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3A7" w:rsidRPr="00491122" w:rsidRDefault="00F253A7" w:rsidP="00A54036">
      <w:pPr>
        <w:spacing w:after="0" w:line="276" w:lineRule="auto"/>
        <w:jc w:val="center"/>
        <w:rPr>
          <w:rFonts w:ascii="Times New Roman" w:hAnsi="Times New Roman"/>
          <w:b/>
          <w:sz w:val="30"/>
          <w:szCs w:val="30"/>
        </w:rPr>
      </w:pPr>
      <w:bookmarkStart w:id="0" w:name="_GoBack"/>
      <w:bookmarkEnd w:id="0"/>
      <w:r w:rsidRPr="00491122">
        <w:rPr>
          <w:rFonts w:ascii="Times New Roman" w:hAnsi="Times New Roman"/>
          <w:b/>
          <w:sz w:val="30"/>
          <w:szCs w:val="30"/>
          <w:lang w:val="id-ID"/>
        </w:rPr>
        <w:t>PENGARUH KUALITAS PELATIHAN, KEMAMPUAN MANAJERIAL DAN MOTIVASI PENJUALAN DALAM MEMBANGUN KINERJA TENAGA PENJUALAN UNTUK MENINGKATKAN EFEKTIFITAS PENJUALAN</w:t>
      </w:r>
    </w:p>
    <w:p w:rsidR="00F253A7" w:rsidRDefault="00F253A7" w:rsidP="00A54036">
      <w:pPr>
        <w:autoSpaceDE w:val="0"/>
        <w:autoSpaceDN w:val="0"/>
        <w:adjustRightInd w:val="0"/>
        <w:spacing w:after="0" w:line="276" w:lineRule="auto"/>
        <w:jc w:val="center"/>
        <w:rPr>
          <w:rFonts w:ascii="Times New Roman" w:hAnsi="Times New Roman"/>
          <w:b/>
          <w:sz w:val="24"/>
          <w:szCs w:val="24"/>
          <w:lang w:val="id-ID"/>
        </w:rPr>
      </w:pPr>
      <w:r w:rsidRPr="00491122">
        <w:rPr>
          <w:rFonts w:ascii="Times New Roman" w:hAnsi="Times New Roman"/>
          <w:b/>
          <w:sz w:val="24"/>
          <w:szCs w:val="24"/>
          <w:lang w:val="id-ID"/>
        </w:rPr>
        <w:t xml:space="preserve">(Studi pada bagian kartu kredit PT. Bank Negara Indonesia, Tbk </w:t>
      </w:r>
    </w:p>
    <w:p w:rsidR="00F253A7" w:rsidRPr="00491122" w:rsidRDefault="00F253A7" w:rsidP="00A54036">
      <w:pPr>
        <w:autoSpaceDE w:val="0"/>
        <w:autoSpaceDN w:val="0"/>
        <w:adjustRightInd w:val="0"/>
        <w:spacing w:after="0" w:line="276" w:lineRule="auto"/>
        <w:jc w:val="center"/>
        <w:rPr>
          <w:rFonts w:ascii="Times New Roman" w:hAnsi="Times New Roman"/>
          <w:b/>
          <w:sz w:val="24"/>
          <w:szCs w:val="24"/>
          <w:lang w:val="id-ID"/>
        </w:rPr>
      </w:pPr>
      <w:r w:rsidRPr="00491122">
        <w:rPr>
          <w:rFonts w:ascii="Times New Roman" w:hAnsi="Times New Roman"/>
          <w:b/>
          <w:sz w:val="24"/>
          <w:szCs w:val="24"/>
          <w:lang w:val="id-ID"/>
        </w:rPr>
        <w:t>Kantor Wilayah Semarang)</w:t>
      </w:r>
    </w:p>
    <w:p w:rsidR="000F39BE" w:rsidRDefault="000F39BE" w:rsidP="00A54036">
      <w:pPr>
        <w:spacing w:line="276" w:lineRule="auto"/>
        <w:rPr>
          <w:lang w:val="id-ID"/>
        </w:rPr>
      </w:pPr>
    </w:p>
    <w:p w:rsidR="00F253A7" w:rsidRDefault="00F253A7" w:rsidP="00A54036">
      <w:pPr>
        <w:spacing w:after="0" w:line="276" w:lineRule="auto"/>
        <w:jc w:val="center"/>
        <w:rPr>
          <w:rFonts w:ascii="Times New Roman" w:hAnsi="Times New Roman"/>
          <w:b/>
          <w:sz w:val="24"/>
          <w:szCs w:val="24"/>
        </w:rPr>
      </w:pPr>
      <w:r>
        <w:rPr>
          <w:rFonts w:ascii="Times New Roman" w:hAnsi="Times New Roman"/>
          <w:b/>
          <w:sz w:val="24"/>
          <w:szCs w:val="24"/>
          <w:lang w:val="id-ID"/>
        </w:rPr>
        <w:t>Elvira Novita</w:t>
      </w:r>
    </w:p>
    <w:p w:rsidR="00F253A7" w:rsidRDefault="00F253A7" w:rsidP="00A54036">
      <w:pPr>
        <w:spacing w:after="0" w:line="276" w:lineRule="auto"/>
        <w:jc w:val="center"/>
        <w:rPr>
          <w:rFonts w:ascii="Times New Roman" w:hAnsi="Times New Roman"/>
          <w:b/>
          <w:sz w:val="24"/>
          <w:szCs w:val="24"/>
        </w:rPr>
      </w:pPr>
      <w:r>
        <w:rPr>
          <w:rFonts w:ascii="Times New Roman" w:hAnsi="Times New Roman"/>
          <w:b/>
          <w:sz w:val="24"/>
          <w:szCs w:val="24"/>
        </w:rPr>
        <w:t>Harry Soesanto, Sutopo</w:t>
      </w:r>
    </w:p>
    <w:p w:rsidR="00F253A7" w:rsidRDefault="00F253A7" w:rsidP="00A54036">
      <w:pPr>
        <w:spacing w:line="276" w:lineRule="auto"/>
        <w:jc w:val="center"/>
        <w:rPr>
          <w:rFonts w:ascii="Times New Roman" w:hAnsi="Times New Roman"/>
          <w:sz w:val="24"/>
          <w:szCs w:val="24"/>
          <w:lang w:val="id-ID"/>
        </w:rPr>
      </w:pPr>
      <w:r>
        <w:rPr>
          <w:rFonts w:ascii="Times New Roman" w:hAnsi="Times New Roman"/>
          <w:sz w:val="24"/>
          <w:szCs w:val="24"/>
          <w:lang w:val="id-ID"/>
        </w:rPr>
        <w:t>Fakultas Ekonomi dan Bisnis , Universitas Diponegoro</w:t>
      </w:r>
    </w:p>
    <w:p w:rsidR="00235CC8" w:rsidRDefault="00235CC8" w:rsidP="00A54036">
      <w:pPr>
        <w:spacing w:line="276" w:lineRule="auto"/>
        <w:jc w:val="center"/>
        <w:rPr>
          <w:rFonts w:ascii="Times New Roman" w:hAnsi="Times New Roman"/>
          <w:sz w:val="24"/>
          <w:szCs w:val="24"/>
          <w:lang w:val="id-ID"/>
        </w:rPr>
      </w:pPr>
    </w:p>
    <w:p w:rsidR="009A75CB" w:rsidRPr="00235CC8" w:rsidRDefault="009A75CB" w:rsidP="00A54036">
      <w:pPr>
        <w:pStyle w:val="Heading1"/>
        <w:numPr>
          <w:ilvl w:val="0"/>
          <w:numId w:val="0"/>
        </w:numPr>
        <w:spacing w:line="276" w:lineRule="auto"/>
        <w:ind w:left="432" w:hanging="432"/>
        <w:rPr>
          <w:rFonts w:cs="Times New Roman"/>
          <w:sz w:val="28"/>
          <w:szCs w:val="28"/>
        </w:rPr>
      </w:pPr>
      <w:bookmarkStart w:id="1" w:name="_Toc492582391"/>
      <w:r w:rsidRPr="00235CC8">
        <w:rPr>
          <w:rFonts w:cs="Times New Roman"/>
          <w:sz w:val="28"/>
          <w:szCs w:val="28"/>
        </w:rPr>
        <w:t>ABSTRAKSI</w:t>
      </w:r>
      <w:bookmarkEnd w:id="1"/>
    </w:p>
    <w:p w:rsidR="009A75CB" w:rsidRPr="00491122" w:rsidRDefault="009A75CB" w:rsidP="00A54036">
      <w:pPr>
        <w:spacing w:after="0" w:line="276" w:lineRule="auto"/>
        <w:jc w:val="both"/>
        <w:rPr>
          <w:rFonts w:ascii="Times New Roman" w:hAnsi="Times New Roman"/>
          <w:sz w:val="24"/>
          <w:szCs w:val="24"/>
        </w:rPr>
      </w:pPr>
      <w:r w:rsidRPr="00491122">
        <w:rPr>
          <w:rFonts w:ascii="Times New Roman" w:hAnsi="Times New Roman"/>
          <w:sz w:val="24"/>
          <w:szCs w:val="24"/>
        </w:rPr>
        <w:t xml:space="preserve"> </w:t>
      </w:r>
    </w:p>
    <w:p w:rsidR="009A75CB" w:rsidRPr="00491122" w:rsidRDefault="009A75CB" w:rsidP="00A54036">
      <w:pPr>
        <w:spacing w:after="0" w:line="276" w:lineRule="auto"/>
        <w:ind w:firstLine="720"/>
        <w:jc w:val="both"/>
        <w:rPr>
          <w:rFonts w:ascii="Times New Roman" w:hAnsi="Times New Roman"/>
          <w:sz w:val="24"/>
          <w:szCs w:val="24"/>
          <w:lang w:val="id-ID"/>
        </w:rPr>
      </w:pPr>
      <w:r w:rsidRPr="00491122">
        <w:rPr>
          <w:rFonts w:ascii="Times New Roman" w:hAnsi="Times New Roman"/>
          <w:sz w:val="24"/>
          <w:szCs w:val="24"/>
        </w:rPr>
        <w:t>Penelitian ini</w:t>
      </w:r>
      <w:r w:rsidRPr="00491122">
        <w:rPr>
          <w:rFonts w:ascii="Times New Roman" w:hAnsi="Times New Roman"/>
          <w:sz w:val="24"/>
          <w:szCs w:val="24"/>
          <w:lang w:val="id-ID"/>
        </w:rPr>
        <w:t xml:space="preserve"> ditujukan untuk menguji kualitas pelatihan, kemampuan manajerial, motivasi penjualan terhadap kinerja tenaga penjual untuk meningkatkan efektivitas penjualan. Masalah penelitian adalah bagaimana meningkatkan kualitas pelatihan, kemampuan manajerial, motivasi penjualan terhadap kinerja tenaga penjual untuk meningkatkan efektivitas penjualan</w:t>
      </w:r>
    </w:p>
    <w:p w:rsidR="009A75CB" w:rsidRPr="00491122" w:rsidRDefault="009A75CB" w:rsidP="00A54036">
      <w:pPr>
        <w:spacing w:after="0" w:line="276" w:lineRule="auto"/>
        <w:ind w:firstLine="720"/>
        <w:jc w:val="both"/>
        <w:rPr>
          <w:rFonts w:ascii="Times New Roman" w:hAnsi="Times New Roman"/>
          <w:sz w:val="24"/>
          <w:szCs w:val="24"/>
        </w:rPr>
      </w:pPr>
      <w:r w:rsidRPr="00491122">
        <w:rPr>
          <w:rFonts w:ascii="Times New Roman" w:hAnsi="Times New Roman"/>
          <w:sz w:val="24"/>
          <w:szCs w:val="24"/>
        </w:rPr>
        <w:t xml:space="preserve">Dalam penelitian ini dikembangkan suatu model teoritis dengan mengajukan empat hipotesis yang akan diuji dengan menggunakan </w:t>
      </w:r>
      <w:r w:rsidRPr="00491122">
        <w:rPr>
          <w:rFonts w:ascii="Times New Roman" w:hAnsi="Times New Roman"/>
          <w:i/>
          <w:sz w:val="24"/>
          <w:szCs w:val="24"/>
        </w:rPr>
        <w:t xml:space="preserve">Structural Equation Model </w:t>
      </w:r>
      <w:r w:rsidRPr="00491122">
        <w:rPr>
          <w:rFonts w:ascii="Times New Roman" w:hAnsi="Times New Roman"/>
          <w:sz w:val="24"/>
          <w:szCs w:val="24"/>
        </w:rPr>
        <w:t>(SEM) dengan menggunakan software</w:t>
      </w:r>
      <w:r>
        <w:rPr>
          <w:rFonts w:ascii="Times New Roman" w:hAnsi="Times New Roman"/>
          <w:sz w:val="24"/>
          <w:szCs w:val="24"/>
          <w:lang w:val="id-ID"/>
        </w:rPr>
        <w:t xml:space="preserve"> </w:t>
      </w:r>
      <w:r w:rsidRPr="00491122">
        <w:rPr>
          <w:rFonts w:ascii="Times New Roman" w:hAnsi="Times New Roman"/>
          <w:sz w:val="24"/>
          <w:szCs w:val="24"/>
        </w:rPr>
        <w:t xml:space="preserve">AMOS 21.0. Responden yang digunakan dalam penelitian ini adalah </w:t>
      </w:r>
      <w:r w:rsidRPr="00491122">
        <w:rPr>
          <w:rFonts w:ascii="Times New Roman" w:hAnsi="Times New Roman"/>
          <w:sz w:val="24"/>
          <w:szCs w:val="24"/>
          <w:lang w:val="id-ID"/>
        </w:rPr>
        <w:t xml:space="preserve">Tenaga Penjualan bagian kartu kredit </w:t>
      </w:r>
      <w:r w:rsidRPr="00491122">
        <w:rPr>
          <w:rFonts w:ascii="Times New Roman" w:hAnsi="Times New Roman"/>
          <w:sz w:val="24"/>
          <w:szCs w:val="24"/>
        </w:rPr>
        <w:t xml:space="preserve">berjumlah </w:t>
      </w:r>
      <w:r w:rsidRPr="00491122">
        <w:rPr>
          <w:rFonts w:ascii="Times New Roman" w:hAnsi="Times New Roman"/>
          <w:sz w:val="24"/>
          <w:szCs w:val="24"/>
          <w:lang w:val="id-ID"/>
        </w:rPr>
        <w:t>157</w:t>
      </w:r>
      <w:r w:rsidRPr="00491122">
        <w:rPr>
          <w:rFonts w:ascii="Times New Roman" w:hAnsi="Times New Roman"/>
          <w:sz w:val="24"/>
          <w:szCs w:val="24"/>
        </w:rPr>
        <w:t xml:space="preserve"> responden,</w:t>
      </w:r>
    </w:p>
    <w:p w:rsidR="009A75CB" w:rsidRPr="00491122" w:rsidRDefault="009A75CB" w:rsidP="00A54036">
      <w:pPr>
        <w:spacing w:after="0" w:line="276" w:lineRule="auto"/>
        <w:ind w:firstLine="720"/>
        <w:jc w:val="both"/>
        <w:rPr>
          <w:rFonts w:ascii="Times New Roman" w:hAnsi="Times New Roman"/>
          <w:sz w:val="24"/>
          <w:szCs w:val="24"/>
          <w:lang w:val="id-ID"/>
        </w:rPr>
      </w:pPr>
      <w:r w:rsidRPr="00491122">
        <w:rPr>
          <w:rFonts w:ascii="Times New Roman" w:hAnsi="Times New Roman"/>
          <w:sz w:val="24"/>
          <w:szCs w:val="24"/>
        </w:rPr>
        <w:t>Hasil dari pengolahan data SEM untuk model penuh telah memenuhi goodness of fit</w:t>
      </w:r>
      <w:r w:rsidRPr="00491122">
        <w:rPr>
          <w:rFonts w:ascii="Times New Roman" w:hAnsi="Times New Roman"/>
          <w:sz w:val="24"/>
          <w:szCs w:val="24"/>
          <w:lang w:val="id-ID"/>
        </w:rPr>
        <w:t xml:space="preserve"> </w:t>
      </w:r>
      <w:r w:rsidRPr="00491122">
        <w:rPr>
          <w:rFonts w:ascii="Times New Roman" w:hAnsi="Times New Roman"/>
          <w:sz w:val="24"/>
          <w:szCs w:val="24"/>
        </w:rPr>
        <w:t>sebagai berikut, nilai chi square =</w:t>
      </w:r>
      <w:r w:rsidRPr="00491122">
        <w:rPr>
          <w:rFonts w:ascii="Times New Roman" w:hAnsi="Times New Roman"/>
          <w:sz w:val="24"/>
          <w:szCs w:val="24"/>
          <w:lang w:val="id-ID"/>
        </w:rPr>
        <w:t xml:space="preserve"> 77,261,</w:t>
      </w:r>
      <w:r w:rsidRPr="00491122">
        <w:rPr>
          <w:rFonts w:ascii="Times New Roman" w:hAnsi="Times New Roman"/>
          <w:sz w:val="24"/>
          <w:szCs w:val="24"/>
        </w:rPr>
        <w:t xml:space="preserve"> df: </w:t>
      </w:r>
      <w:r w:rsidRPr="00491122">
        <w:rPr>
          <w:rFonts w:ascii="Times New Roman" w:hAnsi="Times New Roman"/>
          <w:sz w:val="24"/>
          <w:szCs w:val="24"/>
          <w:lang w:val="id-ID"/>
        </w:rPr>
        <w:t>96</w:t>
      </w:r>
      <w:r w:rsidRPr="00491122">
        <w:rPr>
          <w:rFonts w:ascii="Times New Roman" w:hAnsi="Times New Roman"/>
          <w:sz w:val="24"/>
          <w:szCs w:val="24"/>
        </w:rPr>
        <w:t>, p:5%; probability = 0,</w:t>
      </w:r>
      <w:r w:rsidRPr="00491122">
        <w:rPr>
          <w:rFonts w:ascii="Times New Roman" w:hAnsi="Times New Roman"/>
          <w:sz w:val="24"/>
          <w:szCs w:val="24"/>
          <w:lang w:val="id-ID"/>
        </w:rPr>
        <w:t>920</w:t>
      </w:r>
      <w:r w:rsidRPr="00491122">
        <w:rPr>
          <w:rFonts w:ascii="Times New Roman" w:hAnsi="Times New Roman"/>
          <w:sz w:val="24"/>
          <w:szCs w:val="24"/>
        </w:rPr>
        <w:t>; GFI = 0,9</w:t>
      </w:r>
      <w:r w:rsidRPr="00491122">
        <w:rPr>
          <w:rFonts w:ascii="Times New Roman" w:hAnsi="Times New Roman"/>
          <w:sz w:val="24"/>
          <w:szCs w:val="24"/>
          <w:lang w:val="id-ID"/>
        </w:rPr>
        <w:t>40</w:t>
      </w:r>
      <w:r w:rsidRPr="00491122">
        <w:rPr>
          <w:rFonts w:ascii="Times New Roman" w:hAnsi="Times New Roman"/>
          <w:sz w:val="24"/>
          <w:szCs w:val="24"/>
        </w:rPr>
        <w:t>; AGFI = 0,</w:t>
      </w:r>
      <w:r w:rsidRPr="00491122">
        <w:rPr>
          <w:rFonts w:ascii="Times New Roman" w:hAnsi="Times New Roman"/>
          <w:sz w:val="24"/>
          <w:szCs w:val="24"/>
          <w:lang w:val="id-ID"/>
        </w:rPr>
        <w:t>915</w:t>
      </w:r>
      <w:r w:rsidRPr="00491122">
        <w:rPr>
          <w:rFonts w:ascii="Times New Roman" w:hAnsi="Times New Roman"/>
          <w:sz w:val="24"/>
          <w:szCs w:val="24"/>
        </w:rPr>
        <w:t xml:space="preserve">; TLI = </w:t>
      </w:r>
      <w:r w:rsidRPr="00491122">
        <w:rPr>
          <w:rFonts w:ascii="Times New Roman" w:hAnsi="Times New Roman"/>
          <w:sz w:val="24"/>
          <w:szCs w:val="24"/>
          <w:lang w:val="id-ID"/>
        </w:rPr>
        <w:t>1,013</w:t>
      </w:r>
      <w:r w:rsidRPr="00491122">
        <w:rPr>
          <w:rFonts w:ascii="Times New Roman" w:hAnsi="Times New Roman"/>
          <w:sz w:val="24"/>
          <w:szCs w:val="24"/>
        </w:rPr>
        <w:t>; CFI = 0,9</w:t>
      </w:r>
      <w:r w:rsidRPr="00491122">
        <w:rPr>
          <w:rFonts w:ascii="Times New Roman" w:hAnsi="Times New Roman"/>
          <w:sz w:val="24"/>
          <w:szCs w:val="24"/>
          <w:lang w:val="id-ID"/>
        </w:rPr>
        <w:t>59</w:t>
      </w:r>
      <w:r w:rsidRPr="00491122">
        <w:rPr>
          <w:rFonts w:ascii="Times New Roman" w:hAnsi="Times New Roman"/>
          <w:sz w:val="24"/>
          <w:szCs w:val="24"/>
        </w:rPr>
        <w:t xml:space="preserve">; CMIN/DF = </w:t>
      </w:r>
      <w:r w:rsidRPr="00491122">
        <w:rPr>
          <w:rFonts w:ascii="Times New Roman" w:hAnsi="Times New Roman"/>
          <w:sz w:val="24"/>
          <w:szCs w:val="24"/>
          <w:lang w:val="id-ID"/>
        </w:rPr>
        <w:t>0,805</w:t>
      </w:r>
      <w:r w:rsidRPr="00491122">
        <w:rPr>
          <w:rFonts w:ascii="Times New Roman" w:hAnsi="Times New Roman"/>
          <w:sz w:val="24"/>
          <w:szCs w:val="24"/>
        </w:rPr>
        <w:t>;RMSEA = 0,0</w:t>
      </w:r>
      <w:r w:rsidRPr="00491122">
        <w:rPr>
          <w:rFonts w:ascii="Times New Roman" w:hAnsi="Times New Roman"/>
          <w:sz w:val="24"/>
          <w:szCs w:val="24"/>
          <w:lang w:val="id-ID"/>
        </w:rPr>
        <w:t>00</w:t>
      </w:r>
      <w:r w:rsidRPr="00491122">
        <w:rPr>
          <w:rFonts w:ascii="Times New Roman" w:hAnsi="Times New Roman"/>
          <w:sz w:val="24"/>
          <w:szCs w:val="24"/>
        </w:rPr>
        <w:t xml:space="preserve">. </w:t>
      </w:r>
      <w:r w:rsidRPr="00491122">
        <w:rPr>
          <w:rFonts w:ascii="Times New Roman" w:hAnsi="Times New Roman"/>
          <w:sz w:val="24"/>
          <w:szCs w:val="24"/>
          <w:lang w:val="id-ID"/>
        </w:rPr>
        <w:t xml:space="preserve">Temuan empiris tersebut mengindikasikan bahwa kualitas pelatihan berpengaruh signifikan terhadap kinerja tenaga penjualan, motivasi penjualan berpengaruh signifikan terhadap kinerja tenaga penjualan, kemampuan manajerial berpengaruh signifikan terhadap kinerja tenaga penjualan, kinerja tenaga penjualan berpengaruh signifikan terhadap efektifitas penjualan, kemampuan manajerial berpengaruh signifikan terhadap efektifitas penjualan. </w:t>
      </w:r>
    </w:p>
    <w:p w:rsidR="009A75CB" w:rsidRPr="00491122" w:rsidRDefault="009A75CB" w:rsidP="00A54036">
      <w:pPr>
        <w:spacing w:after="0" w:line="276" w:lineRule="auto"/>
        <w:ind w:firstLine="720"/>
        <w:jc w:val="both"/>
        <w:rPr>
          <w:rFonts w:ascii="Times New Roman" w:hAnsi="Times New Roman"/>
          <w:sz w:val="24"/>
          <w:szCs w:val="24"/>
        </w:rPr>
      </w:pPr>
    </w:p>
    <w:p w:rsidR="009A75CB" w:rsidRPr="00491122" w:rsidRDefault="009A75CB" w:rsidP="00A54036">
      <w:pPr>
        <w:spacing w:after="0" w:line="276" w:lineRule="auto"/>
        <w:jc w:val="both"/>
        <w:rPr>
          <w:rFonts w:ascii="Times New Roman" w:hAnsi="Times New Roman"/>
          <w:b/>
          <w:sz w:val="24"/>
          <w:szCs w:val="24"/>
        </w:rPr>
      </w:pPr>
      <w:r w:rsidRPr="00491122">
        <w:rPr>
          <w:rFonts w:ascii="Times New Roman" w:hAnsi="Times New Roman"/>
          <w:b/>
          <w:sz w:val="24"/>
          <w:szCs w:val="24"/>
        </w:rPr>
        <w:t xml:space="preserve">Kata kunci: </w:t>
      </w:r>
      <w:r w:rsidRPr="00491122">
        <w:rPr>
          <w:rFonts w:ascii="Times New Roman" w:hAnsi="Times New Roman"/>
          <w:b/>
          <w:sz w:val="24"/>
          <w:szCs w:val="24"/>
          <w:lang w:val="id-ID"/>
        </w:rPr>
        <w:t>kualitas pelatihan, kemampuan manajerial, motivasi penjualan, kinerja tenaga penjualan, efektiifitas penjualan</w:t>
      </w:r>
    </w:p>
    <w:p w:rsidR="00235CC8" w:rsidRDefault="00235CC8" w:rsidP="00A54036">
      <w:pPr>
        <w:tabs>
          <w:tab w:val="left" w:pos="360"/>
        </w:tabs>
        <w:spacing w:after="0" w:line="276" w:lineRule="auto"/>
        <w:jc w:val="both"/>
        <w:rPr>
          <w:rFonts w:ascii="Times New Roman" w:hAnsi="Times New Roman"/>
          <w:b/>
          <w:sz w:val="24"/>
          <w:szCs w:val="24"/>
          <w:lang w:val="id-ID"/>
        </w:rPr>
      </w:pPr>
    </w:p>
    <w:p w:rsidR="003D34CB" w:rsidRPr="00C669FD" w:rsidRDefault="003D34CB" w:rsidP="00A54036">
      <w:pPr>
        <w:tabs>
          <w:tab w:val="left" w:pos="360"/>
        </w:tabs>
        <w:spacing w:after="0" w:line="276" w:lineRule="auto"/>
        <w:jc w:val="both"/>
        <w:rPr>
          <w:rFonts w:ascii="Times New Roman" w:hAnsi="Times New Roman"/>
          <w:b/>
          <w:sz w:val="24"/>
          <w:szCs w:val="24"/>
          <w:lang w:val="id-ID"/>
        </w:rPr>
      </w:pPr>
      <w:r w:rsidRPr="00C669FD">
        <w:rPr>
          <w:rFonts w:ascii="Times New Roman" w:hAnsi="Times New Roman"/>
          <w:b/>
          <w:sz w:val="24"/>
          <w:szCs w:val="24"/>
        </w:rPr>
        <w:t>PENDAHULUAN</w:t>
      </w:r>
    </w:p>
    <w:p w:rsidR="003D34CB" w:rsidRDefault="003D34CB" w:rsidP="00A54036">
      <w:pPr>
        <w:spacing w:after="0" w:line="276" w:lineRule="auto"/>
        <w:ind w:firstLine="720"/>
        <w:jc w:val="both"/>
        <w:rPr>
          <w:rFonts w:ascii="Times New Roman" w:hAnsi="Times New Roman"/>
          <w:sz w:val="24"/>
          <w:szCs w:val="24"/>
          <w:lang w:val="id-ID"/>
        </w:rPr>
      </w:pPr>
      <w:r>
        <w:rPr>
          <w:rFonts w:ascii="Times New Roman" w:eastAsiaTheme="minorHAnsi" w:hAnsi="Times New Roman"/>
          <w:sz w:val="24"/>
          <w:szCs w:val="24"/>
          <w:lang w:val="id-ID"/>
        </w:rPr>
        <w:t>P</w:t>
      </w:r>
      <w:r w:rsidRPr="00491122">
        <w:rPr>
          <w:rFonts w:ascii="Times New Roman" w:eastAsiaTheme="minorHAnsi" w:hAnsi="Times New Roman"/>
          <w:sz w:val="24"/>
          <w:szCs w:val="24"/>
          <w:lang w:val="id-ID"/>
        </w:rPr>
        <w:t xml:space="preserve">erkembangan sektor industri perdagangan diikuti dengan pertumbuhan ekonomi perbankan seiring dengan banyaknya transaksi melalui media online yang mengakibatkan daya beli masyarakat meningkat terhadap suatu produk dengan cara pembayaran bersifat non tunai, oleh karena itu sangat dibutuhkan suatu instrumen transaksi yang memudahkan sekaligus aman bagi masyarakat dalam melakukan transaksi. Transaksi perdagangan cenderung bersifat praktis dengan instrumen transaksi yang memiliki fitur kemudahan dan </w:t>
      </w:r>
      <w:r w:rsidRPr="00491122">
        <w:rPr>
          <w:rFonts w:ascii="Times New Roman" w:eastAsiaTheme="minorHAnsi" w:hAnsi="Times New Roman"/>
          <w:sz w:val="24"/>
          <w:szCs w:val="24"/>
          <w:lang w:val="id-ID"/>
        </w:rPr>
        <w:lastRenderedPageBreak/>
        <w:t xml:space="preserve">keamanan untuk melakukan proses pembayaran, dalam hal ini kartu kredit adalah alat yang paling memenuhi syarat sebagai pemenuh kebutuhan pembayaran transaksi. </w:t>
      </w:r>
    </w:p>
    <w:p w:rsidR="003D34CB" w:rsidRDefault="003D34CB" w:rsidP="00A54036">
      <w:pPr>
        <w:spacing w:after="0" w:line="276" w:lineRule="auto"/>
        <w:ind w:firstLine="720"/>
        <w:jc w:val="both"/>
        <w:rPr>
          <w:rFonts w:ascii="Times New Roman" w:hAnsi="Times New Roman"/>
          <w:sz w:val="24"/>
          <w:szCs w:val="24"/>
          <w:lang w:val="id-ID"/>
        </w:rPr>
      </w:pPr>
      <w:r w:rsidRPr="00491122">
        <w:rPr>
          <w:rFonts w:ascii="Times New Roman" w:eastAsiaTheme="minorHAnsi" w:hAnsi="Times New Roman"/>
          <w:sz w:val="24"/>
          <w:szCs w:val="24"/>
          <w:lang w:val="id-ID"/>
        </w:rPr>
        <w:t xml:space="preserve">Penggunaan kartu kredit seringnya digunakan sebagai alat pembayaran transaksi alternatif dimana terdapat efektifitas dalam efisiensi waktu dan percepatan transaksi serta tambahan keamanan pada saat dilakukan pembayaran. </w:t>
      </w:r>
      <w:r w:rsidRPr="00491122">
        <w:rPr>
          <w:rFonts w:ascii="Times New Roman" w:eastAsia="Times New Roman" w:hAnsi="Times New Roman"/>
          <w:sz w:val="24"/>
          <w:szCs w:val="24"/>
          <w:lang w:eastAsia="id-ID"/>
        </w:rPr>
        <w:t xml:space="preserve">Kartu kredit </w:t>
      </w:r>
      <w:r w:rsidRPr="00491122">
        <w:rPr>
          <w:rFonts w:ascii="Times New Roman" w:eastAsia="Times New Roman" w:hAnsi="Times New Roman"/>
          <w:sz w:val="24"/>
          <w:szCs w:val="24"/>
          <w:lang w:val="id-ID" w:eastAsia="id-ID"/>
        </w:rPr>
        <w:t>dipandang sebagai a</w:t>
      </w:r>
      <w:r w:rsidRPr="00491122">
        <w:rPr>
          <w:rFonts w:ascii="Times New Roman" w:eastAsia="Times New Roman" w:hAnsi="Times New Roman"/>
          <w:sz w:val="24"/>
          <w:szCs w:val="24"/>
          <w:lang w:eastAsia="id-ID"/>
        </w:rPr>
        <w:t xml:space="preserve">lat pembayaran non tunai </w:t>
      </w:r>
      <w:r w:rsidR="001C5261">
        <w:rPr>
          <w:rFonts w:ascii="Times New Roman" w:eastAsia="Times New Roman" w:hAnsi="Times New Roman"/>
          <w:sz w:val="24"/>
          <w:szCs w:val="24"/>
          <w:lang w:val="id-ID" w:eastAsia="id-ID"/>
        </w:rPr>
        <w:t xml:space="preserve">yang efisien dan praktis digunakan. Perkembangan kartu kredit harus diimbangi pula dengan pencapaian perusahaan yang berhubungan langsung dengan kinerja penjualan. </w:t>
      </w:r>
      <w:r w:rsidRPr="00491122">
        <w:rPr>
          <w:rFonts w:ascii="Times New Roman" w:eastAsiaTheme="minorHAnsi" w:hAnsi="Times New Roman"/>
          <w:sz w:val="24"/>
          <w:szCs w:val="24"/>
          <w:lang w:val="id-ID"/>
        </w:rPr>
        <w:t xml:space="preserve">Kedudukan tenaga penjualan berperan penting merupakan aspek utama dalam menambah dan memperoleh profit secara efektif dan efisien. </w:t>
      </w:r>
      <w:r w:rsidRPr="00491122">
        <w:rPr>
          <w:rFonts w:ascii="Times New Roman" w:eastAsia="Arial Unicode MS" w:hAnsi="Times New Roman"/>
          <w:sz w:val="24"/>
          <w:szCs w:val="24"/>
          <w:lang w:eastAsia="id-ID"/>
        </w:rPr>
        <w:t>Kinerja menurut Lumban Gaol (2014)</w:t>
      </w:r>
      <w:r w:rsidRPr="00491122">
        <w:rPr>
          <w:rFonts w:ascii="Times New Roman" w:eastAsia="Arial Unicode MS" w:hAnsi="Times New Roman"/>
          <w:sz w:val="24"/>
          <w:szCs w:val="24"/>
          <w:lang w:val="id-ID" w:eastAsia="id-ID"/>
        </w:rPr>
        <w:t xml:space="preserve"> </w:t>
      </w:r>
      <w:r w:rsidRPr="00491122">
        <w:rPr>
          <w:rFonts w:ascii="Times New Roman" w:eastAsia="Arial Unicode MS" w:hAnsi="Times New Roman"/>
          <w:sz w:val="24"/>
          <w:szCs w:val="24"/>
          <w:lang w:eastAsia="id-ID"/>
        </w:rPr>
        <w:t>merupakan perilaku nyata yang ditampilkan setiap orang sebagai prestasi kerja yang dihasilkan oleh karyawan sesuai dengan perannya dalam perusahaan</w:t>
      </w:r>
      <w:r w:rsidRPr="00491122">
        <w:rPr>
          <w:rFonts w:ascii="Times New Roman" w:eastAsia="Arial Unicode MS" w:hAnsi="Times New Roman"/>
          <w:sz w:val="24"/>
          <w:szCs w:val="24"/>
          <w:lang w:val="id-ID" w:eastAsia="id-ID"/>
        </w:rPr>
        <w:t>.</w:t>
      </w:r>
    </w:p>
    <w:p w:rsidR="003D34CB" w:rsidRDefault="001C5261" w:rsidP="00A54036">
      <w:pPr>
        <w:spacing w:after="0" w:line="276" w:lineRule="auto"/>
        <w:ind w:firstLine="720"/>
        <w:jc w:val="both"/>
        <w:rPr>
          <w:rFonts w:ascii="Times New Roman" w:hAnsi="Times New Roman"/>
          <w:sz w:val="24"/>
          <w:szCs w:val="24"/>
          <w:lang w:val="id-ID"/>
        </w:rPr>
      </w:pPr>
      <w:r>
        <w:rPr>
          <w:rFonts w:ascii="Times New Roman" w:eastAsia="Times New Roman" w:hAnsi="Times New Roman"/>
          <w:sz w:val="24"/>
          <w:szCs w:val="24"/>
          <w:lang w:eastAsia="id-ID"/>
        </w:rPr>
        <w:t xml:space="preserve">Kompetensi berhubungan </w:t>
      </w:r>
      <w:r w:rsidR="003D34CB" w:rsidRPr="00491122">
        <w:rPr>
          <w:rFonts w:ascii="Times New Roman" w:eastAsia="Times New Roman" w:hAnsi="Times New Roman"/>
          <w:sz w:val="24"/>
          <w:szCs w:val="24"/>
          <w:lang w:eastAsia="id-ID"/>
        </w:rPr>
        <w:t xml:space="preserve">pada berbagai tingkatan dan standar masing-masing perusahaan. </w:t>
      </w:r>
      <w:r w:rsidR="003D34CB" w:rsidRPr="00491122">
        <w:rPr>
          <w:rFonts w:ascii="Times New Roman" w:eastAsia="Times New Roman" w:hAnsi="Times New Roman"/>
          <w:sz w:val="24"/>
          <w:szCs w:val="24"/>
          <w:lang w:val="id-ID" w:eastAsia="id-ID"/>
        </w:rPr>
        <w:t>Perusahaan membantu karyawan dalam meningkatkan k</w:t>
      </w:r>
      <w:r w:rsidR="003D34CB" w:rsidRPr="00491122">
        <w:rPr>
          <w:rFonts w:ascii="Times New Roman" w:eastAsia="Times New Roman" w:hAnsi="Times New Roman"/>
          <w:sz w:val="24"/>
          <w:szCs w:val="24"/>
          <w:lang w:eastAsia="id-ID"/>
        </w:rPr>
        <w:t>arakteristik, pengetahuan dan keterampilan yang diperlukan untuk menjalankan tugas dan tanggung jawab secara efektif sehingga mencapai standar kualitas profesional dalam bekerja. Standar tersebut mencakup semua aspek manajemen kinerja,</w:t>
      </w:r>
      <w:r w:rsidR="003D34CB" w:rsidRPr="00491122">
        <w:rPr>
          <w:rFonts w:ascii="Times New Roman" w:eastAsia="Times New Roman" w:hAnsi="Times New Roman"/>
          <w:sz w:val="24"/>
          <w:szCs w:val="24"/>
          <w:lang w:val="id-ID" w:eastAsia="id-ID"/>
        </w:rPr>
        <w:t xml:space="preserve"> sisi manajerial, pelatihan </w:t>
      </w:r>
      <w:r w:rsidR="003D34CB" w:rsidRPr="00491122">
        <w:rPr>
          <w:rFonts w:ascii="Times New Roman" w:eastAsia="Times New Roman" w:hAnsi="Times New Roman"/>
          <w:sz w:val="24"/>
          <w:szCs w:val="24"/>
          <w:lang w:eastAsia="id-ID"/>
        </w:rPr>
        <w:t xml:space="preserve"> keterampilan, dan </w:t>
      </w:r>
      <w:r w:rsidR="003D34CB" w:rsidRPr="00491122">
        <w:rPr>
          <w:rFonts w:ascii="Times New Roman" w:eastAsia="Times New Roman" w:hAnsi="Times New Roman"/>
          <w:sz w:val="24"/>
          <w:szCs w:val="24"/>
          <w:lang w:val="id-ID" w:eastAsia="id-ID"/>
        </w:rPr>
        <w:t xml:space="preserve">pengembangan </w:t>
      </w:r>
      <w:r w:rsidR="003D34CB" w:rsidRPr="00491122">
        <w:rPr>
          <w:rFonts w:ascii="Times New Roman" w:eastAsia="Times New Roman" w:hAnsi="Times New Roman"/>
          <w:sz w:val="24"/>
          <w:szCs w:val="24"/>
          <w:lang w:eastAsia="id-ID"/>
        </w:rPr>
        <w:t>pengetahuan tertentu</w:t>
      </w:r>
      <w:r w:rsidR="003D34CB" w:rsidRPr="00491122">
        <w:rPr>
          <w:rFonts w:ascii="Times New Roman" w:eastAsia="Times New Roman" w:hAnsi="Times New Roman"/>
          <w:sz w:val="24"/>
          <w:szCs w:val="24"/>
          <w:lang w:val="id-ID" w:eastAsia="id-ID"/>
        </w:rPr>
        <w:t>.</w:t>
      </w:r>
    </w:p>
    <w:p w:rsidR="003D34CB" w:rsidRPr="005C691C" w:rsidRDefault="003D34CB" w:rsidP="00A54036">
      <w:pPr>
        <w:spacing w:after="0" w:line="276" w:lineRule="auto"/>
        <w:ind w:firstLine="720"/>
        <w:jc w:val="both"/>
        <w:rPr>
          <w:rFonts w:ascii="Times New Roman" w:eastAsia="Times New Roman" w:hAnsi="Times New Roman"/>
          <w:sz w:val="24"/>
          <w:szCs w:val="24"/>
          <w:lang w:val="id-ID" w:eastAsia="id-ID"/>
        </w:rPr>
      </w:pPr>
      <w:r w:rsidRPr="00491122">
        <w:rPr>
          <w:rFonts w:ascii="Times New Roman" w:eastAsia="Times New Roman" w:hAnsi="Times New Roman"/>
          <w:sz w:val="24"/>
          <w:szCs w:val="24"/>
          <w:lang w:eastAsia="id-ID"/>
        </w:rPr>
        <w:t xml:space="preserve">Menurut Wibowo (2013:270) bahwa kemampuan inti yang harus dimiliki semua pegawai dalam bekerja tidak hanya mengetahui dan memahami tentang strategi organisasi saja, tetapi juga memiliki kemampuan manajemen (managerial competence) dengan </w:t>
      </w:r>
      <w:r w:rsidRPr="00491122">
        <w:rPr>
          <w:rFonts w:ascii="Times New Roman" w:eastAsia="Times New Roman" w:hAnsi="Times New Roman"/>
          <w:sz w:val="24"/>
          <w:szCs w:val="24"/>
          <w:lang w:val="id-ID" w:eastAsia="id-ID"/>
        </w:rPr>
        <w:t xml:space="preserve">mampu </w:t>
      </w:r>
      <w:r w:rsidRPr="00491122">
        <w:rPr>
          <w:rFonts w:ascii="Times New Roman" w:eastAsia="Times New Roman" w:hAnsi="Times New Roman"/>
          <w:sz w:val="24"/>
          <w:szCs w:val="24"/>
          <w:lang w:eastAsia="id-ID"/>
        </w:rPr>
        <w:t xml:space="preserve">bekerja sama dalam tim, serta memiliki kemampuan teknis (fungsional competence) </w:t>
      </w:r>
      <w:r w:rsidRPr="00491122">
        <w:rPr>
          <w:rFonts w:ascii="Times New Roman" w:eastAsia="Times New Roman" w:hAnsi="Times New Roman"/>
          <w:sz w:val="24"/>
          <w:szCs w:val="24"/>
          <w:lang w:val="id-ID" w:eastAsia="id-ID"/>
        </w:rPr>
        <w:t>yakni b</w:t>
      </w:r>
      <w:r w:rsidRPr="00491122">
        <w:rPr>
          <w:rFonts w:ascii="Times New Roman" w:eastAsia="Times New Roman" w:hAnsi="Times New Roman"/>
          <w:sz w:val="24"/>
          <w:szCs w:val="24"/>
          <w:lang w:eastAsia="id-ID"/>
        </w:rPr>
        <w:t>erupa keterampilan professional</w:t>
      </w:r>
      <w:r w:rsidRPr="00491122">
        <w:rPr>
          <w:rFonts w:ascii="Times New Roman" w:eastAsia="Times New Roman" w:hAnsi="Times New Roman"/>
          <w:sz w:val="24"/>
          <w:szCs w:val="24"/>
          <w:lang w:val="id-ID" w:eastAsia="id-ID"/>
        </w:rPr>
        <w:t xml:space="preserve"> yang didapatkan dari pelatihan.</w:t>
      </w:r>
      <w:r w:rsidR="00235CC8">
        <w:rPr>
          <w:rFonts w:ascii="Times New Roman" w:eastAsia="Times New Roman" w:hAnsi="Times New Roman"/>
          <w:sz w:val="24"/>
          <w:szCs w:val="24"/>
          <w:lang w:val="id-ID" w:eastAsia="id-ID"/>
        </w:rPr>
        <w:t xml:space="preserve"> </w:t>
      </w:r>
      <w:r w:rsidRPr="00491122">
        <w:rPr>
          <w:rFonts w:ascii="Times New Roman" w:eastAsiaTheme="minorHAnsi" w:hAnsi="Times New Roman"/>
          <w:sz w:val="24"/>
          <w:szCs w:val="24"/>
          <w:lang w:val="id-ID"/>
        </w:rPr>
        <w:t>K</w:t>
      </w:r>
      <w:r w:rsidRPr="00491122">
        <w:rPr>
          <w:rFonts w:ascii="Times New Roman" w:hAnsi="Times New Roman"/>
          <w:sz w:val="24"/>
          <w:szCs w:val="24"/>
        </w:rPr>
        <w:t xml:space="preserve">eterampilan dan kemampuan tenaga penjualan memanajemeni diri sendiri, berinteraksi </w:t>
      </w:r>
      <w:r w:rsidRPr="00491122">
        <w:rPr>
          <w:rFonts w:ascii="Times New Roman" w:hAnsi="Times New Roman"/>
          <w:sz w:val="24"/>
          <w:szCs w:val="24"/>
          <w:lang w:val="id-ID"/>
        </w:rPr>
        <w:t>dan</w:t>
      </w:r>
      <w:r w:rsidRPr="00491122">
        <w:rPr>
          <w:rFonts w:ascii="Times New Roman" w:hAnsi="Times New Roman"/>
          <w:sz w:val="24"/>
          <w:szCs w:val="24"/>
        </w:rPr>
        <w:t xml:space="preserve"> </w:t>
      </w:r>
      <w:r w:rsidRPr="00491122">
        <w:rPr>
          <w:rFonts w:ascii="Times New Roman" w:hAnsi="Times New Roman"/>
          <w:sz w:val="24"/>
          <w:szCs w:val="24"/>
          <w:lang w:val="id-ID"/>
        </w:rPr>
        <w:t>kehandalan diri</w:t>
      </w:r>
      <w:r w:rsidRPr="00491122">
        <w:rPr>
          <w:rFonts w:ascii="Times New Roman" w:hAnsi="Times New Roman"/>
          <w:sz w:val="24"/>
          <w:szCs w:val="24"/>
        </w:rPr>
        <w:t xml:space="preserve"> dapat meningkat</w:t>
      </w:r>
      <w:r w:rsidRPr="00491122">
        <w:rPr>
          <w:rFonts w:ascii="Times New Roman" w:hAnsi="Times New Roman"/>
          <w:sz w:val="24"/>
          <w:szCs w:val="24"/>
          <w:lang w:val="id-ID"/>
        </w:rPr>
        <w:t xml:space="preserve">kan </w:t>
      </w:r>
      <w:r w:rsidRPr="00491122">
        <w:rPr>
          <w:rFonts w:ascii="Times New Roman" w:hAnsi="Times New Roman"/>
          <w:sz w:val="24"/>
          <w:szCs w:val="24"/>
        </w:rPr>
        <w:t xml:space="preserve">kinerja penjualan. </w:t>
      </w:r>
      <w:r w:rsidRPr="00491122">
        <w:rPr>
          <w:rFonts w:ascii="Times New Roman" w:eastAsiaTheme="minorHAnsi" w:hAnsi="Times New Roman"/>
          <w:sz w:val="24"/>
          <w:szCs w:val="24"/>
          <w:lang w:val="id-ID"/>
        </w:rPr>
        <w:t>Menghadapi persaingan bisnis antar perusahaan, tenaga penjualan diharapkan memiliki kemampuan dengan kualitas yang baik dalam segi pengetahuan maupun kemampuan manajemen diri perorangan.</w:t>
      </w:r>
    </w:p>
    <w:p w:rsidR="00235CC8" w:rsidRDefault="003D34CB" w:rsidP="00A54036">
      <w:pPr>
        <w:spacing w:line="276" w:lineRule="auto"/>
        <w:ind w:firstLine="720"/>
        <w:jc w:val="both"/>
        <w:rPr>
          <w:rFonts w:ascii="Times New Roman" w:eastAsiaTheme="minorHAnsi" w:hAnsi="Times New Roman"/>
          <w:sz w:val="24"/>
          <w:szCs w:val="24"/>
          <w:lang w:val="id-ID"/>
        </w:rPr>
      </w:pPr>
      <w:r w:rsidRPr="00491122">
        <w:rPr>
          <w:rFonts w:ascii="Times New Roman" w:eastAsiaTheme="minorHAnsi" w:hAnsi="Times New Roman"/>
          <w:sz w:val="24"/>
          <w:szCs w:val="24"/>
          <w:lang w:val="id-ID"/>
        </w:rPr>
        <w:t xml:space="preserve">Perkembangan penjualan kartu kredit Bank Negara Indonesia kantor wilayah semarang khususnya jumlah pencapaian kartu kredit Januari 2016 hingga Desember </w:t>
      </w:r>
      <w:r>
        <w:rPr>
          <w:rFonts w:ascii="Times New Roman" w:eastAsiaTheme="minorHAnsi" w:hAnsi="Times New Roman"/>
          <w:sz w:val="24"/>
          <w:szCs w:val="24"/>
          <w:lang w:val="id-ID"/>
        </w:rPr>
        <w:t xml:space="preserve">2016 dapat ditunjukan pada Tabel </w:t>
      </w:r>
      <w:r w:rsidRPr="00491122">
        <w:rPr>
          <w:rFonts w:ascii="Times New Roman" w:eastAsiaTheme="minorHAnsi" w:hAnsi="Times New Roman"/>
          <w:sz w:val="24"/>
          <w:szCs w:val="24"/>
          <w:lang w:val="id-ID"/>
        </w:rPr>
        <w:t>1.1</w:t>
      </w:r>
      <w:bookmarkStart w:id="2" w:name="_Toc492582624"/>
    </w:p>
    <w:p w:rsidR="00AC57CE" w:rsidRPr="00491122" w:rsidRDefault="001C5261" w:rsidP="00A54036">
      <w:pPr>
        <w:spacing w:line="276" w:lineRule="auto"/>
        <w:ind w:firstLine="720"/>
        <w:jc w:val="center"/>
        <w:rPr>
          <w:rFonts w:ascii="Times New Roman" w:eastAsiaTheme="minorHAnsi" w:hAnsi="Times New Roman"/>
          <w:sz w:val="24"/>
          <w:szCs w:val="24"/>
          <w:lang w:val="id-ID"/>
        </w:rPr>
      </w:pPr>
      <w:r>
        <w:rPr>
          <w:lang w:val="id-ID"/>
        </w:rPr>
        <w:t xml:space="preserve">TABEL </w:t>
      </w:r>
      <w:r w:rsidR="00AC57CE" w:rsidRPr="00491122">
        <w:t>PENCAPAIAN KARTU KREDIT BNI WILAYAH SEMARANG 2016</w:t>
      </w:r>
      <w:bookmarkEnd w:id="2"/>
      <w:r w:rsidR="00AC57CE" w:rsidRPr="00491122">
        <w:rPr>
          <w:rFonts w:ascii="Times New Roman" w:eastAsiaTheme="minorHAnsi" w:hAnsi="Times New Roman"/>
          <w:noProof/>
          <w:sz w:val="24"/>
          <w:szCs w:val="24"/>
          <w:lang w:val="id-ID" w:eastAsia="id-ID"/>
        </w:rPr>
        <w:drawing>
          <wp:inline distT="0" distB="0" distL="0" distR="0" wp14:anchorId="24776D15" wp14:editId="14A0910E">
            <wp:extent cx="4739640" cy="2636520"/>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739640" cy="2636520"/>
                    </a:xfrm>
                    <a:prstGeom prst="rect">
                      <a:avLst/>
                    </a:prstGeom>
                    <a:noFill/>
                    <a:ln w="12700">
                      <a:noFill/>
                    </a:ln>
                  </pic:spPr>
                </pic:pic>
              </a:graphicData>
            </a:graphic>
          </wp:inline>
        </w:drawing>
      </w:r>
    </w:p>
    <w:p w:rsidR="00AC57CE" w:rsidRDefault="003D34CB" w:rsidP="00A54036">
      <w:pPr>
        <w:autoSpaceDE w:val="0"/>
        <w:autoSpaceDN w:val="0"/>
        <w:adjustRightInd w:val="0"/>
        <w:spacing w:after="0" w:line="276" w:lineRule="auto"/>
        <w:jc w:val="both"/>
        <w:rPr>
          <w:rFonts w:ascii="Times New Roman" w:eastAsiaTheme="minorHAnsi" w:hAnsi="Times New Roman"/>
          <w:sz w:val="24"/>
          <w:szCs w:val="24"/>
          <w:lang w:val="id-ID"/>
        </w:rPr>
      </w:pPr>
      <w:r w:rsidRPr="00FB71D5">
        <w:rPr>
          <w:rFonts w:ascii="Times New Roman" w:hAnsi="Times New Roman"/>
          <w:sz w:val="24"/>
          <w:szCs w:val="24"/>
        </w:rPr>
        <w:lastRenderedPageBreak/>
        <w:tab/>
      </w:r>
      <w:r w:rsidR="00AC57CE" w:rsidRPr="00491122">
        <w:rPr>
          <w:rFonts w:ascii="Times New Roman" w:eastAsiaTheme="minorHAnsi" w:hAnsi="Times New Roman"/>
          <w:sz w:val="24"/>
          <w:szCs w:val="24"/>
          <w:lang w:val="id-ID"/>
        </w:rPr>
        <w:t xml:space="preserve">Dari tabel diatas tampak hingga kurun waktu 2016, perolehan kartu kredit Kantor Bank Negara Indonesia kantor wilayah Semarang dapat dijumlahkan dengan total realisasi pendapatan kartu sejumlah </w:t>
      </w:r>
      <w:r w:rsidR="00AC57CE" w:rsidRPr="00491122">
        <w:rPr>
          <w:rFonts w:ascii="Times New Roman" w:eastAsia="Times New Roman" w:hAnsi="Times New Roman"/>
          <w:bCs/>
          <w:color w:val="000000"/>
          <w:sz w:val="24"/>
          <w:szCs w:val="24"/>
          <w:lang w:val="id-ID" w:eastAsia="id-ID"/>
        </w:rPr>
        <w:t xml:space="preserve">12.939 </w:t>
      </w:r>
      <w:r w:rsidR="00AC57CE" w:rsidRPr="00491122">
        <w:rPr>
          <w:rFonts w:ascii="Times New Roman" w:eastAsiaTheme="minorHAnsi" w:hAnsi="Times New Roman"/>
          <w:sz w:val="24"/>
          <w:szCs w:val="24"/>
          <w:lang w:val="id-ID"/>
        </w:rPr>
        <w:t xml:space="preserve">kartu, padahal target yang harus dicapai sebanyak 17.193 kartu dari jumlah total target yang telah ditentukan perusahaan. </w:t>
      </w:r>
    </w:p>
    <w:p w:rsidR="00AC57CE" w:rsidRPr="00491122" w:rsidRDefault="00AC57CE" w:rsidP="00A54036">
      <w:pPr>
        <w:spacing w:after="0" w:line="276" w:lineRule="auto"/>
        <w:ind w:firstLine="720"/>
        <w:jc w:val="both"/>
        <w:rPr>
          <w:rFonts w:ascii="Times New Roman" w:hAnsi="Times New Roman"/>
          <w:sz w:val="24"/>
          <w:szCs w:val="24"/>
          <w:lang w:val="id-ID"/>
        </w:rPr>
      </w:pPr>
      <w:r w:rsidRPr="00491122">
        <w:rPr>
          <w:rFonts w:ascii="Times New Roman" w:hAnsi="Times New Roman"/>
          <w:sz w:val="24"/>
          <w:szCs w:val="24"/>
        </w:rPr>
        <w:t>Berdasarkan</w:t>
      </w:r>
      <w:r w:rsidRPr="00491122">
        <w:rPr>
          <w:rFonts w:ascii="Times New Roman" w:hAnsi="Times New Roman"/>
          <w:sz w:val="24"/>
          <w:szCs w:val="24"/>
          <w:lang w:val="id-ID"/>
        </w:rPr>
        <w:t xml:space="preserve"> paparan data sebelumnya diketahui bahwa</w:t>
      </w:r>
      <w:r w:rsidRPr="00491122">
        <w:rPr>
          <w:rFonts w:ascii="Times New Roman" w:hAnsi="Times New Roman"/>
          <w:sz w:val="24"/>
          <w:szCs w:val="24"/>
        </w:rPr>
        <w:t xml:space="preserve"> dari data penjualan menunjukkan kinerja</w:t>
      </w:r>
      <w:r w:rsidRPr="00491122">
        <w:rPr>
          <w:rFonts w:ascii="Times New Roman" w:hAnsi="Times New Roman"/>
          <w:sz w:val="24"/>
          <w:szCs w:val="24"/>
          <w:lang w:val="id-ID"/>
        </w:rPr>
        <w:t xml:space="preserve"> penjualan</w:t>
      </w:r>
      <w:r w:rsidRPr="00491122">
        <w:rPr>
          <w:rFonts w:ascii="Times New Roman" w:hAnsi="Times New Roman"/>
          <w:sz w:val="24"/>
          <w:szCs w:val="24"/>
        </w:rPr>
        <w:t xml:space="preserve"> yang masih jauh dari harapan</w:t>
      </w:r>
      <w:r w:rsidRPr="00491122">
        <w:rPr>
          <w:rFonts w:ascii="Times New Roman" w:hAnsi="Times New Roman"/>
          <w:sz w:val="24"/>
          <w:szCs w:val="24"/>
          <w:lang w:val="id-ID"/>
        </w:rPr>
        <w:t xml:space="preserve"> untuk mencapai target perusahaan</w:t>
      </w:r>
      <w:r w:rsidRPr="00491122">
        <w:rPr>
          <w:rFonts w:ascii="Times New Roman" w:hAnsi="Times New Roman"/>
          <w:sz w:val="24"/>
          <w:szCs w:val="24"/>
        </w:rPr>
        <w:t xml:space="preserve">, </w:t>
      </w:r>
      <w:r w:rsidRPr="00491122">
        <w:rPr>
          <w:rFonts w:ascii="Times New Roman" w:hAnsi="Times New Roman"/>
          <w:sz w:val="24"/>
          <w:szCs w:val="24"/>
          <w:lang w:val="id-ID"/>
        </w:rPr>
        <w:t xml:space="preserve">kurangnya </w:t>
      </w:r>
      <w:r w:rsidRPr="00491122">
        <w:rPr>
          <w:rFonts w:ascii="Times New Roman" w:hAnsi="Times New Roman"/>
          <w:sz w:val="24"/>
          <w:szCs w:val="24"/>
        </w:rPr>
        <w:t xml:space="preserve">kesinambungan perusahaan dalam memperhatikan karyawan khususnya di bagian penjualan </w:t>
      </w:r>
      <w:r w:rsidRPr="00491122">
        <w:rPr>
          <w:rFonts w:ascii="Times New Roman" w:hAnsi="Times New Roman"/>
          <w:sz w:val="24"/>
          <w:szCs w:val="24"/>
          <w:lang w:val="id-ID"/>
        </w:rPr>
        <w:t xml:space="preserve">dalam aspek pelatihan, kemampuan dan motivasi yang diperlukan sebagai penunjang kinerja dalam mencapai efektifitas penjualan tentunya lambat laun merugikan perusahaan. </w:t>
      </w:r>
    </w:p>
    <w:p w:rsidR="00AC57CE" w:rsidRDefault="00AC57CE" w:rsidP="00A54036">
      <w:pPr>
        <w:autoSpaceDE w:val="0"/>
        <w:autoSpaceDN w:val="0"/>
        <w:adjustRightInd w:val="0"/>
        <w:spacing w:after="0" w:line="276" w:lineRule="auto"/>
        <w:ind w:firstLine="720"/>
        <w:jc w:val="both"/>
        <w:rPr>
          <w:rFonts w:ascii="Times New Roman" w:eastAsiaTheme="minorHAnsi" w:hAnsi="Times New Roman"/>
          <w:sz w:val="24"/>
          <w:szCs w:val="24"/>
          <w:lang w:val="id-ID"/>
        </w:rPr>
      </w:pPr>
      <w:r w:rsidRPr="00491122">
        <w:rPr>
          <w:rFonts w:ascii="Times New Roman" w:hAnsi="Times New Roman"/>
          <w:sz w:val="24"/>
          <w:szCs w:val="24"/>
          <w:lang w:val="id-ID"/>
        </w:rPr>
        <w:t>Perlunya perhatian terhadap</w:t>
      </w:r>
      <w:r w:rsidRPr="00491122">
        <w:rPr>
          <w:rFonts w:ascii="Times New Roman" w:hAnsi="Times New Roman"/>
          <w:sz w:val="24"/>
          <w:szCs w:val="24"/>
        </w:rPr>
        <w:t xml:space="preserve"> prestasi </w:t>
      </w:r>
      <w:r w:rsidRPr="00491122">
        <w:rPr>
          <w:rFonts w:ascii="Times New Roman" w:hAnsi="Times New Roman"/>
          <w:sz w:val="24"/>
          <w:szCs w:val="24"/>
          <w:lang w:val="id-ID"/>
        </w:rPr>
        <w:t>k</w:t>
      </w:r>
      <w:r w:rsidRPr="00491122">
        <w:rPr>
          <w:rFonts w:ascii="Times New Roman" w:hAnsi="Times New Roman"/>
          <w:sz w:val="24"/>
          <w:szCs w:val="24"/>
        </w:rPr>
        <w:t xml:space="preserve">aryawan yang lebih baik seperti </w:t>
      </w:r>
      <w:r w:rsidRPr="00491122">
        <w:rPr>
          <w:rFonts w:ascii="Times New Roman" w:hAnsi="Times New Roman"/>
          <w:sz w:val="24"/>
          <w:szCs w:val="24"/>
          <w:lang w:val="id-ID"/>
        </w:rPr>
        <w:t xml:space="preserve">kemempuan </w:t>
      </w:r>
      <w:r w:rsidRPr="00491122">
        <w:rPr>
          <w:rFonts w:ascii="Times New Roman" w:hAnsi="Times New Roman"/>
          <w:sz w:val="24"/>
          <w:szCs w:val="24"/>
        </w:rPr>
        <w:t xml:space="preserve">berinovasi, keberaninan mengambil resiko, orientasi hasil pada pekerjaannya, kemudian didukung dengan kuantitas pekerjaan dan ketepatan waktu dalam </w:t>
      </w:r>
      <w:r w:rsidRPr="00491122">
        <w:rPr>
          <w:rFonts w:ascii="Times New Roman" w:hAnsi="Times New Roman"/>
          <w:sz w:val="24"/>
          <w:szCs w:val="24"/>
          <w:lang w:val="id-ID"/>
        </w:rPr>
        <w:t>m</w:t>
      </w:r>
      <w:r w:rsidRPr="00491122">
        <w:rPr>
          <w:rFonts w:ascii="Times New Roman" w:hAnsi="Times New Roman"/>
          <w:sz w:val="24"/>
          <w:szCs w:val="24"/>
        </w:rPr>
        <w:t>enyelesaikan pekerjaan</w:t>
      </w:r>
      <w:r w:rsidRPr="00491122">
        <w:rPr>
          <w:rFonts w:ascii="Times New Roman" w:hAnsi="Times New Roman"/>
          <w:sz w:val="24"/>
          <w:szCs w:val="24"/>
          <w:lang w:val="id-ID"/>
        </w:rPr>
        <w:t xml:space="preserve"> merupa</w:t>
      </w:r>
      <w:r w:rsidR="005E0879">
        <w:rPr>
          <w:rFonts w:ascii="Times New Roman" w:hAnsi="Times New Roman"/>
          <w:sz w:val="24"/>
          <w:szCs w:val="24"/>
          <w:lang w:val="id-ID"/>
        </w:rPr>
        <w:t>kan upaya untuk mencapai target</w:t>
      </w:r>
      <w:r w:rsidRPr="00491122">
        <w:rPr>
          <w:rFonts w:ascii="Times New Roman" w:hAnsi="Times New Roman"/>
          <w:sz w:val="24"/>
          <w:szCs w:val="24"/>
          <w:lang w:val="id-ID"/>
        </w:rPr>
        <w:t xml:space="preserve"> perusahaan.</w:t>
      </w:r>
      <w:r w:rsidRPr="00491122">
        <w:rPr>
          <w:rFonts w:ascii="Times New Roman" w:eastAsiaTheme="minorHAnsi" w:hAnsi="Times New Roman"/>
          <w:sz w:val="24"/>
          <w:szCs w:val="24"/>
          <w:lang w:val="id-ID"/>
        </w:rPr>
        <w:t xml:space="preserve"> </w:t>
      </w:r>
    </w:p>
    <w:p w:rsidR="00AC57CE" w:rsidRDefault="00AC57CE" w:rsidP="00A54036">
      <w:pPr>
        <w:autoSpaceDE w:val="0"/>
        <w:autoSpaceDN w:val="0"/>
        <w:adjustRightInd w:val="0"/>
        <w:spacing w:after="0" w:line="276" w:lineRule="auto"/>
        <w:ind w:firstLine="720"/>
        <w:jc w:val="both"/>
        <w:rPr>
          <w:rFonts w:ascii="Times New Roman" w:eastAsiaTheme="minorHAnsi" w:hAnsi="Times New Roman"/>
          <w:sz w:val="24"/>
          <w:szCs w:val="24"/>
          <w:lang w:val="id-ID"/>
        </w:rPr>
      </w:pPr>
      <w:r w:rsidRPr="00491122">
        <w:rPr>
          <w:rFonts w:ascii="Times New Roman" w:eastAsiaTheme="minorHAnsi" w:hAnsi="Times New Roman"/>
          <w:sz w:val="24"/>
          <w:szCs w:val="24"/>
          <w:lang w:val="id-ID"/>
        </w:rPr>
        <w:t>Masalah - masalah yang terjadi pada terjadi pada tenaga penjualan Bank Negara Indonesia kantor wilayah Semarang seperti kinerja tenaga penjualan yang kurang efektif dalam menjalankan peranannya, kurangnya pengetahuan dan pemahaman produk, manajemen diri yang kurang terarah, tidak adanya motivasi diri, dan belum jelasnya target punisment pada penjualan, hal – hal inilah yang menyebabkan tidak tercapainya target penjualan pada perusahaan.</w:t>
      </w:r>
    </w:p>
    <w:p w:rsidR="003D34CB" w:rsidRDefault="00AC57CE" w:rsidP="00A54036">
      <w:pPr>
        <w:autoSpaceDE w:val="0"/>
        <w:autoSpaceDN w:val="0"/>
        <w:adjustRightInd w:val="0"/>
        <w:spacing w:after="0" w:line="276" w:lineRule="auto"/>
        <w:ind w:firstLine="720"/>
        <w:jc w:val="both"/>
        <w:rPr>
          <w:rFonts w:ascii="Times New Roman" w:hAnsi="Times New Roman"/>
          <w:sz w:val="24"/>
          <w:szCs w:val="24"/>
        </w:rPr>
      </w:pPr>
      <w:r w:rsidRPr="00491122">
        <w:rPr>
          <w:rFonts w:ascii="Times New Roman" w:eastAsiaTheme="minorHAnsi" w:hAnsi="Times New Roman"/>
          <w:sz w:val="24"/>
          <w:szCs w:val="24"/>
          <w:lang w:val="id-ID"/>
        </w:rPr>
        <w:t>Maka penelitian perlu dilakukan b</w:t>
      </w:r>
      <w:r w:rsidRPr="00491122">
        <w:rPr>
          <w:rFonts w:ascii="Times New Roman" w:hAnsi="Times New Roman"/>
          <w:sz w:val="24"/>
          <w:szCs w:val="24"/>
        </w:rPr>
        <w:t>erkaitan dengan</w:t>
      </w:r>
      <w:r w:rsidRPr="00491122">
        <w:rPr>
          <w:rFonts w:ascii="Times New Roman" w:hAnsi="Times New Roman"/>
          <w:sz w:val="24"/>
          <w:szCs w:val="24"/>
          <w:lang w:val="id-ID"/>
        </w:rPr>
        <w:t xml:space="preserve"> </w:t>
      </w:r>
      <w:r w:rsidRPr="00491122">
        <w:rPr>
          <w:rFonts w:ascii="Times New Roman" w:hAnsi="Times New Roman"/>
          <w:sz w:val="24"/>
          <w:szCs w:val="24"/>
        </w:rPr>
        <w:t xml:space="preserve">masalah yang dikaji pada penelitian </w:t>
      </w:r>
      <w:r w:rsidRPr="00491122">
        <w:rPr>
          <w:rFonts w:ascii="Times New Roman" w:hAnsi="Times New Roman"/>
          <w:sz w:val="24"/>
          <w:szCs w:val="24"/>
          <w:lang w:val="id-ID"/>
        </w:rPr>
        <w:t xml:space="preserve">ini perihal </w:t>
      </w:r>
      <w:r w:rsidR="005E0879">
        <w:rPr>
          <w:rFonts w:ascii="Times New Roman" w:hAnsi="Times New Roman"/>
          <w:sz w:val="24"/>
          <w:szCs w:val="24"/>
          <w:lang w:val="id-ID"/>
        </w:rPr>
        <w:t>“</w:t>
      </w:r>
      <w:r w:rsidR="005E0879" w:rsidRPr="005E0879">
        <w:rPr>
          <w:rFonts w:ascii="Times New Roman" w:hAnsi="Times New Roman"/>
          <w:b/>
          <w:sz w:val="24"/>
          <w:szCs w:val="24"/>
          <w:lang w:val="id-ID"/>
        </w:rPr>
        <w:t>B</w:t>
      </w:r>
      <w:r w:rsidRPr="005E0879">
        <w:rPr>
          <w:rFonts w:ascii="Times New Roman" w:eastAsiaTheme="minorHAnsi" w:hAnsi="Times New Roman"/>
          <w:b/>
          <w:sz w:val="24"/>
          <w:szCs w:val="24"/>
          <w:lang w:val="id-ID"/>
        </w:rPr>
        <w:t>agaimana</w:t>
      </w:r>
      <w:r w:rsidRPr="005E0879">
        <w:rPr>
          <w:rFonts w:ascii="Times New Roman" w:hAnsi="Times New Roman"/>
          <w:b/>
          <w:sz w:val="24"/>
          <w:szCs w:val="24"/>
          <w:lang w:val="id-ID"/>
        </w:rPr>
        <w:t xml:space="preserve"> </w:t>
      </w:r>
      <w:r w:rsidRPr="005E0879">
        <w:rPr>
          <w:rFonts w:ascii="Times New Roman" w:eastAsiaTheme="minorHAnsi" w:hAnsi="Times New Roman"/>
          <w:b/>
          <w:sz w:val="24"/>
          <w:szCs w:val="24"/>
          <w:lang w:val="id-ID"/>
        </w:rPr>
        <w:t xml:space="preserve">menganalisis kualitas pelatihan, kemampuan manajerial dan motivasi penjualan dalam membangun kinerja tenaga penjual untuk meningkatkan efektifitas penjualan kartu kredit Bank Negara </w:t>
      </w:r>
      <w:r w:rsidR="005E0879">
        <w:rPr>
          <w:rFonts w:ascii="Times New Roman" w:eastAsiaTheme="minorHAnsi" w:hAnsi="Times New Roman"/>
          <w:b/>
          <w:sz w:val="24"/>
          <w:szCs w:val="24"/>
          <w:lang w:val="id-ID"/>
        </w:rPr>
        <w:t>Indonesia wilayah Semarang”</w:t>
      </w:r>
    </w:p>
    <w:p w:rsidR="005E0879" w:rsidRDefault="00AC57CE" w:rsidP="00A54036">
      <w:pPr>
        <w:spacing w:after="0" w:line="276" w:lineRule="auto"/>
        <w:ind w:firstLine="720"/>
        <w:jc w:val="both"/>
        <w:rPr>
          <w:rFonts w:ascii="Times New Roman" w:hAnsi="Times New Roman"/>
          <w:sz w:val="24"/>
          <w:szCs w:val="24"/>
          <w:lang w:val="id-ID"/>
        </w:rPr>
      </w:pPr>
      <w:r w:rsidRPr="00AC57CE">
        <w:rPr>
          <w:rFonts w:ascii="Times New Roman" w:hAnsi="Times New Roman"/>
          <w:sz w:val="24"/>
          <w:szCs w:val="24"/>
          <w:lang w:val="id-ID"/>
        </w:rPr>
        <w:t>Kegunaan p</w:t>
      </w:r>
      <w:r w:rsidRPr="00AC57CE">
        <w:rPr>
          <w:rFonts w:ascii="Times New Roman" w:hAnsi="Times New Roman"/>
          <w:sz w:val="24"/>
          <w:szCs w:val="24"/>
        </w:rPr>
        <w:t>enelitian memegang peranan yang amat penting dalam segala aspek pembangunan</w:t>
      </w:r>
      <w:r w:rsidRPr="00AC57CE">
        <w:rPr>
          <w:rFonts w:ascii="Times New Roman" w:hAnsi="Times New Roman"/>
          <w:sz w:val="24"/>
          <w:szCs w:val="24"/>
          <w:lang w:val="id-ID"/>
        </w:rPr>
        <w:t xml:space="preserve">. </w:t>
      </w:r>
      <w:r w:rsidR="005E0879">
        <w:rPr>
          <w:rFonts w:ascii="Times New Roman" w:hAnsi="Times New Roman"/>
          <w:sz w:val="24"/>
          <w:szCs w:val="24"/>
          <w:lang w:val="id-ID"/>
        </w:rPr>
        <w:t>H</w:t>
      </w:r>
      <w:r w:rsidRPr="00AC57CE">
        <w:rPr>
          <w:rFonts w:ascii="Times New Roman" w:hAnsi="Times New Roman"/>
          <w:sz w:val="24"/>
          <w:szCs w:val="24"/>
          <w:lang w:val="id-ID"/>
        </w:rPr>
        <w:t xml:space="preserve">asil kegunaan untuk </w:t>
      </w:r>
      <w:r w:rsidRPr="00AC57CE">
        <w:rPr>
          <w:rFonts w:ascii="Times New Roman" w:hAnsi="Times New Roman"/>
          <w:sz w:val="24"/>
          <w:szCs w:val="24"/>
        </w:rPr>
        <w:t>me</w:t>
      </w:r>
      <w:r w:rsidRPr="00AC57CE">
        <w:rPr>
          <w:rFonts w:ascii="Times New Roman" w:hAnsi="Times New Roman"/>
          <w:sz w:val="24"/>
          <w:szCs w:val="24"/>
          <w:lang w:val="id-ID"/>
        </w:rPr>
        <w:t>mperoleh</w:t>
      </w:r>
      <w:r w:rsidRPr="00AC57CE">
        <w:rPr>
          <w:rFonts w:ascii="Times New Roman" w:hAnsi="Times New Roman"/>
          <w:sz w:val="24"/>
          <w:szCs w:val="24"/>
        </w:rPr>
        <w:t xml:space="preserve"> tujuan yang telah ditetapkan</w:t>
      </w:r>
      <w:r w:rsidRPr="00AC57CE">
        <w:rPr>
          <w:rFonts w:ascii="Times New Roman" w:hAnsi="Times New Roman"/>
          <w:sz w:val="24"/>
          <w:szCs w:val="24"/>
          <w:lang w:val="id-ID"/>
        </w:rPr>
        <w:t xml:space="preserve"> agar</w:t>
      </w:r>
      <w:r w:rsidRPr="00AC57CE">
        <w:rPr>
          <w:rFonts w:ascii="Times New Roman" w:hAnsi="Times New Roman"/>
          <w:sz w:val="24"/>
          <w:szCs w:val="24"/>
        </w:rPr>
        <w:t xml:space="preserve"> mampu memberikan manfaat</w:t>
      </w:r>
      <w:r w:rsidRPr="00AC57CE">
        <w:rPr>
          <w:rFonts w:ascii="Times New Roman" w:hAnsi="Times New Roman"/>
          <w:sz w:val="24"/>
          <w:szCs w:val="24"/>
          <w:lang w:val="id-ID"/>
        </w:rPr>
        <w:t xml:space="preserve"> </w:t>
      </w:r>
      <w:r w:rsidRPr="00AC57CE">
        <w:rPr>
          <w:rFonts w:ascii="Times New Roman" w:hAnsi="Times New Roman"/>
          <w:sz w:val="24"/>
          <w:szCs w:val="24"/>
        </w:rPr>
        <w:t>dan kontribusi teoritis maupun praktis</w:t>
      </w:r>
      <w:r w:rsidRPr="00AC57CE">
        <w:rPr>
          <w:rFonts w:ascii="Times New Roman" w:hAnsi="Times New Roman"/>
          <w:sz w:val="24"/>
          <w:szCs w:val="24"/>
          <w:lang w:val="id-ID"/>
        </w:rPr>
        <w:t xml:space="preserve"> terhadap penelitian yang akan dilakukan selanjutnya. Kegunaan manfaat teoritis </w:t>
      </w:r>
      <w:r w:rsidRPr="00AC57CE">
        <w:rPr>
          <w:rFonts w:ascii="Times New Roman" w:hAnsi="Times New Roman"/>
          <w:sz w:val="24"/>
          <w:szCs w:val="24"/>
        </w:rPr>
        <w:t xml:space="preserve">bagi akademis </w:t>
      </w:r>
      <w:r w:rsidRPr="00AC57CE">
        <w:rPr>
          <w:rFonts w:ascii="Times New Roman" w:hAnsi="Times New Roman"/>
          <w:sz w:val="24"/>
          <w:szCs w:val="24"/>
          <w:lang w:val="id-ID"/>
        </w:rPr>
        <w:t xml:space="preserve">akan </w:t>
      </w:r>
      <w:r w:rsidRPr="00AC57CE">
        <w:rPr>
          <w:rFonts w:ascii="Times New Roman" w:hAnsi="Times New Roman"/>
          <w:sz w:val="24"/>
          <w:szCs w:val="24"/>
        </w:rPr>
        <w:t xml:space="preserve">bermanfaat sebagai informasi </w:t>
      </w:r>
      <w:r w:rsidRPr="00AC57CE">
        <w:rPr>
          <w:rFonts w:ascii="Times New Roman" w:hAnsi="Times New Roman"/>
          <w:sz w:val="24"/>
          <w:szCs w:val="24"/>
          <w:lang w:val="id-ID"/>
        </w:rPr>
        <w:t xml:space="preserve">yang </w:t>
      </w:r>
      <w:r w:rsidRPr="00AC57CE">
        <w:rPr>
          <w:rFonts w:ascii="Times New Roman" w:hAnsi="Times New Roman"/>
          <w:sz w:val="24"/>
          <w:szCs w:val="24"/>
        </w:rPr>
        <w:t xml:space="preserve">dapat digunakan </w:t>
      </w:r>
      <w:r w:rsidRPr="00AC57CE">
        <w:rPr>
          <w:rFonts w:ascii="Times New Roman" w:hAnsi="Times New Roman"/>
          <w:sz w:val="24"/>
          <w:szCs w:val="24"/>
          <w:lang w:val="id-ID"/>
        </w:rPr>
        <w:t>sebagai</w:t>
      </w:r>
      <w:r w:rsidRPr="00AC57CE">
        <w:rPr>
          <w:rFonts w:ascii="Times New Roman" w:hAnsi="Times New Roman"/>
          <w:sz w:val="24"/>
          <w:szCs w:val="24"/>
        </w:rPr>
        <w:t xml:space="preserve"> acuan</w:t>
      </w:r>
      <w:r w:rsidRPr="00AC57CE">
        <w:rPr>
          <w:rFonts w:ascii="Times New Roman" w:hAnsi="Times New Roman"/>
          <w:sz w:val="24"/>
          <w:szCs w:val="24"/>
          <w:lang w:val="id-ID"/>
        </w:rPr>
        <w:t xml:space="preserve"> penelitian</w:t>
      </w:r>
      <w:r w:rsidR="005E0879">
        <w:rPr>
          <w:rFonts w:ascii="Times New Roman" w:hAnsi="Times New Roman"/>
          <w:sz w:val="24"/>
          <w:szCs w:val="24"/>
        </w:rPr>
        <w:t xml:space="preserve"> dan referensi</w:t>
      </w:r>
      <w:r w:rsidR="005E0879">
        <w:rPr>
          <w:rFonts w:ascii="Times New Roman" w:hAnsi="Times New Roman"/>
          <w:sz w:val="24"/>
          <w:szCs w:val="24"/>
          <w:lang w:val="id-ID"/>
        </w:rPr>
        <w:t xml:space="preserve">. </w:t>
      </w:r>
      <w:r w:rsidRPr="00AC57CE">
        <w:rPr>
          <w:rFonts w:ascii="Times New Roman" w:hAnsi="Times New Roman"/>
          <w:sz w:val="24"/>
          <w:szCs w:val="24"/>
          <w:lang w:val="id-ID"/>
        </w:rPr>
        <w:t>Kegunaan</w:t>
      </w:r>
      <w:r w:rsidRPr="00AC57CE">
        <w:rPr>
          <w:rFonts w:ascii="Times New Roman" w:hAnsi="Times New Roman"/>
          <w:sz w:val="24"/>
          <w:szCs w:val="24"/>
        </w:rPr>
        <w:t xml:space="preserve"> </w:t>
      </w:r>
      <w:r w:rsidRPr="00AC57CE">
        <w:rPr>
          <w:rFonts w:ascii="Times New Roman" w:hAnsi="Times New Roman"/>
          <w:sz w:val="24"/>
          <w:szCs w:val="24"/>
          <w:lang w:val="id-ID"/>
        </w:rPr>
        <w:t xml:space="preserve">manfaat praktis bagi perusahaan agar </w:t>
      </w:r>
      <w:r w:rsidRPr="00AC57CE">
        <w:rPr>
          <w:rFonts w:ascii="Times New Roman" w:hAnsi="Times New Roman"/>
          <w:sz w:val="24"/>
          <w:szCs w:val="24"/>
        </w:rPr>
        <w:t>dapat memberi masuka</w:t>
      </w:r>
      <w:r w:rsidRPr="00AC57CE">
        <w:rPr>
          <w:rFonts w:ascii="Times New Roman" w:hAnsi="Times New Roman"/>
          <w:sz w:val="24"/>
          <w:szCs w:val="24"/>
          <w:lang w:val="id-ID"/>
        </w:rPr>
        <w:t>n/</w:t>
      </w:r>
      <w:r w:rsidRPr="00AC57CE">
        <w:rPr>
          <w:rFonts w:ascii="Times New Roman" w:hAnsi="Times New Roman"/>
          <w:sz w:val="24"/>
          <w:szCs w:val="24"/>
        </w:rPr>
        <w:t xml:space="preserve">informasi </w:t>
      </w:r>
      <w:r w:rsidRPr="00AC57CE">
        <w:rPr>
          <w:rFonts w:ascii="Times New Roman" w:hAnsi="Times New Roman"/>
          <w:sz w:val="24"/>
          <w:szCs w:val="24"/>
          <w:lang w:val="id-ID"/>
        </w:rPr>
        <w:t xml:space="preserve">sebagai </w:t>
      </w:r>
      <w:r w:rsidRPr="00AC57CE">
        <w:rPr>
          <w:rFonts w:ascii="Times New Roman" w:hAnsi="Times New Roman"/>
          <w:sz w:val="24"/>
          <w:szCs w:val="24"/>
        </w:rPr>
        <w:t>acuan pertimbangan kebijakan</w:t>
      </w:r>
      <w:r w:rsidRPr="00AC57CE">
        <w:rPr>
          <w:rFonts w:ascii="Times New Roman" w:hAnsi="Times New Roman"/>
          <w:sz w:val="24"/>
          <w:szCs w:val="24"/>
          <w:lang w:val="id-ID"/>
        </w:rPr>
        <w:t xml:space="preserve"> perusahaan dalam menganalisa </w:t>
      </w:r>
      <w:r w:rsidRPr="00AC57CE">
        <w:rPr>
          <w:rFonts w:ascii="Times New Roman" w:hAnsi="Times New Roman"/>
          <w:sz w:val="24"/>
          <w:szCs w:val="24"/>
        </w:rPr>
        <w:t>strategi pemasaran</w:t>
      </w:r>
      <w:r w:rsidRPr="00AC57CE">
        <w:rPr>
          <w:rFonts w:ascii="Times New Roman" w:hAnsi="Times New Roman"/>
          <w:sz w:val="24"/>
          <w:szCs w:val="24"/>
          <w:lang w:val="id-ID"/>
        </w:rPr>
        <w:t xml:space="preserve"> mem</w:t>
      </w:r>
      <w:r w:rsidR="005E0879">
        <w:rPr>
          <w:rFonts w:ascii="Times New Roman" w:hAnsi="Times New Roman"/>
          <w:sz w:val="24"/>
          <w:szCs w:val="24"/>
          <w:lang w:val="id-ID"/>
        </w:rPr>
        <w:t>bangun kinerja tenaga penjualan.</w:t>
      </w:r>
    </w:p>
    <w:p w:rsidR="005E0879" w:rsidRDefault="005E0879" w:rsidP="00A54036">
      <w:pPr>
        <w:spacing w:after="0" w:line="276" w:lineRule="auto"/>
        <w:jc w:val="both"/>
        <w:rPr>
          <w:rFonts w:ascii="Times New Roman" w:hAnsi="Times New Roman"/>
          <w:sz w:val="24"/>
          <w:szCs w:val="24"/>
          <w:lang w:val="id-ID"/>
        </w:rPr>
      </w:pPr>
    </w:p>
    <w:p w:rsidR="003D34CB" w:rsidRDefault="005E0879" w:rsidP="00A54036">
      <w:pPr>
        <w:spacing w:after="0" w:line="276" w:lineRule="auto"/>
        <w:jc w:val="both"/>
        <w:rPr>
          <w:rFonts w:ascii="Times New Roman" w:hAnsi="Times New Roman"/>
          <w:b/>
          <w:sz w:val="24"/>
          <w:szCs w:val="24"/>
        </w:rPr>
      </w:pPr>
      <w:r>
        <w:rPr>
          <w:rFonts w:ascii="Times New Roman" w:hAnsi="Times New Roman"/>
          <w:sz w:val="24"/>
          <w:szCs w:val="24"/>
          <w:lang w:val="id-ID"/>
        </w:rPr>
        <w:t>T</w:t>
      </w:r>
      <w:r w:rsidR="003D34CB">
        <w:rPr>
          <w:rFonts w:ascii="Times New Roman" w:hAnsi="Times New Roman"/>
          <w:b/>
          <w:sz w:val="24"/>
          <w:szCs w:val="24"/>
        </w:rPr>
        <w:t>ELAAH PUSTAKA</w:t>
      </w:r>
    </w:p>
    <w:p w:rsidR="003D34CB" w:rsidRPr="00E90F4F" w:rsidRDefault="00E90F4F" w:rsidP="00A54036">
      <w:pPr>
        <w:autoSpaceDE w:val="0"/>
        <w:autoSpaceDN w:val="0"/>
        <w:adjustRightInd w:val="0"/>
        <w:spacing w:after="0" w:line="276" w:lineRule="auto"/>
        <w:jc w:val="both"/>
        <w:rPr>
          <w:rFonts w:ascii="Times New Roman" w:hAnsi="Times New Roman"/>
          <w:b/>
          <w:sz w:val="24"/>
          <w:szCs w:val="24"/>
          <w:lang w:val="id-ID"/>
        </w:rPr>
      </w:pPr>
      <w:r>
        <w:rPr>
          <w:rFonts w:ascii="Times New Roman" w:hAnsi="Times New Roman"/>
          <w:b/>
          <w:sz w:val="24"/>
          <w:szCs w:val="24"/>
          <w:lang w:val="id-ID"/>
        </w:rPr>
        <w:t>Kualitas Pelatihan</w:t>
      </w:r>
    </w:p>
    <w:p w:rsidR="003D34CB" w:rsidRDefault="00E90F4F" w:rsidP="00A54036">
      <w:pPr>
        <w:spacing w:after="0" w:line="276" w:lineRule="auto"/>
        <w:jc w:val="both"/>
        <w:rPr>
          <w:rFonts w:ascii="Times New Roman" w:hAnsi="Times New Roman"/>
          <w:b/>
          <w:bCs/>
          <w:sz w:val="24"/>
          <w:szCs w:val="24"/>
        </w:rPr>
      </w:pPr>
      <w:r w:rsidRPr="00491122">
        <w:rPr>
          <w:rFonts w:ascii="Times New Roman" w:hAnsi="Times New Roman"/>
          <w:color w:val="1A1A1A"/>
          <w:sz w:val="24"/>
          <w:szCs w:val="24"/>
          <w:shd w:val="clear" w:color="auto" w:fill="FFFFFF"/>
        </w:rPr>
        <w:t>Umar dalam Salinding (2011:16) mengemukakan bahwa</w:t>
      </w:r>
      <w:r w:rsidRPr="00491122">
        <w:rPr>
          <w:rFonts w:ascii="Times New Roman" w:hAnsi="Times New Roman"/>
          <w:color w:val="1A1A1A"/>
          <w:sz w:val="24"/>
          <w:szCs w:val="24"/>
          <w:shd w:val="clear" w:color="auto" w:fill="FFFFFF"/>
          <w:lang w:val="id-ID"/>
        </w:rPr>
        <w:t xml:space="preserve"> kualitas p</w:t>
      </w:r>
      <w:r w:rsidRPr="00491122">
        <w:rPr>
          <w:rFonts w:ascii="Times New Roman" w:hAnsi="Times New Roman"/>
          <w:color w:val="1A1A1A"/>
          <w:sz w:val="24"/>
          <w:szCs w:val="24"/>
          <w:shd w:val="clear" w:color="auto" w:fill="FFFFFF"/>
        </w:rPr>
        <w:t>rogram pelatihan</w:t>
      </w:r>
      <w:r w:rsidRPr="00491122">
        <w:rPr>
          <w:rFonts w:ascii="Times New Roman" w:hAnsi="Times New Roman"/>
          <w:color w:val="1A1A1A"/>
          <w:sz w:val="24"/>
          <w:szCs w:val="24"/>
          <w:shd w:val="clear" w:color="auto" w:fill="FFFFFF"/>
          <w:lang w:val="id-ID"/>
        </w:rPr>
        <w:t xml:space="preserve"> </w:t>
      </w:r>
      <w:r w:rsidRPr="00491122">
        <w:rPr>
          <w:rFonts w:ascii="Times New Roman" w:hAnsi="Times New Roman"/>
          <w:color w:val="1A1A1A"/>
          <w:sz w:val="24"/>
          <w:szCs w:val="24"/>
          <w:shd w:val="clear" w:color="auto" w:fill="FFFFFF"/>
        </w:rPr>
        <w:t>bertujuan untuk</w:t>
      </w:r>
      <w:r w:rsidRPr="00491122">
        <w:rPr>
          <w:rFonts w:ascii="Times New Roman" w:hAnsi="Times New Roman"/>
          <w:color w:val="1A1A1A"/>
          <w:sz w:val="24"/>
          <w:szCs w:val="24"/>
          <w:shd w:val="clear" w:color="auto" w:fill="FFFFFF"/>
          <w:lang w:val="id-ID"/>
        </w:rPr>
        <w:t xml:space="preserve"> </w:t>
      </w:r>
      <w:r w:rsidRPr="00491122">
        <w:rPr>
          <w:rFonts w:ascii="Times New Roman" w:hAnsi="Times New Roman"/>
          <w:color w:val="1A1A1A"/>
          <w:sz w:val="24"/>
          <w:szCs w:val="24"/>
          <w:shd w:val="clear" w:color="auto" w:fill="FFFFFF"/>
        </w:rPr>
        <w:t>memperbaiki</w:t>
      </w:r>
      <w:r w:rsidRPr="00491122">
        <w:rPr>
          <w:rFonts w:ascii="Times New Roman" w:hAnsi="Times New Roman"/>
          <w:color w:val="1A1A1A"/>
          <w:sz w:val="24"/>
          <w:szCs w:val="24"/>
          <w:shd w:val="clear" w:color="auto" w:fill="FFFFFF"/>
          <w:lang w:val="id-ID"/>
        </w:rPr>
        <w:t xml:space="preserve"> </w:t>
      </w:r>
      <w:r w:rsidRPr="00491122">
        <w:rPr>
          <w:rFonts w:ascii="Times New Roman" w:hAnsi="Times New Roman"/>
          <w:color w:val="1A1A1A"/>
          <w:sz w:val="24"/>
          <w:szCs w:val="24"/>
          <w:shd w:val="clear" w:color="auto" w:fill="FFFFFF"/>
        </w:rPr>
        <w:t xml:space="preserve">penguasaan keterampilan dan teknik pelaksanaan kerja untuk kebutuhan </w:t>
      </w:r>
      <w:r w:rsidRPr="00491122">
        <w:rPr>
          <w:rFonts w:ascii="Times New Roman" w:hAnsi="Times New Roman"/>
          <w:color w:val="1A1A1A"/>
          <w:sz w:val="24"/>
          <w:szCs w:val="24"/>
          <w:shd w:val="clear" w:color="auto" w:fill="FFFFFF"/>
          <w:lang w:val="id-ID"/>
        </w:rPr>
        <w:t>karyawan.</w:t>
      </w:r>
      <w:r w:rsidRPr="00E90F4F">
        <w:rPr>
          <w:rFonts w:ascii="Times New Roman" w:hAnsi="Times New Roman"/>
          <w:sz w:val="24"/>
          <w:szCs w:val="24"/>
          <w:lang w:val="id-ID"/>
        </w:rPr>
        <w:t xml:space="preserve"> </w:t>
      </w:r>
      <w:r w:rsidRPr="00491122">
        <w:rPr>
          <w:rFonts w:ascii="Times New Roman" w:hAnsi="Times New Roman"/>
          <w:sz w:val="24"/>
          <w:szCs w:val="24"/>
          <w:lang w:val="id-ID"/>
        </w:rPr>
        <w:t>Kualitas pelatihan penjualan merupakan p</w:t>
      </w:r>
      <w:r w:rsidRPr="00491122">
        <w:rPr>
          <w:rFonts w:ascii="Times New Roman" w:hAnsi="Times New Roman"/>
          <w:color w:val="1A1A1A"/>
          <w:sz w:val="24"/>
          <w:szCs w:val="24"/>
          <w:shd w:val="clear" w:color="auto" w:fill="FFFFFF"/>
        </w:rPr>
        <w:t>rogram</w:t>
      </w:r>
      <w:r w:rsidRPr="00491122">
        <w:rPr>
          <w:rFonts w:ascii="Times New Roman" w:hAnsi="Times New Roman"/>
          <w:color w:val="1A1A1A"/>
          <w:sz w:val="24"/>
          <w:szCs w:val="24"/>
          <w:shd w:val="clear" w:color="auto" w:fill="FFFFFF"/>
          <w:lang w:val="id-ID"/>
        </w:rPr>
        <w:t xml:space="preserve"> perusahaan</w:t>
      </w:r>
      <w:r w:rsidRPr="00491122">
        <w:rPr>
          <w:rFonts w:ascii="Times New Roman" w:hAnsi="Times New Roman"/>
          <w:color w:val="1A1A1A"/>
          <w:sz w:val="24"/>
          <w:szCs w:val="24"/>
          <w:shd w:val="clear" w:color="auto" w:fill="FFFFFF"/>
        </w:rPr>
        <w:t xml:space="preserve"> untuk m</w:t>
      </w:r>
      <w:r w:rsidRPr="00491122">
        <w:rPr>
          <w:rFonts w:ascii="Times New Roman" w:hAnsi="Times New Roman"/>
          <w:color w:val="1A1A1A"/>
          <w:sz w:val="24"/>
          <w:szCs w:val="24"/>
          <w:shd w:val="clear" w:color="auto" w:fill="FFFFFF"/>
          <w:lang w:val="id-ID"/>
        </w:rPr>
        <w:t>endukung</w:t>
      </w:r>
      <w:r w:rsidRPr="00491122">
        <w:rPr>
          <w:rFonts w:ascii="Times New Roman" w:hAnsi="Times New Roman"/>
          <w:color w:val="1A1A1A"/>
          <w:sz w:val="24"/>
          <w:szCs w:val="24"/>
          <w:shd w:val="clear" w:color="auto" w:fill="FFFFFF"/>
        </w:rPr>
        <w:t xml:space="preserve"> kepribadian karyawan dalam upaya meningkatkan kualitas pelayanan dan penjualan.</w:t>
      </w:r>
      <w:r w:rsidRPr="00491122">
        <w:rPr>
          <w:rFonts w:ascii="Times New Roman" w:eastAsia="Arial Unicode MS" w:hAnsi="Times New Roman"/>
          <w:sz w:val="24"/>
          <w:szCs w:val="24"/>
          <w:lang w:eastAsia="id-ID"/>
        </w:rPr>
        <w:t>.</w:t>
      </w:r>
    </w:p>
    <w:p w:rsidR="003D34CB" w:rsidRPr="00E971DA" w:rsidRDefault="00E90F4F" w:rsidP="00A54036">
      <w:pPr>
        <w:spacing w:after="0" w:line="276" w:lineRule="auto"/>
        <w:jc w:val="both"/>
        <w:rPr>
          <w:rFonts w:ascii="Times New Roman" w:hAnsi="Times New Roman"/>
          <w:b/>
          <w:bCs/>
          <w:sz w:val="24"/>
          <w:szCs w:val="24"/>
        </w:rPr>
      </w:pPr>
      <w:r>
        <w:rPr>
          <w:rFonts w:ascii="Times New Roman" w:hAnsi="Times New Roman"/>
          <w:b/>
          <w:bCs/>
          <w:sz w:val="24"/>
          <w:szCs w:val="24"/>
          <w:lang w:val="id-ID"/>
        </w:rPr>
        <w:t>Kemampuan Manajerial</w:t>
      </w:r>
      <w:r w:rsidR="003D34CB" w:rsidRPr="00E971DA">
        <w:rPr>
          <w:rFonts w:ascii="Times New Roman" w:hAnsi="Times New Roman"/>
          <w:b/>
          <w:bCs/>
          <w:sz w:val="24"/>
          <w:szCs w:val="24"/>
        </w:rPr>
        <w:t xml:space="preserve"> </w:t>
      </w:r>
    </w:p>
    <w:p w:rsidR="00E90F4F" w:rsidRDefault="0080258B" w:rsidP="00A54036">
      <w:pPr>
        <w:autoSpaceDE w:val="0"/>
        <w:autoSpaceDN w:val="0"/>
        <w:adjustRightInd w:val="0"/>
        <w:spacing w:after="0" w:line="276" w:lineRule="auto"/>
        <w:jc w:val="both"/>
        <w:rPr>
          <w:rFonts w:ascii="Times New Roman" w:hAnsi="Times New Roman"/>
          <w:sz w:val="24"/>
          <w:szCs w:val="24"/>
          <w:lang w:val="id-ID"/>
        </w:rPr>
      </w:pPr>
      <w:r w:rsidRPr="00491122">
        <w:rPr>
          <w:rFonts w:ascii="Times New Roman" w:eastAsiaTheme="minorHAnsi" w:hAnsi="Times New Roman"/>
          <w:sz w:val="24"/>
          <w:szCs w:val="24"/>
          <w:lang w:val="id-ID"/>
        </w:rPr>
        <w:t xml:space="preserve">Kemampuan manejerial tenaga penjualan dapat diartikan sebagai kapasitas tenaga penjualan untuk menata diri secara profesional dalam melakukan pekerjaan penjualan secara cerdas dan </w:t>
      </w:r>
      <w:r w:rsidRPr="00491122">
        <w:rPr>
          <w:rFonts w:ascii="Times New Roman" w:eastAsiaTheme="minorHAnsi" w:hAnsi="Times New Roman"/>
          <w:sz w:val="24"/>
          <w:szCs w:val="24"/>
          <w:lang w:val="id-ID"/>
        </w:rPr>
        <w:lastRenderedPageBreak/>
        <w:t>terarah Ferdinand (2000)</w:t>
      </w:r>
      <w:r>
        <w:rPr>
          <w:rFonts w:ascii="Times New Roman" w:eastAsiaTheme="minorHAnsi" w:hAnsi="Times New Roman"/>
          <w:sz w:val="24"/>
          <w:szCs w:val="24"/>
          <w:lang w:val="id-ID"/>
        </w:rPr>
        <w:t xml:space="preserve">, sedang </w:t>
      </w:r>
      <w:r w:rsidR="00E90F4F" w:rsidRPr="00491122">
        <w:rPr>
          <w:rFonts w:ascii="Times New Roman" w:hAnsi="Times New Roman"/>
          <w:sz w:val="24"/>
          <w:szCs w:val="24"/>
        </w:rPr>
        <w:t>Siagian (</w:t>
      </w:r>
      <w:r w:rsidR="00E90F4F" w:rsidRPr="00491122">
        <w:rPr>
          <w:rFonts w:ascii="Times New Roman" w:hAnsi="Times New Roman"/>
          <w:sz w:val="24"/>
          <w:szCs w:val="24"/>
          <w:lang w:val="id-ID"/>
        </w:rPr>
        <w:t>2007</w:t>
      </w:r>
      <w:r w:rsidR="00E90F4F" w:rsidRPr="00491122">
        <w:rPr>
          <w:rFonts w:ascii="Times New Roman" w:hAnsi="Times New Roman"/>
          <w:sz w:val="24"/>
          <w:szCs w:val="24"/>
        </w:rPr>
        <w:t xml:space="preserve">) mengemukakan bahwa </w:t>
      </w:r>
      <w:r w:rsidR="00E90F4F" w:rsidRPr="00491122">
        <w:rPr>
          <w:rFonts w:ascii="Times New Roman" w:hAnsi="Times New Roman"/>
          <w:sz w:val="24"/>
          <w:szCs w:val="24"/>
          <w:lang w:val="id-ID"/>
        </w:rPr>
        <w:t>kemampuan m</w:t>
      </w:r>
      <w:r w:rsidR="00E90F4F" w:rsidRPr="00491122">
        <w:rPr>
          <w:rFonts w:ascii="Times New Roman" w:hAnsi="Times New Roman"/>
          <w:sz w:val="24"/>
          <w:szCs w:val="24"/>
        </w:rPr>
        <w:t xml:space="preserve">anajerial adalah keahlian </w:t>
      </w:r>
      <w:r w:rsidR="00E90F4F" w:rsidRPr="00491122">
        <w:rPr>
          <w:rFonts w:ascii="Times New Roman" w:hAnsi="Times New Roman"/>
          <w:sz w:val="24"/>
          <w:szCs w:val="24"/>
          <w:lang w:val="id-ID"/>
        </w:rPr>
        <w:t xml:space="preserve">untuk </w:t>
      </w:r>
      <w:r w:rsidR="00E90F4F" w:rsidRPr="00491122">
        <w:rPr>
          <w:rFonts w:ascii="Times New Roman" w:hAnsi="Times New Roman"/>
          <w:sz w:val="24"/>
          <w:szCs w:val="24"/>
        </w:rPr>
        <w:t xml:space="preserve">menggerakan </w:t>
      </w:r>
      <w:r w:rsidR="00E90F4F" w:rsidRPr="00491122">
        <w:rPr>
          <w:rFonts w:ascii="Times New Roman" w:hAnsi="Times New Roman"/>
          <w:sz w:val="24"/>
          <w:szCs w:val="24"/>
          <w:lang w:val="id-ID"/>
        </w:rPr>
        <w:t>diri</w:t>
      </w:r>
      <w:r w:rsidR="00E90F4F" w:rsidRPr="00491122">
        <w:rPr>
          <w:rFonts w:ascii="Times New Roman" w:hAnsi="Times New Roman"/>
          <w:sz w:val="24"/>
          <w:szCs w:val="24"/>
        </w:rPr>
        <w:t xml:space="preserve"> untuk bekerja dengan baik.</w:t>
      </w:r>
      <w:r w:rsidR="00E90F4F" w:rsidRPr="00491122">
        <w:rPr>
          <w:rFonts w:ascii="Times New Roman" w:hAnsi="Times New Roman"/>
          <w:sz w:val="24"/>
          <w:szCs w:val="24"/>
          <w:lang w:val="id-ID"/>
        </w:rPr>
        <w:t xml:space="preserve"> </w:t>
      </w:r>
      <w:r w:rsidR="00E90F4F" w:rsidRPr="00491122">
        <w:rPr>
          <w:rFonts w:ascii="Times New Roman" w:hAnsi="Times New Roman"/>
          <w:sz w:val="24"/>
          <w:szCs w:val="24"/>
        </w:rPr>
        <w:br/>
        <w:t xml:space="preserve">Kemampuan manajerial sangat berkaitan erat dengan manajemen yang efektif, karena manajemen </w:t>
      </w:r>
    </w:p>
    <w:p w:rsidR="003D34CB" w:rsidRPr="00E971DA" w:rsidRDefault="00E90F4F" w:rsidP="00A54036">
      <w:pPr>
        <w:autoSpaceDE w:val="0"/>
        <w:autoSpaceDN w:val="0"/>
        <w:adjustRightInd w:val="0"/>
        <w:spacing w:after="0" w:line="276" w:lineRule="auto"/>
        <w:jc w:val="both"/>
        <w:rPr>
          <w:rFonts w:ascii="Times New Roman" w:hAnsi="Times New Roman"/>
          <w:b/>
          <w:sz w:val="24"/>
          <w:szCs w:val="24"/>
        </w:rPr>
      </w:pPr>
      <w:r>
        <w:rPr>
          <w:rFonts w:ascii="Times New Roman" w:hAnsi="Times New Roman"/>
          <w:b/>
          <w:sz w:val="24"/>
          <w:szCs w:val="24"/>
          <w:lang w:val="id-ID"/>
        </w:rPr>
        <w:t>Motivasi Penjualan</w:t>
      </w:r>
      <w:r w:rsidR="003D34CB" w:rsidRPr="00E971DA">
        <w:rPr>
          <w:rFonts w:ascii="Times New Roman" w:hAnsi="Times New Roman"/>
          <w:b/>
          <w:sz w:val="24"/>
          <w:szCs w:val="24"/>
        </w:rPr>
        <w:t xml:space="preserve"> </w:t>
      </w:r>
    </w:p>
    <w:p w:rsidR="003D34CB" w:rsidRPr="00E90F4F" w:rsidRDefault="00E90F4F" w:rsidP="00A54036">
      <w:pPr>
        <w:pStyle w:val="BodyText1"/>
        <w:shd w:val="clear" w:color="auto" w:fill="auto"/>
        <w:spacing w:line="276" w:lineRule="auto"/>
        <w:ind w:firstLine="0"/>
        <w:rPr>
          <w:rFonts w:ascii="Times New Roman" w:hAnsi="Times New Roman" w:cs="Times New Roman"/>
          <w:b w:val="0"/>
          <w:sz w:val="24"/>
          <w:szCs w:val="24"/>
        </w:rPr>
      </w:pPr>
      <w:r w:rsidRPr="00E90F4F">
        <w:rPr>
          <w:rFonts w:ascii="Times New Roman" w:hAnsi="Times New Roman"/>
          <w:b w:val="0"/>
          <w:sz w:val="24"/>
          <w:szCs w:val="24"/>
        </w:rPr>
        <w:t>Motivasi berasal dari kata motif, yang secara etimologis berarti kehendak, kemauan atau dorongan. Greenberg dan Baron (2014) berpendapat bahwa motivasi merupakan serangkaian proses yang membangkitkan, mengarahkan dan menjaga prilaku manusia menuju pada pencapaian tujuan. Hasibuan (2013) menerangkan motivasi adalah tentang mempersoalkan cara mendorong gairah kerja bawahan, agar mereka mau bekerja keras dengan memberikan semua kemampuan dan keterampilan untuk mewujudkan tujuan perusahaan.</w:t>
      </w:r>
    </w:p>
    <w:p w:rsidR="003D34CB" w:rsidRPr="00CD004E" w:rsidRDefault="00E90F4F" w:rsidP="00A54036">
      <w:pPr>
        <w:pStyle w:val="BodyText1"/>
        <w:shd w:val="clear" w:color="auto" w:fill="auto"/>
        <w:spacing w:line="276" w:lineRule="auto"/>
        <w:ind w:firstLine="0"/>
        <w:rPr>
          <w:rFonts w:ascii="Times New Roman" w:hAnsi="Times New Roman" w:cs="Times New Roman"/>
          <w:sz w:val="24"/>
          <w:szCs w:val="24"/>
        </w:rPr>
      </w:pPr>
      <w:r>
        <w:rPr>
          <w:rFonts w:ascii="Times New Roman" w:hAnsi="Times New Roman" w:cs="Times New Roman"/>
          <w:sz w:val="24"/>
          <w:szCs w:val="24"/>
        </w:rPr>
        <w:t>Kinerja Tenaga Penjualan</w:t>
      </w:r>
    </w:p>
    <w:p w:rsidR="00E90F4F" w:rsidRDefault="00E90F4F" w:rsidP="00A54036">
      <w:pPr>
        <w:spacing w:after="0" w:line="276" w:lineRule="auto"/>
        <w:jc w:val="both"/>
        <w:rPr>
          <w:rFonts w:ascii="Times New Roman" w:hAnsi="Times New Roman"/>
          <w:b/>
          <w:bCs/>
          <w:sz w:val="24"/>
          <w:szCs w:val="24"/>
        </w:rPr>
      </w:pPr>
      <w:r w:rsidRPr="00491122">
        <w:rPr>
          <w:rFonts w:ascii="Times New Roman" w:eastAsia="Times New Roman" w:hAnsi="Times New Roman"/>
          <w:sz w:val="24"/>
          <w:szCs w:val="24"/>
          <w:lang w:val="id-ID" w:eastAsia="id-ID"/>
        </w:rPr>
        <w:t xml:space="preserve">Kinerja dijadikan konsep untuk mengukur prestasi tenaga penjualan suatu produk, dengan menggunakan ukuran untuk menjelaskan aktivitas – aktivitas penjualan yang menghasilkan kinerja penjualan tersebut. </w:t>
      </w:r>
      <w:r w:rsidRPr="00491122">
        <w:rPr>
          <w:rFonts w:ascii="Times New Roman" w:eastAsia="Arial Unicode MS" w:hAnsi="Times New Roman"/>
          <w:sz w:val="24"/>
          <w:szCs w:val="24"/>
          <w:lang w:eastAsia="id-ID"/>
        </w:rPr>
        <w:t>Moeheriono (2012),</w:t>
      </w:r>
      <w:r w:rsidRPr="00491122">
        <w:rPr>
          <w:rFonts w:ascii="Times New Roman" w:eastAsia="Arial Unicode MS" w:hAnsi="Times New Roman"/>
          <w:sz w:val="24"/>
          <w:szCs w:val="24"/>
          <w:lang w:val="id-ID" w:eastAsia="id-ID"/>
        </w:rPr>
        <w:t xml:space="preserve"> menyebutkan </w:t>
      </w:r>
      <w:r w:rsidRPr="00491122">
        <w:rPr>
          <w:rFonts w:ascii="Times New Roman" w:eastAsia="Arial Unicode MS" w:hAnsi="Times New Roman"/>
          <w:sz w:val="24"/>
          <w:szCs w:val="24"/>
          <w:lang w:eastAsia="id-ID"/>
        </w:rPr>
        <w:t>kinerja individu menggambarkan sampai sejauh mana sesorang telah melaksanakan tugas-tugasnya sehingga dapat memberikan hasil yang ditetapkan oleh kelompok atau institusinya.</w:t>
      </w:r>
    </w:p>
    <w:p w:rsidR="00E90F4F" w:rsidRPr="00E90F4F" w:rsidRDefault="00E90F4F" w:rsidP="00A54036">
      <w:pPr>
        <w:autoSpaceDE w:val="0"/>
        <w:autoSpaceDN w:val="0"/>
        <w:adjustRightInd w:val="0"/>
        <w:spacing w:after="0" w:line="276" w:lineRule="auto"/>
        <w:jc w:val="both"/>
        <w:rPr>
          <w:rFonts w:ascii="Times New Roman" w:eastAsiaTheme="minorHAnsi" w:hAnsi="Times New Roman"/>
          <w:b/>
          <w:sz w:val="24"/>
          <w:szCs w:val="24"/>
          <w:lang w:val="id-ID"/>
        </w:rPr>
      </w:pPr>
      <w:r w:rsidRPr="00E90F4F">
        <w:rPr>
          <w:rFonts w:ascii="Times New Roman" w:eastAsiaTheme="minorHAnsi" w:hAnsi="Times New Roman"/>
          <w:b/>
          <w:sz w:val="24"/>
          <w:szCs w:val="24"/>
          <w:lang w:val="id-ID"/>
        </w:rPr>
        <w:t>Efektifitas Penjualan</w:t>
      </w:r>
    </w:p>
    <w:p w:rsidR="003D34CB" w:rsidRDefault="0080258B" w:rsidP="00A54036">
      <w:pPr>
        <w:autoSpaceDE w:val="0"/>
        <w:autoSpaceDN w:val="0"/>
        <w:adjustRightInd w:val="0"/>
        <w:spacing w:after="0" w:line="276" w:lineRule="auto"/>
        <w:ind w:firstLine="720"/>
        <w:jc w:val="both"/>
        <w:rPr>
          <w:rFonts w:ascii="Times New Roman" w:hAnsi="Times New Roman"/>
          <w:sz w:val="24"/>
          <w:szCs w:val="24"/>
          <w:lang w:val="id-ID"/>
        </w:rPr>
      </w:pPr>
      <w:r w:rsidRPr="00491122">
        <w:rPr>
          <w:rFonts w:ascii="Times New Roman" w:eastAsia="Times New Roman" w:hAnsi="Times New Roman"/>
          <w:sz w:val="24"/>
          <w:szCs w:val="24"/>
          <w:lang w:val="id-ID" w:eastAsia="id-ID"/>
        </w:rPr>
        <w:t>Pengertian efektivitas Baldauf et al., (2001) ada tanggung jawab yang dipikul oleh tenaga penjual dalam melakukan suatu pekerjaan.</w:t>
      </w:r>
      <w:r>
        <w:rPr>
          <w:rFonts w:ascii="Times New Roman" w:eastAsia="Times New Roman" w:hAnsi="Times New Roman"/>
          <w:sz w:val="24"/>
          <w:szCs w:val="24"/>
          <w:lang w:val="id-ID" w:eastAsia="id-ID"/>
        </w:rPr>
        <w:t>sedangkan e</w:t>
      </w:r>
      <w:r w:rsidRPr="00491122">
        <w:rPr>
          <w:rFonts w:ascii="Times New Roman" w:hAnsi="Times New Roman"/>
          <w:sz w:val="24"/>
          <w:szCs w:val="24"/>
        </w:rPr>
        <w:t>fektivitas pe</w:t>
      </w:r>
      <w:r w:rsidRPr="00491122">
        <w:rPr>
          <w:rFonts w:ascii="Times New Roman" w:hAnsi="Times New Roman"/>
          <w:sz w:val="24"/>
          <w:szCs w:val="24"/>
          <w:lang w:val="id-ID"/>
        </w:rPr>
        <w:t>n</w:t>
      </w:r>
      <w:r w:rsidRPr="00491122">
        <w:rPr>
          <w:rFonts w:ascii="Times New Roman" w:hAnsi="Times New Roman"/>
          <w:sz w:val="24"/>
          <w:szCs w:val="24"/>
        </w:rPr>
        <w:t>jualan</w:t>
      </w:r>
      <w:r w:rsidRPr="00491122">
        <w:rPr>
          <w:rFonts w:ascii="Times New Roman" w:hAnsi="Times New Roman"/>
          <w:sz w:val="24"/>
          <w:szCs w:val="24"/>
          <w:lang w:val="id-ID"/>
        </w:rPr>
        <w:t xml:space="preserve"> dimaknai menjadi bagian dari rencana dan kriteria pada pelanggan </w:t>
      </w:r>
      <w:r w:rsidRPr="00491122">
        <w:rPr>
          <w:rFonts w:ascii="Times New Roman" w:hAnsi="Times New Roman"/>
          <w:sz w:val="24"/>
          <w:szCs w:val="24"/>
        </w:rPr>
        <w:t xml:space="preserve">Piercy et al, </w:t>
      </w:r>
      <w:r w:rsidRPr="00491122">
        <w:rPr>
          <w:rFonts w:ascii="Times New Roman" w:hAnsi="Times New Roman"/>
          <w:sz w:val="24"/>
          <w:szCs w:val="24"/>
          <w:lang w:val="id-ID"/>
        </w:rPr>
        <w:t>(</w:t>
      </w:r>
      <w:r w:rsidRPr="00491122">
        <w:rPr>
          <w:rFonts w:ascii="Times New Roman" w:hAnsi="Times New Roman"/>
          <w:sz w:val="24"/>
          <w:szCs w:val="24"/>
        </w:rPr>
        <w:t>2001</w:t>
      </w:r>
      <w:r w:rsidRPr="00491122">
        <w:rPr>
          <w:rFonts w:ascii="Times New Roman" w:hAnsi="Times New Roman"/>
          <w:sz w:val="24"/>
          <w:szCs w:val="24"/>
          <w:lang w:val="id-ID"/>
        </w:rPr>
        <w:t>)</w:t>
      </w:r>
      <w:r w:rsidRPr="00491122">
        <w:rPr>
          <w:rFonts w:ascii="Times New Roman" w:hAnsi="Times New Roman"/>
          <w:sz w:val="24"/>
          <w:szCs w:val="24"/>
        </w:rPr>
        <w:t>.</w:t>
      </w:r>
    </w:p>
    <w:p w:rsidR="0080258B" w:rsidRDefault="0080258B" w:rsidP="00A54036">
      <w:pPr>
        <w:autoSpaceDE w:val="0"/>
        <w:autoSpaceDN w:val="0"/>
        <w:adjustRightInd w:val="0"/>
        <w:spacing w:after="0" w:line="276" w:lineRule="auto"/>
        <w:jc w:val="both"/>
        <w:rPr>
          <w:rFonts w:ascii="Times New Roman" w:hAnsi="Times New Roman"/>
          <w:sz w:val="24"/>
          <w:szCs w:val="24"/>
          <w:lang w:val="id-ID"/>
        </w:rPr>
      </w:pPr>
    </w:p>
    <w:p w:rsidR="005E0879" w:rsidRPr="0080258B" w:rsidRDefault="0080258B" w:rsidP="00A54036">
      <w:pPr>
        <w:spacing w:after="200" w:line="276" w:lineRule="auto"/>
        <w:jc w:val="both"/>
        <w:rPr>
          <w:rFonts w:ascii="Times New Roman" w:hAnsi="Times New Roman"/>
          <w:b/>
          <w:sz w:val="24"/>
          <w:szCs w:val="24"/>
        </w:rPr>
      </w:pPr>
      <w:bookmarkStart w:id="3" w:name="_Toc492582418"/>
      <w:r w:rsidRPr="0080258B">
        <w:rPr>
          <w:rFonts w:ascii="Times New Roman" w:hAnsi="Times New Roman"/>
          <w:b/>
          <w:sz w:val="24"/>
          <w:szCs w:val="24"/>
          <w:lang w:val="id-ID"/>
        </w:rPr>
        <w:t>Kerangka Pemikiran Teoritis</w:t>
      </w:r>
      <w:bookmarkEnd w:id="3"/>
    </w:p>
    <w:p w:rsidR="0080258B" w:rsidRPr="00491122" w:rsidRDefault="0080258B" w:rsidP="00A54036">
      <w:pPr>
        <w:pStyle w:val="Caption"/>
        <w:keepNext/>
        <w:spacing w:line="276" w:lineRule="auto"/>
        <w:ind w:left="720"/>
        <w:jc w:val="center"/>
        <w:rPr>
          <w:rFonts w:cs="Times New Roman"/>
        </w:rPr>
      </w:pPr>
      <w:r>
        <w:rPr>
          <w:rFonts w:cs="Times New Roman"/>
          <w:lang w:val="id-ID"/>
        </w:rPr>
        <w:t xml:space="preserve">Gambar </w:t>
      </w:r>
      <w:r w:rsidRPr="00491122">
        <w:rPr>
          <w:rFonts w:cs="Times New Roman"/>
        </w:rPr>
        <w:t>Kerangka Pemikiran Teoritis</w:t>
      </w:r>
    </w:p>
    <w:p w:rsidR="0080258B" w:rsidRPr="0080258B" w:rsidRDefault="0080258B" w:rsidP="00A54036">
      <w:pPr>
        <w:tabs>
          <w:tab w:val="left" w:pos="709"/>
        </w:tabs>
        <w:spacing w:line="276" w:lineRule="auto"/>
        <w:rPr>
          <w:rFonts w:ascii="Times New Roman" w:hAnsi="Times New Roman"/>
          <w:sz w:val="24"/>
          <w:szCs w:val="24"/>
          <w:lang w:val="id-ID"/>
        </w:rPr>
      </w:pPr>
      <w:r w:rsidRPr="00491122">
        <w:rPr>
          <w:noProof/>
          <w:lang w:val="id-ID" w:eastAsia="id-ID"/>
        </w:rPr>
        <mc:AlternateContent>
          <mc:Choice Requires="wpg">
            <w:drawing>
              <wp:inline distT="0" distB="0" distL="0" distR="0" wp14:anchorId="6EE97211" wp14:editId="0CC9E7EC">
                <wp:extent cx="5867400" cy="3626707"/>
                <wp:effectExtent l="0" t="0" r="19050" b="0"/>
                <wp:docPr id="18" name="Group 18"/>
                <wp:cNvGraphicFramePr/>
                <a:graphic xmlns:a="http://schemas.openxmlformats.org/drawingml/2006/main">
                  <a:graphicData uri="http://schemas.microsoft.com/office/word/2010/wordprocessingGroup">
                    <wpg:wgp>
                      <wpg:cNvGrpSpPr/>
                      <wpg:grpSpPr>
                        <a:xfrm>
                          <a:off x="0" y="0"/>
                          <a:ext cx="5867400" cy="3626707"/>
                          <a:chOff x="0" y="0"/>
                          <a:chExt cx="5090485" cy="2940050"/>
                        </a:xfrm>
                      </wpg:grpSpPr>
                      <wps:wsp>
                        <wps:cNvPr id="43" name="Rectangle 43"/>
                        <wps:cNvSpPr/>
                        <wps:spPr>
                          <a:xfrm>
                            <a:off x="0" y="0"/>
                            <a:ext cx="5039995" cy="2940050"/>
                          </a:xfrm>
                          <a:prstGeom prst="rect">
                            <a:avLst/>
                          </a:prstGeom>
                        </wps:spPr>
                        <wps:bodyPr/>
                      </wps:wsp>
                      <wps:wsp>
                        <wps:cNvPr id="44" name="Text Box 12"/>
                        <wps:cNvSpPr txBox="1"/>
                        <wps:spPr>
                          <a:xfrm rot="18711762">
                            <a:off x="1587894" y="1962939"/>
                            <a:ext cx="410210" cy="2482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0795A" w:rsidRDefault="00B0795A" w:rsidP="0080258B">
                              <w:pPr>
                                <w:pStyle w:val="NormalWeb"/>
                                <w:spacing w:before="0" w:beforeAutospacing="0" w:after="160" w:afterAutospacing="0" w:line="480" w:lineRule="auto"/>
                              </w:pPr>
                              <w:r>
                                <w:rPr>
                                  <w:rFonts w:eastAsia="Calibri"/>
                                  <w:sz w:val="18"/>
                                  <w:szCs w:val="18"/>
                                </w:rPr>
                                <w:t>H4</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5" name="Text Box 12"/>
                        <wps:cNvSpPr txBox="1"/>
                        <wps:spPr>
                          <a:xfrm>
                            <a:off x="3366558" y="1314223"/>
                            <a:ext cx="410210" cy="2482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0795A" w:rsidRDefault="00B0795A" w:rsidP="0080258B">
                              <w:pPr>
                                <w:pStyle w:val="NormalWeb"/>
                                <w:spacing w:before="0" w:beforeAutospacing="0" w:after="160" w:afterAutospacing="0" w:line="480" w:lineRule="auto"/>
                                <w:rPr>
                                  <w:lang w:val="id-ID"/>
                                </w:rPr>
                              </w:pPr>
                              <w:r>
                                <w:rPr>
                                  <w:rFonts w:eastAsia="Calibri"/>
                                  <w:sz w:val="18"/>
                                  <w:szCs w:val="18"/>
                                </w:rPr>
                                <w:t>H</w:t>
                              </w:r>
                              <w:r>
                                <w:rPr>
                                  <w:rFonts w:eastAsia="Calibri"/>
                                  <w:sz w:val="18"/>
                                  <w:szCs w:val="18"/>
                                  <w:lang w:val="id-ID"/>
                                </w:rPr>
                                <w:t>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6" name="Text Box 12"/>
                        <wps:cNvSpPr txBox="1"/>
                        <wps:spPr>
                          <a:xfrm>
                            <a:off x="1672857" y="1372530"/>
                            <a:ext cx="410210" cy="2482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0795A" w:rsidRDefault="00B0795A" w:rsidP="0080258B">
                              <w:pPr>
                                <w:pStyle w:val="NormalWeb"/>
                                <w:spacing w:before="0" w:beforeAutospacing="0" w:after="160" w:afterAutospacing="0" w:line="480" w:lineRule="auto"/>
                                <w:rPr>
                                  <w:lang w:val="id-ID"/>
                                </w:rPr>
                              </w:pPr>
                              <w:r>
                                <w:rPr>
                                  <w:rFonts w:eastAsia="Calibri"/>
                                  <w:sz w:val="18"/>
                                  <w:szCs w:val="18"/>
                                </w:rPr>
                                <w:t>H</w:t>
                              </w:r>
                              <w:r>
                                <w:rPr>
                                  <w:rFonts w:eastAsia="Calibri"/>
                                  <w:sz w:val="18"/>
                                  <w:szCs w:val="18"/>
                                  <w:lang w:val="id-ID"/>
                                </w:rPr>
                                <w:t>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7" name="Oval 47"/>
                        <wps:cNvSpPr/>
                        <wps:spPr>
                          <a:xfrm>
                            <a:off x="279699" y="462579"/>
                            <a:ext cx="1344705" cy="688489"/>
                          </a:xfrm>
                          <a:prstGeom prst="ellipse">
                            <a:avLst/>
                          </a:prstGeom>
                          <a:ln w="12700"/>
                        </wps:spPr>
                        <wps:style>
                          <a:lnRef idx="2">
                            <a:schemeClr val="dk1"/>
                          </a:lnRef>
                          <a:fillRef idx="1">
                            <a:schemeClr val="lt1"/>
                          </a:fillRef>
                          <a:effectRef idx="0">
                            <a:schemeClr val="dk1"/>
                          </a:effectRef>
                          <a:fontRef idx="minor">
                            <a:schemeClr val="dk1"/>
                          </a:fontRef>
                        </wps:style>
                        <wps:txbx>
                          <w:txbxContent>
                            <w:p w:rsidR="00B0795A" w:rsidRDefault="00B0795A" w:rsidP="0080258B">
                              <w:pPr>
                                <w:spacing w:after="0" w:line="240" w:lineRule="auto"/>
                                <w:jc w:val="center"/>
                                <w:rPr>
                                  <w:lang w:val="id-ID"/>
                                </w:rPr>
                              </w:pPr>
                              <w:r>
                                <w:rPr>
                                  <w:lang w:val="id-ID"/>
                                </w:rPr>
                                <w:t>Kualitas Pelatihan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8" name="Oval 48"/>
                        <wps:cNvSpPr/>
                        <wps:spPr>
                          <a:xfrm>
                            <a:off x="279617" y="1289090"/>
                            <a:ext cx="1344705" cy="733642"/>
                          </a:xfrm>
                          <a:prstGeom prst="ellipse">
                            <a:avLst/>
                          </a:prstGeom>
                          <a:ln w="12700"/>
                        </wps:spPr>
                        <wps:style>
                          <a:lnRef idx="2">
                            <a:schemeClr val="dk1"/>
                          </a:lnRef>
                          <a:fillRef idx="1">
                            <a:schemeClr val="lt1"/>
                          </a:fillRef>
                          <a:effectRef idx="0">
                            <a:schemeClr val="dk1"/>
                          </a:effectRef>
                          <a:fontRef idx="minor">
                            <a:schemeClr val="dk1"/>
                          </a:fontRef>
                        </wps:style>
                        <wps:txbx>
                          <w:txbxContent>
                            <w:p w:rsidR="00B0795A" w:rsidRDefault="00B0795A" w:rsidP="0080258B">
                              <w:pPr>
                                <w:spacing w:after="0" w:line="240" w:lineRule="auto"/>
                                <w:jc w:val="center"/>
                                <w:rPr>
                                  <w:lang w:val="id-ID"/>
                                </w:rPr>
                              </w:pPr>
                              <w:r>
                                <w:rPr>
                                  <w:lang w:val="id-ID"/>
                                </w:rPr>
                                <w:t>Kemampuan Manajerial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 name="Oval 49"/>
                        <wps:cNvSpPr/>
                        <wps:spPr>
                          <a:xfrm>
                            <a:off x="279617" y="2096914"/>
                            <a:ext cx="1344705" cy="724030"/>
                          </a:xfrm>
                          <a:prstGeom prst="ellipse">
                            <a:avLst/>
                          </a:prstGeom>
                          <a:ln w="12700"/>
                        </wps:spPr>
                        <wps:style>
                          <a:lnRef idx="2">
                            <a:schemeClr val="dk1"/>
                          </a:lnRef>
                          <a:fillRef idx="1">
                            <a:schemeClr val="lt1"/>
                          </a:fillRef>
                          <a:effectRef idx="0">
                            <a:schemeClr val="dk1"/>
                          </a:effectRef>
                          <a:fontRef idx="minor">
                            <a:schemeClr val="dk1"/>
                          </a:fontRef>
                        </wps:style>
                        <wps:txbx>
                          <w:txbxContent>
                            <w:p w:rsidR="00B0795A" w:rsidRDefault="00B0795A" w:rsidP="0080258B">
                              <w:pPr>
                                <w:spacing w:after="0" w:line="240" w:lineRule="auto"/>
                                <w:jc w:val="center"/>
                                <w:rPr>
                                  <w:lang w:val="id-ID"/>
                                </w:rPr>
                              </w:pPr>
                              <w:r>
                                <w:rPr>
                                  <w:lang w:val="id-ID"/>
                                </w:rPr>
                                <w:t>Motivasi Penjualan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 name="Oval 50"/>
                        <wps:cNvSpPr/>
                        <wps:spPr>
                          <a:xfrm>
                            <a:off x="2002311" y="1150450"/>
                            <a:ext cx="1462621" cy="872403"/>
                          </a:xfrm>
                          <a:prstGeom prst="ellipse">
                            <a:avLst/>
                          </a:prstGeom>
                          <a:ln w="12700"/>
                        </wps:spPr>
                        <wps:style>
                          <a:lnRef idx="2">
                            <a:schemeClr val="dk1"/>
                          </a:lnRef>
                          <a:fillRef idx="1">
                            <a:schemeClr val="lt1"/>
                          </a:fillRef>
                          <a:effectRef idx="0">
                            <a:schemeClr val="dk1"/>
                          </a:effectRef>
                          <a:fontRef idx="minor">
                            <a:schemeClr val="dk1"/>
                          </a:fontRef>
                        </wps:style>
                        <wps:txbx>
                          <w:txbxContent>
                            <w:p w:rsidR="00B0795A" w:rsidRDefault="00B0795A" w:rsidP="0080258B">
                              <w:pPr>
                                <w:spacing w:after="0" w:line="240" w:lineRule="auto"/>
                                <w:jc w:val="center"/>
                                <w:rPr>
                                  <w:lang w:val="id-ID"/>
                                </w:rPr>
                              </w:pPr>
                              <w:r>
                                <w:rPr>
                                  <w:lang w:val="id-ID"/>
                                </w:rPr>
                                <w:t>Kinerja Tenaga Penjualan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1" name="Oval 51"/>
                        <wps:cNvSpPr/>
                        <wps:spPr>
                          <a:xfrm>
                            <a:off x="3774137" y="1169300"/>
                            <a:ext cx="1316348" cy="853432"/>
                          </a:xfrm>
                          <a:prstGeom prst="ellipse">
                            <a:avLst/>
                          </a:prstGeom>
                          <a:ln w="12700"/>
                        </wps:spPr>
                        <wps:style>
                          <a:lnRef idx="2">
                            <a:schemeClr val="dk1"/>
                          </a:lnRef>
                          <a:fillRef idx="1">
                            <a:schemeClr val="lt1"/>
                          </a:fillRef>
                          <a:effectRef idx="0">
                            <a:schemeClr val="dk1"/>
                          </a:effectRef>
                          <a:fontRef idx="minor">
                            <a:schemeClr val="dk1"/>
                          </a:fontRef>
                        </wps:style>
                        <wps:txbx>
                          <w:txbxContent>
                            <w:p w:rsidR="00B0795A" w:rsidRDefault="00B0795A" w:rsidP="0080258B">
                              <w:pPr>
                                <w:spacing w:after="0" w:line="240" w:lineRule="auto"/>
                                <w:jc w:val="center"/>
                                <w:rPr>
                                  <w:lang w:val="id-ID"/>
                                </w:rPr>
                              </w:pPr>
                              <w:r>
                                <w:rPr>
                                  <w:lang w:val="id-ID"/>
                                </w:rPr>
                                <w:t>Efektivitas Penjualan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 name="Straight Connector 52"/>
                        <wps:cNvCnPr>
                          <a:stCxn id="48" idx="2"/>
                        </wps:cNvCnPr>
                        <wps:spPr>
                          <a:xfrm flipH="1">
                            <a:off x="75304" y="1655911"/>
                            <a:ext cx="204313" cy="0"/>
                          </a:xfrm>
                          <a:prstGeom prst="line">
                            <a:avLst/>
                          </a:prstGeom>
                        </wps:spPr>
                        <wps:style>
                          <a:lnRef idx="1">
                            <a:schemeClr val="dk1"/>
                          </a:lnRef>
                          <a:fillRef idx="0">
                            <a:schemeClr val="dk1"/>
                          </a:fillRef>
                          <a:effectRef idx="0">
                            <a:schemeClr val="dk1"/>
                          </a:effectRef>
                          <a:fontRef idx="minor">
                            <a:schemeClr val="tx1"/>
                          </a:fontRef>
                        </wps:style>
                        <wps:bodyPr/>
                      </wps:wsp>
                      <wps:wsp>
                        <wps:cNvPr id="53" name="Straight Connector 53"/>
                        <wps:cNvCnPr/>
                        <wps:spPr>
                          <a:xfrm flipV="1">
                            <a:off x="75303" y="225911"/>
                            <a:ext cx="0" cy="1389525"/>
                          </a:xfrm>
                          <a:prstGeom prst="line">
                            <a:avLst/>
                          </a:prstGeom>
                        </wps:spPr>
                        <wps:style>
                          <a:lnRef idx="1">
                            <a:schemeClr val="dk1"/>
                          </a:lnRef>
                          <a:fillRef idx="0">
                            <a:schemeClr val="dk1"/>
                          </a:fillRef>
                          <a:effectRef idx="0">
                            <a:schemeClr val="dk1"/>
                          </a:effectRef>
                          <a:fontRef idx="minor">
                            <a:schemeClr val="tx1"/>
                          </a:fontRef>
                        </wps:style>
                        <wps:bodyPr/>
                      </wps:wsp>
                      <wps:wsp>
                        <wps:cNvPr id="54" name="Straight Arrow Connector 54"/>
                        <wps:cNvCnPr/>
                        <wps:spPr>
                          <a:xfrm>
                            <a:off x="4281543" y="225910"/>
                            <a:ext cx="0" cy="92515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5" name="Straight Arrow Connector 55"/>
                        <wps:cNvCnPr>
                          <a:stCxn id="47" idx="6"/>
                          <a:endCxn id="50" idx="1"/>
                        </wps:cNvCnPr>
                        <wps:spPr>
                          <a:xfrm>
                            <a:off x="1624404" y="806824"/>
                            <a:ext cx="592099" cy="471386"/>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56" name="Straight Arrow Connector 56"/>
                        <wps:cNvCnPr>
                          <a:endCxn id="50" idx="2"/>
                        </wps:cNvCnPr>
                        <wps:spPr>
                          <a:xfrm flipV="1">
                            <a:off x="1601268" y="1586652"/>
                            <a:ext cx="401043" cy="2177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58" name="Straight Arrow Connector 58"/>
                        <wps:cNvCnPr>
                          <a:stCxn id="49" idx="6"/>
                          <a:endCxn id="50" idx="3"/>
                        </wps:cNvCnPr>
                        <wps:spPr>
                          <a:xfrm flipV="1">
                            <a:off x="1624322" y="1895093"/>
                            <a:ext cx="592181" cy="563836"/>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59" name="Straight Arrow Connector 59"/>
                        <wps:cNvCnPr>
                          <a:stCxn id="50" idx="6"/>
                          <a:endCxn id="51" idx="2"/>
                        </wps:cNvCnPr>
                        <wps:spPr>
                          <a:xfrm>
                            <a:off x="3464932" y="1586652"/>
                            <a:ext cx="309205" cy="9363"/>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60" name="Text Box 12"/>
                        <wps:cNvSpPr txBox="1"/>
                        <wps:spPr>
                          <a:xfrm rot="3077101">
                            <a:off x="1861500" y="789246"/>
                            <a:ext cx="410210" cy="2482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0795A" w:rsidRDefault="00B0795A" w:rsidP="0080258B">
                              <w:pPr>
                                <w:pStyle w:val="NormalWeb"/>
                                <w:spacing w:before="0" w:beforeAutospacing="0" w:after="160" w:afterAutospacing="0" w:line="480" w:lineRule="auto"/>
                                <w:rPr>
                                  <w:lang w:val="id-ID"/>
                                </w:rPr>
                              </w:pPr>
                              <w:r>
                                <w:rPr>
                                  <w:rFonts w:eastAsia="Calibri"/>
                                  <w:sz w:val="18"/>
                                  <w:szCs w:val="18"/>
                                </w:rPr>
                                <w:t>H</w:t>
                              </w:r>
                              <w:r>
                                <w:rPr>
                                  <w:rFonts w:eastAsia="Calibri"/>
                                  <w:sz w:val="18"/>
                                  <w:szCs w:val="18"/>
                                  <w:lang w:val="id-ID"/>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1" name="Text Box 12"/>
                        <wps:cNvSpPr txBox="1"/>
                        <wps:spPr>
                          <a:xfrm rot="296931">
                            <a:off x="2112987" y="28634"/>
                            <a:ext cx="410210" cy="2482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0795A" w:rsidRDefault="00B0795A" w:rsidP="0080258B">
                              <w:pPr>
                                <w:pStyle w:val="NormalWeb"/>
                                <w:spacing w:before="0" w:beforeAutospacing="0" w:after="160" w:afterAutospacing="0" w:line="480" w:lineRule="auto"/>
                                <w:rPr>
                                  <w:lang w:val="id-ID"/>
                                </w:rPr>
                              </w:pPr>
                              <w:r>
                                <w:rPr>
                                  <w:rFonts w:eastAsia="Calibri"/>
                                  <w:sz w:val="18"/>
                                  <w:szCs w:val="18"/>
                                </w:rPr>
                                <w:t>H</w:t>
                              </w:r>
                              <w:r>
                                <w:rPr>
                                  <w:rFonts w:eastAsia="Calibri"/>
                                  <w:sz w:val="18"/>
                                  <w:szCs w:val="18"/>
                                  <w:lang w:val="id-ID"/>
                                </w:rPr>
                                <w:t>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2" name="Straight Connector 62"/>
                        <wps:cNvCnPr/>
                        <wps:spPr>
                          <a:xfrm>
                            <a:off x="75303" y="225910"/>
                            <a:ext cx="420624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id="Group 18" o:spid="_x0000_s1026" style="width:462pt;height:285.55pt;mso-position-horizontal-relative:char;mso-position-vertical-relative:line" coordsize="50904,2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">
                <v:rect id="Rectangle 43" o:spid="_x0000_s1027" style="position:absolute;width:50399;height:29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1GdcQA&#10;AADbAAAADwAAAGRycy9kb3ducmV2LnhtbESPQWvCQBSE7wX/w/IEL6IbbRFJXUUEMUhBjNbzI/ua&#10;hGbfxuyapP++WxB6HGbmG2a16U0lWmpcaVnBbBqBIM6sLjlXcL3sJ0sQziNrrCyTgh9ysFkPXlYY&#10;a9vxmdrU5yJA2MWooPC+jqV0WUEG3dTWxMH7so1BH2STS91gF+CmkvMoWkiDJYeFAmvaFZR9pw+j&#10;oMtO7e3ycZCn8S2xfE/uu/TzqNRo2G/fQXjq/X/42U60grdX+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tRnXEAAAA2wAAAA8AAAAAAAAAAAAAAAAAmAIAAGRycy9k&#10;b3ducmV2LnhtbFBLBQYAAAAABAAEAPUAAACJAwAAAAA=&#10;" filled="f" stroked="f"/>
                <v:shapetype id="_x0000_t202" coordsize="21600,21600" o:spt="202" path="m,l,21600r21600,l21600,xe">
                  <v:stroke joinstyle="miter"/>
                  <v:path gradientshapeok="t" o:connecttype="rect"/>
                </v:shapetype>
                <v:shape id="Text Box 12" o:spid="_x0000_s1028" type="#_x0000_t202" style="position:absolute;left:15879;top:19628;width:4102;height:2483;rotation:-315472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qPsQA&#10;AADbAAAADwAAAGRycy9kb3ducmV2LnhtbESPT2sCMRTE7wW/Q3hCbzVblbJujSJCpQdp8R+9PpLn&#10;7tLNy5Kk6/rtG0HwOMzMb5j5sreN6MiH2rGC11EGglg7U3Op4Hj4eMlBhIhssHFMCq4UYLkYPM2x&#10;MO7CO+r2sRQJwqFABVWMbSFl0BVZDCPXEifv7LzFmKQvpfF4SXDbyHGWvUmLNaeFCltaV6R/939W&#10;wfdxe/7qdrr/0ad8NvMuH082uVLPw371DiJSHx/he/vTKJhO4fYl/QC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6j7EAAAA2wAAAA8AAAAAAAAAAAAAAAAAmAIAAGRycy9k&#10;b3ducmV2LnhtbFBLBQYAAAAABAAEAPUAAACJAwAAAAA=&#10;" fillcolor="white [3201]" stroked="f" strokeweight=".5pt">
                  <v:textbox>
                    <w:txbxContent>
                      <w:p w:rsidR="00B0795A" w:rsidRDefault="00B0795A" w:rsidP="0080258B">
                        <w:pPr>
                          <w:pStyle w:val="NormalWeb"/>
                          <w:spacing w:before="0" w:beforeAutospacing="0" w:after="160" w:afterAutospacing="0" w:line="480" w:lineRule="auto"/>
                        </w:pPr>
                        <w:r>
                          <w:rPr>
                            <w:rFonts w:eastAsia="Calibri"/>
                            <w:sz w:val="18"/>
                            <w:szCs w:val="18"/>
                          </w:rPr>
                          <w:t>H4</w:t>
                        </w:r>
                      </w:p>
                    </w:txbxContent>
                  </v:textbox>
                </v:shape>
                <v:shape id="Text Box 12" o:spid="_x0000_s1029" type="#_x0000_t202" style="position:absolute;left:33665;top:13142;width:4102;height:2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fLXcYA&#10;AADbAAAADwAAAGRycy9kb3ducmV2LnhtbESPT2vCQBTE74V+h+UVvIhu6t8SXUWkteJNoy29PbLP&#10;JDT7NmS3Sfz23YLQ4zAzv2GW686UoqHaFZYVPA8jEMSp1QVnCs7J2+AFhPPIGkvLpOBGDtarx4cl&#10;xtq2fKTm5DMRIOxiVJB7X8VSujQng25oK+LgXW1t0AdZZ1LX2Aa4KeUoimbSYMFhIceKtjml36cf&#10;o+Crn30eXLe7tOPpuHp9b5L5h06U6j11mwUIT53/D9/be61gMoW/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SfLXcYAAADbAAAADwAAAAAAAAAAAAAAAACYAgAAZHJz&#10;L2Rvd25yZXYueG1sUEsFBgAAAAAEAAQA9QAAAIsDAAAAAA==&#10;" fillcolor="white [3201]" stroked="f" strokeweight=".5pt">
                  <v:textbox>
                    <w:txbxContent>
                      <w:p w:rsidR="00B0795A" w:rsidRDefault="00B0795A" w:rsidP="0080258B">
                        <w:pPr>
                          <w:pStyle w:val="NormalWeb"/>
                          <w:spacing w:before="0" w:beforeAutospacing="0" w:after="160" w:afterAutospacing="0" w:line="480" w:lineRule="auto"/>
                          <w:rPr>
                            <w:lang w:val="id-ID"/>
                          </w:rPr>
                        </w:pPr>
                        <w:r>
                          <w:rPr>
                            <w:rFonts w:eastAsia="Calibri"/>
                            <w:sz w:val="18"/>
                            <w:szCs w:val="18"/>
                          </w:rPr>
                          <w:t>H</w:t>
                        </w:r>
                        <w:r>
                          <w:rPr>
                            <w:rFonts w:eastAsia="Calibri"/>
                            <w:sz w:val="18"/>
                            <w:szCs w:val="18"/>
                            <w:lang w:val="id-ID"/>
                          </w:rPr>
                          <w:t>5</w:t>
                        </w:r>
                      </w:p>
                    </w:txbxContent>
                  </v:textbox>
                </v:shape>
                <v:shape id="Text Box 12" o:spid="_x0000_s1030" type="#_x0000_t202" style="position:absolute;left:16728;top:13725;width:4102;height:2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VVKsYA&#10;AADbAAAADwAAAGRycy9kb3ducmV2LnhtbESPQWvCQBSE70L/w/IKXkQ31aoluopIa8WbRlt6e2Sf&#10;SWj2bchuk/jvu4WCx2FmvmGW686UoqHaFZYVPI0iEMSp1QVnCs7J2/AFhPPIGkvLpOBGDtarh94S&#10;Y21bPlJz8pkIEHYxKsi9r2IpXZqTQTeyFXHwrrY26IOsM6lrbAPclHIcRTNpsOCwkGNF25zS79OP&#10;UfA1yD4Prttd2sl0Ur2+N8n8QydK9R+7zQKEp87fw//tvVbwPIO/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fVVKsYAAADbAAAADwAAAAAAAAAAAAAAAACYAgAAZHJz&#10;L2Rvd25yZXYueG1sUEsFBgAAAAAEAAQA9QAAAIsDAAAAAA==&#10;" fillcolor="white [3201]" stroked="f" strokeweight=".5pt">
                  <v:textbox>
                    <w:txbxContent>
                      <w:p w:rsidR="00B0795A" w:rsidRDefault="00B0795A" w:rsidP="0080258B">
                        <w:pPr>
                          <w:pStyle w:val="NormalWeb"/>
                          <w:spacing w:before="0" w:beforeAutospacing="0" w:after="160" w:afterAutospacing="0" w:line="480" w:lineRule="auto"/>
                          <w:rPr>
                            <w:lang w:val="id-ID"/>
                          </w:rPr>
                        </w:pPr>
                        <w:r>
                          <w:rPr>
                            <w:rFonts w:eastAsia="Calibri"/>
                            <w:sz w:val="18"/>
                            <w:szCs w:val="18"/>
                          </w:rPr>
                          <w:t>H</w:t>
                        </w:r>
                        <w:r>
                          <w:rPr>
                            <w:rFonts w:eastAsia="Calibri"/>
                            <w:sz w:val="18"/>
                            <w:szCs w:val="18"/>
                            <w:lang w:val="id-ID"/>
                          </w:rPr>
                          <w:t>2</w:t>
                        </w:r>
                      </w:p>
                    </w:txbxContent>
                  </v:textbox>
                </v:shape>
                <v:oval id="Oval 47" o:spid="_x0000_s1031" style="position:absolute;left:2796;top:4625;width:13448;height:6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HJQsMA&#10;AADbAAAADwAAAGRycy9kb3ducmV2LnhtbESPT4vCMBTE74LfITzBm6aK/6hGUUHw4MKuVbw+mmdb&#10;bF5KE7X66TcLwh6HmfkNs1g1phQPql1hWcGgH4EgTq0uOFNwSna9GQjnkTWWlknBixyslu3WAmNt&#10;n/xDj6PPRICwi1FB7n0VS+nSnAy6vq2Ig3e1tUEfZJ1JXeMzwE0ph1E0kQYLDgs5VrTNKb0d70ZB&#10;snHjIhl8m4PTX+/p4SUv7/NVqW6nWc9BeGr8f/jT3msFoyn8fQ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HJQsMAAADbAAAADwAAAAAAAAAAAAAAAACYAgAAZHJzL2Rv&#10;d25yZXYueG1sUEsFBgAAAAAEAAQA9QAAAIgDAAAAAA==&#10;" fillcolor="white [3201]" strokecolor="black [3200]" strokeweight="1pt">
                  <v:textbox>
                    <w:txbxContent>
                      <w:p w:rsidR="00B0795A" w:rsidRDefault="00B0795A" w:rsidP="0080258B">
                        <w:pPr>
                          <w:spacing w:after="0" w:line="240" w:lineRule="auto"/>
                          <w:jc w:val="center"/>
                          <w:rPr>
                            <w:lang w:val="id-ID"/>
                          </w:rPr>
                        </w:pPr>
                        <w:r>
                          <w:rPr>
                            <w:lang w:val="id-ID"/>
                          </w:rPr>
                          <w:t>Kualitas Pelatihan</w:t>
                        </w:r>
                      </w:p>
                    </w:txbxContent>
                  </v:textbox>
                </v:oval>
                <v:oval id="Oval 48" o:spid="_x0000_s1032" style="position:absolute;left:2796;top:12890;width:13447;height:73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dMMIA&#10;AADbAAAADwAAAGRycy9kb3ducmV2LnhtbERPy2rCQBTdC/2H4Rbc6STio6ROQisUXCioaen2krkm&#10;oZk7ITM10a93FoLLw3mvs8E04kKdqy0riKcRCOLC6ppLBd/51+QNhPPIGhvLpOBKDrL0ZbTGRNue&#10;j3Q5+VKEEHYJKqi8bxMpXVGRQTe1LXHgzrYz6APsSqk77EO4aeQsipbSYM2hocKWNhUVf6d/oyD/&#10;dIs6jw9m5/T+ttpd5e/t56zU+HX4eAfhafBP8cO91QrmYWz4En6ATO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jl0wwgAAANsAAAAPAAAAAAAAAAAAAAAAAJgCAABkcnMvZG93&#10;bnJldi54bWxQSwUGAAAAAAQABAD1AAAAhwMAAAAA&#10;" fillcolor="white [3201]" strokecolor="black [3200]" strokeweight="1pt">
                  <v:textbox>
                    <w:txbxContent>
                      <w:p w:rsidR="00B0795A" w:rsidRDefault="00B0795A" w:rsidP="0080258B">
                        <w:pPr>
                          <w:spacing w:after="0" w:line="240" w:lineRule="auto"/>
                          <w:jc w:val="center"/>
                          <w:rPr>
                            <w:lang w:val="id-ID"/>
                          </w:rPr>
                        </w:pPr>
                        <w:r>
                          <w:rPr>
                            <w:lang w:val="id-ID"/>
                          </w:rPr>
                          <w:t>Kemampuan Manajerial</w:t>
                        </w:r>
                      </w:p>
                    </w:txbxContent>
                  </v:textbox>
                </v:oval>
                <v:oval id="Oval 49" o:spid="_x0000_s1033" style="position:absolute;left:2796;top:20969;width:13447;height:7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L4q8UA&#10;AADbAAAADwAAAGRycy9kb3ducmV2LnhtbESPW2vCQBSE3wv+h+UIvtWNYi9G16BCoQ8KrWnx9ZA9&#10;JsHs2ZDd5uKvdwuFPg4z8w2zTnpTiZYaV1pWMJtGIIgzq0vOFXylb4+vIJxH1lhZJgUDOUg2o4c1&#10;xtp2/EntyeciQNjFqKDwvo6ldFlBBt3U1sTBu9jGoA+yyaVusAtwU8l5FD1LgyWHhQJr2heUXU8/&#10;RkG6c09lOvswB6ePt5fDIM+374tSk3G/XYHw1Pv/8F/7XStYLOH3S/gBcn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wvirxQAAANsAAAAPAAAAAAAAAAAAAAAAAJgCAABkcnMv&#10;ZG93bnJldi54bWxQSwUGAAAAAAQABAD1AAAAigMAAAAA&#10;" fillcolor="white [3201]" strokecolor="black [3200]" strokeweight="1pt">
                  <v:textbox>
                    <w:txbxContent>
                      <w:p w:rsidR="00B0795A" w:rsidRDefault="00B0795A" w:rsidP="0080258B">
                        <w:pPr>
                          <w:spacing w:after="0" w:line="240" w:lineRule="auto"/>
                          <w:jc w:val="center"/>
                          <w:rPr>
                            <w:lang w:val="id-ID"/>
                          </w:rPr>
                        </w:pPr>
                        <w:r>
                          <w:rPr>
                            <w:lang w:val="id-ID"/>
                          </w:rPr>
                          <w:t>Motivasi Penjualan</w:t>
                        </w:r>
                      </w:p>
                    </w:txbxContent>
                  </v:textbox>
                </v:oval>
                <v:oval id="Oval 50" o:spid="_x0000_s1034" style="position:absolute;left:20023;top:11504;width:14626;height:87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HH68IA&#10;AADbAAAADwAAAGRycy9kb3ducmV2LnhtbERPy2rCQBTdF/oPwxW6ayYKqRIzESsUurCgxtLtJXPz&#10;wMydkJnG6Nc7i0KXh/PONpPpxEiDay0rmEcxCOLS6pZrBefi43UFwnlkjZ1lUnAjB5v8+SnDVNsr&#10;H2k8+VqEEHYpKmi871MpXdmQQRfZnjhwlR0M+gCHWuoBryHcdHIRx2/SYMuhocGedg2Vl9OvUVC8&#10;u6Qt5gezd/rrvtzf5M/9u1LqZTZt1yA8Tf5f/Of+1AqSsD58CT9A5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IcfrwgAAANsAAAAPAAAAAAAAAAAAAAAAAJgCAABkcnMvZG93&#10;bnJldi54bWxQSwUGAAAAAAQABAD1AAAAhwMAAAAA&#10;" fillcolor="white [3201]" strokecolor="black [3200]" strokeweight="1pt">
                  <v:textbox>
                    <w:txbxContent>
                      <w:p w:rsidR="00B0795A" w:rsidRDefault="00B0795A" w:rsidP="0080258B">
                        <w:pPr>
                          <w:spacing w:after="0" w:line="240" w:lineRule="auto"/>
                          <w:jc w:val="center"/>
                          <w:rPr>
                            <w:lang w:val="id-ID"/>
                          </w:rPr>
                        </w:pPr>
                        <w:r>
                          <w:rPr>
                            <w:lang w:val="id-ID"/>
                          </w:rPr>
                          <w:t>Kinerja Tenaga Penjualan</w:t>
                        </w:r>
                      </w:p>
                    </w:txbxContent>
                  </v:textbox>
                </v:oval>
                <v:oval id="Oval 51" o:spid="_x0000_s1035" style="position:absolute;left:37741;top:11693;width:13163;height:85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1icMMA&#10;AADbAAAADwAAAGRycy9kb3ducmV2LnhtbESPQYvCMBSE7wv+h/AEb9u0grtSjaLCggcXXKt4fTTP&#10;tti8lCar1V9vBMHjMDPfMNN5Z2pxodZVlhUkUQyCOLe64kLBPvv5HINwHlljbZkU3MjBfNb7mGKq&#10;7ZX/6LLzhQgQdikqKL1vUildXpJBF9mGOHgn2xr0QbaF1C1eA9zUchjHX9JgxWGhxIZWJeXn3b9R&#10;kC3dqMqSrdk4/Xv/3tzk8X44KTXod4sJCE+df4df7bVWMErg+SX8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1icMMAAADbAAAADwAAAAAAAAAAAAAAAACYAgAAZHJzL2Rv&#10;d25yZXYueG1sUEsFBgAAAAAEAAQA9QAAAIgDAAAAAA==&#10;" fillcolor="white [3201]" strokecolor="black [3200]" strokeweight="1pt">
                  <v:textbox>
                    <w:txbxContent>
                      <w:p w:rsidR="00B0795A" w:rsidRDefault="00B0795A" w:rsidP="0080258B">
                        <w:pPr>
                          <w:spacing w:after="0" w:line="240" w:lineRule="auto"/>
                          <w:jc w:val="center"/>
                          <w:rPr>
                            <w:lang w:val="id-ID"/>
                          </w:rPr>
                        </w:pPr>
                        <w:r>
                          <w:rPr>
                            <w:lang w:val="id-ID"/>
                          </w:rPr>
                          <w:t>Efektivitas Penjualan</w:t>
                        </w:r>
                      </w:p>
                    </w:txbxContent>
                  </v:textbox>
                </v:oval>
                <v:line id="Straight Connector 52" o:spid="_x0000_s1036" style="position:absolute;flip:x;visibility:visible;mso-wrap-style:square" from="753,16559" to="2796,16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6lg8UAAADbAAAADwAAAGRycy9kb3ducmV2LnhtbESPS2vDMBCE74H8B7GB3hK5gTbBjRJK&#10;oFBaXGInOeS2WOsHtVbGkh/991WhkOMwM98wu8NkGjFQ52rLCh5XEQji3OqaSwWX89tyC8J5ZI2N&#10;ZVLwQw4O+/lsh7G2I6c0ZL4UAcIuRgWV920spcsrMuhWtiUOXmE7gz7IrpS6wzHATSPXUfQsDdYc&#10;Fips6VhR/p31RkHh+vZ4u2pfbD6SNCk+yy8cT0o9LKbXFxCeJn8P/7fftYKnNfx9CT9A7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c6lg8UAAADbAAAADwAAAAAAAAAA&#10;AAAAAAChAgAAZHJzL2Rvd25yZXYueG1sUEsFBgAAAAAEAAQA+QAAAJMDAAAAAA==&#10;" strokecolor="black [3040]"/>
                <v:line id="Straight Connector 53" o:spid="_x0000_s1037" style="position:absolute;flip:y;visibility:visible;mso-wrap-style:square" from="753,2259" to="753,16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IAGMUAAADbAAAADwAAAGRycy9kb3ducmV2LnhtbESPT2vCQBTE7wW/w/KE3pqNLdWSZpUi&#10;CKJE1Oqht0f25Q9m34bsmqTfvlso9DjMzG+YdDWaRvTUudqyglkUgyDOra65VHD53Dy9gXAeWWNj&#10;mRR8k4PVcvKQYqLtwCfqz74UAcIuQQWV920ipcsrMugi2xIHr7CdQR9kV0rd4RDgppHPcTyXBmsO&#10;CxW2tK4ov53vRkHh7u3666p9sdhlp6zYlwccjko9TsePdxCeRv8f/mtvtYLXF/j9En6AX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IAGMUAAADbAAAADwAAAAAAAAAA&#10;AAAAAAChAgAAZHJzL2Rvd25yZXYueG1sUEsFBgAAAAAEAAQA+QAAAJMDAAAAAA==&#10;" strokecolor="black [3040]"/>
                <v:shapetype id="_x0000_t32" coordsize="21600,21600" o:spt="32" o:oned="t" path="m,l21600,21600e" filled="f">
                  <v:path arrowok="t" fillok="f" o:connecttype="none"/>
                  <o:lock v:ext="edit" shapetype="t"/>
                </v:shapetype>
                <v:shape id="Straight Arrow Connector 54" o:spid="_x0000_s1038" type="#_x0000_t32" style="position:absolute;left:42815;top:2259;width:0;height:92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XPccMAAADbAAAADwAAAGRycy9kb3ducmV2LnhtbESPT4vCMBTE7wt+h/AEb9tUUXG7jSJC&#10;wYN78B97fTRv22LzUptY67ffCILHYWZ+w6Sr3tSio9ZVlhWMoxgEcW51xYWC0zH7XIBwHlljbZkU&#10;PMjBajn4SDHR9s576g6+EAHCLkEFpfdNIqXLSzLoItsQB+/PtgZ9kG0hdYv3ADe1nMTxXBqsOCyU&#10;2NCmpPxyuBkFsZtn183x8tOdCr/f/cps+/g6KzUa9utvEJ56/w6/2lutYDaF55fw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Qlz3HDAAAA2wAAAA8AAAAAAAAAAAAA&#10;AAAAoQIAAGRycy9kb3ducmV2LnhtbFBLBQYAAAAABAAEAPkAAACRAwAAAAA=&#10;" strokecolor="black [3040]">
                  <v:stroke endarrow="open"/>
                </v:shape>
                <v:shape id="Straight Arrow Connector 55" o:spid="_x0000_s1039" type="#_x0000_t32" style="position:absolute;left:16244;top:8068;width:5921;height:47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Iwe8cAAADbAAAADwAAAGRycy9kb3ducmV2LnhtbESPQWvCQBSE7wX/w/KEXqRubKvU6Cql&#10;aYseJDT14PGZfSbB7NuQ3WraX+8KQo/DzHzDzJedqcWJWldZVjAaRiCIc6srLhRsvz8eXkA4j6yx&#10;tkwKfsnBctG7m2Os7Zm/6JT5QgQIuxgVlN43sZQuL8mgG9qGOHgH2xr0QbaF1C2eA9zU8jGKJtJg&#10;xWGhxIbeSsqP2Y9R8L7aUTpdp89Z2g2ePvd/yaZOEqXu+93rDISnzv+Hb+2VVjAew/VL+AFyc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UjB7xwAAANsAAAAPAAAAAAAA&#10;AAAAAAAAAKECAABkcnMvZG93bnJldi54bWxQSwUGAAAAAAQABAD5AAAAlQMAAAAA&#10;" strokecolor="black [3040]" strokeweight="1pt">
                  <v:stroke endarrow="open"/>
                </v:shape>
                <v:shape id="Straight Arrow Connector 56" o:spid="_x0000_s1040" type="#_x0000_t32" style="position:absolute;left:16012;top:15866;width:4011;height:2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p02MIAAADbAAAADwAAAGRycy9kb3ducmV2LnhtbESPT2sCMRTE7wW/Q3hCbzVraUVWo4hQ&#10;ELy0Knp9JG//4OZlTaK7fvtGEDwOM/MbZr7sbSNu5EPtWMF4lIEg1s7UXCo47H8+piBCRDbYOCYF&#10;dwqwXAze5pgb1/Ef3XaxFAnCIUcFVYxtLmXQFVkMI9cSJ69w3mJM0pfSeOwS3DbyM8sm0mLNaaHC&#10;ltYV6fPuahV8HYuivMjf5nIPW33YHE+686zU+7BfzUBE6uMr/GxvjILvCTy+pB8gF/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yp02MIAAADbAAAADwAAAAAAAAAAAAAA&#10;AAChAgAAZHJzL2Rvd25yZXYueG1sUEsFBgAAAAAEAAQA+QAAAJADAAAAAA==&#10;" strokecolor="black [3040]" strokeweight="1pt">
                  <v:stroke endarrow="open"/>
                </v:shape>
                <v:shape id="Straight Arrow Connector 58" o:spid="_x0000_s1041" type="#_x0000_t32" style="position:absolute;left:16243;top:18950;width:5922;height:563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lFMcAAAADbAAAADwAAAGRycy9kb3ducmV2LnhtbERPy2oCMRTdF/yHcAV3NWOxRaZGKUJh&#10;wE1rxW4vyZ0HndzMJHEef98sCl0eznt/nGwrBvKhcaxgs85AEGtnGq4UXL/eH3cgQkQ22DomBTMF&#10;OB4WD3vMjRv5k4ZLrEQK4ZCjgjrGLpcy6JoshrXriBNXOm8xJugraTyOKdy28inLXqTFhlNDjR2d&#10;atI/l7tVsL2VZdXLj7afw1lfi9u3Hj0rtVpOb68gIk3xX/znLoyC5zQ2fUk/QB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35RTHAAAAA2wAAAA8AAAAAAAAAAAAAAAAA&#10;oQIAAGRycy9kb3ducmV2LnhtbFBLBQYAAAAABAAEAPkAAACOAwAAAAA=&#10;" strokecolor="black [3040]" strokeweight="1pt">
                  <v:stroke endarrow="open"/>
                </v:shape>
                <v:shape id="Straight Arrow Connector 59" o:spid="_x0000_s1042" type="#_x0000_t32" style="position:absolute;left:34649;top:15866;width:3092;height: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86fscAAADbAAAADwAAAGRycy9kb3ducmV2LnhtbESPQWvCQBSE70L/w/IKXqRuWqvU6Cql&#10;qaIHCU176PGZfU1Cs29DdtXYX+8WBI/DzHzDzJedqcWRWldZVvA4jEAQ51ZXXCj4+lw9vIBwHllj&#10;bZkUnMnBcnHXm2Os7Yk/6Jj5QgQIuxgVlN43sZQuL8mgG9qGOHg/tjXog2wLqVs8Bbip5VMUTaTB&#10;isNCiQ29lZT/Zgej4H3zTel0mz5naTcYrfd/ya5OEqX6993rDISnzt/C1/ZGKxhP4f9L+AFyc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Hzp+xwAAANsAAAAPAAAAAAAA&#10;AAAAAAAAAKECAABkcnMvZG93bnJldi54bWxQSwUGAAAAAAQABAD5AAAAlQMAAAAA&#10;" strokecolor="black [3040]" strokeweight="1pt">
                  <v:stroke endarrow="open"/>
                </v:shape>
                <v:shape id="Text Box 12" o:spid="_x0000_s1043" type="#_x0000_t202" style="position:absolute;left:18615;top:7891;width:4102;height:2483;rotation:336101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s4+8EA&#10;AADbAAAADwAAAGRycy9kb3ducmV2LnhtbERP3WrCMBS+H/gO4Qi7m+m8kFGNRTbG3AYDfx7g2Jw2&#10;dc1JSTJb+/TLheDlx/e/Kgbbigv50DhW8DzLQBCXTjdcKzge3p9eQISIrLF1TAquFKBYTx5WmGvX&#10;844u+1iLFMIhRwUmxi6XMpSGLIaZ64gTVzlvMSboa6k99inctnKeZQtpseHUYLCjV0Pl7/7PKsB+&#10;0Nefz913+1GZ4Me38et8GpV6nA6bJYhIQ7yLb+6tVrBI69OX9APk+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rOPvBAAAA2wAAAA8AAAAAAAAAAAAAAAAAmAIAAGRycy9kb3du&#10;cmV2LnhtbFBLBQYAAAAABAAEAPUAAACGAwAAAAA=&#10;" fillcolor="white [3201]" stroked="f" strokeweight=".5pt">
                  <v:textbox>
                    <w:txbxContent>
                      <w:p w:rsidR="00B0795A" w:rsidRDefault="00B0795A" w:rsidP="0080258B">
                        <w:pPr>
                          <w:pStyle w:val="NormalWeb"/>
                          <w:spacing w:before="0" w:beforeAutospacing="0" w:after="160" w:afterAutospacing="0" w:line="480" w:lineRule="auto"/>
                          <w:rPr>
                            <w:lang w:val="id-ID"/>
                          </w:rPr>
                        </w:pPr>
                        <w:r>
                          <w:rPr>
                            <w:rFonts w:eastAsia="Calibri"/>
                            <w:sz w:val="18"/>
                            <w:szCs w:val="18"/>
                          </w:rPr>
                          <w:t>H</w:t>
                        </w:r>
                        <w:r>
                          <w:rPr>
                            <w:rFonts w:eastAsia="Calibri"/>
                            <w:sz w:val="18"/>
                            <w:szCs w:val="18"/>
                            <w:lang w:val="id-ID"/>
                          </w:rPr>
                          <w:t>1</w:t>
                        </w:r>
                      </w:p>
                    </w:txbxContent>
                  </v:textbox>
                </v:shape>
                <v:shape id="Text Box 12" o:spid="_x0000_s1044" type="#_x0000_t202" style="position:absolute;left:21129;top:286;width:4102;height:2483;rotation:32432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EztMQA&#10;AADbAAAADwAAAGRycy9kb3ducmV2LnhtbESP3YrCMBSE74V9h3AWvBFNFRGpTWVddkEvRPx5gGNz&#10;bLs2J90man17IwheDjPzDZPMW1OJKzWutKxgOIhAEGdWl5wrOOx/+1MQziNrrCyTgjs5mKcfnQRj&#10;bW+8pevO5yJA2MWooPC+jqV0WUEG3cDWxME72cagD7LJpW7wFuCmkqMomkiDJYeFAmv6Lig77y5G&#10;waqSZrHJnF3s3bj39/N/7q2PB6W6n+3XDISn1r/Dr/ZSK5gM4fkl/ACZ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BM7TEAAAA2wAAAA8AAAAAAAAAAAAAAAAAmAIAAGRycy9k&#10;b3ducmV2LnhtbFBLBQYAAAAABAAEAPUAAACJAwAAAAA=&#10;" fillcolor="white [3201]" stroked="f" strokeweight=".5pt">
                  <v:textbox>
                    <w:txbxContent>
                      <w:p w:rsidR="00B0795A" w:rsidRDefault="00B0795A" w:rsidP="0080258B">
                        <w:pPr>
                          <w:pStyle w:val="NormalWeb"/>
                          <w:spacing w:before="0" w:beforeAutospacing="0" w:after="160" w:afterAutospacing="0" w:line="480" w:lineRule="auto"/>
                          <w:rPr>
                            <w:lang w:val="id-ID"/>
                          </w:rPr>
                        </w:pPr>
                        <w:r>
                          <w:rPr>
                            <w:rFonts w:eastAsia="Calibri"/>
                            <w:sz w:val="18"/>
                            <w:szCs w:val="18"/>
                          </w:rPr>
                          <w:t>H</w:t>
                        </w:r>
                        <w:r>
                          <w:rPr>
                            <w:rFonts w:eastAsia="Calibri"/>
                            <w:sz w:val="18"/>
                            <w:szCs w:val="18"/>
                            <w:lang w:val="id-ID"/>
                          </w:rPr>
                          <w:t>3</w:t>
                        </w:r>
                      </w:p>
                    </w:txbxContent>
                  </v:textbox>
                </v:shape>
                <v:line id="Straight Connector 62" o:spid="_x0000_s1045" style="position:absolute;visibility:visible;mso-wrap-style:square" from="753,2259" to="42815,2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zF7cEAAADbAAAADwAAAGRycy9kb3ducmV2LnhtbESPQWsCMRSE70L/Q3iCt5pVcdHVKKW0&#10;KO1JW++PzXN3cfOyJqnGf98IgsdhZr5hlutoWnEh5xvLCkbDDARxaXXDlYLfn8/XGQgfkDW2lknB&#10;jTysVy+9JRbaXnlHl32oRIKwL1BBHUJXSOnLmgz6oe2Ik3e0zmBI0lVSO7wmuGnlOMtyabDhtFBj&#10;R+81laf9n0mU0eFs5OY0x8OX+3YfkzxO41mpQT++LUAEiuEZfrS3WkE+hvuX9APk6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nMXtwQAAANsAAAAPAAAAAAAAAAAAAAAA&#10;AKECAABkcnMvZG93bnJldi54bWxQSwUGAAAAAAQABAD5AAAAjwMAAAAA&#10;" strokecolor="black [3040]"/>
                <w10:anchorlock/>
              </v:group>
            </w:pict>
          </mc:Fallback>
        </mc:AlternateContent>
      </w:r>
      <w:r w:rsidRPr="0080258B">
        <w:rPr>
          <w:rFonts w:ascii="Times New Roman" w:hAnsi="Times New Roman"/>
          <w:b/>
          <w:sz w:val="24"/>
          <w:szCs w:val="24"/>
        </w:rPr>
        <w:t>Sumber:</w:t>
      </w:r>
      <w:r w:rsidRPr="0080258B">
        <w:rPr>
          <w:rFonts w:ascii="Times New Roman" w:hAnsi="Times New Roman"/>
          <w:b/>
          <w:sz w:val="24"/>
          <w:szCs w:val="24"/>
          <w:lang w:val="id-ID"/>
        </w:rPr>
        <w:t xml:space="preserve"> </w:t>
      </w:r>
      <w:r w:rsidRPr="0080258B">
        <w:rPr>
          <w:rFonts w:ascii="Times New Roman" w:hAnsi="Times New Roman"/>
          <w:sz w:val="24"/>
          <w:szCs w:val="24"/>
        </w:rPr>
        <w:t xml:space="preserve">Dikembangkan dalam penelitian </w:t>
      </w:r>
      <w:r w:rsidRPr="0080258B">
        <w:rPr>
          <w:rFonts w:ascii="Times New Roman" w:hAnsi="Times New Roman"/>
          <w:sz w:val="24"/>
          <w:szCs w:val="24"/>
          <w:lang w:val="id-ID"/>
        </w:rPr>
        <w:t>ini</w:t>
      </w:r>
      <w:r w:rsidR="0010252D">
        <w:rPr>
          <w:rFonts w:ascii="Times New Roman" w:hAnsi="Times New Roman"/>
          <w:sz w:val="24"/>
          <w:szCs w:val="24"/>
          <w:lang w:val="id-ID"/>
        </w:rPr>
        <w:t xml:space="preserve">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360"/>
        <w:gridCol w:w="5791"/>
      </w:tblGrid>
      <w:tr w:rsidR="005E0879" w:rsidTr="008705BA">
        <w:tc>
          <w:tcPr>
            <w:tcW w:w="1998" w:type="dxa"/>
          </w:tcPr>
          <w:p w:rsidR="005E0879" w:rsidRPr="00824C01" w:rsidRDefault="0080258B" w:rsidP="00A54036">
            <w:pPr>
              <w:spacing w:after="0" w:line="276" w:lineRule="auto"/>
              <w:rPr>
                <w:rFonts w:ascii="Times New Roman" w:hAnsi="Times New Roman"/>
                <w:sz w:val="24"/>
                <w:szCs w:val="24"/>
              </w:rPr>
            </w:pPr>
            <w:r>
              <w:rPr>
                <w:rFonts w:ascii="Times New Roman" w:hAnsi="Times New Roman"/>
                <w:sz w:val="24"/>
                <w:szCs w:val="24"/>
              </w:rPr>
              <w:lastRenderedPageBreak/>
              <w:t>H</w:t>
            </w:r>
            <w:r>
              <w:rPr>
                <w:rFonts w:ascii="Times New Roman" w:hAnsi="Times New Roman"/>
                <w:sz w:val="24"/>
                <w:szCs w:val="24"/>
                <w:lang w:val="id-ID"/>
              </w:rPr>
              <w:t>ipotesis 1</w:t>
            </w:r>
            <w:r>
              <w:rPr>
                <w:rFonts w:ascii="Times New Roman" w:hAnsi="Times New Roman"/>
                <w:sz w:val="24"/>
                <w:szCs w:val="24"/>
              </w:rPr>
              <w:t xml:space="preserve"> </w:t>
            </w:r>
            <w:r w:rsidR="005E0879">
              <w:rPr>
                <w:rFonts w:ascii="Times New Roman" w:hAnsi="Times New Roman"/>
                <w:sz w:val="24"/>
                <w:szCs w:val="24"/>
              </w:rPr>
              <w:t>(H1)</w:t>
            </w:r>
          </w:p>
        </w:tc>
        <w:tc>
          <w:tcPr>
            <w:tcW w:w="360" w:type="dxa"/>
          </w:tcPr>
          <w:p w:rsidR="005E0879" w:rsidRDefault="005E0879" w:rsidP="00A54036">
            <w:pPr>
              <w:spacing w:after="0" w:line="276" w:lineRule="auto"/>
              <w:rPr>
                <w:rFonts w:ascii="Times New Roman" w:hAnsi="Times New Roman"/>
                <w:b/>
                <w:sz w:val="24"/>
                <w:szCs w:val="24"/>
              </w:rPr>
            </w:pPr>
            <w:r>
              <w:rPr>
                <w:rFonts w:ascii="Times New Roman" w:hAnsi="Times New Roman"/>
                <w:b/>
                <w:sz w:val="24"/>
                <w:szCs w:val="24"/>
              </w:rPr>
              <w:t>=</w:t>
            </w:r>
          </w:p>
        </w:tc>
        <w:tc>
          <w:tcPr>
            <w:tcW w:w="5791" w:type="dxa"/>
          </w:tcPr>
          <w:p w:rsidR="005E0879" w:rsidRPr="00824C01" w:rsidRDefault="0080258B" w:rsidP="00A54036">
            <w:pPr>
              <w:spacing w:after="0" w:line="276" w:lineRule="auto"/>
              <w:jc w:val="both"/>
              <w:rPr>
                <w:rFonts w:ascii="Times New Roman" w:hAnsi="Times New Roman"/>
                <w:sz w:val="24"/>
                <w:szCs w:val="24"/>
              </w:rPr>
            </w:pPr>
            <w:r w:rsidRPr="00491122">
              <w:rPr>
                <w:rFonts w:ascii="Times New Roman" w:hAnsi="Times New Roman"/>
                <w:sz w:val="24"/>
                <w:szCs w:val="24"/>
                <w:lang w:val="id-ID"/>
              </w:rPr>
              <w:t>K</w:t>
            </w:r>
            <w:r w:rsidRPr="00491122">
              <w:rPr>
                <w:rFonts w:ascii="Times New Roman" w:hAnsi="Times New Roman"/>
                <w:sz w:val="24"/>
                <w:szCs w:val="24"/>
              </w:rPr>
              <w:t xml:space="preserve">ualitas </w:t>
            </w:r>
            <w:r w:rsidRPr="00491122">
              <w:rPr>
                <w:rFonts w:ascii="Times New Roman" w:hAnsi="Times New Roman"/>
                <w:sz w:val="24"/>
                <w:szCs w:val="24"/>
                <w:lang w:val="id-ID"/>
              </w:rPr>
              <w:t xml:space="preserve">pelatihan mempunyai pengaruh positif terhadap peningkatan kinerja tenaga penjualan </w:t>
            </w:r>
            <w:r w:rsidR="005E0879">
              <w:rPr>
                <w:rFonts w:ascii="Times New Roman" w:hAnsi="Times New Roman"/>
                <w:sz w:val="24"/>
                <w:szCs w:val="24"/>
              </w:rPr>
              <w:t>(</w:t>
            </w:r>
            <w:r>
              <w:rPr>
                <w:rFonts w:ascii="Times New Roman" w:hAnsi="Times New Roman"/>
                <w:sz w:val="24"/>
                <w:szCs w:val="24"/>
                <w:lang w:val="id-ID"/>
              </w:rPr>
              <w:t xml:space="preserve">penelitian </w:t>
            </w:r>
            <w:r w:rsidRPr="00491122">
              <w:rPr>
                <w:rFonts w:ascii="Times New Roman" w:hAnsi="Times New Roman"/>
                <w:sz w:val="24"/>
                <w:szCs w:val="24"/>
                <w:lang w:val="id-ID"/>
              </w:rPr>
              <w:t>Asiegbu et al., (2012)</w:t>
            </w:r>
            <w:r w:rsidR="005E0879">
              <w:rPr>
                <w:rFonts w:ascii="Times New Roman" w:hAnsi="Times New Roman"/>
                <w:sz w:val="24"/>
                <w:szCs w:val="24"/>
              </w:rPr>
              <w:t>)</w:t>
            </w:r>
          </w:p>
        </w:tc>
      </w:tr>
      <w:tr w:rsidR="005E0879" w:rsidTr="008705BA">
        <w:tc>
          <w:tcPr>
            <w:tcW w:w="1998" w:type="dxa"/>
          </w:tcPr>
          <w:p w:rsidR="005E0879" w:rsidRDefault="0080258B" w:rsidP="00A54036">
            <w:pPr>
              <w:spacing w:after="0" w:line="276" w:lineRule="auto"/>
              <w:rPr>
                <w:rFonts w:ascii="Times New Roman" w:hAnsi="Times New Roman"/>
                <w:sz w:val="24"/>
                <w:szCs w:val="24"/>
              </w:rPr>
            </w:pPr>
            <w:r>
              <w:rPr>
                <w:rFonts w:ascii="Times New Roman" w:hAnsi="Times New Roman"/>
                <w:sz w:val="24"/>
                <w:szCs w:val="24"/>
              </w:rPr>
              <w:t>H</w:t>
            </w:r>
            <w:r>
              <w:rPr>
                <w:rFonts w:ascii="Times New Roman" w:hAnsi="Times New Roman"/>
                <w:sz w:val="24"/>
                <w:szCs w:val="24"/>
                <w:lang w:val="id-ID"/>
              </w:rPr>
              <w:t>ipotesis 2</w:t>
            </w:r>
            <w:r w:rsidR="005E0879">
              <w:rPr>
                <w:rFonts w:ascii="Times New Roman" w:hAnsi="Times New Roman"/>
                <w:sz w:val="24"/>
                <w:szCs w:val="24"/>
              </w:rPr>
              <w:t xml:space="preserve"> (H2)</w:t>
            </w:r>
          </w:p>
        </w:tc>
        <w:tc>
          <w:tcPr>
            <w:tcW w:w="360" w:type="dxa"/>
          </w:tcPr>
          <w:p w:rsidR="005E0879" w:rsidRDefault="005E0879" w:rsidP="00A54036">
            <w:pPr>
              <w:spacing w:after="0" w:line="276" w:lineRule="auto"/>
              <w:rPr>
                <w:rFonts w:ascii="Times New Roman" w:hAnsi="Times New Roman"/>
                <w:b/>
                <w:sz w:val="24"/>
                <w:szCs w:val="24"/>
              </w:rPr>
            </w:pPr>
            <w:r>
              <w:rPr>
                <w:rFonts w:ascii="Times New Roman" w:hAnsi="Times New Roman"/>
                <w:b/>
                <w:sz w:val="24"/>
                <w:szCs w:val="24"/>
              </w:rPr>
              <w:t>=</w:t>
            </w:r>
          </w:p>
        </w:tc>
        <w:tc>
          <w:tcPr>
            <w:tcW w:w="5791" w:type="dxa"/>
          </w:tcPr>
          <w:p w:rsidR="005E0879" w:rsidRDefault="0080258B" w:rsidP="00A54036">
            <w:pPr>
              <w:spacing w:after="0" w:line="276" w:lineRule="auto"/>
              <w:jc w:val="both"/>
              <w:rPr>
                <w:rFonts w:ascii="Times New Roman" w:hAnsi="Times New Roman"/>
                <w:sz w:val="24"/>
                <w:szCs w:val="24"/>
              </w:rPr>
            </w:pPr>
            <w:r w:rsidRPr="00491122">
              <w:rPr>
                <w:rFonts w:ascii="Times New Roman" w:eastAsiaTheme="minorHAnsi" w:hAnsi="Times New Roman"/>
                <w:bCs/>
                <w:iCs/>
                <w:sz w:val="24"/>
                <w:szCs w:val="24"/>
                <w:lang w:val="id-ID"/>
              </w:rPr>
              <w:t xml:space="preserve">Kemampuan manajerial tenaga penjual </w:t>
            </w:r>
            <w:r w:rsidRPr="00491122">
              <w:rPr>
                <w:rFonts w:ascii="Times New Roman" w:hAnsi="Times New Roman"/>
                <w:sz w:val="24"/>
                <w:szCs w:val="24"/>
                <w:lang w:val="id-ID"/>
              </w:rPr>
              <w:t>berpengaruh positif terhadap</w:t>
            </w:r>
            <w:r w:rsidRPr="00491122">
              <w:rPr>
                <w:rFonts w:ascii="Times New Roman" w:eastAsiaTheme="minorHAnsi" w:hAnsi="Times New Roman"/>
                <w:bCs/>
                <w:iCs/>
                <w:sz w:val="24"/>
                <w:szCs w:val="24"/>
                <w:lang w:val="id-ID"/>
              </w:rPr>
              <w:t xml:space="preserve"> peningkatan kinerja tenaga penjualan</w:t>
            </w:r>
            <w:r w:rsidR="005E0879">
              <w:rPr>
                <w:rFonts w:ascii="Times New Roman" w:hAnsi="Times New Roman"/>
                <w:sz w:val="24"/>
                <w:szCs w:val="24"/>
              </w:rPr>
              <w:t xml:space="preserve"> (</w:t>
            </w:r>
            <w:r w:rsidR="0057617C">
              <w:rPr>
                <w:rFonts w:ascii="Times New Roman" w:hAnsi="Times New Roman"/>
                <w:sz w:val="24"/>
                <w:szCs w:val="24"/>
                <w:lang w:val="id-ID"/>
              </w:rPr>
              <w:t xml:space="preserve">penelitian </w:t>
            </w:r>
            <w:r w:rsidR="0057617C" w:rsidRPr="00491122">
              <w:rPr>
                <w:rFonts w:ascii="Times New Roman" w:hAnsi="Times New Roman"/>
                <w:sz w:val="24"/>
                <w:szCs w:val="24"/>
                <w:lang w:val="id-ID"/>
              </w:rPr>
              <w:t>Ferdinand (2000)</w:t>
            </w:r>
            <w:r w:rsidR="005E0879">
              <w:rPr>
                <w:rFonts w:ascii="Times New Roman" w:hAnsi="Times New Roman"/>
                <w:sz w:val="24"/>
                <w:szCs w:val="24"/>
              </w:rPr>
              <w:t>)</w:t>
            </w:r>
          </w:p>
        </w:tc>
      </w:tr>
      <w:tr w:rsidR="005E0879" w:rsidTr="008705BA">
        <w:tc>
          <w:tcPr>
            <w:tcW w:w="1998" w:type="dxa"/>
          </w:tcPr>
          <w:p w:rsidR="005E0879" w:rsidRDefault="0080258B" w:rsidP="00A54036">
            <w:pPr>
              <w:spacing w:after="0" w:line="276" w:lineRule="auto"/>
              <w:rPr>
                <w:rFonts w:ascii="Times New Roman" w:hAnsi="Times New Roman"/>
                <w:sz w:val="24"/>
                <w:szCs w:val="24"/>
              </w:rPr>
            </w:pPr>
            <w:r>
              <w:rPr>
                <w:rFonts w:ascii="Times New Roman" w:hAnsi="Times New Roman"/>
                <w:sz w:val="24"/>
                <w:szCs w:val="24"/>
              </w:rPr>
              <w:t>H</w:t>
            </w:r>
            <w:r>
              <w:rPr>
                <w:rFonts w:ascii="Times New Roman" w:hAnsi="Times New Roman"/>
                <w:sz w:val="24"/>
                <w:szCs w:val="24"/>
                <w:lang w:val="id-ID"/>
              </w:rPr>
              <w:t>ipotesis 3</w:t>
            </w:r>
            <w:r w:rsidR="005E0879">
              <w:rPr>
                <w:rFonts w:ascii="Times New Roman" w:hAnsi="Times New Roman"/>
                <w:sz w:val="24"/>
                <w:szCs w:val="24"/>
              </w:rPr>
              <w:t xml:space="preserve"> (H3)</w:t>
            </w:r>
          </w:p>
        </w:tc>
        <w:tc>
          <w:tcPr>
            <w:tcW w:w="360" w:type="dxa"/>
          </w:tcPr>
          <w:p w:rsidR="005E0879" w:rsidRDefault="005E0879" w:rsidP="00A54036">
            <w:pPr>
              <w:spacing w:after="0" w:line="276" w:lineRule="auto"/>
              <w:rPr>
                <w:rFonts w:ascii="Times New Roman" w:hAnsi="Times New Roman"/>
                <w:b/>
                <w:sz w:val="24"/>
                <w:szCs w:val="24"/>
              </w:rPr>
            </w:pPr>
            <w:r>
              <w:rPr>
                <w:rFonts w:ascii="Times New Roman" w:hAnsi="Times New Roman"/>
                <w:b/>
                <w:sz w:val="24"/>
                <w:szCs w:val="24"/>
              </w:rPr>
              <w:t>=</w:t>
            </w:r>
          </w:p>
        </w:tc>
        <w:tc>
          <w:tcPr>
            <w:tcW w:w="5791" w:type="dxa"/>
          </w:tcPr>
          <w:p w:rsidR="005E0879" w:rsidRDefault="0080258B" w:rsidP="00A54036">
            <w:pPr>
              <w:spacing w:after="0" w:line="276" w:lineRule="auto"/>
              <w:jc w:val="both"/>
              <w:rPr>
                <w:rFonts w:ascii="Times New Roman" w:hAnsi="Times New Roman"/>
                <w:sz w:val="24"/>
                <w:szCs w:val="24"/>
              </w:rPr>
            </w:pPr>
            <w:r w:rsidRPr="00491122">
              <w:rPr>
                <w:rFonts w:ascii="Times New Roman" w:eastAsiaTheme="minorHAnsi" w:hAnsi="Times New Roman"/>
                <w:bCs/>
                <w:iCs/>
                <w:sz w:val="24"/>
                <w:szCs w:val="24"/>
                <w:lang w:val="id-ID"/>
              </w:rPr>
              <w:t xml:space="preserve">Kemampuan manajerial tenaga penjualan </w:t>
            </w:r>
            <w:r w:rsidRPr="00491122">
              <w:rPr>
                <w:rFonts w:ascii="Times New Roman" w:hAnsi="Times New Roman"/>
                <w:sz w:val="24"/>
                <w:szCs w:val="24"/>
                <w:lang w:val="id-ID"/>
              </w:rPr>
              <w:t>berpengaruh positif terhadap p</w:t>
            </w:r>
            <w:r w:rsidRPr="00491122">
              <w:rPr>
                <w:rFonts w:ascii="Times New Roman" w:eastAsiaTheme="minorHAnsi" w:hAnsi="Times New Roman"/>
                <w:bCs/>
                <w:iCs/>
                <w:sz w:val="24"/>
                <w:szCs w:val="24"/>
                <w:lang w:val="id-ID"/>
              </w:rPr>
              <w:t>eningkatan efektivitas penjualan</w:t>
            </w:r>
            <w:r>
              <w:rPr>
                <w:rFonts w:ascii="Times New Roman" w:hAnsi="Times New Roman"/>
                <w:sz w:val="24"/>
                <w:szCs w:val="24"/>
              </w:rPr>
              <w:t xml:space="preserve"> </w:t>
            </w:r>
            <w:r w:rsidR="005E0879">
              <w:rPr>
                <w:rFonts w:ascii="Times New Roman" w:hAnsi="Times New Roman"/>
                <w:sz w:val="24"/>
                <w:szCs w:val="24"/>
              </w:rPr>
              <w:t>(</w:t>
            </w:r>
            <w:r w:rsidR="0057617C">
              <w:rPr>
                <w:rFonts w:ascii="Times New Roman" w:hAnsi="Times New Roman"/>
                <w:sz w:val="24"/>
                <w:szCs w:val="24"/>
                <w:lang w:val="id-ID"/>
              </w:rPr>
              <w:t xml:space="preserve">penelitian </w:t>
            </w:r>
            <w:r w:rsidR="0057617C" w:rsidRPr="00491122">
              <w:rPr>
                <w:rFonts w:ascii="Times New Roman" w:hAnsi="Times New Roman"/>
                <w:sz w:val="24"/>
                <w:szCs w:val="24"/>
                <w:lang w:val="id-ID"/>
              </w:rPr>
              <w:t>Amstrong</w:t>
            </w:r>
            <w:r w:rsidR="0057617C" w:rsidRPr="00491122">
              <w:rPr>
                <w:rFonts w:ascii="Times New Roman" w:hAnsi="Times New Roman"/>
                <w:sz w:val="24"/>
                <w:szCs w:val="24"/>
              </w:rPr>
              <w:t xml:space="preserve"> (</w:t>
            </w:r>
            <w:r w:rsidR="0057617C" w:rsidRPr="00491122">
              <w:rPr>
                <w:rFonts w:ascii="Times New Roman" w:hAnsi="Times New Roman"/>
                <w:sz w:val="24"/>
                <w:szCs w:val="24"/>
                <w:lang w:val="id-ID"/>
              </w:rPr>
              <w:t>1994</w:t>
            </w:r>
            <w:r w:rsidR="0057617C" w:rsidRPr="00491122">
              <w:rPr>
                <w:rFonts w:ascii="Times New Roman" w:hAnsi="Times New Roman"/>
                <w:sz w:val="24"/>
                <w:szCs w:val="24"/>
              </w:rPr>
              <w:t>)</w:t>
            </w:r>
            <w:r w:rsidR="005E0879">
              <w:rPr>
                <w:rFonts w:ascii="Times New Roman" w:hAnsi="Times New Roman"/>
                <w:sz w:val="24"/>
                <w:szCs w:val="24"/>
              </w:rPr>
              <w:t>)</w:t>
            </w:r>
          </w:p>
        </w:tc>
      </w:tr>
      <w:tr w:rsidR="005E0879" w:rsidTr="008705BA">
        <w:tc>
          <w:tcPr>
            <w:tcW w:w="1998" w:type="dxa"/>
          </w:tcPr>
          <w:p w:rsidR="005E0879" w:rsidRDefault="0080258B" w:rsidP="00A54036">
            <w:pPr>
              <w:spacing w:after="0" w:line="276" w:lineRule="auto"/>
              <w:rPr>
                <w:rFonts w:ascii="Times New Roman" w:hAnsi="Times New Roman"/>
                <w:sz w:val="24"/>
                <w:szCs w:val="24"/>
              </w:rPr>
            </w:pPr>
            <w:r>
              <w:rPr>
                <w:rFonts w:ascii="Times New Roman" w:hAnsi="Times New Roman"/>
                <w:sz w:val="24"/>
                <w:szCs w:val="24"/>
              </w:rPr>
              <w:t>H</w:t>
            </w:r>
            <w:r>
              <w:rPr>
                <w:rFonts w:ascii="Times New Roman" w:hAnsi="Times New Roman"/>
                <w:sz w:val="24"/>
                <w:szCs w:val="24"/>
                <w:lang w:val="id-ID"/>
              </w:rPr>
              <w:t>ipotesis 4</w:t>
            </w:r>
            <w:r w:rsidR="005E0879">
              <w:rPr>
                <w:rFonts w:ascii="Times New Roman" w:hAnsi="Times New Roman"/>
                <w:sz w:val="24"/>
                <w:szCs w:val="24"/>
              </w:rPr>
              <w:t xml:space="preserve"> (H4)</w:t>
            </w:r>
          </w:p>
        </w:tc>
        <w:tc>
          <w:tcPr>
            <w:tcW w:w="360" w:type="dxa"/>
          </w:tcPr>
          <w:p w:rsidR="005E0879" w:rsidRDefault="005E0879" w:rsidP="00A54036">
            <w:pPr>
              <w:spacing w:after="0" w:line="276" w:lineRule="auto"/>
              <w:rPr>
                <w:rFonts w:ascii="Times New Roman" w:hAnsi="Times New Roman"/>
                <w:b/>
                <w:sz w:val="24"/>
                <w:szCs w:val="24"/>
              </w:rPr>
            </w:pPr>
            <w:r>
              <w:rPr>
                <w:rFonts w:ascii="Times New Roman" w:hAnsi="Times New Roman"/>
                <w:b/>
                <w:sz w:val="24"/>
                <w:szCs w:val="24"/>
              </w:rPr>
              <w:t>=</w:t>
            </w:r>
          </w:p>
        </w:tc>
        <w:tc>
          <w:tcPr>
            <w:tcW w:w="5791" w:type="dxa"/>
          </w:tcPr>
          <w:p w:rsidR="005E0879" w:rsidRDefault="0080258B" w:rsidP="00A54036">
            <w:pPr>
              <w:spacing w:after="0" w:line="276" w:lineRule="auto"/>
              <w:jc w:val="both"/>
              <w:rPr>
                <w:rFonts w:ascii="Times New Roman" w:hAnsi="Times New Roman"/>
                <w:sz w:val="24"/>
                <w:szCs w:val="24"/>
              </w:rPr>
            </w:pPr>
            <w:r w:rsidRPr="00491122">
              <w:rPr>
                <w:rFonts w:ascii="Times New Roman" w:eastAsiaTheme="minorHAnsi" w:hAnsi="Times New Roman"/>
                <w:bCs/>
                <w:iCs/>
                <w:sz w:val="24"/>
                <w:szCs w:val="24"/>
                <w:lang w:val="id-ID"/>
              </w:rPr>
              <w:t xml:space="preserve">Motivasi penjualan </w:t>
            </w:r>
            <w:r w:rsidRPr="00491122">
              <w:rPr>
                <w:rFonts w:ascii="Times New Roman" w:hAnsi="Times New Roman"/>
                <w:sz w:val="24"/>
                <w:szCs w:val="24"/>
                <w:lang w:val="id-ID"/>
              </w:rPr>
              <w:t>berpengaruh positif terhadap pe</w:t>
            </w:r>
            <w:r w:rsidRPr="00491122">
              <w:rPr>
                <w:rFonts w:ascii="Times New Roman" w:eastAsiaTheme="minorHAnsi" w:hAnsi="Times New Roman"/>
                <w:bCs/>
                <w:iCs/>
                <w:sz w:val="24"/>
                <w:szCs w:val="24"/>
                <w:lang w:val="id-ID"/>
              </w:rPr>
              <w:t>ningkatan kinerja tenaga penjualan</w:t>
            </w:r>
            <w:r w:rsidR="005E0879">
              <w:rPr>
                <w:rFonts w:ascii="Times New Roman" w:hAnsi="Times New Roman"/>
                <w:sz w:val="24"/>
                <w:szCs w:val="24"/>
              </w:rPr>
              <w:t xml:space="preserve"> (</w:t>
            </w:r>
            <w:r w:rsidR="0057617C">
              <w:rPr>
                <w:rFonts w:ascii="Times New Roman" w:hAnsi="Times New Roman"/>
                <w:sz w:val="24"/>
                <w:szCs w:val="24"/>
                <w:lang w:val="id-ID"/>
              </w:rPr>
              <w:t>penelitian</w:t>
            </w:r>
            <w:r w:rsidR="0057617C" w:rsidRPr="00491122">
              <w:rPr>
                <w:rFonts w:ascii="Times New Roman" w:hAnsi="Times New Roman"/>
                <w:sz w:val="24"/>
                <w:szCs w:val="24"/>
                <w:lang w:val="id-ID"/>
              </w:rPr>
              <w:t xml:space="preserve"> Verbeke et al., </w:t>
            </w:r>
            <w:r w:rsidR="0057617C" w:rsidRPr="00491122">
              <w:rPr>
                <w:rFonts w:ascii="Times New Roman" w:hAnsi="Times New Roman"/>
                <w:sz w:val="24"/>
                <w:szCs w:val="24"/>
              </w:rPr>
              <w:t>(20</w:t>
            </w:r>
            <w:r w:rsidR="0057617C" w:rsidRPr="00491122">
              <w:rPr>
                <w:rFonts w:ascii="Times New Roman" w:hAnsi="Times New Roman"/>
                <w:sz w:val="24"/>
                <w:szCs w:val="24"/>
                <w:lang w:val="id-ID"/>
              </w:rPr>
              <w:t>08</w:t>
            </w:r>
            <w:r w:rsidR="0057617C" w:rsidRPr="00491122">
              <w:rPr>
                <w:rFonts w:ascii="Times New Roman" w:hAnsi="Times New Roman"/>
                <w:sz w:val="24"/>
                <w:szCs w:val="24"/>
              </w:rPr>
              <w:t>)</w:t>
            </w:r>
            <w:r w:rsidR="005E0879">
              <w:rPr>
                <w:rFonts w:ascii="Times New Roman" w:hAnsi="Times New Roman"/>
                <w:sz w:val="24"/>
                <w:szCs w:val="24"/>
              </w:rPr>
              <w:t>)</w:t>
            </w:r>
          </w:p>
        </w:tc>
      </w:tr>
      <w:tr w:rsidR="005E0879" w:rsidTr="008705BA">
        <w:tc>
          <w:tcPr>
            <w:tcW w:w="1998" w:type="dxa"/>
          </w:tcPr>
          <w:p w:rsidR="005E0879" w:rsidRDefault="0080258B" w:rsidP="00A54036">
            <w:pPr>
              <w:spacing w:after="0" w:line="276" w:lineRule="auto"/>
              <w:rPr>
                <w:rFonts w:ascii="Times New Roman" w:hAnsi="Times New Roman"/>
                <w:sz w:val="24"/>
                <w:szCs w:val="24"/>
              </w:rPr>
            </w:pPr>
            <w:r>
              <w:rPr>
                <w:rFonts w:ascii="Times New Roman" w:hAnsi="Times New Roman"/>
                <w:sz w:val="24"/>
                <w:szCs w:val="24"/>
              </w:rPr>
              <w:t>H</w:t>
            </w:r>
            <w:r>
              <w:rPr>
                <w:rFonts w:ascii="Times New Roman" w:hAnsi="Times New Roman"/>
                <w:sz w:val="24"/>
                <w:szCs w:val="24"/>
                <w:lang w:val="id-ID"/>
              </w:rPr>
              <w:t>ipotesis 5</w:t>
            </w:r>
            <w:r>
              <w:rPr>
                <w:rFonts w:ascii="Times New Roman" w:hAnsi="Times New Roman"/>
                <w:sz w:val="24"/>
                <w:szCs w:val="24"/>
              </w:rPr>
              <w:t xml:space="preserve"> </w:t>
            </w:r>
            <w:r w:rsidR="005E0879">
              <w:rPr>
                <w:rFonts w:ascii="Times New Roman" w:hAnsi="Times New Roman"/>
                <w:sz w:val="24"/>
                <w:szCs w:val="24"/>
              </w:rPr>
              <w:t>(H5)</w:t>
            </w:r>
          </w:p>
        </w:tc>
        <w:tc>
          <w:tcPr>
            <w:tcW w:w="360" w:type="dxa"/>
          </w:tcPr>
          <w:p w:rsidR="005E0879" w:rsidRDefault="005E0879" w:rsidP="00A54036">
            <w:pPr>
              <w:spacing w:after="0" w:line="276" w:lineRule="auto"/>
              <w:rPr>
                <w:rFonts w:ascii="Times New Roman" w:hAnsi="Times New Roman"/>
                <w:b/>
                <w:sz w:val="24"/>
                <w:szCs w:val="24"/>
              </w:rPr>
            </w:pPr>
            <w:r>
              <w:rPr>
                <w:rFonts w:ascii="Times New Roman" w:hAnsi="Times New Roman"/>
                <w:b/>
                <w:sz w:val="24"/>
                <w:szCs w:val="24"/>
              </w:rPr>
              <w:t>=</w:t>
            </w:r>
          </w:p>
        </w:tc>
        <w:tc>
          <w:tcPr>
            <w:tcW w:w="5791" w:type="dxa"/>
          </w:tcPr>
          <w:p w:rsidR="005E0879" w:rsidRDefault="0080258B" w:rsidP="00A54036">
            <w:pPr>
              <w:spacing w:after="0" w:line="276" w:lineRule="auto"/>
              <w:jc w:val="both"/>
              <w:rPr>
                <w:rFonts w:ascii="Times New Roman" w:hAnsi="Times New Roman"/>
                <w:sz w:val="24"/>
                <w:szCs w:val="24"/>
              </w:rPr>
            </w:pPr>
            <w:r w:rsidRPr="00491122">
              <w:rPr>
                <w:rFonts w:ascii="Times New Roman" w:eastAsiaTheme="minorHAnsi" w:hAnsi="Times New Roman"/>
                <w:bCs/>
                <w:iCs/>
                <w:sz w:val="24"/>
                <w:szCs w:val="24"/>
                <w:lang w:val="id-ID"/>
              </w:rPr>
              <w:t xml:space="preserve">Kinerja tenaga penjualan </w:t>
            </w:r>
            <w:r w:rsidRPr="00491122">
              <w:rPr>
                <w:rFonts w:ascii="Times New Roman" w:hAnsi="Times New Roman"/>
                <w:sz w:val="24"/>
                <w:szCs w:val="24"/>
                <w:lang w:val="id-ID"/>
              </w:rPr>
              <w:t>berpengaruh positif terhadap pe</w:t>
            </w:r>
            <w:r w:rsidRPr="00491122">
              <w:rPr>
                <w:rFonts w:ascii="Times New Roman" w:eastAsiaTheme="minorHAnsi" w:hAnsi="Times New Roman"/>
                <w:bCs/>
                <w:iCs/>
                <w:sz w:val="24"/>
                <w:szCs w:val="24"/>
                <w:lang w:val="id-ID"/>
              </w:rPr>
              <w:t>ningkatan efektifitas penjualan</w:t>
            </w:r>
            <w:r w:rsidR="005E0879">
              <w:rPr>
                <w:rFonts w:ascii="Times New Roman" w:hAnsi="Times New Roman"/>
                <w:sz w:val="24"/>
                <w:szCs w:val="24"/>
              </w:rPr>
              <w:t xml:space="preserve"> (</w:t>
            </w:r>
            <w:r w:rsidR="0057617C">
              <w:rPr>
                <w:rFonts w:ascii="Times New Roman" w:hAnsi="Times New Roman"/>
                <w:sz w:val="24"/>
                <w:szCs w:val="24"/>
                <w:lang w:val="id-ID"/>
              </w:rPr>
              <w:t xml:space="preserve">penelitian </w:t>
            </w:r>
            <w:r w:rsidR="0057617C" w:rsidRPr="00491122">
              <w:rPr>
                <w:rFonts w:ascii="Times New Roman" w:hAnsi="Times New Roman"/>
                <w:sz w:val="24"/>
                <w:szCs w:val="24"/>
                <w:lang w:val="id-ID"/>
              </w:rPr>
              <w:t>Pie</w:t>
            </w:r>
            <w:r w:rsidR="0057617C" w:rsidRPr="00491122">
              <w:rPr>
                <w:rFonts w:ascii="Times New Roman" w:hAnsi="Times New Roman"/>
                <w:sz w:val="24"/>
                <w:szCs w:val="24"/>
              </w:rPr>
              <w:t xml:space="preserve">rcy et al, </w:t>
            </w:r>
            <w:r w:rsidR="0057617C" w:rsidRPr="00491122">
              <w:rPr>
                <w:rFonts w:ascii="Times New Roman" w:hAnsi="Times New Roman"/>
                <w:sz w:val="24"/>
                <w:szCs w:val="24"/>
                <w:lang w:val="id-ID"/>
              </w:rPr>
              <w:t>(</w:t>
            </w:r>
            <w:r w:rsidR="0057617C" w:rsidRPr="00491122">
              <w:rPr>
                <w:rFonts w:ascii="Times New Roman" w:hAnsi="Times New Roman"/>
                <w:sz w:val="24"/>
                <w:szCs w:val="24"/>
              </w:rPr>
              <w:t>2001)</w:t>
            </w:r>
            <w:r w:rsidR="005E0879">
              <w:rPr>
                <w:rFonts w:ascii="Times New Roman" w:hAnsi="Times New Roman"/>
                <w:sz w:val="24"/>
                <w:szCs w:val="24"/>
              </w:rPr>
              <w:t>)</w:t>
            </w:r>
          </w:p>
        </w:tc>
      </w:tr>
    </w:tbl>
    <w:p w:rsidR="00C669FD" w:rsidRDefault="00C669FD" w:rsidP="00A54036">
      <w:pPr>
        <w:spacing w:after="0" w:line="276" w:lineRule="auto"/>
        <w:jc w:val="both"/>
        <w:rPr>
          <w:rFonts w:ascii="Times New Roman" w:hAnsi="Times New Roman"/>
          <w:b/>
          <w:sz w:val="24"/>
          <w:szCs w:val="24"/>
          <w:lang w:val="id-ID"/>
        </w:rPr>
      </w:pPr>
    </w:p>
    <w:p w:rsidR="003D34CB" w:rsidRDefault="003D34CB" w:rsidP="00A54036">
      <w:pPr>
        <w:spacing w:after="0" w:line="276" w:lineRule="auto"/>
        <w:jc w:val="both"/>
        <w:rPr>
          <w:rFonts w:ascii="Times New Roman" w:hAnsi="Times New Roman"/>
          <w:b/>
          <w:sz w:val="24"/>
          <w:szCs w:val="24"/>
        </w:rPr>
      </w:pPr>
      <w:r>
        <w:rPr>
          <w:rFonts w:ascii="Times New Roman" w:hAnsi="Times New Roman"/>
          <w:b/>
          <w:sz w:val="24"/>
          <w:szCs w:val="24"/>
        </w:rPr>
        <w:t>METODOLOGI PENELITIAN</w:t>
      </w:r>
    </w:p>
    <w:p w:rsidR="00152286" w:rsidRPr="00152286" w:rsidRDefault="003D34CB" w:rsidP="00A54036">
      <w:pPr>
        <w:autoSpaceDE w:val="0"/>
        <w:autoSpaceDN w:val="0"/>
        <w:adjustRightInd w:val="0"/>
        <w:spacing w:after="0" w:line="276" w:lineRule="auto"/>
        <w:ind w:firstLine="709"/>
        <w:jc w:val="both"/>
        <w:rPr>
          <w:rFonts w:ascii="Times New Roman" w:eastAsiaTheme="minorHAnsi" w:hAnsi="Times New Roman"/>
          <w:sz w:val="24"/>
          <w:szCs w:val="24"/>
        </w:rPr>
      </w:pPr>
      <w:r w:rsidRPr="00D76C5B">
        <w:rPr>
          <w:rFonts w:ascii="Times New Roman" w:eastAsiaTheme="minorHAnsi" w:hAnsi="Times New Roman"/>
          <w:sz w:val="24"/>
          <w:szCs w:val="24"/>
        </w:rPr>
        <w:t xml:space="preserve">Teknik pengambilan  sampel yang digunakan dalam peneltian ini adalah </w:t>
      </w:r>
      <w:r w:rsidR="003477BD">
        <w:rPr>
          <w:rFonts w:ascii="Times New Roman" w:eastAsiaTheme="minorHAnsi" w:hAnsi="Times New Roman"/>
          <w:sz w:val="24"/>
          <w:szCs w:val="24"/>
          <w:lang w:val="id-ID"/>
        </w:rPr>
        <w:t>p</w:t>
      </w:r>
      <w:r w:rsidR="00152286" w:rsidRPr="00491122">
        <w:rPr>
          <w:rFonts w:ascii="Times New Roman" w:hAnsi="Times New Roman"/>
          <w:sz w:val="24"/>
          <w:szCs w:val="24"/>
          <w:lang w:val="id-ID"/>
        </w:rPr>
        <w:t>robability</w:t>
      </w:r>
      <w:r w:rsidR="00152286" w:rsidRPr="00491122">
        <w:rPr>
          <w:rFonts w:ascii="Times New Roman" w:eastAsiaTheme="minorHAnsi" w:hAnsi="Times New Roman"/>
          <w:sz w:val="24"/>
          <w:szCs w:val="24"/>
          <w:lang w:val="id-ID"/>
        </w:rPr>
        <w:t xml:space="preserve"> sampling digunakan dalam penelitian ini karena memberikan peluang dan kesempatan yang sama bagi anggota populasi untuk dipilih menjadi anggota sampel</w:t>
      </w:r>
      <w:r w:rsidR="00152286">
        <w:rPr>
          <w:rFonts w:ascii="Times New Roman" w:eastAsiaTheme="minorHAnsi" w:hAnsi="Times New Roman"/>
          <w:sz w:val="24"/>
          <w:szCs w:val="24"/>
          <w:lang w:val="id-ID"/>
        </w:rPr>
        <w:t>. U</w:t>
      </w:r>
      <w:r w:rsidR="00152286" w:rsidRPr="00491122">
        <w:rPr>
          <w:rFonts w:ascii="Times New Roman" w:eastAsiaTheme="minorHAnsi" w:hAnsi="Times New Roman"/>
          <w:sz w:val="24"/>
          <w:szCs w:val="24"/>
          <w:lang w:val="id-ID"/>
        </w:rPr>
        <w:t>ntuk menentukan besarnya sampel, dimana didalam penelitian ini berpedoman pada rumus Slovin yaitu:</w:t>
      </w:r>
    </w:p>
    <w:p w:rsidR="00152286" w:rsidRPr="00491122" w:rsidRDefault="00152286" w:rsidP="00A54036">
      <w:pPr>
        <w:spacing w:after="0" w:line="276" w:lineRule="auto"/>
        <w:jc w:val="both"/>
        <w:rPr>
          <w:rFonts w:ascii="Times New Roman" w:hAnsi="Times New Roman"/>
          <w:sz w:val="24"/>
          <w:szCs w:val="24"/>
        </w:rPr>
      </w:pPr>
      <m:oMathPara>
        <m:oMath>
          <m:r>
            <w:rPr>
              <w:rFonts w:ascii="Cambria Math" w:hAnsi="Cambria Math"/>
              <w:sz w:val="24"/>
              <w:szCs w:val="24"/>
              <w:lang w:val="id-ID"/>
            </w:rPr>
            <m:t>n</m:t>
          </m:r>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N</m:t>
              </m:r>
            </m:num>
            <m:den>
              <m:sSup>
                <m:sSupPr>
                  <m:ctrlPr>
                    <w:rPr>
                      <w:rFonts w:ascii="Cambria Math" w:hAnsi="Cambria Math"/>
                      <w:i/>
                      <w:sz w:val="24"/>
                      <w:szCs w:val="24"/>
                    </w:rPr>
                  </m:ctrlPr>
                </m:sSupPr>
                <m:e>
                  <m:r>
                    <w:rPr>
                      <w:rFonts w:ascii="Cambria Math" w:hAnsi="Cambria Math"/>
                      <w:sz w:val="24"/>
                      <w:szCs w:val="24"/>
                    </w:rPr>
                    <m:t>1+N</m:t>
                  </m:r>
                  <m:d>
                    <m:dPr>
                      <m:ctrlPr>
                        <w:rPr>
                          <w:rFonts w:ascii="Cambria Math" w:hAnsi="Cambria Math"/>
                          <w:i/>
                          <w:sz w:val="24"/>
                          <w:szCs w:val="24"/>
                        </w:rPr>
                      </m:ctrlPr>
                    </m:dPr>
                    <m:e>
                      <m:r>
                        <w:rPr>
                          <w:rFonts w:ascii="Cambria Math" w:hAnsi="Cambria Math"/>
                          <w:sz w:val="24"/>
                          <w:szCs w:val="24"/>
                        </w:rPr>
                        <m:t>e</m:t>
                      </m:r>
                    </m:e>
                  </m:d>
                </m:e>
                <m:sup>
                  <m:r>
                    <w:rPr>
                      <w:rFonts w:ascii="Cambria Math" w:hAnsi="Cambria Math"/>
                      <w:sz w:val="24"/>
                      <w:szCs w:val="24"/>
                    </w:rPr>
                    <m:t xml:space="preserve">2  </m:t>
                  </m:r>
                </m:sup>
              </m:sSup>
            </m:den>
          </m:f>
        </m:oMath>
      </m:oMathPara>
    </w:p>
    <w:p w:rsidR="00152286" w:rsidRPr="00491122" w:rsidRDefault="00152286" w:rsidP="00A54036">
      <w:pPr>
        <w:spacing w:after="0" w:line="276" w:lineRule="auto"/>
        <w:ind w:firstLine="720"/>
        <w:jc w:val="both"/>
        <w:rPr>
          <w:rFonts w:ascii="Times New Roman" w:hAnsi="Times New Roman"/>
          <w:sz w:val="24"/>
          <w:szCs w:val="24"/>
        </w:rPr>
      </w:pPr>
      <w:r w:rsidRPr="00491122">
        <w:rPr>
          <w:rFonts w:ascii="Times New Roman" w:hAnsi="Times New Roman"/>
          <w:sz w:val="24"/>
          <w:szCs w:val="24"/>
        </w:rPr>
        <w:tab/>
      </w:r>
    </w:p>
    <w:p w:rsidR="00152286" w:rsidRPr="00491122" w:rsidRDefault="00152286" w:rsidP="00A54036">
      <w:pPr>
        <w:autoSpaceDE w:val="0"/>
        <w:autoSpaceDN w:val="0"/>
        <w:adjustRightInd w:val="0"/>
        <w:spacing w:after="0" w:line="276" w:lineRule="auto"/>
        <w:jc w:val="both"/>
        <w:rPr>
          <w:rFonts w:ascii="Times New Roman" w:eastAsiaTheme="minorHAnsi" w:hAnsi="Times New Roman"/>
          <w:sz w:val="24"/>
          <w:szCs w:val="24"/>
          <w:lang w:val="id-ID"/>
        </w:rPr>
      </w:pPr>
      <w:r w:rsidRPr="00491122">
        <w:rPr>
          <w:rFonts w:ascii="Times New Roman" w:eastAsiaTheme="minorHAnsi" w:hAnsi="Times New Roman"/>
          <w:sz w:val="24"/>
          <w:szCs w:val="24"/>
          <w:lang w:val="id-ID"/>
        </w:rPr>
        <w:t>Keterangan :</w:t>
      </w:r>
    </w:p>
    <w:p w:rsidR="00152286" w:rsidRPr="00491122" w:rsidRDefault="00152286" w:rsidP="00A54036">
      <w:pPr>
        <w:autoSpaceDE w:val="0"/>
        <w:autoSpaceDN w:val="0"/>
        <w:adjustRightInd w:val="0"/>
        <w:spacing w:after="0" w:line="276" w:lineRule="auto"/>
        <w:jc w:val="both"/>
        <w:rPr>
          <w:rFonts w:ascii="Times New Roman" w:eastAsiaTheme="minorHAnsi" w:hAnsi="Times New Roman"/>
          <w:sz w:val="24"/>
          <w:szCs w:val="24"/>
          <w:lang w:val="id-ID"/>
        </w:rPr>
      </w:pPr>
      <w:r w:rsidRPr="00491122">
        <w:rPr>
          <w:rFonts w:ascii="Times New Roman" w:eastAsiaTheme="minorHAnsi" w:hAnsi="Times New Roman"/>
          <w:sz w:val="24"/>
          <w:szCs w:val="24"/>
          <w:lang w:val="id-ID"/>
        </w:rPr>
        <w:t>n</w:t>
      </w:r>
      <w:r w:rsidRPr="00491122">
        <w:rPr>
          <w:rFonts w:ascii="Times New Roman" w:eastAsiaTheme="minorHAnsi" w:hAnsi="Times New Roman"/>
          <w:sz w:val="24"/>
          <w:szCs w:val="24"/>
          <w:lang w:val="id-ID"/>
        </w:rPr>
        <w:tab/>
        <w:t>: UkuranSampel</w:t>
      </w:r>
    </w:p>
    <w:p w:rsidR="00152286" w:rsidRPr="00491122" w:rsidRDefault="00152286" w:rsidP="00A54036">
      <w:pPr>
        <w:autoSpaceDE w:val="0"/>
        <w:autoSpaceDN w:val="0"/>
        <w:adjustRightInd w:val="0"/>
        <w:spacing w:after="0" w:line="276" w:lineRule="auto"/>
        <w:jc w:val="both"/>
        <w:rPr>
          <w:rFonts w:ascii="Times New Roman" w:eastAsiaTheme="minorHAnsi" w:hAnsi="Times New Roman"/>
          <w:sz w:val="24"/>
          <w:szCs w:val="24"/>
          <w:lang w:val="id-ID"/>
        </w:rPr>
      </w:pPr>
      <w:r w:rsidRPr="00491122">
        <w:rPr>
          <w:rFonts w:ascii="Times New Roman" w:eastAsiaTheme="minorHAnsi" w:hAnsi="Times New Roman"/>
          <w:sz w:val="24"/>
          <w:szCs w:val="24"/>
          <w:lang w:val="id-ID"/>
        </w:rPr>
        <w:t>N</w:t>
      </w:r>
      <w:r w:rsidRPr="00491122">
        <w:rPr>
          <w:rFonts w:ascii="Times New Roman" w:eastAsiaTheme="minorHAnsi" w:hAnsi="Times New Roman"/>
          <w:sz w:val="24"/>
          <w:szCs w:val="24"/>
          <w:lang w:val="id-ID"/>
        </w:rPr>
        <w:tab/>
        <w:t>: UkuranPopulasi</w:t>
      </w:r>
    </w:p>
    <w:p w:rsidR="00152286" w:rsidRPr="00491122" w:rsidRDefault="00152286" w:rsidP="00A54036">
      <w:pPr>
        <w:autoSpaceDE w:val="0"/>
        <w:autoSpaceDN w:val="0"/>
        <w:adjustRightInd w:val="0"/>
        <w:spacing w:after="0" w:line="276" w:lineRule="auto"/>
        <w:jc w:val="both"/>
        <w:rPr>
          <w:rFonts w:ascii="Times New Roman" w:eastAsiaTheme="minorHAnsi" w:hAnsi="Times New Roman"/>
          <w:sz w:val="24"/>
          <w:szCs w:val="24"/>
          <w:lang w:val="id-ID"/>
        </w:rPr>
      </w:pPr>
      <w:r w:rsidRPr="00491122">
        <w:rPr>
          <w:rFonts w:ascii="Times New Roman" w:eastAsiaTheme="minorHAnsi" w:hAnsi="Times New Roman"/>
          <w:sz w:val="24"/>
          <w:szCs w:val="24"/>
          <w:lang w:val="id-ID"/>
        </w:rPr>
        <w:t>N</w:t>
      </w:r>
      <w:r w:rsidR="003477BD">
        <w:rPr>
          <w:rFonts w:ascii="Times New Roman" w:eastAsiaTheme="minorHAnsi" w:hAnsi="Times New Roman"/>
          <w:sz w:val="24"/>
          <w:szCs w:val="24"/>
          <w:lang w:val="id-ID"/>
        </w:rPr>
        <w:t>(</w:t>
      </w:r>
      <w:r w:rsidRPr="00491122">
        <w:rPr>
          <w:rFonts w:ascii="Times New Roman" w:eastAsiaTheme="minorHAnsi" w:hAnsi="Times New Roman"/>
          <w:sz w:val="24"/>
          <w:szCs w:val="24"/>
          <w:lang w:val="id-ID"/>
        </w:rPr>
        <w:t>e</w:t>
      </w:r>
      <w:r w:rsidR="003477BD">
        <w:rPr>
          <w:rFonts w:ascii="Times New Roman" w:eastAsiaTheme="minorHAnsi" w:hAnsi="Times New Roman"/>
          <w:sz w:val="24"/>
          <w:szCs w:val="24"/>
          <w:lang w:val="id-ID"/>
        </w:rPr>
        <w:t>)</w:t>
      </w:r>
      <w:r w:rsidRPr="00491122">
        <w:rPr>
          <w:rFonts w:ascii="Times New Roman" w:eastAsiaTheme="minorHAnsi" w:hAnsi="Times New Roman"/>
          <w:sz w:val="24"/>
          <w:szCs w:val="24"/>
          <w:lang w:val="id-ID"/>
        </w:rPr>
        <w:tab/>
        <w:t>: Prosentase sampel yang dapat ditolerir/kelonggaran yaitu 5%</w:t>
      </w:r>
    </w:p>
    <w:p w:rsidR="00963720" w:rsidRDefault="00963720" w:rsidP="00A54036">
      <w:pPr>
        <w:spacing w:after="0" w:line="276" w:lineRule="auto"/>
        <w:ind w:firstLine="720"/>
        <w:jc w:val="center"/>
        <w:rPr>
          <w:rFonts w:ascii="Times New Roman" w:eastAsiaTheme="minorEastAsia" w:hAnsi="Times New Roman"/>
          <w:sz w:val="32"/>
          <w:szCs w:val="32"/>
          <w:lang w:val="id-ID"/>
        </w:rPr>
      </w:pPr>
    </w:p>
    <w:p w:rsidR="00152286" w:rsidRPr="00491122" w:rsidRDefault="00963720" w:rsidP="00B0795A">
      <w:pPr>
        <w:spacing w:after="0" w:line="276" w:lineRule="auto"/>
        <w:ind w:left="720" w:firstLine="720"/>
        <w:jc w:val="center"/>
        <w:rPr>
          <w:rFonts w:ascii="Times New Roman" w:hAnsi="Times New Roman"/>
          <w:sz w:val="24"/>
          <w:szCs w:val="24"/>
          <w:lang w:val="id-ID"/>
        </w:rPr>
      </w:pPr>
      <w:r w:rsidRPr="00963720">
        <w:rPr>
          <w:rFonts w:ascii="Times New Roman" w:eastAsiaTheme="minorEastAsia" w:hAnsi="Times New Roman"/>
          <w:sz w:val="24"/>
          <w:szCs w:val="24"/>
          <w:lang w:val="id-ID"/>
        </w:rPr>
        <w:t>Dimana</w:t>
      </w:r>
      <w:r>
        <w:rPr>
          <w:rFonts w:ascii="Times New Roman" w:eastAsiaTheme="minorEastAsia" w:hAnsi="Times New Roman"/>
          <w:sz w:val="32"/>
          <w:szCs w:val="32"/>
          <w:lang w:val="id-ID"/>
        </w:rPr>
        <w:t xml:space="preserve"> </w:t>
      </w:r>
      <m:oMath>
        <m:r>
          <w:rPr>
            <w:rFonts w:ascii="Cambria Math" w:hAnsi="Cambria Math"/>
            <w:sz w:val="32"/>
            <w:szCs w:val="32"/>
          </w:rPr>
          <m:t>n=</m:t>
        </m:r>
        <m:f>
          <m:fPr>
            <m:ctrlPr>
              <w:rPr>
                <w:rFonts w:ascii="Cambria Math" w:hAnsi="Cambria Math"/>
                <w:sz w:val="32"/>
                <w:szCs w:val="32"/>
              </w:rPr>
            </m:ctrlPr>
          </m:fPr>
          <m:num>
            <m:r>
              <w:rPr>
                <w:rFonts w:ascii="Cambria Math" w:hAnsi="Cambria Math"/>
                <w:sz w:val="32"/>
                <w:szCs w:val="32"/>
              </w:rPr>
              <m:t>258</m:t>
            </m:r>
          </m:num>
          <m:den>
            <m:sSup>
              <m:sSupPr>
                <m:ctrlPr>
                  <w:rPr>
                    <w:rFonts w:ascii="Cambria Math" w:hAnsi="Cambria Math"/>
                    <w:sz w:val="32"/>
                    <w:szCs w:val="32"/>
                  </w:rPr>
                </m:ctrlPr>
              </m:sSupPr>
              <m:e>
                <m:r>
                  <w:rPr>
                    <w:rFonts w:ascii="Cambria Math" w:hAnsi="Cambria Math"/>
                    <w:sz w:val="32"/>
                    <w:szCs w:val="32"/>
                  </w:rPr>
                  <m:t>1+258</m:t>
                </m:r>
                <m:d>
                  <m:dPr>
                    <m:ctrlPr>
                      <w:rPr>
                        <w:rFonts w:ascii="Cambria Math" w:hAnsi="Cambria Math"/>
                        <w:i/>
                        <w:sz w:val="32"/>
                        <w:szCs w:val="32"/>
                      </w:rPr>
                    </m:ctrlPr>
                  </m:dPr>
                  <m:e>
                    <m:r>
                      <w:rPr>
                        <w:rFonts w:ascii="Cambria Math" w:hAnsi="Cambria Math"/>
                        <w:sz w:val="32"/>
                        <w:szCs w:val="32"/>
                      </w:rPr>
                      <m:t>5%</m:t>
                    </m:r>
                  </m:e>
                </m:d>
              </m:e>
              <m:sup>
                <m:r>
                  <w:rPr>
                    <w:rFonts w:ascii="Cambria Math" w:hAnsi="Cambria Math"/>
                    <w:sz w:val="32"/>
                    <w:szCs w:val="32"/>
                  </w:rPr>
                  <m:t xml:space="preserve">2  </m:t>
                </m:r>
              </m:sup>
            </m:sSup>
          </m:den>
        </m:f>
      </m:oMath>
      <w:r w:rsidR="00152286" w:rsidRPr="00491122">
        <w:rPr>
          <w:rFonts w:ascii="Times New Roman" w:hAnsi="Times New Roman"/>
          <w:sz w:val="32"/>
          <w:szCs w:val="32"/>
          <w:lang w:val="id-ID"/>
        </w:rPr>
        <w:t xml:space="preserve">= </w:t>
      </w:r>
      <w:r w:rsidR="00152286" w:rsidRPr="00491122">
        <w:rPr>
          <w:rFonts w:ascii="Times New Roman" w:hAnsi="Times New Roman"/>
          <w:sz w:val="24"/>
          <w:szCs w:val="24"/>
          <w:lang w:val="id-ID"/>
        </w:rPr>
        <w:t xml:space="preserve">156,83 = 157 </w:t>
      </w:r>
      <w:r w:rsidR="00D01BB3">
        <w:rPr>
          <w:rFonts w:ascii="Times New Roman" w:hAnsi="Times New Roman"/>
          <w:sz w:val="24"/>
          <w:szCs w:val="24"/>
          <w:lang w:val="id-ID"/>
        </w:rPr>
        <w:t>sampel</w:t>
      </w:r>
    </w:p>
    <w:p w:rsidR="003D34CB" w:rsidRPr="00152286" w:rsidRDefault="003D34CB" w:rsidP="00A54036">
      <w:pPr>
        <w:autoSpaceDE w:val="0"/>
        <w:autoSpaceDN w:val="0"/>
        <w:adjustRightInd w:val="0"/>
        <w:spacing w:after="0" w:line="276" w:lineRule="auto"/>
        <w:jc w:val="both"/>
        <w:rPr>
          <w:rFonts w:ascii="Times New Roman" w:hAnsi="Times New Roman"/>
          <w:b/>
          <w:sz w:val="24"/>
          <w:szCs w:val="24"/>
          <w:lang w:val="id-ID"/>
        </w:rPr>
      </w:pPr>
    </w:p>
    <w:p w:rsidR="003D34CB" w:rsidRDefault="00152286" w:rsidP="00A54036">
      <w:pPr>
        <w:spacing w:after="0" w:line="276" w:lineRule="auto"/>
        <w:ind w:firstLine="720"/>
        <w:jc w:val="both"/>
        <w:rPr>
          <w:rFonts w:ascii="Times New Roman" w:eastAsiaTheme="minorHAnsi" w:hAnsi="Times New Roman"/>
          <w:sz w:val="24"/>
          <w:szCs w:val="24"/>
          <w:lang w:val="id-ID"/>
        </w:rPr>
      </w:pPr>
      <w:r w:rsidRPr="00631425">
        <w:rPr>
          <w:rFonts w:ascii="Times New Roman" w:eastAsiaTheme="minorHAnsi" w:hAnsi="Times New Roman"/>
          <w:sz w:val="24"/>
          <w:szCs w:val="24"/>
        </w:rPr>
        <w:t xml:space="preserve">Menurut Hair et al (2006) Besarnya ukuran sampel memiliki peran penting dalam interpretasi hasil SEM. Dengan model estimasi menggunakan </w:t>
      </w:r>
      <w:r w:rsidRPr="00631425">
        <w:rPr>
          <w:rFonts w:ascii="Times New Roman" w:eastAsiaTheme="minorHAnsi" w:hAnsi="Times New Roman"/>
          <w:i/>
          <w:sz w:val="24"/>
          <w:szCs w:val="24"/>
        </w:rPr>
        <w:t>Maximum Likelihood</w:t>
      </w:r>
      <w:r w:rsidRPr="00631425">
        <w:rPr>
          <w:rFonts w:ascii="Times New Roman" w:eastAsiaTheme="minorHAnsi" w:hAnsi="Times New Roman"/>
          <w:sz w:val="24"/>
          <w:szCs w:val="24"/>
        </w:rPr>
        <w:t xml:space="preserve"> (ML)</w:t>
      </w:r>
      <w:r>
        <w:rPr>
          <w:rFonts w:ascii="Times New Roman" w:eastAsiaTheme="minorHAnsi" w:hAnsi="Times New Roman"/>
          <w:sz w:val="24"/>
          <w:szCs w:val="24"/>
        </w:rPr>
        <w:t xml:space="preserve"> minimum diperlukan sampel 100.</w:t>
      </w:r>
      <w:r>
        <w:rPr>
          <w:rFonts w:ascii="Times New Roman" w:eastAsiaTheme="minorHAnsi" w:hAnsi="Times New Roman"/>
          <w:sz w:val="24"/>
          <w:szCs w:val="24"/>
          <w:lang w:val="id-ID"/>
        </w:rPr>
        <w:t xml:space="preserve"> </w:t>
      </w:r>
      <w:r w:rsidRPr="00631425">
        <w:rPr>
          <w:rFonts w:ascii="Times New Roman" w:eastAsiaTheme="minorHAnsi" w:hAnsi="Times New Roman"/>
          <w:sz w:val="24"/>
          <w:szCs w:val="24"/>
        </w:rPr>
        <w:t>Dari hasil perhitungan rumus diatas dapat diperoleh jumlah sampel minim</w:t>
      </w:r>
      <w:r>
        <w:rPr>
          <w:rFonts w:ascii="Times New Roman" w:eastAsiaTheme="minorHAnsi" w:hAnsi="Times New Roman"/>
          <w:sz w:val="24"/>
          <w:szCs w:val="24"/>
        </w:rPr>
        <w:t>al yang akan diteliti</w:t>
      </w:r>
      <w:r>
        <w:rPr>
          <w:rFonts w:ascii="Times New Roman" w:eastAsiaTheme="minorHAnsi" w:hAnsi="Times New Roman"/>
          <w:sz w:val="24"/>
          <w:szCs w:val="24"/>
          <w:lang w:val="id-ID"/>
        </w:rPr>
        <w:t xml:space="preserve"> memenuhi kriteria maximul likehood yaitu</w:t>
      </w:r>
      <w:r>
        <w:rPr>
          <w:rFonts w:ascii="Times New Roman" w:eastAsiaTheme="minorHAnsi" w:hAnsi="Times New Roman"/>
          <w:sz w:val="24"/>
          <w:szCs w:val="24"/>
        </w:rPr>
        <w:t xml:space="preserve"> 1</w:t>
      </w:r>
      <w:r>
        <w:rPr>
          <w:rFonts w:ascii="Times New Roman" w:eastAsiaTheme="minorHAnsi" w:hAnsi="Times New Roman"/>
          <w:sz w:val="24"/>
          <w:szCs w:val="24"/>
          <w:lang w:val="id-ID"/>
        </w:rPr>
        <w:t>57</w:t>
      </w:r>
      <w:r w:rsidRPr="00631425">
        <w:rPr>
          <w:rFonts w:ascii="Times New Roman" w:eastAsiaTheme="minorHAnsi" w:hAnsi="Times New Roman"/>
          <w:sz w:val="24"/>
          <w:szCs w:val="24"/>
        </w:rPr>
        <w:t xml:space="preserve"> sampel. </w:t>
      </w:r>
    </w:p>
    <w:p w:rsidR="003477BD" w:rsidRPr="003477BD" w:rsidRDefault="003477BD" w:rsidP="00A54036">
      <w:pPr>
        <w:spacing w:line="276" w:lineRule="auto"/>
        <w:ind w:firstLine="851"/>
        <w:jc w:val="both"/>
        <w:rPr>
          <w:rFonts w:ascii="Times New Roman" w:hAnsi="Times New Roman"/>
          <w:sz w:val="24"/>
          <w:szCs w:val="24"/>
          <w:lang w:val="id-ID"/>
        </w:rPr>
      </w:pPr>
      <w:r w:rsidRPr="003477BD">
        <w:rPr>
          <w:rFonts w:ascii="Times New Roman" w:hAnsi="Times New Roman"/>
          <w:sz w:val="24"/>
          <w:szCs w:val="24"/>
          <w:lang w:val="id-ID"/>
        </w:rPr>
        <w:t xml:space="preserve">Penggunaan </w:t>
      </w:r>
      <w:r w:rsidRPr="003477BD">
        <w:rPr>
          <w:rFonts w:ascii="Times New Roman" w:hAnsi="Times New Roman"/>
          <w:sz w:val="24"/>
          <w:szCs w:val="24"/>
        </w:rPr>
        <w:t xml:space="preserve">skala </w:t>
      </w:r>
      <w:r w:rsidRPr="003477BD">
        <w:rPr>
          <w:rFonts w:ascii="Times New Roman" w:hAnsi="Times New Roman"/>
          <w:sz w:val="24"/>
          <w:szCs w:val="24"/>
          <w:lang w:val="id-ID"/>
        </w:rPr>
        <w:t xml:space="preserve">bukan </w:t>
      </w:r>
      <w:r w:rsidRPr="003477BD">
        <w:rPr>
          <w:rFonts w:ascii="Times New Roman" w:hAnsi="Times New Roman"/>
          <w:iCs/>
          <w:sz w:val="24"/>
          <w:szCs w:val="24"/>
          <w:lang w:val="id-ID"/>
        </w:rPr>
        <w:t>pembanding</w:t>
      </w:r>
      <w:r w:rsidRPr="003477BD">
        <w:rPr>
          <w:rFonts w:ascii="Times New Roman" w:hAnsi="Times New Roman"/>
          <w:i/>
          <w:iCs/>
          <w:sz w:val="24"/>
          <w:szCs w:val="24"/>
          <w:lang w:val="id-ID"/>
        </w:rPr>
        <w:t xml:space="preserve"> </w:t>
      </w:r>
      <w:r w:rsidRPr="003477BD">
        <w:rPr>
          <w:rFonts w:ascii="Times New Roman" w:hAnsi="Times New Roman"/>
          <w:sz w:val="24"/>
          <w:szCs w:val="24"/>
          <w:lang w:val="id-ID"/>
        </w:rPr>
        <w:t xml:space="preserve">tujuh poin dipertimbangkan untuk dipergunakan dikarenakan skala perhitungan ini dapat menghindari pilihan jawaban responden yang memilih jawaban nilai tengah yang berdampak jawaban akan berkumpul pada area tengah. </w:t>
      </w:r>
    </w:p>
    <w:p w:rsidR="00C669FD" w:rsidRDefault="00C669FD" w:rsidP="00A54036">
      <w:pPr>
        <w:spacing w:after="0" w:line="276" w:lineRule="auto"/>
        <w:jc w:val="both"/>
        <w:rPr>
          <w:rFonts w:ascii="Times New Roman" w:hAnsi="Times New Roman"/>
          <w:b/>
          <w:sz w:val="24"/>
          <w:szCs w:val="24"/>
          <w:lang w:val="id-ID"/>
        </w:rPr>
      </w:pPr>
    </w:p>
    <w:p w:rsidR="00C669FD" w:rsidRDefault="00C669FD" w:rsidP="00A54036">
      <w:pPr>
        <w:spacing w:after="0" w:line="276" w:lineRule="auto"/>
        <w:jc w:val="both"/>
        <w:rPr>
          <w:rFonts w:ascii="Times New Roman" w:hAnsi="Times New Roman"/>
          <w:b/>
          <w:sz w:val="24"/>
          <w:szCs w:val="24"/>
          <w:lang w:val="id-ID"/>
        </w:rPr>
      </w:pPr>
    </w:p>
    <w:p w:rsidR="00C669FD" w:rsidRDefault="00C669FD" w:rsidP="00A54036">
      <w:pPr>
        <w:spacing w:after="0" w:line="276" w:lineRule="auto"/>
        <w:jc w:val="both"/>
        <w:rPr>
          <w:rFonts w:ascii="Times New Roman" w:hAnsi="Times New Roman"/>
          <w:b/>
          <w:sz w:val="24"/>
          <w:szCs w:val="24"/>
          <w:lang w:val="id-ID"/>
        </w:rPr>
      </w:pPr>
    </w:p>
    <w:p w:rsidR="003D34CB" w:rsidRPr="008639CC" w:rsidRDefault="003D34CB" w:rsidP="00A54036">
      <w:pPr>
        <w:spacing w:after="0" w:line="276" w:lineRule="auto"/>
        <w:jc w:val="both"/>
        <w:rPr>
          <w:rFonts w:ascii="Times New Roman" w:hAnsi="Times New Roman"/>
          <w:b/>
          <w:sz w:val="24"/>
          <w:szCs w:val="24"/>
        </w:rPr>
      </w:pPr>
      <w:r>
        <w:rPr>
          <w:rFonts w:ascii="Times New Roman" w:hAnsi="Times New Roman"/>
          <w:b/>
          <w:sz w:val="24"/>
          <w:szCs w:val="24"/>
        </w:rPr>
        <w:lastRenderedPageBreak/>
        <w:t>PEMBAHASAN</w:t>
      </w:r>
    </w:p>
    <w:p w:rsidR="00963720" w:rsidRDefault="00EF7586" w:rsidP="00C80599">
      <w:pPr>
        <w:spacing w:after="0" w:line="276" w:lineRule="auto"/>
        <w:ind w:firstLine="720"/>
        <w:jc w:val="both"/>
        <w:rPr>
          <w:rFonts w:ascii="Times New Roman" w:hAnsi="Times New Roman"/>
          <w:b/>
          <w:sz w:val="24"/>
          <w:szCs w:val="24"/>
          <w:lang w:val="id-ID"/>
        </w:rPr>
      </w:pPr>
      <w:r w:rsidRPr="00491122">
        <w:rPr>
          <w:rFonts w:ascii="Times New Roman" w:hAnsi="Times New Roman"/>
          <w:sz w:val="24"/>
          <w:szCs w:val="24"/>
          <w:lang w:val="id-ID"/>
        </w:rPr>
        <w:t>Pengumpulan data</w:t>
      </w:r>
      <w:r w:rsidRPr="00491122">
        <w:rPr>
          <w:rFonts w:ascii="Times New Roman" w:hAnsi="Times New Roman"/>
          <w:sz w:val="24"/>
          <w:szCs w:val="24"/>
        </w:rPr>
        <w:t xml:space="preserve"> dilakukan</w:t>
      </w:r>
      <w:r w:rsidRPr="00491122">
        <w:rPr>
          <w:rFonts w:ascii="Times New Roman" w:hAnsi="Times New Roman"/>
          <w:sz w:val="24"/>
          <w:szCs w:val="24"/>
          <w:lang w:val="id-ID"/>
        </w:rPr>
        <w:t xml:space="preserve"> melalui</w:t>
      </w:r>
      <w:r w:rsidRPr="00491122">
        <w:rPr>
          <w:rFonts w:ascii="Times New Roman" w:hAnsi="Times New Roman"/>
          <w:sz w:val="24"/>
          <w:szCs w:val="24"/>
        </w:rPr>
        <w:t xml:space="preserve"> pengisian daftar pertanyaan</w:t>
      </w:r>
      <w:r w:rsidRPr="00491122">
        <w:rPr>
          <w:rFonts w:ascii="Times New Roman" w:hAnsi="Times New Roman"/>
          <w:sz w:val="24"/>
          <w:szCs w:val="24"/>
          <w:lang w:val="id-ID"/>
        </w:rPr>
        <w:t xml:space="preserve"> </w:t>
      </w:r>
      <w:r w:rsidRPr="00491122">
        <w:rPr>
          <w:rFonts w:ascii="Times New Roman" w:eastAsiaTheme="minorHAnsi" w:hAnsi="Times New Roman"/>
          <w:sz w:val="24"/>
          <w:szCs w:val="24"/>
          <w:lang w:val="id-ID"/>
        </w:rPr>
        <w:t>atau pengisian kuisioner</w:t>
      </w:r>
      <w:r>
        <w:rPr>
          <w:rFonts w:ascii="Times New Roman" w:hAnsi="Times New Roman"/>
          <w:sz w:val="24"/>
          <w:szCs w:val="24"/>
          <w:lang w:val="id-ID"/>
        </w:rPr>
        <w:t xml:space="preserve"> menggunakan skala likert tujuh poin. Analisa profil responden penelitian ini menggunakan analisa skala index , </w:t>
      </w:r>
      <w:r w:rsidR="00C80599" w:rsidRPr="00491122">
        <w:rPr>
          <w:rFonts w:ascii="Times New Roman" w:hAnsi="Times New Roman"/>
          <w:color w:val="000000"/>
          <w:sz w:val="24"/>
          <w:szCs w:val="24"/>
          <w:lang w:val="id-ID"/>
        </w:rPr>
        <w:t xml:space="preserve">Uji </w:t>
      </w:r>
      <w:r w:rsidR="00C80599">
        <w:rPr>
          <w:rFonts w:ascii="Times New Roman" w:hAnsi="Times New Roman"/>
          <w:color w:val="000000"/>
          <w:sz w:val="24"/>
          <w:szCs w:val="24"/>
          <w:lang w:val="id-ID"/>
        </w:rPr>
        <w:t xml:space="preserve">validitas pada penelitian </w:t>
      </w:r>
      <w:r w:rsidR="00C80599" w:rsidRPr="00491122">
        <w:rPr>
          <w:rFonts w:ascii="Times New Roman" w:hAnsi="Times New Roman"/>
          <w:color w:val="000000"/>
          <w:sz w:val="24"/>
          <w:szCs w:val="24"/>
          <w:lang w:val="id-ID"/>
        </w:rPr>
        <w:t>ini menggunakan uji SPSS</w:t>
      </w:r>
      <w:r w:rsidR="00C80599">
        <w:rPr>
          <w:rFonts w:ascii="Times New Roman" w:hAnsi="Times New Roman"/>
          <w:color w:val="000000"/>
          <w:sz w:val="24"/>
          <w:szCs w:val="24"/>
          <w:lang w:val="id-ID"/>
        </w:rPr>
        <w:t xml:space="preserve"> sedangkan uji reabilitas menggunakan </w:t>
      </w:r>
      <w:r w:rsidR="00C80599">
        <w:rPr>
          <w:rFonts w:ascii="Times New Roman" w:hAnsi="Times New Roman"/>
          <w:sz w:val="24"/>
          <w:szCs w:val="24"/>
          <w:lang w:val="id-ID"/>
        </w:rPr>
        <w:t xml:space="preserve">formula cronbachalpha, </w:t>
      </w:r>
      <w:r>
        <w:rPr>
          <w:rFonts w:ascii="Times New Roman" w:hAnsi="Times New Roman"/>
          <w:sz w:val="24"/>
          <w:szCs w:val="24"/>
          <w:lang w:val="id-ID"/>
        </w:rPr>
        <w:t>sedangkan uji normalitas data dia</w:t>
      </w:r>
      <w:r w:rsidR="003D34CB">
        <w:rPr>
          <w:rFonts w:ascii="Times New Roman" w:hAnsi="Times New Roman"/>
          <w:sz w:val="24"/>
          <w:szCs w:val="24"/>
        </w:rPr>
        <w:t xml:space="preserve">nalisis dalam penelitian ini </w:t>
      </w:r>
      <w:r>
        <w:rPr>
          <w:rFonts w:ascii="Times New Roman" w:hAnsi="Times New Roman"/>
          <w:sz w:val="24"/>
          <w:szCs w:val="24"/>
          <w:lang w:val="id-ID"/>
        </w:rPr>
        <w:t xml:space="preserve">menggunakan </w:t>
      </w:r>
      <w:r w:rsidR="003D34CB" w:rsidRPr="00931FA3">
        <w:rPr>
          <w:rFonts w:ascii="Times New Roman" w:hAnsi="Times New Roman"/>
          <w:i/>
          <w:sz w:val="24"/>
          <w:szCs w:val="24"/>
        </w:rPr>
        <w:t>Full Model</w:t>
      </w:r>
      <w:r w:rsidR="003D34CB" w:rsidRPr="00931FA3">
        <w:rPr>
          <w:rFonts w:ascii="Times New Roman" w:hAnsi="Times New Roman"/>
          <w:sz w:val="24"/>
          <w:szCs w:val="24"/>
        </w:rPr>
        <w:t xml:space="preserve"> </w:t>
      </w:r>
      <w:r w:rsidR="003D34CB">
        <w:rPr>
          <w:rFonts w:ascii="Times New Roman" w:hAnsi="Times New Roman"/>
          <w:sz w:val="24"/>
          <w:szCs w:val="24"/>
        </w:rPr>
        <w:t>dari</w:t>
      </w:r>
      <w:r w:rsidR="003D34CB">
        <w:rPr>
          <w:rFonts w:ascii="Times New Roman" w:hAnsi="Times New Roman"/>
          <w:i/>
          <w:sz w:val="24"/>
          <w:szCs w:val="24"/>
        </w:rPr>
        <w:t xml:space="preserve"> Structural Equation Modeling </w:t>
      </w:r>
      <w:r w:rsidR="003D34CB">
        <w:rPr>
          <w:rFonts w:ascii="Times New Roman" w:hAnsi="Times New Roman"/>
          <w:sz w:val="24"/>
          <w:szCs w:val="24"/>
        </w:rPr>
        <w:t>(SEM)</w:t>
      </w:r>
      <w:r>
        <w:rPr>
          <w:rFonts w:ascii="Times New Roman" w:hAnsi="Times New Roman"/>
          <w:sz w:val="24"/>
          <w:szCs w:val="24"/>
          <w:lang w:val="id-ID"/>
        </w:rPr>
        <w:t xml:space="preserve"> dan </w:t>
      </w:r>
      <w:r>
        <w:rPr>
          <w:rFonts w:ascii="Times New Roman" w:hAnsi="Times New Roman"/>
          <w:i/>
          <w:sz w:val="24"/>
          <w:szCs w:val="24"/>
        </w:rPr>
        <w:t>Confirmatory Factor Analysis</w:t>
      </w:r>
      <w:r w:rsidRPr="003C1D2D">
        <w:rPr>
          <w:rFonts w:ascii="Times New Roman" w:hAnsi="Times New Roman"/>
          <w:i/>
          <w:sz w:val="24"/>
          <w:szCs w:val="24"/>
        </w:rPr>
        <w:t xml:space="preserve"> </w:t>
      </w:r>
      <w:r>
        <w:rPr>
          <w:rFonts w:ascii="Times New Roman" w:hAnsi="Times New Roman"/>
          <w:i/>
          <w:sz w:val="24"/>
          <w:szCs w:val="24"/>
        </w:rPr>
        <w:t>(CFA)</w:t>
      </w:r>
      <w:r w:rsidR="003D34CB">
        <w:rPr>
          <w:rFonts w:ascii="Times New Roman" w:hAnsi="Times New Roman"/>
          <w:sz w:val="24"/>
          <w:szCs w:val="24"/>
        </w:rPr>
        <w:t>.</w:t>
      </w:r>
      <w:r>
        <w:rPr>
          <w:rFonts w:ascii="Times New Roman" w:hAnsi="Times New Roman"/>
          <w:sz w:val="24"/>
          <w:szCs w:val="24"/>
          <w:lang w:val="id-ID"/>
        </w:rPr>
        <w:t xml:space="preserve"> </w:t>
      </w:r>
    </w:p>
    <w:p w:rsidR="00C80599" w:rsidRDefault="00C80599" w:rsidP="00A54036">
      <w:pPr>
        <w:spacing w:after="0" w:line="276" w:lineRule="auto"/>
        <w:jc w:val="both"/>
        <w:rPr>
          <w:rFonts w:ascii="Times New Roman" w:hAnsi="Times New Roman"/>
          <w:b/>
          <w:sz w:val="24"/>
          <w:szCs w:val="24"/>
          <w:lang w:val="id-ID"/>
        </w:rPr>
      </w:pPr>
    </w:p>
    <w:p w:rsidR="003D34CB" w:rsidRPr="00C669FD" w:rsidRDefault="00C669FD" w:rsidP="00A54036">
      <w:pPr>
        <w:spacing w:after="0" w:line="276" w:lineRule="auto"/>
        <w:jc w:val="both"/>
        <w:rPr>
          <w:rFonts w:ascii="Times New Roman" w:hAnsi="Times New Roman"/>
          <w:b/>
          <w:sz w:val="24"/>
          <w:szCs w:val="24"/>
          <w:lang w:val="id-ID"/>
        </w:rPr>
      </w:pPr>
      <w:r>
        <w:rPr>
          <w:rFonts w:ascii="Times New Roman" w:hAnsi="Times New Roman"/>
          <w:b/>
          <w:sz w:val="24"/>
          <w:szCs w:val="24"/>
          <w:lang w:val="id-ID"/>
        </w:rPr>
        <w:t>ANALISA PROFIL RESPONDEN</w:t>
      </w:r>
    </w:p>
    <w:p w:rsidR="008705BA" w:rsidRDefault="003D34CB" w:rsidP="00A54036">
      <w:pPr>
        <w:spacing w:after="0" w:line="276" w:lineRule="auto"/>
        <w:ind w:firstLine="720"/>
        <w:jc w:val="both"/>
        <w:rPr>
          <w:rFonts w:ascii="Times New Roman" w:hAnsi="Times New Roman"/>
          <w:sz w:val="24"/>
          <w:szCs w:val="24"/>
          <w:lang w:val="id-ID"/>
        </w:rPr>
      </w:pPr>
      <w:r>
        <w:rPr>
          <w:rFonts w:ascii="Times New Roman" w:hAnsi="Times New Roman"/>
          <w:sz w:val="24"/>
          <w:szCs w:val="24"/>
        </w:rPr>
        <w:t>Peneliti melakukan analisa deskriptif terhadap responden guna memperoleh profil responden yang dijadikan sampel penelitian. Profil r</w:t>
      </w:r>
      <w:r w:rsidR="008705BA">
        <w:rPr>
          <w:rFonts w:ascii="Times New Roman" w:hAnsi="Times New Roman"/>
          <w:sz w:val="24"/>
          <w:szCs w:val="24"/>
        </w:rPr>
        <w:t>esponden tersebut antara lain</w:t>
      </w:r>
      <w:r w:rsidR="008705BA">
        <w:rPr>
          <w:rFonts w:ascii="Times New Roman" w:hAnsi="Times New Roman"/>
          <w:sz w:val="24"/>
          <w:szCs w:val="24"/>
          <w:lang w:val="id-ID"/>
        </w:rPr>
        <w:t xml:space="preserve">; </w:t>
      </w:r>
      <w:r>
        <w:rPr>
          <w:rFonts w:ascii="Times New Roman" w:hAnsi="Times New Roman"/>
          <w:sz w:val="24"/>
          <w:szCs w:val="24"/>
        </w:rPr>
        <w:t xml:space="preserve">jenis kelamin, usia, pendidikan, </w:t>
      </w:r>
      <w:r w:rsidR="008705BA">
        <w:rPr>
          <w:rFonts w:ascii="Times New Roman" w:hAnsi="Times New Roman"/>
          <w:sz w:val="24"/>
          <w:szCs w:val="24"/>
          <w:lang w:val="id-ID"/>
        </w:rPr>
        <w:t xml:space="preserve">dan usia kerja </w:t>
      </w:r>
      <w:r w:rsidR="00F7122C">
        <w:rPr>
          <w:rFonts w:ascii="Times New Roman" w:hAnsi="Times New Roman"/>
          <w:sz w:val="24"/>
          <w:szCs w:val="24"/>
          <w:lang w:val="id-ID"/>
        </w:rPr>
        <w:t xml:space="preserve">dan pengeluaran per hari </w:t>
      </w:r>
      <w:r w:rsidR="008705BA">
        <w:rPr>
          <w:rFonts w:ascii="Times New Roman" w:hAnsi="Times New Roman"/>
          <w:sz w:val="24"/>
          <w:szCs w:val="24"/>
          <w:lang w:val="id-ID"/>
        </w:rPr>
        <w:t>yang di</w:t>
      </w:r>
      <w:r w:rsidR="00F7122C">
        <w:rPr>
          <w:rFonts w:ascii="Times New Roman" w:hAnsi="Times New Roman"/>
          <w:sz w:val="24"/>
          <w:szCs w:val="24"/>
          <w:lang w:val="id-ID"/>
        </w:rPr>
        <w:t xml:space="preserve">keluarkan </w:t>
      </w:r>
      <w:r w:rsidR="008705BA">
        <w:rPr>
          <w:rFonts w:ascii="Times New Roman" w:hAnsi="Times New Roman"/>
          <w:sz w:val="24"/>
          <w:szCs w:val="24"/>
          <w:lang w:val="id-ID"/>
        </w:rPr>
        <w:t>dapat dilihat dari tabel berikut:</w:t>
      </w:r>
    </w:p>
    <w:p w:rsidR="008705BA" w:rsidRDefault="008705BA" w:rsidP="00A54036">
      <w:pPr>
        <w:spacing w:after="0" w:line="276" w:lineRule="auto"/>
        <w:ind w:firstLine="720"/>
        <w:jc w:val="both"/>
        <w:rPr>
          <w:rFonts w:ascii="Times New Roman" w:hAnsi="Times New Roman"/>
          <w:sz w:val="24"/>
          <w:szCs w:val="24"/>
          <w:lang w:val="id-ID"/>
        </w:rPr>
      </w:pPr>
    </w:p>
    <w:p w:rsidR="008705BA" w:rsidRDefault="008705BA" w:rsidP="00A54036">
      <w:pPr>
        <w:spacing w:after="0" w:line="276" w:lineRule="auto"/>
        <w:jc w:val="center"/>
        <w:rPr>
          <w:rFonts w:ascii="Times New Roman" w:hAnsi="Times New Roman"/>
          <w:b/>
          <w:sz w:val="24"/>
          <w:szCs w:val="24"/>
        </w:rPr>
      </w:pPr>
      <w:r>
        <w:rPr>
          <w:rFonts w:ascii="Times New Roman" w:hAnsi="Times New Roman"/>
          <w:b/>
          <w:sz w:val="24"/>
          <w:szCs w:val="24"/>
        </w:rPr>
        <w:t>Data Profil Responden (N = 1</w:t>
      </w:r>
      <w:r>
        <w:rPr>
          <w:rFonts w:ascii="Times New Roman" w:hAnsi="Times New Roman"/>
          <w:b/>
          <w:sz w:val="24"/>
          <w:szCs w:val="24"/>
          <w:lang w:val="id-ID"/>
        </w:rPr>
        <w:t>57</w:t>
      </w:r>
      <w:r>
        <w:rPr>
          <w:rFonts w:ascii="Times New Roman" w:hAnsi="Times New Roman"/>
          <w:b/>
          <w:sz w:val="24"/>
          <w:szCs w:val="24"/>
        </w:rPr>
        <w:t>)</w:t>
      </w:r>
    </w:p>
    <w:tbl>
      <w:tblPr>
        <w:tblW w:w="7710" w:type="dxa"/>
        <w:tblInd w:w="661" w:type="dxa"/>
        <w:tblLook w:val="04A0" w:firstRow="1" w:lastRow="0" w:firstColumn="1" w:lastColumn="0" w:noHBand="0" w:noVBand="1"/>
      </w:tblPr>
      <w:tblGrid>
        <w:gridCol w:w="510"/>
        <w:gridCol w:w="2852"/>
        <w:gridCol w:w="2181"/>
        <w:gridCol w:w="1176"/>
        <w:gridCol w:w="1323"/>
      </w:tblGrid>
      <w:tr w:rsidR="008705BA" w:rsidRPr="008705BA" w:rsidTr="000F28A1">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rPr>
                <w:rFonts w:ascii="Times New Roman" w:eastAsia="Times New Roman" w:hAnsi="Times New Roman"/>
                <w:b/>
                <w:color w:val="000000"/>
                <w:sz w:val="24"/>
                <w:szCs w:val="24"/>
                <w:lang w:eastAsia="id-ID"/>
              </w:rPr>
            </w:pPr>
            <w:r w:rsidRPr="008705BA">
              <w:rPr>
                <w:rFonts w:ascii="Times New Roman" w:eastAsia="Times New Roman" w:hAnsi="Times New Roman"/>
                <w:b/>
                <w:color w:val="000000"/>
                <w:sz w:val="24"/>
                <w:szCs w:val="24"/>
                <w:lang w:eastAsia="id-ID"/>
              </w:rPr>
              <w:t>No</w:t>
            </w:r>
          </w:p>
        </w:tc>
        <w:tc>
          <w:tcPr>
            <w:tcW w:w="2852" w:type="dxa"/>
            <w:tcBorders>
              <w:top w:val="single" w:sz="4" w:space="0" w:color="auto"/>
              <w:left w:val="nil"/>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rPr>
                <w:rFonts w:ascii="Times New Roman" w:eastAsia="Times New Roman" w:hAnsi="Times New Roman"/>
                <w:b/>
                <w:color w:val="000000"/>
                <w:sz w:val="24"/>
                <w:szCs w:val="24"/>
                <w:lang w:eastAsia="id-ID"/>
              </w:rPr>
            </w:pPr>
            <w:r w:rsidRPr="008705BA">
              <w:rPr>
                <w:rFonts w:ascii="Times New Roman" w:eastAsia="Times New Roman" w:hAnsi="Times New Roman"/>
                <w:b/>
                <w:color w:val="000000"/>
                <w:sz w:val="24"/>
                <w:szCs w:val="24"/>
                <w:lang w:eastAsia="id-ID"/>
              </w:rPr>
              <w:t>karakteristik Demografi</w:t>
            </w:r>
          </w:p>
        </w:tc>
        <w:tc>
          <w:tcPr>
            <w:tcW w:w="2181" w:type="dxa"/>
            <w:tcBorders>
              <w:top w:val="single" w:sz="4" w:space="0" w:color="auto"/>
              <w:left w:val="nil"/>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rPr>
                <w:rFonts w:ascii="Times New Roman" w:eastAsia="Times New Roman" w:hAnsi="Times New Roman"/>
                <w:b/>
                <w:color w:val="000000"/>
                <w:sz w:val="24"/>
                <w:szCs w:val="24"/>
                <w:lang w:eastAsia="id-ID"/>
              </w:rPr>
            </w:pPr>
            <w:r w:rsidRPr="008705BA">
              <w:rPr>
                <w:rFonts w:ascii="Times New Roman" w:eastAsia="Times New Roman" w:hAnsi="Times New Roman"/>
                <w:b/>
                <w:color w:val="000000"/>
                <w:sz w:val="24"/>
                <w:szCs w:val="24"/>
                <w:lang w:eastAsia="id-ID"/>
              </w:rPr>
              <w:t>kategori</w:t>
            </w:r>
          </w:p>
        </w:tc>
        <w:tc>
          <w:tcPr>
            <w:tcW w:w="844" w:type="dxa"/>
            <w:tcBorders>
              <w:top w:val="single" w:sz="4" w:space="0" w:color="auto"/>
              <w:left w:val="nil"/>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rPr>
                <w:rFonts w:ascii="Times New Roman" w:eastAsia="Times New Roman" w:hAnsi="Times New Roman"/>
                <w:b/>
                <w:color w:val="000000"/>
                <w:sz w:val="24"/>
                <w:szCs w:val="24"/>
                <w:lang w:eastAsia="id-ID"/>
              </w:rPr>
            </w:pPr>
            <w:r w:rsidRPr="008705BA">
              <w:rPr>
                <w:rFonts w:ascii="Times New Roman" w:eastAsia="Times New Roman" w:hAnsi="Times New Roman"/>
                <w:b/>
                <w:color w:val="000000"/>
                <w:sz w:val="24"/>
                <w:szCs w:val="24"/>
                <w:lang w:eastAsia="id-ID"/>
              </w:rPr>
              <w:t xml:space="preserve">frekuensi </w:t>
            </w:r>
          </w:p>
        </w:tc>
        <w:tc>
          <w:tcPr>
            <w:tcW w:w="1323" w:type="dxa"/>
            <w:tcBorders>
              <w:top w:val="single" w:sz="4" w:space="0" w:color="auto"/>
              <w:left w:val="nil"/>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rPr>
                <w:rFonts w:ascii="Times New Roman" w:eastAsia="Times New Roman" w:hAnsi="Times New Roman"/>
                <w:b/>
                <w:color w:val="000000"/>
                <w:sz w:val="24"/>
                <w:szCs w:val="24"/>
                <w:lang w:eastAsia="id-ID"/>
              </w:rPr>
            </w:pPr>
            <w:r w:rsidRPr="008705BA">
              <w:rPr>
                <w:rFonts w:ascii="Times New Roman" w:eastAsia="Times New Roman" w:hAnsi="Times New Roman"/>
                <w:b/>
                <w:color w:val="000000"/>
                <w:sz w:val="24"/>
                <w:szCs w:val="24"/>
                <w:lang w:eastAsia="id-ID"/>
              </w:rPr>
              <w:t>Prosentase</w:t>
            </w:r>
          </w:p>
        </w:tc>
      </w:tr>
      <w:tr w:rsidR="008705BA" w:rsidRPr="008705BA" w:rsidTr="000F28A1">
        <w:trPr>
          <w:trHeight w:val="30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jc w:val="right"/>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1</w:t>
            </w:r>
          </w:p>
        </w:tc>
        <w:tc>
          <w:tcPr>
            <w:tcW w:w="2852" w:type="dxa"/>
            <w:tcBorders>
              <w:top w:val="nil"/>
              <w:left w:val="nil"/>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jenis kelamin</w:t>
            </w:r>
          </w:p>
        </w:tc>
        <w:tc>
          <w:tcPr>
            <w:tcW w:w="2181" w:type="dxa"/>
            <w:tcBorders>
              <w:top w:val="nil"/>
              <w:left w:val="nil"/>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pria</w:t>
            </w:r>
          </w:p>
        </w:tc>
        <w:tc>
          <w:tcPr>
            <w:tcW w:w="844" w:type="dxa"/>
            <w:tcBorders>
              <w:top w:val="nil"/>
              <w:left w:val="nil"/>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jc w:val="center"/>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71</w:t>
            </w:r>
          </w:p>
        </w:tc>
        <w:tc>
          <w:tcPr>
            <w:tcW w:w="1323" w:type="dxa"/>
            <w:tcBorders>
              <w:top w:val="nil"/>
              <w:left w:val="nil"/>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jc w:val="center"/>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42.22</w:t>
            </w:r>
          </w:p>
        </w:tc>
      </w:tr>
      <w:tr w:rsidR="008705BA" w:rsidRPr="008705BA" w:rsidTr="000F28A1">
        <w:trPr>
          <w:trHeight w:val="30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 </w:t>
            </w:r>
          </w:p>
        </w:tc>
        <w:tc>
          <w:tcPr>
            <w:tcW w:w="2852" w:type="dxa"/>
            <w:tcBorders>
              <w:top w:val="nil"/>
              <w:left w:val="nil"/>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 </w:t>
            </w:r>
          </w:p>
        </w:tc>
        <w:tc>
          <w:tcPr>
            <w:tcW w:w="2181" w:type="dxa"/>
            <w:tcBorders>
              <w:top w:val="nil"/>
              <w:left w:val="nil"/>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wanita</w:t>
            </w:r>
          </w:p>
        </w:tc>
        <w:tc>
          <w:tcPr>
            <w:tcW w:w="844" w:type="dxa"/>
            <w:tcBorders>
              <w:top w:val="nil"/>
              <w:left w:val="nil"/>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jc w:val="center"/>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86</w:t>
            </w:r>
          </w:p>
        </w:tc>
        <w:tc>
          <w:tcPr>
            <w:tcW w:w="1323" w:type="dxa"/>
            <w:tcBorders>
              <w:top w:val="nil"/>
              <w:left w:val="nil"/>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jc w:val="center"/>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54.78</w:t>
            </w:r>
          </w:p>
        </w:tc>
      </w:tr>
      <w:tr w:rsidR="008705BA" w:rsidRPr="008705BA" w:rsidTr="000F28A1">
        <w:trPr>
          <w:trHeight w:val="30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jc w:val="right"/>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2</w:t>
            </w:r>
          </w:p>
        </w:tc>
        <w:tc>
          <w:tcPr>
            <w:tcW w:w="2852" w:type="dxa"/>
            <w:tcBorders>
              <w:top w:val="nil"/>
              <w:left w:val="nil"/>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usia</w:t>
            </w:r>
          </w:p>
        </w:tc>
        <w:tc>
          <w:tcPr>
            <w:tcW w:w="2181" w:type="dxa"/>
            <w:tcBorders>
              <w:top w:val="nil"/>
              <w:left w:val="nil"/>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&lt;30 thn</w:t>
            </w:r>
          </w:p>
        </w:tc>
        <w:tc>
          <w:tcPr>
            <w:tcW w:w="844" w:type="dxa"/>
            <w:tcBorders>
              <w:top w:val="nil"/>
              <w:left w:val="nil"/>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jc w:val="center"/>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58</w:t>
            </w:r>
          </w:p>
        </w:tc>
        <w:tc>
          <w:tcPr>
            <w:tcW w:w="1323" w:type="dxa"/>
            <w:tcBorders>
              <w:top w:val="nil"/>
              <w:left w:val="nil"/>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jc w:val="center"/>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36.94</w:t>
            </w:r>
          </w:p>
        </w:tc>
      </w:tr>
      <w:tr w:rsidR="008705BA" w:rsidRPr="008705BA" w:rsidTr="000F28A1">
        <w:trPr>
          <w:trHeight w:val="30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 </w:t>
            </w:r>
          </w:p>
        </w:tc>
        <w:tc>
          <w:tcPr>
            <w:tcW w:w="2852" w:type="dxa"/>
            <w:tcBorders>
              <w:top w:val="nil"/>
              <w:left w:val="nil"/>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 </w:t>
            </w:r>
          </w:p>
        </w:tc>
        <w:tc>
          <w:tcPr>
            <w:tcW w:w="2181" w:type="dxa"/>
            <w:tcBorders>
              <w:top w:val="nil"/>
              <w:left w:val="nil"/>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30-35 thn</w:t>
            </w:r>
          </w:p>
        </w:tc>
        <w:tc>
          <w:tcPr>
            <w:tcW w:w="844" w:type="dxa"/>
            <w:tcBorders>
              <w:top w:val="nil"/>
              <w:left w:val="nil"/>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jc w:val="center"/>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76</w:t>
            </w:r>
          </w:p>
        </w:tc>
        <w:tc>
          <w:tcPr>
            <w:tcW w:w="1323" w:type="dxa"/>
            <w:tcBorders>
              <w:top w:val="nil"/>
              <w:left w:val="nil"/>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jc w:val="center"/>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48.41</w:t>
            </w:r>
          </w:p>
        </w:tc>
      </w:tr>
      <w:tr w:rsidR="008705BA" w:rsidRPr="008705BA" w:rsidTr="000F28A1">
        <w:trPr>
          <w:trHeight w:val="30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 </w:t>
            </w:r>
          </w:p>
        </w:tc>
        <w:tc>
          <w:tcPr>
            <w:tcW w:w="2852" w:type="dxa"/>
            <w:tcBorders>
              <w:top w:val="nil"/>
              <w:left w:val="nil"/>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 </w:t>
            </w:r>
          </w:p>
        </w:tc>
        <w:tc>
          <w:tcPr>
            <w:tcW w:w="2181" w:type="dxa"/>
            <w:tcBorders>
              <w:top w:val="nil"/>
              <w:left w:val="nil"/>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&gt;35 thn</w:t>
            </w:r>
          </w:p>
        </w:tc>
        <w:tc>
          <w:tcPr>
            <w:tcW w:w="844" w:type="dxa"/>
            <w:tcBorders>
              <w:top w:val="nil"/>
              <w:left w:val="nil"/>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jc w:val="center"/>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23</w:t>
            </w:r>
          </w:p>
        </w:tc>
        <w:tc>
          <w:tcPr>
            <w:tcW w:w="1323" w:type="dxa"/>
            <w:tcBorders>
              <w:top w:val="nil"/>
              <w:left w:val="nil"/>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jc w:val="center"/>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14.65</w:t>
            </w:r>
          </w:p>
        </w:tc>
      </w:tr>
      <w:tr w:rsidR="008705BA" w:rsidRPr="008705BA" w:rsidTr="000F28A1">
        <w:trPr>
          <w:trHeight w:val="30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jc w:val="right"/>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3</w:t>
            </w:r>
          </w:p>
        </w:tc>
        <w:tc>
          <w:tcPr>
            <w:tcW w:w="2852" w:type="dxa"/>
            <w:tcBorders>
              <w:top w:val="nil"/>
              <w:left w:val="nil"/>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pendidikan</w:t>
            </w:r>
          </w:p>
        </w:tc>
        <w:tc>
          <w:tcPr>
            <w:tcW w:w="2181" w:type="dxa"/>
            <w:tcBorders>
              <w:top w:val="nil"/>
              <w:left w:val="nil"/>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diploma</w:t>
            </w:r>
          </w:p>
        </w:tc>
        <w:tc>
          <w:tcPr>
            <w:tcW w:w="844" w:type="dxa"/>
            <w:tcBorders>
              <w:top w:val="nil"/>
              <w:left w:val="nil"/>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jc w:val="center"/>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36</w:t>
            </w:r>
          </w:p>
        </w:tc>
        <w:tc>
          <w:tcPr>
            <w:tcW w:w="1323" w:type="dxa"/>
            <w:tcBorders>
              <w:top w:val="nil"/>
              <w:left w:val="nil"/>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jc w:val="center"/>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22.93</w:t>
            </w:r>
          </w:p>
        </w:tc>
      </w:tr>
      <w:tr w:rsidR="008705BA" w:rsidRPr="008705BA" w:rsidTr="000F28A1">
        <w:trPr>
          <w:trHeight w:val="30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 </w:t>
            </w:r>
          </w:p>
        </w:tc>
        <w:tc>
          <w:tcPr>
            <w:tcW w:w="2852" w:type="dxa"/>
            <w:tcBorders>
              <w:top w:val="nil"/>
              <w:left w:val="nil"/>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 </w:t>
            </w:r>
          </w:p>
        </w:tc>
        <w:tc>
          <w:tcPr>
            <w:tcW w:w="2181" w:type="dxa"/>
            <w:tcBorders>
              <w:top w:val="nil"/>
              <w:left w:val="nil"/>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sarjana</w:t>
            </w:r>
          </w:p>
        </w:tc>
        <w:tc>
          <w:tcPr>
            <w:tcW w:w="844" w:type="dxa"/>
            <w:tcBorders>
              <w:top w:val="nil"/>
              <w:left w:val="nil"/>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jc w:val="center"/>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84</w:t>
            </w:r>
          </w:p>
        </w:tc>
        <w:tc>
          <w:tcPr>
            <w:tcW w:w="1323" w:type="dxa"/>
            <w:tcBorders>
              <w:top w:val="nil"/>
              <w:left w:val="nil"/>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jc w:val="center"/>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53.50</w:t>
            </w:r>
          </w:p>
        </w:tc>
      </w:tr>
      <w:tr w:rsidR="008705BA" w:rsidRPr="008705BA" w:rsidTr="000F28A1">
        <w:trPr>
          <w:trHeight w:val="30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 </w:t>
            </w:r>
          </w:p>
        </w:tc>
        <w:tc>
          <w:tcPr>
            <w:tcW w:w="2852" w:type="dxa"/>
            <w:tcBorders>
              <w:top w:val="nil"/>
              <w:left w:val="nil"/>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 </w:t>
            </w:r>
          </w:p>
        </w:tc>
        <w:tc>
          <w:tcPr>
            <w:tcW w:w="2181" w:type="dxa"/>
            <w:tcBorders>
              <w:top w:val="nil"/>
              <w:left w:val="nil"/>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pasca sarjana</w:t>
            </w:r>
          </w:p>
        </w:tc>
        <w:tc>
          <w:tcPr>
            <w:tcW w:w="844" w:type="dxa"/>
            <w:tcBorders>
              <w:top w:val="nil"/>
              <w:left w:val="nil"/>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jc w:val="center"/>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37</w:t>
            </w:r>
          </w:p>
        </w:tc>
        <w:tc>
          <w:tcPr>
            <w:tcW w:w="1323" w:type="dxa"/>
            <w:tcBorders>
              <w:top w:val="nil"/>
              <w:left w:val="nil"/>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jc w:val="center"/>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23.57</w:t>
            </w:r>
          </w:p>
        </w:tc>
      </w:tr>
      <w:tr w:rsidR="008705BA" w:rsidRPr="008705BA" w:rsidTr="000F28A1">
        <w:trPr>
          <w:trHeight w:val="30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jc w:val="right"/>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4</w:t>
            </w:r>
          </w:p>
        </w:tc>
        <w:tc>
          <w:tcPr>
            <w:tcW w:w="2852" w:type="dxa"/>
            <w:tcBorders>
              <w:top w:val="nil"/>
              <w:left w:val="nil"/>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waktu kerja</w:t>
            </w:r>
          </w:p>
        </w:tc>
        <w:tc>
          <w:tcPr>
            <w:tcW w:w="2181" w:type="dxa"/>
            <w:tcBorders>
              <w:top w:val="nil"/>
              <w:left w:val="nil"/>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&lt;1-3 thn</w:t>
            </w:r>
          </w:p>
        </w:tc>
        <w:tc>
          <w:tcPr>
            <w:tcW w:w="844" w:type="dxa"/>
            <w:tcBorders>
              <w:top w:val="nil"/>
              <w:left w:val="nil"/>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jc w:val="center"/>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39</w:t>
            </w:r>
          </w:p>
        </w:tc>
        <w:tc>
          <w:tcPr>
            <w:tcW w:w="1323" w:type="dxa"/>
            <w:tcBorders>
              <w:top w:val="nil"/>
              <w:left w:val="nil"/>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jc w:val="center"/>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24.84</w:t>
            </w:r>
          </w:p>
        </w:tc>
      </w:tr>
      <w:tr w:rsidR="008705BA" w:rsidRPr="008705BA" w:rsidTr="000F28A1">
        <w:trPr>
          <w:trHeight w:val="30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 </w:t>
            </w:r>
          </w:p>
        </w:tc>
        <w:tc>
          <w:tcPr>
            <w:tcW w:w="2852" w:type="dxa"/>
            <w:tcBorders>
              <w:top w:val="nil"/>
              <w:left w:val="nil"/>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 </w:t>
            </w:r>
          </w:p>
        </w:tc>
        <w:tc>
          <w:tcPr>
            <w:tcW w:w="2181" w:type="dxa"/>
            <w:tcBorders>
              <w:top w:val="nil"/>
              <w:left w:val="nil"/>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3-6 thn</w:t>
            </w:r>
          </w:p>
        </w:tc>
        <w:tc>
          <w:tcPr>
            <w:tcW w:w="844" w:type="dxa"/>
            <w:tcBorders>
              <w:top w:val="nil"/>
              <w:left w:val="nil"/>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jc w:val="center"/>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83</w:t>
            </w:r>
          </w:p>
        </w:tc>
        <w:tc>
          <w:tcPr>
            <w:tcW w:w="1323" w:type="dxa"/>
            <w:tcBorders>
              <w:top w:val="nil"/>
              <w:left w:val="nil"/>
              <w:bottom w:val="single" w:sz="4" w:space="0" w:color="auto"/>
              <w:right w:val="single" w:sz="4" w:space="0" w:color="auto"/>
            </w:tcBorders>
            <w:shd w:val="clear" w:color="auto" w:fill="auto"/>
            <w:noWrap/>
            <w:vAlign w:val="bottom"/>
            <w:hideMark/>
          </w:tcPr>
          <w:p w:rsidR="008705BA" w:rsidRPr="008705BA" w:rsidRDefault="008705BA" w:rsidP="00A54036">
            <w:pPr>
              <w:spacing w:after="0" w:line="276" w:lineRule="auto"/>
              <w:jc w:val="center"/>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52.87</w:t>
            </w:r>
          </w:p>
        </w:tc>
      </w:tr>
      <w:tr w:rsidR="000F28A1" w:rsidRPr="008705BA" w:rsidTr="000F28A1">
        <w:trPr>
          <w:trHeight w:val="300"/>
        </w:trPr>
        <w:tc>
          <w:tcPr>
            <w:tcW w:w="510" w:type="dxa"/>
            <w:tcBorders>
              <w:top w:val="nil"/>
              <w:left w:val="single" w:sz="4" w:space="0" w:color="auto"/>
              <w:bottom w:val="single" w:sz="4" w:space="0" w:color="auto"/>
              <w:right w:val="single" w:sz="4" w:space="0" w:color="auto"/>
            </w:tcBorders>
            <w:shd w:val="clear" w:color="auto" w:fill="auto"/>
            <w:noWrap/>
            <w:vAlign w:val="bottom"/>
          </w:tcPr>
          <w:p w:rsidR="000F28A1" w:rsidRPr="000F28A1" w:rsidRDefault="000F28A1" w:rsidP="00A54036">
            <w:pPr>
              <w:spacing w:after="0" w:line="276" w:lineRule="auto"/>
              <w:rPr>
                <w:rFonts w:ascii="Times New Roman" w:eastAsia="Times New Roman" w:hAnsi="Times New Roman"/>
                <w:color w:val="000000"/>
                <w:sz w:val="24"/>
                <w:szCs w:val="24"/>
                <w:lang w:val="id-ID" w:eastAsia="id-ID"/>
              </w:rPr>
            </w:pPr>
          </w:p>
        </w:tc>
        <w:tc>
          <w:tcPr>
            <w:tcW w:w="2852" w:type="dxa"/>
            <w:tcBorders>
              <w:top w:val="nil"/>
              <w:left w:val="nil"/>
              <w:bottom w:val="single" w:sz="4" w:space="0" w:color="auto"/>
              <w:right w:val="single" w:sz="4" w:space="0" w:color="auto"/>
            </w:tcBorders>
            <w:shd w:val="clear" w:color="auto" w:fill="auto"/>
            <w:noWrap/>
            <w:vAlign w:val="bottom"/>
          </w:tcPr>
          <w:p w:rsidR="000F28A1" w:rsidRPr="008705BA" w:rsidRDefault="000F28A1" w:rsidP="00A54036">
            <w:pPr>
              <w:spacing w:after="0" w:line="276" w:lineRule="auto"/>
              <w:rPr>
                <w:rFonts w:ascii="Times New Roman" w:eastAsia="Times New Roman" w:hAnsi="Times New Roman"/>
                <w:color w:val="000000"/>
                <w:sz w:val="24"/>
                <w:szCs w:val="24"/>
                <w:lang w:eastAsia="id-ID"/>
              </w:rPr>
            </w:pPr>
          </w:p>
        </w:tc>
        <w:tc>
          <w:tcPr>
            <w:tcW w:w="2181" w:type="dxa"/>
            <w:tcBorders>
              <w:top w:val="nil"/>
              <w:left w:val="nil"/>
              <w:bottom w:val="single" w:sz="4" w:space="0" w:color="auto"/>
              <w:right w:val="single" w:sz="4" w:space="0" w:color="auto"/>
            </w:tcBorders>
            <w:shd w:val="clear" w:color="auto" w:fill="auto"/>
            <w:noWrap/>
            <w:vAlign w:val="bottom"/>
          </w:tcPr>
          <w:p w:rsidR="000F28A1" w:rsidRPr="008705BA" w:rsidRDefault="000F28A1" w:rsidP="000F28A1">
            <w:pPr>
              <w:spacing w:after="0" w:line="276" w:lineRule="auto"/>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&gt;6thn</w:t>
            </w:r>
          </w:p>
        </w:tc>
        <w:tc>
          <w:tcPr>
            <w:tcW w:w="844" w:type="dxa"/>
            <w:tcBorders>
              <w:top w:val="nil"/>
              <w:left w:val="nil"/>
              <w:bottom w:val="single" w:sz="4" w:space="0" w:color="auto"/>
              <w:right w:val="single" w:sz="4" w:space="0" w:color="auto"/>
            </w:tcBorders>
            <w:shd w:val="clear" w:color="auto" w:fill="auto"/>
            <w:noWrap/>
            <w:vAlign w:val="bottom"/>
          </w:tcPr>
          <w:p w:rsidR="000F28A1" w:rsidRPr="008705BA" w:rsidRDefault="000F28A1" w:rsidP="000F28A1">
            <w:pPr>
              <w:spacing w:after="0" w:line="276" w:lineRule="auto"/>
              <w:jc w:val="center"/>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35</w:t>
            </w:r>
          </w:p>
        </w:tc>
        <w:tc>
          <w:tcPr>
            <w:tcW w:w="1323" w:type="dxa"/>
            <w:tcBorders>
              <w:top w:val="nil"/>
              <w:left w:val="nil"/>
              <w:bottom w:val="single" w:sz="4" w:space="0" w:color="auto"/>
              <w:right w:val="single" w:sz="4" w:space="0" w:color="auto"/>
            </w:tcBorders>
            <w:shd w:val="clear" w:color="auto" w:fill="auto"/>
            <w:noWrap/>
            <w:vAlign w:val="bottom"/>
          </w:tcPr>
          <w:p w:rsidR="000F28A1" w:rsidRPr="008705BA" w:rsidRDefault="000F28A1" w:rsidP="000F28A1">
            <w:pPr>
              <w:spacing w:after="0" w:line="276" w:lineRule="auto"/>
              <w:jc w:val="center"/>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22.29</w:t>
            </w:r>
          </w:p>
        </w:tc>
      </w:tr>
      <w:tr w:rsidR="000F28A1" w:rsidRPr="008705BA" w:rsidTr="000F28A1">
        <w:trPr>
          <w:trHeight w:val="300"/>
        </w:trPr>
        <w:tc>
          <w:tcPr>
            <w:tcW w:w="510" w:type="dxa"/>
            <w:tcBorders>
              <w:top w:val="nil"/>
              <w:left w:val="single" w:sz="4" w:space="0" w:color="auto"/>
              <w:bottom w:val="single" w:sz="4" w:space="0" w:color="auto"/>
              <w:right w:val="single" w:sz="4" w:space="0" w:color="auto"/>
            </w:tcBorders>
            <w:shd w:val="clear" w:color="auto" w:fill="auto"/>
            <w:noWrap/>
            <w:vAlign w:val="bottom"/>
          </w:tcPr>
          <w:p w:rsidR="000F28A1" w:rsidRPr="000F28A1" w:rsidRDefault="000F28A1" w:rsidP="00A54036">
            <w:pPr>
              <w:spacing w:after="0" w:line="276" w:lineRule="auto"/>
              <w:rPr>
                <w:rFonts w:ascii="Times New Roman" w:eastAsia="Times New Roman" w:hAnsi="Times New Roman"/>
                <w:color w:val="000000"/>
                <w:sz w:val="24"/>
                <w:szCs w:val="24"/>
                <w:lang w:val="id-ID" w:eastAsia="id-ID"/>
              </w:rPr>
            </w:pPr>
            <w:r>
              <w:rPr>
                <w:rFonts w:ascii="Times New Roman" w:eastAsia="Times New Roman" w:hAnsi="Times New Roman"/>
                <w:color w:val="000000"/>
                <w:sz w:val="24"/>
                <w:szCs w:val="24"/>
                <w:lang w:val="id-ID" w:eastAsia="id-ID"/>
              </w:rPr>
              <w:t>5</w:t>
            </w:r>
          </w:p>
        </w:tc>
        <w:tc>
          <w:tcPr>
            <w:tcW w:w="2852" w:type="dxa"/>
            <w:tcBorders>
              <w:top w:val="nil"/>
              <w:left w:val="nil"/>
              <w:bottom w:val="single" w:sz="4" w:space="0" w:color="auto"/>
              <w:right w:val="single" w:sz="4" w:space="0" w:color="auto"/>
            </w:tcBorders>
            <w:shd w:val="clear" w:color="auto" w:fill="auto"/>
            <w:noWrap/>
            <w:vAlign w:val="bottom"/>
          </w:tcPr>
          <w:p w:rsidR="000F28A1" w:rsidRPr="000F28A1" w:rsidRDefault="000F28A1" w:rsidP="00A54036">
            <w:pPr>
              <w:spacing w:after="0" w:line="276" w:lineRule="auto"/>
              <w:rPr>
                <w:rFonts w:ascii="Times New Roman" w:eastAsia="Times New Roman" w:hAnsi="Times New Roman"/>
                <w:color w:val="000000"/>
                <w:sz w:val="24"/>
                <w:szCs w:val="24"/>
                <w:lang w:val="id-ID" w:eastAsia="id-ID"/>
              </w:rPr>
            </w:pPr>
            <w:r>
              <w:rPr>
                <w:rFonts w:ascii="Times New Roman" w:eastAsia="Times New Roman" w:hAnsi="Times New Roman"/>
                <w:color w:val="000000"/>
                <w:sz w:val="24"/>
                <w:szCs w:val="24"/>
                <w:lang w:val="id-ID" w:eastAsia="id-ID"/>
              </w:rPr>
              <w:t>Pengeluaran per hari</w:t>
            </w:r>
          </w:p>
        </w:tc>
        <w:tc>
          <w:tcPr>
            <w:tcW w:w="2181" w:type="dxa"/>
            <w:tcBorders>
              <w:top w:val="nil"/>
              <w:left w:val="nil"/>
              <w:bottom w:val="single" w:sz="4" w:space="0" w:color="auto"/>
              <w:right w:val="single" w:sz="4" w:space="0" w:color="auto"/>
            </w:tcBorders>
            <w:shd w:val="clear" w:color="auto" w:fill="auto"/>
            <w:noWrap/>
            <w:vAlign w:val="bottom"/>
          </w:tcPr>
          <w:p w:rsidR="000F28A1" w:rsidRPr="00E63BD9" w:rsidRDefault="000F28A1" w:rsidP="000F28A1">
            <w:pPr>
              <w:spacing w:after="0" w:line="240" w:lineRule="auto"/>
              <w:rPr>
                <w:rFonts w:ascii="Times New Roman" w:eastAsia="Times New Roman" w:hAnsi="Times New Roman"/>
                <w:color w:val="000000"/>
                <w:sz w:val="24"/>
                <w:szCs w:val="24"/>
                <w:lang w:eastAsia="id-ID"/>
              </w:rPr>
            </w:pPr>
            <w:r w:rsidRPr="00E63BD9">
              <w:rPr>
                <w:rFonts w:ascii="Times New Roman" w:hAnsi="Times New Roman"/>
                <w:sz w:val="24"/>
                <w:szCs w:val="24"/>
              </w:rPr>
              <w:t xml:space="preserve">&lt; </w:t>
            </w:r>
            <w:r w:rsidRPr="00E63BD9">
              <w:rPr>
                <w:rFonts w:ascii="Times New Roman" w:hAnsi="Times New Roman"/>
                <w:sz w:val="24"/>
                <w:szCs w:val="24"/>
                <w:lang w:val="id-ID"/>
              </w:rPr>
              <w:t>10.000</w:t>
            </w:r>
          </w:p>
        </w:tc>
        <w:tc>
          <w:tcPr>
            <w:tcW w:w="844" w:type="dxa"/>
            <w:tcBorders>
              <w:top w:val="nil"/>
              <w:left w:val="nil"/>
              <w:bottom w:val="single" w:sz="4" w:space="0" w:color="auto"/>
              <w:right w:val="single" w:sz="4" w:space="0" w:color="auto"/>
            </w:tcBorders>
            <w:shd w:val="clear" w:color="auto" w:fill="auto"/>
            <w:noWrap/>
            <w:vAlign w:val="bottom"/>
          </w:tcPr>
          <w:p w:rsidR="000F28A1" w:rsidRPr="00E63BD9" w:rsidRDefault="000F28A1" w:rsidP="000F28A1">
            <w:pPr>
              <w:spacing w:after="0" w:line="240" w:lineRule="auto"/>
              <w:jc w:val="center"/>
              <w:rPr>
                <w:rFonts w:ascii="Times New Roman" w:eastAsia="Times New Roman" w:hAnsi="Times New Roman"/>
                <w:color w:val="000000"/>
                <w:sz w:val="24"/>
                <w:szCs w:val="24"/>
                <w:lang w:val="id-ID" w:eastAsia="id-ID"/>
              </w:rPr>
            </w:pPr>
            <w:r w:rsidRPr="00E63BD9">
              <w:rPr>
                <w:rFonts w:ascii="Times New Roman" w:eastAsia="Times New Roman" w:hAnsi="Times New Roman"/>
                <w:color w:val="000000"/>
                <w:sz w:val="24"/>
                <w:szCs w:val="24"/>
                <w:lang w:val="id-ID" w:eastAsia="id-ID"/>
              </w:rPr>
              <w:t>12</w:t>
            </w:r>
          </w:p>
        </w:tc>
        <w:tc>
          <w:tcPr>
            <w:tcW w:w="1323" w:type="dxa"/>
            <w:tcBorders>
              <w:top w:val="nil"/>
              <w:left w:val="nil"/>
              <w:bottom w:val="single" w:sz="4" w:space="0" w:color="auto"/>
              <w:right w:val="single" w:sz="4" w:space="0" w:color="auto"/>
            </w:tcBorders>
            <w:shd w:val="clear" w:color="auto" w:fill="auto"/>
            <w:noWrap/>
            <w:vAlign w:val="bottom"/>
          </w:tcPr>
          <w:p w:rsidR="000F28A1" w:rsidRPr="00E63BD9" w:rsidRDefault="000F28A1" w:rsidP="000F28A1">
            <w:pPr>
              <w:spacing w:after="0" w:line="240" w:lineRule="auto"/>
              <w:jc w:val="center"/>
              <w:rPr>
                <w:rFonts w:ascii="Times New Roman" w:eastAsia="Times New Roman" w:hAnsi="Times New Roman"/>
                <w:color w:val="000000"/>
                <w:sz w:val="24"/>
                <w:szCs w:val="24"/>
                <w:lang w:eastAsia="id-ID"/>
              </w:rPr>
            </w:pPr>
            <w:r w:rsidRPr="00E63BD9">
              <w:rPr>
                <w:rFonts w:ascii="Times New Roman" w:hAnsi="Times New Roman"/>
                <w:sz w:val="24"/>
                <w:szCs w:val="24"/>
                <w:lang w:val="id-ID"/>
              </w:rPr>
              <w:t>7.64</w:t>
            </w:r>
          </w:p>
        </w:tc>
      </w:tr>
      <w:tr w:rsidR="000F28A1" w:rsidRPr="008705BA" w:rsidTr="000F28A1">
        <w:trPr>
          <w:trHeight w:val="300"/>
        </w:trPr>
        <w:tc>
          <w:tcPr>
            <w:tcW w:w="510" w:type="dxa"/>
            <w:tcBorders>
              <w:top w:val="nil"/>
              <w:left w:val="single" w:sz="4" w:space="0" w:color="auto"/>
              <w:bottom w:val="single" w:sz="4" w:space="0" w:color="auto"/>
              <w:right w:val="single" w:sz="4" w:space="0" w:color="auto"/>
            </w:tcBorders>
            <w:shd w:val="clear" w:color="auto" w:fill="auto"/>
            <w:noWrap/>
            <w:vAlign w:val="bottom"/>
          </w:tcPr>
          <w:p w:rsidR="000F28A1" w:rsidRPr="000F28A1" w:rsidRDefault="000F28A1" w:rsidP="00A54036">
            <w:pPr>
              <w:spacing w:after="0" w:line="276" w:lineRule="auto"/>
              <w:rPr>
                <w:rFonts w:ascii="Times New Roman" w:eastAsia="Times New Roman" w:hAnsi="Times New Roman"/>
                <w:color w:val="000000"/>
                <w:sz w:val="24"/>
                <w:szCs w:val="24"/>
                <w:lang w:val="id-ID" w:eastAsia="id-ID"/>
              </w:rPr>
            </w:pPr>
          </w:p>
        </w:tc>
        <w:tc>
          <w:tcPr>
            <w:tcW w:w="2852" w:type="dxa"/>
            <w:tcBorders>
              <w:top w:val="nil"/>
              <w:left w:val="nil"/>
              <w:bottom w:val="single" w:sz="4" w:space="0" w:color="auto"/>
              <w:right w:val="single" w:sz="4" w:space="0" w:color="auto"/>
            </w:tcBorders>
            <w:shd w:val="clear" w:color="auto" w:fill="auto"/>
            <w:noWrap/>
            <w:vAlign w:val="bottom"/>
          </w:tcPr>
          <w:p w:rsidR="000F28A1" w:rsidRPr="008705BA" w:rsidRDefault="000F28A1" w:rsidP="00A54036">
            <w:pPr>
              <w:spacing w:after="0" w:line="276" w:lineRule="auto"/>
              <w:rPr>
                <w:rFonts w:ascii="Times New Roman" w:eastAsia="Times New Roman" w:hAnsi="Times New Roman"/>
                <w:color w:val="000000"/>
                <w:sz w:val="24"/>
                <w:szCs w:val="24"/>
                <w:lang w:eastAsia="id-ID"/>
              </w:rPr>
            </w:pPr>
          </w:p>
        </w:tc>
        <w:tc>
          <w:tcPr>
            <w:tcW w:w="2181" w:type="dxa"/>
            <w:tcBorders>
              <w:top w:val="nil"/>
              <w:left w:val="nil"/>
              <w:bottom w:val="single" w:sz="4" w:space="0" w:color="auto"/>
              <w:right w:val="single" w:sz="4" w:space="0" w:color="auto"/>
            </w:tcBorders>
            <w:shd w:val="clear" w:color="auto" w:fill="auto"/>
            <w:noWrap/>
            <w:vAlign w:val="bottom"/>
          </w:tcPr>
          <w:p w:rsidR="000F28A1" w:rsidRPr="00E63BD9" w:rsidRDefault="000F28A1" w:rsidP="000F28A1">
            <w:pPr>
              <w:spacing w:after="0" w:line="240" w:lineRule="auto"/>
              <w:rPr>
                <w:rFonts w:ascii="Times New Roman" w:eastAsia="Times New Roman" w:hAnsi="Times New Roman"/>
                <w:color w:val="000000"/>
                <w:sz w:val="24"/>
                <w:szCs w:val="24"/>
                <w:lang w:eastAsia="id-ID"/>
              </w:rPr>
            </w:pPr>
            <w:r w:rsidRPr="00E63BD9">
              <w:rPr>
                <w:rFonts w:ascii="Times New Roman" w:hAnsi="Times New Roman"/>
                <w:sz w:val="24"/>
                <w:szCs w:val="24"/>
                <w:lang w:val="id-ID"/>
              </w:rPr>
              <w:t>10.000-50.000</w:t>
            </w:r>
          </w:p>
        </w:tc>
        <w:tc>
          <w:tcPr>
            <w:tcW w:w="844" w:type="dxa"/>
            <w:tcBorders>
              <w:top w:val="nil"/>
              <w:left w:val="nil"/>
              <w:bottom w:val="single" w:sz="4" w:space="0" w:color="auto"/>
              <w:right w:val="single" w:sz="4" w:space="0" w:color="auto"/>
            </w:tcBorders>
            <w:shd w:val="clear" w:color="auto" w:fill="auto"/>
            <w:noWrap/>
            <w:vAlign w:val="bottom"/>
          </w:tcPr>
          <w:p w:rsidR="000F28A1" w:rsidRPr="00E63BD9" w:rsidRDefault="000F28A1" w:rsidP="000F28A1">
            <w:pPr>
              <w:spacing w:after="0" w:line="240" w:lineRule="auto"/>
              <w:jc w:val="center"/>
              <w:rPr>
                <w:rFonts w:ascii="Times New Roman" w:eastAsia="Times New Roman" w:hAnsi="Times New Roman"/>
                <w:color w:val="000000"/>
                <w:sz w:val="24"/>
                <w:szCs w:val="24"/>
                <w:lang w:val="id-ID" w:eastAsia="id-ID"/>
              </w:rPr>
            </w:pPr>
            <w:r w:rsidRPr="00E63BD9">
              <w:rPr>
                <w:rFonts w:ascii="Times New Roman" w:eastAsia="Times New Roman" w:hAnsi="Times New Roman"/>
                <w:color w:val="000000"/>
                <w:sz w:val="24"/>
                <w:szCs w:val="24"/>
                <w:lang w:val="id-ID" w:eastAsia="id-ID"/>
              </w:rPr>
              <w:t>88</w:t>
            </w:r>
          </w:p>
        </w:tc>
        <w:tc>
          <w:tcPr>
            <w:tcW w:w="1323" w:type="dxa"/>
            <w:tcBorders>
              <w:top w:val="nil"/>
              <w:left w:val="nil"/>
              <w:bottom w:val="single" w:sz="4" w:space="0" w:color="auto"/>
              <w:right w:val="single" w:sz="4" w:space="0" w:color="auto"/>
            </w:tcBorders>
            <w:shd w:val="clear" w:color="auto" w:fill="auto"/>
            <w:noWrap/>
            <w:vAlign w:val="bottom"/>
          </w:tcPr>
          <w:p w:rsidR="000F28A1" w:rsidRPr="00E63BD9" w:rsidRDefault="000F28A1" w:rsidP="000F28A1">
            <w:pPr>
              <w:spacing w:after="0" w:line="240" w:lineRule="auto"/>
              <w:jc w:val="center"/>
              <w:rPr>
                <w:rFonts w:ascii="Times New Roman" w:eastAsia="Times New Roman" w:hAnsi="Times New Roman"/>
                <w:color w:val="000000"/>
                <w:sz w:val="24"/>
                <w:szCs w:val="24"/>
                <w:lang w:eastAsia="id-ID"/>
              </w:rPr>
            </w:pPr>
            <w:r w:rsidRPr="00E63BD9">
              <w:rPr>
                <w:rFonts w:ascii="Times New Roman" w:hAnsi="Times New Roman"/>
                <w:sz w:val="24"/>
                <w:szCs w:val="24"/>
                <w:lang w:val="id-ID"/>
              </w:rPr>
              <w:t>56.06</w:t>
            </w:r>
          </w:p>
        </w:tc>
      </w:tr>
      <w:tr w:rsidR="000F28A1" w:rsidRPr="008705BA" w:rsidTr="000F28A1">
        <w:trPr>
          <w:trHeight w:val="300"/>
        </w:trPr>
        <w:tc>
          <w:tcPr>
            <w:tcW w:w="510" w:type="dxa"/>
            <w:tcBorders>
              <w:top w:val="nil"/>
              <w:left w:val="single" w:sz="4" w:space="0" w:color="auto"/>
              <w:bottom w:val="single" w:sz="4" w:space="0" w:color="auto"/>
              <w:right w:val="single" w:sz="4" w:space="0" w:color="auto"/>
            </w:tcBorders>
            <w:shd w:val="clear" w:color="auto" w:fill="auto"/>
            <w:noWrap/>
            <w:vAlign w:val="bottom"/>
          </w:tcPr>
          <w:p w:rsidR="000F28A1" w:rsidRPr="000F28A1" w:rsidRDefault="000F28A1" w:rsidP="00A54036">
            <w:pPr>
              <w:spacing w:after="0" w:line="276" w:lineRule="auto"/>
              <w:rPr>
                <w:rFonts w:ascii="Times New Roman" w:eastAsia="Times New Roman" w:hAnsi="Times New Roman"/>
                <w:color w:val="000000"/>
                <w:sz w:val="24"/>
                <w:szCs w:val="24"/>
                <w:lang w:val="id-ID" w:eastAsia="id-ID"/>
              </w:rPr>
            </w:pPr>
          </w:p>
        </w:tc>
        <w:tc>
          <w:tcPr>
            <w:tcW w:w="2852" w:type="dxa"/>
            <w:tcBorders>
              <w:top w:val="nil"/>
              <w:left w:val="nil"/>
              <w:bottom w:val="single" w:sz="4" w:space="0" w:color="auto"/>
              <w:right w:val="single" w:sz="4" w:space="0" w:color="auto"/>
            </w:tcBorders>
            <w:shd w:val="clear" w:color="auto" w:fill="auto"/>
            <w:noWrap/>
            <w:vAlign w:val="bottom"/>
          </w:tcPr>
          <w:p w:rsidR="000F28A1" w:rsidRPr="008705BA" w:rsidRDefault="000F28A1" w:rsidP="00A54036">
            <w:pPr>
              <w:spacing w:after="0" w:line="276" w:lineRule="auto"/>
              <w:rPr>
                <w:rFonts w:ascii="Times New Roman" w:eastAsia="Times New Roman" w:hAnsi="Times New Roman"/>
                <w:color w:val="000000"/>
                <w:sz w:val="24"/>
                <w:szCs w:val="24"/>
                <w:lang w:eastAsia="id-ID"/>
              </w:rPr>
            </w:pPr>
          </w:p>
        </w:tc>
        <w:tc>
          <w:tcPr>
            <w:tcW w:w="2181" w:type="dxa"/>
            <w:tcBorders>
              <w:top w:val="nil"/>
              <w:left w:val="nil"/>
              <w:bottom w:val="single" w:sz="4" w:space="0" w:color="auto"/>
              <w:right w:val="single" w:sz="4" w:space="0" w:color="auto"/>
            </w:tcBorders>
            <w:shd w:val="clear" w:color="auto" w:fill="auto"/>
            <w:noWrap/>
            <w:vAlign w:val="bottom"/>
          </w:tcPr>
          <w:p w:rsidR="000F28A1" w:rsidRPr="00E63BD9" w:rsidRDefault="000F28A1" w:rsidP="000F28A1">
            <w:pPr>
              <w:spacing w:after="0" w:line="240" w:lineRule="auto"/>
              <w:rPr>
                <w:rFonts w:ascii="Times New Roman" w:eastAsia="Times New Roman" w:hAnsi="Times New Roman"/>
                <w:color w:val="000000"/>
                <w:sz w:val="24"/>
                <w:szCs w:val="24"/>
                <w:lang w:eastAsia="id-ID"/>
              </w:rPr>
            </w:pPr>
            <w:r w:rsidRPr="00E63BD9">
              <w:rPr>
                <w:rFonts w:ascii="Times New Roman" w:hAnsi="Times New Roman"/>
                <w:sz w:val="24"/>
                <w:szCs w:val="24"/>
                <w:lang w:val="id-ID"/>
              </w:rPr>
              <w:t>51.000-100.000</w:t>
            </w:r>
          </w:p>
        </w:tc>
        <w:tc>
          <w:tcPr>
            <w:tcW w:w="844" w:type="dxa"/>
            <w:tcBorders>
              <w:top w:val="nil"/>
              <w:left w:val="nil"/>
              <w:bottom w:val="single" w:sz="4" w:space="0" w:color="auto"/>
              <w:right w:val="single" w:sz="4" w:space="0" w:color="auto"/>
            </w:tcBorders>
            <w:shd w:val="clear" w:color="auto" w:fill="auto"/>
            <w:noWrap/>
            <w:vAlign w:val="bottom"/>
          </w:tcPr>
          <w:p w:rsidR="000F28A1" w:rsidRPr="00E63BD9" w:rsidRDefault="000F28A1" w:rsidP="000F28A1">
            <w:pPr>
              <w:spacing w:after="0" w:line="240" w:lineRule="auto"/>
              <w:jc w:val="center"/>
              <w:rPr>
                <w:rFonts w:ascii="Times New Roman" w:eastAsia="Times New Roman" w:hAnsi="Times New Roman"/>
                <w:color w:val="000000"/>
                <w:sz w:val="24"/>
                <w:szCs w:val="24"/>
                <w:lang w:val="id-ID" w:eastAsia="id-ID"/>
              </w:rPr>
            </w:pPr>
            <w:r w:rsidRPr="00E63BD9">
              <w:rPr>
                <w:rFonts w:ascii="Times New Roman" w:eastAsia="Times New Roman" w:hAnsi="Times New Roman"/>
                <w:color w:val="000000"/>
                <w:sz w:val="24"/>
                <w:szCs w:val="24"/>
                <w:lang w:val="id-ID" w:eastAsia="id-ID"/>
              </w:rPr>
              <w:t>51</w:t>
            </w:r>
          </w:p>
        </w:tc>
        <w:tc>
          <w:tcPr>
            <w:tcW w:w="1323" w:type="dxa"/>
            <w:tcBorders>
              <w:top w:val="nil"/>
              <w:left w:val="nil"/>
              <w:bottom w:val="single" w:sz="4" w:space="0" w:color="auto"/>
              <w:right w:val="single" w:sz="4" w:space="0" w:color="auto"/>
            </w:tcBorders>
            <w:shd w:val="clear" w:color="auto" w:fill="auto"/>
            <w:noWrap/>
            <w:vAlign w:val="bottom"/>
          </w:tcPr>
          <w:p w:rsidR="000F28A1" w:rsidRPr="00E63BD9" w:rsidRDefault="000F28A1" w:rsidP="000F28A1">
            <w:pPr>
              <w:spacing w:after="0" w:line="240" w:lineRule="auto"/>
              <w:jc w:val="center"/>
              <w:rPr>
                <w:rFonts w:ascii="Times New Roman" w:eastAsia="Times New Roman" w:hAnsi="Times New Roman"/>
                <w:color w:val="000000"/>
                <w:sz w:val="24"/>
                <w:szCs w:val="24"/>
                <w:lang w:eastAsia="id-ID"/>
              </w:rPr>
            </w:pPr>
            <w:r w:rsidRPr="00E63BD9">
              <w:rPr>
                <w:rFonts w:ascii="Times New Roman" w:hAnsi="Times New Roman"/>
                <w:sz w:val="24"/>
                <w:szCs w:val="24"/>
                <w:lang w:val="id-ID"/>
              </w:rPr>
              <w:t>32.48</w:t>
            </w:r>
          </w:p>
        </w:tc>
      </w:tr>
      <w:tr w:rsidR="000F28A1" w:rsidRPr="008705BA" w:rsidTr="000F28A1">
        <w:trPr>
          <w:trHeight w:val="30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0F28A1" w:rsidRPr="008705BA" w:rsidRDefault="000F28A1" w:rsidP="00A54036">
            <w:pPr>
              <w:spacing w:after="0" w:line="276" w:lineRule="auto"/>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 </w:t>
            </w:r>
          </w:p>
        </w:tc>
        <w:tc>
          <w:tcPr>
            <w:tcW w:w="2852" w:type="dxa"/>
            <w:tcBorders>
              <w:top w:val="nil"/>
              <w:left w:val="nil"/>
              <w:bottom w:val="single" w:sz="4" w:space="0" w:color="auto"/>
              <w:right w:val="single" w:sz="4" w:space="0" w:color="auto"/>
            </w:tcBorders>
            <w:shd w:val="clear" w:color="auto" w:fill="auto"/>
            <w:noWrap/>
            <w:vAlign w:val="bottom"/>
            <w:hideMark/>
          </w:tcPr>
          <w:p w:rsidR="000F28A1" w:rsidRPr="008705BA" w:rsidRDefault="000F28A1" w:rsidP="00A54036">
            <w:pPr>
              <w:spacing w:after="0" w:line="276" w:lineRule="auto"/>
              <w:rPr>
                <w:rFonts w:ascii="Times New Roman" w:eastAsia="Times New Roman" w:hAnsi="Times New Roman"/>
                <w:color w:val="000000"/>
                <w:sz w:val="24"/>
                <w:szCs w:val="24"/>
                <w:lang w:eastAsia="id-ID"/>
              </w:rPr>
            </w:pPr>
            <w:r w:rsidRPr="008705BA">
              <w:rPr>
                <w:rFonts w:ascii="Times New Roman" w:eastAsia="Times New Roman" w:hAnsi="Times New Roman"/>
                <w:color w:val="000000"/>
                <w:sz w:val="24"/>
                <w:szCs w:val="24"/>
                <w:lang w:eastAsia="id-ID"/>
              </w:rPr>
              <w:t> </w:t>
            </w:r>
          </w:p>
        </w:tc>
        <w:tc>
          <w:tcPr>
            <w:tcW w:w="2181" w:type="dxa"/>
            <w:tcBorders>
              <w:top w:val="nil"/>
              <w:left w:val="nil"/>
              <w:bottom w:val="single" w:sz="4" w:space="0" w:color="auto"/>
              <w:right w:val="single" w:sz="4" w:space="0" w:color="auto"/>
            </w:tcBorders>
            <w:shd w:val="clear" w:color="auto" w:fill="auto"/>
            <w:noWrap/>
            <w:vAlign w:val="bottom"/>
          </w:tcPr>
          <w:p w:rsidR="000F28A1" w:rsidRPr="00E63BD9" w:rsidRDefault="000F28A1" w:rsidP="000F28A1">
            <w:pPr>
              <w:spacing w:after="0" w:line="240" w:lineRule="auto"/>
              <w:rPr>
                <w:rFonts w:ascii="Times New Roman" w:eastAsia="Times New Roman" w:hAnsi="Times New Roman"/>
                <w:color w:val="000000"/>
                <w:sz w:val="24"/>
                <w:szCs w:val="24"/>
                <w:lang w:eastAsia="id-ID"/>
              </w:rPr>
            </w:pPr>
            <w:r w:rsidRPr="00E63BD9">
              <w:rPr>
                <w:rFonts w:ascii="Times New Roman" w:hAnsi="Times New Roman"/>
                <w:sz w:val="24"/>
                <w:szCs w:val="24"/>
                <w:lang w:val="id-ID"/>
              </w:rPr>
              <w:t>101.000-250.000</w:t>
            </w:r>
          </w:p>
        </w:tc>
        <w:tc>
          <w:tcPr>
            <w:tcW w:w="844" w:type="dxa"/>
            <w:tcBorders>
              <w:top w:val="nil"/>
              <w:left w:val="nil"/>
              <w:bottom w:val="single" w:sz="4" w:space="0" w:color="auto"/>
              <w:right w:val="single" w:sz="4" w:space="0" w:color="auto"/>
            </w:tcBorders>
            <w:shd w:val="clear" w:color="auto" w:fill="auto"/>
            <w:noWrap/>
            <w:vAlign w:val="bottom"/>
          </w:tcPr>
          <w:p w:rsidR="000F28A1" w:rsidRPr="00E63BD9" w:rsidRDefault="000F28A1" w:rsidP="000F28A1">
            <w:pPr>
              <w:spacing w:after="0" w:line="240" w:lineRule="auto"/>
              <w:jc w:val="center"/>
              <w:rPr>
                <w:rFonts w:ascii="Times New Roman" w:eastAsia="Times New Roman" w:hAnsi="Times New Roman"/>
                <w:color w:val="000000"/>
                <w:sz w:val="24"/>
                <w:szCs w:val="24"/>
                <w:lang w:val="id-ID" w:eastAsia="id-ID"/>
              </w:rPr>
            </w:pPr>
            <w:r w:rsidRPr="00E63BD9">
              <w:rPr>
                <w:rFonts w:ascii="Times New Roman" w:eastAsia="Times New Roman" w:hAnsi="Times New Roman"/>
                <w:color w:val="000000"/>
                <w:sz w:val="24"/>
                <w:szCs w:val="24"/>
                <w:lang w:val="id-ID" w:eastAsia="id-ID"/>
              </w:rPr>
              <w:t>6</w:t>
            </w:r>
          </w:p>
        </w:tc>
        <w:tc>
          <w:tcPr>
            <w:tcW w:w="1323" w:type="dxa"/>
            <w:tcBorders>
              <w:top w:val="nil"/>
              <w:left w:val="nil"/>
              <w:bottom w:val="single" w:sz="4" w:space="0" w:color="auto"/>
              <w:right w:val="single" w:sz="4" w:space="0" w:color="auto"/>
            </w:tcBorders>
            <w:shd w:val="clear" w:color="auto" w:fill="auto"/>
            <w:noWrap/>
            <w:vAlign w:val="bottom"/>
          </w:tcPr>
          <w:p w:rsidR="000F28A1" w:rsidRPr="00E63BD9" w:rsidRDefault="000F28A1" w:rsidP="000F28A1">
            <w:pPr>
              <w:spacing w:after="0" w:line="240" w:lineRule="auto"/>
              <w:jc w:val="center"/>
              <w:rPr>
                <w:rFonts w:ascii="Times New Roman" w:eastAsia="Times New Roman" w:hAnsi="Times New Roman"/>
                <w:color w:val="000000"/>
                <w:sz w:val="24"/>
                <w:szCs w:val="24"/>
                <w:lang w:eastAsia="id-ID"/>
              </w:rPr>
            </w:pPr>
            <w:r w:rsidRPr="00E63BD9">
              <w:rPr>
                <w:rFonts w:ascii="Times New Roman" w:hAnsi="Times New Roman"/>
                <w:sz w:val="24"/>
                <w:szCs w:val="24"/>
                <w:lang w:val="id-ID"/>
              </w:rPr>
              <w:t>3.82</w:t>
            </w:r>
          </w:p>
        </w:tc>
      </w:tr>
    </w:tbl>
    <w:p w:rsidR="003D34CB" w:rsidRDefault="003D34CB" w:rsidP="00A54036">
      <w:pPr>
        <w:spacing w:after="0" w:line="276" w:lineRule="auto"/>
        <w:ind w:firstLine="720"/>
        <w:jc w:val="both"/>
        <w:rPr>
          <w:rFonts w:ascii="Times New Roman" w:hAnsi="Times New Roman"/>
          <w:sz w:val="24"/>
          <w:szCs w:val="24"/>
          <w:lang w:val="id-ID"/>
        </w:rPr>
      </w:pPr>
      <w:r>
        <w:rPr>
          <w:rFonts w:ascii="Times New Roman" w:hAnsi="Times New Roman"/>
          <w:sz w:val="24"/>
          <w:szCs w:val="24"/>
        </w:rPr>
        <w:t>Sumber : Data primer yang diolah, 2016</w:t>
      </w:r>
    </w:p>
    <w:p w:rsidR="00C669FD" w:rsidRPr="00C669FD" w:rsidRDefault="00C669FD" w:rsidP="00A54036">
      <w:pPr>
        <w:spacing w:after="0" w:line="276" w:lineRule="auto"/>
        <w:ind w:firstLine="720"/>
        <w:jc w:val="both"/>
        <w:rPr>
          <w:rFonts w:ascii="Times New Roman" w:hAnsi="Times New Roman"/>
          <w:sz w:val="24"/>
          <w:szCs w:val="24"/>
          <w:lang w:val="id-ID"/>
        </w:rPr>
      </w:pPr>
    </w:p>
    <w:p w:rsidR="00D01BB3" w:rsidRDefault="00D01BB3" w:rsidP="00A54036">
      <w:pPr>
        <w:spacing w:after="0" w:line="276" w:lineRule="auto"/>
        <w:ind w:firstLine="720"/>
        <w:jc w:val="both"/>
        <w:rPr>
          <w:rFonts w:ascii="Times New Roman" w:hAnsi="Times New Roman"/>
          <w:sz w:val="24"/>
          <w:szCs w:val="24"/>
          <w:lang w:val="id-ID"/>
        </w:rPr>
      </w:pPr>
      <w:r>
        <w:rPr>
          <w:rFonts w:ascii="Times New Roman" w:hAnsi="Times New Roman"/>
          <w:sz w:val="24"/>
          <w:szCs w:val="24"/>
          <w:lang w:val="id-ID"/>
        </w:rPr>
        <w:t>Dari pengujian hasil analisa index diatas dapat ditemukan bahwa dominasi karakteristik demografi berada pada kategori tenaga penjualan berjenis kelamin wanita, kategori usia 30-35 tahun, kategori pendidikan sarjana, kategori waktu kerja 3-6 tahun dan dengan pengeluaran perhari sebesar 10.000-50.000.</w:t>
      </w:r>
    </w:p>
    <w:p w:rsidR="00EF7586" w:rsidRDefault="00EF7586" w:rsidP="00EF7586">
      <w:pPr>
        <w:spacing w:after="0" w:line="276" w:lineRule="auto"/>
        <w:jc w:val="both"/>
        <w:rPr>
          <w:rFonts w:ascii="Times New Roman" w:hAnsi="Times New Roman"/>
          <w:sz w:val="24"/>
          <w:szCs w:val="24"/>
          <w:lang w:val="id-ID"/>
        </w:rPr>
      </w:pPr>
    </w:p>
    <w:p w:rsidR="00EF7586" w:rsidRPr="005F557F" w:rsidRDefault="00EF7586" w:rsidP="00EF7586">
      <w:pPr>
        <w:spacing w:after="0" w:line="276" w:lineRule="auto"/>
        <w:jc w:val="both"/>
        <w:rPr>
          <w:rFonts w:ascii="Times New Roman" w:hAnsi="Times New Roman"/>
          <w:b/>
          <w:sz w:val="24"/>
          <w:szCs w:val="24"/>
          <w:lang w:val="id-ID"/>
        </w:rPr>
      </w:pPr>
      <w:r w:rsidRPr="005F557F">
        <w:rPr>
          <w:rFonts w:ascii="Times New Roman" w:hAnsi="Times New Roman"/>
          <w:b/>
          <w:sz w:val="24"/>
          <w:szCs w:val="24"/>
          <w:lang w:val="id-ID"/>
        </w:rPr>
        <w:t xml:space="preserve">HASIL PENGUJIAN VALIDITAS DAN REABILITAS </w:t>
      </w:r>
    </w:p>
    <w:p w:rsidR="005F557F" w:rsidRDefault="00EF7586" w:rsidP="00EF7586">
      <w:pPr>
        <w:spacing w:line="240" w:lineRule="auto"/>
        <w:ind w:left="360" w:right="117" w:firstLine="720"/>
        <w:jc w:val="both"/>
        <w:rPr>
          <w:rFonts w:ascii="Times New Roman" w:hAnsi="Times New Roman"/>
          <w:color w:val="000000" w:themeColor="text1"/>
          <w:sz w:val="24"/>
          <w:szCs w:val="24"/>
          <w:lang w:val="id-ID"/>
        </w:rPr>
      </w:pPr>
      <w:r w:rsidRPr="00491122">
        <w:rPr>
          <w:rFonts w:ascii="Times New Roman" w:hAnsi="Times New Roman"/>
          <w:color w:val="000000" w:themeColor="text1"/>
          <w:sz w:val="24"/>
          <w:szCs w:val="24"/>
        </w:rPr>
        <w:t xml:space="preserve">Dari hasil uji validitas </w:t>
      </w:r>
      <w:r>
        <w:rPr>
          <w:rFonts w:ascii="Times New Roman" w:hAnsi="Times New Roman"/>
          <w:color w:val="000000" w:themeColor="text1"/>
          <w:sz w:val="24"/>
          <w:szCs w:val="24"/>
          <w:lang w:val="id-ID"/>
        </w:rPr>
        <w:t xml:space="preserve">dinyatakan valid apabila </w:t>
      </w:r>
      <w:r w:rsidRPr="00491122">
        <w:rPr>
          <w:rFonts w:ascii="Times New Roman" w:hAnsi="Times New Roman"/>
          <w:color w:val="000000" w:themeColor="text1"/>
          <w:sz w:val="24"/>
          <w:szCs w:val="24"/>
        </w:rPr>
        <w:t>dari masing-masing variable diketahui hasil</w:t>
      </w:r>
      <w:r w:rsidRPr="00EF7586">
        <w:rPr>
          <w:rFonts w:ascii="Times New Roman" w:hAnsi="Times New Roman"/>
          <w:color w:val="000000" w:themeColor="text1"/>
          <w:sz w:val="24"/>
          <w:szCs w:val="24"/>
        </w:rPr>
        <w:t xml:space="preserve"> </w:t>
      </w:r>
      <w:r w:rsidRPr="00491122">
        <w:rPr>
          <w:rFonts w:ascii="Times New Roman" w:hAnsi="Times New Roman"/>
          <w:color w:val="000000" w:themeColor="text1"/>
          <w:sz w:val="24"/>
          <w:szCs w:val="24"/>
        </w:rPr>
        <w:t xml:space="preserve">r </w:t>
      </w:r>
      <w:r w:rsidRPr="00491122">
        <w:rPr>
          <w:rFonts w:ascii="Times New Roman" w:hAnsi="Times New Roman"/>
          <w:color w:val="000000" w:themeColor="text1"/>
          <w:sz w:val="24"/>
          <w:szCs w:val="24"/>
          <w:vertAlign w:val="subscript"/>
        </w:rPr>
        <w:t>table</w:t>
      </w:r>
      <w:r w:rsidRPr="00491122">
        <w:rPr>
          <w:rFonts w:ascii="Times New Roman" w:hAnsi="Times New Roman"/>
          <w:color w:val="000000" w:themeColor="text1"/>
          <w:sz w:val="24"/>
          <w:szCs w:val="24"/>
        </w:rPr>
        <w:t xml:space="preserve"> pada nilai n (sampel) = 150, n-5 = 145,</w:t>
      </w:r>
      <w:r>
        <w:rPr>
          <w:rFonts w:ascii="Times New Roman" w:hAnsi="Times New Roman"/>
          <w:color w:val="000000" w:themeColor="text1"/>
          <w:sz w:val="24"/>
          <w:szCs w:val="24"/>
          <w:lang w:val="id-ID"/>
        </w:rPr>
        <w:t xml:space="preserve"> dengan</w:t>
      </w:r>
      <w:r w:rsidRPr="00491122">
        <w:rPr>
          <w:rFonts w:ascii="Times New Roman" w:hAnsi="Times New Roman"/>
          <w:color w:val="000000" w:themeColor="text1"/>
          <w:sz w:val="24"/>
          <w:szCs w:val="24"/>
        </w:rPr>
        <w:t xml:space="preserve"> tingkat signifikansi 5% atau 0,05, diperoleh r</w:t>
      </w:r>
      <w:r w:rsidRPr="00491122">
        <w:rPr>
          <w:rFonts w:ascii="Times New Roman" w:hAnsi="Times New Roman"/>
          <w:color w:val="000000" w:themeColor="text1"/>
          <w:sz w:val="24"/>
          <w:szCs w:val="24"/>
          <w:vertAlign w:val="subscript"/>
        </w:rPr>
        <w:t>table</w:t>
      </w:r>
      <w:r w:rsidRPr="00491122">
        <w:rPr>
          <w:rFonts w:ascii="Times New Roman" w:hAnsi="Times New Roman"/>
          <w:color w:val="000000" w:themeColor="text1"/>
          <w:sz w:val="24"/>
          <w:szCs w:val="24"/>
        </w:rPr>
        <w:t xml:space="preserve"> = 0,162</w:t>
      </w:r>
      <w:r w:rsidRPr="00491122">
        <w:rPr>
          <w:rFonts w:ascii="Times New Roman" w:hAnsi="Times New Roman"/>
          <w:color w:val="000000" w:themeColor="text1"/>
          <w:sz w:val="24"/>
          <w:szCs w:val="24"/>
          <w:lang w:val="id-ID"/>
        </w:rPr>
        <w:t>.</w:t>
      </w:r>
      <w:r>
        <w:rPr>
          <w:rFonts w:ascii="Times New Roman" w:hAnsi="Times New Roman"/>
          <w:color w:val="000000" w:themeColor="text1"/>
          <w:sz w:val="24"/>
          <w:szCs w:val="24"/>
          <w:lang w:val="id-ID"/>
        </w:rPr>
        <w:t xml:space="preserve"> </w:t>
      </w:r>
    </w:p>
    <w:p w:rsidR="00EF7586" w:rsidRDefault="00EF7586" w:rsidP="00EF7586">
      <w:pPr>
        <w:spacing w:line="240" w:lineRule="auto"/>
        <w:ind w:left="360" w:right="117" w:firstLine="720"/>
        <w:jc w:val="both"/>
        <w:rPr>
          <w:rFonts w:ascii="Times New Roman" w:hAnsi="Times New Roman"/>
          <w:sz w:val="24"/>
          <w:szCs w:val="24"/>
          <w:lang w:val="id-ID"/>
        </w:rPr>
      </w:pPr>
      <w:r>
        <w:rPr>
          <w:rFonts w:ascii="Times New Roman" w:hAnsi="Times New Roman"/>
          <w:color w:val="000000" w:themeColor="text1"/>
          <w:sz w:val="24"/>
          <w:szCs w:val="24"/>
          <w:lang w:val="id-ID"/>
        </w:rPr>
        <w:lastRenderedPageBreak/>
        <w:t xml:space="preserve">Dimana hasil uji </w:t>
      </w:r>
      <w:r w:rsidRPr="00491122">
        <w:rPr>
          <w:rFonts w:ascii="Times New Roman" w:hAnsi="Times New Roman"/>
          <w:color w:val="000000" w:themeColor="text1"/>
          <w:sz w:val="24"/>
          <w:szCs w:val="24"/>
        </w:rPr>
        <w:t>item pertanyaan</w:t>
      </w:r>
      <w:r>
        <w:rPr>
          <w:rFonts w:ascii="Times New Roman" w:hAnsi="Times New Roman"/>
          <w:color w:val="000000" w:themeColor="text1"/>
          <w:sz w:val="24"/>
          <w:szCs w:val="24"/>
          <w:lang w:val="id-ID"/>
        </w:rPr>
        <w:t xml:space="preserve"> pada indikator didapatkan hasil nilai</w:t>
      </w:r>
      <w:r w:rsidRPr="00491122">
        <w:rPr>
          <w:rFonts w:ascii="Times New Roman" w:hAnsi="Times New Roman"/>
          <w:color w:val="000000" w:themeColor="text1"/>
          <w:sz w:val="24"/>
          <w:szCs w:val="24"/>
        </w:rPr>
        <w:t xml:space="preserve"> r</w:t>
      </w:r>
      <w:r w:rsidRPr="00491122">
        <w:rPr>
          <w:rFonts w:ascii="Times New Roman" w:hAnsi="Times New Roman"/>
          <w:color w:val="000000" w:themeColor="text1"/>
          <w:sz w:val="24"/>
          <w:szCs w:val="24"/>
          <w:vertAlign w:val="subscript"/>
        </w:rPr>
        <w:t>hitung</w:t>
      </w:r>
      <w:r w:rsidRPr="00491122">
        <w:rPr>
          <w:rFonts w:ascii="Times New Roman" w:hAnsi="Times New Roman"/>
          <w:color w:val="000000" w:themeColor="text1"/>
          <w:sz w:val="24"/>
          <w:szCs w:val="24"/>
        </w:rPr>
        <w:t xml:space="preserve"> &gt; r </w:t>
      </w:r>
      <w:r w:rsidRPr="00491122">
        <w:rPr>
          <w:rFonts w:ascii="Times New Roman" w:hAnsi="Times New Roman"/>
          <w:color w:val="000000" w:themeColor="text1"/>
          <w:sz w:val="24"/>
          <w:szCs w:val="24"/>
          <w:vertAlign w:val="subscript"/>
        </w:rPr>
        <w:t>table</w:t>
      </w:r>
      <w:r w:rsidRPr="00491122">
        <w:rPr>
          <w:rFonts w:ascii="Times New Roman" w:hAnsi="Times New Roman"/>
          <w:color w:val="000000" w:themeColor="text1"/>
          <w:sz w:val="24"/>
          <w:szCs w:val="24"/>
        </w:rPr>
        <w:t>, maka keseluruhan item pertanyaan valid, dan signifikan.</w:t>
      </w:r>
      <w:r>
        <w:rPr>
          <w:rFonts w:ascii="Times New Roman" w:hAnsi="Times New Roman"/>
          <w:color w:val="000000" w:themeColor="text1"/>
          <w:sz w:val="24"/>
          <w:szCs w:val="24"/>
          <w:lang w:val="id-ID"/>
        </w:rPr>
        <w:t xml:space="preserve"> Hasil uji reabilitas pada penelitian ini</w:t>
      </w:r>
      <w:r w:rsidR="00C80599">
        <w:rPr>
          <w:rFonts w:ascii="Times New Roman" w:hAnsi="Times New Roman"/>
          <w:color w:val="000000" w:themeColor="text1"/>
          <w:sz w:val="24"/>
          <w:szCs w:val="24"/>
          <w:lang w:val="id-ID"/>
        </w:rPr>
        <w:t xml:space="preserve"> menunjukkan data realibel atau dapat diterima karena nilai cronbachalfa  pada kelima variabel </w:t>
      </w:r>
      <w:r w:rsidR="00C80599">
        <w:rPr>
          <w:rFonts w:ascii="Times New Roman" w:hAnsi="Times New Roman"/>
          <w:sz w:val="24"/>
          <w:szCs w:val="24"/>
          <w:lang w:val="id-ID"/>
        </w:rPr>
        <w:t xml:space="preserve">melebihi syarat nilai </w:t>
      </w:r>
      <w:r w:rsidR="00C80599">
        <w:rPr>
          <w:rFonts w:ascii="Times New Roman" w:hAnsi="Times New Roman"/>
          <w:sz w:val="24"/>
          <w:szCs w:val="24"/>
        </w:rPr>
        <w:t>0,6</w:t>
      </w:r>
      <w:r w:rsidR="00C80599">
        <w:rPr>
          <w:rFonts w:ascii="Times New Roman" w:hAnsi="Times New Roman"/>
          <w:sz w:val="24"/>
          <w:szCs w:val="24"/>
          <w:lang w:val="id-ID"/>
        </w:rPr>
        <w:t xml:space="preserve">. </w:t>
      </w:r>
      <w:r w:rsidR="005F557F">
        <w:rPr>
          <w:rFonts w:ascii="Times New Roman" w:hAnsi="Times New Roman"/>
          <w:sz w:val="24"/>
          <w:szCs w:val="24"/>
          <w:lang w:val="id-ID"/>
        </w:rPr>
        <w:t>Dapat dilihat pada hasil tabel berikut:</w:t>
      </w:r>
    </w:p>
    <w:p w:rsidR="005F557F" w:rsidRPr="005F557F" w:rsidRDefault="005F557F" w:rsidP="005F557F">
      <w:pPr>
        <w:spacing w:after="0" w:line="276" w:lineRule="auto"/>
        <w:ind w:left="357" w:firstLine="357"/>
        <w:jc w:val="center"/>
        <w:rPr>
          <w:rFonts w:ascii="Times New Roman" w:hAnsi="Times New Roman"/>
          <w:b/>
          <w:sz w:val="24"/>
          <w:szCs w:val="24"/>
          <w:lang w:val="id-ID"/>
        </w:rPr>
      </w:pPr>
      <w:r>
        <w:rPr>
          <w:rFonts w:ascii="Times New Roman" w:hAnsi="Times New Roman"/>
          <w:b/>
          <w:sz w:val="24"/>
          <w:szCs w:val="24"/>
          <w:lang w:val="id-ID"/>
        </w:rPr>
        <w:t>Analisi</w:t>
      </w:r>
      <w:r w:rsidR="003B5DD4">
        <w:rPr>
          <w:rFonts w:ascii="Times New Roman" w:hAnsi="Times New Roman"/>
          <w:b/>
          <w:sz w:val="24"/>
          <w:szCs w:val="24"/>
          <w:lang w:val="id-ID"/>
        </w:rPr>
        <w:t>s</w:t>
      </w:r>
      <w:r>
        <w:rPr>
          <w:rFonts w:ascii="Times New Roman" w:hAnsi="Times New Roman"/>
          <w:b/>
          <w:sz w:val="24"/>
          <w:szCs w:val="24"/>
          <w:lang w:val="id-ID"/>
        </w:rPr>
        <w:t xml:space="preserve"> Validitas</w:t>
      </w:r>
    </w:p>
    <w:tbl>
      <w:tblPr>
        <w:tblStyle w:val="TableGrid"/>
        <w:tblW w:w="0" w:type="auto"/>
        <w:tblInd w:w="1562" w:type="dxa"/>
        <w:tblLook w:val="04A0" w:firstRow="1" w:lastRow="0" w:firstColumn="1" w:lastColumn="0" w:noHBand="0" w:noVBand="1"/>
      </w:tblPr>
      <w:tblGrid>
        <w:gridCol w:w="2150"/>
        <w:gridCol w:w="1210"/>
        <w:gridCol w:w="2049"/>
        <w:gridCol w:w="1340"/>
      </w:tblGrid>
      <w:tr w:rsidR="005F557F" w:rsidRPr="00E63BD9" w:rsidTr="00BD305E">
        <w:trPr>
          <w:trHeight w:val="193"/>
          <w:tblHeader/>
        </w:trPr>
        <w:tc>
          <w:tcPr>
            <w:tcW w:w="2150" w:type="dxa"/>
          </w:tcPr>
          <w:p w:rsidR="005F557F" w:rsidRPr="00E63BD9" w:rsidRDefault="005F557F" w:rsidP="003B5DD4">
            <w:pPr>
              <w:autoSpaceDE w:val="0"/>
              <w:autoSpaceDN w:val="0"/>
              <w:adjustRightInd w:val="0"/>
              <w:spacing w:line="240" w:lineRule="auto"/>
              <w:jc w:val="center"/>
              <w:rPr>
                <w:rFonts w:ascii="Times New Roman" w:hAnsi="Times New Roman"/>
                <w:b/>
                <w:sz w:val="24"/>
                <w:szCs w:val="24"/>
              </w:rPr>
            </w:pPr>
            <w:r w:rsidRPr="00E63BD9">
              <w:rPr>
                <w:rFonts w:ascii="Times New Roman" w:hAnsi="Times New Roman"/>
                <w:b/>
                <w:sz w:val="24"/>
                <w:szCs w:val="24"/>
              </w:rPr>
              <w:t>Variabel</w:t>
            </w:r>
          </w:p>
        </w:tc>
        <w:tc>
          <w:tcPr>
            <w:tcW w:w="1210" w:type="dxa"/>
          </w:tcPr>
          <w:p w:rsidR="005F557F" w:rsidRPr="00E63BD9" w:rsidRDefault="005F557F" w:rsidP="00BD305E">
            <w:pPr>
              <w:autoSpaceDE w:val="0"/>
              <w:autoSpaceDN w:val="0"/>
              <w:adjustRightInd w:val="0"/>
              <w:spacing w:line="240" w:lineRule="auto"/>
              <w:jc w:val="both"/>
              <w:rPr>
                <w:rFonts w:ascii="Times New Roman" w:hAnsi="Times New Roman"/>
                <w:b/>
                <w:sz w:val="24"/>
                <w:szCs w:val="24"/>
                <w:lang w:val="id-ID"/>
              </w:rPr>
            </w:pPr>
            <w:r w:rsidRPr="00E63BD9">
              <w:rPr>
                <w:rFonts w:ascii="Times New Roman" w:hAnsi="Times New Roman"/>
                <w:b/>
                <w:sz w:val="24"/>
                <w:szCs w:val="24"/>
              </w:rPr>
              <w:t>Indi</w:t>
            </w:r>
            <w:r w:rsidR="003B5DD4">
              <w:rPr>
                <w:rFonts w:ascii="Times New Roman" w:hAnsi="Times New Roman"/>
                <w:b/>
                <w:sz w:val="24"/>
                <w:szCs w:val="24"/>
                <w:lang w:val="id-ID"/>
              </w:rPr>
              <w:t>k</w:t>
            </w:r>
            <w:r w:rsidRPr="00E63BD9">
              <w:rPr>
                <w:rFonts w:ascii="Times New Roman" w:hAnsi="Times New Roman"/>
                <w:b/>
                <w:sz w:val="24"/>
                <w:szCs w:val="24"/>
                <w:lang w:val="id-ID"/>
              </w:rPr>
              <w:t>ator</w:t>
            </w:r>
          </w:p>
        </w:tc>
        <w:tc>
          <w:tcPr>
            <w:tcW w:w="2049" w:type="dxa"/>
          </w:tcPr>
          <w:p w:rsidR="005F557F" w:rsidRPr="00E63BD9" w:rsidRDefault="005F557F" w:rsidP="00BD305E">
            <w:pPr>
              <w:autoSpaceDE w:val="0"/>
              <w:autoSpaceDN w:val="0"/>
              <w:adjustRightInd w:val="0"/>
              <w:spacing w:line="240" w:lineRule="auto"/>
              <w:jc w:val="both"/>
              <w:rPr>
                <w:rFonts w:ascii="Times New Roman" w:hAnsi="Times New Roman"/>
                <w:b/>
                <w:sz w:val="24"/>
                <w:szCs w:val="24"/>
              </w:rPr>
            </w:pPr>
            <w:r w:rsidRPr="00E63BD9">
              <w:rPr>
                <w:rFonts w:ascii="Times New Roman" w:hAnsi="Times New Roman"/>
                <w:b/>
                <w:sz w:val="24"/>
                <w:szCs w:val="24"/>
              </w:rPr>
              <w:t>Corrected Item-Total Correlation</w:t>
            </w:r>
          </w:p>
        </w:tc>
        <w:tc>
          <w:tcPr>
            <w:tcW w:w="1340" w:type="dxa"/>
          </w:tcPr>
          <w:p w:rsidR="005F557F" w:rsidRPr="00E63BD9" w:rsidRDefault="003B5DD4" w:rsidP="003B5DD4">
            <w:pPr>
              <w:autoSpaceDE w:val="0"/>
              <w:autoSpaceDN w:val="0"/>
              <w:adjustRightInd w:val="0"/>
              <w:spacing w:line="240" w:lineRule="auto"/>
              <w:jc w:val="center"/>
              <w:rPr>
                <w:rFonts w:ascii="Times New Roman" w:hAnsi="Times New Roman"/>
                <w:b/>
                <w:sz w:val="24"/>
                <w:szCs w:val="24"/>
                <w:lang w:val="id-ID"/>
              </w:rPr>
            </w:pPr>
            <w:r>
              <w:rPr>
                <w:rFonts w:ascii="Times New Roman" w:hAnsi="Times New Roman"/>
                <w:b/>
                <w:sz w:val="24"/>
                <w:szCs w:val="24"/>
                <w:lang w:val="id-ID"/>
              </w:rPr>
              <w:t>analisis</w:t>
            </w:r>
          </w:p>
        </w:tc>
      </w:tr>
      <w:tr w:rsidR="005F557F" w:rsidRPr="00E63BD9" w:rsidTr="00BD305E">
        <w:trPr>
          <w:trHeight w:val="193"/>
        </w:trPr>
        <w:tc>
          <w:tcPr>
            <w:tcW w:w="2150" w:type="dxa"/>
            <w:vMerge w:val="restart"/>
          </w:tcPr>
          <w:p w:rsidR="005F557F" w:rsidRPr="00E63BD9" w:rsidRDefault="005F557F" w:rsidP="00BD305E">
            <w:pPr>
              <w:autoSpaceDE w:val="0"/>
              <w:autoSpaceDN w:val="0"/>
              <w:adjustRightInd w:val="0"/>
              <w:spacing w:line="240" w:lineRule="auto"/>
              <w:jc w:val="both"/>
              <w:rPr>
                <w:rFonts w:ascii="Times New Roman" w:hAnsi="Times New Roman"/>
                <w:sz w:val="24"/>
                <w:szCs w:val="24"/>
              </w:rPr>
            </w:pPr>
            <w:r w:rsidRPr="00E63BD9">
              <w:rPr>
                <w:rFonts w:ascii="Times New Roman" w:hAnsi="Times New Roman"/>
                <w:sz w:val="24"/>
                <w:szCs w:val="24"/>
              </w:rPr>
              <w:t>Kualitas Pelatihan (KP)</w:t>
            </w:r>
          </w:p>
        </w:tc>
        <w:tc>
          <w:tcPr>
            <w:tcW w:w="1210" w:type="dxa"/>
          </w:tcPr>
          <w:p w:rsidR="005F557F" w:rsidRPr="00E63BD9" w:rsidRDefault="005F557F" w:rsidP="00BD305E">
            <w:pPr>
              <w:autoSpaceDE w:val="0"/>
              <w:autoSpaceDN w:val="0"/>
              <w:adjustRightInd w:val="0"/>
              <w:spacing w:line="240" w:lineRule="auto"/>
              <w:jc w:val="both"/>
              <w:rPr>
                <w:rFonts w:ascii="Times New Roman" w:hAnsi="Times New Roman"/>
                <w:sz w:val="24"/>
                <w:szCs w:val="24"/>
              </w:rPr>
            </w:pPr>
            <w:r w:rsidRPr="00E63BD9">
              <w:rPr>
                <w:rFonts w:ascii="Times New Roman" w:hAnsi="Times New Roman"/>
                <w:color w:val="000000" w:themeColor="text1"/>
                <w:sz w:val="24"/>
                <w:szCs w:val="24"/>
              </w:rPr>
              <w:t>KP1</w:t>
            </w:r>
          </w:p>
        </w:tc>
        <w:tc>
          <w:tcPr>
            <w:tcW w:w="2049" w:type="dxa"/>
          </w:tcPr>
          <w:p w:rsidR="005F557F" w:rsidRPr="00E63BD9" w:rsidRDefault="005F557F" w:rsidP="00BD305E">
            <w:pPr>
              <w:autoSpaceDE w:val="0"/>
              <w:autoSpaceDN w:val="0"/>
              <w:adjustRightInd w:val="0"/>
              <w:spacing w:line="240" w:lineRule="auto"/>
              <w:jc w:val="center"/>
              <w:rPr>
                <w:rFonts w:ascii="Times New Roman" w:hAnsi="Times New Roman"/>
                <w:sz w:val="24"/>
                <w:szCs w:val="24"/>
              </w:rPr>
            </w:pPr>
            <w:r w:rsidRPr="00E63BD9">
              <w:rPr>
                <w:rFonts w:ascii="Times New Roman" w:hAnsi="Times New Roman"/>
                <w:sz w:val="24"/>
                <w:szCs w:val="24"/>
              </w:rPr>
              <w:t>0,807**</w:t>
            </w:r>
          </w:p>
        </w:tc>
        <w:tc>
          <w:tcPr>
            <w:tcW w:w="1340" w:type="dxa"/>
          </w:tcPr>
          <w:p w:rsidR="005F557F" w:rsidRPr="00E63BD9" w:rsidRDefault="005F557F" w:rsidP="00BD305E">
            <w:pPr>
              <w:autoSpaceDE w:val="0"/>
              <w:autoSpaceDN w:val="0"/>
              <w:adjustRightInd w:val="0"/>
              <w:spacing w:line="240" w:lineRule="auto"/>
              <w:jc w:val="center"/>
              <w:rPr>
                <w:rFonts w:ascii="Times New Roman" w:hAnsi="Times New Roman"/>
                <w:sz w:val="24"/>
                <w:szCs w:val="24"/>
              </w:rPr>
            </w:pPr>
            <w:r w:rsidRPr="00E63BD9">
              <w:rPr>
                <w:rFonts w:ascii="Times New Roman" w:hAnsi="Times New Roman"/>
                <w:sz w:val="24"/>
                <w:szCs w:val="24"/>
              </w:rPr>
              <w:t>Valid</w:t>
            </w:r>
          </w:p>
        </w:tc>
      </w:tr>
      <w:tr w:rsidR="005F557F" w:rsidRPr="00E63BD9" w:rsidTr="00BD305E">
        <w:trPr>
          <w:trHeight w:val="193"/>
        </w:trPr>
        <w:tc>
          <w:tcPr>
            <w:tcW w:w="2150" w:type="dxa"/>
            <w:vMerge/>
          </w:tcPr>
          <w:p w:rsidR="005F557F" w:rsidRPr="00E63BD9" w:rsidRDefault="005F557F" w:rsidP="00BD305E">
            <w:pPr>
              <w:autoSpaceDE w:val="0"/>
              <w:autoSpaceDN w:val="0"/>
              <w:adjustRightInd w:val="0"/>
              <w:spacing w:line="240" w:lineRule="auto"/>
              <w:jc w:val="both"/>
              <w:rPr>
                <w:rFonts w:ascii="Times New Roman" w:hAnsi="Times New Roman"/>
                <w:i/>
                <w:sz w:val="24"/>
                <w:szCs w:val="24"/>
              </w:rPr>
            </w:pPr>
          </w:p>
        </w:tc>
        <w:tc>
          <w:tcPr>
            <w:tcW w:w="1210" w:type="dxa"/>
          </w:tcPr>
          <w:p w:rsidR="005F557F" w:rsidRPr="00E63BD9" w:rsidRDefault="005F557F" w:rsidP="00BD305E">
            <w:pPr>
              <w:autoSpaceDE w:val="0"/>
              <w:autoSpaceDN w:val="0"/>
              <w:adjustRightInd w:val="0"/>
              <w:spacing w:line="240" w:lineRule="auto"/>
              <w:jc w:val="both"/>
              <w:rPr>
                <w:rFonts w:ascii="Times New Roman" w:hAnsi="Times New Roman"/>
                <w:sz w:val="24"/>
                <w:szCs w:val="24"/>
              </w:rPr>
            </w:pPr>
            <w:r w:rsidRPr="00E63BD9">
              <w:rPr>
                <w:rFonts w:ascii="Times New Roman" w:hAnsi="Times New Roman"/>
                <w:color w:val="000000" w:themeColor="text1"/>
                <w:sz w:val="24"/>
                <w:szCs w:val="24"/>
              </w:rPr>
              <w:t>KP2</w:t>
            </w:r>
          </w:p>
        </w:tc>
        <w:tc>
          <w:tcPr>
            <w:tcW w:w="2049" w:type="dxa"/>
          </w:tcPr>
          <w:p w:rsidR="005F557F" w:rsidRPr="00E63BD9" w:rsidRDefault="005F557F" w:rsidP="00BD305E">
            <w:pPr>
              <w:autoSpaceDE w:val="0"/>
              <w:autoSpaceDN w:val="0"/>
              <w:adjustRightInd w:val="0"/>
              <w:spacing w:line="240" w:lineRule="auto"/>
              <w:jc w:val="center"/>
              <w:rPr>
                <w:rFonts w:ascii="Times New Roman" w:hAnsi="Times New Roman"/>
                <w:sz w:val="24"/>
                <w:szCs w:val="24"/>
              </w:rPr>
            </w:pPr>
            <w:r w:rsidRPr="00E63BD9">
              <w:rPr>
                <w:rFonts w:ascii="Times New Roman" w:hAnsi="Times New Roman"/>
                <w:sz w:val="24"/>
                <w:szCs w:val="24"/>
              </w:rPr>
              <w:t>0,852**</w:t>
            </w:r>
          </w:p>
        </w:tc>
        <w:tc>
          <w:tcPr>
            <w:tcW w:w="1340" w:type="dxa"/>
          </w:tcPr>
          <w:p w:rsidR="005F557F" w:rsidRPr="00E63BD9" w:rsidRDefault="005F557F" w:rsidP="00BD305E">
            <w:pPr>
              <w:autoSpaceDE w:val="0"/>
              <w:autoSpaceDN w:val="0"/>
              <w:adjustRightInd w:val="0"/>
              <w:spacing w:line="240" w:lineRule="auto"/>
              <w:jc w:val="center"/>
              <w:rPr>
                <w:rFonts w:ascii="Times New Roman" w:hAnsi="Times New Roman"/>
                <w:sz w:val="24"/>
                <w:szCs w:val="24"/>
              </w:rPr>
            </w:pPr>
            <w:r w:rsidRPr="00E63BD9">
              <w:rPr>
                <w:rFonts w:ascii="Times New Roman" w:hAnsi="Times New Roman"/>
                <w:sz w:val="24"/>
                <w:szCs w:val="24"/>
              </w:rPr>
              <w:t>Valid</w:t>
            </w:r>
          </w:p>
        </w:tc>
      </w:tr>
      <w:tr w:rsidR="005F557F" w:rsidRPr="00E63BD9" w:rsidTr="00BD305E">
        <w:trPr>
          <w:trHeight w:val="193"/>
        </w:trPr>
        <w:tc>
          <w:tcPr>
            <w:tcW w:w="2150" w:type="dxa"/>
            <w:vMerge/>
          </w:tcPr>
          <w:p w:rsidR="005F557F" w:rsidRPr="00E63BD9" w:rsidRDefault="005F557F" w:rsidP="00BD305E">
            <w:pPr>
              <w:autoSpaceDE w:val="0"/>
              <w:autoSpaceDN w:val="0"/>
              <w:adjustRightInd w:val="0"/>
              <w:spacing w:line="240" w:lineRule="auto"/>
              <w:jc w:val="both"/>
              <w:rPr>
                <w:rFonts w:ascii="Times New Roman" w:hAnsi="Times New Roman"/>
                <w:i/>
                <w:sz w:val="24"/>
                <w:szCs w:val="24"/>
              </w:rPr>
            </w:pPr>
          </w:p>
        </w:tc>
        <w:tc>
          <w:tcPr>
            <w:tcW w:w="1210" w:type="dxa"/>
          </w:tcPr>
          <w:p w:rsidR="005F557F" w:rsidRPr="00E63BD9" w:rsidRDefault="005F557F" w:rsidP="00BD305E">
            <w:pPr>
              <w:autoSpaceDE w:val="0"/>
              <w:autoSpaceDN w:val="0"/>
              <w:adjustRightInd w:val="0"/>
              <w:spacing w:line="240" w:lineRule="auto"/>
              <w:jc w:val="both"/>
              <w:rPr>
                <w:rFonts w:ascii="Times New Roman" w:hAnsi="Times New Roman"/>
                <w:sz w:val="24"/>
                <w:szCs w:val="24"/>
              </w:rPr>
            </w:pPr>
            <w:r w:rsidRPr="00E63BD9">
              <w:rPr>
                <w:rFonts w:ascii="Times New Roman" w:hAnsi="Times New Roman"/>
                <w:color w:val="000000" w:themeColor="text1"/>
                <w:sz w:val="24"/>
                <w:szCs w:val="24"/>
              </w:rPr>
              <w:t>KP3</w:t>
            </w:r>
          </w:p>
        </w:tc>
        <w:tc>
          <w:tcPr>
            <w:tcW w:w="2049" w:type="dxa"/>
          </w:tcPr>
          <w:p w:rsidR="005F557F" w:rsidRPr="00E63BD9" w:rsidRDefault="005F557F" w:rsidP="00BD305E">
            <w:pPr>
              <w:autoSpaceDE w:val="0"/>
              <w:autoSpaceDN w:val="0"/>
              <w:adjustRightInd w:val="0"/>
              <w:spacing w:line="240" w:lineRule="auto"/>
              <w:jc w:val="center"/>
              <w:rPr>
                <w:rFonts w:ascii="Times New Roman" w:hAnsi="Times New Roman"/>
                <w:sz w:val="24"/>
                <w:szCs w:val="24"/>
              </w:rPr>
            </w:pPr>
            <w:r w:rsidRPr="00E63BD9">
              <w:rPr>
                <w:rFonts w:ascii="Times New Roman" w:hAnsi="Times New Roman"/>
                <w:sz w:val="24"/>
                <w:szCs w:val="24"/>
              </w:rPr>
              <w:t>0,794**</w:t>
            </w:r>
          </w:p>
        </w:tc>
        <w:tc>
          <w:tcPr>
            <w:tcW w:w="1340" w:type="dxa"/>
          </w:tcPr>
          <w:p w:rsidR="005F557F" w:rsidRPr="00E63BD9" w:rsidRDefault="005F557F" w:rsidP="00BD305E">
            <w:pPr>
              <w:autoSpaceDE w:val="0"/>
              <w:autoSpaceDN w:val="0"/>
              <w:adjustRightInd w:val="0"/>
              <w:spacing w:line="240" w:lineRule="auto"/>
              <w:jc w:val="center"/>
              <w:rPr>
                <w:rFonts w:ascii="Times New Roman" w:hAnsi="Times New Roman"/>
                <w:sz w:val="24"/>
                <w:szCs w:val="24"/>
              </w:rPr>
            </w:pPr>
            <w:r w:rsidRPr="00E63BD9">
              <w:rPr>
                <w:rFonts w:ascii="Times New Roman" w:hAnsi="Times New Roman"/>
                <w:sz w:val="24"/>
                <w:szCs w:val="24"/>
              </w:rPr>
              <w:t>Valid</w:t>
            </w:r>
          </w:p>
        </w:tc>
      </w:tr>
      <w:tr w:rsidR="005F557F" w:rsidRPr="00E63BD9" w:rsidTr="00BD305E">
        <w:trPr>
          <w:trHeight w:val="193"/>
        </w:trPr>
        <w:tc>
          <w:tcPr>
            <w:tcW w:w="2150" w:type="dxa"/>
            <w:vMerge/>
          </w:tcPr>
          <w:p w:rsidR="005F557F" w:rsidRPr="00E63BD9" w:rsidRDefault="005F557F" w:rsidP="00BD305E">
            <w:pPr>
              <w:autoSpaceDE w:val="0"/>
              <w:autoSpaceDN w:val="0"/>
              <w:adjustRightInd w:val="0"/>
              <w:spacing w:line="240" w:lineRule="auto"/>
              <w:jc w:val="both"/>
              <w:rPr>
                <w:rFonts w:ascii="Times New Roman" w:hAnsi="Times New Roman"/>
                <w:i/>
                <w:sz w:val="24"/>
                <w:szCs w:val="24"/>
              </w:rPr>
            </w:pPr>
          </w:p>
        </w:tc>
        <w:tc>
          <w:tcPr>
            <w:tcW w:w="1210" w:type="dxa"/>
          </w:tcPr>
          <w:p w:rsidR="005F557F" w:rsidRPr="00E63BD9" w:rsidRDefault="005F557F" w:rsidP="00BD305E">
            <w:pPr>
              <w:autoSpaceDE w:val="0"/>
              <w:autoSpaceDN w:val="0"/>
              <w:adjustRightInd w:val="0"/>
              <w:spacing w:line="240" w:lineRule="auto"/>
              <w:jc w:val="both"/>
              <w:rPr>
                <w:rFonts w:ascii="Times New Roman" w:hAnsi="Times New Roman"/>
                <w:sz w:val="24"/>
                <w:szCs w:val="24"/>
              </w:rPr>
            </w:pPr>
            <w:r w:rsidRPr="00E63BD9">
              <w:rPr>
                <w:rFonts w:ascii="Times New Roman" w:hAnsi="Times New Roman"/>
                <w:color w:val="000000" w:themeColor="text1"/>
                <w:sz w:val="24"/>
                <w:szCs w:val="24"/>
              </w:rPr>
              <w:t>KP4</w:t>
            </w:r>
          </w:p>
        </w:tc>
        <w:tc>
          <w:tcPr>
            <w:tcW w:w="2049" w:type="dxa"/>
          </w:tcPr>
          <w:p w:rsidR="005F557F" w:rsidRPr="00E63BD9" w:rsidRDefault="005F557F" w:rsidP="00BD305E">
            <w:pPr>
              <w:autoSpaceDE w:val="0"/>
              <w:autoSpaceDN w:val="0"/>
              <w:adjustRightInd w:val="0"/>
              <w:spacing w:line="240" w:lineRule="auto"/>
              <w:jc w:val="center"/>
              <w:rPr>
                <w:rFonts w:ascii="Times New Roman" w:hAnsi="Times New Roman"/>
                <w:sz w:val="24"/>
                <w:szCs w:val="24"/>
              </w:rPr>
            </w:pPr>
            <w:r w:rsidRPr="00E63BD9">
              <w:rPr>
                <w:rFonts w:ascii="Times New Roman" w:hAnsi="Times New Roman"/>
                <w:sz w:val="24"/>
                <w:szCs w:val="24"/>
              </w:rPr>
              <w:t>0,697**</w:t>
            </w:r>
          </w:p>
        </w:tc>
        <w:tc>
          <w:tcPr>
            <w:tcW w:w="1340" w:type="dxa"/>
          </w:tcPr>
          <w:p w:rsidR="005F557F" w:rsidRPr="00E63BD9" w:rsidRDefault="005F557F" w:rsidP="00BD305E">
            <w:pPr>
              <w:autoSpaceDE w:val="0"/>
              <w:autoSpaceDN w:val="0"/>
              <w:adjustRightInd w:val="0"/>
              <w:spacing w:line="240" w:lineRule="auto"/>
              <w:jc w:val="center"/>
              <w:rPr>
                <w:rFonts w:ascii="Times New Roman" w:hAnsi="Times New Roman"/>
                <w:sz w:val="24"/>
                <w:szCs w:val="24"/>
              </w:rPr>
            </w:pPr>
            <w:r w:rsidRPr="00E63BD9">
              <w:rPr>
                <w:rFonts w:ascii="Times New Roman" w:hAnsi="Times New Roman"/>
                <w:sz w:val="24"/>
                <w:szCs w:val="24"/>
              </w:rPr>
              <w:t>Valid</w:t>
            </w:r>
          </w:p>
        </w:tc>
      </w:tr>
      <w:tr w:rsidR="005F557F" w:rsidRPr="00E63BD9" w:rsidTr="00BD305E">
        <w:trPr>
          <w:trHeight w:val="319"/>
        </w:trPr>
        <w:tc>
          <w:tcPr>
            <w:tcW w:w="2150" w:type="dxa"/>
            <w:vMerge w:val="restart"/>
          </w:tcPr>
          <w:p w:rsidR="005F557F" w:rsidRPr="00E63BD9" w:rsidRDefault="005F557F" w:rsidP="00BD305E">
            <w:pPr>
              <w:autoSpaceDE w:val="0"/>
              <w:autoSpaceDN w:val="0"/>
              <w:adjustRightInd w:val="0"/>
              <w:spacing w:line="240" w:lineRule="auto"/>
              <w:jc w:val="both"/>
              <w:rPr>
                <w:rFonts w:ascii="Times New Roman" w:hAnsi="Times New Roman"/>
                <w:color w:val="000000" w:themeColor="text1"/>
                <w:sz w:val="24"/>
                <w:szCs w:val="24"/>
              </w:rPr>
            </w:pPr>
            <w:r w:rsidRPr="00E63BD9">
              <w:rPr>
                <w:rFonts w:ascii="Times New Roman" w:hAnsi="Times New Roman"/>
                <w:sz w:val="24"/>
                <w:szCs w:val="24"/>
              </w:rPr>
              <w:t xml:space="preserve">Kemampuan Manajerial </w:t>
            </w:r>
            <w:r w:rsidRPr="00E63BD9">
              <w:rPr>
                <w:rFonts w:ascii="Times New Roman" w:hAnsi="Times New Roman"/>
                <w:color w:val="000000" w:themeColor="text1"/>
                <w:sz w:val="24"/>
                <w:szCs w:val="24"/>
              </w:rPr>
              <w:t>(KM)</w:t>
            </w:r>
          </w:p>
        </w:tc>
        <w:tc>
          <w:tcPr>
            <w:tcW w:w="1210" w:type="dxa"/>
          </w:tcPr>
          <w:p w:rsidR="005F557F" w:rsidRPr="00E63BD9" w:rsidRDefault="005F557F" w:rsidP="00BD305E">
            <w:pPr>
              <w:autoSpaceDE w:val="0"/>
              <w:autoSpaceDN w:val="0"/>
              <w:adjustRightInd w:val="0"/>
              <w:spacing w:line="240" w:lineRule="auto"/>
              <w:jc w:val="both"/>
              <w:rPr>
                <w:rFonts w:ascii="Times New Roman" w:hAnsi="Times New Roman"/>
                <w:color w:val="000000" w:themeColor="text1"/>
                <w:sz w:val="24"/>
                <w:szCs w:val="24"/>
              </w:rPr>
            </w:pPr>
            <w:r w:rsidRPr="00E63BD9">
              <w:rPr>
                <w:rFonts w:ascii="Times New Roman" w:hAnsi="Times New Roman"/>
                <w:sz w:val="24"/>
                <w:szCs w:val="24"/>
              </w:rPr>
              <w:t>KM1</w:t>
            </w:r>
          </w:p>
        </w:tc>
        <w:tc>
          <w:tcPr>
            <w:tcW w:w="2049" w:type="dxa"/>
          </w:tcPr>
          <w:p w:rsidR="005F557F" w:rsidRPr="00E63BD9" w:rsidRDefault="005F557F" w:rsidP="00BD305E">
            <w:pPr>
              <w:autoSpaceDE w:val="0"/>
              <w:autoSpaceDN w:val="0"/>
              <w:adjustRightInd w:val="0"/>
              <w:spacing w:line="240" w:lineRule="auto"/>
              <w:jc w:val="center"/>
              <w:rPr>
                <w:rFonts w:ascii="Times New Roman" w:hAnsi="Times New Roman"/>
                <w:sz w:val="24"/>
                <w:szCs w:val="24"/>
              </w:rPr>
            </w:pPr>
            <w:r w:rsidRPr="00E63BD9">
              <w:rPr>
                <w:rFonts w:ascii="Times New Roman" w:hAnsi="Times New Roman"/>
                <w:sz w:val="24"/>
                <w:szCs w:val="24"/>
              </w:rPr>
              <w:t>0,882**</w:t>
            </w:r>
          </w:p>
        </w:tc>
        <w:tc>
          <w:tcPr>
            <w:tcW w:w="1340" w:type="dxa"/>
          </w:tcPr>
          <w:p w:rsidR="005F557F" w:rsidRPr="00E63BD9" w:rsidRDefault="005F557F" w:rsidP="00BD305E">
            <w:pPr>
              <w:autoSpaceDE w:val="0"/>
              <w:autoSpaceDN w:val="0"/>
              <w:adjustRightInd w:val="0"/>
              <w:spacing w:line="240" w:lineRule="auto"/>
              <w:jc w:val="center"/>
              <w:rPr>
                <w:rFonts w:ascii="Times New Roman" w:hAnsi="Times New Roman"/>
                <w:sz w:val="24"/>
                <w:szCs w:val="24"/>
              </w:rPr>
            </w:pPr>
            <w:r w:rsidRPr="00E63BD9">
              <w:rPr>
                <w:rFonts w:ascii="Times New Roman" w:hAnsi="Times New Roman"/>
                <w:sz w:val="24"/>
                <w:szCs w:val="24"/>
              </w:rPr>
              <w:t>Valid</w:t>
            </w:r>
          </w:p>
        </w:tc>
      </w:tr>
      <w:tr w:rsidR="005F557F" w:rsidRPr="00E63BD9" w:rsidTr="00BD305E">
        <w:trPr>
          <w:trHeight w:val="193"/>
        </w:trPr>
        <w:tc>
          <w:tcPr>
            <w:tcW w:w="2150" w:type="dxa"/>
            <w:vMerge/>
          </w:tcPr>
          <w:p w:rsidR="005F557F" w:rsidRPr="00E63BD9" w:rsidRDefault="005F557F" w:rsidP="00BD305E">
            <w:pPr>
              <w:autoSpaceDE w:val="0"/>
              <w:autoSpaceDN w:val="0"/>
              <w:adjustRightInd w:val="0"/>
              <w:spacing w:line="240" w:lineRule="auto"/>
              <w:jc w:val="both"/>
              <w:rPr>
                <w:rFonts w:ascii="Times New Roman" w:hAnsi="Times New Roman"/>
                <w:color w:val="000000" w:themeColor="text1"/>
                <w:sz w:val="24"/>
                <w:szCs w:val="24"/>
              </w:rPr>
            </w:pPr>
          </w:p>
        </w:tc>
        <w:tc>
          <w:tcPr>
            <w:tcW w:w="1210" w:type="dxa"/>
          </w:tcPr>
          <w:p w:rsidR="005F557F" w:rsidRPr="00E63BD9" w:rsidRDefault="005F557F" w:rsidP="00BD305E">
            <w:pPr>
              <w:autoSpaceDE w:val="0"/>
              <w:autoSpaceDN w:val="0"/>
              <w:adjustRightInd w:val="0"/>
              <w:spacing w:line="240" w:lineRule="auto"/>
              <w:jc w:val="both"/>
              <w:rPr>
                <w:rFonts w:ascii="Times New Roman" w:hAnsi="Times New Roman"/>
                <w:color w:val="000000" w:themeColor="text1"/>
                <w:sz w:val="24"/>
                <w:szCs w:val="24"/>
              </w:rPr>
            </w:pPr>
            <w:r w:rsidRPr="00E63BD9">
              <w:rPr>
                <w:rFonts w:ascii="Times New Roman" w:hAnsi="Times New Roman"/>
                <w:sz w:val="24"/>
                <w:szCs w:val="24"/>
              </w:rPr>
              <w:t>KM2</w:t>
            </w:r>
          </w:p>
        </w:tc>
        <w:tc>
          <w:tcPr>
            <w:tcW w:w="2049" w:type="dxa"/>
          </w:tcPr>
          <w:p w:rsidR="005F557F" w:rsidRPr="00E63BD9" w:rsidRDefault="005F557F" w:rsidP="00BD305E">
            <w:pPr>
              <w:autoSpaceDE w:val="0"/>
              <w:autoSpaceDN w:val="0"/>
              <w:adjustRightInd w:val="0"/>
              <w:spacing w:line="240" w:lineRule="auto"/>
              <w:jc w:val="center"/>
              <w:rPr>
                <w:rFonts w:ascii="Times New Roman" w:hAnsi="Times New Roman"/>
                <w:sz w:val="24"/>
                <w:szCs w:val="24"/>
              </w:rPr>
            </w:pPr>
            <w:r w:rsidRPr="00E63BD9">
              <w:rPr>
                <w:rFonts w:ascii="Times New Roman" w:hAnsi="Times New Roman"/>
                <w:sz w:val="24"/>
                <w:szCs w:val="24"/>
              </w:rPr>
              <w:t>0,891**</w:t>
            </w:r>
          </w:p>
        </w:tc>
        <w:tc>
          <w:tcPr>
            <w:tcW w:w="1340" w:type="dxa"/>
          </w:tcPr>
          <w:p w:rsidR="005F557F" w:rsidRPr="00E63BD9" w:rsidRDefault="005F557F" w:rsidP="00BD305E">
            <w:pPr>
              <w:autoSpaceDE w:val="0"/>
              <w:autoSpaceDN w:val="0"/>
              <w:adjustRightInd w:val="0"/>
              <w:spacing w:line="240" w:lineRule="auto"/>
              <w:jc w:val="center"/>
              <w:rPr>
                <w:rFonts w:ascii="Times New Roman" w:hAnsi="Times New Roman"/>
                <w:sz w:val="24"/>
                <w:szCs w:val="24"/>
              </w:rPr>
            </w:pPr>
            <w:r w:rsidRPr="00E63BD9">
              <w:rPr>
                <w:rFonts w:ascii="Times New Roman" w:hAnsi="Times New Roman"/>
                <w:sz w:val="24"/>
                <w:szCs w:val="24"/>
              </w:rPr>
              <w:t>Valid</w:t>
            </w:r>
          </w:p>
        </w:tc>
      </w:tr>
      <w:tr w:rsidR="005F557F" w:rsidRPr="00E63BD9" w:rsidTr="00BD305E">
        <w:trPr>
          <w:trHeight w:val="193"/>
        </w:trPr>
        <w:tc>
          <w:tcPr>
            <w:tcW w:w="2150" w:type="dxa"/>
            <w:vMerge/>
          </w:tcPr>
          <w:p w:rsidR="005F557F" w:rsidRPr="00E63BD9" w:rsidRDefault="005F557F" w:rsidP="00BD305E">
            <w:pPr>
              <w:autoSpaceDE w:val="0"/>
              <w:autoSpaceDN w:val="0"/>
              <w:adjustRightInd w:val="0"/>
              <w:spacing w:line="240" w:lineRule="auto"/>
              <w:jc w:val="both"/>
              <w:rPr>
                <w:rFonts w:ascii="Times New Roman" w:hAnsi="Times New Roman"/>
                <w:color w:val="000000" w:themeColor="text1"/>
                <w:sz w:val="24"/>
                <w:szCs w:val="24"/>
              </w:rPr>
            </w:pPr>
          </w:p>
        </w:tc>
        <w:tc>
          <w:tcPr>
            <w:tcW w:w="1210" w:type="dxa"/>
          </w:tcPr>
          <w:p w:rsidR="005F557F" w:rsidRPr="00E63BD9" w:rsidRDefault="005F557F" w:rsidP="00BD305E">
            <w:pPr>
              <w:autoSpaceDE w:val="0"/>
              <w:autoSpaceDN w:val="0"/>
              <w:adjustRightInd w:val="0"/>
              <w:spacing w:line="240" w:lineRule="auto"/>
              <w:jc w:val="both"/>
              <w:rPr>
                <w:rFonts w:ascii="Times New Roman" w:hAnsi="Times New Roman"/>
                <w:color w:val="000000" w:themeColor="text1"/>
                <w:sz w:val="24"/>
                <w:szCs w:val="24"/>
              </w:rPr>
            </w:pPr>
            <w:r w:rsidRPr="00E63BD9">
              <w:rPr>
                <w:rFonts w:ascii="Times New Roman" w:hAnsi="Times New Roman"/>
                <w:sz w:val="24"/>
                <w:szCs w:val="24"/>
              </w:rPr>
              <w:t>KM3</w:t>
            </w:r>
          </w:p>
        </w:tc>
        <w:tc>
          <w:tcPr>
            <w:tcW w:w="2049" w:type="dxa"/>
          </w:tcPr>
          <w:p w:rsidR="005F557F" w:rsidRPr="00E63BD9" w:rsidRDefault="005F557F" w:rsidP="00BD305E">
            <w:pPr>
              <w:autoSpaceDE w:val="0"/>
              <w:autoSpaceDN w:val="0"/>
              <w:adjustRightInd w:val="0"/>
              <w:spacing w:line="240" w:lineRule="auto"/>
              <w:jc w:val="center"/>
              <w:rPr>
                <w:rFonts w:ascii="Times New Roman" w:hAnsi="Times New Roman"/>
                <w:sz w:val="24"/>
                <w:szCs w:val="24"/>
              </w:rPr>
            </w:pPr>
            <w:r w:rsidRPr="00E63BD9">
              <w:rPr>
                <w:rFonts w:ascii="Times New Roman" w:hAnsi="Times New Roman"/>
                <w:sz w:val="24"/>
                <w:szCs w:val="24"/>
              </w:rPr>
              <w:t>0,813**</w:t>
            </w:r>
          </w:p>
        </w:tc>
        <w:tc>
          <w:tcPr>
            <w:tcW w:w="1340" w:type="dxa"/>
          </w:tcPr>
          <w:p w:rsidR="005F557F" w:rsidRPr="00E63BD9" w:rsidRDefault="005F557F" w:rsidP="00BD305E">
            <w:pPr>
              <w:autoSpaceDE w:val="0"/>
              <w:autoSpaceDN w:val="0"/>
              <w:adjustRightInd w:val="0"/>
              <w:spacing w:line="240" w:lineRule="auto"/>
              <w:jc w:val="center"/>
              <w:rPr>
                <w:rFonts w:ascii="Times New Roman" w:hAnsi="Times New Roman"/>
                <w:sz w:val="24"/>
                <w:szCs w:val="24"/>
              </w:rPr>
            </w:pPr>
            <w:r w:rsidRPr="00E63BD9">
              <w:rPr>
                <w:rFonts w:ascii="Times New Roman" w:hAnsi="Times New Roman"/>
                <w:sz w:val="24"/>
                <w:szCs w:val="24"/>
              </w:rPr>
              <w:t>Valid</w:t>
            </w:r>
          </w:p>
        </w:tc>
      </w:tr>
      <w:tr w:rsidR="005F557F" w:rsidRPr="00E63BD9" w:rsidTr="00BD305E">
        <w:trPr>
          <w:trHeight w:val="207"/>
        </w:trPr>
        <w:tc>
          <w:tcPr>
            <w:tcW w:w="2150" w:type="dxa"/>
            <w:vMerge w:val="restart"/>
          </w:tcPr>
          <w:p w:rsidR="005F557F" w:rsidRPr="00E63BD9" w:rsidRDefault="005F557F" w:rsidP="00BD305E">
            <w:pPr>
              <w:autoSpaceDE w:val="0"/>
              <w:autoSpaceDN w:val="0"/>
              <w:adjustRightInd w:val="0"/>
              <w:spacing w:line="240" w:lineRule="auto"/>
              <w:jc w:val="both"/>
              <w:rPr>
                <w:rFonts w:ascii="Times New Roman" w:hAnsi="Times New Roman"/>
                <w:color w:val="000000" w:themeColor="text1"/>
                <w:sz w:val="24"/>
                <w:szCs w:val="24"/>
              </w:rPr>
            </w:pPr>
            <w:r w:rsidRPr="00E63BD9">
              <w:rPr>
                <w:rFonts w:ascii="Times New Roman" w:hAnsi="Times New Roman"/>
                <w:sz w:val="24"/>
                <w:szCs w:val="24"/>
              </w:rPr>
              <w:t>Motivasi Penjualan (MP)</w:t>
            </w:r>
          </w:p>
        </w:tc>
        <w:tc>
          <w:tcPr>
            <w:tcW w:w="1210" w:type="dxa"/>
          </w:tcPr>
          <w:p w:rsidR="005F557F" w:rsidRPr="00E63BD9" w:rsidRDefault="005F557F" w:rsidP="00BD305E">
            <w:pPr>
              <w:autoSpaceDE w:val="0"/>
              <w:autoSpaceDN w:val="0"/>
              <w:adjustRightInd w:val="0"/>
              <w:spacing w:line="240" w:lineRule="auto"/>
              <w:jc w:val="both"/>
              <w:rPr>
                <w:rFonts w:ascii="Times New Roman" w:hAnsi="Times New Roman"/>
                <w:color w:val="000000" w:themeColor="text1"/>
                <w:sz w:val="24"/>
                <w:szCs w:val="24"/>
              </w:rPr>
            </w:pPr>
            <w:r w:rsidRPr="00E63BD9">
              <w:rPr>
                <w:rFonts w:ascii="Times New Roman" w:hAnsi="Times New Roman"/>
                <w:sz w:val="24"/>
                <w:szCs w:val="24"/>
              </w:rPr>
              <w:t>MP1</w:t>
            </w:r>
          </w:p>
        </w:tc>
        <w:tc>
          <w:tcPr>
            <w:tcW w:w="2049" w:type="dxa"/>
          </w:tcPr>
          <w:p w:rsidR="005F557F" w:rsidRPr="00E63BD9" w:rsidRDefault="005F557F" w:rsidP="00BD305E">
            <w:pPr>
              <w:autoSpaceDE w:val="0"/>
              <w:autoSpaceDN w:val="0"/>
              <w:adjustRightInd w:val="0"/>
              <w:spacing w:line="240" w:lineRule="auto"/>
              <w:jc w:val="center"/>
              <w:rPr>
                <w:rFonts w:ascii="Times New Roman" w:hAnsi="Times New Roman"/>
                <w:sz w:val="24"/>
                <w:szCs w:val="24"/>
              </w:rPr>
            </w:pPr>
            <w:r w:rsidRPr="00E63BD9">
              <w:rPr>
                <w:rFonts w:ascii="Times New Roman" w:hAnsi="Times New Roman"/>
                <w:sz w:val="24"/>
                <w:szCs w:val="24"/>
              </w:rPr>
              <w:t>0,903**</w:t>
            </w:r>
          </w:p>
        </w:tc>
        <w:tc>
          <w:tcPr>
            <w:tcW w:w="1340" w:type="dxa"/>
          </w:tcPr>
          <w:p w:rsidR="005F557F" w:rsidRPr="00E63BD9" w:rsidRDefault="005F557F" w:rsidP="00BD305E">
            <w:pPr>
              <w:autoSpaceDE w:val="0"/>
              <w:autoSpaceDN w:val="0"/>
              <w:adjustRightInd w:val="0"/>
              <w:spacing w:line="240" w:lineRule="auto"/>
              <w:jc w:val="center"/>
              <w:rPr>
                <w:rFonts w:ascii="Times New Roman" w:hAnsi="Times New Roman"/>
                <w:sz w:val="24"/>
                <w:szCs w:val="24"/>
              </w:rPr>
            </w:pPr>
            <w:r w:rsidRPr="00E63BD9">
              <w:rPr>
                <w:rFonts w:ascii="Times New Roman" w:hAnsi="Times New Roman"/>
                <w:sz w:val="24"/>
                <w:szCs w:val="24"/>
              </w:rPr>
              <w:t>Valid</w:t>
            </w:r>
          </w:p>
        </w:tc>
      </w:tr>
      <w:tr w:rsidR="005F557F" w:rsidRPr="00E63BD9" w:rsidTr="00BD305E">
        <w:trPr>
          <w:trHeight w:val="207"/>
        </w:trPr>
        <w:tc>
          <w:tcPr>
            <w:tcW w:w="2150" w:type="dxa"/>
            <w:vMerge/>
          </w:tcPr>
          <w:p w:rsidR="005F557F" w:rsidRPr="00E63BD9" w:rsidRDefault="005F557F" w:rsidP="00BD305E">
            <w:pPr>
              <w:autoSpaceDE w:val="0"/>
              <w:autoSpaceDN w:val="0"/>
              <w:adjustRightInd w:val="0"/>
              <w:spacing w:line="240" w:lineRule="auto"/>
              <w:jc w:val="both"/>
              <w:rPr>
                <w:rFonts w:ascii="Times New Roman" w:hAnsi="Times New Roman"/>
                <w:color w:val="000000" w:themeColor="text1"/>
                <w:sz w:val="24"/>
                <w:szCs w:val="24"/>
              </w:rPr>
            </w:pPr>
          </w:p>
        </w:tc>
        <w:tc>
          <w:tcPr>
            <w:tcW w:w="1210" w:type="dxa"/>
          </w:tcPr>
          <w:p w:rsidR="005F557F" w:rsidRPr="00E63BD9" w:rsidRDefault="005F557F" w:rsidP="00BD305E">
            <w:pPr>
              <w:autoSpaceDE w:val="0"/>
              <w:autoSpaceDN w:val="0"/>
              <w:adjustRightInd w:val="0"/>
              <w:spacing w:line="240" w:lineRule="auto"/>
              <w:jc w:val="both"/>
              <w:rPr>
                <w:rFonts w:ascii="Times New Roman" w:hAnsi="Times New Roman"/>
                <w:color w:val="000000" w:themeColor="text1"/>
                <w:sz w:val="24"/>
                <w:szCs w:val="24"/>
              </w:rPr>
            </w:pPr>
            <w:r w:rsidRPr="00E63BD9">
              <w:rPr>
                <w:rFonts w:ascii="Times New Roman" w:hAnsi="Times New Roman"/>
                <w:sz w:val="24"/>
                <w:szCs w:val="24"/>
              </w:rPr>
              <w:t>MP2</w:t>
            </w:r>
          </w:p>
        </w:tc>
        <w:tc>
          <w:tcPr>
            <w:tcW w:w="2049" w:type="dxa"/>
          </w:tcPr>
          <w:p w:rsidR="005F557F" w:rsidRPr="00E63BD9" w:rsidRDefault="005F557F" w:rsidP="00BD305E">
            <w:pPr>
              <w:autoSpaceDE w:val="0"/>
              <w:autoSpaceDN w:val="0"/>
              <w:adjustRightInd w:val="0"/>
              <w:spacing w:line="240" w:lineRule="auto"/>
              <w:jc w:val="center"/>
              <w:rPr>
                <w:rFonts w:ascii="Times New Roman" w:hAnsi="Times New Roman"/>
                <w:sz w:val="24"/>
                <w:szCs w:val="24"/>
              </w:rPr>
            </w:pPr>
            <w:r w:rsidRPr="00E63BD9">
              <w:rPr>
                <w:rFonts w:ascii="Times New Roman" w:hAnsi="Times New Roman"/>
                <w:sz w:val="24"/>
                <w:szCs w:val="24"/>
              </w:rPr>
              <w:t>0,920**</w:t>
            </w:r>
          </w:p>
        </w:tc>
        <w:tc>
          <w:tcPr>
            <w:tcW w:w="1340" w:type="dxa"/>
          </w:tcPr>
          <w:p w:rsidR="005F557F" w:rsidRPr="00E63BD9" w:rsidRDefault="005F557F" w:rsidP="00BD305E">
            <w:pPr>
              <w:autoSpaceDE w:val="0"/>
              <w:autoSpaceDN w:val="0"/>
              <w:adjustRightInd w:val="0"/>
              <w:spacing w:line="240" w:lineRule="auto"/>
              <w:jc w:val="center"/>
              <w:rPr>
                <w:rFonts w:ascii="Times New Roman" w:hAnsi="Times New Roman"/>
                <w:sz w:val="24"/>
                <w:szCs w:val="24"/>
              </w:rPr>
            </w:pPr>
            <w:r w:rsidRPr="00E63BD9">
              <w:rPr>
                <w:rFonts w:ascii="Times New Roman" w:hAnsi="Times New Roman"/>
                <w:sz w:val="24"/>
                <w:szCs w:val="24"/>
              </w:rPr>
              <w:t>Valid</w:t>
            </w:r>
          </w:p>
        </w:tc>
      </w:tr>
      <w:tr w:rsidR="005F557F" w:rsidRPr="00E63BD9" w:rsidTr="00BD305E">
        <w:trPr>
          <w:trHeight w:val="207"/>
        </w:trPr>
        <w:tc>
          <w:tcPr>
            <w:tcW w:w="2150" w:type="dxa"/>
            <w:vMerge/>
          </w:tcPr>
          <w:p w:rsidR="005F557F" w:rsidRPr="00E63BD9" w:rsidRDefault="005F557F" w:rsidP="00BD305E">
            <w:pPr>
              <w:autoSpaceDE w:val="0"/>
              <w:autoSpaceDN w:val="0"/>
              <w:adjustRightInd w:val="0"/>
              <w:spacing w:line="240" w:lineRule="auto"/>
              <w:jc w:val="both"/>
              <w:rPr>
                <w:rFonts w:ascii="Times New Roman" w:hAnsi="Times New Roman"/>
                <w:color w:val="000000" w:themeColor="text1"/>
                <w:sz w:val="24"/>
                <w:szCs w:val="24"/>
              </w:rPr>
            </w:pPr>
          </w:p>
        </w:tc>
        <w:tc>
          <w:tcPr>
            <w:tcW w:w="1210" w:type="dxa"/>
          </w:tcPr>
          <w:p w:rsidR="005F557F" w:rsidRPr="00E63BD9" w:rsidRDefault="005F557F" w:rsidP="00BD305E">
            <w:pPr>
              <w:autoSpaceDE w:val="0"/>
              <w:autoSpaceDN w:val="0"/>
              <w:adjustRightInd w:val="0"/>
              <w:spacing w:line="240" w:lineRule="auto"/>
              <w:jc w:val="both"/>
              <w:rPr>
                <w:rFonts w:ascii="Times New Roman" w:hAnsi="Times New Roman"/>
                <w:color w:val="000000" w:themeColor="text1"/>
                <w:sz w:val="24"/>
                <w:szCs w:val="24"/>
              </w:rPr>
            </w:pPr>
            <w:r w:rsidRPr="00E63BD9">
              <w:rPr>
                <w:rFonts w:ascii="Times New Roman" w:hAnsi="Times New Roman"/>
                <w:sz w:val="24"/>
                <w:szCs w:val="24"/>
              </w:rPr>
              <w:t>MP3</w:t>
            </w:r>
          </w:p>
        </w:tc>
        <w:tc>
          <w:tcPr>
            <w:tcW w:w="2049" w:type="dxa"/>
          </w:tcPr>
          <w:p w:rsidR="005F557F" w:rsidRPr="00E63BD9" w:rsidRDefault="005F557F" w:rsidP="00BD305E">
            <w:pPr>
              <w:autoSpaceDE w:val="0"/>
              <w:autoSpaceDN w:val="0"/>
              <w:adjustRightInd w:val="0"/>
              <w:spacing w:line="240" w:lineRule="auto"/>
              <w:jc w:val="center"/>
              <w:rPr>
                <w:rFonts w:ascii="Times New Roman" w:hAnsi="Times New Roman"/>
                <w:sz w:val="24"/>
                <w:szCs w:val="24"/>
              </w:rPr>
            </w:pPr>
            <w:r w:rsidRPr="00E63BD9">
              <w:rPr>
                <w:rFonts w:ascii="Times New Roman" w:hAnsi="Times New Roman"/>
                <w:sz w:val="24"/>
                <w:szCs w:val="24"/>
              </w:rPr>
              <w:t>0,940**</w:t>
            </w:r>
          </w:p>
        </w:tc>
        <w:tc>
          <w:tcPr>
            <w:tcW w:w="1340" w:type="dxa"/>
          </w:tcPr>
          <w:p w:rsidR="005F557F" w:rsidRPr="00E63BD9" w:rsidRDefault="005F557F" w:rsidP="00BD305E">
            <w:pPr>
              <w:autoSpaceDE w:val="0"/>
              <w:autoSpaceDN w:val="0"/>
              <w:adjustRightInd w:val="0"/>
              <w:spacing w:line="240" w:lineRule="auto"/>
              <w:jc w:val="center"/>
              <w:rPr>
                <w:rFonts w:ascii="Times New Roman" w:hAnsi="Times New Roman"/>
                <w:sz w:val="24"/>
                <w:szCs w:val="24"/>
              </w:rPr>
            </w:pPr>
            <w:r w:rsidRPr="00E63BD9">
              <w:rPr>
                <w:rFonts w:ascii="Times New Roman" w:hAnsi="Times New Roman"/>
                <w:sz w:val="24"/>
                <w:szCs w:val="24"/>
              </w:rPr>
              <w:t>Valid</w:t>
            </w:r>
          </w:p>
        </w:tc>
      </w:tr>
      <w:tr w:rsidR="005F557F" w:rsidRPr="00E63BD9" w:rsidTr="00BD305E">
        <w:trPr>
          <w:trHeight w:val="207"/>
        </w:trPr>
        <w:tc>
          <w:tcPr>
            <w:tcW w:w="2150" w:type="dxa"/>
            <w:vMerge w:val="restart"/>
          </w:tcPr>
          <w:p w:rsidR="005F557F" w:rsidRPr="00E63BD9" w:rsidRDefault="005F557F" w:rsidP="00BD305E">
            <w:pPr>
              <w:autoSpaceDE w:val="0"/>
              <w:autoSpaceDN w:val="0"/>
              <w:adjustRightInd w:val="0"/>
              <w:spacing w:line="240" w:lineRule="auto"/>
              <w:jc w:val="both"/>
              <w:rPr>
                <w:rFonts w:ascii="Times New Roman" w:hAnsi="Times New Roman"/>
                <w:color w:val="000000" w:themeColor="text1"/>
                <w:sz w:val="24"/>
                <w:szCs w:val="24"/>
              </w:rPr>
            </w:pPr>
            <w:r w:rsidRPr="00E63BD9">
              <w:rPr>
                <w:rFonts w:ascii="Times New Roman" w:hAnsi="Times New Roman"/>
                <w:sz w:val="24"/>
                <w:szCs w:val="24"/>
              </w:rPr>
              <w:t>Kinerja Tenaga Penjualan (KTP)</w:t>
            </w:r>
          </w:p>
        </w:tc>
        <w:tc>
          <w:tcPr>
            <w:tcW w:w="1210" w:type="dxa"/>
          </w:tcPr>
          <w:p w:rsidR="005F557F" w:rsidRPr="00E63BD9" w:rsidRDefault="005F557F" w:rsidP="00BD305E">
            <w:pPr>
              <w:autoSpaceDE w:val="0"/>
              <w:autoSpaceDN w:val="0"/>
              <w:adjustRightInd w:val="0"/>
              <w:spacing w:line="240" w:lineRule="auto"/>
              <w:jc w:val="both"/>
              <w:rPr>
                <w:rFonts w:ascii="Times New Roman" w:hAnsi="Times New Roman"/>
                <w:color w:val="000000" w:themeColor="text1"/>
                <w:sz w:val="24"/>
                <w:szCs w:val="24"/>
              </w:rPr>
            </w:pPr>
            <w:r w:rsidRPr="00E63BD9">
              <w:rPr>
                <w:rFonts w:ascii="Times New Roman" w:hAnsi="Times New Roman"/>
                <w:sz w:val="24"/>
                <w:szCs w:val="24"/>
              </w:rPr>
              <w:t>KTP1</w:t>
            </w:r>
          </w:p>
        </w:tc>
        <w:tc>
          <w:tcPr>
            <w:tcW w:w="2049" w:type="dxa"/>
          </w:tcPr>
          <w:p w:rsidR="005F557F" w:rsidRPr="00E63BD9" w:rsidRDefault="005F557F" w:rsidP="00BD305E">
            <w:pPr>
              <w:autoSpaceDE w:val="0"/>
              <w:autoSpaceDN w:val="0"/>
              <w:adjustRightInd w:val="0"/>
              <w:spacing w:line="240" w:lineRule="auto"/>
              <w:jc w:val="center"/>
              <w:rPr>
                <w:rFonts w:ascii="Times New Roman" w:hAnsi="Times New Roman"/>
                <w:sz w:val="24"/>
                <w:szCs w:val="24"/>
              </w:rPr>
            </w:pPr>
            <w:r w:rsidRPr="00E63BD9">
              <w:rPr>
                <w:rFonts w:ascii="Times New Roman" w:hAnsi="Times New Roman"/>
                <w:sz w:val="24"/>
                <w:szCs w:val="24"/>
              </w:rPr>
              <w:t>0,955**</w:t>
            </w:r>
          </w:p>
        </w:tc>
        <w:tc>
          <w:tcPr>
            <w:tcW w:w="1340" w:type="dxa"/>
          </w:tcPr>
          <w:p w:rsidR="005F557F" w:rsidRPr="00E63BD9" w:rsidRDefault="005F557F" w:rsidP="00BD305E">
            <w:pPr>
              <w:autoSpaceDE w:val="0"/>
              <w:autoSpaceDN w:val="0"/>
              <w:adjustRightInd w:val="0"/>
              <w:spacing w:line="240" w:lineRule="auto"/>
              <w:jc w:val="center"/>
              <w:rPr>
                <w:rFonts w:ascii="Times New Roman" w:hAnsi="Times New Roman"/>
                <w:sz w:val="24"/>
                <w:szCs w:val="24"/>
              </w:rPr>
            </w:pPr>
            <w:r w:rsidRPr="00E63BD9">
              <w:rPr>
                <w:rFonts w:ascii="Times New Roman" w:hAnsi="Times New Roman"/>
                <w:sz w:val="24"/>
                <w:szCs w:val="24"/>
              </w:rPr>
              <w:t>Valid</w:t>
            </w:r>
          </w:p>
        </w:tc>
      </w:tr>
      <w:tr w:rsidR="005F557F" w:rsidRPr="00E63BD9" w:rsidTr="00BD305E">
        <w:trPr>
          <w:trHeight w:val="207"/>
        </w:trPr>
        <w:tc>
          <w:tcPr>
            <w:tcW w:w="2150" w:type="dxa"/>
            <w:vMerge/>
          </w:tcPr>
          <w:p w:rsidR="005F557F" w:rsidRPr="00E63BD9" w:rsidRDefault="005F557F" w:rsidP="00BD305E">
            <w:pPr>
              <w:autoSpaceDE w:val="0"/>
              <w:autoSpaceDN w:val="0"/>
              <w:adjustRightInd w:val="0"/>
              <w:spacing w:line="240" w:lineRule="auto"/>
              <w:jc w:val="both"/>
              <w:rPr>
                <w:rFonts w:ascii="Times New Roman" w:hAnsi="Times New Roman"/>
                <w:color w:val="000000" w:themeColor="text1"/>
                <w:sz w:val="24"/>
                <w:szCs w:val="24"/>
              </w:rPr>
            </w:pPr>
          </w:p>
        </w:tc>
        <w:tc>
          <w:tcPr>
            <w:tcW w:w="1210" w:type="dxa"/>
          </w:tcPr>
          <w:p w:rsidR="005F557F" w:rsidRPr="00E63BD9" w:rsidRDefault="005F557F" w:rsidP="00BD305E">
            <w:pPr>
              <w:autoSpaceDE w:val="0"/>
              <w:autoSpaceDN w:val="0"/>
              <w:adjustRightInd w:val="0"/>
              <w:spacing w:line="240" w:lineRule="auto"/>
              <w:jc w:val="both"/>
              <w:rPr>
                <w:rFonts w:ascii="Times New Roman" w:hAnsi="Times New Roman"/>
                <w:color w:val="000000" w:themeColor="text1"/>
                <w:sz w:val="24"/>
                <w:szCs w:val="24"/>
              </w:rPr>
            </w:pPr>
            <w:r w:rsidRPr="00E63BD9">
              <w:rPr>
                <w:rFonts w:ascii="Times New Roman" w:hAnsi="Times New Roman"/>
                <w:sz w:val="24"/>
                <w:szCs w:val="24"/>
              </w:rPr>
              <w:t>KTP2</w:t>
            </w:r>
          </w:p>
        </w:tc>
        <w:tc>
          <w:tcPr>
            <w:tcW w:w="2049" w:type="dxa"/>
          </w:tcPr>
          <w:p w:rsidR="005F557F" w:rsidRPr="00E63BD9" w:rsidRDefault="005F557F" w:rsidP="00BD305E">
            <w:pPr>
              <w:autoSpaceDE w:val="0"/>
              <w:autoSpaceDN w:val="0"/>
              <w:adjustRightInd w:val="0"/>
              <w:spacing w:line="240" w:lineRule="auto"/>
              <w:jc w:val="center"/>
              <w:rPr>
                <w:rFonts w:ascii="Times New Roman" w:hAnsi="Times New Roman"/>
                <w:sz w:val="24"/>
                <w:szCs w:val="24"/>
              </w:rPr>
            </w:pPr>
            <w:r w:rsidRPr="00E63BD9">
              <w:rPr>
                <w:rFonts w:ascii="Times New Roman" w:hAnsi="Times New Roman"/>
                <w:sz w:val="24"/>
                <w:szCs w:val="24"/>
              </w:rPr>
              <w:t>0,960**</w:t>
            </w:r>
          </w:p>
        </w:tc>
        <w:tc>
          <w:tcPr>
            <w:tcW w:w="1340" w:type="dxa"/>
          </w:tcPr>
          <w:p w:rsidR="005F557F" w:rsidRPr="00E63BD9" w:rsidRDefault="005F557F" w:rsidP="00BD305E">
            <w:pPr>
              <w:autoSpaceDE w:val="0"/>
              <w:autoSpaceDN w:val="0"/>
              <w:adjustRightInd w:val="0"/>
              <w:spacing w:line="240" w:lineRule="auto"/>
              <w:jc w:val="center"/>
              <w:rPr>
                <w:rFonts w:ascii="Times New Roman" w:hAnsi="Times New Roman"/>
                <w:sz w:val="24"/>
                <w:szCs w:val="24"/>
              </w:rPr>
            </w:pPr>
            <w:r w:rsidRPr="00E63BD9">
              <w:rPr>
                <w:rFonts w:ascii="Times New Roman" w:hAnsi="Times New Roman"/>
                <w:sz w:val="24"/>
                <w:szCs w:val="24"/>
              </w:rPr>
              <w:t>Valid</w:t>
            </w:r>
          </w:p>
        </w:tc>
      </w:tr>
      <w:tr w:rsidR="005F557F" w:rsidRPr="00E63BD9" w:rsidTr="00BD305E">
        <w:trPr>
          <w:trHeight w:val="207"/>
        </w:trPr>
        <w:tc>
          <w:tcPr>
            <w:tcW w:w="2150" w:type="dxa"/>
            <w:vMerge/>
          </w:tcPr>
          <w:p w:rsidR="005F557F" w:rsidRPr="00E63BD9" w:rsidRDefault="005F557F" w:rsidP="00BD305E">
            <w:pPr>
              <w:autoSpaceDE w:val="0"/>
              <w:autoSpaceDN w:val="0"/>
              <w:adjustRightInd w:val="0"/>
              <w:spacing w:line="240" w:lineRule="auto"/>
              <w:jc w:val="both"/>
              <w:rPr>
                <w:rFonts w:ascii="Times New Roman" w:hAnsi="Times New Roman"/>
                <w:color w:val="000000" w:themeColor="text1"/>
                <w:sz w:val="24"/>
                <w:szCs w:val="24"/>
              </w:rPr>
            </w:pPr>
          </w:p>
        </w:tc>
        <w:tc>
          <w:tcPr>
            <w:tcW w:w="1210" w:type="dxa"/>
          </w:tcPr>
          <w:p w:rsidR="005F557F" w:rsidRPr="00E63BD9" w:rsidRDefault="005F557F" w:rsidP="00BD305E">
            <w:pPr>
              <w:autoSpaceDE w:val="0"/>
              <w:autoSpaceDN w:val="0"/>
              <w:adjustRightInd w:val="0"/>
              <w:spacing w:line="240" w:lineRule="auto"/>
              <w:jc w:val="both"/>
              <w:rPr>
                <w:rFonts w:ascii="Times New Roman" w:hAnsi="Times New Roman"/>
                <w:color w:val="000000" w:themeColor="text1"/>
                <w:sz w:val="24"/>
                <w:szCs w:val="24"/>
              </w:rPr>
            </w:pPr>
            <w:r w:rsidRPr="00E63BD9">
              <w:rPr>
                <w:rFonts w:ascii="Times New Roman" w:hAnsi="Times New Roman"/>
                <w:sz w:val="24"/>
                <w:szCs w:val="24"/>
              </w:rPr>
              <w:t>KTP3</w:t>
            </w:r>
          </w:p>
        </w:tc>
        <w:tc>
          <w:tcPr>
            <w:tcW w:w="2049" w:type="dxa"/>
          </w:tcPr>
          <w:p w:rsidR="005F557F" w:rsidRPr="00E63BD9" w:rsidRDefault="005F557F" w:rsidP="00BD305E">
            <w:pPr>
              <w:autoSpaceDE w:val="0"/>
              <w:autoSpaceDN w:val="0"/>
              <w:adjustRightInd w:val="0"/>
              <w:spacing w:line="240" w:lineRule="auto"/>
              <w:jc w:val="center"/>
              <w:rPr>
                <w:rFonts w:ascii="Times New Roman" w:hAnsi="Times New Roman"/>
                <w:sz w:val="24"/>
                <w:szCs w:val="24"/>
              </w:rPr>
            </w:pPr>
            <w:r w:rsidRPr="00E63BD9">
              <w:rPr>
                <w:rFonts w:ascii="Times New Roman" w:hAnsi="Times New Roman"/>
                <w:sz w:val="24"/>
                <w:szCs w:val="24"/>
              </w:rPr>
              <w:t>0,959**</w:t>
            </w:r>
          </w:p>
        </w:tc>
        <w:tc>
          <w:tcPr>
            <w:tcW w:w="1340" w:type="dxa"/>
          </w:tcPr>
          <w:p w:rsidR="005F557F" w:rsidRPr="00E63BD9" w:rsidRDefault="005F557F" w:rsidP="00BD305E">
            <w:pPr>
              <w:autoSpaceDE w:val="0"/>
              <w:autoSpaceDN w:val="0"/>
              <w:adjustRightInd w:val="0"/>
              <w:spacing w:line="240" w:lineRule="auto"/>
              <w:jc w:val="center"/>
              <w:rPr>
                <w:rFonts w:ascii="Times New Roman" w:hAnsi="Times New Roman"/>
                <w:sz w:val="24"/>
                <w:szCs w:val="24"/>
              </w:rPr>
            </w:pPr>
            <w:r w:rsidRPr="00E63BD9">
              <w:rPr>
                <w:rFonts w:ascii="Times New Roman" w:hAnsi="Times New Roman"/>
                <w:sz w:val="24"/>
                <w:szCs w:val="24"/>
              </w:rPr>
              <w:t>Valid</w:t>
            </w:r>
          </w:p>
        </w:tc>
      </w:tr>
      <w:tr w:rsidR="005F557F" w:rsidRPr="00E63BD9" w:rsidTr="00BD305E">
        <w:trPr>
          <w:trHeight w:val="207"/>
        </w:trPr>
        <w:tc>
          <w:tcPr>
            <w:tcW w:w="2150" w:type="dxa"/>
            <w:vMerge w:val="restart"/>
          </w:tcPr>
          <w:p w:rsidR="005F557F" w:rsidRPr="00E63BD9" w:rsidRDefault="005F557F" w:rsidP="00BD305E">
            <w:pPr>
              <w:autoSpaceDE w:val="0"/>
              <w:autoSpaceDN w:val="0"/>
              <w:adjustRightInd w:val="0"/>
              <w:spacing w:line="240" w:lineRule="auto"/>
              <w:jc w:val="both"/>
              <w:rPr>
                <w:rFonts w:ascii="Times New Roman" w:hAnsi="Times New Roman"/>
                <w:color w:val="000000" w:themeColor="text1"/>
                <w:sz w:val="24"/>
                <w:szCs w:val="24"/>
              </w:rPr>
            </w:pPr>
            <w:r w:rsidRPr="00E63BD9">
              <w:rPr>
                <w:rFonts w:ascii="Times New Roman" w:hAnsi="Times New Roman"/>
                <w:sz w:val="24"/>
                <w:szCs w:val="24"/>
              </w:rPr>
              <w:t>Efektivitas Penjualan (EP)</w:t>
            </w:r>
          </w:p>
        </w:tc>
        <w:tc>
          <w:tcPr>
            <w:tcW w:w="1210" w:type="dxa"/>
          </w:tcPr>
          <w:p w:rsidR="005F557F" w:rsidRPr="00E63BD9" w:rsidRDefault="005F557F" w:rsidP="00BD305E">
            <w:pPr>
              <w:autoSpaceDE w:val="0"/>
              <w:autoSpaceDN w:val="0"/>
              <w:adjustRightInd w:val="0"/>
              <w:spacing w:line="240" w:lineRule="auto"/>
              <w:jc w:val="both"/>
              <w:rPr>
                <w:rFonts w:ascii="Times New Roman" w:hAnsi="Times New Roman"/>
                <w:color w:val="000000" w:themeColor="text1"/>
                <w:sz w:val="24"/>
                <w:szCs w:val="24"/>
              </w:rPr>
            </w:pPr>
            <w:r w:rsidRPr="00E63BD9">
              <w:rPr>
                <w:rFonts w:ascii="Times New Roman" w:hAnsi="Times New Roman"/>
                <w:sz w:val="24"/>
                <w:szCs w:val="24"/>
              </w:rPr>
              <w:t>EP1</w:t>
            </w:r>
          </w:p>
        </w:tc>
        <w:tc>
          <w:tcPr>
            <w:tcW w:w="2049" w:type="dxa"/>
          </w:tcPr>
          <w:p w:rsidR="005F557F" w:rsidRPr="00E63BD9" w:rsidRDefault="005F557F" w:rsidP="00BD305E">
            <w:pPr>
              <w:autoSpaceDE w:val="0"/>
              <w:autoSpaceDN w:val="0"/>
              <w:adjustRightInd w:val="0"/>
              <w:spacing w:line="240" w:lineRule="auto"/>
              <w:jc w:val="center"/>
              <w:rPr>
                <w:rFonts w:ascii="Times New Roman" w:hAnsi="Times New Roman"/>
                <w:sz w:val="24"/>
                <w:szCs w:val="24"/>
              </w:rPr>
            </w:pPr>
            <w:r w:rsidRPr="00E63BD9">
              <w:rPr>
                <w:rFonts w:ascii="Times New Roman" w:hAnsi="Times New Roman"/>
                <w:sz w:val="24"/>
                <w:szCs w:val="24"/>
              </w:rPr>
              <w:t>0,930**</w:t>
            </w:r>
          </w:p>
        </w:tc>
        <w:tc>
          <w:tcPr>
            <w:tcW w:w="1340" w:type="dxa"/>
          </w:tcPr>
          <w:p w:rsidR="005F557F" w:rsidRPr="00E63BD9" w:rsidRDefault="005F557F" w:rsidP="00BD305E">
            <w:pPr>
              <w:autoSpaceDE w:val="0"/>
              <w:autoSpaceDN w:val="0"/>
              <w:adjustRightInd w:val="0"/>
              <w:spacing w:line="240" w:lineRule="auto"/>
              <w:jc w:val="center"/>
              <w:rPr>
                <w:rFonts w:ascii="Times New Roman" w:hAnsi="Times New Roman"/>
                <w:sz w:val="24"/>
                <w:szCs w:val="24"/>
              </w:rPr>
            </w:pPr>
            <w:r w:rsidRPr="00E63BD9">
              <w:rPr>
                <w:rFonts w:ascii="Times New Roman" w:hAnsi="Times New Roman"/>
                <w:sz w:val="24"/>
                <w:szCs w:val="24"/>
              </w:rPr>
              <w:t>Valid</w:t>
            </w:r>
          </w:p>
        </w:tc>
      </w:tr>
      <w:tr w:rsidR="005F557F" w:rsidRPr="00E63BD9" w:rsidTr="00BD305E">
        <w:trPr>
          <w:trHeight w:val="207"/>
        </w:trPr>
        <w:tc>
          <w:tcPr>
            <w:tcW w:w="2150" w:type="dxa"/>
            <w:vMerge/>
          </w:tcPr>
          <w:p w:rsidR="005F557F" w:rsidRPr="00E63BD9" w:rsidRDefault="005F557F" w:rsidP="00BD305E">
            <w:pPr>
              <w:autoSpaceDE w:val="0"/>
              <w:autoSpaceDN w:val="0"/>
              <w:adjustRightInd w:val="0"/>
              <w:spacing w:line="240" w:lineRule="auto"/>
              <w:jc w:val="both"/>
              <w:rPr>
                <w:rFonts w:ascii="Times New Roman" w:hAnsi="Times New Roman"/>
                <w:color w:val="000000" w:themeColor="text1"/>
                <w:sz w:val="24"/>
                <w:szCs w:val="24"/>
              </w:rPr>
            </w:pPr>
          </w:p>
        </w:tc>
        <w:tc>
          <w:tcPr>
            <w:tcW w:w="1210" w:type="dxa"/>
          </w:tcPr>
          <w:p w:rsidR="005F557F" w:rsidRPr="00E63BD9" w:rsidRDefault="005F557F" w:rsidP="00BD305E">
            <w:pPr>
              <w:autoSpaceDE w:val="0"/>
              <w:autoSpaceDN w:val="0"/>
              <w:adjustRightInd w:val="0"/>
              <w:spacing w:line="240" w:lineRule="auto"/>
              <w:jc w:val="both"/>
              <w:rPr>
                <w:rFonts w:ascii="Times New Roman" w:hAnsi="Times New Roman"/>
                <w:color w:val="000000" w:themeColor="text1"/>
                <w:sz w:val="24"/>
                <w:szCs w:val="24"/>
              </w:rPr>
            </w:pPr>
            <w:r w:rsidRPr="00E63BD9">
              <w:rPr>
                <w:rFonts w:ascii="Times New Roman" w:hAnsi="Times New Roman"/>
                <w:sz w:val="24"/>
                <w:szCs w:val="24"/>
              </w:rPr>
              <w:t>EP2</w:t>
            </w:r>
          </w:p>
        </w:tc>
        <w:tc>
          <w:tcPr>
            <w:tcW w:w="2049" w:type="dxa"/>
          </w:tcPr>
          <w:p w:rsidR="005F557F" w:rsidRPr="00E63BD9" w:rsidRDefault="005F557F" w:rsidP="00BD305E">
            <w:pPr>
              <w:autoSpaceDE w:val="0"/>
              <w:autoSpaceDN w:val="0"/>
              <w:adjustRightInd w:val="0"/>
              <w:spacing w:line="240" w:lineRule="auto"/>
              <w:jc w:val="center"/>
              <w:rPr>
                <w:rFonts w:ascii="Times New Roman" w:hAnsi="Times New Roman"/>
                <w:sz w:val="24"/>
                <w:szCs w:val="24"/>
              </w:rPr>
            </w:pPr>
            <w:r w:rsidRPr="00E63BD9">
              <w:rPr>
                <w:rFonts w:ascii="Times New Roman" w:hAnsi="Times New Roman"/>
                <w:sz w:val="24"/>
                <w:szCs w:val="24"/>
              </w:rPr>
              <w:t>0,939**</w:t>
            </w:r>
          </w:p>
        </w:tc>
        <w:tc>
          <w:tcPr>
            <w:tcW w:w="1340" w:type="dxa"/>
          </w:tcPr>
          <w:p w:rsidR="005F557F" w:rsidRPr="00E63BD9" w:rsidRDefault="005F557F" w:rsidP="00BD305E">
            <w:pPr>
              <w:autoSpaceDE w:val="0"/>
              <w:autoSpaceDN w:val="0"/>
              <w:adjustRightInd w:val="0"/>
              <w:spacing w:line="240" w:lineRule="auto"/>
              <w:jc w:val="center"/>
              <w:rPr>
                <w:rFonts w:ascii="Times New Roman" w:hAnsi="Times New Roman"/>
                <w:sz w:val="24"/>
                <w:szCs w:val="24"/>
              </w:rPr>
            </w:pPr>
            <w:r w:rsidRPr="00E63BD9">
              <w:rPr>
                <w:rFonts w:ascii="Times New Roman" w:hAnsi="Times New Roman"/>
                <w:sz w:val="24"/>
                <w:szCs w:val="24"/>
              </w:rPr>
              <w:t>Valid</w:t>
            </w:r>
          </w:p>
        </w:tc>
      </w:tr>
      <w:tr w:rsidR="005F557F" w:rsidRPr="00E63BD9" w:rsidTr="00BD305E">
        <w:trPr>
          <w:trHeight w:val="207"/>
        </w:trPr>
        <w:tc>
          <w:tcPr>
            <w:tcW w:w="2150" w:type="dxa"/>
            <w:vMerge/>
          </w:tcPr>
          <w:p w:rsidR="005F557F" w:rsidRPr="00E63BD9" w:rsidRDefault="005F557F" w:rsidP="00BD305E">
            <w:pPr>
              <w:autoSpaceDE w:val="0"/>
              <w:autoSpaceDN w:val="0"/>
              <w:adjustRightInd w:val="0"/>
              <w:spacing w:line="240" w:lineRule="auto"/>
              <w:jc w:val="both"/>
              <w:rPr>
                <w:rFonts w:ascii="Times New Roman" w:hAnsi="Times New Roman"/>
                <w:color w:val="000000" w:themeColor="text1"/>
                <w:sz w:val="24"/>
                <w:szCs w:val="24"/>
              </w:rPr>
            </w:pPr>
          </w:p>
        </w:tc>
        <w:tc>
          <w:tcPr>
            <w:tcW w:w="1210" w:type="dxa"/>
          </w:tcPr>
          <w:p w:rsidR="005F557F" w:rsidRPr="00E63BD9" w:rsidRDefault="005F557F" w:rsidP="00BD305E">
            <w:pPr>
              <w:autoSpaceDE w:val="0"/>
              <w:autoSpaceDN w:val="0"/>
              <w:adjustRightInd w:val="0"/>
              <w:spacing w:line="240" w:lineRule="auto"/>
              <w:jc w:val="both"/>
              <w:rPr>
                <w:rFonts w:ascii="Times New Roman" w:hAnsi="Times New Roman"/>
                <w:color w:val="000000" w:themeColor="text1"/>
                <w:sz w:val="24"/>
                <w:szCs w:val="24"/>
              </w:rPr>
            </w:pPr>
            <w:r w:rsidRPr="00E63BD9">
              <w:rPr>
                <w:rFonts w:ascii="Times New Roman" w:hAnsi="Times New Roman"/>
                <w:sz w:val="24"/>
                <w:szCs w:val="24"/>
              </w:rPr>
              <w:t>EP3</w:t>
            </w:r>
          </w:p>
        </w:tc>
        <w:tc>
          <w:tcPr>
            <w:tcW w:w="2049" w:type="dxa"/>
          </w:tcPr>
          <w:p w:rsidR="005F557F" w:rsidRPr="00E63BD9" w:rsidRDefault="005F557F" w:rsidP="00BD305E">
            <w:pPr>
              <w:autoSpaceDE w:val="0"/>
              <w:autoSpaceDN w:val="0"/>
              <w:adjustRightInd w:val="0"/>
              <w:spacing w:line="240" w:lineRule="auto"/>
              <w:jc w:val="center"/>
              <w:rPr>
                <w:rFonts w:ascii="Times New Roman" w:hAnsi="Times New Roman"/>
                <w:sz w:val="24"/>
                <w:szCs w:val="24"/>
              </w:rPr>
            </w:pPr>
            <w:r w:rsidRPr="00E63BD9">
              <w:rPr>
                <w:rFonts w:ascii="Times New Roman" w:hAnsi="Times New Roman"/>
                <w:sz w:val="24"/>
                <w:szCs w:val="24"/>
              </w:rPr>
              <w:t>0,942**</w:t>
            </w:r>
          </w:p>
        </w:tc>
        <w:tc>
          <w:tcPr>
            <w:tcW w:w="1340" w:type="dxa"/>
          </w:tcPr>
          <w:p w:rsidR="005F557F" w:rsidRPr="00E63BD9" w:rsidRDefault="005F557F" w:rsidP="00BD305E">
            <w:pPr>
              <w:autoSpaceDE w:val="0"/>
              <w:autoSpaceDN w:val="0"/>
              <w:adjustRightInd w:val="0"/>
              <w:spacing w:line="240" w:lineRule="auto"/>
              <w:jc w:val="center"/>
              <w:rPr>
                <w:rFonts w:ascii="Times New Roman" w:hAnsi="Times New Roman"/>
                <w:sz w:val="24"/>
                <w:szCs w:val="24"/>
              </w:rPr>
            </w:pPr>
            <w:r w:rsidRPr="00E63BD9">
              <w:rPr>
                <w:rFonts w:ascii="Times New Roman" w:hAnsi="Times New Roman"/>
                <w:sz w:val="24"/>
                <w:szCs w:val="24"/>
              </w:rPr>
              <w:t>Valid</w:t>
            </w:r>
          </w:p>
        </w:tc>
      </w:tr>
    </w:tbl>
    <w:p w:rsidR="005F557F" w:rsidRDefault="005A5B0B" w:rsidP="005F557F">
      <w:pPr>
        <w:pStyle w:val="ListParagraph"/>
        <w:spacing w:line="240" w:lineRule="auto"/>
        <w:ind w:firstLine="720"/>
        <w:jc w:val="both"/>
        <w:rPr>
          <w:rFonts w:ascii="Times New Roman" w:eastAsia="Times New Roman" w:hAnsi="Times New Roman"/>
          <w:i/>
          <w:sz w:val="24"/>
          <w:szCs w:val="24"/>
          <w:lang w:val="id-ID" w:eastAsia="id-ID"/>
        </w:rPr>
      </w:pPr>
      <w:r>
        <w:rPr>
          <w:rFonts w:ascii="Times New Roman" w:hAnsi="Times New Roman"/>
          <w:sz w:val="24"/>
          <w:szCs w:val="24"/>
        </w:rPr>
        <w:t>Sumber : Data primer yang diolah, 2016</w:t>
      </w:r>
    </w:p>
    <w:p w:rsidR="005F557F" w:rsidRPr="005F557F" w:rsidRDefault="005F557F" w:rsidP="005F557F">
      <w:pPr>
        <w:pStyle w:val="ListParagraph"/>
        <w:spacing w:line="240" w:lineRule="auto"/>
        <w:ind w:firstLine="720"/>
        <w:jc w:val="both"/>
        <w:rPr>
          <w:rFonts w:ascii="Times New Roman" w:eastAsia="Times New Roman" w:hAnsi="Times New Roman"/>
          <w:i/>
          <w:sz w:val="24"/>
          <w:szCs w:val="24"/>
          <w:lang w:val="id-ID" w:eastAsia="id-ID"/>
        </w:rPr>
      </w:pPr>
    </w:p>
    <w:p w:rsidR="005F557F" w:rsidRPr="001223D5" w:rsidRDefault="005F557F" w:rsidP="005F557F">
      <w:pPr>
        <w:pStyle w:val="ListParagraph"/>
        <w:spacing w:after="0" w:line="240" w:lineRule="auto"/>
        <w:ind w:firstLine="720"/>
        <w:jc w:val="center"/>
        <w:rPr>
          <w:rFonts w:ascii="Times New Roman" w:hAnsi="Times New Roman"/>
          <w:b/>
          <w:i/>
          <w:sz w:val="24"/>
          <w:szCs w:val="24"/>
          <w:lang w:val="id-ID"/>
        </w:rPr>
      </w:pPr>
      <w:r>
        <w:rPr>
          <w:rFonts w:ascii="Times New Roman" w:hAnsi="Times New Roman"/>
          <w:b/>
          <w:sz w:val="24"/>
          <w:szCs w:val="24"/>
          <w:lang w:val="id-ID"/>
        </w:rPr>
        <w:t>Analisis Reabilitas</w:t>
      </w:r>
    </w:p>
    <w:tbl>
      <w:tblPr>
        <w:tblStyle w:val="TableGrid"/>
        <w:tblW w:w="7091" w:type="dxa"/>
        <w:tblInd w:w="1522" w:type="dxa"/>
        <w:tblLook w:val="04A0" w:firstRow="1" w:lastRow="0" w:firstColumn="1" w:lastColumn="0" w:noHBand="0" w:noVBand="1"/>
      </w:tblPr>
      <w:tblGrid>
        <w:gridCol w:w="3937"/>
        <w:gridCol w:w="1534"/>
        <w:gridCol w:w="1620"/>
      </w:tblGrid>
      <w:tr w:rsidR="005F557F" w:rsidRPr="00E63BD9" w:rsidTr="003B5DD4">
        <w:trPr>
          <w:tblHeader/>
        </w:trPr>
        <w:tc>
          <w:tcPr>
            <w:tcW w:w="3937" w:type="dxa"/>
            <w:vAlign w:val="center"/>
          </w:tcPr>
          <w:p w:rsidR="005F557F" w:rsidRPr="003B5DD4" w:rsidRDefault="003B5DD4" w:rsidP="003B5DD4">
            <w:pPr>
              <w:spacing w:line="240" w:lineRule="auto"/>
              <w:ind w:right="117"/>
              <w:jc w:val="center"/>
              <w:rPr>
                <w:rFonts w:ascii="Times New Roman" w:hAnsi="Times New Roman"/>
                <w:b/>
                <w:color w:val="000000" w:themeColor="text1"/>
                <w:sz w:val="24"/>
                <w:szCs w:val="24"/>
                <w:lang w:val="id-ID"/>
              </w:rPr>
            </w:pPr>
            <w:r>
              <w:rPr>
                <w:rFonts w:ascii="Times New Roman" w:hAnsi="Times New Roman"/>
                <w:b/>
                <w:color w:val="000000" w:themeColor="text1"/>
                <w:sz w:val="24"/>
                <w:szCs w:val="24"/>
              </w:rPr>
              <w:t>Variab</w:t>
            </w:r>
            <w:r>
              <w:rPr>
                <w:rFonts w:ascii="Times New Roman" w:hAnsi="Times New Roman"/>
                <w:b/>
                <w:color w:val="000000" w:themeColor="text1"/>
                <w:sz w:val="24"/>
                <w:szCs w:val="24"/>
                <w:lang w:val="id-ID"/>
              </w:rPr>
              <w:t>el</w:t>
            </w:r>
          </w:p>
        </w:tc>
        <w:tc>
          <w:tcPr>
            <w:tcW w:w="1534" w:type="dxa"/>
            <w:vAlign w:val="center"/>
          </w:tcPr>
          <w:p w:rsidR="005F557F" w:rsidRPr="00E63BD9" w:rsidRDefault="005F557F" w:rsidP="003B5DD4">
            <w:pPr>
              <w:spacing w:line="240" w:lineRule="auto"/>
              <w:ind w:right="117"/>
              <w:jc w:val="center"/>
              <w:rPr>
                <w:rFonts w:ascii="Times New Roman" w:hAnsi="Times New Roman"/>
                <w:b/>
                <w:color w:val="000000" w:themeColor="text1"/>
                <w:sz w:val="24"/>
                <w:szCs w:val="24"/>
              </w:rPr>
            </w:pPr>
            <w:r w:rsidRPr="00E63BD9">
              <w:rPr>
                <w:rFonts w:ascii="Times New Roman" w:hAnsi="Times New Roman"/>
                <w:b/>
                <w:color w:val="000000" w:themeColor="text1"/>
                <w:sz w:val="24"/>
                <w:szCs w:val="24"/>
              </w:rPr>
              <w:t>Cronbach’s Alpha</w:t>
            </w:r>
          </w:p>
        </w:tc>
        <w:tc>
          <w:tcPr>
            <w:tcW w:w="1620" w:type="dxa"/>
            <w:vAlign w:val="center"/>
          </w:tcPr>
          <w:p w:rsidR="005F557F" w:rsidRPr="00E63BD9" w:rsidRDefault="003B5DD4" w:rsidP="003B5DD4">
            <w:pPr>
              <w:spacing w:line="240" w:lineRule="auto"/>
              <w:ind w:right="117"/>
              <w:jc w:val="center"/>
              <w:rPr>
                <w:rFonts w:ascii="Times New Roman" w:hAnsi="Times New Roman"/>
                <w:b/>
                <w:color w:val="000000" w:themeColor="text1"/>
                <w:sz w:val="24"/>
                <w:szCs w:val="24"/>
                <w:lang w:val="id-ID"/>
              </w:rPr>
            </w:pPr>
            <w:r>
              <w:rPr>
                <w:rFonts w:ascii="Times New Roman" w:hAnsi="Times New Roman"/>
                <w:b/>
                <w:color w:val="000000" w:themeColor="text1"/>
                <w:sz w:val="24"/>
                <w:szCs w:val="24"/>
                <w:lang w:val="id-ID"/>
              </w:rPr>
              <w:t>analisis</w:t>
            </w:r>
          </w:p>
        </w:tc>
      </w:tr>
      <w:tr w:rsidR="005F557F" w:rsidRPr="00E63BD9" w:rsidTr="003B5DD4">
        <w:tc>
          <w:tcPr>
            <w:tcW w:w="3937" w:type="dxa"/>
          </w:tcPr>
          <w:p w:rsidR="005F557F" w:rsidRPr="00E63BD9" w:rsidRDefault="005F557F" w:rsidP="00BD305E">
            <w:pPr>
              <w:spacing w:line="240" w:lineRule="auto"/>
              <w:jc w:val="both"/>
              <w:rPr>
                <w:rFonts w:ascii="Times New Roman" w:hAnsi="Times New Roman"/>
                <w:sz w:val="24"/>
                <w:szCs w:val="24"/>
              </w:rPr>
            </w:pPr>
            <w:r w:rsidRPr="00E63BD9">
              <w:rPr>
                <w:rFonts w:ascii="Times New Roman" w:hAnsi="Times New Roman"/>
                <w:sz w:val="24"/>
                <w:szCs w:val="24"/>
              </w:rPr>
              <w:t>Kualitas Pelatihan (KP)</w:t>
            </w:r>
          </w:p>
        </w:tc>
        <w:tc>
          <w:tcPr>
            <w:tcW w:w="1534" w:type="dxa"/>
          </w:tcPr>
          <w:p w:rsidR="005F557F" w:rsidRPr="00E63BD9" w:rsidRDefault="005F557F" w:rsidP="003B5DD4">
            <w:pPr>
              <w:spacing w:line="240" w:lineRule="auto"/>
              <w:ind w:right="117"/>
              <w:jc w:val="center"/>
              <w:rPr>
                <w:rFonts w:ascii="Times New Roman" w:hAnsi="Times New Roman"/>
                <w:color w:val="000000" w:themeColor="text1"/>
                <w:sz w:val="24"/>
                <w:szCs w:val="24"/>
              </w:rPr>
            </w:pPr>
            <w:r w:rsidRPr="00E63BD9">
              <w:rPr>
                <w:rFonts w:ascii="Times New Roman" w:hAnsi="Times New Roman"/>
                <w:color w:val="000000" w:themeColor="text1"/>
                <w:sz w:val="24"/>
                <w:szCs w:val="24"/>
              </w:rPr>
              <w:t>0,928</w:t>
            </w:r>
          </w:p>
        </w:tc>
        <w:tc>
          <w:tcPr>
            <w:tcW w:w="1620" w:type="dxa"/>
          </w:tcPr>
          <w:p w:rsidR="005F557F" w:rsidRPr="00E63BD9" w:rsidRDefault="005F557F" w:rsidP="003B5DD4">
            <w:pPr>
              <w:spacing w:line="240" w:lineRule="auto"/>
              <w:ind w:right="117"/>
              <w:jc w:val="center"/>
              <w:rPr>
                <w:rFonts w:ascii="Times New Roman" w:hAnsi="Times New Roman"/>
                <w:color w:val="000000" w:themeColor="text1"/>
                <w:sz w:val="24"/>
                <w:szCs w:val="24"/>
              </w:rPr>
            </w:pPr>
            <w:r w:rsidRPr="00E63BD9">
              <w:rPr>
                <w:rFonts w:ascii="Times New Roman" w:hAnsi="Times New Roman"/>
                <w:color w:val="000000" w:themeColor="text1"/>
                <w:sz w:val="24"/>
                <w:szCs w:val="24"/>
              </w:rPr>
              <w:t>Reliabel</w:t>
            </w:r>
          </w:p>
        </w:tc>
      </w:tr>
      <w:tr w:rsidR="005F557F" w:rsidRPr="00E63BD9" w:rsidTr="003B5DD4">
        <w:tc>
          <w:tcPr>
            <w:tcW w:w="3937" w:type="dxa"/>
          </w:tcPr>
          <w:p w:rsidR="005F557F" w:rsidRPr="00E63BD9" w:rsidRDefault="005F557F" w:rsidP="00BD305E">
            <w:pPr>
              <w:spacing w:line="240" w:lineRule="auto"/>
              <w:jc w:val="both"/>
              <w:rPr>
                <w:rFonts w:ascii="Times New Roman" w:hAnsi="Times New Roman"/>
                <w:sz w:val="24"/>
                <w:szCs w:val="24"/>
              </w:rPr>
            </w:pPr>
            <w:r w:rsidRPr="00E63BD9">
              <w:rPr>
                <w:rFonts w:ascii="Times New Roman" w:hAnsi="Times New Roman"/>
                <w:sz w:val="24"/>
                <w:szCs w:val="24"/>
              </w:rPr>
              <w:t xml:space="preserve">Kemampuan Manajerial </w:t>
            </w:r>
            <w:r w:rsidRPr="00E63BD9">
              <w:rPr>
                <w:rFonts w:ascii="Times New Roman" w:hAnsi="Times New Roman"/>
                <w:color w:val="000000" w:themeColor="text1"/>
                <w:sz w:val="24"/>
                <w:szCs w:val="24"/>
              </w:rPr>
              <w:t>(KM)</w:t>
            </w:r>
          </w:p>
        </w:tc>
        <w:tc>
          <w:tcPr>
            <w:tcW w:w="1534" w:type="dxa"/>
          </w:tcPr>
          <w:p w:rsidR="005F557F" w:rsidRPr="00E63BD9" w:rsidRDefault="005F557F" w:rsidP="003B5DD4">
            <w:pPr>
              <w:spacing w:line="240" w:lineRule="auto"/>
              <w:ind w:right="117"/>
              <w:jc w:val="center"/>
              <w:rPr>
                <w:rFonts w:ascii="Times New Roman" w:hAnsi="Times New Roman"/>
                <w:color w:val="000000" w:themeColor="text1"/>
                <w:sz w:val="24"/>
                <w:szCs w:val="24"/>
              </w:rPr>
            </w:pPr>
            <w:r w:rsidRPr="00E63BD9">
              <w:rPr>
                <w:rFonts w:ascii="Times New Roman" w:hAnsi="Times New Roman"/>
                <w:color w:val="000000" w:themeColor="text1"/>
                <w:sz w:val="24"/>
                <w:szCs w:val="24"/>
              </w:rPr>
              <w:t>0,798</w:t>
            </w:r>
          </w:p>
        </w:tc>
        <w:tc>
          <w:tcPr>
            <w:tcW w:w="1620" w:type="dxa"/>
          </w:tcPr>
          <w:p w:rsidR="005F557F" w:rsidRPr="00E63BD9" w:rsidRDefault="005F557F" w:rsidP="003B5DD4">
            <w:pPr>
              <w:spacing w:line="240" w:lineRule="auto"/>
              <w:ind w:right="117"/>
              <w:jc w:val="center"/>
              <w:rPr>
                <w:rFonts w:ascii="Times New Roman" w:hAnsi="Times New Roman"/>
                <w:color w:val="000000" w:themeColor="text1"/>
                <w:sz w:val="24"/>
                <w:szCs w:val="24"/>
              </w:rPr>
            </w:pPr>
            <w:r w:rsidRPr="00E63BD9">
              <w:rPr>
                <w:rFonts w:ascii="Times New Roman" w:hAnsi="Times New Roman"/>
                <w:color w:val="000000" w:themeColor="text1"/>
                <w:sz w:val="24"/>
                <w:szCs w:val="24"/>
              </w:rPr>
              <w:t>Reliabel</w:t>
            </w:r>
          </w:p>
        </w:tc>
      </w:tr>
      <w:tr w:rsidR="005F557F" w:rsidRPr="00E63BD9" w:rsidTr="003B5DD4">
        <w:tc>
          <w:tcPr>
            <w:tcW w:w="3937" w:type="dxa"/>
          </w:tcPr>
          <w:p w:rsidR="005F557F" w:rsidRPr="00E63BD9" w:rsidRDefault="005F557F" w:rsidP="00BD305E">
            <w:pPr>
              <w:spacing w:line="240" w:lineRule="auto"/>
              <w:jc w:val="both"/>
              <w:rPr>
                <w:rFonts w:ascii="Times New Roman" w:hAnsi="Times New Roman"/>
                <w:sz w:val="24"/>
                <w:szCs w:val="24"/>
              </w:rPr>
            </w:pPr>
            <w:r w:rsidRPr="00E63BD9">
              <w:rPr>
                <w:rFonts w:ascii="Times New Roman" w:hAnsi="Times New Roman"/>
                <w:sz w:val="24"/>
                <w:szCs w:val="24"/>
              </w:rPr>
              <w:t>Motivasi Penjualan (MP)</w:t>
            </w:r>
          </w:p>
        </w:tc>
        <w:tc>
          <w:tcPr>
            <w:tcW w:w="1534" w:type="dxa"/>
          </w:tcPr>
          <w:p w:rsidR="005F557F" w:rsidRPr="00E63BD9" w:rsidRDefault="005F557F" w:rsidP="003B5DD4">
            <w:pPr>
              <w:spacing w:line="240" w:lineRule="auto"/>
              <w:ind w:right="117"/>
              <w:jc w:val="center"/>
              <w:rPr>
                <w:rFonts w:ascii="Times New Roman" w:hAnsi="Times New Roman"/>
                <w:color w:val="000000" w:themeColor="text1"/>
                <w:sz w:val="24"/>
                <w:szCs w:val="24"/>
              </w:rPr>
            </w:pPr>
            <w:r w:rsidRPr="00E63BD9">
              <w:rPr>
                <w:rFonts w:ascii="Times New Roman" w:hAnsi="Times New Roman"/>
                <w:color w:val="000000" w:themeColor="text1"/>
                <w:sz w:val="24"/>
                <w:szCs w:val="24"/>
              </w:rPr>
              <w:t>0,826</w:t>
            </w:r>
          </w:p>
        </w:tc>
        <w:tc>
          <w:tcPr>
            <w:tcW w:w="1620" w:type="dxa"/>
          </w:tcPr>
          <w:p w:rsidR="005F557F" w:rsidRPr="00E63BD9" w:rsidRDefault="005F557F" w:rsidP="003B5DD4">
            <w:pPr>
              <w:spacing w:line="240" w:lineRule="auto"/>
              <w:ind w:right="117"/>
              <w:jc w:val="center"/>
              <w:rPr>
                <w:rFonts w:ascii="Times New Roman" w:hAnsi="Times New Roman"/>
                <w:color w:val="000000" w:themeColor="text1"/>
                <w:sz w:val="24"/>
                <w:szCs w:val="24"/>
              </w:rPr>
            </w:pPr>
            <w:r w:rsidRPr="00E63BD9">
              <w:rPr>
                <w:rFonts w:ascii="Times New Roman" w:hAnsi="Times New Roman"/>
                <w:color w:val="000000" w:themeColor="text1"/>
                <w:sz w:val="24"/>
                <w:szCs w:val="24"/>
              </w:rPr>
              <w:t>Reliabel</w:t>
            </w:r>
          </w:p>
        </w:tc>
      </w:tr>
      <w:tr w:rsidR="005F557F" w:rsidRPr="00E63BD9" w:rsidTr="003B5DD4">
        <w:tc>
          <w:tcPr>
            <w:tcW w:w="3937" w:type="dxa"/>
          </w:tcPr>
          <w:p w:rsidR="005F557F" w:rsidRPr="00E63BD9" w:rsidRDefault="005F557F" w:rsidP="00BD305E">
            <w:pPr>
              <w:spacing w:line="240" w:lineRule="auto"/>
              <w:jc w:val="both"/>
              <w:rPr>
                <w:rFonts w:ascii="Times New Roman" w:hAnsi="Times New Roman"/>
                <w:sz w:val="24"/>
                <w:szCs w:val="24"/>
              </w:rPr>
            </w:pPr>
            <w:r w:rsidRPr="00E63BD9">
              <w:rPr>
                <w:rFonts w:ascii="Times New Roman" w:hAnsi="Times New Roman"/>
                <w:sz w:val="24"/>
                <w:szCs w:val="24"/>
              </w:rPr>
              <w:t>Kinerja Tenaga Penjualan (KTP)</w:t>
            </w:r>
          </w:p>
        </w:tc>
        <w:tc>
          <w:tcPr>
            <w:tcW w:w="1534" w:type="dxa"/>
          </w:tcPr>
          <w:p w:rsidR="005F557F" w:rsidRPr="00E63BD9" w:rsidRDefault="005F557F" w:rsidP="003B5DD4">
            <w:pPr>
              <w:spacing w:line="240" w:lineRule="auto"/>
              <w:ind w:right="117"/>
              <w:jc w:val="center"/>
              <w:rPr>
                <w:rFonts w:ascii="Times New Roman" w:hAnsi="Times New Roman"/>
                <w:color w:val="000000" w:themeColor="text1"/>
                <w:sz w:val="24"/>
                <w:szCs w:val="24"/>
              </w:rPr>
            </w:pPr>
            <w:r w:rsidRPr="00E63BD9">
              <w:rPr>
                <w:rFonts w:ascii="Times New Roman" w:hAnsi="Times New Roman"/>
                <w:color w:val="000000" w:themeColor="text1"/>
                <w:sz w:val="24"/>
                <w:szCs w:val="24"/>
              </w:rPr>
              <w:t>0,910</w:t>
            </w:r>
          </w:p>
        </w:tc>
        <w:tc>
          <w:tcPr>
            <w:tcW w:w="1620" w:type="dxa"/>
          </w:tcPr>
          <w:p w:rsidR="005F557F" w:rsidRPr="00E63BD9" w:rsidRDefault="005F557F" w:rsidP="003B5DD4">
            <w:pPr>
              <w:spacing w:line="240" w:lineRule="auto"/>
              <w:ind w:right="117"/>
              <w:jc w:val="center"/>
              <w:rPr>
                <w:rFonts w:ascii="Times New Roman" w:hAnsi="Times New Roman"/>
                <w:color w:val="000000" w:themeColor="text1"/>
                <w:sz w:val="24"/>
                <w:szCs w:val="24"/>
              </w:rPr>
            </w:pPr>
            <w:r w:rsidRPr="00E63BD9">
              <w:rPr>
                <w:rFonts w:ascii="Times New Roman" w:hAnsi="Times New Roman"/>
                <w:color w:val="000000" w:themeColor="text1"/>
                <w:sz w:val="24"/>
                <w:szCs w:val="24"/>
              </w:rPr>
              <w:t>Reliabel</w:t>
            </w:r>
          </w:p>
        </w:tc>
      </w:tr>
      <w:tr w:rsidR="005F557F" w:rsidRPr="00E63BD9" w:rsidTr="003B5DD4">
        <w:tc>
          <w:tcPr>
            <w:tcW w:w="3937" w:type="dxa"/>
          </w:tcPr>
          <w:p w:rsidR="005F557F" w:rsidRPr="00E63BD9" w:rsidRDefault="005F557F" w:rsidP="00BD305E">
            <w:pPr>
              <w:spacing w:line="240" w:lineRule="auto"/>
              <w:jc w:val="both"/>
              <w:rPr>
                <w:rFonts w:ascii="Times New Roman" w:hAnsi="Times New Roman"/>
                <w:sz w:val="24"/>
                <w:szCs w:val="24"/>
              </w:rPr>
            </w:pPr>
            <w:r w:rsidRPr="00E63BD9">
              <w:rPr>
                <w:rFonts w:ascii="Times New Roman" w:hAnsi="Times New Roman"/>
                <w:sz w:val="24"/>
                <w:szCs w:val="24"/>
              </w:rPr>
              <w:t>Efektivitas Penjualan (EP)</w:t>
            </w:r>
          </w:p>
        </w:tc>
        <w:tc>
          <w:tcPr>
            <w:tcW w:w="1534" w:type="dxa"/>
          </w:tcPr>
          <w:p w:rsidR="005F557F" w:rsidRPr="00E63BD9" w:rsidRDefault="005F557F" w:rsidP="003B5DD4">
            <w:pPr>
              <w:spacing w:line="240" w:lineRule="auto"/>
              <w:ind w:right="117"/>
              <w:jc w:val="center"/>
              <w:rPr>
                <w:rFonts w:ascii="Times New Roman" w:hAnsi="Times New Roman"/>
                <w:color w:val="000000" w:themeColor="text1"/>
                <w:sz w:val="24"/>
                <w:szCs w:val="24"/>
              </w:rPr>
            </w:pPr>
            <w:r w:rsidRPr="00E63BD9">
              <w:rPr>
                <w:rFonts w:ascii="Times New Roman" w:hAnsi="Times New Roman"/>
                <w:color w:val="000000" w:themeColor="text1"/>
                <w:sz w:val="24"/>
                <w:szCs w:val="24"/>
              </w:rPr>
              <w:t>0,955</w:t>
            </w:r>
          </w:p>
        </w:tc>
        <w:tc>
          <w:tcPr>
            <w:tcW w:w="1620" w:type="dxa"/>
          </w:tcPr>
          <w:p w:rsidR="005F557F" w:rsidRPr="00E63BD9" w:rsidRDefault="005F557F" w:rsidP="003B5DD4">
            <w:pPr>
              <w:spacing w:line="240" w:lineRule="auto"/>
              <w:ind w:right="117"/>
              <w:jc w:val="center"/>
              <w:rPr>
                <w:rFonts w:ascii="Times New Roman" w:hAnsi="Times New Roman"/>
                <w:color w:val="000000" w:themeColor="text1"/>
                <w:sz w:val="24"/>
                <w:szCs w:val="24"/>
              </w:rPr>
            </w:pPr>
            <w:r w:rsidRPr="00E63BD9">
              <w:rPr>
                <w:rFonts w:ascii="Times New Roman" w:hAnsi="Times New Roman"/>
                <w:color w:val="000000" w:themeColor="text1"/>
                <w:sz w:val="24"/>
                <w:szCs w:val="24"/>
              </w:rPr>
              <w:t>Reliabel</w:t>
            </w:r>
          </w:p>
        </w:tc>
      </w:tr>
    </w:tbl>
    <w:p w:rsidR="005F557F" w:rsidRPr="001223D5" w:rsidRDefault="005A5B0B" w:rsidP="005F557F">
      <w:pPr>
        <w:spacing w:line="240" w:lineRule="auto"/>
        <w:ind w:left="720" w:firstLine="720"/>
        <w:jc w:val="both"/>
        <w:rPr>
          <w:rFonts w:ascii="Times New Roman" w:hAnsi="Times New Roman"/>
          <w:i/>
          <w:sz w:val="24"/>
          <w:szCs w:val="24"/>
        </w:rPr>
      </w:pPr>
      <w:r>
        <w:rPr>
          <w:rFonts w:ascii="Times New Roman" w:hAnsi="Times New Roman"/>
          <w:sz w:val="24"/>
          <w:szCs w:val="24"/>
        </w:rPr>
        <w:t>Sumber : Data primer yang diolah, 2016</w:t>
      </w:r>
    </w:p>
    <w:p w:rsidR="005F557F" w:rsidRDefault="005F557F" w:rsidP="00EF7586">
      <w:pPr>
        <w:spacing w:line="240" w:lineRule="auto"/>
        <w:ind w:left="360" w:right="117" w:firstLine="720"/>
        <w:jc w:val="both"/>
        <w:rPr>
          <w:rFonts w:ascii="Times New Roman" w:hAnsi="Times New Roman"/>
          <w:color w:val="000000" w:themeColor="text1"/>
          <w:sz w:val="24"/>
          <w:szCs w:val="24"/>
          <w:lang w:val="id-ID"/>
        </w:rPr>
      </w:pPr>
    </w:p>
    <w:p w:rsidR="005A5B0B" w:rsidRPr="00C80599" w:rsidRDefault="005A5B0B" w:rsidP="005A5B0B">
      <w:pPr>
        <w:spacing w:after="0" w:line="276" w:lineRule="auto"/>
        <w:jc w:val="both"/>
        <w:rPr>
          <w:rFonts w:ascii="Times New Roman" w:hAnsi="Times New Roman"/>
          <w:color w:val="FF0000"/>
          <w:sz w:val="24"/>
          <w:szCs w:val="24"/>
          <w:lang w:val="id-ID"/>
        </w:rPr>
      </w:pPr>
      <w:r>
        <w:rPr>
          <w:rFonts w:ascii="Times New Roman" w:hAnsi="Times New Roman"/>
          <w:b/>
          <w:sz w:val="24"/>
          <w:szCs w:val="24"/>
          <w:lang w:val="id-ID"/>
        </w:rPr>
        <w:lastRenderedPageBreak/>
        <w:t>HASIL PENGUJIAN NORMALITAS DATA</w:t>
      </w:r>
    </w:p>
    <w:p w:rsidR="005A5B0B" w:rsidRDefault="005A5B0B" w:rsidP="005A5B0B">
      <w:pPr>
        <w:spacing w:after="0" w:line="276" w:lineRule="auto"/>
        <w:ind w:firstLine="720"/>
        <w:jc w:val="both"/>
        <w:rPr>
          <w:rFonts w:ascii="Times New Roman" w:hAnsi="Times New Roman"/>
          <w:sz w:val="24"/>
          <w:szCs w:val="24"/>
          <w:lang w:val="id-ID"/>
        </w:rPr>
      </w:pPr>
      <w:r>
        <w:rPr>
          <w:rFonts w:ascii="Times New Roman" w:hAnsi="Times New Roman"/>
          <w:sz w:val="24"/>
          <w:szCs w:val="24"/>
        </w:rPr>
        <w:t xml:space="preserve">SEM mensyaratkan dipenuhinya </w:t>
      </w:r>
      <w:r>
        <w:rPr>
          <w:rFonts w:ascii="Times New Roman" w:hAnsi="Times New Roman"/>
          <w:sz w:val="24"/>
          <w:szCs w:val="24"/>
          <w:lang w:val="id-ID"/>
        </w:rPr>
        <w:t xml:space="preserve">normalitas </w:t>
      </w:r>
      <w:r>
        <w:rPr>
          <w:rFonts w:ascii="Times New Roman" w:hAnsi="Times New Roman"/>
          <w:sz w:val="24"/>
          <w:szCs w:val="24"/>
        </w:rPr>
        <w:t xml:space="preserve">distribusi data </w:t>
      </w:r>
      <w:r>
        <w:rPr>
          <w:rFonts w:ascii="Times New Roman" w:hAnsi="Times New Roman"/>
          <w:sz w:val="24"/>
          <w:szCs w:val="24"/>
          <w:lang w:val="id-ID"/>
        </w:rPr>
        <w:t>menggunakan</w:t>
      </w:r>
      <w:r>
        <w:rPr>
          <w:rFonts w:ascii="Times New Roman" w:hAnsi="Times New Roman"/>
          <w:sz w:val="24"/>
          <w:szCs w:val="24"/>
        </w:rPr>
        <w:t xml:space="preserve"> uji statistic</w:t>
      </w:r>
      <w:r>
        <w:rPr>
          <w:rFonts w:ascii="Times New Roman" w:hAnsi="Times New Roman"/>
          <w:sz w:val="24"/>
          <w:szCs w:val="24"/>
          <w:lang w:val="id-ID"/>
        </w:rPr>
        <w:t xml:space="preserve">. </w:t>
      </w:r>
      <w:r>
        <w:rPr>
          <w:rFonts w:ascii="Times New Roman" w:hAnsi="Times New Roman"/>
          <w:sz w:val="24"/>
          <w:szCs w:val="24"/>
        </w:rPr>
        <w:t xml:space="preserve">Nilai teoritis dapat ditentukan berdasarkan tingkat signifikansi yang dikehendaki. Normalitas data ditunjukkan dengan </w:t>
      </w:r>
      <w:r>
        <w:rPr>
          <w:rFonts w:ascii="Times New Roman" w:hAnsi="Times New Roman"/>
          <w:sz w:val="24"/>
          <w:szCs w:val="24"/>
          <w:lang w:val="id-ID"/>
        </w:rPr>
        <w:t xml:space="preserve">nilai ambang batas </w:t>
      </w:r>
      <w:r w:rsidRPr="00B26FA6">
        <w:rPr>
          <w:rFonts w:ascii="Times New Roman" w:hAnsi="Times New Roman"/>
          <w:i/>
          <w:sz w:val="24"/>
          <w:szCs w:val="24"/>
        </w:rPr>
        <w:t>Critical Ratio</w:t>
      </w:r>
      <w:r>
        <w:rPr>
          <w:rFonts w:ascii="Times New Roman" w:hAnsi="Times New Roman"/>
          <w:sz w:val="24"/>
          <w:szCs w:val="24"/>
        </w:rPr>
        <w:t xml:space="preserve"> (CR) sebesar   +/- 2,58</w:t>
      </w:r>
      <w:r>
        <w:rPr>
          <w:rFonts w:ascii="Times New Roman" w:hAnsi="Times New Roman"/>
          <w:sz w:val="24"/>
          <w:szCs w:val="24"/>
          <w:lang w:val="id-ID"/>
        </w:rPr>
        <w:t>.</w:t>
      </w:r>
    </w:p>
    <w:p w:rsidR="005A5B0B" w:rsidRPr="00C80599" w:rsidRDefault="005A5B0B" w:rsidP="005A5B0B">
      <w:pPr>
        <w:spacing w:after="0" w:line="276" w:lineRule="auto"/>
        <w:ind w:firstLine="720"/>
        <w:jc w:val="both"/>
        <w:rPr>
          <w:rFonts w:ascii="Times New Roman" w:hAnsi="Times New Roman"/>
          <w:sz w:val="24"/>
          <w:szCs w:val="24"/>
          <w:lang w:val="id-ID"/>
        </w:rPr>
      </w:pPr>
    </w:p>
    <w:p w:rsidR="005A5B0B" w:rsidRPr="00B26FA6" w:rsidRDefault="005A5B0B" w:rsidP="005A5B0B">
      <w:pPr>
        <w:tabs>
          <w:tab w:val="center" w:pos="4513"/>
          <w:tab w:val="left" w:pos="6168"/>
        </w:tabs>
        <w:spacing w:after="0" w:line="276" w:lineRule="auto"/>
        <w:rPr>
          <w:rFonts w:ascii="Times New Roman" w:hAnsi="Times New Roman"/>
          <w:b/>
          <w:i/>
          <w:sz w:val="24"/>
          <w:szCs w:val="24"/>
        </w:rPr>
      </w:pPr>
      <w:r>
        <w:rPr>
          <w:rFonts w:ascii="Times New Roman" w:hAnsi="Times New Roman"/>
          <w:b/>
          <w:i/>
          <w:sz w:val="24"/>
          <w:szCs w:val="24"/>
        </w:rPr>
        <w:tab/>
      </w:r>
      <w:r w:rsidRPr="00B26FA6">
        <w:rPr>
          <w:rFonts w:ascii="Times New Roman" w:hAnsi="Times New Roman"/>
          <w:b/>
          <w:i/>
          <w:sz w:val="24"/>
          <w:szCs w:val="24"/>
        </w:rPr>
        <w:t>Assessment of Normality</w:t>
      </w:r>
      <w:r>
        <w:rPr>
          <w:rFonts w:ascii="Times New Roman" w:hAnsi="Times New Roman"/>
          <w:b/>
          <w:i/>
          <w:sz w:val="24"/>
          <w:szCs w:val="24"/>
        </w:rPr>
        <w:tab/>
      </w:r>
    </w:p>
    <w:tbl>
      <w:tblPr>
        <w:tblW w:w="8279" w:type="dxa"/>
        <w:tblInd w:w="44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90"/>
        <w:gridCol w:w="1013"/>
        <w:gridCol w:w="1013"/>
        <w:gridCol w:w="966"/>
        <w:gridCol w:w="1110"/>
        <w:gridCol w:w="1277"/>
        <w:gridCol w:w="1110"/>
      </w:tblGrid>
      <w:tr w:rsidR="005A5B0B" w:rsidRPr="00491122" w:rsidTr="005A5B0B">
        <w:trPr>
          <w:trHeight w:val="236"/>
          <w:tblHead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5A5B0B" w:rsidRPr="00491122" w:rsidRDefault="005A5B0B" w:rsidP="00BD305E">
            <w:pPr>
              <w:spacing w:line="276" w:lineRule="auto"/>
              <w:rPr>
                <w:rFonts w:ascii="Times New Roman" w:hAnsi="Times New Roman"/>
              </w:rPr>
            </w:pPr>
            <w:r w:rsidRPr="00491122">
              <w:rPr>
                <w:rFonts w:ascii="Times New Roman" w:hAnsi="Times New Roman"/>
              </w:rPr>
              <w:t>Variable</w:t>
            </w:r>
          </w:p>
        </w:tc>
        <w:tc>
          <w:tcPr>
            <w:tcW w:w="0" w:type="auto"/>
            <w:tcBorders>
              <w:bottom w:val="single" w:sz="6" w:space="0" w:color="auto"/>
            </w:tcBorders>
            <w:tcMar>
              <w:top w:w="15" w:type="dxa"/>
              <w:left w:w="140" w:type="dxa"/>
              <w:bottom w:w="15" w:type="dxa"/>
              <w:right w:w="140" w:type="dxa"/>
            </w:tcMar>
            <w:vAlign w:val="center"/>
            <w:hideMark/>
          </w:tcPr>
          <w:p w:rsidR="005A5B0B" w:rsidRPr="00491122" w:rsidRDefault="005A5B0B" w:rsidP="00BD305E">
            <w:pPr>
              <w:spacing w:line="276" w:lineRule="auto"/>
              <w:jc w:val="right"/>
              <w:rPr>
                <w:rFonts w:ascii="Times New Roman" w:hAnsi="Times New Roman"/>
              </w:rPr>
            </w:pPr>
            <w:r w:rsidRPr="00491122">
              <w:rPr>
                <w:rFonts w:ascii="Times New Roman" w:hAnsi="Times New Roman"/>
              </w:rPr>
              <w:t>min</w:t>
            </w:r>
          </w:p>
        </w:tc>
        <w:tc>
          <w:tcPr>
            <w:tcW w:w="0" w:type="auto"/>
            <w:tcBorders>
              <w:bottom w:val="single" w:sz="6" w:space="0" w:color="auto"/>
            </w:tcBorders>
            <w:tcMar>
              <w:top w:w="15" w:type="dxa"/>
              <w:left w:w="140" w:type="dxa"/>
              <w:bottom w:w="15" w:type="dxa"/>
              <w:right w:w="140" w:type="dxa"/>
            </w:tcMar>
            <w:vAlign w:val="center"/>
            <w:hideMark/>
          </w:tcPr>
          <w:p w:rsidR="005A5B0B" w:rsidRPr="00491122" w:rsidRDefault="005A5B0B" w:rsidP="00BD305E">
            <w:pPr>
              <w:spacing w:line="276" w:lineRule="auto"/>
              <w:jc w:val="right"/>
              <w:rPr>
                <w:rFonts w:ascii="Times New Roman" w:hAnsi="Times New Roman"/>
              </w:rPr>
            </w:pPr>
            <w:r w:rsidRPr="00491122">
              <w:rPr>
                <w:rFonts w:ascii="Times New Roman" w:hAnsi="Times New Roman"/>
              </w:rPr>
              <w:t>max</w:t>
            </w:r>
          </w:p>
        </w:tc>
        <w:tc>
          <w:tcPr>
            <w:tcW w:w="0" w:type="auto"/>
            <w:tcBorders>
              <w:bottom w:val="single" w:sz="6" w:space="0" w:color="auto"/>
            </w:tcBorders>
            <w:tcMar>
              <w:top w:w="15" w:type="dxa"/>
              <w:left w:w="140" w:type="dxa"/>
              <w:bottom w:w="15" w:type="dxa"/>
              <w:right w:w="140" w:type="dxa"/>
            </w:tcMar>
            <w:vAlign w:val="center"/>
            <w:hideMark/>
          </w:tcPr>
          <w:p w:rsidR="005A5B0B" w:rsidRPr="00491122" w:rsidRDefault="005A5B0B" w:rsidP="00BD305E">
            <w:pPr>
              <w:spacing w:line="276" w:lineRule="auto"/>
              <w:jc w:val="right"/>
              <w:rPr>
                <w:rFonts w:ascii="Times New Roman" w:hAnsi="Times New Roman"/>
              </w:rPr>
            </w:pPr>
            <w:r w:rsidRPr="00491122">
              <w:rPr>
                <w:rFonts w:ascii="Times New Roman" w:hAnsi="Times New Roman"/>
              </w:rPr>
              <w:t>skew</w:t>
            </w:r>
          </w:p>
        </w:tc>
        <w:tc>
          <w:tcPr>
            <w:tcW w:w="0" w:type="auto"/>
            <w:tcBorders>
              <w:bottom w:val="single" w:sz="6" w:space="0" w:color="auto"/>
            </w:tcBorders>
            <w:tcMar>
              <w:top w:w="15" w:type="dxa"/>
              <w:left w:w="140" w:type="dxa"/>
              <w:bottom w:w="15" w:type="dxa"/>
              <w:right w:w="140" w:type="dxa"/>
            </w:tcMar>
            <w:vAlign w:val="center"/>
            <w:hideMark/>
          </w:tcPr>
          <w:p w:rsidR="005A5B0B" w:rsidRPr="00491122" w:rsidRDefault="005A5B0B" w:rsidP="00BD305E">
            <w:pPr>
              <w:spacing w:line="276" w:lineRule="auto"/>
              <w:jc w:val="right"/>
              <w:rPr>
                <w:rFonts w:ascii="Times New Roman" w:hAnsi="Times New Roman"/>
              </w:rPr>
            </w:pPr>
            <w:r w:rsidRPr="00491122">
              <w:rPr>
                <w:rFonts w:ascii="Times New Roman" w:hAnsi="Times New Roman"/>
              </w:rPr>
              <w:t>c.r.</w:t>
            </w:r>
          </w:p>
        </w:tc>
        <w:tc>
          <w:tcPr>
            <w:tcW w:w="0" w:type="auto"/>
            <w:tcBorders>
              <w:bottom w:val="single" w:sz="6" w:space="0" w:color="auto"/>
            </w:tcBorders>
            <w:tcMar>
              <w:top w:w="15" w:type="dxa"/>
              <w:left w:w="140" w:type="dxa"/>
              <w:bottom w:w="15" w:type="dxa"/>
              <w:right w:w="140" w:type="dxa"/>
            </w:tcMar>
            <w:vAlign w:val="center"/>
            <w:hideMark/>
          </w:tcPr>
          <w:p w:rsidR="005A5B0B" w:rsidRPr="00491122" w:rsidRDefault="005A5B0B" w:rsidP="00BD305E">
            <w:pPr>
              <w:spacing w:line="276" w:lineRule="auto"/>
              <w:jc w:val="right"/>
              <w:rPr>
                <w:rFonts w:ascii="Times New Roman" w:hAnsi="Times New Roman"/>
              </w:rPr>
            </w:pPr>
            <w:r w:rsidRPr="00491122">
              <w:rPr>
                <w:rFonts w:ascii="Times New Roman" w:hAnsi="Times New Roman"/>
              </w:rPr>
              <w:t>kurtosis</w:t>
            </w:r>
          </w:p>
        </w:tc>
        <w:tc>
          <w:tcPr>
            <w:tcW w:w="0" w:type="auto"/>
            <w:tcBorders>
              <w:bottom w:val="single" w:sz="6" w:space="0" w:color="auto"/>
            </w:tcBorders>
            <w:tcMar>
              <w:top w:w="15" w:type="dxa"/>
              <w:left w:w="140" w:type="dxa"/>
              <w:bottom w:w="15" w:type="dxa"/>
              <w:right w:w="140" w:type="dxa"/>
            </w:tcMar>
            <w:vAlign w:val="center"/>
            <w:hideMark/>
          </w:tcPr>
          <w:p w:rsidR="005A5B0B" w:rsidRPr="00491122" w:rsidRDefault="005A5B0B" w:rsidP="00BD305E">
            <w:pPr>
              <w:spacing w:line="276" w:lineRule="auto"/>
              <w:jc w:val="right"/>
              <w:rPr>
                <w:rFonts w:ascii="Times New Roman" w:hAnsi="Times New Roman"/>
              </w:rPr>
            </w:pPr>
            <w:r w:rsidRPr="00491122">
              <w:rPr>
                <w:rFonts w:ascii="Times New Roman" w:hAnsi="Times New Roman"/>
              </w:rPr>
              <w:t>c.r.</w:t>
            </w:r>
          </w:p>
        </w:tc>
      </w:tr>
      <w:tr w:rsidR="005A5B0B" w:rsidRPr="00491122" w:rsidTr="005A5B0B">
        <w:trPr>
          <w:trHeight w:val="254"/>
        </w:trPr>
        <w:tc>
          <w:tcPr>
            <w:tcW w:w="0" w:type="auto"/>
            <w:tcBorders>
              <w:right w:val="single" w:sz="6" w:space="0" w:color="auto"/>
            </w:tcBorders>
            <w:tcMar>
              <w:top w:w="15" w:type="dxa"/>
              <w:left w:w="140" w:type="dxa"/>
              <w:bottom w:w="15" w:type="dxa"/>
              <w:right w:w="140" w:type="dxa"/>
            </w:tcMar>
            <w:vAlign w:val="center"/>
            <w:hideMark/>
          </w:tcPr>
          <w:p w:rsidR="005A5B0B" w:rsidRPr="00491122" w:rsidRDefault="005A5B0B" w:rsidP="00BD305E">
            <w:pPr>
              <w:spacing w:line="276" w:lineRule="auto"/>
              <w:rPr>
                <w:rFonts w:ascii="Times New Roman" w:hAnsi="Times New Roman"/>
              </w:rPr>
            </w:pPr>
            <w:r w:rsidRPr="00491122">
              <w:rPr>
                <w:rFonts w:ascii="Times New Roman" w:hAnsi="Times New Roman"/>
              </w:rPr>
              <w:t>EP1</w:t>
            </w:r>
          </w:p>
        </w:tc>
        <w:tc>
          <w:tcPr>
            <w:tcW w:w="0" w:type="auto"/>
            <w:tcMar>
              <w:top w:w="15" w:type="dxa"/>
              <w:left w:w="140" w:type="dxa"/>
              <w:bottom w:w="15" w:type="dxa"/>
              <w:right w:w="140" w:type="dxa"/>
            </w:tcMar>
            <w:vAlign w:val="center"/>
            <w:hideMark/>
          </w:tcPr>
          <w:p w:rsidR="005A5B0B" w:rsidRPr="00491122" w:rsidRDefault="005A5B0B" w:rsidP="00BD305E">
            <w:pPr>
              <w:spacing w:line="276" w:lineRule="auto"/>
              <w:jc w:val="right"/>
              <w:rPr>
                <w:rFonts w:ascii="Times New Roman" w:hAnsi="Times New Roman"/>
              </w:rPr>
            </w:pPr>
            <w:r w:rsidRPr="00491122">
              <w:rPr>
                <w:rFonts w:ascii="Times New Roman" w:hAnsi="Times New Roman"/>
              </w:rPr>
              <w:t>1,000</w:t>
            </w:r>
          </w:p>
        </w:tc>
        <w:tc>
          <w:tcPr>
            <w:tcW w:w="0" w:type="auto"/>
            <w:tcMar>
              <w:top w:w="15" w:type="dxa"/>
              <w:left w:w="140" w:type="dxa"/>
              <w:bottom w:w="15" w:type="dxa"/>
              <w:right w:w="140" w:type="dxa"/>
            </w:tcMar>
            <w:vAlign w:val="center"/>
            <w:hideMark/>
          </w:tcPr>
          <w:p w:rsidR="005A5B0B" w:rsidRPr="00491122" w:rsidRDefault="005A5B0B" w:rsidP="00BD305E">
            <w:pPr>
              <w:spacing w:line="276" w:lineRule="auto"/>
              <w:jc w:val="right"/>
              <w:rPr>
                <w:rFonts w:ascii="Times New Roman" w:hAnsi="Times New Roman"/>
              </w:rPr>
            </w:pPr>
            <w:r w:rsidRPr="00491122">
              <w:rPr>
                <w:rFonts w:ascii="Times New Roman" w:hAnsi="Times New Roman"/>
              </w:rPr>
              <w:t>7,000</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-,507</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-2,536</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-,827</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-2,068</w:t>
            </w:r>
          </w:p>
        </w:tc>
      </w:tr>
      <w:tr w:rsidR="005A5B0B" w:rsidRPr="00491122" w:rsidTr="005A5B0B">
        <w:trPr>
          <w:trHeight w:val="254"/>
        </w:trPr>
        <w:tc>
          <w:tcPr>
            <w:tcW w:w="0" w:type="auto"/>
            <w:tcBorders>
              <w:right w:val="single" w:sz="6" w:space="0" w:color="auto"/>
            </w:tcBorders>
            <w:tcMar>
              <w:top w:w="15" w:type="dxa"/>
              <w:left w:w="140" w:type="dxa"/>
              <w:bottom w:w="15" w:type="dxa"/>
              <w:right w:w="140" w:type="dxa"/>
            </w:tcMar>
            <w:vAlign w:val="center"/>
            <w:hideMark/>
          </w:tcPr>
          <w:p w:rsidR="005A5B0B" w:rsidRPr="00491122" w:rsidRDefault="005A5B0B" w:rsidP="00BD305E">
            <w:pPr>
              <w:spacing w:line="276" w:lineRule="auto"/>
              <w:rPr>
                <w:rFonts w:ascii="Times New Roman" w:hAnsi="Times New Roman"/>
              </w:rPr>
            </w:pPr>
            <w:r w:rsidRPr="00491122">
              <w:rPr>
                <w:rFonts w:ascii="Times New Roman" w:hAnsi="Times New Roman"/>
              </w:rPr>
              <w:t>EP2</w:t>
            </w:r>
          </w:p>
        </w:tc>
        <w:tc>
          <w:tcPr>
            <w:tcW w:w="0" w:type="auto"/>
            <w:tcMar>
              <w:top w:w="15" w:type="dxa"/>
              <w:left w:w="140" w:type="dxa"/>
              <w:bottom w:w="15" w:type="dxa"/>
              <w:right w:w="140" w:type="dxa"/>
            </w:tcMar>
            <w:vAlign w:val="center"/>
            <w:hideMark/>
          </w:tcPr>
          <w:p w:rsidR="005A5B0B" w:rsidRPr="00491122" w:rsidRDefault="005A5B0B" w:rsidP="00BD305E">
            <w:pPr>
              <w:spacing w:line="276" w:lineRule="auto"/>
              <w:jc w:val="right"/>
              <w:rPr>
                <w:rFonts w:ascii="Times New Roman" w:hAnsi="Times New Roman"/>
              </w:rPr>
            </w:pPr>
            <w:r w:rsidRPr="00491122">
              <w:rPr>
                <w:rFonts w:ascii="Times New Roman" w:hAnsi="Times New Roman"/>
              </w:rPr>
              <w:t>1,000</w:t>
            </w:r>
          </w:p>
        </w:tc>
        <w:tc>
          <w:tcPr>
            <w:tcW w:w="0" w:type="auto"/>
            <w:tcMar>
              <w:top w:w="15" w:type="dxa"/>
              <w:left w:w="140" w:type="dxa"/>
              <w:bottom w:w="15" w:type="dxa"/>
              <w:right w:w="140" w:type="dxa"/>
            </w:tcMar>
            <w:vAlign w:val="center"/>
            <w:hideMark/>
          </w:tcPr>
          <w:p w:rsidR="005A5B0B" w:rsidRPr="00491122" w:rsidRDefault="005A5B0B" w:rsidP="00BD305E">
            <w:pPr>
              <w:spacing w:line="276" w:lineRule="auto"/>
              <w:jc w:val="right"/>
              <w:rPr>
                <w:rFonts w:ascii="Times New Roman" w:hAnsi="Times New Roman"/>
              </w:rPr>
            </w:pPr>
            <w:r w:rsidRPr="00491122">
              <w:rPr>
                <w:rFonts w:ascii="Times New Roman" w:hAnsi="Times New Roman"/>
              </w:rPr>
              <w:t>7,000</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-,421</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-2,107</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-1,114</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-2,784</w:t>
            </w:r>
          </w:p>
        </w:tc>
      </w:tr>
      <w:tr w:rsidR="005A5B0B" w:rsidRPr="00491122" w:rsidTr="005A5B0B">
        <w:trPr>
          <w:trHeight w:val="236"/>
        </w:trPr>
        <w:tc>
          <w:tcPr>
            <w:tcW w:w="0" w:type="auto"/>
            <w:tcBorders>
              <w:right w:val="single" w:sz="6" w:space="0" w:color="auto"/>
            </w:tcBorders>
            <w:tcMar>
              <w:top w:w="15" w:type="dxa"/>
              <w:left w:w="140" w:type="dxa"/>
              <w:bottom w:w="15" w:type="dxa"/>
              <w:right w:w="140" w:type="dxa"/>
            </w:tcMar>
            <w:vAlign w:val="center"/>
            <w:hideMark/>
          </w:tcPr>
          <w:p w:rsidR="005A5B0B" w:rsidRPr="00491122" w:rsidRDefault="005A5B0B" w:rsidP="00BD305E">
            <w:pPr>
              <w:spacing w:line="276" w:lineRule="auto"/>
              <w:rPr>
                <w:rFonts w:ascii="Times New Roman" w:hAnsi="Times New Roman"/>
              </w:rPr>
            </w:pPr>
            <w:r w:rsidRPr="00491122">
              <w:rPr>
                <w:rFonts w:ascii="Times New Roman" w:hAnsi="Times New Roman"/>
              </w:rPr>
              <w:t>EP3</w:t>
            </w:r>
          </w:p>
        </w:tc>
        <w:tc>
          <w:tcPr>
            <w:tcW w:w="0" w:type="auto"/>
            <w:tcMar>
              <w:top w:w="15" w:type="dxa"/>
              <w:left w:w="140" w:type="dxa"/>
              <w:bottom w:w="15" w:type="dxa"/>
              <w:right w:w="140" w:type="dxa"/>
            </w:tcMar>
            <w:vAlign w:val="center"/>
            <w:hideMark/>
          </w:tcPr>
          <w:p w:rsidR="005A5B0B" w:rsidRPr="00491122" w:rsidRDefault="005A5B0B" w:rsidP="00BD305E">
            <w:pPr>
              <w:spacing w:line="276" w:lineRule="auto"/>
              <w:jc w:val="right"/>
              <w:rPr>
                <w:rFonts w:ascii="Times New Roman" w:hAnsi="Times New Roman"/>
              </w:rPr>
            </w:pPr>
            <w:r w:rsidRPr="00491122">
              <w:rPr>
                <w:rFonts w:ascii="Times New Roman" w:hAnsi="Times New Roman"/>
              </w:rPr>
              <w:t>1,000</w:t>
            </w:r>
          </w:p>
        </w:tc>
        <w:tc>
          <w:tcPr>
            <w:tcW w:w="0" w:type="auto"/>
            <w:tcMar>
              <w:top w:w="15" w:type="dxa"/>
              <w:left w:w="140" w:type="dxa"/>
              <w:bottom w:w="15" w:type="dxa"/>
              <w:right w:w="140" w:type="dxa"/>
            </w:tcMar>
            <w:vAlign w:val="center"/>
            <w:hideMark/>
          </w:tcPr>
          <w:p w:rsidR="005A5B0B" w:rsidRPr="00491122" w:rsidRDefault="005A5B0B" w:rsidP="00BD305E">
            <w:pPr>
              <w:spacing w:line="276" w:lineRule="auto"/>
              <w:jc w:val="right"/>
              <w:rPr>
                <w:rFonts w:ascii="Times New Roman" w:hAnsi="Times New Roman"/>
              </w:rPr>
            </w:pPr>
            <w:r w:rsidRPr="00491122">
              <w:rPr>
                <w:rFonts w:ascii="Times New Roman" w:hAnsi="Times New Roman"/>
              </w:rPr>
              <w:t>7,000</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-,511</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-2,554</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-,685</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-1,713</w:t>
            </w:r>
          </w:p>
        </w:tc>
      </w:tr>
      <w:tr w:rsidR="005A5B0B" w:rsidRPr="00491122" w:rsidTr="005A5B0B">
        <w:trPr>
          <w:trHeight w:val="254"/>
        </w:trPr>
        <w:tc>
          <w:tcPr>
            <w:tcW w:w="0" w:type="auto"/>
            <w:tcBorders>
              <w:right w:val="single" w:sz="6" w:space="0" w:color="auto"/>
            </w:tcBorders>
            <w:tcMar>
              <w:top w:w="15" w:type="dxa"/>
              <w:left w:w="140" w:type="dxa"/>
              <w:bottom w:w="15" w:type="dxa"/>
              <w:right w:w="140" w:type="dxa"/>
            </w:tcMar>
            <w:vAlign w:val="center"/>
            <w:hideMark/>
          </w:tcPr>
          <w:p w:rsidR="005A5B0B" w:rsidRPr="00491122" w:rsidRDefault="005A5B0B" w:rsidP="00BD305E">
            <w:pPr>
              <w:spacing w:line="276" w:lineRule="auto"/>
              <w:rPr>
                <w:rFonts w:ascii="Times New Roman" w:hAnsi="Times New Roman"/>
              </w:rPr>
            </w:pPr>
            <w:r w:rsidRPr="00491122">
              <w:rPr>
                <w:rFonts w:ascii="Times New Roman" w:hAnsi="Times New Roman"/>
              </w:rPr>
              <w:t>KTP1</w:t>
            </w:r>
          </w:p>
        </w:tc>
        <w:tc>
          <w:tcPr>
            <w:tcW w:w="0" w:type="auto"/>
            <w:tcMar>
              <w:top w:w="15" w:type="dxa"/>
              <w:left w:w="140" w:type="dxa"/>
              <w:bottom w:w="15" w:type="dxa"/>
              <w:right w:w="140" w:type="dxa"/>
            </w:tcMar>
            <w:vAlign w:val="center"/>
            <w:hideMark/>
          </w:tcPr>
          <w:p w:rsidR="005A5B0B" w:rsidRPr="00491122" w:rsidRDefault="005A5B0B" w:rsidP="00BD305E">
            <w:pPr>
              <w:spacing w:line="276" w:lineRule="auto"/>
              <w:jc w:val="right"/>
              <w:rPr>
                <w:rFonts w:ascii="Times New Roman" w:hAnsi="Times New Roman"/>
              </w:rPr>
            </w:pPr>
            <w:r w:rsidRPr="00491122">
              <w:rPr>
                <w:rFonts w:ascii="Times New Roman" w:hAnsi="Times New Roman"/>
              </w:rPr>
              <w:t>1,000</w:t>
            </w:r>
          </w:p>
        </w:tc>
        <w:tc>
          <w:tcPr>
            <w:tcW w:w="0" w:type="auto"/>
            <w:tcMar>
              <w:top w:w="15" w:type="dxa"/>
              <w:left w:w="140" w:type="dxa"/>
              <w:bottom w:w="15" w:type="dxa"/>
              <w:right w:w="140" w:type="dxa"/>
            </w:tcMar>
            <w:vAlign w:val="center"/>
            <w:hideMark/>
          </w:tcPr>
          <w:p w:rsidR="005A5B0B" w:rsidRPr="00491122" w:rsidRDefault="005A5B0B" w:rsidP="00BD305E">
            <w:pPr>
              <w:spacing w:line="276" w:lineRule="auto"/>
              <w:jc w:val="right"/>
              <w:rPr>
                <w:rFonts w:ascii="Times New Roman" w:hAnsi="Times New Roman"/>
              </w:rPr>
            </w:pPr>
            <w:r w:rsidRPr="00491122">
              <w:rPr>
                <w:rFonts w:ascii="Times New Roman" w:hAnsi="Times New Roman"/>
              </w:rPr>
              <w:t>7,000</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-,515</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-2,577</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-,686</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-1,716</w:t>
            </w:r>
          </w:p>
        </w:tc>
      </w:tr>
      <w:tr w:rsidR="005A5B0B" w:rsidRPr="00491122" w:rsidTr="005A5B0B">
        <w:trPr>
          <w:trHeight w:val="254"/>
        </w:trPr>
        <w:tc>
          <w:tcPr>
            <w:tcW w:w="0" w:type="auto"/>
            <w:tcBorders>
              <w:right w:val="single" w:sz="6" w:space="0" w:color="auto"/>
            </w:tcBorders>
            <w:tcMar>
              <w:top w:w="15" w:type="dxa"/>
              <w:left w:w="140" w:type="dxa"/>
              <w:bottom w:w="15" w:type="dxa"/>
              <w:right w:w="140" w:type="dxa"/>
            </w:tcMar>
            <w:vAlign w:val="center"/>
            <w:hideMark/>
          </w:tcPr>
          <w:p w:rsidR="005A5B0B" w:rsidRPr="00491122" w:rsidRDefault="005A5B0B" w:rsidP="00BD305E">
            <w:pPr>
              <w:spacing w:line="276" w:lineRule="auto"/>
              <w:rPr>
                <w:rFonts w:ascii="Times New Roman" w:hAnsi="Times New Roman"/>
              </w:rPr>
            </w:pPr>
            <w:r w:rsidRPr="00491122">
              <w:rPr>
                <w:rFonts w:ascii="Times New Roman" w:hAnsi="Times New Roman"/>
              </w:rPr>
              <w:t>KTP2</w:t>
            </w:r>
          </w:p>
        </w:tc>
        <w:tc>
          <w:tcPr>
            <w:tcW w:w="0" w:type="auto"/>
            <w:tcMar>
              <w:top w:w="15" w:type="dxa"/>
              <w:left w:w="140" w:type="dxa"/>
              <w:bottom w:w="15" w:type="dxa"/>
              <w:right w:w="140" w:type="dxa"/>
            </w:tcMar>
            <w:vAlign w:val="center"/>
            <w:hideMark/>
          </w:tcPr>
          <w:p w:rsidR="005A5B0B" w:rsidRPr="00491122" w:rsidRDefault="005A5B0B" w:rsidP="00BD305E">
            <w:pPr>
              <w:spacing w:line="276" w:lineRule="auto"/>
              <w:jc w:val="right"/>
              <w:rPr>
                <w:rFonts w:ascii="Times New Roman" w:hAnsi="Times New Roman"/>
              </w:rPr>
            </w:pPr>
            <w:r w:rsidRPr="00491122">
              <w:rPr>
                <w:rFonts w:ascii="Times New Roman" w:hAnsi="Times New Roman"/>
              </w:rPr>
              <w:t>1,000</w:t>
            </w:r>
          </w:p>
        </w:tc>
        <w:tc>
          <w:tcPr>
            <w:tcW w:w="0" w:type="auto"/>
            <w:tcMar>
              <w:top w:w="15" w:type="dxa"/>
              <w:left w:w="140" w:type="dxa"/>
              <w:bottom w:w="15" w:type="dxa"/>
              <w:right w:w="140" w:type="dxa"/>
            </w:tcMar>
            <w:vAlign w:val="center"/>
            <w:hideMark/>
          </w:tcPr>
          <w:p w:rsidR="005A5B0B" w:rsidRPr="00491122" w:rsidRDefault="005A5B0B" w:rsidP="00BD305E">
            <w:pPr>
              <w:spacing w:line="276" w:lineRule="auto"/>
              <w:jc w:val="right"/>
              <w:rPr>
                <w:rFonts w:ascii="Times New Roman" w:hAnsi="Times New Roman"/>
              </w:rPr>
            </w:pPr>
            <w:r w:rsidRPr="00491122">
              <w:rPr>
                <w:rFonts w:ascii="Times New Roman" w:hAnsi="Times New Roman"/>
              </w:rPr>
              <w:t>7,000</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-,486</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-2,430</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-,750</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-1,875</w:t>
            </w:r>
          </w:p>
        </w:tc>
      </w:tr>
      <w:tr w:rsidR="005A5B0B" w:rsidRPr="00491122" w:rsidTr="005A5B0B">
        <w:trPr>
          <w:trHeight w:val="236"/>
        </w:trPr>
        <w:tc>
          <w:tcPr>
            <w:tcW w:w="0" w:type="auto"/>
            <w:tcBorders>
              <w:right w:val="single" w:sz="6" w:space="0" w:color="auto"/>
            </w:tcBorders>
            <w:tcMar>
              <w:top w:w="15" w:type="dxa"/>
              <w:left w:w="140" w:type="dxa"/>
              <w:bottom w:w="15" w:type="dxa"/>
              <w:right w:w="140" w:type="dxa"/>
            </w:tcMar>
            <w:vAlign w:val="center"/>
            <w:hideMark/>
          </w:tcPr>
          <w:p w:rsidR="005A5B0B" w:rsidRPr="00491122" w:rsidRDefault="005A5B0B" w:rsidP="00BD305E">
            <w:pPr>
              <w:spacing w:line="276" w:lineRule="auto"/>
              <w:rPr>
                <w:rFonts w:ascii="Times New Roman" w:hAnsi="Times New Roman"/>
              </w:rPr>
            </w:pPr>
            <w:r w:rsidRPr="00491122">
              <w:rPr>
                <w:rFonts w:ascii="Times New Roman" w:hAnsi="Times New Roman"/>
              </w:rPr>
              <w:t>KTP3</w:t>
            </w:r>
          </w:p>
        </w:tc>
        <w:tc>
          <w:tcPr>
            <w:tcW w:w="0" w:type="auto"/>
            <w:tcMar>
              <w:top w:w="15" w:type="dxa"/>
              <w:left w:w="140" w:type="dxa"/>
              <w:bottom w:w="15" w:type="dxa"/>
              <w:right w:w="140" w:type="dxa"/>
            </w:tcMar>
            <w:vAlign w:val="center"/>
            <w:hideMark/>
          </w:tcPr>
          <w:p w:rsidR="005A5B0B" w:rsidRPr="00491122" w:rsidRDefault="005A5B0B" w:rsidP="00BD305E">
            <w:pPr>
              <w:spacing w:line="276" w:lineRule="auto"/>
              <w:jc w:val="right"/>
              <w:rPr>
                <w:rFonts w:ascii="Times New Roman" w:hAnsi="Times New Roman"/>
              </w:rPr>
            </w:pPr>
            <w:r w:rsidRPr="00491122">
              <w:rPr>
                <w:rFonts w:ascii="Times New Roman" w:hAnsi="Times New Roman"/>
              </w:rPr>
              <w:t>1,000</w:t>
            </w:r>
          </w:p>
        </w:tc>
        <w:tc>
          <w:tcPr>
            <w:tcW w:w="0" w:type="auto"/>
            <w:tcMar>
              <w:top w:w="15" w:type="dxa"/>
              <w:left w:w="140" w:type="dxa"/>
              <w:bottom w:w="15" w:type="dxa"/>
              <w:right w:w="140" w:type="dxa"/>
            </w:tcMar>
            <w:vAlign w:val="center"/>
            <w:hideMark/>
          </w:tcPr>
          <w:p w:rsidR="005A5B0B" w:rsidRPr="00491122" w:rsidRDefault="005A5B0B" w:rsidP="00BD305E">
            <w:pPr>
              <w:spacing w:line="276" w:lineRule="auto"/>
              <w:jc w:val="right"/>
              <w:rPr>
                <w:rFonts w:ascii="Times New Roman" w:hAnsi="Times New Roman"/>
              </w:rPr>
            </w:pPr>
            <w:r w:rsidRPr="00491122">
              <w:rPr>
                <w:rFonts w:ascii="Times New Roman" w:hAnsi="Times New Roman"/>
              </w:rPr>
              <w:t>7,000</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-,493</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-2,464</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-,802</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-2,006</w:t>
            </w:r>
          </w:p>
        </w:tc>
      </w:tr>
      <w:tr w:rsidR="005A5B0B" w:rsidRPr="00491122" w:rsidTr="005A5B0B">
        <w:trPr>
          <w:trHeight w:val="254"/>
        </w:trPr>
        <w:tc>
          <w:tcPr>
            <w:tcW w:w="0" w:type="auto"/>
            <w:tcBorders>
              <w:right w:val="single" w:sz="6" w:space="0" w:color="auto"/>
            </w:tcBorders>
            <w:tcMar>
              <w:top w:w="15" w:type="dxa"/>
              <w:left w:w="140" w:type="dxa"/>
              <w:bottom w:w="15" w:type="dxa"/>
              <w:right w:w="140" w:type="dxa"/>
            </w:tcMar>
            <w:vAlign w:val="center"/>
            <w:hideMark/>
          </w:tcPr>
          <w:p w:rsidR="005A5B0B" w:rsidRPr="00491122" w:rsidRDefault="005A5B0B" w:rsidP="00BD305E">
            <w:pPr>
              <w:spacing w:line="276" w:lineRule="auto"/>
              <w:rPr>
                <w:rFonts w:ascii="Times New Roman" w:hAnsi="Times New Roman"/>
              </w:rPr>
            </w:pPr>
            <w:r w:rsidRPr="00491122">
              <w:rPr>
                <w:rFonts w:ascii="Times New Roman" w:hAnsi="Times New Roman"/>
              </w:rPr>
              <w:t>MP1</w:t>
            </w:r>
          </w:p>
        </w:tc>
        <w:tc>
          <w:tcPr>
            <w:tcW w:w="0" w:type="auto"/>
            <w:tcMar>
              <w:top w:w="15" w:type="dxa"/>
              <w:left w:w="140" w:type="dxa"/>
              <w:bottom w:w="15" w:type="dxa"/>
              <w:right w:w="140" w:type="dxa"/>
            </w:tcMar>
            <w:vAlign w:val="center"/>
            <w:hideMark/>
          </w:tcPr>
          <w:p w:rsidR="005A5B0B" w:rsidRPr="00491122" w:rsidRDefault="005A5B0B" w:rsidP="00BD305E">
            <w:pPr>
              <w:spacing w:line="276" w:lineRule="auto"/>
              <w:jc w:val="right"/>
              <w:rPr>
                <w:rFonts w:ascii="Times New Roman" w:hAnsi="Times New Roman"/>
              </w:rPr>
            </w:pPr>
            <w:r w:rsidRPr="00491122">
              <w:rPr>
                <w:rFonts w:ascii="Times New Roman" w:hAnsi="Times New Roman"/>
              </w:rPr>
              <w:t>1,000</w:t>
            </w:r>
          </w:p>
        </w:tc>
        <w:tc>
          <w:tcPr>
            <w:tcW w:w="0" w:type="auto"/>
            <w:tcMar>
              <w:top w:w="15" w:type="dxa"/>
              <w:left w:w="140" w:type="dxa"/>
              <w:bottom w:w="15" w:type="dxa"/>
              <w:right w:w="140" w:type="dxa"/>
            </w:tcMar>
            <w:vAlign w:val="center"/>
            <w:hideMark/>
          </w:tcPr>
          <w:p w:rsidR="005A5B0B" w:rsidRPr="00491122" w:rsidRDefault="005A5B0B" w:rsidP="00BD305E">
            <w:pPr>
              <w:spacing w:line="276" w:lineRule="auto"/>
              <w:jc w:val="right"/>
              <w:rPr>
                <w:rFonts w:ascii="Times New Roman" w:hAnsi="Times New Roman"/>
              </w:rPr>
            </w:pPr>
            <w:r w:rsidRPr="00491122">
              <w:rPr>
                <w:rFonts w:ascii="Times New Roman" w:hAnsi="Times New Roman"/>
              </w:rPr>
              <w:t>7,000</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-,426</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-2,130</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-,183</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-,457</w:t>
            </w:r>
          </w:p>
        </w:tc>
      </w:tr>
      <w:tr w:rsidR="005A5B0B" w:rsidRPr="00491122" w:rsidTr="005A5B0B">
        <w:trPr>
          <w:trHeight w:val="254"/>
        </w:trPr>
        <w:tc>
          <w:tcPr>
            <w:tcW w:w="0" w:type="auto"/>
            <w:tcBorders>
              <w:right w:val="single" w:sz="6" w:space="0" w:color="auto"/>
            </w:tcBorders>
            <w:tcMar>
              <w:top w:w="15" w:type="dxa"/>
              <w:left w:w="140" w:type="dxa"/>
              <w:bottom w:w="15" w:type="dxa"/>
              <w:right w:w="140" w:type="dxa"/>
            </w:tcMar>
            <w:vAlign w:val="center"/>
            <w:hideMark/>
          </w:tcPr>
          <w:p w:rsidR="005A5B0B" w:rsidRPr="00491122" w:rsidRDefault="005A5B0B" w:rsidP="00BD305E">
            <w:pPr>
              <w:spacing w:line="276" w:lineRule="auto"/>
              <w:rPr>
                <w:rFonts w:ascii="Times New Roman" w:hAnsi="Times New Roman"/>
              </w:rPr>
            </w:pPr>
            <w:r w:rsidRPr="00491122">
              <w:rPr>
                <w:rFonts w:ascii="Times New Roman" w:hAnsi="Times New Roman"/>
              </w:rPr>
              <w:t>MP2</w:t>
            </w:r>
          </w:p>
        </w:tc>
        <w:tc>
          <w:tcPr>
            <w:tcW w:w="0" w:type="auto"/>
            <w:tcMar>
              <w:top w:w="15" w:type="dxa"/>
              <w:left w:w="140" w:type="dxa"/>
              <w:bottom w:w="15" w:type="dxa"/>
              <w:right w:w="140" w:type="dxa"/>
            </w:tcMar>
            <w:vAlign w:val="center"/>
            <w:hideMark/>
          </w:tcPr>
          <w:p w:rsidR="005A5B0B" w:rsidRPr="00491122" w:rsidRDefault="005A5B0B" w:rsidP="00BD305E">
            <w:pPr>
              <w:spacing w:line="276" w:lineRule="auto"/>
              <w:jc w:val="right"/>
              <w:rPr>
                <w:rFonts w:ascii="Times New Roman" w:hAnsi="Times New Roman"/>
              </w:rPr>
            </w:pPr>
            <w:r w:rsidRPr="00491122">
              <w:rPr>
                <w:rFonts w:ascii="Times New Roman" w:hAnsi="Times New Roman"/>
              </w:rPr>
              <w:t>1,000</w:t>
            </w:r>
          </w:p>
        </w:tc>
        <w:tc>
          <w:tcPr>
            <w:tcW w:w="0" w:type="auto"/>
            <w:tcMar>
              <w:top w:w="15" w:type="dxa"/>
              <w:left w:w="140" w:type="dxa"/>
              <w:bottom w:w="15" w:type="dxa"/>
              <w:right w:w="140" w:type="dxa"/>
            </w:tcMar>
            <w:vAlign w:val="center"/>
            <w:hideMark/>
          </w:tcPr>
          <w:p w:rsidR="005A5B0B" w:rsidRPr="00491122" w:rsidRDefault="005A5B0B" w:rsidP="00BD305E">
            <w:pPr>
              <w:spacing w:line="276" w:lineRule="auto"/>
              <w:jc w:val="right"/>
              <w:rPr>
                <w:rFonts w:ascii="Times New Roman" w:hAnsi="Times New Roman"/>
              </w:rPr>
            </w:pPr>
            <w:r w:rsidRPr="00491122">
              <w:rPr>
                <w:rFonts w:ascii="Times New Roman" w:hAnsi="Times New Roman"/>
              </w:rPr>
              <w:t>7,000</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-,407</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-2,037</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-,406</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-1,014</w:t>
            </w:r>
          </w:p>
        </w:tc>
      </w:tr>
      <w:tr w:rsidR="005A5B0B" w:rsidRPr="00491122" w:rsidTr="005A5B0B">
        <w:trPr>
          <w:trHeight w:val="236"/>
        </w:trPr>
        <w:tc>
          <w:tcPr>
            <w:tcW w:w="0" w:type="auto"/>
            <w:tcBorders>
              <w:right w:val="single" w:sz="6" w:space="0" w:color="auto"/>
            </w:tcBorders>
            <w:tcMar>
              <w:top w:w="15" w:type="dxa"/>
              <w:left w:w="140" w:type="dxa"/>
              <w:bottom w:w="15" w:type="dxa"/>
              <w:right w:w="140" w:type="dxa"/>
            </w:tcMar>
            <w:vAlign w:val="center"/>
            <w:hideMark/>
          </w:tcPr>
          <w:p w:rsidR="005A5B0B" w:rsidRPr="00491122" w:rsidRDefault="005A5B0B" w:rsidP="00BD305E">
            <w:pPr>
              <w:spacing w:line="276" w:lineRule="auto"/>
              <w:rPr>
                <w:rFonts w:ascii="Times New Roman" w:hAnsi="Times New Roman"/>
              </w:rPr>
            </w:pPr>
            <w:r w:rsidRPr="00491122">
              <w:rPr>
                <w:rFonts w:ascii="Times New Roman" w:hAnsi="Times New Roman"/>
              </w:rPr>
              <w:t>MP3</w:t>
            </w:r>
          </w:p>
        </w:tc>
        <w:tc>
          <w:tcPr>
            <w:tcW w:w="0" w:type="auto"/>
            <w:tcMar>
              <w:top w:w="15" w:type="dxa"/>
              <w:left w:w="140" w:type="dxa"/>
              <w:bottom w:w="15" w:type="dxa"/>
              <w:right w:w="140" w:type="dxa"/>
            </w:tcMar>
            <w:vAlign w:val="center"/>
            <w:hideMark/>
          </w:tcPr>
          <w:p w:rsidR="005A5B0B" w:rsidRPr="00491122" w:rsidRDefault="005A5B0B" w:rsidP="00BD305E">
            <w:pPr>
              <w:spacing w:line="276" w:lineRule="auto"/>
              <w:jc w:val="right"/>
              <w:rPr>
                <w:rFonts w:ascii="Times New Roman" w:hAnsi="Times New Roman"/>
              </w:rPr>
            </w:pPr>
            <w:r w:rsidRPr="00491122">
              <w:rPr>
                <w:rFonts w:ascii="Times New Roman" w:hAnsi="Times New Roman"/>
              </w:rPr>
              <w:t>1,000</w:t>
            </w:r>
          </w:p>
        </w:tc>
        <w:tc>
          <w:tcPr>
            <w:tcW w:w="0" w:type="auto"/>
            <w:tcMar>
              <w:top w:w="15" w:type="dxa"/>
              <w:left w:w="140" w:type="dxa"/>
              <w:bottom w:w="15" w:type="dxa"/>
              <w:right w:w="140" w:type="dxa"/>
            </w:tcMar>
            <w:vAlign w:val="center"/>
            <w:hideMark/>
          </w:tcPr>
          <w:p w:rsidR="005A5B0B" w:rsidRPr="00491122" w:rsidRDefault="005A5B0B" w:rsidP="00BD305E">
            <w:pPr>
              <w:spacing w:line="276" w:lineRule="auto"/>
              <w:jc w:val="right"/>
              <w:rPr>
                <w:rFonts w:ascii="Times New Roman" w:hAnsi="Times New Roman"/>
              </w:rPr>
            </w:pPr>
            <w:r w:rsidRPr="00491122">
              <w:rPr>
                <w:rFonts w:ascii="Times New Roman" w:hAnsi="Times New Roman"/>
              </w:rPr>
              <w:t>7,000</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-,484</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-2,422</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,422</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1,055</w:t>
            </w:r>
          </w:p>
        </w:tc>
      </w:tr>
      <w:tr w:rsidR="005A5B0B" w:rsidRPr="00491122" w:rsidTr="005A5B0B">
        <w:trPr>
          <w:trHeight w:val="254"/>
        </w:trPr>
        <w:tc>
          <w:tcPr>
            <w:tcW w:w="0" w:type="auto"/>
            <w:tcBorders>
              <w:right w:val="single" w:sz="6" w:space="0" w:color="auto"/>
            </w:tcBorders>
            <w:tcMar>
              <w:top w:w="15" w:type="dxa"/>
              <w:left w:w="140" w:type="dxa"/>
              <w:bottom w:w="15" w:type="dxa"/>
              <w:right w:w="140" w:type="dxa"/>
            </w:tcMar>
            <w:vAlign w:val="center"/>
            <w:hideMark/>
          </w:tcPr>
          <w:p w:rsidR="005A5B0B" w:rsidRPr="00491122" w:rsidRDefault="005A5B0B" w:rsidP="00BD305E">
            <w:pPr>
              <w:spacing w:line="276" w:lineRule="auto"/>
              <w:rPr>
                <w:rFonts w:ascii="Times New Roman" w:hAnsi="Times New Roman"/>
              </w:rPr>
            </w:pPr>
            <w:r w:rsidRPr="00491122">
              <w:rPr>
                <w:rFonts w:ascii="Times New Roman" w:hAnsi="Times New Roman"/>
              </w:rPr>
              <w:t>KM1</w:t>
            </w:r>
          </w:p>
        </w:tc>
        <w:tc>
          <w:tcPr>
            <w:tcW w:w="0" w:type="auto"/>
            <w:tcMar>
              <w:top w:w="15" w:type="dxa"/>
              <w:left w:w="140" w:type="dxa"/>
              <w:bottom w:w="15" w:type="dxa"/>
              <w:right w:w="140" w:type="dxa"/>
            </w:tcMar>
            <w:vAlign w:val="center"/>
            <w:hideMark/>
          </w:tcPr>
          <w:p w:rsidR="005A5B0B" w:rsidRPr="00491122" w:rsidRDefault="005A5B0B" w:rsidP="00BD305E">
            <w:pPr>
              <w:spacing w:line="276" w:lineRule="auto"/>
              <w:jc w:val="right"/>
              <w:rPr>
                <w:rFonts w:ascii="Times New Roman" w:hAnsi="Times New Roman"/>
              </w:rPr>
            </w:pPr>
            <w:r w:rsidRPr="00491122">
              <w:rPr>
                <w:rFonts w:ascii="Times New Roman" w:hAnsi="Times New Roman"/>
              </w:rPr>
              <w:t>1,000</w:t>
            </w:r>
          </w:p>
        </w:tc>
        <w:tc>
          <w:tcPr>
            <w:tcW w:w="0" w:type="auto"/>
            <w:tcMar>
              <w:top w:w="15" w:type="dxa"/>
              <w:left w:w="140" w:type="dxa"/>
              <w:bottom w:w="15" w:type="dxa"/>
              <w:right w:w="140" w:type="dxa"/>
            </w:tcMar>
            <w:vAlign w:val="center"/>
            <w:hideMark/>
          </w:tcPr>
          <w:p w:rsidR="005A5B0B" w:rsidRPr="00491122" w:rsidRDefault="005A5B0B" w:rsidP="00BD305E">
            <w:pPr>
              <w:spacing w:line="276" w:lineRule="auto"/>
              <w:jc w:val="right"/>
              <w:rPr>
                <w:rFonts w:ascii="Times New Roman" w:hAnsi="Times New Roman"/>
              </w:rPr>
            </w:pPr>
            <w:r w:rsidRPr="00491122">
              <w:rPr>
                <w:rFonts w:ascii="Times New Roman" w:hAnsi="Times New Roman"/>
              </w:rPr>
              <w:t>7,000</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-,323</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-1,613</w:t>
            </w:r>
          </w:p>
        </w:tc>
        <w:tc>
          <w:tcPr>
            <w:tcW w:w="0" w:type="auto"/>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-,761</w:t>
            </w:r>
          </w:p>
        </w:tc>
        <w:tc>
          <w:tcPr>
            <w:tcW w:w="0" w:type="auto"/>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-1,903</w:t>
            </w:r>
          </w:p>
        </w:tc>
      </w:tr>
      <w:tr w:rsidR="005A5B0B" w:rsidRPr="00491122" w:rsidTr="005A5B0B">
        <w:trPr>
          <w:trHeight w:val="254"/>
        </w:trPr>
        <w:tc>
          <w:tcPr>
            <w:tcW w:w="0" w:type="auto"/>
            <w:tcBorders>
              <w:right w:val="single" w:sz="6" w:space="0" w:color="auto"/>
            </w:tcBorders>
            <w:tcMar>
              <w:top w:w="15" w:type="dxa"/>
              <w:left w:w="140" w:type="dxa"/>
              <w:bottom w:w="15" w:type="dxa"/>
              <w:right w:w="140" w:type="dxa"/>
            </w:tcMar>
            <w:vAlign w:val="center"/>
            <w:hideMark/>
          </w:tcPr>
          <w:p w:rsidR="005A5B0B" w:rsidRPr="00491122" w:rsidRDefault="005A5B0B" w:rsidP="00BD305E">
            <w:pPr>
              <w:spacing w:line="276" w:lineRule="auto"/>
              <w:rPr>
                <w:rFonts w:ascii="Times New Roman" w:hAnsi="Times New Roman"/>
              </w:rPr>
            </w:pPr>
            <w:r w:rsidRPr="00491122">
              <w:rPr>
                <w:rFonts w:ascii="Times New Roman" w:hAnsi="Times New Roman"/>
              </w:rPr>
              <w:t>KM2</w:t>
            </w:r>
          </w:p>
        </w:tc>
        <w:tc>
          <w:tcPr>
            <w:tcW w:w="0" w:type="auto"/>
            <w:tcMar>
              <w:top w:w="15" w:type="dxa"/>
              <w:left w:w="140" w:type="dxa"/>
              <w:bottom w:w="15" w:type="dxa"/>
              <w:right w:w="140" w:type="dxa"/>
            </w:tcMar>
            <w:vAlign w:val="center"/>
            <w:hideMark/>
          </w:tcPr>
          <w:p w:rsidR="005A5B0B" w:rsidRPr="00491122" w:rsidRDefault="005A5B0B" w:rsidP="00BD305E">
            <w:pPr>
              <w:spacing w:line="276" w:lineRule="auto"/>
              <w:jc w:val="right"/>
              <w:rPr>
                <w:rFonts w:ascii="Times New Roman" w:hAnsi="Times New Roman"/>
              </w:rPr>
            </w:pPr>
            <w:r w:rsidRPr="00491122">
              <w:rPr>
                <w:rFonts w:ascii="Times New Roman" w:hAnsi="Times New Roman"/>
              </w:rPr>
              <w:t>1,000</w:t>
            </w:r>
          </w:p>
        </w:tc>
        <w:tc>
          <w:tcPr>
            <w:tcW w:w="0" w:type="auto"/>
            <w:tcMar>
              <w:top w:w="15" w:type="dxa"/>
              <w:left w:w="140" w:type="dxa"/>
              <w:bottom w:w="15" w:type="dxa"/>
              <w:right w:w="140" w:type="dxa"/>
            </w:tcMar>
            <w:vAlign w:val="center"/>
            <w:hideMark/>
          </w:tcPr>
          <w:p w:rsidR="005A5B0B" w:rsidRPr="00491122" w:rsidRDefault="005A5B0B" w:rsidP="00BD305E">
            <w:pPr>
              <w:spacing w:line="276" w:lineRule="auto"/>
              <w:jc w:val="right"/>
              <w:rPr>
                <w:rFonts w:ascii="Times New Roman" w:hAnsi="Times New Roman"/>
              </w:rPr>
            </w:pPr>
            <w:r w:rsidRPr="00491122">
              <w:rPr>
                <w:rFonts w:ascii="Times New Roman" w:hAnsi="Times New Roman"/>
              </w:rPr>
              <w:t>7,000</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-,322</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-1,608</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-,846</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-2,115</w:t>
            </w:r>
          </w:p>
        </w:tc>
      </w:tr>
      <w:tr w:rsidR="005A5B0B" w:rsidRPr="00491122" w:rsidTr="005A5B0B">
        <w:trPr>
          <w:trHeight w:val="254"/>
        </w:trPr>
        <w:tc>
          <w:tcPr>
            <w:tcW w:w="0" w:type="auto"/>
            <w:tcBorders>
              <w:right w:val="single" w:sz="6" w:space="0" w:color="auto"/>
            </w:tcBorders>
            <w:tcMar>
              <w:top w:w="15" w:type="dxa"/>
              <w:left w:w="140" w:type="dxa"/>
              <w:bottom w:w="15" w:type="dxa"/>
              <w:right w:w="140" w:type="dxa"/>
            </w:tcMar>
            <w:vAlign w:val="center"/>
            <w:hideMark/>
          </w:tcPr>
          <w:p w:rsidR="005A5B0B" w:rsidRPr="00491122" w:rsidRDefault="005A5B0B" w:rsidP="00BD305E">
            <w:pPr>
              <w:spacing w:line="276" w:lineRule="auto"/>
              <w:rPr>
                <w:rFonts w:ascii="Times New Roman" w:hAnsi="Times New Roman"/>
              </w:rPr>
            </w:pPr>
            <w:r w:rsidRPr="00491122">
              <w:rPr>
                <w:rFonts w:ascii="Times New Roman" w:hAnsi="Times New Roman"/>
              </w:rPr>
              <w:t>KM3</w:t>
            </w:r>
          </w:p>
        </w:tc>
        <w:tc>
          <w:tcPr>
            <w:tcW w:w="0" w:type="auto"/>
            <w:tcMar>
              <w:top w:w="15" w:type="dxa"/>
              <w:left w:w="140" w:type="dxa"/>
              <w:bottom w:w="15" w:type="dxa"/>
              <w:right w:w="140" w:type="dxa"/>
            </w:tcMar>
            <w:vAlign w:val="center"/>
            <w:hideMark/>
          </w:tcPr>
          <w:p w:rsidR="005A5B0B" w:rsidRPr="00491122" w:rsidRDefault="005A5B0B" w:rsidP="00BD305E">
            <w:pPr>
              <w:spacing w:line="276" w:lineRule="auto"/>
              <w:jc w:val="right"/>
              <w:rPr>
                <w:rFonts w:ascii="Times New Roman" w:hAnsi="Times New Roman"/>
              </w:rPr>
            </w:pPr>
            <w:r w:rsidRPr="00491122">
              <w:rPr>
                <w:rFonts w:ascii="Times New Roman" w:hAnsi="Times New Roman"/>
              </w:rPr>
              <w:t>1,000</w:t>
            </w:r>
          </w:p>
        </w:tc>
        <w:tc>
          <w:tcPr>
            <w:tcW w:w="0" w:type="auto"/>
            <w:tcMar>
              <w:top w:w="15" w:type="dxa"/>
              <w:left w:w="140" w:type="dxa"/>
              <w:bottom w:w="15" w:type="dxa"/>
              <w:right w:w="140" w:type="dxa"/>
            </w:tcMar>
            <w:vAlign w:val="center"/>
            <w:hideMark/>
          </w:tcPr>
          <w:p w:rsidR="005A5B0B" w:rsidRPr="00491122" w:rsidRDefault="005A5B0B" w:rsidP="00BD305E">
            <w:pPr>
              <w:spacing w:line="276" w:lineRule="auto"/>
              <w:jc w:val="right"/>
              <w:rPr>
                <w:rFonts w:ascii="Times New Roman" w:hAnsi="Times New Roman"/>
              </w:rPr>
            </w:pPr>
            <w:r w:rsidRPr="00491122">
              <w:rPr>
                <w:rFonts w:ascii="Times New Roman" w:hAnsi="Times New Roman"/>
              </w:rPr>
              <w:t>7,000</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-,259</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-1,297</w:t>
            </w:r>
          </w:p>
        </w:tc>
        <w:tc>
          <w:tcPr>
            <w:tcW w:w="0" w:type="auto"/>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-,993</w:t>
            </w:r>
          </w:p>
        </w:tc>
        <w:tc>
          <w:tcPr>
            <w:tcW w:w="0" w:type="auto"/>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-2,482</w:t>
            </w:r>
          </w:p>
        </w:tc>
      </w:tr>
      <w:tr w:rsidR="005A5B0B" w:rsidRPr="00491122" w:rsidTr="005A5B0B">
        <w:trPr>
          <w:trHeight w:val="236"/>
        </w:trPr>
        <w:tc>
          <w:tcPr>
            <w:tcW w:w="0" w:type="auto"/>
            <w:tcBorders>
              <w:right w:val="single" w:sz="6" w:space="0" w:color="auto"/>
            </w:tcBorders>
            <w:tcMar>
              <w:top w:w="15" w:type="dxa"/>
              <w:left w:w="140" w:type="dxa"/>
              <w:bottom w:w="15" w:type="dxa"/>
              <w:right w:w="140" w:type="dxa"/>
            </w:tcMar>
            <w:vAlign w:val="center"/>
            <w:hideMark/>
          </w:tcPr>
          <w:p w:rsidR="005A5B0B" w:rsidRPr="00491122" w:rsidRDefault="005A5B0B" w:rsidP="00BD305E">
            <w:pPr>
              <w:spacing w:line="276" w:lineRule="auto"/>
              <w:rPr>
                <w:rFonts w:ascii="Times New Roman" w:hAnsi="Times New Roman"/>
              </w:rPr>
            </w:pPr>
            <w:r w:rsidRPr="00491122">
              <w:rPr>
                <w:rFonts w:ascii="Times New Roman" w:hAnsi="Times New Roman"/>
              </w:rPr>
              <w:t>KP4</w:t>
            </w:r>
          </w:p>
        </w:tc>
        <w:tc>
          <w:tcPr>
            <w:tcW w:w="0" w:type="auto"/>
            <w:tcMar>
              <w:top w:w="15" w:type="dxa"/>
              <w:left w:w="140" w:type="dxa"/>
              <w:bottom w:w="15" w:type="dxa"/>
              <w:right w:w="140" w:type="dxa"/>
            </w:tcMar>
            <w:vAlign w:val="center"/>
            <w:hideMark/>
          </w:tcPr>
          <w:p w:rsidR="005A5B0B" w:rsidRPr="00491122" w:rsidRDefault="005A5B0B" w:rsidP="00BD305E">
            <w:pPr>
              <w:spacing w:line="276" w:lineRule="auto"/>
              <w:jc w:val="right"/>
              <w:rPr>
                <w:rFonts w:ascii="Times New Roman" w:hAnsi="Times New Roman"/>
              </w:rPr>
            </w:pPr>
            <w:r w:rsidRPr="00491122">
              <w:rPr>
                <w:rFonts w:ascii="Times New Roman" w:hAnsi="Times New Roman"/>
              </w:rPr>
              <w:t>1,000</w:t>
            </w:r>
          </w:p>
        </w:tc>
        <w:tc>
          <w:tcPr>
            <w:tcW w:w="0" w:type="auto"/>
            <w:tcMar>
              <w:top w:w="15" w:type="dxa"/>
              <w:left w:w="140" w:type="dxa"/>
              <w:bottom w:w="15" w:type="dxa"/>
              <w:right w:w="140" w:type="dxa"/>
            </w:tcMar>
            <w:vAlign w:val="center"/>
            <w:hideMark/>
          </w:tcPr>
          <w:p w:rsidR="005A5B0B" w:rsidRPr="00491122" w:rsidRDefault="005A5B0B" w:rsidP="00BD305E">
            <w:pPr>
              <w:spacing w:line="276" w:lineRule="auto"/>
              <w:jc w:val="right"/>
              <w:rPr>
                <w:rFonts w:ascii="Times New Roman" w:hAnsi="Times New Roman"/>
              </w:rPr>
            </w:pPr>
            <w:r w:rsidRPr="00491122">
              <w:rPr>
                <w:rFonts w:ascii="Times New Roman" w:hAnsi="Times New Roman"/>
              </w:rPr>
              <w:t>7,000</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-,483</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-2,413</w:t>
            </w:r>
          </w:p>
        </w:tc>
        <w:tc>
          <w:tcPr>
            <w:tcW w:w="0" w:type="auto"/>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1,675</w:t>
            </w:r>
          </w:p>
        </w:tc>
        <w:tc>
          <w:tcPr>
            <w:tcW w:w="0" w:type="auto"/>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4,187</w:t>
            </w:r>
          </w:p>
        </w:tc>
      </w:tr>
      <w:tr w:rsidR="005A5B0B" w:rsidRPr="00491122" w:rsidTr="005A5B0B">
        <w:trPr>
          <w:trHeight w:val="254"/>
        </w:trPr>
        <w:tc>
          <w:tcPr>
            <w:tcW w:w="0" w:type="auto"/>
            <w:tcBorders>
              <w:right w:val="single" w:sz="6" w:space="0" w:color="auto"/>
            </w:tcBorders>
            <w:tcMar>
              <w:top w:w="15" w:type="dxa"/>
              <w:left w:w="140" w:type="dxa"/>
              <w:bottom w:w="15" w:type="dxa"/>
              <w:right w:w="140" w:type="dxa"/>
            </w:tcMar>
            <w:vAlign w:val="center"/>
            <w:hideMark/>
          </w:tcPr>
          <w:p w:rsidR="005A5B0B" w:rsidRPr="00491122" w:rsidRDefault="005A5B0B" w:rsidP="00BD305E">
            <w:pPr>
              <w:spacing w:line="276" w:lineRule="auto"/>
              <w:rPr>
                <w:rFonts w:ascii="Times New Roman" w:hAnsi="Times New Roman"/>
              </w:rPr>
            </w:pPr>
            <w:r w:rsidRPr="00491122">
              <w:rPr>
                <w:rFonts w:ascii="Times New Roman" w:hAnsi="Times New Roman"/>
              </w:rPr>
              <w:t>KP3</w:t>
            </w:r>
          </w:p>
        </w:tc>
        <w:tc>
          <w:tcPr>
            <w:tcW w:w="0" w:type="auto"/>
            <w:tcMar>
              <w:top w:w="15" w:type="dxa"/>
              <w:left w:w="140" w:type="dxa"/>
              <w:bottom w:w="15" w:type="dxa"/>
              <w:right w:w="140" w:type="dxa"/>
            </w:tcMar>
            <w:vAlign w:val="center"/>
            <w:hideMark/>
          </w:tcPr>
          <w:p w:rsidR="005A5B0B" w:rsidRPr="00491122" w:rsidRDefault="005A5B0B" w:rsidP="00BD305E">
            <w:pPr>
              <w:spacing w:line="276" w:lineRule="auto"/>
              <w:jc w:val="right"/>
              <w:rPr>
                <w:rFonts w:ascii="Times New Roman" w:hAnsi="Times New Roman"/>
              </w:rPr>
            </w:pPr>
            <w:r w:rsidRPr="00491122">
              <w:rPr>
                <w:rFonts w:ascii="Times New Roman" w:hAnsi="Times New Roman"/>
              </w:rPr>
              <w:t>1,000</w:t>
            </w:r>
          </w:p>
        </w:tc>
        <w:tc>
          <w:tcPr>
            <w:tcW w:w="0" w:type="auto"/>
            <w:tcMar>
              <w:top w:w="15" w:type="dxa"/>
              <w:left w:w="140" w:type="dxa"/>
              <w:bottom w:w="15" w:type="dxa"/>
              <w:right w:w="140" w:type="dxa"/>
            </w:tcMar>
            <w:vAlign w:val="center"/>
            <w:hideMark/>
          </w:tcPr>
          <w:p w:rsidR="005A5B0B" w:rsidRPr="00491122" w:rsidRDefault="005A5B0B" w:rsidP="00BD305E">
            <w:pPr>
              <w:spacing w:line="276" w:lineRule="auto"/>
              <w:jc w:val="right"/>
              <w:rPr>
                <w:rFonts w:ascii="Times New Roman" w:hAnsi="Times New Roman"/>
              </w:rPr>
            </w:pPr>
            <w:r w:rsidRPr="00491122">
              <w:rPr>
                <w:rFonts w:ascii="Times New Roman" w:hAnsi="Times New Roman"/>
              </w:rPr>
              <w:t>7,000</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-,245</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-1,227</w:t>
            </w:r>
          </w:p>
        </w:tc>
        <w:tc>
          <w:tcPr>
            <w:tcW w:w="0" w:type="auto"/>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,043</w:t>
            </w:r>
          </w:p>
        </w:tc>
        <w:tc>
          <w:tcPr>
            <w:tcW w:w="0" w:type="auto"/>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,108</w:t>
            </w:r>
          </w:p>
        </w:tc>
      </w:tr>
      <w:tr w:rsidR="005A5B0B" w:rsidRPr="00491122" w:rsidTr="005A5B0B">
        <w:trPr>
          <w:trHeight w:val="254"/>
        </w:trPr>
        <w:tc>
          <w:tcPr>
            <w:tcW w:w="0" w:type="auto"/>
            <w:tcBorders>
              <w:right w:val="single" w:sz="6" w:space="0" w:color="auto"/>
            </w:tcBorders>
            <w:tcMar>
              <w:top w:w="15" w:type="dxa"/>
              <w:left w:w="140" w:type="dxa"/>
              <w:bottom w:w="15" w:type="dxa"/>
              <w:right w:w="140" w:type="dxa"/>
            </w:tcMar>
            <w:vAlign w:val="center"/>
            <w:hideMark/>
          </w:tcPr>
          <w:p w:rsidR="005A5B0B" w:rsidRPr="00491122" w:rsidRDefault="005A5B0B" w:rsidP="00BD305E">
            <w:pPr>
              <w:spacing w:line="276" w:lineRule="auto"/>
              <w:rPr>
                <w:rFonts w:ascii="Times New Roman" w:hAnsi="Times New Roman"/>
              </w:rPr>
            </w:pPr>
            <w:r w:rsidRPr="00491122">
              <w:rPr>
                <w:rFonts w:ascii="Times New Roman" w:hAnsi="Times New Roman"/>
              </w:rPr>
              <w:t>KP2</w:t>
            </w:r>
          </w:p>
        </w:tc>
        <w:tc>
          <w:tcPr>
            <w:tcW w:w="0" w:type="auto"/>
            <w:tcMar>
              <w:top w:w="15" w:type="dxa"/>
              <w:left w:w="140" w:type="dxa"/>
              <w:bottom w:w="15" w:type="dxa"/>
              <w:right w:w="140" w:type="dxa"/>
            </w:tcMar>
            <w:vAlign w:val="center"/>
            <w:hideMark/>
          </w:tcPr>
          <w:p w:rsidR="005A5B0B" w:rsidRPr="00491122" w:rsidRDefault="005A5B0B" w:rsidP="00BD305E">
            <w:pPr>
              <w:spacing w:line="276" w:lineRule="auto"/>
              <w:jc w:val="right"/>
              <w:rPr>
                <w:rFonts w:ascii="Times New Roman" w:hAnsi="Times New Roman"/>
              </w:rPr>
            </w:pPr>
            <w:r w:rsidRPr="00491122">
              <w:rPr>
                <w:rFonts w:ascii="Times New Roman" w:hAnsi="Times New Roman"/>
              </w:rPr>
              <w:t>1,000</w:t>
            </w:r>
          </w:p>
        </w:tc>
        <w:tc>
          <w:tcPr>
            <w:tcW w:w="0" w:type="auto"/>
            <w:tcMar>
              <w:top w:w="15" w:type="dxa"/>
              <w:left w:w="140" w:type="dxa"/>
              <w:bottom w:w="15" w:type="dxa"/>
              <w:right w:w="140" w:type="dxa"/>
            </w:tcMar>
            <w:vAlign w:val="center"/>
            <w:hideMark/>
          </w:tcPr>
          <w:p w:rsidR="005A5B0B" w:rsidRPr="00491122" w:rsidRDefault="005A5B0B" w:rsidP="00BD305E">
            <w:pPr>
              <w:spacing w:line="276" w:lineRule="auto"/>
              <w:jc w:val="right"/>
              <w:rPr>
                <w:rFonts w:ascii="Times New Roman" w:hAnsi="Times New Roman"/>
              </w:rPr>
            </w:pPr>
            <w:r w:rsidRPr="00491122">
              <w:rPr>
                <w:rFonts w:ascii="Times New Roman" w:hAnsi="Times New Roman"/>
              </w:rPr>
              <w:t>7,000</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-,405</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-2,027</w:t>
            </w:r>
          </w:p>
        </w:tc>
        <w:tc>
          <w:tcPr>
            <w:tcW w:w="0" w:type="auto"/>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,221</w:t>
            </w:r>
          </w:p>
        </w:tc>
        <w:tc>
          <w:tcPr>
            <w:tcW w:w="0" w:type="auto"/>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,554</w:t>
            </w:r>
          </w:p>
        </w:tc>
      </w:tr>
      <w:tr w:rsidR="005A5B0B" w:rsidRPr="00491122" w:rsidTr="005A5B0B">
        <w:trPr>
          <w:trHeight w:val="254"/>
        </w:trPr>
        <w:tc>
          <w:tcPr>
            <w:tcW w:w="0" w:type="auto"/>
            <w:tcBorders>
              <w:right w:val="single" w:sz="6" w:space="0" w:color="auto"/>
            </w:tcBorders>
            <w:tcMar>
              <w:top w:w="15" w:type="dxa"/>
              <w:left w:w="140" w:type="dxa"/>
              <w:bottom w:w="15" w:type="dxa"/>
              <w:right w:w="140" w:type="dxa"/>
            </w:tcMar>
            <w:vAlign w:val="center"/>
            <w:hideMark/>
          </w:tcPr>
          <w:p w:rsidR="005A5B0B" w:rsidRPr="00491122" w:rsidRDefault="005A5B0B" w:rsidP="00BD305E">
            <w:pPr>
              <w:spacing w:line="276" w:lineRule="auto"/>
              <w:rPr>
                <w:rFonts w:ascii="Times New Roman" w:hAnsi="Times New Roman"/>
              </w:rPr>
            </w:pPr>
            <w:r w:rsidRPr="00491122">
              <w:rPr>
                <w:rFonts w:ascii="Times New Roman" w:hAnsi="Times New Roman"/>
              </w:rPr>
              <w:t>KP1</w:t>
            </w:r>
          </w:p>
        </w:tc>
        <w:tc>
          <w:tcPr>
            <w:tcW w:w="0" w:type="auto"/>
            <w:tcMar>
              <w:top w:w="15" w:type="dxa"/>
              <w:left w:w="140" w:type="dxa"/>
              <w:bottom w:w="15" w:type="dxa"/>
              <w:right w:w="140" w:type="dxa"/>
            </w:tcMar>
            <w:vAlign w:val="center"/>
            <w:hideMark/>
          </w:tcPr>
          <w:p w:rsidR="005A5B0B" w:rsidRPr="00491122" w:rsidRDefault="005A5B0B" w:rsidP="00BD305E">
            <w:pPr>
              <w:spacing w:line="276" w:lineRule="auto"/>
              <w:jc w:val="right"/>
              <w:rPr>
                <w:rFonts w:ascii="Times New Roman" w:hAnsi="Times New Roman"/>
              </w:rPr>
            </w:pPr>
            <w:r w:rsidRPr="00491122">
              <w:rPr>
                <w:rFonts w:ascii="Times New Roman" w:hAnsi="Times New Roman"/>
              </w:rPr>
              <w:t>1,000</w:t>
            </w:r>
          </w:p>
        </w:tc>
        <w:tc>
          <w:tcPr>
            <w:tcW w:w="0" w:type="auto"/>
            <w:tcMar>
              <w:top w:w="15" w:type="dxa"/>
              <w:left w:w="140" w:type="dxa"/>
              <w:bottom w:w="15" w:type="dxa"/>
              <w:right w:w="140" w:type="dxa"/>
            </w:tcMar>
            <w:vAlign w:val="center"/>
            <w:hideMark/>
          </w:tcPr>
          <w:p w:rsidR="005A5B0B" w:rsidRPr="00491122" w:rsidRDefault="005A5B0B" w:rsidP="00BD305E">
            <w:pPr>
              <w:spacing w:line="276" w:lineRule="auto"/>
              <w:jc w:val="right"/>
              <w:rPr>
                <w:rFonts w:ascii="Times New Roman" w:hAnsi="Times New Roman"/>
              </w:rPr>
            </w:pPr>
            <w:r w:rsidRPr="00491122">
              <w:rPr>
                <w:rFonts w:ascii="Times New Roman" w:hAnsi="Times New Roman"/>
              </w:rPr>
              <w:t>7,000</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-,245</w:t>
            </w:r>
          </w:p>
        </w:tc>
        <w:tc>
          <w:tcPr>
            <w:tcW w:w="0" w:type="auto"/>
            <w:noWrap/>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-1,223</w:t>
            </w:r>
          </w:p>
        </w:tc>
        <w:tc>
          <w:tcPr>
            <w:tcW w:w="0" w:type="auto"/>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-,017</w:t>
            </w:r>
          </w:p>
        </w:tc>
        <w:tc>
          <w:tcPr>
            <w:tcW w:w="0" w:type="auto"/>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-,042</w:t>
            </w:r>
          </w:p>
        </w:tc>
      </w:tr>
      <w:tr w:rsidR="005A5B0B" w:rsidRPr="00491122" w:rsidTr="005A5B0B">
        <w:trPr>
          <w:trHeight w:val="85"/>
        </w:trPr>
        <w:tc>
          <w:tcPr>
            <w:tcW w:w="0" w:type="auto"/>
            <w:tcBorders>
              <w:right w:val="single" w:sz="6" w:space="0" w:color="auto"/>
            </w:tcBorders>
            <w:tcMar>
              <w:top w:w="15" w:type="dxa"/>
              <w:left w:w="140" w:type="dxa"/>
              <w:bottom w:w="15" w:type="dxa"/>
              <w:right w:w="140" w:type="dxa"/>
            </w:tcMar>
            <w:vAlign w:val="center"/>
            <w:hideMark/>
          </w:tcPr>
          <w:p w:rsidR="005A5B0B" w:rsidRPr="00491122" w:rsidRDefault="005A5B0B" w:rsidP="00BD305E">
            <w:pPr>
              <w:spacing w:line="276" w:lineRule="auto"/>
              <w:rPr>
                <w:rFonts w:ascii="Times New Roman" w:hAnsi="Times New Roman"/>
              </w:rPr>
            </w:pPr>
            <w:r w:rsidRPr="00491122">
              <w:rPr>
                <w:rFonts w:ascii="Times New Roman" w:hAnsi="Times New Roman"/>
              </w:rPr>
              <w:t xml:space="preserve">Multivariate </w:t>
            </w:r>
          </w:p>
        </w:tc>
        <w:tc>
          <w:tcPr>
            <w:tcW w:w="0" w:type="auto"/>
            <w:tcMar>
              <w:top w:w="15" w:type="dxa"/>
              <w:left w:w="140" w:type="dxa"/>
              <w:bottom w:w="15" w:type="dxa"/>
              <w:right w:w="140" w:type="dxa"/>
            </w:tcMar>
            <w:vAlign w:val="center"/>
            <w:hideMark/>
          </w:tcPr>
          <w:p w:rsidR="005A5B0B" w:rsidRPr="00491122" w:rsidRDefault="005A5B0B" w:rsidP="00BD305E">
            <w:pPr>
              <w:spacing w:line="276" w:lineRule="auto"/>
              <w:rPr>
                <w:rFonts w:ascii="Times New Roman" w:hAnsi="Times New Roman"/>
              </w:rPr>
            </w:pPr>
          </w:p>
        </w:tc>
        <w:tc>
          <w:tcPr>
            <w:tcW w:w="0" w:type="auto"/>
            <w:tcMar>
              <w:top w:w="15" w:type="dxa"/>
              <w:left w:w="140" w:type="dxa"/>
              <w:bottom w:w="15" w:type="dxa"/>
              <w:right w:w="140" w:type="dxa"/>
            </w:tcMar>
            <w:vAlign w:val="center"/>
            <w:hideMark/>
          </w:tcPr>
          <w:p w:rsidR="005A5B0B" w:rsidRPr="00491122" w:rsidRDefault="005A5B0B" w:rsidP="00BD305E">
            <w:pPr>
              <w:spacing w:line="276" w:lineRule="auto"/>
              <w:rPr>
                <w:rFonts w:ascii="Times New Roman" w:hAnsi="Times New Roman"/>
              </w:rPr>
            </w:pPr>
          </w:p>
        </w:tc>
        <w:tc>
          <w:tcPr>
            <w:tcW w:w="0" w:type="auto"/>
            <w:tcMar>
              <w:top w:w="15" w:type="dxa"/>
              <w:left w:w="140" w:type="dxa"/>
              <w:bottom w:w="15" w:type="dxa"/>
              <w:right w:w="140" w:type="dxa"/>
            </w:tcMar>
            <w:vAlign w:val="center"/>
          </w:tcPr>
          <w:p w:rsidR="005A5B0B" w:rsidRPr="00491122" w:rsidRDefault="005A5B0B" w:rsidP="00BD305E">
            <w:pPr>
              <w:spacing w:line="276" w:lineRule="auto"/>
              <w:rPr>
                <w:rFonts w:ascii="Times New Roman" w:hAnsi="Times New Roman"/>
              </w:rPr>
            </w:pPr>
          </w:p>
        </w:tc>
        <w:tc>
          <w:tcPr>
            <w:tcW w:w="0" w:type="auto"/>
            <w:tcMar>
              <w:top w:w="15" w:type="dxa"/>
              <w:left w:w="140" w:type="dxa"/>
              <w:bottom w:w="15" w:type="dxa"/>
              <w:right w:w="140" w:type="dxa"/>
            </w:tcMar>
            <w:vAlign w:val="center"/>
            <w:hideMark/>
          </w:tcPr>
          <w:p w:rsidR="005A5B0B" w:rsidRPr="00491122" w:rsidRDefault="005A5B0B" w:rsidP="00BD305E">
            <w:pPr>
              <w:spacing w:line="276" w:lineRule="auto"/>
              <w:rPr>
                <w:rFonts w:ascii="Times New Roman" w:hAnsi="Times New Roman"/>
              </w:rPr>
            </w:pPr>
          </w:p>
        </w:tc>
        <w:tc>
          <w:tcPr>
            <w:tcW w:w="0" w:type="auto"/>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-,932</w:t>
            </w:r>
          </w:p>
        </w:tc>
        <w:tc>
          <w:tcPr>
            <w:tcW w:w="0" w:type="auto"/>
            <w:tcMar>
              <w:top w:w="15" w:type="dxa"/>
              <w:left w:w="140" w:type="dxa"/>
              <w:bottom w:w="15" w:type="dxa"/>
              <w:right w:w="140" w:type="dxa"/>
            </w:tcMar>
            <w:vAlign w:val="center"/>
          </w:tcPr>
          <w:p w:rsidR="005A5B0B" w:rsidRPr="00491122" w:rsidRDefault="005A5B0B" w:rsidP="00BD305E">
            <w:pPr>
              <w:spacing w:line="276" w:lineRule="auto"/>
              <w:jc w:val="right"/>
              <w:rPr>
                <w:rFonts w:ascii="Times New Roman" w:hAnsi="Times New Roman"/>
                <w:szCs w:val="20"/>
                <w:lang w:eastAsia="id-ID"/>
              </w:rPr>
            </w:pPr>
            <w:r w:rsidRPr="00491122">
              <w:rPr>
                <w:rFonts w:ascii="Times New Roman" w:hAnsi="Times New Roman"/>
                <w:szCs w:val="20"/>
                <w:lang w:eastAsia="id-ID"/>
              </w:rPr>
              <w:t>-,238</w:t>
            </w:r>
          </w:p>
        </w:tc>
      </w:tr>
    </w:tbl>
    <w:p w:rsidR="005A5B0B" w:rsidRPr="004B35B5" w:rsidRDefault="005A5B0B" w:rsidP="005A5B0B">
      <w:pPr>
        <w:spacing w:before="100" w:beforeAutospacing="1" w:after="100" w:afterAutospacing="1" w:line="276" w:lineRule="auto"/>
        <w:outlineLvl w:val="4"/>
        <w:rPr>
          <w:rFonts w:ascii="Times New Roman" w:eastAsia="Times New Roman" w:hAnsi="Times New Roman"/>
          <w:b/>
          <w:bCs/>
          <w:vanish/>
          <w:sz w:val="20"/>
          <w:szCs w:val="20"/>
        </w:rPr>
      </w:pPr>
      <w:r w:rsidRPr="004B35B5">
        <w:rPr>
          <w:rFonts w:ascii="Times New Roman" w:eastAsia="Times New Roman" w:hAnsi="Times New Roman"/>
          <w:b/>
          <w:bCs/>
          <w:vanish/>
          <w:sz w:val="20"/>
          <w:szCs w:val="20"/>
        </w:rPr>
        <w:t>Observations farthest from the centroid (Mahalanobis distance) (Group number 1)</w:t>
      </w:r>
    </w:p>
    <w:p w:rsidR="005A5B0B" w:rsidRDefault="005A5B0B" w:rsidP="005A5B0B">
      <w:pPr>
        <w:spacing w:after="0" w:line="276" w:lineRule="auto"/>
        <w:jc w:val="both"/>
        <w:rPr>
          <w:rFonts w:ascii="Times New Roman" w:hAnsi="Times New Roman"/>
          <w:sz w:val="24"/>
          <w:szCs w:val="24"/>
        </w:rPr>
      </w:pPr>
      <w:r w:rsidRPr="002D202B">
        <w:rPr>
          <w:rFonts w:ascii="Times New Roman" w:hAnsi="Times New Roman"/>
          <w:sz w:val="24"/>
          <w:szCs w:val="24"/>
        </w:rPr>
        <w:t>Sumber</w:t>
      </w:r>
      <w:r>
        <w:rPr>
          <w:rFonts w:ascii="Times New Roman" w:hAnsi="Times New Roman"/>
          <w:sz w:val="24"/>
          <w:szCs w:val="24"/>
        </w:rPr>
        <w:t xml:space="preserve"> : Data primer yang diolah, 2016</w:t>
      </w:r>
    </w:p>
    <w:p w:rsidR="005A5B0B" w:rsidRDefault="005A5B0B" w:rsidP="005A5B0B">
      <w:pPr>
        <w:spacing w:after="0" w:line="276" w:lineRule="auto"/>
        <w:jc w:val="both"/>
        <w:rPr>
          <w:rFonts w:ascii="Times New Roman" w:hAnsi="Times New Roman"/>
          <w:sz w:val="24"/>
          <w:szCs w:val="24"/>
          <w:lang w:val="id-ID"/>
        </w:rPr>
      </w:pPr>
    </w:p>
    <w:p w:rsidR="005A5B0B" w:rsidRDefault="005A5B0B" w:rsidP="005A5B0B">
      <w:pPr>
        <w:spacing w:after="0" w:line="276" w:lineRule="auto"/>
        <w:ind w:firstLine="720"/>
        <w:jc w:val="both"/>
        <w:rPr>
          <w:rFonts w:ascii="Times New Roman" w:hAnsi="Times New Roman"/>
          <w:sz w:val="24"/>
          <w:szCs w:val="24"/>
        </w:rPr>
      </w:pPr>
      <w:r>
        <w:rPr>
          <w:rFonts w:ascii="Times New Roman" w:hAnsi="Times New Roman"/>
          <w:sz w:val="24"/>
          <w:szCs w:val="24"/>
        </w:rPr>
        <w:t xml:space="preserve">Dari hasil </w:t>
      </w:r>
      <w:r w:rsidRPr="00043517">
        <w:rPr>
          <w:rFonts w:ascii="Times New Roman" w:hAnsi="Times New Roman"/>
          <w:i/>
          <w:sz w:val="24"/>
          <w:szCs w:val="24"/>
        </w:rPr>
        <w:t>Assessment of Normality</w:t>
      </w:r>
      <w:r>
        <w:rPr>
          <w:rFonts w:ascii="Times New Roman" w:hAnsi="Times New Roman"/>
          <w:sz w:val="24"/>
          <w:szCs w:val="24"/>
        </w:rPr>
        <w:t xml:space="preserve">, </w:t>
      </w:r>
      <w:r w:rsidRPr="00F42C48">
        <w:rPr>
          <w:rFonts w:ascii="Times New Roman" w:hAnsi="Times New Roman"/>
          <w:sz w:val="24"/>
          <w:szCs w:val="24"/>
          <w:lang w:val="it-IT"/>
        </w:rPr>
        <w:t>Dari hasil pengolahan data yang ditampilkan pada Tabel 4.</w:t>
      </w:r>
      <w:r w:rsidRPr="00F42C48">
        <w:rPr>
          <w:rFonts w:ascii="Times New Roman" w:hAnsi="Times New Roman"/>
          <w:sz w:val="24"/>
          <w:szCs w:val="24"/>
        </w:rPr>
        <w:t>6</w:t>
      </w:r>
      <w:r w:rsidRPr="00F42C48">
        <w:rPr>
          <w:rFonts w:ascii="Times New Roman" w:hAnsi="Times New Roman"/>
          <w:sz w:val="24"/>
          <w:szCs w:val="24"/>
          <w:lang w:val="it-IT"/>
        </w:rPr>
        <w:t xml:space="preserve">. terlihat bahwa tidak terdapat nilai C.R. untuk skewness yang berada diluar rentang </w:t>
      </w:r>
      <w:r w:rsidRPr="00F42C48">
        <w:rPr>
          <w:rFonts w:ascii="Times New Roman" w:hAnsi="Times New Roman"/>
          <w:sz w:val="24"/>
          <w:szCs w:val="24"/>
          <w:u w:val="single"/>
          <w:lang w:val="it-IT"/>
        </w:rPr>
        <w:t>+</w:t>
      </w:r>
      <w:r w:rsidRPr="00F42C48">
        <w:rPr>
          <w:rFonts w:ascii="Times New Roman" w:hAnsi="Times New Roman"/>
          <w:sz w:val="24"/>
          <w:szCs w:val="24"/>
          <w:lang w:val="it-IT"/>
        </w:rPr>
        <w:t xml:space="preserve"> </w:t>
      </w:r>
      <w:r w:rsidRPr="00F42C48">
        <w:rPr>
          <w:rFonts w:ascii="Times New Roman" w:hAnsi="Times New Roman"/>
          <w:sz w:val="24"/>
          <w:szCs w:val="24"/>
          <w:lang w:val="id-ID"/>
        </w:rPr>
        <w:t xml:space="preserve"> </w:t>
      </w:r>
      <w:r w:rsidRPr="00F42C48">
        <w:rPr>
          <w:rFonts w:ascii="Times New Roman" w:hAnsi="Times New Roman"/>
          <w:sz w:val="24"/>
          <w:szCs w:val="24"/>
          <w:lang w:val="it-IT"/>
        </w:rPr>
        <w:t xml:space="preserve">2.58. </w:t>
      </w:r>
      <w:r w:rsidRPr="00F42C48">
        <w:rPr>
          <w:rFonts w:ascii="Times New Roman" w:hAnsi="Times New Roman"/>
          <w:sz w:val="24"/>
          <w:szCs w:val="24"/>
          <w:lang w:val="id-ID"/>
        </w:rPr>
        <w:t xml:space="preserve">data multivariate C.R. sebesar </w:t>
      </w:r>
      <w:r w:rsidRPr="00F42C48">
        <w:rPr>
          <w:rFonts w:ascii="Times New Roman" w:hAnsi="Times New Roman"/>
          <w:sz w:val="24"/>
          <w:szCs w:val="24"/>
          <w:lang w:eastAsia="id-ID"/>
        </w:rPr>
        <w:t>-,238</w:t>
      </w:r>
      <w:r w:rsidRPr="00F42C48">
        <w:rPr>
          <w:rFonts w:ascii="Times New Roman" w:hAnsi="Times New Roman"/>
          <w:sz w:val="24"/>
          <w:szCs w:val="24"/>
          <w:lang w:val="id-ID" w:eastAsia="id-ID"/>
        </w:rPr>
        <w:t xml:space="preserve"> </w:t>
      </w:r>
      <w:r w:rsidRPr="00F42C48">
        <w:rPr>
          <w:rFonts w:ascii="Times New Roman" w:hAnsi="Times New Roman"/>
          <w:sz w:val="24"/>
          <w:szCs w:val="24"/>
          <w:lang w:val="id-ID"/>
        </w:rPr>
        <w:t xml:space="preserve">juga berada  pada rentang </w:t>
      </w:r>
      <w:r w:rsidRPr="00F42C48">
        <w:rPr>
          <w:rFonts w:ascii="Times New Roman" w:hAnsi="Times New Roman"/>
          <w:sz w:val="24"/>
          <w:szCs w:val="24"/>
          <w:u w:val="single"/>
          <w:lang w:val="it-IT"/>
        </w:rPr>
        <w:t>+</w:t>
      </w:r>
      <w:r w:rsidRPr="00F42C48">
        <w:rPr>
          <w:rFonts w:ascii="Times New Roman" w:hAnsi="Times New Roman"/>
          <w:sz w:val="24"/>
          <w:szCs w:val="24"/>
          <w:lang w:val="it-IT"/>
        </w:rPr>
        <w:t xml:space="preserve"> </w:t>
      </w:r>
      <w:r w:rsidRPr="00F42C48">
        <w:rPr>
          <w:rFonts w:ascii="Times New Roman" w:hAnsi="Times New Roman"/>
          <w:sz w:val="24"/>
          <w:szCs w:val="24"/>
          <w:lang w:val="id-ID"/>
        </w:rPr>
        <w:t xml:space="preserve"> </w:t>
      </w:r>
      <w:r w:rsidRPr="00F42C48">
        <w:rPr>
          <w:rFonts w:ascii="Times New Roman" w:hAnsi="Times New Roman"/>
          <w:sz w:val="24"/>
          <w:szCs w:val="24"/>
          <w:lang w:val="it-IT"/>
        </w:rPr>
        <w:t>2.58</w:t>
      </w:r>
      <w:r w:rsidRPr="00F42C48">
        <w:rPr>
          <w:rFonts w:ascii="Times New Roman" w:hAnsi="Times New Roman"/>
          <w:sz w:val="24"/>
          <w:szCs w:val="24"/>
          <w:lang w:val="id-ID"/>
        </w:rPr>
        <w:t xml:space="preserve"> sehingga</w:t>
      </w:r>
      <w:r>
        <w:rPr>
          <w:rFonts w:ascii="Times New Roman" w:hAnsi="Times New Roman"/>
          <w:sz w:val="24"/>
          <w:szCs w:val="24"/>
          <w:lang w:val="id-ID"/>
        </w:rPr>
        <w:t xml:space="preserve"> data ini layak </w:t>
      </w:r>
      <w:r w:rsidRPr="00F42C48">
        <w:rPr>
          <w:rFonts w:ascii="Times New Roman" w:hAnsi="Times New Roman"/>
          <w:sz w:val="24"/>
          <w:szCs w:val="24"/>
          <w:lang w:val="it-IT"/>
        </w:rPr>
        <w:t>memenuhi persyaratan normalitas data, atau bahwa data penelitian telah terdistribusi normal.</w:t>
      </w:r>
    </w:p>
    <w:p w:rsidR="005A5B0B" w:rsidRDefault="005A5B0B" w:rsidP="005A5B0B">
      <w:pPr>
        <w:spacing w:after="0" w:line="276" w:lineRule="auto"/>
        <w:jc w:val="both"/>
        <w:rPr>
          <w:rFonts w:ascii="Times New Roman" w:hAnsi="Times New Roman"/>
          <w:b/>
          <w:sz w:val="24"/>
          <w:szCs w:val="24"/>
          <w:lang w:val="id-ID"/>
        </w:rPr>
      </w:pPr>
    </w:p>
    <w:p w:rsidR="005A5B0B" w:rsidRDefault="005A5B0B" w:rsidP="005A5B0B">
      <w:pPr>
        <w:spacing w:after="0" w:line="276" w:lineRule="auto"/>
        <w:jc w:val="both"/>
        <w:rPr>
          <w:rFonts w:ascii="Times New Roman" w:hAnsi="Times New Roman"/>
          <w:b/>
          <w:sz w:val="24"/>
          <w:szCs w:val="24"/>
          <w:lang w:val="id-ID"/>
        </w:rPr>
      </w:pPr>
    </w:p>
    <w:p w:rsidR="005A5B0B" w:rsidRDefault="005A5B0B" w:rsidP="005A5B0B">
      <w:pPr>
        <w:spacing w:after="0" w:line="276" w:lineRule="auto"/>
        <w:jc w:val="both"/>
        <w:rPr>
          <w:rFonts w:ascii="Times New Roman" w:hAnsi="Times New Roman"/>
          <w:b/>
          <w:sz w:val="24"/>
          <w:szCs w:val="24"/>
          <w:lang w:val="id-ID"/>
        </w:rPr>
      </w:pPr>
    </w:p>
    <w:p w:rsidR="005A5B0B" w:rsidRDefault="005A5B0B" w:rsidP="005A5B0B">
      <w:pPr>
        <w:spacing w:after="0" w:line="276" w:lineRule="auto"/>
        <w:jc w:val="both"/>
        <w:rPr>
          <w:rFonts w:ascii="Times New Roman" w:hAnsi="Times New Roman"/>
          <w:b/>
          <w:sz w:val="24"/>
          <w:szCs w:val="24"/>
        </w:rPr>
      </w:pPr>
      <w:r>
        <w:rPr>
          <w:rFonts w:ascii="Times New Roman" w:hAnsi="Times New Roman"/>
          <w:b/>
          <w:sz w:val="24"/>
          <w:szCs w:val="24"/>
        </w:rPr>
        <w:lastRenderedPageBreak/>
        <w:t xml:space="preserve">Evaluasi </w:t>
      </w:r>
      <w:r w:rsidRPr="009351C3">
        <w:rPr>
          <w:rFonts w:ascii="Times New Roman" w:hAnsi="Times New Roman"/>
          <w:b/>
          <w:i/>
          <w:sz w:val="24"/>
          <w:szCs w:val="24"/>
        </w:rPr>
        <w:t>Outliers</w:t>
      </w:r>
    </w:p>
    <w:p w:rsidR="005A5B0B" w:rsidRDefault="005A5B0B" w:rsidP="005A5B0B">
      <w:pPr>
        <w:spacing w:after="0" w:line="276" w:lineRule="auto"/>
        <w:ind w:firstLine="720"/>
        <w:jc w:val="both"/>
        <w:rPr>
          <w:rFonts w:ascii="Times New Roman" w:hAnsi="Times New Roman"/>
          <w:sz w:val="24"/>
          <w:szCs w:val="24"/>
          <w:lang w:val="id-ID"/>
        </w:rPr>
      </w:pPr>
      <w:r>
        <w:rPr>
          <w:rFonts w:ascii="Times New Roman" w:hAnsi="Times New Roman"/>
          <w:sz w:val="24"/>
          <w:szCs w:val="24"/>
        </w:rPr>
        <w:t>Outlier adalah kondisi observasi dari suatu data yang memiliki karakteristik unik yang terlihat sangat berbeda jauh dari observasi-observasi lainnya dan muncul dalam bentuk  ekstrem baik untuk variabel tunggal maupun variabel-variabel kombinasi (Hair et al, 1998).</w:t>
      </w:r>
    </w:p>
    <w:p w:rsidR="005A5B0B" w:rsidRPr="005A5B0B" w:rsidRDefault="005A5B0B" w:rsidP="005A5B0B">
      <w:pPr>
        <w:spacing w:after="0" w:line="276" w:lineRule="auto"/>
        <w:ind w:firstLine="720"/>
        <w:jc w:val="both"/>
        <w:rPr>
          <w:rFonts w:ascii="Times New Roman" w:hAnsi="Times New Roman"/>
          <w:sz w:val="24"/>
          <w:szCs w:val="24"/>
          <w:lang w:val="id-ID"/>
        </w:rPr>
      </w:pPr>
      <w:r>
        <w:rPr>
          <w:rFonts w:ascii="Times New Roman" w:hAnsi="Times New Roman"/>
          <w:sz w:val="24"/>
          <w:szCs w:val="24"/>
        </w:rPr>
        <w:t xml:space="preserve">Nilai pada kolom p1 diharapkan bernilai kecil namun nilai kecil pada kolom p2 yang menunjukkan observasi yang jauh dari nilai centroidnya sehingga harus di drop dari analisis. Dari keseluruhan data </w:t>
      </w:r>
      <w:r w:rsidRPr="008809BA">
        <w:rPr>
          <w:rFonts w:ascii="Times New Roman" w:hAnsi="Times New Roman"/>
          <w:i/>
          <w:sz w:val="24"/>
          <w:szCs w:val="24"/>
        </w:rPr>
        <w:t>outlier</w:t>
      </w:r>
      <w:r>
        <w:rPr>
          <w:rFonts w:ascii="Times New Roman" w:hAnsi="Times New Roman"/>
          <w:sz w:val="24"/>
          <w:szCs w:val="24"/>
        </w:rPr>
        <w:t xml:space="preserve"> yang telah dihapus, hanya terdapat 1</w:t>
      </w:r>
      <w:r>
        <w:rPr>
          <w:rFonts w:ascii="Times New Roman" w:hAnsi="Times New Roman"/>
          <w:sz w:val="24"/>
          <w:szCs w:val="24"/>
          <w:lang w:val="id-ID"/>
        </w:rPr>
        <w:t>50</w:t>
      </w:r>
      <w:r>
        <w:rPr>
          <w:rFonts w:ascii="Times New Roman" w:hAnsi="Times New Roman"/>
          <w:sz w:val="24"/>
          <w:szCs w:val="24"/>
        </w:rPr>
        <w:t xml:space="preserve"> data yang memenuhi syarat pada </w:t>
      </w:r>
      <w:r w:rsidRPr="0011290B">
        <w:rPr>
          <w:rFonts w:ascii="Times New Roman" w:hAnsi="Times New Roman"/>
          <w:i/>
          <w:sz w:val="24"/>
          <w:szCs w:val="24"/>
        </w:rPr>
        <w:t>mahalanobis distance</w:t>
      </w:r>
      <w:r>
        <w:rPr>
          <w:rFonts w:ascii="Times New Roman" w:hAnsi="Times New Roman"/>
          <w:sz w:val="24"/>
          <w:szCs w:val="24"/>
        </w:rPr>
        <w:t xml:space="preserve"> dan 1</w:t>
      </w:r>
      <w:r>
        <w:rPr>
          <w:rFonts w:ascii="Times New Roman" w:hAnsi="Times New Roman"/>
          <w:sz w:val="24"/>
          <w:szCs w:val="24"/>
          <w:lang w:val="id-ID"/>
        </w:rPr>
        <w:t>50</w:t>
      </w:r>
      <w:r>
        <w:rPr>
          <w:rFonts w:ascii="Times New Roman" w:hAnsi="Times New Roman"/>
          <w:sz w:val="24"/>
          <w:szCs w:val="24"/>
        </w:rPr>
        <w:t xml:space="preserve"> data inilah yang akan digunakan untuk proses analisis data lebih lanjut.</w:t>
      </w:r>
    </w:p>
    <w:p w:rsidR="005A5B0B" w:rsidRDefault="005A5B0B" w:rsidP="00A54036">
      <w:pPr>
        <w:spacing w:after="0" w:line="276" w:lineRule="auto"/>
        <w:jc w:val="both"/>
        <w:rPr>
          <w:rFonts w:ascii="Times New Roman" w:hAnsi="Times New Roman"/>
          <w:b/>
          <w:sz w:val="24"/>
          <w:szCs w:val="24"/>
          <w:lang w:val="id-ID"/>
        </w:rPr>
      </w:pPr>
    </w:p>
    <w:p w:rsidR="00FE7786" w:rsidRPr="00DE12C5" w:rsidRDefault="00C669FD" w:rsidP="00A54036">
      <w:pPr>
        <w:spacing w:after="0" w:line="276" w:lineRule="auto"/>
        <w:jc w:val="both"/>
        <w:rPr>
          <w:rFonts w:ascii="Times New Roman" w:hAnsi="Times New Roman"/>
          <w:b/>
          <w:sz w:val="24"/>
          <w:szCs w:val="24"/>
        </w:rPr>
      </w:pPr>
      <w:r>
        <w:rPr>
          <w:rFonts w:ascii="Times New Roman" w:hAnsi="Times New Roman"/>
          <w:b/>
          <w:sz w:val="24"/>
          <w:szCs w:val="24"/>
          <w:lang w:val="id-ID"/>
        </w:rPr>
        <w:t>HASIL PENGUJIAN KELAYAKAN MODEL</w:t>
      </w:r>
    </w:p>
    <w:p w:rsidR="003D34CB" w:rsidRPr="00BD421F" w:rsidRDefault="00FE7786" w:rsidP="00A54036">
      <w:pPr>
        <w:spacing w:after="0" w:line="276" w:lineRule="auto"/>
        <w:ind w:firstLine="567"/>
        <w:jc w:val="both"/>
        <w:rPr>
          <w:rFonts w:ascii="Times New Roman" w:hAnsi="Times New Roman"/>
          <w:sz w:val="24"/>
          <w:szCs w:val="24"/>
          <w:lang w:val="id-ID"/>
        </w:rPr>
      </w:pPr>
      <w:r>
        <w:rPr>
          <w:rFonts w:ascii="Times New Roman" w:hAnsi="Times New Roman"/>
          <w:sz w:val="24"/>
          <w:szCs w:val="24"/>
        </w:rPr>
        <w:t xml:space="preserve">Analisis selanjutnya adalah analisis </w:t>
      </w:r>
      <w:r w:rsidRPr="00510DCD">
        <w:rPr>
          <w:rFonts w:ascii="Times New Roman" w:hAnsi="Times New Roman"/>
          <w:i/>
          <w:sz w:val="24"/>
          <w:szCs w:val="24"/>
        </w:rPr>
        <w:t>Structural Equation Modeling</w:t>
      </w:r>
      <w:r>
        <w:rPr>
          <w:rFonts w:ascii="Times New Roman" w:hAnsi="Times New Roman"/>
          <w:sz w:val="24"/>
          <w:szCs w:val="24"/>
        </w:rPr>
        <w:t xml:space="preserve"> (SEM) secara </w:t>
      </w:r>
      <w:r w:rsidRPr="00510DCD">
        <w:rPr>
          <w:rFonts w:ascii="Times New Roman" w:hAnsi="Times New Roman"/>
          <w:i/>
          <w:sz w:val="24"/>
          <w:szCs w:val="24"/>
        </w:rPr>
        <w:t>full model</w:t>
      </w:r>
      <w:r>
        <w:rPr>
          <w:rFonts w:ascii="Times New Roman" w:hAnsi="Times New Roman"/>
          <w:sz w:val="24"/>
          <w:szCs w:val="24"/>
        </w:rPr>
        <w:t xml:space="preserve">. Analisis hasil pengolahan data pada tahap </w:t>
      </w:r>
      <w:r w:rsidRPr="00510DCD">
        <w:rPr>
          <w:rFonts w:ascii="Times New Roman" w:hAnsi="Times New Roman"/>
          <w:i/>
          <w:sz w:val="24"/>
          <w:szCs w:val="24"/>
        </w:rPr>
        <w:t>full model</w:t>
      </w:r>
      <w:r>
        <w:rPr>
          <w:rFonts w:ascii="Times New Roman" w:hAnsi="Times New Roman"/>
          <w:sz w:val="24"/>
          <w:szCs w:val="24"/>
        </w:rPr>
        <w:t xml:space="preserve"> SEM dilakukan dengan melakukan uji kesesuaian dan uji statistik. Hasil pengolahan data untuk analisis full mod</w:t>
      </w:r>
      <w:r w:rsidR="00C669FD">
        <w:rPr>
          <w:rFonts w:ascii="Times New Roman" w:hAnsi="Times New Roman"/>
          <w:sz w:val="24"/>
          <w:szCs w:val="24"/>
        </w:rPr>
        <w:t>el SEM ditampilkan pada Gambar</w:t>
      </w:r>
      <w:r>
        <w:rPr>
          <w:rFonts w:ascii="Times New Roman" w:hAnsi="Times New Roman"/>
          <w:sz w:val="24"/>
          <w:szCs w:val="24"/>
        </w:rPr>
        <w:t xml:space="preserve"> berikut ini :</w:t>
      </w:r>
    </w:p>
    <w:p w:rsidR="003D34CB" w:rsidRDefault="003477BD" w:rsidP="00A54036">
      <w:pPr>
        <w:spacing w:after="0" w:line="276" w:lineRule="auto"/>
        <w:ind w:firstLine="567"/>
        <w:jc w:val="both"/>
        <w:rPr>
          <w:rFonts w:ascii="Times New Roman" w:hAnsi="Times New Roman"/>
          <w:sz w:val="24"/>
          <w:szCs w:val="24"/>
          <w:lang w:val="id-ID"/>
        </w:rPr>
      </w:pPr>
      <w:r>
        <w:rPr>
          <w:noProof/>
          <w:lang w:val="id-ID" w:eastAsia="id-ID"/>
        </w:rPr>
        <w:drawing>
          <wp:inline distT="0" distB="0" distL="0" distR="0" wp14:anchorId="38D2F1DF" wp14:editId="0F95C724">
            <wp:extent cx="5196840" cy="2529840"/>
            <wp:effectExtent l="0" t="0" r="3810" b="3810"/>
            <wp:docPr id="22" name="Picture 22" descr="C:\Users\User\AppData\Local\Temp\full mod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Temp\full mode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07650" cy="2535102"/>
                    </a:xfrm>
                    <a:prstGeom prst="rect">
                      <a:avLst/>
                    </a:prstGeom>
                    <a:noFill/>
                    <a:ln w="0">
                      <a:noFill/>
                    </a:ln>
                  </pic:spPr>
                </pic:pic>
              </a:graphicData>
            </a:graphic>
          </wp:inline>
        </w:drawing>
      </w:r>
    </w:p>
    <w:p w:rsidR="00BD421F" w:rsidRDefault="00BD421F" w:rsidP="00A54036">
      <w:pPr>
        <w:spacing w:after="0" w:line="276" w:lineRule="auto"/>
        <w:ind w:firstLine="567"/>
        <w:jc w:val="both"/>
        <w:rPr>
          <w:rFonts w:ascii="Times New Roman" w:hAnsi="Times New Roman"/>
          <w:sz w:val="24"/>
          <w:szCs w:val="24"/>
          <w:lang w:val="id-ID"/>
        </w:rPr>
      </w:pPr>
      <w:r>
        <w:rPr>
          <w:rFonts w:ascii="Times New Roman" w:hAnsi="Times New Roman"/>
          <w:sz w:val="24"/>
          <w:szCs w:val="24"/>
        </w:rPr>
        <w:t xml:space="preserve">Berdasarkan </w:t>
      </w:r>
      <w:r>
        <w:rPr>
          <w:rFonts w:ascii="Times New Roman" w:hAnsi="Times New Roman"/>
          <w:sz w:val="24"/>
          <w:szCs w:val="24"/>
          <w:lang w:val="id-ID"/>
        </w:rPr>
        <w:t xml:space="preserve">gambar </w:t>
      </w:r>
      <w:r w:rsidRPr="00491122">
        <w:rPr>
          <w:rFonts w:ascii="Times New Roman" w:hAnsi="Times New Roman"/>
          <w:sz w:val="24"/>
          <w:szCs w:val="24"/>
        </w:rPr>
        <w:t xml:space="preserve">dijelaskan nilai </w:t>
      </w:r>
      <w:r>
        <w:rPr>
          <w:rFonts w:ascii="Times New Roman" w:hAnsi="Times New Roman"/>
          <w:sz w:val="24"/>
          <w:szCs w:val="24"/>
          <w:lang w:val="id-ID"/>
        </w:rPr>
        <w:t>kelayakan model memenuhi syarat atau dapat diterima seperti dijelasakan pada tabel berikut :</w:t>
      </w:r>
    </w:p>
    <w:p w:rsidR="005F557F" w:rsidRDefault="005F557F" w:rsidP="00A54036">
      <w:pPr>
        <w:spacing w:after="0" w:line="276" w:lineRule="auto"/>
        <w:ind w:firstLine="567"/>
        <w:jc w:val="both"/>
        <w:rPr>
          <w:rFonts w:ascii="Times New Roman" w:hAnsi="Times New Roman"/>
          <w:sz w:val="24"/>
          <w:szCs w:val="24"/>
          <w:lang w:val="id-ID"/>
        </w:rPr>
      </w:pPr>
    </w:p>
    <w:p w:rsidR="005F557F" w:rsidRPr="005F557F" w:rsidRDefault="005F557F" w:rsidP="005F557F">
      <w:pPr>
        <w:spacing w:after="0" w:line="276" w:lineRule="auto"/>
        <w:ind w:firstLine="567"/>
        <w:jc w:val="center"/>
        <w:rPr>
          <w:rFonts w:ascii="Times New Roman" w:hAnsi="Times New Roman"/>
          <w:b/>
          <w:sz w:val="24"/>
          <w:szCs w:val="24"/>
          <w:lang w:val="id-ID"/>
        </w:rPr>
      </w:pPr>
      <w:r w:rsidRPr="005F557F">
        <w:rPr>
          <w:rFonts w:ascii="Times New Roman" w:hAnsi="Times New Roman"/>
          <w:b/>
          <w:sz w:val="24"/>
          <w:szCs w:val="24"/>
          <w:lang w:val="id-ID"/>
        </w:rPr>
        <w:t>Hasil Uji Kelayakan Model Structural Equation Model</w:t>
      </w:r>
    </w:p>
    <w:tbl>
      <w:tblPr>
        <w:tblW w:w="8849" w:type="dxa"/>
        <w:tblInd w:w="93" w:type="dxa"/>
        <w:tblLook w:val="04A0" w:firstRow="1" w:lastRow="0" w:firstColumn="1" w:lastColumn="0" w:noHBand="0" w:noVBand="1"/>
      </w:tblPr>
      <w:tblGrid>
        <w:gridCol w:w="3116"/>
        <w:gridCol w:w="1695"/>
        <w:gridCol w:w="2019"/>
        <w:gridCol w:w="2019"/>
      </w:tblGrid>
      <w:tr w:rsidR="005F3316" w:rsidRPr="005F3316" w:rsidTr="00BD421F">
        <w:trPr>
          <w:trHeight w:val="581"/>
        </w:trPr>
        <w:tc>
          <w:tcPr>
            <w:tcW w:w="311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F3316" w:rsidRPr="005F3316" w:rsidRDefault="005F3316" w:rsidP="00A54036">
            <w:pPr>
              <w:spacing w:after="0" w:line="276" w:lineRule="auto"/>
              <w:jc w:val="center"/>
              <w:rPr>
                <w:rFonts w:ascii="Times New Roman" w:eastAsia="Times New Roman" w:hAnsi="Times New Roman"/>
                <w:b/>
                <w:bCs/>
                <w:color w:val="000000"/>
                <w:lang w:val="id-ID" w:eastAsia="id-ID"/>
              </w:rPr>
            </w:pPr>
            <w:r w:rsidRPr="005F3316">
              <w:rPr>
                <w:rFonts w:ascii="Times New Roman" w:eastAsia="Times New Roman" w:hAnsi="Times New Roman"/>
                <w:b/>
                <w:bCs/>
                <w:color w:val="000000"/>
                <w:lang w:eastAsia="id-ID"/>
              </w:rPr>
              <w:t>Goodness of Fit Indeks</w:t>
            </w:r>
          </w:p>
        </w:tc>
        <w:tc>
          <w:tcPr>
            <w:tcW w:w="1695" w:type="dxa"/>
            <w:tcBorders>
              <w:top w:val="single" w:sz="8" w:space="0" w:color="auto"/>
              <w:left w:val="nil"/>
              <w:bottom w:val="single" w:sz="8" w:space="0" w:color="auto"/>
              <w:right w:val="single" w:sz="8" w:space="0" w:color="auto"/>
            </w:tcBorders>
            <w:shd w:val="clear" w:color="auto" w:fill="auto"/>
            <w:vAlign w:val="center"/>
            <w:hideMark/>
          </w:tcPr>
          <w:p w:rsidR="005F3316" w:rsidRPr="005F3316" w:rsidRDefault="005F3316" w:rsidP="00A54036">
            <w:pPr>
              <w:spacing w:after="0" w:line="276" w:lineRule="auto"/>
              <w:jc w:val="center"/>
              <w:rPr>
                <w:rFonts w:ascii="Times New Roman" w:eastAsia="Times New Roman" w:hAnsi="Times New Roman"/>
                <w:b/>
                <w:bCs/>
                <w:color w:val="000000"/>
                <w:lang w:val="id-ID" w:eastAsia="id-ID"/>
              </w:rPr>
            </w:pPr>
            <w:r w:rsidRPr="005F3316">
              <w:rPr>
                <w:rFonts w:ascii="Times New Roman" w:eastAsia="Times New Roman" w:hAnsi="Times New Roman"/>
                <w:b/>
                <w:bCs/>
                <w:color w:val="000000"/>
                <w:lang w:eastAsia="id-ID"/>
              </w:rPr>
              <w:t>Cut-off Value</w:t>
            </w:r>
          </w:p>
        </w:tc>
        <w:tc>
          <w:tcPr>
            <w:tcW w:w="2019" w:type="dxa"/>
            <w:tcBorders>
              <w:top w:val="single" w:sz="8" w:space="0" w:color="auto"/>
              <w:left w:val="nil"/>
              <w:bottom w:val="single" w:sz="8" w:space="0" w:color="auto"/>
              <w:right w:val="single" w:sz="8" w:space="0" w:color="auto"/>
            </w:tcBorders>
            <w:shd w:val="clear" w:color="auto" w:fill="auto"/>
            <w:vAlign w:val="center"/>
            <w:hideMark/>
          </w:tcPr>
          <w:p w:rsidR="005F3316" w:rsidRPr="005F3316" w:rsidRDefault="005F3316" w:rsidP="00A54036">
            <w:pPr>
              <w:spacing w:after="0" w:line="276" w:lineRule="auto"/>
              <w:jc w:val="center"/>
              <w:rPr>
                <w:rFonts w:ascii="Times New Roman" w:eastAsia="Times New Roman" w:hAnsi="Times New Roman"/>
                <w:b/>
                <w:bCs/>
                <w:color w:val="000000"/>
                <w:lang w:val="id-ID" w:eastAsia="id-ID"/>
              </w:rPr>
            </w:pPr>
            <w:r w:rsidRPr="005F3316">
              <w:rPr>
                <w:rFonts w:ascii="Times New Roman" w:eastAsia="Times New Roman" w:hAnsi="Times New Roman"/>
                <w:b/>
                <w:bCs/>
                <w:color w:val="000000"/>
                <w:lang w:eastAsia="id-ID"/>
              </w:rPr>
              <w:t>Hasil Analisis</w:t>
            </w:r>
          </w:p>
        </w:tc>
        <w:tc>
          <w:tcPr>
            <w:tcW w:w="2019" w:type="dxa"/>
            <w:tcBorders>
              <w:top w:val="single" w:sz="8" w:space="0" w:color="auto"/>
              <w:left w:val="nil"/>
              <w:bottom w:val="single" w:sz="8" w:space="0" w:color="auto"/>
              <w:right w:val="single" w:sz="8" w:space="0" w:color="auto"/>
            </w:tcBorders>
            <w:shd w:val="clear" w:color="auto" w:fill="auto"/>
            <w:vAlign w:val="center"/>
            <w:hideMark/>
          </w:tcPr>
          <w:p w:rsidR="005F3316" w:rsidRPr="005F3316" w:rsidRDefault="005F3316" w:rsidP="00A54036">
            <w:pPr>
              <w:spacing w:after="0" w:line="276" w:lineRule="auto"/>
              <w:jc w:val="center"/>
              <w:rPr>
                <w:rFonts w:ascii="Times New Roman" w:eastAsia="Times New Roman" w:hAnsi="Times New Roman"/>
                <w:b/>
                <w:bCs/>
                <w:color w:val="000000"/>
                <w:lang w:val="id-ID" w:eastAsia="id-ID"/>
              </w:rPr>
            </w:pPr>
            <w:r w:rsidRPr="005F3316">
              <w:rPr>
                <w:rFonts w:ascii="Times New Roman" w:eastAsia="Times New Roman" w:hAnsi="Times New Roman"/>
                <w:b/>
                <w:bCs/>
                <w:color w:val="000000"/>
                <w:lang w:eastAsia="id-ID"/>
              </w:rPr>
              <w:t>Evaluasi Model</w:t>
            </w:r>
          </w:p>
        </w:tc>
      </w:tr>
      <w:tr w:rsidR="005F3316" w:rsidRPr="005F3316" w:rsidTr="00BD421F">
        <w:trPr>
          <w:trHeight w:val="402"/>
        </w:trPr>
        <w:tc>
          <w:tcPr>
            <w:tcW w:w="3116" w:type="dxa"/>
            <w:tcBorders>
              <w:top w:val="nil"/>
              <w:left w:val="single" w:sz="8" w:space="0" w:color="auto"/>
              <w:bottom w:val="single" w:sz="8" w:space="0" w:color="auto"/>
              <w:right w:val="single" w:sz="8" w:space="0" w:color="auto"/>
            </w:tcBorders>
            <w:shd w:val="clear" w:color="auto" w:fill="auto"/>
            <w:vAlign w:val="center"/>
            <w:hideMark/>
          </w:tcPr>
          <w:p w:rsidR="005F3316" w:rsidRPr="005F3316" w:rsidRDefault="005F3316" w:rsidP="00A54036">
            <w:pPr>
              <w:spacing w:after="0" w:line="276" w:lineRule="auto"/>
              <w:jc w:val="center"/>
              <w:rPr>
                <w:rFonts w:ascii="Times New Roman" w:eastAsia="Times New Roman" w:hAnsi="Times New Roman"/>
                <w:color w:val="000000"/>
                <w:lang w:val="id-ID" w:eastAsia="id-ID"/>
              </w:rPr>
            </w:pPr>
            <w:r w:rsidRPr="005F3316">
              <w:rPr>
                <w:rFonts w:ascii="Times New Roman" w:eastAsia="Times New Roman" w:hAnsi="Times New Roman"/>
                <w:color w:val="000000"/>
                <w:lang w:eastAsia="id-ID"/>
              </w:rPr>
              <w:t>Chi-Square (df=96)</w:t>
            </w:r>
          </w:p>
        </w:tc>
        <w:tc>
          <w:tcPr>
            <w:tcW w:w="1695" w:type="dxa"/>
            <w:tcBorders>
              <w:top w:val="nil"/>
              <w:left w:val="nil"/>
              <w:bottom w:val="single" w:sz="8" w:space="0" w:color="auto"/>
              <w:right w:val="single" w:sz="8" w:space="0" w:color="auto"/>
            </w:tcBorders>
            <w:shd w:val="clear" w:color="auto" w:fill="auto"/>
            <w:vAlign w:val="center"/>
            <w:hideMark/>
          </w:tcPr>
          <w:p w:rsidR="005F3316" w:rsidRPr="005F3316" w:rsidRDefault="005F3316" w:rsidP="00A54036">
            <w:pPr>
              <w:spacing w:after="0" w:line="276" w:lineRule="auto"/>
              <w:jc w:val="center"/>
              <w:rPr>
                <w:rFonts w:ascii="Times New Roman" w:eastAsia="Times New Roman" w:hAnsi="Times New Roman"/>
                <w:color w:val="000000"/>
                <w:lang w:val="id-ID" w:eastAsia="id-ID"/>
              </w:rPr>
            </w:pPr>
            <w:r w:rsidRPr="005F3316">
              <w:rPr>
                <w:rFonts w:ascii="Times New Roman" w:eastAsia="Times New Roman" w:hAnsi="Times New Roman"/>
                <w:color w:val="000000"/>
                <w:lang w:eastAsia="id-ID"/>
              </w:rPr>
              <w:t>&lt; 131,141</w:t>
            </w:r>
          </w:p>
        </w:tc>
        <w:tc>
          <w:tcPr>
            <w:tcW w:w="2019" w:type="dxa"/>
            <w:tcBorders>
              <w:top w:val="nil"/>
              <w:left w:val="nil"/>
              <w:bottom w:val="single" w:sz="8" w:space="0" w:color="auto"/>
              <w:right w:val="single" w:sz="8" w:space="0" w:color="auto"/>
            </w:tcBorders>
            <w:shd w:val="clear" w:color="auto" w:fill="auto"/>
            <w:vAlign w:val="center"/>
            <w:hideMark/>
          </w:tcPr>
          <w:p w:rsidR="005F3316" w:rsidRPr="005F3316" w:rsidRDefault="005F3316" w:rsidP="00A54036">
            <w:pPr>
              <w:spacing w:after="0" w:line="276" w:lineRule="auto"/>
              <w:jc w:val="center"/>
              <w:rPr>
                <w:rFonts w:ascii="Times New Roman" w:eastAsia="Times New Roman" w:hAnsi="Times New Roman"/>
                <w:color w:val="000000"/>
                <w:lang w:val="id-ID" w:eastAsia="id-ID"/>
              </w:rPr>
            </w:pPr>
            <w:r w:rsidRPr="005F3316">
              <w:rPr>
                <w:rFonts w:ascii="Times New Roman" w:eastAsia="Times New Roman" w:hAnsi="Times New Roman"/>
                <w:color w:val="000000"/>
                <w:lang w:val="id-ID" w:eastAsia="id-ID"/>
              </w:rPr>
              <w:t>77,261</w:t>
            </w:r>
          </w:p>
        </w:tc>
        <w:tc>
          <w:tcPr>
            <w:tcW w:w="2019" w:type="dxa"/>
            <w:tcBorders>
              <w:top w:val="nil"/>
              <w:left w:val="nil"/>
              <w:bottom w:val="single" w:sz="8" w:space="0" w:color="auto"/>
              <w:right w:val="single" w:sz="8" w:space="0" w:color="auto"/>
            </w:tcBorders>
            <w:shd w:val="clear" w:color="auto" w:fill="auto"/>
            <w:vAlign w:val="center"/>
            <w:hideMark/>
          </w:tcPr>
          <w:p w:rsidR="005F3316" w:rsidRPr="005F3316" w:rsidRDefault="005F3316" w:rsidP="00A54036">
            <w:pPr>
              <w:spacing w:after="0" w:line="276" w:lineRule="auto"/>
              <w:jc w:val="center"/>
              <w:rPr>
                <w:rFonts w:ascii="Times New Roman" w:eastAsia="Times New Roman" w:hAnsi="Times New Roman"/>
                <w:color w:val="000000"/>
                <w:lang w:val="id-ID" w:eastAsia="id-ID"/>
              </w:rPr>
            </w:pPr>
            <w:r w:rsidRPr="005F3316">
              <w:rPr>
                <w:rFonts w:ascii="Times New Roman" w:eastAsia="Times New Roman" w:hAnsi="Times New Roman"/>
                <w:color w:val="000000"/>
                <w:lang w:val="id-ID" w:eastAsia="id-ID"/>
              </w:rPr>
              <w:t>Baik</w:t>
            </w:r>
          </w:p>
        </w:tc>
      </w:tr>
      <w:tr w:rsidR="005F3316" w:rsidRPr="005F3316" w:rsidTr="00BD421F">
        <w:trPr>
          <w:trHeight w:val="357"/>
        </w:trPr>
        <w:tc>
          <w:tcPr>
            <w:tcW w:w="3116" w:type="dxa"/>
            <w:tcBorders>
              <w:top w:val="nil"/>
              <w:left w:val="single" w:sz="8" w:space="0" w:color="auto"/>
              <w:bottom w:val="single" w:sz="8" w:space="0" w:color="auto"/>
              <w:right w:val="single" w:sz="8" w:space="0" w:color="auto"/>
            </w:tcBorders>
            <w:shd w:val="clear" w:color="auto" w:fill="auto"/>
            <w:vAlign w:val="center"/>
            <w:hideMark/>
          </w:tcPr>
          <w:p w:rsidR="005F3316" w:rsidRPr="005F3316" w:rsidRDefault="005F3316" w:rsidP="00A54036">
            <w:pPr>
              <w:spacing w:after="0" w:line="276" w:lineRule="auto"/>
              <w:jc w:val="center"/>
              <w:rPr>
                <w:rFonts w:ascii="Times New Roman" w:eastAsia="Times New Roman" w:hAnsi="Times New Roman"/>
                <w:color w:val="000000"/>
                <w:lang w:val="id-ID" w:eastAsia="id-ID"/>
              </w:rPr>
            </w:pPr>
            <w:r w:rsidRPr="005F3316">
              <w:rPr>
                <w:rFonts w:ascii="Times New Roman" w:eastAsia="Times New Roman" w:hAnsi="Times New Roman"/>
                <w:color w:val="000000"/>
                <w:lang w:eastAsia="id-ID"/>
              </w:rPr>
              <w:t>Probability</w:t>
            </w:r>
          </w:p>
        </w:tc>
        <w:tc>
          <w:tcPr>
            <w:tcW w:w="1695" w:type="dxa"/>
            <w:tcBorders>
              <w:top w:val="nil"/>
              <w:left w:val="nil"/>
              <w:bottom w:val="single" w:sz="8" w:space="0" w:color="auto"/>
              <w:right w:val="single" w:sz="8" w:space="0" w:color="auto"/>
            </w:tcBorders>
            <w:shd w:val="clear" w:color="auto" w:fill="auto"/>
            <w:vAlign w:val="center"/>
            <w:hideMark/>
          </w:tcPr>
          <w:p w:rsidR="005F3316" w:rsidRPr="005F3316" w:rsidRDefault="005F3316" w:rsidP="00A54036">
            <w:pPr>
              <w:spacing w:after="0" w:line="276" w:lineRule="auto"/>
              <w:jc w:val="center"/>
              <w:rPr>
                <w:rFonts w:ascii="Times New Roman" w:eastAsia="Times New Roman" w:hAnsi="Times New Roman"/>
                <w:color w:val="000000"/>
                <w:lang w:val="id-ID" w:eastAsia="id-ID"/>
              </w:rPr>
            </w:pPr>
            <w:r w:rsidRPr="005F3316">
              <w:rPr>
                <w:rFonts w:ascii="Times New Roman" w:eastAsia="Times New Roman" w:hAnsi="Times New Roman"/>
                <w:color w:val="000000"/>
                <w:lang w:eastAsia="id-ID"/>
              </w:rPr>
              <w:t>≥0,05</w:t>
            </w:r>
          </w:p>
        </w:tc>
        <w:tc>
          <w:tcPr>
            <w:tcW w:w="2019" w:type="dxa"/>
            <w:tcBorders>
              <w:top w:val="nil"/>
              <w:left w:val="nil"/>
              <w:bottom w:val="single" w:sz="8" w:space="0" w:color="auto"/>
              <w:right w:val="single" w:sz="8" w:space="0" w:color="auto"/>
            </w:tcBorders>
            <w:shd w:val="clear" w:color="auto" w:fill="auto"/>
            <w:vAlign w:val="center"/>
            <w:hideMark/>
          </w:tcPr>
          <w:p w:rsidR="005F3316" w:rsidRPr="005F3316" w:rsidRDefault="005F3316" w:rsidP="00A54036">
            <w:pPr>
              <w:spacing w:after="0" w:line="276" w:lineRule="auto"/>
              <w:jc w:val="center"/>
              <w:rPr>
                <w:rFonts w:ascii="Times New Roman" w:eastAsia="Times New Roman" w:hAnsi="Times New Roman"/>
                <w:color w:val="000000"/>
                <w:lang w:val="id-ID" w:eastAsia="id-ID"/>
              </w:rPr>
            </w:pPr>
            <w:r w:rsidRPr="005F3316">
              <w:rPr>
                <w:rFonts w:ascii="Times New Roman" w:eastAsia="Times New Roman" w:hAnsi="Times New Roman"/>
                <w:color w:val="000000"/>
                <w:lang w:eastAsia="id-ID"/>
              </w:rPr>
              <w:t>0,92</w:t>
            </w:r>
          </w:p>
        </w:tc>
        <w:tc>
          <w:tcPr>
            <w:tcW w:w="2019" w:type="dxa"/>
            <w:tcBorders>
              <w:top w:val="nil"/>
              <w:left w:val="nil"/>
              <w:bottom w:val="single" w:sz="8" w:space="0" w:color="auto"/>
              <w:right w:val="single" w:sz="8" w:space="0" w:color="auto"/>
            </w:tcBorders>
            <w:shd w:val="clear" w:color="auto" w:fill="auto"/>
            <w:vAlign w:val="center"/>
            <w:hideMark/>
          </w:tcPr>
          <w:p w:rsidR="005F3316" w:rsidRPr="005F3316" w:rsidRDefault="005F3316" w:rsidP="00A54036">
            <w:pPr>
              <w:spacing w:after="0" w:line="276" w:lineRule="auto"/>
              <w:jc w:val="center"/>
              <w:rPr>
                <w:rFonts w:ascii="Times New Roman" w:eastAsia="Times New Roman" w:hAnsi="Times New Roman"/>
                <w:color w:val="000000"/>
                <w:lang w:val="id-ID" w:eastAsia="id-ID"/>
              </w:rPr>
            </w:pPr>
            <w:r w:rsidRPr="005F3316">
              <w:rPr>
                <w:rFonts w:ascii="Times New Roman" w:eastAsia="Times New Roman" w:hAnsi="Times New Roman"/>
                <w:color w:val="000000"/>
                <w:lang w:val="id-ID" w:eastAsia="id-ID"/>
              </w:rPr>
              <w:t>Baik</w:t>
            </w:r>
          </w:p>
        </w:tc>
      </w:tr>
      <w:tr w:rsidR="005F3316" w:rsidRPr="005F3316" w:rsidTr="00BD421F">
        <w:trPr>
          <w:trHeight w:val="313"/>
        </w:trPr>
        <w:tc>
          <w:tcPr>
            <w:tcW w:w="3116" w:type="dxa"/>
            <w:tcBorders>
              <w:top w:val="nil"/>
              <w:left w:val="single" w:sz="8" w:space="0" w:color="auto"/>
              <w:bottom w:val="single" w:sz="8" w:space="0" w:color="auto"/>
              <w:right w:val="single" w:sz="8" w:space="0" w:color="auto"/>
            </w:tcBorders>
            <w:shd w:val="clear" w:color="auto" w:fill="auto"/>
            <w:vAlign w:val="center"/>
            <w:hideMark/>
          </w:tcPr>
          <w:p w:rsidR="005F3316" w:rsidRPr="005F3316" w:rsidRDefault="005F3316" w:rsidP="00A54036">
            <w:pPr>
              <w:spacing w:after="0" w:line="276" w:lineRule="auto"/>
              <w:jc w:val="center"/>
              <w:rPr>
                <w:rFonts w:ascii="Times New Roman" w:eastAsia="Times New Roman" w:hAnsi="Times New Roman"/>
                <w:color w:val="000000"/>
                <w:lang w:val="id-ID" w:eastAsia="id-ID"/>
              </w:rPr>
            </w:pPr>
            <w:r w:rsidRPr="005F3316">
              <w:rPr>
                <w:rFonts w:ascii="Times New Roman" w:eastAsia="Times New Roman" w:hAnsi="Times New Roman"/>
                <w:color w:val="000000"/>
                <w:lang w:eastAsia="id-ID"/>
              </w:rPr>
              <w:t>RMSEA</w:t>
            </w:r>
          </w:p>
        </w:tc>
        <w:tc>
          <w:tcPr>
            <w:tcW w:w="1695" w:type="dxa"/>
            <w:tcBorders>
              <w:top w:val="nil"/>
              <w:left w:val="nil"/>
              <w:bottom w:val="single" w:sz="8" w:space="0" w:color="auto"/>
              <w:right w:val="single" w:sz="8" w:space="0" w:color="auto"/>
            </w:tcBorders>
            <w:shd w:val="clear" w:color="auto" w:fill="auto"/>
            <w:vAlign w:val="center"/>
            <w:hideMark/>
          </w:tcPr>
          <w:p w:rsidR="005F3316" w:rsidRPr="005F3316" w:rsidRDefault="005F3316" w:rsidP="00A54036">
            <w:pPr>
              <w:spacing w:after="0" w:line="276" w:lineRule="auto"/>
              <w:jc w:val="center"/>
              <w:rPr>
                <w:rFonts w:ascii="Times New Roman" w:eastAsia="Times New Roman" w:hAnsi="Times New Roman"/>
                <w:color w:val="000000"/>
                <w:lang w:val="id-ID" w:eastAsia="id-ID"/>
              </w:rPr>
            </w:pPr>
            <w:r w:rsidRPr="005F3316">
              <w:rPr>
                <w:rFonts w:ascii="Times New Roman" w:eastAsia="Times New Roman" w:hAnsi="Times New Roman"/>
                <w:color w:val="000000"/>
                <w:lang w:eastAsia="id-ID"/>
              </w:rPr>
              <w:t>≤0,08</w:t>
            </w:r>
          </w:p>
        </w:tc>
        <w:tc>
          <w:tcPr>
            <w:tcW w:w="2019" w:type="dxa"/>
            <w:tcBorders>
              <w:top w:val="nil"/>
              <w:left w:val="nil"/>
              <w:bottom w:val="single" w:sz="8" w:space="0" w:color="auto"/>
              <w:right w:val="single" w:sz="8" w:space="0" w:color="auto"/>
            </w:tcBorders>
            <w:shd w:val="clear" w:color="auto" w:fill="auto"/>
            <w:vAlign w:val="center"/>
            <w:hideMark/>
          </w:tcPr>
          <w:p w:rsidR="005F3316" w:rsidRPr="005F3316" w:rsidRDefault="005F3316" w:rsidP="00A54036">
            <w:pPr>
              <w:spacing w:after="0" w:line="276" w:lineRule="auto"/>
              <w:jc w:val="center"/>
              <w:rPr>
                <w:rFonts w:ascii="Times New Roman" w:eastAsia="Times New Roman" w:hAnsi="Times New Roman"/>
                <w:color w:val="000000"/>
                <w:lang w:val="id-ID" w:eastAsia="id-ID"/>
              </w:rPr>
            </w:pPr>
            <w:r w:rsidRPr="005F3316">
              <w:rPr>
                <w:rFonts w:ascii="Times New Roman" w:eastAsia="Times New Roman" w:hAnsi="Times New Roman"/>
                <w:color w:val="000000"/>
                <w:lang w:eastAsia="id-ID"/>
              </w:rPr>
              <w:t>0</w:t>
            </w:r>
            <w:r w:rsidR="00BD421F">
              <w:rPr>
                <w:rFonts w:ascii="Times New Roman" w:eastAsia="Times New Roman" w:hAnsi="Times New Roman"/>
                <w:color w:val="000000"/>
                <w:lang w:val="id-ID" w:eastAsia="id-ID"/>
              </w:rPr>
              <w:t>,00</w:t>
            </w:r>
          </w:p>
        </w:tc>
        <w:tc>
          <w:tcPr>
            <w:tcW w:w="2019" w:type="dxa"/>
            <w:tcBorders>
              <w:top w:val="nil"/>
              <w:left w:val="nil"/>
              <w:bottom w:val="single" w:sz="8" w:space="0" w:color="auto"/>
              <w:right w:val="single" w:sz="8" w:space="0" w:color="auto"/>
            </w:tcBorders>
            <w:shd w:val="clear" w:color="auto" w:fill="auto"/>
            <w:vAlign w:val="center"/>
            <w:hideMark/>
          </w:tcPr>
          <w:p w:rsidR="005F3316" w:rsidRPr="005F3316" w:rsidRDefault="005F3316" w:rsidP="00A54036">
            <w:pPr>
              <w:spacing w:after="0" w:line="276" w:lineRule="auto"/>
              <w:jc w:val="center"/>
              <w:rPr>
                <w:rFonts w:ascii="Times New Roman" w:eastAsia="Times New Roman" w:hAnsi="Times New Roman"/>
                <w:color w:val="000000"/>
                <w:lang w:val="id-ID" w:eastAsia="id-ID"/>
              </w:rPr>
            </w:pPr>
            <w:r w:rsidRPr="005F3316">
              <w:rPr>
                <w:rFonts w:ascii="Times New Roman" w:eastAsia="Times New Roman" w:hAnsi="Times New Roman"/>
                <w:color w:val="000000"/>
                <w:lang w:val="id-ID" w:eastAsia="id-ID"/>
              </w:rPr>
              <w:t>Baik</w:t>
            </w:r>
          </w:p>
        </w:tc>
      </w:tr>
      <w:tr w:rsidR="005F3316" w:rsidRPr="005F3316" w:rsidTr="00BD421F">
        <w:trPr>
          <w:trHeight w:val="313"/>
        </w:trPr>
        <w:tc>
          <w:tcPr>
            <w:tcW w:w="3116" w:type="dxa"/>
            <w:tcBorders>
              <w:top w:val="nil"/>
              <w:left w:val="single" w:sz="8" w:space="0" w:color="auto"/>
              <w:bottom w:val="single" w:sz="8" w:space="0" w:color="auto"/>
              <w:right w:val="single" w:sz="8" w:space="0" w:color="auto"/>
            </w:tcBorders>
            <w:shd w:val="clear" w:color="auto" w:fill="auto"/>
            <w:vAlign w:val="center"/>
            <w:hideMark/>
          </w:tcPr>
          <w:p w:rsidR="005F3316" w:rsidRPr="005F3316" w:rsidRDefault="005F3316" w:rsidP="00A54036">
            <w:pPr>
              <w:spacing w:after="0" w:line="276" w:lineRule="auto"/>
              <w:jc w:val="center"/>
              <w:rPr>
                <w:rFonts w:ascii="Times New Roman" w:eastAsia="Times New Roman" w:hAnsi="Times New Roman"/>
                <w:color w:val="000000"/>
                <w:lang w:val="id-ID" w:eastAsia="id-ID"/>
              </w:rPr>
            </w:pPr>
            <w:r w:rsidRPr="005F3316">
              <w:rPr>
                <w:rFonts w:ascii="Times New Roman" w:eastAsia="Times New Roman" w:hAnsi="Times New Roman"/>
                <w:color w:val="000000"/>
                <w:lang w:eastAsia="id-ID"/>
              </w:rPr>
              <w:t>GFI</w:t>
            </w:r>
          </w:p>
        </w:tc>
        <w:tc>
          <w:tcPr>
            <w:tcW w:w="1695" w:type="dxa"/>
            <w:tcBorders>
              <w:top w:val="nil"/>
              <w:left w:val="nil"/>
              <w:bottom w:val="single" w:sz="8" w:space="0" w:color="auto"/>
              <w:right w:val="single" w:sz="8" w:space="0" w:color="auto"/>
            </w:tcBorders>
            <w:shd w:val="clear" w:color="auto" w:fill="auto"/>
            <w:vAlign w:val="center"/>
            <w:hideMark/>
          </w:tcPr>
          <w:p w:rsidR="005F3316" w:rsidRPr="005F3316" w:rsidRDefault="005F3316" w:rsidP="00A54036">
            <w:pPr>
              <w:spacing w:after="0" w:line="276" w:lineRule="auto"/>
              <w:jc w:val="center"/>
              <w:rPr>
                <w:rFonts w:ascii="Times New Roman" w:eastAsia="Times New Roman" w:hAnsi="Times New Roman"/>
                <w:color w:val="000000"/>
                <w:lang w:val="id-ID" w:eastAsia="id-ID"/>
              </w:rPr>
            </w:pPr>
            <w:r w:rsidRPr="005F3316">
              <w:rPr>
                <w:rFonts w:ascii="Times New Roman" w:eastAsia="Times New Roman" w:hAnsi="Times New Roman"/>
                <w:color w:val="000000"/>
                <w:lang w:eastAsia="id-ID"/>
              </w:rPr>
              <w:t>≥0,90</w:t>
            </w:r>
          </w:p>
        </w:tc>
        <w:tc>
          <w:tcPr>
            <w:tcW w:w="2019" w:type="dxa"/>
            <w:tcBorders>
              <w:top w:val="nil"/>
              <w:left w:val="nil"/>
              <w:bottom w:val="single" w:sz="8" w:space="0" w:color="auto"/>
              <w:right w:val="single" w:sz="8" w:space="0" w:color="auto"/>
            </w:tcBorders>
            <w:shd w:val="clear" w:color="auto" w:fill="auto"/>
            <w:vAlign w:val="center"/>
            <w:hideMark/>
          </w:tcPr>
          <w:p w:rsidR="005F3316" w:rsidRPr="005F3316" w:rsidRDefault="005F3316" w:rsidP="00A54036">
            <w:pPr>
              <w:spacing w:after="0" w:line="276" w:lineRule="auto"/>
              <w:jc w:val="center"/>
              <w:rPr>
                <w:rFonts w:ascii="Times New Roman" w:eastAsia="Times New Roman" w:hAnsi="Times New Roman"/>
                <w:color w:val="000000"/>
                <w:lang w:val="id-ID" w:eastAsia="id-ID"/>
              </w:rPr>
            </w:pPr>
            <w:r w:rsidRPr="005F3316">
              <w:rPr>
                <w:rFonts w:ascii="Times New Roman" w:eastAsia="Times New Roman" w:hAnsi="Times New Roman"/>
                <w:color w:val="000000"/>
                <w:lang w:eastAsia="id-ID"/>
              </w:rPr>
              <w:t>0,94</w:t>
            </w:r>
          </w:p>
        </w:tc>
        <w:tc>
          <w:tcPr>
            <w:tcW w:w="2019" w:type="dxa"/>
            <w:tcBorders>
              <w:top w:val="nil"/>
              <w:left w:val="nil"/>
              <w:bottom w:val="single" w:sz="8" w:space="0" w:color="auto"/>
              <w:right w:val="single" w:sz="8" w:space="0" w:color="auto"/>
            </w:tcBorders>
            <w:shd w:val="clear" w:color="auto" w:fill="auto"/>
            <w:vAlign w:val="center"/>
            <w:hideMark/>
          </w:tcPr>
          <w:p w:rsidR="005F3316" w:rsidRPr="005F3316" w:rsidRDefault="005F3316" w:rsidP="00A54036">
            <w:pPr>
              <w:spacing w:after="0" w:line="276" w:lineRule="auto"/>
              <w:jc w:val="center"/>
              <w:rPr>
                <w:rFonts w:ascii="Times New Roman" w:eastAsia="Times New Roman" w:hAnsi="Times New Roman"/>
                <w:color w:val="000000"/>
                <w:lang w:val="id-ID" w:eastAsia="id-ID"/>
              </w:rPr>
            </w:pPr>
            <w:r w:rsidRPr="005F3316">
              <w:rPr>
                <w:rFonts w:ascii="Times New Roman" w:eastAsia="Times New Roman" w:hAnsi="Times New Roman"/>
                <w:color w:val="000000"/>
                <w:lang w:val="id-ID" w:eastAsia="id-ID"/>
              </w:rPr>
              <w:t>Baik</w:t>
            </w:r>
          </w:p>
        </w:tc>
      </w:tr>
      <w:tr w:rsidR="005F3316" w:rsidRPr="005F3316" w:rsidTr="00BD421F">
        <w:trPr>
          <w:trHeight w:val="313"/>
        </w:trPr>
        <w:tc>
          <w:tcPr>
            <w:tcW w:w="3116" w:type="dxa"/>
            <w:tcBorders>
              <w:top w:val="nil"/>
              <w:left w:val="single" w:sz="8" w:space="0" w:color="auto"/>
              <w:bottom w:val="single" w:sz="8" w:space="0" w:color="auto"/>
              <w:right w:val="single" w:sz="8" w:space="0" w:color="auto"/>
            </w:tcBorders>
            <w:shd w:val="clear" w:color="auto" w:fill="auto"/>
            <w:vAlign w:val="center"/>
            <w:hideMark/>
          </w:tcPr>
          <w:p w:rsidR="005F3316" w:rsidRPr="005F3316" w:rsidRDefault="005F3316" w:rsidP="00A54036">
            <w:pPr>
              <w:spacing w:after="0" w:line="276" w:lineRule="auto"/>
              <w:jc w:val="center"/>
              <w:rPr>
                <w:rFonts w:ascii="Times New Roman" w:eastAsia="Times New Roman" w:hAnsi="Times New Roman"/>
                <w:color w:val="000000"/>
                <w:lang w:val="id-ID" w:eastAsia="id-ID"/>
              </w:rPr>
            </w:pPr>
            <w:r w:rsidRPr="005F3316">
              <w:rPr>
                <w:rFonts w:ascii="Times New Roman" w:eastAsia="Times New Roman" w:hAnsi="Times New Roman"/>
                <w:color w:val="000000"/>
                <w:lang w:eastAsia="id-ID"/>
              </w:rPr>
              <w:t>AGFI</w:t>
            </w:r>
          </w:p>
        </w:tc>
        <w:tc>
          <w:tcPr>
            <w:tcW w:w="1695" w:type="dxa"/>
            <w:tcBorders>
              <w:top w:val="nil"/>
              <w:left w:val="nil"/>
              <w:bottom w:val="single" w:sz="8" w:space="0" w:color="auto"/>
              <w:right w:val="single" w:sz="8" w:space="0" w:color="auto"/>
            </w:tcBorders>
            <w:shd w:val="clear" w:color="auto" w:fill="auto"/>
            <w:vAlign w:val="center"/>
            <w:hideMark/>
          </w:tcPr>
          <w:p w:rsidR="005F3316" w:rsidRPr="005F3316" w:rsidRDefault="005F3316" w:rsidP="00A54036">
            <w:pPr>
              <w:spacing w:after="0" w:line="276" w:lineRule="auto"/>
              <w:jc w:val="center"/>
              <w:rPr>
                <w:rFonts w:ascii="Times New Roman" w:eastAsia="Times New Roman" w:hAnsi="Times New Roman"/>
                <w:color w:val="000000"/>
                <w:lang w:val="id-ID" w:eastAsia="id-ID"/>
              </w:rPr>
            </w:pPr>
            <w:r w:rsidRPr="005F3316">
              <w:rPr>
                <w:rFonts w:ascii="Times New Roman" w:eastAsia="Times New Roman" w:hAnsi="Times New Roman"/>
                <w:color w:val="000000"/>
                <w:lang w:eastAsia="id-ID"/>
              </w:rPr>
              <w:t>≥0,90</w:t>
            </w:r>
          </w:p>
        </w:tc>
        <w:tc>
          <w:tcPr>
            <w:tcW w:w="2019" w:type="dxa"/>
            <w:tcBorders>
              <w:top w:val="nil"/>
              <w:left w:val="nil"/>
              <w:bottom w:val="single" w:sz="8" w:space="0" w:color="auto"/>
              <w:right w:val="single" w:sz="8" w:space="0" w:color="auto"/>
            </w:tcBorders>
            <w:shd w:val="clear" w:color="auto" w:fill="auto"/>
            <w:vAlign w:val="center"/>
            <w:hideMark/>
          </w:tcPr>
          <w:p w:rsidR="005F3316" w:rsidRPr="005F3316" w:rsidRDefault="005F3316" w:rsidP="00A54036">
            <w:pPr>
              <w:spacing w:after="0" w:line="276" w:lineRule="auto"/>
              <w:jc w:val="center"/>
              <w:rPr>
                <w:rFonts w:ascii="Times New Roman" w:eastAsia="Times New Roman" w:hAnsi="Times New Roman"/>
                <w:color w:val="000000"/>
                <w:lang w:val="id-ID" w:eastAsia="id-ID"/>
              </w:rPr>
            </w:pPr>
            <w:r w:rsidRPr="005F3316">
              <w:rPr>
                <w:rFonts w:ascii="Times New Roman" w:eastAsia="Times New Roman" w:hAnsi="Times New Roman"/>
                <w:color w:val="000000"/>
                <w:lang w:eastAsia="id-ID"/>
              </w:rPr>
              <w:t>0,915</w:t>
            </w:r>
          </w:p>
        </w:tc>
        <w:tc>
          <w:tcPr>
            <w:tcW w:w="2019" w:type="dxa"/>
            <w:tcBorders>
              <w:top w:val="nil"/>
              <w:left w:val="nil"/>
              <w:bottom w:val="single" w:sz="8" w:space="0" w:color="auto"/>
              <w:right w:val="single" w:sz="8" w:space="0" w:color="auto"/>
            </w:tcBorders>
            <w:shd w:val="clear" w:color="auto" w:fill="auto"/>
            <w:vAlign w:val="center"/>
            <w:hideMark/>
          </w:tcPr>
          <w:p w:rsidR="005F3316" w:rsidRPr="005F3316" w:rsidRDefault="005F3316" w:rsidP="00A54036">
            <w:pPr>
              <w:spacing w:after="0" w:line="276" w:lineRule="auto"/>
              <w:jc w:val="center"/>
              <w:rPr>
                <w:rFonts w:ascii="Times New Roman" w:eastAsia="Times New Roman" w:hAnsi="Times New Roman"/>
                <w:color w:val="000000"/>
                <w:lang w:val="id-ID" w:eastAsia="id-ID"/>
              </w:rPr>
            </w:pPr>
            <w:r w:rsidRPr="005F3316">
              <w:rPr>
                <w:rFonts w:ascii="Times New Roman" w:eastAsia="Times New Roman" w:hAnsi="Times New Roman"/>
                <w:color w:val="000000"/>
                <w:lang w:val="id-ID" w:eastAsia="id-ID"/>
              </w:rPr>
              <w:t>Baik</w:t>
            </w:r>
          </w:p>
        </w:tc>
      </w:tr>
      <w:tr w:rsidR="005F3316" w:rsidRPr="005F3316" w:rsidTr="00BD421F">
        <w:trPr>
          <w:trHeight w:val="313"/>
        </w:trPr>
        <w:tc>
          <w:tcPr>
            <w:tcW w:w="3116" w:type="dxa"/>
            <w:tcBorders>
              <w:top w:val="nil"/>
              <w:left w:val="single" w:sz="8" w:space="0" w:color="auto"/>
              <w:bottom w:val="single" w:sz="8" w:space="0" w:color="auto"/>
              <w:right w:val="single" w:sz="8" w:space="0" w:color="auto"/>
            </w:tcBorders>
            <w:shd w:val="clear" w:color="auto" w:fill="auto"/>
            <w:vAlign w:val="center"/>
            <w:hideMark/>
          </w:tcPr>
          <w:p w:rsidR="005F3316" w:rsidRPr="005F3316" w:rsidRDefault="005F3316" w:rsidP="00A54036">
            <w:pPr>
              <w:spacing w:after="0" w:line="276" w:lineRule="auto"/>
              <w:jc w:val="center"/>
              <w:rPr>
                <w:rFonts w:ascii="Times New Roman" w:eastAsia="Times New Roman" w:hAnsi="Times New Roman"/>
                <w:color w:val="000000"/>
                <w:lang w:val="id-ID" w:eastAsia="id-ID"/>
              </w:rPr>
            </w:pPr>
            <w:r w:rsidRPr="005F3316">
              <w:rPr>
                <w:rFonts w:ascii="Times New Roman" w:eastAsia="Times New Roman" w:hAnsi="Times New Roman"/>
                <w:color w:val="000000"/>
                <w:lang w:eastAsia="id-ID"/>
              </w:rPr>
              <w:t>CMINdf</w:t>
            </w:r>
          </w:p>
        </w:tc>
        <w:tc>
          <w:tcPr>
            <w:tcW w:w="1695" w:type="dxa"/>
            <w:tcBorders>
              <w:top w:val="nil"/>
              <w:left w:val="nil"/>
              <w:bottom w:val="single" w:sz="8" w:space="0" w:color="auto"/>
              <w:right w:val="single" w:sz="8" w:space="0" w:color="auto"/>
            </w:tcBorders>
            <w:shd w:val="clear" w:color="auto" w:fill="auto"/>
            <w:vAlign w:val="center"/>
            <w:hideMark/>
          </w:tcPr>
          <w:p w:rsidR="005F3316" w:rsidRPr="005F3316" w:rsidRDefault="005F3316" w:rsidP="00A54036">
            <w:pPr>
              <w:spacing w:after="0" w:line="276" w:lineRule="auto"/>
              <w:jc w:val="center"/>
              <w:rPr>
                <w:rFonts w:ascii="Times New Roman" w:eastAsia="Times New Roman" w:hAnsi="Times New Roman"/>
                <w:color w:val="000000"/>
                <w:lang w:val="id-ID" w:eastAsia="id-ID"/>
              </w:rPr>
            </w:pPr>
            <w:r w:rsidRPr="005F3316">
              <w:rPr>
                <w:rFonts w:ascii="Times New Roman" w:eastAsia="Times New Roman" w:hAnsi="Times New Roman"/>
                <w:color w:val="000000"/>
                <w:lang w:eastAsia="id-ID"/>
              </w:rPr>
              <w:t>≤2,00</w:t>
            </w:r>
          </w:p>
        </w:tc>
        <w:tc>
          <w:tcPr>
            <w:tcW w:w="2019" w:type="dxa"/>
            <w:tcBorders>
              <w:top w:val="nil"/>
              <w:left w:val="nil"/>
              <w:bottom w:val="single" w:sz="8" w:space="0" w:color="auto"/>
              <w:right w:val="single" w:sz="8" w:space="0" w:color="auto"/>
            </w:tcBorders>
            <w:shd w:val="clear" w:color="auto" w:fill="auto"/>
            <w:vAlign w:val="center"/>
            <w:hideMark/>
          </w:tcPr>
          <w:p w:rsidR="005F3316" w:rsidRPr="005F3316" w:rsidRDefault="005F3316" w:rsidP="00A54036">
            <w:pPr>
              <w:spacing w:after="0" w:line="276" w:lineRule="auto"/>
              <w:jc w:val="center"/>
              <w:rPr>
                <w:rFonts w:ascii="Times New Roman" w:eastAsia="Times New Roman" w:hAnsi="Times New Roman"/>
                <w:color w:val="000000"/>
                <w:lang w:val="id-ID" w:eastAsia="id-ID"/>
              </w:rPr>
            </w:pPr>
            <w:r w:rsidRPr="005F3316">
              <w:rPr>
                <w:rFonts w:ascii="Times New Roman" w:eastAsia="Times New Roman" w:hAnsi="Times New Roman"/>
                <w:color w:val="000000"/>
                <w:lang w:val="id-ID" w:eastAsia="id-ID"/>
              </w:rPr>
              <w:t>0,805</w:t>
            </w:r>
          </w:p>
        </w:tc>
        <w:tc>
          <w:tcPr>
            <w:tcW w:w="2019" w:type="dxa"/>
            <w:tcBorders>
              <w:top w:val="nil"/>
              <w:left w:val="nil"/>
              <w:bottom w:val="single" w:sz="8" w:space="0" w:color="auto"/>
              <w:right w:val="single" w:sz="8" w:space="0" w:color="auto"/>
            </w:tcBorders>
            <w:shd w:val="clear" w:color="auto" w:fill="auto"/>
            <w:vAlign w:val="center"/>
            <w:hideMark/>
          </w:tcPr>
          <w:p w:rsidR="005F3316" w:rsidRPr="005F3316" w:rsidRDefault="005F3316" w:rsidP="00A54036">
            <w:pPr>
              <w:spacing w:after="0" w:line="276" w:lineRule="auto"/>
              <w:jc w:val="center"/>
              <w:rPr>
                <w:rFonts w:ascii="Times New Roman" w:eastAsia="Times New Roman" w:hAnsi="Times New Roman"/>
                <w:color w:val="000000"/>
                <w:lang w:val="id-ID" w:eastAsia="id-ID"/>
              </w:rPr>
            </w:pPr>
            <w:r w:rsidRPr="005F3316">
              <w:rPr>
                <w:rFonts w:ascii="Times New Roman" w:eastAsia="Times New Roman" w:hAnsi="Times New Roman"/>
                <w:color w:val="000000"/>
                <w:lang w:val="id-ID" w:eastAsia="id-ID"/>
              </w:rPr>
              <w:t>Baik</w:t>
            </w:r>
          </w:p>
        </w:tc>
      </w:tr>
      <w:tr w:rsidR="005F3316" w:rsidRPr="005F3316" w:rsidTr="00BD421F">
        <w:trPr>
          <w:trHeight w:val="313"/>
        </w:trPr>
        <w:tc>
          <w:tcPr>
            <w:tcW w:w="3116" w:type="dxa"/>
            <w:tcBorders>
              <w:top w:val="nil"/>
              <w:left w:val="single" w:sz="8" w:space="0" w:color="auto"/>
              <w:bottom w:val="single" w:sz="8" w:space="0" w:color="auto"/>
              <w:right w:val="single" w:sz="8" w:space="0" w:color="auto"/>
            </w:tcBorders>
            <w:shd w:val="clear" w:color="auto" w:fill="auto"/>
            <w:vAlign w:val="center"/>
            <w:hideMark/>
          </w:tcPr>
          <w:p w:rsidR="005F3316" w:rsidRPr="005F3316" w:rsidRDefault="005F3316" w:rsidP="00A54036">
            <w:pPr>
              <w:spacing w:after="0" w:line="276" w:lineRule="auto"/>
              <w:jc w:val="center"/>
              <w:rPr>
                <w:rFonts w:ascii="Times New Roman" w:eastAsia="Times New Roman" w:hAnsi="Times New Roman"/>
                <w:color w:val="000000"/>
                <w:lang w:val="id-ID" w:eastAsia="id-ID"/>
              </w:rPr>
            </w:pPr>
            <w:r w:rsidRPr="005F3316">
              <w:rPr>
                <w:rFonts w:ascii="Times New Roman" w:eastAsia="Times New Roman" w:hAnsi="Times New Roman"/>
                <w:color w:val="000000"/>
                <w:lang w:eastAsia="id-ID"/>
              </w:rPr>
              <w:t>TLI</w:t>
            </w:r>
          </w:p>
        </w:tc>
        <w:tc>
          <w:tcPr>
            <w:tcW w:w="1695" w:type="dxa"/>
            <w:tcBorders>
              <w:top w:val="nil"/>
              <w:left w:val="nil"/>
              <w:bottom w:val="single" w:sz="8" w:space="0" w:color="auto"/>
              <w:right w:val="single" w:sz="8" w:space="0" w:color="auto"/>
            </w:tcBorders>
            <w:shd w:val="clear" w:color="auto" w:fill="auto"/>
            <w:vAlign w:val="center"/>
            <w:hideMark/>
          </w:tcPr>
          <w:p w:rsidR="005F3316" w:rsidRPr="005F3316" w:rsidRDefault="005F3316" w:rsidP="00A54036">
            <w:pPr>
              <w:spacing w:after="0" w:line="276" w:lineRule="auto"/>
              <w:jc w:val="center"/>
              <w:rPr>
                <w:rFonts w:ascii="Times New Roman" w:eastAsia="Times New Roman" w:hAnsi="Times New Roman"/>
                <w:color w:val="000000"/>
                <w:lang w:val="id-ID" w:eastAsia="id-ID"/>
              </w:rPr>
            </w:pPr>
            <w:r w:rsidRPr="005F3316">
              <w:rPr>
                <w:rFonts w:ascii="Times New Roman" w:eastAsia="Times New Roman" w:hAnsi="Times New Roman"/>
                <w:color w:val="000000"/>
                <w:lang w:eastAsia="id-ID"/>
              </w:rPr>
              <w:t>≥0,95</w:t>
            </w:r>
          </w:p>
        </w:tc>
        <w:tc>
          <w:tcPr>
            <w:tcW w:w="2019" w:type="dxa"/>
            <w:tcBorders>
              <w:top w:val="nil"/>
              <w:left w:val="nil"/>
              <w:bottom w:val="single" w:sz="8" w:space="0" w:color="auto"/>
              <w:right w:val="single" w:sz="8" w:space="0" w:color="auto"/>
            </w:tcBorders>
            <w:shd w:val="clear" w:color="auto" w:fill="auto"/>
            <w:vAlign w:val="center"/>
            <w:hideMark/>
          </w:tcPr>
          <w:p w:rsidR="005F3316" w:rsidRPr="005F3316" w:rsidRDefault="005F3316" w:rsidP="00A54036">
            <w:pPr>
              <w:spacing w:after="0" w:line="276" w:lineRule="auto"/>
              <w:jc w:val="center"/>
              <w:rPr>
                <w:rFonts w:ascii="Times New Roman" w:eastAsia="Times New Roman" w:hAnsi="Times New Roman"/>
                <w:color w:val="000000"/>
                <w:lang w:val="id-ID" w:eastAsia="id-ID"/>
              </w:rPr>
            </w:pPr>
            <w:r w:rsidRPr="005F3316">
              <w:rPr>
                <w:rFonts w:ascii="Times New Roman" w:eastAsia="Times New Roman" w:hAnsi="Times New Roman"/>
                <w:color w:val="000000"/>
                <w:lang w:val="id-ID" w:eastAsia="id-ID"/>
              </w:rPr>
              <w:t>1,013</w:t>
            </w:r>
          </w:p>
        </w:tc>
        <w:tc>
          <w:tcPr>
            <w:tcW w:w="2019" w:type="dxa"/>
            <w:tcBorders>
              <w:top w:val="nil"/>
              <w:left w:val="nil"/>
              <w:bottom w:val="single" w:sz="8" w:space="0" w:color="auto"/>
              <w:right w:val="single" w:sz="8" w:space="0" w:color="auto"/>
            </w:tcBorders>
            <w:shd w:val="clear" w:color="auto" w:fill="auto"/>
            <w:vAlign w:val="center"/>
            <w:hideMark/>
          </w:tcPr>
          <w:p w:rsidR="005F3316" w:rsidRPr="005F3316" w:rsidRDefault="005F3316" w:rsidP="00A54036">
            <w:pPr>
              <w:spacing w:after="0" w:line="276" w:lineRule="auto"/>
              <w:jc w:val="center"/>
              <w:rPr>
                <w:rFonts w:ascii="Times New Roman" w:eastAsia="Times New Roman" w:hAnsi="Times New Roman"/>
                <w:color w:val="000000"/>
                <w:lang w:val="id-ID" w:eastAsia="id-ID"/>
              </w:rPr>
            </w:pPr>
            <w:r w:rsidRPr="005F3316">
              <w:rPr>
                <w:rFonts w:ascii="Times New Roman" w:eastAsia="Times New Roman" w:hAnsi="Times New Roman"/>
                <w:color w:val="000000"/>
                <w:lang w:val="id-ID" w:eastAsia="id-ID"/>
              </w:rPr>
              <w:t>Baik</w:t>
            </w:r>
          </w:p>
        </w:tc>
      </w:tr>
      <w:tr w:rsidR="005F3316" w:rsidRPr="005F3316" w:rsidTr="00BD421F">
        <w:trPr>
          <w:trHeight w:val="313"/>
        </w:trPr>
        <w:tc>
          <w:tcPr>
            <w:tcW w:w="3116" w:type="dxa"/>
            <w:tcBorders>
              <w:top w:val="nil"/>
              <w:left w:val="single" w:sz="8" w:space="0" w:color="auto"/>
              <w:bottom w:val="single" w:sz="8" w:space="0" w:color="auto"/>
              <w:right w:val="single" w:sz="8" w:space="0" w:color="auto"/>
            </w:tcBorders>
            <w:shd w:val="clear" w:color="auto" w:fill="auto"/>
            <w:vAlign w:val="center"/>
            <w:hideMark/>
          </w:tcPr>
          <w:p w:rsidR="005F3316" w:rsidRPr="005F3316" w:rsidRDefault="005F3316" w:rsidP="00A54036">
            <w:pPr>
              <w:spacing w:after="0" w:line="276" w:lineRule="auto"/>
              <w:jc w:val="center"/>
              <w:rPr>
                <w:rFonts w:ascii="Times New Roman" w:eastAsia="Times New Roman" w:hAnsi="Times New Roman"/>
                <w:color w:val="000000"/>
                <w:lang w:val="id-ID" w:eastAsia="id-ID"/>
              </w:rPr>
            </w:pPr>
            <w:r w:rsidRPr="005F3316">
              <w:rPr>
                <w:rFonts w:ascii="Times New Roman" w:eastAsia="Times New Roman" w:hAnsi="Times New Roman"/>
                <w:color w:val="000000"/>
                <w:lang w:val="id-ID" w:eastAsia="id-ID"/>
              </w:rPr>
              <w:t>NFI</w:t>
            </w:r>
          </w:p>
        </w:tc>
        <w:tc>
          <w:tcPr>
            <w:tcW w:w="1695" w:type="dxa"/>
            <w:tcBorders>
              <w:top w:val="nil"/>
              <w:left w:val="nil"/>
              <w:bottom w:val="single" w:sz="8" w:space="0" w:color="auto"/>
              <w:right w:val="single" w:sz="8" w:space="0" w:color="auto"/>
            </w:tcBorders>
            <w:shd w:val="clear" w:color="auto" w:fill="auto"/>
            <w:vAlign w:val="center"/>
            <w:hideMark/>
          </w:tcPr>
          <w:p w:rsidR="005F3316" w:rsidRPr="005F3316" w:rsidRDefault="005F3316" w:rsidP="00A54036">
            <w:pPr>
              <w:spacing w:after="0" w:line="276" w:lineRule="auto"/>
              <w:jc w:val="center"/>
              <w:rPr>
                <w:rFonts w:ascii="Times New Roman" w:eastAsia="Times New Roman" w:hAnsi="Times New Roman"/>
                <w:color w:val="000000"/>
                <w:lang w:val="id-ID" w:eastAsia="id-ID"/>
              </w:rPr>
            </w:pPr>
            <w:r w:rsidRPr="005F3316">
              <w:rPr>
                <w:rFonts w:ascii="Times New Roman" w:eastAsia="Times New Roman" w:hAnsi="Times New Roman"/>
                <w:color w:val="000000"/>
                <w:lang w:eastAsia="id-ID"/>
              </w:rPr>
              <w:t>≥0,95</w:t>
            </w:r>
          </w:p>
        </w:tc>
        <w:tc>
          <w:tcPr>
            <w:tcW w:w="2019" w:type="dxa"/>
            <w:tcBorders>
              <w:top w:val="nil"/>
              <w:left w:val="nil"/>
              <w:bottom w:val="single" w:sz="8" w:space="0" w:color="auto"/>
              <w:right w:val="single" w:sz="8" w:space="0" w:color="auto"/>
            </w:tcBorders>
            <w:shd w:val="clear" w:color="auto" w:fill="auto"/>
            <w:vAlign w:val="center"/>
            <w:hideMark/>
          </w:tcPr>
          <w:p w:rsidR="005F3316" w:rsidRPr="005F3316" w:rsidRDefault="005F3316" w:rsidP="00A54036">
            <w:pPr>
              <w:spacing w:after="0" w:line="276" w:lineRule="auto"/>
              <w:jc w:val="center"/>
              <w:rPr>
                <w:rFonts w:ascii="Times New Roman" w:eastAsia="Times New Roman" w:hAnsi="Times New Roman"/>
                <w:color w:val="000000"/>
                <w:lang w:val="id-ID" w:eastAsia="id-ID"/>
              </w:rPr>
            </w:pPr>
            <w:r w:rsidRPr="005F3316">
              <w:rPr>
                <w:rFonts w:ascii="Times New Roman" w:eastAsia="Times New Roman" w:hAnsi="Times New Roman"/>
                <w:color w:val="000000"/>
                <w:lang w:eastAsia="id-ID"/>
              </w:rPr>
              <w:t>0,959</w:t>
            </w:r>
          </w:p>
        </w:tc>
        <w:tc>
          <w:tcPr>
            <w:tcW w:w="2019" w:type="dxa"/>
            <w:tcBorders>
              <w:top w:val="nil"/>
              <w:left w:val="nil"/>
              <w:bottom w:val="single" w:sz="8" w:space="0" w:color="auto"/>
              <w:right w:val="single" w:sz="8" w:space="0" w:color="auto"/>
            </w:tcBorders>
            <w:shd w:val="clear" w:color="auto" w:fill="auto"/>
            <w:vAlign w:val="center"/>
            <w:hideMark/>
          </w:tcPr>
          <w:p w:rsidR="005F3316" w:rsidRPr="005F3316" w:rsidRDefault="005F3316" w:rsidP="00A54036">
            <w:pPr>
              <w:spacing w:after="0" w:line="276" w:lineRule="auto"/>
              <w:jc w:val="center"/>
              <w:rPr>
                <w:rFonts w:ascii="Times New Roman" w:eastAsia="Times New Roman" w:hAnsi="Times New Roman"/>
                <w:color w:val="000000"/>
                <w:lang w:val="id-ID" w:eastAsia="id-ID"/>
              </w:rPr>
            </w:pPr>
            <w:r w:rsidRPr="005F3316">
              <w:rPr>
                <w:rFonts w:ascii="Times New Roman" w:eastAsia="Times New Roman" w:hAnsi="Times New Roman"/>
                <w:color w:val="000000"/>
                <w:lang w:val="id-ID" w:eastAsia="id-ID"/>
              </w:rPr>
              <w:t>Baik</w:t>
            </w:r>
          </w:p>
        </w:tc>
      </w:tr>
    </w:tbl>
    <w:p w:rsidR="00963720" w:rsidRDefault="00C669FD" w:rsidP="00A54036">
      <w:pPr>
        <w:pStyle w:val="ListParagraph"/>
        <w:spacing w:after="0" w:line="276" w:lineRule="auto"/>
        <w:ind w:left="0" w:firstLine="720"/>
        <w:jc w:val="both"/>
        <w:rPr>
          <w:rFonts w:ascii="Times New Roman" w:hAnsi="Times New Roman"/>
          <w:sz w:val="24"/>
          <w:szCs w:val="24"/>
          <w:lang w:val="id-ID"/>
        </w:rPr>
      </w:pPr>
      <w:r>
        <w:rPr>
          <w:rFonts w:ascii="Times New Roman" w:hAnsi="Times New Roman"/>
          <w:sz w:val="24"/>
          <w:szCs w:val="24"/>
        </w:rPr>
        <w:t>Sumber : Data primer yang diolah, 2016</w:t>
      </w:r>
    </w:p>
    <w:p w:rsidR="00C669FD" w:rsidRPr="00C669FD" w:rsidRDefault="00C669FD" w:rsidP="00A54036">
      <w:pPr>
        <w:pStyle w:val="ListParagraph"/>
        <w:spacing w:after="0" w:line="276" w:lineRule="auto"/>
        <w:ind w:left="0" w:firstLine="720"/>
        <w:jc w:val="both"/>
        <w:rPr>
          <w:rFonts w:ascii="Times New Roman" w:hAnsi="Times New Roman"/>
          <w:sz w:val="24"/>
          <w:szCs w:val="24"/>
          <w:lang w:val="id-ID"/>
        </w:rPr>
      </w:pPr>
    </w:p>
    <w:p w:rsidR="00C669FD" w:rsidRDefault="00BD421F" w:rsidP="00A54036">
      <w:pPr>
        <w:pStyle w:val="ListParagraph"/>
        <w:spacing w:after="0" w:line="276" w:lineRule="auto"/>
        <w:ind w:left="0" w:firstLine="720"/>
        <w:jc w:val="both"/>
        <w:rPr>
          <w:rFonts w:ascii="Times New Roman" w:hAnsi="Times New Roman"/>
          <w:sz w:val="24"/>
          <w:szCs w:val="24"/>
          <w:lang w:val="id-ID"/>
        </w:rPr>
      </w:pPr>
      <w:r>
        <w:rPr>
          <w:rFonts w:ascii="Times New Roman" w:hAnsi="Times New Roman"/>
          <w:sz w:val="24"/>
          <w:szCs w:val="24"/>
          <w:lang w:val="id-ID"/>
        </w:rPr>
        <w:t xml:space="preserve">Pada </w:t>
      </w:r>
      <w:r>
        <w:rPr>
          <w:rFonts w:ascii="Times New Roman" w:hAnsi="Times New Roman"/>
          <w:sz w:val="24"/>
          <w:szCs w:val="24"/>
        </w:rPr>
        <w:t xml:space="preserve">Tabel </w:t>
      </w:r>
      <w:r>
        <w:rPr>
          <w:rFonts w:ascii="Times New Roman" w:hAnsi="Times New Roman"/>
          <w:sz w:val="24"/>
          <w:szCs w:val="24"/>
          <w:lang w:val="id-ID"/>
        </w:rPr>
        <w:t>diatas</w:t>
      </w:r>
      <w:r w:rsidRPr="00491122">
        <w:rPr>
          <w:rFonts w:ascii="Times New Roman" w:hAnsi="Times New Roman"/>
          <w:sz w:val="24"/>
          <w:szCs w:val="24"/>
        </w:rPr>
        <w:t xml:space="preserve"> </w:t>
      </w:r>
      <w:r w:rsidR="00FE7786">
        <w:rPr>
          <w:rFonts w:ascii="Times New Roman" w:hAnsi="Times New Roman"/>
          <w:sz w:val="24"/>
          <w:szCs w:val="24"/>
          <w:lang w:val="id-ID"/>
        </w:rPr>
        <w:t xml:space="preserve">uji </w:t>
      </w:r>
      <w:r w:rsidRPr="00491122">
        <w:rPr>
          <w:rFonts w:ascii="Times New Roman" w:hAnsi="Times New Roman"/>
          <w:sz w:val="24"/>
          <w:szCs w:val="24"/>
        </w:rPr>
        <w:t xml:space="preserve">kelayakan model SEM </w:t>
      </w:r>
      <w:r w:rsidR="00FE7786">
        <w:rPr>
          <w:rFonts w:ascii="Times New Roman" w:hAnsi="Times New Roman"/>
          <w:sz w:val="24"/>
          <w:szCs w:val="24"/>
        </w:rPr>
        <w:t xml:space="preserve">menunjukkan bahwa model ini sangat sesuai menurut data atau </w:t>
      </w:r>
      <w:r w:rsidR="00FE7786" w:rsidRPr="007C5281">
        <w:rPr>
          <w:rFonts w:ascii="Times New Roman" w:hAnsi="Times New Roman"/>
          <w:i/>
          <w:sz w:val="24"/>
          <w:szCs w:val="24"/>
        </w:rPr>
        <w:t>fit</w:t>
      </w:r>
      <w:r w:rsidR="00FE7786">
        <w:rPr>
          <w:rFonts w:ascii="Times New Roman" w:hAnsi="Times New Roman"/>
          <w:i/>
          <w:sz w:val="24"/>
          <w:szCs w:val="24"/>
        </w:rPr>
        <w:t xml:space="preserve"> </w:t>
      </w:r>
      <w:r w:rsidR="00FE7786">
        <w:rPr>
          <w:rFonts w:ascii="Times New Roman" w:hAnsi="Times New Roman"/>
          <w:sz w:val="24"/>
          <w:szCs w:val="24"/>
        </w:rPr>
        <w:t xml:space="preserve">terhadap data yang tersedia. Indeks </w:t>
      </w:r>
      <w:r w:rsidR="00FE7786" w:rsidRPr="007C5281">
        <w:rPr>
          <w:rFonts w:ascii="Times New Roman" w:hAnsi="Times New Roman"/>
          <w:i/>
          <w:sz w:val="24"/>
          <w:szCs w:val="24"/>
        </w:rPr>
        <w:t>chi-square</w:t>
      </w:r>
      <w:r w:rsidR="00FE7786">
        <w:rPr>
          <w:rFonts w:ascii="Times New Roman" w:hAnsi="Times New Roman"/>
          <w:sz w:val="24"/>
          <w:szCs w:val="24"/>
        </w:rPr>
        <w:t xml:space="preserve">, </w:t>
      </w:r>
      <w:r w:rsidR="00FE7786" w:rsidRPr="007C5281">
        <w:rPr>
          <w:rFonts w:ascii="Times New Roman" w:hAnsi="Times New Roman"/>
          <w:i/>
          <w:sz w:val="24"/>
          <w:szCs w:val="24"/>
        </w:rPr>
        <w:t>probability</w:t>
      </w:r>
      <w:r w:rsidR="00FE7786">
        <w:rPr>
          <w:rFonts w:ascii="Times New Roman" w:hAnsi="Times New Roman"/>
          <w:sz w:val="24"/>
          <w:szCs w:val="24"/>
        </w:rPr>
        <w:t>, GFI, AGFI, TLI, CFI, CMIN/DF, dan RMSEA terdapat pada rentang nilai yang diharapkan, oleh karena itu model ini dapat diterima.</w:t>
      </w:r>
    </w:p>
    <w:p w:rsidR="00C669FD" w:rsidRDefault="00FE7786" w:rsidP="00C669FD">
      <w:pPr>
        <w:pStyle w:val="ListParagraph"/>
        <w:spacing w:after="0" w:line="276" w:lineRule="auto"/>
        <w:ind w:left="0" w:firstLine="720"/>
        <w:jc w:val="both"/>
        <w:rPr>
          <w:rFonts w:ascii="Times New Roman" w:hAnsi="Times New Roman"/>
          <w:sz w:val="24"/>
          <w:szCs w:val="24"/>
          <w:lang w:val="id-ID"/>
        </w:rPr>
      </w:pPr>
      <w:r>
        <w:rPr>
          <w:rFonts w:ascii="Times New Roman" w:hAnsi="Times New Roman"/>
          <w:sz w:val="24"/>
          <w:szCs w:val="24"/>
          <w:lang w:val="id-ID"/>
        </w:rPr>
        <w:t xml:space="preserve"> N</w:t>
      </w:r>
      <w:r w:rsidRPr="00491122">
        <w:rPr>
          <w:rFonts w:ascii="Times New Roman" w:hAnsi="Times New Roman"/>
          <w:sz w:val="24"/>
          <w:szCs w:val="24"/>
        </w:rPr>
        <w:t xml:space="preserve">ilai chi square kelayakan model </w:t>
      </w:r>
      <w:r w:rsidR="00BD421F">
        <w:rPr>
          <w:rFonts w:ascii="Times New Roman" w:hAnsi="Times New Roman"/>
          <w:sz w:val="24"/>
          <w:szCs w:val="24"/>
          <w:lang w:val="id-ID"/>
        </w:rPr>
        <w:t xml:space="preserve">sebesar </w:t>
      </w:r>
      <w:r w:rsidR="00BD421F" w:rsidRPr="00491122">
        <w:rPr>
          <w:rFonts w:ascii="Times New Roman" w:hAnsi="Times New Roman"/>
          <w:sz w:val="24"/>
          <w:szCs w:val="24"/>
          <w:lang w:val="id-ID"/>
        </w:rPr>
        <w:t xml:space="preserve">77,261 </w:t>
      </w:r>
      <w:r w:rsidR="00BD421F" w:rsidRPr="00491122">
        <w:rPr>
          <w:rFonts w:ascii="Times New Roman" w:hAnsi="Times New Roman"/>
          <w:sz w:val="24"/>
          <w:szCs w:val="24"/>
        </w:rPr>
        <w:t>yang lebih kecil dari chi square table sebesar 131,141</w:t>
      </w:r>
      <w:r w:rsidR="00BD421F" w:rsidRPr="00491122">
        <w:rPr>
          <w:rFonts w:ascii="Times New Roman" w:hAnsi="Times New Roman"/>
          <w:sz w:val="24"/>
          <w:szCs w:val="24"/>
          <w:lang w:val="id-ID"/>
        </w:rPr>
        <w:t xml:space="preserve"> </w:t>
      </w:r>
      <w:r w:rsidR="00BD421F" w:rsidRPr="00491122">
        <w:rPr>
          <w:rFonts w:ascii="Times New Roman" w:hAnsi="Times New Roman"/>
          <w:sz w:val="24"/>
          <w:szCs w:val="24"/>
        </w:rPr>
        <w:t xml:space="preserve">hal ini menunjukkan </w:t>
      </w:r>
      <w:r w:rsidR="00BD421F">
        <w:rPr>
          <w:rFonts w:ascii="Times New Roman" w:hAnsi="Times New Roman"/>
          <w:sz w:val="24"/>
          <w:szCs w:val="24"/>
          <w:lang w:val="id-ID"/>
        </w:rPr>
        <w:t>variabel yang layak uji</w:t>
      </w:r>
      <w:r w:rsidR="00BD421F" w:rsidRPr="00491122">
        <w:rPr>
          <w:rFonts w:ascii="Times New Roman" w:hAnsi="Times New Roman"/>
          <w:sz w:val="24"/>
          <w:szCs w:val="24"/>
        </w:rPr>
        <w:t>.  Nilai probability menunjukkan nilai yang baik yaitu diatas 0,05 sebesar 0,</w:t>
      </w:r>
      <w:r w:rsidR="00BD421F" w:rsidRPr="00491122">
        <w:rPr>
          <w:rFonts w:ascii="Times New Roman" w:hAnsi="Times New Roman"/>
          <w:sz w:val="24"/>
          <w:szCs w:val="24"/>
          <w:lang w:val="id-ID"/>
        </w:rPr>
        <w:t>081</w:t>
      </w:r>
      <w:r w:rsidR="00BD421F" w:rsidRPr="00491122">
        <w:rPr>
          <w:rFonts w:ascii="Times New Roman" w:hAnsi="Times New Roman"/>
          <w:sz w:val="24"/>
          <w:szCs w:val="24"/>
        </w:rPr>
        <w:t>.</w:t>
      </w:r>
      <w:r w:rsidR="00BD421F" w:rsidRPr="00491122">
        <w:rPr>
          <w:rFonts w:ascii="Times New Roman" w:hAnsi="Times New Roman"/>
          <w:sz w:val="24"/>
          <w:szCs w:val="24"/>
          <w:lang w:val="id-ID"/>
        </w:rPr>
        <w:t xml:space="preserve"> </w:t>
      </w:r>
    </w:p>
    <w:p w:rsidR="003D34CB" w:rsidRDefault="00BD421F" w:rsidP="00C669FD">
      <w:pPr>
        <w:pStyle w:val="ListParagraph"/>
        <w:spacing w:after="0" w:line="276" w:lineRule="auto"/>
        <w:ind w:left="0" w:firstLine="720"/>
        <w:jc w:val="both"/>
        <w:rPr>
          <w:rFonts w:ascii="Times New Roman" w:hAnsi="Times New Roman"/>
          <w:sz w:val="24"/>
          <w:szCs w:val="24"/>
          <w:lang w:val="id-ID"/>
        </w:rPr>
      </w:pPr>
      <w:r w:rsidRPr="00491122">
        <w:rPr>
          <w:rFonts w:ascii="Times New Roman" w:hAnsi="Times New Roman"/>
          <w:sz w:val="24"/>
          <w:szCs w:val="24"/>
        </w:rPr>
        <w:t>Nilai GFI dan Nilai AGFI yang menunjukkan indeks kelayakan model menunjukkan nilai masing-masing sebesar 0,</w:t>
      </w:r>
      <w:r w:rsidRPr="00491122">
        <w:rPr>
          <w:rFonts w:ascii="Times New Roman" w:hAnsi="Times New Roman"/>
          <w:sz w:val="24"/>
          <w:szCs w:val="24"/>
          <w:lang w:val="id-ID"/>
        </w:rPr>
        <w:t>909</w:t>
      </w:r>
      <w:r w:rsidRPr="00491122">
        <w:rPr>
          <w:rFonts w:ascii="Times New Roman" w:hAnsi="Times New Roman"/>
          <w:sz w:val="24"/>
          <w:szCs w:val="24"/>
        </w:rPr>
        <w:t xml:space="preserve"> dan 0,8</w:t>
      </w:r>
      <w:r w:rsidRPr="00491122">
        <w:rPr>
          <w:rFonts w:ascii="Times New Roman" w:hAnsi="Times New Roman"/>
          <w:sz w:val="24"/>
          <w:szCs w:val="24"/>
          <w:lang w:val="id-ID"/>
        </w:rPr>
        <w:t>76</w:t>
      </w:r>
      <w:r w:rsidRPr="00491122">
        <w:rPr>
          <w:rFonts w:ascii="Times New Roman" w:hAnsi="Times New Roman"/>
          <w:sz w:val="24"/>
          <w:szCs w:val="24"/>
        </w:rPr>
        <w:t xml:space="preserve"> yang menunjukkan sebuah kelayakan model yang diterima. TLI dan CFI menunjukkan ada tidaknya kesalahan dalam garis hubungan variable menunjukkan nilai yang baik yaitu masing-masing sebesar 0,9</w:t>
      </w:r>
      <w:r w:rsidRPr="00491122">
        <w:rPr>
          <w:rFonts w:ascii="Times New Roman" w:hAnsi="Times New Roman"/>
          <w:sz w:val="24"/>
          <w:szCs w:val="24"/>
          <w:lang w:val="id-ID"/>
        </w:rPr>
        <w:t>88</w:t>
      </w:r>
      <w:r w:rsidRPr="00491122">
        <w:rPr>
          <w:rFonts w:ascii="Times New Roman" w:hAnsi="Times New Roman"/>
          <w:sz w:val="24"/>
          <w:szCs w:val="24"/>
        </w:rPr>
        <w:t xml:space="preserve"> dan 0,99</w:t>
      </w:r>
      <w:r w:rsidRPr="00491122">
        <w:rPr>
          <w:rFonts w:ascii="Times New Roman" w:hAnsi="Times New Roman"/>
          <w:sz w:val="24"/>
          <w:szCs w:val="24"/>
          <w:lang w:val="id-ID"/>
        </w:rPr>
        <w:t>0</w:t>
      </w:r>
      <w:r w:rsidRPr="00491122">
        <w:rPr>
          <w:rFonts w:ascii="Times New Roman" w:hAnsi="Times New Roman"/>
          <w:sz w:val="24"/>
          <w:szCs w:val="24"/>
        </w:rPr>
        <w:t xml:space="preserve"> yang lebih besar dari 0,95.</w:t>
      </w:r>
    </w:p>
    <w:p w:rsidR="00C669FD" w:rsidRPr="00C669FD" w:rsidRDefault="00C669FD" w:rsidP="00C669FD">
      <w:pPr>
        <w:pStyle w:val="ListParagraph"/>
        <w:spacing w:after="0" w:line="276" w:lineRule="auto"/>
        <w:ind w:left="0" w:firstLine="720"/>
        <w:jc w:val="both"/>
        <w:rPr>
          <w:rFonts w:ascii="Times New Roman" w:hAnsi="Times New Roman"/>
          <w:sz w:val="24"/>
          <w:szCs w:val="24"/>
          <w:lang w:val="id-ID"/>
        </w:rPr>
      </w:pPr>
    </w:p>
    <w:p w:rsidR="003D34CB" w:rsidRPr="00C80599" w:rsidRDefault="00C80599" w:rsidP="00A54036">
      <w:pPr>
        <w:spacing w:after="0" w:line="276" w:lineRule="auto"/>
        <w:jc w:val="both"/>
        <w:rPr>
          <w:rFonts w:ascii="Times New Roman" w:hAnsi="Times New Roman"/>
          <w:b/>
          <w:sz w:val="24"/>
          <w:szCs w:val="24"/>
          <w:lang w:val="id-ID"/>
        </w:rPr>
      </w:pPr>
      <w:r>
        <w:rPr>
          <w:rFonts w:ascii="Times New Roman" w:hAnsi="Times New Roman"/>
          <w:b/>
          <w:sz w:val="24"/>
          <w:szCs w:val="24"/>
          <w:lang w:val="id-ID"/>
        </w:rPr>
        <w:t>PENGUJIAN HIPOTESIS</w:t>
      </w:r>
    </w:p>
    <w:p w:rsidR="003D34CB" w:rsidRDefault="003D34CB" w:rsidP="00A54036">
      <w:pPr>
        <w:pStyle w:val="ListParagraph"/>
        <w:spacing w:after="0" w:line="276" w:lineRule="auto"/>
        <w:ind w:left="0" w:firstLine="709"/>
        <w:jc w:val="both"/>
        <w:rPr>
          <w:rFonts w:ascii="Times New Roman" w:hAnsi="Times New Roman"/>
          <w:sz w:val="24"/>
          <w:szCs w:val="24"/>
          <w:lang w:val="id-ID"/>
        </w:rPr>
      </w:pPr>
      <w:r w:rsidRPr="00900920">
        <w:rPr>
          <w:rFonts w:ascii="Times New Roman" w:hAnsi="Times New Roman"/>
          <w:sz w:val="24"/>
          <w:szCs w:val="24"/>
        </w:rPr>
        <w:t xml:space="preserve">Setelah semua asumsi dapat terpenuhi, selanjutnya akan dilakukan pengujian hipotesis. Pengujian hipotesis dilakukan berdasarkan nilai </w:t>
      </w:r>
      <w:r w:rsidRPr="00900920">
        <w:rPr>
          <w:rFonts w:ascii="Times New Roman" w:hAnsi="Times New Roman"/>
          <w:i/>
          <w:sz w:val="24"/>
          <w:szCs w:val="24"/>
        </w:rPr>
        <w:t>Critical Ratio</w:t>
      </w:r>
      <w:r w:rsidRPr="00900920">
        <w:rPr>
          <w:rFonts w:ascii="Times New Roman" w:hAnsi="Times New Roman"/>
          <w:sz w:val="24"/>
          <w:szCs w:val="24"/>
        </w:rPr>
        <w:t xml:space="preserve"> (CR) dari suatu hubungan kausalitas</w:t>
      </w:r>
      <w:r w:rsidR="00C80599">
        <w:rPr>
          <w:rFonts w:ascii="Times New Roman" w:hAnsi="Times New Roman"/>
          <w:sz w:val="24"/>
          <w:szCs w:val="24"/>
        </w:rPr>
        <w:t xml:space="preserve"> seperti ditunjukkan pada tabel</w:t>
      </w:r>
      <w:r w:rsidRPr="00900920">
        <w:rPr>
          <w:rFonts w:ascii="Times New Roman" w:hAnsi="Times New Roman"/>
          <w:sz w:val="24"/>
          <w:szCs w:val="24"/>
        </w:rPr>
        <w:t xml:space="preserve"> berikut ini: </w:t>
      </w:r>
    </w:p>
    <w:p w:rsidR="00AB1A0A" w:rsidRDefault="00AB1A0A" w:rsidP="00A54036">
      <w:pPr>
        <w:pStyle w:val="ListParagraph"/>
        <w:spacing w:after="0" w:line="276" w:lineRule="auto"/>
        <w:ind w:left="0" w:firstLine="709"/>
        <w:jc w:val="both"/>
        <w:rPr>
          <w:rFonts w:ascii="Times New Roman" w:hAnsi="Times New Roman"/>
          <w:sz w:val="24"/>
          <w:szCs w:val="24"/>
          <w:lang w:val="id-ID"/>
        </w:rPr>
      </w:pPr>
    </w:p>
    <w:p w:rsidR="005F557F" w:rsidRPr="00491122" w:rsidRDefault="005F557F" w:rsidP="005F557F">
      <w:pPr>
        <w:pStyle w:val="Caption"/>
        <w:keepNext/>
        <w:jc w:val="center"/>
        <w:rPr>
          <w:rFonts w:cs="Times New Roman"/>
        </w:rPr>
      </w:pPr>
      <w:r w:rsidRPr="00491122">
        <w:rPr>
          <w:rFonts w:cs="Times New Roman"/>
        </w:rPr>
        <w:t>Standardized Regression Weight</w:t>
      </w:r>
    </w:p>
    <w:tbl>
      <w:tblPr>
        <w:tblW w:w="9618" w:type="dxa"/>
        <w:jc w:val="center"/>
        <w:tblLook w:val="04A0" w:firstRow="1" w:lastRow="0" w:firstColumn="1" w:lastColumn="0" w:noHBand="0" w:noVBand="1"/>
      </w:tblPr>
      <w:tblGrid>
        <w:gridCol w:w="2611"/>
        <w:gridCol w:w="560"/>
        <w:gridCol w:w="2611"/>
        <w:gridCol w:w="986"/>
        <w:gridCol w:w="601"/>
        <w:gridCol w:w="821"/>
        <w:gridCol w:w="601"/>
        <w:gridCol w:w="827"/>
      </w:tblGrid>
      <w:tr w:rsidR="00AB1A0A" w:rsidRPr="00491122" w:rsidTr="00AB1A0A">
        <w:trPr>
          <w:trHeight w:val="485"/>
          <w:tblHeader/>
          <w:jc w:val="center"/>
        </w:trPr>
        <w:tc>
          <w:tcPr>
            <w:tcW w:w="2611" w:type="dxa"/>
            <w:tcBorders>
              <w:top w:val="single" w:sz="4" w:space="0" w:color="000000"/>
              <w:left w:val="single" w:sz="4" w:space="0" w:color="000000"/>
              <w:bottom w:val="single" w:sz="4" w:space="0" w:color="000000"/>
              <w:right w:val="nil"/>
            </w:tcBorders>
            <w:shd w:val="clear" w:color="auto" w:fill="auto"/>
            <w:vAlign w:val="center"/>
            <w:hideMark/>
          </w:tcPr>
          <w:p w:rsidR="00AB1A0A" w:rsidRPr="000A66FF" w:rsidRDefault="00AB1A0A" w:rsidP="00A54036">
            <w:pPr>
              <w:spacing w:after="0" w:line="276" w:lineRule="auto"/>
              <w:ind w:firstLineChars="100" w:firstLine="220"/>
              <w:jc w:val="right"/>
              <w:rPr>
                <w:rFonts w:ascii="Times New Roman" w:hAnsi="Times New Roman"/>
                <w:color w:val="000000"/>
              </w:rPr>
            </w:pPr>
            <w:r w:rsidRPr="000A66FF">
              <w:rPr>
                <w:rFonts w:ascii="Times New Roman" w:hAnsi="Times New Roman"/>
                <w:color w:val="000000"/>
              </w:rPr>
              <w:t> </w:t>
            </w:r>
          </w:p>
        </w:tc>
        <w:tc>
          <w:tcPr>
            <w:tcW w:w="560" w:type="dxa"/>
            <w:tcBorders>
              <w:top w:val="single" w:sz="4" w:space="0" w:color="000000"/>
              <w:left w:val="nil"/>
              <w:bottom w:val="single" w:sz="4" w:space="0" w:color="000000"/>
              <w:right w:val="nil"/>
            </w:tcBorders>
            <w:shd w:val="clear" w:color="auto" w:fill="auto"/>
            <w:vAlign w:val="center"/>
            <w:hideMark/>
          </w:tcPr>
          <w:p w:rsidR="00AB1A0A" w:rsidRPr="000A66FF" w:rsidRDefault="00AB1A0A" w:rsidP="00A54036">
            <w:pPr>
              <w:spacing w:after="0" w:line="276" w:lineRule="auto"/>
              <w:ind w:firstLineChars="100" w:firstLine="220"/>
              <w:jc w:val="right"/>
              <w:rPr>
                <w:rFonts w:ascii="Times New Roman" w:hAnsi="Times New Roman"/>
                <w:color w:val="000000"/>
              </w:rPr>
            </w:pPr>
            <w:r w:rsidRPr="000A66FF">
              <w:rPr>
                <w:rFonts w:ascii="Times New Roman" w:hAnsi="Times New Roman"/>
                <w:color w:val="000000"/>
              </w:rPr>
              <w:t> </w:t>
            </w:r>
          </w:p>
        </w:tc>
        <w:tc>
          <w:tcPr>
            <w:tcW w:w="2611" w:type="dxa"/>
            <w:tcBorders>
              <w:top w:val="single" w:sz="4" w:space="0" w:color="000000"/>
              <w:left w:val="nil"/>
              <w:bottom w:val="single" w:sz="4" w:space="0" w:color="000000"/>
              <w:right w:val="single" w:sz="4" w:space="0" w:color="000000"/>
            </w:tcBorders>
            <w:shd w:val="clear" w:color="auto" w:fill="auto"/>
            <w:vAlign w:val="center"/>
            <w:hideMark/>
          </w:tcPr>
          <w:p w:rsidR="00AB1A0A" w:rsidRPr="000A66FF" w:rsidRDefault="00AB1A0A" w:rsidP="00A54036">
            <w:pPr>
              <w:spacing w:after="0" w:line="276" w:lineRule="auto"/>
              <w:ind w:firstLineChars="100" w:firstLine="220"/>
              <w:jc w:val="right"/>
              <w:rPr>
                <w:rFonts w:ascii="Times New Roman" w:hAnsi="Times New Roman"/>
                <w:color w:val="000000"/>
              </w:rPr>
            </w:pPr>
            <w:r w:rsidRPr="000A66FF">
              <w:rPr>
                <w:rFonts w:ascii="Times New Roman" w:hAnsi="Times New Roman"/>
                <w:color w:val="000000"/>
              </w:rPr>
              <w:t> </w:t>
            </w:r>
          </w:p>
        </w:tc>
        <w:tc>
          <w:tcPr>
            <w:tcW w:w="986" w:type="dxa"/>
            <w:tcBorders>
              <w:top w:val="single" w:sz="4" w:space="0" w:color="000000"/>
              <w:left w:val="nil"/>
              <w:bottom w:val="single" w:sz="4" w:space="0" w:color="000000"/>
              <w:right w:val="nil"/>
            </w:tcBorders>
            <w:shd w:val="clear" w:color="auto" w:fill="auto"/>
            <w:vAlign w:val="center"/>
            <w:hideMark/>
          </w:tcPr>
          <w:p w:rsidR="00AB1A0A" w:rsidRPr="000A66FF" w:rsidRDefault="00AB1A0A" w:rsidP="00A54036">
            <w:pPr>
              <w:spacing w:after="0" w:line="276" w:lineRule="auto"/>
              <w:jc w:val="center"/>
              <w:rPr>
                <w:rFonts w:ascii="Times New Roman" w:hAnsi="Times New Roman"/>
                <w:color w:val="000000"/>
              </w:rPr>
            </w:pPr>
            <w:r w:rsidRPr="000A66FF">
              <w:rPr>
                <w:rFonts w:ascii="Times New Roman" w:hAnsi="Times New Roman"/>
                <w:color w:val="000000"/>
              </w:rPr>
              <w:t>Estimate</w:t>
            </w:r>
          </w:p>
        </w:tc>
        <w:tc>
          <w:tcPr>
            <w:tcW w:w="601" w:type="dxa"/>
            <w:tcBorders>
              <w:top w:val="single" w:sz="4" w:space="0" w:color="000000"/>
              <w:left w:val="nil"/>
              <w:bottom w:val="single" w:sz="4" w:space="0" w:color="000000"/>
              <w:right w:val="nil"/>
            </w:tcBorders>
            <w:shd w:val="clear" w:color="auto" w:fill="auto"/>
            <w:vAlign w:val="center"/>
            <w:hideMark/>
          </w:tcPr>
          <w:p w:rsidR="00AB1A0A" w:rsidRPr="000A66FF" w:rsidRDefault="00AB1A0A" w:rsidP="00A54036">
            <w:pPr>
              <w:spacing w:after="0" w:line="276" w:lineRule="auto"/>
              <w:jc w:val="center"/>
              <w:rPr>
                <w:rFonts w:ascii="Times New Roman" w:hAnsi="Times New Roman"/>
                <w:color w:val="000000"/>
              </w:rPr>
            </w:pPr>
            <w:r w:rsidRPr="000A66FF">
              <w:rPr>
                <w:rFonts w:ascii="Times New Roman" w:hAnsi="Times New Roman"/>
                <w:color w:val="000000"/>
              </w:rPr>
              <w:t>S.E.</w:t>
            </w:r>
          </w:p>
        </w:tc>
        <w:tc>
          <w:tcPr>
            <w:tcW w:w="0" w:type="auto"/>
            <w:tcBorders>
              <w:top w:val="single" w:sz="4" w:space="0" w:color="000000"/>
              <w:left w:val="nil"/>
              <w:bottom w:val="single" w:sz="4" w:space="0" w:color="000000"/>
              <w:right w:val="nil"/>
            </w:tcBorders>
            <w:shd w:val="clear" w:color="auto" w:fill="auto"/>
            <w:vAlign w:val="center"/>
            <w:hideMark/>
          </w:tcPr>
          <w:p w:rsidR="00AB1A0A" w:rsidRPr="000A66FF" w:rsidRDefault="00AB1A0A" w:rsidP="00A54036">
            <w:pPr>
              <w:spacing w:after="0" w:line="276" w:lineRule="auto"/>
              <w:jc w:val="center"/>
              <w:rPr>
                <w:rFonts w:ascii="Times New Roman" w:hAnsi="Times New Roman"/>
                <w:color w:val="000000"/>
              </w:rPr>
            </w:pPr>
            <w:r w:rsidRPr="000A66FF">
              <w:rPr>
                <w:rFonts w:ascii="Times New Roman" w:hAnsi="Times New Roman"/>
                <w:color w:val="000000"/>
              </w:rPr>
              <w:t>C.R</w:t>
            </w:r>
          </w:p>
        </w:tc>
        <w:tc>
          <w:tcPr>
            <w:tcW w:w="0" w:type="auto"/>
            <w:tcBorders>
              <w:top w:val="single" w:sz="4" w:space="0" w:color="000000"/>
              <w:left w:val="nil"/>
              <w:bottom w:val="single" w:sz="4" w:space="0" w:color="000000"/>
              <w:right w:val="nil"/>
            </w:tcBorders>
            <w:shd w:val="clear" w:color="auto" w:fill="auto"/>
            <w:vAlign w:val="center"/>
            <w:hideMark/>
          </w:tcPr>
          <w:p w:rsidR="00AB1A0A" w:rsidRPr="000A66FF" w:rsidRDefault="00AB1A0A" w:rsidP="00A54036">
            <w:pPr>
              <w:spacing w:after="0" w:line="276" w:lineRule="auto"/>
              <w:jc w:val="center"/>
              <w:rPr>
                <w:rFonts w:ascii="Times New Roman" w:hAnsi="Times New Roman"/>
                <w:color w:val="000000"/>
              </w:rPr>
            </w:pPr>
            <w:r w:rsidRPr="000A66FF">
              <w:rPr>
                <w:rFonts w:ascii="Times New Roman" w:hAnsi="Times New Roman"/>
                <w:color w:val="000000"/>
              </w:rPr>
              <w:t>P</w:t>
            </w:r>
          </w:p>
        </w:tc>
        <w:tc>
          <w:tcPr>
            <w:tcW w:w="827" w:type="dxa"/>
            <w:tcBorders>
              <w:top w:val="single" w:sz="4" w:space="0" w:color="000000"/>
              <w:left w:val="nil"/>
              <w:bottom w:val="single" w:sz="4" w:space="0" w:color="000000"/>
              <w:right w:val="single" w:sz="4" w:space="0" w:color="000000"/>
            </w:tcBorders>
            <w:shd w:val="clear" w:color="auto" w:fill="auto"/>
            <w:vAlign w:val="center"/>
            <w:hideMark/>
          </w:tcPr>
          <w:p w:rsidR="00AB1A0A" w:rsidRPr="000A66FF" w:rsidRDefault="00AB1A0A" w:rsidP="00A54036">
            <w:pPr>
              <w:spacing w:after="0" w:line="276" w:lineRule="auto"/>
              <w:jc w:val="center"/>
              <w:rPr>
                <w:rFonts w:ascii="Times New Roman" w:hAnsi="Times New Roman"/>
                <w:color w:val="000000"/>
              </w:rPr>
            </w:pPr>
            <w:r w:rsidRPr="000A66FF">
              <w:rPr>
                <w:rFonts w:ascii="Times New Roman" w:hAnsi="Times New Roman"/>
                <w:color w:val="000000"/>
              </w:rPr>
              <w:t>Label</w:t>
            </w:r>
          </w:p>
        </w:tc>
      </w:tr>
      <w:tr w:rsidR="00AB1A0A" w:rsidRPr="00491122" w:rsidTr="00AB1A0A">
        <w:trPr>
          <w:trHeight w:val="177"/>
          <w:jc w:val="center"/>
        </w:trPr>
        <w:tc>
          <w:tcPr>
            <w:tcW w:w="2611" w:type="dxa"/>
            <w:tcBorders>
              <w:top w:val="nil"/>
              <w:left w:val="single" w:sz="4" w:space="0" w:color="000000"/>
              <w:bottom w:val="nil"/>
              <w:right w:val="nil"/>
            </w:tcBorders>
            <w:shd w:val="clear" w:color="auto" w:fill="auto"/>
            <w:vAlign w:val="center"/>
            <w:hideMark/>
          </w:tcPr>
          <w:p w:rsidR="00AB1A0A" w:rsidRPr="000A66FF" w:rsidRDefault="00AB1A0A" w:rsidP="00A54036">
            <w:pPr>
              <w:spacing w:after="0" w:line="276" w:lineRule="auto"/>
              <w:rPr>
                <w:rFonts w:ascii="Times New Roman" w:hAnsi="Times New Roman"/>
                <w:color w:val="000000"/>
              </w:rPr>
            </w:pPr>
            <w:r w:rsidRPr="000A66FF">
              <w:rPr>
                <w:rFonts w:ascii="Times New Roman" w:hAnsi="Times New Roman"/>
                <w:color w:val="000000"/>
              </w:rPr>
              <w:t>Kinerja_Tenaga_Penjualan</w:t>
            </w:r>
          </w:p>
        </w:tc>
        <w:tc>
          <w:tcPr>
            <w:tcW w:w="560" w:type="dxa"/>
            <w:tcBorders>
              <w:top w:val="nil"/>
              <w:left w:val="nil"/>
              <w:bottom w:val="nil"/>
              <w:right w:val="nil"/>
            </w:tcBorders>
            <w:shd w:val="clear" w:color="auto" w:fill="auto"/>
            <w:noWrap/>
            <w:vAlign w:val="center"/>
            <w:hideMark/>
          </w:tcPr>
          <w:p w:rsidR="00AB1A0A" w:rsidRPr="000A66FF" w:rsidRDefault="00AB1A0A" w:rsidP="00A54036">
            <w:pPr>
              <w:spacing w:after="0" w:line="276" w:lineRule="auto"/>
              <w:rPr>
                <w:rFonts w:ascii="Times New Roman" w:hAnsi="Times New Roman"/>
                <w:color w:val="000000"/>
              </w:rPr>
            </w:pPr>
            <w:r w:rsidRPr="000A66FF">
              <w:rPr>
                <w:rFonts w:ascii="Times New Roman" w:hAnsi="Times New Roman"/>
                <w:color w:val="000000"/>
              </w:rPr>
              <w:t>&lt;---</w:t>
            </w:r>
          </w:p>
        </w:tc>
        <w:tc>
          <w:tcPr>
            <w:tcW w:w="2611" w:type="dxa"/>
            <w:tcBorders>
              <w:top w:val="nil"/>
              <w:left w:val="nil"/>
              <w:bottom w:val="nil"/>
              <w:right w:val="single" w:sz="4" w:space="0" w:color="000000"/>
            </w:tcBorders>
            <w:shd w:val="clear" w:color="auto" w:fill="auto"/>
            <w:vAlign w:val="center"/>
            <w:hideMark/>
          </w:tcPr>
          <w:p w:rsidR="00AB1A0A" w:rsidRPr="000A66FF" w:rsidRDefault="00AB1A0A" w:rsidP="00A54036">
            <w:pPr>
              <w:spacing w:after="0" w:line="276" w:lineRule="auto"/>
              <w:rPr>
                <w:rFonts w:ascii="Times New Roman" w:hAnsi="Times New Roman"/>
                <w:color w:val="000000"/>
              </w:rPr>
            </w:pPr>
            <w:r w:rsidRPr="000A66FF">
              <w:rPr>
                <w:rFonts w:ascii="Times New Roman" w:hAnsi="Times New Roman"/>
                <w:color w:val="000000"/>
              </w:rPr>
              <w:t>Kualitas_Pelatihan</w:t>
            </w:r>
          </w:p>
        </w:tc>
        <w:tc>
          <w:tcPr>
            <w:tcW w:w="986" w:type="dxa"/>
            <w:tcBorders>
              <w:top w:val="nil"/>
              <w:left w:val="nil"/>
              <w:bottom w:val="nil"/>
              <w:right w:val="nil"/>
            </w:tcBorders>
            <w:shd w:val="clear" w:color="auto" w:fill="auto"/>
            <w:vAlign w:val="center"/>
            <w:hideMark/>
          </w:tcPr>
          <w:p w:rsidR="00AB1A0A" w:rsidRPr="000A66FF" w:rsidRDefault="00AB1A0A" w:rsidP="00A54036">
            <w:pPr>
              <w:spacing w:after="0" w:line="276" w:lineRule="auto"/>
              <w:jc w:val="right"/>
              <w:rPr>
                <w:rFonts w:ascii="Times New Roman" w:hAnsi="Times New Roman"/>
                <w:lang w:eastAsia="id-ID"/>
              </w:rPr>
            </w:pPr>
            <w:r w:rsidRPr="000A66FF">
              <w:rPr>
                <w:rFonts w:ascii="Times New Roman" w:hAnsi="Times New Roman"/>
                <w:lang w:eastAsia="id-ID"/>
              </w:rPr>
              <w:t>,350</w:t>
            </w:r>
          </w:p>
        </w:tc>
        <w:tc>
          <w:tcPr>
            <w:tcW w:w="601" w:type="dxa"/>
            <w:tcBorders>
              <w:top w:val="nil"/>
              <w:left w:val="nil"/>
              <w:bottom w:val="nil"/>
              <w:right w:val="nil"/>
            </w:tcBorders>
            <w:shd w:val="clear" w:color="auto" w:fill="auto"/>
            <w:vAlign w:val="center"/>
            <w:hideMark/>
          </w:tcPr>
          <w:p w:rsidR="00AB1A0A" w:rsidRPr="000A66FF" w:rsidRDefault="00AB1A0A" w:rsidP="00A54036">
            <w:pPr>
              <w:spacing w:after="0" w:line="276" w:lineRule="auto"/>
              <w:jc w:val="right"/>
              <w:rPr>
                <w:rFonts w:ascii="Times New Roman" w:hAnsi="Times New Roman"/>
                <w:lang w:eastAsia="id-ID"/>
              </w:rPr>
            </w:pPr>
            <w:r w:rsidRPr="000A66FF">
              <w:rPr>
                <w:rFonts w:ascii="Times New Roman" w:hAnsi="Times New Roman"/>
                <w:lang w:eastAsia="id-ID"/>
              </w:rPr>
              <w:t>,163</w:t>
            </w:r>
          </w:p>
        </w:tc>
        <w:tc>
          <w:tcPr>
            <w:tcW w:w="0" w:type="auto"/>
            <w:tcBorders>
              <w:top w:val="nil"/>
              <w:left w:val="nil"/>
              <w:bottom w:val="nil"/>
              <w:right w:val="nil"/>
            </w:tcBorders>
            <w:shd w:val="clear" w:color="auto" w:fill="auto"/>
            <w:vAlign w:val="center"/>
            <w:hideMark/>
          </w:tcPr>
          <w:p w:rsidR="00AB1A0A" w:rsidRPr="000A66FF" w:rsidRDefault="00AB1A0A" w:rsidP="00A54036">
            <w:pPr>
              <w:spacing w:after="0" w:line="276" w:lineRule="auto"/>
              <w:jc w:val="right"/>
              <w:rPr>
                <w:rFonts w:ascii="Times New Roman" w:hAnsi="Times New Roman"/>
                <w:lang w:eastAsia="id-ID"/>
              </w:rPr>
            </w:pPr>
            <w:r w:rsidRPr="000A66FF">
              <w:rPr>
                <w:rFonts w:ascii="Times New Roman" w:hAnsi="Times New Roman"/>
                <w:lang w:eastAsia="id-ID"/>
              </w:rPr>
              <w:t>2,147</w:t>
            </w:r>
          </w:p>
        </w:tc>
        <w:tc>
          <w:tcPr>
            <w:tcW w:w="0" w:type="auto"/>
            <w:tcBorders>
              <w:top w:val="nil"/>
              <w:left w:val="nil"/>
              <w:bottom w:val="nil"/>
              <w:right w:val="nil"/>
            </w:tcBorders>
            <w:shd w:val="clear" w:color="auto" w:fill="auto"/>
            <w:vAlign w:val="center"/>
            <w:hideMark/>
          </w:tcPr>
          <w:p w:rsidR="00AB1A0A" w:rsidRPr="000A66FF" w:rsidRDefault="00AB1A0A" w:rsidP="00A54036">
            <w:pPr>
              <w:spacing w:after="0" w:line="276" w:lineRule="auto"/>
              <w:jc w:val="right"/>
              <w:rPr>
                <w:rFonts w:ascii="Times New Roman" w:hAnsi="Times New Roman"/>
                <w:lang w:eastAsia="id-ID"/>
              </w:rPr>
            </w:pPr>
            <w:r w:rsidRPr="000A66FF">
              <w:rPr>
                <w:rFonts w:ascii="Times New Roman" w:hAnsi="Times New Roman"/>
                <w:lang w:eastAsia="id-ID"/>
              </w:rPr>
              <w:t>,032</w:t>
            </w:r>
          </w:p>
        </w:tc>
        <w:tc>
          <w:tcPr>
            <w:tcW w:w="827" w:type="dxa"/>
            <w:tcBorders>
              <w:top w:val="nil"/>
              <w:left w:val="nil"/>
              <w:bottom w:val="nil"/>
              <w:right w:val="single" w:sz="4" w:space="0" w:color="000000"/>
            </w:tcBorders>
            <w:shd w:val="clear" w:color="auto" w:fill="auto"/>
            <w:vAlign w:val="center"/>
            <w:hideMark/>
          </w:tcPr>
          <w:p w:rsidR="00AB1A0A" w:rsidRPr="000A66FF" w:rsidRDefault="00AB1A0A" w:rsidP="00A54036">
            <w:pPr>
              <w:spacing w:after="0" w:line="276" w:lineRule="auto"/>
              <w:rPr>
                <w:rFonts w:ascii="Times New Roman" w:hAnsi="Times New Roman"/>
                <w:lang w:eastAsia="id-ID"/>
              </w:rPr>
            </w:pPr>
            <w:r w:rsidRPr="000A66FF">
              <w:rPr>
                <w:rFonts w:ascii="Times New Roman" w:hAnsi="Times New Roman"/>
                <w:lang w:eastAsia="id-ID"/>
              </w:rPr>
              <w:t>par_12</w:t>
            </w:r>
          </w:p>
        </w:tc>
      </w:tr>
      <w:tr w:rsidR="00AB1A0A" w:rsidRPr="00491122" w:rsidTr="00AB1A0A">
        <w:trPr>
          <w:trHeight w:val="177"/>
          <w:jc w:val="center"/>
        </w:trPr>
        <w:tc>
          <w:tcPr>
            <w:tcW w:w="2611" w:type="dxa"/>
            <w:tcBorders>
              <w:top w:val="nil"/>
              <w:left w:val="single" w:sz="4" w:space="0" w:color="000000"/>
              <w:right w:val="nil"/>
            </w:tcBorders>
            <w:shd w:val="clear" w:color="auto" w:fill="auto"/>
            <w:vAlign w:val="center"/>
            <w:hideMark/>
          </w:tcPr>
          <w:p w:rsidR="00AB1A0A" w:rsidRPr="000A66FF" w:rsidRDefault="00AB1A0A" w:rsidP="00A54036">
            <w:pPr>
              <w:spacing w:after="0" w:line="276" w:lineRule="auto"/>
              <w:rPr>
                <w:rFonts w:ascii="Times New Roman" w:hAnsi="Times New Roman"/>
                <w:color w:val="000000"/>
              </w:rPr>
            </w:pPr>
            <w:r w:rsidRPr="000A66FF">
              <w:rPr>
                <w:rFonts w:ascii="Times New Roman" w:hAnsi="Times New Roman"/>
                <w:color w:val="000000"/>
              </w:rPr>
              <w:t>Kinerja_Tenaga_Penjualan</w:t>
            </w:r>
          </w:p>
        </w:tc>
        <w:tc>
          <w:tcPr>
            <w:tcW w:w="560" w:type="dxa"/>
            <w:tcBorders>
              <w:top w:val="nil"/>
              <w:left w:val="nil"/>
              <w:right w:val="nil"/>
            </w:tcBorders>
            <w:shd w:val="clear" w:color="auto" w:fill="auto"/>
            <w:noWrap/>
            <w:vAlign w:val="center"/>
            <w:hideMark/>
          </w:tcPr>
          <w:p w:rsidR="00AB1A0A" w:rsidRPr="000A66FF" w:rsidRDefault="00AB1A0A" w:rsidP="00A54036">
            <w:pPr>
              <w:spacing w:after="0" w:line="276" w:lineRule="auto"/>
              <w:rPr>
                <w:rFonts w:ascii="Times New Roman" w:hAnsi="Times New Roman"/>
                <w:color w:val="000000"/>
              </w:rPr>
            </w:pPr>
            <w:r w:rsidRPr="000A66FF">
              <w:rPr>
                <w:rFonts w:ascii="Times New Roman" w:hAnsi="Times New Roman"/>
                <w:color w:val="000000"/>
              </w:rPr>
              <w:t>&lt;---</w:t>
            </w:r>
          </w:p>
        </w:tc>
        <w:tc>
          <w:tcPr>
            <w:tcW w:w="2611" w:type="dxa"/>
            <w:tcBorders>
              <w:top w:val="nil"/>
              <w:left w:val="nil"/>
              <w:right w:val="single" w:sz="4" w:space="0" w:color="000000"/>
            </w:tcBorders>
            <w:shd w:val="clear" w:color="auto" w:fill="auto"/>
            <w:vAlign w:val="center"/>
            <w:hideMark/>
          </w:tcPr>
          <w:p w:rsidR="00AB1A0A" w:rsidRPr="000A66FF" w:rsidRDefault="00AB1A0A" w:rsidP="00A54036">
            <w:pPr>
              <w:spacing w:after="0" w:line="276" w:lineRule="auto"/>
              <w:rPr>
                <w:rFonts w:ascii="Times New Roman" w:hAnsi="Times New Roman"/>
                <w:color w:val="000000"/>
              </w:rPr>
            </w:pPr>
            <w:r w:rsidRPr="000A66FF">
              <w:rPr>
                <w:rFonts w:ascii="Times New Roman" w:hAnsi="Times New Roman"/>
                <w:color w:val="000000"/>
              </w:rPr>
              <w:t>Motivasi_Penjualan</w:t>
            </w:r>
          </w:p>
        </w:tc>
        <w:tc>
          <w:tcPr>
            <w:tcW w:w="986" w:type="dxa"/>
            <w:tcBorders>
              <w:top w:val="nil"/>
              <w:left w:val="nil"/>
              <w:right w:val="nil"/>
            </w:tcBorders>
            <w:shd w:val="clear" w:color="auto" w:fill="auto"/>
            <w:vAlign w:val="center"/>
            <w:hideMark/>
          </w:tcPr>
          <w:p w:rsidR="00AB1A0A" w:rsidRPr="000A66FF" w:rsidRDefault="00AB1A0A" w:rsidP="00A54036">
            <w:pPr>
              <w:spacing w:after="0" w:line="276" w:lineRule="auto"/>
              <w:jc w:val="right"/>
              <w:rPr>
                <w:rFonts w:ascii="Times New Roman" w:hAnsi="Times New Roman"/>
                <w:lang w:eastAsia="id-ID"/>
              </w:rPr>
            </w:pPr>
            <w:r w:rsidRPr="000A66FF">
              <w:rPr>
                <w:rFonts w:ascii="Times New Roman" w:hAnsi="Times New Roman"/>
                <w:lang w:eastAsia="id-ID"/>
              </w:rPr>
              <w:t>,281</w:t>
            </w:r>
          </w:p>
        </w:tc>
        <w:tc>
          <w:tcPr>
            <w:tcW w:w="601" w:type="dxa"/>
            <w:tcBorders>
              <w:top w:val="nil"/>
              <w:left w:val="nil"/>
              <w:right w:val="nil"/>
            </w:tcBorders>
            <w:shd w:val="clear" w:color="auto" w:fill="auto"/>
            <w:vAlign w:val="center"/>
            <w:hideMark/>
          </w:tcPr>
          <w:p w:rsidR="00AB1A0A" w:rsidRPr="000A66FF" w:rsidRDefault="00AB1A0A" w:rsidP="00A54036">
            <w:pPr>
              <w:spacing w:after="0" w:line="276" w:lineRule="auto"/>
              <w:jc w:val="right"/>
              <w:rPr>
                <w:rFonts w:ascii="Times New Roman" w:hAnsi="Times New Roman"/>
                <w:lang w:eastAsia="id-ID"/>
              </w:rPr>
            </w:pPr>
            <w:r w:rsidRPr="000A66FF">
              <w:rPr>
                <w:rFonts w:ascii="Times New Roman" w:hAnsi="Times New Roman"/>
                <w:lang w:eastAsia="id-ID"/>
              </w:rPr>
              <w:t>,085</w:t>
            </w:r>
          </w:p>
        </w:tc>
        <w:tc>
          <w:tcPr>
            <w:tcW w:w="0" w:type="auto"/>
            <w:tcBorders>
              <w:top w:val="nil"/>
              <w:left w:val="nil"/>
              <w:right w:val="nil"/>
            </w:tcBorders>
            <w:shd w:val="clear" w:color="auto" w:fill="auto"/>
            <w:vAlign w:val="center"/>
            <w:hideMark/>
          </w:tcPr>
          <w:p w:rsidR="00AB1A0A" w:rsidRPr="000A66FF" w:rsidRDefault="00AB1A0A" w:rsidP="00A54036">
            <w:pPr>
              <w:spacing w:after="0" w:line="276" w:lineRule="auto"/>
              <w:jc w:val="right"/>
              <w:rPr>
                <w:rFonts w:ascii="Times New Roman" w:hAnsi="Times New Roman"/>
                <w:lang w:eastAsia="id-ID"/>
              </w:rPr>
            </w:pPr>
            <w:r w:rsidRPr="000A66FF">
              <w:rPr>
                <w:rFonts w:ascii="Times New Roman" w:hAnsi="Times New Roman"/>
                <w:lang w:eastAsia="id-ID"/>
              </w:rPr>
              <w:t>3,297</w:t>
            </w:r>
          </w:p>
        </w:tc>
        <w:tc>
          <w:tcPr>
            <w:tcW w:w="0" w:type="auto"/>
            <w:tcBorders>
              <w:top w:val="nil"/>
              <w:left w:val="nil"/>
              <w:right w:val="nil"/>
            </w:tcBorders>
            <w:shd w:val="clear" w:color="auto" w:fill="auto"/>
            <w:vAlign w:val="center"/>
            <w:hideMark/>
          </w:tcPr>
          <w:p w:rsidR="00AB1A0A" w:rsidRPr="000A66FF" w:rsidRDefault="00AB1A0A" w:rsidP="00A54036">
            <w:pPr>
              <w:spacing w:after="0" w:line="276" w:lineRule="auto"/>
              <w:jc w:val="right"/>
              <w:rPr>
                <w:rFonts w:ascii="Times New Roman" w:hAnsi="Times New Roman"/>
                <w:lang w:eastAsia="id-ID"/>
              </w:rPr>
            </w:pPr>
            <w:r w:rsidRPr="000A66FF">
              <w:rPr>
                <w:rFonts w:ascii="Times New Roman" w:hAnsi="Times New Roman"/>
                <w:lang w:eastAsia="id-ID"/>
              </w:rPr>
              <w:t>***</w:t>
            </w:r>
          </w:p>
        </w:tc>
        <w:tc>
          <w:tcPr>
            <w:tcW w:w="827" w:type="dxa"/>
            <w:tcBorders>
              <w:top w:val="nil"/>
              <w:left w:val="nil"/>
              <w:right w:val="single" w:sz="4" w:space="0" w:color="000000"/>
            </w:tcBorders>
            <w:shd w:val="clear" w:color="auto" w:fill="auto"/>
            <w:vAlign w:val="center"/>
            <w:hideMark/>
          </w:tcPr>
          <w:p w:rsidR="00AB1A0A" w:rsidRPr="000A66FF" w:rsidRDefault="00AB1A0A" w:rsidP="00A54036">
            <w:pPr>
              <w:spacing w:after="0" w:line="276" w:lineRule="auto"/>
              <w:rPr>
                <w:rFonts w:ascii="Times New Roman" w:hAnsi="Times New Roman"/>
                <w:lang w:eastAsia="id-ID"/>
              </w:rPr>
            </w:pPr>
            <w:r w:rsidRPr="000A66FF">
              <w:rPr>
                <w:rFonts w:ascii="Times New Roman" w:hAnsi="Times New Roman"/>
                <w:lang w:eastAsia="id-ID"/>
              </w:rPr>
              <w:t>par_13</w:t>
            </w:r>
          </w:p>
        </w:tc>
      </w:tr>
      <w:tr w:rsidR="00AB1A0A" w:rsidRPr="00491122" w:rsidTr="00AB1A0A">
        <w:trPr>
          <w:trHeight w:val="177"/>
          <w:jc w:val="center"/>
        </w:trPr>
        <w:tc>
          <w:tcPr>
            <w:tcW w:w="2611" w:type="dxa"/>
            <w:tcBorders>
              <w:top w:val="nil"/>
              <w:left w:val="single" w:sz="4" w:space="0" w:color="000000"/>
              <w:right w:val="nil"/>
            </w:tcBorders>
            <w:shd w:val="clear" w:color="auto" w:fill="auto"/>
            <w:vAlign w:val="center"/>
            <w:hideMark/>
          </w:tcPr>
          <w:p w:rsidR="00AB1A0A" w:rsidRPr="000A66FF" w:rsidRDefault="00AB1A0A" w:rsidP="00A54036">
            <w:pPr>
              <w:spacing w:after="0" w:line="276" w:lineRule="auto"/>
              <w:rPr>
                <w:rFonts w:ascii="Times New Roman" w:hAnsi="Times New Roman"/>
                <w:color w:val="000000"/>
              </w:rPr>
            </w:pPr>
            <w:r w:rsidRPr="000A66FF">
              <w:rPr>
                <w:rFonts w:ascii="Times New Roman" w:hAnsi="Times New Roman"/>
                <w:color w:val="000000"/>
              </w:rPr>
              <w:t>Kinerja_Tenaga_Penjualan</w:t>
            </w:r>
          </w:p>
        </w:tc>
        <w:tc>
          <w:tcPr>
            <w:tcW w:w="560" w:type="dxa"/>
            <w:tcBorders>
              <w:top w:val="nil"/>
              <w:left w:val="nil"/>
              <w:right w:val="nil"/>
            </w:tcBorders>
            <w:shd w:val="clear" w:color="auto" w:fill="auto"/>
            <w:noWrap/>
            <w:vAlign w:val="center"/>
            <w:hideMark/>
          </w:tcPr>
          <w:p w:rsidR="00AB1A0A" w:rsidRPr="000A66FF" w:rsidRDefault="00AB1A0A" w:rsidP="00A54036">
            <w:pPr>
              <w:spacing w:after="0" w:line="276" w:lineRule="auto"/>
              <w:rPr>
                <w:rFonts w:ascii="Times New Roman" w:hAnsi="Times New Roman"/>
                <w:color w:val="000000"/>
              </w:rPr>
            </w:pPr>
            <w:r w:rsidRPr="000A66FF">
              <w:rPr>
                <w:rFonts w:ascii="Times New Roman" w:hAnsi="Times New Roman"/>
                <w:color w:val="000000"/>
              </w:rPr>
              <w:t>&lt;---</w:t>
            </w:r>
          </w:p>
        </w:tc>
        <w:tc>
          <w:tcPr>
            <w:tcW w:w="2611" w:type="dxa"/>
            <w:tcBorders>
              <w:top w:val="nil"/>
              <w:left w:val="nil"/>
              <w:right w:val="single" w:sz="4" w:space="0" w:color="000000"/>
            </w:tcBorders>
            <w:shd w:val="clear" w:color="auto" w:fill="auto"/>
            <w:vAlign w:val="center"/>
            <w:hideMark/>
          </w:tcPr>
          <w:p w:rsidR="00AB1A0A" w:rsidRPr="000A66FF" w:rsidRDefault="00AB1A0A" w:rsidP="00A54036">
            <w:pPr>
              <w:spacing w:after="0" w:line="276" w:lineRule="auto"/>
              <w:rPr>
                <w:rFonts w:ascii="Times New Roman" w:hAnsi="Times New Roman"/>
                <w:color w:val="000000"/>
              </w:rPr>
            </w:pPr>
            <w:r w:rsidRPr="000A66FF">
              <w:rPr>
                <w:rFonts w:ascii="Times New Roman" w:hAnsi="Times New Roman"/>
                <w:color w:val="000000"/>
              </w:rPr>
              <w:t>Kemampuan_Manajerial</w:t>
            </w:r>
          </w:p>
        </w:tc>
        <w:tc>
          <w:tcPr>
            <w:tcW w:w="986" w:type="dxa"/>
            <w:tcBorders>
              <w:top w:val="nil"/>
              <w:left w:val="nil"/>
              <w:right w:val="nil"/>
            </w:tcBorders>
            <w:shd w:val="clear" w:color="auto" w:fill="auto"/>
            <w:vAlign w:val="center"/>
            <w:hideMark/>
          </w:tcPr>
          <w:p w:rsidR="00AB1A0A" w:rsidRPr="000A66FF" w:rsidRDefault="00AB1A0A" w:rsidP="00A54036">
            <w:pPr>
              <w:spacing w:after="0" w:line="276" w:lineRule="auto"/>
              <w:jc w:val="right"/>
              <w:rPr>
                <w:rFonts w:ascii="Times New Roman" w:hAnsi="Times New Roman"/>
                <w:lang w:eastAsia="id-ID"/>
              </w:rPr>
            </w:pPr>
            <w:r w:rsidRPr="000A66FF">
              <w:rPr>
                <w:rFonts w:ascii="Times New Roman" w:hAnsi="Times New Roman"/>
                <w:lang w:eastAsia="id-ID"/>
              </w:rPr>
              <w:t>,447</w:t>
            </w:r>
          </w:p>
        </w:tc>
        <w:tc>
          <w:tcPr>
            <w:tcW w:w="601" w:type="dxa"/>
            <w:tcBorders>
              <w:top w:val="nil"/>
              <w:left w:val="nil"/>
              <w:right w:val="nil"/>
            </w:tcBorders>
            <w:shd w:val="clear" w:color="auto" w:fill="auto"/>
            <w:vAlign w:val="center"/>
            <w:hideMark/>
          </w:tcPr>
          <w:p w:rsidR="00AB1A0A" w:rsidRPr="000A66FF" w:rsidRDefault="00AB1A0A" w:rsidP="00A54036">
            <w:pPr>
              <w:spacing w:after="0" w:line="276" w:lineRule="auto"/>
              <w:jc w:val="right"/>
              <w:rPr>
                <w:rFonts w:ascii="Times New Roman" w:hAnsi="Times New Roman"/>
                <w:lang w:eastAsia="id-ID"/>
              </w:rPr>
            </w:pPr>
            <w:r w:rsidRPr="000A66FF">
              <w:rPr>
                <w:rFonts w:ascii="Times New Roman" w:hAnsi="Times New Roman"/>
                <w:lang w:eastAsia="id-ID"/>
              </w:rPr>
              <w:t>,173</w:t>
            </w:r>
          </w:p>
        </w:tc>
        <w:tc>
          <w:tcPr>
            <w:tcW w:w="0" w:type="auto"/>
            <w:tcBorders>
              <w:top w:val="nil"/>
              <w:left w:val="nil"/>
              <w:right w:val="nil"/>
            </w:tcBorders>
            <w:shd w:val="clear" w:color="auto" w:fill="auto"/>
            <w:vAlign w:val="center"/>
            <w:hideMark/>
          </w:tcPr>
          <w:p w:rsidR="00AB1A0A" w:rsidRPr="000A66FF" w:rsidRDefault="00AB1A0A" w:rsidP="00A54036">
            <w:pPr>
              <w:spacing w:after="0" w:line="276" w:lineRule="auto"/>
              <w:jc w:val="right"/>
              <w:rPr>
                <w:rFonts w:ascii="Times New Roman" w:hAnsi="Times New Roman"/>
                <w:lang w:eastAsia="id-ID"/>
              </w:rPr>
            </w:pPr>
            <w:r w:rsidRPr="000A66FF">
              <w:rPr>
                <w:rFonts w:ascii="Times New Roman" w:hAnsi="Times New Roman"/>
                <w:lang w:eastAsia="id-ID"/>
              </w:rPr>
              <w:t>2,587</w:t>
            </w:r>
          </w:p>
        </w:tc>
        <w:tc>
          <w:tcPr>
            <w:tcW w:w="0" w:type="auto"/>
            <w:tcBorders>
              <w:top w:val="nil"/>
              <w:left w:val="nil"/>
              <w:right w:val="nil"/>
            </w:tcBorders>
            <w:shd w:val="clear" w:color="auto" w:fill="auto"/>
            <w:vAlign w:val="center"/>
            <w:hideMark/>
          </w:tcPr>
          <w:p w:rsidR="00AB1A0A" w:rsidRPr="000A66FF" w:rsidRDefault="00AB1A0A" w:rsidP="00A54036">
            <w:pPr>
              <w:spacing w:after="0" w:line="276" w:lineRule="auto"/>
              <w:jc w:val="right"/>
              <w:rPr>
                <w:rFonts w:ascii="Times New Roman" w:hAnsi="Times New Roman"/>
                <w:lang w:eastAsia="id-ID"/>
              </w:rPr>
            </w:pPr>
            <w:r w:rsidRPr="000A66FF">
              <w:rPr>
                <w:rFonts w:ascii="Times New Roman" w:hAnsi="Times New Roman"/>
                <w:lang w:eastAsia="id-ID"/>
              </w:rPr>
              <w:t>,010</w:t>
            </w:r>
          </w:p>
        </w:tc>
        <w:tc>
          <w:tcPr>
            <w:tcW w:w="827" w:type="dxa"/>
            <w:tcBorders>
              <w:top w:val="nil"/>
              <w:left w:val="nil"/>
              <w:right w:val="single" w:sz="4" w:space="0" w:color="000000"/>
            </w:tcBorders>
            <w:shd w:val="clear" w:color="auto" w:fill="auto"/>
            <w:vAlign w:val="center"/>
            <w:hideMark/>
          </w:tcPr>
          <w:p w:rsidR="00AB1A0A" w:rsidRPr="000A66FF" w:rsidRDefault="00AB1A0A" w:rsidP="00A54036">
            <w:pPr>
              <w:spacing w:after="0" w:line="276" w:lineRule="auto"/>
              <w:rPr>
                <w:rFonts w:ascii="Times New Roman" w:hAnsi="Times New Roman"/>
                <w:lang w:eastAsia="id-ID"/>
              </w:rPr>
            </w:pPr>
            <w:r w:rsidRPr="000A66FF">
              <w:rPr>
                <w:rFonts w:ascii="Times New Roman" w:hAnsi="Times New Roman"/>
                <w:lang w:eastAsia="id-ID"/>
              </w:rPr>
              <w:t>par_14</w:t>
            </w:r>
          </w:p>
        </w:tc>
      </w:tr>
      <w:tr w:rsidR="00AB1A0A" w:rsidRPr="00491122" w:rsidTr="00AB1A0A">
        <w:trPr>
          <w:trHeight w:val="177"/>
          <w:jc w:val="center"/>
        </w:trPr>
        <w:tc>
          <w:tcPr>
            <w:tcW w:w="2611" w:type="dxa"/>
            <w:tcBorders>
              <w:left w:val="single" w:sz="4" w:space="0" w:color="000000"/>
              <w:bottom w:val="nil"/>
              <w:right w:val="nil"/>
            </w:tcBorders>
            <w:shd w:val="clear" w:color="auto" w:fill="auto"/>
            <w:vAlign w:val="center"/>
            <w:hideMark/>
          </w:tcPr>
          <w:p w:rsidR="00AB1A0A" w:rsidRPr="000A66FF" w:rsidRDefault="00AB1A0A" w:rsidP="00A54036">
            <w:pPr>
              <w:spacing w:after="0" w:line="276" w:lineRule="auto"/>
              <w:rPr>
                <w:rFonts w:ascii="Times New Roman" w:hAnsi="Times New Roman"/>
                <w:color w:val="000000"/>
              </w:rPr>
            </w:pPr>
            <w:r w:rsidRPr="000A66FF">
              <w:rPr>
                <w:rFonts w:ascii="Times New Roman" w:hAnsi="Times New Roman"/>
                <w:color w:val="000000"/>
              </w:rPr>
              <w:t>Efektivitas_Penjualan</w:t>
            </w:r>
          </w:p>
        </w:tc>
        <w:tc>
          <w:tcPr>
            <w:tcW w:w="560" w:type="dxa"/>
            <w:tcBorders>
              <w:left w:val="nil"/>
              <w:bottom w:val="nil"/>
              <w:right w:val="nil"/>
            </w:tcBorders>
            <w:shd w:val="clear" w:color="auto" w:fill="auto"/>
            <w:noWrap/>
            <w:vAlign w:val="center"/>
            <w:hideMark/>
          </w:tcPr>
          <w:p w:rsidR="00AB1A0A" w:rsidRPr="000A66FF" w:rsidRDefault="00AB1A0A" w:rsidP="00A54036">
            <w:pPr>
              <w:spacing w:after="0" w:line="276" w:lineRule="auto"/>
              <w:rPr>
                <w:rFonts w:ascii="Times New Roman" w:hAnsi="Times New Roman"/>
                <w:color w:val="000000"/>
              </w:rPr>
            </w:pPr>
            <w:r w:rsidRPr="000A66FF">
              <w:rPr>
                <w:rFonts w:ascii="Times New Roman" w:hAnsi="Times New Roman"/>
                <w:color w:val="000000"/>
              </w:rPr>
              <w:t>&lt;---</w:t>
            </w:r>
          </w:p>
        </w:tc>
        <w:tc>
          <w:tcPr>
            <w:tcW w:w="2611" w:type="dxa"/>
            <w:tcBorders>
              <w:left w:val="nil"/>
              <w:bottom w:val="nil"/>
              <w:right w:val="single" w:sz="4" w:space="0" w:color="000000"/>
            </w:tcBorders>
            <w:shd w:val="clear" w:color="auto" w:fill="auto"/>
            <w:vAlign w:val="center"/>
            <w:hideMark/>
          </w:tcPr>
          <w:p w:rsidR="00AB1A0A" w:rsidRPr="000A66FF" w:rsidRDefault="00AB1A0A" w:rsidP="00A54036">
            <w:pPr>
              <w:spacing w:after="0" w:line="276" w:lineRule="auto"/>
              <w:rPr>
                <w:rFonts w:ascii="Times New Roman" w:hAnsi="Times New Roman"/>
                <w:color w:val="000000"/>
              </w:rPr>
            </w:pPr>
            <w:r w:rsidRPr="000A66FF">
              <w:rPr>
                <w:rFonts w:ascii="Times New Roman" w:hAnsi="Times New Roman"/>
                <w:color w:val="000000"/>
              </w:rPr>
              <w:t>Kinerja_Tenaga_Penjualan</w:t>
            </w:r>
          </w:p>
        </w:tc>
        <w:tc>
          <w:tcPr>
            <w:tcW w:w="986" w:type="dxa"/>
            <w:tcBorders>
              <w:left w:val="nil"/>
              <w:bottom w:val="nil"/>
              <w:right w:val="nil"/>
            </w:tcBorders>
            <w:shd w:val="clear" w:color="auto" w:fill="auto"/>
            <w:vAlign w:val="center"/>
            <w:hideMark/>
          </w:tcPr>
          <w:p w:rsidR="00AB1A0A" w:rsidRPr="000A66FF" w:rsidRDefault="00AB1A0A" w:rsidP="00A54036">
            <w:pPr>
              <w:spacing w:after="0" w:line="276" w:lineRule="auto"/>
              <w:jc w:val="right"/>
              <w:rPr>
                <w:rFonts w:ascii="Times New Roman" w:hAnsi="Times New Roman"/>
                <w:lang w:eastAsia="id-ID"/>
              </w:rPr>
            </w:pPr>
            <w:r w:rsidRPr="000A66FF">
              <w:rPr>
                <w:rFonts w:ascii="Times New Roman" w:hAnsi="Times New Roman"/>
                <w:lang w:eastAsia="id-ID"/>
              </w:rPr>
              <w:t>,810</w:t>
            </w:r>
          </w:p>
        </w:tc>
        <w:tc>
          <w:tcPr>
            <w:tcW w:w="601" w:type="dxa"/>
            <w:tcBorders>
              <w:left w:val="nil"/>
              <w:bottom w:val="nil"/>
              <w:right w:val="nil"/>
            </w:tcBorders>
            <w:shd w:val="clear" w:color="auto" w:fill="auto"/>
            <w:vAlign w:val="center"/>
            <w:hideMark/>
          </w:tcPr>
          <w:p w:rsidR="00AB1A0A" w:rsidRPr="000A66FF" w:rsidRDefault="00AB1A0A" w:rsidP="00A54036">
            <w:pPr>
              <w:spacing w:after="0" w:line="276" w:lineRule="auto"/>
              <w:jc w:val="right"/>
              <w:rPr>
                <w:rFonts w:ascii="Times New Roman" w:hAnsi="Times New Roman"/>
                <w:lang w:eastAsia="id-ID"/>
              </w:rPr>
            </w:pPr>
            <w:r w:rsidRPr="000A66FF">
              <w:rPr>
                <w:rFonts w:ascii="Times New Roman" w:hAnsi="Times New Roman"/>
                <w:lang w:eastAsia="id-ID"/>
              </w:rPr>
              <w:t>,056</w:t>
            </w:r>
          </w:p>
        </w:tc>
        <w:tc>
          <w:tcPr>
            <w:tcW w:w="0" w:type="auto"/>
            <w:tcBorders>
              <w:left w:val="nil"/>
              <w:bottom w:val="nil"/>
              <w:right w:val="nil"/>
            </w:tcBorders>
            <w:shd w:val="clear" w:color="auto" w:fill="auto"/>
            <w:vAlign w:val="center"/>
            <w:hideMark/>
          </w:tcPr>
          <w:p w:rsidR="00AB1A0A" w:rsidRPr="000A66FF" w:rsidRDefault="00AB1A0A" w:rsidP="00A54036">
            <w:pPr>
              <w:spacing w:after="0" w:line="276" w:lineRule="auto"/>
              <w:jc w:val="right"/>
              <w:rPr>
                <w:rFonts w:ascii="Times New Roman" w:hAnsi="Times New Roman"/>
                <w:lang w:eastAsia="id-ID"/>
              </w:rPr>
            </w:pPr>
            <w:r w:rsidRPr="000A66FF">
              <w:rPr>
                <w:rFonts w:ascii="Times New Roman" w:hAnsi="Times New Roman"/>
                <w:lang w:eastAsia="id-ID"/>
              </w:rPr>
              <w:t>14,406</w:t>
            </w:r>
          </w:p>
        </w:tc>
        <w:tc>
          <w:tcPr>
            <w:tcW w:w="0" w:type="auto"/>
            <w:tcBorders>
              <w:left w:val="nil"/>
              <w:bottom w:val="nil"/>
              <w:right w:val="nil"/>
            </w:tcBorders>
            <w:shd w:val="clear" w:color="auto" w:fill="auto"/>
            <w:vAlign w:val="center"/>
            <w:hideMark/>
          </w:tcPr>
          <w:p w:rsidR="00AB1A0A" w:rsidRPr="000A66FF" w:rsidRDefault="00AB1A0A" w:rsidP="00A54036">
            <w:pPr>
              <w:spacing w:after="0" w:line="276" w:lineRule="auto"/>
              <w:jc w:val="right"/>
              <w:rPr>
                <w:rFonts w:ascii="Times New Roman" w:hAnsi="Times New Roman"/>
                <w:lang w:eastAsia="id-ID"/>
              </w:rPr>
            </w:pPr>
            <w:r w:rsidRPr="000A66FF">
              <w:rPr>
                <w:rFonts w:ascii="Times New Roman" w:hAnsi="Times New Roman"/>
                <w:lang w:eastAsia="id-ID"/>
              </w:rPr>
              <w:t>***</w:t>
            </w:r>
          </w:p>
        </w:tc>
        <w:tc>
          <w:tcPr>
            <w:tcW w:w="827" w:type="dxa"/>
            <w:tcBorders>
              <w:left w:val="nil"/>
              <w:bottom w:val="nil"/>
              <w:right w:val="single" w:sz="4" w:space="0" w:color="000000"/>
            </w:tcBorders>
            <w:shd w:val="clear" w:color="auto" w:fill="auto"/>
            <w:vAlign w:val="center"/>
            <w:hideMark/>
          </w:tcPr>
          <w:p w:rsidR="00AB1A0A" w:rsidRPr="000A66FF" w:rsidRDefault="00AB1A0A" w:rsidP="00A54036">
            <w:pPr>
              <w:spacing w:after="0" w:line="276" w:lineRule="auto"/>
              <w:rPr>
                <w:rFonts w:ascii="Times New Roman" w:hAnsi="Times New Roman"/>
                <w:lang w:eastAsia="id-ID"/>
              </w:rPr>
            </w:pPr>
            <w:r w:rsidRPr="000A66FF">
              <w:rPr>
                <w:rFonts w:ascii="Times New Roman" w:hAnsi="Times New Roman"/>
                <w:lang w:eastAsia="id-ID"/>
              </w:rPr>
              <w:t>par_15</w:t>
            </w:r>
          </w:p>
        </w:tc>
      </w:tr>
      <w:tr w:rsidR="00AB1A0A" w:rsidRPr="00491122" w:rsidTr="00AB1A0A">
        <w:trPr>
          <w:trHeight w:val="177"/>
          <w:jc w:val="center"/>
        </w:trPr>
        <w:tc>
          <w:tcPr>
            <w:tcW w:w="2611" w:type="dxa"/>
            <w:tcBorders>
              <w:top w:val="nil"/>
              <w:left w:val="single" w:sz="4" w:space="0" w:color="000000"/>
              <w:bottom w:val="nil"/>
              <w:right w:val="nil"/>
            </w:tcBorders>
            <w:shd w:val="clear" w:color="auto" w:fill="auto"/>
            <w:vAlign w:val="center"/>
            <w:hideMark/>
          </w:tcPr>
          <w:p w:rsidR="00AB1A0A" w:rsidRPr="000A66FF" w:rsidRDefault="00AB1A0A" w:rsidP="00A54036">
            <w:pPr>
              <w:spacing w:after="0" w:line="276" w:lineRule="auto"/>
              <w:rPr>
                <w:rFonts w:ascii="Times New Roman" w:hAnsi="Times New Roman"/>
                <w:color w:val="000000"/>
              </w:rPr>
            </w:pPr>
            <w:r w:rsidRPr="000A66FF">
              <w:rPr>
                <w:rFonts w:ascii="Times New Roman" w:hAnsi="Times New Roman"/>
                <w:color w:val="000000"/>
              </w:rPr>
              <w:t>Efektivitas_Penjualan</w:t>
            </w:r>
          </w:p>
        </w:tc>
        <w:tc>
          <w:tcPr>
            <w:tcW w:w="560" w:type="dxa"/>
            <w:tcBorders>
              <w:top w:val="nil"/>
              <w:left w:val="nil"/>
              <w:bottom w:val="nil"/>
              <w:right w:val="nil"/>
            </w:tcBorders>
            <w:shd w:val="clear" w:color="auto" w:fill="auto"/>
            <w:noWrap/>
            <w:vAlign w:val="center"/>
            <w:hideMark/>
          </w:tcPr>
          <w:p w:rsidR="00AB1A0A" w:rsidRPr="000A66FF" w:rsidRDefault="00AB1A0A" w:rsidP="00A54036">
            <w:pPr>
              <w:spacing w:after="0" w:line="276" w:lineRule="auto"/>
              <w:rPr>
                <w:rFonts w:ascii="Times New Roman" w:hAnsi="Times New Roman"/>
                <w:color w:val="000000"/>
              </w:rPr>
            </w:pPr>
            <w:r w:rsidRPr="000A66FF">
              <w:rPr>
                <w:rFonts w:ascii="Times New Roman" w:hAnsi="Times New Roman"/>
                <w:color w:val="000000"/>
              </w:rPr>
              <w:t>&lt;---</w:t>
            </w:r>
          </w:p>
        </w:tc>
        <w:tc>
          <w:tcPr>
            <w:tcW w:w="2611" w:type="dxa"/>
            <w:tcBorders>
              <w:top w:val="nil"/>
              <w:left w:val="nil"/>
              <w:bottom w:val="nil"/>
              <w:right w:val="single" w:sz="4" w:space="0" w:color="000000"/>
            </w:tcBorders>
            <w:shd w:val="clear" w:color="auto" w:fill="auto"/>
            <w:vAlign w:val="center"/>
            <w:hideMark/>
          </w:tcPr>
          <w:p w:rsidR="00AB1A0A" w:rsidRPr="000A66FF" w:rsidRDefault="00AB1A0A" w:rsidP="00A54036">
            <w:pPr>
              <w:spacing w:after="0" w:line="276" w:lineRule="auto"/>
              <w:rPr>
                <w:rFonts w:ascii="Times New Roman" w:hAnsi="Times New Roman"/>
                <w:color w:val="000000"/>
              </w:rPr>
            </w:pPr>
            <w:r w:rsidRPr="000A66FF">
              <w:rPr>
                <w:rFonts w:ascii="Times New Roman" w:hAnsi="Times New Roman"/>
                <w:color w:val="000000"/>
              </w:rPr>
              <w:t>Kemampuan_Manajerial</w:t>
            </w:r>
          </w:p>
        </w:tc>
        <w:tc>
          <w:tcPr>
            <w:tcW w:w="986" w:type="dxa"/>
            <w:tcBorders>
              <w:top w:val="nil"/>
              <w:left w:val="nil"/>
              <w:bottom w:val="nil"/>
              <w:right w:val="nil"/>
            </w:tcBorders>
            <w:shd w:val="clear" w:color="auto" w:fill="auto"/>
            <w:vAlign w:val="center"/>
            <w:hideMark/>
          </w:tcPr>
          <w:p w:rsidR="00AB1A0A" w:rsidRPr="000A66FF" w:rsidRDefault="00AB1A0A" w:rsidP="00A54036">
            <w:pPr>
              <w:spacing w:after="0" w:line="276" w:lineRule="auto"/>
              <w:jc w:val="right"/>
              <w:rPr>
                <w:rFonts w:ascii="Times New Roman" w:hAnsi="Times New Roman"/>
                <w:lang w:eastAsia="id-ID"/>
              </w:rPr>
            </w:pPr>
            <w:r w:rsidRPr="000A66FF">
              <w:rPr>
                <w:rFonts w:ascii="Times New Roman" w:hAnsi="Times New Roman"/>
                <w:lang w:eastAsia="id-ID"/>
              </w:rPr>
              <w:t>,275</w:t>
            </w:r>
          </w:p>
        </w:tc>
        <w:tc>
          <w:tcPr>
            <w:tcW w:w="601" w:type="dxa"/>
            <w:tcBorders>
              <w:top w:val="nil"/>
              <w:left w:val="nil"/>
              <w:bottom w:val="nil"/>
              <w:right w:val="nil"/>
            </w:tcBorders>
            <w:shd w:val="clear" w:color="auto" w:fill="auto"/>
            <w:vAlign w:val="center"/>
            <w:hideMark/>
          </w:tcPr>
          <w:p w:rsidR="00AB1A0A" w:rsidRPr="000A66FF" w:rsidRDefault="00AB1A0A" w:rsidP="00A54036">
            <w:pPr>
              <w:spacing w:after="0" w:line="276" w:lineRule="auto"/>
              <w:jc w:val="right"/>
              <w:rPr>
                <w:rFonts w:ascii="Times New Roman" w:hAnsi="Times New Roman"/>
                <w:lang w:eastAsia="id-ID"/>
              </w:rPr>
            </w:pPr>
            <w:r w:rsidRPr="000A66FF">
              <w:rPr>
                <w:rFonts w:ascii="Times New Roman" w:hAnsi="Times New Roman"/>
                <w:lang w:eastAsia="id-ID"/>
              </w:rPr>
              <w:t>,086</w:t>
            </w:r>
          </w:p>
        </w:tc>
        <w:tc>
          <w:tcPr>
            <w:tcW w:w="0" w:type="auto"/>
            <w:tcBorders>
              <w:top w:val="nil"/>
              <w:left w:val="nil"/>
              <w:bottom w:val="nil"/>
              <w:right w:val="nil"/>
            </w:tcBorders>
            <w:shd w:val="clear" w:color="auto" w:fill="auto"/>
            <w:vAlign w:val="center"/>
            <w:hideMark/>
          </w:tcPr>
          <w:p w:rsidR="00AB1A0A" w:rsidRPr="000A66FF" w:rsidRDefault="00AB1A0A" w:rsidP="00A54036">
            <w:pPr>
              <w:spacing w:after="0" w:line="276" w:lineRule="auto"/>
              <w:jc w:val="right"/>
              <w:rPr>
                <w:rFonts w:ascii="Times New Roman" w:hAnsi="Times New Roman"/>
                <w:lang w:eastAsia="id-ID"/>
              </w:rPr>
            </w:pPr>
            <w:r w:rsidRPr="000A66FF">
              <w:rPr>
                <w:rFonts w:ascii="Times New Roman" w:hAnsi="Times New Roman"/>
                <w:lang w:eastAsia="id-ID"/>
              </w:rPr>
              <w:t>3,182</w:t>
            </w:r>
          </w:p>
        </w:tc>
        <w:tc>
          <w:tcPr>
            <w:tcW w:w="0" w:type="auto"/>
            <w:tcBorders>
              <w:top w:val="nil"/>
              <w:left w:val="nil"/>
              <w:bottom w:val="nil"/>
              <w:right w:val="nil"/>
            </w:tcBorders>
            <w:shd w:val="clear" w:color="auto" w:fill="auto"/>
            <w:vAlign w:val="center"/>
            <w:hideMark/>
          </w:tcPr>
          <w:p w:rsidR="00AB1A0A" w:rsidRPr="000A66FF" w:rsidRDefault="00AB1A0A" w:rsidP="00A54036">
            <w:pPr>
              <w:spacing w:after="0" w:line="276" w:lineRule="auto"/>
              <w:jc w:val="right"/>
              <w:rPr>
                <w:rFonts w:ascii="Times New Roman" w:hAnsi="Times New Roman"/>
                <w:lang w:eastAsia="id-ID"/>
              </w:rPr>
            </w:pPr>
            <w:r w:rsidRPr="000A66FF">
              <w:rPr>
                <w:rFonts w:ascii="Times New Roman" w:hAnsi="Times New Roman"/>
                <w:lang w:eastAsia="id-ID"/>
              </w:rPr>
              <w:t>***</w:t>
            </w:r>
          </w:p>
        </w:tc>
        <w:tc>
          <w:tcPr>
            <w:tcW w:w="827" w:type="dxa"/>
            <w:tcBorders>
              <w:top w:val="nil"/>
              <w:left w:val="nil"/>
              <w:bottom w:val="nil"/>
              <w:right w:val="single" w:sz="4" w:space="0" w:color="000000"/>
            </w:tcBorders>
            <w:shd w:val="clear" w:color="auto" w:fill="auto"/>
            <w:vAlign w:val="center"/>
            <w:hideMark/>
          </w:tcPr>
          <w:p w:rsidR="00AB1A0A" w:rsidRPr="000A66FF" w:rsidRDefault="00AB1A0A" w:rsidP="00A54036">
            <w:pPr>
              <w:spacing w:after="0" w:line="276" w:lineRule="auto"/>
              <w:rPr>
                <w:rFonts w:ascii="Times New Roman" w:hAnsi="Times New Roman"/>
                <w:lang w:eastAsia="id-ID"/>
              </w:rPr>
            </w:pPr>
            <w:r w:rsidRPr="000A66FF">
              <w:rPr>
                <w:rFonts w:ascii="Times New Roman" w:hAnsi="Times New Roman"/>
                <w:lang w:eastAsia="id-ID"/>
              </w:rPr>
              <w:t>par_16</w:t>
            </w:r>
          </w:p>
        </w:tc>
      </w:tr>
      <w:tr w:rsidR="00AB1A0A" w:rsidRPr="00491122" w:rsidTr="00AB1A0A">
        <w:trPr>
          <w:trHeight w:val="113"/>
          <w:jc w:val="center"/>
        </w:trPr>
        <w:tc>
          <w:tcPr>
            <w:tcW w:w="2611" w:type="dxa"/>
            <w:tcBorders>
              <w:top w:val="nil"/>
              <w:left w:val="single" w:sz="4" w:space="0" w:color="000000"/>
              <w:bottom w:val="single" w:sz="4" w:space="0" w:color="auto"/>
              <w:right w:val="nil"/>
            </w:tcBorders>
            <w:shd w:val="clear" w:color="auto" w:fill="auto"/>
            <w:vAlign w:val="center"/>
          </w:tcPr>
          <w:p w:rsidR="00AB1A0A" w:rsidRPr="000A66FF" w:rsidRDefault="00AB1A0A" w:rsidP="00A54036">
            <w:pPr>
              <w:spacing w:after="0" w:line="276" w:lineRule="auto"/>
              <w:rPr>
                <w:rFonts w:ascii="Times New Roman" w:hAnsi="Times New Roman"/>
                <w:color w:val="000000"/>
              </w:rPr>
            </w:pPr>
          </w:p>
        </w:tc>
        <w:tc>
          <w:tcPr>
            <w:tcW w:w="560" w:type="dxa"/>
            <w:tcBorders>
              <w:top w:val="nil"/>
              <w:left w:val="nil"/>
              <w:bottom w:val="single" w:sz="4" w:space="0" w:color="auto"/>
              <w:right w:val="nil"/>
            </w:tcBorders>
            <w:shd w:val="clear" w:color="auto" w:fill="auto"/>
            <w:noWrap/>
            <w:vAlign w:val="center"/>
          </w:tcPr>
          <w:p w:rsidR="00AB1A0A" w:rsidRPr="000A66FF" w:rsidRDefault="00AB1A0A" w:rsidP="00A54036">
            <w:pPr>
              <w:spacing w:after="0" w:line="276" w:lineRule="auto"/>
              <w:rPr>
                <w:rFonts w:ascii="Times New Roman" w:hAnsi="Times New Roman"/>
                <w:color w:val="000000"/>
              </w:rPr>
            </w:pPr>
          </w:p>
        </w:tc>
        <w:tc>
          <w:tcPr>
            <w:tcW w:w="2611" w:type="dxa"/>
            <w:tcBorders>
              <w:top w:val="nil"/>
              <w:left w:val="nil"/>
              <w:bottom w:val="single" w:sz="4" w:space="0" w:color="auto"/>
              <w:right w:val="single" w:sz="4" w:space="0" w:color="000000"/>
            </w:tcBorders>
            <w:shd w:val="clear" w:color="auto" w:fill="auto"/>
            <w:vAlign w:val="center"/>
          </w:tcPr>
          <w:p w:rsidR="00AB1A0A" w:rsidRPr="000A66FF" w:rsidRDefault="00AB1A0A" w:rsidP="00A54036">
            <w:pPr>
              <w:spacing w:after="0" w:line="276" w:lineRule="auto"/>
              <w:rPr>
                <w:rFonts w:ascii="Times New Roman" w:hAnsi="Times New Roman"/>
                <w:color w:val="000000"/>
              </w:rPr>
            </w:pPr>
          </w:p>
        </w:tc>
        <w:tc>
          <w:tcPr>
            <w:tcW w:w="986" w:type="dxa"/>
            <w:tcBorders>
              <w:top w:val="nil"/>
              <w:left w:val="nil"/>
              <w:bottom w:val="single" w:sz="4" w:space="0" w:color="auto"/>
              <w:right w:val="nil"/>
            </w:tcBorders>
            <w:shd w:val="clear" w:color="auto" w:fill="auto"/>
            <w:vAlign w:val="center"/>
          </w:tcPr>
          <w:p w:rsidR="00AB1A0A" w:rsidRPr="000A66FF" w:rsidRDefault="00AB1A0A" w:rsidP="00A54036">
            <w:pPr>
              <w:spacing w:after="0" w:line="276" w:lineRule="auto"/>
              <w:jc w:val="center"/>
              <w:rPr>
                <w:rFonts w:ascii="Times New Roman" w:hAnsi="Times New Roman"/>
                <w:color w:val="000000"/>
              </w:rPr>
            </w:pPr>
          </w:p>
        </w:tc>
        <w:tc>
          <w:tcPr>
            <w:tcW w:w="601" w:type="dxa"/>
            <w:tcBorders>
              <w:top w:val="nil"/>
              <w:left w:val="nil"/>
              <w:bottom w:val="single" w:sz="4" w:space="0" w:color="auto"/>
              <w:right w:val="nil"/>
            </w:tcBorders>
            <w:shd w:val="clear" w:color="auto" w:fill="auto"/>
            <w:vAlign w:val="center"/>
          </w:tcPr>
          <w:p w:rsidR="00AB1A0A" w:rsidRPr="000A66FF" w:rsidRDefault="00AB1A0A" w:rsidP="00A54036">
            <w:pPr>
              <w:spacing w:after="0" w:line="276" w:lineRule="auto"/>
              <w:jc w:val="center"/>
              <w:rPr>
                <w:rFonts w:ascii="Times New Roman" w:hAnsi="Times New Roman"/>
                <w:color w:val="000000"/>
              </w:rPr>
            </w:pPr>
          </w:p>
        </w:tc>
        <w:tc>
          <w:tcPr>
            <w:tcW w:w="0" w:type="auto"/>
            <w:tcBorders>
              <w:top w:val="nil"/>
              <w:left w:val="nil"/>
              <w:bottom w:val="single" w:sz="4" w:space="0" w:color="auto"/>
              <w:right w:val="nil"/>
            </w:tcBorders>
            <w:shd w:val="clear" w:color="auto" w:fill="auto"/>
            <w:vAlign w:val="center"/>
          </w:tcPr>
          <w:p w:rsidR="00AB1A0A" w:rsidRPr="000A66FF" w:rsidRDefault="00AB1A0A" w:rsidP="00A54036">
            <w:pPr>
              <w:spacing w:after="0" w:line="276" w:lineRule="auto"/>
              <w:jc w:val="center"/>
              <w:rPr>
                <w:rFonts w:ascii="Times New Roman" w:hAnsi="Times New Roman"/>
                <w:color w:val="000000"/>
              </w:rPr>
            </w:pPr>
          </w:p>
        </w:tc>
        <w:tc>
          <w:tcPr>
            <w:tcW w:w="0" w:type="auto"/>
            <w:tcBorders>
              <w:top w:val="nil"/>
              <w:left w:val="nil"/>
              <w:bottom w:val="single" w:sz="4" w:space="0" w:color="auto"/>
              <w:right w:val="nil"/>
            </w:tcBorders>
            <w:shd w:val="clear" w:color="auto" w:fill="auto"/>
            <w:vAlign w:val="center"/>
          </w:tcPr>
          <w:p w:rsidR="00AB1A0A" w:rsidRPr="000A66FF" w:rsidRDefault="00AB1A0A" w:rsidP="00A54036">
            <w:pPr>
              <w:spacing w:after="0" w:line="276" w:lineRule="auto"/>
              <w:jc w:val="center"/>
              <w:rPr>
                <w:rFonts w:ascii="Times New Roman" w:hAnsi="Times New Roman"/>
                <w:color w:val="000000"/>
              </w:rPr>
            </w:pPr>
          </w:p>
        </w:tc>
        <w:tc>
          <w:tcPr>
            <w:tcW w:w="827" w:type="dxa"/>
            <w:tcBorders>
              <w:top w:val="nil"/>
              <w:left w:val="nil"/>
              <w:bottom w:val="single" w:sz="4" w:space="0" w:color="auto"/>
              <w:right w:val="single" w:sz="4" w:space="0" w:color="000000"/>
            </w:tcBorders>
            <w:shd w:val="clear" w:color="auto" w:fill="auto"/>
            <w:vAlign w:val="center"/>
          </w:tcPr>
          <w:p w:rsidR="00AB1A0A" w:rsidRPr="000A66FF" w:rsidRDefault="00AB1A0A" w:rsidP="00A54036">
            <w:pPr>
              <w:spacing w:after="0" w:line="276" w:lineRule="auto"/>
              <w:jc w:val="center"/>
              <w:rPr>
                <w:rFonts w:ascii="Times New Roman" w:hAnsi="Times New Roman"/>
                <w:color w:val="000000"/>
              </w:rPr>
            </w:pPr>
          </w:p>
        </w:tc>
      </w:tr>
    </w:tbl>
    <w:p w:rsidR="003D34CB" w:rsidRPr="00900920" w:rsidRDefault="003D34CB" w:rsidP="00A54036">
      <w:pPr>
        <w:spacing w:after="0" w:line="276" w:lineRule="auto"/>
        <w:jc w:val="both"/>
        <w:rPr>
          <w:rFonts w:ascii="Times New Roman" w:hAnsi="Times New Roman"/>
          <w:sz w:val="24"/>
          <w:szCs w:val="24"/>
        </w:rPr>
      </w:pPr>
      <w:r w:rsidRPr="00900920">
        <w:rPr>
          <w:rFonts w:ascii="Times New Roman" w:hAnsi="Times New Roman"/>
          <w:sz w:val="24"/>
          <w:szCs w:val="24"/>
        </w:rPr>
        <w:t>Sumber : Data primer yang diolah, 2016</w:t>
      </w:r>
    </w:p>
    <w:p w:rsidR="003D34CB" w:rsidRDefault="003D34CB" w:rsidP="00A54036">
      <w:pPr>
        <w:pStyle w:val="ListParagraph"/>
        <w:tabs>
          <w:tab w:val="left" w:pos="426"/>
        </w:tabs>
        <w:spacing w:after="0" w:line="276" w:lineRule="auto"/>
        <w:ind w:left="709" w:hanging="709"/>
        <w:jc w:val="both"/>
        <w:rPr>
          <w:rFonts w:ascii="Times New Roman" w:hAnsi="Times New Roman"/>
          <w:b/>
          <w:sz w:val="24"/>
          <w:szCs w:val="24"/>
        </w:rPr>
      </w:pPr>
    </w:p>
    <w:p w:rsidR="00A54036" w:rsidRPr="007C5CC4" w:rsidRDefault="00A54036" w:rsidP="00A54036">
      <w:pPr>
        <w:pStyle w:val="ListParagraph"/>
        <w:tabs>
          <w:tab w:val="left" w:pos="426"/>
        </w:tabs>
        <w:spacing w:after="0" w:line="276" w:lineRule="auto"/>
        <w:ind w:left="709" w:hanging="709"/>
        <w:jc w:val="both"/>
        <w:rPr>
          <w:rFonts w:ascii="Times New Roman" w:hAnsi="Times New Roman"/>
          <w:b/>
          <w:sz w:val="24"/>
          <w:szCs w:val="24"/>
          <w:lang w:val="id-ID"/>
        </w:rPr>
      </w:pPr>
      <w:r w:rsidRPr="003C290E">
        <w:rPr>
          <w:rFonts w:ascii="Times New Roman" w:hAnsi="Times New Roman"/>
          <w:b/>
          <w:sz w:val="24"/>
          <w:szCs w:val="24"/>
        </w:rPr>
        <w:t>H1</w:t>
      </w:r>
      <w:r w:rsidRPr="003C290E">
        <w:rPr>
          <w:rFonts w:ascii="Times New Roman" w:hAnsi="Times New Roman"/>
          <w:b/>
          <w:sz w:val="24"/>
          <w:szCs w:val="24"/>
        </w:rPr>
        <w:tab/>
        <w:t>:</w:t>
      </w:r>
      <w:r w:rsidRPr="003C290E">
        <w:rPr>
          <w:rFonts w:ascii="Times New Roman" w:hAnsi="Times New Roman"/>
          <w:b/>
          <w:sz w:val="24"/>
          <w:szCs w:val="24"/>
        </w:rPr>
        <w:tab/>
      </w:r>
      <w:r w:rsidR="0010252D">
        <w:rPr>
          <w:rFonts w:ascii="Times New Roman" w:hAnsi="Times New Roman"/>
          <w:b/>
          <w:sz w:val="24"/>
          <w:szCs w:val="24"/>
          <w:lang w:val="id-ID"/>
        </w:rPr>
        <w:t>K</w:t>
      </w:r>
      <w:r>
        <w:rPr>
          <w:rFonts w:ascii="Times New Roman" w:hAnsi="Times New Roman"/>
          <w:b/>
          <w:sz w:val="24"/>
          <w:szCs w:val="24"/>
          <w:lang w:val="id-ID"/>
        </w:rPr>
        <w:t>ualitas pelatihan</w:t>
      </w:r>
      <w:r w:rsidRPr="003C290E">
        <w:rPr>
          <w:rFonts w:ascii="Times New Roman" w:hAnsi="Times New Roman"/>
          <w:b/>
          <w:sz w:val="24"/>
          <w:szCs w:val="24"/>
        </w:rPr>
        <w:t xml:space="preserve"> berpengaruh positif terhadap </w:t>
      </w:r>
      <w:r>
        <w:rPr>
          <w:rFonts w:ascii="Times New Roman" w:hAnsi="Times New Roman"/>
          <w:b/>
          <w:sz w:val="24"/>
          <w:szCs w:val="24"/>
          <w:lang w:val="id-ID"/>
        </w:rPr>
        <w:t>kinerja tenaga penjualan</w:t>
      </w:r>
    </w:p>
    <w:p w:rsidR="00A54036" w:rsidRPr="003C290E" w:rsidRDefault="00A54036" w:rsidP="00A54036">
      <w:pPr>
        <w:pStyle w:val="ListParagraph"/>
        <w:spacing w:after="0" w:line="276" w:lineRule="auto"/>
        <w:ind w:left="0"/>
        <w:jc w:val="both"/>
        <w:rPr>
          <w:rFonts w:ascii="Times New Roman" w:hAnsi="Times New Roman"/>
          <w:sz w:val="24"/>
          <w:szCs w:val="24"/>
        </w:rPr>
      </w:pPr>
      <w:r w:rsidRPr="003C290E">
        <w:rPr>
          <w:rFonts w:ascii="Times New Roman" w:hAnsi="Times New Roman"/>
          <w:sz w:val="24"/>
          <w:szCs w:val="24"/>
        </w:rPr>
        <w:tab/>
      </w:r>
      <w:r w:rsidRPr="00382030">
        <w:rPr>
          <w:rFonts w:ascii="Times New Roman" w:hAnsi="Times New Roman"/>
          <w:sz w:val="24"/>
          <w:szCs w:val="24"/>
          <w:lang w:val="id-ID"/>
        </w:rPr>
        <w:t>Kualitas pelatihan</w:t>
      </w:r>
      <w:r w:rsidRPr="00382030">
        <w:rPr>
          <w:rFonts w:ascii="Times New Roman" w:hAnsi="Times New Roman"/>
          <w:sz w:val="24"/>
          <w:szCs w:val="24"/>
        </w:rPr>
        <w:t xml:space="preserve"> berpengaruh</w:t>
      </w:r>
      <w:r w:rsidRPr="00382030">
        <w:rPr>
          <w:rFonts w:ascii="Times New Roman" w:hAnsi="Times New Roman"/>
          <w:sz w:val="24"/>
          <w:szCs w:val="24"/>
          <w:lang w:val="id-ID"/>
        </w:rPr>
        <w:t xml:space="preserve"> positif</w:t>
      </w:r>
      <w:r w:rsidRPr="00382030">
        <w:rPr>
          <w:rFonts w:ascii="Times New Roman" w:hAnsi="Times New Roman"/>
          <w:sz w:val="24"/>
          <w:szCs w:val="24"/>
        </w:rPr>
        <w:t xml:space="preserve"> terhadap k</w:t>
      </w:r>
      <w:r w:rsidRPr="00382030">
        <w:rPr>
          <w:rFonts w:ascii="Times New Roman" w:hAnsi="Times New Roman"/>
          <w:sz w:val="24"/>
          <w:szCs w:val="24"/>
          <w:lang w:val="id-ID"/>
        </w:rPr>
        <w:t xml:space="preserve">inerja tenaga penjualan dibuktikan dengan analisa </w:t>
      </w:r>
      <w:r>
        <w:rPr>
          <w:rFonts w:ascii="Times New Roman" w:hAnsi="Times New Roman"/>
          <w:sz w:val="24"/>
          <w:szCs w:val="24"/>
          <w:lang w:val="id-ID"/>
        </w:rPr>
        <w:t xml:space="preserve">hasil </w:t>
      </w:r>
      <w:r w:rsidRPr="00382030">
        <w:rPr>
          <w:rFonts w:ascii="Times New Roman" w:hAnsi="Times New Roman"/>
          <w:sz w:val="24"/>
          <w:szCs w:val="24"/>
          <w:lang w:val="id-ID"/>
        </w:rPr>
        <w:t xml:space="preserve">pengujian hipotesis </w:t>
      </w:r>
      <w:r w:rsidRPr="00382030">
        <w:rPr>
          <w:rFonts w:ascii="Times New Roman" w:hAnsi="Times New Roman"/>
          <w:sz w:val="24"/>
          <w:szCs w:val="24"/>
          <w:lang w:val="sv-SE"/>
        </w:rPr>
        <w:t xml:space="preserve">menunjukkan nilai CR sebesar </w:t>
      </w:r>
      <w:r w:rsidRPr="00382030">
        <w:rPr>
          <w:rFonts w:ascii="Times New Roman" w:hAnsi="Times New Roman"/>
          <w:sz w:val="24"/>
          <w:szCs w:val="24"/>
          <w:lang w:val="id-ID"/>
        </w:rPr>
        <w:t>2,147</w:t>
      </w:r>
      <w:r w:rsidRPr="00382030">
        <w:rPr>
          <w:rFonts w:ascii="Times New Roman" w:hAnsi="Times New Roman"/>
          <w:sz w:val="24"/>
          <w:szCs w:val="24"/>
        </w:rPr>
        <w:t xml:space="preserve"> </w:t>
      </w:r>
      <w:r w:rsidRPr="00382030">
        <w:rPr>
          <w:rFonts w:ascii="Times New Roman" w:hAnsi="Times New Roman"/>
          <w:sz w:val="24"/>
          <w:szCs w:val="24"/>
          <w:lang w:val="sv-SE"/>
        </w:rPr>
        <w:t>dengan probabilitas sebesar 0,</w:t>
      </w:r>
      <w:r w:rsidRPr="00382030">
        <w:rPr>
          <w:rFonts w:ascii="Times New Roman" w:hAnsi="Times New Roman"/>
          <w:sz w:val="24"/>
          <w:szCs w:val="24"/>
          <w:lang w:val="id-ID"/>
        </w:rPr>
        <w:t>032 dimana nilai</w:t>
      </w:r>
      <w:r w:rsidRPr="00382030">
        <w:rPr>
          <w:rFonts w:ascii="Times New Roman" w:hAnsi="Times New Roman"/>
          <w:sz w:val="24"/>
          <w:szCs w:val="24"/>
          <w:lang w:val="sv-SE"/>
        </w:rPr>
        <w:t xml:space="preserve"> tersebut memenuhi syarat </w:t>
      </w:r>
      <w:r w:rsidRPr="00382030">
        <w:rPr>
          <w:rFonts w:ascii="Times New Roman" w:hAnsi="Times New Roman"/>
          <w:sz w:val="24"/>
          <w:szCs w:val="24"/>
          <w:lang w:val="id-ID"/>
        </w:rPr>
        <w:t xml:space="preserve">pembuktian hipootesis dengan </w:t>
      </w:r>
      <w:r w:rsidRPr="00382030">
        <w:rPr>
          <w:rFonts w:ascii="Times New Roman" w:hAnsi="Times New Roman"/>
          <w:sz w:val="24"/>
          <w:szCs w:val="24"/>
          <w:lang w:val="sv-SE"/>
        </w:rPr>
        <w:t>nilai CR yang lebih besar dari 1,96 dan probabilitas</w:t>
      </w:r>
      <w:r w:rsidRPr="00382030">
        <w:rPr>
          <w:rFonts w:ascii="Times New Roman" w:hAnsi="Times New Roman"/>
          <w:sz w:val="24"/>
          <w:szCs w:val="24"/>
          <w:lang w:val="id-ID"/>
        </w:rPr>
        <w:t xml:space="preserve"> yang</w:t>
      </w:r>
      <w:r w:rsidRPr="00382030">
        <w:rPr>
          <w:rFonts w:ascii="Times New Roman" w:hAnsi="Times New Roman"/>
          <w:sz w:val="24"/>
          <w:szCs w:val="24"/>
          <w:lang w:val="sv-SE"/>
        </w:rPr>
        <w:t xml:space="preserve"> lebih kecil dari 0,05</w:t>
      </w:r>
      <w:r>
        <w:rPr>
          <w:rFonts w:ascii="Times New Roman" w:hAnsi="Times New Roman"/>
          <w:sz w:val="24"/>
          <w:szCs w:val="24"/>
          <w:lang w:val="id-ID"/>
        </w:rPr>
        <w:t>. D</w:t>
      </w:r>
      <w:r w:rsidRPr="00F42C48">
        <w:rPr>
          <w:rFonts w:ascii="Times New Roman" w:hAnsi="Times New Roman"/>
          <w:sz w:val="24"/>
          <w:szCs w:val="24"/>
        </w:rPr>
        <w:t>engan demikian dapat disimpulkan</w:t>
      </w:r>
      <w:r>
        <w:rPr>
          <w:rFonts w:ascii="Times New Roman" w:hAnsi="Times New Roman"/>
          <w:sz w:val="24"/>
          <w:szCs w:val="24"/>
          <w:lang w:val="id-ID"/>
        </w:rPr>
        <w:t xml:space="preserve"> bahwa H1 diterima.</w:t>
      </w:r>
    </w:p>
    <w:p w:rsidR="00A54036" w:rsidRDefault="00A54036" w:rsidP="00A54036">
      <w:pPr>
        <w:pStyle w:val="ListParagraph"/>
        <w:tabs>
          <w:tab w:val="left" w:pos="426"/>
        </w:tabs>
        <w:spacing w:after="0" w:line="276" w:lineRule="auto"/>
        <w:ind w:left="709" w:hanging="709"/>
        <w:jc w:val="both"/>
        <w:rPr>
          <w:rFonts w:ascii="Times New Roman" w:hAnsi="Times New Roman"/>
          <w:b/>
          <w:sz w:val="24"/>
          <w:szCs w:val="24"/>
          <w:lang w:val="id-ID"/>
        </w:rPr>
      </w:pPr>
      <w:r w:rsidRPr="003C290E">
        <w:rPr>
          <w:rFonts w:ascii="Times New Roman" w:hAnsi="Times New Roman"/>
          <w:b/>
          <w:sz w:val="24"/>
          <w:szCs w:val="24"/>
        </w:rPr>
        <w:t xml:space="preserve">H2 : </w:t>
      </w:r>
      <w:r w:rsidRPr="003C290E">
        <w:rPr>
          <w:rFonts w:ascii="Times New Roman" w:hAnsi="Times New Roman"/>
          <w:b/>
          <w:sz w:val="24"/>
          <w:szCs w:val="24"/>
        </w:rPr>
        <w:tab/>
      </w:r>
      <w:r w:rsidR="0010252D">
        <w:rPr>
          <w:rFonts w:ascii="Times New Roman" w:hAnsi="Times New Roman"/>
          <w:b/>
          <w:sz w:val="24"/>
          <w:szCs w:val="24"/>
          <w:lang w:val="id-ID"/>
        </w:rPr>
        <w:t>K</w:t>
      </w:r>
      <w:r>
        <w:rPr>
          <w:rFonts w:ascii="Times New Roman" w:hAnsi="Times New Roman"/>
          <w:b/>
          <w:sz w:val="24"/>
          <w:szCs w:val="24"/>
          <w:lang w:val="id-ID"/>
        </w:rPr>
        <w:t>emampuan manajerial</w:t>
      </w:r>
      <w:r w:rsidRPr="003C290E">
        <w:rPr>
          <w:rFonts w:ascii="Times New Roman" w:hAnsi="Times New Roman"/>
          <w:b/>
          <w:sz w:val="24"/>
          <w:szCs w:val="24"/>
        </w:rPr>
        <w:t xml:space="preserve"> berpengaruh posit</w:t>
      </w:r>
      <w:r>
        <w:rPr>
          <w:rFonts w:ascii="Times New Roman" w:hAnsi="Times New Roman"/>
          <w:b/>
          <w:sz w:val="24"/>
          <w:szCs w:val="24"/>
        </w:rPr>
        <w:t xml:space="preserve">if terhadap </w:t>
      </w:r>
      <w:r>
        <w:rPr>
          <w:rFonts w:ascii="Times New Roman" w:hAnsi="Times New Roman"/>
          <w:b/>
          <w:sz w:val="24"/>
          <w:szCs w:val="24"/>
          <w:lang w:val="id-ID"/>
        </w:rPr>
        <w:t>kinerja tenaga penjualan</w:t>
      </w:r>
    </w:p>
    <w:p w:rsidR="00A54036" w:rsidRDefault="00A54036" w:rsidP="00A54036">
      <w:pPr>
        <w:pStyle w:val="ListParagraph"/>
        <w:tabs>
          <w:tab w:val="left" w:pos="426"/>
        </w:tabs>
        <w:spacing w:after="0" w:line="276" w:lineRule="auto"/>
        <w:ind w:left="0" w:hanging="709"/>
        <w:jc w:val="both"/>
        <w:rPr>
          <w:rFonts w:ascii="Times New Roman" w:hAnsi="Times New Roman"/>
          <w:sz w:val="24"/>
          <w:szCs w:val="24"/>
          <w:lang w:val="id-ID"/>
        </w:rPr>
      </w:pPr>
      <w:r>
        <w:rPr>
          <w:rFonts w:ascii="Times New Roman" w:hAnsi="Times New Roman"/>
          <w:b/>
          <w:sz w:val="24"/>
          <w:szCs w:val="24"/>
          <w:lang w:val="id-ID"/>
        </w:rPr>
        <w:tab/>
      </w:r>
      <w:r>
        <w:rPr>
          <w:rFonts w:ascii="Times New Roman" w:hAnsi="Times New Roman"/>
          <w:b/>
          <w:sz w:val="24"/>
          <w:szCs w:val="24"/>
          <w:lang w:val="id-ID"/>
        </w:rPr>
        <w:tab/>
      </w:r>
      <w:r>
        <w:rPr>
          <w:rFonts w:ascii="Times New Roman" w:hAnsi="Times New Roman"/>
          <w:b/>
          <w:sz w:val="24"/>
          <w:szCs w:val="24"/>
          <w:lang w:val="id-ID"/>
        </w:rPr>
        <w:tab/>
      </w:r>
      <w:r w:rsidRPr="00F363CF">
        <w:rPr>
          <w:rFonts w:ascii="Times New Roman" w:hAnsi="Times New Roman"/>
          <w:sz w:val="24"/>
          <w:szCs w:val="24"/>
          <w:lang w:val="id-ID"/>
        </w:rPr>
        <w:t>Kemampuan manajerial</w:t>
      </w:r>
      <w:r w:rsidRPr="00F363CF">
        <w:rPr>
          <w:rFonts w:ascii="Times New Roman" w:hAnsi="Times New Roman"/>
          <w:sz w:val="24"/>
          <w:szCs w:val="24"/>
        </w:rPr>
        <w:t xml:space="preserve"> berpengaruh </w:t>
      </w:r>
      <w:r w:rsidRPr="00F363CF">
        <w:rPr>
          <w:rFonts w:ascii="Times New Roman" w:hAnsi="Times New Roman"/>
          <w:sz w:val="24"/>
          <w:szCs w:val="24"/>
          <w:lang w:val="id-ID"/>
        </w:rPr>
        <w:t xml:space="preserve">positif </w:t>
      </w:r>
      <w:r w:rsidRPr="00F363CF">
        <w:rPr>
          <w:rFonts w:ascii="Times New Roman" w:hAnsi="Times New Roman"/>
          <w:sz w:val="24"/>
          <w:szCs w:val="24"/>
        </w:rPr>
        <w:t xml:space="preserve">terhadap </w:t>
      </w:r>
      <w:r w:rsidRPr="00F363CF">
        <w:rPr>
          <w:rFonts w:ascii="Times New Roman" w:hAnsi="Times New Roman"/>
          <w:sz w:val="24"/>
          <w:szCs w:val="24"/>
          <w:lang w:val="id-ID"/>
        </w:rPr>
        <w:t>kinerja tenaga penjualan.</w:t>
      </w:r>
      <w:r w:rsidRPr="00F363CF">
        <w:rPr>
          <w:rFonts w:ascii="Times New Roman" w:hAnsi="Times New Roman"/>
          <w:sz w:val="24"/>
          <w:szCs w:val="24"/>
        </w:rPr>
        <w:t xml:space="preserve"> </w:t>
      </w:r>
      <w:r w:rsidRPr="00F363CF">
        <w:rPr>
          <w:rFonts w:ascii="Times New Roman" w:hAnsi="Times New Roman"/>
          <w:sz w:val="24"/>
          <w:szCs w:val="24"/>
          <w:lang w:val="id-ID"/>
        </w:rPr>
        <w:t xml:space="preserve">Hal ini dibuktikan dengan analisis hasil pengujian hipotesis </w:t>
      </w:r>
      <w:r w:rsidRPr="00F363CF">
        <w:rPr>
          <w:rFonts w:ascii="Times New Roman" w:hAnsi="Times New Roman"/>
          <w:sz w:val="24"/>
          <w:szCs w:val="24"/>
          <w:lang w:val="sv-SE"/>
        </w:rPr>
        <w:t xml:space="preserve">menunjukkan nilai CR sebesar </w:t>
      </w:r>
      <w:r w:rsidRPr="00F363CF">
        <w:rPr>
          <w:rFonts w:ascii="Times New Roman" w:hAnsi="Times New Roman"/>
          <w:sz w:val="24"/>
          <w:szCs w:val="24"/>
          <w:lang w:val="id-ID"/>
        </w:rPr>
        <w:t>14,406</w:t>
      </w:r>
      <w:r w:rsidRPr="00F363CF">
        <w:rPr>
          <w:rFonts w:ascii="Times New Roman" w:hAnsi="Times New Roman"/>
          <w:sz w:val="24"/>
          <w:szCs w:val="24"/>
        </w:rPr>
        <w:t xml:space="preserve"> </w:t>
      </w:r>
      <w:r w:rsidRPr="00F363CF">
        <w:rPr>
          <w:rFonts w:ascii="Times New Roman" w:hAnsi="Times New Roman"/>
          <w:sz w:val="24"/>
          <w:szCs w:val="24"/>
          <w:lang w:val="sv-SE"/>
        </w:rPr>
        <w:t xml:space="preserve">dan dengan probabilitas sebesar 0,000. Kedua nilai tersebut diperoleh memenuhi syarat </w:t>
      </w:r>
      <w:r w:rsidRPr="00F363CF">
        <w:rPr>
          <w:rFonts w:ascii="Times New Roman" w:hAnsi="Times New Roman"/>
          <w:sz w:val="24"/>
          <w:szCs w:val="24"/>
          <w:lang w:val="id-ID"/>
        </w:rPr>
        <w:t>pembuktian hipotesis</w:t>
      </w:r>
      <w:r w:rsidRPr="00F363CF">
        <w:rPr>
          <w:rFonts w:ascii="Times New Roman" w:hAnsi="Times New Roman"/>
          <w:sz w:val="24"/>
          <w:szCs w:val="24"/>
          <w:lang w:val="sv-SE"/>
        </w:rPr>
        <w:t xml:space="preserve"> yaitu nilai CR lebih besar dari 1,96 dan probabilitas lebih kecil dari 0,05. .</w:t>
      </w:r>
      <w:r w:rsidRPr="00F363CF">
        <w:rPr>
          <w:rFonts w:ascii="Times New Roman" w:hAnsi="Times New Roman"/>
          <w:sz w:val="24"/>
          <w:szCs w:val="24"/>
          <w:lang w:val="id-ID"/>
        </w:rPr>
        <w:t xml:space="preserve"> D</w:t>
      </w:r>
      <w:r w:rsidRPr="00F363CF">
        <w:rPr>
          <w:rFonts w:ascii="Times New Roman" w:hAnsi="Times New Roman"/>
          <w:sz w:val="24"/>
          <w:szCs w:val="24"/>
        </w:rPr>
        <w:t>engan demikian dapat disimpulkan</w:t>
      </w:r>
      <w:r w:rsidRPr="00F363CF">
        <w:rPr>
          <w:rFonts w:ascii="Times New Roman" w:hAnsi="Times New Roman"/>
          <w:sz w:val="24"/>
          <w:szCs w:val="24"/>
          <w:lang w:val="id-ID"/>
        </w:rPr>
        <w:t xml:space="preserve"> bahwa H2 diterima.</w:t>
      </w:r>
    </w:p>
    <w:p w:rsidR="005A5B0B" w:rsidRDefault="005A5B0B" w:rsidP="00A54036">
      <w:pPr>
        <w:pStyle w:val="ListParagraph"/>
        <w:tabs>
          <w:tab w:val="left" w:pos="426"/>
        </w:tabs>
        <w:spacing w:after="0" w:line="276" w:lineRule="auto"/>
        <w:ind w:left="0" w:hanging="709"/>
        <w:jc w:val="both"/>
        <w:rPr>
          <w:rFonts w:ascii="Times New Roman" w:hAnsi="Times New Roman"/>
          <w:sz w:val="24"/>
          <w:szCs w:val="24"/>
          <w:lang w:val="id-ID"/>
        </w:rPr>
      </w:pPr>
    </w:p>
    <w:p w:rsidR="005A5B0B" w:rsidRPr="00F363CF" w:rsidRDefault="005A5B0B" w:rsidP="00A54036">
      <w:pPr>
        <w:pStyle w:val="ListParagraph"/>
        <w:tabs>
          <w:tab w:val="left" w:pos="426"/>
        </w:tabs>
        <w:spacing w:after="0" w:line="276" w:lineRule="auto"/>
        <w:ind w:left="0" w:hanging="709"/>
        <w:jc w:val="both"/>
        <w:rPr>
          <w:rFonts w:ascii="Times New Roman" w:hAnsi="Times New Roman"/>
          <w:b/>
          <w:sz w:val="24"/>
          <w:szCs w:val="24"/>
        </w:rPr>
      </w:pPr>
    </w:p>
    <w:p w:rsidR="00A54036" w:rsidRPr="003C290E" w:rsidRDefault="00A54036" w:rsidP="00A54036">
      <w:pPr>
        <w:pStyle w:val="ListParagraph"/>
        <w:spacing w:after="0" w:line="276" w:lineRule="auto"/>
        <w:ind w:left="0"/>
        <w:jc w:val="both"/>
        <w:rPr>
          <w:rFonts w:ascii="Times New Roman" w:hAnsi="Times New Roman"/>
          <w:b/>
          <w:sz w:val="24"/>
          <w:szCs w:val="24"/>
        </w:rPr>
      </w:pPr>
      <w:r w:rsidRPr="003C290E">
        <w:rPr>
          <w:rFonts w:ascii="Times New Roman" w:hAnsi="Times New Roman"/>
          <w:b/>
          <w:sz w:val="24"/>
          <w:szCs w:val="24"/>
        </w:rPr>
        <w:lastRenderedPageBreak/>
        <w:t xml:space="preserve">H3 : </w:t>
      </w:r>
      <w:r w:rsidRPr="003C290E">
        <w:rPr>
          <w:rFonts w:ascii="Times New Roman" w:hAnsi="Times New Roman"/>
          <w:b/>
          <w:sz w:val="24"/>
          <w:szCs w:val="24"/>
        </w:rPr>
        <w:tab/>
      </w:r>
      <w:r w:rsidR="0010252D">
        <w:rPr>
          <w:rFonts w:ascii="Times New Roman" w:hAnsi="Times New Roman"/>
          <w:b/>
          <w:sz w:val="24"/>
          <w:szCs w:val="24"/>
          <w:lang w:val="id-ID"/>
        </w:rPr>
        <w:t>K</w:t>
      </w:r>
      <w:r>
        <w:rPr>
          <w:rFonts w:ascii="Times New Roman" w:hAnsi="Times New Roman"/>
          <w:b/>
          <w:sz w:val="24"/>
          <w:szCs w:val="24"/>
          <w:lang w:val="id-ID"/>
        </w:rPr>
        <w:t>emampuan manajerial</w:t>
      </w:r>
      <w:r w:rsidRPr="003C290E">
        <w:rPr>
          <w:rFonts w:ascii="Times New Roman" w:hAnsi="Times New Roman"/>
          <w:b/>
          <w:sz w:val="24"/>
          <w:szCs w:val="24"/>
        </w:rPr>
        <w:t xml:space="preserve"> berpengaruh positif terhadap </w:t>
      </w:r>
      <w:r>
        <w:rPr>
          <w:rFonts w:ascii="Times New Roman" w:hAnsi="Times New Roman"/>
          <w:b/>
          <w:sz w:val="24"/>
          <w:szCs w:val="24"/>
          <w:lang w:val="id-ID"/>
        </w:rPr>
        <w:t>kinerja tenaga penjualan</w:t>
      </w:r>
    </w:p>
    <w:p w:rsidR="00A54036" w:rsidRPr="003C290E" w:rsidRDefault="00A54036" w:rsidP="00A54036">
      <w:pPr>
        <w:pStyle w:val="ListParagraph"/>
        <w:spacing w:after="0" w:line="276" w:lineRule="auto"/>
        <w:ind w:left="0"/>
        <w:jc w:val="both"/>
        <w:rPr>
          <w:rFonts w:ascii="Times New Roman" w:hAnsi="Times New Roman"/>
          <w:sz w:val="24"/>
          <w:szCs w:val="24"/>
        </w:rPr>
      </w:pPr>
      <w:r w:rsidRPr="003C290E">
        <w:rPr>
          <w:rFonts w:ascii="Times New Roman" w:hAnsi="Times New Roman"/>
          <w:sz w:val="24"/>
          <w:szCs w:val="24"/>
        </w:rPr>
        <w:tab/>
      </w:r>
      <w:r w:rsidRPr="00F42C48">
        <w:rPr>
          <w:rFonts w:ascii="Times New Roman" w:hAnsi="Times New Roman"/>
          <w:sz w:val="24"/>
          <w:szCs w:val="24"/>
          <w:lang w:val="id-ID"/>
        </w:rPr>
        <w:t xml:space="preserve">Kemampuan manajerial </w:t>
      </w:r>
      <w:r w:rsidRPr="00F42C48">
        <w:rPr>
          <w:rFonts w:ascii="Times New Roman" w:hAnsi="Times New Roman"/>
          <w:sz w:val="24"/>
          <w:szCs w:val="24"/>
        </w:rPr>
        <w:t xml:space="preserve">berpengaruh </w:t>
      </w:r>
      <w:r w:rsidRPr="00F42C48">
        <w:rPr>
          <w:rFonts w:ascii="Times New Roman" w:hAnsi="Times New Roman"/>
          <w:sz w:val="24"/>
          <w:szCs w:val="24"/>
          <w:lang w:val="id-ID"/>
        </w:rPr>
        <w:t xml:space="preserve">positif </w:t>
      </w:r>
      <w:r w:rsidRPr="00F42C48">
        <w:rPr>
          <w:rFonts w:ascii="Times New Roman" w:hAnsi="Times New Roman"/>
          <w:sz w:val="24"/>
          <w:szCs w:val="24"/>
        </w:rPr>
        <w:t xml:space="preserve">terhadap </w:t>
      </w:r>
      <w:r w:rsidRPr="00F42C48">
        <w:rPr>
          <w:rFonts w:ascii="Times New Roman" w:hAnsi="Times New Roman"/>
          <w:sz w:val="24"/>
          <w:szCs w:val="24"/>
          <w:lang w:val="id-ID"/>
        </w:rPr>
        <w:t>efektifitas penjualan.</w:t>
      </w:r>
      <w:r w:rsidRPr="00F42C48">
        <w:rPr>
          <w:rFonts w:ascii="Times New Roman" w:hAnsi="Times New Roman"/>
          <w:sz w:val="24"/>
          <w:szCs w:val="24"/>
        </w:rPr>
        <w:t xml:space="preserve"> </w:t>
      </w:r>
      <w:r>
        <w:rPr>
          <w:rFonts w:ascii="Times New Roman" w:hAnsi="Times New Roman"/>
          <w:sz w:val="24"/>
          <w:szCs w:val="24"/>
          <w:lang w:val="id-ID"/>
        </w:rPr>
        <w:t xml:space="preserve">Dibuktikan dengan analisis hasil pengujian hipotesis </w:t>
      </w:r>
      <w:r w:rsidRPr="00F42C48">
        <w:rPr>
          <w:rFonts w:ascii="Times New Roman" w:hAnsi="Times New Roman"/>
          <w:sz w:val="24"/>
          <w:szCs w:val="24"/>
          <w:lang w:val="sv-SE"/>
        </w:rPr>
        <w:t xml:space="preserve">nilai CR sebesar </w:t>
      </w:r>
      <w:r w:rsidRPr="00F42C48">
        <w:rPr>
          <w:rFonts w:ascii="Times New Roman" w:hAnsi="Times New Roman"/>
          <w:sz w:val="24"/>
          <w:szCs w:val="24"/>
        </w:rPr>
        <w:t>2,</w:t>
      </w:r>
      <w:r w:rsidRPr="00F42C48">
        <w:rPr>
          <w:rFonts w:ascii="Times New Roman" w:hAnsi="Times New Roman"/>
          <w:sz w:val="24"/>
          <w:szCs w:val="24"/>
          <w:lang w:val="id-ID"/>
        </w:rPr>
        <w:t>587</w:t>
      </w:r>
      <w:r w:rsidRPr="00F42C48">
        <w:rPr>
          <w:rFonts w:ascii="Times New Roman" w:hAnsi="Times New Roman"/>
          <w:sz w:val="24"/>
          <w:szCs w:val="24"/>
        </w:rPr>
        <w:t xml:space="preserve"> </w:t>
      </w:r>
      <w:r w:rsidRPr="00F42C48">
        <w:rPr>
          <w:rFonts w:ascii="Times New Roman" w:hAnsi="Times New Roman"/>
          <w:sz w:val="24"/>
          <w:szCs w:val="24"/>
          <w:lang w:val="sv-SE"/>
        </w:rPr>
        <w:t>dan dengan probabilitas sebesar 0,</w:t>
      </w:r>
      <w:r w:rsidRPr="00F42C48">
        <w:rPr>
          <w:rFonts w:ascii="Times New Roman" w:hAnsi="Times New Roman"/>
          <w:sz w:val="24"/>
          <w:szCs w:val="24"/>
          <w:lang w:val="id-ID"/>
        </w:rPr>
        <w:t>010</w:t>
      </w:r>
      <w:r w:rsidRPr="00F42C48">
        <w:rPr>
          <w:rFonts w:ascii="Times New Roman" w:hAnsi="Times New Roman"/>
          <w:sz w:val="24"/>
          <w:szCs w:val="24"/>
          <w:lang w:val="sv-SE"/>
        </w:rPr>
        <w:t>. Kedua nilai tersebut diperoleh mem</w:t>
      </w:r>
      <w:r>
        <w:rPr>
          <w:rFonts w:ascii="Times New Roman" w:hAnsi="Times New Roman"/>
          <w:sz w:val="24"/>
          <w:szCs w:val="24"/>
          <w:lang w:val="sv-SE"/>
        </w:rPr>
        <w:t xml:space="preserve">enuhi syarat </w:t>
      </w:r>
      <w:r>
        <w:rPr>
          <w:rFonts w:ascii="Times New Roman" w:hAnsi="Times New Roman"/>
          <w:sz w:val="24"/>
          <w:szCs w:val="24"/>
          <w:lang w:val="id-ID"/>
        </w:rPr>
        <w:t>pembuktian hipotesis</w:t>
      </w:r>
      <w:r w:rsidRPr="00F42C48">
        <w:rPr>
          <w:rFonts w:ascii="Times New Roman" w:hAnsi="Times New Roman"/>
          <w:sz w:val="24"/>
          <w:szCs w:val="24"/>
          <w:lang w:val="sv-SE"/>
        </w:rPr>
        <w:t xml:space="preserve"> yaitu nilai CR lebih besar dari 1,96 dan probabilitas lebih kecil dari 0,05.</w:t>
      </w:r>
      <w:r w:rsidRPr="00A37079">
        <w:rPr>
          <w:rFonts w:ascii="Times New Roman" w:hAnsi="Times New Roman"/>
          <w:sz w:val="24"/>
          <w:szCs w:val="24"/>
          <w:lang w:val="id-ID"/>
        </w:rPr>
        <w:t xml:space="preserve"> </w:t>
      </w:r>
      <w:r>
        <w:rPr>
          <w:rFonts w:ascii="Times New Roman" w:hAnsi="Times New Roman"/>
          <w:sz w:val="24"/>
          <w:szCs w:val="24"/>
          <w:lang w:val="id-ID"/>
        </w:rPr>
        <w:t>D</w:t>
      </w:r>
      <w:r w:rsidRPr="00F42C48">
        <w:rPr>
          <w:rFonts w:ascii="Times New Roman" w:hAnsi="Times New Roman"/>
          <w:sz w:val="24"/>
          <w:szCs w:val="24"/>
        </w:rPr>
        <w:t>engan demikian dapat disimpulkan</w:t>
      </w:r>
      <w:r>
        <w:rPr>
          <w:rFonts w:ascii="Times New Roman" w:hAnsi="Times New Roman"/>
          <w:sz w:val="24"/>
          <w:szCs w:val="24"/>
          <w:lang w:val="id-ID"/>
        </w:rPr>
        <w:t xml:space="preserve"> bahwa H3 diterima</w:t>
      </w:r>
      <w:r w:rsidRPr="003C290E">
        <w:rPr>
          <w:rFonts w:ascii="Times New Roman" w:hAnsi="Times New Roman"/>
          <w:sz w:val="24"/>
          <w:szCs w:val="24"/>
        </w:rPr>
        <w:t>.</w:t>
      </w:r>
    </w:p>
    <w:p w:rsidR="00A54036" w:rsidRPr="0010252D" w:rsidRDefault="0010252D" w:rsidP="00A54036">
      <w:pPr>
        <w:pStyle w:val="ListParagraph"/>
        <w:tabs>
          <w:tab w:val="left" w:pos="426"/>
        </w:tabs>
        <w:spacing w:after="0" w:line="276" w:lineRule="auto"/>
        <w:ind w:left="709" w:hanging="709"/>
        <w:jc w:val="both"/>
        <w:rPr>
          <w:rFonts w:ascii="Times New Roman" w:hAnsi="Times New Roman"/>
          <w:b/>
          <w:sz w:val="24"/>
          <w:szCs w:val="24"/>
          <w:lang w:val="id-ID"/>
        </w:rPr>
      </w:pPr>
      <w:r>
        <w:rPr>
          <w:rFonts w:ascii="Times New Roman" w:hAnsi="Times New Roman"/>
          <w:b/>
          <w:sz w:val="24"/>
          <w:szCs w:val="24"/>
        </w:rPr>
        <w:t>H</w:t>
      </w:r>
      <w:r>
        <w:rPr>
          <w:rFonts w:ascii="Times New Roman" w:hAnsi="Times New Roman"/>
          <w:b/>
          <w:sz w:val="24"/>
          <w:szCs w:val="24"/>
          <w:lang w:val="id-ID"/>
        </w:rPr>
        <w:t>4</w:t>
      </w:r>
      <w:r w:rsidRPr="003C290E">
        <w:rPr>
          <w:rFonts w:ascii="Times New Roman" w:hAnsi="Times New Roman"/>
          <w:b/>
          <w:sz w:val="24"/>
          <w:szCs w:val="24"/>
        </w:rPr>
        <w:t xml:space="preserve"> : </w:t>
      </w:r>
      <w:r>
        <w:rPr>
          <w:rFonts w:ascii="Times New Roman" w:hAnsi="Times New Roman"/>
          <w:b/>
          <w:sz w:val="24"/>
          <w:szCs w:val="24"/>
          <w:lang w:val="id-ID"/>
        </w:rPr>
        <w:t xml:space="preserve">  </w:t>
      </w:r>
      <w:r w:rsidR="00A54036" w:rsidRPr="0010252D">
        <w:rPr>
          <w:rFonts w:ascii="Times New Roman" w:hAnsi="Times New Roman"/>
          <w:b/>
          <w:sz w:val="24"/>
          <w:szCs w:val="24"/>
          <w:lang w:val="id-ID"/>
        </w:rPr>
        <w:t>Motivasi penjualan</w:t>
      </w:r>
      <w:r w:rsidR="00A54036" w:rsidRPr="0010252D">
        <w:rPr>
          <w:rFonts w:ascii="Times New Roman" w:hAnsi="Times New Roman"/>
          <w:b/>
          <w:sz w:val="24"/>
          <w:szCs w:val="24"/>
        </w:rPr>
        <w:t xml:space="preserve"> berpengaruh positif terhadap </w:t>
      </w:r>
      <w:r w:rsidR="00A54036" w:rsidRPr="0010252D">
        <w:rPr>
          <w:rFonts w:ascii="Times New Roman" w:hAnsi="Times New Roman"/>
          <w:b/>
          <w:sz w:val="24"/>
          <w:szCs w:val="24"/>
          <w:lang w:val="id-ID"/>
        </w:rPr>
        <w:t>efektifitas penjualan</w:t>
      </w:r>
    </w:p>
    <w:p w:rsidR="00A54036" w:rsidRPr="003C290E" w:rsidRDefault="00A54036" w:rsidP="0010252D">
      <w:pPr>
        <w:pStyle w:val="ListParagraph"/>
        <w:spacing w:after="0" w:line="276" w:lineRule="auto"/>
        <w:ind w:left="0"/>
        <w:jc w:val="both"/>
        <w:rPr>
          <w:rFonts w:ascii="Times New Roman" w:hAnsi="Times New Roman"/>
          <w:b/>
          <w:sz w:val="24"/>
          <w:szCs w:val="24"/>
        </w:rPr>
      </w:pPr>
      <w:r w:rsidRPr="003C290E">
        <w:rPr>
          <w:rFonts w:ascii="Times New Roman" w:hAnsi="Times New Roman"/>
          <w:sz w:val="24"/>
          <w:szCs w:val="24"/>
        </w:rPr>
        <w:tab/>
      </w:r>
      <w:r w:rsidRPr="00F42C48">
        <w:rPr>
          <w:rFonts w:ascii="Times New Roman" w:hAnsi="Times New Roman"/>
          <w:sz w:val="24"/>
          <w:szCs w:val="24"/>
          <w:lang w:val="id-ID"/>
        </w:rPr>
        <w:t xml:space="preserve">Motivasi penjualan </w:t>
      </w:r>
      <w:r w:rsidRPr="00F42C48">
        <w:rPr>
          <w:rFonts w:ascii="Times New Roman" w:hAnsi="Times New Roman"/>
          <w:sz w:val="24"/>
          <w:szCs w:val="24"/>
        </w:rPr>
        <w:t xml:space="preserve">berpengaruh positif terhadap </w:t>
      </w:r>
      <w:r w:rsidRPr="00F42C48">
        <w:rPr>
          <w:rFonts w:ascii="Times New Roman" w:hAnsi="Times New Roman"/>
          <w:sz w:val="24"/>
          <w:szCs w:val="24"/>
          <w:lang w:val="id-ID"/>
        </w:rPr>
        <w:t>kinerja tenaga penjualan</w:t>
      </w:r>
      <w:r w:rsidRPr="00F42C48">
        <w:rPr>
          <w:rFonts w:ascii="Times New Roman" w:hAnsi="Times New Roman"/>
          <w:sz w:val="24"/>
          <w:szCs w:val="24"/>
        </w:rPr>
        <w:t xml:space="preserve">. </w:t>
      </w:r>
      <w:r>
        <w:rPr>
          <w:rFonts w:ascii="Times New Roman" w:hAnsi="Times New Roman"/>
          <w:sz w:val="24"/>
          <w:szCs w:val="24"/>
          <w:lang w:val="id-ID"/>
        </w:rPr>
        <w:t xml:space="preserve">Dibuktikan dengan analisis hasil pengujian hipotesis </w:t>
      </w:r>
      <w:r w:rsidRPr="00F42C48">
        <w:rPr>
          <w:rFonts w:ascii="Times New Roman" w:hAnsi="Times New Roman"/>
          <w:sz w:val="24"/>
          <w:szCs w:val="24"/>
          <w:lang w:val="sv-SE"/>
        </w:rPr>
        <w:t xml:space="preserve">menunjukkan nilai CR sebesar </w:t>
      </w:r>
      <w:r w:rsidRPr="00F42C48">
        <w:rPr>
          <w:rFonts w:ascii="Times New Roman" w:hAnsi="Times New Roman"/>
          <w:sz w:val="24"/>
          <w:szCs w:val="24"/>
          <w:lang w:val="id-ID"/>
        </w:rPr>
        <w:t>3,297</w:t>
      </w:r>
      <w:r w:rsidRPr="00F42C48">
        <w:rPr>
          <w:rFonts w:ascii="Times New Roman" w:hAnsi="Times New Roman"/>
          <w:sz w:val="24"/>
          <w:szCs w:val="24"/>
        </w:rPr>
        <w:t xml:space="preserve"> </w:t>
      </w:r>
      <w:r w:rsidRPr="00F42C48">
        <w:rPr>
          <w:rFonts w:ascii="Times New Roman" w:hAnsi="Times New Roman"/>
          <w:sz w:val="24"/>
          <w:szCs w:val="24"/>
          <w:lang w:val="sv-SE"/>
        </w:rPr>
        <w:t>dan dengan probabilitas sebesar 0,0</w:t>
      </w:r>
      <w:r w:rsidRPr="00F42C48">
        <w:rPr>
          <w:rFonts w:ascii="Times New Roman" w:hAnsi="Times New Roman"/>
          <w:sz w:val="24"/>
          <w:szCs w:val="24"/>
          <w:lang w:val="id-ID"/>
        </w:rPr>
        <w:t>00</w:t>
      </w:r>
      <w:r w:rsidRPr="00F42C48">
        <w:rPr>
          <w:rFonts w:ascii="Times New Roman" w:hAnsi="Times New Roman"/>
          <w:sz w:val="24"/>
          <w:szCs w:val="24"/>
          <w:lang w:val="sv-SE"/>
        </w:rPr>
        <w:t xml:space="preserve">. Kedua nilai tersebut diperoleh memenuhi syarat </w:t>
      </w:r>
      <w:r>
        <w:rPr>
          <w:rFonts w:ascii="Times New Roman" w:hAnsi="Times New Roman"/>
          <w:sz w:val="24"/>
          <w:szCs w:val="24"/>
          <w:lang w:val="id-ID"/>
        </w:rPr>
        <w:t xml:space="preserve">pembuktian hipotesis </w:t>
      </w:r>
      <w:r w:rsidRPr="00F42C48">
        <w:rPr>
          <w:rFonts w:ascii="Times New Roman" w:hAnsi="Times New Roman"/>
          <w:sz w:val="24"/>
          <w:szCs w:val="24"/>
          <w:lang w:val="sv-SE"/>
        </w:rPr>
        <w:t xml:space="preserve">yaitu yang lebih besar dari 1,96 dan probabilitas lebih kecil dari 0,05. </w:t>
      </w:r>
      <w:r>
        <w:rPr>
          <w:rFonts w:ascii="Times New Roman" w:hAnsi="Times New Roman"/>
          <w:sz w:val="24"/>
          <w:szCs w:val="24"/>
          <w:lang w:val="id-ID"/>
        </w:rPr>
        <w:t>D</w:t>
      </w:r>
      <w:r w:rsidRPr="00F42C48">
        <w:rPr>
          <w:rFonts w:ascii="Times New Roman" w:hAnsi="Times New Roman"/>
          <w:sz w:val="24"/>
          <w:szCs w:val="24"/>
        </w:rPr>
        <w:t>engan demikian dapat disimpulkan</w:t>
      </w:r>
      <w:r>
        <w:rPr>
          <w:rFonts w:ascii="Times New Roman" w:hAnsi="Times New Roman"/>
          <w:sz w:val="24"/>
          <w:szCs w:val="24"/>
          <w:lang w:val="id-ID"/>
        </w:rPr>
        <w:t xml:space="preserve"> bahwa H4 diterima.</w:t>
      </w:r>
    </w:p>
    <w:p w:rsidR="00A54036" w:rsidRPr="003C290E" w:rsidRDefault="00A54036" w:rsidP="00A54036">
      <w:pPr>
        <w:tabs>
          <w:tab w:val="left" w:pos="426"/>
        </w:tabs>
        <w:spacing w:after="0" w:line="276" w:lineRule="auto"/>
        <w:ind w:left="709" w:hanging="709"/>
        <w:jc w:val="both"/>
        <w:rPr>
          <w:rFonts w:ascii="Times New Roman" w:hAnsi="Times New Roman"/>
          <w:b/>
          <w:sz w:val="24"/>
          <w:szCs w:val="24"/>
        </w:rPr>
      </w:pPr>
      <w:r w:rsidRPr="003C290E">
        <w:rPr>
          <w:rFonts w:ascii="Times New Roman" w:hAnsi="Times New Roman"/>
          <w:b/>
          <w:sz w:val="24"/>
          <w:szCs w:val="24"/>
        </w:rPr>
        <w:t xml:space="preserve">H5 </w:t>
      </w:r>
      <w:r w:rsidRPr="003C290E">
        <w:rPr>
          <w:rFonts w:ascii="Times New Roman" w:hAnsi="Times New Roman"/>
          <w:b/>
          <w:sz w:val="24"/>
          <w:szCs w:val="24"/>
        </w:rPr>
        <w:tab/>
        <w:t>:</w:t>
      </w:r>
      <w:r w:rsidRPr="003C290E">
        <w:rPr>
          <w:rFonts w:ascii="Times New Roman" w:hAnsi="Times New Roman"/>
          <w:b/>
          <w:sz w:val="24"/>
          <w:szCs w:val="24"/>
        </w:rPr>
        <w:tab/>
      </w:r>
      <w:r w:rsidR="0010252D">
        <w:rPr>
          <w:rFonts w:ascii="Times New Roman" w:hAnsi="Times New Roman"/>
          <w:b/>
          <w:sz w:val="24"/>
          <w:szCs w:val="24"/>
          <w:lang w:val="id-ID"/>
        </w:rPr>
        <w:t>K</w:t>
      </w:r>
      <w:r>
        <w:rPr>
          <w:rFonts w:ascii="Times New Roman" w:hAnsi="Times New Roman"/>
          <w:b/>
          <w:sz w:val="24"/>
          <w:szCs w:val="24"/>
          <w:lang w:val="id-ID"/>
        </w:rPr>
        <w:t>inerja tenaga penjualan</w:t>
      </w:r>
      <w:r w:rsidRPr="003C290E">
        <w:rPr>
          <w:rFonts w:ascii="Times New Roman" w:hAnsi="Times New Roman"/>
          <w:b/>
          <w:sz w:val="24"/>
          <w:szCs w:val="24"/>
        </w:rPr>
        <w:t xml:space="preserve"> berpengaruh positif terhadap </w:t>
      </w:r>
      <w:r>
        <w:rPr>
          <w:rFonts w:ascii="Times New Roman" w:hAnsi="Times New Roman"/>
          <w:b/>
          <w:sz w:val="24"/>
          <w:szCs w:val="24"/>
          <w:lang w:val="id-ID"/>
        </w:rPr>
        <w:t>efektifitas penjualan</w:t>
      </w:r>
    </w:p>
    <w:p w:rsidR="00A54036" w:rsidRPr="003C290E" w:rsidRDefault="00A54036" w:rsidP="00A54036">
      <w:pPr>
        <w:pStyle w:val="ListParagraph"/>
        <w:spacing w:after="0" w:line="276" w:lineRule="auto"/>
        <w:ind w:left="0"/>
        <w:jc w:val="both"/>
        <w:rPr>
          <w:rFonts w:ascii="Times New Roman" w:hAnsi="Times New Roman"/>
          <w:sz w:val="24"/>
          <w:szCs w:val="24"/>
        </w:rPr>
      </w:pPr>
      <w:r w:rsidRPr="003C290E">
        <w:rPr>
          <w:rFonts w:ascii="Times New Roman" w:hAnsi="Times New Roman"/>
          <w:sz w:val="24"/>
          <w:szCs w:val="24"/>
        </w:rPr>
        <w:tab/>
      </w:r>
      <w:r w:rsidRPr="00F42C48">
        <w:rPr>
          <w:rFonts w:ascii="Times New Roman" w:hAnsi="Times New Roman"/>
          <w:sz w:val="24"/>
          <w:szCs w:val="24"/>
          <w:lang w:val="id-ID"/>
        </w:rPr>
        <w:t>Kinerja tenaga penjualan</w:t>
      </w:r>
      <w:r w:rsidRPr="00F42C48">
        <w:rPr>
          <w:rFonts w:ascii="Times New Roman" w:hAnsi="Times New Roman"/>
          <w:sz w:val="24"/>
          <w:szCs w:val="24"/>
        </w:rPr>
        <w:t xml:space="preserve"> berpengaruh </w:t>
      </w:r>
      <w:r w:rsidRPr="00F42C48">
        <w:rPr>
          <w:rFonts w:ascii="Times New Roman" w:hAnsi="Times New Roman"/>
          <w:sz w:val="24"/>
          <w:szCs w:val="24"/>
          <w:lang w:val="id-ID"/>
        </w:rPr>
        <w:t xml:space="preserve">positif </w:t>
      </w:r>
      <w:r w:rsidRPr="00F42C48">
        <w:rPr>
          <w:rFonts w:ascii="Times New Roman" w:hAnsi="Times New Roman"/>
          <w:sz w:val="24"/>
          <w:szCs w:val="24"/>
        </w:rPr>
        <w:t xml:space="preserve">terhadap </w:t>
      </w:r>
      <w:r w:rsidRPr="00F42C48">
        <w:rPr>
          <w:rFonts w:ascii="Times New Roman" w:hAnsi="Times New Roman"/>
          <w:sz w:val="24"/>
          <w:szCs w:val="24"/>
          <w:lang w:val="id-ID"/>
        </w:rPr>
        <w:t>efektifitas penjualan.</w:t>
      </w:r>
      <w:r w:rsidRPr="00F42C48">
        <w:rPr>
          <w:rFonts w:ascii="Times New Roman" w:hAnsi="Times New Roman"/>
          <w:sz w:val="24"/>
          <w:szCs w:val="24"/>
        </w:rPr>
        <w:t xml:space="preserve"> </w:t>
      </w:r>
      <w:r>
        <w:rPr>
          <w:rFonts w:ascii="Times New Roman" w:hAnsi="Times New Roman"/>
          <w:sz w:val="24"/>
          <w:szCs w:val="24"/>
          <w:lang w:val="id-ID"/>
        </w:rPr>
        <w:t xml:space="preserve">Hal ini dibuktikan dengan analisis hasil pengujian hipotesis </w:t>
      </w:r>
      <w:r w:rsidRPr="00F42C48">
        <w:rPr>
          <w:rFonts w:ascii="Times New Roman" w:hAnsi="Times New Roman"/>
          <w:sz w:val="24"/>
          <w:szCs w:val="24"/>
          <w:lang w:val="sv-SE"/>
        </w:rPr>
        <w:t xml:space="preserve">nilai CR sebesar </w:t>
      </w:r>
      <w:r w:rsidRPr="00F42C48">
        <w:rPr>
          <w:rFonts w:ascii="Times New Roman" w:hAnsi="Times New Roman"/>
          <w:sz w:val="24"/>
          <w:szCs w:val="24"/>
          <w:lang w:val="id-ID"/>
        </w:rPr>
        <w:t>3,182</w:t>
      </w:r>
      <w:r w:rsidRPr="00F42C48">
        <w:rPr>
          <w:rFonts w:ascii="Times New Roman" w:hAnsi="Times New Roman"/>
          <w:sz w:val="24"/>
          <w:szCs w:val="24"/>
        </w:rPr>
        <w:t xml:space="preserve"> </w:t>
      </w:r>
      <w:r w:rsidRPr="00F42C48">
        <w:rPr>
          <w:rFonts w:ascii="Times New Roman" w:hAnsi="Times New Roman"/>
          <w:sz w:val="24"/>
          <w:szCs w:val="24"/>
          <w:lang w:val="sv-SE"/>
        </w:rPr>
        <w:t xml:space="preserve">dan dengan probabilitas sebesar 0,000. Kedua nilai tersebut diperoleh memenuhi </w:t>
      </w:r>
      <w:r>
        <w:rPr>
          <w:rFonts w:ascii="Times New Roman" w:hAnsi="Times New Roman"/>
          <w:sz w:val="24"/>
          <w:szCs w:val="24"/>
          <w:lang w:val="sv-SE"/>
        </w:rPr>
        <w:t xml:space="preserve">syarat </w:t>
      </w:r>
      <w:r>
        <w:rPr>
          <w:rFonts w:ascii="Times New Roman" w:hAnsi="Times New Roman"/>
          <w:sz w:val="24"/>
          <w:szCs w:val="24"/>
          <w:lang w:val="id-ID"/>
        </w:rPr>
        <w:t>pembuktian hipotesis</w:t>
      </w:r>
      <w:r w:rsidRPr="00F42C48">
        <w:rPr>
          <w:rFonts w:ascii="Times New Roman" w:hAnsi="Times New Roman"/>
          <w:sz w:val="24"/>
          <w:szCs w:val="24"/>
          <w:lang w:val="sv-SE"/>
        </w:rPr>
        <w:t xml:space="preserve"> yaitu nilai CR lebih besar dari 1,96 dan probabilitas lebih kecil dari 0,05. </w:t>
      </w:r>
      <w:r w:rsidRPr="00A37079">
        <w:rPr>
          <w:rFonts w:ascii="Times New Roman" w:hAnsi="Times New Roman"/>
          <w:sz w:val="24"/>
          <w:szCs w:val="24"/>
          <w:lang w:val="id-ID"/>
        </w:rPr>
        <w:t xml:space="preserve"> </w:t>
      </w:r>
      <w:r>
        <w:rPr>
          <w:rFonts w:ascii="Times New Roman" w:hAnsi="Times New Roman"/>
          <w:sz w:val="24"/>
          <w:szCs w:val="24"/>
          <w:lang w:val="id-ID"/>
        </w:rPr>
        <w:t>D</w:t>
      </w:r>
      <w:r w:rsidRPr="00F42C48">
        <w:rPr>
          <w:rFonts w:ascii="Times New Roman" w:hAnsi="Times New Roman"/>
          <w:sz w:val="24"/>
          <w:szCs w:val="24"/>
        </w:rPr>
        <w:t>engan demikian dapat disimpulkan</w:t>
      </w:r>
      <w:r>
        <w:rPr>
          <w:rFonts w:ascii="Times New Roman" w:hAnsi="Times New Roman"/>
          <w:sz w:val="24"/>
          <w:szCs w:val="24"/>
          <w:lang w:val="id-ID"/>
        </w:rPr>
        <w:t xml:space="preserve"> bahwa H5 diterima.</w:t>
      </w:r>
    </w:p>
    <w:p w:rsidR="00A54036" w:rsidRPr="003C290E" w:rsidRDefault="00A54036" w:rsidP="00A54036">
      <w:pPr>
        <w:spacing w:after="0" w:line="276" w:lineRule="auto"/>
        <w:jc w:val="both"/>
        <w:rPr>
          <w:rFonts w:ascii="Times New Roman" w:hAnsi="Times New Roman"/>
          <w:b/>
          <w:sz w:val="24"/>
          <w:szCs w:val="24"/>
        </w:rPr>
      </w:pPr>
    </w:p>
    <w:p w:rsidR="00A54036" w:rsidRPr="003C290E" w:rsidRDefault="00A54036" w:rsidP="00A54036">
      <w:pPr>
        <w:spacing w:after="0" w:line="276" w:lineRule="auto"/>
        <w:jc w:val="both"/>
        <w:rPr>
          <w:rFonts w:ascii="Times New Roman" w:hAnsi="Times New Roman"/>
          <w:b/>
          <w:sz w:val="24"/>
          <w:szCs w:val="24"/>
        </w:rPr>
      </w:pPr>
      <w:r w:rsidRPr="003C290E">
        <w:rPr>
          <w:rFonts w:ascii="Times New Roman" w:hAnsi="Times New Roman"/>
          <w:b/>
          <w:sz w:val="24"/>
          <w:szCs w:val="24"/>
        </w:rPr>
        <w:t>KESIMPULAN</w:t>
      </w:r>
    </w:p>
    <w:p w:rsidR="00A54036" w:rsidRPr="00F363CF" w:rsidRDefault="00A54036" w:rsidP="00A54036">
      <w:pPr>
        <w:pStyle w:val="ListParagraph"/>
        <w:spacing w:after="0" w:line="276" w:lineRule="auto"/>
        <w:ind w:left="0" w:firstLine="709"/>
        <w:jc w:val="both"/>
        <w:rPr>
          <w:rFonts w:ascii="Times New Roman" w:hAnsi="Times New Roman"/>
          <w:sz w:val="24"/>
          <w:szCs w:val="24"/>
          <w:lang w:val="id-ID"/>
        </w:rPr>
      </w:pPr>
      <w:r w:rsidRPr="003C290E">
        <w:rPr>
          <w:rFonts w:ascii="Times New Roman" w:hAnsi="Times New Roman"/>
          <w:sz w:val="24"/>
          <w:szCs w:val="24"/>
        </w:rPr>
        <w:t xml:space="preserve">Permasalahan yang dikaji dalam penelitian ini adalah bagaimana meningkatkan </w:t>
      </w:r>
      <w:r w:rsidR="0010252D">
        <w:rPr>
          <w:rFonts w:ascii="Times New Roman" w:hAnsi="Times New Roman"/>
          <w:sz w:val="24"/>
          <w:szCs w:val="24"/>
          <w:lang w:val="id-ID"/>
        </w:rPr>
        <w:t xml:space="preserve">efektifitas perusahaan dengan membangun kinerja tenaga penjualan melalui kualitas pelatihan, kemampuan manajerial dan motivasi penjualan. </w:t>
      </w:r>
      <w:r w:rsidRPr="003C290E">
        <w:rPr>
          <w:rFonts w:ascii="Times New Roman" w:hAnsi="Times New Roman"/>
          <w:sz w:val="24"/>
          <w:szCs w:val="24"/>
        </w:rPr>
        <w:t xml:space="preserve"> </w:t>
      </w:r>
      <w:r w:rsidR="0010252D">
        <w:rPr>
          <w:rFonts w:ascii="Times New Roman" w:hAnsi="Times New Roman"/>
          <w:sz w:val="24"/>
          <w:szCs w:val="24"/>
          <w:lang w:val="id-ID"/>
        </w:rPr>
        <w:t xml:space="preserve">Hasil </w:t>
      </w:r>
      <w:r w:rsidRPr="003C290E">
        <w:rPr>
          <w:rFonts w:ascii="Times New Roman" w:hAnsi="Times New Roman"/>
          <w:sz w:val="24"/>
          <w:szCs w:val="24"/>
        </w:rPr>
        <w:t xml:space="preserve">penelitian ini membuktikan bahwa </w:t>
      </w:r>
      <w:r w:rsidR="0010252D">
        <w:rPr>
          <w:rFonts w:ascii="Times New Roman" w:hAnsi="Times New Roman"/>
          <w:sz w:val="24"/>
          <w:szCs w:val="24"/>
          <w:lang w:val="id-ID"/>
        </w:rPr>
        <w:t xml:space="preserve"> pengujian analisis data didapatkan hasil dimana data yang diperoleh layak untuk digunakan , dan keseluruhan variabel </w:t>
      </w:r>
      <w:r>
        <w:rPr>
          <w:rFonts w:ascii="Times New Roman" w:hAnsi="Times New Roman"/>
          <w:sz w:val="24"/>
          <w:szCs w:val="24"/>
          <w:lang w:val="id-ID"/>
        </w:rPr>
        <w:t>berpengaruh signifikan positif</w:t>
      </w:r>
      <w:r w:rsidR="0010252D">
        <w:rPr>
          <w:rFonts w:ascii="Times New Roman" w:hAnsi="Times New Roman"/>
          <w:sz w:val="24"/>
          <w:szCs w:val="24"/>
          <w:lang w:val="id-ID"/>
        </w:rPr>
        <w:t>, sehingga keseluruhan hipotesis dapat diterima.</w:t>
      </w:r>
      <w:r>
        <w:rPr>
          <w:rFonts w:ascii="Times New Roman" w:hAnsi="Times New Roman"/>
          <w:sz w:val="24"/>
          <w:szCs w:val="24"/>
          <w:lang w:val="id-ID"/>
        </w:rPr>
        <w:t xml:space="preserve"> </w:t>
      </w:r>
      <w:r w:rsidR="0010252D">
        <w:rPr>
          <w:rFonts w:ascii="Times New Roman" w:hAnsi="Times New Roman"/>
          <w:sz w:val="24"/>
          <w:szCs w:val="24"/>
          <w:lang w:val="id-ID"/>
        </w:rPr>
        <w:t xml:space="preserve">sebagaimana dijelaskan </w:t>
      </w:r>
      <w:r>
        <w:rPr>
          <w:rFonts w:ascii="Times New Roman" w:hAnsi="Times New Roman"/>
          <w:sz w:val="24"/>
          <w:szCs w:val="24"/>
          <w:lang w:val="id-ID"/>
        </w:rPr>
        <w:t>sebagai berikut:</w:t>
      </w:r>
    </w:p>
    <w:p w:rsidR="00A54036" w:rsidRPr="0010252D" w:rsidRDefault="00A54036" w:rsidP="00A54036">
      <w:pPr>
        <w:pStyle w:val="ListParagraph"/>
        <w:spacing w:after="0" w:line="276" w:lineRule="auto"/>
        <w:ind w:left="0" w:firstLine="709"/>
        <w:jc w:val="both"/>
        <w:rPr>
          <w:rFonts w:ascii="Times New Roman" w:hAnsi="Times New Roman"/>
          <w:sz w:val="24"/>
          <w:szCs w:val="24"/>
          <w:lang w:val="id-ID"/>
        </w:rPr>
      </w:pPr>
      <w:r w:rsidRPr="003C290E">
        <w:rPr>
          <w:rFonts w:ascii="Times New Roman" w:hAnsi="Times New Roman"/>
          <w:b/>
          <w:sz w:val="24"/>
          <w:szCs w:val="24"/>
        </w:rPr>
        <w:t xml:space="preserve"> Pertama</w:t>
      </w:r>
      <w:r w:rsidRPr="003C290E">
        <w:rPr>
          <w:rFonts w:ascii="Times New Roman" w:hAnsi="Times New Roman"/>
          <w:sz w:val="24"/>
          <w:szCs w:val="24"/>
        </w:rPr>
        <w:t xml:space="preserve">, </w:t>
      </w:r>
      <w:r w:rsidR="0010252D">
        <w:rPr>
          <w:rFonts w:ascii="Times New Roman" w:hAnsi="Times New Roman"/>
          <w:sz w:val="24"/>
          <w:szCs w:val="24"/>
          <w:lang w:val="id-ID"/>
        </w:rPr>
        <w:t>h</w:t>
      </w:r>
      <w:r w:rsidRPr="003C290E">
        <w:rPr>
          <w:rFonts w:ascii="Times New Roman" w:hAnsi="Times New Roman"/>
          <w:sz w:val="24"/>
          <w:szCs w:val="24"/>
        </w:rPr>
        <w:t xml:space="preserve">asil penelitian ini menunjukkan bahwa </w:t>
      </w:r>
      <w:r w:rsidR="0010252D">
        <w:rPr>
          <w:rFonts w:ascii="Times New Roman" w:hAnsi="Times New Roman"/>
          <w:sz w:val="24"/>
          <w:szCs w:val="24"/>
          <w:lang w:val="id-ID"/>
        </w:rPr>
        <w:t>k</w:t>
      </w:r>
      <w:r w:rsidR="0010252D">
        <w:rPr>
          <w:rFonts w:ascii="Times New Roman" w:hAnsi="Times New Roman"/>
          <w:sz w:val="24"/>
          <w:szCs w:val="24"/>
        </w:rPr>
        <w:t xml:space="preserve">ualitas </w:t>
      </w:r>
      <w:r w:rsidR="0010252D">
        <w:rPr>
          <w:rFonts w:ascii="Times New Roman" w:hAnsi="Times New Roman"/>
          <w:sz w:val="24"/>
          <w:szCs w:val="24"/>
          <w:lang w:val="id-ID"/>
        </w:rPr>
        <w:t>p</w:t>
      </w:r>
      <w:r w:rsidRPr="00F42C48">
        <w:rPr>
          <w:rFonts w:ascii="Times New Roman" w:hAnsi="Times New Roman"/>
          <w:sz w:val="24"/>
          <w:szCs w:val="24"/>
        </w:rPr>
        <w:t xml:space="preserve">elatihan </w:t>
      </w:r>
      <w:r w:rsidRPr="00F42C48">
        <w:rPr>
          <w:rFonts w:ascii="Times New Roman" w:hAnsi="Times New Roman"/>
          <w:sz w:val="24"/>
          <w:szCs w:val="24"/>
          <w:lang w:val="id-ID"/>
        </w:rPr>
        <w:t xml:space="preserve">menjadi </w:t>
      </w:r>
      <w:r w:rsidRPr="00F42C48">
        <w:rPr>
          <w:rFonts w:ascii="Times New Roman" w:hAnsi="Times New Roman"/>
          <w:sz w:val="24"/>
          <w:szCs w:val="24"/>
        </w:rPr>
        <w:t xml:space="preserve">standar yang harus dipenuhi oleh </w:t>
      </w:r>
      <w:r w:rsidRPr="00F42C48">
        <w:rPr>
          <w:rFonts w:ascii="Times New Roman" w:hAnsi="Times New Roman"/>
          <w:sz w:val="24"/>
          <w:szCs w:val="24"/>
          <w:lang w:val="id-ID"/>
        </w:rPr>
        <w:t xml:space="preserve">perusahaan </w:t>
      </w:r>
      <w:r w:rsidRPr="00F42C48">
        <w:rPr>
          <w:rFonts w:ascii="Times New Roman" w:hAnsi="Times New Roman"/>
          <w:sz w:val="24"/>
          <w:szCs w:val="24"/>
        </w:rPr>
        <w:t>untuk memenuhi persyaratan sebagai salah satu usaha dalam meningkatkan mutu sumber daya manusia</w:t>
      </w:r>
      <w:r w:rsidRPr="00F42C48">
        <w:rPr>
          <w:rFonts w:ascii="Times New Roman" w:hAnsi="Times New Roman"/>
          <w:sz w:val="24"/>
          <w:szCs w:val="24"/>
          <w:lang w:val="id-ID"/>
        </w:rPr>
        <w:t xml:space="preserve">. </w:t>
      </w:r>
      <w:r w:rsidRPr="00F42C48">
        <w:rPr>
          <w:rFonts w:ascii="Times New Roman" w:eastAsia="Times New Roman" w:hAnsi="Times New Roman"/>
          <w:sz w:val="24"/>
          <w:szCs w:val="24"/>
          <w:lang w:val="id-ID" w:eastAsia="id-ID"/>
        </w:rPr>
        <w:t xml:space="preserve">Berdasarkan </w:t>
      </w:r>
      <w:r>
        <w:rPr>
          <w:rFonts w:ascii="Times New Roman" w:eastAsia="Times New Roman" w:hAnsi="Times New Roman"/>
          <w:sz w:val="24"/>
          <w:szCs w:val="24"/>
          <w:lang w:val="id-ID" w:eastAsia="id-ID"/>
        </w:rPr>
        <w:t>pembahasan dan hasil pengujian</w:t>
      </w:r>
      <w:r w:rsidRPr="00F42C48">
        <w:rPr>
          <w:rFonts w:ascii="Times New Roman" w:eastAsia="Times New Roman" w:hAnsi="Times New Roman"/>
          <w:sz w:val="24"/>
          <w:szCs w:val="24"/>
          <w:lang w:val="id-ID" w:eastAsia="id-ID"/>
        </w:rPr>
        <w:t xml:space="preserve"> dapat ditarik kesimpulan bahwa kualitas pelatihan merupakan kegiatan </w:t>
      </w:r>
      <w:r>
        <w:rPr>
          <w:rFonts w:ascii="Times New Roman" w:eastAsia="Times New Roman" w:hAnsi="Times New Roman"/>
          <w:sz w:val="24"/>
          <w:szCs w:val="24"/>
          <w:lang w:val="id-ID" w:eastAsia="id-ID"/>
        </w:rPr>
        <w:t>yang perlu dilakukan untuk</w:t>
      </w:r>
      <w:r w:rsidRPr="00F42C48">
        <w:rPr>
          <w:rFonts w:ascii="Times New Roman" w:eastAsia="Times New Roman" w:hAnsi="Times New Roman"/>
          <w:sz w:val="24"/>
          <w:szCs w:val="24"/>
          <w:lang w:val="id-ID" w:eastAsia="id-ID"/>
        </w:rPr>
        <w:t xml:space="preserve"> meningkatkan kinerja </w:t>
      </w:r>
      <w:r>
        <w:rPr>
          <w:rFonts w:ascii="Times New Roman" w:eastAsia="Times New Roman" w:hAnsi="Times New Roman"/>
          <w:sz w:val="24"/>
          <w:szCs w:val="24"/>
          <w:lang w:val="id-ID" w:eastAsia="id-ID"/>
        </w:rPr>
        <w:t>tenaga penjualan</w:t>
      </w:r>
      <w:r w:rsidR="0010252D">
        <w:rPr>
          <w:rFonts w:ascii="Times New Roman" w:hAnsi="Times New Roman"/>
          <w:sz w:val="24"/>
          <w:szCs w:val="24"/>
          <w:lang w:val="id-ID"/>
        </w:rPr>
        <w:t>.</w:t>
      </w:r>
    </w:p>
    <w:p w:rsidR="00A54036" w:rsidRPr="002F4314" w:rsidRDefault="0010252D" w:rsidP="00A54036">
      <w:pPr>
        <w:spacing w:after="0" w:line="276" w:lineRule="auto"/>
        <w:ind w:right="-11" w:firstLine="720"/>
        <w:jc w:val="both"/>
        <w:rPr>
          <w:rFonts w:ascii="Times New Roman" w:hAnsi="Times New Roman"/>
          <w:b/>
          <w:sz w:val="24"/>
          <w:szCs w:val="24"/>
          <w:lang w:val="id-ID"/>
        </w:rPr>
      </w:pPr>
      <w:r>
        <w:rPr>
          <w:rFonts w:ascii="Times New Roman" w:hAnsi="Times New Roman"/>
          <w:b/>
          <w:sz w:val="24"/>
          <w:szCs w:val="24"/>
          <w:lang w:val="id-ID"/>
        </w:rPr>
        <w:t xml:space="preserve">Kedua, </w:t>
      </w:r>
      <w:r>
        <w:rPr>
          <w:rFonts w:ascii="Times New Roman" w:hAnsi="Times New Roman"/>
          <w:sz w:val="24"/>
          <w:szCs w:val="24"/>
          <w:lang w:val="id-ID"/>
        </w:rPr>
        <w:t>o</w:t>
      </w:r>
      <w:r w:rsidR="00A54036" w:rsidRPr="00F42C48">
        <w:rPr>
          <w:rFonts w:ascii="Times New Roman" w:hAnsi="Times New Roman"/>
          <w:sz w:val="24"/>
          <w:szCs w:val="24"/>
          <w:lang w:val="id-ID"/>
        </w:rPr>
        <w:t xml:space="preserve">rientasi </w:t>
      </w:r>
      <w:r w:rsidR="00A54036">
        <w:rPr>
          <w:rFonts w:ascii="Times New Roman" w:hAnsi="Times New Roman"/>
          <w:sz w:val="24"/>
          <w:szCs w:val="24"/>
          <w:lang w:val="id-ID"/>
        </w:rPr>
        <w:t xml:space="preserve">dalam </w:t>
      </w:r>
      <w:r w:rsidR="00A54036" w:rsidRPr="00F42C48">
        <w:rPr>
          <w:rFonts w:ascii="Times New Roman" w:hAnsi="Times New Roman"/>
          <w:sz w:val="24"/>
          <w:szCs w:val="24"/>
          <w:lang w:val="id-ID"/>
        </w:rPr>
        <w:t xml:space="preserve">meningkatkan penjualan oleh tenaga penjual akan berdampak pada </w:t>
      </w:r>
      <w:r w:rsidR="00A54036">
        <w:rPr>
          <w:rFonts w:ascii="Times New Roman" w:hAnsi="Times New Roman"/>
          <w:sz w:val="24"/>
          <w:szCs w:val="24"/>
          <w:lang w:val="id-ID"/>
        </w:rPr>
        <w:t>kemampuan manajerial</w:t>
      </w:r>
      <w:r w:rsidR="00A54036" w:rsidRPr="00F42C48">
        <w:rPr>
          <w:rFonts w:ascii="Times New Roman" w:hAnsi="Times New Roman"/>
          <w:sz w:val="24"/>
          <w:szCs w:val="24"/>
          <w:lang w:val="id-ID"/>
        </w:rPr>
        <w:t xml:space="preserve"> yang semakin baik dalam memproses penjualan yang tentunya akan meningkatkan kinerja </w:t>
      </w:r>
      <w:r w:rsidR="00A54036">
        <w:rPr>
          <w:rFonts w:ascii="Times New Roman" w:hAnsi="Times New Roman"/>
          <w:sz w:val="24"/>
          <w:szCs w:val="24"/>
          <w:lang w:val="id-ID"/>
        </w:rPr>
        <w:t xml:space="preserve">tenaga penjualan. </w:t>
      </w:r>
      <w:r w:rsidR="00A54036" w:rsidRPr="00F42C48">
        <w:rPr>
          <w:rFonts w:ascii="Times New Roman" w:eastAsia="Times New Roman" w:hAnsi="Times New Roman"/>
          <w:sz w:val="24"/>
          <w:szCs w:val="24"/>
          <w:lang w:val="id-ID" w:eastAsia="id-ID"/>
        </w:rPr>
        <w:t xml:space="preserve">Berdasarkan </w:t>
      </w:r>
      <w:r w:rsidR="00A54036">
        <w:rPr>
          <w:rFonts w:ascii="Times New Roman" w:eastAsia="Times New Roman" w:hAnsi="Times New Roman"/>
          <w:sz w:val="24"/>
          <w:szCs w:val="24"/>
          <w:lang w:val="id-ID" w:eastAsia="id-ID"/>
        </w:rPr>
        <w:t>pembahasan dan hasil pengujian</w:t>
      </w:r>
      <w:r w:rsidR="00A54036" w:rsidRPr="00F42C48">
        <w:rPr>
          <w:rFonts w:ascii="Times New Roman" w:eastAsia="Times New Roman" w:hAnsi="Times New Roman"/>
          <w:sz w:val="24"/>
          <w:szCs w:val="24"/>
          <w:lang w:val="id-ID" w:eastAsia="id-ID"/>
        </w:rPr>
        <w:t xml:space="preserve"> dapat ditarik kesimpulan bahwa</w:t>
      </w:r>
      <w:r w:rsidR="00A54036">
        <w:rPr>
          <w:rFonts w:ascii="Times New Roman" w:eastAsia="Times New Roman" w:hAnsi="Times New Roman"/>
          <w:sz w:val="24"/>
          <w:szCs w:val="24"/>
          <w:lang w:val="id-ID" w:eastAsia="id-ID"/>
        </w:rPr>
        <w:t xml:space="preserve"> </w:t>
      </w:r>
      <w:r w:rsidR="00A54036" w:rsidRPr="00F42C48">
        <w:rPr>
          <w:rFonts w:ascii="Times New Roman" w:hAnsi="Times New Roman"/>
          <w:sz w:val="24"/>
          <w:szCs w:val="24"/>
        </w:rPr>
        <w:t>disimpulkan</w:t>
      </w:r>
      <w:r w:rsidR="00A54036">
        <w:rPr>
          <w:rFonts w:ascii="Times New Roman" w:hAnsi="Times New Roman"/>
          <w:sz w:val="24"/>
          <w:szCs w:val="24"/>
          <w:lang w:val="id-ID"/>
        </w:rPr>
        <w:t xml:space="preserve"> bahwa kemampuan manajerial dibutuhkan dan berpengaruh dalam mendukung kinerja seorang tenaga penjualan.</w:t>
      </w:r>
    </w:p>
    <w:p w:rsidR="00A54036" w:rsidRPr="00F42C48" w:rsidRDefault="00A54036" w:rsidP="00A54036">
      <w:pPr>
        <w:spacing w:after="0" w:line="276" w:lineRule="auto"/>
        <w:ind w:firstLine="720"/>
        <w:jc w:val="both"/>
        <w:rPr>
          <w:rFonts w:ascii="Times New Roman" w:eastAsiaTheme="minorHAnsi" w:hAnsi="Times New Roman"/>
          <w:sz w:val="24"/>
          <w:szCs w:val="24"/>
          <w:lang w:val="id-ID"/>
        </w:rPr>
      </w:pPr>
      <w:r w:rsidRPr="003C290E">
        <w:rPr>
          <w:rFonts w:ascii="Times New Roman" w:hAnsi="Times New Roman"/>
          <w:b/>
          <w:sz w:val="24"/>
          <w:szCs w:val="24"/>
        </w:rPr>
        <w:t>Ke</w:t>
      </w:r>
      <w:r>
        <w:rPr>
          <w:rFonts w:ascii="Times New Roman" w:hAnsi="Times New Roman"/>
          <w:b/>
          <w:sz w:val="24"/>
          <w:szCs w:val="24"/>
          <w:lang w:val="id-ID"/>
        </w:rPr>
        <w:t>tiga</w:t>
      </w:r>
      <w:r w:rsidR="0010252D">
        <w:rPr>
          <w:rFonts w:ascii="Times New Roman" w:hAnsi="Times New Roman"/>
          <w:sz w:val="24"/>
          <w:szCs w:val="24"/>
          <w:lang w:val="id-ID"/>
        </w:rPr>
        <w:t>, h</w:t>
      </w:r>
      <w:r w:rsidRPr="003C290E">
        <w:rPr>
          <w:rFonts w:ascii="Times New Roman" w:hAnsi="Times New Roman"/>
          <w:sz w:val="24"/>
          <w:szCs w:val="24"/>
        </w:rPr>
        <w:t>asil p</w:t>
      </w:r>
      <w:r>
        <w:rPr>
          <w:rFonts w:ascii="Times New Roman" w:hAnsi="Times New Roman"/>
          <w:sz w:val="24"/>
          <w:szCs w:val="24"/>
        </w:rPr>
        <w:t>enelitian ini menunjukkan bahwa</w:t>
      </w:r>
      <w:r>
        <w:rPr>
          <w:rFonts w:ascii="Times New Roman" w:eastAsiaTheme="minorHAnsi" w:hAnsi="Times New Roman"/>
          <w:sz w:val="24"/>
          <w:szCs w:val="24"/>
          <w:lang w:val="id-ID"/>
        </w:rPr>
        <w:t xml:space="preserve"> </w:t>
      </w:r>
      <w:r w:rsidRPr="00F42C48">
        <w:rPr>
          <w:rFonts w:ascii="Times New Roman" w:eastAsiaTheme="minorHAnsi" w:hAnsi="Times New Roman"/>
          <w:sz w:val="24"/>
          <w:szCs w:val="24"/>
          <w:lang w:val="id-ID"/>
        </w:rPr>
        <w:t xml:space="preserve">seorang tenaga penjual dalam memanajerialkan usahanya untuk melakukan pendekatan, pemahaman, pengidentifikasian dan peningkatan pelanggan baru adalah hal mutlak untuk dilakukan guna mengukur efektifitas penjualan. Proses ini merupakan ukuran keefektifitasan yang dilihat dari seberapa besar kemampuan manajerial seorang tenaga penjualan untuk melakukan </w:t>
      </w:r>
      <w:r>
        <w:rPr>
          <w:rFonts w:ascii="Times New Roman" w:eastAsiaTheme="minorHAnsi" w:hAnsi="Times New Roman"/>
          <w:sz w:val="24"/>
          <w:szCs w:val="24"/>
          <w:lang w:val="id-ID"/>
        </w:rPr>
        <w:t xml:space="preserve">atau menyerap hal tersebut. </w:t>
      </w:r>
      <w:r w:rsidRPr="00F42C48">
        <w:rPr>
          <w:rFonts w:ascii="Times New Roman" w:eastAsia="Times New Roman" w:hAnsi="Times New Roman"/>
          <w:sz w:val="24"/>
          <w:szCs w:val="24"/>
          <w:lang w:val="id-ID" w:eastAsia="id-ID"/>
        </w:rPr>
        <w:t xml:space="preserve">Berdasarkan </w:t>
      </w:r>
      <w:r>
        <w:rPr>
          <w:rFonts w:ascii="Times New Roman" w:eastAsia="Times New Roman" w:hAnsi="Times New Roman"/>
          <w:sz w:val="24"/>
          <w:szCs w:val="24"/>
          <w:lang w:val="id-ID" w:eastAsia="id-ID"/>
        </w:rPr>
        <w:t>pembahasan dan hasil pengujian</w:t>
      </w:r>
      <w:r w:rsidRPr="00F42C48">
        <w:rPr>
          <w:rFonts w:ascii="Times New Roman" w:eastAsia="Times New Roman" w:hAnsi="Times New Roman"/>
          <w:sz w:val="24"/>
          <w:szCs w:val="24"/>
          <w:lang w:val="id-ID" w:eastAsia="id-ID"/>
        </w:rPr>
        <w:t xml:space="preserve"> dapat ditarik kesimpulan bahwa</w:t>
      </w:r>
      <w:r>
        <w:rPr>
          <w:rFonts w:ascii="Times New Roman" w:eastAsia="Times New Roman" w:hAnsi="Times New Roman"/>
          <w:sz w:val="24"/>
          <w:szCs w:val="24"/>
          <w:lang w:val="id-ID" w:eastAsia="id-ID"/>
        </w:rPr>
        <w:t xml:space="preserve"> </w:t>
      </w:r>
      <w:r w:rsidRPr="00F42C48">
        <w:rPr>
          <w:rFonts w:ascii="Times New Roman" w:hAnsi="Times New Roman"/>
          <w:sz w:val="24"/>
          <w:szCs w:val="24"/>
        </w:rPr>
        <w:t>disimpulkan</w:t>
      </w:r>
      <w:r>
        <w:rPr>
          <w:rFonts w:ascii="Times New Roman" w:hAnsi="Times New Roman"/>
          <w:sz w:val="24"/>
          <w:szCs w:val="24"/>
          <w:lang w:val="id-ID"/>
        </w:rPr>
        <w:t xml:space="preserve"> bahwa kemampuan manajerial berpengaruh  penting untuk mengukur efektifitas perusahaan.</w:t>
      </w:r>
    </w:p>
    <w:p w:rsidR="00A54036" w:rsidRPr="00A37079" w:rsidRDefault="00A54036" w:rsidP="00A54036">
      <w:pPr>
        <w:spacing w:after="0" w:line="276" w:lineRule="auto"/>
        <w:ind w:right="-11" w:firstLine="720"/>
        <w:jc w:val="both"/>
        <w:rPr>
          <w:rFonts w:ascii="Times New Roman" w:hAnsi="Times New Roman"/>
          <w:sz w:val="24"/>
          <w:szCs w:val="24"/>
          <w:lang w:val="id-ID"/>
        </w:rPr>
      </w:pPr>
      <w:r w:rsidRPr="00A54036">
        <w:rPr>
          <w:rFonts w:ascii="Times New Roman" w:hAnsi="Times New Roman"/>
          <w:b/>
          <w:sz w:val="24"/>
          <w:szCs w:val="24"/>
          <w:lang w:val="id-ID"/>
        </w:rPr>
        <w:lastRenderedPageBreak/>
        <w:t>Keempat</w:t>
      </w:r>
      <w:r w:rsidRPr="003C290E">
        <w:rPr>
          <w:rFonts w:ascii="Times New Roman" w:hAnsi="Times New Roman"/>
          <w:sz w:val="24"/>
          <w:szCs w:val="24"/>
        </w:rPr>
        <w:t>, hasil penelitian ini menunjukkan bahwa</w:t>
      </w:r>
      <w:r>
        <w:rPr>
          <w:rFonts w:ascii="Times New Roman" w:hAnsi="Times New Roman"/>
          <w:sz w:val="24"/>
          <w:szCs w:val="24"/>
          <w:lang w:val="id-ID"/>
        </w:rPr>
        <w:t xml:space="preserve"> </w:t>
      </w:r>
      <w:r w:rsidR="0010252D">
        <w:rPr>
          <w:rFonts w:ascii="Times New Roman" w:eastAsiaTheme="minorHAnsi" w:hAnsi="Times New Roman"/>
          <w:sz w:val="24"/>
          <w:szCs w:val="24"/>
          <w:lang w:val="id-ID"/>
        </w:rPr>
        <w:t>m</w:t>
      </w:r>
      <w:r w:rsidRPr="00F42C48">
        <w:rPr>
          <w:rFonts w:ascii="Times New Roman" w:eastAsiaTheme="minorHAnsi" w:hAnsi="Times New Roman"/>
          <w:sz w:val="24"/>
          <w:szCs w:val="24"/>
          <w:lang w:val="id-ID"/>
        </w:rPr>
        <w:t xml:space="preserve">otivasi sangat besar pengaruhnya karena </w:t>
      </w:r>
      <w:r>
        <w:rPr>
          <w:rFonts w:ascii="Times New Roman" w:eastAsiaTheme="minorHAnsi" w:hAnsi="Times New Roman"/>
          <w:sz w:val="24"/>
          <w:szCs w:val="24"/>
          <w:lang w:val="id-ID"/>
        </w:rPr>
        <w:t xml:space="preserve">pada beberapa indikator seperti </w:t>
      </w:r>
      <w:r w:rsidRPr="00F42C48">
        <w:rPr>
          <w:rFonts w:ascii="Times New Roman" w:eastAsiaTheme="minorHAnsi" w:hAnsi="Times New Roman"/>
          <w:sz w:val="24"/>
          <w:szCs w:val="24"/>
          <w:lang w:val="id-ID"/>
        </w:rPr>
        <w:t>imbalan langsung bagi karyawan</w:t>
      </w:r>
      <w:r>
        <w:rPr>
          <w:rFonts w:ascii="Times New Roman" w:eastAsiaTheme="minorHAnsi" w:hAnsi="Times New Roman"/>
          <w:sz w:val="24"/>
          <w:szCs w:val="24"/>
          <w:lang w:val="id-ID"/>
        </w:rPr>
        <w:t xml:space="preserve"> dapat memi</w:t>
      </w:r>
      <w:r w:rsidRPr="00F42C48">
        <w:rPr>
          <w:rFonts w:ascii="Times New Roman" w:eastAsiaTheme="minorHAnsi" w:hAnsi="Times New Roman"/>
          <w:sz w:val="24"/>
          <w:szCs w:val="24"/>
          <w:lang w:val="id-ID"/>
        </w:rPr>
        <w:t xml:space="preserve">cu tenaga penjualan dalam mencapai target penjualan lebih dari yang ditetapkan. </w:t>
      </w:r>
      <w:r w:rsidRPr="00F42C48">
        <w:rPr>
          <w:rFonts w:ascii="Times New Roman" w:eastAsia="Times New Roman" w:hAnsi="Times New Roman"/>
          <w:sz w:val="24"/>
          <w:szCs w:val="24"/>
          <w:lang w:val="id-ID" w:eastAsia="id-ID"/>
        </w:rPr>
        <w:t xml:space="preserve">Berdasarkan </w:t>
      </w:r>
      <w:r>
        <w:rPr>
          <w:rFonts w:ascii="Times New Roman" w:eastAsia="Times New Roman" w:hAnsi="Times New Roman"/>
          <w:sz w:val="24"/>
          <w:szCs w:val="24"/>
          <w:lang w:val="id-ID" w:eastAsia="id-ID"/>
        </w:rPr>
        <w:t>pembahasan dan hasil pengujian</w:t>
      </w:r>
      <w:r w:rsidRPr="00F42C48">
        <w:rPr>
          <w:rFonts w:ascii="Times New Roman" w:eastAsia="Times New Roman" w:hAnsi="Times New Roman"/>
          <w:sz w:val="24"/>
          <w:szCs w:val="24"/>
          <w:lang w:val="id-ID" w:eastAsia="id-ID"/>
        </w:rPr>
        <w:t xml:space="preserve"> dapat ditarik kesimpulan bahwa</w:t>
      </w:r>
      <w:r w:rsidRPr="00F42C48">
        <w:rPr>
          <w:rFonts w:ascii="Times New Roman" w:hAnsi="Times New Roman"/>
          <w:sz w:val="24"/>
          <w:szCs w:val="24"/>
        </w:rPr>
        <w:t xml:space="preserve"> </w:t>
      </w:r>
      <w:r w:rsidRPr="00F42C48">
        <w:rPr>
          <w:rFonts w:ascii="Times New Roman" w:hAnsi="Times New Roman"/>
          <w:sz w:val="24"/>
          <w:szCs w:val="24"/>
          <w:lang w:val="id-ID"/>
        </w:rPr>
        <w:t xml:space="preserve">motivasi penjualan </w:t>
      </w:r>
      <w:r>
        <w:rPr>
          <w:rFonts w:ascii="Times New Roman" w:eastAsia="Times New Roman" w:hAnsi="Times New Roman"/>
          <w:sz w:val="24"/>
          <w:szCs w:val="24"/>
          <w:lang w:val="id-ID" w:eastAsia="id-ID"/>
        </w:rPr>
        <w:t>merupakan hal yang cukup penting untuk diperhatikan oleh perusahaan terhadap kinerja tenaga penjualannya.</w:t>
      </w:r>
    </w:p>
    <w:p w:rsidR="00A54036" w:rsidRPr="007C5CC4" w:rsidRDefault="00A54036" w:rsidP="00A54036">
      <w:pPr>
        <w:pStyle w:val="ListParagraph"/>
        <w:spacing w:after="0" w:line="276" w:lineRule="auto"/>
        <w:ind w:left="0" w:firstLine="709"/>
        <w:jc w:val="both"/>
        <w:rPr>
          <w:lang w:val="id-ID"/>
        </w:rPr>
      </w:pPr>
      <w:r>
        <w:rPr>
          <w:rFonts w:ascii="Times New Roman" w:hAnsi="Times New Roman"/>
          <w:b/>
          <w:sz w:val="24"/>
          <w:szCs w:val="24"/>
          <w:lang w:val="id-ID"/>
        </w:rPr>
        <w:t>K</w:t>
      </w:r>
      <w:r w:rsidRPr="00A54036">
        <w:rPr>
          <w:rFonts w:ascii="Times New Roman" w:hAnsi="Times New Roman"/>
          <w:b/>
          <w:sz w:val="24"/>
          <w:szCs w:val="24"/>
          <w:lang w:val="id-ID"/>
        </w:rPr>
        <w:t>elima</w:t>
      </w:r>
      <w:r w:rsidRPr="003C290E">
        <w:rPr>
          <w:rFonts w:ascii="Times New Roman" w:hAnsi="Times New Roman"/>
          <w:sz w:val="24"/>
          <w:szCs w:val="24"/>
        </w:rPr>
        <w:t>, hasil penelitian ini menunjukkan bahwa</w:t>
      </w:r>
      <w:r>
        <w:rPr>
          <w:rFonts w:ascii="Times New Roman" w:hAnsi="Times New Roman"/>
          <w:sz w:val="24"/>
          <w:szCs w:val="24"/>
          <w:lang w:val="id-ID"/>
        </w:rPr>
        <w:t xml:space="preserve"> </w:t>
      </w:r>
      <w:r w:rsidR="0010252D">
        <w:rPr>
          <w:rFonts w:ascii="Times New Roman" w:eastAsiaTheme="minorHAnsi" w:hAnsi="Times New Roman"/>
          <w:sz w:val="24"/>
          <w:szCs w:val="24"/>
          <w:lang w:val="id-ID"/>
        </w:rPr>
        <w:t>p</w:t>
      </w:r>
      <w:r w:rsidRPr="00F42C48">
        <w:rPr>
          <w:rFonts w:ascii="Times New Roman" w:eastAsiaTheme="minorHAnsi" w:hAnsi="Times New Roman"/>
          <w:sz w:val="24"/>
          <w:szCs w:val="24"/>
          <w:lang w:val="id-ID"/>
        </w:rPr>
        <w:t>encapaian efektifitas perusahaan dimana dapat dihitung dari pencapaian jumlah target perusahaan seperti peningkatan produktivitas kerja, kualitas kerja, efisiensi waktu dan meningkatnya jumlah penjualan.</w:t>
      </w:r>
      <w:r w:rsidRPr="0034062C">
        <w:rPr>
          <w:rFonts w:ascii="Times New Roman" w:eastAsia="Times New Roman" w:hAnsi="Times New Roman"/>
          <w:sz w:val="24"/>
          <w:szCs w:val="24"/>
          <w:lang w:val="id-ID" w:eastAsia="id-ID"/>
        </w:rPr>
        <w:t xml:space="preserve"> </w:t>
      </w:r>
      <w:r w:rsidRPr="00F42C48">
        <w:rPr>
          <w:rFonts w:ascii="Times New Roman" w:eastAsia="Times New Roman" w:hAnsi="Times New Roman"/>
          <w:sz w:val="24"/>
          <w:szCs w:val="24"/>
          <w:lang w:val="id-ID" w:eastAsia="id-ID"/>
        </w:rPr>
        <w:t xml:space="preserve">Berdasarkan </w:t>
      </w:r>
      <w:r>
        <w:rPr>
          <w:rFonts w:ascii="Times New Roman" w:eastAsia="Times New Roman" w:hAnsi="Times New Roman"/>
          <w:sz w:val="24"/>
          <w:szCs w:val="24"/>
          <w:lang w:val="id-ID" w:eastAsia="id-ID"/>
        </w:rPr>
        <w:t>pembahasan dan hasil pengujian</w:t>
      </w:r>
      <w:r w:rsidRPr="00F42C48">
        <w:rPr>
          <w:rFonts w:ascii="Times New Roman" w:eastAsia="Times New Roman" w:hAnsi="Times New Roman"/>
          <w:sz w:val="24"/>
          <w:szCs w:val="24"/>
          <w:lang w:val="id-ID" w:eastAsia="id-ID"/>
        </w:rPr>
        <w:t xml:space="preserve"> dapat ditarik kesimpulan bahwa</w:t>
      </w:r>
      <w:r>
        <w:rPr>
          <w:rFonts w:ascii="Times New Roman" w:eastAsia="Times New Roman" w:hAnsi="Times New Roman"/>
          <w:sz w:val="24"/>
          <w:szCs w:val="24"/>
          <w:lang w:val="id-ID" w:eastAsia="id-ID"/>
        </w:rPr>
        <w:t xml:space="preserve"> </w:t>
      </w:r>
      <w:r>
        <w:rPr>
          <w:rFonts w:ascii="Times New Roman" w:hAnsi="Times New Roman"/>
          <w:sz w:val="24"/>
          <w:szCs w:val="24"/>
          <w:lang w:val="id-ID"/>
        </w:rPr>
        <w:t>kinerja tenaga penjualan merupakan pengaruh penting bagi tercapainya efektifitas penjualan perusahaan.</w:t>
      </w:r>
    </w:p>
    <w:p w:rsidR="00963720" w:rsidRPr="003C290E" w:rsidRDefault="00963720" w:rsidP="00963720">
      <w:pPr>
        <w:spacing w:after="0" w:line="240" w:lineRule="auto"/>
        <w:jc w:val="both"/>
        <w:rPr>
          <w:rFonts w:ascii="Times New Roman" w:hAnsi="Times New Roman"/>
          <w:b/>
          <w:sz w:val="24"/>
          <w:szCs w:val="24"/>
        </w:rPr>
      </w:pPr>
      <w:r w:rsidRPr="003C290E">
        <w:rPr>
          <w:rFonts w:ascii="Times New Roman" w:hAnsi="Times New Roman"/>
          <w:b/>
          <w:sz w:val="24"/>
          <w:szCs w:val="24"/>
        </w:rPr>
        <w:t>IMPLIKASI MANAJERIAL</w:t>
      </w:r>
    </w:p>
    <w:p w:rsidR="00963720" w:rsidRPr="00747ADB" w:rsidRDefault="00963720" w:rsidP="00963720">
      <w:pPr>
        <w:pStyle w:val="ListParagraph"/>
        <w:numPr>
          <w:ilvl w:val="0"/>
          <w:numId w:val="7"/>
        </w:numPr>
        <w:spacing w:after="0" w:line="240" w:lineRule="auto"/>
        <w:ind w:left="284" w:hanging="284"/>
        <w:jc w:val="both"/>
        <w:rPr>
          <w:rFonts w:ascii="Times New Roman" w:hAnsi="Times New Roman"/>
          <w:sz w:val="24"/>
          <w:szCs w:val="24"/>
        </w:rPr>
      </w:pPr>
      <w:r w:rsidRPr="00747ADB">
        <w:rPr>
          <w:rFonts w:ascii="Times New Roman" w:hAnsi="Times New Roman"/>
          <w:sz w:val="24"/>
          <w:szCs w:val="24"/>
        </w:rPr>
        <w:t xml:space="preserve">Dari analisis penelitian yang dilakukan, diperoleh hasil yang menunjukkan bahwa variabel </w:t>
      </w:r>
      <w:r>
        <w:rPr>
          <w:rFonts w:ascii="Times New Roman" w:hAnsi="Times New Roman"/>
          <w:sz w:val="24"/>
          <w:szCs w:val="24"/>
          <w:lang w:val="id-ID"/>
        </w:rPr>
        <w:t xml:space="preserve">motivasi penjualan merupakan variabel yang </w:t>
      </w:r>
      <w:r w:rsidRPr="00747ADB">
        <w:rPr>
          <w:rFonts w:ascii="Times New Roman" w:hAnsi="Times New Roman"/>
          <w:sz w:val="24"/>
          <w:szCs w:val="24"/>
        </w:rPr>
        <w:t xml:space="preserve">berpengaruh langsung terhadap </w:t>
      </w:r>
      <w:r>
        <w:rPr>
          <w:rFonts w:ascii="Times New Roman" w:hAnsi="Times New Roman"/>
          <w:sz w:val="24"/>
          <w:szCs w:val="24"/>
          <w:lang w:val="id-ID"/>
        </w:rPr>
        <w:t>kinerja tenaga penjualan dengan nilai hasil uji yang paling memenuhi, dengan demikian m</w:t>
      </w:r>
      <w:r w:rsidRPr="00F42C48">
        <w:rPr>
          <w:rFonts w:ascii="Times New Roman" w:hAnsi="Times New Roman"/>
          <w:sz w:val="24"/>
          <w:szCs w:val="24"/>
          <w:lang w:val="id-ID"/>
        </w:rPr>
        <w:t>otivasi tenaga penjualan dapat ditingkatkan dengan mendorong tenag</w:t>
      </w:r>
      <w:r>
        <w:rPr>
          <w:rFonts w:ascii="Times New Roman" w:hAnsi="Times New Roman"/>
          <w:sz w:val="24"/>
          <w:szCs w:val="24"/>
          <w:lang w:val="id-ID"/>
        </w:rPr>
        <w:t>a penjual baik dari</w:t>
      </w:r>
      <w:r w:rsidRPr="00F42C48">
        <w:rPr>
          <w:rFonts w:ascii="Times New Roman" w:hAnsi="Times New Roman"/>
          <w:sz w:val="24"/>
          <w:szCs w:val="24"/>
          <w:lang w:val="id-ID"/>
        </w:rPr>
        <w:t xml:space="preserve"> sisi konseling pegawai maupun dari manajemen perusahaan. Perusahaan harus menetapkan batasan yang jelas dalam memberikan insentif maupun hukuman dalam pencapaian target. Dengan demikian tenaga penjual akan lebih term</w:t>
      </w:r>
      <w:r>
        <w:rPr>
          <w:rFonts w:ascii="Times New Roman" w:hAnsi="Times New Roman"/>
          <w:sz w:val="24"/>
          <w:szCs w:val="24"/>
          <w:lang w:val="id-ID"/>
        </w:rPr>
        <w:t>otivasi</w:t>
      </w:r>
      <w:r w:rsidRPr="00F42C48">
        <w:rPr>
          <w:rFonts w:ascii="Times New Roman" w:hAnsi="Times New Roman"/>
          <w:sz w:val="24"/>
          <w:szCs w:val="24"/>
          <w:lang w:val="id-ID"/>
        </w:rPr>
        <w:t xml:space="preserve"> dalam melakukan proses penjualan.</w:t>
      </w:r>
    </w:p>
    <w:p w:rsidR="00963720" w:rsidRPr="00747ADB" w:rsidRDefault="00963720" w:rsidP="00963720">
      <w:pPr>
        <w:pStyle w:val="ListParagraph"/>
        <w:numPr>
          <w:ilvl w:val="0"/>
          <w:numId w:val="7"/>
        </w:numPr>
        <w:spacing w:after="0" w:line="240" w:lineRule="auto"/>
        <w:ind w:left="284" w:hanging="284"/>
        <w:jc w:val="both"/>
        <w:rPr>
          <w:rFonts w:ascii="Times New Roman" w:hAnsi="Times New Roman"/>
          <w:sz w:val="24"/>
          <w:szCs w:val="24"/>
        </w:rPr>
      </w:pPr>
      <w:r w:rsidRPr="00747ADB">
        <w:rPr>
          <w:rFonts w:ascii="Times New Roman" w:hAnsi="Times New Roman"/>
          <w:sz w:val="24"/>
          <w:szCs w:val="24"/>
        </w:rPr>
        <w:t xml:space="preserve">Dari analisis penelitian yang dilakukan, diperoleh hasil yang menunjukkan bahwa variabel </w:t>
      </w:r>
      <w:r>
        <w:rPr>
          <w:rFonts w:ascii="Times New Roman" w:hAnsi="Times New Roman"/>
          <w:sz w:val="24"/>
          <w:szCs w:val="24"/>
          <w:lang w:val="id-ID"/>
        </w:rPr>
        <w:t xml:space="preserve">kualitas pelatihan merupakan variabel dengan hasil uji  yang memenuhi kedua , </w:t>
      </w:r>
      <w:r w:rsidRPr="00F42C48">
        <w:rPr>
          <w:rFonts w:ascii="Times New Roman" w:hAnsi="Times New Roman"/>
          <w:sz w:val="24"/>
          <w:szCs w:val="24"/>
          <w:lang w:val="id-ID"/>
        </w:rPr>
        <w:t>Bank Negara Indonesia perlu lebih memperbanyak mengadakan pelatihan dengan menitikberatkan pada pelatihan kemampuan personal yang dibutuhkan oleh tiap tenaga penjual, seperti pelatihan analisa, pelatihan pengenalan produk secara baik dan menyeluruh. Manajenem perusahaan juga perlu meningkatkan pelatihan penjualan pada bidang komunikasi penjualan dengan sajian materi dan pemberi materi yang berkualitas baik dan tepat sasaran. pelatihan yang rutin dilakukan akan membentuk tenaga penjualan dengan kinerja yang lebih baik dan terarah</w:t>
      </w:r>
      <w:r>
        <w:rPr>
          <w:rFonts w:ascii="Times New Roman" w:hAnsi="Times New Roman"/>
          <w:sz w:val="24"/>
          <w:szCs w:val="24"/>
          <w:lang w:val="id-ID"/>
        </w:rPr>
        <w:t>.</w:t>
      </w:r>
    </w:p>
    <w:p w:rsidR="00963720" w:rsidRPr="00747ADB" w:rsidRDefault="00963720" w:rsidP="00963720">
      <w:pPr>
        <w:pStyle w:val="ListParagraph"/>
        <w:numPr>
          <w:ilvl w:val="0"/>
          <w:numId w:val="7"/>
        </w:numPr>
        <w:spacing w:after="0" w:line="240" w:lineRule="auto"/>
        <w:ind w:left="284" w:hanging="284"/>
        <w:jc w:val="both"/>
        <w:rPr>
          <w:rFonts w:ascii="Times New Roman" w:hAnsi="Times New Roman"/>
          <w:sz w:val="24"/>
          <w:szCs w:val="24"/>
        </w:rPr>
      </w:pPr>
      <w:r w:rsidRPr="00747ADB">
        <w:rPr>
          <w:rFonts w:ascii="Times New Roman" w:hAnsi="Times New Roman"/>
          <w:sz w:val="24"/>
          <w:szCs w:val="24"/>
        </w:rPr>
        <w:t xml:space="preserve">Dari analisis penelitian yang dilakukan, diperoleh hasil yang menunjukkan bahwa variabel </w:t>
      </w:r>
      <w:r>
        <w:rPr>
          <w:rFonts w:ascii="Times New Roman" w:hAnsi="Times New Roman"/>
          <w:sz w:val="24"/>
          <w:szCs w:val="24"/>
          <w:lang w:val="id-ID"/>
        </w:rPr>
        <w:t xml:space="preserve">kemampuan manajerial merupakan hasil uji dengan urutan memenuhi ketiga, </w:t>
      </w:r>
      <w:r w:rsidRPr="00F42C48">
        <w:rPr>
          <w:rFonts w:ascii="Times New Roman" w:hAnsi="Times New Roman"/>
          <w:sz w:val="24"/>
          <w:szCs w:val="24"/>
          <w:lang w:val="id-ID"/>
        </w:rPr>
        <w:t>Kemampuan dapat ditingkatkan melalui</w:t>
      </w:r>
      <w:r>
        <w:rPr>
          <w:rFonts w:ascii="Times New Roman" w:hAnsi="Times New Roman"/>
          <w:sz w:val="24"/>
          <w:szCs w:val="24"/>
          <w:lang w:val="id-ID"/>
        </w:rPr>
        <w:t xml:space="preserve"> proses pembelajaran</w:t>
      </w:r>
      <w:r w:rsidRPr="00F42C48">
        <w:rPr>
          <w:rFonts w:ascii="Times New Roman" w:hAnsi="Times New Roman"/>
          <w:sz w:val="24"/>
          <w:szCs w:val="24"/>
          <w:lang w:val="id-ID"/>
        </w:rPr>
        <w:t>. Agar kemampuan manajerial meningkat ada baiknya masing-masing tenaga penjualan meningkatkan keterampilan diri agar pekerjaan dapat lebih efisien dan efektif. Perlunya dilakukan evaluasi perusahaan tentang keterampilan manajerial tiap personal tenaga penjualan juga butuh untuk dilakukan agar dapat dilakukan evaluasi demi mendukung kinerja tenaga penjual.</w:t>
      </w:r>
    </w:p>
    <w:p w:rsidR="00963720" w:rsidRPr="00747ADB" w:rsidRDefault="00963720" w:rsidP="00963720">
      <w:pPr>
        <w:pStyle w:val="ListParagraph"/>
        <w:numPr>
          <w:ilvl w:val="0"/>
          <w:numId w:val="7"/>
        </w:numPr>
        <w:spacing w:after="0" w:line="240" w:lineRule="auto"/>
        <w:ind w:left="284" w:hanging="284"/>
        <w:jc w:val="both"/>
        <w:rPr>
          <w:rFonts w:ascii="Times New Roman" w:hAnsi="Times New Roman"/>
          <w:sz w:val="24"/>
          <w:szCs w:val="24"/>
        </w:rPr>
      </w:pPr>
      <w:r w:rsidRPr="00747ADB">
        <w:rPr>
          <w:rFonts w:ascii="Times New Roman" w:hAnsi="Times New Roman"/>
          <w:sz w:val="24"/>
          <w:szCs w:val="24"/>
        </w:rPr>
        <w:t>Dari analisis penelitian yang dilakukan, diperoleh hasil yang menunjukkan bahwa variabel kinerja</w:t>
      </w:r>
      <w:r>
        <w:rPr>
          <w:rFonts w:ascii="Times New Roman" w:hAnsi="Times New Roman"/>
          <w:sz w:val="24"/>
          <w:szCs w:val="24"/>
          <w:lang w:val="id-ID"/>
        </w:rPr>
        <w:t xml:space="preserve"> tenaga penjualan merupakan variabel penting urutan empat pada hasil uji analisis, </w:t>
      </w:r>
      <w:r w:rsidRPr="00F42C48">
        <w:rPr>
          <w:rFonts w:ascii="Times New Roman" w:hAnsi="Times New Roman"/>
          <w:sz w:val="24"/>
          <w:szCs w:val="24"/>
          <w:lang w:val="id-ID"/>
        </w:rPr>
        <w:t>Kinerja tenaga penjual dapat ditingkatkan dengan cara memonitor kemajuan perkembangan penjualan sesuai dengan tingkat pertumbuhan yang telah ditargetkan. Manajemen bank Negara Indonesia perlu meningkatkan kemampuan adaptasi tenaga penjual dengan melakukan brainstorming maupun evaluasi agar dapat mengetahui kapasitas kemampuan tenaga penjualan, serta memahami apa yang yang dibutuhkan oleh tenaga penjual dalam proses penjualan.</w:t>
      </w:r>
    </w:p>
    <w:p w:rsidR="00963720" w:rsidRPr="00747ADB" w:rsidRDefault="00963720" w:rsidP="00963720">
      <w:pPr>
        <w:pStyle w:val="ListParagraph"/>
        <w:numPr>
          <w:ilvl w:val="0"/>
          <w:numId w:val="7"/>
        </w:numPr>
        <w:spacing w:after="0" w:line="240" w:lineRule="auto"/>
        <w:ind w:left="284" w:hanging="284"/>
        <w:jc w:val="both"/>
        <w:rPr>
          <w:rFonts w:ascii="Times New Roman" w:hAnsi="Times New Roman"/>
          <w:sz w:val="24"/>
          <w:szCs w:val="24"/>
        </w:rPr>
      </w:pPr>
      <w:r>
        <w:rPr>
          <w:rFonts w:ascii="Times New Roman" w:hAnsi="Times New Roman"/>
          <w:sz w:val="24"/>
          <w:szCs w:val="24"/>
          <w:lang w:val="id-ID"/>
        </w:rPr>
        <w:t xml:space="preserve"> </w:t>
      </w:r>
      <w:r w:rsidRPr="00747ADB">
        <w:rPr>
          <w:rFonts w:ascii="Times New Roman" w:hAnsi="Times New Roman"/>
          <w:sz w:val="24"/>
          <w:szCs w:val="24"/>
        </w:rPr>
        <w:t xml:space="preserve">Dari analisis penelitian yang dilakukan, diperoleh hasil yang menunjukkan bahwa variabel </w:t>
      </w:r>
      <w:r>
        <w:rPr>
          <w:rFonts w:ascii="Times New Roman" w:hAnsi="Times New Roman"/>
          <w:sz w:val="24"/>
          <w:szCs w:val="24"/>
          <w:lang w:val="id-ID"/>
        </w:rPr>
        <w:t xml:space="preserve">efektifitas penjualan variabel yang juga dibutuhkan demi pencapaian target perusahaan, </w:t>
      </w:r>
      <w:r w:rsidRPr="00F42C48">
        <w:rPr>
          <w:rFonts w:ascii="Times New Roman" w:hAnsi="Times New Roman"/>
          <w:sz w:val="24"/>
          <w:szCs w:val="24"/>
          <w:lang w:val="id-ID"/>
        </w:rPr>
        <w:t xml:space="preserve">Efektifitas penjualan dapat ditingkatkan dengan cara mengevaluasi kinerja tenaga penjual secara berkala, mengadakan diskusi focus grup untuk membahas kesulitan </w:t>
      </w:r>
      <w:r w:rsidRPr="00F42C48">
        <w:rPr>
          <w:rFonts w:ascii="Times New Roman" w:hAnsi="Times New Roman"/>
          <w:sz w:val="24"/>
          <w:szCs w:val="24"/>
          <w:lang w:val="id-ID"/>
        </w:rPr>
        <w:lastRenderedPageBreak/>
        <w:t>yang terjadi selama melakukan proses penjualan,tenaga penjualan juga harusbekerja secara lebih efisien agar dapat menyelesaikan tugas dengan cepat, dari sisi manajemen juga harus memberikan pelatihan khusus bagi tenaga penjualan yang tidak mencapai target.</w:t>
      </w:r>
    </w:p>
    <w:p w:rsidR="00963720" w:rsidRPr="003C290E" w:rsidRDefault="00963720" w:rsidP="00963720">
      <w:pPr>
        <w:spacing w:after="0" w:line="360" w:lineRule="auto"/>
        <w:jc w:val="both"/>
        <w:rPr>
          <w:rFonts w:ascii="Times New Roman" w:hAnsi="Times New Roman"/>
          <w:sz w:val="24"/>
          <w:szCs w:val="24"/>
        </w:rPr>
      </w:pPr>
    </w:p>
    <w:p w:rsidR="00963720" w:rsidRPr="003C290E" w:rsidRDefault="00963720" w:rsidP="00963720">
      <w:pPr>
        <w:spacing w:after="0" w:line="240" w:lineRule="auto"/>
        <w:jc w:val="both"/>
        <w:rPr>
          <w:rFonts w:ascii="Times New Roman" w:hAnsi="Times New Roman"/>
          <w:b/>
          <w:sz w:val="24"/>
          <w:szCs w:val="24"/>
        </w:rPr>
      </w:pPr>
      <w:r w:rsidRPr="003C290E">
        <w:rPr>
          <w:rFonts w:ascii="Times New Roman" w:hAnsi="Times New Roman"/>
          <w:b/>
          <w:sz w:val="24"/>
          <w:szCs w:val="24"/>
        </w:rPr>
        <w:t>KETERBATASAN PENELITIAN</w:t>
      </w:r>
    </w:p>
    <w:p w:rsidR="00963720" w:rsidRDefault="00963720" w:rsidP="00963720">
      <w:pPr>
        <w:pStyle w:val="ListParagraph"/>
        <w:spacing w:after="0" w:line="240" w:lineRule="auto"/>
        <w:ind w:left="284" w:hanging="284"/>
        <w:jc w:val="both"/>
        <w:rPr>
          <w:rFonts w:ascii="Times New Roman" w:hAnsi="Times New Roman"/>
          <w:sz w:val="24"/>
          <w:szCs w:val="24"/>
          <w:lang w:val="id-ID"/>
        </w:rPr>
      </w:pPr>
      <w:r w:rsidRPr="003C290E">
        <w:rPr>
          <w:rFonts w:ascii="Times New Roman" w:hAnsi="Times New Roman"/>
          <w:sz w:val="24"/>
          <w:szCs w:val="24"/>
        </w:rPr>
        <w:t>Penelitian ini memiliki beberapa ket</w:t>
      </w:r>
      <w:r>
        <w:rPr>
          <w:rFonts w:ascii="Times New Roman" w:hAnsi="Times New Roman"/>
          <w:sz w:val="24"/>
          <w:szCs w:val="24"/>
        </w:rPr>
        <w:t>erbatasan, diantaranya adalah :</w:t>
      </w:r>
    </w:p>
    <w:p w:rsidR="00963720" w:rsidRPr="001E4845" w:rsidRDefault="00963720" w:rsidP="00963720">
      <w:pPr>
        <w:pStyle w:val="ListParagraph"/>
        <w:numPr>
          <w:ilvl w:val="0"/>
          <w:numId w:val="9"/>
        </w:numPr>
        <w:spacing w:after="0" w:line="240" w:lineRule="auto"/>
        <w:jc w:val="both"/>
        <w:rPr>
          <w:rFonts w:ascii="Times New Roman" w:hAnsi="Times New Roman"/>
          <w:sz w:val="24"/>
          <w:szCs w:val="24"/>
        </w:rPr>
      </w:pPr>
      <w:r w:rsidRPr="001E4845">
        <w:rPr>
          <w:rFonts w:ascii="Times New Roman" w:hAnsi="Times New Roman"/>
          <w:iCs/>
          <w:sz w:val="24"/>
          <w:szCs w:val="24"/>
        </w:rPr>
        <w:t>Penggunaan variabel penelitian terbatas</w:t>
      </w:r>
      <w:r w:rsidRPr="001E4845">
        <w:rPr>
          <w:rFonts w:ascii="Times New Roman" w:hAnsi="Times New Roman"/>
          <w:iCs/>
          <w:sz w:val="24"/>
          <w:szCs w:val="24"/>
          <w:lang w:val="id-ID"/>
        </w:rPr>
        <w:t xml:space="preserve"> dan tidak dapat diaplikasikan pada variabel penelitian lain.</w:t>
      </w:r>
    </w:p>
    <w:p w:rsidR="00963720" w:rsidRPr="001E4845" w:rsidRDefault="00963720" w:rsidP="00963720">
      <w:pPr>
        <w:pStyle w:val="ListParagraph"/>
        <w:numPr>
          <w:ilvl w:val="0"/>
          <w:numId w:val="9"/>
        </w:numPr>
        <w:spacing w:after="0" w:line="240" w:lineRule="auto"/>
        <w:jc w:val="both"/>
        <w:rPr>
          <w:rFonts w:ascii="Times New Roman" w:hAnsi="Times New Roman"/>
          <w:sz w:val="24"/>
          <w:szCs w:val="24"/>
        </w:rPr>
      </w:pPr>
      <w:r w:rsidRPr="001E4845">
        <w:rPr>
          <w:rFonts w:ascii="Times New Roman" w:hAnsi="Times New Roman"/>
          <w:sz w:val="24"/>
          <w:szCs w:val="24"/>
          <w:lang w:val="id-ID"/>
        </w:rPr>
        <w:t>Hasil penelitian tidak dapat digeneralisasikan kepada kasus lain diluar objek penelitian yaitu tenaga penjualan kartu kredit BNI kanwil Semarang.</w:t>
      </w:r>
    </w:p>
    <w:p w:rsidR="00963720" w:rsidRPr="003C290E" w:rsidRDefault="00963720" w:rsidP="00963720">
      <w:pPr>
        <w:pStyle w:val="ListParagraph"/>
        <w:spacing w:after="0" w:line="240" w:lineRule="auto"/>
        <w:ind w:left="709"/>
        <w:jc w:val="both"/>
        <w:rPr>
          <w:rFonts w:ascii="Times New Roman" w:hAnsi="Times New Roman"/>
          <w:sz w:val="24"/>
          <w:szCs w:val="24"/>
        </w:rPr>
      </w:pPr>
    </w:p>
    <w:p w:rsidR="00963720" w:rsidRPr="003C290E" w:rsidRDefault="00963720" w:rsidP="00963720">
      <w:pPr>
        <w:spacing w:after="0" w:line="240" w:lineRule="auto"/>
        <w:jc w:val="both"/>
        <w:rPr>
          <w:rFonts w:ascii="Times New Roman" w:hAnsi="Times New Roman"/>
          <w:sz w:val="24"/>
          <w:szCs w:val="24"/>
        </w:rPr>
      </w:pPr>
      <w:r w:rsidRPr="003C290E">
        <w:rPr>
          <w:rFonts w:ascii="Times New Roman" w:hAnsi="Times New Roman"/>
          <w:b/>
          <w:sz w:val="24"/>
          <w:szCs w:val="24"/>
        </w:rPr>
        <w:t>AGENDA PENELITIAN MENDATANG</w:t>
      </w:r>
    </w:p>
    <w:p w:rsidR="00963720" w:rsidRPr="003C290E" w:rsidRDefault="00963720" w:rsidP="00963720">
      <w:pPr>
        <w:pStyle w:val="ListParagraph"/>
        <w:numPr>
          <w:ilvl w:val="0"/>
          <w:numId w:val="8"/>
        </w:numPr>
        <w:spacing w:after="0" w:line="240" w:lineRule="auto"/>
        <w:jc w:val="both"/>
        <w:rPr>
          <w:rFonts w:ascii="Times New Roman" w:hAnsi="Times New Roman"/>
          <w:vanish/>
          <w:sz w:val="24"/>
          <w:szCs w:val="24"/>
        </w:rPr>
      </w:pPr>
    </w:p>
    <w:p w:rsidR="00963720" w:rsidRPr="003C290E" w:rsidRDefault="00963720" w:rsidP="00963720">
      <w:pPr>
        <w:pStyle w:val="ListParagraph"/>
        <w:numPr>
          <w:ilvl w:val="0"/>
          <w:numId w:val="8"/>
        </w:numPr>
        <w:spacing w:after="0" w:line="240" w:lineRule="auto"/>
        <w:jc w:val="both"/>
        <w:rPr>
          <w:rFonts w:ascii="Times New Roman" w:hAnsi="Times New Roman"/>
          <w:vanish/>
          <w:sz w:val="24"/>
          <w:szCs w:val="24"/>
        </w:rPr>
      </w:pPr>
    </w:p>
    <w:p w:rsidR="00963720" w:rsidRPr="003C290E" w:rsidRDefault="00963720" w:rsidP="00963720">
      <w:pPr>
        <w:pStyle w:val="ListParagraph"/>
        <w:numPr>
          <w:ilvl w:val="0"/>
          <w:numId w:val="8"/>
        </w:numPr>
        <w:spacing w:after="0" w:line="240" w:lineRule="auto"/>
        <w:jc w:val="both"/>
        <w:rPr>
          <w:rFonts w:ascii="Times New Roman" w:hAnsi="Times New Roman"/>
          <w:vanish/>
          <w:sz w:val="24"/>
          <w:szCs w:val="24"/>
        </w:rPr>
      </w:pPr>
    </w:p>
    <w:p w:rsidR="00963720" w:rsidRPr="003C290E" w:rsidRDefault="00963720" w:rsidP="00963720">
      <w:pPr>
        <w:pStyle w:val="ListParagraph"/>
        <w:numPr>
          <w:ilvl w:val="0"/>
          <w:numId w:val="8"/>
        </w:numPr>
        <w:spacing w:after="0" w:line="240" w:lineRule="auto"/>
        <w:jc w:val="both"/>
        <w:rPr>
          <w:rFonts w:ascii="Times New Roman" w:hAnsi="Times New Roman"/>
          <w:vanish/>
          <w:sz w:val="24"/>
          <w:szCs w:val="24"/>
        </w:rPr>
      </w:pPr>
    </w:p>
    <w:p w:rsidR="00963720" w:rsidRPr="003C290E" w:rsidRDefault="00963720" w:rsidP="00963720">
      <w:pPr>
        <w:pStyle w:val="ListParagraph"/>
        <w:numPr>
          <w:ilvl w:val="0"/>
          <w:numId w:val="8"/>
        </w:numPr>
        <w:spacing w:after="0" w:line="240" w:lineRule="auto"/>
        <w:jc w:val="both"/>
        <w:rPr>
          <w:rFonts w:ascii="Times New Roman" w:hAnsi="Times New Roman"/>
          <w:vanish/>
          <w:sz w:val="24"/>
          <w:szCs w:val="24"/>
        </w:rPr>
      </w:pPr>
    </w:p>
    <w:p w:rsidR="00963720" w:rsidRPr="003C290E" w:rsidRDefault="00963720" w:rsidP="00963720">
      <w:pPr>
        <w:pStyle w:val="ListParagraph"/>
        <w:numPr>
          <w:ilvl w:val="1"/>
          <w:numId w:val="8"/>
        </w:numPr>
        <w:spacing w:after="0" w:line="240" w:lineRule="auto"/>
        <w:jc w:val="both"/>
        <w:rPr>
          <w:rFonts w:ascii="Times New Roman" w:hAnsi="Times New Roman"/>
          <w:vanish/>
          <w:sz w:val="24"/>
          <w:szCs w:val="24"/>
        </w:rPr>
      </w:pPr>
    </w:p>
    <w:p w:rsidR="00963720" w:rsidRPr="003C290E" w:rsidRDefault="00963720" w:rsidP="00963720">
      <w:pPr>
        <w:pStyle w:val="ListParagraph"/>
        <w:numPr>
          <w:ilvl w:val="1"/>
          <w:numId w:val="8"/>
        </w:numPr>
        <w:spacing w:after="0" w:line="240" w:lineRule="auto"/>
        <w:jc w:val="both"/>
        <w:rPr>
          <w:rFonts w:ascii="Times New Roman" w:hAnsi="Times New Roman"/>
          <w:vanish/>
          <w:sz w:val="24"/>
          <w:szCs w:val="24"/>
        </w:rPr>
      </w:pPr>
    </w:p>
    <w:p w:rsidR="00963720" w:rsidRPr="003C290E" w:rsidRDefault="00963720" w:rsidP="00963720">
      <w:pPr>
        <w:pStyle w:val="ListParagraph"/>
        <w:numPr>
          <w:ilvl w:val="1"/>
          <w:numId w:val="8"/>
        </w:numPr>
        <w:spacing w:after="0" w:line="240" w:lineRule="auto"/>
        <w:jc w:val="both"/>
        <w:rPr>
          <w:rFonts w:ascii="Times New Roman" w:hAnsi="Times New Roman"/>
          <w:vanish/>
          <w:sz w:val="24"/>
          <w:szCs w:val="24"/>
        </w:rPr>
      </w:pPr>
    </w:p>
    <w:p w:rsidR="00963720" w:rsidRPr="003C290E" w:rsidRDefault="00963720" w:rsidP="00963720">
      <w:pPr>
        <w:pStyle w:val="ListParagraph"/>
        <w:numPr>
          <w:ilvl w:val="1"/>
          <w:numId w:val="8"/>
        </w:numPr>
        <w:spacing w:after="0" w:line="240" w:lineRule="auto"/>
        <w:jc w:val="both"/>
        <w:rPr>
          <w:rFonts w:ascii="Times New Roman" w:hAnsi="Times New Roman"/>
          <w:vanish/>
          <w:sz w:val="24"/>
          <w:szCs w:val="24"/>
        </w:rPr>
      </w:pPr>
    </w:p>
    <w:p w:rsidR="00963720" w:rsidRPr="003C290E" w:rsidRDefault="00963720" w:rsidP="00963720">
      <w:pPr>
        <w:pStyle w:val="ListParagraph"/>
        <w:numPr>
          <w:ilvl w:val="1"/>
          <w:numId w:val="8"/>
        </w:numPr>
        <w:spacing w:after="0" w:line="240" w:lineRule="auto"/>
        <w:jc w:val="both"/>
        <w:rPr>
          <w:rFonts w:ascii="Times New Roman" w:hAnsi="Times New Roman"/>
          <w:vanish/>
          <w:sz w:val="24"/>
          <w:szCs w:val="24"/>
        </w:rPr>
      </w:pPr>
    </w:p>
    <w:p w:rsidR="00963720" w:rsidRDefault="00963720" w:rsidP="00C80599">
      <w:pPr>
        <w:pStyle w:val="ListParagraph"/>
        <w:spacing w:line="276" w:lineRule="auto"/>
        <w:ind w:left="0"/>
        <w:jc w:val="both"/>
        <w:rPr>
          <w:rFonts w:ascii="Times New Roman" w:hAnsi="Times New Roman"/>
          <w:sz w:val="24"/>
          <w:szCs w:val="24"/>
          <w:lang w:val="id-ID"/>
        </w:rPr>
      </w:pPr>
      <w:r w:rsidRPr="003C290E">
        <w:rPr>
          <w:rFonts w:ascii="Times New Roman" w:hAnsi="Times New Roman"/>
          <w:sz w:val="24"/>
          <w:szCs w:val="24"/>
        </w:rPr>
        <w:t xml:space="preserve">Agenda penelitian mendatang hendaknya melakukan penelitian tetap di </w:t>
      </w:r>
      <w:r>
        <w:rPr>
          <w:rFonts w:ascii="Times New Roman" w:hAnsi="Times New Roman"/>
          <w:sz w:val="24"/>
          <w:szCs w:val="24"/>
          <w:lang w:val="id-ID"/>
        </w:rPr>
        <w:t xml:space="preserve">bagian tenaga penjualan </w:t>
      </w:r>
      <w:r w:rsidRPr="003C290E">
        <w:rPr>
          <w:rFonts w:ascii="Times New Roman" w:hAnsi="Times New Roman"/>
          <w:sz w:val="24"/>
          <w:szCs w:val="24"/>
        </w:rPr>
        <w:t xml:space="preserve">namun dengan variabel – variabel yang berbeda. </w:t>
      </w:r>
      <w:r w:rsidRPr="00F42C48">
        <w:rPr>
          <w:rFonts w:ascii="Times New Roman" w:hAnsi="Times New Roman"/>
          <w:sz w:val="24"/>
          <w:szCs w:val="24"/>
        </w:rPr>
        <w:t xml:space="preserve">Atas dasar kesimpulan </w:t>
      </w:r>
      <w:r>
        <w:rPr>
          <w:rFonts w:ascii="Times New Roman" w:hAnsi="Times New Roman"/>
          <w:sz w:val="24"/>
          <w:szCs w:val="24"/>
          <w:lang w:val="id-ID"/>
        </w:rPr>
        <w:t xml:space="preserve">diatas, </w:t>
      </w:r>
      <w:r w:rsidRPr="00F42C48">
        <w:rPr>
          <w:rFonts w:ascii="Times New Roman" w:hAnsi="Times New Roman"/>
          <w:sz w:val="24"/>
          <w:szCs w:val="24"/>
        </w:rPr>
        <w:t>dapat diberikan beberapa saran dan diharapkan dapat berguna bagi penelitian yang akan datang adalah:</w:t>
      </w:r>
    </w:p>
    <w:p w:rsidR="00963720" w:rsidRDefault="00963720" w:rsidP="00963720">
      <w:pPr>
        <w:pStyle w:val="ListParagraph"/>
        <w:numPr>
          <w:ilvl w:val="0"/>
          <w:numId w:val="10"/>
        </w:numPr>
        <w:spacing w:after="0" w:line="240" w:lineRule="auto"/>
        <w:jc w:val="both"/>
        <w:rPr>
          <w:rFonts w:ascii="Times New Roman" w:hAnsi="Times New Roman"/>
          <w:iCs/>
          <w:sz w:val="24"/>
          <w:szCs w:val="24"/>
          <w:lang w:val="id-ID"/>
        </w:rPr>
      </w:pPr>
      <w:r w:rsidRPr="00F42C48">
        <w:rPr>
          <w:rFonts w:ascii="Times New Roman" w:hAnsi="Times New Roman"/>
          <w:sz w:val="24"/>
          <w:szCs w:val="24"/>
        </w:rPr>
        <w:t>Memperluas sampel</w:t>
      </w:r>
      <w:r w:rsidRPr="00F42C48">
        <w:rPr>
          <w:rFonts w:ascii="Times New Roman" w:hAnsi="Times New Roman"/>
          <w:sz w:val="24"/>
          <w:szCs w:val="24"/>
          <w:lang w:val="id-ID"/>
        </w:rPr>
        <w:t xml:space="preserve"> sehingga dapat menambah objek penelitian yang lebih luas sehinggga mencerminkan keseluruhan hasil pada penelitian.</w:t>
      </w:r>
    </w:p>
    <w:p w:rsidR="00963720" w:rsidRPr="00F42C48" w:rsidRDefault="00963720" w:rsidP="00963720">
      <w:pPr>
        <w:pStyle w:val="ListParagraph"/>
        <w:numPr>
          <w:ilvl w:val="0"/>
          <w:numId w:val="10"/>
        </w:numPr>
        <w:spacing w:after="0" w:line="240" w:lineRule="auto"/>
        <w:jc w:val="both"/>
        <w:rPr>
          <w:rFonts w:ascii="Times New Roman" w:hAnsi="Times New Roman"/>
          <w:iCs/>
          <w:sz w:val="24"/>
          <w:szCs w:val="24"/>
          <w:lang w:val="id-ID"/>
        </w:rPr>
      </w:pPr>
      <w:r w:rsidRPr="00F42C48">
        <w:rPr>
          <w:rFonts w:ascii="Times New Roman" w:hAnsi="Times New Roman"/>
          <w:iCs/>
          <w:sz w:val="24"/>
          <w:szCs w:val="24"/>
        </w:rPr>
        <w:t>Penyesuaian kembali pada i</w:t>
      </w:r>
      <w:r>
        <w:rPr>
          <w:rFonts w:ascii="Times New Roman" w:hAnsi="Times New Roman"/>
          <w:iCs/>
          <w:sz w:val="24"/>
          <w:szCs w:val="24"/>
        </w:rPr>
        <w:t>ndikator-indikator ya</w:t>
      </w:r>
      <w:r>
        <w:rPr>
          <w:rFonts w:ascii="Times New Roman" w:hAnsi="Times New Roman"/>
          <w:iCs/>
          <w:sz w:val="24"/>
          <w:szCs w:val="24"/>
          <w:lang w:val="id-ID"/>
        </w:rPr>
        <w:t xml:space="preserve">ng akan digunakan </w:t>
      </w:r>
      <w:r w:rsidRPr="00F42C48">
        <w:rPr>
          <w:rFonts w:ascii="Times New Roman" w:hAnsi="Times New Roman"/>
          <w:iCs/>
          <w:sz w:val="24"/>
          <w:szCs w:val="24"/>
        </w:rPr>
        <w:t>pada variabel karena tidak semua indikator yang ada pada teori</w:t>
      </w:r>
      <w:r w:rsidRPr="00F42C48">
        <w:rPr>
          <w:rFonts w:ascii="Times New Roman" w:hAnsi="Times New Roman"/>
          <w:iCs/>
          <w:sz w:val="24"/>
          <w:szCs w:val="24"/>
          <w:lang w:val="id-ID"/>
        </w:rPr>
        <w:t xml:space="preserve"> digunakan pada penelitian</w:t>
      </w:r>
      <w:r>
        <w:rPr>
          <w:rFonts w:ascii="Times New Roman" w:hAnsi="Times New Roman"/>
          <w:iCs/>
          <w:sz w:val="24"/>
          <w:szCs w:val="24"/>
          <w:lang w:val="id-ID"/>
        </w:rPr>
        <w:t xml:space="preserve"> yang sama.</w:t>
      </w:r>
      <w:r w:rsidRPr="00F42C48">
        <w:rPr>
          <w:rFonts w:ascii="Times New Roman" w:hAnsi="Times New Roman"/>
          <w:iCs/>
          <w:sz w:val="24"/>
          <w:szCs w:val="24"/>
          <w:lang w:val="id-ID"/>
        </w:rPr>
        <w:t xml:space="preserve"> </w:t>
      </w:r>
    </w:p>
    <w:p w:rsidR="003D34CB" w:rsidRDefault="003D34CB" w:rsidP="00963720">
      <w:pPr>
        <w:spacing w:after="0" w:line="276" w:lineRule="auto"/>
        <w:jc w:val="both"/>
        <w:rPr>
          <w:lang w:val="id-ID"/>
        </w:rPr>
      </w:pPr>
    </w:p>
    <w:p w:rsidR="00330595" w:rsidRPr="00330595" w:rsidRDefault="00330595" w:rsidP="00330595">
      <w:pPr>
        <w:pStyle w:val="ListParagraph"/>
        <w:spacing w:after="0"/>
        <w:ind w:left="432" w:hanging="432"/>
        <w:rPr>
          <w:rFonts w:ascii="Times New Roman" w:hAnsi="Times New Roman"/>
          <w:b/>
          <w:sz w:val="24"/>
          <w:szCs w:val="24"/>
          <w:lang w:val="id-ID"/>
        </w:rPr>
      </w:pPr>
      <w:r w:rsidRPr="00330595">
        <w:rPr>
          <w:rFonts w:ascii="Times New Roman" w:hAnsi="Times New Roman"/>
          <w:b/>
          <w:sz w:val="24"/>
          <w:szCs w:val="24"/>
        </w:rPr>
        <w:t xml:space="preserve">DAFTAR </w:t>
      </w:r>
      <w:r w:rsidRPr="00330595">
        <w:rPr>
          <w:rFonts w:ascii="Times New Roman" w:hAnsi="Times New Roman"/>
          <w:b/>
          <w:sz w:val="24"/>
          <w:szCs w:val="24"/>
          <w:lang w:val="id-ID"/>
        </w:rPr>
        <w:t>PUSTAKA</w:t>
      </w:r>
    </w:p>
    <w:p w:rsidR="00330595" w:rsidRPr="00F42C48" w:rsidRDefault="00330595" w:rsidP="00330595">
      <w:pPr>
        <w:autoSpaceDE w:val="0"/>
        <w:autoSpaceDN w:val="0"/>
        <w:adjustRightInd w:val="0"/>
        <w:spacing w:after="0" w:line="240" w:lineRule="auto"/>
        <w:jc w:val="both"/>
        <w:rPr>
          <w:rFonts w:ascii="Times New Roman" w:eastAsiaTheme="minorHAnsi" w:hAnsi="Times New Roman"/>
          <w:sz w:val="24"/>
          <w:szCs w:val="24"/>
          <w:lang w:val="id-ID"/>
        </w:rPr>
      </w:pPr>
      <w:r w:rsidRPr="00F42C48">
        <w:rPr>
          <w:rFonts w:ascii="Times New Roman" w:eastAsiaTheme="minorHAnsi" w:hAnsi="Times New Roman"/>
          <w:sz w:val="24"/>
          <w:szCs w:val="24"/>
          <w:lang w:val="id-ID"/>
        </w:rPr>
        <w:t>Amstrong, Michael, 1994, “</w:t>
      </w:r>
      <w:r w:rsidRPr="00F42C48">
        <w:rPr>
          <w:rFonts w:ascii="Times New Roman" w:eastAsiaTheme="minorHAnsi" w:hAnsi="Times New Roman"/>
          <w:b/>
          <w:bCs/>
          <w:i/>
          <w:iCs/>
          <w:sz w:val="24"/>
          <w:szCs w:val="24"/>
          <w:lang w:val="id-ID"/>
        </w:rPr>
        <w:t>Seri Pedoman Manajemen : Manajemen Sumber Daya Manusia”</w:t>
      </w:r>
      <w:r w:rsidRPr="00F42C48">
        <w:rPr>
          <w:rFonts w:ascii="Times New Roman" w:eastAsiaTheme="minorHAnsi" w:hAnsi="Times New Roman"/>
          <w:sz w:val="24"/>
          <w:szCs w:val="24"/>
          <w:lang w:val="id-ID"/>
        </w:rPr>
        <w:t>, alih bahasa : Sofyan Cikmat dan Hariyanto, Elek Media Komputindo, Jakarta.</w:t>
      </w:r>
    </w:p>
    <w:p w:rsidR="00330595" w:rsidRPr="00F42C48" w:rsidRDefault="00330595" w:rsidP="00330595">
      <w:pPr>
        <w:autoSpaceDE w:val="0"/>
        <w:autoSpaceDN w:val="0"/>
        <w:adjustRightInd w:val="0"/>
        <w:spacing w:after="0" w:line="240" w:lineRule="auto"/>
        <w:jc w:val="both"/>
        <w:rPr>
          <w:rFonts w:ascii="Times New Roman" w:eastAsiaTheme="minorHAnsi" w:hAnsi="Times New Roman"/>
          <w:sz w:val="24"/>
          <w:szCs w:val="24"/>
          <w:lang w:val="id-ID"/>
        </w:rPr>
      </w:pPr>
    </w:p>
    <w:p w:rsidR="00330595" w:rsidRPr="00F42C48" w:rsidRDefault="00330595" w:rsidP="00330595">
      <w:pPr>
        <w:autoSpaceDE w:val="0"/>
        <w:autoSpaceDN w:val="0"/>
        <w:adjustRightInd w:val="0"/>
        <w:spacing w:after="0" w:line="240" w:lineRule="auto"/>
        <w:jc w:val="both"/>
        <w:rPr>
          <w:rFonts w:ascii="Times New Roman" w:eastAsiaTheme="minorHAnsi" w:hAnsi="Times New Roman"/>
          <w:b/>
          <w:i/>
          <w:sz w:val="24"/>
          <w:szCs w:val="24"/>
          <w:lang w:val="id-ID"/>
        </w:rPr>
      </w:pPr>
      <w:r w:rsidRPr="00F42C48">
        <w:rPr>
          <w:rFonts w:ascii="Times New Roman" w:eastAsiaTheme="minorHAnsi" w:hAnsi="Times New Roman"/>
          <w:sz w:val="24"/>
          <w:szCs w:val="24"/>
          <w:lang w:val="id-ID"/>
        </w:rPr>
        <w:t xml:space="preserve">Asiegbu, ikechukwu; Ogbuji Chinedu; Vincent Ubani, (2012), </w:t>
      </w:r>
      <w:r w:rsidRPr="00F42C48">
        <w:rPr>
          <w:rFonts w:ascii="Times New Roman" w:eastAsiaTheme="minorHAnsi" w:hAnsi="Times New Roman"/>
          <w:i/>
          <w:sz w:val="24"/>
          <w:szCs w:val="24"/>
          <w:lang w:val="id-ID"/>
        </w:rPr>
        <w:t>Salesforce competence management,</w:t>
      </w:r>
      <w:r w:rsidRPr="00F42C48">
        <w:rPr>
          <w:rFonts w:ascii="Times New Roman" w:eastAsiaTheme="minorHAnsi" w:hAnsi="Times New Roman"/>
          <w:b/>
          <w:i/>
          <w:sz w:val="24"/>
          <w:szCs w:val="24"/>
          <w:lang w:val="id-ID"/>
        </w:rPr>
        <w:t xml:space="preserve"> “Eropean Journal of Bussiness and Management</w:t>
      </w:r>
    </w:p>
    <w:p w:rsidR="00330595" w:rsidRPr="00F42C48" w:rsidRDefault="00330595" w:rsidP="00330595">
      <w:pPr>
        <w:pStyle w:val="Standard"/>
        <w:tabs>
          <w:tab w:val="left" w:pos="720"/>
        </w:tabs>
        <w:jc w:val="both"/>
        <w:rPr>
          <w:rFonts w:eastAsiaTheme="minorHAnsi" w:cs="Times New Roman"/>
          <w:lang w:val="id-ID"/>
        </w:rPr>
      </w:pPr>
    </w:p>
    <w:p w:rsidR="00330595" w:rsidRPr="00F42C48" w:rsidRDefault="00330595" w:rsidP="00330595">
      <w:pPr>
        <w:autoSpaceDE w:val="0"/>
        <w:autoSpaceDN w:val="0"/>
        <w:adjustRightInd w:val="0"/>
        <w:spacing w:after="0" w:line="240" w:lineRule="auto"/>
        <w:jc w:val="both"/>
        <w:rPr>
          <w:rFonts w:ascii="Times New Roman" w:eastAsiaTheme="minorHAnsi" w:hAnsi="Times New Roman"/>
          <w:sz w:val="24"/>
          <w:szCs w:val="24"/>
          <w:lang w:val="id-ID"/>
        </w:rPr>
      </w:pPr>
      <w:r w:rsidRPr="00F42C48">
        <w:rPr>
          <w:rFonts w:ascii="Times New Roman" w:eastAsiaTheme="minorHAnsi" w:hAnsi="Times New Roman"/>
          <w:sz w:val="24"/>
          <w:szCs w:val="24"/>
          <w:lang w:val="id-ID"/>
        </w:rPr>
        <w:t xml:space="preserve">Baldauf, Atur., Cravens, David W and Piercy Nigel F, 2001, </w:t>
      </w:r>
      <w:r w:rsidRPr="00F42C48">
        <w:rPr>
          <w:rFonts w:ascii="Times New Roman" w:eastAsiaTheme="minorHAnsi" w:hAnsi="Times New Roman"/>
          <w:i/>
          <w:sz w:val="24"/>
          <w:szCs w:val="24"/>
          <w:lang w:val="id-ID"/>
        </w:rPr>
        <w:t>“Examining Business Strategy, Sales Management, and Salesperson Antecedents of Sales Organization Affectiveness”,</w:t>
      </w:r>
      <w:r w:rsidRPr="00F42C48">
        <w:rPr>
          <w:rFonts w:ascii="Times New Roman" w:eastAsiaTheme="minorHAnsi" w:hAnsi="Times New Roman"/>
          <w:sz w:val="24"/>
          <w:szCs w:val="24"/>
          <w:lang w:val="id-ID"/>
        </w:rPr>
        <w:t xml:space="preserve"> </w:t>
      </w:r>
      <w:r w:rsidRPr="00F42C48">
        <w:rPr>
          <w:rFonts w:ascii="Times New Roman" w:eastAsiaTheme="minorHAnsi" w:hAnsi="Times New Roman"/>
          <w:b/>
          <w:bCs/>
          <w:sz w:val="24"/>
          <w:szCs w:val="24"/>
          <w:lang w:val="id-ID"/>
        </w:rPr>
        <w:t xml:space="preserve">Journal Of Personal Seling &amp; Sales Management, </w:t>
      </w:r>
      <w:r w:rsidRPr="00F42C48">
        <w:rPr>
          <w:rFonts w:ascii="Times New Roman" w:eastAsiaTheme="minorHAnsi" w:hAnsi="Times New Roman"/>
          <w:sz w:val="24"/>
          <w:szCs w:val="24"/>
          <w:lang w:val="id-ID"/>
        </w:rPr>
        <w:t>Vol. XXI, No.2.</w:t>
      </w:r>
    </w:p>
    <w:p w:rsidR="00330595" w:rsidRPr="00F42C48" w:rsidRDefault="00330595" w:rsidP="00330595">
      <w:pPr>
        <w:autoSpaceDE w:val="0"/>
        <w:autoSpaceDN w:val="0"/>
        <w:adjustRightInd w:val="0"/>
        <w:spacing w:after="0" w:line="240" w:lineRule="auto"/>
        <w:jc w:val="both"/>
        <w:rPr>
          <w:rFonts w:ascii="Times New Roman" w:eastAsiaTheme="minorHAnsi" w:hAnsi="Times New Roman"/>
          <w:sz w:val="24"/>
          <w:szCs w:val="24"/>
          <w:lang w:val="id-ID"/>
        </w:rPr>
      </w:pPr>
    </w:p>
    <w:p w:rsidR="00330595" w:rsidRPr="00F42C48" w:rsidRDefault="00330595" w:rsidP="00330595">
      <w:pPr>
        <w:autoSpaceDE w:val="0"/>
        <w:autoSpaceDN w:val="0"/>
        <w:adjustRightInd w:val="0"/>
        <w:spacing w:after="0" w:line="240" w:lineRule="auto"/>
        <w:jc w:val="both"/>
        <w:rPr>
          <w:rFonts w:ascii="Times New Roman" w:eastAsiaTheme="minorHAnsi" w:hAnsi="Times New Roman"/>
          <w:b/>
          <w:sz w:val="24"/>
          <w:szCs w:val="24"/>
          <w:lang w:val="id-ID"/>
        </w:rPr>
      </w:pPr>
      <w:r w:rsidRPr="00F42C48">
        <w:rPr>
          <w:rFonts w:ascii="Times New Roman" w:eastAsiaTheme="minorHAnsi" w:hAnsi="Times New Roman"/>
          <w:sz w:val="24"/>
          <w:szCs w:val="24"/>
          <w:lang w:val="id-ID"/>
        </w:rPr>
        <w:t xml:space="preserve">Barker, A Tansu, 1999, </w:t>
      </w:r>
      <w:r w:rsidRPr="00F42C48">
        <w:rPr>
          <w:rFonts w:ascii="Times New Roman" w:eastAsiaTheme="minorHAnsi" w:hAnsi="Times New Roman"/>
          <w:i/>
          <w:sz w:val="24"/>
          <w:szCs w:val="24"/>
          <w:lang w:val="id-ID"/>
        </w:rPr>
        <w:t>“Benchmarks of Successful Salesforce Performance”</w:t>
      </w:r>
      <w:r w:rsidRPr="00F42C48">
        <w:rPr>
          <w:rFonts w:ascii="Times New Roman" w:eastAsiaTheme="minorHAnsi" w:hAnsi="Times New Roman"/>
          <w:sz w:val="24"/>
          <w:szCs w:val="24"/>
          <w:lang w:val="id-ID"/>
        </w:rPr>
        <w:t xml:space="preserve"> </w:t>
      </w:r>
      <w:r w:rsidRPr="00F42C48">
        <w:rPr>
          <w:rFonts w:ascii="Times New Roman" w:eastAsiaTheme="minorHAnsi" w:hAnsi="Times New Roman"/>
          <w:b/>
          <w:bCs/>
          <w:sz w:val="24"/>
          <w:szCs w:val="24"/>
          <w:lang w:val="id-ID"/>
        </w:rPr>
        <w:t>Canadian Jurnal of Administrative Sciences</w:t>
      </w:r>
      <w:r w:rsidRPr="00F42C48">
        <w:rPr>
          <w:rFonts w:ascii="Times New Roman" w:eastAsiaTheme="minorHAnsi" w:hAnsi="Times New Roman"/>
          <w:sz w:val="24"/>
          <w:szCs w:val="24"/>
          <w:lang w:val="id-ID"/>
        </w:rPr>
        <w:t>.</w:t>
      </w:r>
    </w:p>
    <w:p w:rsidR="00330595" w:rsidRPr="00F42C48" w:rsidRDefault="00330595" w:rsidP="00330595">
      <w:pPr>
        <w:pStyle w:val="Standard"/>
        <w:tabs>
          <w:tab w:val="left" w:pos="720"/>
        </w:tabs>
        <w:jc w:val="both"/>
        <w:rPr>
          <w:rFonts w:eastAsiaTheme="minorHAnsi" w:cs="Times New Roman"/>
          <w:lang w:val="id-ID"/>
        </w:rPr>
      </w:pPr>
    </w:p>
    <w:p w:rsidR="00330595" w:rsidRPr="00F42C48" w:rsidRDefault="00330595" w:rsidP="00330595">
      <w:pPr>
        <w:autoSpaceDE w:val="0"/>
        <w:autoSpaceDN w:val="0"/>
        <w:adjustRightInd w:val="0"/>
        <w:spacing w:after="0" w:line="240" w:lineRule="auto"/>
        <w:jc w:val="both"/>
        <w:rPr>
          <w:rFonts w:ascii="Times New Roman" w:eastAsiaTheme="minorHAnsi" w:hAnsi="Times New Roman"/>
          <w:sz w:val="24"/>
          <w:szCs w:val="24"/>
          <w:lang w:val="id-ID"/>
        </w:rPr>
      </w:pPr>
      <w:r w:rsidRPr="00F42C48">
        <w:rPr>
          <w:rFonts w:ascii="Times New Roman" w:eastAsiaTheme="minorHAnsi" w:hAnsi="Times New Roman"/>
          <w:sz w:val="24"/>
          <w:szCs w:val="24"/>
          <w:lang w:val="id-ID"/>
        </w:rPr>
        <w:t xml:space="preserve">Castleberry, Stephen B.C.David Sheperd, dan Rick Ridnour, 1999, </w:t>
      </w:r>
      <w:r w:rsidRPr="00F42C48">
        <w:rPr>
          <w:rFonts w:ascii="Times New Roman" w:eastAsiaTheme="minorHAnsi" w:hAnsi="Times New Roman"/>
          <w:b/>
          <w:bCs/>
          <w:i/>
          <w:iCs/>
          <w:sz w:val="24"/>
          <w:szCs w:val="24"/>
          <w:lang w:val="id-ID"/>
        </w:rPr>
        <w:t>“Effective Interpersonal Listening in The Personal Selling Environment :Conceptializaztion, Measurement, and Nomological Validity, Journal of Marketing Theory and Practice”</w:t>
      </w:r>
      <w:r w:rsidRPr="00F42C48">
        <w:rPr>
          <w:rFonts w:ascii="Times New Roman" w:eastAsiaTheme="minorHAnsi" w:hAnsi="Times New Roman"/>
          <w:sz w:val="24"/>
          <w:szCs w:val="24"/>
          <w:lang w:val="id-ID"/>
        </w:rPr>
        <w:t>, (Winter 1999).</w:t>
      </w:r>
    </w:p>
    <w:p w:rsidR="00330595" w:rsidRPr="00F42C48" w:rsidRDefault="00330595" w:rsidP="00330595">
      <w:pPr>
        <w:pStyle w:val="Standard"/>
        <w:tabs>
          <w:tab w:val="left" w:pos="720"/>
        </w:tabs>
        <w:jc w:val="both"/>
        <w:rPr>
          <w:rFonts w:eastAsiaTheme="minorHAnsi" w:cs="Times New Roman"/>
          <w:lang w:val="id-ID"/>
        </w:rPr>
      </w:pPr>
    </w:p>
    <w:p w:rsidR="00330595" w:rsidRPr="00F42C48" w:rsidRDefault="00330595" w:rsidP="00330595">
      <w:pPr>
        <w:pStyle w:val="Standard"/>
        <w:tabs>
          <w:tab w:val="left" w:pos="720"/>
        </w:tabs>
        <w:jc w:val="both"/>
        <w:rPr>
          <w:rFonts w:eastAsiaTheme="minorHAnsi" w:cs="Times New Roman"/>
          <w:iCs/>
          <w:lang w:val="id-ID"/>
        </w:rPr>
      </w:pPr>
      <w:r w:rsidRPr="00F42C48">
        <w:rPr>
          <w:rFonts w:eastAsiaTheme="minorHAnsi" w:cs="Times New Roman"/>
          <w:lang w:val="id-ID"/>
        </w:rPr>
        <w:t xml:space="preserve">Ferdinand, Augusty Tae, (2000), </w:t>
      </w:r>
      <w:r w:rsidRPr="00F42C48">
        <w:rPr>
          <w:rFonts w:eastAsiaTheme="minorHAnsi" w:cs="Times New Roman"/>
          <w:i/>
          <w:iCs/>
          <w:lang w:val="id-ID"/>
        </w:rPr>
        <w:t xml:space="preserve">“ </w:t>
      </w:r>
      <w:r w:rsidRPr="00F42C48">
        <w:rPr>
          <w:rFonts w:eastAsiaTheme="minorHAnsi" w:cs="Times New Roman"/>
          <w:b/>
          <w:i/>
          <w:iCs/>
          <w:lang w:val="id-ID"/>
        </w:rPr>
        <w:t xml:space="preserve">Structural Equation Modeling dalam Penelitian Manajemen,”  </w:t>
      </w:r>
      <w:r w:rsidRPr="00F42C48">
        <w:rPr>
          <w:rFonts w:eastAsiaTheme="minorHAnsi" w:cs="Times New Roman"/>
          <w:iCs/>
          <w:lang w:val="id-ID"/>
        </w:rPr>
        <w:t>Badan Penerbit Universitas Diponegoro Semarang</w:t>
      </w:r>
    </w:p>
    <w:p w:rsidR="00330595" w:rsidRPr="00F42C48" w:rsidRDefault="00330595" w:rsidP="00330595">
      <w:pPr>
        <w:pStyle w:val="Standard"/>
        <w:tabs>
          <w:tab w:val="left" w:pos="720"/>
        </w:tabs>
        <w:jc w:val="both"/>
        <w:rPr>
          <w:rFonts w:eastAsiaTheme="minorHAnsi" w:cs="Times New Roman"/>
          <w:lang w:val="id-ID"/>
        </w:rPr>
      </w:pPr>
    </w:p>
    <w:p w:rsidR="00330595" w:rsidRPr="00F42C48" w:rsidRDefault="00330595" w:rsidP="00330595">
      <w:pPr>
        <w:autoSpaceDE w:val="0"/>
        <w:autoSpaceDN w:val="0"/>
        <w:adjustRightInd w:val="0"/>
        <w:spacing w:after="0" w:line="240" w:lineRule="auto"/>
        <w:jc w:val="both"/>
        <w:rPr>
          <w:rFonts w:ascii="Times New Roman" w:eastAsiaTheme="minorHAnsi" w:hAnsi="Times New Roman"/>
          <w:sz w:val="24"/>
          <w:szCs w:val="24"/>
          <w:lang w:val="id-ID"/>
        </w:rPr>
      </w:pPr>
      <w:r w:rsidRPr="00F42C48">
        <w:rPr>
          <w:rFonts w:ascii="Times New Roman" w:eastAsiaTheme="minorHAnsi" w:hAnsi="Times New Roman"/>
          <w:sz w:val="24"/>
          <w:szCs w:val="24"/>
          <w:lang w:val="id-ID"/>
        </w:rPr>
        <w:t xml:space="preserve">Ferdinand, Augusty (2006), </w:t>
      </w:r>
      <w:r w:rsidRPr="00F42C48">
        <w:rPr>
          <w:rFonts w:ascii="Times New Roman" w:eastAsiaTheme="minorHAnsi" w:hAnsi="Times New Roman"/>
          <w:i/>
          <w:iCs/>
          <w:sz w:val="24"/>
          <w:szCs w:val="24"/>
          <w:lang w:val="id-ID"/>
        </w:rPr>
        <w:t>“</w:t>
      </w:r>
      <w:r w:rsidRPr="00F42C48">
        <w:rPr>
          <w:rFonts w:ascii="Times New Roman" w:eastAsiaTheme="minorHAnsi" w:hAnsi="Times New Roman"/>
          <w:b/>
          <w:i/>
          <w:iCs/>
          <w:sz w:val="24"/>
          <w:szCs w:val="24"/>
          <w:lang w:val="id-ID"/>
        </w:rPr>
        <w:t xml:space="preserve"> Structural Equation Modeling dalam Penelitian Manajemen : Aplikasi Model-model Rumit dalam Penelitian untuk Tesis Magister dan Disertasi Doktor</w:t>
      </w:r>
      <w:r w:rsidRPr="00F42C48">
        <w:rPr>
          <w:rFonts w:ascii="Times New Roman" w:eastAsiaTheme="minorHAnsi" w:hAnsi="Times New Roman"/>
          <w:i/>
          <w:iCs/>
          <w:sz w:val="24"/>
          <w:szCs w:val="24"/>
          <w:lang w:val="id-ID"/>
        </w:rPr>
        <w:t xml:space="preserve">”, </w:t>
      </w:r>
      <w:r w:rsidRPr="00F42C48">
        <w:rPr>
          <w:rFonts w:ascii="Times New Roman" w:eastAsiaTheme="minorHAnsi" w:hAnsi="Times New Roman"/>
          <w:sz w:val="24"/>
          <w:szCs w:val="24"/>
          <w:lang w:val="id-ID"/>
        </w:rPr>
        <w:t>Seri Pustaka Kunci 03-2002</w:t>
      </w:r>
    </w:p>
    <w:p w:rsidR="00330595" w:rsidRPr="00F42C48" w:rsidRDefault="00330595" w:rsidP="00330595">
      <w:pPr>
        <w:autoSpaceDE w:val="0"/>
        <w:autoSpaceDN w:val="0"/>
        <w:adjustRightInd w:val="0"/>
        <w:spacing w:after="0" w:line="240" w:lineRule="auto"/>
        <w:jc w:val="both"/>
        <w:rPr>
          <w:rFonts w:ascii="Times New Roman" w:eastAsiaTheme="minorHAnsi" w:hAnsi="Times New Roman"/>
          <w:sz w:val="24"/>
          <w:szCs w:val="24"/>
          <w:lang w:val="id-ID"/>
        </w:rPr>
      </w:pPr>
    </w:p>
    <w:p w:rsidR="005E4897" w:rsidRDefault="005E4897" w:rsidP="00330595">
      <w:pPr>
        <w:autoSpaceDE w:val="0"/>
        <w:autoSpaceDN w:val="0"/>
        <w:adjustRightInd w:val="0"/>
        <w:spacing w:after="0" w:line="240" w:lineRule="auto"/>
        <w:jc w:val="both"/>
        <w:rPr>
          <w:rFonts w:ascii="Times New Roman" w:hAnsi="Times New Roman"/>
          <w:sz w:val="24"/>
          <w:szCs w:val="24"/>
          <w:lang w:val="id-ID"/>
        </w:rPr>
      </w:pPr>
      <w:r w:rsidRPr="00937630">
        <w:rPr>
          <w:rFonts w:ascii="Times New Roman" w:hAnsi="Times New Roman"/>
          <w:sz w:val="24"/>
          <w:szCs w:val="24"/>
        </w:rPr>
        <w:lastRenderedPageBreak/>
        <w:t xml:space="preserve">Ghozali, Imam (2008), </w:t>
      </w:r>
      <w:r w:rsidRPr="00937630">
        <w:rPr>
          <w:rFonts w:ascii="Times New Roman" w:hAnsi="Times New Roman"/>
          <w:i/>
          <w:sz w:val="24"/>
          <w:szCs w:val="24"/>
        </w:rPr>
        <w:t>Model Persamaan Struktural Konsep dan Aplikasi dengan Program Amos 16.0</w:t>
      </w:r>
      <w:r w:rsidRPr="00937630">
        <w:rPr>
          <w:rFonts w:ascii="Times New Roman" w:hAnsi="Times New Roman"/>
          <w:sz w:val="24"/>
          <w:szCs w:val="24"/>
        </w:rPr>
        <w:t>, Badan Penerbit UNDIP, Semarang</w:t>
      </w:r>
    </w:p>
    <w:p w:rsidR="005E4897" w:rsidRPr="005E4897" w:rsidRDefault="005E4897" w:rsidP="00330595">
      <w:pPr>
        <w:autoSpaceDE w:val="0"/>
        <w:autoSpaceDN w:val="0"/>
        <w:adjustRightInd w:val="0"/>
        <w:spacing w:after="0" w:line="240" w:lineRule="auto"/>
        <w:jc w:val="both"/>
        <w:rPr>
          <w:rFonts w:ascii="Times New Roman" w:eastAsiaTheme="minorHAnsi" w:hAnsi="Times New Roman"/>
          <w:sz w:val="23"/>
          <w:szCs w:val="23"/>
          <w:lang w:val="id-ID"/>
        </w:rPr>
      </w:pPr>
    </w:p>
    <w:p w:rsidR="00330595" w:rsidRPr="00F42C48" w:rsidRDefault="00330595" w:rsidP="00330595">
      <w:pPr>
        <w:autoSpaceDE w:val="0"/>
        <w:autoSpaceDN w:val="0"/>
        <w:adjustRightInd w:val="0"/>
        <w:spacing w:after="0" w:line="240" w:lineRule="auto"/>
        <w:jc w:val="both"/>
        <w:rPr>
          <w:rFonts w:ascii="Times New Roman" w:eastAsiaTheme="minorHAnsi" w:hAnsi="Times New Roman"/>
          <w:sz w:val="24"/>
          <w:szCs w:val="24"/>
          <w:lang w:val="id-ID"/>
        </w:rPr>
      </w:pPr>
      <w:r w:rsidRPr="00F42C48">
        <w:rPr>
          <w:rFonts w:ascii="Times New Roman" w:eastAsiaTheme="minorHAnsi" w:hAnsi="Times New Roman"/>
          <w:sz w:val="23"/>
          <w:szCs w:val="23"/>
          <w:lang w:val="id-ID"/>
        </w:rPr>
        <w:t>Hair Anderson and Tatham Black (1998), “</w:t>
      </w:r>
      <w:r w:rsidRPr="00F42C48">
        <w:rPr>
          <w:rFonts w:ascii="Times New Roman" w:eastAsiaTheme="minorHAnsi" w:hAnsi="Times New Roman"/>
          <w:b/>
          <w:bCs/>
          <w:i/>
          <w:iCs/>
          <w:sz w:val="23"/>
          <w:szCs w:val="23"/>
          <w:lang w:val="id-ID"/>
        </w:rPr>
        <w:t xml:space="preserve">Multivariate Data Analysis”, </w:t>
      </w:r>
      <w:r w:rsidRPr="00F42C48">
        <w:rPr>
          <w:rFonts w:ascii="Times New Roman" w:eastAsiaTheme="minorHAnsi" w:hAnsi="Times New Roman"/>
          <w:sz w:val="23"/>
          <w:szCs w:val="23"/>
          <w:lang w:val="id-ID"/>
        </w:rPr>
        <w:t xml:space="preserve">Prentice </w:t>
      </w:r>
      <w:r w:rsidRPr="00F42C48">
        <w:rPr>
          <w:rFonts w:ascii="Times New Roman" w:eastAsiaTheme="minorHAnsi" w:hAnsi="Times New Roman"/>
          <w:sz w:val="24"/>
          <w:szCs w:val="24"/>
          <w:lang w:val="id-ID"/>
        </w:rPr>
        <w:t>Hall, USA.</w:t>
      </w:r>
    </w:p>
    <w:p w:rsidR="005E4897" w:rsidRPr="00F42C48" w:rsidRDefault="005E4897" w:rsidP="00330595">
      <w:pPr>
        <w:autoSpaceDE w:val="0"/>
        <w:autoSpaceDN w:val="0"/>
        <w:adjustRightInd w:val="0"/>
        <w:spacing w:after="0" w:line="240" w:lineRule="auto"/>
        <w:jc w:val="both"/>
        <w:rPr>
          <w:rFonts w:ascii="Times New Roman" w:eastAsiaTheme="minorHAnsi" w:hAnsi="Times New Roman"/>
          <w:sz w:val="24"/>
          <w:szCs w:val="24"/>
          <w:lang w:val="id-ID"/>
        </w:rPr>
      </w:pPr>
    </w:p>
    <w:p w:rsidR="00330595" w:rsidRPr="00F42C48" w:rsidRDefault="00330595" w:rsidP="00330595">
      <w:pPr>
        <w:autoSpaceDE w:val="0"/>
        <w:autoSpaceDN w:val="0"/>
        <w:adjustRightInd w:val="0"/>
        <w:spacing w:after="0" w:line="240" w:lineRule="auto"/>
        <w:jc w:val="both"/>
        <w:rPr>
          <w:rFonts w:ascii="Times New Roman" w:eastAsia="Times New Roman" w:hAnsi="Times New Roman"/>
          <w:sz w:val="29"/>
          <w:szCs w:val="29"/>
          <w:lang w:val="id-ID" w:eastAsia="id-ID"/>
        </w:rPr>
      </w:pPr>
      <w:r w:rsidRPr="00F42C48">
        <w:rPr>
          <w:rFonts w:ascii="Times New Roman" w:eastAsia="Times New Roman" w:hAnsi="Times New Roman"/>
          <w:sz w:val="24"/>
          <w:szCs w:val="24"/>
          <w:lang w:val="id-ID" w:eastAsia="id-ID"/>
        </w:rPr>
        <w:t xml:space="preserve">Hasibuan, M. (2014). </w:t>
      </w:r>
      <w:r w:rsidRPr="00F42C48">
        <w:rPr>
          <w:rFonts w:ascii="Times New Roman" w:eastAsia="Times New Roman" w:hAnsi="Times New Roman"/>
          <w:i/>
          <w:sz w:val="24"/>
          <w:szCs w:val="24"/>
          <w:lang w:val="id-ID" w:eastAsia="id-ID"/>
        </w:rPr>
        <w:t xml:space="preserve">Organisasi dan Motivasi: Dasar peningkatan Produktivitas. </w:t>
      </w:r>
      <w:r w:rsidRPr="00F42C48">
        <w:rPr>
          <w:rFonts w:ascii="Times New Roman" w:eastAsia="Times New Roman" w:hAnsi="Times New Roman"/>
          <w:sz w:val="24"/>
          <w:szCs w:val="24"/>
          <w:lang w:val="id-ID" w:eastAsia="id-ID"/>
        </w:rPr>
        <w:t>Jakarta:Bumi Aksara</w:t>
      </w:r>
    </w:p>
    <w:p w:rsidR="00330595" w:rsidRPr="00F42C48" w:rsidRDefault="00330595" w:rsidP="00330595">
      <w:pPr>
        <w:autoSpaceDE w:val="0"/>
        <w:autoSpaceDN w:val="0"/>
        <w:adjustRightInd w:val="0"/>
        <w:spacing w:after="0" w:line="240" w:lineRule="auto"/>
        <w:jc w:val="both"/>
        <w:rPr>
          <w:rFonts w:ascii="Times New Roman" w:eastAsiaTheme="minorHAnsi" w:hAnsi="Times New Roman"/>
          <w:sz w:val="23"/>
          <w:szCs w:val="23"/>
          <w:lang w:val="id-ID"/>
        </w:rPr>
      </w:pPr>
    </w:p>
    <w:p w:rsidR="00330595" w:rsidRPr="00F42C48" w:rsidRDefault="00330595" w:rsidP="00330595">
      <w:pPr>
        <w:autoSpaceDE w:val="0"/>
        <w:autoSpaceDN w:val="0"/>
        <w:adjustRightInd w:val="0"/>
        <w:spacing w:after="0" w:line="240" w:lineRule="auto"/>
        <w:jc w:val="both"/>
        <w:rPr>
          <w:rFonts w:ascii="Times New Roman" w:eastAsiaTheme="minorHAnsi" w:hAnsi="Times New Roman"/>
          <w:sz w:val="24"/>
          <w:szCs w:val="24"/>
          <w:lang w:val="id-ID"/>
        </w:rPr>
      </w:pPr>
      <w:r w:rsidRPr="00F42C48">
        <w:rPr>
          <w:rFonts w:ascii="Times New Roman" w:eastAsiaTheme="minorHAnsi" w:hAnsi="Times New Roman"/>
          <w:sz w:val="24"/>
          <w:szCs w:val="24"/>
          <w:lang w:val="id-ID"/>
        </w:rPr>
        <w:t xml:space="preserve">Piercy, Nigel F., David W. Cravens., and Neil A. Morgan, 1998, </w:t>
      </w:r>
      <w:r w:rsidRPr="00F42C48">
        <w:rPr>
          <w:rFonts w:ascii="Times New Roman" w:eastAsiaTheme="minorHAnsi" w:hAnsi="Times New Roman"/>
          <w:i/>
          <w:sz w:val="24"/>
          <w:szCs w:val="24"/>
          <w:lang w:val="id-ID"/>
        </w:rPr>
        <w:t>“Salesforce Performance and Behaviour – Based Management Processes in Business – to – Business Sales Organizations”,</w:t>
      </w:r>
      <w:r w:rsidRPr="00F42C48">
        <w:rPr>
          <w:rFonts w:ascii="Times New Roman" w:eastAsiaTheme="minorHAnsi" w:hAnsi="Times New Roman"/>
          <w:sz w:val="24"/>
          <w:szCs w:val="24"/>
          <w:lang w:val="id-ID"/>
        </w:rPr>
        <w:t xml:space="preserve"> </w:t>
      </w:r>
      <w:r w:rsidRPr="00F42C48">
        <w:rPr>
          <w:rFonts w:ascii="Times New Roman" w:eastAsiaTheme="minorHAnsi" w:hAnsi="Times New Roman"/>
          <w:b/>
          <w:bCs/>
          <w:sz w:val="24"/>
          <w:szCs w:val="24"/>
          <w:lang w:val="id-ID"/>
        </w:rPr>
        <w:t>European Journal of Marketing</w:t>
      </w:r>
      <w:r w:rsidRPr="00F42C48">
        <w:rPr>
          <w:rFonts w:ascii="Times New Roman" w:eastAsiaTheme="minorHAnsi" w:hAnsi="Times New Roman"/>
          <w:sz w:val="24"/>
          <w:szCs w:val="24"/>
          <w:lang w:val="id-ID"/>
        </w:rPr>
        <w:t>, Vol. 32, No. 12, p. 79-100</w:t>
      </w:r>
    </w:p>
    <w:p w:rsidR="00330595" w:rsidRPr="00F42C48" w:rsidRDefault="00330595" w:rsidP="00330595">
      <w:pPr>
        <w:autoSpaceDE w:val="0"/>
        <w:autoSpaceDN w:val="0"/>
        <w:adjustRightInd w:val="0"/>
        <w:spacing w:after="0" w:line="240" w:lineRule="auto"/>
        <w:jc w:val="both"/>
        <w:rPr>
          <w:rFonts w:ascii="Times New Roman" w:eastAsiaTheme="minorHAnsi" w:hAnsi="Times New Roman"/>
          <w:sz w:val="24"/>
          <w:szCs w:val="24"/>
          <w:lang w:val="id-ID"/>
        </w:rPr>
      </w:pPr>
    </w:p>
    <w:p w:rsidR="00330595" w:rsidRPr="00F42C48" w:rsidRDefault="00330595" w:rsidP="00330595">
      <w:pPr>
        <w:autoSpaceDE w:val="0"/>
        <w:autoSpaceDN w:val="0"/>
        <w:adjustRightInd w:val="0"/>
        <w:spacing w:after="0" w:line="240" w:lineRule="auto"/>
        <w:jc w:val="both"/>
        <w:rPr>
          <w:rFonts w:ascii="Times New Roman" w:eastAsiaTheme="minorHAnsi" w:hAnsi="Times New Roman"/>
          <w:sz w:val="24"/>
          <w:szCs w:val="24"/>
          <w:lang w:val="id-ID"/>
        </w:rPr>
      </w:pPr>
      <w:r w:rsidRPr="00F42C48">
        <w:rPr>
          <w:rFonts w:ascii="Times New Roman" w:eastAsiaTheme="minorHAnsi" w:hAnsi="Times New Roman"/>
          <w:sz w:val="24"/>
          <w:szCs w:val="24"/>
          <w:lang w:val="id-ID"/>
        </w:rPr>
        <w:t xml:space="preserve">Nigel F. Piercy, David W Cravens dan Neil A Morgan 2001 </w:t>
      </w:r>
      <w:r w:rsidRPr="00F42C48">
        <w:rPr>
          <w:rFonts w:ascii="Times New Roman" w:eastAsiaTheme="minorHAnsi" w:hAnsi="Times New Roman"/>
          <w:i/>
          <w:sz w:val="24"/>
          <w:szCs w:val="24"/>
          <w:lang w:val="id-ID"/>
        </w:rPr>
        <w:t>“Sources of Effectiveness in The Business to Business Sales Organization”</w:t>
      </w:r>
      <w:r w:rsidRPr="00F42C48">
        <w:rPr>
          <w:rFonts w:ascii="Times New Roman" w:eastAsiaTheme="minorHAnsi" w:hAnsi="Times New Roman"/>
          <w:sz w:val="24"/>
          <w:szCs w:val="24"/>
          <w:lang w:val="id-ID"/>
        </w:rPr>
        <w:t xml:space="preserve"> </w:t>
      </w:r>
      <w:r w:rsidRPr="00F42C48">
        <w:rPr>
          <w:rFonts w:ascii="Times New Roman" w:eastAsiaTheme="minorHAnsi" w:hAnsi="Times New Roman"/>
          <w:b/>
          <w:i/>
          <w:iCs/>
          <w:sz w:val="24"/>
          <w:szCs w:val="24"/>
          <w:lang w:val="id-ID"/>
        </w:rPr>
        <w:t xml:space="preserve">Journal of Marketing Practice:Applied Marketing Science </w:t>
      </w:r>
      <w:r w:rsidRPr="00F42C48">
        <w:rPr>
          <w:rFonts w:ascii="Times New Roman" w:eastAsiaTheme="minorHAnsi" w:hAnsi="Times New Roman"/>
          <w:sz w:val="24"/>
          <w:szCs w:val="24"/>
          <w:lang w:val="id-ID"/>
        </w:rPr>
        <w:t>Vol:3 No.1.1997 p:43-69</w:t>
      </w:r>
    </w:p>
    <w:p w:rsidR="00330595" w:rsidRPr="00F42C48" w:rsidRDefault="00330595" w:rsidP="00330595">
      <w:pPr>
        <w:pStyle w:val="Standard"/>
        <w:tabs>
          <w:tab w:val="left" w:pos="720"/>
        </w:tabs>
        <w:jc w:val="both"/>
        <w:rPr>
          <w:rFonts w:eastAsiaTheme="minorHAnsi" w:cs="Times New Roman"/>
          <w:lang w:val="id-ID"/>
        </w:rPr>
      </w:pPr>
    </w:p>
    <w:p w:rsidR="00330595" w:rsidRPr="00F42C48" w:rsidRDefault="00330595" w:rsidP="00330595">
      <w:pPr>
        <w:autoSpaceDE w:val="0"/>
        <w:autoSpaceDN w:val="0"/>
        <w:adjustRightInd w:val="0"/>
        <w:spacing w:after="0" w:line="240" w:lineRule="auto"/>
        <w:jc w:val="both"/>
        <w:rPr>
          <w:rFonts w:ascii="Times New Roman" w:eastAsiaTheme="minorHAnsi" w:hAnsi="Times New Roman"/>
          <w:sz w:val="24"/>
          <w:szCs w:val="24"/>
          <w:lang w:val="id-ID"/>
        </w:rPr>
      </w:pPr>
      <w:r w:rsidRPr="00F42C48">
        <w:rPr>
          <w:rFonts w:ascii="Times New Roman" w:eastAsiaTheme="minorHAnsi" w:hAnsi="Times New Roman"/>
          <w:sz w:val="24"/>
          <w:szCs w:val="24"/>
          <w:lang w:val="id-ID"/>
        </w:rPr>
        <w:t xml:space="preserve">Plank, Richard E, and David A.Reid, (1994), </w:t>
      </w:r>
      <w:r w:rsidRPr="00F42C48">
        <w:rPr>
          <w:rFonts w:ascii="Times New Roman" w:eastAsiaTheme="minorHAnsi" w:hAnsi="Times New Roman"/>
          <w:bCs/>
          <w:i/>
          <w:iCs/>
          <w:sz w:val="24"/>
          <w:szCs w:val="24"/>
          <w:lang w:val="id-ID"/>
        </w:rPr>
        <w:t>“The Mediating Role of Sales Behaviours : an Alternative Perpective of Sales Performance and Effectiveness”</w:t>
      </w:r>
      <w:r w:rsidRPr="00F42C48">
        <w:rPr>
          <w:rFonts w:ascii="Times New Roman" w:eastAsiaTheme="minorHAnsi" w:hAnsi="Times New Roman"/>
          <w:sz w:val="24"/>
          <w:szCs w:val="24"/>
          <w:lang w:val="id-ID"/>
        </w:rPr>
        <w:t xml:space="preserve">, </w:t>
      </w:r>
      <w:r w:rsidRPr="00F42C48">
        <w:rPr>
          <w:rFonts w:ascii="Times New Roman" w:eastAsiaTheme="minorHAnsi" w:hAnsi="Times New Roman"/>
          <w:b/>
          <w:sz w:val="24"/>
          <w:szCs w:val="24"/>
          <w:lang w:val="id-ID"/>
        </w:rPr>
        <w:t>Journal of Selling and Sales Management,</w:t>
      </w:r>
      <w:r w:rsidRPr="00F42C48">
        <w:rPr>
          <w:rFonts w:ascii="Times New Roman" w:eastAsiaTheme="minorHAnsi" w:hAnsi="Times New Roman"/>
          <w:sz w:val="24"/>
          <w:szCs w:val="24"/>
          <w:lang w:val="id-ID"/>
        </w:rPr>
        <w:t xml:space="preserve"> Vol.XX No.1</w:t>
      </w:r>
    </w:p>
    <w:p w:rsidR="00330595" w:rsidRPr="00F42C48" w:rsidRDefault="00330595" w:rsidP="00330595">
      <w:pPr>
        <w:autoSpaceDE w:val="0"/>
        <w:autoSpaceDN w:val="0"/>
        <w:adjustRightInd w:val="0"/>
        <w:spacing w:after="0" w:line="240" w:lineRule="auto"/>
        <w:jc w:val="both"/>
        <w:rPr>
          <w:rFonts w:ascii="Times New Roman" w:hAnsi="Times New Roman"/>
          <w:sz w:val="24"/>
          <w:szCs w:val="24"/>
          <w:lang w:val="id-ID"/>
        </w:rPr>
      </w:pPr>
    </w:p>
    <w:p w:rsidR="00330595" w:rsidRPr="00F42C48" w:rsidRDefault="00330595" w:rsidP="00330595">
      <w:pPr>
        <w:autoSpaceDE w:val="0"/>
        <w:autoSpaceDN w:val="0"/>
        <w:adjustRightInd w:val="0"/>
        <w:spacing w:after="0" w:line="240" w:lineRule="auto"/>
        <w:jc w:val="both"/>
        <w:rPr>
          <w:rFonts w:ascii="Times New Roman" w:eastAsiaTheme="minorHAnsi" w:hAnsi="Times New Roman"/>
          <w:sz w:val="24"/>
          <w:szCs w:val="24"/>
          <w:lang w:val="id-ID"/>
        </w:rPr>
      </w:pPr>
      <w:r w:rsidRPr="00F42C48">
        <w:rPr>
          <w:rFonts w:ascii="Times New Roman" w:eastAsiaTheme="minorHAnsi" w:hAnsi="Times New Roman"/>
          <w:sz w:val="24"/>
          <w:szCs w:val="24"/>
          <w:lang w:val="id-ID"/>
        </w:rPr>
        <w:t xml:space="preserve">Roman, Sergio., Ruiz, Salvador and Munuera, Jose Luis, 2002, </w:t>
      </w:r>
      <w:r w:rsidRPr="00F42C48">
        <w:rPr>
          <w:rFonts w:ascii="Times New Roman" w:eastAsiaTheme="minorHAnsi" w:hAnsi="Times New Roman"/>
          <w:i/>
          <w:sz w:val="24"/>
          <w:szCs w:val="24"/>
          <w:lang w:val="id-ID"/>
        </w:rPr>
        <w:t>“The Effect of Sales Training on Sales Force Activity”</w:t>
      </w:r>
      <w:r w:rsidRPr="00F42C48">
        <w:rPr>
          <w:rFonts w:ascii="Times New Roman" w:eastAsiaTheme="minorHAnsi" w:hAnsi="Times New Roman"/>
          <w:sz w:val="24"/>
          <w:szCs w:val="24"/>
          <w:lang w:val="id-ID"/>
        </w:rPr>
        <w:t xml:space="preserve">, </w:t>
      </w:r>
      <w:r w:rsidRPr="00F42C48">
        <w:rPr>
          <w:rFonts w:ascii="Times New Roman" w:eastAsiaTheme="minorHAnsi" w:hAnsi="Times New Roman"/>
          <w:b/>
          <w:bCs/>
          <w:sz w:val="24"/>
          <w:szCs w:val="24"/>
          <w:lang w:val="id-ID"/>
        </w:rPr>
        <w:t>European Journal of Marketing</w:t>
      </w:r>
      <w:r w:rsidRPr="00F42C48">
        <w:rPr>
          <w:rFonts w:ascii="Times New Roman" w:eastAsiaTheme="minorHAnsi" w:hAnsi="Times New Roman"/>
          <w:sz w:val="24"/>
          <w:szCs w:val="24"/>
          <w:lang w:val="id-ID"/>
        </w:rPr>
        <w:t>, Vol. 36,No.11/12, pp. 1344-1366</w:t>
      </w:r>
    </w:p>
    <w:p w:rsidR="00330595" w:rsidRPr="00F42C48" w:rsidRDefault="00330595" w:rsidP="00330595">
      <w:pPr>
        <w:autoSpaceDE w:val="0"/>
        <w:autoSpaceDN w:val="0"/>
        <w:adjustRightInd w:val="0"/>
        <w:spacing w:after="0" w:line="240" w:lineRule="auto"/>
        <w:jc w:val="both"/>
        <w:rPr>
          <w:rFonts w:ascii="Times New Roman" w:eastAsiaTheme="minorHAnsi" w:hAnsi="Times New Roman"/>
          <w:sz w:val="24"/>
          <w:szCs w:val="24"/>
          <w:lang w:val="id-ID"/>
        </w:rPr>
      </w:pPr>
    </w:p>
    <w:p w:rsidR="00330595" w:rsidRPr="00F42C48" w:rsidRDefault="00330595" w:rsidP="00330595">
      <w:pPr>
        <w:spacing w:after="0" w:line="240" w:lineRule="auto"/>
        <w:jc w:val="both"/>
        <w:rPr>
          <w:rFonts w:ascii="Times New Roman" w:eastAsiaTheme="minorHAnsi" w:hAnsi="Times New Roman"/>
          <w:sz w:val="24"/>
          <w:szCs w:val="24"/>
          <w:lang w:val="id-ID"/>
        </w:rPr>
      </w:pPr>
      <w:r w:rsidRPr="00F42C48">
        <w:rPr>
          <w:rFonts w:ascii="Times New Roman" w:eastAsia="Times New Roman" w:hAnsi="Times New Roman"/>
          <w:sz w:val="24"/>
          <w:szCs w:val="24"/>
          <w:lang w:val="id-ID" w:eastAsia="id-ID"/>
        </w:rPr>
        <w:t xml:space="preserve">Siagian, Sondang P, 2007, </w:t>
      </w:r>
      <w:r w:rsidRPr="00F42C48">
        <w:rPr>
          <w:rFonts w:ascii="Times New Roman" w:eastAsia="Times New Roman" w:hAnsi="Times New Roman"/>
          <w:i/>
          <w:sz w:val="24"/>
          <w:szCs w:val="24"/>
          <w:lang w:val="id-ID" w:eastAsia="id-ID"/>
        </w:rPr>
        <w:t>Manajemen Sumber Daya Manusia</w:t>
      </w:r>
      <w:r w:rsidRPr="00F42C48">
        <w:rPr>
          <w:rFonts w:ascii="Times New Roman" w:eastAsia="Times New Roman" w:hAnsi="Times New Roman"/>
          <w:sz w:val="24"/>
          <w:szCs w:val="24"/>
          <w:lang w:val="id-ID" w:eastAsia="id-ID"/>
        </w:rPr>
        <w:t>, Edisi Pertama, Cetakan Keempatbelas, Penerbit Bumi Aksara, Jakarta</w:t>
      </w:r>
    </w:p>
    <w:p w:rsidR="00330595" w:rsidRPr="00F42C48" w:rsidRDefault="00330595" w:rsidP="00330595">
      <w:pPr>
        <w:autoSpaceDE w:val="0"/>
        <w:autoSpaceDN w:val="0"/>
        <w:adjustRightInd w:val="0"/>
        <w:spacing w:after="0" w:line="240" w:lineRule="auto"/>
        <w:jc w:val="both"/>
        <w:rPr>
          <w:rFonts w:ascii="Times New Roman" w:eastAsiaTheme="minorHAnsi" w:hAnsi="Times New Roman"/>
          <w:sz w:val="24"/>
          <w:szCs w:val="24"/>
          <w:lang w:val="id-ID"/>
        </w:rPr>
      </w:pPr>
    </w:p>
    <w:p w:rsidR="00330595" w:rsidRPr="00F42C48" w:rsidRDefault="00330595" w:rsidP="00330595">
      <w:pPr>
        <w:pStyle w:val="Standard"/>
        <w:tabs>
          <w:tab w:val="left" w:pos="720"/>
        </w:tabs>
        <w:jc w:val="both"/>
        <w:rPr>
          <w:rFonts w:eastAsiaTheme="minorHAnsi" w:cs="Times New Roman"/>
          <w:lang w:val="id-ID"/>
        </w:rPr>
      </w:pPr>
      <w:r w:rsidRPr="00F42C48">
        <w:rPr>
          <w:rFonts w:eastAsiaTheme="minorHAnsi" w:cs="Times New Roman"/>
          <w:lang w:val="id-ID"/>
        </w:rPr>
        <w:t>Suff, Paul dan Peter Reilly, (2012), “</w:t>
      </w:r>
      <w:r w:rsidRPr="00F42C48">
        <w:rPr>
          <w:rFonts w:eastAsiaTheme="minorHAnsi" w:cs="Times New Roman"/>
          <w:i/>
          <w:lang w:val="id-ID"/>
        </w:rPr>
        <w:t>selling rewards paying for performance in your sales force,</w:t>
      </w:r>
      <w:r w:rsidRPr="00F42C48">
        <w:rPr>
          <w:rFonts w:eastAsiaTheme="minorHAnsi" w:cs="Times New Roman"/>
          <w:lang w:val="id-ID"/>
        </w:rPr>
        <w:t xml:space="preserve">” </w:t>
      </w:r>
      <w:r w:rsidRPr="00F42C48">
        <w:rPr>
          <w:rFonts w:eastAsiaTheme="minorHAnsi" w:cs="Times New Roman"/>
          <w:b/>
          <w:lang w:val="id-ID"/>
        </w:rPr>
        <w:t>Institute for Employment Studies</w:t>
      </w:r>
    </w:p>
    <w:p w:rsidR="00330595" w:rsidRPr="00F42C48" w:rsidRDefault="00330595" w:rsidP="00330595">
      <w:pPr>
        <w:pStyle w:val="Standard"/>
        <w:tabs>
          <w:tab w:val="left" w:pos="720"/>
        </w:tabs>
        <w:jc w:val="both"/>
        <w:rPr>
          <w:rFonts w:eastAsiaTheme="minorHAnsi" w:cs="Times New Roman"/>
          <w:lang w:val="id-ID"/>
        </w:rPr>
      </w:pPr>
    </w:p>
    <w:p w:rsidR="00330595" w:rsidRPr="00F42C48" w:rsidRDefault="00330595" w:rsidP="00330595">
      <w:pPr>
        <w:pStyle w:val="Standard"/>
        <w:tabs>
          <w:tab w:val="left" w:pos="720"/>
        </w:tabs>
        <w:jc w:val="both"/>
        <w:rPr>
          <w:rFonts w:cs="Times New Roman"/>
          <w:lang w:val="id-ID"/>
        </w:rPr>
      </w:pPr>
      <w:r w:rsidRPr="00F42C48">
        <w:rPr>
          <w:rFonts w:cs="Times New Roman"/>
        </w:rPr>
        <w:t>Sugiyono. 2011</w:t>
      </w:r>
      <w:r w:rsidRPr="00F42C48">
        <w:rPr>
          <w:rFonts w:cs="Times New Roman"/>
          <w:lang w:val="id-ID"/>
        </w:rPr>
        <w:t>,</w:t>
      </w:r>
      <w:r w:rsidRPr="00F42C48">
        <w:rPr>
          <w:rFonts w:cs="Times New Roman"/>
        </w:rPr>
        <w:t xml:space="preserve"> </w:t>
      </w:r>
      <w:r w:rsidRPr="00F42C48">
        <w:rPr>
          <w:rFonts w:cs="Times New Roman"/>
          <w:lang w:val="id-ID"/>
        </w:rPr>
        <w:t>“</w:t>
      </w:r>
      <w:r w:rsidRPr="00F42C48">
        <w:rPr>
          <w:rFonts w:cs="Times New Roman"/>
          <w:i/>
          <w:iCs/>
        </w:rPr>
        <w:t>Metode Penelitian Kuantitaif, Kualitatif dan R&amp;D</w:t>
      </w:r>
      <w:r w:rsidRPr="00F42C48">
        <w:rPr>
          <w:rFonts w:cs="Times New Roman"/>
        </w:rPr>
        <w:t>.</w:t>
      </w:r>
      <w:r w:rsidRPr="00F42C48">
        <w:rPr>
          <w:rFonts w:cs="Times New Roman"/>
          <w:lang w:val="id-ID"/>
        </w:rPr>
        <w:t>”</w:t>
      </w:r>
      <w:r w:rsidRPr="00F42C48">
        <w:rPr>
          <w:rFonts w:cs="Times New Roman"/>
        </w:rPr>
        <w:t xml:space="preserve"> Jakarta: Alfabeta.</w:t>
      </w:r>
    </w:p>
    <w:p w:rsidR="00330595" w:rsidRPr="00F42C48" w:rsidRDefault="00330595" w:rsidP="00330595">
      <w:pPr>
        <w:pStyle w:val="Standard"/>
        <w:tabs>
          <w:tab w:val="left" w:pos="720"/>
        </w:tabs>
        <w:jc w:val="both"/>
        <w:rPr>
          <w:rFonts w:eastAsiaTheme="minorHAnsi" w:cs="Times New Roman"/>
          <w:lang w:val="id-ID"/>
        </w:rPr>
      </w:pPr>
    </w:p>
    <w:p w:rsidR="00330595" w:rsidRPr="00F42C48" w:rsidRDefault="00330595" w:rsidP="00330595">
      <w:pPr>
        <w:spacing w:line="240" w:lineRule="auto"/>
        <w:jc w:val="both"/>
        <w:rPr>
          <w:rFonts w:ascii="Times New Roman" w:eastAsiaTheme="minorHAnsi" w:hAnsi="Times New Roman"/>
          <w:sz w:val="24"/>
          <w:szCs w:val="24"/>
          <w:lang w:val="id-ID"/>
        </w:rPr>
      </w:pPr>
      <w:r w:rsidRPr="00F42C48">
        <w:rPr>
          <w:rFonts w:ascii="Times New Roman" w:eastAsiaTheme="minorHAnsi" w:hAnsi="Times New Roman"/>
          <w:sz w:val="24"/>
          <w:szCs w:val="24"/>
          <w:lang w:val="id-ID"/>
        </w:rPr>
        <w:t xml:space="preserve">Sujan H, Weitz, barton A, and Sujan M, (1990), </w:t>
      </w:r>
      <w:r w:rsidRPr="00F42C48">
        <w:rPr>
          <w:rFonts w:ascii="Times New Roman" w:eastAsiaTheme="minorHAnsi" w:hAnsi="Times New Roman"/>
          <w:bCs/>
          <w:i/>
          <w:iCs/>
          <w:sz w:val="24"/>
          <w:szCs w:val="24"/>
          <w:lang w:val="id-ID"/>
        </w:rPr>
        <w:t>“Increasing Sales Productivity by Getting Salespeople to Work Smarter”,</w:t>
      </w:r>
      <w:r w:rsidRPr="00F42C48">
        <w:rPr>
          <w:rFonts w:ascii="Times New Roman" w:eastAsiaTheme="minorHAnsi" w:hAnsi="Times New Roman"/>
          <w:b/>
          <w:bCs/>
          <w:i/>
          <w:iCs/>
          <w:sz w:val="24"/>
          <w:szCs w:val="24"/>
          <w:lang w:val="id-ID"/>
        </w:rPr>
        <w:t xml:space="preserve"> </w:t>
      </w:r>
      <w:r w:rsidRPr="00F42C48">
        <w:rPr>
          <w:rFonts w:ascii="Times New Roman" w:eastAsiaTheme="minorHAnsi" w:hAnsi="Times New Roman"/>
          <w:b/>
          <w:sz w:val="24"/>
          <w:szCs w:val="24"/>
          <w:lang w:val="id-ID"/>
        </w:rPr>
        <w:t>Jurnal of Personal Selling and Sales Management</w:t>
      </w:r>
      <w:r w:rsidRPr="00F42C48">
        <w:rPr>
          <w:rFonts w:ascii="Times New Roman" w:eastAsiaTheme="minorHAnsi" w:hAnsi="Times New Roman"/>
          <w:sz w:val="24"/>
          <w:szCs w:val="24"/>
          <w:lang w:val="id-ID"/>
        </w:rPr>
        <w:t>, August 1990.</w:t>
      </w:r>
    </w:p>
    <w:p w:rsidR="00330595" w:rsidRPr="00F42C48" w:rsidRDefault="00330595" w:rsidP="00330595">
      <w:pPr>
        <w:pStyle w:val="Standard"/>
        <w:tabs>
          <w:tab w:val="left" w:pos="720"/>
        </w:tabs>
        <w:jc w:val="both"/>
        <w:rPr>
          <w:rFonts w:eastAsiaTheme="minorHAnsi" w:cs="Times New Roman"/>
          <w:b/>
          <w:lang w:val="id-ID"/>
        </w:rPr>
      </w:pPr>
      <w:r w:rsidRPr="00F42C48">
        <w:rPr>
          <w:rFonts w:eastAsiaTheme="minorHAnsi" w:cs="Times New Roman"/>
          <w:lang w:val="id-ID"/>
        </w:rPr>
        <w:t xml:space="preserve">Verbeke, Willem J; Frank D Belschak; Arnold B baker; Bart Dietz (2008), </w:t>
      </w:r>
      <w:r w:rsidRPr="00F42C48">
        <w:rPr>
          <w:rFonts w:eastAsiaTheme="minorHAnsi" w:cs="Times New Roman"/>
          <w:i/>
          <w:lang w:val="id-ID"/>
        </w:rPr>
        <w:t>“when intelegence (Dys) functional for achieving sales performance,”</w:t>
      </w:r>
      <w:r w:rsidRPr="00F42C48">
        <w:rPr>
          <w:rFonts w:eastAsiaTheme="minorHAnsi" w:cs="Times New Roman"/>
          <w:lang w:val="id-ID"/>
        </w:rPr>
        <w:t xml:space="preserve"> </w:t>
      </w:r>
      <w:r w:rsidRPr="00F42C48">
        <w:rPr>
          <w:rFonts w:eastAsiaTheme="minorHAnsi" w:cs="Times New Roman"/>
          <w:b/>
          <w:lang w:val="id-ID"/>
        </w:rPr>
        <w:t>Journal of Marketing</w:t>
      </w:r>
    </w:p>
    <w:p w:rsidR="00330595" w:rsidRPr="00F42C48" w:rsidRDefault="00330595" w:rsidP="00330595">
      <w:pPr>
        <w:pStyle w:val="Standard"/>
        <w:tabs>
          <w:tab w:val="left" w:pos="720"/>
        </w:tabs>
        <w:jc w:val="both"/>
        <w:rPr>
          <w:rFonts w:cs="Times New Roman"/>
          <w:b/>
          <w:lang w:val="id-ID"/>
        </w:rPr>
      </w:pPr>
    </w:p>
    <w:p w:rsidR="00330595" w:rsidRPr="00F42C48" w:rsidRDefault="00330595" w:rsidP="00330595">
      <w:pPr>
        <w:autoSpaceDE w:val="0"/>
        <w:autoSpaceDN w:val="0"/>
        <w:adjustRightInd w:val="0"/>
        <w:spacing w:after="0" w:line="240" w:lineRule="auto"/>
        <w:jc w:val="both"/>
        <w:rPr>
          <w:rFonts w:ascii="Times New Roman" w:eastAsiaTheme="minorHAnsi" w:hAnsi="Times New Roman"/>
          <w:sz w:val="23"/>
          <w:szCs w:val="23"/>
          <w:lang w:val="id-ID"/>
        </w:rPr>
      </w:pPr>
    </w:p>
    <w:p w:rsidR="00330595" w:rsidRPr="00F42C48" w:rsidRDefault="00330595" w:rsidP="00330595">
      <w:pPr>
        <w:autoSpaceDE w:val="0"/>
        <w:autoSpaceDN w:val="0"/>
        <w:adjustRightInd w:val="0"/>
        <w:spacing w:after="0" w:line="240" w:lineRule="auto"/>
        <w:jc w:val="both"/>
        <w:rPr>
          <w:rFonts w:ascii="Times New Roman" w:eastAsiaTheme="minorHAnsi" w:hAnsi="Times New Roman"/>
          <w:sz w:val="23"/>
          <w:szCs w:val="23"/>
          <w:lang w:val="id-ID"/>
        </w:rPr>
      </w:pPr>
    </w:p>
    <w:p w:rsidR="00330595" w:rsidRDefault="00330595" w:rsidP="00963720">
      <w:pPr>
        <w:spacing w:after="0" w:line="276" w:lineRule="auto"/>
        <w:jc w:val="both"/>
        <w:rPr>
          <w:lang w:val="id-ID"/>
        </w:rPr>
      </w:pPr>
    </w:p>
    <w:sectPr w:rsidR="00330595">
      <w:headerReference w:type="default" r:id="rId12"/>
      <w:footerReference w:type="defaul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423" w:rsidRDefault="00663423">
      <w:pPr>
        <w:spacing w:after="0" w:line="240" w:lineRule="auto"/>
      </w:pPr>
      <w:r>
        <w:separator/>
      </w:r>
    </w:p>
  </w:endnote>
  <w:endnote w:type="continuationSeparator" w:id="0">
    <w:p w:rsidR="00663423" w:rsidRDefault="00663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95A" w:rsidRDefault="00B0795A">
    <w:pPr>
      <w:pStyle w:val="Footer"/>
      <w:jc w:val="center"/>
    </w:pPr>
  </w:p>
  <w:p w:rsidR="00B0795A" w:rsidRDefault="00B079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4704486"/>
      <w:docPartObj>
        <w:docPartGallery w:val="Page Numbers (Bottom of Page)"/>
        <w:docPartUnique/>
      </w:docPartObj>
    </w:sdtPr>
    <w:sdtEndPr>
      <w:rPr>
        <w:noProof/>
      </w:rPr>
    </w:sdtEndPr>
    <w:sdtContent>
      <w:p w:rsidR="00B0795A" w:rsidRDefault="00B0795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0795A" w:rsidRDefault="00B079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423" w:rsidRDefault="00663423">
      <w:pPr>
        <w:spacing w:after="0" w:line="240" w:lineRule="auto"/>
      </w:pPr>
      <w:r>
        <w:separator/>
      </w:r>
    </w:p>
  </w:footnote>
  <w:footnote w:type="continuationSeparator" w:id="0">
    <w:p w:rsidR="00663423" w:rsidRDefault="006634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1682512"/>
      <w:docPartObj>
        <w:docPartGallery w:val="Page Numbers (Top of Page)"/>
        <w:docPartUnique/>
      </w:docPartObj>
    </w:sdtPr>
    <w:sdtEndPr>
      <w:rPr>
        <w:noProof/>
      </w:rPr>
    </w:sdtEndPr>
    <w:sdtContent>
      <w:p w:rsidR="00B0795A" w:rsidRDefault="00B0795A">
        <w:pPr>
          <w:pStyle w:val="Header"/>
          <w:jc w:val="right"/>
        </w:pPr>
        <w:r>
          <w:fldChar w:fldCharType="begin"/>
        </w:r>
        <w:r w:rsidRPr="002F0A95">
          <w:instrText xml:space="preserve"> PAGE   \* MERGEFORMAT </w:instrText>
        </w:r>
        <w:r>
          <w:fldChar w:fldCharType="separate"/>
        </w:r>
        <w:r w:rsidR="00C530E4">
          <w:rPr>
            <w:noProof/>
          </w:rPr>
          <w:t>1</w:t>
        </w:r>
        <w:r>
          <w:rPr>
            <w:noProof/>
          </w:rPr>
          <w:fldChar w:fldCharType="end"/>
        </w:r>
      </w:p>
    </w:sdtContent>
  </w:sdt>
  <w:p w:rsidR="00B0795A" w:rsidRDefault="00B079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2C74"/>
    <w:multiLevelType w:val="hybridMultilevel"/>
    <w:tmpl w:val="2860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317F9"/>
    <w:multiLevelType w:val="hybridMultilevel"/>
    <w:tmpl w:val="C3123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2C6F3A"/>
    <w:multiLevelType w:val="hybridMultilevel"/>
    <w:tmpl w:val="1318C59E"/>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
    <w:nsid w:val="1E7E01F3"/>
    <w:multiLevelType w:val="hybridMultilevel"/>
    <w:tmpl w:val="6B227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092907"/>
    <w:multiLevelType w:val="hybridMultilevel"/>
    <w:tmpl w:val="C27496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4A6E2A"/>
    <w:multiLevelType w:val="hybridMultilevel"/>
    <w:tmpl w:val="33081C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DC4AE1"/>
    <w:multiLevelType w:val="hybridMultilevel"/>
    <w:tmpl w:val="BB842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2B7E6F"/>
    <w:multiLevelType w:val="hybridMultilevel"/>
    <w:tmpl w:val="0442A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7D327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0DB3463"/>
    <w:multiLevelType w:val="hybridMultilevel"/>
    <w:tmpl w:val="D764B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10727B"/>
    <w:multiLevelType w:val="multilevel"/>
    <w:tmpl w:val="65B2C3BC"/>
    <w:lvl w:ilvl="0">
      <w:start w:val="1"/>
      <w:numFmt w:val="decimal"/>
      <w:pStyle w:val="Heading1"/>
      <w:lvlText w:val="%1"/>
      <w:lvlJc w:val="left"/>
      <w:pPr>
        <w:ind w:left="432" w:hanging="432"/>
      </w:pPr>
      <w:rPr>
        <w:color w:val="FFFFFF" w:themeColor="background1"/>
      </w:r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69A246F1"/>
    <w:multiLevelType w:val="hybridMultilevel"/>
    <w:tmpl w:val="17321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0"/>
  </w:num>
  <w:num w:numId="4">
    <w:abstractNumId w:val="9"/>
  </w:num>
  <w:num w:numId="5">
    <w:abstractNumId w:val="1"/>
  </w:num>
  <w:num w:numId="6">
    <w:abstractNumId w:val="4"/>
  </w:num>
  <w:num w:numId="7">
    <w:abstractNumId w:val="11"/>
  </w:num>
  <w:num w:numId="8">
    <w:abstractNumId w:val="8"/>
  </w:num>
  <w:num w:numId="9">
    <w:abstractNumId w:val="3"/>
  </w:num>
  <w:num w:numId="10">
    <w:abstractNumId w:val="7"/>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3A7"/>
    <w:rsid w:val="000A7061"/>
    <w:rsid w:val="000F28A1"/>
    <w:rsid w:val="000F39BE"/>
    <w:rsid w:val="0010252D"/>
    <w:rsid w:val="00115107"/>
    <w:rsid w:val="00152286"/>
    <w:rsid w:val="001979C0"/>
    <w:rsid w:val="001C5261"/>
    <w:rsid w:val="00235CC8"/>
    <w:rsid w:val="0027159A"/>
    <w:rsid w:val="00330595"/>
    <w:rsid w:val="003477BD"/>
    <w:rsid w:val="003B5DD4"/>
    <w:rsid w:val="003D34CB"/>
    <w:rsid w:val="003E4E53"/>
    <w:rsid w:val="0057617C"/>
    <w:rsid w:val="005A5B0B"/>
    <w:rsid w:val="005C691C"/>
    <w:rsid w:val="005D70EA"/>
    <w:rsid w:val="005E0879"/>
    <w:rsid w:val="005E4897"/>
    <w:rsid w:val="005F3316"/>
    <w:rsid w:val="005F557F"/>
    <w:rsid w:val="006475FC"/>
    <w:rsid w:val="00663423"/>
    <w:rsid w:val="00676EC2"/>
    <w:rsid w:val="007776B3"/>
    <w:rsid w:val="0080258B"/>
    <w:rsid w:val="00822860"/>
    <w:rsid w:val="008705BA"/>
    <w:rsid w:val="00963720"/>
    <w:rsid w:val="00995FD6"/>
    <w:rsid w:val="009A75CB"/>
    <w:rsid w:val="00A54036"/>
    <w:rsid w:val="00AB1A0A"/>
    <w:rsid w:val="00AC57CE"/>
    <w:rsid w:val="00B0795A"/>
    <w:rsid w:val="00BD421F"/>
    <w:rsid w:val="00C530E4"/>
    <w:rsid w:val="00C669FD"/>
    <w:rsid w:val="00C80599"/>
    <w:rsid w:val="00D01BB3"/>
    <w:rsid w:val="00E90F4F"/>
    <w:rsid w:val="00EF7586"/>
    <w:rsid w:val="00F253A7"/>
    <w:rsid w:val="00F62059"/>
    <w:rsid w:val="00F7122C"/>
    <w:rsid w:val="00FE778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3A7"/>
    <w:pPr>
      <w:spacing w:after="160" w:line="480" w:lineRule="auto"/>
    </w:pPr>
    <w:rPr>
      <w:rFonts w:ascii="Calibri" w:eastAsia="Calibri" w:hAnsi="Calibri" w:cs="Times New Roman"/>
      <w:lang w:val="en-US"/>
    </w:rPr>
  </w:style>
  <w:style w:type="paragraph" w:styleId="Heading1">
    <w:name w:val="heading 1"/>
    <w:basedOn w:val="Normal"/>
    <w:next w:val="Normal"/>
    <w:link w:val="Heading1Char"/>
    <w:qFormat/>
    <w:rsid w:val="009A75CB"/>
    <w:pPr>
      <w:numPr>
        <w:numId w:val="1"/>
      </w:numPr>
      <w:autoSpaceDE w:val="0"/>
      <w:autoSpaceDN w:val="0"/>
      <w:adjustRightInd w:val="0"/>
      <w:spacing w:after="0" w:line="360" w:lineRule="auto"/>
      <w:jc w:val="center"/>
      <w:outlineLvl w:val="0"/>
    </w:pPr>
    <w:rPr>
      <w:rFonts w:ascii="Times New Roman" w:eastAsiaTheme="minorHAnsi" w:hAnsi="Times New Roman" w:cs="Courier New"/>
      <w:b/>
      <w:bCs/>
      <w:color w:val="000000"/>
      <w:sz w:val="32"/>
      <w:szCs w:val="32"/>
    </w:rPr>
  </w:style>
  <w:style w:type="paragraph" w:styleId="Heading2">
    <w:name w:val="heading 2"/>
    <w:basedOn w:val="Normal"/>
    <w:next w:val="Normal"/>
    <w:link w:val="Heading2Char"/>
    <w:qFormat/>
    <w:rsid w:val="009A75CB"/>
    <w:pPr>
      <w:numPr>
        <w:ilvl w:val="1"/>
        <w:numId w:val="1"/>
      </w:numPr>
      <w:autoSpaceDE w:val="0"/>
      <w:autoSpaceDN w:val="0"/>
      <w:adjustRightInd w:val="0"/>
      <w:spacing w:after="0"/>
      <w:jc w:val="both"/>
      <w:outlineLvl w:val="1"/>
    </w:pPr>
    <w:rPr>
      <w:rFonts w:ascii="Times New Roman" w:eastAsiaTheme="minorHAnsi" w:hAnsi="Times New Roman" w:cs="Courier New"/>
      <w:b/>
      <w:bCs/>
      <w:iCs/>
      <w:color w:val="000000"/>
      <w:sz w:val="24"/>
      <w:szCs w:val="28"/>
    </w:rPr>
  </w:style>
  <w:style w:type="paragraph" w:styleId="Heading3">
    <w:name w:val="heading 3"/>
    <w:basedOn w:val="Normal"/>
    <w:link w:val="Heading3Char"/>
    <w:qFormat/>
    <w:rsid w:val="009A75CB"/>
    <w:pPr>
      <w:numPr>
        <w:ilvl w:val="2"/>
        <w:numId w:val="1"/>
      </w:numPr>
      <w:spacing w:before="100" w:beforeAutospacing="1" w:after="100" w:afterAutospacing="1" w:line="240" w:lineRule="auto"/>
      <w:jc w:val="both"/>
      <w:outlineLvl w:val="2"/>
    </w:pPr>
    <w:rPr>
      <w:rFonts w:ascii="Times New Roman" w:eastAsia="Times New Roman" w:hAnsi="Times New Roman"/>
      <w:b/>
      <w:bCs/>
      <w:sz w:val="24"/>
      <w:szCs w:val="27"/>
    </w:rPr>
  </w:style>
  <w:style w:type="paragraph" w:styleId="Heading4">
    <w:name w:val="heading 4"/>
    <w:basedOn w:val="Normal"/>
    <w:next w:val="Normal"/>
    <w:link w:val="Heading4Char"/>
    <w:qFormat/>
    <w:rsid w:val="009A75CB"/>
    <w:pPr>
      <w:keepNext/>
      <w:numPr>
        <w:ilvl w:val="3"/>
        <w:numId w:val="1"/>
      </w:numPr>
      <w:spacing w:after="0" w:line="240" w:lineRule="auto"/>
      <w:jc w:val="center"/>
      <w:outlineLvl w:val="3"/>
    </w:pPr>
    <w:rPr>
      <w:rFonts w:ascii="Times New Roman" w:eastAsia="Times New Roman" w:hAnsi="Times New Roman"/>
      <w:b/>
      <w:sz w:val="24"/>
      <w:szCs w:val="24"/>
    </w:rPr>
  </w:style>
  <w:style w:type="paragraph" w:styleId="Heading5">
    <w:name w:val="heading 5"/>
    <w:basedOn w:val="Normal"/>
    <w:link w:val="Heading5Char"/>
    <w:uiPriority w:val="9"/>
    <w:qFormat/>
    <w:rsid w:val="009A75CB"/>
    <w:pPr>
      <w:numPr>
        <w:ilvl w:val="4"/>
        <w:numId w:val="1"/>
      </w:numPr>
      <w:spacing w:before="100" w:beforeAutospacing="1" w:after="100" w:afterAutospacing="1" w:line="240" w:lineRule="auto"/>
      <w:outlineLvl w:val="4"/>
    </w:pPr>
    <w:rPr>
      <w:rFonts w:ascii="Times New Roman" w:eastAsia="Times New Roman" w:hAnsi="Times New Roman"/>
      <w:b/>
      <w:bCs/>
      <w:sz w:val="20"/>
      <w:szCs w:val="20"/>
    </w:rPr>
  </w:style>
  <w:style w:type="paragraph" w:styleId="Heading6">
    <w:name w:val="heading 6"/>
    <w:basedOn w:val="Normal"/>
    <w:next w:val="Normal"/>
    <w:link w:val="Heading6Char"/>
    <w:uiPriority w:val="9"/>
    <w:semiHidden/>
    <w:unhideWhenUsed/>
    <w:qFormat/>
    <w:rsid w:val="009A75CB"/>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A75CB"/>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A75C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9A75CB"/>
    <w:pPr>
      <w:keepNext/>
      <w:numPr>
        <w:ilvl w:val="8"/>
        <w:numId w:val="1"/>
      </w:numPr>
      <w:spacing w:after="0" w:line="240" w:lineRule="auto"/>
      <w:outlineLvl w:val="8"/>
    </w:pPr>
    <w:rPr>
      <w:rFonts w:ascii="Times New Roman" w:eastAsia="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75CB"/>
    <w:rPr>
      <w:rFonts w:ascii="Times New Roman" w:hAnsi="Times New Roman" w:cs="Courier New"/>
      <w:b/>
      <w:bCs/>
      <w:color w:val="000000"/>
      <w:sz w:val="32"/>
      <w:szCs w:val="32"/>
      <w:lang w:val="en-US"/>
    </w:rPr>
  </w:style>
  <w:style w:type="character" w:customStyle="1" w:styleId="Heading2Char">
    <w:name w:val="Heading 2 Char"/>
    <w:basedOn w:val="DefaultParagraphFont"/>
    <w:link w:val="Heading2"/>
    <w:rsid w:val="009A75CB"/>
    <w:rPr>
      <w:rFonts w:ascii="Times New Roman" w:hAnsi="Times New Roman" w:cs="Courier New"/>
      <w:b/>
      <w:bCs/>
      <w:iCs/>
      <w:color w:val="000000"/>
      <w:sz w:val="24"/>
      <w:szCs w:val="28"/>
      <w:lang w:val="en-US"/>
    </w:rPr>
  </w:style>
  <w:style w:type="character" w:customStyle="1" w:styleId="Heading3Char">
    <w:name w:val="Heading 3 Char"/>
    <w:basedOn w:val="DefaultParagraphFont"/>
    <w:link w:val="Heading3"/>
    <w:rsid w:val="009A75CB"/>
    <w:rPr>
      <w:rFonts w:ascii="Times New Roman" w:eastAsia="Times New Roman" w:hAnsi="Times New Roman" w:cs="Times New Roman"/>
      <w:b/>
      <w:bCs/>
      <w:sz w:val="24"/>
      <w:szCs w:val="27"/>
      <w:lang w:val="en-US"/>
    </w:rPr>
  </w:style>
  <w:style w:type="character" w:customStyle="1" w:styleId="Heading4Char">
    <w:name w:val="Heading 4 Char"/>
    <w:basedOn w:val="DefaultParagraphFont"/>
    <w:link w:val="Heading4"/>
    <w:rsid w:val="009A75CB"/>
    <w:rPr>
      <w:rFonts w:ascii="Times New Roman" w:eastAsia="Times New Roman" w:hAnsi="Times New Roman" w:cs="Times New Roman"/>
      <w:b/>
      <w:sz w:val="24"/>
      <w:szCs w:val="24"/>
      <w:lang w:val="en-US"/>
    </w:rPr>
  </w:style>
  <w:style w:type="character" w:customStyle="1" w:styleId="Heading5Char">
    <w:name w:val="Heading 5 Char"/>
    <w:basedOn w:val="DefaultParagraphFont"/>
    <w:link w:val="Heading5"/>
    <w:uiPriority w:val="9"/>
    <w:rsid w:val="009A75CB"/>
    <w:rPr>
      <w:rFonts w:ascii="Times New Roman" w:eastAsia="Times New Roman" w:hAnsi="Times New Roman" w:cs="Times New Roman"/>
      <w:b/>
      <w:bCs/>
      <w:sz w:val="20"/>
      <w:szCs w:val="20"/>
      <w:lang w:val="en-US"/>
    </w:rPr>
  </w:style>
  <w:style w:type="character" w:customStyle="1" w:styleId="Heading6Char">
    <w:name w:val="Heading 6 Char"/>
    <w:basedOn w:val="DefaultParagraphFont"/>
    <w:link w:val="Heading6"/>
    <w:uiPriority w:val="9"/>
    <w:semiHidden/>
    <w:rsid w:val="009A75CB"/>
    <w:rPr>
      <w:rFonts w:asciiTheme="majorHAnsi" w:eastAsiaTheme="majorEastAsia" w:hAnsiTheme="majorHAnsi" w:cstheme="majorBidi"/>
      <w:color w:val="243F60" w:themeColor="accent1" w:themeShade="7F"/>
      <w:lang w:val="en-US"/>
    </w:rPr>
  </w:style>
  <w:style w:type="character" w:customStyle="1" w:styleId="Heading7Char">
    <w:name w:val="Heading 7 Char"/>
    <w:basedOn w:val="DefaultParagraphFont"/>
    <w:link w:val="Heading7"/>
    <w:uiPriority w:val="9"/>
    <w:semiHidden/>
    <w:rsid w:val="009A75CB"/>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uiPriority w:val="9"/>
    <w:semiHidden/>
    <w:rsid w:val="009A75CB"/>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rsid w:val="009A75CB"/>
    <w:rPr>
      <w:rFonts w:ascii="Times New Roman" w:eastAsia="Times New Roman" w:hAnsi="Times New Roman" w:cs="Times New Roman"/>
      <w:b/>
      <w:sz w:val="24"/>
      <w:szCs w:val="24"/>
      <w:lang w:val="en-US"/>
    </w:rPr>
  </w:style>
  <w:style w:type="paragraph" w:styleId="ListParagraph">
    <w:name w:val="List Paragraph"/>
    <w:basedOn w:val="Normal"/>
    <w:link w:val="ListParagraphChar"/>
    <w:uiPriority w:val="34"/>
    <w:qFormat/>
    <w:rsid w:val="003D34CB"/>
    <w:pPr>
      <w:ind w:left="720"/>
      <w:contextualSpacing/>
    </w:pPr>
  </w:style>
  <w:style w:type="character" w:customStyle="1" w:styleId="ListParagraphChar">
    <w:name w:val="List Paragraph Char"/>
    <w:link w:val="ListParagraph"/>
    <w:uiPriority w:val="34"/>
    <w:locked/>
    <w:rsid w:val="003D34CB"/>
    <w:rPr>
      <w:rFonts w:ascii="Calibri" w:eastAsia="Calibri" w:hAnsi="Calibri" w:cs="Times New Roman"/>
      <w:lang w:val="en-US"/>
    </w:rPr>
  </w:style>
  <w:style w:type="table" w:styleId="TableGrid">
    <w:name w:val="Table Grid"/>
    <w:basedOn w:val="TableNormal"/>
    <w:uiPriority w:val="59"/>
    <w:rsid w:val="003D34C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basedOn w:val="DefaultParagraphFont"/>
    <w:link w:val="BodyText1"/>
    <w:uiPriority w:val="99"/>
    <w:rsid w:val="003D34CB"/>
    <w:rPr>
      <w:rFonts w:ascii="Arial" w:hAnsi="Arial" w:cs="Arial"/>
      <w:b/>
      <w:bCs/>
      <w:sz w:val="17"/>
      <w:szCs w:val="17"/>
      <w:shd w:val="clear" w:color="auto" w:fill="FFFFFF"/>
    </w:rPr>
  </w:style>
  <w:style w:type="paragraph" w:customStyle="1" w:styleId="BodyText1">
    <w:name w:val="Body Text1"/>
    <w:basedOn w:val="Normal"/>
    <w:link w:val="Bodytext"/>
    <w:uiPriority w:val="99"/>
    <w:rsid w:val="003D34CB"/>
    <w:pPr>
      <w:widowControl w:val="0"/>
      <w:shd w:val="clear" w:color="auto" w:fill="FFFFFF"/>
      <w:spacing w:after="0" w:line="355" w:lineRule="exact"/>
      <w:ind w:hanging="620"/>
      <w:jc w:val="both"/>
    </w:pPr>
    <w:rPr>
      <w:rFonts w:ascii="Arial" w:eastAsiaTheme="minorHAnsi" w:hAnsi="Arial" w:cs="Arial"/>
      <w:b/>
      <w:bCs/>
      <w:sz w:val="17"/>
      <w:szCs w:val="17"/>
      <w:lang w:val="id-ID"/>
    </w:rPr>
  </w:style>
  <w:style w:type="character" w:styleId="Hyperlink">
    <w:name w:val="Hyperlink"/>
    <w:basedOn w:val="DefaultParagraphFont"/>
    <w:uiPriority w:val="99"/>
    <w:unhideWhenUsed/>
    <w:rsid w:val="003D34CB"/>
    <w:rPr>
      <w:color w:val="0000FF"/>
      <w:u w:val="single"/>
    </w:rPr>
  </w:style>
  <w:style w:type="paragraph" w:styleId="BalloonText">
    <w:name w:val="Balloon Text"/>
    <w:basedOn w:val="Normal"/>
    <w:link w:val="BalloonTextChar"/>
    <w:uiPriority w:val="99"/>
    <w:semiHidden/>
    <w:unhideWhenUsed/>
    <w:rsid w:val="003D34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4CB"/>
    <w:rPr>
      <w:rFonts w:ascii="Tahoma" w:eastAsia="Calibri" w:hAnsi="Tahoma" w:cs="Tahoma"/>
      <w:sz w:val="16"/>
      <w:szCs w:val="16"/>
      <w:lang w:val="en-US"/>
    </w:rPr>
  </w:style>
  <w:style w:type="paragraph" w:styleId="Caption">
    <w:name w:val="caption"/>
    <w:basedOn w:val="Normal"/>
    <w:uiPriority w:val="35"/>
    <w:qFormat/>
    <w:rsid w:val="00AC57CE"/>
    <w:pPr>
      <w:suppressLineNumbers/>
      <w:suppressAutoHyphens/>
      <w:autoSpaceDN w:val="0"/>
      <w:spacing w:before="120" w:after="120" w:line="259" w:lineRule="auto"/>
      <w:textAlignment w:val="baseline"/>
    </w:pPr>
    <w:rPr>
      <w:rFonts w:ascii="Times New Roman" w:eastAsia="Arial Unicode MS" w:hAnsi="Times New Roman" w:cs="Mangal"/>
      <w:b/>
      <w:iCs/>
      <w:kern w:val="3"/>
      <w:sz w:val="24"/>
      <w:szCs w:val="24"/>
    </w:rPr>
  </w:style>
  <w:style w:type="paragraph" w:styleId="Header">
    <w:name w:val="header"/>
    <w:basedOn w:val="Normal"/>
    <w:link w:val="HeaderChar"/>
    <w:uiPriority w:val="99"/>
    <w:unhideWhenUsed/>
    <w:rsid w:val="00AC5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7CE"/>
    <w:rPr>
      <w:rFonts w:ascii="Calibri" w:eastAsia="Calibri" w:hAnsi="Calibri" w:cs="Times New Roman"/>
      <w:lang w:val="en-US"/>
    </w:rPr>
  </w:style>
  <w:style w:type="paragraph" w:styleId="Footer">
    <w:name w:val="footer"/>
    <w:basedOn w:val="Normal"/>
    <w:link w:val="FooterChar"/>
    <w:uiPriority w:val="99"/>
    <w:unhideWhenUsed/>
    <w:rsid w:val="00AC5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7CE"/>
    <w:rPr>
      <w:rFonts w:ascii="Calibri" w:eastAsia="Calibri" w:hAnsi="Calibri" w:cs="Times New Roman"/>
      <w:lang w:val="en-US"/>
    </w:rPr>
  </w:style>
  <w:style w:type="paragraph" w:styleId="NormalWeb">
    <w:name w:val="Normal (Web)"/>
    <w:basedOn w:val="Normal"/>
    <w:uiPriority w:val="99"/>
    <w:unhideWhenUsed/>
    <w:rsid w:val="0080258B"/>
    <w:pPr>
      <w:spacing w:before="100" w:beforeAutospacing="1" w:after="100" w:afterAutospacing="1" w:line="240" w:lineRule="auto"/>
    </w:pPr>
    <w:rPr>
      <w:rFonts w:ascii="Times New Roman" w:eastAsia="Times New Roman" w:hAnsi="Times New Roman"/>
      <w:sz w:val="24"/>
      <w:szCs w:val="24"/>
    </w:rPr>
  </w:style>
  <w:style w:type="paragraph" w:customStyle="1" w:styleId="Standard">
    <w:name w:val="Standard"/>
    <w:uiPriority w:val="99"/>
    <w:rsid w:val="00330595"/>
    <w:pPr>
      <w:widowControl w:val="0"/>
      <w:suppressAutoHyphens/>
      <w:autoSpaceDN w:val="0"/>
      <w:spacing w:after="0" w:line="240" w:lineRule="auto"/>
      <w:textAlignment w:val="baseline"/>
    </w:pPr>
    <w:rPr>
      <w:rFonts w:ascii="Times New Roman" w:eastAsia="Arial Unicode MS" w:hAnsi="Times New Roman" w:cs="Mangal"/>
      <w:kern w:val="3"/>
      <w:sz w:val="24"/>
      <w:szCs w:val="24"/>
      <w:lang w:val="en-US"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3A7"/>
    <w:pPr>
      <w:spacing w:after="160" w:line="480" w:lineRule="auto"/>
    </w:pPr>
    <w:rPr>
      <w:rFonts w:ascii="Calibri" w:eastAsia="Calibri" w:hAnsi="Calibri" w:cs="Times New Roman"/>
      <w:lang w:val="en-US"/>
    </w:rPr>
  </w:style>
  <w:style w:type="paragraph" w:styleId="Heading1">
    <w:name w:val="heading 1"/>
    <w:basedOn w:val="Normal"/>
    <w:next w:val="Normal"/>
    <w:link w:val="Heading1Char"/>
    <w:qFormat/>
    <w:rsid w:val="009A75CB"/>
    <w:pPr>
      <w:numPr>
        <w:numId w:val="1"/>
      </w:numPr>
      <w:autoSpaceDE w:val="0"/>
      <w:autoSpaceDN w:val="0"/>
      <w:adjustRightInd w:val="0"/>
      <w:spacing w:after="0" w:line="360" w:lineRule="auto"/>
      <w:jc w:val="center"/>
      <w:outlineLvl w:val="0"/>
    </w:pPr>
    <w:rPr>
      <w:rFonts w:ascii="Times New Roman" w:eastAsiaTheme="minorHAnsi" w:hAnsi="Times New Roman" w:cs="Courier New"/>
      <w:b/>
      <w:bCs/>
      <w:color w:val="000000"/>
      <w:sz w:val="32"/>
      <w:szCs w:val="32"/>
    </w:rPr>
  </w:style>
  <w:style w:type="paragraph" w:styleId="Heading2">
    <w:name w:val="heading 2"/>
    <w:basedOn w:val="Normal"/>
    <w:next w:val="Normal"/>
    <w:link w:val="Heading2Char"/>
    <w:qFormat/>
    <w:rsid w:val="009A75CB"/>
    <w:pPr>
      <w:numPr>
        <w:ilvl w:val="1"/>
        <w:numId w:val="1"/>
      </w:numPr>
      <w:autoSpaceDE w:val="0"/>
      <w:autoSpaceDN w:val="0"/>
      <w:adjustRightInd w:val="0"/>
      <w:spacing w:after="0"/>
      <w:jc w:val="both"/>
      <w:outlineLvl w:val="1"/>
    </w:pPr>
    <w:rPr>
      <w:rFonts w:ascii="Times New Roman" w:eastAsiaTheme="minorHAnsi" w:hAnsi="Times New Roman" w:cs="Courier New"/>
      <w:b/>
      <w:bCs/>
      <w:iCs/>
      <w:color w:val="000000"/>
      <w:sz w:val="24"/>
      <w:szCs w:val="28"/>
    </w:rPr>
  </w:style>
  <w:style w:type="paragraph" w:styleId="Heading3">
    <w:name w:val="heading 3"/>
    <w:basedOn w:val="Normal"/>
    <w:link w:val="Heading3Char"/>
    <w:qFormat/>
    <w:rsid w:val="009A75CB"/>
    <w:pPr>
      <w:numPr>
        <w:ilvl w:val="2"/>
        <w:numId w:val="1"/>
      </w:numPr>
      <w:spacing w:before="100" w:beforeAutospacing="1" w:after="100" w:afterAutospacing="1" w:line="240" w:lineRule="auto"/>
      <w:jc w:val="both"/>
      <w:outlineLvl w:val="2"/>
    </w:pPr>
    <w:rPr>
      <w:rFonts w:ascii="Times New Roman" w:eastAsia="Times New Roman" w:hAnsi="Times New Roman"/>
      <w:b/>
      <w:bCs/>
      <w:sz w:val="24"/>
      <w:szCs w:val="27"/>
    </w:rPr>
  </w:style>
  <w:style w:type="paragraph" w:styleId="Heading4">
    <w:name w:val="heading 4"/>
    <w:basedOn w:val="Normal"/>
    <w:next w:val="Normal"/>
    <w:link w:val="Heading4Char"/>
    <w:qFormat/>
    <w:rsid w:val="009A75CB"/>
    <w:pPr>
      <w:keepNext/>
      <w:numPr>
        <w:ilvl w:val="3"/>
        <w:numId w:val="1"/>
      </w:numPr>
      <w:spacing w:after="0" w:line="240" w:lineRule="auto"/>
      <w:jc w:val="center"/>
      <w:outlineLvl w:val="3"/>
    </w:pPr>
    <w:rPr>
      <w:rFonts w:ascii="Times New Roman" w:eastAsia="Times New Roman" w:hAnsi="Times New Roman"/>
      <w:b/>
      <w:sz w:val="24"/>
      <w:szCs w:val="24"/>
    </w:rPr>
  </w:style>
  <w:style w:type="paragraph" w:styleId="Heading5">
    <w:name w:val="heading 5"/>
    <w:basedOn w:val="Normal"/>
    <w:link w:val="Heading5Char"/>
    <w:uiPriority w:val="9"/>
    <w:qFormat/>
    <w:rsid w:val="009A75CB"/>
    <w:pPr>
      <w:numPr>
        <w:ilvl w:val="4"/>
        <w:numId w:val="1"/>
      </w:numPr>
      <w:spacing w:before="100" w:beforeAutospacing="1" w:after="100" w:afterAutospacing="1" w:line="240" w:lineRule="auto"/>
      <w:outlineLvl w:val="4"/>
    </w:pPr>
    <w:rPr>
      <w:rFonts w:ascii="Times New Roman" w:eastAsia="Times New Roman" w:hAnsi="Times New Roman"/>
      <w:b/>
      <w:bCs/>
      <w:sz w:val="20"/>
      <w:szCs w:val="20"/>
    </w:rPr>
  </w:style>
  <w:style w:type="paragraph" w:styleId="Heading6">
    <w:name w:val="heading 6"/>
    <w:basedOn w:val="Normal"/>
    <w:next w:val="Normal"/>
    <w:link w:val="Heading6Char"/>
    <w:uiPriority w:val="9"/>
    <w:semiHidden/>
    <w:unhideWhenUsed/>
    <w:qFormat/>
    <w:rsid w:val="009A75CB"/>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A75CB"/>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A75C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9A75CB"/>
    <w:pPr>
      <w:keepNext/>
      <w:numPr>
        <w:ilvl w:val="8"/>
        <w:numId w:val="1"/>
      </w:numPr>
      <w:spacing w:after="0" w:line="240" w:lineRule="auto"/>
      <w:outlineLvl w:val="8"/>
    </w:pPr>
    <w:rPr>
      <w:rFonts w:ascii="Times New Roman" w:eastAsia="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75CB"/>
    <w:rPr>
      <w:rFonts w:ascii="Times New Roman" w:hAnsi="Times New Roman" w:cs="Courier New"/>
      <w:b/>
      <w:bCs/>
      <w:color w:val="000000"/>
      <w:sz w:val="32"/>
      <w:szCs w:val="32"/>
      <w:lang w:val="en-US"/>
    </w:rPr>
  </w:style>
  <w:style w:type="character" w:customStyle="1" w:styleId="Heading2Char">
    <w:name w:val="Heading 2 Char"/>
    <w:basedOn w:val="DefaultParagraphFont"/>
    <w:link w:val="Heading2"/>
    <w:rsid w:val="009A75CB"/>
    <w:rPr>
      <w:rFonts w:ascii="Times New Roman" w:hAnsi="Times New Roman" w:cs="Courier New"/>
      <w:b/>
      <w:bCs/>
      <w:iCs/>
      <w:color w:val="000000"/>
      <w:sz w:val="24"/>
      <w:szCs w:val="28"/>
      <w:lang w:val="en-US"/>
    </w:rPr>
  </w:style>
  <w:style w:type="character" w:customStyle="1" w:styleId="Heading3Char">
    <w:name w:val="Heading 3 Char"/>
    <w:basedOn w:val="DefaultParagraphFont"/>
    <w:link w:val="Heading3"/>
    <w:rsid w:val="009A75CB"/>
    <w:rPr>
      <w:rFonts w:ascii="Times New Roman" w:eastAsia="Times New Roman" w:hAnsi="Times New Roman" w:cs="Times New Roman"/>
      <w:b/>
      <w:bCs/>
      <w:sz w:val="24"/>
      <w:szCs w:val="27"/>
      <w:lang w:val="en-US"/>
    </w:rPr>
  </w:style>
  <w:style w:type="character" w:customStyle="1" w:styleId="Heading4Char">
    <w:name w:val="Heading 4 Char"/>
    <w:basedOn w:val="DefaultParagraphFont"/>
    <w:link w:val="Heading4"/>
    <w:rsid w:val="009A75CB"/>
    <w:rPr>
      <w:rFonts w:ascii="Times New Roman" w:eastAsia="Times New Roman" w:hAnsi="Times New Roman" w:cs="Times New Roman"/>
      <w:b/>
      <w:sz w:val="24"/>
      <w:szCs w:val="24"/>
      <w:lang w:val="en-US"/>
    </w:rPr>
  </w:style>
  <w:style w:type="character" w:customStyle="1" w:styleId="Heading5Char">
    <w:name w:val="Heading 5 Char"/>
    <w:basedOn w:val="DefaultParagraphFont"/>
    <w:link w:val="Heading5"/>
    <w:uiPriority w:val="9"/>
    <w:rsid w:val="009A75CB"/>
    <w:rPr>
      <w:rFonts w:ascii="Times New Roman" w:eastAsia="Times New Roman" w:hAnsi="Times New Roman" w:cs="Times New Roman"/>
      <w:b/>
      <w:bCs/>
      <w:sz w:val="20"/>
      <w:szCs w:val="20"/>
      <w:lang w:val="en-US"/>
    </w:rPr>
  </w:style>
  <w:style w:type="character" w:customStyle="1" w:styleId="Heading6Char">
    <w:name w:val="Heading 6 Char"/>
    <w:basedOn w:val="DefaultParagraphFont"/>
    <w:link w:val="Heading6"/>
    <w:uiPriority w:val="9"/>
    <w:semiHidden/>
    <w:rsid w:val="009A75CB"/>
    <w:rPr>
      <w:rFonts w:asciiTheme="majorHAnsi" w:eastAsiaTheme="majorEastAsia" w:hAnsiTheme="majorHAnsi" w:cstheme="majorBidi"/>
      <w:color w:val="243F60" w:themeColor="accent1" w:themeShade="7F"/>
      <w:lang w:val="en-US"/>
    </w:rPr>
  </w:style>
  <w:style w:type="character" w:customStyle="1" w:styleId="Heading7Char">
    <w:name w:val="Heading 7 Char"/>
    <w:basedOn w:val="DefaultParagraphFont"/>
    <w:link w:val="Heading7"/>
    <w:uiPriority w:val="9"/>
    <w:semiHidden/>
    <w:rsid w:val="009A75CB"/>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uiPriority w:val="9"/>
    <w:semiHidden/>
    <w:rsid w:val="009A75CB"/>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rsid w:val="009A75CB"/>
    <w:rPr>
      <w:rFonts w:ascii="Times New Roman" w:eastAsia="Times New Roman" w:hAnsi="Times New Roman" w:cs="Times New Roman"/>
      <w:b/>
      <w:sz w:val="24"/>
      <w:szCs w:val="24"/>
      <w:lang w:val="en-US"/>
    </w:rPr>
  </w:style>
  <w:style w:type="paragraph" w:styleId="ListParagraph">
    <w:name w:val="List Paragraph"/>
    <w:basedOn w:val="Normal"/>
    <w:link w:val="ListParagraphChar"/>
    <w:uiPriority w:val="34"/>
    <w:qFormat/>
    <w:rsid w:val="003D34CB"/>
    <w:pPr>
      <w:ind w:left="720"/>
      <w:contextualSpacing/>
    </w:pPr>
  </w:style>
  <w:style w:type="character" w:customStyle="1" w:styleId="ListParagraphChar">
    <w:name w:val="List Paragraph Char"/>
    <w:link w:val="ListParagraph"/>
    <w:uiPriority w:val="34"/>
    <w:locked/>
    <w:rsid w:val="003D34CB"/>
    <w:rPr>
      <w:rFonts w:ascii="Calibri" w:eastAsia="Calibri" w:hAnsi="Calibri" w:cs="Times New Roman"/>
      <w:lang w:val="en-US"/>
    </w:rPr>
  </w:style>
  <w:style w:type="table" w:styleId="TableGrid">
    <w:name w:val="Table Grid"/>
    <w:basedOn w:val="TableNormal"/>
    <w:uiPriority w:val="59"/>
    <w:rsid w:val="003D34C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basedOn w:val="DefaultParagraphFont"/>
    <w:link w:val="BodyText1"/>
    <w:uiPriority w:val="99"/>
    <w:rsid w:val="003D34CB"/>
    <w:rPr>
      <w:rFonts w:ascii="Arial" w:hAnsi="Arial" w:cs="Arial"/>
      <w:b/>
      <w:bCs/>
      <w:sz w:val="17"/>
      <w:szCs w:val="17"/>
      <w:shd w:val="clear" w:color="auto" w:fill="FFFFFF"/>
    </w:rPr>
  </w:style>
  <w:style w:type="paragraph" w:customStyle="1" w:styleId="BodyText1">
    <w:name w:val="Body Text1"/>
    <w:basedOn w:val="Normal"/>
    <w:link w:val="Bodytext"/>
    <w:uiPriority w:val="99"/>
    <w:rsid w:val="003D34CB"/>
    <w:pPr>
      <w:widowControl w:val="0"/>
      <w:shd w:val="clear" w:color="auto" w:fill="FFFFFF"/>
      <w:spacing w:after="0" w:line="355" w:lineRule="exact"/>
      <w:ind w:hanging="620"/>
      <w:jc w:val="both"/>
    </w:pPr>
    <w:rPr>
      <w:rFonts w:ascii="Arial" w:eastAsiaTheme="minorHAnsi" w:hAnsi="Arial" w:cs="Arial"/>
      <w:b/>
      <w:bCs/>
      <w:sz w:val="17"/>
      <w:szCs w:val="17"/>
      <w:lang w:val="id-ID"/>
    </w:rPr>
  </w:style>
  <w:style w:type="character" w:styleId="Hyperlink">
    <w:name w:val="Hyperlink"/>
    <w:basedOn w:val="DefaultParagraphFont"/>
    <w:uiPriority w:val="99"/>
    <w:unhideWhenUsed/>
    <w:rsid w:val="003D34CB"/>
    <w:rPr>
      <w:color w:val="0000FF"/>
      <w:u w:val="single"/>
    </w:rPr>
  </w:style>
  <w:style w:type="paragraph" w:styleId="BalloonText">
    <w:name w:val="Balloon Text"/>
    <w:basedOn w:val="Normal"/>
    <w:link w:val="BalloonTextChar"/>
    <w:uiPriority w:val="99"/>
    <w:semiHidden/>
    <w:unhideWhenUsed/>
    <w:rsid w:val="003D34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4CB"/>
    <w:rPr>
      <w:rFonts w:ascii="Tahoma" w:eastAsia="Calibri" w:hAnsi="Tahoma" w:cs="Tahoma"/>
      <w:sz w:val="16"/>
      <w:szCs w:val="16"/>
      <w:lang w:val="en-US"/>
    </w:rPr>
  </w:style>
  <w:style w:type="paragraph" w:styleId="Caption">
    <w:name w:val="caption"/>
    <w:basedOn w:val="Normal"/>
    <w:uiPriority w:val="35"/>
    <w:qFormat/>
    <w:rsid w:val="00AC57CE"/>
    <w:pPr>
      <w:suppressLineNumbers/>
      <w:suppressAutoHyphens/>
      <w:autoSpaceDN w:val="0"/>
      <w:spacing w:before="120" w:after="120" w:line="259" w:lineRule="auto"/>
      <w:textAlignment w:val="baseline"/>
    </w:pPr>
    <w:rPr>
      <w:rFonts w:ascii="Times New Roman" w:eastAsia="Arial Unicode MS" w:hAnsi="Times New Roman" w:cs="Mangal"/>
      <w:b/>
      <w:iCs/>
      <w:kern w:val="3"/>
      <w:sz w:val="24"/>
      <w:szCs w:val="24"/>
    </w:rPr>
  </w:style>
  <w:style w:type="paragraph" w:styleId="Header">
    <w:name w:val="header"/>
    <w:basedOn w:val="Normal"/>
    <w:link w:val="HeaderChar"/>
    <w:uiPriority w:val="99"/>
    <w:unhideWhenUsed/>
    <w:rsid w:val="00AC5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7CE"/>
    <w:rPr>
      <w:rFonts w:ascii="Calibri" w:eastAsia="Calibri" w:hAnsi="Calibri" w:cs="Times New Roman"/>
      <w:lang w:val="en-US"/>
    </w:rPr>
  </w:style>
  <w:style w:type="paragraph" w:styleId="Footer">
    <w:name w:val="footer"/>
    <w:basedOn w:val="Normal"/>
    <w:link w:val="FooterChar"/>
    <w:uiPriority w:val="99"/>
    <w:unhideWhenUsed/>
    <w:rsid w:val="00AC5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7CE"/>
    <w:rPr>
      <w:rFonts w:ascii="Calibri" w:eastAsia="Calibri" w:hAnsi="Calibri" w:cs="Times New Roman"/>
      <w:lang w:val="en-US"/>
    </w:rPr>
  </w:style>
  <w:style w:type="paragraph" w:styleId="NormalWeb">
    <w:name w:val="Normal (Web)"/>
    <w:basedOn w:val="Normal"/>
    <w:uiPriority w:val="99"/>
    <w:unhideWhenUsed/>
    <w:rsid w:val="0080258B"/>
    <w:pPr>
      <w:spacing w:before="100" w:beforeAutospacing="1" w:after="100" w:afterAutospacing="1" w:line="240" w:lineRule="auto"/>
    </w:pPr>
    <w:rPr>
      <w:rFonts w:ascii="Times New Roman" w:eastAsia="Times New Roman" w:hAnsi="Times New Roman"/>
      <w:sz w:val="24"/>
      <w:szCs w:val="24"/>
    </w:rPr>
  </w:style>
  <w:style w:type="paragraph" w:customStyle="1" w:styleId="Standard">
    <w:name w:val="Standard"/>
    <w:uiPriority w:val="99"/>
    <w:rsid w:val="00330595"/>
    <w:pPr>
      <w:widowControl w:val="0"/>
      <w:suppressAutoHyphens/>
      <w:autoSpaceDN w:val="0"/>
      <w:spacing w:after="0" w:line="240" w:lineRule="auto"/>
      <w:textAlignment w:val="baseline"/>
    </w:pPr>
    <w:rPr>
      <w:rFonts w:ascii="Times New Roman" w:eastAsia="Arial Unicode MS" w:hAnsi="Times New Roman" w:cs="Mangal"/>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06609">
      <w:bodyDiv w:val="1"/>
      <w:marLeft w:val="0"/>
      <w:marRight w:val="0"/>
      <w:marTop w:val="0"/>
      <w:marBottom w:val="0"/>
      <w:divBdr>
        <w:top w:val="none" w:sz="0" w:space="0" w:color="auto"/>
        <w:left w:val="none" w:sz="0" w:space="0" w:color="auto"/>
        <w:bottom w:val="none" w:sz="0" w:space="0" w:color="auto"/>
        <w:right w:val="none" w:sz="0" w:space="0" w:color="auto"/>
      </w:divBdr>
    </w:div>
    <w:div w:id="941379414">
      <w:bodyDiv w:val="1"/>
      <w:marLeft w:val="0"/>
      <w:marRight w:val="0"/>
      <w:marTop w:val="0"/>
      <w:marBottom w:val="0"/>
      <w:divBdr>
        <w:top w:val="none" w:sz="0" w:space="0" w:color="auto"/>
        <w:left w:val="none" w:sz="0" w:space="0" w:color="auto"/>
        <w:bottom w:val="none" w:sz="0" w:space="0" w:color="auto"/>
        <w:right w:val="none" w:sz="0" w:space="0" w:color="auto"/>
      </w:divBdr>
    </w:div>
    <w:div w:id="168802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86EA0-08EA-4265-901A-825867DD0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4663</Words>
  <Characters>26585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2017-09-22T08:15:00Z</dcterms:created>
  <dcterms:modified xsi:type="dcterms:W3CDTF">2017-09-22T08:15:00Z</dcterms:modified>
</cp:coreProperties>
</file>