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3" w:rsidRPr="00537373" w:rsidRDefault="00537373" w:rsidP="00F63F40">
      <w:pPr>
        <w:rPr>
          <w:lang w:val="id-ID"/>
        </w:rPr>
      </w:pPr>
      <w:r w:rsidRPr="00537373">
        <w:rPr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align>top</wp:align>
            </wp:positionV>
            <wp:extent cx="1299845" cy="1339850"/>
            <wp:effectExtent l="19050" t="0" r="0" b="0"/>
            <wp:wrapSquare wrapText="bothSides"/>
            <wp:docPr id="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73">
        <w:rPr>
          <w:lang w:val="id-ID"/>
        </w:rPr>
        <w:br w:type="textWrapping" w:clear="all"/>
      </w: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KEBIJAKAN HUKUM PIDANA DALAM UPAYA PENANGGULANGAN KEJAHATAN PENIPUAN MELALUI MEDIA INTERNET</w:t>
      </w:r>
    </w:p>
    <w:p w:rsidR="00537373" w:rsidRPr="00537373" w:rsidRDefault="00537373" w:rsidP="00537373">
      <w:pPr>
        <w:spacing w:line="480" w:lineRule="auto"/>
        <w:ind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F63F40">
        <w:rPr>
          <w:rFonts w:ascii="Times New Roman" w:hAnsi="Times New Roman"/>
          <w:b/>
          <w:bCs/>
          <w:sz w:val="28"/>
          <w:szCs w:val="28"/>
          <w:lang w:val="id-ID"/>
        </w:rPr>
        <w:t>Tesis</w:t>
      </w:r>
    </w:p>
    <w:p w:rsidR="00F63F40" w:rsidRPr="00F63F40" w:rsidRDefault="00F63F40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Disusun Dalam Rangka Memenuhi Persyaratan</w:t>
      </w: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Program Ilmu Hukum</w:t>
      </w: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Oleh :</w:t>
      </w: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7373" w:rsidRP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Yuyun Dwi Umniyati, SH</w:t>
      </w:r>
    </w:p>
    <w:p w:rsid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11010113410038</w:t>
      </w:r>
    </w:p>
    <w:p w:rsidR="00F63F40" w:rsidRPr="00537373" w:rsidRDefault="00F63F40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7373" w:rsidRPr="00537373" w:rsidRDefault="00537373" w:rsidP="00537373">
      <w:pPr>
        <w:spacing w:line="480" w:lineRule="auto"/>
        <w:ind w:left="288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P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EMBIMBING:</w:t>
      </w:r>
    </w:p>
    <w:p w:rsid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7373">
        <w:rPr>
          <w:rFonts w:ascii="Times New Roman" w:hAnsi="Times New Roman"/>
          <w:b/>
          <w:bCs/>
          <w:sz w:val="24"/>
          <w:szCs w:val="24"/>
          <w:lang w:val="id-ID"/>
        </w:rPr>
        <w:t>Dr. RB. Sularto, S. H., M. Hum</w:t>
      </w:r>
    </w:p>
    <w:p w:rsidR="00537373" w:rsidRDefault="00537373" w:rsidP="00537373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63F40" w:rsidRDefault="00537373" w:rsidP="00F63F40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MAGISTER ILMU HUKUM</w:t>
      </w:r>
    </w:p>
    <w:p w:rsidR="00F63F40" w:rsidRDefault="00537373" w:rsidP="00F63F40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FAKULTAS HUKUM</w:t>
      </w:r>
    </w:p>
    <w:p w:rsidR="00F63F40" w:rsidRDefault="00537373" w:rsidP="00F63F40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DIPONEGORO</w:t>
      </w:r>
    </w:p>
    <w:p w:rsidR="00F63F40" w:rsidRDefault="00537373" w:rsidP="00F63F40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SEMARANG</w:t>
      </w:r>
    </w:p>
    <w:p w:rsidR="00537373" w:rsidRPr="00F63F40" w:rsidRDefault="00537373" w:rsidP="00F63F40">
      <w:pPr>
        <w:spacing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2017</w:t>
      </w:r>
    </w:p>
    <w:sectPr w:rsidR="00537373" w:rsidRPr="00F63F40" w:rsidSect="003B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373"/>
    <w:rsid w:val="001D1B0C"/>
    <w:rsid w:val="003B525E"/>
    <w:rsid w:val="00537373"/>
    <w:rsid w:val="00F6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73"/>
    <w:pPr>
      <w:spacing w:after="0" w:line="36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7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7373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>Deftones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Kirana1</dc:creator>
  <cp:lastModifiedBy>Kirana1</cp:lastModifiedBy>
  <cp:revision>2</cp:revision>
  <dcterms:created xsi:type="dcterms:W3CDTF">2017-03-06T03:59:00Z</dcterms:created>
  <dcterms:modified xsi:type="dcterms:W3CDTF">2017-03-06T04:17:00Z</dcterms:modified>
</cp:coreProperties>
</file>