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993" w:leader="none"/>
        </w:tabs>
        <w:spacing w:before="0" w:after="0"/>
        <w:jc w:val="right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Universitas Diponegoro </w:t>
      </w:r>
    </w:p>
    <w:p>
      <w:pPr>
        <w:pStyle w:val="Normal"/>
        <w:tabs>
          <w:tab w:val="left" w:pos="993" w:leader="none"/>
        </w:tabs>
        <w:spacing w:before="0" w:after="0"/>
        <w:jc w:val="right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Fakultas Kesehatan Masyarakat </w:t>
      </w:r>
    </w:p>
    <w:p>
      <w:pPr>
        <w:pStyle w:val="Normal"/>
        <w:tabs>
          <w:tab w:val="left" w:pos="993" w:leader="none"/>
        </w:tabs>
        <w:spacing w:before="0" w:after="0"/>
        <w:jc w:val="right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Program Studi Magister Ilmu Kesehatan Masyarakat </w:t>
      </w:r>
    </w:p>
    <w:p>
      <w:pPr>
        <w:pStyle w:val="Normal"/>
        <w:tabs>
          <w:tab w:val="left" w:pos="993" w:leader="none"/>
        </w:tabs>
        <w:spacing w:before="0" w:after="0"/>
        <w:jc w:val="right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Kosentrasi Sistem Informasi Manajemen Kesehatan </w:t>
      </w:r>
    </w:p>
    <w:p>
      <w:pPr>
        <w:pStyle w:val="Normal"/>
        <w:tabs>
          <w:tab w:val="left" w:pos="993" w:leader="none"/>
        </w:tabs>
        <w:spacing w:before="0" w:after="0"/>
        <w:jc w:val="right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2016 </w:t>
      </w:r>
    </w:p>
    <w:p>
      <w:pPr>
        <w:pStyle w:val="Normal"/>
        <w:tabs>
          <w:tab w:val="left" w:pos="993" w:leader="none"/>
        </w:tabs>
        <w:spacing w:before="0" w:after="0"/>
        <w:jc w:val="right"/>
        <w:rPr>
          <w:rFonts w:cs="Arial" w:ascii="Arial" w:hAnsi="Arial"/>
          <w:b/>
          <w:color w:val="000000"/>
          <w:sz w:val="10"/>
        </w:rPr>
      </w:pPr>
      <w:r>
        <w:rPr>
          <w:rFonts w:cs="Arial" w:ascii="Arial" w:hAnsi="Arial"/>
          <w:b/>
          <w:color w:val="000000"/>
          <w:sz w:val="10"/>
        </w:rPr>
      </w:r>
    </w:p>
    <w:p>
      <w:pPr>
        <w:pStyle w:val="Normal"/>
        <w:tabs>
          <w:tab w:val="left" w:pos="993" w:leader="none"/>
        </w:tabs>
        <w:spacing w:before="0" w:after="0"/>
        <w:jc w:val="center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ABSTRAK </w:t>
      </w:r>
    </w:p>
    <w:p>
      <w:pPr>
        <w:pStyle w:val="Normal"/>
        <w:tabs>
          <w:tab w:val="left" w:pos="993" w:leader="none"/>
        </w:tabs>
        <w:spacing w:before="0" w:after="0"/>
        <w:jc w:val="center"/>
        <w:rPr>
          <w:rFonts w:cs="Arial" w:ascii="Arial" w:hAnsi="Arial"/>
          <w:b/>
          <w:color w:val="000000"/>
          <w:sz w:val="10"/>
        </w:rPr>
      </w:pPr>
      <w:r>
        <w:rPr>
          <w:rFonts w:cs="Arial" w:ascii="Arial" w:hAnsi="Arial"/>
          <w:b/>
          <w:color w:val="000000"/>
          <w:sz w:val="1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Edi Junaidi </w:t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  <w:lang w:val="en-US"/>
        </w:rPr>
        <w:t>Tingkat Penerimaan</w:t>
      </w:r>
      <w:r>
        <w:rPr>
          <w:rFonts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i/>
          <w:color w:val="000000"/>
        </w:rPr>
        <w:t>E-Learning</w:t>
      </w:r>
      <w:r>
        <w:rPr>
          <w:rFonts w:cs="Arial" w:ascii="Arial" w:hAnsi="Arial"/>
          <w:b/>
          <w:color w:val="000000"/>
        </w:rPr>
        <w:t xml:space="preserve"> HIV dan AIDS untuk Sekolah Menengah Atas di Dinas Kesehatan Kota Baubau </w:t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XIX + 121 halaman + 20 tabel + 15 gambar + 6 lampiran </w:t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  <w:lang w:val="en-US"/>
        </w:rPr>
      </w:pPr>
      <w:r>
        <w:rPr>
          <w:rFonts w:cs="Arial" w:ascii="Arial" w:hAnsi="Arial"/>
          <w:color w:val="000000"/>
        </w:rPr>
        <w:tab/>
        <w:t xml:space="preserve">Sosialisasi HIV dan AIDS bermaksud untuk meningkatkan pengetahuan siswa-siswa Sekolah Menengah Atas di Kota Baubau. </w:t>
      </w:r>
      <w:r>
        <w:rPr>
          <w:rFonts w:cs="Arial" w:ascii="Arial" w:hAnsi="Arial"/>
          <w:color w:val="000000"/>
          <w:lang w:val="en-US"/>
        </w:rPr>
        <w:t xml:space="preserve">Sosialisasi </w:t>
      </w:r>
      <w:r>
        <w:rPr>
          <w:rFonts w:cs="Arial" w:ascii="Arial" w:hAnsi="Arial"/>
          <w:color w:val="000000"/>
        </w:rPr>
        <w:t xml:space="preserve">dilakukan sekali dalam setahun oleh Dinas Kesehatan Kota Baubau, sehingga pengetahuan siswa-siswa Sekolah Menengah Atas tentang HIV dan AIDS di Kota Baubau sangat kurang. Kebutuhan akan metode pembelajaran yang memudahkan para siswa-siswa Sekolah Menengah Atas di Kota Baubau untuk mempelajari HIV dan AIDS sangat diperlukan. Tujuan dari penelitian ini adalah untuk </w:t>
      </w:r>
      <w:r>
        <w:rPr>
          <w:rFonts w:cs="Arial" w:ascii="Arial" w:hAnsi="Arial"/>
          <w:color w:val="000000"/>
          <w:lang w:val="en-US"/>
        </w:rPr>
        <w:t>menganalisis kebutuhan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  <w:lang w:val="en-US"/>
        </w:rPr>
        <w:t xml:space="preserve">dan tingkat penerimaan </w:t>
      </w:r>
      <w:r>
        <w:rPr>
          <w:rFonts w:cs="Arial" w:ascii="Arial" w:hAnsi="Arial"/>
          <w:i/>
          <w:color w:val="000000"/>
        </w:rPr>
        <w:t>E-Learning</w:t>
      </w:r>
      <w:r>
        <w:rPr>
          <w:rFonts w:cs="Arial" w:ascii="Arial" w:hAnsi="Arial"/>
          <w:color w:val="000000"/>
        </w:rPr>
        <w:t xml:space="preserve"> HIV dan AIDS untuk Sekolah Menengah Atas di Dinas Kesehatan Kota Baubau. Jenis penelitian </w:t>
      </w:r>
      <w:r>
        <w:rPr>
          <w:rFonts w:cs="Arial" w:ascii="Arial" w:hAnsi="Arial"/>
          <w:color w:val="000000"/>
          <w:lang w:val="en-US"/>
        </w:rPr>
        <w:t xml:space="preserve">adalah </w:t>
      </w:r>
      <w:r>
        <w:rPr>
          <w:rFonts w:cs="Arial" w:ascii="Arial" w:hAnsi="Arial"/>
          <w:i/>
          <w:color w:val="000000"/>
          <w:lang w:val="en-US"/>
        </w:rPr>
        <w:t>Pre-Eksperimental (One-Shot Case Study)</w:t>
      </w:r>
      <w:r>
        <w:rPr>
          <w:rFonts w:cs="Arial" w:ascii="Arial" w:hAnsi="Arial"/>
          <w:color w:val="000000"/>
          <w:lang w:val="en-US"/>
        </w:rPr>
        <w:t xml:space="preserve"> </w:t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  <w:tab/>
        <w:t xml:space="preserve">Hasil observasi, FGD dan wawancara dilakukan dengan metode analisis isi dan deskriptif. Hasil analisis data secara deskriptif menunjukan bahwa adanya peningkatan pengetahuan pengguna </w:t>
      </w:r>
      <w:r>
        <w:rPr>
          <w:rFonts w:cs="Arial" w:ascii="Arial" w:hAnsi="Arial"/>
          <w:i/>
          <w:color w:val="000000"/>
        </w:rPr>
        <w:t>E-Learning</w:t>
      </w:r>
      <w:r>
        <w:rPr>
          <w:rFonts w:cs="Arial" w:ascii="Arial" w:hAnsi="Arial"/>
          <w:color w:val="000000"/>
        </w:rPr>
        <w:t xml:space="preserve"> HIV dan AIDS yaitu jumlah pengguna </w:t>
      </w:r>
      <w:r>
        <w:rPr>
          <w:rFonts w:cs="Arial" w:ascii="Arial" w:hAnsi="Arial"/>
          <w:i/>
          <w:color w:val="000000"/>
        </w:rPr>
        <w:t>E-Learning</w:t>
      </w:r>
      <w:r>
        <w:rPr>
          <w:rFonts w:cs="Arial" w:ascii="Arial" w:hAnsi="Arial"/>
          <w:color w:val="000000"/>
        </w:rPr>
        <w:t xml:space="preserve"> HIV dan AIDS yang memiliki pengetahuan cukup sebanyak 22 orang (62,9%) dan pengetahuan kurang sebanyak 13 orang (37,1%). Selain itu jumlah pengguna </w:t>
      </w:r>
      <w:r>
        <w:rPr>
          <w:rFonts w:cs="Arial" w:ascii="Arial" w:hAnsi="Arial"/>
          <w:i/>
          <w:color w:val="000000"/>
        </w:rPr>
        <w:t>E-Learning</w:t>
      </w:r>
      <w:r>
        <w:rPr>
          <w:rFonts w:cs="Arial" w:ascii="Arial" w:hAnsi="Arial"/>
          <w:color w:val="000000"/>
        </w:rPr>
        <w:t xml:space="preserve"> HIV dan AIDS sikap cukup (68,6%), mudah dipahami cukup (82,9%), kelengkapan cukup (62,9%), kesesuaian cukup (62,9%), dan kemudahan akses cukup (57,1%). </w:t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  <w:tab/>
      </w:r>
      <w:r>
        <w:rPr>
          <w:rFonts w:cs="Arial" w:ascii="Arial" w:hAnsi="Arial"/>
          <w:i/>
          <w:color w:val="000000"/>
        </w:rPr>
        <w:t>E-learning</w:t>
      </w:r>
      <w:r>
        <w:rPr>
          <w:rFonts w:cs="Arial" w:ascii="Arial" w:hAnsi="Arial"/>
          <w:color w:val="000000"/>
        </w:rPr>
        <w:t xml:space="preserve"> HIV dan AIDS telah dikembangkan dan dapat meningkatkan pengetahuan pengguna. Untuk itu disarankan kepada  Dinas Kesehatan Kota Baubau untuk memanfaatkan </w:t>
      </w:r>
      <w:r>
        <w:rPr>
          <w:rFonts w:cs="Arial" w:ascii="Arial" w:hAnsi="Arial"/>
          <w:i/>
          <w:color w:val="000000"/>
        </w:rPr>
        <w:t>E-Learning</w:t>
      </w:r>
      <w:r>
        <w:rPr>
          <w:rFonts w:cs="Arial" w:ascii="Arial" w:hAnsi="Arial"/>
          <w:color w:val="000000"/>
        </w:rPr>
        <w:t xml:space="preserve"> HIV dan AIDS</w:t>
      </w:r>
      <w:r>
        <w:rPr>
          <w:rFonts w:cs="Arial" w:ascii="Arial" w:hAnsi="Arial"/>
          <w:color w:val="000000"/>
          <w:lang w:val="en-US"/>
        </w:rPr>
        <w:t>.</w:t>
      </w:r>
      <w:r>
        <w:rPr>
          <w:rFonts w:cs="Arial" w:ascii="Arial" w:hAnsi="Arial"/>
          <w:color w:val="000000"/>
        </w:rPr>
        <w:t xml:space="preserve">     </w:t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  <w:sz w:val="10"/>
        </w:rPr>
      </w:pPr>
      <w:r>
        <w:rPr>
          <w:rFonts w:cs="Arial" w:ascii="Arial" w:hAnsi="Arial"/>
          <w:color w:val="000000"/>
          <w:sz w:val="10"/>
        </w:rPr>
      </w:r>
    </w:p>
    <w:p>
      <w:pPr>
        <w:pStyle w:val="Normal"/>
        <w:tabs>
          <w:tab w:val="left" w:pos="993" w:leader="none"/>
          <w:tab w:val="left" w:pos="1418" w:leader="none"/>
          <w:tab w:val="left" w:pos="1701" w:leader="none"/>
        </w:tabs>
        <w:spacing w:before="0" w:after="0"/>
        <w:ind w:left="1440" w:right="0" w:hanging="1440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  <w:t xml:space="preserve">Kata </w:t>
      </w:r>
      <w:r>
        <w:rPr>
          <w:rFonts w:cs="Arial" w:ascii="Arial" w:hAnsi="Arial"/>
          <w:color w:val="000000"/>
          <w:lang w:val="en-US"/>
        </w:rPr>
        <w:t>k</w:t>
      </w:r>
      <w:r>
        <w:rPr>
          <w:rFonts w:cs="Arial" w:ascii="Arial" w:hAnsi="Arial"/>
          <w:color w:val="000000"/>
        </w:rPr>
        <w:t>unci     :</w:t>
        <w:tab/>
        <w:t xml:space="preserve"> </w:t>
      </w:r>
      <w:r>
        <w:rPr>
          <w:rFonts w:cs="Arial" w:ascii="Arial" w:hAnsi="Arial"/>
          <w:i/>
          <w:color w:val="000000"/>
        </w:rPr>
        <w:t>E-Learning</w:t>
      </w:r>
      <w:r>
        <w:rPr>
          <w:rFonts w:cs="Arial" w:ascii="Arial" w:hAnsi="Arial"/>
          <w:color w:val="000000"/>
        </w:rPr>
        <w:t xml:space="preserve">, HIV dan AIDS, Sekolah Menengah atas,     </w:t>
      </w:r>
    </w:p>
    <w:p>
      <w:pPr>
        <w:pStyle w:val="Normal"/>
        <w:tabs>
          <w:tab w:val="left" w:pos="993" w:leader="none"/>
          <w:tab w:val="left" w:pos="1418" w:leader="none"/>
          <w:tab w:val="left" w:pos="1701" w:leader="none"/>
        </w:tabs>
        <w:spacing w:before="0" w:after="0"/>
        <w:ind w:left="1440" w:right="0" w:hanging="1440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  <w:t xml:space="preserve">                        </w:t>
      </w:r>
      <w:r>
        <w:rPr>
          <w:rFonts w:cs="Arial" w:ascii="Arial" w:hAnsi="Arial"/>
          <w:color w:val="000000"/>
        </w:rPr>
        <w:t xml:space="preserve">Kualitas Informasi Kota Baubau   </w:t>
      </w:r>
    </w:p>
    <w:p>
      <w:pPr>
        <w:pStyle w:val="Normal"/>
        <w:tabs>
          <w:tab w:val="left" w:pos="993" w:leader="none"/>
          <w:tab w:val="left" w:pos="1418" w:leader="none"/>
          <w:tab w:val="left" w:pos="1701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  <w:t xml:space="preserve">Kepustakaan :  </w:t>
      </w:r>
      <w:r>
        <w:rPr>
          <w:rFonts w:cs="Arial" w:ascii="Arial" w:hAnsi="Arial"/>
          <w:color w:val="000000"/>
          <w:lang w:val="en-US"/>
        </w:rPr>
        <w:t>63</w:t>
      </w:r>
      <w:r>
        <w:rPr>
          <w:rFonts w:cs="Arial" w:ascii="Arial" w:hAnsi="Arial"/>
          <w:color w:val="000000"/>
        </w:rPr>
        <w:t xml:space="preserve"> (1991 - 2016)</w:t>
      </w:r>
    </w:p>
    <w:p>
      <w:pPr>
        <w:pStyle w:val="Normal"/>
        <w:tabs>
          <w:tab w:val="left" w:pos="993" w:leader="none"/>
        </w:tabs>
        <w:spacing w:before="0" w:after="0"/>
        <w:rPr>
          <w:rFonts w:cs="Arial" w:ascii="Arial" w:hAnsi="Arial"/>
          <w:i/>
          <w:color w:val="000000"/>
          <w:lang w:val="en-US"/>
        </w:rPr>
      </w:pPr>
      <w:r>
        <w:rPr>
          <w:rFonts w:cs="Arial" w:ascii="Arial" w:hAnsi="Arial"/>
          <w:i/>
          <w:color w:val="000000"/>
          <w:lang w:val="en-US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before="0" w:after="0"/>
        <w:jc w:val="both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  <w:t>Diponegoro University</w:t>
      </w:r>
    </w:p>
    <w:p>
      <w:pPr>
        <w:pStyle w:val="Normal"/>
        <w:spacing w:lineRule="auto" w:line="240" w:before="0" w:after="0"/>
        <w:jc w:val="right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  <w:t>Faculty of Public Health</w:t>
      </w:r>
    </w:p>
    <w:p>
      <w:pPr>
        <w:pStyle w:val="Normal"/>
        <w:spacing w:lineRule="auto" w:line="240" w:before="0" w:after="0"/>
        <w:jc w:val="right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  <w:t>Master’s Study Program in Public Health</w:t>
      </w:r>
    </w:p>
    <w:p>
      <w:pPr>
        <w:pStyle w:val="Normal"/>
        <w:spacing w:lineRule="auto" w:line="240" w:before="0" w:after="0"/>
        <w:jc w:val="right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  <w:t xml:space="preserve">Majoring in Health Management Information System </w:t>
      </w:r>
    </w:p>
    <w:p>
      <w:pPr>
        <w:pStyle w:val="Normal"/>
        <w:spacing w:lineRule="auto" w:line="240" w:before="0" w:after="0"/>
        <w:ind w:left="0" w:right="0" w:hanging="1440"/>
        <w:jc w:val="right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  <w:t>2016</w:t>
      </w:r>
    </w:p>
    <w:p>
      <w:pPr>
        <w:pStyle w:val="Normal"/>
        <w:spacing w:lineRule="auto" w:line="240" w:before="0" w:after="0"/>
        <w:ind w:left="0" w:right="0" w:hanging="1440"/>
        <w:jc w:val="right"/>
        <w:rPr>
          <w:rFonts w:cs="Arial" w:ascii="Arial" w:hAnsi="Arial"/>
          <w:lang w:val="en-AU"/>
        </w:rPr>
      </w:pPr>
      <w:r>
        <w:rPr>
          <w:rFonts w:cs="Arial" w:ascii="Arial" w:hAnsi="Arial"/>
          <w:lang w:val="en-AU"/>
        </w:rPr>
      </w:r>
    </w:p>
    <w:p>
      <w:pPr>
        <w:pStyle w:val="Normal"/>
        <w:spacing w:lineRule="auto" w:line="240" w:before="0" w:after="0"/>
        <w:jc w:val="center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  <w:t>ABSTRACT</w:t>
      </w:r>
    </w:p>
    <w:p>
      <w:pPr>
        <w:pStyle w:val="Normal"/>
        <w:spacing w:lineRule="auto" w:line="240" w:before="0" w:after="0"/>
        <w:jc w:val="center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</w:r>
    </w:p>
    <w:p>
      <w:pPr>
        <w:pStyle w:val="ListParagraph"/>
        <w:ind w:left="0" w:right="0" w:hanging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Edi Junaidi</w:t>
      </w:r>
    </w:p>
    <w:p>
      <w:pPr>
        <w:pStyle w:val="Normal"/>
        <w:spacing w:lineRule="auto" w:line="240" w:before="0" w:after="0"/>
        <w:jc w:val="both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  <w:t xml:space="preserve">Acceptance Level of HIV and AIDS E-Learning for Senior High Schools at Baubau City Health Office </w:t>
      </w:r>
    </w:p>
    <w:p>
      <w:pPr>
        <w:pStyle w:val="Normal"/>
        <w:spacing w:lineRule="auto" w:line="240" w:before="0" w:after="0"/>
        <w:jc w:val="both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  <w:t>xix + 121 pages + 20 tables + 15 figures + 6 appendices</w:t>
      </w:r>
    </w:p>
    <w:p>
      <w:pPr>
        <w:pStyle w:val="Normal"/>
        <w:spacing w:lineRule="auto" w:line="240" w:before="0" w:after="0"/>
        <w:jc w:val="both"/>
        <w:rPr>
          <w:rFonts w:cs="Arial" w:ascii="Arial" w:hAnsi="Arial"/>
          <w:b/>
          <w:bCs/>
          <w:lang w:val="en-AU"/>
        </w:rPr>
      </w:pPr>
      <w:r>
        <w:rPr>
          <w:rFonts w:cs="Arial" w:ascii="Arial" w:hAnsi="Arial"/>
          <w:b/>
          <w:bCs/>
          <w:lang w:val="en-AU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Arial" w:ascii="Arial" w:hAnsi="Arial"/>
          <w:lang w:val="en-AU"/>
        </w:rPr>
      </w:pPr>
      <w:r>
        <w:rPr>
          <w:rFonts w:cs="Arial" w:ascii="Arial" w:hAnsi="Arial"/>
          <w:lang w:val="en-AU"/>
        </w:rPr>
        <w:t>Socialisation of HIV and AIDS is to improve knowledge of Senior High School Students at Baubau City. Socialisation is conducted once a year by Baubau City Health Office (CHO) by which the knowledge of the students is very low. The necessity of a learning method that eases them to learn HIV and AIDS is required. The aim of this study was to the necessity and acceptance level of HIV and AIDS E-Learning for Senior High Schools at Baubau CHO. This was a pre-experimental study (one-shot case study).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Arial" w:ascii="Arial" w:hAnsi="Arial"/>
          <w:lang w:val="en-AU"/>
        </w:rPr>
      </w:pPr>
      <w:r>
        <w:rPr>
          <w:rFonts w:cs="Arial" w:ascii="Arial" w:hAnsi="Arial"/>
          <w:lang w:val="en-AU"/>
        </w:rPr>
        <w:t>Data were collected using methods of observation, FGD, and indepth interview and analysed using content analysis and a descriptive method. The results of descriptive analysis showed the knowledge of users of HIV and AIDS E-Learning improved. Proportions of users who had moderate and low knowledge respectively were 22 persons (62.9%) and 13 persons (37.1%). In addition, most of users had moderate attitude (68.6%), easy to understand (82.9%), sufficient completeness (62.9%), sufficient suitability (62.9%), easy to access (57.1%).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Arial" w:ascii="Arial" w:hAnsi="Arial"/>
          <w:lang w:val="en-AU"/>
        </w:rPr>
      </w:pPr>
      <w:r>
        <w:rPr>
          <w:rFonts w:cs="Arial" w:ascii="Arial" w:hAnsi="Arial"/>
          <w:lang w:val="en-AU"/>
        </w:rPr>
        <w:t xml:space="preserve">The developed HIV and AIDS E-Learning can improve knowledge. Baubau CHO needs to utilise the HIV and AIDS E-Learning.    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Arial" w:ascii="Arial" w:hAnsi="Arial"/>
          <w:lang w:val="en-AU"/>
        </w:rPr>
      </w:pPr>
      <w:r>
        <w:rPr>
          <w:rFonts w:cs="Arial" w:ascii="Arial" w:hAnsi="Arial"/>
          <w:lang w:val="en-AU"/>
        </w:rPr>
        <w:t xml:space="preserve"> 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Arial" w:ascii="Arial" w:hAnsi="Arial"/>
          <w:lang w:val="en-AU"/>
        </w:rPr>
      </w:pPr>
      <w:r>
        <w:rPr>
          <w:rFonts w:cs="Arial" w:ascii="Arial" w:hAnsi="Arial"/>
          <w:lang w:val="en-AU"/>
        </w:rPr>
      </w:r>
    </w:p>
    <w:p>
      <w:pPr>
        <w:pStyle w:val="Normal"/>
        <w:spacing w:lineRule="auto" w:line="240" w:before="0" w:after="0"/>
        <w:ind w:left="1361" w:right="0" w:hanging="1361"/>
        <w:jc w:val="both"/>
        <w:rPr>
          <w:rFonts w:cs="Arial" w:ascii="Arial" w:hAnsi="Arial"/>
          <w:lang w:val="en-AU"/>
        </w:rPr>
      </w:pPr>
      <w:r>
        <w:rPr>
          <w:rFonts w:cs="Arial" w:ascii="Arial" w:hAnsi="Arial"/>
          <w:lang w:val="en-AU"/>
        </w:rPr>
        <w:t>Key</w:t>
      </w:r>
      <w:r>
        <w:rPr>
          <w:rFonts w:cs="Arial" w:ascii="Arial" w:hAnsi="Arial"/>
          <w:lang w:val="en-AU"/>
        </w:rPr>
        <w:t>w</w:t>
      </w:r>
      <w:r>
        <w:rPr>
          <w:rFonts w:cs="Arial" w:ascii="Arial" w:hAnsi="Arial"/>
          <w:lang w:val="en-AU"/>
        </w:rPr>
        <w:t xml:space="preserve">ords : E-Learning, HIV and AIDS, Senior High School, </w:t>
      </w:r>
      <w:r>
        <w:rPr>
          <w:rFonts w:cs="Arial" w:ascii="Arial" w:hAnsi="Arial"/>
          <w:lang w:val="en-AU"/>
        </w:rPr>
        <w:t>Q</w:t>
      </w:r>
      <w:r>
        <w:rPr>
          <w:rFonts w:cs="Arial" w:ascii="Arial" w:hAnsi="Arial"/>
          <w:lang w:val="en-AU"/>
        </w:rPr>
        <w:t xml:space="preserve">uality of information, Baubau City </w:t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cs="Arial" w:ascii="Arial" w:hAnsi="Arial"/>
          <w:lang w:val="en-AU"/>
        </w:rPr>
      </w:pPr>
      <w:r>
        <w:rPr>
          <w:rFonts w:cs="Arial" w:ascii="Arial" w:hAnsi="Arial"/>
          <w:lang w:val="en-AU"/>
        </w:rPr>
        <w:t>Bibliography: 63 (1991-2016</w:t>
      </w:r>
      <w:bookmarkStart w:id="0" w:name="_GoBack"/>
      <w:bookmarkEnd w:id="0"/>
      <w:r>
        <w:rPr>
          <w:rFonts w:cs="Arial" w:ascii="Arial" w:hAnsi="Arial"/>
          <w:lang w:val="en-AU"/>
        </w:rPr>
        <w:t>)</w:t>
      </w:r>
    </w:p>
    <w:sectPr>
      <w:footerReference w:type="default" r:id="rId2"/>
      <w:type w:val="nextPage"/>
      <w:pgSz w:w="11906" w:h="16838"/>
      <w:pgMar w:left="2268" w:right="1985" w:header="0" w:top="1701" w:footer="709" w:bottom="1701" w:gutter="0"/>
      <w:pgNumType w:start="18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jc w:val="center"/>
      <w:rPr/>
    </w:pPr>
    <w:r>
      <w:rPr/>
    </w:r>
  </w:p>
  <w:p>
    <w:pPr>
      <w:pStyle w:val="Footer"/>
      <w:tabs>
        <w:tab w:val="center" w:pos="4513" w:leader="none"/>
        <w:tab w:val="right" w:pos="9026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val="id-ID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uiPriority w:val="99"/>
    <w:link w:val="Header"/>
    <w:rsid w:val="009f570e"/>
    <w:rPr>
      <w:sz w:val="22"/>
      <w:szCs w:val="22"/>
      <w:lang w:eastAsia="en-US"/>
    </w:rPr>
  </w:style>
  <w:style w:type="character" w:styleId="FooterChar" w:customStyle="1">
    <w:name w:val="Footer Char"/>
    <w:uiPriority w:val="99"/>
    <w:link w:val="Footer"/>
    <w:rsid w:val="009f570e"/>
    <w:rPr>
      <w:sz w:val="22"/>
      <w:szCs w:val="22"/>
      <w:lang w:eastAsia="en-US"/>
    </w:rPr>
  </w:style>
  <w:style w:type="character" w:styleId="ListParagraphChar" w:customStyle="1">
    <w:name w:val="List Paragraph Char"/>
    <w:uiPriority w:val="34"/>
    <w:link w:val="ListParagraph"/>
    <w:locked/>
    <w:rsid w:val="00b20124"/>
    <w:rPr>
      <w:rFonts w:ascii="Arial" w:hAnsi="Arial" w:eastAsia="Tahoma" w:cs="Liberation Sans"/>
      <w:color w:val="000000"/>
      <w:sz w:val="24"/>
      <w:szCs w:val="24"/>
      <w:lang w:val="id-ID" w:eastAsia="zh-CN" w:bidi="hi-IN"/>
    </w:rPr>
  </w:style>
  <w:style w:type="character" w:styleId="Hps" w:customStyle="1">
    <w:name w:val="hps"/>
    <w:rsid w:val="00b20124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uiPriority w:val="99"/>
    <w:unhideWhenUsed/>
    <w:link w:val="HeaderChar"/>
    <w:rsid w:val="009f570e"/>
    <w:basedOn w:val="Normal"/>
    <w:pPr>
      <w:tabs>
        <w:tab w:val="center" w:pos="4513" w:leader="none"/>
        <w:tab w:val="right" w:pos="9026" w:leader="none"/>
      </w:tabs>
    </w:pPr>
    <w:rPr/>
  </w:style>
  <w:style w:type="paragraph" w:styleId="Footer">
    <w:name w:val="Footer"/>
    <w:uiPriority w:val="99"/>
    <w:unhideWhenUsed/>
    <w:link w:val="FooterChar"/>
    <w:rsid w:val="009f570e"/>
    <w:basedOn w:val="Normal"/>
    <w:pPr>
      <w:tabs>
        <w:tab w:val="center" w:pos="4513" w:leader="none"/>
        <w:tab w:val="right" w:pos="9026" w:leader="none"/>
      </w:tabs>
    </w:pPr>
    <w:rPr/>
  </w:style>
  <w:style w:type="paragraph" w:styleId="ListParagraph">
    <w:name w:val="List Paragraph"/>
    <w:uiPriority w:val="34"/>
    <w:qFormat/>
    <w:link w:val="ListParagraphChar"/>
    <w:rsid w:val="00b20124"/>
    <w:pPr>
      <w:widowControl/>
      <w:suppressAutoHyphens w:val="true"/>
      <w:bidi w:val="0"/>
      <w:ind w:left="1270" w:right="0" w:hanging="0"/>
      <w:jc w:val="left"/>
    </w:pPr>
    <w:rPr>
      <w:rFonts w:ascii="Arial" w:hAnsi="Arial" w:eastAsia="Tahoma" w:cs="Liberation Sans"/>
      <w:color w:val="000000"/>
      <w:sz w:val="24"/>
      <w:szCs w:val="24"/>
      <w:lang w:val="id-ID" w:eastAsia="zh-CN" w:bidi="hi-IN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2016-12-19T02:31:00Z</dcterms:created>
  <dc:creator>Acer</dc:creator>
  <dc:language>en-US</dc:language>
  <cp:lastModifiedBy>Suratman</cp:lastModifiedBy>
  <cp:lastPrinted>2016-12-08T05:04:00Z</cp:lastPrinted>
  <dcterms:modified xsi:type="dcterms:W3CDTF">2016-12-20T06:00:00Z</dcterms:modified>
  <cp:revision>10</cp:revision>
</cp:coreProperties>
</file>