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FCF" w:rsidRDefault="0000635A" w:rsidP="00532872">
      <w:pPr>
        <w:rPr>
          <w:lang w:val="id-ID"/>
        </w:rPr>
      </w:pPr>
      <w:bookmarkStart w:id="0" w:name="_GoBack"/>
      <w:bookmarkEnd w:id="0"/>
      <w:r>
        <w:rPr>
          <w:noProof/>
        </w:rPr>
        <w:drawing>
          <wp:inline distT="0" distB="0" distL="0" distR="0" wp14:anchorId="7843BCF7">
            <wp:extent cx="5974080" cy="86029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4080" cy="8602980"/>
                    </a:xfrm>
                    <a:prstGeom prst="rect">
                      <a:avLst/>
                    </a:prstGeom>
                    <a:noFill/>
                  </pic:spPr>
                </pic:pic>
              </a:graphicData>
            </a:graphic>
          </wp:inline>
        </w:drawing>
      </w:r>
    </w:p>
    <w:p w:rsidR="00035FCF" w:rsidRDefault="00035FCF" w:rsidP="00532872">
      <w:pPr>
        <w:rPr>
          <w:lang w:val="id-ID"/>
        </w:rPr>
      </w:pPr>
    </w:p>
    <w:p w:rsidR="00035FCF" w:rsidRDefault="00A65F72" w:rsidP="00532872">
      <w:pPr>
        <w:rPr>
          <w:lang w:val="id-ID"/>
        </w:rPr>
      </w:pPr>
      <w:r>
        <w:rPr>
          <w:noProof/>
        </w:rPr>
        <w:lastRenderedPageBreak/>
        <w:drawing>
          <wp:inline distT="0" distB="0" distL="0" distR="0" wp14:anchorId="272A4CC1" wp14:editId="59A8CDED">
            <wp:extent cx="5836257" cy="80595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4722" t="15803" r="33195" b="5387"/>
                    <a:stretch/>
                  </pic:blipFill>
                  <pic:spPr bwMode="auto">
                    <a:xfrm>
                      <a:off x="0" y="0"/>
                      <a:ext cx="5842955" cy="8068844"/>
                    </a:xfrm>
                    <a:prstGeom prst="rect">
                      <a:avLst/>
                    </a:prstGeom>
                    <a:ln>
                      <a:noFill/>
                    </a:ln>
                    <a:extLst>
                      <a:ext uri="{53640926-AAD7-44D8-BBD7-CCE9431645EC}">
                        <a14:shadowObscured xmlns:a14="http://schemas.microsoft.com/office/drawing/2010/main"/>
                      </a:ext>
                    </a:extLst>
                  </pic:spPr>
                </pic:pic>
              </a:graphicData>
            </a:graphic>
          </wp:inline>
        </w:drawing>
      </w:r>
    </w:p>
    <w:p w:rsidR="00A65F72" w:rsidRDefault="00A65F72" w:rsidP="00532872">
      <w:pPr>
        <w:rPr>
          <w:lang w:val="id-ID"/>
        </w:rPr>
      </w:pPr>
    </w:p>
    <w:p w:rsidR="00A65F72" w:rsidRDefault="00A65F72" w:rsidP="00532872">
      <w:pPr>
        <w:rPr>
          <w:lang w:val="id-ID"/>
        </w:rPr>
      </w:pPr>
    </w:p>
    <w:p w:rsidR="00A65F72" w:rsidRDefault="00A65F72" w:rsidP="00532872">
      <w:pPr>
        <w:rPr>
          <w:lang w:val="id-ID"/>
        </w:rPr>
      </w:pPr>
    </w:p>
    <w:p w:rsidR="00A65F72" w:rsidRDefault="00A65F72" w:rsidP="00532872">
      <w:pPr>
        <w:rPr>
          <w:lang w:val="id-ID"/>
        </w:rPr>
      </w:pPr>
    </w:p>
    <w:p w:rsidR="00A65F72" w:rsidRDefault="00567E5A" w:rsidP="00532872">
      <w:pPr>
        <w:rPr>
          <w:lang w:val="id-ID"/>
        </w:rPr>
      </w:pPr>
      <w:r>
        <w:rPr>
          <w:noProof/>
        </w:rPr>
        <w:lastRenderedPageBreak/>
        <w:drawing>
          <wp:inline distT="0" distB="0" distL="0" distR="0" wp14:anchorId="057F5D00" wp14:editId="0A1FE6B7">
            <wp:extent cx="5740842" cy="7816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4722" t="17285" r="33472" b="5682"/>
                    <a:stretch/>
                  </pic:blipFill>
                  <pic:spPr bwMode="auto">
                    <a:xfrm>
                      <a:off x="0" y="0"/>
                      <a:ext cx="5747431" cy="7825712"/>
                    </a:xfrm>
                    <a:prstGeom prst="rect">
                      <a:avLst/>
                    </a:prstGeom>
                    <a:ln>
                      <a:noFill/>
                    </a:ln>
                    <a:extLst>
                      <a:ext uri="{53640926-AAD7-44D8-BBD7-CCE9431645EC}">
                        <a14:shadowObscured xmlns:a14="http://schemas.microsoft.com/office/drawing/2010/main"/>
                      </a:ext>
                    </a:extLst>
                  </pic:spPr>
                </pic:pic>
              </a:graphicData>
            </a:graphic>
          </wp:inline>
        </w:drawing>
      </w:r>
    </w:p>
    <w:p w:rsidR="00A65F72" w:rsidRDefault="00A65F72" w:rsidP="00532872">
      <w:pPr>
        <w:rPr>
          <w:lang w:val="id-ID"/>
        </w:rPr>
      </w:pPr>
    </w:p>
    <w:p w:rsidR="00A65F72" w:rsidRDefault="00A65F72" w:rsidP="00532872">
      <w:pPr>
        <w:rPr>
          <w:lang w:val="id-ID"/>
        </w:rPr>
      </w:pPr>
    </w:p>
    <w:p w:rsidR="00A65F72" w:rsidRDefault="00A65F72" w:rsidP="00532872">
      <w:pPr>
        <w:rPr>
          <w:lang w:val="id-ID"/>
        </w:rPr>
      </w:pPr>
    </w:p>
    <w:p w:rsidR="00A65F72" w:rsidRDefault="00A65F72" w:rsidP="00532872">
      <w:pPr>
        <w:rPr>
          <w:lang w:val="id-ID"/>
        </w:rPr>
      </w:pPr>
    </w:p>
    <w:p w:rsidR="00A65F72" w:rsidRDefault="00A65F72" w:rsidP="00532872">
      <w:pPr>
        <w:rPr>
          <w:lang w:val="id-ID"/>
        </w:rPr>
      </w:pPr>
    </w:p>
    <w:p w:rsidR="00A65F72" w:rsidRDefault="0003687D" w:rsidP="00532872">
      <w:pPr>
        <w:rPr>
          <w:lang w:val="id-ID"/>
        </w:rPr>
      </w:pPr>
      <w:r>
        <w:rPr>
          <w:noProof/>
        </w:rPr>
        <w:lastRenderedPageBreak/>
        <w:drawing>
          <wp:inline distT="0" distB="0" distL="0" distR="0" wp14:anchorId="744C32EE" wp14:editId="11D08653">
            <wp:extent cx="6245412" cy="8309113"/>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4841" t="18765" r="33233" b="5679"/>
                    <a:stretch/>
                  </pic:blipFill>
                  <pic:spPr bwMode="auto">
                    <a:xfrm>
                      <a:off x="0" y="0"/>
                      <a:ext cx="6249018" cy="8313911"/>
                    </a:xfrm>
                    <a:prstGeom prst="rect">
                      <a:avLst/>
                    </a:prstGeom>
                    <a:ln>
                      <a:noFill/>
                    </a:ln>
                    <a:extLst>
                      <a:ext uri="{53640926-AAD7-44D8-BBD7-CCE9431645EC}">
                        <a14:shadowObscured xmlns:a14="http://schemas.microsoft.com/office/drawing/2010/main"/>
                      </a:ext>
                    </a:extLst>
                  </pic:spPr>
                </pic:pic>
              </a:graphicData>
            </a:graphic>
          </wp:inline>
        </w:drawing>
      </w:r>
    </w:p>
    <w:p w:rsidR="00A65F72" w:rsidRDefault="00A65F72" w:rsidP="00532872">
      <w:pPr>
        <w:rPr>
          <w:lang w:val="id-ID"/>
        </w:rPr>
      </w:pPr>
    </w:p>
    <w:p w:rsidR="00A65F72" w:rsidRDefault="00A65F72" w:rsidP="00532872">
      <w:pPr>
        <w:rPr>
          <w:lang w:val="id-ID"/>
        </w:rPr>
      </w:pPr>
    </w:p>
    <w:p w:rsidR="00A65F72" w:rsidRDefault="00A65F72" w:rsidP="00532872">
      <w:pPr>
        <w:rPr>
          <w:lang w:val="id-ID"/>
        </w:rPr>
      </w:pPr>
    </w:p>
    <w:p w:rsidR="00A65F72" w:rsidRDefault="004E3C92" w:rsidP="00532872">
      <w:pPr>
        <w:rPr>
          <w:lang w:val="id-ID"/>
        </w:rPr>
      </w:pPr>
      <w:r>
        <w:rPr>
          <w:noProof/>
        </w:rPr>
        <w:lastRenderedPageBreak/>
        <w:drawing>
          <wp:inline distT="0" distB="0" distL="0" distR="0" wp14:anchorId="183AE8CA" wp14:editId="794CA51F">
            <wp:extent cx="5709141" cy="770481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5139" t="18274" r="33472" b="6376"/>
                    <a:stretch/>
                  </pic:blipFill>
                  <pic:spPr bwMode="auto">
                    <a:xfrm>
                      <a:off x="0" y="0"/>
                      <a:ext cx="5715695" cy="7713659"/>
                    </a:xfrm>
                    <a:prstGeom prst="rect">
                      <a:avLst/>
                    </a:prstGeom>
                    <a:ln>
                      <a:noFill/>
                    </a:ln>
                    <a:extLst>
                      <a:ext uri="{53640926-AAD7-44D8-BBD7-CCE9431645EC}">
                        <a14:shadowObscured xmlns:a14="http://schemas.microsoft.com/office/drawing/2010/main"/>
                      </a:ext>
                    </a:extLst>
                  </pic:spPr>
                </pic:pic>
              </a:graphicData>
            </a:graphic>
          </wp:inline>
        </w:drawing>
      </w:r>
    </w:p>
    <w:p w:rsidR="00A65F72" w:rsidRDefault="00A65F72" w:rsidP="00532872">
      <w:pPr>
        <w:rPr>
          <w:lang w:val="id-ID"/>
        </w:rPr>
      </w:pPr>
    </w:p>
    <w:p w:rsidR="00A65F72" w:rsidRDefault="00A65F72" w:rsidP="00532872">
      <w:pPr>
        <w:rPr>
          <w:lang w:val="id-ID"/>
        </w:rPr>
      </w:pPr>
    </w:p>
    <w:p w:rsidR="00A65F72" w:rsidRDefault="00A65F72" w:rsidP="00532872">
      <w:pPr>
        <w:rPr>
          <w:lang w:val="id-ID"/>
        </w:rPr>
      </w:pPr>
    </w:p>
    <w:p w:rsidR="00A65F72" w:rsidRDefault="00A65F72" w:rsidP="00532872">
      <w:pPr>
        <w:rPr>
          <w:lang w:val="id-ID"/>
        </w:rPr>
      </w:pPr>
    </w:p>
    <w:p w:rsidR="00A65F72" w:rsidRDefault="00A65F72" w:rsidP="00532872">
      <w:pPr>
        <w:rPr>
          <w:lang w:val="id-ID"/>
        </w:rPr>
      </w:pPr>
    </w:p>
    <w:p w:rsidR="00A65F72" w:rsidRDefault="00A65F72" w:rsidP="00532872">
      <w:pPr>
        <w:rPr>
          <w:lang w:val="id-ID"/>
        </w:rPr>
      </w:pPr>
    </w:p>
    <w:p w:rsidR="00A65F72" w:rsidRDefault="00A65F72" w:rsidP="00532872">
      <w:pPr>
        <w:rPr>
          <w:lang w:val="id-ID"/>
        </w:rPr>
      </w:pPr>
    </w:p>
    <w:p w:rsidR="00532872" w:rsidRDefault="00532872" w:rsidP="00532872">
      <w:pPr>
        <w:rPr>
          <w:lang w:val="id-ID"/>
        </w:rPr>
      </w:pPr>
      <w:r w:rsidRPr="00886B43">
        <w:rPr>
          <w:lang w:val="id-ID"/>
        </w:rPr>
        <w:t>Utilization og Wastes (Shrimp Shells, Crab Shells and Wideng/Rucah Fish)as add feed Duck Eggs : Implication for  The Productivity and Income of Duck Farmer</w:t>
      </w:r>
    </w:p>
    <w:p w:rsidR="00DB6E2F" w:rsidRPr="00925AA4" w:rsidRDefault="00DB6E2F" w:rsidP="00DB6E2F">
      <w:pPr>
        <w:jc w:val="center"/>
        <w:rPr>
          <w:b/>
          <w:bCs/>
          <w:sz w:val="20"/>
          <w:szCs w:val="20"/>
          <w:vertAlign w:val="superscript"/>
          <w:lang w:val="id-ID"/>
        </w:rPr>
      </w:pPr>
      <w:r w:rsidRPr="00256D00">
        <w:rPr>
          <w:bCs/>
          <w:sz w:val="20"/>
          <w:szCs w:val="20"/>
        </w:rPr>
        <w:t>Hersugondo</w:t>
      </w:r>
      <w:r w:rsidRPr="00256D00">
        <w:rPr>
          <w:bCs/>
          <w:sz w:val="20"/>
          <w:szCs w:val="20"/>
          <w:vertAlign w:val="superscript"/>
          <w:lang w:val="id-ID"/>
        </w:rPr>
        <w:t>1)</w:t>
      </w:r>
      <w:r w:rsidRPr="00256D00">
        <w:rPr>
          <w:bCs/>
          <w:sz w:val="20"/>
          <w:szCs w:val="20"/>
        </w:rPr>
        <w:t>, Hermin Pancasakti Kusumaningrum</w:t>
      </w:r>
      <w:r w:rsidRPr="005C720D">
        <w:rPr>
          <w:bCs/>
          <w:sz w:val="20"/>
          <w:szCs w:val="20"/>
          <w:vertAlign w:val="superscript"/>
          <w:lang w:val="id-ID"/>
        </w:rPr>
        <w:t>2)</w:t>
      </w:r>
      <w:r w:rsidRPr="00256D00">
        <w:rPr>
          <w:bCs/>
          <w:sz w:val="20"/>
          <w:szCs w:val="20"/>
        </w:rPr>
        <w:t xml:space="preserve">, </w:t>
      </w:r>
    </w:p>
    <w:p w:rsidR="00DB6E2F" w:rsidRPr="009C531B" w:rsidRDefault="00DB6E2F" w:rsidP="00DB6E2F">
      <w:pPr>
        <w:numPr>
          <w:ilvl w:val="0"/>
          <w:numId w:val="3"/>
        </w:numPr>
        <w:jc w:val="center"/>
        <w:rPr>
          <w:b/>
          <w:bCs/>
          <w:sz w:val="20"/>
          <w:szCs w:val="20"/>
          <w:vertAlign w:val="superscript"/>
          <w:lang w:val="id-ID"/>
        </w:rPr>
      </w:pPr>
      <w:r w:rsidRPr="00353B2D">
        <w:rPr>
          <w:i/>
          <w:sz w:val="20"/>
          <w:szCs w:val="20"/>
          <w:lang w:val="id-ID"/>
        </w:rPr>
        <w:t xml:space="preserve"> Fakultas </w:t>
      </w:r>
      <w:r w:rsidRPr="00283A65">
        <w:rPr>
          <w:i/>
          <w:sz w:val="20"/>
          <w:szCs w:val="20"/>
          <w:lang w:val="id-ID"/>
        </w:rPr>
        <w:t xml:space="preserve">Ekonomi Universitas Stikubank, </w:t>
      </w:r>
      <w:r w:rsidRPr="00283A65">
        <w:rPr>
          <w:i/>
          <w:sz w:val="20"/>
          <w:szCs w:val="20"/>
        </w:rPr>
        <w:t>Jl. Kendeng V Bendan Ngisor.</w:t>
      </w:r>
      <w:r w:rsidRPr="00353B2D">
        <w:rPr>
          <w:i/>
          <w:sz w:val="20"/>
          <w:szCs w:val="20"/>
          <w:lang w:val="id-ID"/>
        </w:rPr>
        <w:t xml:space="preserve"> </w:t>
      </w:r>
      <w:r>
        <w:rPr>
          <w:i/>
          <w:sz w:val="20"/>
          <w:szCs w:val="20"/>
          <w:lang w:val="id-ID"/>
        </w:rPr>
        <w:t>Semarang</w:t>
      </w:r>
    </w:p>
    <w:p w:rsidR="00DB6E2F" w:rsidRPr="0047374D" w:rsidRDefault="00256455" w:rsidP="00DB6E2F">
      <w:pPr>
        <w:numPr>
          <w:ilvl w:val="0"/>
          <w:numId w:val="3"/>
        </w:numPr>
        <w:jc w:val="center"/>
        <w:rPr>
          <w:b/>
          <w:bCs/>
          <w:sz w:val="20"/>
          <w:szCs w:val="20"/>
          <w:vertAlign w:val="superscript"/>
          <w:lang w:val="id-ID"/>
        </w:rPr>
      </w:pPr>
      <w:r>
        <w:rPr>
          <w:i/>
          <w:sz w:val="20"/>
          <w:szCs w:val="20"/>
          <w:lang w:val="id-ID"/>
        </w:rPr>
        <w:t>Jurusan Biologi</w:t>
      </w:r>
      <w:r w:rsidR="00DB6E2F" w:rsidRPr="00283A65">
        <w:rPr>
          <w:i/>
          <w:sz w:val="20"/>
          <w:szCs w:val="20"/>
        </w:rPr>
        <w:t>, Fa</w:t>
      </w:r>
      <w:r w:rsidR="00DB6E2F" w:rsidRPr="00283A65">
        <w:rPr>
          <w:i/>
          <w:sz w:val="20"/>
          <w:szCs w:val="20"/>
          <w:lang w:val="id-ID"/>
        </w:rPr>
        <w:t>k</w:t>
      </w:r>
      <w:r w:rsidR="00DB6E2F" w:rsidRPr="00283A65">
        <w:rPr>
          <w:i/>
          <w:sz w:val="20"/>
          <w:szCs w:val="20"/>
        </w:rPr>
        <w:t>ult</w:t>
      </w:r>
      <w:r w:rsidR="00DB6E2F" w:rsidRPr="00283A65">
        <w:rPr>
          <w:i/>
          <w:sz w:val="20"/>
          <w:szCs w:val="20"/>
          <w:lang w:val="id-ID"/>
        </w:rPr>
        <w:t>as</w:t>
      </w:r>
      <w:r w:rsidR="00DB6E2F" w:rsidRPr="00283A65">
        <w:rPr>
          <w:i/>
          <w:sz w:val="20"/>
          <w:szCs w:val="20"/>
        </w:rPr>
        <w:t xml:space="preserve"> Mat</w:t>
      </w:r>
      <w:r w:rsidR="00DB6E2F">
        <w:rPr>
          <w:i/>
          <w:sz w:val="20"/>
          <w:szCs w:val="20"/>
          <w:lang w:val="id-ID"/>
        </w:rPr>
        <w:t>ematika dan Ilmu Pengetahuan Alam</w:t>
      </w:r>
      <w:r w:rsidR="00DB6E2F" w:rsidRPr="00283A65">
        <w:rPr>
          <w:i/>
          <w:sz w:val="20"/>
          <w:szCs w:val="20"/>
        </w:rPr>
        <w:t xml:space="preserve">, </w:t>
      </w:r>
      <w:r w:rsidR="00DB6E2F">
        <w:rPr>
          <w:i/>
          <w:sz w:val="20"/>
          <w:szCs w:val="20"/>
          <w:lang w:val="id-ID"/>
        </w:rPr>
        <w:t xml:space="preserve">Universitas </w:t>
      </w:r>
      <w:r w:rsidR="00DB6E2F" w:rsidRPr="00283A65">
        <w:rPr>
          <w:i/>
          <w:sz w:val="20"/>
          <w:szCs w:val="20"/>
        </w:rPr>
        <w:t xml:space="preserve">Diponegoro, </w:t>
      </w:r>
    </w:p>
    <w:p w:rsidR="00DB6E2F" w:rsidRPr="00283A65" w:rsidRDefault="00DB6E2F" w:rsidP="00DB6E2F">
      <w:pPr>
        <w:ind w:left="720"/>
        <w:jc w:val="center"/>
        <w:rPr>
          <w:b/>
          <w:bCs/>
          <w:sz w:val="20"/>
          <w:szCs w:val="20"/>
          <w:vertAlign w:val="superscript"/>
          <w:lang w:val="id-ID"/>
        </w:rPr>
      </w:pPr>
      <w:r w:rsidRPr="00283A65">
        <w:rPr>
          <w:i/>
          <w:sz w:val="20"/>
          <w:szCs w:val="20"/>
        </w:rPr>
        <w:t>Jl. Prof. Soedarto, UNDIP, Tembalang, Semarang. 50275.</w:t>
      </w:r>
    </w:p>
    <w:p w:rsidR="00DB6E2F" w:rsidRPr="00866A81" w:rsidRDefault="00DB6E2F" w:rsidP="00DB6E2F">
      <w:pPr>
        <w:rPr>
          <w:rFonts w:ascii="Arial" w:hAnsi="Arial" w:cs="Arial"/>
        </w:rPr>
      </w:pPr>
    </w:p>
    <w:p w:rsidR="00DB6E2F" w:rsidRPr="00692557" w:rsidRDefault="00DB6E2F" w:rsidP="00532872">
      <w:pPr>
        <w:ind w:left="360"/>
        <w:jc w:val="center"/>
        <w:rPr>
          <w:b/>
          <w:sz w:val="28"/>
          <w:szCs w:val="28"/>
        </w:rPr>
      </w:pPr>
      <w:r w:rsidRPr="00692557">
        <w:rPr>
          <w:b/>
          <w:sz w:val="28"/>
          <w:szCs w:val="28"/>
        </w:rPr>
        <w:t>A</w:t>
      </w:r>
      <w:r w:rsidRPr="00692557">
        <w:rPr>
          <w:b/>
          <w:sz w:val="28"/>
          <w:szCs w:val="28"/>
          <w:lang w:val="id-ID"/>
        </w:rPr>
        <w:t>bstra</w:t>
      </w:r>
      <w:r w:rsidR="00532872">
        <w:rPr>
          <w:b/>
          <w:sz w:val="28"/>
          <w:szCs w:val="28"/>
          <w:lang w:val="id-ID"/>
        </w:rPr>
        <w:t>ct</w:t>
      </w:r>
    </w:p>
    <w:p w:rsidR="00DB6E2F" w:rsidRDefault="00DB6E2F" w:rsidP="00DB6E2F">
      <w:pPr>
        <w:jc w:val="center"/>
        <w:rPr>
          <w:rFonts w:ascii="Arial" w:hAnsi="Arial" w:cs="Arial"/>
          <w:b/>
          <w:lang w:val="id-ID"/>
        </w:rPr>
      </w:pPr>
    </w:p>
    <w:p w:rsidR="00DB6E2F" w:rsidRDefault="00DB6E2F" w:rsidP="00DB6E2F">
      <w:pPr>
        <w:spacing w:line="360" w:lineRule="auto"/>
        <w:ind w:firstLine="720"/>
        <w:rPr>
          <w:lang w:val="id-ID"/>
        </w:rPr>
      </w:pPr>
    </w:p>
    <w:p w:rsidR="00442DA9" w:rsidRDefault="00442DA9" w:rsidP="004375FD">
      <w:pPr>
        <w:jc w:val="both"/>
        <w:rPr>
          <w:color w:val="000000"/>
          <w:lang w:val="id-ID"/>
        </w:rPr>
      </w:pPr>
      <w:r w:rsidRPr="00A77BC8">
        <w:rPr>
          <w:color w:val="000000"/>
        </w:rPr>
        <w:t xml:space="preserve">The production and the quality of eggs ducks tending to decrease </w:t>
      </w:r>
      <w:r w:rsidR="00532872">
        <w:rPr>
          <w:color w:val="000000"/>
          <w:lang w:val="id-ID"/>
        </w:rPr>
        <w:t>comparing with their demand</w:t>
      </w:r>
      <w:r w:rsidRPr="00A77BC8">
        <w:rPr>
          <w:color w:val="000000"/>
        </w:rPr>
        <w:t>.</w:t>
      </w:r>
      <w:r w:rsidR="00532872">
        <w:rPr>
          <w:color w:val="000000"/>
          <w:lang w:val="id-ID"/>
        </w:rPr>
        <w:t xml:space="preserve"> High producing of sustainable</w:t>
      </w:r>
      <w:r w:rsidRPr="00A77BC8">
        <w:rPr>
          <w:color w:val="000000"/>
        </w:rPr>
        <w:t xml:space="preserve"> </w:t>
      </w:r>
      <w:r w:rsidR="00532872">
        <w:rPr>
          <w:color w:val="000000"/>
          <w:lang w:val="id-ID"/>
        </w:rPr>
        <w:t>scallops shell wastes</w:t>
      </w:r>
      <w:r w:rsidR="00532872" w:rsidRPr="00A77BC8">
        <w:rPr>
          <w:color w:val="000000"/>
        </w:rPr>
        <w:t xml:space="preserve"> </w:t>
      </w:r>
      <w:r w:rsidR="00532872">
        <w:rPr>
          <w:color w:val="000000"/>
          <w:lang w:val="id-ID"/>
        </w:rPr>
        <w:t>as</w:t>
      </w:r>
      <w:r w:rsidRPr="00A77BC8">
        <w:rPr>
          <w:color w:val="000000"/>
        </w:rPr>
        <w:t xml:space="preserve"> marine </w:t>
      </w:r>
      <w:r w:rsidR="00532872">
        <w:rPr>
          <w:color w:val="000000"/>
          <w:lang w:val="id-ID"/>
        </w:rPr>
        <w:t>by product offering</w:t>
      </w:r>
      <w:r w:rsidRPr="00A77BC8">
        <w:rPr>
          <w:color w:val="000000"/>
        </w:rPr>
        <w:t xml:space="preserve"> </w:t>
      </w:r>
      <w:r w:rsidR="00532872">
        <w:rPr>
          <w:color w:val="000000"/>
          <w:lang w:val="id-ID"/>
        </w:rPr>
        <w:t>potency as</w:t>
      </w:r>
      <w:r w:rsidRPr="00A77BC8">
        <w:rPr>
          <w:color w:val="000000"/>
        </w:rPr>
        <w:t xml:space="preserve"> a source of feed alternative that can be used feed </w:t>
      </w:r>
      <w:r w:rsidR="00532872">
        <w:rPr>
          <w:color w:val="000000"/>
          <w:lang w:val="id-ID"/>
        </w:rPr>
        <w:t xml:space="preserve">supplement for </w:t>
      </w:r>
      <w:r w:rsidRPr="00A77BC8">
        <w:rPr>
          <w:color w:val="000000"/>
        </w:rPr>
        <w:t>ducks .The</w:t>
      </w:r>
      <w:r w:rsidR="00532872">
        <w:rPr>
          <w:color w:val="000000"/>
          <w:lang w:val="id-ID"/>
        </w:rPr>
        <w:t>ir</w:t>
      </w:r>
      <w:r w:rsidRPr="00A77BC8">
        <w:rPr>
          <w:color w:val="000000"/>
        </w:rPr>
        <w:t xml:space="preserve"> utilization will also reduce environmental problems.The </w:t>
      </w:r>
      <w:r w:rsidR="00532872">
        <w:rPr>
          <w:color w:val="000000"/>
          <w:lang w:val="id-ID"/>
        </w:rPr>
        <w:t>research</w:t>
      </w:r>
      <w:r w:rsidRPr="00A77BC8">
        <w:rPr>
          <w:color w:val="000000"/>
        </w:rPr>
        <w:t xml:space="preserve"> carried out by </w:t>
      </w:r>
      <w:r w:rsidR="00D5406A">
        <w:rPr>
          <w:color w:val="000000"/>
          <w:lang w:val="id-ID"/>
        </w:rPr>
        <w:t xml:space="preserve">application of </w:t>
      </w:r>
      <w:r w:rsidR="00532872">
        <w:rPr>
          <w:color w:val="000000"/>
          <w:lang w:val="id-ID"/>
        </w:rPr>
        <w:t xml:space="preserve">scallops shell wastes as </w:t>
      </w:r>
      <w:r w:rsidR="004375FD">
        <w:rPr>
          <w:color w:val="000000"/>
          <w:lang w:val="id-ID"/>
        </w:rPr>
        <w:t xml:space="preserve">daily </w:t>
      </w:r>
      <w:r w:rsidR="00532872">
        <w:rPr>
          <w:color w:val="000000"/>
          <w:lang w:val="id-ID"/>
        </w:rPr>
        <w:t xml:space="preserve">feed additive for </w:t>
      </w:r>
      <w:r w:rsidRPr="00A77BC8">
        <w:rPr>
          <w:color w:val="000000"/>
        </w:rPr>
        <w:t xml:space="preserve">ducks to increase </w:t>
      </w:r>
      <w:r w:rsidR="00D5406A">
        <w:rPr>
          <w:color w:val="000000"/>
          <w:lang w:val="id-ID"/>
        </w:rPr>
        <w:t xml:space="preserve">their egg </w:t>
      </w:r>
      <w:r w:rsidRPr="00A77BC8">
        <w:rPr>
          <w:color w:val="000000"/>
        </w:rPr>
        <w:t>production</w:t>
      </w:r>
      <w:r w:rsidR="004375FD">
        <w:rPr>
          <w:color w:val="000000"/>
          <w:lang w:val="id-ID"/>
        </w:rPr>
        <w:t xml:space="preserve"> comparing with natural feed. Their effect on</w:t>
      </w:r>
      <w:r w:rsidRPr="00A77BC8">
        <w:rPr>
          <w:color w:val="000000"/>
        </w:rPr>
        <w:t xml:space="preserve"> </w:t>
      </w:r>
      <w:r w:rsidR="00D5406A">
        <w:rPr>
          <w:color w:val="000000"/>
          <w:lang w:val="id-ID"/>
        </w:rPr>
        <w:t>duck growth and survival</w:t>
      </w:r>
      <w:r w:rsidR="004375FD">
        <w:rPr>
          <w:color w:val="000000"/>
          <w:lang w:val="id-ID"/>
        </w:rPr>
        <w:t xml:space="preserve"> will also recorded followed by economic value analysis. The research result shoed that application of scallops shell wastes</w:t>
      </w:r>
      <w:r w:rsidR="004375FD" w:rsidRPr="00A77BC8">
        <w:rPr>
          <w:color w:val="000000"/>
        </w:rPr>
        <w:t xml:space="preserve"> </w:t>
      </w:r>
      <w:r w:rsidR="004375FD">
        <w:rPr>
          <w:color w:val="000000"/>
          <w:lang w:val="id-ID"/>
        </w:rPr>
        <w:t xml:space="preserve">as feed enrichment was increase </w:t>
      </w:r>
      <w:r w:rsidRPr="00A77BC8">
        <w:rPr>
          <w:color w:val="000000"/>
        </w:rPr>
        <w:t xml:space="preserve"> </w:t>
      </w:r>
      <w:r w:rsidR="004375FD">
        <w:rPr>
          <w:color w:val="000000"/>
          <w:lang w:val="id-ID"/>
        </w:rPr>
        <w:t xml:space="preserve">egg </w:t>
      </w:r>
      <w:r w:rsidRPr="00A77BC8">
        <w:rPr>
          <w:color w:val="000000"/>
        </w:rPr>
        <w:t xml:space="preserve">number </w:t>
      </w:r>
      <w:r w:rsidR="004375FD">
        <w:rPr>
          <w:iCs/>
          <w:color w:val="000000"/>
          <w:lang w:val="id-ID"/>
        </w:rPr>
        <w:t xml:space="preserve">65-70% </w:t>
      </w:r>
      <w:r w:rsidRPr="00A77BC8">
        <w:rPr>
          <w:color w:val="000000"/>
        </w:rPr>
        <w:t>and weigh</w:t>
      </w:r>
      <w:r w:rsidR="004375FD">
        <w:rPr>
          <w:color w:val="000000"/>
          <w:lang w:val="id-ID"/>
        </w:rPr>
        <w:t xml:space="preserve"> </w:t>
      </w:r>
      <w:r w:rsidR="004375FD">
        <w:rPr>
          <w:iCs/>
          <w:color w:val="000000"/>
          <w:lang w:val="id-ID"/>
        </w:rPr>
        <w:t>1-4,3%</w:t>
      </w:r>
      <w:r w:rsidR="004375FD">
        <w:rPr>
          <w:color w:val="000000"/>
          <w:lang w:val="id-ID"/>
        </w:rPr>
        <w:t>. Their also supported the growth and survival of ducks. This result have the implication with the income of duck farmer in Tegal. Economic calculation also supported the result although their effect was not so significant.</w:t>
      </w:r>
    </w:p>
    <w:p w:rsidR="004375FD" w:rsidRDefault="004375FD" w:rsidP="004375FD">
      <w:pPr>
        <w:jc w:val="both"/>
        <w:rPr>
          <w:color w:val="000000"/>
          <w:lang w:val="id-ID"/>
        </w:rPr>
      </w:pPr>
    </w:p>
    <w:p w:rsidR="004375FD" w:rsidRPr="00442DA9" w:rsidRDefault="004375FD" w:rsidP="004375FD">
      <w:pPr>
        <w:jc w:val="both"/>
        <w:rPr>
          <w:lang w:val="id-ID"/>
        </w:rPr>
      </w:pPr>
      <w:r>
        <w:rPr>
          <w:color w:val="000000"/>
          <w:lang w:val="id-ID"/>
        </w:rPr>
        <w:t>Keywords : suck, shell scallops, income, feed</w:t>
      </w:r>
    </w:p>
    <w:p w:rsidR="00442DA9" w:rsidRPr="00442DA9" w:rsidRDefault="00442DA9" w:rsidP="00442DA9"/>
    <w:p w:rsidR="00442DA9" w:rsidRPr="00442DA9" w:rsidRDefault="00442DA9" w:rsidP="00442DA9"/>
    <w:p w:rsidR="00442DA9" w:rsidRPr="007041BA" w:rsidRDefault="007041BA" w:rsidP="007041BA">
      <w:pPr>
        <w:pStyle w:val="ListParagraph"/>
        <w:numPr>
          <w:ilvl w:val="0"/>
          <w:numId w:val="9"/>
        </w:numPr>
        <w:ind w:left="284" w:hanging="284"/>
        <w:rPr>
          <w:rFonts w:ascii="Times New Roman" w:hAnsi="Times New Roman"/>
          <w:b/>
          <w:sz w:val="24"/>
          <w:szCs w:val="24"/>
        </w:rPr>
      </w:pPr>
      <w:r w:rsidRPr="007041BA">
        <w:rPr>
          <w:rFonts w:ascii="Times New Roman" w:hAnsi="Times New Roman"/>
          <w:b/>
          <w:sz w:val="24"/>
          <w:szCs w:val="24"/>
        </w:rPr>
        <w:t>Introduction</w:t>
      </w:r>
    </w:p>
    <w:p w:rsidR="00C729CB" w:rsidRDefault="004761C6" w:rsidP="004F6DB9">
      <w:pPr>
        <w:jc w:val="both"/>
        <w:rPr>
          <w:lang w:val="id-ID"/>
        </w:rPr>
      </w:pPr>
      <w:r>
        <w:t xml:space="preserve">Indonesia </w:t>
      </w:r>
      <w:r w:rsidR="00614A58">
        <w:rPr>
          <w:lang w:val="id-ID"/>
        </w:rPr>
        <w:t xml:space="preserve">having </w:t>
      </w:r>
      <w:r>
        <w:t xml:space="preserve"> third</w:t>
      </w:r>
      <w:r w:rsidR="00614A58">
        <w:rPr>
          <w:lang w:val="id-ID"/>
        </w:rPr>
        <w:t xml:space="preserve"> position related with </w:t>
      </w:r>
      <w:r>
        <w:t xml:space="preserve">duck egg production after China and Vietnam. </w:t>
      </w:r>
      <w:r w:rsidR="00614A58">
        <w:rPr>
          <w:lang w:val="id-ID"/>
        </w:rPr>
        <w:t>Meanw</w:t>
      </w:r>
      <w:r>
        <w:t>hile</w:t>
      </w:r>
      <w:r w:rsidR="00614A58">
        <w:rPr>
          <w:lang w:val="id-ID"/>
        </w:rPr>
        <w:t>,</w:t>
      </w:r>
      <w:r>
        <w:t xml:space="preserve"> Tegal </w:t>
      </w:r>
      <w:r w:rsidR="00197280">
        <w:rPr>
          <w:lang w:val="id-ID"/>
        </w:rPr>
        <w:t xml:space="preserve"> which was</w:t>
      </w:r>
      <w:r w:rsidR="00197280">
        <w:t xml:space="preserve"> one of the cities on the northern coast of Java</w:t>
      </w:r>
      <w:r w:rsidR="00197280">
        <w:rPr>
          <w:lang w:val="id-ID"/>
        </w:rPr>
        <w:t>,</w:t>
      </w:r>
      <w:r w:rsidR="00197280">
        <w:t xml:space="preserve"> </w:t>
      </w:r>
      <w:r>
        <w:t>has a very high population of ducks in Central Java after Brebes regency and Klaten ie 257</w:t>
      </w:r>
      <w:r w:rsidR="00614A58">
        <w:rPr>
          <w:lang w:val="id-ID"/>
        </w:rPr>
        <w:t xml:space="preserve"> to</w:t>
      </w:r>
      <w:r>
        <w:t xml:space="preserve"> 490 in 2008 (Central Java</w:t>
      </w:r>
      <w:r w:rsidR="00614A58">
        <w:rPr>
          <w:lang w:val="id-ID"/>
        </w:rPr>
        <w:t>,</w:t>
      </w:r>
      <w:r>
        <w:t xml:space="preserve"> in Figures 2009). Breeding ducks in Tegal is one of the main source of livelihood which the egg </w:t>
      </w:r>
      <w:r w:rsidR="00614A58">
        <w:rPr>
          <w:lang w:val="id-ID"/>
        </w:rPr>
        <w:t xml:space="preserve"> became a source of </w:t>
      </w:r>
      <w:r>
        <w:t xml:space="preserve">animal protein and a supplier of raw material for making salted eggs. In Tegal and surrounding areas </w:t>
      </w:r>
      <w:r w:rsidR="00614A58">
        <w:rPr>
          <w:lang w:val="id-ID"/>
        </w:rPr>
        <w:t xml:space="preserve">we can found about </w:t>
      </w:r>
      <w:r>
        <w:t xml:space="preserve">778 </w:t>
      </w:r>
      <w:r w:rsidR="00614A58">
        <w:rPr>
          <w:lang w:val="id-ID"/>
        </w:rPr>
        <w:t xml:space="preserve">of </w:t>
      </w:r>
      <w:r>
        <w:t xml:space="preserve">duck farmers and </w:t>
      </w:r>
      <w:r w:rsidR="00614A58">
        <w:rPr>
          <w:lang w:val="id-ID"/>
        </w:rPr>
        <w:t xml:space="preserve">clustered into </w:t>
      </w:r>
      <w:r>
        <w:t xml:space="preserve">10 groups </w:t>
      </w:r>
      <w:r w:rsidR="00614A58">
        <w:rPr>
          <w:lang w:val="id-ID"/>
        </w:rPr>
        <w:t xml:space="preserve">of </w:t>
      </w:r>
      <w:r w:rsidR="00614A58">
        <w:t xml:space="preserve">duck farmer </w:t>
      </w:r>
      <w:r>
        <w:t>(KTTI).</w:t>
      </w:r>
      <w:r w:rsidR="00197280">
        <w:rPr>
          <w:lang w:val="id-ID"/>
        </w:rPr>
        <w:t xml:space="preserve"> Unfortunately</w:t>
      </w:r>
      <w:r w:rsidR="002B7EAE">
        <w:rPr>
          <w:lang w:val="id-ID"/>
        </w:rPr>
        <w:t>,</w:t>
      </w:r>
      <w:r w:rsidR="00614A58">
        <w:rPr>
          <w:lang w:val="id-ID"/>
        </w:rPr>
        <w:t xml:space="preserve"> d</w:t>
      </w:r>
      <w:r>
        <w:t xml:space="preserve">uck egg production </w:t>
      </w:r>
      <w:r w:rsidR="00614A58">
        <w:rPr>
          <w:lang w:val="id-ID"/>
        </w:rPr>
        <w:t>in Tegal tend to</w:t>
      </w:r>
      <w:r>
        <w:t xml:space="preserve"> decreases</w:t>
      </w:r>
      <w:r w:rsidR="00614A58">
        <w:rPr>
          <w:lang w:val="id-ID"/>
        </w:rPr>
        <w:t xml:space="preserve"> which approximately </w:t>
      </w:r>
      <w:r>
        <w:t xml:space="preserve"> 2.5% </w:t>
      </w:r>
      <w:r w:rsidR="00614A58">
        <w:rPr>
          <w:lang w:val="id-ID"/>
        </w:rPr>
        <w:t>each</w:t>
      </w:r>
      <w:r>
        <w:t xml:space="preserve"> year. One </w:t>
      </w:r>
      <w:r w:rsidR="00614A58">
        <w:rPr>
          <w:lang w:val="id-ID"/>
        </w:rPr>
        <w:t xml:space="preserve">of the </w:t>
      </w:r>
      <w:r>
        <w:t>major</w:t>
      </w:r>
      <w:r w:rsidR="00614A58">
        <w:rPr>
          <w:lang w:val="id-ID"/>
        </w:rPr>
        <w:t xml:space="preserve"> </w:t>
      </w:r>
      <w:r>
        <w:t xml:space="preserve">problem </w:t>
      </w:r>
      <w:r w:rsidR="00614A58">
        <w:rPr>
          <w:lang w:val="id-ID"/>
        </w:rPr>
        <w:t>was</w:t>
      </w:r>
      <w:r>
        <w:t xml:space="preserve"> the limited availability of</w:t>
      </w:r>
      <w:r w:rsidR="00614A58">
        <w:rPr>
          <w:lang w:val="id-ID"/>
        </w:rPr>
        <w:t xml:space="preserve"> sustainability</w:t>
      </w:r>
      <w:r>
        <w:t xml:space="preserve"> food</w:t>
      </w:r>
      <w:r w:rsidR="00614A58">
        <w:rPr>
          <w:lang w:val="id-ID"/>
        </w:rPr>
        <w:t xml:space="preserve"> source</w:t>
      </w:r>
      <w:r>
        <w:t xml:space="preserve">, especially in the </w:t>
      </w:r>
      <w:r w:rsidR="004F6DB9">
        <w:rPr>
          <w:lang w:val="id-ID"/>
        </w:rPr>
        <w:t>wet</w:t>
      </w:r>
      <w:r>
        <w:t xml:space="preserve"> season</w:t>
      </w:r>
      <w:r w:rsidR="004F6DB9">
        <w:rPr>
          <w:lang w:val="id-ID"/>
        </w:rPr>
        <w:t xml:space="preserve"> was very</w:t>
      </w:r>
      <w:r w:rsidR="004F6DB9">
        <w:t xml:space="preserve"> difficult to get fish </w:t>
      </w:r>
      <w:r w:rsidR="004F6DB9">
        <w:rPr>
          <w:lang w:val="id-ID"/>
        </w:rPr>
        <w:t xml:space="preserve">as </w:t>
      </w:r>
      <w:r>
        <w:t xml:space="preserve">feed mixtures. Source and composition of the feed is very </w:t>
      </w:r>
      <w:r w:rsidR="00A42333">
        <w:rPr>
          <w:lang w:val="id-ID"/>
        </w:rPr>
        <w:t>important for</w:t>
      </w:r>
      <w:r>
        <w:t xml:space="preserve"> duck egg production. Fish is </w:t>
      </w:r>
      <w:r w:rsidR="002B7EAE">
        <w:rPr>
          <w:lang w:val="id-ID"/>
        </w:rPr>
        <w:t>one of main</w:t>
      </w:r>
      <w:r>
        <w:t xml:space="preserve"> source of protein</w:t>
      </w:r>
      <w:r w:rsidR="002B7EAE">
        <w:rPr>
          <w:lang w:val="id-ID"/>
        </w:rPr>
        <w:t xml:space="preserve"> production</w:t>
      </w:r>
      <w:r>
        <w:t xml:space="preserve"> for ducks</w:t>
      </w:r>
      <w:r w:rsidR="002B7EAE">
        <w:rPr>
          <w:lang w:val="id-ID"/>
        </w:rPr>
        <w:t xml:space="preserve"> egg</w:t>
      </w:r>
      <w:r>
        <w:t xml:space="preserve">. The protein </w:t>
      </w:r>
      <w:r w:rsidR="00197280">
        <w:rPr>
          <w:lang w:val="id-ID"/>
        </w:rPr>
        <w:t xml:space="preserve">reduction </w:t>
      </w:r>
      <w:r>
        <w:t xml:space="preserve">by 2% will </w:t>
      </w:r>
      <w:r w:rsidR="00197280">
        <w:rPr>
          <w:lang w:val="id-ID"/>
        </w:rPr>
        <w:t>drop</w:t>
      </w:r>
      <w:r>
        <w:t xml:space="preserve"> egg production </w:t>
      </w:r>
      <w:r w:rsidR="002B7EAE">
        <w:rPr>
          <w:lang w:val="id-ID"/>
        </w:rPr>
        <w:t>untill</w:t>
      </w:r>
      <w:r>
        <w:t xml:space="preserve"> 15%.</w:t>
      </w:r>
      <w:r w:rsidR="002B7EAE">
        <w:rPr>
          <w:lang w:val="id-ID"/>
        </w:rPr>
        <w:t xml:space="preserve"> </w:t>
      </w:r>
      <w:r w:rsidR="00197280">
        <w:rPr>
          <w:lang w:val="id-ID"/>
        </w:rPr>
        <w:t>However, d</w:t>
      </w:r>
      <w:r>
        <w:t>ecreased egg production can be overcome by using high feed nutrition</w:t>
      </w:r>
      <w:r w:rsidR="00197280">
        <w:rPr>
          <w:lang w:val="id-ID"/>
        </w:rPr>
        <w:t xml:space="preserve"> enrichment from another sources like </w:t>
      </w:r>
      <w:r w:rsidR="00197280">
        <w:t>scallop shells (</w:t>
      </w:r>
      <w:r w:rsidR="00197280" w:rsidRPr="00197280">
        <w:rPr>
          <w:i/>
        </w:rPr>
        <w:t>Amosium pleuronectes</w:t>
      </w:r>
      <w:r w:rsidR="00197280">
        <w:t>)</w:t>
      </w:r>
      <w:r w:rsidR="00197280">
        <w:rPr>
          <w:lang w:val="id-ID"/>
        </w:rPr>
        <w:t>. It</w:t>
      </w:r>
      <w:r w:rsidR="00197280">
        <w:t xml:space="preserve"> </w:t>
      </w:r>
      <w:r w:rsidR="00197280">
        <w:rPr>
          <w:lang w:val="id-ID"/>
        </w:rPr>
        <w:t xml:space="preserve">was very abundance in </w:t>
      </w:r>
      <w:r>
        <w:t>Tegal</w:t>
      </w:r>
      <w:r w:rsidR="00197280">
        <w:rPr>
          <w:lang w:val="id-ID"/>
        </w:rPr>
        <w:t xml:space="preserve"> which about </w:t>
      </w:r>
      <w:r>
        <w:t>6 tons e</w:t>
      </w:r>
      <w:r w:rsidR="00197280">
        <w:rPr>
          <w:lang w:val="id-ID"/>
        </w:rPr>
        <w:t>ach</w:t>
      </w:r>
      <w:r>
        <w:t xml:space="preserve"> day so </w:t>
      </w:r>
      <w:r w:rsidR="00197280">
        <w:rPr>
          <w:lang w:val="id-ID"/>
        </w:rPr>
        <w:t>they</w:t>
      </w:r>
      <w:r>
        <w:t xml:space="preserve"> becomes waste. </w:t>
      </w:r>
      <w:r w:rsidR="00197280">
        <w:rPr>
          <w:lang w:val="id-ID"/>
        </w:rPr>
        <w:t xml:space="preserve">Instead of </w:t>
      </w:r>
      <w:r>
        <w:t xml:space="preserve"> scallop shells, Tegal also produce a lot of waste of crab</w:t>
      </w:r>
      <w:r w:rsidR="00385E1C">
        <w:rPr>
          <w:lang w:val="id-ID"/>
        </w:rPr>
        <w:t xml:space="preserve"> (</w:t>
      </w:r>
      <w:r w:rsidR="00385E1C" w:rsidRPr="00385E1C">
        <w:rPr>
          <w:i/>
          <w:lang w:val="id-ID"/>
        </w:rPr>
        <w:t>Scylla serrata</w:t>
      </w:r>
      <w:r w:rsidR="00385E1C">
        <w:rPr>
          <w:lang w:val="id-ID"/>
        </w:rPr>
        <w:t>)</w:t>
      </w:r>
      <w:r>
        <w:t xml:space="preserve">, wideng </w:t>
      </w:r>
      <w:r w:rsidR="00197280">
        <w:rPr>
          <w:lang w:val="id-ID"/>
        </w:rPr>
        <w:t xml:space="preserve">( </w:t>
      </w:r>
      <w:r w:rsidR="00197280" w:rsidRPr="00197280">
        <w:rPr>
          <w:i/>
          <w:lang w:val="id-ID"/>
        </w:rPr>
        <w:t>S</w:t>
      </w:r>
      <w:r w:rsidR="00FA2246">
        <w:rPr>
          <w:i/>
          <w:lang w:val="id-ID"/>
        </w:rPr>
        <w:t>esarma spp.</w:t>
      </w:r>
      <w:r w:rsidR="00197280">
        <w:rPr>
          <w:lang w:val="id-ID"/>
        </w:rPr>
        <w:t xml:space="preserve">) </w:t>
      </w:r>
      <w:r>
        <w:t xml:space="preserve">and trash fish. </w:t>
      </w:r>
      <w:r w:rsidR="00197280">
        <w:rPr>
          <w:lang w:val="id-ID"/>
        </w:rPr>
        <w:t>This v</w:t>
      </w:r>
      <w:r>
        <w:t xml:space="preserve">arious wastes </w:t>
      </w:r>
      <w:r w:rsidR="00197280">
        <w:rPr>
          <w:lang w:val="id-ID"/>
        </w:rPr>
        <w:t>were</w:t>
      </w:r>
      <w:r>
        <w:t xml:space="preserve"> rich in </w:t>
      </w:r>
      <w:r w:rsidR="00197280">
        <w:rPr>
          <w:lang w:val="id-ID"/>
        </w:rPr>
        <w:t xml:space="preserve">protein, </w:t>
      </w:r>
      <w:r>
        <w:t xml:space="preserve">vitamins, fats and minerals </w:t>
      </w:r>
      <w:r w:rsidR="00197280">
        <w:rPr>
          <w:lang w:val="id-ID"/>
        </w:rPr>
        <w:t>w</w:t>
      </w:r>
      <w:r>
        <w:t>h</w:t>
      </w:r>
      <w:r w:rsidR="00197280">
        <w:rPr>
          <w:lang w:val="id-ID"/>
        </w:rPr>
        <w:t>ich h</w:t>
      </w:r>
      <w:r>
        <w:t>as not been used optimally</w:t>
      </w:r>
      <w:r w:rsidR="00197280">
        <w:rPr>
          <w:lang w:val="id-ID"/>
        </w:rPr>
        <w:t xml:space="preserve"> </w:t>
      </w:r>
      <w:r>
        <w:t xml:space="preserve"> as feed ducks</w:t>
      </w:r>
      <w:r w:rsidR="00FC49BA">
        <w:rPr>
          <w:lang w:val="id-ID"/>
        </w:rPr>
        <w:t xml:space="preserve"> enrichment</w:t>
      </w:r>
      <w:r>
        <w:t xml:space="preserve">. </w:t>
      </w:r>
      <w:r w:rsidR="0068051C">
        <w:rPr>
          <w:lang w:val="id-ID"/>
        </w:rPr>
        <w:t>T</w:t>
      </w:r>
      <w:r>
        <w:t xml:space="preserve">he influence of waste to the production and weight of duck eggs </w:t>
      </w:r>
      <w:r w:rsidR="0068051C">
        <w:rPr>
          <w:lang w:val="id-ID"/>
        </w:rPr>
        <w:t xml:space="preserve">also </w:t>
      </w:r>
      <w:r>
        <w:t>has not been measured</w:t>
      </w:r>
      <w:r w:rsidR="0068051C">
        <w:rPr>
          <w:lang w:val="id-ID"/>
        </w:rPr>
        <w:t xml:space="preserve"> untill now</w:t>
      </w:r>
      <w:r>
        <w:t>.</w:t>
      </w:r>
      <w:r w:rsidR="0068051C">
        <w:rPr>
          <w:lang w:val="id-ID"/>
        </w:rPr>
        <w:t xml:space="preserve"> Waste of </w:t>
      </w:r>
      <w:r>
        <w:t>scallop shells</w:t>
      </w:r>
      <w:r w:rsidR="00D55E38">
        <w:rPr>
          <w:lang w:val="id-ID"/>
        </w:rPr>
        <w:t xml:space="preserve"> </w:t>
      </w:r>
      <w:r>
        <w:t xml:space="preserve">is expected to be one way of </w:t>
      </w:r>
      <w:r w:rsidR="00385E1C">
        <w:rPr>
          <w:lang w:val="id-ID"/>
        </w:rPr>
        <w:t xml:space="preserve">application of </w:t>
      </w:r>
      <w:r>
        <w:t xml:space="preserve">natural feed as an alternative feed sources, feed </w:t>
      </w:r>
      <w:r w:rsidR="00385E1C">
        <w:t xml:space="preserve">diversification </w:t>
      </w:r>
      <w:r>
        <w:t>and feed enrichment. It can also be a help solve environmental problems due to the impact of waste through the revitalization of environmental capacity feed resources</w:t>
      </w:r>
      <w:r w:rsidR="00385E1C">
        <w:rPr>
          <w:lang w:val="id-ID"/>
        </w:rPr>
        <w:t xml:space="preserve">. </w:t>
      </w:r>
    </w:p>
    <w:p w:rsidR="00385E1C" w:rsidRDefault="00385E1C" w:rsidP="004F6DB9">
      <w:pPr>
        <w:jc w:val="both"/>
      </w:pPr>
    </w:p>
    <w:p w:rsidR="00C729CB" w:rsidRPr="007041BA" w:rsidRDefault="00C729CB" w:rsidP="004F6DB9">
      <w:pPr>
        <w:jc w:val="both"/>
        <w:rPr>
          <w:b/>
          <w:lang w:val="id-ID"/>
        </w:rPr>
      </w:pPr>
      <w:r w:rsidRPr="007041BA">
        <w:rPr>
          <w:b/>
        </w:rPr>
        <w:t xml:space="preserve">b. </w:t>
      </w:r>
      <w:r w:rsidR="007041BA">
        <w:rPr>
          <w:b/>
          <w:lang w:val="id-ID"/>
        </w:rPr>
        <w:t xml:space="preserve">Material and </w:t>
      </w:r>
      <w:r w:rsidRPr="007041BA">
        <w:rPr>
          <w:b/>
        </w:rPr>
        <w:t>Method</w:t>
      </w:r>
      <w:r w:rsidR="002278F8" w:rsidRPr="007041BA">
        <w:rPr>
          <w:b/>
          <w:lang w:val="id-ID"/>
        </w:rPr>
        <w:t>s</w:t>
      </w:r>
    </w:p>
    <w:p w:rsidR="00442DA9" w:rsidRDefault="00385E1C" w:rsidP="00E32110">
      <w:pPr>
        <w:jc w:val="both"/>
        <w:rPr>
          <w:lang w:val="id-ID"/>
        </w:rPr>
      </w:pPr>
      <w:r>
        <w:rPr>
          <w:lang w:val="id-ID"/>
        </w:rPr>
        <w:t>The research was conducted on Duck</w:t>
      </w:r>
      <w:r>
        <w:t xml:space="preserve"> Ranch </w:t>
      </w:r>
      <w:r>
        <w:rPr>
          <w:lang w:val="id-ID"/>
        </w:rPr>
        <w:t xml:space="preserve">on </w:t>
      </w:r>
      <w:r>
        <w:t xml:space="preserve">Pesurungan Lor, District Margadana, Tegal. The </w:t>
      </w:r>
      <w:r>
        <w:rPr>
          <w:lang w:val="id-ID"/>
        </w:rPr>
        <w:t>laboratory analysis</w:t>
      </w:r>
      <w:r>
        <w:t xml:space="preserve"> </w:t>
      </w:r>
      <w:r>
        <w:rPr>
          <w:lang w:val="id-ID"/>
        </w:rPr>
        <w:t>was performed on</w:t>
      </w:r>
      <w:r>
        <w:t xml:space="preserve"> Genetics Laboratory, Faculty of Mathematics and Natural Sciences, Diponegoro University, Semarang.</w:t>
      </w:r>
      <w:r>
        <w:rPr>
          <w:lang w:val="id-ID"/>
        </w:rPr>
        <w:t xml:space="preserve">  </w:t>
      </w:r>
      <w:r w:rsidR="00D55E38">
        <w:rPr>
          <w:lang w:val="id-ID"/>
        </w:rPr>
        <w:t>The m</w:t>
      </w:r>
      <w:r>
        <w:t xml:space="preserve">aterial used </w:t>
      </w:r>
      <w:r w:rsidR="00D55E38">
        <w:rPr>
          <w:lang w:val="id-ID"/>
        </w:rPr>
        <w:t>is</w:t>
      </w:r>
      <w:r>
        <w:t xml:space="preserve"> scallop shells</w:t>
      </w:r>
      <w:r w:rsidR="00D55E38" w:rsidRPr="00D55E38">
        <w:t xml:space="preserve"> </w:t>
      </w:r>
      <w:r w:rsidR="00D55E38">
        <w:t>waste</w:t>
      </w:r>
      <w:r>
        <w:t xml:space="preserve">, </w:t>
      </w:r>
      <w:r>
        <w:rPr>
          <w:lang w:val="id-ID"/>
        </w:rPr>
        <w:t xml:space="preserve">which </w:t>
      </w:r>
      <w:r w:rsidR="00D55E38">
        <w:rPr>
          <w:lang w:val="id-ID"/>
        </w:rPr>
        <w:t>is</w:t>
      </w:r>
      <w:r>
        <w:t xml:space="preserve"> </w:t>
      </w:r>
      <w:r>
        <w:rPr>
          <w:lang w:val="id-ID"/>
        </w:rPr>
        <w:t>modified</w:t>
      </w:r>
      <w:r>
        <w:t xml:space="preserve"> into flour using a grinding machine. </w:t>
      </w:r>
      <w:r w:rsidR="00D55E38">
        <w:rPr>
          <w:lang w:val="id-ID"/>
        </w:rPr>
        <w:t>The</w:t>
      </w:r>
      <w:r>
        <w:t xml:space="preserve"> feed</w:t>
      </w:r>
      <w:r>
        <w:rPr>
          <w:lang w:val="id-ID"/>
        </w:rPr>
        <w:t xml:space="preserve"> enrichment was</w:t>
      </w:r>
      <w:r>
        <w:t xml:space="preserve"> weighted according to the </w:t>
      </w:r>
      <w:r>
        <w:rPr>
          <w:lang w:val="id-ID"/>
        </w:rPr>
        <w:t xml:space="preserve">duck feed formula calculated from </w:t>
      </w:r>
      <w:r>
        <w:t xml:space="preserve">comparison needs </w:t>
      </w:r>
      <w:r>
        <w:rPr>
          <w:lang w:val="id-ID"/>
        </w:rPr>
        <w:t>of supplement</w:t>
      </w:r>
      <w:r>
        <w:t xml:space="preserve"> feed and nutritional needs. Experimental animals used in this study is Tegal ducks (</w:t>
      </w:r>
      <w:r w:rsidRPr="00385E1C">
        <w:rPr>
          <w:i/>
        </w:rPr>
        <w:t>Anas moschata</w:t>
      </w:r>
      <w:r w:rsidR="004514C4">
        <w:t>)</w:t>
      </w:r>
      <w:r w:rsidR="004514C4">
        <w:rPr>
          <w:lang w:val="id-ID"/>
        </w:rPr>
        <w:t xml:space="preserve">. </w:t>
      </w:r>
      <w:r w:rsidR="004514C4">
        <w:t xml:space="preserve">Observations were made on five </w:t>
      </w:r>
      <w:r w:rsidR="004514C4">
        <w:rPr>
          <w:lang w:val="id-ID"/>
        </w:rPr>
        <w:t xml:space="preserve">cage using </w:t>
      </w:r>
      <w:r w:rsidR="004514C4">
        <w:t>25 ducks</w:t>
      </w:r>
      <w:r w:rsidR="004514C4">
        <w:rPr>
          <w:lang w:val="id-ID"/>
        </w:rPr>
        <w:t xml:space="preserve"> </w:t>
      </w:r>
      <w:r>
        <w:rPr>
          <w:lang w:val="id-ID"/>
        </w:rPr>
        <w:t xml:space="preserve">which </w:t>
      </w:r>
      <w:r>
        <w:t xml:space="preserve">were divided into </w:t>
      </w:r>
      <w:r w:rsidR="00D55E38">
        <w:rPr>
          <w:lang w:val="id-ID"/>
        </w:rPr>
        <w:t>two</w:t>
      </w:r>
      <w:r w:rsidR="004514C4">
        <w:t xml:space="preserve"> groups</w:t>
      </w:r>
      <w:r w:rsidR="004514C4">
        <w:rPr>
          <w:lang w:val="id-ID"/>
        </w:rPr>
        <w:t xml:space="preserve">. </w:t>
      </w:r>
      <w:r w:rsidR="00D55E38">
        <w:rPr>
          <w:lang w:val="id-ID"/>
        </w:rPr>
        <w:t>One</w:t>
      </w:r>
      <w:r w:rsidR="004514C4">
        <w:rPr>
          <w:lang w:val="id-ID"/>
        </w:rPr>
        <w:t xml:space="preserve"> group as</w:t>
      </w:r>
      <w:r>
        <w:t xml:space="preserve"> treatment group </w:t>
      </w:r>
      <w:r w:rsidR="004514C4">
        <w:rPr>
          <w:lang w:val="id-ID"/>
        </w:rPr>
        <w:t>consist of</w:t>
      </w:r>
      <w:r>
        <w:rPr>
          <w:lang w:val="id-ID"/>
        </w:rPr>
        <w:t xml:space="preserve"> </w:t>
      </w:r>
      <w:r>
        <w:t xml:space="preserve">5 </w:t>
      </w:r>
      <w:r>
        <w:rPr>
          <w:lang w:val="id-ID"/>
        </w:rPr>
        <w:t xml:space="preserve">laying </w:t>
      </w:r>
      <w:r>
        <w:t xml:space="preserve">ducks and </w:t>
      </w:r>
      <w:r w:rsidR="004514C4">
        <w:rPr>
          <w:lang w:val="id-ID"/>
        </w:rPr>
        <w:t xml:space="preserve">one group as </w:t>
      </w:r>
      <w:r>
        <w:t xml:space="preserve">a control group. Each treatment </w:t>
      </w:r>
      <w:r w:rsidR="007041BA">
        <w:rPr>
          <w:lang w:val="id-ID"/>
        </w:rPr>
        <w:t>were</w:t>
      </w:r>
      <w:r>
        <w:t xml:space="preserve"> repeated 3 times.</w:t>
      </w:r>
      <w:r w:rsidR="004514C4">
        <w:rPr>
          <w:lang w:val="id-ID"/>
        </w:rPr>
        <w:t xml:space="preserve"> G</w:t>
      </w:r>
      <w:r w:rsidR="004514C4">
        <w:t xml:space="preserve">roup </w:t>
      </w:r>
      <w:r w:rsidR="003833B8">
        <w:rPr>
          <w:lang w:val="id-ID"/>
        </w:rPr>
        <w:t>1</w:t>
      </w:r>
      <w:r w:rsidR="00B22D62">
        <w:rPr>
          <w:lang w:val="id-ID"/>
        </w:rPr>
        <w:t xml:space="preserve"> </w:t>
      </w:r>
      <w:r w:rsidR="00D55E38">
        <w:rPr>
          <w:lang w:val="id-ID"/>
        </w:rPr>
        <w:t>were consumed duck daily</w:t>
      </w:r>
      <w:r w:rsidR="004514C4">
        <w:t xml:space="preserve"> feed </w:t>
      </w:r>
      <w:r w:rsidR="003833B8">
        <w:rPr>
          <w:lang w:val="id-ID"/>
        </w:rPr>
        <w:t xml:space="preserve">consist of </w:t>
      </w:r>
      <w:r w:rsidR="004514C4">
        <w:t xml:space="preserve">a mixture </w:t>
      </w:r>
      <w:r w:rsidR="003833B8">
        <w:rPr>
          <w:lang w:val="id-ID"/>
        </w:rPr>
        <w:t xml:space="preserve">of </w:t>
      </w:r>
      <w:r w:rsidR="004514C4">
        <w:t xml:space="preserve">Aking rice, rice bran, </w:t>
      </w:r>
      <w:r w:rsidR="003833B8">
        <w:t>and</w:t>
      </w:r>
      <w:r w:rsidR="003833B8">
        <w:rPr>
          <w:lang w:val="id-ID"/>
        </w:rPr>
        <w:t xml:space="preserve"> trash </w:t>
      </w:r>
      <w:r w:rsidR="004514C4">
        <w:t>fish.</w:t>
      </w:r>
      <w:r w:rsidR="004514C4">
        <w:rPr>
          <w:lang w:val="id-ID"/>
        </w:rPr>
        <w:t xml:space="preserve"> </w:t>
      </w:r>
      <w:r w:rsidR="003833B8">
        <w:t xml:space="preserve">Group </w:t>
      </w:r>
      <w:r w:rsidR="003833B8">
        <w:rPr>
          <w:lang w:val="id-ID"/>
        </w:rPr>
        <w:t>2</w:t>
      </w:r>
      <w:r w:rsidR="003833B8">
        <w:t xml:space="preserve"> </w:t>
      </w:r>
      <w:r w:rsidR="003833B8">
        <w:rPr>
          <w:lang w:val="id-ID"/>
        </w:rPr>
        <w:t xml:space="preserve">was applicated the daily feed with enrichment duck </w:t>
      </w:r>
      <w:r w:rsidR="003833B8">
        <w:t xml:space="preserve">feed </w:t>
      </w:r>
      <w:r w:rsidR="003833B8">
        <w:rPr>
          <w:lang w:val="id-ID"/>
        </w:rPr>
        <w:t>using</w:t>
      </w:r>
      <w:r w:rsidR="003833B8">
        <w:t xml:space="preserve"> scallop shells</w:t>
      </w:r>
      <w:r w:rsidR="003833B8">
        <w:rPr>
          <w:lang w:val="id-ID"/>
        </w:rPr>
        <w:t xml:space="preserve"> flour</w:t>
      </w:r>
      <w:r w:rsidR="003833B8">
        <w:t xml:space="preserve">. </w:t>
      </w:r>
      <w:r w:rsidR="007041BA">
        <w:rPr>
          <w:lang w:val="id-ID"/>
        </w:rPr>
        <w:t>Production of</w:t>
      </w:r>
      <w:r>
        <w:t xml:space="preserve"> duck eggs </w:t>
      </w:r>
      <w:r w:rsidR="007041BA">
        <w:rPr>
          <w:lang w:val="id-ID"/>
        </w:rPr>
        <w:t xml:space="preserve">were </w:t>
      </w:r>
      <w:r>
        <w:t>count</w:t>
      </w:r>
      <w:r w:rsidR="007041BA">
        <w:rPr>
          <w:lang w:val="id-ID"/>
        </w:rPr>
        <w:t>ed</w:t>
      </w:r>
      <w:r>
        <w:t xml:space="preserve"> and weigh</w:t>
      </w:r>
      <w:r w:rsidR="007041BA">
        <w:rPr>
          <w:lang w:val="id-ID"/>
        </w:rPr>
        <w:t>ed</w:t>
      </w:r>
      <w:r>
        <w:t xml:space="preserve"> </w:t>
      </w:r>
      <w:r w:rsidR="007041BA">
        <w:t xml:space="preserve">periodically </w:t>
      </w:r>
      <w:r>
        <w:t>of in accordance with the period of laying ducks.</w:t>
      </w:r>
      <w:r w:rsidR="007041BA">
        <w:rPr>
          <w:lang w:val="id-ID"/>
        </w:rPr>
        <w:t xml:space="preserve"> </w:t>
      </w:r>
      <w:r w:rsidR="00C729CB">
        <w:t xml:space="preserve">Each group of ducks </w:t>
      </w:r>
      <w:r w:rsidR="007041BA">
        <w:rPr>
          <w:lang w:val="id-ID"/>
        </w:rPr>
        <w:t>were</w:t>
      </w:r>
      <w:r w:rsidR="00C729CB">
        <w:t xml:space="preserve"> fed 2 times</w:t>
      </w:r>
      <w:r w:rsidR="007041BA">
        <w:rPr>
          <w:lang w:val="id-ID"/>
        </w:rPr>
        <w:t xml:space="preserve"> for each day</w:t>
      </w:r>
      <w:r w:rsidR="00C729CB">
        <w:t xml:space="preserve"> ie morning and afternoon. Portions of </w:t>
      </w:r>
      <w:r w:rsidR="007041BA">
        <w:t xml:space="preserve">each day </w:t>
      </w:r>
      <w:r w:rsidR="00C729CB">
        <w:t xml:space="preserve">feed consisted of 1.5 kg of </w:t>
      </w:r>
      <w:r w:rsidR="007041BA">
        <w:rPr>
          <w:lang w:val="id-ID"/>
        </w:rPr>
        <w:t>daily</w:t>
      </w:r>
      <w:r w:rsidR="00C729CB">
        <w:t xml:space="preserve"> feed consisting of 600 grams of parched and bran with a ratio of 2: 1 and 900 grams of trash fish. The treatment group was given additional feed of crab shell waste </w:t>
      </w:r>
      <w:r w:rsidR="007041BA">
        <w:rPr>
          <w:lang w:val="id-ID"/>
        </w:rPr>
        <w:t>f</w:t>
      </w:r>
      <w:r w:rsidR="00C729CB">
        <w:t xml:space="preserve">lour as 1.2 ounces per one meal, while the control is given the same feed as the </w:t>
      </w:r>
      <w:r w:rsidR="007041BA">
        <w:rPr>
          <w:lang w:val="id-ID"/>
        </w:rPr>
        <w:t xml:space="preserve">daily </w:t>
      </w:r>
      <w:r w:rsidR="00C729CB">
        <w:t xml:space="preserve">feed ducks. Each </w:t>
      </w:r>
      <w:r w:rsidR="007041BA">
        <w:rPr>
          <w:lang w:val="id-ID"/>
        </w:rPr>
        <w:t xml:space="preserve">ducks </w:t>
      </w:r>
      <w:r w:rsidR="00C729CB">
        <w:t xml:space="preserve">cage is </w:t>
      </w:r>
      <w:r w:rsidR="007041BA">
        <w:rPr>
          <w:lang w:val="id-ID"/>
        </w:rPr>
        <w:t>sized</w:t>
      </w:r>
      <w:r w:rsidR="00C729CB">
        <w:t xml:space="preserve"> </w:t>
      </w:r>
      <w:r w:rsidR="007041BA">
        <w:rPr>
          <w:lang w:val="id-ID"/>
        </w:rPr>
        <w:t>about</w:t>
      </w:r>
      <w:r w:rsidR="00C729CB">
        <w:t xml:space="preserve"> 1 x 2 meter. Ducks </w:t>
      </w:r>
      <w:r w:rsidR="00E32110">
        <w:rPr>
          <w:lang w:val="id-ID"/>
        </w:rPr>
        <w:t>cages were</w:t>
      </w:r>
      <w:r w:rsidR="00C729CB">
        <w:t xml:space="preserve"> placed in the shade and </w:t>
      </w:r>
      <w:r w:rsidR="00E32110">
        <w:rPr>
          <w:lang w:val="id-ID"/>
        </w:rPr>
        <w:t xml:space="preserve">ducks </w:t>
      </w:r>
      <w:r w:rsidR="00C729CB">
        <w:t xml:space="preserve">not allowed to roam. </w:t>
      </w:r>
      <w:r w:rsidR="00E32110">
        <w:rPr>
          <w:lang w:val="id-ID"/>
        </w:rPr>
        <w:t>Ducks cagea were</w:t>
      </w:r>
      <w:r w:rsidR="00C729CB">
        <w:t xml:space="preserve"> located away from the hustle. </w:t>
      </w:r>
      <w:r w:rsidR="00E32110">
        <w:rPr>
          <w:lang w:val="id-ID"/>
        </w:rPr>
        <w:t xml:space="preserve"> The n</w:t>
      </w:r>
      <w:r w:rsidR="00C729CB">
        <w:t xml:space="preserve">umber of ducks </w:t>
      </w:r>
      <w:r w:rsidR="00E32110">
        <w:rPr>
          <w:lang w:val="id-ID"/>
        </w:rPr>
        <w:t>cage</w:t>
      </w:r>
      <w:r w:rsidR="00C729CB">
        <w:t xml:space="preserve"> consists of </w:t>
      </w:r>
      <w:r w:rsidR="003833B8">
        <w:rPr>
          <w:lang w:val="id-ID"/>
        </w:rPr>
        <w:t>6</w:t>
      </w:r>
      <w:r w:rsidR="00C729CB">
        <w:t xml:space="preserve"> plots.</w:t>
      </w:r>
      <w:r w:rsidR="00E32110">
        <w:rPr>
          <w:lang w:val="id-ID"/>
        </w:rPr>
        <w:t xml:space="preserve"> </w:t>
      </w:r>
      <w:r w:rsidR="00C729CB">
        <w:t>Determination of egg production is calculat</w:t>
      </w:r>
      <w:r w:rsidR="00B13728">
        <w:rPr>
          <w:lang w:val="id-ID"/>
        </w:rPr>
        <w:t xml:space="preserve">ed bu amount of </w:t>
      </w:r>
      <w:r w:rsidR="00C729CB">
        <w:t xml:space="preserve">duck eggs </w:t>
      </w:r>
      <w:r w:rsidR="00B13728">
        <w:rPr>
          <w:lang w:val="id-ID"/>
        </w:rPr>
        <w:t xml:space="preserve">for </w:t>
      </w:r>
      <w:r w:rsidR="00C729CB">
        <w:t xml:space="preserve">each spawning period. </w:t>
      </w:r>
      <w:r w:rsidR="00B13728">
        <w:rPr>
          <w:lang w:val="id-ID"/>
        </w:rPr>
        <w:t>The eggs was</w:t>
      </w:r>
      <w:r w:rsidR="00C729CB">
        <w:t xml:space="preserve"> weighing in the laboratory using </w:t>
      </w:r>
      <w:r w:rsidR="00B13728">
        <w:t xml:space="preserve">Sartorius </w:t>
      </w:r>
      <w:r w:rsidR="00C729CB">
        <w:t xml:space="preserve">analytical balance. The </w:t>
      </w:r>
      <w:r w:rsidR="00B13728">
        <w:rPr>
          <w:lang w:val="id-ID"/>
        </w:rPr>
        <w:t>nutrition</w:t>
      </w:r>
      <w:r w:rsidR="00C729CB">
        <w:t xml:space="preserve"> of each </w:t>
      </w:r>
      <w:r w:rsidR="00B13728">
        <w:rPr>
          <w:lang w:val="id-ID"/>
        </w:rPr>
        <w:t xml:space="preserve">feed </w:t>
      </w:r>
      <w:r w:rsidR="00C729CB">
        <w:t xml:space="preserve"> </w:t>
      </w:r>
      <w:r w:rsidR="00B13728">
        <w:rPr>
          <w:lang w:val="id-ID"/>
        </w:rPr>
        <w:t>was also</w:t>
      </w:r>
      <w:r w:rsidR="00C729CB">
        <w:t xml:space="preserve"> analyzed in the laboratory.</w:t>
      </w:r>
    </w:p>
    <w:p w:rsidR="00442DA9" w:rsidRPr="00442DA9" w:rsidRDefault="00442DA9" w:rsidP="00442DA9"/>
    <w:p w:rsidR="00442DA9" w:rsidRPr="00442DA9" w:rsidRDefault="00442DA9" w:rsidP="00442DA9"/>
    <w:p w:rsidR="00442DA9" w:rsidRPr="00B13728" w:rsidRDefault="00B13728" w:rsidP="00442DA9">
      <w:pPr>
        <w:rPr>
          <w:b/>
          <w:lang w:val="id-ID"/>
        </w:rPr>
      </w:pPr>
      <w:r w:rsidRPr="00B13728">
        <w:rPr>
          <w:b/>
          <w:lang w:val="id-ID"/>
        </w:rPr>
        <w:t>Result and Discussion</w:t>
      </w:r>
    </w:p>
    <w:p w:rsidR="00C4076D" w:rsidRPr="003833B8" w:rsidRDefault="00C4076D" w:rsidP="00C4076D">
      <w:pPr>
        <w:rPr>
          <w:b/>
        </w:rPr>
      </w:pPr>
      <w:r w:rsidRPr="003833B8">
        <w:rPr>
          <w:b/>
        </w:rPr>
        <w:t xml:space="preserve">a. </w:t>
      </w:r>
      <w:r w:rsidR="00C90ED6" w:rsidRPr="003833B8">
        <w:rPr>
          <w:b/>
          <w:lang w:val="id-ID"/>
        </w:rPr>
        <w:t>Design</w:t>
      </w:r>
      <w:r w:rsidR="00B13728" w:rsidRPr="003833B8">
        <w:rPr>
          <w:b/>
          <w:lang w:val="id-ID"/>
        </w:rPr>
        <w:t xml:space="preserve"> of Duck </w:t>
      </w:r>
      <w:r w:rsidRPr="003833B8">
        <w:rPr>
          <w:b/>
        </w:rPr>
        <w:t>Feed</w:t>
      </w:r>
      <w:r w:rsidR="00B13728" w:rsidRPr="003833B8">
        <w:rPr>
          <w:b/>
        </w:rPr>
        <w:t xml:space="preserve"> Formula</w:t>
      </w:r>
    </w:p>
    <w:p w:rsidR="002278F8" w:rsidRDefault="00C4076D" w:rsidP="00C90ED6">
      <w:pPr>
        <w:jc w:val="both"/>
        <w:rPr>
          <w:lang w:val="id-ID"/>
        </w:rPr>
      </w:pPr>
      <w:r>
        <w:t>      </w:t>
      </w:r>
      <w:r w:rsidR="00B13728">
        <w:rPr>
          <w:lang w:val="id-ID"/>
        </w:rPr>
        <w:t xml:space="preserve">The utilization of  natural waste as </w:t>
      </w:r>
      <w:r>
        <w:t>feed</w:t>
      </w:r>
      <w:r w:rsidR="00B13728">
        <w:rPr>
          <w:lang w:val="id-ID"/>
        </w:rPr>
        <w:t xml:space="preserve"> enrichment </w:t>
      </w:r>
      <w:r>
        <w:t xml:space="preserve"> </w:t>
      </w:r>
      <w:r w:rsidR="00B13728">
        <w:rPr>
          <w:lang w:val="id-ID"/>
        </w:rPr>
        <w:t>like</w:t>
      </w:r>
      <w:r>
        <w:t xml:space="preserve"> </w:t>
      </w:r>
      <w:r w:rsidR="00B13728">
        <w:rPr>
          <w:lang w:val="id-ID"/>
        </w:rPr>
        <w:t xml:space="preserve">scallops shell, </w:t>
      </w:r>
      <w:r>
        <w:t xml:space="preserve">crabs, wideng and trash fish </w:t>
      </w:r>
      <w:r w:rsidR="00B13728">
        <w:rPr>
          <w:lang w:val="id-ID"/>
        </w:rPr>
        <w:t xml:space="preserve">as </w:t>
      </w:r>
      <w:r w:rsidR="00B13728">
        <w:t>rich protein nutrient</w:t>
      </w:r>
      <w:r w:rsidR="00B13728">
        <w:rPr>
          <w:lang w:val="id-ID"/>
        </w:rPr>
        <w:t xml:space="preserve"> </w:t>
      </w:r>
      <w:r>
        <w:t>is needed in breeding ducks. Formulation</w:t>
      </w:r>
      <w:r w:rsidR="00C90ED6">
        <w:rPr>
          <w:lang w:val="id-ID"/>
        </w:rPr>
        <w:t xml:space="preserve"> of </w:t>
      </w:r>
      <w:r>
        <w:t>feed</w:t>
      </w:r>
      <w:r w:rsidR="00C90ED6">
        <w:rPr>
          <w:lang w:val="id-ID"/>
        </w:rPr>
        <w:t xml:space="preserve"> enrichment from </w:t>
      </w:r>
      <w:r>
        <w:t xml:space="preserve"> </w:t>
      </w:r>
      <w:r w:rsidR="00C90ED6">
        <w:rPr>
          <w:lang w:val="id-ID"/>
        </w:rPr>
        <w:t xml:space="preserve">scallops shell, </w:t>
      </w:r>
      <w:r w:rsidR="00C90ED6">
        <w:t xml:space="preserve">crabs, wideng and trash </w:t>
      </w:r>
      <w:r>
        <w:t xml:space="preserve">is </w:t>
      </w:r>
      <w:r w:rsidR="00C90ED6">
        <w:rPr>
          <w:lang w:val="id-ID"/>
        </w:rPr>
        <w:t xml:space="preserve">desaigned </w:t>
      </w:r>
      <w:r>
        <w:t xml:space="preserve">based </w:t>
      </w:r>
      <w:r w:rsidR="00C90ED6">
        <w:rPr>
          <w:lang w:val="id-ID"/>
        </w:rPr>
        <w:t xml:space="preserve">on common daily duck </w:t>
      </w:r>
      <w:r>
        <w:t xml:space="preserve">feed formula </w:t>
      </w:r>
      <w:r w:rsidR="00C90ED6">
        <w:t>(Table 1)</w:t>
      </w:r>
      <w:r w:rsidR="00C90ED6">
        <w:rPr>
          <w:lang w:val="id-ID"/>
        </w:rPr>
        <w:t>. T</w:t>
      </w:r>
      <w:r>
        <w:t xml:space="preserve">he nutritional needs </w:t>
      </w:r>
      <w:r w:rsidR="00C90ED6">
        <w:rPr>
          <w:lang w:val="id-ID"/>
        </w:rPr>
        <w:t>was considering</w:t>
      </w:r>
      <w:r>
        <w:t xml:space="preserve"> the age of </w:t>
      </w:r>
      <w:r w:rsidR="00C90ED6">
        <w:rPr>
          <w:lang w:val="id-ID"/>
        </w:rPr>
        <w:t>the duck</w:t>
      </w:r>
      <w:r>
        <w:t xml:space="preserve"> (Table 2)</w:t>
      </w:r>
      <w:r w:rsidR="00C90ED6">
        <w:rPr>
          <w:lang w:val="id-ID"/>
        </w:rPr>
        <w:t>,</w:t>
      </w:r>
      <w:r>
        <w:t xml:space="preserve"> the ratio of the nutrient content </w:t>
      </w:r>
      <w:r w:rsidR="00C90ED6">
        <w:rPr>
          <w:lang w:val="id-ID"/>
        </w:rPr>
        <w:t>on the waste</w:t>
      </w:r>
      <w:r>
        <w:t xml:space="preserve"> ( </w:t>
      </w:r>
      <w:r w:rsidR="00C90ED6">
        <w:rPr>
          <w:lang w:val="id-ID"/>
        </w:rPr>
        <w:t>T</w:t>
      </w:r>
      <w:r>
        <w:t xml:space="preserve">able 3) and the percentage </w:t>
      </w:r>
      <w:r w:rsidR="00C90ED6">
        <w:rPr>
          <w:lang w:val="id-ID"/>
        </w:rPr>
        <w:t xml:space="preserve">of the </w:t>
      </w:r>
      <w:r>
        <w:t xml:space="preserve">nutritional needs </w:t>
      </w:r>
      <w:r w:rsidR="00C90ED6">
        <w:rPr>
          <w:lang w:val="id-ID"/>
        </w:rPr>
        <w:t xml:space="preserve">that </w:t>
      </w:r>
      <w:r>
        <w:t>should be given to adult ducks for nutritional adequacy (</w:t>
      </w:r>
      <w:r w:rsidR="00C90ED6">
        <w:rPr>
          <w:lang w:val="id-ID"/>
        </w:rPr>
        <w:t>T</w:t>
      </w:r>
      <w:r>
        <w:t xml:space="preserve">able 4). Some research </w:t>
      </w:r>
      <w:r w:rsidR="00C90ED6">
        <w:rPr>
          <w:lang w:val="id-ID"/>
        </w:rPr>
        <w:t>were recomended</w:t>
      </w:r>
      <w:r>
        <w:t xml:space="preserve"> nutritional needs based on </w:t>
      </w:r>
      <w:r w:rsidR="00C90ED6">
        <w:t xml:space="preserve">duck </w:t>
      </w:r>
      <w:r>
        <w:t>age</w:t>
      </w:r>
      <w:r w:rsidR="00C90ED6">
        <w:rPr>
          <w:lang w:val="id-ID"/>
        </w:rPr>
        <w:t xml:space="preserve"> which was showed on </w:t>
      </w:r>
      <w:r>
        <w:t xml:space="preserve"> Table 2.</w:t>
      </w:r>
      <w:r w:rsidR="00C90ED6">
        <w:rPr>
          <w:lang w:val="id-ID"/>
        </w:rPr>
        <w:t xml:space="preserve"> </w:t>
      </w:r>
      <w:r>
        <w:t xml:space="preserve">Calculation </w:t>
      </w:r>
      <w:r w:rsidR="00C90ED6">
        <w:rPr>
          <w:lang w:val="id-ID"/>
        </w:rPr>
        <w:t xml:space="preserve">of the </w:t>
      </w:r>
      <w:r>
        <w:t xml:space="preserve">formula is then performed to find the best </w:t>
      </w:r>
      <w:r w:rsidR="00C90ED6">
        <w:t xml:space="preserve">feed </w:t>
      </w:r>
      <w:r>
        <w:t xml:space="preserve">formula for adult ducks. Wastes that are added </w:t>
      </w:r>
      <w:r w:rsidR="00C90ED6">
        <w:rPr>
          <w:lang w:val="id-ID"/>
        </w:rPr>
        <w:t>in the feed formula had increase</w:t>
      </w:r>
      <w:r>
        <w:t xml:space="preserve"> the nutritional </w:t>
      </w:r>
      <w:r w:rsidR="00C90ED6">
        <w:rPr>
          <w:lang w:val="id-ID"/>
        </w:rPr>
        <w:t xml:space="preserve">amount </w:t>
      </w:r>
      <w:r>
        <w:t xml:space="preserve">of feed and provide for the feeding of ducks which are shown in Table 5. </w:t>
      </w:r>
      <w:r w:rsidR="00C90ED6">
        <w:rPr>
          <w:lang w:val="id-ID"/>
        </w:rPr>
        <w:t>T</w:t>
      </w:r>
      <w:r>
        <w:t xml:space="preserve">he fish </w:t>
      </w:r>
      <w:r w:rsidR="00C90ED6">
        <w:rPr>
          <w:lang w:val="id-ID"/>
        </w:rPr>
        <w:t>a</w:t>
      </w:r>
      <w:r>
        <w:t>s a common feed added in duck farms</w:t>
      </w:r>
      <w:r w:rsidR="00C90ED6">
        <w:rPr>
          <w:lang w:val="id-ID"/>
        </w:rPr>
        <w:t xml:space="preserve"> also make in </w:t>
      </w:r>
      <w:r>
        <w:t xml:space="preserve"> </w:t>
      </w:r>
      <w:r w:rsidR="00C90ED6">
        <w:t>doubled</w:t>
      </w:r>
      <w:r w:rsidR="00C90ED6">
        <w:rPr>
          <w:lang w:val="id-ID"/>
        </w:rPr>
        <w:t xml:space="preserve"> concentration as one of the treatment. </w:t>
      </w:r>
      <w:r w:rsidR="00C90ED6">
        <w:t xml:space="preserve"> </w:t>
      </w:r>
    </w:p>
    <w:p w:rsidR="00B13728" w:rsidRDefault="00B13728" w:rsidP="00C4076D">
      <w:pPr>
        <w:rPr>
          <w:lang w:val="id-ID"/>
        </w:rPr>
      </w:pPr>
    </w:p>
    <w:p w:rsidR="004B36FD" w:rsidRDefault="002278F8" w:rsidP="004B36FD">
      <w:pPr>
        <w:jc w:val="both"/>
        <w:rPr>
          <w:lang w:val="id-ID"/>
        </w:rPr>
      </w:pPr>
      <w:r w:rsidRPr="002278F8">
        <w:rPr>
          <w:lang w:val="id-ID"/>
        </w:rPr>
        <w:t xml:space="preserve">b. Applications </w:t>
      </w:r>
      <w:r w:rsidR="004B36FD">
        <w:rPr>
          <w:lang w:val="id-ID"/>
        </w:rPr>
        <w:t>of Enrichment Feed</w:t>
      </w:r>
      <w:r w:rsidRPr="002278F8">
        <w:rPr>
          <w:lang w:val="id-ID"/>
        </w:rPr>
        <w:t xml:space="preserve"> Formula </w:t>
      </w:r>
    </w:p>
    <w:p w:rsidR="002278F8" w:rsidRPr="002278F8" w:rsidRDefault="002278F8" w:rsidP="004B36FD">
      <w:pPr>
        <w:jc w:val="both"/>
        <w:rPr>
          <w:lang w:val="id-ID"/>
        </w:rPr>
      </w:pPr>
      <w:r w:rsidRPr="002278F8">
        <w:rPr>
          <w:lang w:val="id-ID"/>
        </w:rPr>
        <w:t>Applications</w:t>
      </w:r>
      <w:r w:rsidR="004B36FD">
        <w:rPr>
          <w:lang w:val="id-ID"/>
        </w:rPr>
        <w:t xml:space="preserve"> of the enrichment</w:t>
      </w:r>
      <w:r w:rsidRPr="002278F8">
        <w:rPr>
          <w:lang w:val="id-ID"/>
        </w:rPr>
        <w:t xml:space="preserve"> feed formula on a duck farm in Pesurungan Lor Margadana Subdistrict Tegal </w:t>
      </w:r>
      <w:r w:rsidR="004B36FD">
        <w:rPr>
          <w:lang w:val="id-ID"/>
        </w:rPr>
        <w:t xml:space="preserve"> was illustrated in </w:t>
      </w:r>
      <w:r w:rsidRPr="002278F8">
        <w:rPr>
          <w:lang w:val="id-ID"/>
        </w:rPr>
        <w:t xml:space="preserve">Figure 1. Enrichment feed </w:t>
      </w:r>
      <w:r w:rsidR="004B36FD">
        <w:rPr>
          <w:lang w:val="id-ID"/>
        </w:rPr>
        <w:t xml:space="preserve">were </w:t>
      </w:r>
      <w:r w:rsidRPr="002278F8">
        <w:rPr>
          <w:lang w:val="id-ID"/>
        </w:rPr>
        <w:t xml:space="preserve">made using waste materials of </w:t>
      </w:r>
      <w:r w:rsidR="004B36FD">
        <w:rPr>
          <w:lang w:val="id-ID"/>
        </w:rPr>
        <w:t xml:space="preserve">trash </w:t>
      </w:r>
      <w:r w:rsidRPr="002278F8">
        <w:rPr>
          <w:lang w:val="id-ID"/>
        </w:rPr>
        <w:t xml:space="preserve">fish, crab shells, scallop shells, and </w:t>
      </w:r>
      <w:r w:rsidR="004B36FD">
        <w:rPr>
          <w:lang w:val="id-ID"/>
        </w:rPr>
        <w:t>daily</w:t>
      </w:r>
      <w:r w:rsidRPr="002278F8">
        <w:rPr>
          <w:lang w:val="id-ID"/>
        </w:rPr>
        <w:t xml:space="preserve"> feed as a control. Each material is </w:t>
      </w:r>
      <w:r w:rsidR="004B36FD">
        <w:rPr>
          <w:lang w:val="id-ID"/>
        </w:rPr>
        <w:t xml:space="preserve">in the form of </w:t>
      </w:r>
      <w:r w:rsidRPr="002278F8">
        <w:rPr>
          <w:lang w:val="id-ID"/>
        </w:rPr>
        <w:t xml:space="preserve">flour </w:t>
      </w:r>
      <w:r w:rsidR="004B36FD">
        <w:rPr>
          <w:lang w:val="id-ID"/>
        </w:rPr>
        <w:t xml:space="preserve">as shown in </w:t>
      </w:r>
      <w:r w:rsidRPr="002278F8">
        <w:rPr>
          <w:lang w:val="id-ID"/>
        </w:rPr>
        <w:t>Figure 2 before being mixed into</w:t>
      </w:r>
      <w:r w:rsidR="004B36FD">
        <w:rPr>
          <w:lang w:val="id-ID"/>
        </w:rPr>
        <w:t xml:space="preserve"> daily</w:t>
      </w:r>
      <w:r w:rsidRPr="002278F8">
        <w:rPr>
          <w:lang w:val="id-ID"/>
        </w:rPr>
        <w:t xml:space="preserve"> feed to be </w:t>
      </w:r>
      <w:r w:rsidR="004B36FD">
        <w:rPr>
          <w:lang w:val="id-ID"/>
        </w:rPr>
        <w:t xml:space="preserve">consumed </w:t>
      </w:r>
      <w:r w:rsidRPr="002278F8">
        <w:rPr>
          <w:lang w:val="id-ID"/>
        </w:rPr>
        <w:t>(Figure 3).</w:t>
      </w:r>
    </w:p>
    <w:p w:rsidR="002278F8" w:rsidRPr="002278F8" w:rsidRDefault="002278F8" w:rsidP="004B36FD">
      <w:pPr>
        <w:jc w:val="both"/>
        <w:rPr>
          <w:lang w:val="id-ID"/>
        </w:rPr>
      </w:pPr>
    </w:p>
    <w:p w:rsidR="002278F8" w:rsidRPr="003833B8" w:rsidRDefault="002278F8" w:rsidP="004B36FD">
      <w:pPr>
        <w:jc w:val="both"/>
        <w:rPr>
          <w:b/>
          <w:lang w:val="id-ID"/>
        </w:rPr>
      </w:pPr>
      <w:r w:rsidRPr="003833B8">
        <w:rPr>
          <w:b/>
          <w:lang w:val="id-ID"/>
        </w:rPr>
        <w:t xml:space="preserve">c. Egg production </w:t>
      </w:r>
      <w:r w:rsidR="004B36FD" w:rsidRPr="003833B8">
        <w:rPr>
          <w:b/>
          <w:lang w:val="id-ID"/>
        </w:rPr>
        <w:t>after the application of Enrichment Feed Formula</w:t>
      </w:r>
    </w:p>
    <w:p w:rsidR="004B36FD" w:rsidRDefault="002278F8" w:rsidP="004B36FD">
      <w:pPr>
        <w:jc w:val="both"/>
        <w:rPr>
          <w:lang w:val="id-ID"/>
        </w:rPr>
      </w:pPr>
      <w:r w:rsidRPr="002278F8">
        <w:rPr>
          <w:lang w:val="id-ID"/>
        </w:rPr>
        <w:t xml:space="preserve">Egg productivity </w:t>
      </w:r>
      <w:r w:rsidR="004B36FD">
        <w:rPr>
          <w:lang w:val="id-ID"/>
        </w:rPr>
        <w:t xml:space="preserve">from the treatment ducks </w:t>
      </w:r>
      <w:r w:rsidRPr="002278F8">
        <w:rPr>
          <w:lang w:val="id-ID"/>
        </w:rPr>
        <w:t xml:space="preserve">showed </w:t>
      </w:r>
      <w:r w:rsidR="004B36FD">
        <w:rPr>
          <w:lang w:val="id-ID"/>
        </w:rPr>
        <w:t xml:space="preserve">to </w:t>
      </w:r>
      <w:r w:rsidRPr="002278F8">
        <w:rPr>
          <w:lang w:val="id-ID"/>
        </w:rPr>
        <w:t xml:space="preserve">increase </w:t>
      </w:r>
      <w:r w:rsidR="004B36FD">
        <w:rPr>
          <w:lang w:val="id-ID"/>
        </w:rPr>
        <w:t xml:space="preserve">after </w:t>
      </w:r>
      <w:r w:rsidRPr="002278F8">
        <w:rPr>
          <w:lang w:val="id-ID"/>
        </w:rPr>
        <w:t xml:space="preserve"> </w:t>
      </w:r>
      <w:r w:rsidR="004B36FD">
        <w:rPr>
          <w:lang w:val="id-ID"/>
        </w:rPr>
        <w:t>after the application of enrichment Feed Formula</w:t>
      </w:r>
      <w:r w:rsidR="004B36FD" w:rsidRPr="002278F8">
        <w:rPr>
          <w:lang w:val="id-ID"/>
        </w:rPr>
        <w:t xml:space="preserve"> </w:t>
      </w:r>
      <w:r w:rsidRPr="002278F8">
        <w:rPr>
          <w:lang w:val="id-ID"/>
        </w:rPr>
        <w:t>(Table 6 and Figure 4). Production of eggs obtained in this activity</w:t>
      </w:r>
      <w:r w:rsidR="004B36FD">
        <w:rPr>
          <w:lang w:val="id-ID"/>
        </w:rPr>
        <w:t xml:space="preserve"> </w:t>
      </w:r>
      <w:r w:rsidR="004B36FD">
        <w:rPr>
          <w:lang w:val="id-ID"/>
        </w:rPr>
        <w:lastRenderedPageBreak/>
        <w:t>was</w:t>
      </w:r>
      <w:r w:rsidRPr="002278F8">
        <w:rPr>
          <w:lang w:val="id-ID"/>
        </w:rPr>
        <w:t xml:space="preserve"> very high, reaching an average of 45-58 eggs of 25 ducks per day</w:t>
      </w:r>
      <w:r w:rsidR="004B36FD">
        <w:rPr>
          <w:lang w:val="id-ID"/>
        </w:rPr>
        <w:t xml:space="preserve"> comparing with control</w:t>
      </w:r>
      <w:r w:rsidRPr="002278F8">
        <w:rPr>
          <w:lang w:val="id-ID"/>
        </w:rPr>
        <w:t xml:space="preserve">. </w:t>
      </w:r>
      <w:r w:rsidR="004B36FD" w:rsidRPr="002278F8">
        <w:rPr>
          <w:lang w:val="id-ID"/>
        </w:rPr>
        <w:t>Poster</w:t>
      </w:r>
      <w:r w:rsidR="004B36FD">
        <w:rPr>
          <w:lang w:val="id-ID"/>
        </w:rPr>
        <w:t xml:space="preserve"> (</w:t>
      </w:r>
      <w:r w:rsidR="004B36FD" w:rsidRPr="002278F8">
        <w:rPr>
          <w:lang w:val="id-ID"/>
        </w:rPr>
        <w:t>2000</w:t>
      </w:r>
      <w:r w:rsidR="004B36FD">
        <w:rPr>
          <w:lang w:val="id-ID"/>
        </w:rPr>
        <w:t xml:space="preserve">) also supperted this result in stated that </w:t>
      </w:r>
      <w:r w:rsidRPr="002278F8">
        <w:rPr>
          <w:lang w:val="id-ID"/>
        </w:rPr>
        <w:t xml:space="preserve">duck generally </w:t>
      </w:r>
      <w:r w:rsidR="004B36FD">
        <w:rPr>
          <w:lang w:val="id-ID"/>
        </w:rPr>
        <w:t>produced</w:t>
      </w:r>
      <w:r w:rsidRPr="002278F8">
        <w:rPr>
          <w:lang w:val="id-ID"/>
        </w:rPr>
        <w:t xml:space="preserve"> 10 </w:t>
      </w:r>
      <w:r w:rsidR="004B36FD">
        <w:rPr>
          <w:lang w:val="id-ID"/>
        </w:rPr>
        <w:t>eggs from 25 ducks each day</w:t>
      </w:r>
      <w:r w:rsidRPr="002278F8">
        <w:rPr>
          <w:lang w:val="id-ID"/>
        </w:rPr>
        <w:t xml:space="preserve">. This </w:t>
      </w:r>
      <w:r w:rsidR="004B36FD">
        <w:rPr>
          <w:lang w:val="id-ID"/>
        </w:rPr>
        <w:t xml:space="preserve">result </w:t>
      </w:r>
      <w:r w:rsidRPr="002278F8">
        <w:rPr>
          <w:lang w:val="id-ID"/>
        </w:rPr>
        <w:t>show</w:t>
      </w:r>
      <w:r w:rsidR="004B36FD">
        <w:rPr>
          <w:lang w:val="id-ID"/>
        </w:rPr>
        <w:t>ed</w:t>
      </w:r>
      <w:r w:rsidRPr="002278F8">
        <w:rPr>
          <w:lang w:val="id-ID"/>
        </w:rPr>
        <w:t xml:space="preserve"> the potential and an excellent opportunity </w:t>
      </w:r>
      <w:r w:rsidR="004B36FD">
        <w:rPr>
          <w:lang w:val="id-ID"/>
        </w:rPr>
        <w:t>to increase the duck egg production</w:t>
      </w:r>
      <w:r w:rsidRPr="002278F8">
        <w:rPr>
          <w:lang w:val="id-ID"/>
        </w:rPr>
        <w:t>.</w:t>
      </w:r>
      <w:r w:rsidR="004B36FD">
        <w:rPr>
          <w:lang w:val="id-ID"/>
        </w:rPr>
        <w:t xml:space="preserve"> </w:t>
      </w:r>
      <w:r w:rsidRPr="002278F8">
        <w:rPr>
          <w:lang w:val="id-ID"/>
        </w:rPr>
        <w:t xml:space="preserve">Several </w:t>
      </w:r>
      <w:r w:rsidR="004B36FD">
        <w:rPr>
          <w:lang w:val="id-ID"/>
        </w:rPr>
        <w:t xml:space="preserve">other </w:t>
      </w:r>
      <w:r w:rsidRPr="002278F8">
        <w:rPr>
          <w:lang w:val="id-ID"/>
        </w:rPr>
        <w:t xml:space="preserve">additional waste as </w:t>
      </w:r>
      <w:r w:rsidR="004B36FD">
        <w:rPr>
          <w:lang w:val="id-ID"/>
        </w:rPr>
        <w:t>enrichment</w:t>
      </w:r>
      <w:r w:rsidRPr="002278F8">
        <w:rPr>
          <w:lang w:val="id-ID"/>
        </w:rPr>
        <w:t xml:space="preserve"> feed </w:t>
      </w:r>
      <w:r w:rsidR="004B36FD">
        <w:rPr>
          <w:lang w:val="id-ID"/>
        </w:rPr>
        <w:t xml:space="preserve">for </w:t>
      </w:r>
      <w:r w:rsidRPr="002278F8">
        <w:rPr>
          <w:lang w:val="id-ID"/>
        </w:rPr>
        <w:t xml:space="preserve">ducks </w:t>
      </w:r>
      <w:r w:rsidR="004B36FD">
        <w:rPr>
          <w:lang w:val="id-ID"/>
        </w:rPr>
        <w:t xml:space="preserve">also </w:t>
      </w:r>
      <w:r w:rsidRPr="002278F8">
        <w:rPr>
          <w:lang w:val="id-ID"/>
        </w:rPr>
        <w:t>showed a positive effect on increasing the productivity of duck eggs</w:t>
      </w:r>
      <w:r w:rsidR="004B36FD">
        <w:rPr>
          <w:lang w:val="id-ID"/>
        </w:rPr>
        <w:t xml:space="preserve"> (data not shown). </w:t>
      </w:r>
    </w:p>
    <w:p w:rsidR="00F84930" w:rsidRPr="002278F8" w:rsidRDefault="00F84930" w:rsidP="00F84930">
      <w:pPr>
        <w:jc w:val="both"/>
        <w:rPr>
          <w:lang w:val="id-ID"/>
        </w:rPr>
      </w:pPr>
      <w:r w:rsidRPr="002278F8">
        <w:rPr>
          <w:lang w:val="id-ID"/>
        </w:rPr>
        <w:t xml:space="preserve">the results showed that the feed is </w:t>
      </w:r>
      <w:r>
        <w:rPr>
          <w:lang w:val="id-ID"/>
        </w:rPr>
        <w:t xml:space="preserve">which was </w:t>
      </w:r>
      <w:r w:rsidRPr="002278F8">
        <w:rPr>
          <w:lang w:val="id-ID"/>
        </w:rPr>
        <w:t xml:space="preserve">not given additional </w:t>
      </w:r>
      <w:r>
        <w:rPr>
          <w:lang w:val="id-ID"/>
        </w:rPr>
        <w:t>enrchment</w:t>
      </w:r>
      <w:r w:rsidRPr="002278F8">
        <w:rPr>
          <w:lang w:val="id-ID"/>
        </w:rPr>
        <w:t xml:space="preserve"> feed </w:t>
      </w:r>
      <w:r>
        <w:rPr>
          <w:lang w:val="id-ID"/>
        </w:rPr>
        <w:t>showed</w:t>
      </w:r>
      <w:r w:rsidRPr="002278F8">
        <w:rPr>
          <w:lang w:val="id-ID"/>
        </w:rPr>
        <w:t xml:space="preserve"> egg productivity around 65% </w:t>
      </w:r>
      <w:r>
        <w:rPr>
          <w:lang w:val="id-ID"/>
        </w:rPr>
        <w:t xml:space="preserve">on </w:t>
      </w:r>
      <w:r w:rsidRPr="002278F8">
        <w:rPr>
          <w:lang w:val="id-ID"/>
        </w:rPr>
        <w:t>average</w:t>
      </w:r>
      <w:r>
        <w:rPr>
          <w:lang w:val="id-ID"/>
        </w:rPr>
        <w:t xml:space="preserve">. </w:t>
      </w:r>
      <w:r w:rsidRPr="002278F8">
        <w:rPr>
          <w:lang w:val="id-ID"/>
        </w:rPr>
        <w:t xml:space="preserve"> </w:t>
      </w:r>
      <w:r>
        <w:rPr>
          <w:lang w:val="id-ID"/>
        </w:rPr>
        <w:t>The d</w:t>
      </w:r>
      <w:r w:rsidRPr="002278F8">
        <w:rPr>
          <w:lang w:val="id-ID"/>
        </w:rPr>
        <w:t xml:space="preserve">ucks </w:t>
      </w:r>
      <w:r>
        <w:rPr>
          <w:lang w:val="id-ID"/>
        </w:rPr>
        <w:t xml:space="preserve">which </w:t>
      </w:r>
      <w:r w:rsidRPr="002278F8">
        <w:rPr>
          <w:lang w:val="id-ID"/>
        </w:rPr>
        <w:t xml:space="preserve">being supplemental </w:t>
      </w:r>
      <w:r>
        <w:rPr>
          <w:lang w:val="id-ID"/>
        </w:rPr>
        <w:t>bu enrichment fed revealed higher</w:t>
      </w:r>
      <w:r w:rsidRPr="002278F8">
        <w:rPr>
          <w:lang w:val="id-ID"/>
        </w:rPr>
        <w:t xml:space="preserve"> egg productivity </w:t>
      </w:r>
      <w:r>
        <w:rPr>
          <w:lang w:val="id-ID"/>
        </w:rPr>
        <w:t>about</w:t>
      </w:r>
      <w:r w:rsidRPr="002278F8">
        <w:rPr>
          <w:lang w:val="id-ID"/>
        </w:rPr>
        <w:t xml:space="preserve"> 68% - 70%.</w:t>
      </w:r>
    </w:p>
    <w:p w:rsidR="00F84930" w:rsidRDefault="00F84930" w:rsidP="00F84930">
      <w:pPr>
        <w:ind w:firstLine="720"/>
        <w:jc w:val="both"/>
        <w:rPr>
          <w:lang w:val="id-ID"/>
        </w:rPr>
      </w:pPr>
    </w:p>
    <w:p w:rsidR="0019103F" w:rsidRPr="0019103F" w:rsidRDefault="0019103F" w:rsidP="0019103F">
      <w:pPr>
        <w:rPr>
          <w:b/>
        </w:rPr>
      </w:pPr>
      <w:r w:rsidRPr="0019103F">
        <w:rPr>
          <w:b/>
        </w:rPr>
        <w:t xml:space="preserve">d. Duck Egg Weight After </w:t>
      </w:r>
      <w:r w:rsidRPr="0019103F">
        <w:rPr>
          <w:b/>
          <w:lang w:val="id-ID"/>
        </w:rPr>
        <w:t xml:space="preserve">application of </w:t>
      </w:r>
      <w:r w:rsidRPr="0019103F">
        <w:rPr>
          <w:b/>
        </w:rPr>
        <w:t>scallop shells</w:t>
      </w:r>
      <w:r w:rsidRPr="0019103F">
        <w:rPr>
          <w:b/>
          <w:lang w:val="id-ID"/>
        </w:rPr>
        <w:t xml:space="preserve"> enrichment feed </w:t>
      </w:r>
      <w:r w:rsidRPr="0019103F">
        <w:rPr>
          <w:b/>
        </w:rPr>
        <w:t xml:space="preserve"> </w:t>
      </w:r>
    </w:p>
    <w:p w:rsidR="000D7F05" w:rsidRPr="00442DA9" w:rsidRDefault="0019103F" w:rsidP="000D7F05">
      <w:pPr>
        <w:jc w:val="both"/>
      </w:pPr>
      <w:r>
        <w:t>The size and weight of duck eggs is one of the prerequisites for the</w:t>
      </w:r>
      <w:r>
        <w:rPr>
          <w:lang w:val="id-ID"/>
        </w:rPr>
        <w:t xml:space="preserve"> good quality of duck</w:t>
      </w:r>
      <w:r>
        <w:t xml:space="preserve"> eggs. </w:t>
      </w:r>
      <w:r>
        <w:rPr>
          <w:lang w:val="id-ID"/>
        </w:rPr>
        <w:t>The</w:t>
      </w:r>
      <w:r>
        <w:t xml:space="preserve"> egg weight </w:t>
      </w:r>
      <w:r>
        <w:rPr>
          <w:lang w:val="id-ID"/>
        </w:rPr>
        <w:t>was at least reach about</w:t>
      </w:r>
      <w:r>
        <w:t xml:space="preserve"> 70 grams</w:t>
      </w:r>
      <w:r>
        <w:rPr>
          <w:lang w:val="id-ID"/>
        </w:rPr>
        <w:t>.</w:t>
      </w:r>
      <w:r>
        <w:t xml:space="preserve"> </w:t>
      </w:r>
      <w:r>
        <w:rPr>
          <w:lang w:val="id-ID"/>
        </w:rPr>
        <w:t xml:space="preserve"> As illustrated i</w:t>
      </w:r>
      <w:r>
        <w:t>n Figure 3.5</w:t>
      </w:r>
      <w:r>
        <w:rPr>
          <w:lang w:val="id-ID"/>
        </w:rPr>
        <w:t xml:space="preserve">, it was shown </w:t>
      </w:r>
      <w:r>
        <w:t>an increase</w:t>
      </w:r>
      <w:r>
        <w:rPr>
          <w:lang w:val="id-ID"/>
        </w:rPr>
        <w:t>d</w:t>
      </w:r>
      <w:r>
        <w:t xml:space="preserve"> egg weight after </w:t>
      </w:r>
      <w:r>
        <w:rPr>
          <w:lang w:val="id-ID"/>
        </w:rPr>
        <w:t>application of enrichment feed</w:t>
      </w:r>
      <w:r>
        <w:t xml:space="preserve">. The highest increase in duck egg weight is achieved by adding the </w:t>
      </w:r>
      <w:r>
        <w:rPr>
          <w:lang w:val="id-ID"/>
        </w:rPr>
        <w:t xml:space="preserve">scallop shells as enrichment </w:t>
      </w:r>
      <w:r>
        <w:t xml:space="preserve">feed </w:t>
      </w:r>
      <w:r>
        <w:rPr>
          <w:lang w:val="id-ID"/>
        </w:rPr>
        <w:t>in achieving</w:t>
      </w:r>
      <w:r>
        <w:t xml:space="preserve"> 1- 4.3% </w:t>
      </w:r>
      <w:r>
        <w:rPr>
          <w:lang w:val="id-ID"/>
        </w:rPr>
        <w:t xml:space="preserve">increment </w:t>
      </w:r>
      <w:r>
        <w:t>compared to the weight of the egg using regular feed.</w:t>
      </w:r>
      <w:r w:rsidR="000D7F05">
        <w:rPr>
          <w:lang w:val="id-ID"/>
        </w:rPr>
        <w:t xml:space="preserve"> T</w:t>
      </w:r>
      <w:r w:rsidR="000D7F05">
        <w:t xml:space="preserve">he results of the </w:t>
      </w:r>
      <w:r w:rsidR="000D7F05">
        <w:rPr>
          <w:lang w:val="id-ID"/>
        </w:rPr>
        <w:t>research</w:t>
      </w:r>
      <w:r w:rsidR="000D7F05">
        <w:t xml:space="preserve"> </w:t>
      </w:r>
      <w:r w:rsidR="000D7F05">
        <w:rPr>
          <w:lang w:val="id-ID"/>
        </w:rPr>
        <w:t xml:space="preserve">also showed </w:t>
      </w:r>
      <w:r w:rsidR="000D7F05">
        <w:t>that the application of additional f</w:t>
      </w:r>
      <w:r w:rsidR="000D7F05">
        <w:rPr>
          <w:lang w:val="id-ID"/>
        </w:rPr>
        <w:t>eed</w:t>
      </w:r>
      <w:r w:rsidR="000D7F05">
        <w:t xml:space="preserve"> </w:t>
      </w:r>
      <w:r w:rsidR="000D7F05">
        <w:rPr>
          <w:lang w:val="id-ID"/>
        </w:rPr>
        <w:t xml:space="preserve">from </w:t>
      </w:r>
      <w:r w:rsidR="000D7F05">
        <w:t>scallop shells</w:t>
      </w:r>
      <w:r w:rsidR="000D7F05" w:rsidRPr="000D7F05">
        <w:t xml:space="preserve"> </w:t>
      </w:r>
      <w:r w:rsidR="000D7F05">
        <w:t>waste, have increased weight</w:t>
      </w:r>
      <w:r w:rsidR="000D7F05">
        <w:rPr>
          <w:lang w:val="id-ID"/>
        </w:rPr>
        <w:t xml:space="preserve"> of </w:t>
      </w:r>
      <w:r w:rsidR="000D7F05">
        <w:t xml:space="preserve">ducks. This is due to the ducks need </w:t>
      </w:r>
      <w:r w:rsidR="000D7F05">
        <w:rPr>
          <w:lang w:val="id-ID"/>
        </w:rPr>
        <w:t>adequate</w:t>
      </w:r>
      <w:r w:rsidR="000D7F05">
        <w:t xml:space="preserve"> nutrients for </w:t>
      </w:r>
      <w:r w:rsidR="000D7F05">
        <w:rPr>
          <w:lang w:val="id-ID"/>
        </w:rPr>
        <w:t xml:space="preserve">their </w:t>
      </w:r>
      <w:r w:rsidR="000D7F05">
        <w:t xml:space="preserve">growth. Protein is  </w:t>
      </w:r>
      <w:r w:rsidR="000D7F05">
        <w:rPr>
          <w:lang w:val="id-ID"/>
        </w:rPr>
        <w:t>require</w:t>
      </w:r>
      <w:r w:rsidR="000D7F05">
        <w:t xml:space="preserve"> for growth, body tissue replace</w:t>
      </w:r>
      <w:r w:rsidR="000D7F05">
        <w:rPr>
          <w:lang w:val="id-ID"/>
        </w:rPr>
        <w:t xml:space="preserve">ment </w:t>
      </w:r>
      <w:r w:rsidR="000D7F05">
        <w:t xml:space="preserve"> </w:t>
      </w:r>
      <w:r w:rsidR="000D7F05">
        <w:rPr>
          <w:lang w:val="id-ID"/>
        </w:rPr>
        <w:t>and the</w:t>
      </w:r>
      <w:r w:rsidR="000D7F05">
        <w:t xml:space="preserve"> formation of antibodies</w:t>
      </w:r>
      <w:r w:rsidR="000D7F05">
        <w:rPr>
          <w:lang w:val="id-ID"/>
        </w:rPr>
        <w:t>.</w:t>
      </w:r>
      <w:r w:rsidR="000D7F05">
        <w:t xml:space="preserve"> Protein is an important nutrient needs for ducks </w:t>
      </w:r>
      <w:r w:rsidR="000D7F05">
        <w:rPr>
          <w:lang w:val="id-ID"/>
        </w:rPr>
        <w:t>based on the content of</w:t>
      </w:r>
      <w:r w:rsidR="000D7F05">
        <w:t xml:space="preserve"> carbohydrates, fats, minerals, vitamins, and other elements. The protein requirement for </w:t>
      </w:r>
      <w:r w:rsidR="000D7F05">
        <w:rPr>
          <w:lang w:val="id-ID"/>
        </w:rPr>
        <w:t xml:space="preserve">laying </w:t>
      </w:r>
      <w:r w:rsidR="000D7F05">
        <w:t xml:space="preserve">ducks </w:t>
      </w:r>
      <w:r w:rsidR="000D7F05">
        <w:rPr>
          <w:lang w:val="id-ID"/>
        </w:rPr>
        <w:t xml:space="preserve">was </w:t>
      </w:r>
      <w:r w:rsidR="000D7F05">
        <w:t>around 15% - 17%.</w:t>
      </w:r>
      <w:r w:rsidR="000D7F05">
        <w:rPr>
          <w:lang w:val="id-ID"/>
        </w:rPr>
        <w:t xml:space="preserve"> Laying d</w:t>
      </w:r>
      <w:r w:rsidR="000D7F05">
        <w:t>ucks periods require feed</w:t>
      </w:r>
      <w:r w:rsidR="000D7F05">
        <w:rPr>
          <w:lang w:val="id-ID"/>
        </w:rPr>
        <w:t xml:space="preserve"> </w:t>
      </w:r>
      <w:r w:rsidR="000D7F05">
        <w:t xml:space="preserve">with high protein content (18%) to produce better eggs. Energy metabolism </w:t>
      </w:r>
      <w:r w:rsidR="000D7F05">
        <w:rPr>
          <w:lang w:val="id-ID"/>
        </w:rPr>
        <w:t xml:space="preserve">needed </w:t>
      </w:r>
      <w:r w:rsidR="000D7F05">
        <w:t xml:space="preserve">for the egg-laying duck is 2700 Kcal / kg. </w:t>
      </w:r>
      <w:r w:rsidR="000D7F05">
        <w:rPr>
          <w:lang w:val="id-ID"/>
        </w:rPr>
        <w:t>The</w:t>
      </w:r>
      <w:r w:rsidR="000D7F05">
        <w:t xml:space="preserve"> lower protein content </w:t>
      </w:r>
      <w:r w:rsidR="000D7F05">
        <w:rPr>
          <w:lang w:val="id-ID"/>
        </w:rPr>
        <w:t xml:space="preserve">will </w:t>
      </w:r>
      <w:r w:rsidR="000D7F05">
        <w:t>cause</w:t>
      </w:r>
      <w:r w:rsidR="000D7F05">
        <w:rPr>
          <w:lang w:val="id-ID"/>
        </w:rPr>
        <w:t xml:space="preserve"> the size of </w:t>
      </w:r>
      <w:r w:rsidR="000D7F05">
        <w:t xml:space="preserve"> eggs </w:t>
      </w:r>
      <w:r w:rsidR="000D7F05">
        <w:rPr>
          <w:lang w:val="id-ID"/>
        </w:rPr>
        <w:t>became</w:t>
      </w:r>
      <w:r w:rsidR="000D7F05">
        <w:t xml:space="preserve"> smaller, whereas </w:t>
      </w:r>
      <w:r w:rsidR="000D7F05">
        <w:rPr>
          <w:lang w:val="id-ID"/>
        </w:rPr>
        <w:t>lower</w:t>
      </w:r>
      <w:r w:rsidR="000D7F05">
        <w:t xml:space="preserve"> energy levels </w:t>
      </w:r>
      <w:r w:rsidR="000D7F05">
        <w:rPr>
          <w:lang w:val="id-ID"/>
        </w:rPr>
        <w:t>on</w:t>
      </w:r>
      <w:r w:rsidR="000D7F05">
        <w:t xml:space="preserve"> feed will cause a drop in egg production. Protein feed materials that are favored by ducks in fresh form is trash fish. According to Kennamer (1997), Widodo (2010) and Hartono (2011), the calcium </w:t>
      </w:r>
      <w:r w:rsidR="000D7F05">
        <w:rPr>
          <w:lang w:val="id-ID"/>
        </w:rPr>
        <w:t xml:space="preserve">from trash fish was </w:t>
      </w:r>
      <w:r w:rsidR="000D7F05">
        <w:t xml:space="preserve">needed for repair and growth of tissues and bone, improvement and growth of fur, horns and hooves, soft tissue and blood cells. Results </w:t>
      </w:r>
      <w:r w:rsidR="004514C4">
        <w:rPr>
          <w:lang w:val="id-ID"/>
        </w:rPr>
        <w:t xml:space="preserve">result also showed that </w:t>
      </w:r>
      <w:r w:rsidR="000D7F05">
        <w:t xml:space="preserve"> calcium (Ca) and phosphorus (P) inside the shell of scallop shells, crab shells, </w:t>
      </w:r>
      <w:r w:rsidR="004514C4">
        <w:rPr>
          <w:lang w:val="id-ID"/>
        </w:rPr>
        <w:t xml:space="preserve">and </w:t>
      </w:r>
      <w:r w:rsidR="000D7F05">
        <w:t>wideng is a mineral substance they were most needed. This means that the waste can b</w:t>
      </w:r>
      <w:r w:rsidR="004514C4">
        <w:t xml:space="preserve">e used by Tegal duck farmers </w:t>
      </w:r>
      <w:r w:rsidR="004514C4">
        <w:rPr>
          <w:lang w:val="id-ID"/>
        </w:rPr>
        <w:t xml:space="preserve">to achieve </w:t>
      </w:r>
      <w:r w:rsidR="000D7F05">
        <w:t xml:space="preserve">the nutritional requirements of the ducks so that it can be used as an alternative feed source that is easy, inexpensive and available in abundance </w:t>
      </w:r>
      <w:r w:rsidR="000D7F05">
        <w:rPr>
          <w:lang w:val="id-ID"/>
        </w:rPr>
        <w:t xml:space="preserve">in their </w:t>
      </w:r>
      <w:r w:rsidR="000D7F05">
        <w:t>own</w:t>
      </w:r>
      <w:r w:rsidR="000D7F05">
        <w:rPr>
          <w:lang w:val="id-ID"/>
        </w:rPr>
        <w:t xml:space="preserve"> environmental</w:t>
      </w:r>
      <w:r w:rsidR="000D7F05">
        <w:t>.</w:t>
      </w:r>
    </w:p>
    <w:p w:rsidR="000D7F05" w:rsidRPr="00442DA9" w:rsidRDefault="000D7F05" w:rsidP="000D7F05"/>
    <w:p w:rsidR="004514C4" w:rsidRDefault="004514C4" w:rsidP="004514C4">
      <w:r w:rsidRPr="004514C4">
        <w:rPr>
          <w:b/>
        </w:rPr>
        <w:t xml:space="preserve">e. </w:t>
      </w:r>
      <w:r w:rsidR="00465625">
        <w:rPr>
          <w:b/>
          <w:lang w:val="id-ID"/>
        </w:rPr>
        <w:t xml:space="preserve">Survival </w:t>
      </w:r>
      <w:r w:rsidRPr="004514C4">
        <w:rPr>
          <w:b/>
        </w:rPr>
        <w:t>Analysis o</w:t>
      </w:r>
      <w:r w:rsidR="00465625">
        <w:rPr>
          <w:b/>
          <w:lang w:val="id-ID"/>
        </w:rPr>
        <w:t>f</w:t>
      </w:r>
      <w:r w:rsidRPr="004514C4">
        <w:rPr>
          <w:b/>
        </w:rPr>
        <w:t xml:space="preserve"> Duck </w:t>
      </w:r>
      <w:r w:rsidR="00465625">
        <w:rPr>
          <w:b/>
          <w:lang w:val="id-ID"/>
        </w:rPr>
        <w:t>after aApllication of Enrichment</w:t>
      </w:r>
      <w:r w:rsidRPr="004514C4">
        <w:rPr>
          <w:b/>
        </w:rPr>
        <w:t xml:space="preserve"> Feed </w:t>
      </w:r>
    </w:p>
    <w:p w:rsidR="00465625" w:rsidRDefault="00465625" w:rsidP="00465625">
      <w:pPr>
        <w:jc w:val="both"/>
      </w:pPr>
      <w:r>
        <w:rPr>
          <w:lang w:val="id-ID"/>
        </w:rPr>
        <w:t>Survival analysis on</w:t>
      </w:r>
      <w:r>
        <w:t xml:space="preserve"> the treatment ducks </w:t>
      </w:r>
      <w:r>
        <w:rPr>
          <w:lang w:val="id-ID"/>
        </w:rPr>
        <w:t>was higher</w:t>
      </w:r>
      <w:r>
        <w:t xml:space="preserve"> than </w:t>
      </w:r>
      <w:r>
        <w:rPr>
          <w:lang w:val="id-ID"/>
        </w:rPr>
        <w:t>control</w:t>
      </w:r>
      <w:r>
        <w:t xml:space="preserve">, proved </w:t>
      </w:r>
      <w:r>
        <w:rPr>
          <w:lang w:val="id-ID"/>
        </w:rPr>
        <w:t>with their</w:t>
      </w:r>
      <w:r>
        <w:t xml:space="preserve"> resistance </w:t>
      </w:r>
      <w:r>
        <w:rPr>
          <w:lang w:val="id-ID"/>
        </w:rPr>
        <w:t>to disease and the number of of living duck were increase</w:t>
      </w:r>
      <w:r>
        <w:t xml:space="preserve">. The utilization of scallop shells waste </w:t>
      </w:r>
      <w:r>
        <w:rPr>
          <w:lang w:val="id-ID"/>
        </w:rPr>
        <w:t xml:space="preserve">as enrichment feed </w:t>
      </w:r>
      <w:r>
        <w:t xml:space="preserve">has the advantage </w:t>
      </w:r>
      <w:r>
        <w:rPr>
          <w:lang w:val="id-ID"/>
        </w:rPr>
        <w:t xml:space="preserve">in </w:t>
      </w:r>
      <w:r>
        <w:t>containing the chitinase enzyme which can reduce the number of microorganisms that cause disease in ducks, also contains a very high protein so that the risk of death is lower than conventionally fed ducks.</w:t>
      </w:r>
    </w:p>
    <w:p w:rsidR="00465625" w:rsidRDefault="00465625" w:rsidP="00465625"/>
    <w:p w:rsidR="00614A58" w:rsidRPr="00637331" w:rsidRDefault="00614A58" w:rsidP="00614A58">
      <w:pPr>
        <w:rPr>
          <w:b/>
        </w:rPr>
      </w:pPr>
      <w:r w:rsidRPr="00637331">
        <w:rPr>
          <w:b/>
        </w:rPr>
        <w:t>f. Business analysis</w:t>
      </w:r>
    </w:p>
    <w:p w:rsidR="00442DA9" w:rsidRPr="00442DA9" w:rsidRDefault="007166C6" w:rsidP="00465625">
      <w:pPr>
        <w:jc w:val="both"/>
      </w:pPr>
      <w:r>
        <w:rPr>
          <w:lang w:val="id-ID"/>
        </w:rPr>
        <w:t>T</w:t>
      </w:r>
      <w:r w:rsidR="00614A58">
        <w:t xml:space="preserve">he tables </w:t>
      </w:r>
      <w:r>
        <w:t xml:space="preserve">data </w:t>
      </w:r>
      <w:r>
        <w:rPr>
          <w:lang w:val="id-ID"/>
        </w:rPr>
        <w:t xml:space="preserve">of </w:t>
      </w:r>
      <w:r w:rsidR="00465625">
        <w:rPr>
          <w:lang w:val="id-ID"/>
        </w:rPr>
        <w:t>b</w:t>
      </w:r>
      <w:r w:rsidR="00614A58">
        <w:t xml:space="preserve">usiness Analysis </w:t>
      </w:r>
      <w:r w:rsidR="00392E0C">
        <w:rPr>
          <w:lang w:val="id-ID"/>
        </w:rPr>
        <w:t xml:space="preserve">covering </w:t>
      </w:r>
      <w:r w:rsidR="00614A58">
        <w:t xml:space="preserve">500 individuals with </w:t>
      </w:r>
      <w:r w:rsidR="00392E0C">
        <w:rPr>
          <w:lang w:val="id-ID"/>
        </w:rPr>
        <w:t xml:space="preserve">application of  enrichment </w:t>
      </w:r>
      <w:r w:rsidR="00614A58">
        <w:t>feed</w:t>
      </w:r>
      <w:r w:rsidR="00392E0C">
        <w:rPr>
          <w:lang w:val="id-ID"/>
        </w:rPr>
        <w:t xml:space="preserve"> using scallop shell</w:t>
      </w:r>
      <w:r w:rsidR="00614A58">
        <w:t xml:space="preserve"> showed that the </w:t>
      </w:r>
      <w:r w:rsidR="00392E0C">
        <w:rPr>
          <w:lang w:val="id-ID"/>
        </w:rPr>
        <w:t>treatment</w:t>
      </w:r>
      <w:r w:rsidR="00614A58">
        <w:t xml:space="preserve"> </w:t>
      </w:r>
      <w:r w:rsidR="00392E0C">
        <w:rPr>
          <w:lang w:val="id-ID"/>
        </w:rPr>
        <w:t xml:space="preserve">was better than </w:t>
      </w:r>
      <w:r w:rsidR="00614A58">
        <w:t xml:space="preserve">conventional feed </w:t>
      </w:r>
      <w:r w:rsidR="00465625">
        <w:rPr>
          <w:lang w:val="id-ID"/>
        </w:rPr>
        <w:t xml:space="preserve">and showing </w:t>
      </w:r>
      <w:r w:rsidR="00614A58">
        <w:t>more profitable. This mean</w:t>
      </w:r>
      <w:r w:rsidR="00637331">
        <w:rPr>
          <w:lang w:val="id-ID"/>
        </w:rPr>
        <w:t xml:space="preserve"> </w:t>
      </w:r>
      <w:r w:rsidR="00465625">
        <w:rPr>
          <w:lang w:val="id-ID"/>
        </w:rPr>
        <w:t xml:space="preserve">that </w:t>
      </w:r>
      <w:r w:rsidR="00614A58">
        <w:t xml:space="preserve"> additional costs for procurement of the</w:t>
      </w:r>
      <w:r w:rsidR="00637331">
        <w:rPr>
          <w:lang w:val="id-ID"/>
        </w:rPr>
        <w:t xml:space="preserve"> egg from</w:t>
      </w:r>
      <w:r w:rsidR="00614A58">
        <w:t xml:space="preserve"> add-feeding of ducks </w:t>
      </w:r>
      <w:r w:rsidR="00637331">
        <w:rPr>
          <w:lang w:val="id-ID"/>
        </w:rPr>
        <w:t>with</w:t>
      </w:r>
      <w:r w:rsidR="00614A58">
        <w:t xml:space="preserve"> waste scallop shells</w:t>
      </w:r>
      <w:r w:rsidR="00465625" w:rsidRPr="00465625">
        <w:t xml:space="preserve"> </w:t>
      </w:r>
      <w:r w:rsidR="00465625">
        <w:t xml:space="preserve">result in greater </w:t>
      </w:r>
      <w:r w:rsidR="00637331">
        <w:t xml:space="preserve">profits </w:t>
      </w:r>
      <w:r w:rsidR="00465625">
        <w:t>value</w:t>
      </w:r>
      <w:r w:rsidR="00614A58">
        <w:t xml:space="preserve"> compared with the </w:t>
      </w:r>
      <w:r w:rsidR="00637331">
        <w:rPr>
          <w:lang w:val="id-ID"/>
        </w:rPr>
        <w:t>eggs from</w:t>
      </w:r>
      <w:r w:rsidR="00614A58">
        <w:t xml:space="preserve"> </w:t>
      </w:r>
      <w:r w:rsidR="00637331">
        <w:rPr>
          <w:lang w:val="id-ID"/>
        </w:rPr>
        <w:t>control</w:t>
      </w:r>
      <w:r w:rsidR="00637331">
        <w:t xml:space="preserve"> duck</w:t>
      </w:r>
      <w:r w:rsidR="00614A58">
        <w:t>.</w:t>
      </w:r>
      <w:r w:rsidR="00637331">
        <w:rPr>
          <w:lang w:val="id-ID"/>
        </w:rPr>
        <w:t xml:space="preserve"> </w:t>
      </w:r>
      <w:r w:rsidR="00614A58">
        <w:t xml:space="preserve">The increase in revenue derived from the </w:t>
      </w:r>
      <w:r w:rsidR="00637331">
        <w:rPr>
          <w:lang w:val="id-ID"/>
        </w:rPr>
        <w:t>enrichment feed</w:t>
      </w:r>
      <w:r w:rsidR="00614A58">
        <w:t xml:space="preserve"> of scallop shells</w:t>
      </w:r>
      <w:r w:rsidR="00637331">
        <w:rPr>
          <w:lang w:val="id-ID"/>
        </w:rPr>
        <w:t xml:space="preserve"> waste</w:t>
      </w:r>
      <w:r w:rsidR="00614A58">
        <w:t xml:space="preserve">. This is due to </w:t>
      </w:r>
      <w:r w:rsidR="00637331">
        <w:rPr>
          <w:lang w:val="id-ID"/>
        </w:rPr>
        <w:t xml:space="preserve">the application of </w:t>
      </w:r>
      <w:r w:rsidR="00614A58">
        <w:t xml:space="preserve"> scallop shells which is a waste, </w:t>
      </w:r>
      <w:r w:rsidR="00637331">
        <w:rPr>
          <w:lang w:val="id-ID"/>
        </w:rPr>
        <w:t xml:space="preserve">make </w:t>
      </w:r>
      <w:r w:rsidR="00614A58">
        <w:t>farmers can take free of</w:t>
      </w:r>
      <w:r w:rsidR="00637331">
        <w:t xml:space="preserve"> charge for groups of craftsmen</w:t>
      </w:r>
      <w:r w:rsidR="00637331">
        <w:rPr>
          <w:lang w:val="id-ID"/>
        </w:rPr>
        <w:t xml:space="preserve">. The producers of </w:t>
      </w:r>
      <w:r w:rsidR="00614A58">
        <w:t xml:space="preserve">scallop shells </w:t>
      </w:r>
      <w:r w:rsidR="00637331">
        <w:t xml:space="preserve">waste also </w:t>
      </w:r>
      <w:r w:rsidR="00614A58">
        <w:t xml:space="preserve">benefited by </w:t>
      </w:r>
      <w:r w:rsidR="00637331">
        <w:rPr>
          <w:lang w:val="id-ID"/>
        </w:rPr>
        <w:t>ruduced the the cost for</w:t>
      </w:r>
      <w:r w:rsidR="00614A58">
        <w:t xml:space="preserve"> disposal of </w:t>
      </w:r>
      <w:r w:rsidR="00637331">
        <w:rPr>
          <w:lang w:val="id-ID"/>
        </w:rPr>
        <w:t>their</w:t>
      </w:r>
      <w:r w:rsidR="00614A58">
        <w:t xml:space="preserve"> waste</w:t>
      </w:r>
      <w:r w:rsidR="00637331">
        <w:rPr>
          <w:lang w:val="id-ID"/>
        </w:rPr>
        <w:t>. However</w:t>
      </w:r>
      <w:r w:rsidR="00614A58">
        <w:t>,</w:t>
      </w:r>
      <w:r w:rsidR="00637331">
        <w:rPr>
          <w:lang w:val="id-ID"/>
        </w:rPr>
        <w:t xml:space="preserve"> the farmaers also </w:t>
      </w:r>
      <w:r w:rsidR="00637331">
        <w:rPr>
          <w:lang w:val="id-ID"/>
        </w:rPr>
        <w:lastRenderedPageBreak/>
        <w:t xml:space="preserve">taken </w:t>
      </w:r>
      <w:r w:rsidR="00614A58">
        <w:t xml:space="preserve">charge </w:t>
      </w:r>
      <w:r w:rsidR="00637331">
        <w:rPr>
          <w:lang w:val="id-ID"/>
        </w:rPr>
        <w:t xml:space="preserve">in </w:t>
      </w:r>
      <w:r w:rsidR="00614A58">
        <w:t xml:space="preserve">milling </w:t>
      </w:r>
      <w:r w:rsidR="00637331">
        <w:rPr>
          <w:lang w:val="id-ID"/>
        </w:rPr>
        <w:t xml:space="preserve">wates </w:t>
      </w:r>
      <w:r w:rsidR="00614A58">
        <w:t>into flour to make it easier</w:t>
      </w:r>
      <w:r w:rsidR="00637331">
        <w:rPr>
          <w:lang w:val="id-ID"/>
        </w:rPr>
        <w:t xml:space="preserve"> to </w:t>
      </w:r>
      <w:r w:rsidR="00614A58">
        <w:t xml:space="preserve"> gastrointestinal absorption</w:t>
      </w:r>
      <w:r w:rsidR="00637331">
        <w:rPr>
          <w:lang w:val="id-ID"/>
        </w:rPr>
        <w:t xml:space="preserve"> of </w:t>
      </w:r>
      <w:r w:rsidR="00614A58">
        <w:t xml:space="preserve"> ducks.</w:t>
      </w:r>
    </w:p>
    <w:p w:rsidR="00442DA9" w:rsidRPr="00442DA9" w:rsidRDefault="00442DA9" w:rsidP="00442DA9"/>
    <w:p w:rsidR="002B0DC8" w:rsidRPr="002B0DC8" w:rsidRDefault="002B0DC8" w:rsidP="007166C6">
      <w:pPr>
        <w:jc w:val="both"/>
        <w:rPr>
          <w:b/>
        </w:rPr>
      </w:pPr>
      <w:r w:rsidRPr="002B0DC8">
        <w:rPr>
          <w:b/>
        </w:rPr>
        <w:t>4. Conclusion</w:t>
      </w:r>
    </w:p>
    <w:p w:rsidR="002B0DC8" w:rsidRDefault="007166C6" w:rsidP="007166C6">
      <w:pPr>
        <w:jc w:val="both"/>
      </w:pPr>
      <w:r>
        <w:rPr>
          <w:lang w:val="id-ID"/>
        </w:rPr>
        <w:t>Application of  t</w:t>
      </w:r>
      <w:r>
        <w:t>echnology</w:t>
      </w:r>
      <w:r>
        <w:rPr>
          <w:lang w:val="id-ID"/>
        </w:rPr>
        <w:t xml:space="preserve"> using waste from </w:t>
      </w:r>
      <w:r>
        <w:t xml:space="preserve">Scallop Shells Waste </w:t>
      </w:r>
      <w:r>
        <w:rPr>
          <w:lang w:val="id-ID"/>
        </w:rPr>
        <w:t xml:space="preserve"> as feed enrichment through </w:t>
      </w:r>
      <w:r w:rsidR="002B0DC8">
        <w:t xml:space="preserve">community service </w:t>
      </w:r>
      <w:r>
        <w:rPr>
          <w:lang w:val="id-ID"/>
        </w:rPr>
        <w:t xml:space="preserve">programs </w:t>
      </w:r>
      <w:r w:rsidR="002B0DC8">
        <w:t xml:space="preserve"> have increased production</w:t>
      </w:r>
      <w:r w:rsidR="007F70E2">
        <w:rPr>
          <w:lang w:val="id-ID"/>
        </w:rPr>
        <w:t xml:space="preserve">, </w:t>
      </w:r>
      <w:r w:rsidR="002B0DC8">
        <w:t xml:space="preserve"> quality of </w:t>
      </w:r>
      <w:r>
        <w:rPr>
          <w:lang w:val="id-ID"/>
        </w:rPr>
        <w:t xml:space="preserve">duck </w:t>
      </w:r>
      <w:r w:rsidR="002B0DC8">
        <w:t>eggs</w:t>
      </w:r>
      <w:r w:rsidR="007F70E2">
        <w:rPr>
          <w:lang w:val="id-ID"/>
        </w:rPr>
        <w:t xml:space="preserve"> and duck survival. The application technology also increasing the cost benefit of the farmer. </w:t>
      </w:r>
      <w:r w:rsidR="002B0DC8">
        <w:t xml:space="preserve">The </w:t>
      </w:r>
      <w:r>
        <w:rPr>
          <w:lang w:val="id-ID"/>
        </w:rPr>
        <w:t xml:space="preserve">research </w:t>
      </w:r>
      <w:r w:rsidR="002B0DC8">
        <w:t xml:space="preserve">results also showed that </w:t>
      </w:r>
      <w:r>
        <w:rPr>
          <w:lang w:val="id-ID"/>
        </w:rPr>
        <w:t xml:space="preserve">this </w:t>
      </w:r>
      <w:r w:rsidR="002B0DC8">
        <w:t xml:space="preserve"> feed</w:t>
      </w:r>
      <w:r>
        <w:rPr>
          <w:lang w:val="id-ID"/>
        </w:rPr>
        <w:t xml:space="preserve"> enrichment was</w:t>
      </w:r>
      <w:r w:rsidR="002B0DC8">
        <w:t xml:space="preserve"> potential to </w:t>
      </w:r>
      <w:r>
        <w:rPr>
          <w:lang w:val="id-ID"/>
        </w:rPr>
        <w:t xml:space="preserve">increased </w:t>
      </w:r>
      <w:r w:rsidR="002B0DC8">
        <w:t>on an industrial scale to meet the needs of</w:t>
      </w:r>
      <w:r>
        <w:rPr>
          <w:lang w:val="id-ID"/>
        </w:rPr>
        <w:t xml:space="preserve"> natural </w:t>
      </w:r>
      <w:r w:rsidR="002B0DC8">
        <w:t xml:space="preserve"> local feed.</w:t>
      </w:r>
    </w:p>
    <w:p w:rsidR="002B0DC8" w:rsidRDefault="002B0DC8" w:rsidP="007166C6">
      <w:pPr>
        <w:jc w:val="both"/>
      </w:pPr>
    </w:p>
    <w:p w:rsidR="002B0DC8" w:rsidRPr="002B0DC8" w:rsidRDefault="002B0DC8" w:rsidP="007166C6">
      <w:pPr>
        <w:jc w:val="both"/>
        <w:rPr>
          <w:b/>
        </w:rPr>
      </w:pPr>
      <w:r w:rsidRPr="002B0DC8">
        <w:rPr>
          <w:b/>
        </w:rPr>
        <w:t>5. Acknowledgements</w:t>
      </w:r>
    </w:p>
    <w:p w:rsidR="00442DA9" w:rsidRPr="00442DA9" w:rsidRDefault="002B0DC8" w:rsidP="007166C6">
      <w:pPr>
        <w:jc w:val="both"/>
      </w:pPr>
      <w:r>
        <w:t xml:space="preserve">The </w:t>
      </w:r>
      <w:r w:rsidR="007166C6">
        <w:rPr>
          <w:lang w:val="id-ID"/>
        </w:rPr>
        <w:t xml:space="preserve">project was funded by </w:t>
      </w:r>
      <w:r>
        <w:t>the Directorate General of Higher Education, Ministry of Na</w:t>
      </w:r>
      <w:r w:rsidR="007166C6">
        <w:rPr>
          <w:lang w:val="id-ID"/>
        </w:rPr>
        <w:t>tio</w:t>
      </w:r>
      <w:r>
        <w:t>nal Education that has funded science and technology activities in 2011 to the Community in accordance with the Grant Agreement Community Service Program Mono Fiscal Year 2011 No .: 013 / O06.2 / PP / SP / 2011 dated April 4, 2011</w:t>
      </w:r>
      <w:r w:rsidR="007166C6">
        <w:rPr>
          <w:lang w:val="id-ID"/>
        </w:rPr>
        <w:t>, which was gratefully acknowledged</w:t>
      </w:r>
      <w:r>
        <w:t xml:space="preserve">. </w:t>
      </w:r>
      <w:r w:rsidR="007166C6">
        <w:rPr>
          <w:lang w:val="id-ID"/>
        </w:rPr>
        <w:t>Special t</w:t>
      </w:r>
      <w:r>
        <w:t>hanks to Mr Sutari and Livestock Farmers Group in Sumurpanggang and Pesurungan Lor Margadana District of Tegal as a Partner where the project is implemented.</w:t>
      </w:r>
    </w:p>
    <w:p w:rsidR="002B0DC8" w:rsidRPr="00B5244F" w:rsidRDefault="002B0DC8" w:rsidP="002B0DC8">
      <w:pPr>
        <w:jc w:val="both"/>
        <w:rPr>
          <w:b/>
          <w:bCs/>
          <w:sz w:val="28"/>
          <w:szCs w:val="28"/>
        </w:rPr>
      </w:pPr>
      <w:r>
        <w:rPr>
          <w:b/>
          <w:sz w:val="28"/>
          <w:szCs w:val="28"/>
        </w:rPr>
        <w:t>6</w:t>
      </w:r>
      <w:r w:rsidRPr="00B5244F">
        <w:rPr>
          <w:b/>
          <w:sz w:val="28"/>
          <w:szCs w:val="28"/>
          <w:lang w:val="id-ID"/>
        </w:rPr>
        <w:t xml:space="preserve">. </w:t>
      </w:r>
      <w:r w:rsidRPr="00B5244F">
        <w:rPr>
          <w:b/>
          <w:bCs/>
          <w:sz w:val="28"/>
          <w:szCs w:val="28"/>
          <w:lang w:val="id-ID"/>
        </w:rPr>
        <w:t>D</w:t>
      </w:r>
      <w:r w:rsidRPr="00B5244F">
        <w:rPr>
          <w:b/>
          <w:bCs/>
          <w:sz w:val="28"/>
          <w:szCs w:val="28"/>
        </w:rPr>
        <w:t xml:space="preserve">aftar </w:t>
      </w:r>
      <w:r w:rsidRPr="00B5244F">
        <w:rPr>
          <w:b/>
          <w:bCs/>
          <w:sz w:val="28"/>
          <w:szCs w:val="28"/>
          <w:lang w:val="id-ID"/>
        </w:rPr>
        <w:t>P</w:t>
      </w:r>
      <w:r w:rsidRPr="00B5244F">
        <w:rPr>
          <w:b/>
          <w:bCs/>
          <w:sz w:val="28"/>
          <w:szCs w:val="28"/>
        </w:rPr>
        <w:t>ustaka</w:t>
      </w:r>
    </w:p>
    <w:p w:rsidR="002B0DC8" w:rsidRDefault="002B0DC8" w:rsidP="002B0DC8">
      <w:pPr>
        <w:jc w:val="both"/>
      </w:pPr>
    </w:p>
    <w:p w:rsidR="002B0DC8" w:rsidRPr="002750D6" w:rsidRDefault="002B0DC8" w:rsidP="002B0DC8">
      <w:pPr>
        <w:jc w:val="both"/>
      </w:pPr>
      <w:r w:rsidRPr="002750D6">
        <w:t>Agasta, MT. 2007. Manajemen Beternak Itik. Cahaya Nusantara. Diunggah 20 Maret 2010.</w:t>
      </w:r>
    </w:p>
    <w:p w:rsidR="002B0DC8" w:rsidRDefault="002B0DC8" w:rsidP="002B0DC8">
      <w:pPr>
        <w:jc w:val="both"/>
        <w:rPr>
          <w:lang w:val="id-ID"/>
        </w:rPr>
      </w:pPr>
    </w:p>
    <w:p w:rsidR="002B0DC8" w:rsidRDefault="002B0DC8" w:rsidP="002B0DC8">
      <w:pPr>
        <w:autoSpaceDE w:val="0"/>
        <w:autoSpaceDN w:val="0"/>
        <w:adjustRightInd w:val="0"/>
        <w:ind w:left="900" w:hanging="900"/>
        <w:jc w:val="both"/>
        <w:rPr>
          <w:bCs/>
          <w:lang w:val="id-ID"/>
        </w:rPr>
      </w:pPr>
      <w:r w:rsidRPr="002750D6">
        <w:rPr>
          <w:bCs/>
        </w:rPr>
        <w:t>Badan Penelitian dan Pengembangan Pertanian.2000. Penyusunan Ransum untuk Itik Petelur. Instalasi Penelitian dan Pengkajian Teknologi Pertanian BPPP. Jakarta.</w:t>
      </w:r>
    </w:p>
    <w:p w:rsidR="002B0DC8" w:rsidRPr="00FA1067" w:rsidRDefault="002B0DC8" w:rsidP="002B0DC8">
      <w:pPr>
        <w:autoSpaceDE w:val="0"/>
        <w:autoSpaceDN w:val="0"/>
        <w:adjustRightInd w:val="0"/>
        <w:ind w:left="900" w:hanging="900"/>
        <w:jc w:val="both"/>
        <w:rPr>
          <w:bCs/>
          <w:lang w:val="id-ID"/>
        </w:rPr>
      </w:pPr>
    </w:p>
    <w:p w:rsidR="002B0DC8" w:rsidRPr="002750D6" w:rsidRDefault="002B0DC8" w:rsidP="002B0DC8">
      <w:pPr>
        <w:ind w:left="993" w:hanging="993"/>
        <w:jc w:val="both"/>
      </w:pPr>
      <w:r w:rsidRPr="002750D6">
        <w:t>Balitbang Pertanian, Penyususnan Ransum Untuk Itik Petelur, Instalasi Penelitian dan Pengkajian Tehnologi Pertanian,  Jakarta, 2000.</w:t>
      </w:r>
    </w:p>
    <w:p w:rsidR="002B0DC8" w:rsidRDefault="002B0DC8" w:rsidP="002B0DC8">
      <w:pPr>
        <w:autoSpaceDE w:val="0"/>
        <w:autoSpaceDN w:val="0"/>
        <w:adjustRightInd w:val="0"/>
        <w:ind w:left="900" w:hanging="900"/>
        <w:jc w:val="both"/>
        <w:rPr>
          <w:bCs/>
          <w:lang w:val="id-ID"/>
        </w:rPr>
      </w:pPr>
    </w:p>
    <w:p w:rsidR="002B0DC8" w:rsidRPr="002750D6" w:rsidRDefault="002B0DC8" w:rsidP="002B0DC8">
      <w:pPr>
        <w:jc w:val="both"/>
      </w:pPr>
      <w:r w:rsidRPr="002750D6">
        <w:t>Biro Pusat Statistik, Kota Tegal Dalam Angka 2009.</w:t>
      </w:r>
    </w:p>
    <w:p w:rsidR="002B0DC8" w:rsidRPr="002750D6" w:rsidRDefault="002B0DC8" w:rsidP="002B0DC8">
      <w:pPr>
        <w:jc w:val="both"/>
      </w:pPr>
    </w:p>
    <w:p w:rsidR="002B0DC8" w:rsidRPr="002750D6" w:rsidRDefault="002B0DC8" w:rsidP="002B0DC8">
      <w:pPr>
        <w:jc w:val="both"/>
      </w:pPr>
      <w:r w:rsidRPr="002750D6">
        <w:t>Biro Pusat Statistik, Jawa Tengah  Dalam Angka 2009.</w:t>
      </w:r>
    </w:p>
    <w:p w:rsidR="002B0DC8" w:rsidRPr="00B5244F" w:rsidRDefault="002B0DC8" w:rsidP="002B0DC8">
      <w:pPr>
        <w:autoSpaceDE w:val="0"/>
        <w:autoSpaceDN w:val="0"/>
        <w:adjustRightInd w:val="0"/>
        <w:ind w:left="900" w:hanging="900"/>
        <w:jc w:val="both"/>
        <w:rPr>
          <w:bCs/>
          <w:lang w:val="id-ID"/>
        </w:rPr>
      </w:pPr>
    </w:p>
    <w:p w:rsidR="002B0DC8" w:rsidRDefault="002B0DC8" w:rsidP="002B0DC8">
      <w:pPr>
        <w:tabs>
          <w:tab w:val="left" w:pos="1545"/>
        </w:tabs>
        <w:autoSpaceDE w:val="0"/>
        <w:autoSpaceDN w:val="0"/>
        <w:adjustRightInd w:val="0"/>
        <w:ind w:left="900" w:hanging="900"/>
        <w:jc w:val="both"/>
        <w:rPr>
          <w:bCs/>
          <w:lang w:val="id-ID"/>
        </w:rPr>
      </w:pPr>
      <w:r>
        <w:rPr>
          <w:bCs/>
        </w:rPr>
        <w:t>Blount, J. D.,</w:t>
      </w:r>
      <w:r w:rsidRPr="00766877">
        <w:rPr>
          <w:bCs/>
        </w:rPr>
        <w:t xml:space="preserve"> </w:t>
      </w:r>
      <w:r>
        <w:rPr>
          <w:bCs/>
        </w:rPr>
        <w:t>D.</w:t>
      </w:r>
      <w:r w:rsidRPr="00766877">
        <w:rPr>
          <w:bCs/>
        </w:rPr>
        <w:t xml:space="preserve"> C. Houston,</w:t>
      </w:r>
      <w:r>
        <w:rPr>
          <w:bCs/>
        </w:rPr>
        <w:t xml:space="preserve"> </w:t>
      </w:r>
      <w:r w:rsidRPr="00766877">
        <w:rPr>
          <w:bCs/>
        </w:rPr>
        <w:t>P. F.</w:t>
      </w:r>
      <w:r>
        <w:rPr>
          <w:bCs/>
        </w:rPr>
        <w:t xml:space="preserve"> </w:t>
      </w:r>
      <w:r w:rsidRPr="00766877">
        <w:rPr>
          <w:bCs/>
        </w:rPr>
        <w:t xml:space="preserve">Surai, and A. P. Møller, 2003. </w:t>
      </w:r>
      <w:r w:rsidRPr="00084D8B">
        <w:rPr>
          <w:bCs/>
        </w:rPr>
        <w:t xml:space="preserve">Egg-Laying Capacity is Limited by Carotenoid Pigment availability in wild gulls </w:t>
      </w:r>
      <w:r w:rsidRPr="00342282">
        <w:rPr>
          <w:bCs/>
          <w:i/>
        </w:rPr>
        <w:t>Larus fuscus</w:t>
      </w:r>
      <w:r w:rsidRPr="00084D8B">
        <w:rPr>
          <w:bCs/>
        </w:rPr>
        <w:t>.</w:t>
      </w:r>
      <w:r w:rsidRPr="00766877">
        <w:rPr>
          <w:bCs/>
        </w:rPr>
        <w:t xml:space="preserve"> The Royal Society </w:t>
      </w:r>
      <w:r>
        <w:rPr>
          <w:bCs/>
        </w:rPr>
        <w:t>Journal. UK.</w:t>
      </w:r>
    </w:p>
    <w:p w:rsidR="002B0DC8" w:rsidRPr="00B5244F" w:rsidRDefault="002B0DC8" w:rsidP="002B0DC8">
      <w:pPr>
        <w:tabs>
          <w:tab w:val="left" w:pos="1545"/>
        </w:tabs>
        <w:autoSpaceDE w:val="0"/>
        <w:autoSpaceDN w:val="0"/>
        <w:adjustRightInd w:val="0"/>
        <w:ind w:left="900" w:hanging="900"/>
        <w:jc w:val="both"/>
        <w:rPr>
          <w:bCs/>
          <w:lang w:val="id-ID"/>
        </w:rPr>
      </w:pPr>
    </w:p>
    <w:p w:rsidR="002B0DC8" w:rsidRDefault="002B0DC8" w:rsidP="002B0DC8">
      <w:pPr>
        <w:autoSpaceDE w:val="0"/>
        <w:autoSpaceDN w:val="0"/>
        <w:adjustRightInd w:val="0"/>
        <w:ind w:left="900" w:hanging="900"/>
        <w:jc w:val="both"/>
        <w:rPr>
          <w:i/>
          <w:iCs/>
          <w:lang w:val="id-ID"/>
        </w:rPr>
      </w:pPr>
      <w:r w:rsidRPr="004005E4">
        <w:t>Bourre, J.</w:t>
      </w:r>
      <w:r>
        <w:t xml:space="preserve"> M.</w:t>
      </w:r>
      <w:r w:rsidRPr="004005E4">
        <w:t xml:space="preserve"> 2005. </w:t>
      </w:r>
      <w:r w:rsidRPr="00084D8B">
        <w:t>W</w:t>
      </w:r>
      <w:r w:rsidRPr="00084D8B">
        <w:rPr>
          <w:bCs/>
        </w:rPr>
        <w:t xml:space="preserve">here to Find Omega-3 Fatty Acids and How Feeding Animals with Diet Enriched in Omega-3 Fatty Acids to Increase Nutritional Value of Derived Products for Human : What is Actually Useful. </w:t>
      </w:r>
      <w:r w:rsidRPr="00084D8B">
        <w:rPr>
          <w:bCs/>
          <w:i/>
        </w:rPr>
        <w:t>T</w:t>
      </w:r>
      <w:r w:rsidRPr="00084D8B">
        <w:rPr>
          <w:i/>
          <w:iCs/>
        </w:rPr>
        <w:t>he Journal of Nutrition, Health &amp; Aging,  9, no. 4.</w:t>
      </w:r>
    </w:p>
    <w:p w:rsidR="002B0DC8" w:rsidRPr="002750D6" w:rsidRDefault="002B0DC8" w:rsidP="002B0DC8">
      <w:pPr>
        <w:ind w:left="851" w:hanging="851"/>
        <w:jc w:val="both"/>
      </w:pPr>
      <w:r w:rsidRPr="002750D6">
        <w:t xml:space="preserve">Burhanudin, M. 2009. Ketika Beternak Itik Menjadi Pilihan (Sebuah Pengalaman). Diunggah 20 Maret 2010. </w:t>
      </w:r>
    </w:p>
    <w:p w:rsidR="002B0DC8" w:rsidRPr="002750D6" w:rsidRDefault="002B0DC8" w:rsidP="002B0DC8">
      <w:pPr>
        <w:jc w:val="both"/>
      </w:pPr>
    </w:p>
    <w:p w:rsidR="002B0DC8" w:rsidRPr="002750D6" w:rsidRDefault="002B0DC8" w:rsidP="002B0DC8">
      <w:pPr>
        <w:pStyle w:val="BodyTextIndent3"/>
        <w:spacing w:after="0"/>
        <w:ind w:left="851" w:hanging="851"/>
        <w:jc w:val="both"/>
        <w:rPr>
          <w:sz w:val="24"/>
          <w:szCs w:val="24"/>
          <w:lang w:val="id-ID"/>
        </w:rPr>
      </w:pPr>
      <w:r w:rsidRPr="002750D6">
        <w:rPr>
          <w:sz w:val="24"/>
          <w:szCs w:val="24"/>
        </w:rPr>
        <w:t>Hapsari, TD. 2010. Strategi Pemberdayaan Pelaku Usaha Kerang Simping (</w:t>
      </w:r>
      <w:r w:rsidRPr="002750D6">
        <w:rPr>
          <w:i/>
          <w:sz w:val="24"/>
          <w:szCs w:val="24"/>
        </w:rPr>
        <w:t>Amocium</w:t>
      </w:r>
      <w:r w:rsidRPr="002750D6">
        <w:rPr>
          <w:sz w:val="24"/>
          <w:szCs w:val="24"/>
        </w:rPr>
        <w:t xml:space="preserve"> </w:t>
      </w:r>
      <w:r w:rsidRPr="002750D6">
        <w:rPr>
          <w:i/>
          <w:sz w:val="24"/>
          <w:szCs w:val="24"/>
        </w:rPr>
        <w:t>pleuronectes</w:t>
      </w:r>
      <w:r w:rsidRPr="002750D6">
        <w:rPr>
          <w:sz w:val="24"/>
          <w:szCs w:val="24"/>
        </w:rPr>
        <w:t>) yang berorientasi pasar di Kab. Brebes Propinsi Jawa Tengah. Tesis Program Pasca Sarjana Undip. Semarang</w:t>
      </w:r>
    </w:p>
    <w:p w:rsidR="002B0DC8" w:rsidRPr="002750D6" w:rsidRDefault="002B0DC8" w:rsidP="002B0DC8">
      <w:pPr>
        <w:pStyle w:val="BodyTextIndent3"/>
        <w:spacing w:after="0"/>
        <w:ind w:left="426" w:hanging="426"/>
        <w:jc w:val="both"/>
        <w:rPr>
          <w:sz w:val="24"/>
          <w:szCs w:val="24"/>
          <w:lang w:val="id-ID"/>
        </w:rPr>
      </w:pPr>
    </w:p>
    <w:p w:rsidR="002B0DC8" w:rsidRDefault="002B0DC8" w:rsidP="002B0DC8">
      <w:pPr>
        <w:autoSpaceDE w:val="0"/>
        <w:autoSpaceDN w:val="0"/>
        <w:adjustRightInd w:val="0"/>
        <w:ind w:left="900" w:hanging="900"/>
        <w:jc w:val="both"/>
        <w:rPr>
          <w:lang w:val="id-ID"/>
        </w:rPr>
      </w:pPr>
      <w:r w:rsidRPr="002750D6">
        <w:t xml:space="preserve">Hartono. E., E. S. Rejeki. &amp; A. A. Puspitasari. 2011. </w:t>
      </w:r>
      <w:r w:rsidRPr="002750D6">
        <w:rPr>
          <w:bCs/>
        </w:rPr>
        <w:t>Pengaruh Asupan Makanan Undur-Undur Laut Terhadap Kandungan Omega 3 pada Telur Itik. F</w:t>
      </w:r>
      <w:r w:rsidRPr="002750D6">
        <w:t xml:space="preserve">akultas Farmasi, Universitas Setia Budi. Surakarta.  </w:t>
      </w:r>
    </w:p>
    <w:p w:rsidR="002B0DC8" w:rsidRPr="00711182" w:rsidRDefault="002B0DC8" w:rsidP="002B0DC8">
      <w:pPr>
        <w:autoSpaceDE w:val="0"/>
        <w:autoSpaceDN w:val="0"/>
        <w:adjustRightInd w:val="0"/>
        <w:ind w:left="900" w:hanging="900"/>
        <w:jc w:val="both"/>
        <w:rPr>
          <w:lang w:val="id-ID"/>
        </w:rPr>
      </w:pPr>
    </w:p>
    <w:p w:rsidR="002B0DC8" w:rsidRDefault="002B0DC8" w:rsidP="002B0DC8">
      <w:pPr>
        <w:ind w:left="900" w:hanging="900"/>
        <w:jc w:val="both"/>
        <w:rPr>
          <w:bCs/>
          <w:lang w:val="id-ID"/>
        </w:rPr>
      </w:pPr>
      <w:r w:rsidRPr="004005E4">
        <w:rPr>
          <w:bCs/>
        </w:rPr>
        <w:lastRenderedPageBreak/>
        <w:t xml:space="preserve">Kennamer, R. A.,   </w:t>
      </w:r>
      <w:r>
        <w:rPr>
          <w:bCs/>
        </w:rPr>
        <w:t>S. K.</w:t>
      </w:r>
      <w:r w:rsidRPr="004005E4">
        <w:rPr>
          <w:bCs/>
        </w:rPr>
        <w:t xml:space="preserve"> </w:t>
      </w:r>
      <w:r>
        <w:rPr>
          <w:bCs/>
        </w:rPr>
        <w:t>Alsum.</w:t>
      </w:r>
      <w:r w:rsidRPr="004005E4">
        <w:rPr>
          <w:bCs/>
        </w:rPr>
        <w:t xml:space="preserve"> </w:t>
      </w:r>
      <w:r>
        <w:rPr>
          <w:bCs/>
        </w:rPr>
        <w:t>Dan S. V.</w:t>
      </w:r>
      <w:r w:rsidRPr="004005E4">
        <w:rPr>
          <w:bCs/>
        </w:rPr>
        <w:t xml:space="preserve"> Colwell</w:t>
      </w:r>
      <w:r>
        <w:rPr>
          <w:bCs/>
        </w:rPr>
        <w:t>.</w:t>
      </w:r>
      <w:r w:rsidRPr="004005E4">
        <w:rPr>
          <w:bCs/>
        </w:rPr>
        <w:t xml:space="preserve">  1997. </w:t>
      </w:r>
      <w:r w:rsidRPr="00A4568A">
        <w:rPr>
          <w:bCs/>
        </w:rPr>
        <w:t xml:space="preserve">Composition of Wood Duck Eggs in Relation to Egg Size. </w:t>
      </w:r>
      <w:r w:rsidRPr="004005E4">
        <w:rPr>
          <w:bCs/>
        </w:rPr>
        <w:t>Savannah River Ecology Laboratory.</w:t>
      </w:r>
      <w:r>
        <w:rPr>
          <w:bCs/>
        </w:rPr>
        <w:t xml:space="preserve"> </w:t>
      </w:r>
      <w:r w:rsidRPr="004005E4">
        <w:rPr>
          <w:bCs/>
        </w:rPr>
        <w:t>South Carolina USA.</w:t>
      </w:r>
    </w:p>
    <w:p w:rsidR="002B0DC8" w:rsidRPr="00205218" w:rsidRDefault="002B0DC8" w:rsidP="002B0DC8">
      <w:pPr>
        <w:ind w:left="900" w:hanging="900"/>
        <w:jc w:val="both"/>
        <w:rPr>
          <w:lang w:val="id-ID"/>
        </w:rPr>
      </w:pPr>
    </w:p>
    <w:p w:rsidR="002B0DC8" w:rsidRDefault="002B0DC8" w:rsidP="002B0DC8">
      <w:pPr>
        <w:autoSpaceDE w:val="0"/>
        <w:autoSpaceDN w:val="0"/>
        <w:adjustRightInd w:val="0"/>
        <w:ind w:left="900" w:hanging="900"/>
        <w:jc w:val="both"/>
        <w:rPr>
          <w:bCs/>
          <w:color w:val="000000"/>
        </w:rPr>
      </w:pPr>
      <w:r w:rsidRPr="004005E4">
        <w:rPr>
          <w:color w:val="000000"/>
        </w:rPr>
        <w:t>Prasetya, J. D., J.Suprijanto, &amp; J.</w:t>
      </w:r>
      <w:r>
        <w:rPr>
          <w:color w:val="000000"/>
        </w:rPr>
        <w:t xml:space="preserve"> Hutabarat,</w:t>
      </w:r>
      <w:r w:rsidRPr="004005E4">
        <w:rPr>
          <w:color w:val="000000"/>
        </w:rPr>
        <w:t xml:space="preserve"> 2009. </w:t>
      </w:r>
      <w:r w:rsidRPr="004005E4">
        <w:rPr>
          <w:bCs/>
          <w:color w:val="000000"/>
        </w:rPr>
        <w:t>Potensi Kerang Simping (</w:t>
      </w:r>
      <w:r w:rsidRPr="004005E4">
        <w:rPr>
          <w:bCs/>
          <w:i/>
          <w:iCs/>
          <w:color w:val="000000"/>
        </w:rPr>
        <w:t>Amusium pleuronectes</w:t>
      </w:r>
      <w:r w:rsidRPr="004005E4">
        <w:rPr>
          <w:bCs/>
          <w:color w:val="000000"/>
        </w:rPr>
        <w:t>)  di Kabupaten Brebes Jawa Tengah. UNDIP. Semarang.</w:t>
      </w:r>
    </w:p>
    <w:p w:rsidR="002B0DC8" w:rsidRPr="002750D6" w:rsidRDefault="002B0DC8" w:rsidP="002B0DC8">
      <w:pPr>
        <w:pStyle w:val="BodyTextIndent3"/>
        <w:spacing w:after="0"/>
        <w:ind w:left="426" w:hanging="426"/>
        <w:jc w:val="both"/>
        <w:rPr>
          <w:sz w:val="24"/>
          <w:szCs w:val="24"/>
        </w:rPr>
      </w:pPr>
    </w:p>
    <w:p w:rsidR="002B0DC8" w:rsidRPr="002750D6" w:rsidRDefault="002B0DC8" w:rsidP="002B0DC8">
      <w:pPr>
        <w:pStyle w:val="BodyTextIndent3"/>
        <w:spacing w:after="0"/>
        <w:ind w:left="993" w:hanging="993"/>
        <w:jc w:val="both"/>
        <w:rPr>
          <w:sz w:val="24"/>
          <w:szCs w:val="24"/>
        </w:rPr>
      </w:pPr>
      <w:r w:rsidRPr="002750D6">
        <w:rPr>
          <w:sz w:val="24"/>
          <w:szCs w:val="24"/>
        </w:rPr>
        <w:t xml:space="preserve">Saleh, E. 2006. Pengelolaan Ternak Itik di Pekarangan Rumah. Jurusan Peternakan. Fak Pertanian. USU Sumatera Utara. </w:t>
      </w:r>
    </w:p>
    <w:p w:rsidR="002B0DC8" w:rsidRPr="002750D6" w:rsidRDefault="002B0DC8" w:rsidP="002B0DC8">
      <w:pPr>
        <w:pStyle w:val="Default"/>
        <w:rPr>
          <w:rFonts w:ascii="Times New Roman" w:hAnsi="Times New Roman"/>
          <w:color w:val="auto"/>
        </w:rPr>
      </w:pPr>
    </w:p>
    <w:p w:rsidR="002B0DC8" w:rsidRPr="002750D6" w:rsidRDefault="002B0DC8" w:rsidP="002B0DC8">
      <w:pPr>
        <w:pStyle w:val="Default"/>
        <w:ind w:left="993" w:hanging="993"/>
        <w:jc w:val="both"/>
        <w:rPr>
          <w:rFonts w:ascii="Times New Roman" w:hAnsi="Times New Roman"/>
        </w:rPr>
      </w:pPr>
      <w:r w:rsidRPr="002750D6">
        <w:rPr>
          <w:rFonts w:ascii="Times New Roman" w:hAnsi="Times New Roman"/>
          <w:color w:val="auto"/>
        </w:rPr>
        <w:t xml:space="preserve">Subandiyah, Eli. </w:t>
      </w:r>
      <w:r w:rsidRPr="002750D6">
        <w:rPr>
          <w:rFonts w:ascii="Times New Roman" w:hAnsi="Times New Roman"/>
        </w:rPr>
        <w:t>2008. Analisis Usaha Peternakan Itik pada Kelompok Tani Ternak di Kab. Tegal. Skripsi. Fak. Peternakan Undip. Semarang</w:t>
      </w:r>
    </w:p>
    <w:p w:rsidR="002B0DC8" w:rsidRPr="002750D6" w:rsidRDefault="002B0DC8" w:rsidP="002B0DC8">
      <w:pPr>
        <w:pStyle w:val="Default"/>
        <w:ind w:left="374" w:hanging="374"/>
        <w:jc w:val="both"/>
        <w:rPr>
          <w:rFonts w:ascii="Times New Roman" w:hAnsi="Times New Roman"/>
          <w:color w:val="auto"/>
        </w:rPr>
      </w:pPr>
    </w:p>
    <w:p w:rsidR="002B0DC8" w:rsidRPr="002750D6" w:rsidRDefault="002B0DC8" w:rsidP="002B0DC8">
      <w:pPr>
        <w:ind w:left="993" w:hanging="993"/>
        <w:jc w:val="both"/>
      </w:pPr>
      <w:r w:rsidRPr="002750D6">
        <w:t>SubihartaDM, Yuwono D. Pramono HL. Prasetyo YC. Rahajo S. Prawirodigdo dan Hartono. 2000. Laporan Hasil Pengkajian, Uji Adapatasi Teknologi Ternak Itik di Pantai Utara, Departemen Pertanian, Badan Litbang Pertanian, BPTP Ungaran, P2KP3/ARMP-II Jawa Tengah.</w:t>
      </w:r>
    </w:p>
    <w:p w:rsidR="002B0DC8" w:rsidRPr="002750D6" w:rsidRDefault="002B0DC8" w:rsidP="002B0DC8">
      <w:pPr>
        <w:ind w:left="374" w:hanging="374"/>
        <w:jc w:val="both"/>
      </w:pPr>
    </w:p>
    <w:p w:rsidR="002B0DC8" w:rsidRDefault="002B0DC8" w:rsidP="002B0DC8">
      <w:pPr>
        <w:adjustRightInd w:val="0"/>
        <w:ind w:left="851" w:hanging="851"/>
        <w:jc w:val="both"/>
        <w:rPr>
          <w:lang w:val="id-ID"/>
        </w:rPr>
      </w:pPr>
      <w:r w:rsidRPr="002750D6">
        <w:t>Subiharta</w:t>
      </w:r>
      <w:r>
        <w:rPr>
          <w:lang w:val="id-ID"/>
        </w:rPr>
        <w:t xml:space="preserve"> </w:t>
      </w:r>
      <w:r w:rsidRPr="002750D6">
        <w:t xml:space="preserve">DM, Yuwono A Hermawan dan Hartono. 2006. Produktivitas Itik Tegal di Daerah Sentra Pengembangan pada Pemeliharaan Intensif. </w:t>
      </w:r>
      <w:r w:rsidRPr="002750D6">
        <w:rPr>
          <w:iCs/>
        </w:rPr>
        <w:t xml:space="preserve">Lokakarya Nasional Inovasi Teknologi Dalam Mendukung Usahaternak Unggas Berdayasaing. </w:t>
      </w:r>
      <w:r w:rsidRPr="002750D6">
        <w:t>BPTP Ungaran, Jawa Tengah.</w:t>
      </w:r>
    </w:p>
    <w:p w:rsidR="002B0DC8" w:rsidRPr="0001062C" w:rsidRDefault="002B0DC8" w:rsidP="002B0DC8">
      <w:pPr>
        <w:adjustRightInd w:val="0"/>
        <w:ind w:left="374" w:hanging="374"/>
        <w:rPr>
          <w:lang w:val="id-ID"/>
        </w:rPr>
      </w:pPr>
    </w:p>
    <w:p w:rsidR="002B0DC8" w:rsidRDefault="002B0DC8" w:rsidP="002B0DC8">
      <w:pPr>
        <w:ind w:left="900" w:hanging="900"/>
        <w:jc w:val="both"/>
        <w:outlineLvl w:val="1"/>
        <w:rPr>
          <w:bCs/>
        </w:rPr>
      </w:pPr>
      <w:r w:rsidRPr="004005E4">
        <w:rPr>
          <w:bCs/>
        </w:rPr>
        <w:t xml:space="preserve">Sugiono, D. 2011. </w:t>
      </w:r>
      <w:r w:rsidRPr="00410022">
        <w:rPr>
          <w:bCs/>
        </w:rPr>
        <w:t xml:space="preserve">Bebek Tegal Pesurungan Lor, </w:t>
      </w:r>
      <w:r w:rsidRPr="004005E4">
        <w:rPr>
          <w:bCs/>
        </w:rPr>
        <w:t>(Online), (</w:t>
      </w:r>
      <w:r w:rsidRPr="004005E4">
        <w:t>http://deni-sugiono.blogspot.com/2011/06/bebek-tegal-pesurungan-lor.html, diakses 10 Desember 2011).</w:t>
      </w:r>
    </w:p>
    <w:p w:rsidR="002B0DC8" w:rsidRPr="002750D6" w:rsidRDefault="002B0DC8" w:rsidP="002B0DC8">
      <w:pPr>
        <w:adjustRightInd w:val="0"/>
        <w:ind w:left="374" w:hanging="374"/>
      </w:pPr>
    </w:p>
    <w:p w:rsidR="002B0DC8" w:rsidRPr="002750D6" w:rsidRDefault="002B0DC8" w:rsidP="002B0DC8">
      <w:pPr>
        <w:adjustRightInd w:val="0"/>
        <w:ind w:left="851" w:hanging="851"/>
        <w:rPr>
          <w:rStyle w:val="Emphasis"/>
          <w:i w:val="0"/>
          <w:u w:val="single"/>
        </w:rPr>
      </w:pPr>
      <w:r w:rsidRPr="002750D6">
        <w:t xml:space="preserve">Suryadi, D. Anissa K., Mubarak MH. 2009. Usaha Ternak Itik di Tegal. SWA. Down Load 20 Maret 2010. </w:t>
      </w:r>
      <w:r w:rsidRPr="002750D6">
        <w:rPr>
          <w:color w:val="333333"/>
          <w:u w:val="single"/>
        </w:rPr>
        <w:t>(</w:t>
      </w:r>
      <w:r w:rsidRPr="002750D6">
        <w:rPr>
          <w:rStyle w:val="Emphasis"/>
          <w:u w:val="single"/>
        </w:rPr>
        <w:t>peternakandody.blogspot.com</w:t>
      </w:r>
      <w:r w:rsidRPr="002750D6">
        <w:rPr>
          <w:rStyle w:val="Emphasis"/>
          <w:i w:val="0"/>
          <w:u w:val="single"/>
        </w:rPr>
        <w:t>)</w:t>
      </w:r>
    </w:p>
    <w:p w:rsidR="002B0DC8" w:rsidRPr="002750D6" w:rsidRDefault="002B0DC8" w:rsidP="002B0DC8">
      <w:pPr>
        <w:adjustRightInd w:val="0"/>
        <w:ind w:left="374" w:hanging="374"/>
        <w:rPr>
          <w:rStyle w:val="Emphasis"/>
          <w:i w:val="0"/>
          <w:u w:val="single"/>
        </w:rPr>
      </w:pPr>
    </w:p>
    <w:p w:rsidR="002B0DC8" w:rsidRPr="002750D6" w:rsidRDefault="002B0DC8" w:rsidP="002B0DC8">
      <w:pPr>
        <w:adjustRightInd w:val="0"/>
        <w:ind w:left="374" w:hanging="374"/>
        <w:rPr>
          <w:rStyle w:val="Emphasis"/>
          <w:i w:val="0"/>
        </w:rPr>
      </w:pPr>
      <w:r w:rsidRPr="002750D6">
        <w:rPr>
          <w:rStyle w:val="Emphasis"/>
          <w:i w:val="0"/>
        </w:rPr>
        <w:t>Trubus, 2000. Peluang dan Kendala Bisnis Itik. Hal 6-18.</w:t>
      </w:r>
    </w:p>
    <w:p w:rsidR="002B0DC8" w:rsidRPr="002750D6" w:rsidRDefault="002B0DC8" w:rsidP="002B0DC8">
      <w:pPr>
        <w:adjustRightInd w:val="0"/>
        <w:ind w:left="374" w:hanging="374"/>
        <w:rPr>
          <w:rStyle w:val="Emphasis"/>
          <w:i w:val="0"/>
        </w:rPr>
      </w:pPr>
    </w:p>
    <w:p w:rsidR="002B0DC8" w:rsidRPr="000D5231" w:rsidRDefault="002B0DC8" w:rsidP="002B0DC8">
      <w:pPr>
        <w:ind w:left="900" w:hanging="900"/>
        <w:jc w:val="both"/>
        <w:outlineLvl w:val="1"/>
        <w:rPr>
          <w:bCs/>
        </w:rPr>
      </w:pPr>
      <w:r w:rsidRPr="00363108">
        <w:t xml:space="preserve">Widodo, Wahyu. 2010. </w:t>
      </w:r>
      <w:r w:rsidRPr="00410022">
        <w:t xml:space="preserve">Nutrisi </w:t>
      </w:r>
      <w:r w:rsidRPr="00410022">
        <w:rPr>
          <w:iCs/>
        </w:rPr>
        <w:t>dan Pakan Unggas Kontekstual</w:t>
      </w:r>
      <w:r w:rsidRPr="000D5231">
        <w:t xml:space="preserve">. Universitas Muhammadiyah Malang. Malang. </w:t>
      </w:r>
    </w:p>
    <w:p w:rsidR="002B0DC8" w:rsidRPr="0060552C" w:rsidRDefault="002B0DC8" w:rsidP="002B0DC8">
      <w:pPr>
        <w:pStyle w:val="Heading1"/>
        <w:ind w:left="900" w:hanging="900"/>
        <w:rPr>
          <w:rFonts w:ascii="Times New Roman" w:hAnsi="Times New Roman" w:cs="Times New Roman"/>
          <w:sz w:val="24"/>
          <w:szCs w:val="24"/>
        </w:rPr>
      </w:pPr>
    </w:p>
    <w:p w:rsidR="002B0DC8" w:rsidRDefault="002B0DC8" w:rsidP="002B0DC8">
      <w:pPr>
        <w:autoSpaceDE w:val="0"/>
        <w:autoSpaceDN w:val="0"/>
        <w:adjustRightInd w:val="0"/>
        <w:ind w:left="900" w:hanging="900"/>
        <w:jc w:val="both"/>
        <w:rPr>
          <w:i/>
          <w:iCs/>
          <w:lang w:val="id-ID"/>
        </w:rPr>
      </w:pPr>
    </w:p>
    <w:p w:rsidR="00E873BF" w:rsidRDefault="00E873BF" w:rsidP="002B0DC8">
      <w:pPr>
        <w:autoSpaceDE w:val="0"/>
        <w:autoSpaceDN w:val="0"/>
        <w:adjustRightInd w:val="0"/>
        <w:ind w:left="900" w:hanging="900"/>
        <w:jc w:val="both"/>
        <w:rPr>
          <w:i/>
          <w:iCs/>
          <w:lang w:val="id-ID"/>
        </w:rPr>
      </w:pPr>
    </w:p>
    <w:p w:rsidR="00E873BF" w:rsidRDefault="00E873BF" w:rsidP="002B0DC8">
      <w:pPr>
        <w:autoSpaceDE w:val="0"/>
        <w:autoSpaceDN w:val="0"/>
        <w:adjustRightInd w:val="0"/>
        <w:ind w:left="900" w:hanging="900"/>
        <w:jc w:val="both"/>
        <w:rPr>
          <w:i/>
          <w:iCs/>
          <w:lang w:val="id-ID"/>
        </w:rPr>
      </w:pPr>
    </w:p>
    <w:p w:rsidR="00E873BF" w:rsidRDefault="00E873BF" w:rsidP="002B0DC8">
      <w:pPr>
        <w:autoSpaceDE w:val="0"/>
        <w:autoSpaceDN w:val="0"/>
        <w:adjustRightInd w:val="0"/>
        <w:ind w:left="900" w:hanging="900"/>
        <w:jc w:val="both"/>
        <w:rPr>
          <w:i/>
          <w:iCs/>
          <w:lang w:val="id-ID"/>
        </w:rPr>
      </w:pPr>
    </w:p>
    <w:p w:rsidR="00E873BF" w:rsidRDefault="00E873BF" w:rsidP="002B0DC8">
      <w:pPr>
        <w:autoSpaceDE w:val="0"/>
        <w:autoSpaceDN w:val="0"/>
        <w:adjustRightInd w:val="0"/>
        <w:ind w:left="900" w:hanging="900"/>
        <w:jc w:val="both"/>
        <w:rPr>
          <w:i/>
          <w:iCs/>
          <w:lang w:val="id-ID"/>
        </w:rPr>
      </w:pPr>
    </w:p>
    <w:p w:rsidR="00E873BF" w:rsidRDefault="00E873BF" w:rsidP="002B0DC8">
      <w:pPr>
        <w:autoSpaceDE w:val="0"/>
        <w:autoSpaceDN w:val="0"/>
        <w:adjustRightInd w:val="0"/>
        <w:ind w:left="900" w:hanging="900"/>
        <w:jc w:val="both"/>
        <w:rPr>
          <w:i/>
          <w:iCs/>
          <w:lang w:val="id-ID"/>
        </w:rPr>
      </w:pPr>
    </w:p>
    <w:p w:rsidR="00E873BF" w:rsidRDefault="00E873BF" w:rsidP="002B0DC8">
      <w:pPr>
        <w:autoSpaceDE w:val="0"/>
        <w:autoSpaceDN w:val="0"/>
        <w:adjustRightInd w:val="0"/>
        <w:ind w:left="900" w:hanging="900"/>
        <w:jc w:val="both"/>
        <w:rPr>
          <w:i/>
          <w:iCs/>
          <w:lang w:val="id-ID"/>
        </w:rPr>
      </w:pPr>
    </w:p>
    <w:p w:rsidR="00E873BF" w:rsidRDefault="00E873BF" w:rsidP="002B0DC8">
      <w:pPr>
        <w:autoSpaceDE w:val="0"/>
        <w:autoSpaceDN w:val="0"/>
        <w:adjustRightInd w:val="0"/>
        <w:ind w:left="900" w:hanging="900"/>
        <w:jc w:val="both"/>
        <w:rPr>
          <w:i/>
          <w:iCs/>
          <w:lang w:val="id-ID"/>
        </w:rPr>
      </w:pPr>
    </w:p>
    <w:p w:rsidR="00E873BF" w:rsidRDefault="00E873BF" w:rsidP="002B0DC8">
      <w:pPr>
        <w:autoSpaceDE w:val="0"/>
        <w:autoSpaceDN w:val="0"/>
        <w:adjustRightInd w:val="0"/>
        <w:ind w:left="900" w:hanging="900"/>
        <w:jc w:val="both"/>
        <w:rPr>
          <w:i/>
          <w:iCs/>
          <w:lang w:val="id-ID"/>
        </w:rPr>
      </w:pPr>
    </w:p>
    <w:p w:rsidR="00E873BF" w:rsidRDefault="00E873BF" w:rsidP="002B0DC8">
      <w:pPr>
        <w:autoSpaceDE w:val="0"/>
        <w:autoSpaceDN w:val="0"/>
        <w:adjustRightInd w:val="0"/>
        <w:ind w:left="900" w:hanging="900"/>
        <w:jc w:val="both"/>
        <w:rPr>
          <w:i/>
          <w:iCs/>
          <w:lang w:val="id-ID"/>
        </w:rPr>
      </w:pPr>
    </w:p>
    <w:p w:rsidR="00E873BF" w:rsidRDefault="00E873BF" w:rsidP="002B0DC8">
      <w:pPr>
        <w:autoSpaceDE w:val="0"/>
        <w:autoSpaceDN w:val="0"/>
        <w:adjustRightInd w:val="0"/>
        <w:ind w:left="900" w:hanging="900"/>
        <w:jc w:val="both"/>
        <w:rPr>
          <w:i/>
          <w:iCs/>
          <w:lang w:val="id-ID"/>
        </w:rPr>
      </w:pPr>
    </w:p>
    <w:p w:rsidR="00E873BF" w:rsidRDefault="00E873BF" w:rsidP="002B0DC8">
      <w:pPr>
        <w:autoSpaceDE w:val="0"/>
        <w:autoSpaceDN w:val="0"/>
        <w:adjustRightInd w:val="0"/>
        <w:ind w:left="900" w:hanging="900"/>
        <w:jc w:val="both"/>
        <w:rPr>
          <w:i/>
          <w:iCs/>
          <w:lang w:val="id-ID"/>
        </w:rPr>
      </w:pPr>
    </w:p>
    <w:p w:rsidR="00E873BF" w:rsidRDefault="00E873BF" w:rsidP="002B0DC8">
      <w:pPr>
        <w:autoSpaceDE w:val="0"/>
        <w:autoSpaceDN w:val="0"/>
        <w:adjustRightInd w:val="0"/>
        <w:ind w:left="900" w:hanging="900"/>
        <w:jc w:val="both"/>
        <w:rPr>
          <w:i/>
          <w:iCs/>
          <w:lang w:val="id-ID"/>
        </w:rPr>
      </w:pPr>
    </w:p>
    <w:p w:rsidR="00E873BF" w:rsidRDefault="00E873BF" w:rsidP="002B0DC8">
      <w:pPr>
        <w:autoSpaceDE w:val="0"/>
        <w:autoSpaceDN w:val="0"/>
        <w:adjustRightInd w:val="0"/>
        <w:ind w:left="900" w:hanging="900"/>
        <w:jc w:val="both"/>
        <w:rPr>
          <w:i/>
          <w:iCs/>
          <w:lang w:val="id-ID"/>
        </w:rPr>
      </w:pPr>
    </w:p>
    <w:p w:rsidR="00E873BF" w:rsidRDefault="00E873BF" w:rsidP="002B0DC8">
      <w:pPr>
        <w:autoSpaceDE w:val="0"/>
        <w:autoSpaceDN w:val="0"/>
        <w:adjustRightInd w:val="0"/>
        <w:ind w:left="900" w:hanging="900"/>
        <w:jc w:val="both"/>
        <w:rPr>
          <w:i/>
          <w:iCs/>
          <w:lang w:val="id-ID"/>
        </w:rPr>
      </w:pPr>
    </w:p>
    <w:p w:rsidR="00E873BF" w:rsidRDefault="00E873BF" w:rsidP="002B0DC8">
      <w:pPr>
        <w:autoSpaceDE w:val="0"/>
        <w:autoSpaceDN w:val="0"/>
        <w:adjustRightInd w:val="0"/>
        <w:ind w:left="900" w:hanging="900"/>
        <w:jc w:val="both"/>
        <w:rPr>
          <w:i/>
          <w:iCs/>
          <w:lang w:val="id-ID"/>
        </w:rPr>
      </w:pPr>
    </w:p>
    <w:p w:rsidR="00E873BF" w:rsidRDefault="00E873BF" w:rsidP="002B0DC8">
      <w:pPr>
        <w:autoSpaceDE w:val="0"/>
        <w:autoSpaceDN w:val="0"/>
        <w:adjustRightInd w:val="0"/>
        <w:ind w:left="900" w:hanging="900"/>
        <w:jc w:val="both"/>
        <w:rPr>
          <w:i/>
          <w:iCs/>
          <w:lang w:val="id-ID"/>
        </w:rPr>
      </w:pPr>
    </w:p>
    <w:p w:rsidR="00E873BF" w:rsidRDefault="00E873BF" w:rsidP="002B0DC8">
      <w:pPr>
        <w:autoSpaceDE w:val="0"/>
        <w:autoSpaceDN w:val="0"/>
        <w:adjustRightInd w:val="0"/>
        <w:ind w:left="900" w:hanging="900"/>
        <w:jc w:val="both"/>
        <w:rPr>
          <w:i/>
          <w:iCs/>
          <w:lang w:val="id-ID"/>
        </w:rPr>
      </w:pPr>
    </w:p>
    <w:p w:rsidR="00E873BF" w:rsidRPr="004524D5" w:rsidRDefault="00E873BF" w:rsidP="00E873BF">
      <w:pPr>
        <w:autoSpaceDE w:val="0"/>
        <w:autoSpaceDN w:val="0"/>
        <w:adjustRightInd w:val="0"/>
        <w:ind w:left="900" w:hanging="900"/>
        <w:jc w:val="both"/>
        <w:rPr>
          <w:b/>
          <w:iCs/>
          <w:sz w:val="28"/>
          <w:szCs w:val="28"/>
          <w:lang w:val="id-ID"/>
        </w:rPr>
      </w:pPr>
      <w:r>
        <w:rPr>
          <w:b/>
          <w:iCs/>
          <w:sz w:val="28"/>
          <w:szCs w:val="28"/>
          <w:lang w:val="id-ID"/>
        </w:rPr>
        <w:t>8</w:t>
      </w:r>
      <w:r w:rsidRPr="004524D5">
        <w:rPr>
          <w:b/>
          <w:iCs/>
          <w:sz w:val="28"/>
          <w:szCs w:val="28"/>
          <w:lang w:val="id-ID"/>
        </w:rPr>
        <w:t>. Tab</w:t>
      </w:r>
      <w:r>
        <w:rPr>
          <w:b/>
          <w:iCs/>
          <w:sz w:val="28"/>
          <w:szCs w:val="28"/>
          <w:lang w:val="id-ID"/>
        </w:rPr>
        <w:t>l</w:t>
      </w:r>
      <w:r w:rsidRPr="004524D5">
        <w:rPr>
          <w:b/>
          <w:iCs/>
          <w:sz w:val="28"/>
          <w:szCs w:val="28"/>
          <w:lang w:val="id-ID"/>
        </w:rPr>
        <w:t>e</w:t>
      </w:r>
    </w:p>
    <w:p w:rsidR="00E873BF" w:rsidRDefault="00E873BF" w:rsidP="00E873BF">
      <w:pPr>
        <w:spacing w:line="360" w:lineRule="auto"/>
        <w:ind w:firstLine="720"/>
        <w:jc w:val="center"/>
        <w:rPr>
          <w:b/>
          <w:lang w:val="id-ID"/>
        </w:rPr>
      </w:pPr>
    </w:p>
    <w:p w:rsidR="00E873BF" w:rsidRDefault="00E873BF" w:rsidP="00E873BF">
      <w:pPr>
        <w:spacing w:line="360" w:lineRule="auto"/>
        <w:ind w:firstLine="720"/>
        <w:jc w:val="center"/>
        <w:rPr>
          <w:b/>
        </w:rPr>
      </w:pPr>
      <w:r>
        <w:rPr>
          <w:b/>
        </w:rPr>
        <w:t>Tab</w:t>
      </w:r>
      <w:r>
        <w:rPr>
          <w:b/>
          <w:lang w:val="id-ID"/>
        </w:rPr>
        <w:t>l</w:t>
      </w:r>
      <w:r>
        <w:rPr>
          <w:b/>
        </w:rPr>
        <w:t xml:space="preserve">e  </w:t>
      </w:r>
      <w:r>
        <w:rPr>
          <w:b/>
          <w:lang w:val="id-ID"/>
        </w:rPr>
        <w:t xml:space="preserve">1. Feed </w:t>
      </w:r>
      <w:r>
        <w:rPr>
          <w:b/>
        </w:rPr>
        <w:t xml:space="preserve">Formula </w:t>
      </w:r>
      <w:r>
        <w:rPr>
          <w:b/>
          <w:lang w:val="id-ID"/>
        </w:rPr>
        <w:t>of Laying Duck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2873"/>
        <w:gridCol w:w="1771"/>
      </w:tblGrid>
      <w:tr w:rsidR="00E873BF" w:rsidTr="00186FDB">
        <w:trPr>
          <w:jc w:val="center"/>
        </w:trPr>
        <w:tc>
          <w:tcPr>
            <w:tcW w:w="669" w:type="dxa"/>
          </w:tcPr>
          <w:p w:rsidR="00E873BF" w:rsidRDefault="00E873BF" w:rsidP="00186FDB">
            <w:pPr>
              <w:jc w:val="both"/>
            </w:pPr>
            <w:r>
              <w:t>No</w:t>
            </w:r>
          </w:p>
        </w:tc>
        <w:tc>
          <w:tcPr>
            <w:tcW w:w="2873" w:type="dxa"/>
          </w:tcPr>
          <w:p w:rsidR="00E873BF" w:rsidRPr="007F70E2" w:rsidRDefault="00E873BF" w:rsidP="00186FDB">
            <w:pPr>
              <w:jc w:val="both"/>
              <w:rPr>
                <w:lang w:val="id-ID"/>
              </w:rPr>
            </w:pPr>
            <w:r>
              <w:rPr>
                <w:lang w:val="id-ID"/>
              </w:rPr>
              <w:t>Material</w:t>
            </w:r>
          </w:p>
        </w:tc>
        <w:tc>
          <w:tcPr>
            <w:tcW w:w="1771" w:type="dxa"/>
          </w:tcPr>
          <w:p w:rsidR="00E873BF" w:rsidRDefault="00E873BF" w:rsidP="00186FDB">
            <w:pPr>
              <w:jc w:val="both"/>
            </w:pPr>
            <w:r>
              <w:t>P</w:t>
            </w:r>
            <w:r>
              <w:rPr>
                <w:lang w:val="id-ID"/>
              </w:rPr>
              <w:t>ercentage</w:t>
            </w:r>
          </w:p>
        </w:tc>
      </w:tr>
      <w:tr w:rsidR="00E873BF" w:rsidTr="00186FDB">
        <w:trPr>
          <w:jc w:val="center"/>
        </w:trPr>
        <w:tc>
          <w:tcPr>
            <w:tcW w:w="669" w:type="dxa"/>
          </w:tcPr>
          <w:p w:rsidR="00E873BF" w:rsidRDefault="00E873BF" w:rsidP="00186FDB">
            <w:pPr>
              <w:jc w:val="both"/>
            </w:pPr>
            <w:r>
              <w:t>1</w:t>
            </w:r>
          </w:p>
        </w:tc>
        <w:tc>
          <w:tcPr>
            <w:tcW w:w="2873" w:type="dxa"/>
          </w:tcPr>
          <w:p w:rsidR="00E873BF" w:rsidRPr="007F70E2" w:rsidRDefault="00E873BF" w:rsidP="00186FDB">
            <w:pPr>
              <w:jc w:val="both"/>
              <w:rPr>
                <w:lang w:val="id-ID"/>
              </w:rPr>
            </w:pPr>
            <w:r>
              <w:rPr>
                <w:lang w:val="id-ID"/>
              </w:rPr>
              <w:t>Rice milling</w:t>
            </w:r>
          </w:p>
        </w:tc>
        <w:tc>
          <w:tcPr>
            <w:tcW w:w="1771" w:type="dxa"/>
          </w:tcPr>
          <w:p w:rsidR="00E873BF" w:rsidRDefault="00E873BF" w:rsidP="00186FDB">
            <w:pPr>
              <w:jc w:val="both"/>
            </w:pPr>
            <w:r>
              <w:t>36.140</w:t>
            </w:r>
          </w:p>
        </w:tc>
      </w:tr>
      <w:tr w:rsidR="00E873BF" w:rsidTr="00186FDB">
        <w:trPr>
          <w:jc w:val="center"/>
        </w:trPr>
        <w:tc>
          <w:tcPr>
            <w:tcW w:w="669" w:type="dxa"/>
          </w:tcPr>
          <w:p w:rsidR="00E873BF" w:rsidRDefault="00E873BF" w:rsidP="00186FDB">
            <w:pPr>
              <w:jc w:val="both"/>
            </w:pPr>
            <w:r>
              <w:t>2</w:t>
            </w:r>
          </w:p>
        </w:tc>
        <w:tc>
          <w:tcPr>
            <w:tcW w:w="2873" w:type="dxa"/>
          </w:tcPr>
          <w:p w:rsidR="00E873BF" w:rsidRDefault="00E873BF" w:rsidP="00186FDB">
            <w:pPr>
              <w:jc w:val="both"/>
            </w:pPr>
            <w:r>
              <w:rPr>
                <w:lang w:val="id-ID"/>
              </w:rPr>
              <w:t>Dry rice</w:t>
            </w:r>
            <w:r>
              <w:t xml:space="preserve"> (aking)</w:t>
            </w:r>
          </w:p>
        </w:tc>
        <w:tc>
          <w:tcPr>
            <w:tcW w:w="1771" w:type="dxa"/>
          </w:tcPr>
          <w:p w:rsidR="00E873BF" w:rsidRDefault="00E873BF" w:rsidP="00186FDB">
            <w:pPr>
              <w:jc w:val="both"/>
            </w:pPr>
            <w:r>
              <w:t>45.125</w:t>
            </w:r>
          </w:p>
        </w:tc>
      </w:tr>
      <w:tr w:rsidR="00E873BF" w:rsidTr="00186FDB">
        <w:trPr>
          <w:jc w:val="center"/>
        </w:trPr>
        <w:tc>
          <w:tcPr>
            <w:tcW w:w="669" w:type="dxa"/>
          </w:tcPr>
          <w:p w:rsidR="00E873BF" w:rsidRDefault="00E873BF" w:rsidP="00186FDB">
            <w:pPr>
              <w:jc w:val="both"/>
            </w:pPr>
            <w:r>
              <w:t>3</w:t>
            </w:r>
          </w:p>
        </w:tc>
        <w:tc>
          <w:tcPr>
            <w:tcW w:w="2873" w:type="dxa"/>
          </w:tcPr>
          <w:p w:rsidR="00E873BF" w:rsidRDefault="00E873BF" w:rsidP="00186FDB">
            <w:pPr>
              <w:jc w:val="both"/>
            </w:pPr>
            <w:r>
              <w:rPr>
                <w:lang w:val="id-ID"/>
              </w:rPr>
              <w:t>C</w:t>
            </w:r>
            <w:r>
              <w:t>onsentrat</w:t>
            </w:r>
            <w:r>
              <w:rPr>
                <w:lang w:val="id-ID"/>
              </w:rPr>
              <w:t>e</w:t>
            </w:r>
          </w:p>
        </w:tc>
        <w:tc>
          <w:tcPr>
            <w:tcW w:w="1771" w:type="dxa"/>
          </w:tcPr>
          <w:p w:rsidR="00E873BF" w:rsidRDefault="00E873BF" w:rsidP="00186FDB">
            <w:pPr>
              <w:jc w:val="both"/>
            </w:pPr>
            <w:r>
              <w:t>2.700</w:t>
            </w:r>
          </w:p>
        </w:tc>
      </w:tr>
      <w:tr w:rsidR="00E873BF" w:rsidTr="00186FDB">
        <w:trPr>
          <w:jc w:val="center"/>
        </w:trPr>
        <w:tc>
          <w:tcPr>
            <w:tcW w:w="669" w:type="dxa"/>
          </w:tcPr>
          <w:p w:rsidR="00E873BF" w:rsidRDefault="00E873BF" w:rsidP="00186FDB">
            <w:pPr>
              <w:jc w:val="both"/>
            </w:pPr>
            <w:r>
              <w:t>4</w:t>
            </w:r>
          </w:p>
        </w:tc>
        <w:tc>
          <w:tcPr>
            <w:tcW w:w="2873" w:type="dxa"/>
          </w:tcPr>
          <w:p w:rsidR="00E873BF" w:rsidRPr="007F70E2" w:rsidRDefault="00E873BF" w:rsidP="00186FDB">
            <w:pPr>
              <w:jc w:val="both"/>
              <w:rPr>
                <w:lang w:val="id-ID"/>
              </w:rPr>
            </w:pPr>
            <w:r>
              <w:rPr>
                <w:lang w:val="id-ID"/>
              </w:rPr>
              <w:t>Trash Fish</w:t>
            </w:r>
            <w:r>
              <w:t xml:space="preserve"> </w:t>
            </w:r>
          </w:p>
        </w:tc>
        <w:tc>
          <w:tcPr>
            <w:tcW w:w="1771" w:type="dxa"/>
          </w:tcPr>
          <w:p w:rsidR="00E873BF" w:rsidRDefault="00E873BF" w:rsidP="00186FDB">
            <w:pPr>
              <w:jc w:val="both"/>
            </w:pPr>
            <w:r>
              <w:t>14.180</w:t>
            </w:r>
          </w:p>
        </w:tc>
      </w:tr>
      <w:tr w:rsidR="00E873BF" w:rsidTr="00186FDB">
        <w:trPr>
          <w:jc w:val="center"/>
        </w:trPr>
        <w:tc>
          <w:tcPr>
            <w:tcW w:w="669" w:type="dxa"/>
          </w:tcPr>
          <w:p w:rsidR="00E873BF" w:rsidRDefault="00E873BF" w:rsidP="00186FDB">
            <w:pPr>
              <w:jc w:val="both"/>
            </w:pPr>
            <w:r>
              <w:t>5</w:t>
            </w:r>
          </w:p>
        </w:tc>
        <w:tc>
          <w:tcPr>
            <w:tcW w:w="2873" w:type="dxa"/>
          </w:tcPr>
          <w:p w:rsidR="00E873BF" w:rsidRDefault="00E873BF" w:rsidP="00186FDB">
            <w:pPr>
              <w:jc w:val="both"/>
            </w:pPr>
            <w:r>
              <w:t>Lysine</w:t>
            </w:r>
          </w:p>
        </w:tc>
        <w:tc>
          <w:tcPr>
            <w:tcW w:w="1771" w:type="dxa"/>
          </w:tcPr>
          <w:p w:rsidR="00E873BF" w:rsidRDefault="00E873BF" w:rsidP="00186FDB">
            <w:pPr>
              <w:jc w:val="both"/>
            </w:pPr>
            <w:r>
              <w:t>0.655</w:t>
            </w:r>
          </w:p>
        </w:tc>
      </w:tr>
      <w:tr w:rsidR="00E873BF" w:rsidTr="00186FDB">
        <w:trPr>
          <w:jc w:val="center"/>
        </w:trPr>
        <w:tc>
          <w:tcPr>
            <w:tcW w:w="669" w:type="dxa"/>
          </w:tcPr>
          <w:p w:rsidR="00E873BF" w:rsidRDefault="00E873BF" w:rsidP="00186FDB">
            <w:pPr>
              <w:jc w:val="both"/>
            </w:pPr>
            <w:r>
              <w:t>6.</w:t>
            </w:r>
          </w:p>
        </w:tc>
        <w:tc>
          <w:tcPr>
            <w:tcW w:w="2873" w:type="dxa"/>
          </w:tcPr>
          <w:p w:rsidR="00E873BF" w:rsidRDefault="00E873BF" w:rsidP="00186FDB">
            <w:pPr>
              <w:jc w:val="both"/>
            </w:pPr>
            <w:r>
              <w:t>Metionin</w:t>
            </w:r>
          </w:p>
        </w:tc>
        <w:tc>
          <w:tcPr>
            <w:tcW w:w="1771" w:type="dxa"/>
          </w:tcPr>
          <w:p w:rsidR="00E873BF" w:rsidRDefault="00E873BF" w:rsidP="00186FDB">
            <w:pPr>
              <w:jc w:val="both"/>
            </w:pPr>
            <w:r>
              <w:t>0.172</w:t>
            </w:r>
          </w:p>
        </w:tc>
      </w:tr>
      <w:tr w:rsidR="00E873BF" w:rsidTr="00186FDB">
        <w:trPr>
          <w:jc w:val="center"/>
        </w:trPr>
        <w:tc>
          <w:tcPr>
            <w:tcW w:w="669" w:type="dxa"/>
          </w:tcPr>
          <w:p w:rsidR="00E873BF" w:rsidRDefault="00E873BF" w:rsidP="00186FDB">
            <w:pPr>
              <w:jc w:val="both"/>
            </w:pPr>
            <w:r>
              <w:t>7</w:t>
            </w:r>
          </w:p>
        </w:tc>
        <w:tc>
          <w:tcPr>
            <w:tcW w:w="2873" w:type="dxa"/>
          </w:tcPr>
          <w:p w:rsidR="00E873BF" w:rsidRDefault="00E873BF" w:rsidP="00186FDB">
            <w:pPr>
              <w:jc w:val="both"/>
            </w:pPr>
            <w:r>
              <w:t>Top mix</w:t>
            </w:r>
          </w:p>
        </w:tc>
        <w:tc>
          <w:tcPr>
            <w:tcW w:w="1771" w:type="dxa"/>
          </w:tcPr>
          <w:p w:rsidR="00E873BF" w:rsidRDefault="00E873BF" w:rsidP="00186FDB">
            <w:pPr>
              <w:jc w:val="both"/>
            </w:pPr>
            <w:r>
              <w:t>0.050</w:t>
            </w:r>
          </w:p>
        </w:tc>
      </w:tr>
      <w:tr w:rsidR="00E873BF" w:rsidTr="00186FDB">
        <w:trPr>
          <w:jc w:val="center"/>
        </w:trPr>
        <w:tc>
          <w:tcPr>
            <w:tcW w:w="669" w:type="dxa"/>
          </w:tcPr>
          <w:p w:rsidR="00E873BF" w:rsidRDefault="00E873BF" w:rsidP="00186FDB">
            <w:pPr>
              <w:jc w:val="both"/>
            </w:pPr>
            <w:r>
              <w:t>8</w:t>
            </w:r>
          </w:p>
        </w:tc>
        <w:tc>
          <w:tcPr>
            <w:tcW w:w="2873" w:type="dxa"/>
          </w:tcPr>
          <w:p w:rsidR="00E873BF" w:rsidRDefault="00E873BF" w:rsidP="00186FDB">
            <w:pPr>
              <w:jc w:val="both"/>
            </w:pPr>
            <w:r>
              <w:t>Mineral B 12</w:t>
            </w:r>
          </w:p>
        </w:tc>
        <w:tc>
          <w:tcPr>
            <w:tcW w:w="1771" w:type="dxa"/>
          </w:tcPr>
          <w:p w:rsidR="00E873BF" w:rsidRDefault="00E873BF" w:rsidP="00186FDB">
            <w:pPr>
              <w:jc w:val="both"/>
            </w:pPr>
            <w:r>
              <w:t>0.978</w:t>
            </w:r>
          </w:p>
        </w:tc>
      </w:tr>
      <w:tr w:rsidR="00E873BF" w:rsidTr="00186FDB">
        <w:trPr>
          <w:jc w:val="center"/>
        </w:trPr>
        <w:tc>
          <w:tcPr>
            <w:tcW w:w="669" w:type="dxa"/>
          </w:tcPr>
          <w:p w:rsidR="00E873BF" w:rsidRDefault="00E873BF" w:rsidP="00186FDB">
            <w:pPr>
              <w:jc w:val="both"/>
            </w:pPr>
          </w:p>
        </w:tc>
        <w:tc>
          <w:tcPr>
            <w:tcW w:w="2873" w:type="dxa"/>
          </w:tcPr>
          <w:p w:rsidR="00E873BF" w:rsidRPr="007F70E2" w:rsidRDefault="00E873BF" w:rsidP="00186FDB">
            <w:pPr>
              <w:jc w:val="both"/>
              <w:rPr>
                <w:lang w:val="id-ID"/>
              </w:rPr>
            </w:pPr>
            <w:r>
              <w:rPr>
                <w:lang w:val="id-ID"/>
              </w:rPr>
              <w:t>Total</w:t>
            </w:r>
          </w:p>
        </w:tc>
        <w:tc>
          <w:tcPr>
            <w:tcW w:w="1771" w:type="dxa"/>
          </w:tcPr>
          <w:p w:rsidR="00E873BF" w:rsidRDefault="00E873BF" w:rsidP="00186FDB">
            <w:pPr>
              <w:jc w:val="both"/>
            </w:pPr>
            <w:r>
              <w:t>100.00</w:t>
            </w:r>
          </w:p>
        </w:tc>
      </w:tr>
    </w:tbl>
    <w:p w:rsidR="00E873BF" w:rsidRDefault="00E873BF" w:rsidP="00E873BF">
      <w:pPr>
        <w:ind w:firstLine="720"/>
        <w:jc w:val="both"/>
      </w:pPr>
    </w:p>
    <w:p w:rsidR="00E873BF" w:rsidRDefault="00E873BF" w:rsidP="00E873BF">
      <w:pPr>
        <w:spacing w:line="360" w:lineRule="auto"/>
        <w:ind w:firstLine="720"/>
        <w:jc w:val="center"/>
        <w:rPr>
          <w:b/>
        </w:rPr>
      </w:pPr>
      <w:r>
        <w:rPr>
          <w:b/>
        </w:rPr>
        <w:t>Tab</w:t>
      </w:r>
      <w:r>
        <w:rPr>
          <w:b/>
          <w:lang w:val="id-ID"/>
        </w:rPr>
        <w:t>l</w:t>
      </w:r>
      <w:r>
        <w:rPr>
          <w:b/>
        </w:rPr>
        <w:t xml:space="preserve">e </w:t>
      </w:r>
      <w:r>
        <w:rPr>
          <w:b/>
          <w:lang w:val="id-ID"/>
        </w:rPr>
        <w:t>2.</w:t>
      </w:r>
      <w:r>
        <w:rPr>
          <w:b/>
        </w:rPr>
        <w:t xml:space="preserve"> </w:t>
      </w:r>
      <w:r>
        <w:rPr>
          <w:b/>
          <w:lang w:val="id-ID"/>
        </w:rPr>
        <w:t>Nutrition need for duck feed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2207"/>
        <w:gridCol w:w="2207"/>
        <w:gridCol w:w="2620"/>
      </w:tblGrid>
      <w:tr w:rsidR="00E873BF" w:rsidTr="00186FDB">
        <w:tc>
          <w:tcPr>
            <w:tcW w:w="2208" w:type="dxa"/>
          </w:tcPr>
          <w:p w:rsidR="00E873BF" w:rsidRPr="007F70E2" w:rsidRDefault="00E873BF" w:rsidP="00186FDB">
            <w:pPr>
              <w:jc w:val="both"/>
              <w:rPr>
                <w:lang w:val="id-ID"/>
              </w:rPr>
            </w:pPr>
            <w:r>
              <w:rPr>
                <w:lang w:val="id-ID"/>
              </w:rPr>
              <w:t>Description</w:t>
            </w:r>
          </w:p>
        </w:tc>
        <w:tc>
          <w:tcPr>
            <w:tcW w:w="2207" w:type="dxa"/>
          </w:tcPr>
          <w:p w:rsidR="00E873BF" w:rsidRDefault="00E873BF" w:rsidP="00186FDB">
            <w:pPr>
              <w:jc w:val="both"/>
            </w:pPr>
            <w:r>
              <w:t xml:space="preserve">0-8 </w:t>
            </w:r>
            <w:r>
              <w:rPr>
                <w:lang w:val="id-ID"/>
              </w:rPr>
              <w:t>weeks</w:t>
            </w:r>
          </w:p>
        </w:tc>
        <w:tc>
          <w:tcPr>
            <w:tcW w:w="2207" w:type="dxa"/>
          </w:tcPr>
          <w:p w:rsidR="00E873BF" w:rsidRDefault="00E873BF" w:rsidP="00186FDB">
            <w:pPr>
              <w:jc w:val="both"/>
            </w:pPr>
            <w:r>
              <w:t xml:space="preserve">8-20 </w:t>
            </w:r>
            <w:r>
              <w:rPr>
                <w:lang w:val="id-ID"/>
              </w:rPr>
              <w:t>weeks</w:t>
            </w:r>
          </w:p>
        </w:tc>
        <w:tc>
          <w:tcPr>
            <w:tcW w:w="2620" w:type="dxa"/>
          </w:tcPr>
          <w:p w:rsidR="00E873BF" w:rsidRPr="007F70E2" w:rsidRDefault="00E873BF" w:rsidP="00186FDB">
            <w:pPr>
              <w:jc w:val="both"/>
              <w:rPr>
                <w:lang w:val="id-ID"/>
              </w:rPr>
            </w:pPr>
            <w:r>
              <w:t>&gt; 20 minggu</w:t>
            </w:r>
            <w:r>
              <w:rPr>
                <w:lang w:val="id-ID"/>
              </w:rPr>
              <w:t xml:space="preserve"> (adult)</w:t>
            </w:r>
          </w:p>
        </w:tc>
      </w:tr>
      <w:tr w:rsidR="00E873BF" w:rsidTr="00186FDB">
        <w:tc>
          <w:tcPr>
            <w:tcW w:w="2208" w:type="dxa"/>
          </w:tcPr>
          <w:p w:rsidR="00E873BF" w:rsidRDefault="00E873BF" w:rsidP="00186FDB">
            <w:pPr>
              <w:jc w:val="both"/>
            </w:pPr>
            <w:r>
              <w:t>Protein (%)</w:t>
            </w:r>
          </w:p>
        </w:tc>
        <w:tc>
          <w:tcPr>
            <w:tcW w:w="2207" w:type="dxa"/>
          </w:tcPr>
          <w:p w:rsidR="00E873BF" w:rsidRDefault="00E873BF" w:rsidP="00186FDB">
            <w:pPr>
              <w:jc w:val="both"/>
            </w:pPr>
            <w:r>
              <w:t>17-20</w:t>
            </w:r>
          </w:p>
        </w:tc>
        <w:tc>
          <w:tcPr>
            <w:tcW w:w="2207" w:type="dxa"/>
          </w:tcPr>
          <w:p w:rsidR="00E873BF" w:rsidRDefault="00E873BF" w:rsidP="00186FDB">
            <w:pPr>
              <w:jc w:val="both"/>
            </w:pPr>
            <w:r>
              <w:t>15-18</w:t>
            </w:r>
          </w:p>
        </w:tc>
        <w:tc>
          <w:tcPr>
            <w:tcW w:w="2620" w:type="dxa"/>
          </w:tcPr>
          <w:p w:rsidR="00E873BF" w:rsidRDefault="00E873BF" w:rsidP="00186FDB">
            <w:pPr>
              <w:jc w:val="both"/>
            </w:pPr>
            <w:r>
              <w:t>17-19</w:t>
            </w:r>
          </w:p>
        </w:tc>
      </w:tr>
      <w:tr w:rsidR="00E873BF" w:rsidTr="00186FDB">
        <w:tc>
          <w:tcPr>
            <w:tcW w:w="2208" w:type="dxa"/>
          </w:tcPr>
          <w:p w:rsidR="00E873BF" w:rsidRDefault="00E873BF" w:rsidP="00186FDB">
            <w:pPr>
              <w:jc w:val="both"/>
            </w:pPr>
            <w:r>
              <w:t>Ca (%)</w:t>
            </w:r>
          </w:p>
        </w:tc>
        <w:tc>
          <w:tcPr>
            <w:tcW w:w="2207" w:type="dxa"/>
          </w:tcPr>
          <w:p w:rsidR="00E873BF" w:rsidRDefault="00E873BF" w:rsidP="00186FDB">
            <w:pPr>
              <w:jc w:val="both"/>
            </w:pPr>
            <w:r>
              <w:t>0.60-1.10</w:t>
            </w:r>
          </w:p>
        </w:tc>
        <w:tc>
          <w:tcPr>
            <w:tcW w:w="2207" w:type="dxa"/>
          </w:tcPr>
          <w:p w:rsidR="00E873BF" w:rsidRDefault="00E873BF" w:rsidP="00186FDB">
            <w:pPr>
              <w:jc w:val="both"/>
            </w:pPr>
            <w:r>
              <w:t>0.6-1.10</w:t>
            </w:r>
          </w:p>
        </w:tc>
        <w:tc>
          <w:tcPr>
            <w:tcW w:w="2620" w:type="dxa"/>
          </w:tcPr>
          <w:p w:rsidR="00E873BF" w:rsidRDefault="00E873BF" w:rsidP="00186FDB">
            <w:pPr>
              <w:jc w:val="both"/>
            </w:pPr>
            <w:r>
              <w:t>2.90-3.25</w:t>
            </w:r>
          </w:p>
        </w:tc>
      </w:tr>
      <w:tr w:rsidR="00E873BF" w:rsidTr="00186FDB">
        <w:tc>
          <w:tcPr>
            <w:tcW w:w="2208" w:type="dxa"/>
          </w:tcPr>
          <w:p w:rsidR="00E873BF" w:rsidRDefault="00E873BF" w:rsidP="00186FDB">
            <w:pPr>
              <w:jc w:val="both"/>
            </w:pPr>
            <w:r>
              <w:t>P  (%)</w:t>
            </w:r>
          </w:p>
        </w:tc>
        <w:tc>
          <w:tcPr>
            <w:tcW w:w="2207" w:type="dxa"/>
          </w:tcPr>
          <w:p w:rsidR="00E873BF" w:rsidRDefault="00E873BF" w:rsidP="00186FDB">
            <w:pPr>
              <w:jc w:val="both"/>
            </w:pPr>
            <w:r>
              <w:t>0.60</w:t>
            </w:r>
          </w:p>
        </w:tc>
        <w:tc>
          <w:tcPr>
            <w:tcW w:w="2207" w:type="dxa"/>
          </w:tcPr>
          <w:p w:rsidR="00E873BF" w:rsidRDefault="00E873BF" w:rsidP="00186FDB">
            <w:pPr>
              <w:jc w:val="both"/>
            </w:pPr>
            <w:r>
              <w:t>0.60</w:t>
            </w:r>
          </w:p>
        </w:tc>
        <w:tc>
          <w:tcPr>
            <w:tcW w:w="2620" w:type="dxa"/>
          </w:tcPr>
          <w:p w:rsidR="00E873BF" w:rsidRDefault="00E873BF" w:rsidP="00186FDB">
            <w:pPr>
              <w:jc w:val="both"/>
            </w:pPr>
            <w:r>
              <w:t>0.60</w:t>
            </w:r>
          </w:p>
        </w:tc>
      </w:tr>
      <w:tr w:rsidR="00E873BF" w:rsidTr="00186FDB">
        <w:tc>
          <w:tcPr>
            <w:tcW w:w="2208" w:type="dxa"/>
          </w:tcPr>
          <w:p w:rsidR="00E873BF" w:rsidRDefault="00E873BF" w:rsidP="00186FDB">
            <w:pPr>
              <w:jc w:val="both"/>
            </w:pPr>
            <w:r>
              <w:t>Energ</w:t>
            </w:r>
            <w:r>
              <w:rPr>
                <w:lang w:val="id-ID"/>
              </w:rPr>
              <w:t>y</w:t>
            </w:r>
            <w:r>
              <w:t xml:space="preserve"> (Kkal/kg)</w:t>
            </w:r>
          </w:p>
        </w:tc>
        <w:tc>
          <w:tcPr>
            <w:tcW w:w="2207" w:type="dxa"/>
          </w:tcPr>
          <w:p w:rsidR="00E873BF" w:rsidRDefault="00E873BF" w:rsidP="00186FDB">
            <w:pPr>
              <w:jc w:val="both"/>
            </w:pPr>
            <w:r>
              <w:t>3.100</w:t>
            </w:r>
          </w:p>
        </w:tc>
        <w:tc>
          <w:tcPr>
            <w:tcW w:w="2207" w:type="dxa"/>
          </w:tcPr>
          <w:p w:rsidR="00E873BF" w:rsidRDefault="00E873BF" w:rsidP="00186FDB">
            <w:pPr>
              <w:jc w:val="both"/>
            </w:pPr>
            <w:r>
              <w:t>2.700</w:t>
            </w:r>
          </w:p>
        </w:tc>
        <w:tc>
          <w:tcPr>
            <w:tcW w:w="2620" w:type="dxa"/>
          </w:tcPr>
          <w:p w:rsidR="00E873BF" w:rsidRDefault="00E873BF" w:rsidP="00186FDB">
            <w:pPr>
              <w:jc w:val="both"/>
            </w:pPr>
            <w:r>
              <w:t>2.800</w:t>
            </w:r>
          </w:p>
        </w:tc>
      </w:tr>
    </w:tbl>
    <w:p w:rsidR="00E873BF" w:rsidRDefault="00E873BF" w:rsidP="00E873BF">
      <w:pPr>
        <w:spacing w:line="360" w:lineRule="auto"/>
        <w:ind w:firstLine="720"/>
        <w:jc w:val="both"/>
        <w:rPr>
          <w:lang w:val="id-ID"/>
        </w:rPr>
      </w:pPr>
    </w:p>
    <w:p w:rsidR="00E873BF" w:rsidRDefault="00E873BF" w:rsidP="00E873BF">
      <w:pPr>
        <w:spacing w:line="360" w:lineRule="auto"/>
        <w:ind w:firstLine="720"/>
        <w:jc w:val="both"/>
        <w:rPr>
          <w:lang w:val="id-ID"/>
        </w:rPr>
      </w:pPr>
    </w:p>
    <w:p w:rsidR="00E873BF" w:rsidRPr="006334F5" w:rsidRDefault="00E873BF" w:rsidP="00E873BF">
      <w:pPr>
        <w:spacing w:line="360" w:lineRule="auto"/>
        <w:jc w:val="both"/>
        <w:rPr>
          <w:b/>
          <w:lang w:val="id-ID"/>
        </w:rPr>
      </w:pPr>
      <w:r>
        <w:rPr>
          <w:b/>
          <w:lang w:val="id-ID"/>
        </w:rPr>
        <w:t>Table 3. Nutrition percentages requirement for ducks</w:t>
      </w:r>
      <w:r w:rsidRPr="006334F5">
        <w:rPr>
          <w:b/>
          <w:lang w:val="id-ID"/>
        </w:rPr>
        <w:t xml:space="preserve"> </w:t>
      </w:r>
    </w:p>
    <w:tbl>
      <w:tblPr>
        <w:tblW w:w="5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683"/>
        <w:gridCol w:w="3602"/>
      </w:tblGrid>
      <w:tr w:rsidR="00E873BF" w:rsidRPr="008A5BCE" w:rsidTr="00186FDB">
        <w:trPr>
          <w:jc w:val="center"/>
        </w:trPr>
        <w:tc>
          <w:tcPr>
            <w:tcW w:w="534" w:type="dxa"/>
          </w:tcPr>
          <w:p w:rsidR="00E873BF" w:rsidRPr="008A5BCE" w:rsidRDefault="00E873BF" w:rsidP="00186FDB">
            <w:pPr>
              <w:jc w:val="center"/>
            </w:pPr>
            <w:r w:rsidRPr="008A5BCE">
              <w:rPr>
                <w:sz w:val="22"/>
                <w:szCs w:val="22"/>
              </w:rPr>
              <w:t>No</w:t>
            </w:r>
          </w:p>
        </w:tc>
        <w:tc>
          <w:tcPr>
            <w:tcW w:w="1683" w:type="dxa"/>
          </w:tcPr>
          <w:p w:rsidR="00E873BF" w:rsidRPr="008A5BCE" w:rsidRDefault="00E873BF" w:rsidP="00186FDB">
            <w:pPr>
              <w:jc w:val="center"/>
            </w:pPr>
            <w:r w:rsidRPr="008A5BCE">
              <w:rPr>
                <w:sz w:val="22"/>
                <w:szCs w:val="22"/>
              </w:rPr>
              <w:t>Parameter</w:t>
            </w:r>
          </w:p>
        </w:tc>
        <w:tc>
          <w:tcPr>
            <w:tcW w:w="3602" w:type="dxa"/>
          </w:tcPr>
          <w:p w:rsidR="00E873BF" w:rsidRPr="008A5BCE" w:rsidRDefault="00E873BF" w:rsidP="00186FDB">
            <w:pPr>
              <w:jc w:val="center"/>
            </w:pPr>
            <w:r>
              <w:rPr>
                <w:sz w:val="22"/>
                <w:szCs w:val="22"/>
                <w:lang w:val="id-ID"/>
              </w:rPr>
              <w:t>Scllops shells flour (%)</w:t>
            </w:r>
          </w:p>
        </w:tc>
      </w:tr>
      <w:tr w:rsidR="00E873BF" w:rsidTr="00186FDB">
        <w:trPr>
          <w:jc w:val="center"/>
        </w:trPr>
        <w:tc>
          <w:tcPr>
            <w:tcW w:w="534" w:type="dxa"/>
          </w:tcPr>
          <w:p w:rsidR="00E873BF" w:rsidRDefault="00E873BF" w:rsidP="00186FDB">
            <w:pPr>
              <w:jc w:val="both"/>
            </w:pPr>
            <w:r>
              <w:t>1</w:t>
            </w:r>
          </w:p>
        </w:tc>
        <w:tc>
          <w:tcPr>
            <w:tcW w:w="1683" w:type="dxa"/>
          </w:tcPr>
          <w:p w:rsidR="00E873BF" w:rsidRPr="007C082C" w:rsidRDefault="00E873BF" w:rsidP="00186FDB">
            <w:pPr>
              <w:jc w:val="both"/>
              <w:rPr>
                <w:lang w:val="id-ID"/>
              </w:rPr>
            </w:pPr>
            <w:r>
              <w:rPr>
                <w:lang w:val="id-ID"/>
              </w:rPr>
              <w:t>Water</w:t>
            </w:r>
          </w:p>
        </w:tc>
        <w:tc>
          <w:tcPr>
            <w:tcW w:w="3602" w:type="dxa"/>
          </w:tcPr>
          <w:p w:rsidR="00E873BF" w:rsidRDefault="00E873BF" w:rsidP="00186FDB">
            <w:pPr>
              <w:jc w:val="both"/>
            </w:pPr>
            <w:r>
              <w:t>2.20</w:t>
            </w:r>
          </w:p>
        </w:tc>
      </w:tr>
      <w:tr w:rsidR="00E873BF" w:rsidTr="00186FDB">
        <w:trPr>
          <w:jc w:val="center"/>
        </w:trPr>
        <w:tc>
          <w:tcPr>
            <w:tcW w:w="534" w:type="dxa"/>
          </w:tcPr>
          <w:p w:rsidR="00E873BF" w:rsidRDefault="00E873BF" w:rsidP="00186FDB">
            <w:pPr>
              <w:jc w:val="both"/>
            </w:pPr>
            <w:r>
              <w:t>2</w:t>
            </w:r>
          </w:p>
        </w:tc>
        <w:tc>
          <w:tcPr>
            <w:tcW w:w="1683" w:type="dxa"/>
          </w:tcPr>
          <w:p w:rsidR="00E873BF" w:rsidRDefault="00E873BF" w:rsidP="00186FDB">
            <w:pPr>
              <w:jc w:val="both"/>
            </w:pPr>
            <w:r>
              <w:t>Protein</w:t>
            </w:r>
          </w:p>
        </w:tc>
        <w:tc>
          <w:tcPr>
            <w:tcW w:w="3602" w:type="dxa"/>
          </w:tcPr>
          <w:p w:rsidR="00E873BF" w:rsidRDefault="00E873BF" w:rsidP="00186FDB">
            <w:pPr>
              <w:jc w:val="both"/>
            </w:pPr>
            <w:r>
              <w:t>11.20</w:t>
            </w:r>
          </w:p>
        </w:tc>
      </w:tr>
      <w:tr w:rsidR="00E873BF" w:rsidTr="00186FDB">
        <w:trPr>
          <w:jc w:val="center"/>
        </w:trPr>
        <w:tc>
          <w:tcPr>
            <w:tcW w:w="534" w:type="dxa"/>
          </w:tcPr>
          <w:p w:rsidR="00E873BF" w:rsidRDefault="00E873BF" w:rsidP="00186FDB">
            <w:pPr>
              <w:jc w:val="both"/>
            </w:pPr>
            <w:r>
              <w:t>3</w:t>
            </w:r>
          </w:p>
        </w:tc>
        <w:tc>
          <w:tcPr>
            <w:tcW w:w="1683" w:type="dxa"/>
          </w:tcPr>
          <w:p w:rsidR="00E873BF" w:rsidRDefault="00E873BF" w:rsidP="00186FDB">
            <w:pPr>
              <w:jc w:val="both"/>
            </w:pPr>
            <w:r>
              <w:t>Lemak</w:t>
            </w:r>
          </w:p>
        </w:tc>
        <w:tc>
          <w:tcPr>
            <w:tcW w:w="3602" w:type="dxa"/>
          </w:tcPr>
          <w:p w:rsidR="00E873BF" w:rsidRDefault="00E873BF" w:rsidP="00186FDB">
            <w:pPr>
              <w:jc w:val="both"/>
            </w:pPr>
            <w:r>
              <w:t>2.44</w:t>
            </w:r>
          </w:p>
        </w:tc>
      </w:tr>
      <w:tr w:rsidR="00E873BF" w:rsidTr="00186FDB">
        <w:trPr>
          <w:jc w:val="center"/>
        </w:trPr>
        <w:tc>
          <w:tcPr>
            <w:tcW w:w="534" w:type="dxa"/>
          </w:tcPr>
          <w:p w:rsidR="00E873BF" w:rsidRDefault="00E873BF" w:rsidP="00186FDB">
            <w:pPr>
              <w:jc w:val="both"/>
            </w:pPr>
            <w:r>
              <w:t>4</w:t>
            </w:r>
          </w:p>
        </w:tc>
        <w:tc>
          <w:tcPr>
            <w:tcW w:w="1683" w:type="dxa"/>
          </w:tcPr>
          <w:p w:rsidR="00E873BF" w:rsidRPr="007C082C" w:rsidRDefault="00E873BF" w:rsidP="00186FDB">
            <w:pPr>
              <w:jc w:val="both"/>
              <w:rPr>
                <w:lang w:val="id-ID"/>
              </w:rPr>
            </w:pPr>
            <w:r>
              <w:rPr>
                <w:lang w:val="id-ID"/>
              </w:rPr>
              <w:t>C</w:t>
            </w:r>
            <w:r>
              <w:t>arboh</w:t>
            </w:r>
            <w:r>
              <w:rPr>
                <w:lang w:val="id-ID"/>
              </w:rPr>
              <w:t>y</w:t>
            </w:r>
            <w:r>
              <w:t>drat</w:t>
            </w:r>
            <w:r>
              <w:rPr>
                <w:lang w:val="id-ID"/>
              </w:rPr>
              <w:t>e</w:t>
            </w:r>
          </w:p>
        </w:tc>
        <w:tc>
          <w:tcPr>
            <w:tcW w:w="3602" w:type="dxa"/>
          </w:tcPr>
          <w:p w:rsidR="00E873BF" w:rsidRDefault="00E873BF" w:rsidP="00186FDB">
            <w:pPr>
              <w:jc w:val="both"/>
            </w:pPr>
            <w:r>
              <w:t>-</w:t>
            </w:r>
          </w:p>
        </w:tc>
      </w:tr>
      <w:tr w:rsidR="00E873BF" w:rsidTr="00186FDB">
        <w:trPr>
          <w:jc w:val="center"/>
        </w:trPr>
        <w:tc>
          <w:tcPr>
            <w:tcW w:w="534" w:type="dxa"/>
            <w:tcBorders>
              <w:top w:val="single" w:sz="4" w:space="0" w:color="auto"/>
              <w:left w:val="single" w:sz="4" w:space="0" w:color="auto"/>
              <w:bottom w:val="single" w:sz="4" w:space="0" w:color="auto"/>
              <w:right w:val="single" w:sz="4" w:space="0" w:color="auto"/>
            </w:tcBorders>
          </w:tcPr>
          <w:p w:rsidR="00E873BF" w:rsidRDefault="00E873BF" w:rsidP="00186FDB">
            <w:pPr>
              <w:jc w:val="both"/>
            </w:pPr>
            <w:r>
              <w:t>5</w:t>
            </w:r>
          </w:p>
        </w:tc>
        <w:tc>
          <w:tcPr>
            <w:tcW w:w="1683" w:type="dxa"/>
            <w:tcBorders>
              <w:top w:val="single" w:sz="4" w:space="0" w:color="auto"/>
              <w:left w:val="single" w:sz="4" w:space="0" w:color="auto"/>
              <w:bottom w:val="single" w:sz="4" w:space="0" w:color="auto"/>
              <w:right w:val="single" w:sz="4" w:space="0" w:color="auto"/>
            </w:tcBorders>
          </w:tcPr>
          <w:p w:rsidR="00E873BF" w:rsidRDefault="00E873BF" w:rsidP="00186FDB">
            <w:pPr>
              <w:jc w:val="both"/>
            </w:pPr>
            <w:r>
              <w:t>Abu</w:t>
            </w:r>
          </w:p>
        </w:tc>
        <w:tc>
          <w:tcPr>
            <w:tcW w:w="3602" w:type="dxa"/>
            <w:tcBorders>
              <w:top w:val="single" w:sz="4" w:space="0" w:color="auto"/>
              <w:left w:val="single" w:sz="4" w:space="0" w:color="auto"/>
              <w:bottom w:val="single" w:sz="4" w:space="0" w:color="auto"/>
              <w:right w:val="single" w:sz="4" w:space="0" w:color="auto"/>
            </w:tcBorders>
          </w:tcPr>
          <w:p w:rsidR="00E873BF" w:rsidRDefault="00E873BF" w:rsidP="00186FDB">
            <w:pPr>
              <w:jc w:val="both"/>
            </w:pPr>
            <w:r>
              <w:t>83.56</w:t>
            </w:r>
          </w:p>
        </w:tc>
      </w:tr>
      <w:tr w:rsidR="00E873BF" w:rsidTr="00186FDB">
        <w:trPr>
          <w:jc w:val="center"/>
        </w:trPr>
        <w:tc>
          <w:tcPr>
            <w:tcW w:w="534" w:type="dxa"/>
            <w:tcBorders>
              <w:top w:val="single" w:sz="4" w:space="0" w:color="auto"/>
              <w:left w:val="single" w:sz="4" w:space="0" w:color="auto"/>
              <w:bottom w:val="single" w:sz="4" w:space="0" w:color="auto"/>
              <w:right w:val="single" w:sz="4" w:space="0" w:color="auto"/>
            </w:tcBorders>
          </w:tcPr>
          <w:p w:rsidR="00E873BF" w:rsidRDefault="00E873BF" w:rsidP="00186FDB">
            <w:pPr>
              <w:jc w:val="both"/>
            </w:pPr>
            <w:r>
              <w:t>6</w:t>
            </w:r>
          </w:p>
        </w:tc>
        <w:tc>
          <w:tcPr>
            <w:tcW w:w="1683" w:type="dxa"/>
            <w:tcBorders>
              <w:top w:val="single" w:sz="4" w:space="0" w:color="auto"/>
              <w:left w:val="single" w:sz="4" w:space="0" w:color="auto"/>
              <w:bottom w:val="single" w:sz="4" w:space="0" w:color="auto"/>
              <w:right w:val="single" w:sz="4" w:space="0" w:color="auto"/>
            </w:tcBorders>
          </w:tcPr>
          <w:p w:rsidR="00E873BF" w:rsidRPr="00CC788F" w:rsidRDefault="00E873BF" w:rsidP="00186FDB">
            <w:pPr>
              <w:jc w:val="both"/>
            </w:pPr>
            <w:r>
              <w:rPr>
                <w:lang w:val="id-ID"/>
              </w:rPr>
              <w:t>C</w:t>
            </w:r>
            <w:r>
              <w:t>alsium</w:t>
            </w:r>
            <w:r w:rsidRPr="00CC788F">
              <w:t xml:space="preserve"> (Ca)</w:t>
            </w:r>
          </w:p>
        </w:tc>
        <w:tc>
          <w:tcPr>
            <w:tcW w:w="3602" w:type="dxa"/>
            <w:tcBorders>
              <w:top w:val="single" w:sz="4" w:space="0" w:color="auto"/>
              <w:left w:val="single" w:sz="4" w:space="0" w:color="auto"/>
              <w:bottom w:val="single" w:sz="4" w:space="0" w:color="auto"/>
              <w:right w:val="single" w:sz="4" w:space="0" w:color="auto"/>
            </w:tcBorders>
          </w:tcPr>
          <w:p w:rsidR="00E873BF" w:rsidRDefault="00E873BF" w:rsidP="00186FDB">
            <w:pPr>
              <w:jc w:val="both"/>
            </w:pPr>
            <w:r>
              <w:t>17.23</w:t>
            </w:r>
          </w:p>
        </w:tc>
      </w:tr>
      <w:tr w:rsidR="00E873BF" w:rsidTr="00186FDB">
        <w:trPr>
          <w:jc w:val="center"/>
        </w:trPr>
        <w:tc>
          <w:tcPr>
            <w:tcW w:w="534" w:type="dxa"/>
            <w:tcBorders>
              <w:top w:val="single" w:sz="4" w:space="0" w:color="auto"/>
              <w:left w:val="single" w:sz="4" w:space="0" w:color="auto"/>
              <w:bottom w:val="single" w:sz="4" w:space="0" w:color="auto"/>
              <w:right w:val="single" w:sz="4" w:space="0" w:color="auto"/>
            </w:tcBorders>
          </w:tcPr>
          <w:p w:rsidR="00E873BF" w:rsidRDefault="00E873BF" w:rsidP="00186FDB">
            <w:pPr>
              <w:jc w:val="both"/>
            </w:pPr>
            <w:r>
              <w:t>7</w:t>
            </w:r>
          </w:p>
        </w:tc>
        <w:tc>
          <w:tcPr>
            <w:tcW w:w="1683" w:type="dxa"/>
            <w:tcBorders>
              <w:top w:val="single" w:sz="4" w:space="0" w:color="auto"/>
              <w:left w:val="single" w:sz="4" w:space="0" w:color="auto"/>
              <w:bottom w:val="single" w:sz="4" w:space="0" w:color="auto"/>
              <w:right w:val="single" w:sz="4" w:space="0" w:color="auto"/>
            </w:tcBorders>
          </w:tcPr>
          <w:p w:rsidR="00E873BF" w:rsidRPr="00CC788F" w:rsidRDefault="00E873BF" w:rsidP="00186FDB">
            <w:pPr>
              <w:jc w:val="both"/>
            </w:pPr>
            <w:r>
              <w:rPr>
                <w:lang w:val="id-ID"/>
              </w:rPr>
              <w:t>Ph</w:t>
            </w:r>
            <w:r>
              <w:t>os</w:t>
            </w:r>
            <w:r>
              <w:rPr>
                <w:lang w:val="id-ID"/>
              </w:rPr>
              <w:t>ph</w:t>
            </w:r>
            <w:r>
              <w:t>or</w:t>
            </w:r>
            <w:r w:rsidRPr="00CC788F">
              <w:t xml:space="preserve"> (P)</w:t>
            </w:r>
          </w:p>
        </w:tc>
        <w:tc>
          <w:tcPr>
            <w:tcW w:w="3602" w:type="dxa"/>
            <w:tcBorders>
              <w:top w:val="single" w:sz="4" w:space="0" w:color="auto"/>
              <w:left w:val="single" w:sz="4" w:space="0" w:color="auto"/>
              <w:bottom w:val="single" w:sz="4" w:space="0" w:color="auto"/>
              <w:right w:val="single" w:sz="4" w:space="0" w:color="auto"/>
            </w:tcBorders>
          </w:tcPr>
          <w:p w:rsidR="00E873BF" w:rsidRDefault="00E873BF" w:rsidP="00186FDB">
            <w:pPr>
              <w:jc w:val="both"/>
            </w:pPr>
            <w:r>
              <w:t>0.79</w:t>
            </w:r>
          </w:p>
        </w:tc>
      </w:tr>
      <w:tr w:rsidR="00E873BF" w:rsidTr="00186FDB">
        <w:trPr>
          <w:jc w:val="center"/>
        </w:trPr>
        <w:tc>
          <w:tcPr>
            <w:tcW w:w="534" w:type="dxa"/>
            <w:tcBorders>
              <w:top w:val="single" w:sz="4" w:space="0" w:color="auto"/>
              <w:left w:val="single" w:sz="4" w:space="0" w:color="auto"/>
              <w:bottom w:val="single" w:sz="4" w:space="0" w:color="auto"/>
              <w:right w:val="single" w:sz="4" w:space="0" w:color="auto"/>
            </w:tcBorders>
          </w:tcPr>
          <w:p w:rsidR="00E873BF" w:rsidRDefault="00E873BF" w:rsidP="00186FDB">
            <w:pPr>
              <w:jc w:val="both"/>
            </w:pPr>
            <w:r>
              <w:t>8</w:t>
            </w:r>
          </w:p>
        </w:tc>
        <w:tc>
          <w:tcPr>
            <w:tcW w:w="1683" w:type="dxa"/>
            <w:tcBorders>
              <w:top w:val="single" w:sz="4" w:space="0" w:color="auto"/>
              <w:left w:val="single" w:sz="4" w:space="0" w:color="auto"/>
              <w:bottom w:val="single" w:sz="4" w:space="0" w:color="auto"/>
              <w:right w:val="single" w:sz="4" w:space="0" w:color="auto"/>
            </w:tcBorders>
          </w:tcPr>
          <w:p w:rsidR="00E873BF" w:rsidRPr="007C082C" w:rsidRDefault="00E873BF" w:rsidP="00186FDB">
            <w:pPr>
              <w:jc w:val="both"/>
              <w:rPr>
                <w:lang w:val="id-ID"/>
              </w:rPr>
            </w:pPr>
            <w:r>
              <w:t>Rendemen</w:t>
            </w:r>
            <w:r>
              <w:rPr>
                <w:lang w:val="id-ID"/>
              </w:rPr>
              <w:t>t</w:t>
            </w:r>
          </w:p>
        </w:tc>
        <w:tc>
          <w:tcPr>
            <w:tcW w:w="3602" w:type="dxa"/>
            <w:tcBorders>
              <w:top w:val="single" w:sz="4" w:space="0" w:color="auto"/>
              <w:left w:val="single" w:sz="4" w:space="0" w:color="auto"/>
              <w:bottom w:val="single" w:sz="4" w:space="0" w:color="auto"/>
              <w:right w:val="single" w:sz="4" w:space="0" w:color="auto"/>
            </w:tcBorders>
          </w:tcPr>
          <w:p w:rsidR="00E873BF" w:rsidRDefault="00E873BF" w:rsidP="00186FDB">
            <w:pPr>
              <w:jc w:val="both"/>
            </w:pPr>
            <w:r>
              <w:t>53.97</w:t>
            </w:r>
          </w:p>
        </w:tc>
      </w:tr>
      <w:tr w:rsidR="00E873BF" w:rsidTr="00186FDB">
        <w:trPr>
          <w:jc w:val="center"/>
        </w:trPr>
        <w:tc>
          <w:tcPr>
            <w:tcW w:w="534" w:type="dxa"/>
            <w:tcBorders>
              <w:top w:val="single" w:sz="4" w:space="0" w:color="auto"/>
              <w:left w:val="single" w:sz="4" w:space="0" w:color="auto"/>
              <w:bottom w:val="single" w:sz="4" w:space="0" w:color="auto"/>
              <w:right w:val="single" w:sz="4" w:space="0" w:color="auto"/>
            </w:tcBorders>
          </w:tcPr>
          <w:p w:rsidR="00E873BF" w:rsidRDefault="00E873BF" w:rsidP="00186FDB">
            <w:pPr>
              <w:jc w:val="both"/>
            </w:pPr>
            <w:r>
              <w:t>9</w:t>
            </w:r>
          </w:p>
        </w:tc>
        <w:tc>
          <w:tcPr>
            <w:tcW w:w="1683" w:type="dxa"/>
            <w:tcBorders>
              <w:top w:val="single" w:sz="4" w:space="0" w:color="auto"/>
              <w:left w:val="single" w:sz="4" w:space="0" w:color="auto"/>
              <w:bottom w:val="single" w:sz="4" w:space="0" w:color="auto"/>
              <w:right w:val="single" w:sz="4" w:space="0" w:color="auto"/>
            </w:tcBorders>
          </w:tcPr>
          <w:p w:rsidR="00E873BF" w:rsidRDefault="00E873BF" w:rsidP="00186FDB">
            <w:pPr>
              <w:jc w:val="both"/>
            </w:pPr>
            <w:r>
              <w:rPr>
                <w:lang w:val="id-ID"/>
              </w:rPr>
              <w:t>p</w:t>
            </w:r>
            <w:r>
              <w:t>H</w:t>
            </w:r>
          </w:p>
        </w:tc>
        <w:tc>
          <w:tcPr>
            <w:tcW w:w="3602" w:type="dxa"/>
            <w:tcBorders>
              <w:top w:val="single" w:sz="4" w:space="0" w:color="auto"/>
              <w:left w:val="single" w:sz="4" w:space="0" w:color="auto"/>
              <w:bottom w:val="single" w:sz="4" w:space="0" w:color="auto"/>
              <w:right w:val="single" w:sz="4" w:space="0" w:color="auto"/>
            </w:tcBorders>
          </w:tcPr>
          <w:p w:rsidR="00E873BF" w:rsidRDefault="00E873BF" w:rsidP="00186FDB">
            <w:pPr>
              <w:jc w:val="both"/>
            </w:pPr>
            <w:r>
              <w:t>6.98</w:t>
            </w:r>
          </w:p>
        </w:tc>
      </w:tr>
    </w:tbl>
    <w:p w:rsidR="00E873BF" w:rsidRDefault="00E873BF" w:rsidP="00E873BF">
      <w:pPr>
        <w:ind w:firstLine="720"/>
        <w:jc w:val="both"/>
      </w:pPr>
      <w:r>
        <w:t xml:space="preserve"> Wahyuni (2008) </w:t>
      </w:r>
      <w:r>
        <w:rPr>
          <w:lang w:val="id-ID"/>
        </w:rPr>
        <w:t>in</w:t>
      </w:r>
      <w:r>
        <w:t xml:space="preserve"> Hapsari (2010)</w:t>
      </w:r>
    </w:p>
    <w:p w:rsidR="00E873BF" w:rsidRDefault="00E873BF" w:rsidP="00E873BF">
      <w:pPr>
        <w:ind w:firstLine="720"/>
        <w:jc w:val="both"/>
      </w:pPr>
      <w:r>
        <w:t xml:space="preserve"> Poultry Indonesia </w:t>
      </w:r>
      <w:r>
        <w:rPr>
          <w:lang w:val="id-ID"/>
        </w:rPr>
        <w:t>in</w:t>
      </w:r>
      <w:r>
        <w:t xml:space="preserve"> Wahyuni (2008) </w:t>
      </w:r>
      <w:r>
        <w:rPr>
          <w:lang w:val="id-ID"/>
        </w:rPr>
        <w:t>in</w:t>
      </w:r>
      <w:r>
        <w:t xml:space="preserve"> Hapsari (2010)</w:t>
      </w:r>
    </w:p>
    <w:p w:rsidR="00E873BF" w:rsidRDefault="00E873BF" w:rsidP="00E873BF">
      <w:pPr>
        <w:ind w:firstLine="720"/>
        <w:jc w:val="both"/>
      </w:pPr>
      <w:r>
        <w:rPr>
          <w:lang w:val="id-ID"/>
        </w:rPr>
        <w:t xml:space="preserve"> </w:t>
      </w:r>
      <w:r>
        <w:t xml:space="preserve">Agustina (2008) </w:t>
      </w:r>
      <w:r>
        <w:rPr>
          <w:lang w:val="id-ID"/>
        </w:rPr>
        <w:t>in</w:t>
      </w:r>
      <w:r>
        <w:t xml:space="preserve"> Hapsari (2010)</w:t>
      </w:r>
    </w:p>
    <w:p w:rsidR="00E873BF" w:rsidRDefault="00E873BF" w:rsidP="00E873BF">
      <w:pPr>
        <w:spacing w:line="360" w:lineRule="auto"/>
        <w:ind w:firstLine="720"/>
        <w:jc w:val="both"/>
        <w:rPr>
          <w:lang w:val="id-ID"/>
        </w:rPr>
      </w:pPr>
    </w:p>
    <w:p w:rsidR="00E873BF" w:rsidRDefault="00E873BF" w:rsidP="00E873BF">
      <w:pPr>
        <w:spacing w:line="360" w:lineRule="auto"/>
        <w:ind w:firstLine="720"/>
        <w:jc w:val="both"/>
        <w:rPr>
          <w:lang w:val="id-ID"/>
        </w:rPr>
      </w:pPr>
    </w:p>
    <w:p w:rsidR="00E873BF" w:rsidRDefault="00E873BF" w:rsidP="00E873BF">
      <w:pPr>
        <w:spacing w:line="360" w:lineRule="auto"/>
        <w:ind w:firstLine="720"/>
        <w:jc w:val="both"/>
        <w:rPr>
          <w:lang w:val="id-ID"/>
        </w:rPr>
      </w:pPr>
    </w:p>
    <w:p w:rsidR="00E873BF" w:rsidRDefault="00E873BF" w:rsidP="00E873BF">
      <w:pPr>
        <w:spacing w:line="360" w:lineRule="auto"/>
        <w:ind w:firstLine="720"/>
        <w:jc w:val="both"/>
        <w:rPr>
          <w:lang w:val="id-ID"/>
        </w:rPr>
      </w:pPr>
    </w:p>
    <w:p w:rsidR="00E873BF" w:rsidRDefault="00E873BF" w:rsidP="00E873BF">
      <w:pPr>
        <w:spacing w:line="360" w:lineRule="auto"/>
        <w:ind w:firstLine="720"/>
        <w:jc w:val="both"/>
        <w:rPr>
          <w:lang w:val="id-ID"/>
        </w:rPr>
      </w:pPr>
    </w:p>
    <w:p w:rsidR="00E873BF" w:rsidRDefault="00E873BF" w:rsidP="00E873BF">
      <w:pPr>
        <w:spacing w:line="360" w:lineRule="auto"/>
        <w:ind w:firstLine="720"/>
        <w:jc w:val="both"/>
        <w:rPr>
          <w:lang w:val="id-ID"/>
        </w:rPr>
      </w:pPr>
    </w:p>
    <w:p w:rsidR="00E873BF" w:rsidRDefault="00E873BF" w:rsidP="00E873BF">
      <w:pPr>
        <w:spacing w:line="360" w:lineRule="auto"/>
        <w:ind w:firstLine="720"/>
        <w:jc w:val="both"/>
        <w:rPr>
          <w:lang w:val="id-ID"/>
        </w:rPr>
      </w:pPr>
    </w:p>
    <w:p w:rsidR="00E873BF" w:rsidRDefault="00E873BF" w:rsidP="00E873BF">
      <w:pPr>
        <w:spacing w:line="360" w:lineRule="auto"/>
        <w:jc w:val="both"/>
        <w:rPr>
          <w:b/>
          <w:sz w:val="22"/>
          <w:szCs w:val="22"/>
          <w:lang w:val="id-ID"/>
        </w:rPr>
      </w:pPr>
      <w:r w:rsidRPr="00F05EFA">
        <w:rPr>
          <w:b/>
          <w:sz w:val="22"/>
          <w:szCs w:val="22"/>
          <w:lang w:val="id-ID"/>
        </w:rPr>
        <w:t xml:space="preserve">Tabel </w:t>
      </w:r>
      <w:r>
        <w:rPr>
          <w:b/>
          <w:sz w:val="22"/>
          <w:szCs w:val="22"/>
          <w:lang w:val="id-ID"/>
        </w:rPr>
        <w:t>4</w:t>
      </w:r>
      <w:r w:rsidRPr="00F05EFA">
        <w:rPr>
          <w:b/>
          <w:sz w:val="22"/>
          <w:szCs w:val="22"/>
          <w:lang w:val="id-ID"/>
        </w:rPr>
        <w:t xml:space="preserve">. </w:t>
      </w:r>
      <w:r>
        <w:rPr>
          <w:b/>
          <w:sz w:val="22"/>
          <w:szCs w:val="22"/>
          <w:lang w:val="id-ID"/>
        </w:rPr>
        <w:t>Calculation of feed supplement for adult ducks</w:t>
      </w:r>
      <w:r w:rsidRPr="00F05EFA">
        <w:rPr>
          <w:b/>
          <w:sz w:val="22"/>
          <w:szCs w:val="22"/>
          <w:lang w:val="id-ID"/>
        </w:rPr>
        <w:t xml:space="preserve"> </w:t>
      </w:r>
    </w:p>
    <w:p w:rsidR="00E873BF" w:rsidRDefault="00E873BF" w:rsidP="00E873BF">
      <w:pPr>
        <w:spacing w:line="360" w:lineRule="auto"/>
        <w:jc w:val="both"/>
        <w:rPr>
          <w:b/>
          <w:sz w:val="22"/>
          <w:szCs w:val="22"/>
          <w:lang w:val="id-ID"/>
        </w:rPr>
      </w:pPr>
    </w:p>
    <w:tbl>
      <w:tblPr>
        <w:tblW w:w="5298" w:type="dxa"/>
        <w:jc w:val="center"/>
        <w:tblLook w:val="04A0" w:firstRow="1" w:lastRow="0" w:firstColumn="1" w:lastColumn="0" w:noHBand="0" w:noVBand="1"/>
      </w:tblPr>
      <w:tblGrid>
        <w:gridCol w:w="511"/>
        <w:gridCol w:w="1941"/>
        <w:gridCol w:w="1496"/>
        <w:gridCol w:w="1350"/>
      </w:tblGrid>
      <w:tr w:rsidR="00E873BF" w:rsidRPr="000970B5" w:rsidTr="00186FDB">
        <w:trPr>
          <w:trHeight w:val="740"/>
          <w:jc w:val="center"/>
        </w:trPr>
        <w:tc>
          <w:tcPr>
            <w:tcW w:w="511" w:type="dxa"/>
            <w:tcBorders>
              <w:top w:val="single" w:sz="8" w:space="0" w:color="auto"/>
              <w:left w:val="single" w:sz="8" w:space="0" w:color="auto"/>
              <w:bottom w:val="single" w:sz="8" w:space="0" w:color="000000"/>
              <w:right w:val="single" w:sz="8" w:space="0" w:color="auto"/>
            </w:tcBorders>
            <w:shd w:val="clear" w:color="auto" w:fill="auto"/>
          </w:tcPr>
          <w:p w:rsidR="00E873BF" w:rsidRPr="000970B5" w:rsidRDefault="00E873BF" w:rsidP="00186FDB">
            <w:pPr>
              <w:jc w:val="center"/>
              <w:rPr>
                <w:color w:val="000000"/>
              </w:rPr>
            </w:pPr>
            <w:r w:rsidRPr="000970B5">
              <w:rPr>
                <w:color w:val="000000"/>
                <w:sz w:val="22"/>
                <w:szCs w:val="22"/>
              </w:rPr>
              <w:t>No</w:t>
            </w:r>
          </w:p>
        </w:tc>
        <w:tc>
          <w:tcPr>
            <w:tcW w:w="1941" w:type="dxa"/>
            <w:tcBorders>
              <w:top w:val="single" w:sz="8" w:space="0" w:color="auto"/>
              <w:left w:val="single" w:sz="8" w:space="0" w:color="auto"/>
              <w:bottom w:val="single" w:sz="8" w:space="0" w:color="000000"/>
              <w:right w:val="single" w:sz="8" w:space="0" w:color="auto"/>
            </w:tcBorders>
            <w:shd w:val="clear" w:color="auto" w:fill="auto"/>
          </w:tcPr>
          <w:p w:rsidR="00E873BF" w:rsidRPr="000970B5" w:rsidRDefault="00E873BF" w:rsidP="00186FDB">
            <w:pPr>
              <w:jc w:val="center"/>
              <w:rPr>
                <w:color w:val="000000"/>
                <w:lang w:val="id-ID"/>
              </w:rPr>
            </w:pPr>
            <w:r w:rsidRPr="000970B5">
              <w:rPr>
                <w:color w:val="000000"/>
                <w:sz w:val="22"/>
                <w:szCs w:val="22"/>
                <w:lang w:val="id-ID"/>
              </w:rPr>
              <w:t>Material</w:t>
            </w:r>
          </w:p>
        </w:tc>
        <w:tc>
          <w:tcPr>
            <w:tcW w:w="1496" w:type="dxa"/>
            <w:tcBorders>
              <w:top w:val="single" w:sz="8" w:space="0" w:color="auto"/>
              <w:left w:val="single" w:sz="8" w:space="0" w:color="auto"/>
              <w:bottom w:val="single" w:sz="4" w:space="0" w:color="auto"/>
              <w:right w:val="single" w:sz="8" w:space="0" w:color="auto"/>
            </w:tcBorders>
          </w:tcPr>
          <w:p w:rsidR="00E873BF" w:rsidRPr="000970B5" w:rsidRDefault="00E873BF" w:rsidP="00186FDB">
            <w:pPr>
              <w:jc w:val="center"/>
              <w:rPr>
                <w:color w:val="000000"/>
                <w:lang w:val="id-ID"/>
              </w:rPr>
            </w:pPr>
            <w:r>
              <w:rPr>
                <w:color w:val="000000"/>
                <w:sz w:val="22"/>
                <w:szCs w:val="22"/>
                <w:lang w:val="id-ID"/>
              </w:rPr>
              <w:t xml:space="preserve">Enrichment feed with </w:t>
            </w:r>
            <w:r w:rsidRPr="000970B5">
              <w:rPr>
                <w:color w:val="000000"/>
                <w:sz w:val="22"/>
                <w:szCs w:val="22"/>
                <w:lang w:val="id-ID"/>
              </w:rPr>
              <w:t>Scallops shells flour</w:t>
            </w:r>
          </w:p>
        </w:tc>
        <w:tc>
          <w:tcPr>
            <w:tcW w:w="1350" w:type="dxa"/>
            <w:tcBorders>
              <w:top w:val="single" w:sz="8" w:space="0" w:color="auto"/>
              <w:left w:val="single" w:sz="8" w:space="0" w:color="auto"/>
              <w:bottom w:val="single" w:sz="4" w:space="0" w:color="auto"/>
              <w:right w:val="single" w:sz="8" w:space="0" w:color="auto"/>
            </w:tcBorders>
            <w:shd w:val="clear" w:color="auto" w:fill="auto"/>
          </w:tcPr>
          <w:p w:rsidR="00E873BF" w:rsidRPr="000970B5" w:rsidRDefault="00E873BF" w:rsidP="00186FDB">
            <w:pPr>
              <w:jc w:val="center"/>
              <w:rPr>
                <w:color w:val="000000"/>
                <w:lang w:val="id-ID"/>
              </w:rPr>
            </w:pPr>
            <w:r w:rsidRPr="000970B5">
              <w:rPr>
                <w:color w:val="000000"/>
                <w:sz w:val="22"/>
                <w:szCs w:val="22"/>
                <w:lang w:val="id-ID"/>
              </w:rPr>
              <w:t xml:space="preserve">Daily feed </w:t>
            </w:r>
          </w:p>
        </w:tc>
      </w:tr>
      <w:tr w:rsidR="00E873BF" w:rsidRPr="000970B5" w:rsidTr="00186FDB">
        <w:trPr>
          <w:trHeight w:val="330"/>
          <w:jc w:val="center"/>
        </w:trPr>
        <w:tc>
          <w:tcPr>
            <w:tcW w:w="511" w:type="dxa"/>
            <w:tcBorders>
              <w:top w:val="nil"/>
              <w:left w:val="single" w:sz="8" w:space="0" w:color="auto"/>
              <w:bottom w:val="single" w:sz="8" w:space="0" w:color="auto"/>
              <w:right w:val="single" w:sz="8" w:space="0" w:color="auto"/>
            </w:tcBorders>
            <w:shd w:val="clear" w:color="auto" w:fill="auto"/>
          </w:tcPr>
          <w:p w:rsidR="00E873BF" w:rsidRPr="000970B5" w:rsidRDefault="00E873BF" w:rsidP="00186FDB">
            <w:pPr>
              <w:jc w:val="both"/>
              <w:rPr>
                <w:color w:val="000000"/>
              </w:rPr>
            </w:pPr>
            <w:r w:rsidRPr="000970B5">
              <w:rPr>
                <w:color w:val="000000"/>
                <w:sz w:val="22"/>
                <w:szCs w:val="22"/>
              </w:rPr>
              <w:t>1</w:t>
            </w:r>
          </w:p>
        </w:tc>
        <w:tc>
          <w:tcPr>
            <w:tcW w:w="1941" w:type="dxa"/>
            <w:tcBorders>
              <w:top w:val="nil"/>
              <w:left w:val="nil"/>
              <w:bottom w:val="single" w:sz="8" w:space="0" w:color="auto"/>
              <w:right w:val="single" w:sz="4" w:space="0" w:color="auto"/>
            </w:tcBorders>
            <w:shd w:val="clear" w:color="auto" w:fill="auto"/>
          </w:tcPr>
          <w:p w:rsidR="00E873BF" w:rsidRPr="000970B5" w:rsidRDefault="00E873BF" w:rsidP="00186FDB">
            <w:pPr>
              <w:jc w:val="both"/>
              <w:rPr>
                <w:color w:val="000000"/>
                <w:lang w:val="id-ID"/>
              </w:rPr>
            </w:pPr>
            <w:r w:rsidRPr="000970B5">
              <w:rPr>
                <w:color w:val="000000"/>
                <w:sz w:val="22"/>
                <w:szCs w:val="22"/>
                <w:lang w:val="id-ID"/>
              </w:rPr>
              <w:t>Rice milling</w:t>
            </w:r>
          </w:p>
        </w:tc>
        <w:tc>
          <w:tcPr>
            <w:tcW w:w="1496" w:type="dxa"/>
            <w:tcBorders>
              <w:top w:val="single" w:sz="4" w:space="0" w:color="auto"/>
              <w:left w:val="single" w:sz="4" w:space="0" w:color="auto"/>
              <w:bottom w:val="single" w:sz="4" w:space="0" w:color="auto"/>
              <w:right w:val="single" w:sz="4" w:space="0" w:color="auto"/>
            </w:tcBorders>
          </w:tcPr>
          <w:p w:rsidR="00E873BF" w:rsidRPr="000970B5" w:rsidRDefault="00E873BF" w:rsidP="00186FDB">
            <w:pPr>
              <w:jc w:val="both"/>
              <w:rPr>
                <w:color w:val="000000"/>
              </w:rPr>
            </w:pPr>
            <w:r w:rsidRPr="000970B5">
              <w:rPr>
                <w:color w:val="000000"/>
                <w:sz w:val="22"/>
                <w:szCs w:val="22"/>
              </w:rPr>
              <w:t>374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873BF" w:rsidRPr="000970B5" w:rsidRDefault="00E873BF" w:rsidP="00186FDB">
            <w:pPr>
              <w:jc w:val="both"/>
              <w:rPr>
                <w:color w:val="000000"/>
              </w:rPr>
            </w:pPr>
            <w:r w:rsidRPr="000970B5">
              <w:rPr>
                <w:color w:val="000000"/>
                <w:sz w:val="22"/>
                <w:szCs w:val="22"/>
              </w:rPr>
              <w:t>361,4</w:t>
            </w:r>
          </w:p>
        </w:tc>
      </w:tr>
      <w:tr w:rsidR="00E873BF" w:rsidRPr="000970B5" w:rsidTr="00186FDB">
        <w:trPr>
          <w:trHeight w:val="330"/>
          <w:jc w:val="center"/>
        </w:trPr>
        <w:tc>
          <w:tcPr>
            <w:tcW w:w="511" w:type="dxa"/>
            <w:tcBorders>
              <w:top w:val="nil"/>
              <w:left w:val="single" w:sz="8" w:space="0" w:color="auto"/>
              <w:bottom w:val="single" w:sz="8" w:space="0" w:color="auto"/>
              <w:right w:val="single" w:sz="8" w:space="0" w:color="auto"/>
            </w:tcBorders>
            <w:shd w:val="clear" w:color="auto" w:fill="auto"/>
          </w:tcPr>
          <w:p w:rsidR="00E873BF" w:rsidRPr="000970B5" w:rsidRDefault="00E873BF" w:rsidP="00186FDB">
            <w:pPr>
              <w:jc w:val="both"/>
              <w:rPr>
                <w:color w:val="000000"/>
              </w:rPr>
            </w:pPr>
            <w:r w:rsidRPr="000970B5">
              <w:rPr>
                <w:color w:val="000000"/>
                <w:sz w:val="22"/>
                <w:szCs w:val="22"/>
              </w:rPr>
              <w:t>2</w:t>
            </w:r>
          </w:p>
        </w:tc>
        <w:tc>
          <w:tcPr>
            <w:tcW w:w="1941" w:type="dxa"/>
            <w:tcBorders>
              <w:top w:val="nil"/>
              <w:left w:val="nil"/>
              <w:bottom w:val="single" w:sz="8" w:space="0" w:color="auto"/>
              <w:right w:val="single" w:sz="4" w:space="0" w:color="auto"/>
            </w:tcBorders>
            <w:shd w:val="clear" w:color="auto" w:fill="auto"/>
          </w:tcPr>
          <w:p w:rsidR="00E873BF" w:rsidRPr="000970B5" w:rsidRDefault="00E873BF" w:rsidP="00186FDB">
            <w:pPr>
              <w:jc w:val="both"/>
              <w:rPr>
                <w:color w:val="000000"/>
              </w:rPr>
            </w:pPr>
            <w:r w:rsidRPr="000970B5">
              <w:rPr>
                <w:color w:val="000000"/>
                <w:sz w:val="22"/>
                <w:szCs w:val="22"/>
                <w:lang w:val="id-ID"/>
              </w:rPr>
              <w:t>Dry rice</w:t>
            </w:r>
            <w:r w:rsidRPr="000970B5">
              <w:rPr>
                <w:color w:val="000000"/>
                <w:sz w:val="22"/>
                <w:szCs w:val="22"/>
              </w:rPr>
              <w:t xml:space="preserve"> (aking)</w:t>
            </w:r>
          </w:p>
        </w:tc>
        <w:tc>
          <w:tcPr>
            <w:tcW w:w="1496" w:type="dxa"/>
            <w:tcBorders>
              <w:top w:val="single" w:sz="4" w:space="0" w:color="auto"/>
              <w:left w:val="single" w:sz="4" w:space="0" w:color="auto"/>
              <w:bottom w:val="single" w:sz="4" w:space="0" w:color="auto"/>
              <w:right w:val="single" w:sz="4" w:space="0" w:color="auto"/>
            </w:tcBorders>
          </w:tcPr>
          <w:p w:rsidR="00E873BF" w:rsidRPr="000970B5" w:rsidRDefault="00E873BF" w:rsidP="00186FDB">
            <w:pPr>
              <w:jc w:val="both"/>
              <w:rPr>
                <w:color w:val="000000"/>
              </w:rPr>
            </w:pPr>
            <w:r w:rsidRPr="000970B5">
              <w:rPr>
                <w:color w:val="000000"/>
                <w:sz w:val="22"/>
                <w:szCs w:val="22"/>
              </w:rPr>
              <w:t>467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873BF" w:rsidRPr="000970B5" w:rsidRDefault="00E873BF" w:rsidP="00186FDB">
            <w:pPr>
              <w:jc w:val="both"/>
              <w:rPr>
                <w:color w:val="000000"/>
              </w:rPr>
            </w:pPr>
            <w:r w:rsidRPr="000970B5">
              <w:rPr>
                <w:color w:val="000000"/>
                <w:sz w:val="22"/>
                <w:szCs w:val="22"/>
              </w:rPr>
              <w:t>451,25</w:t>
            </w:r>
          </w:p>
        </w:tc>
      </w:tr>
      <w:tr w:rsidR="00E873BF" w:rsidRPr="000970B5" w:rsidTr="00186FDB">
        <w:trPr>
          <w:trHeight w:val="330"/>
          <w:jc w:val="center"/>
        </w:trPr>
        <w:tc>
          <w:tcPr>
            <w:tcW w:w="511" w:type="dxa"/>
            <w:tcBorders>
              <w:top w:val="nil"/>
              <w:left w:val="single" w:sz="8" w:space="0" w:color="auto"/>
              <w:bottom w:val="single" w:sz="8" w:space="0" w:color="auto"/>
              <w:right w:val="single" w:sz="8" w:space="0" w:color="auto"/>
            </w:tcBorders>
            <w:shd w:val="clear" w:color="auto" w:fill="auto"/>
          </w:tcPr>
          <w:p w:rsidR="00E873BF" w:rsidRPr="000970B5" w:rsidRDefault="00E873BF" w:rsidP="00186FDB">
            <w:pPr>
              <w:jc w:val="both"/>
              <w:rPr>
                <w:color w:val="000000"/>
              </w:rPr>
            </w:pPr>
            <w:r w:rsidRPr="000970B5">
              <w:rPr>
                <w:color w:val="000000"/>
                <w:sz w:val="22"/>
                <w:szCs w:val="22"/>
              </w:rPr>
              <w:t>3</w:t>
            </w:r>
          </w:p>
        </w:tc>
        <w:tc>
          <w:tcPr>
            <w:tcW w:w="1941" w:type="dxa"/>
            <w:tcBorders>
              <w:top w:val="nil"/>
              <w:left w:val="nil"/>
              <w:bottom w:val="single" w:sz="8" w:space="0" w:color="auto"/>
              <w:right w:val="single" w:sz="4" w:space="0" w:color="auto"/>
            </w:tcBorders>
            <w:shd w:val="clear" w:color="auto" w:fill="auto"/>
          </w:tcPr>
          <w:p w:rsidR="00E873BF" w:rsidRPr="000970B5" w:rsidRDefault="00E873BF" w:rsidP="00186FDB">
            <w:pPr>
              <w:jc w:val="both"/>
              <w:rPr>
                <w:color w:val="000000"/>
                <w:lang w:val="id-ID"/>
              </w:rPr>
            </w:pPr>
            <w:r w:rsidRPr="000970B5">
              <w:rPr>
                <w:color w:val="000000"/>
                <w:sz w:val="22"/>
                <w:szCs w:val="22"/>
                <w:lang w:val="id-ID"/>
              </w:rPr>
              <w:t>Concentrate</w:t>
            </w:r>
          </w:p>
        </w:tc>
        <w:tc>
          <w:tcPr>
            <w:tcW w:w="1496" w:type="dxa"/>
            <w:tcBorders>
              <w:top w:val="single" w:sz="4" w:space="0" w:color="auto"/>
              <w:left w:val="single" w:sz="4" w:space="0" w:color="auto"/>
              <w:bottom w:val="single" w:sz="4" w:space="0" w:color="auto"/>
              <w:right w:val="single" w:sz="4" w:space="0" w:color="auto"/>
            </w:tcBorders>
          </w:tcPr>
          <w:p w:rsidR="00E873BF" w:rsidRPr="000970B5" w:rsidRDefault="00E873BF" w:rsidP="00186FDB">
            <w:pPr>
              <w:jc w:val="both"/>
              <w:rPr>
                <w:color w:val="000000"/>
              </w:rPr>
            </w:pPr>
            <w:r w:rsidRPr="000970B5">
              <w:rPr>
                <w:color w:val="000000"/>
                <w:sz w:val="22"/>
                <w:szCs w:val="22"/>
              </w:rPr>
              <w:t>28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873BF" w:rsidRPr="000970B5" w:rsidRDefault="00E873BF" w:rsidP="00186FDB">
            <w:pPr>
              <w:jc w:val="both"/>
              <w:rPr>
                <w:color w:val="000000"/>
              </w:rPr>
            </w:pPr>
            <w:r w:rsidRPr="000970B5">
              <w:rPr>
                <w:color w:val="000000"/>
                <w:sz w:val="22"/>
                <w:szCs w:val="22"/>
              </w:rPr>
              <w:t>27</w:t>
            </w:r>
          </w:p>
        </w:tc>
      </w:tr>
      <w:tr w:rsidR="00E873BF" w:rsidRPr="000970B5" w:rsidTr="00186FDB">
        <w:trPr>
          <w:trHeight w:val="330"/>
          <w:jc w:val="center"/>
        </w:trPr>
        <w:tc>
          <w:tcPr>
            <w:tcW w:w="511" w:type="dxa"/>
            <w:tcBorders>
              <w:top w:val="nil"/>
              <w:left w:val="single" w:sz="8" w:space="0" w:color="auto"/>
              <w:bottom w:val="single" w:sz="8" w:space="0" w:color="auto"/>
              <w:right w:val="single" w:sz="8" w:space="0" w:color="auto"/>
            </w:tcBorders>
            <w:shd w:val="clear" w:color="auto" w:fill="auto"/>
          </w:tcPr>
          <w:p w:rsidR="00E873BF" w:rsidRPr="000970B5" w:rsidRDefault="00E873BF" w:rsidP="00186FDB">
            <w:pPr>
              <w:jc w:val="both"/>
              <w:rPr>
                <w:color w:val="000000"/>
              </w:rPr>
            </w:pPr>
            <w:r w:rsidRPr="000970B5">
              <w:rPr>
                <w:color w:val="000000"/>
                <w:sz w:val="22"/>
                <w:szCs w:val="22"/>
              </w:rPr>
              <w:t>5</w:t>
            </w:r>
          </w:p>
        </w:tc>
        <w:tc>
          <w:tcPr>
            <w:tcW w:w="1941" w:type="dxa"/>
            <w:tcBorders>
              <w:top w:val="nil"/>
              <w:left w:val="nil"/>
              <w:bottom w:val="single" w:sz="8" w:space="0" w:color="auto"/>
              <w:right w:val="single" w:sz="4" w:space="0" w:color="auto"/>
            </w:tcBorders>
            <w:shd w:val="clear" w:color="auto" w:fill="auto"/>
          </w:tcPr>
          <w:p w:rsidR="00E873BF" w:rsidRPr="000970B5" w:rsidRDefault="00E873BF" w:rsidP="00186FDB">
            <w:pPr>
              <w:jc w:val="both"/>
              <w:rPr>
                <w:color w:val="000000"/>
              </w:rPr>
            </w:pPr>
            <w:r w:rsidRPr="000970B5">
              <w:rPr>
                <w:color w:val="000000"/>
                <w:sz w:val="22"/>
                <w:szCs w:val="22"/>
              </w:rPr>
              <w:t>Lysine</w:t>
            </w:r>
          </w:p>
        </w:tc>
        <w:tc>
          <w:tcPr>
            <w:tcW w:w="1496" w:type="dxa"/>
            <w:tcBorders>
              <w:top w:val="single" w:sz="4" w:space="0" w:color="auto"/>
              <w:left w:val="single" w:sz="4" w:space="0" w:color="auto"/>
              <w:bottom w:val="single" w:sz="4" w:space="0" w:color="auto"/>
              <w:right w:val="single" w:sz="4" w:space="0" w:color="auto"/>
            </w:tcBorders>
          </w:tcPr>
          <w:p w:rsidR="00E873BF" w:rsidRPr="000970B5" w:rsidRDefault="00E873BF" w:rsidP="00186FDB">
            <w:pPr>
              <w:jc w:val="both"/>
              <w:rPr>
                <w:color w:val="000000"/>
              </w:rPr>
            </w:pPr>
            <w:r w:rsidRPr="000970B5">
              <w:rPr>
                <w:color w:val="000000"/>
                <w:sz w:val="22"/>
                <w:szCs w:val="22"/>
              </w:rPr>
              <w:t>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873BF" w:rsidRPr="000970B5" w:rsidRDefault="00E873BF" w:rsidP="00186FDB">
            <w:pPr>
              <w:jc w:val="both"/>
              <w:rPr>
                <w:color w:val="000000"/>
              </w:rPr>
            </w:pPr>
            <w:r w:rsidRPr="000970B5">
              <w:rPr>
                <w:color w:val="000000"/>
                <w:sz w:val="22"/>
                <w:szCs w:val="22"/>
              </w:rPr>
              <w:t>6,55</w:t>
            </w:r>
          </w:p>
        </w:tc>
      </w:tr>
      <w:tr w:rsidR="00E873BF" w:rsidRPr="000970B5" w:rsidTr="00186FDB">
        <w:trPr>
          <w:trHeight w:val="330"/>
          <w:jc w:val="center"/>
        </w:trPr>
        <w:tc>
          <w:tcPr>
            <w:tcW w:w="511" w:type="dxa"/>
            <w:tcBorders>
              <w:top w:val="nil"/>
              <w:left w:val="single" w:sz="8" w:space="0" w:color="auto"/>
              <w:bottom w:val="single" w:sz="8" w:space="0" w:color="auto"/>
              <w:right w:val="single" w:sz="8" w:space="0" w:color="auto"/>
            </w:tcBorders>
            <w:shd w:val="clear" w:color="auto" w:fill="auto"/>
          </w:tcPr>
          <w:p w:rsidR="00E873BF" w:rsidRPr="000970B5" w:rsidRDefault="00E873BF" w:rsidP="00186FDB">
            <w:pPr>
              <w:jc w:val="both"/>
              <w:rPr>
                <w:color w:val="000000"/>
              </w:rPr>
            </w:pPr>
            <w:r w:rsidRPr="000970B5">
              <w:rPr>
                <w:color w:val="000000"/>
                <w:sz w:val="22"/>
                <w:szCs w:val="22"/>
              </w:rPr>
              <w:t>6.</w:t>
            </w:r>
          </w:p>
        </w:tc>
        <w:tc>
          <w:tcPr>
            <w:tcW w:w="1941" w:type="dxa"/>
            <w:tcBorders>
              <w:top w:val="nil"/>
              <w:left w:val="nil"/>
              <w:bottom w:val="single" w:sz="8" w:space="0" w:color="auto"/>
              <w:right w:val="single" w:sz="4" w:space="0" w:color="auto"/>
            </w:tcBorders>
            <w:shd w:val="clear" w:color="auto" w:fill="auto"/>
          </w:tcPr>
          <w:p w:rsidR="00E873BF" w:rsidRPr="000970B5" w:rsidRDefault="00E873BF" w:rsidP="00186FDB">
            <w:pPr>
              <w:jc w:val="both"/>
              <w:rPr>
                <w:color w:val="000000"/>
              </w:rPr>
            </w:pPr>
            <w:r w:rsidRPr="000970B5">
              <w:rPr>
                <w:color w:val="000000"/>
                <w:sz w:val="22"/>
                <w:szCs w:val="22"/>
              </w:rPr>
              <w:t>Metionin</w:t>
            </w:r>
          </w:p>
        </w:tc>
        <w:tc>
          <w:tcPr>
            <w:tcW w:w="1496" w:type="dxa"/>
            <w:tcBorders>
              <w:top w:val="single" w:sz="4" w:space="0" w:color="auto"/>
              <w:left w:val="single" w:sz="4" w:space="0" w:color="auto"/>
              <w:bottom w:val="single" w:sz="4" w:space="0" w:color="auto"/>
              <w:right w:val="single" w:sz="4" w:space="0" w:color="auto"/>
            </w:tcBorders>
          </w:tcPr>
          <w:p w:rsidR="00E873BF" w:rsidRPr="000970B5" w:rsidRDefault="00E873BF" w:rsidP="00186FDB">
            <w:pPr>
              <w:jc w:val="both"/>
              <w:rPr>
                <w:color w:val="000000"/>
              </w:rPr>
            </w:pPr>
            <w:r w:rsidRPr="000970B5">
              <w:rPr>
                <w:color w:val="000000"/>
                <w:sz w:val="22"/>
                <w:szCs w:val="22"/>
              </w:rPr>
              <w:t>1,5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873BF" w:rsidRPr="000970B5" w:rsidRDefault="00E873BF" w:rsidP="00186FDB">
            <w:pPr>
              <w:jc w:val="both"/>
              <w:rPr>
                <w:color w:val="000000"/>
              </w:rPr>
            </w:pPr>
            <w:r w:rsidRPr="000970B5">
              <w:rPr>
                <w:color w:val="000000"/>
                <w:sz w:val="22"/>
                <w:szCs w:val="22"/>
              </w:rPr>
              <w:t>1,72</w:t>
            </w:r>
          </w:p>
        </w:tc>
      </w:tr>
      <w:tr w:rsidR="00E873BF" w:rsidRPr="000970B5" w:rsidTr="00186FDB">
        <w:trPr>
          <w:trHeight w:val="330"/>
          <w:jc w:val="center"/>
        </w:trPr>
        <w:tc>
          <w:tcPr>
            <w:tcW w:w="511" w:type="dxa"/>
            <w:tcBorders>
              <w:top w:val="nil"/>
              <w:left w:val="single" w:sz="8" w:space="0" w:color="auto"/>
              <w:bottom w:val="single" w:sz="8" w:space="0" w:color="auto"/>
              <w:right w:val="single" w:sz="8" w:space="0" w:color="auto"/>
            </w:tcBorders>
            <w:shd w:val="clear" w:color="auto" w:fill="auto"/>
          </w:tcPr>
          <w:p w:rsidR="00E873BF" w:rsidRPr="000970B5" w:rsidRDefault="00E873BF" w:rsidP="00186FDB">
            <w:pPr>
              <w:jc w:val="both"/>
              <w:rPr>
                <w:color w:val="000000"/>
              </w:rPr>
            </w:pPr>
            <w:r w:rsidRPr="000970B5">
              <w:rPr>
                <w:color w:val="000000"/>
                <w:sz w:val="22"/>
                <w:szCs w:val="22"/>
              </w:rPr>
              <w:t>7</w:t>
            </w:r>
          </w:p>
        </w:tc>
        <w:tc>
          <w:tcPr>
            <w:tcW w:w="1941" w:type="dxa"/>
            <w:tcBorders>
              <w:top w:val="nil"/>
              <w:left w:val="nil"/>
              <w:bottom w:val="single" w:sz="8" w:space="0" w:color="auto"/>
              <w:right w:val="single" w:sz="4" w:space="0" w:color="auto"/>
            </w:tcBorders>
            <w:shd w:val="clear" w:color="auto" w:fill="auto"/>
          </w:tcPr>
          <w:p w:rsidR="00E873BF" w:rsidRPr="000970B5" w:rsidRDefault="00E873BF" w:rsidP="00186FDB">
            <w:pPr>
              <w:jc w:val="both"/>
              <w:rPr>
                <w:color w:val="000000"/>
              </w:rPr>
            </w:pPr>
            <w:r w:rsidRPr="000970B5">
              <w:rPr>
                <w:color w:val="000000"/>
                <w:sz w:val="22"/>
                <w:szCs w:val="22"/>
              </w:rPr>
              <w:t>Top mix</w:t>
            </w:r>
          </w:p>
        </w:tc>
        <w:tc>
          <w:tcPr>
            <w:tcW w:w="1496" w:type="dxa"/>
            <w:tcBorders>
              <w:top w:val="single" w:sz="4" w:space="0" w:color="auto"/>
              <w:left w:val="single" w:sz="4" w:space="0" w:color="auto"/>
              <w:bottom w:val="single" w:sz="4" w:space="0" w:color="auto"/>
              <w:right w:val="single" w:sz="4" w:space="0" w:color="auto"/>
            </w:tcBorders>
          </w:tcPr>
          <w:p w:rsidR="00E873BF" w:rsidRPr="000970B5" w:rsidRDefault="00E873BF" w:rsidP="00186FDB">
            <w:pPr>
              <w:jc w:val="both"/>
              <w:rPr>
                <w:color w:val="000000"/>
              </w:rPr>
            </w:pPr>
            <w:r w:rsidRPr="000970B5">
              <w:rPr>
                <w:color w:val="000000"/>
                <w:sz w:val="22"/>
                <w:szCs w:val="22"/>
              </w:rPr>
              <w:t>0,5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873BF" w:rsidRPr="000970B5" w:rsidRDefault="00E873BF" w:rsidP="00186FDB">
            <w:pPr>
              <w:jc w:val="both"/>
              <w:rPr>
                <w:color w:val="000000"/>
              </w:rPr>
            </w:pPr>
            <w:r w:rsidRPr="000970B5">
              <w:rPr>
                <w:color w:val="000000"/>
                <w:sz w:val="22"/>
                <w:szCs w:val="22"/>
              </w:rPr>
              <w:t>0,5</w:t>
            </w:r>
          </w:p>
        </w:tc>
      </w:tr>
      <w:tr w:rsidR="00E873BF" w:rsidRPr="000970B5" w:rsidTr="00186FDB">
        <w:trPr>
          <w:trHeight w:val="330"/>
          <w:jc w:val="center"/>
        </w:trPr>
        <w:tc>
          <w:tcPr>
            <w:tcW w:w="511" w:type="dxa"/>
            <w:tcBorders>
              <w:top w:val="nil"/>
              <w:left w:val="single" w:sz="8" w:space="0" w:color="auto"/>
              <w:bottom w:val="single" w:sz="8" w:space="0" w:color="auto"/>
              <w:right w:val="single" w:sz="8" w:space="0" w:color="auto"/>
            </w:tcBorders>
            <w:shd w:val="clear" w:color="auto" w:fill="auto"/>
          </w:tcPr>
          <w:p w:rsidR="00E873BF" w:rsidRPr="000970B5" w:rsidRDefault="00E873BF" w:rsidP="00186FDB">
            <w:pPr>
              <w:jc w:val="both"/>
              <w:rPr>
                <w:color w:val="000000"/>
              </w:rPr>
            </w:pPr>
            <w:r w:rsidRPr="000970B5">
              <w:rPr>
                <w:color w:val="000000"/>
                <w:sz w:val="22"/>
                <w:szCs w:val="22"/>
              </w:rPr>
              <w:t>8</w:t>
            </w:r>
          </w:p>
        </w:tc>
        <w:tc>
          <w:tcPr>
            <w:tcW w:w="1941" w:type="dxa"/>
            <w:tcBorders>
              <w:top w:val="nil"/>
              <w:left w:val="nil"/>
              <w:bottom w:val="single" w:sz="8" w:space="0" w:color="auto"/>
              <w:right w:val="single" w:sz="4" w:space="0" w:color="auto"/>
            </w:tcBorders>
            <w:shd w:val="clear" w:color="auto" w:fill="auto"/>
          </w:tcPr>
          <w:p w:rsidR="00E873BF" w:rsidRPr="000970B5" w:rsidRDefault="00E873BF" w:rsidP="00186FDB">
            <w:pPr>
              <w:jc w:val="both"/>
              <w:rPr>
                <w:color w:val="000000"/>
              </w:rPr>
            </w:pPr>
            <w:r w:rsidRPr="000970B5">
              <w:rPr>
                <w:color w:val="000000"/>
                <w:sz w:val="22"/>
                <w:szCs w:val="22"/>
              </w:rPr>
              <w:t>Mineral B 12</w:t>
            </w:r>
          </w:p>
        </w:tc>
        <w:tc>
          <w:tcPr>
            <w:tcW w:w="1496" w:type="dxa"/>
            <w:tcBorders>
              <w:top w:val="single" w:sz="4" w:space="0" w:color="auto"/>
              <w:left w:val="single" w:sz="4" w:space="0" w:color="auto"/>
              <w:bottom w:val="single" w:sz="4" w:space="0" w:color="auto"/>
              <w:right w:val="single" w:sz="4" w:space="0" w:color="auto"/>
            </w:tcBorders>
          </w:tcPr>
          <w:p w:rsidR="00E873BF" w:rsidRPr="000970B5" w:rsidRDefault="00E873BF" w:rsidP="00186FDB">
            <w:pPr>
              <w:jc w:val="both"/>
              <w:rPr>
                <w:color w:val="000000"/>
              </w:rPr>
            </w:pPr>
            <w:r w:rsidRPr="000970B5">
              <w:rPr>
                <w:color w:val="000000"/>
                <w:sz w:val="22"/>
                <w:szCs w:val="22"/>
              </w:rPr>
              <w:t>10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873BF" w:rsidRPr="000970B5" w:rsidRDefault="00E873BF" w:rsidP="00186FDB">
            <w:pPr>
              <w:jc w:val="both"/>
              <w:rPr>
                <w:color w:val="000000"/>
              </w:rPr>
            </w:pPr>
            <w:r w:rsidRPr="000970B5">
              <w:rPr>
                <w:color w:val="000000"/>
                <w:sz w:val="22"/>
                <w:szCs w:val="22"/>
              </w:rPr>
              <w:t>9,78</w:t>
            </w:r>
          </w:p>
        </w:tc>
      </w:tr>
      <w:tr w:rsidR="00E873BF" w:rsidRPr="000970B5" w:rsidTr="00186FDB">
        <w:trPr>
          <w:trHeight w:val="330"/>
          <w:jc w:val="center"/>
        </w:trPr>
        <w:tc>
          <w:tcPr>
            <w:tcW w:w="511" w:type="dxa"/>
            <w:tcBorders>
              <w:top w:val="nil"/>
              <w:left w:val="single" w:sz="8" w:space="0" w:color="auto"/>
              <w:bottom w:val="single" w:sz="8" w:space="0" w:color="auto"/>
              <w:right w:val="single" w:sz="8" w:space="0" w:color="auto"/>
            </w:tcBorders>
            <w:shd w:val="clear" w:color="auto" w:fill="auto"/>
          </w:tcPr>
          <w:p w:rsidR="00E873BF" w:rsidRPr="000970B5" w:rsidRDefault="00E873BF" w:rsidP="00186FDB">
            <w:pPr>
              <w:jc w:val="both"/>
              <w:rPr>
                <w:color w:val="000000"/>
              </w:rPr>
            </w:pPr>
            <w:r w:rsidRPr="000970B5">
              <w:rPr>
                <w:color w:val="000000"/>
                <w:sz w:val="22"/>
                <w:szCs w:val="22"/>
              </w:rPr>
              <w:t>9</w:t>
            </w:r>
          </w:p>
        </w:tc>
        <w:tc>
          <w:tcPr>
            <w:tcW w:w="1941" w:type="dxa"/>
            <w:tcBorders>
              <w:top w:val="nil"/>
              <w:left w:val="nil"/>
              <w:bottom w:val="single" w:sz="8" w:space="0" w:color="auto"/>
              <w:right w:val="single" w:sz="4" w:space="0" w:color="auto"/>
            </w:tcBorders>
            <w:shd w:val="clear" w:color="auto" w:fill="auto"/>
          </w:tcPr>
          <w:p w:rsidR="00E873BF" w:rsidRPr="000970B5" w:rsidRDefault="00E873BF" w:rsidP="00186FDB">
            <w:pPr>
              <w:jc w:val="both"/>
              <w:rPr>
                <w:color w:val="000000"/>
              </w:rPr>
            </w:pPr>
            <w:r w:rsidRPr="000970B5">
              <w:rPr>
                <w:color w:val="000000"/>
                <w:sz w:val="22"/>
                <w:szCs w:val="22"/>
              </w:rPr>
              <w:t>Tepung Ikan</w:t>
            </w:r>
          </w:p>
        </w:tc>
        <w:tc>
          <w:tcPr>
            <w:tcW w:w="1496" w:type="dxa"/>
            <w:tcBorders>
              <w:top w:val="single" w:sz="4" w:space="0" w:color="auto"/>
              <w:left w:val="single" w:sz="4" w:space="0" w:color="auto"/>
              <w:bottom w:val="single" w:sz="4" w:space="0" w:color="auto"/>
              <w:right w:val="single" w:sz="4" w:space="0" w:color="auto"/>
            </w:tcBorders>
          </w:tcPr>
          <w:p w:rsidR="00E873BF" w:rsidRPr="000970B5" w:rsidRDefault="00E873BF" w:rsidP="00186FDB">
            <w:pPr>
              <w:jc w:val="both"/>
              <w:rPr>
                <w:color w:val="000000"/>
              </w:rPr>
            </w:pPr>
            <w:r w:rsidRPr="000970B5">
              <w:rPr>
                <w:color w:val="000000"/>
                <w:sz w:val="22"/>
                <w:szCs w:val="22"/>
              </w:rPr>
              <w:t>165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873BF" w:rsidRPr="000970B5" w:rsidRDefault="00E873BF" w:rsidP="00186FDB">
            <w:pPr>
              <w:jc w:val="both"/>
              <w:rPr>
                <w:color w:val="000000"/>
              </w:rPr>
            </w:pPr>
            <w:r w:rsidRPr="000970B5">
              <w:rPr>
                <w:color w:val="000000"/>
                <w:sz w:val="22"/>
                <w:szCs w:val="22"/>
              </w:rPr>
              <w:t>165</w:t>
            </w:r>
          </w:p>
        </w:tc>
      </w:tr>
      <w:tr w:rsidR="00E873BF" w:rsidRPr="000970B5" w:rsidTr="00186FDB">
        <w:trPr>
          <w:trHeight w:val="330"/>
          <w:jc w:val="center"/>
        </w:trPr>
        <w:tc>
          <w:tcPr>
            <w:tcW w:w="511" w:type="dxa"/>
            <w:tcBorders>
              <w:top w:val="nil"/>
              <w:left w:val="single" w:sz="8" w:space="0" w:color="auto"/>
              <w:bottom w:val="single" w:sz="8" w:space="0" w:color="auto"/>
              <w:right w:val="single" w:sz="8" w:space="0" w:color="auto"/>
            </w:tcBorders>
            <w:shd w:val="clear" w:color="auto" w:fill="auto"/>
          </w:tcPr>
          <w:p w:rsidR="00E873BF" w:rsidRPr="000970B5" w:rsidRDefault="00E873BF" w:rsidP="00186FDB">
            <w:pPr>
              <w:jc w:val="both"/>
              <w:rPr>
                <w:color w:val="000000"/>
              </w:rPr>
            </w:pPr>
            <w:r w:rsidRPr="000970B5">
              <w:rPr>
                <w:color w:val="000000"/>
                <w:sz w:val="22"/>
                <w:szCs w:val="22"/>
              </w:rPr>
              <w:t>10</w:t>
            </w:r>
          </w:p>
        </w:tc>
        <w:tc>
          <w:tcPr>
            <w:tcW w:w="1941" w:type="dxa"/>
            <w:tcBorders>
              <w:top w:val="nil"/>
              <w:left w:val="nil"/>
              <w:bottom w:val="single" w:sz="8" w:space="0" w:color="auto"/>
              <w:right w:val="single" w:sz="4" w:space="0" w:color="auto"/>
            </w:tcBorders>
            <w:shd w:val="clear" w:color="auto" w:fill="auto"/>
          </w:tcPr>
          <w:p w:rsidR="00E873BF" w:rsidRPr="000970B5" w:rsidRDefault="00E873BF" w:rsidP="00186FDB">
            <w:pPr>
              <w:jc w:val="both"/>
              <w:rPr>
                <w:color w:val="000000"/>
                <w:lang w:val="id-ID"/>
              </w:rPr>
            </w:pPr>
            <w:r w:rsidRPr="000970B5">
              <w:rPr>
                <w:color w:val="000000"/>
                <w:sz w:val="22"/>
                <w:szCs w:val="22"/>
                <w:lang w:val="id-ID"/>
              </w:rPr>
              <w:t>Pakan Pengaya</w:t>
            </w:r>
          </w:p>
        </w:tc>
        <w:tc>
          <w:tcPr>
            <w:tcW w:w="1496" w:type="dxa"/>
            <w:tcBorders>
              <w:top w:val="single" w:sz="4" w:space="0" w:color="auto"/>
              <w:left w:val="single" w:sz="4" w:space="0" w:color="auto"/>
              <w:bottom w:val="single" w:sz="4" w:space="0" w:color="auto"/>
              <w:right w:val="single" w:sz="4" w:space="0" w:color="auto"/>
            </w:tcBorders>
          </w:tcPr>
          <w:p w:rsidR="00E873BF" w:rsidRPr="000970B5" w:rsidRDefault="00E873BF" w:rsidP="00186FDB">
            <w:pPr>
              <w:jc w:val="both"/>
              <w:rPr>
                <w:color w:val="000000"/>
              </w:rPr>
            </w:pPr>
            <w:r w:rsidRPr="000970B5">
              <w:rPr>
                <w:color w:val="000000"/>
                <w:sz w:val="22"/>
                <w:szCs w:val="22"/>
              </w:rPr>
              <w:t>112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873BF" w:rsidRPr="000970B5" w:rsidRDefault="00E873BF" w:rsidP="00186FDB">
            <w:pPr>
              <w:jc w:val="both"/>
              <w:rPr>
                <w:color w:val="000000"/>
              </w:rPr>
            </w:pPr>
            <w:r w:rsidRPr="000970B5">
              <w:rPr>
                <w:color w:val="000000"/>
                <w:sz w:val="22"/>
                <w:szCs w:val="22"/>
              </w:rPr>
              <w:t>141,8</w:t>
            </w:r>
          </w:p>
        </w:tc>
      </w:tr>
    </w:tbl>
    <w:p w:rsidR="00E873BF" w:rsidRDefault="00E873BF" w:rsidP="00E873BF">
      <w:pPr>
        <w:spacing w:line="360" w:lineRule="auto"/>
        <w:ind w:firstLine="720"/>
        <w:jc w:val="both"/>
        <w:rPr>
          <w:lang w:val="id-ID"/>
        </w:rPr>
      </w:pPr>
    </w:p>
    <w:p w:rsidR="00E873BF" w:rsidRDefault="00E873BF" w:rsidP="00E873BF">
      <w:pPr>
        <w:jc w:val="center"/>
        <w:rPr>
          <w:b/>
          <w:lang w:val="id-ID"/>
        </w:rPr>
      </w:pPr>
      <w:r w:rsidRPr="00530697">
        <w:rPr>
          <w:b/>
          <w:lang w:val="id-ID"/>
        </w:rPr>
        <w:t>Tab</w:t>
      </w:r>
      <w:r>
        <w:rPr>
          <w:b/>
          <w:lang w:val="id-ID"/>
        </w:rPr>
        <w:t>le</w:t>
      </w:r>
      <w:r w:rsidRPr="00530697">
        <w:rPr>
          <w:b/>
          <w:lang w:val="id-ID"/>
        </w:rPr>
        <w:t xml:space="preserve"> </w:t>
      </w:r>
      <w:r>
        <w:rPr>
          <w:b/>
          <w:lang w:val="id-ID"/>
        </w:rPr>
        <w:t>5</w:t>
      </w:r>
      <w:r w:rsidRPr="00530697">
        <w:rPr>
          <w:b/>
          <w:lang w:val="id-ID"/>
        </w:rPr>
        <w:t xml:space="preserve">. </w:t>
      </w:r>
      <w:r>
        <w:rPr>
          <w:b/>
          <w:lang w:val="id-ID"/>
        </w:rPr>
        <w:t>Egg Number</w:t>
      </w:r>
      <w:r w:rsidRPr="00530697">
        <w:rPr>
          <w:b/>
        </w:rPr>
        <w:t xml:space="preserve"> </w:t>
      </w:r>
      <w:r>
        <w:rPr>
          <w:b/>
          <w:lang w:val="id-ID"/>
        </w:rPr>
        <w:t>for 5 Ducks</w:t>
      </w:r>
      <w:r w:rsidRPr="00530697">
        <w:rPr>
          <w:b/>
          <w:lang w:val="id-ID"/>
        </w:rPr>
        <w:t xml:space="preserve"> </w:t>
      </w:r>
    </w:p>
    <w:p w:rsidR="00E873BF" w:rsidRPr="00530697" w:rsidRDefault="00E873BF" w:rsidP="00E873BF">
      <w:pPr>
        <w:jc w:val="center"/>
        <w:rPr>
          <w:b/>
          <w:lang w:val="id-ID"/>
        </w:rPr>
      </w:pP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9"/>
        <w:gridCol w:w="3260"/>
      </w:tblGrid>
      <w:tr w:rsidR="00E873BF" w:rsidRPr="000970B5" w:rsidTr="00186FDB">
        <w:trPr>
          <w:trHeight w:val="300"/>
        </w:trPr>
        <w:tc>
          <w:tcPr>
            <w:tcW w:w="1843" w:type="dxa"/>
          </w:tcPr>
          <w:p w:rsidR="00E873BF" w:rsidRPr="000970B5" w:rsidRDefault="00E873BF" w:rsidP="00186FDB">
            <w:pPr>
              <w:jc w:val="center"/>
              <w:rPr>
                <w:bCs/>
                <w:color w:val="000000"/>
                <w:lang w:val="id-ID"/>
              </w:rPr>
            </w:pPr>
            <w:r w:rsidRPr="000970B5">
              <w:rPr>
                <w:bCs/>
                <w:color w:val="000000"/>
                <w:lang w:val="id-ID"/>
              </w:rPr>
              <w:t>SAMPLE</w:t>
            </w:r>
          </w:p>
        </w:tc>
        <w:tc>
          <w:tcPr>
            <w:tcW w:w="3119" w:type="dxa"/>
            <w:shd w:val="clear" w:color="auto" w:fill="auto"/>
            <w:hideMark/>
          </w:tcPr>
          <w:p w:rsidR="00E873BF" w:rsidRPr="000970B5" w:rsidRDefault="00E873BF" w:rsidP="00186FDB">
            <w:pPr>
              <w:jc w:val="center"/>
              <w:rPr>
                <w:bCs/>
                <w:color w:val="000000"/>
                <w:lang w:val="id-ID"/>
              </w:rPr>
            </w:pPr>
            <w:r w:rsidRPr="000970B5">
              <w:rPr>
                <w:bCs/>
                <w:color w:val="000000"/>
                <w:lang w:val="id-ID"/>
              </w:rPr>
              <w:t>Scallops shell enrichment feed</w:t>
            </w:r>
          </w:p>
        </w:tc>
        <w:tc>
          <w:tcPr>
            <w:tcW w:w="3260" w:type="dxa"/>
            <w:shd w:val="clear" w:color="auto" w:fill="auto"/>
            <w:hideMark/>
          </w:tcPr>
          <w:p w:rsidR="00E873BF" w:rsidRPr="000970B5" w:rsidRDefault="00E873BF" w:rsidP="00186FDB">
            <w:pPr>
              <w:jc w:val="center"/>
              <w:rPr>
                <w:bCs/>
                <w:color w:val="000000"/>
              </w:rPr>
            </w:pPr>
            <w:r w:rsidRPr="000970B5">
              <w:rPr>
                <w:bCs/>
                <w:color w:val="000000"/>
                <w:lang w:val="id-ID"/>
              </w:rPr>
              <w:t>Daily feed</w:t>
            </w:r>
          </w:p>
        </w:tc>
      </w:tr>
      <w:tr w:rsidR="00E873BF" w:rsidRPr="000970B5" w:rsidTr="00186FDB">
        <w:trPr>
          <w:trHeight w:val="300"/>
        </w:trPr>
        <w:tc>
          <w:tcPr>
            <w:tcW w:w="1843" w:type="dxa"/>
          </w:tcPr>
          <w:p w:rsidR="00E873BF" w:rsidRPr="000970B5" w:rsidRDefault="00E873BF" w:rsidP="00186FDB">
            <w:pPr>
              <w:jc w:val="center"/>
              <w:rPr>
                <w:color w:val="000000"/>
                <w:lang w:val="id-ID"/>
              </w:rPr>
            </w:pPr>
            <w:r w:rsidRPr="000970B5">
              <w:rPr>
                <w:color w:val="000000"/>
                <w:lang w:val="id-ID"/>
              </w:rPr>
              <w:t>1</w:t>
            </w:r>
          </w:p>
        </w:tc>
        <w:tc>
          <w:tcPr>
            <w:tcW w:w="3119" w:type="dxa"/>
            <w:shd w:val="clear" w:color="auto" w:fill="auto"/>
            <w:hideMark/>
          </w:tcPr>
          <w:p w:rsidR="00E873BF" w:rsidRPr="000970B5" w:rsidRDefault="00E873BF" w:rsidP="00186FDB">
            <w:pPr>
              <w:jc w:val="center"/>
              <w:rPr>
                <w:color w:val="000000"/>
              </w:rPr>
            </w:pPr>
            <w:r w:rsidRPr="000970B5">
              <w:rPr>
                <w:color w:val="000000"/>
              </w:rPr>
              <w:t>3,29</w:t>
            </w:r>
          </w:p>
        </w:tc>
        <w:tc>
          <w:tcPr>
            <w:tcW w:w="3260" w:type="dxa"/>
            <w:shd w:val="clear" w:color="auto" w:fill="auto"/>
            <w:hideMark/>
          </w:tcPr>
          <w:p w:rsidR="00E873BF" w:rsidRPr="000970B5" w:rsidRDefault="00E873BF" w:rsidP="00186FDB">
            <w:pPr>
              <w:jc w:val="center"/>
              <w:rPr>
                <w:color w:val="000000"/>
              </w:rPr>
            </w:pPr>
            <w:r w:rsidRPr="000970B5">
              <w:rPr>
                <w:color w:val="000000"/>
              </w:rPr>
              <w:t>3,20</w:t>
            </w:r>
          </w:p>
        </w:tc>
      </w:tr>
      <w:tr w:rsidR="00E873BF" w:rsidRPr="000970B5" w:rsidTr="00186FDB">
        <w:trPr>
          <w:trHeight w:val="300"/>
        </w:trPr>
        <w:tc>
          <w:tcPr>
            <w:tcW w:w="1843" w:type="dxa"/>
          </w:tcPr>
          <w:p w:rsidR="00E873BF" w:rsidRPr="000970B5" w:rsidRDefault="00E873BF" w:rsidP="00186FDB">
            <w:pPr>
              <w:jc w:val="center"/>
              <w:rPr>
                <w:color w:val="000000"/>
                <w:lang w:val="id-ID"/>
              </w:rPr>
            </w:pPr>
            <w:r w:rsidRPr="000970B5">
              <w:rPr>
                <w:color w:val="000000"/>
                <w:lang w:val="id-ID"/>
              </w:rPr>
              <w:t>2</w:t>
            </w:r>
          </w:p>
        </w:tc>
        <w:tc>
          <w:tcPr>
            <w:tcW w:w="3119" w:type="dxa"/>
            <w:shd w:val="clear" w:color="auto" w:fill="auto"/>
            <w:hideMark/>
          </w:tcPr>
          <w:p w:rsidR="00E873BF" w:rsidRPr="000970B5" w:rsidRDefault="00E873BF" w:rsidP="00186FDB">
            <w:pPr>
              <w:jc w:val="center"/>
              <w:rPr>
                <w:color w:val="000000"/>
              </w:rPr>
            </w:pPr>
            <w:r w:rsidRPr="000970B5">
              <w:rPr>
                <w:color w:val="000000"/>
              </w:rPr>
              <w:t>3,39</w:t>
            </w:r>
          </w:p>
        </w:tc>
        <w:tc>
          <w:tcPr>
            <w:tcW w:w="3260" w:type="dxa"/>
            <w:shd w:val="clear" w:color="auto" w:fill="auto"/>
            <w:hideMark/>
          </w:tcPr>
          <w:p w:rsidR="00E873BF" w:rsidRPr="000970B5" w:rsidRDefault="00E873BF" w:rsidP="00186FDB">
            <w:pPr>
              <w:jc w:val="center"/>
              <w:rPr>
                <w:color w:val="000000"/>
              </w:rPr>
            </w:pPr>
            <w:r w:rsidRPr="000970B5">
              <w:rPr>
                <w:color w:val="000000"/>
              </w:rPr>
              <w:t>3,17</w:t>
            </w:r>
          </w:p>
        </w:tc>
      </w:tr>
      <w:tr w:rsidR="00E873BF" w:rsidRPr="000970B5" w:rsidTr="00186FDB">
        <w:trPr>
          <w:trHeight w:val="300"/>
        </w:trPr>
        <w:tc>
          <w:tcPr>
            <w:tcW w:w="1843" w:type="dxa"/>
          </w:tcPr>
          <w:p w:rsidR="00E873BF" w:rsidRPr="000970B5" w:rsidRDefault="00E873BF" w:rsidP="00186FDB">
            <w:pPr>
              <w:jc w:val="center"/>
              <w:rPr>
                <w:color w:val="000000"/>
                <w:lang w:val="id-ID"/>
              </w:rPr>
            </w:pPr>
            <w:r w:rsidRPr="000970B5">
              <w:rPr>
                <w:color w:val="000000"/>
                <w:lang w:val="id-ID"/>
              </w:rPr>
              <w:t>3</w:t>
            </w:r>
          </w:p>
        </w:tc>
        <w:tc>
          <w:tcPr>
            <w:tcW w:w="3119" w:type="dxa"/>
            <w:shd w:val="clear" w:color="auto" w:fill="auto"/>
            <w:hideMark/>
          </w:tcPr>
          <w:p w:rsidR="00E873BF" w:rsidRPr="000970B5" w:rsidRDefault="00E873BF" w:rsidP="00186FDB">
            <w:pPr>
              <w:jc w:val="center"/>
              <w:rPr>
                <w:color w:val="000000"/>
              </w:rPr>
            </w:pPr>
            <w:r w:rsidRPr="000970B5">
              <w:rPr>
                <w:color w:val="000000"/>
              </w:rPr>
              <w:t>3,33</w:t>
            </w:r>
          </w:p>
        </w:tc>
        <w:tc>
          <w:tcPr>
            <w:tcW w:w="3260" w:type="dxa"/>
            <w:shd w:val="clear" w:color="auto" w:fill="auto"/>
            <w:hideMark/>
          </w:tcPr>
          <w:p w:rsidR="00E873BF" w:rsidRPr="000970B5" w:rsidRDefault="00E873BF" w:rsidP="00186FDB">
            <w:pPr>
              <w:jc w:val="center"/>
              <w:rPr>
                <w:color w:val="000000"/>
              </w:rPr>
            </w:pPr>
            <w:r w:rsidRPr="000970B5">
              <w:rPr>
                <w:color w:val="000000"/>
              </w:rPr>
              <w:t>3,16</w:t>
            </w:r>
          </w:p>
        </w:tc>
      </w:tr>
      <w:tr w:rsidR="00E873BF" w:rsidRPr="000970B5" w:rsidTr="00186FDB">
        <w:trPr>
          <w:trHeight w:val="315"/>
        </w:trPr>
        <w:tc>
          <w:tcPr>
            <w:tcW w:w="1843" w:type="dxa"/>
          </w:tcPr>
          <w:p w:rsidR="00E873BF" w:rsidRPr="000970B5" w:rsidRDefault="00E873BF" w:rsidP="00186FDB">
            <w:pPr>
              <w:jc w:val="center"/>
              <w:rPr>
                <w:color w:val="000000"/>
                <w:lang w:val="id-ID"/>
              </w:rPr>
            </w:pPr>
            <w:r w:rsidRPr="000970B5">
              <w:rPr>
                <w:color w:val="000000"/>
                <w:lang w:val="id-ID"/>
              </w:rPr>
              <w:t>4</w:t>
            </w:r>
          </w:p>
        </w:tc>
        <w:tc>
          <w:tcPr>
            <w:tcW w:w="3119" w:type="dxa"/>
            <w:shd w:val="clear" w:color="auto" w:fill="auto"/>
            <w:hideMark/>
          </w:tcPr>
          <w:p w:rsidR="00E873BF" w:rsidRPr="000970B5" w:rsidRDefault="00E873BF" w:rsidP="00186FDB">
            <w:pPr>
              <w:jc w:val="center"/>
              <w:rPr>
                <w:color w:val="000000"/>
              </w:rPr>
            </w:pPr>
            <w:r w:rsidRPr="000970B5">
              <w:rPr>
                <w:color w:val="000000"/>
              </w:rPr>
              <w:t>3,34</w:t>
            </w:r>
          </w:p>
        </w:tc>
        <w:tc>
          <w:tcPr>
            <w:tcW w:w="3260" w:type="dxa"/>
            <w:shd w:val="clear" w:color="auto" w:fill="auto"/>
            <w:hideMark/>
          </w:tcPr>
          <w:p w:rsidR="00E873BF" w:rsidRPr="000970B5" w:rsidRDefault="00E873BF" w:rsidP="00186FDB">
            <w:pPr>
              <w:jc w:val="center"/>
              <w:rPr>
                <w:color w:val="000000"/>
              </w:rPr>
            </w:pPr>
            <w:r w:rsidRPr="000970B5">
              <w:rPr>
                <w:color w:val="000000"/>
              </w:rPr>
              <w:t>3,18</w:t>
            </w:r>
          </w:p>
        </w:tc>
      </w:tr>
    </w:tbl>
    <w:p w:rsidR="00E873BF" w:rsidRDefault="00E873BF" w:rsidP="00E873BF"/>
    <w:p w:rsidR="00E873BF" w:rsidRDefault="00E873BF" w:rsidP="00E873BF">
      <w:pPr>
        <w:spacing w:line="360" w:lineRule="auto"/>
        <w:jc w:val="both"/>
        <w:rPr>
          <w:lang w:val="id-ID"/>
        </w:rPr>
      </w:pPr>
    </w:p>
    <w:p w:rsidR="00E873BF" w:rsidRDefault="00E873BF" w:rsidP="00E873BF">
      <w:pPr>
        <w:spacing w:line="360" w:lineRule="auto"/>
        <w:ind w:firstLine="720"/>
        <w:rPr>
          <w:lang w:val="id-ID"/>
        </w:rPr>
      </w:pPr>
    </w:p>
    <w:p w:rsidR="00E873BF" w:rsidRDefault="00E873BF" w:rsidP="00E873BF">
      <w:pPr>
        <w:spacing w:line="360" w:lineRule="auto"/>
        <w:ind w:firstLine="720"/>
        <w:rPr>
          <w:lang w:val="id-ID"/>
        </w:rPr>
      </w:pPr>
    </w:p>
    <w:p w:rsidR="00E873BF" w:rsidRDefault="00E873BF" w:rsidP="00E873BF">
      <w:pPr>
        <w:spacing w:line="360" w:lineRule="auto"/>
        <w:ind w:firstLine="720"/>
        <w:jc w:val="center"/>
        <w:rPr>
          <w:b/>
          <w:lang w:val="id-ID"/>
        </w:rPr>
      </w:pPr>
    </w:p>
    <w:p w:rsidR="00E873BF" w:rsidRDefault="00E873BF" w:rsidP="00E873BF">
      <w:pPr>
        <w:spacing w:line="360" w:lineRule="auto"/>
        <w:ind w:firstLine="720"/>
        <w:jc w:val="center"/>
        <w:rPr>
          <w:b/>
          <w:lang w:val="id-ID"/>
        </w:rPr>
      </w:pPr>
    </w:p>
    <w:p w:rsidR="00E873BF" w:rsidRDefault="00E873BF" w:rsidP="00E873BF">
      <w:pPr>
        <w:spacing w:line="360" w:lineRule="auto"/>
        <w:ind w:firstLine="720"/>
        <w:jc w:val="center"/>
        <w:rPr>
          <w:b/>
          <w:lang w:val="id-ID"/>
        </w:rPr>
      </w:pPr>
    </w:p>
    <w:p w:rsidR="00E873BF" w:rsidRDefault="00E873BF" w:rsidP="00E873BF">
      <w:pPr>
        <w:spacing w:line="360" w:lineRule="auto"/>
        <w:ind w:firstLine="720"/>
        <w:jc w:val="center"/>
        <w:rPr>
          <w:b/>
          <w:lang w:val="id-ID"/>
        </w:rPr>
      </w:pPr>
    </w:p>
    <w:p w:rsidR="00E873BF" w:rsidRDefault="00E873BF" w:rsidP="00E873BF">
      <w:pPr>
        <w:spacing w:line="360" w:lineRule="auto"/>
        <w:ind w:firstLine="720"/>
        <w:jc w:val="center"/>
        <w:rPr>
          <w:b/>
          <w:lang w:val="id-ID"/>
        </w:rPr>
      </w:pPr>
    </w:p>
    <w:p w:rsidR="00E873BF" w:rsidRDefault="00E873BF" w:rsidP="00E873BF">
      <w:pPr>
        <w:spacing w:line="360" w:lineRule="auto"/>
        <w:ind w:firstLine="720"/>
        <w:jc w:val="center"/>
        <w:rPr>
          <w:b/>
          <w:lang w:val="id-ID"/>
        </w:rPr>
      </w:pPr>
    </w:p>
    <w:p w:rsidR="00E873BF" w:rsidRDefault="00E873BF" w:rsidP="00E873BF">
      <w:pPr>
        <w:spacing w:line="360" w:lineRule="auto"/>
        <w:ind w:firstLine="720"/>
        <w:jc w:val="center"/>
        <w:rPr>
          <w:b/>
          <w:lang w:val="id-ID"/>
        </w:rPr>
      </w:pPr>
    </w:p>
    <w:p w:rsidR="00E873BF" w:rsidRDefault="00E873BF" w:rsidP="00E873BF">
      <w:pPr>
        <w:spacing w:line="360" w:lineRule="auto"/>
        <w:ind w:firstLine="720"/>
        <w:jc w:val="center"/>
        <w:rPr>
          <w:b/>
          <w:lang w:val="id-ID"/>
        </w:rPr>
      </w:pPr>
    </w:p>
    <w:p w:rsidR="00E873BF" w:rsidRDefault="00E873BF" w:rsidP="00E873BF">
      <w:pPr>
        <w:spacing w:line="360" w:lineRule="auto"/>
        <w:ind w:firstLine="720"/>
        <w:jc w:val="center"/>
        <w:rPr>
          <w:b/>
          <w:lang w:val="id-ID"/>
        </w:rPr>
      </w:pPr>
    </w:p>
    <w:p w:rsidR="00E873BF" w:rsidRDefault="00E873BF" w:rsidP="00E873BF">
      <w:pPr>
        <w:spacing w:line="360" w:lineRule="auto"/>
        <w:ind w:firstLine="720"/>
        <w:jc w:val="center"/>
        <w:rPr>
          <w:b/>
          <w:lang w:val="id-ID"/>
        </w:rPr>
      </w:pPr>
    </w:p>
    <w:p w:rsidR="00E873BF" w:rsidRDefault="00E873BF" w:rsidP="00E873BF">
      <w:pPr>
        <w:spacing w:line="360" w:lineRule="auto"/>
        <w:ind w:firstLine="720"/>
        <w:jc w:val="center"/>
        <w:rPr>
          <w:b/>
          <w:lang w:val="id-ID"/>
        </w:rPr>
      </w:pPr>
    </w:p>
    <w:p w:rsidR="00E873BF" w:rsidRPr="007C082C" w:rsidRDefault="00E873BF" w:rsidP="00E873BF">
      <w:pPr>
        <w:spacing w:line="360" w:lineRule="auto"/>
        <w:ind w:firstLine="720"/>
        <w:jc w:val="center"/>
        <w:rPr>
          <w:lang w:val="id-ID"/>
        </w:rPr>
      </w:pPr>
      <w:r w:rsidRPr="00B630BE">
        <w:rPr>
          <w:b/>
          <w:lang w:val="id-ID"/>
        </w:rPr>
        <w:t>Tab</w:t>
      </w:r>
      <w:r>
        <w:rPr>
          <w:b/>
          <w:lang w:val="id-ID"/>
        </w:rPr>
        <w:t>l</w:t>
      </w:r>
      <w:r w:rsidRPr="00B630BE">
        <w:rPr>
          <w:b/>
          <w:lang w:val="id-ID"/>
        </w:rPr>
        <w:t xml:space="preserve">e </w:t>
      </w:r>
      <w:r>
        <w:rPr>
          <w:b/>
          <w:lang w:val="id-ID"/>
        </w:rPr>
        <w:t>6</w:t>
      </w:r>
      <w:r w:rsidRPr="00B630BE">
        <w:rPr>
          <w:lang w:val="id-ID"/>
        </w:rPr>
        <w:t xml:space="preserve">. </w:t>
      </w:r>
      <w:r>
        <w:rPr>
          <w:lang w:val="id-ID"/>
        </w:rPr>
        <w:t>Business analysis</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8364"/>
        <w:gridCol w:w="1134"/>
        <w:gridCol w:w="1276"/>
      </w:tblGrid>
      <w:tr w:rsidR="00E873BF" w:rsidRPr="00B630BE" w:rsidTr="00186FDB">
        <w:tc>
          <w:tcPr>
            <w:tcW w:w="8364" w:type="dxa"/>
          </w:tcPr>
          <w:p w:rsidR="00E873BF" w:rsidRPr="00B630BE" w:rsidRDefault="00E873BF" w:rsidP="00186FDB">
            <w:pPr>
              <w:tabs>
                <w:tab w:val="center" w:pos="4320"/>
                <w:tab w:val="right" w:pos="8640"/>
              </w:tabs>
              <w:autoSpaceDE w:val="0"/>
              <w:autoSpaceDN w:val="0"/>
              <w:rPr>
                <w:b/>
                <w:sz w:val="20"/>
                <w:szCs w:val="20"/>
              </w:rPr>
            </w:pPr>
            <w:r>
              <w:rPr>
                <w:b/>
                <w:sz w:val="20"/>
                <w:szCs w:val="20"/>
                <w:lang w:val="id-ID"/>
              </w:rPr>
              <w:t>Business analysis of laying duck</w:t>
            </w:r>
            <w:r w:rsidRPr="00B630BE">
              <w:rPr>
                <w:b/>
                <w:sz w:val="20"/>
                <w:szCs w:val="20"/>
              </w:rPr>
              <w:t xml:space="preserve"> (500</w:t>
            </w:r>
            <w:r>
              <w:rPr>
                <w:b/>
                <w:sz w:val="20"/>
                <w:szCs w:val="20"/>
                <w:lang w:val="id-ID"/>
              </w:rPr>
              <w:t xml:space="preserve"> duck</w:t>
            </w:r>
            <w:r w:rsidRPr="00B630BE">
              <w:rPr>
                <w:b/>
                <w:sz w:val="20"/>
                <w:szCs w:val="20"/>
              </w:rPr>
              <w:t xml:space="preserve">) </w:t>
            </w:r>
          </w:p>
        </w:tc>
        <w:tc>
          <w:tcPr>
            <w:tcW w:w="1134" w:type="dxa"/>
          </w:tcPr>
          <w:p w:rsidR="00E873BF" w:rsidRPr="007C082C" w:rsidRDefault="00E873BF" w:rsidP="00186FDB">
            <w:pPr>
              <w:tabs>
                <w:tab w:val="center" w:pos="4320"/>
                <w:tab w:val="right" w:pos="8640"/>
              </w:tabs>
              <w:autoSpaceDE w:val="0"/>
              <w:autoSpaceDN w:val="0"/>
              <w:rPr>
                <w:b/>
                <w:sz w:val="20"/>
                <w:szCs w:val="20"/>
                <w:lang w:val="id-ID"/>
              </w:rPr>
            </w:pPr>
            <w:r>
              <w:rPr>
                <w:b/>
                <w:sz w:val="20"/>
                <w:szCs w:val="20"/>
                <w:lang w:val="id-ID"/>
              </w:rPr>
              <w:t>Scallop shell enrichment feed</w:t>
            </w:r>
          </w:p>
        </w:tc>
        <w:tc>
          <w:tcPr>
            <w:tcW w:w="1276" w:type="dxa"/>
          </w:tcPr>
          <w:p w:rsidR="00E873BF" w:rsidRPr="007C082C" w:rsidRDefault="00E873BF" w:rsidP="00186FDB">
            <w:pPr>
              <w:tabs>
                <w:tab w:val="center" w:pos="4320"/>
                <w:tab w:val="right" w:pos="8640"/>
              </w:tabs>
              <w:autoSpaceDE w:val="0"/>
              <w:autoSpaceDN w:val="0"/>
              <w:rPr>
                <w:b/>
                <w:sz w:val="20"/>
                <w:szCs w:val="20"/>
                <w:lang w:val="id-ID"/>
              </w:rPr>
            </w:pPr>
            <w:r w:rsidRPr="00B630BE">
              <w:rPr>
                <w:b/>
                <w:sz w:val="20"/>
                <w:szCs w:val="20"/>
              </w:rPr>
              <w:t xml:space="preserve"> </w:t>
            </w:r>
            <w:r>
              <w:rPr>
                <w:b/>
                <w:sz w:val="20"/>
                <w:szCs w:val="20"/>
                <w:lang w:val="id-ID"/>
              </w:rPr>
              <w:t>Daily feed</w:t>
            </w:r>
          </w:p>
        </w:tc>
      </w:tr>
      <w:tr w:rsidR="00E873BF" w:rsidRPr="00B630BE" w:rsidTr="00186FDB">
        <w:tc>
          <w:tcPr>
            <w:tcW w:w="8364" w:type="dxa"/>
          </w:tcPr>
          <w:p w:rsidR="00E873BF" w:rsidRPr="00E7622E" w:rsidRDefault="00E873BF" w:rsidP="00186FDB">
            <w:pPr>
              <w:pStyle w:val="ListParagraph"/>
              <w:numPr>
                <w:ilvl w:val="0"/>
                <w:numId w:val="6"/>
              </w:numPr>
              <w:spacing w:after="0" w:line="240" w:lineRule="auto"/>
              <w:ind w:left="317" w:hanging="317"/>
              <w:rPr>
                <w:rFonts w:ascii="Times New Roman" w:hAnsi="Times New Roman"/>
                <w:b/>
                <w:sz w:val="20"/>
                <w:szCs w:val="20"/>
              </w:rPr>
            </w:pPr>
            <w:r>
              <w:rPr>
                <w:rFonts w:ascii="Times New Roman" w:hAnsi="Times New Roman"/>
                <w:b/>
                <w:sz w:val="20"/>
                <w:szCs w:val="20"/>
              </w:rPr>
              <w:t>Investation cost</w:t>
            </w:r>
          </w:p>
          <w:p w:rsidR="00E873BF" w:rsidRPr="00E7622E" w:rsidRDefault="00E873BF" w:rsidP="00186FDB">
            <w:pPr>
              <w:pStyle w:val="ListParagraph"/>
              <w:numPr>
                <w:ilvl w:val="0"/>
                <w:numId w:val="7"/>
              </w:numPr>
              <w:spacing w:after="0" w:line="240" w:lineRule="auto"/>
              <w:rPr>
                <w:rFonts w:ascii="Times New Roman" w:hAnsi="Times New Roman"/>
                <w:sz w:val="20"/>
                <w:szCs w:val="20"/>
              </w:rPr>
            </w:pPr>
            <w:r w:rsidRPr="00E7622E">
              <w:rPr>
                <w:rFonts w:ascii="Times New Roman" w:hAnsi="Times New Roman"/>
                <w:sz w:val="20"/>
                <w:szCs w:val="20"/>
              </w:rPr>
              <w:t xml:space="preserve"> 500 </w:t>
            </w:r>
            <w:r>
              <w:rPr>
                <w:rFonts w:ascii="Times New Roman" w:hAnsi="Times New Roman"/>
                <w:sz w:val="20"/>
                <w:szCs w:val="20"/>
              </w:rPr>
              <w:t>duck</w:t>
            </w:r>
            <w:r w:rsidRPr="00E7622E">
              <w:rPr>
                <w:rFonts w:ascii="Times New Roman" w:hAnsi="Times New Roman"/>
                <w:sz w:val="20"/>
                <w:szCs w:val="20"/>
              </w:rPr>
              <w:t xml:space="preserve"> @ Rp. 45.000</w:t>
            </w:r>
          </w:p>
          <w:p w:rsidR="00E873BF" w:rsidRPr="00E7622E" w:rsidRDefault="00E873BF" w:rsidP="00186FDB">
            <w:pPr>
              <w:pStyle w:val="ListParagraph"/>
              <w:numPr>
                <w:ilvl w:val="0"/>
                <w:numId w:val="7"/>
              </w:numPr>
              <w:spacing w:after="0" w:line="240" w:lineRule="auto"/>
              <w:rPr>
                <w:rFonts w:ascii="Times New Roman" w:hAnsi="Times New Roman"/>
                <w:sz w:val="20"/>
                <w:szCs w:val="20"/>
              </w:rPr>
            </w:pPr>
            <w:r>
              <w:rPr>
                <w:rFonts w:ascii="Times New Roman" w:hAnsi="Times New Roman"/>
                <w:sz w:val="20"/>
                <w:szCs w:val="20"/>
              </w:rPr>
              <w:t>Cage</w:t>
            </w:r>
          </w:p>
          <w:p w:rsidR="00E873BF" w:rsidRPr="00E7622E" w:rsidRDefault="00E873BF" w:rsidP="00186FDB">
            <w:pPr>
              <w:pStyle w:val="ListParagraph"/>
              <w:numPr>
                <w:ilvl w:val="0"/>
                <w:numId w:val="7"/>
              </w:numPr>
              <w:spacing w:after="0" w:line="240" w:lineRule="auto"/>
              <w:rPr>
                <w:rFonts w:ascii="Times New Roman" w:hAnsi="Times New Roman"/>
                <w:sz w:val="20"/>
                <w:szCs w:val="20"/>
              </w:rPr>
            </w:pPr>
            <w:r>
              <w:rPr>
                <w:rFonts w:ascii="Times New Roman" w:hAnsi="Times New Roman"/>
                <w:sz w:val="20"/>
                <w:szCs w:val="20"/>
              </w:rPr>
              <w:t>Feed</w:t>
            </w:r>
            <w:r w:rsidRPr="00E7622E">
              <w:rPr>
                <w:rFonts w:ascii="Times New Roman" w:hAnsi="Times New Roman"/>
                <w:sz w:val="20"/>
                <w:szCs w:val="20"/>
              </w:rPr>
              <w:t xml:space="preserve"> (1 </w:t>
            </w:r>
            <w:r>
              <w:rPr>
                <w:rFonts w:ascii="Times New Roman" w:hAnsi="Times New Roman"/>
                <w:sz w:val="20"/>
                <w:szCs w:val="20"/>
              </w:rPr>
              <w:t>month</w:t>
            </w:r>
            <w:r w:rsidRPr="00E7622E">
              <w:rPr>
                <w:rFonts w:ascii="Times New Roman" w:hAnsi="Times New Roman"/>
                <w:sz w:val="20"/>
                <w:szCs w:val="20"/>
              </w:rPr>
              <w:t>)</w:t>
            </w:r>
          </w:p>
          <w:p w:rsidR="00E873BF" w:rsidRPr="00E7622E" w:rsidRDefault="00E873BF" w:rsidP="00186FDB">
            <w:pPr>
              <w:pStyle w:val="ListParagraph"/>
              <w:tabs>
                <w:tab w:val="center" w:pos="4320"/>
                <w:tab w:val="right" w:pos="8640"/>
              </w:tabs>
              <w:autoSpaceDE w:val="0"/>
              <w:autoSpaceDN w:val="0"/>
              <w:ind w:left="1080"/>
              <w:rPr>
                <w:rFonts w:ascii="Times New Roman" w:hAnsi="Times New Roman"/>
                <w:b/>
                <w:sz w:val="20"/>
                <w:szCs w:val="20"/>
              </w:rPr>
            </w:pPr>
            <w:r w:rsidRPr="00E7622E">
              <w:rPr>
                <w:rFonts w:ascii="Times New Roman" w:hAnsi="Times New Roman"/>
                <w:sz w:val="20"/>
                <w:szCs w:val="20"/>
              </w:rPr>
              <w:t xml:space="preserve">                                                                                                                         </w:t>
            </w:r>
            <w:r>
              <w:rPr>
                <w:rFonts w:ascii="Times New Roman" w:hAnsi="Times New Roman"/>
                <w:b/>
                <w:sz w:val="20"/>
                <w:szCs w:val="20"/>
              </w:rPr>
              <w:t>Total Investation</w:t>
            </w:r>
          </w:p>
        </w:tc>
        <w:tc>
          <w:tcPr>
            <w:tcW w:w="1134" w:type="dxa"/>
          </w:tcPr>
          <w:p w:rsidR="00E873BF" w:rsidRPr="00B630BE" w:rsidRDefault="00E873BF" w:rsidP="00186FDB">
            <w:pPr>
              <w:tabs>
                <w:tab w:val="center" w:pos="4320"/>
                <w:tab w:val="right" w:pos="8640"/>
              </w:tabs>
              <w:autoSpaceDE w:val="0"/>
              <w:autoSpaceDN w:val="0"/>
              <w:jc w:val="right"/>
              <w:rPr>
                <w:sz w:val="20"/>
                <w:szCs w:val="20"/>
              </w:rPr>
            </w:pPr>
            <w:r w:rsidRPr="00B630BE">
              <w:rPr>
                <w:sz w:val="20"/>
                <w:szCs w:val="20"/>
              </w:rPr>
              <w:t xml:space="preserve">               22.500.000 3.000.000.  </w:t>
            </w:r>
            <w:r w:rsidRPr="00B630BE">
              <w:rPr>
                <w:sz w:val="20"/>
                <w:szCs w:val="20"/>
                <w:u w:val="single"/>
              </w:rPr>
              <w:t xml:space="preserve">6.750.000. </w:t>
            </w:r>
            <w:r w:rsidRPr="00B630BE">
              <w:rPr>
                <w:sz w:val="20"/>
                <w:szCs w:val="20"/>
              </w:rPr>
              <w:t xml:space="preserve">36.175.000.              </w:t>
            </w:r>
          </w:p>
        </w:tc>
        <w:tc>
          <w:tcPr>
            <w:tcW w:w="1276" w:type="dxa"/>
          </w:tcPr>
          <w:p w:rsidR="00E873BF" w:rsidRDefault="00E873BF" w:rsidP="00186FDB">
            <w:pPr>
              <w:tabs>
                <w:tab w:val="center" w:pos="4320"/>
                <w:tab w:val="right" w:pos="8640"/>
              </w:tabs>
              <w:autoSpaceDE w:val="0"/>
              <w:autoSpaceDN w:val="0"/>
              <w:jc w:val="right"/>
              <w:rPr>
                <w:sz w:val="20"/>
                <w:szCs w:val="20"/>
                <w:lang w:val="id-ID"/>
              </w:rPr>
            </w:pPr>
            <w:r w:rsidRPr="00B630BE">
              <w:rPr>
                <w:sz w:val="20"/>
                <w:szCs w:val="20"/>
              </w:rPr>
              <w:t xml:space="preserve">         </w:t>
            </w:r>
          </w:p>
          <w:p w:rsidR="00E873BF" w:rsidRPr="00B630BE" w:rsidRDefault="00E873BF" w:rsidP="00186FDB">
            <w:pPr>
              <w:tabs>
                <w:tab w:val="center" w:pos="4320"/>
                <w:tab w:val="right" w:pos="8640"/>
              </w:tabs>
              <w:autoSpaceDE w:val="0"/>
              <w:autoSpaceDN w:val="0"/>
              <w:jc w:val="right"/>
              <w:rPr>
                <w:sz w:val="20"/>
                <w:szCs w:val="20"/>
              </w:rPr>
            </w:pPr>
            <w:r w:rsidRPr="00B630BE">
              <w:rPr>
                <w:sz w:val="20"/>
                <w:szCs w:val="20"/>
              </w:rPr>
              <w:t xml:space="preserve"> 22.500.000. 3.000.000.   </w:t>
            </w:r>
            <w:r w:rsidRPr="00B630BE">
              <w:rPr>
                <w:sz w:val="20"/>
                <w:szCs w:val="20"/>
                <w:u w:val="single"/>
              </w:rPr>
              <w:t xml:space="preserve">6.750.000. </w:t>
            </w:r>
            <w:r w:rsidRPr="00B630BE">
              <w:rPr>
                <w:sz w:val="20"/>
                <w:szCs w:val="20"/>
              </w:rPr>
              <w:t xml:space="preserve">   36.175.000.         </w:t>
            </w:r>
          </w:p>
        </w:tc>
      </w:tr>
      <w:tr w:rsidR="00E873BF" w:rsidRPr="00B630BE" w:rsidTr="00186FDB">
        <w:trPr>
          <w:trHeight w:val="3708"/>
        </w:trPr>
        <w:tc>
          <w:tcPr>
            <w:tcW w:w="8364" w:type="dxa"/>
          </w:tcPr>
          <w:p w:rsidR="00E873BF" w:rsidRPr="00E7622E" w:rsidRDefault="00E873BF" w:rsidP="00186FDB">
            <w:pPr>
              <w:pStyle w:val="ListParagraph"/>
              <w:numPr>
                <w:ilvl w:val="0"/>
                <w:numId w:val="6"/>
              </w:numPr>
              <w:spacing w:after="0" w:line="240" w:lineRule="auto"/>
              <w:ind w:left="317" w:hanging="283"/>
              <w:rPr>
                <w:rFonts w:ascii="Times New Roman" w:hAnsi="Times New Roman"/>
                <w:b/>
                <w:sz w:val="20"/>
                <w:szCs w:val="20"/>
              </w:rPr>
            </w:pPr>
            <w:r w:rsidRPr="00E7622E">
              <w:rPr>
                <w:rFonts w:ascii="Times New Roman" w:hAnsi="Times New Roman"/>
                <w:b/>
                <w:sz w:val="20"/>
                <w:szCs w:val="20"/>
              </w:rPr>
              <w:t>Opera</w:t>
            </w:r>
            <w:r>
              <w:rPr>
                <w:rFonts w:ascii="Times New Roman" w:hAnsi="Times New Roman"/>
                <w:b/>
                <w:sz w:val="20"/>
                <w:szCs w:val="20"/>
              </w:rPr>
              <w:t>t</w:t>
            </w:r>
            <w:r w:rsidRPr="00E7622E">
              <w:rPr>
                <w:rFonts w:ascii="Times New Roman" w:hAnsi="Times New Roman"/>
                <w:b/>
                <w:sz w:val="20"/>
                <w:szCs w:val="20"/>
              </w:rPr>
              <w:t>ional</w:t>
            </w:r>
            <w:r>
              <w:rPr>
                <w:rFonts w:ascii="Times New Roman" w:hAnsi="Times New Roman"/>
                <w:b/>
                <w:sz w:val="20"/>
                <w:szCs w:val="20"/>
              </w:rPr>
              <w:t xml:space="preserve"> Cost of </w:t>
            </w:r>
            <w:r w:rsidRPr="00E7622E">
              <w:rPr>
                <w:rFonts w:ascii="Times New Roman" w:hAnsi="Times New Roman"/>
                <w:b/>
                <w:sz w:val="20"/>
                <w:szCs w:val="20"/>
              </w:rPr>
              <w:t xml:space="preserve"> </w:t>
            </w:r>
            <w:r>
              <w:rPr>
                <w:rFonts w:ascii="Times New Roman" w:hAnsi="Times New Roman"/>
                <w:b/>
                <w:sz w:val="20"/>
                <w:szCs w:val="20"/>
              </w:rPr>
              <w:t>/month</w:t>
            </w:r>
          </w:p>
          <w:p w:rsidR="00E873BF" w:rsidRPr="00E7622E" w:rsidRDefault="00E873BF" w:rsidP="00186FDB">
            <w:pPr>
              <w:pStyle w:val="ListParagraph"/>
              <w:tabs>
                <w:tab w:val="center" w:pos="4320"/>
                <w:tab w:val="right" w:pos="8640"/>
              </w:tabs>
              <w:autoSpaceDE w:val="0"/>
              <w:autoSpaceDN w:val="0"/>
              <w:spacing w:after="0" w:line="240" w:lineRule="auto"/>
              <w:rPr>
                <w:rFonts w:ascii="Times New Roman" w:hAnsi="Times New Roman"/>
                <w:sz w:val="20"/>
                <w:szCs w:val="20"/>
              </w:rPr>
            </w:pPr>
            <w:r w:rsidRPr="00E7622E">
              <w:rPr>
                <w:rFonts w:ascii="Times New Roman" w:hAnsi="Times New Roman"/>
                <w:sz w:val="20"/>
                <w:szCs w:val="20"/>
              </w:rPr>
              <w:t>-</w:t>
            </w:r>
            <w:r>
              <w:rPr>
                <w:rFonts w:ascii="Times New Roman" w:hAnsi="Times New Roman"/>
                <w:sz w:val="20"/>
                <w:szCs w:val="20"/>
              </w:rPr>
              <w:t>feed</w:t>
            </w:r>
            <w:r w:rsidRPr="00E7622E">
              <w:rPr>
                <w:rFonts w:ascii="Times New Roman" w:hAnsi="Times New Roman"/>
                <w:sz w:val="20"/>
                <w:szCs w:val="20"/>
              </w:rPr>
              <w:t xml:space="preserve"> 0,15 kg x 500 x Rp. 3.000 x 30 </w:t>
            </w:r>
            <w:r>
              <w:rPr>
                <w:rFonts w:ascii="Times New Roman" w:hAnsi="Times New Roman"/>
                <w:sz w:val="20"/>
                <w:szCs w:val="20"/>
              </w:rPr>
              <w:t>day</w:t>
            </w:r>
          </w:p>
          <w:p w:rsidR="00E873BF" w:rsidRPr="00E7622E" w:rsidRDefault="00E873BF" w:rsidP="00186FDB">
            <w:pPr>
              <w:pStyle w:val="ListParagraph"/>
              <w:tabs>
                <w:tab w:val="center" w:pos="4320"/>
                <w:tab w:val="right" w:pos="8640"/>
              </w:tabs>
              <w:autoSpaceDE w:val="0"/>
              <w:autoSpaceDN w:val="0"/>
              <w:spacing w:after="0" w:line="240" w:lineRule="auto"/>
              <w:rPr>
                <w:rFonts w:ascii="Times New Roman" w:hAnsi="Times New Roman"/>
                <w:b/>
                <w:sz w:val="20"/>
                <w:szCs w:val="20"/>
              </w:rPr>
            </w:pPr>
            <w:r w:rsidRPr="00E7622E">
              <w:rPr>
                <w:rFonts w:ascii="Times New Roman" w:hAnsi="Times New Roman"/>
                <w:b/>
                <w:sz w:val="20"/>
                <w:szCs w:val="20"/>
              </w:rPr>
              <w:t>-</w:t>
            </w:r>
            <w:r>
              <w:rPr>
                <w:rFonts w:ascii="Times New Roman" w:hAnsi="Times New Roman"/>
                <w:b/>
                <w:sz w:val="20"/>
                <w:szCs w:val="20"/>
              </w:rPr>
              <w:t>Feed supplement</w:t>
            </w:r>
          </w:p>
          <w:p w:rsidR="00E873BF" w:rsidRPr="00E7622E" w:rsidRDefault="00E873BF" w:rsidP="00186FDB">
            <w:pPr>
              <w:pStyle w:val="ListParagraph"/>
              <w:tabs>
                <w:tab w:val="center" w:pos="4320"/>
                <w:tab w:val="right" w:pos="8640"/>
              </w:tabs>
              <w:autoSpaceDE w:val="0"/>
              <w:autoSpaceDN w:val="0"/>
              <w:spacing w:after="0" w:line="240" w:lineRule="auto"/>
              <w:rPr>
                <w:rFonts w:ascii="Times New Roman" w:hAnsi="Times New Roman"/>
                <w:sz w:val="20"/>
                <w:szCs w:val="20"/>
              </w:rPr>
            </w:pPr>
            <w:r w:rsidRPr="00E7622E">
              <w:rPr>
                <w:rFonts w:ascii="Times New Roman" w:hAnsi="Times New Roman"/>
                <w:sz w:val="20"/>
                <w:szCs w:val="20"/>
              </w:rPr>
              <w:t>-</w:t>
            </w:r>
            <w:r>
              <w:rPr>
                <w:rFonts w:ascii="Times New Roman" w:hAnsi="Times New Roman"/>
                <w:sz w:val="20"/>
                <w:szCs w:val="20"/>
              </w:rPr>
              <w:t>Scallops shell</w:t>
            </w:r>
            <w:r w:rsidRPr="00E7622E">
              <w:rPr>
                <w:rFonts w:ascii="Times New Roman" w:hAnsi="Times New Roman"/>
                <w:sz w:val="20"/>
                <w:szCs w:val="20"/>
              </w:rPr>
              <w:t xml:space="preserve"> 3 Kg x 30 </w:t>
            </w:r>
            <w:r>
              <w:rPr>
                <w:rFonts w:ascii="Times New Roman" w:hAnsi="Times New Roman"/>
                <w:sz w:val="20"/>
                <w:szCs w:val="20"/>
              </w:rPr>
              <w:t>day</w:t>
            </w:r>
            <w:r w:rsidRPr="00E7622E">
              <w:rPr>
                <w:rFonts w:ascii="Times New Roman" w:hAnsi="Times New Roman"/>
                <w:sz w:val="20"/>
                <w:szCs w:val="20"/>
              </w:rPr>
              <w:t xml:space="preserve"> x Rp. 200</w:t>
            </w:r>
          </w:p>
          <w:p w:rsidR="00E873BF" w:rsidRPr="00E7622E" w:rsidRDefault="00E873BF" w:rsidP="00186FDB">
            <w:pPr>
              <w:pStyle w:val="ListParagraph"/>
              <w:tabs>
                <w:tab w:val="center" w:pos="4320"/>
                <w:tab w:val="right" w:pos="8640"/>
              </w:tabs>
              <w:autoSpaceDE w:val="0"/>
              <w:autoSpaceDN w:val="0"/>
              <w:spacing w:after="0" w:line="240" w:lineRule="auto"/>
              <w:rPr>
                <w:rFonts w:ascii="Times New Roman" w:hAnsi="Times New Roman"/>
                <w:sz w:val="20"/>
                <w:szCs w:val="20"/>
              </w:rPr>
            </w:pPr>
            <w:r w:rsidRPr="00E7622E">
              <w:rPr>
                <w:rFonts w:ascii="Times New Roman" w:hAnsi="Times New Roman"/>
                <w:sz w:val="20"/>
                <w:szCs w:val="20"/>
              </w:rPr>
              <w:t xml:space="preserve">- </w:t>
            </w:r>
            <w:r>
              <w:rPr>
                <w:rFonts w:ascii="Times New Roman" w:hAnsi="Times New Roman"/>
                <w:sz w:val="20"/>
                <w:szCs w:val="20"/>
              </w:rPr>
              <w:t>Antibiotics</w:t>
            </w:r>
            <w:r w:rsidRPr="00E7622E">
              <w:rPr>
                <w:rFonts w:ascii="Times New Roman" w:hAnsi="Times New Roman"/>
                <w:sz w:val="20"/>
                <w:szCs w:val="20"/>
              </w:rPr>
              <w:t xml:space="preserve"> 1 % </w:t>
            </w:r>
          </w:p>
          <w:p w:rsidR="00E873BF" w:rsidRPr="00E7622E" w:rsidRDefault="00E873BF" w:rsidP="00186FDB">
            <w:pPr>
              <w:pStyle w:val="ListParagraph"/>
              <w:tabs>
                <w:tab w:val="center" w:pos="4320"/>
                <w:tab w:val="right" w:pos="8640"/>
              </w:tabs>
              <w:autoSpaceDE w:val="0"/>
              <w:autoSpaceDN w:val="0"/>
              <w:spacing w:after="0" w:line="240" w:lineRule="auto"/>
              <w:rPr>
                <w:rFonts w:ascii="Times New Roman" w:hAnsi="Times New Roman"/>
                <w:sz w:val="20"/>
                <w:szCs w:val="20"/>
              </w:rPr>
            </w:pPr>
            <w:r w:rsidRPr="00E7622E">
              <w:rPr>
                <w:rFonts w:ascii="Times New Roman" w:hAnsi="Times New Roman"/>
                <w:sz w:val="20"/>
                <w:szCs w:val="20"/>
              </w:rPr>
              <w:t>-</w:t>
            </w:r>
            <w:r>
              <w:rPr>
                <w:rFonts w:ascii="Times New Roman" w:hAnsi="Times New Roman"/>
                <w:sz w:val="20"/>
                <w:szCs w:val="20"/>
              </w:rPr>
              <w:t>person in charge</w:t>
            </w:r>
            <w:r w:rsidRPr="00E7622E">
              <w:rPr>
                <w:rFonts w:ascii="Times New Roman" w:hAnsi="Times New Roman"/>
                <w:sz w:val="20"/>
                <w:szCs w:val="20"/>
              </w:rPr>
              <w:t xml:space="preserve"> 1 </w:t>
            </w:r>
            <w:r>
              <w:rPr>
                <w:rFonts w:ascii="Times New Roman" w:hAnsi="Times New Roman"/>
                <w:sz w:val="20"/>
                <w:szCs w:val="20"/>
              </w:rPr>
              <w:t>people</w:t>
            </w:r>
            <w:r w:rsidRPr="00E7622E">
              <w:rPr>
                <w:rFonts w:ascii="Times New Roman" w:hAnsi="Times New Roman"/>
                <w:sz w:val="20"/>
                <w:szCs w:val="20"/>
              </w:rPr>
              <w:t>/</w:t>
            </w:r>
            <w:r>
              <w:rPr>
                <w:rFonts w:ascii="Times New Roman" w:hAnsi="Times New Roman"/>
                <w:sz w:val="20"/>
                <w:szCs w:val="20"/>
              </w:rPr>
              <w:t>month</w:t>
            </w:r>
            <w:r w:rsidRPr="00E7622E">
              <w:rPr>
                <w:rFonts w:ascii="Times New Roman" w:hAnsi="Times New Roman"/>
                <w:sz w:val="20"/>
                <w:szCs w:val="20"/>
              </w:rPr>
              <w:t xml:space="preserve"> @ Rp. 450.000.</w:t>
            </w:r>
          </w:p>
          <w:p w:rsidR="00E873BF" w:rsidRPr="00E7622E" w:rsidRDefault="00E873BF" w:rsidP="00186FDB">
            <w:pPr>
              <w:pStyle w:val="ListParagraph"/>
              <w:tabs>
                <w:tab w:val="center" w:pos="4320"/>
                <w:tab w:val="right" w:pos="8640"/>
              </w:tabs>
              <w:autoSpaceDE w:val="0"/>
              <w:autoSpaceDN w:val="0"/>
              <w:spacing w:after="0" w:line="240" w:lineRule="auto"/>
              <w:rPr>
                <w:rFonts w:ascii="Times New Roman" w:hAnsi="Times New Roman"/>
                <w:sz w:val="20"/>
                <w:szCs w:val="20"/>
              </w:rPr>
            </w:pPr>
            <w:r w:rsidRPr="00E7622E">
              <w:rPr>
                <w:rFonts w:ascii="Times New Roman" w:hAnsi="Times New Roman"/>
                <w:sz w:val="20"/>
                <w:szCs w:val="20"/>
              </w:rPr>
              <w:t>-</w:t>
            </w:r>
            <w:r>
              <w:rPr>
                <w:rFonts w:ascii="Times New Roman" w:hAnsi="Times New Roman"/>
                <w:sz w:val="20"/>
                <w:szCs w:val="20"/>
              </w:rPr>
              <w:t>Cage maintenance</w:t>
            </w:r>
            <w:r w:rsidRPr="00E7622E">
              <w:rPr>
                <w:rFonts w:ascii="Times New Roman" w:hAnsi="Times New Roman"/>
                <w:sz w:val="20"/>
                <w:szCs w:val="20"/>
              </w:rPr>
              <w:t xml:space="preserve"> (</w:t>
            </w:r>
            <w:r>
              <w:rPr>
                <w:rFonts w:ascii="Times New Roman" w:hAnsi="Times New Roman"/>
                <w:sz w:val="20"/>
                <w:szCs w:val="20"/>
              </w:rPr>
              <w:t>2 year</w:t>
            </w:r>
            <w:r w:rsidRPr="00E7622E">
              <w:rPr>
                <w:rFonts w:ascii="Times New Roman" w:hAnsi="Times New Roman"/>
                <w:sz w:val="20"/>
                <w:szCs w:val="20"/>
              </w:rPr>
              <w:t>)</w:t>
            </w:r>
          </w:p>
          <w:p w:rsidR="00E873BF" w:rsidRPr="00E7622E" w:rsidRDefault="00E873BF" w:rsidP="00186FDB">
            <w:pPr>
              <w:pStyle w:val="ListParagraph"/>
              <w:tabs>
                <w:tab w:val="center" w:pos="4320"/>
                <w:tab w:val="right" w:pos="8640"/>
              </w:tabs>
              <w:autoSpaceDE w:val="0"/>
              <w:autoSpaceDN w:val="0"/>
              <w:spacing w:after="0" w:line="240" w:lineRule="auto"/>
              <w:rPr>
                <w:rFonts w:ascii="Times New Roman" w:hAnsi="Times New Roman"/>
                <w:sz w:val="20"/>
                <w:szCs w:val="20"/>
              </w:rPr>
            </w:pPr>
            <w:r w:rsidRPr="00E7622E">
              <w:rPr>
                <w:rFonts w:ascii="Times New Roman" w:hAnsi="Times New Roman"/>
                <w:sz w:val="20"/>
                <w:szCs w:val="20"/>
              </w:rPr>
              <w:t>-</w:t>
            </w:r>
            <w:r>
              <w:rPr>
                <w:rFonts w:ascii="Times New Roman" w:hAnsi="Times New Roman"/>
                <w:sz w:val="20"/>
                <w:szCs w:val="20"/>
              </w:rPr>
              <w:t>Dick groth reduction</w:t>
            </w:r>
            <w:r w:rsidRPr="00E7622E">
              <w:rPr>
                <w:rFonts w:ascii="Times New Roman" w:hAnsi="Times New Roman"/>
                <w:sz w:val="20"/>
                <w:szCs w:val="20"/>
              </w:rPr>
              <w:t xml:space="preserve"> (1 </w:t>
            </w:r>
            <w:r>
              <w:rPr>
                <w:rFonts w:ascii="Times New Roman" w:hAnsi="Times New Roman"/>
                <w:sz w:val="20"/>
                <w:szCs w:val="20"/>
              </w:rPr>
              <w:t>year</w:t>
            </w:r>
            <w:r w:rsidRPr="00E7622E">
              <w:rPr>
                <w:rFonts w:ascii="Times New Roman" w:hAnsi="Times New Roman"/>
                <w:sz w:val="20"/>
                <w:szCs w:val="20"/>
              </w:rPr>
              <w:t>)</w:t>
            </w:r>
          </w:p>
          <w:p w:rsidR="00E873BF" w:rsidRPr="00E7622E" w:rsidRDefault="00E873BF" w:rsidP="00186FDB">
            <w:pPr>
              <w:pStyle w:val="ListParagraph"/>
              <w:tabs>
                <w:tab w:val="center" w:pos="4320"/>
                <w:tab w:val="right" w:pos="8640"/>
              </w:tabs>
              <w:autoSpaceDE w:val="0"/>
              <w:autoSpaceDN w:val="0"/>
              <w:spacing w:after="0" w:line="240" w:lineRule="auto"/>
              <w:rPr>
                <w:rFonts w:ascii="Times New Roman" w:hAnsi="Times New Roman"/>
                <w:sz w:val="20"/>
                <w:szCs w:val="20"/>
              </w:rPr>
            </w:pPr>
            <w:r w:rsidRPr="00E7622E">
              <w:rPr>
                <w:rFonts w:ascii="Times New Roman" w:hAnsi="Times New Roman"/>
                <w:sz w:val="20"/>
                <w:szCs w:val="20"/>
              </w:rPr>
              <w:t>-</w:t>
            </w:r>
            <w:r>
              <w:rPr>
                <w:rFonts w:ascii="Times New Roman" w:hAnsi="Times New Roman"/>
                <w:sz w:val="20"/>
                <w:szCs w:val="20"/>
              </w:rPr>
              <w:t>feed reduction</w:t>
            </w:r>
          </w:p>
          <w:p w:rsidR="00E873BF" w:rsidRPr="00E7622E" w:rsidRDefault="00E873BF" w:rsidP="00186FDB">
            <w:pPr>
              <w:pStyle w:val="ListParagraph"/>
              <w:tabs>
                <w:tab w:val="center" w:pos="4320"/>
                <w:tab w:val="right" w:pos="8640"/>
              </w:tabs>
              <w:autoSpaceDE w:val="0"/>
              <w:autoSpaceDN w:val="0"/>
              <w:spacing w:after="0" w:line="240" w:lineRule="auto"/>
              <w:rPr>
                <w:rFonts w:ascii="Times New Roman" w:hAnsi="Times New Roman"/>
                <w:sz w:val="20"/>
                <w:szCs w:val="20"/>
              </w:rPr>
            </w:pPr>
            <w:r w:rsidRPr="00E7622E">
              <w:rPr>
                <w:rFonts w:ascii="Times New Roman" w:hAnsi="Times New Roman"/>
                <w:sz w:val="20"/>
                <w:szCs w:val="20"/>
              </w:rPr>
              <w:t>-</w:t>
            </w:r>
            <w:r>
              <w:rPr>
                <w:rFonts w:ascii="Times New Roman" w:hAnsi="Times New Roman"/>
                <w:sz w:val="20"/>
                <w:szCs w:val="20"/>
              </w:rPr>
              <w:t>Lethal risk</w:t>
            </w:r>
            <w:r w:rsidRPr="00E7622E">
              <w:rPr>
                <w:rFonts w:ascii="Times New Roman" w:hAnsi="Times New Roman"/>
                <w:sz w:val="20"/>
                <w:szCs w:val="20"/>
              </w:rPr>
              <w:t xml:space="preserve"> 2%</w:t>
            </w:r>
          </w:p>
          <w:p w:rsidR="00E873BF" w:rsidRPr="00E7622E" w:rsidRDefault="00E873BF" w:rsidP="00186FDB">
            <w:pPr>
              <w:pStyle w:val="ListParagraph"/>
              <w:tabs>
                <w:tab w:val="center" w:pos="4320"/>
                <w:tab w:val="right" w:pos="8640"/>
              </w:tabs>
              <w:autoSpaceDE w:val="0"/>
              <w:autoSpaceDN w:val="0"/>
              <w:spacing w:after="0" w:line="240" w:lineRule="auto"/>
              <w:rPr>
                <w:rFonts w:ascii="Times New Roman" w:hAnsi="Times New Roman"/>
                <w:sz w:val="20"/>
                <w:szCs w:val="20"/>
              </w:rPr>
            </w:pPr>
            <w:r w:rsidRPr="00E7622E">
              <w:rPr>
                <w:rFonts w:ascii="Times New Roman" w:hAnsi="Times New Roman"/>
                <w:sz w:val="20"/>
                <w:szCs w:val="20"/>
              </w:rPr>
              <w:t>-</w:t>
            </w:r>
            <w:r>
              <w:rPr>
                <w:rFonts w:ascii="Times New Roman" w:hAnsi="Times New Roman"/>
                <w:sz w:val="20"/>
                <w:szCs w:val="20"/>
              </w:rPr>
              <w:t>Lethal risk</w:t>
            </w:r>
            <w:r w:rsidRPr="00E7622E">
              <w:rPr>
                <w:rFonts w:ascii="Times New Roman" w:hAnsi="Times New Roman"/>
                <w:sz w:val="20"/>
                <w:szCs w:val="20"/>
              </w:rPr>
              <w:t xml:space="preserve"> 5 %</w:t>
            </w:r>
          </w:p>
          <w:p w:rsidR="00E873BF" w:rsidRPr="00E7622E" w:rsidRDefault="00E873BF" w:rsidP="00186FDB">
            <w:pPr>
              <w:pStyle w:val="ListParagraph"/>
              <w:tabs>
                <w:tab w:val="center" w:pos="4320"/>
                <w:tab w:val="right" w:pos="8640"/>
              </w:tabs>
              <w:autoSpaceDE w:val="0"/>
              <w:autoSpaceDN w:val="0"/>
              <w:rPr>
                <w:rFonts w:ascii="Times New Roman" w:hAnsi="Times New Roman"/>
                <w:b/>
                <w:sz w:val="20"/>
                <w:szCs w:val="20"/>
              </w:rPr>
            </w:pPr>
            <w:r w:rsidRPr="00E7622E">
              <w:rPr>
                <w:rFonts w:ascii="Times New Roman" w:hAnsi="Times New Roman"/>
                <w:b/>
                <w:sz w:val="20"/>
                <w:szCs w:val="20"/>
              </w:rPr>
              <w:t xml:space="preserve">  </w:t>
            </w:r>
            <w:r>
              <w:rPr>
                <w:rFonts w:ascii="Times New Roman" w:hAnsi="Times New Roman"/>
                <w:b/>
                <w:sz w:val="20"/>
                <w:szCs w:val="20"/>
              </w:rPr>
              <w:t>Cost</w:t>
            </w:r>
            <w:r w:rsidRPr="00E7622E">
              <w:rPr>
                <w:rFonts w:ascii="Times New Roman" w:hAnsi="Times New Roman"/>
                <w:b/>
                <w:sz w:val="20"/>
                <w:szCs w:val="20"/>
              </w:rPr>
              <w:t xml:space="preserve">                                                                                                                    Total </w:t>
            </w:r>
          </w:p>
        </w:tc>
        <w:tc>
          <w:tcPr>
            <w:tcW w:w="1134" w:type="dxa"/>
          </w:tcPr>
          <w:p w:rsidR="00E873BF" w:rsidRPr="00B630BE" w:rsidRDefault="00E873BF" w:rsidP="00186FDB">
            <w:pPr>
              <w:tabs>
                <w:tab w:val="center" w:pos="4320"/>
                <w:tab w:val="right" w:pos="8640"/>
              </w:tabs>
              <w:autoSpaceDE w:val="0"/>
              <w:autoSpaceDN w:val="0"/>
              <w:jc w:val="right"/>
              <w:rPr>
                <w:sz w:val="20"/>
                <w:szCs w:val="20"/>
              </w:rPr>
            </w:pPr>
            <w:r w:rsidRPr="00B630BE">
              <w:rPr>
                <w:sz w:val="20"/>
                <w:szCs w:val="20"/>
              </w:rPr>
              <w:t xml:space="preserve">                  6.750.000. </w:t>
            </w:r>
          </w:p>
          <w:p w:rsidR="00E873BF" w:rsidRPr="00B630BE" w:rsidRDefault="00E873BF" w:rsidP="00186FDB">
            <w:pPr>
              <w:tabs>
                <w:tab w:val="center" w:pos="4320"/>
                <w:tab w:val="right" w:pos="8640"/>
              </w:tabs>
              <w:autoSpaceDE w:val="0"/>
              <w:autoSpaceDN w:val="0"/>
              <w:jc w:val="right"/>
              <w:rPr>
                <w:sz w:val="20"/>
                <w:szCs w:val="20"/>
              </w:rPr>
            </w:pPr>
          </w:p>
          <w:p w:rsidR="00E873BF" w:rsidRPr="00B630BE" w:rsidRDefault="00E873BF" w:rsidP="00186FDB">
            <w:pPr>
              <w:tabs>
                <w:tab w:val="center" w:pos="4320"/>
                <w:tab w:val="right" w:pos="8640"/>
              </w:tabs>
              <w:autoSpaceDE w:val="0"/>
              <w:autoSpaceDN w:val="0"/>
              <w:jc w:val="right"/>
              <w:rPr>
                <w:sz w:val="20"/>
                <w:szCs w:val="20"/>
              </w:rPr>
            </w:pPr>
            <w:r w:rsidRPr="00B630BE">
              <w:rPr>
                <w:sz w:val="20"/>
                <w:szCs w:val="20"/>
              </w:rPr>
              <w:t>18.000.</w:t>
            </w:r>
          </w:p>
          <w:p w:rsidR="00E873BF" w:rsidRPr="00B630BE" w:rsidRDefault="00E873BF" w:rsidP="00186FDB">
            <w:pPr>
              <w:tabs>
                <w:tab w:val="center" w:pos="4320"/>
                <w:tab w:val="right" w:pos="8640"/>
              </w:tabs>
              <w:autoSpaceDE w:val="0"/>
              <w:autoSpaceDN w:val="0"/>
              <w:jc w:val="right"/>
              <w:rPr>
                <w:sz w:val="20"/>
                <w:szCs w:val="20"/>
                <w:u w:val="single"/>
              </w:rPr>
            </w:pPr>
            <w:r w:rsidRPr="00B630BE">
              <w:rPr>
                <w:sz w:val="20"/>
                <w:szCs w:val="20"/>
              </w:rPr>
              <w:t xml:space="preserve">67.500. 450.000.   125.000.  1.875.000. 562.500. </w:t>
            </w:r>
            <w:r w:rsidRPr="00B630BE">
              <w:rPr>
                <w:sz w:val="20"/>
                <w:szCs w:val="20"/>
                <w:u w:val="single"/>
              </w:rPr>
              <w:t xml:space="preserve">37.500. </w:t>
            </w:r>
          </w:p>
          <w:p w:rsidR="00E873BF" w:rsidRPr="00B630BE" w:rsidRDefault="00E873BF" w:rsidP="00186FDB">
            <w:pPr>
              <w:tabs>
                <w:tab w:val="center" w:pos="4320"/>
                <w:tab w:val="right" w:pos="8640"/>
              </w:tabs>
              <w:autoSpaceDE w:val="0"/>
              <w:autoSpaceDN w:val="0"/>
              <w:jc w:val="right"/>
              <w:rPr>
                <w:sz w:val="20"/>
                <w:szCs w:val="20"/>
              </w:rPr>
            </w:pPr>
            <w:r w:rsidRPr="00B630BE">
              <w:rPr>
                <w:sz w:val="20"/>
                <w:szCs w:val="20"/>
              </w:rPr>
              <w:t>9.885.500.</w:t>
            </w:r>
          </w:p>
        </w:tc>
        <w:tc>
          <w:tcPr>
            <w:tcW w:w="1276" w:type="dxa"/>
          </w:tcPr>
          <w:p w:rsidR="00E873BF" w:rsidRPr="00B630BE" w:rsidRDefault="00E873BF" w:rsidP="00186FDB">
            <w:pPr>
              <w:tabs>
                <w:tab w:val="center" w:pos="4320"/>
                <w:tab w:val="right" w:pos="8640"/>
              </w:tabs>
              <w:autoSpaceDE w:val="0"/>
              <w:autoSpaceDN w:val="0"/>
              <w:jc w:val="right"/>
              <w:rPr>
                <w:sz w:val="20"/>
                <w:szCs w:val="20"/>
              </w:rPr>
            </w:pPr>
            <w:r w:rsidRPr="00B630BE">
              <w:rPr>
                <w:sz w:val="20"/>
                <w:szCs w:val="20"/>
              </w:rPr>
              <w:t xml:space="preserve">         6.750.000. </w:t>
            </w:r>
          </w:p>
          <w:p w:rsidR="00E873BF" w:rsidRPr="00B630BE" w:rsidRDefault="00E873BF" w:rsidP="00186FDB">
            <w:pPr>
              <w:tabs>
                <w:tab w:val="center" w:pos="4320"/>
                <w:tab w:val="right" w:pos="8640"/>
              </w:tabs>
              <w:autoSpaceDE w:val="0"/>
              <w:autoSpaceDN w:val="0"/>
              <w:jc w:val="right"/>
              <w:rPr>
                <w:sz w:val="20"/>
                <w:szCs w:val="20"/>
              </w:rPr>
            </w:pPr>
          </w:p>
          <w:p w:rsidR="00E873BF" w:rsidRPr="00B630BE" w:rsidRDefault="00E873BF" w:rsidP="00186FDB">
            <w:pPr>
              <w:tabs>
                <w:tab w:val="center" w:pos="4320"/>
                <w:tab w:val="right" w:pos="8640"/>
              </w:tabs>
              <w:autoSpaceDE w:val="0"/>
              <w:autoSpaceDN w:val="0"/>
              <w:jc w:val="right"/>
              <w:rPr>
                <w:sz w:val="20"/>
                <w:szCs w:val="20"/>
              </w:rPr>
            </w:pPr>
          </w:p>
          <w:p w:rsidR="00E873BF" w:rsidRPr="00B630BE" w:rsidRDefault="00E873BF" w:rsidP="00186FDB">
            <w:pPr>
              <w:tabs>
                <w:tab w:val="center" w:pos="4320"/>
                <w:tab w:val="right" w:pos="8640"/>
              </w:tabs>
              <w:autoSpaceDE w:val="0"/>
              <w:autoSpaceDN w:val="0"/>
              <w:jc w:val="right"/>
              <w:rPr>
                <w:sz w:val="20"/>
                <w:szCs w:val="20"/>
              </w:rPr>
            </w:pPr>
            <w:r w:rsidRPr="00B630BE">
              <w:rPr>
                <w:sz w:val="20"/>
                <w:szCs w:val="20"/>
              </w:rPr>
              <w:t xml:space="preserve">67.500.  450.000.  125.000.  1.875.000. 562.500. </w:t>
            </w:r>
          </w:p>
          <w:p w:rsidR="00E873BF" w:rsidRPr="00B630BE" w:rsidRDefault="00E873BF" w:rsidP="00186FDB">
            <w:pPr>
              <w:tabs>
                <w:tab w:val="center" w:pos="4320"/>
                <w:tab w:val="right" w:pos="8640"/>
              </w:tabs>
              <w:autoSpaceDE w:val="0"/>
              <w:autoSpaceDN w:val="0"/>
              <w:jc w:val="right"/>
              <w:rPr>
                <w:sz w:val="20"/>
                <w:szCs w:val="20"/>
              </w:rPr>
            </w:pPr>
            <w:r w:rsidRPr="00B630BE">
              <w:rPr>
                <w:sz w:val="20"/>
                <w:szCs w:val="20"/>
                <w:u w:val="single"/>
              </w:rPr>
              <w:t xml:space="preserve">93.750.  </w:t>
            </w:r>
            <w:r w:rsidRPr="00B630BE">
              <w:rPr>
                <w:sz w:val="20"/>
                <w:szCs w:val="20"/>
              </w:rPr>
              <w:t>9.923.750.</w:t>
            </w:r>
          </w:p>
        </w:tc>
      </w:tr>
      <w:tr w:rsidR="00E873BF" w:rsidRPr="00B630BE" w:rsidTr="00186FDB">
        <w:tc>
          <w:tcPr>
            <w:tcW w:w="8364" w:type="dxa"/>
          </w:tcPr>
          <w:p w:rsidR="00E873BF" w:rsidRPr="00E7622E" w:rsidRDefault="00E873BF" w:rsidP="00186FDB">
            <w:pPr>
              <w:pStyle w:val="ListParagraph"/>
              <w:numPr>
                <w:ilvl w:val="0"/>
                <w:numId w:val="6"/>
              </w:numPr>
              <w:spacing w:after="0" w:line="240" w:lineRule="auto"/>
              <w:ind w:left="317" w:hanging="283"/>
              <w:rPr>
                <w:rFonts w:ascii="Times New Roman" w:hAnsi="Times New Roman"/>
                <w:b/>
                <w:sz w:val="20"/>
                <w:szCs w:val="20"/>
              </w:rPr>
            </w:pPr>
            <w:r>
              <w:rPr>
                <w:rFonts w:ascii="Times New Roman" w:hAnsi="Times New Roman"/>
                <w:b/>
                <w:sz w:val="20"/>
                <w:szCs w:val="20"/>
              </w:rPr>
              <w:t>Month reception</w:t>
            </w:r>
            <w:r w:rsidRPr="00E7622E">
              <w:rPr>
                <w:rFonts w:ascii="Times New Roman" w:hAnsi="Times New Roman"/>
                <w:b/>
                <w:sz w:val="20"/>
                <w:szCs w:val="20"/>
              </w:rPr>
              <w:t xml:space="preserve"> (</w:t>
            </w:r>
            <w:r>
              <w:rPr>
                <w:rFonts w:ascii="Times New Roman" w:hAnsi="Times New Roman"/>
                <w:b/>
                <w:sz w:val="20"/>
                <w:szCs w:val="20"/>
              </w:rPr>
              <w:t>egg selling</w:t>
            </w:r>
            <w:r w:rsidRPr="00E7622E">
              <w:rPr>
                <w:rFonts w:ascii="Times New Roman" w:hAnsi="Times New Roman"/>
                <w:b/>
                <w:sz w:val="20"/>
                <w:szCs w:val="20"/>
              </w:rPr>
              <w:t>)</w:t>
            </w:r>
          </w:p>
          <w:p w:rsidR="00E873BF" w:rsidRPr="00B630BE" w:rsidRDefault="00E873BF" w:rsidP="00186FDB">
            <w:pPr>
              <w:tabs>
                <w:tab w:val="center" w:pos="4320"/>
                <w:tab w:val="right" w:pos="8640"/>
              </w:tabs>
              <w:autoSpaceDE w:val="0"/>
              <w:autoSpaceDN w:val="0"/>
              <w:ind w:left="360"/>
              <w:rPr>
                <w:sz w:val="20"/>
                <w:szCs w:val="20"/>
              </w:rPr>
            </w:pPr>
            <w:r w:rsidRPr="00B630BE">
              <w:rPr>
                <w:sz w:val="20"/>
                <w:szCs w:val="20"/>
              </w:rPr>
              <w:t>-</w:t>
            </w:r>
            <w:r>
              <w:rPr>
                <w:sz w:val="20"/>
                <w:szCs w:val="20"/>
                <w:lang w:val="id-ID"/>
              </w:rPr>
              <w:t>Egg</w:t>
            </w:r>
            <w:r w:rsidRPr="00B630BE">
              <w:rPr>
                <w:sz w:val="20"/>
                <w:szCs w:val="20"/>
              </w:rPr>
              <w:t xml:space="preserve"> 65%x475</w:t>
            </w:r>
            <w:r>
              <w:rPr>
                <w:sz w:val="20"/>
                <w:szCs w:val="20"/>
                <w:lang w:val="id-ID"/>
              </w:rPr>
              <w:t xml:space="preserve"> duck</w:t>
            </w:r>
            <w:r w:rsidRPr="00B630BE">
              <w:rPr>
                <w:sz w:val="20"/>
                <w:szCs w:val="20"/>
              </w:rPr>
              <w:t xml:space="preserve"> x 30 </w:t>
            </w:r>
            <w:r>
              <w:rPr>
                <w:sz w:val="20"/>
                <w:szCs w:val="20"/>
                <w:lang w:val="id-ID"/>
              </w:rPr>
              <w:t>day</w:t>
            </w:r>
            <w:r w:rsidRPr="00B630BE">
              <w:rPr>
                <w:sz w:val="20"/>
                <w:szCs w:val="20"/>
              </w:rPr>
              <w:t xml:space="preserve"> x (25 % </w:t>
            </w:r>
            <w:r>
              <w:rPr>
                <w:sz w:val="20"/>
                <w:szCs w:val="20"/>
                <w:lang w:val="id-ID"/>
              </w:rPr>
              <w:t>weight</w:t>
            </w:r>
            <w:r w:rsidRPr="00B630BE">
              <w:rPr>
                <w:sz w:val="20"/>
                <w:szCs w:val="20"/>
              </w:rPr>
              <w:t xml:space="preserve"> &lt; 60 gr @ Rp. 1.000;75%</w:t>
            </w:r>
            <w:r>
              <w:rPr>
                <w:sz w:val="20"/>
                <w:szCs w:val="20"/>
                <w:lang w:val="id-ID"/>
              </w:rPr>
              <w:t xml:space="preserve"> weight</w:t>
            </w:r>
            <w:r w:rsidRPr="00B630BE">
              <w:rPr>
                <w:sz w:val="20"/>
                <w:szCs w:val="20"/>
              </w:rPr>
              <w:t xml:space="preserve"> &gt; 60 gr @ Rp. 1.200)</w:t>
            </w:r>
          </w:p>
          <w:p w:rsidR="00E873BF" w:rsidRPr="00B630BE" w:rsidRDefault="00E873BF" w:rsidP="00186FDB">
            <w:pPr>
              <w:tabs>
                <w:tab w:val="center" w:pos="4320"/>
                <w:tab w:val="right" w:pos="8640"/>
              </w:tabs>
              <w:autoSpaceDE w:val="0"/>
              <w:autoSpaceDN w:val="0"/>
              <w:ind w:left="360"/>
              <w:rPr>
                <w:sz w:val="20"/>
                <w:szCs w:val="20"/>
              </w:rPr>
            </w:pPr>
            <w:r w:rsidRPr="00B630BE">
              <w:rPr>
                <w:sz w:val="20"/>
                <w:szCs w:val="20"/>
              </w:rPr>
              <w:t>-</w:t>
            </w:r>
            <w:r>
              <w:rPr>
                <w:sz w:val="20"/>
                <w:szCs w:val="20"/>
                <w:lang w:val="id-ID"/>
              </w:rPr>
              <w:t>Egg</w:t>
            </w:r>
            <w:r w:rsidRPr="00B630BE">
              <w:rPr>
                <w:sz w:val="20"/>
                <w:szCs w:val="20"/>
              </w:rPr>
              <w:t xml:space="preserve"> 65% x 475 </w:t>
            </w:r>
            <w:r>
              <w:rPr>
                <w:sz w:val="20"/>
                <w:szCs w:val="20"/>
                <w:lang w:val="id-ID"/>
              </w:rPr>
              <w:t>duck</w:t>
            </w:r>
            <w:r w:rsidRPr="00B630BE">
              <w:rPr>
                <w:sz w:val="20"/>
                <w:szCs w:val="20"/>
              </w:rPr>
              <w:t xml:space="preserve"> x 30 </w:t>
            </w:r>
            <w:r>
              <w:rPr>
                <w:sz w:val="20"/>
                <w:szCs w:val="20"/>
                <w:lang w:val="id-ID"/>
              </w:rPr>
              <w:t>day</w:t>
            </w:r>
            <w:r w:rsidRPr="00B630BE">
              <w:rPr>
                <w:sz w:val="20"/>
                <w:szCs w:val="20"/>
              </w:rPr>
              <w:t xml:space="preserve"> x(40%  </w:t>
            </w:r>
            <w:r>
              <w:rPr>
                <w:sz w:val="20"/>
                <w:szCs w:val="20"/>
                <w:lang w:val="id-ID"/>
              </w:rPr>
              <w:t>weight</w:t>
            </w:r>
            <w:r w:rsidRPr="00B630BE">
              <w:rPr>
                <w:sz w:val="20"/>
                <w:szCs w:val="20"/>
              </w:rPr>
              <w:t xml:space="preserve"> &lt; 60 gr @ Rp. 1.000;60%</w:t>
            </w:r>
            <w:r>
              <w:rPr>
                <w:sz w:val="20"/>
                <w:szCs w:val="20"/>
                <w:lang w:val="id-ID"/>
              </w:rPr>
              <w:t xml:space="preserve"> weight</w:t>
            </w:r>
            <w:r w:rsidRPr="00B630BE">
              <w:rPr>
                <w:sz w:val="20"/>
                <w:szCs w:val="20"/>
              </w:rPr>
              <w:t xml:space="preserve"> &gt; 60 gr @Rp. 1.200)</w:t>
            </w:r>
          </w:p>
          <w:p w:rsidR="00E873BF" w:rsidRPr="00E7622E" w:rsidRDefault="00E873BF" w:rsidP="00186FDB">
            <w:pPr>
              <w:pStyle w:val="ListParagraph"/>
              <w:tabs>
                <w:tab w:val="center" w:pos="4320"/>
                <w:tab w:val="right" w:pos="8640"/>
              </w:tabs>
              <w:autoSpaceDE w:val="0"/>
              <w:autoSpaceDN w:val="0"/>
              <w:rPr>
                <w:rFonts w:ascii="Times New Roman" w:hAnsi="Times New Roman"/>
                <w:sz w:val="20"/>
                <w:szCs w:val="20"/>
              </w:rPr>
            </w:pPr>
            <w:r w:rsidRPr="00E7622E">
              <w:rPr>
                <w:rFonts w:ascii="Times New Roman" w:hAnsi="Times New Roman"/>
                <w:sz w:val="20"/>
                <w:szCs w:val="20"/>
              </w:rPr>
              <w:t>-</w:t>
            </w:r>
            <w:r>
              <w:rPr>
                <w:rFonts w:ascii="Times New Roman" w:hAnsi="Times New Roman"/>
                <w:sz w:val="20"/>
                <w:szCs w:val="20"/>
              </w:rPr>
              <w:t xml:space="preserve"> unproductive duck</w:t>
            </w:r>
            <w:r w:rsidRPr="00E7622E">
              <w:rPr>
                <w:rFonts w:ascii="Times New Roman" w:hAnsi="Times New Roman"/>
                <w:sz w:val="20"/>
                <w:szCs w:val="20"/>
              </w:rPr>
              <w:t xml:space="preserve"> Rp.30.000 x 40 </w:t>
            </w:r>
            <w:r>
              <w:rPr>
                <w:rFonts w:ascii="Times New Roman" w:hAnsi="Times New Roman"/>
                <w:sz w:val="20"/>
                <w:szCs w:val="20"/>
              </w:rPr>
              <w:t>duck</w:t>
            </w:r>
          </w:p>
          <w:p w:rsidR="00E873BF" w:rsidRPr="00E7622E" w:rsidRDefault="00E873BF" w:rsidP="00186FDB">
            <w:pPr>
              <w:pStyle w:val="ListParagraph"/>
              <w:tabs>
                <w:tab w:val="center" w:pos="4320"/>
                <w:tab w:val="right" w:pos="8640"/>
              </w:tabs>
              <w:autoSpaceDE w:val="0"/>
              <w:autoSpaceDN w:val="0"/>
              <w:rPr>
                <w:rFonts w:ascii="Times New Roman" w:hAnsi="Times New Roman"/>
                <w:b/>
                <w:sz w:val="20"/>
                <w:szCs w:val="20"/>
              </w:rPr>
            </w:pPr>
            <w:r w:rsidRPr="00E7622E">
              <w:rPr>
                <w:rFonts w:ascii="Times New Roman" w:hAnsi="Times New Roman"/>
                <w:sz w:val="20"/>
                <w:szCs w:val="20"/>
              </w:rPr>
              <w:t xml:space="preserve">  </w:t>
            </w:r>
            <w:r>
              <w:rPr>
                <w:rFonts w:ascii="Times New Roman" w:hAnsi="Times New Roman"/>
                <w:b/>
                <w:sz w:val="20"/>
                <w:szCs w:val="20"/>
              </w:rPr>
              <w:t xml:space="preserve">           </w:t>
            </w:r>
            <w:r w:rsidRPr="00E7622E">
              <w:rPr>
                <w:rFonts w:ascii="Times New Roman" w:hAnsi="Times New Roman"/>
                <w:sz w:val="20"/>
                <w:szCs w:val="20"/>
              </w:rPr>
              <w:t xml:space="preserve">                                                                                                               </w:t>
            </w:r>
            <w:r w:rsidRPr="00E7622E">
              <w:rPr>
                <w:rFonts w:ascii="Times New Roman" w:hAnsi="Times New Roman"/>
                <w:b/>
                <w:sz w:val="20"/>
                <w:szCs w:val="20"/>
              </w:rPr>
              <w:t xml:space="preserve">Total </w:t>
            </w:r>
          </w:p>
        </w:tc>
        <w:tc>
          <w:tcPr>
            <w:tcW w:w="1134" w:type="dxa"/>
          </w:tcPr>
          <w:p w:rsidR="00E873BF" w:rsidRPr="00B630BE" w:rsidRDefault="00E873BF" w:rsidP="00186FDB">
            <w:pPr>
              <w:tabs>
                <w:tab w:val="center" w:pos="4320"/>
                <w:tab w:val="right" w:pos="8640"/>
              </w:tabs>
              <w:autoSpaceDE w:val="0"/>
              <w:autoSpaceDN w:val="0"/>
              <w:jc w:val="right"/>
              <w:rPr>
                <w:sz w:val="20"/>
                <w:szCs w:val="20"/>
              </w:rPr>
            </w:pPr>
          </w:p>
          <w:p w:rsidR="00E873BF" w:rsidRPr="00B630BE" w:rsidRDefault="00E873BF" w:rsidP="00186FDB">
            <w:pPr>
              <w:tabs>
                <w:tab w:val="center" w:pos="4320"/>
                <w:tab w:val="right" w:pos="8640"/>
              </w:tabs>
              <w:autoSpaceDE w:val="0"/>
              <w:autoSpaceDN w:val="0"/>
              <w:jc w:val="right"/>
              <w:rPr>
                <w:sz w:val="20"/>
                <w:szCs w:val="20"/>
              </w:rPr>
            </w:pPr>
            <w:r w:rsidRPr="00B630BE">
              <w:rPr>
                <w:sz w:val="20"/>
                <w:szCs w:val="20"/>
              </w:rPr>
              <w:t>10.651.875</w:t>
            </w:r>
          </w:p>
          <w:p w:rsidR="00E873BF" w:rsidRDefault="00E873BF" w:rsidP="00186FDB">
            <w:pPr>
              <w:tabs>
                <w:tab w:val="center" w:pos="4320"/>
                <w:tab w:val="right" w:pos="8640"/>
              </w:tabs>
              <w:autoSpaceDE w:val="0"/>
              <w:autoSpaceDN w:val="0"/>
              <w:jc w:val="right"/>
              <w:rPr>
                <w:sz w:val="20"/>
                <w:szCs w:val="20"/>
                <w:u w:val="single"/>
                <w:lang w:val="id-ID"/>
              </w:rPr>
            </w:pPr>
          </w:p>
          <w:p w:rsidR="00E873BF" w:rsidRPr="00B630BE" w:rsidRDefault="00E873BF" w:rsidP="00186FDB">
            <w:pPr>
              <w:tabs>
                <w:tab w:val="center" w:pos="4320"/>
                <w:tab w:val="right" w:pos="8640"/>
              </w:tabs>
              <w:autoSpaceDE w:val="0"/>
              <w:autoSpaceDN w:val="0"/>
              <w:jc w:val="right"/>
              <w:rPr>
                <w:sz w:val="20"/>
                <w:szCs w:val="20"/>
                <w:u w:val="single"/>
              </w:rPr>
            </w:pPr>
            <w:r w:rsidRPr="00B630BE">
              <w:rPr>
                <w:sz w:val="20"/>
                <w:szCs w:val="20"/>
                <w:u w:val="single"/>
              </w:rPr>
              <w:t>1.200.000.</w:t>
            </w:r>
          </w:p>
          <w:p w:rsidR="00E873BF" w:rsidRPr="00B630BE" w:rsidRDefault="00E873BF" w:rsidP="00186FDB">
            <w:pPr>
              <w:tabs>
                <w:tab w:val="center" w:pos="4320"/>
                <w:tab w:val="right" w:pos="8640"/>
              </w:tabs>
              <w:autoSpaceDE w:val="0"/>
              <w:autoSpaceDN w:val="0"/>
              <w:jc w:val="right"/>
              <w:rPr>
                <w:sz w:val="20"/>
                <w:szCs w:val="20"/>
              </w:rPr>
            </w:pPr>
            <w:r w:rsidRPr="00B630BE">
              <w:rPr>
                <w:sz w:val="20"/>
                <w:szCs w:val="20"/>
              </w:rPr>
              <w:t>11.851.875.</w:t>
            </w:r>
          </w:p>
        </w:tc>
        <w:tc>
          <w:tcPr>
            <w:tcW w:w="1276" w:type="dxa"/>
          </w:tcPr>
          <w:p w:rsidR="00E873BF" w:rsidRPr="00B630BE" w:rsidRDefault="00E873BF" w:rsidP="00186FDB">
            <w:pPr>
              <w:tabs>
                <w:tab w:val="center" w:pos="4320"/>
                <w:tab w:val="right" w:pos="8640"/>
              </w:tabs>
              <w:autoSpaceDE w:val="0"/>
              <w:autoSpaceDN w:val="0"/>
              <w:jc w:val="right"/>
              <w:rPr>
                <w:sz w:val="20"/>
                <w:szCs w:val="20"/>
              </w:rPr>
            </w:pPr>
          </w:p>
          <w:p w:rsidR="00E873BF" w:rsidRDefault="00E873BF" w:rsidP="00186FDB">
            <w:pPr>
              <w:tabs>
                <w:tab w:val="center" w:pos="4320"/>
                <w:tab w:val="right" w:pos="8640"/>
              </w:tabs>
              <w:autoSpaceDE w:val="0"/>
              <w:autoSpaceDN w:val="0"/>
              <w:jc w:val="right"/>
              <w:rPr>
                <w:sz w:val="20"/>
                <w:szCs w:val="20"/>
                <w:lang w:val="id-ID"/>
              </w:rPr>
            </w:pPr>
          </w:p>
          <w:p w:rsidR="00E873BF" w:rsidRPr="00B630BE" w:rsidRDefault="00E873BF" w:rsidP="00186FDB">
            <w:pPr>
              <w:tabs>
                <w:tab w:val="center" w:pos="4320"/>
                <w:tab w:val="right" w:pos="8640"/>
              </w:tabs>
              <w:autoSpaceDE w:val="0"/>
              <w:autoSpaceDN w:val="0"/>
              <w:jc w:val="right"/>
              <w:rPr>
                <w:sz w:val="20"/>
                <w:szCs w:val="20"/>
              </w:rPr>
            </w:pPr>
            <w:r w:rsidRPr="00B630BE">
              <w:rPr>
                <w:sz w:val="20"/>
                <w:szCs w:val="20"/>
              </w:rPr>
              <w:t>10.374.000.</w:t>
            </w:r>
          </w:p>
          <w:p w:rsidR="00E873BF" w:rsidRPr="00B630BE" w:rsidRDefault="00E873BF" w:rsidP="00186FDB">
            <w:pPr>
              <w:tabs>
                <w:tab w:val="center" w:pos="4320"/>
                <w:tab w:val="right" w:pos="8640"/>
              </w:tabs>
              <w:autoSpaceDE w:val="0"/>
              <w:autoSpaceDN w:val="0"/>
              <w:jc w:val="right"/>
              <w:rPr>
                <w:sz w:val="20"/>
                <w:szCs w:val="20"/>
                <w:u w:val="single"/>
              </w:rPr>
            </w:pPr>
            <w:r w:rsidRPr="00B630BE">
              <w:rPr>
                <w:sz w:val="20"/>
                <w:szCs w:val="20"/>
                <w:u w:val="single"/>
              </w:rPr>
              <w:t>1.200.000.</w:t>
            </w:r>
          </w:p>
          <w:p w:rsidR="00E873BF" w:rsidRPr="00B630BE" w:rsidRDefault="00E873BF" w:rsidP="00186FDB">
            <w:pPr>
              <w:tabs>
                <w:tab w:val="center" w:pos="4320"/>
                <w:tab w:val="right" w:pos="8640"/>
              </w:tabs>
              <w:autoSpaceDE w:val="0"/>
              <w:autoSpaceDN w:val="0"/>
              <w:jc w:val="right"/>
              <w:rPr>
                <w:sz w:val="20"/>
                <w:szCs w:val="20"/>
              </w:rPr>
            </w:pPr>
            <w:r w:rsidRPr="00B630BE">
              <w:rPr>
                <w:sz w:val="20"/>
                <w:szCs w:val="20"/>
              </w:rPr>
              <w:t>11.574.000.</w:t>
            </w:r>
          </w:p>
        </w:tc>
      </w:tr>
      <w:tr w:rsidR="00E873BF" w:rsidRPr="00B630BE" w:rsidTr="00186FDB">
        <w:tc>
          <w:tcPr>
            <w:tcW w:w="8364" w:type="dxa"/>
          </w:tcPr>
          <w:p w:rsidR="00E873BF" w:rsidRPr="00E7622E" w:rsidRDefault="00E873BF" w:rsidP="00186FDB">
            <w:pPr>
              <w:pStyle w:val="ListParagraph"/>
              <w:numPr>
                <w:ilvl w:val="0"/>
                <w:numId w:val="6"/>
              </w:numPr>
              <w:spacing w:after="0" w:line="240" w:lineRule="auto"/>
              <w:rPr>
                <w:rFonts w:ascii="Times New Roman" w:hAnsi="Times New Roman"/>
                <w:b/>
                <w:sz w:val="20"/>
                <w:szCs w:val="20"/>
              </w:rPr>
            </w:pPr>
            <w:r>
              <w:rPr>
                <w:rFonts w:ascii="Times New Roman" w:hAnsi="Times New Roman"/>
                <w:b/>
                <w:sz w:val="20"/>
                <w:szCs w:val="20"/>
              </w:rPr>
              <w:t xml:space="preserve">Profit/month </w:t>
            </w:r>
          </w:p>
        </w:tc>
        <w:tc>
          <w:tcPr>
            <w:tcW w:w="1134" w:type="dxa"/>
          </w:tcPr>
          <w:p w:rsidR="00E873BF" w:rsidRPr="00B630BE" w:rsidRDefault="00E873BF" w:rsidP="00186FDB">
            <w:pPr>
              <w:tabs>
                <w:tab w:val="center" w:pos="4320"/>
                <w:tab w:val="right" w:pos="8640"/>
              </w:tabs>
              <w:autoSpaceDE w:val="0"/>
              <w:autoSpaceDN w:val="0"/>
              <w:jc w:val="right"/>
              <w:rPr>
                <w:b/>
                <w:sz w:val="20"/>
                <w:szCs w:val="20"/>
              </w:rPr>
            </w:pPr>
            <w:r w:rsidRPr="00B630BE">
              <w:rPr>
                <w:b/>
                <w:sz w:val="20"/>
                <w:szCs w:val="20"/>
              </w:rPr>
              <w:t>1.966.375.</w:t>
            </w:r>
          </w:p>
        </w:tc>
        <w:tc>
          <w:tcPr>
            <w:tcW w:w="1276" w:type="dxa"/>
          </w:tcPr>
          <w:p w:rsidR="00E873BF" w:rsidRPr="00B630BE" w:rsidRDefault="00E873BF" w:rsidP="00186FDB">
            <w:pPr>
              <w:tabs>
                <w:tab w:val="center" w:pos="4320"/>
                <w:tab w:val="right" w:pos="8640"/>
              </w:tabs>
              <w:autoSpaceDE w:val="0"/>
              <w:autoSpaceDN w:val="0"/>
              <w:jc w:val="right"/>
              <w:rPr>
                <w:b/>
                <w:sz w:val="20"/>
                <w:szCs w:val="20"/>
              </w:rPr>
            </w:pPr>
            <w:r w:rsidRPr="00B630BE">
              <w:rPr>
                <w:b/>
                <w:sz w:val="20"/>
                <w:szCs w:val="20"/>
              </w:rPr>
              <w:t>1.650.250.</w:t>
            </w:r>
          </w:p>
        </w:tc>
      </w:tr>
    </w:tbl>
    <w:p w:rsidR="00E873BF" w:rsidRDefault="00E873BF" w:rsidP="00E873BF">
      <w:pPr>
        <w:rPr>
          <w:lang w:val="id-ID"/>
        </w:rPr>
      </w:pPr>
    </w:p>
    <w:p w:rsidR="00E873BF" w:rsidRDefault="00E873BF" w:rsidP="00E873BF">
      <w:pPr>
        <w:ind w:left="357"/>
        <w:jc w:val="both"/>
      </w:pPr>
      <w:r>
        <w:rPr>
          <w:lang w:val="id-ID"/>
        </w:rPr>
        <w:t>Notes</w:t>
      </w:r>
      <w:r>
        <w:t>:</w:t>
      </w:r>
    </w:p>
    <w:p w:rsidR="00E873BF" w:rsidRDefault="00E873BF" w:rsidP="00E873BF">
      <w:pPr>
        <w:ind w:left="357"/>
        <w:jc w:val="both"/>
      </w:pPr>
      <w:r>
        <w:rPr>
          <w:lang w:val="id-ID"/>
        </w:rPr>
        <w:t>1</w:t>
      </w:r>
      <w:r>
        <w:t xml:space="preserve">. The price is </w:t>
      </w:r>
      <w:r>
        <w:rPr>
          <w:lang w:val="id-ID"/>
        </w:rPr>
        <w:t>valid</w:t>
      </w:r>
      <w:r>
        <w:t xml:space="preserve"> on July 2011</w:t>
      </w:r>
    </w:p>
    <w:p w:rsidR="00E873BF" w:rsidRDefault="00E873BF" w:rsidP="00E873BF">
      <w:pPr>
        <w:ind w:left="357"/>
        <w:jc w:val="both"/>
      </w:pPr>
      <w:r>
        <w:rPr>
          <w:lang w:val="id-ID"/>
        </w:rPr>
        <w:t xml:space="preserve">2. </w:t>
      </w:r>
      <w:r>
        <w:t>Waste shells of mussels to procurement costs, only the smoothing process takes into flour milling costs Rp. 200 / kg.</w:t>
      </w:r>
    </w:p>
    <w:p w:rsidR="00E873BF" w:rsidRDefault="00E873BF" w:rsidP="00E873BF">
      <w:pPr>
        <w:ind w:left="357"/>
        <w:jc w:val="both"/>
        <w:rPr>
          <w:lang w:val="id-ID"/>
        </w:rPr>
      </w:pPr>
      <w:r>
        <w:rPr>
          <w:lang w:val="id-ID"/>
        </w:rPr>
        <w:t>3</w:t>
      </w:r>
      <w:r>
        <w:t xml:space="preserve">. Productivity eggs in ducks calculated with an average of 65% of the duck population. Of these eggs weighing less than 60 grams priced at Rp. 1000 / grains, while the eggs </w:t>
      </w:r>
      <w:r>
        <w:rPr>
          <w:lang w:val="id-ID"/>
        </w:rPr>
        <w:t>w</w:t>
      </w:r>
      <w:r>
        <w:t>ith a minimum weight of 60 grams priced at Rp. 1,200 / item.</w:t>
      </w:r>
    </w:p>
    <w:p w:rsidR="00E873BF" w:rsidRDefault="00E873BF" w:rsidP="00E873BF">
      <w:pPr>
        <w:ind w:left="357"/>
        <w:jc w:val="both"/>
        <w:rPr>
          <w:lang w:val="sv-SE"/>
        </w:rPr>
      </w:pPr>
    </w:p>
    <w:p w:rsidR="00E873BF" w:rsidRDefault="00E873BF" w:rsidP="00E873BF">
      <w:pPr>
        <w:rPr>
          <w:lang w:val="id-ID"/>
        </w:rPr>
      </w:pPr>
    </w:p>
    <w:p w:rsidR="00E873BF" w:rsidRDefault="00E873BF" w:rsidP="00E873BF">
      <w:pPr>
        <w:rPr>
          <w:lang w:val="id-ID"/>
        </w:rPr>
      </w:pPr>
    </w:p>
    <w:p w:rsidR="00E873BF" w:rsidRDefault="00E873BF" w:rsidP="00E873BF">
      <w:pPr>
        <w:rPr>
          <w:lang w:val="id-ID"/>
        </w:rPr>
      </w:pPr>
    </w:p>
    <w:p w:rsidR="00E873BF" w:rsidRDefault="00E873BF" w:rsidP="00E873BF">
      <w:pPr>
        <w:rPr>
          <w:lang w:val="id-ID"/>
        </w:rPr>
      </w:pPr>
    </w:p>
    <w:p w:rsidR="00E873BF" w:rsidRDefault="00E873BF" w:rsidP="00E873BF">
      <w:pPr>
        <w:rPr>
          <w:lang w:val="id-ID"/>
        </w:rPr>
      </w:pPr>
    </w:p>
    <w:p w:rsidR="00E873BF" w:rsidRDefault="00E873BF" w:rsidP="00E873BF">
      <w:pPr>
        <w:rPr>
          <w:lang w:val="id-ID"/>
        </w:rPr>
      </w:pPr>
    </w:p>
    <w:p w:rsidR="00E873BF" w:rsidRDefault="00E873BF" w:rsidP="00E873BF">
      <w:pPr>
        <w:rPr>
          <w:lang w:val="id-ID"/>
        </w:rPr>
      </w:pPr>
    </w:p>
    <w:p w:rsidR="00E873BF" w:rsidRPr="00E873BF" w:rsidRDefault="00E873BF" w:rsidP="00E873BF">
      <w:pPr>
        <w:rPr>
          <w:lang w:val="id-ID"/>
        </w:rPr>
      </w:pPr>
    </w:p>
    <w:p w:rsidR="00E873BF" w:rsidRPr="00442DA9" w:rsidRDefault="00E873BF" w:rsidP="00E873BF"/>
    <w:p w:rsidR="00E873BF" w:rsidRPr="00592641" w:rsidRDefault="00E873BF" w:rsidP="00E873BF">
      <w:pPr>
        <w:rPr>
          <w:lang w:val="id-ID"/>
        </w:rPr>
      </w:pPr>
      <w:r>
        <w:rPr>
          <w:lang w:val="id-ID"/>
        </w:rPr>
        <w:t>Table 5. Formula Comparison for  Duck between treatment and Control</w:t>
      </w:r>
    </w:p>
    <w:p w:rsidR="00E873BF" w:rsidRDefault="00E873BF" w:rsidP="00E873BF">
      <w:pPr>
        <w:rPr>
          <w:lang w:val="id-ID"/>
        </w:rPr>
      </w:pPr>
    </w:p>
    <w:p w:rsidR="00E873BF" w:rsidRPr="00442DA9" w:rsidRDefault="00E873BF" w:rsidP="00E873BF"/>
    <w:p w:rsidR="00E873BF" w:rsidRPr="00442DA9" w:rsidRDefault="00E873BF" w:rsidP="00E873BF"/>
    <w:tbl>
      <w:tblPr>
        <w:tblpPr w:leftFromText="180" w:rightFromText="180" w:vertAnchor="page" w:horzAnchor="margin" w:tblpY="2568"/>
        <w:tblW w:w="9155" w:type="dxa"/>
        <w:tblLook w:val="04A0" w:firstRow="1" w:lastRow="0" w:firstColumn="1" w:lastColumn="0" w:noHBand="0" w:noVBand="1"/>
      </w:tblPr>
      <w:tblGrid>
        <w:gridCol w:w="511"/>
        <w:gridCol w:w="3393"/>
        <w:gridCol w:w="2737"/>
        <w:gridCol w:w="2514"/>
      </w:tblGrid>
      <w:tr w:rsidR="00E873BF" w:rsidRPr="001C1F68" w:rsidTr="00186FDB">
        <w:trPr>
          <w:trHeight w:val="740"/>
        </w:trPr>
        <w:tc>
          <w:tcPr>
            <w:tcW w:w="511" w:type="dxa"/>
            <w:tcBorders>
              <w:top w:val="single" w:sz="8" w:space="0" w:color="auto"/>
              <w:left w:val="single" w:sz="8" w:space="0" w:color="auto"/>
              <w:bottom w:val="single" w:sz="8" w:space="0" w:color="000000"/>
              <w:right w:val="single" w:sz="8" w:space="0" w:color="auto"/>
            </w:tcBorders>
            <w:shd w:val="clear" w:color="auto" w:fill="auto"/>
          </w:tcPr>
          <w:p w:rsidR="00E873BF" w:rsidRPr="001C1F68" w:rsidRDefault="00E873BF" w:rsidP="00186FDB">
            <w:pPr>
              <w:spacing w:line="360" w:lineRule="auto"/>
              <w:jc w:val="center"/>
              <w:rPr>
                <w:color w:val="000000"/>
              </w:rPr>
            </w:pPr>
            <w:r w:rsidRPr="001C1F68">
              <w:rPr>
                <w:color w:val="000000"/>
              </w:rPr>
              <w:t>No</w:t>
            </w:r>
          </w:p>
        </w:tc>
        <w:tc>
          <w:tcPr>
            <w:tcW w:w="3393" w:type="dxa"/>
            <w:tcBorders>
              <w:top w:val="single" w:sz="8" w:space="0" w:color="auto"/>
              <w:left w:val="single" w:sz="8" w:space="0" w:color="auto"/>
              <w:bottom w:val="single" w:sz="8" w:space="0" w:color="000000"/>
              <w:right w:val="single" w:sz="8" w:space="0" w:color="auto"/>
            </w:tcBorders>
            <w:shd w:val="clear" w:color="auto" w:fill="auto"/>
          </w:tcPr>
          <w:p w:rsidR="00E873BF" w:rsidRPr="001C1F68" w:rsidRDefault="00E873BF" w:rsidP="00186FDB">
            <w:pPr>
              <w:spacing w:line="360" w:lineRule="auto"/>
              <w:jc w:val="center"/>
              <w:rPr>
                <w:color w:val="000000"/>
                <w:lang w:val="id-ID"/>
              </w:rPr>
            </w:pPr>
            <w:r w:rsidRPr="001C1F68">
              <w:rPr>
                <w:color w:val="000000"/>
                <w:lang w:val="id-ID"/>
              </w:rPr>
              <w:t>Material</w:t>
            </w:r>
          </w:p>
        </w:tc>
        <w:tc>
          <w:tcPr>
            <w:tcW w:w="2737" w:type="dxa"/>
            <w:tcBorders>
              <w:top w:val="single" w:sz="8" w:space="0" w:color="auto"/>
              <w:left w:val="single" w:sz="8" w:space="0" w:color="auto"/>
              <w:bottom w:val="single" w:sz="4" w:space="0" w:color="auto"/>
              <w:right w:val="single" w:sz="8" w:space="0" w:color="auto"/>
            </w:tcBorders>
          </w:tcPr>
          <w:p w:rsidR="00E873BF" w:rsidRPr="001C1F68" w:rsidRDefault="00E873BF" w:rsidP="00186FDB">
            <w:pPr>
              <w:jc w:val="center"/>
              <w:rPr>
                <w:color w:val="000000"/>
              </w:rPr>
            </w:pPr>
            <w:r w:rsidRPr="001C1F68">
              <w:rPr>
                <w:color w:val="000000"/>
                <w:lang w:val="id-ID"/>
              </w:rPr>
              <w:t>Enrichment feed with scallop shell flour</w:t>
            </w:r>
          </w:p>
          <w:p w:rsidR="00E873BF" w:rsidRPr="001C1F68" w:rsidRDefault="00E873BF" w:rsidP="00186FDB">
            <w:pPr>
              <w:jc w:val="center"/>
              <w:rPr>
                <w:color w:val="000000"/>
              </w:rPr>
            </w:pPr>
            <w:r w:rsidRPr="001C1F68">
              <w:rPr>
                <w:color w:val="000000"/>
              </w:rPr>
              <w:t>(gr)</w:t>
            </w:r>
          </w:p>
        </w:tc>
        <w:tc>
          <w:tcPr>
            <w:tcW w:w="2514" w:type="dxa"/>
            <w:tcBorders>
              <w:top w:val="single" w:sz="8" w:space="0" w:color="auto"/>
              <w:left w:val="single" w:sz="8" w:space="0" w:color="auto"/>
              <w:bottom w:val="single" w:sz="4" w:space="0" w:color="auto"/>
              <w:right w:val="single" w:sz="8" w:space="0" w:color="auto"/>
            </w:tcBorders>
          </w:tcPr>
          <w:p w:rsidR="00E873BF" w:rsidRPr="001C1F68" w:rsidRDefault="00E873BF" w:rsidP="00186FDB">
            <w:pPr>
              <w:spacing w:line="360" w:lineRule="auto"/>
              <w:jc w:val="center"/>
              <w:rPr>
                <w:color w:val="000000"/>
                <w:lang w:val="id-ID"/>
              </w:rPr>
            </w:pPr>
            <w:r w:rsidRPr="001C1F68">
              <w:rPr>
                <w:color w:val="000000"/>
                <w:lang w:val="id-ID"/>
              </w:rPr>
              <w:t>Daily feed</w:t>
            </w:r>
          </w:p>
          <w:p w:rsidR="00E873BF" w:rsidRPr="001C1F68" w:rsidRDefault="00E873BF" w:rsidP="00186FDB">
            <w:pPr>
              <w:spacing w:line="360" w:lineRule="auto"/>
              <w:jc w:val="center"/>
              <w:rPr>
                <w:color w:val="000000"/>
                <w:lang w:val="id-ID"/>
              </w:rPr>
            </w:pPr>
            <w:r w:rsidRPr="001C1F68">
              <w:rPr>
                <w:color w:val="000000"/>
              </w:rPr>
              <w:t>(gr)</w:t>
            </w:r>
          </w:p>
        </w:tc>
      </w:tr>
      <w:tr w:rsidR="00E873BF" w:rsidRPr="001C1F68" w:rsidTr="00186FDB">
        <w:trPr>
          <w:trHeight w:val="330"/>
        </w:trPr>
        <w:tc>
          <w:tcPr>
            <w:tcW w:w="511" w:type="dxa"/>
            <w:tcBorders>
              <w:top w:val="nil"/>
              <w:left w:val="single" w:sz="8" w:space="0" w:color="auto"/>
              <w:bottom w:val="single" w:sz="8" w:space="0" w:color="auto"/>
              <w:right w:val="single" w:sz="8" w:space="0" w:color="auto"/>
            </w:tcBorders>
            <w:shd w:val="clear" w:color="auto" w:fill="auto"/>
          </w:tcPr>
          <w:p w:rsidR="00E873BF" w:rsidRPr="001C1F68" w:rsidRDefault="00E873BF" w:rsidP="00186FDB">
            <w:pPr>
              <w:jc w:val="both"/>
              <w:rPr>
                <w:color w:val="000000"/>
              </w:rPr>
            </w:pPr>
            <w:r w:rsidRPr="001C1F68">
              <w:rPr>
                <w:color w:val="000000"/>
              </w:rPr>
              <w:t>1</w:t>
            </w:r>
          </w:p>
        </w:tc>
        <w:tc>
          <w:tcPr>
            <w:tcW w:w="3393" w:type="dxa"/>
            <w:tcBorders>
              <w:top w:val="nil"/>
              <w:left w:val="nil"/>
              <w:bottom w:val="single" w:sz="8" w:space="0" w:color="auto"/>
              <w:right w:val="single" w:sz="4" w:space="0" w:color="auto"/>
            </w:tcBorders>
            <w:shd w:val="clear" w:color="auto" w:fill="auto"/>
          </w:tcPr>
          <w:p w:rsidR="00E873BF" w:rsidRPr="001C1F68" w:rsidRDefault="00E873BF" w:rsidP="00186FDB">
            <w:pPr>
              <w:jc w:val="both"/>
              <w:rPr>
                <w:color w:val="000000"/>
                <w:lang w:val="id-ID"/>
              </w:rPr>
            </w:pPr>
            <w:r w:rsidRPr="001C1F68">
              <w:rPr>
                <w:color w:val="000000"/>
                <w:lang w:val="id-ID"/>
              </w:rPr>
              <w:t>Rice milling</w:t>
            </w:r>
          </w:p>
        </w:tc>
        <w:tc>
          <w:tcPr>
            <w:tcW w:w="2737" w:type="dxa"/>
            <w:tcBorders>
              <w:top w:val="single" w:sz="4" w:space="0" w:color="auto"/>
              <w:left w:val="single" w:sz="4" w:space="0" w:color="auto"/>
              <w:bottom w:val="single" w:sz="4" w:space="0" w:color="auto"/>
              <w:right w:val="single" w:sz="4" w:space="0" w:color="auto"/>
            </w:tcBorders>
          </w:tcPr>
          <w:p w:rsidR="00E873BF" w:rsidRPr="001C1F68" w:rsidRDefault="00E873BF" w:rsidP="00186FDB">
            <w:pPr>
              <w:jc w:val="center"/>
            </w:pPr>
            <w:r w:rsidRPr="001C1F68">
              <w:rPr>
                <w:color w:val="000000"/>
              </w:rPr>
              <w:t>37</w:t>
            </w:r>
          </w:p>
        </w:tc>
        <w:tc>
          <w:tcPr>
            <w:tcW w:w="2514" w:type="dxa"/>
            <w:tcBorders>
              <w:top w:val="single" w:sz="4" w:space="0" w:color="auto"/>
              <w:left w:val="single" w:sz="4" w:space="0" w:color="auto"/>
              <w:bottom w:val="single" w:sz="4" w:space="0" w:color="auto"/>
              <w:right w:val="single" w:sz="4" w:space="0" w:color="auto"/>
            </w:tcBorders>
          </w:tcPr>
          <w:p w:rsidR="00E873BF" w:rsidRPr="001C1F68" w:rsidRDefault="00E873BF" w:rsidP="00186FDB">
            <w:pPr>
              <w:jc w:val="center"/>
            </w:pPr>
            <w:r w:rsidRPr="001C1F68">
              <w:rPr>
                <w:color w:val="000000"/>
              </w:rPr>
              <w:t>37</w:t>
            </w:r>
          </w:p>
        </w:tc>
      </w:tr>
      <w:tr w:rsidR="00E873BF" w:rsidRPr="001C1F68" w:rsidTr="00186FDB">
        <w:trPr>
          <w:trHeight w:val="330"/>
        </w:trPr>
        <w:tc>
          <w:tcPr>
            <w:tcW w:w="511" w:type="dxa"/>
            <w:tcBorders>
              <w:top w:val="nil"/>
              <w:left w:val="single" w:sz="8" w:space="0" w:color="auto"/>
              <w:bottom w:val="single" w:sz="8" w:space="0" w:color="auto"/>
              <w:right w:val="single" w:sz="8" w:space="0" w:color="auto"/>
            </w:tcBorders>
            <w:shd w:val="clear" w:color="auto" w:fill="auto"/>
          </w:tcPr>
          <w:p w:rsidR="00E873BF" w:rsidRPr="001C1F68" w:rsidRDefault="00E873BF" w:rsidP="00186FDB">
            <w:pPr>
              <w:jc w:val="both"/>
              <w:rPr>
                <w:color w:val="000000"/>
              </w:rPr>
            </w:pPr>
            <w:r w:rsidRPr="001C1F68">
              <w:rPr>
                <w:color w:val="000000"/>
              </w:rPr>
              <w:t>2</w:t>
            </w:r>
          </w:p>
        </w:tc>
        <w:tc>
          <w:tcPr>
            <w:tcW w:w="3393" w:type="dxa"/>
            <w:tcBorders>
              <w:top w:val="nil"/>
              <w:left w:val="nil"/>
              <w:bottom w:val="single" w:sz="8" w:space="0" w:color="auto"/>
              <w:right w:val="single" w:sz="4" w:space="0" w:color="auto"/>
            </w:tcBorders>
            <w:shd w:val="clear" w:color="auto" w:fill="auto"/>
          </w:tcPr>
          <w:p w:rsidR="00E873BF" w:rsidRPr="001C1F68" w:rsidRDefault="00E873BF" w:rsidP="00186FDB">
            <w:pPr>
              <w:jc w:val="both"/>
              <w:rPr>
                <w:color w:val="000000"/>
              </w:rPr>
            </w:pPr>
            <w:r w:rsidRPr="001C1F68">
              <w:rPr>
                <w:color w:val="000000"/>
                <w:lang w:val="id-ID"/>
              </w:rPr>
              <w:t>Dry rice</w:t>
            </w:r>
            <w:r w:rsidRPr="001C1F68">
              <w:rPr>
                <w:color w:val="000000"/>
              </w:rPr>
              <w:t xml:space="preserve"> (aking)</w:t>
            </w:r>
          </w:p>
        </w:tc>
        <w:tc>
          <w:tcPr>
            <w:tcW w:w="2737" w:type="dxa"/>
            <w:tcBorders>
              <w:top w:val="single" w:sz="4" w:space="0" w:color="auto"/>
              <w:left w:val="single" w:sz="4" w:space="0" w:color="auto"/>
              <w:bottom w:val="single" w:sz="4" w:space="0" w:color="auto"/>
              <w:right w:val="single" w:sz="4" w:space="0" w:color="auto"/>
            </w:tcBorders>
          </w:tcPr>
          <w:p w:rsidR="00E873BF" w:rsidRPr="001C1F68" w:rsidRDefault="00E873BF" w:rsidP="00186FDB">
            <w:pPr>
              <w:jc w:val="center"/>
            </w:pPr>
            <w:r w:rsidRPr="001C1F68">
              <w:rPr>
                <w:color w:val="000000"/>
              </w:rPr>
              <w:t>47</w:t>
            </w:r>
          </w:p>
        </w:tc>
        <w:tc>
          <w:tcPr>
            <w:tcW w:w="2514" w:type="dxa"/>
            <w:tcBorders>
              <w:top w:val="single" w:sz="4" w:space="0" w:color="auto"/>
              <w:left w:val="single" w:sz="4" w:space="0" w:color="auto"/>
              <w:bottom w:val="single" w:sz="4" w:space="0" w:color="auto"/>
              <w:right w:val="single" w:sz="4" w:space="0" w:color="auto"/>
            </w:tcBorders>
          </w:tcPr>
          <w:p w:rsidR="00E873BF" w:rsidRPr="001C1F68" w:rsidRDefault="00E873BF" w:rsidP="00186FDB">
            <w:pPr>
              <w:jc w:val="center"/>
            </w:pPr>
            <w:r w:rsidRPr="001C1F68">
              <w:rPr>
                <w:color w:val="000000"/>
              </w:rPr>
              <w:t>47</w:t>
            </w:r>
          </w:p>
        </w:tc>
      </w:tr>
      <w:tr w:rsidR="00E873BF" w:rsidRPr="001C1F68" w:rsidTr="00186FDB">
        <w:trPr>
          <w:trHeight w:val="330"/>
        </w:trPr>
        <w:tc>
          <w:tcPr>
            <w:tcW w:w="511" w:type="dxa"/>
            <w:tcBorders>
              <w:top w:val="nil"/>
              <w:left w:val="single" w:sz="8" w:space="0" w:color="auto"/>
              <w:bottom w:val="single" w:sz="8" w:space="0" w:color="auto"/>
              <w:right w:val="single" w:sz="8" w:space="0" w:color="auto"/>
            </w:tcBorders>
            <w:shd w:val="clear" w:color="auto" w:fill="auto"/>
          </w:tcPr>
          <w:p w:rsidR="00E873BF" w:rsidRPr="001C1F68" w:rsidRDefault="00E873BF" w:rsidP="00186FDB">
            <w:pPr>
              <w:jc w:val="both"/>
              <w:rPr>
                <w:color w:val="000000"/>
              </w:rPr>
            </w:pPr>
            <w:r w:rsidRPr="001C1F68">
              <w:rPr>
                <w:color w:val="000000"/>
              </w:rPr>
              <w:t>3</w:t>
            </w:r>
          </w:p>
        </w:tc>
        <w:tc>
          <w:tcPr>
            <w:tcW w:w="3393" w:type="dxa"/>
            <w:tcBorders>
              <w:top w:val="nil"/>
              <w:left w:val="nil"/>
              <w:bottom w:val="single" w:sz="8" w:space="0" w:color="auto"/>
              <w:right w:val="single" w:sz="4" w:space="0" w:color="auto"/>
            </w:tcBorders>
            <w:shd w:val="clear" w:color="auto" w:fill="auto"/>
          </w:tcPr>
          <w:p w:rsidR="00E873BF" w:rsidRPr="001C1F68" w:rsidRDefault="00E873BF" w:rsidP="00186FDB">
            <w:pPr>
              <w:jc w:val="both"/>
              <w:rPr>
                <w:color w:val="000000"/>
                <w:lang w:val="id-ID"/>
              </w:rPr>
            </w:pPr>
            <w:r w:rsidRPr="001C1F68">
              <w:rPr>
                <w:color w:val="000000"/>
                <w:lang w:val="id-ID"/>
              </w:rPr>
              <w:t>Trash fish</w:t>
            </w:r>
          </w:p>
        </w:tc>
        <w:tc>
          <w:tcPr>
            <w:tcW w:w="2737" w:type="dxa"/>
            <w:tcBorders>
              <w:top w:val="single" w:sz="4" w:space="0" w:color="auto"/>
              <w:left w:val="single" w:sz="4" w:space="0" w:color="auto"/>
              <w:bottom w:val="single" w:sz="4" w:space="0" w:color="auto"/>
              <w:right w:val="single" w:sz="4" w:space="0" w:color="auto"/>
            </w:tcBorders>
          </w:tcPr>
          <w:p w:rsidR="00E873BF" w:rsidRPr="001C1F68" w:rsidRDefault="00E873BF" w:rsidP="00186FDB">
            <w:pPr>
              <w:jc w:val="center"/>
            </w:pPr>
            <w:r w:rsidRPr="001C1F68">
              <w:rPr>
                <w:color w:val="000000"/>
              </w:rPr>
              <w:t>90</w:t>
            </w:r>
          </w:p>
        </w:tc>
        <w:tc>
          <w:tcPr>
            <w:tcW w:w="2514" w:type="dxa"/>
            <w:tcBorders>
              <w:top w:val="single" w:sz="4" w:space="0" w:color="auto"/>
              <w:left w:val="single" w:sz="4" w:space="0" w:color="auto"/>
              <w:bottom w:val="single" w:sz="4" w:space="0" w:color="auto"/>
              <w:right w:val="single" w:sz="4" w:space="0" w:color="auto"/>
            </w:tcBorders>
          </w:tcPr>
          <w:p w:rsidR="00E873BF" w:rsidRPr="001C1F68" w:rsidRDefault="00E873BF" w:rsidP="00186FDB">
            <w:pPr>
              <w:jc w:val="center"/>
              <w:rPr>
                <w:lang w:val="id-ID"/>
              </w:rPr>
            </w:pPr>
            <w:r w:rsidRPr="001C1F68">
              <w:rPr>
                <w:color w:val="000000"/>
                <w:lang w:val="id-ID"/>
              </w:rPr>
              <w:t>101</w:t>
            </w:r>
          </w:p>
        </w:tc>
      </w:tr>
      <w:tr w:rsidR="00E873BF" w:rsidRPr="001C1F68" w:rsidTr="00186FDB">
        <w:trPr>
          <w:trHeight w:val="330"/>
        </w:trPr>
        <w:tc>
          <w:tcPr>
            <w:tcW w:w="511" w:type="dxa"/>
            <w:tcBorders>
              <w:top w:val="nil"/>
              <w:left w:val="single" w:sz="8" w:space="0" w:color="auto"/>
              <w:bottom w:val="single" w:sz="4" w:space="0" w:color="auto"/>
              <w:right w:val="single" w:sz="8" w:space="0" w:color="auto"/>
            </w:tcBorders>
            <w:shd w:val="clear" w:color="auto" w:fill="auto"/>
          </w:tcPr>
          <w:p w:rsidR="00E873BF" w:rsidRPr="001C1F68" w:rsidRDefault="00E873BF" w:rsidP="00186FDB">
            <w:pPr>
              <w:spacing w:line="360" w:lineRule="auto"/>
              <w:jc w:val="both"/>
              <w:rPr>
                <w:color w:val="000000"/>
              </w:rPr>
            </w:pPr>
            <w:r w:rsidRPr="001C1F68">
              <w:rPr>
                <w:color w:val="000000"/>
              </w:rPr>
              <w:t>4</w:t>
            </w:r>
          </w:p>
        </w:tc>
        <w:tc>
          <w:tcPr>
            <w:tcW w:w="3393" w:type="dxa"/>
            <w:tcBorders>
              <w:top w:val="nil"/>
              <w:left w:val="nil"/>
              <w:bottom w:val="single" w:sz="4" w:space="0" w:color="auto"/>
              <w:right w:val="single" w:sz="4" w:space="0" w:color="auto"/>
            </w:tcBorders>
            <w:shd w:val="clear" w:color="auto" w:fill="auto"/>
          </w:tcPr>
          <w:p w:rsidR="00E873BF" w:rsidRPr="001C1F68" w:rsidRDefault="00E873BF" w:rsidP="00186FDB">
            <w:pPr>
              <w:spacing w:line="360" w:lineRule="auto"/>
              <w:rPr>
                <w:color w:val="000000"/>
                <w:lang w:val="id-ID"/>
              </w:rPr>
            </w:pPr>
            <w:r w:rsidRPr="001C1F68">
              <w:rPr>
                <w:color w:val="000000"/>
                <w:lang w:val="id-ID"/>
              </w:rPr>
              <w:t>scallop shell flour</w:t>
            </w:r>
          </w:p>
        </w:tc>
        <w:tc>
          <w:tcPr>
            <w:tcW w:w="2737" w:type="dxa"/>
            <w:tcBorders>
              <w:top w:val="single" w:sz="4" w:space="0" w:color="auto"/>
              <w:left w:val="single" w:sz="4" w:space="0" w:color="auto"/>
              <w:bottom w:val="single" w:sz="4" w:space="0" w:color="auto"/>
              <w:right w:val="single" w:sz="4" w:space="0" w:color="auto"/>
            </w:tcBorders>
          </w:tcPr>
          <w:p w:rsidR="00E873BF" w:rsidRPr="001C1F68" w:rsidRDefault="00E873BF" w:rsidP="00186FDB">
            <w:pPr>
              <w:spacing w:line="360" w:lineRule="auto"/>
              <w:jc w:val="center"/>
            </w:pPr>
            <w:r w:rsidRPr="001C1F68">
              <w:rPr>
                <w:color w:val="000000"/>
              </w:rPr>
              <w:t>11</w:t>
            </w:r>
          </w:p>
        </w:tc>
        <w:tc>
          <w:tcPr>
            <w:tcW w:w="2514" w:type="dxa"/>
            <w:tcBorders>
              <w:top w:val="single" w:sz="4" w:space="0" w:color="auto"/>
              <w:left w:val="single" w:sz="4" w:space="0" w:color="auto"/>
              <w:bottom w:val="single" w:sz="4" w:space="0" w:color="auto"/>
              <w:right w:val="single" w:sz="4" w:space="0" w:color="auto"/>
            </w:tcBorders>
          </w:tcPr>
          <w:p w:rsidR="00E873BF" w:rsidRPr="001C1F68" w:rsidRDefault="00E873BF" w:rsidP="00186FDB">
            <w:pPr>
              <w:spacing w:line="360" w:lineRule="auto"/>
              <w:jc w:val="center"/>
              <w:rPr>
                <w:lang w:val="id-ID"/>
              </w:rPr>
            </w:pPr>
            <w:r w:rsidRPr="001C1F68">
              <w:rPr>
                <w:color w:val="000000"/>
                <w:lang w:val="id-ID"/>
              </w:rPr>
              <w:t>0</w:t>
            </w:r>
          </w:p>
        </w:tc>
      </w:tr>
      <w:tr w:rsidR="00E873BF" w:rsidRPr="001C1F68" w:rsidTr="00186FDB">
        <w:trPr>
          <w:trHeight w:val="330"/>
        </w:trPr>
        <w:tc>
          <w:tcPr>
            <w:tcW w:w="511" w:type="dxa"/>
            <w:tcBorders>
              <w:top w:val="single" w:sz="4" w:space="0" w:color="auto"/>
              <w:left w:val="single" w:sz="4" w:space="0" w:color="auto"/>
              <w:bottom w:val="single" w:sz="4" w:space="0" w:color="auto"/>
              <w:right w:val="single" w:sz="4" w:space="0" w:color="auto"/>
            </w:tcBorders>
            <w:shd w:val="clear" w:color="auto" w:fill="auto"/>
          </w:tcPr>
          <w:p w:rsidR="00E873BF" w:rsidRPr="001C1F68" w:rsidRDefault="00E873BF" w:rsidP="00186FDB">
            <w:pPr>
              <w:spacing w:line="360" w:lineRule="auto"/>
              <w:jc w:val="both"/>
              <w:rPr>
                <w:color w:val="000000"/>
              </w:rPr>
            </w:pPr>
          </w:p>
        </w:tc>
        <w:tc>
          <w:tcPr>
            <w:tcW w:w="3393" w:type="dxa"/>
            <w:tcBorders>
              <w:top w:val="single" w:sz="4" w:space="0" w:color="auto"/>
              <w:left w:val="single" w:sz="4" w:space="0" w:color="auto"/>
              <w:bottom w:val="single" w:sz="4" w:space="0" w:color="auto"/>
              <w:right w:val="single" w:sz="4" w:space="0" w:color="auto"/>
            </w:tcBorders>
            <w:shd w:val="clear" w:color="auto" w:fill="auto"/>
          </w:tcPr>
          <w:p w:rsidR="00E873BF" w:rsidRPr="001C1F68" w:rsidRDefault="00E873BF" w:rsidP="00186FDB">
            <w:pPr>
              <w:spacing w:line="360" w:lineRule="auto"/>
              <w:jc w:val="both"/>
              <w:rPr>
                <w:color w:val="000000"/>
                <w:lang w:val="id-ID"/>
              </w:rPr>
            </w:pPr>
            <w:r w:rsidRPr="001C1F68">
              <w:rPr>
                <w:color w:val="000000"/>
                <w:lang w:val="id-ID"/>
              </w:rPr>
              <w:t>Total</w:t>
            </w:r>
          </w:p>
        </w:tc>
        <w:tc>
          <w:tcPr>
            <w:tcW w:w="2737" w:type="dxa"/>
            <w:tcBorders>
              <w:top w:val="single" w:sz="4" w:space="0" w:color="auto"/>
              <w:left w:val="single" w:sz="4" w:space="0" w:color="auto"/>
              <w:bottom w:val="single" w:sz="4" w:space="0" w:color="auto"/>
              <w:right w:val="single" w:sz="4" w:space="0" w:color="auto"/>
            </w:tcBorders>
          </w:tcPr>
          <w:p w:rsidR="00E873BF" w:rsidRPr="001C1F68" w:rsidRDefault="00E873BF" w:rsidP="00186FDB">
            <w:pPr>
              <w:spacing w:line="360" w:lineRule="auto"/>
              <w:jc w:val="center"/>
              <w:rPr>
                <w:color w:val="000000"/>
              </w:rPr>
            </w:pPr>
            <w:r w:rsidRPr="001C1F68">
              <w:rPr>
                <w:color w:val="000000"/>
              </w:rPr>
              <w:t>185</w:t>
            </w:r>
          </w:p>
        </w:tc>
        <w:tc>
          <w:tcPr>
            <w:tcW w:w="2514" w:type="dxa"/>
            <w:tcBorders>
              <w:top w:val="single" w:sz="4" w:space="0" w:color="auto"/>
              <w:left w:val="single" w:sz="4" w:space="0" w:color="auto"/>
              <w:bottom w:val="single" w:sz="4" w:space="0" w:color="auto"/>
              <w:right w:val="single" w:sz="4" w:space="0" w:color="auto"/>
            </w:tcBorders>
          </w:tcPr>
          <w:p w:rsidR="00E873BF" w:rsidRPr="001C1F68" w:rsidRDefault="00E873BF" w:rsidP="00186FDB">
            <w:pPr>
              <w:spacing w:line="360" w:lineRule="auto"/>
              <w:jc w:val="center"/>
              <w:rPr>
                <w:color w:val="000000"/>
              </w:rPr>
            </w:pPr>
            <w:r w:rsidRPr="001C1F68">
              <w:rPr>
                <w:color w:val="000000"/>
              </w:rPr>
              <w:t>185</w:t>
            </w:r>
          </w:p>
        </w:tc>
      </w:tr>
    </w:tbl>
    <w:p w:rsidR="00E873BF" w:rsidRDefault="00E873BF" w:rsidP="00E873BF">
      <w:pPr>
        <w:rPr>
          <w:lang w:val="id-ID"/>
        </w:rPr>
      </w:pPr>
    </w:p>
    <w:p w:rsidR="00E873BF" w:rsidRDefault="00E873BF" w:rsidP="00E873BF">
      <w:pPr>
        <w:rPr>
          <w:lang w:val="id-ID"/>
        </w:rPr>
      </w:pPr>
    </w:p>
    <w:p w:rsidR="00E873BF" w:rsidRDefault="00E873BF" w:rsidP="00E873BF">
      <w:pPr>
        <w:rPr>
          <w:lang w:val="id-ID"/>
        </w:rPr>
      </w:pPr>
    </w:p>
    <w:p w:rsidR="00E873BF" w:rsidRDefault="00E873BF" w:rsidP="00E873BF">
      <w:pPr>
        <w:rPr>
          <w:lang w:val="id-ID"/>
        </w:rPr>
      </w:pPr>
      <w:r>
        <w:rPr>
          <w:noProof/>
        </w:rPr>
        <w:drawing>
          <wp:inline distT="0" distB="0" distL="0" distR="0" wp14:anchorId="0D22010C" wp14:editId="6C8EDF3B">
            <wp:extent cx="5788550" cy="2743200"/>
            <wp:effectExtent l="0" t="0" r="317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873BF" w:rsidRDefault="00E873BF" w:rsidP="00E873BF">
      <w:pPr>
        <w:rPr>
          <w:lang w:val="id-ID"/>
        </w:rPr>
      </w:pPr>
    </w:p>
    <w:p w:rsidR="00E873BF" w:rsidRDefault="00E873BF" w:rsidP="00E873BF">
      <w:pPr>
        <w:rPr>
          <w:lang w:val="id-ID"/>
        </w:rPr>
      </w:pPr>
    </w:p>
    <w:p w:rsidR="00E873BF" w:rsidRDefault="00E873BF" w:rsidP="00E873BF">
      <w:pPr>
        <w:rPr>
          <w:lang w:val="id-ID"/>
        </w:rPr>
      </w:pPr>
      <w:r>
        <w:rPr>
          <w:lang w:val="id-ID"/>
        </w:rPr>
        <w:t>Figure 1. Effect of enrichment duck feed with Scallop shell comparing with control</w:t>
      </w:r>
    </w:p>
    <w:p w:rsidR="00E873BF" w:rsidRDefault="00E873BF" w:rsidP="00E873BF">
      <w:pPr>
        <w:rPr>
          <w:lang w:val="id-ID"/>
        </w:rPr>
      </w:pPr>
    </w:p>
    <w:p w:rsidR="00E873BF" w:rsidRDefault="00E873BF" w:rsidP="00E873BF">
      <w:pPr>
        <w:rPr>
          <w:lang w:val="id-ID"/>
        </w:rPr>
      </w:pPr>
    </w:p>
    <w:p w:rsidR="00E873BF" w:rsidRDefault="00E873BF" w:rsidP="00E873BF">
      <w:pPr>
        <w:rPr>
          <w:lang w:val="id-ID"/>
        </w:rPr>
      </w:pPr>
    </w:p>
    <w:p w:rsidR="00E873BF" w:rsidRDefault="00E873BF" w:rsidP="00E873BF">
      <w:pPr>
        <w:rPr>
          <w:lang w:val="id-ID"/>
        </w:rPr>
      </w:pPr>
    </w:p>
    <w:p w:rsidR="0057406B" w:rsidRPr="00442DA9" w:rsidRDefault="00442DA9" w:rsidP="00442DA9">
      <w:pPr>
        <w:tabs>
          <w:tab w:val="left" w:pos="3381"/>
        </w:tabs>
      </w:pPr>
      <w:r>
        <w:tab/>
      </w:r>
    </w:p>
    <w:sectPr w:rsidR="0057406B" w:rsidRPr="00442DA9" w:rsidSect="00C355A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E40" w:rsidRDefault="001F1E40" w:rsidP="00BE2822">
      <w:r>
        <w:separator/>
      </w:r>
    </w:p>
  </w:endnote>
  <w:endnote w:type="continuationSeparator" w:id="0">
    <w:p w:rsidR="001F1E40" w:rsidRDefault="001F1E40" w:rsidP="00BE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D45" w:rsidRDefault="002F4D45" w:rsidP="00C355A1">
    <w:pPr>
      <w:pStyle w:val="Footer"/>
      <w:framePr w:wrap="auto" w:vAnchor="text" w:hAnchor="page" w:x="10651" w:y="56"/>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05A7C">
      <w:rPr>
        <w:rStyle w:val="PageNumber"/>
        <w:noProof/>
        <w:sz w:val="24"/>
        <w:szCs w:val="24"/>
      </w:rPr>
      <w:t>1</w:t>
    </w:r>
    <w:r>
      <w:rPr>
        <w:rStyle w:val="PageNumber"/>
        <w:sz w:val="24"/>
        <w:szCs w:val="24"/>
      </w:rPr>
      <w:fldChar w:fldCharType="end"/>
    </w:r>
  </w:p>
  <w:p w:rsidR="002F4D45" w:rsidRDefault="002F4D45">
    <w:pPr>
      <w:pStyle w:val="Footer"/>
      <w:ind w:right="360"/>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E40" w:rsidRDefault="001F1E40" w:rsidP="00BE2822">
      <w:r>
        <w:separator/>
      </w:r>
    </w:p>
  </w:footnote>
  <w:footnote w:type="continuationSeparator" w:id="0">
    <w:p w:rsidR="001F1E40" w:rsidRDefault="001F1E40" w:rsidP="00BE2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43BEB"/>
    <w:multiLevelType w:val="hybridMultilevel"/>
    <w:tmpl w:val="C16CC370"/>
    <w:lvl w:ilvl="0" w:tplc="2B8E75C0">
      <w:start w:val="1"/>
      <w:numFmt w:val="bullet"/>
      <w:lvlText w:val="-"/>
      <w:lvlJc w:val="left"/>
      <w:pPr>
        <w:ind w:left="1080" w:hanging="360"/>
      </w:pPr>
      <w:rPr>
        <w:rFonts w:ascii="Calibri" w:eastAsia="Calibri" w:hAnsi="Calibri" w:cs="Calibr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2B2F77B8"/>
    <w:multiLevelType w:val="hybridMultilevel"/>
    <w:tmpl w:val="5A0AA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E33784"/>
    <w:multiLevelType w:val="hybridMultilevel"/>
    <w:tmpl w:val="595EC5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384C13"/>
    <w:multiLevelType w:val="hybridMultilevel"/>
    <w:tmpl w:val="7476558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51E5E19"/>
    <w:multiLevelType w:val="hybridMultilevel"/>
    <w:tmpl w:val="699868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7E446C3"/>
    <w:multiLevelType w:val="hybridMultilevel"/>
    <w:tmpl w:val="EF0426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9F37D9A"/>
    <w:multiLevelType w:val="hybridMultilevel"/>
    <w:tmpl w:val="4B2405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5AF29CA"/>
    <w:multiLevelType w:val="hybridMultilevel"/>
    <w:tmpl w:val="5E7AC21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BCC14A6"/>
    <w:multiLevelType w:val="hybridMultilevel"/>
    <w:tmpl w:val="3530D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7"/>
  </w:num>
  <w:num w:numId="5">
    <w:abstractNumId w:val="2"/>
  </w:num>
  <w:num w:numId="6">
    <w:abstractNumId w:val="4"/>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2F"/>
    <w:rsid w:val="0000635A"/>
    <w:rsid w:val="00035FCF"/>
    <w:rsid w:val="0003687D"/>
    <w:rsid w:val="000C37B7"/>
    <w:rsid w:val="000D7F05"/>
    <w:rsid w:val="00105A7C"/>
    <w:rsid w:val="00116E63"/>
    <w:rsid w:val="00156A33"/>
    <w:rsid w:val="0019103F"/>
    <w:rsid w:val="00197280"/>
    <w:rsid w:val="001A6810"/>
    <w:rsid w:val="001C1F68"/>
    <w:rsid w:val="001D053A"/>
    <w:rsid w:val="001F1E40"/>
    <w:rsid w:val="002278F8"/>
    <w:rsid w:val="00256455"/>
    <w:rsid w:val="002A7E55"/>
    <w:rsid w:val="002B0DC8"/>
    <w:rsid w:val="002B7EAE"/>
    <w:rsid w:val="002D1AC9"/>
    <w:rsid w:val="002F4D45"/>
    <w:rsid w:val="003833B8"/>
    <w:rsid w:val="00385E1C"/>
    <w:rsid w:val="00392E0C"/>
    <w:rsid w:val="004375FD"/>
    <w:rsid w:val="00442DA9"/>
    <w:rsid w:val="004514C4"/>
    <w:rsid w:val="00453B1C"/>
    <w:rsid w:val="00465625"/>
    <w:rsid w:val="004761C6"/>
    <w:rsid w:val="0049433F"/>
    <w:rsid w:val="004B28D0"/>
    <w:rsid w:val="004B36FD"/>
    <w:rsid w:val="004D67E5"/>
    <w:rsid w:val="004E3C92"/>
    <w:rsid w:val="004F6DB9"/>
    <w:rsid w:val="00532872"/>
    <w:rsid w:val="00567E5A"/>
    <w:rsid w:val="0057406B"/>
    <w:rsid w:val="00592641"/>
    <w:rsid w:val="005B4074"/>
    <w:rsid w:val="005B4C69"/>
    <w:rsid w:val="005F1C4D"/>
    <w:rsid w:val="00614A58"/>
    <w:rsid w:val="00637331"/>
    <w:rsid w:val="00666D41"/>
    <w:rsid w:val="0068051C"/>
    <w:rsid w:val="007041BA"/>
    <w:rsid w:val="007166C6"/>
    <w:rsid w:val="007C082C"/>
    <w:rsid w:val="007F70E2"/>
    <w:rsid w:val="00807132"/>
    <w:rsid w:val="0086325A"/>
    <w:rsid w:val="009D5840"/>
    <w:rsid w:val="00A22AB3"/>
    <w:rsid w:val="00A30AF4"/>
    <w:rsid w:val="00A42333"/>
    <w:rsid w:val="00A65F72"/>
    <w:rsid w:val="00A72A1C"/>
    <w:rsid w:val="00A77BC8"/>
    <w:rsid w:val="00B13728"/>
    <w:rsid w:val="00B22D62"/>
    <w:rsid w:val="00B55C02"/>
    <w:rsid w:val="00B94861"/>
    <w:rsid w:val="00BE2822"/>
    <w:rsid w:val="00C236E2"/>
    <w:rsid w:val="00C355A1"/>
    <w:rsid w:val="00C4076D"/>
    <w:rsid w:val="00C570A1"/>
    <w:rsid w:val="00C729CB"/>
    <w:rsid w:val="00C90ED6"/>
    <w:rsid w:val="00CC788F"/>
    <w:rsid w:val="00CD1513"/>
    <w:rsid w:val="00CE7B8B"/>
    <w:rsid w:val="00D27AEE"/>
    <w:rsid w:val="00D5406A"/>
    <w:rsid w:val="00D55E38"/>
    <w:rsid w:val="00D92FF4"/>
    <w:rsid w:val="00DB447F"/>
    <w:rsid w:val="00DB6E2F"/>
    <w:rsid w:val="00E05F32"/>
    <w:rsid w:val="00E32110"/>
    <w:rsid w:val="00E35D0F"/>
    <w:rsid w:val="00E873BF"/>
    <w:rsid w:val="00EA0596"/>
    <w:rsid w:val="00F06C2F"/>
    <w:rsid w:val="00F2183E"/>
    <w:rsid w:val="00F230AE"/>
    <w:rsid w:val="00F56966"/>
    <w:rsid w:val="00F84930"/>
    <w:rsid w:val="00FA2246"/>
    <w:rsid w:val="00FC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DF9310-D315-4348-9605-0D7BAE6D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E2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B6E2F"/>
    <w:pPr>
      <w:keepNext/>
      <w:autoSpaceDE w:val="0"/>
      <w:autoSpaceDN w:val="0"/>
      <w:jc w:val="center"/>
      <w:outlineLvl w:val="0"/>
    </w:pPr>
    <w:rPr>
      <w:rFonts w:ascii="Arial" w:hAnsi="Arial" w:cs="Arial"/>
      <w:b/>
      <w:bCs/>
      <w:sz w:val="20"/>
      <w:szCs w:val="20"/>
    </w:rPr>
  </w:style>
  <w:style w:type="paragraph" w:styleId="Heading7">
    <w:name w:val="heading 7"/>
    <w:basedOn w:val="Normal"/>
    <w:next w:val="Normal"/>
    <w:link w:val="Heading7Char"/>
    <w:qFormat/>
    <w:rsid w:val="00DB6E2F"/>
    <w:pPr>
      <w:keepNext/>
      <w:autoSpaceDE w:val="0"/>
      <w:autoSpaceDN w:val="0"/>
      <w:spacing w:line="360" w:lineRule="atLeast"/>
      <w:jc w:val="center"/>
      <w:outlineLvl w:val="6"/>
    </w:pPr>
    <w:rPr>
      <w:b/>
      <w:bCs/>
      <w:sz w:val="30"/>
      <w:szCs w:val="30"/>
      <w:lang w:val="fr-FR"/>
    </w:rPr>
  </w:style>
  <w:style w:type="paragraph" w:styleId="Heading9">
    <w:name w:val="heading 9"/>
    <w:basedOn w:val="Normal"/>
    <w:next w:val="Normal"/>
    <w:link w:val="Heading9Char"/>
    <w:qFormat/>
    <w:rsid w:val="00DB6E2F"/>
    <w:pPr>
      <w:keepNext/>
      <w:autoSpaceDE w:val="0"/>
      <w:autoSpaceDN w:val="0"/>
      <w:jc w:val="center"/>
      <w:outlineLvl w:val="8"/>
    </w:pPr>
    <w:rPr>
      <w:b/>
      <w:bCs/>
      <w:sz w:val="30"/>
      <w:szCs w:val="3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6E2F"/>
    <w:rPr>
      <w:rFonts w:ascii="Arial" w:eastAsia="Times New Roman" w:hAnsi="Arial" w:cs="Arial"/>
      <w:b/>
      <w:bCs/>
      <w:sz w:val="20"/>
      <w:szCs w:val="20"/>
      <w:lang w:val="en-US"/>
    </w:rPr>
  </w:style>
  <w:style w:type="character" w:customStyle="1" w:styleId="Heading7Char">
    <w:name w:val="Heading 7 Char"/>
    <w:basedOn w:val="DefaultParagraphFont"/>
    <w:link w:val="Heading7"/>
    <w:rsid w:val="00DB6E2F"/>
    <w:rPr>
      <w:rFonts w:ascii="Times New Roman" w:eastAsia="Times New Roman" w:hAnsi="Times New Roman" w:cs="Times New Roman"/>
      <w:b/>
      <w:bCs/>
      <w:sz w:val="30"/>
      <w:szCs w:val="30"/>
      <w:lang w:val="fr-FR"/>
    </w:rPr>
  </w:style>
  <w:style w:type="character" w:customStyle="1" w:styleId="Heading9Char">
    <w:name w:val="Heading 9 Char"/>
    <w:basedOn w:val="DefaultParagraphFont"/>
    <w:link w:val="Heading9"/>
    <w:rsid w:val="00DB6E2F"/>
    <w:rPr>
      <w:rFonts w:ascii="Times New Roman" w:eastAsia="Times New Roman" w:hAnsi="Times New Roman" w:cs="Times New Roman"/>
      <w:b/>
      <w:bCs/>
      <w:sz w:val="30"/>
      <w:szCs w:val="30"/>
      <w:lang w:val="fr-FR"/>
    </w:rPr>
  </w:style>
  <w:style w:type="paragraph" w:styleId="Footer">
    <w:name w:val="footer"/>
    <w:basedOn w:val="Normal"/>
    <w:link w:val="FooterChar"/>
    <w:rsid w:val="00DB6E2F"/>
    <w:pPr>
      <w:tabs>
        <w:tab w:val="center" w:pos="4320"/>
        <w:tab w:val="right" w:pos="8640"/>
      </w:tabs>
      <w:autoSpaceDE w:val="0"/>
      <w:autoSpaceDN w:val="0"/>
    </w:pPr>
    <w:rPr>
      <w:sz w:val="20"/>
      <w:szCs w:val="20"/>
      <w:lang w:val="fr-FR"/>
    </w:rPr>
  </w:style>
  <w:style w:type="character" w:customStyle="1" w:styleId="FooterChar">
    <w:name w:val="Footer Char"/>
    <w:basedOn w:val="DefaultParagraphFont"/>
    <w:link w:val="Footer"/>
    <w:rsid w:val="00DB6E2F"/>
    <w:rPr>
      <w:rFonts w:ascii="Times New Roman" w:eastAsia="Times New Roman" w:hAnsi="Times New Roman" w:cs="Times New Roman"/>
      <w:sz w:val="20"/>
      <w:szCs w:val="20"/>
      <w:lang w:val="fr-FR"/>
    </w:rPr>
  </w:style>
  <w:style w:type="character" w:styleId="PageNumber">
    <w:name w:val="page number"/>
    <w:basedOn w:val="DefaultParagraphFont"/>
    <w:semiHidden/>
    <w:rsid w:val="00DB6E2F"/>
  </w:style>
  <w:style w:type="character" w:customStyle="1" w:styleId="apple-converted-space">
    <w:name w:val="apple-converted-space"/>
    <w:basedOn w:val="DefaultParagraphFont"/>
    <w:rsid w:val="00DB6E2F"/>
  </w:style>
  <w:style w:type="paragraph" w:customStyle="1" w:styleId="c114">
    <w:name w:val="c114"/>
    <w:basedOn w:val="Normal"/>
    <w:rsid w:val="00DB6E2F"/>
    <w:pPr>
      <w:widowControl w:val="0"/>
      <w:autoSpaceDE w:val="0"/>
      <w:autoSpaceDN w:val="0"/>
      <w:jc w:val="center"/>
    </w:pPr>
  </w:style>
  <w:style w:type="paragraph" w:styleId="BodyTextIndent3">
    <w:name w:val="Body Text Indent 3"/>
    <w:basedOn w:val="Normal"/>
    <w:link w:val="BodyTextIndent3Char"/>
    <w:uiPriority w:val="99"/>
    <w:semiHidden/>
    <w:unhideWhenUsed/>
    <w:rsid w:val="00DB6E2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B6E2F"/>
    <w:rPr>
      <w:rFonts w:ascii="Times New Roman" w:eastAsia="Times New Roman" w:hAnsi="Times New Roman" w:cs="Times New Roman"/>
      <w:sz w:val="16"/>
      <w:szCs w:val="16"/>
      <w:lang w:val="en-US"/>
    </w:rPr>
  </w:style>
  <w:style w:type="character" w:styleId="Emphasis">
    <w:name w:val="Emphasis"/>
    <w:basedOn w:val="DefaultParagraphFont"/>
    <w:qFormat/>
    <w:rsid w:val="00DB6E2F"/>
    <w:rPr>
      <w:i/>
      <w:iCs/>
    </w:rPr>
  </w:style>
  <w:style w:type="paragraph" w:customStyle="1" w:styleId="Default">
    <w:name w:val="Default"/>
    <w:rsid w:val="00DB6E2F"/>
    <w:pPr>
      <w:autoSpaceDE w:val="0"/>
      <w:autoSpaceDN w:val="0"/>
      <w:adjustRightInd w:val="0"/>
      <w:spacing w:after="0" w:line="240" w:lineRule="auto"/>
    </w:pPr>
    <w:rPr>
      <w:rFonts w:ascii="Verdana" w:eastAsia="Times New Roman" w:hAnsi="Verdana" w:cs="Times New Roman"/>
      <w:color w:val="000000"/>
      <w:sz w:val="24"/>
      <w:szCs w:val="24"/>
      <w:lang w:val="en-US"/>
    </w:rPr>
  </w:style>
  <w:style w:type="paragraph" w:styleId="BalloonText">
    <w:name w:val="Balloon Text"/>
    <w:basedOn w:val="Normal"/>
    <w:link w:val="BalloonTextChar"/>
    <w:uiPriority w:val="99"/>
    <w:semiHidden/>
    <w:unhideWhenUsed/>
    <w:rsid w:val="00DB6E2F"/>
    <w:rPr>
      <w:rFonts w:ascii="Tahoma" w:hAnsi="Tahoma" w:cs="Tahoma"/>
      <w:sz w:val="16"/>
      <w:szCs w:val="16"/>
    </w:rPr>
  </w:style>
  <w:style w:type="character" w:customStyle="1" w:styleId="BalloonTextChar">
    <w:name w:val="Balloon Text Char"/>
    <w:basedOn w:val="DefaultParagraphFont"/>
    <w:link w:val="BalloonText"/>
    <w:uiPriority w:val="99"/>
    <w:semiHidden/>
    <w:rsid w:val="00DB6E2F"/>
    <w:rPr>
      <w:rFonts w:ascii="Tahoma" w:eastAsia="Times New Roman" w:hAnsi="Tahoma" w:cs="Tahoma"/>
      <w:sz w:val="16"/>
      <w:szCs w:val="16"/>
      <w:lang w:val="en-US"/>
    </w:rPr>
  </w:style>
  <w:style w:type="paragraph" w:styleId="ListParagraph">
    <w:name w:val="List Paragraph"/>
    <w:basedOn w:val="Normal"/>
    <w:uiPriority w:val="34"/>
    <w:qFormat/>
    <w:rsid w:val="00C355A1"/>
    <w:pPr>
      <w:spacing w:after="200" w:line="276" w:lineRule="auto"/>
      <w:ind w:left="720"/>
      <w:contextualSpacing/>
    </w:pPr>
    <w:rPr>
      <w:rFonts w:ascii="Calibri" w:eastAsia="Calibri" w:hAnsi="Calibri"/>
      <w:sz w:val="22"/>
      <w:szCs w:val="22"/>
      <w:lang w:val="id-ID"/>
    </w:rPr>
  </w:style>
  <w:style w:type="table" w:styleId="TableGrid">
    <w:name w:val="Table Grid"/>
    <w:basedOn w:val="TableNormal"/>
    <w:uiPriority w:val="59"/>
    <w:rsid w:val="00C355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045195">
      <w:bodyDiv w:val="1"/>
      <w:marLeft w:val="0"/>
      <w:marRight w:val="0"/>
      <w:marTop w:val="0"/>
      <w:marBottom w:val="0"/>
      <w:divBdr>
        <w:top w:val="none" w:sz="0" w:space="0" w:color="auto"/>
        <w:left w:val="none" w:sz="0" w:space="0" w:color="auto"/>
        <w:bottom w:val="none" w:sz="0" w:space="0" w:color="auto"/>
        <w:right w:val="none" w:sz="0" w:space="0" w:color="auto"/>
      </w:divBdr>
      <w:divsChild>
        <w:div w:id="466430784">
          <w:marLeft w:val="0"/>
          <w:marRight w:val="0"/>
          <w:marTop w:val="0"/>
          <w:marBottom w:val="0"/>
          <w:divBdr>
            <w:top w:val="none" w:sz="0" w:space="0" w:color="auto"/>
            <w:left w:val="none" w:sz="0" w:space="0" w:color="auto"/>
            <w:bottom w:val="none" w:sz="0" w:space="0" w:color="auto"/>
            <w:right w:val="none" w:sz="0" w:space="0" w:color="auto"/>
          </w:divBdr>
          <w:divsChild>
            <w:div w:id="1788502257">
              <w:marLeft w:val="0"/>
              <w:marRight w:val="0"/>
              <w:marTop w:val="0"/>
              <w:marBottom w:val="0"/>
              <w:divBdr>
                <w:top w:val="none" w:sz="0" w:space="0" w:color="auto"/>
                <w:left w:val="none" w:sz="0" w:space="0" w:color="auto"/>
                <w:bottom w:val="none" w:sz="0" w:space="0" w:color="auto"/>
                <w:right w:val="none" w:sz="0" w:space="0" w:color="auto"/>
              </w:divBdr>
              <w:divsChild>
                <w:div w:id="604655377">
                  <w:marLeft w:val="0"/>
                  <w:marRight w:val="0"/>
                  <w:marTop w:val="0"/>
                  <w:marBottom w:val="0"/>
                  <w:divBdr>
                    <w:top w:val="none" w:sz="0" w:space="0" w:color="auto"/>
                    <w:left w:val="none" w:sz="0" w:space="0" w:color="auto"/>
                    <w:bottom w:val="none" w:sz="0" w:space="0" w:color="auto"/>
                    <w:right w:val="none" w:sz="0" w:space="0" w:color="auto"/>
                  </w:divBdr>
                  <w:divsChild>
                    <w:div w:id="864949107">
                      <w:marLeft w:val="0"/>
                      <w:marRight w:val="0"/>
                      <w:marTop w:val="0"/>
                      <w:marBottom w:val="0"/>
                      <w:divBdr>
                        <w:top w:val="none" w:sz="0" w:space="0" w:color="auto"/>
                        <w:left w:val="none" w:sz="0" w:space="0" w:color="auto"/>
                        <w:bottom w:val="none" w:sz="0" w:space="0" w:color="auto"/>
                        <w:right w:val="none" w:sz="0" w:space="0" w:color="auto"/>
                      </w:divBdr>
                      <w:divsChild>
                        <w:div w:id="2036885843">
                          <w:marLeft w:val="0"/>
                          <w:marRight w:val="0"/>
                          <w:marTop w:val="0"/>
                          <w:marBottom w:val="0"/>
                          <w:divBdr>
                            <w:top w:val="none" w:sz="0" w:space="0" w:color="auto"/>
                            <w:left w:val="none" w:sz="0" w:space="0" w:color="auto"/>
                            <w:bottom w:val="none" w:sz="0" w:space="0" w:color="auto"/>
                            <w:right w:val="none" w:sz="0" w:space="0" w:color="auto"/>
                          </w:divBdr>
                          <w:divsChild>
                            <w:div w:id="985083940">
                              <w:marLeft w:val="0"/>
                              <w:marRight w:val="0"/>
                              <w:marTop w:val="0"/>
                              <w:marBottom w:val="0"/>
                              <w:divBdr>
                                <w:top w:val="none" w:sz="0" w:space="0" w:color="auto"/>
                                <w:left w:val="none" w:sz="0" w:space="0" w:color="auto"/>
                                <w:bottom w:val="none" w:sz="0" w:space="0" w:color="auto"/>
                                <w:right w:val="none" w:sz="0" w:space="0" w:color="auto"/>
                              </w:divBdr>
                              <w:divsChild>
                                <w:div w:id="77600424">
                                  <w:marLeft w:val="0"/>
                                  <w:marRight w:val="0"/>
                                  <w:marTop w:val="0"/>
                                  <w:marBottom w:val="0"/>
                                  <w:divBdr>
                                    <w:top w:val="none" w:sz="0" w:space="0" w:color="auto"/>
                                    <w:left w:val="none" w:sz="0" w:space="0" w:color="auto"/>
                                    <w:bottom w:val="none" w:sz="0" w:space="0" w:color="auto"/>
                                    <w:right w:val="none" w:sz="0" w:space="0" w:color="auto"/>
                                  </w:divBdr>
                                  <w:divsChild>
                                    <w:div w:id="1090001758">
                                      <w:marLeft w:val="0"/>
                                      <w:marRight w:val="0"/>
                                      <w:marTop w:val="0"/>
                                      <w:marBottom w:val="0"/>
                                      <w:divBdr>
                                        <w:top w:val="none" w:sz="0" w:space="0" w:color="auto"/>
                                        <w:left w:val="none" w:sz="0" w:space="0" w:color="auto"/>
                                        <w:bottom w:val="none" w:sz="0" w:space="0" w:color="auto"/>
                                        <w:right w:val="none" w:sz="0" w:space="0" w:color="auto"/>
                                      </w:divBdr>
                                      <w:divsChild>
                                        <w:div w:id="233903537">
                                          <w:marLeft w:val="0"/>
                                          <w:marRight w:val="0"/>
                                          <w:marTop w:val="0"/>
                                          <w:marBottom w:val="0"/>
                                          <w:divBdr>
                                            <w:top w:val="none" w:sz="0" w:space="0" w:color="auto"/>
                                            <w:left w:val="none" w:sz="0" w:space="0" w:color="auto"/>
                                            <w:bottom w:val="none" w:sz="0" w:space="0" w:color="auto"/>
                                            <w:right w:val="none" w:sz="0" w:space="0" w:color="auto"/>
                                          </w:divBdr>
                                          <w:divsChild>
                                            <w:div w:id="2086413475">
                                              <w:marLeft w:val="0"/>
                                              <w:marRight w:val="0"/>
                                              <w:marTop w:val="0"/>
                                              <w:marBottom w:val="0"/>
                                              <w:divBdr>
                                                <w:top w:val="none" w:sz="0" w:space="0" w:color="auto"/>
                                                <w:left w:val="none" w:sz="0" w:space="0" w:color="auto"/>
                                                <w:bottom w:val="none" w:sz="0" w:space="0" w:color="auto"/>
                                                <w:right w:val="none" w:sz="0" w:space="0" w:color="auto"/>
                                              </w:divBdr>
                                              <w:divsChild>
                                                <w:div w:id="860244650">
                                                  <w:marLeft w:val="0"/>
                                                  <w:marRight w:val="0"/>
                                                  <w:marTop w:val="0"/>
                                                  <w:marBottom w:val="0"/>
                                                  <w:divBdr>
                                                    <w:top w:val="single" w:sz="12" w:space="2" w:color="FFFFCC"/>
                                                    <w:left w:val="single" w:sz="12" w:space="2" w:color="FFFFCC"/>
                                                    <w:bottom w:val="single" w:sz="12" w:space="2" w:color="FFFFCC"/>
                                                    <w:right w:val="single" w:sz="12" w:space="0" w:color="FFFFCC"/>
                                                  </w:divBdr>
                                                  <w:divsChild>
                                                    <w:div w:id="350299176">
                                                      <w:marLeft w:val="0"/>
                                                      <w:marRight w:val="0"/>
                                                      <w:marTop w:val="0"/>
                                                      <w:marBottom w:val="0"/>
                                                      <w:divBdr>
                                                        <w:top w:val="none" w:sz="0" w:space="0" w:color="auto"/>
                                                        <w:left w:val="none" w:sz="0" w:space="0" w:color="auto"/>
                                                        <w:bottom w:val="none" w:sz="0" w:space="0" w:color="auto"/>
                                                        <w:right w:val="none" w:sz="0" w:space="0" w:color="auto"/>
                                                      </w:divBdr>
                                                      <w:divsChild>
                                                        <w:div w:id="940263613">
                                                          <w:marLeft w:val="0"/>
                                                          <w:marRight w:val="0"/>
                                                          <w:marTop w:val="0"/>
                                                          <w:marBottom w:val="0"/>
                                                          <w:divBdr>
                                                            <w:top w:val="none" w:sz="0" w:space="0" w:color="auto"/>
                                                            <w:left w:val="none" w:sz="0" w:space="0" w:color="auto"/>
                                                            <w:bottom w:val="none" w:sz="0" w:space="0" w:color="auto"/>
                                                            <w:right w:val="none" w:sz="0" w:space="0" w:color="auto"/>
                                                          </w:divBdr>
                                                          <w:divsChild>
                                                            <w:div w:id="1968975006">
                                                              <w:marLeft w:val="0"/>
                                                              <w:marRight w:val="0"/>
                                                              <w:marTop w:val="0"/>
                                                              <w:marBottom w:val="0"/>
                                                              <w:divBdr>
                                                                <w:top w:val="none" w:sz="0" w:space="0" w:color="auto"/>
                                                                <w:left w:val="none" w:sz="0" w:space="0" w:color="auto"/>
                                                                <w:bottom w:val="none" w:sz="0" w:space="0" w:color="auto"/>
                                                                <w:right w:val="none" w:sz="0" w:space="0" w:color="auto"/>
                                                              </w:divBdr>
                                                              <w:divsChild>
                                                                <w:div w:id="1894846335">
                                                                  <w:marLeft w:val="0"/>
                                                                  <w:marRight w:val="0"/>
                                                                  <w:marTop w:val="0"/>
                                                                  <w:marBottom w:val="0"/>
                                                                  <w:divBdr>
                                                                    <w:top w:val="none" w:sz="0" w:space="0" w:color="auto"/>
                                                                    <w:left w:val="none" w:sz="0" w:space="0" w:color="auto"/>
                                                                    <w:bottom w:val="none" w:sz="0" w:space="0" w:color="auto"/>
                                                                    <w:right w:val="none" w:sz="0" w:space="0" w:color="auto"/>
                                                                  </w:divBdr>
                                                                  <w:divsChild>
                                                                    <w:div w:id="1080061853">
                                                                      <w:marLeft w:val="0"/>
                                                                      <w:marRight w:val="0"/>
                                                                      <w:marTop w:val="0"/>
                                                                      <w:marBottom w:val="0"/>
                                                                      <w:divBdr>
                                                                        <w:top w:val="none" w:sz="0" w:space="0" w:color="auto"/>
                                                                        <w:left w:val="none" w:sz="0" w:space="0" w:color="auto"/>
                                                                        <w:bottom w:val="none" w:sz="0" w:space="0" w:color="auto"/>
                                                                        <w:right w:val="none" w:sz="0" w:space="0" w:color="auto"/>
                                                                      </w:divBdr>
                                                                      <w:divsChild>
                                                                        <w:div w:id="1657488657">
                                                                          <w:marLeft w:val="0"/>
                                                                          <w:marRight w:val="0"/>
                                                                          <w:marTop w:val="0"/>
                                                                          <w:marBottom w:val="0"/>
                                                                          <w:divBdr>
                                                                            <w:top w:val="none" w:sz="0" w:space="0" w:color="auto"/>
                                                                            <w:left w:val="none" w:sz="0" w:space="0" w:color="auto"/>
                                                                            <w:bottom w:val="none" w:sz="0" w:space="0" w:color="auto"/>
                                                                            <w:right w:val="none" w:sz="0" w:space="0" w:color="auto"/>
                                                                          </w:divBdr>
                                                                          <w:divsChild>
                                                                            <w:div w:id="541677800">
                                                                              <w:marLeft w:val="0"/>
                                                                              <w:marRight w:val="0"/>
                                                                              <w:marTop w:val="0"/>
                                                                              <w:marBottom w:val="0"/>
                                                                              <w:divBdr>
                                                                                <w:top w:val="none" w:sz="0" w:space="0" w:color="auto"/>
                                                                                <w:left w:val="none" w:sz="0" w:space="0" w:color="auto"/>
                                                                                <w:bottom w:val="none" w:sz="0" w:space="0" w:color="auto"/>
                                                                                <w:right w:val="none" w:sz="0" w:space="0" w:color="auto"/>
                                                                              </w:divBdr>
                                                                              <w:divsChild>
                                                                                <w:div w:id="1530489757">
                                                                                  <w:marLeft w:val="0"/>
                                                                                  <w:marRight w:val="0"/>
                                                                                  <w:marTop w:val="0"/>
                                                                                  <w:marBottom w:val="0"/>
                                                                                  <w:divBdr>
                                                                                    <w:top w:val="none" w:sz="0" w:space="0" w:color="auto"/>
                                                                                    <w:left w:val="none" w:sz="0" w:space="0" w:color="auto"/>
                                                                                    <w:bottom w:val="none" w:sz="0" w:space="0" w:color="auto"/>
                                                                                    <w:right w:val="none" w:sz="0" w:space="0" w:color="auto"/>
                                                                                  </w:divBdr>
                                                                                  <w:divsChild>
                                                                                    <w:div w:id="1982225797">
                                                                                      <w:marLeft w:val="0"/>
                                                                                      <w:marRight w:val="0"/>
                                                                                      <w:marTop w:val="0"/>
                                                                                      <w:marBottom w:val="0"/>
                                                                                      <w:divBdr>
                                                                                        <w:top w:val="none" w:sz="0" w:space="0" w:color="auto"/>
                                                                                        <w:left w:val="none" w:sz="0" w:space="0" w:color="auto"/>
                                                                                        <w:bottom w:val="none" w:sz="0" w:space="0" w:color="auto"/>
                                                                                        <w:right w:val="none" w:sz="0" w:space="0" w:color="auto"/>
                                                                                      </w:divBdr>
                                                                                      <w:divsChild>
                                                                                        <w:div w:id="427895557">
                                                                                          <w:marLeft w:val="0"/>
                                                                                          <w:marRight w:val="0"/>
                                                                                          <w:marTop w:val="0"/>
                                                                                          <w:marBottom w:val="0"/>
                                                                                          <w:divBdr>
                                                                                            <w:top w:val="none" w:sz="0" w:space="0" w:color="auto"/>
                                                                                            <w:left w:val="none" w:sz="0" w:space="0" w:color="auto"/>
                                                                                            <w:bottom w:val="none" w:sz="0" w:space="0" w:color="auto"/>
                                                                                            <w:right w:val="none" w:sz="0" w:space="0" w:color="auto"/>
                                                                                          </w:divBdr>
                                                                                          <w:divsChild>
                                                                                            <w:div w:id="2079863982">
                                                                                              <w:marLeft w:val="0"/>
                                                                                              <w:marRight w:val="120"/>
                                                                                              <w:marTop w:val="0"/>
                                                                                              <w:marBottom w:val="150"/>
                                                                                              <w:divBdr>
                                                                                                <w:top w:val="single" w:sz="2" w:space="0" w:color="EFEFEF"/>
                                                                                                <w:left w:val="single" w:sz="6" w:space="0" w:color="EFEFEF"/>
                                                                                                <w:bottom w:val="single" w:sz="6" w:space="0" w:color="E2E2E2"/>
                                                                                                <w:right w:val="single" w:sz="6" w:space="0" w:color="EFEFEF"/>
                                                                                              </w:divBdr>
                                                                                              <w:divsChild>
                                                                                                <w:div w:id="72748433">
                                                                                                  <w:marLeft w:val="0"/>
                                                                                                  <w:marRight w:val="0"/>
                                                                                                  <w:marTop w:val="0"/>
                                                                                                  <w:marBottom w:val="0"/>
                                                                                                  <w:divBdr>
                                                                                                    <w:top w:val="none" w:sz="0" w:space="0" w:color="auto"/>
                                                                                                    <w:left w:val="none" w:sz="0" w:space="0" w:color="auto"/>
                                                                                                    <w:bottom w:val="none" w:sz="0" w:space="0" w:color="auto"/>
                                                                                                    <w:right w:val="none" w:sz="0" w:space="0" w:color="auto"/>
                                                                                                  </w:divBdr>
                                                                                                  <w:divsChild>
                                                                                                    <w:div w:id="7101396">
                                                                                                      <w:marLeft w:val="0"/>
                                                                                                      <w:marRight w:val="0"/>
                                                                                                      <w:marTop w:val="0"/>
                                                                                                      <w:marBottom w:val="0"/>
                                                                                                      <w:divBdr>
                                                                                                        <w:top w:val="none" w:sz="0" w:space="0" w:color="auto"/>
                                                                                                        <w:left w:val="none" w:sz="0" w:space="0" w:color="auto"/>
                                                                                                        <w:bottom w:val="none" w:sz="0" w:space="0" w:color="auto"/>
                                                                                                        <w:right w:val="none" w:sz="0" w:space="0" w:color="auto"/>
                                                                                                      </w:divBdr>
                                                                                                      <w:divsChild>
                                                                                                        <w:div w:id="1585728347">
                                                                                                          <w:marLeft w:val="0"/>
                                                                                                          <w:marRight w:val="0"/>
                                                                                                          <w:marTop w:val="0"/>
                                                                                                          <w:marBottom w:val="0"/>
                                                                                                          <w:divBdr>
                                                                                                            <w:top w:val="none" w:sz="0" w:space="0" w:color="auto"/>
                                                                                                            <w:left w:val="none" w:sz="0" w:space="0" w:color="auto"/>
                                                                                                            <w:bottom w:val="none" w:sz="0" w:space="0" w:color="auto"/>
                                                                                                            <w:right w:val="none" w:sz="0" w:space="0" w:color="auto"/>
                                                                                                          </w:divBdr>
                                                                                                          <w:divsChild>
                                                                                                            <w:div w:id="2025745411">
                                                                                                              <w:marLeft w:val="0"/>
                                                                                                              <w:marRight w:val="0"/>
                                                                                                              <w:marTop w:val="0"/>
                                                                                                              <w:marBottom w:val="0"/>
                                                                                                              <w:divBdr>
                                                                                                                <w:top w:val="none" w:sz="0" w:space="0" w:color="auto"/>
                                                                                                                <w:left w:val="none" w:sz="0" w:space="0" w:color="auto"/>
                                                                                                                <w:bottom w:val="none" w:sz="0" w:space="0" w:color="auto"/>
                                                                                                                <w:right w:val="none" w:sz="0" w:space="0" w:color="auto"/>
                                                                                                              </w:divBdr>
                                                                                                              <w:divsChild>
                                                                                                                <w:div w:id="187839715">
                                                                                                                  <w:marLeft w:val="0"/>
                                                                                                                  <w:marRight w:val="0"/>
                                                                                                                  <w:marTop w:val="0"/>
                                                                                                                  <w:marBottom w:val="0"/>
                                                                                                                  <w:divBdr>
                                                                                                                    <w:top w:val="single" w:sz="2" w:space="4" w:color="D8D8D8"/>
                                                                                                                    <w:left w:val="single" w:sz="2" w:space="0" w:color="D8D8D8"/>
                                                                                                                    <w:bottom w:val="single" w:sz="2" w:space="4" w:color="D8D8D8"/>
                                                                                                                    <w:right w:val="single" w:sz="2" w:space="0" w:color="D8D8D8"/>
                                                                                                                  </w:divBdr>
                                                                                                                  <w:divsChild>
                                                                                                                    <w:div w:id="183329185">
                                                                                                                      <w:marLeft w:val="225"/>
                                                                                                                      <w:marRight w:val="225"/>
                                                                                                                      <w:marTop w:val="75"/>
                                                                                                                      <w:marBottom w:val="75"/>
                                                                                                                      <w:divBdr>
                                                                                                                        <w:top w:val="none" w:sz="0" w:space="0" w:color="auto"/>
                                                                                                                        <w:left w:val="none" w:sz="0" w:space="0" w:color="auto"/>
                                                                                                                        <w:bottom w:val="none" w:sz="0" w:space="0" w:color="auto"/>
                                                                                                                        <w:right w:val="none" w:sz="0" w:space="0" w:color="auto"/>
                                                                                                                      </w:divBdr>
                                                                                                                      <w:divsChild>
                                                                                                                        <w:div w:id="1472094902">
                                                                                                                          <w:marLeft w:val="0"/>
                                                                                                                          <w:marRight w:val="0"/>
                                                                                                                          <w:marTop w:val="0"/>
                                                                                                                          <w:marBottom w:val="0"/>
                                                                                                                          <w:divBdr>
                                                                                                                            <w:top w:val="single" w:sz="6" w:space="0" w:color="auto"/>
                                                                                                                            <w:left w:val="single" w:sz="6" w:space="0" w:color="auto"/>
                                                                                                                            <w:bottom w:val="single" w:sz="6" w:space="0" w:color="auto"/>
                                                                                                                            <w:right w:val="single" w:sz="6" w:space="0" w:color="auto"/>
                                                                                                                          </w:divBdr>
                                                                                                                          <w:divsChild>
                                                                                                                            <w:div w:id="2017418252">
                                                                                                                              <w:marLeft w:val="0"/>
                                                                                                                              <w:marRight w:val="0"/>
                                                                                                                              <w:marTop w:val="0"/>
                                                                                                                              <w:marBottom w:val="0"/>
                                                                                                                              <w:divBdr>
                                                                                                                                <w:top w:val="none" w:sz="0" w:space="0" w:color="auto"/>
                                                                                                                                <w:left w:val="none" w:sz="0" w:space="0" w:color="auto"/>
                                                                                                                                <w:bottom w:val="none" w:sz="0" w:space="0" w:color="auto"/>
                                                                                                                                <w:right w:val="none" w:sz="0" w:space="0" w:color="auto"/>
                                                                                                                              </w:divBdr>
                                                                                                                              <w:divsChild>
                                                                                                                                <w:div w:id="887956990">
                                                                                                                                  <w:marLeft w:val="0"/>
                                                                                                                                  <w:marRight w:val="0"/>
                                                                                                                                  <w:marTop w:val="0"/>
                                                                                                                                  <w:marBottom w:val="0"/>
                                                                                                                                  <w:divBdr>
                                                                                                                                    <w:top w:val="none" w:sz="0" w:space="0" w:color="auto"/>
                                                                                                                                    <w:left w:val="none" w:sz="0" w:space="0" w:color="auto"/>
                                                                                                                                    <w:bottom w:val="none" w:sz="0" w:space="0" w:color="auto"/>
                                                                                                                                    <w:right w:val="none" w:sz="0" w:space="0" w:color="auto"/>
                                                                                                                                  </w:divBdr>
                                                                                                                                </w:div>
                                                                                                                                <w:div w:id="605621064">
                                                                                                                                  <w:marLeft w:val="0"/>
                                                                                                                                  <w:marRight w:val="0"/>
                                                                                                                                  <w:marTop w:val="0"/>
                                                                                                                                  <w:marBottom w:val="0"/>
                                                                                                                                  <w:divBdr>
                                                                                                                                    <w:top w:val="none" w:sz="0" w:space="0" w:color="auto"/>
                                                                                                                                    <w:left w:val="none" w:sz="0" w:space="0" w:color="auto"/>
                                                                                                                                    <w:bottom w:val="none" w:sz="0" w:space="0" w:color="auto"/>
                                                                                                                                    <w:right w:val="none" w:sz="0" w:space="0" w:color="auto"/>
                                                                                                                                  </w:divBdr>
                                                                                                                                </w:div>
                                                                                                                                <w:div w:id="1726681073">
                                                                                                                                  <w:marLeft w:val="0"/>
                                                                                                                                  <w:marRight w:val="0"/>
                                                                                                                                  <w:marTop w:val="0"/>
                                                                                                                                  <w:marBottom w:val="0"/>
                                                                                                                                  <w:divBdr>
                                                                                                                                    <w:top w:val="none" w:sz="0" w:space="0" w:color="auto"/>
                                                                                                                                    <w:left w:val="none" w:sz="0" w:space="0" w:color="auto"/>
                                                                                                                                    <w:bottom w:val="none" w:sz="0" w:space="0" w:color="auto"/>
                                                                                                                                    <w:right w:val="none" w:sz="0" w:space="0" w:color="auto"/>
                                                                                                                                  </w:divBdr>
                                                                                                                                </w:div>
                                                                                                                                <w:div w:id="656959797">
                                                                                                                                  <w:marLeft w:val="0"/>
                                                                                                                                  <w:marRight w:val="0"/>
                                                                                                                                  <w:marTop w:val="0"/>
                                                                                                                                  <w:marBottom w:val="0"/>
                                                                                                                                  <w:divBdr>
                                                                                                                                    <w:top w:val="none" w:sz="0" w:space="0" w:color="auto"/>
                                                                                                                                    <w:left w:val="none" w:sz="0" w:space="0" w:color="auto"/>
                                                                                                                                    <w:bottom w:val="none" w:sz="0" w:space="0" w:color="auto"/>
                                                                                                                                    <w:right w:val="none" w:sz="0" w:space="0" w:color="auto"/>
                                                                                                                                  </w:divBdr>
                                                                                                                                </w:div>
                                                                                                                                <w:div w:id="922225525">
                                                                                                                                  <w:marLeft w:val="0"/>
                                                                                                                                  <w:marRight w:val="0"/>
                                                                                                                                  <w:marTop w:val="0"/>
                                                                                                                                  <w:marBottom w:val="0"/>
                                                                                                                                  <w:divBdr>
                                                                                                                                    <w:top w:val="none" w:sz="0" w:space="0" w:color="auto"/>
                                                                                                                                    <w:left w:val="none" w:sz="0" w:space="0" w:color="auto"/>
                                                                                                                                    <w:bottom w:val="none" w:sz="0" w:space="0" w:color="auto"/>
                                                                                                                                    <w:right w:val="none" w:sz="0" w:space="0" w:color="auto"/>
                                                                                                                                  </w:divBdr>
                                                                                                                                </w:div>
                                                                                                                                <w:div w:id="738937920">
                                                                                                                                  <w:marLeft w:val="0"/>
                                                                                                                                  <w:marRight w:val="0"/>
                                                                                                                                  <w:marTop w:val="0"/>
                                                                                                                                  <w:marBottom w:val="0"/>
                                                                                                                                  <w:divBdr>
                                                                                                                                    <w:top w:val="none" w:sz="0" w:space="0" w:color="auto"/>
                                                                                                                                    <w:left w:val="none" w:sz="0" w:space="0" w:color="auto"/>
                                                                                                                                    <w:bottom w:val="none" w:sz="0" w:space="0" w:color="auto"/>
                                                                                                                                    <w:right w:val="none" w:sz="0" w:space="0" w:color="auto"/>
                                                                                                                                  </w:divBdr>
                                                                                                                                  <w:divsChild>
                                                                                                                                    <w:div w:id="48701993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56296560">
                                                                                                                                  <w:marLeft w:val="0"/>
                                                                                                                                  <w:marRight w:val="0"/>
                                                                                                                                  <w:marTop w:val="0"/>
                                                                                                                                  <w:marBottom w:val="0"/>
                                                                                                                                  <w:divBdr>
                                                                                                                                    <w:top w:val="none" w:sz="0" w:space="0" w:color="auto"/>
                                                                                                                                    <w:left w:val="none" w:sz="0" w:space="0" w:color="auto"/>
                                                                                                                                    <w:bottom w:val="none" w:sz="0" w:space="0" w:color="auto"/>
                                                                                                                                    <w:right w:val="none" w:sz="0" w:space="0" w:color="auto"/>
                                                                                                                                  </w:divBdr>
                                                                                                                                </w:div>
                                                                                                                                <w:div w:id="27521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bebek%20unisban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Sheet1!$C$15:$C$16</c:f>
              <c:strCache>
                <c:ptCount val="1"/>
                <c:pt idx="0">
                  <c:v>Enrichment feed with scallop shell flour (gr)</c:v>
                </c:pt>
              </c:strCache>
            </c:strRef>
          </c:tx>
          <c:invertIfNegative val="0"/>
          <c:dLbls>
            <c:dLbl>
              <c:idx val="0"/>
              <c:layout>
                <c:manualLayout>
                  <c:x val="0"/>
                  <c:y val="-2.77777777777777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629629629629630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aseline="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Sheet1!$B$17:$B$20</c:f>
              <c:strCache>
                <c:ptCount val="4"/>
                <c:pt idx="0">
                  <c:v>Duck egg weight (gr)</c:v>
                </c:pt>
                <c:pt idx="1">
                  <c:v>Egg number (number/month)</c:v>
                </c:pt>
                <c:pt idx="2">
                  <c:v>Duck weight (kg)</c:v>
                </c:pt>
                <c:pt idx="3">
                  <c:v>Duck survival/fittest (%)</c:v>
                </c:pt>
              </c:strCache>
            </c:strRef>
          </c:cat>
          <c:val>
            <c:numRef>
              <c:f>Sheet1!$C$17:$C$20</c:f>
              <c:numCache>
                <c:formatCode>General</c:formatCode>
                <c:ptCount val="4"/>
                <c:pt idx="0">
                  <c:v>66</c:v>
                </c:pt>
                <c:pt idx="1">
                  <c:v>34</c:v>
                </c:pt>
                <c:pt idx="2">
                  <c:v>6.8</c:v>
                </c:pt>
                <c:pt idx="3">
                  <c:v>93</c:v>
                </c:pt>
              </c:numCache>
            </c:numRef>
          </c:val>
        </c:ser>
        <c:ser>
          <c:idx val="1"/>
          <c:order val="1"/>
          <c:tx>
            <c:strRef>
              <c:f>Sheet1!$D$15:$D$16</c:f>
              <c:strCache>
                <c:ptCount val="1"/>
                <c:pt idx="0">
                  <c:v>Daily feed (gr)</c:v>
                </c:pt>
              </c:strCache>
            </c:strRef>
          </c:tx>
          <c:invertIfNegative val="0"/>
          <c:dLbls>
            <c:spPr>
              <a:noFill/>
              <a:ln>
                <a:noFill/>
              </a:ln>
              <a:effectLst/>
            </c:spPr>
            <c:txPr>
              <a:bodyPr/>
              <a:lstStyle/>
              <a:p>
                <a:pPr>
                  <a:defRPr sz="800" baseline="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Sheet1!$B$17:$B$20</c:f>
              <c:strCache>
                <c:ptCount val="4"/>
                <c:pt idx="0">
                  <c:v>Duck egg weight (gr)</c:v>
                </c:pt>
                <c:pt idx="1">
                  <c:v>Egg number (number/month)</c:v>
                </c:pt>
                <c:pt idx="2">
                  <c:v>Duck weight (kg)</c:v>
                </c:pt>
                <c:pt idx="3">
                  <c:v>Duck survival/fittest (%)</c:v>
                </c:pt>
              </c:strCache>
            </c:strRef>
          </c:cat>
          <c:val>
            <c:numRef>
              <c:f>Sheet1!$D$17:$D$20</c:f>
              <c:numCache>
                <c:formatCode>General</c:formatCode>
                <c:ptCount val="4"/>
                <c:pt idx="0">
                  <c:v>65.25</c:v>
                </c:pt>
                <c:pt idx="1">
                  <c:v>27</c:v>
                </c:pt>
                <c:pt idx="2">
                  <c:v>6.67</c:v>
                </c:pt>
                <c:pt idx="3">
                  <c:v>87</c:v>
                </c:pt>
              </c:numCache>
            </c:numRef>
          </c:val>
        </c:ser>
        <c:dLbls>
          <c:showLegendKey val="0"/>
          <c:showVal val="0"/>
          <c:showCatName val="0"/>
          <c:showSerName val="0"/>
          <c:showPercent val="0"/>
          <c:showBubbleSize val="0"/>
        </c:dLbls>
        <c:gapWidth val="150"/>
        <c:axId val="286642200"/>
        <c:axId val="286642592"/>
      </c:barChart>
      <c:catAx>
        <c:axId val="286642200"/>
        <c:scaling>
          <c:orientation val="minMax"/>
        </c:scaling>
        <c:delete val="0"/>
        <c:axPos val="b"/>
        <c:numFmt formatCode="General" sourceLinked="0"/>
        <c:majorTickMark val="out"/>
        <c:minorTickMark val="none"/>
        <c:tickLblPos val="nextTo"/>
        <c:crossAx val="286642592"/>
        <c:crosses val="autoZero"/>
        <c:auto val="1"/>
        <c:lblAlgn val="ctr"/>
        <c:lblOffset val="100"/>
        <c:noMultiLvlLbl val="0"/>
      </c:catAx>
      <c:valAx>
        <c:axId val="286642592"/>
        <c:scaling>
          <c:orientation val="minMax"/>
        </c:scaling>
        <c:delete val="0"/>
        <c:axPos val="l"/>
        <c:majorGridlines/>
        <c:numFmt formatCode="General" sourceLinked="1"/>
        <c:majorTickMark val="out"/>
        <c:minorTickMark val="none"/>
        <c:tickLblPos val="nextTo"/>
        <c:crossAx val="2866422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2812</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Windows7</cp:lastModifiedBy>
  <cp:revision>2</cp:revision>
  <dcterms:created xsi:type="dcterms:W3CDTF">2016-12-23T03:34:00Z</dcterms:created>
  <dcterms:modified xsi:type="dcterms:W3CDTF">2016-12-23T03:34:00Z</dcterms:modified>
</cp:coreProperties>
</file>