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95" w:rsidRPr="00171995" w:rsidRDefault="00171995">
      <w:pPr>
        <w:pStyle w:val="Title"/>
        <w:spacing w:line="240" w:lineRule="auto"/>
        <w:rPr>
          <w:sz w:val="28"/>
          <w:szCs w:val="28"/>
        </w:rPr>
      </w:pPr>
      <w:r w:rsidRPr="00171995">
        <w:rPr>
          <w:sz w:val="28"/>
          <w:szCs w:val="28"/>
        </w:rPr>
        <w:t>STUDY TENTANG KEPUASAN PELANGGAN DAN MINAT MEMBELI ULANG</w:t>
      </w:r>
    </w:p>
    <w:p w:rsidR="00171995" w:rsidRDefault="00171995">
      <w:pPr>
        <w:pStyle w:val="Title"/>
        <w:spacing w:line="240" w:lineRule="auto"/>
      </w:pPr>
    </w:p>
    <w:p w:rsidR="00171995" w:rsidRPr="00171995" w:rsidRDefault="0010131A" w:rsidP="00171995">
      <w:pPr>
        <w:jc w:val="center"/>
        <w:rPr>
          <w:sz w:val="28"/>
          <w:szCs w:val="28"/>
        </w:rPr>
      </w:pPr>
      <w:r>
        <w:rPr>
          <w:sz w:val="28"/>
          <w:szCs w:val="28"/>
        </w:rPr>
        <w:t>Muhammad Ma’</w:t>
      </w:r>
      <w:r w:rsidR="00171995" w:rsidRPr="00171995">
        <w:rPr>
          <w:sz w:val="28"/>
          <w:szCs w:val="28"/>
        </w:rPr>
        <w:t>mun</w:t>
      </w:r>
    </w:p>
    <w:p w:rsidR="00171995" w:rsidRPr="00171995" w:rsidRDefault="00171995" w:rsidP="00171995">
      <w:pPr>
        <w:jc w:val="center"/>
        <w:rPr>
          <w:sz w:val="28"/>
          <w:szCs w:val="28"/>
        </w:rPr>
      </w:pPr>
      <w:r w:rsidRPr="00171995">
        <w:rPr>
          <w:sz w:val="28"/>
          <w:szCs w:val="28"/>
        </w:rPr>
        <w:t>Ibnu Widiyanto</w:t>
      </w:r>
    </w:p>
    <w:p w:rsidR="00171995" w:rsidRPr="00171995" w:rsidRDefault="00171995" w:rsidP="00171995">
      <w:pPr>
        <w:jc w:val="center"/>
        <w:rPr>
          <w:sz w:val="28"/>
          <w:szCs w:val="28"/>
        </w:rPr>
      </w:pPr>
      <w:r w:rsidRPr="00171995">
        <w:rPr>
          <w:sz w:val="28"/>
          <w:szCs w:val="28"/>
        </w:rPr>
        <w:t>Mudiantono</w:t>
      </w:r>
    </w:p>
    <w:p w:rsidR="00171995" w:rsidRDefault="00171995">
      <w:pPr>
        <w:pStyle w:val="Title"/>
        <w:spacing w:line="240" w:lineRule="auto"/>
      </w:pPr>
    </w:p>
    <w:p w:rsidR="00171995" w:rsidRDefault="00171995">
      <w:pPr>
        <w:pStyle w:val="Title"/>
        <w:spacing w:line="240" w:lineRule="auto"/>
      </w:pPr>
    </w:p>
    <w:p w:rsidR="00171995" w:rsidRPr="00DC0ED5" w:rsidRDefault="00171995" w:rsidP="00171995">
      <w:pPr>
        <w:pStyle w:val="BodyTextIndent"/>
        <w:ind w:firstLine="652"/>
        <w:rPr>
          <w:i/>
          <w:iCs/>
        </w:rPr>
      </w:pPr>
      <w:r>
        <w:rPr>
          <w:i/>
          <w:iCs/>
        </w:rPr>
        <w:t>The purpose of this research was</w:t>
      </w:r>
      <w:r w:rsidRPr="00B02918">
        <w:rPr>
          <w:i/>
          <w:iCs/>
        </w:rPr>
        <w:t xml:space="preserve"> to test the influences of </w:t>
      </w:r>
      <w:r>
        <w:rPr>
          <w:i/>
          <w:iCs/>
          <w:color w:val="000000"/>
          <w:szCs w:val="20"/>
        </w:rPr>
        <w:t xml:space="preserve">employee hospitality, SPBU image,  complete fascility </w:t>
      </w:r>
      <w:r w:rsidRPr="00B02918">
        <w:rPr>
          <w:i/>
          <w:iCs/>
        </w:rPr>
        <w:t xml:space="preserve">toward </w:t>
      </w:r>
      <w:r>
        <w:rPr>
          <w:i/>
          <w:iCs/>
        </w:rPr>
        <w:t>customer satisfaction to increase rebuying intention</w:t>
      </w:r>
      <w:r w:rsidRPr="00B02918">
        <w:rPr>
          <w:i/>
          <w:iCs/>
        </w:rPr>
        <w:t>.</w:t>
      </w:r>
      <w:r>
        <w:rPr>
          <w:i/>
          <w:iCs/>
        </w:rPr>
        <w:t xml:space="preserve"> The usage of </w:t>
      </w:r>
      <w:r w:rsidRPr="00DC0ED5">
        <w:rPr>
          <w:i/>
          <w:iCs/>
        </w:rPr>
        <w:t xml:space="preserve">these variables was able to solve the arising problem within </w:t>
      </w:r>
      <w:r>
        <w:rPr>
          <w:i/>
          <w:iCs/>
        </w:rPr>
        <w:t>SPBU Alvia Brother’s Sampang Madura</w:t>
      </w:r>
      <w:r w:rsidRPr="00DC0ED5">
        <w:rPr>
          <w:i/>
        </w:rPr>
        <w:t>.</w:t>
      </w:r>
    </w:p>
    <w:p w:rsidR="00171995" w:rsidRPr="00B02918" w:rsidRDefault="00171995" w:rsidP="00171995">
      <w:pPr>
        <w:pStyle w:val="BodyTextIndent"/>
        <w:ind w:firstLine="652"/>
        <w:rPr>
          <w:i/>
          <w:iCs/>
        </w:rPr>
      </w:pPr>
      <w:r w:rsidRPr="00B02918">
        <w:rPr>
          <w:i/>
          <w:iCs/>
        </w:rPr>
        <w:t xml:space="preserve">The samples of this research consisted of a </w:t>
      </w:r>
      <w:r>
        <w:rPr>
          <w:i/>
          <w:iCs/>
        </w:rPr>
        <w:t xml:space="preserve">hundred customers </w:t>
      </w:r>
      <w:r w:rsidRPr="00B02918">
        <w:rPr>
          <w:i/>
          <w:iCs/>
        </w:rPr>
        <w:t xml:space="preserve">on </w:t>
      </w:r>
      <w:r>
        <w:rPr>
          <w:i/>
          <w:iCs/>
        </w:rPr>
        <w:t>SPBU Alvia Brother’s Sampang Madura</w:t>
      </w:r>
      <w:r w:rsidRPr="00B02918">
        <w:rPr>
          <w:i/>
          <w:iCs/>
        </w:rPr>
        <w:t xml:space="preserve">. </w:t>
      </w:r>
      <w:r w:rsidRPr="00720778">
        <w:rPr>
          <w:i/>
          <w:iCs/>
        </w:rPr>
        <w:t>The analysis technique used here is multiple regression with the least square difference and hypothesis test using t-statistic to examine partial regression coefficient and f-statistic to examine the mean of mutual effect with level of significance 5%. In a</w:t>
      </w:r>
      <w:r>
        <w:rPr>
          <w:i/>
          <w:iCs/>
        </w:rPr>
        <w:t>ddition, classical assumption was</w:t>
      </w:r>
      <w:r w:rsidRPr="00720778">
        <w:rPr>
          <w:i/>
          <w:iCs/>
        </w:rPr>
        <w:t xml:space="preserve"> also performed including normality test, multicolinearity test, </w:t>
      </w:r>
      <w:r>
        <w:rPr>
          <w:i/>
          <w:iCs/>
        </w:rPr>
        <w:t xml:space="preserve">and </w:t>
      </w:r>
      <w:r w:rsidRPr="00720778">
        <w:rPr>
          <w:i/>
          <w:iCs/>
        </w:rPr>
        <w:t>heteroscedasticity test</w:t>
      </w:r>
      <w:r>
        <w:rPr>
          <w:i/>
          <w:iCs/>
        </w:rPr>
        <w:t>.</w:t>
      </w:r>
      <w:r w:rsidRPr="00B02918">
        <w:rPr>
          <w:i/>
          <w:iCs/>
        </w:rPr>
        <w:t xml:space="preserve"> </w:t>
      </w:r>
    </w:p>
    <w:p w:rsidR="00171995" w:rsidRPr="00DC0ED5" w:rsidRDefault="00171995" w:rsidP="00171995">
      <w:pPr>
        <w:pStyle w:val="BodyTextIndent"/>
        <w:ind w:firstLine="652"/>
        <w:rPr>
          <w:i/>
          <w:iCs/>
          <w:color w:val="000000"/>
        </w:rPr>
      </w:pPr>
      <w:r w:rsidRPr="00B02918">
        <w:rPr>
          <w:i/>
          <w:iCs/>
        </w:rPr>
        <w:t xml:space="preserve">The result of the analysis showed that </w:t>
      </w:r>
      <w:r>
        <w:rPr>
          <w:i/>
          <w:iCs/>
          <w:color w:val="000000"/>
          <w:szCs w:val="20"/>
        </w:rPr>
        <w:t>employee hospitality, SPBU image,  complete fascility</w:t>
      </w:r>
      <w:r w:rsidRPr="00B02918">
        <w:rPr>
          <w:i/>
          <w:iCs/>
        </w:rPr>
        <w:t xml:space="preserve"> an positive influence, which is significant to </w:t>
      </w:r>
      <w:r>
        <w:rPr>
          <w:i/>
          <w:iCs/>
        </w:rPr>
        <w:t xml:space="preserve">customer satisfaction and rebuying intention. </w:t>
      </w:r>
      <w:r w:rsidRPr="00412F82">
        <w:rPr>
          <w:i/>
          <w:iCs/>
          <w:color w:val="000000"/>
        </w:rPr>
        <w:t xml:space="preserve">The </w:t>
      </w:r>
      <w:r>
        <w:rPr>
          <w:i/>
          <w:iCs/>
          <w:color w:val="000000"/>
        </w:rPr>
        <w:t>empirical resu</w:t>
      </w:r>
      <w:r w:rsidRPr="00412F82">
        <w:rPr>
          <w:i/>
          <w:iCs/>
          <w:color w:val="000000"/>
        </w:rPr>
        <w:t>lt indicate</w:t>
      </w:r>
      <w:r>
        <w:rPr>
          <w:i/>
          <w:iCs/>
          <w:color w:val="000000"/>
        </w:rPr>
        <w:t>d</w:t>
      </w:r>
      <w:r w:rsidRPr="00412F82">
        <w:rPr>
          <w:i/>
          <w:iCs/>
          <w:color w:val="000000"/>
        </w:rPr>
        <w:t xml:space="preserve"> that to increase </w:t>
      </w:r>
      <w:r>
        <w:rPr>
          <w:i/>
          <w:iCs/>
          <w:color w:val="000000"/>
        </w:rPr>
        <w:t>rebuying intention</w:t>
      </w:r>
      <w:r w:rsidRPr="00412F82">
        <w:rPr>
          <w:i/>
          <w:iCs/>
          <w:color w:val="000000"/>
        </w:rPr>
        <w:t xml:space="preserve"> of </w:t>
      </w:r>
      <w:r>
        <w:rPr>
          <w:i/>
          <w:iCs/>
          <w:color w:val="000000"/>
        </w:rPr>
        <w:t>SPBU Alvia Brothers Sampang Madura</w:t>
      </w:r>
      <w:r w:rsidRPr="00412F82">
        <w:rPr>
          <w:i/>
          <w:iCs/>
          <w:color w:val="000000"/>
        </w:rPr>
        <w:t xml:space="preserve">, management need to pay attention on factors like </w:t>
      </w:r>
      <w:r>
        <w:rPr>
          <w:i/>
          <w:iCs/>
          <w:color w:val="000000"/>
          <w:szCs w:val="20"/>
        </w:rPr>
        <w:t>employee hospitality, SPBU image, and  complete fascility</w:t>
      </w:r>
      <w:r w:rsidRPr="00412F82">
        <w:rPr>
          <w:i/>
          <w:iCs/>
          <w:color w:val="000000"/>
        </w:rPr>
        <w:t xml:space="preserve">, because that is the factors that </w:t>
      </w:r>
      <w:r w:rsidRPr="00DC0ED5">
        <w:rPr>
          <w:i/>
          <w:iCs/>
          <w:color w:val="000000"/>
        </w:rPr>
        <w:t xml:space="preserve">effect high or low level of </w:t>
      </w:r>
      <w:r>
        <w:rPr>
          <w:i/>
          <w:iCs/>
          <w:color w:val="000000"/>
        </w:rPr>
        <w:t>rebuying intention</w:t>
      </w:r>
      <w:r>
        <w:rPr>
          <w:i/>
        </w:rPr>
        <w:t>.</w:t>
      </w:r>
    </w:p>
    <w:p w:rsidR="00171995" w:rsidRPr="00A3318B" w:rsidRDefault="00171995" w:rsidP="00171995">
      <w:pPr>
        <w:pStyle w:val="Title"/>
        <w:ind w:left="1496" w:hanging="1122"/>
        <w:jc w:val="both"/>
        <w:rPr>
          <w:b w:val="0"/>
          <w:bCs w:val="0"/>
          <w:i/>
          <w:iCs/>
          <w:color w:val="000000"/>
          <w:lang w:val="en-GB"/>
        </w:rPr>
      </w:pPr>
    </w:p>
    <w:p w:rsidR="00171995" w:rsidRPr="00293EBC" w:rsidRDefault="00171995" w:rsidP="00171995">
      <w:pPr>
        <w:pStyle w:val="Title"/>
        <w:spacing w:line="240" w:lineRule="auto"/>
        <w:ind w:left="1496" w:hanging="1122"/>
        <w:jc w:val="both"/>
        <w:rPr>
          <w:b w:val="0"/>
          <w:bCs w:val="0"/>
          <w:i/>
          <w:iCs/>
        </w:rPr>
      </w:pPr>
      <w:r w:rsidRPr="00293EBC">
        <w:rPr>
          <w:b w:val="0"/>
          <w:bCs w:val="0"/>
          <w:i/>
          <w:iCs/>
          <w:color w:val="000000"/>
        </w:rPr>
        <w:t xml:space="preserve">Key Words : </w:t>
      </w:r>
      <w:r w:rsidRPr="00293EBC">
        <w:rPr>
          <w:b w:val="0"/>
          <w:i/>
          <w:iCs/>
          <w:color w:val="000000"/>
          <w:szCs w:val="20"/>
        </w:rPr>
        <w:t>employee hospitality, SPBU image,  complete fascility, customer satisfaction and rebuying intention</w:t>
      </w:r>
    </w:p>
    <w:p w:rsidR="00171995" w:rsidRDefault="00171995" w:rsidP="00171995">
      <w:pPr>
        <w:jc w:val="center"/>
        <w:rPr>
          <w:sz w:val="28"/>
          <w:szCs w:val="28"/>
        </w:rPr>
      </w:pPr>
    </w:p>
    <w:p w:rsidR="00D02EC6" w:rsidRDefault="00D02EC6">
      <w:pPr>
        <w:pStyle w:val="Title"/>
        <w:spacing w:line="240" w:lineRule="auto"/>
      </w:pPr>
    </w:p>
    <w:p w:rsidR="0048532B" w:rsidRDefault="0048532B" w:rsidP="0048532B">
      <w:pPr>
        <w:pStyle w:val="Subtitle"/>
        <w:spacing w:line="240" w:lineRule="auto"/>
        <w:jc w:val="left"/>
        <w:sectPr w:rsidR="0048532B">
          <w:pgSz w:w="11907" w:h="16840" w:code="9"/>
          <w:pgMar w:top="2268" w:right="1701" w:bottom="1701" w:left="2268" w:header="964" w:footer="964" w:gutter="0"/>
          <w:pgNumType w:start="1"/>
          <w:cols w:space="720"/>
          <w:docGrid w:linePitch="360"/>
        </w:sectPr>
      </w:pPr>
    </w:p>
    <w:p w:rsidR="00D02EC6" w:rsidRDefault="00171995" w:rsidP="0048532B">
      <w:pPr>
        <w:pStyle w:val="Subtitle"/>
        <w:spacing w:line="240" w:lineRule="auto"/>
        <w:jc w:val="left"/>
      </w:pPr>
      <w:r>
        <w:lastRenderedPageBreak/>
        <w:t xml:space="preserve">I. </w:t>
      </w:r>
      <w:r w:rsidR="00D02EC6">
        <w:t>PENDAHULUAN</w:t>
      </w:r>
    </w:p>
    <w:p w:rsidR="008B68F0" w:rsidRDefault="008B68F0" w:rsidP="0048532B">
      <w:pPr>
        <w:ind w:firstLine="720"/>
        <w:jc w:val="both"/>
      </w:pPr>
      <w:r w:rsidRPr="00A23783">
        <w:rPr>
          <w:color w:val="000000"/>
        </w:rPr>
        <w:t xml:space="preserve">Guna merebut dan mempertahankan pelanggan diperlukan strategi yang membutuhkan komitmen, baik dana maupun sumber daya manusia yang tujuannya agar produk yang ditawarkan sesuai dengan keinginan pelanggan sehingga dapat memberikan kepuasan pelanggan. Bagi perusahaan agar dapat meningkatkan dan mempertahankan pelanggan salah satunya dengan </w:t>
      </w:r>
      <w:r w:rsidRPr="00A23783">
        <w:rPr>
          <w:color w:val="000000"/>
        </w:rPr>
        <w:lastRenderedPageBreak/>
        <w:t xml:space="preserve">memberikan nilai dan kepuasan pelanggan serta menjadi ciri pembeda produk dengan produk pesaing.  Hal ini dapat dilakukan dengan mengembangkan strategi diferensiasi produk agar dapat memberikan nilai jasa yang berbeda dengan pesaing, keadaan tersebut akan meningkatkan kepuasan pelanggan (Hong </w:t>
      </w:r>
      <w:r w:rsidR="008D0A7C" w:rsidRPr="008D0A7C">
        <w:rPr>
          <w:i/>
          <w:color w:val="000000"/>
        </w:rPr>
        <w:t>et al</w:t>
      </w:r>
      <w:r w:rsidRPr="00A23783">
        <w:rPr>
          <w:color w:val="000000"/>
        </w:rPr>
        <w:t>., 2005).</w:t>
      </w:r>
    </w:p>
    <w:p w:rsidR="008B68F0" w:rsidRDefault="008B68F0" w:rsidP="0048532B">
      <w:pPr>
        <w:ind w:firstLine="720"/>
        <w:jc w:val="both"/>
      </w:pPr>
      <w:r w:rsidRPr="00A23783">
        <w:rPr>
          <w:lang w:val="id-ID"/>
        </w:rPr>
        <w:t xml:space="preserve">Dalam menciptakan kepuasan pelanggan, perusahaan harus dapat meningkatkan </w:t>
      </w:r>
      <w:r w:rsidRPr="00A23783">
        <w:t>kualitas</w:t>
      </w:r>
      <w:r w:rsidRPr="00A23783">
        <w:rPr>
          <w:lang w:val="id-ID"/>
        </w:rPr>
        <w:t xml:space="preserve"> layanannya </w:t>
      </w:r>
      <w:r w:rsidRPr="00A23783">
        <w:rPr>
          <w:lang w:val="id-ID"/>
        </w:rPr>
        <w:lastRenderedPageBreak/>
        <w:t>(</w:t>
      </w:r>
      <w:r w:rsidRPr="00A23783">
        <w:rPr>
          <w:i/>
          <w:iCs/>
          <w:lang w:val="id-ID"/>
        </w:rPr>
        <w:t xml:space="preserve">service </w:t>
      </w:r>
      <w:r w:rsidRPr="00A23783">
        <w:rPr>
          <w:i/>
          <w:iCs/>
        </w:rPr>
        <w:t>quality</w:t>
      </w:r>
      <w:r w:rsidRPr="00A23783">
        <w:rPr>
          <w:lang w:val="id-ID"/>
        </w:rPr>
        <w:t xml:space="preserve">). </w:t>
      </w:r>
      <w:r w:rsidRPr="00A23783">
        <w:t>Kepuasan pelanggan</w:t>
      </w:r>
      <w:r w:rsidRPr="00A23783">
        <w:rPr>
          <w:lang w:val="id-ID"/>
        </w:rPr>
        <w:t xml:space="preserve"> dapat diciptakan melalui </w:t>
      </w:r>
      <w:r w:rsidRPr="00A23783">
        <w:t>kualitas</w:t>
      </w:r>
      <w:r w:rsidRPr="00A23783">
        <w:rPr>
          <w:lang w:val="id-ID"/>
        </w:rPr>
        <w:t xml:space="preserve"> layanan yang diberikan oleh perusahaan kepada para pelanggannya. Semakin baik keunggulan layanannya, akan semakin tinggi pula </w:t>
      </w:r>
      <w:r w:rsidRPr="00A23783">
        <w:t>kepuasan pelanggan</w:t>
      </w:r>
      <w:r w:rsidRPr="00A23783">
        <w:rPr>
          <w:lang w:val="id-ID"/>
        </w:rPr>
        <w:t xml:space="preserve"> terhadap perusahaan tersebut. Tingginya keunggulan layanan juga tidak lepas dari dukungan internal perusahaan, terutama dukungan dari sumber daya manusianya (</w:t>
      </w:r>
      <w:r w:rsidRPr="00A23783">
        <w:t>Hong</w:t>
      </w:r>
      <w:r w:rsidRPr="00A23783">
        <w:rPr>
          <w:lang w:val="id-ID"/>
        </w:rPr>
        <w:t xml:space="preserve"> </w:t>
      </w:r>
      <w:r w:rsidR="008D0A7C" w:rsidRPr="008D0A7C">
        <w:rPr>
          <w:i/>
          <w:lang w:val="id-ID"/>
        </w:rPr>
        <w:t>et al</w:t>
      </w:r>
      <w:r>
        <w:rPr>
          <w:lang w:val="id-ID"/>
        </w:rPr>
        <w:t>., 200</w:t>
      </w:r>
      <w:r>
        <w:t>5</w:t>
      </w:r>
      <w:r w:rsidRPr="00A23783">
        <w:rPr>
          <w:lang w:val="id-ID"/>
        </w:rPr>
        <w:t>).</w:t>
      </w:r>
    </w:p>
    <w:p w:rsidR="008B68F0" w:rsidRDefault="00D02EC6" w:rsidP="0048532B">
      <w:pPr>
        <w:ind w:firstLine="720"/>
        <w:jc w:val="both"/>
      </w:pPr>
      <w:r>
        <w:t>Organisasi bisnis jasa yang mempunyai perhatian besar pada kepuasan konsumen, banyak memfokuskan pada masalah bagaimana mempekerjakan dan melatih personel-personel jasa yang terampil, berpengetahuan dan menarik. Namun demikian pendekatan tersebut tidak lagi cukup. Hal itu dikarenakan oleh konsumen yang tidak hanya mengutamakan kualitas namun juga mengutamakan kecepatan dalam pelayanan. Semakin besar porsi waktu yang dialokasikan bagi karyawan untuk bekerja, maka membuat waktu tunggu konsumen menjadi berkurang. Konsumen semakin cenderung tidak memiliki toleransi untuk menunggu pada antrian dalam waktu yang lama.</w:t>
      </w:r>
      <w:r w:rsidR="007A7BAA">
        <w:t xml:space="preserve"> Dalam bisnis SPBU (Stasiun Pengisian Bahan Bakar Umum) antrian yang lama dapat dikurangi dengan menambah pompa atau satu pompa bensin dengan dua orang pegawai dan memisahkan untuk pengendara roda dua dan roda empat.</w:t>
      </w:r>
    </w:p>
    <w:p w:rsidR="008B68F0" w:rsidRDefault="00D02EC6" w:rsidP="0048532B">
      <w:pPr>
        <w:ind w:firstLine="720"/>
        <w:jc w:val="both"/>
      </w:pPr>
      <w:r w:rsidRPr="007A7BAA">
        <w:t xml:space="preserve">Proses perubahan yang terjadi di lingkungan SPBU baik internal maupun eksternal saat ini cukup pesat, terutama perubahan permintaan masyarakat akan kualitas pelayanan pengisian bahan bakar </w:t>
      </w:r>
      <w:r w:rsidRPr="007A7BAA">
        <w:lastRenderedPageBreak/>
        <w:t xml:space="preserve">baik: bensin, solar maupun pertamax. </w:t>
      </w:r>
      <w:r w:rsidRPr="007A7BAA">
        <w:rPr>
          <w:lang w:val="es-CO"/>
        </w:rPr>
        <w:t>Oleh karena itu manajemen SPBU harus membuka diri untuk menerima perubahan ataupun pergeseran yang menyangkut sudut pandang (paradigma), pengembangan strategi, pengembangan struktur dan peningkatan kompetisi.</w:t>
      </w:r>
    </w:p>
    <w:p w:rsidR="008B68F0" w:rsidRDefault="00D02EC6" w:rsidP="0048532B">
      <w:pPr>
        <w:ind w:firstLine="720"/>
        <w:jc w:val="both"/>
      </w:pPr>
      <w:r w:rsidRPr="007A7BAA">
        <w:rPr>
          <w:lang w:val="es-CO"/>
        </w:rPr>
        <w:t>Perubahan utama yang perlu dilakukan secara meningkat adalah perubahan tentang penilaian kualitas pelayanan, dimana pola lama ditentukan oleh penyedia pelayanan sedang pola baru kualitas pelayanan ditentukan oleh dasar tata nilai penerima pelayanan (</w:t>
      </w:r>
      <w:r w:rsidR="00C105BF">
        <w:rPr>
          <w:lang w:val="es-CO"/>
        </w:rPr>
        <w:t>pelanggan</w:t>
      </w:r>
      <w:r w:rsidRPr="007A7BAA">
        <w:rPr>
          <w:lang w:val="es-CO"/>
        </w:rPr>
        <w:t xml:space="preserve"> SPBU), sedangkan keberhasilan SPBU dimulai dari mutu, bukan biaya, jika mutu terjamin biaya akan turun, permintaan pasar dan produktivitas akan naik, hasilnya adalah kepuasan </w:t>
      </w:r>
      <w:r w:rsidR="00C105BF">
        <w:rPr>
          <w:lang w:val="es-CO"/>
        </w:rPr>
        <w:t>pelanggan</w:t>
      </w:r>
      <w:r w:rsidRPr="007A7BAA">
        <w:rPr>
          <w:lang w:val="es-CO"/>
        </w:rPr>
        <w:t xml:space="preserve"> dan meningkatnya pendapatan perusahaan.</w:t>
      </w:r>
    </w:p>
    <w:p w:rsidR="008B68F0" w:rsidRDefault="00D02EC6" w:rsidP="0048532B">
      <w:pPr>
        <w:ind w:firstLine="720"/>
        <w:jc w:val="both"/>
      </w:pPr>
      <w:r w:rsidRPr="007A7BAA">
        <w:rPr>
          <w:lang w:val="es-CO"/>
        </w:rPr>
        <w:t xml:space="preserve">SPBU perlu dikelola secara efisien dan efektif untuk meningkatkan mutu, cakupan pelayanan dan dikelola dengan memperhatikan prinsip-prinsip ekonomi pelayanan pengisian bahan bakar. SPBU sebagai bentuk produksi jasa pelayanan pengisian bahan bakar harus dapat ditingkatkan mutunya, dalam kaitan ini SPBU harus dilengkapi dengan sarana dan prasarana yang terkait dengan kenyamanan </w:t>
      </w:r>
      <w:r w:rsidR="00C105BF">
        <w:rPr>
          <w:lang w:val="es-CO"/>
        </w:rPr>
        <w:t>pelanggan</w:t>
      </w:r>
      <w:r w:rsidRPr="007A7BAA">
        <w:rPr>
          <w:lang w:val="es-CO"/>
        </w:rPr>
        <w:t xml:space="preserve"> untuk meningkatkan kunjungan </w:t>
      </w:r>
      <w:r w:rsidR="00C105BF">
        <w:rPr>
          <w:lang w:val="es-CO"/>
        </w:rPr>
        <w:t>pelanggan</w:t>
      </w:r>
      <w:r w:rsidRPr="007A7BAA">
        <w:rPr>
          <w:lang w:val="es-CO"/>
        </w:rPr>
        <w:t xml:space="preserve">. Sehingga pihak pengelola pengisian bahan bakar selalu menyusun target yang harus dicapai pada bulan berikutnya melalui prosentase dari jumlah </w:t>
      </w:r>
      <w:r w:rsidR="00C105BF">
        <w:rPr>
          <w:lang w:val="es-CO"/>
        </w:rPr>
        <w:t>pelanggan</w:t>
      </w:r>
      <w:r w:rsidRPr="007A7BAA">
        <w:rPr>
          <w:lang w:val="es-CO"/>
        </w:rPr>
        <w:t xml:space="preserve"> sehingga dapat diketahui </w:t>
      </w:r>
      <w:r w:rsidRPr="007A7BAA">
        <w:rPr>
          <w:i/>
          <w:iCs/>
          <w:lang w:val="es-CO"/>
        </w:rPr>
        <w:t>market share</w:t>
      </w:r>
      <w:r w:rsidRPr="007A7BAA">
        <w:rPr>
          <w:lang w:val="es-CO"/>
        </w:rPr>
        <w:t xml:space="preserve"> yang dikuasai oleh SPBU. Hal inilah yang diharapkan oleh pengelola SPBU </w:t>
      </w:r>
      <w:r w:rsidRPr="007A7BAA">
        <w:rPr>
          <w:lang w:val="es-CO"/>
        </w:rPr>
        <w:lastRenderedPageBreak/>
        <w:t xml:space="preserve">dalam meningkatkan kunjungan </w:t>
      </w:r>
      <w:r w:rsidR="00C105BF">
        <w:rPr>
          <w:lang w:val="es-CO"/>
        </w:rPr>
        <w:t>pelanggan</w:t>
      </w:r>
      <w:r w:rsidRPr="007A7BAA">
        <w:rPr>
          <w:lang w:val="es-CO"/>
        </w:rPr>
        <w:t xml:space="preserve"> melalui </w:t>
      </w:r>
      <w:r w:rsidR="00964EDE">
        <w:rPr>
          <w:lang w:val="es-CO"/>
        </w:rPr>
        <w:t>keramahan karyawan, citra SPBU dan kelengkapan fasilitas</w:t>
      </w:r>
      <w:r w:rsidRPr="007A7BAA">
        <w:rPr>
          <w:lang w:val="es-CO"/>
        </w:rPr>
        <w:t xml:space="preserve">. </w:t>
      </w:r>
    </w:p>
    <w:p w:rsidR="008B68F0" w:rsidRDefault="00D02EC6" w:rsidP="0048532B">
      <w:pPr>
        <w:ind w:firstLine="720"/>
        <w:jc w:val="both"/>
      </w:pPr>
      <w:r w:rsidRPr="007A7BAA">
        <w:rPr>
          <w:lang w:val="es-CO"/>
        </w:rPr>
        <w:t xml:space="preserve">Dengan demikian pihak pengelola SPBU harus dapat mengetahui </w:t>
      </w:r>
      <w:r w:rsidR="00964EDE">
        <w:rPr>
          <w:lang w:val="es-CO"/>
        </w:rPr>
        <w:t>keramahan karyawan, citra SPBU dan kelengkapan fasilitas</w:t>
      </w:r>
      <w:r w:rsidR="00964EDE" w:rsidRPr="007A7BAA">
        <w:rPr>
          <w:lang w:val="es-CO"/>
        </w:rPr>
        <w:t xml:space="preserve"> </w:t>
      </w:r>
      <w:r w:rsidRPr="007A7BAA">
        <w:rPr>
          <w:lang w:val="es-CO"/>
        </w:rPr>
        <w:t xml:space="preserve">yang diberikan, kepuasan </w:t>
      </w:r>
      <w:r w:rsidR="00C105BF">
        <w:rPr>
          <w:lang w:val="es-CO"/>
        </w:rPr>
        <w:t>pelanggan</w:t>
      </w:r>
      <w:r w:rsidRPr="007A7BAA">
        <w:rPr>
          <w:lang w:val="es-CO"/>
        </w:rPr>
        <w:t xml:space="preserve"> menerima pelayanan dan memahami minat dan perilaku </w:t>
      </w:r>
      <w:r w:rsidR="00C105BF">
        <w:rPr>
          <w:lang w:val="es-CO"/>
        </w:rPr>
        <w:t>pelanggan</w:t>
      </w:r>
      <w:r w:rsidRPr="007A7BAA">
        <w:rPr>
          <w:lang w:val="es-CO"/>
        </w:rPr>
        <w:t xml:space="preserve"> untuk menggunakan jasa SPBU yang sama bila membutuhkan pelayanan dikemudian hari. Hal ini dilakukan oleh SPBU agar dapat memenuhi kebutuhan dan keinginan konsumen/</w:t>
      </w:r>
      <w:r w:rsidR="00C105BF">
        <w:rPr>
          <w:lang w:val="es-CO"/>
        </w:rPr>
        <w:t>pelanggan</w:t>
      </w:r>
      <w:r w:rsidRPr="007A7BAA">
        <w:rPr>
          <w:lang w:val="es-CO"/>
        </w:rPr>
        <w:t xml:space="preserve">. Pada akhirnya </w:t>
      </w:r>
      <w:r w:rsidR="00C105BF">
        <w:rPr>
          <w:lang w:val="es-CO"/>
        </w:rPr>
        <w:t>pelanggan</w:t>
      </w:r>
      <w:r w:rsidRPr="007A7BAA">
        <w:rPr>
          <w:lang w:val="es-CO"/>
        </w:rPr>
        <w:t xml:space="preserve"> merasa puas sehingga SPBU dapat bertahan dan berkembang dalam situasi persaingan yang ketat.</w:t>
      </w:r>
    </w:p>
    <w:p w:rsidR="008B68F0" w:rsidRDefault="00D02EC6" w:rsidP="0048532B">
      <w:pPr>
        <w:ind w:firstLine="720"/>
        <w:jc w:val="both"/>
      </w:pPr>
      <w:r w:rsidRPr="007A7BAA">
        <w:rPr>
          <w:lang w:val="es-CO"/>
        </w:rPr>
        <w:lastRenderedPageBreak/>
        <w:t xml:space="preserve">Kualitas dimulai dari kebutuhan konsumen dan berakhir pada persepsi konsumen (Kotler, 1997). Hal ini dapat diartikan bahwa kualitas yang baik dilihat dari persepsi konsumen bukan dari persepsi perusahaan. Persepsi konsumen terhadap </w:t>
      </w:r>
      <w:r w:rsidR="00964EDE">
        <w:rPr>
          <w:lang w:val="es-CO"/>
        </w:rPr>
        <w:t>keramahan karyawan, citra SPBU dan kelengkapan fasilitas</w:t>
      </w:r>
      <w:r w:rsidR="00964EDE" w:rsidRPr="007A7BAA">
        <w:rPr>
          <w:lang w:val="es-CO"/>
        </w:rPr>
        <w:t xml:space="preserve"> </w:t>
      </w:r>
      <w:r w:rsidRPr="007A7BAA">
        <w:rPr>
          <w:lang w:val="es-CO"/>
        </w:rPr>
        <w:t>merupakan penilaian total atas keunggulan suatu produk yang dapat berupa barang ataupun jasa.</w:t>
      </w:r>
    </w:p>
    <w:p w:rsidR="0048532B" w:rsidRDefault="00D02EC6" w:rsidP="0048532B">
      <w:pPr>
        <w:ind w:firstLine="720"/>
        <w:jc w:val="both"/>
        <w:rPr>
          <w:szCs w:val="26"/>
          <w:lang w:val="es-CO"/>
        </w:rPr>
        <w:sectPr w:rsidR="0048532B" w:rsidSect="0048532B">
          <w:type w:val="continuous"/>
          <w:pgSz w:w="11907" w:h="16840" w:code="9"/>
          <w:pgMar w:top="2268" w:right="1701" w:bottom="1701" w:left="2268" w:header="964" w:footer="964" w:gutter="0"/>
          <w:pgNumType w:start="1"/>
          <w:cols w:num="2" w:space="720"/>
          <w:docGrid w:linePitch="360"/>
        </w:sectPr>
      </w:pPr>
      <w:r w:rsidRPr="007A7BAA">
        <w:rPr>
          <w:szCs w:val="26"/>
          <w:lang w:val="es-CO"/>
        </w:rPr>
        <w:t xml:space="preserve">Berdasarkan survey kepada 50 </w:t>
      </w:r>
      <w:r w:rsidR="00C105BF">
        <w:rPr>
          <w:szCs w:val="26"/>
          <w:lang w:val="es-CO"/>
        </w:rPr>
        <w:t>pelanggan</w:t>
      </w:r>
      <w:r w:rsidRPr="007A7BAA">
        <w:rPr>
          <w:szCs w:val="26"/>
          <w:lang w:val="es-CO"/>
        </w:rPr>
        <w:t xml:space="preserve"> yang diambil sebagai responden untuk mendukung data awal penelitian, diajukan beberapa pertanyaan sesuai 5 dimensi SERVQUAL, hasilnya dapat dilihat seperti dalam Tabel 1.1 berikut:</w:t>
      </w:r>
    </w:p>
    <w:p w:rsidR="00D02EC6" w:rsidRDefault="00D02EC6" w:rsidP="0048532B">
      <w:pPr>
        <w:ind w:firstLine="720"/>
        <w:jc w:val="both"/>
        <w:rPr>
          <w:szCs w:val="26"/>
          <w:lang w:val="es-CO"/>
        </w:rPr>
      </w:pPr>
    </w:p>
    <w:p w:rsidR="00D02EC6" w:rsidRDefault="00D02EC6">
      <w:pPr>
        <w:spacing w:line="480" w:lineRule="auto"/>
        <w:jc w:val="center"/>
        <w:rPr>
          <w:b/>
          <w:bCs/>
          <w:szCs w:val="26"/>
        </w:rPr>
      </w:pPr>
      <w:r>
        <w:rPr>
          <w:b/>
          <w:bCs/>
          <w:szCs w:val="26"/>
        </w:rPr>
        <w:t>Tabel 1.1:</w:t>
      </w:r>
    </w:p>
    <w:p w:rsidR="00D02EC6" w:rsidRDefault="00D02EC6">
      <w:pPr>
        <w:pStyle w:val="Heading1"/>
        <w:rPr>
          <w:bCs w:val="0"/>
          <w:szCs w:val="26"/>
        </w:rPr>
      </w:pPr>
      <w:r>
        <w:rPr>
          <w:bCs w:val="0"/>
          <w:szCs w:val="26"/>
        </w:rPr>
        <w:t xml:space="preserve">Kualitas Pelayanan </w:t>
      </w:r>
      <w:r w:rsidR="00D57F73">
        <w:t>SPBU Alvia Brother’s</w:t>
      </w:r>
      <w:r>
        <w:t xml:space="preserve"> Berdasarkan Lima Dimensi SERVQUAL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
        <w:gridCol w:w="3389"/>
        <w:gridCol w:w="236"/>
        <w:gridCol w:w="742"/>
        <w:gridCol w:w="1060"/>
        <w:gridCol w:w="236"/>
        <w:gridCol w:w="742"/>
        <w:gridCol w:w="956"/>
      </w:tblGrid>
      <w:tr w:rsidR="00D02EC6">
        <w:tblPrEx>
          <w:tblCellMar>
            <w:top w:w="0" w:type="dxa"/>
            <w:bottom w:w="0" w:type="dxa"/>
          </w:tblCellMar>
        </w:tblPrEx>
        <w:tc>
          <w:tcPr>
            <w:tcW w:w="685" w:type="dxa"/>
          </w:tcPr>
          <w:p w:rsidR="00D02EC6" w:rsidRDefault="00D02EC6">
            <w:pPr>
              <w:jc w:val="center"/>
              <w:rPr>
                <w:szCs w:val="26"/>
              </w:rPr>
            </w:pPr>
            <w:r>
              <w:rPr>
                <w:szCs w:val="26"/>
              </w:rPr>
              <w:t>No</w:t>
            </w:r>
          </w:p>
        </w:tc>
        <w:tc>
          <w:tcPr>
            <w:tcW w:w="3389" w:type="dxa"/>
            <w:tcBorders>
              <w:right w:val="single" w:sz="4" w:space="0" w:color="auto"/>
            </w:tcBorders>
          </w:tcPr>
          <w:p w:rsidR="00D02EC6" w:rsidRDefault="00D02EC6">
            <w:pPr>
              <w:pStyle w:val="Header"/>
              <w:tabs>
                <w:tab w:val="clear" w:pos="4320"/>
                <w:tab w:val="clear" w:pos="8640"/>
              </w:tabs>
              <w:jc w:val="center"/>
              <w:rPr>
                <w:szCs w:val="26"/>
              </w:rPr>
            </w:pPr>
            <w:r>
              <w:rPr>
                <w:szCs w:val="26"/>
              </w:rPr>
              <w:t>Pertanyaan</w:t>
            </w:r>
          </w:p>
        </w:tc>
        <w:tc>
          <w:tcPr>
            <w:tcW w:w="236" w:type="dxa"/>
            <w:tcBorders>
              <w:top w:val="single" w:sz="4" w:space="0" w:color="auto"/>
              <w:left w:val="single" w:sz="4" w:space="0" w:color="auto"/>
              <w:bottom w:val="single" w:sz="4" w:space="0" w:color="auto"/>
              <w:right w:val="nil"/>
            </w:tcBorders>
          </w:tcPr>
          <w:p w:rsidR="00D02EC6" w:rsidRDefault="00D02EC6">
            <w:pPr>
              <w:jc w:val="center"/>
              <w:rPr>
                <w:szCs w:val="26"/>
              </w:rPr>
            </w:pPr>
          </w:p>
        </w:tc>
        <w:tc>
          <w:tcPr>
            <w:tcW w:w="1802" w:type="dxa"/>
            <w:gridSpan w:val="2"/>
            <w:tcBorders>
              <w:top w:val="single" w:sz="4" w:space="0" w:color="auto"/>
              <w:left w:val="nil"/>
              <w:bottom w:val="single" w:sz="4" w:space="0" w:color="auto"/>
              <w:right w:val="single" w:sz="4" w:space="0" w:color="auto"/>
            </w:tcBorders>
          </w:tcPr>
          <w:p w:rsidR="00D02EC6" w:rsidRDefault="00D02EC6">
            <w:pPr>
              <w:jc w:val="center"/>
              <w:rPr>
                <w:szCs w:val="26"/>
              </w:rPr>
            </w:pPr>
            <w:r>
              <w:rPr>
                <w:szCs w:val="26"/>
              </w:rPr>
              <w:t>Setuju</w:t>
            </w:r>
          </w:p>
        </w:tc>
        <w:tc>
          <w:tcPr>
            <w:tcW w:w="236" w:type="dxa"/>
            <w:tcBorders>
              <w:top w:val="single" w:sz="4" w:space="0" w:color="auto"/>
              <w:left w:val="single" w:sz="4" w:space="0" w:color="auto"/>
              <w:bottom w:val="single" w:sz="4" w:space="0" w:color="auto"/>
              <w:right w:val="nil"/>
            </w:tcBorders>
          </w:tcPr>
          <w:p w:rsidR="00D02EC6" w:rsidRDefault="00D02EC6">
            <w:pPr>
              <w:jc w:val="center"/>
              <w:rPr>
                <w:szCs w:val="26"/>
              </w:rPr>
            </w:pPr>
          </w:p>
        </w:tc>
        <w:tc>
          <w:tcPr>
            <w:tcW w:w="1698" w:type="dxa"/>
            <w:gridSpan w:val="2"/>
            <w:tcBorders>
              <w:top w:val="single" w:sz="4" w:space="0" w:color="auto"/>
              <w:left w:val="nil"/>
              <w:bottom w:val="single" w:sz="4" w:space="0" w:color="auto"/>
              <w:right w:val="single" w:sz="4" w:space="0" w:color="auto"/>
            </w:tcBorders>
          </w:tcPr>
          <w:p w:rsidR="00D02EC6" w:rsidRDefault="00D02EC6">
            <w:pPr>
              <w:jc w:val="center"/>
              <w:rPr>
                <w:szCs w:val="26"/>
              </w:rPr>
            </w:pPr>
            <w:r>
              <w:rPr>
                <w:szCs w:val="26"/>
              </w:rPr>
              <w:t>Tidak Setuju</w:t>
            </w:r>
          </w:p>
        </w:tc>
      </w:tr>
      <w:tr w:rsidR="00D02EC6">
        <w:tblPrEx>
          <w:tblCellMar>
            <w:top w:w="0" w:type="dxa"/>
            <w:bottom w:w="0" w:type="dxa"/>
          </w:tblCellMar>
        </w:tblPrEx>
        <w:tc>
          <w:tcPr>
            <w:tcW w:w="685" w:type="dxa"/>
          </w:tcPr>
          <w:p w:rsidR="00D02EC6" w:rsidRDefault="00D02EC6">
            <w:pPr>
              <w:pStyle w:val="Header"/>
              <w:tabs>
                <w:tab w:val="clear" w:pos="4320"/>
                <w:tab w:val="clear" w:pos="8640"/>
              </w:tabs>
              <w:rPr>
                <w:szCs w:val="26"/>
              </w:rPr>
            </w:pPr>
            <w:r>
              <w:rPr>
                <w:szCs w:val="26"/>
              </w:rPr>
              <w:t>1</w:t>
            </w:r>
          </w:p>
        </w:tc>
        <w:tc>
          <w:tcPr>
            <w:tcW w:w="3389" w:type="dxa"/>
          </w:tcPr>
          <w:p w:rsidR="00D02EC6" w:rsidRDefault="00D02EC6" w:rsidP="00D57F73">
            <w:pPr>
              <w:pStyle w:val="Header"/>
              <w:tabs>
                <w:tab w:val="clear" w:pos="4320"/>
                <w:tab w:val="clear" w:pos="8640"/>
              </w:tabs>
              <w:rPr>
                <w:szCs w:val="26"/>
              </w:rPr>
            </w:pPr>
            <w:r>
              <w:t xml:space="preserve">Fasilitas fisik yang dimiliki SPBU </w:t>
            </w:r>
            <w:r w:rsidR="00D57F73">
              <w:t>Alvia Brother’s</w:t>
            </w:r>
            <w:r>
              <w:t xml:space="preserve"> bersih</w:t>
            </w:r>
          </w:p>
        </w:tc>
        <w:tc>
          <w:tcPr>
            <w:tcW w:w="978" w:type="dxa"/>
            <w:gridSpan w:val="2"/>
            <w:tcBorders>
              <w:top w:val="single" w:sz="4" w:space="0" w:color="auto"/>
            </w:tcBorders>
            <w:vAlign w:val="bottom"/>
          </w:tcPr>
          <w:p w:rsidR="00D02EC6" w:rsidRDefault="00D02EC6">
            <w:pPr>
              <w:jc w:val="right"/>
            </w:pPr>
            <w:r>
              <w:rPr>
                <w:szCs w:val="20"/>
              </w:rPr>
              <w:t>19</w:t>
            </w:r>
          </w:p>
        </w:tc>
        <w:tc>
          <w:tcPr>
            <w:tcW w:w="1060" w:type="dxa"/>
            <w:tcBorders>
              <w:top w:val="single" w:sz="4" w:space="0" w:color="auto"/>
            </w:tcBorders>
            <w:vAlign w:val="bottom"/>
          </w:tcPr>
          <w:p w:rsidR="00D02EC6" w:rsidRDefault="00D02EC6">
            <w:pPr>
              <w:jc w:val="right"/>
            </w:pPr>
            <w:r>
              <w:t>38%</w:t>
            </w:r>
          </w:p>
        </w:tc>
        <w:tc>
          <w:tcPr>
            <w:tcW w:w="978" w:type="dxa"/>
            <w:gridSpan w:val="2"/>
            <w:tcBorders>
              <w:top w:val="single" w:sz="4" w:space="0" w:color="auto"/>
            </w:tcBorders>
            <w:vAlign w:val="bottom"/>
          </w:tcPr>
          <w:p w:rsidR="00D02EC6" w:rsidRDefault="00D02EC6">
            <w:pPr>
              <w:jc w:val="right"/>
            </w:pPr>
            <w:r>
              <w:rPr>
                <w:szCs w:val="20"/>
              </w:rPr>
              <w:t>21</w:t>
            </w:r>
          </w:p>
        </w:tc>
        <w:tc>
          <w:tcPr>
            <w:tcW w:w="956" w:type="dxa"/>
            <w:tcBorders>
              <w:top w:val="single" w:sz="4" w:space="0" w:color="auto"/>
            </w:tcBorders>
            <w:vAlign w:val="bottom"/>
          </w:tcPr>
          <w:p w:rsidR="00D02EC6" w:rsidRDefault="00D02EC6">
            <w:pPr>
              <w:jc w:val="right"/>
            </w:pPr>
            <w:r>
              <w:t>62%</w:t>
            </w:r>
          </w:p>
        </w:tc>
      </w:tr>
      <w:tr w:rsidR="00D02EC6">
        <w:tblPrEx>
          <w:tblCellMar>
            <w:top w:w="0" w:type="dxa"/>
            <w:bottom w:w="0" w:type="dxa"/>
          </w:tblCellMar>
        </w:tblPrEx>
        <w:tc>
          <w:tcPr>
            <w:tcW w:w="685" w:type="dxa"/>
          </w:tcPr>
          <w:p w:rsidR="00D02EC6" w:rsidRDefault="00D02EC6">
            <w:pPr>
              <w:rPr>
                <w:szCs w:val="26"/>
              </w:rPr>
            </w:pPr>
            <w:r>
              <w:rPr>
                <w:szCs w:val="26"/>
              </w:rPr>
              <w:t>2</w:t>
            </w:r>
          </w:p>
        </w:tc>
        <w:tc>
          <w:tcPr>
            <w:tcW w:w="3389" w:type="dxa"/>
          </w:tcPr>
          <w:p w:rsidR="00D02EC6" w:rsidRDefault="00D02EC6">
            <w:pPr>
              <w:rPr>
                <w:szCs w:val="26"/>
              </w:rPr>
            </w:pPr>
            <w:r>
              <w:t xml:space="preserve">Jika </w:t>
            </w:r>
            <w:r w:rsidR="00C105BF">
              <w:t>pelanggan</w:t>
            </w:r>
            <w:r>
              <w:t xml:space="preserve"> menghadapi masalah, pihak </w:t>
            </w:r>
            <w:r w:rsidR="00D57F73">
              <w:t>SPBU Alvia Brother’s</w:t>
            </w:r>
            <w:r>
              <w:t xml:space="preserve">  menangani secara meyakinkan dan dapat dipercaya</w:t>
            </w:r>
          </w:p>
        </w:tc>
        <w:tc>
          <w:tcPr>
            <w:tcW w:w="978" w:type="dxa"/>
            <w:gridSpan w:val="2"/>
            <w:vAlign w:val="bottom"/>
          </w:tcPr>
          <w:p w:rsidR="00D02EC6" w:rsidRDefault="00D02EC6">
            <w:pPr>
              <w:jc w:val="right"/>
            </w:pPr>
            <w:r>
              <w:rPr>
                <w:szCs w:val="20"/>
              </w:rPr>
              <w:t>18</w:t>
            </w:r>
          </w:p>
        </w:tc>
        <w:tc>
          <w:tcPr>
            <w:tcW w:w="1060" w:type="dxa"/>
            <w:vAlign w:val="bottom"/>
          </w:tcPr>
          <w:p w:rsidR="00D02EC6" w:rsidRDefault="00D02EC6">
            <w:pPr>
              <w:jc w:val="right"/>
            </w:pPr>
            <w:r>
              <w:t>36%</w:t>
            </w:r>
          </w:p>
        </w:tc>
        <w:tc>
          <w:tcPr>
            <w:tcW w:w="978" w:type="dxa"/>
            <w:gridSpan w:val="2"/>
            <w:vAlign w:val="bottom"/>
          </w:tcPr>
          <w:p w:rsidR="00D02EC6" w:rsidRDefault="00D02EC6">
            <w:pPr>
              <w:jc w:val="right"/>
            </w:pPr>
            <w:r>
              <w:rPr>
                <w:szCs w:val="20"/>
              </w:rPr>
              <w:t>32</w:t>
            </w:r>
          </w:p>
        </w:tc>
        <w:tc>
          <w:tcPr>
            <w:tcW w:w="956" w:type="dxa"/>
            <w:vAlign w:val="bottom"/>
          </w:tcPr>
          <w:p w:rsidR="00D02EC6" w:rsidRDefault="00D02EC6">
            <w:pPr>
              <w:jc w:val="right"/>
            </w:pPr>
            <w:r>
              <w:t>64%</w:t>
            </w:r>
          </w:p>
        </w:tc>
      </w:tr>
      <w:tr w:rsidR="00D02EC6">
        <w:tblPrEx>
          <w:tblCellMar>
            <w:top w:w="0" w:type="dxa"/>
            <w:bottom w:w="0" w:type="dxa"/>
          </w:tblCellMar>
        </w:tblPrEx>
        <w:tc>
          <w:tcPr>
            <w:tcW w:w="685" w:type="dxa"/>
          </w:tcPr>
          <w:p w:rsidR="00D02EC6" w:rsidRDefault="00D02EC6">
            <w:pPr>
              <w:rPr>
                <w:szCs w:val="26"/>
              </w:rPr>
            </w:pPr>
            <w:r>
              <w:rPr>
                <w:szCs w:val="26"/>
              </w:rPr>
              <w:t>3</w:t>
            </w:r>
          </w:p>
        </w:tc>
        <w:tc>
          <w:tcPr>
            <w:tcW w:w="3389" w:type="dxa"/>
          </w:tcPr>
          <w:p w:rsidR="00D02EC6" w:rsidRDefault="00D02EC6">
            <w:pPr>
              <w:rPr>
                <w:szCs w:val="26"/>
              </w:rPr>
            </w:pPr>
            <w:r>
              <w:t xml:space="preserve">Petugas </w:t>
            </w:r>
            <w:r w:rsidR="00D57F73">
              <w:t>SPBU Alvia Brother’s</w:t>
            </w:r>
            <w:r>
              <w:t xml:space="preserve"> selalu bersedia membantu </w:t>
            </w:r>
            <w:r w:rsidR="00C105BF">
              <w:t>pelanggan</w:t>
            </w:r>
          </w:p>
        </w:tc>
        <w:tc>
          <w:tcPr>
            <w:tcW w:w="978" w:type="dxa"/>
            <w:gridSpan w:val="2"/>
            <w:vAlign w:val="bottom"/>
          </w:tcPr>
          <w:p w:rsidR="00D02EC6" w:rsidRDefault="00D02EC6">
            <w:pPr>
              <w:jc w:val="right"/>
            </w:pPr>
            <w:r>
              <w:rPr>
                <w:szCs w:val="20"/>
              </w:rPr>
              <w:t>21</w:t>
            </w:r>
          </w:p>
        </w:tc>
        <w:tc>
          <w:tcPr>
            <w:tcW w:w="1060" w:type="dxa"/>
            <w:vAlign w:val="bottom"/>
          </w:tcPr>
          <w:p w:rsidR="00D02EC6" w:rsidRDefault="00D02EC6">
            <w:pPr>
              <w:jc w:val="right"/>
            </w:pPr>
            <w:r>
              <w:t>42%</w:t>
            </w:r>
          </w:p>
        </w:tc>
        <w:tc>
          <w:tcPr>
            <w:tcW w:w="978" w:type="dxa"/>
            <w:gridSpan w:val="2"/>
            <w:vAlign w:val="bottom"/>
          </w:tcPr>
          <w:p w:rsidR="00D02EC6" w:rsidRDefault="00D02EC6">
            <w:pPr>
              <w:jc w:val="right"/>
            </w:pPr>
            <w:r>
              <w:rPr>
                <w:szCs w:val="20"/>
              </w:rPr>
              <w:t>29</w:t>
            </w:r>
          </w:p>
        </w:tc>
        <w:tc>
          <w:tcPr>
            <w:tcW w:w="956" w:type="dxa"/>
            <w:vAlign w:val="bottom"/>
          </w:tcPr>
          <w:p w:rsidR="00D02EC6" w:rsidRDefault="00D02EC6">
            <w:pPr>
              <w:jc w:val="right"/>
            </w:pPr>
            <w:r>
              <w:t>58%</w:t>
            </w:r>
          </w:p>
        </w:tc>
      </w:tr>
      <w:tr w:rsidR="00D02EC6">
        <w:tblPrEx>
          <w:tblCellMar>
            <w:top w:w="0" w:type="dxa"/>
            <w:bottom w:w="0" w:type="dxa"/>
          </w:tblCellMar>
        </w:tblPrEx>
        <w:tc>
          <w:tcPr>
            <w:tcW w:w="685" w:type="dxa"/>
          </w:tcPr>
          <w:p w:rsidR="00D02EC6" w:rsidRDefault="00D02EC6">
            <w:pPr>
              <w:rPr>
                <w:szCs w:val="26"/>
              </w:rPr>
            </w:pPr>
            <w:r>
              <w:rPr>
                <w:szCs w:val="26"/>
              </w:rPr>
              <w:t>4</w:t>
            </w:r>
          </w:p>
        </w:tc>
        <w:tc>
          <w:tcPr>
            <w:tcW w:w="3389" w:type="dxa"/>
          </w:tcPr>
          <w:p w:rsidR="00D02EC6" w:rsidRDefault="00D02EC6">
            <w:pPr>
              <w:rPr>
                <w:szCs w:val="26"/>
              </w:rPr>
            </w:pPr>
            <w:r>
              <w:t xml:space="preserve">Petugas </w:t>
            </w:r>
            <w:r w:rsidR="00D57F73">
              <w:t>SPBU Alvia Brother’s</w:t>
            </w:r>
            <w:r>
              <w:t xml:space="preserve"> senantiasa bersikap ramah</w:t>
            </w:r>
          </w:p>
        </w:tc>
        <w:tc>
          <w:tcPr>
            <w:tcW w:w="978" w:type="dxa"/>
            <w:gridSpan w:val="2"/>
            <w:vAlign w:val="bottom"/>
          </w:tcPr>
          <w:p w:rsidR="00D02EC6" w:rsidRDefault="00D02EC6">
            <w:pPr>
              <w:jc w:val="right"/>
            </w:pPr>
            <w:r>
              <w:rPr>
                <w:szCs w:val="20"/>
              </w:rPr>
              <w:t>23</w:t>
            </w:r>
          </w:p>
        </w:tc>
        <w:tc>
          <w:tcPr>
            <w:tcW w:w="1060" w:type="dxa"/>
            <w:vAlign w:val="bottom"/>
          </w:tcPr>
          <w:p w:rsidR="00D02EC6" w:rsidRDefault="00D02EC6">
            <w:pPr>
              <w:jc w:val="right"/>
            </w:pPr>
            <w:r>
              <w:t>46%</w:t>
            </w:r>
          </w:p>
        </w:tc>
        <w:tc>
          <w:tcPr>
            <w:tcW w:w="978" w:type="dxa"/>
            <w:gridSpan w:val="2"/>
            <w:vAlign w:val="bottom"/>
          </w:tcPr>
          <w:p w:rsidR="00D02EC6" w:rsidRDefault="00D02EC6">
            <w:pPr>
              <w:jc w:val="right"/>
            </w:pPr>
            <w:r>
              <w:rPr>
                <w:szCs w:val="20"/>
              </w:rPr>
              <w:t>27</w:t>
            </w:r>
          </w:p>
        </w:tc>
        <w:tc>
          <w:tcPr>
            <w:tcW w:w="956" w:type="dxa"/>
            <w:vAlign w:val="bottom"/>
          </w:tcPr>
          <w:p w:rsidR="00D02EC6" w:rsidRDefault="00D02EC6">
            <w:pPr>
              <w:jc w:val="right"/>
            </w:pPr>
            <w:r>
              <w:t>54%</w:t>
            </w:r>
          </w:p>
        </w:tc>
      </w:tr>
      <w:tr w:rsidR="00D02EC6">
        <w:tblPrEx>
          <w:tblCellMar>
            <w:top w:w="0" w:type="dxa"/>
            <w:bottom w:w="0" w:type="dxa"/>
          </w:tblCellMar>
        </w:tblPrEx>
        <w:tc>
          <w:tcPr>
            <w:tcW w:w="685" w:type="dxa"/>
          </w:tcPr>
          <w:p w:rsidR="00D02EC6" w:rsidRDefault="00D02EC6">
            <w:pPr>
              <w:rPr>
                <w:szCs w:val="26"/>
              </w:rPr>
            </w:pPr>
            <w:r>
              <w:rPr>
                <w:szCs w:val="26"/>
              </w:rPr>
              <w:t>5</w:t>
            </w:r>
          </w:p>
        </w:tc>
        <w:tc>
          <w:tcPr>
            <w:tcW w:w="3389" w:type="dxa"/>
          </w:tcPr>
          <w:p w:rsidR="00D02EC6" w:rsidRDefault="00D02EC6">
            <w:pPr>
              <w:rPr>
                <w:szCs w:val="26"/>
              </w:rPr>
            </w:pPr>
            <w:r>
              <w:t xml:space="preserve">Petugas </w:t>
            </w:r>
            <w:r w:rsidR="00D57F73">
              <w:t>SPBU Alvia Brother’s</w:t>
            </w:r>
            <w:r>
              <w:t xml:space="preserve"> mempunyai disiplin waktu yang tinggi</w:t>
            </w:r>
          </w:p>
        </w:tc>
        <w:tc>
          <w:tcPr>
            <w:tcW w:w="978" w:type="dxa"/>
            <w:gridSpan w:val="2"/>
            <w:vAlign w:val="bottom"/>
          </w:tcPr>
          <w:p w:rsidR="00D02EC6" w:rsidRDefault="00D02EC6">
            <w:pPr>
              <w:jc w:val="right"/>
            </w:pPr>
            <w:r>
              <w:rPr>
                <w:szCs w:val="20"/>
              </w:rPr>
              <w:t>27</w:t>
            </w:r>
          </w:p>
        </w:tc>
        <w:tc>
          <w:tcPr>
            <w:tcW w:w="1060" w:type="dxa"/>
            <w:vAlign w:val="bottom"/>
          </w:tcPr>
          <w:p w:rsidR="00D02EC6" w:rsidRDefault="00D02EC6">
            <w:pPr>
              <w:jc w:val="right"/>
            </w:pPr>
            <w:r>
              <w:t>54%</w:t>
            </w:r>
          </w:p>
        </w:tc>
        <w:tc>
          <w:tcPr>
            <w:tcW w:w="978" w:type="dxa"/>
            <w:gridSpan w:val="2"/>
            <w:vAlign w:val="bottom"/>
          </w:tcPr>
          <w:p w:rsidR="00D02EC6" w:rsidRDefault="00D02EC6">
            <w:pPr>
              <w:jc w:val="right"/>
            </w:pPr>
            <w:r>
              <w:rPr>
                <w:szCs w:val="20"/>
              </w:rPr>
              <w:t>23</w:t>
            </w:r>
          </w:p>
        </w:tc>
        <w:tc>
          <w:tcPr>
            <w:tcW w:w="956" w:type="dxa"/>
            <w:vAlign w:val="bottom"/>
          </w:tcPr>
          <w:p w:rsidR="00D02EC6" w:rsidRDefault="00D02EC6">
            <w:pPr>
              <w:jc w:val="right"/>
            </w:pPr>
            <w:r>
              <w:t>46%</w:t>
            </w:r>
          </w:p>
        </w:tc>
      </w:tr>
    </w:tbl>
    <w:p w:rsidR="00D02EC6" w:rsidRPr="007A7BAA" w:rsidRDefault="00D02EC6">
      <w:pPr>
        <w:spacing w:line="480" w:lineRule="auto"/>
        <w:jc w:val="both"/>
        <w:rPr>
          <w:szCs w:val="26"/>
          <w:lang w:val="nl-NL"/>
        </w:rPr>
      </w:pPr>
      <w:r w:rsidRPr="007A7BAA">
        <w:rPr>
          <w:szCs w:val="26"/>
          <w:lang w:val="nl-NL"/>
        </w:rPr>
        <w:t xml:space="preserve">Sumber: </w:t>
      </w:r>
      <w:r w:rsidR="00D57F73">
        <w:t>SPBU Alvia Brother’s</w:t>
      </w:r>
      <w:r w:rsidR="00D57F73">
        <w:rPr>
          <w:szCs w:val="26"/>
          <w:lang w:val="nl-NL"/>
        </w:rPr>
        <w:t>, 2013</w:t>
      </w:r>
    </w:p>
    <w:p w:rsidR="0048532B" w:rsidRDefault="0048532B" w:rsidP="0048532B">
      <w:pPr>
        <w:ind w:firstLine="720"/>
        <w:jc w:val="both"/>
        <w:rPr>
          <w:szCs w:val="26"/>
          <w:lang w:val="nl-NL"/>
        </w:rPr>
        <w:sectPr w:rsidR="0048532B" w:rsidSect="0048532B">
          <w:type w:val="continuous"/>
          <w:pgSz w:w="11907" w:h="16840" w:code="9"/>
          <w:pgMar w:top="2268" w:right="1701" w:bottom="1701" w:left="2268" w:header="964" w:footer="964" w:gutter="0"/>
          <w:pgNumType w:start="1"/>
          <w:cols w:space="720"/>
          <w:docGrid w:linePitch="360"/>
        </w:sectPr>
      </w:pPr>
    </w:p>
    <w:p w:rsidR="008B68F0" w:rsidRDefault="00D02EC6" w:rsidP="0048532B">
      <w:pPr>
        <w:ind w:firstLine="720"/>
        <w:jc w:val="both"/>
        <w:rPr>
          <w:lang w:val="nl-NL"/>
        </w:rPr>
      </w:pPr>
      <w:r w:rsidRPr="00D02EC6">
        <w:rPr>
          <w:szCs w:val="26"/>
          <w:lang w:val="nl-NL"/>
        </w:rPr>
        <w:lastRenderedPageBreak/>
        <w:t xml:space="preserve">Dari Tabel 1.1. di atas dapat disimpulkan bahwa </w:t>
      </w:r>
      <w:r w:rsidR="00C105BF">
        <w:rPr>
          <w:szCs w:val="26"/>
          <w:lang w:val="nl-NL"/>
        </w:rPr>
        <w:t>pelanggan</w:t>
      </w:r>
      <w:r w:rsidRPr="00D02EC6">
        <w:rPr>
          <w:szCs w:val="26"/>
          <w:lang w:val="nl-NL"/>
        </w:rPr>
        <w:t xml:space="preserve"> belum puas dengan pelayanan yang </w:t>
      </w:r>
      <w:r w:rsidRPr="00D02EC6">
        <w:rPr>
          <w:szCs w:val="26"/>
          <w:lang w:val="nl-NL"/>
        </w:rPr>
        <w:lastRenderedPageBreak/>
        <w:t xml:space="preserve">diberikan oleh </w:t>
      </w:r>
      <w:r w:rsidR="00D57F73">
        <w:t>SPBU Alvia Brother’s</w:t>
      </w:r>
      <w:r w:rsidRPr="00D02EC6">
        <w:rPr>
          <w:lang w:val="nl-NL"/>
        </w:rPr>
        <w:t xml:space="preserve">. Fasilitas fisik yang dimiliki </w:t>
      </w:r>
      <w:r w:rsidR="00D57F73">
        <w:t>SPBU Alvia Brother’s</w:t>
      </w:r>
      <w:r w:rsidRPr="00D02EC6">
        <w:rPr>
          <w:lang w:val="nl-NL"/>
        </w:rPr>
        <w:t xml:space="preserve"> tidak </w:t>
      </w:r>
      <w:r w:rsidRPr="00D02EC6">
        <w:rPr>
          <w:lang w:val="nl-NL"/>
        </w:rPr>
        <w:lastRenderedPageBreak/>
        <w:t>bersih (62%)</w:t>
      </w:r>
      <w:r w:rsidRPr="00D02EC6">
        <w:rPr>
          <w:szCs w:val="26"/>
          <w:lang w:val="nl-NL"/>
        </w:rPr>
        <w:t xml:space="preserve">, </w:t>
      </w:r>
      <w:r w:rsidRPr="00D02EC6">
        <w:rPr>
          <w:lang w:val="nl-NL"/>
        </w:rPr>
        <w:t xml:space="preserve">Pihak </w:t>
      </w:r>
      <w:r w:rsidR="00D57F73">
        <w:t>SPBU Alvia Brother’s</w:t>
      </w:r>
      <w:r w:rsidRPr="00D02EC6">
        <w:rPr>
          <w:lang w:val="nl-NL"/>
        </w:rPr>
        <w:t xml:space="preserve"> belum menangani masalah yang dihadapi </w:t>
      </w:r>
      <w:r w:rsidR="00C105BF">
        <w:rPr>
          <w:lang w:val="nl-NL"/>
        </w:rPr>
        <w:t>pelanggan</w:t>
      </w:r>
      <w:r w:rsidRPr="00D02EC6">
        <w:rPr>
          <w:lang w:val="nl-NL"/>
        </w:rPr>
        <w:t xml:space="preserve"> secara meyakinkan dan dapat dipercaya (64%), Petugas </w:t>
      </w:r>
      <w:r w:rsidR="00D57F73">
        <w:t>SPBU Alvia Brother’s</w:t>
      </w:r>
      <w:r w:rsidRPr="00D02EC6">
        <w:rPr>
          <w:lang w:val="nl-NL"/>
        </w:rPr>
        <w:t xml:space="preserve"> tidak selalu bersedia membantu </w:t>
      </w:r>
      <w:r w:rsidR="00C105BF">
        <w:rPr>
          <w:lang w:val="nl-NL"/>
        </w:rPr>
        <w:t>pelanggan</w:t>
      </w:r>
      <w:r w:rsidRPr="00D02EC6">
        <w:rPr>
          <w:lang w:val="nl-NL"/>
        </w:rPr>
        <w:t xml:space="preserve"> (58%), Petugas </w:t>
      </w:r>
      <w:r w:rsidR="00D57F73">
        <w:t>SPBU Alvia Brother’s</w:t>
      </w:r>
      <w:r w:rsidRPr="00D02EC6">
        <w:rPr>
          <w:lang w:val="nl-NL"/>
        </w:rPr>
        <w:t xml:space="preserve"> tidak selalu bersikap ramah (54%) dan Petugas </w:t>
      </w:r>
      <w:r w:rsidR="00D57F73">
        <w:t>SPBU Alvia Brother’s</w:t>
      </w:r>
      <w:r w:rsidRPr="00D02EC6">
        <w:rPr>
          <w:lang w:val="nl-NL"/>
        </w:rPr>
        <w:t xml:space="preserve"> tidak mempunyai disiplin waktu yang tinggi</w:t>
      </w:r>
      <w:r w:rsidRPr="00D02EC6">
        <w:rPr>
          <w:szCs w:val="26"/>
          <w:lang w:val="nl-NL"/>
        </w:rPr>
        <w:t xml:space="preserve"> (46%). Masih tingginya jawaban responden yang menjawab tidak mencerminkan ketidakpuasan </w:t>
      </w:r>
      <w:r w:rsidR="00C105BF">
        <w:rPr>
          <w:szCs w:val="26"/>
          <w:lang w:val="nl-NL"/>
        </w:rPr>
        <w:t>pelanggan</w:t>
      </w:r>
      <w:r w:rsidRPr="00D02EC6">
        <w:rPr>
          <w:szCs w:val="26"/>
          <w:lang w:val="nl-NL"/>
        </w:rPr>
        <w:t xml:space="preserve"> terhadap kualitas pelayanan yang diberikan oleh </w:t>
      </w:r>
      <w:r w:rsidR="00D57F73">
        <w:t>SPBU Alvia Brother’s</w:t>
      </w:r>
      <w:r w:rsidRPr="00D02EC6">
        <w:rPr>
          <w:lang w:val="nl-NL"/>
        </w:rPr>
        <w:t xml:space="preserve"> sehingga diperlukan penelitian lanjutan.</w:t>
      </w:r>
    </w:p>
    <w:p w:rsidR="008B68F0" w:rsidRDefault="00D02EC6" w:rsidP="0048532B">
      <w:pPr>
        <w:ind w:firstLine="720"/>
        <w:jc w:val="both"/>
        <w:rPr>
          <w:lang w:val="nl-NL"/>
        </w:rPr>
      </w:pPr>
      <w:r>
        <w:t xml:space="preserve">Saat ini tingkat persaingan SPBU sangat tinggi. Agar SPBU dapat bertahan dan berkembang, pihak SPBU harus proaktif dan memberikan pelayanan yang berkualitas kepada konsumennya. </w:t>
      </w:r>
      <w:r w:rsidRPr="007A7BAA">
        <w:rPr>
          <w:lang w:val="es-CO"/>
        </w:rPr>
        <w:t>Dengan cara memahami persepsi konsumen mengenai pelayanan di SPBU serta menerapkan sesuai apa yang diinginkan konsumen. SPBU akan mampu bertahan dan unggul dalam persaingan di era globalisasi saat ini</w:t>
      </w:r>
      <w:r w:rsidR="00656F7F">
        <w:rPr>
          <w:lang w:val="es-CO"/>
        </w:rPr>
        <w:t>.</w:t>
      </w:r>
    </w:p>
    <w:p w:rsidR="008B68F0" w:rsidRDefault="00D02EC6" w:rsidP="0048532B">
      <w:pPr>
        <w:ind w:firstLine="720"/>
        <w:jc w:val="both"/>
        <w:rPr>
          <w:lang w:val="nl-NL"/>
        </w:rPr>
      </w:pPr>
      <w:r w:rsidRPr="007A7BAA">
        <w:rPr>
          <w:lang w:val="es-CO"/>
        </w:rPr>
        <w:t xml:space="preserve">Dalam kondisi persaingan yang ketat, hal utama yang harus diprioritaskan adalah kepuasan </w:t>
      </w:r>
      <w:r w:rsidR="00C105BF">
        <w:rPr>
          <w:lang w:val="es-CO"/>
        </w:rPr>
        <w:t>pelanggan</w:t>
      </w:r>
      <w:r w:rsidRPr="007A7BAA">
        <w:rPr>
          <w:lang w:val="es-CO"/>
        </w:rPr>
        <w:t xml:space="preserve"> (</w:t>
      </w:r>
      <w:r w:rsidRPr="007A7BAA">
        <w:rPr>
          <w:i/>
          <w:iCs/>
          <w:lang w:val="es-CO"/>
        </w:rPr>
        <w:t>customer satisfaction</w:t>
      </w:r>
      <w:r w:rsidRPr="007A7BAA">
        <w:rPr>
          <w:lang w:val="es-CO"/>
        </w:rPr>
        <w:t xml:space="preserve">) yang pada akhirnya akan menarik minat </w:t>
      </w:r>
      <w:r w:rsidR="00C105BF">
        <w:rPr>
          <w:lang w:val="es-CO"/>
        </w:rPr>
        <w:t>pelanggan</w:t>
      </w:r>
      <w:r w:rsidRPr="007A7BAA">
        <w:rPr>
          <w:lang w:val="es-CO"/>
        </w:rPr>
        <w:t xml:space="preserve"> untuk membeli ulang suatu produk (</w:t>
      </w:r>
      <w:r w:rsidR="00983C33">
        <w:t xml:space="preserve">Jakpar </w:t>
      </w:r>
      <w:r w:rsidR="008D0A7C" w:rsidRPr="008D0A7C">
        <w:rPr>
          <w:i/>
        </w:rPr>
        <w:t>et al</w:t>
      </w:r>
      <w:r w:rsidR="00983C33">
        <w:t>., 2012</w:t>
      </w:r>
      <w:r w:rsidRPr="007A7BAA">
        <w:rPr>
          <w:lang w:val="es-CO"/>
        </w:rPr>
        <w:t xml:space="preserve">) sehingga perusahaan dapat bertahan, bersaing dan menguasai pangsa pasar. </w:t>
      </w:r>
      <w:r w:rsidR="00983C33">
        <w:t xml:space="preserve">Jakpar </w:t>
      </w:r>
      <w:r w:rsidR="008D0A7C" w:rsidRPr="008D0A7C">
        <w:rPr>
          <w:i/>
        </w:rPr>
        <w:t>et al</w:t>
      </w:r>
      <w:r w:rsidR="00983C33">
        <w:t>., (2012)</w:t>
      </w:r>
      <w:r w:rsidRPr="007A7BAA">
        <w:rPr>
          <w:lang w:val="es-CO"/>
        </w:rPr>
        <w:t xml:space="preserve"> menyatakan bahwa minat beli ulang suatu produk dipengaruhi langsung oleh kepuasan </w:t>
      </w:r>
      <w:r w:rsidR="00C105BF">
        <w:rPr>
          <w:lang w:val="es-CO"/>
        </w:rPr>
        <w:t>pelanggan</w:t>
      </w:r>
      <w:r w:rsidRPr="007A7BAA">
        <w:rPr>
          <w:lang w:val="es-CO"/>
        </w:rPr>
        <w:t xml:space="preserve"> pada merek yang diakumulasikan melalui waktu.</w:t>
      </w:r>
    </w:p>
    <w:p w:rsidR="008B68F0" w:rsidRDefault="00983C33" w:rsidP="0048532B">
      <w:pPr>
        <w:ind w:firstLine="720"/>
        <w:jc w:val="both"/>
        <w:rPr>
          <w:lang w:val="nl-NL"/>
        </w:rPr>
      </w:pPr>
      <w:r>
        <w:lastRenderedPageBreak/>
        <w:t>John</w:t>
      </w:r>
      <w:r w:rsidRPr="00A23783">
        <w:t>,</w:t>
      </w:r>
      <w:r w:rsidRPr="00A23783">
        <w:rPr>
          <w:lang w:val="id-ID"/>
        </w:rPr>
        <w:t xml:space="preserve"> </w:t>
      </w:r>
      <w:r>
        <w:t>(2011</w:t>
      </w:r>
      <w:r w:rsidRPr="00A23783">
        <w:t>)</w:t>
      </w:r>
      <w:r w:rsidR="00D02EC6" w:rsidRPr="007A7BAA">
        <w:rPr>
          <w:lang w:val="es-CO"/>
        </w:rPr>
        <w:t xml:space="preserve"> menyatakan bahwa apabila </w:t>
      </w:r>
      <w:r w:rsidR="00C105BF">
        <w:rPr>
          <w:lang w:val="es-CO"/>
        </w:rPr>
        <w:t>pelanggan</w:t>
      </w:r>
      <w:r w:rsidR="00D02EC6" w:rsidRPr="007A7BAA">
        <w:rPr>
          <w:lang w:val="es-CO"/>
        </w:rPr>
        <w:t xml:space="preserve"> puas terhadap produk atau layanan yang di</w:t>
      </w:r>
      <w:r>
        <w:rPr>
          <w:lang w:val="es-CO"/>
        </w:rPr>
        <w:t xml:space="preserve">berikan </w:t>
      </w:r>
      <w:r w:rsidR="00D02EC6" w:rsidRPr="007A7BAA">
        <w:rPr>
          <w:lang w:val="es-CO"/>
        </w:rPr>
        <w:t xml:space="preserve">akan menimbulkan kesetiaan </w:t>
      </w:r>
      <w:r w:rsidR="00C105BF">
        <w:rPr>
          <w:lang w:val="es-CO"/>
        </w:rPr>
        <w:t>pelanggan</w:t>
      </w:r>
      <w:r w:rsidR="00D02EC6" w:rsidRPr="007A7BAA">
        <w:rPr>
          <w:lang w:val="es-CO"/>
        </w:rPr>
        <w:t xml:space="preserve"> sehingga membuat </w:t>
      </w:r>
      <w:r w:rsidR="00C105BF">
        <w:rPr>
          <w:lang w:val="es-CO"/>
        </w:rPr>
        <w:t>pelanggan</w:t>
      </w:r>
      <w:r w:rsidR="00D02EC6" w:rsidRPr="007A7BAA">
        <w:rPr>
          <w:lang w:val="es-CO"/>
        </w:rPr>
        <w:t xml:space="preserve"> melakukan </w:t>
      </w:r>
      <w:r w:rsidR="00C105BF">
        <w:rPr>
          <w:lang w:val="es-CO"/>
        </w:rPr>
        <w:t>pelanggan</w:t>
      </w:r>
      <w:r w:rsidR="00D02EC6" w:rsidRPr="007A7BAA">
        <w:rPr>
          <w:lang w:val="es-CO"/>
        </w:rPr>
        <w:t>an ulang (</w:t>
      </w:r>
      <w:r w:rsidR="00D02EC6" w:rsidRPr="007A7BAA">
        <w:rPr>
          <w:i/>
          <w:iCs/>
          <w:lang w:val="es-CO"/>
        </w:rPr>
        <w:t>repurchase</w:t>
      </w:r>
      <w:r w:rsidR="00D02EC6" w:rsidRPr="007A7BAA">
        <w:rPr>
          <w:lang w:val="es-CO"/>
        </w:rPr>
        <w:t xml:space="preserve">) di masa yang akan datang, menurunkan elastisitas harga, menghambat pesaing menarik </w:t>
      </w:r>
      <w:r w:rsidR="00C105BF">
        <w:rPr>
          <w:lang w:val="es-CO"/>
        </w:rPr>
        <w:t>pelanggan</w:t>
      </w:r>
      <w:r w:rsidR="00D02EC6" w:rsidRPr="007A7BAA">
        <w:rPr>
          <w:lang w:val="es-CO"/>
        </w:rPr>
        <w:t xml:space="preserve"> karena </w:t>
      </w:r>
      <w:r w:rsidR="00C105BF">
        <w:rPr>
          <w:lang w:val="es-CO"/>
        </w:rPr>
        <w:t>pelanggan</w:t>
      </w:r>
      <w:r w:rsidR="00D02EC6" w:rsidRPr="007A7BAA">
        <w:rPr>
          <w:lang w:val="es-CO"/>
        </w:rPr>
        <w:t xml:space="preserve"> enggan berpindah (</w:t>
      </w:r>
      <w:r w:rsidR="00D02EC6" w:rsidRPr="007A7BAA">
        <w:rPr>
          <w:i/>
          <w:iCs/>
          <w:lang w:val="es-CO"/>
        </w:rPr>
        <w:t>switching</w:t>
      </w:r>
      <w:r w:rsidR="00D02EC6" w:rsidRPr="007A7BAA">
        <w:rPr>
          <w:lang w:val="es-CO"/>
        </w:rPr>
        <w:t xml:space="preserve">), menurunkan biaya dan waktu transaksi berikutnya, menurunkan biaya penanganan ketidaksesuaian produk/jasa, menurunkan biaya pencarian </w:t>
      </w:r>
      <w:r w:rsidR="00C105BF">
        <w:rPr>
          <w:lang w:val="es-CO"/>
        </w:rPr>
        <w:t>pelanggan</w:t>
      </w:r>
      <w:r w:rsidR="00D02EC6" w:rsidRPr="007A7BAA">
        <w:rPr>
          <w:lang w:val="es-CO"/>
        </w:rPr>
        <w:t xml:space="preserve"> baru karena </w:t>
      </w:r>
      <w:r w:rsidR="00C105BF">
        <w:rPr>
          <w:lang w:val="es-CO"/>
        </w:rPr>
        <w:t>pelanggan</w:t>
      </w:r>
      <w:r w:rsidR="00D02EC6" w:rsidRPr="007A7BAA">
        <w:rPr>
          <w:lang w:val="es-CO"/>
        </w:rPr>
        <w:t xml:space="preserve"> akan cenderung menginformasikan kepada calon </w:t>
      </w:r>
      <w:r w:rsidR="00C105BF">
        <w:rPr>
          <w:lang w:val="es-CO"/>
        </w:rPr>
        <w:t>pelanggan</w:t>
      </w:r>
      <w:r w:rsidR="00D02EC6" w:rsidRPr="007A7BAA">
        <w:rPr>
          <w:lang w:val="es-CO"/>
        </w:rPr>
        <w:t xml:space="preserve"> lainnya, karena perusahaan memiliki produk dan layanan yang memuaskan, sehingga reputasi perusahaan turut terangkat. </w:t>
      </w:r>
    </w:p>
    <w:p w:rsidR="008B68F0" w:rsidRDefault="00D02EC6" w:rsidP="0048532B">
      <w:pPr>
        <w:ind w:firstLine="720"/>
        <w:jc w:val="both"/>
        <w:rPr>
          <w:lang w:val="nl-NL"/>
        </w:rPr>
      </w:pPr>
      <w:r w:rsidRPr="007A7BAA">
        <w:rPr>
          <w:lang w:val="es-CO"/>
        </w:rPr>
        <w:t xml:space="preserve">Alasan penelitian ini dilakukan di </w:t>
      </w:r>
      <w:r w:rsidR="00D57F73">
        <w:t>SPBU Alvia Brother’s</w:t>
      </w:r>
      <w:r w:rsidRPr="007A7BAA">
        <w:rPr>
          <w:lang w:val="es-CO"/>
        </w:rPr>
        <w:t xml:space="preserve"> dikarenakan lokasi SPBU tersebut sangat strategis dan terletak </w:t>
      </w:r>
      <w:r w:rsidR="00D57F73">
        <w:rPr>
          <w:lang w:val="es-CO"/>
        </w:rPr>
        <w:t>di k</w:t>
      </w:r>
      <w:r w:rsidRPr="007A7BAA">
        <w:rPr>
          <w:lang w:val="es-CO"/>
        </w:rPr>
        <w:t xml:space="preserve">ota </w:t>
      </w:r>
      <w:r w:rsidR="00D57F73">
        <w:rPr>
          <w:lang w:val="es-CO"/>
        </w:rPr>
        <w:t>Sampang</w:t>
      </w:r>
      <w:r w:rsidRPr="007A7BAA">
        <w:rPr>
          <w:lang w:val="es-CO"/>
        </w:rPr>
        <w:t xml:space="preserve"> yang juga merupakan </w:t>
      </w:r>
      <w:r w:rsidR="00D57F73">
        <w:rPr>
          <w:lang w:val="es-CO"/>
        </w:rPr>
        <w:t>kota industri di Pulau Madura</w:t>
      </w:r>
      <w:r w:rsidRPr="007A7BAA">
        <w:rPr>
          <w:lang w:val="es-CO"/>
        </w:rPr>
        <w:t>. Kondisi tersebut menyebabkan konsumen dari SPBU tersebut terdiri dari dua kriteria yaitu Swit</w:t>
      </w:r>
      <w:r w:rsidR="007A7BAA">
        <w:rPr>
          <w:lang w:val="es-CO"/>
        </w:rPr>
        <w:t>c</w:t>
      </w:r>
      <w:r w:rsidRPr="007A7BAA">
        <w:rPr>
          <w:lang w:val="es-CO"/>
        </w:rPr>
        <w:t xml:space="preserve">her yang merupakan pengendara mobil ataupun motor yang akan melakukan perjalanan keluar kota sehingga dapat dikatakan </w:t>
      </w:r>
      <w:r w:rsidR="00C105BF">
        <w:rPr>
          <w:lang w:val="es-CO"/>
        </w:rPr>
        <w:t>pelanggan</w:t>
      </w:r>
      <w:r w:rsidRPr="007A7BAA">
        <w:rPr>
          <w:lang w:val="es-CO"/>
        </w:rPr>
        <w:t xml:space="preserve"> yang tidak tetap kemudian yang kedua adalah </w:t>
      </w:r>
      <w:r w:rsidR="00C105BF">
        <w:rPr>
          <w:lang w:val="es-CO"/>
        </w:rPr>
        <w:t>pelanggan</w:t>
      </w:r>
      <w:r w:rsidRPr="007A7BAA">
        <w:rPr>
          <w:lang w:val="es-CO"/>
        </w:rPr>
        <w:t xml:space="preserve"> tetap, yaitu pengemudi bus, truk-truk industri (hal ini dikarenakan </w:t>
      </w:r>
      <w:r w:rsidR="00D57F73">
        <w:rPr>
          <w:lang w:val="es-CO"/>
        </w:rPr>
        <w:t>Sampang</w:t>
      </w:r>
      <w:r w:rsidRPr="007A7BAA">
        <w:rPr>
          <w:lang w:val="es-CO"/>
        </w:rPr>
        <w:t xml:space="preserve"> merupakan kota industri) dan pengemudi mobil yang setiap hari melewati jalan raya </w:t>
      </w:r>
      <w:r w:rsidR="00D57F73">
        <w:rPr>
          <w:lang w:val="es-CO"/>
        </w:rPr>
        <w:t>Banyuates Kabupaten Sampang</w:t>
      </w:r>
      <w:r w:rsidRPr="007A7BAA">
        <w:rPr>
          <w:lang w:val="es-CO"/>
        </w:rPr>
        <w:t xml:space="preserve">. </w:t>
      </w:r>
      <w:r w:rsidR="000D5054">
        <w:rPr>
          <w:lang w:val="es-CO"/>
        </w:rPr>
        <w:t xml:space="preserve">SPBU Alvia Brother’s belum menjadi SPBU pasti pas, sehingga perlu memberikan </w:t>
      </w:r>
      <w:r w:rsidR="000D5054">
        <w:rPr>
          <w:lang w:val="es-CO"/>
        </w:rPr>
        <w:lastRenderedPageBreak/>
        <w:t xml:space="preserve">layanan yang baik kepada </w:t>
      </w:r>
      <w:r w:rsidR="00C105BF">
        <w:rPr>
          <w:lang w:val="es-CO"/>
        </w:rPr>
        <w:t>pelanggan</w:t>
      </w:r>
      <w:r w:rsidR="000D5054">
        <w:rPr>
          <w:lang w:val="es-CO"/>
        </w:rPr>
        <w:t xml:space="preserve">, karena SPBU yang belum pasti pas mempunyai image yang kurang bagus dalam persepsi </w:t>
      </w:r>
      <w:r w:rsidR="00C105BF">
        <w:rPr>
          <w:lang w:val="es-CO"/>
        </w:rPr>
        <w:t>pelanggan</w:t>
      </w:r>
      <w:r w:rsidR="000D5054">
        <w:rPr>
          <w:lang w:val="es-CO"/>
        </w:rPr>
        <w:t>, karena mampunyai anggapan belum memenuhi standard Pertamina.</w:t>
      </w:r>
    </w:p>
    <w:p w:rsidR="008B68F0" w:rsidRDefault="00D02EC6" w:rsidP="0048532B">
      <w:pPr>
        <w:ind w:firstLine="720"/>
        <w:jc w:val="both"/>
        <w:rPr>
          <w:lang w:val="nl-NL"/>
        </w:rPr>
      </w:pPr>
      <w:r w:rsidRPr="007A7BAA">
        <w:rPr>
          <w:lang w:val="es-CO"/>
        </w:rPr>
        <w:t xml:space="preserve">Penelitian ini dilakukan pada </w:t>
      </w:r>
      <w:r w:rsidR="00C105BF">
        <w:rPr>
          <w:lang w:val="es-CO"/>
        </w:rPr>
        <w:t>pelanggan</w:t>
      </w:r>
      <w:r w:rsidRPr="007A7BAA">
        <w:rPr>
          <w:lang w:val="es-CO"/>
        </w:rPr>
        <w:t xml:space="preserve"> tetap dan </w:t>
      </w:r>
      <w:r w:rsidR="00C105BF">
        <w:rPr>
          <w:lang w:val="es-CO"/>
        </w:rPr>
        <w:t>pelanggan</w:t>
      </w:r>
      <w:r w:rsidRPr="007A7BAA">
        <w:rPr>
          <w:lang w:val="es-CO"/>
        </w:rPr>
        <w:t xml:space="preserve"> tidak tetap (switcher), meski switcher mempunyai persepsi yang rendah terhadap kinerja </w:t>
      </w:r>
      <w:r w:rsidR="00D57F73">
        <w:t>SPBU Alvia Brother’s</w:t>
      </w:r>
      <w:r w:rsidR="00D57F73" w:rsidRPr="007A7BAA">
        <w:rPr>
          <w:lang w:val="es-CO"/>
        </w:rPr>
        <w:t xml:space="preserve"> </w:t>
      </w:r>
      <w:r w:rsidRPr="007A7BAA">
        <w:rPr>
          <w:lang w:val="es-CO"/>
        </w:rPr>
        <w:t xml:space="preserve">Jalan Raya </w:t>
      </w:r>
      <w:r w:rsidR="00D57F73">
        <w:rPr>
          <w:lang w:val="es-CO"/>
        </w:rPr>
        <w:t>Banyuates</w:t>
      </w:r>
      <w:r w:rsidRPr="007A7BAA">
        <w:rPr>
          <w:lang w:val="es-CO"/>
        </w:rPr>
        <w:t xml:space="preserve"> </w:t>
      </w:r>
      <w:r w:rsidR="00D57F73">
        <w:rPr>
          <w:lang w:val="es-CO"/>
        </w:rPr>
        <w:t>Sampang</w:t>
      </w:r>
      <w:r w:rsidRPr="007A7BAA">
        <w:rPr>
          <w:lang w:val="es-CO"/>
        </w:rPr>
        <w:t xml:space="preserve"> karena frekuensi dalam melakukan </w:t>
      </w:r>
      <w:r w:rsidR="00C105BF">
        <w:rPr>
          <w:lang w:val="es-CO"/>
        </w:rPr>
        <w:t>pelanggan</w:t>
      </w:r>
      <w:r w:rsidRPr="007A7BAA">
        <w:rPr>
          <w:lang w:val="es-CO"/>
        </w:rPr>
        <w:t xml:space="preserve">an yang kemungkinan hanya satu kali bahkan kalau terjadi lebih dari satu kali, hal tersebut mempunyai rentang waktu yang lama. Namun karena letak </w:t>
      </w:r>
      <w:r w:rsidR="00D57F73">
        <w:t>SPBU Alvia Brother’s</w:t>
      </w:r>
      <w:r w:rsidR="00D57F73" w:rsidRPr="007A7BAA">
        <w:rPr>
          <w:lang w:val="es-CO"/>
        </w:rPr>
        <w:t xml:space="preserve"> </w:t>
      </w:r>
      <w:r w:rsidRPr="007A7BAA">
        <w:rPr>
          <w:lang w:val="es-CO"/>
        </w:rPr>
        <w:t xml:space="preserve">yang berada di jalur </w:t>
      </w:r>
      <w:r w:rsidR="00D57F73">
        <w:rPr>
          <w:lang w:val="es-CO"/>
        </w:rPr>
        <w:t>utama</w:t>
      </w:r>
      <w:r w:rsidRPr="007A7BAA">
        <w:rPr>
          <w:lang w:val="es-CO"/>
        </w:rPr>
        <w:t xml:space="preserve"> membuat jumlah switcher yang melewati SPBU ini sangatlah banyak sehingga pengaruh switcher sangat besar dalam meningkatkan penjualan bensin di </w:t>
      </w:r>
      <w:r w:rsidR="00D57F73">
        <w:t>SPBU Alvia Brother’s</w:t>
      </w:r>
      <w:r w:rsidRPr="007A7BAA">
        <w:rPr>
          <w:lang w:val="es-CO"/>
        </w:rPr>
        <w:t xml:space="preserve">. Untuk menarik minat switcher untuk melakukan </w:t>
      </w:r>
      <w:r w:rsidR="00C105BF">
        <w:rPr>
          <w:lang w:val="es-CO"/>
        </w:rPr>
        <w:t>pelanggan</w:t>
      </w:r>
      <w:r w:rsidRPr="007A7BAA">
        <w:rPr>
          <w:lang w:val="es-CO"/>
        </w:rPr>
        <w:t xml:space="preserve">an ulang di </w:t>
      </w:r>
      <w:r w:rsidR="00D57F73">
        <w:t>SPBU Alvia Brother’s</w:t>
      </w:r>
      <w:r w:rsidRPr="007A7BAA">
        <w:rPr>
          <w:lang w:val="es-CO"/>
        </w:rPr>
        <w:t xml:space="preserve"> ini disediakan fasilitas umum lainnya seperti: mini market, toilet dan telepon umum. Fasilitas tersebut sangatlah dibutuhkan oleh switcher untuk beristirahat setelah menempuh perjalanan jauh, sehingga dalam penelitian ini tidak membedakan antara switcher (</w:t>
      </w:r>
      <w:r w:rsidR="00C105BF">
        <w:rPr>
          <w:lang w:val="es-CO"/>
        </w:rPr>
        <w:t>pelanggan</w:t>
      </w:r>
      <w:r w:rsidRPr="007A7BAA">
        <w:rPr>
          <w:lang w:val="es-CO"/>
        </w:rPr>
        <w:t xml:space="preserve"> tidak tetap) dan layer (</w:t>
      </w:r>
      <w:r w:rsidR="00C105BF">
        <w:rPr>
          <w:lang w:val="es-CO"/>
        </w:rPr>
        <w:t>pelanggan</w:t>
      </w:r>
      <w:r w:rsidRPr="007A7BAA">
        <w:rPr>
          <w:lang w:val="es-CO"/>
        </w:rPr>
        <w:t xml:space="preserve"> tetap).</w:t>
      </w:r>
    </w:p>
    <w:p w:rsidR="00D02EC6" w:rsidRDefault="00D02EC6" w:rsidP="0048532B">
      <w:pPr>
        <w:ind w:firstLine="720"/>
        <w:jc w:val="both"/>
        <w:rPr>
          <w:lang w:val="es-CO"/>
        </w:rPr>
      </w:pPr>
      <w:r w:rsidRPr="007A7BAA">
        <w:rPr>
          <w:lang w:val="es-CO"/>
        </w:rPr>
        <w:t xml:space="preserve">Jalan raya </w:t>
      </w:r>
      <w:r w:rsidR="00D57F73">
        <w:rPr>
          <w:lang w:val="es-CO"/>
        </w:rPr>
        <w:t>Banyuates</w:t>
      </w:r>
      <w:r w:rsidRPr="007A7BAA">
        <w:rPr>
          <w:lang w:val="es-CO"/>
        </w:rPr>
        <w:t xml:space="preserve"> sepanjang ± 20 KM dengan SPBU yang tersedia sejumlah 4 SPBU, hal ini menunjukkan bahwa setiap 5 KM terdapat 1 SPBU kondisi tersebut mencerminkan tingkat persaingan yang tinggi antar SPBU. Bagi SPBU yang terletak di jalan Raya </w:t>
      </w:r>
      <w:r w:rsidR="00D57F73">
        <w:rPr>
          <w:lang w:val="es-CO"/>
        </w:rPr>
        <w:t>Banyuates</w:t>
      </w:r>
      <w:r w:rsidRPr="007A7BAA">
        <w:rPr>
          <w:lang w:val="es-CO"/>
        </w:rPr>
        <w:t xml:space="preserve"> </w:t>
      </w:r>
      <w:r w:rsidR="00D57F73">
        <w:rPr>
          <w:lang w:val="es-CO"/>
        </w:rPr>
        <w:t xml:space="preserve">Sampang </w:t>
      </w:r>
      <w:r w:rsidRPr="007A7BAA">
        <w:rPr>
          <w:lang w:val="es-CO"/>
        </w:rPr>
        <w:t xml:space="preserve">yang menjadi </w:t>
      </w:r>
      <w:r w:rsidRPr="007A7BAA">
        <w:rPr>
          <w:lang w:val="es-CO"/>
        </w:rPr>
        <w:lastRenderedPageBreak/>
        <w:t xml:space="preserve">obyek dalam penelitian ini  perlu meningkatkan kualitas layanannya (Parasuraman, </w:t>
      </w:r>
      <w:r w:rsidR="008D0A7C" w:rsidRPr="008D0A7C">
        <w:rPr>
          <w:i/>
          <w:lang w:val="es-CO"/>
        </w:rPr>
        <w:t>et al</w:t>
      </w:r>
      <w:r w:rsidRPr="007A7BAA">
        <w:rPr>
          <w:lang w:val="es-CO"/>
        </w:rPr>
        <w:t xml:space="preserve">., 1990) sehingga mampu meningkatkan kepuasan </w:t>
      </w:r>
      <w:r w:rsidR="00C105BF">
        <w:rPr>
          <w:lang w:val="es-CO"/>
        </w:rPr>
        <w:t>pelanggan</w:t>
      </w:r>
      <w:r w:rsidRPr="007A7BAA">
        <w:rPr>
          <w:lang w:val="es-CO"/>
        </w:rPr>
        <w:t xml:space="preserve"> (</w:t>
      </w:r>
      <w:r w:rsidR="00983C33">
        <w:t xml:space="preserve">Ting </w:t>
      </w:r>
      <w:r w:rsidR="008D0A7C" w:rsidRPr="008D0A7C">
        <w:rPr>
          <w:i/>
        </w:rPr>
        <w:t>et al</w:t>
      </w:r>
      <w:r w:rsidR="00983C33">
        <w:t>., 2012</w:t>
      </w:r>
      <w:r w:rsidRPr="007A7BAA">
        <w:rPr>
          <w:lang w:val="es-CO"/>
        </w:rPr>
        <w:t xml:space="preserve">) dan terbentuk sebuah loyalitas </w:t>
      </w:r>
      <w:r w:rsidR="00C105BF">
        <w:rPr>
          <w:lang w:val="es-CO"/>
        </w:rPr>
        <w:t>pelanggan</w:t>
      </w:r>
      <w:r w:rsidRPr="007A7BAA">
        <w:rPr>
          <w:lang w:val="es-CO"/>
        </w:rPr>
        <w:t xml:space="preserve"> (</w:t>
      </w:r>
      <w:r w:rsidR="00983C33">
        <w:t>John</w:t>
      </w:r>
      <w:r w:rsidR="00983C33" w:rsidRPr="00A23783">
        <w:t>,</w:t>
      </w:r>
      <w:r w:rsidR="00983C33" w:rsidRPr="00A23783">
        <w:rPr>
          <w:lang w:val="id-ID"/>
        </w:rPr>
        <w:t xml:space="preserve"> </w:t>
      </w:r>
      <w:r w:rsidR="00983C33">
        <w:t>2011</w:t>
      </w:r>
      <w:r w:rsidRPr="007A7BAA">
        <w:rPr>
          <w:lang w:val="es-CO"/>
        </w:rPr>
        <w:t>) untuk meningkatkan minat membeli ulang (</w:t>
      </w:r>
      <w:r w:rsidR="00983C33">
        <w:t xml:space="preserve">Jakpar </w:t>
      </w:r>
      <w:r w:rsidR="008D0A7C" w:rsidRPr="008D0A7C">
        <w:rPr>
          <w:i/>
        </w:rPr>
        <w:t>et al</w:t>
      </w:r>
      <w:r w:rsidR="00983C33">
        <w:t>., 2012</w:t>
      </w:r>
      <w:r w:rsidRPr="007A7BAA">
        <w:rPr>
          <w:lang w:val="es-CO"/>
        </w:rPr>
        <w:t xml:space="preserve">) terutama bagi </w:t>
      </w:r>
      <w:r w:rsidR="00C105BF">
        <w:rPr>
          <w:lang w:val="es-CO"/>
        </w:rPr>
        <w:t>pelanggan</w:t>
      </w:r>
      <w:r w:rsidRPr="007A7BAA">
        <w:rPr>
          <w:lang w:val="es-CO"/>
        </w:rPr>
        <w:t xml:space="preserve"> tetap yang selalu melewati jalan Raya </w:t>
      </w:r>
      <w:r w:rsidR="00D57F73">
        <w:rPr>
          <w:lang w:val="es-CO"/>
        </w:rPr>
        <w:t>Banyuates Kabupaten Sampang</w:t>
      </w:r>
      <w:r w:rsidRPr="007A7BAA">
        <w:rPr>
          <w:lang w:val="es-CO"/>
        </w:rPr>
        <w:t xml:space="preserve"> tersebut</w:t>
      </w:r>
      <w:r w:rsidR="00D57F73">
        <w:rPr>
          <w:lang w:val="es-CO"/>
        </w:rPr>
        <w:t>.</w:t>
      </w:r>
      <w:r w:rsidRPr="007A7BAA">
        <w:rPr>
          <w:lang w:val="es-CO"/>
        </w:rPr>
        <w:t xml:space="preserve">  </w:t>
      </w:r>
    </w:p>
    <w:p w:rsidR="008B68F0" w:rsidRDefault="00445E12" w:rsidP="0048532B">
      <w:pPr>
        <w:ind w:firstLine="720"/>
        <w:jc w:val="both"/>
        <w:rPr>
          <w:lang w:val="es-CO"/>
        </w:rPr>
      </w:pPr>
      <w:r>
        <w:rPr>
          <w:lang w:val="es-CO"/>
        </w:rPr>
        <w:t>Permasalahan dalam p</w:t>
      </w:r>
      <w:r w:rsidR="00D02EC6" w:rsidRPr="007A7BAA">
        <w:rPr>
          <w:lang w:val="es-CO"/>
        </w:rPr>
        <w:t xml:space="preserve">enelitian ini karena masih terdapat ketidakpuasan </w:t>
      </w:r>
      <w:r w:rsidR="00C105BF">
        <w:rPr>
          <w:lang w:val="es-CO"/>
        </w:rPr>
        <w:t>pelanggan</w:t>
      </w:r>
      <w:r w:rsidR="00D02EC6" w:rsidRPr="007A7BAA">
        <w:rPr>
          <w:lang w:val="es-CO"/>
        </w:rPr>
        <w:t xml:space="preserve"> atas kinerja pelayanan yang dilakukan oleh </w:t>
      </w:r>
      <w:r w:rsidR="00D57F73">
        <w:t>SPBU Alvia Brother’s</w:t>
      </w:r>
      <w:r w:rsidR="00D02EC6" w:rsidRPr="007A7BAA">
        <w:rPr>
          <w:lang w:val="es-CO"/>
        </w:rPr>
        <w:t xml:space="preserve">, hal tersebut dapat dilihat dari Tabel 1.1. Disamping itu, penelitian ini juga mengungkap sejauh mana </w:t>
      </w:r>
      <w:r w:rsidR="00132624">
        <w:rPr>
          <w:lang w:val="es-CO"/>
        </w:rPr>
        <w:t>keramahan karyawan, citra SPBU dan kelengkapan fasilitas</w:t>
      </w:r>
      <w:r w:rsidR="00132624" w:rsidRPr="007A7BAA">
        <w:rPr>
          <w:lang w:val="es-CO"/>
        </w:rPr>
        <w:t xml:space="preserve"> </w:t>
      </w:r>
      <w:r w:rsidR="00D02EC6" w:rsidRPr="007A7BAA">
        <w:rPr>
          <w:lang w:val="es-CO"/>
        </w:rPr>
        <w:t xml:space="preserve">berpengaruh terhadap kepuasan </w:t>
      </w:r>
      <w:r w:rsidR="00C105BF">
        <w:rPr>
          <w:lang w:val="es-CO"/>
        </w:rPr>
        <w:t>pelanggan</w:t>
      </w:r>
      <w:r w:rsidR="00D02EC6" w:rsidRPr="007A7BAA">
        <w:rPr>
          <w:lang w:val="es-CO"/>
        </w:rPr>
        <w:t xml:space="preserve"> yang berdampak pada minat membeli ulang.</w:t>
      </w:r>
    </w:p>
    <w:p w:rsidR="008B68F0" w:rsidRDefault="00D02EC6" w:rsidP="0048532B">
      <w:pPr>
        <w:ind w:firstLine="720"/>
        <w:jc w:val="both"/>
        <w:rPr>
          <w:lang w:val="es-CO"/>
        </w:rPr>
      </w:pPr>
      <w:r w:rsidRPr="007A7BAA">
        <w:rPr>
          <w:color w:val="000000"/>
          <w:lang w:val="es-CO"/>
        </w:rPr>
        <w:t xml:space="preserve">Permasalahan dalam penelitian ini juga didukung oleh adanya </w:t>
      </w:r>
      <w:r w:rsidRPr="007A7BAA">
        <w:rPr>
          <w:i/>
          <w:iCs/>
          <w:color w:val="000000"/>
          <w:lang w:val="es-CO"/>
        </w:rPr>
        <w:t>justifikasi</w:t>
      </w:r>
      <w:r w:rsidRPr="007A7BAA">
        <w:rPr>
          <w:color w:val="000000"/>
          <w:lang w:val="es-CO"/>
        </w:rPr>
        <w:t xml:space="preserve"> dari penelitian terdahulu yang dilakukan oleh Parasuraman </w:t>
      </w:r>
      <w:r w:rsidR="008D0A7C" w:rsidRPr="008D0A7C">
        <w:rPr>
          <w:i/>
          <w:color w:val="000000"/>
          <w:lang w:val="es-CO"/>
        </w:rPr>
        <w:t>et al</w:t>
      </w:r>
      <w:r w:rsidR="000D5054">
        <w:rPr>
          <w:color w:val="000000"/>
          <w:lang w:val="es-CO"/>
        </w:rPr>
        <w:t>.,</w:t>
      </w:r>
      <w:r w:rsidRPr="007A7BAA">
        <w:rPr>
          <w:color w:val="000000"/>
          <w:lang w:val="es-CO"/>
        </w:rPr>
        <w:t xml:space="preserve"> (1990) dan </w:t>
      </w:r>
      <w:r w:rsidR="00983C33">
        <w:t xml:space="preserve">Ting </w:t>
      </w:r>
      <w:r w:rsidR="008D0A7C" w:rsidRPr="008D0A7C">
        <w:rPr>
          <w:i/>
        </w:rPr>
        <w:t>et al</w:t>
      </w:r>
      <w:r w:rsidR="000D5054">
        <w:t>.,</w:t>
      </w:r>
      <w:r w:rsidR="00983C33">
        <w:t xml:space="preserve">  (2012</w:t>
      </w:r>
      <w:r w:rsidR="00983C33" w:rsidRPr="00D66F07">
        <w:t>)</w:t>
      </w:r>
      <w:r w:rsidRPr="007A7BAA">
        <w:rPr>
          <w:color w:val="000000"/>
          <w:lang w:val="es-CO"/>
        </w:rPr>
        <w:t xml:space="preserve">, dimana </w:t>
      </w:r>
      <w:r w:rsidR="007A7BAA">
        <w:rPr>
          <w:color w:val="000000"/>
          <w:lang w:val="es-CO"/>
        </w:rPr>
        <w:t>penelitian terdahulu</w:t>
      </w:r>
      <w:r w:rsidRPr="007A7BAA">
        <w:rPr>
          <w:color w:val="000000"/>
          <w:lang w:val="es-CO"/>
        </w:rPr>
        <w:t xml:space="preserve"> menyatakan bahwa kepuasan </w:t>
      </w:r>
      <w:r w:rsidR="00C105BF">
        <w:rPr>
          <w:color w:val="000000"/>
          <w:lang w:val="es-CO"/>
        </w:rPr>
        <w:t>pelanggan</w:t>
      </w:r>
      <w:r w:rsidRPr="007A7BAA">
        <w:rPr>
          <w:color w:val="000000"/>
          <w:lang w:val="es-CO"/>
        </w:rPr>
        <w:t xml:space="preserve"> sangat dipengaruhi oleh </w:t>
      </w:r>
      <w:r w:rsidR="00132624">
        <w:rPr>
          <w:lang w:val="es-CO"/>
        </w:rPr>
        <w:t>keramahan karyawan, citra SPBU dan kelengkapan fasilitas,</w:t>
      </w:r>
      <w:r w:rsidR="00132624" w:rsidRPr="007A7BAA">
        <w:rPr>
          <w:color w:val="000000"/>
          <w:lang w:val="es-CO"/>
        </w:rPr>
        <w:t xml:space="preserve"> </w:t>
      </w:r>
      <w:r w:rsidRPr="007A7BAA">
        <w:rPr>
          <w:color w:val="000000"/>
          <w:lang w:val="es-CO"/>
        </w:rPr>
        <w:t xml:space="preserve">namun </w:t>
      </w:r>
      <w:r w:rsidR="00983C33">
        <w:t xml:space="preserve">Jakpar </w:t>
      </w:r>
      <w:r w:rsidR="008D0A7C" w:rsidRPr="008D0A7C">
        <w:rPr>
          <w:i/>
        </w:rPr>
        <w:t>et al</w:t>
      </w:r>
      <w:r w:rsidR="00983C33">
        <w:t>., (2012)</w:t>
      </w:r>
      <w:r w:rsidRPr="007A7BAA">
        <w:rPr>
          <w:lang w:val="es-CO"/>
        </w:rPr>
        <w:t xml:space="preserve"> menyatakan bahwa </w:t>
      </w:r>
      <w:r w:rsidR="00C105BF">
        <w:rPr>
          <w:lang w:val="es-CO"/>
        </w:rPr>
        <w:t>pelanggan</w:t>
      </w:r>
      <w:r w:rsidRPr="007A7BAA">
        <w:rPr>
          <w:lang w:val="es-CO"/>
        </w:rPr>
        <w:t xml:space="preserve"> puas terhadap produk atau layanan yang diberikan, akan menimbulkan kesetiaan </w:t>
      </w:r>
      <w:r w:rsidR="00C105BF">
        <w:rPr>
          <w:lang w:val="es-CO"/>
        </w:rPr>
        <w:t>pelanggan</w:t>
      </w:r>
      <w:r w:rsidRPr="007A7BAA">
        <w:rPr>
          <w:lang w:val="es-CO"/>
        </w:rPr>
        <w:t xml:space="preserve"> sehingga membuat </w:t>
      </w:r>
      <w:r w:rsidR="00C105BF">
        <w:rPr>
          <w:lang w:val="es-CO"/>
        </w:rPr>
        <w:t>pelanggan</w:t>
      </w:r>
      <w:r w:rsidRPr="007A7BAA">
        <w:rPr>
          <w:lang w:val="es-CO"/>
        </w:rPr>
        <w:t xml:space="preserve"> melakukan </w:t>
      </w:r>
      <w:r w:rsidR="00C105BF">
        <w:rPr>
          <w:lang w:val="es-CO"/>
        </w:rPr>
        <w:t>pelanggan</w:t>
      </w:r>
      <w:r w:rsidRPr="007A7BAA">
        <w:rPr>
          <w:lang w:val="es-CO"/>
        </w:rPr>
        <w:t>an ulang (</w:t>
      </w:r>
      <w:r w:rsidRPr="007A7BAA">
        <w:rPr>
          <w:i/>
          <w:iCs/>
          <w:lang w:val="es-CO"/>
        </w:rPr>
        <w:t>repurchase</w:t>
      </w:r>
      <w:r w:rsidRPr="007A7BAA">
        <w:rPr>
          <w:lang w:val="es-CO"/>
        </w:rPr>
        <w:t>) di masa yang akan datang</w:t>
      </w:r>
    </w:p>
    <w:p w:rsidR="00D02EC6" w:rsidRDefault="00DD129F" w:rsidP="0048532B">
      <w:pPr>
        <w:ind w:firstLine="720"/>
        <w:jc w:val="both"/>
        <w:rPr>
          <w:color w:val="000000"/>
          <w:lang w:val="es-CO"/>
        </w:rPr>
      </w:pPr>
      <w:r>
        <w:rPr>
          <w:lang w:val="es-CO"/>
        </w:rPr>
        <w:t xml:space="preserve">Berdasarkan permasalahan yang dihadapi </w:t>
      </w:r>
      <w:r w:rsidR="00D57F73">
        <w:t>SPBU Alvia Brother’s</w:t>
      </w:r>
      <w:r>
        <w:rPr>
          <w:lang w:val="es-CO"/>
        </w:rPr>
        <w:t xml:space="preserve"> </w:t>
      </w:r>
      <w:r>
        <w:rPr>
          <w:lang w:val="es-CO"/>
        </w:rPr>
        <w:lastRenderedPageBreak/>
        <w:t xml:space="preserve">yaitu adanya persepsi yang rendah dari pelanggan mengenai </w:t>
      </w:r>
      <w:r w:rsidR="00C44880">
        <w:rPr>
          <w:lang w:val="es-CO"/>
        </w:rPr>
        <w:t>layanan</w:t>
      </w:r>
      <w:r>
        <w:rPr>
          <w:lang w:val="es-CO"/>
        </w:rPr>
        <w:t xml:space="preserve"> yang dapat mengakibatkan </w:t>
      </w:r>
      <w:r w:rsidR="00C105BF">
        <w:rPr>
          <w:lang w:val="es-CO"/>
        </w:rPr>
        <w:t>pelanggan</w:t>
      </w:r>
      <w:r>
        <w:rPr>
          <w:lang w:val="es-CO"/>
        </w:rPr>
        <w:t xml:space="preserve">an ulang yang rendah dan didukung adanya </w:t>
      </w:r>
      <w:r w:rsidR="00D02EC6" w:rsidRPr="007A7BAA">
        <w:rPr>
          <w:lang w:val="es-CO"/>
        </w:rPr>
        <w:t>research gap dari penelitian terdahulu tersebut (</w:t>
      </w:r>
      <w:r w:rsidR="00983C33">
        <w:rPr>
          <w:lang w:val="es-CO"/>
        </w:rPr>
        <w:t xml:space="preserve">John, 2011; Ting </w:t>
      </w:r>
      <w:r w:rsidR="008D0A7C" w:rsidRPr="008D0A7C">
        <w:rPr>
          <w:i/>
          <w:lang w:val="es-CO"/>
        </w:rPr>
        <w:t>et al</w:t>
      </w:r>
      <w:r w:rsidR="00983C33">
        <w:rPr>
          <w:lang w:val="es-CO"/>
        </w:rPr>
        <w:t xml:space="preserve">., 2012; dan </w:t>
      </w:r>
      <w:r w:rsidR="00983C33">
        <w:t xml:space="preserve">Jakpar </w:t>
      </w:r>
      <w:r w:rsidR="008D0A7C" w:rsidRPr="008D0A7C">
        <w:rPr>
          <w:i/>
        </w:rPr>
        <w:t>et al</w:t>
      </w:r>
      <w:r w:rsidR="00983C33">
        <w:t>., 2012</w:t>
      </w:r>
      <w:r w:rsidR="00D02EC6" w:rsidRPr="007A7BAA">
        <w:rPr>
          <w:lang w:val="es-CO"/>
        </w:rPr>
        <w:t xml:space="preserve">) maka penelitian ini melakukan pengembangan penelitian dengan menguji </w:t>
      </w:r>
      <w:r w:rsidR="00C44880">
        <w:rPr>
          <w:lang w:val="es-CO"/>
        </w:rPr>
        <w:t>keramahan karyawan, citra SPBU, dan kelengkapan fasilitas terhadap</w:t>
      </w:r>
      <w:r w:rsidR="00C44880" w:rsidRPr="007A7BAA">
        <w:rPr>
          <w:lang w:val="es-CO"/>
        </w:rPr>
        <w:t xml:space="preserve"> </w:t>
      </w:r>
      <w:r w:rsidR="00D02EC6" w:rsidRPr="007A7BAA">
        <w:rPr>
          <w:lang w:val="es-CO"/>
        </w:rPr>
        <w:t xml:space="preserve">kepuasan </w:t>
      </w:r>
      <w:r w:rsidR="00C105BF">
        <w:rPr>
          <w:lang w:val="es-CO"/>
        </w:rPr>
        <w:t>pelanggan</w:t>
      </w:r>
      <w:r w:rsidR="00D02EC6" w:rsidRPr="007A7BAA">
        <w:rPr>
          <w:lang w:val="es-CO"/>
        </w:rPr>
        <w:t xml:space="preserve"> dan minat membeli ulang</w:t>
      </w:r>
      <w:r w:rsidR="00D02EC6" w:rsidRPr="007A7BAA">
        <w:rPr>
          <w:color w:val="000000"/>
          <w:lang w:val="es-CO"/>
        </w:rPr>
        <w:t xml:space="preserve">. Selain itu penelitian yang menguji faktor-faktor tersebut terhadap minat membeli ulang di </w:t>
      </w:r>
      <w:r w:rsidR="00D57F73">
        <w:t>SPBU Alvia Brother’s</w:t>
      </w:r>
      <w:r w:rsidR="00D57F73" w:rsidRPr="007A7BAA">
        <w:rPr>
          <w:lang w:val="es-CO"/>
        </w:rPr>
        <w:t xml:space="preserve"> </w:t>
      </w:r>
      <w:r w:rsidR="00D02EC6" w:rsidRPr="007A7BAA">
        <w:rPr>
          <w:lang w:val="es-CO"/>
        </w:rPr>
        <w:t xml:space="preserve">yang terletak di jalan Raya </w:t>
      </w:r>
      <w:r w:rsidR="00D57F73">
        <w:rPr>
          <w:lang w:val="es-CO"/>
        </w:rPr>
        <w:t>Banyuates</w:t>
      </w:r>
      <w:r w:rsidR="00D02EC6" w:rsidRPr="007A7BAA">
        <w:rPr>
          <w:lang w:val="es-CO"/>
        </w:rPr>
        <w:t xml:space="preserve"> </w:t>
      </w:r>
      <w:r w:rsidR="00D57F73">
        <w:rPr>
          <w:lang w:val="es-CO"/>
        </w:rPr>
        <w:t>Sampang</w:t>
      </w:r>
      <w:r w:rsidR="00D02EC6" w:rsidRPr="007A7BAA">
        <w:rPr>
          <w:color w:val="000000"/>
          <w:lang w:val="es-CO"/>
        </w:rPr>
        <w:t>.</w:t>
      </w:r>
      <w:r w:rsidR="007F6911">
        <w:rPr>
          <w:color w:val="000000"/>
          <w:lang w:val="es-CO"/>
        </w:rPr>
        <w:t xml:space="preserve"> </w:t>
      </w:r>
    </w:p>
    <w:p w:rsidR="00171995" w:rsidRDefault="00171995" w:rsidP="0048532B">
      <w:pPr>
        <w:pStyle w:val="Heading1"/>
        <w:jc w:val="left"/>
      </w:pPr>
    </w:p>
    <w:p w:rsidR="00D02EC6" w:rsidRDefault="00171995" w:rsidP="0048532B">
      <w:pPr>
        <w:pStyle w:val="Heading1"/>
        <w:jc w:val="left"/>
      </w:pPr>
      <w:r>
        <w:t>II. T</w:t>
      </w:r>
      <w:r w:rsidR="00D02EC6">
        <w:t>ELAAH PUSTAKA DAN PENGEMBANGAN MODEL</w:t>
      </w:r>
    </w:p>
    <w:p w:rsidR="00D02EC6" w:rsidRDefault="00D02EC6" w:rsidP="0048532B">
      <w:pPr>
        <w:jc w:val="both"/>
        <w:rPr>
          <w:b/>
          <w:bCs/>
        </w:rPr>
      </w:pPr>
    </w:p>
    <w:p w:rsidR="00D02EC6" w:rsidRDefault="00D02EC6" w:rsidP="0048532B">
      <w:pPr>
        <w:numPr>
          <w:ilvl w:val="1"/>
          <w:numId w:val="8"/>
        </w:numPr>
        <w:jc w:val="both"/>
        <w:rPr>
          <w:b/>
          <w:bCs/>
        </w:rPr>
      </w:pPr>
      <w:r>
        <w:rPr>
          <w:b/>
          <w:bCs/>
        </w:rPr>
        <w:t>Telaah Pustaka</w:t>
      </w:r>
    </w:p>
    <w:p w:rsidR="00DC1985" w:rsidRDefault="00DC1985" w:rsidP="0048532B">
      <w:pPr>
        <w:numPr>
          <w:ilvl w:val="2"/>
          <w:numId w:val="8"/>
        </w:numPr>
        <w:tabs>
          <w:tab w:val="num" w:pos="3597"/>
        </w:tabs>
        <w:jc w:val="both"/>
        <w:rPr>
          <w:b/>
          <w:bCs/>
        </w:rPr>
      </w:pPr>
      <w:r>
        <w:rPr>
          <w:b/>
          <w:bCs/>
        </w:rPr>
        <w:t>Minat Membeli Ulang</w:t>
      </w:r>
    </w:p>
    <w:p w:rsidR="00DC1985" w:rsidRDefault="00DC1985" w:rsidP="0048532B">
      <w:pPr>
        <w:pStyle w:val="Title"/>
        <w:spacing w:line="240" w:lineRule="auto"/>
        <w:ind w:firstLine="720"/>
        <w:jc w:val="both"/>
        <w:rPr>
          <w:b w:val="0"/>
        </w:rPr>
      </w:pPr>
      <w:r>
        <w:rPr>
          <w:b w:val="0"/>
        </w:rPr>
        <w:t>Minat membeli ulang merupakan bagian dari komponen perilaku dalam sikap mengkonsumsi pada perusahaan jasa pengisian bahan bakar. Minat membeli ulang adalah tahap kecenderungan responden untuk bertindak sebelum keputusan mengisi bahan bakar benar-benar dilaksanakan. Sedangkan minat membeli ulang merupakan minat membeli bahan bakar yang telah dilakukan di masa lalu.</w:t>
      </w:r>
    </w:p>
    <w:p w:rsidR="007F6911" w:rsidRDefault="00DC1985" w:rsidP="0048532B">
      <w:pPr>
        <w:pStyle w:val="Title"/>
        <w:spacing w:line="240" w:lineRule="auto"/>
        <w:ind w:firstLine="720"/>
        <w:jc w:val="both"/>
        <w:rPr>
          <w:b w:val="0"/>
        </w:rPr>
      </w:pPr>
      <w:r>
        <w:rPr>
          <w:b w:val="0"/>
        </w:rPr>
        <w:t>Minat membeli ulang yang tinggi mencerminkan tingkat kepuasan yang tinggi dari konsumen SPBU ketika memutuskan untuk mengadopsi</w:t>
      </w:r>
      <w:r>
        <w:rPr>
          <w:bCs w:val="0"/>
        </w:rPr>
        <w:t xml:space="preserve"> </w:t>
      </w:r>
      <w:r>
        <w:rPr>
          <w:b w:val="0"/>
        </w:rPr>
        <w:t xml:space="preserve">atau menolak suatu pelayanan yang timbul setelah konsumen menerima pelayanan tersebut  dan kemudian timbul rasa suka atau tidak suka terhadap SPBU. </w:t>
      </w:r>
      <w:r>
        <w:rPr>
          <w:b w:val="0"/>
        </w:rPr>
        <w:lastRenderedPageBreak/>
        <w:t xml:space="preserve">Rasa suka terhadap pelayanan SPBU dapat timbul bila konsumen mempunyai persepsi bahwa pelayanan yang dilakukan baik dan dapat memenuhi atau bahkan melebihi keinginan dan harapan konsumen. </w:t>
      </w:r>
    </w:p>
    <w:p w:rsidR="00DC1985" w:rsidRDefault="00DC1985" w:rsidP="0048532B">
      <w:pPr>
        <w:pStyle w:val="Title"/>
        <w:spacing w:line="240" w:lineRule="auto"/>
        <w:ind w:firstLine="720"/>
        <w:jc w:val="both"/>
        <w:rPr>
          <w:b w:val="0"/>
        </w:rPr>
      </w:pPr>
      <w:r>
        <w:rPr>
          <w:b w:val="0"/>
        </w:rPr>
        <w:t>Tingginya minat ulang membeli akan membawa dampak yang positif terhadap keberhasil</w:t>
      </w:r>
      <w:r w:rsidR="007F6911">
        <w:rPr>
          <w:b w:val="0"/>
        </w:rPr>
        <w:t xml:space="preserve">an SPBU dalam melayani konsumen, </w:t>
      </w:r>
      <w:r w:rsidRPr="007E20E6">
        <w:rPr>
          <w:b w:val="0"/>
        </w:rPr>
        <w:t xml:space="preserve">yang dimaksud dengan </w:t>
      </w:r>
      <w:r w:rsidR="00C105BF">
        <w:rPr>
          <w:b w:val="0"/>
        </w:rPr>
        <w:t>pelanggan</w:t>
      </w:r>
      <w:r w:rsidRPr="007E20E6">
        <w:rPr>
          <w:b w:val="0"/>
        </w:rPr>
        <w:t xml:space="preserve"> yang loyal atau setia adalah seseorang yang melakukan </w:t>
      </w:r>
      <w:r w:rsidR="00C105BF">
        <w:rPr>
          <w:b w:val="0"/>
        </w:rPr>
        <w:t>pelanggan</w:t>
      </w:r>
      <w:r w:rsidRPr="007E20E6">
        <w:rPr>
          <w:b w:val="0"/>
        </w:rPr>
        <w:t>an ulang dari perusahaan yang sama, memberitahukan ke konsumen yang lain yang potensial dari mulut ke mulut dan menjadi penagkal serangan dari pesaingnya (</w:t>
      </w:r>
      <w:r>
        <w:rPr>
          <w:b w:val="0"/>
        </w:rPr>
        <w:t xml:space="preserve">Jakpar </w:t>
      </w:r>
      <w:r w:rsidR="008D0A7C" w:rsidRPr="008D0A7C">
        <w:rPr>
          <w:b w:val="0"/>
          <w:i/>
        </w:rPr>
        <w:t>et al</w:t>
      </w:r>
      <w:r>
        <w:rPr>
          <w:b w:val="0"/>
        </w:rPr>
        <w:t>.</w:t>
      </w:r>
      <w:r w:rsidRPr="007E20E6">
        <w:rPr>
          <w:b w:val="0"/>
        </w:rPr>
        <w:t xml:space="preserve">, </w:t>
      </w:r>
      <w:r>
        <w:rPr>
          <w:b w:val="0"/>
        </w:rPr>
        <w:t>2012</w:t>
      </w:r>
      <w:r w:rsidRPr="007E20E6">
        <w:rPr>
          <w:b w:val="0"/>
        </w:rPr>
        <w:t xml:space="preserve">). Sehingga dapatlah dikatakan bahwa keberhasilan suatu perusahaan sangatlah ditentukan oleh </w:t>
      </w:r>
      <w:r w:rsidR="00C105BF">
        <w:rPr>
          <w:b w:val="0"/>
        </w:rPr>
        <w:t>pelanggan</w:t>
      </w:r>
      <w:r w:rsidRPr="007E20E6">
        <w:rPr>
          <w:b w:val="0"/>
        </w:rPr>
        <w:t xml:space="preserve">an ulang dari </w:t>
      </w:r>
      <w:r w:rsidR="00C105BF">
        <w:rPr>
          <w:b w:val="0"/>
        </w:rPr>
        <w:t>pelanggan</w:t>
      </w:r>
      <w:r w:rsidRPr="007E20E6">
        <w:rPr>
          <w:b w:val="0"/>
        </w:rPr>
        <w:t>nya.</w:t>
      </w:r>
    </w:p>
    <w:p w:rsidR="00DC1985" w:rsidRDefault="00DC1985" w:rsidP="0048532B">
      <w:pPr>
        <w:jc w:val="both"/>
        <w:rPr>
          <w:b/>
        </w:rPr>
      </w:pPr>
      <w:r>
        <w:rPr>
          <w:b/>
        </w:rPr>
        <w:t>2.1.</w:t>
      </w:r>
      <w:r w:rsidR="00A51C83">
        <w:rPr>
          <w:b/>
        </w:rPr>
        <w:t>2</w:t>
      </w:r>
      <w:r>
        <w:rPr>
          <w:b/>
        </w:rPr>
        <w:t xml:space="preserve">. Kepuasan </w:t>
      </w:r>
      <w:r w:rsidR="00C105BF">
        <w:rPr>
          <w:b/>
        </w:rPr>
        <w:t>Pelanggan</w:t>
      </w:r>
    </w:p>
    <w:p w:rsidR="00DC1985" w:rsidRDefault="00DC1985" w:rsidP="0048532B">
      <w:pPr>
        <w:ind w:firstLine="720"/>
        <w:jc w:val="both"/>
        <w:rPr>
          <w:bCs/>
        </w:rPr>
      </w:pPr>
      <w:r>
        <w:rPr>
          <w:bCs/>
        </w:rPr>
        <w:t xml:space="preserve">Beberapa definisi kepuasan </w:t>
      </w:r>
      <w:r w:rsidR="00C105BF">
        <w:rPr>
          <w:bCs/>
        </w:rPr>
        <w:t>pelanggan</w:t>
      </w:r>
      <w:r>
        <w:rPr>
          <w:bCs/>
        </w:rPr>
        <w:t xml:space="preserve">, beberapa diantaranya adalah Ting </w:t>
      </w:r>
      <w:r w:rsidR="008D0A7C" w:rsidRPr="008D0A7C">
        <w:rPr>
          <w:bCs/>
          <w:i/>
        </w:rPr>
        <w:t>et al</w:t>
      </w:r>
      <w:r>
        <w:rPr>
          <w:bCs/>
        </w:rPr>
        <w:t xml:space="preserve">., (2012) menyatakan bahwa kepuasan </w:t>
      </w:r>
      <w:r w:rsidR="00C105BF">
        <w:rPr>
          <w:bCs/>
        </w:rPr>
        <w:t>pelanggan</w:t>
      </w:r>
      <w:r>
        <w:rPr>
          <w:bCs/>
        </w:rPr>
        <w:t xml:space="preserve"> adalah respon </w:t>
      </w:r>
      <w:r w:rsidR="00C105BF">
        <w:rPr>
          <w:bCs/>
        </w:rPr>
        <w:t>pelanggan</w:t>
      </w:r>
      <w:r>
        <w:rPr>
          <w:bCs/>
        </w:rPr>
        <w:t xml:space="preserve"> terhadap evaluasi ketidaksesuaian yang dirasakan setelah pemakaiannya. Engel (1995) mendefinisikan kepuasan </w:t>
      </w:r>
      <w:r w:rsidR="00C105BF">
        <w:rPr>
          <w:bCs/>
        </w:rPr>
        <w:t>pelanggan</w:t>
      </w:r>
      <w:r>
        <w:rPr>
          <w:bCs/>
        </w:rPr>
        <w:t xml:space="preserve"> sebagai evaluasi purna beli dimana alternatif yang dipilih sekurang-kurangnya sama atau melampaui harapan </w:t>
      </w:r>
      <w:r w:rsidR="00C105BF">
        <w:rPr>
          <w:bCs/>
        </w:rPr>
        <w:t>pelanggan</w:t>
      </w:r>
      <w:r>
        <w:rPr>
          <w:bCs/>
        </w:rPr>
        <w:t xml:space="preserve">, sedangkan ketidakpuasan timbul apabila hasil tidak memenuhi harapan </w:t>
      </w:r>
      <w:r w:rsidR="00C105BF">
        <w:rPr>
          <w:bCs/>
        </w:rPr>
        <w:t>pelanggan</w:t>
      </w:r>
      <w:r>
        <w:rPr>
          <w:bCs/>
        </w:rPr>
        <w:t xml:space="preserve">. Sedangkan Kotler (1997) menyatakan bahwa kepuasan </w:t>
      </w:r>
      <w:r w:rsidR="00C105BF">
        <w:rPr>
          <w:bCs/>
        </w:rPr>
        <w:t>pelanggan</w:t>
      </w:r>
      <w:r>
        <w:rPr>
          <w:bCs/>
        </w:rPr>
        <w:t xml:space="preserve"> adalah tingkat keadaan perasaan seseorang yang merupakan hasil perbandingan antara penilaian </w:t>
      </w:r>
      <w:r>
        <w:rPr>
          <w:bCs/>
        </w:rPr>
        <w:lastRenderedPageBreak/>
        <w:t xml:space="preserve">kinerja/hasil akhir produk dalam hubungannya dengan harapan </w:t>
      </w:r>
      <w:r w:rsidR="00C105BF">
        <w:rPr>
          <w:bCs/>
        </w:rPr>
        <w:t>pelanggan</w:t>
      </w:r>
      <w:r>
        <w:rPr>
          <w:bCs/>
        </w:rPr>
        <w:t>.</w:t>
      </w:r>
    </w:p>
    <w:p w:rsidR="00DC1985" w:rsidRDefault="00DC1985" w:rsidP="0048532B">
      <w:pPr>
        <w:ind w:firstLine="720"/>
        <w:jc w:val="both"/>
        <w:rPr>
          <w:bCs/>
        </w:rPr>
      </w:pPr>
      <w:r>
        <w:rPr>
          <w:bCs/>
        </w:rPr>
        <w:t xml:space="preserve">Dari definisi-definisi di atas, dapat disimpulkan bahwa kepuasan  atau ketidakpuasan </w:t>
      </w:r>
      <w:r w:rsidR="00C105BF">
        <w:rPr>
          <w:bCs/>
        </w:rPr>
        <w:t>pelanggan</w:t>
      </w:r>
      <w:r>
        <w:rPr>
          <w:bCs/>
        </w:rPr>
        <w:t xml:space="preserve"> merupakan perbedaan/kesenjangan antara harapan sebelum </w:t>
      </w:r>
      <w:r w:rsidR="00C105BF">
        <w:rPr>
          <w:bCs/>
        </w:rPr>
        <w:t>pelanggan</w:t>
      </w:r>
      <w:r>
        <w:rPr>
          <w:bCs/>
        </w:rPr>
        <w:t xml:space="preserve">an dengan kinerja atau hasil yang dirasakan setelah </w:t>
      </w:r>
      <w:r w:rsidR="00C105BF">
        <w:rPr>
          <w:bCs/>
        </w:rPr>
        <w:t>pelanggan</w:t>
      </w:r>
      <w:r>
        <w:rPr>
          <w:bCs/>
        </w:rPr>
        <w:t>an.</w:t>
      </w:r>
    </w:p>
    <w:p w:rsidR="00DC1985" w:rsidRPr="007A7BAA" w:rsidRDefault="00C105BF" w:rsidP="0048532B">
      <w:pPr>
        <w:ind w:firstLine="720"/>
        <w:jc w:val="both"/>
        <w:rPr>
          <w:bCs/>
          <w:lang w:val="nl-NL"/>
        </w:rPr>
      </w:pPr>
      <w:r>
        <w:rPr>
          <w:bCs/>
        </w:rPr>
        <w:t>Pelanggan</w:t>
      </w:r>
      <w:r w:rsidR="00DC1985">
        <w:rPr>
          <w:bCs/>
        </w:rPr>
        <w:t xml:space="preserve"> adalah orang yang menerima hasil pekerjaan seseorang atau organisasi, maka yang dapat menentukan kualitasnya seperti apa yang mereka dan mereka dapat menyampaikan apa dan bagaimana kebutuhan mereka. </w:t>
      </w:r>
      <w:r w:rsidR="00DC1985" w:rsidRPr="007A7BAA">
        <w:rPr>
          <w:bCs/>
          <w:lang w:val="nl-NL"/>
        </w:rPr>
        <w:t xml:space="preserve">Setiap orang dalam perusahaan harus bekerja dengan </w:t>
      </w:r>
      <w:r>
        <w:rPr>
          <w:bCs/>
          <w:lang w:val="nl-NL"/>
        </w:rPr>
        <w:t>pelanggan</w:t>
      </w:r>
      <w:r w:rsidR="00DC1985" w:rsidRPr="007A7BAA">
        <w:rPr>
          <w:bCs/>
          <w:lang w:val="nl-NL"/>
        </w:rPr>
        <w:t xml:space="preserve"> internal dan eksternal untuk menentukan kebutuhan mereka dan bekerja sama dengan pemasok internal dan ekseternal</w:t>
      </w:r>
      <w:r w:rsidR="00DC1985">
        <w:rPr>
          <w:bCs/>
          <w:lang w:val="nl-NL"/>
        </w:rPr>
        <w:t xml:space="preserve"> (John , 2011)</w:t>
      </w:r>
      <w:r w:rsidR="00DC1985" w:rsidRPr="007A7BAA">
        <w:rPr>
          <w:bCs/>
          <w:lang w:val="nl-NL"/>
        </w:rPr>
        <w:t>.</w:t>
      </w:r>
    </w:p>
    <w:p w:rsidR="00DC1985" w:rsidRPr="007A7BAA" w:rsidRDefault="00DC1985" w:rsidP="0048532B">
      <w:pPr>
        <w:ind w:firstLine="720"/>
        <w:jc w:val="both"/>
        <w:rPr>
          <w:bCs/>
          <w:lang w:val="es-CO"/>
        </w:rPr>
      </w:pPr>
      <w:r w:rsidRPr="007A7BAA">
        <w:rPr>
          <w:bCs/>
          <w:lang w:val="es-CO"/>
        </w:rPr>
        <w:t xml:space="preserve">Ada beberapa unsur penting dalam kualitas yang ditentukan </w:t>
      </w:r>
      <w:r w:rsidR="00C105BF">
        <w:rPr>
          <w:bCs/>
          <w:lang w:val="es-CO"/>
        </w:rPr>
        <w:t>pelanggan</w:t>
      </w:r>
      <w:r w:rsidRPr="007A7BAA">
        <w:rPr>
          <w:bCs/>
          <w:lang w:val="es-CO"/>
        </w:rPr>
        <w:t xml:space="preserve"> yaitu:</w:t>
      </w:r>
    </w:p>
    <w:p w:rsidR="00DC1985" w:rsidRPr="007A7BAA" w:rsidRDefault="00C105BF" w:rsidP="0048532B">
      <w:pPr>
        <w:numPr>
          <w:ilvl w:val="0"/>
          <w:numId w:val="10"/>
        </w:numPr>
        <w:jc w:val="both"/>
        <w:rPr>
          <w:bCs/>
          <w:lang w:val="nl-NL"/>
        </w:rPr>
      </w:pPr>
      <w:r>
        <w:rPr>
          <w:bCs/>
          <w:lang w:val="es-CO"/>
        </w:rPr>
        <w:t>Pelanggan</w:t>
      </w:r>
      <w:r w:rsidR="00DC1985" w:rsidRPr="007A7BAA">
        <w:rPr>
          <w:bCs/>
          <w:lang w:val="es-CO"/>
        </w:rPr>
        <w:t xml:space="preserve"> harus merupakan prioritas utama organisasi. </w:t>
      </w:r>
      <w:r w:rsidR="00DC1985" w:rsidRPr="007A7BAA">
        <w:rPr>
          <w:bCs/>
          <w:lang w:val="nl-NL"/>
        </w:rPr>
        <w:t xml:space="preserve">Kelangsungan hidup organisasi tergantung </w:t>
      </w:r>
      <w:r>
        <w:rPr>
          <w:bCs/>
          <w:lang w:val="nl-NL"/>
        </w:rPr>
        <w:t>pelanggan</w:t>
      </w:r>
      <w:r w:rsidR="00DC1985" w:rsidRPr="007A7BAA">
        <w:rPr>
          <w:bCs/>
          <w:lang w:val="nl-NL"/>
        </w:rPr>
        <w:t>.</w:t>
      </w:r>
    </w:p>
    <w:p w:rsidR="00DC1985" w:rsidRDefault="00C105BF" w:rsidP="0048532B">
      <w:pPr>
        <w:numPr>
          <w:ilvl w:val="0"/>
          <w:numId w:val="10"/>
        </w:numPr>
        <w:jc w:val="both"/>
        <w:rPr>
          <w:bCs/>
        </w:rPr>
      </w:pPr>
      <w:r>
        <w:rPr>
          <w:bCs/>
          <w:lang w:val="nl-NL"/>
        </w:rPr>
        <w:t>Pelanggan</w:t>
      </w:r>
      <w:r w:rsidR="00DC1985" w:rsidRPr="007A7BAA">
        <w:rPr>
          <w:bCs/>
          <w:lang w:val="nl-NL"/>
        </w:rPr>
        <w:t xml:space="preserve"> yang dapat diandalkan merupakan </w:t>
      </w:r>
      <w:r>
        <w:rPr>
          <w:bCs/>
          <w:lang w:val="nl-NL"/>
        </w:rPr>
        <w:t>pelanggan</w:t>
      </w:r>
      <w:r w:rsidR="00DC1985" w:rsidRPr="007A7BAA">
        <w:rPr>
          <w:bCs/>
          <w:lang w:val="nl-NL"/>
        </w:rPr>
        <w:t xml:space="preserve"> yang telah melakukan </w:t>
      </w:r>
      <w:r>
        <w:rPr>
          <w:bCs/>
          <w:lang w:val="nl-NL"/>
        </w:rPr>
        <w:t>pelanggan</w:t>
      </w:r>
      <w:r w:rsidR="00DC1985" w:rsidRPr="007A7BAA">
        <w:rPr>
          <w:bCs/>
          <w:lang w:val="nl-NL"/>
        </w:rPr>
        <w:t>an berkali-kali (</w:t>
      </w:r>
      <w:r>
        <w:rPr>
          <w:bCs/>
          <w:lang w:val="nl-NL"/>
        </w:rPr>
        <w:t>pelanggan</w:t>
      </w:r>
      <w:r w:rsidR="00DC1985" w:rsidRPr="007A7BAA">
        <w:rPr>
          <w:bCs/>
          <w:lang w:val="nl-NL"/>
        </w:rPr>
        <w:t xml:space="preserve">an ulang) dari organisasi yang sama. </w:t>
      </w:r>
      <w:r>
        <w:rPr>
          <w:bCs/>
          <w:lang w:val="nl-NL"/>
        </w:rPr>
        <w:t>Pelanggan</w:t>
      </w:r>
      <w:r w:rsidR="00DC1985" w:rsidRPr="007A7BAA">
        <w:rPr>
          <w:bCs/>
          <w:lang w:val="nl-NL"/>
        </w:rPr>
        <w:t xml:space="preserve"> yang puas dengan kualitas produk atau jasa yang dibeli dari suatu organisasi menjadi </w:t>
      </w:r>
      <w:r>
        <w:rPr>
          <w:bCs/>
          <w:lang w:val="nl-NL"/>
        </w:rPr>
        <w:t>pelanggan</w:t>
      </w:r>
      <w:r w:rsidR="00DC1985" w:rsidRPr="007A7BAA">
        <w:rPr>
          <w:bCs/>
          <w:lang w:val="nl-NL"/>
        </w:rPr>
        <w:t xml:space="preserve"> yang dapat diandalkan. </w:t>
      </w:r>
      <w:r w:rsidR="00DC1985">
        <w:rPr>
          <w:bCs/>
        </w:rPr>
        <w:t xml:space="preserve">Oleh karena itu kepuasan </w:t>
      </w:r>
      <w:r>
        <w:rPr>
          <w:bCs/>
        </w:rPr>
        <w:t>pelanggan</w:t>
      </w:r>
      <w:r w:rsidR="00DC1985">
        <w:rPr>
          <w:bCs/>
        </w:rPr>
        <w:t xml:space="preserve"> sangat penting.</w:t>
      </w:r>
    </w:p>
    <w:p w:rsidR="00D02EC6" w:rsidRPr="00DC1985" w:rsidRDefault="00DC1985" w:rsidP="0048532B">
      <w:pPr>
        <w:numPr>
          <w:ilvl w:val="0"/>
          <w:numId w:val="10"/>
        </w:numPr>
        <w:jc w:val="both"/>
        <w:rPr>
          <w:bCs/>
        </w:rPr>
      </w:pPr>
      <w:r w:rsidRPr="00DC1985">
        <w:rPr>
          <w:bCs/>
        </w:rPr>
        <w:t xml:space="preserve">Kepuasan </w:t>
      </w:r>
      <w:r w:rsidR="00C105BF">
        <w:rPr>
          <w:bCs/>
        </w:rPr>
        <w:t>pelanggan</w:t>
      </w:r>
      <w:r w:rsidRPr="00DC1985">
        <w:rPr>
          <w:bCs/>
        </w:rPr>
        <w:t xml:space="preserve"> dijamin dengan menghasilkan produk </w:t>
      </w:r>
      <w:r w:rsidRPr="00DC1985">
        <w:rPr>
          <w:bCs/>
        </w:rPr>
        <w:lastRenderedPageBreak/>
        <w:t xml:space="preserve">berkualitas tinggi. Kepuasan berimplikasi pada perbaikan terus-menerus sehingga kualitas harus diperbaharui setiap saat agar </w:t>
      </w:r>
      <w:r w:rsidR="00C105BF">
        <w:rPr>
          <w:bCs/>
        </w:rPr>
        <w:t>pelanggan</w:t>
      </w:r>
      <w:r w:rsidRPr="00DC1985">
        <w:rPr>
          <w:bCs/>
        </w:rPr>
        <w:t xml:space="preserve"> tetap puas dan loyal.</w:t>
      </w:r>
    </w:p>
    <w:p w:rsidR="00D02EC6" w:rsidRDefault="00A51C83" w:rsidP="0048532B">
      <w:pPr>
        <w:jc w:val="both"/>
        <w:rPr>
          <w:b/>
        </w:rPr>
      </w:pPr>
      <w:r>
        <w:rPr>
          <w:b/>
        </w:rPr>
        <w:t>2.1.3</w:t>
      </w:r>
      <w:r w:rsidR="00D02EC6">
        <w:rPr>
          <w:b/>
        </w:rPr>
        <w:t xml:space="preserve">. </w:t>
      </w:r>
      <w:r w:rsidR="001A167F">
        <w:rPr>
          <w:b/>
        </w:rPr>
        <w:t>Keramahan Karyawan</w:t>
      </w:r>
    </w:p>
    <w:p w:rsidR="00D02EC6" w:rsidRPr="007A7BAA" w:rsidRDefault="001A167F" w:rsidP="0048532B">
      <w:pPr>
        <w:pStyle w:val="BodyTextIndent"/>
        <w:rPr>
          <w:bCs/>
          <w:lang w:val="es-CO"/>
        </w:rPr>
      </w:pPr>
      <w:r>
        <w:rPr>
          <w:bCs/>
          <w:lang w:val="es-CO"/>
        </w:rPr>
        <w:t>Keramahan karyawan</w:t>
      </w:r>
      <w:r w:rsidR="00D02EC6" w:rsidRPr="007A7BAA">
        <w:rPr>
          <w:bCs/>
          <w:lang w:val="es-CO"/>
        </w:rPr>
        <w:t xml:space="preserve"> merupakan salah satu hal penting yang harus diperhatikan oleh para manajer perusahaan. </w:t>
      </w:r>
      <w:r>
        <w:rPr>
          <w:bCs/>
          <w:lang w:val="es-CO"/>
        </w:rPr>
        <w:t>Keramahan karyawan</w:t>
      </w:r>
      <w:r w:rsidR="00D02EC6" w:rsidRPr="007A7BAA">
        <w:rPr>
          <w:bCs/>
          <w:lang w:val="es-CO"/>
        </w:rPr>
        <w:t xml:space="preserve"> merupakan </w:t>
      </w:r>
      <w:r>
        <w:rPr>
          <w:bCs/>
          <w:lang w:val="es-CO"/>
        </w:rPr>
        <w:t xml:space="preserve">salah satu </w:t>
      </w:r>
      <w:r w:rsidR="00D02EC6" w:rsidRPr="007A7BAA">
        <w:rPr>
          <w:bCs/>
          <w:lang w:val="es-CO"/>
        </w:rPr>
        <w:t>tingkat keunggulan yang diharapkan dan pengendalian atas tingkat keunggulan untuk memenuhi keinginan konsumen (</w:t>
      </w:r>
      <w:r w:rsidR="00B51F34">
        <w:rPr>
          <w:bCs/>
          <w:lang w:val="es-CO"/>
        </w:rPr>
        <w:t xml:space="preserve">Ting </w:t>
      </w:r>
      <w:r w:rsidR="008D0A7C" w:rsidRPr="008D0A7C">
        <w:rPr>
          <w:bCs/>
          <w:i/>
          <w:lang w:val="es-CO"/>
        </w:rPr>
        <w:t>et al</w:t>
      </w:r>
      <w:r w:rsidR="00B51F34">
        <w:rPr>
          <w:bCs/>
          <w:lang w:val="es-CO"/>
        </w:rPr>
        <w:t>.</w:t>
      </w:r>
      <w:r w:rsidR="00D02EC6" w:rsidRPr="007A7BAA">
        <w:rPr>
          <w:bCs/>
          <w:lang w:val="es-CO"/>
        </w:rPr>
        <w:t xml:space="preserve">, </w:t>
      </w:r>
      <w:r w:rsidR="00B51F34">
        <w:rPr>
          <w:bCs/>
          <w:lang w:val="es-CO"/>
        </w:rPr>
        <w:t>2012</w:t>
      </w:r>
      <w:r w:rsidR="00D02EC6" w:rsidRPr="007A7BAA">
        <w:rPr>
          <w:bCs/>
          <w:lang w:val="es-CO"/>
        </w:rPr>
        <w:t>).</w:t>
      </w:r>
    </w:p>
    <w:p w:rsidR="00D02EC6" w:rsidRPr="007A7BAA" w:rsidRDefault="00D02EC6" w:rsidP="0048532B">
      <w:pPr>
        <w:ind w:left="357" w:firstLine="720"/>
        <w:jc w:val="both"/>
        <w:rPr>
          <w:bCs/>
          <w:lang w:val="nl-NL"/>
        </w:rPr>
      </w:pPr>
      <w:r w:rsidRPr="007A7BAA">
        <w:rPr>
          <w:bCs/>
          <w:lang w:val="es-CO"/>
        </w:rPr>
        <w:t xml:space="preserve">Dalam usaha untuk meningkatkan </w:t>
      </w:r>
      <w:r w:rsidR="001A167F">
        <w:rPr>
          <w:bCs/>
          <w:lang w:val="es-CO"/>
        </w:rPr>
        <w:t>keramahan karyawan</w:t>
      </w:r>
      <w:r w:rsidRPr="007A7BAA">
        <w:rPr>
          <w:bCs/>
          <w:lang w:val="es-CO"/>
        </w:rPr>
        <w:t xml:space="preserve"> harus memperhatikan dan meningkatkan komitmen dan kesadaran serta kemampuan para karyawan dan staf, terutama bagi mereka yang berhubungan langsung dengan customer. </w:t>
      </w:r>
      <w:r w:rsidRPr="007A7BAA">
        <w:rPr>
          <w:bCs/>
          <w:lang w:val="nl-NL"/>
        </w:rPr>
        <w:t>Meskipun sistem dan teknik kualitas benar, maka kualitas yang baik dan benar jangan diharapkan akan terwujud.</w:t>
      </w:r>
    </w:p>
    <w:p w:rsidR="00D02EC6" w:rsidRDefault="00D02EC6" w:rsidP="0048532B">
      <w:pPr>
        <w:ind w:left="357" w:firstLine="720"/>
        <w:jc w:val="both"/>
        <w:rPr>
          <w:bCs/>
        </w:rPr>
      </w:pPr>
      <w:r w:rsidRPr="007A7BAA">
        <w:rPr>
          <w:bCs/>
          <w:lang w:val="nl-NL"/>
        </w:rPr>
        <w:t xml:space="preserve">Harapan </w:t>
      </w:r>
      <w:r w:rsidR="00C105BF">
        <w:rPr>
          <w:bCs/>
          <w:lang w:val="nl-NL"/>
        </w:rPr>
        <w:t>pelanggan</w:t>
      </w:r>
      <w:r w:rsidRPr="007A7BAA">
        <w:rPr>
          <w:bCs/>
          <w:lang w:val="nl-NL"/>
        </w:rPr>
        <w:t xml:space="preserve"> diyakini berperan dalam menentukan kepuasan </w:t>
      </w:r>
      <w:r w:rsidR="00C105BF">
        <w:rPr>
          <w:bCs/>
          <w:lang w:val="nl-NL"/>
        </w:rPr>
        <w:t>pelanggan</w:t>
      </w:r>
      <w:r w:rsidRPr="007A7BAA">
        <w:rPr>
          <w:bCs/>
          <w:lang w:val="nl-NL"/>
        </w:rPr>
        <w:t xml:space="preserve">. Karena adanya harapan </w:t>
      </w:r>
      <w:r w:rsidR="00C105BF">
        <w:rPr>
          <w:bCs/>
          <w:lang w:val="nl-NL"/>
        </w:rPr>
        <w:t>pelanggan</w:t>
      </w:r>
      <w:r w:rsidRPr="007A7BAA">
        <w:rPr>
          <w:bCs/>
          <w:lang w:val="nl-NL"/>
        </w:rPr>
        <w:t xml:space="preserve"> suatu perusahaan akan berusaha memberikan layanan yang berbeda dibandingkan perusahaan lain dalam rangka memuaskan </w:t>
      </w:r>
      <w:r w:rsidR="00C105BF">
        <w:rPr>
          <w:bCs/>
          <w:lang w:val="nl-NL"/>
        </w:rPr>
        <w:t>pelanggan</w:t>
      </w:r>
      <w:r w:rsidRPr="007A7BAA">
        <w:rPr>
          <w:bCs/>
          <w:lang w:val="nl-NL"/>
        </w:rPr>
        <w:t xml:space="preserve">nya. Parasuraman dkk. (1988) mendefinisikan harapan sebagai keinginan atau tuntutan konsumen yang seharusnya dipenuhi penyedia jasa. </w:t>
      </w:r>
      <w:r>
        <w:rPr>
          <w:bCs/>
        </w:rPr>
        <w:t>Faktor-faktor yang mempengaruhi harapan konsumen yaitu:</w:t>
      </w:r>
    </w:p>
    <w:p w:rsidR="00D02EC6" w:rsidRDefault="00D02EC6" w:rsidP="0048532B">
      <w:pPr>
        <w:numPr>
          <w:ilvl w:val="0"/>
          <w:numId w:val="4"/>
        </w:numPr>
        <w:tabs>
          <w:tab w:val="clear" w:pos="2127"/>
          <w:tab w:val="num" w:pos="748"/>
        </w:tabs>
        <w:ind w:left="748" w:hanging="391"/>
        <w:jc w:val="both"/>
        <w:rPr>
          <w:bCs/>
        </w:rPr>
      </w:pPr>
      <w:r>
        <w:rPr>
          <w:bCs/>
        </w:rPr>
        <w:lastRenderedPageBreak/>
        <w:t>Komunikasi dari mulut ke mulut (</w:t>
      </w:r>
      <w:r>
        <w:rPr>
          <w:bCs/>
          <w:i/>
          <w:iCs/>
        </w:rPr>
        <w:t>world of mouth</w:t>
      </w:r>
      <w:r>
        <w:rPr>
          <w:bCs/>
        </w:rPr>
        <w:t>). Komunikasi ini merupakan faktor yang cukup potensial, karena konsumen umumnya cenderung untuk mempercayai konsumen lain yang sudah mencoba produk atau jasa tersebut. Pengaruh ini timbul dari apa yang didengar konsumen dari konsumen lain.</w:t>
      </w:r>
    </w:p>
    <w:p w:rsidR="00D02EC6" w:rsidRDefault="00D02EC6" w:rsidP="0048532B">
      <w:pPr>
        <w:numPr>
          <w:ilvl w:val="0"/>
          <w:numId w:val="4"/>
        </w:numPr>
        <w:tabs>
          <w:tab w:val="clear" w:pos="2127"/>
          <w:tab w:val="num" w:pos="748"/>
        </w:tabs>
        <w:ind w:left="748" w:hanging="391"/>
        <w:jc w:val="both"/>
        <w:rPr>
          <w:bCs/>
        </w:rPr>
      </w:pPr>
      <w:r>
        <w:rPr>
          <w:bCs/>
        </w:rPr>
        <w:t>Keinginan perseorangan (</w:t>
      </w:r>
      <w:r>
        <w:rPr>
          <w:bCs/>
          <w:i/>
          <w:iCs/>
        </w:rPr>
        <w:t>personal need</w:t>
      </w:r>
      <w:r>
        <w:rPr>
          <w:bCs/>
        </w:rPr>
        <w:t>). Pengaruh ini timbul karena konsumen mengharapkan sesuatu, biasanya dipengaruhi oleh kebutuhan pribadi.</w:t>
      </w:r>
    </w:p>
    <w:p w:rsidR="00D02EC6" w:rsidRDefault="00D02EC6" w:rsidP="0048532B">
      <w:pPr>
        <w:numPr>
          <w:ilvl w:val="0"/>
          <w:numId w:val="4"/>
        </w:numPr>
        <w:tabs>
          <w:tab w:val="clear" w:pos="2127"/>
          <w:tab w:val="num" w:pos="748"/>
        </w:tabs>
        <w:ind w:left="748" w:hanging="391"/>
        <w:jc w:val="both"/>
        <w:rPr>
          <w:bCs/>
        </w:rPr>
      </w:pPr>
      <w:r>
        <w:rPr>
          <w:bCs/>
        </w:rPr>
        <w:t>Pengalaman masa lalu (</w:t>
      </w:r>
      <w:r>
        <w:rPr>
          <w:bCs/>
          <w:i/>
          <w:iCs/>
        </w:rPr>
        <w:t>past experiences</w:t>
      </w:r>
      <w:r>
        <w:rPr>
          <w:bCs/>
        </w:rPr>
        <w:t>). Pengalaman pada waktu yang lalu (sebelumnya) berpengaruh terhadap harapan konsumen. Pada umumnya semakin berpengalaman konsumen, semakin rendah harapannya akan keramahan dan kesantunan (kesopanan), tetapi semakin tinggi harapannya terhadap kompetensi dan efektivitas kerja perusahaan.</w:t>
      </w:r>
    </w:p>
    <w:p w:rsidR="00D02EC6" w:rsidRDefault="00D02EC6" w:rsidP="0048532B">
      <w:pPr>
        <w:numPr>
          <w:ilvl w:val="0"/>
          <w:numId w:val="4"/>
        </w:numPr>
        <w:tabs>
          <w:tab w:val="clear" w:pos="2127"/>
          <w:tab w:val="num" w:pos="748"/>
        </w:tabs>
        <w:ind w:left="748" w:hanging="391"/>
        <w:jc w:val="both"/>
        <w:rPr>
          <w:bCs/>
        </w:rPr>
      </w:pPr>
      <w:r>
        <w:rPr>
          <w:bCs/>
        </w:rPr>
        <w:t>Komunikasi eksternal. Komunikasi eksternal, misalnya iklan atau selebaran-selebaran memegang peranan penting dalam membentuk harapan konsumen.</w:t>
      </w:r>
    </w:p>
    <w:p w:rsidR="00DC1985" w:rsidRDefault="00D02EC6" w:rsidP="0048532B">
      <w:pPr>
        <w:ind w:firstLine="720"/>
        <w:jc w:val="both"/>
        <w:rPr>
          <w:bCs/>
        </w:rPr>
      </w:pPr>
      <w:r>
        <w:rPr>
          <w:bCs/>
          <w:i/>
          <w:iCs/>
        </w:rPr>
        <w:t>Expected service</w:t>
      </w:r>
      <w:r>
        <w:rPr>
          <w:bCs/>
        </w:rPr>
        <w:t xml:space="preserve"> dibagi menjadi dua, yaitu </w:t>
      </w:r>
      <w:r>
        <w:rPr>
          <w:bCs/>
          <w:i/>
          <w:iCs/>
        </w:rPr>
        <w:t>desired service</w:t>
      </w:r>
      <w:r>
        <w:rPr>
          <w:bCs/>
        </w:rPr>
        <w:t xml:space="preserve"> dan </w:t>
      </w:r>
      <w:r>
        <w:rPr>
          <w:bCs/>
          <w:i/>
          <w:iCs/>
        </w:rPr>
        <w:t>adequate service. Desired service</w:t>
      </w:r>
      <w:r>
        <w:rPr>
          <w:bCs/>
        </w:rPr>
        <w:t xml:space="preserve"> adalah layanan yang seharusnya diterima </w:t>
      </w:r>
      <w:r w:rsidR="00C105BF">
        <w:rPr>
          <w:bCs/>
        </w:rPr>
        <w:t>pelanggan</w:t>
      </w:r>
      <w:r>
        <w:rPr>
          <w:bCs/>
        </w:rPr>
        <w:t xml:space="preserve">, sedangkan </w:t>
      </w:r>
      <w:r>
        <w:rPr>
          <w:bCs/>
          <w:i/>
          <w:iCs/>
        </w:rPr>
        <w:t>adequate service</w:t>
      </w:r>
      <w:r>
        <w:rPr>
          <w:bCs/>
        </w:rPr>
        <w:t xml:space="preserve"> adalah layanan minimum yang akan </w:t>
      </w:r>
      <w:r>
        <w:rPr>
          <w:bCs/>
        </w:rPr>
        <w:lastRenderedPageBreak/>
        <w:t xml:space="preserve">diterima </w:t>
      </w:r>
      <w:r w:rsidR="00C105BF">
        <w:rPr>
          <w:bCs/>
        </w:rPr>
        <w:t>pelanggan</w:t>
      </w:r>
      <w:r>
        <w:rPr>
          <w:bCs/>
        </w:rPr>
        <w:t xml:space="preserve">. Daerah antara </w:t>
      </w:r>
      <w:r>
        <w:rPr>
          <w:bCs/>
          <w:i/>
          <w:iCs/>
        </w:rPr>
        <w:t>desired service</w:t>
      </w:r>
      <w:r>
        <w:rPr>
          <w:bCs/>
        </w:rPr>
        <w:t xml:space="preserve"> dan </w:t>
      </w:r>
      <w:r>
        <w:rPr>
          <w:bCs/>
          <w:i/>
          <w:iCs/>
        </w:rPr>
        <w:t>adequate service</w:t>
      </w:r>
      <w:r>
        <w:rPr>
          <w:bCs/>
        </w:rPr>
        <w:t xml:space="preserve">  disebut sebagai daerah toleransi (</w:t>
      </w:r>
      <w:r>
        <w:rPr>
          <w:bCs/>
          <w:i/>
          <w:iCs/>
        </w:rPr>
        <w:t>zone of tolerance</w:t>
      </w:r>
      <w:r>
        <w:rPr>
          <w:bCs/>
        </w:rPr>
        <w:t xml:space="preserve">). Besarnya daerah toleransi ini berbeda pada setiap orang dan fluktuasinya lebih dipengaruhi oleh tingkat </w:t>
      </w:r>
      <w:r>
        <w:rPr>
          <w:bCs/>
          <w:i/>
          <w:iCs/>
        </w:rPr>
        <w:t>adequate service</w:t>
      </w:r>
      <w:r>
        <w:rPr>
          <w:bCs/>
        </w:rPr>
        <w:t>-nya (Parasuraman, dkk., 19</w:t>
      </w:r>
      <w:r w:rsidR="00656F7F">
        <w:rPr>
          <w:bCs/>
        </w:rPr>
        <w:t>94</w:t>
      </w:r>
      <w:r>
        <w:rPr>
          <w:bCs/>
        </w:rPr>
        <w:t>).</w:t>
      </w:r>
    </w:p>
    <w:p w:rsidR="00DC1985" w:rsidRDefault="00B51F34" w:rsidP="0048532B">
      <w:pPr>
        <w:ind w:firstLine="720"/>
        <w:jc w:val="both"/>
        <w:rPr>
          <w:bCs/>
        </w:rPr>
      </w:pPr>
      <w:r>
        <w:rPr>
          <w:bCs/>
        </w:rPr>
        <w:t>Ting et.al., (2012</w:t>
      </w:r>
      <w:r w:rsidR="00D02EC6">
        <w:rPr>
          <w:bCs/>
        </w:rPr>
        <w:t xml:space="preserve">) mendefinisikan kualitas jasa dengan membedakan antara kualitas konsumen (apakah pelayanan jasa yang diberikan sesuai dengan yang dikehendaki </w:t>
      </w:r>
      <w:r w:rsidR="00C105BF">
        <w:rPr>
          <w:bCs/>
        </w:rPr>
        <w:t>pelanggan</w:t>
      </w:r>
      <w:r w:rsidR="00D02EC6">
        <w:rPr>
          <w:bCs/>
        </w:rPr>
        <w:t>), kualitas profesional (apakah pelayanan jasa memenuhi kebutuhan konsumen seperti yang didiagnosa oleh para professional), dan kualitas manajemen (apakah jasa yang diberikan tanpa pemborosan dan kesalahan, pada harga rendah, dan memenuhi peraturan-peraturan resmi dan peraturan-peraturan lainnya).</w:t>
      </w:r>
    </w:p>
    <w:p w:rsidR="00DC1985" w:rsidRDefault="00D02EC6" w:rsidP="0048532B">
      <w:pPr>
        <w:ind w:firstLine="720"/>
        <w:jc w:val="both"/>
        <w:rPr>
          <w:bCs/>
        </w:rPr>
      </w:pPr>
      <w:r>
        <w:rPr>
          <w:bCs/>
        </w:rPr>
        <w:t xml:space="preserve">Tinggi rendahnya suatu kualitas pelayanan tergantung pada bagaimana penerimaan konsumen akan pelayanan nyata yang diperolehnya sehubungan dengan apa yang mereka harapkan. </w:t>
      </w:r>
      <w:r w:rsidRPr="007A7BAA">
        <w:rPr>
          <w:bCs/>
          <w:lang w:val="es-CO"/>
        </w:rPr>
        <w:t>Dengan kata lain kualitas pelayanan merupakan selisih antara pengharapan konsumen atau keinginan mereka dengan persepsi mereka.</w:t>
      </w:r>
    </w:p>
    <w:p w:rsidR="00D02EC6" w:rsidRPr="00DE30C6" w:rsidRDefault="00DC1985" w:rsidP="0048532B">
      <w:pPr>
        <w:pStyle w:val="BodyTextIndent"/>
        <w:ind w:left="0" w:firstLine="0"/>
        <w:rPr>
          <w:b/>
          <w:bCs/>
        </w:rPr>
      </w:pPr>
      <w:r w:rsidRPr="00DE30C6">
        <w:rPr>
          <w:b/>
          <w:bCs/>
        </w:rPr>
        <w:t>2.1.4. Citra Perusahaan</w:t>
      </w:r>
    </w:p>
    <w:p w:rsidR="008D0A7C" w:rsidRDefault="00466866" w:rsidP="0048532B">
      <w:pPr>
        <w:ind w:firstLine="720"/>
        <w:jc w:val="both"/>
        <w:rPr>
          <w:color w:val="000000"/>
          <w:lang w:val="fi-FI"/>
        </w:rPr>
      </w:pPr>
      <w:r>
        <w:rPr>
          <w:color w:val="000000"/>
          <w:lang w:val="fi-FI"/>
        </w:rPr>
        <w:t>Kotler (1997</w:t>
      </w:r>
      <w:r w:rsidR="00DE30C6" w:rsidRPr="004C3FA0">
        <w:rPr>
          <w:color w:val="000000"/>
          <w:lang w:val="fi-FI"/>
        </w:rPr>
        <w:t xml:space="preserve">), menyebutkan bahwa para </w:t>
      </w:r>
      <w:r w:rsidR="00C105BF">
        <w:rPr>
          <w:color w:val="000000"/>
          <w:lang w:val="fi-FI"/>
        </w:rPr>
        <w:t>pelanggan</w:t>
      </w:r>
      <w:r w:rsidR="00DE30C6" w:rsidRPr="004C3FA0">
        <w:rPr>
          <w:color w:val="000000"/>
          <w:lang w:val="fi-FI"/>
        </w:rPr>
        <w:t xml:space="preserve"> mungkin mempunyai tanggapan berbeda terhadap citra perusahaan atau merek. Citra merek adalah persepsi masyarakat terhadap perusahaan atau produknya. Citra dipengaruhi oleh banyak faktor yang di luar kontrol perusahaan. </w:t>
      </w:r>
    </w:p>
    <w:p w:rsidR="00DE30C6" w:rsidRPr="004C3FA0" w:rsidRDefault="00DE30C6" w:rsidP="0048532B">
      <w:pPr>
        <w:ind w:firstLine="720"/>
        <w:jc w:val="both"/>
        <w:rPr>
          <w:color w:val="000000"/>
          <w:lang w:val="fi-FI"/>
        </w:rPr>
      </w:pPr>
      <w:r w:rsidRPr="004C3FA0">
        <w:rPr>
          <w:color w:val="000000"/>
          <w:lang w:val="fi-FI"/>
        </w:rPr>
        <w:t xml:space="preserve">Citra yang efektif akan berpengaruh terhadap tiga hal yaitu : </w:t>
      </w:r>
      <w:r w:rsidRPr="004C3FA0">
        <w:rPr>
          <w:color w:val="000000"/>
          <w:lang w:val="fi-FI"/>
        </w:rPr>
        <w:lastRenderedPageBreak/>
        <w:t>pertama, memantapkan karakter produk dan usulan nilai. Kedua, menyampaikan karakter itu dengan cara yang berbeda sehingga tidak dikacaukan dengan karakter pesaing. Ketiga, memberikan kekuatan emosional yang lebih dari sekadar citra mental. Supaya bisa berfungsi citra harus disampaikan melalui setiap sarana komunikasi yang tersedia dan kontak merek</w:t>
      </w:r>
      <w:r>
        <w:rPr>
          <w:color w:val="000000"/>
          <w:lang w:val="fi-FI"/>
        </w:rPr>
        <w:t xml:space="preserve"> (Sharma dan Stafford, 2000)</w:t>
      </w:r>
      <w:r w:rsidRPr="004C3FA0">
        <w:rPr>
          <w:color w:val="000000"/>
          <w:lang w:val="fi-FI"/>
        </w:rPr>
        <w:t>.</w:t>
      </w:r>
    </w:p>
    <w:p w:rsidR="00DC1985" w:rsidRPr="00DC1985" w:rsidRDefault="00DC1985" w:rsidP="0048532B">
      <w:pPr>
        <w:jc w:val="both"/>
        <w:rPr>
          <w:b/>
          <w:bCs/>
        </w:rPr>
      </w:pPr>
      <w:r w:rsidRPr="00DC1985">
        <w:rPr>
          <w:b/>
          <w:bCs/>
        </w:rPr>
        <w:t>2.1.5. Kelengkapan Fasilitas</w:t>
      </w:r>
    </w:p>
    <w:p w:rsidR="008D0A7C" w:rsidRDefault="00DC1985" w:rsidP="0048532B">
      <w:pPr>
        <w:ind w:firstLine="567"/>
        <w:jc w:val="both"/>
      </w:pPr>
      <w:r>
        <w:t xml:space="preserve">Ting </w:t>
      </w:r>
      <w:r w:rsidR="008D0A7C" w:rsidRPr="008D0A7C">
        <w:rPr>
          <w:i/>
        </w:rPr>
        <w:t>et al</w:t>
      </w:r>
      <w:r>
        <w:t>.,</w:t>
      </w:r>
      <w:r w:rsidRPr="000C21C4">
        <w:t xml:space="preserve"> (</w:t>
      </w:r>
      <w:r>
        <w:t>2012</w:t>
      </w:r>
      <w:r w:rsidRPr="000C21C4">
        <w:t xml:space="preserve">) mengemukakan bahwa </w:t>
      </w:r>
      <w:r>
        <w:t>kelengkapan fasilitas</w:t>
      </w:r>
      <w:r w:rsidRPr="000C21C4">
        <w:t xml:space="preserve"> didefinisikan sebagai banyak tidaknya </w:t>
      </w:r>
      <w:r>
        <w:t>fasilitas</w:t>
      </w:r>
      <w:r w:rsidRPr="000C21C4">
        <w:t xml:space="preserve"> yang </w:t>
      </w:r>
      <w:r>
        <w:t>ditawarkan</w:t>
      </w:r>
      <w:r w:rsidRPr="000C21C4">
        <w:t xml:space="preserve"> yang memberikan kemudahan bagi pelanggan dalam mencari produk yang dibutuhkan. </w:t>
      </w:r>
      <w:r>
        <w:t>Kelengkapan fasilitas</w:t>
      </w:r>
      <w:r w:rsidRPr="000C21C4">
        <w:t xml:space="preserve"> dari perspektif pemasar selalu dikaitkan dengan spesifikasi, fitur, fungsi atau kinerja dari suatu </w:t>
      </w:r>
      <w:r>
        <w:t>perusahaan</w:t>
      </w:r>
      <w:r w:rsidRPr="000C21C4">
        <w:t xml:space="preserve">. </w:t>
      </w:r>
    </w:p>
    <w:p w:rsidR="00DC1985" w:rsidRDefault="00DC1985" w:rsidP="0048532B">
      <w:pPr>
        <w:ind w:firstLine="567"/>
        <w:jc w:val="both"/>
      </w:pPr>
      <w:r>
        <w:t>K</w:t>
      </w:r>
      <w:r w:rsidRPr="000C21C4">
        <w:t>elengkapan suatu produk terlepas dilihat dari kemudahan pelanggan dalam memperoleh produk yang diinginkan. Arti lain dari kelengkapan adalah berkurangnya persoalan bagi perusahaan terkait dengan kemudahan pelanggan dalam memperoleh produk yang diinginkan oleh pelanggan.</w:t>
      </w:r>
    </w:p>
    <w:p w:rsidR="000D5054" w:rsidRDefault="000D5054" w:rsidP="0048532B">
      <w:pPr>
        <w:rPr>
          <w:b/>
        </w:rPr>
      </w:pPr>
    </w:p>
    <w:p w:rsidR="00D02EC6" w:rsidRDefault="00A51C83" w:rsidP="0048532B">
      <w:pPr>
        <w:numPr>
          <w:ilvl w:val="1"/>
          <w:numId w:val="8"/>
        </w:numPr>
        <w:rPr>
          <w:b/>
        </w:rPr>
      </w:pPr>
      <w:r>
        <w:rPr>
          <w:b/>
        </w:rPr>
        <w:t xml:space="preserve"> </w:t>
      </w:r>
      <w:r w:rsidR="00D02EC6">
        <w:rPr>
          <w:b/>
        </w:rPr>
        <w:t>Penelitian Terdahulu</w:t>
      </w:r>
    </w:p>
    <w:p w:rsidR="007F6911" w:rsidRDefault="007F6911" w:rsidP="0048532B">
      <w:pPr>
        <w:ind w:firstLine="720"/>
        <w:jc w:val="both"/>
        <w:rPr>
          <w:color w:val="000000"/>
          <w:lang w:val="fi-FI"/>
        </w:rPr>
      </w:pPr>
      <w:r>
        <w:t>Sharma dan Stafford, (2000) dalam penelitiannya menguji pengaruh</w:t>
      </w:r>
      <w:r w:rsidRPr="00A23783">
        <w:t xml:space="preserve"> antara </w:t>
      </w:r>
      <w:r>
        <w:t>citra</w:t>
      </w:r>
      <w:r w:rsidRPr="00A23783">
        <w:t xml:space="preserve"> </w:t>
      </w:r>
      <w:r>
        <w:t>perusahaan terhadap</w:t>
      </w:r>
      <w:r w:rsidRPr="00A23783">
        <w:t xml:space="preserve"> </w:t>
      </w:r>
      <w:r>
        <w:t xml:space="preserve">kepuasan </w:t>
      </w:r>
      <w:r w:rsidR="00C105BF">
        <w:t>pelanggan</w:t>
      </w:r>
      <w:r>
        <w:t xml:space="preserve">, dengan menggunakan metode analisis regressi. Hasil penelitiannya menunjukkan bahwa </w:t>
      </w:r>
      <w:r>
        <w:rPr>
          <w:color w:val="000000"/>
          <w:lang w:val="fi-FI"/>
        </w:rPr>
        <w:t>citra perusahaan</w:t>
      </w:r>
      <w:r w:rsidRPr="004C3FA0">
        <w:rPr>
          <w:color w:val="000000"/>
          <w:lang w:val="fi-FI"/>
        </w:rPr>
        <w:t xml:space="preserve"> menjadi salah satu </w:t>
      </w:r>
      <w:r w:rsidRPr="004C3FA0">
        <w:rPr>
          <w:color w:val="000000"/>
          <w:lang w:val="fi-FI"/>
        </w:rPr>
        <w:lastRenderedPageBreak/>
        <w:t>komponen yang membe</w:t>
      </w:r>
      <w:r>
        <w:rPr>
          <w:color w:val="000000"/>
          <w:lang w:val="fi-FI"/>
        </w:rPr>
        <w:t>n</w:t>
      </w:r>
      <w:r w:rsidRPr="004C3FA0">
        <w:rPr>
          <w:color w:val="000000"/>
          <w:lang w:val="fi-FI"/>
        </w:rPr>
        <w:t xml:space="preserve">tuk </w:t>
      </w:r>
      <w:r>
        <w:rPr>
          <w:color w:val="000000"/>
          <w:lang w:val="fi-FI"/>
        </w:rPr>
        <w:t>kepuasan pelanggan</w:t>
      </w:r>
      <w:r w:rsidRPr="004C3FA0">
        <w:rPr>
          <w:color w:val="000000"/>
          <w:lang w:val="fi-FI"/>
        </w:rPr>
        <w:t xml:space="preserve"> dikarenakan </w:t>
      </w:r>
      <w:r>
        <w:rPr>
          <w:color w:val="000000"/>
          <w:lang w:val="fi-FI"/>
        </w:rPr>
        <w:t>citra perusahaan</w:t>
      </w:r>
      <w:r w:rsidRPr="004C3FA0">
        <w:rPr>
          <w:color w:val="000000"/>
          <w:lang w:val="fi-FI"/>
        </w:rPr>
        <w:t xml:space="preserve"> dapat membentuk image positif terhadap merek yang muncul, yang pada akhirnya akan menciptakan perilaku positif konsumen</w:t>
      </w:r>
      <w:r>
        <w:rPr>
          <w:color w:val="000000"/>
          <w:lang w:val="fi-FI"/>
        </w:rPr>
        <w:t>.</w:t>
      </w:r>
    </w:p>
    <w:p w:rsidR="007F6911" w:rsidRDefault="007F6911" w:rsidP="0048532B">
      <w:pPr>
        <w:ind w:firstLine="720"/>
        <w:jc w:val="both"/>
      </w:pPr>
      <w:r>
        <w:t xml:space="preserve">Ting </w:t>
      </w:r>
      <w:r w:rsidR="008D0A7C" w:rsidRPr="008D0A7C">
        <w:rPr>
          <w:i/>
        </w:rPr>
        <w:t>et al</w:t>
      </w:r>
      <w:r>
        <w:t>., (2012) dalam penelitiannya menguji pengaruh</w:t>
      </w:r>
      <w:r w:rsidRPr="00A23783">
        <w:t xml:space="preserve"> antara </w:t>
      </w:r>
      <w:r>
        <w:t>keramahan karyawan dan kelengkapan fasilitas terhadap</w:t>
      </w:r>
      <w:r w:rsidRPr="00A23783">
        <w:t xml:space="preserve"> </w:t>
      </w:r>
      <w:r>
        <w:t xml:space="preserve">kepuasan </w:t>
      </w:r>
      <w:r w:rsidR="00C105BF">
        <w:t>pelanggan</w:t>
      </w:r>
      <w:r>
        <w:t xml:space="preserve">, dengan menggunakan metode analisis regressi. Hasil penelitiannya menunjukkan bahwa </w:t>
      </w:r>
      <w:r>
        <w:rPr>
          <w:lang w:val="sv-SE"/>
        </w:rPr>
        <w:t>b</w:t>
      </w:r>
      <w:r w:rsidRPr="000C21C4">
        <w:rPr>
          <w:lang w:val="sv-SE"/>
        </w:rPr>
        <w:t xml:space="preserve">ila konsumen merasa akan mendapatkan kepuasan dari suatu produk (karena produknya mudah diperoleh atau kualitas </w:t>
      </w:r>
      <w:r>
        <w:rPr>
          <w:lang w:val="sv-SE"/>
        </w:rPr>
        <w:t>fasilitas yang diberikan</w:t>
      </w:r>
      <w:r w:rsidRPr="000C21C4">
        <w:rPr>
          <w:lang w:val="sv-SE"/>
        </w:rPr>
        <w:t xml:space="preserve"> dan variasi produknya lengkap) maka konsumen tersebut akan memutuskan untuk membeli produk tersebut</w:t>
      </w:r>
      <w:r>
        <w:rPr>
          <w:lang w:val="sv-SE"/>
        </w:rPr>
        <w:t xml:space="preserve">. Ting </w:t>
      </w:r>
      <w:r w:rsidR="008D0A7C" w:rsidRPr="008D0A7C">
        <w:rPr>
          <w:i/>
          <w:lang w:val="sv-SE"/>
        </w:rPr>
        <w:t>et al</w:t>
      </w:r>
      <w:r>
        <w:rPr>
          <w:lang w:val="sv-SE"/>
        </w:rPr>
        <w:t xml:space="preserve">., (2012) menunjukkan bahwa </w:t>
      </w:r>
      <w:r>
        <w:t>keramahan karyawan dan kelengkapan fasilitas berpengaruh positif terhadap</w:t>
      </w:r>
      <w:r w:rsidRPr="00A23783">
        <w:t xml:space="preserve"> </w:t>
      </w:r>
      <w:r>
        <w:t xml:space="preserve">kepuasan </w:t>
      </w:r>
      <w:r w:rsidR="00C105BF">
        <w:t>pelanggan</w:t>
      </w:r>
      <w:r>
        <w:t>.</w:t>
      </w:r>
    </w:p>
    <w:p w:rsidR="007F6911" w:rsidRDefault="007F6911" w:rsidP="0048532B">
      <w:pPr>
        <w:ind w:firstLine="720"/>
        <w:jc w:val="both"/>
      </w:pPr>
      <w:r>
        <w:t xml:space="preserve">Jakpar </w:t>
      </w:r>
      <w:r w:rsidR="008D0A7C" w:rsidRPr="008D0A7C">
        <w:rPr>
          <w:i/>
        </w:rPr>
        <w:t>et al</w:t>
      </w:r>
      <w:r>
        <w:t>, (2000) dalam penelitiannya menguji pengaruh</w:t>
      </w:r>
      <w:r w:rsidRPr="00A23783">
        <w:t xml:space="preserve"> antara </w:t>
      </w:r>
      <w:r>
        <w:t xml:space="preserve">kepuasan </w:t>
      </w:r>
      <w:r w:rsidR="00C105BF">
        <w:t>pelanggan</w:t>
      </w:r>
      <w:r>
        <w:t xml:space="preserve"> terhadap</w:t>
      </w:r>
      <w:r w:rsidRPr="00A23783">
        <w:t xml:space="preserve"> </w:t>
      </w:r>
      <w:r>
        <w:t xml:space="preserve">minat membeli ulang, dengan menggunakan metode analisis regressi. Hasil penelitiannya menunjukkan bahwa </w:t>
      </w:r>
      <w:r w:rsidRPr="007A7BAA">
        <w:rPr>
          <w:lang w:val="es-CO"/>
        </w:rPr>
        <w:t xml:space="preserve">minat beli ulang suatu produk dipengaruhi langsung oleh kepuasan </w:t>
      </w:r>
      <w:r w:rsidR="00C105BF">
        <w:rPr>
          <w:lang w:val="es-CO"/>
        </w:rPr>
        <w:t>pelanggan</w:t>
      </w:r>
      <w:r w:rsidRPr="007A7BAA">
        <w:rPr>
          <w:lang w:val="es-CO"/>
        </w:rPr>
        <w:t xml:space="preserve"> pada merek ya</w:t>
      </w:r>
      <w:r>
        <w:rPr>
          <w:lang w:val="es-CO"/>
        </w:rPr>
        <w:t xml:space="preserve">ng diakumulasikan melalui waktu, dimana kepuasan </w:t>
      </w:r>
      <w:r w:rsidR="00C105BF">
        <w:rPr>
          <w:lang w:val="es-CO"/>
        </w:rPr>
        <w:t>pelanggan</w:t>
      </w:r>
      <w:r>
        <w:rPr>
          <w:lang w:val="es-CO"/>
        </w:rPr>
        <w:t xml:space="preserve"> berpengaruh positif terhadap minat membeli ulang.</w:t>
      </w:r>
    </w:p>
    <w:p w:rsidR="0048532B" w:rsidRDefault="00A51C83" w:rsidP="0048532B">
      <w:pPr>
        <w:ind w:firstLine="720"/>
        <w:sectPr w:rsidR="0048532B" w:rsidSect="0048532B">
          <w:type w:val="continuous"/>
          <w:pgSz w:w="11907" w:h="16840" w:code="9"/>
          <w:pgMar w:top="2268" w:right="1701" w:bottom="1701" w:left="2268" w:header="964" w:footer="964" w:gutter="0"/>
          <w:pgNumType w:start="1"/>
          <w:cols w:num="2" w:space="720"/>
          <w:docGrid w:linePitch="360"/>
        </w:sectPr>
      </w:pPr>
      <w:r w:rsidRPr="00A51C83">
        <w:t>Ringkasan hasil penelitian terdahulu yang mendukung penelitian ini dapat dijelaskan pada Tabel 2.1 sebagai berikut:</w:t>
      </w:r>
    </w:p>
    <w:p w:rsidR="00A51C83" w:rsidRPr="00A51C83" w:rsidRDefault="00A51C83" w:rsidP="0048532B">
      <w:pPr>
        <w:ind w:firstLine="720"/>
      </w:pPr>
    </w:p>
    <w:p w:rsidR="00C11FDC" w:rsidRDefault="00C11FDC">
      <w:pPr>
        <w:jc w:val="center"/>
        <w:rPr>
          <w:b/>
          <w:bCs/>
        </w:rPr>
      </w:pPr>
    </w:p>
    <w:p w:rsidR="00D02EC6" w:rsidRDefault="00D02EC6">
      <w:pPr>
        <w:jc w:val="center"/>
        <w:rPr>
          <w:b/>
          <w:bCs/>
        </w:rPr>
      </w:pPr>
      <w:r>
        <w:rPr>
          <w:b/>
          <w:bCs/>
        </w:rPr>
        <w:lastRenderedPageBreak/>
        <w:t>Tabel 2.1:</w:t>
      </w:r>
    </w:p>
    <w:p w:rsidR="00D02EC6" w:rsidRDefault="00D02EC6">
      <w:pPr>
        <w:jc w:val="center"/>
        <w:rPr>
          <w:b/>
          <w:bCs/>
        </w:rPr>
      </w:pPr>
      <w:r>
        <w:rPr>
          <w:b/>
          <w:bCs/>
        </w:rPr>
        <w:t>Penelitian Terdahulu</w:t>
      </w:r>
    </w:p>
    <w:tbl>
      <w:tblPr>
        <w:tblW w:w="7970" w:type="dxa"/>
        <w:tblInd w:w="188" w:type="dxa"/>
        <w:tblLayout w:type="fixed"/>
        <w:tblLook w:val="0000"/>
      </w:tblPr>
      <w:tblGrid>
        <w:gridCol w:w="540"/>
        <w:gridCol w:w="1890"/>
        <w:gridCol w:w="1734"/>
        <w:gridCol w:w="2226"/>
        <w:gridCol w:w="1580"/>
      </w:tblGrid>
      <w:tr w:rsidR="00A51C83" w:rsidRPr="00A23783" w:rsidTr="003B7B14">
        <w:tc>
          <w:tcPr>
            <w:tcW w:w="54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rPr>
                <w:b/>
              </w:rPr>
            </w:pPr>
            <w:r w:rsidRPr="00A23783">
              <w:rPr>
                <w:b/>
              </w:rPr>
              <w:t>No</w:t>
            </w:r>
          </w:p>
        </w:tc>
        <w:tc>
          <w:tcPr>
            <w:tcW w:w="189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rPr>
                <w:b/>
              </w:rPr>
            </w:pPr>
            <w:r w:rsidRPr="00A23783">
              <w:rPr>
                <w:b/>
              </w:rPr>
              <w:t>Permasalahan (Hubungan antar variable)</w:t>
            </w:r>
          </w:p>
        </w:tc>
        <w:tc>
          <w:tcPr>
            <w:tcW w:w="1734"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rPr>
                <w:b/>
              </w:rPr>
            </w:pPr>
            <w:r>
              <w:rPr>
                <w:b/>
              </w:rPr>
              <w:t>Hasil Penelitian</w:t>
            </w:r>
            <w:r w:rsidRPr="00A23783">
              <w:rPr>
                <w:b/>
              </w:rPr>
              <w:t xml:space="preserve"> </w:t>
            </w:r>
          </w:p>
        </w:tc>
        <w:tc>
          <w:tcPr>
            <w:tcW w:w="2226"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rPr>
                <w:b/>
              </w:rPr>
            </w:pPr>
            <w:r w:rsidRPr="00A23783">
              <w:rPr>
                <w:b/>
              </w:rPr>
              <w:t>Penulis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51C83" w:rsidRPr="00A23783" w:rsidRDefault="00A51C83" w:rsidP="003B7B14">
            <w:pPr>
              <w:snapToGrid w:val="0"/>
              <w:jc w:val="both"/>
              <w:rPr>
                <w:b/>
              </w:rPr>
            </w:pPr>
            <w:r w:rsidRPr="00A23783">
              <w:rPr>
                <w:b/>
              </w:rPr>
              <w:t>Metode Penelitian</w:t>
            </w:r>
          </w:p>
        </w:tc>
      </w:tr>
      <w:tr w:rsidR="00A51C83" w:rsidRPr="00A23783" w:rsidTr="003B7B14">
        <w:tc>
          <w:tcPr>
            <w:tcW w:w="54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pPr>
            <w:r w:rsidRPr="00A23783">
              <w:t>1</w:t>
            </w:r>
          </w:p>
        </w:tc>
        <w:tc>
          <w:tcPr>
            <w:tcW w:w="1890" w:type="dxa"/>
            <w:tcBorders>
              <w:top w:val="single" w:sz="4" w:space="0" w:color="000000"/>
              <w:left w:val="single" w:sz="4" w:space="0" w:color="000000"/>
              <w:bottom w:val="single" w:sz="4" w:space="0" w:color="000000"/>
            </w:tcBorders>
            <w:shd w:val="clear" w:color="auto" w:fill="auto"/>
          </w:tcPr>
          <w:p w:rsidR="00A51C83" w:rsidRPr="00A23783" w:rsidRDefault="00A51C83" w:rsidP="00A51C83">
            <w:pPr>
              <w:snapToGrid w:val="0"/>
              <w:jc w:val="both"/>
            </w:pPr>
            <w:r w:rsidRPr="00A23783">
              <w:t xml:space="preserve">Hubungan antara </w:t>
            </w:r>
            <w:r>
              <w:t>keramahan karyawan dan kelengkapan fasilitas</w:t>
            </w:r>
            <w:r w:rsidRPr="00A23783">
              <w:t xml:space="preserve"> dgn </w:t>
            </w:r>
            <w:r>
              <w:t xml:space="preserve">kepuasan </w:t>
            </w:r>
            <w:r w:rsidR="00C105BF">
              <w:t>pelanggan</w:t>
            </w:r>
            <w:r>
              <w:t xml:space="preserve"> </w:t>
            </w:r>
          </w:p>
        </w:tc>
        <w:tc>
          <w:tcPr>
            <w:tcW w:w="1734" w:type="dxa"/>
            <w:tcBorders>
              <w:top w:val="single" w:sz="4" w:space="0" w:color="000000"/>
              <w:left w:val="single" w:sz="4" w:space="0" w:color="000000"/>
              <w:bottom w:val="single" w:sz="4" w:space="0" w:color="000000"/>
            </w:tcBorders>
            <w:shd w:val="clear" w:color="auto" w:fill="auto"/>
          </w:tcPr>
          <w:p w:rsidR="00A51C83" w:rsidRDefault="00A51C83" w:rsidP="003B7B14">
            <w:pPr>
              <w:rPr>
                <w:lang w:val="sv-SE"/>
              </w:rPr>
            </w:pPr>
            <w:r w:rsidRPr="00D66F07">
              <w:rPr>
                <w:lang w:val="sv-SE"/>
              </w:rPr>
              <w:t>Signifikan positip.</w:t>
            </w:r>
          </w:p>
          <w:p w:rsidR="00A51C83" w:rsidRPr="00D66F07" w:rsidRDefault="00A51C83" w:rsidP="003B7B14">
            <w:pPr>
              <w:rPr>
                <w:lang w:val="sv-SE"/>
              </w:rPr>
            </w:pPr>
          </w:p>
          <w:p w:rsidR="00A51C83" w:rsidRPr="00D66F07" w:rsidRDefault="00A51C83" w:rsidP="003B7B14">
            <w:pPr>
              <w:rPr>
                <w:lang w:val="sv-SE"/>
              </w:rPr>
            </w:pPr>
          </w:p>
        </w:tc>
        <w:tc>
          <w:tcPr>
            <w:tcW w:w="2226" w:type="dxa"/>
            <w:tcBorders>
              <w:top w:val="single" w:sz="4" w:space="0" w:color="000000"/>
              <w:left w:val="single" w:sz="4" w:space="0" w:color="000000"/>
              <w:bottom w:val="single" w:sz="4" w:space="0" w:color="000000"/>
            </w:tcBorders>
            <w:shd w:val="clear" w:color="auto" w:fill="auto"/>
          </w:tcPr>
          <w:p w:rsidR="00A51C83" w:rsidRPr="00D66F07" w:rsidRDefault="00A51C83" w:rsidP="003B7B14">
            <w:r>
              <w:t xml:space="preserve">Ting </w:t>
            </w:r>
            <w:r w:rsidR="008D0A7C" w:rsidRPr="008D0A7C">
              <w:rPr>
                <w:i/>
              </w:rPr>
              <w:t>et al</w:t>
            </w:r>
            <w:r w:rsidR="000D5054">
              <w:t>.,</w:t>
            </w:r>
            <w:r>
              <w:t xml:space="preserve">  (2012</w:t>
            </w:r>
            <w:r w:rsidRPr="00D66F07">
              <w:t>)</w:t>
            </w:r>
          </w:p>
          <w:p w:rsidR="00A51C83" w:rsidRDefault="00A51C83" w:rsidP="003B7B14"/>
          <w:p w:rsidR="00A51C83" w:rsidRDefault="00A51C83" w:rsidP="003B7B14"/>
          <w:p w:rsidR="00A51C83" w:rsidRPr="00D66F07" w:rsidRDefault="00A51C83" w:rsidP="003B7B14">
            <w:pPr>
              <w:jc w:val="both"/>
              <w:rPr>
                <w:bC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51C83" w:rsidRPr="00D66F07" w:rsidRDefault="00A51C83" w:rsidP="003B7B14">
            <w:pPr>
              <w:jc w:val="both"/>
              <w:rPr>
                <w:lang w:val="pt-BR"/>
              </w:rPr>
            </w:pPr>
            <w:r w:rsidRPr="00D66F07">
              <w:rPr>
                <w:lang w:val="pt-BR"/>
              </w:rPr>
              <w:t>Analisis Regressi</w:t>
            </w:r>
          </w:p>
          <w:p w:rsidR="00A51C83" w:rsidRPr="00D66F07" w:rsidRDefault="00A51C83" w:rsidP="003B7B14">
            <w:pPr>
              <w:jc w:val="both"/>
              <w:rPr>
                <w:lang w:val="pt-BR"/>
              </w:rPr>
            </w:pPr>
          </w:p>
          <w:p w:rsidR="00A51C83" w:rsidRPr="00D66F07" w:rsidRDefault="00A51C83" w:rsidP="003B7B14">
            <w:pPr>
              <w:jc w:val="both"/>
              <w:rPr>
                <w:lang w:val="pt-BR"/>
              </w:rPr>
            </w:pPr>
          </w:p>
        </w:tc>
      </w:tr>
      <w:tr w:rsidR="00A51C83" w:rsidRPr="00A23783" w:rsidTr="003B7B14">
        <w:tc>
          <w:tcPr>
            <w:tcW w:w="54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pPr>
            <w:r>
              <w:t>2</w:t>
            </w:r>
          </w:p>
        </w:tc>
        <w:tc>
          <w:tcPr>
            <w:tcW w:w="1890" w:type="dxa"/>
            <w:tcBorders>
              <w:top w:val="single" w:sz="4" w:space="0" w:color="000000"/>
              <w:left w:val="single" w:sz="4" w:space="0" w:color="000000"/>
              <w:bottom w:val="single" w:sz="4" w:space="0" w:color="000000"/>
            </w:tcBorders>
            <w:shd w:val="clear" w:color="auto" w:fill="auto"/>
          </w:tcPr>
          <w:p w:rsidR="00A51C83" w:rsidRPr="00A23783" w:rsidRDefault="00A51C83" w:rsidP="004F05B5">
            <w:pPr>
              <w:snapToGrid w:val="0"/>
              <w:jc w:val="both"/>
            </w:pPr>
            <w:r w:rsidRPr="00A23783">
              <w:t xml:space="preserve">Hubungan antara </w:t>
            </w:r>
            <w:r>
              <w:t>citra</w:t>
            </w:r>
            <w:r w:rsidRPr="00A23783">
              <w:t xml:space="preserve"> dgn </w:t>
            </w:r>
            <w:r>
              <w:t xml:space="preserve">kepuasan </w:t>
            </w:r>
            <w:r w:rsidR="00C105BF">
              <w:t>pelanggan</w:t>
            </w:r>
            <w:r w:rsidRPr="00A23783">
              <w:t xml:space="preserve"> </w:t>
            </w:r>
          </w:p>
        </w:tc>
        <w:tc>
          <w:tcPr>
            <w:tcW w:w="1734" w:type="dxa"/>
            <w:tcBorders>
              <w:top w:val="single" w:sz="4" w:space="0" w:color="000000"/>
              <w:left w:val="single" w:sz="4" w:space="0" w:color="000000"/>
              <w:bottom w:val="single" w:sz="4" w:space="0" w:color="000000"/>
            </w:tcBorders>
            <w:shd w:val="clear" w:color="auto" w:fill="auto"/>
          </w:tcPr>
          <w:p w:rsidR="00A51C83" w:rsidRDefault="00A51C83" w:rsidP="003B7B14">
            <w:pPr>
              <w:rPr>
                <w:lang w:val="sv-SE"/>
              </w:rPr>
            </w:pPr>
            <w:r>
              <w:rPr>
                <w:lang w:val="sv-SE"/>
              </w:rPr>
              <w:t>Signifikan positip</w:t>
            </w:r>
          </w:p>
          <w:p w:rsidR="00A51C83" w:rsidRDefault="00A51C83" w:rsidP="003B7B14">
            <w:pPr>
              <w:rPr>
                <w:lang w:val="sv-SE"/>
              </w:rPr>
            </w:pPr>
          </w:p>
          <w:p w:rsidR="00A51C83" w:rsidRPr="00D66F07" w:rsidRDefault="00A51C83" w:rsidP="003B7B14">
            <w:pPr>
              <w:rPr>
                <w:lang w:val="sv-SE"/>
              </w:rPr>
            </w:pPr>
          </w:p>
        </w:tc>
        <w:tc>
          <w:tcPr>
            <w:tcW w:w="2226" w:type="dxa"/>
            <w:tcBorders>
              <w:top w:val="single" w:sz="4" w:space="0" w:color="000000"/>
              <w:left w:val="single" w:sz="4" w:space="0" w:color="000000"/>
              <w:bottom w:val="single" w:sz="4" w:space="0" w:color="000000"/>
            </w:tcBorders>
            <w:shd w:val="clear" w:color="auto" w:fill="auto"/>
          </w:tcPr>
          <w:p w:rsidR="00A51C83" w:rsidRPr="00D66F07" w:rsidRDefault="00A51C83" w:rsidP="003B7B14">
            <w:r>
              <w:t>Sharma dan Stafford,  (2000</w:t>
            </w:r>
            <w:r w:rsidRPr="00D66F07">
              <w:t>)</w:t>
            </w:r>
          </w:p>
          <w:p w:rsidR="00A51C83" w:rsidRDefault="00A51C83" w:rsidP="003B7B14"/>
          <w:p w:rsidR="00A51C83" w:rsidRPr="00D66F07" w:rsidRDefault="00A51C83" w:rsidP="003B7B14">
            <w:pPr>
              <w:jc w:val="both"/>
              <w:rPr>
                <w:bC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51C83" w:rsidRPr="00D66F07" w:rsidRDefault="00A51C83" w:rsidP="003B7B14">
            <w:pPr>
              <w:jc w:val="both"/>
              <w:rPr>
                <w:lang w:val="pt-BR"/>
              </w:rPr>
            </w:pPr>
            <w:r w:rsidRPr="00D66F07">
              <w:rPr>
                <w:lang w:val="pt-BR"/>
              </w:rPr>
              <w:t>Analisis Regressi</w:t>
            </w:r>
          </w:p>
          <w:p w:rsidR="00A51C83" w:rsidRPr="00D66F07" w:rsidRDefault="00A51C83" w:rsidP="003B7B14">
            <w:pPr>
              <w:jc w:val="both"/>
              <w:rPr>
                <w:lang w:val="pt-BR"/>
              </w:rPr>
            </w:pPr>
          </w:p>
        </w:tc>
      </w:tr>
      <w:tr w:rsidR="00A51C83" w:rsidRPr="00A23783" w:rsidTr="003B7B14">
        <w:tc>
          <w:tcPr>
            <w:tcW w:w="54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pPr>
            <w:r>
              <w:t>3</w:t>
            </w:r>
            <w:r w:rsidRPr="00A23783">
              <w:t>.</w:t>
            </w:r>
          </w:p>
        </w:tc>
        <w:tc>
          <w:tcPr>
            <w:tcW w:w="1890" w:type="dxa"/>
            <w:tcBorders>
              <w:top w:val="single" w:sz="4" w:space="0" w:color="000000"/>
              <w:left w:val="single" w:sz="4" w:space="0" w:color="000000"/>
              <w:bottom w:val="single" w:sz="4" w:space="0" w:color="000000"/>
            </w:tcBorders>
            <w:shd w:val="clear" w:color="auto" w:fill="auto"/>
          </w:tcPr>
          <w:p w:rsidR="00A51C83" w:rsidRPr="00A23783" w:rsidRDefault="00A51C83" w:rsidP="003B7B14">
            <w:pPr>
              <w:snapToGrid w:val="0"/>
              <w:jc w:val="both"/>
            </w:pPr>
            <w:r w:rsidRPr="00A23783">
              <w:t xml:space="preserve">Hubungan antara </w:t>
            </w:r>
            <w:r>
              <w:t xml:space="preserve">kepuasan </w:t>
            </w:r>
            <w:r w:rsidR="00C105BF">
              <w:t>pelanggan</w:t>
            </w:r>
            <w:r>
              <w:t xml:space="preserve"> </w:t>
            </w:r>
            <w:r w:rsidRPr="00A23783">
              <w:t xml:space="preserve">dgn </w:t>
            </w:r>
            <w:r>
              <w:t>minat beli ulang</w:t>
            </w:r>
          </w:p>
        </w:tc>
        <w:tc>
          <w:tcPr>
            <w:tcW w:w="1734" w:type="dxa"/>
            <w:tcBorders>
              <w:top w:val="single" w:sz="4" w:space="0" w:color="000000"/>
              <w:left w:val="single" w:sz="4" w:space="0" w:color="000000"/>
              <w:bottom w:val="single" w:sz="4" w:space="0" w:color="000000"/>
            </w:tcBorders>
            <w:shd w:val="clear" w:color="auto" w:fill="auto"/>
          </w:tcPr>
          <w:p w:rsidR="00A51C83" w:rsidRPr="00D66F07" w:rsidRDefault="00A51C83" w:rsidP="003B7B14">
            <w:pPr>
              <w:rPr>
                <w:lang w:val="sv-SE"/>
              </w:rPr>
            </w:pPr>
            <w:r w:rsidRPr="00D66F07">
              <w:rPr>
                <w:lang w:val="sv-SE"/>
              </w:rPr>
              <w:t>Signifikan positip.</w:t>
            </w:r>
          </w:p>
          <w:p w:rsidR="00A51C83" w:rsidRPr="00D66F07" w:rsidRDefault="00A51C83" w:rsidP="003B7B14">
            <w:pPr>
              <w:rPr>
                <w:lang w:val="sv-SE"/>
              </w:rPr>
            </w:pPr>
          </w:p>
          <w:p w:rsidR="00A51C83" w:rsidRPr="00D66F07" w:rsidRDefault="00A51C83" w:rsidP="003B7B14">
            <w:pPr>
              <w:rPr>
                <w:lang w:val="sv-SE"/>
              </w:rPr>
            </w:pPr>
          </w:p>
        </w:tc>
        <w:tc>
          <w:tcPr>
            <w:tcW w:w="2226" w:type="dxa"/>
            <w:tcBorders>
              <w:top w:val="single" w:sz="4" w:space="0" w:color="000000"/>
              <w:left w:val="single" w:sz="4" w:space="0" w:color="000000"/>
              <w:bottom w:val="single" w:sz="4" w:space="0" w:color="000000"/>
            </w:tcBorders>
            <w:shd w:val="clear" w:color="auto" w:fill="auto"/>
          </w:tcPr>
          <w:p w:rsidR="00A51C83" w:rsidRPr="00D66F07" w:rsidRDefault="00A51C83" w:rsidP="003B7B14">
            <w:pPr>
              <w:jc w:val="both"/>
              <w:rPr>
                <w:lang w:val="nl-NL"/>
              </w:rPr>
            </w:pPr>
            <w:r>
              <w:t xml:space="preserve">Jakpar </w:t>
            </w:r>
            <w:r w:rsidR="008D0A7C" w:rsidRPr="008D0A7C">
              <w:rPr>
                <w:i/>
              </w:rPr>
              <w:t>et al</w:t>
            </w:r>
            <w:r>
              <w:t>., (2012)</w:t>
            </w:r>
          </w:p>
          <w:p w:rsidR="00A51C83" w:rsidRPr="00D66F07" w:rsidRDefault="00A51C83" w:rsidP="003B7B14">
            <w:pPr>
              <w:jc w:val="both"/>
            </w:pPr>
          </w:p>
          <w:p w:rsidR="00A51C83" w:rsidRPr="00D66F07" w:rsidRDefault="00A51C83" w:rsidP="00A51C83">
            <w:pPr>
              <w:jc w:val="both"/>
              <w:rPr>
                <w:bCs/>
                <w:lang w:val="nl-NL"/>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51C83" w:rsidRPr="00D66F07" w:rsidRDefault="00A51C83" w:rsidP="003B7B14">
            <w:pPr>
              <w:jc w:val="both"/>
              <w:rPr>
                <w:lang w:val="pt-BR"/>
              </w:rPr>
            </w:pPr>
            <w:r w:rsidRPr="00D66F07">
              <w:rPr>
                <w:lang w:val="pt-BR"/>
              </w:rPr>
              <w:t>Analisis Regressi</w:t>
            </w:r>
          </w:p>
        </w:tc>
      </w:tr>
    </w:tbl>
    <w:p w:rsidR="00A51C83" w:rsidRDefault="00A51C83" w:rsidP="00A51C83">
      <w:pPr>
        <w:rPr>
          <w:b/>
          <w:bCs/>
        </w:rPr>
      </w:pPr>
      <w:r>
        <w:t xml:space="preserve"> </w:t>
      </w:r>
      <w:r w:rsidRPr="00A23783">
        <w:t>Sumber: Dari berbagai jurnal</w:t>
      </w:r>
    </w:p>
    <w:p w:rsidR="00A51C83" w:rsidRDefault="00A51C83">
      <w:pPr>
        <w:jc w:val="center"/>
        <w:rPr>
          <w:b/>
          <w:bCs/>
        </w:rPr>
      </w:pPr>
    </w:p>
    <w:p w:rsidR="00D02EC6" w:rsidRDefault="00D02EC6">
      <w:pPr>
        <w:pStyle w:val="Header"/>
        <w:widowControl w:val="0"/>
        <w:tabs>
          <w:tab w:val="clear" w:pos="4320"/>
          <w:tab w:val="clear" w:pos="8640"/>
        </w:tabs>
        <w:spacing w:line="480" w:lineRule="auto"/>
        <w:jc w:val="both"/>
      </w:pPr>
    </w:p>
    <w:p w:rsidR="0048532B" w:rsidRDefault="0048532B" w:rsidP="0048532B">
      <w:pPr>
        <w:pStyle w:val="Heading4"/>
        <w:keepNext w:val="0"/>
        <w:widowControl w:val="0"/>
        <w:jc w:val="both"/>
        <w:sectPr w:rsidR="0048532B" w:rsidSect="0048532B">
          <w:type w:val="continuous"/>
          <w:pgSz w:w="11907" w:h="16840" w:code="9"/>
          <w:pgMar w:top="2268" w:right="1701" w:bottom="1701" w:left="2268" w:header="964" w:footer="964" w:gutter="0"/>
          <w:pgNumType w:start="1"/>
          <w:cols w:space="720"/>
          <w:docGrid w:linePitch="360"/>
        </w:sectPr>
      </w:pPr>
    </w:p>
    <w:p w:rsidR="00D02EC6" w:rsidRDefault="00445E12" w:rsidP="0048532B">
      <w:pPr>
        <w:pStyle w:val="Heading4"/>
        <w:keepNext w:val="0"/>
        <w:widowControl w:val="0"/>
        <w:jc w:val="both"/>
      </w:pPr>
      <w:r>
        <w:lastRenderedPageBreak/>
        <w:t>2.3</w:t>
      </w:r>
      <w:r w:rsidR="00D02EC6">
        <w:t>.</w:t>
      </w:r>
      <w:r>
        <w:t xml:space="preserve"> </w:t>
      </w:r>
      <w:r w:rsidR="00D02EC6">
        <w:t>Kerangka Pemikiran Teoritis</w:t>
      </w:r>
    </w:p>
    <w:p w:rsidR="0048532B" w:rsidRDefault="00D02EC6" w:rsidP="0048532B">
      <w:pPr>
        <w:pStyle w:val="BodyTextIndent"/>
        <w:widowControl w:val="0"/>
        <w:sectPr w:rsidR="0048532B" w:rsidSect="0048532B">
          <w:type w:val="continuous"/>
          <w:pgSz w:w="11907" w:h="16840" w:code="9"/>
          <w:pgMar w:top="2268" w:right="1701" w:bottom="1701" w:left="2268" w:header="964" w:footer="964" w:gutter="0"/>
          <w:pgNumType w:start="1"/>
          <w:cols w:num="2" w:space="720"/>
          <w:docGrid w:linePitch="360"/>
        </w:sectPr>
      </w:pPr>
      <w:r>
        <w:t xml:space="preserve">Berdasarkan uraian </w:t>
      </w:r>
      <w:r w:rsidR="001B7CB0">
        <w:t>pada telaah pustaka</w:t>
      </w:r>
      <w:r>
        <w:t xml:space="preserve">, maka kerangka </w:t>
      </w:r>
      <w:r>
        <w:lastRenderedPageBreak/>
        <w:t>pemikiran teoritis yang digunakan dalam penelitian ini adalah sebagai berikut:</w:t>
      </w:r>
    </w:p>
    <w:p w:rsidR="00D02EC6" w:rsidRDefault="00D02EC6" w:rsidP="0048532B">
      <w:pPr>
        <w:pStyle w:val="BodyTextIndent"/>
        <w:widowControl w:val="0"/>
      </w:pPr>
    </w:p>
    <w:p w:rsidR="00D02EC6" w:rsidRPr="007A7BAA" w:rsidRDefault="00D02EC6">
      <w:pPr>
        <w:widowControl w:val="0"/>
        <w:ind w:left="374"/>
        <w:jc w:val="center"/>
        <w:rPr>
          <w:b/>
          <w:bCs/>
          <w:lang w:val="es-CO"/>
        </w:rPr>
      </w:pPr>
      <w:r w:rsidRPr="007A7BAA">
        <w:rPr>
          <w:b/>
          <w:bCs/>
          <w:lang w:val="es-CO"/>
        </w:rPr>
        <w:t xml:space="preserve">Gambar 2.1: </w:t>
      </w:r>
    </w:p>
    <w:p w:rsidR="00D02EC6" w:rsidRPr="007A7BAA" w:rsidRDefault="00D02EC6">
      <w:pPr>
        <w:pStyle w:val="Heading6"/>
        <w:rPr>
          <w:lang w:val="es-CO"/>
        </w:rPr>
      </w:pPr>
      <w:r w:rsidRPr="007A7BAA">
        <w:rPr>
          <w:lang w:val="es-CO"/>
        </w:rPr>
        <w:t>Kerangka Pemikiran Teoritis</w:t>
      </w:r>
    </w:p>
    <w:p w:rsidR="00D02EC6" w:rsidRPr="007A7BAA" w:rsidRDefault="00D02EC6">
      <w:pPr>
        <w:spacing w:line="480" w:lineRule="auto"/>
        <w:jc w:val="center"/>
        <w:rPr>
          <w:lang w:val="es-CO"/>
        </w:rPr>
      </w:pPr>
      <w:r>
        <w:rPr>
          <w:noProof/>
          <w:sz w:val="20"/>
        </w:rPr>
        <w:pict>
          <v:oval id="_x0000_s1090" style="position:absolute;left:0;text-align:left;margin-left:-10.65pt;margin-top:6pt;width:104.15pt;height:45pt;z-index:251653632">
            <v:textbox>
              <w:txbxContent>
                <w:p w:rsidR="00D02EC6" w:rsidRDefault="00964EDE">
                  <w:pPr>
                    <w:jc w:val="center"/>
                    <w:rPr>
                      <w:b/>
                      <w:bCs/>
                    </w:rPr>
                  </w:pPr>
                  <w:r>
                    <w:rPr>
                      <w:b/>
                      <w:bCs/>
                    </w:rPr>
                    <w:t>Keramahan Karyawan</w:t>
                  </w:r>
                </w:p>
              </w:txbxContent>
            </v:textbox>
          </v:oval>
        </w:pict>
      </w:r>
    </w:p>
    <w:p w:rsidR="00D02EC6" w:rsidRPr="007A7BAA" w:rsidRDefault="00D02EC6">
      <w:pPr>
        <w:tabs>
          <w:tab w:val="left" w:pos="2625"/>
        </w:tabs>
        <w:spacing w:line="480" w:lineRule="auto"/>
        <w:rPr>
          <w:lang w:val="es-CO"/>
        </w:rPr>
      </w:pPr>
      <w:r>
        <w:rPr>
          <w:noProof/>
          <w:sz w:val="20"/>
        </w:rPr>
        <w:pict>
          <v:oval id="_x0000_s1106" style="position:absolute;margin-left:299.2pt;margin-top:14.4pt;width:93.5pt;height:81pt;z-index:251658752">
            <v:textbox>
              <w:txbxContent>
                <w:p w:rsidR="00D02EC6" w:rsidRDefault="00D02EC6">
                  <w:pPr>
                    <w:jc w:val="center"/>
                    <w:rPr>
                      <w:b/>
                      <w:bCs/>
                    </w:rPr>
                  </w:pPr>
                  <w:r>
                    <w:rPr>
                      <w:b/>
                      <w:bCs/>
                    </w:rPr>
                    <w:t>Minat Membeli Ulang</w:t>
                  </w:r>
                </w:p>
              </w:txbxContent>
            </v:textbox>
          </v:oval>
        </w:pict>
      </w:r>
      <w:r>
        <w:rPr>
          <w:noProof/>
          <w:sz w:val="20"/>
        </w:rPr>
        <w:pict>
          <v:line id="_x0000_s1093" style="position:absolute;z-index:251656704" from="93.5pt,5.4pt" to="187pt,59.4pt">
            <v:stroke endarrow="block"/>
          </v:line>
        </w:pict>
      </w:r>
      <w:r>
        <w:rPr>
          <w:noProof/>
          <w:sz w:val="20"/>
        </w:rPr>
        <w:pict>
          <v:oval id="_x0000_s1092" style="position:absolute;margin-left:187pt;margin-top:14.4pt;width:93.5pt;height:81pt;z-index:251655680">
            <v:textbox>
              <w:txbxContent>
                <w:p w:rsidR="00D02EC6" w:rsidRDefault="00964EDE">
                  <w:pPr>
                    <w:jc w:val="center"/>
                    <w:rPr>
                      <w:b/>
                      <w:bCs/>
                    </w:rPr>
                  </w:pPr>
                  <w:r>
                    <w:rPr>
                      <w:b/>
                      <w:bCs/>
                    </w:rPr>
                    <w:t>Kepuasan</w:t>
                  </w:r>
                  <w:r w:rsidR="00D02EC6">
                    <w:rPr>
                      <w:b/>
                      <w:bCs/>
                    </w:rPr>
                    <w:t xml:space="preserve"> </w:t>
                  </w:r>
                  <w:r w:rsidR="00C105BF">
                    <w:rPr>
                      <w:b/>
                      <w:bCs/>
                    </w:rPr>
                    <w:t>Pelanggan</w:t>
                  </w:r>
                </w:p>
              </w:txbxContent>
            </v:textbox>
          </v:oval>
        </w:pict>
      </w:r>
      <w:r w:rsidR="008D0A7C">
        <w:rPr>
          <w:lang w:val="es-CO"/>
        </w:rPr>
        <w:tab/>
        <w:t>H1</w:t>
      </w:r>
    </w:p>
    <w:p w:rsidR="00D02EC6" w:rsidRPr="007A7BAA" w:rsidRDefault="00964EDE">
      <w:pPr>
        <w:tabs>
          <w:tab w:val="left" w:pos="5670"/>
        </w:tabs>
        <w:spacing w:line="480" w:lineRule="auto"/>
        <w:rPr>
          <w:lang w:val="es-CO"/>
        </w:rPr>
      </w:pPr>
      <w:r>
        <w:rPr>
          <w:noProof/>
          <w:sz w:val="20"/>
        </w:rPr>
        <w:pict>
          <v:oval id="_x0000_s1184" style="position:absolute;margin-left:3.75pt;margin-top:13.65pt;width:93.5pt;height:45pt;z-index:251660800">
            <v:textbox style="mso-next-textbox:#_x0000_s1184">
              <w:txbxContent>
                <w:p w:rsidR="00964EDE" w:rsidRDefault="00964EDE" w:rsidP="00964EDE">
                  <w:pPr>
                    <w:jc w:val="center"/>
                    <w:rPr>
                      <w:b/>
                      <w:bCs/>
                    </w:rPr>
                  </w:pPr>
                  <w:r>
                    <w:rPr>
                      <w:b/>
                      <w:bCs/>
                    </w:rPr>
                    <w:t>Citra SPBU</w:t>
                  </w:r>
                </w:p>
              </w:txbxContent>
            </v:textbox>
          </v:oval>
        </w:pict>
      </w:r>
      <w:r w:rsidR="00D02EC6">
        <w:rPr>
          <w:noProof/>
          <w:sz w:val="20"/>
        </w:rPr>
        <w:pict>
          <v:line id="_x0000_s1107" style="position:absolute;z-index:251659776" from="280.5pt,22.8pt" to="299.2pt,22.8pt">
            <v:stroke endarrow="block"/>
          </v:line>
        </w:pict>
      </w:r>
      <w:r w:rsidR="00D02EC6" w:rsidRPr="007A7BAA">
        <w:rPr>
          <w:lang w:val="es-CO"/>
        </w:rPr>
        <w:tab/>
        <w:t>H4</w:t>
      </w:r>
    </w:p>
    <w:p w:rsidR="00D02EC6" w:rsidRPr="007A7BAA" w:rsidRDefault="00964EDE" w:rsidP="008D0A7C">
      <w:pPr>
        <w:pStyle w:val="Header"/>
        <w:tabs>
          <w:tab w:val="clear" w:pos="4320"/>
          <w:tab w:val="clear" w:pos="8640"/>
          <w:tab w:val="left" w:pos="1065"/>
          <w:tab w:val="left" w:pos="2325"/>
        </w:tabs>
        <w:spacing w:line="480" w:lineRule="auto"/>
        <w:rPr>
          <w:lang w:val="es-CO"/>
        </w:rPr>
      </w:pPr>
      <w:r>
        <w:rPr>
          <w:noProof/>
          <w:sz w:val="20"/>
        </w:rPr>
        <w:pict>
          <v:shapetype id="_x0000_t32" coordsize="21600,21600" o:spt="32" o:oned="t" path="m,l21600,21600e" filled="f">
            <v:path arrowok="t" fillok="f" o:connecttype="none"/>
            <o:lock v:ext="edit" shapetype="t"/>
          </v:shapetype>
          <v:shape id="_x0000_s1185" type="#_x0000_t32" style="position:absolute;margin-left:97.25pt;margin-top:4.2pt;width:84.85pt;height:4.35pt;flip:y;z-index:251661824" o:connectortype="straight">
            <v:stroke endarrow="block"/>
          </v:shape>
        </w:pict>
      </w:r>
      <w:r w:rsidR="00D02EC6">
        <w:rPr>
          <w:noProof/>
          <w:sz w:val="20"/>
        </w:rPr>
        <w:pict>
          <v:line id="_x0000_s1094" style="position:absolute;flip:y;z-index:251657728" from="93.5pt,4.2pt" to="187pt,67.2pt">
            <v:stroke endarrow="block"/>
          </v:line>
        </w:pict>
      </w:r>
      <w:r>
        <w:rPr>
          <w:lang w:val="es-CO"/>
        </w:rPr>
        <w:tab/>
      </w:r>
      <w:r w:rsidR="008D0A7C">
        <w:rPr>
          <w:lang w:val="es-CO"/>
        </w:rPr>
        <w:tab/>
        <w:t>H2</w:t>
      </w:r>
    </w:p>
    <w:p w:rsidR="00D02EC6" w:rsidRPr="007A7BAA" w:rsidRDefault="00D02EC6">
      <w:pPr>
        <w:tabs>
          <w:tab w:val="left" w:pos="2730"/>
        </w:tabs>
        <w:spacing w:line="480" w:lineRule="auto"/>
        <w:rPr>
          <w:lang w:val="es-CO"/>
        </w:rPr>
      </w:pPr>
      <w:r>
        <w:rPr>
          <w:noProof/>
          <w:sz w:val="20"/>
        </w:rPr>
        <w:pict>
          <v:oval id="_x0000_s1091" style="position:absolute;margin-left:-18.9pt;margin-top:21.6pt;width:112.4pt;height:45pt;z-index:251654656">
            <v:textbox>
              <w:txbxContent>
                <w:p w:rsidR="00D02EC6" w:rsidRDefault="00964EDE">
                  <w:pPr>
                    <w:jc w:val="center"/>
                    <w:rPr>
                      <w:b/>
                      <w:bCs/>
                    </w:rPr>
                  </w:pPr>
                  <w:r>
                    <w:rPr>
                      <w:b/>
                      <w:bCs/>
                    </w:rPr>
                    <w:t>Kelengkapan Fasilitas</w:t>
                  </w:r>
                </w:p>
              </w:txbxContent>
            </v:textbox>
          </v:oval>
        </w:pict>
      </w:r>
      <w:r w:rsidRPr="007A7BAA">
        <w:rPr>
          <w:lang w:val="es-CO"/>
        </w:rPr>
        <w:tab/>
        <w:t>H3</w:t>
      </w:r>
    </w:p>
    <w:p w:rsidR="00D02EC6" w:rsidRPr="007A7BAA" w:rsidRDefault="00D02EC6">
      <w:pPr>
        <w:pStyle w:val="Heading2"/>
        <w:numPr>
          <w:ilvl w:val="0"/>
          <w:numId w:val="0"/>
        </w:numPr>
        <w:spacing w:line="480" w:lineRule="auto"/>
        <w:ind w:left="360" w:hanging="360"/>
        <w:rPr>
          <w:bCs w:val="0"/>
          <w:lang w:val="es-CO"/>
        </w:rPr>
      </w:pPr>
    </w:p>
    <w:p w:rsidR="00D02EC6" w:rsidRPr="007A7BAA" w:rsidRDefault="00D02EC6">
      <w:pPr>
        <w:rPr>
          <w:lang w:val="es-CO"/>
        </w:rPr>
      </w:pPr>
    </w:p>
    <w:p w:rsidR="00D02EC6" w:rsidRDefault="00D02EC6">
      <w:pPr>
        <w:ind w:left="935" w:hanging="935"/>
        <w:jc w:val="both"/>
        <w:rPr>
          <w:lang w:val="es-CO"/>
        </w:rPr>
      </w:pPr>
      <w:r w:rsidRPr="007A7BAA">
        <w:rPr>
          <w:lang w:val="es-CO"/>
        </w:rPr>
        <w:t xml:space="preserve">Sumber: </w:t>
      </w:r>
      <w:r w:rsidR="009A5633">
        <w:rPr>
          <w:lang w:val="es-CO"/>
        </w:rPr>
        <w:t>Berbagai jurnal, (2014</w:t>
      </w:r>
      <w:r w:rsidR="001B7CB0">
        <w:rPr>
          <w:lang w:val="es-CO"/>
        </w:rPr>
        <w:t>)</w:t>
      </w:r>
    </w:p>
    <w:p w:rsidR="0048532B" w:rsidRDefault="0048532B" w:rsidP="0048532B">
      <w:pPr>
        <w:pStyle w:val="Heading2"/>
        <w:numPr>
          <w:ilvl w:val="0"/>
          <w:numId w:val="0"/>
        </w:numPr>
        <w:ind w:left="360" w:hanging="360"/>
        <w:rPr>
          <w:bCs w:val="0"/>
          <w:lang w:val="es-CO"/>
        </w:rPr>
        <w:sectPr w:rsidR="0048532B" w:rsidSect="0048532B">
          <w:type w:val="continuous"/>
          <w:pgSz w:w="11907" w:h="16840" w:code="9"/>
          <w:pgMar w:top="2268" w:right="1701" w:bottom="1701" w:left="2268" w:header="964" w:footer="964" w:gutter="0"/>
          <w:pgNumType w:start="1"/>
          <w:cols w:space="720"/>
          <w:docGrid w:linePitch="360"/>
        </w:sectPr>
      </w:pPr>
    </w:p>
    <w:p w:rsidR="008D0A7C" w:rsidRPr="007A7BAA" w:rsidRDefault="008D0A7C" w:rsidP="0048532B">
      <w:pPr>
        <w:pStyle w:val="Heading2"/>
        <w:numPr>
          <w:ilvl w:val="0"/>
          <w:numId w:val="0"/>
        </w:numPr>
        <w:ind w:left="360" w:hanging="360"/>
        <w:rPr>
          <w:bCs w:val="0"/>
          <w:lang w:val="es-CO"/>
        </w:rPr>
      </w:pPr>
      <w:r>
        <w:rPr>
          <w:bCs w:val="0"/>
          <w:lang w:val="es-CO"/>
        </w:rPr>
        <w:lastRenderedPageBreak/>
        <w:t>2.4</w:t>
      </w:r>
      <w:r w:rsidRPr="007A7BAA">
        <w:rPr>
          <w:bCs w:val="0"/>
          <w:lang w:val="es-CO"/>
        </w:rPr>
        <w:t>. Perumusan Hipotesis</w:t>
      </w:r>
    </w:p>
    <w:p w:rsidR="008D0A7C" w:rsidRDefault="008D0A7C" w:rsidP="0048532B">
      <w:pPr>
        <w:rPr>
          <w:b/>
        </w:rPr>
      </w:pPr>
      <w:r>
        <w:rPr>
          <w:b/>
          <w:bCs/>
        </w:rPr>
        <w:t>2.4.1</w:t>
      </w:r>
      <w:r w:rsidRPr="00DC1985">
        <w:rPr>
          <w:b/>
          <w:bCs/>
        </w:rPr>
        <w:t xml:space="preserve">. </w:t>
      </w:r>
      <w:r>
        <w:rPr>
          <w:b/>
          <w:bCs/>
        </w:rPr>
        <w:t>Pengaruh Keramahan Karyawan terhadap Kepuasan Pelanggan</w:t>
      </w:r>
    </w:p>
    <w:p w:rsidR="008D0A7C" w:rsidRDefault="008D0A7C" w:rsidP="0048532B">
      <w:pPr>
        <w:ind w:firstLine="720"/>
        <w:jc w:val="both"/>
        <w:rPr>
          <w:bCs/>
          <w:lang w:val="es-CO"/>
        </w:rPr>
      </w:pPr>
      <w:r>
        <w:rPr>
          <w:bCs/>
          <w:lang w:val="es-CO"/>
        </w:rPr>
        <w:t xml:space="preserve">Ting </w:t>
      </w:r>
      <w:r w:rsidRPr="008D0A7C">
        <w:rPr>
          <w:bCs/>
          <w:i/>
          <w:lang w:val="es-CO"/>
        </w:rPr>
        <w:t>et al</w:t>
      </w:r>
      <w:r>
        <w:rPr>
          <w:bCs/>
          <w:lang w:val="es-CO"/>
        </w:rPr>
        <w:t>., (2012)</w:t>
      </w:r>
      <w:r w:rsidRPr="007A7BAA">
        <w:rPr>
          <w:bCs/>
          <w:lang w:val="es-CO"/>
        </w:rPr>
        <w:t xml:space="preserve"> mendefinisikan manajemen kualitas layanan sebagai suatu studi tentang bagaimana bagian pemasaran dan operasional secara bersama melalui teknologi dan orang mampu merencanakan, menciptakan, dan menyerahkan suatu paket yang bermanfaat bagi </w:t>
      </w:r>
      <w:r>
        <w:rPr>
          <w:bCs/>
          <w:lang w:val="es-CO"/>
        </w:rPr>
        <w:t>pelanggan</w:t>
      </w:r>
      <w:r w:rsidRPr="007A7BAA">
        <w:rPr>
          <w:bCs/>
          <w:lang w:val="es-CO"/>
        </w:rPr>
        <w:t xml:space="preserve"> dan kaitannya dengan layanan mereka. Definisi ini mengindikasikan bahwa perhatian utama </w:t>
      </w:r>
      <w:r>
        <w:rPr>
          <w:bCs/>
          <w:lang w:val="es-CO"/>
        </w:rPr>
        <w:t>keramahan karyawan</w:t>
      </w:r>
      <w:r w:rsidRPr="007A7BAA">
        <w:rPr>
          <w:bCs/>
          <w:lang w:val="es-CO"/>
        </w:rPr>
        <w:t xml:space="preserve"> adalah kepuasan </w:t>
      </w:r>
      <w:r>
        <w:rPr>
          <w:bCs/>
          <w:lang w:val="es-CO"/>
        </w:rPr>
        <w:t>pelanggan</w:t>
      </w:r>
      <w:r w:rsidRPr="007A7BAA">
        <w:rPr>
          <w:bCs/>
          <w:lang w:val="es-CO"/>
        </w:rPr>
        <w:t xml:space="preserve">. </w:t>
      </w:r>
      <w:r>
        <w:rPr>
          <w:bCs/>
          <w:lang w:val="es-CO"/>
        </w:rPr>
        <w:t>Hal ini dapat dirumuskan dalam hipótesis pertama sebagai berikut:</w:t>
      </w:r>
    </w:p>
    <w:p w:rsidR="008D0A7C" w:rsidRPr="007A7BAA" w:rsidRDefault="008D0A7C" w:rsidP="0048532B">
      <w:pPr>
        <w:pStyle w:val="BodyTextIndent3"/>
        <w:ind w:left="1439" w:hanging="1065"/>
        <w:rPr>
          <w:lang w:val="es-CO"/>
        </w:rPr>
      </w:pPr>
      <w:r w:rsidRPr="007A7BAA">
        <w:rPr>
          <w:lang w:val="es-CO"/>
        </w:rPr>
        <w:t>H</w:t>
      </w:r>
      <w:r w:rsidRPr="007A7BAA">
        <w:rPr>
          <w:vertAlign w:val="subscript"/>
          <w:lang w:val="es-CO"/>
        </w:rPr>
        <w:t>1</w:t>
      </w:r>
      <w:r w:rsidRPr="007A7BAA">
        <w:rPr>
          <w:lang w:val="es-CO"/>
        </w:rPr>
        <w:t>:</w:t>
      </w:r>
      <w:r w:rsidRPr="007A7BAA">
        <w:rPr>
          <w:lang w:val="es-CO"/>
        </w:rPr>
        <w:tab/>
      </w:r>
      <w:r w:rsidRPr="007A7BAA">
        <w:rPr>
          <w:lang w:val="es-CO"/>
        </w:rPr>
        <w:tab/>
      </w:r>
      <w:r>
        <w:rPr>
          <w:lang w:val="es-CO"/>
        </w:rPr>
        <w:t>Keramahan karyawan</w:t>
      </w:r>
      <w:r w:rsidRPr="007A7BAA">
        <w:rPr>
          <w:lang w:val="es-CO"/>
        </w:rPr>
        <w:t xml:space="preserve"> </w:t>
      </w:r>
      <w:r>
        <w:rPr>
          <w:lang w:val="es-CO"/>
        </w:rPr>
        <w:t xml:space="preserve">berpengaruh positif </w:t>
      </w:r>
      <w:r w:rsidRPr="007A7BAA">
        <w:rPr>
          <w:lang w:val="es-CO"/>
        </w:rPr>
        <w:t xml:space="preserve">terhadap kepuasan </w:t>
      </w:r>
      <w:r>
        <w:rPr>
          <w:lang w:val="es-CO"/>
        </w:rPr>
        <w:t>pelanggan</w:t>
      </w:r>
      <w:r w:rsidRPr="007A7BAA">
        <w:rPr>
          <w:lang w:val="es-CO"/>
        </w:rPr>
        <w:t>.</w:t>
      </w:r>
    </w:p>
    <w:p w:rsidR="008D0A7C" w:rsidRDefault="008D0A7C" w:rsidP="0048532B">
      <w:pPr>
        <w:jc w:val="both"/>
        <w:rPr>
          <w:color w:val="000000"/>
          <w:lang w:val="fi-FI"/>
        </w:rPr>
      </w:pPr>
      <w:r>
        <w:rPr>
          <w:b/>
          <w:bCs/>
        </w:rPr>
        <w:t>2.4.2</w:t>
      </w:r>
      <w:r w:rsidRPr="00DC1985">
        <w:rPr>
          <w:b/>
          <w:bCs/>
        </w:rPr>
        <w:t xml:space="preserve">. </w:t>
      </w:r>
      <w:r>
        <w:rPr>
          <w:b/>
          <w:bCs/>
        </w:rPr>
        <w:t>Pengaruh Citra SPBU terhadap Kepuasan Pelanggan</w:t>
      </w:r>
    </w:p>
    <w:p w:rsidR="008D0A7C" w:rsidRDefault="008D0A7C" w:rsidP="0048532B">
      <w:pPr>
        <w:ind w:firstLine="720"/>
        <w:jc w:val="both"/>
        <w:rPr>
          <w:color w:val="000000"/>
          <w:lang w:val="fi-FI"/>
        </w:rPr>
      </w:pPr>
      <w:r>
        <w:rPr>
          <w:color w:val="000000"/>
          <w:lang w:val="fi-FI"/>
        </w:rPr>
        <w:t>Menurut Kotler (1997</w:t>
      </w:r>
      <w:r w:rsidRPr="004C3FA0">
        <w:rPr>
          <w:color w:val="000000"/>
          <w:lang w:val="fi-FI"/>
        </w:rPr>
        <w:t xml:space="preserve">), menyebutkan bahwa </w:t>
      </w:r>
      <w:r w:rsidRPr="00DE30C6">
        <w:rPr>
          <w:iCs/>
          <w:color w:val="000000"/>
          <w:lang w:val="fi-FI"/>
        </w:rPr>
        <w:t>citra perusahaan</w:t>
      </w:r>
      <w:r w:rsidRPr="004C3FA0">
        <w:rPr>
          <w:color w:val="000000"/>
          <w:lang w:val="fi-FI"/>
        </w:rPr>
        <w:t xml:space="preserve"> adalah sejumlah keyakinan tentang </w:t>
      </w:r>
      <w:r>
        <w:rPr>
          <w:color w:val="000000"/>
          <w:lang w:val="fi-FI"/>
        </w:rPr>
        <w:t>perusahaan</w:t>
      </w:r>
      <w:r w:rsidRPr="004C3FA0">
        <w:rPr>
          <w:color w:val="000000"/>
          <w:lang w:val="fi-FI"/>
        </w:rPr>
        <w:t xml:space="preserve">. </w:t>
      </w:r>
      <w:r>
        <w:rPr>
          <w:color w:val="000000"/>
          <w:lang w:val="fi-FI"/>
        </w:rPr>
        <w:t>Citra perusahaan</w:t>
      </w:r>
      <w:r w:rsidRPr="004C3FA0">
        <w:rPr>
          <w:color w:val="000000"/>
          <w:lang w:val="fi-FI"/>
        </w:rPr>
        <w:t xml:space="preserve"> merupakan segala hal yang berkaitan dengan ingatan mengenai </w:t>
      </w:r>
      <w:r>
        <w:rPr>
          <w:color w:val="000000"/>
          <w:lang w:val="fi-FI"/>
        </w:rPr>
        <w:t>perusahaan</w:t>
      </w:r>
      <w:r w:rsidRPr="004C3FA0">
        <w:rPr>
          <w:color w:val="000000"/>
          <w:lang w:val="fi-FI"/>
        </w:rPr>
        <w:t xml:space="preserve">. </w:t>
      </w:r>
      <w:r>
        <w:rPr>
          <w:color w:val="000000"/>
          <w:lang w:val="fi-FI"/>
        </w:rPr>
        <w:t>Citra perusahaan</w:t>
      </w:r>
      <w:r w:rsidRPr="004C3FA0">
        <w:rPr>
          <w:color w:val="000000"/>
          <w:lang w:val="fi-FI"/>
        </w:rPr>
        <w:t xml:space="preserve"> merupakan kumpulan keterkaitan </w:t>
      </w:r>
      <w:r>
        <w:rPr>
          <w:color w:val="000000"/>
          <w:lang w:val="fi-FI"/>
        </w:rPr>
        <w:t>perusahaan</w:t>
      </w:r>
      <w:r w:rsidRPr="004C3FA0">
        <w:rPr>
          <w:color w:val="000000"/>
          <w:lang w:val="fi-FI"/>
        </w:rPr>
        <w:t xml:space="preserve"> pada saat konsumen mengingat </w:t>
      </w:r>
      <w:r>
        <w:rPr>
          <w:color w:val="000000"/>
          <w:lang w:val="fi-FI"/>
        </w:rPr>
        <w:t>perusahaan</w:t>
      </w:r>
      <w:r w:rsidRPr="004C3FA0">
        <w:rPr>
          <w:color w:val="000000"/>
          <w:lang w:val="fi-FI"/>
        </w:rPr>
        <w:t xml:space="preserve"> (</w:t>
      </w:r>
      <w:r>
        <w:rPr>
          <w:color w:val="000000"/>
          <w:lang w:val="fi-FI"/>
        </w:rPr>
        <w:t>Sharma dan Stafford</w:t>
      </w:r>
      <w:r w:rsidRPr="004C3FA0">
        <w:rPr>
          <w:color w:val="000000"/>
          <w:lang w:val="fi-FI"/>
        </w:rPr>
        <w:t xml:space="preserve">, </w:t>
      </w:r>
      <w:r>
        <w:rPr>
          <w:color w:val="000000"/>
          <w:lang w:val="fi-FI"/>
        </w:rPr>
        <w:t>2000</w:t>
      </w:r>
      <w:r w:rsidRPr="004C3FA0">
        <w:rPr>
          <w:color w:val="000000"/>
          <w:lang w:val="fi-FI"/>
        </w:rPr>
        <w:t xml:space="preserve">). </w:t>
      </w:r>
      <w:r>
        <w:rPr>
          <w:color w:val="000000"/>
          <w:lang w:val="fi-FI"/>
        </w:rPr>
        <w:t>Citra perusahaan</w:t>
      </w:r>
      <w:r w:rsidRPr="004C3FA0">
        <w:rPr>
          <w:color w:val="000000"/>
          <w:lang w:val="fi-FI"/>
        </w:rPr>
        <w:t xml:space="preserve"> menjadi salah satu komponen yang membe</w:t>
      </w:r>
      <w:r>
        <w:rPr>
          <w:color w:val="000000"/>
          <w:lang w:val="fi-FI"/>
        </w:rPr>
        <w:t>n</w:t>
      </w:r>
      <w:r w:rsidRPr="004C3FA0">
        <w:rPr>
          <w:color w:val="000000"/>
          <w:lang w:val="fi-FI"/>
        </w:rPr>
        <w:t xml:space="preserve">tuk </w:t>
      </w:r>
      <w:r>
        <w:rPr>
          <w:color w:val="000000"/>
          <w:lang w:val="fi-FI"/>
        </w:rPr>
        <w:t>kepuasan pelanggan</w:t>
      </w:r>
      <w:r w:rsidRPr="004C3FA0">
        <w:rPr>
          <w:color w:val="000000"/>
          <w:lang w:val="fi-FI"/>
        </w:rPr>
        <w:t xml:space="preserve"> dikarenakan </w:t>
      </w:r>
      <w:r>
        <w:rPr>
          <w:color w:val="000000"/>
          <w:lang w:val="fi-FI"/>
        </w:rPr>
        <w:t>citra perusahaan</w:t>
      </w:r>
      <w:r w:rsidRPr="004C3FA0">
        <w:rPr>
          <w:color w:val="000000"/>
          <w:lang w:val="fi-FI"/>
        </w:rPr>
        <w:t xml:space="preserve"> dapat membentuk image positif terhadap merek yang muncul, yang pada akhirnya akan menciptakan perilaku positif konsumen.</w:t>
      </w:r>
      <w:r>
        <w:rPr>
          <w:color w:val="000000"/>
          <w:lang w:val="fi-FI"/>
        </w:rPr>
        <w:t xml:space="preserve"> </w:t>
      </w:r>
      <w:r>
        <w:rPr>
          <w:bCs/>
          <w:lang w:val="es-CO"/>
        </w:rPr>
        <w:t>Hal ini dapat dirumuskan dalam hipótesis kedua sebagai berikut:</w:t>
      </w:r>
    </w:p>
    <w:p w:rsidR="008D0A7C" w:rsidRPr="007A7BAA" w:rsidRDefault="008D0A7C" w:rsidP="0048532B">
      <w:pPr>
        <w:pStyle w:val="BodyTextIndent3"/>
        <w:ind w:left="1439" w:hanging="1065"/>
        <w:rPr>
          <w:lang w:val="es-CO"/>
        </w:rPr>
      </w:pPr>
      <w:r w:rsidRPr="007A7BAA">
        <w:rPr>
          <w:lang w:val="es-CO"/>
        </w:rPr>
        <w:lastRenderedPageBreak/>
        <w:t>H</w:t>
      </w:r>
      <w:r w:rsidRPr="007A7BAA">
        <w:rPr>
          <w:vertAlign w:val="subscript"/>
          <w:lang w:val="es-CO"/>
        </w:rPr>
        <w:t>2</w:t>
      </w:r>
      <w:r w:rsidRPr="007A7BAA">
        <w:rPr>
          <w:lang w:val="es-CO"/>
        </w:rPr>
        <w:t>:</w:t>
      </w:r>
      <w:r w:rsidRPr="007A7BAA">
        <w:rPr>
          <w:lang w:val="es-CO"/>
        </w:rPr>
        <w:tab/>
      </w:r>
      <w:r w:rsidRPr="007A7BAA">
        <w:rPr>
          <w:lang w:val="es-CO"/>
        </w:rPr>
        <w:tab/>
      </w:r>
      <w:r>
        <w:rPr>
          <w:lang w:val="es-CO"/>
        </w:rPr>
        <w:t>Citra SPBU</w:t>
      </w:r>
      <w:r w:rsidRPr="007A7BAA">
        <w:rPr>
          <w:lang w:val="es-CO"/>
        </w:rPr>
        <w:t xml:space="preserve"> </w:t>
      </w:r>
      <w:r>
        <w:rPr>
          <w:lang w:val="es-CO"/>
        </w:rPr>
        <w:t xml:space="preserve">berpengaruh positif </w:t>
      </w:r>
      <w:r w:rsidRPr="007A7BAA">
        <w:rPr>
          <w:lang w:val="es-CO"/>
        </w:rPr>
        <w:t xml:space="preserve">terhadap kepuasan </w:t>
      </w:r>
      <w:r>
        <w:rPr>
          <w:lang w:val="es-CO"/>
        </w:rPr>
        <w:t>pelanggan</w:t>
      </w:r>
      <w:r w:rsidRPr="007A7BAA">
        <w:rPr>
          <w:lang w:val="es-CO"/>
        </w:rPr>
        <w:t>..</w:t>
      </w:r>
    </w:p>
    <w:p w:rsidR="009A5633" w:rsidRDefault="009A5633" w:rsidP="0048532B">
      <w:pPr>
        <w:jc w:val="both"/>
        <w:rPr>
          <w:b/>
          <w:bCs/>
        </w:rPr>
      </w:pPr>
    </w:p>
    <w:p w:rsidR="008D0A7C" w:rsidRDefault="008D0A7C" w:rsidP="0048532B">
      <w:pPr>
        <w:jc w:val="both"/>
      </w:pPr>
      <w:r>
        <w:rPr>
          <w:b/>
          <w:bCs/>
        </w:rPr>
        <w:t>2.4.3</w:t>
      </w:r>
      <w:r w:rsidRPr="00DC1985">
        <w:rPr>
          <w:b/>
          <w:bCs/>
        </w:rPr>
        <w:t xml:space="preserve">. </w:t>
      </w:r>
      <w:r>
        <w:rPr>
          <w:b/>
          <w:bCs/>
        </w:rPr>
        <w:t>Pengaruh Kelengkapan Fasilitas terhadap Kepuasan Pelanggan</w:t>
      </w:r>
    </w:p>
    <w:p w:rsidR="008D0A7C" w:rsidRDefault="008D0A7C" w:rsidP="0048532B">
      <w:pPr>
        <w:ind w:firstLine="567"/>
        <w:jc w:val="both"/>
        <w:rPr>
          <w:lang w:val="sv-SE"/>
        </w:rPr>
      </w:pPr>
      <w:r>
        <w:t xml:space="preserve">Ting </w:t>
      </w:r>
      <w:r w:rsidRPr="008D0A7C">
        <w:rPr>
          <w:i/>
        </w:rPr>
        <w:t>et al</w:t>
      </w:r>
      <w:r>
        <w:t>.,</w:t>
      </w:r>
      <w:r w:rsidRPr="000C21C4">
        <w:t xml:space="preserve"> (</w:t>
      </w:r>
      <w:r>
        <w:t>2012</w:t>
      </w:r>
      <w:r w:rsidRPr="000C21C4">
        <w:t>)</w:t>
      </w:r>
      <w:r w:rsidRPr="000C21C4">
        <w:rPr>
          <w:lang w:val="sv-SE"/>
        </w:rPr>
        <w:t xml:space="preserve"> menyatakan</w:t>
      </w:r>
      <w:r>
        <w:rPr>
          <w:lang w:val="sv-SE"/>
        </w:rPr>
        <w:t xml:space="preserve"> b</w:t>
      </w:r>
      <w:r w:rsidRPr="000C21C4">
        <w:rPr>
          <w:lang w:val="sv-SE"/>
        </w:rPr>
        <w:t xml:space="preserve">ila konsumen merasa akan mendapatkan kepuasan dari suatu produk (karena produknya mudah diperoleh atau kualitas </w:t>
      </w:r>
      <w:r>
        <w:rPr>
          <w:lang w:val="sv-SE"/>
        </w:rPr>
        <w:t>fasilitas yang diberikan</w:t>
      </w:r>
      <w:r w:rsidRPr="000C21C4">
        <w:rPr>
          <w:lang w:val="sv-SE"/>
        </w:rPr>
        <w:t xml:space="preserve"> dan variasi produknya lengkap) maka konsumen tersebut akan memutuskan untuk membeli produk tersebut.</w:t>
      </w:r>
      <w:r>
        <w:rPr>
          <w:lang w:val="sv-SE"/>
        </w:rPr>
        <w:t xml:space="preserve"> </w:t>
      </w:r>
      <w:r>
        <w:rPr>
          <w:bCs/>
          <w:lang w:val="es-CO"/>
        </w:rPr>
        <w:t>Hal ini dapat dirumuskan dalam hipótesis ketiga sebagai berikut:</w:t>
      </w:r>
    </w:p>
    <w:p w:rsidR="008D0A7C" w:rsidRDefault="008D0A7C" w:rsidP="0048532B">
      <w:pPr>
        <w:pStyle w:val="BodyTextIndent3"/>
        <w:ind w:left="0" w:firstLine="0"/>
        <w:rPr>
          <w:lang w:val="es-CO"/>
        </w:rPr>
      </w:pPr>
      <w:r w:rsidRPr="007A7BAA">
        <w:rPr>
          <w:lang w:val="es-CO"/>
        </w:rPr>
        <w:t>H</w:t>
      </w:r>
      <w:r w:rsidRPr="007A7BAA">
        <w:rPr>
          <w:vertAlign w:val="subscript"/>
          <w:lang w:val="es-CO"/>
        </w:rPr>
        <w:t>3</w:t>
      </w:r>
      <w:r w:rsidRPr="007A7BAA">
        <w:rPr>
          <w:lang w:val="es-CO"/>
        </w:rPr>
        <w:t>:</w:t>
      </w:r>
      <w:r w:rsidRPr="007A7BAA">
        <w:rPr>
          <w:lang w:val="es-CO"/>
        </w:rPr>
        <w:tab/>
      </w:r>
      <w:r>
        <w:rPr>
          <w:lang w:val="es-CO"/>
        </w:rPr>
        <w:t>Kelengkapan fasilitas</w:t>
      </w:r>
      <w:r w:rsidRPr="007A7BAA">
        <w:rPr>
          <w:lang w:val="es-CO"/>
        </w:rPr>
        <w:t xml:space="preserve"> </w:t>
      </w:r>
      <w:r>
        <w:rPr>
          <w:lang w:val="es-CO"/>
        </w:rPr>
        <w:t xml:space="preserve">berpengaruh positif </w:t>
      </w:r>
      <w:r w:rsidRPr="007A7BAA">
        <w:rPr>
          <w:lang w:val="es-CO"/>
        </w:rPr>
        <w:t xml:space="preserve">terhadap kepuasan </w:t>
      </w:r>
      <w:r>
        <w:rPr>
          <w:lang w:val="es-CO"/>
        </w:rPr>
        <w:t>pelanggan</w:t>
      </w:r>
      <w:r w:rsidRPr="007A7BAA">
        <w:rPr>
          <w:lang w:val="es-CO"/>
        </w:rPr>
        <w:t>.</w:t>
      </w:r>
    </w:p>
    <w:p w:rsidR="008D0A7C" w:rsidRDefault="008D0A7C" w:rsidP="0048532B">
      <w:pPr>
        <w:rPr>
          <w:b/>
        </w:rPr>
      </w:pPr>
      <w:r>
        <w:rPr>
          <w:b/>
          <w:bCs/>
        </w:rPr>
        <w:t>2.4</w:t>
      </w:r>
      <w:r w:rsidRPr="00DC1985">
        <w:rPr>
          <w:b/>
          <w:bCs/>
        </w:rPr>
        <w:t>.</w:t>
      </w:r>
      <w:r>
        <w:rPr>
          <w:b/>
          <w:bCs/>
        </w:rPr>
        <w:t>4.</w:t>
      </w:r>
      <w:r w:rsidRPr="00DC1985">
        <w:rPr>
          <w:b/>
          <w:bCs/>
        </w:rPr>
        <w:t xml:space="preserve"> </w:t>
      </w:r>
      <w:r>
        <w:rPr>
          <w:b/>
          <w:bCs/>
        </w:rPr>
        <w:t>Pengaruh Kepuasan Pelanggan terhadap Minat Membeli Ulang</w:t>
      </w:r>
    </w:p>
    <w:p w:rsidR="008D0A7C" w:rsidRDefault="008D0A7C" w:rsidP="0048532B">
      <w:pPr>
        <w:pStyle w:val="BodyTextIndent"/>
        <w:ind w:left="0"/>
        <w:rPr>
          <w:bCs/>
        </w:rPr>
      </w:pPr>
      <w:r>
        <w:rPr>
          <w:bCs/>
        </w:rPr>
        <w:t>Saat ini kepuasan pelanggan menjadi fokus perhatian oleh hampir semua pihak, baik pemerintah, pelaku bisnis, konsumen dan sebagainya. Hal ini disebabkan semakin baiknya pemahaman mereka atas konsep kepuasan pelanggan sebagai strategi untuk memenangkan persaingan di dunia bisnis. Kepuasan pelanggan merupakan hal yang penting bagi penyelenggara jasa, karena pelanggan akan menyebarluaskan rasa puasnya ke calon pelanggan, sehingga akan menaikkan reputasi si pemberi jasa.</w:t>
      </w:r>
    </w:p>
    <w:p w:rsidR="008D0A7C" w:rsidRDefault="008D0A7C" w:rsidP="0048532B">
      <w:pPr>
        <w:pStyle w:val="BodyTextIndent"/>
        <w:ind w:left="0"/>
        <w:rPr>
          <w:bCs/>
        </w:rPr>
      </w:pPr>
      <w:r w:rsidRPr="007A7BAA">
        <w:rPr>
          <w:lang w:val="es-CO"/>
        </w:rPr>
        <w:t xml:space="preserve">Dalam kondisi persaingan yang ketat, hal utama yang harus diprioritaskan adalah kepuasan </w:t>
      </w:r>
      <w:r>
        <w:rPr>
          <w:lang w:val="es-CO"/>
        </w:rPr>
        <w:t>pelanggan</w:t>
      </w:r>
      <w:r w:rsidRPr="007A7BAA">
        <w:rPr>
          <w:lang w:val="es-CO"/>
        </w:rPr>
        <w:t xml:space="preserve"> (</w:t>
      </w:r>
      <w:r w:rsidRPr="007A7BAA">
        <w:rPr>
          <w:i/>
          <w:iCs/>
          <w:lang w:val="es-CO"/>
        </w:rPr>
        <w:t>customer satisfaction</w:t>
      </w:r>
      <w:r w:rsidRPr="007A7BAA">
        <w:rPr>
          <w:lang w:val="es-CO"/>
        </w:rPr>
        <w:t xml:space="preserve">) yang pada akhirnya akan menarik minat </w:t>
      </w:r>
      <w:r>
        <w:rPr>
          <w:lang w:val="es-CO"/>
        </w:rPr>
        <w:t>pelanggan</w:t>
      </w:r>
      <w:r w:rsidRPr="007A7BAA">
        <w:rPr>
          <w:lang w:val="es-CO"/>
        </w:rPr>
        <w:t xml:space="preserve"> untuk membeli </w:t>
      </w:r>
      <w:r w:rsidRPr="007A7BAA">
        <w:rPr>
          <w:lang w:val="es-CO"/>
        </w:rPr>
        <w:lastRenderedPageBreak/>
        <w:t>ulang suatu produk (</w:t>
      </w:r>
      <w:r>
        <w:t xml:space="preserve">Jakpar </w:t>
      </w:r>
      <w:r w:rsidRPr="008D0A7C">
        <w:rPr>
          <w:i/>
        </w:rPr>
        <w:t>et al</w:t>
      </w:r>
      <w:r>
        <w:t>., 2012</w:t>
      </w:r>
      <w:r w:rsidRPr="007A7BAA">
        <w:rPr>
          <w:lang w:val="es-CO"/>
        </w:rPr>
        <w:t xml:space="preserve">) sehingga perusahaan dapat bertahan, bersaing dan menguasai pangsa pasar. </w:t>
      </w:r>
      <w:r>
        <w:t xml:space="preserve">Jakpar </w:t>
      </w:r>
      <w:r w:rsidRPr="008D0A7C">
        <w:rPr>
          <w:i/>
        </w:rPr>
        <w:t>et al</w:t>
      </w:r>
      <w:r>
        <w:t>., (2012)</w:t>
      </w:r>
      <w:r w:rsidRPr="007A7BAA">
        <w:rPr>
          <w:lang w:val="es-CO"/>
        </w:rPr>
        <w:t xml:space="preserve"> menyatakan bahwa minat beli ulang suatu produk dipengaruhi langsung oleh kepuasan </w:t>
      </w:r>
      <w:r>
        <w:rPr>
          <w:lang w:val="es-CO"/>
        </w:rPr>
        <w:t>pelanggan</w:t>
      </w:r>
      <w:r w:rsidRPr="007A7BAA">
        <w:rPr>
          <w:lang w:val="es-CO"/>
        </w:rPr>
        <w:t xml:space="preserve"> pada merek yang diakumulasikan melalui waktu.</w:t>
      </w:r>
      <w:r>
        <w:rPr>
          <w:lang w:val="es-CO"/>
        </w:rPr>
        <w:t xml:space="preserve"> </w:t>
      </w:r>
      <w:r>
        <w:rPr>
          <w:bCs/>
          <w:lang w:val="es-CO"/>
        </w:rPr>
        <w:t>Hal ini dapat dirumuskan dalam hipótesis keempat sebagai berikut:</w:t>
      </w:r>
    </w:p>
    <w:p w:rsidR="008D0A7C" w:rsidRDefault="008D0A7C" w:rsidP="0048532B">
      <w:pPr>
        <w:rPr>
          <w:b/>
        </w:rPr>
      </w:pPr>
      <w:r w:rsidRPr="007A7BAA">
        <w:rPr>
          <w:lang w:val="es-CO"/>
        </w:rPr>
        <w:t>H</w:t>
      </w:r>
      <w:r w:rsidRPr="007A7BAA">
        <w:rPr>
          <w:vertAlign w:val="subscript"/>
          <w:lang w:val="es-CO"/>
        </w:rPr>
        <w:t>4</w:t>
      </w:r>
      <w:r w:rsidRPr="007A7BAA">
        <w:rPr>
          <w:lang w:val="es-CO"/>
        </w:rPr>
        <w:t xml:space="preserve">: </w:t>
      </w:r>
      <w:r w:rsidRPr="007A7BAA">
        <w:rPr>
          <w:lang w:val="es-CO"/>
        </w:rPr>
        <w:tab/>
      </w:r>
      <w:r>
        <w:rPr>
          <w:lang w:val="es-CO"/>
        </w:rPr>
        <w:t>Kepuasan pelanggan</w:t>
      </w:r>
      <w:r w:rsidRPr="007A7BAA">
        <w:rPr>
          <w:lang w:val="es-CO"/>
        </w:rPr>
        <w:t xml:space="preserve"> </w:t>
      </w:r>
      <w:r>
        <w:rPr>
          <w:lang w:val="es-CO"/>
        </w:rPr>
        <w:t xml:space="preserve">berpengaruh positif </w:t>
      </w:r>
      <w:r w:rsidRPr="007A7BAA">
        <w:rPr>
          <w:lang w:val="es-CO"/>
        </w:rPr>
        <w:t xml:space="preserve">terhadap </w:t>
      </w:r>
      <w:r>
        <w:rPr>
          <w:lang w:val="es-CO"/>
        </w:rPr>
        <w:t>minat membeli u</w:t>
      </w:r>
      <w:r w:rsidRPr="007A7BAA">
        <w:rPr>
          <w:lang w:val="es-CO"/>
        </w:rPr>
        <w:t>lang.</w:t>
      </w:r>
    </w:p>
    <w:p w:rsidR="00171995" w:rsidRDefault="00171995" w:rsidP="0048532B">
      <w:pPr>
        <w:pStyle w:val="Heading1"/>
        <w:jc w:val="left"/>
        <w:rPr>
          <w:lang w:val="en-GB"/>
        </w:rPr>
      </w:pPr>
    </w:p>
    <w:p w:rsidR="00D02EC6" w:rsidRDefault="00171995" w:rsidP="0048532B">
      <w:pPr>
        <w:pStyle w:val="Heading1"/>
        <w:jc w:val="left"/>
        <w:rPr>
          <w:lang w:val="en-GB"/>
        </w:rPr>
      </w:pPr>
      <w:r>
        <w:rPr>
          <w:lang w:val="en-GB"/>
        </w:rPr>
        <w:t xml:space="preserve">III. </w:t>
      </w:r>
      <w:r w:rsidR="00D02EC6">
        <w:rPr>
          <w:lang w:val="en-GB"/>
        </w:rPr>
        <w:t>METODE PENELITIAN</w:t>
      </w:r>
    </w:p>
    <w:p w:rsidR="00D02EC6" w:rsidRDefault="00D02EC6" w:rsidP="0048532B">
      <w:pPr>
        <w:jc w:val="center"/>
        <w:rPr>
          <w:b/>
          <w:bCs/>
        </w:rPr>
      </w:pPr>
    </w:p>
    <w:p w:rsidR="00445E12" w:rsidRDefault="00171995" w:rsidP="0048532B">
      <w:pPr>
        <w:ind w:firstLine="720"/>
        <w:jc w:val="both"/>
        <w:rPr>
          <w:b/>
          <w:bCs/>
        </w:rPr>
      </w:pPr>
      <w:r w:rsidRPr="00DC0ED5">
        <w:rPr>
          <w:noProof/>
          <w:lang w:val="id-ID"/>
        </w:rPr>
        <w:t xml:space="preserve">Sampel penelitian ini adalah </w:t>
      </w:r>
      <w:r>
        <w:rPr>
          <w:noProof/>
        </w:rPr>
        <w:t>pelanggan SPBU Alvia Brother’s Sampang Madura</w:t>
      </w:r>
      <w:r w:rsidRPr="00DC0ED5">
        <w:rPr>
          <w:noProof/>
          <w:lang w:val="id-ID"/>
        </w:rPr>
        <w:t>, seju</w:t>
      </w:r>
      <w:r>
        <w:rPr>
          <w:noProof/>
          <w:lang w:val="id-ID"/>
        </w:rPr>
        <w:t>mlah</w:t>
      </w:r>
      <w:r>
        <w:rPr>
          <w:noProof/>
        </w:rPr>
        <w:t xml:space="preserve">  100</w:t>
      </w:r>
      <w:r w:rsidRPr="00DC0ED5">
        <w:rPr>
          <w:noProof/>
          <w:lang w:val="id-ID"/>
        </w:rPr>
        <w:t xml:space="preserve"> orang. </w:t>
      </w:r>
      <w:r w:rsidRPr="00DC0ED5">
        <w:t xml:space="preserve">Teknik analisis yang digunakan adalah regresi berganda </w:t>
      </w:r>
      <w:r w:rsidRPr="00DC0ED5">
        <w:lastRenderedPageBreak/>
        <w:t xml:space="preserve">dengan persamaan kuadrat terkecil dan uji hipotesis menggunakan t-statistik untuk menguji koefisien regresi parsial serta f-statistik untuk menguji keberartian pengaruh secara bersama-sama dengan </w:t>
      </w:r>
      <w:r w:rsidRPr="00DC0ED5">
        <w:rPr>
          <w:i/>
          <w:iCs/>
        </w:rPr>
        <w:t>level of significance</w:t>
      </w:r>
      <w:r w:rsidRPr="00DC0ED5">
        <w:t xml:space="preserve"> 5%. Selain itu juga dilakukan uji asumsi klasik yang meliputi uji normalitas, uji multikolinieritas, uji dan heteroskedastisitas</w:t>
      </w:r>
    </w:p>
    <w:p w:rsidR="00D02EC6" w:rsidRDefault="00D02EC6" w:rsidP="0048532B">
      <w:pPr>
        <w:jc w:val="center"/>
        <w:rPr>
          <w:b/>
          <w:bCs/>
        </w:rPr>
      </w:pPr>
    </w:p>
    <w:p w:rsidR="00D02EC6" w:rsidRPr="00171995" w:rsidRDefault="00171995" w:rsidP="0048532B">
      <w:pPr>
        <w:jc w:val="both"/>
        <w:rPr>
          <w:b/>
        </w:rPr>
      </w:pPr>
      <w:r w:rsidRPr="00171995">
        <w:rPr>
          <w:b/>
        </w:rPr>
        <w:t>IV. ANALISIS DAN PEMBAHASAN</w:t>
      </w:r>
    </w:p>
    <w:p w:rsidR="00171995" w:rsidRPr="00A0379D" w:rsidRDefault="00171995" w:rsidP="0048532B">
      <w:pPr>
        <w:jc w:val="both"/>
        <w:rPr>
          <w:b/>
          <w:lang w:val="es-ES"/>
        </w:rPr>
      </w:pPr>
      <w:r>
        <w:rPr>
          <w:b/>
          <w:lang w:val="es-ES"/>
        </w:rPr>
        <w:t>4.</w:t>
      </w:r>
      <w:r>
        <w:rPr>
          <w:b/>
        </w:rPr>
        <w:t>1</w:t>
      </w:r>
      <w:r w:rsidRPr="00A0379D">
        <w:rPr>
          <w:b/>
          <w:lang w:val="es-ES"/>
        </w:rPr>
        <w:t>. Analisis Regresi dan Penguji</w:t>
      </w:r>
      <w:r>
        <w:rPr>
          <w:b/>
          <w:lang w:val="es-ES"/>
        </w:rPr>
        <w:t>a</w:t>
      </w:r>
      <w:r w:rsidRPr="00A0379D">
        <w:rPr>
          <w:b/>
          <w:lang w:val="es-ES"/>
        </w:rPr>
        <w:t xml:space="preserve">n Hipotesis </w:t>
      </w:r>
    </w:p>
    <w:p w:rsidR="00171995" w:rsidRPr="004F4EEB" w:rsidRDefault="00171995" w:rsidP="0048532B">
      <w:pPr>
        <w:pStyle w:val="Title"/>
        <w:spacing w:line="240" w:lineRule="auto"/>
        <w:jc w:val="both"/>
        <w:rPr>
          <w:iCs/>
          <w:lang w:val="it-IT"/>
        </w:rPr>
      </w:pPr>
      <w:r>
        <w:rPr>
          <w:lang w:val="it-IT"/>
        </w:rPr>
        <w:t>4.</w:t>
      </w:r>
      <w:r>
        <w:t>1</w:t>
      </w:r>
      <w:r>
        <w:rPr>
          <w:lang w:val="it-IT"/>
        </w:rPr>
        <w:t>.1. Uji F</w:t>
      </w:r>
    </w:p>
    <w:p w:rsidR="0048532B" w:rsidRDefault="00171995" w:rsidP="0048532B">
      <w:pPr>
        <w:pStyle w:val="Title"/>
        <w:spacing w:line="240" w:lineRule="auto"/>
        <w:ind w:left="360" w:firstLine="720"/>
        <w:jc w:val="both"/>
        <w:rPr>
          <w:b w:val="0"/>
          <w:lang w:val="id-ID"/>
        </w:rPr>
        <w:sectPr w:rsidR="0048532B" w:rsidSect="0048532B">
          <w:type w:val="continuous"/>
          <w:pgSz w:w="11907" w:h="16840" w:code="9"/>
          <w:pgMar w:top="2268" w:right="1701" w:bottom="1701" w:left="2268" w:header="964" w:footer="964" w:gutter="0"/>
          <w:pgNumType w:start="1"/>
          <w:cols w:num="2" w:space="720"/>
          <w:docGrid w:linePitch="360"/>
        </w:sectPr>
      </w:pPr>
      <w:r>
        <w:rPr>
          <w:b w:val="0"/>
          <w:lang w:val="it-IT"/>
        </w:rPr>
        <w:t>Uji dilakukan untuk melihat kelayakan model (</w:t>
      </w:r>
      <w:r w:rsidRPr="00680917">
        <w:rPr>
          <w:b w:val="0"/>
          <w:i/>
          <w:lang w:val="it-IT"/>
        </w:rPr>
        <w:t>goodness of fit</w:t>
      </w:r>
      <w:r>
        <w:rPr>
          <w:b w:val="0"/>
          <w:lang w:val="it-IT"/>
        </w:rPr>
        <w:t>). Hasil uji F dapat dijelaskan sebagai berikut</w:t>
      </w:r>
      <w:r>
        <w:rPr>
          <w:b w:val="0"/>
          <w:lang w:val="id-ID"/>
        </w:rPr>
        <w:t xml:space="preserve"> :</w:t>
      </w:r>
    </w:p>
    <w:p w:rsidR="00171995" w:rsidRDefault="00171995" w:rsidP="0048532B">
      <w:pPr>
        <w:pStyle w:val="Title"/>
        <w:spacing w:line="240" w:lineRule="auto"/>
        <w:ind w:left="360" w:firstLine="720"/>
        <w:jc w:val="both"/>
        <w:rPr>
          <w:b w:val="0"/>
        </w:rPr>
      </w:pPr>
    </w:p>
    <w:p w:rsidR="00171995" w:rsidRPr="00EA6DE5" w:rsidRDefault="00171995" w:rsidP="00171995">
      <w:pPr>
        <w:jc w:val="center"/>
        <w:rPr>
          <w:b/>
        </w:rPr>
      </w:pPr>
      <w:r>
        <w:rPr>
          <w:b/>
        </w:rPr>
        <w:t>Tabel 4.1</w:t>
      </w:r>
    </w:p>
    <w:p w:rsidR="00171995" w:rsidRPr="00A32C03" w:rsidRDefault="00171995" w:rsidP="00171995">
      <w:pPr>
        <w:pStyle w:val="Title"/>
        <w:rPr>
          <w:lang w:val="it-IT"/>
        </w:rPr>
      </w:pPr>
      <w:r>
        <w:t>Uji F</w:t>
      </w:r>
      <w:r w:rsidRPr="00A32C03">
        <w:t xml:space="preserve"> Model 1</w:t>
      </w:r>
    </w:p>
    <w:p w:rsidR="00171995" w:rsidRDefault="000D3914" w:rsidP="00171995">
      <w:pPr>
        <w:autoSpaceDE w:val="0"/>
        <w:autoSpaceDN w:val="0"/>
        <w:adjustRightInd w:val="0"/>
        <w:rPr>
          <w:rFonts w:ascii="System" w:hAnsi="System" w:cs="System"/>
          <w:b/>
          <w:bCs/>
          <w:sz w:val="20"/>
          <w:szCs w:val="20"/>
        </w:rPr>
      </w:pPr>
      <w:r>
        <w:rPr>
          <w:rFonts w:ascii="System" w:hAnsi="System" w:cs="System"/>
          <w:b/>
          <w:noProof/>
          <w:sz w:val="20"/>
          <w:szCs w:val="20"/>
          <w:lang w:val="id-ID" w:eastAsia="id-ID"/>
        </w:rPr>
        <w:drawing>
          <wp:inline distT="0" distB="0" distL="0" distR="0">
            <wp:extent cx="5076825" cy="1666875"/>
            <wp:effectExtent l="19050" t="0" r="9525" b="0"/>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5076825" cy="1666875"/>
                    </a:xfrm>
                    <a:prstGeom prst="rect">
                      <a:avLst/>
                    </a:prstGeom>
                    <a:noFill/>
                    <a:ln w="9525">
                      <a:noFill/>
                      <a:miter lim="800000"/>
                      <a:headEnd/>
                      <a:tailEnd/>
                    </a:ln>
                  </pic:spPr>
                </pic:pic>
              </a:graphicData>
            </a:graphic>
          </wp:inline>
        </w:drawing>
      </w:r>
    </w:p>
    <w:p w:rsidR="00171995" w:rsidRDefault="00171995" w:rsidP="00171995">
      <w:pPr>
        <w:autoSpaceDE w:val="0"/>
        <w:autoSpaceDN w:val="0"/>
        <w:adjustRightInd w:val="0"/>
        <w:spacing w:line="480" w:lineRule="auto"/>
        <w:jc w:val="both"/>
        <w:rPr>
          <w:lang w:val="it-IT"/>
        </w:rPr>
      </w:pPr>
      <w:r>
        <w:rPr>
          <w:lang w:val="nb-NO"/>
        </w:rPr>
        <w:t xml:space="preserve">   Sumber: Output SPSS</w:t>
      </w:r>
    </w:p>
    <w:p w:rsidR="0048532B" w:rsidRDefault="0048532B" w:rsidP="0048532B">
      <w:pPr>
        <w:autoSpaceDE w:val="0"/>
        <w:autoSpaceDN w:val="0"/>
        <w:adjustRightInd w:val="0"/>
        <w:ind w:firstLine="720"/>
        <w:jc w:val="both"/>
        <w:rPr>
          <w:lang w:val="it-IT"/>
        </w:rPr>
        <w:sectPr w:rsidR="0048532B" w:rsidSect="0048532B">
          <w:type w:val="continuous"/>
          <w:pgSz w:w="11907" w:h="16840" w:code="9"/>
          <w:pgMar w:top="2268" w:right="1701" w:bottom="1701" w:left="2268" w:header="964" w:footer="964" w:gutter="0"/>
          <w:pgNumType w:start="1"/>
          <w:cols w:space="720"/>
          <w:docGrid w:linePitch="360"/>
        </w:sectPr>
      </w:pPr>
    </w:p>
    <w:p w:rsidR="00171995" w:rsidRPr="00680917" w:rsidRDefault="00171995" w:rsidP="0048532B">
      <w:pPr>
        <w:autoSpaceDE w:val="0"/>
        <w:autoSpaceDN w:val="0"/>
        <w:adjustRightInd w:val="0"/>
        <w:ind w:firstLine="720"/>
        <w:jc w:val="both"/>
        <w:rPr>
          <w:rFonts w:ascii="System" w:hAnsi="System" w:cs="System"/>
          <w:bCs/>
          <w:sz w:val="20"/>
          <w:szCs w:val="20"/>
        </w:rPr>
      </w:pPr>
      <w:r>
        <w:rPr>
          <w:lang w:val="it-IT"/>
        </w:rPr>
        <w:lastRenderedPageBreak/>
        <w:t>Berdasarkan Tabel 4.1 menunjukkan bahwa n</w:t>
      </w:r>
      <w:r w:rsidRPr="00680917">
        <w:rPr>
          <w:lang w:val="it-IT"/>
        </w:rPr>
        <w:t>ilai F hitung diperoleh sebesar 10,542 lebih besar dari F tabel (1,96) dengan signifikansi 0,000 lebih kecil dari 0,05, hal ini mengindikasikan model layak untuk diteliti.</w:t>
      </w:r>
    </w:p>
    <w:p w:rsidR="00171995" w:rsidRPr="00942F89" w:rsidRDefault="00171995" w:rsidP="0048532B">
      <w:pPr>
        <w:pStyle w:val="Title"/>
        <w:spacing w:line="240" w:lineRule="auto"/>
        <w:jc w:val="both"/>
        <w:rPr>
          <w:lang w:val="nb-NO"/>
        </w:rPr>
      </w:pPr>
      <w:r>
        <w:rPr>
          <w:lang w:val="nb-NO"/>
        </w:rPr>
        <w:t>4.</w:t>
      </w:r>
      <w:r>
        <w:t>1</w:t>
      </w:r>
      <w:r>
        <w:rPr>
          <w:lang w:val="nb-NO"/>
        </w:rPr>
        <w:t xml:space="preserve">.2. </w:t>
      </w:r>
      <w:r w:rsidRPr="00680917">
        <w:rPr>
          <w:i/>
          <w:lang w:val="nb-NO"/>
        </w:rPr>
        <w:t>Adjusted</w:t>
      </w:r>
      <w:r>
        <w:rPr>
          <w:lang w:val="nb-NO"/>
        </w:rPr>
        <w:t xml:space="preserve"> R </w:t>
      </w:r>
      <w:r w:rsidRPr="00680917">
        <w:rPr>
          <w:i/>
          <w:lang w:val="nb-NO"/>
        </w:rPr>
        <w:t>Square</w:t>
      </w:r>
    </w:p>
    <w:p w:rsidR="0048532B" w:rsidRDefault="00171995" w:rsidP="0048532B">
      <w:pPr>
        <w:ind w:left="360" w:firstLine="720"/>
        <w:jc w:val="both"/>
        <w:rPr>
          <w:lang w:val="nb-NO"/>
        </w:rPr>
        <w:sectPr w:rsidR="0048532B" w:rsidSect="0048532B">
          <w:type w:val="continuous"/>
          <w:pgSz w:w="11907" w:h="16840" w:code="9"/>
          <w:pgMar w:top="2268" w:right="1701" w:bottom="1701" w:left="2268" w:header="964" w:footer="964" w:gutter="0"/>
          <w:pgNumType w:start="1"/>
          <w:cols w:num="2" w:space="720"/>
          <w:docGrid w:linePitch="360"/>
        </w:sectPr>
      </w:pPr>
      <w:r w:rsidRPr="00680917">
        <w:rPr>
          <w:i/>
          <w:lang w:val="nb-NO"/>
        </w:rPr>
        <w:lastRenderedPageBreak/>
        <w:t>Adjusted R Square</w:t>
      </w:r>
      <w:r>
        <w:rPr>
          <w:lang w:val="nb-NO"/>
        </w:rPr>
        <w:t xml:space="preserve"> menunjukkan seberapa besar variabel independen dalam menjelaskan variabel dependennya. Nilai adjusted R square untuk persamaan 1 dapat dijelaskan sebagai berikut:</w:t>
      </w:r>
    </w:p>
    <w:p w:rsidR="00171995" w:rsidRDefault="00171995" w:rsidP="0048532B">
      <w:pPr>
        <w:ind w:left="360" w:firstLine="720"/>
        <w:jc w:val="both"/>
        <w:rPr>
          <w:lang w:val="nb-NO"/>
        </w:rPr>
      </w:pPr>
    </w:p>
    <w:p w:rsidR="0048532B" w:rsidRDefault="0048532B" w:rsidP="00171995">
      <w:pPr>
        <w:jc w:val="center"/>
        <w:rPr>
          <w:b/>
        </w:rPr>
      </w:pPr>
    </w:p>
    <w:p w:rsidR="00171995" w:rsidRPr="00EA6DE5" w:rsidRDefault="00171995" w:rsidP="00171995">
      <w:pPr>
        <w:jc w:val="center"/>
        <w:rPr>
          <w:b/>
        </w:rPr>
      </w:pPr>
      <w:r>
        <w:rPr>
          <w:b/>
        </w:rPr>
        <w:lastRenderedPageBreak/>
        <w:t>Tabel 4.2</w:t>
      </w:r>
    </w:p>
    <w:p w:rsidR="00171995" w:rsidRPr="00A32C03" w:rsidRDefault="00171995" w:rsidP="00171995">
      <w:pPr>
        <w:pStyle w:val="Title"/>
        <w:rPr>
          <w:lang w:val="it-IT"/>
        </w:rPr>
      </w:pPr>
      <w:r>
        <w:t>Adjusted R Square Model 1</w:t>
      </w:r>
    </w:p>
    <w:p w:rsidR="00171995" w:rsidRPr="00942F89" w:rsidRDefault="000D3914" w:rsidP="00171995">
      <w:pPr>
        <w:spacing w:line="480" w:lineRule="auto"/>
        <w:ind w:left="360" w:hanging="76"/>
        <w:jc w:val="both"/>
        <w:rPr>
          <w:b/>
          <w:lang w:val="nb-NO"/>
        </w:rPr>
      </w:pPr>
      <w:r>
        <w:rPr>
          <w:rFonts w:ascii="System" w:hAnsi="System" w:cs="System"/>
          <w:b/>
          <w:noProof/>
          <w:sz w:val="20"/>
          <w:szCs w:val="20"/>
          <w:lang w:val="id-ID" w:eastAsia="id-ID"/>
        </w:rPr>
        <w:drawing>
          <wp:inline distT="0" distB="0" distL="0" distR="0">
            <wp:extent cx="5086350" cy="1314450"/>
            <wp:effectExtent l="19050" t="0" r="0" b="0"/>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5086350" cy="1314450"/>
                    </a:xfrm>
                    <a:prstGeom prst="rect">
                      <a:avLst/>
                    </a:prstGeom>
                    <a:noFill/>
                    <a:ln w="9525">
                      <a:noFill/>
                      <a:miter lim="800000"/>
                      <a:headEnd/>
                      <a:tailEnd/>
                    </a:ln>
                  </pic:spPr>
                </pic:pic>
              </a:graphicData>
            </a:graphic>
          </wp:inline>
        </w:drawing>
      </w:r>
    </w:p>
    <w:p w:rsidR="00171995" w:rsidRDefault="00171995" w:rsidP="00171995">
      <w:pPr>
        <w:spacing w:line="480" w:lineRule="auto"/>
        <w:jc w:val="both"/>
        <w:rPr>
          <w:lang w:val="nb-NO"/>
        </w:rPr>
      </w:pPr>
      <w:r>
        <w:rPr>
          <w:lang w:val="nb-NO"/>
        </w:rPr>
        <w:t xml:space="preserve">        Sumber: Output SPSS</w:t>
      </w:r>
    </w:p>
    <w:p w:rsidR="0048532B" w:rsidRDefault="0048532B" w:rsidP="0048532B">
      <w:pPr>
        <w:ind w:firstLine="720"/>
        <w:jc w:val="both"/>
        <w:rPr>
          <w:lang w:val="nb-NO"/>
        </w:rPr>
        <w:sectPr w:rsidR="0048532B" w:rsidSect="0048532B">
          <w:type w:val="continuous"/>
          <w:pgSz w:w="11907" w:h="16840" w:code="9"/>
          <w:pgMar w:top="2268" w:right="1701" w:bottom="1701" w:left="2268" w:header="964" w:footer="964" w:gutter="0"/>
          <w:pgNumType w:start="1"/>
          <w:cols w:space="720"/>
          <w:docGrid w:linePitch="360"/>
        </w:sectPr>
      </w:pPr>
    </w:p>
    <w:p w:rsidR="00171995" w:rsidRDefault="00171995" w:rsidP="0048532B">
      <w:pPr>
        <w:ind w:firstLine="720"/>
        <w:jc w:val="both"/>
        <w:rPr>
          <w:b/>
          <w:lang w:val="es-ES"/>
        </w:rPr>
      </w:pPr>
      <w:r>
        <w:rPr>
          <w:lang w:val="nb-NO"/>
        </w:rPr>
        <w:lastRenderedPageBreak/>
        <w:t>Berdasarkan Tabel 4.2, n</w:t>
      </w:r>
      <w:r w:rsidRPr="00942F89">
        <w:rPr>
          <w:lang w:val="nb-NO"/>
        </w:rPr>
        <w:t xml:space="preserve">ilai koefisien determinasi ditunjukkan dengan nilai </w:t>
      </w:r>
      <w:r w:rsidRPr="00942F89">
        <w:rPr>
          <w:i/>
          <w:lang w:val="nb-NO"/>
        </w:rPr>
        <w:t>R</w:t>
      </w:r>
      <w:r w:rsidRPr="00942F89">
        <w:rPr>
          <w:i/>
          <w:vertAlign w:val="superscript"/>
          <w:lang w:val="nb-NO"/>
        </w:rPr>
        <w:t>2</w:t>
      </w:r>
      <w:r w:rsidRPr="00942F89">
        <w:rPr>
          <w:lang w:val="nb-NO"/>
        </w:rPr>
        <w:t xml:space="preserve">. Hasil penelitian ini memberikan hasil nilai </w:t>
      </w:r>
      <w:r w:rsidRPr="00942F89">
        <w:rPr>
          <w:i/>
          <w:lang w:val="nb-NO"/>
        </w:rPr>
        <w:t>R</w:t>
      </w:r>
      <w:r w:rsidRPr="00942F89">
        <w:rPr>
          <w:i/>
          <w:vertAlign w:val="superscript"/>
          <w:lang w:val="nb-NO"/>
        </w:rPr>
        <w:t>2</w:t>
      </w:r>
      <w:r w:rsidRPr="00942F89">
        <w:rPr>
          <w:lang w:val="nb-NO"/>
        </w:rPr>
        <w:t xml:space="preserve"> sebesar 0,</w:t>
      </w:r>
      <w:r>
        <w:rPr>
          <w:lang w:val="nb-NO"/>
        </w:rPr>
        <w:t>224</w:t>
      </w:r>
      <w:r w:rsidRPr="00942F89">
        <w:rPr>
          <w:lang w:val="nb-NO"/>
        </w:rPr>
        <w:t xml:space="preserve">. Hal ini mengindikasikan bahwa </w:t>
      </w:r>
      <w:r>
        <w:rPr>
          <w:lang w:val="nb-NO"/>
        </w:rPr>
        <w:t>0,224</w:t>
      </w:r>
      <w:r w:rsidRPr="00942F89">
        <w:rPr>
          <w:lang w:val="nb-NO"/>
        </w:rPr>
        <w:t xml:space="preserve"> </w:t>
      </w:r>
      <w:r>
        <w:rPr>
          <w:lang w:val="nb-NO"/>
        </w:rPr>
        <w:t>kepuasan pelanggan</w:t>
      </w:r>
      <w:r w:rsidRPr="00942F89">
        <w:rPr>
          <w:lang w:val="nb-NO"/>
        </w:rPr>
        <w:t xml:space="preserve"> dapat dijelaskan oleh </w:t>
      </w:r>
      <w:r w:rsidRPr="004454FF">
        <w:rPr>
          <w:lang w:val="it-IT"/>
        </w:rPr>
        <w:t>keramahan karyawan, citra SPBU dan kelengkapan fasilitas</w:t>
      </w:r>
      <w:r>
        <w:rPr>
          <w:lang w:val="nb-NO"/>
        </w:rPr>
        <w:t xml:space="preserve">, </w:t>
      </w:r>
      <w:r w:rsidRPr="00942F89">
        <w:rPr>
          <w:lang w:val="nb-NO"/>
        </w:rPr>
        <w:t xml:space="preserve">sedangkan selebihnya </w:t>
      </w:r>
      <w:r>
        <w:rPr>
          <w:lang w:val="nb-NO"/>
        </w:rPr>
        <w:t>0,776</w:t>
      </w:r>
      <w:r w:rsidRPr="00942F89">
        <w:rPr>
          <w:lang w:val="nb-NO"/>
        </w:rPr>
        <w:t xml:space="preserve"> </w:t>
      </w:r>
      <w:r>
        <w:rPr>
          <w:lang w:val="nb-NO"/>
        </w:rPr>
        <w:t xml:space="preserve">kepuasan </w:t>
      </w:r>
      <w:r>
        <w:rPr>
          <w:lang w:val="nb-NO"/>
        </w:rPr>
        <w:lastRenderedPageBreak/>
        <w:t>pelanggan</w:t>
      </w:r>
      <w:r w:rsidRPr="00942F89">
        <w:rPr>
          <w:lang w:val="nb-NO"/>
        </w:rPr>
        <w:t xml:space="preserve"> dipengaruhi oleh variabel lainnya yang tidak termasuk dalam model ini</w:t>
      </w:r>
      <w:r>
        <w:rPr>
          <w:lang w:val="nb-NO"/>
        </w:rPr>
        <w:t>.</w:t>
      </w:r>
    </w:p>
    <w:p w:rsidR="00171995" w:rsidRPr="00A0379D" w:rsidRDefault="00171995" w:rsidP="0048532B">
      <w:pPr>
        <w:jc w:val="both"/>
        <w:rPr>
          <w:b/>
          <w:lang w:val="es-ES"/>
        </w:rPr>
      </w:pPr>
      <w:r>
        <w:rPr>
          <w:b/>
          <w:lang w:val="es-ES"/>
        </w:rPr>
        <w:t>4.</w:t>
      </w:r>
      <w:r>
        <w:rPr>
          <w:b/>
        </w:rPr>
        <w:t>1</w:t>
      </w:r>
      <w:r>
        <w:rPr>
          <w:b/>
          <w:lang w:val="es-ES"/>
        </w:rPr>
        <w:t>.3. Hasil Uji t</w:t>
      </w:r>
      <w:r w:rsidRPr="00A0379D">
        <w:rPr>
          <w:b/>
          <w:lang w:val="es-ES"/>
        </w:rPr>
        <w:t xml:space="preserve"> Model 1</w:t>
      </w:r>
    </w:p>
    <w:p w:rsidR="00171995" w:rsidRDefault="00171995" w:rsidP="0048532B">
      <w:pPr>
        <w:ind w:firstLine="720"/>
        <w:jc w:val="both"/>
        <w:rPr>
          <w:lang w:val="es-ES"/>
        </w:rPr>
      </w:pPr>
      <w:r>
        <w:rPr>
          <w:lang w:val="es-ES"/>
        </w:rPr>
        <w:t xml:space="preserve">Uji t digunakan untuk uji hipótesis yang menguji secara parsial pengaruh </w:t>
      </w:r>
      <w:r w:rsidRPr="004454FF">
        <w:rPr>
          <w:lang w:val="it-IT"/>
        </w:rPr>
        <w:t>keramahan karyawan, citra SPBU dan kelengkapan fasilitas</w:t>
      </w:r>
      <w:r w:rsidRPr="00F74C89">
        <w:rPr>
          <w:lang w:val="es-ES"/>
        </w:rPr>
        <w:t xml:space="preserve"> </w:t>
      </w:r>
      <w:r w:rsidRPr="00C82D69">
        <w:rPr>
          <w:lang w:val="es-ES"/>
        </w:rPr>
        <w:t xml:space="preserve">terhadap </w:t>
      </w:r>
      <w:r>
        <w:rPr>
          <w:lang w:val="es-ES"/>
        </w:rPr>
        <w:t>kepuasan pelanggan</w:t>
      </w:r>
      <w:r w:rsidRPr="00C82D69">
        <w:rPr>
          <w:lang w:val="es-ES"/>
        </w:rPr>
        <w:t xml:space="preserve"> </w:t>
      </w:r>
      <w:r>
        <w:rPr>
          <w:lang w:val="es-ES"/>
        </w:rPr>
        <w:t>yang dapat dijelaskan sebagai berikut</w:t>
      </w:r>
      <w:r w:rsidRPr="00C82D69">
        <w:rPr>
          <w:lang w:val="es-ES"/>
        </w:rPr>
        <w:t>:</w:t>
      </w:r>
    </w:p>
    <w:p w:rsidR="0048532B" w:rsidRDefault="0048532B" w:rsidP="00171995">
      <w:pPr>
        <w:jc w:val="center"/>
        <w:rPr>
          <w:b/>
        </w:rPr>
        <w:sectPr w:rsidR="0048532B" w:rsidSect="0048532B">
          <w:type w:val="continuous"/>
          <w:pgSz w:w="11907" w:h="16840" w:code="9"/>
          <w:pgMar w:top="2268" w:right="1701" w:bottom="1701" w:left="2268" w:header="964" w:footer="964" w:gutter="0"/>
          <w:pgNumType w:start="1"/>
          <w:cols w:num="2" w:space="720"/>
          <w:docGrid w:linePitch="360"/>
        </w:sectPr>
      </w:pPr>
    </w:p>
    <w:p w:rsidR="00171995" w:rsidRPr="00EA6DE5" w:rsidRDefault="00171995" w:rsidP="00171995">
      <w:pPr>
        <w:jc w:val="center"/>
        <w:rPr>
          <w:b/>
        </w:rPr>
      </w:pPr>
      <w:r>
        <w:rPr>
          <w:b/>
        </w:rPr>
        <w:lastRenderedPageBreak/>
        <w:t>Tabel 4.3</w:t>
      </w:r>
    </w:p>
    <w:p w:rsidR="00171995" w:rsidRDefault="00171995" w:rsidP="00171995">
      <w:pPr>
        <w:jc w:val="center"/>
        <w:rPr>
          <w:b/>
        </w:rPr>
      </w:pPr>
      <w:r>
        <w:rPr>
          <w:b/>
        </w:rPr>
        <w:t>Hasil Uji t</w:t>
      </w:r>
      <w:r w:rsidRPr="00D825AF">
        <w:rPr>
          <w:b/>
        </w:rPr>
        <w:t xml:space="preserve"> </w:t>
      </w:r>
      <w:r>
        <w:rPr>
          <w:b/>
        </w:rPr>
        <w:t>Model 1</w:t>
      </w:r>
    </w:p>
    <w:p w:rsidR="00171995" w:rsidRDefault="000D3914" w:rsidP="00171995">
      <w:pPr>
        <w:autoSpaceDE w:val="0"/>
        <w:autoSpaceDN w:val="0"/>
        <w:adjustRightInd w:val="0"/>
        <w:rPr>
          <w:rFonts w:ascii="System" w:hAnsi="System" w:cs="System"/>
          <w:b/>
          <w:bCs/>
          <w:sz w:val="20"/>
          <w:szCs w:val="20"/>
        </w:rPr>
      </w:pPr>
      <w:r>
        <w:rPr>
          <w:rFonts w:ascii="System" w:hAnsi="System" w:cs="System"/>
          <w:b/>
          <w:noProof/>
          <w:sz w:val="20"/>
          <w:szCs w:val="20"/>
          <w:lang w:val="id-ID" w:eastAsia="id-ID"/>
        </w:rPr>
        <w:drawing>
          <wp:inline distT="0" distB="0" distL="0" distR="0">
            <wp:extent cx="5067300" cy="1809750"/>
            <wp:effectExtent l="19050" t="0" r="0" b="0"/>
            <wp:docPr id="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5067300" cy="1809750"/>
                    </a:xfrm>
                    <a:prstGeom prst="rect">
                      <a:avLst/>
                    </a:prstGeom>
                    <a:noFill/>
                    <a:ln w="9525">
                      <a:noFill/>
                      <a:miter lim="800000"/>
                      <a:headEnd/>
                      <a:tailEnd/>
                    </a:ln>
                  </pic:spPr>
                </pic:pic>
              </a:graphicData>
            </a:graphic>
          </wp:inline>
        </w:drawing>
      </w:r>
    </w:p>
    <w:p w:rsidR="00171995" w:rsidRDefault="00171995" w:rsidP="00171995">
      <w:pPr>
        <w:spacing w:line="480" w:lineRule="auto"/>
        <w:jc w:val="both"/>
      </w:pPr>
      <w:r>
        <w:rPr>
          <w:lang w:val="nb-NO"/>
        </w:rPr>
        <w:t xml:space="preserve">   Sumber: Output SPSS</w:t>
      </w:r>
      <w:r>
        <w:t xml:space="preserve"> </w:t>
      </w:r>
    </w:p>
    <w:p w:rsidR="0048532B" w:rsidRDefault="0048532B" w:rsidP="0048532B">
      <w:pPr>
        <w:ind w:firstLine="720"/>
        <w:jc w:val="both"/>
        <w:sectPr w:rsidR="0048532B" w:rsidSect="0048532B">
          <w:type w:val="continuous"/>
          <w:pgSz w:w="11907" w:h="16840" w:code="9"/>
          <w:pgMar w:top="2268" w:right="1701" w:bottom="1701" w:left="2268" w:header="964" w:footer="964" w:gutter="0"/>
          <w:pgNumType w:start="1"/>
          <w:cols w:space="720"/>
          <w:docGrid w:linePitch="360"/>
        </w:sectPr>
      </w:pPr>
    </w:p>
    <w:p w:rsidR="00171995" w:rsidRDefault="00171995" w:rsidP="0048532B">
      <w:pPr>
        <w:ind w:firstLine="720"/>
        <w:jc w:val="both"/>
      </w:pPr>
      <w:r>
        <w:lastRenderedPageBreak/>
        <w:t>Berdasarkan Tabel 4.3, dapat disajikan dalam persamaan regresi linier bentuk standardized sebagai berikut:</w:t>
      </w:r>
    </w:p>
    <w:p w:rsidR="00171995" w:rsidRPr="007E33A2" w:rsidRDefault="00171995" w:rsidP="0048532B">
      <w:pPr>
        <w:jc w:val="center"/>
      </w:pPr>
      <w:r>
        <w:t xml:space="preserve">KP </w:t>
      </w:r>
      <w:r w:rsidRPr="007E33A2">
        <w:t xml:space="preserve">= </w:t>
      </w:r>
      <w:r>
        <w:t xml:space="preserve"> 0,360 KK + 0,604 C + 0,596 KF</w:t>
      </w:r>
    </w:p>
    <w:p w:rsidR="00171995" w:rsidRDefault="00171995" w:rsidP="0048532B">
      <w:pPr>
        <w:ind w:firstLine="720"/>
        <w:jc w:val="both"/>
      </w:pPr>
      <w:r w:rsidRPr="00A0379D">
        <w:t xml:space="preserve">Hasil </w:t>
      </w:r>
      <w:r w:rsidRPr="006E0690">
        <w:t>persamaan</w:t>
      </w:r>
      <w:r w:rsidRPr="00A0379D">
        <w:t xml:space="preserve"> regresi berganda </w:t>
      </w:r>
      <w:r>
        <w:t>di atas</w:t>
      </w:r>
      <w:r w:rsidRPr="00A0379D">
        <w:t xml:space="preserve"> menunjukkan </w:t>
      </w:r>
      <w:r w:rsidRPr="00A0379D">
        <w:lastRenderedPageBreak/>
        <w:t xml:space="preserve">bahwa </w:t>
      </w:r>
      <w:r w:rsidRPr="004454FF">
        <w:rPr>
          <w:lang w:val="it-IT"/>
        </w:rPr>
        <w:t>keramahan karyawan</w:t>
      </w:r>
      <w:r>
        <w:rPr>
          <w:lang w:val="it-IT"/>
        </w:rPr>
        <w:t xml:space="preserve"> mampu meningkatkan kepuasan pelanggan sebesar 0,343</w:t>
      </w:r>
      <w:r w:rsidRPr="004454FF">
        <w:rPr>
          <w:lang w:val="it-IT"/>
        </w:rPr>
        <w:t>, citra SPBU</w:t>
      </w:r>
      <w:r>
        <w:rPr>
          <w:lang w:val="it-IT"/>
        </w:rPr>
        <w:t xml:space="preserve"> mampu meningkatkan kepuasan pelanggan sebesar 0,620</w:t>
      </w:r>
      <w:r w:rsidRPr="004454FF">
        <w:rPr>
          <w:lang w:val="it-IT"/>
        </w:rPr>
        <w:t xml:space="preserve"> dan kelengkapan fasilitas</w:t>
      </w:r>
      <w:r>
        <w:rPr>
          <w:lang w:val="it-IT"/>
        </w:rPr>
        <w:t xml:space="preserve"> mampu meningkatkan kepuasan pelanggan sebesar</w:t>
      </w:r>
      <w:r w:rsidRPr="00A0379D">
        <w:t xml:space="preserve"> </w:t>
      </w:r>
      <w:r>
        <w:t>0,697</w:t>
      </w:r>
      <w:r w:rsidRPr="00A0379D">
        <w:t xml:space="preserve">. </w:t>
      </w:r>
      <w:r>
        <w:lastRenderedPageBreak/>
        <w:t>Hasil pengujian hipotesis dapat dijelaskan sebagai berikut:</w:t>
      </w:r>
    </w:p>
    <w:p w:rsidR="00171995" w:rsidRPr="00B21271" w:rsidRDefault="00171995" w:rsidP="0048532B">
      <w:pPr>
        <w:numPr>
          <w:ilvl w:val="0"/>
          <w:numId w:val="27"/>
        </w:numPr>
        <w:tabs>
          <w:tab w:val="clear" w:pos="1440"/>
          <w:tab w:val="num" w:pos="360"/>
        </w:tabs>
        <w:ind w:left="360"/>
        <w:jc w:val="both"/>
        <w:rPr>
          <w:b/>
        </w:rPr>
      </w:pPr>
      <w:r>
        <w:rPr>
          <w:b/>
        </w:rPr>
        <w:t>Hasil Uji Hipotesis 1</w:t>
      </w:r>
    </w:p>
    <w:p w:rsidR="00171995" w:rsidRDefault="00171995" w:rsidP="0048532B">
      <w:pPr>
        <w:ind w:left="360" w:firstLine="720"/>
        <w:jc w:val="both"/>
      </w:pPr>
      <w:r>
        <w:t>Hasil uji hipotesis 1 menguji pengaruh keramahan karyawan</w:t>
      </w:r>
      <w:r w:rsidRPr="00F74C89">
        <w:t xml:space="preserve"> </w:t>
      </w:r>
      <w:r w:rsidRPr="00B21271">
        <w:t xml:space="preserve">terhadap </w:t>
      </w:r>
      <w:r>
        <w:t>kepuasan pelanggan</w:t>
      </w:r>
      <w:r w:rsidRPr="00B21271">
        <w:t xml:space="preserve"> </w:t>
      </w:r>
      <w:r>
        <w:t>dengan nilai t hitung</w:t>
      </w:r>
      <w:r w:rsidRPr="00B21271">
        <w:t xml:space="preserve"> sebesar </w:t>
      </w:r>
      <w:r>
        <w:t>3</w:t>
      </w:r>
      <w:r w:rsidRPr="00B21271">
        <w:t>,</w:t>
      </w:r>
      <w:r>
        <w:t>578</w:t>
      </w:r>
      <w:r w:rsidRPr="00B21271">
        <w:t xml:space="preserve"> dan dengan signifikansi sebesar 0,0</w:t>
      </w:r>
      <w:r>
        <w:t>01</w:t>
      </w:r>
      <w:r w:rsidRPr="00B21271">
        <w:t xml:space="preserve">. </w:t>
      </w:r>
      <w:r w:rsidRPr="000B21B2">
        <w:t>Nilai signifikansi t = 0,0</w:t>
      </w:r>
      <w:r>
        <w:t>01 &lt; 0,05</w:t>
      </w:r>
      <w:r w:rsidRPr="000B21B2">
        <w:t>,</w:t>
      </w:r>
      <w:r>
        <w:t xml:space="preserve"> </w:t>
      </w:r>
      <w:r>
        <w:rPr>
          <w:lang w:val="sv-SE"/>
        </w:rPr>
        <w:t>Dengan demikian dapat disimpulkan bahwa H1 diterima.</w:t>
      </w:r>
      <w:r w:rsidRPr="000B21B2">
        <w:t xml:space="preserve"> </w:t>
      </w:r>
      <w:r>
        <w:t>Hasil penelitian ini menunjukkan</w:t>
      </w:r>
      <w:r w:rsidRPr="000B21B2">
        <w:t xml:space="preserve"> bahwa </w:t>
      </w:r>
      <w:r>
        <w:t>keramahan karyawan yang meningkat</w:t>
      </w:r>
      <w:r w:rsidRPr="00F74C89">
        <w:t xml:space="preserve"> </w:t>
      </w:r>
      <w:r>
        <w:t>mampu meningkatkan kepuasan pelanggan</w:t>
      </w:r>
      <w:r w:rsidRPr="000B21B2">
        <w:t>.</w:t>
      </w:r>
    </w:p>
    <w:p w:rsidR="00171995" w:rsidRPr="00B21271" w:rsidRDefault="00171995" w:rsidP="0048532B">
      <w:pPr>
        <w:numPr>
          <w:ilvl w:val="0"/>
          <w:numId w:val="27"/>
        </w:numPr>
        <w:tabs>
          <w:tab w:val="clear" w:pos="1440"/>
          <w:tab w:val="num" w:pos="360"/>
        </w:tabs>
        <w:ind w:left="360"/>
        <w:jc w:val="both"/>
        <w:rPr>
          <w:b/>
        </w:rPr>
      </w:pPr>
      <w:r>
        <w:rPr>
          <w:b/>
        </w:rPr>
        <w:t>Hasil Uji Hipotesis 2</w:t>
      </w:r>
    </w:p>
    <w:p w:rsidR="00171995" w:rsidRDefault="00171995" w:rsidP="0048532B">
      <w:pPr>
        <w:ind w:left="360" w:firstLine="720"/>
        <w:jc w:val="both"/>
      </w:pPr>
      <w:r>
        <w:t>Hasil uji hipotesis 2 menguji pengaruh citra SPBU</w:t>
      </w:r>
      <w:r w:rsidRPr="00F74C89">
        <w:t xml:space="preserve"> </w:t>
      </w:r>
      <w:r w:rsidRPr="00B21271">
        <w:t xml:space="preserve">terhadap </w:t>
      </w:r>
      <w:r>
        <w:t>kepuasan pelanggan</w:t>
      </w:r>
      <w:r w:rsidRPr="00B21271">
        <w:t xml:space="preserve"> </w:t>
      </w:r>
      <w:r>
        <w:t>dengan nilai t hitung</w:t>
      </w:r>
      <w:r w:rsidRPr="00B21271">
        <w:t xml:space="preserve"> sebesar </w:t>
      </w:r>
      <w:r>
        <w:t>4</w:t>
      </w:r>
      <w:r w:rsidRPr="00B21271">
        <w:t>,</w:t>
      </w:r>
      <w:r>
        <w:t>378</w:t>
      </w:r>
      <w:r w:rsidRPr="00B21271">
        <w:t xml:space="preserve"> dan dengan signifikansi sebesar 0,0</w:t>
      </w:r>
      <w:r>
        <w:t>00</w:t>
      </w:r>
      <w:r w:rsidRPr="00B21271">
        <w:t xml:space="preserve">. </w:t>
      </w:r>
      <w:r w:rsidRPr="000B21B2">
        <w:t>Nilai signifikansi t = 0,0</w:t>
      </w:r>
      <w:r>
        <w:t>00 &lt; 0,05</w:t>
      </w:r>
      <w:r w:rsidRPr="000B21B2">
        <w:t>,</w:t>
      </w:r>
      <w:r>
        <w:t xml:space="preserve"> </w:t>
      </w:r>
      <w:r>
        <w:rPr>
          <w:lang w:val="sv-SE"/>
        </w:rPr>
        <w:t xml:space="preserve">Dengan demikian dapat disimpulkan bahwa H2 </w:t>
      </w:r>
      <w:r>
        <w:rPr>
          <w:lang w:val="sv-SE"/>
        </w:rPr>
        <w:lastRenderedPageBreak/>
        <w:t>diterima.</w:t>
      </w:r>
      <w:r w:rsidRPr="000B21B2">
        <w:t xml:space="preserve"> </w:t>
      </w:r>
      <w:r>
        <w:t>Hasil penelitian ini menunjukkan</w:t>
      </w:r>
      <w:r w:rsidRPr="000B21B2">
        <w:t xml:space="preserve"> bahwa </w:t>
      </w:r>
      <w:r>
        <w:t>citra SPBU yang meningkat</w:t>
      </w:r>
      <w:r w:rsidRPr="00F74C89">
        <w:t xml:space="preserve"> </w:t>
      </w:r>
      <w:r>
        <w:t>mampu meningkatkan kepuasan pelanggan</w:t>
      </w:r>
      <w:r w:rsidRPr="000B21B2">
        <w:t>.</w:t>
      </w:r>
    </w:p>
    <w:p w:rsidR="00171995" w:rsidRPr="00B21271" w:rsidRDefault="00171995" w:rsidP="0048532B">
      <w:pPr>
        <w:numPr>
          <w:ilvl w:val="0"/>
          <w:numId w:val="27"/>
        </w:numPr>
        <w:tabs>
          <w:tab w:val="clear" w:pos="1440"/>
          <w:tab w:val="num" w:pos="360"/>
        </w:tabs>
        <w:ind w:left="360"/>
        <w:jc w:val="both"/>
        <w:rPr>
          <w:b/>
        </w:rPr>
      </w:pPr>
      <w:r>
        <w:rPr>
          <w:b/>
        </w:rPr>
        <w:t>Hasil Uji Hipotesis 3</w:t>
      </w:r>
    </w:p>
    <w:p w:rsidR="00171995" w:rsidRDefault="00171995" w:rsidP="0048532B">
      <w:pPr>
        <w:ind w:left="360" w:firstLine="720"/>
        <w:jc w:val="both"/>
      </w:pPr>
      <w:r>
        <w:t>Hasil uji hipotesis 3 menguji pengaruh kelengkapan fasilitas</w:t>
      </w:r>
      <w:r w:rsidRPr="00F74C89">
        <w:t xml:space="preserve"> </w:t>
      </w:r>
      <w:r w:rsidRPr="00B21271">
        <w:t xml:space="preserve">terhadap </w:t>
      </w:r>
      <w:r>
        <w:t>kepuasan pelanggan</w:t>
      </w:r>
      <w:r w:rsidRPr="00B21271">
        <w:t xml:space="preserve"> </w:t>
      </w:r>
      <w:r>
        <w:t>dengan nilai t hitung</w:t>
      </w:r>
      <w:r w:rsidRPr="00B21271">
        <w:t xml:space="preserve"> sebesar </w:t>
      </w:r>
      <w:r>
        <w:t>4</w:t>
      </w:r>
      <w:r w:rsidRPr="00B21271">
        <w:t>,</w:t>
      </w:r>
      <w:r>
        <w:t>700</w:t>
      </w:r>
      <w:r w:rsidRPr="00B21271">
        <w:t xml:space="preserve"> dan dengan signifikansi sebesar 0,0</w:t>
      </w:r>
      <w:r>
        <w:t>00</w:t>
      </w:r>
      <w:r w:rsidRPr="00B21271">
        <w:t xml:space="preserve">. </w:t>
      </w:r>
      <w:r w:rsidRPr="000B21B2">
        <w:t>Nilai signifikansi t = 0,0</w:t>
      </w:r>
      <w:r>
        <w:t>00 &lt; 0,05</w:t>
      </w:r>
      <w:r w:rsidRPr="000B21B2">
        <w:t>,</w:t>
      </w:r>
      <w:r>
        <w:t xml:space="preserve"> </w:t>
      </w:r>
      <w:r>
        <w:rPr>
          <w:lang w:val="sv-SE"/>
        </w:rPr>
        <w:t>Dengan demikian dapat disimpulkan bahwa H3 diterima.</w:t>
      </w:r>
      <w:r w:rsidRPr="000B21B2">
        <w:t xml:space="preserve"> </w:t>
      </w:r>
      <w:r>
        <w:t>Hasil penelitian ini menunjukkan</w:t>
      </w:r>
      <w:r w:rsidRPr="000B21B2">
        <w:t xml:space="preserve"> bahwa </w:t>
      </w:r>
      <w:r>
        <w:t>kelengkapan fasilitas yang meningkat</w:t>
      </w:r>
      <w:r w:rsidRPr="00F74C89">
        <w:t xml:space="preserve"> </w:t>
      </w:r>
      <w:r>
        <w:t>mampu meningkatkan kepuasan pelanggan</w:t>
      </w:r>
      <w:r w:rsidRPr="000B21B2">
        <w:t>.</w:t>
      </w:r>
    </w:p>
    <w:p w:rsidR="00171995" w:rsidRPr="00A0379D" w:rsidRDefault="00171995" w:rsidP="0048532B">
      <w:pPr>
        <w:jc w:val="both"/>
        <w:rPr>
          <w:b/>
          <w:lang w:val="sv-SE"/>
        </w:rPr>
      </w:pPr>
      <w:r>
        <w:rPr>
          <w:b/>
          <w:lang w:val="sv-SE"/>
        </w:rPr>
        <w:t>4.</w:t>
      </w:r>
      <w:r>
        <w:rPr>
          <w:b/>
        </w:rPr>
        <w:t>1</w:t>
      </w:r>
      <w:r>
        <w:rPr>
          <w:b/>
          <w:lang w:val="sv-SE"/>
        </w:rPr>
        <w:t xml:space="preserve">.4. </w:t>
      </w:r>
      <w:r w:rsidRPr="00A0379D">
        <w:rPr>
          <w:b/>
          <w:lang w:val="sv-SE"/>
        </w:rPr>
        <w:t>Analisis Regresi Model 2</w:t>
      </w:r>
    </w:p>
    <w:p w:rsidR="00171995" w:rsidRPr="004F4EEB" w:rsidRDefault="00171995" w:rsidP="0048532B">
      <w:pPr>
        <w:pStyle w:val="Title"/>
        <w:spacing w:line="240" w:lineRule="auto"/>
        <w:jc w:val="both"/>
        <w:rPr>
          <w:iCs/>
          <w:lang w:val="it-IT"/>
        </w:rPr>
      </w:pPr>
      <w:r>
        <w:rPr>
          <w:lang w:val="it-IT"/>
        </w:rPr>
        <w:t>4.</w:t>
      </w:r>
      <w:r>
        <w:t>1</w:t>
      </w:r>
      <w:r>
        <w:rPr>
          <w:lang w:val="it-IT"/>
        </w:rPr>
        <w:t>.4.1 Uji F Model 2</w:t>
      </w:r>
    </w:p>
    <w:p w:rsidR="00171995" w:rsidRDefault="00171995" w:rsidP="0048532B">
      <w:pPr>
        <w:pStyle w:val="Title"/>
        <w:spacing w:line="240" w:lineRule="auto"/>
        <w:ind w:left="360" w:firstLine="720"/>
        <w:jc w:val="both"/>
        <w:rPr>
          <w:b w:val="0"/>
          <w:lang w:val="it-IT"/>
        </w:rPr>
      </w:pPr>
      <w:r>
        <w:rPr>
          <w:b w:val="0"/>
          <w:lang w:val="it-IT"/>
        </w:rPr>
        <w:t>Uji dilakukan untuk melihat kelayakan model (</w:t>
      </w:r>
      <w:r w:rsidRPr="00680917">
        <w:rPr>
          <w:b w:val="0"/>
          <w:i/>
          <w:lang w:val="it-IT"/>
        </w:rPr>
        <w:t>goodness of fit</w:t>
      </w:r>
      <w:r>
        <w:rPr>
          <w:b w:val="0"/>
          <w:lang w:val="it-IT"/>
        </w:rPr>
        <w:t>). Hasil uji F dapat dijelaskan sebagai berikut:</w:t>
      </w:r>
    </w:p>
    <w:p w:rsidR="0048532B" w:rsidRDefault="0048532B" w:rsidP="00171995">
      <w:pPr>
        <w:jc w:val="center"/>
        <w:rPr>
          <w:b/>
        </w:rPr>
        <w:sectPr w:rsidR="0048532B" w:rsidSect="0048532B">
          <w:type w:val="continuous"/>
          <w:pgSz w:w="11907" w:h="16840" w:code="9"/>
          <w:pgMar w:top="2268" w:right="1701" w:bottom="1701" w:left="2268" w:header="964" w:footer="964" w:gutter="0"/>
          <w:pgNumType w:start="1"/>
          <w:cols w:num="2" w:space="720"/>
          <w:docGrid w:linePitch="360"/>
        </w:sectPr>
      </w:pPr>
    </w:p>
    <w:p w:rsidR="00171995" w:rsidRPr="00EA6DE5" w:rsidRDefault="00171995" w:rsidP="00171995">
      <w:pPr>
        <w:jc w:val="center"/>
        <w:rPr>
          <w:b/>
        </w:rPr>
      </w:pPr>
      <w:r>
        <w:rPr>
          <w:b/>
        </w:rPr>
        <w:lastRenderedPageBreak/>
        <w:t>Tabel 4.4</w:t>
      </w:r>
    </w:p>
    <w:p w:rsidR="00171995" w:rsidRPr="00A32C03" w:rsidRDefault="00171995" w:rsidP="00171995">
      <w:pPr>
        <w:pStyle w:val="Title"/>
        <w:rPr>
          <w:lang w:val="it-IT"/>
        </w:rPr>
      </w:pPr>
      <w:r w:rsidRPr="00A32C03">
        <w:t xml:space="preserve">Uji </w:t>
      </w:r>
      <w:r>
        <w:t>F</w:t>
      </w:r>
      <w:r w:rsidRPr="00A32C03">
        <w:t xml:space="preserve"> </w:t>
      </w:r>
      <w:r>
        <w:t>Model 2</w:t>
      </w:r>
    </w:p>
    <w:p w:rsidR="00171995" w:rsidRDefault="000D3914" w:rsidP="00171995">
      <w:pPr>
        <w:autoSpaceDE w:val="0"/>
        <w:autoSpaceDN w:val="0"/>
        <w:adjustRightInd w:val="0"/>
        <w:rPr>
          <w:rFonts w:ascii="System" w:hAnsi="System" w:cs="System"/>
          <w:b/>
          <w:bCs/>
          <w:sz w:val="20"/>
          <w:szCs w:val="20"/>
        </w:rPr>
      </w:pPr>
      <w:r>
        <w:rPr>
          <w:rFonts w:ascii="System" w:hAnsi="System" w:cs="System"/>
          <w:b/>
          <w:noProof/>
          <w:sz w:val="20"/>
          <w:szCs w:val="20"/>
          <w:lang w:val="id-ID" w:eastAsia="id-ID"/>
        </w:rPr>
        <w:drawing>
          <wp:inline distT="0" distB="0" distL="0" distR="0">
            <wp:extent cx="5076825" cy="1666875"/>
            <wp:effectExtent l="19050" t="0" r="9525" b="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srcRect/>
                    <a:stretch>
                      <a:fillRect/>
                    </a:stretch>
                  </pic:blipFill>
                  <pic:spPr bwMode="auto">
                    <a:xfrm>
                      <a:off x="0" y="0"/>
                      <a:ext cx="5076825" cy="1666875"/>
                    </a:xfrm>
                    <a:prstGeom prst="rect">
                      <a:avLst/>
                    </a:prstGeom>
                    <a:noFill/>
                    <a:ln w="9525">
                      <a:noFill/>
                      <a:miter lim="800000"/>
                      <a:headEnd/>
                      <a:tailEnd/>
                    </a:ln>
                  </pic:spPr>
                </pic:pic>
              </a:graphicData>
            </a:graphic>
          </wp:inline>
        </w:drawing>
      </w:r>
    </w:p>
    <w:p w:rsidR="00171995" w:rsidRDefault="00171995" w:rsidP="00171995">
      <w:pPr>
        <w:autoSpaceDE w:val="0"/>
        <w:autoSpaceDN w:val="0"/>
        <w:adjustRightInd w:val="0"/>
        <w:spacing w:line="480" w:lineRule="auto"/>
        <w:jc w:val="both"/>
        <w:rPr>
          <w:lang w:val="it-IT"/>
        </w:rPr>
      </w:pPr>
      <w:r>
        <w:rPr>
          <w:lang w:val="nb-NO"/>
        </w:rPr>
        <w:t xml:space="preserve">   Sumber: Output SPSS</w:t>
      </w:r>
    </w:p>
    <w:p w:rsidR="0048532B" w:rsidRDefault="0048532B" w:rsidP="0048532B">
      <w:pPr>
        <w:autoSpaceDE w:val="0"/>
        <w:autoSpaceDN w:val="0"/>
        <w:adjustRightInd w:val="0"/>
        <w:ind w:firstLine="720"/>
        <w:jc w:val="both"/>
        <w:rPr>
          <w:lang w:val="it-IT"/>
        </w:rPr>
        <w:sectPr w:rsidR="0048532B" w:rsidSect="0048532B">
          <w:type w:val="continuous"/>
          <w:pgSz w:w="11907" w:h="16840" w:code="9"/>
          <w:pgMar w:top="2268" w:right="1701" w:bottom="1701" w:left="2268" w:header="964" w:footer="964" w:gutter="0"/>
          <w:pgNumType w:start="1"/>
          <w:cols w:space="720"/>
          <w:docGrid w:linePitch="360"/>
        </w:sectPr>
      </w:pPr>
    </w:p>
    <w:p w:rsidR="00171995" w:rsidRDefault="00171995" w:rsidP="0048532B">
      <w:pPr>
        <w:autoSpaceDE w:val="0"/>
        <w:autoSpaceDN w:val="0"/>
        <w:adjustRightInd w:val="0"/>
        <w:ind w:firstLine="720"/>
        <w:jc w:val="both"/>
        <w:rPr>
          <w:rFonts w:ascii="System" w:hAnsi="System" w:cs="System"/>
          <w:b/>
          <w:bCs/>
          <w:sz w:val="20"/>
          <w:szCs w:val="20"/>
        </w:rPr>
      </w:pPr>
      <w:r>
        <w:rPr>
          <w:lang w:val="it-IT"/>
        </w:rPr>
        <w:lastRenderedPageBreak/>
        <w:t>Berdasarkan Tabel 4.4, menunjukkan bahwa n</w:t>
      </w:r>
      <w:r w:rsidRPr="00680917">
        <w:rPr>
          <w:lang w:val="it-IT"/>
        </w:rPr>
        <w:t xml:space="preserve">ilai F hitung diperoleh sebesar 10,542 lebih besar dari F tabel (1,96) dengan signifikansi 0,000 lebih kecil dari </w:t>
      </w:r>
      <w:r w:rsidRPr="00680917">
        <w:rPr>
          <w:lang w:val="it-IT"/>
        </w:rPr>
        <w:lastRenderedPageBreak/>
        <w:t>0,05, hal ini mengindikasikan model layak untuk diteliti.</w:t>
      </w:r>
    </w:p>
    <w:p w:rsidR="00171995" w:rsidRPr="00942F89" w:rsidRDefault="00171995" w:rsidP="0048532B">
      <w:pPr>
        <w:pStyle w:val="Title"/>
        <w:spacing w:line="240" w:lineRule="auto"/>
        <w:jc w:val="both"/>
        <w:rPr>
          <w:lang w:val="nb-NO"/>
        </w:rPr>
      </w:pPr>
      <w:r>
        <w:rPr>
          <w:lang w:val="nb-NO"/>
        </w:rPr>
        <w:t>4.</w:t>
      </w:r>
      <w:r>
        <w:t>1</w:t>
      </w:r>
      <w:r>
        <w:rPr>
          <w:lang w:val="nb-NO"/>
        </w:rPr>
        <w:t xml:space="preserve">.4.2 </w:t>
      </w:r>
      <w:r w:rsidRPr="00886DB2">
        <w:rPr>
          <w:i/>
          <w:lang w:val="nb-NO"/>
        </w:rPr>
        <w:t>Adjusted R Square</w:t>
      </w:r>
      <w:r>
        <w:rPr>
          <w:lang w:val="nb-NO"/>
        </w:rPr>
        <w:t xml:space="preserve"> Model 2</w:t>
      </w:r>
    </w:p>
    <w:p w:rsidR="00171995" w:rsidRDefault="00171995" w:rsidP="0048532B">
      <w:pPr>
        <w:ind w:left="360" w:firstLine="720"/>
        <w:jc w:val="both"/>
        <w:rPr>
          <w:lang w:val="nb-NO"/>
        </w:rPr>
      </w:pPr>
      <w:r w:rsidRPr="00680917">
        <w:rPr>
          <w:i/>
          <w:lang w:val="nb-NO"/>
        </w:rPr>
        <w:t>Adjusted R Square</w:t>
      </w:r>
      <w:r>
        <w:rPr>
          <w:lang w:val="nb-NO"/>
        </w:rPr>
        <w:t xml:space="preserve"> menunjukkan seberapa besar variabel independen dalam </w:t>
      </w:r>
      <w:r>
        <w:rPr>
          <w:lang w:val="nb-NO"/>
        </w:rPr>
        <w:lastRenderedPageBreak/>
        <w:t xml:space="preserve">menjelaskan variabel dependennya. Nilai adjusted R </w:t>
      </w:r>
      <w:r>
        <w:rPr>
          <w:lang w:val="nb-NO"/>
        </w:rPr>
        <w:lastRenderedPageBreak/>
        <w:t>square untuk persamaan 2 dapat dijelaskan sebagai berikut:</w:t>
      </w:r>
    </w:p>
    <w:p w:rsidR="0048532B" w:rsidRDefault="0048532B" w:rsidP="00171995">
      <w:pPr>
        <w:jc w:val="center"/>
        <w:rPr>
          <w:b/>
        </w:rPr>
        <w:sectPr w:rsidR="0048532B" w:rsidSect="0048532B">
          <w:type w:val="continuous"/>
          <w:pgSz w:w="11907" w:h="16840" w:code="9"/>
          <w:pgMar w:top="2268" w:right="1701" w:bottom="1701" w:left="2268" w:header="964" w:footer="964" w:gutter="0"/>
          <w:pgNumType w:start="1"/>
          <w:cols w:num="2" w:space="720"/>
          <w:docGrid w:linePitch="360"/>
        </w:sectPr>
      </w:pPr>
    </w:p>
    <w:p w:rsidR="00171995" w:rsidRPr="00EA6DE5" w:rsidRDefault="00171995" w:rsidP="00171995">
      <w:pPr>
        <w:jc w:val="center"/>
        <w:rPr>
          <w:b/>
        </w:rPr>
      </w:pPr>
      <w:r>
        <w:rPr>
          <w:b/>
        </w:rPr>
        <w:lastRenderedPageBreak/>
        <w:t>Tabel 4. 5</w:t>
      </w:r>
    </w:p>
    <w:p w:rsidR="00171995" w:rsidRDefault="00171995" w:rsidP="00171995">
      <w:pPr>
        <w:spacing w:line="480" w:lineRule="auto"/>
        <w:jc w:val="center"/>
        <w:rPr>
          <w:lang w:val="nb-NO"/>
        </w:rPr>
      </w:pPr>
      <w:r>
        <w:rPr>
          <w:b/>
        </w:rPr>
        <w:t>Adjusted R Square</w:t>
      </w:r>
      <w:r w:rsidRPr="00D825AF">
        <w:rPr>
          <w:b/>
        </w:rPr>
        <w:t xml:space="preserve"> </w:t>
      </w:r>
      <w:r>
        <w:rPr>
          <w:b/>
        </w:rPr>
        <w:t>Model 2</w:t>
      </w:r>
    </w:p>
    <w:p w:rsidR="00171995" w:rsidRDefault="000D3914" w:rsidP="00171995">
      <w:pPr>
        <w:spacing w:line="480" w:lineRule="auto"/>
        <w:ind w:left="360" w:firstLine="720"/>
        <w:jc w:val="both"/>
        <w:rPr>
          <w:lang w:val="nb-NO"/>
        </w:rPr>
      </w:pPr>
      <w:r>
        <w:rPr>
          <w:rFonts w:ascii="System" w:hAnsi="System" w:cs="System"/>
          <w:b/>
          <w:noProof/>
          <w:sz w:val="20"/>
          <w:szCs w:val="20"/>
          <w:lang w:val="id-ID" w:eastAsia="id-ID"/>
        </w:rPr>
        <w:drawing>
          <wp:inline distT="0" distB="0" distL="0" distR="0">
            <wp:extent cx="4133850" cy="1314450"/>
            <wp:effectExtent l="19050" t="0" r="0" b="0"/>
            <wp:docPr id="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srcRect/>
                    <a:stretch>
                      <a:fillRect/>
                    </a:stretch>
                  </pic:blipFill>
                  <pic:spPr bwMode="auto">
                    <a:xfrm>
                      <a:off x="0" y="0"/>
                      <a:ext cx="4133850" cy="1314450"/>
                    </a:xfrm>
                    <a:prstGeom prst="rect">
                      <a:avLst/>
                    </a:prstGeom>
                    <a:noFill/>
                    <a:ln w="9525">
                      <a:noFill/>
                      <a:miter lim="800000"/>
                      <a:headEnd/>
                      <a:tailEnd/>
                    </a:ln>
                  </pic:spPr>
                </pic:pic>
              </a:graphicData>
            </a:graphic>
          </wp:inline>
        </w:drawing>
      </w:r>
    </w:p>
    <w:p w:rsidR="0048532B" w:rsidRDefault="0048532B" w:rsidP="0048532B">
      <w:pPr>
        <w:ind w:left="360" w:firstLine="720"/>
        <w:jc w:val="both"/>
        <w:rPr>
          <w:lang w:val="nb-NO"/>
        </w:rPr>
        <w:sectPr w:rsidR="0048532B" w:rsidSect="0048532B">
          <w:type w:val="continuous"/>
          <w:pgSz w:w="11907" w:h="16840" w:code="9"/>
          <w:pgMar w:top="2268" w:right="1701" w:bottom="1701" w:left="2268" w:header="964" w:footer="964" w:gutter="0"/>
          <w:pgNumType w:start="1"/>
          <w:cols w:space="720"/>
          <w:docGrid w:linePitch="360"/>
        </w:sectPr>
      </w:pPr>
    </w:p>
    <w:p w:rsidR="00171995" w:rsidRDefault="00171995" w:rsidP="0048532B">
      <w:pPr>
        <w:ind w:left="360" w:firstLine="720"/>
        <w:jc w:val="both"/>
        <w:rPr>
          <w:lang w:val="nb-NO"/>
        </w:rPr>
      </w:pPr>
      <w:r>
        <w:rPr>
          <w:lang w:val="nb-NO"/>
        </w:rPr>
        <w:lastRenderedPageBreak/>
        <w:t>Berdasarkan Tabel 4.5, h</w:t>
      </w:r>
      <w:r w:rsidRPr="00942F89">
        <w:rPr>
          <w:lang w:val="nb-NO"/>
        </w:rPr>
        <w:t xml:space="preserve">asil penelitian ini memberikan hasil nilai </w:t>
      </w:r>
      <w:r w:rsidRPr="00942F89">
        <w:rPr>
          <w:i/>
          <w:lang w:val="nb-NO"/>
        </w:rPr>
        <w:t>R</w:t>
      </w:r>
      <w:r w:rsidRPr="00942F89">
        <w:rPr>
          <w:i/>
          <w:vertAlign w:val="superscript"/>
          <w:lang w:val="nb-NO"/>
        </w:rPr>
        <w:t>2</w:t>
      </w:r>
      <w:r w:rsidRPr="00942F89">
        <w:rPr>
          <w:lang w:val="nb-NO"/>
        </w:rPr>
        <w:t xml:space="preserve"> sebesar 0,</w:t>
      </w:r>
      <w:r>
        <w:rPr>
          <w:lang w:val="nb-NO"/>
        </w:rPr>
        <w:t>062</w:t>
      </w:r>
      <w:r w:rsidRPr="00942F89">
        <w:rPr>
          <w:lang w:val="nb-NO"/>
        </w:rPr>
        <w:t xml:space="preserve">. Hal ini mengindikasikan bahwa </w:t>
      </w:r>
      <w:r>
        <w:rPr>
          <w:lang w:val="nb-NO"/>
        </w:rPr>
        <w:t>0,062</w:t>
      </w:r>
      <w:r w:rsidRPr="00942F89">
        <w:rPr>
          <w:lang w:val="nb-NO"/>
        </w:rPr>
        <w:t xml:space="preserve"> </w:t>
      </w:r>
      <w:r>
        <w:rPr>
          <w:lang w:val="nb-NO"/>
        </w:rPr>
        <w:t>minat membeli ulang</w:t>
      </w:r>
      <w:r w:rsidRPr="00942F89">
        <w:rPr>
          <w:lang w:val="nb-NO"/>
        </w:rPr>
        <w:t xml:space="preserve"> dapat dijelaskan oleh </w:t>
      </w:r>
      <w:r>
        <w:rPr>
          <w:lang w:val="nb-NO"/>
        </w:rPr>
        <w:t xml:space="preserve">kepuasan pelanggan, </w:t>
      </w:r>
      <w:r w:rsidRPr="00942F89">
        <w:rPr>
          <w:lang w:val="nb-NO"/>
        </w:rPr>
        <w:t xml:space="preserve">sedangkan selebihnya </w:t>
      </w:r>
      <w:r>
        <w:rPr>
          <w:lang w:val="nb-NO"/>
        </w:rPr>
        <w:t>0,938</w:t>
      </w:r>
      <w:r w:rsidRPr="00942F89">
        <w:rPr>
          <w:lang w:val="nb-NO"/>
        </w:rPr>
        <w:t xml:space="preserve"> </w:t>
      </w:r>
      <w:r>
        <w:rPr>
          <w:lang w:val="nb-NO"/>
        </w:rPr>
        <w:t>minat membeli ulang</w:t>
      </w:r>
      <w:r w:rsidRPr="00942F89">
        <w:rPr>
          <w:lang w:val="nb-NO"/>
        </w:rPr>
        <w:t xml:space="preserve"> </w:t>
      </w:r>
      <w:r w:rsidRPr="00942F89">
        <w:rPr>
          <w:lang w:val="nb-NO"/>
        </w:rPr>
        <w:lastRenderedPageBreak/>
        <w:t>dipengaruhi oleh variabel lainnya yang tidak termasuk dalam model ini.</w:t>
      </w:r>
    </w:p>
    <w:p w:rsidR="00171995" w:rsidRDefault="00171995" w:rsidP="0048532B">
      <w:pPr>
        <w:jc w:val="both"/>
        <w:rPr>
          <w:lang w:val="sv-SE"/>
        </w:rPr>
      </w:pPr>
      <w:r w:rsidRPr="00A0379D">
        <w:rPr>
          <w:b/>
          <w:lang w:val="sv-SE"/>
        </w:rPr>
        <w:tab/>
      </w:r>
      <w:r w:rsidRPr="00C82D69">
        <w:rPr>
          <w:lang w:val="sv-SE"/>
        </w:rPr>
        <w:t>Berdasarkan perhitungan regresi</w:t>
      </w:r>
      <w:r>
        <w:rPr>
          <w:lang w:val="sv-SE"/>
        </w:rPr>
        <w:t xml:space="preserve"> persamaan 2 dengan minat membeli ulang sebagai variabel dependen</w:t>
      </w:r>
      <w:r w:rsidRPr="00C82D69">
        <w:rPr>
          <w:lang w:val="sv-SE"/>
        </w:rPr>
        <w:t xml:space="preserve"> </w:t>
      </w:r>
      <w:r>
        <w:rPr>
          <w:lang w:val="sv-SE"/>
        </w:rPr>
        <w:t>menunjukkan</w:t>
      </w:r>
      <w:r w:rsidRPr="00C82D69">
        <w:rPr>
          <w:lang w:val="sv-SE"/>
        </w:rPr>
        <w:t xml:space="preserve"> hasil sebagai berikut :</w:t>
      </w:r>
    </w:p>
    <w:p w:rsidR="0048532B" w:rsidRDefault="0048532B" w:rsidP="00171995">
      <w:pPr>
        <w:jc w:val="center"/>
        <w:rPr>
          <w:b/>
          <w:bCs/>
          <w:lang w:val="sv-SE"/>
        </w:rPr>
        <w:sectPr w:rsidR="0048532B" w:rsidSect="0048532B">
          <w:type w:val="continuous"/>
          <w:pgSz w:w="11907" w:h="16840" w:code="9"/>
          <w:pgMar w:top="2268" w:right="1701" w:bottom="1701" w:left="2268" w:header="964" w:footer="964" w:gutter="0"/>
          <w:pgNumType w:start="1"/>
          <w:cols w:num="2" w:space="720"/>
          <w:docGrid w:linePitch="360"/>
        </w:sectPr>
      </w:pPr>
    </w:p>
    <w:p w:rsidR="00171995" w:rsidRPr="00637A7D" w:rsidRDefault="00171995" w:rsidP="00171995">
      <w:pPr>
        <w:jc w:val="center"/>
        <w:rPr>
          <w:b/>
          <w:bCs/>
          <w:lang w:val="sv-SE"/>
        </w:rPr>
      </w:pPr>
      <w:r w:rsidRPr="00637A7D">
        <w:rPr>
          <w:b/>
          <w:bCs/>
          <w:lang w:val="sv-SE"/>
        </w:rPr>
        <w:lastRenderedPageBreak/>
        <w:t>Tabel 4.</w:t>
      </w:r>
      <w:r>
        <w:rPr>
          <w:b/>
          <w:bCs/>
          <w:lang w:val="sv-SE"/>
        </w:rPr>
        <w:t>6</w:t>
      </w:r>
    </w:p>
    <w:p w:rsidR="00171995" w:rsidRDefault="00171995" w:rsidP="00171995">
      <w:pPr>
        <w:jc w:val="center"/>
        <w:rPr>
          <w:b/>
          <w:lang w:val="sv-SE"/>
        </w:rPr>
      </w:pPr>
      <w:r>
        <w:rPr>
          <w:b/>
          <w:bCs/>
          <w:lang w:val="sv-SE"/>
        </w:rPr>
        <w:t>Hasil Uji t</w:t>
      </w:r>
      <w:r w:rsidRPr="00034C5E">
        <w:rPr>
          <w:b/>
          <w:lang w:val="sv-SE"/>
        </w:rPr>
        <w:t xml:space="preserve"> </w:t>
      </w:r>
      <w:r>
        <w:rPr>
          <w:b/>
          <w:lang w:val="sv-SE"/>
        </w:rPr>
        <w:t>Model  2</w:t>
      </w:r>
    </w:p>
    <w:p w:rsidR="00171995" w:rsidRDefault="000D3914" w:rsidP="00171995">
      <w:pPr>
        <w:autoSpaceDE w:val="0"/>
        <w:autoSpaceDN w:val="0"/>
        <w:adjustRightInd w:val="0"/>
        <w:rPr>
          <w:rFonts w:ascii="System" w:hAnsi="System" w:cs="System"/>
          <w:b/>
          <w:bCs/>
          <w:sz w:val="20"/>
          <w:szCs w:val="20"/>
        </w:rPr>
      </w:pPr>
      <w:r>
        <w:rPr>
          <w:rFonts w:ascii="System" w:hAnsi="System" w:cs="System"/>
          <w:b/>
          <w:noProof/>
          <w:sz w:val="20"/>
          <w:szCs w:val="20"/>
          <w:lang w:val="id-ID" w:eastAsia="id-ID"/>
        </w:rPr>
        <w:drawing>
          <wp:inline distT="0" distB="0" distL="0" distR="0">
            <wp:extent cx="5067300" cy="1457325"/>
            <wp:effectExtent l="19050" t="0" r="0" b="0"/>
            <wp:docPr id="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srcRect/>
                    <a:stretch>
                      <a:fillRect/>
                    </a:stretch>
                  </pic:blipFill>
                  <pic:spPr bwMode="auto">
                    <a:xfrm>
                      <a:off x="0" y="0"/>
                      <a:ext cx="5067300" cy="1457325"/>
                    </a:xfrm>
                    <a:prstGeom prst="rect">
                      <a:avLst/>
                    </a:prstGeom>
                    <a:noFill/>
                    <a:ln w="9525">
                      <a:noFill/>
                      <a:miter lim="800000"/>
                      <a:headEnd/>
                      <a:tailEnd/>
                    </a:ln>
                  </pic:spPr>
                </pic:pic>
              </a:graphicData>
            </a:graphic>
          </wp:inline>
        </w:drawing>
      </w:r>
    </w:p>
    <w:p w:rsidR="00171995" w:rsidRPr="00A0379D" w:rsidRDefault="00171995" w:rsidP="00171995">
      <w:pPr>
        <w:spacing w:line="480" w:lineRule="auto"/>
        <w:rPr>
          <w:lang w:val="it-IT"/>
        </w:rPr>
      </w:pPr>
      <w:r w:rsidRPr="00A0379D">
        <w:rPr>
          <w:lang w:val="it-IT"/>
        </w:rPr>
        <w:t>Sumber : Lampiran</w:t>
      </w:r>
    </w:p>
    <w:p w:rsidR="0048532B" w:rsidRDefault="0048532B" w:rsidP="0048532B">
      <w:pPr>
        <w:ind w:firstLine="720"/>
        <w:jc w:val="both"/>
        <w:sectPr w:rsidR="0048532B" w:rsidSect="0048532B">
          <w:type w:val="continuous"/>
          <w:pgSz w:w="11907" w:h="16840" w:code="9"/>
          <w:pgMar w:top="2268" w:right="1701" w:bottom="1701" w:left="2268" w:header="964" w:footer="964" w:gutter="0"/>
          <w:pgNumType w:start="1"/>
          <w:cols w:space="720"/>
          <w:docGrid w:linePitch="360"/>
        </w:sectPr>
      </w:pPr>
    </w:p>
    <w:p w:rsidR="00171995" w:rsidRDefault="00171995" w:rsidP="0048532B">
      <w:pPr>
        <w:ind w:firstLine="720"/>
        <w:jc w:val="both"/>
      </w:pPr>
      <w:r>
        <w:lastRenderedPageBreak/>
        <w:t>Berdasarkan Tabel 4.6, dapat disajikan dalam persamaan regresi linier bentuk standardized sebagai berikut :</w:t>
      </w:r>
    </w:p>
    <w:p w:rsidR="00171995" w:rsidRPr="00A0379D" w:rsidRDefault="00171995" w:rsidP="0048532B">
      <w:pPr>
        <w:jc w:val="center"/>
        <w:rPr>
          <w:lang w:val="it-IT"/>
        </w:rPr>
      </w:pPr>
      <w:r>
        <w:rPr>
          <w:lang w:val="it-IT"/>
        </w:rPr>
        <w:t>MMU</w:t>
      </w:r>
      <w:r w:rsidRPr="00A0379D">
        <w:rPr>
          <w:lang w:val="it-IT"/>
        </w:rPr>
        <w:t xml:space="preserve">= </w:t>
      </w:r>
      <w:r>
        <w:rPr>
          <w:lang w:val="it-IT"/>
        </w:rPr>
        <w:t>0,268</w:t>
      </w:r>
      <w:r w:rsidRPr="00A0379D">
        <w:rPr>
          <w:lang w:val="it-IT"/>
        </w:rPr>
        <w:t xml:space="preserve"> </w:t>
      </w:r>
      <w:r>
        <w:rPr>
          <w:lang w:val="it-IT"/>
        </w:rPr>
        <w:t>KP</w:t>
      </w:r>
      <w:r w:rsidRPr="00A0379D">
        <w:rPr>
          <w:lang w:val="it-IT"/>
        </w:rPr>
        <w:t xml:space="preserve"> </w:t>
      </w:r>
    </w:p>
    <w:p w:rsidR="00171995" w:rsidRDefault="00171995" w:rsidP="0048532B">
      <w:pPr>
        <w:jc w:val="both"/>
      </w:pPr>
      <w:r w:rsidRPr="00A0379D">
        <w:rPr>
          <w:lang w:val="it-IT"/>
        </w:rPr>
        <w:tab/>
      </w:r>
      <w:r w:rsidRPr="00A0379D">
        <w:t xml:space="preserve">Hasil </w:t>
      </w:r>
      <w:r w:rsidRPr="006E0690">
        <w:t>persamaan</w:t>
      </w:r>
      <w:r w:rsidRPr="00A0379D">
        <w:t xml:space="preserve"> regresi berganda </w:t>
      </w:r>
      <w:r>
        <w:t>di atas</w:t>
      </w:r>
      <w:r w:rsidRPr="00A0379D">
        <w:t xml:space="preserve"> menunjukkan bahwa </w:t>
      </w:r>
      <w:r>
        <w:rPr>
          <w:lang w:val="it-IT"/>
        </w:rPr>
        <w:t xml:space="preserve">kepuasan pelanggan mampu meningkatkan minat membeli ulang sebesar 0,236. </w:t>
      </w:r>
      <w:r>
        <w:t>Hasil pengujian hipotesis dapat dijelaskan sebagai berikut:</w:t>
      </w:r>
    </w:p>
    <w:p w:rsidR="0048532B" w:rsidRDefault="0048532B" w:rsidP="0048532B">
      <w:pPr>
        <w:jc w:val="both"/>
        <w:rPr>
          <w:lang w:val="it-IT"/>
        </w:rPr>
      </w:pPr>
    </w:p>
    <w:p w:rsidR="00171995" w:rsidRPr="004F4EEB" w:rsidRDefault="00171995" w:rsidP="0048532B">
      <w:pPr>
        <w:numPr>
          <w:ilvl w:val="0"/>
          <w:numId w:val="28"/>
        </w:numPr>
        <w:jc w:val="both"/>
        <w:rPr>
          <w:b/>
          <w:bCs/>
          <w:lang w:val="it-IT"/>
        </w:rPr>
      </w:pPr>
      <w:r>
        <w:rPr>
          <w:b/>
          <w:lang w:val="it-IT"/>
        </w:rPr>
        <w:lastRenderedPageBreak/>
        <w:t>Hasil Uji Hipotesis 4</w:t>
      </w:r>
    </w:p>
    <w:p w:rsidR="00171995" w:rsidRDefault="00171995" w:rsidP="0048532B">
      <w:pPr>
        <w:ind w:left="360" w:firstLine="720"/>
        <w:jc w:val="both"/>
        <w:rPr>
          <w:lang w:val="it-IT"/>
        </w:rPr>
      </w:pPr>
      <w:r>
        <w:t>Hasil uji hipotesis 4 menguji pengaruh kepuasan pelanggan</w:t>
      </w:r>
      <w:r w:rsidRPr="00F74C89">
        <w:t xml:space="preserve"> </w:t>
      </w:r>
      <w:r w:rsidRPr="00B21271">
        <w:t xml:space="preserve">terhadap </w:t>
      </w:r>
      <w:r>
        <w:t>minat membeli ulang</w:t>
      </w:r>
      <w:r w:rsidRPr="00B21271">
        <w:t xml:space="preserve"> </w:t>
      </w:r>
      <w:r>
        <w:t>dengan nilai t hitung</w:t>
      </w:r>
      <w:r w:rsidRPr="00B21271">
        <w:t xml:space="preserve"> sebesar </w:t>
      </w:r>
      <w:r>
        <w:t>2</w:t>
      </w:r>
      <w:r w:rsidRPr="00B21271">
        <w:t>,</w:t>
      </w:r>
      <w:r>
        <w:t>749</w:t>
      </w:r>
      <w:r w:rsidRPr="00B21271">
        <w:t xml:space="preserve"> dan dengan signifikansi sebesar 0,0</w:t>
      </w:r>
      <w:r>
        <w:t>07</w:t>
      </w:r>
      <w:r w:rsidRPr="00B21271">
        <w:t xml:space="preserve">. </w:t>
      </w:r>
      <w:r w:rsidRPr="000B21B2">
        <w:t>Nilai signifikansi t = 0,0</w:t>
      </w:r>
      <w:r>
        <w:t>07 &lt; 0,05</w:t>
      </w:r>
      <w:r w:rsidRPr="000B21B2">
        <w:t>,</w:t>
      </w:r>
      <w:r>
        <w:t xml:space="preserve"> </w:t>
      </w:r>
      <w:r>
        <w:rPr>
          <w:lang w:val="sv-SE"/>
        </w:rPr>
        <w:t>Dengan demikian dapat disimpulkan bahwa H4 diterima.</w:t>
      </w:r>
      <w:r w:rsidRPr="000B21B2">
        <w:t xml:space="preserve"> </w:t>
      </w:r>
      <w:r>
        <w:t>Hasil penelitian ini menunjukkan</w:t>
      </w:r>
      <w:r w:rsidRPr="000B21B2">
        <w:t xml:space="preserve"> bahwa </w:t>
      </w:r>
      <w:r>
        <w:t xml:space="preserve">kepuasan pelanggan yang </w:t>
      </w:r>
      <w:r>
        <w:lastRenderedPageBreak/>
        <w:t>meningkat</w:t>
      </w:r>
      <w:r w:rsidRPr="00F74C89">
        <w:t xml:space="preserve"> </w:t>
      </w:r>
      <w:r>
        <w:t>mampu meningkatkan minat membeli ulang</w:t>
      </w:r>
      <w:r w:rsidRPr="000B21B2">
        <w:t>.</w:t>
      </w:r>
    </w:p>
    <w:p w:rsidR="00171995" w:rsidRDefault="00171995" w:rsidP="0048532B">
      <w:pPr>
        <w:ind w:left="360" w:firstLine="720"/>
        <w:jc w:val="both"/>
        <w:rPr>
          <w:lang w:val="it-IT"/>
        </w:rPr>
      </w:pPr>
    </w:p>
    <w:p w:rsidR="00171995" w:rsidRPr="005A1EF8" w:rsidRDefault="00171995" w:rsidP="0048532B">
      <w:pPr>
        <w:jc w:val="both"/>
        <w:rPr>
          <w:b/>
          <w:lang w:val="it-IT"/>
        </w:rPr>
      </w:pPr>
      <w:r>
        <w:rPr>
          <w:b/>
          <w:lang w:val="it-IT"/>
        </w:rPr>
        <w:t>4.</w:t>
      </w:r>
      <w:r>
        <w:rPr>
          <w:b/>
        </w:rPr>
        <w:t>2</w:t>
      </w:r>
      <w:r w:rsidRPr="005A1EF8">
        <w:rPr>
          <w:b/>
          <w:lang w:val="it-IT"/>
        </w:rPr>
        <w:t>. Pembahasan</w:t>
      </w:r>
    </w:p>
    <w:p w:rsidR="00171995" w:rsidRDefault="00171995" w:rsidP="0048532B">
      <w:pPr>
        <w:ind w:left="360" w:firstLine="720"/>
        <w:jc w:val="both"/>
      </w:pPr>
      <w:r>
        <w:t xml:space="preserve">Citra SBPU merupakan variabel yang paling dominan mempengaruhi kepuasan pelanggan. Manajemen SPBU perlu </w:t>
      </w:r>
      <w:r w:rsidRPr="00F02686">
        <w:rPr>
          <w:lang w:val="id-ID"/>
        </w:rPr>
        <w:t xml:space="preserve">memberikan perhatian khusus terhadap </w:t>
      </w:r>
      <w:r>
        <w:t xml:space="preserve">tera bensin agar sesuai dengan jumlah bensin yang dikeluarkan dengan uang yang dikeluarkan pelanggan, pihak SPBU perlu melakukan </w:t>
      </w:r>
      <w:r w:rsidRPr="00721CC3">
        <w:rPr>
          <w:i/>
        </w:rPr>
        <w:t>controlling</w:t>
      </w:r>
      <w:r>
        <w:t xml:space="preserve"> secara berkala untuk memastikan tidak ada penyimpangan di lapangan</w:t>
      </w:r>
      <w:r w:rsidRPr="00F02686">
        <w:rPr>
          <w:lang w:val="id-ID"/>
        </w:rPr>
        <w:t>.</w:t>
      </w:r>
      <w:r>
        <w:t xml:space="preserve"> Hasil penelitian ini mendukung penelitian terdahulu yang dilakukan oleh: Sharma dan Stafford, (2000).</w:t>
      </w:r>
    </w:p>
    <w:p w:rsidR="00171995" w:rsidRDefault="00171995" w:rsidP="0048532B">
      <w:pPr>
        <w:ind w:left="360" w:firstLine="720"/>
        <w:jc w:val="both"/>
      </w:pPr>
      <w:r>
        <w:t xml:space="preserve">Kelengkapan fasilitas mampu meningkatkan kepuasan pelanggan. Manajemen perusahaan perlu terus menambah fasilitas SPBU yang sesuai dengan kebutuhan pelanggan, sehingga bisa menjadi subtitusi yang dapat memudahkan aktivitas pelanggan. Hasil penelitian ini mendukung penelitian terdahulu yang dilakukan oleh: Ting </w:t>
      </w:r>
      <w:r w:rsidRPr="003161B5">
        <w:rPr>
          <w:i/>
        </w:rPr>
        <w:t>et al</w:t>
      </w:r>
      <w:r>
        <w:t>., (2012).</w:t>
      </w:r>
    </w:p>
    <w:p w:rsidR="00171995" w:rsidRPr="005A1EF8" w:rsidRDefault="00171995" w:rsidP="0048532B">
      <w:pPr>
        <w:ind w:left="360" w:firstLine="720"/>
        <w:jc w:val="both"/>
      </w:pPr>
      <w:r>
        <w:t>Keramahan karyawan mampu meningkatkan kepuasan pelanggan. M</w:t>
      </w:r>
      <w:r>
        <w:rPr>
          <w:lang w:val="id-ID"/>
        </w:rPr>
        <w:t xml:space="preserve">anajemen </w:t>
      </w:r>
      <w:r>
        <w:t>SPBU Alvia Brother’s</w:t>
      </w:r>
      <w:r w:rsidRPr="007A7BAA">
        <w:rPr>
          <w:lang w:val="id-ID"/>
        </w:rPr>
        <w:t xml:space="preserve"> Jalan Raya </w:t>
      </w:r>
      <w:r>
        <w:t>Banyuates</w:t>
      </w:r>
      <w:r w:rsidRPr="007A7BAA">
        <w:rPr>
          <w:lang w:val="id-ID"/>
        </w:rPr>
        <w:t xml:space="preserve"> </w:t>
      </w:r>
      <w:r>
        <w:t>Sampang</w:t>
      </w:r>
      <w:r>
        <w:rPr>
          <w:lang w:val="id-ID"/>
        </w:rPr>
        <w:t xml:space="preserve"> perlu meningkatkan </w:t>
      </w:r>
      <w:r w:rsidRPr="00AE3373">
        <w:rPr>
          <w:lang w:val="id-ID"/>
        </w:rPr>
        <w:t>pelayanan tepat waktu dan dalam spesifikasi yang sama, tanpa kesalahan, kapanpun pelayanan tersebut diberikan</w:t>
      </w:r>
      <w:r>
        <w:rPr>
          <w:lang w:val="id-ID"/>
        </w:rPr>
        <w:t xml:space="preserve">. </w:t>
      </w:r>
      <w:r>
        <w:t>SPBU Alvia Brother’s</w:t>
      </w:r>
      <w:r w:rsidRPr="007A7BAA">
        <w:rPr>
          <w:lang w:val="id-ID"/>
        </w:rPr>
        <w:t xml:space="preserve"> Jalan Raya </w:t>
      </w:r>
      <w:r>
        <w:t>Banyuates</w:t>
      </w:r>
      <w:r w:rsidRPr="007A7BAA">
        <w:rPr>
          <w:lang w:val="id-ID"/>
        </w:rPr>
        <w:t xml:space="preserve"> </w:t>
      </w:r>
      <w:r>
        <w:t>Sampang</w:t>
      </w:r>
      <w:r>
        <w:rPr>
          <w:lang w:val="id-ID"/>
        </w:rPr>
        <w:t xml:space="preserve"> perlu meningkatkan </w:t>
      </w:r>
      <w:r w:rsidRPr="00AE3373">
        <w:rPr>
          <w:lang w:val="id-ID"/>
        </w:rPr>
        <w:t xml:space="preserve">kemampuan para </w:t>
      </w:r>
      <w:r w:rsidRPr="00AE3373">
        <w:rPr>
          <w:lang w:val="id-ID"/>
        </w:rPr>
        <w:lastRenderedPageBreak/>
        <w:t xml:space="preserve">karyawan dalam menanamkan kepercayaan kepada </w:t>
      </w:r>
      <w:r>
        <w:rPr>
          <w:lang w:val="id-ID"/>
        </w:rPr>
        <w:t>pelanggan</w:t>
      </w:r>
      <w:r w:rsidRPr="00AE3373">
        <w:rPr>
          <w:lang w:val="id-ID"/>
        </w:rPr>
        <w:t xml:space="preserve">, adanya perasaan aman bagi </w:t>
      </w:r>
      <w:r>
        <w:rPr>
          <w:lang w:val="id-ID"/>
        </w:rPr>
        <w:t>pelanggan</w:t>
      </w:r>
      <w:r w:rsidRPr="00AE3373">
        <w:rPr>
          <w:lang w:val="id-ID"/>
        </w:rPr>
        <w:t xml:space="preserve"> dalam </w:t>
      </w:r>
      <w:r>
        <w:t>mengisi bensin</w:t>
      </w:r>
      <w:r w:rsidRPr="00AE3373">
        <w:rPr>
          <w:lang w:val="id-ID"/>
        </w:rPr>
        <w:t xml:space="preserve">, dan pengetahuan dan sopan santun karyawan dalam memberikan layanan kepada </w:t>
      </w:r>
      <w:r>
        <w:rPr>
          <w:lang w:val="id-ID"/>
        </w:rPr>
        <w:t>pelanggan</w:t>
      </w:r>
      <w:r w:rsidRPr="00AE3373">
        <w:rPr>
          <w:lang w:val="id-ID"/>
        </w:rPr>
        <w:t xml:space="preserve">, pengetahuan, kesopanan dan </w:t>
      </w:r>
      <w:r>
        <w:t>keramahan</w:t>
      </w:r>
      <w:r w:rsidRPr="00AE3373">
        <w:rPr>
          <w:lang w:val="id-ID"/>
        </w:rPr>
        <w:t xml:space="preserve"> karyawan akan menimbulkan </w:t>
      </w:r>
      <w:r>
        <w:t>kepuasan</w:t>
      </w:r>
      <w:r w:rsidRPr="00AE3373">
        <w:rPr>
          <w:lang w:val="id-ID"/>
        </w:rPr>
        <w:t xml:space="preserve"> </w:t>
      </w:r>
      <w:r>
        <w:rPr>
          <w:lang w:val="id-ID"/>
        </w:rPr>
        <w:t>pelanggan.</w:t>
      </w:r>
      <w:r>
        <w:t xml:space="preserve"> Hasil penelitian ini mendukung penelitian terdahulu yang dilakukan oleh: Ting </w:t>
      </w:r>
      <w:r w:rsidRPr="003161B5">
        <w:rPr>
          <w:i/>
        </w:rPr>
        <w:t>et al</w:t>
      </w:r>
      <w:r>
        <w:t>., (2012).</w:t>
      </w:r>
    </w:p>
    <w:p w:rsidR="00171995" w:rsidRPr="005A1EF8" w:rsidRDefault="00171995" w:rsidP="0048532B">
      <w:pPr>
        <w:ind w:left="360" w:firstLine="720"/>
        <w:jc w:val="both"/>
      </w:pPr>
      <w:r>
        <w:t xml:space="preserve">Kepuasan pelanggan mampu meningkatkan minat membeli ulang. Manajemen perusahaan perlu </w:t>
      </w:r>
      <w:r w:rsidRPr="00F02686">
        <w:rPr>
          <w:lang w:val="id-ID"/>
        </w:rPr>
        <w:t xml:space="preserve">memberikan perhatian khusus terhadap </w:t>
      </w:r>
      <w:r>
        <w:t>kenyamanan aspal SPBU</w:t>
      </w:r>
      <w:r>
        <w:rPr>
          <w:lang w:val="id-ID"/>
        </w:rPr>
        <w:t>, agar di</w:t>
      </w:r>
      <w:r>
        <w:t>aspal</w:t>
      </w:r>
      <w:r w:rsidRPr="00F02686">
        <w:rPr>
          <w:lang w:val="id-ID"/>
        </w:rPr>
        <w:t xml:space="preserve"> </w:t>
      </w:r>
      <w:r>
        <w:rPr>
          <w:lang w:val="id-ID"/>
        </w:rPr>
        <w:t xml:space="preserve">lebih </w:t>
      </w:r>
      <w:r>
        <w:t>halus</w:t>
      </w:r>
      <w:r>
        <w:rPr>
          <w:lang w:val="id-ID"/>
        </w:rPr>
        <w:t xml:space="preserve"> dan </w:t>
      </w:r>
      <w:r>
        <w:t>SPBU</w:t>
      </w:r>
      <w:r w:rsidRPr="00F02686">
        <w:rPr>
          <w:lang w:val="id-ID"/>
        </w:rPr>
        <w:t xml:space="preserve"> perlu </w:t>
      </w:r>
      <w:r>
        <w:t>menambah kelengkapan fasilitas agar menambah rasa senang pelanggan</w:t>
      </w:r>
      <w:r w:rsidRPr="00F02686">
        <w:rPr>
          <w:lang w:val="id-ID"/>
        </w:rPr>
        <w:t>.</w:t>
      </w:r>
      <w:r>
        <w:t xml:space="preserve"> Hasil penelitian ini mendukung penelitian terdahulu yang dilakukan oleh: Jakpar </w:t>
      </w:r>
      <w:r w:rsidRPr="003161B5">
        <w:rPr>
          <w:i/>
        </w:rPr>
        <w:t>et al</w:t>
      </w:r>
      <w:r>
        <w:t>., (2012).</w:t>
      </w:r>
    </w:p>
    <w:p w:rsidR="00171995" w:rsidRDefault="00171995" w:rsidP="0048532B">
      <w:pPr>
        <w:ind w:left="360" w:firstLine="720"/>
        <w:jc w:val="both"/>
        <w:rPr>
          <w:lang w:val="it-IT"/>
        </w:rPr>
      </w:pPr>
    </w:p>
    <w:p w:rsidR="00171995" w:rsidRPr="00133CA7" w:rsidRDefault="00171995" w:rsidP="0048532B">
      <w:pPr>
        <w:rPr>
          <w:b/>
          <w:bCs/>
        </w:rPr>
      </w:pPr>
      <w:r>
        <w:rPr>
          <w:b/>
          <w:bCs/>
        </w:rPr>
        <w:t xml:space="preserve">V. </w:t>
      </w:r>
      <w:r w:rsidRPr="00133CA7">
        <w:rPr>
          <w:b/>
          <w:bCs/>
        </w:rPr>
        <w:t>SIMPULAN DAN IMPLIKASI KEBIJAKAN</w:t>
      </w:r>
    </w:p>
    <w:p w:rsidR="00171995" w:rsidRPr="00133CA7" w:rsidRDefault="00171995" w:rsidP="0048532B">
      <w:pPr>
        <w:jc w:val="both"/>
        <w:rPr>
          <w:b/>
          <w:bCs/>
        </w:rPr>
      </w:pPr>
      <w:r w:rsidRPr="00133CA7">
        <w:rPr>
          <w:b/>
          <w:bCs/>
        </w:rPr>
        <w:t xml:space="preserve">5.1. Simpulan </w:t>
      </w:r>
    </w:p>
    <w:p w:rsidR="00171995" w:rsidRDefault="00171995" w:rsidP="0048532B">
      <w:pPr>
        <w:ind w:right="-9" w:firstLine="720"/>
        <w:jc w:val="both"/>
      </w:pPr>
      <w:r>
        <w:t>Simpulan dalam penelitian ini dapat dijelaskan sebagai berikut:</w:t>
      </w:r>
    </w:p>
    <w:p w:rsidR="00171995" w:rsidRDefault="00171995" w:rsidP="0048532B">
      <w:pPr>
        <w:numPr>
          <w:ilvl w:val="0"/>
          <w:numId w:val="29"/>
        </w:numPr>
        <w:ind w:right="-9"/>
        <w:jc w:val="both"/>
      </w:pPr>
      <w:r>
        <w:t>Hasil uji hipotesis 1 diterima, hasil penelitian ini menunjukkan adanya pengaruh keramahan karyawan terhadap kepuasan pelanggan, sehingga semakin ramah karyawan maka pelanggan akan semakin puas.</w:t>
      </w:r>
    </w:p>
    <w:p w:rsidR="00171995" w:rsidRDefault="00171995" w:rsidP="0048532B">
      <w:pPr>
        <w:numPr>
          <w:ilvl w:val="0"/>
          <w:numId w:val="29"/>
        </w:numPr>
        <w:ind w:right="-9"/>
        <w:jc w:val="both"/>
      </w:pPr>
      <w:r>
        <w:t xml:space="preserve">Hasil uji hipotesis 2 diterima, hasil penelitian ini </w:t>
      </w:r>
      <w:r>
        <w:lastRenderedPageBreak/>
        <w:t>menunjukkan adanya pengaruh citra SPBU terhadap kepuasan pelanggan, sehingga semakin baik citra SPBU dimata pelanggan maka pelanggan akan semakin puas</w:t>
      </w:r>
    </w:p>
    <w:p w:rsidR="00171995" w:rsidRDefault="00171995" w:rsidP="0048532B">
      <w:pPr>
        <w:numPr>
          <w:ilvl w:val="0"/>
          <w:numId w:val="29"/>
        </w:numPr>
        <w:ind w:right="-9"/>
        <w:jc w:val="both"/>
      </w:pPr>
      <w:r>
        <w:t>Hasil uji hipotesis 3 diterima, hasil penelitian ini menunjukkan adanya pengaruh kelengkapan fasilitas terhadap kepuasan pelanggan, sehingga semakin lengkap fasilitas SPBU maka pelanggan akan semakin puas.</w:t>
      </w:r>
    </w:p>
    <w:p w:rsidR="00171995" w:rsidRDefault="00171995" w:rsidP="0048532B">
      <w:pPr>
        <w:numPr>
          <w:ilvl w:val="0"/>
          <w:numId w:val="29"/>
        </w:numPr>
        <w:ind w:right="-9"/>
        <w:jc w:val="both"/>
      </w:pPr>
      <w:r>
        <w:t>Hasil uji hipotesis 4 diterima, hasil penelitian ini menunjukkan adanya pengaruh kepuasan pelanggan terhadap minat membeli ulang, sehingga semakin puas pelanggan atas layanan SPBU maka pelanggan akan melakukan pembelian ulang.</w:t>
      </w:r>
    </w:p>
    <w:p w:rsidR="00171995" w:rsidRDefault="00171995" w:rsidP="0048532B">
      <w:pPr>
        <w:jc w:val="both"/>
        <w:rPr>
          <w:b/>
          <w:bCs/>
          <w:color w:val="000000"/>
          <w:lang w:val="sv-SE"/>
        </w:rPr>
      </w:pPr>
    </w:p>
    <w:p w:rsidR="00171995" w:rsidRPr="005934C1" w:rsidRDefault="00171995" w:rsidP="0048532B">
      <w:pPr>
        <w:jc w:val="both"/>
        <w:rPr>
          <w:b/>
          <w:bCs/>
          <w:color w:val="000000"/>
          <w:lang w:val="sv-SE"/>
        </w:rPr>
      </w:pPr>
      <w:r>
        <w:rPr>
          <w:b/>
          <w:bCs/>
          <w:color w:val="000000"/>
          <w:lang w:val="sv-SE"/>
        </w:rPr>
        <w:t>5.2</w:t>
      </w:r>
      <w:r w:rsidRPr="005934C1">
        <w:rPr>
          <w:b/>
          <w:bCs/>
          <w:color w:val="000000"/>
          <w:lang w:val="sv-SE"/>
        </w:rPr>
        <w:t>. Implikasi Teoritis</w:t>
      </w:r>
    </w:p>
    <w:p w:rsidR="00171995" w:rsidRDefault="00171995" w:rsidP="0048532B">
      <w:pPr>
        <w:ind w:firstLine="720"/>
        <w:jc w:val="both"/>
        <w:rPr>
          <w:lang w:val="sv-SE"/>
        </w:rPr>
      </w:pPr>
      <w:r>
        <w:rPr>
          <w:lang w:val="sv-SE"/>
        </w:rPr>
        <w:t>Implikasi terotis dalam penelitian ini dapat dijelaskan sebagai berikut:</w:t>
      </w:r>
    </w:p>
    <w:p w:rsidR="00171995" w:rsidRDefault="00171995" w:rsidP="0048532B">
      <w:pPr>
        <w:numPr>
          <w:ilvl w:val="0"/>
          <w:numId w:val="30"/>
        </w:numPr>
        <w:jc w:val="both"/>
        <w:rPr>
          <w:lang w:val="sv-SE"/>
        </w:rPr>
      </w:pPr>
      <w:r>
        <w:rPr>
          <w:lang w:val="sv-SE"/>
        </w:rPr>
        <w:t>Minat membeli ulang</w:t>
      </w:r>
      <w:r w:rsidRPr="005934C1">
        <w:rPr>
          <w:lang w:val="sv-SE"/>
        </w:rPr>
        <w:t xml:space="preserve"> sangat dipengaruhi oleh </w:t>
      </w:r>
      <w:r>
        <w:rPr>
          <w:lang w:val="sv-SE"/>
        </w:rPr>
        <w:t xml:space="preserve">kepuasan </w:t>
      </w:r>
      <w:r>
        <w:rPr>
          <w:lang w:val="sv-SE"/>
        </w:rPr>
        <w:lastRenderedPageBreak/>
        <w:t xml:space="preserve">pelanggan yang didukung oleh </w:t>
      </w:r>
      <w:r>
        <w:t xml:space="preserve">Jakpar </w:t>
      </w:r>
      <w:r w:rsidRPr="003161B5">
        <w:rPr>
          <w:i/>
        </w:rPr>
        <w:t>et al</w:t>
      </w:r>
      <w:r>
        <w:t>., (2012</w:t>
      </w:r>
      <w:r w:rsidRPr="005934C1">
        <w:rPr>
          <w:lang w:val="sv-SE"/>
        </w:rPr>
        <w:t>)</w:t>
      </w:r>
    </w:p>
    <w:p w:rsidR="00171995" w:rsidRDefault="00171995" w:rsidP="0048532B">
      <w:pPr>
        <w:numPr>
          <w:ilvl w:val="0"/>
          <w:numId w:val="30"/>
        </w:numPr>
        <w:jc w:val="both"/>
        <w:rPr>
          <w:lang w:val="sv-SE"/>
        </w:rPr>
      </w:pPr>
      <w:r>
        <w:rPr>
          <w:lang w:val="sv-SE"/>
        </w:rPr>
        <w:t>Kepuasan pelanggan</w:t>
      </w:r>
      <w:r w:rsidRPr="005934C1">
        <w:rPr>
          <w:lang w:val="sv-SE"/>
        </w:rPr>
        <w:t xml:space="preserve"> sangat dipengaruhi oleh</w:t>
      </w:r>
      <w:r>
        <w:rPr>
          <w:lang w:val="sv-SE"/>
        </w:rPr>
        <w:t xml:space="preserve"> keramahan karyawan yang didukung oleh Ting </w:t>
      </w:r>
      <w:r w:rsidRPr="003161B5">
        <w:rPr>
          <w:i/>
          <w:lang w:val="sv-SE"/>
        </w:rPr>
        <w:t>et al</w:t>
      </w:r>
      <w:r>
        <w:rPr>
          <w:lang w:val="sv-SE"/>
        </w:rPr>
        <w:t xml:space="preserve">., (2012), </w:t>
      </w:r>
    </w:p>
    <w:p w:rsidR="00171995" w:rsidRDefault="00171995" w:rsidP="0048532B">
      <w:pPr>
        <w:numPr>
          <w:ilvl w:val="0"/>
          <w:numId w:val="30"/>
        </w:numPr>
        <w:jc w:val="both"/>
        <w:rPr>
          <w:lang w:val="sv-SE"/>
        </w:rPr>
      </w:pPr>
      <w:r>
        <w:rPr>
          <w:lang w:val="sv-SE"/>
        </w:rPr>
        <w:t>Kepuasan pelanggan</w:t>
      </w:r>
      <w:r w:rsidRPr="005934C1">
        <w:rPr>
          <w:lang w:val="sv-SE"/>
        </w:rPr>
        <w:t xml:space="preserve"> sangat dipengaruhi oleh</w:t>
      </w:r>
      <w:r>
        <w:rPr>
          <w:lang w:val="sv-SE"/>
        </w:rPr>
        <w:t xml:space="preserve"> Citra SPBU yang didukung oleh </w:t>
      </w:r>
      <w:r>
        <w:t>Sharma dan Stafford,  2000</w:t>
      </w:r>
      <w:r w:rsidRPr="00D66F07">
        <w:t>)</w:t>
      </w:r>
      <w:r>
        <w:rPr>
          <w:lang w:val="sv-SE"/>
        </w:rPr>
        <w:t xml:space="preserve">, </w:t>
      </w:r>
    </w:p>
    <w:p w:rsidR="00171995" w:rsidRDefault="00171995" w:rsidP="0048532B">
      <w:pPr>
        <w:numPr>
          <w:ilvl w:val="0"/>
          <w:numId w:val="30"/>
        </w:numPr>
        <w:jc w:val="both"/>
        <w:rPr>
          <w:lang w:val="sv-SE"/>
        </w:rPr>
      </w:pPr>
      <w:r>
        <w:rPr>
          <w:lang w:val="sv-SE"/>
        </w:rPr>
        <w:t>Kepuasan pelanggan</w:t>
      </w:r>
      <w:r w:rsidRPr="005934C1">
        <w:rPr>
          <w:lang w:val="sv-SE"/>
        </w:rPr>
        <w:t xml:space="preserve"> sangat dipengaruhi oleh</w:t>
      </w:r>
      <w:r>
        <w:rPr>
          <w:lang w:val="sv-SE"/>
        </w:rPr>
        <w:t xml:space="preserve"> kelengkapan fasilitas yang didukung oleh </w:t>
      </w:r>
      <w:r>
        <w:t xml:space="preserve">Ting </w:t>
      </w:r>
      <w:r w:rsidRPr="003161B5">
        <w:rPr>
          <w:i/>
        </w:rPr>
        <w:t>et al</w:t>
      </w:r>
      <w:r>
        <w:t>.,  (2012</w:t>
      </w:r>
      <w:r w:rsidRPr="005934C1">
        <w:rPr>
          <w:lang w:val="sv-SE"/>
        </w:rPr>
        <w:t xml:space="preserve">). </w:t>
      </w:r>
    </w:p>
    <w:p w:rsidR="00171995" w:rsidRDefault="00171995" w:rsidP="0048532B">
      <w:pPr>
        <w:jc w:val="both"/>
        <w:rPr>
          <w:b/>
          <w:bCs/>
          <w:color w:val="000000"/>
        </w:rPr>
      </w:pPr>
    </w:p>
    <w:p w:rsidR="00171995" w:rsidRPr="000E0EC6" w:rsidRDefault="00171995" w:rsidP="0048532B">
      <w:pPr>
        <w:jc w:val="both"/>
        <w:rPr>
          <w:b/>
          <w:bCs/>
          <w:color w:val="000000"/>
        </w:rPr>
      </w:pPr>
      <w:r>
        <w:rPr>
          <w:b/>
          <w:bCs/>
          <w:color w:val="000000"/>
        </w:rPr>
        <w:t>5.3</w:t>
      </w:r>
      <w:r w:rsidRPr="000E0EC6">
        <w:rPr>
          <w:b/>
          <w:bCs/>
          <w:color w:val="000000"/>
        </w:rPr>
        <w:t xml:space="preserve">. Implikasi </w:t>
      </w:r>
      <w:r>
        <w:rPr>
          <w:b/>
          <w:bCs/>
          <w:color w:val="000000"/>
        </w:rPr>
        <w:t>Manajerial</w:t>
      </w:r>
    </w:p>
    <w:p w:rsidR="00171995" w:rsidRDefault="00171995" w:rsidP="0048532B">
      <w:pPr>
        <w:ind w:firstLine="720"/>
        <w:jc w:val="both"/>
        <w:rPr>
          <w:color w:val="000000"/>
        </w:rPr>
      </w:pPr>
      <w:r w:rsidRPr="00F00127">
        <w:rPr>
          <w:color w:val="000000"/>
        </w:rPr>
        <w:t xml:space="preserve">Berdasarkan pertanyaan dalam penelitian dapat dibuktikan bahwa variabel-variabel </w:t>
      </w:r>
      <w:r>
        <w:rPr>
          <w:color w:val="000000"/>
        </w:rPr>
        <w:t>keramhan karyawan, citra SPBU dan kelengkapan fasilitas</w:t>
      </w:r>
      <w:r w:rsidRPr="00F00127">
        <w:rPr>
          <w:color w:val="000000"/>
        </w:rPr>
        <w:t xml:space="preserve"> mampu meningkatkan </w:t>
      </w:r>
      <w:r>
        <w:rPr>
          <w:color w:val="000000"/>
        </w:rPr>
        <w:t>minat membeli ulang melalui kepuasan pelanggan.</w:t>
      </w:r>
      <w:r w:rsidRPr="00F00127">
        <w:rPr>
          <w:color w:val="000000"/>
        </w:rPr>
        <w:t xml:space="preserve"> </w:t>
      </w:r>
      <w:r>
        <w:rPr>
          <w:color w:val="000000"/>
        </w:rPr>
        <w:t>Manajemen SPBU</w:t>
      </w:r>
      <w:r w:rsidRPr="00F00127">
        <w:rPr>
          <w:color w:val="000000"/>
        </w:rPr>
        <w:t xml:space="preserve"> perlu meningkatkan </w:t>
      </w:r>
      <w:r>
        <w:rPr>
          <w:color w:val="000000"/>
        </w:rPr>
        <w:t>minat membeli ulang</w:t>
      </w:r>
      <w:r w:rsidRPr="00F00127">
        <w:rPr>
          <w:color w:val="000000"/>
        </w:rPr>
        <w:t xml:space="preserve"> sebagai berikut: </w:t>
      </w:r>
    </w:p>
    <w:p w:rsidR="0048532B" w:rsidRDefault="0048532B" w:rsidP="0048532B">
      <w:pPr>
        <w:ind w:firstLine="720"/>
        <w:jc w:val="both"/>
        <w:rPr>
          <w:color w:val="000000"/>
        </w:rPr>
      </w:pPr>
    </w:p>
    <w:p w:rsidR="0048532B" w:rsidRDefault="0048532B" w:rsidP="0048532B">
      <w:pPr>
        <w:ind w:firstLine="720"/>
        <w:jc w:val="both"/>
        <w:rPr>
          <w:color w:val="000000"/>
        </w:rPr>
      </w:pPr>
    </w:p>
    <w:p w:rsidR="0048532B" w:rsidRDefault="0048532B" w:rsidP="0048532B">
      <w:pPr>
        <w:ind w:firstLine="720"/>
        <w:jc w:val="both"/>
        <w:rPr>
          <w:color w:val="000000"/>
        </w:rPr>
      </w:pPr>
    </w:p>
    <w:p w:rsidR="0048532B" w:rsidRDefault="0048532B" w:rsidP="0048532B">
      <w:pPr>
        <w:ind w:firstLine="720"/>
        <w:jc w:val="both"/>
        <w:rPr>
          <w:color w:val="000000"/>
        </w:rPr>
      </w:pPr>
    </w:p>
    <w:p w:rsidR="0048532B" w:rsidRDefault="0048532B" w:rsidP="0048532B">
      <w:pPr>
        <w:ind w:firstLine="720"/>
        <w:jc w:val="both"/>
        <w:rPr>
          <w:color w:val="000000"/>
        </w:rPr>
      </w:pPr>
    </w:p>
    <w:p w:rsidR="0048532B" w:rsidRDefault="0048532B" w:rsidP="00171995">
      <w:pPr>
        <w:spacing w:line="432" w:lineRule="auto"/>
        <w:jc w:val="center"/>
        <w:rPr>
          <w:b/>
          <w:color w:val="000000"/>
        </w:rPr>
        <w:sectPr w:rsidR="0048532B" w:rsidSect="0048532B">
          <w:type w:val="continuous"/>
          <w:pgSz w:w="11907" w:h="16840" w:code="9"/>
          <w:pgMar w:top="2268" w:right="1701" w:bottom="1701" w:left="2268" w:header="964" w:footer="964" w:gutter="0"/>
          <w:pgNumType w:start="1"/>
          <w:cols w:num="2" w:space="720"/>
          <w:docGrid w:linePitch="360"/>
        </w:sect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48532B" w:rsidRDefault="0048532B" w:rsidP="00171995">
      <w:pPr>
        <w:spacing w:line="432" w:lineRule="auto"/>
        <w:jc w:val="center"/>
        <w:rPr>
          <w:b/>
          <w:color w:val="000000"/>
        </w:rPr>
      </w:pPr>
    </w:p>
    <w:p w:rsidR="00171995" w:rsidRPr="00217E6A" w:rsidRDefault="00171995" w:rsidP="00171995">
      <w:pPr>
        <w:spacing w:line="432" w:lineRule="auto"/>
        <w:jc w:val="center"/>
        <w:rPr>
          <w:b/>
          <w:color w:val="000000"/>
        </w:rPr>
      </w:pPr>
      <w:r w:rsidRPr="00217E6A">
        <w:rPr>
          <w:b/>
          <w:color w:val="000000"/>
        </w:rPr>
        <w:lastRenderedPageBreak/>
        <w:t>Tabel 5.1</w:t>
      </w:r>
    </w:p>
    <w:p w:rsidR="00171995" w:rsidRDefault="00171995" w:rsidP="00171995">
      <w:pPr>
        <w:spacing w:line="432" w:lineRule="auto"/>
        <w:jc w:val="center"/>
        <w:rPr>
          <w:color w:val="000000"/>
        </w:rPr>
      </w:pPr>
      <w:r w:rsidRPr="00217E6A">
        <w:rPr>
          <w:b/>
          <w:color w:val="000000"/>
        </w:rPr>
        <w:t>Implikasi Kebijakan</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656"/>
        <w:gridCol w:w="1083"/>
        <w:gridCol w:w="4916"/>
      </w:tblGrid>
      <w:tr w:rsidR="00171995" w:rsidRPr="005C25FA" w:rsidTr="00171995">
        <w:tc>
          <w:tcPr>
            <w:tcW w:w="533" w:type="dxa"/>
          </w:tcPr>
          <w:p w:rsidR="00171995" w:rsidRPr="005C25FA" w:rsidRDefault="00171995" w:rsidP="002572D7">
            <w:pPr>
              <w:spacing w:line="360" w:lineRule="auto"/>
              <w:jc w:val="center"/>
              <w:rPr>
                <w:b/>
                <w:color w:val="000000"/>
              </w:rPr>
            </w:pPr>
            <w:r w:rsidRPr="005C25FA">
              <w:rPr>
                <w:b/>
                <w:color w:val="000000"/>
              </w:rPr>
              <w:t>No</w:t>
            </w:r>
          </w:p>
        </w:tc>
        <w:tc>
          <w:tcPr>
            <w:tcW w:w="1656" w:type="dxa"/>
          </w:tcPr>
          <w:p w:rsidR="00171995" w:rsidRPr="005C25FA" w:rsidRDefault="00171995" w:rsidP="002572D7">
            <w:pPr>
              <w:spacing w:line="360" w:lineRule="auto"/>
              <w:jc w:val="center"/>
              <w:rPr>
                <w:b/>
                <w:color w:val="000000"/>
              </w:rPr>
            </w:pPr>
            <w:r w:rsidRPr="005C25FA">
              <w:rPr>
                <w:b/>
                <w:color w:val="000000"/>
              </w:rPr>
              <w:t>Variabel</w:t>
            </w:r>
          </w:p>
        </w:tc>
        <w:tc>
          <w:tcPr>
            <w:tcW w:w="1083" w:type="dxa"/>
          </w:tcPr>
          <w:p w:rsidR="00171995" w:rsidRPr="005C25FA" w:rsidRDefault="00171995" w:rsidP="002572D7">
            <w:pPr>
              <w:spacing w:line="360" w:lineRule="auto"/>
              <w:jc w:val="center"/>
              <w:rPr>
                <w:b/>
                <w:color w:val="000000"/>
              </w:rPr>
            </w:pPr>
            <w:r w:rsidRPr="005C25FA">
              <w:rPr>
                <w:b/>
                <w:color w:val="000000"/>
              </w:rPr>
              <w:t>Nilai Regressi</w:t>
            </w:r>
          </w:p>
        </w:tc>
        <w:tc>
          <w:tcPr>
            <w:tcW w:w="4916" w:type="dxa"/>
          </w:tcPr>
          <w:p w:rsidR="00171995" w:rsidRPr="005C25FA" w:rsidRDefault="00171995" w:rsidP="002572D7">
            <w:pPr>
              <w:spacing w:line="360" w:lineRule="auto"/>
              <w:jc w:val="center"/>
              <w:rPr>
                <w:b/>
                <w:color w:val="000000"/>
              </w:rPr>
            </w:pPr>
            <w:r w:rsidRPr="005C25FA">
              <w:rPr>
                <w:b/>
                <w:color w:val="000000"/>
              </w:rPr>
              <w:t>Implikasi kebijakan</w:t>
            </w:r>
          </w:p>
        </w:tc>
      </w:tr>
      <w:tr w:rsidR="00171995" w:rsidRPr="005C25FA" w:rsidTr="00171995">
        <w:tc>
          <w:tcPr>
            <w:tcW w:w="533" w:type="dxa"/>
          </w:tcPr>
          <w:p w:rsidR="00171995" w:rsidRPr="005C25FA" w:rsidRDefault="00171995" w:rsidP="002572D7">
            <w:pPr>
              <w:spacing w:line="360" w:lineRule="auto"/>
              <w:jc w:val="both"/>
              <w:rPr>
                <w:color w:val="000000"/>
              </w:rPr>
            </w:pPr>
            <w:r w:rsidRPr="005C25FA">
              <w:rPr>
                <w:color w:val="000000"/>
              </w:rPr>
              <w:t>1</w:t>
            </w:r>
          </w:p>
        </w:tc>
        <w:tc>
          <w:tcPr>
            <w:tcW w:w="1656" w:type="dxa"/>
          </w:tcPr>
          <w:p w:rsidR="00171995" w:rsidRDefault="00171995" w:rsidP="002572D7">
            <w:pPr>
              <w:spacing w:line="360" w:lineRule="auto"/>
              <w:jc w:val="both"/>
              <w:rPr>
                <w:color w:val="000000"/>
              </w:rPr>
            </w:pPr>
            <w:r w:rsidRPr="005C25FA">
              <w:rPr>
                <w:color w:val="000000"/>
              </w:rPr>
              <w:t>Citra SPBU</w:t>
            </w:r>
          </w:p>
          <w:p w:rsidR="00171995" w:rsidRPr="005C25FA" w:rsidRDefault="00171995" w:rsidP="002572D7">
            <w:pPr>
              <w:spacing w:line="360" w:lineRule="auto"/>
              <w:jc w:val="both"/>
              <w:rPr>
                <w:color w:val="000000"/>
              </w:rPr>
            </w:pPr>
            <w:r>
              <w:rPr>
                <w:color w:val="000000"/>
              </w:rPr>
              <w:t>(Tera BBM sesuai)</w:t>
            </w:r>
          </w:p>
        </w:tc>
        <w:tc>
          <w:tcPr>
            <w:tcW w:w="1083" w:type="dxa"/>
          </w:tcPr>
          <w:p w:rsidR="00171995" w:rsidRPr="005C25FA" w:rsidRDefault="00171995" w:rsidP="002572D7">
            <w:pPr>
              <w:spacing w:line="360" w:lineRule="auto"/>
              <w:jc w:val="center"/>
              <w:rPr>
                <w:color w:val="000000"/>
              </w:rPr>
            </w:pPr>
            <w:r w:rsidRPr="005C25FA">
              <w:rPr>
                <w:color w:val="000000"/>
              </w:rPr>
              <w:t>0,604</w:t>
            </w:r>
          </w:p>
        </w:tc>
        <w:tc>
          <w:tcPr>
            <w:tcW w:w="4916" w:type="dxa"/>
          </w:tcPr>
          <w:p w:rsidR="00171995" w:rsidRPr="005C25FA" w:rsidRDefault="00171995" w:rsidP="002572D7">
            <w:pPr>
              <w:spacing w:line="360" w:lineRule="auto"/>
              <w:jc w:val="both"/>
              <w:rPr>
                <w:color w:val="000000"/>
              </w:rPr>
            </w:pPr>
            <w:r>
              <w:t xml:space="preserve">Manajemen perusahaan perlu </w:t>
            </w:r>
            <w:r w:rsidRPr="005C25FA">
              <w:rPr>
                <w:lang w:val="id-ID"/>
              </w:rPr>
              <w:t xml:space="preserve">memberikan perhatian khusus terhadap </w:t>
            </w:r>
            <w:r>
              <w:t xml:space="preserve">tera bensin agar sesuai dengan jumlah bensin yang dikeluarkan dengan uang yang dikeluarkan pelanggan, pihak SPBU perlu melakukan </w:t>
            </w:r>
            <w:r w:rsidRPr="005C25FA">
              <w:rPr>
                <w:i/>
              </w:rPr>
              <w:t>controlling</w:t>
            </w:r>
            <w:r>
              <w:t xml:space="preserve"> secara berkala untuk memastikan tidak ada penyimpangan di lapangan</w:t>
            </w:r>
            <w:r w:rsidRPr="005C25FA">
              <w:rPr>
                <w:lang w:val="id-ID"/>
              </w:rPr>
              <w:t>.</w:t>
            </w:r>
          </w:p>
        </w:tc>
      </w:tr>
      <w:tr w:rsidR="00171995" w:rsidRPr="005C25FA" w:rsidTr="00171995">
        <w:tc>
          <w:tcPr>
            <w:tcW w:w="533" w:type="dxa"/>
          </w:tcPr>
          <w:p w:rsidR="00171995" w:rsidRPr="005C25FA" w:rsidRDefault="00171995" w:rsidP="002572D7">
            <w:pPr>
              <w:spacing w:line="360" w:lineRule="auto"/>
              <w:jc w:val="both"/>
              <w:rPr>
                <w:color w:val="000000"/>
              </w:rPr>
            </w:pPr>
            <w:r w:rsidRPr="005C25FA">
              <w:rPr>
                <w:color w:val="000000"/>
              </w:rPr>
              <w:t>2</w:t>
            </w:r>
          </w:p>
        </w:tc>
        <w:tc>
          <w:tcPr>
            <w:tcW w:w="1656" w:type="dxa"/>
          </w:tcPr>
          <w:p w:rsidR="00171995" w:rsidRDefault="00171995" w:rsidP="002572D7">
            <w:pPr>
              <w:spacing w:line="360" w:lineRule="auto"/>
              <w:jc w:val="both"/>
              <w:rPr>
                <w:color w:val="000000"/>
              </w:rPr>
            </w:pPr>
            <w:r w:rsidRPr="005C25FA">
              <w:rPr>
                <w:color w:val="000000"/>
              </w:rPr>
              <w:t>Kelengkapan Fasilitas</w:t>
            </w:r>
          </w:p>
          <w:p w:rsidR="00171995" w:rsidRPr="005C25FA" w:rsidRDefault="00171995" w:rsidP="002572D7">
            <w:pPr>
              <w:spacing w:line="360" w:lineRule="auto"/>
              <w:jc w:val="both"/>
              <w:rPr>
                <w:color w:val="000000"/>
              </w:rPr>
            </w:pPr>
            <w:r>
              <w:rPr>
                <w:color w:val="000000"/>
              </w:rPr>
              <w:t>(Cuci Mobil)</w:t>
            </w:r>
          </w:p>
        </w:tc>
        <w:tc>
          <w:tcPr>
            <w:tcW w:w="1083" w:type="dxa"/>
          </w:tcPr>
          <w:p w:rsidR="00171995" w:rsidRPr="005C25FA" w:rsidRDefault="00171995" w:rsidP="002572D7">
            <w:pPr>
              <w:spacing w:line="360" w:lineRule="auto"/>
              <w:jc w:val="center"/>
              <w:rPr>
                <w:color w:val="000000"/>
              </w:rPr>
            </w:pPr>
            <w:r w:rsidRPr="005C25FA">
              <w:rPr>
                <w:color w:val="000000"/>
              </w:rPr>
              <w:t>0,596</w:t>
            </w:r>
          </w:p>
        </w:tc>
        <w:tc>
          <w:tcPr>
            <w:tcW w:w="4916" w:type="dxa"/>
          </w:tcPr>
          <w:p w:rsidR="00171995" w:rsidRDefault="00171995" w:rsidP="002572D7">
            <w:pPr>
              <w:spacing w:line="360" w:lineRule="auto"/>
              <w:jc w:val="both"/>
            </w:pPr>
            <w:r>
              <w:t>Manajemen perusahaan perlu terus menambah fasilitas SPBU yang sesuai dengan kebutuhan pelanggan terutama cuci mobil, untuk memudahkan aktivitas pelanggan.</w:t>
            </w:r>
          </w:p>
        </w:tc>
      </w:tr>
      <w:tr w:rsidR="00171995" w:rsidRPr="005C25FA" w:rsidTr="00171995">
        <w:tc>
          <w:tcPr>
            <w:tcW w:w="533" w:type="dxa"/>
          </w:tcPr>
          <w:p w:rsidR="00171995" w:rsidRPr="005C25FA" w:rsidRDefault="00171995" w:rsidP="002572D7">
            <w:pPr>
              <w:spacing w:line="360" w:lineRule="auto"/>
              <w:jc w:val="both"/>
              <w:rPr>
                <w:color w:val="000000"/>
              </w:rPr>
            </w:pPr>
            <w:r w:rsidRPr="005C25FA">
              <w:rPr>
                <w:color w:val="000000"/>
              </w:rPr>
              <w:t>3</w:t>
            </w:r>
          </w:p>
        </w:tc>
        <w:tc>
          <w:tcPr>
            <w:tcW w:w="1656" w:type="dxa"/>
          </w:tcPr>
          <w:p w:rsidR="00171995" w:rsidRDefault="00171995" w:rsidP="002572D7">
            <w:pPr>
              <w:spacing w:line="360" w:lineRule="auto"/>
              <w:jc w:val="both"/>
              <w:rPr>
                <w:color w:val="000000"/>
              </w:rPr>
            </w:pPr>
            <w:r w:rsidRPr="005C25FA">
              <w:rPr>
                <w:color w:val="000000"/>
              </w:rPr>
              <w:t>Keramahan Karyawan</w:t>
            </w:r>
          </w:p>
          <w:p w:rsidR="00171995" w:rsidRDefault="00171995" w:rsidP="002572D7">
            <w:pPr>
              <w:spacing w:line="360" w:lineRule="auto"/>
              <w:jc w:val="both"/>
              <w:rPr>
                <w:color w:val="000000"/>
              </w:rPr>
            </w:pPr>
            <w:r>
              <w:rPr>
                <w:color w:val="000000"/>
              </w:rPr>
              <w:t>(Mengucapkan Salam)</w:t>
            </w:r>
          </w:p>
          <w:p w:rsidR="00171995" w:rsidRPr="005C25FA" w:rsidRDefault="00171995" w:rsidP="002572D7">
            <w:pPr>
              <w:spacing w:line="360" w:lineRule="auto"/>
              <w:jc w:val="both"/>
              <w:rPr>
                <w:color w:val="000000"/>
              </w:rPr>
            </w:pPr>
          </w:p>
        </w:tc>
        <w:tc>
          <w:tcPr>
            <w:tcW w:w="1083" w:type="dxa"/>
          </w:tcPr>
          <w:p w:rsidR="00171995" w:rsidRPr="005C25FA" w:rsidRDefault="00171995" w:rsidP="002572D7">
            <w:pPr>
              <w:spacing w:line="360" w:lineRule="auto"/>
              <w:jc w:val="center"/>
              <w:rPr>
                <w:color w:val="000000"/>
              </w:rPr>
            </w:pPr>
            <w:r w:rsidRPr="005C25FA">
              <w:rPr>
                <w:color w:val="000000"/>
              </w:rPr>
              <w:t>0,360</w:t>
            </w:r>
          </w:p>
        </w:tc>
        <w:tc>
          <w:tcPr>
            <w:tcW w:w="4916" w:type="dxa"/>
          </w:tcPr>
          <w:p w:rsidR="00171995" w:rsidRDefault="00171995" w:rsidP="002572D7">
            <w:pPr>
              <w:spacing w:line="360" w:lineRule="auto"/>
              <w:jc w:val="both"/>
            </w:pPr>
            <w:r>
              <w:t>M</w:t>
            </w:r>
            <w:r w:rsidRPr="005C25FA">
              <w:rPr>
                <w:lang w:val="id-ID"/>
              </w:rPr>
              <w:t xml:space="preserve">anajemen </w:t>
            </w:r>
            <w:r>
              <w:t>SPBU Alvia Brother’s</w:t>
            </w:r>
            <w:r w:rsidRPr="005C25FA">
              <w:rPr>
                <w:lang w:val="id-ID"/>
              </w:rPr>
              <w:t xml:space="preserve"> Jalan Raya </w:t>
            </w:r>
            <w:r>
              <w:t>Banyuates</w:t>
            </w:r>
            <w:r w:rsidRPr="005C25FA">
              <w:rPr>
                <w:lang w:val="id-ID"/>
              </w:rPr>
              <w:t xml:space="preserve"> </w:t>
            </w:r>
            <w:r>
              <w:t>Sampang</w:t>
            </w:r>
            <w:r w:rsidRPr="005C25FA">
              <w:rPr>
                <w:lang w:val="id-ID"/>
              </w:rPr>
              <w:t xml:space="preserve"> </w:t>
            </w:r>
            <w:r>
              <w:t xml:space="preserve">memberikan pelatihan kepada karyawan dalam memberikan layanan kepada pelanggan dengan cara mengucapkan salam, memberikan senyuman, pelayanan tepat waktu, tanpa kesalahan. </w:t>
            </w:r>
            <w:r w:rsidRPr="005C25FA">
              <w:rPr>
                <w:lang w:val="id-ID"/>
              </w:rPr>
              <w:t>Kesopanan</w:t>
            </w:r>
            <w:r>
              <w:t xml:space="preserve"> </w:t>
            </w:r>
            <w:r w:rsidRPr="005C25FA">
              <w:rPr>
                <w:lang w:val="id-ID"/>
              </w:rPr>
              <w:t xml:space="preserve">dan </w:t>
            </w:r>
            <w:r>
              <w:t>keramahan</w:t>
            </w:r>
            <w:r w:rsidRPr="005C25FA">
              <w:rPr>
                <w:lang w:val="id-ID"/>
              </w:rPr>
              <w:t xml:space="preserve"> karyawan akan menimbulkan </w:t>
            </w:r>
            <w:r>
              <w:t>kepuasan</w:t>
            </w:r>
            <w:r w:rsidRPr="005C25FA">
              <w:rPr>
                <w:lang w:val="id-ID"/>
              </w:rPr>
              <w:t xml:space="preserve"> pelanggan</w:t>
            </w:r>
          </w:p>
        </w:tc>
      </w:tr>
      <w:tr w:rsidR="00171995" w:rsidRPr="005C25FA" w:rsidTr="00171995">
        <w:tc>
          <w:tcPr>
            <w:tcW w:w="533" w:type="dxa"/>
          </w:tcPr>
          <w:p w:rsidR="00171995" w:rsidRPr="005C25FA" w:rsidRDefault="00171995" w:rsidP="002572D7">
            <w:pPr>
              <w:spacing w:line="360" w:lineRule="auto"/>
              <w:jc w:val="both"/>
              <w:rPr>
                <w:color w:val="000000"/>
              </w:rPr>
            </w:pPr>
            <w:r w:rsidRPr="005C25FA">
              <w:rPr>
                <w:color w:val="000000"/>
              </w:rPr>
              <w:t>4</w:t>
            </w:r>
          </w:p>
        </w:tc>
        <w:tc>
          <w:tcPr>
            <w:tcW w:w="1656" w:type="dxa"/>
          </w:tcPr>
          <w:p w:rsidR="00171995" w:rsidRPr="005C25FA" w:rsidRDefault="00171995" w:rsidP="002572D7">
            <w:pPr>
              <w:spacing w:line="360" w:lineRule="auto"/>
              <w:jc w:val="both"/>
              <w:rPr>
                <w:color w:val="000000"/>
              </w:rPr>
            </w:pPr>
            <w:r w:rsidRPr="005C25FA">
              <w:rPr>
                <w:color w:val="000000"/>
              </w:rPr>
              <w:t>Kepuasan Pelanggan</w:t>
            </w:r>
            <w:r>
              <w:rPr>
                <w:color w:val="000000"/>
              </w:rPr>
              <w:t xml:space="preserve"> (Rasa Puas Atas Sikap)</w:t>
            </w:r>
          </w:p>
        </w:tc>
        <w:tc>
          <w:tcPr>
            <w:tcW w:w="1083" w:type="dxa"/>
          </w:tcPr>
          <w:p w:rsidR="00171995" w:rsidRPr="005C25FA" w:rsidRDefault="00171995" w:rsidP="002572D7">
            <w:pPr>
              <w:spacing w:line="360" w:lineRule="auto"/>
              <w:jc w:val="center"/>
              <w:rPr>
                <w:color w:val="000000"/>
              </w:rPr>
            </w:pPr>
            <w:r w:rsidRPr="005C25FA">
              <w:rPr>
                <w:color w:val="000000"/>
              </w:rPr>
              <w:t>0,268</w:t>
            </w:r>
          </w:p>
        </w:tc>
        <w:tc>
          <w:tcPr>
            <w:tcW w:w="4916" w:type="dxa"/>
          </w:tcPr>
          <w:p w:rsidR="00171995" w:rsidRDefault="00171995" w:rsidP="002572D7">
            <w:pPr>
              <w:spacing w:line="360" w:lineRule="auto"/>
              <w:jc w:val="both"/>
            </w:pPr>
            <w:r>
              <w:t xml:space="preserve">Manajemen perusahaan perlu </w:t>
            </w:r>
            <w:r w:rsidRPr="005C25FA">
              <w:rPr>
                <w:lang w:val="id-ID"/>
              </w:rPr>
              <w:t xml:space="preserve">memberikan perhatian khusus terhadap </w:t>
            </w:r>
            <w:r>
              <w:t>sikap dan sopan santun para karyawan  agar menambah rasa senang  dan kenyamanan pelanggan</w:t>
            </w:r>
            <w:r w:rsidRPr="005C25FA">
              <w:rPr>
                <w:lang w:val="id-ID"/>
              </w:rPr>
              <w:t>.</w:t>
            </w:r>
          </w:p>
        </w:tc>
      </w:tr>
    </w:tbl>
    <w:p w:rsidR="00171995" w:rsidRDefault="00171995" w:rsidP="00171995">
      <w:pPr>
        <w:spacing w:line="432" w:lineRule="auto"/>
        <w:ind w:firstLine="720"/>
        <w:jc w:val="both"/>
        <w:rPr>
          <w:color w:val="000000"/>
        </w:rPr>
      </w:pPr>
    </w:p>
    <w:p w:rsidR="0048532B" w:rsidRDefault="0048532B" w:rsidP="0048532B">
      <w:pPr>
        <w:jc w:val="both"/>
        <w:rPr>
          <w:b/>
          <w:bCs/>
          <w:color w:val="000000"/>
          <w:lang w:val="fi-FI"/>
        </w:rPr>
        <w:sectPr w:rsidR="0048532B" w:rsidSect="0048532B">
          <w:type w:val="continuous"/>
          <w:pgSz w:w="11907" w:h="16840" w:code="9"/>
          <w:pgMar w:top="2268" w:right="1701" w:bottom="1701" w:left="2268" w:header="964" w:footer="964" w:gutter="0"/>
          <w:pgNumType w:start="1"/>
          <w:cols w:space="720"/>
          <w:docGrid w:linePitch="360"/>
        </w:sectPr>
      </w:pPr>
    </w:p>
    <w:p w:rsidR="00171995" w:rsidRPr="00133CA7" w:rsidRDefault="00171995" w:rsidP="0048532B">
      <w:pPr>
        <w:jc w:val="both"/>
        <w:rPr>
          <w:b/>
          <w:bCs/>
          <w:color w:val="000000"/>
          <w:lang w:val="fi-FI"/>
        </w:rPr>
      </w:pPr>
      <w:r>
        <w:rPr>
          <w:b/>
          <w:bCs/>
          <w:color w:val="000000"/>
          <w:lang w:val="fi-FI"/>
        </w:rPr>
        <w:lastRenderedPageBreak/>
        <w:t>5.4</w:t>
      </w:r>
      <w:r w:rsidRPr="00133CA7">
        <w:rPr>
          <w:b/>
          <w:bCs/>
          <w:color w:val="000000"/>
          <w:lang w:val="fi-FI"/>
        </w:rPr>
        <w:t>. Keterbatasan Penelitian</w:t>
      </w:r>
    </w:p>
    <w:p w:rsidR="00171995" w:rsidRPr="00133CA7" w:rsidRDefault="00171995" w:rsidP="0048532B">
      <w:pPr>
        <w:ind w:firstLine="748"/>
        <w:jc w:val="both"/>
        <w:rPr>
          <w:color w:val="000000"/>
        </w:rPr>
      </w:pPr>
      <w:r>
        <w:rPr>
          <w:color w:val="000000"/>
        </w:rPr>
        <w:t>Keterbatasan</w:t>
      </w:r>
      <w:r w:rsidRPr="00133CA7">
        <w:rPr>
          <w:color w:val="000000"/>
        </w:rPr>
        <w:t xml:space="preserve"> yang ditemu</w:t>
      </w:r>
      <w:r>
        <w:rPr>
          <w:color w:val="000000"/>
        </w:rPr>
        <w:t xml:space="preserve">kan dalam penelitian ini adalah </w:t>
      </w:r>
      <w:r w:rsidRPr="00133CA7">
        <w:rPr>
          <w:color w:val="000000"/>
        </w:rPr>
        <w:lastRenderedPageBreak/>
        <w:t xml:space="preserve">pengembalian kuesioner yang </w:t>
      </w:r>
      <w:r>
        <w:rPr>
          <w:color w:val="000000"/>
        </w:rPr>
        <w:t>tidak sepenuhnya kembali</w:t>
      </w:r>
      <w:r w:rsidRPr="00133CA7">
        <w:rPr>
          <w:color w:val="000000"/>
        </w:rPr>
        <w:t xml:space="preserve">, </w:t>
      </w:r>
      <w:r>
        <w:rPr>
          <w:color w:val="000000"/>
        </w:rPr>
        <w:t xml:space="preserve">dimana </w:t>
      </w:r>
      <w:r w:rsidRPr="00133CA7">
        <w:rPr>
          <w:color w:val="000000"/>
        </w:rPr>
        <w:t xml:space="preserve">kuesioner yang kembali hanya </w:t>
      </w:r>
      <w:r>
        <w:rPr>
          <w:color w:val="000000"/>
        </w:rPr>
        <w:t xml:space="preserve">59 </w:t>
      </w:r>
      <w:r>
        <w:rPr>
          <w:color w:val="000000"/>
        </w:rPr>
        <w:lastRenderedPageBreak/>
        <w:t xml:space="preserve">responden, tidak mencukupi jumlah 100 responden, </w:t>
      </w:r>
      <w:r w:rsidRPr="00133CA7">
        <w:rPr>
          <w:color w:val="000000"/>
        </w:rPr>
        <w:t xml:space="preserve"> sehingga dilakukan pen</w:t>
      </w:r>
      <w:r>
        <w:rPr>
          <w:color w:val="000000"/>
        </w:rPr>
        <w:t>yebaran kuesioner lagi kepada 41</w:t>
      </w:r>
      <w:r w:rsidRPr="00133CA7">
        <w:rPr>
          <w:color w:val="000000"/>
        </w:rPr>
        <w:t xml:space="preserve"> responden </w:t>
      </w:r>
      <w:r>
        <w:rPr>
          <w:color w:val="000000"/>
        </w:rPr>
        <w:t>agar terpenuhi 100</w:t>
      </w:r>
      <w:r w:rsidRPr="00133CA7">
        <w:rPr>
          <w:color w:val="000000"/>
        </w:rPr>
        <w:t xml:space="preserve"> responden.</w:t>
      </w:r>
    </w:p>
    <w:p w:rsidR="00171995" w:rsidRDefault="00171995" w:rsidP="0048532B">
      <w:pPr>
        <w:ind w:firstLine="748"/>
        <w:jc w:val="both"/>
        <w:rPr>
          <w:color w:val="000000"/>
        </w:rPr>
      </w:pPr>
    </w:p>
    <w:p w:rsidR="00171995" w:rsidRPr="00133CA7" w:rsidRDefault="00171995" w:rsidP="0048532B">
      <w:pPr>
        <w:jc w:val="both"/>
        <w:rPr>
          <w:b/>
          <w:bCs/>
          <w:color w:val="000000"/>
        </w:rPr>
      </w:pPr>
      <w:r>
        <w:rPr>
          <w:b/>
          <w:bCs/>
          <w:color w:val="000000"/>
        </w:rPr>
        <w:t>5.5</w:t>
      </w:r>
      <w:r w:rsidRPr="00133CA7">
        <w:rPr>
          <w:b/>
          <w:bCs/>
          <w:color w:val="000000"/>
        </w:rPr>
        <w:t>. Agenda Penelitian Mendatang</w:t>
      </w:r>
    </w:p>
    <w:p w:rsidR="00171995" w:rsidRDefault="00171995" w:rsidP="0048532B">
      <w:pPr>
        <w:ind w:firstLine="720"/>
        <w:jc w:val="both"/>
      </w:pPr>
      <w:r>
        <w:t>Agenda penelitian mendatang yang disarankan</w:t>
      </w:r>
      <w:r w:rsidRPr="00133CA7">
        <w:t xml:space="preserve"> </w:t>
      </w:r>
      <w:r>
        <w:t>dalam penelitian adalah perlunya menambah variabel independen dalam penelitian ini, mengingat nilai adjusted R square yang hanya sebesar 0,224 yang berarti ada 0,</w:t>
      </w:r>
      <w:r>
        <w:rPr>
          <w:lang w:val="nb-NO"/>
        </w:rPr>
        <w:t xml:space="preserve">776 variabel lain yang mampu menjelaskan kepuasan pelanggan, </w:t>
      </w:r>
      <w:r>
        <w:t xml:space="preserve">adapun variabel yang disarankan adalah: lokasi SPBU, perspektif manfaat, </w:t>
      </w:r>
      <w:r w:rsidRPr="005640CC">
        <w:rPr>
          <w:i/>
        </w:rPr>
        <w:t>customer value</w:t>
      </w:r>
      <w:r>
        <w:t xml:space="preserve"> dan lain sebagainya.</w:t>
      </w:r>
    </w:p>
    <w:p w:rsidR="00171995" w:rsidRDefault="00171995" w:rsidP="0048532B">
      <w:pPr>
        <w:jc w:val="both"/>
        <w:rPr>
          <w:b/>
          <w:bCs/>
        </w:rPr>
      </w:pPr>
    </w:p>
    <w:p w:rsidR="00171995" w:rsidRDefault="00171995" w:rsidP="0048532B">
      <w:pPr>
        <w:jc w:val="both"/>
        <w:rPr>
          <w:b/>
          <w:bCs/>
        </w:rPr>
      </w:pPr>
      <w:r>
        <w:rPr>
          <w:b/>
          <w:bCs/>
        </w:rPr>
        <w:t>DAFTAR PUSTAKA</w:t>
      </w:r>
    </w:p>
    <w:p w:rsidR="00171995" w:rsidRPr="004B4C7A" w:rsidRDefault="00171995" w:rsidP="0048532B">
      <w:pPr>
        <w:ind w:left="720" w:hanging="720"/>
        <w:jc w:val="both"/>
      </w:pPr>
      <w:r w:rsidRPr="004B4C7A">
        <w:t xml:space="preserve">Cooper, D.R dan Emory, C.W (1995), </w:t>
      </w:r>
      <w:r w:rsidRPr="004B4C7A">
        <w:rPr>
          <w:bCs/>
        </w:rPr>
        <w:t>Bussiness Research Methods</w:t>
      </w:r>
      <w:r w:rsidRPr="004B4C7A">
        <w:t>, Fifth Edition, USA: Richard D. Irwin, Inc.</w:t>
      </w:r>
    </w:p>
    <w:p w:rsidR="00171995" w:rsidRPr="004B4C7A" w:rsidRDefault="00171995" w:rsidP="0048532B">
      <w:pPr>
        <w:ind w:left="720" w:hanging="720"/>
        <w:jc w:val="both"/>
      </w:pPr>
    </w:p>
    <w:p w:rsidR="00171995" w:rsidRPr="004B4C7A" w:rsidRDefault="00171995" w:rsidP="0048532B">
      <w:pPr>
        <w:ind w:left="720" w:hanging="720"/>
        <w:jc w:val="both"/>
      </w:pPr>
      <w:r w:rsidRPr="004B4C7A">
        <w:t xml:space="preserve">Engel, J.F., Blackwell, R.D. and Miniard, P.W., (1995), </w:t>
      </w:r>
      <w:r w:rsidRPr="004B4C7A">
        <w:rPr>
          <w:bCs/>
        </w:rPr>
        <w:t>Consumer Behavior</w:t>
      </w:r>
      <w:r w:rsidRPr="004B4C7A">
        <w:t>, 8</w:t>
      </w:r>
      <w:r w:rsidRPr="004B4C7A">
        <w:rPr>
          <w:vertAlign w:val="superscript"/>
        </w:rPr>
        <w:t>th</w:t>
      </w:r>
      <w:r w:rsidRPr="004B4C7A">
        <w:t xml:space="preserve"> Ed, Orlando: The Dryden Press.</w:t>
      </w:r>
    </w:p>
    <w:p w:rsidR="00171995" w:rsidRPr="004B4C7A" w:rsidRDefault="00171995" w:rsidP="0048532B">
      <w:pPr>
        <w:ind w:left="720" w:hanging="720"/>
        <w:jc w:val="both"/>
      </w:pPr>
    </w:p>
    <w:p w:rsidR="00171995" w:rsidRPr="004B4C7A" w:rsidRDefault="00171995" w:rsidP="0048532B">
      <w:pPr>
        <w:ind w:left="748" w:hanging="748"/>
        <w:jc w:val="both"/>
        <w:rPr>
          <w:color w:val="000000"/>
        </w:rPr>
      </w:pPr>
      <w:r w:rsidRPr="004B4C7A">
        <w:rPr>
          <w:color w:val="000000"/>
        </w:rPr>
        <w:t xml:space="preserve">Fuad Mas’ud, 2004, </w:t>
      </w:r>
      <w:r w:rsidRPr="004B4C7A">
        <w:rPr>
          <w:bCs/>
          <w:color w:val="000000"/>
        </w:rPr>
        <w:t>Survai Diagnosis Organisasional (Konsep dan Aplikasi),</w:t>
      </w:r>
      <w:r w:rsidRPr="004B4C7A">
        <w:rPr>
          <w:color w:val="000000"/>
        </w:rPr>
        <w:t xml:space="preserve"> Badan Penerbit Universitas Diponegoro.</w:t>
      </w:r>
    </w:p>
    <w:p w:rsidR="00171995" w:rsidRPr="004B4C7A" w:rsidRDefault="00171995" w:rsidP="0048532B">
      <w:pPr>
        <w:ind w:left="720" w:hanging="720"/>
        <w:jc w:val="both"/>
      </w:pPr>
    </w:p>
    <w:p w:rsidR="00171995" w:rsidRPr="004B4C7A" w:rsidRDefault="00171995" w:rsidP="0048532B">
      <w:pPr>
        <w:ind w:left="720" w:hanging="720"/>
        <w:jc w:val="both"/>
      </w:pPr>
      <w:r w:rsidRPr="004B4C7A">
        <w:t xml:space="preserve">Hong, Harrison, Jeffyey D Kubik, dan Jaremy C Stein, (2005), “ Thy Neighbors Portfolio: Word of mouth effects in the holdings and trades of money managers,” </w:t>
      </w:r>
      <w:r w:rsidRPr="004B4C7A">
        <w:rPr>
          <w:bCs/>
        </w:rPr>
        <w:t>The Journal of Finance</w:t>
      </w:r>
      <w:r>
        <w:rPr>
          <w:bCs/>
        </w:rPr>
        <w:t xml:space="preserve">, </w:t>
      </w:r>
      <w:r>
        <w:t>Vol. 11, No. 7</w:t>
      </w:r>
    </w:p>
    <w:p w:rsidR="00171995" w:rsidRPr="004B4C7A" w:rsidRDefault="00171995" w:rsidP="0048532B">
      <w:pPr>
        <w:ind w:left="720" w:hanging="720"/>
        <w:jc w:val="both"/>
      </w:pPr>
    </w:p>
    <w:p w:rsidR="00171995" w:rsidRPr="004B4C7A" w:rsidRDefault="00171995" w:rsidP="0048532B">
      <w:pPr>
        <w:ind w:left="748" w:hanging="748"/>
        <w:jc w:val="both"/>
      </w:pPr>
      <w:r w:rsidRPr="004B4C7A">
        <w:lastRenderedPageBreak/>
        <w:t>Jakpar, Shaharudin; Angelyn Goh Sze Na; Anita Johari; dan Khin Tant Myin, (2012), “Examining the product quality attributes that influences customer satisfaction most when the price was discounted: A case study in Kuching Serawak,” International Journal of Bussiness on Socual Sciences</w:t>
      </w:r>
      <w:r>
        <w:t>, Vol. 3, No. 23</w:t>
      </w:r>
    </w:p>
    <w:p w:rsidR="00171995" w:rsidRPr="004B4C7A" w:rsidRDefault="00171995" w:rsidP="0048532B">
      <w:pPr>
        <w:ind w:left="748" w:hanging="748"/>
        <w:jc w:val="both"/>
      </w:pPr>
    </w:p>
    <w:p w:rsidR="00171995" w:rsidRPr="004B4C7A" w:rsidRDefault="00171995" w:rsidP="0048532B">
      <w:pPr>
        <w:ind w:left="720" w:hanging="720"/>
        <w:jc w:val="both"/>
        <w:rPr>
          <w:color w:val="000000"/>
        </w:rPr>
      </w:pPr>
      <w:r w:rsidRPr="004B4C7A">
        <w:rPr>
          <w:color w:val="000000"/>
        </w:rPr>
        <w:t>John, Jessy, (2011), “An analysis on the customer loyalty in Telecom sector,” African Journal of Marketing Management</w:t>
      </w:r>
      <w:r>
        <w:rPr>
          <w:color w:val="000000"/>
        </w:rPr>
        <w:t xml:space="preserve">, </w:t>
      </w:r>
      <w:r>
        <w:t>Vol. 2, No. 2</w:t>
      </w:r>
    </w:p>
    <w:p w:rsidR="00171995" w:rsidRPr="004B4C7A" w:rsidRDefault="00171995" w:rsidP="0048532B">
      <w:pPr>
        <w:ind w:left="720" w:hanging="720"/>
        <w:jc w:val="both"/>
      </w:pPr>
    </w:p>
    <w:p w:rsidR="00171995" w:rsidRPr="004B4C7A" w:rsidRDefault="00171995" w:rsidP="0048532B">
      <w:pPr>
        <w:ind w:left="720" w:hanging="720"/>
        <w:jc w:val="both"/>
      </w:pPr>
      <w:r w:rsidRPr="004B4C7A">
        <w:t xml:space="preserve">Kotler, Philip, (1997), </w:t>
      </w:r>
      <w:r w:rsidRPr="004B4C7A">
        <w:rPr>
          <w:bCs/>
        </w:rPr>
        <w:t>Marketing Management: Analysis, Planning, Implementation, and Control</w:t>
      </w:r>
      <w:r w:rsidRPr="004B4C7A">
        <w:t>, 9</w:t>
      </w:r>
      <w:r w:rsidRPr="004B4C7A">
        <w:rPr>
          <w:vertAlign w:val="superscript"/>
        </w:rPr>
        <w:t>th</w:t>
      </w:r>
      <w:r w:rsidRPr="004B4C7A">
        <w:t xml:space="preserve"> Ed., Englewood Cliffs, NJ: Prentice Hall, Inc.</w:t>
      </w:r>
    </w:p>
    <w:p w:rsidR="00171995" w:rsidRPr="004B4C7A" w:rsidRDefault="00171995" w:rsidP="0048532B">
      <w:pPr>
        <w:ind w:left="720" w:hanging="720"/>
        <w:jc w:val="both"/>
      </w:pPr>
    </w:p>
    <w:p w:rsidR="00171995" w:rsidRPr="004B4C7A" w:rsidRDefault="00171995" w:rsidP="0048532B">
      <w:pPr>
        <w:widowControl w:val="0"/>
        <w:autoSpaceDE w:val="0"/>
        <w:ind w:left="748" w:hanging="748"/>
        <w:jc w:val="both"/>
        <w:rPr>
          <w:color w:val="000000"/>
        </w:rPr>
      </w:pPr>
      <w:r w:rsidRPr="004B4C7A">
        <w:rPr>
          <w:color w:val="000000"/>
        </w:rPr>
        <w:t xml:space="preserve">Kigongo, Nakayima Juliet, (2012), “Perceived usefulness, perceived ease of use, behaviorial intention to use and actual </w:t>
      </w:r>
      <w:r>
        <w:rPr>
          <w:color w:val="000000"/>
        </w:rPr>
        <w:t>sistem</w:t>
      </w:r>
      <w:r w:rsidRPr="004B4C7A">
        <w:rPr>
          <w:color w:val="000000"/>
        </w:rPr>
        <w:t xml:space="preserve"> usage in centenary bank,” University Kamapala</w:t>
      </w:r>
      <w:r>
        <w:rPr>
          <w:color w:val="000000"/>
        </w:rPr>
        <w:t xml:space="preserve">, </w:t>
      </w:r>
      <w:r>
        <w:t>Vol. 10, No. 1</w:t>
      </w:r>
    </w:p>
    <w:p w:rsidR="00171995" w:rsidRPr="004B4C7A" w:rsidRDefault="00171995" w:rsidP="0048532B">
      <w:pPr>
        <w:widowControl w:val="0"/>
        <w:autoSpaceDE w:val="0"/>
        <w:ind w:left="748" w:hanging="748"/>
        <w:jc w:val="both"/>
        <w:rPr>
          <w:color w:val="000000"/>
        </w:rPr>
      </w:pPr>
    </w:p>
    <w:p w:rsidR="00171995" w:rsidRPr="004B4C7A" w:rsidRDefault="00171995" w:rsidP="0048532B">
      <w:pPr>
        <w:ind w:left="720" w:hanging="720"/>
        <w:jc w:val="both"/>
      </w:pPr>
      <w:r w:rsidRPr="004B4C7A">
        <w:t>Parasuraman. A., Zeithaml, V.A. dan Berry, L.L (1994), “Reassessment of Expectations as a Comparison Standar in Measuring Service Quality: Implication for Further Research, “</w:t>
      </w:r>
      <w:r w:rsidRPr="004B4C7A">
        <w:rPr>
          <w:bCs/>
          <w:i/>
          <w:iCs/>
        </w:rPr>
        <w:t>Journal of Marketing</w:t>
      </w:r>
      <w:r w:rsidRPr="004B4C7A">
        <w:t>, January (58): 111-124.</w:t>
      </w:r>
    </w:p>
    <w:p w:rsidR="00171995" w:rsidRPr="004B4C7A" w:rsidRDefault="00171995" w:rsidP="0048532B">
      <w:pPr>
        <w:ind w:left="720" w:hanging="720"/>
        <w:jc w:val="both"/>
      </w:pPr>
    </w:p>
    <w:p w:rsidR="00171995" w:rsidRPr="004B4C7A" w:rsidRDefault="00171995" w:rsidP="0048532B">
      <w:pPr>
        <w:ind w:left="720" w:hanging="720"/>
        <w:jc w:val="both"/>
      </w:pPr>
      <w:r w:rsidRPr="004B4C7A">
        <w:lastRenderedPageBreak/>
        <w:t xml:space="preserve">-------- (1988), “SERVQUAL: A Multiple Item Scale for Measuring Consumer Perceptions of Service Quality”, </w:t>
      </w:r>
      <w:r w:rsidRPr="004B4C7A">
        <w:rPr>
          <w:bCs/>
          <w:i/>
          <w:iCs/>
        </w:rPr>
        <w:t>Journal of Retailing</w:t>
      </w:r>
      <w:r w:rsidRPr="004B4C7A">
        <w:t>, Vol. 64, No. 1, Spring, 12-40.</w:t>
      </w:r>
    </w:p>
    <w:p w:rsidR="00171995" w:rsidRPr="004B4C7A" w:rsidRDefault="00171995" w:rsidP="0048532B">
      <w:pPr>
        <w:ind w:left="720" w:hanging="720"/>
        <w:jc w:val="both"/>
      </w:pPr>
    </w:p>
    <w:p w:rsidR="00171995" w:rsidRPr="004B4C7A" w:rsidRDefault="00171995" w:rsidP="0048532B">
      <w:pPr>
        <w:ind w:left="720" w:hanging="720"/>
        <w:jc w:val="both"/>
      </w:pPr>
      <w:r w:rsidRPr="004B4C7A">
        <w:t xml:space="preserve">-------- (1990), </w:t>
      </w:r>
      <w:r w:rsidRPr="004B4C7A">
        <w:rPr>
          <w:bCs/>
          <w:i/>
          <w:iCs/>
        </w:rPr>
        <w:t>Delivery Quality Service: Balancing Customer Perceptions and Expectation</w:t>
      </w:r>
      <w:r w:rsidRPr="004B4C7A">
        <w:rPr>
          <w:bCs/>
        </w:rPr>
        <w:t>,</w:t>
      </w:r>
      <w:r w:rsidRPr="004B4C7A">
        <w:t xml:space="preserve"> New York: The Free Press Adivision of Macmillan, Inc.</w:t>
      </w:r>
    </w:p>
    <w:p w:rsidR="00171995" w:rsidRPr="004B4C7A" w:rsidRDefault="00171995" w:rsidP="0048532B">
      <w:pPr>
        <w:widowControl w:val="0"/>
        <w:autoSpaceDE w:val="0"/>
        <w:ind w:left="748" w:hanging="748"/>
        <w:jc w:val="both"/>
      </w:pPr>
      <w:r w:rsidRPr="004B4C7A">
        <w:t>Ramayah T, dan Joshua Ignatius, (2012), “Impact of perceived usefulness, perceived ease of use, and perceived enjoyment on intention shop online,” Universiti Sains Malaysia</w:t>
      </w:r>
      <w:r>
        <w:t>, Vol. 9, No. 2</w:t>
      </w:r>
      <w:r w:rsidRPr="004B4C7A">
        <w:t xml:space="preserve"> </w:t>
      </w:r>
    </w:p>
    <w:p w:rsidR="00171995" w:rsidRPr="004B4C7A" w:rsidRDefault="00171995" w:rsidP="0048532B">
      <w:pPr>
        <w:widowControl w:val="0"/>
        <w:autoSpaceDE w:val="0"/>
        <w:ind w:left="748" w:hanging="748"/>
        <w:jc w:val="both"/>
      </w:pPr>
    </w:p>
    <w:p w:rsidR="00171995" w:rsidRDefault="00171995" w:rsidP="0048532B">
      <w:pPr>
        <w:ind w:left="720" w:hanging="720"/>
        <w:jc w:val="both"/>
      </w:pPr>
      <w:r w:rsidRPr="004B4C7A">
        <w:lastRenderedPageBreak/>
        <w:t>Sharma, Arun; dan Thomas F Stafford, (2000), “The effect of retail atmospherics on customers perception of salespeople on customer persuasion,” Journal of Bussiness Research</w:t>
      </w:r>
      <w:r>
        <w:t>, Vol. 9, No. 4</w:t>
      </w:r>
    </w:p>
    <w:p w:rsidR="00171995" w:rsidRDefault="00171995" w:rsidP="0048532B">
      <w:pPr>
        <w:ind w:left="720" w:hanging="720"/>
        <w:jc w:val="both"/>
      </w:pPr>
    </w:p>
    <w:p w:rsidR="00171995" w:rsidRPr="00014E82" w:rsidRDefault="00171995" w:rsidP="0048532B">
      <w:pPr>
        <w:ind w:left="720" w:hanging="720"/>
        <w:jc w:val="both"/>
      </w:pPr>
      <w:r w:rsidRPr="004B4C7A">
        <w:t>Ting</w:t>
      </w:r>
      <w:r>
        <w:t>, Peng Liang; Hsin Yi Chen; Timon Du; Efraim Turban; dan Yuwen Li, (2012), “Effect of personalization on the perceived usefullness of on line customer services: A dual core theory,” Journal of Electric Commerce Research, Vol. 13, No. 4</w:t>
      </w:r>
    </w:p>
    <w:p w:rsidR="00C33496" w:rsidRDefault="00C33496" w:rsidP="0048532B">
      <w:pPr>
        <w:jc w:val="both"/>
      </w:pPr>
    </w:p>
    <w:p w:rsidR="00C33496" w:rsidRDefault="00C33496" w:rsidP="0048532B">
      <w:pPr>
        <w:ind w:left="748" w:firstLine="561"/>
        <w:jc w:val="both"/>
      </w:pPr>
    </w:p>
    <w:p w:rsidR="00C33496" w:rsidRDefault="00C33496" w:rsidP="0048532B">
      <w:pPr>
        <w:ind w:left="748" w:firstLine="561"/>
        <w:jc w:val="both"/>
      </w:pPr>
    </w:p>
    <w:p w:rsidR="0048532B" w:rsidRDefault="0048532B">
      <w:pPr>
        <w:spacing w:line="480" w:lineRule="auto"/>
        <w:ind w:left="748" w:firstLine="561"/>
        <w:jc w:val="both"/>
        <w:sectPr w:rsidR="0048532B" w:rsidSect="0048532B">
          <w:type w:val="continuous"/>
          <w:pgSz w:w="11907" w:h="16840" w:code="9"/>
          <w:pgMar w:top="2268" w:right="1701" w:bottom="1701" w:left="2268" w:header="964" w:footer="964" w:gutter="0"/>
          <w:pgNumType w:start="1"/>
          <w:cols w:num="2" w:space="720"/>
          <w:docGrid w:linePitch="360"/>
        </w:sectPr>
      </w:pPr>
    </w:p>
    <w:p w:rsidR="00C33496" w:rsidRDefault="00C33496">
      <w:pPr>
        <w:spacing w:line="480" w:lineRule="auto"/>
        <w:ind w:left="748" w:firstLine="561"/>
        <w:jc w:val="both"/>
      </w:pPr>
    </w:p>
    <w:p w:rsidR="00D02EC6" w:rsidRPr="004B4C7A" w:rsidRDefault="004F05B5" w:rsidP="004F05B5">
      <w:pPr>
        <w:ind w:left="720" w:hanging="720"/>
        <w:jc w:val="both"/>
        <w:rPr>
          <w:bCs/>
        </w:rPr>
      </w:pPr>
      <w:r>
        <w:t xml:space="preserve"> </w:t>
      </w:r>
    </w:p>
    <w:sectPr w:rsidR="00D02EC6" w:rsidRPr="004B4C7A" w:rsidSect="0048532B">
      <w:type w:val="continuous"/>
      <w:pgSz w:w="11907" w:h="16840" w:code="9"/>
      <w:pgMar w:top="2268" w:right="1701" w:bottom="1701" w:left="2268" w:header="964" w:footer="9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A13" w:rsidRDefault="00870A13">
      <w:r>
        <w:separator/>
      </w:r>
    </w:p>
  </w:endnote>
  <w:endnote w:type="continuationSeparator" w:id="1">
    <w:p w:rsidR="00870A13" w:rsidRDefault="00870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A13" w:rsidRDefault="00870A13">
      <w:r>
        <w:separator/>
      </w:r>
    </w:p>
  </w:footnote>
  <w:footnote w:type="continuationSeparator" w:id="1">
    <w:p w:rsidR="00870A13" w:rsidRDefault="00870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decimal"/>
      <w:lvlText w:val="(%1)"/>
      <w:lvlJc w:val="left"/>
      <w:pPr>
        <w:tabs>
          <w:tab w:val="num" w:pos="1440"/>
        </w:tabs>
        <w:ind w:left="1440" w:hanging="360"/>
      </w:pPr>
      <w:rPr>
        <w:rFonts w:ascii="Times New Roman" w:hAnsi="Times New Roman"/>
      </w:rPr>
    </w:lvl>
    <w:lvl w:ilvl="1">
      <w:start w:val="1"/>
      <w:numFmt w:val="lowerLetter"/>
      <w:lvlText w:val="%2."/>
      <w:lvlJc w:val="left"/>
      <w:pPr>
        <w:tabs>
          <w:tab w:val="num" w:pos="2160"/>
        </w:tabs>
        <w:ind w:left="2160" w:hanging="360"/>
      </w:pPr>
      <w:rPr>
        <w:rFonts w:ascii="Times New Roman" w:hAnsi="Times New Roman"/>
      </w:rPr>
    </w:lvl>
    <w:lvl w:ilvl="2">
      <w:start w:val="1"/>
      <w:numFmt w:val="lowerRoman"/>
      <w:lvlText w:val="%3."/>
      <w:lvlJc w:val="right"/>
      <w:pPr>
        <w:tabs>
          <w:tab w:val="num" w:pos="2880"/>
        </w:tabs>
        <w:ind w:left="2880" w:hanging="180"/>
      </w:pPr>
      <w:rPr>
        <w:rFonts w:ascii="Times New Roman" w:hAnsi="Times New Roman"/>
      </w:rPr>
    </w:lvl>
    <w:lvl w:ilvl="3">
      <w:start w:val="1"/>
      <w:numFmt w:val="decimal"/>
      <w:lvlText w:val="%4."/>
      <w:lvlJc w:val="left"/>
      <w:pPr>
        <w:tabs>
          <w:tab w:val="num" w:pos="3600"/>
        </w:tabs>
        <w:ind w:left="3600" w:hanging="360"/>
      </w:pPr>
      <w:rPr>
        <w:rFonts w:ascii="Times New Roman" w:hAnsi="Times New Roman"/>
      </w:rPr>
    </w:lvl>
    <w:lvl w:ilvl="4">
      <w:start w:val="1"/>
      <w:numFmt w:val="lowerLetter"/>
      <w:lvlText w:val="%5."/>
      <w:lvlJc w:val="left"/>
      <w:pPr>
        <w:tabs>
          <w:tab w:val="num" w:pos="4320"/>
        </w:tabs>
        <w:ind w:left="4320" w:hanging="360"/>
      </w:pPr>
      <w:rPr>
        <w:rFonts w:ascii="Times New Roman" w:hAnsi="Times New Roman"/>
      </w:rPr>
    </w:lvl>
    <w:lvl w:ilvl="5">
      <w:start w:val="1"/>
      <w:numFmt w:val="lowerRoman"/>
      <w:lvlText w:val="%6."/>
      <w:lvlJc w:val="right"/>
      <w:pPr>
        <w:tabs>
          <w:tab w:val="num" w:pos="5040"/>
        </w:tabs>
        <w:ind w:left="5040" w:hanging="180"/>
      </w:pPr>
      <w:rPr>
        <w:rFonts w:ascii="Times New Roman" w:hAnsi="Times New Roman"/>
      </w:rPr>
    </w:lvl>
    <w:lvl w:ilvl="6">
      <w:start w:val="1"/>
      <w:numFmt w:val="decimal"/>
      <w:lvlText w:val="%7."/>
      <w:lvlJc w:val="left"/>
      <w:pPr>
        <w:tabs>
          <w:tab w:val="num" w:pos="5760"/>
        </w:tabs>
        <w:ind w:left="5760" w:hanging="360"/>
      </w:pPr>
      <w:rPr>
        <w:rFonts w:ascii="Times New Roman" w:hAnsi="Times New Roman"/>
      </w:rPr>
    </w:lvl>
    <w:lvl w:ilvl="7">
      <w:start w:val="1"/>
      <w:numFmt w:val="lowerLetter"/>
      <w:lvlText w:val="%8."/>
      <w:lvlJc w:val="left"/>
      <w:pPr>
        <w:tabs>
          <w:tab w:val="num" w:pos="6480"/>
        </w:tabs>
        <w:ind w:left="6480" w:hanging="360"/>
      </w:pPr>
      <w:rPr>
        <w:rFonts w:ascii="Times New Roman" w:hAnsi="Times New Roman"/>
      </w:rPr>
    </w:lvl>
    <w:lvl w:ilvl="8">
      <w:start w:val="1"/>
      <w:numFmt w:val="lowerRoman"/>
      <w:lvlText w:val="%9."/>
      <w:lvlJc w:val="right"/>
      <w:pPr>
        <w:tabs>
          <w:tab w:val="num" w:pos="7200"/>
        </w:tabs>
        <w:ind w:left="7200" w:hanging="180"/>
      </w:pPr>
      <w:rPr>
        <w:rFonts w:ascii="Times New Roman" w:hAnsi="Times New Roman"/>
      </w:rPr>
    </w:lvl>
  </w:abstractNum>
  <w:abstractNum w:abstractNumId="1">
    <w:nsid w:val="01942D03"/>
    <w:multiLevelType w:val="hybridMultilevel"/>
    <w:tmpl w:val="80CA2F76"/>
    <w:lvl w:ilvl="0" w:tplc="C9EAC044">
      <w:start w:val="1"/>
      <w:numFmt w:val="decimal"/>
      <w:lvlText w:val="%1."/>
      <w:lvlJc w:val="left"/>
      <w:pPr>
        <w:tabs>
          <w:tab w:val="num" w:pos="2127"/>
        </w:tabs>
        <w:ind w:left="2127" w:hanging="1050"/>
      </w:pPr>
      <w:rPr>
        <w:rFonts w:hint="default"/>
      </w:rPr>
    </w:lvl>
    <w:lvl w:ilvl="1" w:tplc="04090019" w:tentative="1">
      <w:start w:val="1"/>
      <w:numFmt w:val="lowerLetter"/>
      <w:lvlText w:val="%2."/>
      <w:lvlJc w:val="left"/>
      <w:pPr>
        <w:tabs>
          <w:tab w:val="num" w:pos="2157"/>
        </w:tabs>
        <w:ind w:left="2157" w:hanging="360"/>
      </w:pPr>
    </w:lvl>
    <w:lvl w:ilvl="2" w:tplc="0409001B" w:tentative="1">
      <w:start w:val="1"/>
      <w:numFmt w:val="lowerRoman"/>
      <w:lvlText w:val="%3."/>
      <w:lvlJc w:val="right"/>
      <w:pPr>
        <w:tabs>
          <w:tab w:val="num" w:pos="2877"/>
        </w:tabs>
        <w:ind w:left="2877" w:hanging="180"/>
      </w:pPr>
    </w:lvl>
    <w:lvl w:ilvl="3" w:tplc="0409000F" w:tentative="1">
      <w:start w:val="1"/>
      <w:numFmt w:val="decimal"/>
      <w:lvlText w:val="%4."/>
      <w:lvlJc w:val="left"/>
      <w:pPr>
        <w:tabs>
          <w:tab w:val="num" w:pos="3597"/>
        </w:tabs>
        <w:ind w:left="3597" w:hanging="360"/>
      </w:pPr>
    </w:lvl>
    <w:lvl w:ilvl="4" w:tplc="04090019" w:tentative="1">
      <w:start w:val="1"/>
      <w:numFmt w:val="lowerLetter"/>
      <w:lvlText w:val="%5."/>
      <w:lvlJc w:val="left"/>
      <w:pPr>
        <w:tabs>
          <w:tab w:val="num" w:pos="4317"/>
        </w:tabs>
        <w:ind w:left="4317" w:hanging="360"/>
      </w:p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2">
    <w:nsid w:val="0C34597A"/>
    <w:multiLevelType w:val="multilevel"/>
    <w:tmpl w:val="B0BA565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B87181"/>
    <w:multiLevelType w:val="multilevel"/>
    <w:tmpl w:val="94C4CB2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3FD7713"/>
    <w:multiLevelType w:val="hybridMultilevel"/>
    <w:tmpl w:val="095EB754"/>
    <w:lvl w:ilvl="0" w:tplc="9F0C13B4">
      <w:start w:val="1"/>
      <w:numFmt w:val="upperLetter"/>
      <w:pStyle w:val="Heading2"/>
      <w:lvlText w:val="%1."/>
      <w:lvlJc w:val="left"/>
      <w:pPr>
        <w:tabs>
          <w:tab w:val="num" w:pos="720"/>
        </w:tabs>
        <w:ind w:left="720" w:hanging="360"/>
      </w:pPr>
      <w:rPr>
        <w:rFonts w:hint="default"/>
      </w:rPr>
    </w:lvl>
    <w:lvl w:ilvl="1" w:tplc="8938D4D4">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43715"/>
    <w:multiLevelType w:val="hybridMultilevel"/>
    <w:tmpl w:val="B3E6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6740D"/>
    <w:multiLevelType w:val="hybridMultilevel"/>
    <w:tmpl w:val="C90441C4"/>
    <w:lvl w:ilvl="0" w:tplc="F8B03E4C">
      <w:start w:val="1"/>
      <w:numFmt w:val="decimal"/>
      <w:lvlText w:val="%1."/>
      <w:lvlJc w:val="left"/>
      <w:pPr>
        <w:tabs>
          <w:tab w:val="num" w:pos="2959"/>
        </w:tabs>
        <w:ind w:left="2959" w:hanging="360"/>
      </w:pPr>
      <w:rPr>
        <w:rFonts w:hint="default"/>
      </w:r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7">
    <w:nsid w:val="1A8B754D"/>
    <w:multiLevelType w:val="hybridMultilevel"/>
    <w:tmpl w:val="CE2A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F6AB7"/>
    <w:multiLevelType w:val="hybridMultilevel"/>
    <w:tmpl w:val="614AD730"/>
    <w:lvl w:ilvl="0" w:tplc="71925766">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nsid w:val="246F6467"/>
    <w:multiLevelType w:val="hybridMultilevel"/>
    <w:tmpl w:val="EF28965A"/>
    <w:lvl w:ilvl="0" w:tplc="BBE00E0A">
      <w:start w:val="1"/>
      <w:numFmt w:val="decimal"/>
      <w:lvlText w:val="%1."/>
      <w:lvlJc w:val="left"/>
      <w:pPr>
        <w:tabs>
          <w:tab w:val="num" w:pos="1437"/>
        </w:tabs>
        <w:ind w:left="1437" w:hanging="360"/>
      </w:pPr>
      <w:rPr>
        <w:rFonts w:hint="default"/>
      </w:rPr>
    </w:lvl>
    <w:lvl w:ilvl="1" w:tplc="04090019" w:tentative="1">
      <w:start w:val="1"/>
      <w:numFmt w:val="lowerLetter"/>
      <w:lvlText w:val="%2."/>
      <w:lvlJc w:val="left"/>
      <w:pPr>
        <w:tabs>
          <w:tab w:val="num" w:pos="2157"/>
        </w:tabs>
        <w:ind w:left="2157" w:hanging="360"/>
      </w:pPr>
    </w:lvl>
    <w:lvl w:ilvl="2" w:tplc="0409001B" w:tentative="1">
      <w:start w:val="1"/>
      <w:numFmt w:val="lowerRoman"/>
      <w:lvlText w:val="%3."/>
      <w:lvlJc w:val="right"/>
      <w:pPr>
        <w:tabs>
          <w:tab w:val="num" w:pos="2877"/>
        </w:tabs>
        <w:ind w:left="2877" w:hanging="180"/>
      </w:pPr>
    </w:lvl>
    <w:lvl w:ilvl="3" w:tplc="0409000F" w:tentative="1">
      <w:start w:val="1"/>
      <w:numFmt w:val="decimal"/>
      <w:lvlText w:val="%4."/>
      <w:lvlJc w:val="left"/>
      <w:pPr>
        <w:tabs>
          <w:tab w:val="num" w:pos="3597"/>
        </w:tabs>
        <w:ind w:left="3597" w:hanging="360"/>
      </w:pPr>
    </w:lvl>
    <w:lvl w:ilvl="4" w:tplc="04090019" w:tentative="1">
      <w:start w:val="1"/>
      <w:numFmt w:val="lowerLetter"/>
      <w:lvlText w:val="%5."/>
      <w:lvlJc w:val="left"/>
      <w:pPr>
        <w:tabs>
          <w:tab w:val="num" w:pos="4317"/>
        </w:tabs>
        <w:ind w:left="4317" w:hanging="360"/>
      </w:p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10">
    <w:nsid w:val="26B17CF6"/>
    <w:multiLevelType w:val="multilevel"/>
    <w:tmpl w:val="74CE6D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474BFB"/>
    <w:multiLevelType w:val="multilevel"/>
    <w:tmpl w:val="3B00CE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A51C37"/>
    <w:multiLevelType w:val="multilevel"/>
    <w:tmpl w:val="2E7A67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C0670A"/>
    <w:multiLevelType w:val="hybridMultilevel"/>
    <w:tmpl w:val="8B7451F0"/>
    <w:lvl w:ilvl="0" w:tplc="F246F6B6">
      <w:start w:val="1"/>
      <w:numFmt w:val="decimal"/>
      <w:lvlText w:val="%1."/>
      <w:lvlJc w:val="left"/>
      <w:pPr>
        <w:tabs>
          <w:tab w:val="num" w:pos="897"/>
        </w:tabs>
        <w:ind w:left="8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FD2494"/>
    <w:multiLevelType w:val="hybridMultilevel"/>
    <w:tmpl w:val="D87C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41362"/>
    <w:multiLevelType w:val="hybridMultilevel"/>
    <w:tmpl w:val="B7583D50"/>
    <w:lvl w:ilvl="0" w:tplc="F8B03E4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F159EF"/>
    <w:multiLevelType w:val="hybridMultilevel"/>
    <w:tmpl w:val="8AF0819A"/>
    <w:lvl w:ilvl="0" w:tplc="0409000F">
      <w:start w:val="1"/>
      <w:numFmt w:val="decimal"/>
      <w:lvlText w:val="%1."/>
      <w:lvlJc w:val="left"/>
      <w:pPr>
        <w:tabs>
          <w:tab w:val="num" w:pos="1440"/>
        </w:tabs>
        <w:ind w:left="1440" w:hanging="360"/>
      </w:pPr>
      <w:rPr>
        <w:rFonts w:cs="Times New Roman"/>
      </w:rPr>
    </w:lvl>
    <w:lvl w:ilvl="1" w:tplc="80B873F6">
      <w:start w:val="1"/>
      <w:numFmt w:val="bullet"/>
      <w:lvlText w:val=""/>
      <w:lvlJc w:val="left"/>
      <w:pPr>
        <w:tabs>
          <w:tab w:val="num" w:pos="2160"/>
        </w:tabs>
        <w:ind w:left="2160" w:hanging="360"/>
      </w:pPr>
      <w:rPr>
        <w:rFonts w:ascii="Symbol" w:hAnsi="Symbol" w:hint="default"/>
        <w:color w:val="auto"/>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nsid w:val="398D0A15"/>
    <w:multiLevelType w:val="hybridMultilevel"/>
    <w:tmpl w:val="AAEA79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DF6053"/>
    <w:multiLevelType w:val="hybridMultilevel"/>
    <w:tmpl w:val="5E02DA3E"/>
    <w:lvl w:ilvl="0" w:tplc="26FAB7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311EE0"/>
    <w:multiLevelType w:val="hybridMultilevel"/>
    <w:tmpl w:val="E02C8CBC"/>
    <w:lvl w:ilvl="0" w:tplc="20F22A16">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nsid w:val="3B8A687E"/>
    <w:multiLevelType w:val="multilevel"/>
    <w:tmpl w:val="55B0C0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99276A"/>
    <w:multiLevelType w:val="hybridMultilevel"/>
    <w:tmpl w:val="EDDEED90"/>
    <w:lvl w:ilvl="0" w:tplc="2C04ED22">
      <w:start w:val="1"/>
      <w:numFmt w:val="decimal"/>
      <w:lvlText w:val="%1."/>
      <w:lvlJc w:val="left"/>
      <w:pPr>
        <w:tabs>
          <w:tab w:val="num" w:pos="735"/>
        </w:tabs>
        <w:ind w:left="735" w:hanging="375"/>
      </w:pPr>
      <w:rPr>
        <w:rFonts w:hint="default"/>
      </w:rPr>
    </w:lvl>
    <w:lvl w:ilvl="1" w:tplc="C2389A2A">
      <w:numFmt w:val="none"/>
      <w:lvlText w:val=""/>
      <w:lvlJc w:val="left"/>
      <w:pPr>
        <w:tabs>
          <w:tab w:val="num" w:pos="360"/>
        </w:tabs>
      </w:pPr>
    </w:lvl>
    <w:lvl w:ilvl="2" w:tplc="C906982E">
      <w:numFmt w:val="none"/>
      <w:lvlText w:val=""/>
      <w:lvlJc w:val="left"/>
      <w:pPr>
        <w:tabs>
          <w:tab w:val="num" w:pos="360"/>
        </w:tabs>
      </w:pPr>
    </w:lvl>
    <w:lvl w:ilvl="3" w:tplc="A1687C70">
      <w:numFmt w:val="none"/>
      <w:lvlText w:val=""/>
      <w:lvlJc w:val="left"/>
      <w:pPr>
        <w:tabs>
          <w:tab w:val="num" w:pos="360"/>
        </w:tabs>
      </w:pPr>
    </w:lvl>
    <w:lvl w:ilvl="4" w:tplc="6FAEE908">
      <w:numFmt w:val="none"/>
      <w:lvlText w:val=""/>
      <w:lvlJc w:val="left"/>
      <w:pPr>
        <w:tabs>
          <w:tab w:val="num" w:pos="360"/>
        </w:tabs>
      </w:pPr>
    </w:lvl>
    <w:lvl w:ilvl="5" w:tplc="81BA3E4A">
      <w:numFmt w:val="none"/>
      <w:lvlText w:val=""/>
      <w:lvlJc w:val="left"/>
      <w:pPr>
        <w:tabs>
          <w:tab w:val="num" w:pos="360"/>
        </w:tabs>
      </w:pPr>
    </w:lvl>
    <w:lvl w:ilvl="6" w:tplc="ED6253E0">
      <w:numFmt w:val="none"/>
      <w:lvlText w:val=""/>
      <w:lvlJc w:val="left"/>
      <w:pPr>
        <w:tabs>
          <w:tab w:val="num" w:pos="360"/>
        </w:tabs>
      </w:pPr>
    </w:lvl>
    <w:lvl w:ilvl="7" w:tplc="4948AD1C">
      <w:numFmt w:val="none"/>
      <w:lvlText w:val=""/>
      <w:lvlJc w:val="left"/>
      <w:pPr>
        <w:tabs>
          <w:tab w:val="num" w:pos="360"/>
        </w:tabs>
      </w:pPr>
    </w:lvl>
    <w:lvl w:ilvl="8" w:tplc="78B8A8EE">
      <w:numFmt w:val="none"/>
      <w:lvlText w:val=""/>
      <w:lvlJc w:val="left"/>
      <w:pPr>
        <w:tabs>
          <w:tab w:val="num" w:pos="360"/>
        </w:tabs>
      </w:pPr>
    </w:lvl>
  </w:abstractNum>
  <w:abstractNum w:abstractNumId="22">
    <w:nsid w:val="564A0C3F"/>
    <w:multiLevelType w:val="hybridMultilevel"/>
    <w:tmpl w:val="04349EE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4C0C97"/>
    <w:multiLevelType w:val="hybridMultilevel"/>
    <w:tmpl w:val="E74256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495C24"/>
    <w:multiLevelType w:val="hybridMultilevel"/>
    <w:tmpl w:val="CA547108"/>
    <w:lvl w:ilvl="0" w:tplc="81A626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311B4"/>
    <w:multiLevelType w:val="hybridMultilevel"/>
    <w:tmpl w:val="F154B4EE"/>
    <w:lvl w:ilvl="0" w:tplc="ADC87856">
      <w:start w:val="1"/>
      <w:numFmt w:val="decimal"/>
      <w:lvlText w:val="%1."/>
      <w:lvlJc w:val="left"/>
      <w:pPr>
        <w:tabs>
          <w:tab w:val="num" w:pos="2397"/>
        </w:tabs>
        <w:ind w:left="2397" w:hanging="1320"/>
      </w:pPr>
      <w:rPr>
        <w:rFonts w:hint="default"/>
      </w:rPr>
    </w:lvl>
    <w:lvl w:ilvl="1" w:tplc="930A5946">
      <w:start w:val="1"/>
      <w:numFmt w:val="upperLetter"/>
      <w:lvlText w:val="%2."/>
      <w:lvlJc w:val="left"/>
      <w:pPr>
        <w:tabs>
          <w:tab w:val="num" w:pos="2157"/>
        </w:tabs>
        <w:ind w:left="2157" w:hanging="360"/>
      </w:pPr>
      <w:rPr>
        <w:rFonts w:hint="default"/>
      </w:rPr>
    </w:lvl>
    <w:lvl w:ilvl="2" w:tplc="0409001B" w:tentative="1">
      <w:start w:val="1"/>
      <w:numFmt w:val="lowerRoman"/>
      <w:lvlText w:val="%3."/>
      <w:lvlJc w:val="right"/>
      <w:pPr>
        <w:tabs>
          <w:tab w:val="num" w:pos="2877"/>
        </w:tabs>
        <w:ind w:left="2877" w:hanging="180"/>
      </w:pPr>
    </w:lvl>
    <w:lvl w:ilvl="3" w:tplc="0409000F" w:tentative="1">
      <w:start w:val="1"/>
      <w:numFmt w:val="decimal"/>
      <w:lvlText w:val="%4."/>
      <w:lvlJc w:val="left"/>
      <w:pPr>
        <w:tabs>
          <w:tab w:val="num" w:pos="3597"/>
        </w:tabs>
        <w:ind w:left="3597" w:hanging="360"/>
      </w:pPr>
    </w:lvl>
    <w:lvl w:ilvl="4" w:tplc="04090019" w:tentative="1">
      <w:start w:val="1"/>
      <w:numFmt w:val="lowerLetter"/>
      <w:lvlText w:val="%5."/>
      <w:lvlJc w:val="left"/>
      <w:pPr>
        <w:tabs>
          <w:tab w:val="num" w:pos="4317"/>
        </w:tabs>
        <w:ind w:left="4317" w:hanging="360"/>
      </w:p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26">
    <w:nsid w:val="63AB5C6B"/>
    <w:multiLevelType w:val="hybridMultilevel"/>
    <w:tmpl w:val="6DEA4714"/>
    <w:lvl w:ilvl="0" w:tplc="F8B03E4C">
      <w:start w:val="1"/>
      <w:numFmt w:val="decimal"/>
      <w:lvlText w:val="%1."/>
      <w:lvlJc w:val="left"/>
      <w:pPr>
        <w:tabs>
          <w:tab w:val="num" w:pos="2959"/>
        </w:tabs>
        <w:ind w:left="2959" w:hanging="360"/>
      </w:pPr>
      <w:rPr>
        <w:rFonts w:hint="default"/>
      </w:r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27">
    <w:nsid w:val="6DF5231E"/>
    <w:multiLevelType w:val="hybridMultilevel"/>
    <w:tmpl w:val="9C98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AF2537"/>
    <w:multiLevelType w:val="hybridMultilevel"/>
    <w:tmpl w:val="F4DEA970"/>
    <w:lvl w:ilvl="0" w:tplc="BEEAB2E0">
      <w:start w:val="1"/>
      <w:numFmt w:val="decimal"/>
      <w:lvlText w:val="%1."/>
      <w:lvlJc w:val="left"/>
      <w:pPr>
        <w:tabs>
          <w:tab w:val="num" w:pos="2187"/>
        </w:tabs>
        <w:ind w:left="2187" w:hanging="1110"/>
      </w:pPr>
      <w:rPr>
        <w:rFonts w:hint="default"/>
      </w:rPr>
    </w:lvl>
    <w:lvl w:ilvl="1" w:tplc="7BBECF64">
      <w:start w:val="1"/>
      <w:numFmt w:val="lowerLetter"/>
      <w:lvlText w:val="%2."/>
      <w:lvlJc w:val="left"/>
      <w:pPr>
        <w:tabs>
          <w:tab w:val="num" w:pos="2157"/>
        </w:tabs>
        <w:ind w:left="2157" w:hanging="360"/>
      </w:pPr>
      <w:rPr>
        <w:rFonts w:hint="default"/>
      </w:rPr>
    </w:lvl>
    <w:lvl w:ilvl="2" w:tplc="37842910">
      <w:start w:val="1"/>
      <w:numFmt w:val="decimal"/>
      <w:lvlText w:val="%3)"/>
      <w:lvlJc w:val="left"/>
      <w:pPr>
        <w:tabs>
          <w:tab w:val="num" w:pos="3057"/>
        </w:tabs>
        <w:ind w:left="3057" w:hanging="360"/>
      </w:pPr>
      <w:rPr>
        <w:rFonts w:hint="default"/>
      </w:rPr>
    </w:lvl>
    <w:lvl w:ilvl="3" w:tplc="A334A6B0">
      <w:start w:val="1"/>
      <w:numFmt w:val="upperLetter"/>
      <w:lvlText w:val="%4."/>
      <w:lvlJc w:val="left"/>
      <w:pPr>
        <w:tabs>
          <w:tab w:val="num" w:pos="3597"/>
        </w:tabs>
        <w:ind w:left="3597" w:hanging="360"/>
      </w:pPr>
      <w:rPr>
        <w:rFonts w:hint="default"/>
      </w:rPr>
    </w:lvl>
    <w:lvl w:ilvl="4" w:tplc="0409000B">
      <w:start w:val="1"/>
      <w:numFmt w:val="bullet"/>
      <w:lvlText w:val=""/>
      <w:lvlJc w:val="left"/>
      <w:pPr>
        <w:tabs>
          <w:tab w:val="num" w:pos="4317"/>
        </w:tabs>
        <w:ind w:left="4317" w:hanging="360"/>
      </w:pPr>
      <w:rPr>
        <w:rFonts w:ascii="Wingdings" w:hAnsi="Wingdings" w:hint="default"/>
      </w:r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29">
    <w:nsid w:val="7BE54134"/>
    <w:multiLevelType w:val="hybridMultilevel"/>
    <w:tmpl w:val="99783BC4"/>
    <w:lvl w:ilvl="0" w:tplc="04090015">
      <w:start w:val="1"/>
      <w:numFmt w:val="upp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1EB20A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9"/>
  </w:num>
  <w:num w:numId="3">
    <w:abstractNumId w:val="28"/>
  </w:num>
  <w:num w:numId="4">
    <w:abstractNumId w:val="1"/>
  </w:num>
  <w:num w:numId="5">
    <w:abstractNumId w:val="9"/>
  </w:num>
  <w:num w:numId="6">
    <w:abstractNumId w:val="25"/>
  </w:num>
  <w:num w:numId="7">
    <w:abstractNumId w:val="20"/>
  </w:num>
  <w:num w:numId="8">
    <w:abstractNumId w:val="10"/>
  </w:num>
  <w:num w:numId="9">
    <w:abstractNumId w:val="11"/>
  </w:num>
  <w:num w:numId="10">
    <w:abstractNumId w:val="22"/>
  </w:num>
  <w:num w:numId="11">
    <w:abstractNumId w:val="3"/>
  </w:num>
  <w:num w:numId="12">
    <w:abstractNumId w:val="26"/>
  </w:num>
  <w:num w:numId="13">
    <w:abstractNumId w:val="6"/>
  </w:num>
  <w:num w:numId="14">
    <w:abstractNumId w:val="15"/>
  </w:num>
  <w:num w:numId="15">
    <w:abstractNumId w:val="17"/>
  </w:num>
  <w:num w:numId="16">
    <w:abstractNumId w:val="23"/>
  </w:num>
  <w:num w:numId="17">
    <w:abstractNumId w:val="19"/>
  </w:num>
  <w:num w:numId="18">
    <w:abstractNumId w:val="8"/>
  </w:num>
  <w:num w:numId="19">
    <w:abstractNumId w:val="13"/>
  </w:num>
  <w:num w:numId="20">
    <w:abstractNumId w:val="18"/>
  </w:num>
  <w:num w:numId="21">
    <w:abstractNumId w:val="21"/>
  </w:num>
  <w:num w:numId="22">
    <w:abstractNumId w:val="2"/>
  </w:num>
  <w:num w:numId="23">
    <w:abstractNumId w:val="12"/>
  </w:num>
  <w:num w:numId="24">
    <w:abstractNumId w:val="5"/>
  </w:num>
  <w:num w:numId="25">
    <w:abstractNumId w:val="7"/>
  </w:num>
  <w:num w:numId="26">
    <w:abstractNumId w:val="0"/>
  </w:num>
  <w:num w:numId="27">
    <w:abstractNumId w:val="16"/>
  </w:num>
  <w:num w:numId="28">
    <w:abstractNumId w:val="24"/>
  </w:num>
  <w:num w:numId="29">
    <w:abstractNumId w:val="14"/>
  </w:num>
  <w:num w:numId="30">
    <w:abstractNumId w:val="2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7A7BAA"/>
    <w:rsid w:val="000269BE"/>
    <w:rsid w:val="000358FB"/>
    <w:rsid w:val="0003718B"/>
    <w:rsid w:val="00067667"/>
    <w:rsid w:val="000D3914"/>
    <w:rsid w:val="000D5054"/>
    <w:rsid w:val="000D5F5C"/>
    <w:rsid w:val="000F137A"/>
    <w:rsid w:val="0010131A"/>
    <w:rsid w:val="00113EA2"/>
    <w:rsid w:val="00132624"/>
    <w:rsid w:val="00133486"/>
    <w:rsid w:val="00171995"/>
    <w:rsid w:val="00196903"/>
    <w:rsid w:val="001A0281"/>
    <w:rsid w:val="001A167F"/>
    <w:rsid w:val="001B7CB0"/>
    <w:rsid w:val="002235EB"/>
    <w:rsid w:val="00224C70"/>
    <w:rsid w:val="002572D7"/>
    <w:rsid w:val="00274777"/>
    <w:rsid w:val="002E6D93"/>
    <w:rsid w:val="003B7B14"/>
    <w:rsid w:val="00445E12"/>
    <w:rsid w:val="00466866"/>
    <w:rsid w:val="0048532B"/>
    <w:rsid w:val="004B4C7A"/>
    <w:rsid w:val="004F05B5"/>
    <w:rsid w:val="004F3488"/>
    <w:rsid w:val="0054413C"/>
    <w:rsid w:val="00547305"/>
    <w:rsid w:val="00591748"/>
    <w:rsid w:val="005B54DE"/>
    <w:rsid w:val="005C291B"/>
    <w:rsid w:val="005C53A2"/>
    <w:rsid w:val="005F79B9"/>
    <w:rsid w:val="00656F7F"/>
    <w:rsid w:val="0067591E"/>
    <w:rsid w:val="00684C7C"/>
    <w:rsid w:val="006876F1"/>
    <w:rsid w:val="006924F8"/>
    <w:rsid w:val="006A4C1A"/>
    <w:rsid w:val="006F4C25"/>
    <w:rsid w:val="007171C8"/>
    <w:rsid w:val="00734AC8"/>
    <w:rsid w:val="007609E5"/>
    <w:rsid w:val="007834FA"/>
    <w:rsid w:val="0079677C"/>
    <w:rsid w:val="007A290D"/>
    <w:rsid w:val="007A441A"/>
    <w:rsid w:val="007A7BAA"/>
    <w:rsid w:val="007B64B6"/>
    <w:rsid w:val="007D6BA9"/>
    <w:rsid w:val="007D6FA2"/>
    <w:rsid w:val="007E20E6"/>
    <w:rsid w:val="007F6911"/>
    <w:rsid w:val="008275CA"/>
    <w:rsid w:val="008609A6"/>
    <w:rsid w:val="00870A13"/>
    <w:rsid w:val="008949AB"/>
    <w:rsid w:val="008B68F0"/>
    <w:rsid w:val="008C595E"/>
    <w:rsid w:val="008D0A7C"/>
    <w:rsid w:val="009133D6"/>
    <w:rsid w:val="0091638B"/>
    <w:rsid w:val="00964EDE"/>
    <w:rsid w:val="00983C33"/>
    <w:rsid w:val="009962B3"/>
    <w:rsid w:val="009A5633"/>
    <w:rsid w:val="00A51C83"/>
    <w:rsid w:val="00A97D53"/>
    <w:rsid w:val="00B334D0"/>
    <w:rsid w:val="00B477B2"/>
    <w:rsid w:val="00B51F34"/>
    <w:rsid w:val="00B54AB8"/>
    <w:rsid w:val="00B65A6B"/>
    <w:rsid w:val="00B80993"/>
    <w:rsid w:val="00B965F7"/>
    <w:rsid w:val="00BB3C67"/>
    <w:rsid w:val="00BC4DE6"/>
    <w:rsid w:val="00C105BF"/>
    <w:rsid w:val="00C11FDC"/>
    <w:rsid w:val="00C33496"/>
    <w:rsid w:val="00C37F20"/>
    <w:rsid w:val="00C44880"/>
    <w:rsid w:val="00C50DC0"/>
    <w:rsid w:val="00C5221C"/>
    <w:rsid w:val="00C831AF"/>
    <w:rsid w:val="00CD49D4"/>
    <w:rsid w:val="00D02EC6"/>
    <w:rsid w:val="00D27991"/>
    <w:rsid w:val="00D50B12"/>
    <w:rsid w:val="00D57F73"/>
    <w:rsid w:val="00D73B32"/>
    <w:rsid w:val="00DC1985"/>
    <w:rsid w:val="00DD129F"/>
    <w:rsid w:val="00DE30C6"/>
    <w:rsid w:val="00E06C68"/>
    <w:rsid w:val="00E34F75"/>
    <w:rsid w:val="00E446DB"/>
    <w:rsid w:val="00F4287E"/>
    <w:rsid w:val="00F50675"/>
    <w:rsid w:val="00FB206E"/>
    <w:rsid w:val="00FC7D55"/>
    <w:rsid w:val="00FD16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numId w:val="1"/>
      </w:numPr>
      <w:tabs>
        <w:tab w:val="clear" w:pos="720"/>
        <w:tab w:val="num" w:pos="360"/>
      </w:tabs>
      <w:ind w:left="360"/>
      <w:jc w:val="both"/>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widowControl w:val="0"/>
      <w:ind w:left="374"/>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57" w:firstLine="720"/>
      <w:jc w:val="both"/>
    </w:pPr>
  </w:style>
  <w:style w:type="paragraph" w:styleId="BodyTextIndent2">
    <w:name w:val="Body Text Indent 2"/>
    <w:basedOn w:val="Normal"/>
    <w:pPr>
      <w:ind w:left="1108"/>
      <w:jc w:val="both"/>
    </w:pPr>
    <w:rPr>
      <w:bCs/>
    </w:rPr>
  </w:style>
  <w:style w:type="paragraph" w:styleId="BodyTextIndent3">
    <w:name w:val="Body Text Indent 3"/>
    <w:basedOn w:val="Normal"/>
    <w:pPr>
      <w:ind w:left="374" w:firstLine="720"/>
      <w:jc w:val="both"/>
    </w:pPr>
  </w:style>
  <w:style w:type="paragraph" w:styleId="Title">
    <w:name w:val="Title"/>
    <w:basedOn w:val="Normal"/>
    <w:qFormat/>
    <w:pPr>
      <w:spacing w:line="480" w:lineRule="auto"/>
      <w:jc w:val="center"/>
    </w:pPr>
    <w:rPr>
      <w:b/>
      <w:bCs/>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spacing w:line="480" w:lineRule="auto"/>
      <w:jc w:val="center"/>
    </w:pPr>
    <w:rPr>
      <w:b/>
      <w:bCs/>
    </w:rPr>
  </w:style>
  <w:style w:type="table" w:styleId="TableGrid">
    <w:name w:val="Table Grid"/>
    <w:basedOn w:val="TableNormal"/>
    <w:uiPriority w:val="99"/>
    <w:rsid w:val="00D5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131A"/>
    <w:rPr>
      <w:rFonts w:ascii="Tahoma" w:hAnsi="Tahoma" w:cs="Tahoma"/>
      <w:sz w:val="16"/>
      <w:szCs w:val="16"/>
    </w:rPr>
  </w:style>
  <w:style w:type="character" w:customStyle="1" w:styleId="BalloonTextChar">
    <w:name w:val="Balloon Text Char"/>
    <w:link w:val="BalloonText"/>
    <w:uiPriority w:val="99"/>
    <w:semiHidden/>
    <w:rsid w:val="00101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BAB I</vt:lpstr>
    </vt:vector>
  </TitlesOfParts>
  <Company>smg</Company>
  <LinksUpToDate>false</LinksUpToDate>
  <CharactersWithSpaces>40021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alfa</dc:creator>
  <cp:lastModifiedBy>MM UNDIP</cp:lastModifiedBy>
  <cp:revision>2</cp:revision>
  <cp:lastPrinted>2014-03-12T07:17:00Z</cp:lastPrinted>
  <dcterms:created xsi:type="dcterms:W3CDTF">2014-06-17T08:56:00Z</dcterms:created>
  <dcterms:modified xsi:type="dcterms:W3CDTF">2014-06-17T08:56:00Z</dcterms:modified>
</cp:coreProperties>
</file>