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8C" w:rsidRPr="00C7668C" w:rsidRDefault="00C7668C" w:rsidP="00C7668C">
      <w:pPr>
        <w:tabs>
          <w:tab w:val="right" w:leader="dot" w:pos="7371"/>
          <w:tab w:val="right" w:pos="8222"/>
        </w:tabs>
        <w:jc w:val="center"/>
        <w:rPr>
          <w:rFonts w:ascii="Times New Roman" w:hAnsi="Times New Roman"/>
          <w:b/>
          <w:bCs/>
          <w:sz w:val="24"/>
          <w:szCs w:val="24"/>
          <w:lang w:val="es-ES"/>
        </w:rPr>
      </w:pPr>
      <w:r w:rsidRPr="00C7668C">
        <w:rPr>
          <w:rFonts w:ascii="Times New Roman" w:hAnsi="Times New Roman"/>
          <w:b/>
          <w:bCs/>
          <w:sz w:val="24"/>
          <w:szCs w:val="24"/>
          <w:lang w:val="es-ES"/>
        </w:rPr>
        <w:t xml:space="preserve">ANALISIS PENGARUH </w:t>
      </w:r>
      <w:r w:rsidRPr="00C7668C">
        <w:rPr>
          <w:rFonts w:ascii="Times New Roman" w:hAnsi="Times New Roman"/>
          <w:b/>
          <w:bCs/>
          <w:i/>
          <w:sz w:val="24"/>
          <w:szCs w:val="24"/>
          <w:lang w:val="es-ES"/>
        </w:rPr>
        <w:t xml:space="preserve">HEDONIC VALUE, </w:t>
      </w:r>
      <w:r w:rsidRPr="00C7668C">
        <w:rPr>
          <w:rFonts w:ascii="Times New Roman" w:hAnsi="Times New Roman"/>
          <w:b/>
          <w:bCs/>
          <w:sz w:val="24"/>
          <w:szCs w:val="24"/>
          <w:lang w:val="es-ES"/>
        </w:rPr>
        <w:t>PERSEPSI MANFAAT</w:t>
      </w:r>
      <w:r w:rsidRPr="00C7668C">
        <w:rPr>
          <w:rFonts w:ascii="Times New Roman" w:hAnsi="Times New Roman"/>
          <w:b/>
          <w:bCs/>
          <w:i/>
          <w:sz w:val="24"/>
          <w:szCs w:val="24"/>
          <w:lang w:val="es-ES"/>
        </w:rPr>
        <w:t xml:space="preserve">, </w:t>
      </w:r>
      <w:r w:rsidRPr="00C7668C">
        <w:rPr>
          <w:rFonts w:ascii="Times New Roman" w:hAnsi="Times New Roman"/>
          <w:b/>
          <w:bCs/>
          <w:sz w:val="24"/>
          <w:szCs w:val="24"/>
          <w:lang w:val="es-ES"/>
        </w:rPr>
        <w:t>DAN PERSEPSI KREDIBILITAS TERHADAP KUALITAS LAYANAN DAN DAMPAKNYA PADA MINAT BELI ULANG DENGAN MEDIASI CUSTOMER VALUE</w:t>
      </w:r>
    </w:p>
    <w:p w:rsidR="00C7668C" w:rsidRPr="00C7668C" w:rsidRDefault="00C7668C" w:rsidP="00C7668C">
      <w:pPr>
        <w:spacing w:after="0" w:line="240" w:lineRule="auto"/>
        <w:jc w:val="center"/>
        <w:rPr>
          <w:rFonts w:ascii="Times New Roman" w:hAnsi="Times New Roman"/>
          <w:sz w:val="24"/>
          <w:szCs w:val="24"/>
        </w:rPr>
      </w:pPr>
      <w:r w:rsidRPr="00C7668C">
        <w:rPr>
          <w:rFonts w:ascii="Times New Roman" w:hAnsi="Times New Roman"/>
          <w:sz w:val="24"/>
          <w:szCs w:val="24"/>
        </w:rPr>
        <w:t xml:space="preserve">Studi kasus pada Oriflame </w:t>
      </w:r>
      <w:r w:rsidRPr="00C7668C">
        <w:rPr>
          <w:rFonts w:ascii="Times New Roman" w:hAnsi="Times New Roman"/>
          <w:sz w:val="24"/>
          <w:szCs w:val="24"/>
          <w:lang w:val="id-ID"/>
        </w:rPr>
        <w:t xml:space="preserve">Produk Lipstik di </w:t>
      </w:r>
      <w:r w:rsidRPr="00C7668C">
        <w:rPr>
          <w:rFonts w:ascii="Times New Roman" w:hAnsi="Times New Roman"/>
          <w:sz w:val="24"/>
          <w:szCs w:val="24"/>
        </w:rPr>
        <w:t>Kota Semarang</w:t>
      </w:r>
    </w:p>
    <w:p w:rsidR="00C7668C" w:rsidRPr="00C7668C" w:rsidRDefault="00C7668C" w:rsidP="00C7668C">
      <w:pPr>
        <w:spacing w:after="0" w:line="240" w:lineRule="auto"/>
        <w:jc w:val="center"/>
        <w:rPr>
          <w:rFonts w:ascii="Times New Roman" w:hAnsi="Times New Roman"/>
          <w:sz w:val="24"/>
          <w:szCs w:val="24"/>
        </w:rPr>
      </w:pPr>
    </w:p>
    <w:p w:rsidR="00C7668C" w:rsidRPr="00C7668C" w:rsidRDefault="00C7668C" w:rsidP="00C7668C">
      <w:pPr>
        <w:pStyle w:val="Heading5"/>
        <w:jc w:val="center"/>
        <w:rPr>
          <w:i w:val="0"/>
          <w:iCs w:val="0"/>
          <w:sz w:val="24"/>
          <w:szCs w:val="24"/>
          <w:lang w:val="sv-SE"/>
        </w:rPr>
      </w:pPr>
      <w:r w:rsidRPr="00C7668C">
        <w:rPr>
          <w:i w:val="0"/>
          <w:iCs w:val="0"/>
          <w:sz w:val="24"/>
          <w:szCs w:val="24"/>
          <w:lang w:val="sv-SE"/>
        </w:rPr>
        <w:t>Fathi Fajariah</w:t>
      </w:r>
    </w:p>
    <w:p w:rsidR="00C7668C" w:rsidRPr="00C7668C" w:rsidRDefault="00C7668C" w:rsidP="00C7668C">
      <w:pPr>
        <w:spacing w:after="0" w:line="240" w:lineRule="auto"/>
        <w:jc w:val="center"/>
        <w:rPr>
          <w:rFonts w:ascii="Times New Roman" w:hAnsi="Times New Roman"/>
          <w:b/>
          <w:sz w:val="24"/>
          <w:szCs w:val="24"/>
          <w:lang w:val="sv-SE"/>
        </w:rPr>
      </w:pPr>
      <w:r w:rsidRPr="00C7668C">
        <w:rPr>
          <w:rFonts w:ascii="Times New Roman" w:hAnsi="Times New Roman"/>
          <w:b/>
          <w:sz w:val="24"/>
          <w:szCs w:val="24"/>
          <w:lang w:val="sv-SE"/>
        </w:rPr>
        <w:t>NIM. 12010110400125</w:t>
      </w:r>
    </w:p>
    <w:p w:rsidR="00C7668C" w:rsidRPr="00C7668C" w:rsidRDefault="00C7668C" w:rsidP="00C7668C">
      <w:pPr>
        <w:spacing w:after="0" w:line="240" w:lineRule="auto"/>
        <w:jc w:val="center"/>
        <w:rPr>
          <w:rFonts w:ascii="Times New Roman" w:hAnsi="Times New Roman"/>
          <w:b/>
          <w:sz w:val="24"/>
          <w:szCs w:val="24"/>
          <w:lang w:val="sv-SE"/>
        </w:rPr>
      </w:pPr>
    </w:p>
    <w:p w:rsidR="00C7668C" w:rsidRPr="00C7668C" w:rsidRDefault="00C7668C" w:rsidP="00C7668C">
      <w:pPr>
        <w:pStyle w:val="BodyTextIndent"/>
        <w:ind w:left="0" w:firstLine="748"/>
        <w:jc w:val="both"/>
        <w:rPr>
          <w:i/>
          <w:iCs/>
        </w:rPr>
      </w:pPr>
      <w:r w:rsidRPr="00C7668C">
        <w:rPr>
          <w:i/>
          <w:iCs/>
        </w:rPr>
        <w:t>The purpose of this research is to test the influences of hedonic value, perceived usefulness, and perceived credibility on service quality and customer value to increase rebuying intention. Using these variables, the usage of these variables are able to solve the arising problem within PT. Oriflame Semarang.</w:t>
      </w:r>
    </w:p>
    <w:p w:rsidR="00C7668C" w:rsidRPr="00C7668C" w:rsidRDefault="00C7668C" w:rsidP="00C7668C">
      <w:pPr>
        <w:pStyle w:val="BodyTextIndent"/>
        <w:ind w:left="0" w:firstLine="748"/>
        <w:jc w:val="both"/>
        <w:rPr>
          <w:i/>
          <w:iCs/>
        </w:rPr>
      </w:pPr>
      <w:r w:rsidRPr="00C7668C">
        <w:rPr>
          <w:i/>
          <w:iCs/>
        </w:rPr>
        <w:t xml:space="preserve">Using the Structural Equation Modeling (SEM). The samples size of this research is 100 customers PT. Oriflame Semarang. The results show that the hedonic value, perceived usefulness, and perceived credibility on service quality and customer value to increase rebuying intention. </w:t>
      </w:r>
    </w:p>
    <w:p w:rsidR="00C7668C" w:rsidRPr="00C7668C" w:rsidRDefault="00C7668C" w:rsidP="00C7668C">
      <w:pPr>
        <w:pStyle w:val="BodyTextIndent"/>
        <w:ind w:left="0" w:firstLine="748"/>
        <w:jc w:val="both"/>
        <w:rPr>
          <w:i/>
        </w:rPr>
      </w:pPr>
      <w:r w:rsidRPr="00C7668C">
        <w:rPr>
          <w:i/>
          <w:color w:val="000000"/>
        </w:rPr>
        <w:t xml:space="preserve">The effect of </w:t>
      </w:r>
      <w:r w:rsidRPr="00C7668C">
        <w:rPr>
          <w:i/>
          <w:iCs/>
        </w:rPr>
        <w:t>hedonic value</w:t>
      </w:r>
      <w:r w:rsidRPr="00C7668C">
        <w:rPr>
          <w:i/>
        </w:rPr>
        <w:t xml:space="preserve"> on </w:t>
      </w:r>
      <w:r w:rsidRPr="00C7668C">
        <w:rPr>
          <w:i/>
          <w:iCs/>
        </w:rPr>
        <w:t xml:space="preserve">service quality </w:t>
      </w:r>
      <w:r w:rsidRPr="00C7668C">
        <w:rPr>
          <w:i/>
        </w:rPr>
        <w:t>are significant;</w:t>
      </w:r>
      <w:r w:rsidRPr="00C7668C">
        <w:rPr>
          <w:i/>
          <w:color w:val="000000"/>
        </w:rPr>
        <w:t xml:space="preserve"> The effect of </w:t>
      </w:r>
      <w:r w:rsidRPr="00C7668C">
        <w:rPr>
          <w:i/>
          <w:iCs/>
        </w:rPr>
        <w:t>perceived usefullness</w:t>
      </w:r>
      <w:r w:rsidRPr="00C7668C">
        <w:rPr>
          <w:i/>
        </w:rPr>
        <w:t xml:space="preserve"> on </w:t>
      </w:r>
      <w:r w:rsidRPr="00C7668C">
        <w:rPr>
          <w:i/>
          <w:iCs/>
        </w:rPr>
        <w:t xml:space="preserve">service quality </w:t>
      </w:r>
      <w:r w:rsidRPr="00C7668C">
        <w:rPr>
          <w:i/>
        </w:rPr>
        <w:t xml:space="preserve">are significant; </w:t>
      </w:r>
      <w:r w:rsidRPr="00C7668C">
        <w:rPr>
          <w:i/>
          <w:color w:val="000000"/>
        </w:rPr>
        <w:t xml:space="preserve">The effect of </w:t>
      </w:r>
      <w:r w:rsidRPr="00C7668C">
        <w:rPr>
          <w:i/>
          <w:iCs/>
        </w:rPr>
        <w:t>perceived credibility</w:t>
      </w:r>
      <w:r w:rsidRPr="00C7668C">
        <w:rPr>
          <w:i/>
        </w:rPr>
        <w:t xml:space="preserve"> on </w:t>
      </w:r>
      <w:r w:rsidRPr="00C7668C">
        <w:rPr>
          <w:i/>
          <w:iCs/>
        </w:rPr>
        <w:t xml:space="preserve">service quality </w:t>
      </w:r>
      <w:r w:rsidRPr="00C7668C">
        <w:rPr>
          <w:i/>
        </w:rPr>
        <w:t xml:space="preserve">are significant; </w:t>
      </w:r>
      <w:r w:rsidRPr="00C7668C">
        <w:rPr>
          <w:i/>
          <w:color w:val="000000"/>
        </w:rPr>
        <w:t xml:space="preserve">The effect </w:t>
      </w:r>
      <w:r w:rsidRPr="00C7668C">
        <w:rPr>
          <w:i/>
          <w:iCs/>
        </w:rPr>
        <w:t xml:space="preserve">service quality </w:t>
      </w:r>
      <w:r w:rsidRPr="00C7668C">
        <w:rPr>
          <w:i/>
        </w:rPr>
        <w:t xml:space="preserve">on customer value are significant; </w:t>
      </w:r>
      <w:r w:rsidRPr="00C7668C">
        <w:rPr>
          <w:i/>
          <w:color w:val="000000"/>
        </w:rPr>
        <w:t xml:space="preserve">The effect of </w:t>
      </w:r>
      <w:r w:rsidRPr="00C7668C">
        <w:rPr>
          <w:i/>
          <w:iCs/>
        </w:rPr>
        <w:t>hedonic value</w:t>
      </w:r>
      <w:r w:rsidRPr="00C7668C">
        <w:rPr>
          <w:i/>
        </w:rPr>
        <w:t xml:space="preserve"> on </w:t>
      </w:r>
      <w:r w:rsidRPr="00C7668C">
        <w:rPr>
          <w:i/>
          <w:iCs/>
        </w:rPr>
        <w:t xml:space="preserve">rebuying intention </w:t>
      </w:r>
      <w:r w:rsidRPr="00C7668C">
        <w:rPr>
          <w:i/>
        </w:rPr>
        <w:t xml:space="preserve">are significant; </w:t>
      </w:r>
      <w:r w:rsidRPr="00C7668C">
        <w:rPr>
          <w:i/>
          <w:color w:val="000000"/>
        </w:rPr>
        <w:t xml:space="preserve">The effect of </w:t>
      </w:r>
      <w:r w:rsidRPr="00C7668C">
        <w:rPr>
          <w:i/>
          <w:iCs/>
        </w:rPr>
        <w:t>perceived credibility</w:t>
      </w:r>
      <w:r w:rsidRPr="00C7668C">
        <w:rPr>
          <w:i/>
        </w:rPr>
        <w:t xml:space="preserve"> on </w:t>
      </w:r>
      <w:r w:rsidRPr="00C7668C">
        <w:rPr>
          <w:i/>
          <w:iCs/>
        </w:rPr>
        <w:t xml:space="preserve">rebuying intention </w:t>
      </w:r>
      <w:r w:rsidRPr="00C7668C">
        <w:rPr>
          <w:i/>
        </w:rPr>
        <w:t>are significant;</w:t>
      </w:r>
      <w:r w:rsidRPr="00C7668C">
        <w:rPr>
          <w:i/>
          <w:color w:val="000000"/>
        </w:rPr>
        <w:t xml:space="preserve"> The effect of </w:t>
      </w:r>
      <w:r w:rsidRPr="00C7668C">
        <w:rPr>
          <w:i/>
          <w:iCs/>
        </w:rPr>
        <w:t>customer value</w:t>
      </w:r>
      <w:r w:rsidRPr="00C7668C">
        <w:rPr>
          <w:i/>
        </w:rPr>
        <w:t xml:space="preserve"> on </w:t>
      </w:r>
      <w:r w:rsidRPr="00C7668C">
        <w:rPr>
          <w:i/>
          <w:iCs/>
        </w:rPr>
        <w:t xml:space="preserve">rebuying intention </w:t>
      </w:r>
      <w:r w:rsidRPr="00C7668C">
        <w:rPr>
          <w:i/>
        </w:rPr>
        <w:t xml:space="preserve">are significant; and </w:t>
      </w:r>
      <w:r w:rsidRPr="00C7668C">
        <w:rPr>
          <w:i/>
          <w:color w:val="000000"/>
        </w:rPr>
        <w:t xml:space="preserve">The effect </w:t>
      </w:r>
      <w:r w:rsidRPr="00C7668C">
        <w:rPr>
          <w:i/>
          <w:iCs/>
        </w:rPr>
        <w:t xml:space="preserve">service quality </w:t>
      </w:r>
      <w:r w:rsidRPr="00C7668C">
        <w:rPr>
          <w:i/>
        </w:rPr>
        <w:t>on rebuying intention are significant.</w:t>
      </w:r>
    </w:p>
    <w:p w:rsidR="00C7668C" w:rsidRPr="00C7668C" w:rsidRDefault="00C7668C" w:rsidP="00C7668C">
      <w:pPr>
        <w:pStyle w:val="BodyTextIndent"/>
        <w:ind w:left="0"/>
        <w:jc w:val="both"/>
        <w:rPr>
          <w:i/>
        </w:rPr>
      </w:pPr>
    </w:p>
    <w:p w:rsidR="00C7668C" w:rsidRPr="00C7668C" w:rsidRDefault="00C7668C" w:rsidP="00C7668C">
      <w:pPr>
        <w:pStyle w:val="BodyTextIndent"/>
        <w:ind w:left="1122" w:hanging="1122"/>
        <w:jc w:val="both"/>
        <w:rPr>
          <w:bCs/>
          <w:i/>
        </w:rPr>
      </w:pPr>
      <w:r w:rsidRPr="00C7668C">
        <w:rPr>
          <w:bCs/>
          <w:i/>
        </w:rPr>
        <w:t xml:space="preserve">Keywords: </w:t>
      </w:r>
      <w:r w:rsidRPr="00C7668C">
        <w:rPr>
          <w:i/>
          <w:iCs/>
        </w:rPr>
        <w:t>hedonic value, perceived usefulness, perceived credibility, service quality, customer value, and rebuying intention</w:t>
      </w:r>
      <w:r w:rsidRPr="00C7668C">
        <w:rPr>
          <w:i/>
        </w:rPr>
        <w:t>.</w:t>
      </w:r>
    </w:p>
    <w:p w:rsidR="00C7668C" w:rsidRDefault="00C7668C" w:rsidP="00C7668C">
      <w:pPr>
        <w:spacing w:after="0" w:line="240" w:lineRule="auto"/>
        <w:jc w:val="center"/>
        <w:rPr>
          <w:rFonts w:ascii="Times New Roman" w:hAnsi="Times New Roman"/>
          <w:b/>
          <w:sz w:val="24"/>
          <w:szCs w:val="24"/>
        </w:rPr>
      </w:pPr>
    </w:p>
    <w:p w:rsidR="00C7668C" w:rsidRDefault="00C7668C" w:rsidP="00B21B6D">
      <w:pPr>
        <w:spacing w:after="0" w:line="240" w:lineRule="auto"/>
        <w:jc w:val="center"/>
        <w:rPr>
          <w:rFonts w:ascii="Times New Roman" w:hAnsi="Times New Roman"/>
          <w:b/>
          <w:sz w:val="24"/>
          <w:szCs w:val="24"/>
        </w:rPr>
      </w:pPr>
    </w:p>
    <w:p w:rsidR="00DC0894" w:rsidRDefault="00DC0894" w:rsidP="00DC0894">
      <w:pPr>
        <w:spacing w:after="0" w:line="240" w:lineRule="auto"/>
        <w:rPr>
          <w:rFonts w:ascii="Times New Roman" w:hAnsi="Times New Roman"/>
          <w:b/>
          <w:sz w:val="24"/>
          <w:szCs w:val="24"/>
        </w:rPr>
        <w:sectPr w:rsidR="00DC0894" w:rsidSect="007C442B">
          <w:footerReference w:type="even" r:id="rId8"/>
          <w:pgSz w:w="11907" w:h="16840" w:code="9"/>
          <w:pgMar w:top="2268" w:right="1701" w:bottom="1701" w:left="2268" w:header="1134" w:footer="1134" w:gutter="0"/>
          <w:pgNumType w:start="42"/>
          <w:cols w:space="720"/>
          <w:docGrid w:linePitch="360"/>
        </w:sectPr>
      </w:pPr>
    </w:p>
    <w:p w:rsidR="00757AB8" w:rsidRPr="00B21B6D" w:rsidRDefault="00C7668C" w:rsidP="00DC0894">
      <w:pPr>
        <w:spacing w:after="0" w:line="240" w:lineRule="auto"/>
        <w:rPr>
          <w:rFonts w:ascii="Times New Roman" w:hAnsi="Times New Roman"/>
          <w:b/>
          <w:sz w:val="24"/>
          <w:szCs w:val="24"/>
        </w:rPr>
      </w:pPr>
      <w:r>
        <w:rPr>
          <w:rFonts w:ascii="Times New Roman" w:hAnsi="Times New Roman"/>
          <w:b/>
          <w:sz w:val="24"/>
          <w:szCs w:val="24"/>
        </w:rPr>
        <w:lastRenderedPageBreak/>
        <w:t xml:space="preserve">I. </w:t>
      </w:r>
      <w:r w:rsidR="00757AB8">
        <w:rPr>
          <w:rFonts w:ascii="Times New Roman" w:hAnsi="Times New Roman"/>
          <w:b/>
          <w:sz w:val="24"/>
          <w:szCs w:val="24"/>
        </w:rPr>
        <w:t>PENDAHULUAN</w:t>
      </w:r>
    </w:p>
    <w:p w:rsidR="00A23783" w:rsidRPr="00A23783" w:rsidRDefault="00A23783" w:rsidP="00DC0894">
      <w:pPr>
        <w:spacing w:line="240" w:lineRule="auto"/>
        <w:ind w:left="720" w:firstLine="698"/>
        <w:jc w:val="both"/>
        <w:rPr>
          <w:rFonts w:ascii="Times New Roman" w:hAnsi="Times New Roman"/>
          <w:sz w:val="24"/>
          <w:szCs w:val="24"/>
        </w:rPr>
      </w:pPr>
      <w:r w:rsidRPr="00A23783">
        <w:rPr>
          <w:rFonts w:ascii="Times New Roman" w:hAnsi="Times New Roman"/>
          <w:color w:val="000000"/>
          <w:sz w:val="24"/>
          <w:szCs w:val="24"/>
        </w:rPr>
        <w:t xml:space="preserve">Guna merebut dan mempertahankan pelanggan diperlukan strategi yang membutuhkan komitmen, baik dana maupun sumber daya manusia yang tujuannya agar produk yang ditawarkan sesuai dengan keinginan pelanggan sehingga dapat memberikan kepuasan pelanggan. Bagi perusahaan agar dapat meningkatkan dan </w:t>
      </w:r>
      <w:r w:rsidRPr="00A23783">
        <w:rPr>
          <w:rFonts w:ascii="Times New Roman" w:hAnsi="Times New Roman"/>
          <w:color w:val="000000"/>
          <w:sz w:val="24"/>
          <w:szCs w:val="24"/>
        </w:rPr>
        <w:lastRenderedPageBreak/>
        <w:t xml:space="preserve">mempertahankan pelanggan salah satunya dengan memberikan nilai dan kepuasan pelanggan serta menjadi ciri pembeda produk dengan produk pesaing.  Hal ini dapat dilakukan dengan mengembangkan strategi diferensiasi produk agar dapat memberikan nilai jasa yang berbeda dengan pesaing, keadaan tersebut akan meningkatkan kepuasan </w:t>
      </w:r>
      <w:r w:rsidRPr="00A23783">
        <w:rPr>
          <w:rFonts w:ascii="Times New Roman" w:hAnsi="Times New Roman"/>
          <w:color w:val="000000"/>
          <w:sz w:val="24"/>
          <w:szCs w:val="24"/>
        </w:rPr>
        <w:lastRenderedPageBreak/>
        <w:t xml:space="preserve">pelanggan (Hong </w:t>
      </w:r>
      <w:r w:rsidR="001745BF" w:rsidRPr="001745BF">
        <w:rPr>
          <w:rFonts w:ascii="Times New Roman" w:hAnsi="Times New Roman"/>
          <w:i/>
          <w:color w:val="000000"/>
          <w:sz w:val="24"/>
          <w:szCs w:val="24"/>
        </w:rPr>
        <w:t>et al</w:t>
      </w:r>
      <w:r w:rsidRPr="00A23783">
        <w:rPr>
          <w:rFonts w:ascii="Times New Roman" w:hAnsi="Times New Roman"/>
          <w:color w:val="000000"/>
          <w:sz w:val="24"/>
          <w:szCs w:val="24"/>
        </w:rPr>
        <w:t>., 2005).</w:t>
      </w:r>
    </w:p>
    <w:p w:rsidR="00A23783" w:rsidRPr="00A23783" w:rsidRDefault="00A23783" w:rsidP="00DC0894">
      <w:pPr>
        <w:spacing w:line="240" w:lineRule="auto"/>
        <w:ind w:left="720" w:firstLine="698"/>
        <w:jc w:val="both"/>
        <w:rPr>
          <w:rFonts w:ascii="Times New Roman" w:hAnsi="Times New Roman"/>
          <w:sz w:val="24"/>
          <w:szCs w:val="24"/>
        </w:rPr>
      </w:pPr>
      <w:r w:rsidRPr="00A23783">
        <w:rPr>
          <w:rFonts w:ascii="Times New Roman" w:hAnsi="Times New Roman"/>
          <w:sz w:val="24"/>
          <w:szCs w:val="24"/>
          <w:lang w:val="id-ID"/>
        </w:rPr>
        <w:t xml:space="preserve">Dalam menciptakan kepuasan pelanggan, perusahaan harus dapat meningkatkan </w:t>
      </w:r>
      <w:r w:rsidRPr="00A23783">
        <w:rPr>
          <w:rFonts w:ascii="Times New Roman" w:hAnsi="Times New Roman"/>
          <w:sz w:val="24"/>
          <w:szCs w:val="24"/>
        </w:rPr>
        <w:t>kualitas</w:t>
      </w:r>
      <w:r w:rsidRPr="00A23783">
        <w:rPr>
          <w:rFonts w:ascii="Times New Roman" w:hAnsi="Times New Roman"/>
          <w:sz w:val="24"/>
          <w:szCs w:val="24"/>
          <w:lang w:val="id-ID"/>
        </w:rPr>
        <w:t xml:space="preserve"> layanannya (</w:t>
      </w:r>
      <w:r w:rsidRPr="00A23783">
        <w:rPr>
          <w:rFonts w:ascii="Times New Roman" w:hAnsi="Times New Roman"/>
          <w:i/>
          <w:iCs/>
          <w:sz w:val="24"/>
          <w:szCs w:val="24"/>
          <w:lang w:val="id-ID"/>
        </w:rPr>
        <w:t xml:space="preserve">service </w:t>
      </w:r>
      <w:r w:rsidRPr="00A23783">
        <w:rPr>
          <w:rFonts w:ascii="Times New Roman" w:hAnsi="Times New Roman"/>
          <w:i/>
          <w:iCs/>
          <w:sz w:val="24"/>
          <w:szCs w:val="24"/>
        </w:rPr>
        <w:t>quality</w:t>
      </w:r>
      <w:r w:rsidRPr="00A23783">
        <w:rPr>
          <w:rFonts w:ascii="Times New Roman" w:hAnsi="Times New Roman"/>
          <w:sz w:val="24"/>
          <w:szCs w:val="24"/>
          <w:lang w:val="id-ID"/>
        </w:rPr>
        <w:t xml:space="preserve">). </w:t>
      </w:r>
      <w:r w:rsidRPr="00A23783">
        <w:rPr>
          <w:rFonts w:ascii="Times New Roman" w:hAnsi="Times New Roman"/>
          <w:sz w:val="24"/>
          <w:szCs w:val="24"/>
        </w:rPr>
        <w:t>Kepuasan pelanggan</w:t>
      </w:r>
      <w:r w:rsidRPr="00A23783">
        <w:rPr>
          <w:rFonts w:ascii="Times New Roman" w:hAnsi="Times New Roman"/>
          <w:sz w:val="24"/>
          <w:szCs w:val="24"/>
          <w:lang w:val="id-ID"/>
        </w:rPr>
        <w:t xml:space="preserve"> dapat diciptakan melalui </w:t>
      </w:r>
      <w:r w:rsidRPr="00A23783">
        <w:rPr>
          <w:rFonts w:ascii="Times New Roman" w:hAnsi="Times New Roman"/>
          <w:sz w:val="24"/>
          <w:szCs w:val="24"/>
        </w:rPr>
        <w:t>kualitas</w:t>
      </w:r>
      <w:r w:rsidRPr="00A23783">
        <w:rPr>
          <w:rFonts w:ascii="Times New Roman" w:hAnsi="Times New Roman"/>
          <w:sz w:val="24"/>
          <w:szCs w:val="24"/>
          <w:lang w:val="id-ID"/>
        </w:rPr>
        <w:t xml:space="preserve"> layanan yang diberikan oleh perusahaan kepada para pelanggannya. Semakin baik keunggulan layanannya, akan semakin tinggi pula </w:t>
      </w:r>
      <w:r w:rsidRPr="00A23783">
        <w:rPr>
          <w:rFonts w:ascii="Times New Roman" w:hAnsi="Times New Roman"/>
          <w:sz w:val="24"/>
          <w:szCs w:val="24"/>
        </w:rPr>
        <w:t>kepuasan pelanggan</w:t>
      </w:r>
      <w:r w:rsidRPr="00A23783">
        <w:rPr>
          <w:rFonts w:ascii="Times New Roman" w:hAnsi="Times New Roman"/>
          <w:sz w:val="24"/>
          <w:szCs w:val="24"/>
          <w:lang w:val="id-ID"/>
        </w:rPr>
        <w:t xml:space="preserve"> terhadap perusahaan tersebut. Tingginya keunggulan layanan juga tidak lepas dari dukungan internal perusahaan, terutama dukungan dari sumber daya manusianya (</w:t>
      </w:r>
      <w:r w:rsidRPr="00A23783">
        <w:rPr>
          <w:rFonts w:ascii="Times New Roman" w:hAnsi="Times New Roman"/>
          <w:sz w:val="24"/>
          <w:szCs w:val="24"/>
        </w:rPr>
        <w:t>Hong</w:t>
      </w:r>
      <w:r w:rsidRPr="00A23783">
        <w:rPr>
          <w:rFonts w:ascii="Times New Roman" w:hAnsi="Times New Roman"/>
          <w:sz w:val="24"/>
          <w:szCs w:val="24"/>
          <w:lang w:val="id-ID"/>
        </w:rPr>
        <w:t xml:space="preserve"> </w:t>
      </w:r>
      <w:r w:rsidR="001745BF" w:rsidRPr="001745BF">
        <w:rPr>
          <w:rFonts w:ascii="Times New Roman" w:hAnsi="Times New Roman"/>
          <w:i/>
          <w:sz w:val="24"/>
          <w:szCs w:val="24"/>
          <w:lang w:val="id-ID"/>
        </w:rPr>
        <w:t>et al</w:t>
      </w:r>
      <w:r w:rsidR="00AE303B">
        <w:rPr>
          <w:rFonts w:ascii="Times New Roman" w:hAnsi="Times New Roman"/>
          <w:sz w:val="24"/>
          <w:szCs w:val="24"/>
          <w:lang w:val="id-ID"/>
        </w:rPr>
        <w:t>., 200</w:t>
      </w:r>
      <w:r w:rsidR="00AE303B">
        <w:rPr>
          <w:rFonts w:ascii="Times New Roman" w:hAnsi="Times New Roman"/>
          <w:sz w:val="24"/>
          <w:szCs w:val="24"/>
        </w:rPr>
        <w:t>5</w:t>
      </w:r>
      <w:r w:rsidRPr="00A23783">
        <w:rPr>
          <w:rFonts w:ascii="Times New Roman" w:hAnsi="Times New Roman"/>
          <w:sz w:val="24"/>
          <w:szCs w:val="24"/>
          <w:lang w:val="id-ID"/>
        </w:rPr>
        <w:t>).</w:t>
      </w:r>
    </w:p>
    <w:p w:rsidR="00A23783" w:rsidRPr="00A23783" w:rsidRDefault="00A23783" w:rsidP="00DC0894">
      <w:pPr>
        <w:spacing w:line="240" w:lineRule="auto"/>
        <w:ind w:left="720" w:firstLine="698"/>
        <w:jc w:val="both"/>
        <w:rPr>
          <w:rFonts w:ascii="Times New Roman" w:hAnsi="Times New Roman"/>
          <w:sz w:val="24"/>
          <w:szCs w:val="24"/>
        </w:rPr>
      </w:pPr>
      <w:r w:rsidRPr="00A23783">
        <w:rPr>
          <w:rFonts w:ascii="Times New Roman" w:hAnsi="Times New Roman"/>
          <w:sz w:val="24"/>
          <w:szCs w:val="24"/>
          <w:lang w:val="id-ID"/>
        </w:rPr>
        <w:t xml:space="preserve">Penyampaian layanan yang berkualitas dewasa ini dianggap suatu strategi yang esensial agar perusahaan sukses dan dapat bertahan. Penerapan manajemen kualitas dalam industri jasa menjadi kebutuhan pokok apabila ingin berkompetisi di pasar domestik apabila di pasar global. Hal ini disebabkan keunggulan pelayanan dapat memberi kontribusi pada kepuasan pelanggan, pangsa pasar dan profitabilitas. Oleh karena itu, perhatian para manajer saat ini lebih diprioritaskan pada pemahaman dampak keunggulan layanan terhadap keuntungan dan hasil-hasil financial yang lain dalam </w:t>
      </w:r>
      <w:r w:rsidRPr="00A23783">
        <w:rPr>
          <w:rFonts w:ascii="Times New Roman" w:hAnsi="Times New Roman"/>
          <w:sz w:val="24"/>
          <w:szCs w:val="24"/>
          <w:lang w:val="id-ID"/>
        </w:rPr>
        <w:lastRenderedPageBreak/>
        <w:t>perusahaan</w:t>
      </w:r>
      <w:r w:rsidR="008B5947">
        <w:rPr>
          <w:rFonts w:ascii="Times New Roman" w:hAnsi="Times New Roman"/>
          <w:sz w:val="24"/>
          <w:szCs w:val="24"/>
        </w:rPr>
        <w:t xml:space="preserve"> (</w:t>
      </w:r>
      <w:r w:rsidR="008F7993">
        <w:rPr>
          <w:rFonts w:ascii="Times New Roman" w:hAnsi="Times New Roman"/>
          <w:sz w:val="24"/>
          <w:szCs w:val="24"/>
        </w:rPr>
        <w:t>Jahangir</w:t>
      </w:r>
      <w:r w:rsidR="008B5947">
        <w:rPr>
          <w:rFonts w:ascii="Times New Roman" w:hAnsi="Times New Roman"/>
          <w:sz w:val="24"/>
          <w:szCs w:val="24"/>
        </w:rPr>
        <w:t xml:space="preserve"> dan </w:t>
      </w:r>
      <w:r w:rsidR="008F7993">
        <w:rPr>
          <w:rFonts w:ascii="Times New Roman" w:hAnsi="Times New Roman"/>
          <w:sz w:val="24"/>
          <w:szCs w:val="24"/>
        </w:rPr>
        <w:t>Begum, 2008</w:t>
      </w:r>
      <w:r w:rsidR="008B5947">
        <w:rPr>
          <w:rFonts w:ascii="Times New Roman" w:hAnsi="Times New Roman"/>
          <w:sz w:val="24"/>
          <w:szCs w:val="24"/>
        </w:rPr>
        <w:t>)</w:t>
      </w:r>
      <w:r w:rsidRPr="00A23783">
        <w:rPr>
          <w:rFonts w:ascii="Times New Roman" w:hAnsi="Times New Roman"/>
          <w:sz w:val="24"/>
          <w:szCs w:val="24"/>
          <w:lang w:val="id-ID"/>
        </w:rPr>
        <w:t>.</w:t>
      </w:r>
    </w:p>
    <w:p w:rsidR="00ED1D2D" w:rsidRDefault="001A6343" w:rsidP="00DC0894">
      <w:pPr>
        <w:pStyle w:val="ListParagraph"/>
        <w:spacing w:after="0" w:line="240" w:lineRule="auto"/>
        <w:ind w:left="709" w:firstLine="709"/>
        <w:contextualSpacing w:val="0"/>
        <w:jc w:val="both"/>
        <w:rPr>
          <w:rFonts w:ascii="Times New Roman" w:hAnsi="Times New Roman"/>
          <w:sz w:val="24"/>
          <w:szCs w:val="24"/>
        </w:rPr>
      </w:pPr>
      <w:r w:rsidRPr="00F03E4A">
        <w:rPr>
          <w:rFonts w:ascii="Times New Roman" w:hAnsi="Times New Roman"/>
          <w:sz w:val="24"/>
          <w:szCs w:val="24"/>
          <w:lang w:val="id-ID"/>
        </w:rPr>
        <w:t xml:space="preserve">Produk atau jasa yang bersaing semakin banyak dan beragam akibat keterbukaan pasar, sehingga terjadi persaingan antara produsen untuk memenuhi kebutuhan </w:t>
      </w:r>
      <w:r w:rsidR="0018365B">
        <w:rPr>
          <w:rFonts w:ascii="Times New Roman" w:hAnsi="Times New Roman"/>
          <w:sz w:val="24"/>
          <w:szCs w:val="24"/>
          <w:lang w:val="id-ID"/>
        </w:rPr>
        <w:t>pelanggan</w:t>
      </w:r>
      <w:r w:rsidRPr="00F03E4A">
        <w:rPr>
          <w:rFonts w:ascii="Times New Roman" w:hAnsi="Times New Roman"/>
          <w:sz w:val="24"/>
          <w:szCs w:val="24"/>
          <w:lang w:val="id-ID"/>
        </w:rPr>
        <w:t xml:space="preserve"> serta memberikan kepuasan kepada pelanggan secara maksimal. Perusahaan yang ingin berkembang dan mendapatkan keunggulan bersaing harus menyediakan produk atau jasa yang berkualitas, harga yang lebih murah dibandingkan pesaing, waktu penyerahan produk yang lebih cepat dan pelayanan yang lebih baik dari</w:t>
      </w:r>
      <w:r w:rsidR="00DF7EC8">
        <w:rPr>
          <w:rFonts w:ascii="Times New Roman" w:hAnsi="Times New Roman"/>
          <w:sz w:val="24"/>
          <w:szCs w:val="24"/>
          <w:lang w:val="id-ID"/>
        </w:rPr>
        <w:t xml:space="preserve"> para pesaingnya</w:t>
      </w:r>
      <w:r w:rsidR="008B5947">
        <w:rPr>
          <w:rFonts w:ascii="Times New Roman" w:hAnsi="Times New Roman"/>
          <w:sz w:val="24"/>
          <w:szCs w:val="24"/>
        </w:rPr>
        <w:t xml:space="preserve"> (</w:t>
      </w:r>
      <w:r w:rsidR="00C407D7">
        <w:rPr>
          <w:rFonts w:ascii="Times New Roman" w:hAnsi="Times New Roman"/>
          <w:sz w:val="24"/>
          <w:szCs w:val="24"/>
        </w:rPr>
        <w:t>Jakpar et al., 2012</w:t>
      </w:r>
      <w:r w:rsidR="008B5947">
        <w:rPr>
          <w:rFonts w:ascii="Times New Roman" w:hAnsi="Times New Roman"/>
          <w:sz w:val="24"/>
          <w:szCs w:val="24"/>
        </w:rPr>
        <w:t>)</w:t>
      </w:r>
      <w:r w:rsidRPr="00F03E4A">
        <w:rPr>
          <w:rFonts w:ascii="Times New Roman" w:hAnsi="Times New Roman"/>
          <w:sz w:val="24"/>
          <w:szCs w:val="24"/>
          <w:lang w:val="id-ID"/>
        </w:rPr>
        <w:t>.</w:t>
      </w:r>
    </w:p>
    <w:p w:rsidR="00ED1D2D" w:rsidRDefault="00ED1D2D" w:rsidP="00DC0894">
      <w:pPr>
        <w:pStyle w:val="ListParagraph"/>
        <w:spacing w:after="0" w:line="240" w:lineRule="auto"/>
        <w:ind w:left="709" w:firstLine="709"/>
        <w:contextualSpacing w:val="0"/>
        <w:jc w:val="both"/>
        <w:rPr>
          <w:rFonts w:ascii="Times New Roman" w:hAnsi="Times New Roman"/>
          <w:sz w:val="24"/>
          <w:szCs w:val="24"/>
        </w:rPr>
      </w:pPr>
      <w:r>
        <w:rPr>
          <w:rFonts w:ascii="Times New Roman" w:hAnsi="Times New Roman"/>
          <w:sz w:val="24"/>
          <w:szCs w:val="24"/>
        </w:rPr>
        <w:t>K</w:t>
      </w:r>
      <w:r w:rsidR="00A23783" w:rsidRPr="00A23783">
        <w:rPr>
          <w:rFonts w:ascii="Times New Roman" w:hAnsi="Times New Roman"/>
          <w:sz w:val="24"/>
          <w:szCs w:val="24"/>
        </w:rPr>
        <w:t xml:space="preserve">ualitas pelayanan secara umum dicatat sebagai suatu syarat penting untuk mendapatkan hubungan yang memuaskan dengan </w:t>
      </w:r>
      <w:r w:rsidR="0018365B">
        <w:rPr>
          <w:rFonts w:ascii="Times New Roman" w:hAnsi="Times New Roman"/>
          <w:sz w:val="24"/>
          <w:szCs w:val="24"/>
        </w:rPr>
        <w:t>pelanggan</w:t>
      </w:r>
      <w:r w:rsidR="00A23783" w:rsidRPr="00A23783">
        <w:rPr>
          <w:rFonts w:ascii="Times New Roman" w:hAnsi="Times New Roman"/>
          <w:sz w:val="24"/>
          <w:szCs w:val="24"/>
        </w:rPr>
        <w:t xml:space="preserve">. Dalam hal ini hubungan antara kualitas pelayanan dan kepuasan </w:t>
      </w:r>
      <w:r w:rsidR="0018365B">
        <w:rPr>
          <w:rFonts w:ascii="Times New Roman" w:hAnsi="Times New Roman"/>
          <w:sz w:val="24"/>
          <w:szCs w:val="24"/>
        </w:rPr>
        <w:t>pelanggan</w:t>
      </w:r>
      <w:r w:rsidR="00A23783" w:rsidRPr="00A23783">
        <w:rPr>
          <w:rFonts w:ascii="Times New Roman" w:hAnsi="Times New Roman"/>
          <w:sz w:val="24"/>
          <w:szCs w:val="24"/>
        </w:rPr>
        <w:t xml:space="preserve"> muncul sebagai suatu strategi yang berkaitan dengan strategi perus</w:t>
      </w:r>
      <w:r w:rsidR="00DF7EC8">
        <w:rPr>
          <w:rFonts w:ascii="Times New Roman" w:hAnsi="Times New Roman"/>
          <w:sz w:val="24"/>
          <w:szCs w:val="24"/>
        </w:rPr>
        <w:t>ahaan</w:t>
      </w:r>
      <w:r w:rsidR="008B5947">
        <w:rPr>
          <w:rFonts w:ascii="Times New Roman" w:hAnsi="Times New Roman"/>
          <w:sz w:val="24"/>
          <w:szCs w:val="24"/>
        </w:rPr>
        <w:t xml:space="preserve"> (Nikashemi </w:t>
      </w:r>
      <w:r w:rsidR="001745BF" w:rsidRPr="001745BF">
        <w:rPr>
          <w:rFonts w:ascii="Times New Roman" w:hAnsi="Times New Roman"/>
          <w:i/>
          <w:sz w:val="24"/>
          <w:szCs w:val="24"/>
        </w:rPr>
        <w:t>et al</w:t>
      </w:r>
      <w:r w:rsidR="008B5947">
        <w:rPr>
          <w:rFonts w:ascii="Times New Roman" w:hAnsi="Times New Roman"/>
          <w:sz w:val="24"/>
          <w:szCs w:val="24"/>
        </w:rPr>
        <w:t>., 2013)</w:t>
      </w:r>
      <w:r w:rsidR="00A23783" w:rsidRPr="00A23783">
        <w:rPr>
          <w:rFonts w:ascii="Times New Roman" w:hAnsi="Times New Roman"/>
          <w:sz w:val="24"/>
          <w:szCs w:val="24"/>
        </w:rPr>
        <w:t>.</w:t>
      </w:r>
    </w:p>
    <w:p w:rsidR="00ED1D2D" w:rsidRDefault="00A23783" w:rsidP="00DC0894">
      <w:pPr>
        <w:pStyle w:val="ListParagraph"/>
        <w:spacing w:after="0" w:line="240" w:lineRule="auto"/>
        <w:ind w:left="709" w:firstLine="709"/>
        <w:contextualSpacing w:val="0"/>
        <w:jc w:val="both"/>
        <w:rPr>
          <w:rFonts w:ascii="Times New Roman" w:hAnsi="Times New Roman"/>
          <w:sz w:val="24"/>
          <w:szCs w:val="24"/>
        </w:rPr>
      </w:pPr>
      <w:r w:rsidRPr="00A23783">
        <w:rPr>
          <w:rFonts w:ascii="Times New Roman" w:hAnsi="Times New Roman"/>
          <w:sz w:val="24"/>
          <w:szCs w:val="24"/>
          <w:lang w:val="sv-SE"/>
        </w:rPr>
        <w:t xml:space="preserve">Kecenderungan yang ada sekarang adalah bahwa kegiatan pemasaran sudah tidak lagi ditujukan untuk pertukaran atau transaksi yang terjadi sekali saja, tetapi sudah mulai mengarah pada pertukaran yang terus menerus dan berkesinambungan. </w:t>
      </w:r>
      <w:r w:rsidRPr="00A23783">
        <w:rPr>
          <w:rFonts w:ascii="Times New Roman" w:hAnsi="Times New Roman"/>
          <w:sz w:val="24"/>
          <w:szCs w:val="24"/>
        </w:rPr>
        <w:t xml:space="preserve">Jika pada masa lalu proses pemasaran </w:t>
      </w:r>
      <w:r w:rsidRPr="00A23783">
        <w:rPr>
          <w:rFonts w:ascii="Times New Roman" w:hAnsi="Times New Roman"/>
          <w:sz w:val="24"/>
          <w:szCs w:val="24"/>
        </w:rPr>
        <w:lastRenderedPageBreak/>
        <w:t xml:space="preserve">berakhir ketika transaksi jual beli telah terjadi, dimana barang berpindah kepemilikan dari penjual ke pembeli, maka sekarang banyak pemasaran yang menganut </w:t>
      </w:r>
      <w:r w:rsidRPr="00A23783">
        <w:rPr>
          <w:rFonts w:ascii="Times New Roman" w:hAnsi="Times New Roman"/>
          <w:i/>
          <w:iCs/>
          <w:sz w:val="24"/>
          <w:szCs w:val="24"/>
        </w:rPr>
        <w:t>relationship marketing</w:t>
      </w:r>
      <w:r w:rsidRPr="00A23783">
        <w:rPr>
          <w:rFonts w:ascii="Times New Roman" w:hAnsi="Times New Roman"/>
          <w:sz w:val="24"/>
          <w:szCs w:val="24"/>
        </w:rPr>
        <w:t xml:space="preserve"> yang berpandangan bahwa pemasaran seharusnya memberikan perhatian pada transaksi yang sedang berlangsung dan memanfaatkannya sebagai dasar untuk hubungan pemasaran yang berkelanjutan di masa depan</w:t>
      </w:r>
      <w:r w:rsidR="0088343E">
        <w:rPr>
          <w:rFonts w:ascii="Times New Roman" w:hAnsi="Times New Roman"/>
          <w:sz w:val="24"/>
          <w:szCs w:val="24"/>
        </w:rPr>
        <w:t xml:space="preserve"> (Nikashemi </w:t>
      </w:r>
      <w:r w:rsidR="001745BF" w:rsidRPr="001745BF">
        <w:rPr>
          <w:rFonts w:ascii="Times New Roman" w:hAnsi="Times New Roman"/>
          <w:i/>
          <w:sz w:val="24"/>
          <w:szCs w:val="24"/>
        </w:rPr>
        <w:t>et al</w:t>
      </w:r>
      <w:r w:rsidR="0088343E">
        <w:rPr>
          <w:rFonts w:ascii="Times New Roman" w:hAnsi="Times New Roman"/>
          <w:sz w:val="24"/>
          <w:szCs w:val="24"/>
        </w:rPr>
        <w:t>., 2013)</w:t>
      </w:r>
      <w:r w:rsidRPr="00A23783">
        <w:rPr>
          <w:rFonts w:ascii="Times New Roman" w:hAnsi="Times New Roman"/>
          <w:sz w:val="24"/>
          <w:szCs w:val="24"/>
        </w:rPr>
        <w:t xml:space="preserve">.   </w:t>
      </w:r>
    </w:p>
    <w:p w:rsidR="009E62F0" w:rsidRDefault="009E62F0" w:rsidP="00DC0894">
      <w:pPr>
        <w:pStyle w:val="ListParagraph"/>
        <w:spacing w:after="0" w:line="240" w:lineRule="auto"/>
        <w:ind w:left="709" w:firstLine="709"/>
        <w:contextualSpacing w:val="0"/>
        <w:jc w:val="both"/>
        <w:rPr>
          <w:rFonts w:ascii="Times New Roman" w:hAnsi="Times New Roman"/>
          <w:color w:val="000000"/>
          <w:spacing w:val="-3"/>
        </w:rPr>
      </w:pPr>
      <w:r w:rsidRPr="0020298E">
        <w:rPr>
          <w:rFonts w:ascii="Times New Roman" w:hAnsi="Times New Roman"/>
          <w:color w:val="000000"/>
        </w:rPr>
        <w:t xml:space="preserve">Oriflame merupakan salah satu perusahaan kosmetika yang bergerak di </w:t>
      </w:r>
      <w:r w:rsidRPr="0020298E">
        <w:rPr>
          <w:rFonts w:ascii="Times New Roman" w:hAnsi="Times New Roman"/>
          <w:color w:val="000000"/>
        </w:rPr>
        <w:br/>
        <w:t xml:space="preserve">bidang MLM yang bermula di Stockholm, Sweden, tahun 1967 oleh dua orang </w:t>
      </w:r>
      <w:r w:rsidRPr="0020298E">
        <w:rPr>
          <w:rFonts w:ascii="Times New Roman" w:hAnsi="Times New Roman"/>
          <w:color w:val="000000"/>
        </w:rPr>
        <w:br/>
      </w:r>
      <w:r w:rsidRPr="0020298E">
        <w:rPr>
          <w:rFonts w:ascii="Times New Roman" w:hAnsi="Times New Roman"/>
          <w:color w:val="000000"/>
          <w:w w:val="104"/>
        </w:rPr>
        <w:t xml:space="preserve">bersaudara Jonas dan Robert af Jochnick. Oriflame menyediakan semua alat </w:t>
      </w:r>
      <w:r w:rsidRPr="0020298E">
        <w:rPr>
          <w:rFonts w:ascii="Times New Roman" w:hAnsi="Times New Roman"/>
          <w:color w:val="000000"/>
          <w:w w:val="104"/>
        </w:rPr>
        <w:br/>
        <w:t xml:space="preserve">penunjang tata rias baik lipgloss, lipstick, bedak, mascara, dan lain-lain yang </w:t>
      </w:r>
      <w:r w:rsidRPr="0020298E">
        <w:rPr>
          <w:rFonts w:ascii="Times New Roman" w:hAnsi="Times New Roman"/>
          <w:color w:val="000000"/>
          <w:w w:val="104"/>
        </w:rPr>
        <w:br/>
      </w:r>
      <w:r w:rsidRPr="0020298E">
        <w:rPr>
          <w:rFonts w:ascii="Times New Roman" w:hAnsi="Times New Roman"/>
          <w:color w:val="000000"/>
          <w:spacing w:val="-1"/>
        </w:rPr>
        <w:t xml:space="preserve">dibutuhkan demi menunjang penampilan di kehidupan sosial. Selain itu juga ada </w:t>
      </w:r>
      <w:r w:rsidRPr="0020298E">
        <w:rPr>
          <w:rFonts w:ascii="Times New Roman" w:hAnsi="Times New Roman"/>
          <w:color w:val="000000"/>
          <w:spacing w:val="-1"/>
        </w:rPr>
        <w:br/>
      </w:r>
      <w:r w:rsidRPr="0020298E">
        <w:rPr>
          <w:rFonts w:ascii="Times New Roman" w:hAnsi="Times New Roman"/>
          <w:color w:val="000000"/>
          <w:spacing w:val="-3"/>
        </w:rPr>
        <w:t xml:space="preserve">krim perawatan wajah, tangan, kaki, daerah kewanitaan, dan bahkan kuku sebagai </w:t>
      </w:r>
      <w:r w:rsidRPr="0020298E">
        <w:rPr>
          <w:rFonts w:ascii="Times New Roman" w:hAnsi="Times New Roman"/>
          <w:color w:val="000000"/>
          <w:spacing w:val="-3"/>
        </w:rPr>
        <w:br/>
        <w:t>extra treatment bagi yang ingin berpenampilan lebih cantik dan mempesona</w:t>
      </w:r>
      <w:r>
        <w:rPr>
          <w:rFonts w:ascii="Times New Roman" w:hAnsi="Times New Roman"/>
          <w:color w:val="000000"/>
          <w:spacing w:val="-3"/>
        </w:rPr>
        <w:t>.</w:t>
      </w:r>
    </w:p>
    <w:p w:rsidR="00C82020" w:rsidRDefault="0018365B" w:rsidP="00DC0894">
      <w:pPr>
        <w:pStyle w:val="ListParagraph"/>
        <w:spacing w:after="0" w:line="240" w:lineRule="auto"/>
        <w:ind w:left="709" w:firstLine="709"/>
        <w:contextualSpacing w:val="0"/>
        <w:jc w:val="both"/>
        <w:rPr>
          <w:rFonts w:ascii="Times New Roman" w:hAnsi="Times New Roman"/>
          <w:color w:val="000000"/>
          <w:spacing w:val="-3"/>
        </w:rPr>
      </w:pPr>
      <w:r>
        <w:rPr>
          <w:rFonts w:ascii="Times New Roman" w:hAnsi="Times New Roman"/>
          <w:color w:val="000000"/>
          <w:w w:val="104"/>
        </w:rPr>
        <w:t>Pelanggan</w:t>
      </w:r>
      <w:r w:rsidR="00C82020" w:rsidRPr="0020298E">
        <w:rPr>
          <w:rFonts w:ascii="Times New Roman" w:hAnsi="Times New Roman"/>
          <w:color w:val="000000"/>
          <w:w w:val="104"/>
        </w:rPr>
        <w:t xml:space="preserve"> akan menampakkan perilakunya </w:t>
      </w:r>
      <w:r w:rsidR="00C82020" w:rsidRPr="0020298E">
        <w:rPr>
          <w:rFonts w:ascii="Times New Roman" w:hAnsi="Times New Roman"/>
          <w:color w:val="000000"/>
          <w:w w:val="103"/>
        </w:rPr>
        <w:t xml:space="preserve">setelah melakukan persepsi terhadap keputusan apa yang akan diambil dalam </w:t>
      </w:r>
      <w:r w:rsidR="00C82020" w:rsidRPr="0020298E">
        <w:rPr>
          <w:rFonts w:ascii="Times New Roman" w:hAnsi="Times New Roman"/>
          <w:color w:val="000000"/>
          <w:spacing w:val="-2"/>
        </w:rPr>
        <w:t xml:space="preserve">membeli suatu produk. Hal demikian juga dialami oleh seorang </w:t>
      </w:r>
      <w:r w:rsidR="00C82020">
        <w:rPr>
          <w:rFonts w:ascii="Times New Roman" w:hAnsi="Times New Roman"/>
          <w:color w:val="000000"/>
          <w:spacing w:val="-2"/>
        </w:rPr>
        <w:t>pelanggan</w:t>
      </w:r>
      <w:r w:rsidR="00C82020" w:rsidRPr="0020298E">
        <w:rPr>
          <w:rFonts w:ascii="Times New Roman" w:hAnsi="Times New Roman"/>
          <w:color w:val="000000"/>
          <w:spacing w:val="-2"/>
        </w:rPr>
        <w:t xml:space="preserve"> dalam </w:t>
      </w:r>
      <w:r w:rsidR="00C82020" w:rsidRPr="0020298E">
        <w:rPr>
          <w:rFonts w:ascii="Times New Roman" w:hAnsi="Times New Roman"/>
          <w:color w:val="000000"/>
          <w:w w:val="102"/>
        </w:rPr>
        <w:t xml:space="preserve">mempertimbangkan </w:t>
      </w:r>
      <w:r w:rsidR="00271C2D">
        <w:rPr>
          <w:rFonts w:ascii="Times New Roman" w:hAnsi="Times New Roman"/>
          <w:color w:val="000000"/>
          <w:w w:val="102"/>
        </w:rPr>
        <w:t xml:space="preserve">minat beli ulang </w:t>
      </w:r>
      <w:r w:rsidR="00C82020" w:rsidRPr="0020298E">
        <w:rPr>
          <w:rFonts w:ascii="Times New Roman" w:hAnsi="Times New Roman"/>
          <w:color w:val="000000"/>
          <w:w w:val="102"/>
        </w:rPr>
        <w:t xml:space="preserve">produk Oriflame yang dipengaruhi </w:t>
      </w:r>
      <w:r w:rsidR="00C82020" w:rsidRPr="0020298E">
        <w:rPr>
          <w:rFonts w:ascii="Times New Roman" w:hAnsi="Times New Roman"/>
          <w:color w:val="000000"/>
          <w:w w:val="105"/>
        </w:rPr>
        <w:lastRenderedPageBreak/>
        <w:t xml:space="preserve">motivasi yang bersifat psikologis/ persepsi. Persepsi </w:t>
      </w:r>
      <w:r>
        <w:rPr>
          <w:rFonts w:ascii="Times New Roman" w:hAnsi="Times New Roman"/>
          <w:color w:val="000000"/>
          <w:w w:val="105"/>
        </w:rPr>
        <w:t>pelanggan</w:t>
      </w:r>
      <w:r w:rsidR="00C82020" w:rsidRPr="0020298E">
        <w:rPr>
          <w:rFonts w:ascii="Times New Roman" w:hAnsi="Times New Roman"/>
          <w:color w:val="000000"/>
          <w:w w:val="105"/>
        </w:rPr>
        <w:t xml:space="preserve"> belum tentu menghasilkan penilaian yang sama karena tidak semua </w:t>
      </w:r>
      <w:r>
        <w:rPr>
          <w:rFonts w:ascii="Times New Roman" w:hAnsi="Times New Roman"/>
          <w:color w:val="000000"/>
          <w:w w:val="105"/>
        </w:rPr>
        <w:t>pelanggan</w:t>
      </w:r>
      <w:r w:rsidR="00C82020" w:rsidRPr="0020298E">
        <w:rPr>
          <w:rFonts w:ascii="Times New Roman" w:hAnsi="Times New Roman"/>
          <w:color w:val="000000"/>
          <w:w w:val="105"/>
        </w:rPr>
        <w:t xml:space="preserve"> memiliki </w:t>
      </w:r>
      <w:r w:rsidR="00C82020" w:rsidRPr="0020298E">
        <w:rPr>
          <w:rFonts w:ascii="Times New Roman" w:hAnsi="Times New Roman"/>
          <w:color w:val="000000"/>
        </w:rPr>
        <w:t xml:space="preserve">pengetahuan   lengkap   mengenai   kondisi   produk   tersebut,   yang   nantinya </w:t>
      </w:r>
      <w:r w:rsidR="00C82020" w:rsidRPr="0020298E">
        <w:rPr>
          <w:rFonts w:ascii="Times New Roman" w:hAnsi="Times New Roman"/>
          <w:color w:val="000000"/>
          <w:spacing w:val="-3"/>
        </w:rPr>
        <w:t>berdampak pada minat pembelian produk Oriflame.</w:t>
      </w:r>
      <w:r w:rsidR="00C82020">
        <w:rPr>
          <w:rFonts w:ascii="Times New Roman" w:hAnsi="Times New Roman"/>
          <w:color w:val="000000"/>
          <w:spacing w:val="-3"/>
        </w:rPr>
        <w:t xml:space="preserve"> </w:t>
      </w:r>
    </w:p>
    <w:p w:rsidR="00C407D7" w:rsidRDefault="00A917B7" w:rsidP="00DC0894">
      <w:pPr>
        <w:spacing w:after="120" w:line="240" w:lineRule="auto"/>
        <w:ind w:left="709" w:firstLine="720"/>
        <w:jc w:val="both"/>
        <w:rPr>
          <w:rFonts w:ascii="Times New Roman" w:hAnsi="Times New Roman"/>
          <w:color w:val="000000"/>
          <w:sz w:val="24"/>
          <w:szCs w:val="24"/>
        </w:rPr>
      </w:pPr>
      <w:r>
        <w:rPr>
          <w:rFonts w:ascii="Times New Roman" w:hAnsi="Times New Roman"/>
          <w:sz w:val="24"/>
          <w:szCs w:val="24"/>
        </w:rPr>
        <w:t xml:space="preserve">Masalah dalam penelitian ini adalah </w:t>
      </w:r>
      <w:r w:rsidR="00D66F07" w:rsidRPr="00D66F07">
        <w:rPr>
          <w:rFonts w:ascii="Times New Roman" w:hAnsi="Times New Roman"/>
          <w:sz w:val="24"/>
          <w:szCs w:val="24"/>
        </w:rPr>
        <w:t xml:space="preserve">adanya </w:t>
      </w:r>
      <w:r w:rsidR="00D66F07" w:rsidRPr="00D66F07">
        <w:rPr>
          <w:rFonts w:ascii="Times New Roman" w:hAnsi="Times New Roman"/>
          <w:i/>
          <w:sz w:val="24"/>
          <w:szCs w:val="24"/>
        </w:rPr>
        <w:t>fenomena gap</w:t>
      </w:r>
      <w:r w:rsidR="00D66F07" w:rsidRPr="00D66F07">
        <w:rPr>
          <w:rFonts w:ascii="Times New Roman" w:hAnsi="Times New Roman"/>
          <w:sz w:val="24"/>
          <w:szCs w:val="24"/>
        </w:rPr>
        <w:t xml:space="preserve"> yaitu: </w:t>
      </w:r>
      <w:r w:rsidR="0018365B">
        <w:rPr>
          <w:rFonts w:ascii="Times New Roman" w:hAnsi="Times New Roman"/>
          <w:sz w:val="24"/>
          <w:szCs w:val="24"/>
        </w:rPr>
        <w:t>penurunan</w:t>
      </w:r>
      <w:r w:rsidR="00D66F07" w:rsidRPr="00D66F07">
        <w:rPr>
          <w:rFonts w:ascii="Times New Roman" w:hAnsi="Times New Roman"/>
          <w:sz w:val="24"/>
          <w:szCs w:val="24"/>
          <w:lang w:val="id-ID"/>
        </w:rPr>
        <w:t xml:space="preserve"> </w:t>
      </w:r>
      <w:r w:rsidR="00BA6F65">
        <w:rPr>
          <w:rFonts w:ascii="Times New Roman" w:hAnsi="Times New Roman"/>
          <w:sz w:val="24"/>
          <w:szCs w:val="24"/>
        </w:rPr>
        <w:t xml:space="preserve">prosentase </w:t>
      </w:r>
      <w:r w:rsidR="0018365B">
        <w:rPr>
          <w:rFonts w:ascii="Times New Roman" w:hAnsi="Times New Roman"/>
          <w:sz w:val="24"/>
          <w:szCs w:val="24"/>
        </w:rPr>
        <w:t>penjualan Oriflame</w:t>
      </w:r>
      <w:r w:rsidR="00FE7339">
        <w:rPr>
          <w:rFonts w:ascii="Times New Roman" w:hAnsi="Times New Roman"/>
          <w:sz w:val="24"/>
          <w:szCs w:val="24"/>
        </w:rPr>
        <w:t xml:space="preserve"> </w:t>
      </w:r>
      <w:r w:rsidR="00D32E65">
        <w:rPr>
          <w:rFonts w:ascii="Times New Roman" w:hAnsi="Times New Roman"/>
          <w:sz w:val="24"/>
          <w:szCs w:val="24"/>
        </w:rPr>
        <w:t xml:space="preserve">produk Lipstik </w:t>
      </w:r>
      <w:r w:rsidR="00BA6F65">
        <w:rPr>
          <w:rFonts w:ascii="Times New Roman" w:hAnsi="Times New Roman"/>
          <w:sz w:val="24"/>
          <w:szCs w:val="24"/>
        </w:rPr>
        <w:t>Tahun September 2011</w:t>
      </w:r>
      <w:r w:rsidR="00FE7339">
        <w:rPr>
          <w:rFonts w:ascii="Times New Roman" w:hAnsi="Times New Roman"/>
          <w:sz w:val="24"/>
          <w:szCs w:val="24"/>
        </w:rPr>
        <w:t xml:space="preserve"> sampai dengan </w:t>
      </w:r>
      <w:r w:rsidR="00BA6F65">
        <w:rPr>
          <w:rFonts w:ascii="Times New Roman" w:hAnsi="Times New Roman"/>
          <w:sz w:val="24"/>
          <w:szCs w:val="24"/>
        </w:rPr>
        <w:t xml:space="preserve">Tahun </w:t>
      </w:r>
      <w:r w:rsidR="00FE7339">
        <w:rPr>
          <w:rFonts w:ascii="Times New Roman" w:hAnsi="Times New Roman"/>
          <w:sz w:val="24"/>
          <w:szCs w:val="24"/>
        </w:rPr>
        <w:t>2013</w:t>
      </w:r>
      <w:r w:rsidR="00D66F07" w:rsidRPr="00D66F07">
        <w:rPr>
          <w:rFonts w:ascii="Times New Roman" w:hAnsi="Times New Roman"/>
          <w:sz w:val="24"/>
          <w:szCs w:val="24"/>
        </w:rPr>
        <w:t>,</w:t>
      </w:r>
      <w:r w:rsidR="00BA6F65">
        <w:rPr>
          <w:rFonts w:ascii="Times New Roman" w:hAnsi="Times New Roman"/>
          <w:sz w:val="24"/>
          <w:szCs w:val="24"/>
        </w:rPr>
        <w:t xml:space="preserve"> dimana pada tahun 2011 sebesar 9,94%; Tahun 2012 sebesar -4,19% dan pada Tahun 2013 turun menjadi -6,12%, </w:t>
      </w:r>
      <w:r w:rsidR="00D66F07" w:rsidRPr="00D66F07">
        <w:rPr>
          <w:rFonts w:ascii="Times New Roman" w:hAnsi="Times New Roman"/>
          <w:sz w:val="24"/>
          <w:szCs w:val="24"/>
        </w:rPr>
        <w:t xml:space="preserve"> hal tersebut mengindikasikan menurunnya </w:t>
      </w:r>
      <w:r w:rsidR="005B68E4">
        <w:rPr>
          <w:rFonts w:ascii="Times New Roman" w:hAnsi="Times New Roman"/>
          <w:sz w:val="24"/>
          <w:szCs w:val="24"/>
        </w:rPr>
        <w:t>kualitas layanan</w:t>
      </w:r>
      <w:r w:rsidR="00D66F07" w:rsidRPr="00D66F07">
        <w:rPr>
          <w:rFonts w:ascii="Times New Roman" w:hAnsi="Times New Roman"/>
          <w:sz w:val="24"/>
          <w:szCs w:val="24"/>
        </w:rPr>
        <w:t xml:space="preserve"> yang mengakibatkan turunnya </w:t>
      </w:r>
      <w:r w:rsidR="00271C2D">
        <w:rPr>
          <w:rFonts w:ascii="Times New Roman" w:hAnsi="Times New Roman"/>
          <w:sz w:val="24"/>
          <w:szCs w:val="24"/>
        </w:rPr>
        <w:t>minat beli</w:t>
      </w:r>
      <w:r w:rsidR="00D66F07" w:rsidRPr="00D66F07">
        <w:rPr>
          <w:rFonts w:ascii="Times New Roman" w:hAnsi="Times New Roman"/>
          <w:sz w:val="24"/>
          <w:szCs w:val="24"/>
          <w:lang w:val="id-ID"/>
        </w:rPr>
        <w:t xml:space="preserve">. </w:t>
      </w:r>
      <w:r w:rsidR="00D66F07" w:rsidRPr="00D66F07">
        <w:rPr>
          <w:rFonts w:ascii="Times New Roman" w:hAnsi="Times New Roman"/>
          <w:color w:val="000000"/>
          <w:sz w:val="24"/>
          <w:szCs w:val="24"/>
          <w:lang w:val="id-ID"/>
        </w:rPr>
        <w:t xml:space="preserve">Masalah penurunan jumlah </w:t>
      </w:r>
      <w:r w:rsidR="0018365B">
        <w:rPr>
          <w:rFonts w:ascii="Times New Roman" w:hAnsi="Times New Roman"/>
          <w:color w:val="000000"/>
          <w:sz w:val="24"/>
          <w:szCs w:val="24"/>
          <w:lang w:val="id-ID"/>
        </w:rPr>
        <w:t>pelanggan</w:t>
      </w:r>
      <w:r w:rsidR="00D66F07" w:rsidRPr="00D66F07">
        <w:rPr>
          <w:rFonts w:ascii="Times New Roman" w:hAnsi="Times New Roman"/>
          <w:color w:val="000000"/>
          <w:sz w:val="24"/>
          <w:szCs w:val="24"/>
          <w:lang w:val="id-ID"/>
        </w:rPr>
        <w:t xml:space="preserve"> akibat dari </w:t>
      </w:r>
      <w:r w:rsidR="00271C2D">
        <w:rPr>
          <w:rFonts w:ascii="Times New Roman" w:hAnsi="Times New Roman"/>
          <w:color w:val="000000"/>
          <w:sz w:val="24"/>
          <w:szCs w:val="24"/>
        </w:rPr>
        <w:t xml:space="preserve">minat beli ulang </w:t>
      </w:r>
      <w:r w:rsidR="00D66F07">
        <w:rPr>
          <w:rFonts w:ascii="Times New Roman" w:hAnsi="Times New Roman"/>
          <w:color w:val="000000"/>
          <w:sz w:val="24"/>
          <w:szCs w:val="24"/>
        </w:rPr>
        <w:t>yang menurun</w:t>
      </w:r>
      <w:r w:rsidR="00D66F07" w:rsidRPr="00D66F07">
        <w:rPr>
          <w:rFonts w:ascii="Times New Roman" w:hAnsi="Times New Roman"/>
          <w:color w:val="000000"/>
          <w:sz w:val="24"/>
          <w:szCs w:val="24"/>
          <w:lang w:val="id-ID"/>
        </w:rPr>
        <w:t xml:space="preserve"> dalam jangka panjang akan mempengaruhi kelangsungan hidup dari </w:t>
      </w:r>
      <w:r w:rsidR="0018365B">
        <w:rPr>
          <w:rFonts w:ascii="Times New Roman" w:hAnsi="Times New Roman"/>
          <w:color w:val="000000"/>
          <w:sz w:val="24"/>
          <w:szCs w:val="24"/>
        </w:rPr>
        <w:t>Oriflame</w:t>
      </w:r>
      <w:r w:rsidR="00F8291C">
        <w:rPr>
          <w:rFonts w:ascii="Times New Roman" w:hAnsi="Times New Roman"/>
          <w:color w:val="000000"/>
          <w:sz w:val="24"/>
          <w:szCs w:val="24"/>
          <w:lang w:val="id-ID"/>
        </w:rPr>
        <w:t xml:space="preserve"> </w:t>
      </w:r>
      <w:r w:rsidR="00D66F07" w:rsidRPr="00D66F07">
        <w:rPr>
          <w:rFonts w:ascii="Times New Roman" w:hAnsi="Times New Roman"/>
          <w:color w:val="000000"/>
          <w:sz w:val="24"/>
          <w:szCs w:val="24"/>
          <w:lang w:val="id-ID"/>
        </w:rPr>
        <w:t xml:space="preserve">. Terkait dengan masalah tersebut maka perlu dipelajari variabel yang mempengaruhinya sehingga dapat dilakukan upaya untuk memecahkan masalah tersebut. </w:t>
      </w:r>
    </w:p>
    <w:p w:rsidR="00D66F07" w:rsidRPr="00D66F07" w:rsidRDefault="00A917B7" w:rsidP="00DC0894">
      <w:pPr>
        <w:spacing w:after="120" w:line="240" w:lineRule="auto"/>
        <w:ind w:left="709" w:firstLine="720"/>
        <w:jc w:val="both"/>
        <w:rPr>
          <w:rFonts w:ascii="Times New Roman" w:hAnsi="Times New Roman"/>
          <w:sz w:val="24"/>
          <w:szCs w:val="24"/>
          <w:lang w:val="id-ID"/>
        </w:rPr>
      </w:pPr>
      <w:r>
        <w:rPr>
          <w:rFonts w:ascii="Times New Roman" w:hAnsi="Times New Roman"/>
          <w:bCs/>
          <w:sz w:val="24"/>
          <w:szCs w:val="24"/>
        </w:rPr>
        <w:t>Masalah</w:t>
      </w:r>
      <w:r w:rsidR="00D66F07" w:rsidRPr="00D66F07">
        <w:rPr>
          <w:rFonts w:ascii="Times New Roman" w:hAnsi="Times New Roman"/>
          <w:bCs/>
          <w:sz w:val="24"/>
          <w:szCs w:val="24"/>
        </w:rPr>
        <w:t xml:space="preserve"> dalam penelitian ini juga didukung adanya </w:t>
      </w:r>
      <w:r w:rsidR="00D66F07" w:rsidRPr="00D66F07">
        <w:rPr>
          <w:rFonts w:ascii="Times New Roman" w:hAnsi="Times New Roman"/>
          <w:bCs/>
          <w:i/>
          <w:sz w:val="24"/>
          <w:szCs w:val="24"/>
        </w:rPr>
        <w:t>research gap</w:t>
      </w:r>
      <w:r w:rsidR="00D66F07" w:rsidRPr="00D66F07">
        <w:rPr>
          <w:rFonts w:ascii="Times New Roman" w:hAnsi="Times New Roman"/>
          <w:bCs/>
          <w:sz w:val="24"/>
          <w:szCs w:val="24"/>
        </w:rPr>
        <w:t xml:space="preserve"> </w:t>
      </w:r>
      <w:r w:rsidR="005B68E4">
        <w:rPr>
          <w:rFonts w:ascii="Times New Roman" w:hAnsi="Times New Roman"/>
          <w:bCs/>
          <w:sz w:val="24"/>
          <w:szCs w:val="24"/>
        </w:rPr>
        <w:t>se</w:t>
      </w:r>
      <w:r w:rsidR="0018365B">
        <w:rPr>
          <w:rFonts w:ascii="Times New Roman" w:hAnsi="Times New Roman"/>
          <w:bCs/>
          <w:sz w:val="24"/>
          <w:szCs w:val="24"/>
        </w:rPr>
        <w:t>perti ditunjukkan pada Tabel 1.2</w:t>
      </w:r>
      <w:r w:rsidR="005B68E4">
        <w:rPr>
          <w:rFonts w:ascii="Times New Roman" w:hAnsi="Times New Roman"/>
          <w:bCs/>
          <w:sz w:val="24"/>
          <w:szCs w:val="24"/>
        </w:rPr>
        <w:t xml:space="preserve">. </w:t>
      </w:r>
      <w:r w:rsidR="00D66F07" w:rsidRPr="00D66F07">
        <w:rPr>
          <w:rFonts w:ascii="Times New Roman" w:hAnsi="Times New Roman"/>
          <w:color w:val="000000"/>
          <w:sz w:val="24"/>
          <w:szCs w:val="24"/>
        </w:rPr>
        <w:t xml:space="preserve">Berdasarkan adanya </w:t>
      </w:r>
      <w:r w:rsidR="00D66F07" w:rsidRPr="00D66F07">
        <w:rPr>
          <w:rFonts w:ascii="Times New Roman" w:hAnsi="Times New Roman"/>
          <w:i/>
          <w:color w:val="000000"/>
          <w:sz w:val="24"/>
          <w:szCs w:val="24"/>
        </w:rPr>
        <w:t>fenomena gap</w:t>
      </w:r>
      <w:r w:rsidR="00D66F07" w:rsidRPr="00D66F07">
        <w:rPr>
          <w:rFonts w:ascii="Times New Roman" w:hAnsi="Times New Roman"/>
          <w:color w:val="000000"/>
          <w:sz w:val="24"/>
          <w:szCs w:val="24"/>
        </w:rPr>
        <w:t xml:space="preserve"> dan </w:t>
      </w:r>
      <w:r w:rsidR="00D66F07" w:rsidRPr="00D66F07">
        <w:rPr>
          <w:rFonts w:ascii="Times New Roman" w:hAnsi="Times New Roman"/>
          <w:i/>
          <w:color w:val="000000"/>
          <w:sz w:val="24"/>
          <w:szCs w:val="24"/>
        </w:rPr>
        <w:t>research gap</w:t>
      </w:r>
      <w:r w:rsidR="00D66F07" w:rsidRPr="00D66F07">
        <w:rPr>
          <w:rFonts w:ascii="Times New Roman" w:hAnsi="Times New Roman"/>
          <w:color w:val="000000"/>
          <w:sz w:val="24"/>
          <w:szCs w:val="24"/>
        </w:rPr>
        <w:t xml:space="preserve"> dalam penelitian ini, maka perlu diteliti </w:t>
      </w:r>
      <w:r w:rsidR="00271C2D">
        <w:rPr>
          <w:rFonts w:ascii="Times New Roman" w:hAnsi="Times New Roman"/>
          <w:color w:val="000000"/>
          <w:sz w:val="24"/>
          <w:szCs w:val="24"/>
        </w:rPr>
        <w:t xml:space="preserve">minat beli </w:t>
      </w:r>
      <w:r w:rsidR="00271C2D">
        <w:rPr>
          <w:rFonts w:ascii="Times New Roman" w:hAnsi="Times New Roman"/>
          <w:color w:val="000000"/>
          <w:sz w:val="24"/>
          <w:szCs w:val="24"/>
        </w:rPr>
        <w:lastRenderedPageBreak/>
        <w:t xml:space="preserve">ulang </w:t>
      </w:r>
      <w:r w:rsidR="00D66F07" w:rsidRPr="00D66F07">
        <w:rPr>
          <w:rFonts w:ascii="Times New Roman" w:hAnsi="Times New Roman"/>
          <w:color w:val="000000"/>
          <w:sz w:val="24"/>
          <w:szCs w:val="24"/>
        </w:rPr>
        <w:t xml:space="preserve">dari </w:t>
      </w:r>
      <w:r w:rsidR="0018365B">
        <w:rPr>
          <w:rFonts w:ascii="Times New Roman" w:hAnsi="Times New Roman"/>
          <w:color w:val="000000"/>
          <w:sz w:val="24"/>
          <w:szCs w:val="24"/>
        </w:rPr>
        <w:t>pelanggan</w:t>
      </w:r>
      <w:r w:rsidR="00D66F07" w:rsidRPr="00D66F07">
        <w:rPr>
          <w:rFonts w:ascii="Times New Roman" w:hAnsi="Times New Roman"/>
          <w:color w:val="000000"/>
          <w:sz w:val="24"/>
          <w:szCs w:val="24"/>
        </w:rPr>
        <w:t xml:space="preserve"> </w:t>
      </w:r>
      <w:r w:rsidR="0018365B">
        <w:rPr>
          <w:rFonts w:ascii="Times New Roman" w:hAnsi="Times New Roman"/>
          <w:color w:val="000000"/>
          <w:sz w:val="24"/>
          <w:szCs w:val="24"/>
        </w:rPr>
        <w:t>Oriflame</w:t>
      </w:r>
      <w:r w:rsidR="00D66F07" w:rsidRPr="00D66F07">
        <w:rPr>
          <w:rFonts w:ascii="Times New Roman" w:hAnsi="Times New Roman"/>
          <w:color w:val="000000"/>
          <w:sz w:val="24"/>
          <w:szCs w:val="24"/>
        </w:rPr>
        <w:t xml:space="preserve">. </w:t>
      </w:r>
      <w:r>
        <w:rPr>
          <w:rFonts w:ascii="Times New Roman" w:hAnsi="Times New Roman"/>
          <w:color w:val="000000"/>
          <w:sz w:val="24"/>
          <w:szCs w:val="24"/>
        </w:rPr>
        <w:t>Masalah</w:t>
      </w:r>
      <w:r w:rsidR="00D66F07" w:rsidRPr="00D66F07">
        <w:rPr>
          <w:rFonts w:ascii="Times New Roman" w:hAnsi="Times New Roman"/>
          <w:color w:val="000000"/>
          <w:sz w:val="24"/>
          <w:szCs w:val="24"/>
        </w:rPr>
        <w:t xml:space="preserve"> penelitian ini adalah bagaimana meningkatkan </w:t>
      </w:r>
      <w:r w:rsidR="00271C2D">
        <w:rPr>
          <w:rFonts w:ascii="Times New Roman" w:hAnsi="Times New Roman"/>
          <w:color w:val="000000"/>
          <w:sz w:val="24"/>
          <w:szCs w:val="24"/>
        </w:rPr>
        <w:t>minat beli</w:t>
      </w:r>
      <w:r w:rsidR="00D66F07" w:rsidRPr="00D66F07">
        <w:rPr>
          <w:rFonts w:ascii="Times New Roman" w:hAnsi="Times New Roman"/>
          <w:color w:val="000000"/>
          <w:sz w:val="24"/>
          <w:szCs w:val="24"/>
        </w:rPr>
        <w:t xml:space="preserve">? </w:t>
      </w:r>
      <w:r w:rsidR="00D66F07" w:rsidRPr="00D66F07">
        <w:rPr>
          <w:rFonts w:ascii="Times New Roman" w:hAnsi="Times New Roman"/>
          <w:sz w:val="24"/>
          <w:szCs w:val="24"/>
          <w:lang w:val="id-ID"/>
        </w:rPr>
        <w:t xml:space="preserve">Berdasarkan permasalahan tersebut, maka dapat </w:t>
      </w:r>
      <w:r w:rsidR="00A577B4">
        <w:rPr>
          <w:rFonts w:ascii="Times New Roman" w:hAnsi="Times New Roman"/>
          <w:sz w:val="24"/>
          <w:szCs w:val="24"/>
        </w:rPr>
        <w:t>diajukan</w:t>
      </w:r>
      <w:r w:rsidR="00D66F07" w:rsidRPr="00D66F07">
        <w:rPr>
          <w:rFonts w:ascii="Times New Roman" w:hAnsi="Times New Roman"/>
          <w:sz w:val="24"/>
          <w:szCs w:val="24"/>
          <w:lang w:val="id-ID"/>
        </w:rPr>
        <w:t xml:space="preserve"> dalam bentuk pertanyaan sebagai berikut :</w:t>
      </w:r>
    </w:p>
    <w:p w:rsidR="00F8291C" w:rsidRPr="00F8291C" w:rsidRDefault="00F8291C" w:rsidP="00DC0894">
      <w:pPr>
        <w:pStyle w:val="ListParagraph"/>
        <w:numPr>
          <w:ilvl w:val="0"/>
          <w:numId w:val="1"/>
        </w:numPr>
        <w:spacing w:after="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pengaruh </w:t>
      </w:r>
      <w:r>
        <w:rPr>
          <w:rFonts w:ascii="Times New Roman" w:hAnsi="Times New Roman"/>
          <w:i/>
          <w:sz w:val="24"/>
          <w:szCs w:val="24"/>
        </w:rPr>
        <w:t>hedonic value</w:t>
      </w:r>
      <w:r w:rsidRPr="00F03E4A">
        <w:rPr>
          <w:rFonts w:ascii="Times New Roman" w:hAnsi="Times New Roman"/>
          <w:sz w:val="24"/>
          <w:szCs w:val="24"/>
          <w:lang w:val="id-ID"/>
        </w:rPr>
        <w:t xml:space="preserve"> terhadap </w:t>
      </w:r>
      <w:r w:rsidR="005B68E4">
        <w:rPr>
          <w:rFonts w:ascii="Times New Roman" w:hAnsi="Times New Roman"/>
          <w:sz w:val="24"/>
          <w:szCs w:val="24"/>
        </w:rPr>
        <w:t>kualitas layanan</w:t>
      </w:r>
      <w:r w:rsidRPr="00F03E4A">
        <w:rPr>
          <w:rFonts w:ascii="Times New Roman" w:hAnsi="Times New Roman"/>
          <w:sz w:val="24"/>
          <w:szCs w:val="24"/>
          <w:lang w:val="id-ID"/>
        </w:rPr>
        <w:t xml:space="preserve"> </w:t>
      </w:r>
      <w:r w:rsidR="0018365B">
        <w:rPr>
          <w:rFonts w:ascii="Times New Roman" w:hAnsi="Times New Roman"/>
          <w:sz w:val="24"/>
          <w:szCs w:val="24"/>
        </w:rPr>
        <w:t>Oriflame</w:t>
      </w:r>
      <w:r>
        <w:rPr>
          <w:rFonts w:ascii="Times New Roman" w:hAnsi="Times New Roman"/>
          <w:sz w:val="24"/>
          <w:szCs w:val="24"/>
        </w:rPr>
        <w:t>?</w:t>
      </w:r>
    </w:p>
    <w:p w:rsidR="00086ED6" w:rsidRPr="00F03E4A" w:rsidRDefault="00516FB0" w:rsidP="00DC0894">
      <w:pPr>
        <w:pStyle w:val="ListParagraph"/>
        <w:numPr>
          <w:ilvl w:val="0"/>
          <w:numId w:val="1"/>
        </w:numPr>
        <w:spacing w:after="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004C793D" w:rsidRPr="00F03E4A">
        <w:rPr>
          <w:rFonts w:ascii="Times New Roman" w:hAnsi="Times New Roman"/>
          <w:sz w:val="24"/>
          <w:szCs w:val="24"/>
          <w:lang w:val="id-ID"/>
        </w:rPr>
        <w:t xml:space="preserve"> </w:t>
      </w:r>
      <w:r w:rsidR="00086ED6" w:rsidRPr="00F03E4A">
        <w:rPr>
          <w:rFonts w:ascii="Times New Roman" w:hAnsi="Times New Roman"/>
          <w:sz w:val="24"/>
          <w:szCs w:val="24"/>
          <w:lang w:val="id-ID"/>
        </w:rPr>
        <w:t xml:space="preserve">pengaruh </w:t>
      </w:r>
      <w:r w:rsidR="005B68E4">
        <w:rPr>
          <w:rFonts w:ascii="Times New Roman" w:hAnsi="Times New Roman"/>
          <w:sz w:val="24"/>
          <w:szCs w:val="24"/>
        </w:rPr>
        <w:t>persepsi manfaat</w:t>
      </w:r>
      <w:r w:rsidR="0071738E" w:rsidRPr="00F03E4A">
        <w:rPr>
          <w:rFonts w:ascii="Times New Roman" w:hAnsi="Times New Roman"/>
          <w:sz w:val="24"/>
          <w:szCs w:val="24"/>
          <w:lang w:val="id-ID"/>
        </w:rPr>
        <w:t xml:space="preserve"> </w:t>
      </w:r>
      <w:r w:rsidR="00086ED6" w:rsidRPr="00F03E4A">
        <w:rPr>
          <w:rFonts w:ascii="Times New Roman" w:hAnsi="Times New Roman"/>
          <w:sz w:val="24"/>
          <w:szCs w:val="24"/>
          <w:lang w:val="id-ID"/>
        </w:rPr>
        <w:t xml:space="preserve">terhadap </w:t>
      </w:r>
      <w:r w:rsidR="005B68E4">
        <w:rPr>
          <w:rFonts w:ascii="Times New Roman" w:hAnsi="Times New Roman"/>
          <w:sz w:val="24"/>
          <w:szCs w:val="24"/>
        </w:rPr>
        <w:t>kualitas layanan</w:t>
      </w:r>
      <w:r w:rsidR="00086ED6" w:rsidRPr="00F03E4A">
        <w:rPr>
          <w:rFonts w:ascii="Times New Roman" w:hAnsi="Times New Roman"/>
          <w:sz w:val="24"/>
          <w:szCs w:val="24"/>
          <w:lang w:val="id-ID"/>
        </w:rPr>
        <w:t xml:space="preserve"> </w:t>
      </w:r>
      <w:r w:rsidR="0018365B">
        <w:rPr>
          <w:rFonts w:ascii="Times New Roman" w:hAnsi="Times New Roman"/>
          <w:sz w:val="24"/>
          <w:szCs w:val="24"/>
        </w:rPr>
        <w:t>Oriflame</w:t>
      </w:r>
      <w:r w:rsidR="00D66F07">
        <w:rPr>
          <w:rFonts w:ascii="Times New Roman" w:hAnsi="Times New Roman"/>
          <w:sz w:val="24"/>
          <w:szCs w:val="24"/>
        </w:rPr>
        <w:t>?</w:t>
      </w:r>
    </w:p>
    <w:p w:rsidR="00BA10E9" w:rsidRPr="00F03E4A" w:rsidRDefault="00516FB0" w:rsidP="00DC0894">
      <w:pPr>
        <w:pStyle w:val="ListParagraph"/>
        <w:numPr>
          <w:ilvl w:val="0"/>
          <w:numId w:val="1"/>
        </w:numPr>
        <w:spacing w:after="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w:t>
      </w:r>
      <w:r w:rsidR="00BA10E9" w:rsidRPr="00F03E4A">
        <w:rPr>
          <w:rFonts w:ascii="Times New Roman" w:hAnsi="Times New Roman"/>
          <w:sz w:val="24"/>
          <w:szCs w:val="24"/>
          <w:lang w:val="id-ID"/>
        </w:rPr>
        <w:t xml:space="preserve">pengaruh </w:t>
      </w:r>
      <w:r w:rsidR="005B68E4">
        <w:rPr>
          <w:rFonts w:ascii="Times New Roman" w:hAnsi="Times New Roman"/>
          <w:sz w:val="24"/>
          <w:szCs w:val="24"/>
        </w:rPr>
        <w:t>persepsi kredibilitas</w:t>
      </w:r>
      <w:r w:rsidR="00BA10E9" w:rsidRPr="00F03E4A">
        <w:rPr>
          <w:rFonts w:ascii="Times New Roman" w:hAnsi="Times New Roman"/>
          <w:sz w:val="24"/>
          <w:szCs w:val="24"/>
          <w:lang w:val="id-ID"/>
        </w:rPr>
        <w:t xml:space="preserve"> terhadap </w:t>
      </w:r>
      <w:r w:rsidR="005B68E4">
        <w:rPr>
          <w:rFonts w:ascii="Times New Roman" w:hAnsi="Times New Roman"/>
          <w:sz w:val="24"/>
          <w:szCs w:val="24"/>
        </w:rPr>
        <w:t>kualitas layanan</w:t>
      </w:r>
      <w:r w:rsidR="00BA10E9" w:rsidRPr="00F03E4A">
        <w:rPr>
          <w:rFonts w:ascii="Times New Roman" w:hAnsi="Times New Roman"/>
          <w:sz w:val="24"/>
          <w:szCs w:val="24"/>
          <w:lang w:val="id-ID"/>
        </w:rPr>
        <w:t xml:space="preserve"> </w:t>
      </w:r>
      <w:r w:rsidR="0018365B">
        <w:rPr>
          <w:rFonts w:ascii="Times New Roman" w:hAnsi="Times New Roman"/>
          <w:sz w:val="24"/>
          <w:szCs w:val="24"/>
        </w:rPr>
        <w:t>Oriflame</w:t>
      </w:r>
      <w:r w:rsidR="00BA10E9">
        <w:rPr>
          <w:rFonts w:ascii="Times New Roman" w:hAnsi="Times New Roman"/>
          <w:sz w:val="24"/>
          <w:szCs w:val="24"/>
        </w:rPr>
        <w:t>?</w:t>
      </w:r>
    </w:p>
    <w:p w:rsidR="00E75860" w:rsidRPr="00452951" w:rsidRDefault="00516FB0" w:rsidP="00DC0894">
      <w:pPr>
        <w:pStyle w:val="ListParagraph"/>
        <w:numPr>
          <w:ilvl w:val="0"/>
          <w:numId w:val="1"/>
        </w:numPr>
        <w:spacing w:after="24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w:t>
      </w:r>
      <w:r w:rsidR="00E75860" w:rsidRPr="00F03E4A">
        <w:rPr>
          <w:rFonts w:ascii="Times New Roman" w:hAnsi="Times New Roman"/>
          <w:sz w:val="24"/>
          <w:szCs w:val="24"/>
          <w:lang w:val="id-ID"/>
        </w:rPr>
        <w:t xml:space="preserve">pengaruh </w:t>
      </w:r>
      <w:r w:rsidR="005B68E4">
        <w:rPr>
          <w:rFonts w:ascii="Times New Roman" w:hAnsi="Times New Roman"/>
          <w:sz w:val="24"/>
          <w:szCs w:val="24"/>
        </w:rPr>
        <w:t>kualitas layanan</w:t>
      </w:r>
      <w:r w:rsidR="00E75860" w:rsidRPr="00F03E4A">
        <w:rPr>
          <w:rFonts w:ascii="Times New Roman" w:hAnsi="Times New Roman"/>
          <w:sz w:val="24"/>
          <w:szCs w:val="24"/>
          <w:lang w:val="id-ID"/>
        </w:rPr>
        <w:t xml:space="preserve"> </w:t>
      </w:r>
      <w:r w:rsidR="00783330" w:rsidRPr="00F03E4A">
        <w:rPr>
          <w:rFonts w:ascii="Times New Roman" w:hAnsi="Times New Roman"/>
          <w:sz w:val="24"/>
          <w:szCs w:val="24"/>
          <w:lang w:val="id-ID"/>
        </w:rPr>
        <w:t xml:space="preserve">terhadap </w:t>
      </w:r>
      <w:r w:rsidR="005B68E4">
        <w:rPr>
          <w:rFonts w:ascii="Times New Roman" w:hAnsi="Times New Roman"/>
          <w:sz w:val="24"/>
          <w:szCs w:val="24"/>
        </w:rPr>
        <w:t>customer value</w:t>
      </w:r>
      <w:r w:rsidR="00E75860" w:rsidRPr="00F03E4A">
        <w:rPr>
          <w:rFonts w:ascii="Times New Roman" w:hAnsi="Times New Roman"/>
          <w:sz w:val="24"/>
          <w:szCs w:val="24"/>
          <w:lang w:val="id-ID"/>
        </w:rPr>
        <w:t xml:space="preserve"> </w:t>
      </w:r>
      <w:r w:rsidR="0018365B">
        <w:rPr>
          <w:rFonts w:ascii="Times New Roman" w:hAnsi="Times New Roman"/>
          <w:sz w:val="24"/>
          <w:szCs w:val="24"/>
        </w:rPr>
        <w:t>Oriflame</w:t>
      </w:r>
      <w:r w:rsidR="00D66F07">
        <w:rPr>
          <w:rFonts w:ascii="Times New Roman" w:hAnsi="Times New Roman"/>
          <w:sz w:val="24"/>
          <w:szCs w:val="24"/>
        </w:rPr>
        <w:t>?</w:t>
      </w:r>
    </w:p>
    <w:p w:rsidR="00452951" w:rsidRPr="00452951" w:rsidRDefault="00452951" w:rsidP="00DC0894">
      <w:pPr>
        <w:pStyle w:val="ListParagraph"/>
        <w:numPr>
          <w:ilvl w:val="0"/>
          <w:numId w:val="1"/>
        </w:numPr>
        <w:spacing w:after="24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pengaruh </w:t>
      </w:r>
      <w:r>
        <w:rPr>
          <w:rFonts w:ascii="Times New Roman" w:hAnsi="Times New Roman"/>
          <w:i/>
          <w:sz w:val="24"/>
          <w:szCs w:val="24"/>
        </w:rPr>
        <w:t>hedonic value</w:t>
      </w:r>
      <w:r w:rsidRPr="00F03E4A">
        <w:rPr>
          <w:rFonts w:ascii="Times New Roman" w:hAnsi="Times New Roman"/>
          <w:sz w:val="24"/>
          <w:szCs w:val="24"/>
          <w:lang w:val="id-ID"/>
        </w:rPr>
        <w:t xml:space="preserve"> terhadap </w:t>
      </w:r>
      <w:r>
        <w:rPr>
          <w:rFonts w:ascii="Times New Roman" w:hAnsi="Times New Roman"/>
          <w:sz w:val="24"/>
          <w:szCs w:val="24"/>
        </w:rPr>
        <w:t>minat membeli ulang</w:t>
      </w:r>
      <w:r w:rsidRPr="00F03E4A">
        <w:rPr>
          <w:rFonts w:ascii="Times New Roman" w:hAnsi="Times New Roman"/>
          <w:sz w:val="24"/>
          <w:szCs w:val="24"/>
          <w:lang w:val="id-ID"/>
        </w:rPr>
        <w:t xml:space="preserve"> </w:t>
      </w:r>
      <w:r>
        <w:rPr>
          <w:rFonts w:ascii="Times New Roman" w:hAnsi="Times New Roman"/>
          <w:sz w:val="24"/>
          <w:szCs w:val="24"/>
        </w:rPr>
        <w:t>Oriflame?</w:t>
      </w:r>
    </w:p>
    <w:p w:rsidR="00452951" w:rsidRPr="00452951" w:rsidRDefault="00452951" w:rsidP="00DC0894">
      <w:pPr>
        <w:pStyle w:val="ListParagraph"/>
        <w:numPr>
          <w:ilvl w:val="0"/>
          <w:numId w:val="1"/>
        </w:numPr>
        <w:spacing w:after="24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pengaruh </w:t>
      </w:r>
      <w:r>
        <w:rPr>
          <w:rFonts w:ascii="Times New Roman" w:hAnsi="Times New Roman"/>
          <w:i/>
          <w:sz w:val="24"/>
          <w:szCs w:val="24"/>
        </w:rPr>
        <w:t>perceived credibility</w:t>
      </w:r>
      <w:r w:rsidRPr="00F03E4A">
        <w:rPr>
          <w:rFonts w:ascii="Times New Roman" w:hAnsi="Times New Roman"/>
          <w:sz w:val="24"/>
          <w:szCs w:val="24"/>
          <w:lang w:val="id-ID"/>
        </w:rPr>
        <w:t xml:space="preserve"> terhadap </w:t>
      </w:r>
      <w:r>
        <w:rPr>
          <w:rFonts w:ascii="Times New Roman" w:hAnsi="Times New Roman"/>
          <w:sz w:val="24"/>
          <w:szCs w:val="24"/>
        </w:rPr>
        <w:t>minat membeli ulang</w:t>
      </w:r>
      <w:r w:rsidRPr="00F03E4A">
        <w:rPr>
          <w:rFonts w:ascii="Times New Roman" w:hAnsi="Times New Roman"/>
          <w:sz w:val="24"/>
          <w:szCs w:val="24"/>
          <w:lang w:val="id-ID"/>
        </w:rPr>
        <w:t xml:space="preserve"> </w:t>
      </w:r>
      <w:r>
        <w:rPr>
          <w:rFonts w:ascii="Times New Roman" w:hAnsi="Times New Roman"/>
          <w:sz w:val="24"/>
          <w:szCs w:val="24"/>
        </w:rPr>
        <w:t>Oriflame?</w:t>
      </w:r>
    </w:p>
    <w:p w:rsidR="00452951" w:rsidRPr="005B68E4" w:rsidRDefault="00452951" w:rsidP="00DC0894">
      <w:pPr>
        <w:pStyle w:val="ListParagraph"/>
        <w:numPr>
          <w:ilvl w:val="0"/>
          <w:numId w:val="1"/>
        </w:numPr>
        <w:spacing w:after="24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pengaruh </w:t>
      </w:r>
      <w:r>
        <w:rPr>
          <w:rFonts w:ascii="Times New Roman" w:hAnsi="Times New Roman"/>
          <w:sz w:val="24"/>
          <w:szCs w:val="24"/>
        </w:rPr>
        <w:t>customer value</w:t>
      </w:r>
      <w:r w:rsidRPr="00F03E4A">
        <w:rPr>
          <w:rFonts w:ascii="Times New Roman" w:hAnsi="Times New Roman"/>
          <w:sz w:val="24"/>
          <w:szCs w:val="24"/>
          <w:lang w:val="id-ID"/>
        </w:rPr>
        <w:t xml:space="preserve"> terhadap </w:t>
      </w:r>
      <w:r w:rsidR="00271C2D">
        <w:rPr>
          <w:rFonts w:ascii="Times New Roman" w:hAnsi="Times New Roman"/>
          <w:sz w:val="24"/>
          <w:szCs w:val="24"/>
        </w:rPr>
        <w:t xml:space="preserve">minat beli ulang </w:t>
      </w:r>
      <w:r>
        <w:rPr>
          <w:rFonts w:ascii="Times New Roman" w:hAnsi="Times New Roman"/>
          <w:sz w:val="24"/>
          <w:szCs w:val="24"/>
        </w:rPr>
        <w:t>Oriflame?</w:t>
      </w:r>
    </w:p>
    <w:p w:rsidR="005B68E4" w:rsidRPr="009B4D5F" w:rsidRDefault="005B68E4" w:rsidP="00DC0894">
      <w:pPr>
        <w:pStyle w:val="ListParagraph"/>
        <w:numPr>
          <w:ilvl w:val="0"/>
          <w:numId w:val="1"/>
        </w:numPr>
        <w:spacing w:after="240" w:line="240" w:lineRule="auto"/>
        <w:ind w:left="993" w:hanging="284"/>
        <w:contextualSpacing w:val="0"/>
        <w:jc w:val="both"/>
        <w:rPr>
          <w:rFonts w:ascii="Times New Roman" w:hAnsi="Times New Roman"/>
          <w:sz w:val="24"/>
          <w:szCs w:val="24"/>
          <w:lang w:val="id-ID"/>
        </w:rPr>
      </w:pPr>
      <w:r>
        <w:rPr>
          <w:rFonts w:ascii="Times New Roman" w:hAnsi="Times New Roman"/>
          <w:sz w:val="24"/>
          <w:szCs w:val="24"/>
        </w:rPr>
        <w:t>Apakah terdapat</w:t>
      </w:r>
      <w:r w:rsidRPr="00F03E4A">
        <w:rPr>
          <w:rFonts w:ascii="Times New Roman" w:hAnsi="Times New Roman"/>
          <w:sz w:val="24"/>
          <w:szCs w:val="24"/>
          <w:lang w:val="id-ID"/>
        </w:rPr>
        <w:t xml:space="preserve"> pengaruh </w:t>
      </w:r>
      <w:r>
        <w:rPr>
          <w:rFonts w:ascii="Times New Roman" w:hAnsi="Times New Roman"/>
          <w:sz w:val="24"/>
          <w:szCs w:val="24"/>
        </w:rPr>
        <w:t>kualitas layanan</w:t>
      </w:r>
      <w:r w:rsidRPr="00F03E4A">
        <w:rPr>
          <w:rFonts w:ascii="Times New Roman" w:hAnsi="Times New Roman"/>
          <w:sz w:val="24"/>
          <w:szCs w:val="24"/>
          <w:lang w:val="id-ID"/>
        </w:rPr>
        <w:t xml:space="preserve"> terhadap </w:t>
      </w:r>
      <w:r w:rsidR="00271C2D">
        <w:rPr>
          <w:rFonts w:ascii="Times New Roman" w:hAnsi="Times New Roman"/>
          <w:sz w:val="24"/>
          <w:szCs w:val="24"/>
        </w:rPr>
        <w:t xml:space="preserve">minat beli ulang </w:t>
      </w:r>
      <w:r w:rsidR="0018365B">
        <w:rPr>
          <w:rFonts w:ascii="Times New Roman" w:hAnsi="Times New Roman"/>
          <w:sz w:val="24"/>
          <w:szCs w:val="24"/>
        </w:rPr>
        <w:t>Oriflame</w:t>
      </w:r>
      <w:r>
        <w:rPr>
          <w:rFonts w:ascii="Times New Roman" w:hAnsi="Times New Roman"/>
          <w:sz w:val="24"/>
          <w:szCs w:val="24"/>
        </w:rPr>
        <w:t>?</w:t>
      </w:r>
    </w:p>
    <w:p w:rsidR="00D66F07" w:rsidRDefault="00C7668C" w:rsidP="00DC0894">
      <w:pPr>
        <w:spacing w:after="0" w:line="240" w:lineRule="auto"/>
        <w:rPr>
          <w:rFonts w:ascii="Times New Roman" w:hAnsi="Times New Roman"/>
          <w:b/>
          <w:bCs/>
          <w:sz w:val="24"/>
          <w:szCs w:val="24"/>
        </w:rPr>
      </w:pPr>
      <w:r>
        <w:rPr>
          <w:rFonts w:ascii="Times New Roman" w:hAnsi="Times New Roman"/>
          <w:b/>
          <w:bCs/>
          <w:sz w:val="24"/>
          <w:szCs w:val="24"/>
        </w:rPr>
        <w:t xml:space="preserve">II. </w:t>
      </w:r>
      <w:r w:rsidR="007732E9">
        <w:rPr>
          <w:rFonts w:ascii="Times New Roman" w:hAnsi="Times New Roman"/>
          <w:b/>
          <w:bCs/>
          <w:sz w:val="24"/>
          <w:szCs w:val="24"/>
        </w:rPr>
        <w:t>TELAAH PUSTAKA</w:t>
      </w:r>
      <w:r w:rsidR="00516FB0" w:rsidRPr="00516FB0">
        <w:rPr>
          <w:rFonts w:ascii="Times New Roman" w:hAnsi="Times New Roman"/>
          <w:b/>
          <w:bCs/>
          <w:sz w:val="24"/>
          <w:szCs w:val="24"/>
        </w:rPr>
        <w:t xml:space="preserve"> </w:t>
      </w:r>
      <w:r w:rsidR="007732E9">
        <w:rPr>
          <w:rFonts w:ascii="Times New Roman" w:hAnsi="Times New Roman"/>
          <w:b/>
          <w:bCs/>
          <w:sz w:val="24"/>
          <w:szCs w:val="24"/>
        </w:rPr>
        <w:t>DAN PENGEMBANGAN MODEL</w:t>
      </w:r>
    </w:p>
    <w:p w:rsidR="00EC48A2" w:rsidRPr="00D66F07" w:rsidRDefault="00D66F07" w:rsidP="00DC0894">
      <w:pPr>
        <w:pStyle w:val="ListParagraph"/>
        <w:spacing w:line="240" w:lineRule="auto"/>
        <w:rPr>
          <w:rFonts w:ascii="Times New Roman" w:hAnsi="Times New Roman"/>
          <w:b/>
          <w:sz w:val="24"/>
          <w:szCs w:val="24"/>
          <w:lang w:val="id-ID"/>
        </w:rPr>
      </w:pPr>
      <w:r w:rsidRPr="00D66F07">
        <w:rPr>
          <w:rFonts w:ascii="Times New Roman" w:hAnsi="Times New Roman"/>
          <w:b/>
          <w:sz w:val="24"/>
          <w:szCs w:val="24"/>
        </w:rPr>
        <w:t>2</w:t>
      </w:r>
      <w:r w:rsidR="00EC48A2" w:rsidRPr="00D66F07">
        <w:rPr>
          <w:rFonts w:ascii="Times New Roman" w:hAnsi="Times New Roman"/>
          <w:b/>
          <w:sz w:val="24"/>
          <w:szCs w:val="24"/>
          <w:lang w:val="id-ID"/>
        </w:rPr>
        <w:t>.1  Telaah Pustaka</w:t>
      </w:r>
    </w:p>
    <w:p w:rsidR="00137689" w:rsidRPr="00271C2D" w:rsidRDefault="00137689" w:rsidP="00DC0894">
      <w:pPr>
        <w:pStyle w:val="ListParagraph"/>
        <w:spacing w:line="240" w:lineRule="auto"/>
        <w:rPr>
          <w:rFonts w:ascii="Times New Roman" w:hAnsi="Times New Roman"/>
          <w:b/>
          <w:sz w:val="24"/>
          <w:szCs w:val="24"/>
        </w:rPr>
      </w:pPr>
      <w:r>
        <w:rPr>
          <w:rFonts w:ascii="Times New Roman" w:hAnsi="Times New Roman"/>
          <w:b/>
          <w:sz w:val="24"/>
          <w:szCs w:val="24"/>
        </w:rPr>
        <w:t>2.1.1.</w:t>
      </w:r>
      <w:r w:rsidRPr="00FA2996">
        <w:rPr>
          <w:rFonts w:ascii="Times New Roman" w:hAnsi="Times New Roman"/>
          <w:b/>
          <w:sz w:val="24"/>
          <w:szCs w:val="24"/>
          <w:lang w:val="id-ID"/>
        </w:rPr>
        <w:t xml:space="preserve">  </w:t>
      </w:r>
      <w:r w:rsidR="00271C2D">
        <w:rPr>
          <w:rFonts w:ascii="Times New Roman" w:hAnsi="Times New Roman"/>
          <w:b/>
          <w:sz w:val="24"/>
          <w:szCs w:val="24"/>
          <w:lang w:val="id-ID"/>
        </w:rPr>
        <w:t xml:space="preserve">Minat </w:t>
      </w:r>
      <w:r w:rsidR="00271C2D">
        <w:rPr>
          <w:rFonts w:ascii="Times New Roman" w:hAnsi="Times New Roman"/>
          <w:b/>
          <w:sz w:val="24"/>
          <w:szCs w:val="24"/>
        </w:rPr>
        <w:t>B</w:t>
      </w:r>
      <w:r w:rsidR="00271C2D">
        <w:rPr>
          <w:rFonts w:ascii="Times New Roman" w:hAnsi="Times New Roman"/>
          <w:b/>
          <w:sz w:val="24"/>
          <w:szCs w:val="24"/>
          <w:lang w:val="id-ID"/>
        </w:rPr>
        <w:t>eli</w:t>
      </w:r>
      <w:r w:rsidR="00271C2D">
        <w:rPr>
          <w:rFonts w:ascii="Times New Roman" w:hAnsi="Times New Roman"/>
          <w:b/>
          <w:sz w:val="24"/>
          <w:szCs w:val="24"/>
        </w:rPr>
        <w:t xml:space="preserve"> Ulang</w:t>
      </w:r>
    </w:p>
    <w:p w:rsidR="0018365B" w:rsidRDefault="00271C2D" w:rsidP="00DC0894">
      <w:pPr>
        <w:widowControl w:val="0"/>
        <w:autoSpaceDE w:val="0"/>
        <w:spacing w:line="240" w:lineRule="auto"/>
        <w:ind w:left="720" w:firstLine="567"/>
        <w:jc w:val="both"/>
        <w:rPr>
          <w:rFonts w:ascii="Times New Roman" w:hAnsi="Times New Roman"/>
          <w:sz w:val="24"/>
          <w:szCs w:val="24"/>
        </w:rPr>
      </w:pPr>
      <w:r>
        <w:rPr>
          <w:rFonts w:ascii="Times New Roman" w:hAnsi="Times New Roman"/>
          <w:sz w:val="24"/>
          <w:szCs w:val="24"/>
        </w:rPr>
        <w:t xml:space="preserve">Minat beli ulang </w:t>
      </w:r>
      <w:r w:rsidR="0018365B" w:rsidRPr="0018365B">
        <w:rPr>
          <w:rFonts w:ascii="Times New Roman" w:hAnsi="Times New Roman"/>
          <w:sz w:val="24"/>
          <w:szCs w:val="24"/>
        </w:rPr>
        <w:t xml:space="preserve">diperoleh dari suatu proses </w:t>
      </w:r>
      <w:r w:rsidR="0018365B" w:rsidRPr="0018365B">
        <w:rPr>
          <w:rFonts w:ascii="Times New Roman" w:hAnsi="Times New Roman"/>
          <w:sz w:val="24"/>
          <w:szCs w:val="24"/>
        </w:rPr>
        <w:lastRenderedPageBreak/>
        <w:t>belajar dan proses pemikiran yang membentuk  suatu persepsi. Minat yang muncul dalam melakukan pembelian menciptakan suatu motivasi yang terus terekam dalam benaknya dan menjadi suatu kegiatan yang sangat kuat yang pada akhirnya ketika seorang konsumen harus memenuhi kebutuhannya akan mengaktualisasikan apa yang ada didalam benaknya itu.</w:t>
      </w:r>
    </w:p>
    <w:p w:rsidR="0018365B" w:rsidRPr="0018365B" w:rsidRDefault="0018365B" w:rsidP="00DC0894">
      <w:pPr>
        <w:widowControl w:val="0"/>
        <w:autoSpaceDE w:val="0"/>
        <w:spacing w:line="240" w:lineRule="auto"/>
        <w:ind w:left="720" w:firstLine="567"/>
        <w:jc w:val="both"/>
        <w:rPr>
          <w:rFonts w:ascii="Times New Roman" w:hAnsi="Times New Roman"/>
          <w:sz w:val="24"/>
          <w:szCs w:val="24"/>
        </w:rPr>
      </w:pPr>
      <w:r w:rsidRPr="0018365B">
        <w:rPr>
          <w:rFonts w:ascii="Times New Roman" w:hAnsi="Times New Roman"/>
          <w:sz w:val="24"/>
          <w:szCs w:val="24"/>
        </w:rPr>
        <w:t>Ajay dan Goodstein (1998) mengatakan bahwa jika kita ingin mempengaruhi seseorang, maka cara yang terbaik adalah mempelajari apa yang dipikirkannya, dengan demikian akan didapatkan tidak hanya sekedar informasi tentang orang itu tentu lebih bagaimana proses informasi itu dapat berjalan dan bagaimana memanfaatkannya. Hal ini yang dinamakan “</w:t>
      </w:r>
      <w:r w:rsidRPr="0018365B">
        <w:rPr>
          <w:rFonts w:ascii="Times New Roman" w:hAnsi="Times New Roman"/>
          <w:i/>
          <w:iCs/>
          <w:sz w:val="24"/>
          <w:szCs w:val="24"/>
        </w:rPr>
        <w:t>The Buying Process</w:t>
      </w:r>
      <w:r w:rsidRPr="0018365B">
        <w:rPr>
          <w:rFonts w:ascii="Times New Roman" w:hAnsi="Times New Roman"/>
          <w:sz w:val="24"/>
          <w:szCs w:val="24"/>
        </w:rPr>
        <w:t xml:space="preserve">” (Proses Pembelian). Menurutnya proses pembelian meliputi lima hal : 1. </w:t>
      </w:r>
      <w:r w:rsidRPr="0018365B">
        <w:rPr>
          <w:rFonts w:ascii="Times New Roman" w:hAnsi="Times New Roman"/>
          <w:i/>
          <w:iCs/>
          <w:sz w:val="24"/>
          <w:szCs w:val="24"/>
        </w:rPr>
        <w:t>Need</w:t>
      </w:r>
      <w:r w:rsidRPr="0018365B">
        <w:rPr>
          <w:rFonts w:ascii="Times New Roman" w:hAnsi="Times New Roman"/>
          <w:sz w:val="24"/>
          <w:szCs w:val="24"/>
        </w:rPr>
        <w:t xml:space="preserve"> (kebutuhan), proses pembelian berawal dari adanya kebutuhan yang tak harus dipenuhi atau kebutuhan yang muncul pada saat itu dan memotivasi untuk melakukan pembelian. 2. </w:t>
      </w:r>
      <w:r w:rsidRPr="0018365B">
        <w:rPr>
          <w:rFonts w:ascii="Times New Roman" w:hAnsi="Times New Roman"/>
          <w:i/>
          <w:iCs/>
          <w:sz w:val="24"/>
          <w:szCs w:val="24"/>
        </w:rPr>
        <w:t>Recognition</w:t>
      </w:r>
      <w:r w:rsidRPr="0018365B">
        <w:rPr>
          <w:rFonts w:ascii="Times New Roman" w:hAnsi="Times New Roman"/>
          <w:sz w:val="24"/>
          <w:szCs w:val="24"/>
        </w:rPr>
        <w:t xml:space="preserve"> (Pengenalan), kebutuhan belum cukup untuk merangsang terjadinya pembelian karena mengenali kebutuhan itu sendiri untuk dapat menetapkan sesuatu </w:t>
      </w:r>
      <w:r w:rsidRPr="0018365B">
        <w:rPr>
          <w:rFonts w:ascii="Times New Roman" w:hAnsi="Times New Roman"/>
          <w:sz w:val="24"/>
          <w:szCs w:val="24"/>
        </w:rPr>
        <w:lastRenderedPageBreak/>
        <w:t xml:space="preserve">untuk memenuhinya. 3. </w:t>
      </w:r>
      <w:r w:rsidRPr="0018365B">
        <w:rPr>
          <w:rFonts w:ascii="Times New Roman" w:hAnsi="Times New Roman"/>
          <w:i/>
          <w:iCs/>
          <w:sz w:val="24"/>
          <w:szCs w:val="24"/>
        </w:rPr>
        <w:t>Search</w:t>
      </w:r>
      <w:r w:rsidRPr="0018365B">
        <w:rPr>
          <w:rFonts w:ascii="Times New Roman" w:hAnsi="Times New Roman"/>
          <w:sz w:val="24"/>
          <w:szCs w:val="24"/>
        </w:rPr>
        <w:t xml:space="preserve"> (Pencarian), merupakan bagian aktif dalam pembelian yaitu mencari jalan untuk mengisi kebutuhan tersebut. 4. </w:t>
      </w:r>
      <w:r w:rsidRPr="0018365B">
        <w:rPr>
          <w:rFonts w:ascii="Times New Roman" w:hAnsi="Times New Roman"/>
          <w:i/>
          <w:iCs/>
          <w:sz w:val="24"/>
          <w:szCs w:val="24"/>
        </w:rPr>
        <w:t>Evaluation</w:t>
      </w:r>
      <w:r w:rsidRPr="0018365B">
        <w:rPr>
          <w:rFonts w:ascii="Times New Roman" w:hAnsi="Times New Roman"/>
          <w:sz w:val="24"/>
          <w:szCs w:val="24"/>
        </w:rPr>
        <w:t xml:space="preserve"> (Evaluasi), suatu proses untuk mempelajari semua yang didapat selama proses pencarian dan mengembangkan beberapa pilihan. 5. </w:t>
      </w:r>
      <w:r w:rsidRPr="0018365B">
        <w:rPr>
          <w:rFonts w:ascii="Times New Roman" w:hAnsi="Times New Roman"/>
          <w:i/>
          <w:iCs/>
          <w:sz w:val="24"/>
          <w:szCs w:val="24"/>
        </w:rPr>
        <w:t>Decision</w:t>
      </w:r>
      <w:r w:rsidRPr="0018365B">
        <w:rPr>
          <w:rFonts w:ascii="Times New Roman" w:hAnsi="Times New Roman"/>
          <w:sz w:val="24"/>
          <w:szCs w:val="24"/>
        </w:rPr>
        <w:t xml:space="preserve"> (Keputusan), langkah terakhir dari suatu proses pembelian untuk mengambil keputusan berdasarkan informasi yang diterima. Lima tahap diatas merupakan suatu proses dimana kita dapat memberikan suatu informasi persuasif yang spesifik untuk mempengaruhinya. </w:t>
      </w:r>
    </w:p>
    <w:p w:rsidR="00137689" w:rsidRDefault="0018365B" w:rsidP="00DC0894">
      <w:pPr>
        <w:pStyle w:val="ListParagraph"/>
        <w:spacing w:after="0" w:line="240" w:lineRule="auto"/>
        <w:ind w:left="709" w:firstLine="709"/>
        <w:contextualSpacing w:val="0"/>
        <w:jc w:val="both"/>
        <w:rPr>
          <w:rFonts w:ascii="Times New Roman" w:hAnsi="Times New Roman"/>
          <w:sz w:val="24"/>
          <w:szCs w:val="24"/>
        </w:rPr>
      </w:pPr>
      <w:r w:rsidRPr="0018365B">
        <w:rPr>
          <w:rFonts w:ascii="Times New Roman" w:hAnsi="Times New Roman"/>
          <w:sz w:val="24"/>
          <w:szCs w:val="24"/>
        </w:rPr>
        <w:t xml:space="preserve">Dimensi-dimensi yang membentuk </w:t>
      </w:r>
      <w:r w:rsidR="00271C2D">
        <w:rPr>
          <w:rFonts w:ascii="Times New Roman" w:hAnsi="Times New Roman"/>
          <w:sz w:val="24"/>
          <w:szCs w:val="24"/>
        </w:rPr>
        <w:t xml:space="preserve">minat beli ulang </w:t>
      </w:r>
      <w:r w:rsidRPr="0018365B">
        <w:rPr>
          <w:rFonts w:ascii="Times New Roman" w:hAnsi="Times New Roman"/>
          <w:sz w:val="24"/>
          <w:szCs w:val="24"/>
        </w:rPr>
        <w:t xml:space="preserve">dikemukakan oleh Band (1991) sebagai berikut: Pencarian informasi lanjut, Kemauan untuk memahami produk, Keinginan untuk mencoba produk, dan Kunjungan ke ritel. Pencarian informasi lanjut diwujudkan dengan upaya konsumen untuk mendapatkan informasi secara lebih lengkap tentang produk tertentu lewat kunjungan ke outlet produk tersebut. Kemauan memahami produk dimaksudkan sebagai sikap positif yang ditunjukkan oleh konsumen apabila diperkenalkan pada sebuah produk terbaru. Keinginan untuk mencoba produk dapat </w:t>
      </w:r>
      <w:r w:rsidRPr="0018365B">
        <w:rPr>
          <w:rFonts w:ascii="Times New Roman" w:hAnsi="Times New Roman"/>
          <w:sz w:val="24"/>
          <w:szCs w:val="24"/>
        </w:rPr>
        <w:lastRenderedPageBreak/>
        <w:t xml:space="preserve">ditunjukkan dengan upaya konsumen mempergunakan produk dengan cara meminjam pada pihak lain. Kunjungan ke ritel ditentukan dengan kesediaan </w:t>
      </w:r>
      <w:r w:rsidR="003A1CDA">
        <w:rPr>
          <w:rFonts w:ascii="Times New Roman" w:hAnsi="Times New Roman"/>
          <w:sz w:val="24"/>
          <w:szCs w:val="24"/>
        </w:rPr>
        <w:t>konsumen untuk mengunjungi oriflame</w:t>
      </w:r>
      <w:r w:rsidRPr="0018365B">
        <w:rPr>
          <w:rFonts w:ascii="Times New Roman" w:hAnsi="Times New Roman"/>
          <w:sz w:val="24"/>
          <w:szCs w:val="24"/>
        </w:rPr>
        <w:t>, baik untuk mencari informasi maupun mencoba produk.</w:t>
      </w:r>
    </w:p>
    <w:p w:rsidR="009B4D5F" w:rsidRDefault="009B4D5F" w:rsidP="00DC0894">
      <w:pPr>
        <w:pStyle w:val="ListParagraph"/>
        <w:spacing w:line="240" w:lineRule="auto"/>
        <w:rPr>
          <w:rFonts w:ascii="Times New Roman" w:hAnsi="Times New Roman"/>
          <w:b/>
          <w:sz w:val="24"/>
          <w:szCs w:val="24"/>
        </w:rPr>
      </w:pPr>
      <w:r>
        <w:rPr>
          <w:rFonts w:ascii="Times New Roman" w:hAnsi="Times New Roman"/>
          <w:b/>
          <w:sz w:val="24"/>
          <w:szCs w:val="24"/>
        </w:rPr>
        <w:t>2.1.2. Customer Value</w:t>
      </w:r>
    </w:p>
    <w:p w:rsidR="009B4D5F" w:rsidRDefault="009B4D5F" w:rsidP="00DC0894">
      <w:pPr>
        <w:pStyle w:val="BodyTextIndent2"/>
        <w:spacing w:line="240" w:lineRule="auto"/>
        <w:ind w:left="720" w:firstLine="720"/>
        <w:jc w:val="both"/>
        <w:rPr>
          <w:rFonts w:ascii="Times New Roman" w:hAnsi="Times New Roman"/>
          <w:sz w:val="24"/>
          <w:szCs w:val="24"/>
        </w:rPr>
      </w:pPr>
      <w:r w:rsidRPr="009B4D5F">
        <w:rPr>
          <w:rFonts w:ascii="Times New Roman" w:hAnsi="Times New Roman"/>
          <w:sz w:val="24"/>
          <w:szCs w:val="24"/>
        </w:rPr>
        <w:t xml:space="preserve">Konsep </w:t>
      </w:r>
      <w:r w:rsidRPr="009B4D5F">
        <w:rPr>
          <w:rFonts w:ascii="Times New Roman" w:hAnsi="Times New Roman"/>
          <w:i/>
          <w:sz w:val="24"/>
          <w:szCs w:val="24"/>
        </w:rPr>
        <w:t>customer value</w:t>
      </w:r>
      <w:r w:rsidRPr="009B4D5F">
        <w:rPr>
          <w:rFonts w:ascii="Times New Roman" w:hAnsi="Times New Roman"/>
          <w:sz w:val="24"/>
          <w:szCs w:val="24"/>
        </w:rPr>
        <w:t xml:space="preserve"> memberikan gambaran tentang pelanggan suatu perusahaan, mempertimbangkan apa yang mereka inginkan, dan percaya bahwa mereka memperoleh manfaat dari suatu produk (</w:t>
      </w:r>
      <w:r w:rsidR="00D969A7">
        <w:rPr>
          <w:rFonts w:ascii="Times New Roman" w:hAnsi="Times New Roman"/>
          <w:sz w:val="24"/>
          <w:szCs w:val="24"/>
        </w:rPr>
        <w:t>Naidoo dan Leonard, 2007</w:t>
      </w:r>
      <w:r w:rsidR="00D969A7" w:rsidRPr="00D66F07">
        <w:rPr>
          <w:rFonts w:ascii="Times New Roman" w:hAnsi="Times New Roman"/>
          <w:sz w:val="24"/>
          <w:szCs w:val="24"/>
        </w:rPr>
        <w:t>)</w:t>
      </w:r>
      <w:r w:rsidRPr="009B4D5F">
        <w:rPr>
          <w:rFonts w:ascii="Times New Roman" w:hAnsi="Times New Roman"/>
          <w:sz w:val="24"/>
          <w:szCs w:val="24"/>
        </w:rPr>
        <w:t xml:space="preserve">. </w:t>
      </w:r>
      <w:r w:rsidR="00D969A7">
        <w:rPr>
          <w:rFonts w:ascii="Times New Roman" w:hAnsi="Times New Roman"/>
          <w:sz w:val="24"/>
          <w:szCs w:val="24"/>
        </w:rPr>
        <w:t>Zhilin dan Peterson,</w:t>
      </w:r>
      <w:r w:rsidRPr="009B4D5F">
        <w:rPr>
          <w:rFonts w:ascii="Times New Roman" w:hAnsi="Times New Roman"/>
          <w:sz w:val="24"/>
          <w:szCs w:val="24"/>
        </w:rPr>
        <w:t xml:space="preserve"> (</w:t>
      </w:r>
      <w:r w:rsidR="00D969A7">
        <w:rPr>
          <w:rFonts w:ascii="Times New Roman" w:hAnsi="Times New Roman"/>
          <w:sz w:val="24"/>
          <w:szCs w:val="24"/>
        </w:rPr>
        <w:t>2004</w:t>
      </w:r>
      <w:r w:rsidRPr="009B4D5F">
        <w:rPr>
          <w:rFonts w:ascii="Times New Roman" w:hAnsi="Times New Roman"/>
          <w:sz w:val="24"/>
          <w:szCs w:val="24"/>
        </w:rPr>
        <w:t xml:space="preserve">) melihat perlunya lintas fungsional dalam sebuah perusahaan, yaitu pemasaran, operasi dan sumber daya manusia sebagai prasyarat dalam mengelola </w:t>
      </w:r>
      <w:r w:rsidRPr="009B4D5F">
        <w:rPr>
          <w:rFonts w:ascii="Times New Roman" w:hAnsi="Times New Roman"/>
          <w:i/>
          <w:sz w:val="24"/>
          <w:szCs w:val="24"/>
        </w:rPr>
        <w:t>customer value</w:t>
      </w:r>
      <w:r w:rsidRPr="009B4D5F">
        <w:rPr>
          <w:rFonts w:ascii="Times New Roman" w:hAnsi="Times New Roman"/>
          <w:sz w:val="24"/>
          <w:szCs w:val="24"/>
        </w:rPr>
        <w:t xml:space="preserve">. Elemen mengelola hubungan dengan pelanggan dan mengelola persepsi nilai adalah tugas dari fungsi pemasaran, elemen meningkatkan kemampuan para karyawan sebagai </w:t>
      </w:r>
      <w:r w:rsidRPr="009B4D5F">
        <w:rPr>
          <w:rFonts w:ascii="Times New Roman" w:hAnsi="Times New Roman"/>
          <w:i/>
          <w:iCs/>
          <w:sz w:val="24"/>
          <w:szCs w:val="24"/>
        </w:rPr>
        <w:t>value creator</w:t>
      </w:r>
      <w:r w:rsidRPr="009B4D5F">
        <w:rPr>
          <w:rFonts w:ascii="Times New Roman" w:hAnsi="Times New Roman"/>
          <w:sz w:val="24"/>
          <w:szCs w:val="24"/>
        </w:rPr>
        <w:t xml:space="preserve"> adalah tugas dari manajemen sumber daya manusia, sedangkan elemen meningkatkan kinerja kualitas adalah tugas dari fungsi operasi (</w:t>
      </w:r>
      <w:r w:rsidR="00D969A7">
        <w:rPr>
          <w:rFonts w:ascii="Times New Roman" w:hAnsi="Times New Roman"/>
          <w:sz w:val="24"/>
          <w:szCs w:val="24"/>
        </w:rPr>
        <w:t>Naidoo dan Leonard, 2007</w:t>
      </w:r>
      <w:r w:rsidRPr="009B4D5F">
        <w:rPr>
          <w:rFonts w:ascii="Times New Roman" w:hAnsi="Times New Roman"/>
          <w:sz w:val="24"/>
          <w:szCs w:val="24"/>
        </w:rPr>
        <w:t>).</w:t>
      </w:r>
    </w:p>
    <w:p w:rsidR="009B4D5F" w:rsidRDefault="009B4D5F" w:rsidP="00DC0894">
      <w:pPr>
        <w:pStyle w:val="BodyTextIndent2"/>
        <w:spacing w:line="240" w:lineRule="auto"/>
        <w:ind w:left="720" w:firstLine="720"/>
        <w:jc w:val="both"/>
        <w:rPr>
          <w:rFonts w:ascii="Times New Roman" w:hAnsi="Times New Roman"/>
          <w:sz w:val="24"/>
          <w:szCs w:val="24"/>
        </w:rPr>
      </w:pPr>
      <w:r w:rsidRPr="009B4D5F">
        <w:rPr>
          <w:rFonts w:ascii="Times New Roman" w:hAnsi="Times New Roman"/>
          <w:sz w:val="24"/>
          <w:szCs w:val="24"/>
        </w:rPr>
        <w:t xml:space="preserve">Dari beberapa hasil penelitian yang telah dilakukan oleh beberapa peneliti diperoleh definisi tentang </w:t>
      </w:r>
      <w:r w:rsidRPr="009B4D5F">
        <w:rPr>
          <w:rFonts w:ascii="Times New Roman" w:hAnsi="Times New Roman"/>
          <w:i/>
          <w:sz w:val="24"/>
          <w:szCs w:val="24"/>
        </w:rPr>
        <w:t>customer value</w:t>
      </w:r>
      <w:r w:rsidRPr="009B4D5F">
        <w:rPr>
          <w:rFonts w:ascii="Times New Roman" w:hAnsi="Times New Roman"/>
          <w:sz w:val="24"/>
          <w:szCs w:val="24"/>
        </w:rPr>
        <w:t xml:space="preserve">. </w:t>
      </w:r>
      <w:r w:rsidRPr="009B4D5F">
        <w:rPr>
          <w:rFonts w:ascii="Times New Roman" w:hAnsi="Times New Roman"/>
          <w:i/>
          <w:sz w:val="24"/>
          <w:szCs w:val="24"/>
        </w:rPr>
        <w:lastRenderedPageBreak/>
        <w:t>Customer value</w:t>
      </w:r>
      <w:r w:rsidRPr="009B4D5F">
        <w:rPr>
          <w:rFonts w:ascii="Times New Roman" w:hAnsi="Times New Roman"/>
          <w:sz w:val="24"/>
          <w:szCs w:val="24"/>
        </w:rPr>
        <w:t xml:space="preserve"> merupakan keseluruhan penilaian pelanggan tentang kegunaan suatu produk yang berdasar pada persepsi tentang apa yang diterima dan apa yang diberikan (</w:t>
      </w:r>
      <w:r w:rsidR="00D969A7">
        <w:rPr>
          <w:rFonts w:ascii="Times New Roman" w:hAnsi="Times New Roman"/>
          <w:sz w:val="24"/>
          <w:szCs w:val="24"/>
        </w:rPr>
        <w:t>Zhilin dan Peterson</w:t>
      </w:r>
      <w:r w:rsidRPr="009B4D5F">
        <w:rPr>
          <w:rFonts w:ascii="Times New Roman" w:hAnsi="Times New Roman"/>
          <w:sz w:val="24"/>
          <w:szCs w:val="24"/>
        </w:rPr>
        <w:t xml:space="preserve">, </w:t>
      </w:r>
      <w:r w:rsidR="00D969A7">
        <w:rPr>
          <w:rFonts w:ascii="Times New Roman" w:hAnsi="Times New Roman"/>
          <w:sz w:val="24"/>
          <w:szCs w:val="24"/>
        </w:rPr>
        <w:t>2004</w:t>
      </w:r>
      <w:r w:rsidRPr="009B4D5F">
        <w:rPr>
          <w:rFonts w:ascii="Times New Roman" w:hAnsi="Times New Roman"/>
          <w:sz w:val="24"/>
          <w:szCs w:val="24"/>
        </w:rPr>
        <w:t>). Persepsi pembeli tentang nilai yang menggambarkan sebuah perbandingan antara kualitas atau keuntungan yang mereka rasakan dalam produk dengan pengorbanan yang mereka rasakan ketika membayar harga produk.</w:t>
      </w:r>
    </w:p>
    <w:p w:rsidR="009B4D5F" w:rsidRDefault="009B4D5F" w:rsidP="00DC0894">
      <w:pPr>
        <w:pStyle w:val="BodyTextIndent2"/>
        <w:spacing w:line="240" w:lineRule="auto"/>
        <w:ind w:left="720" w:firstLine="720"/>
        <w:jc w:val="both"/>
        <w:rPr>
          <w:rFonts w:ascii="Times New Roman" w:hAnsi="Times New Roman"/>
          <w:sz w:val="24"/>
          <w:szCs w:val="24"/>
        </w:rPr>
      </w:pPr>
      <w:r w:rsidRPr="009B4D5F">
        <w:rPr>
          <w:rFonts w:ascii="Times New Roman" w:hAnsi="Times New Roman"/>
          <w:i/>
          <w:sz w:val="24"/>
          <w:szCs w:val="24"/>
        </w:rPr>
        <w:t>Customer value</w:t>
      </w:r>
      <w:r w:rsidRPr="009B4D5F">
        <w:rPr>
          <w:rFonts w:ascii="Times New Roman" w:hAnsi="Times New Roman"/>
          <w:sz w:val="24"/>
          <w:szCs w:val="24"/>
        </w:rPr>
        <w:t xml:space="preserve"> merupakan kualitas yang dirasakan pelanggan yang disesuaikan dengan harga relatif dari produk yang di</w:t>
      </w:r>
      <w:r w:rsidR="00D969A7">
        <w:rPr>
          <w:rFonts w:ascii="Times New Roman" w:hAnsi="Times New Roman"/>
          <w:sz w:val="24"/>
          <w:szCs w:val="24"/>
        </w:rPr>
        <w:t>hasilkan oleh suatu perusahaan</w:t>
      </w:r>
      <w:r w:rsidRPr="009B4D5F">
        <w:rPr>
          <w:rFonts w:ascii="Times New Roman" w:hAnsi="Times New Roman"/>
          <w:sz w:val="24"/>
          <w:szCs w:val="24"/>
        </w:rPr>
        <w:t xml:space="preserve">. Dengan </w:t>
      </w:r>
      <w:r w:rsidRPr="009B4D5F">
        <w:rPr>
          <w:rFonts w:ascii="Times New Roman" w:hAnsi="Times New Roman"/>
          <w:i/>
          <w:sz w:val="24"/>
          <w:szCs w:val="24"/>
        </w:rPr>
        <w:t>customer value</w:t>
      </w:r>
      <w:r w:rsidRPr="009B4D5F">
        <w:rPr>
          <w:rFonts w:ascii="Times New Roman" w:hAnsi="Times New Roman"/>
          <w:sz w:val="24"/>
          <w:szCs w:val="24"/>
        </w:rPr>
        <w:t xml:space="preserve"> atau pelanggan, kita mengartikan ikatan emosional yang terbentuk antara pelanggan dan produsen setelah pelanggan menggunakan suatu produk atau jasa penting yang diproduksi oleh produsen dan menemukan produk tersebut memberikan suatu tambahan nilai (</w:t>
      </w:r>
      <w:r w:rsidR="00D969A7">
        <w:rPr>
          <w:rFonts w:ascii="Times New Roman" w:hAnsi="Times New Roman"/>
          <w:sz w:val="24"/>
          <w:szCs w:val="24"/>
        </w:rPr>
        <w:t>Naidoo dan Leonard, 2007</w:t>
      </w:r>
      <w:r w:rsidR="00D969A7" w:rsidRPr="00D66F07">
        <w:rPr>
          <w:rFonts w:ascii="Times New Roman" w:hAnsi="Times New Roman"/>
          <w:sz w:val="24"/>
          <w:szCs w:val="24"/>
        </w:rPr>
        <w:t>)</w:t>
      </w:r>
      <w:r w:rsidRPr="009B4D5F">
        <w:rPr>
          <w:rFonts w:ascii="Times New Roman" w:hAnsi="Times New Roman"/>
          <w:sz w:val="24"/>
          <w:szCs w:val="24"/>
        </w:rPr>
        <w:t>.</w:t>
      </w:r>
    </w:p>
    <w:p w:rsidR="009B4D5F" w:rsidRDefault="009B4D5F" w:rsidP="00DC0894">
      <w:pPr>
        <w:pStyle w:val="BodyTextIndent2"/>
        <w:spacing w:line="240" w:lineRule="auto"/>
        <w:ind w:left="720" w:firstLine="720"/>
        <w:jc w:val="both"/>
        <w:rPr>
          <w:rFonts w:ascii="Times New Roman" w:hAnsi="Times New Roman"/>
          <w:sz w:val="24"/>
          <w:szCs w:val="24"/>
        </w:rPr>
      </w:pPr>
      <w:r w:rsidRPr="009B4D5F">
        <w:rPr>
          <w:rFonts w:ascii="Times New Roman" w:hAnsi="Times New Roman"/>
          <w:sz w:val="24"/>
          <w:szCs w:val="24"/>
        </w:rPr>
        <w:t xml:space="preserve">Dari konsep dan beberapa definisi tentang </w:t>
      </w:r>
      <w:r w:rsidRPr="009B4D5F">
        <w:rPr>
          <w:rFonts w:ascii="Times New Roman" w:hAnsi="Times New Roman"/>
          <w:i/>
          <w:sz w:val="24"/>
          <w:szCs w:val="24"/>
        </w:rPr>
        <w:t>customer value</w:t>
      </w:r>
      <w:r w:rsidRPr="009B4D5F">
        <w:rPr>
          <w:rFonts w:ascii="Times New Roman" w:hAnsi="Times New Roman"/>
          <w:sz w:val="24"/>
          <w:szCs w:val="24"/>
        </w:rPr>
        <w:t xml:space="preserve"> diatas dapatlah kita kembangkan secara komprehensif, bahwa secara garis besar </w:t>
      </w:r>
      <w:r w:rsidRPr="009B4D5F">
        <w:rPr>
          <w:rFonts w:ascii="Times New Roman" w:hAnsi="Times New Roman"/>
          <w:i/>
          <w:sz w:val="24"/>
          <w:szCs w:val="24"/>
        </w:rPr>
        <w:t>customer value</w:t>
      </w:r>
      <w:r w:rsidRPr="009B4D5F">
        <w:rPr>
          <w:rFonts w:ascii="Times New Roman" w:hAnsi="Times New Roman"/>
          <w:sz w:val="24"/>
          <w:szCs w:val="24"/>
        </w:rPr>
        <w:t xml:space="preserve"> merupakan perbandingan antara manfaat (</w:t>
      </w:r>
      <w:r w:rsidRPr="009B4D5F">
        <w:rPr>
          <w:rFonts w:ascii="Times New Roman" w:hAnsi="Times New Roman"/>
          <w:i/>
          <w:iCs/>
          <w:sz w:val="24"/>
          <w:szCs w:val="24"/>
        </w:rPr>
        <w:t>benefits</w:t>
      </w:r>
      <w:r w:rsidRPr="009B4D5F">
        <w:rPr>
          <w:rFonts w:ascii="Times New Roman" w:hAnsi="Times New Roman"/>
          <w:sz w:val="24"/>
          <w:szCs w:val="24"/>
        </w:rPr>
        <w:t xml:space="preserve">) yang dirasakan oleh pelanggan dengan apa yang </w:t>
      </w:r>
      <w:r w:rsidRPr="009B4D5F">
        <w:rPr>
          <w:rFonts w:ascii="Times New Roman" w:hAnsi="Times New Roman"/>
          <w:sz w:val="24"/>
          <w:szCs w:val="24"/>
        </w:rPr>
        <w:lastRenderedPageBreak/>
        <w:t>pelanggan (</w:t>
      </w:r>
      <w:r w:rsidRPr="009B4D5F">
        <w:rPr>
          <w:rFonts w:ascii="Times New Roman" w:hAnsi="Times New Roman"/>
          <w:i/>
          <w:iCs/>
          <w:sz w:val="24"/>
          <w:szCs w:val="24"/>
        </w:rPr>
        <w:t>costs</w:t>
      </w:r>
      <w:r w:rsidRPr="009B4D5F">
        <w:rPr>
          <w:rFonts w:ascii="Times New Roman" w:hAnsi="Times New Roman"/>
          <w:sz w:val="24"/>
          <w:szCs w:val="24"/>
        </w:rPr>
        <w:t xml:space="preserve">) untuk mendapatkan atau menkonsumsi produk tersebut. Sehingga </w:t>
      </w:r>
      <w:r w:rsidRPr="009B4D5F">
        <w:rPr>
          <w:rFonts w:ascii="Times New Roman" w:hAnsi="Times New Roman"/>
          <w:i/>
          <w:sz w:val="24"/>
          <w:szCs w:val="24"/>
        </w:rPr>
        <w:t>customer value</w:t>
      </w:r>
      <w:r w:rsidRPr="009B4D5F">
        <w:rPr>
          <w:rFonts w:ascii="Times New Roman" w:hAnsi="Times New Roman"/>
          <w:sz w:val="24"/>
          <w:szCs w:val="24"/>
        </w:rPr>
        <w:t xml:space="preserve"> merupakan suatu preferensi yang dirasakan oleh pelanggan dan evaluasi terhadap atribut-atribut produk serta berbagai konsekuensi yang timbul dari penggunaan suatu produk untuk mencap</w:t>
      </w:r>
      <w:r w:rsidR="00D969A7">
        <w:rPr>
          <w:rFonts w:ascii="Times New Roman" w:hAnsi="Times New Roman"/>
          <w:sz w:val="24"/>
          <w:szCs w:val="24"/>
        </w:rPr>
        <w:t>ai tujuan dan maksud pelanggan (Zhilin dan Peterson, 2004)</w:t>
      </w:r>
      <w:r w:rsidRPr="009B4D5F">
        <w:rPr>
          <w:rFonts w:ascii="Times New Roman" w:hAnsi="Times New Roman"/>
          <w:sz w:val="24"/>
          <w:szCs w:val="24"/>
        </w:rPr>
        <w:t>.</w:t>
      </w:r>
    </w:p>
    <w:p w:rsidR="00137689" w:rsidRPr="009B4D5F" w:rsidRDefault="00FD1C52" w:rsidP="00DC0894">
      <w:pPr>
        <w:pStyle w:val="ListParagraph"/>
        <w:spacing w:line="240" w:lineRule="auto"/>
        <w:rPr>
          <w:rFonts w:ascii="Times New Roman" w:hAnsi="Times New Roman"/>
          <w:b/>
          <w:sz w:val="24"/>
          <w:szCs w:val="24"/>
        </w:rPr>
      </w:pPr>
      <w:r>
        <w:rPr>
          <w:rFonts w:ascii="Times New Roman" w:hAnsi="Times New Roman"/>
          <w:b/>
          <w:sz w:val="24"/>
          <w:szCs w:val="24"/>
        </w:rPr>
        <w:t>2.1.3</w:t>
      </w:r>
      <w:r w:rsidR="00137689">
        <w:rPr>
          <w:rFonts w:ascii="Times New Roman" w:hAnsi="Times New Roman"/>
          <w:b/>
          <w:sz w:val="24"/>
          <w:szCs w:val="24"/>
        </w:rPr>
        <w:t>.</w:t>
      </w:r>
      <w:r w:rsidR="00137689" w:rsidRPr="00F03E4A">
        <w:rPr>
          <w:rFonts w:ascii="Times New Roman" w:hAnsi="Times New Roman"/>
          <w:b/>
          <w:sz w:val="24"/>
          <w:szCs w:val="24"/>
          <w:lang w:val="id-ID"/>
        </w:rPr>
        <w:t xml:space="preserve">    </w:t>
      </w:r>
      <w:r w:rsidR="009B4D5F">
        <w:rPr>
          <w:rFonts w:ascii="Times New Roman" w:hAnsi="Times New Roman"/>
          <w:b/>
          <w:sz w:val="24"/>
          <w:szCs w:val="24"/>
        </w:rPr>
        <w:t>Kualitas Layanan</w:t>
      </w:r>
    </w:p>
    <w:p w:rsidR="009B4D5F" w:rsidRDefault="009B4D5F" w:rsidP="00DC0894">
      <w:pPr>
        <w:spacing w:line="240" w:lineRule="auto"/>
        <w:ind w:left="720" w:firstLine="720"/>
        <w:jc w:val="both"/>
        <w:rPr>
          <w:rFonts w:ascii="Times New Roman" w:hAnsi="Times New Roman"/>
          <w:sz w:val="24"/>
          <w:szCs w:val="24"/>
          <w:lang w:val="sv-SE"/>
        </w:rPr>
      </w:pPr>
      <w:r w:rsidRPr="009B4D5F">
        <w:rPr>
          <w:rFonts w:ascii="Times New Roman" w:hAnsi="Times New Roman"/>
          <w:sz w:val="24"/>
          <w:szCs w:val="24"/>
        </w:rPr>
        <w:t xml:space="preserve">Dalam menghadapi persaingan antar </w:t>
      </w:r>
      <w:r w:rsidR="007732E9">
        <w:rPr>
          <w:rFonts w:ascii="Times New Roman" w:hAnsi="Times New Roman"/>
          <w:sz w:val="24"/>
          <w:szCs w:val="24"/>
        </w:rPr>
        <w:t>perusahaan</w:t>
      </w:r>
      <w:r w:rsidRPr="009B4D5F">
        <w:rPr>
          <w:rFonts w:ascii="Times New Roman" w:hAnsi="Times New Roman"/>
          <w:sz w:val="24"/>
          <w:szCs w:val="24"/>
        </w:rPr>
        <w:t xml:space="preserve"> yang semakin ketat, maka </w:t>
      </w:r>
      <w:r w:rsidR="007732E9">
        <w:rPr>
          <w:rFonts w:ascii="Times New Roman" w:hAnsi="Times New Roman"/>
          <w:sz w:val="24"/>
          <w:szCs w:val="24"/>
        </w:rPr>
        <w:t>perusahaan</w:t>
      </w:r>
      <w:r w:rsidRPr="009B4D5F">
        <w:rPr>
          <w:rFonts w:ascii="Times New Roman" w:hAnsi="Times New Roman"/>
          <w:sz w:val="24"/>
          <w:szCs w:val="24"/>
        </w:rPr>
        <w:t xml:space="preserve"> melancarkan berbagai macam strategi guna memikat calon </w:t>
      </w:r>
      <w:r w:rsidR="0018365B">
        <w:rPr>
          <w:rFonts w:ascii="Times New Roman" w:hAnsi="Times New Roman"/>
          <w:sz w:val="24"/>
          <w:szCs w:val="24"/>
        </w:rPr>
        <w:t>pelanggan</w:t>
      </w:r>
      <w:r w:rsidRPr="009B4D5F">
        <w:rPr>
          <w:rFonts w:ascii="Times New Roman" w:hAnsi="Times New Roman"/>
          <w:sz w:val="24"/>
          <w:szCs w:val="24"/>
        </w:rPr>
        <w:t xml:space="preserve"> maupun </w:t>
      </w:r>
      <w:r w:rsidR="0018365B">
        <w:rPr>
          <w:rFonts w:ascii="Times New Roman" w:hAnsi="Times New Roman"/>
          <w:sz w:val="24"/>
          <w:szCs w:val="24"/>
        </w:rPr>
        <w:t>pelanggan</w:t>
      </w:r>
      <w:r w:rsidRPr="009B4D5F">
        <w:rPr>
          <w:rFonts w:ascii="Times New Roman" w:hAnsi="Times New Roman"/>
          <w:sz w:val="24"/>
          <w:szCs w:val="24"/>
        </w:rPr>
        <w:t xml:space="preserve"> mereka agar </w:t>
      </w:r>
      <w:r w:rsidR="0018365B">
        <w:rPr>
          <w:rFonts w:ascii="Times New Roman" w:hAnsi="Times New Roman"/>
          <w:sz w:val="24"/>
          <w:szCs w:val="24"/>
        </w:rPr>
        <w:t>pelanggan</w:t>
      </w:r>
      <w:r w:rsidRPr="009B4D5F">
        <w:rPr>
          <w:rFonts w:ascii="Times New Roman" w:hAnsi="Times New Roman"/>
          <w:sz w:val="24"/>
          <w:szCs w:val="24"/>
        </w:rPr>
        <w:t xml:space="preserve">nya tetap loyal. Salah satu faktor penting yang memerlukan perhatian khusus adalah kualitas pelayanan yang diberikan oleh pihak </w:t>
      </w:r>
      <w:r w:rsidR="007732E9">
        <w:rPr>
          <w:rFonts w:ascii="Times New Roman" w:hAnsi="Times New Roman"/>
          <w:sz w:val="24"/>
          <w:szCs w:val="24"/>
        </w:rPr>
        <w:t>perusahaan</w:t>
      </w:r>
      <w:r w:rsidRPr="009B4D5F">
        <w:rPr>
          <w:rFonts w:ascii="Times New Roman" w:hAnsi="Times New Roman"/>
          <w:sz w:val="24"/>
          <w:szCs w:val="24"/>
        </w:rPr>
        <w:t xml:space="preserve"> kepada </w:t>
      </w:r>
      <w:r w:rsidR="0018365B">
        <w:rPr>
          <w:rFonts w:ascii="Times New Roman" w:hAnsi="Times New Roman"/>
          <w:sz w:val="24"/>
          <w:szCs w:val="24"/>
        </w:rPr>
        <w:t>pelanggan</w:t>
      </w:r>
      <w:r w:rsidRPr="009B4D5F">
        <w:rPr>
          <w:rFonts w:ascii="Times New Roman" w:hAnsi="Times New Roman"/>
          <w:sz w:val="24"/>
          <w:szCs w:val="24"/>
        </w:rPr>
        <w:t xml:space="preserve">. </w:t>
      </w:r>
      <w:r w:rsidRPr="009B4D5F">
        <w:rPr>
          <w:rFonts w:ascii="Times New Roman" w:hAnsi="Times New Roman"/>
          <w:sz w:val="24"/>
          <w:szCs w:val="24"/>
          <w:lang w:val="sv-SE"/>
        </w:rPr>
        <w:t xml:space="preserve">Dengan kata lain, kualitas adalah kiat yang konsisten dan efisien untuk memberikan kepada </w:t>
      </w:r>
      <w:r w:rsidR="0018365B">
        <w:rPr>
          <w:rFonts w:ascii="Times New Roman" w:hAnsi="Times New Roman"/>
          <w:sz w:val="24"/>
          <w:szCs w:val="24"/>
          <w:lang w:val="sv-SE"/>
        </w:rPr>
        <w:t>pelanggan</w:t>
      </w:r>
      <w:r w:rsidRPr="009B4D5F">
        <w:rPr>
          <w:rFonts w:ascii="Times New Roman" w:hAnsi="Times New Roman"/>
          <w:sz w:val="24"/>
          <w:szCs w:val="24"/>
          <w:lang w:val="sv-SE"/>
        </w:rPr>
        <w:t xml:space="preserve"> apa yang mereka inginkan dan harapkan. Layanan yang berkualitas telah dirasakan sebagai suatu keharusan. Saat ini </w:t>
      </w:r>
      <w:r w:rsidR="007732E9">
        <w:rPr>
          <w:rFonts w:ascii="Times New Roman" w:hAnsi="Times New Roman"/>
          <w:sz w:val="24"/>
          <w:szCs w:val="24"/>
          <w:lang w:val="sv-SE"/>
        </w:rPr>
        <w:t>perusahaan</w:t>
      </w:r>
      <w:r w:rsidRPr="009B4D5F">
        <w:rPr>
          <w:rFonts w:ascii="Times New Roman" w:hAnsi="Times New Roman"/>
          <w:sz w:val="24"/>
          <w:szCs w:val="24"/>
          <w:lang w:val="sv-SE"/>
        </w:rPr>
        <w:t xml:space="preserve"> dituntut untuk terus menyesuaikan tuntutan perubahan sesuai keinginan (</w:t>
      </w:r>
      <w:r w:rsidRPr="009B4D5F">
        <w:rPr>
          <w:rFonts w:ascii="Times New Roman" w:hAnsi="Times New Roman"/>
          <w:i/>
          <w:iCs/>
          <w:sz w:val="24"/>
          <w:szCs w:val="24"/>
          <w:lang w:val="sv-SE"/>
        </w:rPr>
        <w:t>need</w:t>
      </w:r>
      <w:r w:rsidRPr="009B4D5F">
        <w:rPr>
          <w:rFonts w:ascii="Times New Roman" w:hAnsi="Times New Roman"/>
          <w:sz w:val="24"/>
          <w:szCs w:val="24"/>
          <w:lang w:val="sv-SE"/>
        </w:rPr>
        <w:t xml:space="preserve">) dari </w:t>
      </w:r>
      <w:r w:rsidR="0018365B">
        <w:rPr>
          <w:rFonts w:ascii="Times New Roman" w:hAnsi="Times New Roman"/>
          <w:sz w:val="24"/>
          <w:szCs w:val="24"/>
          <w:lang w:val="sv-SE"/>
        </w:rPr>
        <w:t>pelanggan</w:t>
      </w:r>
      <w:r w:rsidRPr="009B4D5F">
        <w:rPr>
          <w:rFonts w:ascii="Times New Roman" w:hAnsi="Times New Roman"/>
          <w:sz w:val="24"/>
          <w:szCs w:val="24"/>
          <w:lang w:val="sv-SE"/>
        </w:rPr>
        <w:t xml:space="preserve"> (</w:t>
      </w:r>
      <w:r w:rsidRPr="009B4D5F">
        <w:rPr>
          <w:rFonts w:ascii="Times New Roman" w:hAnsi="Times New Roman"/>
          <w:iCs/>
          <w:sz w:val="24"/>
          <w:szCs w:val="24"/>
          <w:lang w:val="sv-SE"/>
        </w:rPr>
        <w:t>Parasuraman et.al,</w:t>
      </w:r>
      <w:r w:rsidRPr="009B4D5F">
        <w:rPr>
          <w:rFonts w:ascii="Times New Roman" w:hAnsi="Times New Roman"/>
          <w:sz w:val="24"/>
          <w:szCs w:val="24"/>
          <w:lang w:val="sv-SE"/>
        </w:rPr>
        <w:t xml:space="preserve"> </w:t>
      </w:r>
      <w:r w:rsidRPr="009B4D5F">
        <w:rPr>
          <w:rFonts w:ascii="Times New Roman" w:hAnsi="Times New Roman"/>
          <w:iCs/>
          <w:sz w:val="24"/>
          <w:szCs w:val="24"/>
          <w:lang w:val="sv-SE"/>
        </w:rPr>
        <w:t>1998</w:t>
      </w:r>
      <w:r w:rsidRPr="009B4D5F">
        <w:rPr>
          <w:rFonts w:ascii="Times New Roman" w:hAnsi="Times New Roman"/>
          <w:sz w:val="24"/>
          <w:szCs w:val="24"/>
          <w:lang w:val="sv-SE"/>
        </w:rPr>
        <w:t>).</w:t>
      </w:r>
    </w:p>
    <w:p w:rsidR="009B4D5F" w:rsidRDefault="009B4D5F" w:rsidP="00DC0894">
      <w:pPr>
        <w:spacing w:line="240" w:lineRule="auto"/>
        <w:ind w:left="720" w:firstLine="720"/>
        <w:jc w:val="both"/>
        <w:rPr>
          <w:rFonts w:ascii="Times New Roman" w:hAnsi="Times New Roman"/>
          <w:sz w:val="24"/>
          <w:szCs w:val="24"/>
          <w:lang w:val="sv-SE"/>
        </w:rPr>
      </w:pPr>
      <w:r w:rsidRPr="009B4D5F">
        <w:rPr>
          <w:rFonts w:ascii="Times New Roman" w:hAnsi="Times New Roman"/>
          <w:sz w:val="24"/>
          <w:szCs w:val="24"/>
          <w:lang w:val="sv-SE"/>
        </w:rPr>
        <w:lastRenderedPageBreak/>
        <w:t>Chang et al., (</w:t>
      </w:r>
      <w:r w:rsidRPr="009B4D5F">
        <w:rPr>
          <w:rFonts w:ascii="Times New Roman" w:hAnsi="Times New Roman"/>
          <w:i/>
          <w:iCs/>
          <w:sz w:val="24"/>
          <w:szCs w:val="24"/>
          <w:lang w:val="sv-SE"/>
        </w:rPr>
        <w:t>2013</w:t>
      </w:r>
      <w:r w:rsidRPr="009B4D5F">
        <w:rPr>
          <w:rFonts w:ascii="Times New Roman" w:hAnsi="Times New Roman"/>
          <w:sz w:val="24"/>
          <w:szCs w:val="24"/>
          <w:lang w:val="sv-SE"/>
        </w:rPr>
        <w:t xml:space="preserve">), dalam penelitiannya menunjukkan bahwa profitabilitas perusahaan sangat bergantung pada kemampuan perusahaan dalam menghasilkan produk yang memiliki kualitas yang unggul dan handal yang mereka hasilkan. Maka dengan demikian dalam konteks jasa ini dapat diartikan bahwa sebenarnya profitabilitas perusahaan tergantung pada sejauh mana perusahaan dapat menghasilkan pelayanan yang berkualitas pada pelanggan-pelanggannya hingga dapat memberi kepuasan pada </w:t>
      </w:r>
      <w:r w:rsidR="0018365B">
        <w:rPr>
          <w:rFonts w:ascii="Times New Roman" w:hAnsi="Times New Roman"/>
          <w:sz w:val="24"/>
          <w:szCs w:val="24"/>
          <w:lang w:val="sv-SE"/>
        </w:rPr>
        <w:t>pelanggan</w:t>
      </w:r>
    </w:p>
    <w:p w:rsidR="009B4D5F" w:rsidRDefault="009B4D5F" w:rsidP="00DC0894">
      <w:pPr>
        <w:spacing w:line="240" w:lineRule="auto"/>
        <w:ind w:left="720" w:firstLine="720"/>
        <w:jc w:val="both"/>
        <w:rPr>
          <w:rFonts w:ascii="Times New Roman" w:hAnsi="Times New Roman"/>
          <w:sz w:val="24"/>
          <w:szCs w:val="24"/>
          <w:lang w:val="sv-SE"/>
        </w:rPr>
      </w:pPr>
      <w:r w:rsidRPr="009B4D5F">
        <w:rPr>
          <w:rFonts w:ascii="Times New Roman" w:hAnsi="Times New Roman"/>
          <w:sz w:val="24"/>
          <w:szCs w:val="24"/>
          <w:lang w:val="sv-SE"/>
        </w:rPr>
        <w:t>Parasuraman et.al (1998) juga menyatakan bahwa jasa mempunyai karakteristik tidak nyata, tidak dapat dipisahkan antara produk dan penggunanya dan produknya beragam. Parasuraman et.al (</w:t>
      </w:r>
      <w:r w:rsidRPr="009B4D5F">
        <w:rPr>
          <w:rFonts w:ascii="Times New Roman" w:hAnsi="Times New Roman"/>
          <w:i/>
          <w:iCs/>
          <w:sz w:val="24"/>
          <w:szCs w:val="24"/>
          <w:lang w:val="sv-SE"/>
        </w:rPr>
        <w:t>1988</w:t>
      </w:r>
      <w:r w:rsidRPr="009B4D5F">
        <w:rPr>
          <w:rFonts w:ascii="Times New Roman" w:hAnsi="Times New Roman"/>
          <w:sz w:val="24"/>
          <w:szCs w:val="24"/>
          <w:lang w:val="sv-SE"/>
        </w:rPr>
        <w:t>) juga mengidentifikasikan lima kualitas dalam jasa pelayanan, yaitu :</w:t>
      </w:r>
    </w:p>
    <w:p w:rsidR="009B4D5F" w:rsidRDefault="009B4D5F" w:rsidP="007C442B">
      <w:pPr>
        <w:numPr>
          <w:ilvl w:val="0"/>
          <w:numId w:val="4"/>
        </w:numPr>
        <w:spacing w:line="240" w:lineRule="auto"/>
        <w:jc w:val="both"/>
        <w:rPr>
          <w:rFonts w:ascii="Times New Roman" w:hAnsi="Times New Roman"/>
          <w:sz w:val="24"/>
          <w:szCs w:val="24"/>
          <w:lang w:val="sv-SE"/>
        </w:rPr>
      </w:pPr>
      <w:r w:rsidRPr="009B4D5F">
        <w:rPr>
          <w:rFonts w:ascii="Times New Roman" w:hAnsi="Times New Roman"/>
          <w:sz w:val="24"/>
          <w:szCs w:val="24"/>
          <w:lang w:val="sv-SE"/>
        </w:rPr>
        <w:t>Keandalan (</w:t>
      </w:r>
      <w:r w:rsidRPr="009B4D5F">
        <w:rPr>
          <w:rFonts w:ascii="Times New Roman" w:hAnsi="Times New Roman"/>
          <w:i/>
          <w:iCs/>
          <w:sz w:val="24"/>
          <w:szCs w:val="24"/>
          <w:lang w:val="sv-SE"/>
        </w:rPr>
        <w:t>realibility</w:t>
      </w:r>
      <w:r w:rsidRPr="009B4D5F">
        <w:rPr>
          <w:rFonts w:ascii="Times New Roman" w:hAnsi="Times New Roman"/>
          <w:sz w:val="24"/>
          <w:szCs w:val="24"/>
          <w:lang w:val="sv-SE"/>
        </w:rPr>
        <w:t>), adalah kemampuan dalam memberikan pelayanan        sesuai yang dijanjikan dengan segera, akurat dan memuaskan</w:t>
      </w:r>
    </w:p>
    <w:p w:rsidR="009B4D5F" w:rsidRDefault="009B4D5F" w:rsidP="007C442B">
      <w:pPr>
        <w:numPr>
          <w:ilvl w:val="0"/>
          <w:numId w:val="4"/>
        </w:numPr>
        <w:spacing w:line="240" w:lineRule="auto"/>
        <w:jc w:val="both"/>
        <w:rPr>
          <w:rFonts w:ascii="Times New Roman" w:hAnsi="Times New Roman"/>
          <w:sz w:val="24"/>
          <w:szCs w:val="24"/>
          <w:lang w:val="sv-SE"/>
        </w:rPr>
      </w:pPr>
      <w:r w:rsidRPr="009B4D5F">
        <w:rPr>
          <w:rFonts w:ascii="Times New Roman" w:hAnsi="Times New Roman"/>
          <w:sz w:val="24"/>
          <w:szCs w:val="24"/>
          <w:lang w:val="sv-SE"/>
        </w:rPr>
        <w:t>Daya tangkap (</w:t>
      </w:r>
      <w:r w:rsidRPr="009B4D5F">
        <w:rPr>
          <w:rFonts w:ascii="Times New Roman" w:hAnsi="Times New Roman"/>
          <w:i/>
          <w:iCs/>
          <w:sz w:val="24"/>
          <w:szCs w:val="24"/>
          <w:lang w:val="sv-SE"/>
        </w:rPr>
        <w:t>responsiveness</w:t>
      </w:r>
      <w:r w:rsidRPr="009B4D5F">
        <w:rPr>
          <w:rFonts w:ascii="Times New Roman" w:hAnsi="Times New Roman"/>
          <w:sz w:val="24"/>
          <w:szCs w:val="24"/>
          <w:lang w:val="sv-SE"/>
        </w:rPr>
        <w:t xml:space="preserve">) adalah kemampuan para staff untuk membantu </w:t>
      </w:r>
      <w:r w:rsidR="0018365B">
        <w:rPr>
          <w:rFonts w:ascii="Times New Roman" w:hAnsi="Times New Roman"/>
          <w:sz w:val="24"/>
          <w:szCs w:val="24"/>
          <w:lang w:val="sv-SE"/>
        </w:rPr>
        <w:t>pelanggan</w:t>
      </w:r>
      <w:r w:rsidRPr="009B4D5F">
        <w:rPr>
          <w:rFonts w:ascii="Times New Roman" w:hAnsi="Times New Roman"/>
          <w:sz w:val="24"/>
          <w:szCs w:val="24"/>
          <w:lang w:val="sv-SE"/>
        </w:rPr>
        <w:t xml:space="preserve"> dengan memberikan pelayanan terbaik</w:t>
      </w:r>
    </w:p>
    <w:p w:rsidR="009B4D5F" w:rsidRDefault="009B4D5F" w:rsidP="007C442B">
      <w:pPr>
        <w:numPr>
          <w:ilvl w:val="0"/>
          <w:numId w:val="4"/>
        </w:numPr>
        <w:spacing w:line="240" w:lineRule="auto"/>
        <w:jc w:val="both"/>
        <w:rPr>
          <w:rFonts w:ascii="Times New Roman" w:hAnsi="Times New Roman"/>
          <w:sz w:val="24"/>
          <w:szCs w:val="24"/>
          <w:lang w:val="sv-SE"/>
        </w:rPr>
      </w:pPr>
      <w:r w:rsidRPr="009B4D5F">
        <w:rPr>
          <w:rFonts w:ascii="Times New Roman" w:hAnsi="Times New Roman"/>
          <w:sz w:val="24"/>
          <w:szCs w:val="24"/>
          <w:lang w:val="sv-SE"/>
        </w:rPr>
        <w:lastRenderedPageBreak/>
        <w:t>Jaminan (</w:t>
      </w:r>
      <w:r w:rsidRPr="009B4D5F">
        <w:rPr>
          <w:rFonts w:ascii="Times New Roman" w:hAnsi="Times New Roman"/>
          <w:i/>
          <w:iCs/>
          <w:sz w:val="24"/>
          <w:szCs w:val="24"/>
          <w:lang w:val="sv-SE"/>
        </w:rPr>
        <w:t>assurance</w:t>
      </w:r>
      <w:r w:rsidRPr="009B4D5F">
        <w:rPr>
          <w:rFonts w:ascii="Times New Roman" w:hAnsi="Times New Roman"/>
          <w:sz w:val="24"/>
          <w:szCs w:val="24"/>
          <w:lang w:val="sv-SE"/>
        </w:rPr>
        <w:t>) adalah mencakup pengetahuan, kemampuan, kesopanan dan sifat dapat dipercaya yang muncul dan dimiliki oleh para staff, bebas dari bahaya, resiko atau keragu-raguan.</w:t>
      </w:r>
    </w:p>
    <w:p w:rsidR="009B4D5F" w:rsidRDefault="009B4D5F" w:rsidP="007C442B">
      <w:pPr>
        <w:numPr>
          <w:ilvl w:val="0"/>
          <w:numId w:val="4"/>
        </w:numPr>
        <w:spacing w:line="240" w:lineRule="auto"/>
        <w:jc w:val="both"/>
        <w:rPr>
          <w:rFonts w:ascii="Times New Roman" w:hAnsi="Times New Roman"/>
          <w:sz w:val="24"/>
          <w:szCs w:val="24"/>
          <w:lang w:val="sv-SE"/>
        </w:rPr>
      </w:pPr>
      <w:r w:rsidRPr="009B4D5F">
        <w:rPr>
          <w:rFonts w:ascii="Times New Roman" w:hAnsi="Times New Roman"/>
          <w:sz w:val="24"/>
          <w:szCs w:val="24"/>
          <w:lang w:val="sv-SE"/>
        </w:rPr>
        <w:t>Empati (</w:t>
      </w:r>
      <w:r w:rsidRPr="009B4D5F">
        <w:rPr>
          <w:rFonts w:ascii="Times New Roman" w:hAnsi="Times New Roman"/>
          <w:i/>
          <w:iCs/>
          <w:sz w:val="24"/>
          <w:szCs w:val="24"/>
          <w:lang w:val="sv-SE"/>
        </w:rPr>
        <w:t>empathy</w:t>
      </w:r>
      <w:r w:rsidRPr="009B4D5F">
        <w:rPr>
          <w:rFonts w:ascii="Times New Roman" w:hAnsi="Times New Roman"/>
          <w:sz w:val="24"/>
          <w:szCs w:val="24"/>
          <w:lang w:val="sv-SE"/>
        </w:rPr>
        <w:t xml:space="preserve">) adalah meliputi kemudahan dalam melakukan hubungan, komunikasi yang baik, perhatian pribadi dan kemampuan dalam memahami kebutuhan </w:t>
      </w:r>
      <w:r w:rsidR="0018365B">
        <w:rPr>
          <w:rFonts w:ascii="Times New Roman" w:hAnsi="Times New Roman"/>
          <w:sz w:val="24"/>
          <w:szCs w:val="24"/>
          <w:lang w:val="sv-SE"/>
        </w:rPr>
        <w:t>pelanggan</w:t>
      </w:r>
    </w:p>
    <w:p w:rsidR="009B4D5F" w:rsidRPr="0018365B" w:rsidRDefault="009B4D5F" w:rsidP="007C442B">
      <w:pPr>
        <w:numPr>
          <w:ilvl w:val="0"/>
          <w:numId w:val="4"/>
        </w:numPr>
        <w:spacing w:line="240" w:lineRule="auto"/>
        <w:jc w:val="both"/>
        <w:rPr>
          <w:rFonts w:ascii="Times New Roman" w:hAnsi="Times New Roman"/>
          <w:sz w:val="24"/>
          <w:szCs w:val="24"/>
          <w:lang w:val="sv-SE"/>
        </w:rPr>
      </w:pPr>
      <w:r w:rsidRPr="009B4D5F">
        <w:rPr>
          <w:rFonts w:ascii="Times New Roman" w:hAnsi="Times New Roman"/>
          <w:sz w:val="24"/>
          <w:szCs w:val="24"/>
          <w:lang w:val="sv-SE"/>
        </w:rPr>
        <w:t>Sarana fisik (</w:t>
      </w:r>
      <w:r w:rsidRPr="009B4D5F">
        <w:rPr>
          <w:rFonts w:ascii="Times New Roman" w:hAnsi="Times New Roman"/>
          <w:i/>
          <w:iCs/>
          <w:sz w:val="24"/>
          <w:szCs w:val="24"/>
          <w:lang w:val="sv-SE"/>
        </w:rPr>
        <w:t>tangible</w:t>
      </w:r>
      <w:r w:rsidRPr="009B4D5F">
        <w:rPr>
          <w:rFonts w:ascii="Times New Roman" w:hAnsi="Times New Roman"/>
          <w:sz w:val="24"/>
          <w:szCs w:val="24"/>
          <w:lang w:val="sv-SE"/>
        </w:rPr>
        <w:t>) yang meliputi fasilitas fisik, perlengkapan, pegawai dan sarana komunikasi.</w:t>
      </w:r>
      <w:r w:rsidRPr="009B4D5F">
        <w:rPr>
          <w:rFonts w:ascii="Times New Roman" w:hAnsi="Times New Roman"/>
          <w:sz w:val="24"/>
          <w:szCs w:val="24"/>
          <w:lang w:val="id-ID"/>
        </w:rPr>
        <w:t xml:space="preserve"> </w:t>
      </w:r>
    </w:p>
    <w:p w:rsidR="00F1211E" w:rsidRPr="00F1211E" w:rsidRDefault="00F1211E" w:rsidP="00DC0894">
      <w:pPr>
        <w:widowControl w:val="0"/>
        <w:autoSpaceDE w:val="0"/>
        <w:spacing w:line="240" w:lineRule="auto"/>
        <w:ind w:firstLine="709"/>
        <w:jc w:val="both"/>
        <w:rPr>
          <w:rFonts w:ascii="Times New Roman" w:hAnsi="Times New Roman"/>
          <w:b/>
          <w:bCs/>
          <w:i/>
          <w:sz w:val="24"/>
          <w:szCs w:val="24"/>
        </w:rPr>
      </w:pPr>
      <w:r w:rsidRPr="00F1211E">
        <w:rPr>
          <w:rFonts w:ascii="Times New Roman" w:hAnsi="Times New Roman"/>
          <w:b/>
          <w:bCs/>
          <w:sz w:val="24"/>
          <w:szCs w:val="24"/>
        </w:rPr>
        <w:t>2.1.</w:t>
      </w:r>
      <w:r w:rsidR="00FD1C52">
        <w:rPr>
          <w:rFonts w:ascii="Times New Roman" w:hAnsi="Times New Roman"/>
          <w:b/>
          <w:bCs/>
          <w:sz w:val="24"/>
          <w:szCs w:val="24"/>
        </w:rPr>
        <w:t>4</w:t>
      </w:r>
      <w:r w:rsidRPr="00F1211E">
        <w:rPr>
          <w:rFonts w:ascii="Times New Roman" w:hAnsi="Times New Roman"/>
          <w:b/>
          <w:bCs/>
          <w:i/>
          <w:sz w:val="24"/>
          <w:szCs w:val="24"/>
        </w:rPr>
        <w:t>. Hedonic Value</w:t>
      </w:r>
    </w:p>
    <w:p w:rsidR="00F1211E" w:rsidRDefault="00F1211E" w:rsidP="00DC0894">
      <w:pPr>
        <w:pStyle w:val="BodyTextIndent"/>
        <w:ind w:left="720" w:firstLine="720"/>
        <w:jc w:val="both"/>
      </w:pPr>
      <w:r>
        <w:rPr>
          <w:lang w:val="id-ID"/>
        </w:rPr>
        <w:t xml:space="preserve">Saat ini </w:t>
      </w:r>
      <w:r w:rsidRPr="00F1211E">
        <w:t>hedonic value</w:t>
      </w:r>
      <w:r>
        <w:rPr>
          <w:lang w:val="id-ID"/>
        </w:rPr>
        <w:t xml:space="preserve"> menjadi fokus perhatian oleh hampir semua pihak, baik pemerintah, pelaku bisnis, pelanggan dan sebagainya. Hal ini disebabkan semakin baiknya pemahaman mereka atas konsep </w:t>
      </w:r>
      <w:r w:rsidRPr="00F1211E">
        <w:t>hedonic value</w:t>
      </w:r>
      <w:r>
        <w:rPr>
          <w:lang w:val="id-ID"/>
        </w:rPr>
        <w:t xml:space="preserve"> sebagai strategi untuk memenangkan persaingan di dunia bisnis. </w:t>
      </w:r>
      <w:r w:rsidRPr="00F1211E">
        <w:t>hedonic value</w:t>
      </w:r>
      <w:r>
        <w:rPr>
          <w:lang w:val="id-ID"/>
        </w:rPr>
        <w:t xml:space="preserve"> merupakan hal yang penting bagi penyelenggara jasa, karena pelanggan akan menyebarluaskan rasa kesenangannya kepada calon pelanggan, sehingga akan menaikkan reputasi pemberi jasa (</w:t>
      </w:r>
      <w:r>
        <w:t>Mohsan</w:t>
      </w:r>
      <w:r>
        <w:rPr>
          <w:lang w:val="id-ID"/>
        </w:rPr>
        <w:t xml:space="preserve"> et al., 20</w:t>
      </w:r>
      <w:r>
        <w:t>1</w:t>
      </w:r>
      <w:r>
        <w:rPr>
          <w:lang w:val="id-ID"/>
        </w:rPr>
        <w:t>1).</w:t>
      </w:r>
    </w:p>
    <w:p w:rsidR="00F1211E" w:rsidRDefault="00F1211E" w:rsidP="00DC0894">
      <w:pPr>
        <w:pStyle w:val="BodyTextIndent"/>
        <w:ind w:left="720" w:firstLine="720"/>
        <w:jc w:val="both"/>
      </w:pPr>
      <w:r w:rsidRPr="00F1211E">
        <w:rPr>
          <w:i/>
        </w:rPr>
        <w:t>Hedonic value</w:t>
      </w:r>
      <w:r>
        <w:rPr>
          <w:lang w:val="id-ID"/>
        </w:rPr>
        <w:t xml:space="preserve"> merupakan </w:t>
      </w:r>
      <w:r>
        <w:rPr>
          <w:rStyle w:val="Strong"/>
          <w:b w:val="0"/>
          <w:lang w:val="id-ID"/>
        </w:rPr>
        <w:t xml:space="preserve">Suatu kenikmatan yang dirasakan pelanggan pada saat memanfaatkan </w:t>
      </w:r>
      <w:r>
        <w:rPr>
          <w:rStyle w:val="Strong"/>
          <w:b w:val="0"/>
          <w:lang w:val="id-ID"/>
        </w:rPr>
        <w:lastRenderedPageBreak/>
        <w:t>suatu produk yang dapat memberikan suasana gembira</w:t>
      </w:r>
      <w:r>
        <w:rPr>
          <w:lang w:val="id-ID"/>
        </w:rPr>
        <w:t>. Pelanggan adalah orang yang menerima hasil pekerjaan seseorang atau organisasi, maka mereka yang dapat menentukan kualitasnya seperti apa  dan mereka dapat menyampaikan apa dan bagaimana kebutuhan mereka. Setiap orang dalam perusahaan harus bekerja dengan pelanggan internal dan eksternal untuk menentukan kebutuhan mereka dan bekerja sama dengan pemasok internal dan eksternal (</w:t>
      </w:r>
      <w:r>
        <w:t>Mohsan et al.</w:t>
      </w:r>
      <w:r>
        <w:rPr>
          <w:lang w:val="id-ID"/>
        </w:rPr>
        <w:t xml:space="preserve">, </w:t>
      </w:r>
      <w:r>
        <w:t>2011</w:t>
      </w:r>
      <w:r>
        <w:rPr>
          <w:lang w:val="id-ID"/>
        </w:rPr>
        <w:t>).</w:t>
      </w:r>
    </w:p>
    <w:p w:rsidR="00D66F07" w:rsidRPr="00D66F07" w:rsidRDefault="00FD1C52" w:rsidP="00DC0894">
      <w:pPr>
        <w:widowControl w:val="0"/>
        <w:autoSpaceDE w:val="0"/>
        <w:spacing w:line="240" w:lineRule="auto"/>
        <w:ind w:firstLine="709"/>
        <w:jc w:val="both"/>
        <w:rPr>
          <w:rFonts w:ascii="Times New Roman" w:hAnsi="Times New Roman"/>
          <w:b/>
          <w:bCs/>
          <w:sz w:val="24"/>
          <w:szCs w:val="24"/>
        </w:rPr>
      </w:pPr>
      <w:r>
        <w:rPr>
          <w:rFonts w:ascii="Times New Roman" w:hAnsi="Times New Roman"/>
          <w:b/>
          <w:bCs/>
          <w:sz w:val="24"/>
          <w:szCs w:val="24"/>
        </w:rPr>
        <w:t>2.1.5</w:t>
      </w:r>
      <w:r w:rsidR="001C4990">
        <w:rPr>
          <w:rFonts w:ascii="Times New Roman" w:hAnsi="Times New Roman"/>
          <w:b/>
          <w:bCs/>
          <w:sz w:val="24"/>
          <w:szCs w:val="24"/>
        </w:rPr>
        <w:t xml:space="preserve">. </w:t>
      </w:r>
      <w:r>
        <w:rPr>
          <w:rFonts w:ascii="Times New Roman" w:hAnsi="Times New Roman"/>
          <w:b/>
          <w:bCs/>
          <w:i/>
          <w:sz w:val="24"/>
          <w:szCs w:val="24"/>
        </w:rPr>
        <w:t>Persepsi manfaat</w:t>
      </w:r>
    </w:p>
    <w:p w:rsidR="00D66F07" w:rsidRPr="00D66F07" w:rsidRDefault="00FD1C52" w:rsidP="00DC0894">
      <w:pPr>
        <w:widowControl w:val="0"/>
        <w:autoSpaceDE w:val="0"/>
        <w:spacing w:line="240" w:lineRule="auto"/>
        <w:ind w:left="709" w:firstLine="709"/>
        <w:jc w:val="both"/>
        <w:rPr>
          <w:rFonts w:ascii="Times New Roman" w:hAnsi="Times New Roman"/>
          <w:sz w:val="24"/>
          <w:szCs w:val="24"/>
          <w:lang w:val="id-ID"/>
        </w:rPr>
      </w:pPr>
      <w:r>
        <w:rPr>
          <w:rFonts w:ascii="Times New Roman" w:hAnsi="Times New Roman"/>
          <w:bCs/>
          <w:i/>
          <w:sz w:val="24"/>
          <w:szCs w:val="24"/>
        </w:rPr>
        <w:t>Persepsi manfaat</w:t>
      </w:r>
      <w:r w:rsidR="00D66F07" w:rsidRPr="00D66F07">
        <w:rPr>
          <w:rFonts w:ascii="Times New Roman" w:hAnsi="Times New Roman"/>
          <w:bCs/>
          <w:sz w:val="24"/>
          <w:szCs w:val="24"/>
        </w:rPr>
        <w:t xml:space="preserve"> didefinisikan sebagai alasan dasar suatu bisnis berada di dalam suatu pasar dan merupakan kompetensi dasar perusahaan dalam menciptakan nilai untuk </w:t>
      </w:r>
      <w:r w:rsidR="0018365B">
        <w:rPr>
          <w:rFonts w:ascii="Times New Roman" w:hAnsi="Times New Roman"/>
          <w:bCs/>
          <w:sz w:val="24"/>
          <w:szCs w:val="24"/>
        </w:rPr>
        <w:t>pelanggan</w:t>
      </w:r>
      <w:r w:rsidR="00D66F07" w:rsidRPr="00D66F07">
        <w:rPr>
          <w:rStyle w:val="Strong"/>
          <w:rFonts w:ascii="Times New Roman" w:hAnsi="Times New Roman"/>
          <w:b w:val="0"/>
          <w:sz w:val="24"/>
          <w:szCs w:val="24"/>
        </w:rPr>
        <w:t xml:space="preserve"> (</w:t>
      </w:r>
      <w:r w:rsidR="00C407D7">
        <w:rPr>
          <w:rStyle w:val="Strong"/>
          <w:rFonts w:ascii="Times New Roman" w:hAnsi="Times New Roman"/>
          <w:b w:val="0"/>
          <w:sz w:val="24"/>
          <w:szCs w:val="24"/>
        </w:rPr>
        <w:t>Ting et al., 2012</w:t>
      </w:r>
      <w:r w:rsidR="00D66F07" w:rsidRPr="00D66F07">
        <w:rPr>
          <w:rStyle w:val="Strong"/>
          <w:rFonts w:ascii="Times New Roman" w:hAnsi="Times New Roman"/>
          <w:b w:val="0"/>
          <w:sz w:val="24"/>
          <w:szCs w:val="24"/>
        </w:rPr>
        <w:t xml:space="preserve">). </w:t>
      </w:r>
      <w:r>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00D66F07" w:rsidRPr="00D66F07">
        <w:rPr>
          <w:rFonts w:ascii="Times New Roman" w:hAnsi="Times New Roman"/>
          <w:sz w:val="24"/>
          <w:szCs w:val="24"/>
          <w:lang w:val="id-ID"/>
        </w:rPr>
        <w:t xml:space="preserve">merupakan sesuatu yang penting, dan seperti apa pentingnya kualitas itu tergantung pada rincian tugas organisasi dan para karyawannya. Menurut </w:t>
      </w:r>
      <w:r w:rsidR="0088343E">
        <w:rPr>
          <w:rFonts w:ascii="Times New Roman" w:hAnsi="Times New Roman"/>
          <w:sz w:val="24"/>
          <w:szCs w:val="24"/>
        </w:rPr>
        <w:t>Mohsan</w:t>
      </w:r>
      <w:r w:rsidR="0088343E">
        <w:rPr>
          <w:rFonts w:ascii="Times New Roman" w:hAnsi="Times New Roman"/>
          <w:sz w:val="24"/>
          <w:szCs w:val="24"/>
          <w:lang w:val="id-ID"/>
        </w:rPr>
        <w:t>, et.all (</w:t>
      </w:r>
      <w:r w:rsidR="0088343E">
        <w:rPr>
          <w:rFonts w:ascii="Times New Roman" w:hAnsi="Times New Roman"/>
          <w:sz w:val="24"/>
          <w:szCs w:val="24"/>
        </w:rPr>
        <w:t>2011</w:t>
      </w:r>
      <w:r w:rsidR="00D66F07" w:rsidRPr="00D66F07">
        <w:rPr>
          <w:rFonts w:ascii="Times New Roman" w:hAnsi="Times New Roman"/>
          <w:sz w:val="24"/>
          <w:szCs w:val="24"/>
          <w:lang w:val="id-ID"/>
        </w:rPr>
        <w:t xml:space="preserve">), </w:t>
      </w:r>
      <w:r w:rsidR="00D66F07" w:rsidRPr="00D66F07">
        <w:rPr>
          <w:rFonts w:ascii="Times New Roman" w:hAnsi="Times New Roman"/>
          <w:i/>
          <w:sz w:val="24"/>
          <w:szCs w:val="24"/>
          <w:lang w:val="id-ID"/>
        </w:rPr>
        <w:t>“organizations attempting to deliver service quality to their peripheral customers must begin by serving the needs of their inti customers”</w:t>
      </w:r>
      <w:r w:rsidR="00D66F07" w:rsidRPr="00D66F07">
        <w:rPr>
          <w:rFonts w:ascii="Times New Roman" w:hAnsi="Times New Roman"/>
          <w:sz w:val="24"/>
          <w:szCs w:val="24"/>
          <w:lang w:val="id-ID"/>
        </w:rPr>
        <w:t xml:space="preserve">.  Artinya, sebelum organisasi itu memperbaiki kualitas layanan terhadap para pelanggan, harus terlebih </w:t>
      </w:r>
      <w:r w:rsidR="00D66F07" w:rsidRPr="00D66F07">
        <w:rPr>
          <w:rFonts w:ascii="Times New Roman" w:hAnsi="Times New Roman"/>
          <w:sz w:val="24"/>
          <w:szCs w:val="24"/>
          <w:lang w:val="id-ID"/>
        </w:rPr>
        <w:lastRenderedPageBreak/>
        <w:t xml:space="preserve">dahulu melayani kebutuhan organisasi secara inti, yakni para karyawan. Pendapat ini secara jelas menyiratkan pentingnya </w:t>
      </w:r>
      <w:r>
        <w:rPr>
          <w:rFonts w:ascii="Times New Roman" w:hAnsi="Times New Roman"/>
          <w:i/>
          <w:sz w:val="24"/>
          <w:szCs w:val="24"/>
        </w:rPr>
        <w:t>persepsi manfaat</w:t>
      </w:r>
      <w:r w:rsidR="00D66F07" w:rsidRPr="00D66F07">
        <w:rPr>
          <w:rFonts w:ascii="Times New Roman" w:hAnsi="Times New Roman"/>
          <w:sz w:val="24"/>
          <w:szCs w:val="24"/>
          <w:lang w:val="id-ID"/>
        </w:rPr>
        <w:t>.</w:t>
      </w:r>
    </w:p>
    <w:p w:rsidR="00D66F07" w:rsidRPr="00D66F07" w:rsidRDefault="00D66F07" w:rsidP="00DC0894">
      <w:pPr>
        <w:pStyle w:val="BodyTextIndent2"/>
        <w:spacing w:line="240" w:lineRule="auto"/>
        <w:ind w:left="709" w:firstLine="709"/>
        <w:jc w:val="both"/>
        <w:rPr>
          <w:rFonts w:ascii="Times New Roman" w:hAnsi="Times New Roman"/>
          <w:sz w:val="24"/>
          <w:szCs w:val="24"/>
          <w:lang w:val="id-ID"/>
        </w:rPr>
      </w:pPr>
      <w:r w:rsidRPr="00D66F07">
        <w:rPr>
          <w:rFonts w:ascii="Times New Roman" w:hAnsi="Times New Roman"/>
          <w:sz w:val="24"/>
          <w:szCs w:val="24"/>
          <w:lang w:val="id-ID"/>
        </w:rPr>
        <w:t xml:space="preserve">Konsep </w:t>
      </w:r>
      <w:r w:rsidR="00FD1C52">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Pr="00D66F07">
        <w:rPr>
          <w:rFonts w:ascii="Times New Roman" w:hAnsi="Times New Roman"/>
          <w:sz w:val="24"/>
          <w:szCs w:val="24"/>
          <w:lang w:val="id-ID"/>
        </w:rPr>
        <w:t>memberikan gambaran tentang pelanggan suatu perusahaan, mempertimbangkan apa yang mereka inginkan, dan percaya bahwa mereka memper</w:t>
      </w:r>
      <w:r w:rsidR="0088343E">
        <w:rPr>
          <w:rFonts w:ascii="Times New Roman" w:hAnsi="Times New Roman"/>
          <w:sz w:val="24"/>
          <w:szCs w:val="24"/>
          <w:lang w:val="id-ID"/>
        </w:rPr>
        <w:t>oleh manfaat dari suatu produk</w:t>
      </w:r>
      <w:r w:rsidRPr="00D66F07">
        <w:rPr>
          <w:rFonts w:ascii="Times New Roman" w:hAnsi="Times New Roman"/>
          <w:sz w:val="24"/>
          <w:szCs w:val="24"/>
          <w:lang w:val="id-ID"/>
        </w:rPr>
        <w:t xml:space="preserve">. </w:t>
      </w:r>
      <w:r w:rsidR="0088343E">
        <w:rPr>
          <w:rFonts w:ascii="Times New Roman" w:hAnsi="Times New Roman"/>
          <w:sz w:val="24"/>
          <w:szCs w:val="24"/>
        </w:rPr>
        <w:t>L</w:t>
      </w:r>
      <w:r w:rsidRPr="00D66F07">
        <w:rPr>
          <w:rFonts w:ascii="Times New Roman" w:hAnsi="Times New Roman"/>
          <w:sz w:val="24"/>
          <w:szCs w:val="24"/>
          <w:lang w:val="id-ID"/>
        </w:rPr>
        <w:t xml:space="preserve">intas fungsional dalam sebuah perusahaan, yaitu pemasaran, operasi dan sumber daya manusia sebagai prasyarat dalam mengelola </w:t>
      </w:r>
      <w:r w:rsidRPr="00D66F07">
        <w:rPr>
          <w:rFonts w:ascii="Times New Roman" w:hAnsi="Times New Roman"/>
          <w:i/>
          <w:sz w:val="24"/>
          <w:szCs w:val="24"/>
          <w:lang w:val="id-ID"/>
        </w:rPr>
        <w:t xml:space="preserve">kualitas layanan </w:t>
      </w:r>
      <w:r w:rsidRPr="00D66F07">
        <w:rPr>
          <w:rFonts w:ascii="Times New Roman" w:hAnsi="Times New Roman"/>
          <w:sz w:val="24"/>
          <w:szCs w:val="24"/>
          <w:lang w:val="id-ID"/>
        </w:rPr>
        <w:t xml:space="preserve">. Elemen mengelola hubungan dengan pelanggan dan mengelola persepsi nilai adalah tugas dari fungsi pemasaran, elemen meningkatkan kemampuan para karyawan sebagai </w:t>
      </w:r>
      <w:r w:rsidRPr="00D66F07">
        <w:rPr>
          <w:rFonts w:ascii="Times New Roman" w:hAnsi="Times New Roman"/>
          <w:i/>
          <w:iCs/>
          <w:sz w:val="24"/>
          <w:szCs w:val="24"/>
          <w:lang w:val="id-ID"/>
        </w:rPr>
        <w:t>value creator</w:t>
      </w:r>
      <w:r w:rsidRPr="00D66F07">
        <w:rPr>
          <w:rFonts w:ascii="Times New Roman" w:hAnsi="Times New Roman"/>
          <w:sz w:val="24"/>
          <w:szCs w:val="24"/>
          <w:lang w:val="id-ID"/>
        </w:rPr>
        <w:t xml:space="preserve"> adalah tugas dari manajemen sumber daya manusia, sedangkan elemen meningkatkan kinerja kualitas adalah tugas dari fung</w:t>
      </w:r>
      <w:r w:rsidR="0088343E">
        <w:rPr>
          <w:rFonts w:ascii="Times New Roman" w:hAnsi="Times New Roman"/>
          <w:sz w:val="24"/>
          <w:szCs w:val="24"/>
          <w:lang w:val="id-ID"/>
        </w:rPr>
        <w:t xml:space="preserve">si operasi </w:t>
      </w:r>
      <w:r w:rsidR="0088343E">
        <w:rPr>
          <w:rFonts w:ascii="Times New Roman" w:hAnsi="Times New Roman"/>
          <w:sz w:val="24"/>
          <w:szCs w:val="24"/>
        </w:rPr>
        <w:t>(Kanyurhi, 2013)</w:t>
      </w:r>
      <w:r w:rsidRPr="00D66F07">
        <w:rPr>
          <w:rFonts w:ascii="Times New Roman" w:hAnsi="Times New Roman"/>
          <w:sz w:val="24"/>
          <w:szCs w:val="24"/>
          <w:lang w:val="id-ID"/>
        </w:rPr>
        <w:t>.</w:t>
      </w:r>
    </w:p>
    <w:p w:rsidR="00D66F07" w:rsidRPr="00D66F07" w:rsidRDefault="00D66F07" w:rsidP="00DC0894">
      <w:pPr>
        <w:spacing w:line="240" w:lineRule="auto"/>
        <w:ind w:left="709" w:firstLine="709"/>
        <w:jc w:val="both"/>
        <w:rPr>
          <w:rFonts w:ascii="Times New Roman" w:hAnsi="Times New Roman"/>
          <w:sz w:val="24"/>
          <w:szCs w:val="24"/>
          <w:lang w:val="id-ID"/>
        </w:rPr>
      </w:pPr>
      <w:r w:rsidRPr="00D66F07">
        <w:rPr>
          <w:rFonts w:ascii="Times New Roman" w:hAnsi="Times New Roman"/>
          <w:sz w:val="24"/>
          <w:szCs w:val="24"/>
          <w:lang w:val="id-ID"/>
        </w:rPr>
        <w:t xml:space="preserve">Dari beberapa hasil penelitian yang telah dilakukan oleh beberapa peneliti diperoleh definisi tentang </w:t>
      </w:r>
      <w:r w:rsidR="00FD1C52">
        <w:rPr>
          <w:rFonts w:ascii="Times New Roman" w:hAnsi="Times New Roman"/>
          <w:i/>
          <w:sz w:val="24"/>
          <w:szCs w:val="24"/>
        </w:rPr>
        <w:t>persepsi manfaat</w:t>
      </w:r>
      <w:r w:rsidRPr="00D66F07">
        <w:rPr>
          <w:rFonts w:ascii="Times New Roman" w:hAnsi="Times New Roman"/>
          <w:sz w:val="24"/>
          <w:szCs w:val="24"/>
          <w:lang w:val="id-ID"/>
        </w:rPr>
        <w:t xml:space="preserve">. </w:t>
      </w:r>
      <w:r w:rsidR="00FD1C52">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Pr="00D66F07">
        <w:rPr>
          <w:rFonts w:ascii="Times New Roman" w:hAnsi="Times New Roman"/>
          <w:sz w:val="24"/>
          <w:szCs w:val="24"/>
          <w:lang w:val="id-ID"/>
        </w:rPr>
        <w:t>merupakan keseluruhan penilaian pelanggan tentang kegunaan suatu produk yang berdasar pada persepsi tentang apa yang diterima dan apa yang diberikan (</w:t>
      </w:r>
      <w:r w:rsidR="00C407D7">
        <w:rPr>
          <w:rFonts w:ascii="Times New Roman" w:hAnsi="Times New Roman"/>
          <w:sz w:val="24"/>
          <w:szCs w:val="24"/>
        </w:rPr>
        <w:t>Ting et al.</w:t>
      </w:r>
      <w:r w:rsidRPr="00D66F07">
        <w:rPr>
          <w:rFonts w:ascii="Times New Roman" w:hAnsi="Times New Roman"/>
          <w:sz w:val="24"/>
          <w:szCs w:val="24"/>
          <w:lang w:val="id-ID"/>
        </w:rPr>
        <w:t xml:space="preserve">, </w:t>
      </w:r>
      <w:r w:rsidR="00C407D7">
        <w:rPr>
          <w:rFonts w:ascii="Times New Roman" w:hAnsi="Times New Roman"/>
          <w:sz w:val="24"/>
          <w:szCs w:val="24"/>
        </w:rPr>
        <w:t>2012</w:t>
      </w:r>
      <w:r w:rsidRPr="00D66F07">
        <w:rPr>
          <w:rFonts w:ascii="Times New Roman" w:hAnsi="Times New Roman"/>
          <w:sz w:val="24"/>
          <w:szCs w:val="24"/>
          <w:lang w:val="id-ID"/>
        </w:rPr>
        <w:t xml:space="preserve">). Persepsi pembeli tentang nilai </w:t>
      </w:r>
      <w:r w:rsidRPr="00D66F07">
        <w:rPr>
          <w:rFonts w:ascii="Times New Roman" w:hAnsi="Times New Roman"/>
          <w:sz w:val="24"/>
          <w:szCs w:val="24"/>
          <w:lang w:val="id-ID"/>
        </w:rPr>
        <w:lastRenderedPageBreak/>
        <w:t>yang menggambarkan sebuah perbandingan antara kualitas atau keuntungan yang mereka rasakan dalam produk dengan pengorbanan yang mereka rasakan ketika membayar harga produk.</w:t>
      </w:r>
    </w:p>
    <w:p w:rsidR="00D66F07" w:rsidRPr="00D66F07" w:rsidRDefault="00FD1C52" w:rsidP="00DC0894">
      <w:pPr>
        <w:spacing w:line="240" w:lineRule="auto"/>
        <w:ind w:left="709" w:firstLine="709"/>
        <w:jc w:val="both"/>
        <w:rPr>
          <w:rFonts w:ascii="Times New Roman" w:hAnsi="Times New Roman"/>
          <w:sz w:val="24"/>
          <w:szCs w:val="24"/>
          <w:lang w:val="id-ID"/>
        </w:rPr>
      </w:pPr>
      <w:r>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00D66F07" w:rsidRPr="00D66F07">
        <w:rPr>
          <w:rFonts w:ascii="Times New Roman" w:hAnsi="Times New Roman"/>
          <w:sz w:val="24"/>
          <w:szCs w:val="24"/>
          <w:lang w:val="id-ID"/>
        </w:rPr>
        <w:t xml:space="preserve">merupakan </w:t>
      </w:r>
      <w:r w:rsidR="001C4990">
        <w:rPr>
          <w:rFonts w:ascii="Times New Roman" w:hAnsi="Times New Roman"/>
          <w:sz w:val="24"/>
          <w:szCs w:val="24"/>
        </w:rPr>
        <w:t>persepsi</w:t>
      </w:r>
      <w:r w:rsidR="00D66F07" w:rsidRPr="00D66F07">
        <w:rPr>
          <w:rFonts w:ascii="Times New Roman" w:hAnsi="Times New Roman"/>
          <w:sz w:val="24"/>
          <w:szCs w:val="24"/>
          <w:lang w:val="id-ID"/>
        </w:rPr>
        <w:t xml:space="preserve"> yang dirasakan pelanggan yang disesuaikan dengan harga relatif dari produk yang dihasilkan oleh suatu perusahaan (</w:t>
      </w:r>
      <w:r w:rsidR="00C407D7">
        <w:rPr>
          <w:rFonts w:ascii="Times New Roman" w:hAnsi="Times New Roman"/>
          <w:sz w:val="24"/>
          <w:szCs w:val="24"/>
        </w:rPr>
        <w:t>Ting et al.</w:t>
      </w:r>
      <w:r w:rsidR="00D66F07" w:rsidRPr="00D66F07">
        <w:rPr>
          <w:rFonts w:ascii="Times New Roman" w:hAnsi="Times New Roman"/>
          <w:sz w:val="24"/>
          <w:szCs w:val="24"/>
          <w:lang w:val="id-ID"/>
        </w:rPr>
        <w:t xml:space="preserve">, </w:t>
      </w:r>
      <w:r w:rsidR="00C407D7">
        <w:rPr>
          <w:rFonts w:ascii="Times New Roman" w:hAnsi="Times New Roman"/>
          <w:sz w:val="24"/>
          <w:szCs w:val="24"/>
        </w:rPr>
        <w:t>2012</w:t>
      </w:r>
      <w:r w:rsidR="00D66F07" w:rsidRPr="00D66F07">
        <w:rPr>
          <w:rFonts w:ascii="Times New Roman" w:hAnsi="Times New Roman"/>
          <w:sz w:val="24"/>
          <w:szCs w:val="24"/>
          <w:lang w:val="id-ID"/>
        </w:rPr>
        <w:t xml:space="preserve">). Dengan </w:t>
      </w:r>
      <w:r w:rsidR="001C4990" w:rsidRPr="001C4990">
        <w:rPr>
          <w:rFonts w:ascii="Times New Roman" w:hAnsi="Times New Roman"/>
          <w:sz w:val="24"/>
          <w:szCs w:val="24"/>
        </w:rPr>
        <w:t>persepsi dari</w:t>
      </w:r>
      <w:r w:rsidR="00D66F07" w:rsidRPr="00D66F07">
        <w:rPr>
          <w:rFonts w:ascii="Times New Roman" w:hAnsi="Times New Roman"/>
          <w:sz w:val="24"/>
          <w:szCs w:val="24"/>
          <w:lang w:val="id-ID"/>
        </w:rPr>
        <w:t xml:space="preserve"> pelanggan, kita mengartikan ikatan emosional yang terbentuk antara pelanggan dan produsen setelah pelanggan menggunakan suatu produk atau jasa penting yang diproduksi oleh produsen dan menemukan produk tersebut memberikan suatu tambahan nilai (</w:t>
      </w:r>
      <w:r w:rsidR="0088343E">
        <w:rPr>
          <w:rFonts w:ascii="Times New Roman" w:hAnsi="Times New Roman"/>
          <w:sz w:val="24"/>
          <w:szCs w:val="24"/>
        </w:rPr>
        <w:t>Kanyurhi</w:t>
      </w:r>
      <w:r w:rsidR="0088343E">
        <w:rPr>
          <w:rFonts w:ascii="Times New Roman" w:hAnsi="Times New Roman"/>
          <w:sz w:val="24"/>
          <w:szCs w:val="24"/>
          <w:lang w:val="id-ID"/>
        </w:rPr>
        <w:t xml:space="preserve">, </w:t>
      </w:r>
      <w:r w:rsidR="0088343E">
        <w:rPr>
          <w:rFonts w:ascii="Times New Roman" w:hAnsi="Times New Roman"/>
          <w:sz w:val="24"/>
          <w:szCs w:val="24"/>
        </w:rPr>
        <w:t>2013</w:t>
      </w:r>
      <w:r w:rsidR="00D66F07" w:rsidRPr="00D66F07">
        <w:rPr>
          <w:rFonts w:ascii="Times New Roman" w:hAnsi="Times New Roman"/>
          <w:sz w:val="24"/>
          <w:szCs w:val="24"/>
          <w:lang w:val="id-ID"/>
        </w:rPr>
        <w:t>).</w:t>
      </w:r>
    </w:p>
    <w:p w:rsidR="00D66F07" w:rsidRDefault="00D66F07" w:rsidP="00DC0894">
      <w:pPr>
        <w:pStyle w:val="BodyText2"/>
        <w:spacing w:line="240" w:lineRule="auto"/>
        <w:ind w:left="709" w:firstLine="709"/>
        <w:jc w:val="both"/>
        <w:rPr>
          <w:rFonts w:ascii="Times New Roman" w:hAnsi="Times New Roman"/>
          <w:sz w:val="24"/>
          <w:szCs w:val="24"/>
        </w:rPr>
      </w:pPr>
      <w:r w:rsidRPr="00D66F07">
        <w:rPr>
          <w:rFonts w:ascii="Times New Roman" w:hAnsi="Times New Roman"/>
          <w:sz w:val="24"/>
          <w:szCs w:val="24"/>
          <w:lang w:val="id-ID"/>
        </w:rPr>
        <w:t xml:space="preserve">Dari konsep dan beberapa definisi tentang </w:t>
      </w:r>
      <w:r w:rsidR="00FD1C52">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Pr="00D66F07">
        <w:rPr>
          <w:rFonts w:ascii="Times New Roman" w:hAnsi="Times New Roman"/>
          <w:sz w:val="24"/>
          <w:szCs w:val="24"/>
          <w:lang w:val="id-ID"/>
        </w:rPr>
        <w:t xml:space="preserve">diatas dapatlah kita kembangkan secara komprehensif, bahwa secara garis besar </w:t>
      </w:r>
      <w:r w:rsidRPr="00D66F07">
        <w:rPr>
          <w:rFonts w:ascii="Times New Roman" w:hAnsi="Times New Roman"/>
          <w:i/>
          <w:sz w:val="24"/>
          <w:szCs w:val="24"/>
          <w:lang w:val="id-ID"/>
        </w:rPr>
        <w:t xml:space="preserve">kualitas layanan </w:t>
      </w:r>
      <w:r w:rsidRPr="00D66F07">
        <w:rPr>
          <w:rFonts w:ascii="Times New Roman" w:hAnsi="Times New Roman"/>
          <w:sz w:val="24"/>
          <w:szCs w:val="24"/>
          <w:lang w:val="id-ID"/>
        </w:rPr>
        <w:t xml:space="preserve"> merupakan perbandingan antara manfaat (</w:t>
      </w:r>
      <w:r w:rsidRPr="00D66F07">
        <w:rPr>
          <w:rFonts w:ascii="Times New Roman" w:hAnsi="Times New Roman"/>
          <w:i/>
          <w:iCs/>
          <w:sz w:val="24"/>
          <w:szCs w:val="24"/>
          <w:lang w:val="id-ID"/>
        </w:rPr>
        <w:t>benefits</w:t>
      </w:r>
      <w:r w:rsidRPr="00D66F07">
        <w:rPr>
          <w:rFonts w:ascii="Times New Roman" w:hAnsi="Times New Roman"/>
          <w:sz w:val="24"/>
          <w:szCs w:val="24"/>
          <w:lang w:val="id-ID"/>
        </w:rPr>
        <w:t>) yang dirasakan oleh pelanggan dengan apa yang pelanggan (</w:t>
      </w:r>
      <w:r w:rsidRPr="00D66F07">
        <w:rPr>
          <w:rFonts w:ascii="Times New Roman" w:hAnsi="Times New Roman"/>
          <w:i/>
          <w:iCs/>
          <w:sz w:val="24"/>
          <w:szCs w:val="24"/>
          <w:lang w:val="id-ID"/>
        </w:rPr>
        <w:t>costs</w:t>
      </w:r>
      <w:r w:rsidRPr="00D66F07">
        <w:rPr>
          <w:rFonts w:ascii="Times New Roman" w:hAnsi="Times New Roman"/>
          <w:sz w:val="24"/>
          <w:szCs w:val="24"/>
          <w:lang w:val="id-ID"/>
        </w:rPr>
        <w:t xml:space="preserve">) untuk mendapatkan atau menkonsumsi produk tersebut. Sehingga </w:t>
      </w:r>
      <w:r w:rsidR="00FD1C52">
        <w:rPr>
          <w:rFonts w:ascii="Times New Roman" w:hAnsi="Times New Roman"/>
          <w:i/>
          <w:sz w:val="24"/>
          <w:szCs w:val="24"/>
        </w:rPr>
        <w:t>persepsi manfaat</w:t>
      </w:r>
      <w:r w:rsidR="001C4990" w:rsidRPr="00D66F07">
        <w:rPr>
          <w:rFonts w:ascii="Times New Roman" w:hAnsi="Times New Roman"/>
          <w:sz w:val="24"/>
          <w:szCs w:val="24"/>
          <w:lang w:val="id-ID"/>
        </w:rPr>
        <w:t xml:space="preserve"> </w:t>
      </w:r>
      <w:r w:rsidRPr="00D66F07">
        <w:rPr>
          <w:rFonts w:ascii="Times New Roman" w:hAnsi="Times New Roman"/>
          <w:sz w:val="24"/>
          <w:szCs w:val="24"/>
          <w:lang w:val="id-ID"/>
        </w:rPr>
        <w:t xml:space="preserve">merupakan suatu preferensi yang dirasakan oleh pelanggan dan evaluasi terhadap atribut-atribut produk serta berbagai </w:t>
      </w:r>
      <w:r w:rsidRPr="00D66F07">
        <w:rPr>
          <w:rFonts w:ascii="Times New Roman" w:hAnsi="Times New Roman"/>
          <w:sz w:val="24"/>
          <w:szCs w:val="24"/>
          <w:lang w:val="id-ID"/>
        </w:rPr>
        <w:lastRenderedPageBreak/>
        <w:t>konsekuensi yang timbul dari penggunaan suatu produk untuk mencapai tujuan dan maksud pelanggan (</w:t>
      </w:r>
      <w:r w:rsidR="00C407D7">
        <w:rPr>
          <w:rFonts w:ascii="Times New Roman" w:hAnsi="Times New Roman"/>
          <w:sz w:val="24"/>
          <w:szCs w:val="24"/>
        </w:rPr>
        <w:t>Ting et al.</w:t>
      </w:r>
      <w:r w:rsidRPr="00D66F07">
        <w:rPr>
          <w:rFonts w:ascii="Times New Roman" w:hAnsi="Times New Roman"/>
          <w:sz w:val="24"/>
          <w:szCs w:val="24"/>
          <w:lang w:val="id-ID"/>
        </w:rPr>
        <w:t xml:space="preserve">, </w:t>
      </w:r>
      <w:r w:rsidR="00C407D7">
        <w:rPr>
          <w:rFonts w:ascii="Times New Roman" w:hAnsi="Times New Roman"/>
          <w:sz w:val="24"/>
          <w:szCs w:val="24"/>
        </w:rPr>
        <w:t>2012</w:t>
      </w:r>
      <w:r w:rsidRPr="00D66F07">
        <w:rPr>
          <w:rFonts w:ascii="Times New Roman" w:hAnsi="Times New Roman"/>
          <w:sz w:val="24"/>
          <w:szCs w:val="24"/>
          <w:lang w:val="id-ID"/>
        </w:rPr>
        <w:t>).</w:t>
      </w:r>
    </w:p>
    <w:p w:rsidR="00516FB0" w:rsidRPr="00F03E4A" w:rsidRDefault="00516FB0" w:rsidP="00DC0894">
      <w:pPr>
        <w:autoSpaceDE w:val="0"/>
        <w:autoSpaceDN w:val="0"/>
        <w:adjustRightInd w:val="0"/>
        <w:spacing w:after="0" w:line="240" w:lineRule="auto"/>
        <w:ind w:left="720" w:firstLine="720"/>
        <w:jc w:val="both"/>
        <w:rPr>
          <w:rFonts w:ascii="Times New Roman" w:hAnsi="Times New Roman"/>
          <w:sz w:val="24"/>
          <w:szCs w:val="24"/>
          <w:lang w:val="id-ID" w:eastAsia="id-ID"/>
        </w:rPr>
      </w:pPr>
      <w:r>
        <w:rPr>
          <w:rFonts w:ascii="Times New Roman" w:hAnsi="Times New Roman"/>
          <w:sz w:val="24"/>
          <w:szCs w:val="24"/>
          <w:lang w:eastAsia="id-ID"/>
        </w:rPr>
        <w:t>Adiningsih dan Mustafa</w:t>
      </w:r>
      <w:r>
        <w:rPr>
          <w:rFonts w:ascii="Times New Roman" w:hAnsi="Times New Roman"/>
          <w:sz w:val="24"/>
          <w:szCs w:val="24"/>
          <w:lang w:val="id-ID" w:eastAsia="id-ID"/>
        </w:rPr>
        <w:t xml:space="preserve"> (</w:t>
      </w:r>
      <w:r>
        <w:rPr>
          <w:rFonts w:ascii="Times New Roman" w:hAnsi="Times New Roman"/>
          <w:sz w:val="24"/>
          <w:szCs w:val="24"/>
          <w:lang w:eastAsia="id-ID"/>
        </w:rPr>
        <w:t>2012</w:t>
      </w:r>
      <w:r w:rsidRPr="00F03E4A">
        <w:rPr>
          <w:rFonts w:ascii="Times New Roman" w:hAnsi="Times New Roman"/>
          <w:sz w:val="24"/>
          <w:szCs w:val="24"/>
          <w:lang w:val="id-ID" w:eastAsia="id-ID"/>
        </w:rPr>
        <w:t xml:space="preserve">), </w:t>
      </w:r>
      <w:r>
        <w:rPr>
          <w:rFonts w:ascii="Times New Roman" w:hAnsi="Times New Roman"/>
          <w:sz w:val="24"/>
          <w:szCs w:val="24"/>
          <w:lang w:eastAsia="id-ID"/>
        </w:rPr>
        <w:t xml:space="preserve">menyatakan bahwa </w:t>
      </w:r>
      <w:r w:rsidRPr="00F03E4A">
        <w:rPr>
          <w:rFonts w:ascii="Times New Roman" w:hAnsi="Times New Roman"/>
          <w:sz w:val="24"/>
          <w:szCs w:val="24"/>
          <w:lang w:val="id-ID" w:eastAsia="id-ID"/>
        </w:rPr>
        <w:t xml:space="preserve">pengaruh </w:t>
      </w:r>
      <w:r w:rsidR="00FD1C52">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terhadap kepuasan dijelaskan sebagai berikut: jika pelayanan yang diberikan kepada pelanggan sesuai dengan yang diharapkan, maka akan memberikan kepuasan. Dengan demikian jika kualitas layanan terus ditingkatkan sehingga mencapai apa yang diharapkan oleh pelanggan, maka pelanggan akan puas. </w:t>
      </w:r>
    </w:p>
    <w:p w:rsidR="00516FB0" w:rsidRPr="00F03E4A" w:rsidRDefault="00516FB0" w:rsidP="00DC0894">
      <w:pPr>
        <w:autoSpaceDE w:val="0"/>
        <w:autoSpaceDN w:val="0"/>
        <w:adjustRightInd w:val="0"/>
        <w:spacing w:after="0" w:line="240" w:lineRule="auto"/>
        <w:ind w:left="709"/>
        <w:jc w:val="both"/>
        <w:rPr>
          <w:rFonts w:ascii="Times New Roman" w:hAnsi="Times New Roman"/>
          <w:sz w:val="24"/>
          <w:szCs w:val="24"/>
          <w:lang w:val="id-ID"/>
        </w:rPr>
      </w:pPr>
      <w:r w:rsidRPr="00F03E4A">
        <w:rPr>
          <w:rFonts w:ascii="Times New Roman" w:hAnsi="Times New Roman"/>
          <w:b/>
          <w:sz w:val="24"/>
          <w:szCs w:val="24"/>
          <w:lang w:val="id-ID"/>
        </w:rPr>
        <w:tab/>
      </w:r>
      <w:r w:rsidRPr="00F03E4A">
        <w:rPr>
          <w:rFonts w:ascii="Times New Roman" w:hAnsi="Times New Roman"/>
          <w:b/>
          <w:sz w:val="24"/>
          <w:szCs w:val="24"/>
          <w:lang w:val="id-ID"/>
        </w:rPr>
        <w:tab/>
      </w:r>
      <w:r w:rsidRPr="00F03E4A">
        <w:rPr>
          <w:rFonts w:ascii="Times New Roman" w:hAnsi="Times New Roman"/>
          <w:sz w:val="24"/>
          <w:szCs w:val="24"/>
          <w:lang w:val="id-ID"/>
        </w:rPr>
        <w:t xml:space="preserve">Hasil penelitian </w:t>
      </w:r>
      <w:r>
        <w:rPr>
          <w:rFonts w:ascii="Times New Roman" w:hAnsi="Times New Roman"/>
          <w:sz w:val="24"/>
          <w:szCs w:val="24"/>
        </w:rPr>
        <w:t>Ting et al., (2012)</w:t>
      </w:r>
      <w:r w:rsidRPr="00F03E4A">
        <w:rPr>
          <w:rFonts w:ascii="Times New Roman" w:hAnsi="Times New Roman"/>
          <w:sz w:val="24"/>
          <w:szCs w:val="24"/>
          <w:lang w:val="id-ID"/>
        </w:rPr>
        <w:t xml:space="preserve"> menyimpulkan bahwa semakin tinggi tingkat </w:t>
      </w:r>
      <w:r w:rsidR="00FD1C52">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F03E4A">
        <w:rPr>
          <w:rFonts w:ascii="Times New Roman" w:hAnsi="Times New Roman"/>
          <w:sz w:val="24"/>
          <w:szCs w:val="24"/>
          <w:lang w:val="id-ID"/>
        </w:rPr>
        <w:t>yang dipersepsikan, semakin besar kepuasan pelanggan. Hal ini disebabkan kualitas yang dipersepsikan merupakan kemampuan memutuskan (evaluasi) tentang kesempurnaan dan superioritas jasa, atau juga merupakan suatu bentuk sikap, evaluasi secara menyeluruh dalam jangka</w:t>
      </w:r>
      <w:r>
        <w:rPr>
          <w:rFonts w:ascii="Times New Roman" w:hAnsi="Times New Roman"/>
          <w:sz w:val="24"/>
          <w:szCs w:val="24"/>
          <w:lang w:val="id-ID"/>
        </w:rPr>
        <w:t xml:space="preserve"> panjang</w:t>
      </w:r>
      <w:r w:rsidRPr="00F03E4A">
        <w:rPr>
          <w:rFonts w:ascii="Times New Roman" w:hAnsi="Times New Roman"/>
          <w:sz w:val="24"/>
          <w:szCs w:val="24"/>
          <w:lang w:val="id-ID"/>
        </w:rPr>
        <w:t>.</w:t>
      </w:r>
    </w:p>
    <w:p w:rsidR="00516FB0" w:rsidRDefault="00516FB0" w:rsidP="00DC0894">
      <w:pPr>
        <w:autoSpaceDE w:val="0"/>
        <w:autoSpaceDN w:val="0"/>
        <w:adjustRightInd w:val="0"/>
        <w:spacing w:after="0" w:line="240" w:lineRule="auto"/>
        <w:ind w:left="709"/>
        <w:jc w:val="both"/>
        <w:rPr>
          <w:rFonts w:ascii="Times New Roman" w:hAnsi="Times New Roman"/>
          <w:sz w:val="24"/>
          <w:szCs w:val="24"/>
        </w:rPr>
      </w:pPr>
      <w:r w:rsidRPr="00F03E4A">
        <w:rPr>
          <w:rFonts w:ascii="Times New Roman" w:hAnsi="Times New Roman"/>
          <w:sz w:val="24"/>
          <w:szCs w:val="24"/>
          <w:lang w:val="id-ID"/>
        </w:rPr>
        <w:tab/>
      </w:r>
      <w:r w:rsidRPr="00F03E4A">
        <w:rPr>
          <w:rFonts w:ascii="Times New Roman" w:hAnsi="Times New Roman"/>
          <w:sz w:val="24"/>
          <w:szCs w:val="24"/>
          <w:lang w:val="id-ID"/>
        </w:rPr>
        <w:tab/>
      </w:r>
      <w:r>
        <w:rPr>
          <w:rFonts w:ascii="Times New Roman" w:hAnsi="Times New Roman"/>
          <w:sz w:val="24"/>
          <w:szCs w:val="24"/>
        </w:rPr>
        <w:t>Ting et al.,</w:t>
      </w:r>
      <w:r w:rsidRPr="00F03E4A">
        <w:rPr>
          <w:rFonts w:ascii="Times New Roman" w:hAnsi="Times New Roman"/>
          <w:sz w:val="24"/>
          <w:szCs w:val="24"/>
          <w:lang w:val="id-ID"/>
        </w:rPr>
        <w:t xml:space="preserve"> (20</w:t>
      </w:r>
      <w:r>
        <w:rPr>
          <w:rFonts w:ascii="Times New Roman" w:hAnsi="Times New Roman"/>
          <w:sz w:val="24"/>
          <w:szCs w:val="24"/>
        </w:rPr>
        <w:t>12</w:t>
      </w:r>
      <w:r w:rsidRPr="00F03E4A">
        <w:rPr>
          <w:rFonts w:ascii="Times New Roman" w:hAnsi="Times New Roman"/>
          <w:sz w:val="24"/>
          <w:szCs w:val="24"/>
          <w:lang w:val="id-ID"/>
        </w:rPr>
        <w:t xml:space="preserve">) melakukan penelitian pengaruh </w:t>
      </w:r>
      <w:r w:rsidR="00FD1C52">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F03E4A">
        <w:rPr>
          <w:rFonts w:ascii="Times New Roman" w:hAnsi="Times New Roman"/>
          <w:sz w:val="24"/>
          <w:szCs w:val="24"/>
          <w:lang w:val="id-ID"/>
        </w:rPr>
        <w:t xml:space="preserve"> terhadap pembelian ulang pada pertunjukan seni dan menghasilkan kesimpulan bahwa pelanggan akan melakukan pembelian ulang (melihat seni pertunjukan kembali) berdasarkan kualitas </w:t>
      </w:r>
      <w:r w:rsidRPr="00F03E4A">
        <w:rPr>
          <w:rFonts w:ascii="Times New Roman" w:hAnsi="Times New Roman"/>
          <w:sz w:val="24"/>
          <w:szCs w:val="24"/>
          <w:lang w:val="id-ID"/>
        </w:rPr>
        <w:lastRenderedPageBreak/>
        <w:t xml:space="preserve">jasa inti dan sekunder yang dimediasi oleh nilai yang dipersepsikan dan kepuasan pelanggan. Tidak ada hubungan langsung antara kualitas jasa inti dan sekunder terhadap pembelian ulang (kunjungan kembali). Bila pelanggan menilai kualitas jasa inti dan kualitas jasa sekunder sesuai yang diharapkan pelanggan, maka pelanggan akan merasa puas dan akan melakukan pembelian ulang kembali (melihat seni pertunjukan lagi). Layanan inti dalam penelitian ini meliputi teater dan panggung, seting panggung, actor dan aktris, pencahayaan, audio. Sedangkan layanan sekunder (peripheral) meliputi kenyamanan ruangan, pengiriman dan antrian tiket, tempat duduk, makanan dan minuman, parkir, akses transportasi. </w:t>
      </w:r>
    </w:p>
    <w:p w:rsidR="00B9261F" w:rsidRPr="001B698C" w:rsidRDefault="00FD1C52" w:rsidP="007C442B">
      <w:pPr>
        <w:pStyle w:val="ListParagraph"/>
        <w:numPr>
          <w:ilvl w:val="2"/>
          <w:numId w:val="3"/>
        </w:numPr>
        <w:spacing w:line="240" w:lineRule="auto"/>
        <w:jc w:val="both"/>
        <w:rPr>
          <w:rFonts w:ascii="Times New Roman" w:hAnsi="Times New Roman"/>
          <w:b/>
          <w:sz w:val="24"/>
          <w:szCs w:val="24"/>
        </w:rPr>
      </w:pPr>
      <w:r>
        <w:rPr>
          <w:rFonts w:ascii="Times New Roman" w:hAnsi="Times New Roman"/>
          <w:b/>
          <w:i/>
          <w:sz w:val="24"/>
          <w:szCs w:val="24"/>
        </w:rPr>
        <w:t>Persepsi kredibilitas</w:t>
      </w:r>
    </w:p>
    <w:p w:rsidR="001B698C" w:rsidRPr="001B698C" w:rsidRDefault="001B698C" w:rsidP="00DC0894">
      <w:pPr>
        <w:spacing w:line="240" w:lineRule="auto"/>
        <w:ind w:left="709" w:firstLine="720"/>
        <w:jc w:val="both"/>
        <w:rPr>
          <w:rFonts w:ascii="Times New Roman" w:hAnsi="Times New Roman"/>
          <w:sz w:val="24"/>
          <w:szCs w:val="24"/>
        </w:rPr>
      </w:pPr>
      <w:r w:rsidRPr="001B698C">
        <w:rPr>
          <w:rFonts w:ascii="Times New Roman" w:hAnsi="Times New Roman"/>
          <w:sz w:val="24"/>
          <w:szCs w:val="24"/>
        </w:rPr>
        <w:t xml:space="preserve">Dalam membina suatu hubungan kerja tentu diperlukan suatu sikap percaya kepada pihak lain. Seperti dinyatakan oleh </w:t>
      </w:r>
      <w:r w:rsidR="007576CC">
        <w:rPr>
          <w:rFonts w:ascii="Times New Roman" w:hAnsi="Times New Roman"/>
          <w:sz w:val="24"/>
          <w:szCs w:val="24"/>
        </w:rPr>
        <w:t>Jakpar et al.,</w:t>
      </w:r>
      <w:r w:rsidRPr="001B698C">
        <w:rPr>
          <w:rFonts w:ascii="Times New Roman" w:hAnsi="Times New Roman"/>
          <w:sz w:val="24"/>
          <w:szCs w:val="24"/>
        </w:rPr>
        <w:t xml:space="preserve"> (</w:t>
      </w:r>
      <w:r w:rsidR="007576CC">
        <w:rPr>
          <w:rFonts w:ascii="Times New Roman" w:hAnsi="Times New Roman"/>
          <w:sz w:val="24"/>
          <w:szCs w:val="24"/>
        </w:rPr>
        <w:t>2012</w:t>
      </w:r>
      <w:r w:rsidRPr="001B698C">
        <w:rPr>
          <w:rFonts w:ascii="Times New Roman" w:hAnsi="Times New Roman"/>
          <w:sz w:val="24"/>
          <w:szCs w:val="24"/>
        </w:rPr>
        <w:t xml:space="preserve">) bahwa kepercayaan menjadi ada dan eksis manakala suatu pihak memiliki keyakinan atas kemampuan dan integritas dari pihak lain. Menurut </w:t>
      </w:r>
      <w:r w:rsidR="007576CC">
        <w:rPr>
          <w:rFonts w:ascii="Times New Roman" w:hAnsi="Times New Roman"/>
          <w:sz w:val="24"/>
          <w:szCs w:val="24"/>
        </w:rPr>
        <w:t>Jakpar et al., (2012)</w:t>
      </w:r>
      <w:r w:rsidRPr="001B698C">
        <w:rPr>
          <w:rFonts w:ascii="Times New Roman" w:hAnsi="Times New Roman"/>
          <w:sz w:val="24"/>
          <w:szCs w:val="24"/>
        </w:rPr>
        <w:t xml:space="preserve"> kepercayaan berkembang dari pengertian yang saling menguntungkan yang berdasar pada nilai-nilai yang </w:t>
      </w:r>
      <w:r w:rsidRPr="001B698C">
        <w:rPr>
          <w:rFonts w:ascii="Times New Roman" w:hAnsi="Times New Roman"/>
          <w:sz w:val="24"/>
          <w:szCs w:val="24"/>
        </w:rPr>
        <w:lastRenderedPageBreak/>
        <w:t>dibagi dan hal ini sangat penting bagi loyalitas. kepercayaan mengacu pada keyakinan terhadap sesuatu dan percaya bahwa pada akhirnya apa yang dilakukan akan me</w:t>
      </w:r>
      <w:r w:rsidR="00AE303B">
        <w:rPr>
          <w:rFonts w:ascii="Times New Roman" w:hAnsi="Times New Roman"/>
          <w:sz w:val="24"/>
          <w:szCs w:val="24"/>
        </w:rPr>
        <w:t>mbawa kebaikan atau keuntungan</w:t>
      </w:r>
      <w:r w:rsidRPr="001B698C">
        <w:rPr>
          <w:rFonts w:ascii="Times New Roman" w:hAnsi="Times New Roman"/>
          <w:sz w:val="24"/>
          <w:szCs w:val="24"/>
        </w:rPr>
        <w:t xml:space="preserve">. </w:t>
      </w:r>
    </w:p>
    <w:p w:rsidR="001B698C" w:rsidRPr="001B698C" w:rsidRDefault="00FD1C52" w:rsidP="00DC0894">
      <w:pPr>
        <w:spacing w:line="240" w:lineRule="auto"/>
        <w:ind w:left="709" w:firstLine="720"/>
        <w:jc w:val="both"/>
        <w:rPr>
          <w:rFonts w:ascii="Times New Roman" w:hAnsi="Times New Roman"/>
          <w:sz w:val="24"/>
          <w:szCs w:val="24"/>
          <w:lang w:val="id-ID"/>
        </w:rPr>
      </w:pPr>
      <w:r>
        <w:rPr>
          <w:rFonts w:ascii="Times New Roman" w:hAnsi="Times New Roman"/>
          <w:i/>
          <w:sz w:val="24"/>
          <w:szCs w:val="24"/>
        </w:rPr>
        <w:t>Persepsi kredibilitas</w:t>
      </w:r>
      <w:r w:rsidR="001B698C" w:rsidRPr="001B698C">
        <w:rPr>
          <w:rFonts w:ascii="Times New Roman" w:hAnsi="Times New Roman"/>
          <w:sz w:val="24"/>
          <w:szCs w:val="24"/>
          <w:lang w:val="id-ID"/>
        </w:rPr>
        <w:t xml:space="preserve"> dapat di definisikan sebagai ekspektasi atau penilaian yang diberikan pada pihak lain yang akan diajak untuk be</w:t>
      </w:r>
      <w:r w:rsidR="00AE303B">
        <w:rPr>
          <w:rFonts w:ascii="Times New Roman" w:hAnsi="Times New Roman"/>
          <w:sz w:val="24"/>
          <w:szCs w:val="24"/>
          <w:lang w:val="id-ID"/>
        </w:rPr>
        <w:t>kerja sama dalam usahanya</w:t>
      </w:r>
      <w:r w:rsidR="001B698C" w:rsidRPr="001B698C">
        <w:rPr>
          <w:rFonts w:ascii="Times New Roman" w:hAnsi="Times New Roman"/>
          <w:sz w:val="24"/>
          <w:szCs w:val="24"/>
          <w:lang w:val="id-ID"/>
        </w:rPr>
        <w:t xml:space="preserve">. </w:t>
      </w:r>
      <w:r>
        <w:rPr>
          <w:rFonts w:ascii="Times New Roman" w:hAnsi="Times New Roman"/>
          <w:i/>
          <w:sz w:val="24"/>
          <w:szCs w:val="24"/>
        </w:rPr>
        <w:t>Persepsi kredibilitas</w:t>
      </w:r>
      <w:r w:rsidR="001B698C" w:rsidRPr="001B698C">
        <w:rPr>
          <w:rFonts w:ascii="Times New Roman" w:hAnsi="Times New Roman"/>
          <w:sz w:val="24"/>
          <w:szCs w:val="24"/>
          <w:lang w:val="id-ID"/>
        </w:rPr>
        <w:t xml:space="preserve"> memiliki tiga dimensi, yaitu :</w:t>
      </w:r>
    </w:p>
    <w:p w:rsidR="001B698C" w:rsidRPr="001B698C" w:rsidRDefault="001B698C" w:rsidP="007C442B">
      <w:pPr>
        <w:numPr>
          <w:ilvl w:val="0"/>
          <w:numId w:val="2"/>
        </w:numPr>
        <w:tabs>
          <w:tab w:val="left" w:pos="709"/>
          <w:tab w:val="left" w:pos="1134"/>
        </w:tabs>
        <w:suppressAutoHyphens/>
        <w:spacing w:after="0" w:line="240" w:lineRule="auto"/>
        <w:ind w:left="1134" w:hanging="425"/>
        <w:jc w:val="both"/>
        <w:rPr>
          <w:rFonts w:ascii="Times New Roman" w:hAnsi="Times New Roman"/>
          <w:sz w:val="24"/>
          <w:szCs w:val="24"/>
          <w:lang w:val="id-ID"/>
        </w:rPr>
      </w:pPr>
      <w:r w:rsidRPr="001B698C">
        <w:rPr>
          <w:rFonts w:ascii="Times New Roman" w:hAnsi="Times New Roman"/>
          <w:i/>
          <w:sz w:val="24"/>
          <w:szCs w:val="24"/>
          <w:lang w:val="id-ID"/>
        </w:rPr>
        <w:t xml:space="preserve">promissory-based kepercayaan </w:t>
      </w:r>
      <w:r w:rsidR="0018365B">
        <w:rPr>
          <w:rFonts w:ascii="Times New Roman" w:hAnsi="Times New Roman"/>
          <w:i/>
          <w:sz w:val="24"/>
          <w:szCs w:val="24"/>
          <w:lang w:val="id-ID"/>
        </w:rPr>
        <w:t>pelanggan</w:t>
      </w:r>
      <w:r w:rsidRPr="001B698C">
        <w:rPr>
          <w:rFonts w:ascii="Times New Roman" w:hAnsi="Times New Roman"/>
          <w:i/>
          <w:sz w:val="24"/>
          <w:szCs w:val="24"/>
          <w:lang w:val="id-ID"/>
        </w:rPr>
        <w:t xml:space="preserve"> : </w:t>
      </w:r>
      <w:r w:rsidRPr="001B698C">
        <w:rPr>
          <w:rFonts w:ascii="Times New Roman" w:hAnsi="Times New Roman"/>
          <w:sz w:val="24"/>
          <w:szCs w:val="24"/>
          <w:lang w:val="id-ID"/>
        </w:rPr>
        <w:t>pernyataan kesanggupan sebagai dasar kepercayaan yang dapat dipegang untuk menjaga perjanjian baik secara lisan maupun tulisan.</w:t>
      </w:r>
    </w:p>
    <w:p w:rsidR="001B698C" w:rsidRPr="001B698C" w:rsidRDefault="001B698C" w:rsidP="007C442B">
      <w:pPr>
        <w:numPr>
          <w:ilvl w:val="0"/>
          <w:numId w:val="2"/>
        </w:numPr>
        <w:tabs>
          <w:tab w:val="left" w:pos="709"/>
          <w:tab w:val="left" w:pos="1134"/>
        </w:tabs>
        <w:suppressAutoHyphens/>
        <w:spacing w:after="0" w:line="240" w:lineRule="auto"/>
        <w:ind w:left="1134" w:hanging="425"/>
        <w:jc w:val="both"/>
        <w:rPr>
          <w:rFonts w:ascii="Times New Roman" w:hAnsi="Times New Roman"/>
          <w:sz w:val="24"/>
          <w:szCs w:val="24"/>
          <w:lang w:val="id-ID"/>
        </w:rPr>
      </w:pPr>
      <w:r w:rsidRPr="001B698C">
        <w:rPr>
          <w:rFonts w:ascii="Times New Roman" w:hAnsi="Times New Roman"/>
          <w:i/>
          <w:sz w:val="24"/>
          <w:szCs w:val="24"/>
          <w:lang w:val="id-ID"/>
        </w:rPr>
        <w:t xml:space="preserve">competence-based kepercayaan </w:t>
      </w:r>
      <w:r w:rsidR="0018365B">
        <w:rPr>
          <w:rFonts w:ascii="Times New Roman" w:hAnsi="Times New Roman"/>
          <w:i/>
          <w:sz w:val="24"/>
          <w:szCs w:val="24"/>
          <w:lang w:val="id-ID"/>
        </w:rPr>
        <w:t>pelanggan</w:t>
      </w:r>
      <w:r w:rsidRPr="001B698C">
        <w:rPr>
          <w:rFonts w:ascii="Times New Roman" w:hAnsi="Times New Roman"/>
          <w:i/>
          <w:sz w:val="24"/>
          <w:szCs w:val="24"/>
          <w:lang w:val="id-ID"/>
        </w:rPr>
        <w:t xml:space="preserve"> :</w:t>
      </w:r>
      <w:r w:rsidRPr="001B698C">
        <w:rPr>
          <w:rFonts w:ascii="Times New Roman" w:hAnsi="Times New Roman"/>
          <w:sz w:val="24"/>
          <w:szCs w:val="24"/>
          <w:lang w:val="id-ID"/>
        </w:rPr>
        <w:t xml:space="preserve"> kepercayaan berdasar atas kompetensi yang dimiliki perusahaan tersebut.</w:t>
      </w:r>
    </w:p>
    <w:p w:rsidR="001B698C" w:rsidRPr="001B698C" w:rsidRDefault="001B698C" w:rsidP="007C442B">
      <w:pPr>
        <w:numPr>
          <w:ilvl w:val="0"/>
          <w:numId w:val="2"/>
        </w:numPr>
        <w:tabs>
          <w:tab w:val="left" w:pos="709"/>
          <w:tab w:val="left" w:pos="1134"/>
        </w:tabs>
        <w:suppressAutoHyphens/>
        <w:spacing w:after="0" w:line="240" w:lineRule="auto"/>
        <w:ind w:left="1134" w:hanging="425"/>
        <w:jc w:val="both"/>
        <w:rPr>
          <w:rFonts w:ascii="Times New Roman" w:hAnsi="Times New Roman"/>
          <w:sz w:val="24"/>
          <w:szCs w:val="24"/>
          <w:lang w:val="id-ID"/>
        </w:rPr>
      </w:pPr>
      <w:r w:rsidRPr="001B698C">
        <w:rPr>
          <w:rFonts w:ascii="Times New Roman" w:hAnsi="Times New Roman"/>
          <w:i/>
          <w:sz w:val="24"/>
          <w:szCs w:val="24"/>
          <w:lang w:val="id-ID"/>
        </w:rPr>
        <w:t xml:space="preserve">goodwill-based kepercayaan </w:t>
      </w:r>
      <w:r w:rsidR="0018365B">
        <w:rPr>
          <w:rFonts w:ascii="Times New Roman" w:hAnsi="Times New Roman"/>
          <w:i/>
          <w:sz w:val="24"/>
          <w:szCs w:val="24"/>
          <w:lang w:val="id-ID"/>
        </w:rPr>
        <w:t>pelanggan</w:t>
      </w:r>
      <w:r w:rsidRPr="001B698C">
        <w:rPr>
          <w:rFonts w:ascii="Times New Roman" w:hAnsi="Times New Roman"/>
          <w:i/>
          <w:sz w:val="24"/>
          <w:szCs w:val="24"/>
          <w:lang w:val="id-ID"/>
        </w:rPr>
        <w:t xml:space="preserve"> :</w:t>
      </w:r>
      <w:r w:rsidRPr="001B698C">
        <w:rPr>
          <w:rFonts w:ascii="Times New Roman" w:hAnsi="Times New Roman"/>
          <w:sz w:val="24"/>
          <w:szCs w:val="24"/>
          <w:lang w:val="id-ID"/>
        </w:rPr>
        <w:t xml:space="preserve"> kemauan atau niatan baik sebagai dasar kepercayaan.</w:t>
      </w:r>
    </w:p>
    <w:p w:rsidR="001B698C" w:rsidRPr="001B698C" w:rsidRDefault="001B698C" w:rsidP="00DC0894">
      <w:pPr>
        <w:spacing w:line="240" w:lineRule="auto"/>
        <w:ind w:left="709" w:firstLine="720"/>
        <w:jc w:val="both"/>
        <w:rPr>
          <w:rFonts w:ascii="Times New Roman" w:hAnsi="Times New Roman"/>
          <w:sz w:val="24"/>
          <w:szCs w:val="24"/>
          <w:lang w:val="id-ID"/>
        </w:rPr>
      </w:pPr>
      <w:r w:rsidRPr="001B698C">
        <w:rPr>
          <w:rFonts w:ascii="Times New Roman" w:hAnsi="Times New Roman"/>
          <w:sz w:val="24"/>
          <w:szCs w:val="24"/>
          <w:lang w:val="id-ID"/>
        </w:rPr>
        <w:t xml:space="preserve">Ketiga dimensi di atas apabila salah satu atau keduanya tidak terpenuhi dapat mengurangi bahkan menghancurkan </w:t>
      </w:r>
      <w:r w:rsidR="00FD1C52">
        <w:rPr>
          <w:rFonts w:ascii="Times New Roman" w:hAnsi="Times New Roman"/>
          <w:i/>
          <w:sz w:val="24"/>
          <w:szCs w:val="24"/>
        </w:rPr>
        <w:t>persepsi kredibilitas</w:t>
      </w:r>
      <w:r w:rsidRPr="001B698C">
        <w:rPr>
          <w:rFonts w:ascii="Times New Roman" w:hAnsi="Times New Roman"/>
          <w:sz w:val="24"/>
          <w:szCs w:val="24"/>
          <w:lang w:val="id-ID"/>
        </w:rPr>
        <w:t xml:space="preserve"> pada bagian dimensi yang lain. Hal ini mengindikasikan adanya </w:t>
      </w:r>
      <w:r w:rsidRPr="001B698C">
        <w:rPr>
          <w:rFonts w:ascii="Times New Roman" w:hAnsi="Times New Roman"/>
          <w:i/>
          <w:sz w:val="24"/>
          <w:szCs w:val="24"/>
          <w:lang w:val="id-ID"/>
        </w:rPr>
        <w:lastRenderedPageBreak/>
        <w:t>negative impact</w:t>
      </w:r>
      <w:r w:rsidRPr="001B698C">
        <w:rPr>
          <w:rFonts w:ascii="Times New Roman" w:hAnsi="Times New Roman"/>
          <w:sz w:val="24"/>
          <w:szCs w:val="24"/>
          <w:lang w:val="id-ID"/>
        </w:rPr>
        <w:t xml:space="preserve"> pada hubungan kerja sama. </w:t>
      </w:r>
    </w:p>
    <w:p w:rsidR="00B9261F" w:rsidRDefault="001B698C" w:rsidP="00DC0894">
      <w:pPr>
        <w:pStyle w:val="ListParagraph"/>
        <w:spacing w:line="240" w:lineRule="auto"/>
        <w:ind w:left="709" w:firstLine="720"/>
        <w:jc w:val="both"/>
        <w:rPr>
          <w:rFonts w:ascii="Times New Roman" w:hAnsi="Times New Roman"/>
          <w:sz w:val="24"/>
          <w:szCs w:val="24"/>
        </w:rPr>
      </w:pPr>
      <w:r w:rsidRPr="001B698C">
        <w:rPr>
          <w:rFonts w:ascii="Times New Roman" w:hAnsi="Times New Roman"/>
          <w:sz w:val="24"/>
          <w:szCs w:val="24"/>
          <w:lang w:val="id-ID"/>
        </w:rPr>
        <w:t>Pada waktu terjadinya perjanjian aliansi dalam kenyataannya patner yang diajak atau mengajak kerja sama akan mempelajari motif, kemampuan, sikap saat menghadapi konflik, kontrol, kerja sama yang dilaksanakan, dan kondisi persaingan perusahaan calon partnernya</w:t>
      </w:r>
      <w:r w:rsidR="007576CC">
        <w:rPr>
          <w:rFonts w:ascii="Times New Roman" w:hAnsi="Times New Roman"/>
          <w:sz w:val="24"/>
          <w:szCs w:val="24"/>
        </w:rPr>
        <w:t xml:space="preserve"> (Jakpar et al., 2012)</w:t>
      </w:r>
      <w:r w:rsidRPr="001B698C">
        <w:rPr>
          <w:rFonts w:ascii="Times New Roman" w:hAnsi="Times New Roman"/>
          <w:sz w:val="24"/>
          <w:szCs w:val="24"/>
          <w:lang w:val="id-ID"/>
        </w:rPr>
        <w:t>.</w:t>
      </w:r>
    </w:p>
    <w:p w:rsidR="0018365B" w:rsidRPr="00FD1C52" w:rsidRDefault="0018365B" w:rsidP="00DC0894">
      <w:pPr>
        <w:pStyle w:val="ListParagraph"/>
        <w:spacing w:line="240" w:lineRule="auto"/>
        <w:ind w:left="709" w:firstLine="720"/>
        <w:jc w:val="both"/>
        <w:rPr>
          <w:rFonts w:ascii="Times New Roman" w:hAnsi="Times New Roman"/>
          <w:sz w:val="24"/>
          <w:szCs w:val="24"/>
        </w:rPr>
      </w:pPr>
    </w:p>
    <w:p w:rsidR="00FD1C52" w:rsidRPr="00FD1C52" w:rsidRDefault="00FD1C52" w:rsidP="007C442B">
      <w:pPr>
        <w:numPr>
          <w:ilvl w:val="1"/>
          <w:numId w:val="3"/>
        </w:numPr>
        <w:spacing w:line="240" w:lineRule="auto"/>
        <w:jc w:val="both"/>
        <w:rPr>
          <w:rFonts w:ascii="Times New Roman" w:hAnsi="Times New Roman"/>
          <w:b/>
          <w:sz w:val="24"/>
          <w:szCs w:val="24"/>
        </w:rPr>
      </w:pPr>
      <w:r w:rsidRPr="00FD1C52">
        <w:rPr>
          <w:rFonts w:ascii="Times New Roman" w:hAnsi="Times New Roman"/>
          <w:b/>
          <w:sz w:val="24"/>
          <w:szCs w:val="24"/>
        </w:rPr>
        <w:t>Pengaruh antar Variabel</w:t>
      </w:r>
    </w:p>
    <w:p w:rsidR="00FD1C52" w:rsidRPr="00FD1C52" w:rsidRDefault="00FD1C52" w:rsidP="00DC0894">
      <w:pPr>
        <w:spacing w:line="240" w:lineRule="auto"/>
        <w:ind w:left="720"/>
        <w:jc w:val="both"/>
        <w:rPr>
          <w:rFonts w:ascii="Times New Roman" w:hAnsi="Times New Roman"/>
          <w:b/>
          <w:sz w:val="24"/>
          <w:szCs w:val="24"/>
        </w:rPr>
      </w:pPr>
      <w:r w:rsidRPr="00FD1C52">
        <w:rPr>
          <w:rFonts w:ascii="Times New Roman" w:hAnsi="Times New Roman"/>
          <w:b/>
          <w:sz w:val="24"/>
          <w:szCs w:val="24"/>
        </w:rPr>
        <w:t>2.2.1. Pengaruh Hedonic Value terhadap Kualitas layanan</w:t>
      </w:r>
      <w:r w:rsidR="00452951">
        <w:rPr>
          <w:rFonts w:ascii="Times New Roman" w:hAnsi="Times New Roman"/>
          <w:b/>
          <w:sz w:val="24"/>
          <w:szCs w:val="24"/>
        </w:rPr>
        <w:t xml:space="preserve"> </w:t>
      </w:r>
    </w:p>
    <w:p w:rsidR="00FD1C52" w:rsidRPr="00F1211E" w:rsidRDefault="00FD1C52" w:rsidP="00DC0894">
      <w:pPr>
        <w:pStyle w:val="BodyTextIndent"/>
        <w:ind w:left="720" w:firstLine="720"/>
        <w:jc w:val="both"/>
      </w:pPr>
      <w:r w:rsidRPr="00F1211E">
        <w:rPr>
          <w:i/>
        </w:rPr>
        <w:t>Hedonic value</w:t>
      </w:r>
      <w:r>
        <w:rPr>
          <w:lang w:val="id-ID"/>
        </w:rPr>
        <w:t xml:space="preserve"> adalah </w:t>
      </w:r>
      <w:r>
        <w:t>bagian</w:t>
      </w:r>
      <w:r>
        <w:rPr>
          <w:lang w:val="id-ID"/>
        </w:rPr>
        <w:t xml:space="preserve"> yang people oriented. </w:t>
      </w:r>
      <w:r>
        <w:rPr>
          <w:i/>
        </w:rPr>
        <w:t>H</w:t>
      </w:r>
      <w:r w:rsidRPr="00F1211E">
        <w:rPr>
          <w:i/>
        </w:rPr>
        <w:t>edonic value</w:t>
      </w:r>
      <w:r>
        <w:rPr>
          <w:lang w:val="id-ID"/>
        </w:rPr>
        <w:t xml:space="preserve"> terbentuk ketika </w:t>
      </w:r>
      <w:r w:rsidR="0018365B">
        <w:rPr>
          <w:lang w:val="id-ID"/>
        </w:rPr>
        <w:t>pelanggan</w:t>
      </w:r>
      <w:r>
        <w:rPr>
          <w:lang w:val="id-ID"/>
        </w:rPr>
        <w:t xml:space="preserve"> merasa nyaman dengan perusahaan dan mendapat perasaan surprised. Pemberian informasi yang akurat, dan manfaat yang sepadan dengan harga diimbangi adanya pelayanan yang baik dengan suasana akrab yang diberikan </w:t>
      </w:r>
      <w:r w:rsidR="0018365B">
        <w:rPr>
          <w:lang w:val="id-ID"/>
        </w:rPr>
        <w:t>pelanggan</w:t>
      </w:r>
      <w:r>
        <w:rPr>
          <w:lang w:val="id-ID"/>
        </w:rPr>
        <w:t xml:space="preserve"> (</w:t>
      </w:r>
      <w:r w:rsidR="001F4D19">
        <w:t>Hanzaee dan Khonsari, 2011</w:t>
      </w:r>
      <w:r>
        <w:rPr>
          <w:lang w:val="id-ID"/>
        </w:rPr>
        <w:t>).</w:t>
      </w:r>
      <w:r>
        <w:t xml:space="preserve"> </w:t>
      </w:r>
      <w:r w:rsidRPr="0000264E">
        <w:rPr>
          <w:rStyle w:val="Strong"/>
          <w:b w:val="0"/>
          <w:lang w:val="fi-FI"/>
        </w:rPr>
        <w:t>Dari paparan di atas dapat diajukan hipotesis berikut:</w:t>
      </w:r>
    </w:p>
    <w:p w:rsidR="00FD1C52" w:rsidRDefault="00FD1C52" w:rsidP="00DC0894">
      <w:pPr>
        <w:autoSpaceDE w:val="0"/>
        <w:autoSpaceDN w:val="0"/>
        <w:adjustRightInd w:val="0"/>
        <w:spacing w:after="0" w:line="240" w:lineRule="auto"/>
        <w:ind w:left="709"/>
        <w:jc w:val="both"/>
        <w:rPr>
          <w:rStyle w:val="Strong"/>
          <w:rFonts w:ascii="Times New Roman" w:hAnsi="Times New Roman"/>
          <w:b w:val="0"/>
          <w:sz w:val="24"/>
          <w:szCs w:val="24"/>
          <w:lang w:val="fi-FI"/>
        </w:rPr>
      </w:pPr>
      <w:r>
        <w:rPr>
          <w:rStyle w:val="Strong"/>
          <w:rFonts w:ascii="Times New Roman" w:hAnsi="Times New Roman"/>
          <w:b w:val="0"/>
          <w:sz w:val="24"/>
          <w:szCs w:val="24"/>
          <w:lang w:val="fi-FI"/>
        </w:rPr>
        <w:t>H1</w:t>
      </w:r>
      <w:r w:rsidRPr="0000264E">
        <w:rPr>
          <w:rStyle w:val="Strong"/>
          <w:rFonts w:ascii="Times New Roman" w:hAnsi="Times New Roman"/>
          <w:b w:val="0"/>
          <w:sz w:val="24"/>
          <w:szCs w:val="24"/>
          <w:lang w:val="fi-FI"/>
        </w:rPr>
        <w:t xml:space="preserve"> : </w:t>
      </w:r>
      <w:r>
        <w:rPr>
          <w:rStyle w:val="Strong"/>
          <w:rFonts w:ascii="Times New Roman" w:hAnsi="Times New Roman"/>
          <w:b w:val="0"/>
          <w:i/>
          <w:sz w:val="24"/>
          <w:szCs w:val="24"/>
          <w:lang w:val="fi-FI"/>
        </w:rPr>
        <w:t>Hedonic value</w:t>
      </w:r>
      <w:r w:rsidRPr="0000264E">
        <w:rPr>
          <w:rStyle w:val="Strong"/>
          <w:rFonts w:ascii="Times New Roman" w:hAnsi="Times New Roman"/>
          <w:b w:val="0"/>
          <w:sz w:val="24"/>
          <w:szCs w:val="24"/>
          <w:lang w:val="fi-FI"/>
        </w:rPr>
        <w:t xml:space="preserve"> berpengaruh </w:t>
      </w:r>
      <w:r>
        <w:rPr>
          <w:rStyle w:val="Strong"/>
          <w:rFonts w:ascii="Times New Roman" w:hAnsi="Times New Roman"/>
          <w:b w:val="0"/>
          <w:sz w:val="24"/>
          <w:szCs w:val="24"/>
          <w:lang w:val="fi-FI"/>
        </w:rPr>
        <w:t>positif</w:t>
      </w:r>
      <w:r w:rsidRPr="0000264E">
        <w:rPr>
          <w:rStyle w:val="Strong"/>
          <w:rFonts w:ascii="Times New Roman" w:hAnsi="Times New Roman"/>
          <w:b w:val="0"/>
          <w:sz w:val="24"/>
          <w:szCs w:val="24"/>
          <w:lang w:val="fi-FI"/>
        </w:rPr>
        <w:t xml:space="preserve"> terhadap </w:t>
      </w:r>
      <w:r>
        <w:rPr>
          <w:rStyle w:val="Strong"/>
          <w:rFonts w:ascii="Times New Roman" w:hAnsi="Times New Roman"/>
          <w:b w:val="0"/>
          <w:sz w:val="24"/>
          <w:szCs w:val="24"/>
          <w:lang w:val="fi-FI"/>
        </w:rPr>
        <w:t>kualitas layanan</w:t>
      </w:r>
      <w:r w:rsidRPr="0000264E">
        <w:rPr>
          <w:rStyle w:val="Strong"/>
          <w:rFonts w:ascii="Times New Roman" w:hAnsi="Times New Roman"/>
          <w:b w:val="0"/>
          <w:sz w:val="24"/>
          <w:szCs w:val="24"/>
          <w:lang w:val="fi-FI"/>
        </w:rPr>
        <w:t>.</w:t>
      </w:r>
    </w:p>
    <w:p w:rsidR="00FD1C52" w:rsidRPr="00FD1C52" w:rsidRDefault="00FD1C52" w:rsidP="00DC0894">
      <w:pPr>
        <w:spacing w:line="240" w:lineRule="auto"/>
        <w:ind w:left="360" w:firstLine="349"/>
        <w:jc w:val="both"/>
        <w:rPr>
          <w:rFonts w:ascii="Times New Roman" w:hAnsi="Times New Roman"/>
          <w:b/>
          <w:sz w:val="24"/>
          <w:szCs w:val="24"/>
        </w:rPr>
      </w:pPr>
      <w:r>
        <w:rPr>
          <w:rFonts w:ascii="Times New Roman" w:hAnsi="Times New Roman"/>
          <w:b/>
          <w:sz w:val="24"/>
          <w:szCs w:val="24"/>
        </w:rPr>
        <w:t>2.2.2</w:t>
      </w:r>
      <w:r w:rsidRPr="00FD1C52">
        <w:rPr>
          <w:rFonts w:ascii="Times New Roman" w:hAnsi="Times New Roman"/>
          <w:b/>
          <w:sz w:val="24"/>
          <w:szCs w:val="24"/>
        </w:rPr>
        <w:t xml:space="preserve">. Pengaruh </w:t>
      </w:r>
      <w:r>
        <w:rPr>
          <w:rFonts w:ascii="Times New Roman" w:hAnsi="Times New Roman"/>
          <w:b/>
          <w:sz w:val="24"/>
          <w:szCs w:val="24"/>
        </w:rPr>
        <w:t>Persepsi Manfaat</w:t>
      </w:r>
      <w:r w:rsidRPr="00FD1C52">
        <w:rPr>
          <w:rFonts w:ascii="Times New Roman" w:hAnsi="Times New Roman"/>
          <w:b/>
          <w:sz w:val="24"/>
          <w:szCs w:val="24"/>
        </w:rPr>
        <w:t xml:space="preserve"> terhadap Kualitas layanan</w:t>
      </w:r>
    </w:p>
    <w:p w:rsidR="00FD1C52" w:rsidRPr="0000264E" w:rsidRDefault="00FD1C52" w:rsidP="00DC0894">
      <w:pPr>
        <w:autoSpaceDE w:val="0"/>
        <w:autoSpaceDN w:val="0"/>
        <w:adjustRightInd w:val="0"/>
        <w:spacing w:after="0" w:line="240" w:lineRule="auto"/>
        <w:ind w:left="720" w:firstLine="720"/>
        <w:jc w:val="both"/>
        <w:rPr>
          <w:rStyle w:val="Strong"/>
          <w:rFonts w:ascii="Times New Roman" w:hAnsi="Times New Roman"/>
          <w:b w:val="0"/>
          <w:bCs w:val="0"/>
          <w:sz w:val="24"/>
          <w:szCs w:val="24"/>
        </w:rPr>
      </w:pPr>
      <w:r w:rsidRPr="0000264E">
        <w:rPr>
          <w:rStyle w:val="Strong"/>
          <w:rFonts w:ascii="Times New Roman" w:hAnsi="Times New Roman"/>
          <w:b w:val="0"/>
          <w:sz w:val="24"/>
          <w:szCs w:val="24"/>
        </w:rPr>
        <w:lastRenderedPageBreak/>
        <w:t xml:space="preserve">Dalam </w:t>
      </w:r>
      <w:r w:rsidR="001F4D19">
        <w:rPr>
          <w:rStyle w:val="Strong"/>
          <w:rFonts w:ascii="Times New Roman" w:hAnsi="Times New Roman"/>
          <w:b w:val="0"/>
          <w:sz w:val="24"/>
          <w:szCs w:val="24"/>
        </w:rPr>
        <w:t>Naidoo dan Leonard</w:t>
      </w:r>
      <w:r w:rsidRPr="0000264E">
        <w:rPr>
          <w:rStyle w:val="Strong"/>
          <w:rFonts w:ascii="Times New Roman" w:hAnsi="Times New Roman"/>
          <w:b w:val="0"/>
          <w:sz w:val="24"/>
          <w:szCs w:val="24"/>
        </w:rPr>
        <w:t xml:space="preserve"> (2007) mengemukakan tentang kaitan antara </w:t>
      </w:r>
      <w:r>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dan </w:t>
      </w:r>
      <w:r>
        <w:rPr>
          <w:rStyle w:val="Strong"/>
          <w:rFonts w:ascii="Times New Roman" w:hAnsi="Times New Roman"/>
          <w:b w:val="0"/>
          <w:sz w:val="24"/>
          <w:szCs w:val="24"/>
        </w:rPr>
        <w:t>kualitas layanan</w:t>
      </w:r>
      <w:r w:rsidRPr="0000264E">
        <w:rPr>
          <w:rStyle w:val="Strong"/>
          <w:rFonts w:ascii="Times New Roman" w:hAnsi="Times New Roman"/>
          <w:b w:val="0"/>
          <w:sz w:val="24"/>
          <w:szCs w:val="24"/>
        </w:rPr>
        <w:t xml:space="preserve">. Dalam penelitiannya, diungkapkan bahwa </w:t>
      </w:r>
      <w:r>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berpengaruh positif terhadap </w:t>
      </w:r>
      <w:r>
        <w:rPr>
          <w:rStyle w:val="Strong"/>
          <w:rFonts w:ascii="Times New Roman" w:hAnsi="Times New Roman"/>
          <w:b w:val="0"/>
          <w:sz w:val="24"/>
          <w:szCs w:val="24"/>
        </w:rPr>
        <w:t>kualitas layanan</w:t>
      </w:r>
      <w:r w:rsidRPr="0000264E">
        <w:rPr>
          <w:rStyle w:val="Strong"/>
          <w:rFonts w:ascii="Times New Roman" w:hAnsi="Times New Roman"/>
          <w:b w:val="0"/>
          <w:sz w:val="24"/>
          <w:szCs w:val="24"/>
        </w:rPr>
        <w:t xml:space="preserve">. Demikian juga dalam penelitian </w:t>
      </w:r>
      <w:r w:rsidR="001F4D19">
        <w:rPr>
          <w:rStyle w:val="Strong"/>
          <w:rFonts w:ascii="Times New Roman" w:hAnsi="Times New Roman"/>
          <w:b w:val="0"/>
          <w:sz w:val="24"/>
          <w:szCs w:val="24"/>
        </w:rPr>
        <w:t>Naidoo dan Leonard (2007</w:t>
      </w:r>
      <w:r w:rsidRPr="0000264E">
        <w:rPr>
          <w:rStyle w:val="Strong"/>
          <w:rFonts w:ascii="Times New Roman" w:hAnsi="Times New Roman"/>
          <w:b w:val="0"/>
          <w:sz w:val="24"/>
          <w:szCs w:val="24"/>
        </w:rPr>
        <w:t xml:space="preserve">) bahwa </w:t>
      </w:r>
      <w:r>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berpengaruh positif terhadap </w:t>
      </w:r>
      <w:r>
        <w:rPr>
          <w:rStyle w:val="Strong"/>
          <w:rFonts w:ascii="Times New Roman" w:hAnsi="Times New Roman"/>
          <w:b w:val="0"/>
          <w:sz w:val="24"/>
          <w:szCs w:val="24"/>
        </w:rPr>
        <w:t>kualitas layanan</w:t>
      </w:r>
      <w:r w:rsidRPr="0000264E">
        <w:rPr>
          <w:rStyle w:val="Strong"/>
          <w:rFonts w:ascii="Times New Roman" w:hAnsi="Times New Roman"/>
          <w:b w:val="0"/>
          <w:sz w:val="24"/>
          <w:szCs w:val="24"/>
        </w:rPr>
        <w:t xml:space="preserve">. </w:t>
      </w:r>
      <w:r w:rsidRPr="0000264E">
        <w:rPr>
          <w:rStyle w:val="Strong"/>
          <w:rFonts w:ascii="Times New Roman" w:hAnsi="Times New Roman"/>
          <w:b w:val="0"/>
          <w:sz w:val="24"/>
          <w:szCs w:val="24"/>
          <w:lang w:val="fi-FI"/>
        </w:rPr>
        <w:t>Dari paparan di atas dapat diajukan hipotesis berikut:</w:t>
      </w:r>
    </w:p>
    <w:p w:rsidR="00FD1C52" w:rsidRDefault="00FD1C52" w:rsidP="00DC0894">
      <w:pPr>
        <w:spacing w:line="240" w:lineRule="auto"/>
        <w:ind w:left="630" w:firstLine="90"/>
        <w:jc w:val="both"/>
        <w:rPr>
          <w:rStyle w:val="Strong"/>
          <w:rFonts w:ascii="Times New Roman" w:hAnsi="Times New Roman"/>
          <w:b w:val="0"/>
          <w:sz w:val="24"/>
          <w:szCs w:val="24"/>
        </w:rPr>
      </w:pPr>
      <w:r>
        <w:rPr>
          <w:rStyle w:val="Strong"/>
          <w:rFonts w:ascii="Times New Roman" w:hAnsi="Times New Roman"/>
          <w:b w:val="0"/>
          <w:sz w:val="24"/>
          <w:szCs w:val="24"/>
        </w:rPr>
        <w:t>H2</w:t>
      </w:r>
      <w:r w:rsidRPr="0000264E">
        <w:rPr>
          <w:rStyle w:val="Strong"/>
          <w:rFonts w:ascii="Times New Roman" w:hAnsi="Times New Roman"/>
          <w:b w:val="0"/>
          <w:sz w:val="24"/>
          <w:szCs w:val="24"/>
        </w:rPr>
        <w:t xml:space="preserve"> : </w:t>
      </w:r>
      <w:r>
        <w:rPr>
          <w:rFonts w:ascii="Times New Roman" w:hAnsi="Times New Roman"/>
          <w:i/>
          <w:sz w:val="24"/>
          <w:szCs w:val="24"/>
          <w:lang w:eastAsia="id-ID"/>
        </w:rPr>
        <w:t>persepsi manfaat</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berpengaruh positif terhadap </w:t>
      </w:r>
      <w:r>
        <w:rPr>
          <w:rStyle w:val="Strong"/>
          <w:rFonts w:ascii="Times New Roman" w:hAnsi="Times New Roman"/>
          <w:b w:val="0"/>
          <w:sz w:val="24"/>
          <w:szCs w:val="24"/>
        </w:rPr>
        <w:t>kualitas layanan</w:t>
      </w:r>
      <w:r w:rsidRPr="0000264E">
        <w:rPr>
          <w:rStyle w:val="Strong"/>
          <w:rFonts w:ascii="Times New Roman" w:hAnsi="Times New Roman"/>
          <w:b w:val="0"/>
          <w:sz w:val="24"/>
          <w:szCs w:val="24"/>
        </w:rPr>
        <w:t>.</w:t>
      </w:r>
    </w:p>
    <w:p w:rsidR="00FD1C52" w:rsidRPr="00FD1C52" w:rsidRDefault="00FD1C52" w:rsidP="00DC0894">
      <w:pPr>
        <w:spacing w:line="240" w:lineRule="auto"/>
        <w:ind w:left="709" w:firstLine="11"/>
        <w:jc w:val="both"/>
        <w:rPr>
          <w:rFonts w:ascii="Times New Roman" w:hAnsi="Times New Roman"/>
          <w:b/>
          <w:sz w:val="24"/>
          <w:szCs w:val="24"/>
        </w:rPr>
      </w:pPr>
      <w:r>
        <w:rPr>
          <w:rFonts w:ascii="Times New Roman" w:hAnsi="Times New Roman"/>
          <w:b/>
          <w:sz w:val="24"/>
          <w:szCs w:val="24"/>
        </w:rPr>
        <w:t>2.2.3</w:t>
      </w:r>
      <w:r w:rsidRPr="00FD1C52">
        <w:rPr>
          <w:rFonts w:ascii="Times New Roman" w:hAnsi="Times New Roman"/>
          <w:b/>
          <w:sz w:val="24"/>
          <w:szCs w:val="24"/>
        </w:rPr>
        <w:t xml:space="preserve">. Pengaruh </w:t>
      </w:r>
      <w:r>
        <w:rPr>
          <w:rFonts w:ascii="Times New Roman" w:hAnsi="Times New Roman"/>
          <w:b/>
          <w:sz w:val="24"/>
          <w:szCs w:val="24"/>
        </w:rPr>
        <w:t>Persepsi Kredibilitas</w:t>
      </w:r>
      <w:r w:rsidRPr="00FD1C52">
        <w:rPr>
          <w:rFonts w:ascii="Times New Roman" w:hAnsi="Times New Roman"/>
          <w:b/>
          <w:sz w:val="24"/>
          <w:szCs w:val="24"/>
        </w:rPr>
        <w:t xml:space="preserve"> terhadap Kualitas layanan</w:t>
      </w:r>
      <w:r w:rsidR="00452951">
        <w:rPr>
          <w:rFonts w:ascii="Times New Roman" w:hAnsi="Times New Roman"/>
          <w:b/>
          <w:sz w:val="24"/>
          <w:szCs w:val="24"/>
        </w:rPr>
        <w:t xml:space="preserve"> </w:t>
      </w:r>
    </w:p>
    <w:p w:rsidR="00516FB0" w:rsidRPr="0000264E" w:rsidRDefault="00FD1C52" w:rsidP="00DC0894">
      <w:pPr>
        <w:spacing w:line="240" w:lineRule="auto"/>
        <w:ind w:left="709" w:firstLine="851"/>
        <w:jc w:val="both"/>
        <w:rPr>
          <w:rStyle w:val="Strong"/>
          <w:rFonts w:ascii="Times New Roman" w:hAnsi="Times New Roman"/>
          <w:b w:val="0"/>
          <w:bCs w:val="0"/>
          <w:sz w:val="24"/>
          <w:szCs w:val="24"/>
        </w:rPr>
      </w:pPr>
      <w:r>
        <w:rPr>
          <w:rFonts w:ascii="Times New Roman" w:hAnsi="Times New Roman"/>
          <w:i/>
          <w:sz w:val="24"/>
          <w:szCs w:val="24"/>
        </w:rPr>
        <w:t>Persepsi kredibilitas</w:t>
      </w:r>
      <w:r w:rsidR="00516FB0" w:rsidRPr="001B698C">
        <w:rPr>
          <w:rFonts w:ascii="Times New Roman" w:hAnsi="Times New Roman"/>
          <w:sz w:val="24"/>
          <w:szCs w:val="24"/>
          <w:lang w:val="id-ID"/>
        </w:rPr>
        <w:t xml:space="preserve"> harus dipelihara secara </w:t>
      </w:r>
      <w:r w:rsidR="00516FB0" w:rsidRPr="001B698C">
        <w:rPr>
          <w:rFonts w:ascii="Times New Roman" w:hAnsi="Times New Roman"/>
          <w:i/>
          <w:sz w:val="24"/>
          <w:szCs w:val="24"/>
          <w:lang w:val="id-ID"/>
        </w:rPr>
        <w:t>continue</w:t>
      </w:r>
      <w:r w:rsidR="00516FB0" w:rsidRPr="001B698C">
        <w:rPr>
          <w:rFonts w:ascii="Times New Roman" w:hAnsi="Times New Roman"/>
          <w:sz w:val="24"/>
          <w:szCs w:val="24"/>
          <w:lang w:val="id-ID"/>
        </w:rPr>
        <w:t xml:space="preserve"> (berkelanjutan) sebab seperti layaknya </w:t>
      </w:r>
      <w:r w:rsidR="00516FB0" w:rsidRPr="001B698C">
        <w:rPr>
          <w:rFonts w:ascii="Times New Roman" w:hAnsi="Times New Roman"/>
          <w:i/>
          <w:sz w:val="24"/>
          <w:szCs w:val="24"/>
          <w:lang w:val="id-ID"/>
        </w:rPr>
        <w:t>house of card</w:t>
      </w:r>
      <w:r w:rsidR="00516FB0" w:rsidRPr="001B698C">
        <w:rPr>
          <w:rFonts w:ascii="Times New Roman" w:hAnsi="Times New Roman"/>
          <w:sz w:val="24"/>
          <w:szCs w:val="24"/>
          <w:lang w:val="id-ID"/>
        </w:rPr>
        <w:t xml:space="preserve"> (membuat rumah dari kartu), </w:t>
      </w:r>
      <w:r>
        <w:rPr>
          <w:rFonts w:ascii="Times New Roman" w:hAnsi="Times New Roman"/>
          <w:i/>
          <w:sz w:val="24"/>
          <w:szCs w:val="24"/>
        </w:rPr>
        <w:t>Persepsi kredibilitas</w:t>
      </w:r>
      <w:r w:rsidR="00516FB0" w:rsidRPr="001B698C">
        <w:rPr>
          <w:rFonts w:ascii="Times New Roman" w:hAnsi="Times New Roman"/>
          <w:sz w:val="24"/>
          <w:szCs w:val="24"/>
          <w:lang w:val="id-ID"/>
        </w:rPr>
        <w:t xml:space="preserve"> sulit dibangun dan mudah dihancurkan. Tidak ada pihak yang dapat dipercaya sejak awal selalu ada. Oleh karena itu perlu membuat sebuah hubungan jangka panjang untuk membangunnya (</w:t>
      </w:r>
      <w:r w:rsidR="00516FB0">
        <w:rPr>
          <w:rFonts w:ascii="Times New Roman" w:hAnsi="Times New Roman"/>
          <w:sz w:val="24"/>
          <w:szCs w:val="24"/>
        </w:rPr>
        <w:t>Jakpar et al., 2012</w:t>
      </w:r>
      <w:r w:rsidR="00516FB0" w:rsidRPr="001B698C">
        <w:rPr>
          <w:rFonts w:ascii="Times New Roman" w:hAnsi="Times New Roman"/>
          <w:sz w:val="24"/>
          <w:szCs w:val="24"/>
          <w:lang w:val="id-ID"/>
        </w:rPr>
        <w:t xml:space="preserve">). Jadi </w:t>
      </w:r>
      <w:r>
        <w:rPr>
          <w:rFonts w:ascii="Times New Roman" w:hAnsi="Times New Roman"/>
          <w:i/>
          <w:sz w:val="24"/>
          <w:szCs w:val="24"/>
        </w:rPr>
        <w:t>Persepsi kredibilitas</w:t>
      </w:r>
      <w:r w:rsidR="00516FB0" w:rsidRPr="001B698C">
        <w:rPr>
          <w:rFonts w:ascii="Times New Roman" w:hAnsi="Times New Roman"/>
          <w:sz w:val="24"/>
          <w:szCs w:val="24"/>
          <w:lang w:val="id-ID"/>
        </w:rPr>
        <w:t xml:space="preserve"> perlu dipelihara se</w:t>
      </w:r>
      <w:r w:rsidR="00AE303B">
        <w:rPr>
          <w:rFonts w:ascii="Times New Roman" w:hAnsi="Times New Roman"/>
          <w:sz w:val="24"/>
          <w:szCs w:val="24"/>
          <w:lang w:val="id-ID"/>
        </w:rPr>
        <w:t>lama proses bisnis berlangsung</w:t>
      </w:r>
      <w:r w:rsidR="00516FB0" w:rsidRPr="001B698C">
        <w:rPr>
          <w:rFonts w:ascii="Times New Roman" w:hAnsi="Times New Roman"/>
          <w:sz w:val="24"/>
          <w:szCs w:val="24"/>
          <w:lang w:val="id-ID"/>
        </w:rPr>
        <w:t>.</w:t>
      </w:r>
      <w:r w:rsidR="00516FB0" w:rsidRPr="001B698C">
        <w:rPr>
          <w:rFonts w:ascii="Times New Roman" w:hAnsi="Times New Roman"/>
          <w:sz w:val="24"/>
          <w:szCs w:val="24"/>
        </w:rPr>
        <w:t xml:space="preserve"> Rasa percaya yang kuat dari </w:t>
      </w:r>
      <w:r w:rsidR="0018365B">
        <w:rPr>
          <w:rFonts w:ascii="Times New Roman" w:hAnsi="Times New Roman"/>
          <w:sz w:val="24"/>
          <w:szCs w:val="24"/>
        </w:rPr>
        <w:t>pelanggan</w:t>
      </w:r>
      <w:r w:rsidR="00516FB0" w:rsidRPr="001B698C">
        <w:rPr>
          <w:rFonts w:ascii="Times New Roman" w:hAnsi="Times New Roman"/>
          <w:sz w:val="24"/>
          <w:szCs w:val="24"/>
        </w:rPr>
        <w:t xml:space="preserve"> akan jasa yang diberikan pihak </w:t>
      </w:r>
      <w:r w:rsidR="007732E9">
        <w:rPr>
          <w:rFonts w:ascii="Times New Roman" w:hAnsi="Times New Roman"/>
          <w:sz w:val="24"/>
          <w:szCs w:val="24"/>
        </w:rPr>
        <w:t>perusahaan</w:t>
      </w:r>
      <w:r w:rsidR="00516FB0" w:rsidRPr="001B698C">
        <w:rPr>
          <w:rFonts w:ascii="Times New Roman" w:hAnsi="Times New Roman"/>
          <w:sz w:val="24"/>
          <w:szCs w:val="24"/>
        </w:rPr>
        <w:t xml:space="preserve"> akan memunculkan keyakinan yang kuat untuk </w:t>
      </w:r>
      <w:r w:rsidR="00516FB0" w:rsidRPr="001B698C">
        <w:rPr>
          <w:rFonts w:ascii="Times New Roman" w:hAnsi="Times New Roman"/>
          <w:sz w:val="24"/>
          <w:szCs w:val="24"/>
        </w:rPr>
        <w:lastRenderedPageBreak/>
        <w:t xml:space="preserve">terus menjadi bagian dari </w:t>
      </w:r>
      <w:r w:rsidR="007732E9">
        <w:rPr>
          <w:rFonts w:ascii="Times New Roman" w:hAnsi="Times New Roman"/>
          <w:sz w:val="24"/>
          <w:szCs w:val="24"/>
        </w:rPr>
        <w:t>perusahaan</w:t>
      </w:r>
      <w:r w:rsidR="00516FB0" w:rsidRPr="001B698C">
        <w:rPr>
          <w:rFonts w:ascii="Times New Roman" w:hAnsi="Times New Roman"/>
          <w:sz w:val="24"/>
          <w:szCs w:val="24"/>
        </w:rPr>
        <w:t xml:space="preserve"> tersebut, dengan </w:t>
      </w:r>
      <w:r>
        <w:rPr>
          <w:rFonts w:ascii="Times New Roman" w:hAnsi="Times New Roman"/>
          <w:i/>
          <w:sz w:val="24"/>
          <w:szCs w:val="24"/>
        </w:rPr>
        <w:t>Persepsi kredibilitas</w:t>
      </w:r>
      <w:r w:rsidR="00516FB0" w:rsidRPr="001B698C">
        <w:rPr>
          <w:rFonts w:ascii="Times New Roman" w:hAnsi="Times New Roman"/>
          <w:sz w:val="24"/>
          <w:szCs w:val="24"/>
          <w:lang w:val="id-ID"/>
        </w:rPr>
        <w:t xml:space="preserve"> </w:t>
      </w:r>
      <w:r w:rsidR="00516FB0" w:rsidRPr="001B698C">
        <w:rPr>
          <w:rFonts w:ascii="Times New Roman" w:hAnsi="Times New Roman"/>
          <w:sz w:val="24"/>
          <w:szCs w:val="24"/>
        </w:rPr>
        <w:t>yang tinggi akan memunculkan keinginan untuk terus menjadi bagian dari perusahaan (</w:t>
      </w:r>
      <w:r w:rsidR="00516FB0">
        <w:rPr>
          <w:rFonts w:ascii="Times New Roman" w:hAnsi="Times New Roman"/>
          <w:sz w:val="24"/>
          <w:szCs w:val="24"/>
        </w:rPr>
        <w:t>kepuasan</w:t>
      </w:r>
      <w:r w:rsidR="00516FB0" w:rsidRPr="001B698C">
        <w:rPr>
          <w:rFonts w:ascii="Times New Roman" w:hAnsi="Times New Roman"/>
          <w:sz w:val="24"/>
          <w:szCs w:val="24"/>
        </w:rPr>
        <w:t xml:space="preserve"> </w:t>
      </w:r>
      <w:r w:rsidR="0018365B">
        <w:rPr>
          <w:rFonts w:ascii="Times New Roman" w:hAnsi="Times New Roman"/>
          <w:sz w:val="24"/>
          <w:szCs w:val="24"/>
        </w:rPr>
        <w:t>pelanggan</w:t>
      </w:r>
      <w:r w:rsidR="00516FB0" w:rsidRPr="001B698C">
        <w:rPr>
          <w:rFonts w:ascii="Times New Roman" w:hAnsi="Times New Roman"/>
          <w:sz w:val="24"/>
          <w:szCs w:val="24"/>
        </w:rPr>
        <w:t>) (</w:t>
      </w:r>
      <w:r w:rsidR="00516FB0">
        <w:rPr>
          <w:rFonts w:ascii="Times New Roman" w:hAnsi="Times New Roman"/>
          <w:sz w:val="24"/>
          <w:szCs w:val="24"/>
        </w:rPr>
        <w:t>Jakpar et al., 2012</w:t>
      </w:r>
      <w:r w:rsidR="00516FB0" w:rsidRPr="001B698C">
        <w:rPr>
          <w:rFonts w:ascii="Times New Roman" w:hAnsi="Times New Roman"/>
          <w:sz w:val="24"/>
          <w:szCs w:val="24"/>
        </w:rPr>
        <w:t xml:space="preserve">). Hasil penelitian tersebut didukung oleh penelitian </w:t>
      </w:r>
      <w:r w:rsidR="001F4D19">
        <w:rPr>
          <w:rFonts w:ascii="Times New Roman" w:hAnsi="Times New Roman"/>
          <w:sz w:val="24"/>
          <w:szCs w:val="24"/>
        </w:rPr>
        <w:t>Aghdaie et al., (2012)</w:t>
      </w:r>
      <w:r w:rsidR="00516FB0" w:rsidRPr="001B698C">
        <w:rPr>
          <w:rFonts w:ascii="Times New Roman" w:hAnsi="Times New Roman"/>
          <w:sz w:val="24"/>
          <w:szCs w:val="24"/>
        </w:rPr>
        <w:t xml:space="preserve"> yang menunjukkan bahwa tingkat </w:t>
      </w:r>
      <w:r>
        <w:rPr>
          <w:rFonts w:ascii="Times New Roman" w:hAnsi="Times New Roman"/>
          <w:i/>
          <w:sz w:val="24"/>
          <w:szCs w:val="24"/>
        </w:rPr>
        <w:t>Persepsi kredibilitas</w:t>
      </w:r>
      <w:r w:rsidR="00516FB0" w:rsidRPr="001B698C">
        <w:rPr>
          <w:rFonts w:ascii="Times New Roman" w:hAnsi="Times New Roman"/>
          <w:sz w:val="24"/>
          <w:szCs w:val="24"/>
          <w:lang w:val="id-ID"/>
        </w:rPr>
        <w:t xml:space="preserve"> </w:t>
      </w:r>
      <w:r w:rsidR="00516FB0" w:rsidRPr="001B698C">
        <w:rPr>
          <w:rFonts w:ascii="Times New Roman" w:hAnsi="Times New Roman"/>
          <w:sz w:val="24"/>
          <w:szCs w:val="24"/>
        </w:rPr>
        <w:t xml:space="preserve">yang tumbuh karena pelayanan yang dirasakan suatu produk mampu mendorong </w:t>
      </w:r>
      <w:r w:rsidR="0018365B">
        <w:rPr>
          <w:rFonts w:ascii="Times New Roman" w:hAnsi="Times New Roman"/>
          <w:sz w:val="24"/>
          <w:szCs w:val="24"/>
        </w:rPr>
        <w:t>pelanggan</w:t>
      </w:r>
      <w:r w:rsidR="00516FB0" w:rsidRPr="001B698C">
        <w:rPr>
          <w:rFonts w:ascii="Times New Roman" w:hAnsi="Times New Roman"/>
          <w:sz w:val="24"/>
          <w:szCs w:val="24"/>
        </w:rPr>
        <w:t xml:space="preserve"> untuk terus menggunakan jasa </w:t>
      </w:r>
      <w:r w:rsidR="007732E9">
        <w:rPr>
          <w:rFonts w:ascii="Times New Roman" w:hAnsi="Times New Roman"/>
          <w:sz w:val="24"/>
          <w:szCs w:val="24"/>
        </w:rPr>
        <w:t>perusahaan</w:t>
      </w:r>
      <w:r w:rsidR="00516FB0" w:rsidRPr="001B698C">
        <w:rPr>
          <w:rFonts w:ascii="Times New Roman" w:hAnsi="Times New Roman"/>
          <w:sz w:val="24"/>
          <w:szCs w:val="24"/>
        </w:rPr>
        <w:t xml:space="preserve"> tersebut.</w:t>
      </w:r>
      <w:r w:rsidR="00516FB0">
        <w:rPr>
          <w:rFonts w:ascii="Times New Roman" w:hAnsi="Times New Roman"/>
          <w:sz w:val="24"/>
          <w:szCs w:val="24"/>
        </w:rPr>
        <w:t xml:space="preserve"> </w:t>
      </w:r>
      <w:r w:rsidR="00516FB0" w:rsidRPr="0000264E">
        <w:rPr>
          <w:rStyle w:val="Strong"/>
          <w:rFonts w:ascii="Times New Roman" w:hAnsi="Times New Roman"/>
          <w:b w:val="0"/>
          <w:sz w:val="24"/>
          <w:szCs w:val="24"/>
          <w:lang w:val="fi-FI"/>
        </w:rPr>
        <w:t>Hal ini dapat dirumuskan dalam hipotesis sebagai berikut:</w:t>
      </w:r>
    </w:p>
    <w:p w:rsidR="00516FB0" w:rsidRDefault="00FD1C52" w:rsidP="00DC0894">
      <w:pPr>
        <w:autoSpaceDE w:val="0"/>
        <w:autoSpaceDN w:val="0"/>
        <w:adjustRightInd w:val="0"/>
        <w:spacing w:after="0" w:line="240" w:lineRule="auto"/>
        <w:ind w:left="709"/>
        <w:jc w:val="both"/>
        <w:rPr>
          <w:rStyle w:val="Strong"/>
          <w:rFonts w:ascii="Times New Roman" w:hAnsi="Times New Roman"/>
          <w:b w:val="0"/>
          <w:sz w:val="24"/>
          <w:szCs w:val="24"/>
          <w:lang w:val="fi-FI"/>
        </w:rPr>
      </w:pPr>
      <w:r>
        <w:rPr>
          <w:rStyle w:val="Strong"/>
          <w:rFonts w:ascii="Times New Roman" w:hAnsi="Times New Roman"/>
          <w:b w:val="0"/>
          <w:sz w:val="24"/>
          <w:szCs w:val="24"/>
          <w:lang w:val="fi-FI"/>
        </w:rPr>
        <w:t>H3</w:t>
      </w:r>
      <w:r w:rsidR="00516FB0" w:rsidRPr="0000264E">
        <w:rPr>
          <w:rStyle w:val="Strong"/>
          <w:rFonts w:ascii="Times New Roman" w:hAnsi="Times New Roman"/>
          <w:b w:val="0"/>
          <w:sz w:val="24"/>
          <w:szCs w:val="24"/>
          <w:lang w:val="fi-FI"/>
        </w:rPr>
        <w:t xml:space="preserve">: </w:t>
      </w:r>
      <w:r>
        <w:rPr>
          <w:rStyle w:val="Strong"/>
          <w:rFonts w:ascii="Times New Roman" w:hAnsi="Times New Roman"/>
          <w:b w:val="0"/>
          <w:i/>
          <w:sz w:val="24"/>
          <w:szCs w:val="24"/>
          <w:lang w:val="fi-FI"/>
        </w:rPr>
        <w:t>Persepsi kredibilitas</w:t>
      </w:r>
      <w:r w:rsidR="00516FB0" w:rsidRPr="0000264E">
        <w:rPr>
          <w:rStyle w:val="Strong"/>
          <w:rFonts w:ascii="Times New Roman" w:hAnsi="Times New Roman"/>
          <w:b w:val="0"/>
          <w:sz w:val="24"/>
          <w:szCs w:val="24"/>
          <w:lang w:val="fi-FI"/>
        </w:rPr>
        <w:t xml:space="preserve"> berpengaruh </w:t>
      </w:r>
      <w:r w:rsidR="00A23091">
        <w:rPr>
          <w:rStyle w:val="Strong"/>
          <w:rFonts w:ascii="Times New Roman" w:hAnsi="Times New Roman"/>
          <w:b w:val="0"/>
          <w:sz w:val="24"/>
          <w:szCs w:val="24"/>
          <w:lang w:val="fi-FI"/>
        </w:rPr>
        <w:t>positif</w:t>
      </w:r>
      <w:r w:rsidR="00516FB0" w:rsidRPr="0000264E">
        <w:rPr>
          <w:rStyle w:val="Strong"/>
          <w:rFonts w:ascii="Times New Roman" w:hAnsi="Times New Roman"/>
          <w:b w:val="0"/>
          <w:sz w:val="24"/>
          <w:szCs w:val="24"/>
          <w:lang w:val="fi-FI"/>
        </w:rPr>
        <w:t xml:space="preserve"> terhadap </w:t>
      </w:r>
      <w:r>
        <w:rPr>
          <w:rStyle w:val="Strong"/>
          <w:rFonts w:ascii="Times New Roman" w:hAnsi="Times New Roman"/>
          <w:b w:val="0"/>
          <w:sz w:val="24"/>
          <w:szCs w:val="24"/>
          <w:lang w:val="fi-FI"/>
        </w:rPr>
        <w:t>kualitas layanan</w:t>
      </w:r>
      <w:r w:rsidR="00516FB0" w:rsidRPr="0000264E">
        <w:rPr>
          <w:rStyle w:val="Strong"/>
          <w:rFonts w:ascii="Times New Roman" w:hAnsi="Times New Roman"/>
          <w:b w:val="0"/>
          <w:sz w:val="24"/>
          <w:szCs w:val="24"/>
          <w:lang w:val="fi-FI"/>
        </w:rPr>
        <w:t>.</w:t>
      </w:r>
    </w:p>
    <w:p w:rsidR="00FD1C52" w:rsidRPr="00FD1C52" w:rsidRDefault="00FD1C52" w:rsidP="00DC0894">
      <w:pPr>
        <w:pStyle w:val="ListParagraph"/>
        <w:spacing w:after="0" w:line="240" w:lineRule="auto"/>
        <w:ind w:left="1560" w:hanging="851"/>
        <w:contextualSpacing w:val="0"/>
        <w:jc w:val="both"/>
        <w:rPr>
          <w:rFonts w:ascii="Times New Roman" w:hAnsi="Times New Roman"/>
          <w:b/>
          <w:sz w:val="24"/>
          <w:szCs w:val="24"/>
        </w:rPr>
      </w:pPr>
      <w:r>
        <w:rPr>
          <w:rFonts w:ascii="Times New Roman" w:hAnsi="Times New Roman"/>
          <w:b/>
          <w:sz w:val="24"/>
          <w:szCs w:val="24"/>
        </w:rPr>
        <w:t>2</w:t>
      </w:r>
      <w:r w:rsidRPr="00F03E4A">
        <w:rPr>
          <w:rFonts w:ascii="Times New Roman" w:hAnsi="Times New Roman"/>
          <w:b/>
          <w:sz w:val="24"/>
          <w:szCs w:val="24"/>
          <w:lang w:val="id-ID"/>
        </w:rPr>
        <w:t>.</w:t>
      </w:r>
      <w:r w:rsidR="007732E9">
        <w:rPr>
          <w:rFonts w:ascii="Times New Roman" w:hAnsi="Times New Roman"/>
          <w:b/>
          <w:sz w:val="24"/>
          <w:szCs w:val="24"/>
        </w:rPr>
        <w:t>2.4</w:t>
      </w:r>
      <w:r>
        <w:rPr>
          <w:rFonts w:ascii="Times New Roman" w:hAnsi="Times New Roman"/>
          <w:b/>
          <w:sz w:val="24"/>
          <w:szCs w:val="24"/>
        </w:rPr>
        <w:t>.</w:t>
      </w:r>
      <w:r w:rsidRPr="00F03E4A">
        <w:rPr>
          <w:rFonts w:ascii="Times New Roman" w:hAnsi="Times New Roman"/>
          <w:b/>
          <w:sz w:val="24"/>
          <w:szCs w:val="24"/>
          <w:lang w:val="id-ID"/>
        </w:rPr>
        <w:t xml:space="preserve">   </w:t>
      </w:r>
      <w:r>
        <w:rPr>
          <w:rFonts w:ascii="Times New Roman" w:hAnsi="Times New Roman"/>
          <w:b/>
          <w:sz w:val="24"/>
          <w:szCs w:val="24"/>
        </w:rPr>
        <w:t>Pengaruh</w:t>
      </w:r>
      <w:r w:rsidRPr="00F03E4A">
        <w:rPr>
          <w:rFonts w:ascii="Times New Roman" w:hAnsi="Times New Roman"/>
          <w:b/>
          <w:sz w:val="24"/>
          <w:szCs w:val="24"/>
          <w:lang w:val="id-ID"/>
        </w:rPr>
        <w:t xml:space="preserve">  </w:t>
      </w:r>
      <w:r>
        <w:rPr>
          <w:rFonts w:ascii="Times New Roman" w:hAnsi="Times New Roman"/>
          <w:b/>
          <w:sz w:val="24"/>
          <w:szCs w:val="24"/>
        </w:rPr>
        <w:t>Kualitas Layanan</w:t>
      </w:r>
      <w:r w:rsidRPr="00F03E4A">
        <w:rPr>
          <w:rFonts w:ascii="Times New Roman" w:hAnsi="Times New Roman"/>
          <w:b/>
          <w:sz w:val="24"/>
          <w:szCs w:val="24"/>
          <w:lang w:val="id-ID"/>
        </w:rPr>
        <w:t xml:space="preserve">  </w:t>
      </w:r>
      <w:r>
        <w:rPr>
          <w:rFonts w:ascii="Times New Roman" w:hAnsi="Times New Roman"/>
          <w:b/>
          <w:sz w:val="24"/>
          <w:szCs w:val="24"/>
        </w:rPr>
        <w:t>terhadap</w:t>
      </w:r>
      <w:r w:rsidRPr="00F03E4A">
        <w:rPr>
          <w:rFonts w:ascii="Times New Roman" w:hAnsi="Times New Roman"/>
          <w:b/>
          <w:sz w:val="24"/>
          <w:szCs w:val="24"/>
          <w:lang w:val="id-ID"/>
        </w:rPr>
        <w:t xml:space="preserve">  </w:t>
      </w:r>
      <w:r>
        <w:rPr>
          <w:rFonts w:ascii="Times New Roman" w:hAnsi="Times New Roman"/>
          <w:b/>
          <w:sz w:val="24"/>
          <w:szCs w:val="24"/>
        </w:rPr>
        <w:t>Customer Value</w:t>
      </w:r>
    </w:p>
    <w:p w:rsidR="00FD1C52" w:rsidRPr="009B4D5F" w:rsidRDefault="00FD1C52" w:rsidP="00DC0894">
      <w:pPr>
        <w:pStyle w:val="BodyTextIndent2"/>
        <w:spacing w:line="240" w:lineRule="auto"/>
        <w:ind w:left="720" w:firstLine="720"/>
        <w:jc w:val="both"/>
        <w:rPr>
          <w:rFonts w:ascii="Times New Roman" w:hAnsi="Times New Roman"/>
          <w:sz w:val="24"/>
          <w:szCs w:val="24"/>
        </w:rPr>
      </w:pPr>
      <w:r w:rsidRPr="009B4D5F">
        <w:rPr>
          <w:rFonts w:ascii="Times New Roman" w:hAnsi="Times New Roman"/>
          <w:sz w:val="24"/>
          <w:szCs w:val="24"/>
        </w:rPr>
        <w:t xml:space="preserve">Konsep </w:t>
      </w:r>
      <w:r w:rsidRPr="009B4D5F">
        <w:rPr>
          <w:rFonts w:ascii="Times New Roman" w:hAnsi="Times New Roman"/>
          <w:i/>
          <w:sz w:val="24"/>
          <w:szCs w:val="24"/>
        </w:rPr>
        <w:t>customer value</w:t>
      </w:r>
      <w:r w:rsidRPr="009B4D5F">
        <w:rPr>
          <w:rFonts w:ascii="Times New Roman" w:hAnsi="Times New Roman"/>
          <w:sz w:val="24"/>
          <w:szCs w:val="24"/>
        </w:rPr>
        <w:t xml:space="preserve"> mengindikasikan suatu hubungan yang kuat </w:t>
      </w:r>
      <w:r>
        <w:rPr>
          <w:rFonts w:ascii="Times New Roman" w:hAnsi="Times New Roman"/>
          <w:sz w:val="24"/>
          <w:szCs w:val="24"/>
        </w:rPr>
        <w:t>yang dipengaruhi</w:t>
      </w:r>
      <w:r w:rsidRPr="009B4D5F">
        <w:rPr>
          <w:rFonts w:ascii="Times New Roman" w:hAnsi="Times New Roman"/>
          <w:sz w:val="24"/>
          <w:szCs w:val="24"/>
        </w:rPr>
        <w:t xml:space="preserve"> </w:t>
      </w:r>
      <w:r>
        <w:rPr>
          <w:rFonts w:ascii="Times New Roman" w:hAnsi="Times New Roman"/>
          <w:sz w:val="24"/>
          <w:szCs w:val="24"/>
        </w:rPr>
        <w:t>kualitas layanan</w:t>
      </w:r>
      <w:r w:rsidRPr="009B4D5F">
        <w:rPr>
          <w:rFonts w:ascii="Times New Roman" w:hAnsi="Times New Roman"/>
          <w:sz w:val="24"/>
          <w:szCs w:val="24"/>
        </w:rPr>
        <w:t xml:space="preserve"> (</w:t>
      </w:r>
      <w:r w:rsidR="001F4D19">
        <w:rPr>
          <w:rFonts w:ascii="Times New Roman" w:hAnsi="Times New Roman"/>
          <w:sz w:val="24"/>
          <w:szCs w:val="24"/>
        </w:rPr>
        <w:t xml:space="preserve">Walker </w:t>
      </w:r>
      <w:r w:rsidR="001F4D19" w:rsidRPr="001745BF">
        <w:rPr>
          <w:rFonts w:ascii="Times New Roman" w:hAnsi="Times New Roman"/>
          <w:i/>
          <w:sz w:val="24"/>
          <w:szCs w:val="24"/>
        </w:rPr>
        <w:t>et al</w:t>
      </w:r>
      <w:r w:rsidR="001F4D19">
        <w:rPr>
          <w:rFonts w:ascii="Times New Roman" w:hAnsi="Times New Roman"/>
          <w:sz w:val="24"/>
          <w:szCs w:val="24"/>
        </w:rPr>
        <w:t>., 2006)</w:t>
      </w:r>
      <w:r w:rsidRPr="009B4D5F">
        <w:rPr>
          <w:rFonts w:ascii="Times New Roman" w:hAnsi="Times New Roman"/>
          <w:sz w:val="24"/>
          <w:szCs w:val="24"/>
        </w:rPr>
        <w:t xml:space="preserve">. Dimana konsep tersebut menggambarkan pertimbangan yang evaluatif pelanggan tentang produk yang mereka konsumsi. Nilai yang diinginkan pelanggan terbentuk ketika mereka membentuk persepsi bagaimana baik buruknya suatu produk dimainkan dalam situasi penggunaan. Mereka mengevaluasi </w:t>
      </w:r>
      <w:r w:rsidRPr="009B4D5F">
        <w:rPr>
          <w:rFonts w:ascii="Times New Roman" w:hAnsi="Times New Roman"/>
          <w:sz w:val="24"/>
          <w:szCs w:val="24"/>
        </w:rPr>
        <w:lastRenderedPageBreak/>
        <w:t xml:space="preserve">pengalaman penggunaan pada atribut yang sama, seperti telah dijelaskan diatas bahwa atribut yang dimaksud disini adalah merk dan keunggulan layanan atas produk. </w:t>
      </w:r>
    </w:p>
    <w:p w:rsidR="00FD1C52" w:rsidRDefault="00FD1C52" w:rsidP="00DC0894">
      <w:pPr>
        <w:autoSpaceDE w:val="0"/>
        <w:autoSpaceDN w:val="0"/>
        <w:adjustRightInd w:val="0"/>
        <w:spacing w:after="0" w:line="240" w:lineRule="auto"/>
        <w:ind w:left="709"/>
        <w:jc w:val="both"/>
        <w:rPr>
          <w:rStyle w:val="Strong"/>
          <w:rFonts w:ascii="Times New Roman" w:hAnsi="Times New Roman"/>
          <w:b w:val="0"/>
          <w:sz w:val="24"/>
          <w:szCs w:val="24"/>
          <w:lang w:val="fi-FI"/>
        </w:rPr>
      </w:pPr>
      <w:r>
        <w:rPr>
          <w:rStyle w:val="Strong"/>
          <w:rFonts w:ascii="Times New Roman" w:hAnsi="Times New Roman"/>
          <w:b w:val="0"/>
          <w:sz w:val="24"/>
          <w:szCs w:val="24"/>
          <w:lang w:val="fi-FI"/>
        </w:rPr>
        <w:t>H4</w:t>
      </w:r>
      <w:r w:rsidRPr="0000264E">
        <w:rPr>
          <w:rStyle w:val="Strong"/>
          <w:rFonts w:ascii="Times New Roman" w:hAnsi="Times New Roman"/>
          <w:b w:val="0"/>
          <w:sz w:val="24"/>
          <w:szCs w:val="24"/>
          <w:lang w:val="fi-FI"/>
        </w:rPr>
        <w:t xml:space="preserve">: </w:t>
      </w:r>
      <w:r>
        <w:rPr>
          <w:rStyle w:val="Strong"/>
          <w:rFonts w:ascii="Times New Roman" w:hAnsi="Times New Roman"/>
          <w:b w:val="0"/>
          <w:sz w:val="24"/>
          <w:szCs w:val="24"/>
          <w:lang w:val="fi-FI"/>
        </w:rPr>
        <w:t>Kualitas layanan</w:t>
      </w:r>
      <w:r w:rsidRPr="0000264E">
        <w:rPr>
          <w:rStyle w:val="Strong"/>
          <w:rFonts w:ascii="Times New Roman" w:hAnsi="Times New Roman"/>
          <w:b w:val="0"/>
          <w:sz w:val="24"/>
          <w:szCs w:val="24"/>
          <w:lang w:val="fi-FI"/>
        </w:rPr>
        <w:t xml:space="preserve"> berpengaruh </w:t>
      </w:r>
      <w:r>
        <w:rPr>
          <w:rStyle w:val="Strong"/>
          <w:rFonts w:ascii="Times New Roman" w:hAnsi="Times New Roman"/>
          <w:b w:val="0"/>
          <w:sz w:val="24"/>
          <w:szCs w:val="24"/>
          <w:lang w:val="fi-FI"/>
        </w:rPr>
        <w:t>positif</w:t>
      </w:r>
      <w:r w:rsidRPr="0000264E">
        <w:rPr>
          <w:rStyle w:val="Strong"/>
          <w:rFonts w:ascii="Times New Roman" w:hAnsi="Times New Roman"/>
          <w:b w:val="0"/>
          <w:sz w:val="24"/>
          <w:szCs w:val="24"/>
          <w:lang w:val="fi-FI"/>
        </w:rPr>
        <w:t xml:space="preserve"> terhadap </w:t>
      </w:r>
      <w:r>
        <w:rPr>
          <w:rStyle w:val="Strong"/>
          <w:rFonts w:ascii="Times New Roman" w:hAnsi="Times New Roman"/>
          <w:b w:val="0"/>
          <w:sz w:val="24"/>
          <w:szCs w:val="24"/>
          <w:lang w:val="fi-FI"/>
        </w:rPr>
        <w:t>customer value</w:t>
      </w:r>
      <w:r w:rsidRPr="0000264E">
        <w:rPr>
          <w:rStyle w:val="Strong"/>
          <w:rFonts w:ascii="Times New Roman" w:hAnsi="Times New Roman"/>
          <w:b w:val="0"/>
          <w:sz w:val="24"/>
          <w:szCs w:val="24"/>
          <w:lang w:val="fi-FI"/>
        </w:rPr>
        <w:t>.</w:t>
      </w:r>
    </w:p>
    <w:p w:rsidR="00A577B4" w:rsidRDefault="00A577B4" w:rsidP="00DC0894">
      <w:pPr>
        <w:autoSpaceDE w:val="0"/>
        <w:autoSpaceDN w:val="0"/>
        <w:adjustRightInd w:val="0"/>
        <w:spacing w:after="0" w:line="240" w:lineRule="auto"/>
        <w:ind w:left="709"/>
        <w:jc w:val="both"/>
        <w:rPr>
          <w:rFonts w:ascii="Times New Roman" w:hAnsi="Times New Roman"/>
          <w:i/>
          <w:sz w:val="24"/>
          <w:szCs w:val="24"/>
        </w:rPr>
      </w:pPr>
      <w:r>
        <w:rPr>
          <w:rFonts w:ascii="Times New Roman" w:hAnsi="Times New Roman"/>
          <w:b/>
          <w:sz w:val="24"/>
          <w:szCs w:val="24"/>
        </w:rPr>
        <w:t>2.2.5</w:t>
      </w:r>
      <w:r w:rsidRPr="00FD1C52">
        <w:rPr>
          <w:rFonts w:ascii="Times New Roman" w:hAnsi="Times New Roman"/>
          <w:b/>
          <w:sz w:val="24"/>
          <w:szCs w:val="24"/>
        </w:rPr>
        <w:t xml:space="preserve">. Pengaruh Hedonic Value terhadap </w:t>
      </w:r>
      <w:r>
        <w:rPr>
          <w:rFonts w:ascii="Times New Roman" w:hAnsi="Times New Roman"/>
          <w:b/>
          <w:sz w:val="24"/>
          <w:szCs w:val="24"/>
        </w:rPr>
        <w:t>Minat Membeli Ulang</w:t>
      </w:r>
    </w:p>
    <w:p w:rsidR="00A577B4" w:rsidRPr="00A577B4" w:rsidRDefault="00A577B4" w:rsidP="00DC0894">
      <w:pPr>
        <w:autoSpaceDE w:val="0"/>
        <w:autoSpaceDN w:val="0"/>
        <w:adjustRightInd w:val="0"/>
        <w:spacing w:after="0" w:line="240" w:lineRule="auto"/>
        <w:ind w:left="720" w:firstLine="720"/>
        <w:jc w:val="both"/>
        <w:rPr>
          <w:rStyle w:val="Strong"/>
          <w:rFonts w:ascii="Times New Roman" w:hAnsi="Times New Roman"/>
          <w:b w:val="0"/>
          <w:sz w:val="24"/>
          <w:szCs w:val="24"/>
          <w:lang w:val="fi-FI"/>
        </w:rPr>
      </w:pPr>
      <w:r w:rsidRPr="00A577B4">
        <w:rPr>
          <w:rFonts w:ascii="Times New Roman" w:hAnsi="Times New Roman"/>
          <w:i/>
          <w:sz w:val="24"/>
          <w:szCs w:val="24"/>
        </w:rPr>
        <w:t>Hedonic value</w:t>
      </w:r>
      <w:r w:rsidRPr="00A577B4">
        <w:rPr>
          <w:rFonts w:ascii="Times New Roman" w:hAnsi="Times New Roman"/>
          <w:sz w:val="24"/>
          <w:szCs w:val="24"/>
          <w:lang w:val="id-ID"/>
        </w:rPr>
        <w:t xml:space="preserve"> merupakan </w:t>
      </w:r>
      <w:r w:rsidRPr="00A577B4">
        <w:rPr>
          <w:rStyle w:val="Strong"/>
          <w:rFonts w:ascii="Times New Roman" w:hAnsi="Times New Roman"/>
          <w:b w:val="0"/>
          <w:sz w:val="24"/>
          <w:szCs w:val="24"/>
          <w:lang w:val="id-ID"/>
        </w:rPr>
        <w:t>Suatu kenikmatan yang dirasakan pelanggan pada saat memanfaatkan suatu produk yang dapat memberikan suasana gembira</w:t>
      </w:r>
      <w:r w:rsidRPr="00A577B4">
        <w:rPr>
          <w:rFonts w:ascii="Times New Roman" w:hAnsi="Times New Roman"/>
          <w:sz w:val="24"/>
          <w:szCs w:val="24"/>
          <w:lang w:val="id-ID"/>
        </w:rPr>
        <w:t>. Pelanggan adalah orang yang menerima hasil pekerjaan seseorang atau organisasi, maka mereka yang dapat menentukan kualitasnya seperti apa  dan mereka dapat menyampaikan apa dan bagaimana kebutuhan mereka. Setiap orang dalam perusahaan harus bekerja dengan pelanggan internal dan eksternal untuk menentukan kebutuhan mereka dan bekerja sama dengan pemasok internal dan eksternal</w:t>
      </w:r>
      <w:r>
        <w:rPr>
          <w:rFonts w:ascii="Times New Roman" w:hAnsi="Times New Roman"/>
          <w:sz w:val="24"/>
          <w:szCs w:val="24"/>
        </w:rPr>
        <w:t xml:space="preserve">, dengan nilai hedonic yang tinggi akan membuat minat pelanggan untuk </w:t>
      </w:r>
      <w:r w:rsidRPr="00A577B4">
        <w:rPr>
          <w:rFonts w:ascii="Times New Roman" w:hAnsi="Times New Roman"/>
          <w:sz w:val="24"/>
          <w:szCs w:val="24"/>
          <w:lang w:val="id-ID"/>
        </w:rPr>
        <w:t xml:space="preserve"> </w:t>
      </w:r>
      <w:r>
        <w:rPr>
          <w:rFonts w:ascii="Times New Roman" w:hAnsi="Times New Roman"/>
          <w:sz w:val="24"/>
          <w:szCs w:val="24"/>
        </w:rPr>
        <w:t xml:space="preserve">membeli ulang meningkat </w:t>
      </w:r>
      <w:r w:rsidRPr="00A577B4">
        <w:rPr>
          <w:rFonts w:ascii="Times New Roman" w:hAnsi="Times New Roman"/>
          <w:sz w:val="24"/>
          <w:szCs w:val="24"/>
          <w:lang w:val="id-ID"/>
        </w:rPr>
        <w:t>(</w:t>
      </w:r>
      <w:r w:rsidRPr="00A577B4">
        <w:rPr>
          <w:rFonts w:ascii="Times New Roman" w:hAnsi="Times New Roman"/>
          <w:sz w:val="24"/>
          <w:szCs w:val="24"/>
        </w:rPr>
        <w:t>Mohsan et al.</w:t>
      </w:r>
      <w:r w:rsidRPr="00A577B4">
        <w:rPr>
          <w:rFonts w:ascii="Times New Roman" w:hAnsi="Times New Roman"/>
          <w:sz w:val="24"/>
          <w:szCs w:val="24"/>
          <w:lang w:val="id-ID"/>
        </w:rPr>
        <w:t xml:space="preserve">, </w:t>
      </w:r>
      <w:r w:rsidRPr="00A577B4">
        <w:rPr>
          <w:rFonts w:ascii="Times New Roman" w:hAnsi="Times New Roman"/>
          <w:sz w:val="24"/>
          <w:szCs w:val="24"/>
        </w:rPr>
        <w:t>2011</w:t>
      </w:r>
      <w:r w:rsidRPr="00A577B4">
        <w:rPr>
          <w:rFonts w:ascii="Times New Roman" w:hAnsi="Times New Roman"/>
          <w:sz w:val="24"/>
          <w:szCs w:val="24"/>
          <w:lang w:val="id-ID"/>
        </w:rPr>
        <w:t>).</w:t>
      </w:r>
    </w:p>
    <w:p w:rsidR="00A577B4" w:rsidRDefault="00A577B4" w:rsidP="00DC0894">
      <w:pPr>
        <w:pStyle w:val="ListParagraph"/>
        <w:spacing w:after="0" w:line="240" w:lineRule="auto"/>
        <w:ind w:left="1560" w:hanging="851"/>
        <w:contextualSpacing w:val="0"/>
        <w:jc w:val="both"/>
        <w:rPr>
          <w:rFonts w:ascii="Times New Roman" w:hAnsi="Times New Roman"/>
          <w:b/>
          <w:sz w:val="24"/>
          <w:szCs w:val="24"/>
        </w:rPr>
      </w:pPr>
      <w:r>
        <w:rPr>
          <w:rStyle w:val="Strong"/>
          <w:rFonts w:ascii="Times New Roman" w:hAnsi="Times New Roman"/>
          <w:b w:val="0"/>
          <w:sz w:val="24"/>
          <w:szCs w:val="24"/>
          <w:lang w:val="fi-FI"/>
        </w:rPr>
        <w:t>H5</w:t>
      </w:r>
      <w:r w:rsidRPr="0000264E">
        <w:rPr>
          <w:rStyle w:val="Strong"/>
          <w:rFonts w:ascii="Times New Roman" w:hAnsi="Times New Roman"/>
          <w:b w:val="0"/>
          <w:sz w:val="24"/>
          <w:szCs w:val="24"/>
          <w:lang w:val="fi-FI"/>
        </w:rPr>
        <w:t xml:space="preserve"> : </w:t>
      </w:r>
      <w:r>
        <w:rPr>
          <w:rStyle w:val="Strong"/>
          <w:rFonts w:ascii="Times New Roman" w:hAnsi="Times New Roman"/>
          <w:b w:val="0"/>
          <w:i/>
          <w:sz w:val="24"/>
          <w:szCs w:val="24"/>
          <w:lang w:val="fi-FI"/>
        </w:rPr>
        <w:t>Hedonic value</w:t>
      </w:r>
      <w:r w:rsidRPr="0000264E">
        <w:rPr>
          <w:rStyle w:val="Strong"/>
          <w:rFonts w:ascii="Times New Roman" w:hAnsi="Times New Roman"/>
          <w:b w:val="0"/>
          <w:sz w:val="24"/>
          <w:szCs w:val="24"/>
          <w:lang w:val="fi-FI"/>
        </w:rPr>
        <w:t xml:space="preserve"> berpengaruh </w:t>
      </w:r>
      <w:r>
        <w:rPr>
          <w:rStyle w:val="Strong"/>
          <w:rFonts w:ascii="Times New Roman" w:hAnsi="Times New Roman"/>
          <w:b w:val="0"/>
          <w:sz w:val="24"/>
          <w:szCs w:val="24"/>
          <w:lang w:val="fi-FI"/>
        </w:rPr>
        <w:t>positif</w:t>
      </w:r>
      <w:r w:rsidRPr="0000264E">
        <w:rPr>
          <w:rStyle w:val="Strong"/>
          <w:rFonts w:ascii="Times New Roman" w:hAnsi="Times New Roman"/>
          <w:b w:val="0"/>
          <w:sz w:val="24"/>
          <w:szCs w:val="24"/>
          <w:lang w:val="fi-FI"/>
        </w:rPr>
        <w:t xml:space="preserve"> terhadap </w:t>
      </w:r>
      <w:r>
        <w:rPr>
          <w:rStyle w:val="Strong"/>
          <w:rFonts w:ascii="Times New Roman" w:hAnsi="Times New Roman"/>
          <w:b w:val="0"/>
          <w:sz w:val="24"/>
          <w:szCs w:val="24"/>
          <w:lang w:val="fi-FI"/>
        </w:rPr>
        <w:t>minat membeli ulang</w:t>
      </w:r>
      <w:r w:rsidRPr="0000264E">
        <w:rPr>
          <w:rStyle w:val="Strong"/>
          <w:rFonts w:ascii="Times New Roman" w:hAnsi="Times New Roman"/>
          <w:b w:val="0"/>
          <w:sz w:val="24"/>
          <w:szCs w:val="24"/>
          <w:lang w:val="fi-FI"/>
        </w:rPr>
        <w:t>.</w:t>
      </w:r>
    </w:p>
    <w:p w:rsidR="00A577B4" w:rsidRDefault="00A577B4" w:rsidP="00DC0894">
      <w:pPr>
        <w:pStyle w:val="ListParagraph"/>
        <w:spacing w:after="0" w:line="240" w:lineRule="auto"/>
        <w:ind w:left="1560" w:hanging="851"/>
        <w:contextualSpacing w:val="0"/>
        <w:jc w:val="both"/>
        <w:rPr>
          <w:rFonts w:ascii="Times New Roman" w:hAnsi="Times New Roman"/>
          <w:b/>
          <w:sz w:val="24"/>
          <w:szCs w:val="24"/>
        </w:rPr>
      </w:pPr>
      <w:r>
        <w:rPr>
          <w:rFonts w:ascii="Times New Roman" w:hAnsi="Times New Roman"/>
          <w:b/>
          <w:sz w:val="24"/>
          <w:szCs w:val="24"/>
        </w:rPr>
        <w:lastRenderedPageBreak/>
        <w:t>2.2.6</w:t>
      </w:r>
      <w:r w:rsidRPr="00FD1C52">
        <w:rPr>
          <w:rFonts w:ascii="Times New Roman" w:hAnsi="Times New Roman"/>
          <w:b/>
          <w:sz w:val="24"/>
          <w:szCs w:val="24"/>
        </w:rPr>
        <w:t xml:space="preserve">. Pengaruh </w:t>
      </w:r>
      <w:r>
        <w:rPr>
          <w:rFonts w:ascii="Times New Roman" w:hAnsi="Times New Roman"/>
          <w:b/>
          <w:sz w:val="24"/>
          <w:szCs w:val="24"/>
        </w:rPr>
        <w:t>Persepsi Kredibilitas</w:t>
      </w:r>
      <w:r w:rsidRPr="00FD1C52">
        <w:rPr>
          <w:rFonts w:ascii="Times New Roman" w:hAnsi="Times New Roman"/>
          <w:b/>
          <w:sz w:val="24"/>
          <w:szCs w:val="24"/>
        </w:rPr>
        <w:t xml:space="preserve"> terhadap </w:t>
      </w:r>
      <w:r>
        <w:rPr>
          <w:rFonts w:ascii="Times New Roman" w:hAnsi="Times New Roman"/>
          <w:b/>
          <w:sz w:val="24"/>
          <w:szCs w:val="24"/>
        </w:rPr>
        <w:t>Minat Membeli Ulang</w:t>
      </w:r>
    </w:p>
    <w:p w:rsidR="00A577B4" w:rsidRDefault="00A577B4" w:rsidP="00DC0894">
      <w:pPr>
        <w:pStyle w:val="ListParagraph"/>
        <w:spacing w:after="0" w:line="240" w:lineRule="auto"/>
        <w:ind w:firstLine="720"/>
        <w:contextualSpacing w:val="0"/>
        <w:jc w:val="both"/>
        <w:rPr>
          <w:rFonts w:ascii="Times New Roman" w:hAnsi="Times New Roman"/>
          <w:b/>
          <w:sz w:val="24"/>
          <w:szCs w:val="24"/>
        </w:rPr>
      </w:pPr>
      <w:r>
        <w:rPr>
          <w:rFonts w:ascii="Times New Roman" w:hAnsi="Times New Roman"/>
          <w:sz w:val="24"/>
          <w:szCs w:val="24"/>
        </w:rPr>
        <w:t>Jakpar et al.,</w:t>
      </w:r>
      <w:r w:rsidRPr="001B698C">
        <w:rPr>
          <w:rFonts w:ascii="Times New Roman" w:hAnsi="Times New Roman"/>
          <w:sz w:val="24"/>
          <w:szCs w:val="24"/>
        </w:rPr>
        <w:t xml:space="preserve"> (</w:t>
      </w:r>
      <w:r>
        <w:rPr>
          <w:rFonts w:ascii="Times New Roman" w:hAnsi="Times New Roman"/>
          <w:sz w:val="24"/>
          <w:szCs w:val="24"/>
        </w:rPr>
        <w:t>2012</w:t>
      </w:r>
      <w:r w:rsidRPr="001B698C">
        <w:rPr>
          <w:rFonts w:ascii="Times New Roman" w:hAnsi="Times New Roman"/>
          <w:sz w:val="24"/>
          <w:szCs w:val="24"/>
        </w:rPr>
        <w:t xml:space="preserve">) </w:t>
      </w:r>
      <w:r>
        <w:rPr>
          <w:rFonts w:ascii="Times New Roman" w:hAnsi="Times New Roman"/>
          <w:sz w:val="24"/>
          <w:szCs w:val="24"/>
        </w:rPr>
        <w:t xml:space="preserve">menyatakan </w:t>
      </w:r>
      <w:r w:rsidRPr="001B698C">
        <w:rPr>
          <w:rFonts w:ascii="Times New Roman" w:hAnsi="Times New Roman"/>
          <w:sz w:val="24"/>
          <w:szCs w:val="24"/>
        </w:rPr>
        <w:t xml:space="preserve">bahwa kepercayaan menjadi ada dan eksis manakala suatu pihak memiliki keyakinan atas kemampuan dan integritas dari pihak lain. Menurut </w:t>
      </w:r>
      <w:r>
        <w:rPr>
          <w:rFonts w:ascii="Times New Roman" w:hAnsi="Times New Roman"/>
          <w:sz w:val="24"/>
          <w:szCs w:val="24"/>
        </w:rPr>
        <w:t>Jakpar et al., (2012)</w:t>
      </w:r>
      <w:r w:rsidRPr="001B698C">
        <w:rPr>
          <w:rFonts w:ascii="Times New Roman" w:hAnsi="Times New Roman"/>
          <w:sz w:val="24"/>
          <w:szCs w:val="24"/>
        </w:rPr>
        <w:t xml:space="preserve"> kepercayaan berkembang dari pengertian yang saling menguntungkan yang berdasar pada nilai-nilai yang dibagi dan hal ini sangat penting bagi loyalitas. kepercayaan mengacu pada keyakinan terhadap sesuatu dan percaya bahwa pada akhirnya apa yang dilakukan akan me</w:t>
      </w:r>
      <w:r>
        <w:rPr>
          <w:rFonts w:ascii="Times New Roman" w:hAnsi="Times New Roman"/>
          <w:sz w:val="24"/>
          <w:szCs w:val="24"/>
        </w:rPr>
        <w:t>mbawa kebaikan atau keuntungan, semakin kredibel sebuah perusahaan dimata pelanggannya, akan membuat minat pelanggan untuk membeli ulang meningkat.</w:t>
      </w:r>
    </w:p>
    <w:p w:rsidR="00A577B4" w:rsidRDefault="00A577B4" w:rsidP="00DC0894">
      <w:pPr>
        <w:pStyle w:val="ListParagraph"/>
        <w:spacing w:after="0" w:line="240" w:lineRule="auto"/>
        <w:ind w:left="1560" w:hanging="851"/>
        <w:contextualSpacing w:val="0"/>
        <w:jc w:val="both"/>
        <w:rPr>
          <w:rFonts w:ascii="Times New Roman" w:hAnsi="Times New Roman"/>
          <w:b/>
          <w:sz w:val="24"/>
          <w:szCs w:val="24"/>
        </w:rPr>
      </w:pPr>
      <w:r>
        <w:rPr>
          <w:rStyle w:val="Strong"/>
          <w:rFonts w:ascii="Times New Roman" w:hAnsi="Times New Roman"/>
          <w:b w:val="0"/>
          <w:sz w:val="24"/>
          <w:szCs w:val="24"/>
          <w:lang w:val="fi-FI"/>
        </w:rPr>
        <w:t>H6</w:t>
      </w:r>
      <w:r w:rsidRPr="0000264E">
        <w:rPr>
          <w:rStyle w:val="Strong"/>
          <w:rFonts w:ascii="Times New Roman" w:hAnsi="Times New Roman"/>
          <w:b w:val="0"/>
          <w:sz w:val="24"/>
          <w:szCs w:val="24"/>
          <w:lang w:val="fi-FI"/>
        </w:rPr>
        <w:t xml:space="preserve">: </w:t>
      </w:r>
      <w:r>
        <w:rPr>
          <w:rStyle w:val="Strong"/>
          <w:rFonts w:ascii="Times New Roman" w:hAnsi="Times New Roman"/>
          <w:b w:val="0"/>
          <w:i/>
          <w:sz w:val="24"/>
          <w:szCs w:val="24"/>
          <w:lang w:val="fi-FI"/>
        </w:rPr>
        <w:t>Persepsi kredibilitas</w:t>
      </w:r>
      <w:r w:rsidRPr="0000264E">
        <w:rPr>
          <w:rStyle w:val="Strong"/>
          <w:rFonts w:ascii="Times New Roman" w:hAnsi="Times New Roman"/>
          <w:b w:val="0"/>
          <w:sz w:val="24"/>
          <w:szCs w:val="24"/>
          <w:lang w:val="fi-FI"/>
        </w:rPr>
        <w:t xml:space="preserve"> berpengaruh </w:t>
      </w:r>
      <w:r>
        <w:rPr>
          <w:rStyle w:val="Strong"/>
          <w:rFonts w:ascii="Times New Roman" w:hAnsi="Times New Roman"/>
          <w:b w:val="0"/>
          <w:sz w:val="24"/>
          <w:szCs w:val="24"/>
          <w:lang w:val="fi-FI"/>
        </w:rPr>
        <w:t>positif</w:t>
      </w:r>
      <w:r w:rsidRPr="0000264E">
        <w:rPr>
          <w:rStyle w:val="Strong"/>
          <w:rFonts w:ascii="Times New Roman" w:hAnsi="Times New Roman"/>
          <w:b w:val="0"/>
          <w:sz w:val="24"/>
          <w:szCs w:val="24"/>
          <w:lang w:val="fi-FI"/>
        </w:rPr>
        <w:t xml:space="preserve"> terhadap </w:t>
      </w:r>
      <w:r>
        <w:rPr>
          <w:rStyle w:val="Strong"/>
          <w:rFonts w:ascii="Times New Roman" w:hAnsi="Times New Roman"/>
          <w:b w:val="0"/>
          <w:sz w:val="24"/>
          <w:szCs w:val="24"/>
          <w:lang w:val="fi-FI"/>
        </w:rPr>
        <w:t>minat membeli ulang</w:t>
      </w:r>
      <w:r w:rsidRPr="0000264E">
        <w:rPr>
          <w:rStyle w:val="Strong"/>
          <w:rFonts w:ascii="Times New Roman" w:hAnsi="Times New Roman"/>
          <w:b w:val="0"/>
          <w:sz w:val="24"/>
          <w:szCs w:val="24"/>
          <w:lang w:val="fi-FI"/>
        </w:rPr>
        <w:t>.</w:t>
      </w:r>
    </w:p>
    <w:p w:rsidR="00FD1C52" w:rsidRPr="00765A8F" w:rsidRDefault="00FD1C52" w:rsidP="00DC0894">
      <w:pPr>
        <w:pStyle w:val="ListParagraph"/>
        <w:spacing w:after="0" w:line="240" w:lineRule="auto"/>
        <w:ind w:left="1560" w:hanging="851"/>
        <w:contextualSpacing w:val="0"/>
        <w:jc w:val="both"/>
        <w:rPr>
          <w:rFonts w:ascii="Times New Roman" w:hAnsi="Times New Roman"/>
          <w:b/>
          <w:sz w:val="24"/>
          <w:szCs w:val="24"/>
        </w:rPr>
      </w:pPr>
      <w:r>
        <w:rPr>
          <w:rFonts w:ascii="Times New Roman" w:hAnsi="Times New Roman"/>
          <w:b/>
          <w:sz w:val="24"/>
          <w:szCs w:val="24"/>
        </w:rPr>
        <w:t>2</w:t>
      </w:r>
      <w:r w:rsidRPr="00F03E4A">
        <w:rPr>
          <w:rFonts w:ascii="Times New Roman" w:hAnsi="Times New Roman"/>
          <w:b/>
          <w:sz w:val="24"/>
          <w:szCs w:val="24"/>
          <w:lang w:val="id-ID"/>
        </w:rPr>
        <w:t>.</w:t>
      </w:r>
      <w:r>
        <w:rPr>
          <w:rFonts w:ascii="Times New Roman" w:hAnsi="Times New Roman"/>
          <w:b/>
          <w:sz w:val="24"/>
          <w:szCs w:val="24"/>
        </w:rPr>
        <w:t>2.</w:t>
      </w:r>
      <w:r w:rsidR="00A577B4">
        <w:rPr>
          <w:rFonts w:ascii="Times New Roman" w:hAnsi="Times New Roman"/>
          <w:b/>
          <w:sz w:val="24"/>
          <w:szCs w:val="24"/>
        </w:rPr>
        <w:t>7</w:t>
      </w:r>
      <w:r>
        <w:rPr>
          <w:rFonts w:ascii="Times New Roman" w:hAnsi="Times New Roman"/>
          <w:b/>
          <w:sz w:val="24"/>
          <w:szCs w:val="24"/>
        </w:rPr>
        <w:t>.</w:t>
      </w:r>
      <w:r w:rsidRPr="00F03E4A">
        <w:rPr>
          <w:rFonts w:ascii="Times New Roman" w:hAnsi="Times New Roman"/>
          <w:b/>
          <w:sz w:val="24"/>
          <w:szCs w:val="24"/>
          <w:lang w:val="id-ID"/>
        </w:rPr>
        <w:t xml:space="preserve">   </w:t>
      </w:r>
      <w:r>
        <w:rPr>
          <w:rFonts w:ascii="Times New Roman" w:hAnsi="Times New Roman"/>
          <w:b/>
          <w:sz w:val="24"/>
          <w:szCs w:val="24"/>
        </w:rPr>
        <w:t>Pengaruh</w:t>
      </w:r>
      <w:r w:rsidRPr="00F03E4A">
        <w:rPr>
          <w:rFonts w:ascii="Times New Roman" w:hAnsi="Times New Roman"/>
          <w:b/>
          <w:sz w:val="24"/>
          <w:szCs w:val="24"/>
          <w:lang w:val="id-ID"/>
        </w:rPr>
        <w:t xml:space="preserve">  </w:t>
      </w:r>
      <w:r w:rsidR="00EB24C0">
        <w:rPr>
          <w:rFonts w:ascii="Times New Roman" w:hAnsi="Times New Roman"/>
          <w:b/>
          <w:sz w:val="24"/>
          <w:szCs w:val="24"/>
        </w:rPr>
        <w:t>Customer Value</w:t>
      </w:r>
      <w:r w:rsidRPr="00F03E4A">
        <w:rPr>
          <w:rFonts w:ascii="Times New Roman" w:hAnsi="Times New Roman"/>
          <w:b/>
          <w:sz w:val="24"/>
          <w:szCs w:val="24"/>
          <w:lang w:val="id-ID"/>
        </w:rPr>
        <w:t xml:space="preserve"> </w:t>
      </w:r>
      <w:r>
        <w:rPr>
          <w:rFonts w:ascii="Times New Roman" w:hAnsi="Times New Roman"/>
          <w:b/>
          <w:sz w:val="24"/>
          <w:szCs w:val="24"/>
        </w:rPr>
        <w:t>terhadap</w:t>
      </w:r>
      <w:r w:rsidRPr="00F03E4A">
        <w:rPr>
          <w:rFonts w:ascii="Times New Roman" w:hAnsi="Times New Roman"/>
          <w:b/>
          <w:sz w:val="24"/>
          <w:szCs w:val="24"/>
          <w:lang w:val="id-ID"/>
        </w:rPr>
        <w:t xml:space="preserve">  </w:t>
      </w:r>
      <w:r w:rsidR="00271C2D">
        <w:rPr>
          <w:rFonts w:ascii="Times New Roman" w:hAnsi="Times New Roman"/>
          <w:b/>
          <w:sz w:val="24"/>
          <w:szCs w:val="24"/>
        </w:rPr>
        <w:t>Minat beli</w:t>
      </w:r>
    </w:p>
    <w:p w:rsidR="00FD1C52" w:rsidRPr="00EB24C0" w:rsidRDefault="00EB24C0" w:rsidP="00DC0894">
      <w:pPr>
        <w:spacing w:line="240" w:lineRule="auto"/>
        <w:ind w:left="720" w:firstLine="720"/>
        <w:jc w:val="both"/>
        <w:rPr>
          <w:rFonts w:ascii="Times New Roman" w:hAnsi="Times New Roman"/>
          <w:sz w:val="24"/>
          <w:szCs w:val="24"/>
          <w:lang w:val="sv-SE"/>
        </w:rPr>
      </w:pPr>
      <w:r w:rsidRPr="00EB24C0">
        <w:rPr>
          <w:rFonts w:ascii="Times New Roman" w:hAnsi="Times New Roman"/>
          <w:sz w:val="24"/>
          <w:szCs w:val="24"/>
        </w:rPr>
        <w:t>Nilai pelanggan merupakan kualitas yang dirasakan pelanggan yang disesuaikan dengan produk yang dihasilkan oleh suatu perusahaan (</w:t>
      </w:r>
      <w:r w:rsidR="001F4D19">
        <w:rPr>
          <w:rFonts w:ascii="Times New Roman" w:hAnsi="Times New Roman"/>
          <w:sz w:val="24"/>
          <w:szCs w:val="24"/>
        </w:rPr>
        <w:t>Zhilin dan Peterson,</w:t>
      </w:r>
      <w:r w:rsidRPr="00EB24C0">
        <w:rPr>
          <w:rFonts w:ascii="Times New Roman" w:hAnsi="Times New Roman"/>
          <w:sz w:val="24"/>
          <w:szCs w:val="24"/>
        </w:rPr>
        <w:t xml:space="preserve"> </w:t>
      </w:r>
      <w:r w:rsidR="001F4D19">
        <w:rPr>
          <w:rFonts w:ascii="Times New Roman" w:hAnsi="Times New Roman"/>
          <w:sz w:val="24"/>
          <w:szCs w:val="24"/>
        </w:rPr>
        <w:t>200</w:t>
      </w:r>
      <w:r w:rsidRPr="00EB24C0">
        <w:rPr>
          <w:rFonts w:ascii="Times New Roman" w:hAnsi="Times New Roman"/>
          <w:sz w:val="24"/>
          <w:szCs w:val="24"/>
        </w:rPr>
        <w:t xml:space="preserve">4). Nilai pelanggan mengindikasikan suatu hubungan yang kuat terhadap loyalitas pelanggan, dimana konsep tersebut </w:t>
      </w:r>
      <w:r w:rsidRPr="00EB24C0">
        <w:rPr>
          <w:rFonts w:ascii="Times New Roman" w:hAnsi="Times New Roman"/>
          <w:sz w:val="24"/>
          <w:szCs w:val="24"/>
        </w:rPr>
        <w:lastRenderedPageBreak/>
        <w:t>menggambarkan pertimbangan yang evaluatif pelanggan tentang produk yang ditawarkan. Nilai yang diinginkan pelanggan terbentuk ketika mereka membentuk persepsi bagaimana baik buruknya suatu produk dimainkan dalam situasi penggunaan. Kepuasan secara menyeluruh merupakan perasaan-perasaan pelanggan dalam merespon suatu produk untuk digunakan sebagai evaluasi dari satu atau lebih pengalaman pelanggan dalam penggunaan suatu produk.</w:t>
      </w:r>
      <w:r w:rsidR="00FD1C52" w:rsidRPr="00EB24C0">
        <w:rPr>
          <w:rFonts w:ascii="Times New Roman" w:hAnsi="Times New Roman"/>
          <w:sz w:val="24"/>
          <w:szCs w:val="24"/>
          <w:lang w:val="sv-SE"/>
        </w:rPr>
        <w:t xml:space="preserve"> </w:t>
      </w:r>
    </w:p>
    <w:p w:rsidR="00FD1C52" w:rsidRDefault="00452951" w:rsidP="00DC0894">
      <w:pPr>
        <w:autoSpaceDE w:val="0"/>
        <w:autoSpaceDN w:val="0"/>
        <w:adjustRightInd w:val="0"/>
        <w:spacing w:after="0" w:line="240" w:lineRule="auto"/>
        <w:ind w:left="709"/>
        <w:jc w:val="both"/>
        <w:rPr>
          <w:rStyle w:val="Strong"/>
          <w:rFonts w:ascii="Times New Roman" w:hAnsi="Times New Roman"/>
          <w:b w:val="0"/>
          <w:sz w:val="24"/>
          <w:szCs w:val="24"/>
          <w:lang w:val="fi-FI"/>
        </w:rPr>
      </w:pPr>
      <w:r>
        <w:rPr>
          <w:rStyle w:val="Strong"/>
          <w:rFonts w:ascii="Times New Roman" w:hAnsi="Times New Roman"/>
          <w:b w:val="0"/>
          <w:sz w:val="24"/>
          <w:szCs w:val="24"/>
          <w:lang w:val="fi-FI"/>
        </w:rPr>
        <w:t>H7</w:t>
      </w:r>
      <w:r w:rsidR="00FD1C52" w:rsidRPr="0000264E">
        <w:rPr>
          <w:rStyle w:val="Strong"/>
          <w:rFonts w:ascii="Times New Roman" w:hAnsi="Times New Roman"/>
          <w:b w:val="0"/>
          <w:sz w:val="24"/>
          <w:szCs w:val="24"/>
          <w:lang w:val="fi-FI"/>
        </w:rPr>
        <w:t xml:space="preserve">: </w:t>
      </w:r>
      <w:r w:rsidR="00EB24C0">
        <w:rPr>
          <w:rStyle w:val="Strong"/>
          <w:rFonts w:ascii="Times New Roman" w:hAnsi="Times New Roman"/>
          <w:b w:val="0"/>
          <w:sz w:val="24"/>
          <w:szCs w:val="24"/>
          <w:lang w:val="fi-FI"/>
        </w:rPr>
        <w:t>Customer value</w:t>
      </w:r>
      <w:r w:rsidR="00FD1C52" w:rsidRPr="0000264E">
        <w:rPr>
          <w:rStyle w:val="Strong"/>
          <w:rFonts w:ascii="Times New Roman" w:hAnsi="Times New Roman"/>
          <w:b w:val="0"/>
          <w:sz w:val="24"/>
          <w:szCs w:val="24"/>
          <w:lang w:val="fi-FI"/>
        </w:rPr>
        <w:t xml:space="preserve"> berpengaruh positif terhadap </w:t>
      </w:r>
      <w:r w:rsidR="00271C2D">
        <w:rPr>
          <w:rStyle w:val="Strong"/>
          <w:rFonts w:ascii="Times New Roman" w:hAnsi="Times New Roman"/>
          <w:b w:val="0"/>
          <w:sz w:val="24"/>
          <w:szCs w:val="24"/>
          <w:lang w:val="fi-FI"/>
        </w:rPr>
        <w:t>minat beli</w:t>
      </w:r>
      <w:r w:rsidR="00FD1C52" w:rsidRPr="0000264E">
        <w:rPr>
          <w:rStyle w:val="Strong"/>
          <w:rFonts w:ascii="Times New Roman" w:hAnsi="Times New Roman"/>
          <w:b w:val="0"/>
          <w:sz w:val="24"/>
          <w:szCs w:val="24"/>
          <w:lang w:val="fi-FI"/>
        </w:rPr>
        <w:t>.</w:t>
      </w:r>
    </w:p>
    <w:p w:rsidR="00452951" w:rsidRPr="00765A8F" w:rsidRDefault="00452951" w:rsidP="00DC0894">
      <w:pPr>
        <w:pStyle w:val="ListParagraph"/>
        <w:spacing w:after="0" w:line="240" w:lineRule="auto"/>
        <w:ind w:left="1560" w:hanging="851"/>
        <w:contextualSpacing w:val="0"/>
        <w:jc w:val="both"/>
        <w:rPr>
          <w:rFonts w:ascii="Times New Roman" w:hAnsi="Times New Roman"/>
          <w:b/>
          <w:sz w:val="24"/>
          <w:szCs w:val="24"/>
        </w:rPr>
      </w:pPr>
      <w:r>
        <w:rPr>
          <w:rFonts w:ascii="Times New Roman" w:hAnsi="Times New Roman"/>
          <w:b/>
          <w:sz w:val="24"/>
          <w:szCs w:val="24"/>
        </w:rPr>
        <w:t>2</w:t>
      </w:r>
      <w:r w:rsidRPr="00F03E4A">
        <w:rPr>
          <w:rFonts w:ascii="Times New Roman" w:hAnsi="Times New Roman"/>
          <w:b/>
          <w:sz w:val="24"/>
          <w:szCs w:val="24"/>
          <w:lang w:val="id-ID"/>
        </w:rPr>
        <w:t>.</w:t>
      </w:r>
      <w:r w:rsidR="00A577B4">
        <w:rPr>
          <w:rFonts w:ascii="Times New Roman" w:hAnsi="Times New Roman"/>
          <w:b/>
          <w:sz w:val="24"/>
          <w:szCs w:val="24"/>
        </w:rPr>
        <w:t>2.8</w:t>
      </w:r>
      <w:r>
        <w:rPr>
          <w:rFonts w:ascii="Times New Roman" w:hAnsi="Times New Roman"/>
          <w:b/>
          <w:sz w:val="24"/>
          <w:szCs w:val="24"/>
        </w:rPr>
        <w:t>.</w:t>
      </w:r>
      <w:r w:rsidRPr="00F03E4A">
        <w:rPr>
          <w:rFonts w:ascii="Times New Roman" w:hAnsi="Times New Roman"/>
          <w:b/>
          <w:sz w:val="24"/>
          <w:szCs w:val="24"/>
          <w:lang w:val="id-ID"/>
        </w:rPr>
        <w:t xml:space="preserve">   </w:t>
      </w:r>
      <w:r>
        <w:rPr>
          <w:rFonts w:ascii="Times New Roman" w:hAnsi="Times New Roman"/>
          <w:b/>
          <w:sz w:val="24"/>
          <w:szCs w:val="24"/>
        </w:rPr>
        <w:t>Pengaruh</w:t>
      </w:r>
      <w:r w:rsidRPr="00F03E4A">
        <w:rPr>
          <w:rFonts w:ascii="Times New Roman" w:hAnsi="Times New Roman"/>
          <w:b/>
          <w:sz w:val="24"/>
          <w:szCs w:val="24"/>
          <w:lang w:val="id-ID"/>
        </w:rPr>
        <w:t xml:space="preserve">  </w:t>
      </w:r>
      <w:r>
        <w:rPr>
          <w:rFonts w:ascii="Times New Roman" w:hAnsi="Times New Roman"/>
          <w:b/>
          <w:sz w:val="24"/>
          <w:szCs w:val="24"/>
        </w:rPr>
        <w:t>Kualitas Layanan</w:t>
      </w:r>
      <w:r w:rsidRPr="00F03E4A">
        <w:rPr>
          <w:rFonts w:ascii="Times New Roman" w:hAnsi="Times New Roman"/>
          <w:b/>
          <w:sz w:val="24"/>
          <w:szCs w:val="24"/>
          <w:lang w:val="id-ID"/>
        </w:rPr>
        <w:t xml:space="preserve">  </w:t>
      </w:r>
      <w:r>
        <w:rPr>
          <w:rFonts w:ascii="Times New Roman" w:hAnsi="Times New Roman"/>
          <w:b/>
          <w:sz w:val="24"/>
          <w:szCs w:val="24"/>
        </w:rPr>
        <w:t>terhadap</w:t>
      </w:r>
      <w:r w:rsidRPr="00F03E4A">
        <w:rPr>
          <w:rFonts w:ascii="Times New Roman" w:hAnsi="Times New Roman"/>
          <w:b/>
          <w:sz w:val="24"/>
          <w:szCs w:val="24"/>
          <w:lang w:val="id-ID"/>
        </w:rPr>
        <w:t xml:space="preserve">  </w:t>
      </w:r>
      <w:r w:rsidR="00271C2D">
        <w:rPr>
          <w:rFonts w:ascii="Times New Roman" w:hAnsi="Times New Roman"/>
          <w:b/>
          <w:sz w:val="24"/>
          <w:szCs w:val="24"/>
        </w:rPr>
        <w:t>Minat beli</w:t>
      </w:r>
    </w:p>
    <w:p w:rsidR="00452951" w:rsidRPr="0018365B" w:rsidRDefault="00452951" w:rsidP="00DC0894">
      <w:pPr>
        <w:spacing w:line="240" w:lineRule="auto"/>
        <w:ind w:left="720" w:firstLine="720"/>
        <w:jc w:val="both"/>
        <w:rPr>
          <w:rFonts w:ascii="Times New Roman" w:hAnsi="Times New Roman"/>
          <w:sz w:val="24"/>
          <w:szCs w:val="24"/>
          <w:lang w:val="sv-SE"/>
        </w:rPr>
      </w:pPr>
      <w:r w:rsidRPr="009B4D5F">
        <w:rPr>
          <w:rFonts w:ascii="Times New Roman" w:hAnsi="Times New Roman"/>
          <w:sz w:val="24"/>
          <w:szCs w:val="24"/>
        </w:rPr>
        <w:t>Matsumoto dan Cao, (2012)</w:t>
      </w:r>
      <w:r w:rsidRPr="009B4D5F">
        <w:rPr>
          <w:rFonts w:ascii="Times New Roman" w:hAnsi="Times New Roman"/>
          <w:sz w:val="24"/>
          <w:szCs w:val="24"/>
          <w:lang w:val="sv-SE"/>
        </w:rPr>
        <w:t xml:space="preserve"> mengidentifikasikan kualitas sebagai derajat sejauhmana produk memenuhi spesifikasi-spesifikasinya. Sementara menurut </w:t>
      </w:r>
      <w:r>
        <w:rPr>
          <w:rFonts w:ascii="Times New Roman" w:hAnsi="Times New Roman"/>
          <w:sz w:val="24"/>
          <w:szCs w:val="24"/>
          <w:lang w:val="sv-SE"/>
        </w:rPr>
        <w:t>Naidoo dan Leonard,</w:t>
      </w:r>
      <w:r w:rsidRPr="009B4D5F">
        <w:rPr>
          <w:rFonts w:ascii="Times New Roman" w:hAnsi="Times New Roman"/>
          <w:sz w:val="24"/>
          <w:szCs w:val="24"/>
          <w:lang w:val="sv-SE"/>
        </w:rPr>
        <w:t xml:space="preserve"> </w:t>
      </w:r>
      <w:r>
        <w:rPr>
          <w:rFonts w:ascii="Times New Roman" w:hAnsi="Times New Roman"/>
          <w:sz w:val="24"/>
          <w:szCs w:val="24"/>
          <w:lang w:val="sv-SE"/>
        </w:rPr>
        <w:t>(2007</w:t>
      </w:r>
      <w:r w:rsidRPr="009B4D5F">
        <w:rPr>
          <w:rFonts w:ascii="Times New Roman" w:hAnsi="Times New Roman"/>
          <w:sz w:val="24"/>
          <w:szCs w:val="24"/>
          <w:lang w:val="sv-SE"/>
        </w:rPr>
        <w:t>), kualitas adalah suatu kondisi dimana produk memenuhi kebutuhan orang yang menggunakannya, oleh karena kebutuhan manusia bersifat dinamis, yaitu kondisi dinamis yang berhubungan dengan barang, jasa, manusia, proses dan lingkungan yang memenuhi atau melebihi harapan pelanggan/</w:t>
      </w:r>
      <w:r>
        <w:rPr>
          <w:rFonts w:ascii="Times New Roman" w:hAnsi="Times New Roman"/>
          <w:sz w:val="24"/>
          <w:szCs w:val="24"/>
          <w:lang w:val="sv-SE"/>
        </w:rPr>
        <w:t>pelanggan</w:t>
      </w:r>
      <w:r w:rsidRPr="009B4D5F">
        <w:rPr>
          <w:rFonts w:ascii="Times New Roman" w:hAnsi="Times New Roman"/>
          <w:sz w:val="24"/>
          <w:szCs w:val="24"/>
          <w:lang w:val="sv-SE"/>
        </w:rPr>
        <w:t xml:space="preserve">. Sedangkan </w:t>
      </w:r>
      <w:r w:rsidRPr="009B4D5F">
        <w:rPr>
          <w:rFonts w:ascii="Times New Roman" w:hAnsi="Times New Roman"/>
          <w:sz w:val="24"/>
          <w:szCs w:val="24"/>
        </w:rPr>
        <w:t>Matsumoto dan Cao, (2012)</w:t>
      </w:r>
      <w:r w:rsidRPr="009B4D5F">
        <w:rPr>
          <w:rFonts w:ascii="Times New Roman" w:hAnsi="Times New Roman"/>
          <w:sz w:val="24"/>
          <w:szCs w:val="24"/>
          <w:lang w:val="sv-SE"/>
        </w:rPr>
        <w:t xml:space="preserve">, menyatakan </w:t>
      </w:r>
      <w:r w:rsidRPr="009B4D5F">
        <w:rPr>
          <w:rFonts w:ascii="Times New Roman" w:hAnsi="Times New Roman"/>
          <w:sz w:val="24"/>
          <w:szCs w:val="24"/>
          <w:lang w:val="sv-SE"/>
        </w:rPr>
        <w:lastRenderedPageBreak/>
        <w:t xml:space="preserve">bahwa kualitas layanan adalah fungsi dari apa yang diterima secara aktual oleh pelanggan (kualitas teknis) dan bagaimana cara layanan tersebut disampaikan (kualitas fungsional). </w:t>
      </w:r>
      <w:r w:rsidRPr="00813906">
        <w:rPr>
          <w:rFonts w:ascii="Times New Roman" w:hAnsi="Times New Roman"/>
          <w:color w:val="000000"/>
          <w:sz w:val="24"/>
          <w:szCs w:val="24"/>
          <w:lang w:val="id-ID"/>
        </w:rPr>
        <w:t xml:space="preserve">Penelitian </w:t>
      </w:r>
      <w:r>
        <w:rPr>
          <w:rFonts w:ascii="Times New Roman" w:hAnsi="Times New Roman"/>
          <w:color w:val="000000"/>
          <w:sz w:val="24"/>
          <w:szCs w:val="24"/>
        </w:rPr>
        <w:t>Naidoo dan Leonard</w:t>
      </w:r>
      <w:r>
        <w:rPr>
          <w:rFonts w:ascii="Times New Roman" w:hAnsi="Times New Roman"/>
          <w:color w:val="000000"/>
          <w:sz w:val="24"/>
          <w:szCs w:val="24"/>
          <w:lang w:val="id-ID"/>
        </w:rPr>
        <w:t xml:space="preserve"> (20</w:t>
      </w:r>
      <w:r>
        <w:rPr>
          <w:rFonts w:ascii="Times New Roman" w:hAnsi="Times New Roman"/>
          <w:color w:val="000000"/>
          <w:sz w:val="24"/>
          <w:szCs w:val="24"/>
        </w:rPr>
        <w:t>07</w:t>
      </w:r>
      <w:r w:rsidRPr="00813906">
        <w:rPr>
          <w:rFonts w:ascii="Times New Roman" w:hAnsi="Times New Roman"/>
          <w:color w:val="000000"/>
          <w:sz w:val="24"/>
          <w:szCs w:val="24"/>
          <w:lang w:val="id-ID"/>
        </w:rPr>
        <w:t xml:space="preserve">) serta penelitian </w:t>
      </w:r>
      <w:r>
        <w:rPr>
          <w:rFonts w:ascii="Times New Roman" w:hAnsi="Times New Roman"/>
          <w:sz w:val="24"/>
          <w:szCs w:val="24"/>
        </w:rPr>
        <w:t xml:space="preserve">Walker </w:t>
      </w:r>
      <w:r w:rsidRPr="001745BF">
        <w:rPr>
          <w:rFonts w:ascii="Times New Roman" w:hAnsi="Times New Roman"/>
          <w:i/>
          <w:sz w:val="24"/>
          <w:szCs w:val="24"/>
        </w:rPr>
        <w:t>et al</w:t>
      </w:r>
      <w:r>
        <w:rPr>
          <w:rFonts w:ascii="Times New Roman" w:hAnsi="Times New Roman"/>
          <w:sz w:val="24"/>
          <w:szCs w:val="24"/>
        </w:rPr>
        <w:t>., (2006)</w:t>
      </w:r>
      <w:r w:rsidRPr="00813906">
        <w:rPr>
          <w:rFonts w:ascii="Times New Roman" w:hAnsi="Times New Roman"/>
          <w:color w:val="000000"/>
          <w:sz w:val="24"/>
          <w:szCs w:val="24"/>
          <w:lang w:val="id-ID"/>
        </w:rPr>
        <w:t xml:space="preserve"> membukt</w:t>
      </w:r>
      <w:r>
        <w:rPr>
          <w:rFonts w:ascii="Times New Roman" w:hAnsi="Times New Roman"/>
          <w:color w:val="000000"/>
          <w:sz w:val="24"/>
          <w:szCs w:val="24"/>
        </w:rPr>
        <w:t>i</w:t>
      </w:r>
      <w:r w:rsidRPr="00813906">
        <w:rPr>
          <w:rFonts w:ascii="Times New Roman" w:hAnsi="Times New Roman"/>
          <w:color w:val="000000"/>
          <w:sz w:val="24"/>
          <w:szCs w:val="24"/>
          <w:lang w:val="id-ID"/>
        </w:rPr>
        <w:t xml:space="preserve">kan bahwa </w:t>
      </w:r>
      <w:r>
        <w:rPr>
          <w:rFonts w:ascii="Times New Roman" w:hAnsi="Times New Roman"/>
          <w:color w:val="000000"/>
          <w:sz w:val="24"/>
          <w:szCs w:val="24"/>
        </w:rPr>
        <w:t>kualitas layanan</w:t>
      </w:r>
      <w:r w:rsidRPr="00813906">
        <w:rPr>
          <w:rFonts w:ascii="Times New Roman" w:hAnsi="Times New Roman"/>
          <w:color w:val="000000"/>
          <w:sz w:val="24"/>
          <w:szCs w:val="24"/>
          <w:lang w:val="id-ID"/>
        </w:rPr>
        <w:t xml:space="preserve"> berimplikasi pada meningkatnya </w:t>
      </w:r>
      <w:r w:rsidR="00271C2D">
        <w:rPr>
          <w:rFonts w:ascii="Times New Roman" w:hAnsi="Times New Roman"/>
          <w:color w:val="000000"/>
          <w:sz w:val="24"/>
          <w:szCs w:val="24"/>
        </w:rPr>
        <w:t>minat beli</w:t>
      </w:r>
      <w:r w:rsidRPr="00813906">
        <w:rPr>
          <w:rFonts w:ascii="Times New Roman" w:hAnsi="Times New Roman"/>
          <w:color w:val="000000"/>
          <w:sz w:val="24"/>
          <w:szCs w:val="24"/>
          <w:lang w:val="id-ID"/>
        </w:rPr>
        <w:t xml:space="preserve">. Menurut </w:t>
      </w:r>
      <w:r>
        <w:rPr>
          <w:rFonts w:ascii="Times New Roman" w:hAnsi="Times New Roman"/>
          <w:color w:val="000000"/>
          <w:sz w:val="24"/>
          <w:szCs w:val="24"/>
        </w:rPr>
        <w:t>Naidoo dan Leonard (2007)</w:t>
      </w:r>
      <w:r w:rsidRPr="00813906">
        <w:rPr>
          <w:rFonts w:ascii="Times New Roman" w:hAnsi="Times New Roman"/>
          <w:color w:val="000000"/>
          <w:sz w:val="24"/>
          <w:szCs w:val="24"/>
          <w:lang w:val="id-ID"/>
        </w:rPr>
        <w:t xml:space="preserve"> dikatakan bahwa </w:t>
      </w:r>
      <w:r>
        <w:rPr>
          <w:rFonts w:ascii="Times New Roman" w:hAnsi="Times New Roman"/>
          <w:color w:val="000000"/>
          <w:sz w:val="24"/>
          <w:szCs w:val="24"/>
        </w:rPr>
        <w:t>kualitas layanan</w:t>
      </w:r>
      <w:r w:rsidRPr="00813906">
        <w:rPr>
          <w:rFonts w:ascii="Times New Roman" w:hAnsi="Times New Roman"/>
          <w:color w:val="000000"/>
          <w:sz w:val="24"/>
          <w:szCs w:val="24"/>
          <w:lang w:val="id-ID"/>
        </w:rPr>
        <w:t xml:space="preserve"> </w:t>
      </w:r>
      <w:r w:rsidRPr="00813906">
        <w:rPr>
          <w:rFonts w:ascii="Times New Roman" w:hAnsi="Times New Roman"/>
          <w:color w:val="000000"/>
          <w:sz w:val="24"/>
          <w:szCs w:val="24"/>
          <w:lang w:val="id-ID"/>
        </w:rPr>
        <w:lastRenderedPageBreak/>
        <w:t xml:space="preserve">adalah dorongan kuat bagi </w:t>
      </w:r>
      <w:r>
        <w:rPr>
          <w:rFonts w:ascii="Times New Roman" w:hAnsi="Times New Roman"/>
          <w:color w:val="000000"/>
          <w:sz w:val="24"/>
          <w:szCs w:val="24"/>
          <w:lang w:val="id-ID"/>
        </w:rPr>
        <w:t>pelanggan</w:t>
      </w:r>
      <w:r w:rsidRPr="00813906">
        <w:rPr>
          <w:rFonts w:ascii="Times New Roman" w:hAnsi="Times New Roman"/>
          <w:color w:val="000000"/>
          <w:sz w:val="24"/>
          <w:szCs w:val="24"/>
          <w:lang w:val="id-ID"/>
        </w:rPr>
        <w:t xml:space="preserve"> untuk </w:t>
      </w:r>
      <w:r>
        <w:rPr>
          <w:rFonts w:ascii="Times New Roman" w:hAnsi="Times New Roman"/>
          <w:color w:val="000000"/>
          <w:sz w:val="24"/>
          <w:szCs w:val="24"/>
        </w:rPr>
        <w:t>membeli ulang</w:t>
      </w:r>
      <w:r w:rsidRPr="00813906">
        <w:rPr>
          <w:rFonts w:ascii="Times New Roman" w:hAnsi="Times New Roman"/>
          <w:color w:val="000000"/>
          <w:sz w:val="24"/>
          <w:szCs w:val="24"/>
          <w:lang w:val="id-ID"/>
        </w:rPr>
        <w:t>.</w:t>
      </w:r>
    </w:p>
    <w:p w:rsidR="00452951" w:rsidRDefault="00452951" w:rsidP="00DC0894">
      <w:pPr>
        <w:autoSpaceDE w:val="0"/>
        <w:autoSpaceDN w:val="0"/>
        <w:adjustRightInd w:val="0"/>
        <w:spacing w:after="0" w:line="240" w:lineRule="auto"/>
        <w:ind w:left="709"/>
        <w:jc w:val="both"/>
        <w:rPr>
          <w:rFonts w:ascii="Times New Roman" w:hAnsi="Times New Roman"/>
          <w:b/>
          <w:sz w:val="24"/>
          <w:szCs w:val="24"/>
        </w:rPr>
      </w:pPr>
      <w:r>
        <w:rPr>
          <w:rStyle w:val="Strong"/>
          <w:rFonts w:ascii="Times New Roman" w:hAnsi="Times New Roman"/>
          <w:b w:val="0"/>
          <w:sz w:val="24"/>
          <w:szCs w:val="24"/>
          <w:lang w:val="fi-FI"/>
        </w:rPr>
        <w:t>H8</w:t>
      </w:r>
      <w:r w:rsidRPr="0000264E">
        <w:rPr>
          <w:rStyle w:val="Strong"/>
          <w:rFonts w:ascii="Times New Roman" w:hAnsi="Times New Roman"/>
          <w:b w:val="0"/>
          <w:sz w:val="24"/>
          <w:szCs w:val="24"/>
          <w:lang w:val="fi-FI"/>
        </w:rPr>
        <w:t xml:space="preserve">: </w:t>
      </w:r>
      <w:r>
        <w:rPr>
          <w:rStyle w:val="Strong"/>
          <w:rFonts w:ascii="Times New Roman" w:hAnsi="Times New Roman"/>
          <w:b w:val="0"/>
          <w:sz w:val="24"/>
          <w:szCs w:val="24"/>
          <w:lang w:val="fi-FI"/>
        </w:rPr>
        <w:t>Kualitas layanan</w:t>
      </w:r>
      <w:r w:rsidRPr="0000264E">
        <w:rPr>
          <w:rStyle w:val="Strong"/>
          <w:rFonts w:ascii="Times New Roman" w:hAnsi="Times New Roman"/>
          <w:b w:val="0"/>
          <w:sz w:val="24"/>
          <w:szCs w:val="24"/>
          <w:lang w:val="fi-FI"/>
        </w:rPr>
        <w:t xml:space="preserve"> berpengaruh positif terhadap </w:t>
      </w:r>
      <w:r w:rsidR="00271C2D">
        <w:rPr>
          <w:rStyle w:val="Strong"/>
          <w:rFonts w:ascii="Times New Roman" w:hAnsi="Times New Roman"/>
          <w:b w:val="0"/>
          <w:sz w:val="24"/>
          <w:szCs w:val="24"/>
          <w:lang w:val="fi-FI"/>
        </w:rPr>
        <w:t>minat beli</w:t>
      </w:r>
      <w:r w:rsidRPr="0000264E">
        <w:rPr>
          <w:rStyle w:val="Strong"/>
          <w:rFonts w:ascii="Times New Roman" w:hAnsi="Times New Roman"/>
          <w:b w:val="0"/>
          <w:sz w:val="24"/>
          <w:szCs w:val="24"/>
          <w:lang w:val="fi-FI"/>
        </w:rPr>
        <w:t>.</w:t>
      </w:r>
    </w:p>
    <w:p w:rsidR="00EC48A2" w:rsidRPr="0000264E" w:rsidRDefault="00137689" w:rsidP="00DC0894">
      <w:pPr>
        <w:pStyle w:val="ListParagraph"/>
        <w:spacing w:after="0" w:line="240" w:lineRule="auto"/>
        <w:ind w:left="709"/>
        <w:contextualSpacing w:val="0"/>
        <w:jc w:val="both"/>
        <w:rPr>
          <w:rFonts w:ascii="Times New Roman" w:hAnsi="Times New Roman"/>
          <w:b/>
          <w:sz w:val="24"/>
          <w:szCs w:val="24"/>
        </w:rPr>
      </w:pPr>
      <w:r>
        <w:rPr>
          <w:rFonts w:ascii="Times New Roman" w:hAnsi="Times New Roman"/>
          <w:b/>
          <w:sz w:val="24"/>
          <w:szCs w:val="24"/>
        </w:rPr>
        <w:t>2.</w:t>
      </w:r>
      <w:r w:rsidR="00DA0CB8">
        <w:rPr>
          <w:rFonts w:ascii="Times New Roman" w:hAnsi="Times New Roman"/>
          <w:b/>
          <w:sz w:val="24"/>
          <w:szCs w:val="24"/>
        </w:rPr>
        <w:t>3</w:t>
      </w:r>
      <w:r w:rsidR="006060F8">
        <w:rPr>
          <w:rFonts w:ascii="Times New Roman" w:hAnsi="Times New Roman"/>
          <w:b/>
          <w:sz w:val="24"/>
          <w:szCs w:val="24"/>
        </w:rPr>
        <w:t>.</w:t>
      </w:r>
      <w:r w:rsidR="00EC48A2" w:rsidRPr="00F03E4A">
        <w:rPr>
          <w:rFonts w:ascii="Times New Roman" w:hAnsi="Times New Roman"/>
          <w:b/>
          <w:sz w:val="24"/>
          <w:szCs w:val="24"/>
          <w:lang w:val="id-ID"/>
        </w:rPr>
        <w:t xml:space="preserve">   </w:t>
      </w:r>
      <w:r w:rsidR="0000264E">
        <w:rPr>
          <w:rFonts w:ascii="Times New Roman" w:hAnsi="Times New Roman"/>
          <w:b/>
          <w:sz w:val="24"/>
          <w:szCs w:val="24"/>
        </w:rPr>
        <w:t xml:space="preserve">Kerangka Pemikiran </w:t>
      </w:r>
      <w:r w:rsidR="001A0A39">
        <w:rPr>
          <w:rFonts w:ascii="Times New Roman" w:hAnsi="Times New Roman"/>
          <w:b/>
          <w:sz w:val="24"/>
          <w:szCs w:val="24"/>
        </w:rPr>
        <w:t>Penelitian</w:t>
      </w:r>
    </w:p>
    <w:p w:rsidR="00DC0894" w:rsidRDefault="00EC48A2" w:rsidP="00DC0894">
      <w:pPr>
        <w:pStyle w:val="ListParagraph"/>
        <w:spacing w:after="0" w:line="240" w:lineRule="auto"/>
        <w:ind w:left="709" w:firstLine="360"/>
        <w:contextualSpacing w:val="0"/>
        <w:jc w:val="both"/>
        <w:rPr>
          <w:rFonts w:ascii="Times New Roman" w:hAnsi="Times New Roman"/>
          <w:sz w:val="24"/>
          <w:szCs w:val="24"/>
          <w:lang w:val="id-ID"/>
        </w:rPr>
        <w:sectPr w:rsidR="00DC0894" w:rsidSect="00DC0894">
          <w:type w:val="continuous"/>
          <w:pgSz w:w="11907" w:h="16840" w:code="9"/>
          <w:pgMar w:top="2268" w:right="1701" w:bottom="1701" w:left="2268" w:header="1134" w:footer="1134" w:gutter="0"/>
          <w:pgNumType w:start="42"/>
          <w:cols w:num="2" w:space="720"/>
          <w:docGrid w:linePitch="360"/>
        </w:sectPr>
      </w:pPr>
      <w:r w:rsidRPr="00F03E4A">
        <w:rPr>
          <w:rFonts w:ascii="Times New Roman" w:hAnsi="Times New Roman"/>
          <w:sz w:val="24"/>
          <w:szCs w:val="24"/>
          <w:lang w:val="id-ID"/>
        </w:rPr>
        <w:t xml:space="preserve">Berdasarkan telaah pustaka dan hipotesis yang diajukan dalam penelitian ini, maka </w:t>
      </w:r>
      <w:r w:rsidR="0000264E">
        <w:rPr>
          <w:rFonts w:ascii="Times New Roman" w:hAnsi="Times New Roman"/>
          <w:sz w:val="24"/>
          <w:szCs w:val="24"/>
        </w:rPr>
        <w:t>kerangka pemikiran teoritis</w:t>
      </w:r>
      <w:r w:rsidRPr="00F03E4A">
        <w:rPr>
          <w:rFonts w:ascii="Times New Roman" w:hAnsi="Times New Roman"/>
          <w:sz w:val="24"/>
          <w:szCs w:val="24"/>
          <w:lang w:val="id-ID"/>
        </w:rPr>
        <w:t xml:space="preserve"> yang dikembangakan tersebut tersaji di bawah ini :</w:t>
      </w:r>
    </w:p>
    <w:p w:rsidR="00EC48A2" w:rsidRPr="00F03E4A" w:rsidRDefault="00EC48A2" w:rsidP="00DC0894">
      <w:pPr>
        <w:pStyle w:val="ListParagraph"/>
        <w:spacing w:after="0" w:line="240" w:lineRule="auto"/>
        <w:ind w:left="709" w:firstLine="360"/>
        <w:contextualSpacing w:val="0"/>
        <w:jc w:val="both"/>
        <w:rPr>
          <w:rFonts w:ascii="Times New Roman" w:hAnsi="Times New Roman"/>
          <w:sz w:val="24"/>
          <w:szCs w:val="24"/>
          <w:lang w:val="id-ID"/>
        </w:rPr>
      </w:pPr>
    </w:p>
    <w:p w:rsidR="00EC48A2" w:rsidRPr="00DA0CB8" w:rsidRDefault="00DA0CB8" w:rsidP="0000264E">
      <w:pPr>
        <w:pStyle w:val="ListParagraph"/>
        <w:spacing w:line="240" w:lineRule="auto"/>
        <w:jc w:val="center"/>
        <w:rPr>
          <w:rFonts w:ascii="Times New Roman" w:hAnsi="Times New Roman"/>
          <w:b/>
          <w:sz w:val="24"/>
          <w:szCs w:val="24"/>
        </w:rPr>
      </w:pPr>
      <w:r>
        <w:rPr>
          <w:rFonts w:ascii="Times New Roman" w:hAnsi="Times New Roman"/>
          <w:b/>
          <w:sz w:val="24"/>
          <w:szCs w:val="24"/>
          <w:lang w:val="id-ID"/>
        </w:rPr>
        <w:t>Gambar 2.</w:t>
      </w:r>
      <w:r>
        <w:rPr>
          <w:rFonts w:ascii="Times New Roman" w:hAnsi="Times New Roman"/>
          <w:b/>
          <w:sz w:val="24"/>
          <w:szCs w:val="24"/>
        </w:rPr>
        <w:t>6</w:t>
      </w:r>
    </w:p>
    <w:p w:rsidR="00EC48A2" w:rsidRDefault="00192DF2" w:rsidP="0000264E">
      <w:pPr>
        <w:pStyle w:val="ListParagraph"/>
        <w:spacing w:after="0" w:line="480" w:lineRule="auto"/>
        <w:ind w:left="709"/>
        <w:contextualSpacing w:val="0"/>
        <w:jc w:val="center"/>
        <w:rPr>
          <w:rFonts w:ascii="Times New Roman" w:hAnsi="Times New Roman"/>
          <w:b/>
          <w:sz w:val="24"/>
          <w:szCs w:val="24"/>
        </w:rPr>
      </w:pPr>
      <w:r>
        <w:rPr>
          <w:rFonts w:ascii="Times New Roman" w:hAnsi="Times New Roman"/>
          <w:b/>
          <w:noProof/>
          <w:sz w:val="24"/>
          <w:szCs w:val="24"/>
        </w:rPr>
        <w:pict>
          <v:oval id="_x0000_s1185" style="position:absolute;left:0;text-align:left;margin-left:-13.45pt;margin-top:19.4pt;width:127.9pt;height:55.05pt;z-index:251648512">
            <v:textbox style="mso-next-textbox:#_x0000_s1185">
              <w:txbxContent>
                <w:p w:rsidR="001C4990" w:rsidRPr="001C4990" w:rsidRDefault="00192DF2" w:rsidP="001C4990">
                  <w:pPr>
                    <w:jc w:val="center"/>
                    <w:rPr>
                      <w:rFonts w:ascii="Times New Roman" w:hAnsi="Times New Roman"/>
                      <w:sz w:val="24"/>
                      <w:szCs w:val="24"/>
                    </w:rPr>
                  </w:pPr>
                  <w:r>
                    <w:rPr>
                      <w:rFonts w:ascii="Times New Roman" w:hAnsi="Times New Roman"/>
                      <w:i/>
                      <w:sz w:val="24"/>
                      <w:szCs w:val="24"/>
                    </w:rPr>
                    <w:t>Hedonic Value</w:t>
                  </w:r>
                </w:p>
              </w:txbxContent>
            </v:textbox>
          </v:oval>
        </w:pict>
      </w:r>
      <w:r w:rsidR="0000264E" w:rsidRPr="0000264E">
        <w:rPr>
          <w:rFonts w:ascii="Times New Roman" w:hAnsi="Times New Roman"/>
          <w:b/>
          <w:sz w:val="24"/>
          <w:szCs w:val="24"/>
        </w:rPr>
        <w:t xml:space="preserve">Kerangka Pemikiran </w:t>
      </w:r>
      <w:r w:rsidR="001A0A39">
        <w:rPr>
          <w:rFonts w:ascii="Times New Roman" w:hAnsi="Times New Roman"/>
          <w:b/>
          <w:sz w:val="24"/>
          <w:szCs w:val="24"/>
        </w:rPr>
        <w:t>Penelitian</w:t>
      </w:r>
    </w:p>
    <w:p w:rsidR="001C4990" w:rsidRDefault="00452951" w:rsidP="0000264E">
      <w:pPr>
        <w:pStyle w:val="ListParagraph"/>
        <w:spacing w:after="0" w:line="480" w:lineRule="auto"/>
        <w:ind w:left="709"/>
        <w:contextualSpacing w:val="0"/>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310" type="#_x0000_t32" style="position:absolute;left:0;text-align:left;margin-left:361.5pt;margin-top:19.6pt;width:0;height:75pt;z-index:251663872" o:connectortype="straight">
            <v:stroke endarrow="block"/>
          </v:shape>
        </w:pict>
      </w:r>
      <w:r>
        <w:rPr>
          <w:rFonts w:ascii="Times New Roman" w:hAnsi="Times New Roman"/>
          <w:b/>
          <w:noProof/>
          <w:sz w:val="24"/>
          <w:szCs w:val="24"/>
        </w:rPr>
        <w:pict>
          <v:shape id="_x0000_s1309" type="#_x0000_t32" style="position:absolute;left:0;text-align:left;margin-left:114.45pt;margin-top:19.6pt;width:247.05pt;height:0;z-index:251662848" o:connectortype="straight"/>
        </w:pict>
      </w:r>
      <w:r w:rsidR="00192DF2">
        <w:rPr>
          <w:rFonts w:ascii="Times New Roman" w:hAnsi="Times New Roman"/>
          <w:b/>
          <w:noProof/>
          <w:sz w:val="24"/>
          <w:szCs w:val="24"/>
        </w:rPr>
        <w:pict>
          <v:shape id="_x0000_s1190" type="#_x0000_t32" style="position:absolute;left:0;text-align:left;margin-left:114.45pt;margin-top:19.6pt;width:67.75pt;height:71.35pt;z-index:251652608" o:connectortype="straight">
            <v:stroke endarrow="block"/>
          </v:shape>
        </w:pict>
      </w:r>
    </w:p>
    <w:p w:rsidR="001C4990" w:rsidRDefault="00F25F3C" w:rsidP="00452951">
      <w:pPr>
        <w:pStyle w:val="ListParagraph"/>
        <w:tabs>
          <w:tab w:val="left" w:pos="3185"/>
          <w:tab w:val="left" w:pos="4929"/>
        </w:tabs>
        <w:spacing w:after="0" w:line="480" w:lineRule="auto"/>
        <w:ind w:left="709"/>
        <w:contextualSpacing w:val="0"/>
        <w:rPr>
          <w:rFonts w:ascii="Times New Roman" w:hAnsi="Times New Roman"/>
          <w:b/>
          <w:sz w:val="24"/>
          <w:szCs w:val="24"/>
        </w:rPr>
      </w:pPr>
      <w:r>
        <w:rPr>
          <w:rFonts w:ascii="Times New Roman" w:hAnsi="Times New Roman"/>
          <w:b/>
          <w:sz w:val="24"/>
          <w:szCs w:val="24"/>
        </w:rPr>
        <w:tab/>
        <w:t>H1</w:t>
      </w:r>
      <w:r w:rsidR="00452951">
        <w:rPr>
          <w:rFonts w:ascii="Times New Roman" w:hAnsi="Times New Roman"/>
          <w:b/>
          <w:sz w:val="24"/>
          <w:szCs w:val="24"/>
        </w:rPr>
        <w:tab/>
        <w:t>H5</w:t>
      </w:r>
    </w:p>
    <w:p w:rsidR="001C4990" w:rsidRDefault="001C4990" w:rsidP="0000264E">
      <w:pPr>
        <w:pStyle w:val="ListParagraph"/>
        <w:spacing w:after="0" w:line="480" w:lineRule="auto"/>
        <w:ind w:left="709"/>
        <w:contextualSpacing w:val="0"/>
        <w:jc w:val="center"/>
        <w:rPr>
          <w:rFonts w:ascii="Times New Roman" w:hAnsi="Times New Roman"/>
          <w:b/>
          <w:sz w:val="24"/>
          <w:szCs w:val="24"/>
        </w:rPr>
      </w:pPr>
    </w:p>
    <w:p w:rsidR="001C4990" w:rsidRDefault="00F25F3C" w:rsidP="00F25F3C">
      <w:pPr>
        <w:pStyle w:val="ListParagraph"/>
        <w:tabs>
          <w:tab w:val="left" w:pos="2312"/>
          <w:tab w:val="center" w:pos="4394"/>
          <w:tab w:val="left" w:pos="5898"/>
        </w:tabs>
        <w:spacing w:after="0" w:line="480" w:lineRule="auto"/>
        <w:ind w:left="709"/>
        <w:contextualSpacing w:val="0"/>
        <w:rPr>
          <w:rFonts w:ascii="Times New Roman" w:hAnsi="Times New Roman"/>
          <w:b/>
          <w:sz w:val="24"/>
          <w:szCs w:val="24"/>
        </w:rPr>
      </w:pPr>
      <w:r>
        <w:rPr>
          <w:rFonts w:ascii="Times New Roman" w:hAnsi="Times New Roman"/>
          <w:b/>
          <w:sz w:val="24"/>
          <w:szCs w:val="24"/>
        </w:rPr>
        <w:tab/>
        <w:t>H2</w:t>
      </w:r>
      <w:r>
        <w:rPr>
          <w:rFonts w:ascii="Times New Roman" w:hAnsi="Times New Roman"/>
          <w:b/>
          <w:sz w:val="24"/>
          <w:szCs w:val="24"/>
        </w:rPr>
        <w:tab/>
      </w:r>
      <w:r w:rsidR="005B68E4">
        <w:rPr>
          <w:rFonts w:ascii="Times New Roman" w:hAnsi="Times New Roman"/>
          <w:b/>
          <w:noProof/>
          <w:sz w:val="24"/>
          <w:szCs w:val="24"/>
        </w:rPr>
        <w:pict>
          <v:oval id="_x0000_s1287" style="position:absolute;left:0;text-align:left;margin-left:-20.1pt;margin-top:8.15pt;width:127.9pt;height:55.05pt;z-index:251656704;mso-position-horizontal-relative:text;mso-position-vertical-relative:text">
            <v:textbox style="mso-next-textbox:#_x0000_s1287">
              <w:txbxContent>
                <w:p w:rsidR="00192DF2" w:rsidRPr="00192DF2" w:rsidRDefault="005B68E4" w:rsidP="00192DF2">
                  <w:pPr>
                    <w:jc w:val="center"/>
                    <w:rPr>
                      <w:szCs w:val="24"/>
                    </w:rPr>
                  </w:pPr>
                  <w:r w:rsidRPr="005B68E4">
                    <w:rPr>
                      <w:rFonts w:ascii="Times New Roman" w:hAnsi="Times New Roman"/>
                      <w:sz w:val="24"/>
                      <w:szCs w:val="24"/>
                    </w:rPr>
                    <w:t>Persepsi Manfaat</w:t>
                  </w:r>
                  <w:r w:rsidR="00192DF2" w:rsidRPr="001745BF">
                    <w:rPr>
                      <w:rFonts w:ascii="Times New Roman" w:hAnsi="Times New Roman"/>
                      <w:i/>
                      <w:sz w:val="24"/>
                      <w:szCs w:val="24"/>
                    </w:rPr>
                    <w:t xml:space="preserve"> usefulness</w:t>
                  </w:r>
                </w:p>
              </w:txbxContent>
            </v:textbox>
          </v:oval>
        </w:pict>
      </w:r>
      <w:r w:rsidR="001C4990">
        <w:rPr>
          <w:rFonts w:ascii="Times New Roman" w:hAnsi="Times New Roman"/>
          <w:b/>
          <w:noProof/>
          <w:sz w:val="24"/>
          <w:szCs w:val="24"/>
        </w:rPr>
        <w:pict>
          <v:oval id="_x0000_s1189" style="position:absolute;left:0;text-align:left;margin-left:317.05pt;margin-top:8.15pt;width:127.9pt;height:55.05pt;z-index:251651584;mso-position-horizontal-relative:text;mso-position-vertical-relative:text">
            <v:textbox style="mso-next-textbox:#_x0000_s1189">
              <w:txbxContent>
                <w:p w:rsidR="001C4990" w:rsidRPr="001C4990" w:rsidRDefault="00271C2D" w:rsidP="001C4990">
                  <w:pPr>
                    <w:jc w:val="center"/>
                    <w:rPr>
                      <w:rFonts w:ascii="Times New Roman" w:hAnsi="Times New Roman"/>
                      <w:sz w:val="24"/>
                      <w:szCs w:val="24"/>
                    </w:rPr>
                  </w:pPr>
                  <w:r>
                    <w:rPr>
                      <w:rFonts w:ascii="Times New Roman" w:hAnsi="Times New Roman"/>
                      <w:sz w:val="24"/>
                      <w:szCs w:val="24"/>
                    </w:rPr>
                    <w:t>Minat beli</w:t>
                  </w:r>
                </w:p>
              </w:txbxContent>
            </v:textbox>
          </v:oval>
        </w:pict>
      </w:r>
      <w:r w:rsidR="001C4990">
        <w:rPr>
          <w:rFonts w:ascii="Times New Roman" w:hAnsi="Times New Roman"/>
          <w:b/>
          <w:noProof/>
          <w:sz w:val="24"/>
          <w:szCs w:val="24"/>
        </w:rPr>
        <w:pict>
          <v:oval id="_x0000_s1188" style="position:absolute;left:0;text-align:left;margin-left:150.15pt;margin-top:8.15pt;width:127.9pt;height:55.05pt;z-index:251650560;mso-position-horizontal-relative:text;mso-position-vertical-relative:text">
            <v:textbox style="mso-next-textbox:#_x0000_s1188">
              <w:txbxContent>
                <w:p w:rsidR="001C4990" w:rsidRPr="001C4990" w:rsidRDefault="005B68E4" w:rsidP="001C4990">
                  <w:pPr>
                    <w:jc w:val="center"/>
                    <w:rPr>
                      <w:rFonts w:ascii="Times New Roman" w:hAnsi="Times New Roman"/>
                      <w:sz w:val="24"/>
                      <w:szCs w:val="24"/>
                    </w:rPr>
                  </w:pPr>
                  <w:r>
                    <w:rPr>
                      <w:rFonts w:ascii="Times New Roman" w:hAnsi="Times New Roman"/>
                      <w:sz w:val="24"/>
                      <w:szCs w:val="24"/>
                    </w:rPr>
                    <w:t>Kualitas Layanan</w:t>
                  </w:r>
                </w:p>
              </w:txbxContent>
            </v:textbox>
          </v:oval>
        </w:pict>
      </w:r>
      <w:r w:rsidR="00452951">
        <w:rPr>
          <w:rFonts w:ascii="Times New Roman" w:hAnsi="Times New Roman"/>
          <w:b/>
          <w:sz w:val="24"/>
          <w:szCs w:val="24"/>
        </w:rPr>
        <w:tab/>
        <w:t>H8</w:t>
      </w:r>
    </w:p>
    <w:p w:rsidR="001C4990" w:rsidRDefault="005B68E4" w:rsidP="0000264E">
      <w:pPr>
        <w:pStyle w:val="ListParagraph"/>
        <w:spacing w:after="0" w:line="480" w:lineRule="auto"/>
        <w:ind w:left="709"/>
        <w:contextualSpacing w:val="0"/>
        <w:jc w:val="center"/>
        <w:rPr>
          <w:rFonts w:ascii="Times New Roman" w:hAnsi="Times New Roman"/>
          <w:b/>
          <w:sz w:val="24"/>
          <w:szCs w:val="24"/>
        </w:rPr>
      </w:pPr>
      <w:r>
        <w:rPr>
          <w:rFonts w:ascii="Times New Roman" w:hAnsi="Times New Roman"/>
          <w:b/>
          <w:noProof/>
          <w:sz w:val="24"/>
          <w:szCs w:val="24"/>
        </w:rPr>
        <w:pict>
          <v:shape id="_x0000_s1191" type="#_x0000_t32" style="position:absolute;left:0;text-align:left;margin-left:107.8pt;margin-top:6.9pt;width:42.35pt;height:0;z-index:251653632" o:connectortype="straight">
            <v:stroke endarrow="block"/>
          </v:shape>
        </w:pict>
      </w:r>
      <w:r w:rsidR="001C4990">
        <w:rPr>
          <w:rFonts w:ascii="Times New Roman" w:hAnsi="Times New Roman"/>
          <w:b/>
          <w:noProof/>
          <w:sz w:val="24"/>
          <w:szCs w:val="24"/>
        </w:rPr>
        <w:pict>
          <v:shape id="_x0000_s1193" type="#_x0000_t32" style="position:absolute;left:0;text-align:left;margin-left:278.05pt;margin-top:6.8pt;width:39pt;height:0;z-index:251655680" o:connectortype="straight">
            <v:stroke endarrow="block"/>
          </v:shape>
        </w:pict>
      </w:r>
    </w:p>
    <w:p w:rsidR="001C4990" w:rsidRDefault="00452951" w:rsidP="0000264E">
      <w:pPr>
        <w:pStyle w:val="ListParagraph"/>
        <w:spacing w:after="0" w:line="480" w:lineRule="auto"/>
        <w:ind w:left="709"/>
        <w:contextualSpacing w:val="0"/>
        <w:jc w:val="center"/>
        <w:rPr>
          <w:rFonts w:ascii="Times New Roman" w:hAnsi="Times New Roman"/>
          <w:b/>
          <w:sz w:val="24"/>
          <w:szCs w:val="24"/>
        </w:rPr>
      </w:pPr>
      <w:r>
        <w:rPr>
          <w:rFonts w:ascii="Times New Roman" w:hAnsi="Times New Roman"/>
          <w:b/>
          <w:noProof/>
          <w:sz w:val="24"/>
          <w:szCs w:val="24"/>
        </w:rPr>
        <w:pict>
          <v:shape id="_x0000_s1312" type="#_x0000_t32" style="position:absolute;left:0;text-align:left;margin-left:416.2pt;margin-top:3pt;width:0;height:90.05pt;flip:y;z-index:251665920" o:connectortype="straight">
            <v:stroke endarrow="block"/>
          </v:shape>
        </w:pict>
      </w:r>
      <w:r w:rsidR="005B68E4">
        <w:rPr>
          <w:rFonts w:ascii="Times New Roman" w:hAnsi="Times New Roman"/>
          <w:b/>
          <w:noProof/>
          <w:sz w:val="24"/>
          <w:szCs w:val="24"/>
        </w:rPr>
        <w:pict>
          <v:shape id="_x0000_s1293" type="#_x0000_t32" style="position:absolute;left:0;text-align:left;margin-left:395.7pt;margin-top:8pt;width:0;height:59.7pt;flip:y;z-index:251661824" o:connectortype="straight">
            <v:stroke endarrow="block"/>
          </v:shape>
        </w:pict>
      </w:r>
      <w:r w:rsidR="005B68E4">
        <w:rPr>
          <w:rFonts w:ascii="Times New Roman" w:hAnsi="Times New Roman"/>
          <w:b/>
          <w:noProof/>
          <w:sz w:val="24"/>
          <w:szCs w:val="24"/>
        </w:rPr>
        <w:pict>
          <v:shape id="_x0000_s1290" type="#_x0000_t32" style="position:absolute;left:0;text-align:left;margin-left:212.7pt;margin-top:8pt;width:0;height:59.7pt;z-index:251658752" o:connectortype="straight"/>
        </w:pict>
      </w:r>
      <w:r w:rsidR="001C4990">
        <w:rPr>
          <w:rFonts w:ascii="Times New Roman" w:hAnsi="Times New Roman"/>
          <w:b/>
          <w:noProof/>
          <w:sz w:val="24"/>
          <w:szCs w:val="24"/>
        </w:rPr>
        <w:pict>
          <v:shape id="_x0000_s1192" type="#_x0000_t32" style="position:absolute;left:0;text-align:left;margin-left:114.45pt;margin-top:8pt;width:67.75pt;height:76.1pt;flip:y;z-index:251654656" o:connectortype="straight">
            <v:stroke endarrow="block"/>
          </v:shape>
        </w:pict>
      </w:r>
    </w:p>
    <w:p w:rsidR="001C4990" w:rsidRPr="0000264E" w:rsidRDefault="00F25F3C" w:rsidP="00F25F3C">
      <w:pPr>
        <w:pStyle w:val="ListParagraph"/>
        <w:tabs>
          <w:tab w:val="left" w:pos="2506"/>
          <w:tab w:val="center" w:pos="4394"/>
          <w:tab w:val="right" w:pos="8080"/>
        </w:tabs>
        <w:spacing w:after="0" w:line="480" w:lineRule="auto"/>
        <w:ind w:left="709"/>
        <w:contextualSpacing w:val="0"/>
        <w:rPr>
          <w:rFonts w:ascii="Times New Roman" w:hAnsi="Times New Roman"/>
          <w:b/>
          <w:sz w:val="24"/>
          <w:szCs w:val="24"/>
        </w:rPr>
      </w:pPr>
      <w:r>
        <w:rPr>
          <w:rFonts w:ascii="Times New Roman" w:hAnsi="Times New Roman"/>
          <w:b/>
          <w:sz w:val="24"/>
          <w:szCs w:val="24"/>
        </w:rPr>
        <w:tab/>
        <w:t>H3</w:t>
      </w:r>
      <w:r>
        <w:rPr>
          <w:rFonts w:ascii="Times New Roman" w:hAnsi="Times New Roman"/>
          <w:b/>
          <w:sz w:val="24"/>
          <w:szCs w:val="24"/>
        </w:rPr>
        <w:tab/>
      </w:r>
      <w:r w:rsidR="005B68E4">
        <w:rPr>
          <w:rFonts w:ascii="Times New Roman" w:hAnsi="Times New Roman"/>
          <w:b/>
          <w:noProof/>
          <w:sz w:val="24"/>
          <w:szCs w:val="24"/>
        </w:rPr>
        <w:pict>
          <v:oval id="_x0000_s1289" style="position:absolute;left:0;text-align:left;margin-left:246.7pt;margin-top:10.45pt;width:127.9pt;height:55.05pt;z-index:251657728;mso-position-horizontal-relative:text;mso-position-vertical-relative:text">
            <v:textbox style="mso-next-textbox:#_x0000_s1289">
              <w:txbxContent>
                <w:p w:rsidR="005B68E4" w:rsidRPr="005B68E4" w:rsidRDefault="005B68E4" w:rsidP="005B68E4">
                  <w:pPr>
                    <w:jc w:val="center"/>
                    <w:rPr>
                      <w:rFonts w:ascii="Times New Roman" w:hAnsi="Times New Roman"/>
                      <w:sz w:val="24"/>
                      <w:szCs w:val="24"/>
                    </w:rPr>
                  </w:pPr>
                  <w:r>
                    <w:rPr>
                      <w:rFonts w:ascii="Times New Roman" w:hAnsi="Times New Roman"/>
                      <w:sz w:val="24"/>
                      <w:szCs w:val="24"/>
                    </w:rPr>
                    <w:t>Customer Value</w:t>
                  </w:r>
                </w:p>
              </w:txbxContent>
            </v:textbox>
          </v:oval>
        </w:pict>
      </w:r>
      <w:r w:rsidR="00452951">
        <w:rPr>
          <w:rFonts w:ascii="Times New Roman" w:hAnsi="Times New Roman"/>
          <w:b/>
          <w:sz w:val="24"/>
          <w:szCs w:val="24"/>
        </w:rPr>
        <w:t>H4</w:t>
      </w:r>
      <w:r w:rsidR="00452951">
        <w:rPr>
          <w:rFonts w:ascii="Times New Roman" w:hAnsi="Times New Roman"/>
          <w:b/>
          <w:sz w:val="24"/>
          <w:szCs w:val="24"/>
        </w:rPr>
        <w:tab/>
        <w:t>H7</w:t>
      </w:r>
    </w:p>
    <w:p w:rsidR="00EC48A2" w:rsidRPr="00F03E4A" w:rsidRDefault="005B68E4" w:rsidP="00EC48A2">
      <w:pPr>
        <w:pStyle w:val="ListParagraph"/>
        <w:spacing w:after="0"/>
        <w:ind w:left="709"/>
        <w:contextualSpacing w:val="0"/>
        <w:jc w:val="both"/>
        <w:rPr>
          <w:rFonts w:ascii="Times New Roman" w:hAnsi="Times New Roman"/>
          <w:sz w:val="24"/>
          <w:szCs w:val="24"/>
          <w:lang w:val="id-ID"/>
        </w:rPr>
      </w:pPr>
      <w:r>
        <w:rPr>
          <w:rFonts w:ascii="Times New Roman" w:hAnsi="Times New Roman"/>
          <w:b/>
          <w:noProof/>
          <w:sz w:val="24"/>
          <w:szCs w:val="24"/>
        </w:rPr>
        <w:pict>
          <v:shape id="_x0000_s1292" type="#_x0000_t32" style="position:absolute;left:0;text-align:left;margin-left:374.6pt;margin-top:12.5pt;width:21.1pt;height:0;z-index:251660800" o:connectortype="straight"/>
        </w:pict>
      </w:r>
      <w:r>
        <w:rPr>
          <w:rFonts w:ascii="Times New Roman" w:hAnsi="Times New Roman"/>
          <w:b/>
          <w:noProof/>
          <w:sz w:val="24"/>
          <w:szCs w:val="24"/>
        </w:rPr>
        <w:pict>
          <v:shape id="_x0000_s1291" type="#_x0000_t32" style="position:absolute;left:0;text-align:left;margin-left:212.7pt;margin-top:12.5pt;width:34pt;height:0;z-index:251659776" o:connectortype="straight">
            <v:stroke endarrow="block"/>
          </v:shape>
        </w:pict>
      </w:r>
      <w:r w:rsidR="00192DF2">
        <w:rPr>
          <w:rFonts w:ascii="Times New Roman" w:hAnsi="Times New Roman"/>
          <w:b/>
          <w:noProof/>
          <w:sz w:val="24"/>
          <w:szCs w:val="24"/>
        </w:rPr>
        <w:pict>
          <v:oval id="_x0000_s1187" style="position:absolute;left:0;text-align:left;margin-left:-13.45pt;margin-top:2.05pt;width:127.9pt;height:55.05pt;z-index:251649536">
            <v:textbox style="mso-next-textbox:#_x0000_s1187">
              <w:txbxContent>
                <w:p w:rsidR="001C4990" w:rsidRPr="005B68E4" w:rsidRDefault="005B68E4" w:rsidP="001C4990">
                  <w:pPr>
                    <w:jc w:val="center"/>
                    <w:rPr>
                      <w:rFonts w:ascii="Times New Roman" w:hAnsi="Times New Roman"/>
                      <w:sz w:val="24"/>
                      <w:szCs w:val="24"/>
                    </w:rPr>
                  </w:pPr>
                  <w:r>
                    <w:rPr>
                      <w:rFonts w:ascii="Times New Roman" w:hAnsi="Times New Roman"/>
                      <w:sz w:val="24"/>
                      <w:szCs w:val="24"/>
                    </w:rPr>
                    <w:t>Persepsi Kredibilitas</w:t>
                  </w:r>
                </w:p>
              </w:txbxContent>
            </v:textbox>
          </v:oval>
        </w:pict>
      </w:r>
    </w:p>
    <w:p w:rsidR="005E75B9" w:rsidRDefault="005E75B9" w:rsidP="00EC48A2">
      <w:pPr>
        <w:pStyle w:val="ListParagraph"/>
        <w:spacing w:after="0"/>
        <w:ind w:left="709"/>
        <w:contextualSpacing w:val="0"/>
        <w:jc w:val="both"/>
        <w:rPr>
          <w:rFonts w:ascii="Times New Roman" w:hAnsi="Times New Roman"/>
          <w:b/>
          <w:sz w:val="24"/>
          <w:szCs w:val="24"/>
        </w:rPr>
      </w:pPr>
    </w:p>
    <w:p w:rsidR="008153E3" w:rsidRDefault="00452951" w:rsidP="00452951">
      <w:pPr>
        <w:tabs>
          <w:tab w:val="center" w:pos="4040"/>
          <w:tab w:val="left" w:pos="4888"/>
        </w:tabs>
        <w:spacing w:after="0" w:line="480" w:lineRule="auto"/>
        <w:rPr>
          <w:rFonts w:ascii="Times New Roman" w:hAnsi="Times New Roman"/>
          <w:b/>
          <w:sz w:val="28"/>
          <w:szCs w:val="28"/>
        </w:rPr>
      </w:pPr>
      <w:r>
        <w:rPr>
          <w:rFonts w:ascii="Times New Roman" w:hAnsi="Times New Roman"/>
          <w:b/>
          <w:sz w:val="28"/>
          <w:szCs w:val="28"/>
        </w:rPr>
        <w:tab/>
      </w:r>
      <w:r>
        <w:rPr>
          <w:rFonts w:ascii="Times New Roman" w:hAnsi="Times New Roman"/>
          <w:b/>
          <w:noProof/>
          <w:sz w:val="28"/>
          <w:szCs w:val="28"/>
        </w:rPr>
        <w:pict>
          <v:shape id="_x0000_s1311" type="#_x0000_t32" style="position:absolute;margin-left:114.45pt;margin-top:6.15pt;width:301.75pt;height:0;z-index:251664896;mso-position-horizontal-relative:text;mso-position-vertical-relative:text" o:connectortype="straight"/>
        </w:pict>
      </w:r>
      <w:r>
        <w:rPr>
          <w:rFonts w:ascii="Times New Roman" w:hAnsi="Times New Roman"/>
          <w:b/>
          <w:sz w:val="28"/>
          <w:szCs w:val="28"/>
        </w:rPr>
        <w:tab/>
        <w:t>H6</w:t>
      </w:r>
    </w:p>
    <w:p w:rsidR="008153E3" w:rsidRPr="001A0A39" w:rsidRDefault="001A0A39" w:rsidP="001A0A39">
      <w:pPr>
        <w:spacing w:after="0" w:line="480" w:lineRule="auto"/>
        <w:rPr>
          <w:rFonts w:ascii="Times New Roman" w:hAnsi="Times New Roman"/>
          <w:sz w:val="24"/>
          <w:szCs w:val="24"/>
        </w:rPr>
      </w:pPr>
      <w:r w:rsidRPr="001A0A39">
        <w:rPr>
          <w:rFonts w:ascii="Times New Roman" w:hAnsi="Times New Roman"/>
          <w:sz w:val="24"/>
          <w:szCs w:val="24"/>
        </w:rPr>
        <w:t>Sumber: Hasil Pengambilan Tesis</w:t>
      </w:r>
    </w:p>
    <w:p w:rsidR="008153E3" w:rsidRDefault="008153E3" w:rsidP="0000264E">
      <w:pPr>
        <w:spacing w:after="0" w:line="480" w:lineRule="auto"/>
        <w:jc w:val="center"/>
        <w:rPr>
          <w:rFonts w:ascii="Times New Roman" w:hAnsi="Times New Roman"/>
          <w:b/>
          <w:sz w:val="28"/>
          <w:szCs w:val="28"/>
        </w:rPr>
      </w:pPr>
    </w:p>
    <w:p w:rsidR="00DC0894" w:rsidRDefault="00DC0894" w:rsidP="00DC0894">
      <w:pPr>
        <w:spacing w:after="0" w:line="240" w:lineRule="auto"/>
        <w:rPr>
          <w:rFonts w:ascii="Times New Roman" w:hAnsi="Times New Roman"/>
          <w:b/>
          <w:sz w:val="28"/>
          <w:szCs w:val="28"/>
        </w:rPr>
        <w:sectPr w:rsidR="00DC0894" w:rsidSect="00DC0894">
          <w:type w:val="continuous"/>
          <w:pgSz w:w="11907" w:h="16840" w:code="9"/>
          <w:pgMar w:top="2268" w:right="1701" w:bottom="1701" w:left="2268" w:header="1134" w:footer="1134" w:gutter="0"/>
          <w:pgNumType w:start="42"/>
          <w:cols w:space="720"/>
          <w:docGrid w:linePitch="360"/>
        </w:sectPr>
      </w:pPr>
    </w:p>
    <w:p w:rsidR="0000264E" w:rsidRDefault="00C7668C" w:rsidP="00DC0894">
      <w:pPr>
        <w:spacing w:after="0" w:line="240" w:lineRule="auto"/>
        <w:rPr>
          <w:rFonts w:ascii="Times New Roman" w:hAnsi="Times New Roman"/>
          <w:b/>
          <w:sz w:val="28"/>
          <w:szCs w:val="28"/>
        </w:rPr>
      </w:pPr>
      <w:r>
        <w:rPr>
          <w:rFonts w:ascii="Times New Roman" w:hAnsi="Times New Roman"/>
          <w:b/>
          <w:sz w:val="28"/>
          <w:szCs w:val="28"/>
        </w:rPr>
        <w:lastRenderedPageBreak/>
        <w:t xml:space="preserve">III. </w:t>
      </w:r>
      <w:r w:rsidR="0000264E">
        <w:rPr>
          <w:rFonts w:ascii="Times New Roman" w:hAnsi="Times New Roman"/>
          <w:b/>
          <w:sz w:val="28"/>
          <w:szCs w:val="28"/>
        </w:rPr>
        <w:t>METODE PENELITIAN</w:t>
      </w:r>
    </w:p>
    <w:p w:rsidR="00C7668C" w:rsidRDefault="00C7668C" w:rsidP="00DC0894">
      <w:pPr>
        <w:spacing w:after="0" w:line="240" w:lineRule="auto"/>
        <w:ind w:firstLine="720"/>
        <w:jc w:val="both"/>
        <w:rPr>
          <w:rFonts w:ascii="Times New Roman" w:hAnsi="Times New Roman"/>
          <w:sz w:val="24"/>
          <w:szCs w:val="24"/>
        </w:rPr>
      </w:pPr>
      <w:r w:rsidRPr="00C7668C">
        <w:rPr>
          <w:rFonts w:ascii="Times New Roman" w:hAnsi="Times New Roman"/>
          <w:sz w:val="24"/>
          <w:szCs w:val="24"/>
        </w:rPr>
        <w:t xml:space="preserve">Metode dalam penelitian ini menggunakan </w:t>
      </w:r>
      <w:r w:rsidRPr="00C7668C">
        <w:rPr>
          <w:rFonts w:ascii="Times New Roman" w:hAnsi="Times New Roman"/>
          <w:i/>
          <w:iCs/>
          <w:sz w:val="24"/>
          <w:szCs w:val="24"/>
        </w:rPr>
        <w:t xml:space="preserve">Structural Equation </w:t>
      </w:r>
      <w:r w:rsidRPr="00C7668C">
        <w:rPr>
          <w:rFonts w:ascii="Times New Roman" w:hAnsi="Times New Roman"/>
          <w:i/>
          <w:iCs/>
          <w:sz w:val="24"/>
          <w:szCs w:val="24"/>
        </w:rPr>
        <w:lastRenderedPageBreak/>
        <w:t>Modeling</w:t>
      </w:r>
      <w:r w:rsidRPr="00C7668C">
        <w:rPr>
          <w:rFonts w:ascii="Times New Roman" w:hAnsi="Times New Roman"/>
          <w:sz w:val="24"/>
          <w:szCs w:val="24"/>
        </w:rPr>
        <w:t xml:space="preserve"> (SEM), digunakan untuk menganalisis data. Sampel penelitian ini adalah pelanggan PT. Oriflame </w:t>
      </w:r>
      <w:r w:rsidRPr="00C7668C">
        <w:rPr>
          <w:rFonts w:ascii="Times New Roman" w:hAnsi="Times New Roman"/>
          <w:sz w:val="24"/>
          <w:szCs w:val="24"/>
        </w:rPr>
        <w:lastRenderedPageBreak/>
        <w:t>Semarang, sejumlah 100 responden. Hasil analisis menunjukkan bahwa hedonic value, perceived usefulness, dan perceived credibility terhadap service quality dalam meningkatkan minat membeli ulang melalui customer value.</w:t>
      </w:r>
    </w:p>
    <w:p w:rsidR="00C7668C" w:rsidRPr="00C7668C" w:rsidRDefault="00C7668C" w:rsidP="00DC0894">
      <w:pPr>
        <w:spacing w:after="0" w:line="240" w:lineRule="auto"/>
        <w:jc w:val="both"/>
        <w:rPr>
          <w:rFonts w:ascii="Times New Roman" w:hAnsi="Times New Roman"/>
          <w:b/>
          <w:sz w:val="24"/>
          <w:szCs w:val="24"/>
        </w:rPr>
      </w:pPr>
      <w:r w:rsidRPr="00C7668C">
        <w:rPr>
          <w:rFonts w:ascii="Times New Roman" w:hAnsi="Times New Roman"/>
          <w:b/>
          <w:sz w:val="24"/>
          <w:szCs w:val="24"/>
        </w:rPr>
        <w:t>IV. HASIL ANALISIS DAN PEMBAHASAN</w:t>
      </w:r>
    </w:p>
    <w:p w:rsidR="00C7668C" w:rsidRPr="00C7668C" w:rsidRDefault="00C7668C" w:rsidP="007C442B">
      <w:pPr>
        <w:numPr>
          <w:ilvl w:val="1"/>
          <w:numId w:val="7"/>
        </w:numPr>
        <w:spacing w:after="0" w:line="240" w:lineRule="auto"/>
        <w:rPr>
          <w:rFonts w:ascii="Times New Roman" w:hAnsi="Times New Roman"/>
          <w:b/>
          <w:sz w:val="24"/>
          <w:szCs w:val="24"/>
        </w:rPr>
      </w:pPr>
      <w:r w:rsidRPr="00C7668C">
        <w:rPr>
          <w:rFonts w:ascii="Times New Roman" w:hAnsi="Times New Roman"/>
          <w:b/>
          <w:sz w:val="24"/>
          <w:szCs w:val="24"/>
        </w:rPr>
        <w:t>Analisis Structural Equation Modelling</w:t>
      </w:r>
    </w:p>
    <w:p w:rsidR="00DC0894" w:rsidRDefault="00C7668C" w:rsidP="00DC0894">
      <w:pPr>
        <w:spacing w:line="240" w:lineRule="auto"/>
        <w:ind w:firstLine="720"/>
        <w:jc w:val="both"/>
        <w:rPr>
          <w:rFonts w:ascii="Times New Roman" w:hAnsi="Times New Roman"/>
          <w:sz w:val="24"/>
          <w:szCs w:val="24"/>
          <w:lang w:val="sv-SE"/>
        </w:rPr>
        <w:sectPr w:rsidR="00DC0894" w:rsidSect="00DC0894">
          <w:type w:val="continuous"/>
          <w:pgSz w:w="11907" w:h="16840" w:code="9"/>
          <w:pgMar w:top="2268" w:right="1701" w:bottom="1701" w:left="2268" w:header="1134" w:footer="1134" w:gutter="0"/>
          <w:pgNumType w:start="42"/>
          <w:cols w:num="2" w:space="720"/>
          <w:docGrid w:linePitch="360"/>
        </w:sectPr>
      </w:pPr>
      <w:r w:rsidRPr="00C7668C">
        <w:rPr>
          <w:rFonts w:ascii="Times New Roman" w:hAnsi="Times New Roman"/>
          <w:sz w:val="24"/>
          <w:szCs w:val="24"/>
        </w:rPr>
        <w:t xml:space="preserve">Analisis selanjutnya adalah analisis </w:t>
      </w:r>
      <w:r w:rsidRPr="00C7668C">
        <w:rPr>
          <w:rFonts w:ascii="Times New Roman" w:hAnsi="Times New Roman"/>
          <w:i/>
          <w:sz w:val="24"/>
          <w:szCs w:val="24"/>
        </w:rPr>
        <w:t xml:space="preserve">Structural Equation Model </w:t>
      </w:r>
      <w:r w:rsidRPr="00C7668C">
        <w:rPr>
          <w:rFonts w:ascii="Times New Roman" w:hAnsi="Times New Roman"/>
          <w:sz w:val="24"/>
          <w:szCs w:val="24"/>
        </w:rPr>
        <w:lastRenderedPageBreak/>
        <w:t xml:space="preserve">(SEM) secara full model, setelah dilakukan analisis terhadap tingkat unidimensionalitas dari indikator-indikator pembentuk variable laten yang diuji dengan </w:t>
      </w:r>
      <w:r w:rsidRPr="00C7668C">
        <w:rPr>
          <w:rFonts w:ascii="Times New Roman" w:hAnsi="Times New Roman"/>
          <w:i/>
          <w:sz w:val="24"/>
          <w:szCs w:val="24"/>
        </w:rPr>
        <w:t>confirmatory factor analysis.</w:t>
      </w:r>
      <w:r w:rsidRPr="00C7668C">
        <w:rPr>
          <w:rFonts w:ascii="Times New Roman" w:hAnsi="Times New Roman"/>
          <w:sz w:val="24"/>
          <w:szCs w:val="24"/>
        </w:rPr>
        <w:t xml:space="preserve"> Analisis hasil pengolahan data pada tahap </w:t>
      </w:r>
      <w:r w:rsidRPr="00C7668C">
        <w:rPr>
          <w:rFonts w:ascii="Times New Roman" w:hAnsi="Times New Roman"/>
          <w:i/>
          <w:sz w:val="24"/>
          <w:szCs w:val="24"/>
        </w:rPr>
        <w:t xml:space="preserve">full model </w:t>
      </w:r>
      <w:r w:rsidRPr="00C7668C">
        <w:rPr>
          <w:rFonts w:ascii="Times New Roman" w:hAnsi="Times New Roman"/>
          <w:sz w:val="24"/>
          <w:szCs w:val="24"/>
        </w:rPr>
        <w:t xml:space="preserve">SEM dilakukan dengan melakukan uji kesesuaian dan uji statistik. </w:t>
      </w:r>
      <w:r w:rsidRPr="00C7668C">
        <w:rPr>
          <w:rFonts w:ascii="Times New Roman" w:hAnsi="Times New Roman"/>
          <w:sz w:val="24"/>
          <w:szCs w:val="24"/>
          <w:lang w:val="sv-SE"/>
        </w:rPr>
        <w:t>Hasil pengolahan data untuk analisis full model SEM ditampil</w:t>
      </w:r>
      <w:r>
        <w:rPr>
          <w:rFonts w:ascii="Times New Roman" w:hAnsi="Times New Roman"/>
          <w:sz w:val="24"/>
          <w:szCs w:val="24"/>
          <w:lang w:val="sv-SE"/>
        </w:rPr>
        <w:t>kan pada Gambar 4.1,  Tabel 4.1 dan Tabel 4.2</w:t>
      </w:r>
      <w:r w:rsidRPr="00C7668C">
        <w:rPr>
          <w:rFonts w:ascii="Times New Roman" w:hAnsi="Times New Roman"/>
          <w:sz w:val="24"/>
          <w:szCs w:val="24"/>
          <w:lang w:val="sv-SE"/>
        </w:rPr>
        <w:t>.</w:t>
      </w:r>
    </w:p>
    <w:p w:rsidR="00C7668C" w:rsidRPr="00C7668C" w:rsidRDefault="00C7668C" w:rsidP="00DC0894">
      <w:pPr>
        <w:spacing w:line="240" w:lineRule="auto"/>
        <w:ind w:firstLine="720"/>
        <w:jc w:val="both"/>
        <w:rPr>
          <w:rFonts w:ascii="Times New Roman" w:hAnsi="Times New Roman"/>
          <w:sz w:val="24"/>
          <w:szCs w:val="24"/>
          <w:lang w:val="sv-SE"/>
        </w:rPr>
      </w:pPr>
    </w:p>
    <w:p w:rsidR="00C7668C" w:rsidRPr="00C7668C" w:rsidRDefault="00C7668C" w:rsidP="00C7668C">
      <w:pPr>
        <w:jc w:val="center"/>
        <w:rPr>
          <w:rFonts w:ascii="Times New Roman" w:hAnsi="Times New Roman"/>
          <w:b/>
          <w:sz w:val="24"/>
          <w:szCs w:val="24"/>
          <w:lang w:val="sv-SE"/>
        </w:rPr>
      </w:pPr>
      <w:r w:rsidRPr="00C7668C">
        <w:rPr>
          <w:rFonts w:ascii="Times New Roman" w:hAnsi="Times New Roman"/>
          <w:b/>
          <w:noProof/>
          <w:sz w:val="24"/>
          <w:szCs w:val="24"/>
        </w:rPr>
        <w:pict>
          <v:rect id="_x0000_s1337" style="position:absolute;left:0;text-align:left;margin-left:308.85pt;margin-top:0;width:108.75pt;height:32.25pt;z-index:251666944">
            <v:textbox>
              <w:txbxContent>
                <w:p w:rsidR="00C7668C" w:rsidRDefault="00C7668C" w:rsidP="00C7668C">
                  <w:r>
                    <w:t>Hasil Kelayakan Model</w:t>
                  </w:r>
                </w:p>
              </w:txbxContent>
            </v:textbox>
          </v:rect>
        </w:pict>
      </w:r>
      <w:r>
        <w:rPr>
          <w:rFonts w:ascii="Times New Roman" w:hAnsi="Times New Roman"/>
          <w:b/>
          <w:sz w:val="24"/>
          <w:szCs w:val="24"/>
          <w:lang w:val="sv-SE"/>
        </w:rPr>
        <w:t>G</w:t>
      </w:r>
      <w:r w:rsidRPr="00C7668C">
        <w:rPr>
          <w:rFonts w:ascii="Times New Roman" w:hAnsi="Times New Roman"/>
          <w:b/>
          <w:sz w:val="24"/>
          <w:szCs w:val="24"/>
          <w:lang w:val="sv-SE"/>
        </w:rPr>
        <w:t>a</w:t>
      </w:r>
      <w:r>
        <w:rPr>
          <w:rFonts w:ascii="Times New Roman" w:hAnsi="Times New Roman"/>
          <w:b/>
          <w:sz w:val="24"/>
          <w:szCs w:val="24"/>
          <w:lang w:val="sv-SE"/>
        </w:rPr>
        <w:t>mbar 4.1</w:t>
      </w:r>
    </w:p>
    <w:p w:rsidR="00C7668C" w:rsidRPr="00C7668C" w:rsidRDefault="00C7668C" w:rsidP="00C7668C">
      <w:pPr>
        <w:jc w:val="center"/>
        <w:rPr>
          <w:rFonts w:ascii="Times New Roman" w:hAnsi="Times New Roman"/>
          <w:b/>
          <w:sz w:val="24"/>
          <w:szCs w:val="24"/>
          <w:lang w:val="sv-SE"/>
        </w:rPr>
      </w:pPr>
      <w:r w:rsidRPr="00C7668C">
        <w:rPr>
          <w:rFonts w:ascii="Times New Roman" w:hAnsi="Times New Roman"/>
          <w:b/>
          <w:sz w:val="24"/>
          <w:szCs w:val="24"/>
          <w:lang w:val="sv-SE"/>
        </w:rPr>
        <w:t>Hasil Parameterisasi</w:t>
      </w:r>
    </w:p>
    <w:p w:rsidR="00C7668C" w:rsidRPr="00C7668C" w:rsidRDefault="00C7668C" w:rsidP="00C7668C">
      <w:pPr>
        <w:jc w:val="center"/>
        <w:rPr>
          <w:rFonts w:ascii="Times New Roman" w:hAnsi="Times New Roman"/>
          <w:b/>
          <w:sz w:val="24"/>
          <w:szCs w:val="24"/>
          <w:lang w:val="sv-SE"/>
        </w:rPr>
      </w:pPr>
      <w:r w:rsidRPr="00C7668C">
        <w:rPr>
          <w:rFonts w:ascii="Times New Roman" w:hAnsi="Times New Roman"/>
          <w:b/>
          <w:sz w:val="24"/>
          <w:szCs w:val="24"/>
          <w:lang w:val="sv-SE"/>
        </w:rPr>
        <w:t>Structural Equation Model (SEM)</w:t>
      </w:r>
    </w:p>
    <w:p w:rsidR="00C7668C" w:rsidRPr="00C7668C" w:rsidRDefault="002047AC" w:rsidP="00C7668C">
      <w:pPr>
        <w:jc w:val="center"/>
        <w:rPr>
          <w:rFonts w:ascii="Times New Roman" w:hAnsi="Times New Roman"/>
          <w:b/>
          <w:sz w:val="24"/>
          <w:szCs w:val="24"/>
          <w:lang w:val="sv-SE"/>
        </w:rPr>
      </w:pPr>
      <w:r>
        <w:rPr>
          <w:rFonts w:ascii="Times New Roman" w:hAnsi="Times New Roman"/>
          <w:b/>
          <w:noProof/>
          <w:sz w:val="24"/>
          <w:szCs w:val="24"/>
          <w:lang w:val="id-ID" w:eastAsia="id-ID"/>
        </w:rPr>
        <w:drawing>
          <wp:inline distT="0" distB="0" distL="0" distR="0">
            <wp:extent cx="5934710" cy="424688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4710" cy="4246880"/>
                    </a:xfrm>
                    <a:prstGeom prst="rect">
                      <a:avLst/>
                    </a:prstGeom>
                    <a:noFill/>
                    <a:ln w="9525">
                      <a:noFill/>
                      <a:miter lim="800000"/>
                      <a:headEnd/>
                      <a:tailEnd/>
                    </a:ln>
                  </pic:spPr>
                </pic:pic>
              </a:graphicData>
            </a:graphic>
          </wp:inline>
        </w:drawing>
      </w:r>
    </w:p>
    <w:p w:rsidR="00C7668C" w:rsidRPr="00C7668C" w:rsidRDefault="00C7668C" w:rsidP="00C7668C">
      <w:pPr>
        <w:spacing w:line="480" w:lineRule="auto"/>
        <w:ind w:left="-540" w:right="-729"/>
        <w:jc w:val="center"/>
        <w:rPr>
          <w:rFonts w:ascii="Times New Roman" w:hAnsi="Times New Roman"/>
          <w:b/>
          <w:sz w:val="24"/>
          <w:szCs w:val="24"/>
          <w:lang w:val="sv-SE"/>
        </w:rPr>
      </w:pPr>
    </w:p>
    <w:p w:rsidR="00DC0894" w:rsidRDefault="00DC0894" w:rsidP="00DC0894">
      <w:pPr>
        <w:spacing w:line="240" w:lineRule="auto"/>
        <w:ind w:right="-9" w:firstLine="720"/>
        <w:jc w:val="both"/>
        <w:rPr>
          <w:rFonts w:ascii="Times New Roman" w:hAnsi="Times New Roman"/>
          <w:sz w:val="24"/>
          <w:szCs w:val="24"/>
          <w:lang w:val="sv-SE"/>
        </w:rPr>
        <w:sectPr w:rsidR="00DC0894" w:rsidSect="00DC0894">
          <w:type w:val="continuous"/>
          <w:pgSz w:w="11907" w:h="16840" w:code="9"/>
          <w:pgMar w:top="2268" w:right="1701" w:bottom="1701" w:left="2268" w:header="1134" w:footer="1134" w:gutter="0"/>
          <w:pgNumType w:start="42"/>
          <w:cols w:space="720"/>
          <w:docGrid w:linePitch="360"/>
        </w:sectPr>
      </w:pPr>
    </w:p>
    <w:p w:rsidR="00DC0894" w:rsidRDefault="00C7668C" w:rsidP="00DC0894">
      <w:pPr>
        <w:spacing w:line="240" w:lineRule="auto"/>
        <w:ind w:right="-9" w:firstLine="720"/>
        <w:jc w:val="both"/>
        <w:rPr>
          <w:rFonts w:ascii="Times New Roman" w:hAnsi="Times New Roman"/>
          <w:sz w:val="24"/>
          <w:szCs w:val="24"/>
          <w:lang w:val="sv-SE"/>
        </w:rPr>
        <w:sectPr w:rsidR="00DC0894" w:rsidSect="00DC0894">
          <w:type w:val="continuous"/>
          <w:pgSz w:w="11907" w:h="16840" w:code="9"/>
          <w:pgMar w:top="2268" w:right="1701" w:bottom="1701" w:left="2268" w:header="1134" w:footer="1134" w:gutter="0"/>
          <w:pgNumType w:start="42"/>
          <w:cols w:num="2" w:space="720"/>
          <w:docGrid w:linePitch="360"/>
        </w:sectPr>
      </w:pPr>
      <w:r w:rsidRPr="00C7668C">
        <w:rPr>
          <w:rFonts w:ascii="Times New Roman" w:hAnsi="Times New Roman"/>
          <w:sz w:val="24"/>
          <w:szCs w:val="24"/>
          <w:lang w:val="sv-SE"/>
        </w:rPr>
        <w:lastRenderedPageBreak/>
        <w:t xml:space="preserve">Uji terhadap hipotesis model menunjukkan bahhwa model ini sesuai dengan data atau fit terhadap </w:t>
      </w:r>
      <w:r w:rsidRPr="00C7668C">
        <w:rPr>
          <w:rFonts w:ascii="Times New Roman" w:hAnsi="Times New Roman"/>
          <w:sz w:val="24"/>
          <w:szCs w:val="24"/>
          <w:lang w:val="sv-SE"/>
        </w:rPr>
        <w:lastRenderedPageBreak/>
        <w:t>data yang digunakan dalam penelitian adalah seperti telihat pada tabel berikut ini :</w:t>
      </w:r>
    </w:p>
    <w:p w:rsidR="00C7668C" w:rsidRPr="00C7668C" w:rsidRDefault="00C7668C" w:rsidP="00C7668C">
      <w:pPr>
        <w:ind w:left="-539" w:right="-731"/>
        <w:jc w:val="center"/>
        <w:rPr>
          <w:rFonts w:ascii="Times New Roman" w:hAnsi="Times New Roman"/>
          <w:b/>
          <w:sz w:val="24"/>
          <w:szCs w:val="24"/>
        </w:rPr>
      </w:pPr>
      <w:r>
        <w:rPr>
          <w:rFonts w:ascii="Times New Roman" w:hAnsi="Times New Roman"/>
          <w:b/>
          <w:sz w:val="24"/>
          <w:szCs w:val="24"/>
        </w:rPr>
        <w:lastRenderedPageBreak/>
        <w:t>Tabel 4.1</w:t>
      </w:r>
    </w:p>
    <w:p w:rsidR="00C7668C" w:rsidRPr="00C7668C" w:rsidRDefault="00C7668C" w:rsidP="00C7668C">
      <w:pPr>
        <w:ind w:left="-539" w:right="-731"/>
        <w:jc w:val="center"/>
        <w:rPr>
          <w:rFonts w:ascii="Times New Roman" w:hAnsi="Times New Roman"/>
          <w:b/>
          <w:sz w:val="24"/>
          <w:szCs w:val="24"/>
        </w:rPr>
      </w:pPr>
      <w:r w:rsidRPr="00C7668C">
        <w:rPr>
          <w:rFonts w:ascii="Times New Roman" w:hAnsi="Times New Roman"/>
          <w:b/>
          <w:sz w:val="24"/>
          <w:szCs w:val="24"/>
        </w:rPr>
        <w:t>Hasil Pengujian Kelayakan Model</w:t>
      </w:r>
    </w:p>
    <w:p w:rsidR="00C7668C" w:rsidRPr="00C7668C" w:rsidRDefault="00C7668C" w:rsidP="00C7668C">
      <w:pPr>
        <w:ind w:left="-539" w:right="-731"/>
        <w:jc w:val="center"/>
        <w:rPr>
          <w:rFonts w:ascii="Times New Roman" w:hAnsi="Times New Roman"/>
          <w:b/>
          <w:sz w:val="24"/>
          <w:szCs w:val="24"/>
        </w:rPr>
      </w:pPr>
      <w:r w:rsidRPr="00C7668C">
        <w:rPr>
          <w:rFonts w:ascii="Times New Roman" w:hAnsi="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C7668C" w:rsidRPr="00C7668C" w:rsidTr="007C442B">
        <w:tblPrEx>
          <w:tblCellMar>
            <w:top w:w="0" w:type="dxa"/>
            <w:bottom w:w="0" w:type="dxa"/>
          </w:tblCellMar>
        </w:tblPrEx>
        <w:tc>
          <w:tcPr>
            <w:tcW w:w="2448" w:type="dxa"/>
          </w:tcPr>
          <w:p w:rsidR="00C7668C" w:rsidRPr="00C7668C" w:rsidRDefault="00C7668C" w:rsidP="007C442B">
            <w:pPr>
              <w:jc w:val="center"/>
              <w:rPr>
                <w:rFonts w:ascii="Times New Roman" w:hAnsi="Times New Roman"/>
                <w:b/>
                <w:sz w:val="24"/>
                <w:szCs w:val="24"/>
              </w:rPr>
            </w:pPr>
          </w:p>
          <w:p w:rsidR="00C7668C" w:rsidRPr="00C7668C" w:rsidRDefault="00C7668C" w:rsidP="007C442B">
            <w:pPr>
              <w:jc w:val="center"/>
              <w:rPr>
                <w:rFonts w:ascii="Times New Roman" w:hAnsi="Times New Roman"/>
                <w:b/>
                <w:sz w:val="24"/>
                <w:szCs w:val="24"/>
              </w:rPr>
            </w:pPr>
            <w:r w:rsidRPr="00C7668C">
              <w:rPr>
                <w:rFonts w:ascii="Times New Roman" w:hAnsi="Times New Roman"/>
                <w:b/>
                <w:sz w:val="24"/>
                <w:szCs w:val="24"/>
              </w:rPr>
              <w:t>Goodness of Fit Indeks</w:t>
            </w:r>
          </w:p>
          <w:p w:rsidR="00C7668C" w:rsidRPr="00C7668C" w:rsidRDefault="00C7668C" w:rsidP="007C442B">
            <w:pPr>
              <w:jc w:val="center"/>
              <w:rPr>
                <w:rFonts w:ascii="Times New Roman" w:hAnsi="Times New Roman"/>
                <w:b/>
                <w:sz w:val="24"/>
                <w:szCs w:val="24"/>
              </w:rPr>
            </w:pPr>
          </w:p>
        </w:tc>
        <w:tc>
          <w:tcPr>
            <w:tcW w:w="2160" w:type="dxa"/>
          </w:tcPr>
          <w:p w:rsidR="00C7668C" w:rsidRPr="00C7668C" w:rsidRDefault="00C7668C" w:rsidP="007C442B">
            <w:pPr>
              <w:jc w:val="center"/>
              <w:rPr>
                <w:rFonts w:ascii="Times New Roman" w:hAnsi="Times New Roman"/>
                <w:b/>
                <w:sz w:val="24"/>
                <w:szCs w:val="24"/>
              </w:rPr>
            </w:pPr>
          </w:p>
          <w:p w:rsidR="00C7668C" w:rsidRPr="00C7668C" w:rsidRDefault="00C7668C" w:rsidP="007C442B">
            <w:pPr>
              <w:jc w:val="center"/>
              <w:rPr>
                <w:rFonts w:ascii="Times New Roman" w:hAnsi="Times New Roman"/>
                <w:b/>
                <w:sz w:val="24"/>
                <w:szCs w:val="24"/>
              </w:rPr>
            </w:pPr>
            <w:r w:rsidRPr="00C7668C">
              <w:rPr>
                <w:rFonts w:ascii="Times New Roman" w:hAnsi="Times New Roman"/>
                <w:b/>
                <w:sz w:val="24"/>
                <w:szCs w:val="24"/>
              </w:rPr>
              <w:t>Cut-off Value</w:t>
            </w:r>
          </w:p>
        </w:tc>
        <w:tc>
          <w:tcPr>
            <w:tcW w:w="1980" w:type="dxa"/>
          </w:tcPr>
          <w:p w:rsidR="00C7668C" w:rsidRPr="00C7668C" w:rsidRDefault="00C7668C" w:rsidP="007C442B">
            <w:pPr>
              <w:jc w:val="center"/>
              <w:rPr>
                <w:rFonts w:ascii="Times New Roman" w:hAnsi="Times New Roman"/>
                <w:b/>
                <w:sz w:val="24"/>
                <w:szCs w:val="24"/>
              </w:rPr>
            </w:pPr>
          </w:p>
          <w:p w:rsidR="00C7668C" w:rsidRPr="00C7668C" w:rsidRDefault="00C7668C" w:rsidP="007C442B">
            <w:pPr>
              <w:jc w:val="center"/>
              <w:rPr>
                <w:rFonts w:ascii="Times New Roman" w:hAnsi="Times New Roman"/>
                <w:b/>
                <w:sz w:val="24"/>
                <w:szCs w:val="24"/>
              </w:rPr>
            </w:pPr>
            <w:r w:rsidRPr="00C7668C">
              <w:rPr>
                <w:rFonts w:ascii="Times New Roman" w:hAnsi="Times New Roman"/>
                <w:b/>
                <w:sz w:val="24"/>
                <w:szCs w:val="24"/>
              </w:rPr>
              <w:t>Hasil Analisis</w:t>
            </w:r>
          </w:p>
        </w:tc>
        <w:tc>
          <w:tcPr>
            <w:tcW w:w="1980" w:type="dxa"/>
          </w:tcPr>
          <w:p w:rsidR="00C7668C" w:rsidRPr="00C7668C" w:rsidRDefault="00C7668C" w:rsidP="007C442B">
            <w:pPr>
              <w:jc w:val="center"/>
              <w:rPr>
                <w:rFonts w:ascii="Times New Roman" w:hAnsi="Times New Roman"/>
                <w:b/>
                <w:sz w:val="24"/>
                <w:szCs w:val="24"/>
              </w:rPr>
            </w:pPr>
          </w:p>
          <w:p w:rsidR="00C7668C" w:rsidRPr="00C7668C" w:rsidRDefault="00C7668C" w:rsidP="007C442B">
            <w:pPr>
              <w:jc w:val="center"/>
              <w:rPr>
                <w:rFonts w:ascii="Times New Roman" w:hAnsi="Times New Roman"/>
                <w:b/>
                <w:sz w:val="24"/>
                <w:szCs w:val="24"/>
              </w:rPr>
            </w:pPr>
            <w:r w:rsidRPr="00C7668C">
              <w:rPr>
                <w:rFonts w:ascii="Times New Roman" w:hAnsi="Times New Roman"/>
                <w:b/>
                <w:sz w:val="24"/>
                <w:szCs w:val="24"/>
              </w:rPr>
              <w:t>Evaluasi Model</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 xml:space="preserve">Chi – Square </w:t>
            </w:r>
          </w:p>
        </w:tc>
        <w:tc>
          <w:tcPr>
            <w:tcW w:w="2160"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Kecil  ( &lt; 204.783)</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198,083</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Baik</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 xml:space="preserve">Probability </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B3"/>
            </w:r>
            <w:r w:rsidRPr="00C7668C">
              <w:rPr>
                <w:rFonts w:ascii="Times New Roman" w:hAnsi="Times New Roman"/>
                <w:sz w:val="24"/>
                <w:szCs w:val="24"/>
              </w:rPr>
              <w:t xml:space="preserve"> 0.05</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0,144</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Baik</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RMSEA</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A3"/>
            </w:r>
            <w:r w:rsidRPr="00C7668C">
              <w:rPr>
                <w:rFonts w:ascii="Times New Roman" w:hAnsi="Times New Roman"/>
                <w:sz w:val="24"/>
                <w:szCs w:val="24"/>
              </w:rPr>
              <w:t xml:space="preserve"> 0.08</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0,034</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Baik</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GFI</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B3"/>
            </w:r>
            <w:r w:rsidRPr="00C7668C">
              <w:rPr>
                <w:rFonts w:ascii="Times New Roman" w:hAnsi="Times New Roman"/>
                <w:sz w:val="24"/>
                <w:szCs w:val="24"/>
              </w:rPr>
              <w:t xml:space="preserve"> 0.90</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0,853</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Marginal</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AGFI</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B3"/>
            </w:r>
            <w:r w:rsidRPr="00C7668C">
              <w:rPr>
                <w:rFonts w:ascii="Times New Roman" w:hAnsi="Times New Roman"/>
                <w:sz w:val="24"/>
                <w:szCs w:val="24"/>
              </w:rPr>
              <w:t xml:space="preserve"> 0.90</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0,810</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Marginal</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TLI</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B3"/>
            </w:r>
            <w:r w:rsidRPr="00C7668C">
              <w:rPr>
                <w:rFonts w:ascii="Times New Roman" w:hAnsi="Times New Roman"/>
                <w:sz w:val="24"/>
                <w:szCs w:val="24"/>
              </w:rPr>
              <w:t xml:space="preserve"> 0.95</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0,980</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Baik</w:t>
            </w:r>
          </w:p>
        </w:tc>
      </w:tr>
      <w:tr w:rsidR="00C7668C" w:rsidRPr="00C7668C" w:rsidTr="007C442B">
        <w:tblPrEx>
          <w:tblCellMar>
            <w:top w:w="0" w:type="dxa"/>
            <w:bottom w:w="0" w:type="dxa"/>
          </w:tblCellMar>
        </w:tblPrEx>
        <w:tc>
          <w:tcPr>
            <w:tcW w:w="2448" w:type="dxa"/>
          </w:tcPr>
          <w:p w:rsidR="00C7668C" w:rsidRPr="00C7668C" w:rsidRDefault="00C7668C" w:rsidP="007C442B">
            <w:pPr>
              <w:rPr>
                <w:rFonts w:ascii="Times New Roman" w:hAnsi="Times New Roman"/>
                <w:sz w:val="24"/>
                <w:szCs w:val="24"/>
              </w:rPr>
            </w:pPr>
            <w:r w:rsidRPr="00C7668C">
              <w:rPr>
                <w:rFonts w:ascii="Times New Roman" w:hAnsi="Times New Roman"/>
                <w:sz w:val="24"/>
                <w:szCs w:val="24"/>
              </w:rPr>
              <w:t>CFI</w:t>
            </w:r>
          </w:p>
        </w:tc>
        <w:tc>
          <w:tcPr>
            <w:tcW w:w="216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sym w:font="Symbol" w:char="F0B3"/>
            </w:r>
            <w:r w:rsidRPr="00C7668C">
              <w:rPr>
                <w:rFonts w:ascii="Times New Roman" w:hAnsi="Times New Roman"/>
                <w:sz w:val="24"/>
                <w:szCs w:val="24"/>
              </w:rPr>
              <w:t xml:space="preserve"> 0.95</w:t>
            </w:r>
          </w:p>
        </w:tc>
        <w:tc>
          <w:tcPr>
            <w:tcW w:w="1980" w:type="dxa"/>
          </w:tcPr>
          <w:p w:rsidR="00C7668C" w:rsidRPr="00C7668C" w:rsidRDefault="00C7668C" w:rsidP="007C442B">
            <w:pPr>
              <w:ind w:right="432"/>
              <w:jc w:val="right"/>
              <w:rPr>
                <w:rFonts w:ascii="Times New Roman" w:hAnsi="Times New Roman"/>
                <w:sz w:val="24"/>
                <w:szCs w:val="24"/>
              </w:rPr>
            </w:pPr>
            <w:r w:rsidRPr="00C7668C">
              <w:rPr>
                <w:rFonts w:ascii="Times New Roman" w:hAnsi="Times New Roman"/>
                <w:sz w:val="24"/>
                <w:szCs w:val="24"/>
              </w:rPr>
              <w:t>0,976</w:t>
            </w:r>
          </w:p>
        </w:tc>
        <w:tc>
          <w:tcPr>
            <w:tcW w:w="1980" w:type="dxa"/>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Baik</w:t>
            </w:r>
          </w:p>
        </w:tc>
      </w:tr>
    </w:tbl>
    <w:p w:rsidR="00C7668C" w:rsidRPr="00C7668C" w:rsidRDefault="00C7668C" w:rsidP="00C7668C">
      <w:pPr>
        <w:ind w:right="-9"/>
        <w:jc w:val="both"/>
        <w:rPr>
          <w:rFonts w:ascii="Times New Roman" w:hAnsi="Times New Roman"/>
          <w:sz w:val="24"/>
          <w:szCs w:val="24"/>
        </w:rPr>
      </w:pPr>
      <w:r w:rsidRPr="00C7668C">
        <w:rPr>
          <w:rFonts w:ascii="Times New Roman" w:hAnsi="Times New Roman"/>
          <w:sz w:val="24"/>
          <w:szCs w:val="24"/>
        </w:rPr>
        <w:t>Sumber : Data penelitian yang diolah</w:t>
      </w:r>
    </w:p>
    <w:p w:rsidR="00DC0894" w:rsidRDefault="00DC0894" w:rsidP="00DC0894">
      <w:pPr>
        <w:spacing w:line="240" w:lineRule="auto"/>
        <w:ind w:right="-9" w:firstLine="720"/>
        <w:jc w:val="both"/>
        <w:rPr>
          <w:rFonts w:ascii="Times New Roman" w:hAnsi="Times New Roman"/>
          <w:sz w:val="24"/>
          <w:szCs w:val="24"/>
        </w:rPr>
        <w:sectPr w:rsidR="00DC0894" w:rsidSect="00DC0894">
          <w:type w:val="continuous"/>
          <w:pgSz w:w="11907" w:h="16840" w:code="9"/>
          <w:pgMar w:top="2268" w:right="1701" w:bottom="1701" w:left="2268" w:header="1134" w:footer="1134" w:gutter="0"/>
          <w:pgNumType w:start="42"/>
          <w:cols w:space="720"/>
          <w:docGrid w:linePitch="360"/>
        </w:sectPr>
      </w:pP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rPr>
        <w:lastRenderedPageBreak/>
        <w:t xml:space="preserve">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lastRenderedPageBreak/>
        <w:t>4.</w:t>
      </w:r>
      <w:r>
        <w:rPr>
          <w:rFonts w:ascii="Times New Roman" w:hAnsi="Times New Roman"/>
          <w:b/>
          <w:sz w:val="24"/>
          <w:szCs w:val="24"/>
        </w:rPr>
        <w:t>2</w:t>
      </w:r>
      <w:r w:rsidRPr="00C7668C">
        <w:rPr>
          <w:rFonts w:ascii="Times New Roman" w:hAnsi="Times New Roman"/>
          <w:b/>
          <w:sz w:val="24"/>
          <w:szCs w:val="24"/>
        </w:rPr>
        <w:t>. Pengujian Hipotesis</w:t>
      </w:r>
    </w:p>
    <w:p w:rsidR="00DC0894" w:rsidRDefault="00C7668C" w:rsidP="00DC0894">
      <w:pPr>
        <w:spacing w:line="240" w:lineRule="auto"/>
        <w:ind w:right="-9" w:firstLine="720"/>
        <w:jc w:val="both"/>
        <w:rPr>
          <w:rFonts w:ascii="Times New Roman" w:hAnsi="Times New Roman"/>
          <w:sz w:val="24"/>
          <w:szCs w:val="24"/>
        </w:rPr>
        <w:sectPr w:rsidR="00DC0894" w:rsidSect="00DC0894">
          <w:type w:val="continuous"/>
          <w:pgSz w:w="11907" w:h="16840" w:code="9"/>
          <w:pgMar w:top="2268" w:right="1701" w:bottom="1701" w:left="2268" w:header="1134" w:footer="1134" w:gutter="0"/>
          <w:pgNumType w:start="42"/>
          <w:cols w:num="2" w:space="720"/>
          <w:docGrid w:linePitch="360"/>
        </w:sectPr>
      </w:pPr>
      <w:r w:rsidRPr="00C7668C">
        <w:rPr>
          <w:rFonts w:ascii="Times New Roman" w:hAnsi="Times New Roman"/>
          <w:sz w:val="24"/>
          <w:szCs w:val="24"/>
        </w:rPr>
        <w:t>Setelah semua asumsi dapat dipenuhi, selanjutnya akan dilakukan pengujian hipotesis sebagaimana diajukan pada bab sebelumnya. Pengujian 7 hipotesis penelitian ini dilakukan berdasarkan nilai Critical Ratio (CR) dari suatu hubungan kausalitas dari hasil pengolahan</w:t>
      </w:r>
      <w:r>
        <w:rPr>
          <w:rFonts w:ascii="Times New Roman" w:hAnsi="Times New Roman"/>
          <w:sz w:val="24"/>
          <w:szCs w:val="24"/>
        </w:rPr>
        <w:t xml:space="preserve"> SEM sebagaimana pada tabel 4.1</w:t>
      </w:r>
      <w:r w:rsidRPr="00C7668C">
        <w:rPr>
          <w:rFonts w:ascii="Times New Roman" w:hAnsi="Times New Roman"/>
          <w:sz w:val="24"/>
          <w:szCs w:val="24"/>
        </w:rPr>
        <w:t xml:space="preserve"> berikut.</w:t>
      </w:r>
    </w:p>
    <w:p w:rsidR="00C7668C" w:rsidRPr="00C7668C" w:rsidRDefault="00C7668C" w:rsidP="00DC0894">
      <w:pPr>
        <w:spacing w:line="240" w:lineRule="auto"/>
        <w:ind w:right="-9" w:firstLine="720"/>
        <w:jc w:val="both"/>
        <w:rPr>
          <w:rFonts w:ascii="Times New Roman" w:hAnsi="Times New Roman"/>
          <w:sz w:val="24"/>
          <w:szCs w:val="24"/>
        </w:rPr>
      </w:pPr>
    </w:p>
    <w:p w:rsidR="00C7668C" w:rsidRPr="00C7668C" w:rsidRDefault="00C7668C" w:rsidP="00C7668C">
      <w:pPr>
        <w:pStyle w:val="Heading4"/>
        <w:jc w:val="center"/>
        <w:rPr>
          <w:rFonts w:ascii="Times New Roman" w:hAnsi="Times New Roman" w:cs="Times New Roman"/>
          <w:bCs w:val="0"/>
          <w:sz w:val="24"/>
          <w:szCs w:val="24"/>
        </w:rPr>
      </w:pPr>
      <w:r>
        <w:rPr>
          <w:rFonts w:ascii="Times New Roman" w:hAnsi="Times New Roman" w:cs="Times New Roman"/>
          <w:bCs w:val="0"/>
          <w:sz w:val="24"/>
          <w:szCs w:val="24"/>
        </w:rPr>
        <w:t>Tabel 4.1</w:t>
      </w:r>
    </w:p>
    <w:p w:rsidR="00C7668C" w:rsidRPr="00C7668C" w:rsidRDefault="00C7668C" w:rsidP="00C7668C">
      <w:pPr>
        <w:pStyle w:val="Heading4"/>
        <w:jc w:val="center"/>
        <w:rPr>
          <w:rFonts w:ascii="Times New Roman" w:hAnsi="Times New Roman" w:cs="Times New Roman"/>
          <w:bCs w:val="0"/>
          <w:i/>
          <w:sz w:val="24"/>
          <w:szCs w:val="24"/>
        </w:rPr>
      </w:pPr>
      <w:r w:rsidRPr="00C7668C">
        <w:rPr>
          <w:rFonts w:ascii="Times New Roman" w:hAnsi="Times New Roman" w:cs="Times New Roman"/>
          <w:bCs w:val="0"/>
          <w:i/>
          <w:sz w:val="24"/>
          <w:szCs w:val="24"/>
        </w:rPr>
        <w:t>Regression Weight Structural Equational Model</w:t>
      </w:r>
    </w:p>
    <w:tbl>
      <w:tblPr>
        <w:tblW w:w="8305" w:type="dxa"/>
        <w:tblInd w:w="103" w:type="dxa"/>
        <w:tblLook w:val="04A0"/>
      </w:tblPr>
      <w:tblGrid>
        <w:gridCol w:w="2016"/>
        <w:gridCol w:w="968"/>
        <w:gridCol w:w="2270"/>
        <w:gridCol w:w="1056"/>
        <w:gridCol w:w="968"/>
        <w:gridCol w:w="968"/>
        <w:gridCol w:w="968"/>
      </w:tblGrid>
      <w:tr w:rsidR="00C7668C" w:rsidRPr="00C7668C" w:rsidTr="007C442B">
        <w:trPr>
          <w:trHeight w:val="300"/>
        </w:trPr>
        <w:tc>
          <w:tcPr>
            <w:tcW w:w="1604" w:type="dxa"/>
            <w:tcBorders>
              <w:top w:val="single" w:sz="4" w:space="0" w:color="000000"/>
              <w:left w:val="single" w:sz="4" w:space="0" w:color="000000"/>
              <w:bottom w:val="single" w:sz="4" w:space="0" w:color="000000"/>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 </w:t>
            </w:r>
          </w:p>
        </w:tc>
        <w:tc>
          <w:tcPr>
            <w:tcW w:w="968" w:type="dxa"/>
            <w:tcBorders>
              <w:top w:val="single" w:sz="4" w:space="0" w:color="000000"/>
              <w:left w:val="nil"/>
              <w:bottom w:val="single" w:sz="4" w:space="0" w:color="000000"/>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 </w:t>
            </w:r>
          </w:p>
        </w:tc>
        <w:tc>
          <w:tcPr>
            <w:tcW w:w="1861" w:type="dxa"/>
            <w:tcBorders>
              <w:top w:val="single" w:sz="4" w:space="0" w:color="000000"/>
              <w:left w:val="nil"/>
              <w:bottom w:val="single" w:sz="4" w:space="0" w:color="000000"/>
              <w:right w:val="single" w:sz="4" w:space="0" w:color="000000"/>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 </w:t>
            </w:r>
          </w:p>
        </w:tc>
        <w:tc>
          <w:tcPr>
            <w:tcW w:w="968" w:type="dxa"/>
            <w:tcBorders>
              <w:top w:val="single" w:sz="4" w:space="0" w:color="000000"/>
              <w:left w:val="nil"/>
              <w:bottom w:val="single" w:sz="4" w:space="0" w:color="000000"/>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Estimate</w:t>
            </w:r>
          </w:p>
        </w:tc>
        <w:tc>
          <w:tcPr>
            <w:tcW w:w="968" w:type="dxa"/>
            <w:tcBorders>
              <w:top w:val="single" w:sz="4" w:space="0" w:color="000000"/>
              <w:left w:val="nil"/>
              <w:bottom w:val="single" w:sz="4" w:space="0" w:color="000000"/>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S.E.</w:t>
            </w:r>
          </w:p>
        </w:tc>
        <w:tc>
          <w:tcPr>
            <w:tcW w:w="968" w:type="dxa"/>
            <w:tcBorders>
              <w:top w:val="single" w:sz="4" w:space="0" w:color="000000"/>
              <w:left w:val="nil"/>
              <w:bottom w:val="single" w:sz="4" w:space="0" w:color="000000"/>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C.R.</w:t>
            </w:r>
          </w:p>
        </w:tc>
        <w:tc>
          <w:tcPr>
            <w:tcW w:w="968" w:type="dxa"/>
            <w:tcBorders>
              <w:top w:val="single" w:sz="4" w:space="0" w:color="000000"/>
              <w:left w:val="nil"/>
              <w:bottom w:val="single" w:sz="4" w:space="0" w:color="000000"/>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P</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Kualitas_Layanan</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Hedonic_Value</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0,224</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2,245</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0,025</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Kualitas_Layanan</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Persepsi_Manfaat</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0,193</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0,088</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2,19</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0,029</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Kualitas_Layanan</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Persepsi_Kredibilitas</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0,218</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0,099</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2,208</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0,027</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Customer_Value</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Kualitas_Layanan</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0,311</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0,147</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2,117</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0,034</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Minat_Beli_Ulang</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Hedonic_Value</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0,216</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0,109</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1,98</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0,048</w:t>
            </w:r>
          </w:p>
        </w:tc>
      </w:tr>
      <w:tr w:rsidR="00C7668C" w:rsidRPr="00C7668C" w:rsidTr="007C442B">
        <w:trPr>
          <w:trHeight w:val="300"/>
        </w:trPr>
        <w:tc>
          <w:tcPr>
            <w:tcW w:w="1604" w:type="dxa"/>
            <w:tcBorders>
              <w:top w:val="nil"/>
              <w:left w:val="single" w:sz="4" w:space="0" w:color="000000"/>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Minat_Beli_Ulang</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Persepsi_Kredibilitas</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0,282</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0,111</w:t>
            </w:r>
          </w:p>
        </w:tc>
        <w:tc>
          <w:tcPr>
            <w:tcW w:w="968" w:type="dxa"/>
            <w:tcBorders>
              <w:top w:val="nil"/>
              <w:left w:val="nil"/>
              <w:bottom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2,543</w:t>
            </w:r>
          </w:p>
        </w:tc>
        <w:tc>
          <w:tcPr>
            <w:tcW w:w="968" w:type="dxa"/>
            <w:tcBorders>
              <w:top w:val="nil"/>
              <w:left w:val="nil"/>
              <w:bottom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0,011</w:t>
            </w:r>
          </w:p>
        </w:tc>
      </w:tr>
      <w:tr w:rsidR="00C7668C" w:rsidRPr="00C7668C" w:rsidTr="007C442B">
        <w:trPr>
          <w:trHeight w:val="300"/>
        </w:trPr>
        <w:tc>
          <w:tcPr>
            <w:tcW w:w="1604" w:type="dxa"/>
            <w:tcBorders>
              <w:top w:val="nil"/>
              <w:left w:val="single" w:sz="4" w:space="0" w:color="000000"/>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Minat_Beli_Ulang</w:t>
            </w:r>
          </w:p>
        </w:tc>
        <w:tc>
          <w:tcPr>
            <w:tcW w:w="968" w:type="dxa"/>
            <w:tcBorders>
              <w:top w:val="nil"/>
              <w:left w:val="nil"/>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Customer_Value</w:t>
            </w:r>
          </w:p>
        </w:tc>
        <w:tc>
          <w:tcPr>
            <w:tcW w:w="968" w:type="dxa"/>
            <w:tcBorders>
              <w:top w:val="nil"/>
              <w:left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0,304</w:t>
            </w:r>
          </w:p>
        </w:tc>
        <w:tc>
          <w:tcPr>
            <w:tcW w:w="968" w:type="dxa"/>
            <w:tcBorders>
              <w:top w:val="nil"/>
              <w:left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0,093</w:t>
            </w:r>
          </w:p>
        </w:tc>
        <w:tc>
          <w:tcPr>
            <w:tcW w:w="968" w:type="dxa"/>
            <w:tcBorders>
              <w:top w:val="nil"/>
              <w:left w:val="nil"/>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3,281</w:t>
            </w:r>
          </w:p>
        </w:tc>
        <w:tc>
          <w:tcPr>
            <w:tcW w:w="968" w:type="dxa"/>
            <w:tcBorders>
              <w:top w:val="nil"/>
              <w:left w:val="nil"/>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0,001</w:t>
            </w:r>
          </w:p>
        </w:tc>
      </w:tr>
      <w:tr w:rsidR="00C7668C" w:rsidRPr="00C7668C" w:rsidTr="007C442B">
        <w:trPr>
          <w:trHeight w:val="300"/>
        </w:trPr>
        <w:tc>
          <w:tcPr>
            <w:tcW w:w="1604" w:type="dxa"/>
            <w:tcBorders>
              <w:top w:val="nil"/>
              <w:left w:val="single" w:sz="4" w:space="0" w:color="000000"/>
              <w:bottom w:val="single" w:sz="4" w:space="0" w:color="auto"/>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Minat_Beli_Ulang</w:t>
            </w:r>
          </w:p>
        </w:tc>
        <w:tc>
          <w:tcPr>
            <w:tcW w:w="968" w:type="dxa"/>
            <w:tcBorders>
              <w:top w:val="nil"/>
              <w:left w:val="nil"/>
              <w:bottom w:val="single" w:sz="4" w:space="0" w:color="auto"/>
              <w:right w:val="nil"/>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&lt;---</w:t>
            </w:r>
          </w:p>
        </w:tc>
        <w:tc>
          <w:tcPr>
            <w:tcW w:w="1861" w:type="dxa"/>
            <w:tcBorders>
              <w:top w:val="nil"/>
              <w:left w:val="nil"/>
              <w:bottom w:val="single" w:sz="4" w:space="0" w:color="auto"/>
              <w:right w:val="single" w:sz="4" w:space="0" w:color="000000"/>
            </w:tcBorders>
            <w:shd w:val="clear" w:color="auto" w:fill="auto"/>
            <w:noWrap/>
            <w:vAlign w:val="bottom"/>
            <w:hideMark/>
          </w:tcPr>
          <w:p w:rsidR="00C7668C" w:rsidRPr="00C7668C" w:rsidRDefault="00C7668C" w:rsidP="007C442B">
            <w:pPr>
              <w:rPr>
                <w:rFonts w:ascii="Times New Roman" w:hAnsi="Times New Roman"/>
                <w:color w:val="000000"/>
                <w:sz w:val="24"/>
                <w:szCs w:val="24"/>
              </w:rPr>
            </w:pPr>
            <w:r w:rsidRPr="00C7668C">
              <w:rPr>
                <w:rFonts w:ascii="Times New Roman" w:hAnsi="Times New Roman"/>
                <w:color w:val="000000"/>
                <w:sz w:val="24"/>
                <w:szCs w:val="24"/>
              </w:rPr>
              <w:t>Kualitas_Layanan</w:t>
            </w:r>
          </w:p>
        </w:tc>
        <w:tc>
          <w:tcPr>
            <w:tcW w:w="968" w:type="dxa"/>
            <w:tcBorders>
              <w:top w:val="nil"/>
              <w:left w:val="nil"/>
              <w:bottom w:val="single" w:sz="4" w:space="0" w:color="auto"/>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0,4</w:t>
            </w:r>
          </w:p>
        </w:tc>
        <w:tc>
          <w:tcPr>
            <w:tcW w:w="968" w:type="dxa"/>
            <w:tcBorders>
              <w:top w:val="nil"/>
              <w:left w:val="nil"/>
              <w:bottom w:val="single" w:sz="4" w:space="0" w:color="auto"/>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0,144</w:t>
            </w:r>
          </w:p>
        </w:tc>
        <w:tc>
          <w:tcPr>
            <w:tcW w:w="968" w:type="dxa"/>
            <w:tcBorders>
              <w:top w:val="nil"/>
              <w:left w:val="nil"/>
              <w:bottom w:val="single" w:sz="4" w:space="0" w:color="auto"/>
              <w:right w:val="nil"/>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2,781</w:t>
            </w:r>
          </w:p>
        </w:tc>
        <w:tc>
          <w:tcPr>
            <w:tcW w:w="968" w:type="dxa"/>
            <w:tcBorders>
              <w:top w:val="nil"/>
              <w:left w:val="nil"/>
              <w:bottom w:val="single" w:sz="4" w:space="0" w:color="auto"/>
              <w:right w:val="single" w:sz="4" w:space="0" w:color="auto"/>
            </w:tcBorders>
            <w:shd w:val="clear" w:color="auto" w:fill="auto"/>
            <w:noWrap/>
            <w:vAlign w:val="bottom"/>
            <w:hideMark/>
          </w:tcPr>
          <w:p w:rsidR="00C7668C" w:rsidRPr="00C7668C" w:rsidRDefault="00C7668C" w:rsidP="007C442B">
            <w:pPr>
              <w:jc w:val="right"/>
              <w:rPr>
                <w:rFonts w:ascii="Times New Roman" w:hAnsi="Times New Roman"/>
                <w:color w:val="000000"/>
                <w:sz w:val="24"/>
                <w:szCs w:val="24"/>
              </w:rPr>
            </w:pPr>
            <w:r w:rsidRPr="00C7668C">
              <w:rPr>
                <w:rFonts w:ascii="Times New Roman" w:hAnsi="Times New Roman"/>
                <w:color w:val="000000"/>
                <w:sz w:val="24"/>
                <w:szCs w:val="24"/>
              </w:rPr>
              <w:t>0,005</w:t>
            </w:r>
          </w:p>
        </w:tc>
      </w:tr>
    </w:tbl>
    <w:p w:rsidR="00C7668C" w:rsidRPr="00C7668C" w:rsidRDefault="00C7668C" w:rsidP="00C7668C">
      <w:pPr>
        <w:spacing w:line="480" w:lineRule="auto"/>
        <w:ind w:right="-9"/>
        <w:jc w:val="both"/>
        <w:rPr>
          <w:rFonts w:ascii="Times New Roman" w:hAnsi="Times New Roman"/>
          <w:sz w:val="24"/>
          <w:szCs w:val="24"/>
          <w:lang w:val="nb-NO"/>
        </w:rPr>
      </w:pPr>
      <w:r w:rsidRPr="00C7668C">
        <w:rPr>
          <w:rFonts w:ascii="Times New Roman" w:hAnsi="Times New Roman"/>
          <w:sz w:val="24"/>
          <w:szCs w:val="24"/>
          <w:lang w:val="nb-NO"/>
        </w:rPr>
        <w:t>Sumber : Data primer yang diolah</w:t>
      </w:r>
    </w:p>
    <w:p w:rsidR="00DC0894" w:rsidRDefault="00DC0894" w:rsidP="00DC0894">
      <w:pPr>
        <w:spacing w:line="240" w:lineRule="auto"/>
        <w:ind w:right="-9" w:firstLine="720"/>
        <w:jc w:val="both"/>
        <w:rPr>
          <w:rFonts w:ascii="Times New Roman" w:hAnsi="Times New Roman"/>
          <w:sz w:val="24"/>
          <w:szCs w:val="24"/>
        </w:rPr>
        <w:sectPr w:rsidR="00DC0894" w:rsidSect="00DC0894">
          <w:type w:val="continuous"/>
          <w:pgSz w:w="11907" w:h="16840" w:code="9"/>
          <w:pgMar w:top="2268" w:right="1701" w:bottom="1701" w:left="2268" w:header="1134" w:footer="1134" w:gutter="0"/>
          <w:pgNumType w:start="42"/>
          <w:cols w:space="720"/>
          <w:docGrid w:linePitch="360"/>
        </w:sectPr>
      </w:pP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rPr>
        <w:lastRenderedPageBreak/>
        <w:t>Dari hasil pengujian diperoleh bahwa semua nilai CR berada di atas 1,96 atau dengan probabilitas yang lebih kecil dari 0,05. Dengan demikian semua Hipotesis diterima.</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.1.  Pengujian Hipotesis 1</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H1 : </w:t>
      </w:r>
      <w:r w:rsidRPr="00C7668C">
        <w:rPr>
          <w:rFonts w:ascii="Times New Roman" w:hAnsi="Times New Roman"/>
          <w:i/>
          <w:sz w:val="24"/>
          <w:szCs w:val="24"/>
          <w:lang w:eastAsia="id-ID"/>
        </w:rPr>
        <w:t>Hedonic value</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w:t>
      </w:r>
      <w:r w:rsidRPr="00C7668C">
        <w:rPr>
          <w:rFonts w:ascii="Times New Roman" w:hAnsi="Times New Roman"/>
          <w:i/>
          <w:sz w:val="24"/>
          <w:szCs w:val="24"/>
          <w:lang w:val="sv-SE"/>
        </w:rPr>
        <w:t>hedonic value</w:t>
      </w:r>
      <w:r w:rsidRPr="00C7668C">
        <w:rPr>
          <w:rFonts w:ascii="Times New Roman" w:hAnsi="Times New Roman"/>
          <w:sz w:val="24"/>
          <w:szCs w:val="24"/>
          <w:lang w:val="sv-SE"/>
        </w:rPr>
        <w:t xml:space="preserve"> terhadap kualitas layanan menunjukkan nilai CR sebesar 2,245 dan dengan probabilitas sebesar 0,025. Kedua nilai tersebut diperoleh memenuhi syarat untuk penerimaan H1 yaitu nilai CR sebesar 2,245 yang lebih besar dari 1,96 dan probabilitas 0,025 yang lebih kecil dari 0,05. </w:t>
      </w:r>
      <w:r w:rsidRPr="00C7668C">
        <w:rPr>
          <w:rFonts w:ascii="Times New Roman" w:hAnsi="Times New Roman"/>
          <w:sz w:val="24"/>
          <w:szCs w:val="24"/>
        </w:rPr>
        <w:t xml:space="preserve">Dengan demikian dapat disimpulkan </w:t>
      </w:r>
      <w:r w:rsidRPr="00C7668C">
        <w:rPr>
          <w:rFonts w:ascii="Times New Roman" w:hAnsi="Times New Roman"/>
          <w:sz w:val="24"/>
          <w:szCs w:val="24"/>
        </w:rPr>
        <w:lastRenderedPageBreak/>
        <w:t xml:space="preserve">dimensi-dimensi </w:t>
      </w:r>
      <w:r w:rsidRPr="00C7668C">
        <w:rPr>
          <w:rFonts w:ascii="Times New Roman" w:hAnsi="Times New Roman"/>
          <w:i/>
          <w:sz w:val="24"/>
          <w:szCs w:val="24"/>
        </w:rPr>
        <w:t>hedonic value</w:t>
      </w:r>
      <w:r w:rsidRPr="00C7668C">
        <w:rPr>
          <w:rFonts w:ascii="Times New Roman" w:hAnsi="Times New Roman"/>
          <w:sz w:val="24"/>
          <w:szCs w:val="24"/>
        </w:rPr>
        <w:t xml:space="preserve">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kualitas layanan</w:t>
      </w:r>
      <w:r w:rsidRPr="00C7668C">
        <w:rPr>
          <w:rFonts w:ascii="Times New Roman" w:hAnsi="Times New Roman"/>
          <w:sz w:val="24"/>
          <w:szCs w:val="24"/>
          <w:lang w:val="id-ID"/>
        </w:rPr>
        <w:t>.</w:t>
      </w:r>
      <w:r w:rsidRPr="00C7668C">
        <w:rPr>
          <w:rFonts w:ascii="Times New Roman" w:hAnsi="Times New Roman"/>
          <w:sz w:val="24"/>
          <w:szCs w:val="24"/>
        </w:rPr>
        <w:t xml:space="preserve"> </w:t>
      </w:r>
      <w:r w:rsidRPr="00C7668C">
        <w:rPr>
          <w:rFonts w:ascii="Times New Roman" w:hAnsi="Times New Roman"/>
          <w:i/>
          <w:sz w:val="24"/>
          <w:szCs w:val="24"/>
        </w:rPr>
        <w:t>Hedonic value</w:t>
      </w:r>
      <w:r w:rsidRPr="00C7668C">
        <w:rPr>
          <w:rFonts w:ascii="Times New Roman" w:hAnsi="Times New Roman"/>
          <w:sz w:val="24"/>
          <w:szCs w:val="24"/>
          <w:lang w:val="id-ID"/>
        </w:rPr>
        <w:t xml:space="preserve"> adalah </w:t>
      </w:r>
      <w:r w:rsidRPr="00C7668C">
        <w:rPr>
          <w:rFonts w:ascii="Times New Roman" w:hAnsi="Times New Roman"/>
          <w:sz w:val="24"/>
          <w:szCs w:val="24"/>
        </w:rPr>
        <w:t>bagian</w:t>
      </w:r>
      <w:r w:rsidRPr="00C7668C">
        <w:rPr>
          <w:rFonts w:ascii="Times New Roman" w:hAnsi="Times New Roman"/>
          <w:sz w:val="24"/>
          <w:szCs w:val="24"/>
          <w:lang w:val="id-ID"/>
        </w:rPr>
        <w:t xml:space="preserve"> yang people oriented. </w:t>
      </w:r>
      <w:r w:rsidRPr="00C7668C">
        <w:rPr>
          <w:rFonts w:ascii="Times New Roman" w:hAnsi="Times New Roman"/>
          <w:i/>
          <w:sz w:val="24"/>
          <w:szCs w:val="24"/>
        </w:rPr>
        <w:t>Hedonic value</w:t>
      </w:r>
      <w:r w:rsidRPr="00C7668C">
        <w:rPr>
          <w:rFonts w:ascii="Times New Roman" w:hAnsi="Times New Roman"/>
          <w:sz w:val="24"/>
          <w:szCs w:val="24"/>
          <w:lang w:val="id-ID"/>
        </w:rPr>
        <w:t xml:space="preserve"> terbentuk ketika pelanggan merasa nyaman dengan perusahaan dan mendapat perasaan surprised. Pemberian informasi yang akurat, dan manfaat yang sepadan dengan harga diimbangi adanya pelayanan yang baik dengan suasana akrab yang diberikan pelanggan</w:t>
      </w:r>
      <w:r w:rsidRPr="00C7668C">
        <w:rPr>
          <w:rFonts w:ascii="Times New Roman" w:hAnsi="Times New Roman"/>
          <w:sz w:val="24"/>
          <w:szCs w:val="24"/>
        </w:rPr>
        <w:t>.</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.2.  Pengujian Hipotesis 2</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H2 : </w:t>
      </w:r>
      <w:r w:rsidRPr="00C7668C">
        <w:rPr>
          <w:rFonts w:ascii="Times New Roman" w:hAnsi="Times New Roman"/>
          <w:sz w:val="24"/>
          <w:szCs w:val="24"/>
          <w:lang w:eastAsia="id-ID"/>
        </w:rPr>
        <w:t>Persepsi manfaat</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persepsi manfaat terhadap kualitas layanan menunjukkan nilai CR sebesar 2,190 </w:t>
      </w:r>
      <w:r w:rsidRPr="00C7668C">
        <w:rPr>
          <w:rFonts w:ascii="Times New Roman" w:hAnsi="Times New Roman"/>
          <w:sz w:val="24"/>
          <w:szCs w:val="24"/>
          <w:lang w:val="sv-SE"/>
        </w:rPr>
        <w:lastRenderedPageBreak/>
        <w:t xml:space="preserve">dan dengan probabilitas sebesar 0,029. Kedua nilai tersebut diperoleh memenuhi syarat untuk penerimaan H2 yaitu nilai CR sebesar 2,190 yang lebih besar dari 1,96 dan probabilitas 0,029 yang lebih kecil dari 0,05. </w:t>
      </w:r>
      <w:r w:rsidRPr="00C7668C">
        <w:rPr>
          <w:rFonts w:ascii="Times New Roman" w:hAnsi="Times New Roman"/>
          <w:sz w:val="24"/>
          <w:szCs w:val="24"/>
        </w:rPr>
        <w:t xml:space="preserve">Dengan demikian dapat disimpulkan dimensi-dimensi persepsi manfaat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kualitas layanan</w:t>
      </w:r>
      <w:r w:rsidRPr="00C7668C">
        <w:rPr>
          <w:rFonts w:ascii="Times New Roman" w:hAnsi="Times New Roman"/>
          <w:sz w:val="24"/>
          <w:szCs w:val="24"/>
          <w:lang w:val="id-ID"/>
        </w:rPr>
        <w:t>.</w:t>
      </w:r>
      <w:r w:rsidRPr="00C7668C">
        <w:rPr>
          <w:rFonts w:ascii="Times New Roman" w:hAnsi="Times New Roman"/>
          <w:sz w:val="24"/>
          <w:szCs w:val="24"/>
        </w:rPr>
        <w:t xml:space="preserve"> </w:t>
      </w:r>
      <w:r w:rsidRPr="00C7668C">
        <w:rPr>
          <w:rStyle w:val="Strong"/>
          <w:rFonts w:ascii="Times New Roman" w:hAnsi="Times New Roman"/>
          <w:b w:val="0"/>
          <w:sz w:val="24"/>
          <w:szCs w:val="24"/>
        </w:rPr>
        <w:t>Pelanggan yang merasakan manfaat yang kuat atas produk akan mengharapkan tingkat layanan yang tinggi.</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.3.  Pengujian Hipotesis 3</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H3 : </w:t>
      </w:r>
      <w:r w:rsidRPr="00C7668C">
        <w:rPr>
          <w:rFonts w:ascii="Times New Roman" w:hAnsi="Times New Roman"/>
          <w:sz w:val="24"/>
          <w:szCs w:val="24"/>
          <w:lang w:eastAsia="id-ID"/>
        </w:rPr>
        <w:t>Persepsi kredibilitas</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persepsi kredibilitas terhadap kualitas layanan menunjukkan nilai CR sebesar 2,208 dan dengan probabilitas sebesar 0,027. Kedua nilai tersebut diperoleh memenuhi syarat untuk penerimaan H3 yaitu nilai CR sebesar 2,208 yang lebih besar dari 1,96 dan probabilitas 0,027 yang lebih kecil dari 0,05. </w:t>
      </w:r>
      <w:r w:rsidRPr="00C7668C">
        <w:rPr>
          <w:rFonts w:ascii="Times New Roman" w:hAnsi="Times New Roman"/>
          <w:sz w:val="24"/>
          <w:szCs w:val="24"/>
        </w:rPr>
        <w:t xml:space="preserve">Dengan demikian dapat disimpulkan dimensi-dimensi persepsi kredibilitas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kualitas layanan</w:t>
      </w:r>
      <w:r w:rsidRPr="00C7668C">
        <w:rPr>
          <w:rFonts w:ascii="Times New Roman" w:hAnsi="Times New Roman"/>
          <w:sz w:val="24"/>
          <w:szCs w:val="24"/>
          <w:lang w:val="id-ID"/>
        </w:rPr>
        <w:t>.</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.4.  Pengujian Hipotesis 4</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H4 : </w:t>
      </w:r>
      <w:r w:rsidRPr="00C7668C">
        <w:rPr>
          <w:rFonts w:ascii="Times New Roman" w:hAnsi="Times New Roman"/>
          <w:sz w:val="24"/>
          <w:szCs w:val="24"/>
          <w:lang w:eastAsia="id-ID"/>
        </w:rPr>
        <w:t>kualitas layanan</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customer value.</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kualitas layanan terhadap customer value menunjukkan nilai CR sebesar 2,117 dan dengan probabilitas sebesar 0,034. Kedua nilai tersebut diperoleh memenuhi syarat untuk penerimaan H4 yaitu nilai CR sebesar 2,117 yang </w:t>
      </w:r>
      <w:r w:rsidRPr="00C7668C">
        <w:rPr>
          <w:rFonts w:ascii="Times New Roman" w:hAnsi="Times New Roman"/>
          <w:sz w:val="24"/>
          <w:szCs w:val="24"/>
          <w:lang w:val="sv-SE"/>
        </w:rPr>
        <w:lastRenderedPageBreak/>
        <w:t xml:space="preserve">lebih besar dari 1,96 dan probabilitas 0,034 yang lebih kecil dari 0,05. </w:t>
      </w:r>
      <w:r w:rsidRPr="00C7668C">
        <w:rPr>
          <w:rFonts w:ascii="Times New Roman" w:hAnsi="Times New Roman"/>
          <w:sz w:val="24"/>
          <w:szCs w:val="24"/>
        </w:rPr>
        <w:t xml:space="preserve">Dengan demikian dapat disimpulkan dimensi-dimensi kualitas layanan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customer value</w:t>
      </w:r>
      <w:r w:rsidRPr="00C7668C">
        <w:rPr>
          <w:rFonts w:ascii="Times New Roman" w:hAnsi="Times New Roman"/>
          <w:sz w:val="24"/>
          <w:szCs w:val="24"/>
          <w:lang w:val="id-ID"/>
        </w:rPr>
        <w:t>.</w:t>
      </w:r>
      <w:r w:rsidRPr="00C7668C">
        <w:rPr>
          <w:rFonts w:ascii="Times New Roman" w:hAnsi="Times New Roman"/>
          <w:sz w:val="24"/>
          <w:szCs w:val="24"/>
        </w:rPr>
        <w:t xml:space="preserve"> Nilai yang diinginkan pelanggan terbentuk ketika mereka membentuk persepsi bagaimana baik buruknya suatu produk dimainkan dalam situasi penggunaan. Mereka mengevaluasi pengalaman penggunaan pada atribut yang sama, seperti telah dijelaskan diatas bahwa atribut yang dimaksud disini adalah merk dan keunggulan layanan atas produk.</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.5.  Pengujian Hipotesis 5</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H5 : </w:t>
      </w:r>
      <w:r w:rsidRPr="00C7668C">
        <w:rPr>
          <w:rFonts w:ascii="Times New Roman" w:hAnsi="Times New Roman"/>
          <w:sz w:val="24"/>
          <w:szCs w:val="24"/>
          <w:lang w:eastAsia="id-ID"/>
        </w:rPr>
        <w:t>Hedonic value</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minat beli ulang.</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hedonic value terhadap minat beli ulang menunjukkan nilai CR sebesar 1,980 dan dengan probabilitas sebesar 0,048. Kedua nilai tersebut diperoleh memenuhi syarat untuk penerimaan H5 yaitu nilai CR sebesar 1,980 yang lebih besar dari 1,96 dan probabilitas 0,048 yang lebih kecil dari 0,05. </w:t>
      </w:r>
      <w:r w:rsidRPr="00C7668C">
        <w:rPr>
          <w:rFonts w:ascii="Times New Roman" w:hAnsi="Times New Roman"/>
          <w:sz w:val="24"/>
          <w:szCs w:val="24"/>
        </w:rPr>
        <w:t xml:space="preserve">Dengan demikian dapat disimpulkan dimensi-dimensi hedonic value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minat beli ulang</w:t>
      </w:r>
      <w:r w:rsidRPr="00C7668C">
        <w:rPr>
          <w:rFonts w:ascii="Times New Roman" w:hAnsi="Times New Roman"/>
          <w:sz w:val="24"/>
          <w:szCs w:val="24"/>
          <w:lang w:val="id-ID"/>
        </w:rPr>
        <w:t>.</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.6.  Pengujian Hipotesis 6</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H6 : </w:t>
      </w:r>
      <w:r w:rsidRPr="00C7668C">
        <w:rPr>
          <w:rFonts w:ascii="Times New Roman" w:hAnsi="Times New Roman"/>
          <w:sz w:val="24"/>
          <w:szCs w:val="24"/>
          <w:lang w:eastAsia="id-ID"/>
        </w:rPr>
        <w:t>Persepsi kredibilitas</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minat beli ulang.</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persepsi kredibilitas terhadap minat beli ulang menunjukkan nilai CR sebesar 2,543 dan dengan probabilitas sebesar </w:t>
      </w:r>
      <w:r w:rsidRPr="00C7668C">
        <w:rPr>
          <w:rFonts w:ascii="Times New Roman" w:hAnsi="Times New Roman"/>
          <w:sz w:val="24"/>
          <w:szCs w:val="24"/>
          <w:lang w:val="sv-SE"/>
        </w:rPr>
        <w:lastRenderedPageBreak/>
        <w:t xml:space="preserve">0,011. Kedua nilai tersebut diperoleh memenuhi syarat untuk penerimaan H6 yaitu nilai CR sebesar 2,543 yang lebih besar dari 1,96 dan probabilitas 0,011 yang lebih kecil dari 0,05. </w:t>
      </w:r>
      <w:r w:rsidRPr="00C7668C">
        <w:rPr>
          <w:rFonts w:ascii="Times New Roman" w:hAnsi="Times New Roman"/>
          <w:sz w:val="24"/>
          <w:szCs w:val="24"/>
        </w:rPr>
        <w:t xml:space="preserve">Dengan demikian dapat disimpulkan dimensi-dimensi persepsi kredibilitas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minat beli ulang</w:t>
      </w:r>
      <w:r w:rsidRPr="00C7668C">
        <w:rPr>
          <w:rFonts w:ascii="Times New Roman" w:hAnsi="Times New Roman"/>
          <w:sz w:val="24"/>
          <w:szCs w:val="24"/>
          <w:lang w:val="id-ID"/>
        </w:rPr>
        <w:t>.</w:t>
      </w:r>
      <w:r w:rsidRPr="00C7668C">
        <w:rPr>
          <w:rFonts w:ascii="Times New Roman" w:hAnsi="Times New Roman"/>
          <w:sz w:val="24"/>
          <w:szCs w:val="24"/>
        </w:rPr>
        <w:t xml:space="preserve">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perlu dipelihara selama proses bisnis berlangsung.</w:t>
      </w:r>
      <w:r w:rsidRPr="00C7668C">
        <w:rPr>
          <w:rFonts w:ascii="Times New Roman" w:hAnsi="Times New Roman"/>
          <w:sz w:val="24"/>
          <w:szCs w:val="24"/>
        </w:rPr>
        <w:t xml:space="preserve"> Rasa percaya yang kuat dari pelanggan akan jasa yang diberikan pihak perusahaan akan memunculkan keyakinan yang kuat untuk terus menjadi bagian dari perusahaan tersebut, dengan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w:t>
      </w:r>
      <w:r w:rsidRPr="00C7668C">
        <w:rPr>
          <w:rFonts w:ascii="Times New Roman" w:hAnsi="Times New Roman"/>
          <w:sz w:val="24"/>
          <w:szCs w:val="24"/>
        </w:rPr>
        <w:t>yang tinggi akan memunculkan keinginan untuk terus menjadi bagian dari perusahaan.</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.7.  Pengujian Hipotesis 7</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H7 : </w:t>
      </w:r>
      <w:r w:rsidRPr="00C7668C">
        <w:rPr>
          <w:rFonts w:ascii="Times New Roman" w:hAnsi="Times New Roman"/>
          <w:sz w:val="24"/>
          <w:szCs w:val="24"/>
          <w:lang w:eastAsia="id-ID"/>
        </w:rPr>
        <w:t>Customer value</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minat beli ulang.</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customer value terhadap minat beli ulang menunjukkan nilai CR sebesar 3,281 dan dengan probabilitas sebesar 0,001. Kedua nilai tersebut diperoleh memenuhi syarat untuk penerimaan H7 yaitu nilai CR sebesar 3,281 yang lebih besar dari 1,96 dan probabilitas 0,001 yang lebih kecil dari 0,05. </w:t>
      </w:r>
      <w:r w:rsidRPr="00C7668C">
        <w:rPr>
          <w:rFonts w:ascii="Times New Roman" w:hAnsi="Times New Roman"/>
          <w:sz w:val="24"/>
          <w:szCs w:val="24"/>
        </w:rPr>
        <w:t xml:space="preserve">Dengan demikian dapat disimpulkan dimensi-dimensi customer value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minat beli ulang</w:t>
      </w:r>
      <w:r w:rsidRPr="00C7668C">
        <w:rPr>
          <w:rFonts w:ascii="Times New Roman" w:hAnsi="Times New Roman"/>
          <w:sz w:val="24"/>
          <w:szCs w:val="24"/>
          <w:lang w:val="id-ID"/>
        </w:rPr>
        <w:t>.</w:t>
      </w:r>
      <w:r w:rsidRPr="00C7668C">
        <w:rPr>
          <w:rFonts w:ascii="Times New Roman" w:hAnsi="Times New Roman"/>
          <w:sz w:val="24"/>
          <w:szCs w:val="24"/>
        </w:rPr>
        <w:t xml:space="preserve"> Nilai yang diinginkan pelanggan terbentuk ketika mereka membentuk persepsi bagaimana baik buruknya suatu produk dimainkan dalam situasi penggunaan. Kepuasan secara menyeluruh merupakan perasaan-perasaan pelanggan dalam merespon </w:t>
      </w:r>
      <w:r w:rsidRPr="00C7668C">
        <w:rPr>
          <w:rFonts w:ascii="Times New Roman" w:hAnsi="Times New Roman"/>
          <w:sz w:val="24"/>
          <w:szCs w:val="24"/>
        </w:rPr>
        <w:lastRenderedPageBreak/>
        <w:t>suatu produk untuk digunakan sebagai evaluasi dari satu atau lebih pengalaman pelanggan dalam penggunaan suatu produk.</w:t>
      </w: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2</w:t>
      </w:r>
      <w:r w:rsidRPr="00C7668C">
        <w:rPr>
          <w:rFonts w:ascii="Times New Roman" w:hAnsi="Times New Roman"/>
          <w:b/>
          <w:sz w:val="24"/>
          <w:szCs w:val="24"/>
        </w:rPr>
        <w:t>.8.  Pengujian Hipotesis 8</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H8 : </w:t>
      </w:r>
      <w:r w:rsidRPr="00C7668C">
        <w:rPr>
          <w:rFonts w:ascii="Times New Roman" w:hAnsi="Times New Roman"/>
          <w:sz w:val="24"/>
          <w:szCs w:val="24"/>
          <w:lang w:eastAsia="id-ID"/>
        </w:rPr>
        <w:t>Kualitas layanan</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minat beli ulang.</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Parameter estimasi untuk pengujian pengaruh kualitas layanan terhadap minat beli ulang menunjukkan nilai CR sebesar 2,781 dan dengan probabilitas sebesar 0,005. Kedua nilai tersebut diperoleh memenuhi syarat untuk penerimaan H8 yaitu nilai CR sebesar 2,781 yang lebih besar dari 1,96 dan probabilitas 0,005 yang lebih kecil dari 0,05. </w:t>
      </w:r>
      <w:r w:rsidRPr="00C7668C">
        <w:rPr>
          <w:rFonts w:ascii="Times New Roman" w:hAnsi="Times New Roman"/>
          <w:sz w:val="24"/>
          <w:szCs w:val="24"/>
        </w:rPr>
        <w:t xml:space="preserve">Dengan demikian dapat disimpulkan dimensi-dimensi kualitas layanan </w:t>
      </w:r>
      <w:r w:rsidRPr="00C7668C">
        <w:rPr>
          <w:rFonts w:ascii="Times New Roman" w:hAnsi="Times New Roman"/>
          <w:sz w:val="24"/>
          <w:szCs w:val="24"/>
          <w:lang w:val="id-ID"/>
        </w:rPr>
        <w:t xml:space="preserve">PT. </w:t>
      </w:r>
      <w:r w:rsidRPr="00C7668C">
        <w:rPr>
          <w:rFonts w:ascii="Times New Roman" w:hAnsi="Times New Roman"/>
          <w:sz w:val="24"/>
          <w:szCs w:val="24"/>
        </w:rPr>
        <w:t>Oriflame</w:t>
      </w:r>
      <w:r w:rsidRPr="00C7668C">
        <w:rPr>
          <w:rFonts w:ascii="Times New Roman" w:hAnsi="Times New Roman"/>
          <w:sz w:val="24"/>
          <w:szCs w:val="24"/>
          <w:lang w:val="id-ID"/>
        </w:rPr>
        <w:t xml:space="preserve"> berpengaruh positif terhadap </w:t>
      </w:r>
      <w:r w:rsidRPr="00C7668C">
        <w:rPr>
          <w:rFonts w:ascii="Times New Roman" w:hAnsi="Times New Roman"/>
          <w:sz w:val="24"/>
          <w:szCs w:val="24"/>
        </w:rPr>
        <w:t>minat beli ulang</w:t>
      </w:r>
      <w:r w:rsidRPr="00C7668C">
        <w:rPr>
          <w:rFonts w:ascii="Times New Roman" w:hAnsi="Times New Roman"/>
          <w:sz w:val="24"/>
          <w:szCs w:val="24"/>
          <w:lang w:val="id-ID"/>
        </w:rPr>
        <w:t>.</w:t>
      </w:r>
      <w:r w:rsidRPr="00C7668C">
        <w:rPr>
          <w:rFonts w:ascii="Times New Roman" w:hAnsi="Times New Roman"/>
          <w:sz w:val="24"/>
          <w:szCs w:val="24"/>
        </w:rPr>
        <w:t xml:space="preserve"> </w:t>
      </w:r>
      <w:r w:rsidRPr="00C7668C">
        <w:rPr>
          <w:rFonts w:ascii="Times New Roman" w:hAnsi="Times New Roman"/>
          <w:sz w:val="24"/>
          <w:szCs w:val="24"/>
          <w:lang w:val="sv-SE"/>
        </w:rPr>
        <w:t>kualitas adalah suatu kondisi dimana produk memenuhi kebutuhan orang yang menggunakannya, oleh karena kebutuhan manusia bersifat dinamis, yaitu kondisi dinamis yang berhubungan dengan barang, jasa, manusia, proses dan lingkungan yang memenuhi atau melebihi harapan pelanggan/pelanggan.</w:t>
      </w:r>
    </w:p>
    <w:p w:rsidR="00C7668C" w:rsidRPr="00C7668C" w:rsidRDefault="00C7668C" w:rsidP="00DC0894">
      <w:pPr>
        <w:spacing w:line="240" w:lineRule="auto"/>
        <w:ind w:right="-9" w:firstLine="720"/>
        <w:jc w:val="both"/>
        <w:rPr>
          <w:rFonts w:ascii="Times New Roman" w:hAnsi="Times New Roman"/>
          <w:sz w:val="24"/>
          <w:szCs w:val="24"/>
        </w:rPr>
      </w:pPr>
    </w:p>
    <w:p w:rsidR="00C7668C" w:rsidRPr="00C7668C" w:rsidRDefault="00C7668C" w:rsidP="00DC0894">
      <w:pPr>
        <w:spacing w:line="240" w:lineRule="auto"/>
        <w:ind w:right="-9"/>
        <w:jc w:val="both"/>
        <w:rPr>
          <w:rFonts w:ascii="Times New Roman" w:hAnsi="Times New Roman"/>
          <w:b/>
          <w:sz w:val="24"/>
          <w:szCs w:val="24"/>
        </w:rPr>
      </w:pPr>
      <w:r w:rsidRPr="00C7668C">
        <w:rPr>
          <w:rFonts w:ascii="Times New Roman" w:hAnsi="Times New Roman"/>
          <w:b/>
          <w:sz w:val="24"/>
          <w:szCs w:val="24"/>
        </w:rPr>
        <w:t>4.</w:t>
      </w:r>
      <w:r>
        <w:rPr>
          <w:rFonts w:ascii="Times New Roman" w:hAnsi="Times New Roman"/>
          <w:b/>
          <w:sz w:val="24"/>
          <w:szCs w:val="24"/>
        </w:rPr>
        <w:t>3</w:t>
      </w:r>
      <w:r w:rsidRPr="00C7668C">
        <w:rPr>
          <w:rFonts w:ascii="Times New Roman" w:hAnsi="Times New Roman"/>
          <w:b/>
          <w:sz w:val="24"/>
          <w:szCs w:val="24"/>
        </w:rPr>
        <w:t>. Pembahasan</w:t>
      </w:r>
    </w:p>
    <w:p w:rsidR="00C7668C" w:rsidRPr="00C7668C" w:rsidRDefault="00C7668C" w:rsidP="00DC0894">
      <w:pPr>
        <w:spacing w:line="240" w:lineRule="auto"/>
        <w:ind w:firstLine="720"/>
        <w:jc w:val="both"/>
        <w:rPr>
          <w:rFonts w:ascii="Times New Roman" w:hAnsi="Times New Roman"/>
          <w:sz w:val="24"/>
          <w:szCs w:val="24"/>
        </w:rPr>
      </w:pPr>
      <w:r w:rsidRPr="00C7668C">
        <w:rPr>
          <w:rStyle w:val="Strong"/>
          <w:rFonts w:ascii="Times New Roman" w:hAnsi="Times New Roman"/>
          <w:b w:val="0"/>
          <w:i/>
          <w:sz w:val="24"/>
          <w:szCs w:val="24"/>
        </w:rPr>
        <w:t xml:space="preserve">Hedonic value </w:t>
      </w:r>
      <w:r w:rsidRPr="00C7668C">
        <w:rPr>
          <w:rStyle w:val="Strong"/>
          <w:rFonts w:ascii="Times New Roman" w:hAnsi="Times New Roman"/>
          <w:b w:val="0"/>
          <w:sz w:val="24"/>
          <w:szCs w:val="24"/>
        </w:rPr>
        <w:t xml:space="preserve">berpengaruh positif terhadap kualitas layanan, </w:t>
      </w:r>
      <w:r w:rsidRPr="00C7668C">
        <w:rPr>
          <w:rFonts w:ascii="Times New Roman" w:hAnsi="Times New Roman"/>
          <w:i/>
          <w:sz w:val="24"/>
          <w:szCs w:val="24"/>
        </w:rPr>
        <w:t>Hedonic value</w:t>
      </w:r>
      <w:r w:rsidRPr="00C7668C">
        <w:rPr>
          <w:rFonts w:ascii="Times New Roman" w:hAnsi="Times New Roman"/>
          <w:sz w:val="24"/>
          <w:szCs w:val="24"/>
          <w:lang w:val="id-ID"/>
        </w:rPr>
        <w:t xml:space="preserve"> terbentuk ketika pelanggan merasa nyaman dengan perusahaan dan mendapat perasaan surprised. Pemberian informasi yang akurat, dan manfaat yang sepadan dengan harga diimbangi adanya pelayanan yang baik dengan suasana akrab yang diberikan pelanggan</w:t>
      </w:r>
      <w:r w:rsidRPr="00C7668C">
        <w:rPr>
          <w:rFonts w:ascii="Times New Roman" w:hAnsi="Times New Roman"/>
          <w:sz w:val="24"/>
          <w:szCs w:val="24"/>
          <w:lang w:val="id-ID" w:eastAsia="id-ID"/>
        </w:rPr>
        <w:t>.</w:t>
      </w:r>
    </w:p>
    <w:p w:rsidR="00C7668C" w:rsidRPr="00C7668C" w:rsidRDefault="00C7668C" w:rsidP="00DC0894">
      <w:pPr>
        <w:spacing w:line="240" w:lineRule="auto"/>
        <w:ind w:firstLine="720"/>
        <w:jc w:val="both"/>
        <w:rPr>
          <w:rStyle w:val="Strong"/>
          <w:rFonts w:ascii="Times New Roman" w:hAnsi="Times New Roman"/>
          <w:b w:val="0"/>
          <w:bCs w:val="0"/>
          <w:sz w:val="24"/>
          <w:szCs w:val="24"/>
        </w:rPr>
      </w:pPr>
      <w:r w:rsidRPr="00C7668C">
        <w:rPr>
          <w:rFonts w:ascii="Times New Roman" w:hAnsi="Times New Roman"/>
          <w:sz w:val="24"/>
          <w:szCs w:val="24"/>
          <w:lang w:val="sv-SE"/>
        </w:rPr>
        <w:lastRenderedPageBreak/>
        <w:t xml:space="preserve">Pengujian hipotesis yang dilakukan membuktikan bahwa ada pengaruh yang searah antara </w:t>
      </w:r>
      <w:r w:rsidRPr="00C7668C">
        <w:rPr>
          <w:rFonts w:ascii="Times New Roman" w:hAnsi="Times New Roman"/>
          <w:i/>
          <w:sz w:val="24"/>
          <w:szCs w:val="24"/>
          <w:lang w:val="sv-SE"/>
        </w:rPr>
        <w:t>persepsi manfaat</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kualitas layanan. </w:t>
      </w:r>
      <w:r w:rsidRPr="00C7668C">
        <w:rPr>
          <w:rFonts w:ascii="Times New Roman" w:hAnsi="Times New Roman"/>
          <w:sz w:val="24"/>
          <w:szCs w:val="24"/>
        </w:rPr>
        <w:t xml:space="preserve">Hal ini mendukung penelitian </w:t>
      </w:r>
      <w:r w:rsidRPr="00C7668C">
        <w:rPr>
          <w:rStyle w:val="Strong"/>
          <w:rFonts w:ascii="Times New Roman" w:hAnsi="Times New Roman"/>
          <w:b w:val="0"/>
          <w:sz w:val="24"/>
          <w:szCs w:val="24"/>
        </w:rPr>
        <w:t>Naidoo dan Leonard (2007) bahwa pelanggan yang merasakan manfaat yang kuat atas produk akan mengharapkan tingkat layanan yang tinggi.</w:t>
      </w:r>
    </w:p>
    <w:p w:rsidR="00C7668C" w:rsidRPr="00C7668C" w:rsidRDefault="00C7668C" w:rsidP="00DC0894">
      <w:pPr>
        <w:spacing w:line="240" w:lineRule="auto"/>
        <w:ind w:firstLine="720"/>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persepsi kredibilitas</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kualitas layanan. </w:t>
      </w:r>
      <w:r w:rsidRPr="00C7668C">
        <w:rPr>
          <w:rFonts w:ascii="Times New Roman" w:hAnsi="Times New Roman"/>
          <w:sz w:val="24"/>
          <w:szCs w:val="24"/>
        </w:rPr>
        <w:t xml:space="preserve">Hal ini mendukung penelitian Aghdaie et al., (2012) yang menunjukkan bahwa tingkat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w:t>
      </w:r>
      <w:r w:rsidRPr="00C7668C">
        <w:rPr>
          <w:rFonts w:ascii="Times New Roman" w:hAnsi="Times New Roman"/>
          <w:sz w:val="24"/>
          <w:szCs w:val="24"/>
        </w:rPr>
        <w:t>yang tumbuh karena pelayanan yang dirasakan suatu produk mampu mendorong pelanggan untuk terus menggunakan jasa perusahaan tersebut.</w:t>
      </w:r>
    </w:p>
    <w:p w:rsidR="00C7668C" w:rsidRPr="00C7668C" w:rsidRDefault="00C7668C" w:rsidP="00DC0894">
      <w:pPr>
        <w:spacing w:line="240" w:lineRule="auto"/>
        <w:ind w:firstLine="720"/>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customer value. </w:t>
      </w:r>
      <w:r w:rsidRPr="00C7668C">
        <w:rPr>
          <w:rFonts w:ascii="Times New Roman" w:hAnsi="Times New Roman"/>
          <w:sz w:val="24"/>
          <w:szCs w:val="24"/>
        </w:rPr>
        <w:t>Hal ini mendukung penelitian Walker et al., (2006) yang menunjukkan bahwa Nilai yang diinginkan pelanggan terbentuk ketika mereka membentuk persepsi bagaimana baik buruknya suatu produk dimainkan dalam situasi penggunaan. Mereka mengevaluasi pengalaman penggunaan pada atribut yang sama, seperti telah dijelaskan diatas bahwa atribut yang dimaksud disini adalah merk dan keunggulan layanan atas produk.</w:t>
      </w:r>
    </w:p>
    <w:p w:rsidR="00C7668C" w:rsidRPr="00C7668C" w:rsidRDefault="00C7668C" w:rsidP="00DC0894">
      <w:pPr>
        <w:spacing w:line="240" w:lineRule="auto"/>
        <w:ind w:firstLine="720"/>
        <w:jc w:val="both"/>
        <w:rPr>
          <w:rFonts w:ascii="Times New Roman" w:hAnsi="Times New Roman"/>
          <w:sz w:val="24"/>
          <w:szCs w:val="24"/>
          <w:lang w:val="sv-SE"/>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 xml:space="preserve">hedonic </w:t>
      </w:r>
      <w:r w:rsidRPr="00C7668C">
        <w:rPr>
          <w:rFonts w:ascii="Times New Roman" w:hAnsi="Times New Roman"/>
          <w:i/>
          <w:sz w:val="24"/>
          <w:szCs w:val="24"/>
          <w:lang w:val="sv-SE"/>
        </w:rPr>
        <w:lastRenderedPageBreak/>
        <w:t xml:space="preserve">value </w:t>
      </w:r>
      <w:r w:rsidRPr="00C7668C">
        <w:rPr>
          <w:rFonts w:ascii="Times New Roman" w:hAnsi="Times New Roman"/>
          <w:sz w:val="24"/>
          <w:szCs w:val="24"/>
          <w:lang w:val="sv-SE"/>
        </w:rPr>
        <w:t>PT. Ori</w:t>
      </w:r>
      <w:r w:rsidRPr="00C7668C">
        <w:rPr>
          <w:rFonts w:ascii="Times New Roman" w:hAnsi="Times New Roman"/>
          <w:sz w:val="24"/>
          <w:szCs w:val="24"/>
        </w:rPr>
        <w:t>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mendukung penelitian Hanzaee dan Khonsari, (2011) yang menunjukkan bahwa </w:t>
      </w:r>
      <w:r w:rsidRPr="00C7668C">
        <w:rPr>
          <w:rFonts w:ascii="Times New Roman" w:hAnsi="Times New Roman"/>
          <w:sz w:val="24"/>
          <w:szCs w:val="24"/>
          <w:lang w:val="sv-SE"/>
        </w:rPr>
        <w:t>rasa bangga atas dari pelanggan akan merangsang pelanggan untuk melakukan pembelian ulang.</w:t>
      </w:r>
    </w:p>
    <w:p w:rsidR="00C7668C" w:rsidRPr="00C7668C" w:rsidRDefault="00C7668C" w:rsidP="00DC0894">
      <w:pPr>
        <w:spacing w:line="240" w:lineRule="auto"/>
        <w:ind w:firstLine="720"/>
        <w:jc w:val="both"/>
        <w:rPr>
          <w:rFonts w:ascii="Times New Roman" w:hAnsi="Times New Roman"/>
          <w:sz w:val="24"/>
          <w:szCs w:val="24"/>
          <w:lang w:val="sv-SE"/>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mendukung penelitian Aghdaie et al., (2012) yang menunjukkan bahwa tingkat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w:t>
      </w:r>
      <w:r w:rsidRPr="00C7668C">
        <w:rPr>
          <w:rFonts w:ascii="Times New Roman" w:hAnsi="Times New Roman"/>
          <w:sz w:val="24"/>
          <w:szCs w:val="24"/>
        </w:rPr>
        <w:t>yang tumbuh karena pelayanan yang dirasakan suatu produk mampu mendorong pelanggan untuk membeli ulang</w:t>
      </w:r>
      <w:r w:rsidRPr="00C7668C">
        <w:rPr>
          <w:rFonts w:ascii="Times New Roman" w:hAnsi="Times New Roman"/>
          <w:sz w:val="24"/>
          <w:szCs w:val="24"/>
          <w:lang w:val="sv-SE"/>
        </w:rPr>
        <w:t>.</w:t>
      </w:r>
    </w:p>
    <w:p w:rsidR="00C7668C" w:rsidRPr="00C7668C" w:rsidRDefault="00C7668C" w:rsidP="00DC0894">
      <w:pPr>
        <w:spacing w:line="240" w:lineRule="auto"/>
        <w:ind w:firstLine="720"/>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customer value</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Hal ini mendukung penelitian Zhilin dan Peterson, 2004) yang menyatakan bahwa nilai yang diinginkan pelanggan terbentuk ketika mereka membentuk persepsi bagaimana baik buruknya suatu produk dimainkan dalam situasi penggunaan. Kepuasan secara menyeluruh merupakan perasaan-perasaan pelanggan dalam merespon suatu produk untuk digunakan sebagai evaluasi dari satu atau lebih pengalaman pelanggan dalam penggunaan suatu produk.</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w:t>
      </w:r>
      <w:r w:rsidRPr="00C7668C">
        <w:rPr>
          <w:rFonts w:ascii="Times New Roman" w:hAnsi="Times New Roman"/>
          <w:sz w:val="24"/>
          <w:szCs w:val="24"/>
        </w:rPr>
        <w:lastRenderedPageBreak/>
        <w:t xml:space="preserve">mendukung penelitian Matsumoto dan Cao, (2012) yang menunjukkan bahwa </w:t>
      </w:r>
      <w:r w:rsidRPr="00C7668C">
        <w:rPr>
          <w:rFonts w:ascii="Times New Roman" w:hAnsi="Times New Roman"/>
          <w:sz w:val="24"/>
          <w:szCs w:val="24"/>
          <w:lang w:val="sv-SE"/>
        </w:rPr>
        <w:t>kualitas adalah suatu kondisi dimana produk memenuhi kebutuhan orang yang menggunakannya, oleh karena kebutuhan manusia bersifat dinamis, yaitu kondisi dinamis yang berhubungan dengan barang, jasa, manusia, proses dan lingkungan yang memenuhi atau melebihi harapan pelanggan/pelanggan.</w:t>
      </w:r>
    </w:p>
    <w:p w:rsidR="00C7668C" w:rsidRPr="00C7668C" w:rsidRDefault="00C7668C" w:rsidP="00DC0894">
      <w:pPr>
        <w:spacing w:line="240" w:lineRule="auto"/>
        <w:rPr>
          <w:rFonts w:ascii="Times New Roman" w:hAnsi="Times New Roman"/>
          <w:b/>
          <w:bCs/>
          <w:sz w:val="24"/>
          <w:szCs w:val="24"/>
        </w:rPr>
      </w:pPr>
      <w:r>
        <w:rPr>
          <w:rFonts w:ascii="Times New Roman" w:hAnsi="Times New Roman"/>
          <w:b/>
          <w:bCs/>
          <w:sz w:val="24"/>
          <w:szCs w:val="24"/>
        </w:rPr>
        <w:t xml:space="preserve">V. </w:t>
      </w:r>
      <w:r w:rsidRPr="00C7668C">
        <w:rPr>
          <w:rFonts w:ascii="Times New Roman" w:hAnsi="Times New Roman"/>
          <w:b/>
          <w:bCs/>
          <w:sz w:val="24"/>
          <w:szCs w:val="24"/>
        </w:rPr>
        <w:t>SIMPULAN DAN IMPLIKASI KEBIJAKAN</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 xml:space="preserve">5.1. Simpulan </w:t>
      </w:r>
    </w:p>
    <w:p w:rsidR="00C7668C" w:rsidRPr="00C7668C" w:rsidRDefault="00C7668C" w:rsidP="00DC0894">
      <w:pPr>
        <w:spacing w:line="240" w:lineRule="auto"/>
        <w:ind w:firstLine="748"/>
        <w:jc w:val="both"/>
        <w:rPr>
          <w:rFonts w:ascii="Times New Roman" w:hAnsi="Times New Roman"/>
          <w:sz w:val="24"/>
          <w:szCs w:val="24"/>
        </w:rPr>
      </w:pPr>
      <w:r w:rsidRPr="00C7668C">
        <w:rPr>
          <w:rFonts w:ascii="Times New Roman" w:hAnsi="Times New Roman"/>
          <w:sz w:val="24"/>
          <w:szCs w:val="24"/>
        </w:rPr>
        <w:t>Hipotesis yang diajukan dalam penelitian ini sebanyak delapan hipotesis. Simpulan dari delapan hipotesis tersebut adalah sebagai berikut:</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5.1.1. Simpulan mengenai Hipotesis 1</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H1 : </w:t>
      </w:r>
      <w:r w:rsidRPr="00C7668C">
        <w:rPr>
          <w:rFonts w:ascii="Times New Roman" w:hAnsi="Times New Roman"/>
          <w:i/>
          <w:sz w:val="24"/>
          <w:szCs w:val="24"/>
          <w:lang w:eastAsia="id-ID"/>
        </w:rPr>
        <w:t>hedonic value</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hedonic value</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kualitas layanan. </w:t>
      </w:r>
      <w:r w:rsidRPr="00C7668C">
        <w:rPr>
          <w:rFonts w:ascii="Times New Roman" w:hAnsi="Times New Roman"/>
          <w:sz w:val="24"/>
          <w:szCs w:val="24"/>
        </w:rPr>
        <w:t>Hal ini mendukung penelitian Hanzaee dan Khonsari, (2011)</w:t>
      </w:r>
      <w:r w:rsidRPr="00C7668C">
        <w:rPr>
          <w:rStyle w:val="Strong"/>
          <w:rFonts w:ascii="Times New Roman" w:hAnsi="Times New Roman"/>
          <w:b w:val="0"/>
          <w:sz w:val="24"/>
          <w:szCs w:val="24"/>
        </w:rPr>
        <w:t xml:space="preserve"> bahwa </w:t>
      </w:r>
      <w:r w:rsidRPr="00C7668C">
        <w:rPr>
          <w:rStyle w:val="Strong"/>
          <w:rFonts w:ascii="Times New Roman" w:hAnsi="Times New Roman"/>
          <w:b w:val="0"/>
          <w:i/>
          <w:sz w:val="24"/>
          <w:szCs w:val="24"/>
        </w:rPr>
        <w:t xml:space="preserve">hedonic value </w:t>
      </w:r>
      <w:r w:rsidRPr="00C7668C">
        <w:rPr>
          <w:rStyle w:val="Strong"/>
          <w:rFonts w:ascii="Times New Roman" w:hAnsi="Times New Roman"/>
          <w:b w:val="0"/>
          <w:sz w:val="24"/>
          <w:szCs w:val="24"/>
        </w:rPr>
        <w:t xml:space="preserve">berpengaruh positif terhadap kualitas layanan, </w:t>
      </w:r>
      <w:r w:rsidRPr="00C7668C">
        <w:rPr>
          <w:rFonts w:ascii="Times New Roman" w:hAnsi="Times New Roman"/>
          <w:i/>
          <w:sz w:val="24"/>
          <w:szCs w:val="24"/>
        </w:rPr>
        <w:t>Hedonic value</w:t>
      </w:r>
      <w:r w:rsidRPr="00C7668C">
        <w:rPr>
          <w:rFonts w:ascii="Times New Roman" w:hAnsi="Times New Roman"/>
          <w:sz w:val="24"/>
          <w:szCs w:val="24"/>
          <w:lang w:val="id-ID"/>
        </w:rPr>
        <w:t xml:space="preserve"> terbentuk ketika pelanggan merasa nyaman dengan perusahaan dan mendapat perasaan surprised. Pemberian informasi yang akurat, dan manfaat yang sepadan dengan harga diimbangi adanya pelayanan yang baik dengan suasana akrab yang diberikan pelanggan</w:t>
      </w:r>
      <w:r w:rsidRPr="00C7668C">
        <w:rPr>
          <w:rFonts w:ascii="Times New Roman" w:hAnsi="Times New Roman"/>
          <w:sz w:val="24"/>
          <w:szCs w:val="24"/>
          <w:lang w:val="id-ID" w:eastAsia="id-ID"/>
        </w:rPr>
        <w:t>.</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lastRenderedPageBreak/>
        <w:t>5.1.2. Simpulan mengenai Hipotesis 2</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H2 : </w:t>
      </w:r>
      <w:r w:rsidRPr="00C7668C">
        <w:rPr>
          <w:rFonts w:ascii="Times New Roman" w:hAnsi="Times New Roman"/>
          <w:i/>
          <w:sz w:val="24"/>
          <w:szCs w:val="24"/>
          <w:lang w:eastAsia="id-ID"/>
        </w:rPr>
        <w:t>persepsi manfaat</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jc w:val="both"/>
        <w:rPr>
          <w:rStyle w:val="Strong"/>
          <w:rFonts w:ascii="Times New Roman" w:hAnsi="Times New Roman"/>
          <w:b w:val="0"/>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persepsi manfaat</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kualitas layanan. </w:t>
      </w:r>
      <w:r w:rsidRPr="00C7668C">
        <w:rPr>
          <w:rFonts w:ascii="Times New Roman" w:hAnsi="Times New Roman"/>
          <w:sz w:val="24"/>
          <w:szCs w:val="24"/>
        </w:rPr>
        <w:t xml:space="preserve">Hal ini mendukung penelitian </w:t>
      </w:r>
      <w:r w:rsidRPr="00C7668C">
        <w:rPr>
          <w:rStyle w:val="Strong"/>
          <w:rFonts w:ascii="Times New Roman" w:hAnsi="Times New Roman"/>
          <w:b w:val="0"/>
          <w:sz w:val="24"/>
          <w:szCs w:val="24"/>
        </w:rPr>
        <w:t>Naidoo dan Leonard (2007) bahwa pelanggan yang merasakan manfaat yang kuat atas produk akan mengharapkan tingkat layanan yang tinggi.</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5.1.3. Simpulan mengenai Hipotesis 3</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H3 : </w:t>
      </w:r>
      <w:r w:rsidRPr="00C7668C">
        <w:rPr>
          <w:rFonts w:ascii="Times New Roman" w:hAnsi="Times New Roman"/>
          <w:i/>
          <w:sz w:val="24"/>
          <w:szCs w:val="24"/>
          <w:lang w:eastAsia="id-ID"/>
        </w:rPr>
        <w:t>persepsi kredibilitas</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kualitas layanan.</w:t>
      </w:r>
    </w:p>
    <w:p w:rsidR="00C7668C" w:rsidRPr="00C7668C" w:rsidRDefault="00C7668C" w:rsidP="00DC0894">
      <w:pPr>
        <w:spacing w:line="240" w:lineRule="auto"/>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persepsi kredibilitas</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kualitas layanan. </w:t>
      </w:r>
      <w:r w:rsidRPr="00C7668C">
        <w:rPr>
          <w:rFonts w:ascii="Times New Roman" w:hAnsi="Times New Roman"/>
          <w:sz w:val="24"/>
          <w:szCs w:val="24"/>
        </w:rPr>
        <w:t xml:space="preserve">Hal ini mendukung penelitian Aghdaie et al., (2012) yang menunjukkan bahwa tingkat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w:t>
      </w:r>
      <w:r w:rsidRPr="00C7668C">
        <w:rPr>
          <w:rFonts w:ascii="Times New Roman" w:hAnsi="Times New Roman"/>
          <w:sz w:val="24"/>
          <w:szCs w:val="24"/>
        </w:rPr>
        <w:t>yang tumbuh karena pelayanan yang dirasakan suatu produk mampu mendorong pelanggan untuk terus menggunakan jasa perusahaan tersebut.</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5.1.4. Simpulan mengenai Hipotesis 4</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H4 : </w:t>
      </w:r>
      <w:r w:rsidRPr="00C7668C">
        <w:rPr>
          <w:rFonts w:ascii="Times New Roman" w:hAnsi="Times New Roman"/>
          <w:i/>
          <w:sz w:val="24"/>
          <w:szCs w:val="24"/>
          <w:lang w:eastAsia="id-ID"/>
        </w:rPr>
        <w:t>kualitas layanan</w:t>
      </w:r>
      <w:r w:rsidRPr="00C7668C">
        <w:rPr>
          <w:rFonts w:ascii="Times New Roman" w:hAnsi="Times New Roman"/>
          <w:sz w:val="24"/>
          <w:szCs w:val="24"/>
          <w:lang w:val="id-ID" w:eastAsia="id-ID"/>
        </w:rPr>
        <w:t xml:space="preserve"> </w:t>
      </w:r>
      <w:r w:rsidRPr="00C7668C">
        <w:rPr>
          <w:rStyle w:val="Strong"/>
          <w:rFonts w:ascii="Times New Roman" w:hAnsi="Times New Roman"/>
          <w:b w:val="0"/>
          <w:sz w:val="24"/>
          <w:szCs w:val="24"/>
        </w:rPr>
        <w:t>berpengaruh positif terhadap customer value.</w:t>
      </w:r>
    </w:p>
    <w:p w:rsidR="00C7668C" w:rsidRPr="00C7668C" w:rsidRDefault="00C7668C" w:rsidP="00DC0894">
      <w:pPr>
        <w:spacing w:line="240" w:lineRule="auto"/>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w:t>
      </w:r>
      <w:r w:rsidRPr="00C7668C">
        <w:rPr>
          <w:rFonts w:ascii="Times New Roman" w:hAnsi="Times New Roman"/>
          <w:sz w:val="24"/>
          <w:szCs w:val="24"/>
          <w:lang w:val="sv-SE"/>
        </w:rPr>
        <w:lastRenderedPageBreak/>
        <w:t xml:space="preserve">customer value. </w:t>
      </w:r>
      <w:r w:rsidRPr="00C7668C">
        <w:rPr>
          <w:rFonts w:ascii="Times New Roman" w:hAnsi="Times New Roman"/>
          <w:sz w:val="24"/>
          <w:szCs w:val="24"/>
        </w:rPr>
        <w:t>Hal ini mendukung penelitian Walker et al., (2006) yang menunjukkan bahwa Nilai yang diinginkan pelanggan terbentuk ketika mereka membentuk persepsi bagaimana baik buruknya suatu produk dimainkan dalam situasi penggunaan. Mereka mengevaluasi pengalaman penggunaan pada atribut yang sama, seperti telah dijelaskan diatas bahwa atribut yang dimaksud disini adalah merk dan keunggulan layanan atas produk.</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5.1.5. Simpulan mengenai Hipotesis 5</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H5 : </w:t>
      </w:r>
      <w:r w:rsidRPr="00C7668C">
        <w:rPr>
          <w:rStyle w:val="Strong"/>
          <w:rFonts w:ascii="Times New Roman" w:hAnsi="Times New Roman"/>
          <w:b w:val="0"/>
          <w:i/>
          <w:sz w:val="24"/>
          <w:szCs w:val="24"/>
          <w:lang w:val="fi-FI"/>
        </w:rPr>
        <w:t>hedonic value</w:t>
      </w:r>
      <w:r w:rsidRPr="00C7668C">
        <w:rPr>
          <w:rStyle w:val="Strong"/>
          <w:rFonts w:ascii="Times New Roman" w:hAnsi="Times New Roman"/>
          <w:b w:val="0"/>
          <w:sz w:val="24"/>
          <w:szCs w:val="24"/>
          <w:lang w:val="fi-FI"/>
        </w:rPr>
        <w:t xml:space="preserve"> berpengaruh positif terhadap minat beli ulang</w:t>
      </w:r>
      <w:r w:rsidRPr="00C7668C">
        <w:rPr>
          <w:rStyle w:val="Strong"/>
          <w:rFonts w:ascii="Times New Roman" w:hAnsi="Times New Roman"/>
          <w:b w:val="0"/>
          <w:sz w:val="24"/>
          <w:szCs w:val="24"/>
        </w:rPr>
        <w:t>.</w:t>
      </w:r>
    </w:p>
    <w:p w:rsidR="00C7668C" w:rsidRPr="00C7668C" w:rsidRDefault="00C7668C" w:rsidP="00DC0894">
      <w:pPr>
        <w:spacing w:line="240" w:lineRule="auto"/>
        <w:jc w:val="both"/>
        <w:rPr>
          <w:rFonts w:ascii="Times New Roman" w:hAnsi="Times New Roman"/>
          <w:sz w:val="24"/>
          <w:szCs w:val="24"/>
          <w:lang w:val="sv-SE"/>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 xml:space="preserve">hedonic value </w:t>
      </w:r>
      <w:r w:rsidRPr="00C7668C">
        <w:rPr>
          <w:rFonts w:ascii="Times New Roman" w:hAnsi="Times New Roman"/>
          <w:sz w:val="24"/>
          <w:szCs w:val="24"/>
          <w:lang w:val="sv-SE"/>
        </w:rPr>
        <w:t>PT. Ori</w:t>
      </w:r>
      <w:r w:rsidRPr="00C7668C">
        <w:rPr>
          <w:rFonts w:ascii="Times New Roman" w:hAnsi="Times New Roman"/>
          <w:sz w:val="24"/>
          <w:szCs w:val="24"/>
        </w:rPr>
        <w:t>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mendukung penelitian Hanzaee dan Khonsari, (2011) yang menunjukkan bahwa </w:t>
      </w:r>
      <w:r w:rsidRPr="00C7668C">
        <w:rPr>
          <w:rFonts w:ascii="Times New Roman" w:hAnsi="Times New Roman"/>
          <w:sz w:val="24"/>
          <w:szCs w:val="24"/>
          <w:lang w:val="sv-SE"/>
        </w:rPr>
        <w:t>rasa bangga atas dari pelanggan akan merangsang pelanggan untuk melakukan pembelian ulang.</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5.1.6. Simpulan mengenai Hipotesis 6</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H6: </w:t>
      </w:r>
      <w:r w:rsidRPr="00C7668C">
        <w:rPr>
          <w:rStyle w:val="Strong"/>
          <w:rFonts w:ascii="Times New Roman" w:hAnsi="Times New Roman"/>
          <w:b w:val="0"/>
          <w:sz w:val="24"/>
          <w:szCs w:val="24"/>
          <w:lang w:val="fi-FI"/>
        </w:rPr>
        <w:t>persepsi kredibilitas berpengaruh positif terhadap minat beli ulang</w:t>
      </w:r>
      <w:r w:rsidRPr="00C7668C">
        <w:rPr>
          <w:rStyle w:val="Strong"/>
          <w:rFonts w:ascii="Times New Roman" w:hAnsi="Times New Roman"/>
          <w:b w:val="0"/>
          <w:sz w:val="24"/>
          <w:szCs w:val="24"/>
        </w:rPr>
        <w:t>.</w:t>
      </w:r>
    </w:p>
    <w:p w:rsidR="00C7668C" w:rsidRPr="00C7668C" w:rsidRDefault="00C7668C" w:rsidP="00DC0894">
      <w:pPr>
        <w:spacing w:line="240" w:lineRule="auto"/>
        <w:jc w:val="both"/>
        <w:rPr>
          <w:rFonts w:ascii="Times New Roman" w:hAnsi="Times New Roman"/>
          <w:sz w:val="24"/>
          <w:szCs w:val="24"/>
          <w:lang w:val="sv-SE"/>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mendukung penelitian Aghdaie et al., (2012) yang menunjukkan bahwa tingkat </w:t>
      </w:r>
      <w:r w:rsidRPr="00C7668C">
        <w:rPr>
          <w:rFonts w:ascii="Times New Roman" w:hAnsi="Times New Roman"/>
          <w:i/>
          <w:sz w:val="24"/>
          <w:szCs w:val="24"/>
        </w:rPr>
        <w:t>Persepsi kredibilitas</w:t>
      </w:r>
      <w:r w:rsidRPr="00C7668C">
        <w:rPr>
          <w:rFonts w:ascii="Times New Roman" w:hAnsi="Times New Roman"/>
          <w:sz w:val="24"/>
          <w:szCs w:val="24"/>
          <w:lang w:val="id-ID"/>
        </w:rPr>
        <w:t xml:space="preserve"> </w:t>
      </w:r>
      <w:r w:rsidRPr="00C7668C">
        <w:rPr>
          <w:rFonts w:ascii="Times New Roman" w:hAnsi="Times New Roman"/>
          <w:sz w:val="24"/>
          <w:szCs w:val="24"/>
        </w:rPr>
        <w:t>yang tumbuh karena pelayanan yang dirasakan suatu produk mampu mendorong pelanggan untuk membeli ulang</w:t>
      </w:r>
      <w:r w:rsidRPr="00C7668C">
        <w:rPr>
          <w:rFonts w:ascii="Times New Roman" w:hAnsi="Times New Roman"/>
          <w:sz w:val="24"/>
          <w:szCs w:val="24"/>
          <w:lang w:val="sv-SE"/>
        </w:rPr>
        <w:t>.</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lastRenderedPageBreak/>
        <w:t>5.1.7. Simpulan mengenai Hipotesis 7</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H7 : </w:t>
      </w:r>
      <w:r w:rsidRPr="00C7668C">
        <w:rPr>
          <w:rStyle w:val="Strong"/>
          <w:rFonts w:ascii="Times New Roman" w:hAnsi="Times New Roman"/>
          <w:b w:val="0"/>
          <w:sz w:val="24"/>
          <w:szCs w:val="24"/>
          <w:lang w:val="fi-FI"/>
        </w:rPr>
        <w:t>Customer value berpengaruh positif terhadap minat beli ulang</w:t>
      </w:r>
      <w:r w:rsidRPr="00C7668C">
        <w:rPr>
          <w:rStyle w:val="Strong"/>
          <w:rFonts w:ascii="Times New Roman" w:hAnsi="Times New Roman"/>
          <w:b w:val="0"/>
          <w:sz w:val="24"/>
          <w:szCs w:val="24"/>
        </w:rPr>
        <w:t>.</w:t>
      </w:r>
    </w:p>
    <w:p w:rsidR="00C7668C" w:rsidRPr="00C7668C" w:rsidRDefault="00C7668C" w:rsidP="00DC0894">
      <w:pPr>
        <w:spacing w:line="240" w:lineRule="auto"/>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customer value</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Hal ini mendukung penelitian Zhilin dan Peterson, 2004) yang menyatakan bahwa nilai yang diinginkan pelanggan terbentuk ketika mereka membentuk persepsi bagaimana baik buruknya suatu produk dimainkan dalam situasi penggunaan. Kepuasan secara menyeluruh merupakan perasaan-perasaan pelanggan dalam merespon suatu produk untuk digunakan sebagai evaluasi dari satu atau lebih pengalaman pelanggan dalam penggunaan suatu produk.</w:t>
      </w:r>
    </w:p>
    <w:p w:rsidR="00C7668C" w:rsidRPr="00C7668C" w:rsidRDefault="00C7668C" w:rsidP="00DC0894">
      <w:pPr>
        <w:spacing w:line="240" w:lineRule="auto"/>
        <w:jc w:val="both"/>
        <w:rPr>
          <w:rFonts w:ascii="Times New Roman" w:hAnsi="Times New Roman"/>
          <w:b/>
          <w:bCs/>
          <w:sz w:val="24"/>
          <w:szCs w:val="24"/>
        </w:rPr>
      </w:pPr>
      <w:r w:rsidRPr="00C7668C">
        <w:rPr>
          <w:rFonts w:ascii="Times New Roman" w:hAnsi="Times New Roman"/>
          <w:b/>
          <w:bCs/>
          <w:sz w:val="24"/>
          <w:szCs w:val="24"/>
        </w:rPr>
        <w:t>5.1.8. Simpulan mengenai Hipotesis 8</w:t>
      </w:r>
    </w:p>
    <w:p w:rsidR="00C7668C" w:rsidRPr="00C7668C" w:rsidRDefault="00C7668C" w:rsidP="00DC0894">
      <w:pPr>
        <w:spacing w:line="240" w:lineRule="auto"/>
        <w:ind w:right="-9"/>
        <w:jc w:val="both"/>
        <w:rPr>
          <w:rStyle w:val="Strong"/>
          <w:rFonts w:ascii="Times New Roman" w:hAnsi="Times New Roman"/>
          <w:b w:val="0"/>
          <w:sz w:val="24"/>
          <w:szCs w:val="24"/>
        </w:rPr>
      </w:pPr>
      <w:r w:rsidRPr="00C7668C">
        <w:rPr>
          <w:rStyle w:val="Strong"/>
          <w:rFonts w:ascii="Times New Roman" w:hAnsi="Times New Roman"/>
          <w:b w:val="0"/>
          <w:sz w:val="24"/>
          <w:szCs w:val="24"/>
        </w:rPr>
        <w:t xml:space="preserve">H8: </w:t>
      </w:r>
      <w:r w:rsidRPr="00C7668C">
        <w:rPr>
          <w:rStyle w:val="Strong"/>
          <w:rFonts w:ascii="Times New Roman" w:hAnsi="Times New Roman"/>
          <w:b w:val="0"/>
          <w:sz w:val="24"/>
          <w:szCs w:val="24"/>
          <w:lang w:val="fi-FI"/>
        </w:rPr>
        <w:t>Kualitas layanan berpengaruh positif terhadap minat beli ulang</w:t>
      </w:r>
      <w:r w:rsidRPr="00C7668C">
        <w:rPr>
          <w:rStyle w:val="Strong"/>
          <w:rFonts w:ascii="Times New Roman" w:hAnsi="Times New Roman"/>
          <w:b w:val="0"/>
          <w:sz w:val="24"/>
          <w:szCs w:val="24"/>
        </w:rPr>
        <w:t>.</w:t>
      </w:r>
    </w:p>
    <w:p w:rsidR="00C7668C" w:rsidRPr="00C7668C" w:rsidRDefault="00C7668C" w:rsidP="00DC0894">
      <w:pPr>
        <w:spacing w:line="240" w:lineRule="auto"/>
        <w:jc w:val="both"/>
        <w:rPr>
          <w:rFonts w:ascii="Times New Roman" w:hAnsi="Times New Roman"/>
          <w:sz w:val="24"/>
          <w:szCs w:val="24"/>
        </w:rPr>
      </w:pPr>
      <w:r w:rsidRPr="00C7668C">
        <w:rPr>
          <w:rFonts w:ascii="Times New Roman" w:hAnsi="Times New Roman"/>
          <w:sz w:val="24"/>
          <w:szCs w:val="24"/>
          <w:lang w:val="sv-SE"/>
        </w:rPr>
        <w:t xml:space="preserve">Pengujian hipotesis yang dilakukan membuktikan bahwa ada pengaruh yang searah antara </w:t>
      </w:r>
      <w:r w:rsidRPr="00C7668C">
        <w:rPr>
          <w:rFonts w:ascii="Times New Roman" w:hAnsi="Times New Roman"/>
          <w:i/>
          <w:sz w:val="24"/>
          <w:szCs w:val="24"/>
          <w:lang w:val="sv-SE"/>
        </w:rPr>
        <w:t>kualitas layanan</w:t>
      </w:r>
      <w:r w:rsidRPr="00C7668C">
        <w:rPr>
          <w:rFonts w:ascii="Times New Roman" w:hAnsi="Times New Roman"/>
          <w:sz w:val="24"/>
          <w:szCs w:val="24"/>
          <w:lang w:val="sv-SE"/>
        </w:rPr>
        <w:t xml:space="preserve"> </w:t>
      </w:r>
      <w:r w:rsidRPr="00C7668C">
        <w:rPr>
          <w:rFonts w:ascii="Times New Roman" w:hAnsi="Times New Roman"/>
          <w:sz w:val="24"/>
          <w:szCs w:val="24"/>
        </w:rPr>
        <w:t>PT. Oriflame Semarang</w:t>
      </w:r>
      <w:r w:rsidRPr="00C7668C">
        <w:rPr>
          <w:rFonts w:ascii="Times New Roman" w:hAnsi="Times New Roman"/>
          <w:sz w:val="24"/>
          <w:szCs w:val="24"/>
          <w:lang w:val="id-ID"/>
        </w:rPr>
        <w:t xml:space="preserve"> </w:t>
      </w:r>
      <w:r w:rsidRPr="00C7668C">
        <w:rPr>
          <w:rFonts w:ascii="Times New Roman" w:hAnsi="Times New Roman"/>
          <w:sz w:val="24"/>
          <w:szCs w:val="24"/>
          <w:lang w:val="sv-SE"/>
        </w:rPr>
        <w:t xml:space="preserve">dengan minat beli ulang. </w:t>
      </w:r>
      <w:r w:rsidRPr="00C7668C">
        <w:rPr>
          <w:rFonts w:ascii="Times New Roman" w:hAnsi="Times New Roman"/>
          <w:sz w:val="24"/>
          <w:szCs w:val="24"/>
        </w:rPr>
        <w:t xml:space="preserve">Hal ini mendukung penelitian Matsumoto dan Cao, (2012) yang menunjukkan bahwa </w:t>
      </w:r>
      <w:r w:rsidRPr="00C7668C">
        <w:rPr>
          <w:rFonts w:ascii="Times New Roman" w:hAnsi="Times New Roman"/>
          <w:sz w:val="24"/>
          <w:szCs w:val="24"/>
          <w:lang w:val="sv-SE"/>
        </w:rPr>
        <w:t>kualitas adalah suatu kondisi dimana produk memenuhi kebutuhan orang yang menggunakannya, oleh karena kebutuhan manusia bersifat dinamis, yaitu kondisi dinamis yang berhubungan dengan barang, jasa, manusia, proses dan lingkungan yang memenuhi atau melebihi harapan pelanggan/pelanggan.</w:t>
      </w:r>
    </w:p>
    <w:p w:rsidR="00C7668C" w:rsidRPr="00C7668C" w:rsidRDefault="00C7668C" w:rsidP="00DC0894">
      <w:pPr>
        <w:spacing w:line="240" w:lineRule="auto"/>
        <w:jc w:val="both"/>
        <w:rPr>
          <w:rFonts w:ascii="Times New Roman" w:hAnsi="Times New Roman"/>
          <w:b/>
          <w:bCs/>
          <w:color w:val="000000"/>
          <w:sz w:val="24"/>
          <w:szCs w:val="24"/>
          <w:lang w:val="sv-SE"/>
        </w:rPr>
      </w:pPr>
      <w:r w:rsidRPr="00C7668C">
        <w:rPr>
          <w:rFonts w:ascii="Times New Roman" w:hAnsi="Times New Roman"/>
          <w:b/>
          <w:bCs/>
          <w:color w:val="000000"/>
          <w:sz w:val="24"/>
          <w:szCs w:val="24"/>
          <w:lang w:val="sv-SE"/>
        </w:rPr>
        <w:lastRenderedPageBreak/>
        <w:t>5.3. Implikasi Teoritis</w:t>
      </w:r>
    </w:p>
    <w:p w:rsidR="00C7668C" w:rsidRPr="00C7668C" w:rsidRDefault="00C7668C" w:rsidP="00DC0894">
      <w:pPr>
        <w:pStyle w:val="BodyTextIndent3"/>
        <w:spacing w:line="240" w:lineRule="auto"/>
        <w:ind w:firstLine="720"/>
        <w:jc w:val="both"/>
        <w:rPr>
          <w:rFonts w:ascii="Times New Roman" w:hAnsi="Times New Roman" w:cs="Times New Roman"/>
          <w:sz w:val="24"/>
          <w:szCs w:val="24"/>
          <w:lang w:val="sv-SE"/>
        </w:rPr>
      </w:pPr>
      <w:r w:rsidRPr="00C7668C">
        <w:rPr>
          <w:rFonts w:ascii="Times New Roman" w:hAnsi="Times New Roman" w:cs="Times New Roman"/>
          <w:sz w:val="24"/>
          <w:szCs w:val="24"/>
          <w:lang w:val="sv-SE"/>
        </w:rPr>
        <w:t xml:space="preserve">Minat membeli ulang sangat dipengaruhi oleh </w:t>
      </w:r>
      <w:r w:rsidRPr="00C7668C">
        <w:rPr>
          <w:rFonts w:ascii="Times New Roman" w:hAnsi="Times New Roman" w:cs="Times New Roman"/>
          <w:sz w:val="24"/>
          <w:szCs w:val="24"/>
        </w:rPr>
        <w:t>kualitas layanan (Naidoo dan Leonard, (2007)</w:t>
      </w:r>
      <w:r w:rsidRPr="00C7668C">
        <w:rPr>
          <w:rFonts w:ascii="Times New Roman" w:hAnsi="Times New Roman" w:cs="Times New Roman"/>
          <w:sz w:val="24"/>
          <w:szCs w:val="24"/>
          <w:lang w:val="sv-SE"/>
        </w:rPr>
        <w:t xml:space="preserve">, dimana faktor-faktor yang mempengaruhi kualitas layanan adalah: (1) </w:t>
      </w:r>
      <w:r w:rsidRPr="00C7668C">
        <w:rPr>
          <w:rFonts w:ascii="Times New Roman" w:hAnsi="Times New Roman" w:cs="Times New Roman"/>
          <w:i/>
          <w:sz w:val="24"/>
          <w:szCs w:val="24"/>
          <w:lang w:val="sv-SE"/>
        </w:rPr>
        <w:t xml:space="preserve">hedonic value </w:t>
      </w:r>
      <w:r w:rsidRPr="00C7668C">
        <w:rPr>
          <w:rFonts w:ascii="Times New Roman" w:hAnsi="Times New Roman" w:cs="Times New Roman"/>
          <w:sz w:val="24"/>
          <w:szCs w:val="24"/>
        </w:rPr>
        <w:t>(Hanzaee dan Khonsari, 2011</w:t>
      </w:r>
      <w:r w:rsidRPr="00C7668C">
        <w:rPr>
          <w:rFonts w:ascii="Times New Roman" w:hAnsi="Times New Roman" w:cs="Times New Roman"/>
          <w:sz w:val="24"/>
          <w:szCs w:val="24"/>
          <w:lang w:val="sv-SE"/>
        </w:rPr>
        <w:t xml:space="preserve">), (2) </w:t>
      </w:r>
      <w:r w:rsidRPr="00C7668C">
        <w:rPr>
          <w:rFonts w:ascii="Times New Roman" w:hAnsi="Times New Roman" w:cs="Times New Roman"/>
          <w:i/>
          <w:sz w:val="24"/>
          <w:szCs w:val="24"/>
          <w:lang w:val="sv-SE"/>
        </w:rPr>
        <w:t>Perceived usefullness</w:t>
      </w:r>
      <w:r w:rsidRPr="00C7668C">
        <w:rPr>
          <w:rFonts w:ascii="Times New Roman" w:hAnsi="Times New Roman" w:cs="Times New Roman"/>
          <w:sz w:val="24"/>
          <w:szCs w:val="24"/>
          <w:lang w:val="sv-SE"/>
        </w:rPr>
        <w:t xml:space="preserve"> (</w:t>
      </w:r>
      <w:r w:rsidRPr="00C7668C">
        <w:rPr>
          <w:rFonts w:ascii="Times New Roman" w:hAnsi="Times New Roman" w:cs="Times New Roman"/>
          <w:sz w:val="24"/>
          <w:szCs w:val="24"/>
        </w:rPr>
        <w:t>Naidoo dan Leonard, 2007</w:t>
      </w:r>
      <w:r w:rsidRPr="00C7668C">
        <w:rPr>
          <w:rFonts w:ascii="Times New Roman" w:hAnsi="Times New Roman" w:cs="Times New Roman"/>
          <w:sz w:val="24"/>
          <w:szCs w:val="24"/>
          <w:lang w:val="sv-SE"/>
        </w:rPr>
        <w:t xml:space="preserve">), dan (3) </w:t>
      </w:r>
      <w:r w:rsidRPr="00C7668C">
        <w:rPr>
          <w:rFonts w:ascii="Times New Roman" w:hAnsi="Times New Roman" w:cs="Times New Roman"/>
          <w:i/>
          <w:sz w:val="24"/>
          <w:szCs w:val="24"/>
          <w:lang w:val="sv-SE"/>
        </w:rPr>
        <w:t>perceived credibility</w:t>
      </w:r>
      <w:r w:rsidRPr="00C7668C">
        <w:rPr>
          <w:rFonts w:ascii="Times New Roman" w:hAnsi="Times New Roman" w:cs="Times New Roman"/>
          <w:sz w:val="24"/>
          <w:szCs w:val="24"/>
          <w:lang w:val="sv-SE"/>
        </w:rPr>
        <w:t xml:space="preserve"> (</w:t>
      </w:r>
      <w:r w:rsidRPr="00C7668C">
        <w:rPr>
          <w:rFonts w:ascii="Times New Roman" w:hAnsi="Times New Roman" w:cs="Times New Roman"/>
          <w:sz w:val="24"/>
          <w:szCs w:val="24"/>
        </w:rPr>
        <w:t>Aghdaie et al., 2012</w:t>
      </w:r>
      <w:r w:rsidRPr="00C7668C">
        <w:rPr>
          <w:rFonts w:ascii="Times New Roman" w:hAnsi="Times New Roman" w:cs="Times New Roman"/>
          <w:sz w:val="24"/>
          <w:szCs w:val="24"/>
          <w:lang w:val="sv-SE"/>
        </w:rPr>
        <w:t xml:space="preserve">). Hasil penelitian ini mempertegas hasil penelitian terdahulu yang dilakukan oleh </w:t>
      </w:r>
      <w:r w:rsidRPr="00C7668C">
        <w:rPr>
          <w:rFonts w:ascii="Times New Roman" w:hAnsi="Times New Roman" w:cs="Times New Roman"/>
          <w:sz w:val="24"/>
          <w:szCs w:val="24"/>
        </w:rPr>
        <w:t>Hanzaee dan Khonsari, (2011</w:t>
      </w:r>
      <w:r w:rsidRPr="00C7668C">
        <w:rPr>
          <w:rFonts w:ascii="Times New Roman" w:hAnsi="Times New Roman" w:cs="Times New Roman"/>
          <w:sz w:val="24"/>
          <w:szCs w:val="24"/>
          <w:lang w:val="sv-SE"/>
        </w:rPr>
        <w:t xml:space="preserve">), </w:t>
      </w:r>
      <w:r w:rsidRPr="00C7668C">
        <w:rPr>
          <w:rFonts w:ascii="Times New Roman" w:hAnsi="Times New Roman" w:cs="Times New Roman"/>
          <w:sz w:val="24"/>
          <w:szCs w:val="24"/>
        </w:rPr>
        <w:t>Naidoo dan Leonard, (2007</w:t>
      </w:r>
      <w:r w:rsidRPr="00C7668C">
        <w:rPr>
          <w:rFonts w:ascii="Times New Roman" w:hAnsi="Times New Roman" w:cs="Times New Roman"/>
          <w:sz w:val="24"/>
          <w:szCs w:val="24"/>
          <w:lang w:val="sv-SE"/>
        </w:rPr>
        <w:t xml:space="preserve">), dan </w:t>
      </w:r>
      <w:r w:rsidRPr="00C7668C">
        <w:rPr>
          <w:rFonts w:ascii="Times New Roman" w:hAnsi="Times New Roman" w:cs="Times New Roman"/>
          <w:sz w:val="24"/>
          <w:szCs w:val="24"/>
        </w:rPr>
        <w:t>Aghdaie et al., (2012</w:t>
      </w:r>
      <w:r w:rsidRPr="00C7668C">
        <w:rPr>
          <w:rFonts w:ascii="Times New Roman" w:hAnsi="Times New Roman" w:cs="Times New Roman"/>
          <w:sz w:val="24"/>
          <w:szCs w:val="24"/>
          <w:lang w:val="sv-SE"/>
        </w:rPr>
        <w:t>)</w:t>
      </w:r>
      <w:r w:rsidRPr="00C7668C">
        <w:rPr>
          <w:rFonts w:ascii="Times New Roman" w:hAnsi="Times New Roman" w:cs="Times New Roman"/>
          <w:color w:val="000000"/>
          <w:sz w:val="24"/>
          <w:szCs w:val="24"/>
          <w:lang w:val="sv-SE"/>
        </w:rPr>
        <w:t xml:space="preserve">; </w:t>
      </w:r>
      <w:r w:rsidRPr="00C7668C">
        <w:rPr>
          <w:rFonts w:ascii="Times New Roman" w:hAnsi="Times New Roman" w:cs="Times New Roman"/>
          <w:sz w:val="24"/>
          <w:szCs w:val="24"/>
          <w:lang w:val="sv-SE"/>
        </w:rPr>
        <w:t xml:space="preserve">yang menunjukkan hasil bahwa </w:t>
      </w:r>
      <w:r w:rsidRPr="00C7668C">
        <w:rPr>
          <w:rFonts w:ascii="Times New Roman" w:hAnsi="Times New Roman" w:cs="Times New Roman"/>
          <w:i/>
          <w:sz w:val="24"/>
          <w:szCs w:val="24"/>
          <w:lang w:val="sv-SE"/>
        </w:rPr>
        <w:t xml:space="preserve">hedonic value, perceived usefullness, </w:t>
      </w:r>
      <w:r w:rsidRPr="00C7668C">
        <w:rPr>
          <w:rFonts w:ascii="Times New Roman" w:hAnsi="Times New Roman" w:cs="Times New Roman"/>
          <w:sz w:val="24"/>
          <w:szCs w:val="24"/>
          <w:lang w:val="sv-SE"/>
        </w:rPr>
        <w:t xml:space="preserve">dan </w:t>
      </w:r>
      <w:r w:rsidRPr="00C7668C">
        <w:rPr>
          <w:rFonts w:ascii="Times New Roman" w:hAnsi="Times New Roman" w:cs="Times New Roman"/>
          <w:i/>
          <w:sz w:val="24"/>
          <w:szCs w:val="24"/>
          <w:lang w:val="sv-SE"/>
        </w:rPr>
        <w:t>perceived credibility</w:t>
      </w:r>
      <w:r w:rsidRPr="00C7668C">
        <w:rPr>
          <w:rFonts w:ascii="Times New Roman" w:hAnsi="Times New Roman" w:cs="Times New Roman"/>
          <w:sz w:val="24"/>
          <w:szCs w:val="24"/>
          <w:lang w:val="sv-SE"/>
        </w:rPr>
        <w:t xml:space="preserve"> mempengaruhi kualitas layanan dan customer value yang berdampak pada minat membeli ulang. </w:t>
      </w:r>
    </w:p>
    <w:p w:rsidR="00C7668C" w:rsidRPr="00C7668C" w:rsidRDefault="00C7668C" w:rsidP="00DC0894">
      <w:pPr>
        <w:pStyle w:val="BodyTextIndent3"/>
        <w:spacing w:line="240" w:lineRule="auto"/>
        <w:rPr>
          <w:rFonts w:ascii="Times New Roman" w:hAnsi="Times New Roman" w:cs="Times New Roman"/>
          <w:sz w:val="24"/>
          <w:szCs w:val="24"/>
          <w:lang w:val="fi-FI"/>
        </w:rPr>
      </w:pPr>
    </w:p>
    <w:p w:rsidR="00C7668C" w:rsidRPr="00C7668C" w:rsidRDefault="00C7668C" w:rsidP="00DC0894">
      <w:pPr>
        <w:spacing w:line="240" w:lineRule="auto"/>
        <w:jc w:val="both"/>
        <w:rPr>
          <w:rFonts w:ascii="Times New Roman" w:hAnsi="Times New Roman"/>
          <w:b/>
          <w:bCs/>
          <w:color w:val="000000"/>
          <w:sz w:val="24"/>
          <w:szCs w:val="24"/>
          <w:lang w:val="fi-FI"/>
        </w:rPr>
      </w:pPr>
      <w:r w:rsidRPr="00C7668C">
        <w:rPr>
          <w:rFonts w:ascii="Times New Roman" w:hAnsi="Times New Roman"/>
          <w:b/>
          <w:bCs/>
          <w:color w:val="000000"/>
          <w:sz w:val="24"/>
          <w:szCs w:val="24"/>
          <w:lang w:val="fi-FI"/>
        </w:rPr>
        <w:t>5.4. Implikasi Kebijakan</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id-ID"/>
        </w:rPr>
        <w:t xml:space="preserve">Penelitian ini bertujuan untuk mengetahui seberapa besar faktor-faktor </w:t>
      </w:r>
      <w:r w:rsidRPr="00C7668C">
        <w:rPr>
          <w:rFonts w:ascii="Times New Roman" w:hAnsi="Times New Roman"/>
          <w:sz w:val="24"/>
          <w:szCs w:val="24"/>
          <w:lang w:val="fi-FI"/>
        </w:rPr>
        <w:t xml:space="preserve">kualitas layanan </w:t>
      </w:r>
      <w:r w:rsidRPr="00C7668C">
        <w:rPr>
          <w:rFonts w:ascii="Times New Roman" w:hAnsi="Times New Roman"/>
          <w:sz w:val="24"/>
          <w:szCs w:val="24"/>
          <w:lang w:val="id-ID"/>
        </w:rPr>
        <w:t xml:space="preserve">dalam menumbuhkan </w:t>
      </w:r>
      <w:r w:rsidRPr="00C7668C">
        <w:rPr>
          <w:rFonts w:ascii="Times New Roman" w:hAnsi="Times New Roman"/>
          <w:sz w:val="24"/>
          <w:szCs w:val="24"/>
        </w:rPr>
        <w:t>customer value dan minat membeli ulang</w:t>
      </w:r>
      <w:r w:rsidRPr="00C7668C">
        <w:rPr>
          <w:rFonts w:ascii="Times New Roman" w:hAnsi="Times New Roman"/>
          <w:sz w:val="24"/>
          <w:szCs w:val="24"/>
          <w:lang w:val="id-ID"/>
        </w:rPr>
        <w:t xml:space="preserve"> yang tinggi. </w:t>
      </w:r>
      <w:r w:rsidRPr="00C7668C">
        <w:rPr>
          <w:rFonts w:ascii="Times New Roman" w:hAnsi="Times New Roman"/>
          <w:sz w:val="24"/>
          <w:szCs w:val="24"/>
        </w:rPr>
        <w:t>Implikasi kebijakan yang diberikan adalah sebagai berikut:</w:t>
      </w:r>
    </w:p>
    <w:p w:rsidR="00C7668C" w:rsidRPr="00C7668C" w:rsidRDefault="00C7668C" w:rsidP="007C442B">
      <w:pPr>
        <w:numPr>
          <w:ilvl w:val="0"/>
          <w:numId w:val="6"/>
        </w:numPr>
        <w:spacing w:after="0" w:line="240" w:lineRule="auto"/>
        <w:ind w:right="-9"/>
        <w:jc w:val="both"/>
        <w:rPr>
          <w:rFonts w:ascii="Times New Roman" w:hAnsi="Times New Roman"/>
          <w:sz w:val="24"/>
          <w:szCs w:val="24"/>
        </w:rPr>
      </w:pPr>
      <w:r w:rsidRPr="00C7668C">
        <w:rPr>
          <w:rFonts w:ascii="Times New Roman" w:hAnsi="Times New Roman"/>
          <w:sz w:val="24"/>
          <w:szCs w:val="24"/>
          <w:lang w:val="id-ID"/>
        </w:rPr>
        <w:lastRenderedPageBreak/>
        <w:t xml:space="preserve">Dari pengaruh variabel-variabel yang mempengaruhi </w:t>
      </w:r>
      <w:r w:rsidRPr="00C7668C">
        <w:rPr>
          <w:rFonts w:ascii="Times New Roman" w:hAnsi="Times New Roman"/>
          <w:sz w:val="24"/>
          <w:szCs w:val="24"/>
        </w:rPr>
        <w:t>kualitas layanan</w:t>
      </w:r>
      <w:r w:rsidRPr="00C7668C">
        <w:rPr>
          <w:rFonts w:ascii="Times New Roman" w:hAnsi="Times New Roman"/>
          <w:sz w:val="24"/>
          <w:szCs w:val="24"/>
          <w:lang w:val="id-ID"/>
        </w:rPr>
        <w:t xml:space="preserve">, variabel </w:t>
      </w:r>
      <w:r w:rsidRPr="00C7668C">
        <w:rPr>
          <w:rFonts w:ascii="Times New Roman" w:hAnsi="Times New Roman"/>
          <w:i/>
          <w:sz w:val="24"/>
          <w:szCs w:val="24"/>
        </w:rPr>
        <w:t>persepsi manfaat</w:t>
      </w:r>
      <w:r w:rsidRPr="00C7668C">
        <w:rPr>
          <w:rFonts w:ascii="Times New Roman" w:hAnsi="Times New Roman"/>
          <w:sz w:val="24"/>
          <w:szCs w:val="24"/>
          <w:lang w:val="id-ID"/>
        </w:rPr>
        <w:t xml:space="preserve"> lebih dominan mempengaruhi </w:t>
      </w:r>
      <w:r w:rsidRPr="00C7668C">
        <w:rPr>
          <w:rFonts w:ascii="Times New Roman" w:hAnsi="Times New Roman"/>
          <w:sz w:val="24"/>
          <w:szCs w:val="24"/>
        </w:rPr>
        <w:t>kualitas layanan</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31</w:t>
      </w:r>
      <w:r w:rsidRPr="00C7668C">
        <w:rPr>
          <w:rFonts w:ascii="Times New Roman" w:hAnsi="Times New Roman"/>
          <w:sz w:val="24"/>
          <w:szCs w:val="24"/>
          <w:lang w:val="id-ID"/>
        </w:rPr>
        <w:t xml:space="preserve">, </w:t>
      </w:r>
      <w:r w:rsidRPr="00C7668C">
        <w:rPr>
          <w:rFonts w:ascii="Times New Roman" w:hAnsi="Times New Roman"/>
          <w:sz w:val="24"/>
          <w:szCs w:val="24"/>
        </w:rPr>
        <w:t>v</w:t>
      </w:r>
      <w:r w:rsidRPr="00C7668C">
        <w:rPr>
          <w:rFonts w:ascii="Times New Roman" w:hAnsi="Times New Roman"/>
          <w:sz w:val="24"/>
          <w:szCs w:val="24"/>
          <w:lang w:val="id-ID"/>
        </w:rPr>
        <w:t xml:space="preserve">ariabel </w:t>
      </w:r>
      <w:r w:rsidRPr="00C7668C">
        <w:rPr>
          <w:rFonts w:ascii="Times New Roman" w:hAnsi="Times New Roman"/>
          <w:bCs/>
          <w:i/>
          <w:sz w:val="24"/>
          <w:szCs w:val="24"/>
        </w:rPr>
        <w:t>perceived usefullness</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27, dan v</w:t>
      </w:r>
      <w:r w:rsidRPr="00C7668C">
        <w:rPr>
          <w:rFonts w:ascii="Times New Roman" w:hAnsi="Times New Roman"/>
          <w:sz w:val="24"/>
          <w:szCs w:val="24"/>
          <w:lang w:val="id-ID"/>
        </w:rPr>
        <w:t xml:space="preserve">ariabel </w:t>
      </w:r>
      <w:r w:rsidRPr="00C7668C">
        <w:rPr>
          <w:rFonts w:ascii="Times New Roman" w:hAnsi="Times New Roman"/>
          <w:bCs/>
          <w:i/>
          <w:sz w:val="24"/>
          <w:szCs w:val="24"/>
        </w:rPr>
        <w:t>perceived credibility</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27.</w:t>
      </w:r>
    </w:p>
    <w:p w:rsidR="00DC0894" w:rsidRDefault="00C7668C" w:rsidP="007C442B">
      <w:pPr>
        <w:numPr>
          <w:ilvl w:val="0"/>
          <w:numId w:val="6"/>
        </w:numPr>
        <w:spacing w:after="0" w:line="240" w:lineRule="auto"/>
        <w:ind w:right="-9"/>
        <w:jc w:val="both"/>
        <w:rPr>
          <w:rFonts w:ascii="Times New Roman" w:hAnsi="Times New Roman"/>
          <w:sz w:val="24"/>
          <w:szCs w:val="24"/>
        </w:rPr>
        <w:sectPr w:rsidR="00DC0894" w:rsidSect="00DC0894">
          <w:type w:val="continuous"/>
          <w:pgSz w:w="11907" w:h="16840" w:code="9"/>
          <w:pgMar w:top="2268" w:right="1701" w:bottom="1701" w:left="2268" w:header="1134" w:footer="1134" w:gutter="0"/>
          <w:pgNumType w:start="42"/>
          <w:cols w:num="2" w:space="720"/>
          <w:docGrid w:linePitch="360"/>
        </w:sectPr>
      </w:pPr>
      <w:r w:rsidRPr="00C7668C">
        <w:rPr>
          <w:rFonts w:ascii="Times New Roman" w:hAnsi="Times New Roman"/>
          <w:sz w:val="24"/>
          <w:szCs w:val="24"/>
          <w:lang w:val="id-ID"/>
        </w:rPr>
        <w:t xml:space="preserve">Dari pengaruh variabel yang mempengaruhi </w:t>
      </w:r>
      <w:r w:rsidRPr="00C7668C">
        <w:rPr>
          <w:rFonts w:ascii="Times New Roman" w:hAnsi="Times New Roman"/>
          <w:sz w:val="24"/>
          <w:szCs w:val="24"/>
        </w:rPr>
        <w:t>minat membeli ulang</w:t>
      </w:r>
      <w:r w:rsidRPr="00C7668C">
        <w:rPr>
          <w:rFonts w:ascii="Times New Roman" w:hAnsi="Times New Roman"/>
          <w:sz w:val="24"/>
          <w:szCs w:val="24"/>
          <w:lang w:val="id-ID"/>
        </w:rPr>
        <w:t xml:space="preserve">, variabel </w:t>
      </w:r>
      <w:r w:rsidRPr="00C7668C">
        <w:rPr>
          <w:rFonts w:ascii="Times New Roman" w:hAnsi="Times New Roman"/>
          <w:sz w:val="24"/>
          <w:szCs w:val="24"/>
        </w:rPr>
        <w:t>kualitas layanan</w:t>
      </w:r>
      <w:r w:rsidRPr="00C7668C">
        <w:rPr>
          <w:rFonts w:ascii="Times New Roman" w:hAnsi="Times New Roman"/>
          <w:sz w:val="24"/>
          <w:szCs w:val="24"/>
          <w:lang w:val="id-ID"/>
        </w:rPr>
        <w:t xml:space="preserve"> mempengaruhi </w:t>
      </w:r>
      <w:r w:rsidRPr="00C7668C">
        <w:rPr>
          <w:rFonts w:ascii="Times New Roman" w:hAnsi="Times New Roman"/>
          <w:sz w:val="24"/>
          <w:szCs w:val="24"/>
        </w:rPr>
        <w:t>minat membeli ulang</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 xml:space="preserve">31; customer value </w:t>
      </w:r>
      <w:r w:rsidRPr="00C7668C">
        <w:rPr>
          <w:rFonts w:ascii="Times New Roman" w:hAnsi="Times New Roman"/>
          <w:sz w:val="24"/>
          <w:szCs w:val="24"/>
          <w:lang w:val="id-ID"/>
        </w:rPr>
        <w:t xml:space="preserve">mempengaruhi </w:t>
      </w:r>
      <w:r w:rsidRPr="00C7668C">
        <w:rPr>
          <w:rFonts w:ascii="Times New Roman" w:hAnsi="Times New Roman"/>
          <w:sz w:val="24"/>
          <w:szCs w:val="24"/>
        </w:rPr>
        <w:t>minat membeli ulang</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 xml:space="preserve">30; perceived credibility </w:t>
      </w:r>
      <w:r w:rsidRPr="00C7668C">
        <w:rPr>
          <w:rFonts w:ascii="Times New Roman" w:hAnsi="Times New Roman"/>
          <w:sz w:val="24"/>
          <w:szCs w:val="24"/>
          <w:lang w:val="id-ID"/>
        </w:rPr>
        <w:t xml:space="preserve">mempengaruhi </w:t>
      </w:r>
      <w:r w:rsidRPr="00C7668C">
        <w:rPr>
          <w:rFonts w:ascii="Times New Roman" w:hAnsi="Times New Roman"/>
          <w:sz w:val="24"/>
          <w:szCs w:val="24"/>
        </w:rPr>
        <w:t>minat membeli ulang</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 xml:space="preserve">27; dan hedonic value </w:t>
      </w:r>
      <w:r w:rsidRPr="00C7668C">
        <w:rPr>
          <w:rFonts w:ascii="Times New Roman" w:hAnsi="Times New Roman"/>
          <w:sz w:val="24"/>
          <w:szCs w:val="24"/>
          <w:lang w:val="id-ID"/>
        </w:rPr>
        <w:t xml:space="preserve">mempengaruhi </w:t>
      </w:r>
      <w:r w:rsidRPr="00C7668C">
        <w:rPr>
          <w:rFonts w:ascii="Times New Roman" w:hAnsi="Times New Roman"/>
          <w:sz w:val="24"/>
          <w:szCs w:val="24"/>
        </w:rPr>
        <w:t>minat membeli ulang</w:t>
      </w:r>
      <w:r w:rsidRPr="00C7668C">
        <w:rPr>
          <w:rFonts w:ascii="Times New Roman" w:hAnsi="Times New Roman"/>
          <w:sz w:val="24"/>
          <w:szCs w:val="24"/>
          <w:lang w:val="id-ID"/>
        </w:rPr>
        <w:t xml:space="preserve"> dengan nilai standardized regression wight sebesar 0,</w:t>
      </w:r>
      <w:r w:rsidRPr="00C7668C">
        <w:rPr>
          <w:rFonts w:ascii="Times New Roman" w:hAnsi="Times New Roman"/>
          <w:sz w:val="24"/>
          <w:szCs w:val="24"/>
        </w:rPr>
        <w:t>21</w:t>
      </w:r>
    </w:p>
    <w:p w:rsidR="00C7668C" w:rsidRPr="00C7668C" w:rsidRDefault="00C7668C" w:rsidP="007C442B">
      <w:pPr>
        <w:numPr>
          <w:ilvl w:val="0"/>
          <w:numId w:val="6"/>
        </w:numPr>
        <w:spacing w:after="0" w:line="240" w:lineRule="auto"/>
        <w:ind w:right="-9"/>
        <w:jc w:val="both"/>
        <w:rPr>
          <w:rFonts w:ascii="Times New Roman" w:hAnsi="Times New Roman"/>
          <w:sz w:val="24"/>
          <w:szCs w:val="24"/>
        </w:rPr>
      </w:pPr>
    </w:p>
    <w:p w:rsidR="00C7668C" w:rsidRPr="00C7668C" w:rsidRDefault="00C7668C" w:rsidP="00C7668C">
      <w:pPr>
        <w:spacing w:line="480" w:lineRule="auto"/>
        <w:ind w:right="-9"/>
        <w:jc w:val="both"/>
        <w:rPr>
          <w:rFonts w:ascii="Times New Roman" w:hAnsi="Times New Roman"/>
          <w:sz w:val="24"/>
          <w:szCs w:val="24"/>
        </w:rPr>
      </w:pPr>
    </w:p>
    <w:p w:rsidR="00C7668C" w:rsidRPr="00C7668C" w:rsidRDefault="00C7668C" w:rsidP="00C7668C">
      <w:pPr>
        <w:spacing w:line="480" w:lineRule="auto"/>
        <w:ind w:right="-9"/>
        <w:jc w:val="both"/>
        <w:rPr>
          <w:rFonts w:ascii="Times New Roman" w:hAnsi="Times New Roman"/>
          <w:sz w:val="24"/>
          <w:szCs w:val="24"/>
        </w:rPr>
      </w:pPr>
    </w:p>
    <w:p w:rsidR="00C7668C" w:rsidRPr="00C7668C" w:rsidRDefault="00C7668C" w:rsidP="00C7668C">
      <w:pPr>
        <w:spacing w:line="480" w:lineRule="auto"/>
        <w:ind w:right="-9"/>
        <w:jc w:val="both"/>
        <w:rPr>
          <w:rFonts w:ascii="Times New Roman" w:hAnsi="Times New Roman"/>
          <w:sz w:val="24"/>
          <w:szCs w:val="24"/>
        </w:rPr>
      </w:pPr>
    </w:p>
    <w:p w:rsidR="00C7668C" w:rsidRPr="00C7668C" w:rsidRDefault="00C7668C" w:rsidP="00C7668C">
      <w:pPr>
        <w:spacing w:line="480" w:lineRule="auto"/>
        <w:ind w:right="-9"/>
        <w:jc w:val="both"/>
        <w:rPr>
          <w:rFonts w:ascii="Times New Roman" w:hAnsi="Times New Roman"/>
          <w:sz w:val="24"/>
          <w:szCs w:val="24"/>
        </w:rPr>
        <w:sectPr w:rsidR="00C7668C" w:rsidRPr="00C7668C" w:rsidSect="00DC0894">
          <w:type w:val="continuous"/>
          <w:pgSz w:w="11907" w:h="16840" w:code="9"/>
          <w:pgMar w:top="2268" w:right="1701" w:bottom="1701" w:left="2268" w:header="1134" w:footer="1134" w:gutter="0"/>
          <w:pgNumType w:start="42"/>
          <w:cols w:space="720"/>
          <w:docGrid w:linePitch="360"/>
        </w:sectPr>
      </w:pPr>
    </w:p>
    <w:p w:rsidR="00C7668C" w:rsidRPr="00C7668C" w:rsidRDefault="00C7668C" w:rsidP="00C7668C">
      <w:pPr>
        <w:pStyle w:val="Title"/>
        <w:tabs>
          <w:tab w:val="left" w:pos="800"/>
          <w:tab w:val="left" w:pos="1400"/>
        </w:tabs>
        <w:spacing w:line="240" w:lineRule="auto"/>
        <w:rPr>
          <w:bCs/>
          <w:sz w:val="24"/>
        </w:rPr>
      </w:pPr>
      <w:r w:rsidRPr="00C7668C">
        <w:rPr>
          <w:bCs/>
          <w:sz w:val="24"/>
        </w:rPr>
        <w:lastRenderedPageBreak/>
        <w:t>Tabel 5.1:</w:t>
      </w:r>
    </w:p>
    <w:p w:rsidR="00C7668C" w:rsidRPr="00C7668C" w:rsidRDefault="00C7668C" w:rsidP="00C7668C">
      <w:pPr>
        <w:pStyle w:val="Title"/>
        <w:tabs>
          <w:tab w:val="left" w:pos="800"/>
          <w:tab w:val="left" w:pos="1400"/>
        </w:tabs>
        <w:spacing w:line="240" w:lineRule="auto"/>
        <w:rPr>
          <w:bCs/>
          <w:sz w:val="24"/>
        </w:rPr>
      </w:pPr>
      <w:r w:rsidRPr="00C7668C">
        <w:rPr>
          <w:bCs/>
          <w:sz w:val="24"/>
        </w:rPr>
        <w:t>Implikasi Kebijakan</w:t>
      </w:r>
    </w:p>
    <w:tbl>
      <w:tblPr>
        <w:tblW w:w="1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931"/>
        <w:gridCol w:w="1315"/>
        <w:gridCol w:w="3259"/>
        <w:gridCol w:w="3788"/>
        <w:gridCol w:w="2442"/>
      </w:tblGrid>
      <w:tr w:rsidR="00C7668C" w:rsidRPr="00C7668C" w:rsidTr="007C442B">
        <w:tc>
          <w:tcPr>
            <w:tcW w:w="588" w:type="dxa"/>
            <w:tcBorders>
              <w:bottom w:val="single" w:sz="4" w:space="0" w:color="auto"/>
            </w:tcBorders>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No</w:t>
            </w:r>
          </w:p>
        </w:tc>
        <w:tc>
          <w:tcPr>
            <w:tcW w:w="1931"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Variabel /</w:t>
            </w:r>
          </w:p>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Indikator</w:t>
            </w:r>
          </w:p>
        </w:tc>
        <w:tc>
          <w:tcPr>
            <w:tcW w:w="1315"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Nilai Regression Weigth</w:t>
            </w:r>
          </w:p>
        </w:tc>
        <w:tc>
          <w:tcPr>
            <w:tcW w:w="3259"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Kebutuhan Responden</w:t>
            </w:r>
          </w:p>
        </w:tc>
        <w:tc>
          <w:tcPr>
            <w:tcW w:w="3788"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Saran Kebijakan</w:t>
            </w:r>
          </w:p>
        </w:tc>
        <w:tc>
          <w:tcPr>
            <w:tcW w:w="2442"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Saran bagi Perusahaan (Dimensi Waktu)</w:t>
            </w:r>
          </w:p>
        </w:tc>
      </w:tr>
      <w:tr w:rsidR="00C7668C" w:rsidRPr="00C7668C" w:rsidTr="007C442B">
        <w:tc>
          <w:tcPr>
            <w:tcW w:w="588" w:type="dxa"/>
            <w:tcBorders>
              <w:top w:val="single" w:sz="4" w:space="0" w:color="auto"/>
              <w:left w:val="single" w:sz="4" w:space="0" w:color="auto"/>
              <w:bottom w:val="nil"/>
              <w:right w:val="single" w:sz="4" w:space="0" w:color="auto"/>
            </w:tcBorders>
          </w:tcPr>
          <w:p w:rsidR="00C7668C" w:rsidRPr="00C7668C" w:rsidRDefault="00C7668C" w:rsidP="007C442B">
            <w:pPr>
              <w:pStyle w:val="Title"/>
              <w:tabs>
                <w:tab w:val="left" w:pos="800"/>
                <w:tab w:val="left" w:pos="1400"/>
              </w:tabs>
              <w:spacing w:line="240" w:lineRule="auto"/>
              <w:rPr>
                <w:b w:val="0"/>
                <w:sz w:val="24"/>
              </w:rPr>
            </w:pPr>
            <w:r w:rsidRPr="00C7668C">
              <w:rPr>
                <w:b w:val="0"/>
                <w:sz w:val="24"/>
              </w:rPr>
              <w:t>1</w:t>
            </w:r>
          </w:p>
        </w:tc>
        <w:tc>
          <w:tcPr>
            <w:tcW w:w="1931" w:type="dxa"/>
            <w:tcBorders>
              <w:left w:val="single" w:sz="4" w:space="0" w:color="auto"/>
            </w:tcBorders>
          </w:tcPr>
          <w:p w:rsidR="00C7668C" w:rsidRPr="00C7668C" w:rsidRDefault="00C7668C" w:rsidP="007C442B">
            <w:pPr>
              <w:pStyle w:val="BodyTextIndent3"/>
              <w:spacing w:line="240" w:lineRule="auto"/>
              <w:rPr>
                <w:rFonts w:ascii="Times New Roman" w:hAnsi="Times New Roman" w:cs="Times New Roman"/>
                <w:bCs/>
                <w:color w:val="000000"/>
                <w:sz w:val="24"/>
                <w:szCs w:val="24"/>
                <w:lang w:val="sv-SE"/>
              </w:rPr>
            </w:pPr>
            <w:r w:rsidRPr="00C7668C">
              <w:rPr>
                <w:rFonts w:ascii="Times New Roman" w:hAnsi="Times New Roman" w:cs="Times New Roman"/>
                <w:bCs/>
                <w:color w:val="000000"/>
                <w:sz w:val="24"/>
                <w:szCs w:val="24"/>
                <w:lang w:val="sv-SE"/>
              </w:rPr>
              <w:t>Hedonic Value</w:t>
            </w:r>
          </w:p>
          <w:p w:rsidR="00C7668C" w:rsidRPr="00C7668C" w:rsidRDefault="00C7668C" w:rsidP="007C442B">
            <w:pPr>
              <w:pStyle w:val="BodyTextIndent3"/>
              <w:spacing w:line="240" w:lineRule="auto"/>
              <w:rPr>
                <w:rFonts w:ascii="Times New Roman" w:hAnsi="Times New Roman" w:cs="Times New Roman"/>
                <w:bCs/>
                <w:color w:val="000000"/>
                <w:sz w:val="24"/>
                <w:szCs w:val="24"/>
                <w:lang w:val="sv-SE"/>
              </w:rPr>
            </w:pPr>
          </w:p>
          <w:p w:rsidR="00C7668C" w:rsidRPr="00C7668C" w:rsidRDefault="00C7668C" w:rsidP="007C442B">
            <w:pPr>
              <w:pStyle w:val="BodyTextIndent3"/>
              <w:spacing w:line="240" w:lineRule="auto"/>
              <w:rPr>
                <w:rFonts w:ascii="Times New Roman" w:hAnsi="Times New Roman" w:cs="Times New Roman"/>
                <w:bCs/>
                <w:color w:val="000000"/>
                <w:sz w:val="24"/>
                <w:szCs w:val="24"/>
                <w:lang w:val="sv-SE"/>
              </w:rPr>
            </w:pPr>
            <w:r w:rsidRPr="00C7668C">
              <w:rPr>
                <w:rFonts w:ascii="Times New Roman" w:hAnsi="Times New Roman" w:cs="Times New Roman"/>
                <w:bCs/>
                <w:color w:val="000000"/>
                <w:sz w:val="24"/>
                <w:szCs w:val="24"/>
                <w:lang w:val="sv-SE"/>
              </w:rPr>
              <w:t>Memberikan nilai prestise</w:t>
            </w:r>
          </w:p>
        </w:tc>
        <w:tc>
          <w:tcPr>
            <w:tcW w:w="1315" w:type="dxa"/>
            <w:vAlign w:val="bottom"/>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0,86 (Tertinggi)</w:t>
            </w:r>
          </w:p>
        </w:tc>
        <w:tc>
          <w:tcPr>
            <w:tcW w:w="3259"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Responden menginginkan oriflame mempunyai nilai prestise untuk menambah rasa percaya diri</w:t>
            </w: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bCs/>
                <w:sz w:val="24"/>
              </w:rPr>
            </w:pPr>
            <w:r w:rsidRPr="00C7668C">
              <w:rPr>
                <w:b w:val="0"/>
                <w:sz w:val="24"/>
              </w:rPr>
              <w:t>PT. Oriflame perlu menggunakan endorser iklan dari kalangan artis yang sedang terkenal agar memberikan kesan prestise</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meningkatkan aktivitas promosi melalui pameran dengan menggunakan host artis terkenal.</w:t>
            </w:r>
          </w:p>
        </w:tc>
      </w:tr>
      <w:tr w:rsidR="00C7668C" w:rsidRPr="00C7668C" w:rsidTr="007C442B">
        <w:tc>
          <w:tcPr>
            <w:tcW w:w="588" w:type="dxa"/>
            <w:tcBorders>
              <w:top w:val="single" w:sz="4" w:space="0" w:color="auto"/>
            </w:tcBorders>
          </w:tcPr>
          <w:p w:rsidR="00C7668C" w:rsidRPr="00C7668C" w:rsidRDefault="00C7668C" w:rsidP="007C442B">
            <w:pPr>
              <w:pStyle w:val="Title"/>
              <w:tabs>
                <w:tab w:val="left" w:pos="800"/>
                <w:tab w:val="left" w:pos="1400"/>
              </w:tabs>
              <w:spacing w:line="240" w:lineRule="auto"/>
              <w:rPr>
                <w:b w:val="0"/>
                <w:sz w:val="24"/>
              </w:rPr>
            </w:pPr>
            <w:r w:rsidRPr="00C7668C">
              <w:rPr>
                <w:b w:val="0"/>
                <w:sz w:val="24"/>
              </w:rPr>
              <w:t>2</w:t>
            </w:r>
          </w:p>
        </w:tc>
        <w:tc>
          <w:tcPr>
            <w:tcW w:w="1931" w:type="dxa"/>
          </w:tcPr>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Persepsi Manfaat</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Kemasan yang menarik</w:t>
            </w:r>
          </w:p>
        </w:tc>
        <w:tc>
          <w:tcPr>
            <w:tcW w:w="1315" w:type="dxa"/>
            <w:vAlign w:val="bottom"/>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0,84</w:t>
            </w:r>
          </w:p>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(Tertinggi)</w:t>
            </w:r>
          </w:p>
          <w:p w:rsidR="00C7668C" w:rsidRPr="00C7668C" w:rsidRDefault="00C7668C" w:rsidP="007C442B">
            <w:pPr>
              <w:jc w:val="center"/>
              <w:rPr>
                <w:rFonts w:ascii="Times New Roman" w:hAnsi="Times New Roman"/>
                <w:sz w:val="24"/>
                <w:szCs w:val="24"/>
              </w:rPr>
            </w:pPr>
          </w:p>
        </w:tc>
        <w:tc>
          <w:tcPr>
            <w:tcW w:w="3259"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Responden menginginkan adanya kemasan yang aman dan tidak mudah rusak.</w:t>
            </w:r>
          </w:p>
          <w:p w:rsidR="00C7668C" w:rsidRPr="00C7668C" w:rsidRDefault="00C7668C" w:rsidP="007C442B">
            <w:pPr>
              <w:pStyle w:val="Title"/>
              <w:tabs>
                <w:tab w:val="left" w:pos="800"/>
                <w:tab w:val="left" w:pos="1400"/>
              </w:tabs>
              <w:spacing w:line="240" w:lineRule="auto"/>
              <w:jc w:val="both"/>
              <w:rPr>
                <w:b w:val="0"/>
                <w:sz w:val="24"/>
              </w:rPr>
            </w:pP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menggunakan kemasan dari bahan yang tidak mudah pecah denga kualitas yang baik</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menggunakan kemasan yang menarik dan tahan lama dengan menggunakan bahwan yang berkualitas tinggi.</w:t>
            </w:r>
          </w:p>
        </w:tc>
      </w:tr>
      <w:tr w:rsidR="00C7668C" w:rsidRPr="00C7668C" w:rsidTr="007C442B">
        <w:tc>
          <w:tcPr>
            <w:tcW w:w="588" w:type="dxa"/>
          </w:tcPr>
          <w:p w:rsidR="00C7668C" w:rsidRPr="00C7668C" w:rsidRDefault="00C7668C" w:rsidP="007C442B">
            <w:pPr>
              <w:pStyle w:val="Title"/>
              <w:tabs>
                <w:tab w:val="left" w:pos="800"/>
                <w:tab w:val="left" w:pos="1400"/>
              </w:tabs>
              <w:spacing w:line="240" w:lineRule="auto"/>
              <w:rPr>
                <w:b w:val="0"/>
                <w:sz w:val="24"/>
              </w:rPr>
            </w:pPr>
            <w:r w:rsidRPr="00C7668C">
              <w:rPr>
                <w:b w:val="0"/>
                <w:sz w:val="24"/>
              </w:rPr>
              <w:t>3</w:t>
            </w:r>
          </w:p>
        </w:tc>
        <w:tc>
          <w:tcPr>
            <w:tcW w:w="1931" w:type="dxa"/>
          </w:tcPr>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Persepsi kredibilitas</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 xml:space="preserve">Transparansi harga </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tc>
        <w:tc>
          <w:tcPr>
            <w:tcW w:w="1315" w:type="dxa"/>
            <w:vAlign w:val="bottom"/>
          </w:tcPr>
          <w:p w:rsidR="00C7668C" w:rsidRPr="00C7668C" w:rsidRDefault="00C7668C" w:rsidP="007C442B">
            <w:pPr>
              <w:rPr>
                <w:rFonts w:ascii="Times New Roman" w:hAnsi="Times New Roman"/>
                <w:sz w:val="24"/>
                <w:szCs w:val="24"/>
              </w:rPr>
            </w:pPr>
          </w:p>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0,77 (Tertinggi)</w:t>
            </w:r>
          </w:p>
        </w:tc>
        <w:tc>
          <w:tcPr>
            <w:tcW w:w="3259"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Responden menginginkan adanya harga yang transparan</w:t>
            </w: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mencantumkan kode harga pada produk agar harga sama untuk semua member</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menggunakan menampilkan harga pada produk dan katalog agar ada kesesuaian harga</w:t>
            </w: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w:t>
            </w:r>
          </w:p>
        </w:tc>
      </w:tr>
      <w:tr w:rsidR="00C7668C" w:rsidRPr="00C7668C" w:rsidTr="007C442B">
        <w:tc>
          <w:tcPr>
            <w:tcW w:w="588"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lastRenderedPageBreak/>
              <w:t>No</w:t>
            </w:r>
          </w:p>
        </w:tc>
        <w:tc>
          <w:tcPr>
            <w:tcW w:w="1931"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Variabel /</w:t>
            </w:r>
          </w:p>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Indikator</w:t>
            </w:r>
          </w:p>
        </w:tc>
        <w:tc>
          <w:tcPr>
            <w:tcW w:w="1315"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Nilai Regression Weigth</w:t>
            </w:r>
          </w:p>
        </w:tc>
        <w:tc>
          <w:tcPr>
            <w:tcW w:w="3259"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Kebutuhan Responden</w:t>
            </w:r>
          </w:p>
        </w:tc>
        <w:tc>
          <w:tcPr>
            <w:tcW w:w="3788"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Saran Kebijakan</w:t>
            </w:r>
          </w:p>
        </w:tc>
        <w:tc>
          <w:tcPr>
            <w:tcW w:w="2442" w:type="dxa"/>
          </w:tcPr>
          <w:p w:rsidR="00C7668C" w:rsidRPr="00C7668C" w:rsidRDefault="00C7668C" w:rsidP="007C442B">
            <w:pPr>
              <w:pStyle w:val="Title"/>
              <w:tabs>
                <w:tab w:val="left" w:pos="800"/>
                <w:tab w:val="left" w:pos="1400"/>
              </w:tabs>
              <w:spacing w:line="240" w:lineRule="auto"/>
              <w:rPr>
                <w:b w:val="0"/>
                <w:bCs/>
                <w:sz w:val="24"/>
              </w:rPr>
            </w:pPr>
            <w:r w:rsidRPr="00C7668C">
              <w:rPr>
                <w:b w:val="0"/>
                <w:bCs/>
                <w:sz w:val="24"/>
              </w:rPr>
              <w:t>Saran bagi Perusahaan (Dimensi Waktu)</w:t>
            </w:r>
          </w:p>
        </w:tc>
      </w:tr>
      <w:tr w:rsidR="00C7668C" w:rsidRPr="00C7668C" w:rsidTr="007C442B">
        <w:tc>
          <w:tcPr>
            <w:tcW w:w="588" w:type="dxa"/>
          </w:tcPr>
          <w:p w:rsidR="00C7668C" w:rsidRPr="00C7668C" w:rsidRDefault="00C7668C" w:rsidP="007C442B">
            <w:pPr>
              <w:pStyle w:val="Title"/>
              <w:tabs>
                <w:tab w:val="left" w:pos="800"/>
                <w:tab w:val="left" w:pos="1400"/>
              </w:tabs>
              <w:spacing w:line="240" w:lineRule="auto"/>
              <w:rPr>
                <w:b w:val="0"/>
                <w:sz w:val="24"/>
              </w:rPr>
            </w:pPr>
            <w:r w:rsidRPr="00C7668C">
              <w:rPr>
                <w:b w:val="0"/>
                <w:sz w:val="24"/>
              </w:rPr>
              <w:t>4</w:t>
            </w:r>
          </w:p>
        </w:tc>
        <w:tc>
          <w:tcPr>
            <w:tcW w:w="1931" w:type="dxa"/>
          </w:tcPr>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Kualitas layanan</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Empathy</w:t>
            </w:r>
          </w:p>
        </w:tc>
        <w:tc>
          <w:tcPr>
            <w:tcW w:w="1315" w:type="dxa"/>
            <w:vAlign w:val="bottom"/>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0,83 (Tertinggi)</w:t>
            </w:r>
          </w:p>
        </w:tc>
        <w:tc>
          <w:tcPr>
            <w:tcW w:w="3259"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Responden menginginkan karyawan lebih berkesan membantu terutama untuk perubahan informasi produk baru dan harga</w:t>
            </w: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melakukan training soft skill pada karyawan agar lebih bersifat empathy</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memberikan penghargaan bagi karyawan yang bersikap empathy</w:t>
            </w: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w:t>
            </w:r>
          </w:p>
        </w:tc>
      </w:tr>
      <w:tr w:rsidR="00C7668C" w:rsidRPr="00C7668C" w:rsidTr="007C442B">
        <w:tc>
          <w:tcPr>
            <w:tcW w:w="588" w:type="dxa"/>
          </w:tcPr>
          <w:p w:rsidR="00C7668C" w:rsidRPr="00C7668C" w:rsidRDefault="00C7668C" w:rsidP="007C442B">
            <w:pPr>
              <w:pStyle w:val="Title"/>
              <w:tabs>
                <w:tab w:val="left" w:pos="800"/>
                <w:tab w:val="left" w:pos="1400"/>
              </w:tabs>
              <w:spacing w:line="240" w:lineRule="auto"/>
              <w:rPr>
                <w:b w:val="0"/>
                <w:sz w:val="24"/>
              </w:rPr>
            </w:pPr>
            <w:r w:rsidRPr="00C7668C">
              <w:rPr>
                <w:b w:val="0"/>
                <w:sz w:val="24"/>
              </w:rPr>
              <w:t>5</w:t>
            </w:r>
          </w:p>
        </w:tc>
        <w:tc>
          <w:tcPr>
            <w:tcW w:w="1931" w:type="dxa"/>
          </w:tcPr>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Customer value</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Kesesuaian sikap karyawan dengan biaya yang dikeluarkan</w:t>
            </w:r>
          </w:p>
        </w:tc>
        <w:tc>
          <w:tcPr>
            <w:tcW w:w="1315" w:type="dxa"/>
            <w:vAlign w:val="bottom"/>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0,92 (Tertinggi)</w:t>
            </w:r>
          </w:p>
        </w:tc>
        <w:tc>
          <w:tcPr>
            <w:tcW w:w="3259"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 xml:space="preserve">Responden menginginkan sikap karyawan yang baik </w:t>
            </w: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melakukan training soft skill pada karyawan agar lebih mempunyai sikap yang diinginkan responden</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memberikan penghargaan bagi karyawan berorientasi layanan</w:t>
            </w: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w:t>
            </w:r>
          </w:p>
        </w:tc>
      </w:tr>
      <w:tr w:rsidR="00C7668C" w:rsidRPr="00C7668C" w:rsidTr="007C442B">
        <w:tc>
          <w:tcPr>
            <w:tcW w:w="588" w:type="dxa"/>
          </w:tcPr>
          <w:p w:rsidR="00C7668C" w:rsidRPr="00C7668C" w:rsidRDefault="00C7668C" w:rsidP="007C442B">
            <w:pPr>
              <w:pStyle w:val="Title"/>
              <w:tabs>
                <w:tab w:val="left" w:pos="800"/>
                <w:tab w:val="left" w:pos="1400"/>
              </w:tabs>
              <w:spacing w:line="240" w:lineRule="auto"/>
              <w:rPr>
                <w:b w:val="0"/>
                <w:sz w:val="24"/>
              </w:rPr>
            </w:pPr>
            <w:r w:rsidRPr="00C7668C">
              <w:rPr>
                <w:b w:val="0"/>
                <w:sz w:val="24"/>
              </w:rPr>
              <w:t>6</w:t>
            </w:r>
          </w:p>
        </w:tc>
        <w:tc>
          <w:tcPr>
            <w:tcW w:w="1931" w:type="dxa"/>
          </w:tcPr>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Minat beli ulang</w:t>
            </w:r>
          </w:p>
          <w:p w:rsidR="00C7668C" w:rsidRPr="00C7668C" w:rsidRDefault="00C7668C" w:rsidP="007C442B">
            <w:pPr>
              <w:pStyle w:val="BodyTextIndent3"/>
              <w:spacing w:line="240" w:lineRule="auto"/>
              <w:rPr>
                <w:rFonts w:ascii="Times New Roman" w:hAnsi="Times New Roman" w:cs="Times New Roman"/>
                <w:bCs/>
                <w:color w:val="000000"/>
                <w:sz w:val="24"/>
                <w:szCs w:val="24"/>
              </w:rPr>
            </w:pPr>
          </w:p>
          <w:p w:rsidR="00C7668C" w:rsidRPr="00C7668C" w:rsidRDefault="00C7668C" w:rsidP="007C442B">
            <w:pPr>
              <w:pStyle w:val="BodyTextIndent3"/>
              <w:spacing w:line="240" w:lineRule="auto"/>
              <w:rPr>
                <w:rFonts w:ascii="Times New Roman" w:hAnsi="Times New Roman" w:cs="Times New Roman"/>
                <w:bCs/>
                <w:color w:val="000000"/>
                <w:sz w:val="24"/>
                <w:szCs w:val="24"/>
              </w:rPr>
            </w:pPr>
            <w:r w:rsidRPr="00C7668C">
              <w:rPr>
                <w:rFonts w:ascii="Times New Roman" w:hAnsi="Times New Roman" w:cs="Times New Roman"/>
                <w:bCs/>
                <w:color w:val="000000"/>
                <w:sz w:val="24"/>
                <w:szCs w:val="24"/>
              </w:rPr>
              <w:t>Minat eksploratif</w:t>
            </w:r>
          </w:p>
        </w:tc>
        <w:tc>
          <w:tcPr>
            <w:tcW w:w="1315" w:type="dxa"/>
            <w:vAlign w:val="bottom"/>
          </w:tcPr>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0,86</w:t>
            </w:r>
          </w:p>
          <w:p w:rsidR="00C7668C" w:rsidRPr="00C7668C" w:rsidRDefault="00C7668C" w:rsidP="007C442B">
            <w:pPr>
              <w:jc w:val="center"/>
              <w:rPr>
                <w:rFonts w:ascii="Times New Roman" w:hAnsi="Times New Roman"/>
                <w:sz w:val="24"/>
                <w:szCs w:val="24"/>
              </w:rPr>
            </w:pPr>
            <w:r w:rsidRPr="00C7668C">
              <w:rPr>
                <w:rFonts w:ascii="Times New Roman" w:hAnsi="Times New Roman"/>
                <w:sz w:val="24"/>
                <w:szCs w:val="24"/>
              </w:rPr>
              <w:t>(Tertinggi)</w:t>
            </w:r>
          </w:p>
        </w:tc>
        <w:tc>
          <w:tcPr>
            <w:tcW w:w="3259"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Responden menginginkan adanya produk baru secara periodik dan inovatif</w:t>
            </w:r>
          </w:p>
        </w:tc>
        <w:tc>
          <w:tcPr>
            <w:tcW w:w="3788" w:type="dxa"/>
          </w:tcPr>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melakukan inovasi produk secara konsisten</w:t>
            </w:r>
          </w:p>
        </w:tc>
        <w:tc>
          <w:tcPr>
            <w:tcW w:w="2442" w:type="dxa"/>
          </w:tcPr>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PT. Oriflame perlu melakukan riset dengan pesaing agar produk baru sesuai dengan kebutuhan pelanggan</w:t>
            </w:r>
          </w:p>
          <w:p w:rsidR="00C7668C" w:rsidRPr="00C7668C" w:rsidRDefault="00C7668C" w:rsidP="007C442B">
            <w:pPr>
              <w:pStyle w:val="Title"/>
              <w:tabs>
                <w:tab w:val="left" w:pos="800"/>
                <w:tab w:val="left" w:pos="1400"/>
              </w:tabs>
              <w:spacing w:line="240" w:lineRule="auto"/>
              <w:jc w:val="both"/>
              <w:rPr>
                <w:b w:val="0"/>
                <w:sz w:val="24"/>
              </w:rPr>
            </w:pPr>
          </w:p>
          <w:p w:rsidR="00C7668C" w:rsidRPr="00C7668C" w:rsidRDefault="00C7668C" w:rsidP="007C442B">
            <w:pPr>
              <w:pStyle w:val="Title"/>
              <w:tabs>
                <w:tab w:val="left" w:pos="800"/>
                <w:tab w:val="left" w:pos="1400"/>
              </w:tabs>
              <w:spacing w:line="240" w:lineRule="auto"/>
              <w:jc w:val="both"/>
              <w:rPr>
                <w:b w:val="0"/>
                <w:sz w:val="24"/>
              </w:rPr>
            </w:pPr>
            <w:r w:rsidRPr="00C7668C">
              <w:rPr>
                <w:b w:val="0"/>
                <w:sz w:val="24"/>
              </w:rPr>
              <w:t>.</w:t>
            </w:r>
          </w:p>
        </w:tc>
      </w:tr>
    </w:tbl>
    <w:p w:rsidR="00C7668C" w:rsidRPr="00C7668C" w:rsidRDefault="00C7668C" w:rsidP="00C7668C">
      <w:pPr>
        <w:spacing w:line="480" w:lineRule="auto"/>
        <w:ind w:right="-9"/>
        <w:jc w:val="both"/>
        <w:rPr>
          <w:rFonts w:ascii="Times New Roman" w:hAnsi="Times New Roman"/>
          <w:sz w:val="24"/>
          <w:szCs w:val="24"/>
        </w:rPr>
        <w:sectPr w:rsidR="00C7668C" w:rsidRPr="00C7668C" w:rsidSect="007C442B">
          <w:pgSz w:w="16840" w:h="11907" w:orient="landscape" w:code="9"/>
          <w:pgMar w:top="1701" w:right="1701" w:bottom="2268" w:left="2268" w:header="1134" w:footer="1134" w:gutter="0"/>
          <w:pgNumType w:start="71"/>
          <w:cols w:space="720"/>
          <w:docGrid w:linePitch="360"/>
        </w:sectPr>
      </w:pPr>
    </w:p>
    <w:p w:rsidR="00C7668C" w:rsidRPr="00C7668C" w:rsidRDefault="00C7668C" w:rsidP="00DC0894">
      <w:pPr>
        <w:spacing w:line="240" w:lineRule="auto"/>
        <w:jc w:val="both"/>
        <w:rPr>
          <w:rFonts w:ascii="Times New Roman" w:hAnsi="Times New Roman"/>
          <w:b/>
          <w:bCs/>
          <w:color w:val="000000"/>
          <w:sz w:val="24"/>
          <w:szCs w:val="24"/>
        </w:rPr>
      </w:pPr>
      <w:r w:rsidRPr="00C7668C">
        <w:rPr>
          <w:rFonts w:ascii="Times New Roman" w:hAnsi="Times New Roman"/>
          <w:b/>
          <w:bCs/>
          <w:color w:val="000000"/>
          <w:sz w:val="24"/>
          <w:szCs w:val="24"/>
        </w:rPr>
        <w:lastRenderedPageBreak/>
        <w:t>5.5. Keterbatasan Penelitian</w:t>
      </w:r>
    </w:p>
    <w:p w:rsidR="00C7668C" w:rsidRPr="00C7668C" w:rsidRDefault="00C7668C" w:rsidP="00DC0894">
      <w:pPr>
        <w:spacing w:line="240" w:lineRule="auto"/>
        <w:ind w:firstLine="720"/>
        <w:jc w:val="both"/>
        <w:rPr>
          <w:rFonts w:ascii="Times New Roman" w:hAnsi="Times New Roman"/>
          <w:color w:val="000000"/>
          <w:sz w:val="24"/>
          <w:szCs w:val="24"/>
          <w:lang w:val="id-ID"/>
        </w:rPr>
      </w:pPr>
      <w:r w:rsidRPr="00C7668C">
        <w:rPr>
          <w:rFonts w:ascii="Times New Roman" w:hAnsi="Times New Roman"/>
          <w:color w:val="000000"/>
          <w:sz w:val="24"/>
          <w:szCs w:val="24"/>
          <w:lang w:val="id-ID"/>
        </w:rPr>
        <w:t>Beberapa keterbatasan penelitian yang dapat ditarik dari penelitian ini adalah sebagai berikut:</w:t>
      </w:r>
    </w:p>
    <w:p w:rsidR="00C7668C" w:rsidRPr="00C7668C" w:rsidRDefault="00C7668C" w:rsidP="007C442B">
      <w:pPr>
        <w:numPr>
          <w:ilvl w:val="0"/>
          <w:numId w:val="5"/>
        </w:numPr>
        <w:spacing w:after="0" w:line="240" w:lineRule="auto"/>
        <w:jc w:val="both"/>
        <w:rPr>
          <w:rFonts w:ascii="Times New Roman" w:hAnsi="Times New Roman"/>
          <w:color w:val="000000"/>
          <w:sz w:val="24"/>
          <w:szCs w:val="24"/>
          <w:lang w:val="id-ID"/>
        </w:rPr>
      </w:pPr>
      <w:r w:rsidRPr="00C7668C">
        <w:rPr>
          <w:rFonts w:ascii="Times New Roman" w:hAnsi="Times New Roman"/>
          <w:color w:val="000000"/>
          <w:sz w:val="24"/>
          <w:szCs w:val="24"/>
          <w:lang w:val="id-ID"/>
        </w:rPr>
        <w:t xml:space="preserve">Keterbatasan permodelan penelitian ini berasal dari hasil </w:t>
      </w:r>
      <w:r w:rsidRPr="00C7668C">
        <w:rPr>
          <w:rFonts w:ascii="Times New Roman" w:hAnsi="Times New Roman"/>
          <w:i/>
          <w:color w:val="000000"/>
          <w:sz w:val="24"/>
          <w:szCs w:val="24"/>
          <w:lang w:val="id-ID"/>
        </w:rPr>
        <w:t>squared multiple correlation</w:t>
      </w:r>
      <w:r w:rsidRPr="00C7668C">
        <w:rPr>
          <w:rFonts w:ascii="Times New Roman" w:hAnsi="Times New Roman"/>
          <w:color w:val="000000"/>
          <w:sz w:val="24"/>
          <w:szCs w:val="24"/>
          <w:lang w:val="id-ID"/>
        </w:rPr>
        <w:t xml:space="preserve"> menunjukkan besaran 0,</w:t>
      </w:r>
      <w:r w:rsidRPr="00C7668C">
        <w:rPr>
          <w:rFonts w:ascii="Times New Roman" w:hAnsi="Times New Roman"/>
          <w:color w:val="000000"/>
          <w:sz w:val="24"/>
          <w:szCs w:val="24"/>
        </w:rPr>
        <w:t>29</w:t>
      </w:r>
      <w:r w:rsidRPr="00C7668C">
        <w:rPr>
          <w:rFonts w:ascii="Times New Roman" w:hAnsi="Times New Roman"/>
          <w:color w:val="000000"/>
          <w:sz w:val="24"/>
          <w:szCs w:val="24"/>
          <w:lang w:val="id-ID"/>
        </w:rPr>
        <w:t xml:space="preserve"> untuk </w:t>
      </w:r>
      <w:r w:rsidRPr="00C7668C">
        <w:rPr>
          <w:rFonts w:ascii="Times New Roman" w:hAnsi="Times New Roman"/>
          <w:sz w:val="24"/>
          <w:szCs w:val="24"/>
        </w:rPr>
        <w:t>kualitas layanan</w:t>
      </w:r>
      <w:r w:rsidRPr="00C7668C">
        <w:rPr>
          <w:rFonts w:ascii="Times New Roman" w:hAnsi="Times New Roman"/>
          <w:color w:val="000000"/>
          <w:sz w:val="24"/>
          <w:szCs w:val="24"/>
          <w:lang w:val="id-ID"/>
        </w:rPr>
        <w:t xml:space="preserve">; </w:t>
      </w:r>
      <w:r w:rsidRPr="00C7668C">
        <w:rPr>
          <w:rFonts w:ascii="Times New Roman" w:hAnsi="Times New Roman"/>
          <w:color w:val="000000"/>
          <w:sz w:val="24"/>
          <w:szCs w:val="24"/>
        </w:rPr>
        <w:t>dan 0,06 untuk customer value; dan 0,53 untuk minat membeli ulang</w:t>
      </w:r>
      <w:r w:rsidRPr="00C7668C">
        <w:rPr>
          <w:rFonts w:ascii="Times New Roman" w:hAnsi="Times New Roman"/>
          <w:color w:val="000000"/>
          <w:sz w:val="24"/>
          <w:szCs w:val="24"/>
          <w:lang w:val="id-ID"/>
        </w:rPr>
        <w:t xml:space="preserve"> Hal ini menginformasikan kurang optimalnya variabel antiseden dari variabel-variabel endogen tersebut. Besaran yang optimal sebaiknya diatas 0,70.</w:t>
      </w:r>
    </w:p>
    <w:p w:rsidR="00C7668C" w:rsidRPr="00C7668C" w:rsidRDefault="00C7668C" w:rsidP="007C442B">
      <w:pPr>
        <w:numPr>
          <w:ilvl w:val="0"/>
          <w:numId w:val="5"/>
        </w:numPr>
        <w:spacing w:after="0" w:line="240" w:lineRule="auto"/>
        <w:jc w:val="both"/>
        <w:rPr>
          <w:rFonts w:ascii="Times New Roman" w:hAnsi="Times New Roman"/>
          <w:color w:val="000000"/>
          <w:sz w:val="24"/>
          <w:szCs w:val="24"/>
          <w:lang w:val="id-ID"/>
        </w:rPr>
      </w:pPr>
      <w:r w:rsidRPr="00C7668C">
        <w:rPr>
          <w:rFonts w:ascii="Times New Roman" w:hAnsi="Times New Roman"/>
          <w:color w:val="000000"/>
          <w:sz w:val="24"/>
          <w:szCs w:val="24"/>
          <w:lang w:val="id-ID"/>
        </w:rPr>
        <w:t xml:space="preserve">Hasil penelitian ini tidak dapat digeneralisasi pada kasus lain diluar obyek penelitian ini yaitu: </w:t>
      </w:r>
      <w:r w:rsidRPr="00C7668C">
        <w:rPr>
          <w:rFonts w:ascii="Times New Roman" w:hAnsi="Times New Roman"/>
          <w:color w:val="000000"/>
          <w:sz w:val="24"/>
          <w:szCs w:val="24"/>
        </w:rPr>
        <w:t>pelanggan</w:t>
      </w:r>
      <w:r w:rsidRPr="00C7668C">
        <w:rPr>
          <w:rFonts w:ascii="Times New Roman" w:hAnsi="Times New Roman"/>
          <w:color w:val="000000"/>
          <w:sz w:val="24"/>
          <w:szCs w:val="24"/>
          <w:lang w:val="id-ID"/>
        </w:rPr>
        <w:t xml:space="preserve"> </w:t>
      </w:r>
      <w:r w:rsidRPr="00C7668C">
        <w:rPr>
          <w:rFonts w:ascii="Times New Roman" w:hAnsi="Times New Roman"/>
          <w:sz w:val="24"/>
          <w:szCs w:val="24"/>
          <w:lang w:val="id-ID"/>
        </w:rPr>
        <w:t xml:space="preserve">PT. </w:t>
      </w:r>
      <w:r w:rsidRPr="00C7668C">
        <w:rPr>
          <w:rFonts w:ascii="Times New Roman" w:hAnsi="Times New Roman"/>
          <w:sz w:val="24"/>
          <w:szCs w:val="24"/>
        </w:rPr>
        <w:t>Oriflame Semarang</w:t>
      </w:r>
      <w:r w:rsidRPr="00C7668C">
        <w:rPr>
          <w:rFonts w:ascii="Times New Roman" w:hAnsi="Times New Roman"/>
          <w:color w:val="000000"/>
          <w:sz w:val="24"/>
          <w:szCs w:val="24"/>
          <w:lang w:val="id-ID"/>
        </w:rPr>
        <w:t>.</w:t>
      </w:r>
    </w:p>
    <w:p w:rsidR="00C7668C" w:rsidRPr="00C7668C" w:rsidRDefault="00C7668C" w:rsidP="00DC0894">
      <w:pPr>
        <w:spacing w:line="240" w:lineRule="auto"/>
        <w:jc w:val="both"/>
        <w:rPr>
          <w:rFonts w:ascii="Times New Roman" w:hAnsi="Times New Roman"/>
          <w:b/>
          <w:bCs/>
          <w:color w:val="000000"/>
          <w:sz w:val="24"/>
          <w:szCs w:val="24"/>
          <w:lang w:val="id-ID"/>
        </w:rPr>
      </w:pPr>
    </w:p>
    <w:p w:rsidR="00C7668C" w:rsidRPr="00C7668C" w:rsidRDefault="00C7668C" w:rsidP="00DC0894">
      <w:pPr>
        <w:spacing w:line="240" w:lineRule="auto"/>
        <w:jc w:val="both"/>
        <w:rPr>
          <w:rFonts w:ascii="Times New Roman" w:hAnsi="Times New Roman"/>
          <w:b/>
          <w:bCs/>
          <w:color w:val="000000"/>
          <w:sz w:val="24"/>
          <w:szCs w:val="24"/>
          <w:lang w:val="sv-SE"/>
        </w:rPr>
      </w:pPr>
      <w:r w:rsidRPr="00C7668C">
        <w:rPr>
          <w:rFonts w:ascii="Times New Roman" w:hAnsi="Times New Roman"/>
          <w:b/>
          <w:bCs/>
          <w:color w:val="000000"/>
          <w:sz w:val="24"/>
          <w:szCs w:val="24"/>
          <w:lang w:val="sv-SE"/>
        </w:rPr>
        <w:t>5.6. Agenda Penelitian Mendatang</w:t>
      </w:r>
    </w:p>
    <w:p w:rsidR="00C7668C" w:rsidRPr="00C7668C" w:rsidRDefault="00C7668C" w:rsidP="00DC0894">
      <w:pPr>
        <w:spacing w:line="240" w:lineRule="auto"/>
        <w:ind w:right="-9" w:firstLine="720"/>
        <w:jc w:val="both"/>
        <w:rPr>
          <w:rFonts w:ascii="Times New Roman" w:hAnsi="Times New Roman"/>
          <w:sz w:val="24"/>
          <w:szCs w:val="24"/>
        </w:rPr>
      </w:pPr>
      <w:r w:rsidRPr="00C7668C">
        <w:rPr>
          <w:rFonts w:ascii="Times New Roman" w:hAnsi="Times New Roman"/>
          <w:sz w:val="24"/>
          <w:szCs w:val="24"/>
          <w:lang w:val="sv-SE"/>
        </w:rPr>
        <w:t xml:space="preserve">Hasil-hasil penelitian ini dan keterbatasan-keterbatasan yang ditemukan dalam penelitian dapat dijadikan sumber ide bagi pengembangan penelitian ini dimasa yang akan datang, maka perluasan penelitian yang disarankan dari penelitian ini adalah menambah variabel independen yang mempengaruhi minat membeli ulang. Variabel yang disarankan adalah:  nilai pelanggan; </w:t>
      </w:r>
      <w:r w:rsidRPr="00C7668C">
        <w:rPr>
          <w:rFonts w:ascii="Times New Roman" w:hAnsi="Times New Roman"/>
          <w:i/>
          <w:sz w:val="24"/>
          <w:szCs w:val="24"/>
          <w:lang w:val="sv-SE"/>
        </w:rPr>
        <w:t>core servive quality</w:t>
      </w:r>
      <w:r w:rsidRPr="00C7668C">
        <w:rPr>
          <w:rFonts w:ascii="Times New Roman" w:hAnsi="Times New Roman"/>
          <w:sz w:val="24"/>
          <w:szCs w:val="24"/>
          <w:lang w:val="sv-SE"/>
        </w:rPr>
        <w:t xml:space="preserve">; dan </w:t>
      </w:r>
      <w:r w:rsidRPr="00C7668C">
        <w:rPr>
          <w:rFonts w:ascii="Times New Roman" w:hAnsi="Times New Roman"/>
          <w:i/>
          <w:sz w:val="24"/>
          <w:szCs w:val="24"/>
          <w:lang w:val="sv-SE"/>
        </w:rPr>
        <w:t>periferal service quality</w:t>
      </w:r>
      <w:r w:rsidRPr="00C7668C">
        <w:rPr>
          <w:rFonts w:ascii="Times New Roman" w:hAnsi="Times New Roman"/>
          <w:sz w:val="24"/>
          <w:szCs w:val="24"/>
          <w:lang w:val="sv-SE"/>
        </w:rPr>
        <w:t>.</w:t>
      </w:r>
    </w:p>
    <w:p w:rsidR="00C7668C" w:rsidRPr="00C7668C" w:rsidRDefault="00C7668C" w:rsidP="00DC0894">
      <w:pPr>
        <w:spacing w:line="240" w:lineRule="auto"/>
        <w:ind w:right="-9"/>
        <w:jc w:val="both"/>
        <w:rPr>
          <w:rFonts w:ascii="Times New Roman" w:hAnsi="Times New Roman"/>
          <w:sz w:val="24"/>
          <w:szCs w:val="24"/>
        </w:rPr>
      </w:pPr>
    </w:p>
    <w:p w:rsidR="00C7668C" w:rsidRPr="00C7668C" w:rsidRDefault="00C7668C" w:rsidP="00DC0894">
      <w:pPr>
        <w:pageBreakBefore/>
        <w:widowControl w:val="0"/>
        <w:autoSpaceDE w:val="0"/>
        <w:spacing w:line="240" w:lineRule="auto"/>
        <w:rPr>
          <w:rFonts w:ascii="Times New Roman" w:hAnsi="Times New Roman"/>
          <w:b/>
          <w:bCs/>
          <w:sz w:val="24"/>
          <w:szCs w:val="24"/>
        </w:rPr>
      </w:pPr>
      <w:r>
        <w:rPr>
          <w:rFonts w:ascii="Times New Roman" w:hAnsi="Times New Roman"/>
          <w:b/>
          <w:bCs/>
          <w:sz w:val="24"/>
          <w:szCs w:val="24"/>
        </w:rPr>
        <w:lastRenderedPageBreak/>
        <w:t>DA</w:t>
      </w:r>
      <w:r w:rsidRPr="00C7668C">
        <w:rPr>
          <w:rFonts w:ascii="Times New Roman" w:hAnsi="Times New Roman"/>
          <w:b/>
          <w:bCs/>
          <w:sz w:val="24"/>
          <w:szCs w:val="24"/>
        </w:rPr>
        <w:t>FTAR REFERENSI</w:t>
      </w:r>
    </w:p>
    <w:p w:rsidR="00C7668C" w:rsidRPr="00C7668C" w:rsidRDefault="00C7668C" w:rsidP="00DC0894">
      <w:pPr>
        <w:pStyle w:val="TxBrp10"/>
        <w:spacing w:line="240" w:lineRule="auto"/>
        <w:ind w:left="992"/>
        <w:jc w:val="both"/>
      </w:pPr>
      <w:r w:rsidRPr="00C7668C">
        <w:t xml:space="preserve">Aghdaie, Seyed FA, Hossein R Dolatabadi, dan Vahid S Aliabadi, (2012), “An analysis impact of brand credibility and perceived quality on consumers evaluations of brand aliance,” </w:t>
      </w:r>
      <w:r w:rsidRPr="00C7668C">
        <w:rPr>
          <w:b/>
        </w:rPr>
        <w:t>International Journal of Marketing Studies</w:t>
      </w:r>
    </w:p>
    <w:p w:rsidR="00C7668C" w:rsidRPr="00C7668C" w:rsidRDefault="00C7668C" w:rsidP="00DC0894">
      <w:pPr>
        <w:pStyle w:val="TxBrp10"/>
        <w:spacing w:line="240" w:lineRule="auto"/>
        <w:ind w:left="992"/>
        <w:jc w:val="both"/>
      </w:pPr>
    </w:p>
    <w:p w:rsidR="00C7668C" w:rsidRPr="00C7668C" w:rsidRDefault="00C7668C" w:rsidP="00DC0894">
      <w:pPr>
        <w:pStyle w:val="TxBrp10"/>
        <w:spacing w:line="240" w:lineRule="auto"/>
        <w:ind w:left="992"/>
        <w:jc w:val="both"/>
      </w:pPr>
      <w:r w:rsidRPr="00C7668C">
        <w:t xml:space="preserve">Ferdinand, Augusty T., (2006), </w:t>
      </w:r>
      <w:r w:rsidRPr="00C7668C">
        <w:rPr>
          <w:b/>
          <w:bCs/>
          <w:i/>
          <w:iCs/>
        </w:rPr>
        <w:t xml:space="preserve">Struktural Equation Modelling Dalam Penelitian Manajemen, </w:t>
      </w:r>
      <w:r w:rsidRPr="00C7668C">
        <w:t>Badan Distributor Universitas Diponegoro, Semarang.</w:t>
      </w:r>
    </w:p>
    <w:p w:rsidR="00C7668C" w:rsidRPr="00C7668C" w:rsidRDefault="00C7668C" w:rsidP="00DC0894">
      <w:pPr>
        <w:widowControl w:val="0"/>
        <w:autoSpaceDE w:val="0"/>
        <w:spacing w:line="240" w:lineRule="auto"/>
        <w:ind w:left="748" w:hanging="748"/>
        <w:jc w:val="both"/>
        <w:rPr>
          <w:rFonts w:ascii="Times New Roman" w:hAnsi="Times New Roman"/>
          <w:bCs/>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Cs/>
          <w:sz w:val="24"/>
          <w:szCs w:val="24"/>
        </w:rPr>
      </w:pPr>
      <w:r w:rsidRPr="00C7668C">
        <w:rPr>
          <w:rFonts w:ascii="Times New Roman" w:hAnsi="Times New Roman"/>
          <w:bCs/>
          <w:sz w:val="24"/>
          <w:szCs w:val="24"/>
        </w:rPr>
        <w:t xml:space="preserve">Goodman, John. (2005). </w:t>
      </w:r>
      <w:r w:rsidRPr="00C7668C">
        <w:rPr>
          <w:rFonts w:ascii="Times New Roman" w:hAnsi="Times New Roman"/>
          <w:b/>
          <w:bCs/>
          <w:sz w:val="24"/>
          <w:szCs w:val="24"/>
        </w:rPr>
        <w:t>Treating Your Customers as Your Media Reps</w:t>
      </w:r>
      <w:r w:rsidRPr="00C7668C">
        <w:rPr>
          <w:rFonts w:ascii="Times New Roman" w:hAnsi="Times New Roman"/>
          <w:bCs/>
          <w:sz w:val="24"/>
          <w:szCs w:val="24"/>
        </w:rPr>
        <w:t xml:space="preserve">. </w:t>
      </w:r>
      <w:hyperlink r:id="rId10" w:history="1">
        <w:r w:rsidRPr="00C7668C">
          <w:rPr>
            <w:rStyle w:val="Hyperlink"/>
            <w:rFonts w:ascii="Times New Roman" w:hAnsi="Times New Roman"/>
            <w:bCs/>
            <w:sz w:val="24"/>
            <w:szCs w:val="24"/>
          </w:rPr>
          <w:t>www.brandweek.com</w:t>
        </w:r>
      </w:hyperlink>
    </w:p>
    <w:p w:rsidR="00C7668C" w:rsidRPr="00C7668C" w:rsidRDefault="00C7668C" w:rsidP="00DC0894">
      <w:pPr>
        <w:widowControl w:val="0"/>
        <w:autoSpaceDE w:val="0"/>
        <w:spacing w:line="240" w:lineRule="auto"/>
        <w:ind w:left="748" w:hanging="748"/>
        <w:jc w:val="both"/>
        <w:rPr>
          <w:rFonts w:ascii="Times New Roman" w:hAnsi="Times New Roman"/>
          <w:bCs/>
          <w:sz w:val="24"/>
          <w:szCs w:val="24"/>
        </w:rPr>
      </w:pPr>
    </w:p>
    <w:p w:rsidR="00C7668C" w:rsidRPr="00C7668C" w:rsidRDefault="00C7668C" w:rsidP="00DC0894">
      <w:pPr>
        <w:pStyle w:val="TxBrp4"/>
        <w:tabs>
          <w:tab w:val="left" w:pos="929"/>
        </w:tabs>
        <w:spacing w:line="240" w:lineRule="auto"/>
        <w:ind w:left="993" w:hanging="993"/>
        <w:jc w:val="both"/>
      </w:pPr>
      <w:r w:rsidRPr="00C7668C">
        <w:t xml:space="preserve">Hair, J.F., Anderson, R.E., Tatham, R.L., dan Black, W.C., (1995), </w:t>
      </w:r>
      <w:r w:rsidRPr="00C7668C">
        <w:rPr>
          <w:b/>
          <w:bCs/>
          <w:i/>
          <w:iCs/>
        </w:rPr>
        <w:t xml:space="preserve">“Multivariate Data     Analysis, With Readings </w:t>
      </w:r>
      <w:r w:rsidRPr="00C7668C">
        <w:t>“, Fourth Edision, New Jessey, Prentice Hall</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bCs/>
          <w:sz w:val="24"/>
          <w:szCs w:val="24"/>
        </w:rPr>
      </w:pPr>
      <w:r w:rsidRPr="00C7668C">
        <w:rPr>
          <w:rFonts w:ascii="Times New Roman" w:hAnsi="Times New Roman"/>
          <w:sz w:val="24"/>
          <w:szCs w:val="24"/>
        </w:rPr>
        <w:t xml:space="preserve">Hong, Harrison, Jeffyey D Kubik, dan Jaremy C Stein, (2005), “ Thy Neighbors Portfolio: Word of mouth effects in the holdings and trades of money </w:t>
      </w:r>
      <w:r w:rsidRPr="00C7668C">
        <w:rPr>
          <w:rFonts w:ascii="Times New Roman" w:hAnsi="Times New Roman"/>
          <w:sz w:val="24"/>
          <w:szCs w:val="24"/>
        </w:rPr>
        <w:lastRenderedPageBreak/>
        <w:t xml:space="preserve">managers,” </w:t>
      </w:r>
      <w:r w:rsidRPr="00C7668C">
        <w:rPr>
          <w:rFonts w:ascii="Times New Roman" w:hAnsi="Times New Roman"/>
          <w:b/>
          <w:bCs/>
          <w:sz w:val="24"/>
          <w:szCs w:val="24"/>
        </w:rPr>
        <w:t>The Journal of Finance</w:t>
      </w:r>
    </w:p>
    <w:p w:rsidR="00C7668C" w:rsidRPr="00C7668C" w:rsidRDefault="00C7668C" w:rsidP="00DC0894">
      <w:pPr>
        <w:widowControl w:val="0"/>
        <w:autoSpaceDE w:val="0"/>
        <w:spacing w:line="240" w:lineRule="auto"/>
        <w:ind w:left="748" w:hanging="748"/>
        <w:jc w:val="both"/>
        <w:rPr>
          <w:rFonts w:ascii="Times New Roman" w:hAnsi="Times New Roman"/>
          <w:b/>
          <w:bCs/>
          <w:sz w:val="24"/>
          <w:szCs w:val="24"/>
        </w:rPr>
      </w:pPr>
    </w:p>
    <w:p w:rsidR="00C7668C" w:rsidRPr="00C7668C" w:rsidRDefault="00C7668C" w:rsidP="00DC0894">
      <w:pPr>
        <w:pStyle w:val="TxBrp4"/>
        <w:tabs>
          <w:tab w:val="left" w:pos="929"/>
        </w:tabs>
        <w:spacing w:line="240" w:lineRule="auto"/>
        <w:ind w:left="930"/>
        <w:jc w:val="both"/>
      </w:pPr>
      <w:r w:rsidRPr="00C7668C">
        <w:t xml:space="preserve">Indriantoro, Nur dan Bambang Supomo, (2009), “ </w:t>
      </w:r>
      <w:r w:rsidRPr="00C7668C">
        <w:rPr>
          <w:b/>
          <w:bCs/>
          <w:i/>
          <w:iCs/>
        </w:rPr>
        <w:t xml:space="preserve">Metodologi Penelitian Bisnis untuk Akunlansi dan Manajemen </w:t>
      </w:r>
      <w:r w:rsidRPr="00C7668C">
        <w:t>“, BPFE, Yogyakarta</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spacing w:line="240" w:lineRule="auto"/>
        <w:ind w:left="748" w:hanging="748"/>
        <w:jc w:val="both"/>
        <w:rPr>
          <w:rFonts w:ascii="Times New Roman" w:hAnsi="Times New Roman"/>
          <w:b/>
          <w:sz w:val="24"/>
          <w:szCs w:val="24"/>
        </w:rPr>
      </w:pPr>
      <w:r w:rsidRPr="00C7668C">
        <w:rPr>
          <w:rFonts w:ascii="Times New Roman" w:hAnsi="Times New Roman"/>
          <w:sz w:val="24"/>
          <w:szCs w:val="24"/>
        </w:rPr>
        <w:t xml:space="preserve">Jahangir, Nadim; dan Noorjahan Begum, (2008), “The role of persepsi manfaat, perceived ease of use, security and privacy, and customer attitude,” </w:t>
      </w:r>
      <w:r w:rsidRPr="00C7668C">
        <w:rPr>
          <w:rFonts w:ascii="Times New Roman" w:hAnsi="Times New Roman"/>
          <w:b/>
          <w:sz w:val="24"/>
          <w:szCs w:val="24"/>
        </w:rPr>
        <w:t xml:space="preserve">African Journal of Bussiness Management  </w:t>
      </w:r>
    </w:p>
    <w:p w:rsidR="00C7668C" w:rsidRPr="00C7668C" w:rsidRDefault="00C7668C" w:rsidP="00DC0894">
      <w:pPr>
        <w:spacing w:line="240" w:lineRule="auto"/>
        <w:ind w:left="748" w:hanging="748"/>
        <w:jc w:val="both"/>
        <w:rPr>
          <w:rFonts w:ascii="Times New Roman" w:hAnsi="Times New Roman"/>
          <w:b/>
          <w:sz w:val="24"/>
          <w:szCs w:val="24"/>
        </w:rPr>
      </w:pPr>
      <w:r w:rsidRPr="00C7668C">
        <w:rPr>
          <w:rFonts w:ascii="Times New Roman" w:hAnsi="Times New Roman"/>
          <w:sz w:val="24"/>
          <w:szCs w:val="24"/>
        </w:rPr>
        <w:t xml:space="preserve">Jakpar, Shaharudin; Angelyn Goh Sze Na; Anita Johari; dan Khin Tant Myin, (2012), “Examining the product quality attributes that influences customer satisfaction most when the price was discounted: A case study in Kuching Serawak,” </w:t>
      </w:r>
      <w:r w:rsidRPr="00C7668C">
        <w:rPr>
          <w:rFonts w:ascii="Times New Roman" w:hAnsi="Times New Roman"/>
          <w:b/>
          <w:sz w:val="24"/>
          <w:szCs w:val="24"/>
        </w:rPr>
        <w:t>International Journal of Bussiness on Socual Sciences</w:t>
      </w:r>
    </w:p>
    <w:p w:rsidR="00C7668C" w:rsidRPr="00C7668C" w:rsidRDefault="00C7668C" w:rsidP="00DC0894">
      <w:pPr>
        <w:spacing w:line="240" w:lineRule="auto"/>
        <w:ind w:left="748" w:hanging="748"/>
        <w:jc w:val="both"/>
        <w:rPr>
          <w:rFonts w:ascii="Times New Roman" w:hAnsi="Times New Roman"/>
          <w:b/>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color w:val="000000"/>
          <w:sz w:val="24"/>
          <w:szCs w:val="24"/>
        </w:rPr>
      </w:pPr>
      <w:r w:rsidRPr="00C7668C">
        <w:rPr>
          <w:rFonts w:ascii="Times New Roman" w:hAnsi="Times New Roman"/>
          <w:color w:val="000000"/>
          <w:sz w:val="24"/>
          <w:szCs w:val="24"/>
        </w:rPr>
        <w:t xml:space="preserve">John, Jessy, (2011), “An analysis on the customer loyalty in Telecom sector,” </w:t>
      </w:r>
      <w:r w:rsidRPr="00C7668C">
        <w:rPr>
          <w:rFonts w:ascii="Times New Roman" w:hAnsi="Times New Roman"/>
          <w:b/>
          <w:color w:val="000000"/>
          <w:sz w:val="24"/>
          <w:szCs w:val="24"/>
        </w:rPr>
        <w:t>African Journal of Marketing Management</w:t>
      </w:r>
    </w:p>
    <w:p w:rsidR="00C7668C" w:rsidRPr="00C7668C" w:rsidRDefault="00C7668C" w:rsidP="00DC0894">
      <w:pPr>
        <w:widowControl w:val="0"/>
        <w:autoSpaceDE w:val="0"/>
        <w:spacing w:line="240" w:lineRule="auto"/>
        <w:ind w:left="748" w:hanging="748"/>
        <w:jc w:val="both"/>
        <w:rPr>
          <w:rFonts w:ascii="Times New Roman" w:hAnsi="Times New Roman"/>
          <w:b/>
          <w:color w:val="000000"/>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color w:val="000000"/>
          <w:sz w:val="24"/>
          <w:szCs w:val="24"/>
        </w:rPr>
      </w:pPr>
      <w:r w:rsidRPr="00C7668C">
        <w:rPr>
          <w:rFonts w:ascii="Times New Roman" w:hAnsi="Times New Roman"/>
          <w:color w:val="000000"/>
          <w:sz w:val="24"/>
          <w:szCs w:val="24"/>
        </w:rPr>
        <w:lastRenderedPageBreak/>
        <w:t xml:space="preserve">Kanyurhi, Eddy Balemba, (2013), “Evaluation of customer satisfaction wirh service of a microfinance institution: empiirical evidence from women association for social and economic gain customers in Togo,” </w:t>
      </w:r>
      <w:r w:rsidRPr="00C7668C">
        <w:rPr>
          <w:rFonts w:ascii="Times New Roman" w:hAnsi="Times New Roman"/>
          <w:b/>
          <w:color w:val="000000"/>
          <w:sz w:val="24"/>
          <w:szCs w:val="24"/>
        </w:rPr>
        <w:t>African Journal of Marketing Management</w:t>
      </w:r>
    </w:p>
    <w:p w:rsidR="00C7668C" w:rsidRPr="00C7668C" w:rsidRDefault="00C7668C" w:rsidP="00DC0894">
      <w:pPr>
        <w:widowControl w:val="0"/>
        <w:autoSpaceDE w:val="0"/>
        <w:spacing w:line="240" w:lineRule="auto"/>
        <w:ind w:left="748" w:hanging="748"/>
        <w:jc w:val="both"/>
        <w:rPr>
          <w:rFonts w:ascii="Times New Roman" w:hAnsi="Times New Roman"/>
          <w:color w:val="000000"/>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color w:val="000000"/>
          <w:sz w:val="24"/>
          <w:szCs w:val="24"/>
        </w:rPr>
      </w:pPr>
      <w:r w:rsidRPr="00C7668C">
        <w:rPr>
          <w:rFonts w:ascii="Times New Roman" w:hAnsi="Times New Roman"/>
          <w:color w:val="000000"/>
          <w:sz w:val="24"/>
          <w:szCs w:val="24"/>
        </w:rPr>
        <w:t>Kigongo, Nakayima Juliet, (2012), “Persepsi manfaat, perceived ease of use, behaviorial intention to use and actual system usage in centenary bank,”</w:t>
      </w:r>
      <w:r w:rsidRPr="00C7668C">
        <w:rPr>
          <w:rFonts w:ascii="Times New Roman" w:hAnsi="Times New Roman"/>
          <w:b/>
          <w:color w:val="000000"/>
          <w:sz w:val="24"/>
          <w:szCs w:val="24"/>
        </w:rPr>
        <w:t xml:space="preserve"> University Kamapala</w:t>
      </w:r>
    </w:p>
    <w:p w:rsidR="00C7668C" w:rsidRPr="00C7668C" w:rsidRDefault="00C7668C" w:rsidP="00DC0894">
      <w:pPr>
        <w:widowControl w:val="0"/>
        <w:autoSpaceDE w:val="0"/>
        <w:spacing w:line="240" w:lineRule="auto"/>
        <w:ind w:left="748" w:hanging="748"/>
        <w:jc w:val="both"/>
        <w:rPr>
          <w:rFonts w:ascii="Times New Roman" w:hAnsi="Times New Roman"/>
          <w:color w:val="000000"/>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color w:val="000000"/>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color w:val="000000"/>
          <w:sz w:val="24"/>
          <w:szCs w:val="24"/>
        </w:rPr>
      </w:pPr>
      <w:r w:rsidRPr="00C7668C">
        <w:rPr>
          <w:rFonts w:ascii="Times New Roman" w:hAnsi="Times New Roman"/>
          <w:color w:val="000000"/>
          <w:sz w:val="24"/>
          <w:szCs w:val="24"/>
        </w:rPr>
        <w:t>Manjunatha K dan Shivalingalah D, (2004), “Customers perception of service quality in libraries,”</w:t>
      </w:r>
      <w:r w:rsidRPr="00C7668C">
        <w:rPr>
          <w:rFonts w:ascii="Times New Roman" w:hAnsi="Times New Roman"/>
          <w:b/>
          <w:color w:val="000000"/>
          <w:sz w:val="24"/>
          <w:szCs w:val="24"/>
        </w:rPr>
        <w:t xml:space="preserve"> Annals of Library and Information Studies</w:t>
      </w:r>
    </w:p>
    <w:p w:rsidR="00C7668C" w:rsidRPr="00C7668C" w:rsidRDefault="00C7668C" w:rsidP="00DC0894">
      <w:pPr>
        <w:widowControl w:val="0"/>
        <w:autoSpaceDE w:val="0"/>
        <w:spacing w:line="240" w:lineRule="auto"/>
        <w:ind w:left="748" w:hanging="748"/>
        <w:jc w:val="both"/>
        <w:rPr>
          <w:rFonts w:ascii="Times New Roman" w:hAnsi="Times New Roman"/>
          <w:bCs/>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bCs/>
          <w:sz w:val="24"/>
          <w:szCs w:val="24"/>
        </w:rPr>
      </w:pPr>
      <w:r w:rsidRPr="00C7668C">
        <w:rPr>
          <w:rFonts w:ascii="Times New Roman" w:hAnsi="Times New Roman"/>
          <w:bCs/>
          <w:sz w:val="24"/>
          <w:szCs w:val="24"/>
        </w:rPr>
        <w:t>Mohsan, Faizan; Muhammad Musarrat Nawaz; M Sarfraz Khan; Zeeshan Shaukat; dan Numan Aslam, (2011), “Impact of customer satisfaction on customer loyalty an intention to switch,”</w:t>
      </w:r>
      <w:r w:rsidRPr="00C7668C">
        <w:rPr>
          <w:rFonts w:ascii="Times New Roman" w:hAnsi="Times New Roman"/>
          <w:b/>
          <w:bCs/>
          <w:sz w:val="24"/>
          <w:szCs w:val="24"/>
        </w:rPr>
        <w:t xml:space="preserve"> International Journal of Bussiness School Science</w:t>
      </w:r>
    </w:p>
    <w:p w:rsidR="00C7668C" w:rsidRPr="00C7668C" w:rsidRDefault="00C7668C" w:rsidP="00DC0894">
      <w:pPr>
        <w:widowControl w:val="0"/>
        <w:autoSpaceDE w:val="0"/>
        <w:spacing w:line="240" w:lineRule="auto"/>
        <w:ind w:left="748" w:hanging="748"/>
        <w:jc w:val="both"/>
        <w:rPr>
          <w:rFonts w:ascii="Times New Roman" w:hAnsi="Times New Roman"/>
          <w:bCs/>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bCs/>
          <w:sz w:val="24"/>
          <w:szCs w:val="24"/>
        </w:rPr>
      </w:pPr>
      <w:r w:rsidRPr="00C7668C">
        <w:rPr>
          <w:rFonts w:ascii="Times New Roman" w:hAnsi="Times New Roman"/>
          <w:bCs/>
          <w:sz w:val="24"/>
          <w:szCs w:val="24"/>
        </w:rPr>
        <w:t xml:space="preserve">Naidoo R dan A Leonard, (2007), “Perceived usefulness, service quality and loyalti incentiveness,” </w:t>
      </w:r>
      <w:r w:rsidRPr="00C7668C">
        <w:rPr>
          <w:rFonts w:ascii="Times New Roman" w:hAnsi="Times New Roman"/>
          <w:b/>
          <w:bCs/>
          <w:sz w:val="24"/>
          <w:szCs w:val="24"/>
        </w:rPr>
        <w:t>S afr J Buss Manage</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Nikashemi, Sayed Rajab; Laily Paim; Farzana Yasmin; dan Abdolaziz Yousefi, (2013), “Critical factors in determining customer satisfaction toward internet shopping in Malaysia,” </w:t>
      </w:r>
      <w:r w:rsidRPr="00C7668C">
        <w:rPr>
          <w:rFonts w:ascii="Times New Roman" w:hAnsi="Times New Roman"/>
          <w:b/>
          <w:sz w:val="24"/>
          <w:szCs w:val="24"/>
        </w:rPr>
        <w:t>International Journal of Bussiness and Management Invention</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Oliver, Richard L., 1997, </w:t>
      </w:r>
      <w:r w:rsidRPr="00C7668C">
        <w:rPr>
          <w:rFonts w:ascii="Times New Roman" w:hAnsi="Times New Roman"/>
          <w:b/>
          <w:bCs/>
          <w:sz w:val="24"/>
          <w:szCs w:val="24"/>
        </w:rPr>
        <w:t>Satisfaction: A. Behavioral Perspective on The Consumer</w:t>
      </w:r>
      <w:r w:rsidRPr="00C7668C">
        <w:rPr>
          <w:rFonts w:ascii="Times New Roman" w:hAnsi="Times New Roman"/>
          <w:sz w:val="24"/>
          <w:szCs w:val="24"/>
        </w:rPr>
        <w:t>, McGraw-Hill: New York</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pStyle w:val="BodyTextIndent"/>
        <w:ind w:left="993" w:hanging="993"/>
        <w:jc w:val="both"/>
      </w:pPr>
      <w:r w:rsidRPr="00C7668C">
        <w:t xml:space="preserve">Parasuraman, et al (1985), </w:t>
      </w:r>
      <w:r w:rsidRPr="00C7668C">
        <w:rPr>
          <w:b/>
          <w:i/>
        </w:rPr>
        <w:t>An Conceptual Model of Service Quality and As Implications for Future Research</w:t>
      </w:r>
      <w:r w:rsidRPr="00C7668C">
        <w:t>. Vol 49 (Fall).</w:t>
      </w:r>
    </w:p>
    <w:p w:rsidR="00C7668C" w:rsidRPr="00C7668C" w:rsidRDefault="00C7668C" w:rsidP="00DC0894">
      <w:pPr>
        <w:pStyle w:val="BodyTextIndent"/>
        <w:ind w:left="993" w:hanging="993"/>
        <w:jc w:val="both"/>
      </w:pPr>
    </w:p>
    <w:p w:rsidR="00C7668C" w:rsidRPr="00C7668C" w:rsidRDefault="00C7668C" w:rsidP="00DC0894">
      <w:pPr>
        <w:pStyle w:val="BodyTextIndent"/>
        <w:ind w:left="993" w:hanging="993"/>
        <w:jc w:val="both"/>
      </w:pPr>
      <w:r w:rsidRPr="00C7668C">
        <w:rPr>
          <w:color w:val="000000"/>
        </w:rPr>
        <w:t>Parasuraman et al., (1988), “</w:t>
      </w:r>
      <w:r w:rsidRPr="00C7668C">
        <w:rPr>
          <w:i/>
          <w:iCs/>
          <w:color w:val="000000"/>
        </w:rPr>
        <w:t xml:space="preserve">SERQUAL: </w:t>
      </w:r>
      <w:r w:rsidRPr="00C7668C">
        <w:rPr>
          <w:color w:val="000000"/>
        </w:rPr>
        <w:t xml:space="preserve">A Multiple Item Scale for Measuring Consumer Perceptions of Service Quality”, </w:t>
      </w:r>
      <w:r w:rsidRPr="00C7668C">
        <w:rPr>
          <w:b/>
          <w:bCs/>
          <w:color w:val="000000"/>
        </w:rPr>
        <w:t xml:space="preserve">Journal </w:t>
      </w:r>
      <w:r w:rsidRPr="00C7668C">
        <w:rPr>
          <w:b/>
          <w:bCs/>
          <w:color w:val="000000"/>
        </w:rPr>
        <w:lastRenderedPageBreak/>
        <w:t>of Retailing</w:t>
      </w:r>
      <w:r w:rsidRPr="00C7668C">
        <w:rPr>
          <w:color w:val="000000"/>
        </w:rPr>
        <w:t>, Vol. 64, No. 1, Spring, 12-40.</w:t>
      </w:r>
    </w:p>
    <w:p w:rsidR="00C7668C" w:rsidRPr="00C7668C" w:rsidRDefault="00C7668C" w:rsidP="00DC0894">
      <w:pPr>
        <w:tabs>
          <w:tab w:val="left" w:pos="540"/>
          <w:tab w:val="left" w:pos="7020"/>
        </w:tabs>
        <w:spacing w:line="240" w:lineRule="auto"/>
        <w:ind w:left="935" w:hanging="935"/>
        <w:jc w:val="both"/>
        <w:rPr>
          <w:rFonts w:ascii="Times New Roman" w:hAnsi="Times New Roman"/>
          <w:sz w:val="24"/>
          <w:szCs w:val="24"/>
        </w:rPr>
      </w:pPr>
    </w:p>
    <w:p w:rsidR="00C7668C" w:rsidRPr="00C7668C" w:rsidRDefault="00C7668C" w:rsidP="00DC0894">
      <w:pPr>
        <w:tabs>
          <w:tab w:val="left" w:pos="540"/>
          <w:tab w:val="left" w:pos="7020"/>
        </w:tabs>
        <w:spacing w:line="240" w:lineRule="auto"/>
        <w:ind w:left="935" w:hanging="935"/>
        <w:jc w:val="both"/>
        <w:rPr>
          <w:rFonts w:ascii="Times New Roman" w:hAnsi="Times New Roman"/>
          <w:sz w:val="24"/>
          <w:szCs w:val="24"/>
        </w:rPr>
      </w:pPr>
      <w:r w:rsidRPr="00C7668C">
        <w:rPr>
          <w:rFonts w:ascii="Times New Roman" w:hAnsi="Times New Roman"/>
          <w:sz w:val="24"/>
          <w:szCs w:val="24"/>
        </w:rPr>
        <w:t xml:space="preserve">Parasuraman, A., Valerie A. Zeithaml and Leonard L. Berry. 1990, </w:t>
      </w:r>
      <w:r w:rsidRPr="00C7668C">
        <w:rPr>
          <w:rFonts w:ascii="Times New Roman" w:hAnsi="Times New Roman"/>
          <w:b/>
          <w:i/>
          <w:iCs/>
          <w:sz w:val="24"/>
          <w:szCs w:val="24"/>
        </w:rPr>
        <w:t>“Delivering Quality Service”</w:t>
      </w:r>
      <w:r w:rsidRPr="00C7668C">
        <w:rPr>
          <w:rFonts w:ascii="Times New Roman" w:hAnsi="Times New Roman"/>
          <w:b/>
          <w:sz w:val="24"/>
          <w:szCs w:val="24"/>
        </w:rPr>
        <w:t>,</w:t>
      </w:r>
      <w:r w:rsidRPr="00C7668C">
        <w:rPr>
          <w:rFonts w:ascii="Times New Roman" w:hAnsi="Times New Roman"/>
          <w:sz w:val="24"/>
          <w:szCs w:val="24"/>
        </w:rPr>
        <w:t xml:space="preserve"> New York The Free Press</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Rai, Alok Kumar dan Srivastava Medha, (2013), “The antecedents of customer loyalty: An empirical investigation in life insurance context,” </w:t>
      </w:r>
      <w:r w:rsidRPr="00C7668C">
        <w:rPr>
          <w:rFonts w:ascii="Times New Roman" w:hAnsi="Times New Roman"/>
          <w:b/>
          <w:sz w:val="24"/>
          <w:szCs w:val="24"/>
        </w:rPr>
        <w:t>Journal of Competitiveness</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Ramayah T, dan Joshua Ignatius, (2012), “Impact of persepsi manfaat, perceived ease of use, and perceived enjoyment on intention shop online,” </w:t>
      </w:r>
      <w:r w:rsidRPr="00C7668C">
        <w:rPr>
          <w:rFonts w:ascii="Times New Roman" w:hAnsi="Times New Roman"/>
          <w:b/>
          <w:sz w:val="24"/>
          <w:szCs w:val="24"/>
        </w:rPr>
        <w:t>Universiti Sains Malaysia</w:t>
      </w:r>
      <w:r w:rsidRPr="00C7668C">
        <w:rPr>
          <w:rFonts w:ascii="Times New Roman" w:hAnsi="Times New Roman"/>
          <w:sz w:val="24"/>
          <w:szCs w:val="24"/>
        </w:rPr>
        <w:t xml:space="preserve"> </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sz w:val="24"/>
          <w:szCs w:val="24"/>
        </w:rPr>
      </w:pPr>
      <w:r w:rsidRPr="00C7668C">
        <w:rPr>
          <w:rFonts w:ascii="Times New Roman" w:hAnsi="Times New Roman"/>
          <w:sz w:val="24"/>
          <w:szCs w:val="24"/>
        </w:rPr>
        <w:t xml:space="preserve">Sharma, Arun; dan Thomas F Stafford, (2000), “The effect of retail atmospherics on customers perception of salespeople on customer persuasion,” </w:t>
      </w:r>
      <w:r w:rsidRPr="00C7668C">
        <w:rPr>
          <w:rFonts w:ascii="Times New Roman" w:hAnsi="Times New Roman"/>
          <w:b/>
          <w:sz w:val="24"/>
          <w:szCs w:val="24"/>
        </w:rPr>
        <w:t>Journal of Bussiness Research</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sz w:val="24"/>
          <w:szCs w:val="24"/>
        </w:rPr>
      </w:pPr>
      <w:r w:rsidRPr="00C7668C">
        <w:rPr>
          <w:rFonts w:ascii="Times New Roman" w:hAnsi="Times New Roman"/>
          <w:sz w:val="24"/>
          <w:szCs w:val="24"/>
        </w:rPr>
        <w:t xml:space="preserve">Ting, Peng Liang; Hsin Yi Chen; Timon Du; Efraim Turban; </w:t>
      </w:r>
      <w:r w:rsidRPr="00C7668C">
        <w:rPr>
          <w:rFonts w:ascii="Times New Roman" w:hAnsi="Times New Roman"/>
          <w:sz w:val="24"/>
          <w:szCs w:val="24"/>
        </w:rPr>
        <w:lastRenderedPageBreak/>
        <w:t>dan Yuwen Li, (2012), “Effect of personalization on the perceived usefullness of on line customer service,”</w:t>
      </w:r>
      <w:r w:rsidRPr="00C7668C">
        <w:rPr>
          <w:rFonts w:ascii="Times New Roman" w:hAnsi="Times New Roman"/>
          <w:b/>
          <w:sz w:val="24"/>
          <w:szCs w:val="24"/>
        </w:rPr>
        <w:t xml:space="preserve"> Journal of Electronic Commerce Research </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b/>
          <w:sz w:val="24"/>
          <w:szCs w:val="24"/>
        </w:rPr>
      </w:pPr>
      <w:r w:rsidRPr="00C7668C">
        <w:rPr>
          <w:rFonts w:ascii="Times New Roman" w:hAnsi="Times New Roman"/>
          <w:sz w:val="24"/>
          <w:szCs w:val="24"/>
        </w:rPr>
        <w:t>Walker, Rhett W, Lester W Johnson, dan Sean Leonard, (2006), “Rethinking the conseptualization of customer value and service quality within the service profit chain,”</w:t>
      </w:r>
      <w:r w:rsidRPr="00C7668C">
        <w:rPr>
          <w:rFonts w:ascii="Times New Roman" w:hAnsi="Times New Roman"/>
          <w:b/>
          <w:sz w:val="24"/>
          <w:szCs w:val="24"/>
        </w:rPr>
        <w:t xml:space="preserve"> Managing Service Quality</w:t>
      </w: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Zeithami, Valerie A, 1996, “Defining and Relaying Price, Perceived Quality, and Perceived Value,” </w:t>
      </w:r>
      <w:r w:rsidRPr="00C7668C">
        <w:rPr>
          <w:rFonts w:ascii="Times New Roman" w:hAnsi="Times New Roman"/>
          <w:b/>
          <w:bCs/>
          <w:sz w:val="24"/>
          <w:szCs w:val="24"/>
        </w:rPr>
        <w:t>Marketing Science, Institute</w:t>
      </w:r>
      <w:r w:rsidRPr="00C7668C">
        <w:rPr>
          <w:rFonts w:ascii="Times New Roman" w:hAnsi="Times New Roman"/>
          <w:sz w:val="24"/>
          <w:szCs w:val="24"/>
        </w:rPr>
        <w:t>, Cambridge, MA Report No.87-101.</w:t>
      </w:r>
    </w:p>
    <w:p w:rsidR="00C7668C" w:rsidRDefault="00C7668C" w:rsidP="00DC0894">
      <w:pPr>
        <w:widowControl w:val="0"/>
        <w:autoSpaceDE w:val="0"/>
        <w:spacing w:line="240" w:lineRule="auto"/>
        <w:ind w:left="748" w:hanging="748"/>
        <w:jc w:val="both"/>
        <w:rPr>
          <w:rFonts w:ascii="Times New Roman" w:hAnsi="Times New Roman"/>
          <w:sz w:val="24"/>
          <w:szCs w:val="24"/>
        </w:rPr>
      </w:pPr>
    </w:p>
    <w:p w:rsidR="00C7668C" w:rsidRPr="00C7668C" w:rsidRDefault="00C7668C" w:rsidP="00DC0894">
      <w:pPr>
        <w:widowControl w:val="0"/>
        <w:autoSpaceDE w:val="0"/>
        <w:spacing w:line="240" w:lineRule="auto"/>
        <w:ind w:left="748" w:hanging="748"/>
        <w:jc w:val="both"/>
        <w:rPr>
          <w:rFonts w:ascii="Times New Roman" w:hAnsi="Times New Roman"/>
          <w:sz w:val="24"/>
          <w:szCs w:val="24"/>
        </w:rPr>
      </w:pPr>
      <w:r w:rsidRPr="00C7668C">
        <w:rPr>
          <w:rFonts w:ascii="Times New Roman" w:hAnsi="Times New Roman"/>
          <w:sz w:val="24"/>
          <w:szCs w:val="24"/>
        </w:rPr>
        <w:t xml:space="preserve">Zhilin Yang dan Robin T Peterson, (2004), “Customer perceived value, satisfaction and loyalty: the role of switching cost,” </w:t>
      </w:r>
      <w:r w:rsidRPr="00C7668C">
        <w:rPr>
          <w:rFonts w:ascii="Times New Roman" w:hAnsi="Times New Roman"/>
          <w:b/>
          <w:sz w:val="24"/>
          <w:szCs w:val="24"/>
        </w:rPr>
        <w:t>Psychology and Marketing</w:t>
      </w:r>
    </w:p>
    <w:sectPr w:rsidR="00C7668C" w:rsidRPr="00C7668C" w:rsidSect="00DC0894">
      <w:footerReference w:type="default" r:id="rId11"/>
      <w:pgSz w:w="12240" w:h="15840"/>
      <w:pgMar w:top="2410" w:right="1892" w:bottom="1985" w:left="2268"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58A" w:rsidRDefault="00E6058A" w:rsidP="005428C1">
      <w:pPr>
        <w:spacing w:after="0" w:line="240" w:lineRule="auto"/>
      </w:pPr>
      <w:r>
        <w:separator/>
      </w:r>
    </w:p>
  </w:endnote>
  <w:endnote w:type="continuationSeparator" w:id="1">
    <w:p w:rsidR="00E6058A" w:rsidRDefault="00E6058A" w:rsidP="0054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8C" w:rsidRDefault="00C766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68C" w:rsidRDefault="00C766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47" w:rsidRDefault="002D6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58A" w:rsidRDefault="00E6058A" w:rsidP="005428C1">
      <w:pPr>
        <w:spacing w:after="0" w:line="240" w:lineRule="auto"/>
      </w:pPr>
      <w:r>
        <w:separator/>
      </w:r>
    </w:p>
  </w:footnote>
  <w:footnote w:type="continuationSeparator" w:id="1">
    <w:p w:rsidR="00E6058A" w:rsidRDefault="00E6058A" w:rsidP="0054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8Num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A"/>
    <w:multiLevelType w:val="multilevel"/>
    <w:tmpl w:val="0000000A"/>
    <w:name w:val="WW8Num10"/>
    <w:lvl w:ilvl="0">
      <w:start w:val="1"/>
      <w:numFmt w:val="decimal"/>
      <w:lvlText w:val="%1)"/>
      <w:lvlJc w:val="left"/>
      <w:pPr>
        <w:tabs>
          <w:tab w:val="num" w:pos="1443"/>
        </w:tabs>
        <w:ind w:left="1443" w:hanging="360"/>
      </w:pPr>
      <w:rPr>
        <w:rFonts w:cs="Times New Roman"/>
      </w:rPr>
    </w:lvl>
    <w:lvl w:ilvl="1">
      <w:start w:val="1"/>
      <w:numFmt w:val="decimal"/>
      <w:lvlText w:val="%2)"/>
      <w:lvlJc w:val="left"/>
      <w:pPr>
        <w:tabs>
          <w:tab w:val="num" w:pos="2163"/>
        </w:tabs>
        <w:ind w:left="2163" w:hanging="360"/>
      </w:pPr>
      <w:rPr>
        <w:rFonts w:cs="Times New Roman"/>
      </w:rPr>
    </w:lvl>
    <w:lvl w:ilvl="2">
      <w:start w:val="1"/>
      <w:numFmt w:val="lowerRoman"/>
      <w:lvlText w:val="%3."/>
      <w:lvlJc w:val="right"/>
      <w:pPr>
        <w:tabs>
          <w:tab w:val="num" w:pos="2883"/>
        </w:tabs>
        <w:ind w:left="2883" w:hanging="180"/>
      </w:pPr>
      <w:rPr>
        <w:rFonts w:cs="Times New Roman"/>
      </w:rPr>
    </w:lvl>
    <w:lvl w:ilvl="3">
      <w:start w:val="1"/>
      <w:numFmt w:val="decimal"/>
      <w:lvlText w:val="%4."/>
      <w:lvlJc w:val="left"/>
      <w:pPr>
        <w:tabs>
          <w:tab w:val="num" w:pos="3603"/>
        </w:tabs>
        <w:ind w:left="3603" w:hanging="360"/>
      </w:pPr>
      <w:rPr>
        <w:rFonts w:cs="Times New Roman"/>
      </w:rPr>
    </w:lvl>
    <w:lvl w:ilvl="4">
      <w:start w:val="1"/>
      <w:numFmt w:val="lowerLetter"/>
      <w:lvlText w:val="%5."/>
      <w:lvlJc w:val="left"/>
      <w:pPr>
        <w:tabs>
          <w:tab w:val="num" w:pos="4323"/>
        </w:tabs>
        <w:ind w:left="4323" w:hanging="360"/>
      </w:pPr>
      <w:rPr>
        <w:rFonts w:cs="Times New Roman"/>
      </w:rPr>
    </w:lvl>
    <w:lvl w:ilvl="5">
      <w:start w:val="1"/>
      <w:numFmt w:val="lowerRoman"/>
      <w:lvlText w:val="%6."/>
      <w:lvlJc w:val="right"/>
      <w:pPr>
        <w:tabs>
          <w:tab w:val="num" w:pos="5043"/>
        </w:tabs>
        <w:ind w:left="5043" w:hanging="180"/>
      </w:pPr>
      <w:rPr>
        <w:rFonts w:cs="Times New Roman"/>
      </w:rPr>
    </w:lvl>
    <w:lvl w:ilvl="6">
      <w:start w:val="1"/>
      <w:numFmt w:val="decimal"/>
      <w:lvlText w:val="%7."/>
      <w:lvlJc w:val="left"/>
      <w:pPr>
        <w:tabs>
          <w:tab w:val="num" w:pos="5763"/>
        </w:tabs>
        <w:ind w:left="5763" w:hanging="360"/>
      </w:pPr>
      <w:rPr>
        <w:rFonts w:cs="Times New Roman"/>
      </w:rPr>
    </w:lvl>
    <w:lvl w:ilvl="7">
      <w:start w:val="1"/>
      <w:numFmt w:val="lowerLetter"/>
      <w:lvlText w:val="%8."/>
      <w:lvlJc w:val="left"/>
      <w:pPr>
        <w:tabs>
          <w:tab w:val="num" w:pos="6483"/>
        </w:tabs>
        <w:ind w:left="6483" w:hanging="360"/>
      </w:pPr>
      <w:rPr>
        <w:rFonts w:cs="Times New Roman"/>
      </w:rPr>
    </w:lvl>
    <w:lvl w:ilvl="8">
      <w:start w:val="1"/>
      <w:numFmt w:val="lowerRoman"/>
      <w:lvlText w:val="%9."/>
      <w:lvlJc w:val="right"/>
      <w:pPr>
        <w:tabs>
          <w:tab w:val="num" w:pos="7203"/>
        </w:tabs>
        <w:ind w:left="7203" w:hanging="180"/>
      </w:pPr>
      <w:rPr>
        <w:rFonts w:cs="Times New Roman"/>
      </w:rPr>
    </w:lvl>
  </w:abstractNum>
  <w:abstractNum w:abstractNumId="5">
    <w:nsid w:val="12E9353A"/>
    <w:multiLevelType w:val="hybridMultilevel"/>
    <w:tmpl w:val="E458A32C"/>
    <w:lvl w:ilvl="0" w:tplc="55422106">
      <w:start w:val="1"/>
      <w:numFmt w:val="decimal"/>
      <w:lvlText w:val="%1."/>
      <w:lvlJc w:val="left"/>
      <w:pPr>
        <w:tabs>
          <w:tab w:val="num" w:pos="786"/>
        </w:tabs>
        <w:ind w:left="786" w:hanging="360"/>
      </w:pPr>
      <w:rPr>
        <w:rFonts w:ascii="Times New Roman" w:eastAsia="Calibri" w:hAnsi="Times New Roman" w:cs="Times New Roman"/>
      </w:rPr>
    </w:lvl>
    <w:lvl w:ilvl="1" w:tplc="04210019">
      <w:start w:val="1"/>
      <w:numFmt w:val="lowerLetter"/>
      <w:lvlText w:val="%2."/>
      <w:lvlJc w:val="left"/>
      <w:pPr>
        <w:tabs>
          <w:tab w:val="num" w:pos="1506"/>
        </w:tabs>
        <w:ind w:left="1506" w:hanging="360"/>
      </w:pPr>
      <w:rPr>
        <w:rFonts w:cs="Times New Roman"/>
      </w:rPr>
    </w:lvl>
    <w:lvl w:ilvl="2" w:tplc="0421001B">
      <w:start w:val="1"/>
      <w:numFmt w:val="lowerRoman"/>
      <w:lvlText w:val="%3."/>
      <w:lvlJc w:val="right"/>
      <w:pPr>
        <w:tabs>
          <w:tab w:val="num" w:pos="2226"/>
        </w:tabs>
        <w:ind w:left="2226" w:hanging="180"/>
      </w:pPr>
      <w:rPr>
        <w:rFonts w:cs="Times New Roman"/>
      </w:rPr>
    </w:lvl>
    <w:lvl w:ilvl="3" w:tplc="0421000F">
      <w:start w:val="1"/>
      <w:numFmt w:val="decimal"/>
      <w:lvlText w:val="%4."/>
      <w:lvlJc w:val="left"/>
      <w:pPr>
        <w:tabs>
          <w:tab w:val="num" w:pos="2946"/>
        </w:tabs>
        <w:ind w:left="2946" w:hanging="360"/>
      </w:pPr>
      <w:rPr>
        <w:rFonts w:cs="Times New Roman"/>
      </w:rPr>
    </w:lvl>
    <w:lvl w:ilvl="4" w:tplc="04210019">
      <w:start w:val="1"/>
      <w:numFmt w:val="lowerLetter"/>
      <w:lvlText w:val="%5."/>
      <w:lvlJc w:val="left"/>
      <w:pPr>
        <w:tabs>
          <w:tab w:val="num" w:pos="3666"/>
        </w:tabs>
        <w:ind w:left="3666" w:hanging="360"/>
      </w:pPr>
      <w:rPr>
        <w:rFonts w:cs="Times New Roman"/>
      </w:rPr>
    </w:lvl>
    <w:lvl w:ilvl="5" w:tplc="0421001B">
      <w:start w:val="1"/>
      <w:numFmt w:val="lowerRoman"/>
      <w:lvlText w:val="%6."/>
      <w:lvlJc w:val="right"/>
      <w:pPr>
        <w:tabs>
          <w:tab w:val="num" w:pos="4386"/>
        </w:tabs>
        <w:ind w:left="4386" w:hanging="180"/>
      </w:pPr>
      <w:rPr>
        <w:rFonts w:cs="Times New Roman"/>
      </w:rPr>
    </w:lvl>
    <w:lvl w:ilvl="6" w:tplc="0421000F">
      <w:start w:val="1"/>
      <w:numFmt w:val="decimal"/>
      <w:lvlText w:val="%7."/>
      <w:lvlJc w:val="left"/>
      <w:pPr>
        <w:tabs>
          <w:tab w:val="num" w:pos="5106"/>
        </w:tabs>
        <w:ind w:left="5106" w:hanging="360"/>
      </w:pPr>
      <w:rPr>
        <w:rFonts w:cs="Times New Roman"/>
      </w:rPr>
    </w:lvl>
    <w:lvl w:ilvl="7" w:tplc="04210019">
      <w:start w:val="1"/>
      <w:numFmt w:val="lowerLetter"/>
      <w:lvlText w:val="%8."/>
      <w:lvlJc w:val="left"/>
      <w:pPr>
        <w:tabs>
          <w:tab w:val="num" w:pos="5826"/>
        </w:tabs>
        <w:ind w:left="5826" w:hanging="360"/>
      </w:pPr>
      <w:rPr>
        <w:rFonts w:cs="Times New Roman"/>
      </w:rPr>
    </w:lvl>
    <w:lvl w:ilvl="8" w:tplc="0421001B">
      <w:start w:val="1"/>
      <w:numFmt w:val="lowerRoman"/>
      <w:lvlText w:val="%9."/>
      <w:lvlJc w:val="right"/>
      <w:pPr>
        <w:tabs>
          <w:tab w:val="num" w:pos="6546"/>
        </w:tabs>
        <w:ind w:left="6546" w:hanging="180"/>
      </w:pPr>
      <w:rPr>
        <w:rFonts w:cs="Times New Roman"/>
      </w:rPr>
    </w:lvl>
  </w:abstractNum>
  <w:abstractNum w:abstractNumId="6">
    <w:nsid w:val="187D27D7"/>
    <w:multiLevelType w:val="multilevel"/>
    <w:tmpl w:val="ADAAF51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177B5A"/>
    <w:multiLevelType w:val="multilevel"/>
    <w:tmpl w:val="2236E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A14A45"/>
    <w:multiLevelType w:val="hybridMultilevel"/>
    <w:tmpl w:val="E99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53B5B"/>
    <w:multiLevelType w:val="multilevel"/>
    <w:tmpl w:val="A2B8F01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7E363BDD"/>
    <w:multiLevelType w:val="hybridMultilevel"/>
    <w:tmpl w:val="A92EBD3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5"/>
  </w:num>
  <w:num w:numId="5">
    <w:abstractNumId w:val="8"/>
  </w:num>
  <w:num w:numId="6">
    <w:abstractNumId w:val="11"/>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CB334F"/>
    <w:rsid w:val="000021A7"/>
    <w:rsid w:val="0000264E"/>
    <w:rsid w:val="000079ED"/>
    <w:rsid w:val="00031B49"/>
    <w:rsid w:val="0003740B"/>
    <w:rsid w:val="00044347"/>
    <w:rsid w:val="000611D7"/>
    <w:rsid w:val="00065E72"/>
    <w:rsid w:val="00066440"/>
    <w:rsid w:val="0007218F"/>
    <w:rsid w:val="00077CEA"/>
    <w:rsid w:val="00080254"/>
    <w:rsid w:val="00086ED6"/>
    <w:rsid w:val="00095B40"/>
    <w:rsid w:val="000A5733"/>
    <w:rsid w:val="000A6C36"/>
    <w:rsid w:val="000B4F74"/>
    <w:rsid w:val="000B5B8F"/>
    <w:rsid w:val="000B5BBD"/>
    <w:rsid w:val="000C427E"/>
    <w:rsid w:val="000C4721"/>
    <w:rsid w:val="000C6729"/>
    <w:rsid w:val="000D24D9"/>
    <w:rsid w:val="000D46B3"/>
    <w:rsid w:val="000E00BA"/>
    <w:rsid w:val="000E70F6"/>
    <w:rsid w:val="000F6A5C"/>
    <w:rsid w:val="001024AA"/>
    <w:rsid w:val="00113173"/>
    <w:rsid w:val="00120BA7"/>
    <w:rsid w:val="0012193E"/>
    <w:rsid w:val="0013162B"/>
    <w:rsid w:val="00137689"/>
    <w:rsid w:val="001466E2"/>
    <w:rsid w:val="00152BFF"/>
    <w:rsid w:val="00163647"/>
    <w:rsid w:val="00163B45"/>
    <w:rsid w:val="00167D07"/>
    <w:rsid w:val="00173A5D"/>
    <w:rsid w:val="001745BF"/>
    <w:rsid w:val="00177DAA"/>
    <w:rsid w:val="0018365B"/>
    <w:rsid w:val="00190794"/>
    <w:rsid w:val="001914A1"/>
    <w:rsid w:val="00192DF2"/>
    <w:rsid w:val="001A0A39"/>
    <w:rsid w:val="001A5725"/>
    <w:rsid w:val="001A6343"/>
    <w:rsid w:val="001B3B12"/>
    <w:rsid w:val="001B4F23"/>
    <w:rsid w:val="001B698C"/>
    <w:rsid w:val="001C4990"/>
    <w:rsid w:val="001C7B3E"/>
    <w:rsid w:val="001D3FF8"/>
    <w:rsid w:val="001D5D86"/>
    <w:rsid w:val="001F2AAF"/>
    <w:rsid w:val="001F2C81"/>
    <w:rsid w:val="001F4D19"/>
    <w:rsid w:val="00201C0F"/>
    <w:rsid w:val="002047AC"/>
    <w:rsid w:val="00205FC9"/>
    <w:rsid w:val="00210E90"/>
    <w:rsid w:val="00213F39"/>
    <w:rsid w:val="00214752"/>
    <w:rsid w:val="00216A71"/>
    <w:rsid w:val="00216B1D"/>
    <w:rsid w:val="00226454"/>
    <w:rsid w:val="00233889"/>
    <w:rsid w:val="002378BA"/>
    <w:rsid w:val="00237F74"/>
    <w:rsid w:val="00256AE9"/>
    <w:rsid w:val="002606E9"/>
    <w:rsid w:val="00263689"/>
    <w:rsid w:val="0026513C"/>
    <w:rsid w:val="002655B2"/>
    <w:rsid w:val="002676CE"/>
    <w:rsid w:val="00271C2D"/>
    <w:rsid w:val="0027205D"/>
    <w:rsid w:val="002746D5"/>
    <w:rsid w:val="00274DF8"/>
    <w:rsid w:val="00280746"/>
    <w:rsid w:val="002809CE"/>
    <w:rsid w:val="00287684"/>
    <w:rsid w:val="00295497"/>
    <w:rsid w:val="00295C58"/>
    <w:rsid w:val="00297307"/>
    <w:rsid w:val="002B5F4F"/>
    <w:rsid w:val="002C09D0"/>
    <w:rsid w:val="002C7314"/>
    <w:rsid w:val="002D02E6"/>
    <w:rsid w:val="002D0601"/>
    <w:rsid w:val="002D0933"/>
    <w:rsid w:val="002D3EDE"/>
    <w:rsid w:val="002D5BA8"/>
    <w:rsid w:val="002D5CD2"/>
    <w:rsid w:val="002D6A47"/>
    <w:rsid w:val="002D7506"/>
    <w:rsid w:val="002E1399"/>
    <w:rsid w:val="002E3D9B"/>
    <w:rsid w:val="002E448D"/>
    <w:rsid w:val="002E564C"/>
    <w:rsid w:val="002E6402"/>
    <w:rsid w:val="002E7E54"/>
    <w:rsid w:val="002F3222"/>
    <w:rsid w:val="00302EF0"/>
    <w:rsid w:val="00305E73"/>
    <w:rsid w:val="00307C1D"/>
    <w:rsid w:val="003115C4"/>
    <w:rsid w:val="00312D58"/>
    <w:rsid w:val="00320382"/>
    <w:rsid w:val="00322100"/>
    <w:rsid w:val="00325EB6"/>
    <w:rsid w:val="00327012"/>
    <w:rsid w:val="003271E2"/>
    <w:rsid w:val="00341D17"/>
    <w:rsid w:val="00345077"/>
    <w:rsid w:val="00350F5A"/>
    <w:rsid w:val="0035175E"/>
    <w:rsid w:val="00355136"/>
    <w:rsid w:val="00357DFD"/>
    <w:rsid w:val="00363EB7"/>
    <w:rsid w:val="00376077"/>
    <w:rsid w:val="00380D07"/>
    <w:rsid w:val="003916E9"/>
    <w:rsid w:val="003943C9"/>
    <w:rsid w:val="0039649F"/>
    <w:rsid w:val="003A1CDA"/>
    <w:rsid w:val="003A21C3"/>
    <w:rsid w:val="003B6529"/>
    <w:rsid w:val="003B7CBC"/>
    <w:rsid w:val="003B7FE0"/>
    <w:rsid w:val="003C356E"/>
    <w:rsid w:val="003C5ACE"/>
    <w:rsid w:val="003C5B55"/>
    <w:rsid w:val="003C6847"/>
    <w:rsid w:val="003D2A4D"/>
    <w:rsid w:val="003D5000"/>
    <w:rsid w:val="003D67B6"/>
    <w:rsid w:val="003E5DB9"/>
    <w:rsid w:val="003E762B"/>
    <w:rsid w:val="00401015"/>
    <w:rsid w:val="00402201"/>
    <w:rsid w:val="00413FFE"/>
    <w:rsid w:val="004161E2"/>
    <w:rsid w:val="00416D32"/>
    <w:rsid w:val="00424CC6"/>
    <w:rsid w:val="00435F04"/>
    <w:rsid w:val="00441AD1"/>
    <w:rsid w:val="00452951"/>
    <w:rsid w:val="00461E28"/>
    <w:rsid w:val="004727F2"/>
    <w:rsid w:val="0047409C"/>
    <w:rsid w:val="004743B4"/>
    <w:rsid w:val="00476F7A"/>
    <w:rsid w:val="00482FB2"/>
    <w:rsid w:val="004942E8"/>
    <w:rsid w:val="00494BC8"/>
    <w:rsid w:val="00494E5D"/>
    <w:rsid w:val="00494FA8"/>
    <w:rsid w:val="00496ABF"/>
    <w:rsid w:val="004A1940"/>
    <w:rsid w:val="004A46F3"/>
    <w:rsid w:val="004A5CEC"/>
    <w:rsid w:val="004B19E1"/>
    <w:rsid w:val="004B4AA0"/>
    <w:rsid w:val="004B5B90"/>
    <w:rsid w:val="004C06A6"/>
    <w:rsid w:val="004C0F53"/>
    <w:rsid w:val="004C3A01"/>
    <w:rsid w:val="004C437C"/>
    <w:rsid w:val="004C793D"/>
    <w:rsid w:val="004D4EA7"/>
    <w:rsid w:val="004E02FE"/>
    <w:rsid w:val="004E32F9"/>
    <w:rsid w:val="004E3D81"/>
    <w:rsid w:val="004E5F05"/>
    <w:rsid w:val="004F1E80"/>
    <w:rsid w:val="004F2652"/>
    <w:rsid w:val="00503802"/>
    <w:rsid w:val="005055D1"/>
    <w:rsid w:val="005063BA"/>
    <w:rsid w:val="00511778"/>
    <w:rsid w:val="0051552D"/>
    <w:rsid w:val="00516FB0"/>
    <w:rsid w:val="0052093B"/>
    <w:rsid w:val="005209E2"/>
    <w:rsid w:val="00520FA4"/>
    <w:rsid w:val="00522D45"/>
    <w:rsid w:val="00525A8C"/>
    <w:rsid w:val="005326E1"/>
    <w:rsid w:val="00534747"/>
    <w:rsid w:val="0054273F"/>
    <w:rsid w:val="005428C1"/>
    <w:rsid w:val="0054348B"/>
    <w:rsid w:val="00565BCF"/>
    <w:rsid w:val="005675A9"/>
    <w:rsid w:val="00571990"/>
    <w:rsid w:val="00572570"/>
    <w:rsid w:val="00586F31"/>
    <w:rsid w:val="00586F57"/>
    <w:rsid w:val="00594041"/>
    <w:rsid w:val="00594622"/>
    <w:rsid w:val="005B68E4"/>
    <w:rsid w:val="005B701A"/>
    <w:rsid w:val="005C1553"/>
    <w:rsid w:val="005D4819"/>
    <w:rsid w:val="005D5247"/>
    <w:rsid w:val="005E05B0"/>
    <w:rsid w:val="005E25E5"/>
    <w:rsid w:val="005E6D88"/>
    <w:rsid w:val="005E7297"/>
    <w:rsid w:val="005E75B9"/>
    <w:rsid w:val="005E7DD2"/>
    <w:rsid w:val="005F06D1"/>
    <w:rsid w:val="005F1E35"/>
    <w:rsid w:val="005F3A56"/>
    <w:rsid w:val="00602A44"/>
    <w:rsid w:val="00605780"/>
    <w:rsid w:val="006060F8"/>
    <w:rsid w:val="00606B4D"/>
    <w:rsid w:val="00614EB0"/>
    <w:rsid w:val="00616841"/>
    <w:rsid w:val="0062267A"/>
    <w:rsid w:val="00646DC5"/>
    <w:rsid w:val="00653895"/>
    <w:rsid w:val="00654CC0"/>
    <w:rsid w:val="006578B5"/>
    <w:rsid w:val="006607D2"/>
    <w:rsid w:val="00661E5E"/>
    <w:rsid w:val="00661FFC"/>
    <w:rsid w:val="00664BE5"/>
    <w:rsid w:val="00664D99"/>
    <w:rsid w:val="00667692"/>
    <w:rsid w:val="00683DCA"/>
    <w:rsid w:val="00693264"/>
    <w:rsid w:val="006A5B18"/>
    <w:rsid w:val="006C29F6"/>
    <w:rsid w:val="006C36ED"/>
    <w:rsid w:val="006C5AC3"/>
    <w:rsid w:val="006D5E57"/>
    <w:rsid w:val="006F096E"/>
    <w:rsid w:val="006F5844"/>
    <w:rsid w:val="006F708D"/>
    <w:rsid w:val="00702040"/>
    <w:rsid w:val="0070668B"/>
    <w:rsid w:val="00712EED"/>
    <w:rsid w:val="0071674B"/>
    <w:rsid w:val="00717374"/>
    <w:rsid w:val="0071738E"/>
    <w:rsid w:val="00721020"/>
    <w:rsid w:val="00731480"/>
    <w:rsid w:val="00734722"/>
    <w:rsid w:val="00745276"/>
    <w:rsid w:val="007460C5"/>
    <w:rsid w:val="007461CD"/>
    <w:rsid w:val="00746A5C"/>
    <w:rsid w:val="007527DC"/>
    <w:rsid w:val="00756248"/>
    <w:rsid w:val="00756C31"/>
    <w:rsid w:val="007576CC"/>
    <w:rsid w:val="00757AB8"/>
    <w:rsid w:val="007639FB"/>
    <w:rsid w:val="0076504E"/>
    <w:rsid w:val="00765A8F"/>
    <w:rsid w:val="0076610E"/>
    <w:rsid w:val="007677B7"/>
    <w:rsid w:val="007711A4"/>
    <w:rsid w:val="007732E9"/>
    <w:rsid w:val="0078205E"/>
    <w:rsid w:val="00783330"/>
    <w:rsid w:val="0079577D"/>
    <w:rsid w:val="00796B0D"/>
    <w:rsid w:val="007A151D"/>
    <w:rsid w:val="007A4BB2"/>
    <w:rsid w:val="007B26EE"/>
    <w:rsid w:val="007B308E"/>
    <w:rsid w:val="007B52C8"/>
    <w:rsid w:val="007C442B"/>
    <w:rsid w:val="007D07EC"/>
    <w:rsid w:val="007D1427"/>
    <w:rsid w:val="007D4DDD"/>
    <w:rsid w:val="007E4AFF"/>
    <w:rsid w:val="007E72E7"/>
    <w:rsid w:val="007F4B2C"/>
    <w:rsid w:val="007F6B7A"/>
    <w:rsid w:val="0080195B"/>
    <w:rsid w:val="00813EE0"/>
    <w:rsid w:val="008153E3"/>
    <w:rsid w:val="00817C8E"/>
    <w:rsid w:val="00822916"/>
    <w:rsid w:val="00822A34"/>
    <w:rsid w:val="00833357"/>
    <w:rsid w:val="00834CE4"/>
    <w:rsid w:val="00834EB2"/>
    <w:rsid w:val="00836728"/>
    <w:rsid w:val="0084126D"/>
    <w:rsid w:val="008443C8"/>
    <w:rsid w:val="008524BF"/>
    <w:rsid w:val="0085278A"/>
    <w:rsid w:val="00855457"/>
    <w:rsid w:val="00855E7A"/>
    <w:rsid w:val="008602E9"/>
    <w:rsid w:val="00861F0C"/>
    <w:rsid w:val="00863FA9"/>
    <w:rsid w:val="00872FDB"/>
    <w:rsid w:val="0088343E"/>
    <w:rsid w:val="008859EE"/>
    <w:rsid w:val="008937F2"/>
    <w:rsid w:val="00894FB4"/>
    <w:rsid w:val="00896CAB"/>
    <w:rsid w:val="008A054B"/>
    <w:rsid w:val="008A064C"/>
    <w:rsid w:val="008A2811"/>
    <w:rsid w:val="008A28CA"/>
    <w:rsid w:val="008A2E68"/>
    <w:rsid w:val="008A3A5D"/>
    <w:rsid w:val="008A3B94"/>
    <w:rsid w:val="008A6D79"/>
    <w:rsid w:val="008B3A1D"/>
    <w:rsid w:val="008B5947"/>
    <w:rsid w:val="008C1D2A"/>
    <w:rsid w:val="008D0D6A"/>
    <w:rsid w:val="008E1A7E"/>
    <w:rsid w:val="008E20BD"/>
    <w:rsid w:val="008E2213"/>
    <w:rsid w:val="008E5910"/>
    <w:rsid w:val="008F064E"/>
    <w:rsid w:val="008F2E0D"/>
    <w:rsid w:val="008F5156"/>
    <w:rsid w:val="008F5238"/>
    <w:rsid w:val="008F7993"/>
    <w:rsid w:val="00904274"/>
    <w:rsid w:val="0091681B"/>
    <w:rsid w:val="0091693B"/>
    <w:rsid w:val="00925D0C"/>
    <w:rsid w:val="00935C75"/>
    <w:rsid w:val="009461C7"/>
    <w:rsid w:val="00951198"/>
    <w:rsid w:val="009601EA"/>
    <w:rsid w:val="009641A1"/>
    <w:rsid w:val="00964F8C"/>
    <w:rsid w:val="009707CF"/>
    <w:rsid w:val="00991290"/>
    <w:rsid w:val="00994FB3"/>
    <w:rsid w:val="0099714A"/>
    <w:rsid w:val="009A0692"/>
    <w:rsid w:val="009A0C98"/>
    <w:rsid w:val="009A1025"/>
    <w:rsid w:val="009A202D"/>
    <w:rsid w:val="009B4D5F"/>
    <w:rsid w:val="009B4F8E"/>
    <w:rsid w:val="009B62A7"/>
    <w:rsid w:val="009B76DA"/>
    <w:rsid w:val="009C4939"/>
    <w:rsid w:val="009C6248"/>
    <w:rsid w:val="009C6BAE"/>
    <w:rsid w:val="009D23F4"/>
    <w:rsid w:val="009E44E2"/>
    <w:rsid w:val="009E45D6"/>
    <w:rsid w:val="009E4C6C"/>
    <w:rsid w:val="009E62F0"/>
    <w:rsid w:val="009F54DC"/>
    <w:rsid w:val="00A02C1B"/>
    <w:rsid w:val="00A058A1"/>
    <w:rsid w:val="00A06169"/>
    <w:rsid w:val="00A07878"/>
    <w:rsid w:val="00A116C1"/>
    <w:rsid w:val="00A15219"/>
    <w:rsid w:val="00A1603B"/>
    <w:rsid w:val="00A202EB"/>
    <w:rsid w:val="00A229EF"/>
    <w:rsid w:val="00A23091"/>
    <w:rsid w:val="00A23783"/>
    <w:rsid w:val="00A354D2"/>
    <w:rsid w:val="00A378E9"/>
    <w:rsid w:val="00A46FB6"/>
    <w:rsid w:val="00A47CD5"/>
    <w:rsid w:val="00A5547E"/>
    <w:rsid w:val="00A577B4"/>
    <w:rsid w:val="00A62769"/>
    <w:rsid w:val="00A67BFB"/>
    <w:rsid w:val="00A802CF"/>
    <w:rsid w:val="00A8293F"/>
    <w:rsid w:val="00A8785C"/>
    <w:rsid w:val="00A9100D"/>
    <w:rsid w:val="00A917B7"/>
    <w:rsid w:val="00AD3CFF"/>
    <w:rsid w:val="00AD5C78"/>
    <w:rsid w:val="00AE139A"/>
    <w:rsid w:val="00AE1FF5"/>
    <w:rsid w:val="00AE21B0"/>
    <w:rsid w:val="00AE303B"/>
    <w:rsid w:val="00AE54E0"/>
    <w:rsid w:val="00AF4C5E"/>
    <w:rsid w:val="00AF7D5B"/>
    <w:rsid w:val="00B00C93"/>
    <w:rsid w:val="00B06B4E"/>
    <w:rsid w:val="00B13CBC"/>
    <w:rsid w:val="00B14810"/>
    <w:rsid w:val="00B14B32"/>
    <w:rsid w:val="00B17C70"/>
    <w:rsid w:val="00B21B6D"/>
    <w:rsid w:val="00B229C7"/>
    <w:rsid w:val="00B24424"/>
    <w:rsid w:val="00B25B88"/>
    <w:rsid w:val="00B35280"/>
    <w:rsid w:val="00B365E2"/>
    <w:rsid w:val="00B36B7C"/>
    <w:rsid w:val="00B46666"/>
    <w:rsid w:val="00B46EC9"/>
    <w:rsid w:val="00B54CA2"/>
    <w:rsid w:val="00B54CEC"/>
    <w:rsid w:val="00B61050"/>
    <w:rsid w:val="00B63A12"/>
    <w:rsid w:val="00B66D59"/>
    <w:rsid w:val="00B74E9D"/>
    <w:rsid w:val="00B85BAB"/>
    <w:rsid w:val="00B86FE4"/>
    <w:rsid w:val="00B87BCC"/>
    <w:rsid w:val="00B9261F"/>
    <w:rsid w:val="00B93739"/>
    <w:rsid w:val="00B96024"/>
    <w:rsid w:val="00B96D39"/>
    <w:rsid w:val="00B97231"/>
    <w:rsid w:val="00BA10E9"/>
    <w:rsid w:val="00BA6F65"/>
    <w:rsid w:val="00BB4578"/>
    <w:rsid w:val="00BB7D24"/>
    <w:rsid w:val="00BB7FBA"/>
    <w:rsid w:val="00BC1687"/>
    <w:rsid w:val="00BC5BF6"/>
    <w:rsid w:val="00BC608D"/>
    <w:rsid w:val="00BC7C46"/>
    <w:rsid w:val="00BD3D7B"/>
    <w:rsid w:val="00BD54EC"/>
    <w:rsid w:val="00BD6419"/>
    <w:rsid w:val="00BE0DDF"/>
    <w:rsid w:val="00BE17FE"/>
    <w:rsid w:val="00BF105B"/>
    <w:rsid w:val="00BF2465"/>
    <w:rsid w:val="00BF2C0E"/>
    <w:rsid w:val="00BF5AFF"/>
    <w:rsid w:val="00C012E5"/>
    <w:rsid w:val="00C0421F"/>
    <w:rsid w:val="00C14A4D"/>
    <w:rsid w:val="00C2190F"/>
    <w:rsid w:val="00C21B78"/>
    <w:rsid w:val="00C240BA"/>
    <w:rsid w:val="00C27A42"/>
    <w:rsid w:val="00C30860"/>
    <w:rsid w:val="00C407D7"/>
    <w:rsid w:val="00C4600A"/>
    <w:rsid w:val="00C47AF9"/>
    <w:rsid w:val="00C55094"/>
    <w:rsid w:val="00C61D08"/>
    <w:rsid w:val="00C62C83"/>
    <w:rsid w:val="00C65063"/>
    <w:rsid w:val="00C66641"/>
    <w:rsid w:val="00C679A8"/>
    <w:rsid w:val="00C72FED"/>
    <w:rsid w:val="00C76103"/>
    <w:rsid w:val="00C7668C"/>
    <w:rsid w:val="00C802F7"/>
    <w:rsid w:val="00C82020"/>
    <w:rsid w:val="00C8237B"/>
    <w:rsid w:val="00C82BDB"/>
    <w:rsid w:val="00C856FA"/>
    <w:rsid w:val="00C872FC"/>
    <w:rsid w:val="00C938B7"/>
    <w:rsid w:val="00C95A92"/>
    <w:rsid w:val="00C96F11"/>
    <w:rsid w:val="00C97F07"/>
    <w:rsid w:val="00CA0053"/>
    <w:rsid w:val="00CA0542"/>
    <w:rsid w:val="00CA3A31"/>
    <w:rsid w:val="00CB334F"/>
    <w:rsid w:val="00CB5A84"/>
    <w:rsid w:val="00CB72F4"/>
    <w:rsid w:val="00CC45C6"/>
    <w:rsid w:val="00CC5A89"/>
    <w:rsid w:val="00CD539B"/>
    <w:rsid w:val="00CD7673"/>
    <w:rsid w:val="00CE28E7"/>
    <w:rsid w:val="00CE3C56"/>
    <w:rsid w:val="00D000C4"/>
    <w:rsid w:val="00D02D75"/>
    <w:rsid w:val="00D03306"/>
    <w:rsid w:val="00D0636C"/>
    <w:rsid w:val="00D1134C"/>
    <w:rsid w:val="00D168B5"/>
    <w:rsid w:val="00D279D9"/>
    <w:rsid w:val="00D32E65"/>
    <w:rsid w:val="00D36B6F"/>
    <w:rsid w:val="00D453CE"/>
    <w:rsid w:val="00D605E8"/>
    <w:rsid w:val="00D63297"/>
    <w:rsid w:val="00D66F07"/>
    <w:rsid w:val="00D67664"/>
    <w:rsid w:val="00D872D1"/>
    <w:rsid w:val="00D969A7"/>
    <w:rsid w:val="00DA018E"/>
    <w:rsid w:val="00DA0CB8"/>
    <w:rsid w:val="00DA1A7C"/>
    <w:rsid w:val="00DA53FA"/>
    <w:rsid w:val="00DA53FE"/>
    <w:rsid w:val="00DA5C4B"/>
    <w:rsid w:val="00DA5CE1"/>
    <w:rsid w:val="00DA6EE4"/>
    <w:rsid w:val="00DB0D9F"/>
    <w:rsid w:val="00DB3486"/>
    <w:rsid w:val="00DC0894"/>
    <w:rsid w:val="00DC22AD"/>
    <w:rsid w:val="00DC3D5F"/>
    <w:rsid w:val="00DC4012"/>
    <w:rsid w:val="00DD6031"/>
    <w:rsid w:val="00DE0BBD"/>
    <w:rsid w:val="00DE55EE"/>
    <w:rsid w:val="00DF4F44"/>
    <w:rsid w:val="00DF7EC8"/>
    <w:rsid w:val="00E01F68"/>
    <w:rsid w:val="00E02D29"/>
    <w:rsid w:val="00E06A3F"/>
    <w:rsid w:val="00E0791B"/>
    <w:rsid w:val="00E1296F"/>
    <w:rsid w:val="00E1485B"/>
    <w:rsid w:val="00E22902"/>
    <w:rsid w:val="00E32948"/>
    <w:rsid w:val="00E4075E"/>
    <w:rsid w:val="00E427D1"/>
    <w:rsid w:val="00E524B1"/>
    <w:rsid w:val="00E562FC"/>
    <w:rsid w:val="00E56638"/>
    <w:rsid w:val="00E6058A"/>
    <w:rsid w:val="00E6191B"/>
    <w:rsid w:val="00E70D4A"/>
    <w:rsid w:val="00E75815"/>
    <w:rsid w:val="00E75860"/>
    <w:rsid w:val="00E93E10"/>
    <w:rsid w:val="00EA74AF"/>
    <w:rsid w:val="00EB24C0"/>
    <w:rsid w:val="00EC0A44"/>
    <w:rsid w:val="00EC21D0"/>
    <w:rsid w:val="00EC48A2"/>
    <w:rsid w:val="00EC6510"/>
    <w:rsid w:val="00ED0B96"/>
    <w:rsid w:val="00ED1D2D"/>
    <w:rsid w:val="00ED4FC7"/>
    <w:rsid w:val="00F021E4"/>
    <w:rsid w:val="00F02372"/>
    <w:rsid w:val="00F03E4A"/>
    <w:rsid w:val="00F05054"/>
    <w:rsid w:val="00F070C4"/>
    <w:rsid w:val="00F1147E"/>
    <w:rsid w:val="00F1211E"/>
    <w:rsid w:val="00F12A7A"/>
    <w:rsid w:val="00F15E35"/>
    <w:rsid w:val="00F20A2E"/>
    <w:rsid w:val="00F21E90"/>
    <w:rsid w:val="00F24E22"/>
    <w:rsid w:val="00F25F3C"/>
    <w:rsid w:val="00F27001"/>
    <w:rsid w:val="00F33CC9"/>
    <w:rsid w:val="00F45C4F"/>
    <w:rsid w:val="00F469A9"/>
    <w:rsid w:val="00F478A9"/>
    <w:rsid w:val="00F47AF6"/>
    <w:rsid w:val="00F55793"/>
    <w:rsid w:val="00F80239"/>
    <w:rsid w:val="00F8291C"/>
    <w:rsid w:val="00F943FE"/>
    <w:rsid w:val="00F97A5B"/>
    <w:rsid w:val="00FA2996"/>
    <w:rsid w:val="00FA3887"/>
    <w:rsid w:val="00FB1AD6"/>
    <w:rsid w:val="00FB3B25"/>
    <w:rsid w:val="00FB497A"/>
    <w:rsid w:val="00FC55B5"/>
    <w:rsid w:val="00FC569C"/>
    <w:rsid w:val="00FC7D6C"/>
    <w:rsid w:val="00FD1C52"/>
    <w:rsid w:val="00FD3084"/>
    <w:rsid w:val="00FE29DE"/>
    <w:rsid w:val="00FE6704"/>
    <w:rsid w:val="00FE7339"/>
    <w:rsid w:val="00FF03B4"/>
    <w:rsid w:val="00FF0AA5"/>
    <w:rsid w:val="00FF3E8E"/>
    <w:rsid w:val="00FF53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38" type="connector" idref="#_x0000_s1190"/>
        <o:r id="V:Rule40" type="connector" idref="#_x0000_s1191"/>
        <o:r id="V:Rule42" type="connector" idref="#_x0000_s1192"/>
        <o:r id="V:Rule44" type="connector" idref="#_x0000_s1193"/>
        <o:r id="V:Rule91" type="connector" idref="#_x0000_s1290"/>
        <o:r id="V:Rule93" type="connector" idref="#_x0000_s1291"/>
        <o:r id="V:Rule95" type="connector" idref="#_x0000_s1292"/>
        <o:r id="V:Rule97" type="connector" idref="#_x0000_s1293"/>
        <o:r id="V:Rule99" type="connector" idref="#_x0000_s1309"/>
        <o:r id="V:Rule101" type="connector" idref="#_x0000_s1310"/>
        <o:r id="V:Rule103" type="connector" idref="#_x0000_s1311"/>
        <o:r id="V:Rule105" type="connector" idref="#_x0000_s13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7D"/>
    <w:pPr>
      <w:spacing w:after="200" w:line="276" w:lineRule="auto"/>
    </w:pPr>
    <w:rPr>
      <w:sz w:val="22"/>
      <w:szCs w:val="22"/>
      <w:lang w:val="en-US" w:eastAsia="en-US"/>
    </w:rPr>
  </w:style>
  <w:style w:type="paragraph" w:styleId="Heading1">
    <w:name w:val="heading 1"/>
    <w:basedOn w:val="Normal"/>
    <w:next w:val="Normal"/>
    <w:link w:val="Heading1Char"/>
    <w:qFormat/>
    <w:rsid w:val="00C7668C"/>
    <w:pPr>
      <w:keepNext/>
      <w:spacing w:after="0" w:line="480" w:lineRule="auto"/>
      <w:jc w:val="both"/>
      <w:outlineLvl w:val="0"/>
    </w:pPr>
    <w:rPr>
      <w:rFonts w:ascii="Times New Roman" w:eastAsia="Times New Roman" w:hAnsi="Times New Roman"/>
      <w:b/>
      <w:sz w:val="24"/>
      <w:szCs w:val="24"/>
    </w:rPr>
  </w:style>
  <w:style w:type="paragraph" w:styleId="Heading2">
    <w:name w:val="heading 2"/>
    <w:basedOn w:val="Normal"/>
    <w:next w:val="Normal"/>
    <w:link w:val="Heading2Char"/>
    <w:qFormat/>
    <w:rsid w:val="00FE29DE"/>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FE29D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FE29DE"/>
    <w:pPr>
      <w:keepNext/>
      <w:spacing w:after="0" w:line="360" w:lineRule="auto"/>
      <w:jc w:val="both"/>
      <w:outlineLvl w:val="3"/>
    </w:pPr>
    <w:rPr>
      <w:rFonts w:ascii="Tahoma" w:eastAsia="Times New Roman" w:hAnsi="Tahoma" w:cs="Tahoma"/>
      <w:b/>
      <w:bCs/>
      <w:lang w:val="en-GB" w:eastAsia="en-GB"/>
    </w:rPr>
  </w:style>
  <w:style w:type="paragraph" w:styleId="Heading5">
    <w:name w:val="heading 5"/>
    <w:basedOn w:val="Normal"/>
    <w:next w:val="Normal"/>
    <w:link w:val="Heading5Char"/>
    <w:qFormat/>
    <w:rsid w:val="00C7668C"/>
    <w:pPr>
      <w:spacing w:before="240" w:after="60" w:line="240" w:lineRule="auto"/>
      <w:outlineLvl w:val="4"/>
    </w:pPr>
    <w:rPr>
      <w:rFonts w:ascii="Times New Roman" w:eastAsia="Times New Roman" w:hAnsi="Times New Roman"/>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334F"/>
    <w:pPr>
      <w:ind w:left="720"/>
      <w:contextualSpacing/>
    </w:pPr>
  </w:style>
  <w:style w:type="table" w:styleId="TableGrid">
    <w:name w:val="Table Grid"/>
    <w:basedOn w:val="TableNormal"/>
    <w:rsid w:val="001A5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7D1427"/>
    <w:rPr>
      <w:rFonts w:eastAsia="Times New Roman"/>
      <w:sz w:val="22"/>
      <w:szCs w:val="22"/>
      <w:lang w:val="en-US" w:eastAsia="en-US"/>
    </w:rPr>
  </w:style>
  <w:style w:type="character" w:customStyle="1" w:styleId="NoSpacingChar">
    <w:name w:val="No Spacing Char"/>
    <w:basedOn w:val="DefaultParagraphFont"/>
    <w:link w:val="NoSpacing"/>
    <w:uiPriority w:val="1"/>
    <w:rsid w:val="007D1427"/>
    <w:rPr>
      <w:rFonts w:eastAsia="Times New Roman"/>
      <w:sz w:val="22"/>
      <w:szCs w:val="22"/>
      <w:lang w:val="en-US" w:eastAsia="en-US" w:bidi="ar-SA"/>
    </w:rPr>
  </w:style>
  <w:style w:type="character" w:styleId="Hyperlink">
    <w:name w:val="Hyperlink"/>
    <w:basedOn w:val="DefaultParagraphFont"/>
    <w:uiPriority w:val="99"/>
    <w:unhideWhenUsed/>
    <w:rsid w:val="008F2E0D"/>
    <w:rPr>
      <w:color w:val="0000FF"/>
      <w:u w:val="single"/>
    </w:rPr>
  </w:style>
  <w:style w:type="paragraph" w:styleId="BalloonText">
    <w:name w:val="Balloon Text"/>
    <w:basedOn w:val="Normal"/>
    <w:link w:val="BalloonTextChar"/>
    <w:uiPriority w:val="99"/>
    <w:semiHidden/>
    <w:unhideWhenUsed/>
    <w:rsid w:val="006C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ED"/>
    <w:rPr>
      <w:rFonts w:ascii="Tahoma" w:hAnsi="Tahoma" w:cs="Tahoma"/>
      <w:sz w:val="16"/>
      <w:szCs w:val="16"/>
    </w:rPr>
  </w:style>
  <w:style w:type="paragraph" w:styleId="Header">
    <w:name w:val="header"/>
    <w:basedOn w:val="Normal"/>
    <w:link w:val="HeaderChar"/>
    <w:uiPriority w:val="99"/>
    <w:unhideWhenUsed/>
    <w:rsid w:val="0054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8C1"/>
    <w:rPr>
      <w:sz w:val="22"/>
      <w:szCs w:val="22"/>
    </w:rPr>
  </w:style>
  <w:style w:type="paragraph" w:styleId="Footer">
    <w:name w:val="footer"/>
    <w:basedOn w:val="Normal"/>
    <w:link w:val="FooterChar"/>
    <w:uiPriority w:val="99"/>
    <w:unhideWhenUsed/>
    <w:rsid w:val="0054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8C1"/>
    <w:rPr>
      <w:sz w:val="22"/>
      <w:szCs w:val="22"/>
    </w:rPr>
  </w:style>
  <w:style w:type="paragraph" w:styleId="BodyTextIndent3">
    <w:name w:val="Body Text Indent 3"/>
    <w:basedOn w:val="Normal"/>
    <w:link w:val="BodyTextIndent3Char"/>
    <w:rsid w:val="003E762B"/>
    <w:pPr>
      <w:suppressAutoHyphens/>
    </w:pPr>
    <w:rPr>
      <w:rFonts w:eastAsia="Lucida Sans Unicode" w:cs="font292"/>
      <w:kern w:val="1"/>
      <w:lang w:eastAsia="ar-SA"/>
    </w:rPr>
  </w:style>
  <w:style w:type="character" w:customStyle="1" w:styleId="BodyTextIndent3Char">
    <w:name w:val="Body Text Indent 3 Char"/>
    <w:basedOn w:val="DefaultParagraphFont"/>
    <w:link w:val="BodyTextIndent3"/>
    <w:rsid w:val="003E762B"/>
    <w:rPr>
      <w:rFonts w:eastAsia="Lucida Sans Unicode" w:cs="font292"/>
      <w:kern w:val="1"/>
      <w:sz w:val="22"/>
      <w:szCs w:val="22"/>
      <w:lang w:eastAsia="ar-SA"/>
    </w:rPr>
  </w:style>
  <w:style w:type="paragraph" w:styleId="BodyTextIndent2">
    <w:name w:val="Body Text Indent 2"/>
    <w:basedOn w:val="Normal"/>
    <w:link w:val="BodyTextIndent2Char"/>
    <w:unhideWhenUsed/>
    <w:rsid w:val="00511778"/>
    <w:pPr>
      <w:spacing w:after="120" w:line="480" w:lineRule="auto"/>
      <w:ind w:left="360"/>
    </w:pPr>
  </w:style>
  <w:style w:type="character" w:customStyle="1" w:styleId="BodyTextIndent2Char">
    <w:name w:val="Body Text Indent 2 Char"/>
    <w:basedOn w:val="DefaultParagraphFont"/>
    <w:link w:val="BodyTextIndent2"/>
    <w:uiPriority w:val="99"/>
    <w:rsid w:val="00511778"/>
    <w:rPr>
      <w:sz w:val="22"/>
      <w:szCs w:val="22"/>
    </w:rPr>
  </w:style>
  <w:style w:type="paragraph" w:styleId="BodyText">
    <w:name w:val="Body Text"/>
    <w:basedOn w:val="Normal"/>
    <w:link w:val="BodyTextChar"/>
    <w:unhideWhenUsed/>
    <w:rsid w:val="00C21B78"/>
    <w:pPr>
      <w:spacing w:after="120"/>
    </w:pPr>
  </w:style>
  <w:style w:type="character" w:customStyle="1" w:styleId="BodyTextChar">
    <w:name w:val="Body Text Char"/>
    <w:basedOn w:val="DefaultParagraphFont"/>
    <w:link w:val="BodyText"/>
    <w:uiPriority w:val="99"/>
    <w:semiHidden/>
    <w:rsid w:val="00C21B78"/>
    <w:rPr>
      <w:sz w:val="22"/>
      <w:szCs w:val="22"/>
    </w:rPr>
  </w:style>
  <w:style w:type="paragraph" w:styleId="BodyText2">
    <w:name w:val="Body Text 2"/>
    <w:basedOn w:val="Normal"/>
    <w:link w:val="BodyText2Char"/>
    <w:unhideWhenUsed/>
    <w:rsid w:val="00C21B78"/>
    <w:pPr>
      <w:spacing w:after="120" w:line="480" w:lineRule="auto"/>
    </w:pPr>
  </w:style>
  <w:style w:type="character" w:customStyle="1" w:styleId="BodyText2Char">
    <w:name w:val="Body Text 2 Char"/>
    <w:basedOn w:val="DefaultParagraphFont"/>
    <w:link w:val="BodyText2"/>
    <w:uiPriority w:val="99"/>
    <w:rsid w:val="00C21B78"/>
    <w:rPr>
      <w:sz w:val="22"/>
      <w:szCs w:val="22"/>
    </w:rPr>
  </w:style>
  <w:style w:type="paragraph" w:styleId="BodyTextIndent">
    <w:name w:val="Body Text Indent"/>
    <w:basedOn w:val="Normal"/>
    <w:link w:val="BodyTextIndentChar"/>
    <w:rsid w:val="00C21B7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C21B78"/>
    <w:rPr>
      <w:rFonts w:ascii="Times New Roman" w:eastAsia="Times New Roman" w:hAnsi="Times New Roman"/>
      <w:sz w:val="24"/>
      <w:szCs w:val="24"/>
    </w:rPr>
  </w:style>
  <w:style w:type="character" w:styleId="Strong">
    <w:name w:val="Strong"/>
    <w:basedOn w:val="DefaultParagraphFont"/>
    <w:qFormat/>
    <w:rsid w:val="00C21B78"/>
    <w:rPr>
      <w:rFonts w:cs="Times New Roman"/>
      <w:b/>
      <w:bCs/>
    </w:rPr>
  </w:style>
  <w:style w:type="character" w:customStyle="1" w:styleId="WW8Num1z0">
    <w:name w:val="WW8Num1z0"/>
    <w:rsid w:val="00A23783"/>
    <w:rPr>
      <w:rFonts w:cs="Times New Roman"/>
    </w:rPr>
  </w:style>
  <w:style w:type="character" w:customStyle="1" w:styleId="WW8Num2z0">
    <w:name w:val="WW8Num2z0"/>
    <w:rsid w:val="00A23783"/>
    <w:rPr>
      <w:rFonts w:ascii="Symbol" w:hAnsi="Symbol"/>
    </w:rPr>
  </w:style>
  <w:style w:type="character" w:customStyle="1" w:styleId="WW8Num6z1">
    <w:name w:val="WW8Num6z1"/>
    <w:rsid w:val="001C4990"/>
    <w:rPr>
      <w:rFonts w:ascii="Times New Roman" w:hAnsi="Times New Roman"/>
      <w:b/>
      <w:i w:val="0"/>
      <w:sz w:val="24"/>
    </w:rPr>
  </w:style>
  <w:style w:type="character" w:customStyle="1" w:styleId="Heading2Char">
    <w:name w:val="Heading 2 Char"/>
    <w:basedOn w:val="DefaultParagraphFont"/>
    <w:link w:val="Heading2"/>
    <w:uiPriority w:val="99"/>
    <w:rsid w:val="00FE29DE"/>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FE29DE"/>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FE29DE"/>
    <w:rPr>
      <w:rFonts w:ascii="Tahoma" w:eastAsia="Times New Roman" w:hAnsi="Tahoma" w:cs="Tahoma"/>
      <w:b/>
      <w:bCs/>
      <w:sz w:val="22"/>
      <w:szCs w:val="22"/>
      <w:lang w:val="en-GB" w:eastAsia="en-GB"/>
    </w:rPr>
  </w:style>
  <w:style w:type="paragraph" w:customStyle="1" w:styleId="TxBrp4">
    <w:name w:val="TxBr_p4"/>
    <w:basedOn w:val="Normal"/>
    <w:rsid w:val="00F05054"/>
    <w:pPr>
      <w:widowControl w:val="0"/>
      <w:autoSpaceDE w:val="0"/>
      <w:autoSpaceDN w:val="0"/>
      <w:adjustRightInd w:val="0"/>
      <w:spacing w:after="0" w:line="272" w:lineRule="atLeast"/>
      <w:ind w:left="708" w:hanging="929"/>
    </w:pPr>
    <w:rPr>
      <w:rFonts w:ascii="Times New Roman" w:eastAsia="Times New Roman" w:hAnsi="Times New Roman"/>
      <w:sz w:val="24"/>
      <w:szCs w:val="24"/>
    </w:rPr>
  </w:style>
  <w:style w:type="paragraph" w:customStyle="1" w:styleId="TxBrp10">
    <w:name w:val="TxBr_p10"/>
    <w:basedOn w:val="Normal"/>
    <w:rsid w:val="00F05054"/>
    <w:pPr>
      <w:widowControl w:val="0"/>
      <w:tabs>
        <w:tab w:val="left" w:pos="992"/>
      </w:tabs>
      <w:autoSpaceDE w:val="0"/>
      <w:autoSpaceDN w:val="0"/>
      <w:adjustRightInd w:val="0"/>
      <w:spacing w:after="0" w:line="277" w:lineRule="atLeast"/>
      <w:ind w:left="646" w:hanging="992"/>
    </w:pPr>
    <w:rPr>
      <w:rFonts w:ascii="Times New Roman" w:eastAsia="Times New Roman" w:hAnsi="Times New Roman"/>
      <w:sz w:val="24"/>
      <w:szCs w:val="24"/>
    </w:rPr>
  </w:style>
  <w:style w:type="character" w:customStyle="1" w:styleId="Heading5Char">
    <w:name w:val="Heading 5 Char"/>
    <w:basedOn w:val="DefaultParagraphFont"/>
    <w:link w:val="Heading5"/>
    <w:rsid w:val="00C7668C"/>
    <w:rPr>
      <w:rFonts w:ascii="Times New Roman" w:eastAsia="Times New Roman" w:hAnsi="Times New Roman"/>
      <w:b/>
      <w:bCs/>
      <w:i/>
      <w:iCs/>
      <w:sz w:val="26"/>
      <w:szCs w:val="26"/>
      <w:lang w:val="en-GB"/>
    </w:rPr>
  </w:style>
  <w:style w:type="character" w:customStyle="1" w:styleId="Heading1Char">
    <w:name w:val="Heading 1 Char"/>
    <w:basedOn w:val="DefaultParagraphFont"/>
    <w:link w:val="Heading1"/>
    <w:rsid w:val="00C7668C"/>
    <w:rPr>
      <w:rFonts w:ascii="Times New Roman" w:eastAsia="Times New Roman" w:hAnsi="Times New Roman"/>
      <w:b/>
      <w:sz w:val="24"/>
      <w:szCs w:val="24"/>
    </w:rPr>
  </w:style>
  <w:style w:type="paragraph" w:styleId="BlockText">
    <w:name w:val="Block Text"/>
    <w:basedOn w:val="Normal"/>
    <w:rsid w:val="00C7668C"/>
    <w:pPr>
      <w:spacing w:after="0" w:line="480" w:lineRule="auto"/>
      <w:ind w:left="1260" w:right="-9" w:hanging="540"/>
      <w:jc w:val="both"/>
    </w:pPr>
    <w:rPr>
      <w:rFonts w:ascii="Times New Roman" w:eastAsia="Times New Roman" w:hAnsi="Times New Roman"/>
      <w:b/>
      <w:sz w:val="24"/>
      <w:szCs w:val="24"/>
    </w:rPr>
  </w:style>
  <w:style w:type="character" w:styleId="PageNumber">
    <w:name w:val="page number"/>
    <w:basedOn w:val="DefaultParagraphFont"/>
    <w:rsid w:val="00C7668C"/>
  </w:style>
  <w:style w:type="paragraph" w:styleId="BodyText3">
    <w:name w:val="Body Text 3"/>
    <w:basedOn w:val="Normal"/>
    <w:link w:val="BodyText3Char"/>
    <w:rsid w:val="00C766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C7668C"/>
    <w:rPr>
      <w:rFonts w:ascii="Times New Roman" w:eastAsia="Times New Roman" w:hAnsi="Times New Roman"/>
      <w:sz w:val="16"/>
      <w:szCs w:val="16"/>
    </w:rPr>
  </w:style>
  <w:style w:type="paragraph" w:styleId="Title">
    <w:name w:val="Title"/>
    <w:basedOn w:val="Normal"/>
    <w:link w:val="TitleChar"/>
    <w:qFormat/>
    <w:rsid w:val="00C7668C"/>
    <w:pPr>
      <w:spacing w:after="0" w:line="48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rsid w:val="00C7668C"/>
    <w:rPr>
      <w:rFonts w:ascii="Times New Roman" w:eastAsia="Times New Roman" w:hAnsi="Times New Roman"/>
      <w:b/>
      <w:sz w:val="28"/>
      <w:szCs w:val="24"/>
    </w:rPr>
  </w:style>
</w:styles>
</file>

<file path=word/webSettings.xml><?xml version="1.0" encoding="utf-8"?>
<w:webSettings xmlns:r="http://schemas.openxmlformats.org/officeDocument/2006/relationships" xmlns:w="http://schemas.openxmlformats.org/wordprocessingml/2006/main">
  <w:divs>
    <w:div w:id="408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randweek.com"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4999-C456-46B6-B19E-2E327E57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8290</Words>
  <Characters>47257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55437</CharactersWithSpaces>
  <SharedDoc>false</SharedDoc>
  <HLinks>
    <vt:vector size="6" baseType="variant">
      <vt:variant>
        <vt:i4>4980767</vt:i4>
      </vt:variant>
      <vt:variant>
        <vt:i4>0</vt:i4>
      </vt:variant>
      <vt:variant>
        <vt:i4>0</vt:i4>
      </vt:variant>
      <vt:variant>
        <vt:i4>5</vt:i4>
      </vt:variant>
      <vt:variant>
        <vt:lpwstr>http://www.brandweek.com/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MM UNDIP</cp:lastModifiedBy>
  <cp:revision>2</cp:revision>
  <cp:lastPrinted>2014-03-20T05:20:00Z</cp:lastPrinted>
  <dcterms:created xsi:type="dcterms:W3CDTF">2014-09-02T08:02:00Z</dcterms:created>
  <dcterms:modified xsi:type="dcterms:W3CDTF">2014-09-02T08:02:00Z</dcterms:modified>
</cp:coreProperties>
</file>