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D6" w:rsidRDefault="007F4EB8" w:rsidP="007F4EB8">
      <w:pPr>
        <w:ind w:left="-270" w:right="-349"/>
        <w:jc w:val="center"/>
        <w:outlineLvl w:val="0"/>
        <w:rPr>
          <w:b/>
        </w:rPr>
      </w:pPr>
      <w:r w:rsidRPr="007F4EB8">
        <w:rPr>
          <w:noProof/>
        </w:rPr>
        <w:pict>
          <v:rect id="_x0000_s2033" style="position:absolute;left:0;text-align:left;margin-left:387.2pt;margin-top:-87.6pt;width:15.65pt;height:33.95pt;z-index:251637248" stroked="f"/>
        </w:pict>
      </w:r>
      <w:r w:rsidRPr="007F4EB8">
        <w:rPr>
          <w:b/>
        </w:rPr>
        <w:t xml:space="preserve"> FAKTOR-FAKTOR YANG </w:t>
      </w:r>
      <w:r w:rsidRPr="007F4EB8">
        <w:rPr>
          <w:b/>
          <w:lang w:val="id-ID"/>
        </w:rPr>
        <w:t>MEMPENGARUHI KINERJA </w:t>
      </w:r>
      <w:r w:rsidRPr="007F4EB8">
        <w:rPr>
          <w:b/>
        </w:rPr>
        <w:t>SALES FORCE MLM HIGH DESSERT DI SURABAYA, SEMARANG DAN BANDUNG</w:t>
      </w:r>
    </w:p>
    <w:p w:rsidR="007F4EB8" w:rsidRDefault="007F4EB8" w:rsidP="007F4EB8">
      <w:pPr>
        <w:ind w:left="-270" w:right="-349"/>
        <w:jc w:val="center"/>
        <w:outlineLvl w:val="0"/>
        <w:rPr>
          <w:b/>
          <w:bCs/>
          <w:color w:val="000000"/>
        </w:rPr>
      </w:pPr>
    </w:p>
    <w:p w:rsidR="0090740F" w:rsidRPr="0090740F" w:rsidRDefault="0090740F" w:rsidP="007F4EB8">
      <w:pPr>
        <w:ind w:left="-270" w:right="-349"/>
        <w:jc w:val="center"/>
        <w:outlineLvl w:val="0"/>
        <w:rPr>
          <w:b/>
          <w:bCs/>
          <w:color w:val="000000"/>
        </w:rPr>
      </w:pPr>
    </w:p>
    <w:p w:rsidR="00696A8C" w:rsidRPr="0090740F" w:rsidRDefault="0090740F" w:rsidP="0090740F">
      <w:pPr>
        <w:shd w:val="clear" w:color="auto" w:fill="FFFFFF"/>
        <w:tabs>
          <w:tab w:val="center" w:pos="4135"/>
          <w:tab w:val="left" w:pos="5265"/>
        </w:tabs>
        <w:autoSpaceDE w:val="0"/>
        <w:autoSpaceDN w:val="0"/>
        <w:adjustRightInd w:val="0"/>
        <w:spacing w:line="360" w:lineRule="auto"/>
        <w:jc w:val="center"/>
        <w:rPr>
          <w:b/>
          <w:bCs/>
          <w:color w:val="000000"/>
          <w:sz w:val="32"/>
          <w:szCs w:val="32"/>
        </w:rPr>
      </w:pPr>
      <w:r w:rsidRPr="0090740F">
        <w:rPr>
          <w:b/>
        </w:rPr>
        <w:t>ALBERTUS ANDRY SOESILO KURNIAWAN</w:t>
      </w:r>
      <w:r w:rsidR="007F76D0">
        <w:rPr>
          <w:b/>
        </w:rPr>
        <w:t>,ST MM</w:t>
      </w:r>
    </w:p>
    <w:p w:rsidR="00F17376" w:rsidRDefault="00F17376" w:rsidP="00F17376">
      <w:pPr>
        <w:jc w:val="center"/>
        <w:rPr>
          <w:b/>
          <w:i/>
          <w:sz w:val="28"/>
          <w:szCs w:val="28"/>
          <w:lang w:val="sv-SE"/>
        </w:rPr>
      </w:pPr>
    </w:p>
    <w:p w:rsidR="0090740F" w:rsidRPr="0090740F" w:rsidRDefault="0090740F" w:rsidP="0090740F">
      <w:pPr>
        <w:jc w:val="center"/>
        <w:rPr>
          <w:b/>
          <w:lang w:val="sv-SE"/>
        </w:rPr>
      </w:pPr>
      <w:r w:rsidRPr="0090740F">
        <w:rPr>
          <w:b/>
          <w:i/>
          <w:lang w:val="sv-SE"/>
        </w:rPr>
        <w:t xml:space="preserve"> </w:t>
      </w:r>
      <w:r w:rsidRPr="0090740F">
        <w:rPr>
          <w:b/>
          <w:lang w:val="sv-SE"/>
        </w:rPr>
        <w:t>ABSTRAK</w:t>
      </w:r>
    </w:p>
    <w:p w:rsidR="0090740F" w:rsidRDefault="0090740F" w:rsidP="0090740F">
      <w:pPr>
        <w:rPr>
          <w:lang w:val="sv-SE"/>
        </w:rPr>
      </w:pPr>
    </w:p>
    <w:p w:rsidR="0090740F" w:rsidRDefault="0090740F" w:rsidP="0090740F">
      <w:pPr>
        <w:jc w:val="both"/>
      </w:pPr>
      <w:r>
        <w:rPr>
          <w:lang w:val="sv-SE"/>
        </w:rPr>
        <w:tab/>
      </w:r>
      <w:r>
        <w:rPr>
          <w:color w:val="000000"/>
          <w:lang w:val="id-ID" w:eastAsia="id-ID"/>
        </w:rPr>
        <w:t>Seiring dengan pesatnya persaingan bisnis yang semakin kompetitif saat ini, maka berbagai bisnis bermunculan, salah satunya adalah bisnis MLM</w:t>
      </w:r>
      <w:r>
        <w:rPr>
          <w:lang w:val="id-ID"/>
        </w:rPr>
        <w:t>.</w:t>
      </w:r>
      <w:r>
        <w:t xml:space="preserve"> </w:t>
      </w:r>
      <w:r>
        <w:rPr>
          <w:lang w:val="sv-SE"/>
        </w:rPr>
        <w:t xml:space="preserve">Penelitian ini bertujuan (1)  </w:t>
      </w:r>
      <w:r>
        <w:t>u</w:t>
      </w:r>
      <w:r w:rsidRPr="003516FD">
        <w:t>ntuk meng</w:t>
      </w:r>
      <w:r>
        <w:rPr>
          <w:lang w:val="id-ID"/>
        </w:rPr>
        <w:t>analisis</w:t>
      </w:r>
      <w:r w:rsidRPr="003516FD">
        <w:rPr>
          <w:lang w:val="id-ID"/>
        </w:rPr>
        <w:t xml:space="preserve"> </w:t>
      </w:r>
      <w:r w:rsidRPr="003516FD">
        <w:t xml:space="preserve">pengaruh antara </w:t>
      </w:r>
      <w:r>
        <w:rPr>
          <w:lang w:val="id-ID"/>
        </w:rPr>
        <w:t xml:space="preserve">kompetensi terhadap kerjasama tim </w:t>
      </w:r>
      <w:r>
        <w:rPr>
          <w:i/>
          <w:lang w:val="id-ID"/>
        </w:rPr>
        <w:t>upline-downline</w:t>
      </w:r>
      <w:r>
        <w:rPr>
          <w:i/>
        </w:rPr>
        <w:t xml:space="preserve">. </w:t>
      </w:r>
      <w:r>
        <w:t xml:space="preserve">(2) </w:t>
      </w:r>
      <w:r w:rsidRPr="003516FD">
        <w:t>Untuk meng</w:t>
      </w:r>
      <w:r w:rsidRPr="003516FD">
        <w:rPr>
          <w:lang w:val="id-ID"/>
        </w:rPr>
        <w:t xml:space="preserve">analisis </w:t>
      </w:r>
      <w:r w:rsidRPr="003516FD">
        <w:t xml:space="preserve">pengaruh antara </w:t>
      </w:r>
      <w:r>
        <w:rPr>
          <w:lang w:val="id-ID"/>
        </w:rPr>
        <w:t xml:space="preserve">dukungan perusahaan terhadap kerjasama tim </w:t>
      </w:r>
      <w:r>
        <w:rPr>
          <w:i/>
          <w:lang w:val="id-ID"/>
        </w:rPr>
        <w:t>upline-downline</w:t>
      </w:r>
      <w:r>
        <w:rPr>
          <w:i/>
        </w:rPr>
        <w:t xml:space="preserve">. </w:t>
      </w:r>
      <w:r>
        <w:t xml:space="preserve">(3) </w:t>
      </w:r>
      <w:r w:rsidRPr="003516FD">
        <w:t>Untuk meng</w:t>
      </w:r>
      <w:r w:rsidRPr="003516FD">
        <w:rPr>
          <w:lang w:val="id-ID"/>
        </w:rPr>
        <w:t xml:space="preserve">analisis </w:t>
      </w:r>
      <w:r w:rsidRPr="003516FD">
        <w:t xml:space="preserve">pengaruh antara </w:t>
      </w:r>
      <w:r>
        <w:t xml:space="preserve">proses </w:t>
      </w:r>
      <w:r>
        <w:rPr>
          <w:lang w:val="id-ID"/>
        </w:rPr>
        <w:t xml:space="preserve">pembelajaran terhadap kerjasama tim </w:t>
      </w:r>
      <w:r>
        <w:rPr>
          <w:i/>
          <w:lang w:val="id-ID"/>
        </w:rPr>
        <w:t>upline-downline</w:t>
      </w:r>
      <w:r>
        <w:rPr>
          <w:i/>
        </w:rPr>
        <w:t xml:space="preserve">. </w:t>
      </w:r>
      <w:r>
        <w:t xml:space="preserve">(4) </w:t>
      </w:r>
      <w:r w:rsidRPr="003516FD">
        <w:t>Untuk meng</w:t>
      </w:r>
      <w:r w:rsidRPr="003516FD">
        <w:rPr>
          <w:lang w:val="id-ID"/>
        </w:rPr>
        <w:t xml:space="preserve">analisis </w:t>
      </w:r>
      <w:r w:rsidRPr="003516FD">
        <w:t xml:space="preserve">pengaruh antara </w:t>
      </w:r>
      <w:r>
        <w:rPr>
          <w:lang w:val="id-ID"/>
        </w:rPr>
        <w:t xml:space="preserve">kerjasama tim </w:t>
      </w:r>
      <w:r>
        <w:rPr>
          <w:i/>
          <w:lang w:val="id-ID"/>
        </w:rPr>
        <w:t>upline-downline</w:t>
      </w:r>
      <w:r>
        <w:rPr>
          <w:lang w:val="id-ID"/>
        </w:rPr>
        <w:t xml:space="preserve"> terhadap kinerja sales force MLM</w:t>
      </w:r>
      <w:r>
        <w:t>.</w:t>
      </w:r>
    </w:p>
    <w:p w:rsidR="0090740F" w:rsidRPr="00C5024F" w:rsidRDefault="0090740F" w:rsidP="0090740F">
      <w:pPr>
        <w:jc w:val="both"/>
      </w:pPr>
      <w:r>
        <w:tab/>
        <w:t>Sampel pada penelitian ini adalah 100 orang sales force pada MLM High Dessert di Semarang, Surabaya dan Bandung. Teknik analisis data menggunakan regresi berganda dengan asumsi klasik, dan uji validitas dan reliabilitas.</w:t>
      </w:r>
    </w:p>
    <w:p w:rsidR="0090740F" w:rsidRPr="00C5024F" w:rsidRDefault="0090740F" w:rsidP="0090740F">
      <w:pPr>
        <w:jc w:val="both"/>
      </w:pPr>
      <w:r>
        <w:rPr>
          <w:lang w:val="id-ID"/>
        </w:rPr>
        <w:tab/>
        <w:t xml:space="preserve">Hasil penelitian menunjukkan bahwa </w:t>
      </w:r>
      <w:r>
        <w:t>(1) s</w:t>
      </w:r>
      <w:r w:rsidRPr="00DE6A9E">
        <w:t>emakin tinggi </w:t>
      </w:r>
      <w:r>
        <w:rPr>
          <w:lang w:val="id-ID"/>
        </w:rPr>
        <w:t>proses pembelajaran</w:t>
      </w:r>
      <w:r w:rsidRPr="00DE6A9E">
        <w:rPr>
          <w:lang w:val="id-ID"/>
        </w:rPr>
        <w:t xml:space="preserv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Hal ini dapat dilihat dari nilai signifikansi dibawah 0.05 sehingga hipotesis ketiga diterima. Nilai koefisien regresi sebesar 0.917. Artinya semakin </w:t>
      </w:r>
      <w:r w:rsidRPr="00DE6A9E">
        <w:t>tinggi </w:t>
      </w:r>
      <w:r>
        <w:rPr>
          <w:lang w:val="id-ID"/>
        </w:rPr>
        <w:t>proses pembelajaran</w:t>
      </w:r>
      <w:r w:rsidRPr="00DE6A9E">
        <w:rPr>
          <w:lang w:val="id-ID"/>
        </w:rPr>
        <w:t xml:space="preserv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(2) </w:t>
      </w:r>
      <w:r w:rsidRPr="00DE6A9E">
        <w:t>Semakin tinggi </w:t>
      </w:r>
      <w:r w:rsidRPr="00DE6A9E">
        <w:rPr>
          <w:lang w:val="id-ID"/>
        </w:rPr>
        <w:t xml:space="preserve">dukungan perusahaan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Hal ini dapat dilihat dari nilai signifikansi dibawah 0.05 sehingga hipotesis kedua diterima. Nilai koefisien regresi sebesar 0.398. Artinya semakin tinggi </w:t>
      </w:r>
      <w:r w:rsidRPr="00DE6A9E">
        <w:rPr>
          <w:lang w:val="id-ID"/>
        </w:rPr>
        <w:t xml:space="preserve">dukungan perusahaan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(3) </w:t>
      </w:r>
      <w:r w:rsidRPr="00DE6A9E">
        <w:t>Semakin tinggi </w:t>
      </w:r>
      <w:r w:rsidRPr="00DE6A9E">
        <w:rPr>
          <w:lang w:val="id-ID"/>
        </w:rPr>
        <w:t xml:space="preserve">kompetensi sales force </w:t>
      </w:r>
      <w:r w:rsidRPr="00DE6A9E">
        <w:t xml:space="preserve">maka akan semakin meningkatkan </w:t>
      </w:r>
      <w:r w:rsidRPr="00DE6A9E">
        <w:rPr>
          <w:lang w:val="id-ID"/>
        </w:rPr>
        <w:t xml:space="preserve">kerjasama tim </w:t>
      </w:r>
      <w:r w:rsidRPr="00DE6A9E">
        <w:rPr>
          <w:i/>
          <w:lang w:val="id-ID"/>
        </w:rPr>
        <w:t>upline-downline</w:t>
      </w:r>
      <w:r w:rsidRPr="00DE6A9E">
        <w:rPr>
          <w:lang w:val="id-ID"/>
        </w:rPr>
        <w:t>.</w:t>
      </w:r>
      <w:r>
        <w:t xml:space="preserve"> Hal ini dapat dilihat dari nilai signifikansi dibawah 0.10 (10%) sehingga hipotesis pertama diterima. Nilai koefisien regresi sebesar 0.094. Artinya semakin tinggi </w:t>
      </w:r>
      <w:r w:rsidRPr="00DE6A9E">
        <w:rPr>
          <w:lang w:val="id-ID"/>
        </w:rPr>
        <w:t xml:space="preserve">kompetensi sales force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(4) </w:t>
      </w:r>
      <w:r w:rsidRPr="00DE6A9E">
        <w:t xml:space="preserve">Semakin tinggi </w:t>
      </w:r>
      <w:r w:rsidRPr="00DE6A9E">
        <w:rPr>
          <w:lang w:val="id-ID"/>
        </w:rPr>
        <w:t xml:space="preserve">kerjasama tim </w:t>
      </w:r>
      <w:r w:rsidRPr="00DE6A9E">
        <w:rPr>
          <w:i/>
          <w:lang w:val="id-ID"/>
        </w:rPr>
        <w:t>upline-downline</w:t>
      </w:r>
      <w:r w:rsidRPr="00DE6A9E">
        <w:t xml:space="preserve"> maka semakin tinggi </w:t>
      </w:r>
      <w:r w:rsidRPr="00DE6A9E">
        <w:rPr>
          <w:lang w:val="id-ID"/>
        </w:rPr>
        <w:t>kinerja sales force.</w:t>
      </w:r>
      <w:r>
        <w:t xml:space="preserve"> Hal ini dapat dilihat dari nilai signifikansi dibawah 0.05 sehingga hipotesis keempat diterima. Nilai koefisien regresi sebesar 0.497. Artinya semakin tinggi </w:t>
      </w:r>
      <w:r w:rsidRPr="00DE6A9E">
        <w:rPr>
          <w:lang w:val="id-ID"/>
        </w:rPr>
        <w:t xml:space="preserve">kerjasama tim </w:t>
      </w:r>
      <w:r w:rsidRPr="00DE6A9E">
        <w:rPr>
          <w:i/>
          <w:lang w:val="id-ID"/>
        </w:rPr>
        <w:t>upline-downline</w:t>
      </w:r>
      <w:r w:rsidRPr="00DE6A9E">
        <w:t xml:space="preserve"> maka semakin tinggi </w:t>
      </w:r>
      <w:r w:rsidRPr="00DE6A9E">
        <w:rPr>
          <w:lang w:val="id-ID"/>
        </w:rPr>
        <w:t>kinerja sales force</w:t>
      </w:r>
      <w:r>
        <w:t>.</w:t>
      </w:r>
    </w:p>
    <w:p w:rsidR="0090740F" w:rsidRDefault="0090740F" w:rsidP="0090740F">
      <w:pPr>
        <w:rPr>
          <w:lang w:val="sv-SE"/>
        </w:rPr>
      </w:pPr>
      <w:r>
        <w:rPr>
          <w:lang w:val="id-ID"/>
        </w:rPr>
        <w:t xml:space="preserve"> </w:t>
      </w:r>
    </w:p>
    <w:p w:rsidR="0090740F" w:rsidRDefault="0090740F" w:rsidP="0090740F">
      <w:pPr>
        <w:rPr>
          <w:lang w:val="sv-SE"/>
        </w:rPr>
      </w:pPr>
    </w:p>
    <w:p w:rsidR="0090740F" w:rsidRPr="006D5551" w:rsidRDefault="0090740F" w:rsidP="0090740F">
      <w:pPr>
        <w:ind w:left="1080" w:hanging="1080"/>
      </w:pPr>
      <w:r>
        <w:rPr>
          <w:lang w:val="sv-SE"/>
        </w:rPr>
        <w:t xml:space="preserve">Kata Kunci: kompetensi, dukungan perusahaan, proses pembelajaran,  </w:t>
      </w:r>
      <w:r>
        <w:rPr>
          <w:lang w:val="id-ID"/>
        </w:rPr>
        <w:t xml:space="preserve">kerjasama tim </w:t>
      </w:r>
      <w:r>
        <w:rPr>
          <w:i/>
          <w:lang w:val="id-ID"/>
        </w:rPr>
        <w:t>upline-downline</w:t>
      </w:r>
      <w:r>
        <w:t>,</w:t>
      </w:r>
      <w:r>
        <w:rPr>
          <w:lang w:val="id-ID"/>
        </w:rPr>
        <w:t xml:space="preserve"> kinerja sales force</w:t>
      </w:r>
      <w:r>
        <w:t>.</w:t>
      </w:r>
    </w:p>
    <w:p w:rsidR="00F17376" w:rsidRDefault="00F17376" w:rsidP="00F17376">
      <w:pPr>
        <w:jc w:val="center"/>
        <w:rPr>
          <w:b/>
          <w:i/>
          <w:sz w:val="28"/>
          <w:szCs w:val="28"/>
          <w:lang w:val="sv-SE"/>
        </w:rPr>
      </w:pPr>
    </w:p>
    <w:p w:rsidR="00F17376" w:rsidRPr="00755822" w:rsidRDefault="0090740F" w:rsidP="00F17376">
      <w:pPr>
        <w:ind w:firstLine="720"/>
        <w:jc w:val="both"/>
        <w:rPr>
          <w:b/>
          <w:i/>
          <w:sz w:val="28"/>
          <w:szCs w:val="28"/>
          <w:lang w:val="sv-SE"/>
        </w:rPr>
      </w:pPr>
      <w:r>
        <w:rPr>
          <w:i/>
          <w:color w:val="000000"/>
        </w:rPr>
        <w:t xml:space="preserve"> </w:t>
      </w:r>
    </w:p>
    <w:p w:rsidR="0090740F" w:rsidRDefault="0090740F" w:rsidP="00754DB1">
      <w:pPr>
        <w:shd w:val="clear" w:color="auto" w:fill="FFFFFF"/>
        <w:autoSpaceDE w:val="0"/>
        <w:autoSpaceDN w:val="0"/>
        <w:adjustRightInd w:val="0"/>
        <w:rPr>
          <w:b/>
          <w:bCs/>
          <w:color w:val="000000"/>
          <w:lang w:val="sv-SE"/>
        </w:rPr>
      </w:pPr>
    </w:p>
    <w:p w:rsidR="001A001E" w:rsidRPr="00754DB1" w:rsidRDefault="00754DB1" w:rsidP="00754DB1">
      <w:pPr>
        <w:shd w:val="clear" w:color="auto" w:fill="FFFFFF"/>
        <w:autoSpaceDE w:val="0"/>
        <w:autoSpaceDN w:val="0"/>
        <w:adjustRightInd w:val="0"/>
        <w:rPr>
          <w:b/>
          <w:bCs/>
          <w:color w:val="000000"/>
          <w:lang w:val="sv-SE"/>
        </w:rPr>
      </w:pPr>
      <w:r>
        <w:rPr>
          <w:b/>
          <w:bCs/>
          <w:color w:val="000000"/>
          <w:lang w:val="sv-SE"/>
        </w:rPr>
        <w:lastRenderedPageBreak/>
        <w:t xml:space="preserve">1. </w:t>
      </w:r>
      <w:r w:rsidR="001A001E" w:rsidRPr="00754DB1">
        <w:rPr>
          <w:b/>
          <w:bCs/>
          <w:color w:val="000000"/>
          <w:lang w:val="sv-SE"/>
        </w:rPr>
        <w:t>PENDAHULUAN</w:t>
      </w:r>
    </w:p>
    <w:p w:rsidR="00CE2E5B" w:rsidRDefault="001A001E" w:rsidP="004E5F75">
      <w:pPr>
        <w:shd w:val="clear" w:color="auto" w:fill="FFFFFF"/>
        <w:autoSpaceDE w:val="0"/>
        <w:autoSpaceDN w:val="0"/>
        <w:adjustRightInd w:val="0"/>
        <w:jc w:val="both"/>
        <w:rPr>
          <w:b/>
          <w:bCs/>
          <w:color w:val="000000"/>
          <w:lang w:val="fi-FI"/>
        </w:rPr>
      </w:pPr>
      <w:r>
        <w:rPr>
          <w:b/>
          <w:lang w:val="fi-FI"/>
        </w:rPr>
        <w:t>1.</w:t>
      </w:r>
      <w:r w:rsidR="00CE2E5B" w:rsidRPr="00D21B1E">
        <w:rPr>
          <w:b/>
          <w:lang w:val="fi-FI"/>
        </w:rPr>
        <w:t xml:space="preserve">1. </w:t>
      </w:r>
      <w:r w:rsidR="00CE2E5B" w:rsidRPr="00D21B1E">
        <w:rPr>
          <w:b/>
          <w:bCs/>
          <w:color w:val="000000"/>
          <w:lang w:val="fi-FI"/>
        </w:rPr>
        <w:t xml:space="preserve">Latar Belakang </w:t>
      </w:r>
    </w:p>
    <w:p w:rsidR="0090740F" w:rsidRPr="00DC2BF5" w:rsidRDefault="0090740F" w:rsidP="0090740F">
      <w:pPr>
        <w:autoSpaceDE w:val="0"/>
        <w:autoSpaceDN w:val="0"/>
        <w:adjustRightInd w:val="0"/>
        <w:ind w:firstLine="567"/>
        <w:jc w:val="both"/>
        <w:rPr>
          <w:color w:val="000000"/>
          <w:lang w:val="id-ID" w:eastAsia="id-ID"/>
        </w:rPr>
      </w:pPr>
      <w:r>
        <w:t xml:space="preserve"> </w:t>
      </w:r>
      <w:r>
        <w:rPr>
          <w:color w:val="000000"/>
          <w:lang w:val="id-ID" w:eastAsia="id-ID"/>
        </w:rPr>
        <w:t xml:space="preserve">Seiring dengan pesatnya persaingan bisnis yang semakin kompetitif saat ini, maka berbagai bisnis bermunculan, salah satunya adalah bisnis MLM. </w:t>
      </w:r>
      <w:r w:rsidRPr="00DC2BF5">
        <w:rPr>
          <w:color w:val="000000"/>
          <w:lang w:val="id-ID" w:eastAsia="id-ID"/>
        </w:rPr>
        <w:t xml:space="preserve">Sejarah pertama kali digunakannya </w:t>
      </w:r>
      <w:r w:rsidRPr="00DC2BF5">
        <w:rPr>
          <w:i/>
          <w:iCs/>
          <w:color w:val="000000"/>
          <w:lang w:val="id-ID" w:eastAsia="id-ID"/>
        </w:rPr>
        <w:t xml:space="preserve">Multi Level Marketing </w:t>
      </w:r>
      <w:r w:rsidRPr="00DC2BF5">
        <w:rPr>
          <w:color w:val="000000"/>
          <w:lang w:val="id-ID" w:eastAsia="id-ID"/>
        </w:rPr>
        <w:t xml:space="preserve">(MLM) ini diawali oleh perusahaan makanan suplemen Amerika </w:t>
      </w:r>
      <w:r w:rsidRPr="00DC2BF5">
        <w:rPr>
          <w:i/>
          <w:iCs/>
          <w:color w:val="000000"/>
          <w:lang w:val="id-ID" w:eastAsia="id-ID"/>
        </w:rPr>
        <w:t xml:space="preserve">Nutrilite </w:t>
      </w:r>
      <w:r w:rsidRPr="00DC2BF5">
        <w:rPr>
          <w:color w:val="000000"/>
          <w:lang w:val="id-ID" w:eastAsia="id-ID"/>
        </w:rPr>
        <w:t xml:space="preserve">pada sekitar tahun 1930-an yang selanjutnya merambah ke berbagai negara. Sesuai dengan sifatnya yaitu duplikasi, maka banyak perusahaan lain mengadopsi sukses sistem ini baik perusahaan lokal maupun dari berbagai negara lainnya. Bisnis </w:t>
      </w:r>
      <w:r w:rsidRPr="00DC2BF5">
        <w:rPr>
          <w:i/>
          <w:iCs/>
          <w:color w:val="000000"/>
          <w:lang w:val="id-ID" w:eastAsia="id-ID"/>
        </w:rPr>
        <w:t xml:space="preserve">multi level marketing </w:t>
      </w:r>
      <w:r w:rsidRPr="00DC2BF5">
        <w:rPr>
          <w:color w:val="000000"/>
          <w:lang w:val="id-ID" w:eastAsia="id-ID"/>
        </w:rPr>
        <w:t xml:space="preserve">tengah popular di Indonesia dan menjadi suatu trend baru dalam berbisnis, contoh: </w:t>
      </w:r>
      <w:r w:rsidRPr="00DC2BF5">
        <w:rPr>
          <w:i/>
          <w:iCs/>
          <w:color w:val="000000"/>
          <w:lang w:val="id-ID" w:eastAsia="id-ID"/>
        </w:rPr>
        <w:t xml:space="preserve">High Desert, Oriflame, Amway, Forever Young, CNI, Cosway, UBS, </w:t>
      </w:r>
      <w:r w:rsidRPr="00DC2BF5">
        <w:rPr>
          <w:color w:val="000000"/>
          <w:lang w:val="id-ID" w:eastAsia="id-ID"/>
        </w:rPr>
        <w:t xml:space="preserve">dan lain sebagainya. </w:t>
      </w:r>
    </w:p>
    <w:p w:rsidR="0090740F" w:rsidRDefault="0090740F" w:rsidP="0090740F">
      <w:pPr>
        <w:autoSpaceDE w:val="0"/>
        <w:autoSpaceDN w:val="0"/>
        <w:adjustRightInd w:val="0"/>
        <w:ind w:firstLine="567"/>
        <w:jc w:val="both"/>
        <w:rPr>
          <w:color w:val="000000"/>
          <w:lang w:val="id-ID" w:eastAsia="id-ID"/>
        </w:rPr>
      </w:pPr>
      <w:r w:rsidRPr="00DC2BF5">
        <w:rPr>
          <w:color w:val="000000"/>
          <w:lang w:val="id-ID" w:eastAsia="id-ID"/>
        </w:rPr>
        <w:t xml:space="preserve">Sistem penjualan </w:t>
      </w:r>
      <w:r w:rsidRPr="00DC2BF5">
        <w:rPr>
          <w:i/>
          <w:iCs/>
          <w:color w:val="000000"/>
          <w:lang w:val="id-ID" w:eastAsia="id-ID"/>
        </w:rPr>
        <w:t xml:space="preserve">multi level marketing </w:t>
      </w:r>
      <w:r w:rsidRPr="00DC2BF5">
        <w:rPr>
          <w:color w:val="000000"/>
          <w:lang w:val="id-ID" w:eastAsia="id-ID"/>
        </w:rPr>
        <w:t>dilakukan melalui penjualan langsung (</w:t>
      </w:r>
      <w:r w:rsidRPr="00DC2BF5">
        <w:rPr>
          <w:i/>
          <w:iCs/>
          <w:color w:val="000000"/>
          <w:lang w:val="id-ID" w:eastAsia="id-ID"/>
        </w:rPr>
        <w:t>direct selling</w:t>
      </w:r>
      <w:r w:rsidRPr="00DC2BF5">
        <w:rPr>
          <w:color w:val="000000"/>
          <w:lang w:val="id-ID" w:eastAsia="id-ID"/>
        </w:rPr>
        <w:t xml:space="preserve">). Sistem ini menjanjikan efisiensi tinggi karena bagi perusahaan </w:t>
      </w:r>
      <w:r w:rsidRPr="00DC2BF5">
        <w:rPr>
          <w:i/>
          <w:iCs/>
          <w:color w:val="000000"/>
          <w:lang w:val="id-ID" w:eastAsia="id-ID"/>
        </w:rPr>
        <w:t>multi level marketing</w:t>
      </w:r>
      <w:r w:rsidRPr="00DC2BF5">
        <w:rPr>
          <w:color w:val="000000"/>
          <w:lang w:val="id-ID" w:eastAsia="id-ID"/>
        </w:rPr>
        <w:t xml:space="preserve">, biaya untuk gaji tetap, biaya distribusi, dan biaya iklan hanya merupakan bagian kecil dari pengeluaran perusahaan. </w:t>
      </w:r>
    </w:p>
    <w:p w:rsidR="0090740F" w:rsidRPr="00DC2BF5" w:rsidRDefault="0090740F" w:rsidP="0090740F">
      <w:pPr>
        <w:autoSpaceDE w:val="0"/>
        <w:autoSpaceDN w:val="0"/>
        <w:adjustRightInd w:val="0"/>
        <w:ind w:firstLine="567"/>
        <w:jc w:val="both"/>
        <w:rPr>
          <w:color w:val="000000"/>
          <w:lang w:val="id-ID" w:eastAsia="id-ID"/>
        </w:rPr>
      </w:pPr>
      <w:r w:rsidRPr="00DC2BF5">
        <w:rPr>
          <w:rFonts w:ascii="Times-Roman" w:hAnsi="Times-Roman" w:cs="Times-Roman"/>
          <w:lang w:val="id-ID" w:eastAsia="id-ID"/>
        </w:rPr>
        <w:t>Jika dipandang dari omset</w:t>
      </w:r>
      <w:r>
        <w:rPr>
          <w:rFonts w:ascii="Times-Roman" w:hAnsi="Times-Roman" w:cs="Times-Roman"/>
          <w:lang w:val="id-ID" w:eastAsia="id-ID"/>
        </w:rPr>
        <w:t xml:space="preserve"> </w:t>
      </w:r>
      <w:r w:rsidRPr="00DC2BF5">
        <w:rPr>
          <w:rFonts w:ascii="Times-Roman" w:hAnsi="Times-Roman" w:cs="Times-Roman"/>
          <w:lang w:val="id-ID" w:eastAsia="id-ID"/>
        </w:rPr>
        <w:t>perusahaan, total omset nasional yang</w:t>
      </w:r>
      <w:r>
        <w:rPr>
          <w:rFonts w:ascii="Times-Roman" w:hAnsi="Times-Roman" w:cs="Times-Roman"/>
          <w:lang w:val="id-ID" w:eastAsia="id-ID"/>
        </w:rPr>
        <w:t xml:space="preserve"> </w:t>
      </w:r>
      <w:r w:rsidRPr="00DC2BF5">
        <w:rPr>
          <w:rFonts w:ascii="Times-Roman" w:hAnsi="Times-Roman" w:cs="Times-Roman"/>
          <w:lang w:val="id-ID" w:eastAsia="id-ID"/>
        </w:rPr>
        <w:t>dihasilkan dari perusahaan MLM terus</w:t>
      </w:r>
      <w:r>
        <w:rPr>
          <w:rFonts w:ascii="Times-Roman" w:hAnsi="Times-Roman" w:cs="Times-Roman"/>
          <w:lang w:val="id-ID" w:eastAsia="id-ID"/>
        </w:rPr>
        <w:t xml:space="preserve"> </w:t>
      </w:r>
      <w:r w:rsidRPr="00DC2BF5">
        <w:rPr>
          <w:rFonts w:ascii="Times-Roman" w:hAnsi="Times-Roman" w:cs="Times-Roman"/>
          <w:lang w:val="id-ID" w:eastAsia="id-ID"/>
        </w:rPr>
        <w:t>mengalami peningkatan. Menurut riset dari</w:t>
      </w:r>
      <w:r>
        <w:rPr>
          <w:rFonts w:ascii="Times-Roman" w:hAnsi="Times-Roman" w:cs="Times-Roman"/>
          <w:lang w:val="id-ID" w:eastAsia="id-ID"/>
        </w:rPr>
        <w:t xml:space="preserve"> </w:t>
      </w:r>
      <w:r w:rsidRPr="00DC2BF5">
        <w:rPr>
          <w:rFonts w:ascii="Times-Roman" w:hAnsi="Times-Roman" w:cs="Times-Roman"/>
          <w:lang w:val="id-ID" w:eastAsia="id-ID"/>
        </w:rPr>
        <w:t>majalah SwaPlus Oktober 2005, pada tahun</w:t>
      </w:r>
      <w:r>
        <w:rPr>
          <w:rFonts w:ascii="Times-Roman" w:hAnsi="Times-Roman" w:cs="Times-Roman"/>
          <w:lang w:val="id-ID" w:eastAsia="id-ID"/>
        </w:rPr>
        <w:t xml:space="preserve"> </w:t>
      </w:r>
      <w:r w:rsidRPr="00DC2BF5">
        <w:rPr>
          <w:rFonts w:ascii="Times-Roman" w:hAnsi="Times-Roman" w:cs="Times-Roman"/>
          <w:lang w:val="id-ID" w:eastAsia="id-ID"/>
        </w:rPr>
        <w:t>2000 total omzet nasional sebesar Rp. 2,97</w:t>
      </w:r>
      <w:r>
        <w:rPr>
          <w:rFonts w:ascii="Times-Roman" w:hAnsi="Times-Roman" w:cs="Times-Roman"/>
          <w:lang w:val="id-ID" w:eastAsia="id-ID"/>
        </w:rPr>
        <w:t xml:space="preserve"> </w:t>
      </w:r>
      <w:r w:rsidRPr="00DC2BF5">
        <w:rPr>
          <w:rFonts w:ascii="Times-Roman" w:hAnsi="Times-Roman" w:cs="Times-Roman"/>
          <w:lang w:val="id-ID" w:eastAsia="id-ID"/>
        </w:rPr>
        <w:t>triliun, dan pada tahun 2003 mengalami</w:t>
      </w:r>
      <w:r>
        <w:rPr>
          <w:rFonts w:ascii="Times-Roman" w:hAnsi="Times-Roman" w:cs="Times-Roman"/>
          <w:lang w:val="id-ID" w:eastAsia="id-ID"/>
        </w:rPr>
        <w:t xml:space="preserve"> </w:t>
      </w:r>
      <w:r w:rsidRPr="00DC2BF5">
        <w:rPr>
          <w:rFonts w:ascii="Times-Roman" w:hAnsi="Times-Roman" w:cs="Times-Roman"/>
          <w:lang w:val="id-ID" w:eastAsia="id-ID"/>
        </w:rPr>
        <w:t>peningkatan lebih dari dua kali lipat yaitu</w:t>
      </w:r>
      <w:r>
        <w:rPr>
          <w:rFonts w:ascii="Times-Roman" w:hAnsi="Times-Roman" w:cs="Times-Roman"/>
          <w:lang w:val="id-ID" w:eastAsia="id-ID"/>
        </w:rPr>
        <w:t xml:space="preserve"> </w:t>
      </w:r>
      <w:r w:rsidRPr="00DC2BF5">
        <w:rPr>
          <w:rFonts w:ascii="Times-Roman" w:hAnsi="Times-Roman" w:cs="Times-Roman"/>
          <w:lang w:val="id-ID" w:eastAsia="id-ID"/>
        </w:rPr>
        <w:t>sebesar Rp. 6,24 triliun. Hal ini menarik</w:t>
      </w:r>
      <w:r>
        <w:rPr>
          <w:rFonts w:ascii="Times-Roman" w:hAnsi="Times-Roman" w:cs="Times-Roman"/>
          <w:lang w:val="id-ID" w:eastAsia="id-ID"/>
        </w:rPr>
        <w:t xml:space="preserve"> </w:t>
      </w:r>
      <w:r w:rsidRPr="00DC2BF5">
        <w:rPr>
          <w:rFonts w:ascii="Times-Roman" w:hAnsi="Times-Roman" w:cs="Times-Roman"/>
          <w:lang w:val="id-ID" w:eastAsia="id-ID"/>
        </w:rPr>
        <w:t>untuk diteliti sebab bisnis MLM sampai saat</w:t>
      </w:r>
      <w:r>
        <w:rPr>
          <w:rFonts w:ascii="Times-Roman" w:hAnsi="Times-Roman" w:cs="Times-Roman"/>
          <w:lang w:val="id-ID" w:eastAsia="id-ID"/>
        </w:rPr>
        <w:t xml:space="preserve"> </w:t>
      </w:r>
      <w:r w:rsidRPr="00DC2BF5">
        <w:rPr>
          <w:rFonts w:ascii="Times-Roman" w:hAnsi="Times-Roman" w:cs="Times-Roman"/>
          <w:lang w:val="id-ID" w:eastAsia="id-ID"/>
        </w:rPr>
        <w:t>ini sering mendapatkan tanggapan antipati</w:t>
      </w:r>
      <w:r>
        <w:rPr>
          <w:rFonts w:ascii="Times-Roman" w:hAnsi="Times-Roman" w:cs="Times-Roman"/>
          <w:lang w:val="id-ID" w:eastAsia="id-ID"/>
        </w:rPr>
        <w:t xml:space="preserve"> </w:t>
      </w:r>
      <w:r w:rsidRPr="00DC2BF5">
        <w:rPr>
          <w:rFonts w:ascii="Times-Roman" w:hAnsi="Times-Roman" w:cs="Times-Roman"/>
          <w:lang w:val="id-ID" w:eastAsia="id-ID"/>
        </w:rPr>
        <w:t>dari masyarakat. Namun justru semakin</w:t>
      </w:r>
      <w:r>
        <w:rPr>
          <w:rFonts w:ascii="Times-Roman" w:hAnsi="Times-Roman" w:cs="Times-Roman"/>
          <w:lang w:val="id-ID" w:eastAsia="id-ID"/>
        </w:rPr>
        <w:t xml:space="preserve"> </w:t>
      </w:r>
      <w:r w:rsidRPr="00DC2BF5">
        <w:rPr>
          <w:rFonts w:ascii="Times-Roman" w:hAnsi="Times-Roman" w:cs="Times-Roman"/>
          <w:lang w:val="id-ID" w:eastAsia="id-ID"/>
        </w:rPr>
        <w:t>banyak perusahaan baru yang muncul</w:t>
      </w:r>
      <w:r>
        <w:rPr>
          <w:rFonts w:ascii="Times-Roman" w:hAnsi="Times-Roman" w:cs="Times-Roman"/>
          <w:lang w:val="id-ID" w:eastAsia="id-ID"/>
        </w:rPr>
        <w:t xml:space="preserve"> </w:t>
      </w:r>
      <w:r w:rsidRPr="00DC2BF5">
        <w:rPr>
          <w:rFonts w:ascii="Times-Roman" w:hAnsi="Times-Roman" w:cs="Times-Roman"/>
          <w:lang w:val="id-ID" w:eastAsia="id-ID"/>
        </w:rPr>
        <w:t>dengan</w:t>
      </w:r>
      <w:r w:rsidRPr="00DC2BF5">
        <w:rPr>
          <w:lang w:val="id-ID" w:eastAsia="id-ID"/>
        </w:rPr>
        <w:t xml:space="preserve"> menggunakan sistem pemasaran</w:t>
      </w:r>
      <w:r>
        <w:rPr>
          <w:lang w:val="id-ID" w:eastAsia="id-ID"/>
        </w:rPr>
        <w:t xml:space="preserve"> yang baru</w:t>
      </w:r>
      <w:r w:rsidRPr="00DC2BF5">
        <w:rPr>
          <w:lang w:val="id-ID" w:eastAsia="id-ID"/>
        </w:rPr>
        <w:t xml:space="preserve">. Peran tenaga penjual </w:t>
      </w:r>
      <w:r w:rsidRPr="00DC2BF5">
        <w:rPr>
          <w:i/>
          <w:iCs/>
          <w:lang w:val="id-ID" w:eastAsia="id-ID"/>
        </w:rPr>
        <w:t xml:space="preserve">(sales person) </w:t>
      </w:r>
      <w:r w:rsidRPr="00DC2BF5">
        <w:rPr>
          <w:rFonts w:ascii="Times-Roman" w:hAnsi="Times-Roman" w:cs="Times-Roman"/>
          <w:lang w:val="id-ID" w:eastAsia="id-ID"/>
        </w:rPr>
        <w:t>dalam meningkatkan pertumbuhan</w:t>
      </w:r>
      <w:r>
        <w:rPr>
          <w:rFonts w:ascii="Times-Roman" w:hAnsi="Times-Roman" w:cs="Times-Roman"/>
          <w:lang w:val="id-ID" w:eastAsia="id-ID"/>
        </w:rPr>
        <w:t xml:space="preserve"> </w:t>
      </w:r>
      <w:r w:rsidRPr="00DC2BF5">
        <w:rPr>
          <w:rFonts w:ascii="Times-Roman" w:hAnsi="Times-Roman" w:cs="Times-Roman"/>
          <w:lang w:val="id-ID" w:eastAsia="id-ID"/>
        </w:rPr>
        <w:t>penjualan telah lama menjadi salah satu</w:t>
      </w:r>
      <w:r>
        <w:rPr>
          <w:rFonts w:ascii="Times-Roman" w:hAnsi="Times-Roman" w:cs="Times-Roman"/>
          <w:lang w:val="id-ID" w:eastAsia="id-ID"/>
        </w:rPr>
        <w:t xml:space="preserve"> </w:t>
      </w:r>
      <w:r w:rsidRPr="00DC2BF5">
        <w:rPr>
          <w:rFonts w:ascii="Times-Roman" w:hAnsi="Times-Roman" w:cs="Times-Roman"/>
          <w:lang w:val="id-ID" w:eastAsia="id-ID"/>
        </w:rPr>
        <w:t>strategi pemasaran. Keberhasilan</w:t>
      </w:r>
      <w:r>
        <w:rPr>
          <w:rFonts w:ascii="Times-Roman" w:hAnsi="Times-Roman" w:cs="Times-Roman"/>
          <w:lang w:val="id-ID" w:eastAsia="id-ID"/>
        </w:rPr>
        <w:t xml:space="preserve"> </w:t>
      </w:r>
      <w:r w:rsidRPr="00DC2BF5">
        <w:rPr>
          <w:rFonts w:ascii="Times-Roman" w:hAnsi="Times-Roman" w:cs="Times-Roman"/>
          <w:lang w:val="id-ID" w:eastAsia="id-ID"/>
        </w:rPr>
        <w:t>perusahaan dalam mempertahankan hasil</w:t>
      </w:r>
      <w:r>
        <w:rPr>
          <w:rFonts w:ascii="Times-Roman" w:hAnsi="Times-Roman" w:cs="Times-Roman"/>
          <w:lang w:val="id-ID" w:eastAsia="id-ID"/>
        </w:rPr>
        <w:t xml:space="preserve"> </w:t>
      </w:r>
      <w:r w:rsidRPr="00DC2BF5">
        <w:rPr>
          <w:rFonts w:ascii="Times-Roman" w:hAnsi="Times-Roman" w:cs="Times-Roman"/>
          <w:lang w:val="id-ID" w:eastAsia="id-ID"/>
        </w:rPr>
        <w:t>penjualan tidak lepas dari peran para tenaga</w:t>
      </w:r>
      <w:r>
        <w:rPr>
          <w:rFonts w:ascii="Times-Roman" w:hAnsi="Times-Roman" w:cs="Times-Roman"/>
          <w:lang w:val="id-ID" w:eastAsia="id-ID"/>
        </w:rPr>
        <w:t xml:space="preserve"> penjual. </w:t>
      </w:r>
      <w:r w:rsidRPr="00DC2BF5">
        <w:rPr>
          <w:rFonts w:ascii="Times-Roman" w:hAnsi="Times-Roman" w:cs="Times-Roman"/>
          <w:lang w:val="id-ID" w:eastAsia="id-ID"/>
        </w:rPr>
        <w:t>Hal ini sejalan</w:t>
      </w:r>
      <w:r>
        <w:rPr>
          <w:rFonts w:ascii="Times-Roman" w:hAnsi="Times-Roman" w:cs="Times-Roman"/>
          <w:lang w:val="id-ID" w:eastAsia="id-ID"/>
        </w:rPr>
        <w:t xml:space="preserve"> </w:t>
      </w:r>
      <w:r w:rsidRPr="00DC2BF5">
        <w:rPr>
          <w:rFonts w:ascii="Times-Roman" w:hAnsi="Times-Roman" w:cs="Times-Roman"/>
          <w:lang w:val="id-ID" w:eastAsia="id-ID"/>
        </w:rPr>
        <w:t>dengan pendapat Kotler (1997) yang</w:t>
      </w:r>
      <w:r>
        <w:rPr>
          <w:rFonts w:ascii="Times-Roman" w:hAnsi="Times-Roman" w:cs="Times-Roman"/>
          <w:lang w:val="id-ID" w:eastAsia="id-ID"/>
        </w:rPr>
        <w:t xml:space="preserve"> </w:t>
      </w:r>
      <w:r w:rsidRPr="00DC2BF5">
        <w:rPr>
          <w:rFonts w:ascii="Times-Roman" w:hAnsi="Times-Roman" w:cs="Times-Roman"/>
          <w:lang w:val="id-ID" w:eastAsia="id-ID"/>
        </w:rPr>
        <w:t>menyatakan bahwa peran tenaga penjual</w:t>
      </w:r>
      <w:r>
        <w:rPr>
          <w:rFonts w:ascii="Times-Roman" w:hAnsi="Times-Roman" w:cs="Times-Roman"/>
          <w:lang w:val="id-ID" w:eastAsia="id-ID"/>
        </w:rPr>
        <w:t xml:space="preserve"> </w:t>
      </w:r>
      <w:r w:rsidRPr="00DC2BF5">
        <w:rPr>
          <w:rFonts w:ascii="Times-Roman" w:hAnsi="Times-Roman" w:cs="Times-Roman"/>
          <w:lang w:val="id-ID" w:eastAsia="id-ID"/>
        </w:rPr>
        <w:t>sebagai wakil perusahaan yang</w:t>
      </w:r>
      <w:r>
        <w:rPr>
          <w:rFonts w:ascii="Times-Roman" w:hAnsi="Times-Roman" w:cs="Times-Roman"/>
          <w:lang w:val="id-ID" w:eastAsia="id-ID"/>
        </w:rPr>
        <w:t xml:space="preserve"> </w:t>
      </w:r>
      <w:r w:rsidRPr="00DC2BF5">
        <w:rPr>
          <w:rFonts w:ascii="Times-Roman" w:hAnsi="Times-Roman" w:cs="Times-Roman"/>
          <w:lang w:val="id-ID" w:eastAsia="id-ID"/>
        </w:rPr>
        <w:t>berhubungan langsung dengan para</w:t>
      </w:r>
      <w:r>
        <w:rPr>
          <w:rFonts w:ascii="Times-Roman" w:hAnsi="Times-Roman" w:cs="Times-Roman"/>
          <w:lang w:val="id-ID" w:eastAsia="id-ID"/>
        </w:rPr>
        <w:t xml:space="preserve"> </w:t>
      </w:r>
      <w:r w:rsidRPr="00DC2BF5">
        <w:rPr>
          <w:rFonts w:ascii="Times-Roman" w:hAnsi="Times-Roman" w:cs="Times-Roman"/>
          <w:lang w:val="id-ID" w:eastAsia="id-ID"/>
        </w:rPr>
        <w:t>konsumen, sehingga dapat mempengaruhi</w:t>
      </w:r>
      <w:r>
        <w:rPr>
          <w:rFonts w:ascii="Times-Roman" w:hAnsi="Times-Roman" w:cs="Times-Roman"/>
          <w:lang w:val="id-ID" w:eastAsia="id-ID"/>
        </w:rPr>
        <w:t xml:space="preserve"> </w:t>
      </w:r>
      <w:r w:rsidRPr="00DC2BF5">
        <w:rPr>
          <w:rFonts w:ascii="Times-Roman" w:hAnsi="Times-Roman" w:cs="Times-Roman"/>
          <w:lang w:val="id-ID" w:eastAsia="id-ID"/>
        </w:rPr>
        <w:t>pelanggan untuk membeli atau tidak.</w:t>
      </w:r>
    </w:p>
    <w:p w:rsidR="0090740F" w:rsidRPr="00B24A6E" w:rsidRDefault="0090740F" w:rsidP="0090740F">
      <w:pPr>
        <w:autoSpaceDE w:val="0"/>
        <w:autoSpaceDN w:val="0"/>
        <w:adjustRightInd w:val="0"/>
        <w:ind w:firstLine="567"/>
        <w:jc w:val="both"/>
        <w:rPr>
          <w:color w:val="000000"/>
          <w:lang w:val="id-ID" w:eastAsia="id-ID"/>
        </w:rPr>
      </w:pPr>
      <w:r w:rsidRPr="00DC2BF5">
        <w:rPr>
          <w:color w:val="000000"/>
          <w:lang w:val="id-ID" w:eastAsia="id-ID"/>
        </w:rPr>
        <w:t xml:space="preserve">Perkembangan fenomenal </w:t>
      </w:r>
      <w:r w:rsidRPr="00DC2BF5">
        <w:rPr>
          <w:i/>
          <w:iCs/>
          <w:color w:val="000000"/>
          <w:lang w:val="id-ID" w:eastAsia="id-ID"/>
        </w:rPr>
        <w:t xml:space="preserve">High Desert </w:t>
      </w:r>
      <w:r w:rsidRPr="00DC2BF5">
        <w:rPr>
          <w:color w:val="000000"/>
          <w:lang w:val="id-ID" w:eastAsia="id-ID"/>
        </w:rPr>
        <w:t xml:space="preserve">selama beberapa tahun terakhir dan membuat namanya dikenal di kalangan rumah tangga Asia. Kesuksesan itu bersumber dari keefektifan produk </w:t>
      </w:r>
      <w:r w:rsidRPr="00DC2BF5">
        <w:rPr>
          <w:i/>
          <w:iCs/>
          <w:color w:val="000000"/>
          <w:lang w:val="id-ID" w:eastAsia="id-ID"/>
        </w:rPr>
        <w:t>High Desert</w:t>
      </w:r>
      <w:r w:rsidRPr="00DC2BF5">
        <w:rPr>
          <w:color w:val="000000"/>
          <w:lang w:val="id-ID" w:eastAsia="id-ID"/>
        </w:rPr>
        <w:t>, rencana bisnis yang unik, kelompok kerja manajemen yang dinamis, distributor yang sangat antu</w:t>
      </w:r>
      <w:r w:rsidRPr="00B24A6E">
        <w:rPr>
          <w:color w:val="000000"/>
          <w:lang w:val="id-ID" w:eastAsia="id-ID"/>
        </w:rPr>
        <w:t xml:space="preserve">sias dan bermotivasi tinggi, serta konsep bisnis yang saling membantu satu sama lain. </w:t>
      </w:r>
    </w:p>
    <w:p w:rsidR="0090740F" w:rsidRPr="00B24A6E" w:rsidRDefault="0090740F" w:rsidP="0090740F">
      <w:pPr>
        <w:autoSpaceDE w:val="0"/>
        <w:autoSpaceDN w:val="0"/>
        <w:adjustRightInd w:val="0"/>
        <w:ind w:firstLine="567"/>
        <w:jc w:val="both"/>
        <w:rPr>
          <w:color w:val="000000"/>
          <w:lang w:val="id-ID" w:eastAsia="id-ID"/>
        </w:rPr>
      </w:pPr>
      <w:r w:rsidRPr="00B24A6E">
        <w:rPr>
          <w:color w:val="000000"/>
        </w:rPr>
        <w:t xml:space="preserve">Harmoni Dinamik Indonesia </w:t>
      </w:r>
      <w:r>
        <w:rPr>
          <w:color w:val="000000"/>
        </w:rPr>
        <w:t>d</w:t>
      </w:r>
      <w:r w:rsidRPr="00B24A6E">
        <w:rPr>
          <w:color w:val="000000"/>
        </w:rPr>
        <w:t>idirikan tahun 1993</w:t>
      </w:r>
      <w:r>
        <w:rPr>
          <w:color w:val="000000"/>
        </w:rPr>
        <w:t xml:space="preserve"> </w:t>
      </w:r>
      <w:r w:rsidRPr="00B24A6E">
        <w:rPr>
          <w:color w:val="000000"/>
        </w:rPr>
        <w:t>dan peluang bisnisnya yang menarik dalam waktu singkat menempatkan dirinya menjadi bisnis yang berorientasi untuk 'menolong sesama'. Saat ini, bisnis kami kian berkembang dengan banyaknya stokis/depo yang tersebar di seluruh Indonesia, melayani ratusan ribu distributor.</w:t>
      </w:r>
      <w:r w:rsidRPr="00B24A6E">
        <w:rPr>
          <w:color w:val="000000"/>
          <w:lang w:val="id-ID"/>
        </w:rPr>
        <w:t xml:space="preserve"> </w:t>
      </w:r>
      <w:r w:rsidRPr="00B24A6E">
        <w:rPr>
          <w:color w:val="000000"/>
        </w:rPr>
        <w:t xml:space="preserve">High-Desert dengan visi "Menjadi perusahaan kelas dunia yang berdasar pada cinta dan kepedulian dalam membantu masyarakat meraih hidup yang lebih berkualitas" mengembangkan suplemen kesehatan alami dari produk perlebahan untuk meningkatkan kesehatan serta kualitas hidup Anda. Bahan-bahan yang bersumber dari produk perlebahan dipanen dan diseleksi secara seksama, kemudian diproses secara alami, tanpa melalui pemanasan, sehingga kandungan nutrisi di dalamnya tetap </w:t>
      </w:r>
      <w:r w:rsidRPr="00B24A6E">
        <w:rPr>
          <w:color w:val="000000"/>
        </w:rPr>
        <w:lastRenderedPageBreak/>
        <w:t>terjaga secara optimal. Mengapa Produk-Produk High-Desert diproses tanpa menggunakan pemanasan? Penelitian membuktikan bahwa proses pemanasan akan mempengaruhi manfaat serta mengurangi kandungan nutrisi yang ada pada produk perlebahan.</w:t>
      </w:r>
    </w:p>
    <w:p w:rsidR="0090740F" w:rsidRPr="00DC2BF5" w:rsidRDefault="0090740F" w:rsidP="0090740F">
      <w:pPr>
        <w:autoSpaceDE w:val="0"/>
        <w:autoSpaceDN w:val="0"/>
        <w:adjustRightInd w:val="0"/>
        <w:ind w:firstLine="567"/>
        <w:jc w:val="both"/>
        <w:rPr>
          <w:color w:val="000000"/>
          <w:lang w:val="id-ID" w:eastAsia="id-ID"/>
        </w:rPr>
      </w:pPr>
      <w:r w:rsidRPr="00DC2BF5">
        <w:rPr>
          <w:color w:val="000000"/>
          <w:lang w:val="id-ID" w:eastAsia="id-ID"/>
        </w:rPr>
        <w:t xml:space="preserve">Keadaan tersebut didukung dengan data penjualan yang selalu meningkat dari tahun ke tahun. Dari informasi awal diperoleh data penjualan dari jaringan MLM salah satu </w:t>
      </w:r>
      <w:r w:rsidRPr="00DC2BF5">
        <w:rPr>
          <w:i/>
          <w:iCs/>
          <w:color w:val="000000"/>
          <w:lang w:val="id-ID" w:eastAsia="id-ID"/>
        </w:rPr>
        <w:t xml:space="preserve">Executive Diamond Director </w:t>
      </w:r>
      <w:r w:rsidRPr="00DC2BF5">
        <w:rPr>
          <w:color w:val="000000"/>
          <w:lang w:val="id-ID" w:eastAsia="id-ID"/>
        </w:rPr>
        <w:t>pada PT. Harmoni Dinamik-</w:t>
      </w:r>
      <w:r w:rsidRPr="00DC2BF5">
        <w:rPr>
          <w:i/>
          <w:iCs/>
          <w:color w:val="000000"/>
          <w:lang w:val="id-ID" w:eastAsia="id-ID"/>
        </w:rPr>
        <w:t xml:space="preserve">High Desert </w:t>
      </w:r>
      <w:r w:rsidRPr="00DC2BF5">
        <w:rPr>
          <w:color w:val="000000"/>
          <w:lang w:val="id-ID" w:eastAsia="id-ID"/>
        </w:rPr>
        <w:t>di Surabaya. Secara umum data penjualan menunjukkan peningkatan antara 15%-17%. Penjualan pada tahun 2005 total sebesar Rp. 6.326.030.000,- dan data penjualan pada tahun 2006 meningkat total sebesar Rp. 7.366.517.000,-. berarti ada kenaikan sebesar 16,4%. Tetapi apabila dilihat dari prosentase fluktuasi dari bulan ke bulan dalam satu tahun, kenaikan prosentase tertinggi pada tahun 2005 terjadi pada bulan November sebesar 29,60% dan kenaikan prosentase tertinggi pada tahun 2006 terjadi pada bulan November 2006 sebesar 15,57%. Hal ini menunjukkan sama-sama terdapat adanya kenaikan prosentase penjualan terbesar di bulan November. Tetapi bila dibanding nilai prosentase di bulan November 2006 lebih kecil daripada nilai prosentase di bulan November 2005. Dapat disimpulkan bahwa terdapat penurunan nilai penjualan dan seharusnya angka prosentase di tahun 2006 sangat dimungkinkan untuk bisa mencapai prosentase melebihi angka prosentase pada tahun 2005. (Luky</w:t>
      </w:r>
      <w:r>
        <w:rPr>
          <w:color w:val="000000"/>
          <w:lang w:val="id-ID" w:eastAsia="id-ID"/>
        </w:rPr>
        <w:t>, 2008</w:t>
      </w:r>
      <w:r w:rsidRPr="00DC2BF5">
        <w:rPr>
          <w:color w:val="000000"/>
          <w:lang w:val="id-ID" w:eastAsia="id-ID"/>
        </w:rPr>
        <w:t>)</w:t>
      </w:r>
      <w:r>
        <w:rPr>
          <w:color w:val="000000"/>
          <w:lang w:val="id-ID" w:eastAsia="id-ID"/>
        </w:rPr>
        <w:t xml:space="preserve"> Hal ini juga terus berlangsung hingga tahun 2012.</w:t>
      </w:r>
    </w:p>
    <w:p w:rsidR="0090740F" w:rsidRDefault="0090740F" w:rsidP="0090740F">
      <w:pPr>
        <w:ind w:firstLine="567"/>
        <w:contextualSpacing/>
        <w:jc w:val="both"/>
        <w:rPr>
          <w:lang w:val="id-ID"/>
        </w:rPr>
      </w:pPr>
      <w:r w:rsidRPr="00DC2BF5">
        <w:rPr>
          <w:color w:val="000000"/>
          <w:lang w:val="id-ID" w:eastAsia="id-ID"/>
        </w:rPr>
        <w:t>Adanya penurunan penjualan menunjukkan adanya penurunan kinerja penjualan</w:t>
      </w:r>
      <w:r>
        <w:rPr>
          <w:color w:val="000000"/>
          <w:lang w:val="id-ID" w:eastAsia="id-ID"/>
        </w:rPr>
        <w:t xml:space="preserve"> </w:t>
      </w:r>
      <w:r w:rsidRPr="00DC2BF5">
        <w:rPr>
          <w:color w:val="000000"/>
          <w:lang w:val="id-ID" w:eastAsia="id-ID"/>
        </w:rPr>
        <w:t xml:space="preserve"> dalam </w:t>
      </w:r>
      <w:r w:rsidRPr="00DC2BF5">
        <w:rPr>
          <w:i/>
          <w:iCs/>
          <w:color w:val="000000"/>
          <w:lang w:val="id-ID" w:eastAsia="id-ID"/>
        </w:rPr>
        <w:t>High Desert</w:t>
      </w:r>
      <w:r>
        <w:rPr>
          <w:i/>
          <w:iCs/>
          <w:color w:val="000000"/>
          <w:lang w:val="id-ID" w:eastAsia="id-ID"/>
        </w:rPr>
        <w:t xml:space="preserve"> </w:t>
      </w:r>
      <w:r>
        <w:rPr>
          <w:iCs/>
          <w:color w:val="000000"/>
          <w:lang w:val="id-ID" w:eastAsia="id-ID"/>
        </w:rPr>
        <w:t>mengindikasikan masalah yang menarik</w:t>
      </w:r>
      <w:r w:rsidRPr="00DC2BF5">
        <w:rPr>
          <w:color w:val="000000"/>
          <w:lang w:val="id-ID" w:eastAsia="id-ID"/>
        </w:rPr>
        <w:t xml:space="preserve">, sebuah upaya dalam mempromosikan penjualan dan mencetak seorang distributor yang handal, </w:t>
      </w:r>
      <w:r w:rsidRPr="00DC2BF5">
        <w:rPr>
          <w:i/>
          <w:iCs/>
          <w:color w:val="000000"/>
          <w:lang w:val="id-ID" w:eastAsia="id-ID"/>
        </w:rPr>
        <w:t>smart, hardworking</w:t>
      </w:r>
      <w:r w:rsidRPr="00DC2BF5">
        <w:rPr>
          <w:color w:val="000000"/>
          <w:lang w:val="id-ID" w:eastAsia="id-ID"/>
        </w:rPr>
        <w:t xml:space="preserve">, sangat diprioritaskan dalam usaha untuk meningkatkan omset yang didapatkan. Lebih jauh, permasalahan Sumber Daya Manusia (SDM) yang ada haruslah ditunjang dengan Sumber Daya Otak (SDO) yang inovatif dan peka terhadap perubahan yang selalu dinamis, yang tidak hanya memiliki </w:t>
      </w:r>
      <w:r w:rsidRPr="00DC2BF5">
        <w:rPr>
          <w:i/>
          <w:iCs/>
          <w:color w:val="000000"/>
          <w:lang w:val="id-ID" w:eastAsia="id-ID"/>
        </w:rPr>
        <w:t xml:space="preserve">mindset work hard, </w:t>
      </w:r>
      <w:r w:rsidRPr="00DC2BF5">
        <w:rPr>
          <w:color w:val="000000"/>
          <w:lang w:val="id-ID" w:eastAsia="id-ID"/>
        </w:rPr>
        <w:t xml:space="preserve">tetapi juga harus </w:t>
      </w:r>
      <w:r w:rsidRPr="00DC2BF5">
        <w:rPr>
          <w:i/>
          <w:iCs/>
          <w:color w:val="000000"/>
          <w:lang w:val="id-ID" w:eastAsia="id-ID"/>
        </w:rPr>
        <w:t xml:space="preserve">work smart </w:t>
      </w:r>
      <w:r w:rsidRPr="00DC2BF5">
        <w:rPr>
          <w:color w:val="000000"/>
          <w:lang w:val="id-ID" w:eastAsia="id-ID"/>
        </w:rPr>
        <w:t>(majalah SWA 26 Maret 2006).</w:t>
      </w:r>
      <w:r>
        <w:rPr>
          <w:lang w:val="id-ID"/>
        </w:rPr>
        <w:t xml:space="preserve"> </w:t>
      </w:r>
    </w:p>
    <w:p w:rsidR="0090740F" w:rsidRPr="00BF6AF5" w:rsidRDefault="0090740F" w:rsidP="0090740F">
      <w:pPr>
        <w:ind w:firstLine="709"/>
        <w:contextualSpacing/>
        <w:jc w:val="both"/>
        <w:rPr>
          <w:iCs/>
          <w:color w:val="000000"/>
          <w:lang w:eastAsia="id-ID"/>
        </w:rPr>
      </w:pPr>
      <w:r>
        <w:rPr>
          <w:lang w:val="id-ID"/>
        </w:rPr>
        <w:t xml:space="preserve">Berdasarkan pada </w:t>
      </w:r>
      <w:r>
        <w:t xml:space="preserve">data </w:t>
      </w:r>
      <w:r>
        <w:rPr>
          <w:lang w:val="id-ID"/>
        </w:rPr>
        <w:t xml:space="preserve">diketahui adanya permasalahan yang terjadi yaitu pada kinerja sales MLM </w:t>
      </w:r>
      <w:r w:rsidRPr="00DC2BF5">
        <w:rPr>
          <w:i/>
          <w:iCs/>
          <w:color w:val="000000"/>
          <w:lang w:val="id-ID" w:eastAsia="id-ID"/>
        </w:rPr>
        <w:t>High Desert</w:t>
      </w:r>
      <w:r>
        <w:rPr>
          <w:i/>
          <w:iCs/>
          <w:color w:val="000000"/>
          <w:lang w:val="id-ID" w:eastAsia="id-ID"/>
        </w:rPr>
        <w:t xml:space="preserve"> </w:t>
      </w:r>
      <w:r>
        <w:rPr>
          <w:iCs/>
          <w:color w:val="000000"/>
          <w:lang w:val="id-ID" w:eastAsia="id-ID"/>
        </w:rPr>
        <w:t xml:space="preserve">karena adanya penurunan omzet sehingga perlu diteliti lebih lanjut penyebabnya, khususnya terkait dengan kinerja salesforce yang merupakan ujung tombak pemasaran dalam </w:t>
      </w:r>
      <w:r>
        <w:rPr>
          <w:lang w:val="id-ID"/>
        </w:rPr>
        <w:t xml:space="preserve">MLM </w:t>
      </w:r>
      <w:r w:rsidRPr="00DC2BF5">
        <w:rPr>
          <w:i/>
          <w:iCs/>
          <w:color w:val="000000"/>
          <w:lang w:val="id-ID" w:eastAsia="id-ID"/>
        </w:rPr>
        <w:t>High Desert</w:t>
      </w:r>
      <w:r>
        <w:rPr>
          <w:i/>
          <w:iCs/>
          <w:color w:val="000000"/>
          <w:lang w:val="id-ID" w:eastAsia="id-ID"/>
        </w:rPr>
        <w:t xml:space="preserve">. </w:t>
      </w:r>
      <w:r>
        <w:rPr>
          <w:iCs/>
          <w:color w:val="000000"/>
          <w:lang w:eastAsia="id-ID"/>
        </w:rPr>
        <w:t xml:space="preserve">Pada bulan Januari 2012 omzet lebih rendah daripada Januari 2011, sedangkan pada bulan Februari 2013 paling rendah daripada Februari 2011 dan 2012, pada bulan Maret 2013 yang terendah daripada bulan Maret 2012 dan  2011, pada bulan April 2013 hingga Juli 2013 juga demikian, sedangkan pada bulan Agustus 2012 hingga Desember   2012 adalah yang terendah. Ini menjadi permasalahan yang dihadapi pihak </w:t>
      </w:r>
      <w:r>
        <w:rPr>
          <w:lang w:val="id-ID"/>
        </w:rPr>
        <w:t xml:space="preserve">MLM </w:t>
      </w:r>
      <w:r w:rsidRPr="00DC2BF5">
        <w:rPr>
          <w:i/>
          <w:iCs/>
          <w:color w:val="000000"/>
          <w:lang w:val="id-ID" w:eastAsia="id-ID"/>
        </w:rPr>
        <w:t>High Desert</w:t>
      </w:r>
      <w:r>
        <w:rPr>
          <w:i/>
          <w:iCs/>
          <w:color w:val="000000"/>
          <w:lang w:eastAsia="id-ID"/>
        </w:rPr>
        <w:t>.</w:t>
      </w:r>
    </w:p>
    <w:p w:rsidR="0090740F" w:rsidRPr="00C363B9" w:rsidRDefault="0090740F" w:rsidP="0090740F">
      <w:pPr>
        <w:ind w:firstLine="709"/>
        <w:contextualSpacing/>
        <w:jc w:val="both"/>
        <w:rPr>
          <w:lang w:val="id-ID"/>
        </w:rPr>
      </w:pPr>
      <w:r>
        <w:rPr>
          <w:iCs/>
          <w:color w:val="000000"/>
          <w:lang w:val="id-ID" w:eastAsia="id-ID"/>
        </w:rPr>
        <w:t xml:space="preserve">Dari hasil observasi dan wawancara peneliti dengan beberapa salesforce </w:t>
      </w:r>
      <w:r>
        <w:rPr>
          <w:lang w:val="id-ID"/>
        </w:rPr>
        <w:t xml:space="preserve">MLM </w:t>
      </w:r>
      <w:r w:rsidRPr="00DC2BF5">
        <w:rPr>
          <w:i/>
          <w:iCs/>
          <w:color w:val="000000"/>
          <w:lang w:val="id-ID" w:eastAsia="id-ID"/>
        </w:rPr>
        <w:t>High Desert</w:t>
      </w:r>
      <w:r>
        <w:rPr>
          <w:i/>
          <w:iCs/>
          <w:color w:val="000000"/>
          <w:lang w:val="id-ID" w:eastAsia="id-ID"/>
        </w:rPr>
        <w:t xml:space="preserve"> </w:t>
      </w:r>
      <w:r>
        <w:rPr>
          <w:iCs/>
          <w:color w:val="000000"/>
          <w:lang w:val="id-ID" w:eastAsia="id-ID"/>
        </w:rPr>
        <w:t xml:space="preserve">diketahui bahwa ada beberapa permasalahan seperti kerjasama antara </w:t>
      </w:r>
      <w:r>
        <w:rPr>
          <w:i/>
          <w:iCs/>
          <w:color w:val="000000"/>
          <w:lang w:val="id-ID" w:eastAsia="id-ID"/>
        </w:rPr>
        <w:t xml:space="preserve">upline-downline </w:t>
      </w:r>
      <w:r>
        <w:rPr>
          <w:iCs/>
          <w:color w:val="000000"/>
          <w:lang w:val="id-ID" w:eastAsia="id-ID"/>
        </w:rPr>
        <w:t xml:space="preserve">masih kurang solid, dan hal ini jadi mempengaruhi kinerja pemasarannya. Selain itu dukungan perusahaan dan kompetensi dengan training yang terkadang masih belum maksimal juga menjadi permasalahan yang terjadi. Sebagian </w:t>
      </w:r>
      <w:r>
        <w:rPr>
          <w:iCs/>
          <w:color w:val="000000"/>
          <w:lang w:val="id-ID" w:eastAsia="id-ID"/>
        </w:rPr>
        <w:lastRenderedPageBreak/>
        <w:t xml:space="preserve">besar tidak mengikuti training secara lengkap seperti yang sudah disediakan oleh perusahaan. </w:t>
      </w:r>
    </w:p>
    <w:p w:rsidR="0090740F" w:rsidRDefault="0090740F" w:rsidP="0090740F">
      <w:pPr>
        <w:ind w:firstLine="709"/>
        <w:contextualSpacing/>
        <w:jc w:val="both"/>
        <w:rPr>
          <w:rFonts w:ascii="Times-Roman" w:hAnsi="Times-Roman" w:cs="Times-Roman"/>
          <w:lang w:val="id-ID" w:eastAsia="id-ID"/>
        </w:rPr>
      </w:pPr>
      <w:r w:rsidRPr="003516FD">
        <w:t>Penelitian yang d</w:t>
      </w:r>
      <w:r w:rsidRPr="00DC2BF5">
        <w:t xml:space="preserve">ilakukan oleh </w:t>
      </w:r>
      <w:r w:rsidRPr="00DC2BF5">
        <w:rPr>
          <w:rFonts w:ascii="Times-Roman" w:hAnsi="Times-Roman" w:cs="Times-Roman"/>
          <w:lang w:val="id-ID" w:eastAsia="id-ID"/>
        </w:rPr>
        <w:t>Aqmala</w:t>
      </w:r>
      <w:r w:rsidRPr="00DC2BF5">
        <w:t xml:space="preserve"> (20</w:t>
      </w:r>
      <w:r w:rsidRPr="00DC2BF5">
        <w:rPr>
          <w:lang w:val="id-ID"/>
        </w:rPr>
        <w:t>07</w:t>
      </w:r>
      <w:r w:rsidRPr="00DC2BF5">
        <w:t xml:space="preserve">) menyatakan bahwa </w:t>
      </w:r>
      <w:r w:rsidRPr="00DC2BF5">
        <w:rPr>
          <w:lang w:val="id-ID"/>
        </w:rPr>
        <w:t>terdapat pengaruh antara karakteristik distributor, dukungan perusahaan dan organisasi pembelajaran terhadap ker</w:t>
      </w:r>
      <w:r>
        <w:rPr>
          <w:lang w:val="id-ID"/>
        </w:rPr>
        <w:t>jasama tim dan kinerja pemasaran</w:t>
      </w:r>
      <w:r w:rsidRPr="00DC2BF5">
        <w:rPr>
          <w:lang w:val="id-ID"/>
        </w:rPr>
        <w:t>. P</w:t>
      </w:r>
      <w:r w:rsidRPr="00DC2BF5">
        <w:rPr>
          <w:rFonts w:ascii="Times-Roman" w:hAnsi="Times-Roman" w:cs="Times-Roman"/>
          <w:lang w:val="id-ID" w:eastAsia="id-ID"/>
        </w:rPr>
        <w:t xml:space="preserve">engaruh karakteristik distributor, dukungan perusahaan dan organisasi pembelajaran terhadap kinerja distributor adalah positif sebesar 48,502. Angka ini masih relatif kecil, kinerja distributor harus lebih ditingkatkan lagi supaya peran distributor sebagai tenaga penjual dapat maksimal. </w:t>
      </w:r>
    </w:p>
    <w:p w:rsidR="0090740F" w:rsidRDefault="0090740F" w:rsidP="0090740F">
      <w:pPr>
        <w:ind w:firstLine="709"/>
        <w:contextualSpacing/>
        <w:jc w:val="both"/>
        <w:rPr>
          <w:rFonts w:ascii="Times-Roman" w:hAnsi="Times-Roman" w:cs="Times-Roman"/>
          <w:lang w:val="id-ID" w:eastAsia="id-ID"/>
        </w:rPr>
      </w:pPr>
      <w:r>
        <w:rPr>
          <w:rFonts w:ascii="Times-Roman" w:hAnsi="Times-Roman" w:cs="Times-Roman"/>
          <w:lang w:val="id-ID" w:eastAsia="id-ID"/>
        </w:rPr>
        <w:t xml:space="preserve">Constantin (2009) menyimpulkan bahwa kerjasama tim adalah hal penting dalam sebuah bisnis MLM karena menentukan keberhasilan penjualannya. Penelitian lain yang dilakukan oleh Hossan et.al. (2012) menyatakan bahwa promosi dan saluran distribusi adalah hal yang penting untuk meningkatkan keberhasilan bisnis MLM. Palmer dan Lewis (2009) menyimpulkan bahwa komunitas sosial atau jaringan penting untuk menentukan keberhasilan MLM.  Hal ini juga didukung oleh penelitian Merlin (2012).  </w:t>
      </w:r>
    </w:p>
    <w:p w:rsidR="0090740F" w:rsidRDefault="0090740F" w:rsidP="0090740F">
      <w:pPr>
        <w:autoSpaceDE w:val="0"/>
        <w:autoSpaceDN w:val="0"/>
        <w:adjustRightInd w:val="0"/>
        <w:ind w:firstLine="709"/>
        <w:jc w:val="both"/>
        <w:rPr>
          <w:lang w:val="id-ID"/>
        </w:rPr>
      </w:pPr>
      <w:r>
        <w:rPr>
          <w:rFonts w:ascii="TimesNewRomanPSMT" w:hAnsi="TimesNewRomanPSMT" w:cs="TimesNewRomanPSMT"/>
          <w:lang w:val="id-ID" w:eastAsia="id-ID"/>
        </w:rPr>
        <w:t xml:space="preserve">Menurut Chang (2001), bahwa kebutuhan </w:t>
      </w:r>
      <w:r>
        <w:rPr>
          <w:rFonts w:ascii="TimesNewRomanPSMT" w:hAnsi="TimesNewRomanPSMT" w:cs="TimesNewRomanPSMT"/>
          <w:lang w:eastAsia="id-ID"/>
        </w:rPr>
        <w:t>komunitas</w:t>
      </w:r>
      <w:r>
        <w:rPr>
          <w:rFonts w:ascii="TimesNewRomanPSMT" w:hAnsi="TimesNewRomanPSMT" w:cs="TimesNewRomanPSMT"/>
          <w:lang w:val="id-ID" w:eastAsia="id-ID"/>
        </w:rPr>
        <w:t xml:space="preserve"> mencakup: komunikasi yang efektif dan mendengarkan aktif, menyelesaikan konflik yang pasti muncul ketika orang bekerja dalam kelompok, dan menjaga motivasi diantara semua anggota tim. Penelitian yang dilakukan oleh Hutapea (2009) menyatakan bahwa </w:t>
      </w:r>
      <w:r>
        <w:rPr>
          <w:lang w:val="id-ID"/>
        </w:rPr>
        <w:t>t</w:t>
      </w:r>
      <w:r w:rsidRPr="003516FD">
        <w:t xml:space="preserve">erdapat pengaruh </w:t>
      </w:r>
      <w:r w:rsidRPr="003516FD">
        <w:rPr>
          <w:lang w:val="id-ID"/>
        </w:rPr>
        <w:t xml:space="preserve">positif </w:t>
      </w:r>
      <w:r w:rsidRPr="003516FD">
        <w:t xml:space="preserve">antara </w:t>
      </w:r>
      <w:r>
        <w:rPr>
          <w:lang w:val="id-ID"/>
        </w:rPr>
        <w:t xml:space="preserve">kompetensi sales force </w:t>
      </w:r>
      <w:r w:rsidRPr="003516FD">
        <w:t xml:space="preserve">terhadap </w:t>
      </w:r>
      <w:r>
        <w:rPr>
          <w:lang w:val="id-ID"/>
        </w:rPr>
        <w:t xml:space="preserve">kerjasama tim. </w:t>
      </w:r>
      <w:r w:rsidRPr="000D702D">
        <w:rPr>
          <w:lang w:val="id-ID"/>
        </w:rPr>
        <w:t>Pen</w:t>
      </w:r>
      <w:r>
        <w:rPr>
          <w:lang w:val="id-ID"/>
        </w:rPr>
        <w:t xml:space="preserve">elitian yang dilakukan oleh Tarigan (2012) menyatakan bahwa terdapat pengaruh antara kerja sama tim terhadap kinerja.  </w:t>
      </w:r>
    </w:p>
    <w:p w:rsidR="0090740F" w:rsidRDefault="0090740F" w:rsidP="0090740F">
      <w:pPr>
        <w:autoSpaceDE w:val="0"/>
        <w:autoSpaceDN w:val="0"/>
        <w:adjustRightInd w:val="0"/>
        <w:ind w:firstLine="709"/>
        <w:jc w:val="both"/>
        <w:rPr>
          <w:rFonts w:ascii="Times-Roman" w:hAnsi="Times-Roman" w:cs="Times-Roman"/>
          <w:lang w:val="id-ID" w:eastAsia="id-ID"/>
        </w:rPr>
      </w:pPr>
      <w:r>
        <w:rPr>
          <w:lang w:val="id-ID"/>
        </w:rPr>
        <w:t xml:space="preserve">Penelitian yang dilakukan oleh Utama (2011) menyatakan bahwa kerjasama tim dan kompetensi berpengaruh terhadap kinerja.  Penelitian yang dilakukan oleh </w:t>
      </w:r>
      <w:r>
        <w:rPr>
          <w:sz w:val="26"/>
          <w:szCs w:val="26"/>
          <w:lang w:val="id-ID" w:eastAsia="id-ID"/>
        </w:rPr>
        <w:t>McCroskey (2002) menyatakan bahwa kompetensi tidak berpengaruh terhadap kerja sama tim dan kinerja.</w:t>
      </w:r>
    </w:p>
    <w:p w:rsidR="0090740F" w:rsidRPr="007262BE" w:rsidRDefault="0090740F" w:rsidP="0090740F">
      <w:pPr>
        <w:ind w:firstLine="709"/>
        <w:contextualSpacing/>
        <w:jc w:val="both"/>
      </w:pPr>
      <w:r>
        <w:rPr>
          <w:color w:val="FF0000"/>
          <w:lang w:val="id-ID"/>
        </w:rPr>
        <w:t xml:space="preserve"> </w:t>
      </w:r>
      <w:r w:rsidRPr="000D702D">
        <w:rPr>
          <w:lang w:val="id-ID"/>
        </w:rPr>
        <w:t xml:space="preserve">Semakin baik kompetensi karyawan menunjukkan memiliki tanggung jawab lebih baik, sehingga kerja sama tim antar upline dan downline semakin baik. Dengan adanya dukungan perusahaan dan </w:t>
      </w:r>
      <w:r>
        <w:rPr>
          <w:lang w:val="id-ID"/>
        </w:rPr>
        <w:t>proses pembelajaran</w:t>
      </w:r>
      <w:r w:rsidRPr="000D702D">
        <w:rPr>
          <w:lang w:val="id-ID"/>
        </w:rPr>
        <w:t xml:space="preserve"> yang semakin baik menunjukkan kerja sama tim lebih baik, kemudian hal ini akan berdampak kinerja sales.</w:t>
      </w:r>
      <w:r>
        <w:rPr>
          <w:lang w:val="id-ID"/>
        </w:rPr>
        <w:t xml:space="preserve"> </w:t>
      </w:r>
      <w:r w:rsidRPr="003516FD">
        <w:t>Maka berdasarkan pada</w:t>
      </w:r>
      <w:r>
        <w:rPr>
          <w:lang w:val="id-ID"/>
        </w:rPr>
        <w:t xml:space="preserve"> masalah yang terjadi dan </w:t>
      </w:r>
      <w:r>
        <w:rPr>
          <w:i/>
          <w:lang w:val="id-ID"/>
        </w:rPr>
        <w:t>reseach gap</w:t>
      </w:r>
      <w:r>
        <w:rPr>
          <w:lang w:val="id-ID"/>
        </w:rPr>
        <w:t xml:space="preserve"> tersebut penelitian ini </w:t>
      </w:r>
      <w:r>
        <w:t xml:space="preserve">akan menganalisis faktor-faktor yang mempengaruhi kinerja sales force MLM. </w:t>
      </w:r>
    </w:p>
    <w:p w:rsidR="00926CBA" w:rsidRPr="0090740F" w:rsidRDefault="00926CBA" w:rsidP="0090740F">
      <w:pPr>
        <w:ind w:firstLine="720"/>
        <w:jc w:val="both"/>
      </w:pPr>
    </w:p>
    <w:p w:rsidR="00926CBA" w:rsidRPr="00AB43FA" w:rsidRDefault="00926CBA" w:rsidP="0090740F">
      <w:pPr>
        <w:ind w:firstLine="720"/>
        <w:jc w:val="both"/>
        <w:rPr>
          <w:lang w:val="sv-SE"/>
        </w:rPr>
      </w:pPr>
    </w:p>
    <w:p w:rsidR="00926CBA" w:rsidRPr="00AB43FA" w:rsidRDefault="00926CBA" w:rsidP="0090740F">
      <w:pPr>
        <w:jc w:val="both"/>
        <w:rPr>
          <w:b/>
        </w:rPr>
      </w:pPr>
      <w:r>
        <w:rPr>
          <w:b/>
          <w:lang w:val="sv-SE"/>
        </w:rPr>
        <w:t>1.2.</w:t>
      </w:r>
      <w:r w:rsidRPr="00AB43FA">
        <w:rPr>
          <w:b/>
          <w:lang w:val="sv-SE"/>
        </w:rPr>
        <w:t xml:space="preserve">     </w:t>
      </w:r>
      <w:r w:rsidRPr="00AB43FA">
        <w:rPr>
          <w:b/>
        </w:rPr>
        <w:t>R</w:t>
      </w:r>
      <w:r w:rsidRPr="00AB43FA">
        <w:rPr>
          <w:b/>
          <w:lang w:val="id-ID"/>
        </w:rPr>
        <w:t>umusan Masalah</w:t>
      </w:r>
    </w:p>
    <w:p w:rsidR="0090740F" w:rsidRPr="007262BE" w:rsidRDefault="0090740F" w:rsidP="0090740F">
      <w:pPr>
        <w:ind w:firstLine="709"/>
        <w:contextualSpacing/>
        <w:jc w:val="both"/>
      </w:pPr>
      <w:r w:rsidRPr="003516FD">
        <w:rPr>
          <w:b/>
          <w:color w:val="FF0000"/>
        </w:rPr>
        <w:tab/>
      </w:r>
      <w:r w:rsidRPr="003516FD">
        <w:t>Berdasarkan pada latar belakang yang ada</w:t>
      </w:r>
      <w:r>
        <w:rPr>
          <w:lang w:val="id-ID"/>
        </w:rPr>
        <w:t xml:space="preserve"> serta adanya fenomena  di lapangan</w:t>
      </w:r>
      <w:r w:rsidRPr="003516FD">
        <w:t xml:space="preserve">, maka permasalahan yang diangkat pada penelitian ini adalah tentang </w:t>
      </w:r>
      <w:r>
        <w:rPr>
          <w:lang w:val="id-ID"/>
        </w:rPr>
        <w:t xml:space="preserve">penurunan kinerja sales MLM </w:t>
      </w:r>
      <w:r>
        <w:t xml:space="preserve"> (selama tahun 2013) </w:t>
      </w:r>
      <w:r>
        <w:rPr>
          <w:lang w:val="id-ID"/>
        </w:rPr>
        <w:t>sehingga menarik untuk diteliti faktor apakah yang mempengaruhinya.</w:t>
      </w:r>
      <w:r>
        <w:t xml:space="preserve"> Rumusan masalah adalah bagaimana meningkatkan kinerja sales force MLM. </w:t>
      </w:r>
    </w:p>
    <w:p w:rsidR="0090740F" w:rsidRPr="003516FD" w:rsidRDefault="0090740F" w:rsidP="0090740F">
      <w:pPr>
        <w:contextualSpacing/>
        <w:jc w:val="both"/>
      </w:pPr>
      <w:r>
        <w:lastRenderedPageBreak/>
        <w:tab/>
        <w:t>Adapun per</w:t>
      </w:r>
      <w:r>
        <w:rPr>
          <w:lang w:val="id-ID"/>
        </w:rPr>
        <w:t xml:space="preserve">tanyaan </w:t>
      </w:r>
      <w:r w:rsidRPr="003516FD">
        <w:t xml:space="preserve">penelitian </w:t>
      </w:r>
      <w:r>
        <w:rPr>
          <w:lang w:val="id-ID"/>
        </w:rPr>
        <w:t xml:space="preserve">dapat dirumuskan </w:t>
      </w:r>
      <w:r w:rsidRPr="003516FD">
        <w:t>sebagai berikut:</w:t>
      </w:r>
    </w:p>
    <w:p w:rsidR="0090740F" w:rsidRPr="003516FD" w:rsidRDefault="0090740F" w:rsidP="0090740F">
      <w:pPr>
        <w:numPr>
          <w:ilvl w:val="0"/>
          <w:numId w:val="16"/>
        </w:numPr>
        <w:contextualSpacing/>
        <w:jc w:val="both"/>
      </w:pPr>
      <w:r w:rsidRPr="003516FD">
        <w:t xml:space="preserve">Apakah terdapat pengaruh antara </w:t>
      </w:r>
      <w:r>
        <w:rPr>
          <w:lang w:val="id-ID"/>
        </w:rPr>
        <w:t xml:space="preserve">kompetensi terhadap kerjasama tim </w:t>
      </w:r>
      <w:r>
        <w:rPr>
          <w:i/>
          <w:lang w:val="id-ID"/>
        </w:rPr>
        <w:t xml:space="preserve">upline-downline </w:t>
      </w:r>
      <w:r w:rsidRPr="003516FD">
        <w:t>?</w:t>
      </w:r>
    </w:p>
    <w:p w:rsidR="0090740F" w:rsidRPr="003516FD" w:rsidRDefault="0090740F" w:rsidP="0090740F">
      <w:pPr>
        <w:numPr>
          <w:ilvl w:val="0"/>
          <w:numId w:val="16"/>
        </w:numPr>
        <w:contextualSpacing/>
        <w:jc w:val="both"/>
      </w:pPr>
      <w:r w:rsidRPr="003516FD">
        <w:t xml:space="preserve">Apakah terdapat pengaruh antara </w:t>
      </w:r>
      <w:r>
        <w:rPr>
          <w:lang w:val="id-ID"/>
        </w:rPr>
        <w:t xml:space="preserve">dukungan perusahaan terhadap kerjasama tim </w:t>
      </w:r>
      <w:r>
        <w:rPr>
          <w:i/>
          <w:lang w:val="id-ID"/>
        </w:rPr>
        <w:t xml:space="preserve">upline-downline </w:t>
      </w:r>
      <w:r w:rsidRPr="003516FD">
        <w:t>?</w:t>
      </w:r>
    </w:p>
    <w:p w:rsidR="0090740F" w:rsidRPr="002F7CB2" w:rsidRDefault="0090740F" w:rsidP="0090740F">
      <w:pPr>
        <w:numPr>
          <w:ilvl w:val="0"/>
          <w:numId w:val="16"/>
        </w:numPr>
        <w:contextualSpacing/>
        <w:jc w:val="both"/>
      </w:pPr>
      <w:r w:rsidRPr="003516FD">
        <w:t xml:space="preserve">Apakah terdapat pengaruh antara </w:t>
      </w:r>
      <w:r>
        <w:rPr>
          <w:lang w:val="id-ID"/>
        </w:rPr>
        <w:t xml:space="preserve">proses pembelajaran terhadap kerjasama tim </w:t>
      </w:r>
      <w:r>
        <w:rPr>
          <w:i/>
          <w:lang w:val="id-ID"/>
        </w:rPr>
        <w:t xml:space="preserve">upline-downline </w:t>
      </w:r>
      <w:r w:rsidRPr="003516FD">
        <w:t>?</w:t>
      </w:r>
    </w:p>
    <w:p w:rsidR="0090740F" w:rsidRDefault="0090740F" w:rsidP="0090740F">
      <w:pPr>
        <w:numPr>
          <w:ilvl w:val="0"/>
          <w:numId w:val="16"/>
        </w:numPr>
        <w:contextualSpacing/>
        <w:jc w:val="both"/>
      </w:pPr>
      <w:r>
        <w:rPr>
          <w:lang w:val="id-ID"/>
        </w:rPr>
        <w:t xml:space="preserve">Apakah </w:t>
      </w:r>
      <w:r w:rsidRPr="003516FD">
        <w:t xml:space="preserve">terdapat pengaruh antara </w:t>
      </w:r>
      <w:r>
        <w:rPr>
          <w:lang w:val="id-ID"/>
        </w:rPr>
        <w:t xml:space="preserve">kerjasama tim </w:t>
      </w:r>
      <w:r>
        <w:rPr>
          <w:i/>
          <w:lang w:val="id-ID"/>
        </w:rPr>
        <w:t>upline-downline</w:t>
      </w:r>
      <w:r>
        <w:rPr>
          <w:lang w:val="id-ID"/>
        </w:rPr>
        <w:t xml:space="preserve"> terhadap kinerja sales force MLM?</w:t>
      </w:r>
    </w:p>
    <w:p w:rsidR="0090740F" w:rsidRDefault="0090740F" w:rsidP="0090740F">
      <w:pPr>
        <w:ind w:left="720"/>
        <w:jc w:val="both"/>
        <w:rPr>
          <w:lang w:val="sv-SE"/>
        </w:rPr>
      </w:pPr>
    </w:p>
    <w:p w:rsidR="0090740F" w:rsidRPr="00AB43FA" w:rsidRDefault="0090740F" w:rsidP="0090740F">
      <w:pPr>
        <w:ind w:left="720"/>
        <w:jc w:val="both"/>
      </w:pPr>
    </w:p>
    <w:p w:rsidR="0090740F" w:rsidRPr="003516FD" w:rsidRDefault="0090740F" w:rsidP="0090740F">
      <w:pPr>
        <w:contextualSpacing/>
        <w:jc w:val="both"/>
        <w:rPr>
          <w:b/>
        </w:rPr>
      </w:pPr>
      <w:r>
        <w:rPr>
          <w:b/>
          <w:lang w:val="id-ID"/>
        </w:rPr>
        <w:t>1.</w:t>
      </w:r>
      <w:r w:rsidRPr="003516FD">
        <w:rPr>
          <w:b/>
        </w:rPr>
        <w:t xml:space="preserve">3. Tujuan </w:t>
      </w:r>
      <w:r w:rsidRPr="003516FD">
        <w:rPr>
          <w:b/>
          <w:lang w:val="id-ID"/>
        </w:rPr>
        <w:t xml:space="preserve">dan Kegunaan </w:t>
      </w:r>
      <w:r w:rsidRPr="003516FD">
        <w:rPr>
          <w:b/>
        </w:rPr>
        <w:t xml:space="preserve">Penelitian </w:t>
      </w:r>
    </w:p>
    <w:p w:rsidR="0090740F" w:rsidRPr="003516FD" w:rsidRDefault="0090740F" w:rsidP="0090740F">
      <w:pPr>
        <w:contextualSpacing/>
        <w:jc w:val="both"/>
      </w:pPr>
      <w:r w:rsidRPr="003516FD">
        <w:tab/>
        <w:t>Berdasarkan pada perumusan masalah yang ada, maka tujuan penelitian ini adalah sebagai berikut:</w:t>
      </w:r>
    </w:p>
    <w:p w:rsidR="0090740F" w:rsidRPr="003516FD" w:rsidRDefault="0090740F" w:rsidP="0090740F">
      <w:pPr>
        <w:numPr>
          <w:ilvl w:val="0"/>
          <w:numId w:val="18"/>
        </w:numPr>
        <w:contextualSpacing/>
        <w:jc w:val="both"/>
      </w:pPr>
      <w:r w:rsidRPr="003516FD">
        <w:t>Untuk meng</w:t>
      </w:r>
      <w:r>
        <w:rPr>
          <w:lang w:val="id-ID"/>
        </w:rPr>
        <w:t>analisis</w:t>
      </w:r>
      <w:r w:rsidRPr="003516FD">
        <w:rPr>
          <w:lang w:val="id-ID"/>
        </w:rPr>
        <w:t xml:space="preserve"> </w:t>
      </w:r>
      <w:r w:rsidRPr="003516FD">
        <w:t xml:space="preserve">pengaruh antara </w:t>
      </w:r>
      <w:r>
        <w:rPr>
          <w:lang w:val="id-ID"/>
        </w:rPr>
        <w:t xml:space="preserve">kompetensi terhadap kerjasama tim </w:t>
      </w:r>
      <w:r>
        <w:rPr>
          <w:i/>
          <w:lang w:val="id-ID"/>
        </w:rPr>
        <w:t>upline-downline</w:t>
      </w:r>
      <w:r w:rsidRPr="003516FD">
        <w:t>.</w:t>
      </w:r>
    </w:p>
    <w:p w:rsidR="0090740F" w:rsidRPr="003516FD" w:rsidRDefault="0090740F" w:rsidP="0090740F">
      <w:pPr>
        <w:numPr>
          <w:ilvl w:val="0"/>
          <w:numId w:val="18"/>
        </w:numPr>
        <w:contextualSpacing/>
        <w:jc w:val="both"/>
      </w:pPr>
      <w:r w:rsidRPr="003516FD">
        <w:t>Untuk meng</w:t>
      </w:r>
      <w:r w:rsidRPr="003516FD">
        <w:rPr>
          <w:lang w:val="id-ID"/>
        </w:rPr>
        <w:t xml:space="preserve">analisis </w:t>
      </w:r>
      <w:r w:rsidRPr="003516FD">
        <w:t xml:space="preserve">pengaruh antara </w:t>
      </w:r>
      <w:r>
        <w:rPr>
          <w:lang w:val="id-ID"/>
        </w:rPr>
        <w:t xml:space="preserve">dukungan perusahaan terhadap kerjasama tim </w:t>
      </w:r>
      <w:r>
        <w:rPr>
          <w:i/>
          <w:lang w:val="id-ID"/>
        </w:rPr>
        <w:t>upline-downline</w:t>
      </w:r>
      <w:r w:rsidRPr="003516FD">
        <w:t>.</w:t>
      </w:r>
    </w:p>
    <w:p w:rsidR="0090740F" w:rsidRPr="003516FD" w:rsidRDefault="0090740F" w:rsidP="0090740F">
      <w:pPr>
        <w:numPr>
          <w:ilvl w:val="0"/>
          <w:numId w:val="18"/>
        </w:numPr>
        <w:contextualSpacing/>
        <w:jc w:val="both"/>
      </w:pPr>
      <w:r w:rsidRPr="003516FD">
        <w:t>Untuk meng</w:t>
      </w:r>
      <w:r w:rsidRPr="003516FD">
        <w:rPr>
          <w:lang w:val="id-ID"/>
        </w:rPr>
        <w:t xml:space="preserve">analisis </w:t>
      </w:r>
      <w:r w:rsidRPr="003516FD">
        <w:t xml:space="preserve">pengaruh antara </w:t>
      </w:r>
      <w:r>
        <w:rPr>
          <w:lang w:val="id-ID"/>
        </w:rPr>
        <w:t xml:space="preserve">proses pembelajaran terhadap kerjasama tim </w:t>
      </w:r>
      <w:r>
        <w:rPr>
          <w:i/>
          <w:lang w:val="id-ID"/>
        </w:rPr>
        <w:t>upline-downline</w:t>
      </w:r>
      <w:r w:rsidRPr="003516FD">
        <w:t>.</w:t>
      </w:r>
    </w:p>
    <w:p w:rsidR="0090740F" w:rsidRPr="003516FD" w:rsidRDefault="0090740F" w:rsidP="0090740F">
      <w:pPr>
        <w:numPr>
          <w:ilvl w:val="0"/>
          <w:numId w:val="18"/>
        </w:numPr>
        <w:contextualSpacing/>
        <w:jc w:val="both"/>
      </w:pPr>
      <w:r w:rsidRPr="003516FD">
        <w:t>Untuk meng</w:t>
      </w:r>
      <w:r w:rsidRPr="003516FD">
        <w:rPr>
          <w:lang w:val="id-ID"/>
        </w:rPr>
        <w:t xml:space="preserve">analisis </w:t>
      </w:r>
      <w:r w:rsidRPr="003516FD">
        <w:t xml:space="preserve">pengaruh antara </w:t>
      </w:r>
      <w:r>
        <w:rPr>
          <w:lang w:val="id-ID"/>
        </w:rPr>
        <w:t xml:space="preserve">kerjasama tim </w:t>
      </w:r>
      <w:r>
        <w:rPr>
          <w:i/>
          <w:lang w:val="id-ID"/>
        </w:rPr>
        <w:t>upline-downline</w:t>
      </w:r>
      <w:r>
        <w:rPr>
          <w:lang w:val="id-ID"/>
        </w:rPr>
        <w:t xml:space="preserve"> terhadap kinerja sales force MLM</w:t>
      </w:r>
      <w:r w:rsidRPr="003516FD">
        <w:t>.</w:t>
      </w:r>
    </w:p>
    <w:p w:rsidR="0090740F" w:rsidRDefault="0090740F" w:rsidP="0090740F">
      <w:pPr>
        <w:ind w:left="720"/>
        <w:contextualSpacing/>
        <w:jc w:val="both"/>
      </w:pPr>
    </w:p>
    <w:p w:rsidR="0090740F" w:rsidRPr="003516FD" w:rsidRDefault="0090740F" w:rsidP="0090740F">
      <w:pPr>
        <w:ind w:firstLine="360"/>
        <w:contextualSpacing/>
        <w:jc w:val="both"/>
      </w:pPr>
      <w:r w:rsidRPr="003516FD">
        <w:t xml:space="preserve">    Penelitian ini memiliki </w:t>
      </w:r>
      <w:r w:rsidRPr="003516FD">
        <w:rPr>
          <w:lang w:val="id-ID"/>
        </w:rPr>
        <w:t>kegunaan</w:t>
      </w:r>
      <w:r w:rsidRPr="003516FD">
        <w:t xml:space="preserve"> antara lain adalah :</w:t>
      </w:r>
    </w:p>
    <w:p w:rsidR="0090740F" w:rsidRPr="003516FD" w:rsidRDefault="0090740F" w:rsidP="0090740F">
      <w:pPr>
        <w:numPr>
          <w:ilvl w:val="0"/>
          <w:numId w:val="17"/>
        </w:numPr>
        <w:contextualSpacing/>
        <w:jc w:val="both"/>
      </w:pPr>
      <w:r w:rsidRPr="003516FD">
        <w:t xml:space="preserve">Bagi </w:t>
      </w:r>
      <w:r>
        <w:rPr>
          <w:lang w:val="id-ID"/>
        </w:rPr>
        <w:t>pihak MLM</w:t>
      </w:r>
      <w:r w:rsidRPr="003516FD">
        <w:t>, penelitian ini dapat digunakan sebagai bahan masukan dalam hubunganny</w:t>
      </w:r>
      <w:r>
        <w:t xml:space="preserve">a untuk </w:t>
      </w:r>
      <w:r>
        <w:rPr>
          <w:lang w:val="id-ID"/>
        </w:rPr>
        <w:t>meningkatkan keberhasilan sales force nya dimasa mendatang.</w:t>
      </w:r>
    </w:p>
    <w:p w:rsidR="0090740F" w:rsidRPr="00B24A6E" w:rsidRDefault="0090740F" w:rsidP="0090740F">
      <w:pPr>
        <w:numPr>
          <w:ilvl w:val="0"/>
          <w:numId w:val="17"/>
        </w:numPr>
        <w:contextualSpacing/>
        <w:jc w:val="both"/>
      </w:pPr>
      <w:r w:rsidRPr="002F7CB2">
        <w:rPr>
          <w:lang w:val="id-ID"/>
        </w:rPr>
        <w:t xml:space="preserve"> </w:t>
      </w:r>
      <w:r w:rsidRPr="002F7CB2">
        <w:t>Bagi kalangan akademisi, penelitian ini diharapkan dapat digunakan sebagai referensi untuk penelitian serupa dimasa mendatang.</w:t>
      </w:r>
    </w:p>
    <w:p w:rsidR="00926CBA" w:rsidRPr="00AB43FA" w:rsidRDefault="00926CBA" w:rsidP="0090740F">
      <w:pPr>
        <w:ind w:left="720"/>
        <w:jc w:val="both"/>
        <w:rPr>
          <w:lang w:val="id-ID"/>
        </w:rPr>
      </w:pPr>
    </w:p>
    <w:p w:rsidR="00926CBA" w:rsidRPr="00AB43FA" w:rsidRDefault="00926CBA" w:rsidP="0090740F">
      <w:pPr>
        <w:jc w:val="center"/>
        <w:rPr>
          <w:b/>
        </w:rPr>
      </w:pPr>
    </w:p>
    <w:p w:rsidR="00926CBA" w:rsidRPr="00AB43FA" w:rsidRDefault="00926CBA" w:rsidP="0090740F">
      <w:pPr>
        <w:rPr>
          <w:b/>
        </w:rPr>
      </w:pPr>
      <w:r>
        <w:rPr>
          <w:b/>
        </w:rPr>
        <w:t>2.</w:t>
      </w:r>
      <w:r w:rsidRPr="00AB43FA">
        <w:rPr>
          <w:b/>
        </w:rPr>
        <w:t>TELAAH PUSTAKA</w:t>
      </w:r>
    </w:p>
    <w:p w:rsidR="0090740F" w:rsidRPr="009F1D73" w:rsidRDefault="00926CBA" w:rsidP="0090740F">
      <w:pPr>
        <w:contextualSpacing/>
        <w:jc w:val="both"/>
        <w:rPr>
          <w:b/>
          <w:lang w:val="id-ID"/>
        </w:rPr>
      </w:pPr>
      <w:r>
        <w:rPr>
          <w:b/>
          <w:noProof/>
          <w:lang w:val="sv-SE"/>
        </w:rPr>
        <w:t>2</w:t>
      </w:r>
      <w:r w:rsidRPr="00AB43FA">
        <w:rPr>
          <w:b/>
          <w:noProof/>
          <w:lang w:val="sv-SE"/>
        </w:rPr>
        <w:t>.1</w:t>
      </w:r>
      <w:r w:rsidRPr="00AB43FA">
        <w:rPr>
          <w:b/>
          <w:noProof/>
          <w:lang w:val="sv-SE"/>
        </w:rPr>
        <w:tab/>
      </w:r>
      <w:r w:rsidR="0090740F" w:rsidRPr="009F1D73">
        <w:rPr>
          <w:b/>
          <w:lang w:val="id-ID"/>
        </w:rPr>
        <w:t>K</w:t>
      </w:r>
      <w:r w:rsidR="0090740F">
        <w:rPr>
          <w:b/>
          <w:lang w:val="id-ID"/>
        </w:rPr>
        <w:t>inerja </w:t>
      </w:r>
      <w:r w:rsidR="0090740F" w:rsidRPr="009F1D73">
        <w:rPr>
          <w:b/>
          <w:lang w:val="id-ID"/>
        </w:rPr>
        <w:t>Sales Force</w:t>
      </w:r>
    </w:p>
    <w:p w:rsidR="0090740F" w:rsidRDefault="0090740F" w:rsidP="0090740F">
      <w:pPr>
        <w:ind w:firstLine="720"/>
        <w:contextualSpacing/>
        <w:jc w:val="both"/>
        <w:rPr>
          <w:lang w:val="id-ID"/>
        </w:rPr>
      </w:pPr>
      <w:r w:rsidRPr="009F1D73">
        <w:t>Kinerja</w:t>
      </w:r>
      <w:r>
        <w:t xml:space="preserve"> </w:t>
      </w:r>
      <w:r w:rsidRPr="009F1D73">
        <w:t>penjualan adalah konsekuensi dari dijalankannya sebuah peran strategik tertentu oleh tenaga penjualan dengan sikap, perilaku dan budaya kerja tertentu misalnya kecerdasan kerja atau keagresifan (Shapiro &amp; Weitz, 1990). Sementara Mangkunegara (2005) menggambarkan kinerja penjualan sebagai hasil kerja secara kualitas dan kuantitas yang dicapai oleh tenaga penjualan dalam melaksanakan tugasnya sesuai dengan tanggung jawab yang diberikan kepadanya. Jadi kinerja penjualan adalah hasil yang dicapai baik secara kualitas maupun kuantitas sebagai konsekuensi dari peran tenaga penjualan.</w:t>
      </w:r>
    </w:p>
    <w:p w:rsidR="0090740F" w:rsidRDefault="0090740F" w:rsidP="0090740F">
      <w:pPr>
        <w:ind w:firstLine="720"/>
        <w:contextualSpacing/>
        <w:jc w:val="both"/>
        <w:rPr>
          <w:rFonts w:ascii="TimesNewRomanPSMT" w:hAnsi="TimesNewRomanPSMT" w:cs="TimesNewRomanPSMT"/>
          <w:lang w:val="id-ID" w:eastAsia="id-ID"/>
        </w:rPr>
      </w:pPr>
      <w:r>
        <w:rPr>
          <w:rFonts w:ascii="TimesNewRomanPSMT" w:hAnsi="TimesNewRomanPSMT" w:cs="TimesNewRomanPSMT"/>
          <w:lang w:val="id-ID" w:eastAsia="id-ID"/>
        </w:rPr>
        <w:t xml:space="preserve">Kinerja adalah sesuatu yang dicapai atau prestasi yang diperlihatkan (Kamus Besar Bahasa Indonesia, 2001). Menurut Trisnantoro dan Agastya (1996), kinerja </w:t>
      </w:r>
      <w:r>
        <w:rPr>
          <w:rFonts w:ascii="TimesNewRomanPSMT" w:hAnsi="TimesNewRomanPSMT" w:cs="TimesNewRomanPSMT"/>
          <w:lang w:val="id-ID" w:eastAsia="id-ID"/>
        </w:rPr>
        <w:lastRenderedPageBreak/>
        <w:t>merupakan proses yang dilakukan dan hasil yang dicapai oleh suatu organisasi dalam memberikan jasa atau produk kepada pelanggan. Kane (1993) menjelaskan, kinerja sebagai rekaman hasil kerja yang diperoleh karyawan tertentu melalui kegiatan dalam kurun waktu tertentu.</w:t>
      </w:r>
    </w:p>
    <w:p w:rsidR="0090740F" w:rsidRDefault="0090740F" w:rsidP="0090740F">
      <w:pPr>
        <w:ind w:firstLine="720"/>
        <w:contextualSpacing/>
        <w:jc w:val="both"/>
        <w:rPr>
          <w:rFonts w:ascii="TimesNewRomanPSMT" w:hAnsi="TimesNewRomanPSMT" w:cs="TimesNewRomanPSMT"/>
          <w:lang w:eastAsia="id-ID"/>
        </w:rPr>
      </w:pPr>
      <w:r>
        <w:rPr>
          <w:rFonts w:ascii="TimesNewRomanPSMT" w:hAnsi="TimesNewRomanPSMT" w:cs="TimesNewRomanPSMT"/>
          <w:lang w:val="id-ID" w:eastAsia="id-ID"/>
        </w:rPr>
        <w:t xml:space="preserve">Gibson (1996) menyatakan </w:t>
      </w:r>
      <w:r>
        <w:rPr>
          <w:rFonts w:ascii="TimesNewRomanPSMT" w:hAnsi="TimesNewRomanPSMT" w:cs="TimesNewRomanPSMT"/>
          <w:lang w:eastAsia="id-ID"/>
        </w:rPr>
        <w:t xml:space="preserve">bahwa </w:t>
      </w:r>
      <w:r>
        <w:rPr>
          <w:rFonts w:ascii="TimesNewRomanPSMT" w:hAnsi="TimesNewRomanPSMT" w:cs="TimesNewRomanPSMT"/>
          <w:lang w:val="id-ID" w:eastAsia="id-ID"/>
        </w:rPr>
        <w:t>setiap karyawan mempunyai hasil kerja yang berbeda, sedangkan Casio (2003) mengemukakan</w:t>
      </w:r>
      <w:r>
        <w:rPr>
          <w:rFonts w:ascii="TimesNewRomanPSMT" w:hAnsi="TimesNewRomanPSMT" w:cs="TimesNewRomanPSMT"/>
          <w:lang w:eastAsia="id-ID"/>
        </w:rPr>
        <w:t xml:space="preserve"> bahwa</w:t>
      </w:r>
      <w:r>
        <w:rPr>
          <w:rFonts w:ascii="TimesNewRomanPSMT" w:hAnsi="TimesNewRomanPSMT" w:cs="TimesNewRomanPSMT"/>
          <w:lang w:val="id-ID" w:eastAsia="id-ID"/>
        </w:rPr>
        <w:t xml:space="preserve"> kinerja merupakan suatu jaminan bahwa seseorang pekerja atau kelompok mengetahui apa yang diharapkannya dan memfokuskan kepada kinerja yang efektif. McCloy </w:t>
      </w:r>
      <w:r>
        <w:rPr>
          <w:rFonts w:ascii="TimesNewRomanPS-ItalicMT" w:hAnsi="TimesNewRomanPS-ItalicMT" w:cs="TimesNewRomanPS-ItalicMT"/>
          <w:i/>
          <w:iCs/>
          <w:lang w:val="id-ID" w:eastAsia="id-ID"/>
        </w:rPr>
        <w:t xml:space="preserve">et al. </w:t>
      </w:r>
      <w:r>
        <w:rPr>
          <w:rFonts w:ascii="TimesNewRomanPSMT" w:hAnsi="TimesNewRomanPSMT" w:cs="TimesNewRomanPSMT"/>
          <w:lang w:val="id-ID" w:eastAsia="id-ID"/>
        </w:rPr>
        <w:t xml:space="preserve">(1994) menyatakan bahwa kinerja adalah kelakuan atau kegiatan yang berhubungan dengan organisasi, di mana organisasi tersebut merupakan keputusan dari pimpinan. Dikatakan bahwa kinerja bukan </w:t>
      </w:r>
      <w:r>
        <w:rPr>
          <w:rFonts w:ascii="TimesNewRomanPS-ItalicMT" w:hAnsi="TimesNewRomanPS-ItalicMT" w:cs="TimesNewRomanPS-ItalicMT"/>
          <w:i/>
          <w:iCs/>
          <w:lang w:val="id-ID" w:eastAsia="id-ID"/>
        </w:rPr>
        <w:t xml:space="preserve">outcome, </w:t>
      </w:r>
      <w:r>
        <w:rPr>
          <w:rFonts w:ascii="TimesNewRomanPSMT" w:hAnsi="TimesNewRomanPSMT" w:cs="TimesNewRomanPSMT"/>
          <w:lang w:val="id-ID" w:eastAsia="id-ID"/>
        </w:rPr>
        <w:t>konsekuensi atau hasil dari perilaku atau perbuatan, tetapi kinerja adalah perbuatan atau aksi itu sendiri, di samping itu kinerja adalah multidimensi sehingga untuk beberapa pekerjaan yang spesifik mempunyai beberapa bentuk komponen kinerja yang dibuat dalam batas hubungan variasi dengan variabel-variabel lain. Stewart (1993) menganalisis faktor-faktor yang mempengaruhi kinerja  seseorang yaitu kecerdasan, stabilitas emosional, motivasi kerja, situasi keluarga, pengalaman kerja, kelompok kerja serta pengaruh eksternal.</w:t>
      </w:r>
    </w:p>
    <w:p w:rsidR="0090740F" w:rsidRPr="008906E7" w:rsidRDefault="0090740F" w:rsidP="0090740F">
      <w:pPr>
        <w:ind w:firstLine="720"/>
        <w:contextualSpacing/>
        <w:jc w:val="both"/>
      </w:pPr>
      <w:r>
        <w:rPr>
          <w:rFonts w:ascii="TimesNewRomanPSMT" w:hAnsi="TimesNewRomanPSMT" w:cs="TimesNewRomanPSMT"/>
          <w:lang w:eastAsia="id-ID"/>
        </w:rPr>
        <w:t>Berdasarkan pada uraian tersebut maka dapat disimpulkan bahwa kinerja adalah hasil kerja dari seseorang serta memiliki berbagai multidimensi yang terbentuk dari proses komponen kinerja.</w:t>
      </w:r>
    </w:p>
    <w:p w:rsidR="0090740F" w:rsidRDefault="0090740F" w:rsidP="0090740F">
      <w:pPr>
        <w:autoSpaceDE w:val="0"/>
        <w:autoSpaceDN w:val="0"/>
        <w:adjustRightInd w:val="0"/>
        <w:jc w:val="both"/>
        <w:rPr>
          <w:b/>
          <w:lang w:val="id-ID"/>
        </w:rPr>
      </w:pPr>
    </w:p>
    <w:p w:rsidR="0090740F" w:rsidRPr="007075A8" w:rsidRDefault="0090740F" w:rsidP="0090740F">
      <w:pPr>
        <w:contextualSpacing/>
        <w:jc w:val="both"/>
        <w:rPr>
          <w:b/>
          <w:lang w:val="id-ID"/>
        </w:rPr>
      </w:pPr>
      <w:r w:rsidRPr="007075A8">
        <w:rPr>
          <w:b/>
          <w:lang w:val="id-ID"/>
        </w:rPr>
        <w:t>2</w:t>
      </w:r>
      <w:r>
        <w:rPr>
          <w:b/>
        </w:rPr>
        <w:t>.</w:t>
      </w:r>
      <w:r>
        <w:rPr>
          <w:b/>
          <w:lang w:val="id-ID"/>
        </w:rPr>
        <w:t>2</w:t>
      </w:r>
      <w:r w:rsidRPr="007075A8">
        <w:rPr>
          <w:b/>
        </w:rPr>
        <w:t xml:space="preserve">. </w:t>
      </w:r>
      <w:r w:rsidRPr="007075A8">
        <w:rPr>
          <w:b/>
          <w:lang w:val="id-ID"/>
        </w:rPr>
        <w:t>Kompetensi Sales Force</w:t>
      </w:r>
    </w:p>
    <w:p w:rsidR="0090740F" w:rsidRPr="007075A8" w:rsidRDefault="0090740F" w:rsidP="0090740F">
      <w:pPr>
        <w:autoSpaceDE w:val="0"/>
        <w:autoSpaceDN w:val="0"/>
        <w:adjustRightInd w:val="0"/>
        <w:ind w:firstLine="720"/>
        <w:jc w:val="both"/>
      </w:pPr>
      <w:r w:rsidRPr="007075A8">
        <w:t>Kompetensi dapat diartikan sebagai kemampuan seseorang dalam menghadapi situasi dan keadaan didalam pekerjaannya. Kompetensi seseorang dapat dilihat dari tingkat kreativitas yang dimilikinya serta inovasi-inovasi yang diciptakan dan kemampuannya dalam menyelesaikan suatu masalah.</w:t>
      </w:r>
    </w:p>
    <w:p w:rsidR="0090740F" w:rsidRPr="007075A8" w:rsidRDefault="0090740F" w:rsidP="0090740F">
      <w:pPr>
        <w:autoSpaceDE w:val="0"/>
        <w:autoSpaceDN w:val="0"/>
        <w:adjustRightInd w:val="0"/>
        <w:ind w:firstLine="720"/>
        <w:jc w:val="both"/>
      </w:pPr>
      <w:r w:rsidRPr="007075A8">
        <w:t>Definisi lain menyatakan kompetensi sebagai pengetahuan, keterampilan, sikap dan perilaku yang menjadi karakteristik dari performance yang berhasil dalam konteks yang spesifik (Crackin &amp; Carol, 1998). Kompetensi merupakan aspek-aspek pribadi dari seorang pekerja yang memungkinkan dia untuk mencapai kinerja yang superior (Loma Dictionary, 1998).</w:t>
      </w:r>
    </w:p>
    <w:p w:rsidR="0090740F" w:rsidRPr="007075A8" w:rsidRDefault="0090740F" w:rsidP="0090740F">
      <w:pPr>
        <w:autoSpaceDE w:val="0"/>
        <w:autoSpaceDN w:val="0"/>
        <w:adjustRightInd w:val="0"/>
        <w:ind w:firstLine="720"/>
        <w:jc w:val="both"/>
      </w:pPr>
      <w:r w:rsidRPr="007075A8">
        <w:t>Dari definisi-definisi tersebut di atas, terdapat tiga hal pokok yang tercakup dalam pengertian kompetensi, yaitu :</w:t>
      </w:r>
    </w:p>
    <w:p w:rsidR="0090740F" w:rsidRPr="007075A8" w:rsidRDefault="0090740F" w:rsidP="0090740F">
      <w:pPr>
        <w:numPr>
          <w:ilvl w:val="0"/>
          <w:numId w:val="22"/>
        </w:numPr>
        <w:autoSpaceDE w:val="0"/>
        <w:autoSpaceDN w:val="0"/>
        <w:adjustRightInd w:val="0"/>
        <w:jc w:val="both"/>
        <w:rPr>
          <w:b/>
          <w:bCs/>
        </w:rPr>
      </w:pPr>
      <w:r w:rsidRPr="007075A8">
        <w:t>Kompetensi merupakan gabungan berbagai karakteristik individu</w:t>
      </w:r>
      <w:r w:rsidRPr="007075A8">
        <w:rPr>
          <w:b/>
          <w:bCs/>
        </w:rPr>
        <w:t xml:space="preserve">. </w:t>
      </w:r>
    </w:p>
    <w:p w:rsidR="0090740F" w:rsidRPr="007075A8" w:rsidRDefault="0090740F" w:rsidP="0090740F">
      <w:pPr>
        <w:autoSpaceDE w:val="0"/>
        <w:autoSpaceDN w:val="0"/>
        <w:adjustRightInd w:val="0"/>
        <w:ind w:left="720"/>
        <w:jc w:val="both"/>
      </w:pPr>
      <w:r w:rsidRPr="007075A8">
        <w:t>Kompetensi tidak terdiri dari satu karakteristik saja. Kompetensi merupakan gabungan dari pengetahuan, keterampilan, sikap, dan karakteristik dasar lainnya dari individu.</w:t>
      </w:r>
    </w:p>
    <w:p w:rsidR="0090740F" w:rsidRPr="007075A8" w:rsidRDefault="0090740F" w:rsidP="0090740F">
      <w:pPr>
        <w:numPr>
          <w:ilvl w:val="0"/>
          <w:numId w:val="22"/>
        </w:numPr>
        <w:autoSpaceDE w:val="0"/>
        <w:autoSpaceDN w:val="0"/>
        <w:adjustRightInd w:val="0"/>
        <w:jc w:val="both"/>
      </w:pPr>
      <w:r w:rsidRPr="007075A8">
        <w:t>Kompetensi selalu berkaitan dengan kinerja/perilaku.</w:t>
      </w:r>
    </w:p>
    <w:p w:rsidR="0090740F" w:rsidRPr="007075A8" w:rsidRDefault="0090740F" w:rsidP="0090740F">
      <w:pPr>
        <w:autoSpaceDE w:val="0"/>
        <w:autoSpaceDN w:val="0"/>
        <w:adjustRightInd w:val="0"/>
        <w:ind w:left="720"/>
        <w:jc w:val="both"/>
      </w:pPr>
      <w:r w:rsidRPr="007075A8">
        <w:t xml:space="preserve">Kompetensi tampil dalam bentuk kinerja/perilaku yang dapat diobservasi dan diukur </w:t>
      </w:r>
      <w:r w:rsidRPr="007075A8">
        <w:rPr>
          <w:i/>
          <w:iCs/>
        </w:rPr>
        <w:t xml:space="preserve">(measurable). </w:t>
      </w:r>
      <w:r w:rsidRPr="007075A8">
        <w:t>Jika potensi yang belum ditampilkan dalam bentuk perilaku yang dapat observasi/diukur tidak dapat dikategorikan sebagai kompetensi.</w:t>
      </w:r>
    </w:p>
    <w:p w:rsidR="0090740F" w:rsidRPr="007075A8" w:rsidRDefault="0090740F" w:rsidP="0090740F">
      <w:pPr>
        <w:numPr>
          <w:ilvl w:val="0"/>
          <w:numId w:val="22"/>
        </w:numPr>
        <w:autoSpaceDE w:val="0"/>
        <w:autoSpaceDN w:val="0"/>
        <w:adjustRightInd w:val="0"/>
        <w:jc w:val="both"/>
      </w:pPr>
      <w:r w:rsidRPr="007075A8">
        <w:lastRenderedPageBreak/>
        <w:t>Kompetensi merupakan kriteria yang mampu membedakan mereka yang memiliki kinerja yang unggul dan yang rata-rata.</w:t>
      </w:r>
    </w:p>
    <w:p w:rsidR="0090740F" w:rsidRPr="007075A8" w:rsidRDefault="0090740F" w:rsidP="0090740F">
      <w:pPr>
        <w:autoSpaceDE w:val="0"/>
        <w:autoSpaceDN w:val="0"/>
        <w:adjustRightInd w:val="0"/>
        <w:ind w:left="720"/>
        <w:jc w:val="both"/>
      </w:pPr>
      <w:r w:rsidRPr="007075A8">
        <w:t>Kompetensi bukan sekedar aspek-aspek yang menjadi prasyarat suatu jabatan, tetapi merupakan aspek-aspek yang menentukan optimalitas keberhasilan kinerja. Hanya karakteristik-karakteristik yang mendasari kinerja yang berhasil/efektif yang dapat dikategorikan sebagai kompetensi. Demikian karakteristik yang mendasari kinerja yang tidak efektif juga tidak dapat dikategorikan kedalam kompetensi. Oleh karena itu tidak semua aspek-aspek pribadi dari seorang pekerja itu merupakan kompetensi. Kompetensi hanya merupakan aspek-aspek pribadi (sikap, keterampilan, motif, dan karakteristik lainnya) yang dapat diukur dan esensial untuk pencapaian kinerja yang berhasil. Kompetensi menghasilkan perilaku-perilaku kritikal dalam pekerjaan yang membedakan mereka yang menampilkan kinerja yang superior dan yang tidak.</w:t>
      </w:r>
    </w:p>
    <w:p w:rsidR="0090740F" w:rsidRPr="007075A8" w:rsidRDefault="0090740F" w:rsidP="0090740F">
      <w:pPr>
        <w:autoSpaceDE w:val="0"/>
        <w:autoSpaceDN w:val="0"/>
        <w:adjustRightInd w:val="0"/>
        <w:ind w:firstLine="567"/>
        <w:jc w:val="both"/>
        <w:rPr>
          <w:lang w:val="id-ID"/>
        </w:rPr>
      </w:pPr>
      <w:r w:rsidRPr="007075A8">
        <w:t>Kompetensi adalah sumber perubahan yang memiliki keterkaitan yang sangat erat dengan perubahan sosial kemasyarakatan. Jika kondisi sosial kemasyarakatan berubah, maka kompetensi juga akan mengalami perubahan; demikian juga sebaliknya, jika kompetensi masyarakat meningkat, maka akan berdampak terhadap perubahan kondisi sosial masyarakat ( Ornstein &amp; Hunkins 1988 : 125)</w:t>
      </w:r>
    </w:p>
    <w:p w:rsidR="0090740F" w:rsidRPr="002F7CB2" w:rsidRDefault="0090740F" w:rsidP="0090740F">
      <w:pPr>
        <w:autoSpaceDE w:val="0"/>
        <w:autoSpaceDN w:val="0"/>
        <w:adjustRightInd w:val="0"/>
        <w:ind w:firstLine="567"/>
        <w:jc w:val="both"/>
        <w:rPr>
          <w:rFonts w:ascii="Times-Roman" w:hAnsi="Times-Roman" w:cs="Times-Roman"/>
          <w:lang w:val="id-ID" w:eastAsia="id-ID"/>
        </w:rPr>
      </w:pPr>
      <w:r w:rsidRPr="002F7CB2">
        <w:rPr>
          <w:lang w:val="id-ID"/>
        </w:rPr>
        <w:t xml:space="preserve">  </w:t>
      </w:r>
      <w:r w:rsidRPr="002F7CB2">
        <w:rPr>
          <w:rFonts w:ascii="Times-Roman" w:hAnsi="Times-Roman" w:cs="Times-Roman"/>
          <w:lang w:val="id-ID" w:eastAsia="id-ID"/>
        </w:rPr>
        <w:t>Dalam sistem pemasaran MLM,</w:t>
      </w:r>
      <w:r>
        <w:rPr>
          <w:rFonts w:ascii="Times-Roman" w:hAnsi="Times-Roman" w:cs="Times-Roman"/>
          <w:lang w:val="id-ID" w:eastAsia="id-ID"/>
        </w:rPr>
        <w:t xml:space="preserve"> </w:t>
      </w:r>
      <w:r w:rsidRPr="002F7CB2">
        <w:rPr>
          <w:rFonts w:ascii="Times-Roman" w:hAnsi="Times-Roman" w:cs="Times-Roman"/>
          <w:lang w:val="id-ID" w:eastAsia="id-ID"/>
        </w:rPr>
        <w:t>distributor berperan sebagai tenaga penjual</w:t>
      </w:r>
      <w:r>
        <w:rPr>
          <w:rFonts w:ascii="Times-Roman" w:hAnsi="Times-Roman" w:cs="Times-Roman"/>
          <w:lang w:val="id-ID" w:eastAsia="id-ID"/>
        </w:rPr>
        <w:t xml:space="preserve"> </w:t>
      </w:r>
      <w:r w:rsidRPr="002F7CB2">
        <w:rPr>
          <w:rFonts w:ascii="Times-Roman" w:hAnsi="Times-Roman" w:cs="Times-Roman"/>
          <w:lang w:val="id-ID" w:eastAsia="id-ID"/>
        </w:rPr>
        <w:t>dari perusahaan dimana mereka akan</w:t>
      </w:r>
      <w:r>
        <w:rPr>
          <w:rFonts w:ascii="Times-Roman" w:hAnsi="Times-Roman" w:cs="Times-Roman"/>
          <w:lang w:val="id-ID" w:eastAsia="id-ID"/>
        </w:rPr>
        <w:t xml:space="preserve"> </w:t>
      </w:r>
      <w:r w:rsidRPr="002F7CB2">
        <w:rPr>
          <w:rFonts w:ascii="Times-Roman" w:hAnsi="Times-Roman" w:cs="Times-Roman"/>
          <w:lang w:val="id-ID" w:eastAsia="id-ID"/>
        </w:rPr>
        <w:t>melakukan promosi atas produk dan</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penginformasian atas bisnis yang mereka</w:t>
      </w:r>
      <w:r>
        <w:rPr>
          <w:rFonts w:ascii="Times-Roman" w:hAnsi="Times-Roman" w:cs="Times-Roman"/>
          <w:lang w:val="id-ID" w:eastAsia="id-ID"/>
        </w:rPr>
        <w:t xml:space="preserve"> </w:t>
      </w:r>
      <w:r w:rsidRPr="002F7CB2">
        <w:rPr>
          <w:rFonts w:ascii="Times-Roman" w:hAnsi="Times-Roman" w:cs="Times-Roman"/>
          <w:lang w:val="id-ID" w:eastAsia="id-ID"/>
        </w:rPr>
        <w:t>miliki sesuai sistem yang diberlakukan oleh</w:t>
      </w:r>
      <w:r>
        <w:rPr>
          <w:rFonts w:ascii="Times-Roman" w:hAnsi="Times-Roman" w:cs="Times-Roman"/>
          <w:lang w:val="id-ID" w:eastAsia="id-ID"/>
        </w:rPr>
        <w:t xml:space="preserve"> </w:t>
      </w:r>
      <w:r w:rsidRPr="002F7CB2">
        <w:rPr>
          <w:rFonts w:ascii="Times-Roman" w:hAnsi="Times-Roman" w:cs="Times-Roman"/>
          <w:lang w:val="id-ID" w:eastAsia="id-ID"/>
        </w:rPr>
        <w:t>perusahaan. Pembahasan tentang</w:t>
      </w:r>
      <w:r>
        <w:rPr>
          <w:rFonts w:ascii="Times-Roman" w:hAnsi="Times-Roman" w:cs="Times-Roman"/>
          <w:lang w:val="id-ID" w:eastAsia="id-ID"/>
        </w:rPr>
        <w:t xml:space="preserve"> </w:t>
      </w:r>
      <w:r w:rsidRPr="002F7CB2">
        <w:rPr>
          <w:rFonts w:ascii="Times-Roman" w:hAnsi="Times-Roman" w:cs="Times-Roman"/>
          <w:lang w:val="id-ID" w:eastAsia="id-ID"/>
        </w:rPr>
        <w:t>karakteristik distributor menjadi hal yang</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penting bagi perusahaan mengingat</w:t>
      </w:r>
      <w:r>
        <w:rPr>
          <w:rFonts w:ascii="Times-Roman" w:hAnsi="Times-Roman" w:cs="Times-Roman"/>
          <w:lang w:val="id-ID" w:eastAsia="id-ID"/>
        </w:rPr>
        <w:t xml:space="preserve"> </w:t>
      </w:r>
      <w:r w:rsidRPr="002F7CB2">
        <w:rPr>
          <w:rFonts w:ascii="Times-Roman" w:hAnsi="Times-Roman" w:cs="Times-Roman"/>
          <w:lang w:val="id-ID" w:eastAsia="id-ID"/>
        </w:rPr>
        <w:t>penjualan merupakan aktifitas yang</w:t>
      </w:r>
      <w:r>
        <w:rPr>
          <w:rFonts w:ascii="Times-Roman" w:hAnsi="Times-Roman" w:cs="Times-Roman"/>
          <w:lang w:val="id-ID" w:eastAsia="id-ID"/>
        </w:rPr>
        <w:t xml:space="preserve"> </w:t>
      </w:r>
      <w:r w:rsidRPr="002F7CB2">
        <w:rPr>
          <w:rFonts w:ascii="Times-Roman" w:hAnsi="Times-Roman" w:cs="Times-Roman"/>
          <w:lang w:val="id-ID" w:eastAsia="id-ID"/>
        </w:rPr>
        <w:t>memerlukan mental kuat dari para</w:t>
      </w:r>
      <w:r>
        <w:rPr>
          <w:rFonts w:ascii="Times-Roman" w:hAnsi="Times-Roman" w:cs="Times-Roman"/>
          <w:lang w:val="id-ID" w:eastAsia="id-ID"/>
        </w:rPr>
        <w:t xml:space="preserve"> </w:t>
      </w:r>
      <w:r w:rsidRPr="002F7CB2">
        <w:rPr>
          <w:rFonts w:ascii="Times-Roman" w:hAnsi="Times-Roman" w:cs="Times-Roman"/>
          <w:lang w:val="id-ID" w:eastAsia="id-ID"/>
        </w:rPr>
        <w:t>pelakunya. Distributor adalah bagian dari</w:t>
      </w:r>
    </w:p>
    <w:p w:rsidR="0090740F"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perusahaan yang menjalankan aktivitas</w:t>
      </w:r>
      <w:r>
        <w:rPr>
          <w:rFonts w:ascii="Times-Roman" w:hAnsi="Times-Roman" w:cs="Times-Roman"/>
          <w:lang w:val="id-ID" w:eastAsia="id-ID"/>
        </w:rPr>
        <w:t xml:space="preserve"> </w:t>
      </w:r>
      <w:r w:rsidRPr="002F7CB2">
        <w:rPr>
          <w:rFonts w:ascii="Times-Roman" w:hAnsi="Times-Roman" w:cs="Times-Roman"/>
          <w:lang w:val="id-ID" w:eastAsia="id-ID"/>
        </w:rPr>
        <w:t>penjualan.</w:t>
      </w:r>
    </w:p>
    <w:p w:rsidR="0090740F" w:rsidRPr="002F7CB2" w:rsidRDefault="0090740F" w:rsidP="0090740F">
      <w:pPr>
        <w:autoSpaceDE w:val="0"/>
        <w:autoSpaceDN w:val="0"/>
        <w:adjustRightInd w:val="0"/>
        <w:ind w:firstLine="720"/>
        <w:jc w:val="both"/>
        <w:rPr>
          <w:rFonts w:ascii="Times-Roman" w:hAnsi="Times-Roman" w:cs="Times-Roman"/>
          <w:lang w:val="id-ID" w:eastAsia="id-ID"/>
        </w:rPr>
      </w:pPr>
      <w:r w:rsidRPr="002F7CB2">
        <w:rPr>
          <w:rFonts w:ascii="Times-Roman" w:hAnsi="Times-Roman" w:cs="Times-Roman"/>
          <w:lang w:val="id-ID" w:eastAsia="id-ID"/>
        </w:rPr>
        <w:t>Karakteristik tenaga penjual yang</w:t>
      </w:r>
      <w:r>
        <w:rPr>
          <w:rFonts w:ascii="Times-Roman" w:hAnsi="Times-Roman" w:cs="Times-Roman"/>
          <w:lang w:val="id-ID" w:eastAsia="id-ID"/>
        </w:rPr>
        <w:t xml:space="preserve"> </w:t>
      </w:r>
      <w:r w:rsidRPr="002F7CB2">
        <w:rPr>
          <w:rFonts w:ascii="Times-Roman" w:hAnsi="Times-Roman" w:cs="Times-Roman"/>
          <w:lang w:val="id-ID" w:eastAsia="id-ID"/>
        </w:rPr>
        <w:t>efektif mempunyai motivasi dari dalam</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dirinya untuk mengerjakan yang terbaik,</w:t>
      </w:r>
      <w:r>
        <w:rPr>
          <w:rFonts w:ascii="Times-Roman" w:hAnsi="Times-Roman" w:cs="Times-Roman"/>
          <w:lang w:val="id-ID" w:eastAsia="id-ID"/>
        </w:rPr>
        <w:t xml:space="preserve"> </w:t>
      </w:r>
      <w:r w:rsidRPr="002F7CB2">
        <w:rPr>
          <w:rFonts w:ascii="Times-Roman" w:hAnsi="Times-Roman" w:cs="Times-Roman"/>
          <w:lang w:val="id-ID" w:eastAsia="id-ID"/>
        </w:rPr>
        <w:t>me</w:t>
      </w:r>
      <w:r>
        <w:rPr>
          <w:rFonts w:ascii="Times-Roman" w:hAnsi="Times-Roman" w:cs="Times-Roman"/>
          <w:lang w:val="id-ID" w:eastAsia="id-ID"/>
        </w:rPr>
        <w:t>m</w:t>
      </w:r>
      <w:r w:rsidRPr="002F7CB2">
        <w:rPr>
          <w:rFonts w:ascii="Times-Roman" w:hAnsi="Times-Roman" w:cs="Times-Roman"/>
          <w:lang w:val="id-ID" w:eastAsia="id-ID"/>
        </w:rPr>
        <w:t>punyai semangat untuk menghasilkan</w:t>
      </w:r>
      <w:r>
        <w:rPr>
          <w:rFonts w:ascii="Times-Roman" w:hAnsi="Times-Roman" w:cs="Times-Roman"/>
          <w:lang w:val="id-ID" w:eastAsia="id-ID"/>
        </w:rPr>
        <w:t xml:space="preserve"> </w:t>
      </w:r>
      <w:r w:rsidRPr="002F7CB2">
        <w:rPr>
          <w:rFonts w:ascii="Times-Roman" w:hAnsi="Times-Roman" w:cs="Times-Roman"/>
          <w:lang w:val="id-ID" w:eastAsia="id-ID"/>
        </w:rPr>
        <w:t>prestasi, berkembang, terstimulasi dan</w:t>
      </w:r>
      <w:r>
        <w:rPr>
          <w:rFonts w:ascii="Times-Roman" w:hAnsi="Times-Roman" w:cs="Times-Roman"/>
          <w:lang w:val="id-ID" w:eastAsia="id-ID"/>
        </w:rPr>
        <w:t xml:space="preserve"> </w:t>
      </w:r>
      <w:r w:rsidRPr="002F7CB2">
        <w:rPr>
          <w:rFonts w:ascii="Times-Roman" w:hAnsi="Times-Roman" w:cs="Times-Roman"/>
          <w:lang w:val="id-ID" w:eastAsia="id-ID"/>
        </w:rPr>
        <w:t>mampu mengatasi tantangan dari</w:t>
      </w:r>
      <w:r>
        <w:rPr>
          <w:rFonts w:ascii="Times-Roman" w:hAnsi="Times-Roman" w:cs="Times-Roman"/>
          <w:lang w:val="id-ID" w:eastAsia="id-ID"/>
        </w:rPr>
        <w:t xml:space="preserve"> </w:t>
      </w:r>
      <w:r w:rsidRPr="002F7CB2">
        <w:rPr>
          <w:rFonts w:ascii="Times-Roman" w:hAnsi="Times-Roman" w:cs="Times-Roman"/>
          <w:lang w:val="id-ID" w:eastAsia="id-ID"/>
        </w:rPr>
        <w:t>pekerjaannya. Dalam pekerjaannya</w:t>
      </w:r>
      <w:r>
        <w:rPr>
          <w:rFonts w:ascii="Times-Roman" w:hAnsi="Times-Roman" w:cs="Times-Roman"/>
          <w:lang w:val="id-ID" w:eastAsia="id-ID"/>
        </w:rPr>
        <w:t xml:space="preserve"> </w:t>
      </w:r>
      <w:r w:rsidRPr="002F7CB2">
        <w:rPr>
          <w:rFonts w:ascii="Times-Roman" w:hAnsi="Times-Roman" w:cs="Times-Roman"/>
          <w:lang w:val="id-ID" w:eastAsia="id-ID"/>
        </w:rPr>
        <w:t>dihasilkan bahwa tenaga penjual yang</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berkinerja tinggi adalah lebih inovatif,</w:t>
      </w:r>
      <w:r>
        <w:rPr>
          <w:rFonts w:ascii="Times-Roman" w:hAnsi="Times-Roman" w:cs="Times-Roman"/>
          <w:lang w:val="id-ID" w:eastAsia="id-ID"/>
        </w:rPr>
        <w:t xml:space="preserve"> </w:t>
      </w:r>
      <w:r w:rsidRPr="002F7CB2">
        <w:rPr>
          <w:rFonts w:ascii="Times-Roman" w:hAnsi="Times-Roman" w:cs="Times-Roman"/>
          <w:lang w:val="id-ID" w:eastAsia="id-ID"/>
        </w:rPr>
        <w:t>kreatif, dan mereka lebih terstimulasi oleh</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pekerjaan mereka dan bekerja keras, lebih</w:t>
      </w:r>
      <w:r>
        <w:rPr>
          <w:rFonts w:ascii="Times-Roman" w:hAnsi="Times-Roman" w:cs="Times-Roman"/>
          <w:lang w:val="id-ID" w:eastAsia="id-ID"/>
        </w:rPr>
        <w:t xml:space="preserve"> </w:t>
      </w:r>
      <w:r w:rsidRPr="002F7CB2">
        <w:rPr>
          <w:rFonts w:ascii="Times-Roman" w:hAnsi="Times-Roman" w:cs="Times-Roman"/>
          <w:lang w:val="id-ID" w:eastAsia="id-ID"/>
        </w:rPr>
        <w:t>loyal terhadap perusahaan, mencapai</w:t>
      </w:r>
    </w:p>
    <w:p w:rsidR="0090740F" w:rsidRPr="002F7CB2" w:rsidRDefault="0090740F" w:rsidP="0090740F">
      <w:p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prestasi yang lebih besar dari pekerjaan</w:t>
      </w:r>
      <w:r>
        <w:rPr>
          <w:rFonts w:ascii="Times-Roman" w:hAnsi="Times-Roman" w:cs="Times-Roman"/>
          <w:lang w:val="id-ID" w:eastAsia="id-ID"/>
        </w:rPr>
        <w:t xml:space="preserve"> </w:t>
      </w:r>
      <w:r w:rsidRPr="002F7CB2">
        <w:rPr>
          <w:rFonts w:ascii="Times-Roman" w:hAnsi="Times-Roman" w:cs="Times-Roman"/>
          <w:lang w:val="id-ID" w:eastAsia="id-ID"/>
        </w:rPr>
        <w:t>mereka serta lebih berkemauan dalam</w:t>
      </w:r>
    </w:p>
    <w:p w:rsidR="0090740F" w:rsidRDefault="0090740F" w:rsidP="0090740F">
      <w:pPr>
        <w:autoSpaceDE w:val="0"/>
        <w:autoSpaceDN w:val="0"/>
        <w:adjustRightInd w:val="0"/>
        <w:jc w:val="both"/>
        <w:rPr>
          <w:rFonts w:ascii="Times-Roman" w:hAnsi="Times-Roman" w:cs="Times-Roman"/>
          <w:lang w:val="id-ID" w:eastAsia="id-ID"/>
        </w:rPr>
      </w:pPr>
      <w:r>
        <w:rPr>
          <w:rFonts w:ascii="Times-Roman" w:hAnsi="Times-Roman" w:cs="Times-Roman"/>
          <w:lang w:val="id-ID" w:eastAsia="id-ID"/>
        </w:rPr>
        <w:t>mengambil resiko (Barker,1999</w:t>
      </w:r>
      <w:r w:rsidRPr="002F7CB2">
        <w:rPr>
          <w:rFonts w:ascii="Times-Roman" w:hAnsi="Times-Roman" w:cs="Times-Roman"/>
          <w:lang w:val="id-ID" w:eastAsia="id-ID"/>
        </w:rPr>
        <w:t xml:space="preserve">). </w:t>
      </w:r>
    </w:p>
    <w:p w:rsidR="0090740F" w:rsidRDefault="0090740F" w:rsidP="0090740F">
      <w:pPr>
        <w:autoSpaceDE w:val="0"/>
        <w:autoSpaceDN w:val="0"/>
        <w:adjustRightInd w:val="0"/>
        <w:ind w:firstLine="709"/>
        <w:jc w:val="both"/>
        <w:rPr>
          <w:rFonts w:ascii="TimesNewRomanPSMT" w:hAnsi="TimesNewRomanPSMT" w:cs="TimesNewRomanPSMT"/>
          <w:lang w:val="id-ID" w:eastAsia="id-ID"/>
        </w:rPr>
      </w:pPr>
      <w:r w:rsidRPr="00367F77">
        <w:rPr>
          <w:rFonts w:ascii="TimesNewRomanPSMT" w:hAnsi="TimesNewRomanPSMT" w:cs="TimesNewRomanPSMT"/>
          <w:lang w:val="id-ID" w:eastAsia="id-ID"/>
        </w:rPr>
        <w:t>Menurut William (2000), kerja tim adalah kemampuan untuk bekerja sama</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menuju suatu visi yang sama, kemampuan mengarahkan pencapaian individu ke</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arah</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sasaran organisasi. Itulah rangsangan yang memungkinkan orang bisa mencapai hasil</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yang luar biasa.</w:t>
      </w:r>
    </w:p>
    <w:p w:rsidR="0090740F" w:rsidRDefault="0090740F" w:rsidP="0090740F">
      <w:pPr>
        <w:autoSpaceDE w:val="0"/>
        <w:autoSpaceDN w:val="0"/>
        <w:adjustRightInd w:val="0"/>
        <w:ind w:firstLine="709"/>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Menurut Kasali (1998), </w:t>
      </w:r>
      <w:r w:rsidRPr="00367F77">
        <w:rPr>
          <w:i/>
          <w:iCs/>
          <w:lang w:val="id-ID" w:eastAsia="id-ID"/>
        </w:rPr>
        <w:t xml:space="preserve">teamwork </w:t>
      </w:r>
      <w:r w:rsidRPr="00367F77">
        <w:rPr>
          <w:rFonts w:ascii="TimesNewRomanPSMT" w:hAnsi="TimesNewRomanPSMT" w:cs="TimesNewRomanPSMT"/>
          <w:lang w:val="id-ID" w:eastAsia="id-ID"/>
        </w:rPr>
        <w:t>(kerjasama) dalam kelompok adalah suatu</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pengembangan dari manajemen strategi yang dilaksanakan oleh suatu organisasi atau</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insitusi. Kelompok merupakan unit yang fundamental dari unit organisasi dalam</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pengertian manajemen disebut sebagai dua orang atau lebih yang saling berinteraksi</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dan mempengaruhi satu sama lain. Sifat saling mempengaruhi ini bisa formal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lastRenderedPageBreak/>
        <w:t>informal, yang bersifat formal sebahagian besar meliputi kelompok komando yang</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terdiri dari manajer dan bawahannya. Sedangkan yang bersifat informal timbul secara</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spontan dalam lingkungan organisasi formal, tanpa dorongan manajemen.</w:t>
      </w:r>
      <w:r>
        <w:rPr>
          <w:rFonts w:ascii="TimesNewRomanPSMT" w:hAnsi="TimesNewRomanPSMT" w:cs="TimesNewRomanPSMT"/>
          <w:lang w:val="id-ID" w:eastAsia="id-ID"/>
        </w:rPr>
        <w:t xml:space="preserve"> Tim adalah kumpulan orang. Apabila orang bergabung menjadi sebuah tim akan memiliki kebutuhan tertentu. Menurut Chang (2001), bahwa kebutuhan tersebut  mencakup: komunikasi yang efektif dan mendengarkan aktif, menyelesaikan konflik yang pasti muncul ketika orang bekerja dalam kelompok, dan menjaga motivasi diantara semua anggota tim.</w:t>
      </w:r>
    </w:p>
    <w:p w:rsidR="0090740F" w:rsidRPr="00367F77" w:rsidRDefault="0090740F" w:rsidP="0090740F">
      <w:pPr>
        <w:autoSpaceDE w:val="0"/>
        <w:autoSpaceDN w:val="0"/>
        <w:adjustRightInd w:val="0"/>
        <w:ind w:firstLine="709"/>
        <w:jc w:val="both"/>
        <w:rPr>
          <w:color w:val="FF0000"/>
          <w:lang w:val="id-ID"/>
        </w:rPr>
      </w:pPr>
      <w:r>
        <w:rPr>
          <w:rFonts w:ascii="TimesNewRomanPSMT" w:hAnsi="TimesNewRomanPSMT" w:cs="TimesNewRomanPSMT"/>
          <w:lang w:val="id-ID" w:eastAsia="id-ID"/>
        </w:rPr>
        <w:t xml:space="preserve">Penelitian yang dilakukan oleh Hutapea (2009) menyatakan bahwa </w:t>
      </w:r>
      <w:r>
        <w:rPr>
          <w:lang w:val="id-ID"/>
        </w:rPr>
        <w:t>t</w:t>
      </w:r>
      <w:r w:rsidRPr="003516FD">
        <w:t xml:space="preserve">erdapat pengaruh </w:t>
      </w:r>
      <w:r w:rsidRPr="003516FD">
        <w:rPr>
          <w:lang w:val="id-ID"/>
        </w:rPr>
        <w:t xml:space="preserve">positif </w:t>
      </w:r>
      <w:r w:rsidRPr="003516FD">
        <w:t xml:space="preserve">antara </w:t>
      </w:r>
      <w:r>
        <w:rPr>
          <w:lang w:val="id-ID"/>
        </w:rPr>
        <w:t xml:space="preserve">kompetensi sales force </w:t>
      </w:r>
      <w:r w:rsidRPr="003516FD">
        <w:t xml:space="preserve">terhadap </w:t>
      </w:r>
      <w:r>
        <w:rPr>
          <w:lang w:val="id-ID"/>
        </w:rPr>
        <w:t>kerjasama tim. Maka dengan demikian dapat dikatakan semakin tinggi kompetensi maka akan semakin meningkatkan kerja sama tim. Dengan demikian dapat dikemukakan hipotesis sebagai berikut:</w:t>
      </w:r>
    </w:p>
    <w:p w:rsidR="0090740F" w:rsidRDefault="0090740F" w:rsidP="0090740F">
      <w:pPr>
        <w:ind w:left="1276" w:hanging="556"/>
        <w:contextualSpacing/>
        <w:jc w:val="both"/>
        <w:rPr>
          <w:lang w:val="id-ID"/>
        </w:rPr>
      </w:pPr>
      <w:r w:rsidRPr="003516FD">
        <w:t xml:space="preserve">H1: </w:t>
      </w:r>
      <w:r>
        <w:t>Semakin tinggi </w:t>
      </w:r>
      <w:r>
        <w:rPr>
          <w:lang w:val="id-ID"/>
        </w:rPr>
        <w:t xml:space="preserve">kompetensi sales force </w:t>
      </w:r>
      <w:r>
        <w:t xml:space="preserve">maka akan semakin meningkatkan </w:t>
      </w:r>
      <w:r>
        <w:rPr>
          <w:lang w:val="id-ID"/>
        </w:rPr>
        <w:t xml:space="preserve">kerjasama tim </w:t>
      </w:r>
      <w:r w:rsidRPr="007075A8">
        <w:rPr>
          <w:i/>
          <w:lang w:val="id-ID"/>
        </w:rPr>
        <w:t>upline-downline</w:t>
      </w:r>
      <w:r>
        <w:rPr>
          <w:lang w:val="id-ID"/>
        </w:rPr>
        <w:t>.</w:t>
      </w:r>
    </w:p>
    <w:p w:rsidR="0090740F" w:rsidRPr="00BB47CB" w:rsidRDefault="0090740F" w:rsidP="0090740F">
      <w:pPr>
        <w:contextualSpacing/>
        <w:jc w:val="both"/>
      </w:pPr>
    </w:p>
    <w:p w:rsidR="0090740F" w:rsidRPr="002F7CB2" w:rsidRDefault="0090740F" w:rsidP="0090740F">
      <w:pPr>
        <w:contextualSpacing/>
        <w:jc w:val="both"/>
        <w:rPr>
          <w:b/>
          <w:lang w:val="id-ID"/>
        </w:rPr>
      </w:pPr>
      <w:r>
        <w:rPr>
          <w:b/>
          <w:lang w:val="id-ID"/>
        </w:rPr>
        <w:t>2.3.</w:t>
      </w:r>
      <w:r w:rsidRPr="002F7CB2">
        <w:rPr>
          <w:b/>
        </w:rPr>
        <w:t xml:space="preserve">  </w:t>
      </w:r>
      <w:r w:rsidRPr="002F7CB2">
        <w:rPr>
          <w:b/>
          <w:lang w:val="id-ID"/>
        </w:rPr>
        <w:t>Dukungan Perusahaan</w:t>
      </w:r>
    </w:p>
    <w:p w:rsidR="0090740F" w:rsidRPr="002F7CB2" w:rsidRDefault="0090740F" w:rsidP="0090740F">
      <w:pPr>
        <w:ind w:firstLine="720"/>
        <w:contextualSpacing/>
        <w:jc w:val="both"/>
        <w:rPr>
          <w:rFonts w:ascii="Times-Roman" w:hAnsi="Times-Roman" w:cs="Times-Roman"/>
          <w:lang w:val="id-ID" w:eastAsia="id-ID"/>
        </w:rPr>
      </w:pPr>
      <w:r w:rsidRPr="00B9367B">
        <w:rPr>
          <w:lang w:val="id-ID"/>
        </w:rPr>
        <w:t xml:space="preserve">  </w:t>
      </w:r>
      <w:r w:rsidRPr="00B9367B">
        <w:rPr>
          <w:lang w:val="id-ID" w:eastAsia="id-ID"/>
        </w:rPr>
        <w:t xml:space="preserve">Menurut </w:t>
      </w:r>
      <w:r>
        <w:rPr>
          <w:lang w:val="id-ID" w:eastAsia="id-ID"/>
        </w:rPr>
        <w:t>Yusuf</w:t>
      </w:r>
      <w:r w:rsidRPr="00B9367B">
        <w:rPr>
          <w:lang w:val="id-ID" w:eastAsia="id-ID"/>
        </w:rPr>
        <w:t xml:space="preserve">, ada beberapa ciri </w:t>
      </w:r>
      <w:r w:rsidRPr="00B9367B">
        <w:rPr>
          <w:i/>
          <w:iCs/>
          <w:lang w:val="id-ID" w:eastAsia="id-ID"/>
        </w:rPr>
        <w:t xml:space="preserve">Network Marketing </w:t>
      </w:r>
      <w:r w:rsidRPr="00B9367B">
        <w:rPr>
          <w:lang w:val="id-ID" w:eastAsia="id-ID"/>
        </w:rPr>
        <w:t>yang dapat memberi dukungan</w:t>
      </w:r>
      <w:r w:rsidRPr="002F7CB2">
        <w:rPr>
          <w:rFonts w:ascii="Times-Roman" w:hAnsi="Times-Roman" w:cs="Times-Roman"/>
          <w:lang w:val="id-ID" w:eastAsia="id-ID"/>
        </w:rPr>
        <w:t xml:space="preserve"> yang positif</w:t>
      </w:r>
      <w:r>
        <w:rPr>
          <w:rFonts w:ascii="Times-Roman" w:hAnsi="Times-Roman" w:cs="Times-Roman"/>
          <w:lang w:val="id-ID" w:eastAsia="id-ID"/>
        </w:rPr>
        <w:t xml:space="preserve"> </w:t>
      </w:r>
      <w:r w:rsidRPr="002F7CB2">
        <w:rPr>
          <w:rFonts w:ascii="Times-Roman" w:hAnsi="Times-Roman" w:cs="Times-Roman"/>
          <w:lang w:val="id-ID" w:eastAsia="id-ID"/>
        </w:rPr>
        <w:t>bagi Distributornya, diantaranya :</w:t>
      </w:r>
    </w:p>
    <w:p w:rsidR="0090740F" w:rsidRDefault="0090740F" w:rsidP="0090740F">
      <w:pPr>
        <w:numPr>
          <w:ilvl w:val="0"/>
          <w:numId w:val="19"/>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Reputasi Perusahaan</w:t>
      </w:r>
    </w:p>
    <w:p w:rsidR="0090740F" w:rsidRDefault="0090740F" w:rsidP="0090740F">
      <w:pPr>
        <w:autoSpaceDE w:val="0"/>
        <w:autoSpaceDN w:val="0"/>
        <w:adjustRightInd w:val="0"/>
        <w:ind w:left="720"/>
        <w:jc w:val="both"/>
        <w:rPr>
          <w:rFonts w:ascii="Times-Roman" w:hAnsi="Times-Roman" w:cs="Times-Roman"/>
          <w:lang w:val="id-ID" w:eastAsia="id-ID"/>
        </w:rPr>
      </w:pPr>
      <w:r w:rsidRPr="002F7CB2">
        <w:rPr>
          <w:rFonts w:ascii="Times-Roman" w:hAnsi="Times-Roman" w:cs="Times-Roman"/>
          <w:lang w:val="id-ID" w:eastAsia="id-ID"/>
        </w:rPr>
        <w:t>Reputasi perusahaan adalah</w:t>
      </w:r>
      <w:r>
        <w:rPr>
          <w:rFonts w:ascii="Times-Roman" w:hAnsi="Times-Roman" w:cs="Times-Roman"/>
          <w:lang w:val="id-ID" w:eastAsia="id-ID"/>
        </w:rPr>
        <w:t xml:space="preserve"> </w:t>
      </w:r>
      <w:r w:rsidRPr="002F7CB2">
        <w:rPr>
          <w:rFonts w:ascii="Times-Roman" w:hAnsi="Times-Roman" w:cs="Times-Roman"/>
          <w:lang w:val="id-ID" w:eastAsia="id-ID"/>
        </w:rPr>
        <w:t>pandangan atau persepsi atas</w:t>
      </w:r>
      <w:r>
        <w:rPr>
          <w:rFonts w:ascii="Times-Roman" w:hAnsi="Times-Roman" w:cs="Times-Roman"/>
          <w:lang w:val="id-ID" w:eastAsia="id-ID"/>
        </w:rPr>
        <w:t xml:space="preserve"> </w:t>
      </w:r>
      <w:r w:rsidRPr="002F7CB2">
        <w:rPr>
          <w:rFonts w:ascii="Times-Roman" w:hAnsi="Times-Roman" w:cs="Times-Roman"/>
          <w:lang w:val="id-ID" w:eastAsia="id-ID"/>
        </w:rPr>
        <w:t>perusahaan oleh orang-orang baik</w:t>
      </w:r>
      <w:r>
        <w:rPr>
          <w:rFonts w:ascii="Times-Roman" w:hAnsi="Times-Roman" w:cs="Times-Roman"/>
          <w:lang w:val="id-ID" w:eastAsia="id-ID"/>
        </w:rPr>
        <w:t xml:space="preserve"> </w:t>
      </w:r>
      <w:r w:rsidRPr="002F7CB2">
        <w:rPr>
          <w:rFonts w:ascii="Times-Roman" w:hAnsi="Times-Roman" w:cs="Times-Roman"/>
          <w:lang w:val="id-ID" w:eastAsia="id-ID"/>
        </w:rPr>
        <w:t>yang berada di dalam maupun yang</w:t>
      </w:r>
      <w:r>
        <w:rPr>
          <w:rFonts w:ascii="Times-Roman" w:hAnsi="Times-Roman" w:cs="Times-Roman"/>
          <w:lang w:val="id-ID" w:eastAsia="id-ID"/>
        </w:rPr>
        <w:t xml:space="preserve"> </w:t>
      </w:r>
      <w:r w:rsidRPr="002F7CB2">
        <w:rPr>
          <w:rFonts w:ascii="Times-Roman" w:hAnsi="Times-Roman" w:cs="Times-Roman"/>
          <w:lang w:val="id-ID" w:eastAsia="id-ID"/>
        </w:rPr>
        <w:t>berada diluar perusahaan (Miles</w:t>
      </w:r>
      <w:r>
        <w:rPr>
          <w:rFonts w:ascii="Times-Roman" w:hAnsi="Times-Roman" w:cs="Times-Roman"/>
          <w:lang w:val="id-ID" w:eastAsia="id-ID"/>
        </w:rPr>
        <w:t xml:space="preserve"> </w:t>
      </w:r>
      <w:r w:rsidRPr="002F7CB2">
        <w:rPr>
          <w:rFonts w:ascii="Times-Roman" w:hAnsi="Times-Roman" w:cs="Times-Roman"/>
          <w:lang w:val="id-ID" w:eastAsia="id-ID"/>
        </w:rPr>
        <w:t>dan Covin, 2000).</w:t>
      </w:r>
      <w:r>
        <w:rPr>
          <w:rFonts w:ascii="Times-Roman" w:hAnsi="Times-Roman" w:cs="Times-Roman"/>
          <w:lang w:val="id-ID" w:eastAsia="id-ID"/>
        </w:rPr>
        <w:t xml:space="preserve"> </w:t>
      </w:r>
      <w:r w:rsidRPr="002F7CB2">
        <w:rPr>
          <w:rFonts w:ascii="Times-Roman" w:hAnsi="Times-Roman" w:cs="Times-Roman"/>
          <w:lang w:val="id-ID" w:eastAsia="id-ID"/>
        </w:rPr>
        <w:t>Reputasi perusahaan berhubungan</w:t>
      </w:r>
      <w:r>
        <w:rPr>
          <w:rFonts w:ascii="Times-Roman" w:hAnsi="Times-Roman" w:cs="Times-Roman"/>
          <w:lang w:val="id-ID" w:eastAsia="id-ID"/>
        </w:rPr>
        <w:t xml:space="preserve"> </w:t>
      </w:r>
      <w:r w:rsidRPr="002F7CB2">
        <w:rPr>
          <w:rFonts w:ascii="Times-Roman" w:hAnsi="Times-Roman" w:cs="Times-Roman"/>
          <w:lang w:val="id-ID" w:eastAsia="id-ID"/>
        </w:rPr>
        <w:t>dengan sejarah atau riwayat</w:t>
      </w:r>
      <w:r>
        <w:rPr>
          <w:rFonts w:ascii="Times-Roman" w:hAnsi="Times-Roman" w:cs="Times-Roman"/>
          <w:lang w:val="id-ID" w:eastAsia="id-ID"/>
        </w:rPr>
        <w:t xml:space="preserve"> </w:t>
      </w:r>
      <w:r w:rsidRPr="002F7CB2">
        <w:rPr>
          <w:rFonts w:ascii="Times-Roman" w:hAnsi="Times-Roman" w:cs="Times-Roman"/>
          <w:lang w:val="id-ID" w:eastAsia="id-ID"/>
        </w:rPr>
        <w:t>perusahaan terutama dalam</w:t>
      </w:r>
      <w:r>
        <w:rPr>
          <w:rFonts w:ascii="Times-Roman" w:hAnsi="Times-Roman" w:cs="Times-Roman"/>
          <w:lang w:val="id-ID" w:eastAsia="id-ID"/>
        </w:rPr>
        <w:t xml:space="preserve"> </w:t>
      </w:r>
      <w:r w:rsidRPr="002F7CB2">
        <w:rPr>
          <w:rFonts w:ascii="Times-Roman" w:hAnsi="Times-Roman" w:cs="Times-Roman"/>
          <w:lang w:val="id-ID" w:eastAsia="id-ID"/>
        </w:rPr>
        <w:t>hubungannya dengan pihak lain,</w:t>
      </w:r>
      <w:r>
        <w:rPr>
          <w:rFonts w:ascii="Times-Roman" w:hAnsi="Times-Roman" w:cs="Times-Roman"/>
          <w:lang w:val="id-ID" w:eastAsia="id-ID"/>
        </w:rPr>
        <w:t xml:space="preserve"> </w:t>
      </w:r>
      <w:r w:rsidRPr="002F7CB2">
        <w:rPr>
          <w:rFonts w:ascii="Times-Roman" w:hAnsi="Times-Roman" w:cs="Times-Roman"/>
          <w:lang w:val="id-ID" w:eastAsia="id-ID"/>
        </w:rPr>
        <w:t>apakah memiliki kehidupan yang</w:t>
      </w:r>
      <w:r>
        <w:rPr>
          <w:rFonts w:ascii="Times-Roman" w:hAnsi="Times-Roman" w:cs="Times-Roman"/>
          <w:lang w:val="id-ID" w:eastAsia="id-ID"/>
        </w:rPr>
        <w:t xml:space="preserve"> </w:t>
      </w:r>
      <w:r w:rsidRPr="002F7CB2">
        <w:rPr>
          <w:rFonts w:ascii="Times-Roman" w:hAnsi="Times-Roman" w:cs="Times-Roman"/>
          <w:lang w:val="id-ID" w:eastAsia="id-ID"/>
        </w:rPr>
        <w:t>baik atau tidak dan apakah</w:t>
      </w:r>
      <w:r>
        <w:rPr>
          <w:rFonts w:ascii="Times-Roman" w:hAnsi="Times-Roman" w:cs="Times-Roman"/>
          <w:lang w:val="id-ID" w:eastAsia="id-ID"/>
        </w:rPr>
        <w:t xml:space="preserve"> </w:t>
      </w:r>
      <w:r w:rsidRPr="002F7CB2">
        <w:rPr>
          <w:rFonts w:ascii="Times-Roman" w:hAnsi="Times-Roman" w:cs="Times-Roman"/>
          <w:lang w:val="id-ID" w:eastAsia="id-ID"/>
        </w:rPr>
        <w:t>memiliki hubungan yang baik atau</w:t>
      </w:r>
      <w:r>
        <w:rPr>
          <w:rFonts w:ascii="Times-Roman" w:hAnsi="Times-Roman" w:cs="Times-Roman"/>
          <w:lang w:val="id-ID" w:eastAsia="id-ID"/>
        </w:rPr>
        <w:t xml:space="preserve"> </w:t>
      </w:r>
      <w:r w:rsidRPr="002F7CB2">
        <w:rPr>
          <w:rFonts w:ascii="Times-Roman" w:hAnsi="Times-Roman" w:cs="Times-Roman"/>
          <w:lang w:val="id-ID" w:eastAsia="id-ID"/>
        </w:rPr>
        <w:t>tidak (Doney dan Canon , 1997). Sejalan dengan pengertian</w:t>
      </w:r>
      <w:r>
        <w:rPr>
          <w:rFonts w:ascii="Times-Roman" w:hAnsi="Times-Roman" w:cs="Times-Roman"/>
          <w:lang w:val="id-ID" w:eastAsia="id-ID"/>
        </w:rPr>
        <w:t xml:space="preserve"> </w:t>
      </w:r>
      <w:r w:rsidRPr="002F7CB2">
        <w:rPr>
          <w:rFonts w:ascii="Times-Roman" w:hAnsi="Times-Roman" w:cs="Times-Roman"/>
          <w:lang w:val="id-ID" w:eastAsia="id-ID"/>
        </w:rPr>
        <w:t>tersebut di atas, Anderson dan</w:t>
      </w:r>
      <w:r>
        <w:rPr>
          <w:rFonts w:ascii="Times-Roman" w:hAnsi="Times-Roman" w:cs="Times-Roman"/>
          <w:lang w:val="id-ID" w:eastAsia="id-ID"/>
        </w:rPr>
        <w:t xml:space="preserve"> </w:t>
      </w:r>
      <w:r w:rsidRPr="002F7CB2">
        <w:rPr>
          <w:rFonts w:ascii="Times-Roman" w:hAnsi="Times-Roman" w:cs="Times-Roman"/>
          <w:lang w:val="id-ID" w:eastAsia="id-ID"/>
        </w:rPr>
        <w:t>Maclnnis, 1999 dalam Cempakasari</w:t>
      </w:r>
      <w:r>
        <w:rPr>
          <w:rFonts w:ascii="Times-Roman" w:hAnsi="Times-Roman" w:cs="Times-Roman"/>
          <w:lang w:val="id-ID" w:eastAsia="id-ID"/>
        </w:rPr>
        <w:t xml:space="preserve"> </w:t>
      </w:r>
      <w:r w:rsidRPr="002F7CB2">
        <w:rPr>
          <w:rFonts w:ascii="Times-Roman" w:hAnsi="Times-Roman" w:cs="Times-Roman"/>
          <w:lang w:val="id-ID" w:eastAsia="id-ID"/>
        </w:rPr>
        <w:t>dan Yoestini, 2003 juga</w:t>
      </w:r>
      <w:r>
        <w:rPr>
          <w:rFonts w:ascii="Times-Roman" w:hAnsi="Times-Roman" w:cs="Times-Roman"/>
          <w:lang w:val="id-ID" w:eastAsia="id-ID"/>
        </w:rPr>
        <w:t xml:space="preserve"> </w:t>
      </w:r>
      <w:r w:rsidRPr="002F7CB2">
        <w:rPr>
          <w:rFonts w:ascii="Times-Roman" w:hAnsi="Times-Roman" w:cs="Times-Roman"/>
          <w:lang w:val="id-ID" w:eastAsia="id-ID"/>
        </w:rPr>
        <w:t>menyatakan bahawa reputasi adalah</w:t>
      </w:r>
      <w:r>
        <w:rPr>
          <w:rFonts w:ascii="Times-Roman" w:hAnsi="Times-Roman" w:cs="Times-Roman"/>
          <w:lang w:val="id-ID" w:eastAsia="id-ID"/>
        </w:rPr>
        <w:t xml:space="preserve"> </w:t>
      </w:r>
      <w:r w:rsidRPr="002F7CB2">
        <w:rPr>
          <w:rFonts w:ascii="Times-Roman" w:hAnsi="Times-Roman" w:cs="Times-Roman"/>
          <w:lang w:val="id-ID" w:eastAsia="id-ID"/>
        </w:rPr>
        <w:t>sebagai suatu pandangan publik</w:t>
      </w:r>
      <w:r>
        <w:rPr>
          <w:rFonts w:ascii="Times-Roman" w:hAnsi="Times-Roman" w:cs="Times-Roman"/>
          <w:lang w:val="id-ID" w:eastAsia="id-ID"/>
        </w:rPr>
        <w:t xml:space="preserve"> </w:t>
      </w:r>
      <w:r w:rsidRPr="002F7CB2">
        <w:rPr>
          <w:rFonts w:ascii="Times-Roman" w:hAnsi="Times-Roman" w:cs="Times-Roman"/>
          <w:lang w:val="id-ID" w:eastAsia="id-ID"/>
        </w:rPr>
        <w:t>atas suatu perusahaan yang dinilai</w:t>
      </w:r>
      <w:r>
        <w:rPr>
          <w:rFonts w:ascii="Times-Roman" w:hAnsi="Times-Roman" w:cs="Times-Roman"/>
          <w:lang w:val="id-ID" w:eastAsia="id-ID"/>
        </w:rPr>
        <w:t xml:space="preserve"> </w:t>
      </w:r>
      <w:r w:rsidRPr="002F7CB2">
        <w:rPr>
          <w:rFonts w:ascii="Times-Roman" w:hAnsi="Times-Roman" w:cs="Times-Roman"/>
          <w:lang w:val="id-ID" w:eastAsia="id-ID"/>
        </w:rPr>
        <w:t>baik atau tidak yang dipandang</w:t>
      </w:r>
      <w:r>
        <w:rPr>
          <w:rFonts w:ascii="Times-Roman" w:hAnsi="Times-Roman" w:cs="Times-Roman"/>
          <w:lang w:val="id-ID" w:eastAsia="id-ID"/>
        </w:rPr>
        <w:t xml:space="preserve"> </w:t>
      </w:r>
      <w:r w:rsidRPr="002F7CB2">
        <w:rPr>
          <w:rFonts w:ascii="Times-Roman" w:hAnsi="Times-Roman" w:cs="Times-Roman"/>
          <w:lang w:val="id-ID" w:eastAsia="id-ID"/>
        </w:rPr>
        <w:t>secara global atas hal-hal seperti</w:t>
      </w:r>
      <w:r>
        <w:rPr>
          <w:rFonts w:ascii="Times-Roman" w:hAnsi="Times-Roman" w:cs="Times-Roman"/>
          <w:lang w:val="id-ID" w:eastAsia="id-ID"/>
        </w:rPr>
        <w:t xml:space="preserve"> </w:t>
      </w:r>
      <w:r w:rsidRPr="002F7CB2">
        <w:rPr>
          <w:rFonts w:ascii="Times-Roman" w:hAnsi="Times-Roman" w:cs="Times-Roman"/>
          <w:lang w:val="id-ID" w:eastAsia="id-ID"/>
        </w:rPr>
        <w:t>keterbukaan, kualitas dan lainnya</w:t>
      </w:r>
      <w:r>
        <w:rPr>
          <w:rFonts w:ascii="Times-Roman" w:hAnsi="Times-Roman" w:cs="Times-Roman"/>
          <w:lang w:val="id-ID" w:eastAsia="id-ID"/>
        </w:rPr>
        <w:t xml:space="preserve"> </w:t>
      </w:r>
      <w:r w:rsidRPr="002F7CB2">
        <w:rPr>
          <w:rFonts w:ascii="Times-Roman" w:hAnsi="Times-Roman" w:cs="Times-Roman"/>
          <w:lang w:val="id-ID" w:eastAsia="id-ID"/>
        </w:rPr>
        <w:t>sehingga dapat dikatakan sebagai</w:t>
      </w:r>
      <w:r>
        <w:rPr>
          <w:rFonts w:ascii="Times-Roman" w:hAnsi="Times-Roman" w:cs="Times-Roman"/>
          <w:lang w:val="id-ID" w:eastAsia="id-ID"/>
        </w:rPr>
        <w:t xml:space="preserve"> </w:t>
      </w:r>
      <w:r w:rsidRPr="002F7CB2">
        <w:rPr>
          <w:rFonts w:ascii="Times-Roman" w:hAnsi="Times-Roman" w:cs="Times-Roman"/>
          <w:lang w:val="id-ID" w:eastAsia="id-ID"/>
        </w:rPr>
        <w:t>pandangan atas dasar gerak langkah</w:t>
      </w:r>
      <w:r>
        <w:rPr>
          <w:rFonts w:ascii="Times-Roman" w:hAnsi="Times-Roman" w:cs="Times-Roman"/>
          <w:lang w:val="id-ID" w:eastAsia="id-ID"/>
        </w:rPr>
        <w:t xml:space="preserve"> </w:t>
      </w:r>
      <w:r w:rsidRPr="002F7CB2">
        <w:rPr>
          <w:rFonts w:ascii="Times-Roman" w:hAnsi="Times-Roman" w:cs="Times-Roman"/>
          <w:lang w:val="id-ID" w:eastAsia="id-ID"/>
        </w:rPr>
        <w:t>perusahaan.</w:t>
      </w:r>
    </w:p>
    <w:p w:rsidR="0090740F" w:rsidRDefault="0090740F" w:rsidP="0090740F">
      <w:pPr>
        <w:numPr>
          <w:ilvl w:val="0"/>
          <w:numId w:val="19"/>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Produk yang dijual</w:t>
      </w:r>
    </w:p>
    <w:p w:rsidR="0090740F" w:rsidRPr="002F7CB2" w:rsidRDefault="0090740F" w:rsidP="0090740F">
      <w:pPr>
        <w:autoSpaceDE w:val="0"/>
        <w:autoSpaceDN w:val="0"/>
        <w:adjustRightInd w:val="0"/>
        <w:ind w:left="720"/>
        <w:jc w:val="both"/>
        <w:rPr>
          <w:lang w:val="id-ID" w:eastAsia="id-ID"/>
        </w:rPr>
      </w:pPr>
      <w:r w:rsidRPr="002F7CB2">
        <w:rPr>
          <w:rFonts w:ascii="Times-Roman" w:hAnsi="Times-Roman" w:cs="Times-Roman"/>
          <w:lang w:val="id-ID" w:eastAsia="id-ID"/>
        </w:rPr>
        <w:t>Banyak perusahaan MLM</w:t>
      </w:r>
      <w:r>
        <w:rPr>
          <w:rFonts w:ascii="Times-Roman" w:hAnsi="Times-Roman" w:cs="Times-Roman"/>
          <w:lang w:val="id-ID" w:eastAsia="id-ID"/>
        </w:rPr>
        <w:t xml:space="preserve"> </w:t>
      </w:r>
      <w:r w:rsidRPr="002F7CB2">
        <w:rPr>
          <w:rFonts w:ascii="Times-Roman" w:hAnsi="Times-Roman" w:cs="Times-Roman"/>
          <w:lang w:val="id-ID" w:eastAsia="id-ID"/>
        </w:rPr>
        <w:t>mempunyai produk yang harganya</w:t>
      </w:r>
      <w:r>
        <w:rPr>
          <w:rFonts w:ascii="Times-Roman" w:hAnsi="Times-Roman" w:cs="Times-Roman"/>
          <w:lang w:val="id-ID" w:eastAsia="id-ID"/>
        </w:rPr>
        <w:t xml:space="preserve"> </w:t>
      </w:r>
      <w:r w:rsidRPr="002F7CB2">
        <w:rPr>
          <w:rFonts w:ascii="Times-Roman" w:hAnsi="Times-Roman" w:cs="Times-Roman"/>
          <w:lang w:val="id-ID" w:eastAsia="id-ID"/>
        </w:rPr>
        <w:t>jauh lebih mahal daripada produk</w:t>
      </w:r>
      <w:r>
        <w:rPr>
          <w:rFonts w:ascii="Times-Roman" w:hAnsi="Times-Roman" w:cs="Times-Roman"/>
          <w:lang w:val="id-ID" w:eastAsia="id-ID"/>
        </w:rPr>
        <w:t xml:space="preserve"> </w:t>
      </w:r>
      <w:r w:rsidRPr="002F7CB2">
        <w:rPr>
          <w:rFonts w:ascii="Times-Roman" w:hAnsi="Times-Roman" w:cs="Times-Roman"/>
          <w:lang w:val="id-ID" w:eastAsia="id-ID"/>
        </w:rPr>
        <w:t>yang sama tersedia dimana-mana.</w:t>
      </w:r>
      <w:r>
        <w:rPr>
          <w:rFonts w:ascii="Times-Roman" w:hAnsi="Times-Roman" w:cs="Times-Roman"/>
          <w:lang w:val="id-ID" w:eastAsia="id-ID"/>
        </w:rPr>
        <w:t xml:space="preserve"> </w:t>
      </w:r>
      <w:r w:rsidRPr="002F7CB2">
        <w:rPr>
          <w:rFonts w:ascii="Times-Roman" w:hAnsi="Times-Roman" w:cs="Times-Roman"/>
          <w:lang w:val="id-ID" w:eastAsia="id-ID"/>
        </w:rPr>
        <w:t>Tetapi kerena kualitasnya yang</w:t>
      </w:r>
      <w:r>
        <w:rPr>
          <w:rFonts w:ascii="Times-Roman" w:hAnsi="Times-Roman" w:cs="Times-Roman"/>
          <w:lang w:val="id-ID" w:eastAsia="id-ID"/>
        </w:rPr>
        <w:t xml:space="preserve"> </w:t>
      </w:r>
      <w:r w:rsidRPr="002F7CB2">
        <w:rPr>
          <w:rFonts w:ascii="Times-Roman" w:hAnsi="Times-Roman" w:cs="Times-Roman"/>
          <w:lang w:val="id-ID" w:eastAsia="id-ID"/>
        </w:rPr>
        <w:t>tinggi, efektivitas maupun</w:t>
      </w:r>
      <w:r>
        <w:rPr>
          <w:rFonts w:ascii="Times-Roman" w:hAnsi="Times-Roman" w:cs="Times-Roman"/>
          <w:lang w:val="id-ID" w:eastAsia="id-ID"/>
        </w:rPr>
        <w:t xml:space="preserve"> </w:t>
      </w:r>
      <w:r w:rsidRPr="002F7CB2">
        <w:rPr>
          <w:rFonts w:ascii="Times-Roman" w:hAnsi="Times-Roman" w:cs="Times-Roman"/>
          <w:lang w:val="id-ID" w:eastAsia="id-ID"/>
        </w:rPr>
        <w:t>konsentrasinya produk-produk</w:t>
      </w:r>
      <w:r>
        <w:rPr>
          <w:rFonts w:ascii="Times-Roman" w:hAnsi="Times-Roman" w:cs="Times-Roman"/>
          <w:lang w:val="id-ID" w:eastAsia="id-ID"/>
        </w:rPr>
        <w:t xml:space="preserve"> </w:t>
      </w:r>
      <w:r w:rsidRPr="002F7CB2">
        <w:rPr>
          <w:rFonts w:ascii="Times-Roman" w:hAnsi="Times-Roman" w:cs="Times-Roman"/>
          <w:lang w:val="id-ID" w:eastAsia="id-ID"/>
        </w:rPr>
        <w:t>tersebut benar-benar memiliki nilai</w:t>
      </w:r>
      <w:r>
        <w:rPr>
          <w:rFonts w:ascii="Times-Roman" w:hAnsi="Times-Roman" w:cs="Times-Roman"/>
          <w:lang w:val="id-ID" w:eastAsia="id-ID"/>
        </w:rPr>
        <w:t xml:space="preserve"> </w:t>
      </w:r>
      <w:r w:rsidRPr="002F7CB2">
        <w:rPr>
          <w:rFonts w:ascii="Times-Roman" w:hAnsi="Times-Roman" w:cs="Times-Roman"/>
          <w:lang w:val="id-ID" w:eastAsia="id-ID"/>
        </w:rPr>
        <w:t>bagi konsumen. Perusahaanperusahaan</w:t>
      </w:r>
      <w:r>
        <w:rPr>
          <w:rFonts w:ascii="Times-Roman" w:hAnsi="Times-Roman" w:cs="Times-Roman"/>
          <w:lang w:val="id-ID" w:eastAsia="id-ID"/>
        </w:rPr>
        <w:t xml:space="preserve"> </w:t>
      </w:r>
      <w:r w:rsidRPr="002F7CB2">
        <w:rPr>
          <w:rFonts w:ascii="Times-Roman" w:hAnsi="Times-Roman" w:cs="Times-Roman"/>
          <w:lang w:val="id-ID" w:eastAsia="id-ID"/>
        </w:rPr>
        <w:t>MLM telah</w:t>
      </w:r>
      <w:r>
        <w:rPr>
          <w:rFonts w:ascii="Times-Roman" w:hAnsi="Times-Roman" w:cs="Times-Roman"/>
          <w:lang w:val="id-ID" w:eastAsia="id-ID"/>
        </w:rPr>
        <w:t xml:space="preserve"> </w:t>
      </w:r>
      <w:r w:rsidRPr="002F7CB2">
        <w:rPr>
          <w:rFonts w:ascii="Times-Roman" w:hAnsi="Times-Roman" w:cs="Times-Roman"/>
          <w:lang w:val="id-ID" w:eastAsia="id-ID"/>
        </w:rPr>
        <w:t>memperkenalkan sejumlah produk</w:t>
      </w:r>
      <w:r>
        <w:rPr>
          <w:rFonts w:ascii="Times-Roman" w:hAnsi="Times-Roman" w:cs="Times-Roman"/>
          <w:lang w:val="id-ID" w:eastAsia="id-ID"/>
        </w:rPr>
        <w:t xml:space="preserve"> </w:t>
      </w:r>
      <w:r w:rsidRPr="002F7CB2">
        <w:rPr>
          <w:rFonts w:ascii="Times-Roman" w:hAnsi="Times-Roman" w:cs="Times-Roman"/>
          <w:lang w:val="id-ID" w:eastAsia="id-ID"/>
        </w:rPr>
        <w:t>terobosan kepada pasar. Sifat</w:t>
      </w:r>
      <w:r>
        <w:rPr>
          <w:rFonts w:ascii="Times-Roman" w:hAnsi="Times-Roman" w:cs="Times-Roman"/>
          <w:lang w:val="id-ID" w:eastAsia="id-ID"/>
        </w:rPr>
        <w:t xml:space="preserve"> </w:t>
      </w:r>
      <w:r w:rsidRPr="002F7CB2">
        <w:rPr>
          <w:rFonts w:ascii="Times-Roman" w:hAnsi="Times-Roman" w:cs="Times-Roman"/>
          <w:lang w:val="id-ID" w:eastAsia="id-ID"/>
        </w:rPr>
        <w:t>pemasaran yang berdasarkan</w:t>
      </w:r>
      <w:r>
        <w:rPr>
          <w:rFonts w:ascii="Times-Roman" w:hAnsi="Times-Roman" w:cs="Times-Roman"/>
          <w:lang w:val="id-ID" w:eastAsia="id-ID"/>
        </w:rPr>
        <w:t xml:space="preserve"> </w:t>
      </w:r>
      <w:r w:rsidRPr="002F7CB2">
        <w:rPr>
          <w:rFonts w:ascii="Times-Roman" w:hAnsi="Times-Roman" w:cs="Times-Roman"/>
          <w:lang w:val="id-ID" w:eastAsia="id-ID"/>
        </w:rPr>
        <w:t>percakapan di dalam bisnis ini</w:t>
      </w:r>
      <w:r>
        <w:rPr>
          <w:rFonts w:ascii="Times-Roman" w:hAnsi="Times-Roman" w:cs="Times-Roman"/>
          <w:lang w:val="id-ID" w:eastAsia="id-ID"/>
        </w:rPr>
        <w:t xml:space="preserve"> </w:t>
      </w:r>
      <w:r w:rsidRPr="002F7CB2">
        <w:rPr>
          <w:rFonts w:ascii="Times-Roman" w:hAnsi="Times-Roman" w:cs="Times-Roman"/>
          <w:lang w:val="id-ID" w:eastAsia="id-ID"/>
        </w:rPr>
        <w:t>adalah cocok untuk produk-produk</w:t>
      </w:r>
      <w:r>
        <w:rPr>
          <w:rFonts w:ascii="Times-Roman" w:hAnsi="Times-Roman" w:cs="Times-Roman"/>
          <w:lang w:val="id-ID" w:eastAsia="id-ID"/>
        </w:rPr>
        <w:t xml:space="preserve">  y</w:t>
      </w:r>
      <w:r w:rsidRPr="002F7CB2">
        <w:rPr>
          <w:rFonts w:ascii="Times-Roman" w:hAnsi="Times-Roman" w:cs="Times-Roman"/>
          <w:lang w:val="id-ID" w:eastAsia="id-ID"/>
        </w:rPr>
        <w:t>ang harganya tinggi atau tidak</w:t>
      </w:r>
      <w:r>
        <w:rPr>
          <w:rFonts w:ascii="Times-Roman" w:hAnsi="Times-Roman" w:cs="Times-Roman"/>
          <w:lang w:val="id-ID" w:eastAsia="id-ID"/>
        </w:rPr>
        <w:t xml:space="preserve"> </w:t>
      </w:r>
      <w:r w:rsidRPr="002F7CB2">
        <w:rPr>
          <w:rFonts w:ascii="Times-Roman" w:hAnsi="Times-Roman" w:cs="Times-Roman"/>
          <w:lang w:val="id-ID" w:eastAsia="id-ID"/>
        </w:rPr>
        <w:t>yang mungkin sulit dijual secara</w:t>
      </w:r>
      <w:r>
        <w:rPr>
          <w:rFonts w:ascii="Times-Roman" w:hAnsi="Times-Roman" w:cs="Times-Roman"/>
          <w:lang w:val="id-ID" w:eastAsia="id-ID"/>
        </w:rPr>
        <w:t xml:space="preserve"> </w:t>
      </w:r>
      <w:r w:rsidRPr="002F7CB2">
        <w:rPr>
          <w:rFonts w:ascii="Times-Roman" w:hAnsi="Times-Roman" w:cs="Times-Roman"/>
          <w:lang w:val="id-ID" w:eastAsia="id-ID"/>
        </w:rPr>
        <w:t>eceran di toko-toko, tetapi bergerak</w:t>
      </w:r>
      <w:r>
        <w:rPr>
          <w:rFonts w:ascii="Times-Roman" w:hAnsi="Times-Roman" w:cs="Times-Roman"/>
          <w:lang w:val="id-ID" w:eastAsia="id-ID"/>
        </w:rPr>
        <w:t xml:space="preserve"> </w:t>
      </w:r>
      <w:r w:rsidRPr="002F7CB2">
        <w:rPr>
          <w:rFonts w:ascii="Times-Roman" w:hAnsi="Times-Roman" w:cs="Times-Roman"/>
          <w:lang w:val="id-ID" w:eastAsia="id-ID"/>
        </w:rPr>
        <w:t>dengan baik dengan sedikit</w:t>
      </w:r>
      <w:r>
        <w:rPr>
          <w:rFonts w:ascii="Times-Roman" w:hAnsi="Times-Roman" w:cs="Times-Roman"/>
          <w:lang w:val="id-ID" w:eastAsia="id-ID"/>
        </w:rPr>
        <w:t xml:space="preserve"> </w:t>
      </w:r>
      <w:r w:rsidRPr="002F7CB2">
        <w:rPr>
          <w:rFonts w:ascii="Times-Roman" w:hAnsi="Times-Roman" w:cs="Times-Roman"/>
          <w:lang w:val="id-ID" w:eastAsia="id-ID"/>
        </w:rPr>
        <w:t>pengetahuan para konsumen. MLM</w:t>
      </w:r>
      <w:r>
        <w:rPr>
          <w:rFonts w:ascii="Times-Roman" w:hAnsi="Times-Roman" w:cs="Times-Roman"/>
          <w:lang w:val="id-ID" w:eastAsia="id-ID"/>
        </w:rPr>
        <w:t xml:space="preserve"> </w:t>
      </w:r>
      <w:r w:rsidRPr="002F7CB2">
        <w:rPr>
          <w:rFonts w:ascii="Times-Roman" w:hAnsi="Times-Roman" w:cs="Times-Roman"/>
          <w:lang w:val="id-ID" w:eastAsia="id-ID"/>
        </w:rPr>
        <w:t>telah membawa banyak produk</w:t>
      </w:r>
      <w:r>
        <w:rPr>
          <w:rFonts w:ascii="Times-Roman" w:hAnsi="Times-Roman" w:cs="Times-Roman"/>
          <w:lang w:val="id-ID" w:eastAsia="id-ID"/>
        </w:rPr>
        <w:t xml:space="preserve"> </w:t>
      </w:r>
      <w:r w:rsidRPr="002F7CB2">
        <w:rPr>
          <w:rFonts w:ascii="Times-Roman" w:hAnsi="Times-Roman" w:cs="Times-Roman"/>
          <w:lang w:val="id-ID" w:eastAsia="id-ID"/>
        </w:rPr>
        <w:t>khas kepada pasar, produk-produk</w:t>
      </w:r>
      <w:r>
        <w:rPr>
          <w:rFonts w:ascii="Times-Roman" w:hAnsi="Times-Roman" w:cs="Times-Roman"/>
          <w:lang w:val="id-ID" w:eastAsia="id-ID"/>
        </w:rPr>
        <w:t xml:space="preserve"> </w:t>
      </w:r>
      <w:r w:rsidRPr="002F7CB2">
        <w:rPr>
          <w:rFonts w:ascii="Times-Roman" w:hAnsi="Times-Roman" w:cs="Times-Roman"/>
          <w:lang w:val="id-ID" w:eastAsia="id-ID"/>
        </w:rPr>
        <w:t>yang unik, yang menimbulkan</w:t>
      </w:r>
      <w:r>
        <w:rPr>
          <w:rFonts w:ascii="Times-Roman" w:hAnsi="Times-Roman" w:cs="Times-Roman"/>
          <w:lang w:val="id-ID" w:eastAsia="id-ID"/>
        </w:rPr>
        <w:t xml:space="preserve"> </w:t>
      </w:r>
      <w:r w:rsidRPr="002F7CB2">
        <w:rPr>
          <w:rFonts w:ascii="Times-Roman" w:hAnsi="Times-Roman" w:cs="Times-Roman"/>
          <w:lang w:val="id-ID" w:eastAsia="id-ID"/>
        </w:rPr>
        <w:t xml:space="preserve">banyak cerita. </w:t>
      </w:r>
      <w:r w:rsidRPr="002F7CB2">
        <w:rPr>
          <w:rFonts w:ascii="Times-Roman" w:hAnsi="Times-Roman" w:cs="Times-Roman"/>
          <w:lang w:val="id-ID" w:eastAsia="id-ID"/>
        </w:rPr>
        <w:lastRenderedPageBreak/>
        <w:t>Dan tentunya,</w:t>
      </w:r>
      <w:r>
        <w:rPr>
          <w:rFonts w:ascii="Times-Roman" w:hAnsi="Times-Roman" w:cs="Times-Roman"/>
          <w:lang w:val="id-ID" w:eastAsia="id-ID"/>
        </w:rPr>
        <w:t xml:space="preserve"> </w:t>
      </w:r>
      <w:r w:rsidRPr="002F7CB2">
        <w:rPr>
          <w:rFonts w:ascii="Times-Roman" w:hAnsi="Times-Roman" w:cs="Times-Roman"/>
          <w:lang w:val="id-ID" w:eastAsia="id-ID"/>
        </w:rPr>
        <w:t>keuntungan nyata lainnya adalah</w:t>
      </w:r>
      <w:r>
        <w:rPr>
          <w:rFonts w:ascii="Times-Roman" w:hAnsi="Times-Roman" w:cs="Times-Roman"/>
          <w:lang w:val="id-ID" w:eastAsia="id-ID"/>
        </w:rPr>
        <w:t xml:space="preserve"> </w:t>
      </w:r>
      <w:r w:rsidRPr="002F7CB2">
        <w:rPr>
          <w:rFonts w:ascii="Times-Roman" w:hAnsi="Times-Roman" w:cs="Times-Roman"/>
          <w:lang w:val="id-ID" w:eastAsia="id-ID"/>
        </w:rPr>
        <w:t>layanan yang bersifat pribadi dan</w:t>
      </w:r>
      <w:r>
        <w:rPr>
          <w:rFonts w:ascii="Times-Roman" w:hAnsi="Times-Roman" w:cs="Times-Roman"/>
          <w:lang w:val="id-ID" w:eastAsia="id-ID"/>
        </w:rPr>
        <w:t xml:space="preserve"> </w:t>
      </w:r>
      <w:r w:rsidRPr="002F7CB2">
        <w:rPr>
          <w:rFonts w:ascii="Times-Roman" w:hAnsi="Times-Roman" w:cs="Times-Roman"/>
          <w:lang w:val="id-ID" w:eastAsia="id-ID"/>
        </w:rPr>
        <w:t>perhatian yang diterima konsumen</w:t>
      </w:r>
      <w:r>
        <w:rPr>
          <w:rFonts w:ascii="Times-Roman" w:hAnsi="Times-Roman" w:cs="Times-Roman"/>
          <w:lang w:val="id-ID" w:eastAsia="id-ID"/>
        </w:rPr>
        <w:t xml:space="preserve"> </w:t>
      </w:r>
      <w:r w:rsidRPr="002F7CB2">
        <w:rPr>
          <w:rFonts w:ascii="Times-Roman" w:hAnsi="Times-Roman" w:cs="Times-Roman"/>
          <w:lang w:val="id-ID" w:eastAsia="id-ID"/>
        </w:rPr>
        <w:t>dari para distributor MLM.</w:t>
      </w:r>
      <w:r>
        <w:rPr>
          <w:rFonts w:ascii="Times-Roman" w:hAnsi="Times-Roman" w:cs="Times-Roman"/>
          <w:lang w:val="id-ID" w:eastAsia="id-ID"/>
        </w:rPr>
        <w:t xml:space="preserve"> </w:t>
      </w:r>
      <w:r w:rsidRPr="002F7CB2">
        <w:rPr>
          <w:rFonts w:ascii="Times-Roman" w:hAnsi="Times-Roman" w:cs="Times-Roman"/>
          <w:lang w:val="id-ID" w:eastAsia="id-ID"/>
        </w:rPr>
        <w:t>Konsumen tidak akan segan</w:t>
      </w:r>
      <w:r>
        <w:rPr>
          <w:rFonts w:ascii="Times-Roman" w:hAnsi="Times-Roman" w:cs="Times-Roman"/>
          <w:lang w:val="id-ID" w:eastAsia="id-ID"/>
        </w:rPr>
        <w:t xml:space="preserve"> </w:t>
      </w:r>
      <w:r w:rsidRPr="002F7CB2">
        <w:rPr>
          <w:rFonts w:ascii="Times-Roman" w:hAnsi="Times-Roman" w:cs="Times-Roman"/>
          <w:lang w:val="id-ID" w:eastAsia="id-ID"/>
        </w:rPr>
        <w:t>membayar lebih mahal demi</w:t>
      </w:r>
      <w:r>
        <w:rPr>
          <w:rFonts w:ascii="Times-Roman" w:hAnsi="Times-Roman" w:cs="Times-Roman"/>
          <w:lang w:val="id-ID" w:eastAsia="id-ID"/>
        </w:rPr>
        <w:t xml:space="preserve"> </w:t>
      </w:r>
      <w:r w:rsidRPr="002F7CB2">
        <w:rPr>
          <w:rFonts w:ascii="Times-Roman" w:hAnsi="Times-Roman" w:cs="Times-Roman"/>
          <w:lang w:val="id-ID" w:eastAsia="id-ID"/>
        </w:rPr>
        <w:t>mendapatkan layanan yang enak</w:t>
      </w:r>
      <w:r>
        <w:rPr>
          <w:rFonts w:ascii="Times-Roman" w:hAnsi="Times-Roman" w:cs="Times-Roman"/>
          <w:lang w:val="id-ID" w:eastAsia="id-ID"/>
        </w:rPr>
        <w:t xml:space="preserve"> </w:t>
      </w:r>
      <w:r w:rsidRPr="002F7CB2">
        <w:rPr>
          <w:rFonts w:ascii="Times-Roman" w:hAnsi="Times-Roman" w:cs="Times-Roman"/>
          <w:lang w:val="id-ID" w:eastAsia="id-ID"/>
        </w:rPr>
        <w:t xml:space="preserve">dan </w:t>
      </w:r>
      <w:r w:rsidRPr="002F7CB2">
        <w:rPr>
          <w:lang w:val="id-ID" w:eastAsia="id-ID"/>
        </w:rPr>
        <w:t>menyenangkan (Gage,2004).</w:t>
      </w:r>
    </w:p>
    <w:p w:rsidR="0090740F" w:rsidRPr="002F7CB2" w:rsidRDefault="0090740F" w:rsidP="0090740F">
      <w:pPr>
        <w:numPr>
          <w:ilvl w:val="0"/>
          <w:numId w:val="19"/>
        </w:numPr>
        <w:autoSpaceDE w:val="0"/>
        <w:autoSpaceDN w:val="0"/>
        <w:adjustRightInd w:val="0"/>
        <w:jc w:val="both"/>
        <w:rPr>
          <w:i/>
          <w:iCs/>
          <w:lang w:val="id-ID" w:eastAsia="id-ID"/>
        </w:rPr>
      </w:pPr>
      <w:r w:rsidRPr="002F7CB2">
        <w:rPr>
          <w:lang w:val="id-ID" w:eastAsia="id-ID"/>
        </w:rPr>
        <w:t>B</w:t>
      </w:r>
      <w:r w:rsidRPr="002F7CB2">
        <w:rPr>
          <w:i/>
          <w:iCs/>
          <w:lang w:val="id-ID" w:eastAsia="id-ID"/>
        </w:rPr>
        <w:t>usiness Plan</w:t>
      </w:r>
    </w:p>
    <w:p w:rsidR="0090740F" w:rsidRDefault="0090740F" w:rsidP="0090740F">
      <w:pPr>
        <w:autoSpaceDE w:val="0"/>
        <w:autoSpaceDN w:val="0"/>
        <w:adjustRightInd w:val="0"/>
        <w:ind w:left="720"/>
        <w:jc w:val="both"/>
        <w:rPr>
          <w:rFonts w:ascii="Times-Roman" w:hAnsi="Times-Roman" w:cs="Times-Roman"/>
          <w:lang w:val="id-ID" w:eastAsia="id-ID"/>
        </w:rPr>
      </w:pPr>
      <w:r w:rsidRPr="002F7CB2">
        <w:rPr>
          <w:i/>
          <w:iCs/>
          <w:lang w:val="id-ID" w:eastAsia="id-ID"/>
        </w:rPr>
        <w:t xml:space="preserve">Business Plan </w:t>
      </w:r>
      <w:r w:rsidRPr="002F7CB2">
        <w:rPr>
          <w:lang w:val="id-ID" w:eastAsia="id-ID"/>
        </w:rPr>
        <w:t xml:space="preserve">yaitu rencana bisnis yang mengatur cara kerja, perhitungan komisi dan per syaratankenaikan kenaikan posisinya jelas. </w:t>
      </w:r>
      <w:r w:rsidRPr="002F7CB2">
        <w:rPr>
          <w:i/>
          <w:iCs/>
          <w:lang w:val="id-ID" w:eastAsia="id-ID"/>
        </w:rPr>
        <w:t>Business Plan</w:t>
      </w:r>
      <w:r w:rsidRPr="002F7CB2">
        <w:rPr>
          <w:lang w:val="id-ID" w:eastAsia="id-ID"/>
        </w:rPr>
        <w:t>-nya realistis, transparan, tidak tertutup dan dapat diketahui oleh semua distributor (Yusuf,2000). Perusahaan yang memiliki business plan yang realistis dan transparan akan</w:t>
      </w:r>
      <w:r>
        <w:rPr>
          <w:rFonts w:ascii="Times-Roman" w:hAnsi="Times-Roman" w:cs="Times-Roman"/>
          <w:lang w:val="id-ID" w:eastAsia="id-ID"/>
        </w:rPr>
        <w:t xml:space="preserve"> </w:t>
      </w:r>
      <w:r w:rsidRPr="002F7CB2">
        <w:rPr>
          <w:rFonts w:ascii="Times-Roman" w:hAnsi="Times-Roman" w:cs="Times-Roman"/>
          <w:lang w:val="id-ID" w:eastAsia="id-ID"/>
        </w:rPr>
        <w:t>menghasilkan lebih banyak orangorang</w:t>
      </w:r>
      <w:r>
        <w:rPr>
          <w:rFonts w:ascii="Times-Roman" w:hAnsi="Times-Roman" w:cs="Times-Roman"/>
          <w:lang w:val="id-ID" w:eastAsia="id-ID"/>
        </w:rPr>
        <w:t xml:space="preserve"> </w:t>
      </w:r>
      <w:r w:rsidRPr="002F7CB2">
        <w:rPr>
          <w:rFonts w:ascii="Times-Roman" w:hAnsi="Times-Roman" w:cs="Times-Roman"/>
          <w:lang w:val="id-ID" w:eastAsia="id-ID"/>
        </w:rPr>
        <w:t>yang sukses di dalamnya.</w:t>
      </w:r>
      <w:r>
        <w:rPr>
          <w:rFonts w:ascii="Times-Roman" w:hAnsi="Times-Roman" w:cs="Times-Roman"/>
          <w:lang w:val="id-ID" w:eastAsia="id-ID"/>
        </w:rPr>
        <w:t xml:space="preserve"> </w:t>
      </w:r>
      <w:r w:rsidRPr="002F7CB2">
        <w:rPr>
          <w:rFonts w:ascii="Times-Roman" w:hAnsi="Times-Roman" w:cs="Times-Roman"/>
          <w:lang w:val="id-ID" w:eastAsia="id-ID"/>
        </w:rPr>
        <w:t>Perusahaan seperti ini akan</w:t>
      </w:r>
      <w:r>
        <w:rPr>
          <w:rFonts w:ascii="Times-Roman" w:hAnsi="Times-Roman" w:cs="Times-Roman"/>
          <w:lang w:val="id-ID" w:eastAsia="id-ID"/>
        </w:rPr>
        <w:t xml:space="preserve"> </w:t>
      </w:r>
      <w:r w:rsidRPr="002F7CB2">
        <w:rPr>
          <w:rFonts w:ascii="Times-Roman" w:hAnsi="Times-Roman" w:cs="Times-Roman"/>
          <w:lang w:val="id-ID" w:eastAsia="id-ID"/>
        </w:rPr>
        <w:t>mendukung Distributor dalam</w:t>
      </w:r>
      <w:r>
        <w:rPr>
          <w:rFonts w:ascii="Times-Roman" w:hAnsi="Times-Roman" w:cs="Times-Roman"/>
          <w:lang w:val="id-ID" w:eastAsia="id-ID"/>
        </w:rPr>
        <w:t xml:space="preserve"> </w:t>
      </w:r>
      <w:r w:rsidRPr="002F7CB2">
        <w:rPr>
          <w:rFonts w:ascii="Times-Roman" w:hAnsi="Times-Roman" w:cs="Times-Roman"/>
          <w:lang w:val="id-ID" w:eastAsia="id-ID"/>
        </w:rPr>
        <w:t>melakukan bisnis mereka.</w:t>
      </w:r>
      <w:r>
        <w:rPr>
          <w:rFonts w:ascii="Times-Roman" w:hAnsi="Times-Roman" w:cs="Times-Roman"/>
          <w:lang w:val="id-ID" w:eastAsia="id-ID"/>
        </w:rPr>
        <w:t xml:space="preserve">  </w:t>
      </w:r>
    </w:p>
    <w:p w:rsidR="0090740F" w:rsidRPr="00367F77" w:rsidRDefault="0090740F" w:rsidP="0090740F">
      <w:pPr>
        <w:autoSpaceDE w:val="0"/>
        <w:autoSpaceDN w:val="0"/>
        <w:adjustRightInd w:val="0"/>
        <w:ind w:firstLine="567"/>
        <w:jc w:val="both"/>
        <w:rPr>
          <w:lang w:val="id-ID"/>
        </w:rPr>
      </w:pPr>
      <w:r w:rsidRPr="00367F77">
        <w:rPr>
          <w:lang w:val="id-ID" w:eastAsia="id-ID"/>
        </w:rPr>
        <w:t>Salah satu keputusan penting</w:t>
      </w:r>
      <w:r>
        <w:rPr>
          <w:lang w:val="id-ID" w:eastAsia="id-ID"/>
        </w:rPr>
        <w:t xml:space="preserve"> </w:t>
      </w:r>
      <w:r w:rsidRPr="00367F77">
        <w:rPr>
          <w:lang w:val="id-ID" w:eastAsia="id-ID"/>
        </w:rPr>
        <w:t xml:space="preserve">dalam karier </w:t>
      </w:r>
      <w:r w:rsidRPr="00367F77">
        <w:rPr>
          <w:i/>
          <w:iCs/>
          <w:lang w:val="id-ID" w:eastAsia="id-ID"/>
        </w:rPr>
        <w:t xml:space="preserve">Network Marketing </w:t>
      </w:r>
      <w:r w:rsidRPr="00367F77">
        <w:rPr>
          <w:lang w:val="id-ID" w:eastAsia="id-ID"/>
        </w:rPr>
        <w:t>(yang</w:t>
      </w:r>
      <w:r>
        <w:rPr>
          <w:lang w:val="id-ID" w:eastAsia="id-ID"/>
        </w:rPr>
        <w:t xml:space="preserve"> </w:t>
      </w:r>
      <w:r w:rsidRPr="00367F77">
        <w:rPr>
          <w:lang w:val="id-ID" w:eastAsia="id-ID"/>
        </w:rPr>
        <w:t>kadang-kadang disebut juga MLM)</w:t>
      </w:r>
      <w:r>
        <w:rPr>
          <w:lang w:val="id-ID" w:eastAsia="id-ID"/>
        </w:rPr>
        <w:t xml:space="preserve"> </w:t>
      </w:r>
      <w:r w:rsidRPr="00367F77">
        <w:rPr>
          <w:lang w:val="id-ID" w:eastAsia="id-ID"/>
        </w:rPr>
        <w:t>percaya atau tidak adalah keputusan</w:t>
      </w:r>
      <w:r>
        <w:rPr>
          <w:lang w:val="id-ID" w:eastAsia="id-ID"/>
        </w:rPr>
        <w:t xml:space="preserve"> </w:t>
      </w:r>
      <w:r w:rsidRPr="00367F77">
        <w:rPr>
          <w:lang w:val="id-ID" w:eastAsia="id-ID"/>
        </w:rPr>
        <w:t>memilih perusahaan yang tepat bagi</w:t>
      </w:r>
      <w:r>
        <w:rPr>
          <w:lang w:val="id-ID" w:eastAsia="id-ID"/>
        </w:rPr>
        <w:t xml:space="preserve"> </w:t>
      </w:r>
      <w:r w:rsidRPr="00367F77">
        <w:rPr>
          <w:lang w:val="id-ID" w:eastAsia="id-ID"/>
        </w:rPr>
        <w:t xml:space="preserve">Distributor </w:t>
      </w:r>
      <w:r w:rsidRPr="00367F77">
        <w:rPr>
          <w:i/>
          <w:iCs/>
          <w:lang w:val="id-ID" w:eastAsia="id-ID"/>
        </w:rPr>
        <w:t xml:space="preserve">Network Marketing </w:t>
      </w:r>
      <w:r w:rsidRPr="00367F77">
        <w:rPr>
          <w:lang w:val="id-ID" w:eastAsia="id-ID"/>
        </w:rPr>
        <w:t>untuk</w:t>
      </w:r>
      <w:r>
        <w:rPr>
          <w:lang w:val="id-ID" w:eastAsia="id-ID"/>
        </w:rPr>
        <w:t xml:space="preserve"> </w:t>
      </w:r>
      <w:r w:rsidRPr="00367F77">
        <w:rPr>
          <w:lang w:val="id-ID" w:eastAsia="id-ID"/>
        </w:rPr>
        <w:t>bekerja. Perusahaan memainkan peran</w:t>
      </w:r>
      <w:r>
        <w:rPr>
          <w:lang w:val="id-ID" w:eastAsia="id-ID"/>
        </w:rPr>
        <w:t xml:space="preserve"> </w:t>
      </w:r>
      <w:r w:rsidRPr="00367F77">
        <w:rPr>
          <w:lang w:val="id-ID" w:eastAsia="id-ID"/>
        </w:rPr>
        <w:t>yang dramatis sehubungan dengan</w:t>
      </w:r>
      <w:r>
        <w:rPr>
          <w:lang w:val="id-ID" w:eastAsia="id-ID"/>
        </w:rPr>
        <w:t xml:space="preserve"> </w:t>
      </w:r>
      <w:r w:rsidRPr="00367F77">
        <w:rPr>
          <w:lang w:val="id-ID" w:eastAsia="id-ID"/>
        </w:rPr>
        <w:t xml:space="preserve">kesuksesan Distributor </w:t>
      </w:r>
      <w:r w:rsidRPr="00367F77">
        <w:rPr>
          <w:i/>
          <w:iCs/>
          <w:lang w:val="id-ID" w:eastAsia="id-ID"/>
        </w:rPr>
        <w:t>Network</w:t>
      </w:r>
      <w:r>
        <w:rPr>
          <w:i/>
          <w:iCs/>
          <w:lang w:val="id-ID" w:eastAsia="id-ID"/>
        </w:rPr>
        <w:t xml:space="preserve"> </w:t>
      </w:r>
      <w:r w:rsidRPr="00367F77">
        <w:rPr>
          <w:i/>
          <w:iCs/>
          <w:lang w:val="id-ID" w:eastAsia="id-ID"/>
        </w:rPr>
        <w:t xml:space="preserve">Marketing </w:t>
      </w:r>
      <w:r w:rsidRPr="00367F77">
        <w:rPr>
          <w:lang w:val="id-ID" w:eastAsia="id-ID"/>
        </w:rPr>
        <w:t>(Gage,2004). Menurut</w:t>
      </w:r>
      <w:r>
        <w:rPr>
          <w:lang w:val="id-ID" w:eastAsia="id-ID"/>
        </w:rPr>
        <w:t xml:space="preserve"> </w:t>
      </w:r>
      <w:r w:rsidRPr="00367F77">
        <w:rPr>
          <w:lang w:val="id-ID" w:eastAsia="id-ID"/>
        </w:rPr>
        <w:t>Tarmizi Yusuf dalam bukunya Strategi</w:t>
      </w:r>
      <w:r>
        <w:rPr>
          <w:lang w:val="id-ID" w:eastAsia="id-ID"/>
        </w:rPr>
        <w:t xml:space="preserve"> </w:t>
      </w:r>
      <w:r w:rsidRPr="00367F77">
        <w:rPr>
          <w:lang w:val="id-ID" w:eastAsia="id-ID"/>
        </w:rPr>
        <w:t>MLM Secara Cerdas dan Halal , ada</w:t>
      </w:r>
      <w:r>
        <w:rPr>
          <w:lang w:val="id-ID" w:eastAsia="id-ID"/>
        </w:rPr>
        <w:t xml:space="preserve"> </w:t>
      </w:r>
      <w:r w:rsidRPr="00367F77">
        <w:rPr>
          <w:lang w:val="id-ID" w:eastAsia="id-ID"/>
        </w:rPr>
        <w:t xml:space="preserve">beberapa ciri </w:t>
      </w:r>
      <w:r w:rsidRPr="00367F77">
        <w:rPr>
          <w:i/>
          <w:iCs/>
          <w:lang w:val="id-ID" w:eastAsia="id-ID"/>
        </w:rPr>
        <w:t xml:space="preserve">Network Marketing </w:t>
      </w:r>
      <w:r w:rsidRPr="00367F77">
        <w:rPr>
          <w:lang w:val="id-ID" w:eastAsia="id-ID"/>
        </w:rPr>
        <w:t>yang</w:t>
      </w:r>
      <w:r>
        <w:rPr>
          <w:lang w:val="id-ID" w:eastAsia="id-ID"/>
        </w:rPr>
        <w:t xml:space="preserve"> </w:t>
      </w:r>
      <w:r w:rsidRPr="00367F77">
        <w:rPr>
          <w:lang w:val="id-ID" w:eastAsia="id-ID"/>
        </w:rPr>
        <w:t>dapat memberi dukungan yang positif</w:t>
      </w:r>
      <w:r>
        <w:rPr>
          <w:lang w:val="id-ID" w:eastAsia="id-ID"/>
        </w:rPr>
        <w:t xml:space="preserve"> </w:t>
      </w:r>
      <w:r w:rsidRPr="00367F77">
        <w:rPr>
          <w:lang w:val="id-ID" w:eastAsia="id-ID"/>
        </w:rPr>
        <w:t>bagi Distributornya, diantaranya :</w:t>
      </w:r>
      <w:r>
        <w:rPr>
          <w:lang w:val="id-ID" w:eastAsia="id-ID"/>
        </w:rPr>
        <w:t xml:space="preserve"> </w:t>
      </w:r>
      <w:r w:rsidRPr="00367F77">
        <w:rPr>
          <w:lang w:val="id-ID" w:eastAsia="id-ID"/>
        </w:rPr>
        <w:t>Reputasi Perusahaan</w:t>
      </w:r>
      <w:r>
        <w:rPr>
          <w:lang w:val="id-ID" w:eastAsia="id-ID"/>
        </w:rPr>
        <w:t xml:space="preserve">, </w:t>
      </w:r>
      <w:r w:rsidRPr="00367F77">
        <w:rPr>
          <w:lang w:val="id-ID" w:eastAsia="id-ID"/>
        </w:rPr>
        <w:t>Produk yang dijual</w:t>
      </w:r>
      <w:r>
        <w:rPr>
          <w:lang w:val="id-ID" w:eastAsia="id-ID"/>
        </w:rPr>
        <w:t xml:space="preserve">, </w:t>
      </w:r>
      <w:r w:rsidRPr="00367F77">
        <w:rPr>
          <w:lang w:val="id-ID" w:eastAsia="id-ID"/>
        </w:rPr>
        <w:t>B</w:t>
      </w:r>
      <w:r w:rsidRPr="00367F77">
        <w:rPr>
          <w:i/>
          <w:iCs/>
          <w:lang w:val="id-ID" w:eastAsia="id-ID"/>
        </w:rPr>
        <w:t>usiness Plan</w:t>
      </w:r>
      <w:r>
        <w:rPr>
          <w:i/>
          <w:iCs/>
          <w:lang w:val="id-ID" w:eastAsia="id-ID"/>
        </w:rPr>
        <w:t>.</w:t>
      </w:r>
    </w:p>
    <w:p w:rsidR="0090740F" w:rsidRPr="00367F77" w:rsidRDefault="0090740F" w:rsidP="0090740F">
      <w:pPr>
        <w:ind w:firstLine="567"/>
        <w:contextualSpacing/>
        <w:jc w:val="both"/>
        <w:rPr>
          <w:lang w:val="id-ID"/>
        </w:rPr>
      </w:pPr>
      <w:r w:rsidRPr="00367F77">
        <w:rPr>
          <w:lang w:val="id-ID"/>
        </w:rPr>
        <w:t xml:space="preserve">Penelitian </w:t>
      </w:r>
      <w:r>
        <w:rPr>
          <w:lang w:val="id-ID"/>
        </w:rPr>
        <w:t>Aqmala (2007) menyatakan bahwa dukungan perusahaan terhadap keberhasilan sales force. Apabila semakin baik dukungan perusahaan maka akan membuat kerja sama tim lebih baik dengan demikian hipotesisnya adalah:</w:t>
      </w:r>
      <w:r w:rsidRPr="00367F77">
        <w:rPr>
          <w:lang w:val="id-ID"/>
        </w:rPr>
        <w:t xml:space="preserve"> </w:t>
      </w:r>
    </w:p>
    <w:p w:rsidR="0090740F" w:rsidRDefault="0090740F" w:rsidP="0090740F">
      <w:pPr>
        <w:ind w:left="1276" w:hanging="556"/>
        <w:contextualSpacing/>
        <w:jc w:val="both"/>
        <w:rPr>
          <w:lang w:val="id-ID"/>
        </w:rPr>
      </w:pPr>
      <w:r w:rsidRPr="003516FD">
        <w:t>H</w:t>
      </w:r>
      <w:r>
        <w:rPr>
          <w:lang w:val="id-ID"/>
        </w:rPr>
        <w:t>2</w:t>
      </w:r>
      <w:r w:rsidRPr="003516FD">
        <w:t xml:space="preserve">: </w:t>
      </w:r>
      <w:r>
        <w:t>Semakin tinggi </w:t>
      </w:r>
      <w:r>
        <w:rPr>
          <w:lang w:val="id-ID"/>
        </w:rPr>
        <w:t xml:space="preserve">dukungan perusahaan </w:t>
      </w:r>
      <w:r>
        <w:t xml:space="preserve">maka semakin tinggi </w:t>
      </w:r>
      <w:r>
        <w:rPr>
          <w:lang w:val="id-ID"/>
        </w:rPr>
        <w:t xml:space="preserve">kerjasama tim </w:t>
      </w:r>
      <w:r w:rsidRPr="007075A8">
        <w:rPr>
          <w:i/>
          <w:lang w:val="id-ID"/>
        </w:rPr>
        <w:t>upline-downline</w:t>
      </w:r>
      <w:r>
        <w:rPr>
          <w:lang w:val="id-ID"/>
        </w:rPr>
        <w:t>.</w:t>
      </w:r>
    </w:p>
    <w:p w:rsidR="0090740F" w:rsidRDefault="0090740F" w:rsidP="0090740F">
      <w:pPr>
        <w:autoSpaceDE w:val="0"/>
        <w:autoSpaceDN w:val="0"/>
        <w:adjustRightInd w:val="0"/>
        <w:ind w:left="720"/>
        <w:jc w:val="both"/>
        <w:rPr>
          <w:rFonts w:ascii="Times-Roman" w:hAnsi="Times-Roman" w:cs="Times-Roman"/>
          <w:lang w:val="id-ID" w:eastAsia="id-ID"/>
        </w:rPr>
      </w:pPr>
    </w:p>
    <w:p w:rsidR="0090740F" w:rsidRPr="002F7CB2" w:rsidRDefault="0090740F" w:rsidP="0090740F">
      <w:pPr>
        <w:autoSpaceDE w:val="0"/>
        <w:autoSpaceDN w:val="0"/>
        <w:adjustRightInd w:val="0"/>
        <w:jc w:val="both"/>
        <w:rPr>
          <w:b/>
          <w:bCs/>
          <w:lang w:val="id-ID"/>
        </w:rPr>
      </w:pPr>
      <w:r>
        <w:rPr>
          <w:b/>
          <w:bCs/>
          <w:lang w:val="id-ID"/>
        </w:rPr>
        <w:t>2.4.</w:t>
      </w:r>
      <w:r w:rsidRPr="002F7CB2">
        <w:rPr>
          <w:b/>
          <w:bCs/>
        </w:rPr>
        <w:t xml:space="preserve"> </w:t>
      </w:r>
      <w:r>
        <w:rPr>
          <w:b/>
          <w:bCs/>
        </w:rPr>
        <w:t xml:space="preserve">Proses </w:t>
      </w:r>
      <w:r w:rsidRPr="002F7CB2">
        <w:rPr>
          <w:b/>
          <w:bCs/>
          <w:lang w:val="id-ID"/>
        </w:rPr>
        <w:t>Pembelajaran</w:t>
      </w:r>
    </w:p>
    <w:p w:rsidR="0090740F" w:rsidRDefault="0090740F" w:rsidP="0090740F">
      <w:pPr>
        <w:autoSpaceDE w:val="0"/>
        <w:autoSpaceDN w:val="0"/>
        <w:adjustRightInd w:val="0"/>
        <w:ind w:firstLine="851"/>
        <w:jc w:val="both"/>
        <w:rPr>
          <w:rFonts w:ascii="Times-Roman" w:hAnsi="Times-Roman" w:cs="Times-Roman"/>
          <w:lang w:val="id-ID" w:eastAsia="id-ID"/>
        </w:rPr>
      </w:pPr>
      <w:r w:rsidRPr="002F7CB2">
        <w:rPr>
          <w:lang w:val="id-ID"/>
        </w:rPr>
        <w:t xml:space="preserve"> </w:t>
      </w:r>
      <w:r w:rsidRPr="002F7CB2">
        <w:rPr>
          <w:rFonts w:ascii="Times-Roman" w:hAnsi="Times-Roman" w:cs="Times-Roman"/>
          <w:lang w:val="id-ID" w:eastAsia="id-ID"/>
        </w:rPr>
        <w:t>Organisasi pembelajaran (</w:t>
      </w:r>
      <w:r w:rsidRPr="00632E29">
        <w:rPr>
          <w:rFonts w:ascii="Times-Roman" w:hAnsi="Times-Roman" w:cs="Times-Roman"/>
          <w:i/>
          <w:lang w:val="id-ID" w:eastAsia="id-ID"/>
        </w:rPr>
        <w:t>learning organization</w:t>
      </w:r>
      <w:r w:rsidRPr="002F7CB2">
        <w:rPr>
          <w:rFonts w:ascii="Times-Roman" w:hAnsi="Times-Roman" w:cs="Times-Roman"/>
          <w:lang w:val="id-ID" w:eastAsia="id-ID"/>
        </w:rPr>
        <w:t>) adalah organisasi yang</w:t>
      </w:r>
      <w:r>
        <w:rPr>
          <w:rFonts w:ascii="Times-Roman" w:hAnsi="Times-Roman" w:cs="Times-Roman"/>
          <w:lang w:val="id-ID" w:eastAsia="id-ID"/>
        </w:rPr>
        <w:t xml:space="preserve"> </w:t>
      </w:r>
      <w:r w:rsidRPr="002F7CB2">
        <w:rPr>
          <w:rFonts w:ascii="Times-Roman" w:hAnsi="Times-Roman" w:cs="Times-Roman"/>
          <w:lang w:val="id-ID" w:eastAsia="id-ID"/>
        </w:rPr>
        <w:t>mendukung kegiatan atau proses</w:t>
      </w:r>
      <w:r>
        <w:rPr>
          <w:rFonts w:ascii="Times-Roman" w:hAnsi="Times-Roman" w:cs="Times-Roman"/>
          <w:lang w:val="id-ID" w:eastAsia="id-ID"/>
        </w:rPr>
        <w:t xml:space="preserve"> </w:t>
      </w:r>
      <w:r w:rsidRPr="002F7CB2">
        <w:rPr>
          <w:rFonts w:ascii="Times-Roman" w:hAnsi="Times-Roman" w:cs="Times-Roman"/>
          <w:lang w:val="id-ID" w:eastAsia="id-ID"/>
        </w:rPr>
        <w:t>pembelajaran bagi semua anggota dan</w:t>
      </w:r>
      <w:r>
        <w:rPr>
          <w:rFonts w:ascii="Times-Roman" w:hAnsi="Times-Roman" w:cs="Times-Roman"/>
          <w:lang w:val="id-ID" w:eastAsia="id-ID"/>
        </w:rPr>
        <w:t xml:space="preserve"> </w:t>
      </w:r>
      <w:r w:rsidRPr="002F7CB2">
        <w:rPr>
          <w:rFonts w:ascii="Times-Roman" w:hAnsi="Times-Roman" w:cs="Times-Roman"/>
          <w:lang w:val="id-ID" w:eastAsia="id-ID"/>
        </w:rPr>
        <w:t>secara terus-menerus mengadakan</w:t>
      </w:r>
      <w:r>
        <w:rPr>
          <w:rFonts w:ascii="Times-Roman" w:hAnsi="Times-Roman" w:cs="Times-Roman"/>
          <w:lang w:val="id-ID" w:eastAsia="id-ID"/>
        </w:rPr>
        <w:t xml:space="preserve"> </w:t>
      </w:r>
      <w:r w:rsidRPr="002F7CB2">
        <w:rPr>
          <w:rFonts w:ascii="Times-Roman" w:hAnsi="Times-Roman" w:cs="Times-Roman"/>
          <w:lang w:val="id-ID" w:eastAsia="id-ID"/>
        </w:rPr>
        <w:t>perubahan. Oleh karenanya organisasi</w:t>
      </w:r>
      <w:r>
        <w:rPr>
          <w:rFonts w:ascii="Times-Roman" w:hAnsi="Times-Roman" w:cs="Times-Roman"/>
          <w:lang w:val="id-ID" w:eastAsia="id-ID"/>
        </w:rPr>
        <w:t xml:space="preserve"> </w:t>
      </w:r>
      <w:r w:rsidRPr="002F7CB2">
        <w:rPr>
          <w:rFonts w:ascii="Times-Roman" w:hAnsi="Times-Roman" w:cs="Times-Roman"/>
          <w:lang w:val="id-ID" w:eastAsia="id-ID"/>
        </w:rPr>
        <w:t>tersebut harus mampu mendesain dan</w:t>
      </w:r>
      <w:r>
        <w:rPr>
          <w:rFonts w:ascii="Times-Roman" w:hAnsi="Times-Roman" w:cs="Times-Roman"/>
          <w:lang w:val="id-ID" w:eastAsia="id-ID"/>
        </w:rPr>
        <w:t xml:space="preserve"> </w:t>
      </w:r>
      <w:r w:rsidRPr="002F7CB2">
        <w:rPr>
          <w:rFonts w:ascii="Times-Roman" w:hAnsi="Times-Roman" w:cs="Times-Roman"/>
          <w:lang w:val="id-ID" w:eastAsia="id-ID"/>
        </w:rPr>
        <w:t>menciptakan suatu organisasi yang mampu</w:t>
      </w:r>
      <w:r>
        <w:rPr>
          <w:rFonts w:ascii="Times-Roman" w:hAnsi="Times-Roman" w:cs="Times-Roman"/>
          <w:lang w:val="id-ID" w:eastAsia="id-ID"/>
        </w:rPr>
        <w:t xml:space="preserve"> </w:t>
      </w:r>
      <w:r w:rsidRPr="002F7CB2">
        <w:rPr>
          <w:rFonts w:ascii="Times-Roman" w:hAnsi="Times-Roman" w:cs="Times-Roman"/>
          <w:lang w:val="id-ID" w:eastAsia="id-ID"/>
        </w:rPr>
        <w:t>beradaptasi, berubah, berkembang dan</w:t>
      </w:r>
      <w:r>
        <w:rPr>
          <w:rFonts w:ascii="Times-Roman" w:hAnsi="Times-Roman" w:cs="Times-Roman"/>
          <w:lang w:val="id-ID" w:eastAsia="id-ID"/>
        </w:rPr>
        <w:t xml:space="preserve"> </w:t>
      </w:r>
      <w:r w:rsidRPr="002F7CB2">
        <w:rPr>
          <w:rFonts w:ascii="Times-Roman" w:hAnsi="Times-Roman" w:cs="Times-Roman"/>
          <w:lang w:val="id-ID" w:eastAsia="id-ID"/>
        </w:rPr>
        <w:t>mengubah dirinya untuk menanggapi</w:t>
      </w:r>
      <w:r>
        <w:rPr>
          <w:rFonts w:ascii="Times-Roman" w:hAnsi="Times-Roman" w:cs="Times-Roman"/>
          <w:lang w:val="id-ID" w:eastAsia="id-ID"/>
        </w:rPr>
        <w:t xml:space="preserve"> </w:t>
      </w:r>
      <w:r w:rsidRPr="002F7CB2">
        <w:rPr>
          <w:rFonts w:ascii="Times-Roman" w:hAnsi="Times-Roman" w:cs="Times-Roman"/>
          <w:lang w:val="id-ID" w:eastAsia="id-ID"/>
        </w:rPr>
        <w:t>kebutuhan, harapan dan aspirasi orang</w:t>
      </w:r>
      <w:r>
        <w:rPr>
          <w:rFonts w:ascii="Times-Roman" w:hAnsi="Times-Roman" w:cs="Times-Roman"/>
          <w:lang w:val="id-ID" w:eastAsia="id-ID"/>
        </w:rPr>
        <w:t>-</w:t>
      </w:r>
      <w:r w:rsidRPr="002F7CB2">
        <w:rPr>
          <w:rFonts w:ascii="Times-Roman" w:hAnsi="Times-Roman" w:cs="Times-Roman"/>
          <w:lang w:val="id-ID" w:eastAsia="id-ID"/>
        </w:rPr>
        <w:t>orang</w:t>
      </w:r>
      <w:r>
        <w:rPr>
          <w:rFonts w:ascii="Times-Roman" w:hAnsi="Times-Roman" w:cs="Times-Roman"/>
          <w:lang w:val="id-ID" w:eastAsia="id-ID"/>
        </w:rPr>
        <w:t xml:space="preserve"> </w:t>
      </w:r>
      <w:r w:rsidRPr="002F7CB2">
        <w:rPr>
          <w:rFonts w:ascii="Times-Roman" w:hAnsi="Times-Roman" w:cs="Times-Roman"/>
          <w:lang w:val="id-ID" w:eastAsia="id-ID"/>
        </w:rPr>
        <w:t>baik di dalam maupun di luar</w:t>
      </w:r>
      <w:r>
        <w:rPr>
          <w:rFonts w:ascii="Times-Roman" w:hAnsi="Times-Roman" w:cs="Times-Roman"/>
          <w:lang w:val="id-ID" w:eastAsia="id-ID"/>
        </w:rPr>
        <w:t xml:space="preserve"> </w:t>
      </w:r>
      <w:r w:rsidRPr="002F7CB2">
        <w:rPr>
          <w:rFonts w:ascii="Times-Roman" w:hAnsi="Times-Roman" w:cs="Times-Roman"/>
          <w:lang w:val="id-ID" w:eastAsia="id-ID"/>
        </w:rPr>
        <w:t>organisasi (Pedler et al, 1991).</w:t>
      </w:r>
    </w:p>
    <w:p w:rsidR="0090740F" w:rsidRDefault="0090740F" w:rsidP="0090740F">
      <w:pPr>
        <w:autoSpaceDE w:val="0"/>
        <w:autoSpaceDN w:val="0"/>
        <w:adjustRightInd w:val="0"/>
        <w:ind w:firstLine="851"/>
        <w:jc w:val="both"/>
        <w:rPr>
          <w:rFonts w:ascii="Times-Roman" w:hAnsi="Times-Roman" w:cs="Times-Roman"/>
          <w:lang w:val="id-ID" w:eastAsia="id-ID"/>
        </w:rPr>
      </w:pPr>
      <w:r>
        <w:rPr>
          <w:rFonts w:ascii="Times-Roman" w:hAnsi="Times-Roman" w:cs="Times-Roman"/>
          <w:lang w:val="id-ID" w:eastAsia="id-ID"/>
        </w:rPr>
        <w:t>Ariani (</w:t>
      </w:r>
      <w:r w:rsidRPr="002F7CB2">
        <w:rPr>
          <w:rFonts w:ascii="Times-Roman" w:hAnsi="Times-Roman" w:cs="Times-Roman"/>
          <w:lang w:val="id-ID" w:eastAsia="id-ID"/>
        </w:rPr>
        <w:t>2002</w:t>
      </w:r>
      <w:r>
        <w:rPr>
          <w:rFonts w:ascii="Times-Roman" w:hAnsi="Times-Roman" w:cs="Times-Roman"/>
          <w:lang w:val="id-ID" w:eastAsia="id-ID"/>
        </w:rPr>
        <w:t>)</w:t>
      </w:r>
      <w:r w:rsidRPr="002F7CB2">
        <w:rPr>
          <w:rFonts w:ascii="Times-Roman" w:hAnsi="Times-Roman" w:cs="Times-Roman"/>
          <w:lang w:val="id-ID" w:eastAsia="id-ID"/>
        </w:rPr>
        <w:t xml:space="preserve"> </w:t>
      </w:r>
      <w:r>
        <w:rPr>
          <w:rFonts w:ascii="Times-Roman" w:hAnsi="Times-Roman" w:cs="Times-Roman"/>
          <w:lang w:eastAsia="id-ID"/>
        </w:rPr>
        <w:t xml:space="preserve">mengemukakan bahwa </w:t>
      </w:r>
      <w:r w:rsidRPr="002F7CB2">
        <w:rPr>
          <w:rFonts w:ascii="Times-Roman" w:hAnsi="Times-Roman" w:cs="Times-Roman"/>
          <w:lang w:val="id-ID" w:eastAsia="id-ID"/>
        </w:rPr>
        <w:t>organisasi yang dapat menangani dan</w:t>
      </w:r>
      <w:r>
        <w:rPr>
          <w:rFonts w:ascii="Times-Roman" w:hAnsi="Times-Roman" w:cs="Times-Roman"/>
          <w:lang w:val="id-ID" w:eastAsia="id-ID"/>
        </w:rPr>
        <w:t xml:space="preserve"> </w:t>
      </w:r>
      <w:r w:rsidRPr="002F7CB2">
        <w:rPr>
          <w:rFonts w:ascii="Times-Roman" w:hAnsi="Times-Roman" w:cs="Times-Roman"/>
          <w:lang w:val="id-ID" w:eastAsia="id-ID"/>
        </w:rPr>
        <w:t>siap menghadapi tantangan dikatakan</w:t>
      </w:r>
      <w:r>
        <w:rPr>
          <w:rFonts w:ascii="Times-Roman" w:hAnsi="Times-Roman" w:cs="Times-Roman"/>
          <w:lang w:val="id-ID" w:eastAsia="id-ID"/>
        </w:rPr>
        <w:t xml:space="preserve"> </w:t>
      </w:r>
      <w:r w:rsidRPr="002F7CB2">
        <w:rPr>
          <w:rFonts w:ascii="Times-Roman" w:hAnsi="Times-Roman" w:cs="Times-Roman"/>
          <w:lang w:val="id-ID" w:eastAsia="id-ID"/>
        </w:rPr>
        <w:t>sebagai organisasi pembelajaran. Hal ini</w:t>
      </w:r>
      <w:r>
        <w:rPr>
          <w:rFonts w:ascii="Times-Roman" w:hAnsi="Times-Roman" w:cs="Times-Roman"/>
          <w:lang w:val="id-ID" w:eastAsia="id-ID"/>
        </w:rPr>
        <w:t xml:space="preserve"> </w:t>
      </w:r>
      <w:r w:rsidRPr="002F7CB2">
        <w:rPr>
          <w:rFonts w:ascii="Times-Roman" w:hAnsi="Times-Roman" w:cs="Times-Roman"/>
          <w:lang w:val="id-ID" w:eastAsia="id-ID"/>
        </w:rPr>
        <w:t>ditunjukkan dengan para anggotanya yang</w:t>
      </w:r>
      <w:r>
        <w:rPr>
          <w:rFonts w:ascii="Times-Roman" w:hAnsi="Times-Roman" w:cs="Times-Roman"/>
          <w:lang w:val="id-ID" w:eastAsia="id-ID"/>
        </w:rPr>
        <w:t xml:space="preserve"> </w:t>
      </w:r>
      <w:r w:rsidRPr="002F7CB2">
        <w:rPr>
          <w:rFonts w:ascii="Times-Roman" w:hAnsi="Times-Roman" w:cs="Times-Roman"/>
          <w:lang w:val="id-ID" w:eastAsia="id-ID"/>
        </w:rPr>
        <w:t>secara terus-menerus memperluas</w:t>
      </w:r>
      <w:r>
        <w:rPr>
          <w:rFonts w:ascii="Times-Roman" w:hAnsi="Times-Roman" w:cs="Times-Roman"/>
          <w:lang w:val="id-ID" w:eastAsia="id-ID"/>
        </w:rPr>
        <w:t xml:space="preserve"> </w:t>
      </w:r>
      <w:r w:rsidRPr="002F7CB2">
        <w:rPr>
          <w:rFonts w:ascii="Times-Roman" w:hAnsi="Times-Roman" w:cs="Times-Roman"/>
          <w:lang w:val="id-ID" w:eastAsia="id-ID"/>
        </w:rPr>
        <w:t>kemampuannya untuk menciptakan hasil</w:t>
      </w:r>
      <w:r>
        <w:rPr>
          <w:rFonts w:ascii="Times-Roman" w:hAnsi="Times-Roman" w:cs="Times-Roman"/>
          <w:lang w:val="id-ID" w:eastAsia="id-ID"/>
        </w:rPr>
        <w:t xml:space="preserve"> </w:t>
      </w:r>
      <w:r w:rsidRPr="002F7CB2">
        <w:rPr>
          <w:rFonts w:ascii="Times-Roman" w:hAnsi="Times-Roman" w:cs="Times-Roman"/>
          <w:lang w:val="id-ID" w:eastAsia="id-ID"/>
        </w:rPr>
        <w:t>yang sungguh-sungguh diinginkan. Dalam</w:t>
      </w:r>
      <w:r>
        <w:rPr>
          <w:rFonts w:ascii="Times-Roman" w:hAnsi="Times-Roman" w:cs="Times-Roman"/>
          <w:lang w:val="id-ID" w:eastAsia="id-ID"/>
        </w:rPr>
        <w:t xml:space="preserve"> </w:t>
      </w:r>
      <w:r w:rsidRPr="002F7CB2">
        <w:rPr>
          <w:rFonts w:ascii="Times-Roman" w:hAnsi="Times-Roman" w:cs="Times-Roman"/>
          <w:lang w:val="id-ID" w:eastAsia="id-ID"/>
        </w:rPr>
        <w:t>organisasi perbelajaran terdapat model</w:t>
      </w:r>
      <w:r>
        <w:rPr>
          <w:rFonts w:ascii="Times-Roman" w:hAnsi="Times-Roman" w:cs="Times-Roman"/>
          <w:lang w:val="id-ID" w:eastAsia="id-ID"/>
        </w:rPr>
        <w:t xml:space="preserve"> </w:t>
      </w:r>
      <w:r w:rsidRPr="002F7CB2">
        <w:rPr>
          <w:rFonts w:ascii="Times-Roman" w:hAnsi="Times-Roman" w:cs="Times-Roman"/>
          <w:lang w:val="id-ID" w:eastAsia="id-ID"/>
        </w:rPr>
        <w:t>pemikiran yang selalu baru dan berkembang</w:t>
      </w:r>
      <w:r>
        <w:rPr>
          <w:rFonts w:ascii="Times-Roman" w:hAnsi="Times-Roman" w:cs="Times-Roman"/>
          <w:lang w:val="id-ID" w:eastAsia="id-ID"/>
        </w:rPr>
        <w:t xml:space="preserve"> </w:t>
      </w:r>
      <w:r w:rsidRPr="002F7CB2">
        <w:rPr>
          <w:rFonts w:ascii="Times-Roman" w:hAnsi="Times-Roman" w:cs="Times-Roman"/>
          <w:lang w:val="id-ID" w:eastAsia="id-ID"/>
        </w:rPr>
        <w:t>dimana kumpulan aspirasi disusun secara</w:t>
      </w:r>
      <w:r>
        <w:rPr>
          <w:rFonts w:ascii="Times-Roman" w:hAnsi="Times-Roman" w:cs="Times-Roman"/>
          <w:lang w:val="id-ID" w:eastAsia="id-ID"/>
        </w:rPr>
        <w:t xml:space="preserve"> </w:t>
      </w:r>
      <w:r w:rsidRPr="002F7CB2">
        <w:rPr>
          <w:rFonts w:ascii="Times-Roman" w:hAnsi="Times-Roman" w:cs="Times-Roman"/>
          <w:lang w:val="id-ID" w:eastAsia="id-ID"/>
        </w:rPr>
        <w:t>bebas, dan di mana para anggotanya secara</w:t>
      </w:r>
      <w:r>
        <w:rPr>
          <w:rFonts w:ascii="Times-Roman" w:hAnsi="Times-Roman" w:cs="Times-Roman"/>
          <w:lang w:val="id-ID" w:eastAsia="id-ID"/>
        </w:rPr>
        <w:t xml:space="preserve">  </w:t>
      </w:r>
      <w:r w:rsidRPr="002F7CB2">
        <w:rPr>
          <w:rFonts w:ascii="Times-Roman" w:hAnsi="Times-Roman" w:cs="Times-Roman"/>
          <w:lang w:val="id-ID" w:eastAsia="id-ID"/>
        </w:rPr>
        <w:t>terus-menerus belajar bagaimana belajar</w:t>
      </w:r>
      <w:r>
        <w:rPr>
          <w:rFonts w:ascii="Times-Roman" w:hAnsi="Times-Roman" w:cs="Times-Roman"/>
          <w:lang w:val="id-ID" w:eastAsia="id-ID"/>
        </w:rPr>
        <w:t xml:space="preserve"> </w:t>
      </w:r>
      <w:r w:rsidRPr="002F7CB2">
        <w:rPr>
          <w:rFonts w:ascii="Times-Roman" w:hAnsi="Times-Roman" w:cs="Times-Roman"/>
          <w:lang w:val="id-ID" w:eastAsia="id-ID"/>
        </w:rPr>
        <w:t>bersama-sama. Organisasi Pembelajaran</w:t>
      </w:r>
      <w:r>
        <w:rPr>
          <w:rFonts w:ascii="Times-Roman" w:hAnsi="Times-Roman" w:cs="Times-Roman"/>
          <w:lang w:val="id-ID" w:eastAsia="id-ID"/>
        </w:rPr>
        <w:t xml:space="preserve"> </w:t>
      </w:r>
      <w:r w:rsidRPr="002F7CB2">
        <w:rPr>
          <w:rFonts w:ascii="Times-Roman" w:hAnsi="Times-Roman" w:cs="Times-Roman"/>
          <w:lang w:val="id-ID" w:eastAsia="id-ID"/>
        </w:rPr>
        <w:t>juga ditunjukkan dengan banyaknya</w:t>
      </w:r>
      <w:r>
        <w:rPr>
          <w:rFonts w:ascii="Times-Roman" w:hAnsi="Times-Roman" w:cs="Times-Roman"/>
          <w:lang w:val="id-ID" w:eastAsia="id-ID"/>
        </w:rPr>
        <w:t xml:space="preserve"> </w:t>
      </w:r>
      <w:r w:rsidRPr="002F7CB2">
        <w:rPr>
          <w:rFonts w:ascii="Times-Roman" w:hAnsi="Times-Roman" w:cs="Times-Roman"/>
          <w:lang w:val="id-ID" w:eastAsia="id-ID"/>
        </w:rPr>
        <w:t>pengetahuan, adanya saling ketergantungan,</w:t>
      </w:r>
      <w:r>
        <w:rPr>
          <w:rFonts w:ascii="Times-Roman" w:hAnsi="Times-Roman" w:cs="Times-Roman"/>
          <w:lang w:val="id-ID" w:eastAsia="id-ID"/>
        </w:rPr>
        <w:t xml:space="preserve"> </w:t>
      </w:r>
      <w:r w:rsidRPr="002F7CB2">
        <w:rPr>
          <w:rFonts w:ascii="Times-Roman" w:hAnsi="Times-Roman" w:cs="Times-Roman"/>
          <w:lang w:val="id-ID" w:eastAsia="id-ID"/>
        </w:rPr>
        <w:t>jaringan komunikasi antar pribadi, yang</w:t>
      </w:r>
      <w:r>
        <w:rPr>
          <w:rFonts w:ascii="Times-Roman" w:hAnsi="Times-Roman" w:cs="Times-Roman"/>
          <w:lang w:val="id-ID" w:eastAsia="id-ID"/>
        </w:rPr>
        <w:t xml:space="preserve"> </w:t>
      </w:r>
      <w:r w:rsidRPr="002F7CB2">
        <w:rPr>
          <w:rFonts w:ascii="Times-Roman" w:hAnsi="Times-Roman" w:cs="Times-Roman"/>
          <w:lang w:val="id-ID" w:eastAsia="id-ID"/>
        </w:rPr>
        <w:t>semuanya itu untuk mencapai misi, sasaran,</w:t>
      </w:r>
      <w:r>
        <w:rPr>
          <w:rFonts w:ascii="Times-Roman" w:hAnsi="Times-Roman" w:cs="Times-Roman"/>
          <w:lang w:val="id-ID" w:eastAsia="id-ID"/>
        </w:rPr>
        <w:t xml:space="preserve"> </w:t>
      </w:r>
      <w:r w:rsidRPr="002F7CB2">
        <w:rPr>
          <w:rFonts w:ascii="Times-Roman" w:hAnsi="Times-Roman" w:cs="Times-Roman"/>
          <w:lang w:val="id-ID" w:eastAsia="id-ID"/>
        </w:rPr>
        <w:t>dan tujuan dasar organisasi.</w:t>
      </w:r>
      <w:r>
        <w:rPr>
          <w:rFonts w:ascii="Times-Roman" w:hAnsi="Times-Roman" w:cs="Times-Roman"/>
          <w:lang w:val="id-ID" w:eastAsia="id-ID"/>
        </w:rPr>
        <w:t>d</w:t>
      </w:r>
    </w:p>
    <w:p w:rsidR="0090740F" w:rsidRPr="002F7CB2" w:rsidRDefault="0090740F" w:rsidP="0090740F">
      <w:pPr>
        <w:autoSpaceDE w:val="0"/>
        <w:autoSpaceDN w:val="0"/>
        <w:adjustRightInd w:val="0"/>
        <w:ind w:firstLine="720"/>
        <w:jc w:val="both"/>
        <w:rPr>
          <w:rFonts w:ascii="Times-Roman" w:hAnsi="Times-Roman" w:cs="Times-Roman"/>
          <w:lang w:val="id-ID" w:eastAsia="id-ID"/>
        </w:rPr>
      </w:pPr>
      <w:r w:rsidRPr="002F7CB2">
        <w:rPr>
          <w:rFonts w:ascii="Times-Roman" w:hAnsi="Times-Roman" w:cs="Times-Roman"/>
          <w:lang w:val="id-ID" w:eastAsia="id-ID"/>
        </w:rPr>
        <w:lastRenderedPageBreak/>
        <w:t>Salah satu Organisasi Pembelajaran</w:t>
      </w:r>
      <w:r>
        <w:rPr>
          <w:rFonts w:ascii="Times-Roman" w:hAnsi="Times-Roman" w:cs="Times-Roman"/>
          <w:lang w:val="id-ID" w:eastAsia="id-ID"/>
        </w:rPr>
        <w:t xml:space="preserve"> </w:t>
      </w:r>
      <w:r w:rsidRPr="002F7CB2">
        <w:rPr>
          <w:rFonts w:ascii="Times-Roman" w:hAnsi="Times-Roman" w:cs="Times-Roman"/>
          <w:lang w:val="id-ID" w:eastAsia="id-ID"/>
        </w:rPr>
        <w:t>di MLM Tianshi adalah LNI (Lion Network</w:t>
      </w:r>
      <w:r>
        <w:rPr>
          <w:rFonts w:ascii="Times-Roman" w:hAnsi="Times-Roman" w:cs="Times-Roman"/>
          <w:lang w:val="id-ID" w:eastAsia="id-ID"/>
        </w:rPr>
        <w:t xml:space="preserve"> </w:t>
      </w:r>
      <w:r w:rsidRPr="002F7CB2">
        <w:rPr>
          <w:rFonts w:ascii="Times-Roman" w:hAnsi="Times-Roman" w:cs="Times-Roman"/>
          <w:lang w:val="id-ID" w:eastAsia="id-ID"/>
        </w:rPr>
        <w:t>International). LNI memiliki 7 Langkah</w:t>
      </w:r>
      <w:r>
        <w:rPr>
          <w:rFonts w:ascii="Times-Roman" w:hAnsi="Times-Roman" w:cs="Times-Roman"/>
          <w:lang w:val="id-ID" w:eastAsia="id-ID"/>
        </w:rPr>
        <w:t xml:space="preserve"> </w:t>
      </w:r>
      <w:r w:rsidRPr="002F7CB2">
        <w:rPr>
          <w:rFonts w:ascii="Times-Roman" w:hAnsi="Times-Roman" w:cs="Times-Roman"/>
          <w:lang w:val="id-ID" w:eastAsia="id-ID"/>
        </w:rPr>
        <w:t>Sukses yang dituliskan dalam buku Basic</w:t>
      </w:r>
      <w:r>
        <w:rPr>
          <w:rFonts w:ascii="Times-Roman" w:hAnsi="Times-Roman" w:cs="Times-Roman"/>
          <w:lang w:val="id-ID" w:eastAsia="id-ID"/>
        </w:rPr>
        <w:t xml:space="preserve"> </w:t>
      </w:r>
      <w:r w:rsidRPr="002F7CB2">
        <w:rPr>
          <w:rFonts w:ascii="Times-Roman" w:hAnsi="Times-Roman" w:cs="Times-Roman"/>
          <w:lang w:val="id-ID" w:eastAsia="id-ID"/>
        </w:rPr>
        <w:t>Pa</w:t>
      </w:r>
      <w:r>
        <w:rPr>
          <w:rFonts w:ascii="Times-Roman" w:hAnsi="Times-Roman" w:cs="Times-Roman"/>
          <w:lang w:val="id-ID" w:eastAsia="id-ID"/>
        </w:rPr>
        <w:t xml:space="preserve">ck, membangun bisnis jaringan.  </w:t>
      </w:r>
      <w:r w:rsidRPr="002F7CB2">
        <w:rPr>
          <w:rFonts w:ascii="Times-Roman" w:hAnsi="Times-Roman" w:cs="Times-Roman"/>
          <w:lang w:val="id-ID" w:eastAsia="id-ID"/>
        </w:rPr>
        <w:t>Langkah Sukses merupakan langkah</w:t>
      </w:r>
      <w:r>
        <w:rPr>
          <w:rFonts w:ascii="Times-Roman" w:hAnsi="Times-Roman" w:cs="Times-Roman"/>
          <w:lang w:val="id-ID" w:eastAsia="id-ID"/>
        </w:rPr>
        <w:t>-</w:t>
      </w:r>
      <w:r w:rsidRPr="002F7CB2">
        <w:rPr>
          <w:rFonts w:ascii="Times-Roman" w:hAnsi="Times-Roman" w:cs="Times-Roman"/>
          <w:lang w:val="id-ID" w:eastAsia="id-ID"/>
        </w:rPr>
        <w:t>langkah</w:t>
      </w:r>
      <w:r>
        <w:rPr>
          <w:rFonts w:ascii="Times-Roman" w:hAnsi="Times-Roman" w:cs="Times-Roman"/>
          <w:lang w:val="id-ID" w:eastAsia="id-ID"/>
        </w:rPr>
        <w:t xml:space="preserve"> </w:t>
      </w:r>
      <w:r w:rsidRPr="002F7CB2">
        <w:rPr>
          <w:rFonts w:ascii="Times-Roman" w:hAnsi="Times-Roman" w:cs="Times-Roman"/>
          <w:lang w:val="id-ID" w:eastAsia="id-ID"/>
        </w:rPr>
        <w:t>yang direkomendasikan untuk para</w:t>
      </w:r>
      <w:r>
        <w:rPr>
          <w:rFonts w:ascii="Times-Roman" w:hAnsi="Times-Roman" w:cs="Times-Roman"/>
          <w:lang w:val="id-ID" w:eastAsia="id-ID"/>
        </w:rPr>
        <w:t xml:space="preserve"> </w:t>
      </w:r>
      <w:r w:rsidRPr="002F7CB2">
        <w:rPr>
          <w:rFonts w:ascii="Times-Roman" w:hAnsi="Times-Roman" w:cs="Times-Roman"/>
          <w:lang w:val="id-ID" w:eastAsia="id-ID"/>
        </w:rPr>
        <w:t>Distributor agar mencapai keberhasilan.</w:t>
      </w:r>
      <w:r>
        <w:rPr>
          <w:rFonts w:ascii="Times-Roman" w:hAnsi="Times-Roman" w:cs="Times-Roman"/>
          <w:lang w:val="id-ID" w:eastAsia="id-ID"/>
        </w:rPr>
        <w:t xml:space="preserve"> </w:t>
      </w:r>
      <w:r w:rsidRPr="002F7CB2">
        <w:rPr>
          <w:rFonts w:ascii="Times-Roman" w:hAnsi="Times-Roman" w:cs="Times-Roman"/>
          <w:lang w:val="id-ID" w:eastAsia="id-ID"/>
        </w:rPr>
        <w:t>Langkah-langkah tersebut adalah :</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Impian dan Sikap</w:t>
      </w:r>
    </w:p>
    <w:p w:rsidR="0090740F"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Impian adalah sesuatu hal (berupa</w:t>
      </w:r>
      <w:r>
        <w:rPr>
          <w:rFonts w:ascii="Times-Roman" w:hAnsi="Times-Roman" w:cs="Times-Roman"/>
          <w:lang w:val="id-ID" w:eastAsia="id-ID"/>
        </w:rPr>
        <w:t xml:space="preserve"> </w:t>
      </w:r>
      <w:r w:rsidRPr="002F7CB2">
        <w:rPr>
          <w:rFonts w:ascii="Times-Roman" w:hAnsi="Times-Roman" w:cs="Times-Roman"/>
          <w:lang w:val="id-ID" w:eastAsia="id-ID"/>
        </w:rPr>
        <w:t>materi maupun non-materi) yang benar</w:t>
      </w:r>
      <w:r>
        <w:rPr>
          <w:rFonts w:ascii="Times-Roman" w:hAnsi="Times-Roman" w:cs="Times-Roman"/>
          <w:lang w:val="id-ID" w:eastAsia="id-ID"/>
        </w:rPr>
        <w:t>-</w:t>
      </w:r>
      <w:r w:rsidRPr="002F7CB2">
        <w:rPr>
          <w:rFonts w:ascii="Times-Roman" w:hAnsi="Times-Roman" w:cs="Times-Roman"/>
          <w:lang w:val="id-ID" w:eastAsia="id-ID"/>
        </w:rPr>
        <w:t>benar</w:t>
      </w:r>
      <w:r>
        <w:rPr>
          <w:rFonts w:ascii="Times-Roman" w:hAnsi="Times-Roman" w:cs="Times-Roman"/>
          <w:lang w:val="id-ID" w:eastAsia="id-ID"/>
        </w:rPr>
        <w:t xml:space="preserve"> </w:t>
      </w:r>
      <w:r w:rsidRPr="002F7CB2">
        <w:rPr>
          <w:rFonts w:ascii="Times-Roman" w:hAnsi="Times-Roman" w:cs="Times-Roman"/>
          <w:lang w:val="id-ID" w:eastAsia="id-ID"/>
        </w:rPr>
        <w:t>diinginkan dalam hidup ini dan</w:t>
      </w:r>
      <w:r>
        <w:rPr>
          <w:rFonts w:ascii="Times-Roman" w:hAnsi="Times-Roman" w:cs="Times-Roman"/>
          <w:lang w:val="id-ID" w:eastAsia="id-ID"/>
        </w:rPr>
        <w:t xml:space="preserve"> </w:t>
      </w:r>
      <w:r w:rsidRPr="002F7CB2">
        <w:rPr>
          <w:rFonts w:ascii="Times-Roman" w:hAnsi="Times-Roman" w:cs="Times-Roman"/>
          <w:lang w:val="id-ID" w:eastAsia="id-ID"/>
        </w:rPr>
        <w:t>dapat memotivasi untuk bekerja keras</w:t>
      </w:r>
      <w:r>
        <w:rPr>
          <w:rFonts w:ascii="Times-Roman" w:hAnsi="Times-Roman" w:cs="Times-Roman"/>
          <w:lang w:val="id-ID" w:eastAsia="id-ID"/>
        </w:rPr>
        <w:t xml:space="preserve"> </w:t>
      </w:r>
      <w:r w:rsidRPr="002F7CB2">
        <w:rPr>
          <w:rFonts w:ascii="Times-Roman" w:hAnsi="Times-Roman" w:cs="Times-Roman"/>
          <w:lang w:val="id-ID" w:eastAsia="id-ID"/>
        </w:rPr>
        <w:t>melalui bisnis ini untuk</w:t>
      </w:r>
      <w:r>
        <w:rPr>
          <w:rFonts w:ascii="Times-Roman" w:hAnsi="Times-Roman" w:cs="Times-Roman"/>
          <w:lang w:val="id-ID" w:eastAsia="id-ID"/>
        </w:rPr>
        <w:t xml:space="preserve"> </w:t>
      </w:r>
      <w:r w:rsidRPr="002F7CB2">
        <w:rPr>
          <w:rFonts w:ascii="Times-Roman" w:hAnsi="Times-Roman" w:cs="Times-Roman"/>
          <w:lang w:val="id-ID" w:eastAsia="id-ID"/>
        </w:rPr>
        <w:t>mewujudkannya dalam jangka waktu</w:t>
      </w:r>
      <w:r>
        <w:rPr>
          <w:rFonts w:ascii="Times-Roman" w:hAnsi="Times-Roman" w:cs="Times-Roman"/>
          <w:lang w:val="id-ID" w:eastAsia="id-ID"/>
        </w:rPr>
        <w:t xml:space="preserve"> </w:t>
      </w:r>
      <w:r w:rsidRPr="002F7CB2">
        <w:rPr>
          <w:rFonts w:ascii="Times-Roman" w:hAnsi="Times-Roman" w:cs="Times-Roman"/>
          <w:lang w:val="id-ID" w:eastAsia="id-ID"/>
        </w:rPr>
        <w:t>yang jelas.</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Daftar Nama dan Prospekting</w:t>
      </w:r>
    </w:p>
    <w:p w:rsidR="0090740F" w:rsidRPr="002F7CB2"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Daftar nama adalah aset yang sangat</w:t>
      </w:r>
      <w:r>
        <w:rPr>
          <w:rFonts w:ascii="Times-Roman" w:hAnsi="Times-Roman" w:cs="Times-Roman"/>
          <w:lang w:val="id-ID" w:eastAsia="id-ID"/>
        </w:rPr>
        <w:t xml:space="preserve"> </w:t>
      </w:r>
      <w:r w:rsidRPr="002F7CB2">
        <w:rPr>
          <w:rFonts w:ascii="Times-Roman" w:hAnsi="Times-Roman" w:cs="Times-Roman"/>
          <w:lang w:val="id-ID" w:eastAsia="id-ID"/>
        </w:rPr>
        <w:t>penting untuk membangun jaringan.</w:t>
      </w:r>
      <w:r>
        <w:rPr>
          <w:rFonts w:ascii="Times-Roman" w:hAnsi="Times-Roman" w:cs="Times-Roman"/>
          <w:lang w:val="id-ID" w:eastAsia="id-ID"/>
        </w:rPr>
        <w:t xml:space="preserve"> </w:t>
      </w:r>
      <w:r w:rsidRPr="002F7CB2">
        <w:rPr>
          <w:rFonts w:ascii="Times-Roman" w:hAnsi="Times-Roman" w:cs="Times-Roman"/>
          <w:lang w:val="id-ID" w:eastAsia="id-ID"/>
        </w:rPr>
        <w:t>LNI memberikan cara membuat daftar</w:t>
      </w:r>
      <w:r>
        <w:rPr>
          <w:rFonts w:ascii="Times-Roman" w:hAnsi="Times-Roman" w:cs="Times-Roman"/>
          <w:lang w:val="id-ID" w:eastAsia="id-ID"/>
        </w:rPr>
        <w:t xml:space="preserve"> </w:t>
      </w:r>
      <w:r w:rsidRPr="002F7CB2">
        <w:rPr>
          <w:rFonts w:ascii="Times-Roman" w:hAnsi="Times-Roman" w:cs="Times-Roman"/>
          <w:lang w:val="id-ID" w:eastAsia="id-ID"/>
        </w:rPr>
        <w:t>nama yang efektif dan cara</w:t>
      </w:r>
      <w:r>
        <w:rPr>
          <w:rFonts w:ascii="Times-Roman" w:hAnsi="Times-Roman" w:cs="Times-Roman"/>
          <w:lang w:val="id-ID" w:eastAsia="id-ID"/>
        </w:rPr>
        <w:t xml:space="preserve"> </w:t>
      </w:r>
      <w:r w:rsidRPr="002F7CB2">
        <w:rPr>
          <w:rFonts w:ascii="Times-Roman" w:hAnsi="Times-Roman" w:cs="Times-Roman"/>
          <w:lang w:val="id-ID" w:eastAsia="id-ID"/>
        </w:rPr>
        <w:t>mengolahnya. Prospekting adalah cara</w:t>
      </w:r>
      <w:r>
        <w:rPr>
          <w:rFonts w:ascii="Times-Roman" w:hAnsi="Times-Roman" w:cs="Times-Roman"/>
          <w:lang w:val="id-ID" w:eastAsia="id-ID"/>
        </w:rPr>
        <w:t xml:space="preserve"> </w:t>
      </w:r>
      <w:r w:rsidRPr="002F7CB2">
        <w:rPr>
          <w:rFonts w:ascii="Times-Roman" w:hAnsi="Times-Roman" w:cs="Times-Roman"/>
          <w:lang w:val="id-ID" w:eastAsia="id-ID"/>
        </w:rPr>
        <w:t>menambah daftar nama baru dengan</w:t>
      </w:r>
      <w:r>
        <w:rPr>
          <w:rFonts w:ascii="Times-Roman" w:hAnsi="Times-Roman" w:cs="Times-Roman"/>
          <w:lang w:val="id-ID" w:eastAsia="id-ID"/>
        </w:rPr>
        <w:t xml:space="preserve"> </w:t>
      </w:r>
      <w:r w:rsidRPr="002F7CB2">
        <w:rPr>
          <w:rFonts w:ascii="Times-Roman" w:hAnsi="Times-Roman" w:cs="Times-Roman"/>
          <w:lang w:val="id-ID" w:eastAsia="id-ID"/>
        </w:rPr>
        <w:t>berkenalan. LNI juga memberikan cara</w:t>
      </w:r>
      <w:r>
        <w:rPr>
          <w:rFonts w:ascii="Times-Roman" w:hAnsi="Times-Roman" w:cs="Times-Roman"/>
          <w:lang w:val="id-ID" w:eastAsia="id-ID"/>
        </w:rPr>
        <w:t>-</w:t>
      </w:r>
      <w:r w:rsidRPr="002F7CB2">
        <w:rPr>
          <w:rFonts w:ascii="Times-Roman" w:hAnsi="Times-Roman" w:cs="Times-Roman"/>
          <w:lang w:val="id-ID" w:eastAsia="id-ID"/>
        </w:rPr>
        <w:t>cara</w:t>
      </w:r>
      <w:r>
        <w:rPr>
          <w:rFonts w:ascii="Times-Roman" w:hAnsi="Times-Roman" w:cs="Times-Roman"/>
          <w:lang w:val="id-ID" w:eastAsia="id-ID"/>
        </w:rPr>
        <w:t xml:space="preserve"> </w:t>
      </w:r>
      <w:r w:rsidRPr="002F7CB2">
        <w:rPr>
          <w:rFonts w:ascii="Times-Roman" w:hAnsi="Times-Roman" w:cs="Times-Roman"/>
          <w:lang w:val="id-ID" w:eastAsia="id-ID"/>
        </w:rPr>
        <w:t>untuk berkenalan.</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Membuat janji bertemu</w:t>
      </w:r>
    </w:p>
    <w:p w:rsidR="0090740F" w:rsidRPr="002F7CB2"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Membuat janji untuk bertemu, LNI</w:t>
      </w:r>
      <w:r>
        <w:rPr>
          <w:rFonts w:ascii="Times-Roman" w:hAnsi="Times-Roman" w:cs="Times-Roman"/>
          <w:lang w:val="id-ID" w:eastAsia="id-ID"/>
        </w:rPr>
        <w:t xml:space="preserve"> </w:t>
      </w:r>
      <w:r w:rsidRPr="002F7CB2">
        <w:rPr>
          <w:rFonts w:ascii="Times-Roman" w:hAnsi="Times-Roman" w:cs="Times-Roman"/>
          <w:lang w:val="id-ID" w:eastAsia="id-ID"/>
        </w:rPr>
        <w:t>memberikan cara-cara serta contoh</w:t>
      </w:r>
      <w:r>
        <w:rPr>
          <w:rFonts w:ascii="Times-Roman" w:hAnsi="Times-Roman" w:cs="Times-Roman"/>
          <w:lang w:val="id-ID" w:eastAsia="id-ID"/>
        </w:rPr>
        <w:t>-</w:t>
      </w:r>
      <w:r w:rsidRPr="002F7CB2">
        <w:rPr>
          <w:rFonts w:ascii="Times-Roman" w:hAnsi="Times-Roman" w:cs="Times-Roman"/>
          <w:lang w:val="id-ID" w:eastAsia="id-ID"/>
        </w:rPr>
        <w:t>contoh</w:t>
      </w:r>
      <w:r>
        <w:rPr>
          <w:rFonts w:ascii="Times-Roman" w:hAnsi="Times-Roman" w:cs="Times-Roman"/>
          <w:lang w:val="id-ID" w:eastAsia="id-ID"/>
        </w:rPr>
        <w:t xml:space="preserve"> </w:t>
      </w:r>
      <w:r w:rsidRPr="002F7CB2">
        <w:rPr>
          <w:rFonts w:ascii="Times-Roman" w:hAnsi="Times-Roman" w:cs="Times-Roman"/>
          <w:lang w:val="id-ID" w:eastAsia="id-ID"/>
        </w:rPr>
        <w:t>untuk membuat janji.</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Presentasi</w:t>
      </w:r>
    </w:p>
    <w:p w:rsidR="0090740F" w:rsidRPr="002F7CB2"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Memberikan gambaran tentang bisnis</w:t>
      </w:r>
      <w:r>
        <w:rPr>
          <w:rFonts w:ascii="Times-Roman" w:hAnsi="Times-Roman" w:cs="Times-Roman"/>
          <w:lang w:val="id-ID" w:eastAsia="id-ID"/>
        </w:rPr>
        <w:t xml:space="preserve"> </w:t>
      </w:r>
      <w:r w:rsidRPr="002F7CB2">
        <w:rPr>
          <w:rFonts w:ascii="Times-Roman" w:hAnsi="Times-Roman" w:cs="Times-Roman"/>
          <w:lang w:val="id-ID" w:eastAsia="id-ID"/>
        </w:rPr>
        <w:t>Tianshi. LNI memberikan materi-materi</w:t>
      </w:r>
      <w:r>
        <w:rPr>
          <w:rFonts w:ascii="Times-Roman" w:hAnsi="Times-Roman" w:cs="Times-Roman"/>
          <w:lang w:val="id-ID" w:eastAsia="id-ID"/>
        </w:rPr>
        <w:t xml:space="preserve"> </w:t>
      </w:r>
      <w:r w:rsidRPr="002F7CB2">
        <w:rPr>
          <w:rFonts w:ascii="Times-Roman" w:hAnsi="Times-Roman" w:cs="Times-Roman"/>
          <w:lang w:val="id-ID" w:eastAsia="id-ID"/>
        </w:rPr>
        <w:t>apa yang perlu dikemukakan pada saat</w:t>
      </w:r>
      <w:r>
        <w:rPr>
          <w:rFonts w:ascii="Times-Roman" w:hAnsi="Times-Roman" w:cs="Times-Roman"/>
          <w:lang w:val="id-ID" w:eastAsia="id-ID"/>
        </w:rPr>
        <w:t xml:space="preserve"> </w:t>
      </w:r>
      <w:r w:rsidRPr="002F7CB2">
        <w:rPr>
          <w:rFonts w:ascii="Times-Roman" w:hAnsi="Times-Roman" w:cs="Times-Roman"/>
          <w:lang w:val="id-ID" w:eastAsia="id-ID"/>
        </w:rPr>
        <w:t>melakukan presentasi.</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Tindak Lanjut</w:t>
      </w:r>
    </w:p>
    <w:p w:rsidR="0090740F" w:rsidRPr="002F7CB2"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Memberikan informasi lanjutan tentang</w:t>
      </w:r>
      <w:r>
        <w:rPr>
          <w:rFonts w:ascii="Times-Roman" w:hAnsi="Times-Roman" w:cs="Times-Roman"/>
          <w:lang w:val="id-ID" w:eastAsia="id-ID"/>
        </w:rPr>
        <w:t xml:space="preserve"> </w:t>
      </w:r>
      <w:r w:rsidRPr="002F7CB2">
        <w:rPr>
          <w:rFonts w:ascii="Times-Roman" w:hAnsi="Times-Roman" w:cs="Times-Roman"/>
          <w:lang w:val="id-ID" w:eastAsia="id-ID"/>
        </w:rPr>
        <w:t>bisnis Tianshi, meminjamkan alat-alat</w:t>
      </w:r>
      <w:r>
        <w:rPr>
          <w:rFonts w:ascii="Times-Roman" w:hAnsi="Times-Roman" w:cs="Times-Roman"/>
          <w:lang w:val="id-ID" w:eastAsia="id-ID"/>
        </w:rPr>
        <w:t xml:space="preserve"> </w:t>
      </w:r>
      <w:r w:rsidRPr="002F7CB2">
        <w:rPr>
          <w:rFonts w:ascii="Times-Roman" w:hAnsi="Times-Roman" w:cs="Times-Roman"/>
          <w:lang w:val="id-ID" w:eastAsia="id-ID"/>
        </w:rPr>
        <w:t>bantu dan mendiskusikan apabila ada</w:t>
      </w:r>
      <w:r>
        <w:rPr>
          <w:rFonts w:ascii="Times-Roman" w:hAnsi="Times-Roman" w:cs="Times-Roman"/>
          <w:lang w:val="id-ID" w:eastAsia="id-ID"/>
        </w:rPr>
        <w:t xml:space="preserve"> </w:t>
      </w:r>
      <w:r w:rsidRPr="002F7CB2">
        <w:rPr>
          <w:rFonts w:ascii="Times-Roman" w:hAnsi="Times-Roman" w:cs="Times-Roman"/>
          <w:lang w:val="id-ID" w:eastAsia="id-ID"/>
        </w:rPr>
        <w:t>pertanyaan dari orang-orang baru.</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Pemakai Produk</w:t>
      </w:r>
    </w:p>
    <w:p w:rsidR="0090740F" w:rsidRDefault="0090740F" w:rsidP="0090740F">
      <w:pPr>
        <w:autoSpaceDE w:val="0"/>
        <w:autoSpaceDN w:val="0"/>
        <w:adjustRightInd w:val="0"/>
        <w:ind w:left="720"/>
        <w:jc w:val="both"/>
        <w:rPr>
          <w:rFonts w:ascii="Times-Roman" w:hAnsi="Times-Roman" w:cs="Times-Roman"/>
          <w:lang w:val="id-ID" w:eastAsia="id-ID"/>
        </w:rPr>
      </w:pPr>
      <w:r w:rsidRPr="009F1D73">
        <w:rPr>
          <w:rFonts w:ascii="Times-Roman" w:hAnsi="Times-Roman" w:cs="Times-Roman"/>
          <w:lang w:val="id-ID" w:eastAsia="id-ID"/>
        </w:rPr>
        <w:t>LNI menyarankan Distributor memakai</w:t>
      </w:r>
      <w:r>
        <w:rPr>
          <w:rFonts w:ascii="Times-Roman" w:hAnsi="Times-Roman" w:cs="Times-Roman"/>
          <w:lang w:val="id-ID" w:eastAsia="id-ID"/>
        </w:rPr>
        <w:t xml:space="preserve"> </w:t>
      </w:r>
      <w:r w:rsidRPr="002F7CB2">
        <w:rPr>
          <w:rFonts w:ascii="Times-Roman" w:hAnsi="Times-Roman" w:cs="Times-Roman"/>
          <w:lang w:val="id-ID" w:eastAsia="id-ID"/>
        </w:rPr>
        <w:t>produk karena mereka adalah seorang</w:t>
      </w:r>
      <w:r>
        <w:rPr>
          <w:rFonts w:ascii="Times-Roman" w:hAnsi="Times-Roman" w:cs="Times-Roman"/>
          <w:lang w:val="id-ID" w:eastAsia="id-ID"/>
        </w:rPr>
        <w:t xml:space="preserve"> </w:t>
      </w:r>
      <w:r w:rsidRPr="002F7CB2">
        <w:rPr>
          <w:rFonts w:ascii="Times-Roman" w:hAnsi="Times-Roman" w:cs="Times-Roman"/>
          <w:lang w:val="id-ID" w:eastAsia="id-ID"/>
        </w:rPr>
        <w:t>pemilik bisnis, sehingga perlu</w:t>
      </w:r>
      <w:r>
        <w:rPr>
          <w:rFonts w:ascii="Times-Roman" w:hAnsi="Times-Roman" w:cs="Times-Roman"/>
          <w:lang w:val="id-ID" w:eastAsia="id-ID"/>
        </w:rPr>
        <w:t xml:space="preserve"> </w:t>
      </w:r>
      <w:r w:rsidRPr="002F7CB2">
        <w:rPr>
          <w:rFonts w:ascii="Times-Roman" w:hAnsi="Times-Roman" w:cs="Times-Roman"/>
          <w:lang w:val="id-ID" w:eastAsia="id-ID"/>
        </w:rPr>
        <w:t>merasakan khasiat dari produk tersebut.</w:t>
      </w:r>
    </w:p>
    <w:p w:rsidR="0090740F" w:rsidRDefault="0090740F" w:rsidP="0090740F">
      <w:pPr>
        <w:numPr>
          <w:ilvl w:val="0"/>
          <w:numId w:val="20"/>
        </w:numPr>
        <w:autoSpaceDE w:val="0"/>
        <w:autoSpaceDN w:val="0"/>
        <w:adjustRightInd w:val="0"/>
        <w:jc w:val="both"/>
        <w:rPr>
          <w:rFonts w:ascii="Times-Roman" w:hAnsi="Times-Roman" w:cs="Times-Roman"/>
          <w:lang w:val="id-ID" w:eastAsia="id-ID"/>
        </w:rPr>
      </w:pPr>
      <w:r w:rsidRPr="002F7CB2">
        <w:rPr>
          <w:rFonts w:ascii="Times-Roman" w:hAnsi="Times-Roman" w:cs="Times-Roman"/>
          <w:lang w:val="id-ID" w:eastAsia="id-ID"/>
        </w:rPr>
        <w:t>Menggunakan Alat Bantu</w:t>
      </w:r>
    </w:p>
    <w:p w:rsidR="0090740F" w:rsidRPr="009F1D73" w:rsidRDefault="0090740F" w:rsidP="0090740F">
      <w:pPr>
        <w:autoSpaceDE w:val="0"/>
        <w:autoSpaceDN w:val="0"/>
        <w:adjustRightInd w:val="0"/>
        <w:ind w:left="720"/>
        <w:jc w:val="both"/>
        <w:rPr>
          <w:lang w:val="id-ID" w:eastAsia="id-ID"/>
        </w:rPr>
      </w:pPr>
      <w:r w:rsidRPr="009F1D73">
        <w:rPr>
          <w:rFonts w:ascii="Times-Roman" w:hAnsi="Times-Roman" w:cs="Times-Roman"/>
          <w:lang w:val="id-ID" w:eastAsia="id-ID"/>
        </w:rPr>
        <w:t>LNI memfasilitasi Distributor</w:t>
      </w:r>
      <w:r>
        <w:rPr>
          <w:rFonts w:ascii="Times-Roman" w:hAnsi="Times-Roman" w:cs="Times-Roman"/>
          <w:lang w:val="id-ID" w:eastAsia="id-ID"/>
        </w:rPr>
        <w:t xml:space="preserve"> </w:t>
      </w:r>
      <w:r w:rsidRPr="002F7CB2">
        <w:rPr>
          <w:rFonts w:ascii="Times-Roman" w:hAnsi="Times-Roman" w:cs="Times-Roman"/>
          <w:lang w:val="id-ID" w:eastAsia="id-ID"/>
        </w:rPr>
        <w:t>dengan buku, kaset dan pertemuan.</w:t>
      </w:r>
      <w:r>
        <w:rPr>
          <w:rFonts w:ascii="Times-Roman" w:hAnsi="Times-Roman" w:cs="Times-Roman"/>
          <w:lang w:val="id-ID" w:eastAsia="id-ID"/>
        </w:rPr>
        <w:t xml:space="preserve"> </w:t>
      </w:r>
      <w:r w:rsidRPr="002F7CB2">
        <w:rPr>
          <w:rFonts w:ascii="Times-Roman" w:hAnsi="Times-Roman" w:cs="Times-Roman"/>
          <w:lang w:val="id-ID" w:eastAsia="id-ID"/>
        </w:rPr>
        <w:t>Buku dan kaset didapatkan dari</w:t>
      </w:r>
      <w:r>
        <w:rPr>
          <w:rFonts w:ascii="Times-Roman" w:hAnsi="Times-Roman" w:cs="Times-Roman"/>
          <w:lang w:val="id-ID" w:eastAsia="id-ID"/>
        </w:rPr>
        <w:t xml:space="preserve"> </w:t>
      </w:r>
      <w:r w:rsidRPr="002F7CB2">
        <w:rPr>
          <w:rFonts w:ascii="Times-Roman" w:hAnsi="Times-Roman" w:cs="Times-Roman"/>
          <w:lang w:val="id-ID" w:eastAsia="id-ID"/>
        </w:rPr>
        <w:t>stokist, tempat melakukan registrasi</w:t>
      </w:r>
      <w:r>
        <w:rPr>
          <w:rFonts w:ascii="Times-Roman" w:hAnsi="Times-Roman" w:cs="Times-Roman"/>
          <w:lang w:val="id-ID" w:eastAsia="id-ID"/>
        </w:rPr>
        <w:t xml:space="preserve"> </w:t>
      </w:r>
      <w:r w:rsidRPr="002F7CB2">
        <w:rPr>
          <w:rFonts w:ascii="Times-Roman" w:hAnsi="Times-Roman" w:cs="Times-Roman"/>
          <w:lang w:val="id-ID" w:eastAsia="id-ID"/>
        </w:rPr>
        <w:t>dan penjualan produk. Sedangkan</w:t>
      </w:r>
      <w:r>
        <w:rPr>
          <w:rFonts w:ascii="Times-Roman" w:hAnsi="Times-Roman" w:cs="Times-Roman"/>
          <w:lang w:val="id-ID" w:eastAsia="id-ID"/>
        </w:rPr>
        <w:t xml:space="preserve"> </w:t>
      </w:r>
      <w:r w:rsidRPr="002F7CB2">
        <w:rPr>
          <w:rFonts w:ascii="Times-Roman" w:hAnsi="Times-Roman" w:cs="Times-Roman"/>
          <w:lang w:val="id-ID" w:eastAsia="id-ID"/>
        </w:rPr>
        <w:t>pertemuan akan diadakan dalam</w:t>
      </w:r>
      <w:r>
        <w:rPr>
          <w:rFonts w:ascii="Times-Roman" w:hAnsi="Times-Roman" w:cs="Times-Roman"/>
          <w:lang w:val="id-ID" w:eastAsia="id-ID"/>
        </w:rPr>
        <w:t xml:space="preserve"> </w:t>
      </w:r>
      <w:r w:rsidRPr="002F7CB2">
        <w:rPr>
          <w:rFonts w:ascii="Times-Roman" w:hAnsi="Times-Roman" w:cs="Times-Roman"/>
          <w:lang w:val="id-ID" w:eastAsia="id-ID"/>
        </w:rPr>
        <w:t>jangka waktu tertentu sesuai</w:t>
      </w:r>
      <w:r>
        <w:rPr>
          <w:rFonts w:ascii="Times-Roman" w:hAnsi="Times-Roman" w:cs="Times-Roman"/>
          <w:lang w:val="id-ID" w:eastAsia="id-ID"/>
        </w:rPr>
        <w:t xml:space="preserve"> </w:t>
      </w:r>
      <w:r w:rsidRPr="002F7CB2">
        <w:rPr>
          <w:rFonts w:ascii="Times-Roman" w:hAnsi="Times-Roman" w:cs="Times-Roman"/>
          <w:lang w:val="id-ID" w:eastAsia="id-ID"/>
        </w:rPr>
        <w:t>tujuannya. LNI juga mengadakan</w:t>
      </w:r>
      <w:r>
        <w:rPr>
          <w:rFonts w:ascii="Times-Roman" w:hAnsi="Times-Roman" w:cs="Times-Roman"/>
          <w:lang w:val="id-ID" w:eastAsia="id-ID"/>
        </w:rPr>
        <w:t xml:space="preserve"> </w:t>
      </w:r>
      <w:r w:rsidRPr="002F7CB2">
        <w:rPr>
          <w:rFonts w:ascii="Times-Roman" w:hAnsi="Times-Roman" w:cs="Times-Roman"/>
          <w:lang w:val="id-ID" w:eastAsia="id-ID"/>
        </w:rPr>
        <w:t>pertemuan-pertemu</w:t>
      </w:r>
      <w:r w:rsidRPr="009F1D73">
        <w:rPr>
          <w:lang w:val="id-ID" w:eastAsia="id-ID"/>
        </w:rPr>
        <w:t xml:space="preserve">an bersyarat yang dapat diikuti oleh Distributor yang masuk kualifikasi. </w:t>
      </w:r>
    </w:p>
    <w:p w:rsidR="0090740F" w:rsidRDefault="0090740F" w:rsidP="0090740F">
      <w:pPr>
        <w:ind w:firstLine="720"/>
        <w:contextualSpacing/>
        <w:jc w:val="both"/>
        <w:rPr>
          <w:lang w:val="id-ID"/>
        </w:rPr>
      </w:pPr>
    </w:p>
    <w:p w:rsidR="0090740F" w:rsidRDefault="0090740F" w:rsidP="0090740F">
      <w:pPr>
        <w:autoSpaceDE w:val="0"/>
        <w:autoSpaceDN w:val="0"/>
        <w:adjustRightInd w:val="0"/>
        <w:ind w:firstLine="567"/>
        <w:jc w:val="both"/>
        <w:rPr>
          <w:lang w:val="id-ID"/>
        </w:rPr>
      </w:pPr>
      <w:r>
        <w:rPr>
          <w:rFonts w:ascii="Times-Roman" w:hAnsi="Times-Roman" w:cs="Times-Roman"/>
          <w:lang w:val="id-ID" w:eastAsia="id-ID"/>
        </w:rPr>
        <w:t xml:space="preserve">Penelitian yang dilakukan oleh Aqmala (2007) menyatakan bahwa proses pembelajaran berpengaruh terhadap </w:t>
      </w:r>
      <w:r>
        <w:rPr>
          <w:lang w:val="id-ID"/>
        </w:rPr>
        <w:t>kerjasama tim dan</w:t>
      </w:r>
      <w:r>
        <w:rPr>
          <w:rFonts w:ascii="Times-Roman" w:hAnsi="Times-Roman" w:cs="Times-Roman"/>
          <w:lang w:val="id-ID" w:eastAsia="id-ID"/>
        </w:rPr>
        <w:t xml:space="preserve"> kinerja pemasaran. Dengan adanya proses pembelajaran yang semakin baik maka akan semakin meningkatkan kerjasama tim. Maka hipotesisnya adalah:  </w:t>
      </w:r>
    </w:p>
    <w:p w:rsidR="0090740F" w:rsidRDefault="0090740F" w:rsidP="0090740F">
      <w:pPr>
        <w:ind w:left="1276" w:hanging="556"/>
        <w:contextualSpacing/>
        <w:jc w:val="both"/>
        <w:rPr>
          <w:lang w:val="id-ID"/>
        </w:rPr>
      </w:pPr>
      <w:r w:rsidRPr="003516FD">
        <w:t>H</w:t>
      </w:r>
      <w:r>
        <w:rPr>
          <w:lang w:val="id-ID"/>
        </w:rPr>
        <w:t>3</w:t>
      </w:r>
      <w:r w:rsidRPr="003516FD">
        <w:t xml:space="preserve">: </w:t>
      </w:r>
      <w:r>
        <w:t>Semakin tinggi </w:t>
      </w:r>
      <w:r>
        <w:rPr>
          <w:lang w:val="id-ID"/>
        </w:rPr>
        <w:t xml:space="preserve">proses pembelajaran </w:t>
      </w:r>
      <w:r>
        <w:t xml:space="preserve">maka semakin tinggi </w:t>
      </w:r>
      <w:r>
        <w:rPr>
          <w:lang w:val="id-ID"/>
        </w:rPr>
        <w:t xml:space="preserve">kerjasama tim </w:t>
      </w:r>
      <w:r w:rsidRPr="007075A8">
        <w:rPr>
          <w:i/>
          <w:lang w:val="id-ID"/>
        </w:rPr>
        <w:t>upline-downline</w:t>
      </w:r>
      <w:r>
        <w:rPr>
          <w:lang w:val="id-ID"/>
        </w:rPr>
        <w:t>.</w:t>
      </w:r>
    </w:p>
    <w:p w:rsidR="0090740F" w:rsidRPr="00367F77" w:rsidRDefault="0090740F" w:rsidP="0090740F">
      <w:pPr>
        <w:ind w:firstLine="720"/>
        <w:contextualSpacing/>
        <w:jc w:val="both"/>
        <w:rPr>
          <w:lang w:val="id-ID"/>
        </w:rPr>
      </w:pPr>
    </w:p>
    <w:p w:rsidR="0090740F" w:rsidRPr="007075A8" w:rsidRDefault="0090740F" w:rsidP="0090740F">
      <w:pPr>
        <w:autoSpaceDE w:val="0"/>
        <w:autoSpaceDN w:val="0"/>
        <w:adjustRightInd w:val="0"/>
        <w:jc w:val="both"/>
        <w:rPr>
          <w:b/>
          <w:lang w:val="id-ID"/>
        </w:rPr>
      </w:pPr>
      <w:r>
        <w:rPr>
          <w:b/>
          <w:lang w:val="id-ID"/>
        </w:rPr>
        <w:t>2.5.</w:t>
      </w:r>
      <w:r w:rsidRPr="00B9367B">
        <w:rPr>
          <w:b/>
          <w:lang w:val="id-ID"/>
        </w:rPr>
        <w:t xml:space="preserve"> </w:t>
      </w:r>
      <w:r>
        <w:rPr>
          <w:b/>
          <w:lang w:val="id-ID"/>
        </w:rPr>
        <w:t>Kerjasama Tim Upline-downline</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Orang-orang yang terlibat dalam hubungan kerja sama</w:t>
      </w:r>
      <w:r>
        <w:rPr>
          <w:rFonts w:ascii="Times-Roman" w:hAnsi="Times-Roman" w:cs="Times-Roman"/>
          <w:lang w:val="id-ID" w:eastAsia="id-ID"/>
        </w:rPr>
        <w:t xml:space="preserve"> </w:t>
      </w:r>
      <w:r w:rsidRPr="00367F77">
        <w:rPr>
          <w:rFonts w:ascii="Times-Roman" w:hAnsi="Times-Roman" w:cs="Times-Roman"/>
          <w:lang w:val="id-ID" w:eastAsia="id-ID"/>
        </w:rPr>
        <w:t>kelompok dituntut sikap dan perlakuan tertentu. Semua harus sadar dan</w:t>
      </w:r>
      <w:r>
        <w:rPr>
          <w:rFonts w:ascii="Times-Roman" w:hAnsi="Times-Roman" w:cs="Times-Roman"/>
          <w:lang w:val="id-ID" w:eastAsia="id-ID"/>
        </w:rPr>
        <w:t xml:space="preserve"> </w:t>
      </w:r>
      <w:r w:rsidRPr="00367F77">
        <w:rPr>
          <w:rFonts w:ascii="Times-Roman" w:hAnsi="Times-Roman" w:cs="Times-Roman"/>
          <w:lang w:val="id-ID" w:eastAsia="id-ID"/>
        </w:rPr>
        <w:t xml:space="preserve">sukarela walaupun dia sebagai </w:t>
      </w:r>
      <w:r w:rsidRPr="00367F77">
        <w:rPr>
          <w:rFonts w:ascii="Times-Roman" w:hAnsi="Times-Roman" w:cs="Times-Roman"/>
          <w:lang w:val="id-ID" w:eastAsia="id-ID"/>
        </w:rPr>
        <w:lastRenderedPageBreak/>
        <w:t>pemimpin, di dalam proses pengambilan</w:t>
      </w:r>
      <w:r>
        <w:rPr>
          <w:rFonts w:ascii="Times-Roman" w:hAnsi="Times-Roman" w:cs="Times-Roman"/>
          <w:lang w:val="id-ID" w:eastAsia="id-ID"/>
        </w:rPr>
        <w:t xml:space="preserve"> </w:t>
      </w:r>
      <w:r w:rsidRPr="00367F77">
        <w:rPr>
          <w:rFonts w:ascii="Times-Roman" w:hAnsi="Times-Roman" w:cs="Times-Roman"/>
          <w:lang w:val="id-ID" w:eastAsia="id-ID"/>
        </w:rPr>
        <w:t>keputusan secara analitis harus memperhatikan kepentingan bersama diatas</w:t>
      </w:r>
      <w:r>
        <w:rPr>
          <w:rFonts w:ascii="Times-Roman" w:hAnsi="Times-Roman" w:cs="Times-Roman"/>
          <w:lang w:val="id-ID" w:eastAsia="id-ID"/>
        </w:rPr>
        <w:t xml:space="preserve"> </w:t>
      </w:r>
      <w:r w:rsidRPr="00367F77">
        <w:rPr>
          <w:rFonts w:ascii="Times-Roman" w:hAnsi="Times-Roman" w:cs="Times-Roman"/>
          <w:lang w:val="id-ID" w:eastAsia="id-ID"/>
        </w:rPr>
        <w:t>kepentingan pribadi.</w:t>
      </w:r>
      <w:r>
        <w:rPr>
          <w:rFonts w:ascii="Times-Roman" w:hAnsi="Times-Roman" w:cs="Times-Roman"/>
          <w:lang w:val="id-ID" w:eastAsia="id-ID"/>
        </w:rPr>
        <w:t xml:space="preserve"> </w:t>
      </w:r>
      <w:r w:rsidRPr="00367F77">
        <w:rPr>
          <w:rFonts w:ascii="Times-Roman" w:hAnsi="Times-Roman" w:cs="Times-Roman"/>
          <w:lang w:val="id-ID" w:eastAsia="id-ID"/>
        </w:rPr>
        <w:t>Siagian (1999) mengatakan hubungan industrial yang didasarkan</w:t>
      </w:r>
      <w:r>
        <w:rPr>
          <w:rFonts w:ascii="Times-Roman" w:hAnsi="Times-Roman" w:cs="Times-Roman"/>
          <w:lang w:val="id-ID" w:eastAsia="id-ID"/>
        </w:rPr>
        <w:t xml:space="preserve"> </w:t>
      </w:r>
      <w:r w:rsidRPr="00367F77">
        <w:rPr>
          <w:rFonts w:ascii="Times-Roman" w:hAnsi="Times-Roman" w:cs="Times-Roman"/>
          <w:lang w:val="id-ID" w:eastAsia="id-ID"/>
        </w:rPr>
        <w:t>asas semangat kerja sama tidak terbatas hanya pada pemberian kesempatan,</w:t>
      </w:r>
      <w:r>
        <w:rPr>
          <w:rFonts w:ascii="Times-Roman" w:hAnsi="Times-Roman" w:cs="Times-Roman"/>
          <w:lang w:val="id-ID" w:eastAsia="id-ID"/>
        </w:rPr>
        <w:t xml:space="preserve"> </w:t>
      </w:r>
      <w:r w:rsidRPr="00367F77">
        <w:rPr>
          <w:rFonts w:ascii="Times-Roman" w:hAnsi="Times-Roman" w:cs="Times-Roman"/>
          <w:lang w:val="id-ID" w:eastAsia="id-ID"/>
        </w:rPr>
        <w:t>kepada para karyawan untuk memberikan saran-saran tentang cara-cara</w:t>
      </w:r>
      <w:r>
        <w:rPr>
          <w:rFonts w:ascii="Times-Roman" w:hAnsi="Times-Roman" w:cs="Times-Roman"/>
          <w:lang w:val="id-ID" w:eastAsia="id-ID"/>
        </w:rPr>
        <w:t xml:space="preserve"> </w:t>
      </w:r>
      <w:r w:rsidRPr="00367F77">
        <w:rPr>
          <w:rFonts w:ascii="Times-Roman" w:hAnsi="Times-Roman" w:cs="Times-Roman"/>
          <w:lang w:val="id-ID" w:eastAsia="id-ID"/>
        </w:rPr>
        <w:t>kerja yang lebih efisien, efektif dan produktif. Hubungan tersebut mencakup</w:t>
      </w:r>
      <w:r>
        <w:rPr>
          <w:rFonts w:ascii="Times-Roman" w:hAnsi="Times-Roman" w:cs="Times-Roman"/>
          <w:lang w:val="id-ID" w:eastAsia="id-ID"/>
        </w:rPr>
        <w:t xml:space="preserve"> </w:t>
      </w:r>
      <w:r w:rsidRPr="00367F77">
        <w:rPr>
          <w:rFonts w:ascii="Times-Roman" w:hAnsi="Times-Roman" w:cs="Times-Roman"/>
          <w:lang w:val="id-ID" w:eastAsia="id-ID"/>
        </w:rPr>
        <w:t>semua segi kehidupan organisasional yang didasarkan atas berbagai prinsip</w:t>
      </w:r>
      <w:r>
        <w:rPr>
          <w:rFonts w:ascii="Times-Roman" w:hAnsi="Times-Roman" w:cs="Times-Roman"/>
          <w:lang w:val="id-ID" w:eastAsia="id-ID"/>
        </w:rPr>
        <w:t xml:space="preserve"> </w:t>
      </w:r>
      <w:r w:rsidRPr="00367F77">
        <w:rPr>
          <w:rFonts w:ascii="Times-Roman" w:hAnsi="Times-Roman" w:cs="Times-Roman"/>
          <w:lang w:val="id-ID" w:eastAsia="id-ID"/>
        </w:rPr>
        <w:t>seperti :</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a. Saling menghargai</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b. Saling menghormati</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c. Saling mendukung</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d. Berusaha menempatkan diri pada posisi pihak lain</w:t>
      </w:r>
    </w:p>
    <w:p w:rsidR="0090740F" w:rsidRPr="00367F77"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e. Melakukan tindakan untuk saling menguntungkan.</w:t>
      </w:r>
    </w:p>
    <w:p w:rsidR="0090740F" w:rsidRDefault="0090740F" w:rsidP="0090740F">
      <w:pPr>
        <w:autoSpaceDE w:val="0"/>
        <w:autoSpaceDN w:val="0"/>
        <w:adjustRightInd w:val="0"/>
        <w:ind w:firstLine="567"/>
        <w:jc w:val="both"/>
        <w:rPr>
          <w:rFonts w:ascii="Times-Roman" w:hAnsi="Times-Roman" w:cs="Times-Roman"/>
          <w:lang w:val="id-ID" w:eastAsia="id-ID"/>
        </w:rPr>
      </w:pPr>
      <w:r w:rsidRPr="00367F77">
        <w:rPr>
          <w:rFonts w:ascii="Times-Roman" w:hAnsi="Times-Roman" w:cs="Times-Roman"/>
          <w:lang w:val="id-ID" w:eastAsia="id-ID"/>
        </w:rPr>
        <w:t>Pengaruh dari pengambilan keputusan yang dilakukan oleh</w:t>
      </w:r>
      <w:r>
        <w:rPr>
          <w:rFonts w:ascii="Times-Roman" w:hAnsi="Times-Roman" w:cs="Times-Roman"/>
          <w:lang w:val="id-ID" w:eastAsia="id-ID"/>
        </w:rPr>
        <w:t xml:space="preserve"> </w:t>
      </w:r>
      <w:r w:rsidRPr="00367F77">
        <w:rPr>
          <w:rFonts w:ascii="Times-Roman" w:hAnsi="Times-Roman" w:cs="Times-Roman"/>
          <w:lang w:val="id-ID" w:eastAsia="id-ID"/>
        </w:rPr>
        <w:t>pimpinan demikian besar, maka seorang pimpinan selalu siap menghadapi</w:t>
      </w:r>
      <w:r>
        <w:rPr>
          <w:rFonts w:ascii="Times-Roman" w:hAnsi="Times-Roman" w:cs="Times-Roman"/>
          <w:lang w:val="id-ID" w:eastAsia="id-ID"/>
        </w:rPr>
        <w:t xml:space="preserve"> </w:t>
      </w:r>
      <w:r w:rsidRPr="00367F77">
        <w:rPr>
          <w:rFonts w:ascii="Times-Roman" w:hAnsi="Times-Roman" w:cs="Times-Roman"/>
          <w:lang w:val="id-ID" w:eastAsia="id-ID"/>
        </w:rPr>
        <w:t>kritik dan evaluasi terhadap keputusan yang dambil. Suatu keputusan yang</w:t>
      </w:r>
      <w:r>
        <w:rPr>
          <w:rFonts w:ascii="Times-Roman" w:hAnsi="Times-Roman" w:cs="Times-Roman"/>
          <w:lang w:val="id-ID" w:eastAsia="id-ID"/>
        </w:rPr>
        <w:t xml:space="preserve"> </w:t>
      </w:r>
      <w:r w:rsidRPr="00367F77">
        <w:rPr>
          <w:rFonts w:ascii="Times-Roman" w:hAnsi="Times-Roman" w:cs="Times-Roman"/>
          <w:lang w:val="id-ID" w:eastAsia="id-ID"/>
        </w:rPr>
        <w:t>diambil dapat dilakukan evaluasi untuk mengukur apakah hasil pengambilan</w:t>
      </w:r>
      <w:r>
        <w:rPr>
          <w:rFonts w:ascii="Times-Roman" w:hAnsi="Times-Roman" w:cs="Times-Roman"/>
          <w:lang w:val="id-ID" w:eastAsia="id-ID"/>
        </w:rPr>
        <w:t xml:space="preserve"> </w:t>
      </w:r>
      <w:r w:rsidRPr="00367F77">
        <w:rPr>
          <w:rFonts w:ascii="Times-Roman" w:hAnsi="Times-Roman" w:cs="Times-Roman"/>
          <w:lang w:val="id-ID" w:eastAsia="id-ID"/>
        </w:rPr>
        <w:t>keputusan oleh pimpinan baik atau jelek (Sunu, 1999).</w:t>
      </w:r>
    </w:p>
    <w:p w:rsidR="0090740F" w:rsidRDefault="0090740F" w:rsidP="0090740F">
      <w:pPr>
        <w:autoSpaceDE w:val="0"/>
        <w:autoSpaceDN w:val="0"/>
        <w:adjustRightInd w:val="0"/>
        <w:ind w:firstLine="567"/>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Kasali (2000), menyatakan bahwa” </w:t>
      </w:r>
      <w:r w:rsidRPr="00367F77">
        <w:rPr>
          <w:i/>
          <w:iCs/>
          <w:lang w:val="id-ID" w:eastAsia="id-ID"/>
        </w:rPr>
        <w:t>teamwork is the ability to work together</w:t>
      </w:r>
      <w:r>
        <w:rPr>
          <w:i/>
          <w:iCs/>
          <w:lang w:val="id-ID" w:eastAsia="id-ID"/>
        </w:rPr>
        <w:t xml:space="preserve"> </w:t>
      </w:r>
      <w:r w:rsidRPr="00367F77">
        <w:rPr>
          <w:i/>
          <w:iCs/>
          <w:lang w:val="id-ID" w:eastAsia="id-ID"/>
        </w:rPr>
        <w:t>toward a common vision; The ability to direct individual accomplishment toward</w:t>
      </w:r>
      <w:r>
        <w:rPr>
          <w:i/>
          <w:iCs/>
          <w:lang w:val="id-ID" w:eastAsia="id-ID"/>
        </w:rPr>
        <w:t xml:space="preserve"> </w:t>
      </w:r>
      <w:r w:rsidRPr="00367F77">
        <w:rPr>
          <w:i/>
          <w:iCs/>
          <w:lang w:val="id-ID" w:eastAsia="id-ID"/>
        </w:rPr>
        <w:t>organizational objectives. It is the fuel that allows common people to attain</w:t>
      </w:r>
      <w:r>
        <w:rPr>
          <w:i/>
          <w:iCs/>
          <w:lang w:val="id-ID" w:eastAsia="id-ID"/>
        </w:rPr>
        <w:t xml:space="preserve"> </w:t>
      </w:r>
      <w:r w:rsidRPr="00367F77">
        <w:rPr>
          <w:i/>
          <w:iCs/>
          <w:lang w:val="id-ID" w:eastAsia="id-ID"/>
        </w:rPr>
        <w:t>uncommon rezulf</w:t>
      </w:r>
      <w:r w:rsidRPr="00367F77">
        <w:rPr>
          <w:rFonts w:ascii="TimesNewRomanPSMT" w:hAnsi="TimesNewRomanPSMT" w:cs="TimesNewRomanPSMT"/>
          <w:lang w:val="id-ID" w:eastAsia="id-ID"/>
        </w:rPr>
        <w:t>”. Hasil kerja sebuah tim biasa menjadi tidak lagi seperti biasa,</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artinya bisa istimewa atau sebagai hasil yang dramatis. Keberhasilan sebuah tugas</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akan lebih meningkat produktivitasnya apabila orang bersedia bekerja dalam sebuah</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tim, dengan menetapkan iklim hingga orang bersedia memberikan yang terbaik dari</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dirinya. Ada beberapa hal yang menunjukkan betapa posisi anggota dari sebuah tim</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bias disebut antara lain:</w:t>
      </w:r>
    </w:p>
    <w:p w:rsidR="0090740F" w:rsidRDefault="0090740F" w:rsidP="0090740F">
      <w:pPr>
        <w:numPr>
          <w:ilvl w:val="0"/>
          <w:numId w:val="23"/>
        </w:num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Para anggota mengerti dengan baik tujuan tim dan hanya dapat dicapai dengan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baik pula dengan bersama dan oleh karena itu mempunyai rasa saling</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ketergantungan, rasa saling memiliki tim dengan tugas pekerjaanya.</w:t>
      </w:r>
      <w:r>
        <w:rPr>
          <w:rFonts w:ascii="TimesNewRomanPSMT" w:hAnsi="TimesNewRomanPSMT" w:cs="TimesNewRomanPSMT"/>
          <w:lang w:val="id-ID" w:eastAsia="id-ID"/>
        </w:rPr>
        <w:t xml:space="preserve"> </w:t>
      </w:r>
    </w:p>
    <w:p w:rsidR="0090740F" w:rsidRDefault="0090740F" w:rsidP="0090740F">
      <w:pPr>
        <w:numPr>
          <w:ilvl w:val="0"/>
          <w:numId w:val="23"/>
        </w:num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 Para anggota menyumbang keberhasilan tim dengan menerapkan bakat dan pengetahuannya untuk sasaran tim, dapat bekerja secara terbuka, dapat mengekpresikan gagasan, opini dan ketikdaksepakatan, peranan dan pertanyaannya disambut dengan baik.</w:t>
      </w:r>
    </w:p>
    <w:p w:rsidR="0090740F" w:rsidRDefault="0090740F" w:rsidP="0090740F">
      <w:pPr>
        <w:numPr>
          <w:ilvl w:val="0"/>
          <w:numId w:val="23"/>
        </w:num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 Para anggota berusaha mengerti sudut pandang satu sama lain, didorong untuk mengembangkan keterampilannya dan menerapkan pada pekerjaan, untuk itu mendapat dukungan dari tim.</w:t>
      </w:r>
    </w:p>
    <w:p w:rsidR="0090740F" w:rsidRDefault="0090740F" w:rsidP="0090740F">
      <w:pPr>
        <w:numPr>
          <w:ilvl w:val="0"/>
          <w:numId w:val="23"/>
        </w:num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 Para anggota mengakui bahwa konflik adalah hal yang normal, atau hal yang biasa, dan berusaha memecahkan konflik tersebut dengan cepat dan konstruktif (bersifat memperbaiki).</w:t>
      </w:r>
    </w:p>
    <w:p w:rsidR="0090740F" w:rsidRPr="00367F77" w:rsidRDefault="0090740F" w:rsidP="0090740F">
      <w:pPr>
        <w:numPr>
          <w:ilvl w:val="0"/>
          <w:numId w:val="23"/>
        </w:num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Para anggota berpartsipasi dalam keputusan tim, tetapi mengerti bahwa pemimpin mereka harus membuat peraturan akhir setiap kali tim tidak berhasil membuat suatu keputusan dan peraturan akhir itu bukan merupakan persesuaian.</w:t>
      </w:r>
    </w:p>
    <w:p w:rsidR="0090740F" w:rsidRPr="00367F77" w:rsidRDefault="0090740F" w:rsidP="0090740F">
      <w:pPr>
        <w:autoSpaceDE w:val="0"/>
        <w:autoSpaceDN w:val="0"/>
        <w:adjustRightInd w:val="0"/>
        <w:ind w:left="284"/>
        <w:jc w:val="both"/>
        <w:rPr>
          <w:rFonts w:ascii="TimesNewRomanPSMT" w:hAnsi="TimesNewRomanPSMT" w:cs="TimesNewRomanPSMT"/>
          <w:lang w:val="id-ID" w:eastAsia="id-ID"/>
        </w:rPr>
      </w:pPr>
      <w:r w:rsidRPr="00367F77">
        <w:rPr>
          <w:rFonts w:ascii="TimesNewRomanPSMT" w:hAnsi="TimesNewRomanPSMT" w:cs="TimesNewRomanPSMT"/>
          <w:lang w:val="id-ID" w:eastAsia="id-ID"/>
        </w:rPr>
        <w:lastRenderedPageBreak/>
        <w:t>Menurut Kreitner dan Kinicki (2005), ada beberapa cara untuk membangun</w:t>
      </w:r>
    </w:p>
    <w:p w:rsidR="0090740F" w:rsidRDefault="0090740F" w:rsidP="0090740F">
      <w:pPr>
        <w:autoSpaceDE w:val="0"/>
        <w:autoSpaceDN w:val="0"/>
        <w:adjustRightInd w:val="0"/>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dan menjaga kepercayaan, yaitu: </w:t>
      </w:r>
    </w:p>
    <w:p w:rsidR="0090740F" w:rsidRDefault="0090740F" w:rsidP="0090740F">
      <w:pPr>
        <w:autoSpaceDE w:val="0"/>
        <w:autoSpaceDN w:val="0"/>
        <w:adjustRightInd w:val="0"/>
        <w:ind w:left="284" w:hanging="284"/>
        <w:jc w:val="both"/>
        <w:rPr>
          <w:rFonts w:ascii="TimesNewRomanPSMT" w:hAnsi="TimesNewRomanPSMT" w:cs="TimesNewRomanPSMT"/>
          <w:lang w:val="id-ID" w:eastAsia="id-ID"/>
        </w:rPr>
      </w:pPr>
      <w:r w:rsidRPr="00367F77">
        <w:rPr>
          <w:rFonts w:ascii="TimesNewRomanPSMT" w:hAnsi="TimesNewRomanPSMT" w:cs="TimesNewRomanPSMT"/>
          <w:lang w:val="id-ID" w:eastAsia="id-ID"/>
        </w:rPr>
        <w:t>1). Komunikasi, menjaga agar anggota tim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para karyawan mendapatkan informasi dengan menjelaskan kebijakan-kebijakan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dan keputusan-keputusan serta memberikan umpan balik yang akurat. Berterus</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teranglah tentang masalah dan keterbatasan seseorang, katakan sebenarnya.</w:t>
      </w:r>
    </w:p>
    <w:p w:rsidR="0090740F" w:rsidRDefault="0090740F" w:rsidP="0090740F">
      <w:pPr>
        <w:autoSpaceDE w:val="0"/>
        <w:autoSpaceDN w:val="0"/>
        <w:adjustRightInd w:val="0"/>
        <w:ind w:left="284" w:hanging="284"/>
        <w:jc w:val="both"/>
        <w:rPr>
          <w:rFonts w:ascii="TimesNewRomanPSMT" w:hAnsi="TimesNewRomanPSMT" w:cs="TimesNewRomanPSMT"/>
          <w:lang w:val="id-ID" w:eastAsia="id-ID"/>
        </w:rPr>
      </w:pPr>
      <w:r w:rsidRPr="00367F77">
        <w:rPr>
          <w:rFonts w:ascii="TimesNewRomanPSMT" w:hAnsi="TimesNewRomanPSMT" w:cs="TimesNewRomanPSMT"/>
          <w:lang w:val="id-ID" w:eastAsia="id-ID"/>
        </w:rPr>
        <w:t xml:space="preserve"> 2).</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Dukungan, selalu bersedia dan mau didekati. Berikan bantuan, saran, nasehat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 xml:space="preserve">dukungan untuk ide-ide anggota tim. </w:t>
      </w:r>
    </w:p>
    <w:p w:rsidR="0090740F" w:rsidRDefault="0090740F" w:rsidP="0090740F">
      <w:pPr>
        <w:autoSpaceDE w:val="0"/>
        <w:autoSpaceDN w:val="0"/>
        <w:adjustRightInd w:val="0"/>
        <w:ind w:left="284" w:hanging="284"/>
        <w:jc w:val="both"/>
        <w:rPr>
          <w:rFonts w:ascii="TimesNewRomanPSMT" w:hAnsi="TimesNewRomanPSMT" w:cs="TimesNewRomanPSMT"/>
          <w:lang w:val="id-ID" w:eastAsia="id-ID"/>
        </w:rPr>
      </w:pPr>
      <w:r w:rsidRPr="00367F77">
        <w:rPr>
          <w:rFonts w:ascii="TimesNewRomanPSMT" w:hAnsi="TimesNewRomanPSMT" w:cs="TimesNewRomanPSMT"/>
          <w:lang w:val="id-ID" w:eastAsia="id-ID"/>
        </w:rPr>
        <w:t>3). Rasa hormat, delegasi, dalam bentuk</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kewenangan pembuatan keputusan yang sebenarnya, merupakan ekspresi</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terpenting dari penghormatan manajerial. Secara aktif mendengarkan ide-ide</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orang lain adalah ekspresi terpenting kedua. (Pemberian kewenangan tak</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 xml:space="preserve">mungkin tanpa kepercayaan). </w:t>
      </w:r>
    </w:p>
    <w:p w:rsidR="0090740F" w:rsidRDefault="0090740F" w:rsidP="0090740F">
      <w:pPr>
        <w:autoSpaceDE w:val="0"/>
        <w:autoSpaceDN w:val="0"/>
        <w:adjustRightInd w:val="0"/>
        <w:ind w:left="284" w:hanging="284"/>
        <w:jc w:val="both"/>
        <w:rPr>
          <w:rFonts w:ascii="TimesNewRomanPSMT" w:hAnsi="TimesNewRomanPSMT" w:cs="TimesNewRomanPSMT"/>
          <w:lang w:val="id-ID" w:eastAsia="id-ID"/>
        </w:rPr>
      </w:pPr>
      <w:r w:rsidRPr="00367F77">
        <w:rPr>
          <w:rFonts w:ascii="TimesNewRomanPSMT" w:hAnsi="TimesNewRomanPSMT" w:cs="TimesNewRomanPSMT"/>
          <w:lang w:val="id-ID" w:eastAsia="id-ID"/>
        </w:rPr>
        <w:t>4). Keadilan, cepat dalam memberikan pujian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pengakuan kepada individu yang berhak mendapatkan. Pastikan semua penilaian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 xml:space="preserve">dan evaluasi kinerja objektif dan tidak memihak (tidak berat sebelah). </w:t>
      </w:r>
    </w:p>
    <w:p w:rsidR="0090740F" w:rsidRDefault="0090740F" w:rsidP="0090740F">
      <w:pPr>
        <w:autoSpaceDE w:val="0"/>
        <w:autoSpaceDN w:val="0"/>
        <w:adjustRightInd w:val="0"/>
        <w:ind w:left="284" w:hanging="284"/>
        <w:jc w:val="both"/>
        <w:rPr>
          <w:rFonts w:ascii="TimesNewRomanPSMT" w:hAnsi="TimesNewRomanPSMT" w:cs="TimesNewRomanPSMT"/>
          <w:lang w:val="id-ID" w:eastAsia="id-ID"/>
        </w:rPr>
      </w:pPr>
      <w:r w:rsidRPr="00367F77">
        <w:rPr>
          <w:rFonts w:ascii="TimesNewRomanPSMT" w:hAnsi="TimesNewRomanPSMT" w:cs="TimesNewRomanPSMT"/>
          <w:lang w:val="id-ID" w:eastAsia="id-ID"/>
        </w:rPr>
        <w:t>5). Dapat</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diprediksi, seperti yang telah disebutkan sebelumnya, konsisten dan dapat</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diramalkan dalam masalah sehari-hari. Penuhi janji-janji anda baik yang terucap</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maupun yang tersirat.</w:t>
      </w:r>
    </w:p>
    <w:p w:rsidR="0090740F" w:rsidRPr="00367F77" w:rsidRDefault="0090740F" w:rsidP="0090740F">
      <w:pPr>
        <w:autoSpaceDE w:val="0"/>
        <w:autoSpaceDN w:val="0"/>
        <w:adjustRightInd w:val="0"/>
        <w:ind w:left="284" w:hanging="284"/>
        <w:jc w:val="both"/>
        <w:rPr>
          <w:lang w:val="id-ID"/>
        </w:rPr>
      </w:pPr>
      <w:r w:rsidRPr="00367F77">
        <w:rPr>
          <w:rFonts w:ascii="TimesNewRomanPSMT" w:hAnsi="TimesNewRomanPSMT" w:cs="TimesNewRomanPSMT"/>
          <w:lang w:val="id-ID" w:eastAsia="id-ID"/>
        </w:rPr>
        <w:t xml:space="preserve"> 6). Kompetensi, singkatkan kredibilitas anda dengan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memperlihatkan pemahaman bisnis yang lain, kemampuan teknis,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profesionalisme.</w:t>
      </w:r>
    </w:p>
    <w:p w:rsidR="0090740F" w:rsidRPr="000D702D" w:rsidRDefault="0090740F" w:rsidP="0090740F">
      <w:pPr>
        <w:autoSpaceDE w:val="0"/>
        <w:autoSpaceDN w:val="0"/>
        <w:adjustRightInd w:val="0"/>
        <w:ind w:firstLine="709"/>
        <w:jc w:val="both"/>
        <w:rPr>
          <w:lang w:val="id-ID" w:eastAsia="id-ID"/>
        </w:rPr>
      </w:pPr>
      <w:r>
        <w:rPr>
          <w:lang w:val="id-ID"/>
        </w:rPr>
        <w:t xml:space="preserve"> </w:t>
      </w:r>
      <w:r w:rsidRPr="000D702D">
        <w:rPr>
          <w:lang w:val="id-ID" w:eastAsia="id-ID"/>
        </w:rPr>
        <w:t>Kinerja tenaga penjualan</w:t>
      </w:r>
      <w:r>
        <w:rPr>
          <w:lang w:val="id-ID" w:eastAsia="id-ID"/>
        </w:rPr>
        <w:t xml:space="preserve"> </w:t>
      </w:r>
      <w:r w:rsidRPr="000D702D">
        <w:rPr>
          <w:lang w:val="id-ID" w:eastAsia="id-ID"/>
        </w:rPr>
        <w:t>merupakan suatu bentuk evaluasi terhadap</w:t>
      </w:r>
      <w:r>
        <w:rPr>
          <w:lang w:val="id-ID" w:eastAsia="id-ID"/>
        </w:rPr>
        <w:t xml:space="preserve"> </w:t>
      </w:r>
      <w:r w:rsidRPr="000D702D">
        <w:rPr>
          <w:lang w:val="id-ID" w:eastAsia="id-ID"/>
        </w:rPr>
        <w:t>kontribusi tenaga penjualan dalam</w:t>
      </w:r>
      <w:r>
        <w:rPr>
          <w:lang w:val="id-ID" w:eastAsia="id-ID"/>
        </w:rPr>
        <w:t xml:space="preserve"> </w:t>
      </w:r>
      <w:r w:rsidRPr="000D702D">
        <w:rPr>
          <w:lang w:val="id-ID" w:eastAsia="id-ID"/>
        </w:rPr>
        <w:t>mencapai tujuan organisasi. Kinerja berarti</w:t>
      </w:r>
    </w:p>
    <w:p w:rsidR="0090740F" w:rsidRPr="000D702D" w:rsidRDefault="0090740F" w:rsidP="0090740F">
      <w:pPr>
        <w:autoSpaceDE w:val="0"/>
        <w:autoSpaceDN w:val="0"/>
        <w:adjustRightInd w:val="0"/>
        <w:jc w:val="both"/>
        <w:rPr>
          <w:lang w:val="id-ID" w:eastAsia="id-ID"/>
        </w:rPr>
      </w:pPr>
      <w:r w:rsidRPr="000D702D">
        <w:rPr>
          <w:lang w:val="id-ID" w:eastAsia="id-ID"/>
        </w:rPr>
        <w:t>prestasi kerja atau hasil kerja dari suatu</w:t>
      </w:r>
      <w:r>
        <w:rPr>
          <w:lang w:val="id-ID" w:eastAsia="id-ID"/>
        </w:rPr>
        <w:t xml:space="preserve"> </w:t>
      </w:r>
      <w:r w:rsidRPr="000D702D">
        <w:rPr>
          <w:lang w:val="id-ID" w:eastAsia="id-ID"/>
        </w:rPr>
        <w:t>proses kegiatan. Kinerja Distributor</w:t>
      </w:r>
    </w:p>
    <w:p w:rsidR="0090740F" w:rsidRDefault="0090740F" w:rsidP="0090740F">
      <w:pPr>
        <w:autoSpaceDE w:val="0"/>
        <w:autoSpaceDN w:val="0"/>
        <w:adjustRightInd w:val="0"/>
        <w:jc w:val="both"/>
        <w:rPr>
          <w:lang w:val="id-ID" w:eastAsia="id-ID"/>
        </w:rPr>
      </w:pPr>
      <w:r w:rsidRPr="000D702D">
        <w:rPr>
          <w:i/>
          <w:iCs/>
          <w:lang w:val="id-ID" w:eastAsia="id-ID"/>
        </w:rPr>
        <w:t xml:space="preserve">Network Marketing </w:t>
      </w:r>
      <w:r w:rsidRPr="000D702D">
        <w:rPr>
          <w:lang w:val="id-ID" w:eastAsia="id-ID"/>
        </w:rPr>
        <w:t>merupakan pencapaian</w:t>
      </w:r>
      <w:r>
        <w:rPr>
          <w:lang w:val="id-ID" w:eastAsia="id-ID"/>
        </w:rPr>
        <w:t xml:space="preserve"> </w:t>
      </w:r>
      <w:r w:rsidRPr="000D702D">
        <w:rPr>
          <w:lang w:val="id-ID" w:eastAsia="id-ID"/>
        </w:rPr>
        <w:t>hasil kerja yang dilakukan. Istilah kinerja</w:t>
      </w:r>
      <w:r>
        <w:rPr>
          <w:lang w:val="id-ID" w:eastAsia="id-ID"/>
        </w:rPr>
        <w:t xml:space="preserve"> </w:t>
      </w:r>
      <w:r w:rsidRPr="000D702D">
        <w:rPr>
          <w:lang w:val="id-ID" w:eastAsia="id-ID"/>
        </w:rPr>
        <w:t xml:space="preserve">berasal dari kata </w:t>
      </w:r>
      <w:r w:rsidRPr="000D702D">
        <w:rPr>
          <w:i/>
          <w:iCs/>
          <w:lang w:val="id-ID" w:eastAsia="id-ID"/>
        </w:rPr>
        <w:t xml:space="preserve">job performance </w:t>
      </w:r>
      <w:r w:rsidRPr="000D702D">
        <w:rPr>
          <w:lang w:val="id-ID" w:eastAsia="id-ID"/>
        </w:rPr>
        <w:t>atau</w:t>
      </w:r>
      <w:r>
        <w:rPr>
          <w:lang w:val="id-ID" w:eastAsia="id-ID"/>
        </w:rPr>
        <w:t xml:space="preserve"> </w:t>
      </w:r>
      <w:r w:rsidRPr="000D702D">
        <w:rPr>
          <w:i/>
          <w:iCs/>
          <w:lang w:val="id-ID" w:eastAsia="id-ID"/>
        </w:rPr>
        <w:t xml:space="preserve">actual performance </w:t>
      </w:r>
      <w:r w:rsidRPr="000D702D">
        <w:rPr>
          <w:lang w:val="id-ID" w:eastAsia="id-ID"/>
        </w:rPr>
        <w:t>(prestasi kerja atau</w:t>
      </w:r>
      <w:r>
        <w:rPr>
          <w:lang w:val="id-ID" w:eastAsia="id-ID"/>
        </w:rPr>
        <w:t xml:space="preserve"> </w:t>
      </w:r>
      <w:r w:rsidRPr="000D702D">
        <w:rPr>
          <w:lang w:val="id-ID" w:eastAsia="id-ID"/>
        </w:rPr>
        <w:t>prestasi kerja sesungguhnya yang dicapai</w:t>
      </w:r>
      <w:r>
        <w:rPr>
          <w:lang w:val="id-ID" w:eastAsia="id-ID"/>
        </w:rPr>
        <w:t xml:space="preserve"> </w:t>
      </w:r>
      <w:r w:rsidRPr="000D702D">
        <w:rPr>
          <w:lang w:val="id-ID" w:eastAsia="id-ID"/>
        </w:rPr>
        <w:t>seseorang). Pengertian kinerja adalah hasil</w:t>
      </w:r>
      <w:r>
        <w:rPr>
          <w:lang w:val="id-ID" w:eastAsia="id-ID"/>
        </w:rPr>
        <w:t xml:space="preserve"> </w:t>
      </w:r>
      <w:r w:rsidRPr="000D702D">
        <w:rPr>
          <w:lang w:val="id-ID" w:eastAsia="id-ID"/>
        </w:rPr>
        <w:t>kerja secara kualitas dan kuantitas yang</w:t>
      </w:r>
      <w:r>
        <w:rPr>
          <w:lang w:val="id-ID" w:eastAsia="id-ID"/>
        </w:rPr>
        <w:t xml:space="preserve"> </w:t>
      </w:r>
      <w:r w:rsidRPr="000D702D">
        <w:rPr>
          <w:lang w:val="id-ID" w:eastAsia="id-ID"/>
        </w:rPr>
        <w:t>dicapai oleh seseorang dalam melaksanakan</w:t>
      </w:r>
      <w:r>
        <w:rPr>
          <w:lang w:val="id-ID" w:eastAsia="id-ID"/>
        </w:rPr>
        <w:t xml:space="preserve"> </w:t>
      </w:r>
      <w:r w:rsidRPr="000D702D">
        <w:rPr>
          <w:lang w:val="id-ID" w:eastAsia="id-ID"/>
        </w:rPr>
        <w:t>tugasnya sesuai dengan tanggungjawab</w:t>
      </w:r>
      <w:r>
        <w:rPr>
          <w:lang w:val="id-ID" w:eastAsia="id-ID"/>
        </w:rPr>
        <w:t xml:space="preserve"> </w:t>
      </w:r>
      <w:r w:rsidRPr="000D702D">
        <w:rPr>
          <w:lang w:val="id-ID" w:eastAsia="id-ID"/>
        </w:rPr>
        <w:t>yang diberikan kepadanya (Prabu,2000).</w:t>
      </w:r>
    </w:p>
    <w:p w:rsidR="0090740F" w:rsidRDefault="0090740F" w:rsidP="0090740F">
      <w:pPr>
        <w:autoSpaceDE w:val="0"/>
        <w:autoSpaceDN w:val="0"/>
        <w:adjustRightInd w:val="0"/>
        <w:jc w:val="both"/>
        <w:rPr>
          <w:lang w:val="id-ID" w:eastAsia="id-ID"/>
        </w:rPr>
      </w:pPr>
      <w:r>
        <w:rPr>
          <w:lang w:val="id-ID" w:eastAsia="id-ID"/>
        </w:rPr>
        <w:t xml:space="preserve"> </w:t>
      </w:r>
      <w:r>
        <w:rPr>
          <w:lang w:val="id-ID" w:eastAsia="id-ID"/>
        </w:rPr>
        <w:tab/>
      </w:r>
      <w:r w:rsidRPr="000D702D">
        <w:rPr>
          <w:lang w:val="id-ID" w:eastAsia="id-ID"/>
        </w:rPr>
        <w:t>Dalam penelitian ini kinerja</w:t>
      </w:r>
      <w:r>
        <w:rPr>
          <w:lang w:val="id-ID" w:eastAsia="id-ID"/>
        </w:rPr>
        <w:t xml:space="preserve"> </w:t>
      </w:r>
      <w:r w:rsidRPr="000D702D">
        <w:rPr>
          <w:lang w:val="id-ID" w:eastAsia="id-ID"/>
        </w:rPr>
        <w:t>distributor dilihat dari kemampuan</w:t>
      </w:r>
      <w:r>
        <w:rPr>
          <w:lang w:val="id-ID" w:eastAsia="id-ID"/>
        </w:rPr>
        <w:t xml:space="preserve"> </w:t>
      </w:r>
      <w:r w:rsidRPr="000D702D">
        <w:rPr>
          <w:lang w:val="id-ID" w:eastAsia="id-ID"/>
        </w:rPr>
        <w:t>distributor dalam mempromosikan produk</w:t>
      </w:r>
      <w:r>
        <w:rPr>
          <w:lang w:val="id-ID" w:eastAsia="id-ID"/>
        </w:rPr>
        <w:t xml:space="preserve"> </w:t>
      </w:r>
      <w:r w:rsidRPr="000D702D">
        <w:rPr>
          <w:lang w:val="id-ID" w:eastAsia="id-ID"/>
        </w:rPr>
        <w:t>yang hasilnya akan terlihat dari tingkat</w:t>
      </w:r>
      <w:r>
        <w:rPr>
          <w:lang w:val="id-ID" w:eastAsia="id-ID"/>
        </w:rPr>
        <w:t xml:space="preserve"> </w:t>
      </w:r>
      <w:r w:rsidRPr="000D702D">
        <w:rPr>
          <w:lang w:val="id-ID" w:eastAsia="id-ID"/>
        </w:rPr>
        <w:t>penjualan produk dan kemampuan</w:t>
      </w:r>
      <w:r>
        <w:rPr>
          <w:lang w:val="id-ID" w:eastAsia="id-ID"/>
        </w:rPr>
        <w:t xml:space="preserve"> </w:t>
      </w:r>
      <w:r w:rsidRPr="000D702D">
        <w:rPr>
          <w:lang w:val="id-ID" w:eastAsia="id-ID"/>
        </w:rPr>
        <w:t>distributor untuk menginformasikan bisnis</w:t>
      </w:r>
      <w:r>
        <w:rPr>
          <w:lang w:val="id-ID" w:eastAsia="id-ID"/>
        </w:rPr>
        <w:t xml:space="preserve"> </w:t>
      </w:r>
      <w:r w:rsidRPr="000D702D">
        <w:rPr>
          <w:lang w:val="id-ID" w:eastAsia="id-ID"/>
        </w:rPr>
        <w:t>MLM yang hasilnya akan terlihat dari</w:t>
      </w:r>
      <w:r>
        <w:rPr>
          <w:lang w:val="id-ID" w:eastAsia="id-ID"/>
        </w:rPr>
        <w:t xml:space="preserve"> </w:t>
      </w:r>
      <w:r w:rsidRPr="000D702D">
        <w:rPr>
          <w:lang w:val="id-ID" w:eastAsia="id-ID"/>
        </w:rPr>
        <w:t>banyaknya distributor baru yang bergabung</w:t>
      </w:r>
      <w:r>
        <w:rPr>
          <w:lang w:val="id-ID" w:eastAsia="id-ID"/>
        </w:rPr>
        <w:t xml:space="preserve"> </w:t>
      </w:r>
      <w:r w:rsidRPr="000D702D">
        <w:rPr>
          <w:lang w:val="id-ID" w:eastAsia="id-ID"/>
        </w:rPr>
        <w:t>dengan peerusahaan MLM.</w:t>
      </w:r>
    </w:p>
    <w:p w:rsidR="0090740F" w:rsidRPr="000D702D" w:rsidRDefault="0090740F" w:rsidP="0090740F">
      <w:pPr>
        <w:autoSpaceDE w:val="0"/>
        <w:autoSpaceDN w:val="0"/>
        <w:adjustRightInd w:val="0"/>
        <w:ind w:firstLine="720"/>
        <w:jc w:val="both"/>
        <w:rPr>
          <w:lang w:val="id-ID"/>
        </w:rPr>
      </w:pPr>
      <w:r w:rsidRPr="000D702D">
        <w:rPr>
          <w:lang w:val="id-ID"/>
        </w:rPr>
        <w:t xml:space="preserve">Apabila kerjasama tim antara upline dan downline semakin baik menunjukkan bahwa adanya kerja sama tim yang solid sehingga akan semakin meningkatkan kinerja sales force MLM. </w:t>
      </w:r>
      <w:r>
        <w:rPr>
          <w:lang w:val="id-ID"/>
        </w:rPr>
        <w:t xml:space="preserve"> </w:t>
      </w:r>
      <w:r w:rsidRPr="000D702D">
        <w:rPr>
          <w:lang w:val="id-ID"/>
        </w:rPr>
        <w:t>Pen</w:t>
      </w:r>
      <w:r>
        <w:rPr>
          <w:lang w:val="id-ID"/>
        </w:rPr>
        <w:t>elitian yang dilakukan oleh Tarigan (2012) menyatakan bahwa terdapat pengaruh antara kerja sama tim terhadap kinerja. Dengan demikian hipotesis yang diajukan adalah:</w:t>
      </w:r>
    </w:p>
    <w:p w:rsidR="0090740F" w:rsidRPr="00BB47CB" w:rsidRDefault="0090740F" w:rsidP="0090740F">
      <w:pPr>
        <w:ind w:left="1276" w:hanging="556"/>
        <w:contextualSpacing/>
        <w:jc w:val="both"/>
      </w:pPr>
      <w:r w:rsidRPr="003516FD">
        <w:t>H</w:t>
      </w:r>
      <w:r>
        <w:rPr>
          <w:lang w:val="id-ID"/>
        </w:rPr>
        <w:t>4</w:t>
      </w:r>
      <w:r w:rsidRPr="003516FD">
        <w:t xml:space="preserve">: </w:t>
      </w:r>
      <w:r>
        <w:t xml:space="preserve">Semakin tinggi </w:t>
      </w:r>
      <w:r>
        <w:rPr>
          <w:lang w:val="id-ID"/>
        </w:rPr>
        <w:t xml:space="preserve">kerjasama tim </w:t>
      </w:r>
      <w:r w:rsidRPr="007075A8">
        <w:rPr>
          <w:i/>
          <w:lang w:val="id-ID"/>
        </w:rPr>
        <w:t>upline-downline</w:t>
      </w:r>
      <w:r w:rsidRPr="003516FD">
        <w:t xml:space="preserve"> </w:t>
      </w:r>
      <w:r>
        <w:t xml:space="preserve">maka semakin tinggi </w:t>
      </w:r>
      <w:r>
        <w:rPr>
          <w:lang w:val="id-ID"/>
        </w:rPr>
        <w:t>kinerja sales force.</w:t>
      </w:r>
    </w:p>
    <w:p w:rsidR="00926CBA" w:rsidRDefault="00926CBA" w:rsidP="0090740F">
      <w:pPr>
        <w:ind w:left="709" w:hanging="709"/>
        <w:rPr>
          <w:b/>
          <w:noProof/>
          <w:lang w:val="sv-SE"/>
        </w:rPr>
      </w:pPr>
    </w:p>
    <w:p w:rsidR="0090740F" w:rsidRDefault="0090740F" w:rsidP="0090740F">
      <w:pPr>
        <w:ind w:left="709" w:hanging="709"/>
        <w:rPr>
          <w:b/>
          <w:noProof/>
          <w:lang w:val="sv-SE"/>
        </w:rPr>
      </w:pPr>
    </w:p>
    <w:p w:rsidR="0090740F" w:rsidRPr="00AB43FA" w:rsidRDefault="0090740F" w:rsidP="0090740F">
      <w:pPr>
        <w:ind w:left="709" w:hanging="709"/>
        <w:rPr>
          <w:b/>
          <w:noProof/>
          <w:lang w:val="sv-SE"/>
        </w:rPr>
      </w:pPr>
    </w:p>
    <w:p w:rsidR="0090740F" w:rsidRDefault="0090740F" w:rsidP="0090740F">
      <w:pPr>
        <w:contextualSpacing/>
        <w:jc w:val="both"/>
        <w:rPr>
          <w:b/>
        </w:rPr>
      </w:pPr>
      <w:r>
        <w:rPr>
          <w:rFonts w:eastAsia="PMingLiU"/>
          <w:lang w:val="sv-SE"/>
        </w:rPr>
        <w:lastRenderedPageBreak/>
        <w:t xml:space="preserve"> </w:t>
      </w:r>
      <w:r>
        <w:t xml:space="preserve"> </w:t>
      </w:r>
      <w:r>
        <w:rPr>
          <w:b/>
          <w:lang w:val="id-ID"/>
        </w:rPr>
        <w:t>2.6</w:t>
      </w:r>
      <w:r w:rsidRPr="003516FD">
        <w:rPr>
          <w:b/>
        </w:rPr>
        <w:t xml:space="preserve">. KERANGKA PEMIKIRAN TEORITIS </w:t>
      </w:r>
    </w:p>
    <w:p w:rsidR="0090740F" w:rsidRPr="008906E7" w:rsidRDefault="0090740F" w:rsidP="0090740F">
      <w:pPr>
        <w:ind w:left="720" w:firstLine="634"/>
        <w:contextualSpacing/>
        <w:jc w:val="both"/>
      </w:pPr>
      <w:r>
        <w:t>Dalam penelitian ini akan dianalisis pengaruh kompetensi sales force, dukungan perusahaan dan proses pembelajaran terhadap kerjasama tim upline-downline, serta pengaruh kerjasama</w:t>
      </w:r>
      <w:r w:rsidRPr="008906E7">
        <w:t xml:space="preserve"> </w:t>
      </w:r>
      <w:r>
        <w:t>tim upline-downline terhadap kinerja tenaga penjualan (kinerja sales force) MLM-HD. Berikut ini adalah gambar dari kerangka pemikiran teoritis pada penelitian ini:</w:t>
      </w:r>
    </w:p>
    <w:p w:rsidR="0090740F" w:rsidRDefault="0090740F" w:rsidP="0090740F">
      <w:pPr>
        <w:spacing w:line="480" w:lineRule="auto"/>
        <w:contextualSpacing/>
        <w:jc w:val="center"/>
        <w:rPr>
          <w:b/>
        </w:rPr>
      </w:pPr>
    </w:p>
    <w:p w:rsidR="0090740F" w:rsidRPr="003516FD" w:rsidRDefault="0090740F" w:rsidP="0090740F">
      <w:pPr>
        <w:spacing w:line="480" w:lineRule="auto"/>
        <w:contextualSpacing/>
        <w:jc w:val="center"/>
        <w:rPr>
          <w:b/>
        </w:rPr>
      </w:pPr>
      <w:r w:rsidRPr="003516FD">
        <w:rPr>
          <w:b/>
        </w:rPr>
        <w:t xml:space="preserve">Gambar </w:t>
      </w:r>
      <w:r>
        <w:rPr>
          <w:b/>
          <w:lang w:val="id-ID"/>
        </w:rPr>
        <w:t>2.</w:t>
      </w:r>
      <w:r>
        <w:rPr>
          <w:b/>
        </w:rPr>
        <w:t>1. Kerangka Pemi</w:t>
      </w:r>
      <w:r>
        <w:rPr>
          <w:b/>
          <w:lang w:val="id-ID"/>
        </w:rPr>
        <w:t>kira</w:t>
      </w:r>
      <w:r w:rsidRPr="003516FD">
        <w:rPr>
          <w:b/>
        </w:rPr>
        <w:t>n Teoritis</w:t>
      </w:r>
    </w:p>
    <w:p w:rsidR="0090740F" w:rsidRPr="007262BE" w:rsidRDefault="0090740F" w:rsidP="0090740F">
      <w:pPr>
        <w:spacing w:line="480" w:lineRule="auto"/>
        <w:contextualSpacing/>
        <w:jc w:val="both"/>
        <w:rPr>
          <w:b/>
        </w:rPr>
      </w:pPr>
      <w:r>
        <w:rPr>
          <w:b/>
          <w:noProof/>
        </w:rPr>
        <w:pict>
          <v:oval id="_x0000_s2038" style="position:absolute;left:0;text-align:left;margin-left:18.1pt;margin-top:6.65pt;width:118.9pt;height:69.25pt;z-index:251642368">
            <v:textbox>
              <w:txbxContent>
                <w:p w:rsidR="0090740F" w:rsidRPr="00DC0D09" w:rsidRDefault="0090740F" w:rsidP="0090740F">
                  <w:pPr>
                    <w:jc w:val="center"/>
                  </w:pPr>
                  <w:r>
                    <w:rPr>
                      <w:lang w:val="id-ID"/>
                    </w:rPr>
                    <w:t>Kompetensi sales force</w:t>
                  </w:r>
                  <w:r>
                    <w:t xml:space="preserve"> (X1)</w:t>
                  </w:r>
                </w:p>
                <w:p w:rsidR="0090740F" w:rsidRDefault="0090740F" w:rsidP="0090740F"/>
              </w:txbxContent>
            </v:textbox>
          </v:oval>
        </w:pict>
      </w:r>
      <w:r>
        <w:rPr>
          <w:b/>
          <w:lang w:val="id-ID"/>
        </w:rPr>
        <w:t xml:space="preserve">  </w:t>
      </w:r>
    </w:p>
    <w:p w:rsidR="0090740F" w:rsidRPr="00D63029" w:rsidRDefault="0090740F" w:rsidP="0090740F">
      <w:pPr>
        <w:rPr>
          <w:b/>
        </w:rPr>
      </w:pPr>
      <w:r>
        <w:rPr>
          <w:b/>
          <w:noProof/>
        </w:rPr>
        <w:pict>
          <v:oval id="_x0000_s2046" style="position:absolute;margin-left:376.8pt;margin-top:9.05pt;width:31.9pt;height:38.7pt;z-index:251650560" filled="f"/>
        </w:pict>
      </w:r>
      <w:r>
        <w:rPr>
          <w:b/>
          <w:noProof/>
        </w:rPr>
        <w:pict>
          <v:oval id="_x0000_s2045" style="position:absolute;margin-left:233.7pt;margin-top:10.75pt;width:31.9pt;height:38.7pt;z-index:251649536" filled="f"/>
        </w:pict>
      </w:r>
      <w:r>
        <w:rPr>
          <w:noProof/>
        </w:rPr>
        <w:pict>
          <v:shapetype id="_x0000_t32" coordsize="21600,21600" o:spt="32" o:oned="t" path="m,l21600,21600e" filled="f">
            <v:path arrowok="t" fillok="f" o:connecttype="none"/>
            <o:lock v:ext="edit" shapetype="t"/>
          </v:shapetype>
          <v:shape id="Straight Arrow Connector 13" o:spid="_x0000_s2035" type="#_x0000_t32" style="position:absolute;margin-left:137pt;margin-top:14.95pt;width:52.7pt;height:97.4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8N+gEAAN0DAAAOAAAAZHJzL2Uyb0RvYy54bWysU01v2zAMvQ/YfxB0X+ykSNIYcYoiWXfZ&#10;R4B2P4CVZFuALAmiFif/fpTspt12G+qDLJLmIx/5vL0794adVEDtbM3ns5IzZYWT2rY1//n08OmW&#10;M4xgJRhnVc0vCvnd7uOH7eArtXCdM1IFRiAWq8HXvIvRV0WBolM94Mx5ZSnYuNBDJDO0hQwwEHpv&#10;ikVZrorBBemDEwqRvIcxyHcZv2mUiD+aBlVkpubUW8xnyOdzOovdFqo2gO+0mNqA/+iiB22p6BXq&#10;ABHYr6D/geq1CA5dE2fC9YVrGi1U5kBs5uVfbB478CpzoeGgv44J3w9WfD8dA9OSdnfDmYWedvQY&#10;A+i2i+w+BDewvbOW5ugCo09oXoPHitL29hgmC/0xJPLnJvTpTbTYOc/4cp2xOkcmyLlabco1lRIU&#10;mi9u1uvbVQItXrN9wPhFuZ6lS81x6ubaxjwPGk5fMY6JLwmptHUP2hjyQ2UsG2q+WS6WVA1IW42B&#10;SNfeE1u0LWdgWhKtiCEjojNapuyUjBfcm8BOQLohuUk3PBEDzgxgpADRys+Y2IFU46ebJblHUSHE&#10;b06O7nn54ieeI3Sm/EfJROMA2I0pOTQiRdDms5UsXjxtB9JSppEZm3pVWefTONJ2xn2k27OTl7ym&#10;IlmkoVx20nsS6Vub7m//yt1vAAAA//8DAFBLAwQUAAYACAAAACEATlFLbt8AAAAKAQAADwAAAGRy&#10;cy9kb3ducmV2LnhtbEyPQU+DQBCF7yb+h82YeLOLiLYgS2NMeiCpaaz+gC2MQGRnKTul9N87nvQ2&#10;M+/lzffy9ex6NeEYOk8G7hcRKKTK1x01Bj4/NncrUIEt1bb3hAYuGGBdXF/lNqv9md5x2nOjJIRC&#10;Zg20zEOmdahadDYs/IAk2pcfnWVZx0bXoz1LuOt1HEVP2tmO5ENrB3xtsfren5yBuDzyZbMtedrx&#10;49vRxdukHCpjbm/ml2dQjDP/meEXX9ChEKaDP1EdVC8Zy0S6sAxpCkoMD8s0AXWQQ5ysQBe5/l+h&#10;+AEAAP//AwBQSwECLQAUAAYACAAAACEAtoM4kv4AAADhAQAAEwAAAAAAAAAAAAAAAAAAAAAAW0Nv&#10;bnRlbnRfVHlwZXNdLnhtbFBLAQItABQABgAIAAAAIQA4/SH/1gAAAJQBAAALAAAAAAAAAAAAAAAA&#10;AC8BAABfcmVscy8ucmVsc1BLAQItABQABgAIAAAAIQDfJn8N+gEAAN0DAAAOAAAAAAAAAAAAAAAA&#10;AC4CAABkcnMvZTJvRG9jLnhtbFBLAQItABQABgAIAAAAIQBOUUtu3wAAAAoBAAAPAAAAAAAAAAAA&#10;AAAAAFQEAABkcnMvZG93bnJldi54bWxQSwUGAAAAAAQABADzAAAAYAUAAAAA&#10;">
            <v:stroke endarrow="open"/>
          </v:shape>
        </w:pict>
      </w:r>
    </w:p>
    <w:p w:rsidR="0090740F" w:rsidRPr="00DC0D09" w:rsidRDefault="0090740F" w:rsidP="0090740F">
      <w:pPr>
        <w:tabs>
          <w:tab w:val="left" w:pos="4863"/>
        </w:tabs>
        <w:ind w:right="-259"/>
      </w:pPr>
      <w:r>
        <w:rPr>
          <w:b/>
          <w:noProof/>
        </w:rPr>
        <w:pict>
          <v:shape id="_x0000_s2044" type="#_x0000_t32" style="position:absolute;margin-left:391.95pt;margin-top:23.7pt;width:0;height:27.85pt;z-index:251648512" o:connectortype="straight">
            <v:stroke endarrow="block"/>
          </v:shape>
        </w:pict>
      </w:r>
      <w:r>
        <w:rPr>
          <w:b/>
          <w:noProof/>
        </w:rPr>
        <w:pict>
          <v:shape id="_x0000_s2043" type="#_x0000_t32" style="position:absolute;margin-left:248.65pt;margin-top:23.7pt;width:0;height:27.85pt;z-index:251647488" o:connectortype="straight">
            <v:stroke endarrow="block"/>
          </v:shape>
        </w:pict>
      </w:r>
      <w:r>
        <w:rPr>
          <w:b/>
        </w:rPr>
        <w:tab/>
      </w:r>
      <w:r w:rsidRPr="00DC0D09">
        <w:t>ε1</w:t>
      </w:r>
      <w:r>
        <w:t xml:space="preserve">                                                  </w:t>
      </w:r>
      <w:r w:rsidRPr="00DC0D09">
        <w:t>ε</w:t>
      </w:r>
      <w:r>
        <w:t>2</w:t>
      </w:r>
    </w:p>
    <w:p w:rsidR="0090740F" w:rsidRPr="00D63029" w:rsidRDefault="0090740F" w:rsidP="0090740F">
      <w:pPr>
        <w:rPr>
          <w:b/>
        </w:rPr>
      </w:pPr>
      <w:r>
        <w:rPr>
          <w:noProof/>
        </w:rPr>
        <w:pict>
          <v:oval id="_x0000_s2039" style="position:absolute;margin-left:16.75pt;margin-top:20.75pt;width:118.9pt;height:68.55pt;z-index:251643392">
            <v:textbox>
              <w:txbxContent>
                <w:p w:rsidR="0090740F" w:rsidRDefault="0090740F" w:rsidP="0090740F">
                  <w:pPr>
                    <w:jc w:val="center"/>
                  </w:pPr>
                  <w:r>
                    <w:t>Dukungan perusahaan (X2)</w:t>
                  </w:r>
                </w:p>
                <w:p w:rsidR="0090740F" w:rsidRDefault="0090740F" w:rsidP="0090740F"/>
              </w:txbxContent>
            </v:textbox>
          </v:oval>
        </w:pict>
      </w:r>
      <w:r>
        <w:rPr>
          <w:noProof/>
        </w:rPr>
        <w:pict>
          <v:shape id="Straight Arrow Connector 16" o:spid="_x0000_s2036" type="#_x0000_t32" style="position:absolute;margin-left:137pt;margin-top:60.7pt;width:52.7pt;height:0;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lY9AEAANcDAAAOAAAAZHJzL2Uyb0RvYy54bWysU8uO2zAMvBfoPwi6N3ZSJO0GcRZF0u2l&#10;jwC7/QCuJNsCZFEQ1Tj5+1Jykm7bW1EfZJE0h0NyvLk/DU4cTSSLvpHzWS2F8Qq19V0jvz89vHkv&#10;BSXwGhx608izIXm/ff1qM4a1WWCPTpsoGMTTegyN7FMK66oi1ZsBaIbBeA62GAdIbMau0hFGRh9c&#10;tajrVTVi1CGiMkTs3U9BuS34bWtU+ta2ZJJwjWRuqZyxnM/5rLYbWHcRQm/VhQb8A4sBrOeiN6g9&#10;JBA/ov0LarAqImGbZgqHCtvWKlN64G7m9R/dPPYQTOmFh0PhNib6f7Dq6/EQhdW8u5UUHgbe0WOK&#10;YLs+iQ8x4ih26D3PEaPgT3heY6A1p+38IV4sCoeYmz+1cchvbkucyozPtxmbUxKKnavVXf3urRTq&#10;Gqp+5YVI6ZPBQeRLI+nC40ZgXkYMx8+UuDInXhNyUY8P1rmyT+fF2Mi75WLJdYBV1TpIfB0C90m+&#10;kwJcx3JVKRZEQmd1zs44dKadi+IIrBgWmsbxiblL4YASB7ih8kyJPWgzfXq3ZPckJ4L0BfXkntdX&#10;P9OdoAvz30rmNvZA/ZRSQhNSAus+ei3SOfBeIK8jBxjK+czVFIVfxpH3Mm0i355Rn8uCqmyxekra&#10;RelZni9tvr/8H7c/AQAA//8DAFBLAwQUAAYACAAAACEAF0NEGd4AAAALAQAADwAAAGRycy9kb3du&#10;cmV2LnhtbEyP0UrDQBBF3wX/YRnBN7tpjLaN2RQR+hCoFKsfsE3GJJidTbPTNP17RxD0bWbu5c65&#10;2XpynRpxCK0nA/NZBAqp9FVLtYGP983dElRgS5XtPKGBCwZY59dXmU0rf6Y3HPdcKwmhkFoDDXOf&#10;ah3KBp0NM98jifbpB2dZ1qHW1WDPEu46HUfRo3a2JfnQ2B5fGiy/9idnIC6OfNlsCx53/PB6dPE2&#10;KfrSmNub6fkJFOPEf2b4wRd0yIXp4E9UBdVJxiKRLixCPE9AieN+sZLh8HvReab/d8i/AQAA//8D&#10;AFBLAQItABQABgAIAAAAIQC2gziS/gAAAOEBAAATAAAAAAAAAAAAAAAAAAAAAABbQ29udGVudF9U&#10;eXBlc10ueG1sUEsBAi0AFAAGAAgAAAAhADj9If/WAAAAlAEAAAsAAAAAAAAAAAAAAAAALwEAAF9y&#10;ZWxzLy5yZWxzUEsBAi0AFAAGAAgAAAAhAMbriVj0AQAA1wMAAA4AAAAAAAAAAAAAAAAALgIAAGRy&#10;cy9lMm9Eb2MueG1sUEsBAi0AFAAGAAgAAAAhABdDRBneAAAACwEAAA8AAAAAAAAAAAAAAAAATgQA&#10;AGRycy9kb3ducmV2LnhtbFBLBQYAAAAABAAEAPMAAABZBQAAAAA=&#10;">
            <v:stroke endarrow="open"/>
          </v:shape>
        </w:pict>
      </w:r>
      <w:r>
        <w:rPr>
          <w:noProof/>
        </w:rPr>
        <w:pict>
          <v:shape id="Straight Arrow Connector 17" o:spid="_x0000_s2037" type="#_x0000_t32" style="position:absolute;margin-left:137pt;margin-top:61.55pt;width:52.65pt;height:81.65pt;flip:y;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ffAAIAAOcDAAAOAAAAZHJzL2Uyb0RvYy54bWysU01v2zAMvQ/YfxB0X+2kS9oacYohWXfZ&#10;R4B2u7OSbAuQJUHU4uTfj5LcoNtuw3IQJNJ85Ht82dyfRsOOKqB2tuWLq5ozZYWT2vYt//708O6W&#10;M4xgJRhnVcvPCvn99u2bzeQbtXSDM1IFRiAWm8m3fIjRN1WFYlAj4JXzylKyc2GESM/QVzLAROij&#10;qZZ1va4mF6QPTihEiu5Lkm8zftcpEb91HarITMtptpjPkM/ndFbbDTR9AD9oMY8B/zDFCNpS0wvU&#10;HiKwn0H/BTVqERy6Ll4JN1au67RQmQOxWdR/sHkcwKvMhcRBf5EJ/x+s+Ho8BKYl7e6GMwsj7egx&#10;BtD9ENmHENzEds5a0tEFRp+QXpPHhsp29hDmF/pDSORPXRhZZ7T/QXBZDiLITlnt80VtdYpMUHC9&#10;vl2vVpwJSi3q65vl9fsEXxWchOcDxk/KjSxdWo7zXJeBSg84fsZYCl8KUrF1D9oYikNjLJtafrda&#10;pm5ALusMRLqOnnij7TkD05N9RQx5anRGy1SdivGMOxPYEchBZDzppidiwJkBjJQgWvlXCgeQqnx6&#10;t6JwsRdC/OJkCS/qlzjxLNCZ8m8tE4094FBKcqogRdDmo5Usnj3tCdJ6ZsmMTbOq7PhZjrSnspl0&#10;e3bynBdWpRe5KbednZ/s+vpN99f/z+0vAAAA//8DAFBLAwQUAAYACAAAACEAv+j3rOAAAAALAQAA&#10;DwAAAGRycy9kb3ducmV2LnhtbEyPwU7DMBBE70j8g7VI3KjTJLQlxKkQiBNcWpCq3tx4iVPidYjd&#10;Jvw9ywmOqzeafVOuJ9eJMw6h9aRgPktAINXetNQoeH97vlmBCFGT0Z0nVPCNAdbV5UWpC+NH2uB5&#10;GxvBJRQKrcDG2BdShtqi02HmeyRmH35wOvI5NNIMeuRy18k0SRbS6Zb4g9U9PlqsP7cnp2D3muxv&#10;Jz/Y4/4rty/tU7M7ulGp66vp4R5ExCn+heFXn9WhYqeDP5EJolOQLnPeEhmk2RwEJ7LlXQbiwGi1&#10;yEFWpfy/ofoBAAD//wMAUEsBAi0AFAAGAAgAAAAhALaDOJL+AAAA4QEAABMAAAAAAAAAAAAAAAAA&#10;AAAAAFtDb250ZW50X1R5cGVzXS54bWxQSwECLQAUAAYACAAAACEAOP0h/9YAAACUAQAACwAAAAAA&#10;AAAAAAAAAAAvAQAAX3JlbHMvLnJlbHNQSwECLQAUAAYACAAAACEAGCrn3wACAADnAwAADgAAAAAA&#10;AAAAAAAAAAAuAgAAZHJzL2Uyb0RvYy54bWxQSwECLQAUAAYACAAAACEAv+j3rOAAAAALAQAADwAA&#10;AAAAAAAAAAAAAABaBAAAZHJzL2Rvd25yZXYueG1sUEsFBgAAAAAEAAQA8wAAAGcFAAAAAA==&#10;">
            <v:stroke endarrow="open"/>
          </v:shape>
        </w:pict>
      </w:r>
      <w:r>
        <w:rPr>
          <w:noProof/>
        </w:rPr>
        <w:pict>
          <v:shape id="Straight Arrow Connector 15" o:spid="_x0000_s2034" type="#_x0000_t32" style="position:absolute;margin-left:310.85pt;margin-top:61.55pt;width:26.3pt;height:0;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0c9AEAANcDAAAOAAAAZHJzL2Uyb0RvYy54bWysU01v2zAMvQ/YfxB0X5ykzbAEcYohWXfZ&#10;R4C2P4CVZFuALAqiFif/fpScpN12K+aDLJHm03vk8/ru2DtxMJEs+lrOJlMpjFeorW9r+fR4/+GT&#10;FJTAa3DoTS1PhuTd5v279RBWZo4dOm2iYBBPqyHUsksprKqKVGd6oAkG4znZYOwh8TG2lY4wMHrv&#10;qvl0+rEaMOoQURkiju7GpNwU/KYxKv1sGjJJuFoyt1TWWNbnvFabNazaCKGz6kwD3sCiB+v50ivU&#10;DhKIX9H+A9VbFZGwSROFfYVNY5UpGljNbPqXmocOgilauDkUrm2i/werfhz2UVjNs1tI4aHnGT2k&#10;CLbtkvgcIw5ii95zHzEK/oT7NQRacdnW7+P5RGEfs/hjE/v8ZlniWHp8uvbYHJNQHLy5uZ3dLqVQ&#10;l1T1Uhcipa8Ge5E3taQzjyuBWWkxHL5R4pu58FKQL/V4b50r83ReDLVcLuYsSQG7qnGQeNsH1km+&#10;lQJcy3ZVKRZEQmd1rs44dKKti+IA7Bg2msbhkblL4YASJ1hQecbCDrQZP10uODzaiSB9Rz2GZ9NL&#10;nOmO0IX5H1dmGTugbiwpqREpgXVfvBbpFHgukMeREwzlfOZqisPP7chzGSeRd8+oT2VAVT6xe0rZ&#10;2enZnq/PvH/9P25+AwAA//8DAFBLAwQUAAYACAAAACEAvs9jQN4AAAALAQAADwAAAGRycy9kb3du&#10;cmV2LnhtbEyP0UrDQBBF3wX/YRnBN7vJtqYSsyki9CFQEasfsM2uSTA7m2anafr3jiDo48w93DlT&#10;bGbfi8mNsQuoIV0kIBzWwXbYaPh43949gIhk0Jo+oNNwcRE25fVVYXIbzvjmpj01gksw5kZDSzTk&#10;Usa6dd7ERRgccvYZRm+Ix7GRdjRnLve9VEmSSW865AutGdxz6+qv/clrUNWRLttdRdMr3b8cvdqt&#10;qqHW+vZmfnoEQW6mPxh+9FkdSnY6hBPaKHoNmUrXjHKglikIJrL1agni8LuRZSH//1B+AwAA//8D&#10;AFBLAQItABQABgAIAAAAIQC2gziS/gAAAOEBAAATAAAAAAAAAAAAAAAAAAAAAABbQ29udGVudF9U&#10;eXBlc10ueG1sUEsBAi0AFAAGAAgAAAAhADj9If/WAAAAlAEAAAsAAAAAAAAAAAAAAAAALwEAAF9y&#10;ZWxzLy5yZWxzUEsBAi0AFAAGAAgAAAAhAPGBvRz0AQAA1wMAAA4AAAAAAAAAAAAAAAAALgIAAGRy&#10;cy9lMm9Eb2MueG1sUEsBAi0AFAAGAAgAAAAhAL7PY0DeAAAACwEAAA8AAAAAAAAAAAAAAAAATgQA&#10;AGRycy9kb3ducmV2LnhtbFBLBQYAAAAABAAEAPMAAABZBQAAAAA=&#10;">
            <v:stroke endarrow="open"/>
          </v:shape>
        </w:pict>
      </w:r>
    </w:p>
    <w:p w:rsidR="0090740F" w:rsidRDefault="0090740F" w:rsidP="0090740F">
      <w:pPr>
        <w:spacing w:line="480" w:lineRule="auto"/>
        <w:contextualSpacing/>
        <w:jc w:val="both"/>
        <w:rPr>
          <w:b/>
          <w:lang w:val="id-ID"/>
        </w:rPr>
      </w:pPr>
      <w:r>
        <w:rPr>
          <w:b/>
          <w:noProof/>
        </w:rPr>
        <w:pict>
          <v:oval id="_x0000_s2042" style="position:absolute;left:0;text-align:left;margin-left:337.15pt;margin-top:7.95pt;width:118.9pt;height:83.8pt;z-index:251646464">
            <v:textbox>
              <w:txbxContent>
                <w:p w:rsidR="0090740F" w:rsidRDefault="0090740F" w:rsidP="0090740F">
                  <w:pPr>
                    <w:jc w:val="center"/>
                  </w:pPr>
                  <w:r>
                    <w:t>K</w:t>
                  </w:r>
                  <w:r>
                    <w:rPr>
                      <w:lang w:val="id-ID"/>
                    </w:rPr>
                    <w:t>inerja</w:t>
                  </w:r>
                  <w:r>
                    <w:t xml:space="preserve"> tenaga penjualan (Y2)</w:t>
                  </w:r>
                </w:p>
                <w:p w:rsidR="0090740F" w:rsidRPr="00B728C2" w:rsidRDefault="0090740F" w:rsidP="0090740F">
                  <w:pPr>
                    <w:rPr>
                      <w:sz w:val="22"/>
                      <w:szCs w:val="22"/>
                    </w:rPr>
                  </w:pPr>
                </w:p>
              </w:txbxContent>
            </v:textbox>
          </v:oval>
        </w:pict>
      </w:r>
      <w:r>
        <w:rPr>
          <w:b/>
          <w:noProof/>
        </w:rPr>
        <w:pict>
          <v:oval id="_x0000_s2041" style="position:absolute;left:0;text-align:left;margin-left:189.7pt;margin-top:3.4pt;width:118.9pt;height:61.8pt;z-index:251645440">
            <v:textbox>
              <w:txbxContent>
                <w:p w:rsidR="0090740F" w:rsidRPr="00DC0D09" w:rsidRDefault="0090740F" w:rsidP="0090740F">
                  <w:pPr>
                    <w:jc w:val="center"/>
                    <w:rPr>
                      <w:sz w:val="22"/>
                      <w:szCs w:val="22"/>
                    </w:rPr>
                  </w:pPr>
                  <w:r w:rsidRPr="00B728C2">
                    <w:rPr>
                      <w:sz w:val="22"/>
                      <w:szCs w:val="22"/>
                      <w:lang w:val="id-ID"/>
                    </w:rPr>
                    <w:t>Kerjasama tim upline-downline</w:t>
                  </w:r>
                  <w:r>
                    <w:rPr>
                      <w:sz w:val="22"/>
                      <w:szCs w:val="22"/>
                    </w:rPr>
                    <w:t xml:space="preserve"> (Y1)</w:t>
                  </w:r>
                </w:p>
                <w:p w:rsidR="0090740F" w:rsidRPr="00B728C2" w:rsidRDefault="0090740F" w:rsidP="0090740F">
                  <w:pPr>
                    <w:rPr>
                      <w:sz w:val="22"/>
                      <w:szCs w:val="22"/>
                    </w:rPr>
                  </w:pPr>
                </w:p>
              </w:txbxContent>
            </v:textbox>
          </v:oval>
        </w:pict>
      </w:r>
    </w:p>
    <w:p w:rsidR="0090740F" w:rsidRPr="002F7CB2" w:rsidRDefault="0090740F" w:rsidP="0090740F">
      <w:pPr>
        <w:spacing w:line="480" w:lineRule="auto"/>
        <w:contextualSpacing/>
        <w:jc w:val="both"/>
        <w:rPr>
          <w:b/>
          <w:lang w:val="id-ID"/>
        </w:rPr>
      </w:pPr>
    </w:p>
    <w:p w:rsidR="0090740F" w:rsidRDefault="0090740F" w:rsidP="0090740F">
      <w:pPr>
        <w:spacing w:line="480" w:lineRule="auto"/>
        <w:contextualSpacing/>
        <w:jc w:val="center"/>
        <w:rPr>
          <w:b/>
          <w:lang w:val="id-ID"/>
        </w:rPr>
      </w:pPr>
    </w:p>
    <w:p w:rsidR="0090740F" w:rsidRDefault="0090740F" w:rsidP="0090740F">
      <w:pPr>
        <w:spacing w:line="480" w:lineRule="auto"/>
        <w:contextualSpacing/>
        <w:jc w:val="center"/>
        <w:rPr>
          <w:b/>
          <w:lang w:val="id-ID"/>
        </w:rPr>
      </w:pPr>
      <w:r>
        <w:rPr>
          <w:noProof/>
        </w:rPr>
        <w:pict>
          <v:oval id="_x0000_s2040" style="position:absolute;left:0;text-align:left;margin-left:18.1pt;margin-top:8.95pt;width:118.9pt;height:67.9pt;z-index:251644416">
            <v:textbox>
              <w:txbxContent>
                <w:p w:rsidR="0090740F" w:rsidRDefault="0090740F" w:rsidP="0090740F">
                  <w:pPr>
                    <w:jc w:val="center"/>
                  </w:pPr>
                  <w:r>
                    <w:t>Proses pembelajaran (X3)</w:t>
                  </w:r>
                </w:p>
                <w:p w:rsidR="0090740F" w:rsidRDefault="0090740F" w:rsidP="0090740F"/>
              </w:txbxContent>
            </v:textbox>
          </v:oval>
        </w:pict>
      </w:r>
    </w:p>
    <w:p w:rsidR="0090740F" w:rsidRDefault="0090740F" w:rsidP="0090740F">
      <w:pPr>
        <w:spacing w:line="480" w:lineRule="auto"/>
        <w:contextualSpacing/>
        <w:jc w:val="center"/>
        <w:rPr>
          <w:b/>
          <w:lang w:val="id-ID"/>
        </w:rPr>
      </w:pPr>
    </w:p>
    <w:p w:rsidR="0090740F" w:rsidRDefault="0090740F" w:rsidP="0090740F">
      <w:pPr>
        <w:spacing w:line="480" w:lineRule="auto"/>
        <w:contextualSpacing/>
        <w:jc w:val="center"/>
        <w:rPr>
          <w:b/>
          <w:lang w:val="id-ID"/>
        </w:rPr>
      </w:pPr>
    </w:p>
    <w:p w:rsidR="0090740F" w:rsidRDefault="0090740F" w:rsidP="0090740F">
      <w:pPr>
        <w:spacing w:line="480" w:lineRule="auto"/>
        <w:ind w:left="556" w:hanging="556"/>
        <w:contextualSpacing/>
        <w:jc w:val="both"/>
        <w:rPr>
          <w:b/>
          <w:lang w:val="id-ID"/>
        </w:rPr>
      </w:pPr>
    </w:p>
    <w:p w:rsidR="00926CBA" w:rsidRPr="00AB43FA" w:rsidRDefault="00926CBA" w:rsidP="00926CBA">
      <w:pPr>
        <w:rPr>
          <w:b/>
        </w:rPr>
      </w:pPr>
      <w:r>
        <w:rPr>
          <w:b/>
        </w:rPr>
        <w:t>3.</w:t>
      </w:r>
      <w:r w:rsidRPr="00AB43FA">
        <w:rPr>
          <w:b/>
        </w:rPr>
        <w:t>METODE PENELITIAN</w:t>
      </w:r>
    </w:p>
    <w:p w:rsidR="0090740F" w:rsidRPr="00F03EC5" w:rsidRDefault="0090740F" w:rsidP="0090740F">
      <w:pPr>
        <w:pStyle w:val="SUB"/>
        <w:tabs>
          <w:tab w:val="clear" w:pos="374"/>
        </w:tabs>
        <w:spacing w:line="240" w:lineRule="auto"/>
        <w:contextualSpacing/>
        <w:rPr>
          <w:bCs w:val="0"/>
          <w:lang w:val="id-ID"/>
        </w:rPr>
      </w:pPr>
      <w:r>
        <w:rPr>
          <w:bCs w:val="0"/>
        </w:rPr>
        <w:t xml:space="preserve">3.1 </w:t>
      </w:r>
      <w:r>
        <w:rPr>
          <w:bCs w:val="0"/>
        </w:rPr>
        <w:tab/>
      </w:r>
      <w:r>
        <w:rPr>
          <w:bCs w:val="0"/>
        </w:rPr>
        <w:tab/>
      </w:r>
      <w:r>
        <w:rPr>
          <w:bCs w:val="0"/>
          <w:lang w:val="id-ID"/>
        </w:rPr>
        <w:t>Populasi Dan Sampel</w:t>
      </w:r>
    </w:p>
    <w:p w:rsidR="0090740F" w:rsidRPr="00343142" w:rsidRDefault="0090740F" w:rsidP="0090740F">
      <w:pPr>
        <w:pStyle w:val="SUB"/>
        <w:tabs>
          <w:tab w:val="clear" w:pos="374"/>
        </w:tabs>
        <w:spacing w:line="240" w:lineRule="auto"/>
        <w:contextualSpacing/>
        <w:rPr>
          <w:bCs w:val="0"/>
          <w:lang w:val="id-ID"/>
        </w:rPr>
      </w:pPr>
      <w:r>
        <w:rPr>
          <w:bCs w:val="0"/>
          <w:lang w:val="id-ID"/>
        </w:rPr>
        <w:t>3.</w:t>
      </w:r>
      <w:r>
        <w:rPr>
          <w:bCs w:val="0"/>
        </w:rPr>
        <w:t>1</w:t>
      </w:r>
      <w:r>
        <w:rPr>
          <w:bCs w:val="0"/>
          <w:lang w:val="id-ID"/>
        </w:rPr>
        <w:t>.1</w:t>
      </w:r>
      <w:r>
        <w:rPr>
          <w:bCs w:val="0"/>
        </w:rPr>
        <w:t xml:space="preserve"> </w:t>
      </w:r>
      <w:r>
        <w:rPr>
          <w:bCs w:val="0"/>
        </w:rPr>
        <w:tab/>
      </w:r>
      <w:r>
        <w:rPr>
          <w:bCs w:val="0"/>
          <w:lang w:val="id-ID"/>
        </w:rPr>
        <w:t>Populasi</w:t>
      </w:r>
    </w:p>
    <w:p w:rsidR="0090740F" w:rsidRPr="00C6535E" w:rsidRDefault="0090740F" w:rsidP="0090740F">
      <w:pPr>
        <w:pStyle w:val="BodyTextIndent"/>
        <w:spacing w:after="0"/>
        <w:ind w:left="0" w:firstLine="709"/>
        <w:contextualSpacing/>
        <w:jc w:val="both"/>
        <w:rPr>
          <w:lang w:val="id-ID"/>
        </w:rPr>
      </w:pPr>
      <w:r w:rsidRPr="00F03EC5">
        <w:rPr>
          <w:lang w:val="sv-SE"/>
        </w:rPr>
        <w:t>Populasi merupakan wilayah generalisasi yang terdiri atas obyek/subyek yang mempunyai kualitas dan karakteristik tentu yang ditetapkan (Sugiyono, 20</w:t>
      </w:r>
      <w:r>
        <w:rPr>
          <w:lang w:val="sv-SE"/>
        </w:rPr>
        <w:t>1</w:t>
      </w:r>
      <w:r w:rsidRPr="00F03EC5">
        <w:rPr>
          <w:lang w:val="sv-SE"/>
        </w:rPr>
        <w:t>0). Populasi yang hendak diteliti dalam penelitian ini adalah</w:t>
      </w:r>
      <w:r>
        <w:rPr>
          <w:lang w:val="id-ID"/>
        </w:rPr>
        <w:t xml:space="preserve"> semua tenaga sales force MLM </w:t>
      </w:r>
      <w:r>
        <w:rPr>
          <w:i/>
          <w:lang w:val="id-ID"/>
        </w:rPr>
        <w:t xml:space="preserve">High Desert </w:t>
      </w:r>
      <w:r>
        <w:rPr>
          <w:lang w:val="id-ID"/>
        </w:rPr>
        <w:t xml:space="preserve">di Semarang, </w:t>
      </w:r>
      <w:r>
        <w:t xml:space="preserve">Bandung </w:t>
      </w:r>
      <w:r>
        <w:rPr>
          <w:lang w:val="id-ID"/>
        </w:rPr>
        <w:t>dan Surabaya.</w:t>
      </w:r>
    </w:p>
    <w:p w:rsidR="0090740F" w:rsidRDefault="0090740F" w:rsidP="0090740F">
      <w:pPr>
        <w:pStyle w:val="BodyTextIndent"/>
        <w:spacing w:after="0"/>
        <w:ind w:left="0" w:firstLine="709"/>
        <w:contextualSpacing/>
        <w:jc w:val="both"/>
        <w:rPr>
          <w:lang w:val="id-ID"/>
        </w:rPr>
      </w:pPr>
    </w:p>
    <w:p w:rsidR="0090740F" w:rsidRDefault="0090740F" w:rsidP="0090740F">
      <w:pPr>
        <w:pStyle w:val="BodyTextIndent"/>
        <w:spacing w:after="0"/>
        <w:ind w:left="0"/>
        <w:contextualSpacing/>
        <w:jc w:val="both"/>
        <w:rPr>
          <w:b/>
          <w:lang w:val="id-ID"/>
        </w:rPr>
      </w:pPr>
      <w:r>
        <w:rPr>
          <w:b/>
        </w:rPr>
        <w:t xml:space="preserve">3.1.2 </w:t>
      </w:r>
      <w:r>
        <w:rPr>
          <w:b/>
        </w:rPr>
        <w:tab/>
      </w:r>
      <w:r>
        <w:rPr>
          <w:b/>
          <w:lang w:val="id-ID"/>
        </w:rPr>
        <w:t>Sampel</w:t>
      </w:r>
    </w:p>
    <w:p w:rsidR="0090740F" w:rsidRDefault="0090740F" w:rsidP="0090740F">
      <w:pPr>
        <w:pStyle w:val="BodyTextIndent"/>
        <w:spacing w:after="0"/>
        <w:ind w:left="0" w:firstLine="709"/>
        <w:contextualSpacing/>
        <w:jc w:val="both"/>
      </w:pPr>
      <w:r>
        <w:rPr>
          <w:lang w:val="sv-SE"/>
        </w:rPr>
        <w:t>Samp</w:t>
      </w:r>
      <w:r w:rsidRPr="0090005D">
        <w:rPr>
          <w:lang w:val="sv-SE"/>
        </w:rPr>
        <w:t>e</w:t>
      </w:r>
      <w:r>
        <w:rPr>
          <w:lang w:val="id-ID"/>
        </w:rPr>
        <w:t>l</w:t>
      </w:r>
      <w:r w:rsidRPr="00F03EC5">
        <w:t xml:space="preserve"> menurut Sugiyono (20</w:t>
      </w:r>
      <w:r>
        <w:t>1</w:t>
      </w:r>
      <w:r w:rsidRPr="00F03EC5">
        <w:t>0) adalah sebagian dari jumlah dan karakteristik yang dimiliki oleh populasi. Penentuan sampel adalah proses memilih sejumlah elemen dari populasi target sehingga dengan berdas</w:t>
      </w:r>
      <w:r w:rsidRPr="00C6535E">
        <w:t xml:space="preserve">arkan analisis terhadap sample yang memiliki karakteristik tertentu, akan dapat ditarik kesimpulan umum (generalisasi) terhadap populasi. Berdasarkan tujuan survai maka populasi target </w:t>
      </w:r>
      <w:r w:rsidRPr="00C6535E">
        <w:lastRenderedPageBreak/>
        <w:t xml:space="preserve">dapat ditentukan. </w:t>
      </w:r>
      <w:r w:rsidRPr="00C6535E">
        <w:rPr>
          <w:lang w:val="id-ID"/>
        </w:rPr>
        <w:t xml:space="preserve">Pada penelitian ini menggunakan teknik sampling yaitu </w:t>
      </w:r>
      <w:r w:rsidRPr="00C6535E">
        <w:rPr>
          <w:i/>
          <w:lang w:val="id-ID"/>
        </w:rPr>
        <w:t>purposive sampling</w:t>
      </w:r>
      <w:r w:rsidRPr="00C6535E">
        <w:rPr>
          <w:lang w:val="id-ID"/>
        </w:rPr>
        <w:t xml:space="preserve"> yaitu teknik pengambilan sampel berdasarkan pada tujuan atau kriteria tertentu. Adapun kriterianya adalah: </w:t>
      </w:r>
      <w:r>
        <w:rPr>
          <w:lang w:val="id-ID"/>
        </w:rPr>
        <w:t xml:space="preserve">tenaga sales force MLM </w:t>
      </w:r>
      <w:r>
        <w:rPr>
          <w:i/>
          <w:lang w:val="id-ID"/>
        </w:rPr>
        <w:t xml:space="preserve">High Desert </w:t>
      </w:r>
      <w:r>
        <w:rPr>
          <w:lang w:val="id-ID"/>
        </w:rPr>
        <w:t xml:space="preserve">di Semarang,  </w:t>
      </w:r>
      <w:r>
        <w:t>Bandung</w:t>
      </w:r>
      <w:r>
        <w:rPr>
          <w:lang w:val="id-ID"/>
        </w:rPr>
        <w:t xml:space="preserve"> dan Surabaya dan </w:t>
      </w:r>
      <w:r>
        <w:t>minimal telah bekerja 1 tahun termasuk dalam level distributor director ke atas</w:t>
      </w:r>
      <w:r w:rsidRPr="00C6535E">
        <w:rPr>
          <w:lang w:val="id-ID"/>
        </w:rPr>
        <w:t xml:space="preserve">. </w:t>
      </w:r>
    </w:p>
    <w:p w:rsidR="0090740F" w:rsidRDefault="0090740F" w:rsidP="0090740F">
      <w:pPr>
        <w:pStyle w:val="BodyTextIndent"/>
        <w:spacing w:after="0"/>
        <w:ind w:left="0" w:firstLine="709"/>
        <w:contextualSpacing/>
        <w:jc w:val="both"/>
      </w:pPr>
      <w:r w:rsidRPr="00C6535E">
        <w:t>Sampe</w:t>
      </w:r>
      <w:r>
        <w:t>l</w:t>
      </w:r>
      <w:r w:rsidRPr="00C6535E">
        <w:t xml:space="preserve"> dalam penelitian ini adalah semua populasi yang telah dit</w:t>
      </w:r>
      <w:r w:rsidRPr="00C6535E">
        <w:rPr>
          <w:lang w:val="id-ID"/>
        </w:rPr>
        <w:t>a</w:t>
      </w:r>
      <w:r w:rsidRPr="00C6535E">
        <w:t>rgetkan dalam penelitian, yaitu</w:t>
      </w:r>
      <w:r>
        <w:rPr>
          <w:lang w:val="id-ID"/>
        </w:rPr>
        <w:t xml:space="preserve"> </w:t>
      </w:r>
      <w:r w:rsidRPr="00C6535E">
        <w:rPr>
          <w:lang w:val="id-ID"/>
        </w:rPr>
        <w:t xml:space="preserve">100 orang </w:t>
      </w:r>
      <w:r>
        <w:rPr>
          <w:lang w:val="id-ID"/>
        </w:rPr>
        <w:t>responden.</w:t>
      </w:r>
      <w:r>
        <w:t xml:space="preserve"> Alasannya untuk memenuhi syarat sampel minimal untuk penelitian (Sugiyono, 2010).</w:t>
      </w:r>
    </w:p>
    <w:p w:rsidR="0090740F" w:rsidRPr="006C488C" w:rsidRDefault="0090740F" w:rsidP="0090740F">
      <w:pPr>
        <w:pStyle w:val="BodyTextIndent"/>
        <w:spacing w:after="0"/>
        <w:ind w:left="0" w:firstLine="709"/>
        <w:contextualSpacing/>
        <w:jc w:val="both"/>
      </w:pPr>
      <w:r>
        <w:t xml:space="preserve">Karena jumlah populasi yang tidak diketahui dengan pasti dan besar jumlahnya maka perlu dihitung jumlah sampel penelitian. </w:t>
      </w:r>
      <w:r w:rsidRPr="006C488C">
        <w:t>Dasar penentuan sampel ditentukan dengan rumus sebagai berikut :</w:t>
      </w:r>
    </w:p>
    <w:p w:rsidR="0090740F" w:rsidRPr="006C488C" w:rsidRDefault="0090740F" w:rsidP="0090740F">
      <w:pPr>
        <w:pStyle w:val="NormalWeb"/>
        <w:tabs>
          <w:tab w:val="left" w:pos="450"/>
          <w:tab w:val="left" w:pos="540"/>
        </w:tabs>
        <w:spacing w:before="0" w:beforeAutospacing="0" w:after="0" w:afterAutospacing="0"/>
        <w:ind w:left="709"/>
        <w:jc w:val="both"/>
        <w:rPr>
          <w:b/>
          <w:bCs/>
        </w:rPr>
      </w:pPr>
      <w:r w:rsidRPr="006C488C">
        <w:t xml:space="preserve"> </w:t>
      </w:r>
      <w:r w:rsidRPr="006C488C">
        <w:tab/>
        <w:t>Z</w:t>
      </w:r>
      <m:oMath>
        <m:sSup>
          <m:sSupPr>
            <m:ctrlPr>
              <w:rPr>
                <w:rFonts w:ascii="Cambria Math" w:hAnsi="Cambria Math"/>
                <w:i/>
                <w:sz w:val="16"/>
                <w:szCs w:val="16"/>
              </w:rPr>
            </m:ctrlPr>
          </m:sSupPr>
          <m:e>
            <m:eqArr>
              <m:eqArrPr>
                <m:ctrlPr>
                  <w:rPr>
                    <w:rFonts w:ascii="Cambria Math" w:hAnsi="Cambria Math"/>
                    <w:i/>
                    <w:sz w:val="16"/>
                    <w:szCs w:val="16"/>
                  </w:rPr>
                </m:ctrlPr>
              </m:eqArrPr>
              <m:e>
                <m:r>
                  <w:rPr>
                    <w:rFonts w:ascii="Cambria Math" w:hAnsi="Cambria Math"/>
                    <w:sz w:val="16"/>
                    <w:szCs w:val="16"/>
                  </w:rPr>
                  <m:t>2</m:t>
                </m:r>
              </m:e>
              <m:e/>
            </m:eqArr>
          </m:e>
          <m:sup/>
        </m:sSup>
      </m:oMath>
      <w:r w:rsidRPr="006C488C">
        <w:t xml:space="preserve">α . </w:t>
      </w:r>
      <w:r w:rsidRPr="006C488C">
        <w:rPr>
          <w:i/>
        </w:rPr>
        <w:t>p</w:t>
      </w:r>
      <w:r w:rsidRPr="006C488C">
        <w:t>.q</w:t>
      </w:r>
      <w:r w:rsidRPr="006C488C">
        <w:tab/>
      </w:r>
      <w:r w:rsidRPr="006C488C">
        <w:tab/>
      </w:r>
      <w:r w:rsidRPr="006C488C">
        <w:tab/>
        <w:t>Z</w:t>
      </w:r>
      <m:oMath>
        <m:sSup>
          <m:sSupPr>
            <m:ctrlPr>
              <w:rPr>
                <w:rFonts w:ascii="Cambria Math" w:hAnsi="Cambria Math"/>
                <w:i/>
                <w:sz w:val="16"/>
                <w:szCs w:val="16"/>
              </w:rPr>
            </m:ctrlPr>
          </m:sSupPr>
          <m:e>
            <m:eqArr>
              <m:eqArrPr>
                <m:ctrlPr>
                  <w:rPr>
                    <w:rFonts w:ascii="Cambria Math" w:hAnsi="Cambria Math"/>
                    <w:i/>
                    <w:sz w:val="16"/>
                    <w:szCs w:val="16"/>
                  </w:rPr>
                </m:ctrlPr>
              </m:eqArrPr>
              <m:e>
                <m:r>
                  <w:rPr>
                    <w:rFonts w:ascii="Cambria Math" w:hAnsi="Cambria Math"/>
                    <w:sz w:val="16"/>
                    <w:szCs w:val="16"/>
                  </w:rPr>
                  <m:t>2</m:t>
                </m:r>
              </m:e>
              <m:e/>
            </m:eqArr>
          </m:e>
          <m:sup/>
        </m:sSup>
      </m:oMath>
      <w:r w:rsidRPr="006C488C">
        <w:t xml:space="preserve">α . </w:t>
      </w:r>
      <w:r w:rsidRPr="006C488C">
        <w:rPr>
          <w:i/>
        </w:rPr>
        <w:t>p</w:t>
      </w:r>
      <w:r w:rsidRPr="006C488C">
        <w:t>(1-p)</w:t>
      </w:r>
      <w:r w:rsidRPr="006C488C">
        <w:rPr>
          <w:b/>
          <w:bCs/>
        </w:rPr>
        <w:tab/>
        <w:t xml:space="preserve">       </w:t>
      </w:r>
      <w:r w:rsidRPr="006C488C">
        <w:rPr>
          <w:b/>
          <w:bCs/>
        </w:rPr>
        <w:tab/>
      </w:r>
      <w:r w:rsidRPr="006C488C">
        <w:rPr>
          <w:b/>
          <w:bCs/>
        </w:rPr>
        <w:tab/>
      </w:r>
      <w:r w:rsidRPr="006C488C">
        <w:rPr>
          <w:b/>
          <w:bCs/>
        </w:rPr>
        <w:tab/>
      </w:r>
      <w:r w:rsidRPr="006C488C">
        <w:rPr>
          <w:b/>
          <w:bCs/>
        </w:rPr>
        <w:tab/>
        <w:t xml:space="preserve">         </w:t>
      </w:r>
    </w:p>
    <w:p w:rsidR="0090740F" w:rsidRPr="006C488C" w:rsidRDefault="0090740F" w:rsidP="0090740F">
      <w:pPr>
        <w:pStyle w:val="NormalWeb"/>
        <w:tabs>
          <w:tab w:val="left" w:pos="450"/>
          <w:tab w:val="left" w:pos="540"/>
        </w:tabs>
        <w:spacing w:before="0" w:beforeAutospacing="0" w:after="0" w:afterAutospacing="0"/>
        <w:ind w:left="709"/>
        <w:jc w:val="both"/>
        <w:rPr>
          <w:b/>
          <w:bCs/>
        </w:rPr>
      </w:pPr>
      <w:r w:rsidRPr="006C488C">
        <w:rPr>
          <w:b/>
          <w:bCs/>
          <w:noProof/>
        </w:rPr>
        <w:pict>
          <v:shape id="_x0000_s3082" type="#_x0000_t32" style="position:absolute;left:0;text-align:left;margin-left:212.85pt;margin-top:7.4pt;width:78pt;height:.05pt;z-index:251652608" o:connectortype="straight"/>
        </w:pict>
      </w:r>
      <w:r w:rsidRPr="006C488C">
        <w:rPr>
          <w:noProof/>
        </w:rPr>
        <w:pict>
          <v:shape id="_x0000_s3081" type="#_x0000_t32" style="position:absolute;left:0;text-align:left;margin-left:56.1pt;margin-top:7.45pt;width:78.75pt;height:.05pt;z-index:251651584" o:connectortype="straight"/>
        </w:pict>
      </w:r>
      <w:r w:rsidRPr="006C488C">
        <w:rPr>
          <w:noProof/>
        </w:rPr>
        <w:t>n</w:t>
      </w:r>
      <w:r w:rsidRPr="006C488C">
        <w:t xml:space="preserve"> =</w:t>
      </w:r>
      <w:r w:rsidRPr="006C488C">
        <w:tab/>
      </w:r>
      <w:r w:rsidRPr="006C488C">
        <w:tab/>
      </w:r>
      <w:r w:rsidRPr="006C488C">
        <w:tab/>
      </w:r>
      <w:r w:rsidRPr="006C488C">
        <w:tab/>
        <w:t>=</w:t>
      </w:r>
      <w:r w:rsidRPr="006C488C">
        <w:tab/>
      </w:r>
      <w:r w:rsidRPr="006C488C">
        <w:tab/>
      </w:r>
    </w:p>
    <w:p w:rsidR="0090740F" w:rsidRPr="006C488C" w:rsidRDefault="0090740F" w:rsidP="0090740F">
      <w:pPr>
        <w:pStyle w:val="NormalWeb"/>
        <w:tabs>
          <w:tab w:val="left" w:pos="450"/>
          <w:tab w:val="left" w:pos="540"/>
        </w:tabs>
        <w:spacing w:before="0" w:beforeAutospacing="0" w:after="0" w:afterAutospacing="0"/>
        <w:ind w:left="709"/>
        <w:jc w:val="both"/>
        <w:rPr>
          <w:b/>
          <w:bCs/>
        </w:rPr>
      </w:pPr>
      <w:r w:rsidRPr="006C488C">
        <w:rPr>
          <w:b/>
          <w:bCs/>
        </w:rPr>
        <w:tab/>
      </w:r>
      <w:r w:rsidRPr="006C488C">
        <w:rPr>
          <w:b/>
          <w:bCs/>
        </w:rPr>
        <w:tab/>
        <w:t xml:space="preserve">       </w:t>
      </w:r>
      <w:r w:rsidRPr="006C488C">
        <w:rPr>
          <w:b/>
          <w:bCs/>
        </w:rPr>
        <w:fldChar w:fldCharType="begin"/>
      </w:r>
      <w:r w:rsidRPr="006C488C">
        <w:rPr>
          <w:b/>
          <w:bCs/>
        </w:rPr>
        <w:instrText xml:space="preserve"> QUOTE </w:instrText>
      </w:r>
      <m:oMath>
        <m:sSup>
          <m:sSupPr>
            <m:ctrlPr>
              <w:rPr>
                <w:rFonts w:ascii="Cambria Math" w:hAnsi="Cambria Math"/>
                <w:b/>
                <w:bCs/>
                <w:i/>
              </w:rPr>
            </m:ctrlPr>
          </m:sSupPr>
          <m:e>
            <m:eqArr>
              <m:eqArrPr>
                <m:ctrlPr>
                  <w:rPr>
                    <w:rFonts w:ascii="Cambria Math" w:hAnsi="Cambria Math"/>
                    <w:b/>
                    <w:bCs/>
                    <w:i/>
                  </w:rPr>
                </m:ctrlPr>
              </m:eqArrPr>
              <m:e>
                <m:r>
                  <m:rPr>
                    <m:sty m:val="bi"/>
                  </m:rPr>
                  <w:rPr>
                    <w:rFonts w:ascii="Cambria Math" w:hAnsi="Cambria Math"/>
                  </w:rPr>
                  <m:t>E</m:t>
                </m:r>
              </m:e>
              <m:e/>
            </m:eqArr>
          </m:e>
          <m:sup>
            <m:r>
              <m:rPr>
                <m:sty m:val="bi"/>
              </m:rPr>
              <w:rPr>
                <w:rFonts w:ascii="Cambria Math" w:hAnsi="Cambria Math"/>
              </w:rPr>
              <m:t>2</m:t>
            </m:r>
          </m:sup>
        </m:sSup>
      </m:oMath>
      <w:r w:rsidRPr="006C488C">
        <w:rPr>
          <w:b/>
          <w:bCs/>
        </w:rPr>
        <w:instrText xml:space="preserve"> </w:instrText>
      </w:r>
      <w:r w:rsidRPr="006C488C">
        <w:rPr>
          <w:b/>
          <w:bCs/>
        </w:rPr>
        <w:fldChar w:fldCharType="separate"/>
      </w:r>
      <w:r w:rsidRPr="006C488C">
        <w:rPr>
          <w:position w:val="-17"/>
        </w:rPr>
        <w:t>d</w:t>
      </w:r>
      <w:r w:rsidRPr="006C488C">
        <w:rPr>
          <w:b/>
          <w:bCs/>
        </w:rPr>
        <w:fldChar w:fldCharType="end"/>
      </w:r>
      <w:r w:rsidRPr="006C488C">
        <w:rPr>
          <w:b/>
          <w:bCs/>
        </w:rPr>
        <w:t>2</w:t>
      </w:r>
      <w:r w:rsidRPr="006C488C">
        <w:rPr>
          <w:b/>
          <w:bCs/>
        </w:rPr>
        <w:tab/>
      </w:r>
      <w:r w:rsidRPr="006C488C">
        <w:rPr>
          <w:b/>
          <w:bCs/>
        </w:rPr>
        <w:tab/>
      </w:r>
      <w:r w:rsidRPr="006C488C">
        <w:rPr>
          <w:b/>
          <w:bCs/>
        </w:rPr>
        <w:tab/>
        <w:t xml:space="preserve">                         </w:t>
      </w:r>
      <w:r w:rsidRPr="006C488C">
        <w:rPr>
          <w:b/>
          <w:bCs/>
        </w:rPr>
        <w:fldChar w:fldCharType="begin"/>
      </w:r>
      <w:r w:rsidRPr="006C488C">
        <w:rPr>
          <w:b/>
          <w:bCs/>
        </w:rPr>
        <w:instrText xml:space="preserve"> QUOTE </w:instrText>
      </w:r>
      <m:oMath>
        <m:sSup>
          <m:sSupPr>
            <m:ctrlPr>
              <w:rPr>
                <w:rFonts w:ascii="Cambria Math" w:hAnsi="Cambria Math"/>
                <w:b/>
                <w:bCs/>
                <w:i/>
              </w:rPr>
            </m:ctrlPr>
          </m:sSupPr>
          <m:e>
            <m:eqArr>
              <m:eqArrPr>
                <m:ctrlPr>
                  <w:rPr>
                    <w:rFonts w:ascii="Cambria Math" w:hAnsi="Cambria Math"/>
                    <w:b/>
                    <w:bCs/>
                    <w:i/>
                  </w:rPr>
                </m:ctrlPr>
              </m:eqArrPr>
              <m:e>
                <m:r>
                  <m:rPr>
                    <m:sty m:val="bi"/>
                  </m:rPr>
                  <w:rPr>
                    <w:rFonts w:ascii="Cambria Math" w:hAnsi="Cambria Math"/>
                  </w:rPr>
                  <m:t>E</m:t>
                </m:r>
              </m:e>
              <m:e/>
            </m:eqArr>
          </m:e>
          <m:sup>
            <m:r>
              <m:rPr>
                <m:sty m:val="bi"/>
              </m:rPr>
              <w:rPr>
                <w:rFonts w:ascii="Cambria Math" w:hAnsi="Cambria Math"/>
              </w:rPr>
              <m:t>2</m:t>
            </m:r>
          </m:sup>
        </m:sSup>
      </m:oMath>
      <w:r w:rsidRPr="006C488C">
        <w:rPr>
          <w:b/>
          <w:bCs/>
        </w:rPr>
        <w:instrText xml:space="preserve"> </w:instrText>
      </w:r>
      <w:r w:rsidRPr="006C488C">
        <w:rPr>
          <w:b/>
          <w:bCs/>
        </w:rPr>
        <w:fldChar w:fldCharType="separate"/>
      </w:r>
      <w:r w:rsidRPr="006C488C">
        <w:rPr>
          <w:position w:val="-17"/>
        </w:rPr>
        <w:t>d</w:t>
      </w:r>
      <w:r w:rsidRPr="006C488C">
        <w:rPr>
          <w:b/>
          <w:bCs/>
        </w:rPr>
        <w:fldChar w:fldCharType="end"/>
      </w:r>
      <w:r w:rsidRPr="006C488C">
        <w:rPr>
          <w:b/>
          <w:bCs/>
        </w:rPr>
        <w:t>2</w:t>
      </w:r>
      <w:r w:rsidRPr="006C488C">
        <w:rPr>
          <w:b/>
          <w:bCs/>
        </w:rPr>
        <w:tab/>
      </w:r>
      <w:r w:rsidRPr="006C488C">
        <w:rPr>
          <w:b/>
          <w:bCs/>
        </w:rPr>
        <w:tab/>
      </w:r>
    </w:p>
    <w:p w:rsidR="0090740F" w:rsidRPr="006C488C" w:rsidRDefault="0090740F" w:rsidP="0090740F">
      <w:pPr>
        <w:pStyle w:val="NormalWeb"/>
        <w:tabs>
          <w:tab w:val="left" w:pos="450"/>
          <w:tab w:val="left" w:pos="540"/>
        </w:tabs>
        <w:spacing w:before="0" w:beforeAutospacing="0" w:after="0" w:afterAutospacing="0"/>
        <w:ind w:left="709"/>
        <w:jc w:val="both"/>
        <w:rPr>
          <w:b/>
          <w:bCs/>
        </w:rPr>
      </w:pPr>
      <w:r w:rsidRPr="006C488C">
        <w:rPr>
          <w:b/>
          <w:bCs/>
        </w:rPr>
        <w:tab/>
      </w:r>
      <w:r w:rsidRPr="006C488C">
        <w:rPr>
          <w:b/>
          <w:bCs/>
        </w:rPr>
        <w:tab/>
      </w:r>
      <w:r w:rsidRPr="006C488C">
        <w:rPr>
          <w:b/>
          <w:bCs/>
        </w:rPr>
        <w:tab/>
      </w:r>
      <w:r w:rsidRPr="006C488C">
        <w:rPr>
          <w:b/>
          <w:bCs/>
        </w:rPr>
        <w:tab/>
      </w:r>
      <w:r w:rsidRPr="006C488C">
        <w:rPr>
          <w:b/>
          <w:bCs/>
        </w:rPr>
        <w:tab/>
      </w:r>
      <w:r w:rsidRPr="006C488C">
        <w:rPr>
          <w:b/>
          <w:bCs/>
        </w:rPr>
        <w:tab/>
      </w:r>
      <w:r w:rsidRPr="006C488C">
        <w:rPr>
          <w:b/>
          <w:bCs/>
        </w:rPr>
        <w:tab/>
      </w:r>
    </w:p>
    <w:p w:rsidR="0090740F" w:rsidRPr="006C488C" w:rsidRDefault="0090740F" w:rsidP="0090740F">
      <w:pPr>
        <w:autoSpaceDE w:val="0"/>
        <w:autoSpaceDN w:val="0"/>
        <w:adjustRightInd w:val="0"/>
        <w:ind w:left="709"/>
        <w:jc w:val="both"/>
        <w:rPr>
          <w:bCs/>
        </w:rPr>
      </w:pPr>
      <w:r w:rsidRPr="006C488C">
        <w:rPr>
          <w:bCs/>
        </w:rPr>
        <w:t>Keterangan :</w:t>
      </w:r>
    </w:p>
    <w:p w:rsidR="0090740F" w:rsidRPr="006C488C" w:rsidRDefault="0090740F" w:rsidP="0090740F">
      <w:pPr>
        <w:autoSpaceDE w:val="0"/>
        <w:autoSpaceDN w:val="0"/>
        <w:adjustRightInd w:val="0"/>
        <w:ind w:left="709"/>
        <w:jc w:val="both"/>
        <w:rPr>
          <w:bCs/>
        </w:rPr>
      </w:pPr>
      <w:r w:rsidRPr="006C488C">
        <w:rPr>
          <w:bCs/>
        </w:rPr>
        <w:t>n</w:t>
      </w:r>
      <w:r w:rsidRPr="006C488C">
        <w:rPr>
          <w:bCs/>
        </w:rPr>
        <w:tab/>
        <w:t>: Jumlah sampel minimum</w:t>
      </w:r>
    </w:p>
    <w:p w:rsidR="0090740F" w:rsidRPr="006C488C" w:rsidRDefault="0090740F" w:rsidP="0090740F">
      <w:pPr>
        <w:autoSpaceDE w:val="0"/>
        <w:autoSpaceDN w:val="0"/>
        <w:adjustRightInd w:val="0"/>
        <w:ind w:left="709"/>
        <w:jc w:val="both"/>
        <w:rPr>
          <w:bCs/>
        </w:rPr>
      </w:pPr>
      <w:r w:rsidRPr="006C488C">
        <w:rPr>
          <w:b/>
          <w:bCs/>
        </w:rPr>
        <w:fldChar w:fldCharType="begin"/>
      </w:r>
      <w:r w:rsidRPr="006C488C">
        <w:rPr>
          <w:b/>
          <w:bCs/>
        </w:rPr>
        <w:instrText xml:space="preserve"> QUOTE </w:instrText>
      </w:r>
      <m:oMath>
        <m:sSup>
          <m:sSupPr>
            <m:ctrlPr>
              <w:rPr>
                <w:rFonts w:ascii="Cambria Math" w:hAnsi="Cambria Math"/>
                <w:b/>
                <w:bCs/>
                <w:i/>
              </w:rPr>
            </m:ctrlPr>
          </m:sSupPr>
          <m:e>
            <m:eqArr>
              <m:eqArrPr>
                <m:ctrlPr>
                  <w:rPr>
                    <w:rFonts w:ascii="Cambria Math" w:hAnsi="Cambria Math"/>
                    <w:b/>
                    <w:bCs/>
                    <w:i/>
                  </w:rPr>
                </m:ctrlPr>
              </m:eqArrPr>
              <m:e>
                <m:r>
                  <m:rPr>
                    <m:sty m:val="bi"/>
                  </m:rPr>
                  <w:rPr>
                    <w:rFonts w:ascii="Cambria Math" w:hAnsi="Cambria Math"/>
                  </w:rPr>
                  <m:t>E</m:t>
                </m:r>
              </m:e>
              <m:e/>
            </m:eqArr>
          </m:e>
          <m:sup>
            <m:r>
              <m:rPr>
                <m:sty m:val="bi"/>
              </m:rPr>
              <w:rPr>
                <w:rFonts w:ascii="Cambria Math" w:hAnsi="Cambria Math"/>
              </w:rPr>
              <m:t>2</m:t>
            </m:r>
          </m:sup>
        </m:sSup>
      </m:oMath>
      <w:r w:rsidRPr="006C488C">
        <w:rPr>
          <w:b/>
          <w:bCs/>
        </w:rPr>
        <w:instrText xml:space="preserve"> </w:instrText>
      </w:r>
      <w:r w:rsidRPr="006C488C">
        <w:rPr>
          <w:b/>
          <w:bCs/>
        </w:rPr>
        <w:fldChar w:fldCharType="separate"/>
      </w:r>
      <w:r w:rsidRPr="006C488C">
        <w:rPr>
          <w:position w:val="-17"/>
        </w:rPr>
        <w:t>d</w:t>
      </w:r>
      <w:r w:rsidRPr="006C488C">
        <w:rPr>
          <w:b/>
          <w:bCs/>
        </w:rPr>
        <w:fldChar w:fldCharType="end"/>
      </w:r>
      <w:r w:rsidRPr="006C488C">
        <w:rPr>
          <w:b/>
          <w:bCs/>
        </w:rPr>
        <w:t>2</w:t>
      </w:r>
      <w:r w:rsidRPr="006C488C">
        <w:rPr>
          <w:b/>
          <w:bCs/>
        </w:rPr>
        <w:tab/>
      </w:r>
      <w:r w:rsidRPr="006C488C">
        <w:rPr>
          <w:bCs/>
        </w:rPr>
        <w:t>: Persentase kekeliruan (=5%=0.05) (Tingkat presisi/ deviasi)</w:t>
      </w:r>
    </w:p>
    <w:p w:rsidR="0090740F" w:rsidRPr="006C488C" w:rsidRDefault="0090740F" w:rsidP="0090740F">
      <w:pPr>
        <w:autoSpaceDE w:val="0"/>
        <w:autoSpaceDN w:val="0"/>
        <w:adjustRightInd w:val="0"/>
        <w:ind w:left="1530" w:hanging="821"/>
        <w:jc w:val="both"/>
        <w:rPr>
          <w:bCs/>
        </w:rPr>
      </w:pPr>
      <w:r w:rsidRPr="006C488C">
        <w:rPr>
          <w:i/>
        </w:rPr>
        <w:t>p</w:t>
      </w:r>
      <w:r w:rsidRPr="006C488C">
        <w:t>(1-p)</w:t>
      </w:r>
      <w:r w:rsidRPr="006C488C">
        <w:rPr>
          <w:bCs/>
        </w:rPr>
        <w:tab/>
        <w:t>: Proporsi populasi, bila tidak diketahui proporsinya, ditetapkan 50%(0,50)</w:t>
      </w:r>
    </w:p>
    <w:p w:rsidR="0090740F" w:rsidRPr="006C488C" w:rsidRDefault="0090740F" w:rsidP="0090740F">
      <w:pPr>
        <w:autoSpaceDE w:val="0"/>
        <w:autoSpaceDN w:val="0"/>
        <w:adjustRightInd w:val="0"/>
        <w:ind w:left="709"/>
        <w:jc w:val="both"/>
        <w:rPr>
          <w:bCs/>
        </w:rPr>
      </w:pPr>
      <w:r w:rsidRPr="006C488C">
        <w:t>Z</w:t>
      </w:r>
      <m:oMath>
        <m:sSup>
          <m:sSupPr>
            <m:ctrlPr>
              <w:rPr>
                <w:rFonts w:ascii="Cambria Math" w:hAnsi="Cambria Math"/>
                <w:i/>
                <w:sz w:val="16"/>
                <w:szCs w:val="16"/>
              </w:rPr>
            </m:ctrlPr>
          </m:sSupPr>
          <m:e>
            <m:eqArr>
              <m:eqArrPr>
                <m:ctrlPr>
                  <w:rPr>
                    <w:rFonts w:ascii="Cambria Math" w:hAnsi="Cambria Math"/>
                    <w:i/>
                    <w:sz w:val="16"/>
                    <w:szCs w:val="16"/>
                  </w:rPr>
                </m:ctrlPr>
              </m:eqArrPr>
              <m:e>
                <m:r>
                  <w:rPr>
                    <w:rFonts w:ascii="Cambria Math" w:hAnsi="Cambria Math"/>
                    <w:sz w:val="16"/>
                    <w:szCs w:val="16"/>
                  </w:rPr>
                  <m:t>2</m:t>
                </m:r>
              </m:e>
              <m:e/>
            </m:eqArr>
          </m:e>
          <m:sup/>
        </m:sSup>
      </m:oMath>
      <w:r w:rsidRPr="006C488C">
        <w:rPr>
          <w:bCs/>
        </w:rPr>
        <w:tab/>
        <w:t>: Derajat koefisien kepercayaan pada 95%( =1.96 ).</w:t>
      </w:r>
    </w:p>
    <w:p w:rsidR="0090740F" w:rsidRPr="0090740F" w:rsidRDefault="0090740F" w:rsidP="0090740F">
      <w:pPr>
        <w:ind w:left="144" w:firstLine="562"/>
        <w:jc w:val="both"/>
        <w:rPr>
          <w:bCs/>
        </w:rPr>
      </w:pPr>
      <w:r w:rsidRPr="006C488C">
        <w:rPr>
          <w:bCs/>
        </w:rPr>
        <w:t>Dengan menetapkan Zα = 1,96 ; p = 0,5 dan d = 0,05 didapat j</w:t>
      </w:r>
      <w:r>
        <w:rPr>
          <w:bCs/>
        </w:rPr>
        <w:t>umlah sampel minimal sebanyak 96,4 dibulatkan 97</w:t>
      </w:r>
      <w:r w:rsidRPr="006C488C">
        <w:rPr>
          <w:bCs/>
        </w:rPr>
        <w:t xml:space="preserve"> orang. </w:t>
      </w:r>
      <w:r>
        <w:rPr>
          <w:bCs/>
        </w:rPr>
        <w:t xml:space="preserve"> Dalam penelitian ini ditentukan 100 </w:t>
      </w:r>
      <w:r w:rsidRPr="0090740F">
        <w:rPr>
          <w:bCs/>
        </w:rPr>
        <w:t xml:space="preserve">orang. </w:t>
      </w:r>
    </w:p>
    <w:p w:rsidR="0090740F" w:rsidRPr="0090740F" w:rsidRDefault="0090740F" w:rsidP="0090740F">
      <w:pPr>
        <w:ind w:left="144" w:firstLine="562"/>
        <w:jc w:val="both"/>
        <w:rPr>
          <w:bCs/>
        </w:rPr>
      </w:pPr>
    </w:p>
    <w:p w:rsidR="0090740F" w:rsidRPr="0090740F" w:rsidRDefault="0090740F" w:rsidP="0090740F">
      <w:pPr>
        <w:pStyle w:val="Heading2"/>
        <w:spacing w:before="0" w:after="0"/>
        <w:jc w:val="both"/>
        <w:rPr>
          <w:rFonts w:ascii="Times New Roman" w:hAnsi="Times New Roman"/>
          <w:i w:val="0"/>
          <w:color w:val="000000"/>
          <w:sz w:val="24"/>
          <w:szCs w:val="24"/>
          <w:lang w:val="id-ID"/>
        </w:rPr>
      </w:pPr>
      <w:r w:rsidRPr="0090740F">
        <w:rPr>
          <w:rFonts w:ascii="Times New Roman" w:hAnsi="Times New Roman"/>
          <w:i w:val="0"/>
          <w:color w:val="000000"/>
          <w:sz w:val="24"/>
          <w:szCs w:val="24"/>
        </w:rPr>
        <w:t>3.2</w:t>
      </w:r>
      <w:r w:rsidRPr="0090740F">
        <w:rPr>
          <w:rFonts w:ascii="Times New Roman" w:hAnsi="Times New Roman"/>
          <w:i w:val="0"/>
          <w:color w:val="000000"/>
          <w:sz w:val="24"/>
          <w:szCs w:val="24"/>
        </w:rPr>
        <w:tab/>
        <w:t>S</w:t>
      </w:r>
      <w:r w:rsidRPr="0090740F">
        <w:rPr>
          <w:rFonts w:ascii="Times New Roman" w:hAnsi="Times New Roman"/>
          <w:i w:val="0"/>
          <w:color w:val="000000"/>
          <w:sz w:val="24"/>
          <w:szCs w:val="24"/>
          <w:lang w:val="id-ID"/>
        </w:rPr>
        <w:t>umber Data</w:t>
      </w:r>
    </w:p>
    <w:p w:rsidR="0090740F" w:rsidRPr="0090740F" w:rsidRDefault="0090740F" w:rsidP="0090740F">
      <w:pPr>
        <w:pStyle w:val="BodyTextIndent"/>
        <w:spacing w:after="0"/>
        <w:ind w:left="0" w:firstLine="567"/>
        <w:jc w:val="both"/>
      </w:pPr>
      <w:r w:rsidRPr="0090740F">
        <w:t>Sumber data dalam penelitian ini terbagi dalam 2 jenis yaitu :</w:t>
      </w:r>
    </w:p>
    <w:p w:rsidR="0090740F" w:rsidRPr="0090740F" w:rsidRDefault="0090740F" w:rsidP="0090740F">
      <w:pPr>
        <w:pStyle w:val="BodyTextIndent"/>
        <w:numPr>
          <w:ilvl w:val="0"/>
          <w:numId w:val="24"/>
        </w:numPr>
        <w:tabs>
          <w:tab w:val="clear" w:pos="1800"/>
        </w:tabs>
        <w:spacing w:after="0"/>
        <w:ind w:left="284" w:hanging="284"/>
        <w:jc w:val="both"/>
      </w:pPr>
      <w:r w:rsidRPr="0090740F">
        <w:t xml:space="preserve">Data Primer </w:t>
      </w:r>
    </w:p>
    <w:p w:rsidR="0090740F" w:rsidRPr="0090740F" w:rsidRDefault="0090740F" w:rsidP="0090740F">
      <w:pPr>
        <w:pStyle w:val="BodyTextIndent"/>
        <w:spacing w:after="0"/>
        <w:ind w:left="284"/>
        <w:jc w:val="both"/>
      </w:pPr>
      <w:r w:rsidRPr="0090740F">
        <w:t>Data primer adalah</w:t>
      </w:r>
      <w:r w:rsidRPr="0090740F">
        <w:rPr>
          <w:lang w:val="id-ID"/>
        </w:rPr>
        <w:t xml:space="preserve"> langsung dari sumber asli (Indriantoro dan Soepomo, 2002)</w:t>
      </w:r>
      <w:r w:rsidRPr="0090740F">
        <w:t>. Di dalam penelitian ini jenis data primer didapat langsung dari penyebaran daftar pertanyaan (kuisioner) untuk tanggapan mengenai variabel penelitian.</w:t>
      </w:r>
    </w:p>
    <w:p w:rsidR="0090740F" w:rsidRPr="0090740F" w:rsidRDefault="0090740F" w:rsidP="0090740F">
      <w:pPr>
        <w:pStyle w:val="BodyTextIndent"/>
        <w:numPr>
          <w:ilvl w:val="0"/>
          <w:numId w:val="24"/>
        </w:numPr>
        <w:tabs>
          <w:tab w:val="clear" w:pos="1800"/>
        </w:tabs>
        <w:spacing w:after="0"/>
        <w:ind w:left="284" w:hanging="284"/>
        <w:jc w:val="both"/>
        <w:rPr>
          <w:b/>
        </w:rPr>
      </w:pPr>
      <w:r w:rsidRPr="0090740F">
        <w:t>Data Sekunder</w:t>
      </w:r>
    </w:p>
    <w:p w:rsidR="0090740F" w:rsidRPr="0090740F" w:rsidRDefault="0090740F" w:rsidP="0090740F">
      <w:pPr>
        <w:pStyle w:val="Heading2"/>
        <w:spacing w:before="0" w:after="0"/>
        <w:ind w:left="284"/>
        <w:jc w:val="both"/>
        <w:rPr>
          <w:rFonts w:ascii="Times New Roman" w:hAnsi="Times New Roman"/>
          <w:b w:val="0"/>
          <w:i w:val="0"/>
          <w:sz w:val="24"/>
          <w:szCs w:val="24"/>
          <w:lang w:val="id-ID"/>
        </w:rPr>
      </w:pPr>
      <w:r w:rsidRPr="0090740F">
        <w:rPr>
          <w:rFonts w:ascii="Times New Roman" w:hAnsi="Times New Roman"/>
          <w:b w:val="0"/>
          <w:i w:val="0"/>
          <w:sz w:val="24"/>
          <w:szCs w:val="24"/>
        </w:rPr>
        <w:tab/>
        <w:t>Data sekunder merupakan data atau informasi yang diperoleh secara tidak langsung dari obyek penelitian yang bersifat publik, yang terdiri atas kearsipan, dokumen, laporan-laporan serta buku-buku dan lain sebagainya y</w:t>
      </w:r>
      <w:r w:rsidRPr="0090740F">
        <w:rPr>
          <w:rFonts w:ascii="Times New Roman" w:hAnsi="Times New Roman"/>
          <w:b w:val="0"/>
          <w:i w:val="0"/>
          <w:sz w:val="24"/>
          <w:szCs w:val="24"/>
          <w:lang w:val="id-ID"/>
        </w:rPr>
        <w:t>an</w:t>
      </w:r>
      <w:r w:rsidRPr="0090740F">
        <w:rPr>
          <w:rFonts w:ascii="Times New Roman" w:hAnsi="Times New Roman"/>
          <w:b w:val="0"/>
          <w:i w:val="0"/>
          <w:sz w:val="24"/>
          <w:szCs w:val="24"/>
        </w:rPr>
        <w:t xml:space="preserve">g berkenaan dengan penelitian ini. (Sugiyono, 2010).  </w:t>
      </w:r>
    </w:p>
    <w:p w:rsidR="0090740F" w:rsidRDefault="0090740F" w:rsidP="0090740F">
      <w:pPr>
        <w:jc w:val="both"/>
      </w:pPr>
    </w:p>
    <w:p w:rsidR="0090740F" w:rsidRDefault="0090740F" w:rsidP="0090740F">
      <w:pPr>
        <w:jc w:val="both"/>
      </w:pPr>
    </w:p>
    <w:p w:rsidR="0090740F" w:rsidRPr="0090740F" w:rsidRDefault="0090740F" w:rsidP="0090740F">
      <w:pPr>
        <w:jc w:val="both"/>
      </w:pPr>
    </w:p>
    <w:p w:rsidR="0090740F" w:rsidRPr="0090740F" w:rsidRDefault="0090740F" w:rsidP="0090740F">
      <w:pPr>
        <w:jc w:val="both"/>
        <w:rPr>
          <w:b/>
          <w:lang w:val="id-ID"/>
        </w:rPr>
      </w:pPr>
      <w:r w:rsidRPr="0090740F">
        <w:rPr>
          <w:b/>
          <w:lang w:val="id-ID"/>
        </w:rPr>
        <w:lastRenderedPageBreak/>
        <w:t>3.</w:t>
      </w:r>
      <w:r w:rsidRPr="0090740F">
        <w:rPr>
          <w:b/>
        </w:rPr>
        <w:t>3</w:t>
      </w:r>
      <w:r w:rsidRPr="0090740F">
        <w:rPr>
          <w:b/>
          <w:lang w:val="id-ID"/>
        </w:rPr>
        <w:tab/>
        <w:t>Teknik Pengumpulan Data</w:t>
      </w:r>
    </w:p>
    <w:p w:rsidR="0090740F" w:rsidRPr="0090740F" w:rsidRDefault="0090740F" w:rsidP="0090740F">
      <w:pPr>
        <w:pStyle w:val="ListParagraph"/>
        <w:spacing w:line="240" w:lineRule="auto"/>
        <w:ind w:left="0"/>
        <w:rPr>
          <w:szCs w:val="24"/>
          <w:lang w:val="en-US"/>
        </w:rPr>
      </w:pPr>
      <w:r w:rsidRPr="0090740F">
        <w:rPr>
          <w:szCs w:val="24"/>
        </w:rPr>
        <w:t>Teknik pengumpulan data dapat dikelompokkan dalam beberapa metode yaitu  (Singarimbun dan Effendi, 2002)</w:t>
      </w:r>
    </w:p>
    <w:p w:rsidR="0090740F" w:rsidRPr="0090740F" w:rsidRDefault="0090740F" w:rsidP="0090740F">
      <w:pPr>
        <w:pStyle w:val="ListParagraph"/>
        <w:numPr>
          <w:ilvl w:val="0"/>
          <w:numId w:val="25"/>
        </w:numPr>
        <w:tabs>
          <w:tab w:val="left" w:pos="450"/>
          <w:tab w:val="num" w:pos="2160"/>
        </w:tabs>
        <w:spacing w:line="240" w:lineRule="auto"/>
        <w:ind w:left="448" w:hanging="448"/>
        <w:rPr>
          <w:szCs w:val="24"/>
        </w:rPr>
      </w:pPr>
      <w:r w:rsidRPr="0090740F">
        <w:rPr>
          <w:szCs w:val="24"/>
        </w:rPr>
        <w:t>Kuesioner</w:t>
      </w:r>
    </w:p>
    <w:p w:rsidR="0090740F" w:rsidRPr="0090740F" w:rsidRDefault="0090740F" w:rsidP="0090740F">
      <w:pPr>
        <w:tabs>
          <w:tab w:val="left" w:pos="450"/>
          <w:tab w:val="left" w:pos="1080"/>
        </w:tabs>
        <w:ind w:left="448" w:hanging="448"/>
        <w:jc w:val="both"/>
      </w:pPr>
      <w:r w:rsidRPr="0090740F">
        <w:tab/>
        <w:t>Adalah pengumpulan data yang dilakukan dengan mengajukan pertanyaan tertulis dalam suatu daftar pertanyaan yang ditujukan untuk memperoleh data yang lebih otentik.</w:t>
      </w:r>
    </w:p>
    <w:p w:rsidR="0090740F" w:rsidRPr="0090740F" w:rsidRDefault="0090740F" w:rsidP="0090740F">
      <w:pPr>
        <w:pStyle w:val="ListParagraph"/>
        <w:numPr>
          <w:ilvl w:val="0"/>
          <w:numId w:val="25"/>
        </w:numPr>
        <w:tabs>
          <w:tab w:val="left" w:pos="450"/>
          <w:tab w:val="num" w:pos="2160"/>
        </w:tabs>
        <w:spacing w:line="240" w:lineRule="auto"/>
        <w:ind w:left="448" w:hanging="448"/>
        <w:rPr>
          <w:szCs w:val="24"/>
        </w:rPr>
      </w:pPr>
      <w:r w:rsidRPr="0090740F">
        <w:rPr>
          <w:szCs w:val="24"/>
        </w:rPr>
        <w:t>Observasi</w:t>
      </w:r>
    </w:p>
    <w:p w:rsidR="0090740F" w:rsidRPr="0090740F" w:rsidRDefault="0090740F" w:rsidP="0090740F">
      <w:pPr>
        <w:tabs>
          <w:tab w:val="left" w:pos="450"/>
          <w:tab w:val="left" w:pos="1080"/>
        </w:tabs>
        <w:ind w:left="448" w:hanging="448"/>
        <w:jc w:val="both"/>
      </w:pPr>
      <w:r w:rsidRPr="0090740F">
        <w:tab/>
        <w:t>Adalah pengamatan secara langsung pada tempat obyek penelitian.</w:t>
      </w:r>
    </w:p>
    <w:p w:rsidR="0090740F" w:rsidRPr="0090740F" w:rsidRDefault="0090740F" w:rsidP="0090740F">
      <w:pPr>
        <w:jc w:val="both"/>
        <w:rPr>
          <w:b/>
          <w:lang w:val="id-ID"/>
        </w:rPr>
      </w:pPr>
    </w:p>
    <w:p w:rsidR="0090740F" w:rsidRPr="0090740F" w:rsidRDefault="0090740F" w:rsidP="0090740F">
      <w:pPr>
        <w:ind w:left="426" w:right="-1" w:firstLine="567"/>
        <w:jc w:val="both"/>
        <w:rPr>
          <w:lang w:val="id-ID"/>
        </w:rPr>
      </w:pPr>
      <w:r w:rsidRPr="0090740F">
        <w:rPr>
          <w:lang w:val="id-ID"/>
        </w:rPr>
        <w:t xml:space="preserve">Kuesioner dapat berupa pertanyaan terbuka yang meliputi identitas responden dan daftar pertanyaan tertutup yang terdiri atas serangkaian pertanyaan yang digunakan untuk mendapatkan data mengenai beberapa faktor yang membentuk variabel variety seeking behavior, efektivitas iklan,kepuasaan konsumen, reference group dan minat perpindahan merek. Penelitian ini menggunakan </w:t>
      </w:r>
      <w:r w:rsidRPr="0090740F">
        <w:rPr>
          <w:i/>
          <w:iCs/>
          <w:lang w:val="id-ID"/>
        </w:rPr>
        <w:t>Numerical Scale</w:t>
      </w:r>
      <w:r w:rsidRPr="0090740F">
        <w:rPr>
          <w:lang w:val="id-ID"/>
        </w:rPr>
        <w:t xml:space="preserve"> dengan alasan-alasan sebagai berikut (Umar, </w:t>
      </w:r>
      <w:r w:rsidRPr="0090740F">
        <w:t>2001</w:t>
      </w:r>
      <w:r w:rsidRPr="0090740F">
        <w:rPr>
          <w:lang w:val="id-ID"/>
        </w:rPr>
        <w:t>):</w:t>
      </w:r>
    </w:p>
    <w:p w:rsidR="0090740F" w:rsidRPr="0090740F" w:rsidRDefault="0090740F" w:rsidP="0090740F">
      <w:pPr>
        <w:numPr>
          <w:ilvl w:val="0"/>
          <w:numId w:val="31"/>
        </w:numPr>
        <w:ind w:right="-1"/>
        <w:jc w:val="both"/>
      </w:pPr>
      <w:r w:rsidRPr="0090740F">
        <w:t>Untuk mendapatkan data yang bersifat universal.</w:t>
      </w:r>
    </w:p>
    <w:p w:rsidR="0090740F" w:rsidRPr="0090740F" w:rsidRDefault="0090740F" w:rsidP="0090740F">
      <w:pPr>
        <w:numPr>
          <w:ilvl w:val="0"/>
          <w:numId w:val="31"/>
        </w:numPr>
        <w:ind w:right="-1"/>
        <w:jc w:val="both"/>
        <w:rPr>
          <w:lang w:val="sv-SE"/>
        </w:rPr>
      </w:pPr>
      <w:r w:rsidRPr="0090740F">
        <w:rPr>
          <w:lang w:val="sv-SE"/>
        </w:rPr>
        <w:t>Agar data pada kategori “netral” tidak dipakai dalam analisa selama responden tidak memberikan alasannya.</w:t>
      </w:r>
    </w:p>
    <w:p w:rsidR="0090740F" w:rsidRPr="0090740F" w:rsidRDefault="0090740F" w:rsidP="0090740F">
      <w:pPr>
        <w:numPr>
          <w:ilvl w:val="0"/>
          <w:numId w:val="31"/>
        </w:numPr>
        <w:ind w:right="-1"/>
        <w:jc w:val="both"/>
        <w:rPr>
          <w:lang w:val="sv-SE"/>
        </w:rPr>
      </w:pPr>
      <w:r w:rsidRPr="0090740F">
        <w:rPr>
          <w:lang w:val="sv-SE"/>
        </w:rPr>
        <w:t>Untuk menghindari kategori tidak tahu.</w:t>
      </w:r>
    </w:p>
    <w:p w:rsidR="0090740F" w:rsidRDefault="0090740F" w:rsidP="0090740F">
      <w:pPr>
        <w:ind w:left="426" w:right="-1" w:firstLine="708"/>
        <w:jc w:val="both"/>
        <w:rPr>
          <w:lang w:val="sv-SE"/>
        </w:rPr>
      </w:pPr>
      <w:r>
        <w:rPr>
          <w:lang w:val="sv-SE"/>
        </w:rPr>
        <w:t>Dalam skala numerik, angka 1 (satu) menunjukan bahwa responden memberikan tanggapan yang sangat tidak setuju terhadap pernyataan atau pertanyaan yang diajukan, sedangkan angka 10 (sepuluh) menunjukkan sangat setuju untuk mendapatkan data yang bersifat interval dan diberi skor 1-10.</w:t>
      </w:r>
    </w:p>
    <w:p w:rsidR="0090740F" w:rsidRDefault="0090740F" w:rsidP="0090740F">
      <w:pPr>
        <w:ind w:left="426" w:right="-1" w:firstLine="708"/>
        <w:jc w:val="both"/>
        <w:rPr>
          <w:lang w:val="id-ID"/>
        </w:rPr>
      </w:pPr>
    </w:p>
    <w:p w:rsidR="0090740F" w:rsidRPr="00C6535E" w:rsidRDefault="0090740F" w:rsidP="0090740F">
      <w:pPr>
        <w:pStyle w:val="ListParagraph"/>
        <w:spacing w:line="240" w:lineRule="auto"/>
        <w:ind w:left="0" w:firstLine="0"/>
        <w:rPr>
          <w:b/>
          <w:bCs/>
        </w:rPr>
      </w:pPr>
      <w:r w:rsidRPr="00C6535E">
        <w:rPr>
          <w:b/>
          <w:bCs/>
        </w:rPr>
        <w:t>3.5</w:t>
      </w:r>
      <w:r w:rsidRPr="00C6535E">
        <w:rPr>
          <w:b/>
          <w:bCs/>
        </w:rPr>
        <w:tab/>
        <w:t>Uji Validitas dan Reliabilitas</w:t>
      </w:r>
    </w:p>
    <w:p w:rsidR="0090740F" w:rsidRPr="00C6535E" w:rsidRDefault="0090740F" w:rsidP="0090740F">
      <w:pPr>
        <w:ind w:firstLine="720"/>
        <w:jc w:val="both"/>
        <w:rPr>
          <w:lang w:val="id-ID"/>
        </w:rPr>
      </w:pPr>
      <w:r w:rsidRPr="00C6535E">
        <w:rPr>
          <w:lang w:val="sv-SE"/>
        </w:rPr>
        <w:t xml:space="preserve">Validitas dan reliabilitas diperoleh dari uji coba kuesioner untuk memperoleh informas mengenai kualitas instrumen yang digunakan, yaitu informasi mengenai sudah atau belumnya instrumen yang bersangkutan memenuhi persyaratan sebagai alat pengumpul data. </w:t>
      </w:r>
      <w:r w:rsidRPr="00C6535E">
        <w:t>Kuesioner dapat dikatakan memenuhi persyaratan apabila instrumen-instrumen dalam kuesioner tersebut valid dan reliabel.</w:t>
      </w:r>
    </w:p>
    <w:p w:rsidR="0090740F" w:rsidRPr="00C6535E" w:rsidRDefault="0090740F" w:rsidP="0090740F">
      <w:pPr>
        <w:numPr>
          <w:ilvl w:val="0"/>
          <w:numId w:val="26"/>
        </w:numPr>
        <w:jc w:val="both"/>
        <w:rPr>
          <w:b/>
        </w:rPr>
      </w:pPr>
      <w:r w:rsidRPr="00C6535E">
        <w:rPr>
          <w:b/>
        </w:rPr>
        <w:t xml:space="preserve">Uji Validitas </w:t>
      </w:r>
    </w:p>
    <w:p w:rsidR="0090740F" w:rsidRPr="00C6535E" w:rsidRDefault="0090740F" w:rsidP="0090740F">
      <w:pPr>
        <w:jc w:val="both"/>
      </w:pPr>
      <w:r w:rsidRPr="00C6535E">
        <w:t xml:space="preserve">      Uji validitas adalah suatu alat ukur yang menunjukkan tingkat kevalidan atau kesahihan suatu instrumen. Suatu instrumen yang valid atau sahih mempunyai </w:t>
      </w:r>
    </w:p>
    <w:p w:rsidR="0090740F" w:rsidRPr="00C6535E" w:rsidRDefault="0090740F" w:rsidP="0090740F">
      <w:pPr>
        <w:jc w:val="both"/>
      </w:pPr>
      <w:r w:rsidRPr="00C6535E">
        <w:t>validitas yang tinggi. Sebaliknya instrumen yang kurang valid berarti memiliki validitas yang rendah. Dalam uji validitas digunakan perhitungan Product Moment dan dibandingkan dengan  r  kritisnya.</w:t>
      </w:r>
    </w:p>
    <w:p w:rsidR="0090740F" w:rsidRPr="00C6535E" w:rsidRDefault="0090740F" w:rsidP="0090740F">
      <w:pPr>
        <w:jc w:val="both"/>
        <w:rPr>
          <w:lang w:val="sv-SE"/>
        </w:rPr>
      </w:pPr>
      <w:r w:rsidRPr="00C6535E">
        <w:rPr>
          <w:lang w:val="sv-SE"/>
        </w:rPr>
        <w:t xml:space="preserve">Apabila r hitung &gt; r tabel </w:t>
      </w:r>
      <w:r w:rsidRPr="00C6535E">
        <w:rPr>
          <w:i/>
          <w:lang w:val="sv-SE"/>
        </w:rPr>
        <w:t xml:space="preserve">korelasi </w:t>
      </w:r>
      <w:r w:rsidRPr="00C6535E">
        <w:rPr>
          <w:lang w:val="sv-SE"/>
        </w:rPr>
        <w:t xml:space="preserve">antara butir dengan skor total (pada taraf signifikasi 5 %), maka pertanyaan yang digunakan tersebut valid. Sebaliknya, apabila r hitung &lt; r tabel </w:t>
      </w:r>
      <w:r w:rsidRPr="00C6535E">
        <w:rPr>
          <w:i/>
          <w:lang w:val="sv-SE"/>
        </w:rPr>
        <w:t>korelasi</w:t>
      </w:r>
      <w:r w:rsidRPr="00C6535E">
        <w:rPr>
          <w:lang w:val="sv-SE"/>
        </w:rPr>
        <w:t xml:space="preserve"> antara butir dengan skor total (pada taraf signifikasi 5 %), maka pertanyaan yang digunakan tersebut tidak valid.</w:t>
      </w:r>
    </w:p>
    <w:p w:rsidR="0090740F" w:rsidRPr="00C6535E" w:rsidRDefault="0090740F" w:rsidP="0090740F">
      <w:pPr>
        <w:jc w:val="both"/>
        <w:rPr>
          <w:lang w:val="sv-SE"/>
        </w:rPr>
      </w:pPr>
    </w:p>
    <w:p w:rsidR="0090740F" w:rsidRPr="00C6535E" w:rsidRDefault="0090740F" w:rsidP="0090740F">
      <w:pPr>
        <w:numPr>
          <w:ilvl w:val="0"/>
          <w:numId w:val="26"/>
        </w:numPr>
        <w:jc w:val="both"/>
        <w:rPr>
          <w:b/>
        </w:rPr>
      </w:pPr>
      <w:r w:rsidRPr="00C6535E">
        <w:rPr>
          <w:b/>
        </w:rPr>
        <w:lastRenderedPageBreak/>
        <w:t>Uji Reliabilitas</w:t>
      </w:r>
    </w:p>
    <w:p w:rsidR="0090740F" w:rsidRPr="00C6535E" w:rsidRDefault="0090740F" w:rsidP="0090740F">
      <w:pPr>
        <w:jc w:val="both"/>
      </w:pPr>
      <w:r w:rsidRPr="00C6535E">
        <w:t>Konsep reliabilitas adalah sejauh mana hasil suatu pengukuran dapat dipercaya. Secara empirik, tinggi rendahnya reliabilitas ditunjukkan oleh suatu angka yang disebut koefisien reliabilitas. Tinggi rendahya reliabilitas tes dicerminkan oleh koefisien korelasi antara skor pada dua tes yang paralel yang dikenakan pada sekelompok individu yang sama. Semakin tinggi koefisien korelasi termaksud, berarti konsistensi antara hasil pengenaan dua tes tersebut semakin baik dan hasil ukur kedua tes itu dikatakan semakin reliabel. Sebaliknya, apabila dua tes yang dianggap paralel ternyata menghasilkan skor yang satu dengan yang lain berkorelasirendah, maka dapat dikatakan bahwa reliabilitas hasil ukur testersebut tidak tinggi.</w:t>
      </w:r>
    </w:p>
    <w:p w:rsidR="0090740F" w:rsidRPr="00C6535E" w:rsidRDefault="0090740F" w:rsidP="0090740F">
      <w:pPr>
        <w:jc w:val="both"/>
        <w:rPr>
          <w:lang w:val="id-ID"/>
        </w:rPr>
      </w:pPr>
      <w:r w:rsidRPr="00C6535E">
        <w:t>Ukuran reliabilitas adalah :</w:t>
      </w:r>
      <w:r w:rsidRPr="00C6535E">
        <w:rPr>
          <w:lang w:val="id-ID"/>
        </w:rPr>
        <w:t xml:space="preserve"> (Ghozali, 2005)</w:t>
      </w:r>
    </w:p>
    <w:p w:rsidR="0090740F" w:rsidRPr="00C6535E" w:rsidRDefault="0090740F" w:rsidP="0090740F">
      <w:pPr>
        <w:numPr>
          <w:ilvl w:val="0"/>
          <w:numId w:val="28"/>
        </w:numPr>
        <w:tabs>
          <w:tab w:val="clear" w:pos="0"/>
        </w:tabs>
        <w:ind w:left="709" w:hanging="709"/>
        <w:jc w:val="both"/>
      </w:pPr>
      <w:r w:rsidRPr="00C6535E">
        <w:t xml:space="preserve">Apabila nilai </w:t>
      </w:r>
      <w:r w:rsidRPr="00C6535E">
        <w:rPr>
          <w:lang w:val="id-ID"/>
        </w:rPr>
        <w:t>Cronbach’s Alpha</w:t>
      </w:r>
      <w:r w:rsidRPr="00C6535E">
        <w:t xml:space="preserve"> lebih besar dari 0,</w:t>
      </w:r>
      <w:r w:rsidRPr="00C6535E">
        <w:rPr>
          <w:lang w:val="id-ID"/>
        </w:rPr>
        <w:t>6</w:t>
      </w:r>
      <w:r w:rsidRPr="00C6535E">
        <w:t xml:space="preserve"> maka item pertanyaan x tersebut dapat dinyatakan reliabel. </w:t>
      </w:r>
    </w:p>
    <w:p w:rsidR="0090740F" w:rsidRDefault="0090740F" w:rsidP="0090740F">
      <w:pPr>
        <w:numPr>
          <w:ilvl w:val="0"/>
          <w:numId w:val="28"/>
        </w:numPr>
        <w:tabs>
          <w:tab w:val="clear" w:pos="0"/>
        </w:tabs>
        <w:ind w:left="709" w:hanging="709"/>
        <w:jc w:val="both"/>
      </w:pPr>
      <w:r w:rsidRPr="00C6535E">
        <w:t xml:space="preserve">Apabila nilai </w:t>
      </w:r>
      <w:r w:rsidRPr="00C6535E">
        <w:rPr>
          <w:lang w:val="id-ID"/>
        </w:rPr>
        <w:t>Cronbach’s Alpha</w:t>
      </w:r>
      <w:r w:rsidRPr="00C6535E">
        <w:t xml:space="preserve"> lebih kecil dari 0,</w:t>
      </w:r>
      <w:r w:rsidRPr="00C6535E">
        <w:rPr>
          <w:lang w:val="id-ID"/>
        </w:rPr>
        <w:t>6</w:t>
      </w:r>
      <w:r w:rsidRPr="00C6535E">
        <w:t xml:space="preserve"> maka item pertanyaan x tersebut dapat dinyatakan tidak reliabel.</w:t>
      </w:r>
    </w:p>
    <w:p w:rsidR="0090740F" w:rsidRPr="00C6535E" w:rsidRDefault="0090740F" w:rsidP="0090740F">
      <w:pPr>
        <w:ind w:left="709"/>
        <w:jc w:val="both"/>
      </w:pPr>
    </w:p>
    <w:p w:rsidR="0090740F" w:rsidRPr="00C6535E" w:rsidRDefault="0090740F" w:rsidP="0090740F">
      <w:pPr>
        <w:jc w:val="both"/>
        <w:rPr>
          <w:b/>
          <w:bCs/>
          <w:lang w:val="id-ID"/>
        </w:rPr>
      </w:pPr>
      <w:r w:rsidRPr="00C6535E">
        <w:rPr>
          <w:b/>
          <w:bCs/>
          <w:lang w:val="id-ID"/>
        </w:rPr>
        <w:t>3.6</w:t>
      </w:r>
      <w:r w:rsidRPr="00C6535E">
        <w:rPr>
          <w:b/>
          <w:bCs/>
        </w:rPr>
        <w:tab/>
      </w:r>
      <w:r w:rsidRPr="00C6535E">
        <w:rPr>
          <w:b/>
          <w:bCs/>
          <w:lang w:val="id-ID"/>
        </w:rPr>
        <w:t>Analisis Data</w:t>
      </w:r>
    </w:p>
    <w:p w:rsidR="0090740F" w:rsidRDefault="0090740F" w:rsidP="0090740F">
      <w:pPr>
        <w:ind w:firstLine="720"/>
        <w:contextualSpacing/>
        <w:jc w:val="both"/>
      </w:pPr>
      <w:r w:rsidRPr="00C6535E">
        <w:rPr>
          <w:lang w:val="id-ID"/>
        </w:rPr>
        <w:t>Teknik analisis data pada penelitian ini menggunakan</w:t>
      </w:r>
      <w:r>
        <w:rPr>
          <w:i/>
          <w:lang w:val="id-ID"/>
        </w:rPr>
        <w:t xml:space="preserve"> </w:t>
      </w:r>
      <w:r>
        <w:rPr>
          <w:lang w:val="id-ID"/>
        </w:rPr>
        <w:t xml:space="preserve">analisis regresi. </w:t>
      </w:r>
    </w:p>
    <w:p w:rsidR="0090740F" w:rsidRPr="003516FD" w:rsidRDefault="0090740F" w:rsidP="0090740F">
      <w:pPr>
        <w:spacing w:line="480" w:lineRule="auto"/>
        <w:contextualSpacing/>
        <w:jc w:val="center"/>
        <w:rPr>
          <w:b/>
        </w:rPr>
      </w:pPr>
      <w:r w:rsidRPr="003516FD">
        <w:rPr>
          <w:b/>
        </w:rPr>
        <w:t xml:space="preserve">Gambar </w:t>
      </w:r>
      <w:r>
        <w:rPr>
          <w:b/>
        </w:rPr>
        <w:t>3</w:t>
      </w:r>
      <w:r>
        <w:rPr>
          <w:b/>
          <w:lang w:val="id-ID"/>
        </w:rPr>
        <w:t>.</w:t>
      </w:r>
      <w:r>
        <w:rPr>
          <w:b/>
        </w:rPr>
        <w:t>1. Model Penelitian</w:t>
      </w:r>
    </w:p>
    <w:p w:rsidR="0090740F" w:rsidRPr="007262BE" w:rsidRDefault="0090740F" w:rsidP="0090740F">
      <w:pPr>
        <w:spacing w:line="480" w:lineRule="auto"/>
        <w:contextualSpacing/>
        <w:jc w:val="both"/>
        <w:rPr>
          <w:b/>
        </w:rPr>
      </w:pPr>
      <w:r>
        <w:rPr>
          <w:noProof/>
        </w:rPr>
        <w:pict>
          <v:oval id="_x0000_s3092" style="position:absolute;left:0;text-align:left;margin-left:230.65pt;margin-top:23.3pt;width:31.9pt;height:38.7pt;z-index:251662848" filled="f">
            <v:textbox style="mso-next-textbox:#_x0000_s3092">
              <w:txbxContent>
                <w:p w:rsidR="0090740F" w:rsidRPr="004E19E1" w:rsidRDefault="0090740F" w:rsidP="0090740F">
                  <w:pPr>
                    <w:jc w:val="center"/>
                    <w:rPr>
                      <w:sz w:val="20"/>
                      <w:szCs w:val="20"/>
                    </w:rPr>
                  </w:pPr>
                  <w:r w:rsidRPr="004E19E1">
                    <w:rPr>
                      <w:sz w:val="20"/>
                      <w:szCs w:val="20"/>
                    </w:rPr>
                    <w:t>e1</w:t>
                  </w:r>
                </w:p>
              </w:txbxContent>
            </v:textbox>
          </v:oval>
        </w:pict>
      </w:r>
      <w:r>
        <w:rPr>
          <w:b/>
          <w:noProof/>
        </w:rPr>
        <w:pict>
          <v:oval id="_x0000_s3087" style="position:absolute;left:0;text-align:left;margin-left:18.1pt;margin-top:6.65pt;width:118.9pt;height:69.25pt;z-index:251657728">
            <v:textbox style="mso-next-textbox:#_x0000_s3087">
              <w:txbxContent>
                <w:p w:rsidR="0090740F" w:rsidRPr="00DC0D09" w:rsidRDefault="0090740F" w:rsidP="0090740F">
                  <w:pPr>
                    <w:jc w:val="center"/>
                  </w:pPr>
                  <w:r>
                    <w:rPr>
                      <w:lang w:val="id-ID"/>
                    </w:rPr>
                    <w:t>Kompetensi sales force</w:t>
                  </w:r>
                  <w:r>
                    <w:t xml:space="preserve"> (X1)</w:t>
                  </w:r>
                </w:p>
                <w:p w:rsidR="0090740F" w:rsidRDefault="0090740F" w:rsidP="0090740F"/>
              </w:txbxContent>
            </v:textbox>
          </v:oval>
        </w:pict>
      </w:r>
      <w:r>
        <w:rPr>
          <w:b/>
          <w:lang w:val="id-ID"/>
        </w:rPr>
        <w:t xml:space="preserve">  </w:t>
      </w:r>
    </w:p>
    <w:p w:rsidR="0090740F" w:rsidRPr="00D63029" w:rsidRDefault="0090740F" w:rsidP="0090740F">
      <w:pPr>
        <w:spacing w:line="480" w:lineRule="auto"/>
        <w:jc w:val="both"/>
        <w:rPr>
          <w:b/>
        </w:rPr>
      </w:pPr>
      <w:r>
        <w:rPr>
          <w:noProof/>
        </w:rPr>
        <w:pict>
          <v:shape id="_x0000_s3084" type="#_x0000_t32" style="position:absolute;left:0;text-align:left;margin-left:137pt;margin-top:14.95pt;width:52.7pt;height:97.4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8N+gEAAN0DAAAOAAAAZHJzL2Uyb0RvYy54bWysU01v2zAMvQ/YfxB0X+ykSNIYcYoiWXfZ&#10;R4B2P4CVZFuALAmiFif/fpTspt12G+qDLJLmIx/5vL0794adVEDtbM3ns5IzZYWT2rY1//n08OmW&#10;M4xgJRhnVc0vCvnd7uOH7eArtXCdM1IFRiAWq8HXvIvRV0WBolM94Mx5ZSnYuNBDJDO0hQwwEHpv&#10;ikVZrorBBemDEwqRvIcxyHcZv2mUiD+aBlVkpubUW8xnyOdzOovdFqo2gO+0mNqA/+iiB22p6BXq&#10;ABHYr6D/geq1CA5dE2fC9YVrGi1U5kBs5uVfbB478CpzoeGgv44J3w9WfD8dA9OSdnfDmYWedvQY&#10;A+i2i+w+BDewvbOW5ugCo09oXoPHitL29hgmC/0xJPLnJvTpTbTYOc/4cp2xOkcmyLlabco1lRIU&#10;mi9u1uvbVQItXrN9wPhFuZ6lS81x6ubaxjwPGk5fMY6JLwmptHUP2hjyQ2UsG2q+WS6WVA1IW42B&#10;SNfeE1u0LWdgWhKtiCEjojNapuyUjBfcm8BOQLohuUk3PBEDzgxgpADRys+Y2IFU46ebJblHUSHE&#10;b06O7nn54ieeI3Sm/EfJROMA2I0pOTQiRdDms5UsXjxtB9JSppEZm3pVWefTONJ2xn2k27OTl7ym&#10;IlmkoVx20nsS6Vub7m//yt1vAAAA//8DAFBLAwQUAAYACAAAACEATlFLbt8AAAAKAQAADwAAAGRy&#10;cy9kb3ducmV2LnhtbEyPQU+DQBCF7yb+h82YeLOLiLYgS2NMeiCpaaz+gC2MQGRnKTul9N87nvQ2&#10;M+/lzffy9ex6NeEYOk8G7hcRKKTK1x01Bj4/NncrUIEt1bb3hAYuGGBdXF/lNqv9md5x2nOjJIRC&#10;Zg20zEOmdahadDYs/IAk2pcfnWVZx0bXoz1LuOt1HEVP2tmO5ENrB3xtsfren5yBuDzyZbMtedrx&#10;49vRxdukHCpjbm/ml2dQjDP/meEXX9ChEKaDP1EdVC8Zy0S6sAxpCkoMD8s0AXWQQ5ysQBe5/l+h&#10;+AEAAP//AwBQSwECLQAUAAYACAAAACEAtoM4kv4AAADhAQAAEwAAAAAAAAAAAAAAAAAAAAAAW0Nv&#10;bnRlbnRfVHlwZXNdLnhtbFBLAQItABQABgAIAAAAIQA4/SH/1gAAAJQBAAALAAAAAAAAAAAAAAAA&#10;AC8BAABfcmVscy8ucmVsc1BLAQItABQABgAIAAAAIQDfJn8N+gEAAN0DAAAOAAAAAAAAAAAAAAAA&#10;AC4CAABkcnMvZTJvRG9jLnhtbFBLAQItABQABgAIAAAAIQBOUUtu3wAAAAoBAAAPAAAAAAAAAAAA&#10;AAAAAFQEAABkcnMvZG93bnJldi54bWxQSwUGAAAAAAQABADzAAAAYAUAAAAA&#10;">
            <v:stroke endarrow="open"/>
          </v:shape>
        </w:pict>
      </w:r>
    </w:p>
    <w:p w:rsidR="0090740F" w:rsidRPr="00DC0D09" w:rsidRDefault="0090740F" w:rsidP="0090740F">
      <w:pPr>
        <w:tabs>
          <w:tab w:val="left" w:pos="3206"/>
          <w:tab w:val="left" w:pos="4863"/>
        </w:tabs>
        <w:spacing w:line="480" w:lineRule="auto"/>
        <w:ind w:right="-259"/>
        <w:jc w:val="both"/>
      </w:pPr>
      <w:r>
        <w:rPr>
          <w:b/>
          <w:noProof/>
        </w:rPr>
        <w:pict>
          <v:shape id="_x0000_s3093" type="#_x0000_t32" style="position:absolute;left:0;text-align:left;margin-left:245.7pt;margin-top:9.8pt;width:.05pt;height:41.75pt;z-index:251663872" o:connectortype="straight">
            <v:stroke endarrow="block"/>
          </v:shape>
        </w:pict>
      </w:r>
      <w:r>
        <w:rPr>
          <w:b/>
        </w:rPr>
        <w:tab/>
        <w:t>H1</w:t>
      </w:r>
      <w:r>
        <w:rPr>
          <w:b/>
        </w:rPr>
        <w:tab/>
      </w:r>
      <w:r>
        <w:t xml:space="preserve">                                                    </w:t>
      </w:r>
    </w:p>
    <w:p w:rsidR="0090740F" w:rsidRPr="00D63029" w:rsidRDefault="0090740F" w:rsidP="0090740F">
      <w:pPr>
        <w:spacing w:line="480" w:lineRule="auto"/>
        <w:jc w:val="both"/>
        <w:rPr>
          <w:b/>
        </w:rPr>
      </w:pPr>
      <w:r>
        <w:rPr>
          <w:noProof/>
        </w:rPr>
        <w:pict>
          <v:oval id="_x0000_s3088" style="position:absolute;left:0;text-align:left;margin-left:16.75pt;margin-top:20.75pt;width:118.9pt;height:68.55pt;z-index:251658752">
            <v:textbox>
              <w:txbxContent>
                <w:p w:rsidR="0090740F" w:rsidRDefault="0090740F" w:rsidP="0090740F">
                  <w:pPr>
                    <w:jc w:val="center"/>
                  </w:pPr>
                  <w:r>
                    <w:t>Dukungan perusahaan (X2)</w:t>
                  </w:r>
                </w:p>
                <w:p w:rsidR="0090740F" w:rsidRDefault="0090740F" w:rsidP="0090740F"/>
              </w:txbxContent>
            </v:textbox>
          </v:oval>
        </w:pict>
      </w:r>
      <w:r>
        <w:rPr>
          <w:noProof/>
        </w:rPr>
        <w:pict>
          <v:shape id="_x0000_s3085" type="#_x0000_t32" style="position:absolute;left:0;text-align:left;margin-left:137pt;margin-top:60.7pt;width:52.7pt;height:0;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lY9AEAANcDAAAOAAAAZHJzL2Uyb0RvYy54bWysU8uO2zAMvBfoPwi6N3ZSJO0GcRZF0u2l&#10;jwC7/QCuJNsCZFEQ1Tj5+1Jykm7bW1EfZJE0h0NyvLk/DU4cTSSLvpHzWS2F8Qq19V0jvz89vHkv&#10;BSXwGhx608izIXm/ff1qM4a1WWCPTpsoGMTTegyN7FMK66oi1ZsBaIbBeA62GAdIbMau0hFGRh9c&#10;tajrVTVi1CGiMkTs3U9BuS34bWtU+ta2ZJJwjWRuqZyxnM/5rLYbWHcRQm/VhQb8A4sBrOeiN6g9&#10;JBA/ov0LarAqImGbZgqHCtvWKlN64G7m9R/dPPYQTOmFh0PhNib6f7Dq6/EQhdW8u5UUHgbe0WOK&#10;YLs+iQ8x4ih26D3PEaPgT3heY6A1p+38IV4sCoeYmz+1cchvbkucyozPtxmbUxKKnavVXf3urRTq&#10;Gqp+5YVI6ZPBQeRLI+nC40ZgXkYMx8+UuDInXhNyUY8P1rmyT+fF2Mi75WLJdYBV1TpIfB0C90m+&#10;kwJcx3JVKRZEQmd1zs44dKadi+IIrBgWmsbxiblL4YASB7ih8kyJPWgzfXq3ZPckJ4L0BfXkntdX&#10;P9OdoAvz30rmNvZA/ZRSQhNSAus+ei3SOfBeIK8jBxjK+czVFIVfxpH3Mm0i355Rn8uCqmyxekra&#10;RelZni9tvr/8H7c/AQAA//8DAFBLAwQUAAYACAAAACEAF0NEGd4AAAALAQAADwAAAGRycy9kb3du&#10;cmV2LnhtbEyP0UrDQBBF3wX/YRnBN7tpjLaN2RQR+hCoFKsfsE3GJJidTbPTNP17RxD0bWbu5c65&#10;2XpynRpxCK0nA/NZBAqp9FVLtYGP983dElRgS5XtPKGBCwZY59dXmU0rf6Y3HPdcKwmhkFoDDXOf&#10;ah3KBp0NM98jifbpB2dZ1qHW1WDPEu46HUfRo3a2JfnQ2B5fGiy/9idnIC6OfNlsCx53/PB6dPE2&#10;KfrSmNub6fkJFOPEf2b4wRd0yIXp4E9UBdVJxiKRLixCPE9AieN+sZLh8HvReab/d8i/AQAA//8D&#10;AFBLAQItABQABgAIAAAAIQC2gziS/gAAAOEBAAATAAAAAAAAAAAAAAAAAAAAAABbQ29udGVudF9U&#10;eXBlc10ueG1sUEsBAi0AFAAGAAgAAAAhADj9If/WAAAAlAEAAAsAAAAAAAAAAAAAAAAALwEAAF9y&#10;ZWxzLy5yZWxzUEsBAi0AFAAGAAgAAAAhAMbriVj0AQAA1wMAAA4AAAAAAAAAAAAAAAAALgIAAGRy&#10;cy9lMm9Eb2MueG1sUEsBAi0AFAAGAAgAAAAhABdDRBneAAAACwEAAA8AAAAAAAAAAAAAAAAATgQA&#10;AGRycy9kb3ducmV2LnhtbFBLBQYAAAAABAAEAPMAAABZBQAAAAA=&#10;">
            <v:stroke endarrow="open"/>
          </v:shape>
        </w:pict>
      </w:r>
      <w:r>
        <w:rPr>
          <w:noProof/>
        </w:rPr>
        <w:pict>
          <v:shape id="_x0000_s3086" type="#_x0000_t32" style="position:absolute;left:0;text-align:left;margin-left:137pt;margin-top:61.55pt;width:52.65pt;height:81.65pt;flip:y;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ffAAIAAOcDAAAOAAAAZHJzL2Uyb0RvYy54bWysU01v2zAMvQ/YfxB0X+2kS9oacYohWXfZ&#10;R4B2u7OSbAuQJUHU4uTfj5LcoNtuw3IQJNJ85Ht82dyfRsOOKqB2tuWLq5ozZYWT2vYt//708O6W&#10;M4xgJRhnVcvPCvn99u2bzeQbtXSDM1IFRiAWm8m3fIjRN1WFYlAj4JXzylKyc2GESM/QVzLAROij&#10;qZZ1va4mF6QPTihEiu5Lkm8zftcpEb91HarITMtptpjPkM/ndFbbDTR9AD9oMY8B/zDFCNpS0wvU&#10;HiKwn0H/BTVqERy6Ll4JN1au67RQmQOxWdR/sHkcwKvMhcRBf5EJ/x+s+Ho8BKYl7e6GMwsj7egx&#10;BtD9ENmHENzEds5a0tEFRp+QXpPHhsp29hDmF/pDSORPXRhZZ7T/QXBZDiLITlnt80VtdYpMUHC9&#10;vl2vVpwJSi3q65vl9fsEXxWchOcDxk/KjSxdWo7zXJeBSg84fsZYCl8KUrF1D9oYikNjLJtafrda&#10;pm5ALusMRLqOnnij7TkD05N9RQx5anRGy1SdivGMOxPYEchBZDzppidiwJkBjJQgWvlXCgeQqnx6&#10;t6JwsRdC/OJkCS/qlzjxLNCZ8m8tE4094FBKcqogRdDmo5Usnj3tCdJ6ZsmMTbOq7PhZjrSnspl0&#10;e3bynBdWpRe5KbednZ/s+vpN99f/z+0vAAAA//8DAFBLAwQUAAYACAAAACEAv+j3rOAAAAALAQAA&#10;DwAAAGRycy9kb3ducmV2LnhtbEyPwU7DMBBE70j8g7VI3KjTJLQlxKkQiBNcWpCq3tx4iVPidYjd&#10;Jvw9ywmOqzeafVOuJ9eJMw6h9aRgPktAINXetNQoeH97vlmBCFGT0Z0nVPCNAdbV5UWpC+NH2uB5&#10;GxvBJRQKrcDG2BdShtqi02HmeyRmH35wOvI5NNIMeuRy18k0SRbS6Zb4g9U9PlqsP7cnp2D3muxv&#10;Jz/Y4/4rty/tU7M7ulGp66vp4R5ExCn+heFXn9WhYqeDP5EJolOQLnPeEhmk2RwEJ7LlXQbiwGi1&#10;yEFWpfy/ofoBAAD//wMAUEsBAi0AFAAGAAgAAAAhALaDOJL+AAAA4QEAABMAAAAAAAAAAAAAAAAA&#10;AAAAAFtDb250ZW50X1R5cGVzXS54bWxQSwECLQAUAAYACAAAACEAOP0h/9YAAACUAQAACwAAAAAA&#10;AAAAAAAAAAAvAQAAX3JlbHMvLnJlbHNQSwECLQAUAAYACAAAACEAGCrn3wACAADnAwAADgAAAAAA&#10;AAAAAAAAAAAuAgAAZHJzL2Uyb0RvYy54bWxQSwECLQAUAAYACAAAACEAv+j3rOAAAAALAQAADwAA&#10;AAAAAAAAAAAAAABaBAAAZHJzL2Rvd25yZXYueG1sUEsFBgAAAAAEAAQA8wAAAGcFAAAAAA==&#10;">
            <v:stroke endarrow="open"/>
          </v:shape>
        </w:pict>
      </w:r>
      <w:r>
        <w:rPr>
          <w:noProof/>
        </w:rPr>
        <w:pict>
          <v:shape id="_x0000_s3083" type="#_x0000_t32" style="position:absolute;left:0;text-align:left;margin-left:310.85pt;margin-top:61.55pt;width:26.3pt;height:0;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0c9AEAANcDAAAOAAAAZHJzL2Uyb0RvYy54bWysU01v2zAMvQ/YfxB0X5ykzbAEcYohWXfZ&#10;R4C2P4CVZFuALAqiFif/fpScpN12K+aDLJHm03vk8/ru2DtxMJEs+lrOJlMpjFeorW9r+fR4/+GT&#10;FJTAa3DoTS1PhuTd5v279RBWZo4dOm2iYBBPqyHUsksprKqKVGd6oAkG4znZYOwh8TG2lY4wMHrv&#10;qvl0+rEaMOoQURkiju7GpNwU/KYxKv1sGjJJuFoyt1TWWNbnvFabNazaCKGz6kwD3sCiB+v50ivU&#10;DhKIX9H+A9VbFZGwSROFfYVNY5UpGljNbPqXmocOgilauDkUrm2i/werfhz2UVjNs1tI4aHnGT2k&#10;CLbtkvgcIw5ii95zHzEK/oT7NQRacdnW7+P5RGEfs/hjE/v8ZlniWHp8uvbYHJNQHLy5uZ3dLqVQ&#10;l1T1Uhcipa8Ge5E3taQzjyuBWWkxHL5R4pu58FKQL/V4b50r83ReDLVcLuYsSQG7qnGQeNsH1km+&#10;lQJcy3ZVKRZEQmd1rs44dKKti+IA7Bg2msbhkblL4YASJ1hQecbCDrQZP10uODzaiSB9Rz2GZ9NL&#10;nOmO0IX5H1dmGTugbiwpqREpgXVfvBbpFHgukMeREwzlfOZqisPP7chzGSeRd8+oT2VAVT6xe0rZ&#10;2enZnq/PvH/9P25+AwAA//8DAFBLAwQUAAYACAAAACEAvs9jQN4AAAALAQAADwAAAGRycy9kb3du&#10;cmV2LnhtbEyP0UrDQBBF3wX/YRnBN7vJtqYSsyki9CFQEasfsM2uSTA7m2anafr3jiDo48w93DlT&#10;bGbfi8mNsQuoIV0kIBzWwXbYaPh43949gIhk0Jo+oNNwcRE25fVVYXIbzvjmpj01gksw5kZDSzTk&#10;Usa6dd7ERRgccvYZRm+Ix7GRdjRnLve9VEmSSW865AutGdxz6+qv/clrUNWRLttdRdMr3b8cvdqt&#10;qqHW+vZmfnoEQW6mPxh+9FkdSnY6hBPaKHoNmUrXjHKglikIJrL1agni8LuRZSH//1B+AwAA//8D&#10;AFBLAQItABQABgAIAAAAIQC2gziS/gAAAOEBAAATAAAAAAAAAAAAAAAAAAAAAABbQ29udGVudF9U&#10;eXBlc10ueG1sUEsBAi0AFAAGAAgAAAAhADj9If/WAAAAlAEAAAsAAAAAAAAAAAAAAAAALwEAAF9y&#10;ZWxzLy5yZWxzUEsBAi0AFAAGAAgAAAAhAPGBvRz0AQAA1wMAAA4AAAAAAAAAAAAAAAAALgIAAGRy&#10;cy9lMm9Eb2MueG1sUEsBAi0AFAAGAAgAAAAhAL7PY0DeAAAACwEAAA8AAAAAAAAAAAAAAAAATgQA&#10;AGRycy9kb3ducmV2LnhtbFBLBQYAAAAABAAEAPMAAABZBQAAAAA=&#10;">
            <v:stroke endarrow="open"/>
          </v:shape>
        </w:pict>
      </w:r>
    </w:p>
    <w:p w:rsidR="0090740F" w:rsidRPr="00AD585A" w:rsidRDefault="0090740F" w:rsidP="0090740F">
      <w:pPr>
        <w:tabs>
          <w:tab w:val="left" w:pos="6235"/>
        </w:tabs>
        <w:spacing w:line="480" w:lineRule="auto"/>
        <w:contextualSpacing/>
        <w:jc w:val="both"/>
        <w:rPr>
          <w:b/>
        </w:rPr>
      </w:pPr>
      <w:r>
        <w:rPr>
          <w:b/>
          <w:noProof/>
        </w:rPr>
        <w:pict>
          <v:oval id="_x0000_s3091" style="position:absolute;left:0;text-align:left;margin-left:337.15pt;margin-top:7.95pt;width:118.9pt;height:83.8pt;z-index:251661824">
            <v:textbox>
              <w:txbxContent>
                <w:p w:rsidR="0090740F" w:rsidRDefault="0090740F" w:rsidP="0090740F">
                  <w:pPr>
                    <w:jc w:val="center"/>
                  </w:pPr>
                  <w:r>
                    <w:t>K</w:t>
                  </w:r>
                  <w:r>
                    <w:rPr>
                      <w:lang w:val="id-ID"/>
                    </w:rPr>
                    <w:t>inerja</w:t>
                  </w:r>
                  <w:r>
                    <w:t xml:space="preserve"> tenaga penjualan (Y2)</w:t>
                  </w:r>
                </w:p>
                <w:p w:rsidR="0090740F" w:rsidRPr="00B728C2" w:rsidRDefault="0090740F" w:rsidP="0090740F">
                  <w:pPr>
                    <w:rPr>
                      <w:sz w:val="22"/>
                      <w:szCs w:val="22"/>
                    </w:rPr>
                  </w:pPr>
                </w:p>
              </w:txbxContent>
            </v:textbox>
          </v:oval>
        </w:pict>
      </w:r>
      <w:r>
        <w:rPr>
          <w:b/>
          <w:noProof/>
        </w:rPr>
        <w:pict>
          <v:oval id="_x0000_s3090" style="position:absolute;left:0;text-align:left;margin-left:189.7pt;margin-top:3.4pt;width:118.9pt;height:61.8pt;z-index:251660800">
            <v:textbox>
              <w:txbxContent>
                <w:p w:rsidR="0090740F" w:rsidRPr="00DC0D09" w:rsidRDefault="0090740F" w:rsidP="0090740F">
                  <w:pPr>
                    <w:jc w:val="center"/>
                    <w:rPr>
                      <w:sz w:val="22"/>
                      <w:szCs w:val="22"/>
                    </w:rPr>
                  </w:pPr>
                  <w:r w:rsidRPr="00B728C2">
                    <w:rPr>
                      <w:sz w:val="22"/>
                      <w:szCs w:val="22"/>
                      <w:lang w:val="id-ID"/>
                    </w:rPr>
                    <w:t>Kerjasama tim upline-downline</w:t>
                  </w:r>
                  <w:r>
                    <w:rPr>
                      <w:sz w:val="22"/>
                      <w:szCs w:val="22"/>
                    </w:rPr>
                    <w:t xml:space="preserve"> (Y1)</w:t>
                  </w:r>
                </w:p>
                <w:p w:rsidR="0090740F" w:rsidRPr="00B728C2" w:rsidRDefault="0090740F" w:rsidP="0090740F">
                  <w:pPr>
                    <w:rPr>
                      <w:sz w:val="22"/>
                      <w:szCs w:val="22"/>
                    </w:rPr>
                  </w:pPr>
                </w:p>
              </w:txbxContent>
            </v:textbox>
          </v:oval>
        </w:pict>
      </w:r>
      <w:r>
        <w:rPr>
          <w:b/>
          <w:lang w:val="id-ID"/>
        </w:rPr>
        <w:tab/>
      </w:r>
      <w:r>
        <w:rPr>
          <w:b/>
        </w:rPr>
        <w:t>H4</w:t>
      </w:r>
    </w:p>
    <w:p w:rsidR="0090740F" w:rsidRPr="00AD585A" w:rsidRDefault="0090740F" w:rsidP="0090740F">
      <w:pPr>
        <w:tabs>
          <w:tab w:val="left" w:pos="2894"/>
        </w:tabs>
        <w:spacing w:line="480" w:lineRule="auto"/>
        <w:contextualSpacing/>
        <w:jc w:val="both"/>
        <w:rPr>
          <w:b/>
        </w:rPr>
      </w:pPr>
      <w:r>
        <w:rPr>
          <w:b/>
          <w:lang w:val="id-ID"/>
        </w:rPr>
        <w:tab/>
      </w:r>
      <w:r>
        <w:rPr>
          <w:b/>
        </w:rPr>
        <w:t xml:space="preserve"> H2</w:t>
      </w:r>
    </w:p>
    <w:p w:rsidR="0090740F" w:rsidRDefault="0090740F" w:rsidP="0090740F">
      <w:pPr>
        <w:spacing w:line="480" w:lineRule="auto"/>
        <w:contextualSpacing/>
        <w:jc w:val="both"/>
        <w:rPr>
          <w:b/>
          <w:lang w:val="id-ID"/>
        </w:rPr>
      </w:pPr>
    </w:p>
    <w:p w:rsidR="0090740F" w:rsidRDefault="0090740F" w:rsidP="0090740F">
      <w:pPr>
        <w:tabs>
          <w:tab w:val="left" w:pos="2880"/>
          <w:tab w:val="center" w:pos="3965"/>
        </w:tabs>
        <w:spacing w:line="480" w:lineRule="auto"/>
        <w:contextualSpacing/>
        <w:jc w:val="both"/>
        <w:rPr>
          <w:b/>
          <w:lang w:val="id-ID"/>
        </w:rPr>
      </w:pPr>
      <w:r>
        <w:rPr>
          <w:b/>
          <w:lang w:val="id-ID"/>
        </w:rPr>
        <w:tab/>
      </w:r>
      <w:r>
        <w:rPr>
          <w:b/>
        </w:rPr>
        <w:t>H3</w:t>
      </w:r>
      <w:r>
        <w:rPr>
          <w:b/>
          <w:lang w:val="id-ID"/>
        </w:rPr>
        <w:tab/>
      </w:r>
      <w:r>
        <w:rPr>
          <w:noProof/>
        </w:rPr>
        <w:pict>
          <v:shape id="_x0000_s3095" type="#_x0000_t32" style="position:absolute;left:0;text-align:left;margin-left:400.8pt;margin-top:8.95pt;width:0;height:20.5pt;flip:y;z-index:251665920;mso-position-horizontal-relative:text;mso-position-vertical-relative:text" o:connectortype="straight">
            <v:stroke endarrow="block"/>
          </v:shape>
        </w:pict>
      </w:r>
      <w:r>
        <w:rPr>
          <w:noProof/>
        </w:rPr>
        <w:pict>
          <v:oval id="_x0000_s3089" style="position:absolute;left:0;text-align:left;margin-left:18.1pt;margin-top:8.95pt;width:118.9pt;height:67.9pt;z-index:251659776;mso-position-horizontal-relative:text;mso-position-vertical-relative:text">
            <v:textbox>
              <w:txbxContent>
                <w:p w:rsidR="0090740F" w:rsidRDefault="0090740F" w:rsidP="0090740F">
                  <w:pPr>
                    <w:jc w:val="center"/>
                  </w:pPr>
                  <w:r>
                    <w:t>Proses pembelajaran (X3)</w:t>
                  </w:r>
                </w:p>
                <w:p w:rsidR="0090740F" w:rsidRDefault="0090740F" w:rsidP="0090740F"/>
              </w:txbxContent>
            </v:textbox>
          </v:oval>
        </w:pict>
      </w:r>
    </w:p>
    <w:p w:rsidR="0090740F" w:rsidRDefault="0090740F" w:rsidP="0090740F">
      <w:pPr>
        <w:spacing w:line="480" w:lineRule="auto"/>
        <w:contextualSpacing/>
        <w:jc w:val="both"/>
        <w:rPr>
          <w:b/>
          <w:lang w:val="id-ID"/>
        </w:rPr>
      </w:pPr>
      <w:r>
        <w:rPr>
          <w:noProof/>
        </w:rPr>
        <w:pict>
          <v:oval id="_x0000_s3094" style="position:absolute;left:0;text-align:left;margin-left:383.9pt;margin-top:1.85pt;width:31.9pt;height:38.7pt;z-index:251664896" filled="f">
            <v:textbox>
              <w:txbxContent>
                <w:p w:rsidR="0090740F" w:rsidRPr="004E19E1" w:rsidRDefault="0090740F" w:rsidP="0090740F">
                  <w:pPr>
                    <w:jc w:val="center"/>
                    <w:rPr>
                      <w:sz w:val="20"/>
                      <w:szCs w:val="20"/>
                    </w:rPr>
                  </w:pPr>
                  <w:r w:rsidRPr="004E19E1">
                    <w:rPr>
                      <w:sz w:val="20"/>
                      <w:szCs w:val="20"/>
                    </w:rPr>
                    <w:t>e</w:t>
                  </w:r>
                  <w:r>
                    <w:rPr>
                      <w:sz w:val="20"/>
                      <w:szCs w:val="20"/>
                    </w:rPr>
                    <w:t>2</w:t>
                  </w:r>
                </w:p>
              </w:txbxContent>
            </v:textbox>
          </v:oval>
        </w:pict>
      </w:r>
    </w:p>
    <w:p w:rsidR="0090740F" w:rsidRDefault="0090740F" w:rsidP="0090740F">
      <w:pPr>
        <w:spacing w:line="480" w:lineRule="auto"/>
        <w:contextualSpacing/>
        <w:jc w:val="both"/>
        <w:rPr>
          <w:b/>
          <w:lang w:val="id-ID"/>
        </w:rPr>
      </w:pPr>
    </w:p>
    <w:p w:rsidR="0090740F" w:rsidRDefault="0090740F" w:rsidP="0090740F">
      <w:pPr>
        <w:ind w:left="556" w:hanging="556"/>
        <w:contextualSpacing/>
        <w:jc w:val="both"/>
        <w:rPr>
          <w:b/>
          <w:lang w:val="id-ID"/>
        </w:rPr>
      </w:pPr>
    </w:p>
    <w:p w:rsidR="0090740F" w:rsidRDefault="0090740F" w:rsidP="0090740F">
      <w:pPr>
        <w:ind w:firstLine="720"/>
        <w:contextualSpacing/>
        <w:jc w:val="both"/>
        <w:rPr>
          <w:lang w:val="id-ID"/>
        </w:rPr>
      </w:pPr>
      <w:r>
        <w:rPr>
          <w:lang w:val="id-ID"/>
        </w:rPr>
        <w:t>Adapun persamaan</w:t>
      </w:r>
      <w:r>
        <w:t xml:space="preserve"> regresi</w:t>
      </w:r>
      <w:r>
        <w:rPr>
          <w:lang w:val="id-ID"/>
        </w:rPr>
        <w:t>nya adalah</w:t>
      </w:r>
      <w:r>
        <w:t xml:space="preserve"> sebagai berikut</w:t>
      </w:r>
      <w:r>
        <w:rPr>
          <w:lang w:val="id-ID"/>
        </w:rPr>
        <w:t>:</w:t>
      </w:r>
    </w:p>
    <w:p w:rsidR="0090740F" w:rsidRPr="00AD585A" w:rsidRDefault="0090740F" w:rsidP="0090740F">
      <w:pPr>
        <w:ind w:firstLine="720"/>
        <w:contextualSpacing/>
        <w:jc w:val="both"/>
      </w:pPr>
      <w:r>
        <w:rPr>
          <w:lang w:val="id-ID"/>
        </w:rPr>
        <w:t>Y</w:t>
      </w:r>
      <w:r w:rsidRPr="00763AA6">
        <w:rPr>
          <w:vertAlign w:val="subscript"/>
        </w:rPr>
        <w:t>1</w:t>
      </w:r>
      <w:r>
        <w:rPr>
          <w:lang w:val="id-ID"/>
        </w:rPr>
        <w:t xml:space="preserve"> = a</w:t>
      </w:r>
      <w:r w:rsidRPr="00763AA6">
        <w:rPr>
          <w:vertAlign w:val="subscript"/>
        </w:rPr>
        <w:t>1</w:t>
      </w:r>
      <w:r>
        <w:rPr>
          <w:lang w:val="id-ID"/>
        </w:rPr>
        <w:t xml:space="preserve"> + b</w:t>
      </w:r>
      <w:r w:rsidRPr="00763AA6">
        <w:rPr>
          <w:vertAlign w:val="subscript"/>
          <w:lang w:val="id-ID"/>
        </w:rPr>
        <w:t>1</w:t>
      </w:r>
      <w:r>
        <w:rPr>
          <w:lang w:val="id-ID"/>
        </w:rPr>
        <w:t>X</w:t>
      </w:r>
      <w:r w:rsidRPr="00763AA6">
        <w:rPr>
          <w:vertAlign w:val="subscript"/>
          <w:lang w:val="id-ID"/>
        </w:rPr>
        <w:t>1</w:t>
      </w:r>
      <w:r>
        <w:rPr>
          <w:lang w:val="id-ID"/>
        </w:rPr>
        <w:t xml:space="preserve"> + b</w:t>
      </w:r>
      <w:r w:rsidRPr="00763AA6">
        <w:rPr>
          <w:vertAlign w:val="subscript"/>
          <w:lang w:val="id-ID"/>
        </w:rPr>
        <w:t>2</w:t>
      </w:r>
      <w:r>
        <w:rPr>
          <w:lang w:val="id-ID"/>
        </w:rPr>
        <w:t>X</w:t>
      </w:r>
      <w:r w:rsidRPr="00763AA6">
        <w:rPr>
          <w:vertAlign w:val="subscript"/>
          <w:lang w:val="id-ID"/>
        </w:rPr>
        <w:t>2</w:t>
      </w:r>
      <w:r>
        <w:rPr>
          <w:lang w:val="id-ID"/>
        </w:rPr>
        <w:t xml:space="preserve"> + b</w:t>
      </w:r>
      <w:r w:rsidRPr="00763AA6">
        <w:rPr>
          <w:vertAlign w:val="subscript"/>
          <w:lang w:val="id-ID"/>
        </w:rPr>
        <w:t>3</w:t>
      </w:r>
      <w:r>
        <w:rPr>
          <w:lang w:val="id-ID"/>
        </w:rPr>
        <w:t>X</w:t>
      </w:r>
      <w:r w:rsidRPr="00763AA6">
        <w:rPr>
          <w:vertAlign w:val="subscript"/>
          <w:lang w:val="id-ID"/>
        </w:rPr>
        <w:t>3</w:t>
      </w:r>
      <w:r>
        <w:rPr>
          <w:lang w:val="id-ID"/>
        </w:rPr>
        <w:t xml:space="preserve"> + e</w:t>
      </w:r>
      <w:r w:rsidRPr="00763AA6">
        <w:rPr>
          <w:vertAlign w:val="subscript"/>
        </w:rPr>
        <w:t>1</w:t>
      </w:r>
      <w:r>
        <w:rPr>
          <w:lang w:val="id-ID"/>
        </w:rPr>
        <w:t xml:space="preserve"> ............................................(H1-H3)</w:t>
      </w:r>
      <w:r>
        <w:t xml:space="preserve"> (1)</w:t>
      </w:r>
    </w:p>
    <w:p w:rsidR="0090740F" w:rsidRDefault="0090740F" w:rsidP="0090740F">
      <w:pPr>
        <w:ind w:firstLine="720"/>
        <w:contextualSpacing/>
        <w:jc w:val="both"/>
        <w:rPr>
          <w:lang w:val="id-ID"/>
        </w:rPr>
      </w:pPr>
      <w:r>
        <w:rPr>
          <w:lang w:val="id-ID"/>
        </w:rPr>
        <w:lastRenderedPageBreak/>
        <w:t>Keterangan:</w:t>
      </w:r>
    </w:p>
    <w:p w:rsidR="0090740F" w:rsidRDefault="0090740F" w:rsidP="0090740F">
      <w:pPr>
        <w:ind w:firstLine="720"/>
        <w:contextualSpacing/>
        <w:jc w:val="both"/>
        <w:rPr>
          <w:lang w:val="id-ID"/>
        </w:rPr>
      </w:pPr>
      <w:r>
        <w:rPr>
          <w:lang w:val="id-ID"/>
        </w:rPr>
        <w:t>Y</w:t>
      </w:r>
      <w:r w:rsidRPr="00763AA6">
        <w:rPr>
          <w:vertAlign w:val="subscript"/>
        </w:rPr>
        <w:t>1</w:t>
      </w:r>
      <w:r>
        <w:rPr>
          <w:lang w:val="id-ID"/>
        </w:rPr>
        <w:t xml:space="preserve"> = kerjasama tim upline-downline</w:t>
      </w:r>
    </w:p>
    <w:p w:rsidR="0090740F" w:rsidRDefault="0090740F" w:rsidP="0090740F">
      <w:pPr>
        <w:ind w:firstLine="720"/>
        <w:contextualSpacing/>
        <w:jc w:val="both"/>
        <w:rPr>
          <w:lang w:val="id-ID"/>
        </w:rPr>
      </w:pPr>
      <w:r>
        <w:rPr>
          <w:lang w:val="id-ID"/>
        </w:rPr>
        <w:t>a = konstanta</w:t>
      </w:r>
    </w:p>
    <w:p w:rsidR="0090740F" w:rsidRDefault="0090740F" w:rsidP="0090740F">
      <w:pPr>
        <w:ind w:firstLine="720"/>
        <w:contextualSpacing/>
        <w:jc w:val="both"/>
        <w:rPr>
          <w:lang w:val="id-ID"/>
        </w:rPr>
      </w:pPr>
      <w:r>
        <w:rPr>
          <w:lang w:val="id-ID"/>
        </w:rPr>
        <w:t>b</w:t>
      </w:r>
      <w:r w:rsidRPr="00763AA6">
        <w:rPr>
          <w:vertAlign w:val="subscript"/>
          <w:lang w:val="id-ID"/>
        </w:rPr>
        <w:t>1</w:t>
      </w:r>
      <w:r>
        <w:rPr>
          <w:lang w:val="id-ID"/>
        </w:rPr>
        <w:t>-b</w:t>
      </w:r>
      <w:r w:rsidRPr="00763AA6">
        <w:rPr>
          <w:vertAlign w:val="subscript"/>
          <w:lang w:val="id-ID"/>
        </w:rPr>
        <w:t>3</w:t>
      </w:r>
      <w:r>
        <w:rPr>
          <w:lang w:val="id-ID"/>
        </w:rPr>
        <w:t xml:space="preserve"> = koefisien regresi</w:t>
      </w:r>
    </w:p>
    <w:p w:rsidR="0090740F" w:rsidRDefault="0090740F" w:rsidP="0090740F">
      <w:pPr>
        <w:ind w:firstLine="720"/>
        <w:contextualSpacing/>
        <w:jc w:val="both"/>
        <w:rPr>
          <w:lang w:val="id-ID"/>
        </w:rPr>
      </w:pPr>
      <w:r>
        <w:rPr>
          <w:lang w:val="id-ID"/>
        </w:rPr>
        <w:t>X</w:t>
      </w:r>
      <w:r w:rsidRPr="00763AA6">
        <w:rPr>
          <w:vertAlign w:val="subscript"/>
          <w:lang w:val="id-ID"/>
        </w:rPr>
        <w:t>1</w:t>
      </w:r>
      <w:r>
        <w:rPr>
          <w:lang w:val="id-ID"/>
        </w:rPr>
        <w:t xml:space="preserve"> = kompetensi sales force</w:t>
      </w:r>
    </w:p>
    <w:p w:rsidR="0090740F" w:rsidRDefault="0090740F" w:rsidP="0090740F">
      <w:pPr>
        <w:ind w:firstLine="720"/>
        <w:contextualSpacing/>
        <w:jc w:val="both"/>
        <w:rPr>
          <w:lang w:val="id-ID"/>
        </w:rPr>
      </w:pPr>
      <w:r>
        <w:rPr>
          <w:lang w:val="id-ID"/>
        </w:rPr>
        <w:t>X</w:t>
      </w:r>
      <w:r w:rsidRPr="00763AA6">
        <w:rPr>
          <w:vertAlign w:val="subscript"/>
          <w:lang w:val="id-ID"/>
        </w:rPr>
        <w:t>2</w:t>
      </w:r>
      <w:r>
        <w:rPr>
          <w:lang w:val="id-ID"/>
        </w:rPr>
        <w:t xml:space="preserve"> = dukungan perusahaan</w:t>
      </w:r>
    </w:p>
    <w:p w:rsidR="0090740F" w:rsidRDefault="0090740F" w:rsidP="0090740F">
      <w:pPr>
        <w:ind w:firstLine="720"/>
        <w:contextualSpacing/>
        <w:jc w:val="both"/>
        <w:rPr>
          <w:lang w:val="id-ID"/>
        </w:rPr>
      </w:pPr>
      <w:r>
        <w:rPr>
          <w:lang w:val="id-ID"/>
        </w:rPr>
        <w:t>X</w:t>
      </w:r>
      <w:r w:rsidRPr="00763AA6">
        <w:rPr>
          <w:vertAlign w:val="subscript"/>
          <w:lang w:val="id-ID"/>
        </w:rPr>
        <w:t>3</w:t>
      </w:r>
      <w:r>
        <w:rPr>
          <w:lang w:val="id-ID"/>
        </w:rPr>
        <w:t xml:space="preserve"> = proses pembelajaran</w:t>
      </w:r>
    </w:p>
    <w:p w:rsidR="0090740F" w:rsidRDefault="0090740F" w:rsidP="0090740F">
      <w:pPr>
        <w:ind w:firstLine="720"/>
        <w:contextualSpacing/>
        <w:jc w:val="both"/>
      </w:pPr>
      <w:r>
        <w:rPr>
          <w:lang w:val="id-ID"/>
        </w:rPr>
        <w:t>e</w:t>
      </w:r>
      <w:r w:rsidRPr="00763AA6">
        <w:rPr>
          <w:vertAlign w:val="subscript"/>
        </w:rPr>
        <w:t>1</w:t>
      </w:r>
      <w:r>
        <w:rPr>
          <w:lang w:val="id-ID"/>
        </w:rPr>
        <w:t xml:space="preserve"> = error</w:t>
      </w:r>
    </w:p>
    <w:p w:rsidR="0090740F" w:rsidRPr="0099287E" w:rsidRDefault="0090740F" w:rsidP="0090740F">
      <w:pPr>
        <w:ind w:firstLine="720"/>
        <w:contextualSpacing/>
        <w:jc w:val="both"/>
        <w:rPr>
          <w:b/>
        </w:rPr>
      </w:pPr>
      <w:r>
        <w:t xml:space="preserve">                  ^</w:t>
      </w:r>
    </w:p>
    <w:p w:rsidR="0090740F" w:rsidRPr="00987ADF" w:rsidRDefault="0090740F" w:rsidP="0090740F">
      <w:pPr>
        <w:ind w:firstLine="720"/>
        <w:contextualSpacing/>
        <w:jc w:val="both"/>
      </w:pPr>
      <w:r>
        <w:rPr>
          <w:lang w:val="id-ID"/>
        </w:rPr>
        <w:t>Y</w:t>
      </w:r>
      <w:r w:rsidRPr="00763AA6">
        <w:rPr>
          <w:vertAlign w:val="subscript"/>
        </w:rPr>
        <w:t>2</w:t>
      </w:r>
      <w:r>
        <w:rPr>
          <w:lang w:val="id-ID"/>
        </w:rPr>
        <w:t xml:space="preserve"> = a</w:t>
      </w:r>
      <w:r w:rsidRPr="00763AA6">
        <w:rPr>
          <w:vertAlign w:val="subscript"/>
        </w:rPr>
        <w:t>2</w:t>
      </w:r>
      <w:r>
        <w:rPr>
          <w:lang w:val="id-ID"/>
        </w:rPr>
        <w:t xml:space="preserve"> + b</w:t>
      </w:r>
      <w:r w:rsidRPr="00763AA6">
        <w:rPr>
          <w:vertAlign w:val="subscript"/>
        </w:rPr>
        <w:t>4</w:t>
      </w:r>
      <w:r>
        <w:t>Y</w:t>
      </w:r>
      <w:r w:rsidRPr="00763AA6">
        <w:rPr>
          <w:vertAlign w:val="subscript"/>
        </w:rPr>
        <w:t>1</w:t>
      </w:r>
      <w:r>
        <w:rPr>
          <w:lang w:val="id-ID"/>
        </w:rPr>
        <w:t xml:space="preserve"> + e</w:t>
      </w:r>
      <w:r w:rsidRPr="00763AA6">
        <w:rPr>
          <w:vertAlign w:val="subscript"/>
        </w:rPr>
        <w:t>2</w:t>
      </w:r>
      <w:r>
        <w:rPr>
          <w:lang w:val="id-ID"/>
        </w:rPr>
        <w:t xml:space="preserve"> ...............................................</w:t>
      </w:r>
      <w:r>
        <w:t>..</w:t>
      </w:r>
      <w:r>
        <w:rPr>
          <w:lang w:val="id-ID"/>
        </w:rPr>
        <w:t>..................(H4)</w:t>
      </w:r>
      <w:r>
        <w:t xml:space="preserve"> (2)</w:t>
      </w:r>
    </w:p>
    <w:p w:rsidR="0090740F" w:rsidRDefault="0090740F" w:rsidP="0090740F">
      <w:pPr>
        <w:ind w:firstLine="720"/>
        <w:contextualSpacing/>
        <w:jc w:val="both"/>
        <w:rPr>
          <w:lang w:val="id-ID"/>
        </w:rPr>
      </w:pPr>
      <w:r>
        <w:rPr>
          <w:lang w:val="id-ID"/>
        </w:rPr>
        <w:t>Keterangan:</w:t>
      </w:r>
    </w:p>
    <w:p w:rsidR="0090740F" w:rsidRDefault="0090740F" w:rsidP="0090740F">
      <w:pPr>
        <w:ind w:firstLine="720"/>
        <w:contextualSpacing/>
        <w:jc w:val="both"/>
        <w:rPr>
          <w:lang w:val="id-ID"/>
        </w:rPr>
      </w:pPr>
      <w:r>
        <w:rPr>
          <w:lang w:val="id-ID"/>
        </w:rPr>
        <w:t>Y</w:t>
      </w:r>
      <w:r w:rsidRPr="00763AA6">
        <w:rPr>
          <w:vertAlign w:val="subscript"/>
        </w:rPr>
        <w:t>2</w:t>
      </w:r>
      <w:r>
        <w:rPr>
          <w:lang w:val="id-ID"/>
        </w:rPr>
        <w:t xml:space="preserve"> = kinerja̷</w:t>
      </w:r>
      <w:r>
        <w:t xml:space="preserve"> </w:t>
      </w:r>
      <w:r>
        <w:rPr>
          <w:lang w:val="id-ID"/>
        </w:rPr>
        <w:t>sales force</w:t>
      </w:r>
    </w:p>
    <w:p w:rsidR="0090740F" w:rsidRDefault="0090740F" w:rsidP="0090740F">
      <w:pPr>
        <w:ind w:firstLine="720"/>
        <w:contextualSpacing/>
        <w:jc w:val="both"/>
        <w:rPr>
          <w:lang w:val="id-ID"/>
        </w:rPr>
      </w:pPr>
      <w:r>
        <w:t>a</w:t>
      </w:r>
      <w:r w:rsidRPr="00763AA6">
        <w:rPr>
          <w:vertAlign w:val="subscript"/>
        </w:rPr>
        <w:t>2</w:t>
      </w:r>
      <w:r>
        <w:rPr>
          <w:lang w:val="id-ID"/>
        </w:rPr>
        <w:t xml:space="preserve"> = konstanta</w:t>
      </w:r>
    </w:p>
    <w:p w:rsidR="0090740F" w:rsidRDefault="0090740F" w:rsidP="0090740F">
      <w:pPr>
        <w:ind w:firstLine="720"/>
        <w:contextualSpacing/>
        <w:jc w:val="both"/>
      </w:pPr>
      <w:r>
        <w:rPr>
          <w:lang w:val="id-ID"/>
        </w:rPr>
        <w:t>b</w:t>
      </w:r>
      <w:r w:rsidRPr="00763AA6">
        <w:rPr>
          <w:vertAlign w:val="subscript"/>
        </w:rPr>
        <w:t>4</w:t>
      </w:r>
      <w:r>
        <w:rPr>
          <w:lang w:val="id-ID"/>
        </w:rPr>
        <w:t xml:space="preserve"> = koefisien regresi</w:t>
      </w:r>
    </w:p>
    <w:p w:rsidR="0090740F" w:rsidRPr="0099287E" w:rsidRDefault="0090740F" w:rsidP="0090740F">
      <w:pPr>
        <w:ind w:firstLine="720"/>
        <w:contextualSpacing/>
        <w:jc w:val="both"/>
      </w:pPr>
      <w:r>
        <w:t xml:space="preserve"> ^</w:t>
      </w:r>
    </w:p>
    <w:p w:rsidR="0090740F" w:rsidRDefault="0090740F" w:rsidP="0090740F">
      <w:pPr>
        <w:ind w:firstLine="720"/>
        <w:contextualSpacing/>
        <w:jc w:val="both"/>
        <w:rPr>
          <w:lang w:val="id-ID"/>
        </w:rPr>
      </w:pPr>
      <w:r>
        <w:t>Y</w:t>
      </w:r>
      <w:r w:rsidRPr="00763AA6">
        <w:rPr>
          <w:vertAlign w:val="subscript"/>
          <w:lang w:val="id-ID"/>
        </w:rPr>
        <w:t>1</w:t>
      </w:r>
      <w:r>
        <w:rPr>
          <w:lang w:val="id-ID"/>
        </w:rPr>
        <w:t xml:space="preserve"> = </w:t>
      </w:r>
      <w:r>
        <w:t>predictive value dari kerja s</w:t>
      </w:r>
      <w:r>
        <w:rPr>
          <w:lang w:val="id-ID"/>
        </w:rPr>
        <w:t>ama tim upline-downline</w:t>
      </w:r>
    </w:p>
    <w:p w:rsidR="0090740F" w:rsidRPr="005A0D03" w:rsidRDefault="0090740F" w:rsidP="0090740F">
      <w:pPr>
        <w:ind w:firstLine="720"/>
        <w:contextualSpacing/>
        <w:jc w:val="both"/>
        <w:rPr>
          <w:b/>
          <w:lang w:val="id-ID"/>
        </w:rPr>
      </w:pPr>
      <w:r>
        <w:rPr>
          <w:lang w:val="id-ID"/>
        </w:rPr>
        <w:t>e</w:t>
      </w:r>
      <w:r w:rsidRPr="00763AA6">
        <w:rPr>
          <w:vertAlign w:val="subscript"/>
        </w:rPr>
        <w:t>2</w:t>
      </w:r>
      <w:r>
        <w:rPr>
          <w:lang w:val="id-ID"/>
        </w:rPr>
        <w:t xml:space="preserve"> = error</w:t>
      </w:r>
    </w:p>
    <w:p w:rsidR="0090740F" w:rsidRDefault="0090740F" w:rsidP="0090740F">
      <w:pPr>
        <w:jc w:val="both"/>
        <w:rPr>
          <w:b/>
          <w:lang w:val="id-ID"/>
        </w:rPr>
      </w:pPr>
    </w:p>
    <w:p w:rsidR="0090740F" w:rsidRPr="0007168C" w:rsidRDefault="0090740F" w:rsidP="0090740F">
      <w:pPr>
        <w:jc w:val="both"/>
        <w:rPr>
          <w:b/>
        </w:rPr>
      </w:pPr>
      <w:r>
        <w:rPr>
          <w:b/>
          <w:lang w:val="id-ID"/>
        </w:rPr>
        <w:t>3.6.1</w:t>
      </w:r>
      <w:r w:rsidRPr="0007168C">
        <w:rPr>
          <w:b/>
        </w:rPr>
        <w:t>.</w:t>
      </w:r>
      <w:r w:rsidRPr="0007168C">
        <w:rPr>
          <w:b/>
        </w:rPr>
        <w:tab/>
        <w:t xml:space="preserve">   Uji Asumsi Klasik Model Regresi</w:t>
      </w:r>
    </w:p>
    <w:p w:rsidR="0090740F" w:rsidRPr="0007168C" w:rsidRDefault="0090740F" w:rsidP="0090740F">
      <w:pPr>
        <w:numPr>
          <w:ilvl w:val="0"/>
          <w:numId w:val="29"/>
        </w:numPr>
        <w:jc w:val="both"/>
        <w:rPr>
          <w:b/>
        </w:rPr>
      </w:pPr>
      <w:r w:rsidRPr="0007168C">
        <w:rPr>
          <w:b/>
        </w:rPr>
        <w:t xml:space="preserve">   Uji Normalitas Data</w:t>
      </w:r>
    </w:p>
    <w:p w:rsidR="0090740F" w:rsidRDefault="0090740F" w:rsidP="0090740F">
      <w:pPr>
        <w:ind w:left="720" w:firstLine="720"/>
        <w:jc w:val="both"/>
      </w:pPr>
      <w:r w:rsidRPr="0007168C">
        <w:t>Uji normalitas bertujuan untuk menguji apakah dalam model regresi variabel dependen dan variabel independen atau keduanya mempunyai distribusi normal atau tidak (Ghozali, 2005). Uji statistik yang digunakan untuk menguji normalitas residual adalah uji statistik non parametrik Kolmogorov-Smirnov (K-S).</w:t>
      </w:r>
    </w:p>
    <w:p w:rsidR="0090740F" w:rsidRPr="0007168C" w:rsidRDefault="0090740F" w:rsidP="0090740F">
      <w:pPr>
        <w:numPr>
          <w:ilvl w:val="0"/>
          <w:numId w:val="29"/>
        </w:numPr>
        <w:jc w:val="both"/>
        <w:rPr>
          <w:b/>
        </w:rPr>
      </w:pPr>
      <w:r w:rsidRPr="0007168C">
        <w:rPr>
          <w:b/>
        </w:rPr>
        <w:t>Uji Multikolinieritas</w:t>
      </w:r>
    </w:p>
    <w:p w:rsidR="0090740F" w:rsidRDefault="0090740F" w:rsidP="0090740F">
      <w:pPr>
        <w:ind w:left="720" w:firstLine="720"/>
        <w:jc w:val="both"/>
      </w:pPr>
      <w:r w:rsidRPr="0007168C">
        <w:t xml:space="preserve">Uji multikolinieritas bertujuan untuk menguji apakah model regresi ditemukan adanya korelasi antara variabel bebas. Model regresi yang baik seharusnya tidak terjadi korelasi antara variabel bebas. Jika variabel bebas saling berkorelasi, maka variabel-variabel ini tidak orthogonal. Variabel orthogonal adalah variabel bebas yang nilai korelasi antar sesama variabel bebas sama dengan nol. Untuk mendeteksi ada atau tidaknya multikolinieritas di dalam model regresi adalah sebagai berikut : Multikolinieritas dapat dilihat dari (1) nilai </w:t>
      </w:r>
      <w:r w:rsidRPr="00B7539B">
        <w:rPr>
          <w:i/>
        </w:rPr>
        <w:t>tolerance</w:t>
      </w:r>
      <w:r w:rsidRPr="0007168C">
        <w:t xml:space="preserve"> dan lawannya (2) variance inflation factor (VIF). Kedua ukuran ini menunjukkan setiap variabel bebas manakah yang dapat dijelaskan oleh variabel bebas lainnya. </w:t>
      </w:r>
      <w:r w:rsidRPr="00B7539B">
        <w:rPr>
          <w:i/>
        </w:rPr>
        <w:t>Tolerance</w:t>
      </w:r>
      <w:r w:rsidRPr="0007168C">
        <w:t xml:space="preserve"> mengukur variabilitas variabel yang terpilih yang tidak dapat dijelaskan oleh variabel bebas lainnya. Jadi nilai </w:t>
      </w:r>
      <w:r w:rsidRPr="00B7539B">
        <w:rPr>
          <w:i/>
        </w:rPr>
        <w:t>tolerance</w:t>
      </w:r>
      <w:r w:rsidRPr="0007168C">
        <w:t xml:space="preserve"> yang rendah sama dengan nilai VIF tinggi (karena VIF = 1 / </w:t>
      </w:r>
      <w:r w:rsidRPr="00B7539B">
        <w:rPr>
          <w:i/>
        </w:rPr>
        <w:t>tolerance</w:t>
      </w:r>
      <w:r w:rsidRPr="0007168C">
        <w:t xml:space="preserve">) dan menunjukkan adanya kolonieritas yang tinggi. Model regresi yang baik adalah yang mempunyai nilai </w:t>
      </w:r>
      <w:r w:rsidRPr="00B7539B">
        <w:rPr>
          <w:i/>
        </w:rPr>
        <w:t>tolerance</w:t>
      </w:r>
      <w:r w:rsidRPr="0007168C">
        <w:t xml:space="preserve"> mendekati 1 dan tidak lebih kecil dari 0,1. Kemudian untuk VIF tidak lebih besar dari 10</w:t>
      </w:r>
      <w:r>
        <w:t xml:space="preserve"> </w:t>
      </w:r>
      <w:r w:rsidRPr="0007168C">
        <w:t>(Ghozali,</w:t>
      </w:r>
      <w:r>
        <w:t xml:space="preserve"> </w:t>
      </w:r>
      <w:r w:rsidRPr="0007168C">
        <w:t>2005).</w:t>
      </w:r>
    </w:p>
    <w:p w:rsidR="0090740F" w:rsidRDefault="0090740F" w:rsidP="0090740F">
      <w:pPr>
        <w:ind w:left="720" w:firstLine="720"/>
        <w:jc w:val="both"/>
      </w:pPr>
    </w:p>
    <w:p w:rsidR="0090740F" w:rsidRPr="0007168C" w:rsidRDefault="0090740F" w:rsidP="0090740F">
      <w:pPr>
        <w:ind w:left="720" w:firstLine="720"/>
        <w:jc w:val="both"/>
      </w:pPr>
    </w:p>
    <w:p w:rsidR="0090740F" w:rsidRPr="0007168C" w:rsidRDefault="0090740F" w:rsidP="0090740F">
      <w:pPr>
        <w:numPr>
          <w:ilvl w:val="0"/>
          <w:numId w:val="29"/>
        </w:numPr>
        <w:jc w:val="both"/>
        <w:rPr>
          <w:b/>
        </w:rPr>
      </w:pPr>
      <w:r w:rsidRPr="0007168C">
        <w:rPr>
          <w:b/>
        </w:rPr>
        <w:lastRenderedPageBreak/>
        <w:t>Uji Heteroskedastisitas</w:t>
      </w:r>
    </w:p>
    <w:p w:rsidR="0090740F" w:rsidRDefault="0090740F" w:rsidP="0090740F">
      <w:pPr>
        <w:ind w:left="720" w:firstLine="720"/>
        <w:jc w:val="both"/>
        <w:rPr>
          <w:lang w:val="id-ID"/>
        </w:rPr>
      </w:pPr>
      <w:r w:rsidRPr="0007168C">
        <w:t xml:space="preserve">Uji heteroskedastisitas bertujuan untuk menguji apakah dalam model regresi terjadi ketidaksamaan variance dari residual satu pengamatan ke pengamatan yang lain. Jika variance dari residual satu pengamatan ke pengamatan yang lain tetap, maka disebut homoskedastisitas dan jika berbeda disebut heteroskedastisitas. Model regresi yang baik adalah homoskedastisitas atau tidak terjadi heteroskedastisitas. Kebanyakan data cross-section mengandung situasi heteroskedastisitas karena data ini menghimpun data yang mewakili berbagai ukuran (kecil, sedang, dan besar) (Ghozali, 2005). Cara untuk mendeteksi ada atau tidaknya heteroskedastisitas adalah dengan menggunakan grafik </w:t>
      </w:r>
      <w:r w:rsidRPr="0007168C">
        <w:rPr>
          <w:i/>
        </w:rPr>
        <w:t>scatterplot</w:t>
      </w:r>
      <w:r w:rsidRPr="0007168C">
        <w:t>. Deteksinya dengan melihat ada tidaknya pola tertentu pada grafik diman</w:t>
      </w:r>
      <w:r>
        <w:t>a</w:t>
      </w:r>
      <w:r w:rsidRPr="0007168C">
        <w:t xml:space="preserve"> sumbu X adalah Y yang telah diprediksi dan sumbu Y adalah residual yang telah di </w:t>
      </w:r>
      <w:r w:rsidRPr="0007168C">
        <w:rPr>
          <w:i/>
        </w:rPr>
        <w:t>studendized</w:t>
      </w:r>
      <w:r w:rsidRPr="0007168C">
        <w:t>.</w:t>
      </w:r>
    </w:p>
    <w:p w:rsidR="0090740F" w:rsidRPr="00C85081" w:rsidRDefault="0090740F" w:rsidP="0090740F">
      <w:pPr>
        <w:ind w:left="720" w:firstLine="720"/>
        <w:jc w:val="both"/>
        <w:rPr>
          <w:lang w:val="id-ID"/>
        </w:rPr>
      </w:pPr>
    </w:p>
    <w:p w:rsidR="0090740F" w:rsidRDefault="0090740F" w:rsidP="0090740F">
      <w:pPr>
        <w:jc w:val="both"/>
        <w:rPr>
          <w:b/>
        </w:rPr>
      </w:pPr>
      <w:r>
        <w:rPr>
          <w:b/>
          <w:lang w:val="id-ID"/>
        </w:rPr>
        <w:t>3.6.2</w:t>
      </w:r>
      <w:r w:rsidRPr="0007168C">
        <w:rPr>
          <w:b/>
        </w:rPr>
        <w:t>.</w:t>
      </w:r>
      <w:r w:rsidRPr="0007168C">
        <w:rPr>
          <w:b/>
        </w:rPr>
        <w:tab/>
        <w:t xml:space="preserve">   Uji </w:t>
      </w:r>
      <w:r>
        <w:rPr>
          <w:b/>
        </w:rPr>
        <w:t>t (Uji hipotesis)</w:t>
      </w:r>
    </w:p>
    <w:p w:rsidR="0090740F" w:rsidRDefault="0090740F" w:rsidP="0090740F">
      <w:pPr>
        <w:ind w:firstLine="720"/>
        <w:jc w:val="both"/>
      </w:pPr>
      <w:r w:rsidRPr="004536AD">
        <w:t>Uji t digunakan untuk mengetahui tingkat signifikansi pengaruh variabel-variabel independen secara sendiri-sendiri atau parsial guna melihat variabel independen apa yang paling besar pengaruhnya terhadap variabel dependen</w:t>
      </w:r>
      <w:r>
        <w:t xml:space="preserve"> </w:t>
      </w:r>
      <w:r w:rsidRPr="0007168C">
        <w:t>(Ghozali,2005)</w:t>
      </w:r>
      <w:r w:rsidRPr="004536AD">
        <w:t>.</w:t>
      </w:r>
    </w:p>
    <w:p w:rsidR="0090740F" w:rsidRDefault="0090740F" w:rsidP="0090740F">
      <w:pPr>
        <w:jc w:val="both"/>
      </w:pPr>
      <w:r>
        <w:t>Kriteria penerimaan hipotesis sebagai berikut :</w:t>
      </w:r>
    </w:p>
    <w:p w:rsidR="0090740F" w:rsidRPr="004536AD" w:rsidRDefault="0090740F" w:rsidP="0090740F">
      <w:pPr>
        <w:numPr>
          <w:ilvl w:val="0"/>
          <w:numId w:val="30"/>
        </w:numPr>
        <w:jc w:val="both"/>
      </w:pPr>
      <w:r w:rsidRPr="004536AD">
        <w:t xml:space="preserve">Jika nilai p-value </w:t>
      </w:r>
      <w:r>
        <w:t>(sig)</w:t>
      </w:r>
      <w:r w:rsidRPr="004536AD">
        <w:t xml:space="preserve"> &lt;  </w:t>
      </w:r>
      <w:r>
        <w:t xml:space="preserve">0,05 </w:t>
      </w:r>
      <w:r w:rsidRPr="004536AD">
        <w:t>maka Ha diterima</w:t>
      </w:r>
    </w:p>
    <w:p w:rsidR="0090740F" w:rsidRPr="005400ED" w:rsidRDefault="0090740F" w:rsidP="0090740F">
      <w:pPr>
        <w:numPr>
          <w:ilvl w:val="0"/>
          <w:numId w:val="30"/>
        </w:numPr>
        <w:jc w:val="both"/>
      </w:pPr>
      <w:r w:rsidRPr="004536AD">
        <w:t xml:space="preserve">Jika nilai p-value </w:t>
      </w:r>
      <w:r>
        <w:t>(sig)</w:t>
      </w:r>
      <w:r w:rsidRPr="004536AD">
        <w:t xml:space="preserve"> &gt;  </w:t>
      </w:r>
      <w:r>
        <w:t xml:space="preserve">0,05 </w:t>
      </w:r>
      <w:r w:rsidRPr="004536AD">
        <w:t>maka Ha ditolak</w:t>
      </w:r>
    </w:p>
    <w:p w:rsidR="0090740F" w:rsidRDefault="0090740F" w:rsidP="0090740F">
      <w:pPr>
        <w:contextualSpacing/>
        <w:jc w:val="both"/>
        <w:rPr>
          <w:b/>
          <w:lang w:val="id-ID"/>
        </w:rPr>
      </w:pPr>
    </w:p>
    <w:p w:rsidR="00926CBA" w:rsidRPr="00AB43FA" w:rsidRDefault="00926CBA" w:rsidP="0090740F">
      <w:pPr>
        <w:autoSpaceDE w:val="0"/>
        <w:autoSpaceDN w:val="0"/>
        <w:adjustRightInd w:val="0"/>
        <w:jc w:val="both"/>
        <w:rPr>
          <w:noProof/>
          <w:lang w:val="id-ID" w:eastAsia="en-GB"/>
        </w:rPr>
      </w:pPr>
    </w:p>
    <w:p w:rsidR="00926CBA" w:rsidRPr="00AB43FA" w:rsidRDefault="00926CBA" w:rsidP="0090740F">
      <w:pPr>
        <w:rPr>
          <w:b/>
        </w:rPr>
      </w:pPr>
      <w:r>
        <w:rPr>
          <w:b/>
        </w:rPr>
        <w:t>4.</w:t>
      </w:r>
      <w:r w:rsidRPr="00AB43FA">
        <w:rPr>
          <w:b/>
        </w:rPr>
        <w:t>HASIL ANALISIS DAN PEMBAHASAN</w:t>
      </w:r>
    </w:p>
    <w:p w:rsidR="0090740F" w:rsidRPr="006B28C3" w:rsidRDefault="0090740F" w:rsidP="0090740F">
      <w:pPr>
        <w:rPr>
          <w:b/>
        </w:rPr>
      </w:pPr>
      <w:r w:rsidRPr="006B28C3">
        <w:rPr>
          <w:b/>
        </w:rPr>
        <w:t>4.</w:t>
      </w:r>
      <w:r>
        <w:rPr>
          <w:b/>
        </w:rPr>
        <w:t>1</w:t>
      </w:r>
      <w:r w:rsidRPr="006B28C3">
        <w:rPr>
          <w:b/>
        </w:rPr>
        <w:t>. Hasil Pengujian Validitas</w:t>
      </w:r>
    </w:p>
    <w:p w:rsidR="0090740F" w:rsidRPr="004F3DB4" w:rsidRDefault="0090740F" w:rsidP="0090740F">
      <w:pPr>
        <w:ind w:firstLine="720"/>
        <w:jc w:val="both"/>
      </w:pPr>
      <w:r w:rsidRPr="006B28C3">
        <w:t>Pengujian validitas menunjukkan sejauh mana alat pengukur yang dapat digunakan untuk mengukur apa yang ingin diukur, untuk menguji validitas dari daftar pertanyaan dengan taraf signifikansi 5% menggunakan rumus koefisien</w:t>
      </w:r>
      <w:r w:rsidRPr="008654AA">
        <w:t xml:space="preserve"> korelasi </w:t>
      </w:r>
      <w:r w:rsidRPr="004F3DB4">
        <w:t xml:space="preserve">product moment. Untuk mengetahui hasil pengujian validitas untuk variabel </w:t>
      </w:r>
      <w:r w:rsidRPr="004F3DB4">
        <w:rPr>
          <w:lang w:val="id-ID"/>
        </w:rPr>
        <w:t>k</w:t>
      </w:r>
      <w:r>
        <w:t xml:space="preserve">ompetensi sales force </w:t>
      </w:r>
      <w:r w:rsidRPr="004F3DB4">
        <w:t>dapat dilihat pada tabel berikut ini:</w:t>
      </w:r>
    </w:p>
    <w:p w:rsidR="0090740F" w:rsidRPr="004F3DB4" w:rsidRDefault="0090740F" w:rsidP="0090740F">
      <w:pPr>
        <w:pStyle w:val="Header"/>
        <w:tabs>
          <w:tab w:val="clear" w:pos="4320"/>
          <w:tab w:val="clear" w:pos="8640"/>
        </w:tabs>
        <w:ind w:firstLine="720"/>
        <w:jc w:val="center"/>
        <w:rPr>
          <w:b/>
          <w:i/>
        </w:rPr>
      </w:pPr>
      <w:r w:rsidRPr="004F3DB4">
        <w:rPr>
          <w:b/>
        </w:rPr>
        <w:t>Tabel 4</w:t>
      </w:r>
      <w:r w:rsidRPr="004F3DB4">
        <w:rPr>
          <w:b/>
          <w:lang w:val="id-ID"/>
        </w:rPr>
        <w:t>.</w:t>
      </w:r>
      <w:r>
        <w:rPr>
          <w:b/>
        </w:rPr>
        <w:t>1</w:t>
      </w:r>
      <w:r w:rsidRPr="004F3DB4">
        <w:rPr>
          <w:b/>
        </w:rPr>
        <w:t>.</w:t>
      </w:r>
      <w:r w:rsidRPr="004F3DB4">
        <w:rPr>
          <w:b/>
          <w:lang w:val="fi-FI"/>
        </w:rPr>
        <w:t xml:space="preserve">Hasil Pengujian Validitas Variabel </w:t>
      </w:r>
      <w:r>
        <w:rPr>
          <w:b/>
        </w:rPr>
        <w:t>Kompetensi Sales Force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620"/>
        <w:gridCol w:w="1800"/>
        <w:gridCol w:w="1800"/>
      </w:tblGrid>
      <w:tr w:rsidR="0090740F" w:rsidRPr="008654AA" w:rsidTr="00E3261E">
        <w:trPr>
          <w:trHeight w:val="369"/>
        </w:trPr>
        <w:tc>
          <w:tcPr>
            <w:tcW w:w="1443" w:type="dxa"/>
          </w:tcPr>
          <w:p w:rsidR="0090740F" w:rsidRPr="008654AA" w:rsidRDefault="0090740F" w:rsidP="0090740F">
            <w:pPr>
              <w:jc w:val="center"/>
            </w:pPr>
            <w:r w:rsidRPr="008654AA">
              <w:t>Question (Pertanyaan)</w:t>
            </w:r>
          </w:p>
        </w:tc>
        <w:tc>
          <w:tcPr>
            <w:tcW w:w="1620" w:type="dxa"/>
          </w:tcPr>
          <w:p w:rsidR="0090740F" w:rsidRPr="008654AA" w:rsidRDefault="0090740F" w:rsidP="0090740F">
            <w:pPr>
              <w:jc w:val="center"/>
            </w:pPr>
            <w:r w:rsidRPr="008654AA">
              <w:t>r hitung</w:t>
            </w:r>
          </w:p>
        </w:tc>
        <w:tc>
          <w:tcPr>
            <w:tcW w:w="1800" w:type="dxa"/>
          </w:tcPr>
          <w:p w:rsidR="0090740F" w:rsidRPr="008654AA" w:rsidRDefault="0090740F" w:rsidP="0090740F">
            <w:pPr>
              <w:jc w:val="center"/>
            </w:pPr>
            <w:r w:rsidRPr="008654AA">
              <w:t>r tabel</w:t>
            </w:r>
          </w:p>
        </w:tc>
        <w:tc>
          <w:tcPr>
            <w:tcW w:w="1800" w:type="dxa"/>
          </w:tcPr>
          <w:p w:rsidR="0090740F" w:rsidRPr="008654AA" w:rsidRDefault="0090740F" w:rsidP="0090740F">
            <w:pPr>
              <w:jc w:val="center"/>
            </w:pPr>
            <w:r w:rsidRPr="008654AA">
              <w:t>Keterangan</w:t>
            </w:r>
          </w:p>
        </w:tc>
      </w:tr>
      <w:tr w:rsidR="0090740F" w:rsidRPr="008654AA" w:rsidTr="00E3261E">
        <w:tc>
          <w:tcPr>
            <w:tcW w:w="1443" w:type="dxa"/>
          </w:tcPr>
          <w:p w:rsidR="0090740F" w:rsidRPr="008654AA" w:rsidRDefault="0090740F" w:rsidP="0090740F">
            <w:pPr>
              <w:jc w:val="center"/>
            </w:pPr>
            <w:r w:rsidRPr="008654AA">
              <w:t>1</w:t>
            </w:r>
          </w:p>
        </w:tc>
        <w:tc>
          <w:tcPr>
            <w:tcW w:w="1620" w:type="dxa"/>
          </w:tcPr>
          <w:p w:rsidR="0090740F" w:rsidRPr="00CF0342" w:rsidRDefault="0090740F" w:rsidP="0090740F">
            <w:pPr>
              <w:jc w:val="center"/>
            </w:pPr>
            <w:r>
              <w:t>0,811</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2</w:t>
            </w:r>
          </w:p>
        </w:tc>
        <w:tc>
          <w:tcPr>
            <w:tcW w:w="1620" w:type="dxa"/>
          </w:tcPr>
          <w:p w:rsidR="0090740F" w:rsidRPr="00CF0342" w:rsidRDefault="0090740F" w:rsidP="0090740F">
            <w:pPr>
              <w:jc w:val="center"/>
            </w:pPr>
            <w:r>
              <w:t>0,857</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3</w:t>
            </w:r>
          </w:p>
        </w:tc>
        <w:tc>
          <w:tcPr>
            <w:tcW w:w="1620" w:type="dxa"/>
          </w:tcPr>
          <w:p w:rsidR="0090740F" w:rsidRPr="00CF0342" w:rsidRDefault="0090740F" w:rsidP="0090740F">
            <w:pPr>
              <w:jc w:val="center"/>
            </w:pPr>
            <w:r>
              <w:t>0,796</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t>4</w:t>
            </w:r>
          </w:p>
        </w:tc>
        <w:tc>
          <w:tcPr>
            <w:tcW w:w="1620" w:type="dxa"/>
          </w:tcPr>
          <w:p w:rsidR="0090740F" w:rsidRDefault="0090740F" w:rsidP="0090740F">
            <w:pPr>
              <w:jc w:val="center"/>
            </w:pPr>
            <w:r>
              <w:t>0,845</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t>5</w:t>
            </w:r>
          </w:p>
        </w:tc>
        <w:tc>
          <w:tcPr>
            <w:tcW w:w="1620" w:type="dxa"/>
          </w:tcPr>
          <w:p w:rsidR="0090740F" w:rsidRDefault="0090740F" w:rsidP="0090740F">
            <w:pPr>
              <w:jc w:val="center"/>
            </w:pPr>
            <w:r>
              <w:t>0,830</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rPr>
          <w:trHeight w:val="442"/>
        </w:trPr>
        <w:tc>
          <w:tcPr>
            <w:tcW w:w="1443" w:type="dxa"/>
          </w:tcPr>
          <w:p w:rsidR="0090740F" w:rsidRPr="008654AA" w:rsidRDefault="0090740F" w:rsidP="0090740F">
            <w:pPr>
              <w:jc w:val="center"/>
            </w:pPr>
            <w:r>
              <w:t>6</w:t>
            </w:r>
          </w:p>
        </w:tc>
        <w:tc>
          <w:tcPr>
            <w:tcW w:w="1620" w:type="dxa"/>
          </w:tcPr>
          <w:p w:rsidR="0090740F" w:rsidRDefault="0090740F" w:rsidP="0090740F">
            <w:pPr>
              <w:jc w:val="center"/>
            </w:pPr>
            <w:r>
              <w:t>0,712</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bl>
    <w:p w:rsidR="0090740F" w:rsidRDefault="0090740F" w:rsidP="0090740F">
      <w:pPr>
        <w:ind w:left="561" w:firstLine="748"/>
        <w:jc w:val="both"/>
      </w:pPr>
      <w:r w:rsidRPr="008654AA">
        <w:t xml:space="preserve">  Sumber: Data</w:t>
      </w:r>
      <w:r>
        <w:t xml:space="preserve"> P</w:t>
      </w:r>
      <w:r w:rsidRPr="008654AA">
        <w:t xml:space="preserve">rimer yang </w:t>
      </w:r>
      <w:r>
        <w:t>Diolah (2014)</w:t>
      </w:r>
    </w:p>
    <w:p w:rsidR="0090740F" w:rsidRPr="008654AA" w:rsidRDefault="0090740F" w:rsidP="0090740F">
      <w:pPr>
        <w:ind w:left="561" w:firstLine="748"/>
        <w:jc w:val="both"/>
      </w:pPr>
      <w:r>
        <w:lastRenderedPageBreak/>
        <w:t>Berdasarkan tabel 4</w:t>
      </w:r>
      <w:r w:rsidRPr="008654AA">
        <w:t>.</w:t>
      </w:r>
      <w:r>
        <w:t>1</w:t>
      </w:r>
      <w:r w:rsidRPr="008654AA">
        <w:t xml:space="preserve">. diketahui bahwa dari </w:t>
      </w:r>
      <w:r>
        <w:t>6</w:t>
      </w:r>
      <w:r w:rsidRPr="008654AA">
        <w:t xml:space="preserve"> item pertanyaan pada hasil kuesioner </w:t>
      </w:r>
      <w:r>
        <w:t>kompetensi sales force n</w:t>
      </w:r>
      <w:r w:rsidRPr="008654AA">
        <w:t>ilai r hitung &gt; r tabel, sehingga hasilnya dinyatakan valid.</w:t>
      </w:r>
    </w:p>
    <w:p w:rsidR="0090740F" w:rsidRPr="004F3DB4" w:rsidRDefault="0090740F" w:rsidP="0090740F">
      <w:pPr>
        <w:pStyle w:val="Header"/>
        <w:tabs>
          <w:tab w:val="clear" w:pos="4320"/>
          <w:tab w:val="clear" w:pos="8640"/>
        </w:tabs>
        <w:ind w:left="547" w:firstLine="720"/>
        <w:jc w:val="center"/>
        <w:rPr>
          <w:b/>
          <w:i/>
        </w:rPr>
      </w:pPr>
      <w:r w:rsidRPr="004F3DB4">
        <w:rPr>
          <w:b/>
        </w:rPr>
        <w:t>Tabel 4.</w:t>
      </w:r>
      <w:r>
        <w:rPr>
          <w:b/>
        </w:rPr>
        <w:t>2</w:t>
      </w:r>
      <w:r w:rsidRPr="004F3DB4">
        <w:rPr>
          <w:b/>
        </w:rPr>
        <w:t>.</w:t>
      </w:r>
      <w:r w:rsidRPr="004F3DB4">
        <w:rPr>
          <w:b/>
          <w:lang w:val="fi-FI"/>
        </w:rPr>
        <w:t xml:space="preserve">Hasil Pengujian Validitas Variabel </w:t>
      </w:r>
      <w:r>
        <w:rPr>
          <w:b/>
        </w:rPr>
        <w:t>Dukungan Perusahaan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620"/>
        <w:gridCol w:w="1800"/>
        <w:gridCol w:w="1800"/>
      </w:tblGrid>
      <w:tr w:rsidR="0090740F" w:rsidRPr="008654AA" w:rsidTr="00E3261E">
        <w:trPr>
          <w:trHeight w:val="369"/>
        </w:trPr>
        <w:tc>
          <w:tcPr>
            <w:tcW w:w="1443" w:type="dxa"/>
          </w:tcPr>
          <w:p w:rsidR="0090740F" w:rsidRPr="008654AA" w:rsidRDefault="0090740F" w:rsidP="0090740F">
            <w:pPr>
              <w:jc w:val="center"/>
            </w:pPr>
            <w:r w:rsidRPr="008654AA">
              <w:t>Question (Pertanyaan)</w:t>
            </w:r>
          </w:p>
        </w:tc>
        <w:tc>
          <w:tcPr>
            <w:tcW w:w="1620" w:type="dxa"/>
          </w:tcPr>
          <w:p w:rsidR="0090740F" w:rsidRPr="008654AA" w:rsidRDefault="0090740F" w:rsidP="0090740F">
            <w:pPr>
              <w:jc w:val="center"/>
            </w:pPr>
            <w:r w:rsidRPr="008654AA">
              <w:t>r hitung</w:t>
            </w:r>
          </w:p>
        </w:tc>
        <w:tc>
          <w:tcPr>
            <w:tcW w:w="1800" w:type="dxa"/>
          </w:tcPr>
          <w:p w:rsidR="0090740F" w:rsidRPr="008654AA" w:rsidRDefault="0090740F" w:rsidP="0090740F">
            <w:pPr>
              <w:jc w:val="center"/>
            </w:pPr>
            <w:r w:rsidRPr="008654AA">
              <w:t>r tabel</w:t>
            </w:r>
          </w:p>
        </w:tc>
        <w:tc>
          <w:tcPr>
            <w:tcW w:w="1800" w:type="dxa"/>
          </w:tcPr>
          <w:p w:rsidR="0090740F" w:rsidRPr="008654AA" w:rsidRDefault="0090740F" w:rsidP="0090740F">
            <w:pPr>
              <w:jc w:val="center"/>
            </w:pPr>
            <w:r w:rsidRPr="008654AA">
              <w:t>Keterangan</w:t>
            </w:r>
          </w:p>
        </w:tc>
      </w:tr>
      <w:tr w:rsidR="0090740F" w:rsidRPr="008654AA" w:rsidTr="00E3261E">
        <w:tc>
          <w:tcPr>
            <w:tcW w:w="1443" w:type="dxa"/>
          </w:tcPr>
          <w:p w:rsidR="0090740F" w:rsidRPr="008654AA" w:rsidRDefault="0090740F" w:rsidP="0090740F">
            <w:pPr>
              <w:jc w:val="center"/>
            </w:pPr>
            <w:r w:rsidRPr="008654AA">
              <w:t>1</w:t>
            </w:r>
          </w:p>
        </w:tc>
        <w:tc>
          <w:tcPr>
            <w:tcW w:w="1620" w:type="dxa"/>
          </w:tcPr>
          <w:p w:rsidR="0090740F" w:rsidRPr="00CF0342" w:rsidRDefault="0090740F" w:rsidP="0090740F">
            <w:pPr>
              <w:jc w:val="center"/>
            </w:pPr>
            <w:r>
              <w:t>0,760</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2</w:t>
            </w:r>
          </w:p>
        </w:tc>
        <w:tc>
          <w:tcPr>
            <w:tcW w:w="1620" w:type="dxa"/>
          </w:tcPr>
          <w:p w:rsidR="0090740F" w:rsidRPr="00CF0342" w:rsidRDefault="0090740F" w:rsidP="0090740F">
            <w:pPr>
              <w:jc w:val="center"/>
            </w:pPr>
            <w:r>
              <w:t>0,675</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D068C1" w:rsidRDefault="0090740F" w:rsidP="0090740F">
            <w:pPr>
              <w:jc w:val="center"/>
            </w:pPr>
            <w:r w:rsidRPr="008654AA">
              <w:t>3</w:t>
            </w:r>
          </w:p>
        </w:tc>
        <w:tc>
          <w:tcPr>
            <w:tcW w:w="1620" w:type="dxa"/>
          </w:tcPr>
          <w:p w:rsidR="0090740F" w:rsidRPr="00CF0342" w:rsidRDefault="0090740F" w:rsidP="0090740F">
            <w:pPr>
              <w:jc w:val="center"/>
            </w:pPr>
            <w:r>
              <w:t>0,632</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bl>
    <w:p w:rsidR="0090740F" w:rsidRDefault="0090740F" w:rsidP="0090740F">
      <w:pPr>
        <w:ind w:left="561" w:firstLine="748"/>
        <w:jc w:val="both"/>
      </w:pPr>
      <w:r w:rsidRPr="008654AA">
        <w:t xml:space="preserve">  Sumber: Data</w:t>
      </w:r>
      <w:r>
        <w:t xml:space="preserve"> P</w:t>
      </w:r>
      <w:r w:rsidRPr="008654AA">
        <w:t xml:space="preserve">rimer yang </w:t>
      </w:r>
      <w:r>
        <w:t>Diolah (2014)</w:t>
      </w:r>
    </w:p>
    <w:p w:rsidR="0090740F" w:rsidRDefault="0090740F" w:rsidP="0090740F">
      <w:pPr>
        <w:ind w:left="561" w:firstLine="748"/>
        <w:jc w:val="both"/>
      </w:pPr>
      <w:r>
        <w:t>Berdasarkan tabel 4</w:t>
      </w:r>
      <w:r w:rsidRPr="008654AA">
        <w:t>.</w:t>
      </w:r>
      <w:r>
        <w:t>2</w:t>
      </w:r>
      <w:r w:rsidRPr="008654AA">
        <w:t xml:space="preserve">. diketahui bahwa dari </w:t>
      </w:r>
      <w:r>
        <w:t>3</w:t>
      </w:r>
      <w:r w:rsidRPr="008654AA">
        <w:t xml:space="preserve"> item pertanyaan pada hasil kuesioner </w:t>
      </w:r>
      <w:r>
        <w:t>dukungan perusahaan n</w:t>
      </w:r>
      <w:r w:rsidRPr="008654AA">
        <w:t>ilai r hitung &gt; r tabel, sehingga hasilnya dinyatakan valid.</w:t>
      </w:r>
    </w:p>
    <w:p w:rsidR="0090740F" w:rsidRPr="00FD1C67" w:rsidRDefault="0090740F" w:rsidP="0090740F">
      <w:pPr>
        <w:pStyle w:val="Header"/>
        <w:tabs>
          <w:tab w:val="clear" w:pos="4320"/>
          <w:tab w:val="clear" w:pos="8640"/>
        </w:tabs>
        <w:ind w:firstLine="90"/>
        <w:jc w:val="center"/>
        <w:rPr>
          <w:b/>
          <w:i/>
        </w:rPr>
      </w:pPr>
      <w:r w:rsidRPr="00FD1C67">
        <w:rPr>
          <w:b/>
        </w:rPr>
        <w:t>Tabel 4.</w:t>
      </w:r>
      <w:r>
        <w:rPr>
          <w:b/>
        </w:rPr>
        <w:t>3</w:t>
      </w:r>
      <w:r w:rsidRPr="00FD1C67">
        <w:rPr>
          <w:b/>
        </w:rPr>
        <w:t>.</w:t>
      </w:r>
      <w:r w:rsidRPr="00FD1C67">
        <w:rPr>
          <w:b/>
          <w:lang w:val="fi-FI"/>
        </w:rPr>
        <w:t xml:space="preserve">Hasil Pengujian Validitas Variabel </w:t>
      </w:r>
      <w:r>
        <w:rPr>
          <w:b/>
        </w:rPr>
        <w:t>Proses pembelajaran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620"/>
        <w:gridCol w:w="1800"/>
        <w:gridCol w:w="1800"/>
      </w:tblGrid>
      <w:tr w:rsidR="0090740F" w:rsidRPr="008654AA" w:rsidTr="00E3261E">
        <w:trPr>
          <w:trHeight w:val="369"/>
        </w:trPr>
        <w:tc>
          <w:tcPr>
            <w:tcW w:w="1443" w:type="dxa"/>
          </w:tcPr>
          <w:p w:rsidR="0090740F" w:rsidRPr="008654AA" w:rsidRDefault="0090740F" w:rsidP="0090740F">
            <w:pPr>
              <w:jc w:val="center"/>
            </w:pPr>
            <w:r w:rsidRPr="008654AA">
              <w:t>Question (Pertanyaan)</w:t>
            </w:r>
          </w:p>
        </w:tc>
        <w:tc>
          <w:tcPr>
            <w:tcW w:w="1620" w:type="dxa"/>
          </w:tcPr>
          <w:p w:rsidR="0090740F" w:rsidRPr="008654AA" w:rsidRDefault="0090740F" w:rsidP="0090740F">
            <w:pPr>
              <w:jc w:val="center"/>
            </w:pPr>
            <w:r w:rsidRPr="008654AA">
              <w:t>r hitung</w:t>
            </w:r>
          </w:p>
        </w:tc>
        <w:tc>
          <w:tcPr>
            <w:tcW w:w="1800" w:type="dxa"/>
          </w:tcPr>
          <w:p w:rsidR="0090740F" w:rsidRPr="008654AA" w:rsidRDefault="0090740F" w:rsidP="0090740F">
            <w:pPr>
              <w:jc w:val="center"/>
            </w:pPr>
            <w:r w:rsidRPr="008654AA">
              <w:t>r tabel</w:t>
            </w:r>
          </w:p>
        </w:tc>
        <w:tc>
          <w:tcPr>
            <w:tcW w:w="1800" w:type="dxa"/>
          </w:tcPr>
          <w:p w:rsidR="0090740F" w:rsidRPr="008654AA" w:rsidRDefault="0090740F" w:rsidP="0090740F">
            <w:pPr>
              <w:jc w:val="center"/>
            </w:pPr>
            <w:r w:rsidRPr="008654AA">
              <w:t>Keterangan</w:t>
            </w:r>
          </w:p>
        </w:tc>
      </w:tr>
      <w:tr w:rsidR="0090740F" w:rsidRPr="008654AA" w:rsidTr="00E3261E">
        <w:tc>
          <w:tcPr>
            <w:tcW w:w="1443" w:type="dxa"/>
          </w:tcPr>
          <w:p w:rsidR="0090740F" w:rsidRPr="008654AA" w:rsidRDefault="0090740F" w:rsidP="0090740F">
            <w:pPr>
              <w:jc w:val="center"/>
            </w:pPr>
            <w:r w:rsidRPr="008654AA">
              <w:t>1</w:t>
            </w:r>
          </w:p>
        </w:tc>
        <w:tc>
          <w:tcPr>
            <w:tcW w:w="1620" w:type="dxa"/>
          </w:tcPr>
          <w:p w:rsidR="0090740F" w:rsidRPr="00CF0342" w:rsidRDefault="0090740F" w:rsidP="0090740F">
            <w:pPr>
              <w:jc w:val="center"/>
            </w:pPr>
            <w:r>
              <w:t>0,693</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2</w:t>
            </w:r>
          </w:p>
        </w:tc>
        <w:tc>
          <w:tcPr>
            <w:tcW w:w="1620" w:type="dxa"/>
          </w:tcPr>
          <w:p w:rsidR="0090740F" w:rsidRPr="00CF0342" w:rsidRDefault="0090740F" w:rsidP="0090740F">
            <w:pPr>
              <w:jc w:val="center"/>
            </w:pPr>
            <w:r>
              <w:t>0,801</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t>3</w:t>
            </w:r>
          </w:p>
        </w:tc>
        <w:tc>
          <w:tcPr>
            <w:tcW w:w="162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0,481</w:t>
            </w:r>
          </w:p>
        </w:tc>
        <w:tc>
          <w:tcPr>
            <w:tcW w:w="180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0,1</w:t>
            </w:r>
            <w:r w:rsidRPr="00CF0342">
              <w:t>95</w:t>
            </w:r>
          </w:p>
        </w:tc>
        <w:tc>
          <w:tcPr>
            <w:tcW w:w="1800"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rsidRPr="008654AA">
              <w:t>Valid</w:t>
            </w:r>
          </w:p>
        </w:tc>
      </w:tr>
    </w:tbl>
    <w:p w:rsidR="0090740F" w:rsidRDefault="0090740F" w:rsidP="0090740F">
      <w:pPr>
        <w:ind w:left="561" w:firstLine="748"/>
        <w:jc w:val="both"/>
      </w:pPr>
      <w:r w:rsidRPr="008654AA">
        <w:t xml:space="preserve">  Sumber: Data</w:t>
      </w:r>
      <w:r>
        <w:t xml:space="preserve"> P</w:t>
      </w:r>
      <w:r w:rsidRPr="008654AA">
        <w:t xml:space="preserve">rimer yang </w:t>
      </w:r>
      <w:r>
        <w:t>D</w:t>
      </w:r>
      <w:r w:rsidRPr="008654AA">
        <w:t>iolah (20</w:t>
      </w:r>
      <w:r>
        <w:t>14</w:t>
      </w:r>
      <w:r w:rsidRPr="008654AA">
        <w:t>)</w:t>
      </w:r>
    </w:p>
    <w:p w:rsidR="0090740F" w:rsidRPr="008654AA" w:rsidRDefault="0090740F" w:rsidP="0090740F">
      <w:pPr>
        <w:ind w:left="561" w:firstLine="748"/>
        <w:jc w:val="both"/>
      </w:pPr>
      <w:r>
        <w:t>Berdasarkan tabel 4</w:t>
      </w:r>
      <w:r w:rsidRPr="008654AA">
        <w:t>.</w:t>
      </w:r>
      <w:r>
        <w:t>3</w:t>
      </w:r>
      <w:r w:rsidRPr="008654AA">
        <w:t xml:space="preserve">. diketahui bahwa dari </w:t>
      </w:r>
      <w:r>
        <w:t>3</w:t>
      </w:r>
      <w:r w:rsidRPr="008654AA">
        <w:t xml:space="preserve"> item pertanyaan pada hasil kuesioner </w:t>
      </w:r>
      <w:r>
        <w:t>proses pembelajaran dengan pelanggan n</w:t>
      </w:r>
      <w:r w:rsidRPr="008654AA">
        <w:t>ilai r hitung &gt; r tabel, sehingga hasilnya dinyatakan valid.</w:t>
      </w:r>
    </w:p>
    <w:p w:rsidR="0090740F" w:rsidRPr="00FD1C67" w:rsidRDefault="0090740F" w:rsidP="0090740F">
      <w:pPr>
        <w:pStyle w:val="Header"/>
        <w:tabs>
          <w:tab w:val="clear" w:pos="4320"/>
          <w:tab w:val="clear" w:pos="8640"/>
        </w:tabs>
        <w:ind w:firstLine="90"/>
        <w:jc w:val="center"/>
        <w:rPr>
          <w:b/>
          <w:i/>
        </w:rPr>
      </w:pPr>
      <w:r w:rsidRPr="00FD1C67">
        <w:rPr>
          <w:b/>
        </w:rPr>
        <w:t>Tabel 4.</w:t>
      </w:r>
      <w:r>
        <w:rPr>
          <w:b/>
        </w:rPr>
        <w:t>4</w:t>
      </w:r>
      <w:r w:rsidRPr="00FD1C67">
        <w:rPr>
          <w:b/>
        </w:rPr>
        <w:t>.</w:t>
      </w:r>
      <w:r w:rsidRPr="00FD1C67">
        <w:rPr>
          <w:b/>
          <w:lang w:val="fi-FI"/>
        </w:rPr>
        <w:t xml:space="preserve">Hasil Pengujian Validitas Variabel </w:t>
      </w:r>
      <w:r>
        <w:rPr>
          <w:b/>
        </w:rPr>
        <w:t>Kerja Sama Tim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620"/>
        <w:gridCol w:w="1800"/>
        <w:gridCol w:w="1800"/>
      </w:tblGrid>
      <w:tr w:rsidR="0090740F" w:rsidRPr="008654AA" w:rsidTr="00E3261E">
        <w:trPr>
          <w:trHeight w:val="369"/>
        </w:trPr>
        <w:tc>
          <w:tcPr>
            <w:tcW w:w="1443" w:type="dxa"/>
          </w:tcPr>
          <w:p w:rsidR="0090740F" w:rsidRPr="008654AA" w:rsidRDefault="0090740F" w:rsidP="0090740F">
            <w:pPr>
              <w:jc w:val="center"/>
            </w:pPr>
            <w:r w:rsidRPr="008654AA">
              <w:t>Question (Pertanyaan)</w:t>
            </w:r>
          </w:p>
        </w:tc>
        <w:tc>
          <w:tcPr>
            <w:tcW w:w="1620" w:type="dxa"/>
          </w:tcPr>
          <w:p w:rsidR="0090740F" w:rsidRPr="008654AA" w:rsidRDefault="0090740F" w:rsidP="0090740F">
            <w:pPr>
              <w:jc w:val="center"/>
            </w:pPr>
            <w:r w:rsidRPr="008654AA">
              <w:t>r hitung</w:t>
            </w:r>
          </w:p>
        </w:tc>
        <w:tc>
          <w:tcPr>
            <w:tcW w:w="1800" w:type="dxa"/>
          </w:tcPr>
          <w:p w:rsidR="0090740F" w:rsidRPr="008654AA" w:rsidRDefault="0090740F" w:rsidP="0090740F">
            <w:pPr>
              <w:jc w:val="center"/>
            </w:pPr>
            <w:r w:rsidRPr="008654AA">
              <w:t>r tabel</w:t>
            </w:r>
          </w:p>
        </w:tc>
        <w:tc>
          <w:tcPr>
            <w:tcW w:w="1800" w:type="dxa"/>
          </w:tcPr>
          <w:p w:rsidR="0090740F" w:rsidRPr="008654AA" w:rsidRDefault="0090740F" w:rsidP="0090740F">
            <w:pPr>
              <w:jc w:val="center"/>
            </w:pPr>
            <w:r w:rsidRPr="008654AA">
              <w:t>Keterangan</w:t>
            </w:r>
          </w:p>
        </w:tc>
      </w:tr>
      <w:tr w:rsidR="0090740F" w:rsidRPr="008654AA" w:rsidTr="00E3261E">
        <w:tc>
          <w:tcPr>
            <w:tcW w:w="1443" w:type="dxa"/>
          </w:tcPr>
          <w:p w:rsidR="0090740F" w:rsidRPr="008654AA" w:rsidRDefault="0090740F" w:rsidP="0090740F">
            <w:pPr>
              <w:jc w:val="center"/>
            </w:pPr>
            <w:r w:rsidRPr="008654AA">
              <w:t>1</w:t>
            </w:r>
          </w:p>
        </w:tc>
        <w:tc>
          <w:tcPr>
            <w:tcW w:w="1620" w:type="dxa"/>
          </w:tcPr>
          <w:p w:rsidR="0090740F" w:rsidRPr="00CF0342" w:rsidRDefault="0090740F" w:rsidP="0090740F">
            <w:pPr>
              <w:jc w:val="center"/>
            </w:pPr>
            <w:r>
              <w:t>0,899</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2</w:t>
            </w:r>
          </w:p>
        </w:tc>
        <w:tc>
          <w:tcPr>
            <w:tcW w:w="1620" w:type="dxa"/>
          </w:tcPr>
          <w:p w:rsidR="0090740F" w:rsidRPr="00CF0342" w:rsidRDefault="0090740F" w:rsidP="0090740F">
            <w:pPr>
              <w:jc w:val="center"/>
            </w:pPr>
            <w:r>
              <w:t>0,922</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t>3</w:t>
            </w:r>
          </w:p>
        </w:tc>
        <w:tc>
          <w:tcPr>
            <w:tcW w:w="162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0,919</w:t>
            </w:r>
          </w:p>
        </w:tc>
        <w:tc>
          <w:tcPr>
            <w:tcW w:w="180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0,1</w:t>
            </w:r>
            <w:r w:rsidRPr="00CF0342">
              <w:t>95</w:t>
            </w:r>
          </w:p>
        </w:tc>
        <w:tc>
          <w:tcPr>
            <w:tcW w:w="1800"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rsidRPr="008654AA">
              <w:t>Valid</w:t>
            </w:r>
          </w:p>
        </w:tc>
      </w:tr>
    </w:tbl>
    <w:p w:rsidR="0090740F" w:rsidRDefault="0090740F" w:rsidP="0090740F">
      <w:pPr>
        <w:ind w:left="561" w:firstLine="748"/>
        <w:jc w:val="both"/>
      </w:pPr>
      <w:r w:rsidRPr="008654AA">
        <w:t>Sumber: Data</w:t>
      </w:r>
      <w:r>
        <w:t xml:space="preserve"> P</w:t>
      </w:r>
      <w:r w:rsidRPr="008654AA">
        <w:t xml:space="preserve">rimer yang </w:t>
      </w:r>
      <w:r>
        <w:t>D</w:t>
      </w:r>
      <w:r w:rsidRPr="008654AA">
        <w:t>iolah (20</w:t>
      </w:r>
      <w:r>
        <w:t>14</w:t>
      </w:r>
      <w:r w:rsidRPr="008654AA">
        <w:t>)</w:t>
      </w:r>
    </w:p>
    <w:p w:rsidR="0090740F" w:rsidRDefault="0090740F" w:rsidP="0090740F">
      <w:pPr>
        <w:autoSpaceDE w:val="0"/>
        <w:autoSpaceDN w:val="0"/>
        <w:adjustRightInd w:val="0"/>
        <w:rPr>
          <w:rFonts w:ascii="System" w:hAnsi="System" w:cs="System"/>
          <w:b/>
          <w:bCs/>
          <w:sz w:val="20"/>
          <w:szCs w:val="20"/>
        </w:rPr>
      </w:pPr>
    </w:p>
    <w:p w:rsidR="0090740F" w:rsidRDefault="0090740F" w:rsidP="0090740F">
      <w:pPr>
        <w:ind w:left="561" w:firstLine="748"/>
        <w:jc w:val="both"/>
      </w:pPr>
      <w:r>
        <w:t>Berdasarkan tabel 4</w:t>
      </w:r>
      <w:r w:rsidRPr="008654AA">
        <w:t>.</w:t>
      </w:r>
      <w:r>
        <w:t>4</w:t>
      </w:r>
      <w:r w:rsidRPr="008654AA">
        <w:t xml:space="preserve">. diketahui bahwa dari </w:t>
      </w:r>
      <w:r>
        <w:t>3</w:t>
      </w:r>
      <w:r w:rsidRPr="008654AA">
        <w:t xml:space="preserve"> item pertanyaan pada hasil kuesioner </w:t>
      </w:r>
      <w:r>
        <w:t>kerja sama tim n</w:t>
      </w:r>
      <w:r w:rsidRPr="008654AA">
        <w:t>ilai r hitung &gt; r tabel, sehingga hasilnya dinyatakan valid.</w:t>
      </w:r>
    </w:p>
    <w:p w:rsidR="0090740F" w:rsidRPr="00FD1C67" w:rsidRDefault="0090740F" w:rsidP="0090740F">
      <w:pPr>
        <w:pStyle w:val="Header"/>
        <w:tabs>
          <w:tab w:val="clear" w:pos="4320"/>
          <w:tab w:val="clear" w:pos="8640"/>
        </w:tabs>
        <w:ind w:firstLine="90"/>
        <w:jc w:val="center"/>
        <w:rPr>
          <w:b/>
          <w:i/>
        </w:rPr>
      </w:pPr>
      <w:r w:rsidRPr="00FD1C67">
        <w:rPr>
          <w:b/>
        </w:rPr>
        <w:t>Tabel 4.</w:t>
      </w:r>
      <w:r>
        <w:rPr>
          <w:b/>
        </w:rPr>
        <w:t>5</w:t>
      </w:r>
      <w:r w:rsidRPr="00FD1C67">
        <w:rPr>
          <w:b/>
        </w:rPr>
        <w:t>.</w:t>
      </w:r>
      <w:r w:rsidRPr="00FD1C67">
        <w:rPr>
          <w:b/>
          <w:lang w:val="fi-FI"/>
        </w:rPr>
        <w:t xml:space="preserve">Hasil Pengujian Validitas Variabel </w:t>
      </w:r>
      <w:r>
        <w:rPr>
          <w:b/>
        </w:rPr>
        <w:t>Kinerja Sales Force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620"/>
        <w:gridCol w:w="1800"/>
        <w:gridCol w:w="1800"/>
      </w:tblGrid>
      <w:tr w:rsidR="0090740F" w:rsidRPr="008654AA" w:rsidTr="00E3261E">
        <w:trPr>
          <w:trHeight w:val="369"/>
        </w:trPr>
        <w:tc>
          <w:tcPr>
            <w:tcW w:w="1443" w:type="dxa"/>
          </w:tcPr>
          <w:p w:rsidR="0090740F" w:rsidRPr="008654AA" w:rsidRDefault="0090740F" w:rsidP="0090740F">
            <w:pPr>
              <w:jc w:val="center"/>
            </w:pPr>
            <w:r w:rsidRPr="008654AA">
              <w:t>Question (Pertanyaan)</w:t>
            </w:r>
          </w:p>
        </w:tc>
        <w:tc>
          <w:tcPr>
            <w:tcW w:w="1620" w:type="dxa"/>
          </w:tcPr>
          <w:p w:rsidR="0090740F" w:rsidRPr="008654AA" w:rsidRDefault="0090740F" w:rsidP="0090740F">
            <w:pPr>
              <w:jc w:val="center"/>
            </w:pPr>
            <w:r w:rsidRPr="008654AA">
              <w:t>r hitung</w:t>
            </w:r>
          </w:p>
        </w:tc>
        <w:tc>
          <w:tcPr>
            <w:tcW w:w="1800" w:type="dxa"/>
          </w:tcPr>
          <w:p w:rsidR="0090740F" w:rsidRPr="008654AA" w:rsidRDefault="0090740F" w:rsidP="0090740F">
            <w:pPr>
              <w:jc w:val="center"/>
            </w:pPr>
            <w:r w:rsidRPr="008654AA">
              <w:t>r tabel</w:t>
            </w:r>
          </w:p>
        </w:tc>
        <w:tc>
          <w:tcPr>
            <w:tcW w:w="1800" w:type="dxa"/>
          </w:tcPr>
          <w:p w:rsidR="0090740F" w:rsidRPr="008654AA" w:rsidRDefault="0090740F" w:rsidP="0090740F">
            <w:pPr>
              <w:jc w:val="center"/>
            </w:pPr>
            <w:r w:rsidRPr="008654AA">
              <w:t>Keterangan</w:t>
            </w:r>
          </w:p>
        </w:tc>
      </w:tr>
      <w:tr w:rsidR="0090740F" w:rsidRPr="008654AA" w:rsidTr="00E3261E">
        <w:tc>
          <w:tcPr>
            <w:tcW w:w="1443" w:type="dxa"/>
          </w:tcPr>
          <w:p w:rsidR="0090740F" w:rsidRPr="008654AA" w:rsidRDefault="0090740F" w:rsidP="0090740F">
            <w:pPr>
              <w:jc w:val="center"/>
            </w:pPr>
            <w:r w:rsidRPr="008654AA">
              <w:t>1</w:t>
            </w:r>
          </w:p>
        </w:tc>
        <w:tc>
          <w:tcPr>
            <w:tcW w:w="1620" w:type="dxa"/>
          </w:tcPr>
          <w:p w:rsidR="0090740F" w:rsidRPr="00CF0342" w:rsidRDefault="0090740F" w:rsidP="0090740F">
            <w:pPr>
              <w:jc w:val="center"/>
            </w:pPr>
            <w:r>
              <w:t>0,738</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Pr>
          <w:p w:rsidR="0090740F" w:rsidRPr="008654AA" w:rsidRDefault="0090740F" w:rsidP="0090740F">
            <w:pPr>
              <w:jc w:val="center"/>
            </w:pPr>
            <w:r w:rsidRPr="008654AA">
              <w:t>2</w:t>
            </w:r>
          </w:p>
        </w:tc>
        <w:tc>
          <w:tcPr>
            <w:tcW w:w="1620" w:type="dxa"/>
          </w:tcPr>
          <w:p w:rsidR="0090740F" w:rsidRPr="00CF0342" w:rsidRDefault="0090740F" w:rsidP="0090740F">
            <w:pPr>
              <w:jc w:val="center"/>
            </w:pPr>
            <w:r>
              <w:t>0,607</w:t>
            </w:r>
          </w:p>
        </w:tc>
        <w:tc>
          <w:tcPr>
            <w:tcW w:w="1800" w:type="dxa"/>
          </w:tcPr>
          <w:p w:rsidR="0090740F" w:rsidRPr="00CF0342" w:rsidRDefault="0090740F" w:rsidP="0090740F">
            <w:pPr>
              <w:jc w:val="center"/>
            </w:pPr>
            <w:r>
              <w:t>0,195</w:t>
            </w:r>
          </w:p>
        </w:tc>
        <w:tc>
          <w:tcPr>
            <w:tcW w:w="1800" w:type="dxa"/>
          </w:tcPr>
          <w:p w:rsidR="0090740F" w:rsidRPr="008654AA" w:rsidRDefault="0090740F" w:rsidP="0090740F">
            <w:pPr>
              <w:jc w:val="center"/>
            </w:pPr>
            <w:r w:rsidRPr="008654AA">
              <w:t>Valid</w:t>
            </w:r>
          </w:p>
        </w:tc>
      </w:tr>
      <w:tr w:rsidR="0090740F" w:rsidRPr="008654AA" w:rsidTr="00E3261E">
        <w:tc>
          <w:tcPr>
            <w:tcW w:w="1443"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t>3</w:t>
            </w:r>
          </w:p>
        </w:tc>
        <w:tc>
          <w:tcPr>
            <w:tcW w:w="162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0,689</w:t>
            </w:r>
          </w:p>
        </w:tc>
        <w:tc>
          <w:tcPr>
            <w:tcW w:w="1800" w:type="dxa"/>
            <w:tcBorders>
              <w:top w:val="single" w:sz="4" w:space="0" w:color="auto"/>
              <w:left w:val="single" w:sz="4" w:space="0" w:color="auto"/>
              <w:bottom w:val="single" w:sz="4" w:space="0" w:color="auto"/>
              <w:right w:val="single" w:sz="4" w:space="0" w:color="auto"/>
            </w:tcBorders>
          </w:tcPr>
          <w:p w:rsidR="0090740F" w:rsidRPr="00CF0342" w:rsidRDefault="0090740F" w:rsidP="0090740F">
            <w:pPr>
              <w:jc w:val="center"/>
            </w:pPr>
            <w:r>
              <w:t>0,1</w:t>
            </w:r>
            <w:r w:rsidRPr="00CF0342">
              <w:t>95</w:t>
            </w:r>
          </w:p>
        </w:tc>
        <w:tc>
          <w:tcPr>
            <w:tcW w:w="1800" w:type="dxa"/>
            <w:tcBorders>
              <w:top w:val="single" w:sz="4" w:space="0" w:color="auto"/>
              <w:left w:val="single" w:sz="4" w:space="0" w:color="auto"/>
              <w:bottom w:val="single" w:sz="4" w:space="0" w:color="auto"/>
              <w:right w:val="single" w:sz="4" w:space="0" w:color="auto"/>
            </w:tcBorders>
          </w:tcPr>
          <w:p w:rsidR="0090740F" w:rsidRPr="008654AA" w:rsidRDefault="0090740F" w:rsidP="0090740F">
            <w:pPr>
              <w:jc w:val="center"/>
            </w:pPr>
            <w:r w:rsidRPr="008654AA">
              <w:t>Valid</w:t>
            </w:r>
          </w:p>
        </w:tc>
      </w:tr>
    </w:tbl>
    <w:p w:rsidR="0090740F" w:rsidRDefault="0090740F" w:rsidP="0090740F">
      <w:pPr>
        <w:ind w:left="561" w:firstLine="748"/>
        <w:jc w:val="both"/>
      </w:pPr>
      <w:r w:rsidRPr="008654AA">
        <w:t>Sumber: Data</w:t>
      </w:r>
      <w:r>
        <w:t xml:space="preserve"> P</w:t>
      </w:r>
      <w:r w:rsidRPr="008654AA">
        <w:t xml:space="preserve">rimer yang </w:t>
      </w:r>
      <w:r>
        <w:t>D</w:t>
      </w:r>
      <w:r w:rsidRPr="008654AA">
        <w:t>iolah (20</w:t>
      </w:r>
      <w:r>
        <w:t>14</w:t>
      </w:r>
      <w:r w:rsidRPr="008654AA">
        <w:t>)</w:t>
      </w:r>
    </w:p>
    <w:p w:rsidR="0090740F" w:rsidRDefault="0090740F" w:rsidP="0090740F">
      <w:pPr>
        <w:autoSpaceDE w:val="0"/>
        <w:autoSpaceDN w:val="0"/>
        <w:adjustRightInd w:val="0"/>
        <w:rPr>
          <w:rFonts w:ascii="System" w:hAnsi="System" w:cs="System"/>
          <w:b/>
          <w:bCs/>
          <w:sz w:val="20"/>
          <w:szCs w:val="20"/>
        </w:rPr>
      </w:pPr>
    </w:p>
    <w:p w:rsidR="0090740F" w:rsidRPr="008654AA" w:rsidRDefault="0090740F" w:rsidP="0090740F">
      <w:pPr>
        <w:ind w:left="561" w:firstLine="748"/>
        <w:jc w:val="both"/>
      </w:pPr>
      <w:r>
        <w:lastRenderedPageBreak/>
        <w:t>Berdasarkan tabel 4</w:t>
      </w:r>
      <w:r w:rsidRPr="008654AA">
        <w:t>.</w:t>
      </w:r>
      <w:r>
        <w:t>5</w:t>
      </w:r>
      <w:r w:rsidRPr="008654AA">
        <w:t xml:space="preserve">. diketahui bahwa dari </w:t>
      </w:r>
      <w:r>
        <w:t>3</w:t>
      </w:r>
      <w:r w:rsidRPr="008654AA">
        <w:t xml:space="preserve"> item pertanyaan pada hasil kuesioner </w:t>
      </w:r>
      <w:r>
        <w:t>kinerja sales force n</w:t>
      </w:r>
      <w:r w:rsidRPr="008654AA">
        <w:t>ilai r hitung &gt; r tabel, sehingga hasilnya dinyatakan valid.</w:t>
      </w:r>
    </w:p>
    <w:p w:rsidR="0090740F" w:rsidRDefault="0090740F" w:rsidP="0090740F">
      <w:pPr>
        <w:rPr>
          <w:b/>
        </w:rPr>
      </w:pPr>
    </w:p>
    <w:p w:rsidR="0090740F" w:rsidRDefault="0090740F" w:rsidP="0090740F">
      <w:pPr>
        <w:rPr>
          <w:b/>
        </w:rPr>
      </w:pPr>
      <w:r>
        <w:rPr>
          <w:b/>
        </w:rPr>
        <w:t>4.2. Hasil Pengujian Reliabilitas</w:t>
      </w:r>
    </w:p>
    <w:p w:rsidR="0090740F" w:rsidRPr="00FD1C67" w:rsidRDefault="0090740F" w:rsidP="0090740F">
      <w:pPr>
        <w:ind w:firstLine="720"/>
        <w:jc w:val="both"/>
      </w:pPr>
      <w:r w:rsidRPr="00FD1C67">
        <w:t>Pengujian reliabilitas adalah indeks yang menunjukkan sejauh mana alat ukur dapat dipercaya atau yang dapat diandalkan. Untuk menghitung reliabilitas suatu data dapat menggunakan pendekatan Cronbach’s Alpha.Untuk hasil pengujian reliabilitas pada penelitian ini dilakukan untuk semua variabel, dengan hasil sebagai berikut:</w:t>
      </w:r>
    </w:p>
    <w:p w:rsidR="0090740F" w:rsidRPr="00FD1C67" w:rsidRDefault="0090740F" w:rsidP="0090740F">
      <w:pPr>
        <w:pStyle w:val="Header"/>
        <w:tabs>
          <w:tab w:val="clear" w:pos="4320"/>
          <w:tab w:val="clear" w:pos="8640"/>
        </w:tabs>
        <w:ind w:left="547" w:firstLine="720"/>
        <w:jc w:val="center"/>
        <w:rPr>
          <w:b/>
        </w:rPr>
      </w:pPr>
      <w:r w:rsidRPr="00FD1C67">
        <w:rPr>
          <w:b/>
        </w:rPr>
        <w:t>Tabel 4.</w:t>
      </w:r>
      <w:r w:rsidR="00E17C22">
        <w:rPr>
          <w:b/>
        </w:rPr>
        <w:t>6</w:t>
      </w:r>
      <w:r w:rsidRPr="00FD1C67">
        <w:rPr>
          <w:b/>
        </w:rPr>
        <w:t>. Hasil Pengujian Reliabilitas</w:t>
      </w:r>
    </w:p>
    <w:tbl>
      <w:tblPr>
        <w:tblW w:w="60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815"/>
        <w:gridCol w:w="1655"/>
      </w:tblGrid>
      <w:tr w:rsidR="0090740F" w:rsidRPr="00FD1C67" w:rsidTr="00E3261E">
        <w:tc>
          <w:tcPr>
            <w:tcW w:w="2610" w:type="dxa"/>
          </w:tcPr>
          <w:p w:rsidR="0090740F" w:rsidRPr="00FD1C67" w:rsidRDefault="0090740F" w:rsidP="0090740F">
            <w:pPr>
              <w:tabs>
                <w:tab w:val="left" w:pos="4905"/>
              </w:tabs>
              <w:jc w:val="center"/>
              <w:rPr>
                <w:lang w:val="es-ES"/>
              </w:rPr>
            </w:pPr>
            <w:r w:rsidRPr="00FD1C67">
              <w:rPr>
                <w:lang w:val="es-ES"/>
              </w:rPr>
              <w:t>Variabel</w:t>
            </w:r>
          </w:p>
        </w:tc>
        <w:tc>
          <w:tcPr>
            <w:tcW w:w="1815" w:type="dxa"/>
          </w:tcPr>
          <w:p w:rsidR="0090740F" w:rsidRPr="00FD1C67" w:rsidRDefault="0090740F" w:rsidP="0090740F">
            <w:pPr>
              <w:tabs>
                <w:tab w:val="left" w:pos="4905"/>
              </w:tabs>
              <w:jc w:val="center"/>
              <w:rPr>
                <w:lang w:val="es-ES"/>
              </w:rPr>
            </w:pPr>
            <w:r w:rsidRPr="00FD1C67">
              <w:rPr>
                <w:lang w:val="es-ES"/>
              </w:rPr>
              <w:t>Cronbach Alpha</w:t>
            </w:r>
          </w:p>
        </w:tc>
        <w:tc>
          <w:tcPr>
            <w:tcW w:w="1655" w:type="dxa"/>
          </w:tcPr>
          <w:p w:rsidR="0090740F" w:rsidRPr="00FD1C67" w:rsidRDefault="0090740F" w:rsidP="0090740F">
            <w:pPr>
              <w:tabs>
                <w:tab w:val="left" w:pos="4905"/>
              </w:tabs>
              <w:jc w:val="center"/>
              <w:rPr>
                <w:lang w:val="es-ES"/>
              </w:rPr>
            </w:pPr>
            <w:r w:rsidRPr="00FD1C67">
              <w:rPr>
                <w:lang w:val="es-ES"/>
              </w:rPr>
              <w:t>Keterangan</w:t>
            </w:r>
          </w:p>
        </w:tc>
      </w:tr>
      <w:tr w:rsidR="0090740F" w:rsidRPr="00FD1C67" w:rsidTr="00E3261E">
        <w:tc>
          <w:tcPr>
            <w:tcW w:w="2610" w:type="dxa"/>
          </w:tcPr>
          <w:p w:rsidR="0090740F" w:rsidRPr="00FD1C67" w:rsidRDefault="0090740F" w:rsidP="0090740F">
            <w:pPr>
              <w:tabs>
                <w:tab w:val="left" w:pos="4905"/>
              </w:tabs>
            </w:pPr>
            <w:r>
              <w:t>Kompetensi sales force</w:t>
            </w:r>
          </w:p>
        </w:tc>
        <w:tc>
          <w:tcPr>
            <w:tcW w:w="1815" w:type="dxa"/>
          </w:tcPr>
          <w:p w:rsidR="0090740F" w:rsidRPr="00FD1C67" w:rsidRDefault="0090740F" w:rsidP="0090740F">
            <w:pPr>
              <w:tabs>
                <w:tab w:val="left" w:pos="4905"/>
              </w:tabs>
              <w:jc w:val="center"/>
            </w:pPr>
            <w:r w:rsidRPr="00FD1C67">
              <w:rPr>
                <w:lang w:val="es-ES"/>
              </w:rPr>
              <w:t>0,</w:t>
            </w:r>
            <w:r>
              <w:rPr>
                <w:lang w:val="es-ES"/>
              </w:rPr>
              <w:t>934</w:t>
            </w:r>
          </w:p>
        </w:tc>
        <w:tc>
          <w:tcPr>
            <w:tcW w:w="1655" w:type="dxa"/>
          </w:tcPr>
          <w:p w:rsidR="0090740F" w:rsidRPr="00FD1C67" w:rsidRDefault="0090740F" w:rsidP="0090740F">
            <w:pPr>
              <w:tabs>
                <w:tab w:val="left" w:pos="4905"/>
              </w:tabs>
              <w:jc w:val="center"/>
              <w:rPr>
                <w:lang w:val="es-ES"/>
              </w:rPr>
            </w:pPr>
            <w:r w:rsidRPr="00FD1C67">
              <w:rPr>
                <w:lang w:val="es-ES"/>
              </w:rPr>
              <w:t>Reliabel</w:t>
            </w:r>
          </w:p>
        </w:tc>
      </w:tr>
      <w:tr w:rsidR="0090740F" w:rsidRPr="00FD1C67" w:rsidTr="00E3261E">
        <w:tc>
          <w:tcPr>
            <w:tcW w:w="2610" w:type="dxa"/>
          </w:tcPr>
          <w:p w:rsidR="0090740F" w:rsidRPr="00FD1C67" w:rsidRDefault="0090740F" w:rsidP="0090740F">
            <w:pPr>
              <w:tabs>
                <w:tab w:val="left" w:pos="4905"/>
              </w:tabs>
            </w:pPr>
            <w:r>
              <w:t>Dukungan perusahaan</w:t>
            </w:r>
          </w:p>
        </w:tc>
        <w:tc>
          <w:tcPr>
            <w:tcW w:w="1815" w:type="dxa"/>
          </w:tcPr>
          <w:p w:rsidR="0090740F" w:rsidRPr="00FD1C67" w:rsidRDefault="0090740F" w:rsidP="0090740F">
            <w:pPr>
              <w:tabs>
                <w:tab w:val="left" w:pos="4905"/>
              </w:tabs>
              <w:jc w:val="center"/>
            </w:pPr>
            <w:r w:rsidRPr="00FD1C67">
              <w:rPr>
                <w:lang w:val="es-ES"/>
              </w:rPr>
              <w:t>0,</w:t>
            </w:r>
            <w:r>
              <w:t>829</w:t>
            </w:r>
          </w:p>
        </w:tc>
        <w:tc>
          <w:tcPr>
            <w:tcW w:w="1655" w:type="dxa"/>
          </w:tcPr>
          <w:p w:rsidR="0090740F" w:rsidRPr="00FD1C67" w:rsidRDefault="0090740F" w:rsidP="0090740F">
            <w:pPr>
              <w:tabs>
                <w:tab w:val="left" w:pos="4905"/>
              </w:tabs>
              <w:jc w:val="center"/>
              <w:rPr>
                <w:lang w:val="es-ES"/>
              </w:rPr>
            </w:pPr>
            <w:r w:rsidRPr="00FD1C67">
              <w:rPr>
                <w:lang w:val="es-ES"/>
              </w:rPr>
              <w:t>Reliabel</w:t>
            </w:r>
          </w:p>
        </w:tc>
      </w:tr>
      <w:tr w:rsidR="0090740F" w:rsidRPr="00FD1C67" w:rsidTr="00E3261E">
        <w:tc>
          <w:tcPr>
            <w:tcW w:w="2610" w:type="dxa"/>
          </w:tcPr>
          <w:p w:rsidR="0090740F" w:rsidRPr="00FD1C67" w:rsidRDefault="0090740F" w:rsidP="0090740F">
            <w:pPr>
              <w:tabs>
                <w:tab w:val="left" w:pos="4905"/>
              </w:tabs>
            </w:pPr>
            <w:r>
              <w:t>Proses pembelajaran</w:t>
            </w:r>
          </w:p>
        </w:tc>
        <w:tc>
          <w:tcPr>
            <w:tcW w:w="1815" w:type="dxa"/>
          </w:tcPr>
          <w:p w:rsidR="0090740F" w:rsidRPr="00FD1C67" w:rsidRDefault="0090740F" w:rsidP="0090740F">
            <w:pPr>
              <w:tabs>
                <w:tab w:val="left" w:pos="4905"/>
              </w:tabs>
              <w:jc w:val="center"/>
            </w:pPr>
            <w:r w:rsidRPr="00FD1C67">
              <w:rPr>
                <w:lang w:val="es-ES"/>
              </w:rPr>
              <w:t>0,</w:t>
            </w:r>
            <w:r>
              <w:t>802</w:t>
            </w:r>
          </w:p>
        </w:tc>
        <w:tc>
          <w:tcPr>
            <w:tcW w:w="1655" w:type="dxa"/>
          </w:tcPr>
          <w:p w:rsidR="0090740F" w:rsidRPr="00FD1C67" w:rsidRDefault="0090740F" w:rsidP="0090740F">
            <w:pPr>
              <w:tabs>
                <w:tab w:val="left" w:pos="4905"/>
              </w:tabs>
              <w:jc w:val="center"/>
              <w:rPr>
                <w:lang w:val="es-ES"/>
              </w:rPr>
            </w:pPr>
            <w:r w:rsidRPr="00FD1C67">
              <w:rPr>
                <w:lang w:val="es-ES"/>
              </w:rPr>
              <w:t>Reliabel</w:t>
            </w:r>
          </w:p>
        </w:tc>
      </w:tr>
      <w:tr w:rsidR="0090740F" w:rsidRPr="00FD1C67" w:rsidTr="00E3261E">
        <w:tc>
          <w:tcPr>
            <w:tcW w:w="2610" w:type="dxa"/>
          </w:tcPr>
          <w:p w:rsidR="0090740F" w:rsidRPr="00FD1C67" w:rsidRDefault="0090740F" w:rsidP="0090740F">
            <w:pPr>
              <w:tabs>
                <w:tab w:val="left" w:pos="4905"/>
              </w:tabs>
            </w:pPr>
            <w:r>
              <w:t>Kerja sama tim</w:t>
            </w:r>
          </w:p>
        </w:tc>
        <w:tc>
          <w:tcPr>
            <w:tcW w:w="1815" w:type="dxa"/>
          </w:tcPr>
          <w:p w:rsidR="0090740F" w:rsidRPr="00FD1C67" w:rsidRDefault="0090740F" w:rsidP="0090740F">
            <w:pPr>
              <w:tabs>
                <w:tab w:val="left" w:pos="4905"/>
              </w:tabs>
              <w:jc w:val="center"/>
            </w:pPr>
            <w:r w:rsidRPr="00FD1C67">
              <w:t>0,</w:t>
            </w:r>
            <w:r>
              <w:t>959</w:t>
            </w:r>
          </w:p>
        </w:tc>
        <w:tc>
          <w:tcPr>
            <w:tcW w:w="1655" w:type="dxa"/>
          </w:tcPr>
          <w:p w:rsidR="0090740F" w:rsidRPr="00FD1C67" w:rsidRDefault="0090740F" w:rsidP="0090740F">
            <w:pPr>
              <w:tabs>
                <w:tab w:val="left" w:pos="4905"/>
              </w:tabs>
              <w:jc w:val="center"/>
            </w:pPr>
            <w:r w:rsidRPr="00FD1C67">
              <w:t xml:space="preserve">Reliabel </w:t>
            </w:r>
          </w:p>
        </w:tc>
      </w:tr>
      <w:tr w:rsidR="0090740F" w:rsidRPr="00FD1C67" w:rsidTr="00E3261E">
        <w:tc>
          <w:tcPr>
            <w:tcW w:w="2610" w:type="dxa"/>
          </w:tcPr>
          <w:p w:rsidR="0090740F" w:rsidRPr="00FD1C67" w:rsidRDefault="0090740F" w:rsidP="0090740F">
            <w:pPr>
              <w:tabs>
                <w:tab w:val="left" w:pos="4905"/>
              </w:tabs>
            </w:pPr>
            <w:r>
              <w:t>Kinerja sales force</w:t>
            </w:r>
          </w:p>
        </w:tc>
        <w:tc>
          <w:tcPr>
            <w:tcW w:w="1815" w:type="dxa"/>
          </w:tcPr>
          <w:p w:rsidR="0090740F" w:rsidRPr="00FD1C67" w:rsidRDefault="0090740F" w:rsidP="0090740F">
            <w:pPr>
              <w:tabs>
                <w:tab w:val="left" w:pos="4905"/>
              </w:tabs>
              <w:jc w:val="center"/>
            </w:pPr>
            <w:r>
              <w:t>0,821</w:t>
            </w:r>
          </w:p>
        </w:tc>
        <w:tc>
          <w:tcPr>
            <w:tcW w:w="1655" w:type="dxa"/>
          </w:tcPr>
          <w:p w:rsidR="0090740F" w:rsidRPr="00FD1C67" w:rsidRDefault="0090740F" w:rsidP="0090740F">
            <w:pPr>
              <w:tabs>
                <w:tab w:val="left" w:pos="4905"/>
              </w:tabs>
              <w:jc w:val="center"/>
            </w:pPr>
            <w:r w:rsidRPr="00FD1C67">
              <w:t xml:space="preserve">Reliabel </w:t>
            </w:r>
          </w:p>
        </w:tc>
      </w:tr>
    </w:tbl>
    <w:p w:rsidR="0090740F" w:rsidRPr="00D068C1" w:rsidRDefault="0090740F" w:rsidP="0090740F">
      <w:pPr>
        <w:tabs>
          <w:tab w:val="left" w:pos="4905"/>
        </w:tabs>
        <w:ind w:firstLine="540"/>
        <w:jc w:val="both"/>
        <w:rPr>
          <w:lang w:val="nb-NO"/>
        </w:rPr>
      </w:pPr>
      <w:r w:rsidRPr="00D068C1">
        <w:rPr>
          <w:lang w:val="nb-NO"/>
        </w:rPr>
        <w:t xml:space="preserve">         Sumber: Data </w:t>
      </w:r>
      <w:r>
        <w:rPr>
          <w:lang w:val="nb-NO"/>
        </w:rPr>
        <w:t>P</w:t>
      </w:r>
      <w:r w:rsidRPr="00D068C1">
        <w:rPr>
          <w:lang w:val="nb-NO"/>
        </w:rPr>
        <w:t xml:space="preserve">rimer yang </w:t>
      </w:r>
      <w:r>
        <w:rPr>
          <w:lang w:val="nb-NO"/>
        </w:rPr>
        <w:t>D</w:t>
      </w:r>
      <w:r w:rsidRPr="00D068C1">
        <w:rPr>
          <w:lang w:val="nb-NO"/>
        </w:rPr>
        <w:t>iolah (20</w:t>
      </w:r>
      <w:r>
        <w:rPr>
          <w:lang w:val="nb-NO"/>
        </w:rPr>
        <w:t>14</w:t>
      </w:r>
      <w:r w:rsidRPr="00D068C1">
        <w:rPr>
          <w:lang w:val="nb-NO"/>
        </w:rPr>
        <w:t>)</w:t>
      </w:r>
    </w:p>
    <w:p w:rsidR="0090740F" w:rsidRPr="00D068C1" w:rsidRDefault="0090740F" w:rsidP="0090740F">
      <w:pPr>
        <w:tabs>
          <w:tab w:val="left" w:pos="4905"/>
        </w:tabs>
        <w:ind w:firstLine="720"/>
        <w:jc w:val="both"/>
        <w:rPr>
          <w:lang w:val="nb-NO"/>
        </w:rPr>
      </w:pPr>
      <w:r w:rsidRPr="00D068C1">
        <w:rPr>
          <w:lang w:val="es-ES"/>
        </w:rPr>
        <w:t xml:space="preserve">Dari tabel </w:t>
      </w:r>
      <w:r>
        <w:rPr>
          <w:lang w:val="es-ES"/>
        </w:rPr>
        <w:t>4</w:t>
      </w:r>
      <w:r w:rsidRPr="00D068C1">
        <w:rPr>
          <w:lang w:val="es-ES"/>
        </w:rPr>
        <w:t>.</w:t>
      </w:r>
      <w:r w:rsidR="00E17C22">
        <w:rPr>
          <w:lang w:val="es-ES"/>
        </w:rPr>
        <w:t>6</w:t>
      </w:r>
      <w:r w:rsidRPr="00D068C1">
        <w:rPr>
          <w:lang w:val="es-ES"/>
        </w:rPr>
        <w:t>. diketahui bahwa dari</w:t>
      </w:r>
      <w:r>
        <w:rPr>
          <w:lang w:val="es-ES"/>
        </w:rPr>
        <w:t xml:space="preserve"> lim</w:t>
      </w:r>
      <w:r>
        <w:t>a</w:t>
      </w:r>
      <w:r w:rsidRPr="00D068C1">
        <w:rPr>
          <w:lang w:val="nb-NO"/>
        </w:rPr>
        <w:t xml:space="preserve"> variabel </w:t>
      </w:r>
      <w:r>
        <w:t>penelitian ini,</w:t>
      </w:r>
      <w:r w:rsidRPr="00D068C1">
        <w:rPr>
          <w:lang w:val="nb-NO"/>
        </w:rPr>
        <w:t xml:space="preserve"> yaitu </w:t>
      </w:r>
      <w:r>
        <w:rPr>
          <w:lang w:val="nb-NO"/>
        </w:rPr>
        <w:t>kompetensi sales force</w:t>
      </w:r>
      <w:r>
        <w:t>, dukungan perusahaan, proses pembelajaran,</w:t>
      </w:r>
      <w:r>
        <w:rPr>
          <w:lang w:val="nb-NO"/>
        </w:rPr>
        <w:t xml:space="preserve"> kerja sama tim dan </w:t>
      </w:r>
      <w:r>
        <w:t xml:space="preserve">kinerja sales force </w:t>
      </w:r>
      <w:r w:rsidRPr="00D068C1">
        <w:rPr>
          <w:lang w:val="nb-NO"/>
        </w:rPr>
        <w:t>memiliki nilai Cronbach Alpha &gt; 0,</w:t>
      </w:r>
      <w:r>
        <w:rPr>
          <w:lang w:val="nb-NO"/>
        </w:rPr>
        <w:t>6</w:t>
      </w:r>
      <w:r w:rsidRPr="00D068C1">
        <w:rPr>
          <w:lang w:val="nb-NO"/>
        </w:rPr>
        <w:t xml:space="preserve"> sehingga </w:t>
      </w:r>
      <w:r>
        <w:t>kelima</w:t>
      </w:r>
      <w:r w:rsidRPr="00D068C1">
        <w:rPr>
          <w:lang w:val="nb-NO"/>
        </w:rPr>
        <w:t xml:space="preserve"> variabel tersebut masing-masing  dinyatakan  reliabel.</w:t>
      </w:r>
    </w:p>
    <w:p w:rsidR="0090740F" w:rsidRDefault="0090740F" w:rsidP="0090740F">
      <w:pPr>
        <w:ind w:firstLine="720"/>
        <w:jc w:val="both"/>
      </w:pPr>
    </w:p>
    <w:p w:rsidR="0090740F" w:rsidRDefault="0090740F" w:rsidP="0090740F">
      <w:pPr>
        <w:jc w:val="both"/>
        <w:rPr>
          <w:b/>
        </w:rPr>
      </w:pPr>
      <w:r>
        <w:rPr>
          <w:b/>
        </w:rPr>
        <w:t>4.</w:t>
      </w:r>
      <w:r w:rsidR="00E17C22">
        <w:rPr>
          <w:b/>
        </w:rPr>
        <w:t>3</w:t>
      </w:r>
      <w:r>
        <w:rPr>
          <w:b/>
        </w:rPr>
        <w:t>. Model I</w:t>
      </w:r>
    </w:p>
    <w:p w:rsidR="0090740F" w:rsidRDefault="00E17C22" w:rsidP="0090740F">
      <w:pPr>
        <w:jc w:val="both"/>
        <w:rPr>
          <w:b/>
        </w:rPr>
      </w:pPr>
      <w:r>
        <w:rPr>
          <w:b/>
        </w:rPr>
        <w:t>4.3</w:t>
      </w:r>
      <w:r w:rsidR="0090740F">
        <w:rPr>
          <w:b/>
        </w:rPr>
        <w:t>.1. Hasil Pengujian Asumsi Klasik</w:t>
      </w:r>
    </w:p>
    <w:p w:rsidR="0090740F" w:rsidRDefault="0090740F" w:rsidP="0090740F">
      <w:pPr>
        <w:rPr>
          <w:b/>
        </w:rPr>
      </w:pPr>
      <w:r>
        <w:rPr>
          <w:b/>
        </w:rPr>
        <w:t>4.</w:t>
      </w:r>
      <w:r w:rsidR="00E17C22">
        <w:rPr>
          <w:b/>
        </w:rPr>
        <w:t>3</w:t>
      </w:r>
      <w:r>
        <w:rPr>
          <w:b/>
        </w:rPr>
        <w:t>.1.1. Hasil Pengujian Multikolinearitas</w:t>
      </w:r>
    </w:p>
    <w:p w:rsidR="0090740F" w:rsidRDefault="0090740F" w:rsidP="0090740F">
      <w:pPr>
        <w:ind w:firstLine="630"/>
        <w:jc w:val="both"/>
      </w:pPr>
      <w:r>
        <w:t>Pengujian asumsi klasik yang pertama adalah multikolinearitas.</w:t>
      </w:r>
      <w:r w:rsidRPr="00BA0516">
        <w:t>Uji multikolinieritas dilakukan untuk menguji apakah pada model regresi ditemukan adanya korelasi antara variabel independent. Model regresi yang baik seharusnya tidak terjadi korelasi diantara variabel independennya.</w:t>
      </w:r>
      <w:r>
        <w:t xml:space="preserve"> Berikut ini adalah hasil pengujian multikolinearitas pada penelitian ini:</w:t>
      </w:r>
    </w:p>
    <w:p w:rsidR="0090740F" w:rsidRDefault="00E17C22" w:rsidP="0090740F">
      <w:pPr>
        <w:ind w:firstLine="630"/>
        <w:jc w:val="center"/>
        <w:rPr>
          <w:rFonts w:ascii="Arial" w:hAnsi="Arial" w:cs="Arial"/>
          <w:color w:val="000000"/>
          <w:sz w:val="18"/>
          <w:szCs w:val="18"/>
        </w:rPr>
      </w:pPr>
      <w:r>
        <w:rPr>
          <w:b/>
        </w:rPr>
        <w:t>Tabel 4.7</w:t>
      </w:r>
      <w:r w:rsidR="0090740F">
        <w:rPr>
          <w:b/>
        </w:rPr>
        <w:t>. Hasil Pengujian Multikolinearitas Model I</w:t>
      </w:r>
      <w:r w:rsidR="0090740F">
        <w:rPr>
          <w:rFonts w:ascii="Arial" w:hAnsi="Arial" w:cs="Arial"/>
          <w:color w:val="000000"/>
          <w:sz w:val="18"/>
          <w:szCs w:val="18"/>
        </w:rPr>
        <w:t xml:space="preserve"> </w:t>
      </w:r>
    </w:p>
    <w:p w:rsidR="0090740F" w:rsidRDefault="00B9241E" w:rsidP="0090740F">
      <w:pPr>
        <w:autoSpaceDE w:val="0"/>
        <w:autoSpaceDN w:val="0"/>
        <w:adjustRightInd w:val="0"/>
        <w:rPr>
          <w:rFonts w:ascii="System" w:hAnsi="System" w:cs="System"/>
          <w:b/>
          <w:bCs/>
          <w:sz w:val="20"/>
          <w:szCs w:val="20"/>
        </w:rPr>
      </w:pPr>
      <w:r>
        <w:rPr>
          <w:rFonts w:ascii="System" w:hAnsi="System" w:cs="System"/>
          <w:b/>
          <w:bCs/>
          <w:noProof/>
          <w:sz w:val="20"/>
          <w:szCs w:val="20"/>
          <w:lang w:val="id-ID" w:eastAsia="id-ID"/>
        </w:rPr>
        <w:drawing>
          <wp:inline distT="0" distB="0" distL="0" distR="0">
            <wp:extent cx="5934075" cy="15621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934075" cy="1562100"/>
                    </a:xfrm>
                    <a:prstGeom prst="rect">
                      <a:avLst/>
                    </a:prstGeom>
                    <a:noFill/>
                    <a:ln w="9525">
                      <a:noFill/>
                      <a:miter lim="800000"/>
                      <a:headEnd/>
                      <a:tailEnd/>
                    </a:ln>
                  </pic:spPr>
                </pic:pic>
              </a:graphicData>
            </a:graphic>
          </wp:inline>
        </w:drawing>
      </w:r>
    </w:p>
    <w:p w:rsidR="0090740F" w:rsidRDefault="0090740F" w:rsidP="0090740F">
      <w:pPr>
        <w:autoSpaceDE w:val="0"/>
        <w:autoSpaceDN w:val="0"/>
        <w:adjustRightInd w:val="0"/>
        <w:rPr>
          <w:rFonts w:ascii="System" w:hAnsi="System" w:cs="System"/>
          <w:b/>
          <w:bCs/>
          <w:sz w:val="20"/>
          <w:szCs w:val="20"/>
        </w:rPr>
      </w:pPr>
    </w:p>
    <w:p w:rsidR="0090740F" w:rsidRPr="00483E09" w:rsidRDefault="0090740F" w:rsidP="0090740F">
      <w:pPr>
        <w:ind w:firstLine="720"/>
        <w:jc w:val="both"/>
        <w:rPr>
          <w:b/>
        </w:rPr>
      </w:pPr>
      <w:r>
        <w:t>Berdasarkan pada tabel tersebut diketahui nilai Tolerance &gt; 0,1 dan nilai VIF &lt; 10 artinya data pada penelitian ini bebas dari multikolinearitas.</w:t>
      </w:r>
    </w:p>
    <w:p w:rsidR="0090740F" w:rsidRDefault="0090740F" w:rsidP="0090740F">
      <w:pPr>
        <w:rPr>
          <w:b/>
        </w:rPr>
      </w:pPr>
    </w:p>
    <w:p w:rsidR="0090740F" w:rsidRDefault="0090740F" w:rsidP="0090740F">
      <w:pPr>
        <w:rPr>
          <w:b/>
        </w:rPr>
      </w:pPr>
    </w:p>
    <w:p w:rsidR="0090740F" w:rsidRDefault="0090740F" w:rsidP="0090740F">
      <w:pPr>
        <w:rPr>
          <w:b/>
        </w:rPr>
      </w:pPr>
      <w:r>
        <w:rPr>
          <w:b/>
        </w:rPr>
        <w:t>4.</w:t>
      </w:r>
      <w:r w:rsidR="00E17C22">
        <w:rPr>
          <w:b/>
        </w:rPr>
        <w:t>3</w:t>
      </w:r>
      <w:r>
        <w:rPr>
          <w:b/>
        </w:rPr>
        <w:t>.1.2. Hasil Pengujian Heteroskedastisitas</w:t>
      </w:r>
    </w:p>
    <w:p w:rsidR="0090740F" w:rsidRDefault="0090740F" w:rsidP="0090740F">
      <w:pPr>
        <w:ind w:firstLine="720"/>
        <w:jc w:val="both"/>
      </w:pPr>
      <w:r>
        <w:t>Hasil pengujian heteroskedastisitas dilakukan dengan menggunakan Uji Scatterplot. Berikut ini adalah tabel hasil pengujiannya:</w:t>
      </w:r>
    </w:p>
    <w:p w:rsidR="0090740F" w:rsidRPr="00FD0636" w:rsidRDefault="0090740F" w:rsidP="0090740F">
      <w:pPr>
        <w:ind w:firstLine="720"/>
        <w:contextualSpacing/>
        <w:jc w:val="center"/>
        <w:rPr>
          <w:b/>
        </w:rPr>
      </w:pPr>
      <w:r>
        <w:rPr>
          <w:b/>
        </w:rPr>
        <w:t>Tabel 4.</w:t>
      </w:r>
      <w:r w:rsidR="00E17C22">
        <w:rPr>
          <w:b/>
        </w:rPr>
        <w:t>8</w:t>
      </w:r>
      <w:r>
        <w:rPr>
          <w:b/>
        </w:rPr>
        <w:t>. Hasil Pengujian Heteroskedastisitas Model I</w:t>
      </w:r>
    </w:p>
    <w:p w:rsidR="0090740F" w:rsidRDefault="00B9241E" w:rsidP="0090740F">
      <w:pPr>
        <w:autoSpaceDE w:val="0"/>
        <w:autoSpaceDN w:val="0"/>
        <w:adjustRightInd w:val="0"/>
        <w:jc w:val="center"/>
        <w:rPr>
          <w:rFonts w:ascii="System" w:eastAsia="Calibri" w:hAnsi="System" w:cs="System"/>
          <w:b/>
          <w:bCs/>
          <w:sz w:val="20"/>
          <w:szCs w:val="20"/>
        </w:rPr>
      </w:pPr>
      <w:r>
        <w:rPr>
          <w:rFonts w:ascii="Arial" w:hAnsi="Arial" w:cs="Arial"/>
          <w:noProof/>
          <w:sz w:val="14"/>
          <w:szCs w:val="14"/>
          <w:lang w:val="id-ID" w:eastAsia="id-ID"/>
        </w:rPr>
        <w:drawing>
          <wp:inline distT="0" distB="0" distL="0" distR="0">
            <wp:extent cx="3848100" cy="30670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3848100" cy="3067050"/>
                    </a:xfrm>
                    <a:prstGeom prst="rect">
                      <a:avLst/>
                    </a:prstGeom>
                    <a:noFill/>
                    <a:ln w="9525">
                      <a:noFill/>
                      <a:miter lim="800000"/>
                      <a:headEnd/>
                      <a:tailEnd/>
                    </a:ln>
                  </pic:spPr>
                </pic:pic>
              </a:graphicData>
            </a:graphic>
          </wp:inline>
        </w:drawing>
      </w:r>
    </w:p>
    <w:p w:rsidR="0090740F" w:rsidRDefault="0090740F" w:rsidP="0090740F">
      <w:pPr>
        <w:ind w:firstLine="720"/>
        <w:jc w:val="center"/>
        <w:rPr>
          <w:b/>
        </w:rPr>
      </w:pPr>
    </w:p>
    <w:p w:rsidR="0090740F" w:rsidRPr="00D068C1" w:rsidRDefault="0090740F" w:rsidP="0090740F">
      <w:pPr>
        <w:tabs>
          <w:tab w:val="left" w:pos="4905"/>
        </w:tabs>
        <w:jc w:val="both"/>
        <w:rPr>
          <w:lang w:val="nb-NO"/>
        </w:rPr>
      </w:pPr>
      <w:r>
        <w:rPr>
          <w:lang w:val="nb-NO"/>
        </w:rPr>
        <w:t xml:space="preserve">            </w:t>
      </w:r>
      <w:r w:rsidRPr="00D068C1">
        <w:rPr>
          <w:lang w:val="nb-NO"/>
        </w:rPr>
        <w:t xml:space="preserve">Sumber: Data </w:t>
      </w:r>
      <w:r>
        <w:rPr>
          <w:lang w:val="nb-NO"/>
        </w:rPr>
        <w:t>P</w:t>
      </w:r>
      <w:r w:rsidRPr="00D068C1">
        <w:rPr>
          <w:lang w:val="nb-NO"/>
        </w:rPr>
        <w:t xml:space="preserve">rimer yang </w:t>
      </w:r>
      <w:r>
        <w:rPr>
          <w:lang w:val="nb-NO"/>
        </w:rPr>
        <w:t>D</w:t>
      </w:r>
      <w:r w:rsidRPr="00D068C1">
        <w:rPr>
          <w:lang w:val="nb-NO"/>
        </w:rPr>
        <w:t>iolah (20</w:t>
      </w:r>
      <w:r>
        <w:rPr>
          <w:lang w:val="nb-NO"/>
        </w:rPr>
        <w:t>1</w:t>
      </w:r>
      <w:r>
        <w:t>4</w:t>
      </w:r>
      <w:r w:rsidRPr="00D068C1">
        <w:rPr>
          <w:lang w:val="nb-NO"/>
        </w:rPr>
        <w:t>)</w:t>
      </w:r>
    </w:p>
    <w:p w:rsidR="0090740F" w:rsidRPr="00483E09" w:rsidRDefault="0090740F" w:rsidP="0090740F">
      <w:pPr>
        <w:ind w:firstLine="720"/>
        <w:jc w:val="both"/>
        <w:rPr>
          <w:sz w:val="2"/>
          <w:szCs w:val="2"/>
        </w:rPr>
      </w:pPr>
    </w:p>
    <w:p w:rsidR="0090740F" w:rsidRPr="002A354E" w:rsidRDefault="0090740F" w:rsidP="0090740F">
      <w:pPr>
        <w:ind w:firstLine="720"/>
        <w:jc w:val="both"/>
        <w:rPr>
          <w:b/>
        </w:rPr>
      </w:pPr>
      <w:r>
        <w:t>Berdasarkan pada tabel tersebut diketahui bahwa titik-titik data menyebar secara acak dan tidak membentuk pola tertentu sehingga dengan demikian dapat dikatakan bahwa data bebas dari heteros</w:t>
      </w:r>
      <w:r w:rsidRPr="002A354E">
        <w:t>kedastisitas.</w:t>
      </w:r>
    </w:p>
    <w:p w:rsidR="0090740F" w:rsidRDefault="0090740F" w:rsidP="0090740F">
      <w:pPr>
        <w:rPr>
          <w:b/>
        </w:rPr>
      </w:pPr>
    </w:p>
    <w:p w:rsidR="0090740F" w:rsidRPr="00FD0636" w:rsidRDefault="0090740F" w:rsidP="0090740F">
      <w:pPr>
        <w:rPr>
          <w:b/>
        </w:rPr>
      </w:pPr>
      <w:r>
        <w:rPr>
          <w:b/>
        </w:rPr>
        <w:t>4.</w:t>
      </w:r>
      <w:r w:rsidR="00E17C22">
        <w:rPr>
          <w:b/>
        </w:rPr>
        <w:t>3</w:t>
      </w:r>
      <w:r>
        <w:rPr>
          <w:b/>
        </w:rPr>
        <w:t>.1.3. Hasil Pengujian Normalitas</w:t>
      </w:r>
    </w:p>
    <w:p w:rsidR="0090740F" w:rsidRDefault="0090740F" w:rsidP="0090740F">
      <w:pPr>
        <w:ind w:firstLine="720"/>
        <w:jc w:val="both"/>
      </w:pPr>
      <w:r>
        <w:t>Hasil pengujian normalitas dilakukan dengan menggunakan Uji Kolmogorov-Smirnof. Berikut ini adalah tabel hasil pengujiannya:</w:t>
      </w: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E17C22" w:rsidRDefault="00E17C22" w:rsidP="0090740F">
      <w:pPr>
        <w:ind w:firstLine="720"/>
        <w:jc w:val="center"/>
        <w:rPr>
          <w:b/>
        </w:rPr>
      </w:pPr>
    </w:p>
    <w:p w:rsidR="0090740F" w:rsidRDefault="0090740F" w:rsidP="0090740F">
      <w:pPr>
        <w:ind w:firstLine="720"/>
        <w:jc w:val="center"/>
        <w:rPr>
          <w:b/>
        </w:rPr>
      </w:pPr>
      <w:r>
        <w:rPr>
          <w:b/>
        </w:rPr>
        <w:t>Tabel 4.</w:t>
      </w:r>
      <w:r w:rsidR="00E17C22">
        <w:rPr>
          <w:b/>
        </w:rPr>
        <w:t>9</w:t>
      </w:r>
      <w:r>
        <w:rPr>
          <w:b/>
        </w:rPr>
        <w:t>. Hasil Uji Normalitas Model I</w:t>
      </w:r>
    </w:p>
    <w:p w:rsidR="0090740F" w:rsidRDefault="00B9241E" w:rsidP="0090740F">
      <w:pPr>
        <w:autoSpaceDE w:val="0"/>
        <w:autoSpaceDN w:val="0"/>
        <w:adjustRightInd w:val="0"/>
        <w:jc w:val="center"/>
        <w:rPr>
          <w:rFonts w:ascii="System" w:hAnsi="System" w:cs="System"/>
          <w:b/>
          <w:bCs/>
          <w:sz w:val="20"/>
          <w:szCs w:val="20"/>
        </w:rPr>
      </w:pPr>
      <w:r>
        <w:rPr>
          <w:rFonts w:ascii="System" w:hAnsi="System" w:cs="System"/>
          <w:b/>
          <w:bCs/>
          <w:noProof/>
          <w:sz w:val="20"/>
          <w:szCs w:val="20"/>
          <w:lang w:val="id-ID" w:eastAsia="id-ID"/>
        </w:rPr>
        <w:lastRenderedPageBreak/>
        <w:drawing>
          <wp:inline distT="0" distB="0" distL="0" distR="0">
            <wp:extent cx="3819525" cy="25336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3819525" cy="2533650"/>
                    </a:xfrm>
                    <a:prstGeom prst="rect">
                      <a:avLst/>
                    </a:prstGeom>
                    <a:noFill/>
                    <a:ln w="9525">
                      <a:noFill/>
                      <a:miter lim="800000"/>
                      <a:headEnd/>
                      <a:tailEnd/>
                    </a:ln>
                  </pic:spPr>
                </pic:pic>
              </a:graphicData>
            </a:graphic>
          </wp:inline>
        </w:drawing>
      </w:r>
    </w:p>
    <w:p w:rsidR="0090740F" w:rsidRDefault="0090740F" w:rsidP="0090740F">
      <w:pPr>
        <w:autoSpaceDE w:val="0"/>
        <w:autoSpaceDN w:val="0"/>
        <w:adjustRightInd w:val="0"/>
        <w:rPr>
          <w:rFonts w:ascii="System" w:hAnsi="System" w:cs="System"/>
          <w:b/>
          <w:bCs/>
          <w:sz w:val="20"/>
          <w:szCs w:val="20"/>
        </w:rPr>
      </w:pPr>
    </w:p>
    <w:p w:rsidR="0090740F" w:rsidRDefault="0090740F" w:rsidP="0090740F">
      <w:pPr>
        <w:ind w:firstLine="720"/>
        <w:jc w:val="center"/>
        <w:rPr>
          <w:b/>
        </w:rPr>
      </w:pPr>
    </w:p>
    <w:p w:rsidR="0090740F" w:rsidRPr="00FD0636" w:rsidRDefault="0090740F" w:rsidP="0090740F">
      <w:pPr>
        <w:ind w:firstLine="720"/>
        <w:jc w:val="both"/>
        <w:rPr>
          <w:b/>
        </w:rPr>
      </w:pPr>
      <w:r>
        <w:t>Berdasarkan pada tabel tersebut diketahui bahwa nilai Asymp.Sig. &gt; 0.05  sehingga dengan demikian dapat dikatakan bahwa data normal.</w:t>
      </w:r>
    </w:p>
    <w:p w:rsidR="0090740F" w:rsidRDefault="0090740F" w:rsidP="0090740F">
      <w:pPr>
        <w:tabs>
          <w:tab w:val="left" w:pos="2025"/>
        </w:tabs>
        <w:rPr>
          <w:b/>
        </w:rPr>
      </w:pPr>
    </w:p>
    <w:p w:rsidR="0090740F" w:rsidRPr="002A354E" w:rsidRDefault="0090740F" w:rsidP="0090740F">
      <w:pPr>
        <w:rPr>
          <w:b/>
        </w:rPr>
      </w:pPr>
      <w:r w:rsidRPr="002A354E">
        <w:rPr>
          <w:b/>
        </w:rPr>
        <w:t>4.</w:t>
      </w:r>
      <w:r w:rsidR="00E17C22">
        <w:rPr>
          <w:b/>
        </w:rPr>
        <w:t>3</w:t>
      </w:r>
      <w:r w:rsidRPr="002A354E">
        <w:rPr>
          <w:b/>
        </w:rPr>
        <w:t>.</w:t>
      </w:r>
      <w:r>
        <w:rPr>
          <w:b/>
        </w:rPr>
        <w:t>2.</w:t>
      </w:r>
      <w:r w:rsidRPr="002A354E">
        <w:rPr>
          <w:b/>
        </w:rPr>
        <w:t xml:space="preserve"> Hasil Pengujian Hipotesis</w:t>
      </w:r>
      <w:r>
        <w:rPr>
          <w:b/>
        </w:rPr>
        <w:t xml:space="preserve"> Model I</w:t>
      </w:r>
    </w:p>
    <w:p w:rsidR="0090740F" w:rsidRPr="002A354E" w:rsidRDefault="0090740F" w:rsidP="0090740F">
      <w:pPr>
        <w:ind w:firstLine="720"/>
        <w:jc w:val="both"/>
      </w:pPr>
      <w:r w:rsidRPr="002A354E">
        <w:t xml:space="preserve">Pengujian hipotesis pada penelitian ini dilakukan dengan regresi berganda, untuk pengujian hipotesis pertama </w:t>
      </w:r>
      <w:r>
        <w:t>hingga</w:t>
      </w:r>
      <w:r w:rsidRPr="002A354E">
        <w:t xml:space="preserve"> </w:t>
      </w:r>
      <w:r>
        <w:t>ketig</w:t>
      </w:r>
      <w:r w:rsidRPr="002A354E">
        <w:t>a dilakukan dengan uji t dengan hasil:</w:t>
      </w:r>
    </w:p>
    <w:p w:rsidR="0090740F" w:rsidRPr="00FD0636" w:rsidRDefault="0090740F" w:rsidP="0090740F">
      <w:pPr>
        <w:ind w:firstLine="720"/>
        <w:jc w:val="center"/>
        <w:rPr>
          <w:b/>
        </w:rPr>
      </w:pPr>
      <w:r w:rsidRPr="00AC4A4E">
        <w:rPr>
          <w:b/>
          <w:noProof/>
          <w:lang w:val="id-ID" w:eastAsia="id-ID"/>
        </w:rPr>
        <w:pict>
          <v:rect id="Rectangle 8" o:spid="_x0000_s3096" style="position:absolute;left:0;text-align:left;margin-left:425.25pt;margin-top:12.4pt;width:115.5pt;height:158.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j+ewIAAPw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zjFS&#10;pIcSfYCkEdVKjhYhPYNxFXg9mUcbAnTmQdPPDil914EXv7FWDx0nDEhlwT+5OBAMB0fRZnirGaCT&#10;rdcxU/vG9gEQcoD2sSDPp4LwvUcUFrNiNltMoW4U9qDc5Xw+jXeQ6njcWOdfc92jMKmxBfIRnuwe&#10;nA90SHV0ifS1FGwtpIyGbTd30qIdAXWs43dAd+duUgVnpcOxEXFcAZZwR9gLfGO1v5VZXqS3eTlZ&#10;zxbzSbEuppNyni4maVbelrO0KIv79fdAMCuqTjDG1YNQ/Ki8rPi7yh56YNRM1B4aalxO82mM/YK9&#10;Ow8yjd+fguyFh0aUoq/x4uREqlDZV4pB2KTyRMhxnlzSj1mGHBz/MStRB6H0o4Q2mj2DDKyGIkFB&#10;4cmASaftV4wGaL8auy9bYjlG8o0CKZVZUYR+jUYxnedg2POdzfkOURSgauwxGqd3fuzxrbGi7eCm&#10;LCZG6RuQXyOiMII0R1YH0UKLxQgOz0Ho4XM7ev18tFY/AAAA//8DAFBLAwQUAAYACAAAACEArbnM&#10;E98AAAALAQAADwAAAGRycy9kb3ducmV2LnhtbEyPwU7DMAyG70i8Q2Qkbizp2pVR6k4IaSfgwIbE&#10;1Wu8tqJJSpNu5e3JTnC0/en395eb2fTixKPvnEVIFgoE29rpzjYIH/vt3RqED2Q19c4ywg972FTX&#10;VyUV2p3tO592oRExxPqCENoQhkJKX7dsyC/cwDbejm40FOI4NlKPdI7hppdLpXJpqLPxQ0sDP7dc&#10;f+0mg0B5pr/fjunr/mXK6aGZ1Xb1qRBvb+anRxCB5/AHw0U/qkMVnQ5ustqLHuF+rVYRRVhmscIF&#10;UEkSNweENEtSkFUp/3eofgEAAP//AwBQSwECLQAUAAYACAAAACEAtoM4kv4AAADhAQAAEwAAAAAA&#10;AAAAAAAAAAAAAAAAW0NvbnRlbnRfVHlwZXNdLnhtbFBLAQItABQABgAIAAAAIQA4/SH/1gAAAJQB&#10;AAALAAAAAAAAAAAAAAAAAC8BAABfcmVscy8ucmVsc1BLAQItABQABgAIAAAAIQD7Ykj+ewIAAPwE&#10;AAAOAAAAAAAAAAAAAAAAAC4CAABkcnMvZTJvRG9jLnhtbFBLAQItABQABgAIAAAAIQCtucwT3wAA&#10;AAsBAAAPAAAAAAAAAAAAAAAAANUEAABkcnMvZG93bnJldi54bWxQSwUGAAAAAAQABADzAAAA4QUA&#10;AAAA&#10;" stroked="f"/>
        </w:pict>
      </w:r>
      <w:r w:rsidRPr="002A354E">
        <w:rPr>
          <w:b/>
        </w:rPr>
        <w:t>Tabel 4.</w:t>
      </w:r>
      <w:r w:rsidR="00E17C22">
        <w:rPr>
          <w:b/>
        </w:rPr>
        <w:t>10</w:t>
      </w:r>
      <w:r>
        <w:rPr>
          <w:b/>
        </w:rPr>
        <w:t>. Hasil Pengujian Hipotesis 1-3 (Model I)</w:t>
      </w:r>
    </w:p>
    <w:p w:rsidR="0090740F" w:rsidRDefault="00B9241E" w:rsidP="0090740F">
      <w:pPr>
        <w:autoSpaceDE w:val="0"/>
        <w:autoSpaceDN w:val="0"/>
        <w:adjustRightInd w:val="0"/>
        <w:rPr>
          <w:rFonts w:ascii="System" w:hAnsi="System" w:cs="System"/>
          <w:b/>
          <w:bCs/>
          <w:sz w:val="20"/>
          <w:szCs w:val="20"/>
        </w:rPr>
      </w:pPr>
      <w:r>
        <w:rPr>
          <w:rFonts w:ascii="System" w:hAnsi="System" w:cs="System"/>
          <w:b/>
          <w:bCs/>
          <w:noProof/>
          <w:sz w:val="20"/>
          <w:szCs w:val="20"/>
          <w:lang w:val="id-ID" w:eastAsia="id-ID"/>
        </w:rPr>
        <w:drawing>
          <wp:inline distT="0" distB="0" distL="0" distR="0">
            <wp:extent cx="6867525" cy="18097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6867525" cy="1809750"/>
                    </a:xfrm>
                    <a:prstGeom prst="rect">
                      <a:avLst/>
                    </a:prstGeom>
                    <a:noFill/>
                    <a:ln w="9525">
                      <a:noFill/>
                      <a:miter lim="800000"/>
                      <a:headEnd/>
                      <a:tailEnd/>
                    </a:ln>
                  </pic:spPr>
                </pic:pic>
              </a:graphicData>
            </a:graphic>
          </wp:inline>
        </w:drawing>
      </w:r>
    </w:p>
    <w:p w:rsidR="0090740F" w:rsidRDefault="0090740F" w:rsidP="0090740F">
      <w:pPr>
        <w:autoSpaceDE w:val="0"/>
        <w:autoSpaceDN w:val="0"/>
        <w:adjustRightInd w:val="0"/>
        <w:rPr>
          <w:rFonts w:ascii="System" w:hAnsi="System" w:cs="System"/>
          <w:b/>
          <w:bCs/>
          <w:sz w:val="20"/>
          <w:szCs w:val="20"/>
        </w:rPr>
      </w:pPr>
    </w:p>
    <w:p w:rsidR="0090740F" w:rsidRPr="002A354E" w:rsidRDefault="0090740F" w:rsidP="0090740F">
      <w:pPr>
        <w:tabs>
          <w:tab w:val="left" w:pos="4905"/>
        </w:tabs>
        <w:jc w:val="both"/>
        <w:rPr>
          <w:lang w:val="nb-NO"/>
        </w:rPr>
      </w:pPr>
      <w:r w:rsidRPr="002A354E">
        <w:rPr>
          <w:lang w:val="nb-NO"/>
        </w:rPr>
        <w:t>Sumbe</w:t>
      </w:r>
      <w:r>
        <w:rPr>
          <w:lang w:val="nb-NO"/>
        </w:rPr>
        <w:t>r: Data Primer yang Diolah (201</w:t>
      </w:r>
      <w:r>
        <w:t>4</w:t>
      </w:r>
      <w:r w:rsidRPr="002A354E">
        <w:rPr>
          <w:lang w:val="nb-NO"/>
        </w:rPr>
        <w:t>)</w:t>
      </w:r>
    </w:p>
    <w:p w:rsidR="0090740F" w:rsidRPr="002A354E" w:rsidRDefault="0090740F" w:rsidP="0090740F">
      <w:pPr>
        <w:ind w:left="900"/>
        <w:jc w:val="both"/>
        <w:rPr>
          <w:bCs/>
          <w:lang w:val="es-ES"/>
        </w:rPr>
      </w:pPr>
      <w:r w:rsidRPr="002A354E">
        <w:rPr>
          <w:bCs/>
          <w:lang w:val="es-ES"/>
        </w:rPr>
        <w:t>Persamaan regresi:</w:t>
      </w:r>
    </w:p>
    <w:p w:rsidR="0090740F" w:rsidRPr="002A354E" w:rsidRDefault="0090740F" w:rsidP="0090740F">
      <w:pPr>
        <w:ind w:left="900"/>
        <w:jc w:val="both"/>
        <w:rPr>
          <w:bCs/>
          <w:lang w:val="es-ES"/>
        </w:rPr>
      </w:pPr>
      <w:r w:rsidRPr="002A354E">
        <w:rPr>
          <w:bCs/>
          <w:lang w:val="es-ES"/>
        </w:rPr>
        <w:t>Y</w:t>
      </w:r>
      <w:r>
        <w:rPr>
          <w:bCs/>
          <w:lang w:val="es-ES"/>
        </w:rPr>
        <w:t>1</w:t>
      </w:r>
      <w:r w:rsidRPr="002A354E">
        <w:rPr>
          <w:bCs/>
          <w:lang w:val="es-ES"/>
        </w:rPr>
        <w:t xml:space="preserve"> = 0,</w:t>
      </w:r>
      <w:r>
        <w:rPr>
          <w:bCs/>
          <w:lang w:val="es-ES"/>
        </w:rPr>
        <w:t>177</w:t>
      </w:r>
      <w:r w:rsidRPr="002A354E">
        <w:rPr>
          <w:bCs/>
          <w:lang w:val="es-ES"/>
        </w:rPr>
        <w:t xml:space="preserve"> X1 + 0,</w:t>
      </w:r>
      <w:r>
        <w:rPr>
          <w:bCs/>
          <w:lang w:val="es-ES"/>
        </w:rPr>
        <w:t>311</w:t>
      </w:r>
      <w:r w:rsidRPr="002A354E">
        <w:rPr>
          <w:bCs/>
          <w:lang w:val="es-ES"/>
        </w:rPr>
        <w:t xml:space="preserve"> X2 + 0,</w:t>
      </w:r>
      <w:r>
        <w:rPr>
          <w:bCs/>
          <w:lang w:val="es-ES"/>
        </w:rPr>
        <w:t>307</w:t>
      </w:r>
      <w:r w:rsidRPr="002A354E">
        <w:rPr>
          <w:bCs/>
          <w:lang w:val="es-ES"/>
        </w:rPr>
        <w:t xml:space="preserve"> X</w:t>
      </w:r>
      <w:r>
        <w:rPr>
          <w:bCs/>
          <w:lang w:val="es-ES"/>
        </w:rPr>
        <w:t>3</w:t>
      </w:r>
    </w:p>
    <w:p w:rsidR="0090740F" w:rsidRPr="002A354E" w:rsidRDefault="0090740F" w:rsidP="0090740F">
      <w:pPr>
        <w:ind w:left="900"/>
        <w:jc w:val="both"/>
        <w:rPr>
          <w:bCs/>
          <w:lang w:val="fi-FI"/>
        </w:rPr>
      </w:pPr>
      <w:r w:rsidRPr="002A354E">
        <w:rPr>
          <w:bCs/>
          <w:lang w:val="fi-FI"/>
        </w:rPr>
        <w:t>Dimana:</w:t>
      </w:r>
    </w:p>
    <w:p w:rsidR="0090740F" w:rsidRPr="00FD0636" w:rsidRDefault="0090740F" w:rsidP="0090740F">
      <w:pPr>
        <w:ind w:left="900"/>
        <w:jc w:val="both"/>
        <w:rPr>
          <w:bCs/>
          <w:i/>
        </w:rPr>
      </w:pPr>
      <w:r w:rsidRPr="002A354E">
        <w:rPr>
          <w:bCs/>
          <w:lang w:val="fi-FI"/>
        </w:rPr>
        <w:t>Y</w:t>
      </w:r>
      <w:r>
        <w:rPr>
          <w:bCs/>
          <w:lang w:val="fi-FI"/>
        </w:rPr>
        <w:t>1</w:t>
      </w:r>
      <w:r w:rsidRPr="002A354E">
        <w:rPr>
          <w:bCs/>
          <w:lang w:val="fi-FI"/>
        </w:rPr>
        <w:t xml:space="preserve"> =</w:t>
      </w:r>
      <w:r>
        <w:rPr>
          <w:bCs/>
        </w:rPr>
        <w:t xml:space="preserve"> Kerja sama tim</w:t>
      </w:r>
    </w:p>
    <w:p w:rsidR="0090740F" w:rsidRPr="00FD0636" w:rsidRDefault="0090740F" w:rsidP="0090740F">
      <w:pPr>
        <w:ind w:left="900"/>
        <w:jc w:val="both"/>
        <w:rPr>
          <w:bCs/>
        </w:rPr>
      </w:pPr>
      <w:r w:rsidRPr="002A354E">
        <w:rPr>
          <w:bCs/>
          <w:lang w:val="fi-FI"/>
        </w:rPr>
        <w:t xml:space="preserve">X1 = </w:t>
      </w:r>
      <w:r>
        <w:rPr>
          <w:bCs/>
        </w:rPr>
        <w:t>Kompetensi</w:t>
      </w:r>
    </w:p>
    <w:p w:rsidR="0090740F" w:rsidRDefault="0090740F" w:rsidP="0090740F">
      <w:pPr>
        <w:ind w:left="900"/>
        <w:jc w:val="both"/>
        <w:rPr>
          <w:bCs/>
        </w:rPr>
      </w:pPr>
      <w:r w:rsidRPr="002A354E">
        <w:rPr>
          <w:bCs/>
          <w:lang w:val="fi-FI"/>
        </w:rPr>
        <w:t xml:space="preserve">X2 = </w:t>
      </w:r>
      <w:r>
        <w:rPr>
          <w:bCs/>
        </w:rPr>
        <w:t>Dukungan perusahaan</w:t>
      </w:r>
    </w:p>
    <w:p w:rsidR="0090740F" w:rsidRPr="00FD0636" w:rsidRDefault="0090740F" w:rsidP="0090740F">
      <w:pPr>
        <w:ind w:left="900"/>
        <w:jc w:val="both"/>
        <w:rPr>
          <w:bCs/>
          <w:i/>
        </w:rPr>
      </w:pPr>
      <w:r w:rsidRPr="002A354E">
        <w:rPr>
          <w:bCs/>
          <w:lang w:val="fi-FI"/>
        </w:rPr>
        <w:t>X</w:t>
      </w:r>
      <w:r>
        <w:rPr>
          <w:bCs/>
          <w:lang w:val="fi-FI"/>
        </w:rPr>
        <w:t>3</w:t>
      </w:r>
      <w:r w:rsidRPr="002A354E">
        <w:rPr>
          <w:bCs/>
          <w:lang w:val="fi-FI"/>
        </w:rPr>
        <w:t xml:space="preserve"> = </w:t>
      </w:r>
      <w:r>
        <w:rPr>
          <w:bCs/>
        </w:rPr>
        <w:t>Proses pembelajaran</w:t>
      </w:r>
    </w:p>
    <w:p w:rsidR="0090740F" w:rsidRDefault="0090740F" w:rsidP="0090740F">
      <w:pPr>
        <w:ind w:left="900"/>
        <w:jc w:val="both"/>
        <w:rPr>
          <w:bCs/>
          <w:i/>
        </w:rPr>
      </w:pPr>
    </w:p>
    <w:p w:rsidR="0090740F" w:rsidRPr="003516FD" w:rsidRDefault="0090740F" w:rsidP="00E17C22">
      <w:pPr>
        <w:spacing w:line="480" w:lineRule="auto"/>
        <w:contextualSpacing/>
        <w:jc w:val="center"/>
        <w:rPr>
          <w:b/>
        </w:rPr>
      </w:pPr>
      <w:r w:rsidRPr="003516FD">
        <w:rPr>
          <w:b/>
        </w:rPr>
        <w:t xml:space="preserve">Gambar </w:t>
      </w:r>
      <w:r>
        <w:rPr>
          <w:b/>
        </w:rPr>
        <w:t>4.1. Hasil Penelitian Model I</w:t>
      </w:r>
    </w:p>
    <w:p w:rsidR="0090740F" w:rsidRPr="007262BE" w:rsidRDefault="0090740F" w:rsidP="00E17C22">
      <w:pPr>
        <w:spacing w:line="480" w:lineRule="auto"/>
        <w:contextualSpacing/>
        <w:jc w:val="both"/>
        <w:rPr>
          <w:b/>
        </w:rPr>
      </w:pPr>
      <w:r>
        <w:rPr>
          <w:b/>
          <w:noProof/>
        </w:rPr>
        <w:lastRenderedPageBreak/>
        <w:pict>
          <v:oval id="_x0000_s3100" style="position:absolute;left:0;text-align:left;margin-left:18.1pt;margin-top:6.65pt;width:118.9pt;height:69.25pt;z-index:251671040">
            <v:textbox>
              <w:txbxContent>
                <w:p w:rsidR="0090740F" w:rsidRPr="00DC0D09" w:rsidRDefault="0090740F" w:rsidP="0090740F">
                  <w:pPr>
                    <w:jc w:val="center"/>
                  </w:pPr>
                  <w:r>
                    <w:rPr>
                      <w:lang w:val="id-ID"/>
                    </w:rPr>
                    <w:t>Kompetensi sales force</w:t>
                  </w:r>
                  <w:r>
                    <w:t xml:space="preserve"> (X1)</w:t>
                  </w:r>
                </w:p>
                <w:p w:rsidR="0090740F" w:rsidRDefault="0090740F" w:rsidP="0090740F"/>
              </w:txbxContent>
            </v:textbox>
          </v:oval>
        </w:pict>
      </w:r>
      <w:r>
        <w:rPr>
          <w:b/>
          <w:lang w:val="id-ID"/>
        </w:rPr>
        <w:t xml:space="preserve">  </w:t>
      </w:r>
    </w:p>
    <w:p w:rsidR="0090740F" w:rsidRPr="00D63029" w:rsidRDefault="0090740F" w:rsidP="00E17C22">
      <w:pPr>
        <w:spacing w:line="480" w:lineRule="auto"/>
        <w:rPr>
          <w:b/>
        </w:rPr>
      </w:pPr>
      <w:r>
        <w:rPr>
          <w:noProof/>
        </w:rPr>
        <w:pict>
          <v:shape id="_x0000_s3097" type="#_x0000_t32" style="position:absolute;margin-left:137pt;margin-top:14.95pt;width:52.7pt;height:97.4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8N+gEAAN0DAAAOAAAAZHJzL2Uyb0RvYy54bWysU01v2zAMvQ/YfxB0X+ykSNIYcYoiWXfZ&#10;R4B2P4CVZFuALAmiFif/fpTspt12G+qDLJLmIx/5vL0794adVEDtbM3ns5IzZYWT2rY1//n08OmW&#10;M4xgJRhnVc0vCvnd7uOH7eArtXCdM1IFRiAWq8HXvIvRV0WBolM94Mx5ZSnYuNBDJDO0hQwwEHpv&#10;ikVZrorBBemDEwqRvIcxyHcZv2mUiD+aBlVkpubUW8xnyOdzOovdFqo2gO+0mNqA/+iiB22p6BXq&#10;ABHYr6D/geq1CA5dE2fC9YVrGi1U5kBs5uVfbB478CpzoeGgv44J3w9WfD8dA9OSdnfDmYWedvQY&#10;A+i2i+w+BDewvbOW5ugCo09oXoPHitL29hgmC/0xJPLnJvTpTbTYOc/4cp2xOkcmyLlabco1lRIU&#10;mi9u1uvbVQItXrN9wPhFuZ6lS81x6ubaxjwPGk5fMY6JLwmptHUP2hjyQ2UsG2q+WS6WVA1IW42B&#10;SNfeE1u0LWdgWhKtiCEjojNapuyUjBfcm8BOQLohuUk3PBEDzgxgpADRys+Y2IFU46ebJblHUSHE&#10;b06O7nn54ieeI3Sm/EfJROMA2I0pOTQiRdDms5UsXjxtB9JSppEZm3pVWefTONJ2xn2k27OTl7ym&#10;IlmkoVx20nsS6Vub7m//yt1vAAAA//8DAFBLAwQUAAYACAAAACEATlFLbt8AAAAKAQAADwAAAGRy&#10;cy9kb3ducmV2LnhtbEyPQU+DQBCF7yb+h82YeLOLiLYgS2NMeiCpaaz+gC2MQGRnKTul9N87nvQ2&#10;M+/lzffy9ex6NeEYOk8G7hcRKKTK1x01Bj4/NncrUIEt1bb3hAYuGGBdXF/lNqv9md5x2nOjJIRC&#10;Zg20zEOmdahadDYs/IAk2pcfnWVZx0bXoz1LuOt1HEVP2tmO5ENrB3xtsfren5yBuDzyZbMtedrx&#10;49vRxdukHCpjbm/ml2dQjDP/meEXX9ChEKaDP1EdVC8Zy0S6sAxpCkoMD8s0AXWQQ5ysQBe5/l+h&#10;+AEAAP//AwBQSwECLQAUAAYACAAAACEAtoM4kv4AAADhAQAAEwAAAAAAAAAAAAAAAAAAAAAAW0Nv&#10;bnRlbnRfVHlwZXNdLnhtbFBLAQItABQABgAIAAAAIQA4/SH/1gAAAJQBAAALAAAAAAAAAAAAAAAA&#10;AC8BAABfcmVscy8ucmVsc1BLAQItABQABgAIAAAAIQDfJn8N+gEAAN0DAAAOAAAAAAAAAAAAAAAA&#10;AC4CAABkcnMvZTJvRG9jLnhtbFBLAQItABQABgAIAAAAIQBOUUtu3wAAAAoBAAAPAAAAAAAAAAAA&#10;AAAAAFQEAABkcnMvZG93bnJldi54bWxQSwUGAAAAAAQABADzAAAAYAUAAAAA&#10;">
            <v:stroke endarrow="open"/>
          </v:shape>
        </w:pict>
      </w:r>
    </w:p>
    <w:p w:rsidR="0090740F" w:rsidRPr="00DC0D09" w:rsidRDefault="0090740F" w:rsidP="00E17C22">
      <w:pPr>
        <w:tabs>
          <w:tab w:val="left" w:pos="3206"/>
          <w:tab w:val="left" w:pos="4863"/>
        </w:tabs>
        <w:spacing w:line="480" w:lineRule="auto"/>
        <w:ind w:right="-259"/>
      </w:pPr>
      <w:r>
        <w:rPr>
          <w:b/>
        </w:rPr>
        <w:tab/>
        <w:t>0.177</w:t>
      </w:r>
      <w:r>
        <w:rPr>
          <w:b/>
        </w:rPr>
        <w:tab/>
      </w:r>
      <w:r>
        <w:t xml:space="preserve">                                                    </w:t>
      </w:r>
    </w:p>
    <w:p w:rsidR="0090740F" w:rsidRPr="00D63029" w:rsidRDefault="0090740F" w:rsidP="00E17C22">
      <w:pPr>
        <w:spacing w:line="480" w:lineRule="auto"/>
        <w:rPr>
          <w:b/>
        </w:rPr>
      </w:pPr>
      <w:r>
        <w:rPr>
          <w:noProof/>
        </w:rPr>
        <w:pict>
          <v:oval id="_x0000_s3101" style="position:absolute;margin-left:16.75pt;margin-top:20.75pt;width:118.9pt;height:68.55pt;z-index:251672064">
            <v:textbox>
              <w:txbxContent>
                <w:p w:rsidR="0090740F" w:rsidRDefault="0090740F" w:rsidP="0090740F">
                  <w:pPr>
                    <w:jc w:val="center"/>
                  </w:pPr>
                  <w:r>
                    <w:t>Dukungan perusahaan (X2)</w:t>
                  </w:r>
                </w:p>
                <w:p w:rsidR="0090740F" w:rsidRDefault="0090740F" w:rsidP="0090740F"/>
              </w:txbxContent>
            </v:textbox>
          </v:oval>
        </w:pict>
      </w:r>
      <w:r>
        <w:rPr>
          <w:noProof/>
        </w:rPr>
        <w:pict>
          <v:shape id="_x0000_s3098" type="#_x0000_t32" style="position:absolute;margin-left:137pt;margin-top:60.7pt;width:52.7pt;height:0;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lY9AEAANcDAAAOAAAAZHJzL2Uyb0RvYy54bWysU8uO2zAMvBfoPwi6N3ZSJO0GcRZF0u2l&#10;jwC7/QCuJNsCZFEQ1Tj5+1Jykm7bW1EfZJE0h0NyvLk/DU4cTSSLvpHzWS2F8Qq19V0jvz89vHkv&#10;BSXwGhx608izIXm/ff1qM4a1WWCPTpsoGMTTegyN7FMK66oi1ZsBaIbBeA62GAdIbMau0hFGRh9c&#10;tajrVTVi1CGiMkTs3U9BuS34bWtU+ta2ZJJwjWRuqZyxnM/5rLYbWHcRQm/VhQb8A4sBrOeiN6g9&#10;JBA/ov0LarAqImGbZgqHCtvWKlN64G7m9R/dPPYQTOmFh0PhNib6f7Dq6/EQhdW8u5UUHgbe0WOK&#10;YLs+iQ8x4ih26D3PEaPgT3heY6A1p+38IV4sCoeYmz+1cchvbkucyozPtxmbUxKKnavVXf3urRTq&#10;Gqp+5YVI6ZPBQeRLI+nC40ZgXkYMx8+UuDInXhNyUY8P1rmyT+fF2Mi75WLJdYBV1TpIfB0C90m+&#10;kwJcx3JVKRZEQmd1zs44dKadi+IIrBgWmsbxiblL4YASB7ih8kyJPWgzfXq3ZPckJ4L0BfXkntdX&#10;P9OdoAvz30rmNvZA/ZRSQhNSAus+ei3SOfBeIK8jBxjK+czVFIVfxpH3Mm0i355Rn8uCqmyxekra&#10;RelZni9tvr/8H7c/AQAA//8DAFBLAwQUAAYACAAAACEAF0NEGd4AAAALAQAADwAAAGRycy9kb3du&#10;cmV2LnhtbEyP0UrDQBBF3wX/YRnBN7tpjLaN2RQR+hCoFKsfsE3GJJidTbPTNP17RxD0bWbu5c65&#10;2XpynRpxCK0nA/NZBAqp9FVLtYGP983dElRgS5XtPKGBCwZY59dXmU0rf6Y3HPdcKwmhkFoDDXOf&#10;ah3KBp0NM98jifbpB2dZ1qHW1WDPEu46HUfRo3a2JfnQ2B5fGiy/9idnIC6OfNlsCx53/PB6dPE2&#10;KfrSmNub6fkJFOPEf2b4wRd0yIXp4E9UBdVJxiKRLixCPE9AieN+sZLh8HvReab/d8i/AQAA//8D&#10;AFBLAQItABQABgAIAAAAIQC2gziS/gAAAOEBAAATAAAAAAAAAAAAAAAAAAAAAABbQ29udGVudF9U&#10;eXBlc10ueG1sUEsBAi0AFAAGAAgAAAAhADj9If/WAAAAlAEAAAsAAAAAAAAAAAAAAAAALwEAAF9y&#10;ZWxzLy5yZWxzUEsBAi0AFAAGAAgAAAAhAMbriVj0AQAA1wMAAA4AAAAAAAAAAAAAAAAALgIAAGRy&#10;cy9lMm9Eb2MueG1sUEsBAi0AFAAGAAgAAAAhABdDRBneAAAACwEAAA8AAAAAAAAAAAAAAAAATgQA&#10;AGRycy9kb3ducmV2LnhtbFBLBQYAAAAABAAEAPMAAABZBQAAAAA=&#10;">
            <v:stroke endarrow="open"/>
          </v:shape>
        </w:pict>
      </w:r>
      <w:r>
        <w:rPr>
          <w:noProof/>
        </w:rPr>
        <w:pict>
          <v:shape id="_x0000_s3099" type="#_x0000_t32" style="position:absolute;margin-left:137pt;margin-top:61.55pt;width:52.65pt;height:81.65pt;flip:y;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ffAAIAAOcDAAAOAAAAZHJzL2Uyb0RvYy54bWysU01v2zAMvQ/YfxB0X+2kS9oacYohWXfZ&#10;R4B2u7OSbAuQJUHU4uTfj5LcoNtuw3IQJNJ85Ht82dyfRsOOKqB2tuWLq5ozZYWT2vYt//708O6W&#10;M4xgJRhnVcvPCvn99u2bzeQbtXSDM1IFRiAWm8m3fIjRN1WFYlAj4JXzylKyc2GESM/QVzLAROij&#10;qZZ1va4mF6QPTihEiu5Lkm8zftcpEb91HarITMtptpjPkM/ndFbbDTR9AD9oMY8B/zDFCNpS0wvU&#10;HiKwn0H/BTVqERy6Ll4JN1au67RQmQOxWdR/sHkcwKvMhcRBf5EJ/x+s+Ho8BKYl7e6GMwsj7egx&#10;BtD9ENmHENzEds5a0tEFRp+QXpPHhsp29hDmF/pDSORPXRhZZ7T/QXBZDiLITlnt80VtdYpMUHC9&#10;vl2vVpwJSi3q65vl9fsEXxWchOcDxk/KjSxdWo7zXJeBSg84fsZYCl8KUrF1D9oYikNjLJtafrda&#10;pm5ALusMRLqOnnij7TkD05N9RQx5anRGy1SdivGMOxPYEchBZDzppidiwJkBjJQgWvlXCgeQqnx6&#10;t6JwsRdC/OJkCS/qlzjxLNCZ8m8tE4094FBKcqogRdDmo5Usnj3tCdJ6ZsmMTbOq7PhZjrSnspl0&#10;e3bynBdWpRe5KbednZ/s+vpN99f/z+0vAAAA//8DAFBLAwQUAAYACAAAACEAv+j3rOAAAAALAQAA&#10;DwAAAGRycy9kb3ducmV2LnhtbEyPwU7DMBBE70j8g7VI3KjTJLQlxKkQiBNcWpCq3tx4iVPidYjd&#10;Jvw9ywmOqzeafVOuJ9eJMw6h9aRgPktAINXetNQoeH97vlmBCFGT0Z0nVPCNAdbV5UWpC+NH2uB5&#10;GxvBJRQKrcDG2BdShtqi02HmeyRmH35wOvI5NNIMeuRy18k0SRbS6Zb4g9U9PlqsP7cnp2D3muxv&#10;Jz/Y4/4rty/tU7M7ulGp66vp4R5ExCn+heFXn9WhYqeDP5EJolOQLnPeEhmk2RwEJ7LlXQbiwGi1&#10;yEFWpfy/ofoBAAD//wMAUEsBAi0AFAAGAAgAAAAhALaDOJL+AAAA4QEAABMAAAAAAAAAAAAAAAAA&#10;AAAAAFtDb250ZW50X1R5cGVzXS54bWxQSwECLQAUAAYACAAAACEAOP0h/9YAAACUAQAACwAAAAAA&#10;AAAAAAAAAAAvAQAAX3JlbHMvLnJlbHNQSwECLQAUAAYACAAAACEAGCrn3wACAADnAwAADgAAAAAA&#10;AAAAAAAAAAAuAgAAZHJzL2Uyb0RvYy54bWxQSwECLQAUAAYACAAAACEAv+j3rOAAAAALAQAADwAA&#10;AAAAAAAAAAAAAABaBAAAZHJzL2Rvd25yZXYueG1sUEsFBgAAAAAEAAQA8wAAAGcFAAAAAA==&#10;">
            <v:stroke endarrow="open"/>
          </v:shape>
        </w:pict>
      </w:r>
    </w:p>
    <w:p w:rsidR="0090740F" w:rsidRPr="00AD585A" w:rsidRDefault="0090740F" w:rsidP="00E17C22">
      <w:pPr>
        <w:tabs>
          <w:tab w:val="left" w:pos="6235"/>
        </w:tabs>
        <w:spacing w:line="480" w:lineRule="auto"/>
        <w:contextualSpacing/>
        <w:jc w:val="both"/>
        <w:rPr>
          <w:b/>
        </w:rPr>
      </w:pPr>
      <w:r>
        <w:rPr>
          <w:b/>
          <w:noProof/>
        </w:rPr>
        <w:pict>
          <v:oval id="_x0000_s3103" style="position:absolute;left:0;text-align:left;margin-left:189.7pt;margin-top:3.4pt;width:118.9pt;height:61.8pt;z-index:251674112">
            <v:textbox>
              <w:txbxContent>
                <w:p w:rsidR="0090740F" w:rsidRPr="00DC0D09" w:rsidRDefault="0090740F" w:rsidP="0090740F">
                  <w:pPr>
                    <w:jc w:val="center"/>
                    <w:rPr>
                      <w:sz w:val="22"/>
                      <w:szCs w:val="22"/>
                    </w:rPr>
                  </w:pPr>
                  <w:r w:rsidRPr="00B728C2">
                    <w:rPr>
                      <w:sz w:val="22"/>
                      <w:szCs w:val="22"/>
                      <w:lang w:val="id-ID"/>
                    </w:rPr>
                    <w:t>Kerjasama tim upline-downline</w:t>
                  </w:r>
                  <w:r>
                    <w:rPr>
                      <w:sz w:val="22"/>
                      <w:szCs w:val="22"/>
                    </w:rPr>
                    <w:t xml:space="preserve"> (Y1)</w:t>
                  </w:r>
                </w:p>
                <w:p w:rsidR="0090740F" w:rsidRPr="00B728C2" w:rsidRDefault="0090740F" w:rsidP="0090740F">
                  <w:pPr>
                    <w:rPr>
                      <w:sz w:val="22"/>
                      <w:szCs w:val="22"/>
                    </w:rPr>
                  </w:pPr>
                </w:p>
              </w:txbxContent>
            </v:textbox>
          </v:oval>
        </w:pict>
      </w:r>
      <w:r>
        <w:rPr>
          <w:b/>
          <w:lang w:val="id-ID"/>
        </w:rPr>
        <w:tab/>
      </w:r>
    </w:p>
    <w:p w:rsidR="0090740F" w:rsidRPr="00AD585A" w:rsidRDefault="0090740F" w:rsidP="00E17C22">
      <w:pPr>
        <w:tabs>
          <w:tab w:val="left" w:pos="2894"/>
        </w:tabs>
        <w:spacing w:line="480" w:lineRule="auto"/>
        <w:contextualSpacing/>
        <w:jc w:val="both"/>
        <w:rPr>
          <w:b/>
        </w:rPr>
      </w:pPr>
      <w:r>
        <w:rPr>
          <w:b/>
          <w:lang w:val="id-ID"/>
        </w:rPr>
        <w:tab/>
      </w:r>
      <w:r>
        <w:rPr>
          <w:b/>
        </w:rPr>
        <w:t xml:space="preserve"> 0.311</w:t>
      </w:r>
    </w:p>
    <w:p w:rsidR="0090740F" w:rsidRDefault="0090740F" w:rsidP="00E17C22">
      <w:pPr>
        <w:spacing w:line="480" w:lineRule="auto"/>
        <w:contextualSpacing/>
        <w:jc w:val="center"/>
        <w:rPr>
          <w:b/>
          <w:lang w:val="id-ID"/>
        </w:rPr>
      </w:pPr>
    </w:p>
    <w:p w:rsidR="0090740F" w:rsidRDefault="0090740F" w:rsidP="00E17C22">
      <w:pPr>
        <w:tabs>
          <w:tab w:val="left" w:pos="2880"/>
          <w:tab w:val="center" w:pos="3965"/>
        </w:tabs>
        <w:spacing w:line="480" w:lineRule="auto"/>
        <w:contextualSpacing/>
        <w:rPr>
          <w:b/>
          <w:lang w:val="id-ID"/>
        </w:rPr>
      </w:pPr>
      <w:r>
        <w:rPr>
          <w:b/>
          <w:lang w:val="id-ID"/>
        </w:rPr>
        <w:tab/>
      </w:r>
      <w:r>
        <w:rPr>
          <w:b/>
        </w:rPr>
        <w:t>0.307</w:t>
      </w:r>
      <w:r>
        <w:rPr>
          <w:b/>
          <w:lang w:val="id-ID"/>
        </w:rPr>
        <w:tab/>
      </w:r>
      <w:r>
        <w:rPr>
          <w:noProof/>
        </w:rPr>
        <w:pict>
          <v:oval id="_x0000_s3102" style="position:absolute;margin-left:18.1pt;margin-top:8.95pt;width:118.9pt;height:67.9pt;z-index:251673088;mso-position-horizontal-relative:text;mso-position-vertical-relative:text">
            <v:textbox>
              <w:txbxContent>
                <w:p w:rsidR="0090740F" w:rsidRDefault="0090740F" w:rsidP="0090740F">
                  <w:pPr>
                    <w:jc w:val="center"/>
                  </w:pPr>
                  <w:r>
                    <w:t>Proses pembelajaran (X3)</w:t>
                  </w:r>
                </w:p>
                <w:p w:rsidR="0090740F" w:rsidRDefault="0090740F" w:rsidP="0090740F"/>
              </w:txbxContent>
            </v:textbox>
          </v:oval>
        </w:pict>
      </w:r>
    </w:p>
    <w:p w:rsidR="0090740F" w:rsidRDefault="0090740F" w:rsidP="00E17C22">
      <w:pPr>
        <w:spacing w:line="480" w:lineRule="auto"/>
        <w:contextualSpacing/>
        <w:jc w:val="center"/>
        <w:rPr>
          <w:b/>
          <w:lang w:val="id-ID"/>
        </w:rPr>
      </w:pPr>
    </w:p>
    <w:p w:rsidR="0090740F" w:rsidRDefault="0090740F" w:rsidP="00E17C22">
      <w:pPr>
        <w:spacing w:line="480" w:lineRule="auto"/>
        <w:contextualSpacing/>
        <w:jc w:val="center"/>
        <w:rPr>
          <w:b/>
          <w:lang w:val="id-ID"/>
        </w:rPr>
      </w:pPr>
    </w:p>
    <w:p w:rsidR="0090740F" w:rsidRDefault="0090740F" w:rsidP="00E17C22">
      <w:pPr>
        <w:spacing w:line="480" w:lineRule="auto"/>
        <w:ind w:left="556" w:hanging="556"/>
        <w:contextualSpacing/>
        <w:jc w:val="both"/>
        <w:rPr>
          <w:b/>
          <w:lang w:val="id-ID"/>
        </w:rPr>
      </w:pPr>
    </w:p>
    <w:p w:rsidR="0090740F" w:rsidRDefault="0090740F" w:rsidP="0090740F">
      <w:pPr>
        <w:ind w:left="900" w:firstLine="360"/>
        <w:jc w:val="both"/>
        <w:rPr>
          <w:lang w:val="fi-FI"/>
        </w:rPr>
      </w:pPr>
      <w:r>
        <w:t xml:space="preserve"> </w:t>
      </w:r>
      <w:r w:rsidRPr="002A354E">
        <w:rPr>
          <w:lang w:val="fi-FI"/>
        </w:rPr>
        <w:t xml:space="preserve">  Berdasarkan persamaan regresi tersebut, semua variabel bebas (X1, X2</w:t>
      </w:r>
      <w:r>
        <w:rPr>
          <w:lang w:val="fi-FI"/>
        </w:rPr>
        <w:t xml:space="preserve"> dan X3</w:t>
      </w:r>
      <w:r w:rsidRPr="002A354E">
        <w:rPr>
          <w:lang w:val="fi-FI"/>
        </w:rPr>
        <w:t>) berpengaruh secara positif terhadap Y (</w:t>
      </w:r>
      <w:r>
        <w:rPr>
          <w:lang w:val="fi-FI"/>
        </w:rPr>
        <w:t>kerja sama tim</w:t>
      </w:r>
      <w:r w:rsidRPr="002A354E">
        <w:rPr>
          <w:lang w:val="fi-FI"/>
        </w:rPr>
        <w:t>) yang dapat dilihat dari nilai koefisien regresi yang positif.</w:t>
      </w:r>
      <w:r>
        <w:rPr>
          <w:lang w:val="fi-FI"/>
        </w:rPr>
        <w:t xml:space="preserve"> Yang memiliki pengaruh paling besar adalah dukungan perusahaan dengan koefisien regresi sebesar 0.311 kemudian pada urutan kedua adalah proses pembelajaran dengan koefisien regresi sebesar 0.307 dan terakhir adalah kompetensi sales force dengan koefisien regresi sebesar 0.177.</w:t>
      </w:r>
    </w:p>
    <w:p w:rsidR="0090740F" w:rsidRPr="002A354E" w:rsidRDefault="0090740F" w:rsidP="0090740F">
      <w:pPr>
        <w:ind w:left="900" w:firstLine="540"/>
        <w:jc w:val="both"/>
        <w:rPr>
          <w:lang w:val="fi-FI"/>
        </w:rPr>
      </w:pPr>
    </w:p>
    <w:p w:rsidR="0090740F" w:rsidRPr="002A354E" w:rsidRDefault="0090740F" w:rsidP="0090740F">
      <w:pPr>
        <w:ind w:left="900"/>
        <w:jc w:val="both"/>
        <w:rPr>
          <w:b/>
          <w:lang w:val="fi-FI"/>
        </w:rPr>
      </w:pPr>
      <w:r w:rsidRPr="002A354E">
        <w:rPr>
          <w:b/>
          <w:lang w:val="fi-FI"/>
        </w:rPr>
        <w:t>Pengujian Hipotesis 1</w:t>
      </w:r>
    </w:p>
    <w:p w:rsidR="0090740F" w:rsidRPr="00BF1EFA" w:rsidRDefault="0090740F" w:rsidP="0090740F">
      <w:pPr>
        <w:ind w:left="900" w:firstLine="540"/>
        <w:jc w:val="both"/>
      </w:pPr>
      <w:r w:rsidRPr="002A354E">
        <w:rPr>
          <w:lang w:val="sv-SE"/>
        </w:rPr>
        <w:t>Berdasarkan hasil perhitungan pada tabel 4.</w:t>
      </w:r>
      <w:r>
        <w:rPr>
          <w:lang w:val="sv-SE"/>
        </w:rPr>
        <w:t>19</w:t>
      </w:r>
      <w:r w:rsidRPr="002A354E">
        <w:rPr>
          <w:lang w:val="sv-SE"/>
        </w:rPr>
        <w:t>. diperoleh hasil Sig. sebesar 0,0</w:t>
      </w:r>
      <w:r>
        <w:rPr>
          <w:lang w:val="sv-SE"/>
        </w:rPr>
        <w:t>92</w:t>
      </w:r>
      <w:r w:rsidRPr="002A354E">
        <w:rPr>
          <w:lang w:val="sv-SE"/>
        </w:rPr>
        <w:t xml:space="preserve"> dan nilai tersebut lebih </w:t>
      </w:r>
      <w:r>
        <w:rPr>
          <w:lang w:val="sv-SE"/>
        </w:rPr>
        <w:t>besar </w:t>
      </w:r>
      <w:r w:rsidRPr="002A354E">
        <w:rPr>
          <w:lang w:val="sv-SE"/>
        </w:rPr>
        <w:t xml:space="preserve">daripada </w:t>
      </w:r>
      <w:r w:rsidRPr="002A354E">
        <w:rPr>
          <w:lang w:val="fi-FI"/>
        </w:rPr>
        <w:t>α</w:t>
      </w:r>
      <w:r w:rsidRPr="002A354E">
        <w:rPr>
          <w:lang w:val="sv-SE"/>
        </w:rPr>
        <w:t xml:space="preserve"> (0,05) </w:t>
      </w:r>
      <w:r>
        <w:rPr>
          <w:lang w:val="sv-SE"/>
        </w:rPr>
        <w:t xml:space="preserve">tetapi lebih kecil daripada 10% </w:t>
      </w:r>
      <w:r w:rsidRPr="002A354E">
        <w:rPr>
          <w:lang w:val="sv-SE"/>
        </w:rPr>
        <w:t>artinya Ho ditolak dan H1 diterima</w:t>
      </w:r>
      <w:r>
        <w:rPr>
          <w:lang w:val="sv-SE"/>
        </w:rPr>
        <w:t xml:space="preserve"> pada level 10%</w:t>
      </w:r>
      <w:r w:rsidRPr="002A354E">
        <w:rPr>
          <w:lang w:val="sv-SE"/>
        </w:rPr>
        <w:t>. Nilai koefisien regresi sebesar +0,</w:t>
      </w:r>
      <w:r>
        <w:rPr>
          <w:lang w:val="sv-SE"/>
        </w:rPr>
        <w:t>177</w:t>
      </w:r>
      <w:r w:rsidRPr="002A354E">
        <w:rPr>
          <w:lang w:val="sv-SE"/>
        </w:rPr>
        <w:t xml:space="preserve"> dan dapat disimpulkan bahwa terdapat pengaruh yang positif</w:t>
      </w:r>
      <w:r>
        <w:rPr>
          <w:lang w:val="sv-SE"/>
        </w:rPr>
        <w:t xml:space="preserve"> dan signifikan antara kompetensi sales force</w:t>
      </w:r>
      <w:r w:rsidRPr="002A354E">
        <w:rPr>
          <w:lang w:val="sv-SE"/>
        </w:rPr>
        <w:t xml:space="preserve"> terhadap</w:t>
      </w:r>
      <w:r>
        <w:rPr>
          <w:lang w:val="sv-SE"/>
        </w:rPr>
        <w:t xml:space="preserve"> kerja sama tim upline-downline</w:t>
      </w:r>
      <w:r>
        <w:t>. Jadi s</w:t>
      </w:r>
      <w:r w:rsidRPr="00BF1EFA">
        <w:t xml:space="preserve">emakin tinggi </w:t>
      </w:r>
      <w:r>
        <w:t>kompetensi sales forc</w:t>
      </w:r>
      <w:r w:rsidRPr="00BF1EFA">
        <w:t xml:space="preserve">e, maka semakin </w:t>
      </w:r>
      <w:r>
        <w:t>baik kerja sama tim upline-downline.</w:t>
      </w:r>
    </w:p>
    <w:p w:rsidR="0090740F" w:rsidRPr="002A354E" w:rsidRDefault="0090740F" w:rsidP="0090740F">
      <w:pPr>
        <w:ind w:left="900"/>
        <w:jc w:val="both"/>
        <w:rPr>
          <w:lang w:val="fi-FI"/>
        </w:rPr>
      </w:pPr>
    </w:p>
    <w:p w:rsidR="0090740F" w:rsidRPr="002A354E" w:rsidRDefault="0090740F" w:rsidP="0090740F">
      <w:pPr>
        <w:ind w:left="900"/>
        <w:jc w:val="both"/>
        <w:rPr>
          <w:b/>
        </w:rPr>
      </w:pPr>
      <w:r w:rsidRPr="002A354E">
        <w:rPr>
          <w:b/>
        </w:rPr>
        <w:t>Pengujian Hipotesis 2</w:t>
      </w:r>
    </w:p>
    <w:p w:rsidR="0090740F" w:rsidRPr="00BF1EFA" w:rsidRDefault="0090740F" w:rsidP="0090740F">
      <w:pPr>
        <w:ind w:left="900" w:firstLine="540"/>
        <w:jc w:val="both"/>
      </w:pPr>
      <w:r w:rsidRPr="002A354E">
        <w:rPr>
          <w:lang w:val="sv-SE"/>
        </w:rPr>
        <w:t>Berdasarkan hasil perhitungan pada tabel 4.</w:t>
      </w:r>
      <w:r>
        <w:rPr>
          <w:lang w:val="sv-SE"/>
        </w:rPr>
        <w:t>19</w:t>
      </w:r>
      <w:r w:rsidRPr="002A354E">
        <w:rPr>
          <w:lang w:val="sv-SE"/>
        </w:rPr>
        <w:t>. di</w:t>
      </w:r>
      <w:r>
        <w:rPr>
          <w:lang w:val="sv-SE"/>
        </w:rPr>
        <w:t>peroleh hasil Sig. sebesar 0,001</w:t>
      </w:r>
      <w:r w:rsidRPr="002A354E">
        <w:rPr>
          <w:lang w:val="sv-SE"/>
        </w:rPr>
        <w:t xml:space="preserve"> dan nilai tersebut lebih kecil daripada </w:t>
      </w:r>
      <w:r w:rsidRPr="002A354E">
        <w:rPr>
          <w:lang w:val="fi-FI"/>
        </w:rPr>
        <w:t>α</w:t>
      </w:r>
      <w:r w:rsidRPr="002A354E">
        <w:rPr>
          <w:lang w:val="sv-SE"/>
        </w:rPr>
        <w:t xml:space="preserve"> (0,05) artinya Ho ditolak dan H2 diterima. Nilai koefisien regresi sebesar +0,</w:t>
      </w:r>
      <w:r>
        <w:rPr>
          <w:lang w:val="sv-SE"/>
        </w:rPr>
        <w:t>311</w:t>
      </w:r>
      <w:r w:rsidRPr="002A354E">
        <w:rPr>
          <w:lang w:val="sv-SE"/>
        </w:rPr>
        <w:t xml:space="preserve"> dan dapat </w:t>
      </w:r>
      <w:r w:rsidRPr="002A354E">
        <w:rPr>
          <w:lang w:val="sv-SE"/>
        </w:rPr>
        <w:lastRenderedPageBreak/>
        <w:t xml:space="preserve">disimpulkan bahwa terdapat pengaruh yang positif </w:t>
      </w:r>
      <w:r>
        <w:rPr>
          <w:lang w:val="sv-SE"/>
        </w:rPr>
        <w:t xml:space="preserve">dan signifikan antara </w:t>
      </w:r>
      <w:r>
        <w:t>dukungan perusahaan </w:t>
      </w:r>
      <w:r w:rsidRPr="002A354E">
        <w:rPr>
          <w:lang w:val="sv-SE"/>
        </w:rPr>
        <w:t xml:space="preserve">terhadap </w:t>
      </w:r>
      <w:r>
        <w:rPr>
          <w:lang w:val="sv-SE"/>
        </w:rPr>
        <w:t>kerja sama tim upline-downline</w:t>
      </w:r>
      <w:r>
        <w:t>. Jadi s</w:t>
      </w:r>
      <w:r w:rsidRPr="00BF1EFA">
        <w:t xml:space="preserve">emakin tinggi </w:t>
      </w:r>
      <w:r>
        <w:t>dukungan perusahaan</w:t>
      </w:r>
      <w:r w:rsidRPr="00BF1EFA">
        <w:t xml:space="preserve">, maka semakin </w:t>
      </w:r>
      <w:r>
        <w:t>baik kerja sama tim upline-downline.</w:t>
      </w:r>
    </w:p>
    <w:p w:rsidR="0090740F" w:rsidRDefault="0090740F" w:rsidP="0090740F">
      <w:pPr>
        <w:jc w:val="both"/>
        <w:rPr>
          <w:b/>
          <w:lang w:val="sv-SE"/>
        </w:rPr>
      </w:pPr>
    </w:p>
    <w:p w:rsidR="0090740F" w:rsidRPr="002A354E" w:rsidRDefault="0090740F" w:rsidP="0090740F">
      <w:pPr>
        <w:ind w:left="900"/>
        <w:jc w:val="both"/>
        <w:rPr>
          <w:b/>
        </w:rPr>
      </w:pPr>
      <w:r>
        <w:rPr>
          <w:b/>
        </w:rPr>
        <w:t>Pengujian Hipotesis 3</w:t>
      </w:r>
    </w:p>
    <w:p w:rsidR="0090740F" w:rsidRPr="00BF1EFA" w:rsidRDefault="0090740F" w:rsidP="0090740F">
      <w:pPr>
        <w:ind w:left="900" w:firstLine="540"/>
        <w:jc w:val="both"/>
      </w:pPr>
      <w:r w:rsidRPr="002A354E">
        <w:rPr>
          <w:lang w:val="sv-SE"/>
        </w:rPr>
        <w:t>Berdasarkan hasil perhitungan pada tabel 4.</w:t>
      </w:r>
      <w:r>
        <w:rPr>
          <w:lang w:val="sv-SE"/>
        </w:rPr>
        <w:t>19</w:t>
      </w:r>
      <w:r w:rsidRPr="002A354E">
        <w:rPr>
          <w:lang w:val="sv-SE"/>
        </w:rPr>
        <w:t>. di</w:t>
      </w:r>
      <w:r>
        <w:rPr>
          <w:lang w:val="sv-SE"/>
        </w:rPr>
        <w:t>peroleh hasil Sig. sebesar 0,004</w:t>
      </w:r>
      <w:r w:rsidRPr="002A354E">
        <w:rPr>
          <w:lang w:val="sv-SE"/>
        </w:rPr>
        <w:t xml:space="preserve"> dan nilai tersebut lebih kecil daripada </w:t>
      </w:r>
      <w:r w:rsidRPr="002A354E">
        <w:rPr>
          <w:lang w:val="fi-FI"/>
        </w:rPr>
        <w:t>α</w:t>
      </w:r>
      <w:r w:rsidRPr="002A354E">
        <w:rPr>
          <w:lang w:val="sv-SE"/>
        </w:rPr>
        <w:t xml:space="preserve"> (0,05) artinya Ho ditolak dan H</w:t>
      </w:r>
      <w:r>
        <w:rPr>
          <w:lang w:val="sv-SE"/>
        </w:rPr>
        <w:t>3</w:t>
      </w:r>
      <w:r w:rsidRPr="002A354E">
        <w:rPr>
          <w:lang w:val="sv-SE"/>
        </w:rPr>
        <w:t xml:space="preserve"> diterima. Nilai koefisien regresi sebesar +0,</w:t>
      </w:r>
      <w:r>
        <w:rPr>
          <w:lang w:val="sv-SE"/>
        </w:rPr>
        <w:t>307</w:t>
      </w:r>
      <w:r w:rsidRPr="002A354E">
        <w:rPr>
          <w:lang w:val="sv-SE"/>
        </w:rPr>
        <w:t xml:space="preserve"> dan dapat disimpulkan bahwa terdapat pengaruh yang positif </w:t>
      </w:r>
      <w:r>
        <w:rPr>
          <w:lang w:val="sv-SE"/>
        </w:rPr>
        <w:t>dan signifikan antara proses pembelajaran</w:t>
      </w:r>
      <w:r>
        <w:t xml:space="preserve"> </w:t>
      </w:r>
      <w:r w:rsidRPr="002A354E">
        <w:rPr>
          <w:lang w:val="sv-SE"/>
        </w:rPr>
        <w:t xml:space="preserve">terhadap </w:t>
      </w:r>
      <w:r>
        <w:rPr>
          <w:lang w:val="sv-SE"/>
        </w:rPr>
        <w:t>kerja sama tim upline-downline</w:t>
      </w:r>
      <w:r>
        <w:t>. Jadi s</w:t>
      </w:r>
      <w:r w:rsidRPr="00BF1EFA">
        <w:t xml:space="preserve">emakin tinggi </w:t>
      </w:r>
      <w:r>
        <w:t>proses pembelajaran</w:t>
      </w:r>
      <w:r w:rsidRPr="00BF1EFA">
        <w:t xml:space="preserve">, maka semakin </w:t>
      </w:r>
      <w:r>
        <w:t>baik kerja sama tim upline-downline.</w:t>
      </w:r>
    </w:p>
    <w:p w:rsidR="0090740F" w:rsidRDefault="0090740F" w:rsidP="0090740F">
      <w:pPr>
        <w:jc w:val="both"/>
        <w:rPr>
          <w:b/>
          <w:lang w:val="sv-SE"/>
        </w:rPr>
      </w:pPr>
    </w:p>
    <w:p w:rsidR="0090740F" w:rsidRDefault="0090740F" w:rsidP="0090740F">
      <w:pPr>
        <w:jc w:val="both"/>
        <w:rPr>
          <w:b/>
        </w:rPr>
      </w:pPr>
      <w:r>
        <w:rPr>
          <w:b/>
        </w:rPr>
        <w:t>4.</w:t>
      </w:r>
      <w:r w:rsidR="00E17C22">
        <w:rPr>
          <w:b/>
        </w:rPr>
        <w:t>4</w:t>
      </w:r>
      <w:r>
        <w:rPr>
          <w:b/>
        </w:rPr>
        <w:t>. Model II</w:t>
      </w:r>
    </w:p>
    <w:p w:rsidR="0090740F" w:rsidRDefault="00E17C22" w:rsidP="0090740F">
      <w:pPr>
        <w:jc w:val="both"/>
        <w:rPr>
          <w:b/>
        </w:rPr>
      </w:pPr>
      <w:r>
        <w:rPr>
          <w:b/>
        </w:rPr>
        <w:t>4.4</w:t>
      </w:r>
      <w:r w:rsidR="0090740F">
        <w:rPr>
          <w:b/>
        </w:rPr>
        <w:t>.1. Hasil Pengujian Asumsi Klasik</w:t>
      </w:r>
    </w:p>
    <w:p w:rsidR="0090740F" w:rsidRDefault="00E17C22" w:rsidP="0090740F">
      <w:pPr>
        <w:rPr>
          <w:b/>
        </w:rPr>
      </w:pPr>
      <w:r>
        <w:rPr>
          <w:b/>
        </w:rPr>
        <w:t>4.4</w:t>
      </w:r>
      <w:r w:rsidR="0090740F">
        <w:rPr>
          <w:b/>
        </w:rPr>
        <w:t>.1.1. Hasil Pengujian Multikolinearitas</w:t>
      </w:r>
    </w:p>
    <w:p w:rsidR="0090740F" w:rsidRDefault="0090740F" w:rsidP="0090740F">
      <w:pPr>
        <w:ind w:firstLine="630"/>
        <w:jc w:val="both"/>
      </w:pPr>
      <w:r>
        <w:t> </w:t>
      </w:r>
      <w:r w:rsidRPr="00BA0516">
        <w:t>Uji multikolinieritas dilakukan untuk menguji apakah pada model regresi ditemukan adanya korelasi antara variabel independent. Model regresi yang baik seharusnya tidak terjadi korelasi diantara variabel independennya.</w:t>
      </w:r>
      <w:r>
        <w:t xml:space="preserve"> Berikut ini adalah hasil pengujian multikolinearitas pada penelitian ini:</w:t>
      </w:r>
    </w:p>
    <w:p w:rsidR="0090740F" w:rsidRDefault="0090740F" w:rsidP="0090740F">
      <w:pPr>
        <w:ind w:firstLine="630"/>
        <w:jc w:val="center"/>
        <w:rPr>
          <w:rFonts w:ascii="Arial" w:hAnsi="Arial" w:cs="Arial"/>
          <w:color w:val="000000"/>
          <w:sz w:val="18"/>
          <w:szCs w:val="18"/>
        </w:rPr>
      </w:pPr>
      <w:r>
        <w:rPr>
          <w:b/>
        </w:rPr>
        <w:t>Tabel 4.</w:t>
      </w:r>
      <w:r w:rsidR="00E17C22">
        <w:rPr>
          <w:b/>
        </w:rPr>
        <w:t>11</w:t>
      </w:r>
      <w:r>
        <w:rPr>
          <w:b/>
        </w:rPr>
        <w:t>. Hasil Pengujian Multikolinearitas Model II</w:t>
      </w:r>
      <w:r>
        <w:rPr>
          <w:rFonts w:ascii="Arial" w:hAnsi="Arial" w:cs="Arial"/>
          <w:color w:val="000000"/>
          <w:sz w:val="18"/>
          <w:szCs w:val="18"/>
        </w:rPr>
        <w:t xml:space="preserve"> </w:t>
      </w:r>
    </w:p>
    <w:p w:rsidR="0090740F" w:rsidRDefault="00B9241E" w:rsidP="0090740F">
      <w:pPr>
        <w:autoSpaceDE w:val="0"/>
        <w:autoSpaceDN w:val="0"/>
        <w:adjustRightInd w:val="0"/>
        <w:rPr>
          <w:rFonts w:ascii="System" w:hAnsi="System" w:cs="System"/>
          <w:b/>
          <w:noProof/>
          <w:sz w:val="20"/>
          <w:szCs w:val="20"/>
        </w:rPr>
      </w:pPr>
      <w:r>
        <w:rPr>
          <w:rFonts w:ascii="System" w:hAnsi="System" w:cs="System"/>
          <w:b/>
          <w:noProof/>
          <w:sz w:val="20"/>
          <w:szCs w:val="20"/>
          <w:lang w:val="id-ID" w:eastAsia="id-ID"/>
        </w:rPr>
        <w:drawing>
          <wp:inline distT="0" distB="0" distL="0" distR="0">
            <wp:extent cx="5924550" cy="130492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24550" cy="1304925"/>
                    </a:xfrm>
                    <a:prstGeom prst="rect">
                      <a:avLst/>
                    </a:prstGeom>
                    <a:noFill/>
                    <a:ln w="9525">
                      <a:noFill/>
                      <a:miter lim="800000"/>
                      <a:headEnd/>
                      <a:tailEnd/>
                    </a:ln>
                  </pic:spPr>
                </pic:pic>
              </a:graphicData>
            </a:graphic>
          </wp:inline>
        </w:drawing>
      </w:r>
    </w:p>
    <w:p w:rsidR="0090740F" w:rsidRDefault="0090740F" w:rsidP="0090740F">
      <w:pPr>
        <w:autoSpaceDE w:val="0"/>
        <w:autoSpaceDN w:val="0"/>
        <w:adjustRightInd w:val="0"/>
        <w:rPr>
          <w:rFonts w:ascii="System" w:hAnsi="System" w:cs="System"/>
          <w:b/>
          <w:bCs/>
          <w:sz w:val="20"/>
          <w:szCs w:val="20"/>
        </w:rPr>
      </w:pPr>
    </w:p>
    <w:p w:rsidR="0090740F" w:rsidRDefault="0090740F" w:rsidP="0090740F">
      <w:pPr>
        <w:autoSpaceDE w:val="0"/>
        <w:autoSpaceDN w:val="0"/>
        <w:adjustRightInd w:val="0"/>
        <w:rPr>
          <w:rFonts w:ascii="System" w:hAnsi="System" w:cs="System"/>
          <w:b/>
          <w:bCs/>
          <w:sz w:val="20"/>
          <w:szCs w:val="20"/>
        </w:rPr>
      </w:pPr>
    </w:p>
    <w:p w:rsidR="0090740F" w:rsidRDefault="0090740F" w:rsidP="0090740F">
      <w:pPr>
        <w:ind w:firstLine="720"/>
        <w:jc w:val="both"/>
      </w:pPr>
      <w:r>
        <w:t>Berdasarkan pada tabel tersebut diketahui nilai Tolerance &gt; 0,1 dan nilai VIF &lt; 10 artinya data pada penelitian ini bebas dari multikolinearitas.</w:t>
      </w:r>
    </w:p>
    <w:p w:rsidR="00E17C22" w:rsidRPr="00483E09" w:rsidRDefault="00E17C22" w:rsidP="0090740F">
      <w:pPr>
        <w:ind w:firstLine="720"/>
        <w:jc w:val="both"/>
        <w:rPr>
          <w:b/>
        </w:rPr>
      </w:pPr>
    </w:p>
    <w:p w:rsidR="0090740F" w:rsidRDefault="0090740F" w:rsidP="0090740F">
      <w:pPr>
        <w:rPr>
          <w:b/>
        </w:rPr>
      </w:pPr>
      <w:r>
        <w:rPr>
          <w:b/>
        </w:rPr>
        <w:t>4.</w:t>
      </w:r>
      <w:r w:rsidR="00E17C22">
        <w:rPr>
          <w:b/>
        </w:rPr>
        <w:t>4</w:t>
      </w:r>
      <w:r>
        <w:rPr>
          <w:b/>
        </w:rPr>
        <w:t>.1.2. Hasil Pengujian Heteroskedastisitas</w:t>
      </w:r>
    </w:p>
    <w:p w:rsidR="0090740F" w:rsidRDefault="0090740F" w:rsidP="0090740F">
      <w:pPr>
        <w:ind w:firstLine="720"/>
        <w:jc w:val="both"/>
      </w:pPr>
      <w:r>
        <w:t>Hasil pengujian heteroskedastisitas dilakukan dengan menggunakan Uji Scatterplot. Berikut ini adalah tabel hasil pengujiannya:</w:t>
      </w:r>
    </w:p>
    <w:p w:rsidR="00E17C22" w:rsidRDefault="00E17C22" w:rsidP="0090740F">
      <w:pPr>
        <w:ind w:firstLine="720"/>
        <w:contextualSpacing/>
        <w:jc w:val="center"/>
        <w:rPr>
          <w:b/>
        </w:rPr>
      </w:pPr>
    </w:p>
    <w:p w:rsidR="0090740F" w:rsidRPr="00FD0636" w:rsidRDefault="0090740F" w:rsidP="0090740F">
      <w:pPr>
        <w:ind w:firstLine="720"/>
        <w:contextualSpacing/>
        <w:jc w:val="center"/>
        <w:rPr>
          <w:b/>
        </w:rPr>
      </w:pPr>
      <w:r>
        <w:rPr>
          <w:b/>
        </w:rPr>
        <w:t>Tabel 4.</w:t>
      </w:r>
      <w:r w:rsidR="00E17C22">
        <w:rPr>
          <w:b/>
        </w:rPr>
        <w:t>1</w:t>
      </w:r>
      <w:r>
        <w:rPr>
          <w:b/>
        </w:rPr>
        <w:t>2. Hasil Pengujian Heteroskedastisitas Model II</w:t>
      </w:r>
    </w:p>
    <w:p w:rsidR="0090740F" w:rsidRDefault="00B9241E" w:rsidP="0090740F">
      <w:pPr>
        <w:autoSpaceDE w:val="0"/>
        <w:autoSpaceDN w:val="0"/>
        <w:adjustRightInd w:val="0"/>
        <w:jc w:val="center"/>
        <w:rPr>
          <w:rFonts w:ascii="System" w:eastAsia="Calibri" w:hAnsi="System" w:cs="System"/>
          <w:b/>
          <w:bCs/>
          <w:sz w:val="20"/>
          <w:szCs w:val="20"/>
        </w:rPr>
      </w:pPr>
      <w:r>
        <w:rPr>
          <w:rFonts w:ascii="System" w:eastAsia="Calibri" w:hAnsi="System" w:cs="System"/>
          <w:b/>
          <w:noProof/>
          <w:sz w:val="20"/>
          <w:szCs w:val="20"/>
          <w:lang w:val="id-ID" w:eastAsia="id-ID"/>
        </w:rPr>
        <w:lastRenderedPageBreak/>
        <w:drawing>
          <wp:inline distT="0" distB="0" distL="0" distR="0">
            <wp:extent cx="3676650" cy="2933700"/>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676650" cy="2933700"/>
                    </a:xfrm>
                    <a:prstGeom prst="rect">
                      <a:avLst/>
                    </a:prstGeom>
                    <a:noFill/>
                    <a:ln w="9525">
                      <a:noFill/>
                      <a:miter lim="800000"/>
                      <a:headEnd/>
                      <a:tailEnd/>
                    </a:ln>
                  </pic:spPr>
                </pic:pic>
              </a:graphicData>
            </a:graphic>
          </wp:inline>
        </w:drawing>
      </w:r>
    </w:p>
    <w:p w:rsidR="0090740F" w:rsidRDefault="0090740F" w:rsidP="0090740F">
      <w:pPr>
        <w:ind w:firstLine="720"/>
        <w:jc w:val="center"/>
        <w:rPr>
          <w:b/>
        </w:rPr>
      </w:pPr>
    </w:p>
    <w:p w:rsidR="0090740F" w:rsidRPr="00D068C1" w:rsidRDefault="0090740F" w:rsidP="0090740F">
      <w:pPr>
        <w:tabs>
          <w:tab w:val="left" w:pos="4905"/>
        </w:tabs>
        <w:jc w:val="both"/>
        <w:rPr>
          <w:lang w:val="nb-NO"/>
        </w:rPr>
      </w:pPr>
      <w:r>
        <w:rPr>
          <w:lang w:val="nb-NO"/>
        </w:rPr>
        <w:t xml:space="preserve">            </w:t>
      </w:r>
      <w:r w:rsidRPr="00D068C1">
        <w:rPr>
          <w:lang w:val="nb-NO"/>
        </w:rPr>
        <w:t xml:space="preserve">Sumber: Data </w:t>
      </w:r>
      <w:r>
        <w:rPr>
          <w:lang w:val="nb-NO"/>
        </w:rPr>
        <w:t>P</w:t>
      </w:r>
      <w:r w:rsidRPr="00D068C1">
        <w:rPr>
          <w:lang w:val="nb-NO"/>
        </w:rPr>
        <w:t xml:space="preserve">rimer yang </w:t>
      </w:r>
      <w:r>
        <w:rPr>
          <w:lang w:val="nb-NO"/>
        </w:rPr>
        <w:t>D</w:t>
      </w:r>
      <w:r w:rsidRPr="00D068C1">
        <w:rPr>
          <w:lang w:val="nb-NO"/>
        </w:rPr>
        <w:t>iolah (20</w:t>
      </w:r>
      <w:r>
        <w:rPr>
          <w:lang w:val="nb-NO"/>
        </w:rPr>
        <w:t>1</w:t>
      </w:r>
      <w:r>
        <w:t>4</w:t>
      </w:r>
      <w:r w:rsidRPr="00D068C1">
        <w:rPr>
          <w:lang w:val="nb-NO"/>
        </w:rPr>
        <w:t>)</w:t>
      </w:r>
    </w:p>
    <w:p w:rsidR="0090740F" w:rsidRPr="00483E09" w:rsidRDefault="0090740F" w:rsidP="0090740F">
      <w:pPr>
        <w:ind w:firstLine="720"/>
        <w:jc w:val="both"/>
        <w:rPr>
          <w:sz w:val="2"/>
          <w:szCs w:val="2"/>
        </w:rPr>
      </w:pPr>
    </w:p>
    <w:p w:rsidR="0090740F" w:rsidRPr="002A354E" w:rsidRDefault="0090740F" w:rsidP="0090740F">
      <w:pPr>
        <w:ind w:firstLine="720"/>
        <w:jc w:val="both"/>
        <w:rPr>
          <w:b/>
        </w:rPr>
      </w:pPr>
      <w:r>
        <w:t>Berdasarkan pada tabel tersebut diketahui bahwa titik-titik data menyebar secara acak dan tidak membentuk pola tertentu sehingga dengan demikian dapat dikatakan bahwa data bebas dari heteros</w:t>
      </w:r>
      <w:r w:rsidRPr="002A354E">
        <w:t>kedastisitas.</w:t>
      </w:r>
    </w:p>
    <w:p w:rsidR="0090740F" w:rsidRDefault="0090740F" w:rsidP="0090740F">
      <w:pPr>
        <w:rPr>
          <w:b/>
        </w:rPr>
      </w:pPr>
    </w:p>
    <w:p w:rsidR="0090740F" w:rsidRPr="00FD0636" w:rsidRDefault="0090740F" w:rsidP="0090740F">
      <w:pPr>
        <w:rPr>
          <w:b/>
        </w:rPr>
      </w:pPr>
      <w:r>
        <w:rPr>
          <w:b/>
        </w:rPr>
        <w:t>4.</w:t>
      </w:r>
      <w:r w:rsidR="00E17C22">
        <w:rPr>
          <w:b/>
        </w:rPr>
        <w:t>4</w:t>
      </w:r>
      <w:r>
        <w:rPr>
          <w:b/>
        </w:rPr>
        <w:t>.1.3. Hasil Pengujian Normalitas</w:t>
      </w:r>
    </w:p>
    <w:p w:rsidR="0090740F" w:rsidRDefault="0090740F" w:rsidP="0090740F">
      <w:pPr>
        <w:ind w:firstLine="720"/>
        <w:jc w:val="both"/>
      </w:pPr>
      <w:r>
        <w:t>Hasil pengujian normalitas dilakukan dengan menggunakan Uji Kolmogorov-Smirnof. Berikut ini adalah tabel hasil pengujiannya:</w:t>
      </w:r>
    </w:p>
    <w:p w:rsidR="0090740F" w:rsidRDefault="00E17C22" w:rsidP="0090740F">
      <w:pPr>
        <w:ind w:firstLine="720"/>
        <w:jc w:val="center"/>
        <w:rPr>
          <w:b/>
        </w:rPr>
      </w:pPr>
      <w:r>
        <w:rPr>
          <w:b/>
        </w:rPr>
        <w:t>Tabel 4.13</w:t>
      </w:r>
      <w:r w:rsidR="0090740F">
        <w:rPr>
          <w:b/>
        </w:rPr>
        <w:t>. Hasil Uji Normalitas Model II</w:t>
      </w:r>
    </w:p>
    <w:p w:rsidR="0090740F" w:rsidRDefault="00B9241E" w:rsidP="0090740F">
      <w:pPr>
        <w:autoSpaceDE w:val="0"/>
        <w:autoSpaceDN w:val="0"/>
        <w:adjustRightInd w:val="0"/>
        <w:jc w:val="center"/>
        <w:rPr>
          <w:rFonts w:ascii="System" w:hAnsi="System" w:cs="System"/>
          <w:b/>
          <w:bCs/>
          <w:sz w:val="20"/>
          <w:szCs w:val="20"/>
        </w:rPr>
      </w:pPr>
      <w:r>
        <w:rPr>
          <w:rFonts w:ascii="System" w:hAnsi="System" w:cs="System"/>
          <w:b/>
          <w:noProof/>
          <w:sz w:val="20"/>
          <w:szCs w:val="20"/>
          <w:lang w:val="id-ID" w:eastAsia="id-ID"/>
        </w:rPr>
        <w:drawing>
          <wp:inline distT="0" distB="0" distL="0" distR="0">
            <wp:extent cx="3819525" cy="2514600"/>
            <wp:effectExtent l="19050" t="0" r="9525"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819525" cy="2514600"/>
                    </a:xfrm>
                    <a:prstGeom prst="rect">
                      <a:avLst/>
                    </a:prstGeom>
                    <a:noFill/>
                    <a:ln w="9525">
                      <a:noFill/>
                      <a:miter lim="800000"/>
                      <a:headEnd/>
                      <a:tailEnd/>
                    </a:ln>
                  </pic:spPr>
                </pic:pic>
              </a:graphicData>
            </a:graphic>
          </wp:inline>
        </w:drawing>
      </w:r>
    </w:p>
    <w:p w:rsidR="0090740F" w:rsidRPr="00FD0636" w:rsidRDefault="0090740F" w:rsidP="0090740F">
      <w:pPr>
        <w:ind w:firstLine="720"/>
        <w:jc w:val="both"/>
        <w:rPr>
          <w:b/>
        </w:rPr>
      </w:pPr>
      <w:r>
        <w:lastRenderedPageBreak/>
        <w:t>Berdasarkan pada tabel tersebut diketahui bahwa nilai Asymp.Sig. &gt; 0.05  sehingga dengan demikian dapat dikatakan bahwa data normal.</w:t>
      </w:r>
    </w:p>
    <w:p w:rsidR="0090740F" w:rsidRDefault="0090740F" w:rsidP="0090740F">
      <w:pPr>
        <w:tabs>
          <w:tab w:val="left" w:pos="2025"/>
        </w:tabs>
        <w:rPr>
          <w:b/>
        </w:rPr>
      </w:pPr>
    </w:p>
    <w:p w:rsidR="0090740F" w:rsidRPr="002A354E" w:rsidRDefault="0090740F" w:rsidP="0090740F">
      <w:pPr>
        <w:rPr>
          <w:b/>
        </w:rPr>
      </w:pPr>
      <w:r w:rsidRPr="002A354E">
        <w:rPr>
          <w:b/>
        </w:rPr>
        <w:t>4.</w:t>
      </w:r>
      <w:r w:rsidR="00E17C22">
        <w:rPr>
          <w:b/>
        </w:rPr>
        <w:t>4</w:t>
      </w:r>
      <w:r w:rsidRPr="002A354E">
        <w:rPr>
          <w:b/>
        </w:rPr>
        <w:t>.</w:t>
      </w:r>
      <w:r>
        <w:rPr>
          <w:b/>
        </w:rPr>
        <w:t>2.</w:t>
      </w:r>
      <w:r w:rsidRPr="002A354E">
        <w:rPr>
          <w:b/>
        </w:rPr>
        <w:t xml:space="preserve"> Hasil Pengujian Hipotesis</w:t>
      </w:r>
      <w:r>
        <w:rPr>
          <w:b/>
        </w:rPr>
        <w:t xml:space="preserve"> Model II</w:t>
      </w:r>
    </w:p>
    <w:p w:rsidR="0090740F" w:rsidRPr="002A354E" w:rsidRDefault="0090740F" w:rsidP="0090740F">
      <w:pPr>
        <w:ind w:firstLine="720"/>
        <w:jc w:val="both"/>
      </w:pPr>
      <w:r w:rsidRPr="002A354E">
        <w:t>Pengujian hipotesis pada penelitian ini dilakukan dengan regresi</w:t>
      </w:r>
      <w:r>
        <w:t xml:space="preserve"> sederhana</w:t>
      </w:r>
      <w:r w:rsidRPr="002A354E">
        <w:t xml:space="preserve"> untuk pengujian hipotesis </w:t>
      </w:r>
      <w:r>
        <w:t>keempat dan</w:t>
      </w:r>
      <w:r w:rsidRPr="002A354E">
        <w:t xml:space="preserve"> dilakukan dengan uji t dengan hasil:</w:t>
      </w:r>
    </w:p>
    <w:p w:rsidR="0090740F" w:rsidRPr="00FD0636" w:rsidRDefault="0090740F" w:rsidP="0090740F">
      <w:pPr>
        <w:ind w:firstLine="720"/>
        <w:jc w:val="center"/>
        <w:rPr>
          <w:b/>
        </w:rPr>
      </w:pPr>
      <w:r w:rsidRPr="00AC4A4E">
        <w:rPr>
          <w:b/>
          <w:noProof/>
          <w:lang w:val="id-ID" w:eastAsia="id-ID"/>
        </w:rPr>
        <w:pict>
          <v:rect id="_x0000_s3104" style="position:absolute;left:0;text-align:left;margin-left:381.85pt;margin-top:12.4pt;width:115.5pt;height:158.2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j+ewIAAPw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zjFS&#10;pIcSfYCkEdVKjhYhPYNxFXg9mUcbAnTmQdPPDil914EXv7FWDx0nDEhlwT+5OBAMB0fRZnirGaCT&#10;rdcxU/vG9gEQcoD2sSDPp4LwvUcUFrNiNltMoW4U9qDc5Xw+jXeQ6njcWOdfc92jMKmxBfIRnuwe&#10;nA90SHV0ifS1FGwtpIyGbTd30qIdAXWs43dAd+duUgVnpcOxEXFcAZZwR9gLfGO1v5VZXqS3eTlZ&#10;zxbzSbEuppNyni4maVbelrO0KIv79fdAMCuqTjDG1YNQ/Ki8rPi7yh56YNRM1B4aalxO82mM/YK9&#10;Ow8yjd+fguyFh0aUoq/x4uREqlDZV4pB2KTyRMhxnlzSj1mGHBz/MStRB6H0o4Q2mj2DDKyGIkFB&#10;4cmASaftV4wGaL8auy9bYjlG8o0CKZVZUYR+jUYxnedg2POdzfkOURSgauwxGqd3fuzxrbGi7eCm&#10;LCZG6RuQXyOiMII0R1YH0UKLxQgOz0Ho4XM7ev18tFY/AAAA//8DAFBLAwQUAAYACAAAACEArbnM&#10;E98AAAALAQAADwAAAGRycy9kb3ducmV2LnhtbEyPwU7DMAyG70i8Q2Qkbizp2pVR6k4IaSfgwIbE&#10;1Wu8tqJJSpNu5e3JTnC0/en395eb2fTixKPvnEVIFgoE29rpzjYIH/vt3RqED2Q19c4ywg972FTX&#10;VyUV2p3tO592oRExxPqCENoQhkJKX7dsyC/cwDbejm40FOI4NlKPdI7hppdLpXJpqLPxQ0sDP7dc&#10;f+0mg0B5pr/fjunr/mXK6aGZ1Xb1qRBvb+anRxCB5/AHw0U/qkMVnQ5ustqLHuF+rVYRRVhmscIF&#10;UEkSNweENEtSkFUp/3eofgEAAP//AwBQSwECLQAUAAYACAAAACEAtoM4kv4AAADhAQAAEwAAAAAA&#10;AAAAAAAAAAAAAAAAW0NvbnRlbnRfVHlwZXNdLnhtbFBLAQItABQABgAIAAAAIQA4/SH/1gAAAJQB&#10;AAALAAAAAAAAAAAAAAAAAC8BAABfcmVscy8ucmVsc1BLAQItABQABgAIAAAAIQD7Ykj+ewIAAPwE&#10;AAAOAAAAAAAAAAAAAAAAAC4CAABkcnMvZTJvRG9jLnhtbFBLAQItABQABgAIAAAAIQCtucwT3wAA&#10;AAsBAAAPAAAAAAAAAAAAAAAAANUEAABkcnMvZG93bnJldi54bWxQSwUGAAAAAAQABADzAAAA4QUA&#10;AAAA&#10;" stroked="f"/>
        </w:pict>
      </w:r>
      <w:r w:rsidRPr="002A354E">
        <w:rPr>
          <w:b/>
        </w:rPr>
        <w:t>Tabel 4.</w:t>
      </w:r>
      <w:r w:rsidR="00E17C22">
        <w:rPr>
          <w:b/>
        </w:rPr>
        <w:t>14</w:t>
      </w:r>
      <w:r>
        <w:rPr>
          <w:b/>
        </w:rPr>
        <w:t>. Hasil Pengujian Hipotesis 4 (Model II)</w:t>
      </w:r>
    </w:p>
    <w:p w:rsidR="0090740F" w:rsidRDefault="0090740F" w:rsidP="0090740F">
      <w:pPr>
        <w:autoSpaceDE w:val="0"/>
        <w:autoSpaceDN w:val="0"/>
        <w:adjustRightInd w:val="0"/>
        <w:rPr>
          <w:rFonts w:ascii="System" w:hAnsi="System" w:cs="System"/>
          <w:b/>
          <w:bCs/>
          <w:sz w:val="20"/>
          <w:szCs w:val="20"/>
        </w:rPr>
      </w:pPr>
    </w:p>
    <w:p w:rsidR="0090740F" w:rsidRDefault="00B9241E" w:rsidP="0090740F">
      <w:pPr>
        <w:autoSpaceDE w:val="0"/>
        <w:autoSpaceDN w:val="0"/>
        <w:adjustRightInd w:val="0"/>
        <w:rPr>
          <w:rFonts w:ascii="System" w:hAnsi="System" w:cs="System"/>
          <w:b/>
          <w:bCs/>
          <w:sz w:val="20"/>
          <w:szCs w:val="20"/>
        </w:rPr>
      </w:pPr>
      <w:r>
        <w:rPr>
          <w:rFonts w:ascii="System" w:hAnsi="System" w:cs="System"/>
          <w:b/>
          <w:noProof/>
          <w:sz w:val="20"/>
          <w:szCs w:val="20"/>
          <w:lang w:val="id-ID" w:eastAsia="id-ID"/>
        </w:rPr>
        <w:drawing>
          <wp:inline distT="0" distB="0" distL="0" distR="0">
            <wp:extent cx="6200775" cy="1362075"/>
            <wp:effectExtent l="1905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200775" cy="1362075"/>
                    </a:xfrm>
                    <a:prstGeom prst="rect">
                      <a:avLst/>
                    </a:prstGeom>
                    <a:noFill/>
                    <a:ln w="9525">
                      <a:noFill/>
                      <a:miter lim="800000"/>
                      <a:headEnd/>
                      <a:tailEnd/>
                    </a:ln>
                  </pic:spPr>
                </pic:pic>
              </a:graphicData>
            </a:graphic>
          </wp:inline>
        </w:drawing>
      </w:r>
    </w:p>
    <w:p w:rsidR="0090740F" w:rsidRDefault="0090740F" w:rsidP="0090740F">
      <w:pPr>
        <w:autoSpaceDE w:val="0"/>
        <w:autoSpaceDN w:val="0"/>
        <w:adjustRightInd w:val="0"/>
        <w:rPr>
          <w:rFonts w:ascii="System" w:hAnsi="System" w:cs="System"/>
          <w:b/>
          <w:bCs/>
          <w:sz w:val="20"/>
          <w:szCs w:val="20"/>
        </w:rPr>
      </w:pPr>
    </w:p>
    <w:p w:rsidR="0090740F" w:rsidRPr="002A354E" w:rsidRDefault="0090740F" w:rsidP="0090740F">
      <w:pPr>
        <w:tabs>
          <w:tab w:val="left" w:pos="4905"/>
        </w:tabs>
        <w:jc w:val="both"/>
        <w:rPr>
          <w:lang w:val="nb-NO"/>
        </w:rPr>
      </w:pPr>
      <w:r w:rsidRPr="002A354E">
        <w:rPr>
          <w:lang w:val="nb-NO"/>
        </w:rPr>
        <w:t>Sumbe</w:t>
      </w:r>
      <w:r>
        <w:rPr>
          <w:lang w:val="nb-NO"/>
        </w:rPr>
        <w:t>r: Data Primer yang Diolah (201</w:t>
      </w:r>
      <w:r>
        <w:t>4</w:t>
      </w:r>
      <w:r w:rsidRPr="002A354E">
        <w:rPr>
          <w:lang w:val="nb-NO"/>
        </w:rPr>
        <w:t>)</w:t>
      </w:r>
    </w:p>
    <w:p w:rsidR="0090740F" w:rsidRDefault="0090740F" w:rsidP="0090740F">
      <w:pPr>
        <w:ind w:left="900"/>
        <w:jc w:val="both"/>
        <w:rPr>
          <w:bCs/>
          <w:lang w:val="es-ES"/>
        </w:rPr>
      </w:pPr>
    </w:p>
    <w:p w:rsidR="0090740F" w:rsidRPr="002A354E" w:rsidRDefault="0090740F" w:rsidP="0090740F">
      <w:pPr>
        <w:ind w:left="900"/>
        <w:jc w:val="both"/>
        <w:rPr>
          <w:bCs/>
          <w:lang w:val="es-ES"/>
        </w:rPr>
      </w:pPr>
      <w:r w:rsidRPr="002A354E">
        <w:rPr>
          <w:bCs/>
          <w:lang w:val="es-ES"/>
        </w:rPr>
        <w:t>Persamaan regresi:</w:t>
      </w:r>
    </w:p>
    <w:p w:rsidR="0090740F" w:rsidRPr="002A354E" w:rsidRDefault="0090740F" w:rsidP="0090740F">
      <w:pPr>
        <w:ind w:left="900"/>
        <w:jc w:val="both"/>
        <w:rPr>
          <w:bCs/>
          <w:lang w:val="es-ES"/>
        </w:rPr>
      </w:pPr>
      <w:r w:rsidRPr="002A354E">
        <w:rPr>
          <w:bCs/>
          <w:lang w:val="es-ES"/>
        </w:rPr>
        <w:t>Y</w:t>
      </w:r>
      <w:r>
        <w:rPr>
          <w:bCs/>
          <w:lang w:val="es-ES"/>
        </w:rPr>
        <w:t>2</w:t>
      </w:r>
      <w:r w:rsidRPr="002A354E">
        <w:rPr>
          <w:bCs/>
          <w:lang w:val="es-ES"/>
        </w:rPr>
        <w:t xml:space="preserve"> = 0,</w:t>
      </w:r>
      <w:r>
        <w:rPr>
          <w:bCs/>
          <w:lang w:val="es-ES"/>
        </w:rPr>
        <w:t>495</w:t>
      </w:r>
      <w:r w:rsidRPr="002A354E">
        <w:rPr>
          <w:bCs/>
          <w:lang w:val="es-ES"/>
        </w:rPr>
        <w:t xml:space="preserve"> </w:t>
      </w:r>
      <w:r>
        <w:rPr>
          <w:bCs/>
          <w:lang w:val="es-ES"/>
        </w:rPr>
        <w:t>Y</w:t>
      </w:r>
      <w:r w:rsidRPr="002A354E">
        <w:rPr>
          <w:bCs/>
          <w:lang w:val="es-ES"/>
        </w:rPr>
        <w:t>1</w:t>
      </w:r>
      <w:r>
        <w:rPr>
          <w:bCs/>
          <w:lang w:val="es-ES"/>
        </w:rPr>
        <w:t xml:space="preserve"> </w:t>
      </w:r>
    </w:p>
    <w:p w:rsidR="0090740F" w:rsidRPr="002A354E" w:rsidRDefault="0090740F" w:rsidP="0090740F">
      <w:pPr>
        <w:ind w:left="900"/>
        <w:jc w:val="both"/>
        <w:rPr>
          <w:bCs/>
          <w:lang w:val="fi-FI"/>
        </w:rPr>
      </w:pPr>
      <w:r w:rsidRPr="002A354E">
        <w:rPr>
          <w:bCs/>
          <w:lang w:val="fi-FI"/>
        </w:rPr>
        <w:t>Dimana:</w:t>
      </w:r>
    </w:p>
    <w:p w:rsidR="0090740F" w:rsidRPr="00FD0636" w:rsidRDefault="0090740F" w:rsidP="0090740F">
      <w:pPr>
        <w:ind w:left="900"/>
        <w:jc w:val="both"/>
        <w:rPr>
          <w:bCs/>
          <w:i/>
        </w:rPr>
      </w:pPr>
      <w:r w:rsidRPr="002A354E">
        <w:rPr>
          <w:bCs/>
          <w:lang w:val="fi-FI"/>
        </w:rPr>
        <w:t>Y</w:t>
      </w:r>
      <w:r>
        <w:rPr>
          <w:bCs/>
          <w:lang w:val="fi-FI"/>
        </w:rPr>
        <w:t>2</w:t>
      </w:r>
      <w:r w:rsidRPr="002A354E">
        <w:rPr>
          <w:bCs/>
          <w:lang w:val="fi-FI"/>
        </w:rPr>
        <w:t xml:space="preserve"> =</w:t>
      </w:r>
      <w:r>
        <w:rPr>
          <w:bCs/>
        </w:rPr>
        <w:t xml:space="preserve"> Kinerja sales force</w:t>
      </w:r>
    </w:p>
    <w:p w:rsidR="0090740F" w:rsidRPr="00FD0636" w:rsidRDefault="0090740F" w:rsidP="0090740F">
      <w:pPr>
        <w:ind w:left="900"/>
        <w:jc w:val="both"/>
        <w:rPr>
          <w:bCs/>
          <w:i/>
        </w:rPr>
      </w:pPr>
      <w:r>
        <w:rPr>
          <w:bCs/>
          <w:lang w:val="fi-FI"/>
        </w:rPr>
        <w:t xml:space="preserve"> </w:t>
      </w:r>
      <w:r w:rsidRPr="002A354E">
        <w:rPr>
          <w:bCs/>
          <w:lang w:val="fi-FI"/>
        </w:rPr>
        <w:t>Y</w:t>
      </w:r>
      <w:r>
        <w:rPr>
          <w:bCs/>
          <w:lang w:val="fi-FI"/>
        </w:rPr>
        <w:t>1</w:t>
      </w:r>
      <w:r w:rsidRPr="002A354E">
        <w:rPr>
          <w:bCs/>
          <w:lang w:val="fi-FI"/>
        </w:rPr>
        <w:t xml:space="preserve"> =</w:t>
      </w:r>
      <w:r>
        <w:rPr>
          <w:bCs/>
        </w:rPr>
        <w:t xml:space="preserve"> Kerja sama tim</w:t>
      </w:r>
    </w:p>
    <w:p w:rsidR="0090740F" w:rsidRPr="00FD0636" w:rsidRDefault="0090740F" w:rsidP="0090740F">
      <w:pPr>
        <w:ind w:left="900"/>
        <w:jc w:val="both"/>
        <w:rPr>
          <w:bCs/>
          <w:i/>
        </w:rPr>
      </w:pPr>
      <w:r>
        <w:rPr>
          <w:bCs/>
          <w:lang w:val="fi-FI"/>
        </w:rPr>
        <w:t xml:space="preserve"> </w:t>
      </w:r>
    </w:p>
    <w:p w:rsidR="0090740F" w:rsidRDefault="0090740F" w:rsidP="0090740F">
      <w:pPr>
        <w:contextualSpacing/>
        <w:jc w:val="center"/>
        <w:rPr>
          <w:b/>
        </w:rPr>
      </w:pPr>
      <w:r w:rsidRPr="003516FD">
        <w:rPr>
          <w:b/>
        </w:rPr>
        <w:t xml:space="preserve">Gambar </w:t>
      </w:r>
      <w:r>
        <w:rPr>
          <w:b/>
        </w:rPr>
        <w:t xml:space="preserve">4.2. Hasil Penelitian Model II </w:t>
      </w:r>
    </w:p>
    <w:p w:rsidR="0090740F" w:rsidRPr="00DC0D09" w:rsidRDefault="0090740F" w:rsidP="0090740F">
      <w:pPr>
        <w:contextualSpacing/>
        <w:jc w:val="both"/>
      </w:pPr>
      <w:r>
        <w:rPr>
          <w:b/>
          <w:lang w:val="id-ID"/>
        </w:rPr>
        <w:t xml:space="preserve">  </w:t>
      </w:r>
      <w:r>
        <w:t xml:space="preserve">                                                   </w:t>
      </w:r>
    </w:p>
    <w:p w:rsidR="0090740F" w:rsidRPr="00D63029" w:rsidRDefault="0090740F" w:rsidP="0090740F">
      <w:pPr>
        <w:rPr>
          <w:b/>
        </w:rPr>
      </w:pPr>
    </w:p>
    <w:p w:rsidR="0090740F" w:rsidRPr="00AD585A" w:rsidRDefault="0090740F" w:rsidP="0090740F">
      <w:pPr>
        <w:tabs>
          <w:tab w:val="left" w:pos="6235"/>
        </w:tabs>
        <w:contextualSpacing/>
        <w:jc w:val="both"/>
        <w:rPr>
          <w:b/>
        </w:rPr>
      </w:pPr>
      <w:r>
        <w:rPr>
          <w:b/>
          <w:noProof/>
        </w:rPr>
        <w:pict>
          <v:oval id="_x0000_s3107" style="position:absolute;left:0;text-align:left;margin-left:208.75pt;margin-top:-.2pt;width:118.9pt;height:83.8pt;z-index:251678208">
            <v:textbox>
              <w:txbxContent>
                <w:p w:rsidR="0090740F" w:rsidRDefault="0090740F" w:rsidP="0090740F">
                  <w:pPr>
                    <w:jc w:val="center"/>
                  </w:pPr>
                  <w:r>
                    <w:t>K</w:t>
                  </w:r>
                  <w:r>
                    <w:rPr>
                      <w:lang w:val="id-ID"/>
                    </w:rPr>
                    <w:t>inerja</w:t>
                  </w:r>
                  <w:r>
                    <w:t xml:space="preserve"> tenaga penjualan (Y2)</w:t>
                  </w:r>
                </w:p>
                <w:p w:rsidR="0090740F" w:rsidRPr="00B728C2" w:rsidRDefault="0090740F" w:rsidP="0090740F">
                  <w:pPr>
                    <w:rPr>
                      <w:sz w:val="22"/>
                      <w:szCs w:val="22"/>
                    </w:rPr>
                  </w:pPr>
                </w:p>
              </w:txbxContent>
            </v:textbox>
          </v:oval>
        </w:pict>
      </w:r>
      <w:r>
        <w:rPr>
          <w:b/>
          <w:noProof/>
        </w:rPr>
        <w:pict>
          <v:oval id="_x0000_s3106" style="position:absolute;left:0;text-align:left;margin-left:34.85pt;margin-top:7.95pt;width:118.9pt;height:61.8pt;z-index:251677184">
            <v:textbox>
              <w:txbxContent>
                <w:p w:rsidR="0090740F" w:rsidRPr="00DC0D09" w:rsidRDefault="0090740F" w:rsidP="0090740F">
                  <w:pPr>
                    <w:jc w:val="center"/>
                    <w:rPr>
                      <w:sz w:val="22"/>
                      <w:szCs w:val="22"/>
                    </w:rPr>
                  </w:pPr>
                  <w:r w:rsidRPr="00B728C2">
                    <w:rPr>
                      <w:sz w:val="22"/>
                      <w:szCs w:val="22"/>
                      <w:lang w:val="id-ID"/>
                    </w:rPr>
                    <w:t>Kerjasama tim upline-downline</w:t>
                  </w:r>
                  <w:r>
                    <w:rPr>
                      <w:sz w:val="22"/>
                      <w:szCs w:val="22"/>
                    </w:rPr>
                    <w:t xml:space="preserve"> (Y1)</w:t>
                  </w:r>
                </w:p>
                <w:p w:rsidR="0090740F" w:rsidRPr="00B728C2" w:rsidRDefault="0090740F" w:rsidP="0090740F">
                  <w:pPr>
                    <w:rPr>
                      <w:sz w:val="22"/>
                      <w:szCs w:val="22"/>
                    </w:rPr>
                  </w:pPr>
                </w:p>
              </w:txbxContent>
            </v:textbox>
          </v:oval>
        </w:pict>
      </w:r>
      <w:r>
        <w:rPr>
          <w:b/>
        </w:rPr>
        <w:t xml:space="preserve">                                                   0.495</w:t>
      </w:r>
    </w:p>
    <w:p w:rsidR="0090740F" w:rsidRPr="00AD585A" w:rsidRDefault="0090740F" w:rsidP="0090740F">
      <w:pPr>
        <w:tabs>
          <w:tab w:val="left" w:pos="2894"/>
        </w:tabs>
        <w:contextualSpacing/>
        <w:jc w:val="both"/>
        <w:rPr>
          <w:b/>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105" type="#_x0000_t34" style="position:absolute;left:0;text-align:left;margin-left:153.75pt;margin-top:9.85pt;width:52.3pt;height:.0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0c9AEAANcDAAAOAAAAZHJzL2Uyb0RvYy54bWysU01v2zAMvQ/YfxB0X5ykzbAEcYohWXfZ&#10;R4C2P4CVZFuALAqiFif/fpScpN12K+aDLJHm03vk8/ru2DtxMJEs+lrOJlMpjFeorW9r+fR4/+GT&#10;FJTAa3DoTS1PhuTd5v279RBWZo4dOm2iYBBPqyHUsksprKqKVGd6oAkG4znZYOwh8TG2lY4wMHrv&#10;qvl0+rEaMOoQURkiju7GpNwU/KYxKv1sGjJJuFoyt1TWWNbnvFabNazaCKGz6kwD3sCiB+v50ivU&#10;DhKIX9H+A9VbFZGwSROFfYVNY5UpGljNbPqXmocOgilauDkUrm2i/werfhz2UVjNs1tI4aHnGT2k&#10;CLbtkvgcIw5ii95zHzEK/oT7NQRacdnW7+P5RGEfs/hjE/v8ZlniWHp8uvbYHJNQHLy5uZ3dLqVQ&#10;l1T1Uhcipa8Ge5E3taQzjyuBWWkxHL5R4pu58FKQL/V4b50r83ReDLVcLuYsSQG7qnGQeNsH1km+&#10;lQJcy3ZVKRZEQmd1rs44dKKti+IA7Bg2msbhkblL4YASJ1hQecbCDrQZP10uODzaiSB9Rz2GZ9NL&#10;nOmO0IX5H1dmGTugbiwpqREpgXVfvBbpFHgukMeREwzlfOZqisPP7chzGSeRd8+oT2VAVT6xe0rZ&#10;2enZnq/PvH/9P25+AwAA//8DAFBLAwQUAAYACAAAACEAvs9jQN4AAAALAQAADwAAAGRycy9kb3du&#10;cmV2LnhtbEyP0UrDQBBF3wX/YRnBN7vJtqYSsyki9CFQEasfsM2uSTA7m2anafr3jiDo48w93DlT&#10;bGbfi8mNsQuoIV0kIBzWwXbYaPh43949gIhk0Jo+oNNwcRE25fVVYXIbzvjmpj01gksw5kZDSzTk&#10;Usa6dd7ERRgccvYZRm+Ix7GRdjRnLve9VEmSSW865AutGdxz6+qv/clrUNWRLttdRdMr3b8cvdqt&#10;qqHW+vZmfnoEQW6mPxh+9FkdSnY6hBPaKHoNmUrXjHKglikIJrL1agni8LuRZSH//1B+AwAA//8D&#10;AFBLAQItABQABgAIAAAAIQC2gziS/gAAAOEBAAATAAAAAAAAAAAAAAAAAAAAAABbQ29udGVudF9U&#10;eXBlc10ueG1sUEsBAi0AFAAGAAgAAAAhADj9If/WAAAAlAEAAAsAAAAAAAAAAAAAAAAALwEAAF9y&#10;ZWxzLy5yZWxzUEsBAi0AFAAGAAgAAAAhAPGBvRz0AQAA1wMAAA4AAAAAAAAAAAAAAAAALgIAAGRy&#10;cy9lMm9Eb2MueG1sUEsBAi0AFAAGAAgAAAAhAL7PY0DeAAAACwEAAA8AAAAAAAAAAAAAAAAATgQA&#10;AGRycy9kb3ducmV2LnhtbFBLBQYAAAAABAAEAPMAAABZBQAAAAA=&#10;" adj=",-171180000,-110333">
            <v:stroke endarrow="open"/>
          </v:shape>
        </w:pict>
      </w:r>
      <w:r>
        <w:rPr>
          <w:b/>
          <w:lang w:val="id-ID"/>
        </w:rPr>
        <w:tab/>
      </w:r>
      <w:r>
        <w:rPr>
          <w:b/>
        </w:rPr>
        <w:t xml:space="preserve"> </w:t>
      </w:r>
    </w:p>
    <w:p w:rsidR="0090740F" w:rsidRDefault="0090740F" w:rsidP="0090740F">
      <w:pPr>
        <w:contextualSpacing/>
        <w:jc w:val="center"/>
        <w:rPr>
          <w:b/>
          <w:lang w:val="id-ID"/>
        </w:rPr>
      </w:pPr>
    </w:p>
    <w:p w:rsidR="0090740F" w:rsidRDefault="0090740F" w:rsidP="0090740F">
      <w:pPr>
        <w:tabs>
          <w:tab w:val="left" w:pos="2880"/>
          <w:tab w:val="center" w:pos="3965"/>
        </w:tabs>
        <w:contextualSpacing/>
        <w:rPr>
          <w:b/>
          <w:lang w:val="id-ID"/>
        </w:rPr>
      </w:pPr>
      <w:r>
        <w:rPr>
          <w:b/>
          <w:lang w:val="id-ID"/>
        </w:rPr>
        <w:tab/>
      </w:r>
      <w:r>
        <w:rPr>
          <w:b/>
          <w:lang w:val="id-ID"/>
        </w:rPr>
        <w:tab/>
      </w:r>
    </w:p>
    <w:p w:rsidR="0090740F" w:rsidRDefault="0090740F" w:rsidP="0090740F">
      <w:pPr>
        <w:jc w:val="both"/>
        <w:rPr>
          <w:b/>
          <w:lang w:val="sv-SE"/>
        </w:rPr>
      </w:pPr>
      <w:r>
        <w:t xml:space="preserve"> </w:t>
      </w:r>
    </w:p>
    <w:p w:rsidR="00E17C22" w:rsidRDefault="00E17C22" w:rsidP="0090740F">
      <w:pPr>
        <w:ind w:firstLine="720"/>
        <w:jc w:val="both"/>
        <w:rPr>
          <w:b/>
          <w:lang w:val="sv-SE"/>
        </w:rPr>
      </w:pPr>
    </w:p>
    <w:p w:rsidR="0090740F" w:rsidRPr="002A354E" w:rsidRDefault="0090740F" w:rsidP="0090740F">
      <w:pPr>
        <w:ind w:firstLine="720"/>
        <w:jc w:val="both"/>
        <w:rPr>
          <w:b/>
          <w:lang w:val="sv-SE"/>
        </w:rPr>
      </w:pPr>
      <w:r>
        <w:rPr>
          <w:b/>
          <w:lang w:val="sv-SE"/>
        </w:rPr>
        <w:t>Pengujian Hipotesis 4</w:t>
      </w:r>
    </w:p>
    <w:p w:rsidR="0090740F" w:rsidRDefault="0090740F" w:rsidP="0090740F">
      <w:pPr>
        <w:ind w:left="900" w:firstLine="540"/>
        <w:jc w:val="both"/>
      </w:pPr>
      <w:r w:rsidRPr="002A354E">
        <w:rPr>
          <w:lang w:val="nb-NO"/>
        </w:rPr>
        <w:t>Berdasarkan hasil perhitungan pada tabel 4.</w:t>
      </w:r>
      <w:r>
        <w:t>30</w:t>
      </w:r>
      <w:r w:rsidRPr="002A354E">
        <w:rPr>
          <w:lang w:val="nb-NO"/>
        </w:rPr>
        <w:t>. diperoleh hasil Sig. Sebesar 0,0</w:t>
      </w:r>
      <w:r>
        <w:t>00</w:t>
      </w:r>
      <w:r w:rsidRPr="002A354E">
        <w:rPr>
          <w:lang w:val="nb-NO"/>
        </w:rPr>
        <w:t xml:space="preserve"> dan nilai tersebut lebih kecil daripada </w:t>
      </w:r>
      <w:r w:rsidRPr="002A354E">
        <w:rPr>
          <w:lang w:val="fi-FI"/>
        </w:rPr>
        <w:t>α</w:t>
      </w:r>
      <w:r w:rsidRPr="002A354E">
        <w:rPr>
          <w:lang w:val="nb-NO"/>
        </w:rPr>
        <w:t xml:space="preserve"> (0,05) artinya Ho ditolak dan H</w:t>
      </w:r>
      <w:r>
        <w:rPr>
          <w:lang w:val="nb-NO"/>
        </w:rPr>
        <w:t>4</w:t>
      </w:r>
      <w:r w:rsidRPr="002A354E">
        <w:rPr>
          <w:lang w:val="nb-NO"/>
        </w:rPr>
        <w:t xml:space="preserve"> diterima, </w:t>
      </w:r>
      <w:r>
        <w:t xml:space="preserve">nilai koefisien regresi sebesar +0.495 </w:t>
      </w:r>
      <w:r>
        <w:rPr>
          <w:lang w:val="nb-NO"/>
        </w:rPr>
        <w:t>artinya kerja sama tim</w:t>
      </w:r>
      <w:r>
        <w:t> berpengaruh positif terhadap kinerja sales force.  Jadi s</w:t>
      </w:r>
      <w:r w:rsidRPr="00BF1EFA">
        <w:t xml:space="preserve">emakin baik </w:t>
      </w:r>
      <w:r>
        <w:rPr>
          <w:lang w:val="nb-NO"/>
        </w:rPr>
        <w:t>kerja sama tim</w:t>
      </w:r>
      <w:r>
        <w:t> </w:t>
      </w:r>
      <w:r w:rsidRPr="00BF1EFA">
        <w:t xml:space="preserve"> maka akan semakin </w:t>
      </w:r>
      <w:r>
        <w:t>tinggi kinerja sales force.</w:t>
      </w:r>
    </w:p>
    <w:p w:rsidR="0090740F" w:rsidRDefault="0090740F" w:rsidP="0090740F">
      <w:pPr>
        <w:jc w:val="both"/>
      </w:pPr>
    </w:p>
    <w:p w:rsidR="0090740F" w:rsidRDefault="0090740F" w:rsidP="0090740F">
      <w:pPr>
        <w:jc w:val="both"/>
      </w:pPr>
    </w:p>
    <w:p w:rsidR="00E17C22" w:rsidRDefault="00E17C22" w:rsidP="0090740F">
      <w:pPr>
        <w:jc w:val="both"/>
      </w:pPr>
    </w:p>
    <w:p w:rsidR="0090740F" w:rsidRDefault="00E17C22" w:rsidP="00E17C22">
      <w:pPr>
        <w:tabs>
          <w:tab w:val="left" w:pos="990"/>
        </w:tabs>
        <w:jc w:val="both"/>
        <w:rPr>
          <w:b/>
        </w:rPr>
      </w:pPr>
      <w:r>
        <w:rPr>
          <w:b/>
        </w:rPr>
        <w:t>4.5.</w:t>
      </w:r>
      <w:r w:rsidR="0090740F">
        <w:rPr>
          <w:b/>
        </w:rPr>
        <w:t>Pembahasan</w:t>
      </w:r>
    </w:p>
    <w:p w:rsidR="0090740F" w:rsidRDefault="0090740F" w:rsidP="00E17C22">
      <w:pPr>
        <w:tabs>
          <w:tab w:val="left" w:pos="990"/>
        </w:tabs>
        <w:ind w:firstLine="630"/>
        <w:jc w:val="both"/>
      </w:pPr>
      <w:r>
        <w:lastRenderedPageBreak/>
        <w:t xml:space="preserve">Berdasarkan pada hasil pengujian hipotesis pertama terbukti secara empiris bahwa kompetensi sales force berpengaruh positif dan signifikan terhadap kerja sama tim. Artinya semakin tinggi kompetensi sales force akan semakin meningkatkan kerja sama tim. </w:t>
      </w:r>
      <w:r w:rsidRPr="00367F77">
        <w:rPr>
          <w:rFonts w:ascii="TimesNewRomanPSMT" w:hAnsi="TimesNewRomanPSMT" w:cs="TimesNewRomanPSMT"/>
          <w:lang w:val="id-ID" w:eastAsia="id-ID"/>
        </w:rPr>
        <w:t xml:space="preserve">Menurut Kasali (1998), </w:t>
      </w:r>
      <w:r w:rsidRPr="00367F77">
        <w:rPr>
          <w:i/>
          <w:iCs/>
          <w:lang w:val="id-ID" w:eastAsia="id-ID"/>
        </w:rPr>
        <w:t xml:space="preserve">teamwork </w:t>
      </w:r>
      <w:r w:rsidRPr="00367F77">
        <w:rPr>
          <w:rFonts w:ascii="TimesNewRomanPSMT" w:hAnsi="TimesNewRomanPSMT" w:cs="TimesNewRomanPSMT"/>
          <w:lang w:val="id-ID" w:eastAsia="id-ID"/>
        </w:rPr>
        <w:t>(kerjasama) dalam kelompok adalah suatu</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pengembangan dari manajemen strategi yang dilaksanakan oleh suatu organisasi atau</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insitusi. Kelompok merupakan unit yang fundamental dari unit organisasi dalam</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pengertian manajemen disebut sebagai dua orang atau lebih yang saling berinteraksi</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dan mempengaruhi satu sama lain. Sifat saling mempengaruhi ini bisa formal dan</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informal, yang bersifat formal sebahagian besar meliputi kelompok komando yang</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terdiri dari manajer dan bawahannya. Sedangkan yang bersifat informal timbul secara</w:t>
      </w:r>
      <w:r>
        <w:rPr>
          <w:rFonts w:ascii="TimesNewRomanPSMT" w:hAnsi="TimesNewRomanPSMT" w:cs="TimesNewRomanPSMT"/>
          <w:lang w:val="id-ID" w:eastAsia="id-ID"/>
        </w:rPr>
        <w:t xml:space="preserve"> </w:t>
      </w:r>
      <w:r w:rsidRPr="00367F77">
        <w:rPr>
          <w:rFonts w:ascii="TimesNewRomanPSMT" w:hAnsi="TimesNewRomanPSMT" w:cs="TimesNewRomanPSMT"/>
          <w:lang w:val="id-ID" w:eastAsia="id-ID"/>
        </w:rPr>
        <w:t>spontan dalam lingkungan organisasi formal, tanpa dorongan manajemen.</w:t>
      </w:r>
      <w:r>
        <w:rPr>
          <w:rFonts w:ascii="TimesNewRomanPSMT" w:hAnsi="TimesNewRomanPSMT" w:cs="TimesNewRomanPSMT"/>
          <w:lang w:val="id-ID" w:eastAsia="id-ID"/>
        </w:rPr>
        <w:t xml:space="preserve"> Tim adalah kumpulan orang. Apabila orang bergabung menjadi sebuah tim akan memiliki kebutuhan tertentu. Menurut Chang (2001), bahwa kebutuhan tersebut  mencakup: komunikasi yang efektif dan mendengarkan aktif, menyelesaikan konflik yang pasti muncul ketika orang bekerja dalam kelompok, dan menjaga motivasi diantara semua anggota tim.</w:t>
      </w:r>
      <w:r>
        <w:rPr>
          <w:rFonts w:ascii="TimesNewRomanPSMT" w:hAnsi="TimesNewRomanPSMT" w:cs="TimesNewRomanPSMT"/>
          <w:lang w:eastAsia="id-ID"/>
        </w:rPr>
        <w:t xml:space="preserve"> Jadi semakin tinggi kompetensi sales force akan semakin meningkatkan kerja sama tim. Hasil penelitian ini mendukung penelitian  </w:t>
      </w:r>
      <w:r>
        <w:rPr>
          <w:rFonts w:ascii="TimesNewRomanPSMT" w:hAnsi="TimesNewRomanPSMT" w:cs="TimesNewRomanPSMT"/>
          <w:lang w:val="id-ID" w:eastAsia="id-ID"/>
        </w:rPr>
        <w:t xml:space="preserve">yang dilakukan oleh Hutapea (2009) </w:t>
      </w:r>
      <w:r>
        <w:rPr>
          <w:rFonts w:ascii="TimesNewRomanPSMT" w:hAnsi="TimesNewRomanPSMT" w:cs="TimesNewRomanPSMT"/>
          <w:lang w:eastAsia="id-ID"/>
        </w:rPr>
        <w:t xml:space="preserve">yang </w:t>
      </w:r>
      <w:r>
        <w:rPr>
          <w:rFonts w:ascii="TimesNewRomanPSMT" w:hAnsi="TimesNewRomanPSMT" w:cs="TimesNewRomanPSMT"/>
          <w:lang w:val="id-ID" w:eastAsia="id-ID"/>
        </w:rPr>
        <w:t xml:space="preserve">menyatakan bahwa </w:t>
      </w:r>
      <w:r>
        <w:rPr>
          <w:lang w:val="id-ID"/>
        </w:rPr>
        <w:t>t</w:t>
      </w:r>
      <w:r w:rsidRPr="003516FD">
        <w:t xml:space="preserve">erdapat pengaruh </w:t>
      </w:r>
      <w:r w:rsidRPr="003516FD">
        <w:rPr>
          <w:lang w:val="id-ID"/>
        </w:rPr>
        <w:t xml:space="preserve">positif </w:t>
      </w:r>
      <w:r w:rsidRPr="003516FD">
        <w:t xml:space="preserve">antara </w:t>
      </w:r>
      <w:r>
        <w:rPr>
          <w:lang w:val="id-ID"/>
        </w:rPr>
        <w:t xml:space="preserve">kompetensi sales force </w:t>
      </w:r>
      <w:r w:rsidRPr="003516FD">
        <w:t xml:space="preserve">terhadap </w:t>
      </w:r>
      <w:r>
        <w:rPr>
          <w:lang w:val="id-ID"/>
        </w:rPr>
        <w:t>kerjasama tim</w:t>
      </w:r>
      <w:r>
        <w:t xml:space="preserve">. </w:t>
      </w:r>
    </w:p>
    <w:p w:rsidR="0090740F" w:rsidRDefault="0090740F" w:rsidP="00E17C22">
      <w:pPr>
        <w:tabs>
          <w:tab w:val="left" w:pos="990"/>
        </w:tabs>
        <w:ind w:firstLine="630"/>
        <w:jc w:val="both"/>
      </w:pPr>
      <w:r>
        <w:t>Dari hasil pengujian hipotesis kedua</w:t>
      </w:r>
      <w:r w:rsidRPr="0022210F">
        <w:t xml:space="preserve"> </w:t>
      </w:r>
      <w:r>
        <w:t>terbukti secara empiris bahwa dukungan perusahaan  berpengaruh positif dan signifikan terhadap kerja sama tim. Artinya semakin tinggi dukungan perusahaan  akan semakin meningkatkan kerja sama tim. Jadi semakin Produk High Dessert mudah diperoleh, dokter konsultan komunikatif, p</w:t>
      </w:r>
      <w:r w:rsidRPr="005C7DAF">
        <w:t xml:space="preserve">erusahaan </w:t>
      </w:r>
      <w:r>
        <w:t xml:space="preserve"> selalu memberikan bonus secara tepat waktu, maka akan semakin meningkatkan kerja sama tim.  Hasil penelitian ini mendukung penelitian yang yang dilakukan oleh p</w:t>
      </w:r>
      <w:r w:rsidRPr="00367F77">
        <w:rPr>
          <w:lang w:val="id-ID"/>
        </w:rPr>
        <w:t xml:space="preserve">enelitian </w:t>
      </w:r>
      <w:r>
        <w:rPr>
          <w:lang w:val="id-ID"/>
        </w:rPr>
        <w:t xml:space="preserve">Aqmala (2007) </w:t>
      </w:r>
      <w:r>
        <w:t xml:space="preserve">yang </w:t>
      </w:r>
      <w:r>
        <w:rPr>
          <w:lang w:val="id-ID"/>
        </w:rPr>
        <w:t xml:space="preserve">menyatakan bahwa dukungan perusahaan terhadap keberhasilan sales force. </w:t>
      </w:r>
    </w:p>
    <w:p w:rsidR="0090740F" w:rsidRDefault="0090740F" w:rsidP="00E17C22">
      <w:pPr>
        <w:tabs>
          <w:tab w:val="left" w:pos="990"/>
        </w:tabs>
        <w:ind w:firstLine="630"/>
        <w:jc w:val="both"/>
        <w:rPr>
          <w:b/>
        </w:rPr>
      </w:pPr>
      <w:r>
        <w:t>Dari hasil pengujian hipotesis ketiga terbukti secara empiris bahwa proses pembelajaran berpengaruh positif dan signifikan terhadap kerja sama tim. Artinya semakin tinggi proses pembelajaran akan semakin meningkatkan kerja sama tim.  Jadi semakin baik pelatihan SDM sangat bermanfaat baginya, kualitas materi training perusahaan baik dalam meningkatkan kemampuan untuk mencapai target, para trainer di High Dessert menguasai semua materi yang diajarkan maka akan semakin meningkatkan kerja sama tim. Hasil penelitian ini mendukung atau konsisten dengan p</w:t>
      </w:r>
      <w:r>
        <w:rPr>
          <w:rFonts w:ascii="Times-Roman" w:hAnsi="Times-Roman" w:cs="Times-Roman"/>
          <w:lang w:val="id-ID" w:eastAsia="id-ID"/>
        </w:rPr>
        <w:t xml:space="preserve">enelitian yang dilakukan oleh Aqmala (2007) </w:t>
      </w:r>
      <w:r>
        <w:rPr>
          <w:rFonts w:ascii="Times-Roman" w:hAnsi="Times-Roman" w:cs="Times-Roman"/>
          <w:lang w:eastAsia="id-ID"/>
        </w:rPr>
        <w:t xml:space="preserve"> yang </w:t>
      </w:r>
      <w:r>
        <w:rPr>
          <w:rFonts w:ascii="Times-Roman" w:hAnsi="Times-Roman" w:cs="Times-Roman"/>
          <w:lang w:val="id-ID" w:eastAsia="id-ID"/>
        </w:rPr>
        <w:t xml:space="preserve">menyatakan bahwa proses pembelajaran berpengaruh terhadap </w:t>
      </w:r>
      <w:r>
        <w:rPr>
          <w:lang w:val="id-ID"/>
        </w:rPr>
        <w:t>kerjasama tim dan</w:t>
      </w:r>
      <w:r>
        <w:rPr>
          <w:rFonts w:ascii="Times-Roman" w:hAnsi="Times-Roman" w:cs="Times-Roman"/>
          <w:lang w:val="id-ID" w:eastAsia="id-ID"/>
        </w:rPr>
        <w:t xml:space="preserve"> kinerja pemasaran. </w:t>
      </w:r>
      <w:r>
        <w:rPr>
          <w:rFonts w:ascii="Times-Roman" w:hAnsi="Times-Roman" w:cs="Times-Roman"/>
          <w:lang w:eastAsia="id-ID"/>
        </w:rPr>
        <w:t xml:space="preserve"> </w:t>
      </w:r>
    </w:p>
    <w:p w:rsidR="0090740F" w:rsidRDefault="0090740F" w:rsidP="00E17C22">
      <w:pPr>
        <w:tabs>
          <w:tab w:val="left" w:pos="990"/>
        </w:tabs>
        <w:ind w:firstLine="630"/>
        <w:jc w:val="both"/>
      </w:pPr>
      <w:r>
        <w:t xml:space="preserve">Dari hasil pengujian hipotesis keempat terbukti secara empiris bahwa kerja sama tim berpengaruh positif dan signifikan terhadap kinerja sales force. Artinya semakin tinggi kerja sama tim maka akan semakin meningkatkan kinerja sales force. Jadi apabila </w:t>
      </w:r>
      <w:r>
        <w:rPr>
          <w:i/>
        </w:rPr>
        <w:t>Upline-downline</w:t>
      </w:r>
      <w:r>
        <w:t xml:space="preserve"> selalu berkomunikasi, </w:t>
      </w:r>
      <w:r w:rsidRPr="005C7DAF">
        <w:rPr>
          <w:i/>
        </w:rPr>
        <w:t>Upline-downline</w:t>
      </w:r>
      <w:r>
        <w:t xml:space="preserve"> sering berbagi pengalaman, </w:t>
      </w:r>
      <w:r w:rsidRPr="00927B1F">
        <w:rPr>
          <w:i/>
        </w:rPr>
        <w:t>Upline-downline</w:t>
      </w:r>
      <w:r>
        <w:rPr>
          <w:i/>
        </w:rPr>
        <w:t xml:space="preserve"> </w:t>
      </w:r>
      <w:r>
        <w:t>terbuka untuk bertukar informasi maka akan semakin meningkatkan kinerja sales force.  Hasil penelitian ini mendukung atau konsisten dengan p</w:t>
      </w:r>
      <w:r w:rsidRPr="000D702D">
        <w:rPr>
          <w:lang w:val="id-ID"/>
        </w:rPr>
        <w:t>en</w:t>
      </w:r>
      <w:r>
        <w:rPr>
          <w:lang w:val="id-ID"/>
        </w:rPr>
        <w:t>elitian yang dilakukan oleh Tarigan (2012)</w:t>
      </w:r>
      <w:r>
        <w:t>.</w:t>
      </w:r>
    </w:p>
    <w:p w:rsidR="0090740F" w:rsidRDefault="0090740F" w:rsidP="0090740F">
      <w:pPr>
        <w:tabs>
          <w:tab w:val="left" w:pos="990"/>
        </w:tabs>
        <w:ind w:left="720" w:firstLine="630"/>
        <w:jc w:val="both"/>
      </w:pPr>
    </w:p>
    <w:p w:rsidR="0090740F" w:rsidRDefault="0090740F" w:rsidP="0090740F">
      <w:pPr>
        <w:tabs>
          <w:tab w:val="left" w:pos="990"/>
        </w:tabs>
        <w:ind w:left="720" w:firstLine="630"/>
        <w:jc w:val="both"/>
      </w:pPr>
    </w:p>
    <w:p w:rsidR="00926CBA" w:rsidRPr="00AB43FA" w:rsidRDefault="00E17C22" w:rsidP="00926CBA">
      <w:pPr>
        <w:pStyle w:val="BodyTextIndent3"/>
        <w:spacing w:after="0"/>
        <w:ind w:left="0"/>
        <w:rPr>
          <w:b/>
          <w:sz w:val="24"/>
          <w:szCs w:val="24"/>
        </w:rPr>
      </w:pPr>
      <w:r>
        <w:rPr>
          <w:b/>
          <w:sz w:val="24"/>
          <w:szCs w:val="24"/>
        </w:rPr>
        <w:t>5.Kesimpulan</w:t>
      </w:r>
    </w:p>
    <w:p w:rsidR="00E17C22" w:rsidRDefault="00E17C22" w:rsidP="00E17C22">
      <w:pPr>
        <w:rPr>
          <w:b/>
        </w:rPr>
      </w:pPr>
      <w:r>
        <w:rPr>
          <w:b/>
        </w:rPr>
        <w:t>5.1.Ringkasan Penelitian</w:t>
      </w:r>
    </w:p>
    <w:p w:rsidR="00E17C22" w:rsidRPr="00C363B9" w:rsidRDefault="00E17C22" w:rsidP="00E17C22">
      <w:pPr>
        <w:autoSpaceDE w:val="0"/>
        <w:autoSpaceDN w:val="0"/>
        <w:adjustRightInd w:val="0"/>
        <w:ind w:firstLine="567"/>
        <w:jc w:val="both"/>
        <w:rPr>
          <w:lang w:val="id-ID"/>
        </w:rPr>
      </w:pPr>
      <w:r w:rsidRPr="00DC2BF5">
        <w:rPr>
          <w:color w:val="000000"/>
          <w:lang w:val="id-ID" w:eastAsia="id-ID"/>
        </w:rPr>
        <w:t xml:space="preserve">Sistem penjualan </w:t>
      </w:r>
      <w:r w:rsidRPr="00DC2BF5">
        <w:rPr>
          <w:i/>
          <w:iCs/>
          <w:color w:val="000000"/>
          <w:lang w:val="id-ID" w:eastAsia="id-ID"/>
        </w:rPr>
        <w:t xml:space="preserve">multi level marketing </w:t>
      </w:r>
      <w:r w:rsidRPr="00DC2BF5">
        <w:rPr>
          <w:color w:val="000000"/>
          <w:lang w:val="id-ID" w:eastAsia="id-ID"/>
        </w:rPr>
        <w:t>dilakukan melalui penjualan langsung (</w:t>
      </w:r>
      <w:r w:rsidRPr="00DC2BF5">
        <w:rPr>
          <w:i/>
          <w:iCs/>
          <w:color w:val="000000"/>
          <w:lang w:val="id-ID" w:eastAsia="id-ID"/>
        </w:rPr>
        <w:t>direct selling</w:t>
      </w:r>
      <w:r w:rsidRPr="00DC2BF5">
        <w:rPr>
          <w:color w:val="000000"/>
          <w:lang w:val="id-ID" w:eastAsia="id-ID"/>
        </w:rPr>
        <w:t xml:space="preserve">). Sistem ini menjanjikan efisiensi tinggi karena bagi perusahaan </w:t>
      </w:r>
      <w:r w:rsidRPr="00DC2BF5">
        <w:rPr>
          <w:i/>
          <w:iCs/>
          <w:color w:val="000000"/>
          <w:lang w:val="id-ID" w:eastAsia="id-ID"/>
        </w:rPr>
        <w:t>multi level marketing</w:t>
      </w:r>
      <w:r w:rsidRPr="00DC2BF5">
        <w:rPr>
          <w:color w:val="000000"/>
          <w:lang w:val="id-ID" w:eastAsia="id-ID"/>
        </w:rPr>
        <w:t xml:space="preserve">, biaya untuk gaji tetap, biaya distribusi, dan biaya iklan hanya merupakan bagian kecil dari pengeluaran perusahaan. </w:t>
      </w:r>
      <w:r>
        <w:rPr>
          <w:color w:val="000000"/>
          <w:lang w:eastAsia="id-ID"/>
        </w:rPr>
        <w:t xml:space="preserve"> </w:t>
      </w:r>
      <w:r>
        <w:rPr>
          <w:iCs/>
          <w:color w:val="000000"/>
          <w:lang w:val="id-ID" w:eastAsia="id-ID"/>
        </w:rPr>
        <w:t xml:space="preserve">Dari hasil observasi dan wawancara peneliti dengan beberapa salesforce </w:t>
      </w:r>
      <w:r>
        <w:rPr>
          <w:lang w:val="id-ID"/>
        </w:rPr>
        <w:t xml:space="preserve">MLM </w:t>
      </w:r>
      <w:r w:rsidRPr="00DC2BF5">
        <w:rPr>
          <w:i/>
          <w:iCs/>
          <w:color w:val="000000"/>
          <w:lang w:val="id-ID" w:eastAsia="id-ID"/>
        </w:rPr>
        <w:t>High Desert</w:t>
      </w:r>
      <w:r>
        <w:rPr>
          <w:i/>
          <w:iCs/>
          <w:color w:val="000000"/>
          <w:lang w:val="id-ID" w:eastAsia="id-ID"/>
        </w:rPr>
        <w:t xml:space="preserve"> </w:t>
      </w:r>
      <w:r>
        <w:rPr>
          <w:iCs/>
          <w:color w:val="000000"/>
          <w:lang w:val="id-ID" w:eastAsia="id-ID"/>
        </w:rPr>
        <w:t xml:space="preserve">diketahui bahwa ada beberapa permasalahan seperti kerjasama antara </w:t>
      </w:r>
      <w:r>
        <w:rPr>
          <w:i/>
          <w:iCs/>
          <w:color w:val="000000"/>
          <w:lang w:val="id-ID" w:eastAsia="id-ID"/>
        </w:rPr>
        <w:t xml:space="preserve">upline-downline </w:t>
      </w:r>
      <w:r>
        <w:rPr>
          <w:iCs/>
          <w:color w:val="000000"/>
          <w:lang w:val="id-ID" w:eastAsia="id-ID"/>
        </w:rPr>
        <w:t xml:space="preserve">masih kurang solid, dan hal ini jadi mempengaruhi kinerja pemasarannya. Selain itu dukungan perusahaan dan kompetensi dengan training </w:t>
      </w:r>
      <w:r>
        <w:rPr>
          <w:iCs/>
          <w:color w:val="000000"/>
          <w:lang w:eastAsia="id-ID"/>
        </w:rPr>
        <w:t xml:space="preserve"> </w:t>
      </w:r>
      <w:r>
        <w:rPr>
          <w:iCs/>
          <w:color w:val="000000"/>
          <w:lang w:val="id-ID" w:eastAsia="id-ID"/>
        </w:rPr>
        <w:t xml:space="preserve">yang terkadang masih belum maksimal juga menjadi permasalahan yang terjadi. Sebagian besar tidak mengikuti training secara lengkap seperti yang sudah disediakan oleh perusahaan. </w:t>
      </w:r>
    </w:p>
    <w:p w:rsidR="00E17C22" w:rsidRPr="003516FD" w:rsidRDefault="00E17C22" w:rsidP="00E17C22">
      <w:pPr>
        <w:contextualSpacing/>
        <w:jc w:val="both"/>
      </w:pPr>
      <w:r w:rsidRPr="003516FD">
        <w:tab/>
      </w:r>
      <w:r>
        <w:t>Penelitian ini bertujuan u</w:t>
      </w:r>
      <w:r w:rsidRPr="003516FD">
        <w:t>ntuk meng</w:t>
      </w:r>
      <w:r>
        <w:rPr>
          <w:lang w:val="id-ID"/>
        </w:rPr>
        <w:t>analisis</w:t>
      </w:r>
      <w:r w:rsidRPr="003516FD">
        <w:rPr>
          <w:lang w:val="id-ID"/>
        </w:rPr>
        <w:t xml:space="preserve"> </w:t>
      </w:r>
      <w:r w:rsidRPr="003516FD">
        <w:t xml:space="preserve">pengaruh antara </w:t>
      </w:r>
      <w:r>
        <w:rPr>
          <w:lang w:val="id-ID"/>
        </w:rPr>
        <w:t xml:space="preserve">kompetensi terhadap kerjasama tim </w:t>
      </w:r>
      <w:r>
        <w:rPr>
          <w:i/>
          <w:lang w:val="id-ID"/>
        </w:rPr>
        <w:t>upline-downline</w:t>
      </w:r>
      <w:r>
        <w:t>, u</w:t>
      </w:r>
      <w:r w:rsidRPr="003516FD">
        <w:t>ntuk meng</w:t>
      </w:r>
      <w:r w:rsidRPr="003516FD">
        <w:rPr>
          <w:lang w:val="id-ID"/>
        </w:rPr>
        <w:t xml:space="preserve">analisis </w:t>
      </w:r>
      <w:r w:rsidRPr="003516FD">
        <w:t xml:space="preserve">pengaruh antara </w:t>
      </w:r>
      <w:r>
        <w:rPr>
          <w:lang w:val="id-ID"/>
        </w:rPr>
        <w:t xml:space="preserve">dukungan perusahaan terhadap kerjasama tim </w:t>
      </w:r>
      <w:r>
        <w:rPr>
          <w:i/>
          <w:lang w:val="id-ID"/>
        </w:rPr>
        <w:t>upline-downline</w:t>
      </w:r>
      <w:r>
        <w:t>, u</w:t>
      </w:r>
      <w:r w:rsidRPr="003516FD">
        <w:t>ntuk meng</w:t>
      </w:r>
      <w:r w:rsidRPr="003516FD">
        <w:rPr>
          <w:lang w:val="id-ID"/>
        </w:rPr>
        <w:t xml:space="preserve">analisis </w:t>
      </w:r>
      <w:r w:rsidRPr="003516FD">
        <w:t xml:space="preserve">pengaruh antara </w:t>
      </w:r>
      <w:r>
        <w:rPr>
          <w:lang w:val="id-ID"/>
        </w:rPr>
        <w:t xml:space="preserve">proses pembelajaran terhadap kerjasama tim </w:t>
      </w:r>
      <w:r>
        <w:rPr>
          <w:i/>
          <w:lang w:val="id-ID"/>
        </w:rPr>
        <w:t>upline-downline</w:t>
      </w:r>
      <w:r>
        <w:t>, u</w:t>
      </w:r>
      <w:r w:rsidRPr="003516FD">
        <w:t>ntuk meng</w:t>
      </w:r>
      <w:r w:rsidRPr="003516FD">
        <w:rPr>
          <w:lang w:val="id-ID"/>
        </w:rPr>
        <w:t xml:space="preserve">analisis </w:t>
      </w:r>
      <w:r w:rsidRPr="003516FD">
        <w:t xml:space="preserve">pengaruh antara </w:t>
      </w:r>
      <w:r>
        <w:rPr>
          <w:lang w:val="id-ID"/>
        </w:rPr>
        <w:t xml:space="preserve">kerjasama tim </w:t>
      </w:r>
      <w:r>
        <w:rPr>
          <w:i/>
          <w:lang w:val="id-ID"/>
        </w:rPr>
        <w:t>upline-downline</w:t>
      </w:r>
      <w:r>
        <w:rPr>
          <w:lang w:val="id-ID"/>
        </w:rPr>
        <w:t xml:space="preserve"> terhadap kinerja sales force MLM</w:t>
      </w:r>
      <w:r w:rsidRPr="003516FD">
        <w:t>.</w:t>
      </w:r>
    </w:p>
    <w:p w:rsidR="00E17C22" w:rsidRPr="007F5BB6" w:rsidRDefault="00E17C22" w:rsidP="00E17C22">
      <w:pPr>
        <w:pStyle w:val="BodyTextIndent"/>
        <w:spacing w:after="0"/>
        <w:ind w:left="0" w:firstLine="709"/>
        <w:contextualSpacing/>
        <w:jc w:val="both"/>
      </w:pPr>
      <w:r w:rsidRPr="00F03EC5">
        <w:rPr>
          <w:lang w:val="sv-SE"/>
        </w:rPr>
        <w:t>Populasi yang hendak diteliti dalam penelitian ini adalah</w:t>
      </w:r>
      <w:r>
        <w:rPr>
          <w:lang w:val="id-ID"/>
        </w:rPr>
        <w:t xml:space="preserve"> semua tenaga sales force MLM </w:t>
      </w:r>
      <w:r>
        <w:rPr>
          <w:i/>
          <w:lang w:val="id-ID"/>
        </w:rPr>
        <w:t xml:space="preserve">High Desert </w:t>
      </w:r>
      <w:r>
        <w:rPr>
          <w:lang w:val="id-ID"/>
        </w:rPr>
        <w:t xml:space="preserve">di Semarang, </w:t>
      </w:r>
      <w:r>
        <w:t xml:space="preserve">Bandung </w:t>
      </w:r>
      <w:r>
        <w:rPr>
          <w:lang w:val="id-ID"/>
        </w:rPr>
        <w:t>dan Surabaya.</w:t>
      </w:r>
      <w:r>
        <w:t xml:space="preserve"> </w:t>
      </w:r>
      <w:r w:rsidRPr="00C6535E">
        <w:rPr>
          <w:lang w:val="id-ID"/>
        </w:rPr>
        <w:t xml:space="preserve">Pada penelitian ini menggunakan teknik sampling yaitu </w:t>
      </w:r>
      <w:r w:rsidRPr="00C6535E">
        <w:rPr>
          <w:i/>
          <w:lang w:val="id-ID"/>
        </w:rPr>
        <w:t>purposive sampling</w:t>
      </w:r>
      <w:r w:rsidRPr="00C6535E">
        <w:rPr>
          <w:lang w:val="id-ID"/>
        </w:rPr>
        <w:t xml:space="preserve"> yaitu teknik pengambilan sampel berdasarkan pada tujuan atau kriteria tertentu. Adapun kriterianya adalah: </w:t>
      </w:r>
      <w:r>
        <w:rPr>
          <w:lang w:val="id-ID"/>
        </w:rPr>
        <w:t xml:space="preserve">tenaga sales force MLM </w:t>
      </w:r>
      <w:r>
        <w:rPr>
          <w:i/>
          <w:lang w:val="id-ID"/>
        </w:rPr>
        <w:t xml:space="preserve">High Desert </w:t>
      </w:r>
      <w:r>
        <w:rPr>
          <w:lang w:val="id-ID"/>
        </w:rPr>
        <w:t xml:space="preserve">di Semarang,  </w:t>
      </w:r>
      <w:r>
        <w:t>Bandung</w:t>
      </w:r>
      <w:r>
        <w:rPr>
          <w:lang w:val="id-ID"/>
        </w:rPr>
        <w:t xml:space="preserve"> dan Surabaya dan </w:t>
      </w:r>
      <w:r>
        <w:t>minimal telah bekerja 1 tahun termasuk dalam level distributor director ke atas</w:t>
      </w:r>
      <w:r w:rsidRPr="00C6535E">
        <w:rPr>
          <w:lang w:val="id-ID"/>
        </w:rPr>
        <w:t xml:space="preserve">. </w:t>
      </w:r>
      <w:r>
        <w:t xml:space="preserve">Teknik analisis yang digunakan adalah uji validitas dan reliabilitas, serta asumsi klasik, regresi berganda. </w:t>
      </w:r>
    </w:p>
    <w:p w:rsidR="00E17C22" w:rsidRDefault="00E17C22" w:rsidP="00E17C22">
      <w:pPr>
        <w:pStyle w:val="BodyTextIndent"/>
        <w:spacing w:after="0"/>
        <w:ind w:left="0" w:firstLine="709"/>
        <w:contextualSpacing/>
        <w:jc w:val="both"/>
      </w:pPr>
      <w:r w:rsidRPr="002A354E">
        <w:rPr>
          <w:lang w:val="sv-SE"/>
        </w:rPr>
        <w:t xml:space="preserve">Berdasarkan hasil </w:t>
      </w:r>
      <w:r>
        <w:rPr>
          <w:lang w:val="sv-SE"/>
        </w:rPr>
        <w:t xml:space="preserve">pengujian dapat disimpulkan bahwa </w:t>
      </w:r>
      <w:r w:rsidRPr="002A354E">
        <w:rPr>
          <w:lang w:val="sv-SE"/>
        </w:rPr>
        <w:t xml:space="preserve">hasil Sig. </w:t>
      </w:r>
      <w:r>
        <w:rPr>
          <w:lang w:val="sv-SE"/>
        </w:rPr>
        <w:t xml:space="preserve">untuk variabel kompetensi </w:t>
      </w:r>
      <w:r w:rsidRPr="002A354E">
        <w:rPr>
          <w:lang w:val="sv-SE"/>
        </w:rPr>
        <w:t>sebesar 0,0</w:t>
      </w:r>
      <w:r>
        <w:rPr>
          <w:lang w:val="sv-SE"/>
        </w:rPr>
        <w:t>92</w:t>
      </w:r>
      <w:r w:rsidRPr="002A354E">
        <w:rPr>
          <w:lang w:val="sv-SE"/>
        </w:rPr>
        <w:t xml:space="preserve"> dan nilai tersebut lebih </w:t>
      </w:r>
      <w:r>
        <w:rPr>
          <w:lang w:val="sv-SE"/>
        </w:rPr>
        <w:t>besar </w:t>
      </w:r>
      <w:r w:rsidRPr="002A354E">
        <w:rPr>
          <w:lang w:val="sv-SE"/>
        </w:rPr>
        <w:t xml:space="preserve">daripada </w:t>
      </w:r>
      <w:r w:rsidRPr="002A354E">
        <w:rPr>
          <w:lang w:val="fi-FI"/>
        </w:rPr>
        <w:t>α</w:t>
      </w:r>
      <w:r w:rsidRPr="002A354E">
        <w:rPr>
          <w:lang w:val="sv-SE"/>
        </w:rPr>
        <w:t xml:space="preserve"> (0,05) </w:t>
      </w:r>
      <w:r>
        <w:rPr>
          <w:lang w:val="sv-SE"/>
        </w:rPr>
        <w:t xml:space="preserve">tetapi lebih kecil daripada 10% </w:t>
      </w:r>
      <w:r w:rsidRPr="002A354E">
        <w:rPr>
          <w:lang w:val="sv-SE"/>
        </w:rPr>
        <w:t>artinya Ho ditolak dan H1 diterima</w:t>
      </w:r>
      <w:r>
        <w:rPr>
          <w:lang w:val="sv-SE"/>
        </w:rPr>
        <w:t xml:space="preserve"> pada level 10%</w:t>
      </w:r>
      <w:r w:rsidRPr="002A354E">
        <w:rPr>
          <w:lang w:val="sv-SE"/>
        </w:rPr>
        <w:t>. Nilai koefisien regresi sebesar +0,</w:t>
      </w:r>
      <w:r>
        <w:rPr>
          <w:lang w:val="sv-SE"/>
        </w:rPr>
        <w:t>177</w:t>
      </w:r>
      <w:r w:rsidRPr="002A354E">
        <w:rPr>
          <w:lang w:val="sv-SE"/>
        </w:rPr>
        <w:t xml:space="preserve"> dan dapat disimpulkan bahwa terdapat pengaruh yang positif</w:t>
      </w:r>
      <w:r>
        <w:rPr>
          <w:lang w:val="sv-SE"/>
        </w:rPr>
        <w:t xml:space="preserve"> dan signifikan antara kompetensi sales force</w:t>
      </w:r>
      <w:r w:rsidRPr="002A354E">
        <w:rPr>
          <w:lang w:val="sv-SE"/>
        </w:rPr>
        <w:t xml:space="preserve"> terhadap</w:t>
      </w:r>
      <w:r>
        <w:rPr>
          <w:lang w:val="sv-SE"/>
        </w:rPr>
        <w:t xml:space="preserve"> kerja sama tim upline-downline</w:t>
      </w:r>
      <w:r>
        <w:t>. Jadi s</w:t>
      </w:r>
      <w:r w:rsidRPr="00BF1EFA">
        <w:t xml:space="preserve">emakin tinggi </w:t>
      </w:r>
      <w:r>
        <w:t>kompetensi sales forc</w:t>
      </w:r>
      <w:r w:rsidRPr="00BF1EFA">
        <w:t xml:space="preserve">e, maka semakin </w:t>
      </w:r>
      <w:r>
        <w:t xml:space="preserve">baik kerja sama tim upline-downline. </w:t>
      </w:r>
      <w:r>
        <w:rPr>
          <w:lang w:val="sv-SE"/>
        </w:rPr>
        <w:t xml:space="preserve">Dari hasil </w:t>
      </w:r>
      <w:r w:rsidRPr="002A354E">
        <w:rPr>
          <w:lang w:val="sv-SE"/>
        </w:rPr>
        <w:t xml:space="preserve">perhitungan </w:t>
      </w:r>
      <w:r>
        <w:rPr>
          <w:lang w:val="sv-SE"/>
        </w:rPr>
        <w:t> </w:t>
      </w:r>
      <w:r w:rsidRPr="002A354E">
        <w:rPr>
          <w:lang w:val="sv-SE"/>
        </w:rPr>
        <w:t>di</w:t>
      </w:r>
      <w:r>
        <w:rPr>
          <w:lang w:val="sv-SE"/>
        </w:rPr>
        <w:t>peroleh hasil Sig. untuk dukungan perusahaan sebesar 0,001</w:t>
      </w:r>
      <w:r w:rsidRPr="002A354E">
        <w:rPr>
          <w:lang w:val="sv-SE"/>
        </w:rPr>
        <w:t xml:space="preserve"> dan nilai tersebut lebih kecil daripada </w:t>
      </w:r>
      <w:r w:rsidRPr="002A354E">
        <w:rPr>
          <w:lang w:val="fi-FI"/>
        </w:rPr>
        <w:t>α</w:t>
      </w:r>
      <w:r w:rsidRPr="002A354E">
        <w:rPr>
          <w:lang w:val="sv-SE"/>
        </w:rPr>
        <w:t xml:space="preserve"> (0,05) artinya Ho ditolak dan H2 diterima. Nilai koefisien regresi sebesar +0,</w:t>
      </w:r>
      <w:r>
        <w:rPr>
          <w:lang w:val="sv-SE"/>
        </w:rPr>
        <w:t>311</w:t>
      </w:r>
      <w:r w:rsidRPr="002A354E">
        <w:rPr>
          <w:lang w:val="sv-SE"/>
        </w:rPr>
        <w:t xml:space="preserve"> dan dapat disimpulkan bahwa terdapat pengaruh yang positif </w:t>
      </w:r>
      <w:r>
        <w:rPr>
          <w:lang w:val="sv-SE"/>
        </w:rPr>
        <w:t xml:space="preserve">dan signifikan antara </w:t>
      </w:r>
      <w:r>
        <w:t>dukungan perusahaan </w:t>
      </w:r>
      <w:r w:rsidRPr="002A354E">
        <w:rPr>
          <w:lang w:val="sv-SE"/>
        </w:rPr>
        <w:t xml:space="preserve">terhadap </w:t>
      </w:r>
      <w:r>
        <w:rPr>
          <w:lang w:val="sv-SE"/>
        </w:rPr>
        <w:t>kerja sama tim upline-downline</w:t>
      </w:r>
      <w:r>
        <w:t>. Jadi s</w:t>
      </w:r>
      <w:r w:rsidRPr="00BF1EFA">
        <w:t xml:space="preserve">emakin tinggi </w:t>
      </w:r>
      <w:r>
        <w:t>dukungan perusahaan</w:t>
      </w:r>
      <w:r w:rsidRPr="00BF1EFA">
        <w:t xml:space="preserve">, maka semakin </w:t>
      </w:r>
      <w:r>
        <w:t xml:space="preserve">baik kerja sama tim upline-downline. Dari </w:t>
      </w:r>
      <w:r w:rsidRPr="002A354E">
        <w:rPr>
          <w:lang w:val="sv-SE"/>
        </w:rPr>
        <w:t>hasil perhitungan di</w:t>
      </w:r>
      <w:r>
        <w:rPr>
          <w:lang w:val="sv-SE"/>
        </w:rPr>
        <w:t>peroleh hasil Sig. untuk variabel proses pembelajaran adalah sebesar 0,004</w:t>
      </w:r>
      <w:r w:rsidRPr="002A354E">
        <w:rPr>
          <w:lang w:val="sv-SE"/>
        </w:rPr>
        <w:t xml:space="preserve"> dan nilai tersebut lebih kecil daripada </w:t>
      </w:r>
      <w:r w:rsidRPr="002A354E">
        <w:rPr>
          <w:lang w:val="fi-FI"/>
        </w:rPr>
        <w:t>α</w:t>
      </w:r>
      <w:r w:rsidRPr="002A354E">
        <w:rPr>
          <w:lang w:val="sv-SE"/>
        </w:rPr>
        <w:t xml:space="preserve"> (0,05) artinya Ho ditolak dan H</w:t>
      </w:r>
      <w:r>
        <w:rPr>
          <w:lang w:val="sv-SE"/>
        </w:rPr>
        <w:t>3</w:t>
      </w:r>
      <w:r w:rsidRPr="002A354E">
        <w:rPr>
          <w:lang w:val="sv-SE"/>
        </w:rPr>
        <w:t xml:space="preserve"> diterima. Nilai koefisien regresi sebesar +0,</w:t>
      </w:r>
      <w:r>
        <w:rPr>
          <w:lang w:val="sv-SE"/>
        </w:rPr>
        <w:t>307</w:t>
      </w:r>
      <w:r w:rsidRPr="002A354E">
        <w:rPr>
          <w:lang w:val="sv-SE"/>
        </w:rPr>
        <w:t xml:space="preserve"> dan dapat disimpulkan bahwa </w:t>
      </w:r>
      <w:r w:rsidRPr="002A354E">
        <w:rPr>
          <w:lang w:val="sv-SE"/>
        </w:rPr>
        <w:lastRenderedPageBreak/>
        <w:t xml:space="preserve">terdapat pengaruh yang positif </w:t>
      </w:r>
      <w:r>
        <w:rPr>
          <w:lang w:val="sv-SE"/>
        </w:rPr>
        <w:t>dan signifikan antara proses pembelajaran</w:t>
      </w:r>
      <w:r>
        <w:t xml:space="preserve"> </w:t>
      </w:r>
      <w:r w:rsidRPr="002A354E">
        <w:rPr>
          <w:lang w:val="sv-SE"/>
        </w:rPr>
        <w:t xml:space="preserve">terhadap </w:t>
      </w:r>
      <w:r>
        <w:rPr>
          <w:lang w:val="sv-SE"/>
        </w:rPr>
        <w:t>kerja sama tim upline-downline</w:t>
      </w:r>
      <w:r>
        <w:t>. Jadi s</w:t>
      </w:r>
      <w:r w:rsidRPr="00BF1EFA">
        <w:t xml:space="preserve">emakin tinggi </w:t>
      </w:r>
      <w:r>
        <w:t>proses pembelajaran</w:t>
      </w:r>
      <w:r w:rsidRPr="00BF1EFA">
        <w:t xml:space="preserve">, maka semakin </w:t>
      </w:r>
      <w:r>
        <w:t xml:space="preserve">baik kerja sama tim upline-downline. </w:t>
      </w:r>
      <w:r w:rsidRPr="002A354E">
        <w:rPr>
          <w:lang w:val="nb-NO"/>
        </w:rPr>
        <w:t xml:space="preserve">Berdasarkan hasil perhitungan diperoleh hasil Sig. </w:t>
      </w:r>
      <w:r>
        <w:rPr>
          <w:lang w:val="nb-NO"/>
        </w:rPr>
        <w:t>untuk variabel kerjasama tim s</w:t>
      </w:r>
      <w:r w:rsidRPr="002A354E">
        <w:rPr>
          <w:lang w:val="nb-NO"/>
        </w:rPr>
        <w:t>ebesar 0,0</w:t>
      </w:r>
      <w:r>
        <w:t>00</w:t>
      </w:r>
      <w:r w:rsidRPr="002A354E">
        <w:rPr>
          <w:lang w:val="nb-NO"/>
        </w:rPr>
        <w:t xml:space="preserve"> dan nilai tersebut lebih kecil daripada </w:t>
      </w:r>
      <w:r w:rsidRPr="002A354E">
        <w:rPr>
          <w:lang w:val="fi-FI"/>
        </w:rPr>
        <w:t>α</w:t>
      </w:r>
      <w:r w:rsidRPr="002A354E">
        <w:rPr>
          <w:lang w:val="nb-NO"/>
        </w:rPr>
        <w:t xml:space="preserve"> (0,05) artinya Ho ditolak dan H</w:t>
      </w:r>
      <w:r>
        <w:rPr>
          <w:lang w:val="nb-NO"/>
        </w:rPr>
        <w:t>4</w:t>
      </w:r>
      <w:r w:rsidRPr="002A354E">
        <w:rPr>
          <w:lang w:val="nb-NO"/>
        </w:rPr>
        <w:t xml:space="preserve"> diterima, </w:t>
      </w:r>
      <w:r>
        <w:t xml:space="preserve">nilai koefisien regresi sebesar +0.495 </w:t>
      </w:r>
      <w:r>
        <w:rPr>
          <w:lang w:val="nb-NO"/>
        </w:rPr>
        <w:t>artinya kerja sama tim</w:t>
      </w:r>
      <w:r>
        <w:t> berpengaruh positif terhadap kinerja sales force.  Jadi s</w:t>
      </w:r>
      <w:r w:rsidRPr="00BF1EFA">
        <w:t xml:space="preserve">emakin baik </w:t>
      </w:r>
      <w:r>
        <w:rPr>
          <w:lang w:val="nb-NO"/>
        </w:rPr>
        <w:t>kerja sama tim</w:t>
      </w:r>
      <w:r>
        <w:t> </w:t>
      </w:r>
      <w:r w:rsidRPr="00BF1EFA">
        <w:t xml:space="preserve"> maka akan semakin </w:t>
      </w:r>
      <w:r>
        <w:t>tinggi kinerja sales force.</w:t>
      </w:r>
    </w:p>
    <w:p w:rsidR="00E17C22" w:rsidRDefault="00E17C22" w:rsidP="00E17C22">
      <w:pPr>
        <w:jc w:val="both"/>
        <w:rPr>
          <w:b/>
        </w:rPr>
      </w:pPr>
    </w:p>
    <w:p w:rsidR="00E17C22" w:rsidRDefault="00E17C22" w:rsidP="00E17C22">
      <w:pPr>
        <w:jc w:val="both"/>
        <w:rPr>
          <w:b/>
        </w:rPr>
      </w:pPr>
      <w:r>
        <w:rPr>
          <w:b/>
        </w:rPr>
        <w:t xml:space="preserve">5.2. Temuan Hasil Penelitian </w:t>
      </w:r>
    </w:p>
    <w:p w:rsidR="00E17C22" w:rsidRPr="00DE6A9E" w:rsidRDefault="00E17C22" w:rsidP="00E17C22">
      <w:pPr>
        <w:ind w:firstLine="720"/>
        <w:jc w:val="both"/>
      </w:pPr>
      <w:r>
        <w:t>Berdasarkan pada hasil analisis maka k</w:t>
      </w:r>
      <w:r w:rsidRPr="003D7648">
        <w:t xml:space="preserve">esimpulan </w:t>
      </w:r>
      <w:r>
        <w:t xml:space="preserve">atas temuan hasil penelitian </w:t>
      </w:r>
      <w:r w:rsidRPr="00DE6A9E">
        <w:t>adalah sebagai berikut:</w:t>
      </w:r>
    </w:p>
    <w:p w:rsidR="00E17C22" w:rsidRDefault="00E17C22" w:rsidP="00E17C22">
      <w:pPr>
        <w:numPr>
          <w:ilvl w:val="0"/>
          <w:numId w:val="32"/>
        </w:numPr>
        <w:autoSpaceDE w:val="0"/>
        <w:autoSpaceDN w:val="0"/>
        <w:adjustRightInd w:val="0"/>
        <w:contextualSpacing/>
        <w:jc w:val="both"/>
      </w:pPr>
      <w:r w:rsidRPr="00DE6A9E">
        <w:t>Semakin tinggi </w:t>
      </w:r>
      <w:r w:rsidRPr="00E17C22">
        <w:rPr>
          <w:lang w:val="id-ID"/>
        </w:rPr>
        <w:t xml:space="preserve">dukungan perusahaan </w:t>
      </w:r>
      <w:r w:rsidRPr="00DE6A9E">
        <w:t xml:space="preserve">maka semakin tinggi </w:t>
      </w:r>
      <w:r w:rsidRPr="00E17C22">
        <w:rPr>
          <w:lang w:val="id-ID"/>
        </w:rPr>
        <w:t xml:space="preserve">kerjasama tim </w:t>
      </w:r>
      <w:r w:rsidRPr="00E17C22">
        <w:rPr>
          <w:i/>
          <w:lang w:val="id-ID"/>
        </w:rPr>
        <w:t>upline-downline</w:t>
      </w:r>
      <w:r w:rsidRPr="00E17C22">
        <w:rPr>
          <w:lang w:val="id-ID"/>
        </w:rPr>
        <w:t>.</w:t>
      </w:r>
      <w:r>
        <w:t xml:space="preserve"> Hal ini dapat dilihat dari nilai signifikansi dibawah 0.05 sehingga hipotesis kedua diterima. Nilai koefisien regresi sebesar 0.311. Artinya semakin tinggi </w:t>
      </w:r>
      <w:r w:rsidRPr="00E17C22">
        <w:rPr>
          <w:lang w:val="id-ID"/>
        </w:rPr>
        <w:t xml:space="preserve">dukungan perusahaan </w:t>
      </w:r>
      <w:r w:rsidRPr="00DE6A9E">
        <w:t xml:space="preserve">maka semakin tinggi </w:t>
      </w:r>
      <w:r w:rsidRPr="00E17C22">
        <w:rPr>
          <w:lang w:val="id-ID"/>
        </w:rPr>
        <w:t xml:space="preserve">kerjasama tim </w:t>
      </w:r>
      <w:r w:rsidRPr="00E17C22">
        <w:rPr>
          <w:i/>
          <w:lang w:val="id-ID"/>
        </w:rPr>
        <w:t>upline-downline</w:t>
      </w:r>
      <w:r w:rsidRPr="00E17C22">
        <w:rPr>
          <w:lang w:val="id-ID"/>
        </w:rPr>
        <w:t>.</w:t>
      </w:r>
      <w:r w:rsidRPr="00E17C22">
        <w:rPr>
          <w:lang w:val="id-ID"/>
        </w:rPr>
        <w:tab/>
      </w:r>
    </w:p>
    <w:p w:rsidR="00E17C22" w:rsidRDefault="00E17C22" w:rsidP="00E17C22">
      <w:pPr>
        <w:numPr>
          <w:ilvl w:val="0"/>
          <w:numId w:val="32"/>
        </w:numPr>
        <w:contextualSpacing/>
        <w:jc w:val="both"/>
      </w:pPr>
      <w:r w:rsidRPr="00DE6A9E">
        <w:t>Semakin tinggi </w:t>
      </w:r>
      <w:r>
        <w:rPr>
          <w:lang w:val="id-ID"/>
        </w:rPr>
        <w:t>proses pembelajaran</w:t>
      </w:r>
      <w:r w:rsidRPr="00DE6A9E">
        <w:rPr>
          <w:lang w:val="id-ID"/>
        </w:rPr>
        <w:t xml:space="preserv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r>
        <w:t xml:space="preserve"> Hal ini dapat dilihat dari nilai signifikansi dibawah 0.05 sehingga hipotesis ketiga diterima. Nilai koefisien regresi sebesar 0.307. Artinya semakin </w:t>
      </w:r>
      <w:r w:rsidRPr="00DE6A9E">
        <w:t>tinggi </w:t>
      </w:r>
      <w:r>
        <w:rPr>
          <w:lang w:val="id-ID"/>
        </w:rPr>
        <w:t>proses pembelajaran</w:t>
      </w:r>
      <w:r w:rsidRPr="00DE6A9E">
        <w:rPr>
          <w:lang w:val="id-ID"/>
        </w:rPr>
        <w:t xml:space="preserv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p>
    <w:p w:rsidR="00E17C22" w:rsidRDefault="00E17C22" w:rsidP="00E17C22">
      <w:pPr>
        <w:numPr>
          <w:ilvl w:val="0"/>
          <w:numId w:val="32"/>
        </w:numPr>
        <w:contextualSpacing/>
        <w:jc w:val="both"/>
      </w:pPr>
      <w:r w:rsidRPr="00DE6A9E">
        <w:t>Semakin tinggi </w:t>
      </w:r>
      <w:r w:rsidRPr="00DE6A9E">
        <w:rPr>
          <w:lang w:val="id-ID"/>
        </w:rPr>
        <w:t xml:space="preserve">kompetensi sales force </w:t>
      </w:r>
      <w:r w:rsidRPr="00DE6A9E">
        <w:t xml:space="preserve">maka akan semakin meningkatkan </w:t>
      </w:r>
      <w:r w:rsidRPr="00DE6A9E">
        <w:rPr>
          <w:lang w:val="id-ID"/>
        </w:rPr>
        <w:t xml:space="preserve">kerjasama tim </w:t>
      </w:r>
      <w:r w:rsidRPr="00DE6A9E">
        <w:rPr>
          <w:i/>
          <w:lang w:val="id-ID"/>
        </w:rPr>
        <w:t>upline-downline</w:t>
      </w:r>
      <w:r w:rsidRPr="00DE6A9E">
        <w:rPr>
          <w:lang w:val="id-ID"/>
        </w:rPr>
        <w:t>.</w:t>
      </w:r>
      <w:r>
        <w:t xml:space="preserve"> Hal ini dapat dilihat dari nilai signifikansi dibawah 0.10 (10%) sehingga hipotesis pertama diterima. Nilai koefisien regresi sebesar 0.177. Artinya semakin tinggi </w:t>
      </w:r>
      <w:r w:rsidRPr="00DE6A9E">
        <w:rPr>
          <w:lang w:val="id-ID"/>
        </w:rPr>
        <w:t xml:space="preserve">kompetensi sales force </w:t>
      </w:r>
      <w:r w:rsidRPr="00DE6A9E">
        <w:t xml:space="preserve">maka semakin tinggi </w:t>
      </w:r>
      <w:r w:rsidRPr="00DE6A9E">
        <w:rPr>
          <w:lang w:val="id-ID"/>
        </w:rPr>
        <w:t xml:space="preserve">kerjasama tim </w:t>
      </w:r>
      <w:r w:rsidRPr="00DE6A9E">
        <w:rPr>
          <w:i/>
          <w:lang w:val="id-ID"/>
        </w:rPr>
        <w:t>upline-downline</w:t>
      </w:r>
      <w:r w:rsidRPr="00DE6A9E">
        <w:rPr>
          <w:lang w:val="id-ID"/>
        </w:rPr>
        <w:t>.</w:t>
      </w:r>
    </w:p>
    <w:p w:rsidR="00E17C22" w:rsidRDefault="00E17C22" w:rsidP="00E17C22">
      <w:pPr>
        <w:numPr>
          <w:ilvl w:val="0"/>
          <w:numId w:val="32"/>
        </w:numPr>
        <w:contextualSpacing/>
        <w:jc w:val="both"/>
      </w:pPr>
      <w:r w:rsidRPr="00DE6A9E">
        <w:t xml:space="preserve">Semakin tinggi </w:t>
      </w:r>
      <w:r w:rsidRPr="00DE6A9E">
        <w:rPr>
          <w:lang w:val="id-ID"/>
        </w:rPr>
        <w:t xml:space="preserve">kerjasama tim </w:t>
      </w:r>
      <w:r w:rsidRPr="00DE6A9E">
        <w:rPr>
          <w:i/>
          <w:lang w:val="id-ID"/>
        </w:rPr>
        <w:t>upline-downline</w:t>
      </w:r>
      <w:r w:rsidRPr="00DE6A9E">
        <w:t xml:space="preserve"> maka semakin tinggi </w:t>
      </w:r>
      <w:r w:rsidRPr="00DE6A9E">
        <w:rPr>
          <w:lang w:val="id-ID"/>
        </w:rPr>
        <w:t>kinerja sales force.</w:t>
      </w:r>
      <w:r>
        <w:t xml:space="preserve"> Hal ini dapat dilihat dari nilai signifikansi dibawah 0.05 sehingga hipotesis keempat diterima. Nilai koefisien regresi sebesar 0.495. Artinya semakin tinggi </w:t>
      </w:r>
      <w:r w:rsidRPr="00DE6A9E">
        <w:rPr>
          <w:lang w:val="id-ID"/>
        </w:rPr>
        <w:t xml:space="preserve">kerjasama tim </w:t>
      </w:r>
      <w:r w:rsidRPr="00DE6A9E">
        <w:rPr>
          <w:i/>
          <w:lang w:val="id-ID"/>
        </w:rPr>
        <w:t>upline-downline</w:t>
      </w:r>
      <w:r w:rsidRPr="00DE6A9E">
        <w:t xml:space="preserve"> maka semakin tinggi </w:t>
      </w:r>
      <w:r w:rsidRPr="00DE6A9E">
        <w:rPr>
          <w:lang w:val="id-ID"/>
        </w:rPr>
        <w:t>kinerja sales force.</w:t>
      </w:r>
    </w:p>
    <w:p w:rsidR="00E17C22" w:rsidRDefault="00E17C22" w:rsidP="00E17C22">
      <w:pPr>
        <w:autoSpaceDE w:val="0"/>
        <w:autoSpaceDN w:val="0"/>
        <w:adjustRightInd w:val="0"/>
        <w:ind w:left="720"/>
        <w:jc w:val="center"/>
        <w:rPr>
          <w:b/>
        </w:rPr>
      </w:pPr>
    </w:p>
    <w:p w:rsidR="00E17C22" w:rsidRDefault="00E17C22" w:rsidP="00E17C22">
      <w:pPr>
        <w:rPr>
          <w:b/>
        </w:rPr>
      </w:pPr>
      <w:r>
        <w:rPr>
          <w:b/>
        </w:rPr>
        <w:t>5.3. Implikasi Manajerial</w:t>
      </w:r>
    </w:p>
    <w:p w:rsidR="00E17C22" w:rsidRDefault="00E17C22" w:rsidP="00E17C22">
      <w:pPr>
        <w:ind w:left="720" w:firstLine="720"/>
        <w:jc w:val="both"/>
      </w:pPr>
      <w:r>
        <w:t xml:space="preserve">Berdasarkan pada hasil penelitian ini dapat diketahui bahwa terdapat pengaruh positif antara </w:t>
      </w:r>
      <w:r>
        <w:rPr>
          <w:lang w:val="id-ID"/>
        </w:rPr>
        <w:t>proses pembelajaran</w:t>
      </w:r>
      <w:r>
        <w:t xml:space="preserve">, </w:t>
      </w:r>
      <w:r w:rsidRPr="00DE6A9E">
        <w:rPr>
          <w:lang w:val="id-ID"/>
        </w:rPr>
        <w:t>dukungan perusahaan</w:t>
      </w:r>
      <w:r>
        <w:t xml:space="preserve">, </w:t>
      </w:r>
      <w:r w:rsidRPr="00DE6A9E">
        <w:rPr>
          <w:lang w:val="id-ID"/>
        </w:rPr>
        <w:t xml:space="preserve">kompetensi sales force </w:t>
      </w:r>
      <w:r>
        <w:t xml:space="preserve">terhadap kerja sama tim upline-downline. Maka sebaiknya pihak MLM HD di masa mendatang dapat semakin meningkatkan kompetensi sales force dengan cara membuat perencanaan kerja harian, menyusun strategi pemasaran, pendampingan di lapangan oleh rekan kerja yang lebih senior. Untuk meningkatkan dukungan perusahaan dapat dilakukan dengan membuka lebih banyak cabang, memperbanyak promo, trip luar </w:t>
      </w:r>
      <w:r>
        <w:lastRenderedPageBreak/>
        <w:t xml:space="preserve">negeri dan dalam negeri. Untuk meningkatkan proses pembelajaran dapat dilakukan dengan cara training.  </w:t>
      </w:r>
    </w:p>
    <w:p w:rsidR="00E17C22" w:rsidRDefault="00E17C22" w:rsidP="00E17C22">
      <w:pPr>
        <w:ind w:left="720" w:firstLine="720"/>
        <w:jc w:val="both"/>
      </w:pPr>
      <w:r>
        <w:t xml:space="preserve">Semakin </w:t>
      </w:r>
      <w:r w:rsidRPr="003D7648">
        <w:t xml:space="preserve">baik </w:t>
      </w:r>
      <w:r>
        <w:t>kerja sama tim maka akan semakin meningkatkan kinerja sales forc</w:t>
      </w:r>
      <w:r w:rsidRPr="003D7648">
        <w:t>e</w:t>
      </w:r>
      <w:r>
        <w:t>.  Hal ini dapat dilakukan dengan meningkatkan intensitas frekuensi konsultasi antara upline dan downline, memperbanyak sharing pengalaman di lapangan.</w:t>
      </w:r>
    </w:p>
    <w:p w:rsidR="00E17C22" w:rsidRPr="003E253F" w:rsidRDefault="00E17C22" w:rsidP="00E17C22">
      <w:pPr>
        <w:pStyle w:val="ListParagraph"/>
        <w:spacing w:line="240" w:lineRule="auto"/>
        <w:ind w:left="1800"/>
        <w:rPr>
          <w:szCs w:val="24"/>
          <w:lang w:val="en-US"/>
        </w:rPr>
      </w:pPr>
    </w:p>
    <w:p w:rsidR="00E17C22" w:rsidRDefault="00E17C22" w:rsidP="00E17C22">
      <w:pPr>
        <w:rPr>
          <w:b/>
        </w:rPr>
      </w:pPr>
      <w:r>
        <w:rPr>
          <w:b/>
        </w:rPr>
        <w:t>5.3. Keterbatasan Penelitian</w:t>
      </w:r>
    </w:p>
    <w:p w:rsidR="00E17C22" w:rsidRPr="003D7648" w:rsidRDefault="00E17C22" w:rsidP="00E17C22">
      <w:pPr>
        <w:ind w:left="720" w:firstLine="720"/>
        <w:jc w:val="both"/>
      </w:pPr>
      <w:r>
        <w:t>Penelitian ini memiliki keterbatasan yaitu hanya menggunakan satu variabel yang mempengaruhi kinerja sales force yaitu kerja sama tim  sehingga pada penelitian selanjutnya diharapkan dapat menambahkan variabel lainnya. Selain itu hanya dilakukan di 3 kota di Pulau Jawa sehingga di penelitian mendatang dapat dilakukan di luar Pulau Jawa.</w:t>
      </w:r>
    </w:p>
    <w:p w:rsidR="00E17C22" w:rsidRDefault="00E17C22" w:rsidP="00E17C22">
      <w:pPr>
        <w:rPr>
          <w:b/>
        </w:rPr>
      </w:pPr>
    </w:p>
    <w:p w:rsidR="00E17C22" w:rsidRDefault="00E17C22" w:rsidP="00E17C22">
      <w:pPr>
        <w:rPr>
          <w:b/>
        </w:rPr>
      </w:pPr>
      <w:r>
        <w:rPr>
          <w:b/>
        </w:rPr>
        <w:t>5.4. Agenda Penelitian Mendatang</w:t>
      </w:r>
    </w:p>
    <w:p w:rsidR="00E17C22" w:rsidRDefault="00E17C22" w:rsidP="00E17C22">
      <w:pPr>
        <w:ind w:left="556" w:firstLine="614"/>
        <w:contextualSpacing/>
        <w:jc w:val="both"/>
      </w:pPr>
      <w:r>
        <w:t xml:space="preserve"> Berdasarkan pada hasil dan kesimpulan, maka saran yang dapat dikemukakan pada penelitian ini antara lain adalah:</w:t>
      </w:r>
    </w:p>
    <w:p w:rsidR="00E17C22" w:rsidRDefault="00E17C22" w:rsidP="00E17C22">
      <w:pPr>
        <w:numPr>
          <w:ilvl w:val="0"/>
          <w:numId w:val="33"/>
        </w:numPr>
        <w:contextualSpacing/>
        <w:jc w:val="both"/>
      </w:pPr>
      <w:r>
        <w:t>Sebaiknya pihak HD dapat semakin meningkatkan kompetensi sales force nya, meningkatkan dukungan perusahaan, proses pembelajarannya serta kerja sama antara upline dan downline sehingga dimasa mendatang dapat semakin meningkatkan kinerja sales force nya.</w:t>
      </w:r>
    </w:p>
    <w:p w:rsidR="00E17C22" w:rsidRDefault="00E17C22" w:rsidP="00E17C22">
      <w:pPr>
        <w:numPr>
          <w:ilvl w:val="0"/>
          <w:numId w:val="33"/>
        </w:numPr>
        <w:contextualSpacing/>
        <w:jc w:val="both"/>
      </w:pPr>
      <w:r>
        <w:t>Pada penelitian serupa di masa mendatang dapat ditambahkan variabel lain yang mempengaruhi kinerja sales force atau melakukan penelitian di luar Pulau Jawa.</w:t>
      </w:r>
    </w:p>
    <w:p w:rsidR="00E17C22" w:rsidRDefault="00E17C22" w:rsidP="00E17C22">
      <w:pPr>
        <w:contextualSpacing/>
        <w:jc w:val="both"/>
      </w:pPr>
    </w:p>
    <w:p w:rsidR="00E17C22" w:rsidRDefault="00E17C22" w:rsidP="00E17C22">
      <w:pPr>
        <w:ind w:left="556" w:hanging="556"/>
        <w:contextualSpacing/>
        <w:jc w:val="both"/>
      </w:pPr>
    </w:p>
    <w:p w:rsidR="00E17C22" w:rsidRDefault="00E17C22" w:rsidP="00E17C22">
      <w:pPr>
        <w:ind w:left="556" w:hanging="556"/>
        <w:contextualSpacing/>
        <w:jc w:val="both"/>
      </w:pPr>
    </w:p>
    <w:p w:rsidR="00E17C22" w:rsidRDefault="00E17C22" w:rsidP="00E17C22">
      <w:pPr>
        <w:ind w:left="556" w:hanging="556"/>
        <w:contextualSpacing/>
        <w:jc w:val="center"/>
        <w:rPr>
          <w:b/>
        </w:rPr>
      </w:pPr>
    </w:p>
    <w:p w:rsidR="00926CBA" w:rsidRPr="00AB43FA" w:rsidRDefault="00926CBA" w:rsidP="00926CBA">
      <w:pPr>
        <w:autoSpaceDE w:val="0"/>
        <w:autoSpaceDN w:val="0"/>
        <w:adjustRightInd w:val="0"/>
        <w:jc w:val="both"/>
        <w:rPr>
          <w:b/>
        </w:rPr>
      </w:pPr>
    </w:p>
    <w:p w:rsidR="00926CBA" w:rsidRPr="00AB43FA" w:rsidRDefault="00926CBA" w:rsidP="00926CBA">
      <w:pPr>
        <w:autoSpaceDE w:val="0"/>
        <w:autoSpaceDN w:val="0"/>
        <w:adjustRightInd w:val="0"/>
        <w:ind w:left="993" w:firstLine="447"/>
        <w:jc w:val="both"/>
      </w:pPr>
    </w:p>
    <w:p w:rsidR="00926CBA" w:rsidRPr="00AB43FA" w:rsidRDefault="00926CBA" w:rsidP="00926CBA">
      <w:pPr>
        <w:autoSpaceDE w:val="0"/>
        <w:autoSpaceDN w:val="0"/>
        <w:adjustRightInd w:val="0"/>
        <w:ind w:left="993" w:firstLine="447"/>
        <w:jc w:val="both"/>
      </w:pPr>
    </w:p>
    <w:p w:rsidR="00926CBA" w:rsidRPr="00AB43FA" w:rsidRDefault="00926CBA" w:rsidP="00926CBA">
      <w:pPr>
        <w:autoSpaceDE w:val="0"/>
        <w:autoSpaceDN w:val="0"/>
        <w:adjustRightInd w:val="0"/>
        <w:ind w:left="993" w:firstLine="447"/>
        <w:jc w:val="both"/>
      </w:pPr>
    </w:p>
    <w:p w:rsidR="00926CBA" w:rsidRPr="00AB43FA" w:rsidRDefault="00926CBA" w:rsidP="00926CBA">
      <w:pPr>
        <w:autoSpaceDE w:val="0"/>
        <w:autoSpaceDN w:val="0"/>
        <w:adjustRightInd w:val="0"/>
        <w:ind w:left="993" w:firstLine="447"/>
        <w:jc w:val="both"/>
      </w:pPr>
    </w:p>
    <w:p w:rsidR="00926CBA" w:rsidRPr="00AB43FA" w:rsidRDefault="00926CBA" w:rsidP="00926CBA">
      <w:pPr>
        <w:autoSpaceDE w:val="0"/>
        <w:autoSpaceDN w:val="0"/>
        <w:adjustRightInd w:val="0"/>
        <w:ind w:left="993" w:firstLine="447"/>
        <w:jc w:val="both"/>
      </w:pPr>
    </w:p>
    <w:p w:rsidR="00926CBA" w:rsidRPr="00AB43FA" w:rsidRDefault="00926CBA" w:rsidP="00926CBA">
      <w:pPr>
        <w:jc w:val="center"/>
        <w:rPr>
          <w:b/>
        </w:rPr>
      </w:pPr>
    </w:p>
    <w:p w:rsidR="00926CBA" w:rsidRPr="00AB43FA" w:rsidRDefault="00926CBA" w:rsidP="00926CBA">
      <w:pPr>
        <w:jc w:val="center"/>
        <w:rPr>
          <w:b/>
        </w:rPr>
      </w:pPr>
    </w:p>
    <w:p w:rsidR="00926CBA" w:rsidRPr="00AB43FA" w:rsidRDefault="00926CBA" w:rsidP="00926CBA">
      <w:pPr>
        <w:jc w:val="center"/>
        <w:rPr>
          <w:b/>
        </w:rPr>
      </w:pPr>
    </w:p>
    <w:p w:rsidR="00926CBA" w:rsidRPr="00AB43FA" w:rsidRDefault="00926CBA" w:rsidP="00926CBA">
      <w:pPr>
        <w:jc w:val="center"/>
        <w:rPr>
          <w:b/>
        </w:rPr>
      </w:pPr>
    </w:p>
    <w:p w:rsidR="00926CBA" w:rsidRPr="00AB43FA" w:rsidRDefault="00926CBA" w:rsidP="00926CBA">
      <w:pPr>
        <w:jc w:val="center"/>
        <w:rPr>
          <w:b/>
        </w:rPr>
      </w:pPr>
    </w:p>
    <w:p w:rsidR="00926CBA" w:rsidRPr="00AB43FA" w:rsidRDefault="00926CBA" w:rsidP="00926CBA">
      <w:pPr>
        <w:jc w:val="center"/>
        <w:rPr>
          <w:b/>
        </w:rPr>
      </w:pPr>
    </w:p>
    <w:p w:rsidR="00926CBA" w:rsidRPr="00AB43FA" w:rsidRDefault="00926CBA" w:rsidP="00926CBA">
      <w:pPr>
        <w:jc w:val="center"/>
        <w:rPr>
          <w:b/>
        </w:rPr>
      </w:pPr>
      <w:r w:rsidRPr="00AB43FA">
        <w:rPr>
          <w:b/>
        </w:rPr>
        <w:br w:type="page"/>
      </w:r>
      <w:r w:rsidRPr="00AB43FA">
        <w:rPr>
          <w:b/>
        </w:rPr>
        <w:lastRenderedPageBreak/>
        <w:t>DAFTAR PUSTAKA</w:t>
      </w:r>
    </w:p>
    <w:p w:rsidR="00926CBA" w:rsidRPr="00AB43FA" w:rsidRDefault="00926CBA" w:rsidP="00926CBA"/>
    <w:p w:rsidR="00926CBA" w:rsidRDefault="00926CBA" w:rsidP="00926CBA"/>
    <w:p w:rsidR="00E17C22" w:rsidRPr="00142B16" w:rsidRDefault="00E17C22" w:rsidP="00E17C22">
      <w:pPr>
        <w:autoSpaceDE w:val="0"/>
        <w:autoSpaceDN w:val="0"/>
        <w:adjustRightInd w:val="0"/>
        <w:ind w:left="556" w:hanging="556"/>
        <w:jc w:val="both"/>
      </w:pPr>
      <w:r w:rsidRPr="00142B16">
        <w:rPr>
          <w:lang w:val="id-ID"/>
        </w:rPr>
        <w:t>Aqmala</w:t>
      </w:r>
      <w:r w:rsidRPr="00142B16">
        <w:t>, D.</w:t>
      </w:r>
      <w:r w:rsidRPr="00142B16">
        <w:rPr>
          <w:lang w:val="id-ID"/>
        </w:rPr>
        <w:t xml:space="preserve"> 2007</w:t>
      </w:r>
      <w:r w:rsidRPr="00142B16">
        <w:t xml:space="preserve">. </w:t>
      </w:r>
      <w:r>
        <w:rPr>
          <w:i/>
        </w:rPr>
        <w:t>Analisis Pengaruh Karakteristik Distributor, Dukungan Perusahaan dan Organisasi Pembelajatan terhadap Kinerja Distributor MLM</w:t>
      </w:r>
      <w:r w:rsidRPr="00142B16">
        <w:rPr>
          <w:bCs/>
        </w:rPr>
        <w:t xml:space="preserve">. </w:t>
      </w:r>
      <w:r w:rsidRPr="00142B16">
        <w:t>STIE Totalwin Semarang</w:t>
      </w:r>
      <w:r>
        <w:t>.</w:t>
      </w:r>
    </w:p>
    <w:p w:rsidR="00E17C22" w:rsidRPr="00142B16" w:rsidRDefault="00E17C22" w:rsidP="00E17C22">
      <w:pPr>
        <w:ind w:left="556" w:hanging="556"/>
        <w:jc w:val="both"/>
        <w:rPr>
          <w:lang w:eastAsia="id-ID"/>
        </w:rPr>
      </w:pPr>
    </w:p>
    <w:p w:rsidR="00E17C22" w:rsidRPr="00142B16" w:rsidRDefault="00E17C22" w:rsidP="00E17C22">
      <w:pPr>
        <w:autoSpaceDE w:val="0"/>
        <w:autoSpaceDN w:val="0"/>
        <w:adjustRightInd w:val="0"/>
        <w:ind w:left="556" w:hanging="556"/>
        <w:jc w:val="both"/>
      </w:pPr>
      <w:r w:rsidRPr="00142B16">
        <w:t>Barker, Tansu A.</w:t>
      </w:r>
      <w:r>
        <w:t xml:space="preserve"> </w:t>
      </w:r>
      <w:r w:rsidRPr="00142B16">
        <w:t>1999</w:t>
      </w:r>
      <w:r>
        <w:t>.</w:t>
      </w:r>
      <w:r w:rsidRPr="00142B16">
        <w:t xml:space="preserve"> </w:t>
      </w:r>
      <w:r w:rsidRPr="00142B16">
        <w:rPr>
          <w:i/>
        </w:rPr>
        <w:t>Benchmark of Successful Sales Performance</w:t>
      </w:r>
      <w:r w:rsidRPr="00142B16">
        <w:t>,</w:t>
      </w:r>
      <w:r>
        <w:t xml:space="preserve"> </w:t>
      </w:r>
      <w:r w:rsidRPr="00142B16">
        <w:rPr>
          <w:iCs/>
        </w:rPr>
        <w:t>Canadian Journal of</w:t>
      </w:r>
      <w:r>
        <w:rPr>
          <w:iCs/>
        </w:rPr>
        <w:t xml:space="preserve"> </w:t>
      </w:r>
      <w:r w:rsidRPr="00142B16">
        <w:rPr>
          <w:iCs/>
        </w:rPr>
        <w:t>Administrative Science</w:t>
      </w:r>
      <w:r w:rsidRPr="00142B16">
        <w:t>, 16/2</w:t>
      </w:r>
      <w:r>
        <w:t>.</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rStyle w:val="apple-converted-space"/>
          <w:shd w:val="clear" w:color="auto" w:fill="FFFFFF"/>
        </w:rPr>
      </w:pPr>
      <w:r w:rsidRPr="00142B16">
        <w:rPr>
          <w:rStyle w:val="Emphasis"/>
          <w:bCs/>
          <w:i w:val="0"/>
          <w:iCs w:val="0"/>
          <w:shd w:val="clear" w:color="auto" w:fill="FFFFFF"/>
        </w:rPr>
        <w:t>Cascio</w:t>
      </w:r>
      <w:r w:rsidRPr="00142B16">
        <w:rPr>
          <w:shd w:val="clear" w:color="auto" w:fill="FFFFFF"/>
        </w:rPr>
        <w:t>, Wayne F.</w:t>
      </w:r>
      <w:r w:rsidRPr="00142B16">
        <w:rPr>
          <w:rStyle w:val="apple-converted-space"/>
          <w:shd w:val="clear" w:color="auto" w:fill="FFFFFF"/>
        </w:rPr>
        <w:t> </w:t>
      </w:r>
      <w:r w:rsidRPr="00142B16">
        <w:rPr>
          <w:rStyle w:val="Emphasis"/>
          <w:bCs/>
          <w:i w:val="0"/>
          <w:iCs w:val="0"/>
          <w:shd w:val="clear" w:color="auto" w:fill="FFFFFF"/>
        </w:rPr>
        <w:t>2003</w:t>
      </w:r>
      <w:r w:rsidRPr="00142B16">
        <w:rPr>
          <w:shd w:val="clear" w:color="auto" w:fill="FFFFFF"/>
        </w:rPr>
        <w:t xml:space="preserve">. </w:t>
      </w:r>
      <w:r w:rsidRPr="00142B16">
        <w:rPr>
          <w:i/>
          <w:shd w:val="clear" w:color="auto" w:fill="FFFFFF"/>
        </w:rPr>
        <w:t>Managing Human Resources</w:t>
      </w:r>
      <w:r w:rsidRPr="00142B16">
        <w:rPr>
          <w:shd w:val="clear" w:color="auto" w:fill="FFFFFF"/>
        </w:rPr>
        <w:t>. Colorado: Mc Graw –Hill.</w:t>
      </w:r>
      <w:r w:rsidRPr="00142B16">
        <w:rPr>
          <w:rStyle w:val="apple-converted-space"/>
          <w:shd w:val="clear" w:color="auto" w:fill="FFFFFF"/>
        </w:rPr>
        <w:t> </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pPr>
      <w:r w:rsidRPr="00142B16">
        <w:t>Catano</w:t>
      </w:r>
      <w:r>
        <w:t>.</w:t>
      </w:r>
      <w:r w:rsidRPr="00142B16">
        <w:t xml:space="preserve"> 1998. </w:t>
      </w:r>
      <w:r w:rsidRPr="00142B16">
        <w:rPr>
          <w:i/>
          <w:shd w:val="clear" w:color="auto" w:fill="FFFFFF"/>
        </w:rPr>
        <w:t>Competencies: A Review of the Literature and Bibiliography</w:t>
      </w:r>
      <w:r>
        <w:rPr>
          <w:i/>
          <w:shd w:val="clear" w:color="auto" w:fill="FFFFFF"/>
        </w:rPr>
        <w:t>.</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shd w:val="clear" w:color="auto" w:fill="FFFFFF"/>
        </w:rPr>
      </w:pPr>
      <w:r w:rsidRPr="00142B16">
        <w:rPr>
          <w:lang w:val="id-ID" w:eastAsia="id-ID"/>
        </w:rPr>
        <w:t>Chang</w:t>
      </w:r>
      <w:r>
        <w:rPr>
          <w:lang w:eastAsia="id-ID"/>
        </w:rPr>
        <w:t>.</w:t>
      </w:r>
      <w:r w:rsidRPr="00142B16">
        <w:rPr>
          <w:lang w:val="id-ID" w:eastAsia="id-ID"/>
        </w:rPr>
        <w:t xml:space="preserve"> 2001</w:t>
      </w:r>
      <w:r w:rsidRPr="00142B16">
        <w:rPr>
          <w:lang w:eastAsia="id-ID"/>
        </w:rPr>
        <w:t xml:space="preserve">. </w:t>
      </w:r>
      <w:r w:rsidRPr="00142B16">
        <w:rPr>
          <w:i/>
          <w:shd w:val="clear" w:color="auto" w:fill="FFFFFF"/>
        </w:rPr>
        <w:t>A General Method for The Conversion of Competencies</w:t>
      </w:r>
      <w:r w:rsidRPr="00142B16">
        <w:rPr>
          <w:shd w:val="clear" w:color="auto" w:fill="FFFFFF"/>
        </w:rPr>
        <w:t>. McGraw Hill.</w:t>
      </w:r>
    </w:p>
    <w:p w:rsidR="00E17C22" w:rsidRPr="00142B16" w:rsidRDefault="00E17C22" w:rsidP="00E17C22">
      <w:pPr>
        <w:ind w:left="556" w:hanging="556"/>
        <w:jc w:val="both"/>
      </w:pPr>
    </w:p>
    <w:p w:rsidR="00E17C22" w:rsidRPr="00142B16" w:rsidRDefault="00E17C22" w:rsidP="00E17C22">
      <w:pPr>
        <w:autoSpaceDE w:val="0"/>
        <w:autoSpaceDN w:val="0"/>
        <w:adjustRightInd w:val="0"/>
        <w:ind w:left="556" w:hanging="556"/>
        <w:jc w:val="both"/>
        <w:rPr>
          <w:lang w:eastAsia="id-ID"/>
        </w:rPr>
      </w:pPr>
      <w:r w:rsidRPr="00142B16">
        <w:rPr>
          <w:lang w:val="id-ID" w:eastAsia="id-ID"/>
        </w:rPr>
        <w:t>Constantin</w:t>
      </w:r>
      <w:r w:rsidRPr="00142B16">
        <w:rPr>
          <w:lang w:eastAsia="id-ID"/>
        </w:rPr>
        <w:t>, C.</w:t>
      </w:r>
      <w:r w:rsidRPr="00142B16">
        <w:rPr>
          <w:lang w:val="id-ID" w:eastAsia="id-ID"/>
        </w:rPr>
        <w:t xml:space="preserve"> 2009</w:t>
      </w:r>
      <w:r w:rsidRPr="00142B16">
        <w:rPr>
          <w:lang w:eastAsia="id-ID"/>
        </w:rPr>
        <w:t xml:space="preserve">. </w:t>
      </w:r>
      <w:r w:rsidRPr="00142B16">
        <w:rPr>
          <w:bCs/>
          <w:i/>
        </w:rPr>
        <w:t>MULTI-LEVEL MARKETING - A TOOL OF RELATIONSHIP MARKET</w:t>
      </w:r>
      <w:r w:rsidRPr="00142B16">
        <w:rPr>
          <w:bCs/>
        </w:rPr>
        <w:t xml:space="preserve">. </w:t>
      </w:r>
      <w:r w:rsidRPr="00142B16">
        <w:t xml:space="preserve">Bulletin of the </w:t>
      </w:r>
      <w:r w:rsidRPr="00142B16">
        <w:rPr>
          <w:iCs/>
        </w:rPr>
        <w:t xml:space="preserve">Transilvania </w:t>
      </w:r>
      <w:r w:rsidRPr="00142B16">
        <w:t xml:space="preserve">University of Brasov • Vol. 2 (51) </w:t>
      </w:r>
      <w:r>
        <w:t>–</w:t>
      </w:r>
      <w:r w:rsidRPr="00142B16">
        <w:t xml:space="preserve"> 2009</w:t>
      </w:r>
      <w:r>
        <w:t xml:space="preserve"> </w:t>
      </w:r>
      <w:r w:rsidRPr="00142B16">
        <w:t>Series V: Economic Sciences.</w:t>
      </w:r>
    </w:p>
    <w:p w:rsidR="00E17C22" w:rsidRPr="00142B16" w:rsidRDefault="00E17C22" w:rsidP="00E17C22">
      <w:pPr>
        <w:ind w:left="556" w:hanging="556"/>
        <w:jc w:val="both"/>
      </w:pPr>
    </w:p>
    <w:p w:rsidR="00E17C22" w:rsidRPr="00142B16" w:rsidRDefault="00E17C22" w:rsidP="00E17C22">
      <w:pPr>
        <w:ind w:left="556" w:hanging="556"/>
        <w:jc w:val="both"/>
        <w:rPr>
          <w:lang w:eastAsia="id-ID"/>
        </w:rPr>
      </w:pPr>
      <w:r w:rsidRPr="00142B16">
        <w:rPr>
          <w:lang w:val="id-ID" w:eastAsia="id-ID"/>
        </w:rPr>
        <w:t>Doney dan Canon , 1997</w:t>
      </w:r>
      <w:r w:rsidRPr="00142B16">
        <w:rPr>
          <w:lang w:eastAsia="id-ID"/>
        </w:rPr>
        <w:t xml:space="preserve">. </w:t>
      </w:r>
      <w:r w:rsidRPr="00142B16">
        <w:rPr>
          <w:i/>
          <w:shd w:val="clear" w:color="auto" w:fill="FFFFFF"/>
        </w:rPr>
        <w:t>An Examination of The Nature of Trust in Buyer – Seller Relationship.</w:t>
      </w:r>
      <w:r w:rsidRPr="00142B16">
        <w:rPr>
          <w:shd w:val="clear" w:color="auto" w:fill="FFFFFF"/>
        </w:rPr>
        <w:t xml:space="preserve"> Journal of Marketing.</w:t>
      </w:r>
    </w:p>
    <w:p w:rsidR="00E17C22" w:rsidRPr="00142B16" w:rsidRDefault="00E17C22" w:rsidP="00E17C22">
      <w:pPr>
        <w:ind w:left="556" w:hanging="556"/>
        <w:jc w:val="both"/>
      </w:pPr>
    </w:p>
    <w:p w:rsidR="00E17C22" w:rsidRPr="00142B16" w:rsidRDefault="00E17C22" w:rsidP="00E17C22">
      <w:pPr>
        <w:autoSpaceDE w:val="0"/>
        <w:autoSpaceDN w:val="0"/>
        <w:adjustRightInd w:val="0"/>
        <w:ind w:left="556" w:hanging="556"/>
        <w:jc w:val="both"/>
      </w:pPr>
      <w:r w:rsidRPr="00142B16">
        <w:t xml:space="preserve">Gage, Randy, 2004, </w:t>
      </w:r>
      <w:r w:rsidRPr="00142B16">
        <w:rPr>
          <w:i/>
          <w:iCs/>
        </w:rPr>
        <w:t>How To Built A Multi-Level Money Machine</w:t>
      </w:r>
      <w:r w:rsidRPr="00142B16">
        <w:rPr>
          <w:i/>
        </w:rPr>
        <w:t xml:space="preserve">, </w:t>
      </w:r>
      <w:r w:rsidRPr="00142B16">
        <w:t>Jakarta: PT. Gramedia Pustaka</w:t>
      </w:r>
      <w:r>
        <w:t xml:space="preserve"> </w:t>
      </w:r>
      <w:r w:rsidRPr="00142B16">
        <w:t>Utama.</w:t>
      </w:r>
    </w:p>
    <w:p w:rsidR="00E17C22" w:rsidRPr="00142B16" w:rsidRDefault="00E17C22" w:rsidP="00E17C22">
      <w:pPr>
        <w:ind w:left="556" w:hanging="556"/>
        <w:jc w:val="both"/>
      </w:pPr>
    </w:p>
    <w:p w:rsidR="00E17C22" w:rsidRPr="00142B16" w:rsidRDefault="00E17C22" w:rsidP="00E17C22">
      <w:pPr>
        <w:autoSpaceDE w:val="0"/>
        <w:autoSpaceDN w:val="0"/>
        <w:adjustRightInd w:val="0"/>
        <w:ind w:left="556" w:hanging="556"/>
        <w:jc w:val="both"/>
      </w:pPr>
      <w:r w:rsidRPr="00142B16">
        <w:t xml:space="preserve">Ghozali, I. 2005. </w:t>
      </w:r>
      <w:r w:rsidRPr="00142B16">
        <w:rPr>
          <w:i/>
          <w:iCs/>
        </w:rPr>
        <w:t>Aplikasi Analisis Multivariate Dengan SPSS</w:t>
      </w:r>
      <w:r w:rsidRPr="00142B16">
        <w:rPr>
          <w:bCs/>
          <w:i/>
        </w:rPr>
        <w:t xml:space="preserve">, </w:t>
      </w:r>
      <w:r w:rsidRPr="00142B16">
        <w:t>Semarang : BP Undip.</w:t>
      </w:r>
    </w:p>
    <w:p w:rsidR="00E17C22" w:rsidRPr="00142B16" w:rsidRDefault="00E17C22" w:rsidP="00E17C22">
      <w:pPr>
        <w:ind w:left="556" w:hanging="556"/>
        <w:contextualSpacing/>
        <w:jc w:val="both"/>
      </w:pPr>
    </w:p>
    <w:p w:rsidR="00E17C22" w:rsidRPr="00142B16" w:rsidRDefault="00E17C22" w:rsidP="00E17C22">
      <w:pPr>
        <w:ind w:left="556" w:hanging="556"/>
        <w:jc w:val="both"/>
        <w:rPr>
          <w:lang w:eastAsia="id-ID"/>
        </w:rPr>
      </w:pPr>
      <w:r w:rsidRPr="00142B16">
        <w:rPr>
          <w:lang w:val="id-ID" w:eastAsia="id-ID"/>
        </w:rPr>
        <w:t>Gibson</w:t>
      </w:r>
      <w:r>
        <w:rPr>
          <w:lang w:eastAsia="id-ID"/>
        </w:rPr>
        <w:t>.</w:t>
      </w:r>
      <w:r w:rsidRPr="00142B16">
        <w:rPr>
          <w:lang w:val="id-ID" w:eastAsia="id-ID"/>
        </w:rPr>
        <w:t xml:space="preserve"> 1996</w:t>
      </w:r>
      <w:r w:rsidRPr="00142B16">
        <w:rPr>
          <w:lang w:eastAsia="id-ID"/>
        </w:rPr>
        <w:t xml:space="preserve">. </w:t>
      </w:r>
      <w:r w:rsidRPr="00142B16">
        <w:rPr>
          <w:i/>
          <w:shd w:val="clear" w:color="auto" w:fill="FFFFFF"/>
        </w:rPr>
        <w:t>Struktur Organisasi dan Manajemen</w:t>
      </w:r>
      <w:r w:rsidRPr="00142B16">
        <w:rPr>
          <w:shd w:val="clear" w:color="auto" w:fill="FFFFFF"/>
        </w:rPr>
        <w:t xml:space="preserve">. Jakarta : Erlangga. </w:t>
      </w:r>
    </w:p>
    <w:p w:rsidR="00E17C22" w:rsidRPr="00142B16" w:rsidRDefault="00E17C22" w:rsidP="00E17C22">
      <w:pPr>
        <w:ind w:left="556" w:hanging="556"/>
        <w:jc w:val="both"/>
      </w:pPr>
    </w:p>
    <w:p w:rsidR="00E17C22" w:rsidRPr="00142B16" w:rsidRDefault="00E17C22" w:rsidP="00E17C22">
      <w:pPr>
        <w:pStyle w:val="Default"/>
        <w:ind w:left="556" w:hanging="556"/>
        <w:jc w:val="both"/>
        <w:rPr>
          <w:color w:val="auto"/>
          <w:lang w:eastAsia="id-ID"/>
        </w:rPr>
      </w:pPr>
      <w:r w:rsidRPr="00142B16">
        <w:rPr>
          <w:color w:val="auto"/>
          <w:lang w:val="id-ID" w:eastAsia="id-ID"/>
        </w:rPr>
        <w:t>Hossan</w:t>
      </w:r>
      <w:r w:rsidRPr="00142B16">
        <w:rPr>
          <w:color w:val="auto"/>
          <w:lang w:eastAsia="id-ID"/>
        </w:rPr>
        <w:t xml:space="preserve">, F., </w:t>
      </w:r>
      <w:r w:rsidRPr="00142B16">
        <w:rPr>
          <w:color w:val="auto"/>
        </w:rPr>
        <w:t xml:space="preserve"> Issa Ahammad and Laboni Ferdous .</w:t>
      </w:r>
      <w:r w:rsidRPr="00142B16">
        <w:rPr>
          <w:color w:val="auto"/>
          <w:lang w:val="id-ID" w:eastAsia="id-ID"/>
        </w:rPr>
        <w:t xml:space="preserve"> 2012</w:t>
      </w:r>
      <w:r w:rsidRPr="00142B16">
        <w:rPr>
          <w:color w:val="auto"/>
          <w:lang w:eastAsia="id-ID"/>
        </w:rPr>
        <w:t xml:space="preserve">. </w:t>
      </w:r>
      <w:r w:rsidRPr="00142B16">
        <w:rPr>
          <w:color w:val="auto"/>
        </w:rPr>
        <w:t xml:space="preserve"> </w:t>
      </w:r>
      <w:r w:rsidRPr="00142B16">
        <w:rPr>
          <w:bCs/>
          <w:i/>
          <w:color w:val="auto"/>
        </w:rPr>
        <w:t xml:space="preserve">A Conceptual Evaluation of Traditional and Multi-level Marketing. </w:t>
      </w:r>
      <w:r w:rsidRPr="00142B16">
        <w:rPr>
          <w:i/>
          <w:color w:val="auto"/>
        </w:rPr>
        <w:t xml:space="preserve"> </w:t>
      </w:r>
      <w:r w:rsidRPr="00142B16">
        <w:rPr>
          <w:iCs/>
          <w:color w:val="auto"/>
        </w:rPr>
        <w:t>World Journal of Social Sciences Vol. 2. No. 4. July 2012. Pp. 34 – 43</w:t>
      </w:r>
    </w:p>
    <w:p w:rsidR="00E17C22" w:rsidRPr="00142B16" w:rsidRDefault="00E17C22" w:rsidP="00E17C22">
      <w:pPr>
        <w:ind w:left="556" w:hanging="556"/>
        <w:jc w:val="both"/>
      </w:pPr>
    </w:p>
    <w:p w:rsidR="00E17C22" w:rsidRPr="00142B16" w:rsidRDefault="00E17C22" w:rsidP="00E17C22">
      <w:pPr>
        <w:autoSpaceDE w:val="0"/>
        <w:autoSpaceDN w:val="0"/>
        <w:adjustRightInd w:val="0"/>
        <w:ind w:left="556" w:hanging="556"/>
        <w:jc w:val="both"/>
        <w:rPr>
          <w:lang w:eastAsia="id-ID"/>
        </w:rPr>
      </w:pPr>
      <w:r w:rsidRPr="00142B16">
        <w:rPr>
          <w:lang w:val="id-ID" w:eastAsia="id-ID"/>
        </w:rPr>
        <w:t>Hutapea</w:t>
      </w:r>
      <w:r w:rsidRPr="00142B16">
        <w:rPr>
          <w:lang w:eastAsia="id-ID"/>
        </w:rPr>
        <w:t>, J.</w:t>
      </w:r>
      <w:r w:rsidRPr="00142B16">
        <w:rPr>
          <w:lang w:val="id-ID" w:eastAsia="id-ID"/>
        </w:rPr>
        <w:t xml:space="preserve"> 2009</w:t>
      </w:r>
      <w:r w:rsidRPr="00142B16">
        <w:rPr>
          <w:lang w:eastAsia="id-ID"/>
        </w:rPr>
        <w:t xml:space="preserve">. </w:t>
      </w:r>
      <w:r>
        <w:rPr>
          <w:i/>
          <w:lang w:eastAsia="id-ID"/>
        </w:rPr>
        <w:t xml:space="preserve"> Pengaruh Kompetensi dan Kerja Tim terhadap Kinerja Perawat Pelaksana Rawat Inap di Rumah Sakit Umum Swadana Daerah Tarutung. </w:t>
      </w:r>
      <w:r>
        <w:rPr>
          <w:bCs/>
        </w:rPr>
        <w:t xml:space="preserve">  Medan: Universitas Sumatera Utara.</w:t>
      </w:r>
    </w:p>
    <w:p w:rsidR="00E17C22" w:rsidRPr="00142B16" w:rsidRDefault="00E17C22" w:rsidP="00E17C22">
      <w:pPr>
        <w:ind w:left="556" w:hanging="556"/>
        <w:jc w:val="both"/>
        <w:rPr>
          <w:lang w:eastAsia="id-ID"/>
        </w:rPr>
      </w:pPr>
    </w:p>
    <w:p w:rsidR="00E17C22" w:rsidRPr="00142B16" w:rsidRDefault="00E17C22" w:rsidP="00E17C22">
      <w:pPr>
        <w:autoSpaceDE w:val="0"/>
        <w:autoSpaceDN w:val="0"/>
        <w:adjustRightInd w:val="0"/>
        <w:ind w:left="556" w:hanging="556"/>
        <w:jc w:val="both"/>
      </w:pPr>
      <w:r w:rsidRPr="00142B16">
        <w:t>Indriantoro, Nur dan Supomo,</w:t>
      </w:r>
      <w:r>
        <w:t xml:space="preserve"> </w:t>
      </w:r>
      <w:r w:rsidRPr="00142B16">
        <w:t xml:space="preserve">Bambang, 2002. </w:t>
      </w:r>
      <w:r w:rsidRPr="00142B16">
        <w:rPr>
          <w:i/>
          <w:iCs/>
        </w:rPr>
        <w:t>Metodologi Penelitian Bisnis</w:t>
      </w:r>
      <w:r w:rsidRPr="00142B16">
        <w:rPr>
          <w:i/>
        </w:rPr>
        <w:t>,</w:t>
      </w:r>
      <w:r w:rsidRPr="00142B16">
        <w:t xml:space="preserve"> </w:t>
      </w:r>
      <w:r>
        <w:t>Y</w:t>
      </w:r>
      <w:r w:rsidRPr="00142B16">
        <w:t>ogjakarta :</w:t>
      </w:r>
      <w:r>
        <w:t xml:space="preserve"> </w:t>
      </w:r>
      <w:r w:rsidRPr="00142B16">
        <w:t>BPFE.</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lang w:eastAsia="id-ID"/>
        </w:rPr>
      </w:pPr>
      <w:r w:rsidRPr="00142B16">
        <w:rPr>
          <w:lang w:val="id-ID" w:eastAsia="id-ID"/>
        </w:rPr>
        <w:t>Kane</w:t>
      </w:r>
      <w:r>
        <w:rPr>
          <w:lang w:eastAsia="id-ID"/>
        </w:rPr>
        <w:t>.</w:t>
      </w:r>
      <w:r w:rsidRPr="00142B16">
        <w:rPr>
          <w:lang w:val="id-ID" w:eastAsia="id-ID"/>
        </w:rPr>
        <w:t xml:space="preserve"> 1993</w:t>
      </w:r>
      <w:r w:rsidRPr="00142B16">
        <w:rPr>
          <w:lang w:eastAsia="id-ID"/>
        </w:rPr>
        <w:t xml:space="preserve">. </w:t>
      </w:r>
      <w:r w:rsidRPr="00142B16">
        <w:rPr>
          <w:i/>
          <w:lang w:eastAsia="id-ID"/>
        </w:rPr>
        <w:t>The Importance of Competencies</w:t>
      </w:r>
      <w:r w:rsidRPr="00142B16">
        <w:rPr>
          <w:lang w:eastAsia="id-ID"/>
        </w:rPr>
        <w:t>. McGraw Hill.</w:t>
      </w:r>
    </w:p>
    <w:p w:rsidR="00E17C22" w:rsidRPr="00142B16" w:rsidRDefault="00E17C22" w:rsidP="00E17C22">
      <w:pPr>
        <w:ind w:left="556" w:hanging="556"/>
        <w:jc w:val="both"/>
      </w:pPr>
    </w:p>
    <w:p w:rsidR="00E17C22" w:rsidRPr="00142B16" w:rsidRDefault="00E17C22" w:rsidP="00E17C22">
      <w:pPr>
        <w:ind w:left="556" w:hanging="556"/>
        <w:jc w:val="both"/>
        <w:rPr>
          <w:shd w:val="clear" w:color="auto" w:fill="FFFFFF"/>
        </w:rPr>
      </w:pPr>
      <w:r w:rsidRPr="00142B16">
        <w:rPr>
          <w:rStyle w:val="Emphasis"/>
          <w:bCs/>
          <w:i w:val="0"/>
          <w:iCs w:val="0"/>
          <w:shd w:val="clear" w:color="auto" w:fill="FFFFFF"/>
        </w:rPr>
        <w:lastRenderedPageBreak/>
        <w:t>Kasali</w:t>
      </w:r>
      <w:r w:rsidRPr="00142B16">
        <w:rPr>
          <w:shd w:val="clear" w:color="auto" w:fill="FFFFFF"/>
        </w:rPr>
        <w:t>, Rhenald.</w:t>
      </w:r>
      <w:r w:rsidRPr="00142B16">
        <w:rPr>
          <w:rStyle w:val="apple-converted-space"/>
          <w:shd w:val="clear" w:color="auto" w:fill="FFFFFF"/>
        </w:rPr>
        <w:t> </w:t>
      </w:r>
      <w:r w:rsidRPr="00142B16">
        <w:rPr>
          <w:rStyle w:val="Emphasis"/>
          <w:bCs/>
          <w:i w:val="0"/>
          <w:iCs w:val="0"/>
          <w:shd w:val="clear" w:color="auto" w:fill="FFFFFF"/>
        </w:rPr>
        <w:t>2000</w:t>
      </w:r>
      <w:r w:rsidRPr="00142B16">
        <w:rPr>
          <w:shd w:val="clear" w:color="auto" w:fill="FFFFFF"/>
        </w:rPr>
        <w:t xml:space="preserve">. </w:t>
      </w:r>
      <w:r w:rsidRPr="00142B16">
        <w:rPr>
          <w:i/>
          <w:shd w:val="clear" w:color="auto" w:fill="FFFFFF"/>
        </w:rPr>
        <w:t xml:space="preserve">Membidik Pasar Indonesia Segmentasi, Targeting, Positioning. </w:t>
      </w:r>
      <w:r w:rsidRPr="00142B16">
        <w:rPr>
          <w:shd w:val="clear" w:color="auto" w:fill="FFFFFF"/>
        </w:rPr>
        <w:t>Penerbit : PT Gramedia Pustaka Utama</w:t>
      </w:r>
    </w:p>
    <w:p w:rsidR="00E17C22" w:rsidRPr="00142B16" w:rsidRDefault="00E17C22" w:rsidP="00E17C22">
      <w:pPr>
        <w:ind w:left="556" w:hanging="556"/>
        <w:jc w:val="both"/>
      </w:pPr>
    </w:p>
    <w:p w:rsidR="00E17C22" w:rsidRPr="00142B16" w:rsidRDefault="00E17C22" w:rsidP="00E17C22">
      <w:pPr>
        <w:ind w:left="556" w:hanging="556"/>
        <w:jc w:val="both"/>
        <w:rPr>
          <w:shd w:val="clear" w:color="auto" w:fill="FFFFFF"/>
        </w:rPr>
      </w:pPr>
      <w:r w:rsidRPr="00142B16">
        <w:rPr>
          <w:rStyle w:val="Emphasis"/>
          <w:bCs/>
          <w:i w:val="0"/>
          <w:iCs w:val="0"/>
          <w:shd w:val="clear" w:color="auto" w:fill="FFFFFF"/>
        </w:rPr>
        <w:t>Kreitner dan Kinicki</w:t>
      </w:r>
      <w:r w:rsidRPr="00142B16">
        <w:rPr>
          <w:shd w:val="clear" w:color="auto" w:fill="FFFFFF"/>
        </w:rPr>
        <w:t>.</w:t>
      </w:r>
      <w:r>
        <w:rPr>
          <w:shd w:val="clear" w:color="auto" w:fill="FFFFFF"/>
        </w:rPr>
        <w:t xml:space="preserve"> </w:t>
      </w:r>
      <w:r w:rsidRPr="00142B16">
        <w:rPr>
          <w:rStyle w:val="Emphasis"/>
          <w:bCs/>
          <w:i w:val="0"/>
          <w:iCs w:val="0"/>
          <w:shd w:val="clear" w:color="auto" w:fill="FFFFFF"/>
        </w:rPr>
        <w:t>2005</w:t>
      </w:r>
      <w:r w:rsidRPr="00142B16">
        <w:rPr>
          <w:shd w:val="clear" w:color="auto" w:fill="FFFFFF"/>
        </w:rPr>
        <w:t xml:space="preserve">. </w:t>
      </w:r>
      <w:r w:rsidRPr="00142B16">
        <w:rPr>
          <w:i/>
          <w:shd w:val="clear" w:color="auto" w:fill="FFFFFF"/>
        </w:rPr>
        <w:t>Perilaku Organisasi.</w:t>
      </w:r>
      <w:r w:rsidRPr="00142B16">
        <w:rPr>
          <w:shd w:val="clear" w:color="auto" w:fill="FFFFFF"/>
        </w:rPr>
        <w:t xml:space="preserve"> Jakarta. Salemba empat.</w:t>
      </w:r>
    </w:p>
    <w:p w:rsidR="00E17C22" w:rsidRPr="00142B16" w:rsidRDefault="00E17C22" w:rsidP="00E17C22">
      <w:pPr>
        <w:ind w:left="556" w:hanging="556"/>
        <w:jc w:val="both"/>
      </w:pPr>
    </w:p>
    <w:p w:rsidR="00E17C22" w:rsidRPr="00142B16" w:rsidRDefault="00E17C22" w:rsidP="00E17C22">
      <w:pPr>
        <w:ind w:left="556" w:hanging="556"/>
        <w:jc w:val="both"/>
      </w:pPr>
      <w:r w:rsidRPr="00142B16">
        <w:t xml:space="preserve">Loma Dictionary, 1998. </w:t>
      </w:r>
      <w:r w:rsidRPr="00142B16">
        <w:rPr>
          <w:i/>
          <w:shd w:val="clear" w:color="auto" w:fill="FFFFFF"/>
        </w:rPr>
        <w:t>LOMA's Competency</w:t>
      </w:r>
      <w:r w:rsidRPr="00142B16">
        <w:rPr>
          <w:rStyle w:val="apple-converted-space"/>
          <w:i/>
          <w:shd w:val="clear" w:color="auto" w:fill="FFFFFF"/>
        </w:rPr>
        <w:t> </w:t>
      </w:r>
      <w:r w:rsidRPr="00142B16">
        <w:rPr>
          <w:rStyle w:val="Emphasis"/>
          <w:bCs/>
          <w:i w:val="0"/>
          <w:iCs w:val="0"/>
          <w:shd w:val="clear" w:color="auto" w:fill="FFFFFF"/>
        </w:rPr>
        <w:t>Dictionary</w:t>
      </w:r>
      <w:r w:rsidRPr="00142B16">
        <w:rPr>
          <w:i/>
          <w:shd w:val="clear" w:color="auto" w:fill="FFFFFF"/>
        </w:rPr>
        <w:t xml:space="preserve">. </w:t>
      </w:r>
      <w:r w:rsidRPr="00142B16">
        <w:rPr>
          <w:shd w:val="clear" w:color="auto" w:fill="FFFFFF"/>
        </w:rPr>
        <w:t>Journal of the American Society of CLU &amp;. ChFC</w:t>
      </w:r>
    </w:p>
    <w:p w:rsidR="00E17C22" w:rsidRPr="00142B16" w:rsidRDefault="00E17C22" w:rsidP="00E17C22">
      <w:pPr>
        <w:ind w:left="556" w:hanging="556"/>
        <w:jc w:val="both"/>
      </w:pPr>
    </w:p>
    <w:p w:rsidR="00E17C22" w:rsidRPr="00142B16" w:rsidRDefault="00E17C22" w:rsidP="00E17C22">
      <w:pPr>
        <w:ind w:left="556" w:hanging="556"/>
        <w:jc w:val="both"/>
      </w:pPr>
      <w:r w:rsidRPr="00142B16">
        <w:t>Mangkunegara</w:t>
      </w:r>
      <w:r>
        <w:t>.</w:t>
      </w:r>
      <w:r w:rsidRPr="00142B16">
        <w:t xml:space="preserve"> 2005.</w:t>
      </w:r>
      <w:r w:rsidRPr="00142B16">
        <w:rPr>
          <w:i/>
        </w:rPr>
        <w:t xml:space="preserve"> </w:t>
      </w:r>
      <w:r w:rsidRPr="00142B16">
        <w:rPr>
          <w:i/>
          <w:shd w:val="clear" w:color="auto" w:fill="FFFFFF"/>
        </w:rPr>
        <w:t>Sumber Daya Manusia perusahaan</w:t>
      </w:r>
      <w:r w:rsidRPr="00142B16">
        <w:rPr>
          <w:shd w:val="clear" w:color="auto" w:fill="FFFFFF"/>
        </w:rPr>
        <w:t>. Remaja. Rosdakarya: Bandung.</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lang w:eastAsia="id-ID"/>
        </w:rPr>
      </w:pPr>
      <w:r w:rsidRPr="00142B16">
        <w:rPr>
          <w:lang w:val="id-ID" w:eastAsia="id-ID"/>
        </w:rPr>
        <w:t xml:space="preserve">McCloy </w:t>
      </w:r>
      <w:r w:rsidRPr="00142B16">
        <w:rPr>
          <w:iCs/>
          <w:lang w:val="id-ID" w:eastAsia="id-ID"/>
        </w:rPr>
        <w:t xml:space="preserve">et al. </w:t>
      </w:r>
      <w:r w:rsidRPr="00142B16">
        <w:rPr>
          <w:lang w:val="id-ID" w:eastAsia="id-ID"/>
        </w:rPr>
        <w:t>1994</w:t>
      </w:r>
      <w:r w:rsidRPr="00142B16">
        <w:rPr>
          <w:lang w:eastAsia="id-ID"/>
        </w:rPr>
        <w:t xml:space="preserve">. </w:t>
      </w:r>
      <w:r w:rsidRPr="00142B16">
        <w:rPr>
          <w:i/>
          <w:shd w:val="clear" w:color="auto" w:fill="FFFFFF"/>
        </w:rPr>
        <w:t>Performance Appraisal</w:t>
      </w:r>
      <w:r w:rsidRPr="00142B16">
        <w:rPr>
          <w:shd w:val="clear" w:color="auto" w:fill="FFFFFF"/>
        </w:rPr>
        <w:t>. New Jersey.</w:t>
      </w:r>
    </w:p>
    <w:p w:rsidR="00E17C22" w:rsidRPr="00142B16" w:rsidRDefault="00E17C22" w:rsidP="00E17C22">
      <w:pPr>
        <w:ind w:left="556" w:hanging="556"/>
        <w:jc w:val="both"/>
      </w:pPr>
    </w:p>
    <w:p w:rsidR="00E17C22" w:rsidRPr="00142B16" w:rsidRDefault="00E17C22" w:rsidP="00E17C22">
      <w:pPr>
        <w:autoSpaceDE w:val="0"/>
        <w:autoSpaceDN w:val="0"/>
        <w:adjustRightInd w:val="0"/>
        <w:ind w:left="556" w:hanging="556"/>
        <w:jc w:val="both"/>
        <w:rPr>
          <w:lang w:eastAsia="id-ID"/>
        </w:rPr>
      </w:pPr>
      <w:r w:rsidRPr="00142B16">
        <w:rPr>
          <w:lang w:val="id-ID" w:eastAsia="id-ID"/>
        </w:rPr>
        <w:t>McCroskey</w:t>
      </w:r>
      <w:r w:rsidRPr="00142B16">
        <w:rPr>
          <w:lang w:eastAsia="id-ID"/>
        </w:rPr>
        <w:t xml:space="preserve">, J.C. </w:t>
      </w:r>
      <w:r w:rsidRPr="00142B16">
        <w:rPr>
          <w:lang w:val="id-ID" w:eastAsia="id-ID"/>
        </w:rPr>
        <w:t>2002</w:t>
      </w:r>
      <w:r w:rsidRPr="00142B16">
        <w:rPr>
          <w:lang w:eastAsia="id-ID"/>
        </w:rPr>
        <w:t xml:space="preserve">. </w:t>
      </w:r>
      <w:r>
        <w:rPr>
          <w:i/>
          <w:lang w:eastAsia="id-ID"/>
        </w:rPr>
        <w:t>Communication Competence and Performance:  A Research and Pedagogical Perspective.</w:t>
      </w:r>
      <w:r>
        <w:rPr>
          <w:bCs/>
        </w:rPr>
        <w:t xml:space="preserve"> </w:t>
      </w:r>
      <w:r w:rsidRPr="00142B16">
        <w:t>C</w:t>
      </w:r>
      <w:r>
        <w:t xml:space="preserve">ommunication </w:t>
      </w:r>
      <w:r w:rsidRPr="00142B16">
        <w:t>E</w:t>
      </w:r>
      <w:r>
        <w:t>ducation</w:t>
      </w:r>
      <w:r w:rsidRPr="00142B16">
        <w:t>, Volume 01.</w:t>
      </w:r>
    </w:p>
    <w:p w:rsidR="00E17C22" w:rsidRPr="00142B16" w:rsidRDefault="00E17C22" w:rsidP="00E17C22">
      <w:pPr>
        <w:ind w:left="556" w:hanging="556"/>
        <w:jc w:val="both"/>
      </w:pPr>
    </w:p>
    <w:p w:rsidR="00E17C22" w:rsidRPr="00142B16" w:rsidRDefault="00E17C22" w:rsidP="00E17C22">
      <w:pPr>
        <w:pStyle w:val="Default"/>
        <w:ind w:left="556" w:hanging="556"/>
        <w:jc w:val="both"/>
        <w:rPr>
          <w:color w:val="auto"/>
          <w:lang w:eastAsia="id-ID"/>
        </w:rPr>
      </w:pPr>
      <w:r w:rsidRPr="00142B16">
        <w:rPr>
          <w:color w:val="auto"/>
          <w:lang w:val="id-ID" w:eastAsia="id-ID"/>
        </w:rPr>
        <w:t>Merlin</w:t>
      </w:r>
      <w:r w:rsidRPr="00142B16">
        <w:rPr>
          <w:color w:val="auto"/>
          <w:lang w:eastAsia="id-ID"/>
        </w:rPr>
        <w:t>, F.M.</w:t>
      </w:r>
      <w:r w:rsidRPr="00142B16">
        <w:rPr>
          <w:color w:val="auto"/>
          <w:lang w:val="id-ID" w:eastAsia="id-ID"/>
        </w:rPr>
        <w:t xml:space="preserve"> 2012</w:t>
      </w:r>
      <w:r w:rsidRPr="00142B16">
        <w:rPr>
          <w:color w:val="auto"/>
          <w:lang w:eastAsia="id-ID"/>
        </w:rPr>
        <w:t xml:space="preserve">.  </w:t>
      </w:r>
      <w:r w:rsidRPr="00142B16">
        <w:rPr>
          <w:i/>
          <w:color w:val="auto"/>
        </w:rPr>
        <w:t xml:space="preserve"> </w:t>
      </w:r>
      <w:r w:rsidRPr="00142B16">
        <w:rPr>
          <w:bCs/>
          <w:i/>
          <w:color w:val="auto"/>
        </w:rPr>
        <w:t xml:space="preserve">A Study On Direct Selling Through Multi Level Marketing. </w:t>
      </w:r>
      <w:r w:rsidRPr="00142B16">
        <w:rPr>
          <w:color w:val="auto"/>
        </w:rPr>
        <w:t>International Journal of Advancements in Research &amp; Technology, Volume 1, Issue 4, September-2012 1 ISSN 2278-7763</w:t>
      </w:r>
    </w:p>
    <w:p w:rsidR="00E17C22" w:rsidRPr="00142B16" w:rsidRDefault="00E17C22" w:rsidP="00E17C22">
      <w:pPr>
        <w:ind w:left="556" w:hanging="556"/>
        <w:jc w:val="both"/>
      </w:pPr>
    </w:p>
    <w:p w:rsidR="00E17C22" w:rsidRPr="00142B16" w:rsidRDefault="00E17C22" w:rsidP="00E17C22">
      <w:pPr>
        <w:ind w:left="556" w:hanging="556"/>
        <w:jc w:val="both"/>
        <w:rPr>
          <w:i/>
          <w:shd w:val="clear" w:color="auto" w:fill="FFFFFF"/>
        </w:rPr>
      </w:pPr>
      <w:r w:rsidRPr="00142B16">
        <w:rPr>
          <w:rStyle w:val="Emphasis"/>
          <w:bCs/>
          <w:i w:val="0"/>
          <w:iCs w:val="0"/>
          <w:shd w:val="clear" w:color="auto" w:fill="FFFFFF"/>
        </w:rPr>
        <w:t>Ornstein</w:t>
      </w:r>
      <w:r w:rsidRPr="00142B16">
        <w:rPr>
          <w:shd w:val="clear" w:color="auto" w:fill="FFFFFF"/>
        </w:rPr>
        <w:t>, Allan C. &amp; Prancis P.</w:t>
      </w:r>
      <w:r w:rsidRPr="00142B16">
        <w:rPr>
          <w:rStyle w:val="apple-converted-space"/>
          <w:shd w:val="clear" w:color="auto" w:fill="FFFFFF"/>
        </w:rPr>
        <w:t> </w:t>
      </w:r>
      <w:r w:rsidRPr="00142B16">
        <w:rPr>
          <w:rStyle w:val="Emphasis"/>
          <w:bCs/>
          <w:i w:val="0"/>
          <w:iCs w:val="0"/>
          <w:shd w:val="clear" w:color="auto" w:fill="FFFFFF"/>
        </w:rPr>
        <w:t>Hunkins</w:t>
      </w:r>
      <w:r w:rsidRPr="00142B16">
        <w:rPr>
          <w:shd w:val="clear" w:color="auto" w:fill="FFFFFF"/>
        </w:rPr>
        <w:t>.</w:t>
      </w:r>
      <w:r w:rsidRPr="00142B16">
        <w:rPr>
          <w:rStyle w:val="apple-converted-space"/>
          <w:shd w:val="clear" w:color="auto" w:fill="FFFFFF"/>
        </w:rPr>
        <w:t> </w:t>
      </w:r>
      <w:r w:rsidRPr="00142B16">
        <w:rPr>
          <w:rStyle w:val="Emphasis"/>
          <w:bCs/>
          <w:i w:val="0"/>
          <w:iCs w:val="0"/>
          <w:shd w:val="clear" w:color="auto" w:fill="FFFFFF"/>
        </w:rPr>
        <w:t>1988</w:t>
      </w:r>
      <w:r w:rsidRPr="00142B16">
        <w:rPr>
          <w:shd w:val="clear" w:color="auto" w:fill="FFFFFF"/>
        </w:rPr>
        <w:t xml:space="preserve">. </w:t>
      </w:r>
      <w:r w:rsidRPr="00142B16">
        <w:rPr>
          <w:i/>
          <w:shd w:val="clear" w:color="auto" w:fill="FFFFFF"/>
        </w:rPr>
        <w:t>Competency In The Work World.</w:t>
      </w:r>
    </w:p>
    <w:p w:rsidR="00E17C22" w:rsidRPr="00142B16" w:rsidRDefault="00E17C22" w:rsidP="00E17C22">
      <w:pPr>
        <w:ind w:left="556" w:hanging="556"/>
        <w:jc w:val="both"/>
        <w:rPr>
          <w:lang w:eastAsia="id-ID"/>
        </w:rPr>
      </w:pPr>
    </w:p>
    <w:p w:rsidR="00E17C22" w:rsidRPr="00142B16" w:rsidRDefault="00E17C22" w:rsidP="00E17C22">
      <w:pPr>
        <w:autoSpaceDE w:val="0"/>
        <w:autoSpaceDN w:val="0"/>
        <w:adjustRightInd w:val="0"/>
        <w:ind w:left="556" w:hanging="556"/>
        <w:jc w:val="both"/>
        <w:rPr>
          <w:lang w:eastAsia="id-ID"/>
        </w:rPr>
      </w:pPr>
      <w:r w:rsidRPr="00142B16">
        <w:rPr>
          <w:lang w:val="id-ID" w:eastAsia="id-ID"/>
        </w:rPr>
        <w:t>Palmer</w:t>
      </w:r>
      <w:r w:rsidRPr="00142B16">
        <w:rPr>
          <w:lang w:eastAsia="id-ID"/>
        </w:rPr>
        <w:t>, A.,</w:t>
      </w:r>
      <w:r w:rsidRPr="00142B16">
        <w:rPr>
          <w:lang w:val="id-ID" w:eastAsia="id-ID"/>
        </w:rPr>
        <w:t xml:space="preserve"> dan </w:t>
      </w:r>
      <w:r w:rsidRPr="00142B16">
        <w:t>Nicole Koenig-Lewis.</w:t>
      </w:r>
      <w:r>
        <w:rPr>
          <w:lang w:val="id-ID" w:eastAsia="id-ID"/>
        </w:rPr>
        <w:t xml:space="preserve"> </w:t>
      </w:r>
      <w:r w:rsidRPr="00142B16">
        <w:rPr>
          <w:lang w:val="id-ID" w:eastAsia="id-ID"/>
        </w:rPr>
        <w:t>2009</w:t>
      </w:r>
      <w:r w:rsidRPr="00142B16">
        <w:rPr>
          <w:lang w:eastAsia="id-ID"/>
        </w:rPr>
        <w:t xml:space="preserve">. </w:t>
      </w:r>
      <w:r w:rsidRPr="00142B16">
        <w:rPr>
          <w:i/>
        </w:rPr>
        <w:t>An experiential, social network-based approach to direct marketing.</w:t>
      </w:r>
      <w:r w:rsidRPr="00142B16">
        <w:t xml:space="preserve"> Direct Marketing: An International</w:t>
      </w:r>
      <w:r>
        <w:t xml:space="preserve"> </w:t>
      </w:r>
      <w:r w:rsidRPr="00142B16">
        <w:t>Journal</w:t>
      </w:r>
      <w:r>
        <w:t xml:space="preserve"> </w:t>
      </w:r>
      <w:r w:rsidRPr="00142B16">
        <w:t>Vol. 3 No. 3, 2009</w:t>
      </w:r>
      <w:r>
        <w:t xml:space="preserve">. </w:t>
      </w:r>
      <w:r w:rsidRPr="00142B16">
        <w:t>pp. 162-176</w:t>
      </w:r>
      <w:r>
        <w:t>.</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lang w:eastAsia="id-ID"/>
        </w:rPr>
      </w:pPr>
      <w:r w:rsidRPr="00142B16">
        <w:rPr>
          <w:lang w:val="id-ID" w:eastAsia="id-ID"/>
        </w:rPr>
        <w:t xml:space="preserve">Pedler, M., J. Burgoyne and T. Boydell, 1991. </w:t>
      </w:r>
      <w:r w:rsidRPr="00142B16">
        <w:rPr>
          <w:i/>
          <w:lang w:val="id-ID" w:eastAsia="id-ID"/>
        </w:rPr>
        <w:t>The Learning Company: A</w:t>
      </w:r>
      <w:r w:rsidRPr="00142B16">
        <w:rPr>
          <w:i/>
          <w:lang w:eastAsia="id-ID"/>
        </w:rPr>
        <w:t xml:space="preserve"> </w:t>
      </w:r>
      <w:r w:rsidRPr="00142B16">
        <w:rPr>
          <w:i/>
          <w:lang w:val="id-ID" w:eastAsia="id-ID"/>
        </w:rPr>
        <w:t xml:space="preserve">Strategy for Sustainable Development, </w:t>
      </w:r>
      <w:r w:rsidRPr="00142B16">
        <w:rPr>
          <w:lang w:val="id-ID" w:eastAsia="id-ID"/>
        </w:rPr>
        <w:t>New York: McGraw-Hill.</w:t>
      </w:r>
    </w:p>
    <w:p w:rsidR="00E17C22" w:rsidRPr="00142B16" w:rsidRDefault="00E17C22" w:rsidP="00E17C22">
      <w:pPr>
        <w:ind w:left="556" w:hanging="556"/>
        <w:jc w:val="both"/>
      </w:pPr>
    </w:p>
    <w:p w:rsidR="00E17C22" w:rsidRPr="00142B16" w:rsidRDefault="00E17C22" w:rsidP="00E17C22">
      <w:pPr>
        <w:ind w:left="556" w:hanging="556"/>
        <w:jc w:val="both"/>
        <w:rPr>
          <w:lang w:eastAsia="id-ID"/>
        </w:rPr>
      </w:pPr>
      <w:r w:rsidRPr="00142B16">
        <w:rPr>
          <w:lang w:val="id-ID" w:eastAsia="id-ID"/>
        </w:rPr>
        <w:t>Prabu,</w:t>
      </w:r>
      <w:r w:rsidRPr="00142B16">
        <w:rPr>
          <w:lang w:eastAsia="id-ID"/>
        </w:rPr>
        <w:t xml:space="preserve"> A. A. </w:t>
      </w:r>
      <w:r w:rsidRPr="00142B16">
        <w:rPr>
          <w:lang w:val="id-ID" w:eastAsia="id-ID"/>
        </w:rPr>
        <w:t>2000</w:t>
      </w:r>
      <w:r w:rsidRPr="00142B16">
        <w:rPr>
          <w:lang w:eastAsia="id-ID"/>
        </w:rPr>
        <w:t xml:space="preserve">. </w:t>
      </w:r>
      <w:r w:rsidRPr="00142B16">
        <w:rPr>
          <w:i/>
          <w:shd w:val="clear" w:color="auto" w:fill="FFFFFF"/>
        </w:rPr>
        <w:t>Manajemen Sumber Daya Manusia</w:t>
      </w:r>
      <w:r w:rsidRPr="00142B16">
        <w:rPr>
          <w:shd w:val="clear" w:color="auto" w:fill="FFFFFF"/>
        </w:rPr>
        <w:t>. Perusahaan. Bandung : PT Remaja Rosdakarya.</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lang w:eastAsia="id-ID"/>
        </w:rPr>
      </w:pPr>
      <w:r w:rsidRPr="00142B16">
        <w:rPr>
          <w:lang w:val="id-ID" w:eastAsia="id-ID"/>
        </w:rPr>
        <w:t>Robert</w:t>
      </w:r>
      <w:r w:rsidRPr="00142B16">
        <w:rPr>
          <w:lang w:eastAsia="id-ID"/>
        </w:rPr>
        <w:t>, S.</w:t>
      </w:r>
      <w:r w:rsidRPr="00142B16">
        <w:rPr>
          <w:lang w:val="id-ID" w:eastAsia="id-ID"/>
        </w:rPr>
        <w:t xml:space="preserve"> 2005</w:t>
      </w:r>
      <w:r w:rsidRPr="00142B16">
        <w:rPr>
          <w:lang w:eastAsia="id-ID"/>
        </w:rPr>
        <w:t xml:space="preserve">. </w:t>
      </w:r>
      <w:r w:rsidRPr="00142B16">
        <w:rPr>
          <w:i/>
          <w:shd w:val="clear" w:color="auto" w:fill="FFFFFF"/>
        </w:rPr>
        <w:t xml:space="preserve">Cooperative Learning. </w:t>
      </w:r>
      <w:r w:rsidRPr="00142B16">
        <w:rPr>
          <w:shd w:val="clear" w:color="auto" w:fill="FFFFFF"/>
        </w:rPr>
        <w:t xml:space="preserve"> Yogyakarta: Pustaka Pelajar</w:t>
      </w:r>
    </w:p>
    <w:p w:rsidR="00E17C22" w:rsidRPr="00142B16" w:rsidRDefault="00E17C22" w:rsidP="00E17C22">
      <w:pPr>
        <w:ind w:left="556" w:hanging="556"/>
        <w:jc w:val="both"/>
      </w:pPr>
    </w:p>
    <w:p w:rsidR="00E17C22" w:rsidRPr="00142B16" w:rsidRDefault="00E17C22" w:rsidP="00E17C22">
      <w:pPr>
        <w:ind w:left="556" w:hanging="556"/>
        <w:jc w:val="both"/>
      </w:pPr>
      <w:r w:rsidRPr="00142B16">
        <w:t xml:space="preserve">Shapiro &amp; Weitz, 1990. </w:t>
      </w:r>
      <w:r w:rsidRPr="00142B16">
        <w:rPr>
          <w:i/>
        </w:rPr>
        <w:t>Strategi Meningkatkan Kinerja Penjualan</w:t>
      </w:r>
      <w:r w:rsidRPr="00142B16">
        <w:t>.</w:t>
      </w:r>
    </w:p>
    <w:p w:rsidR="00E17C22" w:rsidRPr="00142B16" w:rsidRDefault="00E17C22" w:rsidP="00E17C22">
      <w:pPr>
        <w:ind w:left="556" w:hanging="556"/>
        <w:jc w:val="both"/>
      </w:pPr>
    </w:p>
    <w:p w:rsidR="00E17C22" w:rsidRPr="00142B16" w:rsidRDefault="00E17C22" w:rsidP="00E17C22">
      <w:pPr>
        <w:ind w:left="556" w:hanging="556"/>
        <w:jc w:val="both"/>
      </w:pPr>
      <w:r w:rsidRPr="00142B16">
        <w:t xml:space="preserve">Singarimbun dan Effendi, 2002. </w:t>
      </w:r>
      <w:r w:rsidRPr="00142B16">
        <w:rPr>
          <w:i/>
        </w:rPr>
        <w:t>Metode Penelitian Bisnis</w:t>
      </w:r>
      <w:r w:rsidRPr="00142B16">
        <w:t>. Yogyakarta: BPFE.</w:t>
      </w:r>
    </w:p>
    <w:p w:rsidR="00E17C22" w:rsidRPr="00142B16" w:rsidRDefault="00E17C22" w:rsidP="00E17C22">
      <w:pPr>
        <w:ind w:left="556" w:hanging="556"/>
        <w:jc w:val="both"/>
        <w:rPr>
          <w:lang w:eastAsia="id-ID"/>
        </w:rPr>
      </w:pPr>
    </w:p>
    <w:p w:rsidR="00E17C22" w:rsidRPr="00142B16" w:rsidRDefault="00E17C22" w:rsidP="00E17C22">
      <w:pPr>
        <w:autoSpaceDE w:val="0"/>
        <w:autoSpaceDN w:val="0"/>
        <w:adjustRightInd w:val="0"/>
        <w:ind w:left="556" w:hanging="556"/>
        <w:jc w:val="both"/>
        <w:rPr>
          <w:lang w:eastAsia="id-ID"/>
        </w:rPr>
      </w:pPr>
      <w:r w:rsidRPr="00142B16">
        <w:rPr>
          <w:lang w:eastAsia="id-ID"/>
        </w:rPr>
        <w:t xml:space="preserve">Sugiyono. 2010. </w:t>
      </w:r>
      <w:r w:rsidRPr="00142B16">
        <w:rPr>
          <w:i/>
          <w:iCs/>
        </w:rPr>
        <w:t>Metode Penelitian Bisnis</w:t>
      </w:r>
      <w:r w:rsidRPr="00142B16">
        <w:rPr>
          <w:iCs/>
        </w:rPr>
        <w:t xml:space="preserve">, </w:t>
      </w:r>
      <w:r w:rsidRPr="00142B16">
        <w:t>CV Alvabeta, Bandung</w:t>
      </w:r>
      <w:r>
        <w:t>.</w:t>
      </w:r>
    </w:p>
    <w:p w:rsidR="00E17C22" w:rsidRPr="00142B16" w:rsidRDefault="00E17C22" w:rsidP="00E17C22">
      <w:pPr>
        <w:ind w:left="556" w:hanging="556"/>
        <w:jc w:val="both"/>
        <w:rPr>
          <w:lang w:eastAsia="id-ID"/>
        </w:rPr>
      </w:pPr>
    </w:p>
    <w:p w:rsidR="00E17C22" w:rsidRPr="00142B16" w:rsidRDefault="00E17C22" w:rsidP="00E17C22">
      <w:pPr>
        <w:ind w:left="556" w:hanging="556"/>
        <w:jc w:val="both"/>
        <w:rPr>
          <w:lang w:eastAsia="id-ID"/>
        </w:rPr>
      </w:pPr>
      <w:r w:rsidRPr="00142B16">
        <w:rPr>
          <w:lang w:val="id-ID" w:eastAsia="id-ID"/>
        </w:rPr>
        <w:t>Sunu,</w:t>
      </w:r>
      <w:r w:rsidRPr="00142B16">
        <w:rPr>
          <w:lang w:eastAsia="id-ID"/>
        </w:rPr>
        <w:t xml:space="preserve"> P.</w:t>
      </w:r>
      <w:r w:rsidRPr="00142B16">
        <w:rPr>
          <w:lang w:val="id-ID" w:eastAsia="id-ID"/>
        </w:rPr>
        <w:t xml:space="preserve"> 1999</w:t>
      </w:r>
      <w:r w:rsidRPr="00142B16">
        <w:rPr>
          <w:lang w:eastAsia="id-ID"/>
        </w:rPr>
        <w:t xml:space="preserve">. </w:t>
      </w:r>
      <w:r w:rsidRPr="00142B16">
        <w:rPr>
          <w:rStyle w:val="apple-converted-space"/>
          <w:shd w:val="clear" w:color="auto" w:fill="FFFFFF"/>
        </w:rPr>
        <w:t> </w:t>
      </w:r>
      <w:r w:rsidRPr="00142B16">
        <w:rPr>
          <w:i/>
          <w:shd w:val="clear" w:color="auto" w:fill="FFFFFF"/>
        </w:rPr>
        <w:t xml:space="preserve">Peran SDM dalam Penerapan ISO 9000, </w:t>
      </w:r>
      <w:r w:rsidRPr="00142B16">
        <w:rPr>
          <w:shd w:val="clear" w:color="auto" w:fill="FFFFFF"/>
        </w:rPr>
        <w:t>Grasindo , Jakarta.</w:t>
      </w:r>
    </w:p>
    <w:p w:rsidR="00E17C22" w:rsidRDefault="00E17C22" w:rsidP="00E17C22">
      <w:pPr>
        <w:ind w:left="556" w:hanging="556"/>
        <w:jc w:val="both"/>
      </w:pPr>
    </w:p>
    <w:p w:rsidR="00E17C22" w:rsidRDefault="00E17C22" w:rsidP="00E17C22">
      <w:pPr>
        <w:ind w:left="556" w:hanging="556"/>
        <w:jc w:val="both"/>
      </w:pPr>
    </w:p>
    <w:p w:rsidR="00E17C22" w:rsidRPr="00142B16" w:rsidRDefault="00E17C22" w:rsidP="00E17C22">
      <w:pPr>
        <w:pStyle w:val="Default"/>
        <w:ind w:left="556" w:hanging="556"/>
        <w:jc w:val="both"/>
        <w:rPr>
          <w:color w:val="auto"/>
        </w:rPr>
      </w:pPr>
      <w:r w:rsidRPr="00142B16">
        <w:rPr>
          <w:color w:val="auto"/>
          <w:lang w:val="id-ID"/>
        </w:rPr>
        <w:lastRenderedPageBreak/>
        <w:t>Tarigan</w:t>
      </w:r>
      <w:r w:rsidRPr="00142B16">
        <w:rPr>
          <w:color w:val="auto"/>
        </w:rPr>
        <w:t xml:space="preserve">, H, </w:t>
      </w:r>
      <w:r w:rsidRPr="00142B16">
        <w:rPr>
          <w:bCs/>
          <w:color w:val="auto"/>
        </w:rPr>
        <w:t xml:space="preserve">Ubud Salim, Eka Afnan Troena dan Margono Setiawan. </w:t>
      </w:r>
      <w:r w:rsidRPr="00142B16">
        <w:rPr>
          <w:color w:val="auto"/>
          <w:lang w:val="id-ID"/>
        </w:rPr>
        <w:t>2012</w:t>
      </w:r>
      <w:r w:rsidRPr="00142B16">
        <w:rPr>
          <w:color w:val="auto"/>
        </w:rPr>
        <w:t xml:space="preserve">. </w:t>
      </w:r>
      <w:r>
        <w:rPr>
          <w:color w:val="auto"/>
        </w:rPr>
        <w:t xml:space="preserve"> </w:t>
      </w:r>
      <w:r w:rsidRPr="006C385E">
        <w:rPr>
          <w:color w:val="auto"/>
        </w:rPr>
        <w:t xml:space="preserve"> </w:t>
      </w:r>
      <w:r w:rsidRPr="006C385E">
        <w:rPr>
          <w:bCs/>
          <w:i/>
          <w:color w:val="auto"/>
        </w:rPr>
        <w:t xml:space="preserve">Pengetahuan Individu dan Pengembangan Kerja Tim Berpengaruh Terhadap </w:t>
      </w:r>
      <w:r w:rsidRPr="00142B16">
        <w:rPr>
          <w:bCs/>
          <w:i/>
          <w:color w:val="auto"/>
        </w:rPr>
        <w:t>Kinerja Perusahaan di Kawasan Industri MM2100</w:t>
      </w:r>
      <w:r w:rsidRPr="00142B16">
        <w:rPr>
          <w:bCs/>
          <w:color w:val="auto"/>
        </w:rPr>
        <w:t xml:space="preserve"> Cikarang,Bekasi. </w:t>
      </w:r>
      <w:r w:rsidRPr="00142B16">
        <w:rPr>
          <w:iCs/>
          <w:color w:val="auto"/>
        </w:rPr>
        <w:t>JURNAL MANAJEMENDAN KEWIRAUSAHAAN, VOL.14, NO. 1, MARET 2012: 23-43.</w:t>
      </w:r>
    </w:p>
    <w:p w:rsidR="00E17C22" w:rsidRPr="00142B16" w:rsidRDefault="00E17C22" w:rsidP="00E17C22">
      <w:pPr>
        <w:ind w:left="556" w:hanging="556"/>
        <w:jc w:val="both"/>
      </w:pPr>
      <w:r w:rsidRPr="00142B16">
        <w:t xml:space="preserve"> </w:t>
      </w:r>
    </w:p>
    <w:p w:rsidR="00E17C22" w:rsidRPr="00142B16" w:rsidRDefault="00E17C22" w:rsidP="00E17C22">
      <w:pPr>
        <w:ind w:left="556" w:hanging="556"/>
        <w:jc w:val="both"/>
        <w:rPr>
          <w:i/>
          <w:lang w:eastAsia="id-ID"/>
        </w:rPr>
      </w:pPr>
      <w:r w:rsidRPr="00142B16">
        <w:rPr>
          <w:lang w:val="id-ID" w:eastAsia="id-ID"/>
        </w:rPr>
        <w:t>Trisnantoro dan Agastya</w:t>
      </w:r>
      <w:r>
        <w:rPr>
          <w:lang w:eastAsia="id-ID"/>
        </w:rPr>
        <w:t>.</w:t>
      </w:r>
      <w:r w:rsidRPr="00142B16">
        <w:rPr>
          <w:lang w:val="id-ID" w:eastAsia="id-ID"/>
        </w:rPr>
        <w:t xml:space="preserve"> 1996</w:t>
      </w:r>
      <w:r w:rsidRPr="00142B16">
        <w:rPr>
          <w:lang w:eastAsia="id-ID"/>
        </w:rPr>
        <w:t xml:space="preserve">. </w:t>
      </w:r>
      <w:r w:rsidRPr="00142B16">
        <w:rPr>
          <w:i/>
          <w:shd w:val="clear" w:color="auto" w:fill="FFFFFF"/>
        </w:rPr>
        <w:t xml:space="preserve">Aspek Strategi Manajemen Rumah Sakit. </w:t>
      </w:r>
    </w:p>
    <w:p w:rsidR="00E17C22" w:rsidRPr="00142B16" w:rsidRDefault="00E17C22" w:rsidP="00E17C22">
      <w:pPr>
        <w:ind w:left="556" w:hanging="556"/>
        <w:jc w:val="both"/>
      </w:pPr>
    </w:p>
    <w:p w:rsidR="00E17C22" w:rsidRPr="00142B16" w:rsidRDefault="00E17C22" w:rsidP="00E17C22">
      <w:pPr>
        <w:ind w:left="556" w:hanging="556"/>
        <w:jc w:val="both"/>
      </w:pPr>
      <w:r w:rsidRPr="00142B16">
        <w:rPr>
          <w:lang w:val="id-ID"/>
        </w:rPr>
        <w:t xml:space="preserve">Umar, </w:t>
      </w:r>
      <w:r w:rsidRPr="00142B16">
        <w:t xml:space="preserve">H. 2001. </w:t>
      </w:r>
      <w:r w:rsidRPr="00142B16">
        <w:rPr>
          <w:i/>
        </w:rPr>
        <w:t>Metode Penelitian</w:t>
      </w:r>
      <w:r w:rsidRPr="00142B16">
        <w:t>. Yogyakarta: Andi.</w:t>
      </w:r>
    </w:p>
    <w:p w:rsidR="00E17C22" w:rsidRPr="00142B16" w:rsidRDefault="00E17C22" w:rsidP="00E17C22">
      <w:pPr>
        <w:ind w:left="556" w:hanging="556"/>
        <w:jc w:val="both"/>
      </w:pPr>
    </w:p>
    <w:p w:rsidR="00E17C22" w:rsidRPr="00142B16" w:rsidRDefault="00E17C22" w:rsidP="00E17C22">
      <w:pPr>
        <w:pStyle w:val="Default"/>
        <w:ind w:left="556" w:hanging="556"/>
        <w:jc w:val="both"/>
        <w:rPr>
          <w:color w:val="auto"/>
        </w:rPr>
      </w:pPr>
      <w:r w:rsidRPr="00142B16">
        <w:rPr>
          <w:color w:val="auto"/>
          <w:lang w:val="id-ID"/>
        </w:rPr>
        <w:t>Utama</w:t>
      </w:r>
      <w:r w:rsidRPr="00142B16">
        <w:rPr>
          <w:color w:val="auto"/>
        </w:rPr>
        <w:t>, S.G.</w:t>
      </w:r>
      <w:r w:rsidRPr="00142B16">
        <w:rPr>
          <w:color w:val="auto"/>
          <w:lang w:val="id-ID"/>
        </w:rPr>
        <w:t xml:space="preserve"> 2011</w:t>
      </w:r>
      <w:r w:rsidRPr="00142B16">
        <w:rPr>
          <w:color w:val="auto"/>
        </w:rPr>
        <w:t xml:space="preserve">.  </w:t>
      </w:r>
      <w:r>
        <w:rPr>
          <w:i/>
          <w:color w:val="auto"/>
        </w:rPr>
        <w:t xml:space="preserve">Analisis Pengaruh Kerja Tim, Pelatihan dan Pengembangan serta Fasilitas terhadap Kinerja Pegawai. </w:t>
      </w:r>
      <w:r>
        <w:rPr>
          <w:bCs/>
          <w:color w:val="auto"/>
        </w:rPr>
        <w:t>Medan: Universitas Sumatera Utara.</w:t>
      </w:r>
    </w:p>
    <w:p w:rsidR="00E17C22" w:rsidRPr="00142B16" w:rsidRDefault="00E17C22" w:rsidP="00E17C22">
      <w:pPr>
        <w:ind w:left="556" w:hanging="556"/>
        <w:jc w:val="both"/>
      </w:pPr>
    </w:p>
    <w:p w:rsidR="00E17C22" w:rsidRPr="00142B16" w:rsidRDefault="00E17C22" w:rsidP="00E17C22">
      <w:pPr>
        <w:ind w:left="556" w:hanging="556"/>
        <w:jc w:val="both"/>
        <w:rPr>
          <w:lang w:eastAsia="id-ID"/>
        </w:rPr>
      </w:pPr>
      <w:r w:rsidRPr="00142B16">
        <w:rPr>
          <w:lang w:val="id-ID" w:eastAsia="id-ID"/>
        </w:rPr>
        <w:t>William</w:t>
      </w:r>
      <w:r>
        <w:rPr>
          <w:lang w:eastAsia="id-ID"/>
        </w:rPr>
        <w:t>.</w:t>
      </w:r>
      <w:r w:rsidRPr="00142B16">
        <w:rPr>
          <w:lang w:val="id-ID" w:eastAsia="id-ID"/>
        </w:rPr>
        <w:t xml:space="preserve"> 2000</w:t>
      </w:r>
      <w:r w:rsidRPr="00142B16">
        <w:rPr>
          <w:lang w:eastAsia="id-ID"/>
        </w:rPr>
        <w:t xml:space="preserve">. </w:t>
      </w:r>
      <w:r w:rsidRPr="00142B16">
        <w:rPr>
          <w:i/>
          <w:shd w:val="clear" w:color="auto" w:fill="FFFFFF"/>
        </w:rPr>
        <w:t xml:space="preserve">Management (A Practical and Theory). </w:t>
      </w:r>
      <w:r w:rsidRPr="00142B16">
        <w:rPr>
          <w:shd w:val="clear" w:color="auto" w:fill="FFFFFF"/>
        </w:rPr>
        <w:t>New York: McGraw Hil;.</w:t>
      </w:r>
    </w:p>
    <w:p w:rsidR="00E17C22" w:rsidRPr="00142B16" w:rsidRDefault="00E17C22" w:rsidP="00E17C22">
      <w:pPr>
        <w:ind w:left="556" w:hanging="556"/>
        <w:jc w:val="both"/>
      </w:pPr>
    </w:p>
    <w:p w:rsidR="00E17C22" w:rsidRPr="00142B16" w:rsidRDefault="00E17C22" w:rsidP="00E17C22">
      <w:pPr>
        <w:ind w:left="556" w:hanging="556"/>
        <w:jc w:val="both"/>
        <w:rPr>
          <w:lang w:eastAsia="id-ID"/>
        </w:rPr>
      </w:pPr>
      <w:r w:rsidRPr="00142B16">
        <w:rPr>
          <w:lang w:val="id-ID" w:eastAsia="id-ID"/>
        </w:rPr>
        <w:t>Yusuf,</w:t>
      </w:r>
      <w:r w:rsidRPr="00142B16">
        <w:rPr>
          <w:lang w:eastAsia="id-ID"/>
        </w:rPr>
        <w:t xml:space="preserve"> S. </w:t>
      </w:r>
      <w:r w:rsidRPr="00142B16">
        <w:rPr>
          <w:lang w:val="id-ID" w:eastAsia="id-ID"/>
        </w:rPr>
        <w:t>2000</w:t>
      </w:r>
      <w:r w:rsidRPr="00142B16">
        <w:rPr>
          <w:lang w:eastAsia="id-ID"/>
        </w:rPr>
        <w:t xml:space="preserve">. </w:t>
      </w:r>
      <w:r w:rsidRPr="00142B16">
        <w:rPr>
          <w:i/>
          <w:lang w:eastAsia="id-ID"/>
        </w:rPr>
        <w:t>S</w:t>
      </w:r>
      <w:r w:rsidRPr="00142B16">
        <w:rPr>
          <w:i/>
          <w:shd w:val="clear" w:color="auto" w:fill="FFFFFF"/>
        </w:rPr>
        <w:t>istem Informasi Akuntansi</w:t>
      </w:r>
      <w:r>
        <w:rPr>
          <w:i/>
          <w:shd w:val="clear" w:color="auto" w:fill="FFFFFF"/>
        </w:rPr>
        <w:t>.</w:t>
      </w:r>
      <w:r w:rsidRPr="00142B16">
        <w:rPr>
          <w:shd w:val="clear" w:color="auto" w:fill="FFFFFF"/>
        </w:rPr>
        <w:t xml:space="preserve"> Jakarta : Salemba Empat.</w:t>
      </w:r>
    </w:p>
    <w:p w:rsidR="00E17C22" w:rsidRPr="00881094" w:rsidRDefault="00E17C22" w:rsidP="00E17C22">
      <w:pPr>
        <w:ind w:left="720" w:hanging="720"/>
        <w:jc w:val="both"/>
      </w:pPr>
    </w:p>
    <w:p w:rsidR="00E17C22" w:rsidRPr="00881094" w:rsidRDefault="00E17C22" w:rsidP="00E17C22">
      <w:pPr>
        <w:ind w:left="720" w:hanging="720"/>
        <w:jc w:val="both"/>
      </w:pPr>
    </w:p>
    <w:p w:rsidR="00E17C22" w:rsidRPr="00881094" w:rsidRDefault="00E17C22" w:rsidP="00E17C22">
      <w:pPr>
        <w:ind w:left="720" w:hanging="720"/>
        <w:jc w:val="both"/>
      </w:pPr>
    </w:p>
    <w:p w:rsidR="00E17C22" w:rsidRPr="00881094" w:rsidRDefault="00E17C22" w:rsidP="00E17C22">
      <w:pPr>
        <w:autoSpaceDE w:val="0"/>
        <w:autoSpaceDN w:val="0"/>
        <w:adjustRightInd w:val="0"/>
        <w:ind w:left="720" w:hanging="720"/>
        <w:jc w:val="both"/>
      </w:pPr>
    </w:p>
    <w:p w:rsidR="00E17C22" w:rsidRPr="00881094" w:rsidRDefault="00E17C22" w:rsidP="00E17C22">
      <w:pPr>
        <w:ind w:left="720" w:hanging="720"/>
        <w:jc w:val="both"/>
      </w:pPr>
    </w:p>
    <w:p w:rsidR="00E17C22" w:rsidRPr="00881094" w:rsidRDefault="00E17C22" w:rsidP="00E17C22">
      <w:pPr>
        <w:ind w:left="720" w:hanging="720"/>
        <w:jc w:val="both"/>
      </w:pPr>
    </w:p>
    <w:p w:rsidR="00E17C22" w:rsidRPr="00881094" w:rsidRDefault="00E17C22" w:rsidP="00E17C22">
      <w:pPr>
        <w:ind w:left="720" w:hanging="720"/>
        <w:jc w:val="both"/>
      </w:pPr>
    </w:p>
    <w:p w:rsidR="00E17C22" w:rsidRDefault="00E17C22" w:rsidP="00E17C22">
      <w:pPr>
        <w:spacing w:line="480" w:lineRule="auto"/>
        <w:ind w:left="556" w:hanging="556"/>
        <w:contextualSpacing/>
        <w:jc w:val="center"/>
        <w:rPr>
          <w:b/>
        </w:rPr>
      </w:pPr>
    </w:p>
    <w:sectPr w:rsidR="00E17C22" w:rsidSect="00E17C22">
      <w:footerReference w:type="default" r:id="rId15"/>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FC7" w:rsidRDefault="00345FC7">
      <w:r>
        <w:separator/>
      </w:r>
    </w:p>
  </w:endnote>
  <w:endnote w:type="continuationSeparator" w:id="1">
    <w:p w:rsidR="00345FC7" w:rsidRDefault="00345F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22" w:rsidRDefault="00E17C22">
    <w:pPr>
      <w:pStyle w:val="Footer"/>
      <w:jc w:val="center"/>
    </w:pPr>
    <w:fldSimple w:instr=" PAGE   \* MERGEFORMAT ">
      <w:r w:rsidR="00B9241E">
        <w:rPr>
          <w:noProof/>
        </w:rPr>
        <w:t>1</w:t>
      </w:r>
    </w:fldSimple>
  </w:p>
  <w:p w:rsidR="00E17C22" w:rsidRDefault="00E17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FC7" w:rsidRDefault="00345FC7">
      <w:r>
        <w:separator/>
      </w:r>
    </w:p>
  </w:footnote>
  <w:footnote w:type="continuationSeparator" w:id="1">
    <w:p w:rsidR="00345FC7" w:rsidRDefault="00345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2520"/>
        </w:tabs>
        <w:ind w:left="2520" w:hanging="360"/>
      </w:pPr>
      <w:rPr>
        <w:rFonts w:ascii="Wingdings" w:hAnsi="Wingdings"/>
      </w:rPr>
    </w:lvl>
  </w:abstractNum>
  <w:abstractNum w:abstractNumId="1">
    <w:nsid w:val="02454600"/>
    <w:multiLevelType w:val="hybridMultilevel"/>
    <w:tmpl w:val="CE6A64D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46A0F64"/>
    <w:multiLevelType w:val="multilevel"/>
    <w:tmpl w:val="2B00268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B96EC0"/>
    <w:multiLevelType w:val="hybridMultilevel"/>
    <w:tmpl w:val="E2A69D98"/>
    <w:lvl w:ilvl="0" w:tplc="74B23FEA">
      <w:start w:val="1"/>
      <w:numFmt w:val="decimal"/>
      <w:lvlText w:val="%1."/>
      <w:lvlJc w:val="left"/>
      <w:pPr>
        <w:tabs>
          <w:tab w:val="num" w:pos="1800"/>
        </w:tabs>
        <w:ind w:left="1800" w:hanging="360"/>
      </w:pPr>
      <w:rPr>
        <w:rFonts w:hint="default"/>
        <w:b w:val="0"/>
      </w:rPr>
    </w:lvl>
    <w:lvl w:ilvl="1" w:tplc="FFFFFFFF">
      <w:start w:val="1"/>
      <w:numFmt w:val="lowerLetter"/>
      <w:lvlText w:val="%2."/>
      <w:lvlJc w:val="left"/>
      <w:pPr>
        <w:tabs>
          <w:tab w:val="num" w:pos="2520"/>
        </w:tabs>
        <w:ind w:left="2520" w:hanging="360"/>
      </w:pPr>
      <w:rPr>
        <w:rFonts w:hint="default"/>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nsid w:val="0D5A70B5"/>
    <w:multiLevelType w:val="multilevel"/>
    <w:tmpl w:val="C8CE096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F02C06"/>
    <w:multiLevelType w:val="multilevel"/>
    <w:tmpl w:val="454018A2"/>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3251ECB"/>
    <w:multiLevelType w:val="hybridMultilevel"/>
    <w:tmpl w:val="889C3616"/>
    <w:lvl w:ilvl="0" w:tplc="3ABA4CC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03E02"/>
    <w:multiLevelType w:val="hybridMultilevel"/>
    <w:tmpl w:val="36A4B08C"/>
    <w:lvl w:ilvl="0" w:tplc="61A8EF8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A5AB2"/>
    <w:multiLevelType w:val="hybridMultilevel"/>
    <w:tmpl w:val="69FA1EBE"/>
    <w:lvl w:ilvl="0" w:tplc="CCA4653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267C86"/>
    <w:multiLevelType w:val="hybridMultilevel"/>
    <w:tmpl w:val="0AD4C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8367D7"/>
    <w:multiLevelType w:val="hybridMultilevel"/>
    <w:tmpl w:val="73B44C7E"/>
    <w:lvl w:ilvl="0" w:tplc="B3BCE814">
      <w:start w:val="1"/>
      <w:numFmt w:val="lowerLetter"/>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084928"/>
    <w:multiLevelType w:val="hybridMultilevel"/>
    <w:tmpl w:val="207E0150"/>
    <w:lvl w:ilvl="0" w:tplc="CCA46534">
      <w:start w:val="1"/>
      <w:numFmt w:val="decimal"/>
      <w:lvlText w:val="%1."/>
      <w:lvlJc w:val="left"/>
      <w:pPr>
        <w:tabs>
          <w:tab w:val="num" w:pos="360"/>
        </w:tabs>
        <w:ind w:left="360" w:hanging="360"/>
      </w:pPr>
      <w:rPr>
        <w:rFonts w:hint="default"/>
      </w:rPr>
    </w:lvl>
    <w:lvl w:ilvl="1" w:tplc="B290EF5C">
      <w:start w:val="1"/>
      <w:numFmt w:val="decimal"/>
      <w:lvlText w:val="%2."/>
      <w:lvlJc w:val="left"/>
      <w:pPr>
        <w:tabs>
          <w:tab w:val="num" w:pos="283"/>
        </w:tabs>
        <w:ind w:left="283" w:hanging="283"/>
      </w:pPr>
      <w:rPr>
        <w:rFonts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2">
    <w:nsid w:val="2E48438D"/>
    <w:multiLevelType w:val="hybridMultilevel"/>
    <w:tmpl w:val="870EB298"/>
    <w:lvl w:ilvl="0" w:tplc="D07818C4">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AD6303"/>
    <w:multiLevelType w:val="hybridMultilevel"/>
    <w:tmpl w:val="6242F3CE"/>
    <w:lvl w:ilvl="0" w:tplc="00703E6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2F714FE1"/>
    <w:multiLevelType w:val="multilevel"/>
    <w:tmpl w:val="D42087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D46DD0"/>
    <w:multiLevelType w:val="hybridMultilevel"/>
    <w:tmpl w:val="20C6C266"/>
    <w:lvl w:ilvl="0" w:tplc="77625A8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16">
    <w:nsid w:val="33C9633A"/>
    <w:multiLevelType w:val="hybridMultilevel"/>
    <w:tmpl w:val="125E27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6C4D96"/>
    <w:multiLevelType w:val="hybridMultilevel"/>
    <w:tmpl w:val="24DC75EA"/>
    <w:lvl w:ilvl="0" w:tplc="104C9A42">
      <w:start w:val="1"/>
      <w:numFmt w:val="decimal"/>
      <w:lvlText w:val="%1."/>
      <w:lvlJc w:val="left"/>
      <w:pPr>
        <w:tabs>
          <w:tab w:val="num" w:pos="0"/>
        </w:tabs>
        <w:ind w:left="0" w:firstLine="0"/>
      </w:pPr>
      <w:rPr>
        <w:rFonts w:hint="default"/>
      </w:rPr>
    </w:lvl>
    <w:lvl w:ilvl="1" w:tplc="65D4EBDE">
      <w:start w:val="1"/>
      <w:numFmt w:val="none"/>
      <w:lvlText w:val="10.4"/>
      <w:lvlJc w:val="left"/>
      <w:pPr>
        <w:tabs>
          <w:tab w:val="num" w:pos="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DE5C7D"/>
    <w:multiLevelType w:val="hybridMultilevel"/>
    <w:tmpl w:val="DE9C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12D7C"/>
    <w:multiLevelType w:val="hybridMultilevel"/>
    <w:tmpl w:val="BB285CA6"/>
    <w:lvl w:ilvl="0">
      <w:start w:val="1"/>
      <w:numFmt w:val="low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0">
    <w:nsid w:val="367B54DA"/>
    <w:multiLevelType w:val="hybridMultilevel"/>
    <w:tmpl w:val="E22691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33958"/>
    <w:multiLevelType w:val="hybridMultilevel"/>
    <w:tmpl w:val="523E9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F571B24"/>
    <w:multiLevelType w:val="hybridMultilevel"/>
    <w:tmpl w:val="A410AC6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3604E"/>
    <w:multiLevelType w:val="multilevel"/>
    <w:tmpl w:val="0532C6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F3C7449"/>
    <w:multiLevelType w:val="hybridMultilevel"/>
    <w:tmpl w:val="A98E1A02"/>
    <w:lvl w:ilvl="0" w:tplc="922E96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522509AD"/>
    <w:multiLevelType w:val="hybridMultilevel"/>
    <w:tmpl w:val="EF0C1F90"/>
    <w:lvl w:ilvl="0" w:tplc="61A8EF86">
      <w:start w:val="1"/>
      <w:numFmt w:val="decimal"/>
      <w:lvlText w:val="%1."/>
      <w:lvlJc w:val="right"/>
      <w:pPr>
        <w:ind w:left="720" w:hanging="360"/>
      </w:pPr>
      <w:rPr>
        <w:rFonts w:hint="default"/>
      </w:rPr>
    </w:lvl>
    <w:lvl w:ilvl="1" w:tplc="531A70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C3ADD"/>
    <w:multiLevelType w:val="multilevel"/>
    <w:tmpl w:val="02D4C0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18791F"/>
    <w:multiLevelType w:val="hybridMultilevel"/>
    <w:tmpl w:val="3D8E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F42A0"/>
    <w:multiLevelType w:val="hybridMultilevel"/>
    <w:tmpl w:val="91ECAD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A96484"/>
    <w:multiLevelType w:val="hybridMultilevel"/>
    <w:tmpl w:val="4D8088B2"/>
    <w:lvl w:ilvl="0" w:tplc="A82E71B0">
      <w:start w:val="10"/>
      <w:numFmt w:val="decimal"/>
      <w:lvlText w:val="%1."/>
      <w:lvlJc w:val="left"/>
      <w:pPr>
        <w:tabs>
          <w:tab w:val="num" w:pos="1080"/>
        </w:tabs>
        <w:ind w:left="1080" w:hanging="720"/>
      </w:pPr>
      <w:rPr>
        <w:rFonts w:hint="default"/>
      </w:rPr>
    </w:lvl>
    <w:lvl w:ilvl="1" w:tplc="764837E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705327"/>
    <w:multiLevelType w:val="hybridMultilevel"/>
    <w:tmpl w:val="84703922"/>
    <w:lvl w:ilvl="0" w:tplc="66F8BE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1553FA"/>
    <w:multiLevelType w:val="hybridMultilevel"/>
    <w:tmpl w:val="3A2ADABA"/>
    <w:lvl w:ilvl="0" w:tplc="23ACD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457823"/>
    <w:multiLevelType w:val="hybridMultilevel"/>
    <w:tmpl w:val="8C947800"/>
    <w:lvl w:ilvl="0" w:tplc="3B127B0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3">
    <w:nsid w:val="7CC85BBD"/>
    <w:multiLevelType w:val="hybridMultilevel"/>
    <w:tmpl w:val="1A80F946"/>
    <w:lvl w:ilvl="0" w:tplc="04090011">
      <w:start w:val="1"/>
      <w:numFmt w:val="decimal"/>
      <w:lvlText w:val="%1)"/>
      <w:lvlJc w:val="left"/>
      <w:pPr>
        <w:tabs>
          <w:tab w:val="num" w:pos="1620"/>
        </w:tabs>
        <w:ind w:left="1620" w:hanging="360"/>
      </w:pPr>
    </w:lvl>
    <w:lvl w:ilvl="1" w:tplc="8B5E03FC">
      <w:start w:val="1"/>
      <w:numFmt w:val="none"/>
      <w:lvlText w:val="11."/>
      <w:lvlJc w:val="left"/>
      <w:pPr>
        <w:tabs>
          <w:tab w:val="num" w:pos="2340"/>
        </w:tabs>
        <w:ind w:left="2340" w:hanging="360"/>
      </w:pPr>
      <w:rPr>
        <w:rFonts w:hint="default"/>
      </w:rPr>
    </w:lvl>
    <w:lvl w:ilvl="2" w:tplc="C12C545E">
      <w:start w:val="1"/>
      <w:numFmt w:val="decimal"/>
      <w:lvlText w:val="%3."/>
      <w:lvlJc w:val="left"/>
      <w:pPr>
        <w:tabs>
          <w:tab w:val="num" w:pos="3240"/>
        </w:tabs>
        <w:ind w:left="3240" w:hanging="360"/>
      </w:pPr>
      <w:rPr>
        <w:rFonts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19"/>
  </w:num>
  <w:num w:numId="2">
    <w:abstractNumId w:val="15"/>
  </w:num>
  <w:num w:numId="3">
    <w:abstractNumId w:val="5"/>
  </w:num>
  <w:num w:numId="4">
    <w:abstractNumId w:val="11"/>
  </w:num>
  <w:num w:numId="5">
    <w:abstractNumId w:val="29"/>
  </w:num>
  <w:num w:numId="6">
    <w:abstractNumId w:val="10"/>
  </w:num>
  <w:num w:numId="7">
    <w:abstractNumId w:val="33"/>
  </w:num>
  <w:num w:numId="8">
    <w:abstractNumId w:val="14"/>
  </w:num>
  <w:num w:numId="9">
    <w:abstractNumId w:val="2"/>
  </w:num>
  <w:num w:numId="10">
    <w:abstractNumId w:val="8"/>
  </w:num>
  <w:num w:numId="11">
    <w:abstractNumId w:val="9"/>
  </w:num>
  <w:num w:numId="12">
    <w:abstractNumId w:val="28"/>
  </w:num>
  <w:num w:numId="13">
    <w:abstractNumId w:val="32"/>
  </w:num>
  <w:num w:numId="14">
    <w:abstractNumId w:val="26"/>
  </w:num>
  <w:num w:numId="15">
    <w:abstractNumId w:val="20"/>
  </w:num>
  <w:num w:numId="16">
    <w:abstractNumId w:val="18"/>
  </w:num>
  <w:num w:numId="17">
    <w:abstractNumId w:val="23"/>
  </w:num>
  <w:num w:numId="18">
    <w:abstractNumId w:val="4"/>
  </w:num>
  <w:num w:numId="19">
    <w:abstractNumId w:val="21"/>
  </w:num>
  <w:num w:numId="20">
    <w:abstractNumId w:val="16"/>
  </w:num>
  <w:num w:numId="21">
    <w:abstractNumId w:val="25"/>
  </w:num>
  <w:num w:numId="22">
    <w:abstractNumId w:val="22"/>
  </w:num>
  <w:num w:numId="23">
    <w:abstractNumId w:val="24"/>
  </w:num>
  <w:num w:numId="24">
    <w:abstractNumId w:val="3"/>
  </w:num>
  <w:num w:numId="25">
    <w:abstractNumId w:val="30"/>
  </w:num>
  <w:num w:numId="26">
    <w:abstractNumId w:val="12"/>
  </w:num>
  <w:num w:numId="27">
    <w:abstractNumId w:val="6"/>
  </w:num>
  <w:num w:numId="28">
    <w:abstractNumId w:val="17"/>
  </w:num>
  <w:num w:numId="29">
    <w:abstractNumId w:val="7"/>
  </w:num>
  <w:num w:numId="30">
    <w:abstractNumId w:val="27"/>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noPunctuationKerning/>
  <w:characterSpacingControl w:val="doNotCompress"/>
  <w:hdrShapeDefaults>
    <o:shapedefaults v:ext="edit" spidmax="4098" fillcolor="white">
      <v:fill color="white"/>
    </o:shapedefaults>
  </w:hdrShapeDefaults>
  <w:footnotePr>
    <w:footnote w:id="0"/>
    <w:footnote w:id="1"/>
  </w:footnotePr>
  <w:endnotePr>
    <w:endnote w:id="0"/>
    <w:endnote w:id="1"/>
  </w:endnotePr>
  <w:compat/>
  <w:rsids>
    <w:rsidRoot w:val="00CE2E5B"/>
    <w:rsid w:val="0000071A"/>
    <w:rsid w:val="000020DE"/>
    <w:rsid w:val="00007A05"/>
    <w:rsid w:val="000233D5"/>
    <w:rsid w:val="00025794"/>
    <w:rsid w:val="00026F7E"/>
    <w:rsid w:val="00044C4A"/>
    <w:rsid w:val="00044E42"/>
    <w:rsid w:val="00047A0D"/>
    <w:rsid w:val="000500DE"/>
    <w:rsid w:val="00050852"/>
    <w:rsid w:val="000525CE"/>
    <w:rsid w:val="000613D6"/>
    <w:rsid w:val="0006562D"/>
    <w:rsid w:val="00084095"/>
    <w:rsid w:val="000933C4"/>
    <w:rsid w:val="00093BA5"/>
    <w:rsid w:val="0009758A"/>
    <w:rsid w:val="000C557F"/>
    <w:rsid w:val="000D2AD0"/>
    <w:rsid w:val="000D2D46"/>
    <w:rsid w:val="000D4246"/>
    <w:rsid w:val="000E1FFC"/>
    <w:rsid w:val="000E2405"/>
    <w:rsid w:val="00111C6E"/>
    <w:rsid w:val="00117F0C"/>
    <w:rsid w:val="00121764"/>
    <w:rsid w:val="00122DC0"/>
    <w:rsid w:val="00127278"/>
    <w:rsid w:val="00135869"/>
    <w:rsid w:val="00142235"/>
    <w:rsid w:val="00147A96"/>
    <w:rsid w:val="0015205A"/>
    <w:rsid w:val="00153649"/>
    <w:rsid w:val="001551F3"/>
    <w:rsid w:val="001553D2"/>
    <w:rsid w:val="00161FAF"/>
    <w:rsid w:val="00170BFF"/>
    <w:rsid w:val="0017225D"/>
    <w:rsid w:val="00181F12"/>
    <w:rsid w:val="001851F7"/>
    <w:rsid w:val="00194CA3"/>
    <w:rsid w:val="001A001E"/>
    <w:rsid w:val="001A1303"/>
    <w:rsid w:val="001B31CC"/>
    <w:rsid w:val="001B5A9D"/>
    <w:rsid w:val="001D0FB5"/>
    <w:rsid w:val="001D7974"/>
    <w:rsid w:val="001D7EB0"/>
    <w:rsid w:val="001E1273"/>
    <w:rsid w:val="001E20FD"/>
    <w:rsid w:val="001F7549"/>
    <w:rsid w:val="00202F9B"/>
    <w:rsid w:val="0020488A"/>
    <w:rsid w:val="002154C1"/>
    <w:rsid w:val="00221149"/>
    <w:rsid w:val="00226E1E"/>
    <w:rsid w:val="002300C2"/>
    <w:rsid w:val="0023080E"/>
    <w:rsid w:val="00236908"/>
    <w:rsid w:val="00252184"/>
    <w:rsid w:val="00286380"/>
    <w:rsid w:val="00293826"/>
    <w:rsid w:val="00293F9C"/>
    <w:rsid w:val="002A3AE0"/>
    <w:rsid w:val="002A6508"/>
    <w:rsid w:val="002B4EB9"/>
    <w:rsid w:val="002B58BD"/>
    <w:rsid w:val="002C44CE"/>
    <w:rsid w:val="002D3E70"/>
    <w:rsid w:val="002E4783"/>
    <w:rsid w:val="002F4EAB"/>
    <w:rsid w:val="00301F25"/>
    <w:rsid w:val="00307E0E"/>
    <w:rsid w:val="00314D98"/>
    <w:rsid w:val="0031581A"/>
    <w:rsid w:val="00337C9A"/>
    <w:rsid w:val="00340CB5"/>
    <w:rsid w:val="00341FCA"/>
    <w:rsid w:val="00345FC7"/>
    <w:rsid w:val="003461E8"/>
    <w:rsid w:val="00347757"/>
    <w:rsid w:val="00362422"/>
    <w:rsid w:val="00362BE5"/>
    <w:rsid w:val="00374BBE"/>
    <w:rsid w:val="00383897"/>
    <w:rsid w:val="003A3791"/>
    <w:rsid w:val="003A5171"/>
    <w:rsid w:val="003B066E"/>
    <w:rsid w:val="003B0E58"/>
    <w:rsid w:val="003B211D"/>
    <w:rsid w:val="003B299E"/>
    <w:rsid w:val="003B74A8"/>
    <w:rsid w:val="003C09F7"/>
    <w:rsid w:val="003C3109"/>
    <w:rsid w:val="003D195C"/>
    <w:rsid w:val="003D403D"/>
    <w:rsid w:val="003E5F00"/>
    <w:rsid w:val="003F005C"/>
    <w:rsid w:val="003F6C1F"/>
    <w:rsid w:val="00405444"/>
    <w:rsid w:val="004110A1"/>
    <w:rsid w:val="004133FF"/>
    <w:rsid w:val="00430212"/>
    <w:rsid w:val="0043451C"/>
    <w:rsid w:val="00434F81"/>
    <w:rsid w:val="00444AE0"/>
    <w:rsid w:val="00444DF4"/>
    <w:rsid w:val="004612B5"/>
    <w:rsid w:val="0046609A"/>
    <w:rsid w:val="0047459F"/>
    <w:rsid w:val="0047549A"/>
    <w:rsid w:val="00487DD3"/>
    <w:rsid w:val="00492040"/>
    <w:rsid w:val="004A0ADC"/>
    <w:rsid w:val="004A1D4C"/>
    <w:rsid w:val="004A4723"/>
    <w:rsid w:val="004A55CE"/>
    <w:rsid w:val="004B5C57"/>
    <w:rsid w:val="004C6BF0"/>
    <w:rsid w:val="004D04CB"/>
    <w:rsid w:val="004D1D9C"/>
    <w:rsid w:val="004E2227"/>
    <w:rsid w:val="004E4CA3"/>
    <w:rsid w:val="004E5F75"/>
    <w:rsid w:val="004E6707"/>
    <w:rsid w:val="004F5DE9"/>
    <w:rsid w:val="004F6651"/>
    <w:rsid w:val="005037FC"/>
    <w:rsid w:val="00505796"/>
    <w:rsid w:val="00506023"/>
    <w:rsid w:val="00512F83"/>
    <w:rsid w:val="00521DF6"/>
    <w:rsid w:val="005241F1"/>
    <w:rsid w:val="0052481B"/>
    <w:rsid w:val="005275D9"/>
    <w:rsid w:val="005332E5"/>
    <w:rsid w:val="0054152E"/>
    <w:rsid w:val="005429D8"/>
    <w:rsid w:val="00543CB0"/>
    <w:rsid w:val="00553405"/>
    <w:rsid w:val="0055734B"/>
    <w:rsid w:val="00560049"/>
    <w:rsid w:val="00576AF3"/>
    <w:rsid w:val="005819B6"/>
    <w:rsid w:val="005912A7"/>
    <w:rsid w:val="00596536"/>
    <w:rsid w:val="005A162B"/>
    <w:rsid w:val="005A1FE0"/>
    <w:rsid w:val="005A3FB0"/>
    <w:rsid w:val="005B2C20"/>
    <w:rsid w:val="005B3ADA"/>
    <w:rsid w:val="005B580C"/>
    <w:rsid w:val="005C4A93"/>
    <w:rsid w:val="005D2011"/>
    <w:rsid w:val="005D6CFA"/>
    <w:rsid w:val="005E0BE2"/>
    <w:rsid w:val="005E1BE2"/>
    <w:rsid w:val="005E30D2"/>
    <w:rsid w:val="005E4DED"/>
    <w:rsid w:val="005E5108"/>
    <w:rsid w:val="0060748C"/>
    <w:rsid w:val="00613533"/>
    <w:rsid w:val="00615831"/>
    <w:rsid w:val="00630027"/>
    <w:rsid w:val="00643EDC"/>
    <w:rsid w:val="006456C1"/>
    <w:rsid w:val="00650F9D"/>
    <w:rsid w:val="00655228"/>
    <w:rsid w:val="00656F99"/>
    <w:rsid w:val="006732DA"/>
    <w:rsid w:val="0067656A"/>
    <w:rsid w:val="00683CF3"/>
    <w:rsid w:val="00683E6F"/>
    <w:rsid w:val="00692923"/>
    <w:rsid w:val="00692BB7"/>
    <w:rsid w:val="00696A8C"/>
    <w:rsid w:val="006A7F3E"/>
    <w:rsid w:val="006B64CD"/>
    <w:rsid w:val="006B6F46"/>
    <w:rsid w:val="006C0931"/>
    <w:rsid w:val="006D5859"/>
    <w:rsid w:val="006F1080"/>
    <w:rsid w:val="006F38FC"/>
    <w:rsid w:val="006F55FE"/>
    <w:rsid w:val="007013BC"/>
    <w:rsid w:val="00702BF1"/>
    <w:rsid w:val="007106E8"/>
    <w:rsid w:val="00715490"/>
    <w:rsid w:val="00727400"/>
    <w:rsid w:val="00733317"/>
    <w:rsid w:val="00734F43"/>
    <w:rsid w:val="00741696"/>
    <w:rsid w:val="00742DF1"/>
    <w:rsid w:val="0075293D"/>
    <w:rsid w:val="00753DDF"/>
    <w:rsid w:val="00754DB1"/>
    <w:rsid w:val="00755204"/>
    <w:rsid w:val="00765950"/>
    <w:rsid w:val="00780B4C"/>
    <w:rsid w:val="00781C7A"/>
    <w:rsid w:val="007A0E36"/>
    <w:rsid w:val="007A163B"/>
    <w:rsid w:val="007A3968"/>
    <w:rsid w:val="007A59CD"/>
    <w:rsid w:val="007B0B05"/>
    <w:rsid w:val="007B3839"/>
    <w:rsid w:val="007B6117"/>
    <w:rsid w:val="007C5744"/>
    <w:rsid w:val="007C6B00"/>
    <w:rsid w:val="007D28F2"/>
    <w:rsid w:val="007E3112"/>
    <w:rsid w:val="007F1092"/>
    <w:rsid w:val="007F2C8D"/>
    <w:rsid w:val="007F4EB8"/>
    <w:rsid w:val="007F6600"/>
    <w:rsid w:val="007F76D0"/>
    <w:rsid w:val="007F7D6C"/>
    <w:rsid w:val="008030AB"/>
    <w:rsid w:val="00813465"/>
    <w:rsid w:val="008154D3"/>
    <w:rsid w:val="00816117"/>
    <w:rsid w:val="008413B5"/>
    <w:rsid w:val="00844E42"/>
    <w:rsid w:val="00845DE2"/>
    <w:rsid w:val="00847122"/>
    <w:rsid w:val="0085079D"/>
    <w:rsid w:val="00851810"/>
    <w:rsid w:val="00862538"/>
    <w:rsid w:val="0086479E"/>
    <w:rsid w:val="00865DCA"/>
    <w:rsid w:val="00877708"/>
    <w:rsid w:val="008A108C"/>
    <w:rsid w:val="008A3340"/>
    <w:rsid w:val="008A4064"/>
    <w:rsid w:val="008A6CC3"/>
    <w:rsid w:val="008B63C6"/>
    <w:rsid w:val="008D05E0"/>
    <w:rsid w:val="008D37BE"/>
    <w:rsid w:val="0090721E"/>
    <w:rsid w:val="0090740F"/>
    <w:rsid w:val="00921192"/>
    <w:rsid w:val="00924150"/>
    <w:rsid w:val="00926CBA"/>
    <w:rsid w:val="00926FD1"/>
    <w:rsid w:val="009351C8"/>
    <w:rsid w:val="00937F90"/>
    <w:rsid w:val="009450DE"/>
    <w:rsid w:val="00953E72"/>
    <w:rsid w:val="00964CB9"/>
    <w:rsid w:val="0097304B"/>
    <w:rsid w:val="00986392"/>
    <w:rsid w:val="00995CAC"/>
    <w:rsid w:val="00996DD0"/>
    <w:rsid w:val="009A59DE"/>
    <w:rsid w:val="009B2842"/>
    <w:rsid w:val="009B4F86"/>
    <w:rsid w:val="009B5845"/>
    <w:rsid w:val="009B6492"/>
    <w:rsid w:val="009C706F"/>
    <w:rsid w:val="009D512A"/>
    <w:rsid w:val="009D63AD"/>
    <w:rsid w:val="009E6B29"/>
    <w:rsid w:val="00A12701"/>
    <w:rsid w:val="00A256FD"/>
    <w:rsid w:val="00A25C1A"/>
    <w:rsid w:val="00A27831"/>
    <w:rsid w:val="00A35247"/>
    <w:rsid w:val="00A41B08"/>
    <w:rsid w:val="00A41CD7"/>
    <w:rsid w:val="00A54E0A"/>
    <w:rsid w:val="00A57A8E"/>
    <w:rsid w:val="00A60567"/>
    <w:rsid w:val="00A62D40"/>
    <w:rsid w:val="00A716C3"/>
    <w:rsid w:val="00A72ECC"/>
    <w:rsid w:val="00A74798"/>
    <w:rsid w:val="00A74F36"/>
    <w:rsid w:val="00A846D3"/>
    <w:rsid w:val="00A92E0E"/>
    <w:rsid w:val="00AA09DA"/>
    <w:rsid w:val="00AC2210"/>
    <w:rsid w:val="00AC431F"/>
    <w:rsid w:val="00AC4C54"/>
    <w:rsid w:val="00AC7426"/>
    <w:rsid w:val="00AD331B"/>
    <w:rsid w:val="00AD5497"/>
    <w:rsid w:val="00AF19CC"/>
    <w:rsid w:val="00AF2429"/>
    <w:rsid w:val="00AF30E7"/>
    <w:rsid w:val="00AF4DD8"/>
    <w:rsid w:val="00B06313"/>
    <w:rsid w:val="00B102DC"/>
    <w:rsid w:val="00B11AD8"/>
    <w:rsid w:val="00B11E85"/>
    <w:rsid w:val="00B12A1D"/>
    <w:rsid w:val="00B24B0B"/>
    <w:rsid w:val="00B3284F"/>
    <w:rsid w:val="00B33859"/>
    <w:rsid w:val="00B35E54"/>
    <w:rsid w:val="00B42510"/>
    <w:rsid w:val="00B426CE"/>
    <w:rsid w:val="00B4369F"/>
    <w:rsid w:val="00B5026D"/>
    <w:rsid w:val="00B5372D"/>
    <w:rsid w:val="00B6746B"/>
    <w:rsid w:val="00B761AB"/>
    <w:rsid w:val="00B76305"/>
    <w:rsid w:val="00B8465D"/>
    <w:rsid w:val="00B867F9"/>
    <w:rsid w:val="00B90415"/>
    <w:rsid w:val="00B912A1"/>
    <w:rsid w:val="00B9241E"/>
    <w:rsid w:val="00B9340E"/>
    <w:rsid w:val="00B939B3"/>
    <w:rsid w:val="00B9430D"/>
    <w:rsid w:val="00BB35A7"/>
    <w:rsid w:val="00BC0886"/>
    <w:rsid w:val="00BC101E"/>
    <w:rsid w:val="00BC5C26"/>
    <w:rsid w:val="00BC6738"/>
    <w:rsid w:val="00BC7ABA"/>
    <w:rsid w:val="00BC7AEB"/>
    <w:rsid w:val="00BD3704"/>
    <w:rsid w:val="00BE18D7"/>
    <w:rsid w:val="00BE254A"/>
    <w:rsid w:val="00BE4AD5"/>
    <w:rsid w:val="00BF1DFA"/>
    <w:rsid w:val="00BF59FF"/>
    <w:rsid w:val="00BF72CE"/>
    <w:rsid w:val="00C03327"/>
    <w:rsid w:val="00C103EC"/>
    <w:rsid w:val="00C12010"/>
    <w:rsid w:val="00C22020"/>
    <w:rsid w:val="00C42E33"/>
    <w:rsid w:val="00C4760E"/>
    <w:rsid w:val="00C546E9"/>
    <w:rsid w:val="00C67495"/>
    <w:rsid w:val="00C77C73"/>
    <w:rsid w:val="00C80B54"/>
    <w:rsid w:val="00C87D49"/>
    <w:rsid w:val="00C91043"/>
    <w:rsid w:val="00CA210A"/>
    <w:rsid w:val="00CC239F"/>
    <w:rsid w:val="00CC4B84"/>
    <w:rsid w:val="00CD3F28"/>
    <w:rsid w:val="00CE0613"/>
    <w:rsid w:val="00CE2E5B"/>
    <w:rsid w:val="00CE4F38"/>
    <w:rsid w:val="00CE7412"/>
    <w:rsid w:val="00CF7306"/>
    <w:rsid w:val="00CF7C4A"/>
    <w:rsid w:val="00D05399"/>
    <w:rsid w:val="00D105D6"/>
    <w:rsid w:val="00D15862"/>
    <w:rsid w:val="00D21B1E"/>
    <w:rsid w:val="00D22C0C"/>
    <w:rsid w:val="00D333BD"/>
    <w:rsid w:val="00D3467E"/>
    <w:rsid w:val="00D35B89"/>
    <w:rsid w:val="00D3769E"/>
    <w:rsid w:val="00D43F64"/>
    <w:rsid w:val="00D468FE"/>
    <w:rsid w:val="00D52778"/>
    <w:rsid w:val="00D54BA6"/>
    <w:rsid w:val="00D552C9"/>
    <w:rsid w:val="00D56A08"/>
    <w:rsid w:val="00D6280A"/>
    <w:rsid w:val="00D6406E"/>
    <w:rsid w:val="00D640AE"/>
    <w:rsid w:val="00D64FAC"/>
    <w:rsid w:val="00D6658B"/>
    <w:rsid w:val="00D6696B"/>
    <w:rsid w:val="00D74B8D"/>
    <w:rsid w:val="00D751D3"/>
    <w:rsid w:val="00D80B5D"/>
    <w:rsid w:val="00D820A6"/>
    <w:rsid w:val="00D93972"/>
    <w:rsid w:val="00DB2517"/>
    <w:rsid w:val="00DB64E9"/>
    <w:rsid w:val="00DC13D2"/>
    <w:rsid w:val="00DC5F68"/>
    <w:rsid w:val="00DC6DE1"/>
    <w:rsid w:val="00DD337B"/>
    <w:rsid w:val="00DD3BE1"/>
    <w:rsid w:val="00DE07B9"/>
    <w:rsid w:val="00DE146E"/>
    <w:rsid w:val="00DE3A16"/>
    <w:rsid w:val="00DE46F5"/>
    <w:rsid w:val="00DF12B3"/>
    <w:rsid w:val="00DF2719"/>
    <w:rsid w:val="00E00A7E"/>
    <w:rsid w:val="00E0273D"/>
    <w:rsid w:val="00E079DF"/>
    <w:rsid w:val="00E14293"/>
    <w:rsid w:val="00E17C22"/>
    <w:rsid w:val="00E17E0B"/>
    <w:rsid w:val="00E20AE3"/>
    <w:rsid w:val="00E3261E"/>
    <w:rsid w:val="00E33F72"/>
    <w:rsid w:val="00E35B1E"/>
    <w:rsid w:val="00E459C8"/>
    <w:rsid w:val="00E45AAF"/>
    <w:rsid w:val="00E50D17"/>
    <w:rsid w:val="00E53A44"/>
    <w:rsid w:val="00E60524"/>
    <w:rsid w:val="00E61D3B"/>
    <w:rsid w:val="00E62AFD"/>
    <w:rsid w:val="00E71B59"/>
    <w:rsid w:val="00E73069"/>
    <w:rsid w:val="00E7307D"/>
    <w:rsid w:val="00E75B0B"/>
    <w:rsid w:val="00E80573"/>
    <w:rsid w:val="00EA344F"/>
    <w:rsid w:val="00EA5CEE"/>
    <w:rsid w:val="00EA78CF"/>
    <w:rsid w:val="00EA7E4F"/>
    <w:rsid w:val="00EB2DE1"/>
    <w:rsid w:val="00EB3BEC"/>
    <w:rsid w:val="00EC0D4F"/>
    <w:rsid w:val="00EC49A1"/>
    <w:rsid w:val="00ED5794"/>
    <w:rsid w:val="00ED586A"/>
    <w:rsid w:val="00EF0D75"/>
    <w:rsid w:val="00EF47F2"/>
    <w:rsid w:val="00EF5642"/>
    <w:rsid w:val="00EF6E6D"/>
    <w:rsid w:val="00F06DAF"/>
    <w:rsid w:val="00F17376"/>
    <w:rsid w:val="00F23DD0"/>
    <w:rsid w:val="00F33A59"/>
    <w:rsid w:val="00F34CAF"/>
    <w:rsid w:val="00F367DB"/>
    <w:rsid w:val="00F544FB"/>
    <w:rsid w:val="00F61D45"/>
    <w:rsid w:val="00F72D64"/>
    <w:rsid w:val="00F80C07"/>
    <w:rsid w:val="00F91935"/>
    <w:rsid w:val="00F925EE"/>
    <w:rsid w:val="00FA1160"/>
    <w:rsid w:val="00FB20AB"/>
    <w:rsid w:val="00FB2249"/>
    <w:rsid w:val="00FB651F"/>
    <w:rsid w:val="00FC0A26"/>
    <w:rsid w:val="00FD42DF"/>
    <w:rsid w:val="00FF5E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3"/>
      <o:rules v:ext="edit">
        <o:r id="V:Rule1" type="connector" idref="#Straight Arrow Connector 15"/>
        <o:r id="V:Rule2" type="connector" idref="#Straight Arrow Connector 17"/>
        <o:r id="V:Rule3" type="connector" idref="#Straight Arrow Connector 16"/>
        <o:r id="V:Rule4" type="connector" idref="#Straight Arrow Connector 13"/>
        <o:r id="V:Rule5" type="connector" idref="#_x0000_s2043"/>
        <o:r id="V:Rule6" type="connector" idref="#_x0000_s2044"/>
        <o:r id="V:Rule7" type="connector" idref="#_x0000_s3082"/>
        <o:r id="V:Rule8" type="connector" idref="#_x0000_s3081"/>
        <o:r id="V:Rule9" type="connector" idref="#_x0000_s3083"/>
        <o:r id="V:Rule10" type="connector" idref="#_x0000_s3086"/>
        <o:r id="V:Rule11" type="connector" idref="#_x0000_s3085"/>
        <o:r id="V:Rule12" type="connector" idref="#_x0000_s3084"/>
        <o:r id="V:Rule13" type="connector" idref="#_x0000_s3093"/>
        <o:r id="V:Rule14" type="connector" idref="#_x0000_s3095"/>
        <o:r id="V:Rule15" type="connector" idref="#_x0000_s3099"/>
        <o:r id="V:Rule16" type="connector" idref="#_x0000_s3098"/>
        <o:r id="V:Rule17" type="connector" idref="#_x0000_s3097"/>
        <o:r id="V:Rule18" type="connector" idref="#_x0000_s3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E5B"/>
    <w:rPr>
      <w:sz w:val="24"/>
      <w:szCs w:val="24"/>
      <w:lang w:val="en-US" w:eastAsia="en-US"/>
    </w:rPr>
  </w:style>
  <w:style w:type="paragraph" w:styleId="Heading1">
    <w:name w:val="heading 1"/>
    <w:basedOn w:val="Normal"/>
    <w:next w:val="Normal"/>
    <w:link w:val="Heading1Char"/>
    <w:qFormat/>
    <w:rsid w:val="00CE2E5B"/>
    <w:pPr>
      <w:keepNext/>
      <w:spacing w:line="480" w:lineRule="auto"/>
      <w:ind w:left="360"/>
      <w:jc w:val="both"/>
      <w:outlineLvl w:val="0"/>
    </w:pPr>
    <w:rPr>
      <w:b/>
      <w:bCs/>
    </w:rPr>
  </w:style>
  <w:style w:type="paragraph" w:styleId="Heading2">
    <w:name w:val="heading 2"/>
    <w:basedOn w:val="Normal"/>
    <w:next w:val="Normal"/>
    <w:link w:val="Heading2Char"/>
    <w:unhideWhenUsed/>
    <w:qFormat/>
    <w:rsid w:val="005037F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E2E5B"/>
    <w:pPr>
      <w:keepNext/>
      <w:spacing w:before="240" w:line="480" w:lineRule="auto"/>
      <w:ind w:left="420"/>
      <w:jc w:val="both"/>
      <w:outlineLvl w:val="2"/>
    </w:pPr>
    <w:rPr>
      <w:b/>
      <w:bCs/>
    </w:rPr>
  </w:style>
  <w:style w:type="paragraph" w:styleId="Heading4">
    <w:name w:val="heading 4"/>
    <w:basedOn w:val="Normal"/>
    <w:next w:val="Normal"/>
    <w:link w:val="Heading4Char"/>
    <w:qFormat/>
    <w:rsid w:val="00926CBA"/>
    <w:pPr>
      <w:keepNext/>
      <w:tabs>
        <w:tab w:val="num" w:pos="864"/>
      </w:tabs>
      <w:spacing w:before="240" w:after="60"/>
      <w:ind w:left="864" w:hanging="144"/>
      <w:outlineLvl w:val="3"/>
    </w:pPr>
    <w:rPr>
      <w:b/>
      <w:bCs/>
      <w:sz w:val="28"/>
      <w:szCs w:val="28"/>
      <w:lang w:val="en-GB" w:eastAsia="en-GB"/>
    </w:rPr>
  </w:style>
  <w:style w:type="paragraph" w:styleId="Heading5">
    <w:name w:val="heading 5"/>
    <w:basedOn w:val="Normal"/>
    <w:next w:val="Normal"/>
    <w:link w:val="Heading5Char"/>
    <w:qFormat/>
    <w:rsid w:val="00926CBA"/>
    <w:pPr>
      <w:tabs>
        <w:tab w:val="num" w:pos="1008"/>
      </w:tabs>
      <w:spacing w:before="240" w:after="60"/>
      <w:ind w:left="1008" w:hanging="432"/>
      <w:outlineLvl w:val="4"/>
    </w:pPr>
    <w:rPr>
      <w:b/>
      <w:bCs/>
      <w:i/>
      <w:iCs/>
      <w:sz w:val="26"/>
      <w:szCs w:val="26"/>
      <w:lang w:val="en-GB" w:eastAsia="en-GB"/>
    </w:rPr>
  </w:style>
  <w:style w:type="paragraph" w:styleId="Heading6">
    <w:name w:val="heading 6"/>
    <w:basedOn w:val="Normal"/>
    <w:next w:val="Normal"/>
    <w:link w:val="Heading6Char"/>
    <w:qFormat/>
    <w:rsid w:val="00926CBA"/>
    <w:pPr>
      <w:tabs>
        <w:tab w:val="num" w:pos="1152"/>
      </w:tabs>
      <w:spacing w:before="240" w:after="60"/>
      <w:ind w:left="1152" w:hanging="432"/>
      <w:outlineLvl w:val="5"/>
    </w:pPr>
    <w:rPr>
      <w:b/>
      <w:bCs/>
      <w:sz w:val="22"/>
      <w:szCs w:val="22"/>
      <w:lang w:val="en-GB" w:eastAsia="en-GB"/>
    </w:rPr>
  </w:style>
  <w:style w:type="paragraph" w:styleId="Heading7">
    <w:name w:val="heading 7"/>
    <w:basedOn w:val="Normal"/>
    <w:next w:val="Normal"/>
    <w:link w:val="Heading7Char"/>
    <w:qFormat/>
    <w:rsid w:val="00926CBA"/>
    <w:pPr>
      <w:tabs>
        <w:tab w:val="num" w:pos="1296"/>
      </w:tabs>
      <w:spacing w:before="240" w:after="60"/>
      <w:ind w:left="1296" w:hanging="288"/>
      <w:outlineLvl w:val="6"/>
    </w:pPr>
    <w:rPr>
      <w:lang w:val="en-GB" w:eastAsia="en-GB"/>
    </w:rPr>
  </w:style>
  <w:style w:type="paragraph" w:styleId="Heading8">
    <w:name w:val="heading 8"/>
    <w:basedOn w:val="Normal"/>
    <w:next w:val="Normal"/>
    <w:link w:val="Heading8Char"/>
    <w:qFormat/>
    <w:rsid w:val="00926CBA"/>
    <w:pPr>
      <w:tabs>
        <w:tab w:val="num" w:pos="1440"/>
      </w:tabs>
      <w:spacing w:before="240" w:after="60"/>
      <w:ind w:left="1440" w:hanging="432"/>
      <w:outlineLvl w:val="7"/>
    </w:pPr>
    <w:rPr>
      <w:i/>
      <w:iCs/>
      <w:lang w:val="en-GB" w:eastAsia="en-GB"/>
    </w:rPr>
  </w:style>
  <w:style w:type="paragraph" w:styleId="Heading9">
    <w:name w:val="heading 9"/>
    <w:basedOn w:val="Normal"/>
    <w:next w:val="Normal"/>
    <w:link w:val="Heading9Char"/>
    <w:qFormat/>
    <w:rsid w:val="00926CBA"/>
    <w:pPr>
      <w:tabs>
        <w:tab w:val="num" w:pos="1584"/>
      </w:tabs>
      <w:spacing w:before="240" w:after="60"/>
      <w:ind w:left="1584" w:hanging="144"/>
      <w:outlineLvl w:val="8"/>
    </w:pPr>
    <w:rPr>
      <w:rFonts w:ascii="Arial" w:hAnsi="Arial" w:cs="Arial"/>
      <w:sz w:val="22"/>
      <w:szCs w:val="22"/>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E2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E2E5B"/>
    <w:pPr>
      <w:spacing w:line="360" w:lineRule="auto"/>
      <w:jc w:val="center"/>
    </w:pPr>
    <w:rPr>
      <w:b/>
      <w:bCs/>
      <w:lang w:val="id-ID"/>
    </w:rPr>
  </w:style>
  <w:style w:type="paragraph" w:styleId="BodyText2">
    <w:name w:val="Body Text 2"/>
    <w:basedOn w:val="Normal"/>
    <w:link w:val="BodyText2Char"/>
    <w:rsid w:val="00CE2E5B"/>
    <w:pPr>
      <w:spacing w:after="120" w:line="480" w:lineRule="auto"/>
    </w:pPr>
  </w:style>
  <w:style w:type="paragraph" w:styleId="Header">
    <w:name w:val="header"/>
    <w:basedOn w:val="Normal"/>
    <w:link w:val="HeaderChar"/>
    <w:rsid w:val="00D22C0C"/>
    <w:pPr>
      <w:tabs>
        <w:tab w:val="center" w:pos="4320"/>
        <w:tab w:val="right" w:pos="8640"/>
      </w:tabs>
    </w:pPr>
  </w:style>
  <w:style w:type="character" w:styleId="PageNumber">
    <w:name w:val="page number"/>
    <w:basedOn w:val="DefaultParagraphFont"/>
    <w:rsid w:val="00D22C0C"/>
  </w:style>
  <w:style w:type="character" w:styleId="Hyperlink">
    <w:name w:val="Hyperlink"/>
    <w:rsid w:val="00A846D3"/>
    <w:rPr>
      <w:color w:val="0000FF"/>
      <w:u w:val="single"/>
    </w:rPr>
  </w:style>
  <w:style w:type="paragraph" w:styleId="BodyTextIndent2">
    <w:name w:val="Body Text Indent 2"/>
    <w:basedOn w:val="Normal"/>
    <w:link w:val="BodyTextIndent2Char"/>
    <w:rsid w:val="00996DD0"/>
    <w:pPr>
      <w:spacing w:after="120" w:line="480" w:lineRule="auto"/>
      <w:ind w:left="360"/>
    </w:pPr>
  </w:style>
  <w:style w:type="paragraph" w:styleId="BodyTextIndent">
    <w:name w:val="Body Text Indent"/>
    <w:basedOn w:val="Normal"/>
    <w:link w:val="BodyTextIndentChar"/>
    <w:rsid w:val="00EA78CF"/>
    <w:pPr>
      <w:spacing w:after="120"/>
      <w:ind w:left="360"/>
    </w:pPr>
  </w:style>
  <w:style w:type="character" w:customStyle="1" w:styleId="text1">
    <w:name w:val="text1"/>
    <w:rsid w:val="00B102DC"/>
    <w:rPr>
      <w:rFonts w:ascii="Verdana" w:hAnsi="Verdana" w:hint="default"/>
      <w:b w:val="0"/>
      <w:bCs w:val="0"/>
      <w:color w:val="666666"/>
      <w:sz w:val="17"/>
      <w:szCs w:val="17"/>
    </w:rPr>
  </w:style>
  <w:style w:type="character" w:styleId="Strong">
    <w:name w:val="Strong"/>
    <w:uiPriority w:val="22"/>
    <w:qFormat/>
    <w:rsid w:val="00683E6F"/>
    <w:rPr>
      <w:b/>
      <w:bCs/>
    </w:rPr>
  </w:style>
  <w:style w:type="paragraph" w:styleId="NormalWeb">
    <w:name w:val="Normal (Web)"/>
    <w:basedOn w:val="Normal"/>
    <w:uiPriority w:val="99"/>
    <w:unhideWhenUsed/>
    <w:rsid w:val="00D05399"/>
    <w:pPr>
      <w:spacing w:before="100" w:beforeAutospacing="1" w:after="100" w:afterAutospacing="1"/>
    </w:pPr>
  </w:style>
  <w:style w:type="character" w:styleId="Emphasis">
    <w:name w:val="Emphasis"/>
    <w:uiPriority w:val="20"/>
    <w:qFormat/>
    <w:rsid w:val="00D05399"/>
    <w:rPr>
      <w:i/>
      <w:iCs/>
    </w:rPr>
  </w:style>
  <w:style w:type="character" w:customStyle="1" w:styleId="BodyTextIndentChar">
    <w:name w:val="Body Text Indent Char"/>
    <w:link w:val="BodyTextIndent"/>
    <w:rsid w:val="00F80C07"/>
    <w:rPr>
      <w:sz w:val="24"/>
      <w:szCs w:val="24"/>
    </w:rPr>
  </w:style>
  <w:style w:type="character" w:customStyle="1" w:styleId="BodyText2Char">
    <w:name w:val="Body Text 2 Char"/>
    <w:link w:val="BodyText2"/>
    <w:rsid w:val="00F80C07"/>
    <w:rPr>
      <w:sz w:val="24"/>
      <w:szCs w:val="24"/>
    </w:rPr>
  </w:style>
  <w:style w:type="paragraph" w:styleId="ListParagraph">
    <w:name w:val="List Paragraph"/>
    <w:basedOn w:val="Normal"/>
    <w:uiPriority w:val="34"/>
    <w:qFormat/>
    <w:rsid w:val="003A3791"/>
    <w:pPr>
      <w:spacing w:line="480" w:lineRule="auto"/>
      <w:ind w:left="720" w:firstLine="567"/>
      <w:contextualSpacing/>
      <w:jc w:val="both"/>
    </w:pPr>
    <w:rPr>
      <w:rFonts w:eastAsia="Calibri"/>
      <w:szCs w:val="20"/>
      <w:lang w:val="id-ID"/>
    </w:rPr>
  </w:style>
  <w:style w:type="paragraph" w:styleId="Footer">
    <w:name w:val="footer"/>
    <w:basedOn w:val="Normal"/>
    <w:link w:val="FooterChar"/>
    <w:uiPriority w:val="99"/>
    <w:rsid w:val="00347757"/>
    <w:pPr>
      <w:tabs>
        <w:tab w:val="center" w:pos="4680"/>
        <w:tab w:val="right" w:pos="9360"/>
      </w:tabs>
    </w:pPr>
  </w:style>
  <w:style w:type="character" w:customStyle="1" w:styleId="FooterChar">
    <w:name w:val="Footer Char"/>
    <w:link w:val="Footer"/>
    <w:uiPriority w:val="99"/>
    <w:rsid w:val="00347757"/>
    <w:rPr>
      <w:sz w:val="24"/>
      <w:szCs w:val="24"/>
    </w:rPr>
  </w:style>
  <w:style w:type="character" w:customStyle="1" w:styleId="HeaderChar">
    <w:name w:val="Header Char"/>
    <w:link w:val="Header"/>
    <w:rsid w:val="00347757"/>
    <w:rPr>
      <w:sz w:val="24"/>
      <w:szCs w:val="24"/>
    </w:rPr>
  </w:style>
  <w:style w:type="paragraph" w:styleId="BlockText">
    <w:name w:val="Block Text"/>
    <w:basedOn w:val="Normal"/>
    <w:rsid w:val="00E33F72"/>
    <w:pPr>
      <w:spacing w:line="360" w:lineRule="auto"/>
      <w:ind w:left="1701" w:right="1134" w:firstLine="720"/>
      <w:jc w:val="both"/>
    </w:pPr>
    <w:rPr>
      <w:szCs w:val="20"/>
    </w:rPr>
  </w:style>
  <w:style w:type="paragraph" w:styleId="BodyTextIndent3">
    <w:name w:val="Body Text Indent 3"/>
    <w:basedOn w:val="Normal"/>
    <w:link w:val="BodyTextIndent3Char"/>
    <w:uiPriority w:val="99"/>
    <w:rsid w:val="00D21B1E"/>
    <w:pPr>
      <w:spacing w:after="120"/>
      <w:ind w:left="283"/>
    </w:pPr>
    <w:rPr>
      <w:sz w:val="16"/>
      <w:szCs w:val="16"/>
    </w:rPr>
  </w:style>
  <w:style w:type="character" w:customStyle="1" w:styleId="BodyTextIndent3Char">
    <w:name w:val="Body Text Indent 3 Char"/>
    <w:link w:val="BodyTextIndent3"/>
    <w:uiPriority w:val="99"/>
    <w:rsid w:val="00D21B1E"/>
    <w:rPr>
      <w:sz w:val="16"/>
      <w:szCs w:val="16"/>
    </w:rPr>
  </w:style>
  <w:style w:type="character" w:customStyle="1" w:styleId="small">
    <w:name w:val="small"/>
    <w:rsid w:val="00D21B1E"/>
    <w:rPr>
      <w:rFonts w:cs="Times New Roman"/>
    </w:rPr>
  </w:style>
  <w:style w:type="character" w:customStyle="1" w:styleId="st">
    <w:name w:val="st"/>
    <w:basedOn w:val="DefaultParagraphFont"/>
    <w:rsid w:val="00692BB7"/>
  </w:style>
  <w:style w:type="character" w:customStyle="1" w:styleId="Heading2Char">
    <w:name w:val="Heading 2 Char"/>
    <w:link w:val="Heading2"/>
    <w:rsid w:val="005037FC"/>
    <w:rPr>
      <w:rFonts w:ascii="Cambria" w:eastAsia="Times New Roman" w:hAnsi="Cambria" w:cs="Times New Roman"/>
      <w:b/>
      <w:bCs/>
      <w:i/>
      <w:iCs/>
      <w:sz w:val="28"/>
      <w:szCs w:val="28"/>
    </w:rPr>
  </w:style>
  <w:style w:type="paragraph" w:customStyle="1" w:styleId="Default">
    <w:name w:val="Default"/>
    <w:rsid w:val="00D74B8D"/>
    <w:pPr>
      <w:autoSpaceDE w:val="0"/>
      <w:autoSpaceDN w:val="0"/>
      <w:adjustRightInd w:val="0"/>
    </w:pPr>
    <w:rPr>
      <w:color w:val="000000"/>
      <w:sz w:val="24"/>
      <w:szCs w:val="24"/>
      <w:lang w:val="en-US" w:eastAsia="en-US"/>
    </w:rPr>
  </w:style>
  <w:style w:type="character" w:styleId="FollowedHyperlink">
    <w:name w:val="FollowedHyperlink"/>
    <w:rsid w:val="00A12701"/>
    <w:rPr>
      <w:color w:val="800080"/>
      <w:u w:val="single"/>
    </w:rPr>
  </w:style>
  <w:style w:type="paragraph" w:styleId="BalloonText">
    <w:name w:val="Balloon Text"/>
    <w:basedOn w:val="Normal"/>
    <w:link w:val="BalloonTextChar"/>
    <w:rsid w:val="0090721E"/>
    <w:rPr>
      <w:rFonts w:ascii="Tahoma" w:hAnsi="Tahoma" w:cs="Tahoma"/>
      <w:sz w:val="16"/>
      <w:szCs w:val="16"/>
    </w:rPr>
  </w:style>
  <w:style w:type="character" w:customStyle="1" w:styleId="BalloonTextChar">
    <w:name w:val="Balloon Text Char"/>
    <w:link w:val="BalloonText"/>
    <w:rsid w:val="0090721E"/>
    <w:rPr>
      <w:rFonts w:ascii="Tahoma" w:hAnsi="Tahoma" w:cs="Tahoma"/>
      <w:sz w:val="16"/>
      <w:szCs w:val="16"/>
    </w:rPr>
  </w:style>
  <w:style w:type="paragraph" w:styleId="Caption">
    <w:name w:val="caption"/>
    <w:basedOn w:val="Normal"/>
    <w:next w:val="Normal"/>
    <w:unhideWhenUsed/>
    <w:qFormat/>
    <w:rsid w:val="00A72ECC"/>
    <w:rPr>
      <w:b/>
      <w:bCs/>
      <w:sz w:val="20"/>
      <w:szCs w:val="20"/>
    </w:rPr>
  </w:style>
  <w:style w:type="character" w:customStyle="1" w:styleId="Heading4Char">
    <w:name w:val="Heading 4 Char"/>
    <w:link w:val="Heading4"/>
    <w:rsid w:val="00926CBA"/>
    <w:rPr>
      <w:b/>
      <w:bCs/>
      <w:sz w:val="28"/>
      <w:szCs w:val="28"/>
      <w:lang w:val="en-GB" w:eastAsia="en-GB"/>
    </w:rPr>
  </w:style>
  <w:style w:type="character" w:customStyle="1" w:styleId="Heading5Char">
    <w:name w:val="Heading 5 Char"/>
    <w:link w:val="Heading5"/>
    <w:rsid w:val="00926CBA"/>
    <w:rPr>
      <w:b/>
      <w:bCs/>
      <w:i/>
      <w:iCs/>
      <w:sz w:val="26"/>
      <w:szCs w:val="26"/>
      <w:lang w:val="en-GB" w:eastAsia="en-GB"/>
    </w:rPr>
  </w:style>
  <w:style w:type="character" w:customStyle="1" w:styleId="Heading6Char">
    <w:name w:val="Heading 6 Char"/>
    <w:link w:val="Heading6"/>
    <w:rsid w:val="00926CBA"/>
    <w:rPr>
      <w:b/>
      <w:bCs/>
      <w:sz w:val="22"/>
      <w:szCs w:val="22"/>
      <w:lang w:val="en-GB" w:eastAsia="en-GB"/>
    </w:rPr>
  </w:style>
  <w:style w:type="character" w:customStyle="1" w:styleId="Heading7Char">
    <w:name w:val="Heading 7 Char"/>
    <w:link w:val="Heading7"/>
    <w:rsid w:val="00926CBA"/>
    <w:rPr>
      <w:sz w:val="24"/>
      <w:szCs w:val="24"/>
      <w:lang w:val="en-GB" w:eastAsia="en-GB"/>
    </w:rPr>
  </w:style>
  <w:style w:type="character" w:customStyle="1" w:styleId="Heading8Char">
    <w:name w:val="Heading 8 Char"/>
    <w:link w:val="Heading8"/>
    <w:rsid w:val="00926CBA"/>
    <w:rPr>
      <w:i/>
      <w:iCs/>
      <w:sz w:val="24"/>
      <w:szCs w:val="24"/>
      <w:lang w:val="en-GB" w:eastAsia="en-GB"/>
    </w:rPr>
  </w:style>
  <w:style w:type="character" w:customStyle="1" w:styleId="Heading9Char">
    <w:name w:val="Heading 9 Char"/>
    <w:link w:val="Heading9"/>
    <w:rsid w:val="00926CBA"/>
    <w:rPr>
      <w:rFonts w:ascii="Arial" w:hAnsi="Arial" w:cs="Arial"/>
      <w:sz w:val="22"/>
      <w:szCs w:val="22"/>
      <w:lang w:val="en-GB" w:eastAsia="en-GB"/>
    </w:rPr>
  </w:style>
  <w:style w:type="character" w:customStyle="1" w:styleId="Heading1Char">
    <w:name w:val="Heading 1 Char"/>
    <w:link w:val="Heading1"/>
    <w:rsid w:val="00926CBA"/>
    <w:rPr>
      <w:b/>
      <w:bCs/>
      <w:sz w:val="24"/>
      <w:szCs w:val="24"/>
    </w:rPr>
  </w:style>
  <w:style w:type="character" w:customStyle="1" w:styleId="Heading3Char">
    <w:name w:val="Heading 3 Char"/>
    <w:link w:val="Heading3"/>
    <w:rsid w:val="00926CBA"/>
    <w:rPr>
      <w:b/>
      <w:bCs/>
      <w:sz w:val="24"/>
      <w:szCs w:val="24"/>
    </w:rPr>
  </w:style>
  <w:style w:type="character" w:customStyle="1" w:styleId="BodyTextIndent2Char">
    <w:name w:val="Body Text Indent 2 Char"/>
    <w:link w:val="BodyTextIndent2"/>
    <w:rsid w:val="00926CBA"/>
    <w:rPr>
      <w:sz w:val="24"/>
      <w:szCs w:val="24"/>
    </w:rPr>
  </w:style>
  <w:style w:type="character" w:customStyle="1" w:styleId="BodyTextChar">
    <w:name w:val="Body Text Char"/>
    <w:link w:val="BodyText"/>
    <w:rsid w:val="00926CBA"/>
    <w:rPr>
      <w:b/>
      <w:bCs/>
      <w:sz w:val="24"/>
      <w:szCs w:val="24"/>
      <w:lang w:val="id-ID"/>
    </w:rPr>
  </w:style>
  <w:style w:type="paragraph" w:customStyle="1" w:styleId="SUB">
    <w:name w:val="SUB"/>
    <w:basedOn w:val="Normal"/>
    <w:rsid w:val="0090740F"/>
    <w:pPr>
      <w:tabs>
        <w:tab w:val="left" w:pos="374"/>
      </w:tabs>
      <w:spacing w:line="360" w:lineRule="auto"/>
      <w:ind w:left="374" w:hanging="374"/>
      <w:jc w:val="both"/>
    </w:pPr>
    <w:rPr>
      <w:b/>
      <w:bCs/>
    </w:rPr>
  </w:style>
  <w:style w:type="character" w:customStyle="1" w:styleId="apple-converted-space">
    <w:name w:val="apple-converted-space"/>
    <w:basedOn w:val="DefaultParagraphFont"/>
    <w:rsid w:val="00E17C22"/>
  </w:style>
</w:styles>
</file>

<file path=word/webSettings.xml><?xml version="1.0" encoding="utf-8"?>
<w:webSettings xmlns:r="http://schemas.openxmlformats.org/officeDocument/2006/relationships" xmlns:w="http://schemas.openxmlformats.org/wordprocessingml/2006/main">
  <w:divs>
    <w:div w:id="301079471">
      <w:bodyDiv w:val="1"/>
      <w:marLeft w:val="0"/>
      <w:marRight w:val="0"/>
      <w:marTop w:val="0"/>
      <w:marBottom w:val="0"/>
      <w:divBdr>
        <w:top w:val="none" w:sz="0" w:space="0" w:color="auto"/>
        <w:left w:val="none" w:sz="0" w:space="0" w:color="auto"/>
        <w:bottom w:val="none" w:sz="0" w:space="0" w:color="auto"/>
        <w:right w:val="none" w:sz="0" w:space="0" w:color="auto"/>
      </w:divBdr>
    </w:div>
    <w:div w:id="584651024">
      <w:bodyDiv w:val="1"/>
      <w:marLeft w:val="0"/>
      <w:marRight w:val="0"/>
      <w:marTop w:val="0"/>
      <w:marBottom w:val="0"/>
      <w:divBdr>
        <w:top w:val="none" w:sz="0" w:space="0" w:color="auto"/>
        <w:left w:val="none" w:sz="0" w:space="0" w:color="auto"/>
        <w:bottom w:val="none" w:sz="0" w:space="0" w:color="auto"/>
        <w:right w:val="none" w:sz="0" w:space="0" w:color="auto"/>
      </w:divBdr>
    </w:div>
    <w:div w:id="731781598">
      <w:bodyDiv w:val="1"/>
      <w:marLeft w:val="0"/>
      <w:marRight w:val="0"/>
      <w:marTop w:val="0"/>
      <w:marBottom w:val="0"/>
      <w:divBdr>
        <w:top w:val="none" w:sz="0" w:space="0" w:color="auto"/>
        <w:left w:val="none" w:sz="0" w:space="0" w:color="auto"/>
        <w:bottom w:val="none" w:sz="0" w:space="0" w:color="auto"/>
        <w:right w:val="none" w:sz="0" w:space="0" w:color="auto"/>
      </w:divBdr>
    </w:div>
    <w:div w:id="749085479">
      <w:bodyDiv w:val="1"/>
      <w:marLeft w:val="0"/>
      <w:marRight w:val="0"/>
      <w:marTop w:val="0"/>
      <w:marBottom w:val="0"/>
      <w:divBdr>
        <w:top w:val="none" w:sz="0" w:space="0" w:color="auto"/>
        <w:left w:val="none" w:sz="0" w:space="0" w:color="auto"/>
        <w:bottom w:val="none" w:sz="0" w:space="0" w:color="auto"/>
        <w:right w:val="none" w:sz="0" w:space="0" w:color="auto"/>
      </w:divBdr>
    </w:div>
    <w:div w:id="867060616">
      <w:bodyDiv w:val="1"/>
      <w:marLeft w:val="0"/>
      <w:marRight w:val="0"/>
      <w:marTop w:val="0"/>
      <w:marBottom w:val="0"/>
      <w:divBdr>
        <w:top w:val="none" w:sz="0" w:space="0" w:color="auto"/>
        <w:left w:val="none" w:sz="0" w:space="0" w:color="auto"/>
        <w:bottom w:val="none" w:sz="0" w:space="0" w:color="auto"/>
        <w:right w:val="none" w:sz="0" w:space="0" w:color="auto"/>
      </w:divBdr>
    </w:div>
    <w:div w:id="889607901">
      <w:bodyDiv w:val="1"/>
      <w:marLeft w:val="0"/>
      <w:marRight w:val="0"/>
      <w:marTop w:val="0"/>
      <w:marBottom w:val="0"/>
      <w:divBdr>
        <w:top w:val="none" w:sz="0" w:space="0" w:color="auto"/>
        <w:left w:val="none" w:sz="0" w:space="0" w:color="auto"/>
        <w:bottom w:val="none" w:sz="0" w:space="0" w:color="auto"/>
        <w:right w:val="none" w:sz="0" w:space="0" w:color="auto"/>
      </w:divBdr>
    </w:div>
    <w:div w:id="931163580">
      <w:bodyDiv w:val="1"/>
      <w:marLeft w:val="0"/>
      <w:marRight w:val="0"/>
      <w:marTop w:val="0"/>
      <w:marBottom w:val="0"/>
      <w:divBdr>
        <w:top w:val="none" w:sz="0" w:space="0" w:color="auto"/>
        <w:left w:val="none" w:sz="0" w:space="0" w:color="auto"/>
        <w:bottom w:val="none" w:sz="0" w:space="0" w:color="auto"/>
        <w:right w:val="none" w:sz="0" w:space="0" w:color="auto"/>
      </w:divBdr>
    </w:div>
    <w:div w:id="1005130772">
      <w:bodyDiv w:val="1"/>
      <w:marLeft w:val="0"/>
      <w:marRight w:val="0"/>
      <w:marTop w:val="0"/>
      <w:marBottom w:val="0"/>
      <w:divBdr>
        <w:top w:val="none" w:sz="0" w:space="0" w:color="auto"/>
        <w:left w:val="none" w:sz="0" w:space="0" w:color="auto"/>
        <w:bottom w:val="none" w:sz="0" w:space="0" w:color="auto"/>
        <w:right w:val="none" w:sz="0" w:space="0" w:color="auto"/>
      </w:divBdr>
    </w:div>
    <w:div w:id="1048332953">
      <w:bodyDiv w:val="1"/>
      <w:marLeft w:val="0"/>
      <w:marRight w:val="0"/>
      <w:marTop w:val="0"/>
      <w:marBottom w:val="0"/>
      <w:divBdr>
        <w:top w:val="none" w:sz="0" w:space="0" w:color="auto"/>
        <w:left w:val="none" w:sz="0" w:space="0" w:color="auto"/>
        <w:bottom w:val="none" w:sz="0" w:space="0" w:color="auto"/>
        <w:right w:val="none" w:sz="0" w:space="0" w:color="auto"/>
      </w:divBdr>
    </w:div>
    <w:div w:id="1062676012">
      <w:bodyDiv w:val="1"/>
      <w:marLeft w:val="0"/>
      <w:marRight w:val="0"/>
      <w:marTop w:val="0"/>
      <w:marBottom w:val="0"/>
      <w:divBdr>
        <w:top w:val="none" w:sz="0" w:space="0" w:color="auto"/>
        <w:left w:val="none" w:sz="0" w:space="0" w:color="auto"/>
        <w:bottom w:val="none" w:sz="0" w:space="0" w:color="auto"/>
        <w:right w:val="none" w:sz="0" w:space="0" w:color="auto"/>
      </w:divBdr>
    </w:div>
    <w:div w:id="1283002290">
      <w:bodyDiv w:val="1"/>
      <w:marLeft w:val="0"/>
      <w:marRight w:val="0"/>
      <w:marTop w:val="0"/>
      <w:marBottom w:val="0"/>
      <w:divBdr>
        <w:top w:val="none" w:sz="0" w:space="0" w:color="auto"/>
        <w:left w:val="none" w:sz="0" w:space="0" w:color="auto"/>
        <w:bottom w:val="none" w:sz="0" w:space="0" w:color="auto"/>
        <w:right w:val="none" w:sz="0" w:space="0" w:color="auto"/>
      </w:divBdr>
    </w:div>
    <w:div w:id="1552886901">
      <w:bodyDiv w:val="1"/>
      <w:marLeft w:val="0"/>
      <w:marRight w:val="0"/>
      <w:marTop w:val="0"/>
      <w:marBottom w:val="0"/>
      <w:divBdr>
        <w:top w:val="none" w:sz="0" w:space="0" w:color="auto"/>
        <w:left w:val="none" w:sz="0" w:space="0" w:color="auto"/>
        <w:bottom w:val="none" w:sz="0" w:space="0" w:color="auto"/>
        <w:right w:val="none" w:sz="0" w:space="0" w:color="auto"/>
      </w:divBdr>
    </w:div>
    <w:div w:id="1610620802">
      <w:bodyDiv w:val="1"/>
      <w:marLeft w:val="0"/>
      <w:marRight w:val="0"/>
      <w:marTop w:val="0"/>
      <w:marBottom w:val="0"/>
      <w:divBdr>
        <w:top w:val="none" w:sz="0" w:space="0" w:color="auto"/>
        <w:left w:val="none" w:sz="0" w:space="0" w:color="auto"/>
        <w:bottom w:val="none" w:sz="0" w:space="0" w:color="auto"/>
        <w:right w:val="none" w:sz="0" w:space="0" w:color="auto"/>
      </w:divBdr>
    </w:div>
    <w:div w:id="1684286329">
      <w:bodyDiv w:val="1"/>
      <w:marLeft w:val="0"/>
      <w:marRight w:val="0"/>
      <w:marTop w:val="0"/>
      <w:marBottom w:val="0"/>
      <w:divBdr>
        <w:top w:val="none" w:sz="0" w:space="0" w:color="auto"/>
        <w:left w:val="none" w:sz="0" w:space="0" w:color="auto"/>
        <w:bottom w:val="none" w:sz="0" w:space="0" w:color="auto"/>
        <w:right w:val="none" w:sz="0" w:space="0" w:color="auto"/>
      </w:divBdr>
    </w:div>
    <w:div w:id="1935742438">
      <w:bodyDiv w:val="1"/>
      <w:marLeft w:val="0"/>
      <w:marRight w:val="0"/>
      <w:marTop w:val="0"/>
      <w:marBottom w:val="0"/>
      <w:divBdr>
        <w:top w:val="none" w:sz="0" w:space="0" w:color="auto"/>
        <w:left w:val="none" w:sz="0" w:space="0" w:color="auto"/>
        <w:bottom w:val="none" w:sz="0" w:space="0" w:color="auto"/>
        <w:right w:val="none" w:sz="0" w:space="0" w:color="auto"/>
      </w:divBdr>
    </w:div>
    <w:div w:id="19390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456C-1BC9-4472-A0F5-663981C7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9922</Words>
  <Characters>56562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ANALISIS DAMPAK POINT OF PURCHASE</vt:lpstr>
    </vt:vector>
  </TitlesOfParts>
  <Company>Gambiran</Company>
  <LinksUpToDate>false</LinksUpToDate>
  <CharactersWithSpaces>66352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DAMPAK POINT OF PURCHASE</dc:title>
  <dc:creator>user</dc:creator>
  <cp:lastModifiedBy>MM UNDIP</cp:lastModifiedBy>
  <cp:revision>2</cp:revision>
  <cp:lastPrinted>2014-07-03T20:01:00Z</cp:lastPrinted>
  <dcterms:created xsi:type="dcterms:W3CDTF">2014-07-05T07:50:00Z</dcterms:created>
  <dcterms:modified xsi:type="dcterms:W3CDTF">2014-07-05T07:50:00Z</dcterms:modified>
</cp:coreProperties>
</file>