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A8C" w:rsidRPr="00620F66" w:rsidRDefault="00FA6A8C" w:rsidP="00620F66">
      <w:pPr>
        <w:spacing w:after="0"/>
        <w:jc w:val="center"/>
        <w:rPr>
          <w:rFonts w:ascii="Times New Roman" w:hAnsi="Times New Roman"/>
          <w:b/>
          <w:sz w:val="24"/>
          <w:szCs w:val="24"/>
          <w:lang w:val="en-US"/>
        </w:rPr>
      </w:pPr>
      <w:r w:rsidRPr="00620F66">
        <w:rPr>
          <w:rFonts w:ascii="Times New Roman" w:hAnsi="Times New Roman"/>
          <w:b/>
          <w:sz w:val="24"/>
          <w:szCs w:val="24"/>
        </w:rPr>
        <w:t>STRATEGI KEUNGGULAN BERSAING</w:t>
      </w:r>
      <w:r w:rsidR="00620F66">
        <w:rPr>
          <w:rFonts w:ascii="Times New Roman" w:hAnsi="Times New Roman"/>
          <w:b/>
          <w:sz w:val="24"/>
          <w:szCs w:val="24"/>
        </w:rPr>
        <w:t xml:space="preserve"> </w:t>
      </w:r>
      <w:r w:rsidRPr="00620F66">
        <w:rPr>
          <w:rFonts w:ascii="Times New Roman" w:hAnsi="Times New Roman"/>
          <w:b/>
          <w:sz w:val="24"/>
          <w:szCs w:val="24"/>
        </w:rPr>
        <w:t>INUL VIZTA KARAOKE KELUARGA</w:t>
      </w:r>
    </w:p>
    <w:p w:rsidR="00FA6A8C" w:rsidRPr="00620F66" w:rsidRDefault="00FA6A8C" w:rsidP="00620F66">
      <w:pPr>
        <w:spacing w:after="0"/>
        <w:rPr>
          <w:rFonts w:ascii="Times New Roman" w:hAnsi="Times New Roman"/>
          <w:b/>
          <w:sz w:val="24"/>
          <w:szCs w:val="24"/>
          <w:lang w:val="en-US"/>
        </w:rPr>
      </w:pPr>
    </w:p>
    <w:p w:rsidR="00FA6A8C" w:rsidRPr="00620F66" w:rsidRDefault="00620F66" w:rsidP="00620F66">
      <w:pPr>
        <w:spacing w:after="0"/>
        <w:jc w:val="center"/>
        <w:rPr>
          <w:rFonts w:ascii="Times New Roman" w:hAnsi="Times New Roman"/>
          <w:b/>
          <w:sz w:val="24"/>
          <w:szCs w:val="24"/>
          <w:lang w:val="en-US"/>
        </w:rPr>
      </w:pPr>
      <w:r w:rsidRPr="00620F66">
        <w:rPr>
          <w:rFonts w:ascii="Times New Roman" w:hAnsi="Times New Roman"/>
          <w:b/>
          <w:sz w:val="24"/>
          <w:szCs w:val="24"/>
          <w:lang w:val="en-US"/>
        </w:rPr>
        <w:t>Yunita Corynaliza Panggabean</w:t>
      </w:r>
    </w:p>
    <w:p w:rsidR="00ED5963" w:rsidRPr="00620F66" w:rsidRDefault="00620F66" w:rsidP="00620F66">
      <w:pPr>
        <w:spacing w:after="0"/>
        <w:jc w:val="center"/>
        <w:rPr>
          <w:rFonts w:ascii="Times New Roman" w:hAnsi="Times New Roman"/>
          <w:b/>
          <w:i/>
          <w:sz w:val="24"/>
          <w:szCs w:val="24"/>
          <w:lang w:val="en-US"/>
        </w:rPr>
      </w:pPr>
      <w:r w:rsidRPr="00620F66">
        <w:rPr>
          <w:rFonts w:ascii="Times New Roman" w:hAnsi="Times New Roman"/>
          <w:b/>
          <w:sz w:val="24"/>
          <w:szCs w:val="24"/>
        </w:rPr>
        <w:t>Universitas Diponegoro</w:t>
      </w:r>
      <w:r w:rsidR="00FA6A8C" w:rsidRPr="00620F66">
        <w:rPr>
          <w:rFonts w:ascii="Times New Roman" w:hAnsi="Times New Roman"/>
          <w:b/>
          <w:sz w:val="24"/>
          <w:szCs w:val="24"/>
        </w:rPr>
        <w:br/>
      </w:r>
    </w:p>
    <w:p w:rsidR="00CA048A" w:rsidRDefault="00CA048A" w:rsidP="00620F66">
      <w:pPr>
        <w:spacing w:after="0"/>
        <w:jc w:val="center"/>
        <w:rPr>
          <w:rFonts w:ascii="Times New Roman" w:hAnsi="Times New Roman"/>
          <w:b/>
          <w:sz w:val="24"/>
          <w:szCs w:val="24"/>
        </w:rPr>
      </w:pPr>
      <w:r w:rsidRPr="00620F66">
        <w:rPr>
          <w:rFonts w:ascii="Times New Roman" w:hAnsi="Times New Roman"/>
          <w:b/>
          <w:i/>
          <w:sz w:val="24"/>
          <w:szCs w:val="24"/>
          <w:lang w:val="en-US"/>
        </w:rPr>
        <w:t>ABSTRACT</w:t>
      </w:r>
    </w:p>
    <w:p w:rsidR="00620F66" w:rsidRPr="00620F66" w:rsidRDefault="00620F66" w:rsidP="00620F66">
      <w:pPr>
        <w:spacing w:after="0"/>
        <w:jc w:val="center"/>
        <w:rPr>
          <w:rFonts w:ascii="Times New Roman" w:hAnsi="Times New Roman"/>
          <w:b/>
          <w:i/>
          <w:sz w:val="24"/>
          <w:szCs w:val="24"/>
        </w:rPr>
      </w:pPr>
    </w:p>
    <w:p w:rsidR="00CA048A" w:rsidRDefault="00193927" w:rsidP="00620F66">
      <w:pPr>
        <w:pStyle w:val="ListParagraph"/>
        <w:spacing w:after="120"/>
        <w:ind w:left="0" w:firstLine="513"/>
        <w:jc w:val="both"/>
        <w:rPr>
          <w:rFonts w:ascii="Times New Roman" w:hAnsi="Times New Roman"/>
          <w:i/>
          <w:sz w:val="24"/>
          <w:szCs w:val="24"/>
        </w:rPr>
      </w:pPr>
      <w:r w:rsidRPr="00193927">
        <w:rPr>
          <w:rStyle w:val="hps"/>
          <w:rFonts w:ascii="Times New Roman" w:hAnsi="Times New Roman"/>
          <w:i/>
          <w:sz w:val="24"/>
          <w:szCs w:val="24"/>
        </w:rPr>
        <w:t>Entertainment</w:t>
      </w:r>
      <w:r w:rsidRPr="00193927">
        <w:rPr>
          <w:rFonts w:ascii="Times New Roman" w:hAnsi="Times New Roman"/>
          <w:i/>
          <w:sz w:val="24"/>
          <w:szCs w:val="24"/>
        </w:rPr>
        <w:t xml:space="preserve"> </w:t>
      </w:r>
      <w:r w:rsidRPr="00193927">
        <w:rPr>
          <w:rStyle w:val="hps"/>
          <w:rFonts w:ascii="Times New Roman" w:hAnsi="Times New Roman"/>
          <w:i/>
          <w:sz w:val="24"/>
          <w:szCs w:val="24"/>
        </w:rPr>
        <w:t>industry competition</w:t>
      </w:r>
      <w:r w:rsidRPr="00193927">
        <w:rPr>
          <w:rFonts w:ascii="Times New Roman" w:hAnsi="Times New Roman"/>
          <w:i/>
          <w:sz w:val="24"/>
          <w:szCs w:val="24"/>
        </w:rPr>
        <w:t xml:space="preserve">, </w:t>
      </w:r>
      <w:r w:rsidRPr="00193927">
        <w:rPr>
          <w:rStyle w:val="hps"/>
          <w:rFonts w:ascii="Times New Roman" w:hAnsi="Times New Roman"/>
          <w:i/>
          <w:sz w:val="24"/>
          <w:szCs w:val="24"/>
        </w:rPr>
        <w:t>especially</w:t>
      </w:r>
      <w:r w:rsidRPr="00193927">
        <w:rPr>
          <w:rFonts w:ascii="Times New Roman" w:hAnsi="Times New Roman"/>
          <w:i/>
          <w:sz w:val="24"/>
          <w:szCs w:val="24"/>
        </w:rPr>
        <w:t xml:space="preserve"> </w:t>
      </w:r>
      <w:r w:rsidRPr="00193927">
        <w:rPr>
          <w:rStyle w:val="hps"/>
          <w:rFonts w:ascii="Times New Roman" w:hAnsi="Times New Roman"/>
          <w:i/>
          <w:sz w:val="24"/>
          <w:szCs w:val="24"/>
        </w:rPr>
        <w:t>karaoke</w:t>
      </w:r>
      <w:r w:rsidRPr="00193927">
        <w:rPr>
          <w:rFonts w:ascii="Times New Roman" w:hAnsi="Times New Roman"/>
          <w:i/>
          <w:sz w:val="24"/>
          <w:szCs w:val="24"/>
        </w:rPr>
        <w:t xml:space="preserve"> </w:t>
      </w:r>
      <w:r w:rsidRPr="00193927">
        <w:rPr>
          <w:rStyle w:val="hps"/>
          <w:rFonts w:ascii="Times New Roman" w:hAnsi="Times New Roman"/>
          <w:i/>
          <w:sz w:val="24"/>
          <w:szCs w:val="24"/>
        </w:rPr>
        <w:t>is so tight</w:t>
      </w:r>
      <w:r w:rsidRPr="00193927">
        <w:rPr>
          <w:rFonts w:ascii="Times New Roman" w:hAnsi="Times New Roman"/>
          <w:i/>
          <w:sz w:val="24"/>
          <w:szCs w:val="24"/>
        </w:rPr>
        <w:t xml:space="preserve">, technological developments </w:t>
      </w:r>
      <w:r w:rsidRPr="00193927">
        <w:rPr>
          <w:rStyle w:val="hps"/>
          <w:rFonts w:ascii="Times New Roman" w:hAnsi="Times New Roman"/>
          <w:i/>
          <w:sz w:val="24"/>
          <w:szCs w:val="24"/>
        </w:rPr>
        <w:t>and changes in</w:t>
      </w:r>
      <w:r w:rsidRPr="00193927">
        <w:rPr>
          <w:rFonts w:ascii="Times New Roman" w:hAnsi="Times New Roman"/>
          <w:i/>
          <w:sz w:val="24"/>
          <w:szCs w:val="24"/>
        </w:rPr>
        <w:t xml:space="preserve"> </w:t>
      </w:r>
      <w:r w:rsidRPr="00193927">
        <w:rPr>
          <w:rStyle w:val="hps"/>
          <w:rFonts w:ascii="Times New Roman" w:hAnsi="Times New Roman"/>
          <w:i/>
          <w:sz w:val="24"/>
          <w:szCs w:val="24"/>
        </w:rPr>
        <w:t>customer tastes</w:t>
      </w:r>
      <w:r w:rsidRPr="00193927">
        <w:rPr>
          <w:rFonts w:ascii="Times New Roman" w:hAnsi="Times New Roman"/>
          <w:i/>
          <w:sz w:val="24"/>
          <w:szCs w:val="24"/>
        </w:rPr>
        <w:t xml:space="preserve"> </w:t>
      </w:r>
      <w:r w:rsidRPr="00193927">
        <w:rPr>
          <w:rStyle w:val="hps"/>
          <w:rFonts w:ascii="Times New Roman" w:hAnsi="Times New Roman"/>
          <w:i/>
          <w:sz w:val="24"/>
          <w:szCs w:val="24"/>
        </w:rPr>
        <w:t>can lead to</w:t>
      </w:r>
      <w:r w:rsidRPr="00193927">
        <w:rPr>
          <w:rFonts w:ascii="Times New Roman" w:hAnsi="Times New Roman"/>
          <w:i/>
          <w:sz w:val="24"/>
          <w:szCs w:val="24"/>
        </w:rPr>
        <w:t xml:space="preserve"> </w:t>
      </w:r>
      <w:r w:rsidRPr="00193927">
        <w:rPr>
          <w:rStyle w:val="hps"/>
          <w:rFonts w:ascii="Times New Roman" w:hAnsi="Times New Roman"/>
          <w:i/>
          <w:sz w:val="24"/>
          <w:szCs w:val="24"/>
        </w:rPr>
        <w:t>customers</w:t>
      </w:r>
      <w:r w:rsidRPr="00193927">
        <w:rPr>
          <w:rFonts w:ascii="Times New Roman" w:hAnsi="Times New Roman"/>
          <w:i/>
          <w:sz w:val="24"/>
          <w:szCs w:val="24"/>
        </w:rPr>
        <w:t xml:space="preserve"> </w:t>
      </w:r>
      <w:r w:rsidRPr="00193927">
        <w:rPr>
          <w:rStyle w:val="hps"/>
          <w:rFonts w:ascii="Times New Roman" w:hAnsi="Times New Roman"/>
          <w:i/>
          <w:sz w:val="24"/>
          <w:szCs w:val="24"/>
        </w:rPr>
        <w:t>switching</w:t>
      </w:r>
      <w:r w:rsidRPr="00193927">
        <w:rPr>
          <w:rFonts w:ascii="Times New Roman" w:hAnsi="Times New Roman"/>
          <w:i/>
          <w:sz w:val="24"/>
          <w:szCs w:val="24"/>
        </w:rPr>
        <w:t xml:space="preserve"> </w:t>
      </w:r>
      <w:r w:rsidRPr="00193927">
        <w:rPr>
          <w:rStyle w:val="hps"/>
          <w:rFonts w:ascii="Times New Roman" w:hAnsi="Times New Roman"/>
          <w:i/>
          <w:sz w:val="24"/>
          <w:szCs w:val="24"/>
        </w:rPr>
        <w:t>from</w:t>
      </w:r>
      <w:r w:rsidRPr="00193927">
        <w:rPr>
          <w:rFonts w:ascii="Times New Roman" w:hAnsi="Times New Roman"/>
          <w:i/>
          <w:sz w:val="24"/>
          <w:szCs w:val="24"/>
        </w:rPr>
        <w:t xml:space="preserve"> </w:t>
      </w:r>
      <w:r w:rsidRPr="00193927">
        <w:rPr>
          <w:rStyle w:val="hps"/>
          <w:rFonts w:ascii="Times New Roman" w:hAnsi="Times New Roman"/>
          <w:i/>
          <w:sz w:val="24"/>
          <w:szCs w:val="24"/>
        </w:rPr>
        <w:t>one</w:t>
      </w:r>
      <w:r w:rsidRPr="00193927">
        <w:rPr>
          <w:rFonts w:ascii="Times New Roman" w:hAnsi="Times New Roman"/>
          <w:i/>
          <w:sz w:val="24"/>
          <w:szCs w:val="24"/>
        </w:rPr>
        <w:t xml:space="preserve"> </w:t>
      </w:r>
      <w:r w:rsidRPr="00193927">
        <w:rPr>
          <w:rStyle w:val="hps"/>
          <w:rFonts w:ascii="Times New Roman" w:hAnsi="Times New Roman"/>
          <w:i/>
          <w:sz w:val="24"/>
          <w:szCs w:val="24"/>
        </w:rPr>
        <w:t>to the</w:t>
      </w:r>
      <w:r w:rsidRPr="00193927">
        <w:rPr>
          <w:rFonts w:ascii="Times New Roman" w:hAnsi="Times New Roman"/>
          <w:i/>
          <w:sz w:val="24"/>
          <w:szCs w:val="24"/>
        </w:rPr>
        <w:t xml:space="preserve"> </w:t>
      </w:r>
      <w:r w:rsidRPr="00193927">
        <w:rPr>
          <w:rStyle w:val="hps"/>
          <w:rFonts w:ascii="Times New Roman" w:hAnsi="Times New Roman"/>
          <w:i/>
          <w:sz w:val="24"/>
          <w:szCs w:val="24"/>
        </w:rPr>
        <w:t>other karaoke</w:t>
      </w:r>
      <w:r w:rsidRPr="00193927">
        <w:rPr>
          <w:rFonts w:ascii="Times New Roman" w:hAnsi="Times New Roman"/>
          <w:i/>
          <w:sz w:val="24"/>
          <w:szCs w:val="24"/>
        </w:rPr>
        <w:t xml:space="preserve"> </w:t>
      </w:r>
      <w:r w:rsidRPr="00193927">
        <w:rPr>
          <w:rStyle w:val="hps"/>
          <w:rFonts w:ascii="Times New Roman" w:hAnsi="Times New Roman"/>
          <w:i/>
          <w:sz w:val="24"/>
          <w:szCs w:val="24"/>
        </w:rPr>
        <w:t>karaoke</w:t>
      </w:r>
      <w:r w:rsidRPr="00193927">
        <w:rPr>
          <w:rFonts w:ascii="Times New Roman" w:hAnsi="Times New Roman"/>
          <w:i/>
          <w:sz w:val="24"/>
          <w:szCs w:val="24"/>
        </w:rPr>
        <w:t xml:space="preserve">. </w:t>
      </w:r>
      <w:r w:rsidRPr="00193927">
        <w:rPr>
          <w:rStyle w:val="hps"/>
          <w:rFonts w:ascii="Times New Roman" w:hAnsi="Times New Roman"/>
          <w:i/>
          <w:sz w:val="24"/>
          <w:szCs w:val="24"/>
        </w:rPr>
        <w:t>Karaoke</w:t>
      </w:r>
      <w:r w:rsidRPr="00193927">
        <w:rPr>
          <w:rFonts w:ascii="Times New Roman" w:hAnsi="Times New Roman"/>
          <w:i/>
          <w:sz w:val="24"/>
          <w:szCs w:val="24"/>
        </w:rPr>
        <w:t xml:space="preserve">, </w:t>
      </w:r>
      <w:r w:rsidRPr="00193927">
        <w:rPr>
          <w:rStyle w:val="hps"/>
          <w:rFonts w:ascii="Times New Roman" w:hAnsi="Times New Roman"/>
          <w:i/>
          <w:sz w:val="24"/>
          <w:szCs w:val="24"/>
        </w:rPr>
        <w:t>especially</w:t>
      </w:r>
      <w:r w:rsidRPr="00193927">
        <w:rPr>
          <w:rFonts w:ascii="Times New Roman" w:hAnsi="Times New Roman"/>
          <w:i/>
          <w:sz w:val="24"/>
          <w:szCs w:val="24"/>
        </w:rPr>
        <w:t xml:space="preserve"> </w:t>
      </w:r>
      <w:r w:rsidRPr="00193927">
        <w:rPr>
          <w:rStyle w:val="hps"/>
          <w:rFonts w:ascii="Times New Roman" w:hAnsi="Times New Roman"/>
          <w:i/>
          <w:sz w:val="24"/>
          <w:szCs w:val="24"/>
        </w:rPr>
        <w:t>karaoke</w:t>
      </w:r>
      <w:r w:rsidRPr="00193927">
        <w:rPr>
          <w:rFonts w:ascii="Times New Roman" w:hAnsi="Times New Roman"/>
          <w:i/>
          <w:sz w:val="24"/>
          <w:szCs w:val="24"/>
        </w:rPr>
        <w:t xml:space="preserve"> </w:t>
      </w:r>
      <w:r w:rsidRPr="00193927">
        <w:rPr>
          <w:rStyle w:val="hps"/>
          <w:rFonts w:ascii="Times New Roman" w:hAnsi="Times New Roman"/>
          <w:i/>
          <w:sz w:val="24"/>
          <w:szCs w:val="24"/>
        </w:rPr>
        <w:t>families</w:t>
      </w:r>
      <w:r w:rsidRPr="00193927">
        <w:rPr>
          <w:rFonts w:ascii="Times New Roman" w:hAnsi="Times New Roman"/>
          <w:i/>
          <w:sz w:val="24"/>
          <w:szCs w:val="24"/>
        </w:rPr>
        <w:t xml:space="preserve"> </w:t>
      </w:r>
      <w:r w:rsidRPr="00193927">
        <w:rPr>
          <w:rStyle w:val="hps"/>
          <w:rFonts w:ascii="Times New Roman" w:hAnsi="Times New Roman"/>
          <w:i/>
          <w:sz w:val="24"/>
          <w:szCs w:val="24"/>
        </w:rPr>
        <w:t>should</w:t>
      </w:r>
      <w:r w:rsidRPr="00193927">
        <w:rPr>
          <w:rFonts w:ascii="Times New Roman" w:hAnsi="Times New Roman"/>
          <w:i/>
          <w:sz w:val="24"/>
          <w:szCs w:val="24"/>
        </w:rPr>
        <w:t xml:space="preserve"> </w:t>
      </w:r>
      <w:r w:rsidRPr="00193927">
        <w:rPr>
          <w:rStyle w:val="hps"/>
          <w:rFonts w:ascii="Times New Roman" w:hAnsi="Times New Roman"/>
          <w:i/>
          <w:sz w:val="24"/>
          <w:szCs w:val="24"/>
        </w:rPr>
        <w:t>have the ability</w:t>
      </w:r>
      <w:r w:rsidRPr="00193927">
        <w:rPr>
          <w:rFonts w:ascii="Times New Roman" w:hAnsi="Times New Roman"/>
          <w:i/>
          <w:sz w:val="24"/>
          <w:szCs w:val="24"/>
        </w:rPr>
        <w:t xml:space="preserve"> </w:t>
      </w:r>
      <w:r w:rsidRPr="00193927">
        <w:rPr>
          <w:rStyle w:val="hps"/>
          <w:rFonts w:ascii="Times New Roman" w:hAnsi="Times New Roman"/>
          <w:i/>
          <w:sz w:val="24"/>
          <w:szCs w:val="24"/>
        </w:rPr>
        <w:t>to develop</w:t>
      </w:r>
      <w:r w:rsidRPr="00193927">
        <w:rPr>
          <w:rFonts w:ascii="Times New Roman" w:hAnsi="Times New Roman"/>
          <w:i/>
          <w:sz w:val="24"/>
          <w:szCs w:val="24"/>
        </w:rPr>
        <w:t xml:space="preserve"> </w:t>
      </w:r>
      <w:r w:rsidRPr="00193927">
        <w:rPr>
          <w:rStyle w:val="hps"/>
          <w:rFonts w:ascii="Times New Roman" w:hAnsi="Times New Roman"/>
          <w:i/>
          <w:sz w:val="24"/>
          <w:szCs w:val="24"/>
        </w:rPr>
        <w:t>innovations</w:t>
      </w:r>
      <w:r w:rsidRPr="00193927">
        <w:rPr>
          <w:rFonts w:ascii="Times New Roman" w:hAnsi="Times New Roman"/>
          <w:i/>
          <w:sz w:val="24"/>
          <w:szCs w:val="24"/>
        </w:rPr>
        <w:t xml:space="preserve"> </w:t>
      </w:r>
      <w:r w:rsidRPr="00193927">
        <w:rPr>
          <w:rStyle w:val="hps"/>
          <w:rFonts w:ascii="Times New Roman" w:hAnsi="Times New Roman"/>
          <w:i/>
          <w:sz w:val="24"/>
          <w:szCs w:val="24"/>
        </w:rPr>
        <w:t>in order to</w:t>
      </w:r>
      <w:r w:rsidRPr="00193927">
        <w:rPr>
          <w:rFonts w:ascii="Times New Roman" w:hAnsi="Times New Roman"/>
          <w:i/>
          <w:sz w:val="24"/>
          <w:szCs w:val="24"/>
        </w:rPr>
        <w:t xml:space="preserve"> </w:t>
      </w:r>
      <w:r w:rsidRPr="00193927">
        <w:rPr>
          <w:rStyle w:val="hps"/>
          <w:rFonts w:ascii="Times New Roman" w:hAnsi="Times New Roman"/>
          <w:i/>
          <w:sz w:val="24"/>
          <w:szCs w:val="24"/>
        </w:rPr>
        <w:t>adapt to</w:t>
      </w:r>
      <w:r w:rsidRPr="00193927">
        <w:rPr>
          <w:rFonts w:ascii="Times New Roman" w:hAnsi="Times New Roman"/>
          <w:i/>
          <w:sz w:val="24"/>
          <w:szCs w:val="24"/>
        </w:rPr>
        <w:t xml:space="preserve"> </w:t>
      </w:r>
      <w:r w:rsidRPr="00193927">
        <w:rPr>
          <w:rStyle w:val="hps"/>
          <w:rFonts w:ascii="Times New Roman" w:hAnsi="Times New Roman"/>
          <w:i/>
          <w:sz w:val="24"/>
          <w:szCs w:val="24"/>
        </w:rPr>
        <w:t>a dynamic environment</w:t>
      </w:r>
      <w:r w:rsidRPr="00193927">
        <w:rPr>
          <w:rFonts w:ascii="Times New Roman" w:hAnsi="Times New Roman"/>
          <w:i/>
          <w:sz w:val="24"/>
          <w:szCs w:val="24"/>
        </w:rPr>
        <w:t xml:space="preserve">. </w:t>
      </w:r>
      <w:r w:rsidRPr="00193927">
        <w:rPr>
          <w:rStyle w:val="hps"/>
          <w:rFonts w:ascii="Times New Roman" w:hAnsi="Times New Roman"/>
          <w:i/>
          <w:sz w:val="24"/>
          <w:szCs w:val="24"/>
        </w:rPr>
        <w:t>Therefore</w:t>
      </w:r>
      <w:r w:rsidRPr="00193927">
        <w:rPr>
          <w:rFonts w:ascii="Times New Roman" w:hAnsi="Times New Roman"/>
          <w:i/>
          <w:sz w:val="24"/>
          <w:szCs w:val="24"/>
        </w:rPr>
        <w:t xml:space="preserve">, resources </w:t>
      </w:r>
      <w:r w:rsidRPr="00193927">
        <w:rPr>
          <w:rStyle w:val="hps"/>
          <w:rFonts w:ascii="Times New Roman" w:hAnsi="Times New Roman"/>
          <w:i/>
          <w:sz w:val="24"/>
          <w:szCs w:val="24"/>
        </w:rPr>
        <w:t>should be managed</w:t>
      </w:r>
      <w:r w:rsidRPr="00193927">
        <w:rPr>
          <w:rFonts w:ascii="Times New Roman" w:hAnsi="Times New Roman"/>
          <w:i/>
          <w:sz w:val="24"/>
          <w:szCs w:val="24"/>
        </w:rPr>
        <w:t xml:space="preserve"> </w:t>
      </w:r>
      <w:r w:rsidRPr="00193927">
        <w:rPr>
          <w:rStyle w:val="hps"/>
          <w:rFonts w:ascii="Times New Roman" w:hAnsi="Times New Roman"/>
          <w:i/>
          <w:sz w:val="24"/>
          <w:szCs w:val="24"/>
        </w:rPr>
        <w:t>in a systematic</w:t>
      </w:r>
      <w:r w:rsidRPr="00193927">
        <w:rPr>
          <w:rFonts w:ascii="Times New Roman" w:hAnsi="Times New Roman"/>
          <w:i/>
          <w:sz w:val="24"/>
          <w:szCs w:val="24"/>
        </w:rPr>
        <w:t xml:space="preserve"> </w:t>
      </w:r>
      <w:r w:rsidRPr="00193927">
        <w:rPr>
          <w:rStyle w:val="hps"/>
          <w:rFonts w:ascii="Times New Roman" w:hAnsi="Times New Roman"/>
          <w:i/>
          <w:sz w:val="24"/>
          <w:szCs w:val="24"/>
        </w:rPr>
        <w:t>enterprise</w:t>
      </w:r>
      <w:r w:rsidRPr="00193927">
        <w:rPr>
          <w:rFonts w:ascii="Times New Roman" w:hAnsi="Times New Roman"/>
          <w:i/>
          <w:sz w:val="24"/>
          <w:szCs w:val="24"/>
        </w:rPr>
        <w:t xml:space="preserve"> </w:t>
      </w:r>
      <w:r w:rsidRPr="00193927">
        <w:rPr>
          <w:rStyle w:val="hps"/>
          <w:rFonts w:ascii="Times New Roman" w:hAnsi="Times New Roman"/>
          <w:i/>
          <w:sz w:val="24"/>
          <w:szCs w:val="24"/>
        </w:rPr>
        <w:t>that can</w:t>
      </w:r>
      <w:r w:rsidRPr="00193927">
        <w:rPr>
          <w:rFonts w:ascii="Times New Roman" w:hAnsi="Times New Roman"/>
          <w:i/>
          <w:sz w:val="24"/>
          <w:szCs w:val="24"/>
        </w:rPr>
        <w:t xml:space="preserve"> </w:t>
      </w:r>
      <w:r w:rsidRPr="00193927">
        <w:rPr>
          <w:rStyle w:val="hps"/>
          <w:rFonts w:ascii="Times New Roman" w:hAnsi="Times New Roman"/>
          <w:i/>
          <w:sz w:val="24"/>
          <w:szCs w:val="24"/>
        </w:rPr>
        <w:t>generate</w:t>
      </w:r>
      <w:r w:rsidRPr="00193927">
        <w:rPr>
          <w:rFonts w:ascii="Times New Roman" w:hAnsi="Times New Roman"/>
          <w:i/>
          <w:sz w:val="24"/>
          <w:szCs w:val="24"/>
        </w:rPr>
        <w:t xml:space="preserve"> </w:t>
      </w:r>
      <w:r w:rsidRPr="00193927">
        <w:rPr>
          <w:rStyle w:val="hps"/>
          <w:rFonts w:ascii="Times New Roman" w:hAnsi="Times New Roman"/>
          <w:i/>
          <w:sz w:val="24"/>
          <w:szCs w:val="24"/>
        </w:rPr>
        <w:t>superior</w:t>
      </w:r>
      <w:r w:rsidRPr="00193927">
        <w:rPr>
          <w:rFonts w:ascii="Times New Roman" w:hAnsi="Times New Roman"/>
          <w:i/>
          <w:sz w:val="24"/>
          <w:szCs w:val="24"/>
        </w:rPr>
        <w:t xml:space="preserve"> </w:t>
      </w:r>
      <w:r w:rsidRPr="00193927">
        <w:rPr>
          <w:rStyle w:val="hps"/>
          <w:rFonts w:ascii="Times New Roman" w:hAnsi="Times New Roman"/>
          <w:i/>
          <w:sz w:val="24"/>
          <w:szCs w:val="24"/>
        </w:rPr>
        <w:t>value</w:t>
      </w:r>
      <w:r w:rsidRPr="00193927">
        <w:rPr>
          <w:rFonts w:ascii="Times New Roman" w:hAnsi="Times New Roman"/>
          <w:i/>
          <w:sz w:val="24"/>
          <w:szCs w:val="24"/>
        </w:rPr>
        <w:t xml:space="preserve"> </w:t>
      </w:r>
      <w:r w:rsidRPr="00193927">
        <w:rPr>
          <w:rStyle w:val="hps"/>
          <w:rFonts w:ascii="Times New Roman" w:hAnsi="Times New Roman"/>
          <w:i/>
          <w:sz w:val="24"/>
          <w:szCs w:val="24"/>
        </w:rPr>
        <w:t>that</w:t>
      </w:r>
      <w:r w:rsidRPr="00193927">
        <w:rPr>
          <w:rFonts w:ascii="Times New Roman" w:hAnsi="Times New Roman"/>
          <w:i/>
          <w:sz w:val="24"/>
          <w:szCs w:val="24"/>
        </w:rPr>
        <w:t xml:space="preserve"> </w:t>
      </w:r>
      <w:r w:rsidRPr="00193927">
        <w:rPr>
          <w:rStyle w:val="hps"/>
          <w:rFonts w:ascii="Times New Roman" w:hAnsi="Times New Roman"/>
          <w:i/>
          <w:sz w:val="24"/>
          <w:szCs w:val="24"/>
        </w:rPr>
        <w:t>can actually</w:t>
      </w:r>
      <w:r w:rsidRPr="00193927">
        <w:rPr>
          <w:rFonts w:ascii="Times New Roman" w:hAnsi="Times New Roman"/>
          <w:i/>
          <w:sz w:val="24"/>
          <w:szCs w:val="24"/>
        </w:rPr>
        <w:t xml:space="preserve"> </w:t>
      </w:r>
      <w:r w:rsidRPr="00193927">
        <w:rPr>
          <w:rStyle w:val="hps"/>
          <w:rFonts w:ascii="Times New Roman" w:hAnsi="Times New Roman"/>
          <w:i/>
          <w:sz w:val="24"/>
          <w:szCs w:val="24"/>
        </w:rPr>
        <w:t>be appreciated</w:t>
      </w:r>
      <w:r w:rsidRPr="00193927">
        <w:rPr>
          <w:rFonts w:ascii="Times New Roman" w:hAnsi="Times New Roman"/>
          <w:i/>
          <w:sz w:val="24"/>
          <w:szCs w:val="24"/>
        </w:rPr>
        <w:t xml:space="preserve"> </w:t>
      </w:r>
      <w:r w:rsidRPr="00193927">
        <w:rPr>
          <w:rStyle w:val="hps"/>
          <w:rFonts w:ascii="Times New Roman" w:hAnsi="Times New Roman"/>
          <w:i/>
          <w:sz w:val="24"/>
          <w:szCs w:val="24"/>
        </w:rPr>
        <w:t>by the customers</w:t>
      </w:r>
      <w:r w:rsidRPr="00193927">
        <w:rPr>
          <w:rFonts w:ascii="Times New Roman" w:hAnsi="Times New Roman"/>
          <w:i/>
          <w:sz w:val="24"/>
          <w:szCs w:val="24"/>
        </w:rPr>
        <w:t xml:space="preserve">. </w:t>
      </w:r>
      <w:r w:rsidR="00CA048A" w:rsidRPr="00193927">
        <w:rPr>
          <w:rFonts w:ascii="Times New Roman" w:hAnsi="Times New Roman"/>
          <w:i/>
          <w:sz w:val="24"/>
          <w:szCs w:val="24"/>
        </w:rPr>
        <w:t>Competitive advantage strategy of inul vizta family karaoke must be attention in the mid</w:t>
      </w:r>
      <w:r w:rsidR="00A00E07" w:rsidRPr="00193927">
        <w:rPr>
          <w:rFonts w:ascii="Times New Roman" w:hAnsi="Times New Roman"/>
          <w:i/>
          <w:sz w:val="24"/>
          <w:szCs w:val="24"/>
        </w:rPr>
        <w:t>d</w:t>
      </w:r>
      <w:r w:rsidR="00CA048A" w:rsidRPr="00193927">
        <w:rPr>
          <w:rFonts w:ascii="Times New Roman" w:hAnsi="Times New Roman"/>
          <w:i/>
          <w:sz w:val="24"/>
          <w:szCs w:val="24"/>
        </w:rPr>
        <w:t>le of hard</w:t>
      </w:r>
      <w:r w:rsidR="00CA048A">
        <w:rPr>
          <w:rFonts w:ascii="Times New Roman" w:hAnsi="Times New Roman"/>
          <w:i/>
          <w:sz w:val="24"/>
          <w:szCs w:val="24"/>
        </w:rPr>
        <w:t xml:space="preserve"> competitive that can compete so needs to be done the research about competitive advantage strategy.</w:t>
      </w:r>
      <w:r w:rsidR="00CA048A">
        <w:rPr>
          <w:rFonts w:ascii="Times New Roman" w:hAnsi="Times New Roman"/>
          <w:i/>
          <w:color w:val="FF0000"/>
          <w:sz w:val="24"/>
          <w:szCs w:val="24"/>
        </w:rPr>
        <w:t xml:space="preserve"> </w:t>
      </w:r>
      <w:r w:rsidR="00CA048A">
        <w:rPr>
          <w:rFonts w:ascii="Times New Roman" w:hAnsi="Times New Roman"/>
          <w:i/>
          <w:sz w:val="24"/>
          <w:szCs w:val="24"/>
        </w:rPr>
        <w:t>Problem of this research about how company's readiness to adopt changes in the external environment, strategy of product differentiation and quality of service for competitive advantage. This study aimed to analyze the effect of the company's readiness to adopt changes in the external environment, strategy of product differentiation and quality of service for competitive advantage.</w:t>
      </w:r>
    </w:p>
    <w:p w:rsidR="00CA048A" w:rsidRPr="000C0374" w:rsidRDefault="009C73BD" w:rsidP="00620F66">
      <w:pPr>
        <w:pStyle w:val="ListParagraph"/>
        <w:spacing w:after="120"/>
        <w:ind w:left="0" w:firstLine="513"/>
        <w:jc w:val="both"/>
        <w:rPr>
          <w:rFonts w:ascii="Times New Roman" w:hAnsi="Times New Roman"/>
          <w:i/>
          <w:sz w:val="24"/>
          <w:szCs w:val="24"/>
        </w:rPr>
      </w:pPr>
      <w:r>
        <w:rPr>
          <w:rFonts w:ascii="Times New Roman" w:hAnsi="Times New Roman"/>
          <w:i/>
          <w:sz w:val="24"/>
          <w:szCs w:val="24"/>
        </w:rPr>
        <w:t xml:space="preserve">Data company's readiness to adopt changes in the external environment, strategy of product differentiation and quality of service for competitive advantage were collected using </w:t>
      </w:r>
      <w:r w:rsidR="00CA048A">
        <w:rPr>
          <w:rFonts w:ascii="Times New Roman" w:hAnsi="Times New Roman"/>
          <w:i/>
          <w:sz w:val="24"/>
          <w:szCs w:val="24"/>
        </w:rPr>
        <w:t xml:space="preserve">questionnaires from 152 respondents who are managers inul Vizta outlet. </w:t>
      </w:r>
      <w:r w:rsidR="00311D7D">
        <w:rPr>
          <w:rFonts w:ascii="Times New Roman" w:hAnsi="Times New Roman"/>
          <w:i/>
          <w:sz w:val="24"/>
          <w:szCs w:val="24"/>
        </w:rPr>
        <w:t xml:space="preserve">The data collected than </w:t>
      </w:r>
      <w:r w:rsidR="00CA048A" w:rsidRPr="000C0374">
        <w:rPr>
          <w:rFonts w:ascii="Times New Roman" w:hAnsi="Times New Roman"/>
          <w:i/>
          <w:sz w:val="24"/>
          <w:szCs w:val="24"/>
        </w:rPr>
        <w:t xml:space="preserve"> </w:t>
      </w:r>
      <w:r w:rsidR="00311D7D">
        <w:rPr>
          <w:rFonts w:ascii="Times New Roman" w:hAnsi="Times New Roman"/>
          <w:i/>
          <w:sz w:val="24"/>
          <w:szCs w:val="24"/>
        </w:rPr>
        <w:t xml:space="preserve">analyzed by using </w:t>
      </w:r>
      <w:r w:rsidR="00CA048A" w:rsidRPr="000C0374">
        <w:rPr>
          <w:rFonts w:ascii="Times New Roman" w:hAnsi="Times New Roman"/>
          <w:i/>
          <w:sz w:val="24"/>
          <w:szCs w:val="24"/>
        </w:rPr>
        <w:t>SEM.</w:t>
      </w:r>
    </w:p>
    <w:p w:rsidR="00CA048A" w:rsidRDefault="00CA048A" w:rsidP="00620F66">
      <w:pPr>
        <w:pStyle w:val="ListParagraph"/>
        <w:spacing w:after="120"/>
        <w:ind w:left="0" w:firstLine="513"/>
        <w:jc w:val="both"/>
        <w:rPr>
          <w:rFonts w:ascii="Times New Roman" w:hAnsi="Times New Roman"/>
          <w:i/>
          <w:sz w:val="24"/>
          <w:szCs w:val="24"/>
        </w:rPr>
      </w:pPr>
      <w:r>
        <w:rPr>
          <w:rFonts w:ascii="Times New Roman" w:hAnsi="Times New Roman"/>
          <w:i/>
          <w:sz w:val="24"/>
          <w:szCs w:val="24"/>
        </w:rPr>
        <w:t xml:space="preserve">Based </w:t>
      </w:r>
      <w:r w:rsidR="00A00E07">
        <w:rPr>
          <w:rFonts w:ascii="Times New Roman" w:hAnsi="Times New Roman"/>
          <w:i/>
          <w:sz w:val="24"/>
          <w:szCs w:val="24"/>
        </w:rPr>
        <w:t>on</w:t>
      </w:r>
      <w:r>
        <w:rPr>
          <w:rFonts w:ascii="Times New Roman" w:hAnsi="Times New Roman"/>
          <w:i/>
          <w:sz w:val="24"/>
          <w:szCs w:val="24"/>
        </w:rPr>
        <w:t xml:space="preserve"> the result can be conclude that company's readiness to adopt changes in the external environment and strategy of product differentiation have the </w:t>
      </w:r>
      <w:r w:rsidR="00A00E07">
        <w:rPr>
          <w:rFonts w:ascii="Times New Roman" w:hAnsi="Times New Roman"/>
          <w:i/>
          <w:sz w:val="24"/>
          <w:szCs w:val="24"/>
        </w:rPr>
        <w:t>positve</w:t>
      </w:r>
      <w:r>
        <w:rPr>
          <w:rFonts w:ascii="Times New Roman" w:hAnsi="Times New Roman"/>
          <w:i/>
          <w:sz w:val="24"/>
          <w:szCs w:val="24"/>
        </w:rPr>
        <w:t xml:space="preserve"> effect for quality of service and competitive advantage. The company which has company's readiness to adopt changes in the external environment consist of the competitive competitor action, the development of technology, and the customer request that all be maximal so can be created competitive advantage and can be reference to apply the management system of competitive advantage in Inul Vizta and others.</w:t>
      </w:r>
    </w:p>
    <w:p w:rsidR="00CA048A" w:rsidRDefault="00CA048A" w:rsidP="00620F66">
      <w:pPr>
        <w:pStyle w:val="ListParagraph"/>
        <w:spacing w:after="120"/>
        <w:ind w:left="1276" w:hanging="1276"/>
        <w:jc w:val="both"/>
        <w:rPr>
          <w:rFonts w:ascii="Times New Roman" w:hAnsi="Times New Roman"/>
          <w:i/>
          <w:sz w:val="24"/>
          <w:szCs w:val="24"/>
        </w:rPr>
      </w:pPr>
    </w:p>
    <w:p w:rsidR="00CA048A" w:rsidRDefault="00CA048A" w:rsidP="00620F66">
      <w:pPr>
        <w:pStyle w:val="ListParagraph"/>
        <w:spacing w:after="120"/>
        <w:ind w:left="1276" w:hanging="1276"/>
        <w:jc w:val="both"/>
        <w:rPr>
          <w:rFonts w:ascii="Times New Roman" w:hAnsi="Times New Roman"/>
          <w:b/>
          <w:sz w:val="24"/>
          <w:szCs w:val="24"/>
          <w:lang w:val="en-US"/>
        </w:rPr>
      </w:pPr>
      <w:r>
        <w:rPr>
          <w:rFonts w:ascii="Times New Roman" w:hAnsi="Times New Roman"/>
          <w:i/>
          <w:sz w:val="24"/>
          <w:szCs w:val="24"/>
        </w:rPr>
        <w:t>Keywords:</w:t>
      </w:r>
      <w:r>
        <w:rPr>
          <w:rFonts w:ascii="Times New Roman" w:hAnsi="Times New Roman"/>
          <w:i/>
          <w:sz w:val="24"/>
          <w:szCs w:val="24"/>
        </w:rPr>
        <w:tab/>
        <w:t xml:space="preserve"> The Company's Readiness, The Change of External  Environment, The Strategy of Differentiation, The Service of Quality, The  Competitive Advantage </w:t>
      </w:r>
    </w:p>
    <w:p w:rsidR="00C676F8" w:rsidRPr="0050777F" w:rsidRDefault="00CA048A" w:rsidP="00620F66">
      <w:pPr>
        <w:pStyle w:val="ListParagraph"/>
        <w:spacing w:after="120"/>
        <w:ind w:left="0"/>
        <w:jc w:val="center"/>
        <w:rPr>
          <w:rFonts w:ascii="Times New Roman" w:hAnsi="Times New Roman"/>
          <w:b/>
          <w:bCs/>
          <w:sz w:val="28"/>
          <w:szCs w:val="24"/>
        </w:rPr>
      </w:pPr>
      <w:r>
        <w:rPr>
          <w:rFonts w:ascii="Times New Roman" w:hAnsi="Times New Roman"/>
          <w:b/>
          <w:sz w:val="24"/>
          <w:szCs w:val="24"/>
          <w:lang w:val="en-US"/>
        </w:rPr>
        <w:br w:type="page"/>
      </w:r>
    </w:p>
    <w:p w:rsidR="00073654" w:rsidRDefault="00073654" w:rsidP="00620F66">
      <w:pPr>
        <w:autoSpaceDE w:val="0"/>
        <w:autoSpaceDN w:val="0"/>
        <w:adjustRightInd w:val="0"/>
        <w:spacing w:after="0"/>
        <w:jc w:val="both"/>
        <w:rPr>
          <w:rFonts w:ascii="Times New Roman" w:hAnsi="Times New Roman"/>
          <w:b/>
          <w:bCs/>
          <w:sz w:val="24"/>
          <w:szCs w:val="24"/>
        </w:rPr>
        <w:sectPr w:rsidR="00073654" w:rsidSect="00353113">
          <w:footerReference w:type="default" r:id="rId8"/>
          <w:pgSz w:w="11906" w:h="16838" w:code="9"/>
          <w:pgMar w:top="1701" w:right="1701" w:bottom="2268" w:left="2268" w:header="709" w:footer="709" w:gutter="0"/>
          <w:pgNumType w:start="1"/>
          <w:cols w:space="708"/>
          <w:docGrid w:linePitch="360"/>
        </w:sectPr>
      </w:pPr>
    </w:p>
    <w:p w:rsidR="00C62C83" w:rsidRPr="0050777F" w:rsidRDefault="00C62C83" w:rsidP="00187FCD">
      <w:pPr>
        <w:autoSpaceDE w:val="0"/>
        <w:autoSpaceDN w:val="0"/>
        <w:adjustRightInd w:val="0"/>
        <w:spacing w:after="0"/>
        <w:jc w:val="center"/>
        <w:rPr>
          <w:rFonts w:ascii="Times New Roman" w:hAnsi="Times New Roman"/>
          <w:b/>
          <w:bCs/>
          <w:sz w:val="28"/>
          <w:szCs w:val="24"/>
        </w:rPr>
      </w:pPr>
      <w:r w:rsidRPr="00620F66">
        <w:rPr>
          <w:rFonts w:ascii="Times New Roman" w:hAnsi="Times New Roman"/>
          <w:b/>
          <w:bCs/>
          <w:sz w:val="24"/>
          <w:szCs w:val="24"/>
        </w:rPr>
        <w:lastRenderedPageBreak/>
        <w:t>PENDAHULUAN</w:t>
      </w:r>
    </w:p>
    <w:p w:rsidR="00C62C83" w:rsidRPr="00D13E36" w:rsidRDefault="00C62C83" w:rsidP="00620F66">
      <w:pPr>
        <w:autoSpaceDE w:val="0"/>
        <w:autoSpaceDN w:val="0"/>
        <w:adjustRightInd w:val="0"/>
        <w:spacing w:after="0"/>
        <w:jc w:val="center"/>
        <w:rPr>
          <w:rFonts w:ascii="Times New Roman" w:hAnsi="Times New Roman"/>
          <w:b/>
          <w:bCs/>
          <w:sz w:val="24"/>
          <w:szCs w:val="24"/>
        </w:rPr>
      </w:pPr>
    </w:p>
    <w:p w:rsidR="00C62C83" w:rsidRPr="00B00AC4" w:rsidRDefault="00C62C83" w:rsidP="00620F66">
      <w:pPr>
        <w:spacing w:after="0"/>
        <w:ind w:firstLine="567"/>
        <w:jc w:val="both"/>
        <w:rPr>
          <w:rFonts w:ascii="Times New Roman" w:hAnsi="Times New Roman"/>
          <w:b/>
          <w:bCs/>
          <w:sz w:val="24"/>
          <w:szCs w:val="24"/>
          <w:lang w:val="en-US"/>
        </w:rPr>
      </w:pPr>
      <w:r w:rsidRPr="00B00AC4">
        <w:rPr>
          <w:rFonts w:ascii="Times New Roman" w:hAnsi="Times New Roman"/>
          <w:sz w:val="24"/>
          <w:szCs w:val="24"/>
        </w:rPr>
        <w:t>Perkembangan industri karaoke keluarga berkembang begitu pesat, sepe</w:t>
      </w:r>
      <w:r>
        <w:rPr>
          <w:rFonts w:ascii="Times New Roman" w:hAnsi="Times New Roman"/>
          <w:sz w:val="24"/>
          <w:szCs w:val="24"/>
        </w:rPr>
        <w:t xml:space="preserve">rti: Happy Puppy, NAV Karaoke, </w:t>
      </w:r>
      <w:r>
        <w:rPr>
          <w:rFonts w:ascii="Times New Roman" w:hAnsi="Times New Roman"/>
          <w:sz w:val="24"/>
          <w:szCs w:val="24"/>
          <w:lang w:val="en-US"/>
        </w:rPr>
        <w:t>V</w:t>
      </w:r>
      <w:r>
        <w:rPr>
          <w:rFonts w:ascii="Times New Roman" w:hAnsi="Times New Roman"/>
          <w:sz w:val="24"/>
          <w:szCs w:val="24"/>
        </w:rPr>
        <w:t>enus dan sebagainya</w:t>
      </w:r>
      <w:r>
        <w:rPr>
          <w:rFonts w:ascii="Times New Roman" w:hAnsi="Times New Roman"/>
          <w:sz w:val="24"/>
          <w:szCs w:val="24"/>
          <w:lang w:val="en-US"/>
        </w:rPr>
        <w:t xml:space="preserve">. </w:t>
      </w:r>
      <w:r w:rsidRPr="00B00AC4">
        <w:rPr>
          <w:rFonts w:ascii="Times New Roman" w:hAnsi="Times New Roman"/>
          <w:sz w:val="24"/>
          <w:szCs w:val="24"/>
        </w:rPr>
        <w:t xml:space="preserve">Bisnis karaoke keluarga </w:t>
      </w:r>
      <w:r>
        <w:rPr>
          <w:rFonts w:ascii="Times New Roman" w:hAnsi="Times New Roman"/>
          <w:sz w:val="24"/>
          <w:szCs w:val="24"/>
          <w:lang w:val="en-US"/>
        </w:rPr>
        <w:t>se</w:t>
      </w:r>
      <w:r w:rsidRPr="00B00AC4">
        <w:rPr>
          <w:rFonts w:ascii="Times New Roman" w:hAnsi="Times New Roman"/>
          <w:sz w:val="24"/>
          <w:szCs w:val="24"/>
        </w:rPr>
        <w:t xml:space="preserve">makin hari </w:t>
      </w:r>
      <w:r>
        <w:rPr>
          <w:rFonts w:ascii="Times New Roman" w:hAnsi="Times New Roman"/>
          <w:sz w:val="24"/>
          <w:szCs w:val="24"/>
          <w:lang w:val="en-US"/>
        </w:rPr>
        <w:t>se</w:t>
      </w:r>
      <w:r w:rsidRPr="00B00AC4">
        <w:rPr>
          <w:rFonts w:ascii="Times New Roman" w:hAnsi="Times New Roman"/>
          <w:sz w:val="24"/>
          <w:szCs w:val="24"/>
        </w:rPr>
        <w:t>makin meningkat</w:t>
      </w:r>
      <w:r>
        <w:rPr>
          <w:rFonts w:ascii="Times New Roman" w:hAnsi="Times New Roman"/>
          <w:sz w:val="24"/>
          <w:szCs w:val="24"/>
        </w:rPr>
        <w:t>.</w:t>
      </w:r>
      <w:r w:rsidRPr="00B00AC4">
        <w:rPr>
          <w:rFonts w:ascii="Times New Roman" w:hAnsi="Times New Roman"/>
          <w:sz w:val="24"/>
          <w:szCs w:val="24"/>
        </w:rPr>
        <w:t xml:space="preserve"> Terbukti banyak usaha bisnis kar</w:t>
      </w:r>
      <w:r>
        <w:rPr>
          <w:rFonts w:ascii="Times New Roman" w:hAnsi="Times New Roman"/>
          <w:sz w:val="24"/>
          <w:szCs w:val="24"/>
        </w:rPr>
        <w:t>a</w:t>
      </w:r>
      <w:r w:rsidRPr="00B00AC4">
        <w:rPr>
          <w:rFonts w:ascii="Times New Roman" w:hAnsi="Times New Roman"/>
          <w:sz w:val="24"/>
          <w:szCs w:val="24"/>
        </w:rPr>
        <w:t xml:space="preserve">oke yang bermunculan, mulai dari yang berkelas biasa, sekelas hotel sampai sekelas bintang lima. Mereka berlomba membuat usaha mereka semakin berkembang dengan menyajikan </w:t>
      </w:r>
      <w:r w:rsidRPr="00B00AC4">
        <w:rPr>
          <w:rFonts w:ascii="Times New Roman" w:hAnsi="Times New Roman"/>
          <w:i/>
          <w:sz w:val="24"/>
          <w:szCs w:val="24"/>
        </w:rPr>
        <w:t>service</w:t>
      </w:r>
      <w:r w:rsidRPr="00B00AC4">
        <w:rPr>
          <w:rFonts w:ascii="Times New Roman" w:hAnsi="Times New Roman"/>
          <w:sz w:val="24"/>
          <w:szCs w:val="24"/>
        </w:rPr>
        <w:t xml:space="preserve"> yang memuaskan, seperti ruangan ber-AC, menyediakan berbagai macam ruangan mulai dari </w:t>
      </w:r>
      <w:r w:rsidRPr="00B00AC4">
        <w:rPr>
          <w:rFonts w:ascii="Times New Roman" w:hAnsi="Times New Roman"/>
          <w:i/>
          <w:sz w:val="24"/>
          <w:szCs w:val="24"/>
        </w:rPr>
        <w:t>small</w:t>
      </w:r>
      <w:r w:rsidRPr="00B00AC4">
        <w:rPr>
          <w:rFonts w:ascii="Times New Roman" w:hAnsi="Times New Roman"/>
          <w:sz w:val="24"/>
          <w:szCs w:val="24"/>
        </w:rPr>
        <w:t xml:space="preserve"> room sampai </w:t>
      </w:r>
      <w:r w:rsidRPr="00B00AC4">
        <w:rPr>
          <w:rFonts w:ascii="Times New Roman" w:hAnsi="Times New Roman"/>
          <w:i/>
          <w:sz w:val="24"/>
          <w:szCs w:val="24"/>
        </w:rPr>
        <w:t>big</w:t>
      </w:r>
      <w:r w:rsidRPr="00B00AC4">
        <w:rPr>
          <w:rFonts w:ascii="Times New Roman" w:hAnsi="Times New Roman"/>
          <w:sz w:val="24"/>
          <w:szCs w:val="24"/>
        </w:rPr>
        <w:t xml:space="preserve"> room, koleksi lagu terl</w:t>
      </w:r>
      <w:r>
        <w:rPr>
          <w:rFonts w:ascii="Times New Roman" w:hAnsi="Times New Roman"/>
          <w:sz w:val="24"/>
          <w:szCs w:val="24"/>
        </w:rPr>
        <w:t>engkap mancanegara maupun lokal</w:t>
      </w:r>
      <w:r>
        <w:rPr>
          <w:rFonts w:ascii="Times New Roman" w:hAnsi="Times New Roman"/>
          <w:sz w:val="24"/>
          <w:szCs w:val="24"/>
          <w:lang w:val="en-US"/>
        </w:rPr>
        <w:t xml:space="preserve"> serta</w:t>
      </w:r>
      <w:r w:rsidRPr="00B00AC4">
        <w:rPr>
          <w:rFonts w:ascii="Times New Roman" w:hAnsi="Times New Roman"/>
          <w:sz w:val="24"/>
          <w:szCs w:val="24"/>
        </w:rPr>
        <w:t xml:space="preserve"> pelayanan pesan antar makan dan minum.</w:t>
      </w:r>
    </w:p>
    <w:p w:rsidR="00C62C83" w:rsidRPr="00D13E36" w:rsidRDefault="00C62C83" w:rsidP="00620F66">
      <w:pPr>
        <w:spacing w:after="0"/>
        <w:ind w:firstLine="567"/>
        <w:jc w:val="both"/>
        <w:rPr>
          <w:rFonts w:ascii="Times New Roman" w:hAnsi="Times New Roman"/>
          <w:sz w:val="24"/>
          <w:szCs w:val="24"/>
        </w:rPr>
      </w:pPr>
      <w:r w:rsidRPr="00D13E36">
        <w:rPr>
          <w:rFonts w:ascii="Times New Roman" w:hAnsi="Times New Roman"/>
          <w:sz w:val="24"/>
          <w:szCs w:val="24"/>
        </w:rPr>
        <w:t xml:space="preserve">Persaingan industri </w:t>
      </w:r>
      <w:r w:rsidRPr="006437DA">
        <w:rPr>
          <w:rFonts w:ascii="Times New Roman" w:hAnsi="Times New Roman"/>
          <w:i/>
          <w:sz w:val="24"/>
          <w:szCs w:val="24"/>
        </w:rPr>
        <w:t>entertainment</w:t>
      </w:r>
      <w:r w:rsidRPr="00D13E36">
        <w:rPr>
          <w:rFonts w:ascii="Times New Roman" w:hAnsi="Times New Roman"/>
          <w:sz w:val="24"/>
          <w:szCs w:val="24"/>
        </w:rPr>
        <w:t>, terutama karaoke yang begitu ketat, perkembangan teknologi dan perubahan selera pelanggan dapat mengakibatkan pelanggan berpindah dari satu karaoke ke karaoke lain</w:t>
      </w:r>
      <w:r>
        <w:rPr>
          <w:rFonts w:ascii="Times New Roman" w:hAnsi="Times New Roman"/>
          <w:sz w:val="24"/>
          <w:szCs w:val="24"/>
        </w:rPr>
        <w:t>.</w:t>
      </w:r>
      <w:r w:rsidRPr="00D13E36">
        <w:rPr>
          <w:rFonts w:ascii="Times New Roman" w:hAnsi="Times New Roman"/>
          <w:sz w:val="24"/>
          <w:szCs w:val="24"/>
        </w:rPr>
        <w:t xml:space="preserve"> Karaoke, terutama karaoke keluarga harus mempunyai kemampuan dalam mengembangkan inovasi supaya dapat beradaptasi dengan lingkungan yang dinamis</w:t>
      </w:r>
      <w:r>
        <w:rPr>
          <w:rFonts w:ascii="Times New Roman" w:hAnsi="Times New Roman"/>
          <w:sz w:val="24"/>
          <w:szCs w:val="24"/>
        </w:rPr>
        <w:t>.</w:t>
      </w:r>
      <w:r w:rsidRPr="00D13E36">
        <w:rPr>
          <w:rFonts w:ascii="Times New Roman" w:hAnsi="Times New Roman"/>
          <w:sz w:val="24"/>
          <w:szCs w:val="24"/>
        </w:rPr>
        <w:t xml:space="preserve"> Oleh sebab itu, sumber daya perusahaan harus dikelola secara sistematis sehingga dapat menghasilkan </w:t>
      </w:r>
      <w:r w:rsidRPr="00D13E36">
        <w:rPr>
          <w:rFonts w:ascii="Times New Roman" w:hAnsi="Times New Roman"/>
          <w:i/>
          <w:iCs/>
          <w:sz w:val="24"/>
          <w:szCs w:val="24"/>
        </w:rPr>
        <w:t xml:space="preserve">superior value </w:t>
      </w:r>
      <w:r w:rsidRPr="00D13E36">
        <w:rPr>
          <w:rFonts w:ascii="Times New Roman" w:hAnsi="Times New Roman"/>
          <w:sz w:val="24"/>
          <w:szCs w:val="24"/>
        </w:rPr>
        <w:t>yang benar-benar dapat dihargai oleh para pelanggan (Ferdinand, 2000, p. 4-5)</w:t>
      </w:r>
      <w:r>
        <w:rPr>
          <w:rFonts w:ascii="Times New Roman" w:hAnsi="Times New Roman"/>
          <w:sz w:val="24"/>
          <w:szCs w:val="24"/>
        </w:rPr>
        <w:t>.</w:t>
      </w:r>
      <w:r w:rsidRPr="00D13E36">
        <w:rPr>
          <w:rFonts w:ascii="Times New Roman" w:hAnsi="Times New Roman"/>
          <w:sz w:val="24"/>
          <w:szCs w:val="24"/>
        </w:rPr>
        <w:t xml:space="preserve"> Terciptanya </w:t>
      </w:r>
      <w:r w:rsidRPr="00D13E36">
        <w:rPr>
          <w:rFonts w:ascii="Times New Roman" w:hAnsi="Times New Roman"/>
          <w:i/>
          <w:iCs/>
          <w:sz w:val="24"/>
          <w:szCs w:val="24"/>
        </w:rPr>
        <w:t>superior</w:t>
      </w:r>
      <w:r>
        <w:rPr>
          <w:rFonts w:ascii="Times New Roman" w:hAnsi="Times New Roman"/>
          <w:i/>
          <w:iCs/>
          <w:sz w:val="24"/>
          <w:szCs w:val="24"/>
          <w:lang w:val="en-US"/>
        </w:rPr>
        <w:t xml:space="preserve"> </w:t>
      </w:r>
      <w:r w:rsidRPr="00D13E36">
        <w:rPr>
          <w:rFonts w:ascii="Times New Roman" w:hAnsi="Times New Roman"/>
          <w:i/>
          <w:iCs/>
          <w:sz w:val="24"/>
          <w:szCs w:val="24"/>
        </w:rPr>
        <w:t xml:space="preserve">value </w:t>
      </w:r>
      <w:r w:rsidRPr="00D13E36">
        <w:rPr>
          <w:rFonts w:ascii="Times New Roman" w:hAnsi="Times New Roman"/>
          <w:sz w:val="24"/>
          <w:szCs w:val="24"/>
        </w:rPr>
        <w:t xml:space="preserve">bagi </w:t>
      </w:r>
      <w:r w:rsidRPr="00D13E36">
        <w:rPr>
          <w:rFonts w:ascii="Times New Roman" w:hAnsi="Times New Roman"/>
          <w:sz w:val="24"/>
          <w:szCs w:val="24"/>
        </w:rPr>
        <w:lastRenderedPageBreak/>
        <w:t xml:space="preserve">pelanggan merupakan batu loncatan bagi perusahaan untuk memperoleh keunggulan bersaing (Menon, Jaworski dan Kohli, 1997, p. 187). </w:t>
      </w:r>
    </w:p>
    <w:p w:rsidR="00C62C83" w:rsidRPr="00D13E36" w:rsidRDefault="00C62C83" w:rsidP="00620F66">
      <w:pPr>
        <w:autoSpaceDE w:val="0"/>
        <w:autoSpaceDN w:val="0"/>
        <w:adjustRightInd w:val="0"/>
        <w:spacing w:after="0"/>
        <w:ind w:firstLine="567"/>
        <w:jc w:val="both"/>
        <w:rPr>
          <w:rFonts w:ascii="Times New Roman" w:hAnsi="Times New Roman"/>
          <w:sz w:val="24"/>
          <w:szCs w:val="24"/>
        </w:rPr>
      </w:pPr>
      <w:r w:rsidRPr="00D13E36">
        <w:rPr>
          <w:rFonts w:ascii="Times New Roman" w:hAnsi="Times New Roman"/>
          <w:sz w:val="24"/>
          <w:szCs w:val="24"/>
        </w:rPr>
        <w:t>Diferensiasi merupakan salah satu keunggulan bersaing yang bisa dimiliki perusahaan. Perusahaan melakukan diferensiasi jika perusahaan dapat memiliki keunikan dibandingkan para pesaingnya dalam sesuatu yang dinilai penting oleh pembeli. Cross (1999, p. 96) dalam penelitiannya menyatakan bahwa perusahaan yang menerapkan strategi diferensiasi menciptakan dan memproduksi sesuatu yang dianggap unik oleh para konsumennya dan dengan demikian strategi tersebut mendorong terciptanya loyalitas konsumen. Alasan lain terciptanya loyalitas konsumen adalah karena produk yang dihasilkan perusahaan dipandang memiliki nilai yang tinggi oleh para konsumen</w:t>
      </w:r>
      <w:r>
        <w:rPr>
          <w:rFonts w:ascii="Times New Roman" w:hAnsi="Times New Roman"/>
          <w:sz w:val="24"/>
          <w:szCs w:val="24"/>
        </w:rPr>
        <w:t>.</w:t>
      </w:r>
      <w:r w:rsidRPr="00D13E36">
        <w:rPr>
          <w:rFonts w:ascii="Times New Roman" w:hAnsi="Times New Roman"/>
          <w:sz w:val="24"/>
          <w:szCs w:val="24"/>
        </w:rPr>
        <w:t xml:space="preserve"> Lebih lanjut, Getz dan Sturdivant (1989, p. 9) menyatakan bahwa pada</w:t>
      </w:r>
      <w:r>
        <w:rPr>
          <w:rFonts w:ascii="Times New Roman" w:hAnsi="Times New Roman"/>
          <w:sz w:val="24"/>
          <w:szCs w:val="24"/>
          <w:lang w:val="en-US"/>
        </w:rPr>
        <w:t xml:space="preserve"> </w:t>
      </w:r>
      <w:r w:rsidRPr="00D13E36">
        <w:rPr>
          <w:rFonts w:ascii="Times New Roman" w:hAnsi="Times New Roman"/>
          <w:sz w:val="24"/>
          <w:szCs w:val="24"/>
        </w:rPr>
        <w:t>awalnya membutuhkan kerja keras bagi perusahaan untuk menerapkan strategi diferensiasi tetapi hasil yang akan diperoleh sebanding dengan kerja keras yang telah dilakukan perusahaan</w:t>
      </w:r>
      <w:r>
        <w:rPr>
          <w:rFonts w:ascii="Times New Roman" w:hAnsi="Times New Roman"/>
          <w:sz w:val="24"/>
          <w:szCs w:val="24"/>
        </w:rPr>
        <w:t>.</w:t>
      </w:r>
      <w:r w:rsidRPr="00D13E36">
        <w:rPr>
          <w:rFonts w:ascii="Times New Roman" w:hAnsi="Times New Roman"/>
          <w:sz w:val="24"/>
          <w:szCs w:val="24"/>
        </w:rPr>
        <w:t xml:space="preserve"> Manajemen perusahaan yang menerapkan strategi diferensiasi menciptakan keuntungan-keuntungan bagi perusahaan yang tidak dapat ditiru dengan mudah oleh para pesaing dan dengan melakukan hal tersebut, perusahaan menciptakan sukses di masa yang akan datang. Hal tersebut </w:t>
      </w:r>
      <w:r w:rsidRPr="00D13E36">
        <w:rPr>
          <w:rFonts w:ascii="Times New Roman" w:hAnsi="Times New Roman"/>
          <w:sz w:val="24"/>
          <w:szCs w:val="24"/>
        </w:rPr>
        <w:lastRenderedPageBreak/>
        <w:t xml:space="preserve">didukung oleh pernyataan Kutcher (2000, p. 14) bahwa diferensiasi merupakan bagian yang terintegrasi dengan kesuksesan perusahaan dalam lingkungan bisnis yang kompetitif. </w:t>
      </w:r>
    </w:p>
    <w:p w:rsidR="00C62C83" w:rsidRDefault="00C62C83" w:rsidP="00620F66">
      <w:pPr>
        <w:autoSpaceDE w:val="0"/>
        <w:autoSpaceDN w:val="0"/>
        <w:adjustRightInd w:val="0"/>
        <w:spacing w:after="0"/>
        <w:ind w:firstLine="567"/>
        <w:jc w:val="both"/>
        <w:rPr>
          <w:rFonts w:ascii="Times New Roman" w:hAnsi="Times New Roman"/>
          <w:sz w:val="24"/>
          <w:szCs w:val="24"/>
          <w:lang w:val="en-US"/>
        </w:rPr>
      </w:pPr>
      <w:proofErr w:type="gramStart"/>
      <w:r>
        <w:rPr>
          <w:rFonts w:ascii="Times New Roman" w:hAnsi="Times New Roman"/>
          <w:bCs/>
          <w:sz w:val="24"/>
          <w:szCs w:val="24"/>
          <w:lang w:val="en-US"/>
        </w:rPr>
        <w:t xml:space="preserve">Penelitian tentang </w:t>
      </w:r>
      <w:r>
        <w:rPr>
          <w:rFonts w:ascii="Times New Roman" w:eastAsia="TimesNewRoman" w:hAnsi="Times New Roman"/>
          <w:sz w:val="24"/>
          <w:szCs w:val="24"/>
          <w:lang w:val="en-US" w:eastAsia="en-US"/>
        </w:rPr>
        <w:t>kesiapan perusahaan dalam mengadopsi perubahan lingkungan terhadap kualitas layanan</w:t>
      </w:r>
      <w:r>
        <w:rPr>
          <w:rFonts w:ascii="Times New Roman" w:hAnsi="Times New Roman"/>
          <w:bCs/>
          <w:sz w:val="24"/>
          <w:szCs w:val="24"/>
          <w:lang w:val="en-US"/>
        </w:rPr>
        <w:t xml:space="preserve"> memiliki hasil yang berbeda-beda.</w:t>
      </w:r>
      <w:proofErr w:type="gramEnd"/>
      <w:r>
        <w:rPr>
          <w:rFonts w:ascii="Times New Roman" w:hAnsi="Times New Roman"/>
          <w:bCs/>
          <w:sz w:val="24"/>
          <w:szCs w:val="24"/>
          <w:lang w:val="en-US"/>
        </w:rPr>
        <w:t xml:space="preserve"> Pada penelitian Scott (1995) menunjukkan hasil penelitian bahwa terdapat pengaruh yang positif dan signifikan antara kesiapan perusahaan dalam mengadopsi perubahan lingkungan terhadap kualitas layanan. Berdasarkan hasil penelitian tersebut pada penelitian Scott (1995) tentang perencanaan strategik terhadap kinerja perusahaan bahwa proses perencanaan strategik dipengaruhi oleh ketidakpastian lingkungan terkait adanya kesiapan perusahaan dalam mengadopsi perubahan lingkungan eksternal. Sedangkan pada penelitian Beal (2000)  </w:t>
      </w:r>
      <w:r>
        <w:rPr>
          <w:rFonts w:ascii="Times New Roman" w:hAnsi="Times New Roman"/>
          <w:sz w:val="24"/>
          <w:szCs w:val="24"/>
          <w:lang w:val="en-US"/>
        </w:rPr>
        <w:t>Perubahan lingkungan berdampak pada keunggulan bersaing namun tidak berpengaruh terhadap kualitas layanan.</w:t>
      </w:r>
    </w:p>
    <w:p w:rsidR="00C62C83" w:rsidRDefault="00C62C83" w:rsidP="00620F66">
      <w:pPr>
        <w:autoSpaceDE w:val="0"/>
        <w:autoSpaceDN w:val="0"/>
        <w:adjustRightInd w:val="0"/>
        <w:spacing w:after="0"/>
        <w:ind w:firstLine="567"/>
        <w:jc w:val="both"/>
        <w:rPr>
          <w:rFonts w:ascii="Times New Roman" w:hAnsi="Times New Roman"/>
          <w:sz w:val="24"/>
          <w:szCs w:val="24"/>
          <w:lang w:val="en-US" w:eastAsia="en-US"/>
        </w:rPr>
      </w:pPr>
      <w:r>
        <w:rPr>
          <w:rFonts w:ascii="Times New Roman" w:hAnsi="Times New Roman"/>
          <w:bCs/>
          <w:sz w:val="24"/>
          <w:szCs w:val="24"/>
          <w:lang w:val="en-US"/>
        </w:rPr>
        <w:t xml:space="preserve"> Pada penelitian Arifin (2005) dan Ferdinand (2006) </w:t>
      </w:r>
      <w:r>
        <w:rPr>
          <w:rFonts w:ascii="Times New Roman" w:eastAsia="TimesNewRoman" w:hAnsi="Times New Roman"/>
          <w:sz w:val="24"/>
          <w:szCs w:val="24"/>
          <w:lang w:val="en-US" w:eastAsia="en-US"/>
        </w:rPr>
        <w:t>terdapat perbedaan hasil penelitian pengaruh strategi differensiasi produk terhadap kualitas layanan. Pada  penelitian Arifin (2005)</w:t>
      </w:r>
      <w:r>
        <w:rPr>
          <w:rFonts w:ascii="Times New Roman" w:hAnsi="Times New Roman"/>
          <w:bCs/>
          <w:sz w:val="24"/>
          <w:szCs w:val="24"/>
          <w:lang w:val="en-US"/>
        </w:rPr>
        <w:t xml:space="preserve"> terdapat pengaruh yang positif dan signfikan strategi differensiasi produk terhadap kualitas layanan. Sedangkan pada Ferdinand (2006) tentang </w:t>
      </w:r>
      <w:r>
        <w:rPr>
          <w:rFonts w:ascii="Times New Roman" w:hAnsi="Times New Roman"/>
          <w:bCs/>
          <w:sz w:val="24"/>
          <w:szCs w:val="24"/>
          <w:lang w:val="en-US"/>
        </w:rPr>
        <w:lastRenderedPageBreak/>
        <w:t xml:space="preserve">keunggulan differensiatif dan kinerja termasuk kualitas layanan yang berpengaruh terhadap keunggulan bersaing </w:t>
      </w:r>
      <w:r>
        <w:rPr>
          <w:rFonts w:ascii="Times New Roman" w:hAnsi="Times New Roman"/>
          <w:sz w:val="24"/>
          <w:szCs w:val="24"/>
          <w:lang w:val="en-US" w:eastAsia="en-US"/>
        </w:rPr>
        <w:t>masih belum</w:t>
      </w:r>
      <w:r w:rsidRPr="00B35EA1">
        <w:rPr>
          <w:rFonts w:ascii="Times New Roman" w:hAnsi="Times New Roman"/>
          <w:sz w:val="24"/>
          <w:szCs w:val="24"/>
          <w:lang w:val="en-US" w:eastAsia="en-US"/>
        </w:rPr>
        <w:t xml:space="preserve"> jelas persyaratan atau </w:t>
      </w:r>
      <w:r w:rsidRPr="00B35EA1">
        <w:rPr>
          <w:rFonts w:ascii="Times New Roman" w:hAnsi="Times New Roman"/>
          <w:i/>
          <w:iCs/>
          <w:sz w:val="24"/>
          <w:szCs w:val="24"/>
          <w:lang w:val="en-US" w:eastAsia="en-US"/>
        </w:rPr>
        <w:t>basic condition</w:t>
      </w:r>
      <w:r>
        <w:rPr>
          <w:rFonts w:ascii="Times New Roman" w:hAnsi="Times New Roman"/>
          <w:i/>
          <w:iCs/>
          <w:sz w:val="24"/>
          <w:szCs w:val="24"/>
          <w:lang w:val="en-US" w:eastAsia="en-US"/>
        </w:rPr>
        <w:t xml:space="preserve"> </w:t>
      </w:r>
      <w:r w:rsidRPr="00B35EA1">
        <w:rPr>
          <w:rFonts w:ascii="Times New Roman" w:hAnsi="Times New Roman"/>
          <w:sz w:val="24"/>
          <w:szCs w:val="24"/>
          <w:lang w:val="en-US" w:eastAsia="en-US"/>
        </w:rPr>
        <w:t>yang dibutuhkan agar sebuah kinerja</w:t>
      </w:r>
      <w:r>
        <w:rPr>
          <w:rFonts w:ascii="Times New Roman" w:hAnsi="Times New Roman"/>
          <w:sz w:val="24"/>
          <w:szCs w:val="24"/>
          <w:lang w:val="en-US" w:eastAsia="en-US"/>
        </w:rPr>
        <w:t xml:space="preserve"> </w:t>
      </w:r>
      <w:r w:rsidRPr="00B35EA1">
        <w:rPr>
          <w:rFonts w:ascii="Times New Roman" w:hAnsi="Times New Roman"/>
          <w:sz w:val="24"/>
          <w:szCs w:val="24"/>
          <w:lang w:val="en-US" w:eastAsia="en-US"/>
        </w:rPr>
        <w:t xml:space="preserve">pemasaran </w:t>
      </w:r>
      <w:r>
        <w:rPr>
          <w:rFonts w:ascii="Times New Roman" w:hAnsi="Times New Roman"/>
          <w:sz w:val="24"/>
          <w:szCs w:val="24"/>
          <w:lang w:val="en-US" w:eastAsia="en-US"/>
        </w:rPr>
        <w:t xml:space="preserve">termasuk strategi differensiatif dan kualitas layanan yang </w:t>
      </w:r>
      <w:r w:rsidRPr="00B35EA1">
        <w:rPr>
          <w:rFonts w:ascii="Times New Roman" w:hAnsi="Times New Roman"/>
          <w:sz w:val="24"/>
          <w:szCs w:val="24"/>
          <w:lang w:val="en-US" w:eastAsia="en-US"/>
        </w:rPr>
        <w:t>dapat berpotensi meningkatkan</w:t>
      </w:r>
      <w:r>
        <w:rPr>
          <w:rFonts w:ascii="Times New Roman" w:hAnsi="Times New Roman"/>
          <w:sz w:val="24"/>
          <w:szCs w:val="24"/>
          <w:lang w:val="en-US" w:eastAsia="en-US"/>
        </w:rPr>
        <w:t xml:space="preserve"> </w:t>
      </w:r>
      <w:r w:rsidRPr="00B35EA1">
        <w:rPr>
          <w:rFonts w:ascii="Times New Roman" w:hAnsi="Times New Roman"/>
          <w:sz w:val="24"/>
          <w:szCs w:val="24"/>
          <w:lang w:val="en-US" w:eastAsia="en-US"/>
        </w:rPr>
        <w:t xml:space="preserve">keunggulan bersaing yang </w:t>
      </w:r>
      <w:r>
        <w:rPr>
          <w:rFonts w:ascii="Times New Roman" w:hAnsi="Times New Roman"/>
          <w:sz w:val="24"/>
          <w:szCs w:val="24"/>
          <w:lang w:val="en-US" w:eastAsia="en-US"/>
        </w:rPr>
        <w:t xml:space="preserve">sustainable sehingga pada penelitian Ferdinand (2006) tidak terdapat pengaruh signifikan antara </w:t>
      </w:r>
      <w:r>
        <w:rPr>
          <w:rFonts w:ascii="Times New Roman" w:eastAsia="TimesNewRoman" w:hAnsi="Times New Roman"/>
          <w:sz w:val="24"/>
          <w:szCs w:val="24"/>
          <w:lang w:val="en-US" w:eastAsia="en-US"/>
        </w:rPr>
        <w:t>strategi differensiasi produk terhadap kualitas layanan</w:t>
      </w:r>
      <w:r>
        <w:rPr>
          <w:rFonts w:ascii="Times New Roman" w:hAnsi="Times New Roman"/>
          <w:sz w:val="24"/>
          <w:szCs w:val="24"/>
          <w:lang w:val="en-US" w:eastAsia="en-US"/>
        </w:rPr>
        <w:t>.</w:t>
      </w:r>
    </w:p>
    <w:p w:rsidR="00C62C83" w:rsidRDefault="00C62C83" w:rsidP="00620F66">
      <w:pPr>
        <w:autoSpaceDE w:val="0"/>
        <w:autoSpaceDN w:val="0"/>
        <w:adjustRightInd w:val="0"/>
        <w:spacing w:after="0"/>
        <w:ind w:firstLine="567"/>
        <w:jc w:val="both"/>
        <w:rPr>
          <w:rFonts w:ascii="Times New Roman" w:eastAsia="TimesNewRoman" w:hAnsi="Times New Roman"/>
          <w:sz w:val="24"/>
          <w:szCs w:val="24"/>
          <w:lang w:val="en-US" w:eastAsia="en-US"/>
        </w:rPr>
      </w:pPr>
      <w:r>
        <w:rPr>
          <w:rFonts w:ascii="Times New Roman" w:hAnsi="Times New Roman"/>
          <w:sz w:val="24"/>
          <w:szCs w:val="24"/>
          <w:lang w:val="en-US" w:eastAsia="en-US"/>
        </w:rPr>
        <w:t xml:space="preserve">Pada penelitian Asmarani (2006) </w:t>
      </w:r>
      <w:r>
        <w:rPr>
          <w:rFonts w:ascii="Times New Roman" w:eastAsia="TimesNewRoman" w:hAnsi="Times New Roman"/>
          <w:sz w:val="24"/>
          <w:szCs w:val="24"/>
          <w:lang w:val="en-US" w:eastAsia="en-US"/>
        </w:rPr>
        <w:t>terdapat pengaruh antara perubahan lingkungan terhadap keunggulan bersaing. Namun hasil penelitian ini berbeda dengan hasil penelitian Rezha (2007) yang menyimpulkan bahwa tidak terdapat pengaruh antara perubahan lingkungan terhadap keuunggulan bersaing.</w:t>
      </w:r>
    </w:p>
    <w:p w:rsidR="00C62C83" w:rsidRDefault="00C62C83" w:rsidP="00620F66">
      <w:pPr>
        <w:autoSpaceDE w:val="0"/>
        <w:autoSpaceDN w:val="0"/>
        <w:adjustRightInd w:val="0"/>
        <w:spacing w:after="0"/>
        <w:ind w:firstLine="567"/>
        <w:jc w:val="both"/>
        <w:rPr>
          <w:rFonts w:ascii="Times New Roman" w:hAnsi="Times New Roman"/>
          <w:sz w:val="24"/>
          <w:szCs w:val="24"/>
          <w:lang w:val="en-US" w:eastAsia="en-US"/>
        </w:rPr>
      </w:pPr>
      <w:r>
        <w:rPr>
          <w:rFonts w:ascii="Times New Roman" w:hAnsi="Times New Roman"/>
          <w:sz w:val="24"/>
          <w:szCs w:val="24"/>
          <w:lang w:val="en-US" w:eastAsia="en-US"/>
        </w:rPr>
        <w:t>Penelitian Rue (1998) terdapat hubungan positif antara perencanaan stratejik yang berhubungan dengan strategi diferensiasi dengan kinerja yang terkait dengan kualitas pelayanan yang diberikan. Sedangkan pada penelitian Arifin (2005) memberikan hasil yang berbeda dimana tidak terdapat hubungan antara strategi differensiasi dengan kualitas layanan.</w:t>
      </w:r>
    </w:p>
    <w:p w:rsidR="00C62C83" w:rsidRPr="003F6372" w:rsidRDefault="00C62C83" w:rsidP="00620F66">
      <w:pPr>
        <w:autoSpaceDE w:val="0"/>
        <w:autoSpaceDN w:val="0"/>
        <w:adjustRightInd w:val="0"/>
        <w:spacing w:after="0"/>
        <w:ind w:firstLine="567"/>
        <w:jc w:val="both"/>
        <w:rPr>
          <w:rFonts w:ascii="Times New Roman" w:hAnsi="Times New Roman"/>
          <w:sz w:val="24"/>
          <w:szCs w:val="24"/>
          <w:lang w:val="en-US"/>
        </w:rPr>
      </w:pPr>
      <w:r>
        <w:rPr>
          <w:rFonts w:ascii="Times New Roman" w:hAnsi="Times New Roman"/>
          <w:sz w:val="24"/>
          <w:szCs w:val="24"/>
          <w:lang w:val="en-US" w:eastAsia="en-US"/>
        </w:rPr>
        <w:t xml:space="preserve">Rezha (2007) yang meneliti tentang upaya pemasaran produk jasa pada maskapai penerbangan dengan kualitas pelayanan yang diberikan </w:t>
      </w:r>
      <w:r>
        <w:rPr>
          <w:rFonts w:ascii="Times New Roman" w:hAnsi="Times New Roman"/>
          <w:sz w:val="24"/>
          <w:szCs w:val="24"/>
          <w:lang w:val="en-US" w:eastAsia="en-US"/>
        </w:rPr>
        <w:lastRenderedPageBreak/>
        <w:t xml:space="preserve">agar dapat menciptakan keunggulan bersaing. Pada penelitian tersebut terdapat </w:t>
      </w:r>
      <w:r>
        <w:rPr>
          <w:rFonts w:ascii="Times New Roman" w:hAnsi="Times New Roman"/>
          <w:i/>
          <w:sz w:val="24"/>
          <w:szCs w:val="24"/>
          <w:lang w:val="en-US" w:eastAsia="en-US"/>
        </w:rPr>
        <w:t xml:space="preserve">research gap </w:t>
      </w:r>
      <w:r>
        <w:rPr>
          <w:rFonts w:ascii="Times New Roman" w:hAnsi="Times New Roman"/>
          <w:sz w:val="24"/>
          <w:szCs w:val="24"/>
          <w:lang w:val="en-US" w:eastAsia="en-US"/>
        </w:rPr>
        <w:t>bahwa s</w:t>
      </w:r>
      <w:r w:rsidRPr="00FB3E14">
        <w:rPr>
          <w:rFonts w:ascii="Times New Roman" w:hAnsi="Times New Roman"/>
          <w:sz w:val="24"/>
          <w:szCs w:val="24"/>
        </w:rPr>
        <w:t xml:space="preserve">trategi pengelola kualitas jasa </w:t>
      </w:r>
      <w:r>
        <w:rPr>
          <w:rFonts w:ascii="Times New Roman" w:hAnsi="Times New Roman"/>
          <w:sz w:val="24"/>
          <w:szCs w:val="24"/>
          <w:lang w:val="en-US"/>
        </w:rPr>
        <w:t xml:space="preserve">pelayanan yang </w:t>
      </w:r>
      <w:r w:rsidRPr="00FB3E14">
        <w:rPr>
          <w:rFonts w:ascii="Times New Roman" w:hAnsi="Times New Roman"/>
          <w:sz w:val="24"/>
          <w:szCs w:val="24"/>
        </w:rPr>
        <w:t>dirasakan sangat penting</w:t>
      </w:r>
      <w:r>
        <w:rPr>
          <w:rFonts w:ascii="Times New Roman" w:hAnsi="Times New Roman"/>
          <w:sz w:val="24"/>
          <w:szCs w:val="24"/>
          <w:lang w:val="en-US"/>
        </w:rPr>
        <w:t>,</w:t>
      </w:r>
      <w:r w:rsidRPr="00FB3E14">
        <w:rPr>
          <w:rFonts w:ascii="Times New Roman" w:hAnsi="Times New Roman"/>
          <w:sz w:val="24"/>
          <w:szCs w:val="24"/>
        </w:rPr>
        <w:t xml:space="preserve"> didalamnya tergabung budaya kerja yang dapat memacu naik atau turunnya nilai keunggulan kerja perusahaan dalam bersaing dengan perusahaan sejenis lainnya.</w:t>
      </w:r>
      <w:r>
        <w:rPr>
          <w:rFonts w:ascii="Times New Roman" w:hAnsi="Times New Roman"/>
          <w:sz w:val="24"/>
          <w:szCs w:val="24"/>
          <w:lang w:val="en-US"/>
        </w:rPr>
        <w:t xml:space="preserve"> Dengan demikian pada penelitian Rezha (2007) terdapat pengaruh yang signifikan antara kualitas layanan dengan keunggulan bersaing. Namun hasil penelitian ini berbeda dengan penelitian sebelumnya yaitu penelitian Kutcher (2000) dimana tidak terdapat pengaruh antara kualitas layanan dengan keunggulan bersaing.</w:t>
      </w:r>
    </w:p>
    <w:p w:rsidR="00C676F8" w:rsidRDefault="00C62C83" w:rsidP="00620F66">
      <w:pPr>
        <w:autoSpaceDE w:val="0"/>
        <w:autoSpaceDN w:val="0"/>
        <w:adjustRightInd w:val="0"/>
        <w:spacing w:after="0"/>
        <w:ind w:firstLine="567"/>
        <w:jc w:val="both"/>
        <w:rPr>
          <w:rFonts w:ascii="Times New Roman" w:hAnsi="Times New Roman"/>
          <w:sz w:val="24"/>
          <w:szCs w:val="24"/>
        </w:rPr>
      </w:pPr>
      <w:r w:rsidRPr="00D13E36">
        <w:rPr>
          <w:rFonts w:ascii="Times New Roman" w:hAnsi="Times New Roman"/>
          <w:sz w:val="24"/>
          <w:szCs w:val="24"/>
        </w:rPr>
        <w:t>Berdasarka</w:t>
      </w:r>
      <w:r>
        <w:rPr>
          <w:rFonts w:ascii="Times New Roman" w:hAnsi="Times New Roman"/>
          <w:sz w:val="24"/>
          <w:szCs w:val="24"/>
        </w:rPr>
        <w:t xml:space="preserve">n latar belakang di atas bahwa </w:t>
      </w:r>
      <w:r>
        <w:rPr>
          <w:rFonts w:ascii="Times New Roman" w:hAnsi="Times New Roman"/>
          <w:sz w:val="24"/>
          <w:szCs w:val="24"/>
          <w:lang w:val="en-US"/>
        </w:rPr>
        <w:t>p</w:t>
      </w:r>
      <w:r w:rsidRPr="00D13E36">
        <w:rPr>
          <w:rFonts w:ascii="Times New Roman" w:hAnsi="Times New Roman"/>
          <w:sz w:val="24"/>
          <w:szCs w:val="24"/>
        </w:rPr>
        <w:t>erusahaan dapat menguasai pasar dengan inovasi produk melalui</w:t>
      </w:r>
      <w:r>
        <w:rPr>
          <w:rFonts w:ascii="Times New Roman" w:hAnsi="Times New Roman"/>
          <w:sz w:val="24"/>
          <w:szCs w:val="24"/>
        </w:rPr>
        <w:t xml:space="preserve"> d</w:t>
      </w:r>
      <w:r>
        <w:rPr>
          <w:rFonts w:ascii="Times New Roman" w:hAnsi="Times New Roman"/>
          <w:sz w:val="24"/>
          <w:szCs w:val="24"/>
          <w:lang w:val="en-US"/>
        </w:rPr>
        <w:t>i</w:t>
      </w:r>
      <w:r w:rsidRPr="00D13E36">
        <w:rPr>
          <w:rFonts w:ascii="Times New Roman" w:hAnsi="Times New Roman"/>
          <w:sz w:val="24"/>
          <w:szCs w:val="24"/>
        </w:rPr>
        <w:t>ferensiasi produk. Namun</w:t>
      </w:r>
      <w:r w:rsidRPr="00D13E36">
        <w:rPr>
          <w:rFonts w:ascii="Times New Roman" w:hAnsi="Times New Roman"/>
          <w:sz w:val="24"/>
          <w:szCs w:val="24"/>
          <w:lang w:val="en-US"/>
        </w:rPr>
        <w:t xml:space="preserve"> </w:t>
      </w:r>
      <w:r>
        <w:rPr>
          <w:rFonts w:ascii="Times New Roman" w:hAnsi="Times New Roman"/>
          <w:sz w:val="24"/>
          <w:szCs w:val="24"/>
          <w:lang w:val="en-US"/>
        </w:rPr>
        <w:t>k</w:t>
      </w:r>
      <w:r w:rsidRPr="003B09AF">
        <w:rPr>
          <w:rFonts w:ascii="Times New Roman" w:hAnsi="Times New Roman"/>
          <w:sz w:val="24"/>
          <w:szCs w:val="24"/>
          <w:lang w:val="en-US"/>
        </w:rPr>
        <w:t>esiapan perusahaan dalam mengadopsi perubahan lingkungan eksternal</w:t>
      </w:r>
      <w:r>
        <w:rPr>
          <w:rFonts w:ascii="Times New Roman" w:hAnsi="Times New Roman"/>
          <w:sz w:val="24"/>
          <w:szCs w:val="24"/>
        </w:rPr>
        <w:t xml:space="preserve">, </w:t>
      </w:r>
      <w:r w:rsidRPr="00D13E36">
        <w:rPr>
          <w:rFonts w:ascii="Times New Roman" w:hAnsi="Times New Roman"/>
          <w:sz w:val="24"/>
          <w:szCs w:val="24"/>
        </w:rPr>
        <w:t>strategi diferensiasi</w:t>
      </w:r>
      <w:r>
        <w:rPr>
          <w:rFonts w:ascii="Times New Roman" w:hAnsi="Times New Roman"/>
          <w:sz w:val="24"/>
          <w:szCs w:val="24"/>
          <w:lang w:val="en-US"/>
        </w:rPr>
        <w:t xml:space="preserve"> produk</w:t>
      </w:r>
      <w:r w:rsidRPr="00D13E36">
        <w:rPr>
          <w:rFonts w:ascii="Times New Roman" w:hAnsi="Times New Roman"/>
          <w:sz w:val="24"/>
          <w:szCs w:val="24"/>
        </w:rPr>
        <w:t xml:space="preserve"> yang tidak tepat, </w:t>
      </w:r>
      <w:r w:rsidRPr="00D13E36">
        <w:rPr>
          <w:rFonts w:ascii="Times New Roman" w:hAnsi="Times New Roman"/>
          <w:sz w:val="24"/>
          <w:szCs w:val="24"/>
          <w:lang w:val="en-US"/>
        </w:rPr>
        <w:t xml:space="preserve">serta kualitas layanan yang kurang maksimal </w:t>
      </w:r>
      <w:r w:rsidRPr="00D13E36">
        <w:rPr>
          <w:rFonts w:ascii="Times New Roman" w:hAnsi="Times New Roman"/>
          <w:sz w:val="24"/>
          <w:szCs w:val="24"/>
        </w:rPr>
        <w:t xml:space="preserve">dapat menyebabkan melemahnya keunggulan bersaing.  </w:t>
      </w:r>
      <w:proofErr w:type="gramStart"/>
      <w:r>
        <w:rPr>
          <w:rFonts w:ascii="Times New Roman" w:hAnsi="Times New Roman"/>
          <w:sz w:val="24"/>
          <w:szCs w:val="24"/>
          <w:lang w:val="en-US"/>
        </w:rPr>
        <w:t xml:space="preserve">Dan juga berdasarkan </w:t>
      </w:r>
      <w:r>
        <w:rPr>
          <w:rFonts w:ascii="Times New Roman" w:hAnsi="Times New Roman"/>
          <w:i/>
          <w:sz w:val="24"/>
          <w:szCs w:val="24"/>
          <w:lang w:val="en-US"/>
        </w:rPr>
        <w:t xml:space="preserve">research gap </w:t>
      </w:r>
      <w:r>
        <w:rPr>
          <w:rFonts w:ascii="Times New Roman" w:hAnsi="Times New Roman"/>
          <w:sz w:val="24"/>
          <w:szCs w:val="24"/>
          <w:lang w:val="en-US"/>
        </w:rPr>
        <w:t>di atas bahwa adanya perbedaan pendapat di antara beberapa penelitian, d</w:t>
      </w:r>
      <w:r w:rsidRPr="00D13E36">
        <w:rPr>
          <w:rFonts w:ascii="Times New Roman" w:hAnsi="Times New Roman"/>
          <w:sz w:val="24"/>
          <w:szCs w:val="24"/>
        </w:rPr>
        <w:t xml:space="preserve">engan demikian rumusan masalahnya adalah </w:t>
      </w:r>
      <w:r w:rsidRPr="0015377B">
        <w:rPr>
          <w:rFonts w:ascii="Times New Roman" w:hAnsi="Times New Roman"/>
          <w:b/>
          <w:sz w:val="24"/>
          <w:szCs w:val="24"/>
        </w:rPr>
        <w:t>Bagaiman</w:t>
      </w:r>
      <w:r>
        <w:rPr>
          <w:rFonts w:ascii="Times New Roman" w:hAnsi="Times New Roman"/>
          <w:b/>
          <w:sz w:val="24"/>
          <w:szCs w:val="24"/>
        </w:rPr>
        <w:t>a</w:t>
      </w:r>
      <w:r>
        <w:rPr>
          <w:rFonts w:ascii="Times New Roman" w:hAnsi="Times New Roman"/>
          <w:b/>
          <w:sz w:val="24"/>
          <w:szCs w:val="24"/>
          <w:lang w:val="en-US"/>
        </w:rPr>
        <w:t xml:space="preserve"> </w:t>
      </w:r>
      <w:r w:rsidRPr="0015377B">
        <w:rPr>
          <w:rFonts w:ascii="Times New Roman" w:hAnsi="Times New Roman"/>
          <w:b/>
          <w:sz w:val="24"/>
          <w:szCs w:val="24"/>
          <w:lang w:val="en-US"/>
        </w:rPr>
        <w:t>kesiapan perusahaan dalam mengadopsi perubahan lingkungan eksternal</w:t>
      </w:r>
      <w:r w:rsidRPr="0015377B">
        <w:rPr>
          <w:rFonts w:ascii="Times New Roman" w:hAnsi="Times New Roman"/>
          <w:b/>
          <w:sz w:val="24"/>
          <w:szCs w:val="24"/>
        </w:rPr>
        <w:t xml:space="preserve"> da</w:t>
      </w:r>
      <w:r w:rsidRPr="0015377B">
        <w:rPr>
          <w:rFonts w:ascii="Times New Roman" w:hAnsi="Times New Roman"/>
          <w:b/>
          <w:sz w:val="24"/>
          <w:szCs w:val="24"/>
          <w:lang w:val="en-US"/>
        </w:rPr>
        <w:t>n</w:t>
      </w:r>
      <w:r w:rsidRPr="0015377B">
        <w:rPr>
          <w:rFonts w:ascii="Times New Roman" w:hAnsi="Times New Roman"/>
          <w:b/>
          <w:sz w:val="24"/>
          <w:szCs w:val="24"/>
        </w:rPr>
        <w:t xml:space="preserve"> strategi diferensiasi</w:t>
      </w:r>
      <w:r w:rsidRPr="0015377B">
        <w:rPr>
          <w:rFonts w:ascii="Times New Roman" w:hAnsi="Times New Roman"/>
          <w:b/>
          <w:sz w:val="24"/>
          <w:szCs w:val="24"/>
          <w:lang w:val="en-US"/>
        </w:rPr>
        <w:t xml:space="preserve"> produk</w:t>
      </w:r>
      <w:r w:rsidRPr="0015377B">
        <w:rPr>
          <w:rFonts w:ascii="Times New Roman" w:hAnsi="Times New Roman"/>
          <w:b/>
          <w:sz w:val="24"/>
          <w:szCs w:val="24"/>
        </w:rPr>
        <w:t xml:space="preserve"> </w:t>
      </w:r>
      <w:r w:rsidRPr="0015377B">
        <w:rPr>
          <w:rFonts w:ascii="Times New Roman" w:hAnsi="Times New Roman"/>
          <w:b/>
          <w:sz w:val="24"/>
          <w:szCs w:val="24"/>
          <w:lang w:val="en-US"/>
        </w:rPr>
        <w:t>dengan</w:t>
      </w:r>
      <w:r w:rsidRPr="0015377B">
        <w:rPr>
          <w:rFonts w:ascii="Times New Roman" w:hAnsi="Times New Roman"/>
          <w:b/>
          <w:sz w:val="24"/>
          <w:szCs w:val="24"/>
        </w:rPr>
        <w:t xml:space="preserve"> kualitas layanan </w:t>
      </w:r>
      <w:r>
        <w:rPr>
          <w:rFonts w:ascii="Times New Roman" w:hAnsi="Times New Roman"/>
          <w:b/>
          <w:sz w:val="24"/>
          <w:szCs w:val="24"/>
          <w:lang w:val="en-US"/>
        </w:rPr>
        <w:lastRenderedPageBreak/>
        <w:t xml:space="preserve">berpengaruh </w:t>
      </w:r>
      <w:r w:rsidRPr="0015377B">
        <w:rPr>
          <w:rFonts w:ascii="Times New Roman" w:hAnsi="Times New Roman"/>
          <w:b/>
          <w:sz w:val="24"/>
          <w:szCs w:val="24"/>
          <w:lang w:val="en-US"/>
        </w:rPr>
        <w:t>terhadap</w:t>
      </w:r>
      <w:r w:rsidRPr="0015377B">
        <w:rPr>
          <w:rFonts w:ascii="Times New Roman" w:hAnsi="Times New Roman"/>
          <w:b/>
          <w:sz w:val="24"/>
          <w:szCs w:val="24"/>
        </w:rPr>
        <w:t xml:space="preserve"> keunggulan bersaing</w:t>
      </w:r>
      <w:r w:rsidRPr="0015377B">
        <w:rPr>
          <w:rFonts w:ascii="Times New Roman" w:hAnsi="Times New Roman"/>
          <w:b/>
          <w:sz w:val="24"/>
          <w:szCs w:val="24"/>
          <w:lang w:val="en-US"/>
        </w:rPr>
        <w:t>?</w:t>
      </w:r>
      <w:proofErr w:type="gramEnd"/>
      <w:r w:rsidRPr="00D13E36">
        <w:rPr>
          <w:rFonts w:ascii="Times New Roman" w:hAnsi="Times New Roman"/>
          <w:sz w:val="24"/>
          <w:szCs w:val="24"/>
          <w:lang w:val="en-US"/>
        </w:rPr>
        <w:t xml:space="preserve"> </w:t>
      </w:r>
    </w:p>
    <w:p w:rsidR="00187FCD" w:rsidRDefault="00187FCD" w:rsidP="00620F66">
      <w:pPr>
        <w:autoSpaceDE w:val="0"/>
        <w:autoSpaceDN w:val="0"/>
        <w:adjustRightInd w:val="0"/>
        <w:spacing w:after="0"/>
        <w:jc w:val="center"/>
        <w:rPr>
          <w:rFonts w:ascii="Times New Roman" w:hAnsi="Times New Roman"/>
          <w:b/>
          <w:bCs/>
          <w:sz w:val="24"/>
          <w:szCs w:val="24"/>
        </w:rPr>
      </w:pPr>
    </w:p>
    <w:p w:rsidR="00D8459D" w:rsidRPr="00620F66" w:rsidRDefault="00D8459D" w:rsidP="00620F66">
      <w:pPr>
        <w:autoSpaceDE w:val="0"/>
        <w:autoSpaceDN w:val="0"/>
        <w:adjustRightInd w:val="0"/>
        <w:spacing w:after="0"/>
        <w:jc w:val="center"/>
        <w:rPr>
          <w:rFonts w:ascii="Times New Roman" w:hAnsi="Times New Roman"/>
          <w:b/>
          <w:bCs/>
          <w:sz w:val="24"/>
          <w:szCs w:val="24"/>
        </w:rPr>
      </w:pPr>
      <w:r w:rsidRPr="00620F66">
        <w:rPr>
          <w:rFonts w:ascii="Times New Roman" w:hAnsi="Times New Roman"/>
          <w:b/>
          <w:bCs/>
          <w:sz w:val="24"/>
          <w:szCs w:val="24"/>
        </w:rPr>
        <w:t>TELAAH PUSTAKA</w:t>
      </w:r>
    </w:p>
    <w:p w:rsidR="00D8459D" w:rsidRDefault="00D8459D" w:rsidP="00620F66">
      <w:pPr>
        <w:autoSpaceDE w:val="0"/>
        <w:autoSpaceDN w:val="0"/>
        <w:adjustRightInd w:val="0"/>
        <w:spacing w:after="0"/>
        <w:jc w:val="center"/>
        <w:rPr>
          <w:rFonts w:ascii="Times New Roman" w:hAnsi="Times New Roman"/>
          <w:b/>
          <w:bCs/>
          <w:sz w:val="28"/>
          <w:szCs w:val="24"/>
        </w:rPr>
      </w:pPr>
    </w:p>
    <w:p w:rsidR="00D8459D" w:rsidRPr="00D13E36" w:rsidRDefault="00D8459D" w:rsidP="00620F66">
      <w:pPr>
        <w:pStyle w:val="ListParagraph"/>
        <w:autoSpaceDE w:val="0"/>
        <w:autoSpaceDN w:val="0"/>
        <w:adjustRightInd w:val="0"/>
        <w:spacing w:after="0"/>
        <w:ind w:left="0"/>
        <w:jc w:val="both"/>
        <w:rPr>
          <w:rFonts w:ascii="Times New Roman" w:hAnsi="Times New Roman"/>
          <w:b/>
          <w:sz w:val="24"/>
          <w:szCs w:val="24"/>
          <w:lang w:val="en-US"/>
        </w:rPr>
      </w:pPr>
      <w:r>
        <w:rPr>
          <w:rFonts w:ascii="Times New Roman" w:hAnsi="Times New Roman"/>
          <w:b/>
          <w:sz w:val="24"/>
          <w:szCs w:val="24"/>
          <w:lang w:val="en-US"/>
        </w:rPr>
        <w:t>Kesiapan Perusahaan Dalam Mengadopsi Perubahan Lingkungan    Eksternal</w:t>
      </w:r>
    </w:p>
    <w:p w:rsidR="00D8459D" w:rsidRPr="00D13E36" w:rsidRDefault="00D8459D" w:rsidP="00620F66">
      <w:pPr>
        <w:autoSpaceDE w:val="0"/>
        <w:autoSpaceDN w:val="0"/>
        <w:adjustRightInd w:val="0"/>
        <w:spacing w:after="0"/>
        <w:ind w:firstLine="567"/>
        <w:jc w:val="both"/>
        <w:rPr>
          <w:rFonts w:ascii="Times New Roman" w:hAnsi="Times New Roman"/>
          <w:sz w:val="24"/>
          <w:szCs w:val="24"/>
        </w:rPr>
      </w:pPr>
      <w:r w:rsidRPr="003B09AF">
        <w:rPr>
          <w:rFonts w:ascii="Times New Roman" w:hAnsi="Times New Roman"/>
          <w:sz w:val="24"/>
          <w:szCs w:val="24"/>
          <w:lang w:val="en-US"/>
        </w:rPr>
        <w:t>Kesiapan perusahaan dalam mengadopsi perubahan lingkungan eksternal</w:t>
      </w:r>
      <w:r w:rsidRPr="00D13E36">
        <w:rPr>
          <w:rFonts w:ascii="Times New Roman" w:hAnsi="Times New Roman"/>
          <w:sz w:val="24"/>
          <w:szCs w:val="24"/>
        </w:rPr>
        <w:t xml:space="preserve"> merupakan akuisisi dan penggunaan informasi mengenai kejadian-kejadian, tren-tren, dan hubungan-hubungan dalam suatu lingkungan eksternal organisasi, di mana merupakan pengetahuan yang akan dapat membantu manajemen dalam merencanakan tindakan-tindakan di masa mendatang (Choo, 1999, p.  21). </w:t>
      </w:r>
      <w:r>
        <w:rPr>
          <w:rFonts w:ascii="Times New Roman" w:hAnsi="Times New Roman"/>
          <w:sz w:val="24"/>
          <w:szCs w:val="24"/>
          <w:lang w:val="en-US"/>
        </w:rPr>
        <w:t xml:space="preserve">     </w:t>
      </w:r>
      <w:r w:rsidRPr="00D13E36">
        <w:rPr>
          <w:rFonts w:ascii="Times New Roman" w:hAnsi="Times New Roman"/>
          <w:sz w:val="24"/>
          <w:szCs w:val="24"/>
        </w:rPr>
        <w:t xml:space="preserve">Perusahaan menuju lingkungan </w:t>
      </w:r>
      <w:r>
        <w:rPr>
          <w:rFonts w:ascii="Times New Roman" w:hAnsi="Times New Roman"/>
          <w:sz w:val="24"/>
          <w:szCs w:val="24"/>
        </w:rPr>
        <w:t>masa depan yang tidak pasti, di</w:t>
      </w:r>
      <w:r w:rsidRPr="00D13E36">
        <w:rPr>
          <w:rFonts w:ascii="Times New Roman" w:hAnsi="Times New Roman"/>
          <w:sz w:val="24"/>
          <w:szCs w:val="24"/>
        </w:rPr>
        <w:t>mana lingkungan usaha menjadi mudah berubah dan para manajer harus sanggup beradaptasi</w:t>
      </w:r>
      <w:r>
        <w:rPr>
          <w:rFonts w:ascii="Times New Roman" w:hAnsi="Times New Roman"/>
          <w:sz w:val="24"/>
          <w:szCs w:val="24"/>
        </w:rPr>
        <w:t>.</w:t>
      </w:r>
      <w:r w:rsidRPr="00D13E36">
        <w:rPr>
          <w:rFonts w:ascii="Times New Roman" w:hAnsi="Times New Roman"/>
          <w:sz w:val="24"/>
          <w:szCs w:val="24"/>
        </w:rPr>
        <w:t xml:space="preserve"> Perusahaan yang dapat beradaptasi dengan</w:t>
      </w:r>
      <w:r>
        <w:rPr>
          <w:rFonts w:ascii="Times New Roman" w:hAnsi="Times New Roman"/>
          <w:sz w:val="24"/>
          <w:szCs w:val="24"/>
          <w:lang w:val="en-US"/>
        </w:rPr>
        <w:t xml:space="preserve"> </w:t>
      </w:r>
      <w:r w:rsidRPr="00D13E36">
        <w:rPr>
          <w:rFonts w:ascii="Times New Roman" w:hAnsi="Times New Roman"/>
          <w:sz w:val="24"/>
          <w:szCs w:val="24"/>
        </w:rPr>
        <w:t>lingkungannya agar dapat bertahan dan berhasil dengan baik</w:t>
      </w:r>
      <w:r>
        <w:rPr>
          <w:rFonts w:ascii="Times New Roman" w:hAnsi="Times New Roman"/>
          <w:sz w:val="24"/>
          <w:szCs w:val="24"/>
        </w:rPr>
        <w:t>.</w:t>
      </w:r>
      <w:r w:rsidRPr="00D13E36">
        <w:rPr>
          <w:rFonts w:ascii="Times New Roman" w:hAnsi="Times New Roman"/>
          <w:sz w:val="24"/>
          <w:szCs w:val="24"/>
        </w:rPr>
        <w:t xml:space="preserve"> Keputusan strategi</w:t>
      </w:r>
      <w:r>
        <w:rPr>
          <w:rFonts w:ascii="Times New Roman" w:hAnsi="Times New Roman"/>
          <w:sz w:val="24"/>
          <w:szCs w:val="24"/>
        </w:rPr>
        <w:t>k</w:t>
      </w:r>
      <w:r w:rsidRPr="00D13E36">
        <w:rPr>
          <w:rFonts w:ascii="Times New Roman" w:hAnsi="Times New Roman"/>
          <w:sz w:val="24"/>
          <w:szCs w:val="24"/>
        </w:rPr>
        <w:t xml:space="preserve"> harus diambil untuk kapan dan bagaimana menghadapi perubahan-perubahan. </w:t>
      </w:r>
    </w:p>
    <w:p w:rsidR="00D8459D" w:rsidRPr="00D13E36" w:rsidRDefault="00D8459D" w:rsidP="00620F66">
      <w:pPr>
        <w:autoSpaceDE w:val="0"/>
        <w:autoSpaceDN w:val="0"/>
        <w:adjustRightInd w:val="0"/>
        <w:spacing w:after="0"/>
        <w:ind w:firstLine="567"/>
        <w:jc w:val="both"/>
        <w:rPr>
          <w:rFonts w:ascii="Times New Roman" w:hAnsi="Times New Roman"/>
          <w:sz w:val="24"/>
          <w:szCs w:val="24"/>
        </w:rPr>
      </w:pPr>
      <w:r w:rsidRPr="00D13E36">
        <w:rPr>
          <w:rFonts w:ascii="Times New Roman" w:hAnsi="Times New Roman"/>
          <w:sz w:val="24"/>
          <w:szCs w:val="24"/>
        </w:rPr>
        <w:t xml:space="preserve">Para </w:t>
      </w:r>
      <w:r w:rsidRPr="00422C52">
        <w:rPr>
          <w:rFonts w:ascii="Times New Roman" w:hAnsi="Times New Roman"/>
          <w:sz w:val="24"/>
          <w:szCs w:val="24"/>
          <w:lang w:val="en-US"/>
        </w:rPr>
        <w:t>manajer</w:t>
      </w:r>
      <w:r w:rsidRPr="00D13E36">
        <w:rPr>
          <w:rFonts w:ascii="Times New Roman" w:hAnsi="Times New Roman"/>
          <w:sz w:val="24"/>
          <w:szCs w:val="24"/>
        </w:rPr>
        <w:t xml:space="preserve"> harus secara jelas mengetahui perubahan apa yang telah terjadi, apa yang akan terjadi di pasar dan bagaimana hal tersebut secara potensial mempengaruhi kegiatan perusahaan (Xu dan Kaye, 1995, p.  21)</w:t>
      </w:r>
      <w:r>
        <w:rPr>
          <w:rFonts w:ascii="Times New Roman" w:hAnsi="Times New Roman"/>
          <w:sz w:val="24"/>
          <w:szCs w:val="24"/>
          <w:lang w:val="en-US"/>
        </w:rPr>
        <w:t xml:space="preserve"> dalam Ferdinand (2000)</w:t>
      </w:r>
      <w:r w:rsidRPr="00D13E36">
        <w:rPr>
          <w:rFonts w:ascii="Times New Roman" w:hAnsi="Times New Roman"/>
          <w:sz w:val="24"/>
          <w:szCs w:val="24"/>
        </w:rPr>
        <w:t xml:space="preserve">. Perusahaan melakukan pengamatan terhadap </w:t>
      </w:r>
      <w:r>
        <w:rPr>
          <w:rFonts w:ascii="Times New Roman" w:hAnsi="Times New Roman"/>
          <w:sz w:val="24"/>
          <w:szCs w:val="24"/>
          <w:lang w:val="en-US"/>
        </w:rPr>
        <w:t xml:space="preserve">kesiapan perusahaan dalam mengadopsi </w:t>
      </w:r>
      <w:r>
        <w:rPr>
          <w:rFonts w:ascii="Times New Roman" w:hAnsi="Times New Roman"/>
          <w:sz w:val="24"/>
          <w:szCs w:val="24"/>
          <w:lang w:val="en-US"/>
        </w:rPr>
        <w:lastRenderedPageBreak/>
        <w:t>perubahan lingkungan eksternal</w:t>
      </w:r>
      <w:r w:rsidRPr="00D13E36">
        <w:rPr>
          <w:rFonts w:ascii="Times New Roman" w:hAnsi="Times New Roman"/>
          <w:sz w:val="24"/>
          <w:szCs w:val="24"/>
        </w:rPr>
        <w:t xml:space="preserve"> supaya memahami kekuatan perubahan eksternal sehingga mereka dapat mengembangkan respon yang efektif untuk perbaikan di masa mendatang</w:t>
      </w:r>
      <w:r>
        <w:rPr>
          <w:rFonts w:ascii="Times New Roman" w:hAnsi="Times New Roman"/>
          <w:sz w:val="24"/>
          <w:szCs w:val="24"/>
        </w:rPr>
        <w:t>.</w:t>
      </w:r>
      <w:r w:rsidRPr="00D13E36">
        <w:rPr>
          <w:rFonts w:ascii="Times New Roman" w:hAnsi="Times New Roman"/>
          <w:sz w:val="24"/>
          <w:szCs w:val="24"/>
        </w:rPr>
        <w:t xml:space="preserve"> Memilih lingkungan yang tepat untuk diamati merupakan suatu masalah</w:t>
      </w:r>
      <w:r>
        <w:rPr>
          <w:rFonts w:ascii="Times New Roman" w:hAnsi="Times New Roman"/>
          <w:sz w:val="24"/>
          <w:szCs w:val="24"/>
        </w:rPr>
        <w:t>.</w:t>
      </w:r>
      <w:r w:rsidRPr="00D13E36">
        <w:rPr>
          <w:rFonts w:ascii="Times New Roman" w:hAnsi="Times New Roman"/>
          <w:sz w:val="24"/>
          <w:szCs w:val="24"/>
        </w:rPr>
        <w:t xml:space="preserve"> Manajer hanya tertarik pada</w:t>
      </w:r>
      <w:r>
        <w:rPr>
          <w:rFonts w:ascii="Times New Roman" w:hAnsi="Times New Roman"/>
          <w:sz w:val="24"/>
          <w:szCs w:val="24"/>
          <w:lang w:val="en-US"/>
        </w:rPr>
        <w:t xml:space="preserve"> </w:t>
      </w:r>
      <w:r w:rsidRPr="00D13E36">
        <w:rPr>
          <w:rFonts w:ascii="Times New Roman" w:hAnsi="Times New Roman"/>
          <w:sz w:val="24"/>
          <w:szCs w:val="24"/>
        </w:rPr>
        <w:t xml:space="preserve">lingkungan yang mempengaruhi pengambilan keputusan. Memang perlu untuk selektif dalam memilih, tapi harus </w:t>
      </w:r>
      <w:r w:rsidRPr="00D13E36">
        <w:rPr>
          <w:rFonts w:ascii="Times New Roman" w:hAnsi="Times New Roman"/>
          <w:sz w:val="24"/>
          <w:szCs w:val="24"/>
        </w:rPr>
        <w:lastRenderedPageBreak/>
        <w:t>yakin bahwa tetap dijaga kecukupannya untuk menghindari kehilangan sinyal-sinyal penting</w:t>
      </w:r>
      <w:r>
        <w:rPr>
          <w:rFonts w:ascii="Times New Roman" w:hAnsi="Times New Roman"/>
          <w:sz w:val="24"/>
          <w:szCs w:val="24"/>
          <w:lang w:val="en-US"/>
        </w:rPr>
        <w:t xml:space="preserve"> </w:t>
      </w:r>
      <w:r w:rsidRPr="00D13E36">
        <w:rPr>
          <w:rFonts w:ascii="Times New Roman" w:hAnsi="Times New Roman"/>
          <w:sz w:val="24"/>
          <w:szCs w:val="24"/>
        </w:rPr>
        <w:t>(Xu dan Kaye, 1995, p.  23)</w:t>
      </w:r>
      <w:r>
        <w:rPr>
          <w:rFonts w:ascii="Times New Roman" w:hAnsi="Times New Roman"/>
          <w:sz w:val="24"/>
          <w:szCs w:val="24"/>
          <w:lang w:val="en-US"/>
        </w:rPr>
        <w:t xml:space="preserve"> dalam Ferdinand (2000)</w:t>
      </w:r>
      <w:r w:rsidRPr="00D13E36">
        <w:rPr>
          <w:rFonts w:ascii="Times New Roman" w:hAnsi="Times New Roman"/>
          <w:sz w:val="24"/>
          <w:szCs w:val="24"/>
        </w:rPr>
        <w:t xml:space="preserve">. </w:t>
      </w:r>
    </w:p>
    <w:p w:rsidR="00073654" w:rsidRDefault="00D8459D" w:rsidP="00620F66">
      <w:pPr>
        <w:autoSpaceDE w:val="0"/>
        <w:autoSpaceDN w:val="0"/>
        <w:adjustRightInd w:val="0"/>
        <w:spacing w:after="0"/>
        <w:ind w:firstLine="567"/>
        <w:jc w:val="both"/>
        <w:rPr>
          <w:rFonts w:ascii="Times New Roman" w:hAnsi="Times New Roman"/>
          <w:sz w:val="23"/>
          <w:szCs w:val="23"/>
        </w:rPr>
      </w:pPr>
      <w:r>
        <w:rPr>
          <w:rFonts w:ascii="Times New Roman" w:hAnsi="Times New Roman"/>
          <w:sz w:val="23"/>
          <w:szCs w:val="23"/>
        </w:rPr>
        <w:t xml:space="preserve">Variabel </w:t>
      </w:r>
      <w:r>
        <w:rPr>
          <w:rFonts w:ascii="Times New Roman" w:hAnsi="Times New Roman"/>
          <w:sz w:val="23"/>
          <w:szCs w:val="23"/>
          <w:lang w:val="en-US"/>
        </w:rPr>
        <w:t xml:space="preserve">kesiapan perusahaan dalam mengadopsi perubahan lingkungan eksternal </w:t>
      </w:r>
      <w:r>
        <w:rPr>
          <w:rFonts w:ascii="Times New Roman" w:hAnsi="Times New Roman"/>
          <w:sz w:val="23"/>
          <w:szCs w:val="23"/>
        </w:rPr>
        <w:t xml:space="preserve">dibentuk oleh tiga Indikator yaitu tindakan pesaing yang kompetitif ; kemajuan teknologi ; permintaan pelanggan, seperti dalam Gambar </w:t>
      </w:r>
      <w:r w:rsidR="002C238A">
        <w:rPr>
          <w:rFonts w:ascii="Times New Roman" w:hAnsi="Times New Roman"/>
          <w:sz w:val="23"/>
          <w:szCs w:val="23"/>
        </w:rPr>
        <w:t>1</w:t>
      </w:r>
      <w:r>
        <w:rPr>
          <w:rFonts w:ascii="Times New Roman" w:hAnsi="Times New Roman"/>
          <w:sz w:val="23"/>
          <w:szCs w:val="23"/>
          <w:lang w:val="en-US"/>
        </w:rPr>
        <w:t xml:space="preserve"> </w:t>
      </w:r>
      <w:r>
        <w:rPr>
          <w:rFonts w:ascii="Times New Roman" w:hAnsi="Times New Roman"/>
          <w:sz w:val="23"/>
          <w:szCs w:val="23"/>
        </w:rPr>
        <w:t>:</w:t>
      </w:r>
    </w:p>
    <w:p w:rsidR="00073654" w:rsidRDefault="00073654" w:rsidP="00620F66">
      <w:pPr>
        <w:autoSpaceDE w:val="0"/>
        <w:autoSpaceDN w:val="0"/>
        <w:adjustRightInd w:val="0"/>
        <w:spacing w:after="0"/>
        <w:ind w:firstLine="567"/>
        <w:jc w:val="both"/>
        <w:rPr>
          <w:rFonts w:ascii="Times New Roman" w:hAnsi="Times New Roman"/>
          <w:sz w:val="23"/>
          <w:szCs w:val="23"/>
        </w:rPr>
        <w:sectPr w:rsidR="00073654" w:rsidSect="00F96180">
          <w:type w:val="continuous"/>
          <w:pgSz w:w="11906" w:h="16838" w:code="9"/>
          <w:pgMar w:top="1701" w:right="1701" w:bottom="2268" w:left="2268" w:header="709" w:footer="709" w:gutter="0"/>
          <w:pgNumType w:start="2"/>
          <w:cols w:num="2" w:space="708"/>
          <w:docGrid w:linePitch="360"/>
        </w:sectPr>
      </w:pPr>
    </w:p>
    <w:p w:rsidR="00D8459D" w:rsidRDefault="00D8459D" w:rsidP="00620F66">
      <w:pPr>
        <w:autoSpaceDE w:val="0"/>
        <w:autoSpaceDN w:val="0"/>
        <w:adjustRightInd w:val="0"/>
        <w:spacing w:after="0"/>
        <w:ind w:firstLine="567"/>
        <w:jc w:val="both"/>
        <w:rPr>
          <w:rFonts w:ascii="Times New Roman" w:hAnsi="Times New Roman"/>
          <w:sz w:val="23"/>
          <w:szCs w:val="23"/>
          <w:lang w:val="en-US"/>
        </w:rPr>
      </w:pPr>
    </w:p>
    <w:p w:rsidR="00D8459D" w:rsidRPr="00D13E36" w:rsidRDefault="00D8459D" w:rsidP="00620F66">
      <w:pPr>
        <w:autoSpaceDE w:val="0"/>
        <w:autoSpaceDN w:val="0"/>
        <w:adjustRightInd w:val="0"/>
        <w:spacing w:after="0"/>
        <w:jc w:val="center"/>
        <w:rPr>
          <w:rFonts w:ascii="Times New Roman" w:hAnsi="Times New Roman"/>
          <w:b/>
          <w:bCs/>
          <w:sz w:val="24"/>
          <w:szCs w:val="24"/>
          <w:lang w:val="en-US"/>
        </w:rPr>
      </w:pPr>
      <w:r w:rsidRPr="00D13E36">
        <w:rPr>
          <w:rFonts w:ascii="Times New Roman" w:hAnsi="Times New Roman"/>
          <w:b/>
          <w:bCs/>
          <w:sz w:val="24"/>
          <w:szCs w:val="24"/>
        </w:rPr>
        <w:t xml:space="preserve">Gambar </w:t>
      </w:r>
      <w:r w:rsidR="002C238A">
        <w:rPr>
          <w:rFonts w:ascii="Times New Roman" w:hAnsi="Times New Roman"/>
          <w:b/>
          <w:bCs/>
          <w:sz w:val="24"/>
          <w:szCs w:val="24"/>
        </w:rPr>
        <w:t>1</w:t>
      </w:r>
    </w:p>
    <w:p w:rsidR="00D8459D" w:rsidRDefault="00D8459D" w:rsidP="00620F66">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Indikator</w:t>
      </w:r>
      <w:r w:rsidRPr="00D13E36">
        <w:rPr>
          <w:rFonts w:ascii="Times New Roman" w:hAnsi="Times New Roman"/>
          <w:b/>
          <w:bCs/>
          <w:sz w:val="24"/>
          <w:szCs w:val="24"/>
        </w:rPr>
        <w:t xml:space="preserve"> Variabel </w:t>
      </w:r>
      <w:r>
        <w:rPr>
          <w:rFonts w:ascii="Times New Roman" w:hAnsi="Times New Roman"/>
          <w:b/>
          <w:bCs/>
          <w:sz w:val="24"/>
          <w:szCs w:val="24"/>
          <w:lang w:val="en-US"/>
        </w:rPr>
        <w:t>Kesiapan Perusahaan Dalam Mengadopsi Perubahan Lingkungan Eksternal</w:t>
      </w:r>
    </w:p>
    <w:p w:rsidR="00D8459D" w:rsidRDefault="00D8459D" w:rsidP="00620F66">
      <w:pPr>
        <w:autoSpaceDE w:val="0"/>
        <w:autoSpaceDN w:val="0"/>
        <w:adjustRightInd w:val="0"/>
        <w:spacing w:after="0"/>
        <w:ind w:firstLine="720"/>
        <w:jc w:val="center"/>
        <w:rPr>
          <w:rFonts w:ascii="Times New Roman" w:hAnsi="Times New Roman"/>
          <w:b/>
          <w:bCs/>
          <w:sz w:val="24"/>
          <w:szCs w:val="24"/>
        </w:rPr>
      </w:pPr>
    </w:p>
    <w:p w:rsidR="00D8459D" w:rsidRPr="00422C52" w:rsidRDefault="00D8459D" w:rsidP="00620F66">
      <w:pPr>
        <w:autoSpaceDE w:val="0"/>
        <w:autoSpaceDN w:val="0"/>
        <w:adjustRightInd w:val="0"/>
        <w:spacing w:after="0"/>
        <w:jc w:val="center"/>
        <w:rPr>
          <w:rFonts w:ascii="Times New Roman" w:hAnsi="Times New Roman"/>
          <w:b/>
          <w:bCs/>
          <w:sz w:val="24"/>
          <w:szCs w:val="24"/>
        </w:rPr>
      </w:pPr>
      <w:r>
        <w:rPr>
          <w:noProof/>
        </w:rPr>
        <mc:AlternateContent>
          <mc:Choice Requires="wpc">
            <w:drawing>
              <wp:inline distT="0" distB="0" distL="0" distR="0" wp14:anchorId="212F874A" wp14:editId="3765E099">
                <wp:extent cx="5039995" cy="1773915"/>
                <wp:effectExtent l="0" t="0" r="27305" b="0"/>
                <wp:docPr id="26"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8" name="Group 18"/>
                        <wpg:cNvGrpSpPr/>
                        <wpg:grpSpPr>
                          <a:xfrm>
                            <a:off x="0" y="153628"/>
                            <a:ext cx="5040173" cy="1419148"/>
                            <a:chOff x="180000" y="380398"/>
                            <a:chExt cx="5167411" cy="1419148"/>
                          </a:xfrm>
                        </wpg:grpSpPr>
                        <wps:wsp>
                          <wps:cNvPr id="19" name="Oval 19"/>
                          <wps:cNvSpPr/>
                          <wps:spPr>
                            <a:xfrm>
                              <a:off x="3525926" y="380398"/>
                              <a:ext cx="1821485" cy="141914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8459D" w:rsidRPr="008D51FD" w:rsidRDefault="00D8459D" w:rsidP="00D8459D">
                                <w:pPr>
                                  <w:spacing w:after="0"/>
                                  <w:jc w:val="center"/>
                                  <w:rPr>
                                    <w:color w:val="000000" w:themeColor="text1"/>
                                    <w:sz w:val="20"/>
                                    <w:szCs w:val="20"/>
                                  </w:rPr>
                                </w:pPr>
                                <w:r w:rsidRPr="008D51FD">
                                  <w:rPr>
                                    <w:rFonts w:ascii="Times New Roman" w:hAnsi="Times New Roman"/>
                                    <w:color w:val="000000" w:themeColor="text1"/>
                                    <w:sz w:val="20"/>
                                    <w:szCs w:val="20"/>
                                    <w:lang w:val="en-US"/>
                                  </w:rPr>
                                  <w:t>Kesiapan perusahaan dalam mengadopsi perubahan lingkungan eksternal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182880" y="475488"/>
                              <a:ext cx="2838298" cy="3511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8459D" w:rsidRPr="008D51FD" w:rsidRDefault="00D8459D" w:rsidP="00D8459D">
                                <w:pPr>
                                  <w:spacing w:after="0"/>
                                  <w:jc w:val="both"/>
                                  <w:rPr>
                                    <w:rFonts w:ascii="Times New Roman" w:hAnsi="Times New Roman"/>
                                    <w:color w:val="000000" w:themeColor="text1"/>
                                    <w:sz w:val="20"/>
                                    <w:szCs w:val="20"/>
                                  </w:rPr>
                                </w:pPr>
                                <w:r w:rsidRPr="008D51FD">
                                  <w:rPr>
                                    <w:rFonts w:ascii="Times New Roman" w:hAnsi="Times New Roman"/>
                                    <w:color w:val="000000" w:themeColor="text1"/>
                                    <w:sz w:val="20"/>
                                    <w:szCs w:val="20"/>
                                  </w:rPr>
                                  <w:t>KLE1: Tindakan pesaing yang kompetitif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83363" y="918835"/>
                              <a:ext cx="2837815" cy="3505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8459D" w:rsidRDefault="00D8459D" w:rsidP="00D8459D">
                                <w:pPr>
                                  <w:pStyle w:val="NormalWeb"/>
                                  <w:spacing w:before="0" w:beforeAutospacing="0" w:after="0" w:line="276" w:lineRule="auto"/>
                                  <w:jc w:val="both"/>
                                </w:pPr>
                                <w:r>
                                  <w:rPr>
                                    <w:rFonts w:eastAsia="Calibri"/>
                                    <w:color w:val="000000"/>
                                    <w:sz w:val="20"/>
                                    <w:szCs w:val="20"/>
                                  </w:rPr>
                                  <w:t>KLE2: Kemajuan teknologi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80000" y="1372379"/>
                              <a:ext cx="2837815" cy="3505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8459D" w:rsidRDefault="00D8459D" w:rsidP="00D8459D">
                                <w:pPr>
                                  <w:pStyle w:val="NormalWeb"/>
                                  <w:spacing w:before="0" w:beforeAutospacing="0" w:after="0" w:line="276" w:lineRule="auto"/>
                                  <w:jc w:val="both"/>
                                </w:pPr>
                                <w:r>
                                  <w:rPr>
                                    <w:rFonts w:eastAsia="Calibri"/>
                                    <w:color w:val="000000"/>
                                    <w:sz w:val="20"/>
                                    <w:szCs w:val="20"/>
                                  </w:rPr>
                                  <w:t>KLE3: Permintaan pelanggan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flipH="1">
                              <a:off x="3021178" y="1089972"/>
                              <a:ext cx="504748" cy="412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flipH="1" flipV="1">
                              <a:off x="3021178" y="651053"/>
                              <a:ext cx="504748" cy="4389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flipH="1">
                              <a:off x="3017815" y="1089972"/>
                              <a:ext cx="508111" cy="4576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c:wpc>
                  </a:graphicData>
                </a:graphic>
              </wp:inline>
            </w:drawing>
          </mc:Choice>
          <mc:Fallback>
            <w:pict>
              <v:group id="Canvas 26" o:spid="_x0000_s1026" editas="canvas" style="width:396.85pt;height:139.7pt;mso-position-horizontal-relative:char;mso-position-vertical-relative:line" coordsize="50399,17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399;height:17735;visibility:visible;mso-wrap-style:square">
                  <v:fill o:detectmouseclick="t"/>
                  <v:path o:connecttype="none"/>
                </v:shape>
                <v:group id="Group 18" o:spid="_x0000_s1028" style="position:absolute;top:1536;width:50401;height:14191" coordorigin="1800,3803" coordsize="51674,14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Oval 19" o:spid="_x0000_s1029" style="position:absolute;left:35259;top:3803;width:18215;height:14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p2gL8A&#10;AADbAAAADwAAAGRycy9kb3ducmV2LnhtbERPy6rCMBDdX/AfwgjurqkiPqpRvILgSvAB4m5oxraY&#10;TEqTa+vfG0FwN4fznMWqtUY8qPalYwWDfgKCOHO65FzB+bT9nYLwAVmjcUwKnuRhtez8LDDVruED&#10;PY4hFzGEfYoKihCqVEqfFWTR911FHLmbqy2GCOtc6hqbGG6NHCbJWFosOTYUWNGmoOx+/LcKRjs7&#10;2pvnoeHr1hjeDC928ndRqtdt13MQgdrwFX/cOx3nz+D9Szx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inaAvwAAANsAAAAPAAAAAAAAAAAAAAAAAJgCAABkcnMvZG93bnJl&#10;di54bWxQSwUGAAAAAAQABAD1AAAAhAMAAAAA&#10;" filled="f" strokecolor="#243f60 [1604]" strokeweight="2pt">
                    <v:textbox>
                      <w:txbxContent>
                        <w:p w:rsidR="00D8459D" w:rsidRPr="008D51FD" w:rsidRDefault="00D8459D" w:rsidP="00D8459D">
                          <w:pPr>
                            <w:spacing w:after="0"/>
                            <w:jc w:val="center"/>
                            <w:rPr>
                              <w:color w:val="000000" w:themeColor="text1"/>
                              <w:sz w:val="20"/>
                              <w:szCs w:val="20"/>
                            </w:rPr>
                          </w:pPr>
                          <w:r w:rsidRPr="008D51FD">
                            <w:rPr>
                              <w:rFonts w:ascii="Times New Roman" w:hAnsi="Times New Roman"/>
                              <w:color w:val="000000" w:themeColor="text1"/>
                              <w:sz w:val="20"/>
                              <w:szCs w:val="20"/>
                              <w:lang w:val="en-US"/>
                            </w:rPr>
                            <w:t>Kesiapan perusahaan dalam mengadopsi perubahan lingkungan eksternal</w:t>
                          </w:r>
                        </w:p>
                      </w:txbxContent>
                    </v:textbox>
                  </v:oval>
                  <v:rect id="Rectangle 20" o:spid="_x0000_s1030" style="position:absolute;left:1828;top:4754;width:28383;height:3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mvIMEA&#10;AADbAAAADwAAAGRycy9kb3ducmV2LnhtbERPz2vCMBS+D/wfwhN2m6keZFSjqCAIukGtCt4eybOt&#10;Ni+lidrtr18OA48f3+/pvLO1eFDrK8cKhoMEBLF2puJCwSFff3yC8AHZYO2YFPyQh/ms9zbF1Lgn&#10;Z/TYh0LEEPYpKihDaFIpvS7Joh+4hjhyF9daDBG2hTQtPmO4reUoScbSYsWxocSGViXp2/5uFdDx&#10;dM1+z1v9vdMLl/Eq5Mv8S6n3freYgAjUhZf4370xCkZxffwSf4C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5ryDBAAAA2wAAAA8AAAAAAAAAAAAAAAAAmAIAAGRycy9kb3du&#10;cmV2LnhtbFBLBQYAAAAABAAEAPUAAACGAwAAAAA=&#10;" filled="f" strokecolor="#243f60 [1604]" strokeweight="2pt">
                    <v:textbox>
                      <w:txbxContent>
                        <w:p w:rsidR="00D8459D" w:rsidRPr="008D51FD" w:rsidRDefault="00D8459D" w:rsidP="00D8459D">
                          <w:pPr>
                            <w:spacing w:after="0"/>
                            <w:jc w:val="both"/>
                            <w:rPr>
                              <w:rFonts w:ascii="Times New Roman" w:hAnsi="Times New Roman"/>
                              <w:color w:val="000000" w:themeColor="text1"/>
                              <w:sz w:val="20"/>
                              <w:szCs w:val="20"/>
                            </w:rPr>
                          </w:pPr>
                          <w:r w:rsidRPr="008D51FD">
                            <w:rPr>
                              <w:rFonts w:ascii="Times New Roman" w:hAnsi="Times New Roman"/>
                              <w:color w:val="000000" w:themeColor="text1"/>
                              <w:sz w:val="20"/>
                              <w:szCs w:val="20"/>
                            </w:rPr>
                            <w:t>KLE1: Tindakan pesaing yang kompetitif</w:t>
                          </w:r>
                        </w:p>
                      </w:txbxContent>
                    </v:textbox>
                  </v:rect>
                  <v:rect id="Rectangle 21" o:spid="_x0000_s1031" style="position:absolute;left:1833;top:9188;width:28378;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Ku8UA&#10;AADbAAAADwAAAGRycy9kb3ducmV2LnhtbESPQWvCQBSE74L/YXlCb7rRQ5HUTVBBKLQVYtpCb4/d&#10;1ySafRuyW0399W6h4HGYmW+YVT7YVpyp941jBfNZAoJYO9NwpeC93E2XIHxANtg6JgW/5CHPxqMV&#10;psZduKDzIVQiQtinqKAOoUul9Lomi37mOuLofbveYoiyr6Tp8RLhtpWLJHmUFhuOCzV2tK1Jnw4/&#10;VgF9fB6L69eL3r/qtSt4G8pN+abUw2RYP4EINIR7+L/9bBQs5vD3Jf4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9Qq7xQAAANsAAAAPAAAAAAAAAAAAAAAAAJgCAABkcnMv&#10;ZG93bnJldi54bWxQSwUGAAAAAAQABAD1AAAAigMAAAAA&#10;" filled="f" strokecolor="#243f60 [1604]" strokeweight="2pt">
                    <v:textbox>
                      <w:txbxContent>
                        <w:p w:rsidR="00D8459D" w:rsidRDefault="00D8459D" w:rsidP="00D8459D">
                          <w:pPr>
                            <w:pStyle w:val="NormalWeb"/>
                            <w:spacing w:before="0" w:beforeAutospacing="0" w:after="0" w:line="276" w:lineRule="auto"/>
                            <w:jc w:val="both"/>
                          </w:pPr>
                          <w:r>
                            <w:rPr>
                              <w:rFonts w:eastAsia="Calibri"/>
                              <w:color w:val="000000"/>
                              <w:sz w:val="20"/>
                              <w:szCs w:val="20"/>
                            </w:rPr>
                            <w:t>KLE2: Kemajuan teknologi</w:t>
                          </w:r>
                        </w:p>
                      </w:txbxContent>
                    </v:textbox>
                  </v:rect>
                  <v:rect id="Rectangle 22" o:spid="_x0000_s1032" style="position:absolute;left:1800;top:13723;width:28378;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UzMQA&#10;AADbAAAADwAAAGRycy9kb3ducmV2LnhtbESPQWvCQBSE74L/YXmCN92Yg5ToKlYQCq2FGC309th9&#10;TdJm34bsVqO/3i0UPA4z8w2zXPe2EWfqfO1YwWyagCDWztRcKjgWu8kTCB+QDTaOScGVPKxXw8ES&#10;M+MunNP5EEoRIewzVFCF0GZSel2RRT91LXH0vlxnMUTZldJ0eIlw28g0SebSYs1xocKWthXpn8Ov&#10;VUCnj+/89vmq39/0xuW8DcVzsVdqPOo3CxCB+vAI/7dfjII0hb8v8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nlMzEAAAA2wAAAA8AAAAAAAAAAAAAAAAAmAIAAGRycy9k&#10;b3ducmV2LnhtbFBLBQYAAAAABAAEAPUAAACJAwAAAAA=&#10;" filled="f" strokecolor="#243f60 [1604]" strokeweight="2pt">
                    <v:textbox>
                      <w:txbxContent>
                        <w:p w:rsidR="00D8459D" w:rsidRDefault="00D8459D" w:rsidP="00D8459D">
                          <w:pPr>
                            <w:pStyle w:val="NormalWeb"/>
                            <w:spacing w:before="0" w:beforeAutospacing="0" w:after="0" w:line="276" w:lineRule="auto"/>
                            <w:jc w:val="both"/>
                          </w:pPr>
                          <w:r>
                            <w:rPr>
                              <w:rFonts w:eastAsia="Calibri"/>
                              <w:color w:val="000000"/>
                              <w:sz w:val="20"/>
                              <w:szCs w:val="20"/>
                            </w:rPr>
                            <w:t>KLE3: Permintaan pelanggan</w:t>
                          </w:r>
                        </w:p>
                      </w:txbxContent>
                    </v:textbox>
                  </v:rect>
                  <v:shapetype id="_x0000_t32" coordsize="21600,21600" o:spt="32" o:oned="t" path="m,l21600,21600e" filled="f">
                    <v:path arrowok="t" fillok="f" o:connecttype="none"/>
                    <o:lock v:ext="edit" shapetype="t"/>
                  </v:shapetype>
                  <v:shape id="Straight Arrow Connector 23" o:spid="_x0000_s1033" type="#_x0000_t32" style="position:absolute;left:30211;top:10899;width:5048;height: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ghEsQAAADbAAAADwAAAGRycy9kb3ducmV2LnhtbESPX2vCMBTF3wd+h3CFvc1UpzI6o8jG&#10;YEOYtBPEt2tz1xabm5Jktn57MxB8PJw/P85i1ZtGnMn52rKC8SgBQVxYXXOpYPfz8fQCwgdkjY1l&#10;UnAhD6vl4GGBqbYdZ3TOQyniCPsUFVQhtKmUvqjIoB/Zljh6v9YZDFG6UmqHXRw3jZwkyVwarDkS&#10;KmzpraLilP+ZCHmfZrPNfnOcUrbedsevw3dwB6Ueh/36FUSgPtzDt/anVjB5hv8v8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2CESxAAAANsAAAAPAAAAAAAAAAAA&#10;AAAAAKECAABkcnMvZG93bnJldi54bWxQSwUGAAAAAAQABAD5AAAAkgMAAAAA&#10;" strokecolor="#4579b8 [3044]">
                    <v:stroke endarrow="open"/>
                  </v:shape>
                  <v:shape id="Straight Arrow Connector 24" o:spid="_x0000_s1034" type="#_x0000_t32" style="position:absolute;left:30211;top:6510;width:5048;height:438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w6JcQAAADbAAAADwAAAGRycy9kb3ducmV2LnhtbESPzWoCQRCE70LeYeiAtzirRhNWR5FA&#10;IB5E1Pxcm5l2d3GnZ9lpdfP2GSHgsaiqr6j5svO1ulAbq8AGhoMMFLENruLCwOfh/ekVVBRkh3Vg&#10;MvBLEZaLh94ccxeuvKPLXgqVIBxzNFCKNLnW0ZbkMQ5CQ5y8Y2g9SpJtoV2L1wT3tR5l2VR7rDgt&#10;lNjQW0n2tD97A+dw3Ky+3Mv4e/gja1vJekt2Ykz/sVvNQAl1cg//tz+cgdEz3L6kH6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fDolxAAAANsAAAAPAAAAAAAAAAAA&#10;AAAAAKECAABkcnMvZG93bnJldi54bWxQSwUGAAAAAAQABAD5AAAAkgMAAAAA&#10;" strokecolor="#4579b8 [3044]">
                    <v:stroke endarrow="open"/>
                  </v:shape>
                  <v:shape id="Straight Arrow Connector 25" o:spid="_x0000_s1035" type="#_x0000_t32" style="position:absolute;left:30178;top:10899;width:5081;height:45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0c/cQAAADbAAAADwAAAGRycy9kb3ducmV2LnhtbESPX2vCMBTF3wd+h3AF32aq6JBqFFEG&#10;G8JGVRDfrs21LTY3JYm2+/bLYODj4fz5cRarztTiQc5XlhWMhgkI4tzqigsFx8P76wyED8gaa8uk&#10;4Ic8rJa9lwWm2rac0WMfChFH2KeooAyhSaX0eUkG/dA2xNG7WmcwROkKqR22cdzUcpwkb9JgxZFQ&#10;YkObkvLb/m4iZDvJprvT7jKhbP3dXj7PX8GdlRr0u/UcRKAuPMP/7Q+tYDyFv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fRz9xAAAANsAAAAPAAAAAAAAAAAA&#10;AAAAAKECAABkcnMvZG93bnJldi54bWxQSwUGAAAAAAQABAD5AAAAkgMAAAAA&#10;" strokecolor="#4579b8 [3044]">
                    <v:stroke endarrow="open"/>
                  </v:shape>
                </v:group>
                <w10:anchorlock/>
              </v:group>
            </w:pict>
          </mc:Fallback>
        </mc:AlternateContent>
      </w:r>
    </w:p>
    <w:p w:rsidR="00D8459D" w:rsidRPr="00422C52" w:rsidRDefault="00D8459D" w:rsidP="00620F66">
      <w:pPr>
        <w:autoSpaceDE w:val="0"/>
        <w:autoSpaceDN w:val="0"/>
        <w:adjustRightInd w:val="0"/>
        <w:spacing w:after="0"/>
        <w:ind w:firstLine="360"/>
        <w:jc w:val="both"/>
        <w:rPr>
          <w:rFonts w:ascii="Times New Roman" w:hAnsi="Times New Roman"/>
          <w:sz w:val="20"/>
          <w:szCs w:val="20"/>
          <w:lang w:val="en-US"/>
        </w:rPr>
      </w:pPr>
      <w:r w:rsidRPr="00422C52">
        <w:rPr>
          <w:rFonts w:ascii="Times New Roman" w:hAnsi="Times New Roman"/>
          <w:sz w:val="20"/>
          <w:szCs w:val="20"/>
        </w:rPr>
        <w:t>Sumber : Beal, 2000, p. 27-38</w:t>
      </w:r>
    </w:p>
    <w:p w:rsidR="00073654" w:rsidRDefault="00073654" w:rsidP="00620F66">
      <w:pPr>
        <w:autoSpaceDE w:val="0"/>
        <w:autoSpaceDN w:val="0"/>
        <w:adjustRightInd w:val="0"/>
        <w:spacing w:after="0"/>
        <w:jc w:val="both"/>
        <w:rPr>
          <w:rFonts w:ascii="Times New Roman" w:hAnsi="Times New Roman"/>
          <w:b/>
          <w:bCs/>
          <w:color w:val="000000"/>
          <w:sz w:val="24"/>
          <w:szCs w:val="24"/>
          <w:lang w:val="en-US"/>
        </w:rPr>
        <w:sectPr w:rsidR="00073654" w:rsidSect="00073654">
          <w:type w:val="continuous"/>
          <w:pgSz w:w="11906" w:h="16838" w:code="9"/>
          <w:pgMar w:top="1701" w:right="1701" w:bottom="2268" w:left="2268" w:header="709" w:footer="709" w:gutter="0"/>
          <w:pgNumType w:start="1"/>
          <w:cols w:space="708"/>
          <w:docGrid w:linePitch="360"/>
        </w:sectPr>
      </w:pPr>
    </w:p>
    <w:p w:rsidR="00D8459D" w:rsidRPr="00D13E36" w:rsidRDefault="00D8459D" w:rsidP="00620F66">
      <w:pPr>
        <w:autoSpaceDE w:val="0"/>
        <w:autoSpaceDN w:val="0"/>
        <w:adjustRightInd w:val="0"/>
        <w:spacing w:after="0"/>
        <w:jc w:val="both"/>
        <w:rPr>
          <w:rFonts w:ascii="Times New Roman" w:hAnsi="Times New Roman"/>
          <w:b/>
          <w:bCs/>
          <w:color w:val="000000"/>
          <w:sz w:val="24"/>
          <w:szCs w:val="24"/>
          <w:lang w:val="en-US"/>
        </w:rPr>
      </w:pPr>
      <w:r w:rsidRPr="00D13E36">
        <w:rPr>
          <w:rFonts w:ascii="Times New Roman" w:hAnsi="Times New Roman"/>
          <w:b/>
          <w:bCs/>
          <w:color w:val="000000"/>
          <w:sz w:val="24"/>
          <w:szCs w:val="24"/>
          <w:lang w:val="en-US"/>
        </w:rPr>
        <w:lastRenderedPageBreak/>
        <w:t>Strategi Diferensiasi</w:t>
      </w:r>
      <w:r>
        <w:rPr>
          <w:rFonts w:ascii="Times New Roman" w:hAnsi="Times New Roman"/>
          <w:b/>
          <w:bCs/>
          <w:color w:val="000000"/>
          <w:sz w:val="24"/>
          <w:szCs w:val="24"/>
          <w:lang w:val="en-US"/>
        </w:rPr>
        <w:t xml:space="preserve"> Produk</w:t>
      </w:r>
    </w:p>
    <w:p w:rsidR="00D8459D" w:rsidRDefault="00D8459D" w:rsidP="00620F66">
      <w:pPr>
        <w:autoSpaceDE w:val="0"/>
        <w:autoSpaceDN w:val="0"/>
        <w:adjustRightInd w:val="0"/>
        <w:spacing w:after="0"/>
        <w:ind w:firstLine="567"/>
        <w:jc w:val="both"/>
        <w:rPr>
          <w:rFonts w:ascii="Times New Roman" w:hAnsi="Times New Roman"/>
          <w:color w:val="000000"/>
          <w:sz w:val="24"/>
          <w:szCs w:val="24"/>
          <w:lang w:val="en-US"/>
        </w:rPr>
      </w:pPr>
      <w:r w:rsidRPr="00D13E36">
        <w:rPr>
          <w:rFonts w:ascii="Times New Roman" w:hAnsi="Times New Roman"/>
          <w:color w:val="000000"/>
          <w:sz w:val="24"/>
          <w:szCs w:val="24"/>
        </w:rPr>
        <w:t>Menurut Porter (1996, p. 1-7) terdapat tiga strategi generik yaitu strategi keunggulan biaya menyeluruh, strategi diferensiasi dan strategi fokus</w:t>
      </w:r>
      <w:r>
        <w:rPr>
          <w:rFonts w:ascii="Times New Roman" w:hAnsi="Times New Roman"/>
          <w:color w:val="000000"/>
          <w:sz w:val="24"/>
          <w:szCs w:val="24"/>
        </w:rPr>
        <w:t>.</w:t>
      </w:r>
      <w:r w:rsidRPr="00D13E36">
        <w:rPr>
          <w:rFonts w:ascii="Times New Roman" w:hAnsi="Times New Roman"/>
          <w:color w:val="000000"/>
          <w:sz w:val="24"/>
          <w:szCs w:val="24"/>
        </w:rPr>
        <w:t xml:space="preserve"> Dari ketiga strategi generik tersebut, strategi diferensiasi merupakan strategi yang paling menguntungkan. Lebih lanjut MacMillan dan McGrath (1997, p. 134) </w:t>
      </w:r>
      <w:r>
        <w:rPr>
          <w:rFonts w:ascii="Times New Roman" w:hAnsi="Times New Roman"/>
          <w:sz w:val="24"/>
          <w:szCs w:val="24"/>
          <w:lang w:val="en-US"/>
        </w:rPr>
        <w:t xml:space="preserve">dalam Ferdinand (2000) </w:t>
      </w:r>
      <w:r w:rsidRPr="00D13E36">
        <w:rPr>
          <w:rFonts w:ascii="Times New Roman" w:hAnsi="Times New Roman"/>
          <w:color w:val="000000"/>
          <w:sz w:val="24"/>
          <w:szCs w:val="24"/>
        </w:rPr>
        <w:t xml:space="preserve">dalam penelitiannya berpendapat bahwa strategi diferensiasi dibuat </w:t>
      </w:r>
      <w:r w:rsidRPr="00D13E36">
        <w:rPr>
          <w:rFonts w:ascii="Times New Roman" w:hAnsi="Times New Roman"/>
          <w:color w:val="000000"/>
          <w:sz w:val="24"/>
          <w:szCs w:val="24"/>
        </w:rPr>
        <w:lastRenderedPageBreak/>
        <w:t>berdasarkan perbedaan dan menawarkan kepada para pembeli sesuatu yang bernilai yang tidak dimiliki oleh para pesaing</w:t>
      </w:r>
      <w:r>
        <w:rPr>
          <w:rFonts w:ascii="Times New Roman" w:hAnsi="Times New Roman"/>
          <w:color w:val="000000"/>
          <w:sz w:val="24"/>
          <w:szCs w:val="24"/>
        </w:rPr>
        <w:t>.</w:t>
      </w:r>
      <w:r w:rsidRPr="00D13E36">
        <w:rPr>
          <w:rFonts w:ascii="Times New Roman" w:hAnsi="Times New Roman"/>
          <w:color w:val="000000"/>
          <w:sz w:val="24"/>
          <w:szCs w:val="24"/>
        </w:rPr>
        <w:t xml:space="preserve"> Cross (1999, p. 96) dalam penelitiannya menyatakan bahwa perusahaan yang menerapkan strategi diferensiasi menciptakan dan memproduksi sesuatu yang dianggap unik oleh para konsumennya dan dengan demikian strategi tersebut mendorong terciptanya loyalitas konsumen. Hal ini terjadi karena para konsumen </w:t>
      </w:r>
      <w:r w:rsidRPr="00D13E36">
        <w:rPr>
          <w:rFonts w:ascii="Times New Roman" w:hAnsi="Times New Roman"/>
          <w:color w:val="000000"/>
          <w:sz w:val="24"/>
          <w:szCs w:val="24"/>
        </w:rPr>
        <w:lastRenderedPageBreak/>
        <w:t>percaya bahwa mereka membeli produk yang unik yang tidak dapat ditiru dengan mudah oleh para pesaing perusahaan</w:t>
      </w:r>
      <w:r>
        <w:rPr>
          <w:rFonts w:ascii="Times New Roman" w:hAnsi="Times New Roman"/>
          <w:color w:val="000000"/>
          <w:sz w:val="24"/>
          <w:szCs w:val="24"/>
        </w:rPr>
        <w:t>.</w:t>
      </w:r>
      <w:r>
        <w:rPr>
          <w:rFonts w:ascii="Times New Roman" w:hAnsi="Times New Roman"/>
          <w:color w:val="000000"/>
          <w:sz w:val="24"/>
          <w:szCs w:val="24"/>
          <w:lang w:val="en-US"/>
        </w:rPr>
        <w:t xml:space="preserve"> </w:t>
      </w:r>
      <w:r w:rsidRPr="00D13E36">
        <w:rPr>
          <w:rFonts w:ascii="Times New Roman" w:hAnsi="Times New Roman"/>
          <w:color w:val="000000"/>
          <w:sz w:val="24"/>
          <w:szCs w:val="24"/>
        </w:rPr>
        <w:t xml:space="preserve">Alasan lain terciptanya loyalitas konsumen adalah karena produk yang dihasilkan perusahaan dipandang </w:t>
      </w:r>
      <w:r w:rsidRPr="00D13E36">
        <w:rPr>
          <w:rFonts w:ascii="Times New Roman" w:hAnsi="Times New Roman"/>
          <w:color w:val="000000"/>
          <w:sz w:val="24"/>
          <w:szCs w:val="24"/>
        </w:rPr>
        <w:lastRenderedPageBreak/>
        <w:t>memiliki nilai yang tinggi oleh para konsumen</w:t>
      </w:r>
      <w:r>
        <w:rPr>
          <w:rFonts w:ascii="Times New Roman" w:hAnsi="Times New Roman"/>
          <w:color w:val="000000"/>
          <w:sz w:val="24"/>
          <w:szCs w:val="24"/>
        </w:rPr>
        <w:t>.</w:t>
      </w:r>
    </w:p>
    <w:p w:rsidR="00073654" w:rsidRDefault="00D8459D" w:rsidP="00620F66">
      <w:pPr>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olor w:val="000000"/>
          <w:sz w:val="24"/>
          <w:szCs w:val="24"/>
        </w:rPr>
        <w:t xml:space="preserve">Variabel </w:t>
      </w:r>
      <w:r w:rsidRPr="00D13E36">
        <w:rPr>
          <w:rFonts w:ascii="Times New Roman" w:hAnsi="Times New Roman"/>
          <w:color w:val="000000"/>
          <w:sz w:val="24"/>
          <w:szCs w:val="24"/>
        </w:rPr>
        <w:t>strategi diferensiasi</w:t>
      </w:r>
      <w:r>
        <w:rPr>
          <w:rFonts w:ascii="Times New Roman" w:hAnsi="Times New Roman"/>
          <w:color w:val="000000"/>
          <w:sz w:val="24"/>
          <w:szCs w:val="24"/>
          <w:lang w:val="en-US"/>
        </w:rPr>
        <w:t xml:space="preserve"> produk</w:t>
      </w:r>
      <w:r w:rsidRPr="00D13E36">
        <w:rPr>
          <w:rFonts w:ascii="Times New Roman" w:hAnsi="Times New Roman"/>
          <w:color w:val="000000"/>
          <w:sz w:val="24"/>
          <w:szCs w:val="24"/>
        </w:rPr>
        <w:t xml:space="preserve"> dibentuk oleh tiga indi</w:t>
      </w:r>
      <w:r w:rsidRPr="00D13E36">
        <w:rPr>
          <w:rFonts w:ascii="Times New Roman" w:hAnsi="Times New Roman"/>
          <w:color w:val="000000"/>
          <w:sz w:val="24"/>
          <w:szCs w:val="24"/>
          <w:lang w:val="en-US"/>
        </w:rPr>
        <w:t>k</w:t>
      </w:r>
      <w:r w:rsidRPr="00D13E36">
        <w:rPr>
          <w:rFonts w:ascii="Times New Roman" w:hAnsi="Times New Roman"/>
          <w:color w:val="000000"/>
          <w:sz w:val="24"/>
          <w:szCs w:val="24"/>
        </w:rPr>
        <w:t xml:space="preserve">ator yaitu </w:t>
      </w:r>
      <w:r w:rsidR="00CE10B0">
        <w:rPr>
          <w:rFonts w:ascii="Times New Roman" w:hAnsi="Times New Roman"/>
          <w:color w:val="000000"/>
          <w:sz w:val="24"/>
          <w:szCs w:val="24"/>
        </w:rPr>
        <w:t>diferensiasi fitur, diferensiasi bentuk, dan diferensiasi kinerj</w:t>
      </w:r>
      <w:r>
        <w:rPr>
          <w:rFonts w:ascii="Times New Roman" w:hAnsi="Times New Roman"/>
          <w:color w:val="000000"/>
          <w:sz w:val="24"/>
          <w:szCs w:val="24"/>
          <w:lang w:val="en-US"/>
        </w:rPr>
        <w:t xml:space="preserve">, seperti dalam Gambar </w:t>
      </w:r>
      <w:r w:rsidR="00CE10B0">
        <w:rPr>
          <w:rFonts w:ascii="Times New Roman" w:hAnsi="Times New Roman"/>
          <w:color w:val="000000"/>
          <w:sz w:val="24"/>
          <w:szCs w:val="24"/>
        </w:rPr>
        <w:t>2</w:t>
      </w:r>
      <w:r>
        <w:rPr>
          <w:rFonts w:ascii="Times New Roman" w:hAnsi="Times New Roman"/>
          <w:color w:val="000000"/>
          <w:sz w:val="24"/>
          <w:szCs w:val="24"/>
          <w:lang w:val="en-US"/>
        </w:rPr>
        <w:t xml:space="preserve"> :</w:t>
      </w:r>
    </w:p>
    <w:p w:rsidR="00073654" w:rsidRPr="00073654" w:rsidRDefault="00073654" w:rsidP="00620F66">
      <w:pPr>
        <w:autoSpaceDE w:val="0"/>
        <w:autoSpaceDN w:val="0"/>
        <w:adjustRightInd w:val="0"/>
        <w:spacing w:after="0"/>
        <w:ind w:firstLine="567"/>
        <w:jc w:val="both"/>
        <w:rPr>
          <w:rFonts w:ascii="Times New Roman" w:hAnsi="Times New Roman"/>
          <w:color w:val="000000"/>
          <w:sz w:val="24"/>
          <w:szCs w:val="24"/>
        </w:rPr>
        <w:sectPr w:rsidR="00073654" w:rsidRPr="00073654" w:rsidSect="00F96180">
          <w:type w:val="continuous"/>
          <w:pgSz w:w="11906" w:h="16838" w:code="9"/>
          <w:pgMar w:top="1701" w:right="1701" w:bottom="2268" w:left="2268" w:header="709" w:footer="709" w:gutter="0"/>
          <w:pgNumType w:start="5"/>
          <w:cols w:num="2" w:space="708"/>
          <w:docGrid w:linePitch="360"/>
        </w:sectPr>
      </w:pPr>
    </w:p>
    <w:p w:rsidR="00D8459D" w:rsidRDefault="00D8459D" w:rsidP="00620F66">
      <w:pPr>
        <w:autoSpaceDE w:val="0"/>
        <w:autoSpaceDN w:val="0"/>
        <w:adjustRightInd w:val="0"/>
        <w:spacing w:after="0"/>
        <w:ind w:firstLine="567"/>
        <w:jc w:val="both"/>
        <w:rPr>
          <w:rFonts w:ascii="Times New Roman" w:hAnsi="Times New Roman"/>
          <w:color w:val="000000"/>
          <w:sz w:val="24"/>
          <w:szCs w:val="24"/>
          <w:lang w:val="en-US"/>
        </w:rPr>
      </w:pPr>
    </w:p>
    <w:p w:rsidR="00D8459D" w:rsidRPr="00D13E36" w:rsidRDefault="00D8459D" w:rsidP="00620F66">
      <w:pPr>
        <w:autoSpaceDE w:val="0"/>
        <w:autoSpaceDN w:val="0"/>
        <w:adjustRightInd w:val="0"/>
        <w:spacing w:after="0"/>
        <w:jc w:val="center"/>
        <w:rPr>
          <w:rFonts w:ascii="Times New Roman" w:hAnsi="Times New Roman"/>
          <w:b/>
          <w:bCs/>
          <w:sz w:val="24"/>
          <w:szCs w:val="24"/>
          <w:lang w:val="en-US"/>
        </w:rPr>
      </w:pPr>
      <w:r w:rsidRPr="00D13E36">
        <w:rPr>
          <w:rFonts w:ascii="Times New Roman" w:hAnsi="Times New Roman"/>
          <w:b/>
          <w:bCs/>
          <w:sz w:val="24"/>
          <w:szCs w:val="24"/>
        </w:rPr>
        <w:t xml:space="preserve">Gambar </w:t>
      </w:r>
      <w:r w:rsidR="00620F66">
        <w:rPr>
          <w:rFonts w:ascii="Times New Roman" w:hAnsi="Times New Roman"/>
          <w:b/>
          <w:bCs/>
          <w:sz w:val="24"/>
          <w:szCs w:val="24"/>
        </w:rPr>
        <w:t>2</w:t>
      </w:r>
    </w:p>
    <w:p w:rsidR="00D8459D" w:rsidRPr="009D545A" w:rsidRDefault="00D8459D" w:rsidP="00620F66">
      <w:pPr>
        <w:autoSpaceDE w:val="0"/>
        <w:autoSpaceDN w:val="0"/>
        <w:adjustRightInd w:val="0"/>
        <w:spacing w:after="0"/>
        <w:jc w:val="center"/>
        <w:rPr>
          <w:rFonts w:ascii="Times New Roman" w:hAnsi="Times New Roman"/>
          <w:b/>
          <w:bCs/>
          <w:sz w:val="24"/>
          <w:szCs w:val="24"/>
          <w:lang w:val="en-US"/>
        </w:rPr>
      </w:pPr>
      <w:r w:rsidRPr="00D13E36">
        <w:rPr>
          <w:rFonts w:ascii="Times New Roman" w:hAnsi="Times New Roman"/>
          <w:b/>
          <w:bCs/>
          <w:sz w:val="24"/>
          <w:szCs w:val="24"/>
        </w:rPr>
        <w:t>Indikator-indikator dari Variabel Strategi Diferensiasi</w:t>
      </w:r>
      <w:r>
        <w:rPr>
          <w:rFonts w:ascii="Times New Roman" w:hAnsi="Times New Roman"/>
          <w:b/>
          <w:bCs/>
          <w:sz w:val="24"/>
          <w:szCs w:val="24"/>
          <w:lang w:val="en-US"/>
        </w:rPr>
        <w:t xml:space="preserve"> Produk</w:t>
      </w:r>
    </w:p>
    <w:p w:rsidR="00D8459D" w:rsidRPr="00D13E36" w:rsidRDefault="00D8459D" w:rsidP="00620F66">
      <w:pPr>
        <w:autoSpaceDE w:val="0"/>
        <w:autoSpaceDN w:val="0"/>
        <w:adjustRightInd w:val="0"/>
        <w:spacing w:after="0"/>
        <w:jc w:val="center"/>
        <w:rPr>
          <w:rFonts w:ascii="Times New Roman" w:hAnsi="Times New Roman"/>
          <w:b/>
          <w:bCs/>
          <w:sz w:val="24"/>
          <w:szCs w:val="24"/>
        </w:rPr>
      </w:pPr>
    </w:p>
    <w:p w:rsidR="00D8459D" w:rsidRPr="00D13E36" w:rsidRDefault="00D8459D" w:rsidP="00620F66">
      <w:pPr>
        <w:autoSpaceDE w:val="0"/>
        <w:autoSpaceDN w:val="0"/>
        <w:adjustRightInd w:val="0"/>
        <w:spacing w:after="0"/>
        <w:jc w:val="center"/>
        <w:rPr>
          <w:rFonts w:ascii="Times New Roman" w:hAnsi="Times New Roman"/>
          <w:b/>
          <w:bCs/>
          <w:sz w:val="24"/>
          <w:szCs w:val="24"/>
        </w:rPr>
      </w:pPr>
      <w:r>
        <w:rPr>
          <w:noProof/>
        </w:rPr>
        <mc:AlternateContent>
          <mc:Choice Requires="wpc">
            <w:drawing>
              <wp:inline distT="0" distB="0" distL="0" distR="0" wp14:anchorId="4DC86C5B" wp14:editId="1CF1ACC3">
                <wp:extent cx="5039995" cy="1773915"/>
                <wp:effectExtent l="0" t="0" r="27305" b="0"/>
                <wp:docPr id="45" name="Canvas 4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37" name="Group 37"/>
                        <wpg:cNvGrpSpPr/>
                        <wpg:grpSpPr>
                          <a:xfrm>
                            <a:off x="0" y="153628"/>
                            <a:ext cx="5040173" cy="1419148"/>
                            <a:chOff x="180000" y="153628"/>
                            <a:chExt cx="5167411" cy="1419148"/>
                          </a:xfrm>
                        </wpg:grpSpPr>
                        <wps:wsp>
                          <wps:cNvPr id="38" name="Oval 38"/>
                          <wps:cNvSpPr/>
                          <wps:spPr>
                            <a:xfrm>
                              <a:off x="3525926" y="153628"/>
                              <a:ext cx="1821485" cy="141914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8459D" w:rsidRPr="008D51FD" w:rsidRDefault="00D8459D" w:rsidP="00D8459D">
                                <w:pPr>
                                  <w:spacing w:after="0"/>
                                  <w:jc w:val="center"/>
                                  <w:rPr>
                                    <w:color w:val="000000" w:themeColor="text1"/>
                                    <w:sz w:val="20"/>
                                    <w:szCs w:val="20"/>
                                  </w:rPr>
                                </w:pPr>
                                <w:r w:rsidRPr="008D51FD">
                                  <w:rPr>
                                    <w:rFonts w:ascii="Times New Roman" w:hAnsi="Times New Roman"/>
                                    <w:color w:val="000000" w:themeColor="text1"/>
                                    <w:sz w:val="20"/>
                                    <w:szCs w:val="20"/>
                                  </w:rPr>
                                  <w:t>Strategi Diferensiasi Produk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182880" y="182860"/>
                              <a:ext cx="2838298" cy="42786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8459D" w:rsidRPr="008D51FD" w:rsidRDefault="00D8459D" w:rsidP="00D8459D">
                                <w:pPr>
                                  <w:spacing w:after="0"/>
                                  <w:jc w:val="both"/>
                                  <w:rPr>
                                    <w:rFonts w:ascii="Times New Roman" w:hAnsi="Times New Roman"/>
                                    <w:color w:val="000000" w:themeColor="text1"/>
                                    <w:sz w:val="20"/>
                                    <w:szCs w:val="20"/>
                                  </w:rPr>
                                </w:pPr>
                                <w:r w:rsidRPr="008D51FD">
                                  <w:rPr>
                                    <w:rFonts w:ascii="Times New Roman" w:hAnsi="Times New Roman"/>
                                    <w:color w:val="000000" w:themeColor="text1"/>
                                    <w:sz w:val="20"/>
                                    <w:szCs w:val="20"/>
                                  </w:rPr>
                                  <w:t xml:space="preserve">IS1: </w:t>
                                </w:r>
                                <w:r w:rsidR="00D053C1">
                                  <w:rPr>
                                    <w:rFonts w:ascii="Times New Roman" w:hAnsi="Times New Roman"/>
                                    <w:color w:val="000000" w:themeColor="text1"/>
                                    <w:sz w:val="20"/>
                                    <w:szCs w:val="20"/>
                                  </w:rPr>
                                  <w:t>Diferensiasi fitur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183363" y="655425"/>
                              <a:ext cx="2837815" cy="42712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8459D" w:rsidRPr="00D053C1" w:rsidRDefault="00D8459D" w:rsidP="00D8459D">
                                <w:pPr>
                                  <w:pStyle w:val="NormalWeb"/>
                                  <w:spacing w:before="0" w:beforeAutospacing="0" w:after="0" w:line="276" w:lineRule="auto"/>
                                  <w:jc w:val="both"/>
                                  <w:rPr>
                                    <w:color w:val="000000" w:themeColor="text1"/>
                                    <w:sz w:val="20"/>
                                    <w:szCs w:val="20"/>
                                  </w:rPr>
                                </w:pPr>
                                <w:r w:rsidRPr="008D51FD">
                                  <w:rPr>
                                    <w:rFonts w:eastAsia="Calibri"/>
                                    <w:color w:val="000000" w:themeColor="text1"/>
                                    <w:sz w:val="20"/>
                                    <w:szCs w:val="20"/>
                                  </w:rPr>
                                  <w:t xml:space="preserve">IS2: </w:t>
                                </w:r>
                                <w:r w:rsidR="00D053C1">
                                  <w:rPr>
                                    <w:color w:val="000000" w:themeColor="text1"/>
                                    <w:sz w:val="20"/>
                                    <w:szCs w:val="20"/>
                                  </w:rPr>
                                  <w:t>Diferensiasi bentuk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80000" y="1138187"/>
                              <a:ext cx="2837815" cy="42712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8459D" w:rsidRPr="00D053C1" w:rsidRDefault="00D8459D" w:rsidP="00D8459D">
                                <w:pPr>
                                  <w:pStyle w:val="NormalWeb"/>
                                  <w:spacing w:before="0" w:beforeAutospacing="0" w:after="0" w:line="276" w:lineRule="auto"/>
                                  <w:jc w:val="both"/>
                                  <w:rPr>
                                    <w:color w:val="000000" w:themeColor="text1"/>
                                    <w:sz w:val="20"/>
                                    <w:szCs w:val="20"/>
                                  </w:rPr>
                                </w:pPr>
                                <w:r w:rsidRPr="008D51FD">
                                  <w:rPr>
                                    <w:rFonts w:eastAsia="Calibri"/>
                                    <w:color w:val="000000" w:themeColor="text1"/>
                                    <w:sz w:val="20"/>
                                    <w:szCs w:val="20"/>
                                  </w:rPr>
                                  <w:t xml:space="preserve">IS3: </w:t>
                                </w:r>
                                <w:r w:rsidR="00D053C1">
                                  <w:rPr>
                                    <w:color w:val="000000" w:themeColor="text1"/>
                                    <w:sz w:val="20"/>
                                    <w:szCs w:val="20"/>
                                  </w:rPr>
                                  <w:t>Diferensiasi kinerja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Straight Arrow Connector 42"/>
                          <wps:cNvCnPr/>
                          <wps:spPr>
                            <a:xfrm flipH="1">
                              <a:off x="3021178" y="863202"/>
                              <a:ext cx="504748" cy="578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flipH="1" flipV="1">
                              <a:off x="3021178" y="396795"/>
                              <a:ext cx="504748" cy="46640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flipH="1">
                              <a:off x="3017815" y="863202"/>
                              <a:ext cx="508111" cy="4885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c:wpc>
                  </a:graphicData>
                </a:graphic>
              </wp:inline>
            </w:drawing>
          </mc:Choice>
          <mc:Fallback>
            <w:pict>
              <v:group id="Canvas 45" o:spid="_x0000_s1036" editas="canvas" style="width:396.85pt;height:139.7pt;mso-position-horizontal-relative:char;mso-position-vertical-relative:line" coordsize="50399,17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">
                <v:shape id="_x0000_s1037" type="#_x0000_t75" style="position:absolute;width:50399;height:17735;visibility:visible;mso-wrap-style:square">
                  <v:fill o:detectmouseclick="t"/>
                  <v:path o:connecttype="none"/>
                </v:shape>
                <v:group id="Group 37" o:spid="_x0000_s1038" style="position:absolute;top:1536;width:50401;height:14191" coordorigin="1800,1536" coordsize="51674,14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oval id="Oval 38" o:spid="_x0000_s1039" style="position:absolute;left:35259;top:1536;width:18215;height:1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OPe8AA&#10;AADbAAAADwAAAGRycy9kb3ducmV2LnhtbERPz2vCMBS+D/wfwhO8zVRXpnRGUaHQ06AqiLdH89YW&#10;k5fSZLb+9+Yw2PHj+73ZjdaIB/W+daxgMU9AEFdOt1wruJzz9zUIH5A1Gsek4EkedtvJ2wYz7QYu&#10;6XEKtYgh7DNU0ITQZVL6qiGLfu464sj9uN5iiLCvpe5xiOHWyGWSfEqLLceGBjs6NlTdT79WQVrY&#10;9Ns8y4FvuTF8XF7t6nBVajYd918gAo3hX/znLrSCjzg2fok/QG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OPe8AAAADbAAAADwAAAAAAAAAAAAAAAACYAgAAZHJzL2Rvd25y&#10;ZXYueG1sUEsFBgAAAAAEAAQA9QAAAIUDAAAAAA==&#10;" filled="f" strokecolor="#243f60 [1604]" strokeweight="2pt">
                    <v:textbox>
                      <w:txbxContent>
                        <w:p w:rsidR="00D8459D" w:rsidRPr="008D51FD" w:rsidRDefault="00D8459D" w:rsidP="00D8459D">
                          <w:pPr>
                            <w:spacing w:after="0"/>
                            <w:jc w:val="center"/>
                            <w:rPr>
                              <w:color w:val="000000" w:themeColor="text1"/>
                              <w:sz w:val="20"/>
                              <w:szCs w:val="20"/>
                            </w:rPr>
                          </w:pPr>
                          <w:r w:rsidRPr="008D51FD">
                            <w:rPr>
                              <w:rFonts w:ascii="Times New Roman" w:hAnsi="Times New Roman"/>
                              <w:color w:val="000000" w:themeColor="text1"/>
                              <w:sz w:val="20"/>
                              <w:szCs w:val="20"/>
                            </w:rPr>
                            <w:t>Strategi Diferensiasi Produk</w:t>
                          </w:r>
                        </w:p>
                      </w:txbxContent>
                    </v:textbox>
                  </v:oval>
                  <v:rect id="Rectangle 39" o:spid="_x0000_s1040" style="position:absolute;left:1828;top:1828;width:28383;height:4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QYMUA&#10;AADbAAAADwAAAGRycy9kb3ducmV2LnhtbESPQWvCQBSE70L/w/IKvemmFsRGV7GCUNAKMSr09th9&#10;TdJm34bsVmN/vSsIPQ4z8w0znXe2FidqfeVYwfMgAUGsnam4ULDPV/0xCB+QDdaOScGFPMxnD70p&#10;psadOaPTLhQiQtinqKAMoUml9Loki37gGuLofbnWYoiyLaRp8RzhtpbDJBlJixXHhRIbWpakf3a/&#10;VgEdjt/Z3+dabzd64TJehvwt/1Dq6bFbTEAE6sJ/+N5+NwpeXuH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pBgxQAAANsAAAAPAAAAAAAAAAAAAAAAAJgCAABkcnMv&#10;ZG93bnJldi54bWxQSwUGAAAAAAQABAD1AAAAigMAAAAA&#10;" filled="f" strokecolor="#243f60 [1604]" strokeweight="2pt">
                    <v:textbox>
                      <w:txbxContent>
                        <w:p w:rsidR="00D8459D" w:rsidRPr="008D51FD" w:rsidRDefault="00D8459D" w:rsidP="00D8459D">
                          <w:pPr>
                            <w:spacing w:after="0"/>
                            <w:jc w:val="both"/>
                            <w:rPr>
                              <w:rFonts w:ascii="Times New Roman" w:hAnsi="Times New Roman"/>
                              <w:color w:val="000000" w:themeColor="text1"/>
                              <w:sz w:val="20"/>
                              <w:szCs w:val="20"/>
                            </w:rPr>
                          </w:pPr>
                          <w:r w:rsidRPr="008D51FD">
                            <w:rPr>
                              <w:rFonts w:ascii="Times New Roman" w:hAnsi="Times New Roman"/>
                              <w:color w:val="000000" w:themeColor="text1"/>
                              <w:sz w:val="20"/>
                              <w:szCs w:val="20"/>
                            </w:rPr>
                            <w:t xml:space="preserve">IS1: </w:t>
                          </w:r>
                          <w:r w:rsidR="00D053C1">
                            <w:rPr>
                              <w:rFonts w:ascii="Times New Roman" w:hAnsi="Times New Roman"/>
                              <w:color w:val="000000" w:themeColor="text1"/>
                              <w:sz w:val="20"/>
                              <w:szCs w:val="20"/>
                            </w:rPr>
                            <w:t>Diferensiasi fitur</w:t>
                          </w:r>
                        </w:p>
                      </w:txbxContent>
                    </v:textbox>
                  </v:rect>
                  <v:rect id="Rectangle 40" o:spid="_x0000_s1041" style="position:absolute;left:1833;top:6554;width:28378;height:4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ZKgMEA&#10;AADbAAAADwAAAGRycy9kb3ducmV2LnhtbERPXWvCMBR9H/gfwhX2NlOHjFGNooIwcBNqVfDtklzb&#10;anNTmkw7f/3yIPh4ON+TWWdrcaXWV44VDAcJCGLtTMWFgl2+evsE4QOywdoxKfgjD7Np72WCqXE3&#10;zui6DYWIIexTVFCG0KRSel2SRT9wDXHkTq61GCJsC2lavMVwW8v3JPmQFiuODSU2tCxJX7a/VgHt&#10;D+fsflzrzbeeu4yXIV/kP0q99rv5GESgLjzFD/eXUTCK6+OX+APk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mSoDBAAAA2wAAAA8AAAAAAAAAAAAAAAAAmAIAAGRycy9kb3du&#10;cmV2LnhtbFBLBQYAAAAABAAEAPUAAACGAwAAAAA=&#10;" filled="f" strokecolor="#243f60 [1604]" strokeweight="2pt">
                    <v:textbox>
                      <w:txbxContent>
                        <w:p w:rsidR="00D8459D" w:rsidRPr="00D053C1" w:rsidRDefault="00D8459D" w:rsidP="00D8459D">
                          <w:pPr>
                            <w:pStyle w:val="NormalWeb"/>
                            <w:spacing w:before="0" w:beforeAutospacing="0" w:after="0" w:line="276" w:lineRule="auto"/>
                            <w:jc w:val="both"/>
                            <w:rPr>
                              <w:color w:val="000000" w:themeColor="text1"/>
                              <w:sz w:val="20"/>
                              <w:szCs w:val="20"/>
                            </w:rPr>
                          </w:pPr>
                          <w:r w:rsidRPr="008D51FD">
                            <w:rPr>
                              <w:rFonts w:eastAsia="Calibri"/>
                              <w:color w:val="000000" w:themeColor="text1"/>
                              <w:sz w:val="20"/>
                              <w:szCs w:val="20"/>
                            </w:rPr>
                            <w:t xml:space="preserve">IS2: </w:t>
                          </w:r>
                          <w:r w:rsidR="00D053C1">
                            <w:rPr>
                              <w:color w:val="000000" w:themeColor="text1"/>
                              <w:sz w:val="20"/>
                              <w:szCs w:val="20"/>
                            </w:rPr>
                            <w:t>Diferensiasi bentuk</w:t>
                          </w:r>
                        </w:p>
                      </w:txbxContent>
                    </v:textbox>
                  </v:rect>
                  <v:rect id="Rectangle 41" o:spid="_x0000_s1042" style="position:absolute;left:1800;top:11381;width:28378;height:42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rvG8UA&#10;AADbAAAADwAAAGRycy9kb3ducmV2LnhtbESP3WrCQBSE7wXfYTmCd7pRpJToKioIhf5AjBZ6d9g9&#10;TVKzZ0N2q9Gn7xYEL4eZ+YZZrDpbizO1vnKsYDJOQBBrZyouFBzy3egZhA/IBmvHpOBKHlbLfm+B&#10;qXEXzui8D4WIEPYpKihDaFIpvS7Joh+7hjh63661GKJsC2lavES4reU0SZ6kxYrjQokNbUvSp/2v&#10;VUDHz5/s9vWqP9702mW8Dfkmf1dqOOjWcxCBuvAI39svRsFsAv9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u8bxQAAANsAAAAPAAAAAAAAAAAAAAAAAJgCAABkcnMv&#10;ZG93bnJldi54bWxQSwUGAAAAAAQABAD1AAAAigMAAAAA&#10;" filled="f" strokecolor="#243f60 [1604]" strokeweight="2pt">
                    <v:textbox>
                      <w:txbxContent>
                        <w:p w:rsidR="00D8459D" w:rsidRPr="00D053C1" w:rsidRDefault="00D8459D" w:rsidP="00D8459D">
                          <w:pPr>
                            <w:pStyle w:val="NormalWeb"/>
                            <w:spacing w:before="0" w:beforeAutospacing="0" w:after="0" w:line="276" w:lineRule="auto"/>
                            <w:jc w:val="both"/>
                            <w:rPr>
                              <w:color w:val="000000" w:themeColor="text1"/>
                              <w:sz w:val="20"/>
                              <w:szCs w:val="20"/>
                            </w:rPr>
                          </w:pPr>
                          <w:r w:rsidRPr="008D51FD">
                            <w:rPr>
                              <w:rFonts w:eastAsia="Calibri"/>
                              <w:color w:val="000000" w:themeColor="text1"/>
                              <w:sz w:val="20"/>
                              <w:szCs w:val="20"/>
                            </w:rPr>
                            <w:t xml:space="preserve">IS3: </w:t>
                          </w:r>
                          <w:r w:rsidR="00D053C1">
                            <w:rPr>
                              <w:color w:val="000000" w:themeColor="text1"/>
                              <w:sz w:val="20"/>
                              <w:szCs w:val="20"/>
                            </w:rPr>
                            <w:t>Diferensiasi kinerja</w:t>
                          </w:r>
                        </w:p>
                      </w:txbxContent>
                    </v:textbox>
                  </v:rect>
                  <v:shape id="Straight Arrow Connector 42" o:spid="_x0000_s1043" type="#_x0000_t32" style="position:absolute;left:30211;top:8632;width:5048;height: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thKcQAAADbAAAADwAAAGRycy9kb3ducmV2LnhtbESPX2vCMBTF3wd+h3AF32aqdGNUo4hj&#10;4BAcVUF8uzbXttjclCSz3bc3g8EeD+fPjzNf9qYRd3K+tqxgMk5AEBdW11wqOB4+nt9A+ICssbFM&#10;Cn7Iw3IxeJpjpm3HOd33oRRxhH2GCqoQ2kxKX1Rk0I9tSxy9q3UGQ5SulNphF8dNI6dJ8ioN1hwJ&#10;Fba0rqi47b9NhLyn+cv2tL2klK++usvneRfcWanRsF/NQATqw3/4r73RCtIp/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S2EpxAAAANsAAAAPAAAAAAAAAAAA&#10;AAAAAKECAABkcnMvZG93bnJldi54bWxQSwUGAAAAAAQABAD5AAAAkgMAAAAA&#10;" strokecolor="#4579b8 [3044]">
                    <v:stroke endarrow="open"/>
                  </v:shape>
                  <v:shape id="Straight Arrow Connector 43" o:spid="_x0000_s1044" type="#_x0000_t32" style="position:absolute;left:30211;top:3967;width:5048;height:46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pH8cQAAADbAAAADwAAAGRycy9kb3ducmV2LnhtbESPzWoCQRCE74G8w9ABb3HWaExYHUUC&#10;gh4kqPm5NjPt7uJOz7LT6vr2jhDIsaiqr6jpvPO1OlMbq8AGBv0MFLENruLCwNd++fwOKgqywzow&#10;GbhShPns8WGKuQsX3tJ5J4VKEI45GihFmlzraEvyGPuhIU7eIbQeJcm20K7FS4L7Wr9k2Vh7rDgt&#10;lNjQR0n2uDt5A6dw2Cy+3dvwZ/Ara1vJ+pPsqzG9p24xASXUyX/4r71yBkZDuH9JP0DP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SkfxxAAAANsAAAAPAAAAAAAAAAAA&#10;AAAAAKECAABkcnMvZG93bnJldi54bWxQSwUGAAAAAAQABAD5AAAAkgMAAAAA&#10;" strokecolor="#4579b8 [3044]">
                    <v:stroke endarrow="open"/>
                  </v:shape>
                  <v:shape id="Straight Arrow Connector 44" o:spid="_x0000_s1045" type="#_x0000_t32" style="position:absolute;left:30178;top:8632;width:5081;height:48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cxsQAAADbAAAADwAAAGRycy9kb3ducmV2LnhtbESPX2vCMBTF3wd+h3AF32bq6IZUo4gy&#10;cAgbVUF8uzbXttjclCSz3bdfBgMfD+fPjzNf9qYRd3K+tqxgMk5AEBdW11wqOB7en6cgfEDW2Fgm&#10;BT/kYbkYPM0x07bjnO77UIo4wj5DBVUIbSalLyoy6Me2JY7e1TqDIUpXSu2wi+OmkS9J8iYN1hwJ&#10;Fba0rqi47b9NhGzS/HV32l1Syldf3eXj/BncWanRsF/NQATqwyP8395qBWkKf1/iD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7lzGxAAAANsAAAAPAAAAAAAAAAAA&#10;AAAAAKECAABkcnMvZG93bnJldi54bWxQSwUGAAAAAAQABAD5AAAAkgMAAAAA&#10;" strokecolor="#4579b8 [3044]">
                    <v:stroke endarrow="open"/>
                  </v:shape>
                </v:group>
                <w10:anchorlock/>
              </v:group>
            </w:pict>
          </mc:Fallback>
        </mc:AlternateContent>
      </w:r>
    </w:p>
    <w:p w:rsidR="00D8459D" w:rsidRPr="00010901" w:rsidRDefault="00D8459D" w:rsidP="00620F66">
      <w:pPr>
        <w:autoSpaceDE w:val="0"/>
        <w:autoSpaceDN w:val="0"/>
        <w:adjustRightInd w:val="0"/>
        <w:spacing w:after="0"/>
        <w:ind w:firstLine="432"/>
        <w:jc w:val="both"/>
        <w:rPr>
          <w:rFonts w:ascii="Times New Roman" w:hAnsi="Times New Roman"/>
          <w:color w:val="000000"/>
          <w:sz w:val="20"/>
          <w:szCs w:val="20"/>
          <w:lang w:val="en-US"/>
        </w:rPr>
      </w:pPr>
      <w:r w:rsidRPr="00010901">
        <w:rPr>
          <w:rFonts w:ascii="Times New Roman" w:hAnsi="Times New Roman"/>
          <w:sz w:val="20"/>
          <w:szCs w:val="20"/>
        </w:rPr>
        <w:t>Sumber : Getz dan Sturdivant, 1989, p. 9 ; Porter, 1993, p. 110-117</w:t>
      </w:r>
    </w:p>
    <w:p w:rsidR="00073654" w:rsidRDefault="00073654" w:rsidP="00620F66">
      <w:pPr>
        <w:autoSpaceDE w:val="0"/>
        <w:autoSpaceDN w:val="0"/>
        <w:adjustRightInd w:val="0"/>
        <w:spacing w:after="0"/>
        <w:jc w:val="both"/>
        <w:rPr>
          <w:rFonts w:ascii="Times New Roman" w:hAnsi="Times New Roman"/>
          <w:b/>
          <w:sz w:val="24"/>
          <w:szCs w:val="24"/>
          <w:lang w:val="en-US"/>
        </w:rPr>
        <w:sectPr w:rsidR="00073654" w:rsidSect="00073654">
          <w:type w:val="continuous"/>
          <w:pgSz w:w="11906" w:h="16838" w:code="9"/>
          <w:pgMar w:top="1701" w:right="1701" w:bottom="2268" w:left="2268" w:header="709" w:footer="709" w:gutter="0"/>
          <w:pgNumType w:start="1"/>
          <w:cols w:space="708"/>
          <w:docGrid w:linePitch="360"/>
        </w:sectPr>
      </w:pPr>
    </w:p>
    <w:p w:rsidR="00D8459D" w:rsidRPr="00D13E36" w:rsidRDefault="00D8459D" w:rsidP="00620F66">
      <w:pPr>
        <w:autoSpaceDE w:val="0"/>
        <w:autoSpaceDN w:val="0"/>
        <w:adjustRightInd w:val="0"/>
        <w:spacing w:after="0"/>
        <w:jc w:val="both"/>
        <w:rPr>
          <w:rFonts w:ascii="Times New Roman" w:hAnsi="Times New Roman"/>
          <w:b/>
          <w:sz w:val="24"/>
          <w:szCs w:val="24"/>
          <w:lang w:val="en-US"/>
        </w:rPr>
      </w:pPr>
      <w:r w:rsidRPr="00D13E36">
        <w:rPr>
          <w:rFonts w:ascii="Times New Roman" w:hAnsi="Times New Roman"/>
          <w:b/>
          <w:sz w:val="24"/>
          <w:szCs w:val="24"/>
          <w:lang w:val="en-US"/>
        </w:rPr>
        <w:lastRenderedPageBreak/>
        <w:t>Kualitas Layanan</w:t>
      </w:r>
    </w:p>
    <w:p w:rsidR="00D8459D" w:rsidRDefault="00D8459D" w:rsidP="00620F66">
      <w:pPr>
        <w:autoSpaceDE w:val="0"/>
        <w:autoSpaceDN w:val="0"/>
        <w:adjustRightInd w:val="0"/>
        <w:spacing w:after="0"/>
        <w:ind w:firstLine="567"/>
        <w:jc w:val="both"/>
        <w:rPr>
          <w:rFonts w:ascii="Times New Roman" w:hAnsi="Times New Roman"/>
          <w:sz w:val="24"/>
          <w:szCs w:val="24"/>
          <w:lang w:val="en-US" w:eastAsia="en-US"/>
        </w:rPr>
      </w:pPr>
      <w:r w:rsidRPr="00FE3C39">
        <w:rPr>
          <w:rFonts w:ascii="Times New Roman" w:hAnsi="Times New Roman"/>
          <w:sz w:val="24"/>
          <w:szCs w:val="24"/>
          <w:lang w:val="en-US" w:eastAsia="en-US"/>
        </w:rPr>
        <w:t>Pengertian mengenai kualitas / mutu ada</w:t>
      </w:r>
      <w:r>
        <w:rPr>
          <w:rFonts w:ascii="Times New Roman" w:hAnsi="Times New Roman"/>
          <w:sz w:val="24"/>
          <w:szCs w:val="24"/>
          <w:lang w:val="en-US" w:eastAsia="en-US"/>
        </w:rPr>
        <w:t xml:space="preserve"> </w:t>
      </w:r>
      <w:r w:rsidRPr="00FE3C39">
        <w:rPr>
          <w:rFonts w:ascii="Times New Roman" w:hAnsi="Times New Roman"/>
          <w:sz w:val="24"/>
          <w:szCs w:val="24"/>
          <w:lang w:val="en-US" w:eastAsia="en-US"/>
        </w:rPr>
        <w:t>beberapa diantaranya yang dikemukakan</w:t>
      </w:r>
      <w:r>
        <w:rPr>
          <w:rFonts w:ascii="Times New Roman" w:hAnsi="Times New Roman"/>
          <w:sz w:val="24"/>
          <w:szCs w:val="24"/>
          <w:lang w:val="en-US" w:eastAsia="en-US"/>
        </w:rPr>
        <w:t xml:space="preserve"> </w:t>
      </w:r>
      <w:r w:rsidRPr="00FE3C39">
        <w:rPr>
          <w:rFonts w:ascii="Times New Roman" w:hAnsi="Times New Roman"/>
          <w:sz w:val="24"/>
          <w:szCs w:val="24"/>
          <w:lang w:val="en-US" w:eastAsia="en-US"/>
        </w:rPr>
        <w:t xml:space="preserve">Winston </w:t>
      </w:r>
      <w:r>
        <w:rPr>
          <w:rFonts w:ascii="Times New Roman" w:hAnsi="Times New Roman"/>
          <w:sz w:val="24"/>
          <w:szCs w:val="24"/>
          <w:lang w:val="en-US" w:eastAsia="en-US"/>
        </w:rPr>
        <w:t xml:space="preserve"> dalam</w:t>
      </w:r>
      <w:r w:rsidRPr="00FE3C39">
        <w:rPr>
          <w:rFonts w:ascii="Times New Roman" w:hAnsi="Times New Roman"/>
          <w:sz w:val="24"/>
          <w:szCs w:val="24"/>
          <w:lang w:val="en-US" w:eastAsia="en-US"/>
        </w:rPr>
        <w:t xml:space="preserve"> Crosby</w:t>
      </w:r>
      <w:r>
        <w:rPr>
          <w:rFonts w:ascii="Times New Roman" w:hAnsi="Times New Roman"/>
          <w:sz w:val="24"/>
          <w:szCs w:val="24"/>
          <w:lang w:val="en-US" w:eastAsia="en-US"/>
        </w:rPr>
        <w:t xml:space="preserve"> dalam kotler</w:t>
      </w:r>
      <w:r w:rsidRPr="00FE3C39">
        <w:rPr>
          <w:rFonts w:ascii="Times New Roman" w:hAnsi="Times New Roman"/>
          <w:sz w:val="24"/>
          <w:szCs w:val="24"/>
          <w:lang w:val="en-US" w:eastAsia="en-US"/>
        </w:rPr>
        <w:t xml:space="preserve"> </w:t>
      </w:r>
      <w:r>
        <w:rPr>
          <w:rFonts w:ascii="Times New Roman" w:hAnsi="Times New Roman"/>
          <w:sz w:val="24"/>
          <w:szCs w:val="24"/>
          <w:lang w:val="en-US" w:eastAsia="en-US"/>
        </w:rPr>
        <w:t>(2003</w:t>
      </w:r>
      <w:r w:rsidRPr="00FE3C39">
        <w:rPr>
          <w:rFonts w:ascii="Times New Roman" w:hAnsi="Times New Roman"/>
          <w:sz w:val="24"/>
          <w:szCs w:val="24"/>
          <w:lang w:val="en-US" w:eastAsia="en-US"/>
        </w:rPr>
        <w:t>) adalah</w:t>
      </w:r>
      <w:r>
        <w:rPr>
          <w:rFonts w:ascii="Times New Roman" w:hAnsi="Times New Roman"/>
          <w:sz w:val="24"/>
          <w:szCs w:val="24"/>
          <w:lang w:val="en-US" w:eastAsia="en-US"/>
        </w:rPr>
        <w:t xml:space="preserve"> </w:t>
      </w:r>
      <w:r w:rsidRPr="00FE3C39">
        <w:rPr>
          <w:rFonts w:ascii="Times New Roman" w:hAnsi="Times New Roman"/>
          <w:sz w:val="24"/>
          <w:szCs w:val="24"/>
          <w:lang w:val="en-US" w:eastAsia="en-US"/>
        </w:rPr>
        <w:t>tingkat</w:t>
      </w:r>
      <w:r>
        <w:rPr>
          <w:rFonts w:ascii="Times New Roman" w:hAnsi="Times New Roman"/>
          <w:sz w:val="24"/>
          <w:szCs w:val="24"/>
          <w:lang w:val="en-US" w:eastAsia="en-US"/>
        </w:rPr>
        <w:t xml:space="preserve"> </w:t>
      </w:r>
      <w:r w:rsidRPr="00FE3C39">
        <w:rPr>
          <w:rFonts w:ascii="Times New Roman" w:hAnsi="Times New Roman"/>
          <w:sz w:val="24"/>
          <w:szCs w:val="24"/>
          <w:lang w:val="en-US" w:eastAsia="en-US"/>
        </w:rPr>
        <w:t>kese</w:t>
      </w:r>
      <w:r>
        <w:rPr>
          <w:rFonts w:ascii="Times New Roman" w:hAnsi="Times New Roman"/>
          <w:sz w:val="24"/>
          <w:szCs w:val="24"/>
          <w:lang w:val="en-US" w:eastAsia="en-US"/>
        </w:rPr>
        <w:t xml:space="preserve">mpurnaan dari penampilan sesuatu </w:t>
      </w:r>
      <w:r w:rsidRPr="00FE3C39">
        <w:rPr>
          <w:rFonts w:ascii="Times New Roman" w:hAnsi="Times New Roman"/>
          <w:sz w:val="24"/>
          <w:szCs w:val="24"/>
          <w:lang w:val="en-US" w:eastAsia="en-US"/>
        </w:rPr>
        <w:t>yang sedang diamati, sifat yang dimiliki oleh</w:t>
      </w:r>
      <w:r>
        <w:rPr>
          <w:rFonts w:ascii="Times New Roman" w:hAnsi="Times New Roman"/>
          <w:sz w:val="24"/>
          <w:szCs w:val="24"/>
          <w:lang w:val="en-US" w:eastAsia="en-US"/>
        </w:rPr>
        <w:t xml:space="preserve"> </w:t>
      </w:r>
      <w:r w:rsidRPr="00FE3C39">
        <w:rPr>
          <w:rFonts w:ascii="Times New Roman" w:hAnsi="Times New Roman"/>
          <w:sz w:val="24"/>
          <w:szCs w:val="24"/>
          <w:lang w:val="en-US" w:eastAsia="en-US"/>
        </w:rPr>
        <w:t>suatu program totalitas dari wujud serta cirri dari</w:t>
      </w:r>
      <w:r>
        <w:rPr>
          <w:rFonts w:ascii="Times New Roman" w:hAnsi="Times New Roman"/>
          <w:sz w:val="24"/>
          <w:szCs w:val="24"/>
          <w:lang w:val="en-US" w:eastAsia="en-US"/>
        </w:rPr>
        <w:t xml:space="preserve"> </w:t>
      </w:r>
      <w:r w:rsidRPr="00FE3C39">
        <w:rPr>
          <w:rFonts w:ascii="Times New Roman" w:hAnsi="Times New Roman"/>
          <w:sz w:val="24"/>
          <w:szCs w:val="24"/>
          <w:lang w:val="en-US" w:eastAsia="en-US"/>
        </w:rPr>
        <w:t>suatu barang / jasa yang dihasilkan yang</w:t>
      </w:r>
      <w:r>
        <w:rPr>
          <w:rFonts w:ascii="Times New Roman" w:hAnsi="Times New Roman"/>
          <w:sz w:val="24"/>
          <w:szCs w:val="24"/>
          <w:lang w:val="en-US" w:eastAsia="en-US"/>
        </w:rPr>
        <w:t xml:space="preserve"> </w:t>
      </w:r>
      <w:r w:rsidRPr="00FE3C39">
        <w:rPr>
          <w:rFonts w:ascii="Times New Roman" w:hAnsi="Times New Roman"/>
          <w:sz w:val="24"/>
          <w:szCs w:val="24"/>
          <w:lang w:val="en-US" w:eastAsia="en-US"/>
        </w:rPr>
        <w:t>didalamnya terkandung sekaligus pengertian</w:t>
      </w:r>
      <w:r>
        <w:rPr>
          <w:rFonts w:ascii="Times New Roman" w:hAnsi="Times New Roman"/>
          <w:sz w:val="24"/>
          <w:szCs w:val="24"/>
          <w:lang w:val="en-US" w:eastAsia="en-US"/>
        </w:rPr>
        <w:t xml:space="preserve"> </w:t>
      </w:r>
      <w:r w:rsidRPr="00FE3C39">
        <w:rPr>
          <w:rFonts w:ascii="Times New Roman" w:hAnsi="Times New Roman"/>
          <w:sz w:val="24"/>
          <w:szCs w:val="24"/>
          <w:lang w:val="en-US" w:eastAsia="en-US"/>
        </w:rPr>
        <w:t>akan adanya rasa aman dari atau terpenuhinya</w:t>
      </w:r>
      <w:r>
        <w:rPr>
          <w:rFonts w:ascii="Times New Roman" w:hAnsi="Times New Roman"/>
          <w:sz w:val="24"/>
          <w:szCs w:val="24"/>
          <w:lang w:val="en-US" w:eastAsia="en-US"/>
        </w:rPr>
        <w:t xml:space="preserve"> </w:t>
      </w:r>
      <w:r w:rsidRPr="00FE3C39">
        <w:rPr>
          <w:rFonts w:ascii="Times New Roman" w:hAnsi="Times New Roman"/>
          <w:sz w:val="24"/>
          <w:szCs w:val="24"/>
          <w:lang w:val="en-US" w:eastAsia="en-US"/>
        </w:rPr>
        <w:t>kebutuhan para pengguna barang / jasa yang</w:t>
      </w:r>
      <w:r>
        <w:rPr>
          <w:rFonts w:ascii="Times New Roman" w:hAnsi="Times New Roman"/>
          <w:sz w:val="24"/>
          <w:szCs w:val="24"/>
          <w:lang w:val="en-US" w:eastAsia="en-US"/>
        </w:rPr>
        <w:t xml:space="preserve"> </w:t>
      </w:r>
      <w:r w:rsidRPr="00FE3C39">
        <w:rPr>
          <w:rFonts w:ascii="Times New Roman" w:hAnsi="Times New Roman"/>
          <w:sz w:val="24"/>
          <w:szCs w:val="24"/>
          <w:lang w:val="en-US" w:eastAsia="en-US"/>
        </w:rPr>
        <w:t>dihasilkan tersebut, kepatuhan terhadap standard</w:t>
      </w:r>
      <w:r>
        <w:rPr>
          <w:rFonts w:ascii="Times New Roman" w:hAnsi="Times New Roman"/>
          <w:sz w:val="24"/>
          <w:szCs w:val="24"/>
          <w:lang w:val="en-US" w:eastAsia="en-US"/>
        </w:rPr>
        <w:t xml:space="preserve"> </w:t>
      </w:r>
      <w:r w:rsidRPr="00FE3C39">
        <w:rPr>
          <w:rFonts w:ascii="Times New Roman" w:hAnsi="Times New Roman"/>
          <w:sz w:val="24"/>
          <w:szCs w:val="24"/>
          <w:lang w:val="en-US" w:eastAsia="en-US"/>
        </w:rPr>
        <w:t>yang telah ditetapkan (Crosby</w:t>
      </w:r>
      <w:r>
        <w:rPr>
          <w:rFonts w:ascii="Times New Roman" w:hAnsi="Times New Roman"/>
          <w:sz w:val="24"/>
          <w:szCs w:val="24"/>
          <w:lang w:val="en-US" w:eastAsia="en-US"/>
        </w:rPr>
        <w:t xml:space="preserve"> dalam Kotler</w:t>
      </w:r>
      <w:r w:rsidRPr="00FE3C39">
        <w:rPr>
          <w:rFonts w:ascii="Times New Roman" w:hAnsi="Times New Roman"/>
          <w:sz w:val="24"/>
          <w:szCs w:val="24"/>
          <w:lang w:val="en-US" w:eastAsia="en-US"/>
        </w:rPr>
        <w:t xml:space="preserve">, </w:t>
      </w:r>
      <w:r>
        <w:rPr>
          <w:rFonts w:ascii="Times New Roman" w:hAnsi="Times New Roman"/>
          <w:sz w:val="24"/>
          <w:szCs w:val="24"/>
          <w:lang w:val="en-US" w:eastAsia="en-US"/>
        </w:rPr>
        <w:t>2003</w:t>
      </w:r>
      <w:r w:rsidRPr="00FE3C39">
        <w:rPr>
          <w:rFonts w:ascii="Times New Roman" w:hAnsi="Times New Roman"/>
          <w:sz w:val="24"/>
          <w:szCs w:val="24"/>
          <w:lang w:val="en-US" w:eastAsia="en-US"/>
        </w:rPr>
        <w:t>).</w:t>
      </w:r>
    </w:p>
    <w:p w:rsidR="00D8459D" w:rsidRDefault="00D8459D" w:rsidP="00620F66">
      <w:pPr>
        <w:autoSpaceDE w:val="0"/>
        <w:autoSpaceDN w:val="0"/>
        <w:adjustRightInd w:val="0"/>
        <w:spacing w:after="0"/>
        <w:ind w:firstLine="567"/>
        <w:jc w:val="both"/>
        <w:rPr>
          <w:rFonts w:ascii="Times New Roman" w:hAnsi="Times New Roman"/>
          <w:sz w:val="24"/>
          <w:szCs w:val="24"/>
          <w:lang w:val="en-US" w:eastAsia="en-US"/>
        </w:rPr>
      </w:pPr>
      <w:r w:rsidRPr="00FE3C39">
        <w:rPr>
          <w:rFonts w:ascii="Times New Roman" w:hAnsi="Times New Roman"/>
          <w:sz w:val="24"/>
          <w:szCs w:val="24"/>
          <w:lang w:val="en-US" w:eastAsia="en-US"/>
        </w:rPr>
        <w:lastRenderedPageBreak/>
        <w:t>Parasuraman mendifinisikan kualitas</w:t>
      </w:r>
      <w:r>
        <w:rPr>
          <w:rFonts w:ascii="Times New Roman" w:hAnsi="Times New Roman"/>
          <w:sz w:val="24"/>
          <w:szCs w:val="24"/>
          <w:lang w:val="en-US" w:eastAsia="en-US"/>
        </w:rPr>
        <w:t xml:space="preserve"> </w:t>
      </w:r>
      <w:r w:rsidRPr="00FE3C39">
        <w:rPr>
          <w:rFonts w:ascii="Times New Roman" w:hAnsi="Times New Roman"/>
          <w:sz w:val="24"/>
          <w:szCs w:val="24"/>
          <w:lang w:val="en-US" w:eastAsia="en-US"/>
        </w:rPr>
        <w:t>pelayanan sebagai suatu konsep yang secara</w:t>
      </w:r>
      <w:r>
        <w:rPr>
          <w:rFonts w:ascii="Times New Roman" w:hAnsi="Times New Roman"/>
          <w:sz w:val="24"/>
          <w:szCs w:val="24"/>
          <w:lang w:val="en-US" w:eastAsia="en-US"/>
        </w:rPr>
        <w:t xml:space="preserve"> </w:t>
      </w:r>
      <w:r w:rsidRPr="00FE3C39">
        <w:rPr>
          <w:rFonts w:ascii="Times New Roman" w:hAnsi="Times New Roman"/>
          <w:sz w:val="24"/>
          <w:szCs w:val="24"/>
          <w:lang w:val="en-US" w:eastAsia="en-US"/>
        </w:rPr>
        <w:t>tepat mewakili inti dari kinerja suatu pelayanan</w:t>
      </w:r>
      <w:r>
        <w:rPr>
          <w:rFonts w:ascii="Times New Roman" w:hAnsi="Times New Roman"/>
          <w:sz w:val="24"/>
          <w:szCs w:val="24"/>
          <w:lang w:val="en-US" w:eastAsia="en-US"/>
        </w:rPr>
        <w:t xml:space="preserve"> </w:t>
      </w:r>
      <w:r w:rsidRPr="00FE3C39">
        <w:rPr>
          <w:rFonts w:ascii="Times New Roman" w:hAnsi="Times New Roman"/>
          <w:sz w:val="24"/>
          <w:szCs w:val="24"/>
          <w:lang w:val="en-US" w:eastAsia="en-US"/>
        </w:rPr>
        <w:t>yaitu perbandingan terhadap keterhandalan</w:t>
      </w:r>
      <w:r>
        <w:rPr>
          <w:rFonts w:ascii="Times New Roman" w:hAnsi="Times New Roman"/>
          <w:sz w:val="24"/>
          <w:szCs w:val="24"/>
          <w:lang w:val="en-US" w:eastAsia="en-US"/>
        </w:rPr>
        <w:t xml:space="preserve"> </w:t>
      </w:r>
      <w:r w:rsidRPr="00FE3C39">
        <w:rPr>
          <w:rFonts w:ascii="Times New Roman" w:hAnsi="Times New Roman"/>
          <w:sz w:val="24"/>
          <w:szCs w:val="24"/>
          <w:lang w:val="en-US" w:eastAsia="en-US"/>
        </w:rPr>
        <w:t>(</w:t>
      </w:r>
      <w:r w:rsidRPr="00FE3C39">
        <w:rPr>
          <w:rFonts w:ascii="Times New Roman" w:hAnsi="Times New Roman"/>
          <w:i/>
          <w:iCs/>
          <w:sz w:val="24"/>
          <w:szCs w:val="24"/>
          <w:lang w:val="en-US" w:eastAsia="en-US"/>
        </w:rPr>
        <w:t>excellence</w:t>
      </w:r>
      <w:r w:rsidRPr="00FE3C39">
        <w:rPr>
          <w:rFonts w:ascii="Times New Roman" w:hAnsi="Times New Roman"/>
          <w:sz w:val="24"/>
          <w:szCs w:val="24"/>
          <w:lang w:val="en-US" w:eastAsia="en-US"/>
        </w:rPr>
        <w:t xml:space="preserve">) dalam </w:t>
      </w:r>
      <w:r w:rsidRPr="00FE3C39">
        <w:rPr>
          <w:rFonts w:ascii="Times New Roman" w:hAnsi="Times New Roman"/>
          <w:i/>
          <w:iCs/>
          <w:sz w:val="24"/>
          <w:szCs w:val="24"/>
          <w:lang w:val="en-US" w:eastAsia="en-US"/>
        </w:rPr>
        <w:t xml:space="preserve">service encounter </w:t>
      </w:r>
      <w:r w:rsidRPr="00FE3C39">
        <w:rPr>
          <w:rFonts w:ascii="Times New Roman" w:hAnsi="Times New Roman"/>
          <w:sz w:val="24"/>
          <w:szCs w:val="24"/>
          <w:lang w:val="en-US" w:eastAsia="en-US"/>
        </w:rPr>
        <w:t>yang</w:t>
      </w:r>
      <w:r>
        <w:rPr>
          <w:rFonts w:ascii="Times New Roman" w:hAnsi="Times New Roman"/>
          <w:sz w:val="24"/>
          <w:szCs w:val="24"/>
          <w:lang w:val="en-US" w:eastAsia="en-US"/>
        </w:rPr>
        <w:t xml:space="preserve"> </w:t>
      </w:r>
      <w:r w:rsidRPr="00FE3C39">
        <w:rPr>
          <w:rFonts w:ascii="Times New Roman" w:hAnsi="Times New Roman"/>
          <w:sz w:val="24"/>
          <w:szCs w:val="24"/>
          <w:lang w:val="en-US" w:eastAsia="en-US"/>
        </w:rPr>
        <w:t>dilakukan oleh konsumen. Sedangkan Bitner</w:t>
      </w:r>
      <w:r>
        <w:rPr>
          <w:rFonts w:ascii="Times New Roman" w:hAnsi="Times New Roman"/>
          <w:sz w:val="24"/>
          <w:szCs w:val="24"/>
          <w:lang w:val="en-US" w:eastAsia="en-US"/>
        </w:rPr>
        <w:t xml:space="preserve"> dalam Kotler </w:t>
      </w:r>
      <w:r w:rsidRPr="00FE3C39">
        <w:rPr>
          <w:rFonts w:ascii="Times New Roman" w:hAnsi="Times New Roman"/>
          <w:sz w:val="24"/>
          <w:szCs w:val="24"/>
          <w:lang w:val="en-US" w:eastAsia="en-US"/>
        </w:rPr>
        <w:t>(</w:t>
      </w:r>
      <w:r>
        <w:rPr>
          <w:rFonts w:ascii="Times New Roman" w:hAnsi="Times New Roman"/>
          <w:sz w:val="24"/>
          <w:szCs w:val="24"/>
          <w:lang w:val="en-US" w:eastAsia="en-US"/>
        </w:rPr>
        <w:t>2003</w:t>
      </w:r>
      <w:r w:rsidRPr="00FE3C39">
        <w:rPr>
          <w:rFonts w:ascii="Times New Roman" w:hAnsi="Times New Roman"/>
          <w:sz w:val="24"/>
          <w:szCs w:val="24"/>
          <w:lang w:val="en-US" w:eastAsia="en-US"/>
        </w:rPr>
        <w:t>) menyatakan bahwa kualitas pelayanan</w:t>
      </w:r>
      <w:r>
        <w:rPr>
          <w:rFonts w:ascii="Times New Roman" w:hAnsi="Times New Roman"/>
          <w:sz w:val="24"/>
          <w:szCs w:val="24"/>
          <w:lang w:val="en-US" w:eastAsia="en-US"/>
        </w:rPr>
        <w:t xml:space="preserve"> </w:t>
      </w:r>
      <w:r w:rsidRPr="00FE3C39">
        <w:rPr>
          <w:rFonts w:ascii="Times New Roman" w:hAnsi="Times New Roman"/>
          <w:sz w:val="24"/>
          <w:szCs w:val="24"/>
          <w:lang w:val="en-US" w:eastAsia="en-US"/>
        </w:rPr>
        <w:t>merupakan keseluruhan kesan konsumen</w:t>
      </w:r>
      <w:r>
        <w:rPr>
          <w:rFonts w:ascii="Times New Roman" w:hAnsi="Times New Roman"/>
          <w:sz w:val="24"/>
          <w:szCs w:val="24"/>
          <w:lang w:val="en-US" w:eastAsia="en-US"/>
        </w:rPr>
        <w:t xml:space="preserve"> </w:t>
      </w:r>
      <w:r w:rsidRPr="00FE3C39">
        <w:rPr>
          <w:rFonts w:ascii="Times New Roman" w:hAnsi="Times New Roman"/>
          <w:sz w:val="24"/>
          <w:szCs w:val="24"/>
          <w:lang w:val="en-US" w:eastAsia="en-US"/>
        </w:rPr>
        <w:t>terhadap inferioritas / superioritas argumentasi</w:t>
      </w:r>
      <w:r>
        <w:rPr>
          <w:rFonts w:ascii="Times New Roman" w:hAnsi="Times New Roman"/>
          <w:sz w:val="24"/>
          <w:szCs w:val="24"/>
          <w:lang w:val="en-US" w:eastAsia="en-US"/>
        </w:rPr>
        <w:t xml:space="preserve"> </w:t>
      </w:r>
      <w:r w:rsidRPr="00FE3C39">
        <w:rPr>
          <w:rFonts w:ascii="Times New Roman" w:hAnsi="Times New Roman"/>
          <w:sz w:val="24"/>
          <w:szCs w:val="24"/>
          <w:lang w:val="en-US" w:eastAsia="en-US"/>
        </w:rPr>
        <w:t xml:space="preserve">beserta jasa yang ditawarkan. Lovelock </w:t>
      </w:r>
      <w:r>
        <w:rPr>
          <w:rFonts w:ascii="Times New Roman" w:hAnsi="Times New Roman"/>
          <w:sz w:val="24"/>
          <w:szCs w:val="24"/>
          <w:lang w:val="en-US" w:eastAsia="en-US"/>
        </w:rPr>
        <w:t xml:space="preserve">dalam Kotler </w:t>
      </w:r>
      <w:r w:rsidRPr="00FE3C39">
        <w:rPr>
          <w:rFonts w:ascii="Times New Roman" w:hAnsi="Times New Roman"/>
          <w:sz w:val="24"/>
          <w:szCs w:val="24"/>
          <w:lang w:val="en-US" w:eastAsia="en-US"/>
        </w:rPr>
        <w:t>(</w:t>
      </w:r>
      <w:r>
        <w:rPr>
          <w:rFonts w:ascii="Times New Roman" w:hAnsi="Times New Roman"/>
          <w:sz w:val="24"/>
          <w:szCs w:val="24"/>
          <w:lang w:val="en-US" w:eastAsia="en-US"/>
        </w:rPr>
        <w:t>2003</w:t>
      </w:r>
      <w:r w:rsidRPr="00FE3C39">
        <w:rPr>
          <w:rFonts w:ascii="Times New Roman" w:hAnsi="Times New Roman"/>
          <w:sz w:val="24"/>
          <w:szCs w:val="24"/>
          <w:lang w:val="en-US" w:eastAsia="en-US"/>
        </w:rPr>
        <w:t>)</w:t>
      </w:r>
      <w:r>
        <w:rPr>
          <w:rFonts w:ascii="Times New Roman" w:hAnsi="Times New Roman"/>
          <w:sz w:val="24"/>
          <w:szCs w:val="24"/>
          <w:lang w:val="en-US" w:eastAsia="en-US"/>
        </w:rPr>
        <w:t xml:space="preserve"> </w:t>
      </w:r>
      <w:r w:rsidRPr="00FE3C39">
        <w:rPr>
          <w:rFonts w:ascii="Times New Roman" w:hAnsi="Times New Roman"/>
          <w:sz w:val="24"/>
          <w:szCs w:val="24"/>
          <w:lang w:val="en-US" w:eastAsia="en-US"/>
        </w:rPr>
        <w:t>menyatakan bahwa kualitas pelayanan adalah</w:t>
      </w:r>
      <w:r>
        <w:rPr>
          <w:rFonts w:ascii="Times New Roman" w:hAnsi="Times New Roman"/>
          <w:sz w:val="24"/>
          <w:szCs w:val="24"/>
          <w:lang w:val="en-US" w:eastAsia="en-US"/>
        </w:rPr>
        <w:t xml:space="preserve"> </w:t>
      </w:r>
      <w:r w:rsidRPr="00FE3C39">
        <w:rPr>
          <w:rFonts w:ascii="Times New Roman" w:hAnsi="Times New Roman"/>
          <w:sz w:val="24"/>
          <w:szCs w:val="24"/>
          <w:lang w:val="en-US" w:eastAsia="en-US"/>
        </w:rPr>
        <w:t>tingkat keunggulan yang diharapkan dan</w:t>
      </w:r>
      <w:r>
        <w:rPr>
          <w:rFonts w:ascii="Times New Roman" w:hAnsi="Times New Roman"/>
          <w:sz w:val="24"/>
          <w:szCs w:val="24"/>
          <w:lang w:val="en-US" w:eastAsia="en-US"/>
        </w:rPr>
        <w:t xml:space="preserve"> </w:t>
      </w:r>
      <w:r w:rsidRPr="00FE3C39">
        <w:rPr>
          <w:rFonts w:ascii="Times New Roman" w:hAnsi="Times New Roman"/>
          <w:sz w:val="24"/>
          <w:szCs w:val="24"/>
          <w:lang w:val="en-US" w:eastAsia="en-US"/>
        </w:rPr>
        <w:t>pengendalian atas keunggulan tersebut untuk</w:t>
      </w:r>
      <w:r>
        <w:rPr>
          <w:rFonts w:ascii="Times New Roman" w:hAnsi="Times New Roman"/>
          <w:sz w:val="24"/>
          <w:szCs w:val="24"/>
          <w:lang w:val="en-US" w:eastAsia="en-US"/>
        </w:rPr>
        <w:t xml:space="preserve"> </w:t>
      </w:r>
      <w:r w:rsidRPr="00FE3C39">
        <w:rPr>
          <w:rFonts w:ascii="Times New Roman" w:hAnsi="Times New Roman"/>
          <w:sz w:val="24"/>
          <w:szCs w:val="24"/>
          <w:lang w:val="en-US" w:eastAsia="en-US"/>
        </w:rPr>
        <w:t xml:space="preserve">memenuhi harapan pelanggan. </w:t>
      </w:r>
    </w:p>
    <w:p w:rsidR="00073654" w:rsidRDefault="00D8459D" w:rsidP="00620F66">
      <w:pPr>
        <w:autoSpaceDE w:val="0"/>
        <w:autoSpaceDN w:val="0"/>
        <w:adjustRightInd w:val="0"/>
        <w:spacing w:after="0"/>
        <w:ind w:firstLine="567"/>
        <w:jc w:val="both"/>
        <w:rPr>
          <w:rFonts w:ascii="Times New Roman" w:hAnsi="Times New Roman"/>
          <w:sz w:val="24"/>
          <w:szCs w:val="24"/>
        </w:rPr>
      </w:pPr>
      <w:r w:rsidRPr="00492542">
        <w:rPr>
          <w:rFonts w:ascii="Times New Roman" w:hAnsi="Times New Roman"/>
          <w:sz w:val="24"/>
          <w:szCs w:val="24"/>
        </w:rPr>
        <w:lastRenderedPageBreak/>
        <w:t xml:space="preserve">Variabel kualitas layanan dibentuk oleh tiga indikator yaitu </w:t>
      </w:r>
      <w:r w:rsidR="00CE10B0">
        <w:rPr>
          <w:rFonts w:ascii="Times New Roman" w:hAnsi="Times New Roman"/>
          <w:sz w:val="24"/>
          <w:szCs w:val="24"/>
        </w:rPr>
        <w:t xml:space="preserve">kemudahan pemesanan, kemudahan </w:t>
      </w:r>
      <w:r w:rsidR="00CE10B0">
        <w:rPr>
          <w:rFonts w:ascii="Times New Roman" w:hAnsi="Times New Roman"/>
          <w:sz w:val="24"/>
          <w:szCs w:val="24"/>
        </w:rPr>
        <w:lastRenderedPageBreak/>
        <w:t>penyampaian pelayanan, kemudahan konsultasi pelanggan</w:t>
      </w:r>
      <w:r w:rsidRPr="00492542">
        <w:rPr>
          <w:rFonts w:ascii="Times New Roman" w:hAnsi="Times New Roman"/>
          <w:sz w:val="24"/>
          <w:szCs w:val="24"/>
        </w:rPr>
        <w:t>, seperti dalam</w:t>
      </w:r>
      <w:r w:rsidRPr="00492542">
        <w:rPr>
          <w:rFonts w:ascii="Times New Roman" w:hAnsi="Times New Roman"/>
          <w:sz w:val="24"/>
          <w:szCs w:val="24"/>
          <w:lang w:val="en-US"/>
        </w:rPr>
        <w:t xml:space="preserve"> </w:t>
      </w:r>
      <w:r w:rsidRPr="00492542">
        <w:rPr>
          <w:rFonts w:ascii="Times New Roman" w:hAnsi="Times New Roman"/>
          <w:sz w:val="24"/>
          <w:szCs w:val="24"/>
        </w:rPr>
        <w:t xml:space="preserve">Gambar </w:t>
      </w:r>
      <w:r w:rsidR="00CE10B0">
        <w:rPr>
          <w:rFonts w:ascii="Times New Roman" w:hAnsi="Times New Roman"/>
          <w:sz w:val="24"/>
          <w:szCs w:val="24"/>
        </w:rPr>
        <w:t>3</w:t>
      </w:r>
      <w:r w:rsidRPr="00492542">
        <w:rPr>
          <w:rFonts w:ascii="Times New Roman" w:hAnsi="Times New Roman"/>
          <w:sz w:val="24"/>
          <w:szCs w:val="24"/>
        </w:rPr>
        <w:t>:</w:t>
      </w:r>
    </w:p>
    <w:p w:rsidR="00073654" w:rsidRDefault="00073654" w:rsidP="00620F66">
      <w:pPr>
        <w:autoSpaceDE w:val="0"/>
        <w:autoSpaceDN w:val="0"/>
        <w:adjustRightInd w:val="0"/>
        <w:spacing w:after="0"/>
        <w:ind w:firstLine="567"/>
        <w:jc w:val="both"/>
        <w:rPr>
          <w:rFonts w:ascii="Times New Roman" w:hAnsi="Times New Roman"/>
          <w:sz w:val="24"/>
          <w:szCs w:val="24"/>
        </w:rPr>
        <w:sectPr w:rsidR="00073654" w:rsidSect="00F96180">
          <w:type w:val="continuous"/>
          <w:pgSz w:w="11906" w:h="16838" w:code="9"/>
          <w:pgMar w:top="1701" w:right="1701" w:bottom="2268" w:left="2268" w:header="709" w:footer="709" w:gutter="0"/>
          <w:pgNumType w:start="6"/>
          <w:cols w:num="2" w:space="708"/>
          <w:docGrid w:linePitch="360"/>
        </w:sectPr>
      </w:pPr>
    </w:p>
    <w:p w:rsidR="00D8459D" w:rsidRDefault="00D8459D" w:rsidP="00620F66">
      <w:pPr>
        <w:autoSpaceDE w:val="0"/>
        <w:autoSpaceDN w:val="0"/>
        <w:adjustRightInd w:val="0"/>
        <w:spacing w:after="0"/>
        <w:ind w:firstLine="567"/>
        <w:jc w:val="both"/>
        <w:rPr>
          <w:rFonts w:ascii="Times New Roman" w:hAnsi="Times New Roman"/>
          <w:sz w:val="24"/>
          <w:szCs w:val="24"/>
        </w:rPr>
      </w:pPr>
    </w:p>
    <w:p w:rsidR="00D8459D" w:rsidRPr="00D13E36" w:rsidRDefault="00D8459D" w:rsidP="00620F66">
      <w:pPr>
        <w:autoSpaceDE w:val="0"/>
        <w:autoSpaceDN w:val="0"/>
        <w:adjustRightInd w:val="0"/>
        <w:spacing w:after="0"/>
        <w:jc w:val="center"/>
        <w:rPr>
          <w:rFonts w:ascii="Times New Roman" w:hAnsi="Times New Roman"/>
          <w:b/>
          <w:bCs/>
          <w:sz w:val="24"/>
          <w:szCs w:val="24"/>
          <w:lang w:val="en-US"/>
        </w:rPr>
      </w:pPr>
      <w:r w:rsidRPr="00D13E36">
        <w:rPr>
          <w:rFonts w:ascii="Times New Roman" w:hAnsi="Times New Roman"/>
          <w:b/>
          <w:bCs/>
          <w:sz w:val="24"/>
          <w:szCs w:val="24"/>
        </w:rPr>
        <w:t xml:space="preserve">Gambar </w:t>
      </w:r>
      <w:r w:rsidR="00CE10B0">
        <w:rPr>
          <w:rFonts w:ascii="Times New Roman" w:hAnsi="Times New Roman"/>
          <w:b/>
          <w:bCs/>
          <w:sz w:val="24"/>
          <w:szCs w:val="24"/>
        </w:rPr>
        <w:t>3</w:t>
      </w:r>
    </w:p>
    <w:p w:rsidR="00D8459D" w:rsidRDefault="00D8459D" w:rsidP="00620F66">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Indikator</w:t>
      </w:r>
      <w:r w:rsidRPr="00D13E36">
        <w:rPr>
          <w:rFonts w:ascii="Times New Roman" w:hAnsi="Times New Roman"/>
          <w:b/>
          <w:bCs/>
          <w:sz w:val="24"/>
          <w:szCs w:val="24"/>
        </w:rPr>
        <w:t xml:space="preserve"> Variabel Kualitas Layanan</w:t>
      </w:r>
    </w:p>
    <w:p w:rsidR="00D8459D" w:rsidRDefault="00D8459D" w:rsidP="00620F66">
      <w:pPr>
        <w:autoSpaceDE w:val="0"/>
        <w:autoSpaceDN w:val="0"/>
        <w:adjustRightInd w:val="0"/>
        <w:spacing w:after="0"/>
        <w:jc w:val="center"/>
        <w:rPr>
          <w:rFonts w:ascii="Times New Roman" w:hAnsi="Times New Roman"/>
          <w:b/>
          <w:bCs/>
          <w:sz w:val="24"/>
          <w:szCs w:val="24"/>
        </w:rPr>
      </w:pPr>
    </w:p>
    <w:p w:rsidR="00D8459D" w:rsidRDefault="00D8459D" w:rsidP="00620F66">
      <w:pPr>
        <w:autoSpaceDE w:val="0"/>
        <w:autoSpaceDN w:val="0"/>
        <w:adjustRightInd w:val="0"/>
        <w:spacing w:after="0"/>
        <w:jc w:val="center"/>
        <w:rPr>
          <w:rFonts w:ascii="Times New Roman" w:hAnsi="Times New Roman"/>
          <w:b/>
          <w:bCs/>
          <w:sz w:val="24"/>
          <w:szCs w:val="24"/>
        </w:rPr>
      </w:pPr>
      <w:r>
        <w:rPr>
          <w:noProof/>
        </w:rPr>
        <mc:AlternateContent>
          <mc:Choice Requires="wpc">
            <w:drawing>
              <wp:inline distT="0" distB="0" distL="0" distR="0" wp14:anchorId="6B3C7E27" wp14:editId="0AC09F33">
                <wp:extent cx="5039995" cy="1773915"/>
                <wp:effectExtent l="0" t="0" r="27305" b="0"/>
                <wp:docPr id="54" name="Canvas 5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46" name="Group 46"/>
                        <wpg:cNvGrpSpPr/>
                        <wpg:grpSpPr>
                          <a:xfrm>
                            <a:off x="0" y="153628"/>
                            <a:ext cx="5040173" cy="1419148"/>
                            <a:chOff x="180000" y="153628"/>
                            <a:chExt cx="5167411" cy="1419148"/>
                          </a:xfrm>
                        </wpg:grpSpPr>
                        <wps:wsp>
                          <wps:cNvPr id="47" name="Oval 47"/>
                          <wps:cNvSpPr/>
                          <wps:spPr>
                            <a:xfrm>
                              <a:off x="3525926" y="153628"/>
                              <a:ext cx="1821485" cy="141914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8459D" w:rsidRPr="008D51FD" w:rsidRDefault="00D8459D" w:rsidP="00D8459D">
                                <w:pPr>
                                  <w:spacing w:after="0"/>
                                  <w:jc w:val="center"/>
                                  <w:rPr>
                                    <w:color w:val="000000" w:themeColor="text1"/>
                                    <w:sz w:val="20"/>
                                    <w:szCs w:val="20"/>
                                  </w:rPr>
                                </w:pPr>
                                <w:r w:rsidRPr="008D51FD">
                                  <w:rPr>
                                    <w:rFonts w:ascii="Times New Roman" w:hAnsi="Times New Roman"/>
                                    <w:color w:val="000000" w:themeColor="text1"/>
                                    <w:sz w:val="20"/>
                                    <w:szCs w:val="20"/>
                                  </w:rPr>
                                  <w:t>Kualitas Layanan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182880" y="182860"/>
                              <a:ext cx="2838298" cy="42786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8459D" w:rsidRPr="00D053C1" w:rsidRDefault="00D8459D" w:rsidP="00D8459D">
                                <w:pPr>
                                  <w:spacing w:after="0"/>
                                  <w:jc w:val="both"/>
                                  <w:rPr>
                                    <w:rFonts w:ascii="Times New Roman" w:hAnsi="Times New Roman"/>
                                    <w:color w:val="000000" w:themeColor="text1"/>
                                    <w:sz w:val="20"/>
                                    <w:szCs w:val="20"/>
                                  </w:rPr>
                                </w:pPr>
                                <w:r w:rsidRPr="008D51FD">
                                  <w:rPr>
                                    <w:rFonts w:ascii="Times New Roman" w:hAnsi="Times New Roman"/>
                                    <w:color w:val="000000" w:themeColor="text1"/>
                                    <w:sz w:val="20"/>
                                    <w:szCs w:val="20"/>
                                  </w:rPr>
                                  <w:t xml:space="preserve">KL1: </w:t>
                                </w:r>
                                <w:r w:rsidR="00D053C1">
                                  <w:rPr>
                                    <w:rFonts w:ascii="Times New Roman" w:hAnsi="Times New Roman"/>
                                    <w:color w:val="000000" w:themeColor="text1"/>
                                    <w:sz w:val="20"/>
                                    <w:szCs w:val="20"/>
                                  </w:rPr>
                                  <w:t>Kemudahan pemesanan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83363" y="655425"/>
                              <a:ext cx="2837815" cy="42712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8459D" w:rsidRPr="00D053C1" w:rsidRDefault="00D8459D" w:rsidP="00D8459D">
                                <w:pPr>
                                  <w:pStyle w:val="NormalWeb"/>
                                  <w:spacing w:before="0" w:beforeAutospacing="0" w:after="0" w:line="276" w:lineRule="auto"/>
                                  <w:jc w:val="both"/>
                                  <w:rPr>
                                    <w:color w:val="000000" w:themeColor="text1"/>
                                    <w:sz w:val="20"/>
                                    <w:szCs w:val="20"/>
                                  </w:rPr>
                                </w:pPr>
                                <w:r w:rsidRPr="008D51FD">
                                  <w:rPr>
                                    <w:rFonts w:eastAsia="Calibri"/>
                                    <w:color w:val="000000" w:themeColor="text1"/>
                                    <w:sz w:val="20"/>
                                    <w:szCs w:val="20"/>
                                  </w:rPr>
                                  <w:t xml:space="preserve">KL2: </w:t>
                                </w:r>
                                <w:r w:rsidR="00D053C1">
                                  <w:rPr>
                                    <w:color w:val="000000" w:themeColor="text1"/>
                                    <w:sz w:val="20"/>
                                    <w:szCs w:val="20"/>
                                  </w:rPr>
                                  <w:t>Kemudahan penyampaian pelayanan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180000" y="1138187"/>
                              <a:ext cx="2837815" cy="42712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8459D" w:rsidRPr="00D053C1" w:rsidRDefault="00D8459D" w:rsidP="00D8459D">
                                <w:pPr>
                                  <w:pStyle w:val="NormalWeb"/>
                                  <w:spacing w:before="0" w:beforeAutospacing="0" w:after="0" w:line="276" w:lineRule="auto"/>
                                  <w:jc w:val="both"/>
                                  <w:rPr>
                                    <w:color w:val="000000" w:themeColor="text1"/>
                                    <w:sz w:val="20"/>
                                    <w:szCs w:val="20"/>
                                  </w:rPr>
                                </w:pPr>
                                <w:r w:rsidRPr="008D51FD">
                                  <w:rPr>
                                    <w:rFonts w:eastAsia="Calibri"/>
                                    <w:color w:val="000000" w:themeColor="text1"/>
                                    <w:sz w:val="20"/>
                                    <w:szCs w:val="20"/>
                                  </w:rPr>
                                  <w:t xml:space="preserve">KL3: </w:t>
                                </w:r>
                                <w:r w:rsidR="00D053C1">
                                  <w:rPr>
                                    <w:color w:val="000000" w:themeColor="text1"/>
                                    <w:sz w:val="20"/>
                                    <w:szCs w:val="20"/>
                                  </w:rPr>
                                  <w:t>Kemudahan konsultasi pelanggan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Straight Arrow Connector 51"/>
                          <wps:cNvCnPr/>
                          <wps:spPr>
                            <a:xfrm flipH="1">
                              <a:off x="3021178" y="863202"/>
                              <a:ext cx="504748" cy="578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2" name="Straight Arrow Connector 52"/>
                          <wps:cNvCnPr/>
                          <wps:spPr>
                            <a:xfrm flipH="1" flipV="1">
                              <a:off x="3021178" y="396795"/>
                              <a:ext cx="504748" cy="46640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3" name="Straight Arrow Connector 53"/>
                          <wps:cNvCnPr/>
                          <wps:spPr>
                            <a:xfrm flipH="1">
                              <a:off x="3017815" y="863202"/>
                              <a:ext cx="508111" cy="4885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c:wpc>
                  </a:graphicData>
                </a:graphic>
              </wp:inline>
            </w:drawing>
          </mc:Choice>
          <mc:Fallback>
            <w:pict>
              <v:group id="Canvas 54" o:spid="_x0000_s1046" editas="canvas" style="width:396.85pt;height:139.7pt;mso-position-horizontal-relative:char;mso-position-vertical-relative:line" coordsize="50399,17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">
                <v:shape id="_x0000_s1047" type="#_x0000_t75" style="position:absolute;width:50399;height:17735;visibility:visible;mso-wrap-style:square">
                  <v:fill o:detectmouseclick="t"/>
                  <v:path o:connecttype="none"/>
                </v:shape>
                <v:group id="Group 46" o:spid="_x0000_s1048" style="position:absolute;top:1536;width:50401;height:14191" coordorigin="1800,1536" coordsize="51674,14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oval id="Oval 47" o:spid="_x0000_s1049" style="position:absolute;left:35259;top:1536;width:18215;height:1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odMIA&#10;AADbAAAADwAAAGRycy9kb3ducmV2LnhtbESPQWvCQBSE7wX/w/KE3upGCbVEV1FByEmIFsTbI/ua&#10;hO6+DdnVJP++KxQ8DjPfDLPeDtaIB3W+caxgPktAEJdON1wp+L4cP75A+ICs0TgmBSN52G4mb2vM&#10;tOu5oMc5VCKWsM9QQR1Cm0npy5os+plriaP34zqLIcqukrrDPpZbIxdJ8iktNhwXamzpUFP5e75b&#10;BWlu05MZi55vR2P4sLja5f6q1Pt02K1ABBrCK/xP5zpyS3h+i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6mh0wgAAANsAAAAPAAAAAAAAAAAAAAAAAJgCAABkcnMvZG93&#10;bnJldi54bWxQSwUGAAAAAAQABAD1AAAAhwMAAAAA&#10;" filled="f" strokecolor="#243f60 [1604]" strokeweight="2pt">
                    <v:textbox>
                      <w:txbxContent>
                        <w:p w:rsidR="00D8459D" w:rsidRPr="008D51FD" w:rsidRDefault="00D8459D" w:rsidP="00D8459D">
                          <w:pPr>
                            <w:spacing w:after="0"/>
                            <w:jc w:val="center"/>
                            <w:rPr>
                              <w:color w:val="000000" w:themeColor="text1"/>
                              <w:sz w:val="20"/>
                              <w:szCs w:val="20"/>
                            </w:rPr>
                          </w:pPr>
                          <w:r w:rsidRPr="008D51FD">
                            <w:rPr>
                              <w:rFonts w:ascii="Times New Roman" w:hAnsi="Times New Roman"/>
                              <w:color w:val="000000" w:themeColor="text1"/>
                              <w:sz w:val="20"/>
                              <w:szCs w:val="20"/>
                            </w:rPr>
                            <w:t>Kualitas Layanan</w:t>
                          </w:r>
                        </w:p>
                      </w:txbxContent>
                    </v:textbox>
                  </v:oval>
                  <v:rect id="Rectangle 48" o:spid="_x0000_s1050" style="position:absolute;left:1828;top:1828;width:28383;height:4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BGhsEA&#10;AADbAAAADwAAAGRycy9kb3ducmV2LnhtbERPXWvCMBR9H/gfwhX2NlOHjFGNooIwcBNqVfDtklzb&#10;anNTmkw7f/3yIPh4ON+TWWdrcaXWV44VDAcJCGLtTMWFgl2+evsE4QOywdoxKfgjD7Np72WCqXE3&#10;zui6DYWIIexTVFCG0KRSel2SRT9wDXHkTq61GCJsC2lavMVwW8v3JPmQFiuODSU2tCxJX7a/VgHt&#10;D+fsflzrzbeeu4yXIV/kP0q99rv5GESgLjzFD/eXUTCKY+OX+APk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QRobBAAAA2wAAAA8AAAAAAAAAAAAAAAAAmAIAAGRycy9kb3du&#10;cmV2LnhtbFBLBQYAAAAABAAEAPUAAACGAwAAAAA=&#10;" filled="f" strokecolor="#243f60 [1604]" strokeweight="2pt">
                    <v:textbox>
                      <w:txbxContent>
                        <w:p w:rsidR="00D8459D" w:rsidRPr="00D053C1" w:rsidRDefault="00D8459D" w:rsidP="00D8459D">
                          <w:pPr>
                            <w:spacing w:after="0"/>
                            <w:jc w:val="both"/>
                            <w:rPr>
                              <w:rFonts w:ascii="Times New Roman" w:hAnsi="Times New Roman"/>
                              <w:color w:val="000000" w:themeColor="text1"/>
                              <w:sz w:val="20"/>
                              <w:szCs w:val="20"/>
                            </w:rPr>
                          </w:pPr>
                          <w:r w:rsidRPr="008D51FD">
                            <w:rPr>
                              <w:rFonts w:ascii="Times New Roman" w:hAnsi="Times New Roman"/>
                              <w:color w:val="000000" w:themeColor="text1"/>
                              <w:sz w:val="20"/>
                              <w:szCs w:val="20"/>
                            </w:rPr>
                            <w:t xml:space="preserve">KL1: </w:t>
                          </w:r>
                          <w:r w:rsidR="00D053C1">
                            <w:rPr>
                              <w:rFonts w:ascii="Times New Roman" w:hAnsi="Times New Roman"/>
                              <w:color w:val="000000" w:themeColor="text1"/>
                              <w:sz w:val="20"/>
                              <w:szCs w:val="20"/>
                            </w:rPr>
                            <w:t>Kemudahan pemesanan</w:t>
                          </w:r>
                        </w:p>
                      </w:txbxContent>
                    </v:textbox>
                  </v:rect>
                  <v:rect id="Rectangle 49" o:spid="_x0000_s1051" style="position:absolute;left:1833;top:6554;width:28378;height:4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jHcUA&#10;AADbAAAADwAAAGRycy9kb3ducmV2LnhtbESPQWvCQBSE70L/w/IKvemmUsRGV7GCUNAKMSr09th9&#10;TdJm34bsVmN/vSsIPQ4z8w0znXe2FidqfeVYwfMgAUGsnam4ULDPV/0xCB+QDdaOScGFPMxnD70p&#10;psadOaPTLhQiQtinqKAMoUml9Loki37gGuLofbnWYoiyLaRp8RzhtpbDJBlJixXHhRIbWpakf3a/&#10;VgEdjt/Z3+dabzd64TJehvwt/1Dq6bFbTEAE6sJ/+N5+NwpeXuH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OMdxQAAANsAAAAPAAAAAAAAAAAAAAAAAJgCAABkcnMv&#10;ZG93bnJldi54bWxQSwUGAAAAAAQABAD1AAAAigMAAAAA&#10;" filled="f" strokecolor="#243f60 [1604]" strokeweight="2pt">
                    <v:textbox>
                      <w:txbxContent>
                        <w:p w:rsidR="00D8459D" w:rsidRPr="00D053C1" w:rsidRDefault="00D8459D" w:rsidP="00D8459D">
                          <w:pPr>
                            <w:pStyle w:val="NormalWeb"/>
                            <w:spacing w:before="0" w:beforeAutospacing="0" w:after="0" w:line="276" w:lineRule="auto"/>
                            <w:jc w:val="both"/>
                            <w:rPr>
                              <w:color w:val="000000" w:themeColor="text1"/>
                              <w:sz w:val="20"/>
                              <w:szCs w:val="20"/>
                            </w:rPr>
                          </w:pPr>
                          <w:r w:rsidRPr="008D51FD">
                            <w:rPr>
                              <w:rFonts w:eastAsia="Calibri"/>
                              <w:color w:val="000000" w:themeColor="text1"/>
                              <w:sz w:val="20"/>
                              <w:szCs w:val="20"/>
                            </w:rPr>
                            <w:t xml:space="preserve">KL2: </w:t>
                          </w:r>
                          <w:r w:rsidR="00D053C1">
                            <w:rPr>
                              <w:color w:val="000000" w:themeColor="text1"/>
                              <w:sz w:val="20"/>
                              <w:szCs w:val="20"/>
                            </w:rPr>
                            <w:t>Kemudahan penyampaian pelayanan</w:t>
                          </w:r>
                        </w:p>
                      </w:txbxContent>
                    </v:textbox>
                  </v:rect>
                  <v:rect id="Rectangle 50" o:spid="_x0000_s1052" style="position:absolute;left:1800;top:11381;width:28378;height:42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cXcEA&#10;AADbAAAADwAAAGRycy9kb3ducmV2LnhtbERPXWvCMBR9H/gfwhX2NlMHjlGNooIwcBNqVfDtklzb&#10;anNTmkw7f/3yIPh4ON+TWWdrcaXWV44VDAcJCGLtTMWFgl2+evsE4QOywdoxKfgjD7Np72WCqXE3&#10;zui6DYWIIexTVFCG0KRSel2SRT9wDXHkTq61GCJsC2lavMVwW8v3JPmQFiuODSU2tCxJX7a/VgHt&#10;D+fsflzrzbeeu4yXIV/kP0q99rv5GESgLjzFD/eXUTCK6+OX+APk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3F3BAAAA2wAAAA8AAAAAAAAAAAAAAAAAmAIAAGRycy9kb3du&#10;cmV2LnhtbFBLBQYAAAAABAAEAPUAAACGAwAAAAA=&#10;" filled="f" strokecolor="#243f60 [1604]" strokeweight="2pt">
                    <v:textbox>
                      <w:txbxContent>
                        <w:p w:rsidR="00D8459D" w:rsidRPr="00D053C1" w:rsidRDefault="00D8459D" w:rsidP="00D8459D">
                          <w:pPr>
                            <w:pStyle w:val="NormalWeb"/>
                            <w:spacing w:before="0" w:beforeAutospacing="0" w:after="0" w:line="276" w:lineRule="auto"/>
                            <w:jc w:val="both"/>
                            <w:rPr>
                              <w:color w:val="000000" w:themeColor="text1"/>
                              <w:sz w:val="20"/>
                              <w:szCs w:val="20"/>
                            </w:rPr>
                          </w:pPr>
                          <w:r w:rsidRPr="008D51FD">
                            <w:rPr>
                              <w:rFonts w:eastAsia="Calibri"/>
                              <w:color w:val="000000" w:themeColor="text1"/>
                              <w:sz w:val="20"/>
                              <w:szCs w:val="20"/>
                            </w:rPr>
                            <w:t xml:space="preserve">KL3: </w:t>
                          </w:r>
                          <w:r w:rsidR="00D053C1">
                            <w:rPr>
                              <w:color w:val="000000" w:themeColor="text1"/>
                              <w:sz w:val="20"/>
                              <w:szCs w:val="20"/>
                            </w:rPr>
                            <w:t>Kemudahan konsultasi pelanggan</w:t>
                          </w:r>
                        </w:p>
                      </w:txbxContent>
                    </v:textbox>
                  </v:rect>
                  <v:shape id="Straight Arrow Connector 51" o:spid="_x0000_s1053" type="#_x0000_t32" style="position:absolute;left:30211;top:8632;width:5048;height: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Bpg8QAAADbAAAADwAAAGRycy9kb3ducmV2LnhtbESPX2vCMBTF3wd+h3AF32bq0CHVKOIQ&#10;HMJGVRDfrs21LTY3JYm2+/bLYODj4fz5cebLztTiQc5XlhWMhgkI4tzqigsFx8PmdQrCB2SNtWVS&#10;8EMeloveyxxTbVvO6LEPhYgj7FNUUIbQpFL6vCSDfmgb4uhdrTMYonSF1A7bOG5q+ZYk79JgxZFQ&#10;YkPrkvLb/m4i5GOcTXan3WVM2eq7vXyev4I7KzXod6sZiEBdeIb/21utYDKCvy/x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QGmDxAAAANsAAAAPAAAAAAAAAAAA&#10;AAAAAKECAABkcnMvZG93bnJldi54bWxQSwUGAAAAAAQABAD5AAAAkgMAAAAA&#10;" strokecolor="#4579b8 [3044]">
                    <v:stroke endarrow="open"/>
                  </v:shape>
                  <v:shape id="Straight Arrow Connector 52" o:spid="_x0000_s1054" type="#_x0000_t32" style="position:absolute;left:30211;top:3967;width:5048;height:46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90t8QAAADbAAAADwAAAGRycy9kb3ducmV2LnhtbESPzWoCQRCE74G8w9BCbnFWgzFsHEUC&#10;gh4kxJ/k2sy0u4s7PctOq+vbZwTBY1FVX1GTWedrdaY2VoENDPoZKGIbXMWFgd128foBKgqywzow&#10;GbhShNn0+WmCuQsX/qHzRgqVIBxzNFCKNLnW0ZbkMfZDQ5y8Q2g9SpJtoV2LlwT3tR5m2bv2WHFa&#10;KLGhr5LscXPyBk7hsJ7v3fjtd/AnK1vJ6pvsyJiXXjf/BCXUySN8by+dgdEQbl/SD9D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33S3xAAAANsAAAAPAAAAAAAAAAAA&#10;AAAAAKECAABkcnMvZG93bnJldi54bWxQSwUGAAAAAAQABAD5AAAAkgMAAAAA&#10;" strokecolor="#4579b8 [3044]">
                    <v:stroke endarrow="open"/>
                  </v:shape>
                  <v:shape id="Straight Arrow Connector 53" o:spid="_x0000_s1055" type="#_x0000_t32" style="position:absolute;left:30178;top:8632;width:5081;height:48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5Sb8QAAADbAAAADwAAAGRycy9kb3ducmV2LnhtbESPX2vCMBTF3wW/Q7iDvWm6TWV0RpGN&#10;gSJM6gTx7drctcXmpiTR1m9vhIGPh/Pnx5nOO1OLCzlfWVbwMkxAEOdWV1wo2P1+D95B+ICssbZM&#10;Cq7kYT7r96aYattyRpdtKEQcYZ+igjKEJpXS5yUZ9EPbEEfvzzqDIUpXSO2wjeOmlq9JMpEGK46E&#10;Ehv6LCk/bc8mQr5G2Xi9Xx9HlC027XF1+AnuoNTzU7f4ABGoC4/wf3upFYzf4P4l/g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3lJvxAAAANsAAAAPAAAAAAAAAAAA&#10;AAAAAKECAABkcnMvZG93bnJldi54bWxQSwUGAAAAAAQABAD5AAAAkgMAAAAA&#10;" strokecolor="#4579b8 [3044]">
                    <v:stroke endarrow="open"/>
                  </v:shape>
                </v:group>
                <w10:anchorlock/>
              </v:group>
            </w:pict>
          </mc:Fallback>
        </mc:AlternateContent>
      </w:r>
    </w:p>
    <w:p w:rsidR="00D8459D" w:rsidRPr="008E1725" w:rsidRDefault="00D8459D" w:rsidP="00620F66">
      <w:pPr>
        <w:autoSpaceDE w:val="0"/>
        <w:autoSpaceDN w:val="0"/>
        <w:adjustRightInd w:val="0"/>
        <w:spacing w:after="0"/>
        <w:ind w:firstLine="432"/>
        <w:jc w:val="both"/>
        <w:rPr>
          <w:rFonts w:ascii="Times New Roman" w:hAnsi="Times New Roman"/>
          <w:sz w:val="20"/>
          <w:szCs w:val="20"/>
          <w:lang w:val="en-US"/>
        </w:rPr>
      </w:pPr>
      <w:r w:rsidRPr="008E1725">
        <w:rPr>
          <w:rFonts w:ascii="Times New Roman" w:hAnsi="Times New Roman"/>
          <w:sz w:val="20"/>
          <w:szCs w:val="20"/>
        </w:rPr>
        <w:t>Sumber : Beal, 2000, p. 27-38</w:t>
      </w:r>
    </w:p>
    <w:p w:rsidR="00620F66" w:rsidRDefault="00620F66" w:rsidP="00620F66">
      <w:pPr>
        <w:autoSpaceDE w:val="0"/>
        <w:autoSpaceDN w:val="0"/>
        <w:adjustRightInd w:val="0"/>
        <w:spacing w:after="0"/>
        <w:jc w:val="both"/>
        <w:rPr>
          <w:rFonts w:ascii="Times New Roman" w:hAnsi="Times New Roman"/>
          <w:b/>
          <w:sz w:val="24"/>
          <w:szCs w:val="24"/>
        </w:rPr>
      </w:pPr>
    </w:p>
    <w:p w:rsidR="00340F5B" w:rsidRDefault="00340F5B" w:rsidP="00620F66">
      <w:pPr>
        <w:autoSpaceDE w:val="0"/>
        <w:autoSpaceDN w:val="0"/>
        <w:adjustRightInd w:val="0"/>
        <w:spacing w:after="0"/>
        <w:jc w:val="both"/>
        <w:rPr>
          <w:rFonts w:ascii="Times New Roman" w:hAnsi="Times New Roman"/>
          <w:b/>
          <w:sz w:val="24"/>
          <w:szCs w:val="24"/>
          <w:lang w:val="en-US"/>
        </w:rPr>
        <w:sectPr w:rsidR="00340F5B" w:rsidSect="00073654">
          <w:type w:val="continuous"/>
          <w:pgSz w:w="11906" w:h="16838" w:code="9"/>
          <w:pgMar w:top="1701" w:right="1701" w:bottom="2268" w:left="2268" w:header="709" w:footer="709" w:gutter="0"/>
          <w:pgNumType w:start="1"/>
          <w:cols w:space="708"/>
          <w:docGrid w:linePitch="360"/>
        </w:sectPr>
      </w:pPr>
    </w:p>
    <w:p w:rsidR="00D8459D" w:rsidRPr="00D13E36" w:rsidRDefault="00D8459D" w:rsidP="00620F66">
      <w:pPr>
        <w:autoSpaceDE w:val="0"/>
        <w:autoSpaceDN w:val="0"/>
        <w:adjustRightInd w:val="0"/>
        <w:spacing w:after="0"/>
        <w:jc w:val="both"/>
        <w:rPr>
          <w:rFonts w:ascii="Times New Roman" w:hAnsi="Times New Roman"/>
          <w:b/>
          <w:bCs/>
          <w:sz w:val="24"/>
          <w:szCs w:val="24"/>
          <w:lang w:val="en-US"/>
        </w:rPr>
      </w:pPr>
      <w:r w:rsidRPr="009523E6">
        <w:rPr>
          <w:rFonts w:ascii="Times New Roman" w:hAnsi="Times New Roman"/>
          <w:b/>
          <w:sz w:val="24"/>
          <w:szCs w:val="24"/>
          <w:lang w:val="en-US"/>
        </w:rPr>
        <w:lastRenderedPageBreak/>
        <w:t>Keunggulan</w:t>
      </w:r>
      <w:r>
        <w:rPr>
          <w:rFonts w:ascii="Times New Roman" w:hAnsi="Times New Roman"/>
          <w:b/>
          <w:bCs/>
          <w:sz w:val="24"/>
          <w:szCs w:val="24"/>
          <w:lang w:val="en-US"/>
        </w:rPr>
        <w:t xml:space="preserve"> Bersaing</w:t>
      </w:r>
    </w:p>
    <w:p w:rsidR="00D8459D" w:rsidRPr="00D13E36" w:rsidRDefault="00D8459D" w:rsidP="00620F66">
      <w:pPr>
        <w:autoSpaceDE w:val="0"/>
        <w:autoSpaceDN w:val="0"/>
        <w:adjustRightInd w:val="0"/>
        <w:spacing w:after="0"/>
        <w:ind w:firstLine="567"/>
        <w:jc w:val="both"/>
        <w:rPr>
          <w:rFonts w:ascii="Times New Roman" w:hAnsi="Times New Roman"/>
          <w:sz w:val="24"/>
          <w:szCs w:val="24"/>
        </w:rPr>
      </w:pPr>
      <w:r w:rsidRPr="00D13E36">
        <w:rPr>
          <w:rFonts w:ascii="Times New Roman" w:hAnsi="Times New Roman"/>
          <w:sz w:val="24"/>
          <w:szCs w:val="24"/>
        </w:rPr>
        <w:t>Keunggulan bersaing (</w:t>
      </w:r>
      <w:r w:rsidRPr="00D13E36">
        <w:rPr>
          <w:rFonts w:ascii="Times New Roman" w:hAnsi="Times New Roman"/>
          <w:i/>
          <w:iCs/>
          <w:sz w:val="24"/>
          <w:szCs w:val="24"/>
        </w:rPr>
        <w:t>competitive advantage</w:t>
      </w:r>
      <w:r w:rsidRPr="00D13E36">
        <w:rPr>
          <w:rFonts w:ascii="Times New Roman" w:hAnsi="Times New Roman"/>
          <w:sz w:val="24"/>
          <w:szCs w:val="24"/>
        </w:rPr>
        <w:t>) adalah jantung kinerja perusahaan dalam pasar bersaing</w:t>
      </w:r>
      <w:r>
        <w:rPr>
          <w:rFonts w:ascii="Times New Roman" w:hAnsi="Times New Roman"/>
          <w:sz w:val="24"/>
          <w:szCs w:val="24"/>
        </w:rPr>
        <w:t>.</w:t>
      </w:r>
      <w:r w:rsidRPr="00D13E36">
        <w:rPr>
          <w:rFonts w:ascii="Times New Roman" w:hAnsi="Times New Roman"/>
          <w:sz w:val="24"/>
          <w:szCs w:val="24"/>
        </w:rPr>
        <w:t xml:space="preserve"> Dewasa ini pentingnya keunggulan bersaing tidak mungkin diabaikan lagi. Keunggulan bersaing pada dasarnya tumbuh dari nilai atau manfaat yang dapat diciptakan perusahaan bagi para pembelinya yang lebih dari biaya yang harus dikeluarkan perusahaan untuk menciptakannya</w:t>
      </w:r>
      <w:r>
        <w:rPr>
          <w:rFonts w:ascii="Times New Roman" w:hAnsi="Times New Roman"/>
          <w:sz w:val="24"/>
          <w:szCs w:val="24"/>
        </w:rPr>
        <w:t>.</w:t>
      </w:r>
      <w:r w:rsidRPr="00D13E36">
        <w:rPr>
          <w:rFonts w:ascii="Times New Roman" w:hAnsi="Times New Roman"/>
          <w:sz w:val="24"/>
          <w:szCs w:val="24"/>
        </w:rPr>
        <w:t xml:space="preserve"> Nilai atau manfaat inilah yang sedia dibayar oleh pembeli, dan nilai yang unggul berasal dari penawaran harga yang lebih rendah ketimbang harga pesaing untuk manfaat setara atau penawaran manfaat unik yang melebihi harga yang ditawarkan (Porter, 1993, p. 110). </w:t>
      </w:r>
    </w:p>
    <w:p w:rsidR="00CE10B0" w:rsidRDefault="00D8459D" w:rsidP="00620F66">
      <w:pPr>
        <w:autoSpaceDE w:val="0"/>
        <w:autoSpaceDN w:val="0"/>
        <w:adjustRightInd w:val="0"/>
        <w:spacing w:after="0"/>
        <w:ind w:firstLine="567"/>
        <w:jc w:val="both"/>
        <w:rPr>
          <w:rFonts w:ascii="Times New Roman" w:hAnsi="Times New Roman"/>
          <w:sz w:val="24"/>
          <w:szCs w:val="24"/>
        </w:rPr>
      </w:pPr>
      <w:r w:rsidRPr="00D13E36">
        <w:rPr>
          <w:rFonts w:ascii="Times New Roman" w:hAnsi="Times New Roman"/>
          <w:sz w:val="24"/>
          <w:szCs w:val="24"/>
        </w:rPr>
        <w:lastRenderedPageBreak/>
        <w:t>Day dan Wensley (dalam Cravens, 1996, p. 50) mengemukakan bahwa keunggulan bersaing seharusnya dipandang sebagai suatu proses dinamis ketimbang sebagai hasil akhir</w:t>
      </w:r>
      <w:r>
        <w:rPr>
          <w:rFonts w:ascii="Times New Roman" w:hAnsi="Times New Roman"/>
          <w:sz w:val="24"/>
          <w:szCs w:val="24"/>
        </w:rPr>
        <w:t>.</w:t>
      </w:r>
      <w:r w:rsidRPr="00D13E36">
        <w:rPr>
          <w:rFonts w:ascii="Times New Roman" w:hAnsi="Times New Roman"/>
          <w:sz w:val="24"/>
          <w:szCs w:val="24"/>
        </w:rPr>
        <w:t xml:space="preserve"> Dikemukakan pula sebagai suatu proses yang terdiri atas sumber keunggulan, keunggulan posisi, dan prestasi hasil akhir serta investasi laba untuk mempertahankan keunggulan</w:t>
      </w:r>
      <w:r>
        <w:rPr>
          <w:rFonts w:ascii="Times New Roman" w:hAnsi="Times New Roman"/>
          <w:sz w:val="24"/>
          <w:szCs w:val="24"/>
        </w:rPr>
        <w:t>.</w:t>
      </w:r>
      <w:r w:rsidRPr="00D13E36">
        <w:rPr>
          <w:rFonts w:ascii="Times New Roman" w:hAnsi="Times New Roman"/>
          <w:sz w:val="24"/>
          <w:szCs w:val="24"/>
        </w:rPr>
        <w:t xml:space="preserve"> Perusahaan harus melakukan tindakan menyeluruh untuk menghasilkan keunggulan bersaing yang berkesinambungan, agar lebih unggul dari pesaing</w:t>
      </w:r>
      <w:r>
        <w:rPr>
          <w:rFonts w:ascii="Times New Roman" w:hAnsi="Times New Roman"/>
          <w:sz w:val="24"/>
          <w:szCs w:val="24"/>
        </w:rPr>
        <w:t>.</w:t>
      </w:r>
      <w:r w:rsidRPr="00D13E36">
        <w:rPr>
          <w:rFonts w:ascii="Times New Roman" w:hAnsi="Times New Roman"/>
          <w:sz w:val="24"/>
          <w:szCs w:val="24"/>
        </w:rPr>
        <w:t xml:space="preserve"> </w:t>
      </w:r>
    </w:p>
    <w:p w:rsidR="00620F66" w:rsidRDefault="00620F66" w:rsidP="00620F66">
      <w:pPr>
        <w:autoSpaceDE w:val="0"/>
        <w:autoSpaceDN w:val="0"/>
        <w:adjustRightInd w:val="0"/>
        <w:spacing w:after="0"/>
        <w:jc w:val="both"/>
        <w:rPr>
          <w:rFonts w:ascii="Times New Roman" w:eastAsia="TimesNewRoman" w:hAnsi="Times New Roman"/>
          <w:b/>
          <w:sz w:val="24"/>
          <w:szCs w:val="24"/>
          <w:lang w:eastAsia="en-US"/>
        </w:rPr>
      </w:pPr>
    </w:p>
    <w:p w:rsidR="00D8459D" w:rsidRPr="000076EF" w:rsidRDefault="00D8459D" w:rsidP="00620F66">
      <w:pPr>
        <w:autoSpaceDE w:val="0"/>
        <w:autoSpaceDN w:val="0"/>
        <w:adjustRightInd w:val="0"/>
        <w:spacing w:after="0"/>
        <w:jc w:val="both"/>
        <w:rPr>
          <w:rFonts w:ascii="Times New Roman" w:eastAsia="TimesNewRoman" w:hAnsi="Times New Roman"/>
          <w:b/>
          <w:sz w:val="24"/>
          <w:szCs w:val="24"/>
          <w:lang w:val="en-US" w:eastAsia="en-US"/>
        </w:rPr>
      </w:pPr>
      <w:r w:rsidRPr="000076EF">
        <w:rPr>
          <w:rFonts w:ascii="Times New Roman" w:eastAsia="TimesNewRoman" w:hAnsi="Times New Roman"/>
          <w:b/>
          <w:sz w:val="24"/>
          <w:szCs w:val="24"/>
          <w:lang w:val="en-US" w:eastAsia="en-US"/>
        </w:rPr>
        <w:t>Pengaruh Kesiapan Perusahaan Dalam Mengadopsi Perubahan Lingkungan Ekst</w:t>
      </w:r>
      <w:r>
        <w:rPr>
          <w:rFonts w:ascii="Times New Roman" w:eastAsia="TimesNewRoman" w:hAnsi="Times New Roman"/>
          <w:b/>
          <w:sz w:val="24"/>
          <w:szCs w:val="24"/>
          <w:lang w:val="en-US" w:eastAsia="en-US"/>
        </w:rPr>
        <w:t>ernal Terhadap Kualitas Layanan</w:t>
      </w:r>
    </w:p>
    <w:p w:rsidR="00D8459D" w:rsidRPr="000076EF" w:rsidRDefault="00D8459D" w:rsidP="00620F66">
      <w:pPr>
        <w:autoSpaceDE w:val="0"/>
        <w:autoSpaceDN w:val="0"/>
        <w:adjustRightInd w:val="0"/>
        <w:spacing w:after="0"/>
        <w:ind w:firstLine="567"/>
        <w:jc w:val="both"/>
        <w:rPr>
          <w:rFonts w:ascii="Times New Roman" w:hAnsi="Times New Roman"/>
          <w:sz w:val="24"/>
          <w:szCs w:val="24"/>
        </w:rPr>
      </w:pPr>
      <w:r w:rsidRPr="000076EF">
        <w:rPr>
          <w:rFonts w:ascii="Times New Roman" w:hAnsi="Times New Roman"/>
          <w:sz w:val="24"/>
          <w:szCs w:val="24"/>
        </w:rPr>
        <w:lastRenderedPageBreak/>
        <w:t xml:space="preserve">Perusahaan menuju lingkungan </w:t>
      </w:r>
      <w:r>
        <w:rPr>
          <w:rFonts w:ascii="Times New Roman" w:hAnsi="Times New Roman"/>
          <w:sz w:val="24"/>
          <w:szCs w:val="24"/>
        </w:rPr>
        <w:t>masa depan yang tidak pasti, di</w:t>
      </w:r>
      <w:r w:rsidRPr="000076EF">
        <w:rPr>
          <w:rFonts w:ascii="Times New Roman" w:hAnsi="Times New Roman"/>
          <w:sz w:val="24"/>
          <w:szCs w:val="24"/>
        </w:rPr>
        <w:t xml:space="preserve">mana lingkungan usaha menjadi mudah berubah dan para manajer harus sanggup beradaptasi. Perusahaan yang dapat beradaptasi dengan lingkungannya agar dapat bertahan dan berhasil dengan baik. Ahituv </w:t>
      </w:r>
      <w:r w:rsidRPr="000076EF">
        <w:rPr>
          <w:rFonts w:ascii="Times New Roman" w:hAnsi="Times New Roman"/>
          <w:i/>
          <w:iCs/>
          <w:sz w:val="24"/>
          <w:szCs w:val="24"/>
        </w:rPr>
        <w:t xml:space="preserve">et.al </w:t>
      </w:r>
      <w:r w:rsidRPr="000076EF">
        <w:rPr>
          <w:rFonts w:ascii="Times New Roman" w:hAnsi="Times New Roman"/>
          <w:sz w:val="24"/>
          <w:szCs w:val="24"/>
        </w:rPr>
        <w:t>(dalam Xu, 1999, p.265) mengemukakan salah satu ciri utama dari pemasaran berorientasi strategik adalah adanya interaksi dengan lingkungan eksternal dengan mendapatkan sinyal-sinyal penting. Lebih lanjut Xu juga berpendapat bahwa dengan memperoleh</w:t>
      </w:r>
      <w:r w:rsidRPr="000076EF">
        <w:rPr>
          <w:rFonts w:ascii="Times New Roman" w:hAnsi="Times New Roman"/>
          <w:sz w:val="24"/>
          <w:szCs w:val="24"/>
          <w:lang w:val="en-US"/>
        </w:rPr>
        <w:t xml:space="preserve"> </w:t>
      </w:r>
      <w:r w:rsidRPr="000076EF">
        <w:rPr>
          <w:rFonts w:ascii="Times New Roman" w:hAnsi="Times New Roman"/>
          <w:sz w:val="24"/>
          <w:szCs w:val="24"/>
        </w:rPr>
        <w:t xml:space="preserve">pemahaman yang sistematis tentang perubahan yang terjadi di pasar dapat memudahkan perusahaan secara cepat dan tepat menyesuaikan posisi pasar dan strateginya untuk memaksimalkan kepuasan pelanggan. Persaingan di dalam indutri karaoke keluarga menyebabkan setiap karaoke keluarga akan berusaha menampilkan kualitas layanan yang lebih baik untuk dapat menarik minat calon pelanggan maupun pelanggan yang telah ada sehingga kualitas layanan merupakan faktor vital dalam menciptakan </w:t>
      </w:r>
      <w:r w:rsidRPr="000076EF">
        <w:rPr>
          <w:rFonts w:ascii="Times New Roman" w:hAnsi="Times New Roman"/>
          <w:i/>
          <w:iCs/>
          <w:sz w:val="24"/>
          <w:szCs w:val="24"/>
        </w:rPr>
        <w:t>superior value</w:t>
      </w:r>
      <w:r w:rsidRPr="000076EF">
        <w:rPr>
          <w:rFonts w:ascii="Times New Roman" w:hAnsi="Times New Roman"/>
          <w:sz w:val="24"/>
          <w:szCs w:val="24"/>
        </w:rPr>
        <w:t>. Hambrick (dalam Beal, 2000, p.27) menyatakan bahwa penga</w:t>
      </w:r>
      <w:r w:rsidRPr="000076EF">
        <w:rPr>
          <w:rFonts w:ascii="Times New Roman" w:hAnsi="Times New Roman"/>
          <w:sz w:val="24"/>
          <w:szCs w:val="24"/>
          <w:lang w:val="en-US"/>
        </w:rPr>
        <w:t>matan ketidakpastian lingkungan</w:t>
      </w:r>
      <w:r w:rsidRPr="000076EF">
        <w:rPr>
          <w:rFonts w:ascii="Times New Roman" w:hAnsi="Times New Roman"/>
          <w:sz w:val="24"/>
          <w:szCs w:val="24"/>
        </w:rPr>
        <w:t xml:space="preserve"> dipandang sebagai langkah awal dari proses menghubungkan strategi dengan lingkungan. Dalam hal ini strategi perusahaan adalah meningkatkan </w:t>
      </w:r>
      <w:r>
        <w:rPr>
          <w:rFonts w:ascii="Times New Roman" w:hAnsi="Times New Roman"/>
          <w:sz w:val="24"/>
          <w:szCs w:val="24"/>
          <w:lang w:val="en-US"/>
        </w:rPr>
        <w:t>kualitas layanan.</w:t>
      </w:r>
      <w:r w:rsidRPr="000076EF">
        <w:rPr>
          <w:rFonts w:ascii="Times New Roman" w:hAnsi="Times New Roman"/>
          <w:sz w:val="24"/>
          <w:szCs w:val="24"/>
        </w:rPr>
        <w:t xml:space="preserve"> Oleh karena itu, </w:t>
      </w:r>
      <w:r w:rsidRPr="000076EF">
        <w:rPr>
          <w:rFonts w:ascii="Times New Roman" w:hAnsi="Times New Roman"/>
          <w:sz w:val="24"/>
          <w:szCs w:val="24"/>
        </w:rPr>
        <w:lastRenderedPageBreak/>
        <w:t>hipotesis yang diajukan adalah sebagai berikut:</w:t>
      </w:r>
    </w:p>
    <w:p w:rsidR="00D8459D" w:rsidRDefault="00D8459D" w:rsidP="00620F66">
      <w:pPr>
        <w:autoSpaceDE w:val="0"/>
        <w:autoSpaceDN w:val="0"/>
        <w:adjustRightInd w:val="0"/>
        <w:spacing w:after="0"/>
        <w:ind w:left="567" w:hanging="567"/>
        <w:jc w:val="both"/>
        <w:rPr>
          <w:rFonts w:ascii="Times New Roman" w:hAnsi="Times New Roman"/>
          <w:b/>
          <w:bCs/>
          <w:sz w:val="24"/>
          <w:szCs w:val="24"/>
          <w:lang w:val="en-US"/>
        </w:rPr>
      </w:pPr>
      <w:r w:rsidRPr="000076EF">
        <w:rPr>
          <w:rFonts w:ascii="Times New Roman" w:hAnsi="Times New Roman"/>
          <w:b/>
          <w:bCs/>
          <w:sz w:val="24"/>
          <w:szCs w:val="24"/>
        </w:rPr>
        <w:t>H</w:t>
      </w:r>
      <w:r>
        <w:rPr>
          <w:rFonts w:ascii="Times New Roman" w:hAnsi="Times New Roman"/>
          <w:b/>
          <w:bCs/>
          <w:sz w:val="24"/>
          <w:szCs w:val="24"/>
          <w:lang w:val="en-US"/>
        </w:rPr>
        <w:t>1</w:t>
      </w:r>
      <w:r w:rsidRPr="000076EF">
        <w:rPr>
          <w:rFonts w:ascii="Times New Roman" w:hAnsi="Times New Roman"/>
          <w:b/>
          <w:bCs/>
          <w:sz w:val="24"/>
          <w:szCs w:val="24"/>
        </w:rPr>
        <w:t>:</w:t>
      </w:r>
      <w:r>
        <w:rPr>
          <w:rFonts w:ascii="Times New Roman" w:hAnsi="Times New Roman"/>
          <w:b/>
          <w:bCs/>
          <w:sz w:val="24"/>
          <w:szCs w:val="24"/>
        </w:rPr>
        <w:tab/>
      </w:r>
      <w:r>
        <w:rPr>
          <w:rFonts w:ascii="Times New Roman" w:hAnsi="Times New Roman"/>
          <w:b/>
          <w:bCs/>
          <w:sz w:val="24"/>
          <w:szCs w:val="24"/>
          <w:lang w:val="en-US"/>
        </w:rPr>
        <w:t xml:space="preserve">Kesiapan perusahaan dalam mengadopsi perubahan lingkungan eksternal </w:t>
      </w:r>
      <w:r w:rsidRPr="000076EF">
        <w:rPr>
          <w:rFonts w:ascii="Times New Roman" w:hAnsi="Times New Roman"/>
          <w:b/>
          <w:bCs/>
          <w:sz w:val="24"/>
          <w:szCs w:val="24"/>
        </w:rPr>
        <w:t xml:space="preserve">berpengaruh positif </w:t>
      </w:r>
      <w:r w:rsidRPr="000076EF">
        <w:rPr>
          <w:rFonts w:ascii="Times New Roman" w:hAnsi="Times New Roman"/>
          <w:b/>
          <w:bCs/>
          <w:sz w:val="24"/>
          <w:szCs w:val="24"/>
          <w:lang w:val="en-US"/>
        </w:rPr>
        <w:t>terhadap</w:t>
      </w:r>
      <w:r>
        <w:rPr>
          <w:rFonts w:ascii="Times New Roman" w:hAnsi="Times New Roman"/>
          <w:b/>
          <w:bCs/>
          <w:sz w:val="24"/>
          <w:szCs w:val="24"/>
        </w:rPr>
        <w:t xml:space="preserve"> k</w:t>
      </w:r>
      <w:r>
        <w:rPr>
          <w:rFonts w:ascii="Times New Roman" w:hAnsi="Times New Roman"/>
          <w:b/>
          <w:bCs/>
          <w:sz w:val="24"/>
          <w:szCs w:val="24"/>
          <w:lang w:val="en-US"/>
        </w:rPr>
        <w:t>ualitas layanan</w:t>
      </w:r>
      <w:r w:rsidRPr="000076EF">
        <w:rPr>
          <w:rFonts w:ascii="Times New Roman" w:hAnsi="Times New Roman"/>
          <w:b/>
          <w:bCs/>
          <w:sz w:val="24"/>
          <w:szCs w:val="24"/>
        </w:rPr>
        <w:t>.</w:t>
      </w:r>
    </w:p>
    <w:p w:rsidR="00620F66" w:rsidRDefault="00620F66" w:rsidP="00620F66">
      <w:pPr>
        <w:autoSpaceDE w:val="0"/>
        <w:autoSpaceDN w:val="0"/>
        <w:adjustRightInd w:val="0"/>
        <w:spacing w:after="0"/>
        <w:jc w:val="both"/>
        <w:rPr>
          <w:rFonts w:ascii="Times New Roman" w:eastAsia="TimesNewRoman" w:hAnsi="Times New Roman"/>
          <w:b/>
          <w:sz w:val="24"/>
          <w:szCs w:val="24"/>
          <w:lang w:eastAsia="en-US"/>
        </w:rPr>
      </w:pPr>
    </w:p>
    <w:p w:rsidR="00D8459D" w:rsidRPr="005010E0" w:rsidRDefault="00D8459D" w:rsidP="00620F66">
      <w:pPr>
        <w:autoSpaceDE w:val="0"/>
        <w:autoSpaceDN w:val="0"/>
        <w:adjustRightInd w:val="0"/>
        <w:spacing w:after="0"/>
        <w:jc w:val="both"/>
        <w:rPr>
          <w:rFonts w:ascii="Times New Roman" w:eastAsia="TimesNewRoman" w:hAnsi="Times New Roman"/>
          <w:b/>
          <w:sz w:val="24"/>
          <w:szCs w:val="24"/>
          <w:lang w:val="en-US" w:eastAsia="en-US"/>
        </w:rPr>
      </w:pPr>
      <w:r w:rsidRPr="005010E0">
        <w:rPr>
          <w:rFonts w:ascii="Times New Roman" w:eastAsia="TimesNewRoman" w:hAnsi="Times New Roman"/>
          <w:b/>
          <w:sz w:val="24"/>
          <w:szCs w:val="24"/>
          <w:lang w:val="en-US" w:eastAsia="en-US"/>
        </w:rPr>
        <w:t>Pengaruh Strategi Diferensiasi P</w:t>
      </w:r>
      <w:r>
        <w:rPr>
          <w:rFonts w:ascii="Times New Roman" w:eastAsia="TimesNewRoman" w:hAnsi="Times New Roman"/>
          <w:b/>
          <w:sz w:val="24"/>
          <w:szCs w:val="24"/>
          <w:lang w:val="en-US" w:eastAsia="en-US"/>
        </w:rPr>
        <w:t>roduk Terhadap Kualitas Layanan</w:t>
      </w:r>
    </w:p>
    <w:p w:rsidR="00D8459D" w:rsidRPr="006828E1" w:rsidRDefault="00D8459D" w:rsidP="00620F66">
      <w:pPr>
        <w:autoSpaceDE w:val="0"/>
        <w:autoSpaceDN w:val="0"/>
        <w:adjustRightInd w:val="0"/>
        <w:spacing w:after="0"/>
        <w:ind w:firstLine="567"/>
        <w:jc w:val="both"/>
        <w:rPr>
          <w:rFonts w:ascii="Times New Roman" w:hAnsi="Times New Roman"/>
          <w:sz w:val="24"/>
          <w:szCs w:val="24"/>
        </w:rPr>
      </w:pPr>
      <w:r w:rsidRPr="006828E1">
        <w:rPr>
          <w:rFonts w:ascii="Times New Roman" w:hAnsi="Times New Roman"/>
          <w:sz w:val="24"/>
          <w:szCs w:val="24"/>
        </w:rPr>
        <w:t xml:space="preserve">Cross (1999, p.96) dalam penelitiannya menyatakan bahwa perusahaan yang menerapkan strategi diferensiasi menciptakan dan memproduksi sesuatu yang dianggap unik oleh para konsumennya dan dengan demikian strategi tersebut mendorong terciptanya loyalitas konsumen. Hal ini terjadi karena para konsumen percaya bahwa mereka membeli produk atau jasa yang unik yang tidak dapat ditiru dengan mudah oleh para pesaing perusahaan. Lebih lanjut Kutcher (2000, p.14) menyatakan bahwa diferensiasi tidak sekedar melibatkan produk saja tetapi merupakan proses multifungsi yang meliputi 4 bagian kunci dari perusahaan yaitu : produk, kualitas layanan, personel dan citra perusahaan. Perusahaan sering merasa puas dan merasa berhasil menerapkan strategi diferensiasi bila telah menciptakan suatu keunikan tanpa melihat apakah keunikan tersebut bernilai atau tidak dimata para pembeli. Porter (1993, p.110-117) menyatakan bahwa diferensiasi dipahami melalui sejumlah kegiatan </w:t>
      </w:r>
      <w:r w:rsidRPr="006828E1">
        <w:rPr>
          <w:rFonts w:ascii="Times New Roman" w:hAnsi="Times New Roman"/>
          <w:sz w:val="24"/>
          <w:szCs w:val="24"/>
        </w:rPr>
        <w:lastRenderedPageBreak/>
        <w:t xml:space="preserve">spesifik yang dilakukan perusahaan dan pengaruh kegiatan tersebut terhadap pembeli. </w:t>
      </w:r>
    </w:p>
    <w:p w:rsidR="00D8459D" w:rsidRPr="006828E1" w:rsidRDefault="00D8459D" w:rsidP="00620F66">
      <w:pPr>
        <w:autoSpaceDE w:val="0"/>
        <w:autoSpaceDN w:val="0"/>
        <w:adjustRightInd w:val="0"/>
        <w:spacing w:after="0"/>
        <w:ind w:firstLine="567"/>
        <w:jc w:val="both"/>
        <w:rPr>
          <w:rFonts w:ascii="Times New Roman" w:hAnsi="Times New Roman"/>
          <w:sz w:val="24"/>
          <w:szCs w:val="24"/>
        </w:rPr>
      </w:pPr>
      <w:r w:rsidRPr="006828E1">
        <w:rPr>
          <w:rFonts w:ascii="Times New Roman" w:hAnsi="Times New Roman"/>
          <w:sz w:val="24"/>
          <w:szCs w:val="24"/>
        </w:rPr>
        <w:t>Berdasarkan susunan pemikiran tersebut di atas, maka hipotesis yang diajukan adalah sebagai berikut:</w:t>
      </w:r>
    </w:p>
    <w:p w:rsidR="00D8459D" w:rsidRPr="00751B47" w:rsidRDefault="00D8459D" w:rsidP="00620F66">
      <w:pPr>
        <w:autoSpaceDE w:val="0"/>
        <w:autoSpaceDN w:val="0"/>
        <w:adjustRightInd w:val="0"/>
        <w:spacing w:after="0"/>
        <w:ind w:left="567" w:hanging="567"/>
        <w:jc w:val="both"/>
        <w:rPr>
          <w:rFonts w:ascii="Times New Roman" w:hAnsi="Times New Roman"/>
          <w:b/>
          <w:bCs/>
          <w:sz w:val="24"/>
          <w:szCs w:val="24"/>
        </w:rPr>
      </w:pPr>
      <w:r w:rsidRPr="006828E1">
        <w:rPr>
          <w:rFonts w:ascii="Times New Roman" w:hAnsi="Times New Roman"/>
          <w:b/>
          <w:bCs/>
          <w:sz w:val="24"/>
          <w:szCs w:val="24"/>
        </w:rPr>
        <w:t>H</w:t>
      </w:r>
      <w:r w:rsidRPr="006828E1">
        <w:rPr>
          <w:rFonts w:ascii="Times New Roman" w:hAnsi="Times New Roman"/>
          <w:b/>
          <w:bCs/>
          <w:sz w:val="24"/>
          <w:szCs w:val="24"/>
          <w:lang w:val="en-US"/>
        </w:rPr>
        <w:t>2</w:t>
      </w:r>
      <w:r w:rsidRPr="006828E1">
        <w:rPr>
          <w:rFonts w:ascii="Times New Roman" w:hAnsi="Times New Roman"/>
          <w:b/>
          <w:bCs/>
          <w:sz w:val="24"/>
          <w:szCs w:val="24"/>
        </w:rPr>
        <w:t>:</w:t>
      </w:r>
      <w:r w:rsidRPr="006828E1">
        <w:rPr>
          <w:rFonts w:ascii="Times New Roman" w:hAnsi="Times New Roman"/>
          <w:b/>
          <w:bCs/>
          <w:sz w:val="24"/>
          <w:szCs w:val="24"/>
        </w:rPr>
        <w:tab/>
      </w:r>
      <w:r w:rsidRPr="006828E1">
        <w:rPr>
          <w:rFonts w:ascii="Times New Roman" w:hAnsi="Times New Roman"/>
          <w:b/>
          <w:bCs/>
          <w:sz w:val="24"/>
          <w:szCs w:val="24"/>
          <w:lang w:val="en-US"/>
        </w:rPr>
        <w:t>S</w:t>
      </w:r>
      <w:r w:rsidRPr="006828E1">
        <w:rPr>
          <w:rFonts w:ascii="Times New Roman" w:hAnsi="Times New Roman"/>
          <w:b/>
          <w:bCs/>
          <w:sz w:val="24"/>
          <w:szCs w:val="24"/>
        </w:rPr>
        <w:t xml:space="preserve">trategi diferensiasi </w:t>
      </w:r>
      <w:r w:rsidRPr="006828E1">
        <w:rPr>
          <w:rFonts w:ascii="Times New Roman" w:hAnsi="Times New Roman"/>
          <w:b/>
          <w:bCs/>
          <w:sz w:val="24"/>
          <w:szCs w:val="24"/>
          <w:lang w:val="en-US"/>
        </w:rPr>
        <w:t>produk berpengaruh positif terhadap</w:t>
      </w:r>
      <w:r w:rsidRPr="006828E1">
        <w:rPr>
          <w:rFonts w:ascii="Times New Roman" w:hAnsi="Times New Roman"/>
          <w:b/>
          <w:bCs/>
          <w:sz w:val="24"/>
          <w:szCs w:val="24"/>
        </w:rPr>
        <w:t xml:space="preserve"> kualitas layanan</w:t>
      </w:r>
    </w:p>
    <w:p w:rsidR="00D8459D" w:rsidRPr="005010E0" w:rsidRDefault="00D8459D" w:rsidP="00620F66">
      <w:pPr>
        <w:autoSpaceDE w:val="0"/>
        <w:autoSpaceDN w:val="0"/>
        <w:adjustRightInd w:val="0"/>
        <w:spacing w:after="0"/>
        <w:jc w:val="both"/>
        <w:rPr>
          <w:rFonts w:ascii="Times New Roman" w:eastAsia="TimesNewRoman" w:hAnsi="Times New Roman"/>
          <w:sz w:val="24"/>
          <w:szCs w:val="24"/>
          <w:lang w:val="en-US" w:eastAsia="en-US"/>
        </w:rPr>
      </w:pPr>
    </w:p>
    <w:p w:rsidR="00D8459D" w:rsidRPr="00B22A54" w:rsidRDefault="00D8459D" w:rsidP="00620F66">
      <w:pPr>
        <w:autoSpaceDE w:val="0"/>
        <w:autoSpaceDN w:val="0"/>
        <w:adjustRightInd w:val="0"/>
        <w:spacing w:after="0"/>
        <w:jc w:val="both"/>
        <w:rPr>
          <w:rFonts w:ascii="Times New Roman" w:eastAsia="TimesNewRoman" w:hAnsi="Times New Roman"/>
          <w:b/>
          <w:sz w:val="24"/>
          <w:szCs w:val="24"/>
          <w:lang w:val="en-US" w:eastAsia="en-US"/>
        </w:rPr>
      </w:pPr>
      <w:r w:rsidRPr="00B22A54">
        <w:rPr>
          <w:rFonts w:ascii="Times New Roman" w:eastAsia="TimesNewRoman" w:hAnsi="Times New Roman"/>
          <w:b/>
          <w:sz w:val="24"/>
          <w:szCs w:val="24"/>
          <w:lang w:val="en-US" w:eastAsia="en-US"/>
        </w:rPr>
        <w:t>Pengaruh Kesiapan Perusahaan Dalam Mengadopsi Perubahan Lingkungan Ekstern</w:t>
      </w:r>
      <w:r>
        <w:rPr>
          <w:rFonts w:ascii="Times New Roman" w:eastAsia="TimesNewRoman" w:hAnsi="Times New Roman"/>
          <w:b/>
          <w:sz w:val="24"/>
          <w:szCs w:val="24"/>
          <w:lang w:val="en-US" w:eastAsia="en-US"/>
        </w:rPr>
        <w:t>al Terhadap Keunggulan Bersaing</w:t>
      </w:r>
    </w:p>
    <w:p w:rsidR="00D8459D" w:rsidRPr="005B44EE" w:rsidRDefault="00D8459D" w:rsidP="00620F66">
      <w:pPr>
        <w:autoSpaceDE w:val="0"/>
        <w:autoSpaceDN w:val="0"/>
        <w:adjustRightInd w:val="0"/>
        <w:spacing w:after="0"/>
        <w:ind w:firstLine="567"/>
        <w:jc w:val="both"/>
        <w:rPr>
          <w:rFonts w:ascii="Times New Roman" w:hAnsi="Times New Roman"/>
          <w:sz w:val="24"/>
          <w:szCs w:val="24"/>
        </w:rPr>
      </w:pPr>
      <w:r w:rsidRPr="005B44EE">
        <w:rPr>
          <w:rFonts w:ascii="Times New Roman" w:hAnsi="Times New Roman"/>
          <w:sz w:val="24"/>
          <w:szCs w:val="24"/>
        </w:rPr>
        <w:t>Pengalaman menunjukkan bahwa peluang maupun ancaman dapat timbul dari berbagai sumber (Jackson dan Dutton, dalam Beal, 2000, p.27). Dengan demikian, memperoleh informasi tentang beberapa sektor atau bagian yang berbeda dapat memberikan informasi yang relevan sebagai upaya menyelaraskan strategi bersaing perusahaan dengan kondisi lingkungan. Contohnya, memperoleh dan menganalisa informasi tentang penurunan atau kenaikan harga produk oleh</w:t>
      </w:r>
      <w:r w:rsidRPr="005B44EE">
        <w:rPr>
          <w:rFonts w:ascii="Times New Roman" w:hAnsi="Times New Roman"/>
          <w:sz w:val="24"/>
          <w:szCs w:val="24"/>
          <w:lang w:val="en-US"/>
        </w:rPr>
        <w:t xml:space="preserve"> </w:t>
      </w:r>
      <w:r w:rsidRPr="005B44EE">
        <w:rPr>
          <w:rFonts w:ascii="Times New Roman" w:hAnsi="Times New Roman"/>
          <w:sz w:val="24"/>
          <w:szCs w:val="24"/>
        </w:rPr>
        <w:t xml:space="preserve">pesaing menjadikan perusahaan dapat menyusun dan mengimplementasikan tindakan strategik untuk menjaga pelanggan yang ada. Lebih jauh lagi, perusahaan dapat belajar metode dan proses baru yang lebih baik agar terus dapat bersaing. Informasi mengenai </w:t>
      </w:r>
      <w:r w:rsidRPr="005B44EE">
        <w:rPr>
          <w:rFonts w:ascii="Times New Roman" w:hAnsi="Times New Roman"/>
          <w:sz w:val="24"/>
          <w:szCs w:val="24"/>
          <w:lang w:val="en-US"/>
        </w:rPr>
        <w:t>perubahan lingkungan eksternal</w:t>
      </w:r>
      <w:r w:rsidRPr="005B44EE">
        <w:rPr>
          <w:rFonts w:ascii="Times New Roman" w:hAnsi="Times New Roman"/>
          <w:sz w:val="24"/>
          <w:szCs w:val="24"/>
        </w:rPr>
        <w:t xml:space="preserve"> sangat diperlukan oleh para pengambil keputusan atau perencana </w:t>
      </w:r>
      <w:r w:rsidRPr="005B44EE">
        <w:rPr>
          <w:rFonts w:ascii="Times New Roman" w:hAnsi="Times New Roman"/>
          <w:sz w:val="24"/>
          <w:szCs w:val="24"/>
        </w:rPr>
        <w:lastRenderedPageBreak/>
        <w:t>strategik</w:t>
      </w:r>
      <w:r w:rsidRPr="005B44EE">
        <w:rPr>
          <w:rFonts w:ascii="Times New Roman" w:hAnsi="Times New Roman"/>
          <w:sz w:val="24"/>
          <w:szCs w:val="24"/>
          <w:lang w:val="en-US"/>
        </w:rPr>
        <w:t xml:space="preserve"> dan bagaimana kesiapan perusahaan dalam mengadopsi perubahan lingkungan eksternal, </w:t>
      </w:r>
      <w:r w:rsidRPr="005B44EE">
        <w:rPr>
          <w:rFonts w:ascii="Times New Roman" w:hAnsi="Times New Roman"/>
          <w:sz w:val="24"/>
          <w:szCs w:val="24"/>
        </w:rPr>
        <w:t>karena penyusunan rencana</w:t>
      </w:r>
      <w:r w:rsidRPr="005B44EE">
        <w:rPr>
          <w:rFonts w:ascii="Times New Roman" w:hAnsi="Times New Roman"/>
          <w:sz w:val="24"/>
          <w:szCs w:val="24"/>
          <w:lang w:val="en-US"/>
        </w:rPr>
        <w:t xml:space="preserve"> </w:t>
      </w:r>
      <w:r w:rsidRPr="005B44EE">
        <w:rPr>
          <w:rFonts w:ascii="Times New Roman" w:hAnsi="Times New Roman"/>
          <w:sz w:val="24"/>
          <w:szCs w:val="24"/>
        </w:rPr>
        <w:t>strategik memerlukan berbagai macam informasi (Sabeni, 1999, p.69). Oleh karena itu, dengan menjaga informasi antar bagian dari lingkungan</w:t>
      </w:r>
      <w:r w:rsidRPr="005B44EE">
        <w:rPr>
          <w:rFonts w:ascii="Times New Roman" w:hAnsi="Times New Roman"/>
          <w:sz w:val="24"/>
          <w:szCs w:val="24"/>
          <w:lang w:val="en-US"/>
        </w:rPr>
        <w:t xml:space="preserve"> eksternal</w:t>
      </w:r>
      <w:r w:rsidRPr="005B44EE">
        <w:rPr>
          <w:rFonts w:ascii="Times New Roman" w:hAnsi="Times New Roman"/>
          <w:sz w:val="24"/>
          <w:szCs w:val="24"/>
        </w:rPr>
        <w:t xml:space="preserve"> dapat membuat perusahaan memperoleh keunggulan bersaing atau menjaga posisi pasarnya. Lebih lanjut dikemukakan bahwa peneliti masih tertarik bagaimana manajer melakukan pengamatan terhadap </w:t>
      </w:r>
      <w:r w:rsidRPr="005B44EE">
        <w:rPr>
          <w:rFonts w:ascii="Times New Roman" w:hAnsi="Times New Roman"/>
          <w:sz w:val="24"/>
          <w:szCs w:val="24"/>
          <w:lang w:val="en-US"/>
        </w:rPr>
        <w:t xml:space="preserve">kesiapan perusahaan dalam mengadopsi perubahan </w:t>
      </w:r>
      <w:r w:rsidRPr="005B44EE">
        <w:rPr>
          <w:rFonts w:ascii="Times New Roman" w:hAnsi="Times New Roman"/>
          <w:sz w:val="24"/>
          <w:szCs w:val="24"/>
        </w:rPr>
        <w:t>lingkungan</w:t>
      </w:r>
      <w:r w:rsidRPr="005B44EE">
        <w:rPr>
          <w:rFonts w:ascii="Times New Roman" w:hAnsi="Times New Roman"/>
          <w:sz w:val="24"/>
          <w:szCs w:val="24"/>
          <w:lang w:val="en-US"/>
        </w:rPr>
        <w:t xml:space="preserve"> eksternal</w:t>
      </w:r>
      <w:r w:rsidRPr="005B44EE">
        <w:rPr>
          <w:rFonts w:ascii="Times New Roman" w:hAnsi="Times New Roman"/>
          <w:sz w:val="24"/>
          <w:szCs w:val="24"/>
        </w:rPr>
        <w:t xml:space="preserve"> dan mengunakan informasi yang diperolehnya untuk mendapatkan keunggulan bersaing (Jennings dan Lumpkins, dalam Hagen dan Amin, 1995, p.41).</w:t>
      </w:r>
    </w:p>
    <w:p w:rsidR="00D8459D" w:rsidRPr="005B44EE" w:rsidRDefault="00D8459D" w:rsidP="00620F66">
      <w:pPr>
        <w:autoSpaceDE w:val="0"/>
        <w:autoSpaceDN w:val="0"/>
        <w:adjustRightInd w:val="0"/>
        <w:spacing w:after="0"/>
        <w:ind w:firstLine="432"/>
        <w:jc w:val="both"/>
        <w:rPr>
          <w:rFonts w:ascii="Times New Roman" w:hAnsi="Times New Roman"/>
          <w:sz w:val="24"/>
          <w:szCs w:val="24"/>
          <w:lang w:val="en-US"/>
        </w:rPr>
      </w:pPr>
      <w:r w:rsidRPr="005B44EE">
        <w:rPr>
          <w:rFonts w:ascii="Times New Roman" w:hAnsi="Times New Roman"/>
          <w:sz w:val="24"/>
          <w:szCs w:val="24"/>
        </w:rPr>
        <w:t>Oleh karena itu, hipotesis yang diajukan adalah sebagai berikut:</w:t>
      </w:r>
    </w:p>
    <w:p w:rsidR="00D8459D" w:rsidRDefault="00D8459D" w:rsidP="00620F66">
      <w:pPr>
        <w:autoSpaceDE w:val="0"/>
        <w:autoSpaceDN w:val="0"/>
        <w:adjustRightInd w:val="0"/>
        <w:spacing w:after="0"/>
        <w:ind w:left="567" w:hanging="567"/>
        <w:jc w:val="both"/>
        <w:rPr>
          <w:rFonts w:ascii="Times New Roman" w:eastAsia="TimesNewRoman" w:hAnsi="Times New Roman"/>
          <w:b/>
          <w:sz w:val="24"/>
          <w:szCs w:val="24"/>
          <w:lang w:eastAsia="en-US"/>
        </w:rPr>
      </w:pPr>
      <w:r w:rsidRPr="005B44EE">
        <w:rPr>
          <w:rFonts w:ascii="Times New Roman" w:eastAsia="TimesNewRoman" w:hAnsi="Times New Roman"/>
          <w:b/>
          <w:sz w:val="24"/>
          <w:szCs w:val="24"/>
          <w:lang w:val="en-US" w:eastAsia="en-US"/>
        </w:rPr>
        <w:t>H3:</w:t>
      </w:r>
      <w:r>
        <w:rPr>
          <w:rFonts w:ascii="Times New Roman" w:eastAsia="TimesNewRoman" w:hAnsi="Times New Roman"/>
          <w:b/>
          <w:sz w:val="24"/>
          <w:szCs w:val="24"/>
          <w:lang w:eastAsia="en-US"/>
        </w:rPr>
        <w:tab/>
      </w:r>
      <w:r w:rsidRPr="005B44EE">
        <w:rPr>
          <w:rFonts w:ascii="Times New Roman" w:eastAsia="TimesNewRoman" w:hAnsi="Times New Roman"/>
          <w:b/>
          <w:sz w:val="24"/>
          <w:szCs w:val="24"/>
          <w:lang w:val="en-US" w:eastAsia="en-US"/>
        </w:rPr>
        <w:t>Kesiapan perusahaan dalam mengadopsi perubahan lingkungan eksternal berpengaruh positif terhadap</w:t>
      </w:r>
      <w:r w:rsidR="00620F66">
        <w:rPr>
          <w:rFonts w:ascii="Times New Roman" w:eastAsia="TimesNewRoman" w:hAnsi="Times New Roman"/>
          <w:b/>
          <w:sz w:val="24"/>
          <w:szCs w:val="24"/>
          <w:lang w:val="en-US" w:eastAsia="en-US"/>
        </w:rPr>
        <w:t xml:space="preserve"> keunggulan bersaing perusahaan</w:t>
      </w:r>
    </w:p>
    <w:p w:rsidR="00620F66" w:rsidRPr="00620F66" w:rsidRDefault="00620F66" w:rsidP="00620F66">
      <w:pPr>
        <w:autoSpaceDE w:val="0"/>
        <w:autoSpaceDN w:val="0"/>
        <w:adjustRightInd w:val="0"/>
        <w:spacing w:after="0"/>
        <w:ind w:left="567" w:hanging="567"/>
        <w:jc w:val="both"/>
        <w:rPr>
          <w:rFonts w:ascii="Times New Roman" w:eastAsia="TimesNewRoman" w:hAnsi="Times New Roman"/>
          <w:b/>
          <w:sz w:val="24"/>
          <w:szCs w:val="24"/>
          <w:lang w:eastAsia="en-US"/>
        </w:rPr>
      </w:pPr>
    </w:p>
    <w:p w:rsidR="00D8459D" w:rsidRPr="00994918" w:rsidRDefault="00D8459D" w:rsidP="00620F66">
      <w:pPr>
        <w:autoSpaceDE w:val="0"/>
        <w:autoSpaceDN w:val="0"/>
        <w:adjustRightInd w:val="0"/>
        <w:spacing w:after="0"/>
        <w:jc w:val="both"/>
        <w:rPr>
          <w:rFonts w:ascii="Times New Roman" w:eastAsia="TimesNewRoman" w:hAnsi="Times New Roman"/>
          <w:b/>
          <w:sz w:val="24"/>
          <w:szCs w:val="24"/>
          <w:lang w:val="en-US" w:eastAsia="en-US"/>
        </w:rPr>
      </w:pPr>
      <w:r w:rsidRPr="00994918">
        <w:rPr>
          <w:rFonts w:ascii="Times New Roman" w:eastAsia="TimesNewRoman" w:hAnsi="Times New Roman"/>
          <w:b/>
          <w:sz w:val="24"/>
          <w:szCs w:val="24"/>
          <w:lang w:val="en-US" w:eastAsia="en-US"/>
        </w:rPr>
        <w:t>Pengaruh Strategi Diferensiasi Prod</w:t>
      </w:r>
      <w:r>
        <w:rPr>
          <w:rFonts w:ascii="Times New Roman" w:eastAsia="TimesNewRoman" w:hAnsi="Times New Roman"/>
          <w:b/>
          <w:sz w:val="24"/>
          <w:szCs w:val="24"/>
          <w:lang w:val="en-US" w:eastAsia="en-US"/>
        </w:rPr>
        <w:t>uk Terhadap Keunggulan Bersaing</w:t>
      </w:r>
    </w:p>
    <w:p w:rsidR="00D8459D" w:rsidRPr="005B44EE" w:rsidRDefault="00D8459D" w:rsidP="00620F66">
      <w:pPr>
        <w:autoSpaceDE w:val="0"/>
        <w:autoSpaceDN w:val="0"/>
        <w:adjustRightInd w:val="0"/>
        <w:spacing w:after="0"/>
        <w:ind w:firstLine="567"/>
        <w:jc w:val="both"/>
        <w:rPr>
          <w:rFonts w:ascii="Times New Roman" w:hAnsi="Times New Roman"/>
          <w:b/>
          <w:bCs/>
          <w:i/>
          <w:sz w:val="24"/>
          <w:szCs w:val="24"/>
          <w:lang w:val="en-US"/>
        </w:rPr>
      </w:pPr>
      <w:r w:rsidRPr="005B44EE">
        <w:rPr>
          <w:rFonts w:ascii="Times New Roman" w:hAnsi="Times New Roman"/>
          <w:sz w:val="24"/>
          <w:szCs w:val="24"/>
          <w:lang w:val="en-US"/>
        </w:rPr>
        <w:t xml:space="preserve">Getz dan Sturdivant (1989, p.9) menyatakan bahwa pada awalnya membutuhkan kerja keras bagi perusahaan untuk menerapkan strategi diferensiasi produk tetapi hasil yang </w:t>
      </w:r>
      <w:proofErr w:type="gramStart"/>
      <w:r w:rsidRPr="005B44EE">
        <w:rPr>
          <w:rFonts w:ascii="Times New Roman" w:hAnsi="Times New Roman"/>
          <w:sz w:val="24"/>
          <w:szCs w:val="24"/>
          <w:lang w:val="en-US"/>
        </w:rPr>
        <w:t>akan</w:t>
      </w:r>
      <w:proofErr w:type="gramEnd"/>
      <w:r w:rsidRPr="005B44EE">
        <w:rPr>
          <w:rFonts w:ascii="Times New Roman" w:hAnsi="Times New Roman"/>
          <w:sz w:val="24"/>
          <w:szCs w:val="24"/>
          <w:lang w:val="en-US"/>
        </w:rPr>
        <w:t xml:space="preserve"> diperoleh sebanding </w:t>
      </w:r>
      <w:r w:rsidRPr="005B44EE">
        <w:rPr>
          <w:rFonts w:ascii="Times New Roman" w:hAnsi="Times New Roman"/>
          <w:sz w:val="24"/>
          <w:szCs w:val="24"/>
          <w:lang w:val="en-US"/>
        </w:rPr>
        <w:lastRenderedPageBreak/>
        <w:t>dengan kerja keras yang telah dilakukan perusahaan. Manajemen perusahaan yang menerapkan strategi diferensiasi produk menciptakan keuntungan-keuntungan bagi perusahaan yang tidak dapat ditiru dengan mudah oleh para pesaing dan dengan melakukan hal tersebut, perusahaan menciptakan sukses di masa yang akan datang. Hal tersebut didukung oleh pernyataan Kutcher (2000, p.14) bahwa diferensiasi merupakan bagian yang terintegrasi dengan kesuksesan perusahaan dalam lingkungan bisnis yang kompetitif. Berdasarkan susunan pemikiran tersebut di atas, maka hipotesis yang diajukan adalah sebagai berikut:</w:t>
      </w:r>
      <w:r w:rsidRPr="005B44EE">
        <w:rPr>
          <w:rFonts w:ascii="Times New Roman" w:hAnsi="Times New Roman"/>
          <w:b/>
          <w:bCs/>
          <w:i/>
          <w:sz w:val="24"/>
          <w:szCs w:val="24"/>
          <w:lang w:val="en-US"/>
        </w:rPr>
        <w:t xml:space="preserve"> </w:t>
      </w:r>
    </w:p>
    <w:p w:rsidR="00D8459D" w:rsidRDefault="00D8459D" w:rsidP="00620F66">
      <w:pPr>
        <w:autoSpaceDE w:val="0"/>
        <w:autoSpaceDN w:val="0"/>
        <w:adjustRightInd w:val="0"/>
        <w:spacing w:after="0"/>
        <w:ind w:left="567" w:hanging="567"/>
        <w:jc w:val="both"/>
        <w:rPr>
          <w:rFonts w:ascii="Times New Roman" w:hAnsi="Times New Roman"/>
          <w:b/>
          <w:bCs/>
          <w:sz w:val="23"/>
          <w:szCs w:val="23"/>
          <w:lang w:val="en-US"/>
        </w:rPr>
      </w:pPr>
      <w:r w:rsidRPr="005B44EE">
        <w:rPr>
          <w:rFonts w:ascii="Times New Roman" w:hAnsi="Times New Roman"/>
          <w:b/>
          <w:bCs/>
          <w:sz w:val="24"/>
          <w:szCs w:val="24"/>
          <w:lang w:val="en-US"/>
        </w:rPr>
        <w:t>H4:</w:t>
      </w:r>
      <w:r w:rsidRPr="005B44EE">
        <w:rPr>
          <w:rFonts w:ascii="Times New Roman" w:hAnsi="Times New Roman"/>
          <w:b/>
          <w:bCs/>
          <w:sz w:val="24"/>
          <w:szCs w:val="24"/>
        </w:rPr>
        <w:tab/>
      </w:r>
      <w:r w:rsidRPr="005B44EE">
        <w:rPr>
          <w:rFonts w:ascii="Times New Roman" w:hAnsi="Times New Roman"/>
          <w:b/>
          <w:bCs/>
          <w:sz w:val="24"/>
          <w:szCs w:val="24"/>
          <w:lang w:val="en-US"/>
        </w:rPr>
        <w:t>Strategi diferensiasi produk berpengaruh positif terhadap keunggulan bersaing perusahaan.</w:t>
      </w:r>
    </w:p>
    <w:p w:rsidR="00620F66" w:rsidRDefault="00620F66" w:rsidP="00620F66">
      <w:pPr>
        <w:autoSpaceDE w:val="0"/>
        <w:autoSpaceDN w:val="0"/>
        <w:adjustRightInd w:val="0"/>
        <w:spacing w:after="0"/>
        <w:jc w:val="both"/>
        <w:rPr>
          <w:rFonts w:ascii="Times New Roman" w:eastAsia="TimesNewRoman" w:hAnsi="Times New Roman"/>
          <w:b/>
          <w:sz w:val="24"/>
          <w:szCs w:val="24"/>
          <w:lang w:eastAsia="en-US"/>
        </w:rPr>
      </w:pPr>
    </w:p>
    <w:p w:rsidR="00D8459D" w:rsidRDefault="00D8459D" w:rsidP="00620F66">
      <w:pPr>
        <w:autoSpaceDE w:val="0"/>
        <w:autoSpaceDN w:val="0"/>
        <w:adjustRightInd w:val="0"/>
        <w:spacing w:after="0"/>
        <w:jc w:val="both"/>
        <w:rPr>
          <w:rFonts w:ascii="Times New Roman" w:eastAsia="TimesNewRoman" w:hAnsi="Times New Roman"/>
          <w:b/>
          <w:sz w:val="24"/>
          <w:szCs w:val="24"/>
          <w:lang w:val="en-US" w:eastAsia="en-US"/>
        </w:rPr>
      </w:pPr>
      <w:r w:rsidRPr="008758F3">
        <w:rPr>
          <w:rFonts w:ascii="Times New Roman" w:eastAsia="TimesNewRoman" w:hAnsi="Times New Roman"/>
          <w:b/>
          <w:sz w:val="24"/>
          <w:szCs w:val="24"/>
          <w:lang w:val="en-US" w:eastAsia="en-US"/>
        </w:rPr>
        <w:t>Pengaruh Kualitas Layan</w:t>
      </w:r>
      <w:r>
        <w:rPr>
          <w:rFonts w:ascii="Times New Roman" w:eastAsia="TimesNewRoman" w:hAnsi="Times New Roman"/>
          <w:b/>
          <w:sz w:val="24"/>
          <w:szCs w:val="24"/>
          <w:lang w:val="en-US" w:eastAsia="en-US"/>
        </w:rPr>
        <w:t>an Terhadap Keunggulan Bersaing</w:t>
      </w:r>
    </w:p>
    <w:p w:rsidR="00D8459D" w:rsidRPr="00FE00EA" w:rsidRDefault="00D8459D" w:rsidP="00620F66">
      <w:pPr>
        <w:autoSpaceDE w:val="0"/>
        <w:autoSpaceDN w:val="0"/>
        <w:adjustRightInd w:val="0"/>
        <w:spacing w:after="0"/>
        <w:ind w:firstLine="567"/>
        <w:jc w:val="both"/>
        <w:rPr>
          <w:rFonts w:ascii="Times New Roman" w:hAnsi="Times New Roman"/>
          <w:color w:val="000000"/>
          <w:sz w:val="24"/>
          <w:szCs w:val="24"/>
          <w:lang w:val="en-US" w:eastAsia="en-US"/>
        </w:rPr>
      </w:pPr>
      <w:proofErr w:type="gramStart"/>
      <w:r w:rsidRPr="00FE00EA">
        <w:rPr>
          <w:rFonts w:ascii="Times New Roman" w:hAnsi="Times New Roman"/>
          <w:color w:val="000000"/>
          <w:sz w:val="24"/>
          <w:szCs w:val="24"/>
          <w:lang w:val="en-US" w:eastAsia="en-US"/>
        </w:rPr>
        <w:t>Kualitas layanan telah mendapat perhatian yang sangat besar baik dalam praktek perusahaan maupun untuk kepentingan penelitian.</w:t>
      </w:r>
      <w:proofErr w:type="gramEnd"/>
      <w:r w:rsidRPr="00FE00EA">
        <w:rPr>
          <w:rFonts w:ascii="Times New Roman" w:hAnsi="Times New Roman"/>
          <w:color w:val="000000"/>
          <w:sz w:val="24"/>
          <w:szCs w:val="24"/>
          <w:lang w:val="en-US" w:eastAsia="en-US"/>
        </w:rPr>
        <w:t xml:space="preserve"> Salah satu alasan untuk menaruh perhatian yang besar terhadap kualitas layanan adalah karena</w:t>
      </w:r>
      <w:r>
        <w:rPr>
          <w:rFonts w:ascii="Times New Roman" w:hAnsi="Times New Roman"/>
          <w:color w:val="000000"/>
          <w:sz w:val="24"/>
          <w:szCs w:val="24"/>
          <w:lang w:val="en-US" w:eastAsia="en-US"/>
        </w:rPr>
        <w:t xml:space="preserve"> </w:t>
      </w:r>
      <w:r w:rsidRPr="00FE00EA">
        <w:rPr>
          <w:rFonts w:ascii="Times New Roman" w:hAnsi="Times New Roman"/>
          <w:color w:val="000000"/>
          <w:sz w:val="24"/>
          <w:szCs w:val="24"/>
          <w:lang w:val="en-US" w:eastAsia="en-US"/>
        </w:rPr>
        <w:t xml:space="preserve">kualitas layanan merupakan faktor yang vital dalam menciptakan </w:t>
      </w:r>
      <w:r w:rsidRPr="00FE00EA">
        <w:rPr>
          <w:rFonts w:ascii="Times New Roman" w:hAnsi="Times New Roman"/>
          <w:i/>
          <w:iCs/>
          <w:color w:val="000000"/>
          <w:sz w:val="24"/>
          <w:szCs w:val="24"/>
          <w:lang w:val="en-US" w:eastAsia="en-US"/>
        </w:rPr>
        <w:t xml:space="preserve">superior value </w:t>
      </w:r>
      <w:r w:rsidRPr="00FE00EA">
        <w:rPr>
          <w:rFonts w:ascii="Times New Roman" w:hAnsi="Times New Roman"/>
          <w:color w:val="000000"/>
          <w:sz w:val="24"/>
          <w:szCs w:val="24"/>
          <w:lang w:val="en-US" w:eastAsia="en-US"/>
        </w:rPr>
        <w:t>untuk pelanggan. Menurut Menon, Jaworski dan Kohli (1997, p.187)</w:t>
      </w:r>
      <w:r>
        <w:rPr>
          <w:rFonts w:ascii="Times New Roman" w:hAnsi="Times New Roman"/>
          <w:color w:val="000000"/>
          <w:sz w:val="24"/>
          <w:szCs w:val="24"/>
          <w:lang w:val="en-US" w:eastAsia="en-US"/>
        </w:rPr>
        <w:t xml:space="preserve"> dalam Musnaini (2011)</w:t>
      </w:r>
      <w:r w:rsidRPr="00FE00EA">
        <w:rPr>
          <w:rFonts w:ascii="Times New Roman" w:hAnsi="Times New Roman"/>
          <w:color w:val="000000"/>
          <w:sz w:val="24"/>
          <w:szCs w:val="24"/>
          <w:lang w:val="en-US" w:eastAsia="en-US"/>
        </w:rPr>
        <w:t xml:space="preserve"> terciptanya </w:t>
      </w:r>
      <w:r w:rsidRPr="00FE00EA">
        <w:rPr>
          <w:rFonts w:ascii="Times New Roman" w:hAnsi="Times New Roman"/>
          <w:i/>
          <w:iCs/>
          <w:color w:val="000000"/>
          <w:sz w:val="24"/>
          <w:szCs w:val="24"/>
          <w:lang w:val="en-US" w:eastAsia="en-US"/>
        </w:rPr>
        <w:t xml:space="preserve">superior value </w:t>
      </w:r>
      <w:r w:rsidRPr="00FE00EA">
        <w:rPr>
          <w:rFonts w:ascii="Times New Roman" w:hAnsi="Times New Roman"/>
          <w:color w:val="000000"/>
          <w:sz w:val="24"/>
          <w:szCs w:val="24"/>
          <w:lang w:val="en-US" w:eastAsia="en-US"/>
        </w:rPr>
        <w:t xml:space="preserve">bagi pelanggan merupakan batu loncatan </w:t>
      </w:r>
      <w:r w:rsidRPr="00FE00EA">
        <w:rPr>
          <w:rFonts w:ascii="Times New Roman" w:hAnsi="Times New Roman"/>
          <w:color w:val="000000"/>
          <w:sz w:val="24"/>
          <w:szCs w:val="24"/>
          <w:lang w:val="en-US" w:eastAsia="en-US"/>
        </w:rPr>
        <w:lastRenderedPageBreak/>
        <w:t>bagi perusahaan untuk memperoleh keunggulan kompetitif</w:t>
      </w:r>
      <w:r>
        <w:rPr>
          <w:rFonts w:ascii="Times New Roman" w:hAnsi="Times New Roman"/>
          <w:color w:val="000000"/>
          <w:sz w:val="24"/>
          <w:szCs w:val="24"/>
          <w:lang w:val="en-US" w:eastAsia="en-US"/>
        </w:rPr>
        <w:t xml:space="preserve"> atau keunggulan bersaing</w:t>
      </w:r>
      <w:r w:rsidRPr="00FE00EA">
        <w:rPr>
          <w:rFonts w:ascii="Times New Roman" w:hAnsi="Times New Roman"/>
          <w:color w:val="000000"/>
          <w:sz w:val="24"/>
          <w:szCs w:val="24"/>
          <w:lang w:val="en-US" w:eastAsia="en-US"/>
        </w:rPr>
        <w:t xml:space="preserve">. Sedangkan (Droge, Vickery dan Markland (1995, p.669-670) dalam </w:t>
      </w:r>
      <w:r>
        <w:rPr>
          <w:rFonts w:ascii="Times New Roman" w:hAnsi="Times New Roman"/>
          <w:color w:val="000000"/>
          <w:sz w:val="24"/>
          <w:szCs w:val="24"/>
          <w:lang w:val="en-US" w:eastAsia="en-US"/>
        </w:rPr>
        <w:t>Musnaini</w:t>
      </w:r>
      <w:r w:rsidRPr="00FE00EA">
        <w:rPr>
          <w:rFonts w:ascii="Times New Roman" w:hAnsi="Times New Roman"/>
          <w:color w:val="000000"/>
          <w:sz w:val="24"/>
          <w:szCs w:val="24"/>
          <w:lang w:val="en-US" w:eastAsia="en-US"/>
        </w:rPr>
        <w:t xml:space="preserve"> (20</w:t>
      </w:r>
      <w:r>
        <w:rPr>
          <w:rFonts w:ascii="Times New Roman" w:hAnsi="Times New Roman"/>
          <w:color w:val="000000"/>
          <w:sz w:val="24"/>
          <w:szCs w:val="24"/>
          <w:lang w:val="en-US" w:eastAsia="en-US"/>
        </w:rPr>
        <w:t>11</w:t>
      </w:r>
      <w:r w:rsidRPr="00FE00EA">
        <w:rPr>
          <w:rFonts w:ascii="Times New Roman" w:hAnsi="Times New Roman"/>
          <w:color w:val="000000"/>
          <w:sz w:val="24"/>
          <w:szCs w:val="24"/>
          <w:lang w:val="en-US" w:eastAsia="en-US"/>
        </w:rPr>
        <w:t xml:space="preserve">) berpendapat keunggulan kompetitif </w:t>
      </w:r>
      <w:r>
        <w:rPr>
          <w:rFonts w:ascii="Times New Roman" w:hAnsi="Times New Roman"/>
          <w:color w:val="000000"/>
          <w:sz w:val="24"/>
          <w:szCs w:val="24"/>
          <w:lang w:val="en-US" w:eastAsia="en-US"/>
        </w:rPr>
        <w:t xml:space="preserve">atau keunggulan bersaing </w:t>
      </w:r>
      <w:r w:rsidRPr="00FE00EA">
        <w:rPr>
          <w:rFonts w:ascii="Times New Roman" w:hAnsi="Times New Roman"/>
          <w:color w:val="000000"/>
          <w:sz w:val="24"/>
          <w:szCs w:val="24"/>
          <w:lang w:val="en-US" w:eastAsia="en-US"/>
        </w:rPr>
        <w:t xml:space="preserve">yang dimiliki perusahaan pada akhirnya akan mempengaruhi kinerja pasar perusahaan. </w:t>
      </w:r>
    </w:p>
    <w:p w:rsidR="00D8459D" w:rsidRPr="001946B0" w:rsidRDefault="00D8459D" w:rsidP="00620F66">
      <w:pPr>
        <w:autoSpaceDE w:val="0"/>
        <w:autoSpaceDN w:val="0"/>
        <w:adjustRightInd w:val="0"/>
        <w:spacing w:after="0"/>
        <w:ind w:firstLine="567"/>
        <w:jc w:val="both"/>
        <w:rPr>
          <w:rFonts w:ascii="Times New Roman" w:hAnsi="Times New Roman"/>
          <w:b/>
          <w:bCs/>
          <w:i/>
          <w:sz w:val="23"/>
          <w:szCs w:val="23"/>
          <w:lang w:val="en-US"/>
        </w:rPr>
      </w:pPr>
      <w:r w:rsidRPr="00FE00EA">
        <w:rPr>
          <w:rFonts w:ascii="Times New Roman" w:hAnsi="Times New Roman"/>
          <w:color w:val="000000"/>
          <w:sz w:val="24"/>
          <w:szCs w:val="24"/>
          <w:lang w:val="en-US" w:eastAsia="en-US"/>
        </w:rPr>
        <w:t xml:space="preserve">Untuk sektor pelayanan </w:t>
      </w:r>
      <w:r>
        <w:rPr>
          <w:rFonts w:ascii="Times New Roman" w:hAnsi="Times New Roman"/>
          <w:color w:val="000000"/>
          <w:sz w:val="24"/>
          <w:szCs w:val="24"/>
          <w:lang w:val="en-US" w:eastAsia="en-US"/>
        </w:rPr>
        <w:t>di bidang jasa,</w:t>
      </w:r>
      <w:r w:rsidRPr="00FE00EA">
        <w:rPr>
          <w:rFonts w:ascii="Times New Roman" w:hAnsi="Times New Roman"/>
          <w:color w:val="000000"/>
          <w:sz w:val="24"/>
          <w:szCs w:val="24"/>
          <w:lang w:val="en-US" w:eastAsia="en-US"/>
        </w:rPr>
        <w:t xml:space="preserve"> kualitas layanan menjadi fakto</w:t>
      </w:r>
      <w:r>
        <w:rPr>
          <w:rFonts w:ascii="Times New Roman" w:hAnsi="Times New Roman"/>
          <w:color w:val="000000"/>
          <w:sz w:val="24"/>
          <w:szCs w:val="24"/>
          <w:lang w:val="en-US" w:eastAsia="en-US"/>
        </w:rPr>
        <w:t>r penting bagi masyarakat luas. Dalam memberikan pelayanan jasa harus d</w:t>
      </w:r>
      <w:r w:rsidRPr="00FE00EA">
        <w:rPr>
          <w:rFonts w:ascii="Times New Roman" w:hAnsi="Times New Roman"/>
          <w:color w:val="000000"/>
          <w:sz w:val="24"/>
          <w:szCs w:val="24"/>
          <w:lang w:val="en-US" w:eastAsia="en-US"/>
        </w:rPr>
        <w:t>engan memberikan kenyamanan, keamanan dan ketepatan waktu. Sehingga mampu menciptakan keunggulan kompetitif</w:t>
      </w:r>
      <w:r>
        <w:rPr>
          <w:rFonts w:ascii="Times New Roman" w:hAnsi="Times New Roman"/>
          <w:color w:val="000000"/>
          <w:sz w:val="24"/>
          <w:szCs w:val="24"/>
          <w:lang w:val="en-US" w:eastAsia="en-US"/>
        </w:rPr>
        <w:t xml:space="preserve"> atau keunggulan bersaing</w:t>
      </w:r>
      <w:r w:rsidRPr="00FE00EA">
        <w:rPr>
          <w:rFonts w:ascii="Times New Roman" w:hAnsi="Times New Roman"/>
          <w:color w:val="000000"/>
          <w:sz w:val="24"/>
          <w:szCs w:val="24"/>
          <w:lang w:val="en-US" w:eastAsia="en-US"/>
        </w:rPr>
        <w:t xml:space="preserve"> terhadap </w:t>
      </w:r>
      <w:r>
        <w:rPr>
          <w:rFonts w:ascii="Times New Roman" w:hAnsi="Times New Roman"/>
          <w:color w:val="000000"/>
          <w:sz w:val="24"/>
          <w:szCs w:val="24"/>
          <w:lang w:val="en-US" w:eastAsia="en-US"/>
        </w:rPr>
        <w:t>produk jasa yang disediakan.</w:t>
      </w:r>
      <w:r w:rsidRPr="004D40B5">
        <w:rPr>
          <w:rFonts w:ascii="Times New Roman" w:hAnsi="Times New Roman"/>
          <w:sz w:val="24"/>
          <w:szCs w:val="24"/>
          <w:lang w:val="en-US"/>
        </w:rPr>
        <w:t xml:space="preserve"> </w:t>
      </w:r>
      <w:r w:rsidRPr="001946B0">
        <w:rPr>
          <w:rFonts w:ascii="Times New Roman" w:hAnsi="Times New Roman"/>
          <w:sz w:val="24"/>
          <w:szCs w:val="24"/>
          <w:lang w:val="en-US"/>
        </w:rPr>
        <w:t>Berdasarkan susunan pemikiran tersebut di atas, maka hipotesis yang diajukan adalah sebagai berikut:</w:t>
      </w:r>
      <w:r w:rsidRPr="001946B0">
        <w:rPr>
          <w:rFonts w:ascii="Times New Roman" w:hAnsi="Times New Roman"/>
          <w:b/>
          <w:bCs/>
          <w:i/>
          <w:sz w:val="23"/>
          <w:szCs w:val="23"/>
          <w:lang w:val="en-US"/>
        </w:rPr>
        <w:t xml:space="preserve"> </w:t>
      </w:r>
    </w:p>
    <w:p w:rsidR="00D8459D" w:rsidRDefault="00D8459D" w:rsidP="00620F66">
      <w:pPr>
        <w:autoSpaceDE w:val="0"/>
        <w:autoSpaceDN w:val="0"/>
        <w:adjustRightInd w:val="0"/>
        <w:spacing w:after="0"/>
        <w:ind w:left="567" w:hanging="567"/>
        <w:jc w:val="both"/>
        <w:rPr>
          <w:rFonts w:ascii="Times New Roman" w:hAnsi="Times New Roman"/>
          <w:b/>
          <w:bCs/>
          <w:sz w:val="23"/>
          <w:szCs w:val="23"/>
        </w:rPr>
      </w:pPr>
      <w:r>
        <w:rPr>
          <w:rFonts w:ascii="Times New Roman" w:hAnsi="Times New Roman"/>
          <w:b/>
          <w:bCs/>
          <w:sz w:val="23"/>
          <w:szCs w:val="23"/>
          <w:lang w:val="en-US"/>
        </w:rPr>
        <w:t>H5:</w:t>
      </w:r>
      <w:r>
        <w:rPr>
          <w:rFonts w:ascii="Times New Roman" w:hAnsi="Times New Roman"/>
          <w:b/>
          <w:bCs/>
          <w:sz w:val="23"/>
          <w:szCs w:val="23"/>
        </w:rPr>
        <w:tab/>
      </w:r>
      <w:r>
        <w:rPr>
          <w:rFonts w:ascii="Times New Roman" w:hAnsi="Times New Roman"/>
          <w:b/>
          <w:bCs/>
          <w:sz w:val="23"/>
          <w:szCs w:val="23"/>
          <w:lang w:val="en-US"/>
        </w:rPr>
        <w:t>Kualitas layanan berpengaruh positif terhadap keunggulan bersaing perusahaan.</w:t>
      </w:r>
    </w:p>
    <w:p w:rsidR="00620F66" w:rsidRDefault="00620F66" w:rsidP="00620F66">
      <w:pPr>
        <w:spacing w:after="0"/>
        <w:jc w:val="center"/>
        <w:rPr>
          <w:rFonts w:ascii="Times New Roman" w:hAnsi="Times New Roman"/>
          <w:b/>
          <w:sz w:val="24"/>
          <w:szCs w:val="24"/>
        </w:rPr>
      </w:pPr>
    </w:p>
    <w:p w:rsidR="009A1747" w:rsidRPr="00620F66" w:rsidRDefault="009A1747" w:rsidP="00620F66">
      <w:pPr>
        <w:spacing w:after="0"/>
        <w:jc w:val="center"/>
        <w:rPr>
          <w:rFonts w:ascii="Times New Roman" w:hAnsi="Times New Roman"/>
          <w:b/>
          <w:sz w:val="24"/>
          <w:szCs w:val="24"/>
        </w:rPr>
      </w:pPr>
      <w:r w:rsidRPr="00620F66">
        <w:rPr>
          <w:rFonts w:ascii="Times New Roman" w:hAnsi="Times New Roman"/>
          <w:b/>
          <w:sz w:val="24"/>
          <w:szCs w:val="24"/>
        </w:rPr>
        <w:t>METODE PENELITIAN</w:t>
      </w:r>
    </w:p>
    <w:p w:rsidR="009A1747" w:rsidRPr="00524B5B" w:rsidRDefault="009A1747" w:rsidP="00620F66">
      <w:pPr>
        <w:spacing w:after="0"/>
        <w:jc w:val="center"/>
        <w:rPr>
          <w:rFonts w:ascii="Times New Roman" w:hAnsi="Times New Roman"/>
          <w:b/>
          <w:sz w:val="24"/>
          <w:szCs w:val="24"/>
        </w:rPr>
      </w:pPr>
    </w:p>
    <w:p w:rsidR="009A1747" w:rsidRPr="00CE10B0" w:rsidRDefault="009A1747" w:rsidP="00620F66">
      <w:pPr>
        <w:tabs>
          <w:tab w:val="center" w:pos="3969"/>
        </w:tabs>
        <w:spacing w:after="0"/>
        <w:jc w:val="both"/>
        <w:rPr>
          <w:rFonts w:ascii="Times New Roman" w:hAnsi="Times New Roman"/>
          <w:b/>
          <w:color w:val="000000"/>
          <w:sz w:val="24"/>
          <w:szCs w:val="24"/>
          <w:lang w:val="en-US"/>
        </w:rPr>
      </w:pPr>
      <w:r w:rsidRPr="00CE10B0">
        <w:rPr>
          <w:rFonts w:ascii="Times New Roman" w:hAnsi="Times New Roman"/>
          <w:b/>
          <w:bCs/>
          <w:noProof/>
          <w:sz w:val="24"/>
          <w:szCs w:val="24"/>
        </w:rPr>
        <w:t>Populasi</w:t>
      </w:r>
    </w:p>
    <w:p w:rsidR="009A1747" w:rsidRPr="00524B5B" w:rsidRDefault="009A1747" w:rsidP="00620F66">
      <w:pPr>
        <w:pStyle w:val="NoSpacing"/>
        <w:spacing w:line="276" w:lineRule="auto"/>
        <w:ind w:firstLine="567"/>
        <w:jc w:val="both"/>
        <w:rPr>
          <w:bCs/>
          <w:noProof/>
          <w:color w:val="000000"/>
          <w:szCs w:val="24"/>
          <w:lang w:val="id-ID"/>
        </w:rPr>
      </w:pPr>
      <w:proofErr w:type="gramStart"/>
      <w:r w:rsidRPr="00524B5B">
        <w:rPr>
          <w:szCs w:val="24"/>
        </w:rPr>
        <w:t>Populasi dalam penelitian ini adalah Manajer Inul Vizta yang ada di seluruh</w:t>
      </w:r>
      <w:r w:rsidRPr="00524B5B">
        <w:rPr>
          <w:bCs/>
          <w:noProof/>
          <w:color w:val="000000"/>
          <w:szCs w:val="24"/>
        </w:rPr>
        <w:t xml:space="preserve"> Indonesia yang berjumlah 152 orang</w:t>
      </w:r>
      <w:r w:rsidRPr="00524B5B">
        <w:rPr>
          <w:bCs/>
          <w:noProof/>
          <w:color w:val="000000"/>
          <w:szCs w:val="24"/>
          <w:lang w:val="id-ID"/>
        </w:rPr>
        <w:t xml:space="preserve"> </w:t>
      </w:r>
      <w:r w:rsidRPr="00524B5B">
        <w:rPr>
          <w:bCs/>
          <w:noProof/>
          <w:color w:val="000000"/>
          <w:szCs w:val="24"/>
        </w:rPr>
        <w:t>dimana dalam satu cabang mempunyai 2 orang manajer</w:t>
      </w:r>
      <w:r w:rsidRPr="00524B5B">
        <w:rPr>
          <w:bCs/>
          <w:noProof/>
          <w:color w:val="000000"/>
          <w:szCs w:val="24"/>
          <w:lang w:val="id-ID"/>
        </w:rPr>
        <w:t>.</w:t>
      </w:r>
      <w:proofErr w:type="gramEnd"/>
    </w:p>
    <w:p w:rsidR="00620F66" w:rsidRDefault="00620F66" w:rsidP="00620F66">
      <w:pPr>
        <w:tabs>
          <w:tab w:val="center" w:pos="3969"/>
        </w:tabs>
        <w:spacing w:after="0"/>
        <w:jc w:val="both"/>
        <w:rPr>
          <w:rFonts w:ascii="Times New Roman" w:hAnsi="Times New Roman"/>
          <w:b/>
          <w:bCs/>
          <w:noProof/>
          <w:sz w:val="24"/>
          <w:szCs w:val="24"/>
        </w:rPr>
      </w:pPr>
    </w:p>
    <w:p w:rsidR="009A1747" w:rsidRPr="00CE10B0" w:rsidRDefault="009A1747" w:rsidP="00620F66">
      <w:pPr>
        <w:tabs>
          <w:tab w:val="center" w:pos="3969"/>
        </w:tabs>
        <w:spacing w:after="0"/>
        <w:jc w:val="both"/>
        <w:rPr>
          <w:rFonts w:ascii="Times New Roman" w:hAnsi="Times New Roman"/>
          <w:color w:val="000000"/>
          <w:sz w:val="24"/>
          <w:szCs w:val="24"/>
          <w:lang w:val="en-US"/>
        </w:rPr>
      </w:pPr>
      <w:r w:rsidRPr="00CE10B0">
        <w:rPr>
          <w:rFonts w:ascii="Times New Roman" w:hAnsi="Times New Roman"/>
          <w:b/>
          <w:bCs/>
          <w:noProof/>
          <w:sz w:val="24"/>
          <w:szCs w:val="24"/>
        </w:rPr>
        <w:t>Sampel</w:t>
      </w:r>
    </w:p>
    <w:p w:rsidR="009A1747" w:rsidRDefault="009A1747" w:rsidP="00620F66">
      <w:pPr>
        <w:pStyle w:val="NoSpacing"/>
        <w:spacing w:line="276" w:lineRule="auto"/>
        <w:ind w:firstLine="567"/>
        <w:jc w:val="both"/>
        <w:rPr>
          <w:bCs/>
          <w:noProof/>
          <w:color w:val="000000"/>
          <w:szCs w:val="24"/>
          <w:lang w:val="id-ID"/>
        </w:rPr>
      </w:pPr>
      <w:r>
        <w:rPr>
          <w:bCs/>
          <w:noProof/>
          <w:color w:val="000000"/>
          <w:szCs w:val="24"/>
        </w:rPr>
        <w:t>Pengambilan samp</w:t>
      </w:r>
      <w:r>
        <w:rPr>
          <w:bCs/>
          <w:noProof/>
          <w:color w:val="000000"/>
          <w:szCs w:val="24"/>
          <w:lang w:val="id-ID"/>
        </w:rPr>
        <w:t>el</w:t>
      </w:r>
      <w:r w:rsidRPr="00524B5B">
        <w:rPr>
          <w:bCs/>
          <w:noProof/>
          <w:color w:val="000000"/>
          <w:szCs w:val="24"/>
        </w:rPr>
        <w:t xml:space="preserve"> menggunakan metode sensus dimana responden yang ada dalam populasi </w:t>
      </w:r>
      <w:r w:rsidRPr="00524B5B">
        <w:rPr>
          <w:bCs/>
          <w:noProof/>
          <w:color w:val="000000"/>
          <w:szCs w:val="24"/>
        </w:rPr>
        <w:lastRenderedPageBreak/>
        <w:t>semuanya dijadikan sampel penelitian yaitu sejumlah 152 orang Manajer Inul Vizta yang ada di seluruh Indonesia</w:t>
      </w:r>
      <w:r w:rsidRPr="00524B5B">
        <w:rPr>
          <w:bCs/>
          <w:noProof/>
          <w:color w:val="000000"/>
          <w:szCs w:val="24"/>
          <w:lang w:val="id-ID"/>
        </w:rPr>
        <w:t>.</w:t>
      </w:r>
    </w:p>
    <w:p w:rsidR="00620F66" w:rsidRDefault="00620F66" w:rsidP="00620F66">
      <w:pPr>
        <w:tabs>
          <w:tab w:val="center" w:pos="3969"/>
        </w:tabs>
        <w:spacing w:after="0"/>
        <w:jc w:val="both"/>
        <w:rPr>
          <w:rFonts w:ascii="Times New Roman" w:hAnsi="Times New Roman"/>
          <w:b/>
          <w:sz w:val="24"/>
          <w:szCs w:val="24"/>
        </w:rPr>
      </w:pPr>
    </w:p>
    <w:p w:rsidR="009A1747" w:rsidRPr="00CE10B0" w:rsidRDefault="009A1747" w:rsidP="00620F66">
      <w:pPr>
        <w:tabs>
          <w:tab w:val="center" w:pos="3969"/>
        </w:tabs>
        <w:spacing w:after="0"/>
        <w:jc w:val="both"/>
        <w:rPr>
          <w:rFonts w:ascii="Times New Roman" w:hAnsi="Times New Roman"/>
          <w:b/>
          <w:sz w:val="24"/>
          <w:szCs w:val="24"/>
        </w:rPr>
      </w:pPr>
      <w:r w:rsidRPr="00CE10B0">
        <w:rPr>
          <w:rFonts w:ascii="Times New Roman" w:hAnsi="Times New Roman"/>
          <w:b/>
          <w:sz w:val="24"/>
          <w:szCs w:val="24"/>
        </w:rPr>
        <w:t>Metode Pengumpulan Data</w:t>
      </w:r>
    </w:p>
    <w:p w:rsidR="009A1747" w:rsidRPr="00524B5B" w:rsidRDefault="009A1747" w:rsidP="00620F66">
      <w:pPr>
        <w:pStyle w:val="ListParagraph"/>
        <w:numPr>
          <w:ilvl w:val="2"/>
          <w:numId w:val="14"/>
        </w:numPr>
        <w:tabs>
          <w:tab w:val="clear" w:pos="2340"/>
        </w:tabs>
        <w:spacing w:after="0"/>
        <w:ind w:left="426"/>
        <w:jc w:val="both"/>
        <w:rPr>
          <w:rFonts w:ascii="Times New Roman" w:hAnsi="Times New Roman"/>
          <w:sz w:val="24"/>
          <w:szCs w:val="24"/>
        </w:rPr>
      </w:pPr>
      <w:r w:rsidRPr="00524B5B">
        <w:rPr>
          <w:rFonts w:ascii="Times New Roman" w:hAnsi="Times New Roman"/>
          <w:sz w:val="24"/>
          <w:szCs w:val="24"/>
          <w:lang w:val="en-US"/>
        </w:rPr>
        <w:t>Email</w:t>
      </w:r>
      <w:r w:rsidRPr="00524B5B">
        <w:rPr>
          <w:rFonts w:ascii="Times New Roman" w:hAnsi="Times New Roman"/>
          <w:sz w:val="24"/>
          <w:szCs w:val="24"/>
        </w:rPr>
        <w:t xml:space="preserve">, yaitu pengambilan data dengan cara menyusun daftar pertanyaan yang berisi tanggapan responden mengenai </w:t>
      </w:r>
      <w:r w:rsidRPr="00524B5B">
        <w:rPr>
          <w:rFonts w:ascii="Times New Roman" w:hAnsi="Times New Roman"/>
          <w:sz w:val="24"/>
          <w:szCs w:val="24"/>
          <w:lang w:val="en-US"/>
        </w:rPr>
        <w:t xml:space="preserve">Kesiapan Perusahaan Dalam Mengadopsi Lingkungan Eksternal dan Strategi Diferensiasi Produk dengan Kualitas Layanan untuk mencapai Keunggulan Bersaing kepada </w:t>
      </w:r>
      <w:r w:rsidRPr="00524B5B">
        <w:rPr>
          <w:rFonts w:ascii="Times New Roman" w:hAnsi="Times New Roman"/>
          <w:color w:val="000000"/>
          <w:sz w:val="24"/>
          <w:szCs w:val="24"/>
          <w:lang w:val="en-US"/>
        </w:rPr>
        <w:t>Manajer Inul</w:t>
      </w:r>
      <w:r w:rsidRPr="00524B5B">
        <w:rPr>
          <w:rFonts w:ascii="Times New Roman" w:hAnsi="Times New Roman"/>
          <w:sz w:val="24"/>
          <w:szCs w:val="24"/>
          <w:lang w:val="en-US"/>
        </w:rPr>
        <w:t xml:space="preserve"> Vizta melalui pengiriman email dan diharapkan respondennya mencapai 90%.</w:t>
      </w:r>
      <w:r w:rsidRPr="00524B5B">
        <w:rPr>
          <w:rFonts w:ascii="Times New Roman" w:hAnsi="Times New Roman"/>
          <w:sz w:val="24"/>
          <w:szCs w:val="24"/>
        </w:rPr>
        <w:t xml:space="preserve"> </w:t>
      </w:r>
    </w:p>
    <w:p w:rsidR="009A1747" w:rsidRPr="00524B5B" w:rsidRDefault="009A1747" w:rsidP="00620F66">
      <w:pPr>
        <w:pStyle w:val="ListParagraph"/>
        <w:numPr>
          <w:ilvl w:val="2"/>
          <w:numId w:val="14"/>
        </w:numPr>
        <w:tabs>
          <w:tab w:val="clear" w:pos="2340"/>
        </w:tabs>
        <w:spacing w:after="0"/>
        <w:ind w:left="426"/>
        <w:jc w:val="both"/>
        <w:rPr>
          <w:rFonts w:ascii="Times New Roman" w:hAnsi="Times New Roman"/>
          <w:sz w:val="24"/>
          <w:szCs w:val="24"/>
        </w:rPr>
      </w:pPr>
      <w:r w:rsidRPr="00524B5B">
        <w:rPr>
          <w:rFonts w:ascii="Times New Roman" w:hAnsi="Times New Roman"/>
          <w:sz w:val="24"/>
          <w:szCs w:val="24"/>
          <w:lang w:val="en-US"/>
        </w:rPr>
        <w:t>Dokumentasi</w:t>
      </w:r>
      <w:r w:rsidRPr="00524B5B">
        <w:rPr>
          <w:rFonts w:ascii="Times New Roman" w:hAnsi="Times New Roman"/>
          <w:sz w:val="24"/>
          <w:szCs w:val="24"/>
        </w:rPr>
        <w:t xml:space="preserve">, yaitu data yang diperoleh dengan mengutip catatan atau dokumen di obyek. </w:t>
      </w:r>
    </w:p>
    <w:p w:rsidR="009A1747" w:rsidRPr="00524B5B" w:rsidRDefault="009A1747" w:rsidP="00620F66">
      <w:pPr>
        <w:pStyle w:val="ListParagraph"/>
        <w:numPr>
          <w:ilvl w:val="2"/>
          <w:numId w:val="14"/>
        </w:numPr>
        <w:tabs>
          <w:tab w:val="clear" w:pos="2340"/>
        </w:tabs>
        <w:spacing w:after="0"/>
        <w:ind w:left="426"/>
        <w:jc w:val="both"/>
        <w:rPr>
          <w:rFonts w:ascii="Times New Roman" w:hAnsi="Times New Roman"/>
          <w:sz w:val="24"/>
          <w:szCs w:val="24"/>
        </w:rPr>
      </w:pPr>
      <w:r w:rsidRPr="00524B5B">
        <w:rPr>
          <w:rFonts w:ascii="Times New Roman" w:hAnsi="Times New Roman"/>
          <w:sz w:val="24"/>
          <w:szCs w:val="24"/>
          <w:lang w:val="en-US"/>
        </w:rPr>
        <w:t>Studi</w:t>
      </w:r>
      <w:r w:rsidRPr="00524B5B">
        <w:rPr>
          <w:rFonts w:ascii="Times New Roman" w:hAnsi="Times New Roman"/>
          <w:sz w:val="24"/>
          <w:szCs w:val="24"/>
        </w:rPr>
        <w:t xml:space="preserve"> Pustaka, yaitu mempelajari data-data yang berhubungan </w:t>
      </w:r>
      <w:r w:rsidRPr="00524B5B">
        <w:rPr>
          <w:rFonts w:ascii="Times New Roman" w:hAnsi="Times New Roman"/>
          <w:sz w:val="24"/>
          <w:szCs w:val="24"/>
        </w:rPr>
        <w:lastRenderedPageBreak/>
        <w:t xml:space="preserve">dengan penelitian melalui literatur atau buku-buku. </w:t>
      </w:r>
    </w:p>
    <w:p w:rsidR="009A1747" w:rsidRPr="00524B5B" w:rsidRDefault="009A1747" w:rsidP="00620F66">
      <w:pPr>
        <w:pStyle w:val="ListParagraph"/>
        <w:spacing w:after="0"/>
        <w:ind w:left="426"/>
        <w:jc w:val="both"/>
        <w:rPr>
          <w:rFonts w:ascii="Times New Roman" w:hAnsi="Times New Roman"/>
          <w:sz w:val="24"/>
          <w:szCs w:val="24"/>
        </w:rPr>
      </w:pPr>
    </w:p>
    <w:p w:rsidR="009A1747" w:rsidRPr="00CE10B0" w:rsidRDefault="009A1747" w:rsidP="00620F66">
      <w:pPr>
        <w:tabs>
          <w:tab w:val="center" w:pos="3969"/>
        </w:tabs>
        <w:spacing w:after="0"/>
        <w:jc w:val="both"/>
        <w:rPr>
          <w:rFonts w:ascii="Times New Roman" w:eastAsia="PalatinoLinotype" w:hAnsi="Times New Roman"/>
          <w:b/>
          <w:sz w:val="24"/>
          <w:szCs w:val="24"/>
        </w:rPr>
      </w:pPr>
      <w:r w:rsidRPr="00CE10B0">
        <w:rPr>
          <w:rFonts w:ascii="Times New Roman" w:hAnsi="Times New Roman"/>
          <w:b/>
          <w:sz w:val="24"/>
          <w:szCs w:val="24"/>
        </w:rPr>
        <w:t>Metode Analisis</w:t>
      </w:r>
    </w:p>
    <w:p w:rsidR="00CE10B0" w:rsidRDefault="009A1747" w:rsidP="00620F66">
      <w:pPr>
        <w:pStyle w:val="NoSpacing"/>
        <w:spacing w:line="276" w:lineRule="auto"/>
        <w:ind w:firstLine="567"/>
        <w:jc w:val="both"/>
        <w:rPr>
          <w:szCs w:val="24"/>
          <w:lang w:val="id-ID"/>
        </w:rPr>
      </w:pPr>
      <w:proofErr w:type="gramStart"/>
      <w:r w:rsidRPr="00524B5B">
        <w:rPr>
          <w:szCs w:val="24"/>
        </w:rPr>
        <w:t xml:space="preserve">Metode analisis yang digunakan adalah dengan menggunakan SEM </w:t>
      </w:r>
      <w:r w:rsidRPr="00524B5B">
        <w:rPr>
          <w:szCs w:val="24"/>
          <w:lang w:val="id-ID"/>
        </w:rPr>
        <w:t>(</w:t>
      </w:r>
      <w:r w:rsidRPr="00524B5B">
        <w:rPr>
          <w:i/>
          <w:szCs w:val="24"/>
        </w:rPr>
        <w:t>Structural Equation Model</w:t>
      </w:r>
      <w:r w:rsidRPr="00524B5B">
        <w:rPr>
          <w:szCs w:val="24"/>
        </w:rPr>
        <w:t>).</w:t>
      </w:r>
      <w:proofErr w:type="gramEnd"/>
      <w:r>
        <w:rPr>
          <w:szCs w:val="24"/>
          <w:lang w:val="id-ID"/>
        </w:rPr>
        <w:t xml:space="preserve"> </w:t>
      </w:r>
      <w:proofErr w:type="gramStart"/>
      <w:r w:rsidRPr="00524B5B">
        <w:rPr>
          <w:szCs w:val="24"/>
        </w:rPr>
        <w:t>Menurut Arbucle dan Bacon dalam Ferdinan (1999,</w:t>
      </w:r>
      <w:r>
        <w:rPr>
          <w:szCs w:val="24"/>
          <w:lang w:val="id-ID"/>
        </w:rPr>
        <w:t xml:space="preserve"> </w:t>
      </w:r>
      <w:r w:rsidRPr="00524B5B">
        <w:rPr>
          <w:szCs w:val="24"/>
        </w:rPr>
        <w:t>p. 85) AMOS menjadi alat dalam model penelitian ini khusunya dalam penelitian-penelitian stratejik.</w:t>
      </w:r>
      <w:proofErr w:type="gramEnd"/>
      <w:r w:rsidRPr="00524B5B">
        <w:rPr>
          <w:szCs w:val="24"/>
        </w:rPr>
        <w:t xml:space="preserve"> </w:t>
      </w:r>
      <w:r w:rsidR="00CE10B0">
        <w:rPr>
          <w:szCs w:val="24"/>
          <w:lang w:val="id-ID"/>
        </w:rPr>
        <w:t xml:space="preserve"> </w:t>
      </w:r>
    </w:p>
    <w:p w:rsidR="00620F66" w:rsidRDefault="00620F66" w:rsidP="00620F66">
      <w:pPr>
        <w:pStyle w:val="Default"/>
        <w:spacing w:line="276" w:lineRule="auto"/>
        <w:jc w:val="center"/>
        <w:rPr>
          <w:b/>
          <w:bCs/>
          <w:szCs w:val="28"/>
          <w:lang w:val="id-ID"/>
        </w:rPr>
      </w:pPr>
    </w:p>
    <w:p w:rsidR="00C25D4E" w:rsidRPr="00620F66" w:rsidRDefault="00C25D4E" w:rsidP="00620F66">
      <w:pPr>
        <w:pStyle w:val="Default"/>
        <w:spacing w:line="276" w:lineRule="auto"/>
        <w:jc w:val="center"/>
        <w:rPr>
          <w:b/>
          <w:bCs/>
          <w:szCs w:val="28"/>
          <w:lang w:val="id-ID"/>
        </w:rPr>
      </w:pPr>
      <w:r w:rsidRPr="00620F66">
        <w:rPr>
          <w:b/>
          <w:bCs/>
          <w:szCs w:val="28"/>
          <w:lang w:val="id-ID"/>
        </w:rPr>
        <w:t>HASIL PENELITIAN DAN PEMBAHASAN</w:t>
      </w:r>
    </w:p>
    <w:p w:rsidR="00C25D4E" w:rsidRPr="00C25D4E" w:rsidRDefault="00C25D4E" w:rsidP="00620F66">
      <w:pPr>
        <w:pStyle w:val="Default"/>
        <w:spacing w:line="276" w:lineRule="auto"/>
        <w:jc w:val="center"/>
        <w:rPr>
          <w:b/>
          <w:bCs/>
          <w:lang w:val="id-ID"/>
        </w:rPr>
      </w:pPr>
    </w:p>
    <w:p w:rsidR="00340F5B" w:rsidRDefault="00C25D4E" w:rsidP="00620F66">
      <w:pPr>
        <w:pStyle w:val="Default"/>
        <w:spacing w:line="276" w:lineRule="auto"/>
        <w:ind w:firstLine="543"/>
        <w:jc w:val="both"/>
        <w:sectPr w:rsidR="00340F5B" w:rsidSect="00F96180">
          <w:type w:val="continuous"/>
          <w:pgSz w:w="11906" w:h="16838" w:code="9"/>
          <w:pgMar w:top="1701" w:right="1701" w:bottom="2268" w:left="2268" w:header="709" w:footer="709" w:gutter="0"/>
          <w:pgNumType w:start="7"/>
          <w:cols w:num="2" w:space="708"/>
          <w:docGrid w:linePitch="360"/>
        </w:sectPr>
      </w:pPr>
      <w:r w:rsidRPr="00C25D4E">
        <w:t xml:space="preserve">Dari model yang diajukan dan dihubungkan dengan data </w:t>
      </w:r>
      <w:proofErr w:type="gramStart"/>
      <w:r w:rsidRPr="00C25D4E">
        <w:t>akan</w:t>
      </w:r>
      <w:proofErr w:type="gramEnd"/>
      <w:r w:rsidRPr="00C25D4E">
        <w:t xml:space="preserve"> diketahui bagaimana hubungan kausal antara </w:t>
      </w:r>
      <w:r w:rsidRPr="00C25D4E">
        <w:rPr>
          <w:lang w:val="id-ID"/>
        </w:rPr>
        <w:t>kualitas pelayanan, kualitas produk, kepuasan nasabah, dan loyalitas nasabah</w:t>
      </w:r>
      <w:r w:rsidRPr="00C25D4E">
        <w:t xml:space="preserve">. </w:t>
      </w:r>
      <w:proofErr w:type="gramStart"/>
      <w:r w:rsidRPr="00C25D4E">
        <w:t xml:space="preserve">Hasil pengolahan terhadap model yang diajukan </w:t>
      </w:r>
      <w:r w:rsidRPr="00C25D4E">
        <w:rPr>
          <w:lang w:val="id-ID"/>
        </w:rPr>
        <w:t>diuraikan berikut ini</w:t>
      </w:r>
      <w:r w:rsidRPr="00C25D4E">
        <w:t>.</w:t>
      </w:r>
      <w:proofErr w:type="gramEnd"/>
    </w:p>
    <w:p w:rsidR="00C25D4E" w:rsidRPr="00C25D4E" w:rsidRDefault="00C25D4E" w:rsidP="00620F66">
      <w:pPr>
        <w:pStyle w:val="Default"/>
        <w:spacing w:line="276" w:lineRule="auto"/>
        <w:ind w:firstLine="543"/>
        <w:jc w:val="both"/>
        <w:rPr>
          <w:lang w:val="id-ID"/>
        </w:rPr>
      </w:pPr>
    </w:p>
    <w:p w:rsidR="00C25D4E" w:rsidRPr="00C25D4E" w:rsidRDefault="00C25D4E" w:rsidP="00620F66">
      <w:pPr>
        <w:pStyle w:val="Default"/>
        <w:spacing w:line="276" w:lineRule="auto"/>
        <w:jc w:val="center"/>
        <w:rPr>
          <w:b/>
          <w:lang w:val="id-ID"/>
        </w:rPr>
      </w:pPr>
      <w:r w:rsidRPr="00C25D4E">
        <w:rPr>
          <w:b/>
        </w:rPr>
        <w:t>Gambar</w:t>
      </w:r>
      <w:r w:rsidRPr="00C25D4E">
        <w:rPr>
          <w:b/>
          <w:lang w:val="id-ID"/>
        </w:rPr>
        <w:t xml:space="preserve"> </w:t>
      </w:r>
      <w:r w:rsidR="00CE10B0">
        <w:rPr>
          <w:b/>
          <w:lang w:val="id-ID"/>
        </w:rPr>
        <w:t>4</w:t>
      </w:r>
    </w:p>
    <w:p w:rsidR="00C25D4E" w:rsidRDefault="00C25D4E" w:rsidP="00620F66">
      <w:pPr>
        <w:pStyle w:val="Default"/>
        <w:spacing w:line="276" w:lineRule="auto"/>
        <w:jc w:val="center"/>
        <w:rPr>
          <w:b/>
          <w:lang w:val="id-ID"/>
        </w:rPr>
      </w:pPr>
      <w:r w:rsidRPr="00C25D4E">
        <w:rPr>
          <w:b/>
        </w:rPr>
        <w:t xml:space="preserve">Hasil </w:t>
      </w:r>
      <w:r w:rsidRPr="00C25D4E">
        <w:rPr>
          <w:b/>
          <w:lang w:val="id-ID"/>
        </w:rPr>
        <w:t>Pengujian SEM pada</w:t>
      </w:r>
      <w:r w:rsidRPr="00C25D4E">
        <w:rPr>
          <w:b/>
        </w:rPr>
        <w:t xml:space="preserve"> Model Penelitian</w:t>
      </w:r>
    </w:p>
    <w:p w:rsidR="00C25D4E" w:rsidRPr="00C25D4E" w:rsidRDefault="00C25D4E" w:rsidP="00620F66">
      <w:pPr>
        <w:pStyle w:val="Default"/>
        <w:spacing w:line="276" w:lineRule="auto"/>
        <w:ind w:left="-284"/>
        <w:jc w:val="center"/>
        <w:rPr>
          <w:lang w:val="id-ID"/>
        </w:rPr>
      </w:pPr>
      <w:r w:rsidRPr="00C25D4E">
        <w:rPr>
          <w:noProof/>
          <w:lang w:val="id-ID"/>
        </w:rPr>
        <w:drawing>
          <wp:inline distT="0" distB="0" distL="0" distR="0" wp14:anchorId="42D897E6" wp14:editId="0A482342">
            <wp:extent cx="3800886" cy="23481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3769" cy="2349960"/>
                    </a:xfrm>
                    <a:prstGeom prst="rect">
                      <a:avLst/>
                    </a:prstGeom>
                    <a:noFill/>
                    <a:ln>
                      <a:noFill/>
                    </a:ln>
                  </pic:spPr>
                </pic:pic>
              </a:graphicData>
            </a:graphic>
          </wp:inline>
        </w:drawing>
      </w:r>
    </w:p>
    <w:p w:rsidR="00C25D4E" w:rsidRPr="00C25D4E" w:rsidRDefault="00C25D4E" w:rsidP="00620F66">
      <w:pPr>
        <w:pStyle w:val="Default"/>
        <w:spacing w:line="276" w:lineRule="auto"/>
        <w:ind w:left="-284"/>
        <w:jc w:val="center"/>
        <w:rPr>
          <w:b/>
          <w:sz w:val="20"/>
          <w:szCs w:val="20"/>
          <w:lang w:val="id-ID"/>
        </w:rPr>
      </w:pPr>
      <w:r w:rsidRPr="00C25D4E">
        <w:rPr>
          <w:sz w:val="20"/>
          <w:szCs w:val="20"/>
          <w:lang w:val="id-ID"/>
        </w:rPr>
        <w:t>Sumber : Data primer yang diolah, 2015</w:t>
      </w:r>
    </w:p>
    <w:p w:rsidR="00340F5B" w:rsidRDefault="00340F5B" w:rsidP="00620F66">
      <w:pPr>
        <w:pStyle w:val="Default"/>
        <w:spacing w:line="276" w:lineRule="auto"/>
        <w:ind w:firstLine="543"/>
        <w:jc w:val="both"/>
        <w:sectPr w:rsidR="00340F5B" w:rsidSect="00073654">
          <w:type w:val="continuous"/>
          <w:pgSz w:w="11906" w:h="16838" w:code="9"/>
          <w:pgMar w:top="1701" w:right="1701" w:bottom="2268" w:left="2268" w:header="709" w:footer="709" w:gutter="0"/>
          <w:pgNumType w:start="1"/>
          <w:cols w:space="708"/>
          <w:docGrid w:linePitch="360"/>
        </w:sectPr>
      </w:pPr>
    </w:p>
    <w:p w:rsidR="00340F5B" w:rsidRDefault="00C25D4E" w:rsidP="00620F66">
      <w:pPr>
        <w:pStyle w:val="Default"/>
        <w:spacing w:line="276" w:lineRule="auto"/>
        <w:ind w:firstLine="543"/>
        <w:jc w:val="both"/>
        <w:sectPr w:rsidR="00340F5B" w:rsidSect="00F96180">
          <w:type w:val="continuous"/>
          <w:pgSz w:w="11906" w:h="16838" w:code="9"/>
          <w:pgMar w:top="1701" w:right="1701" w:bottom="2268" w:left="2268" w:header="709" w:footer="709" w:gutter="0"/>
          <w:pgNumType w:start="12"/>
          <w:cols w:num="2" w:space="708"/>
          <w:docGrid w:linePitch="360"/>
        </w:sectPr>
      </w:pPr>
      <w:proofErr w:type="gramStart"/>
      <w:r w:rsidRPr="00C25D4E">
        <w:lastRenderedPageBreak/>
        <w:t xml:space="preserve">Untuk mengetahui ketepatan model dengan data penelitian, maka dilakukan pengujian </w:t>
      </w:r>
      <w:r w:rsidRPr="00C25D4E">
        <w:rPr>
          <w:i/>
          <w:iCs/>
        </w:rPr>
        <w:t>goodness-of-fit.</w:t>
      </w:r>
      <w:proofErr w:type="gramEnd"/>
      <w:r w:rsidRPr="00C25D4E">
        <w:rPr>
          <w:i/>
          <w:iCs/>
        </w:rPr>
        <w:t xml:space="preserve"> </w:t>
      </w:r>
      <w:proofErr w:type="gramStart"/>
      <w:r w:rsidRPr="00C25D4E">
        <w:t xml:space="preserve">Indeks hasil pengujian dibandingkan </w:t>
      </w:r>
      <w:r w:rsidRPr="00C25D4E">
        <w:lastRenderedPageBreak/>
        <w:t xml:space="preserve">dengan nilai kritis untuk menentukan baik atau tidaknya model tersebut, yang diringkas dalam tabel </w:t>
      </w:r>
      <w:r w:rsidRPr="00C25D4E">
        <w:rPr>
          <w:lang w:val="id-ID"/>
        </w:rPr>
        <w:t>berikut ini</w:t>
      </w:r>
      <w:r w:rsidRPr="00C25D4E">
        <w:t>.</w:t>
      </w:r>
      <w:proofErr w:type="gramEnd"/>
    </w:p>
    <w:p w:rsidR="00C25D4E" w:rsidRDefault="00C25D4E" w:rsidP="00620F66">
      <w:pPr>
        <w:pStyle w:val="Default"/>
        <w:spacing w:line="276" w:lineRule="auto"/>
        <w:ind w:firstLine="543"/>
        <w:jc w:val="both"/>
        <w:rPr>
          <w:lang w:val="id-ID"/>
        </w:rPr>
      </w:pPr>
    </w:p>
    <w:p w:rsidR="00C25D4E" w:rsidRPr="00C25D4E" w:rsidRDefault="00C25D4E" w:rsidP="00620F66">
      <w:pPr>
        <w:pStyle w:val="Default"/>
        <w:spacing w:line="276" w:lineRule="auto"/>
        <w:jc w:val="center"/>
        <w:rPr>
          <w:b/>
          <w:lang w:val="id-ID"/>
        </w:rPr>
      </w:pPr>
      <w:r w:rsidRPr="00C25D4E">
        <w:rPr>
          <w:b/>
        </w:rPr>
        <w:t>Tabel</w:t>
      </w:r>
      <w:r w:rsidRPr="00C25D4E">
        <w:rPr>
          <w:b/>
          <w:lang w:val="id-ID"/>
        </w:rPr>
        <w:t xml:space="preserve"> </w:t>
      </w:r>
      <w:r w:rsidR="00CE10B0">
        <w:rPr>
          <w:b/>
          <w:lang w:val="id-ID"/>
        </w:rPr>
        <w:t>4</w:t>
      </w:r>
    </w:p>
    <w:p w:rsidR="00C25D4E" w:rsidRPr="00C25D4E" w:rsidRDefault="00C25D4E" w:rsidP="00620F66">
      <w:pPr>
        <w:pStyle w:val="Default"/>
        <w:spacing w:line="276" w:lineRule="auto"/>
        <w:jc w:val="center"/>
        <w:rPr>
          <w:b/>
          <w:lang w:val="id-ID"/>
        </w:rPr>
      </w:pPr>
      <w:r w:rsidRPr="00C25D4E">
        <w:rPr>
          <w:b/>
        </w:rPr>
        <w:t xml:space="preserve">Penilaian </w:t>
      </w:r>
      <w:r w:rsidRPr="00C25D4E">
        <w:rPr>
          <w:b/>
          <w:i/>
        </w:rPr>
        <w:t>Goodness of Fit</w:t>
      </w:r>
      <w:r w:rsidRPr="00C25D4E">
        <w:rPr>
          <w:b/>
          <w:lang w:val="id-ID"/>
        </w:rPr>
        <w:t xml:space="preserve"> Model Penelitian</w:t>
      </w:r>
    </w:p>
    <w:p w:rsidR="00C25D4E" w:rsidRPr="00C25D4E" w:rsidRDefault="00C25D4E" w:rsidP="00620F66">
      <w:pPr>
        <w:pStyle w:val="Default"/>
        <w:spacing w:line="276" w:lineRule="auto"/>
        <w:jc w:val="center"/>
        <w:rPr>
          <w:b/>
          <w:lang w:val="id-ID"/>
        </w:rPr>
      </w:pPr>
    </w:p>
    <w:tbl>
      <w:tblPr>
        <w:tblW w:w="795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10"/>
        <w:gridCol w:w="1384"/>
        <w:gridCol w:w="1913"/>
      </w:tblGrid>
      <w:tr w:rsidR="00C25D4E" w:rsidRPr="00C25D4E" w:rsidTr="0097625A">
        <w:trPr>
          <w:jc w:val="center"/>
        </w:trPr>
        <w:tc>
          <w:tcPr>
            <w:tcW w:w="2552" w:type="dxa"/>
          </w:tcPr>
          <w:p w:rsidR="00C25D4E" w:rsidRPr="00C25D4E" w:rsidRDefault="00C25D4E" w:rsidP="00620F66">
            <w:pPr>
              <w:spacing w:after="0"/>
              <w:jc w:val="center"/>
              <w:rPr>
                <w:rFonts w:ascii="Times New Roman" w:hAnsi="Times New Roman"/>
                <w:b/>
                <w:i/>
                <w:sz w:val="20"/>
              </w:rPr>
            </w:pPr>
            <w:r w:rsidRPr="00C25D4E">
              <w:rPr>
                <w:rFonts w:ascii="Times New Roman" w:hAnsi="Times New Roman"/>
                <w:b/>
                <w:i/>
                <w:sz w:val="20"/>
              </w:rPr>
              <w:t>Goodness of Fit Indeks</w:t>
            </w:r>
          </w:p>
        </w:tc>
        <w:tc>
          <w:tcPr>
            <w:tcW w:w="2110" w:type="dxa"/>
            <w:vAlign w:val="center"/>
          </w:tcPr>
          <w:p w:rsidR="00C25D4E" w:rsidRPr="00C25D4E" w:rsidRDefault="00C25D4E" w:rsidP="00620F66">
            <w:pPr>
              <w:spacing w:after="0"/>
              <w:jc w:val="center"/>
              <w:rPr>
                <w:rFonts w:ascii="Times New Roman" w:hAnsi="Times New Roman"/>
                <w:b/>
                <w:i/>
                <w:sz w:val="20"/>
              </w:rPr>
            </w:pPr>
            <w:r w:rsidRPr="00C25D4E">
              <w:rPr>
                <w:rFonts w:ascii="Times New Roman" w:hAnsi="Times New Roman"/>
                <w:b/>
                <w:i/>
                <w:sz w:val="20"/>
              </w:rPr>
              <w:t>Cut off Value</w:t>
            </w:r>
          </w:p>
        </w:tc>
        <w:tc>
          <w:tcPr>
            <w:tcW w:w="1384" w:type="dxa"/>
            <w:vAlign w:val="center"/>
          </w:tcPr>
          <w:p w:rsidR="00C25D4E" w:rsidRPr="00C25D4E" w:rsidRDefault="00C25D4E" w:rsidP="00620F66">
            <w:pPr>
              <w:spacing w:after="0"/>
              <w:jc w:val="center"/>
              <w:rPr>
                <w:rFonts w:ascii="Times New Roman" w:hAnsi="Times New Roman"/>
                <w:b/>
                <w:sz w:val="20"/>
              </w:rPr>
            </w:pPr>
            <w:r w:rsidRPr="00C25D4E">
              <w:rPr>
                <w:rFonts w:ascii="Times New Roman" w:hAnsi="Times New Roman"/>
                <w:b/>
                <w:sz w:val="20"/>
              </w:rPr>
              <w:t>Hasil</w:t>
            </w:r>
          </w:p>
        </w:tc>
        <w:tc>
          <w:tcPr>
            <w:tcW w:w="1913" w:type="dxa"/>
            <w:vAlign w:val="center"/>
          </w:tcPr>
          <w:p w:rsidR="00C25D4E" w:rsidRPr="00C25D4E" w:rsidRDefault="00C25D4E" w:rsidP="00620F66">
            <w:pPr>
              <w:spacing w:after="0"/>
              <w:jc w:val="center"/>
              <w:rPr>
                <w:rFonts w:ascii="Times New Roman" w:hAnsi="Times New Roman"/>
                <w:b/>
                <w:sz w:val="20"/>
              </w:rPr>
            </w:pPr>
            <w:r w:rsidRPr="00C25D4E">
              <w:rPr>
                <w:rFonts w:ascii="Times New Roman" w:hAnsi="Times New Roman"/>
                <w:b/>
                <w:sz w:val="20"/>
              </w:rPr>
              <w:t>Evaluasi Model</w:t>
            </w:r>
          </w:p>
        </w:tc>
      </w:tr>
      <w:tr w:rsidR="00C25D4E" w:rsidRPr="00C25D4E" w:rsidTr="0097625A">
        <w:trPr>
          <w:jc w:val="center"/>
        </w:trPr>
        <w:tc>
          <w:tcPr>
            <w:tcW w:w="2552" w:type="dxa"/>
          </w:tcPr>
          <w:p w:rsidR="00C25D4E" w:rsidRPr="00C25D4E" w:rsidRDefault="00C25D4E" w:rsidP="00620F66">
            <w:pPr>
              <w:spacing w:after="0"/>
              <w:jc w:val="both"/>
              <w:rPr>
                <w:rFonts w:ascii="Times New Roman" w:hAnsi="Times New Roman"/>
                <w:b/>
                <w:sz w:val="20"/>
              </w:rPr>
            </w:pPr>
            <w:r w:rsidRPr="00C25D4E">
              <w:rPr>
                <w:rFonts w:ascii="Times New Roman" w:hAnsi="Times New Roman"/>
                <w:sz w:val="20"/>
              </w:rPr>
              <w:t>Chi-Square (df = 48)</w:t>
            </w:r>
          </w:p>
        </w:tc>
        <w:tc>
          <w:tcPr>
            <w:tcW w:w="2110" w:type="dxa"/>
          </w:tcPr>
          <w:p w:rsidR="00C25D4E" w:rsidRPr="00C25D4E" w:rsidRDefault="00C25D4E" w:rsidP="00620F66">
            <w:pPr>
              <w:spacing w:after="0"/>
              <w:jc w:val="center"/>
              <w:rPr>
                <w:rFonts w:ascii="Times New Roman" w:hAnsi="Times New Roman"/>
                <w:b/>
                <w:sz w:val="20"/>
              </w:rPr>
            </w:pPr>
            <w:r w:rsidRPr="00C25D4E">
              <w:rPr>
                <w:rFonts w:ascii="Times New Roman" w:hAnsi="Times New Roman"/>
                <w:sz w:val="20"/>
              </w:rPr>
              <w:t>&lt; 65,171</w:t>
            </w:r>
          </w:p>
        </w:tc>
        <w:tc>
          <w:tcPr>
            <w:tcW w:w="1384" w:type="dxa"/>
          </w:tcPr>
          <w:p w:rsidR="00C25D4E" w:rsidRPr="00C25D4E" w:rsidRDefault="00C25D4E" w:rsidP="00620F66">
            <w:pPr>
              <w:spacing w:after="0"/>
              <w:jc w:val="center"/>
              <w:rPr>
                <w:rFonts w:ascii="Times New Roman" w:hAnsi="Times New Roman"/>
                <w:sz w:val="20"/>
              </w:rPr>
            </w:pPr>
            <w:r w:rsidRPr="00C25D4E">
              <w:rPr>
                <w:rFonts w:ascii="Times New Roman" w:hAnsi="Times New Roman"/>
                <w:sz w:val="20"/>
              </w:rPr>
              <w:t>63,796</w:t>
            </w:r>
          </w:p>
        </w:tc>
        <w:tc>
          <w:tcPr>
            <w:tcW w:w="1913" w:type="dxa"/>
          </w:tcPr>
          <w:p w:rsidR="00C25D4E" w:rsidRPr="00C25D4E" w:rsidRDefault="00C25D4E" w:rsidP="00620F66">
            <w:pPr>
              <w:spacing w:after="0"/>
              <w:jc w:val="center"/>
              <w:rPr>
                <w:rFonts w:ascii="Times New Roman" w:hAnsi="Times New Roman"/>
                <w:sz w:val="20"/>
              </w:rPr>
            </w:pPr>
            <w:r w:rsidRPr="00C25D4E">
              <w:rPr>
                <w:rFonts w:ascii="Times New Roman" w:hAnsi="Times New Roman"/>
                <w:sz w:val="20"/>
              </w:rPr>
              <w:t xml:space="preserve">Baik </w:t>
            </w:r>
          </w:p>
        </w:tc>
      </w:tr>
      <w:tr w:rsidR="00C25D4E" w:rsidRPr="00C25D4E" w:rsidTr="0097625A">
        <w:trPr>
          <w:jc w:val="center"/>
        </w:trPr>
        <w:tc>
          <w:tcPr>
            <w:tcW w:w="2552" w:type="dxa"/>
          </w:tcPr>
          <w:p w:rsidR="00C25D4E" w:rsidRPr="00C25D4E" w:rsidRDefault="00C25D4E" w:rsidP="00620F66">
            <w:pPr>
              <w:spacing w:after="0"/>
              <w:jc w:val="both"/>
              <w:rPr>
                <w:rFonts w:ascii="Times New Roman" w:hAnsi="Times New Roman"/>
                <w:b/>
                <w:sz w:val="20"/>
              </w:rPr>
            </w:pPr>
            <w:r w:rsidRPr="00C25D4E">
              <w:rPr>
                <w:rFonts w:ascii="Times New Roman" w:hAnsi="Times New Roman"/>
                <w:sz w:val="20"/>
              </w:rPr>
              <w:t>Probability</w:t>
            </w:r>
          </w:p>
        </w:tc>
        <w:tc>
          <w:tcPr>
            <w:tcW w:w="2110" w:type="dxa"/>
          </w:tcPr>
          <w:p w:rsidR="00C25D4E" w:rsidRPr="00C25D4E" w:rsidRDefault="00C25D4E" w:rsidP="00620F66">
            <w:pPr>
              <w:spacing w:after="0"/>
              <w:jc w:val="center"/>
              <w:rPr>
                <w:rFonts w:ascii="Times New Roman" w:hAnsi="Times New Roman"/>
                <w:b/>
                <w:sz w:val="20"/>
              </w:rPr>
            </w:pPr>
            <w:r w:rsidRPr="00C25D4E">
              <w:rPr>
                <w:rFonts w:ascii="Times New Roman" w:hAnsi="Times New Roman"/>
                <w:sz w:val="20"/>
              </w:rPr>
              <w:sym w:font="Symbol" w:char="F0B3"/>
            </w:r>
            <w:r w:rsidRPr="00C25D4E">
              <w:rPr>
                <w:rFonts w:ascii="Times New Roman" w:hAnsi="Times New Roman"/>
                <w:sz w:val="20"/>
              </w:rPr>
              <w:t xml:space="preserve"> 0,05</w:t>
            </w:r>
          </w:p>
        </w:tc>
        <w:tc>
          <w:tcPr>
            <w:tcW w:w="1384" w:type="dxa"/>
          </w:tcPr>
          <w:p w:rsidR="00C25D4E" w:rsidRPr="00C25D4E" w:rsidRDefault="00C25D4E" w:rsidP="00620F66">
            <w:pPr>
              <w:spacing w:after="0"/>
              <w:jc w:val="center"/>
              <w:rPr>
                <w:rFonts w:ascii="Times New Roman" w:hAnsi="Times New Roman"/>
                <w:sz w:val="20"/>
              </w:rPr>
            </w:pPr>
            <w:r w:rsidRPr="00C25D4E">
              <w:rPr>
                <w:rFonts w:ascii="Times New Roman" w:hAnsi="Times New Roman"/>
                <w:sz w:val="20"/>
              </w:rPr>
              <w:t>0,063</w:t>
            </w:r>
          </w:p>
        </w:tc>
        <w:tc>
          <w:tcPr>
            <w:tcW w:w="1913" w:type="dxa"/>
          </w:tcPr>
          <w:p w:rsidR="00C25D4E" w:rsidRPr="00C25D4E" w:rsidRDefault="00C25D4E" w:rsidP="00620F66">
            <w:pPr>
              <w:spacing w:after="0"/>
              <w:jc w:val="center"/>
              <w:rPr>
                <w:rFonts w:ascii="Times New Roman" w:hAnsi="Times New Roman"/>
                <w:sz w:val="20"/>
              </w:rPr>
            </w:pPr>
            <w:r w:rsidRPr="00C25D4E">
              <w:rPr>
                <w:rFonts w:ascii="Times New Roman" w:hAnsi="Times New Roman"/>
                <w:sz w:val="20"/>
              </w:rPr>
              <w:t>Baik</w:t>
            </w:r>
          </w:p>
        </w:tc>
      </w:tr>
      <w:tr w:rsidR="00C25D4E" w:rsidRPr="00C25D4E" w:rsidTr="0097625A">
        <w:trPr>
          <w:jc w:val="center"/>
        </w:trPr>
        <w:tc>
          <w:tcPr>
            <w:tcW w:w="2552" w:type="dxa"/>
          </w:tcPr>
          <w:p w:rsidR="00C25D4E" w:rsidRPr="00C25D4E" w:rsidRDefault="00C25D4E" w:rsidP="00620F66">
            <w:pPr>
              <w:spacing w:after="0"/>
              <w:jc w:val="both"/>
              <w:rPr>
                <w:rFonts w:ascii="Times New Roman" w:hAnsi="Times New Roman"/>
                <w:b/>
                <w:sz w:val="20"/>
              </w:rPr>
            </w:pPr>
            <w:r w:rsidRPr="00C25D4E">
              <w:rPr>
                <w:rFonts w:ascii="Times New Roman" w:hAnsi="Times New Roman"/>
                <w:sz w:val="20"/>
              </w:rPr>
              <w:t>CMIN/DF</w:t>
            </w:r>
          </w:p>
        </w:tc>
        <w:tc>
          <w:tcPr>
            <w:tcW w:w="2110" w:type="dxa"/>
          </w:tcPr>
          <w:p w:rsidR="00C25D4E" w:rsidRPr="00C25D4E" w:rsidRDefault="00C25D4E" w:rsidP="00620F66">
            <w:pPr>
              <w:spacing w:after="0"/>
              <w:jc w:val="center"/>
              <w:rPr>
                <w:rFonts w:ascii="Times New Roman" w:hAnsi="Times New Roman"/>
                <w:b/>
                <w:sz w:val="20"/>
              </w:rPr>
            </w:pPr>
            <w:r w:rsidRPr="00C25D4E">
              <w:rPr>
                <w:rFonts w:ascii="Times New Roman" w:hAnsi="Times New Roman"/>
                <w:sz w:val="20"/>
              </w:rPr>
              <w:sym w:font="Symbol" w:char="F0A3"/>
            </w:r>
            <w:r w:rsidRPr="00C25D4E">
              <w:rPr>
                <w:rFonts w:ascii="Times New Roman" w:hAnsi="Times New Roman"/>
                <w:sz w:val="20"/>
              </w:rPr>
              <w:t xml:space="preserve"> 2,00</w:t>
            </w:r>
          </w:p>
        </w:tc>
        <w:tc>
          <w:tcPr>
            <w:tcW w:w="1384" w:type="dxa"/>
          </w:tcPr>
          <w:p w:rsidR="00C25D4E" w:rsidRPr="00C25D4E" w:rsidRDefault="00C25D4E" w:rsidP="00620F66">
            <w:pPr>
              <w:spacing w:after="0"/>
              <w:jc w:val="center"/>
              <w:rPr>
                <w:rFonts w:ascii="Times New Roman" w:hAnsi="Times New Roman"/>
                <w:sz w:val="20"/>
              </w:rPr>
            </w:pPr>
            <w:r w:rsidRPr="00C25D4E">
              <w:rPr>
                <w:rFonts w:ascii="Times New Roman" w:hAnsi="Times New Roman"/>
                <w:sz w:val="20"/>
              </w:rPr>
              <w:t>1,329</w:t>
            </w:r>
          </w:p>
        </w:tc>
        <w:tc>
          <w:tcPr>
            <w:tcW w:w="1913" w:type="dxa"/>
          </w:tcPr>
          <w:p w:rsidR="00C25D4E" w:rsidRPr="00C25D4E" w:rsidRDefault="00C25D4E" w:rsidP="00620F66">
            <w:pPr>
              <w:spacing w:after="0"/>
              <w:jc w:val="center"/>
              <w:rPr>
                <w:rFonts w:ascii="Times New Roman" w:hAnsi="Times New Roman"/>
                <w:sz w:val="20"/>
              </w:rPr>
            </w:pPr>
            <w:r w:rsidRPr="00C25D4E">
              <w:rPr>
                <w:rFonts w:ascii="Times New Roman" w:hAnsi="Times New Roman"/>
                <w:sz w:val="20"/>
              </w:rPr>
              <w:t>Baik</w:t>
            </w:r>
          </w:p>
        </w:tc>
      </w:tr>
      <w:tr w:rsidR="00C25D4E" w:rsidRPr="00C25D4E" w:rsidTr="0097625A">
        <w:trPr>
          <w:jc w:val="center"/>
        </w:trPr>
        <w:tc>
          <w:tcPr>
            <w:tcW w:w="2552" w:type="dxa"/>
          </w:tcPr>
          <w:p w:rsidR="00C25D4E" w:rsidRPr="00C25D4E" w:rsidRDefault="00C25D4E" w:rsidP="00620F66">
            <w:pPr>
              <w:spacing w:after="0"/>
              <w:jc w:val="both"/>
              <w:rPr>
                <w:rFonts w:ascii="Times New Roman" w:hAnsi="Times New Roman"/>
                <w:b/>
                <w:sz w:val="20"/>
              </w:rPr>
            </w:pPr>
            <w:r w:rsidRPr="00C25D4E">
              <w:rPr>
                <w:rFonts w:ascii="Times New Roman" w:hAnsi="Times New Roman"/>
                <w:sz w:val="20"/>
              </w:rPr>
              <w:t>GFI</w:t>
            </w:r>
          </w:p>
        </w:tc>
        <w:tc>
          <w:tcPr>
            <w:tcW w:w="2110" w:type="dxa"/>
          </w:tcPr>
          <w:p w:rsidR="00C25D4E" w:rsidRPr="00C25D4E" w:rsidRDefault="00C25D4E" w:rsidP="00620F66">
            <w:pPr>
              <w:spacing w:after="0"/>
              <w:jc w:val="center"/>
              <w:rPr>
                <w:rFonts w:ascii="Times New Roman" w:hAnsi="Times New Roman"/>
                <w:b/>
                <w:sz w:val="20"/>
              </w:rPr>
            </w:pPr>
            <w:r w:rsidRPr="00C25D4E">
              <w:rPr>
                <w:rFonts w:ascii="Times New Roman" w:hAnsi="Times New Roman"/>
                <w:sz w:val="20"/>
              </w:rPr>
              <w:sym w:font="Symbol" w:char="F0B3"/>
            </w:r>
            <w:r w:rsidRPr="00C25D4E">
              <w:rPr>
                <w:rFonts w:ascii="Times New Roman" w:hAnsi="Times New Roman"/>
                <w:sz w:val="20"/>
              </w:rPr>
              <w:t xml:space="preserve"> 0,90</w:t>
            </w:r>
          </w:p>
        </w:tc>
        <w:tc>
          <w:tcPr>
            <w:tcW w:w="1384" w:type="dxa"/>
          </w:tcPr>
          <w:p w:rsidR="00C25D4E" w:rsidRPr="00C25D4E" w:rsidRDefault="00C25D4E" w:rsidP="00620F66">
            <w:pPr>
              <w:spacing w:after="0"/>
              <w:jc w:val="center"/>
              <w:rPr>
                <w:rFonts w:ascii="Times New Roman" w:hAnsi="Times New Roman"/>
                <w:sz w:val="20"/>
              </w:rPr>
            </w:pPr>
            <w:r w:rsidRPr="00C25D4E">
              <w:rPr>
                <w:rFonts w:ascii="Times New Roman" w:hAnsi="Times New Roman"/>
                <w:sz w:val="20"/>
              </w:rPr>
              <w:t>0,935</w:t>
            </w:r>
          </w:p>
        </w:tc>
        <w:tc>
          <w:tcPr>
            <w:tcW w:w="1913" w:type="dxa"/>
          </w:tcPr>
          <w:p w:rsidR="00C25D4E" w:rsidRPr="00C25D4E" w:rsidRDefault="00C25D4E" w:rsidP="00620F66">
            <w:pPr>
              <w:spacing w:after="0"/>
              <w:jc w:val="center"/>
              <w:rPr>
                <w:rFonts w:ascii="Times New Roman" w:hAnsi="Times New Roman"/>
                <w:sz w:val="20"/>
              </w:rPr>
            </w:pPr>
            <w:r w:rsidRPr="00C25D4E">
              <w:rPr>
                <w:rFonts w:ascii="Times New Roman" w:hAnsi="Times New Roman"/>
                <w:sz w:val="20"/>
              </w:rPr>
              <w:t>Baik</w:t>
            </w:r>
          </w:p>
        </w:tc>
      </w:tr>
      <w:tr w:rsidR="00C25D4E" w:rsidRPr="00C25D4E" w:rsidTr="0097625A">
        <w:trPr>
          <w:jc w:val="center"/>
        </w:trPr>
        <w:tc>
          <w:tcPr>
            <w:tcW w:w="2552" w:type="dxa"/>
          </w:tcPr>
          <w:p w:rsidR="00C25D4E" w:rsidRPr="00C25D4E" w:rsidRDefault="00C25D4E" w:rsidP="00620F66">
            <w:pPr>
              <w:spacing w:after="0"/>
              <w:jc w:val="both"/>
              <w:rPr>
                <w:rFonts w:ascii="Times New Roman" w:hAnsi="Times New Roman"/>
                <w:b/>
                <w:sz w:val="20"/>
              </w:rPr>
            </w:pPr>
            <w:r w:rsidRPr="00C25D4E">
              <w:rPr>
                <w:rFonts w:ascii="Times New Roman" w:hAnsi="Times New Roman"/>
                <w:sz w:val="20"/>
              </w:rPr>
              <w:t>AGFI</w:t>
            </w:r>
          </w:p>
        </w:tc>
        <w:tc>
          <w:tcPr>
            <w:tcW w:w="2110" w:type="dxa"/>
          </w:tcPr>
          <w:p w:rsidR="00C25D4E" w:rsidRPr="00C25D4E" w:rsidRDefault="00C25D4E" w:rsidP="00620F66">
            <w:pPr>
              <w:spacing w:after="0"/>
              <w:jc w:val="center"/>
              <w:rPr>
                <w:rFonts w:ascii="Times New Roman" w:hAnsi="Times New Roman"/>
                <w:b/>
                <w:sz w:val="20"/>
              </w:rPr>
            </w:pPr>
            <w:r w:rsidRPr="00C25D4E">
              <w:rPr>
                <w:rFonts w:ascii="Times New Roman" w:hAnsi="Times New Roman"/>
                <w:sz w:val="20"/>
              </w:rPr>
              <w:sym w:font="Symbol" w:char="F0B3"/>
            </w:r>
            <w:r w:rsidRPr="00C25D4E">
              <w:rPr>
                <w:rFonts w:ascii="Times New Roman" w:hAnsi="Times New Roman"/>
                <w:sz w:val="20"/>
              </w:rPr>
              <w:t xml:space="preserve"> 0,90</w:t>
            </w:r>
          </w:p>
        </w:tc>
        <w:tc>
          <w:tcPr>
            <w:tcW w:w="1384" w:type="dxa"/>
          </w:tcPr>
          <w:p w:rsidR="00C25D4E" w:rsidRPr="00C25D4E" w:rsidRDefault="00C25D4E" w:rsidP="00620F66">
            <w:pPr>
              <w:spacing w:after="0"/>
              <w:jc w:val="center"/>
              <w:rPr>
                <w:rFonts w:ascii="Times New Roman" w:hAnsi="Times New Roman"/>
                <w:sz w:val="20"/>
              </w:rPr>
            </w:pPr>
            <w:r w:rsidRPr="00C25D4E">
              <w:rPr>
                <w:rFonts w:ascii="Times New Roman" w:hAnsi="Times New Roman"/>
                <w:sz w:val="20"/>
              </w:rPr>
              <w:t>0,895</w:t>
            </w:r>
          </w:p>
        </w:tc>
        <w:tc>
          <w:tcPr>
            <w:tcW w:w="1913" w:type="dxa"/>
          </w:tcPr>
          <w:p w:rsidR="00C25D4E" w:rsidRPr="00C25D4E" w:rsidRDefault="00C25D4E" w:rsidP="00620F66">
            <w:pPr>
              <w:spacing w:after="0"/>
              <w:jc w:val="center"/>
              <w:rPr>
                <w:rFonts w:ascii="Times New Roman" w:hAnsi="Times New Roman"/>
                <w:sz w:val="20"/>
              </w:rPr>
            </w:pPr>
            <w:r w:rsidRPr="00C25D4E">
              <w:rPr>
                <w:rFonts w:ascii="Times New Roman" w:hAnsi="Times New Roman"/>
                <w:sz w:val="20"/>
              </w:rPr>
              <w:t>Marginal</w:t>
            </w:r>
          </w:p>
        </w:tc>
      </w:tr>
      <w:tr w:rsidR="00C25D4E" w:rsidRPr="00C25D4E" w:rsidTr="0097625A">
        <w:trPr>
          <w:jc w:val="center"/>
        </w:trPr>
        <w:tc>
          <w:tcPr>
            <w:tcW w:w="2552" w:type="dxa"/>
          </w:tcPr>
          <w:p w:rsidR="00C25D4E" w:rsidRPr="00C25D4E" w:rsidRDefault="00C25D4E" w:rsidP="00620F66">
            <w:pPr>
              <w:spacing w:after="0"/>
              <w:jc w:val="both"/>
              <w:rPr>
                <w:rFonts w:ascii="Times New Roman" w:hAnsi="Times New Roman"/>
                <w:b/>
                <w:sz w:val="20"/>
              </w:rPr>
            </w:pPr>
            <w:r w:rsidRPr="00C25D4E">
              <w:rPr>
                <w:rFonts w:ascii="Times New Roman" w:hAnsi="Times New Roman"/>
                <w:sz w:val="20"/>
              </w:rPr>
              <w:t>TLI</w:t>
            </w:r>
          </w:p>
        </w:tc>
        <w:tc>
          <w:tcPr>
            <w:tcW w:w="2110" w:type="dxa"/>
          </w:tcPr>
          <w:p w:rsidR="00C25D4E" w:rsidRPr="00C25D4E" w:rsidRDefault="00C25D4E" w:rsidP="00620F66">
            <w:pPr>
              <w:spacing w:after="0"/>
              <w:jc w:val="center"/>
              <w:rPr>
                <w:rFonts w:ascii="Times New Roman" w:hAnsi="Times New Roman"/>
                <w:b/>
                <w:sz w:val="20"/>
              </w:rPr>
            </w:pPr>
            <w:r w:rsidRPr="00C25D4E">
              <w:rPr>
                <w:rFonts w:ascii="Times New Roman" w:hAnsi="Times New Roman"/>
                <w:sz w:val="20"/>
              </w:rPr>
              <w:sym w:font="Symbol" w:char="F0B3"/>
            </w:r>
            <w:r w:rsidRPr="00C25D4E">
              <w:rPr>
                <w:rFonts w:ascii="Times New Roman" w:hAnsi="Times New Roman"/>
                <w:sz w:val="20"/>
              </w:rPr>
              <w:t xml:space="preserve"> 0,95</w:t>
            </w:r>
          </w:p>
        </w:tc>
        <w:tc>
          <w:tcPr>
            <w:tcW w:w="1384" w:type="dxa"/>
          </w:tcPr>
          <w:p w:rsidR="00C25D4E" w:rsidRPr="00C25D4E" w:rsidRDefault="00C25D4E" w:rsidP="00620F66">
            <w:pPr>
              <w:spacing w:after="0"/>
              <w:jc w:val="center"/>
              <w:rPr>
                <w:rFonts w:ascii="Times New Roman" w:hAnsi="Times New Roman"/>
                <w:sz w:val="20"/>
              </w:rPr>
            </w:pPr>
            <w:r w:rsidRPr="00C25D4E">
              <w:rPr>
                <w:rFonts w:ascii="Times New Roman" w:hAnsi="Times New Roman"/>
                <w:sz w:val="20"/>
              </w:rPr>
              <w:t>0,954</w:t>
            </w:r>
          </w:p>
        </w:tc>
        <w:tc>
          <w:tcPr>
            <w:tcW w:w="1913" w:type="dxa"/>
          </w:tcPr>
          <w:p w:rsidR="00C25D4E" w:rsidRPr="00C25D4E" w:rsidRDefault="00C25D4E" w:rsidP="00620F66">
            <w:pPr>
              <w:spacing w:after="0"/>
              <w:jc w:val="center"/>
              <w:rPr>
                <w:rFonts w:ascii="Times New Roman" w:hAnsi="Times New Roman"/>
                <w:sz w:val="20"/>
              </w:rPr>
            </w:pPr>
            <w:r w:rsidRPr="00C25D4E">
              <w:rPr>
                <w:rFonts w:ascii="Times New Roman" w:hAnsi="Times New Roman"/>
                <w:sz w:val="20"/>
              </w:rPr>
              <w:t>Baik</w:t>
            </w:r>
          </w:p>
        </w:tc>
      </w:tr>
      <w:tr w:rsidR="00C25D4E" w:rsidRPr="00C25D4E" w:rsidTr="0097625A">
        <w:trPr>
          <w:jc w:val="center"/>
        </w:trPr>
        <w:tc>
          <w:tcPr>
            <w:tcW w:w="2552" w:type="dxa"/>
          </w:tcPr>
          <w:p w:rsidR="00C25D4E" w:rsidRPr="00C25D4E" w:rsidRDefault="00C25D4E" w:rsidP="00620F66">
            <w:pPr>
              <w:spacing w:after="0"/>
              <w:jc w:val="both"/>
              <w:rPr>
                <w:rFonts w:ascii="Times New Roman" w:hAnsi="Times New Roman"/>
                <w:b/>
                <w:sz w:val="20"/>
              </w:rPr>
            </w:pPr>
            <w:r w:rsidRPr="00C25D4E">
              <w:rPr>
                <w:rFonts w:ascii="Times New Roman" w:hAnsi="Times New Roman"/>
                <w:sz w:val="20"/>
              </w:rPr>
              <w:t>CFI</w:t>
            </w:r>
          </w:p>
        </w:tc>
        <w:tc>
          <w:tcPr>
            <w:tcW w:w="2110" w:type="dxa"/>
          </w:tcPr>
          <w:p w:rsidR="00C25D4E" w:rsidRPr="00C25D4E" w:rsidRDefault="00C25D4E" w:rsidP="00620F66">
            <w:pPr>
              <w:spacing w:after="0"/>
              <w:jc w:val="center"/>
              <w:rPr>
                <w:rFonts w:ascii="Times New Roman" w:hAnsi="Times New Roman"/>
                <w:b/>
                <w:sz w:val="20"/>
              </w:rPr>
            </w:pPr>
            <w:r w:rsidRPr="00C25D4E">
              <w:rPr>
                <w:rFonts w:ascii="Times New Roman" w:hAnsi="Times New Roman"/>
                <w:sz w:val="20"/>
              </w:rPr>
              <w:sym w:font="Symbol" w:char="F0B3"/>
            </w:r>
            <w:r w:rsidRPr="00C25D4E">
              <w:rPr>
                <w:rFonts w:ascii="Times New Roman" w:hAnsi="Times New Roman"/>
                <w:sz w:val="20"/>
              </w:rPr>
              <w:t xml:space="preserve"> 0,95</w:t>
            </w:r>
          </w:p>
        </w:tc>
        <w:tc>
          <w:tcPr>
            <w:tcW w:w="1384" w:type="dxa"/>
          </w:tcPr>
          <w:p w:rsidR="00C25D4E" w:rsidRPr="00C25D4E" w:rsidRDefault="00C25D4E" w:rsidP="00620F66">
            <w:pPr>
              <w:spacing w:after="0"/>
              <w:jc w:val="center"/>
              <w:rPr>
                <w:rFonts w:ascii="Times New Roman" w:hAnsi="Times New Roman"/>
                <w:sz w:val="20"/>
              </w:rPr>
            </w:pPr>
            <w:r w:rsidRPr="00C25D4E">
              <w:rPr>
                <w:rFonts w:ascii="Times New Roman" w:hAnsi="Times New Roman"/>
                <w:sz w:val="20"/>
              </w:rPr>
              <w:t>0,966</w:t>
            </w:r>
          </w:p>
        </w:tc>
        <w:tc>
          <w:tcPr>
            <w:tcW w:w="1913" w:type="dxa"/>
          </w:tcPr>
          <w:p w:rsidR="00C25D4E" w:rsidRPr="00C25D4E" w:rsidRDefault="00C25D4E" w:rsidP="00620F66">
            <w:pPr>
              <w:spacing w:after="0"/>
              <w:jc w:val="center"/>
              <w:rPr>
                <w:rFonts w:ascii="Times New Roman" w:hAnsi="Times New Roman"/>
                <w:sz w:val="20"/>
              </w:rPr>
            </w:pPr>
            <w:r w:rsidRPr="00C25D4E">
              <w:rPr>
                <w:rFonts w:ascii="Times New Roman" w:hAnsi="Times New Roman"/>
                <w:sz w:val="20"/>
              </w:rPr>
              <w:t>Baik</w:t>
            </w:r>
          </w:p>
        </w:tc>
      </w:tr>
      <w:tr w:rsidR="00C25D4E" w:rsidRPr="00C25D4E" w:rsidTr="0097625A">
        <w:trPr>
          <w:jc w:val="center"/>
        </w:trPr>
        <w:tc>
          <w:tcPr>
            <w:tcW w:w="2552" w:type="dxa"/>
            <w:tcBorders>
              <w:bottom w:val="single" w:sz="4" w:space="0" w:color="auto"/>
            </w:tcBorders>
          </w:tcPr>
          <w:p w:rsidR="00C25D4E" w:rsidRPr="00C25D4E" w:rsidRDefault="00C25D4E" w:rsidP="00620F66">
            <w:pPr>
              <w:spacing w:after="0"/>
              <w:jc w:val="both"/>
              <w:rPr>
                <w:rFonts w:ascii="Times New Roman" w:hAnsi="Times New Roman"/>
                <w:b/>
                <w:sz w:val="20"/>
              </w:rPr>
            </w:pPr>
            <w:r w:rsidRPr="00C25D4E">
              <w:rPr>
                <w:rFonts w:ascii="Times New Roman" w:hAnsi="Times New Roman"/>
                <w:sz w:val="20"/>
              </w:rPr>
              <w:t>RMSEA</w:t>
            </w:r>
          </w:p>
        </w:tc>
        <w:tc>
          <w:tcPr>
            <w:tcW w:w="2110" w:type="dxa"/>
            <w:tcBorders>
              <w:bottom w:val="single" w:sz="4" w:space="0" w:color="auto"/>
            </w:tcBorders>
          </w:tcPr>
          <w:p w:rsidR="00C25D4E" w:rsidRPr="00C25D4E" w:rsidRDefault="00C25D4E" w:rsidP="00620F66">
            <w:pPr>
              <w:spacing w:after="0"/>
              <w:jc w:val="center"/>
              <w:rPr>
                <w:rFonts w:ascii="Times New Roman" w:hAnsi="Times New Roman"/>
                <w:b/>
                <w:sz w:val="20"/>
              </w:rPr>
            </w:pPr>
            <w:r w:rsidRPr="00C25D4E">
              <w:rPr>
                <w:rFonts w:ascii="Times New Roman" w:hAnsi="Times New Roman"/>
                <w:sz w:val="20"/>
              </w:rPr>
              <w:sym w:font="Symbol" w:char="F0A3"/>
            </w:r>
            <w:r w:rsidRPr="00C25D4E">
              <w:rPr>
                <w:rFonts w:ascii="Times New Roman" w:hAnsi="Times New Roman"/>
                <w:sz w:val="20"/>
              </w:rPr>
              <w:t xml:space="preserve"> 0,08</w:t>
            </w:r>
          </w:p>
        </w:tc>
        <w:tc>
          <w:tcPr>
            <w:tcW w:w="1384" w:type="dxa"/>
            <w:tcBorders>
              <w:bottom w:val="single" w:sz="4" w:space="0" w:color="auto"/>
            </w:tcBorders>
          </w:tcPr>
          <w:p w:rsidR="00C25D4E" w:rsidRPr="00C25D4E" w:rsidRDefault="00C25D4E" w:rsidP="00620F66">
            <w:pPr>
              <w:spacing w:after="0"/>
              <w:jc w:val="center"/>
              <w:rPr>
                <w:rFonts w:ascii="Times New Roman" w:hAnsi="Times New Roman"/>
                <w:sz w:val="20"/>
              </w:rPr>
            </w:pPr>
            <w:r w:rsidRPr="00C25D4E">
              <w:rPr>
                <w:rFonts w:ascii="Times New Roman" w:hAnsi="Times New Roman"/>
                <w:sz w:val="20"/>
              </w:rPr>
              <w:t>0,047</w:t>
            </w:r>
          </w:p>
        </w:tc>
        <w:tc>
          <w:tcPr>
            <w:tcW w:w="1913" w:type="dxa"/>
            <w:tcBorders>
              <w:bottom w:val="single" w:sz="4" w:space="0" w:color="auto"/>
            </w:tcBorders>
          </w:tcPr>
          <w:p w:rsidR="00C25D4E" w:rsidRPr="00C25D4E" w:rsidRDefault="00C25D4E" w:rsidP="00620F66">
            <w:pPr>
              <w:spacing w:after="0"/>
              <w:jc w:val="center"/>
              <w:rPr>
                <w:rFonts w:ascii="Times New Roman" w:hAnsi="Times New Roman"/>
                <w:sz w:val="20"/>
              </w:rPr>
            </w:pPr>
            <w:r w:rsidRPr="00C25D4E">
              <w:rPr>
                <w:rFonts w:ascii="Times New Roman" w:hAnsi="Times New Roman"/>
                <w:sz w:val="20"/>
              </w:rPr>
              <w:t>Baik</w:t>
            </w:r>
          </w:p>
        </w:tc>
      </w:tr>
    </w:tbl>
    <w:p w:rsidR="00C25D4E" w:rsidRPr="00C25D4E" w:rsidRDefault="00C25D4E" w:rsidP="00620F66">
      <w:pPr>
        <w:pStyle w:val="Default"/>
        <w:spacing w:line="276" w:lineRule="auto"/>
        <w:jc w:val="both"/>
        <w:rPr>
          <w:sz w:val="20"/>
          <w:szCs w:val="20"/>
          <w:lang w:val="id-ID"/>
        </w:rPr>
      </w:pPr>
      <w:r w:rsidRPr="00C25D4E">
        <w:rPr>
          <w:sz w:val="20"/>
          <w:szCs w:val="20"/>
          <w:lang w:val="id-ID"/>
        </w:rPr>
        <w:t>Sumber : Data primer yang diolah, 2015</w:t>
      </w:r>
    </w:p>
    <w:p w:rsidR="00620F66" w:rsidRDefault="00620F66" w:rsidP="00620F66">
      <w:pPr>
        <w:pStyle w:val="Default"/>
        <w:spacing w:line="276" w:lineRule="auto"/>
        <w:ind w:firstLine="543"/>
        <w:jc w:val="both"/>
        <w:rPr>
          <w:lang w:val="id-ID"/>
        </w:rPr>
      </w:pPr>
    </w:p>
    <w:p w:rsidR="00340F5B" w:rsidRDefault="00340F5B" w:rsidP="00620F66">
      <w:pPr>
        <w:pStyle w:val="Default"/>
        <w:spacing w:line="276" w:lineRule="auto"/>
        <w:ind w:firstLine="543"/>
        <w:jc w:val="both"/>
        <w:rPr>
          <w:lang w:val="id-ID"/>
        </w:rPr>
        <w:sectPr w:rsidR="00340F5B" w:rsidSect="00073654">
          <w:type w:val="continuous"/>
          <w:pgSz w:w="11906" w:h="16838" w:code="9"/>
          <w:pgMar w:top="1701" w:right="1701" w:bottom="2268" w:left="2268" w:header="709" w:footer="709" w:gutter="0"/>
          <w:pgNumType w:start="1"/>
          <w:cols w:space="708"/>
          <w:docGrid w:linePitch="360"/>
        </w:sectPr>
      </w:pPr>
    </w:p>
    <w:p w:rsidR="00C25D4E" w:rsidRPr="00C25D4E" w:rsidRDefault="00C25D4E" w:rsidP="00620F66">
      <w:pPr>
        <w:pStyle w:val="Default"/>
        <w:spacing w:line="276" w:lineRule="auto"/>
        <w:ind w:firstLine="543"/>
        <w:jc w:val="both"/>
        <w:rPr>
          <w:lang w:val="id-ID"/>
        </w:rPr>
      </w:pPr>
      <w:r w:rsidRPr="00C25D4E">
        <w:rPr>
          <w:lang w:val="id-ID"/>
        </w:rPr>
        <w:lastRenderedPageBreak/>
        <w:t xml:space="preserve">Berdasarkan hasil pengujian kelayakan model yang disajikan dalam Tabel </w:t>
      </w:r>
      <w:r w:rsidR="00620F66">
        <w:rPr>
          <w:lang w:val="id-ID"/>
        </w:rPr>
        <w:t>4</w:t>
      </w:r>
      <w:r w:rsidRPr="00C25D4E">
        <w:rPr>
          <w:lang w:val="id-ID"/>
        </w:rPr>
        <w:t xml:space="preserve"> di </w:t>
      </w:r>
      <w:r w:rsidRPr="00C25D4E">
        <w:t>atas</w:t>
      </w:r>
      <w:r w:rsidRPr="00C25D4E">
        <w:rPr>
          <w:lang w:val="id-ID"/>
        </w:rPr>
        <w:t xml:space="preserve"> menunjukkan bahwa secara keseluruhan kriteria pengujian dalam kategori baik atau memenuhi kriteria penilaian yang dipersyaratkan. Hanya saja untuk nilai indeks kelayakan AGFI termasuk dalam kategori marginal karena n</w:t>
      </w:r>
      <w:r w:rsidRPr="00C25D4E">
        <w:t>ilai AGFI berkisar antara 0 (</w:t>
      </w:r>
      <w:r w:rsidRPr="00C25D4E">
        <w:rPr>
          <w:rStyle w:val="Emphasis"/>
        </w:rPr>
        <w:t>poor fit</w:t>
      </w:r>
      <w:r w:rsidRPr="00C25D4E">
        <w:t>) sampai 1 (</w:t>
      </w:r>
      <w:r w:rsidRPr="00C25D4E">
        <w:rPr>
          <w:rStyle w:val="Emphasis"/>
        </w:rPr>
        <w:t>perfect fit</w:t>
      </w:r>
      <w:r w:rsidRPr="00C25D4E">
        <w:t xml:space="preserve">) dan AGFI 0,90 merupakan </w:t>
      </w:r>
      <w:r w:rsidRPr="00C25D4E">
        <w:rPr>
          <w:rStyle w:val="Emphasis"/>
        </w:rPr>
        <w:t>good fit</w:t>
      </w:r>
      <w:r w:rsidRPr="00C25D4E">
        <w:t xml:space="preserve"> (model baik), sedangkan 0,8 ≤ AGFI ≤ 0,90 sering disebut sebagai </w:t>
      </w:r>
      <w:r w:rsidRPr="00C25D4E">
        <w:rPr>
          <w:rStyle w:val="Emphasis"/>
        </w:rPr>
        <w:t>marginal fit (model cukup baik)</w:t>
      </w:r>
      <w:r w:rsidRPr="00C25D4E">
        <w:rPr>
          <w:rStyle w:val="Emphasis"/>
          <w:lang w:val="id-ID"/>
        </w:rPr>
        <w:t>. Oleh karena nilai AGFI yang dihasilkan pada pengujian ini sebesar 0,895 yang berada pada rentang</w:t>
      </w:r>
      <w:r w:rsidRPr="00C25D4E">
        <w:t>,</w:t>
      </w:r>
      <w:r w:rsidRPr="00C25D4E">
        <w:rPr>
          <w:lang w:val="id-ID"/>
        </w:rPr>
        <w:t xml:space="preserve"> </w:t>
      </w:r>
      <w:r w:rsidRPr="00C25D4E">
        <w:t>8 ≤ AGFI ≤ 0,90</w:t>
      </w:r>
      <w:r w:rsidRPr="00C25D4E">
        <w:rPr>
          <w:lang w:val="id-ID"/>
        </w:rPr>
        <w:t xml:space="preserve"> maka dapat disimpulkan bahwa nilai indeks AGFI termasuk dalam kategori marginal.</w:t>
      </w:r>
    </w:p>
    <w:p w:rsidR="00C25D4E" w:rsidRPr="00C25D4E" w:rsidRDefault="00C25D4E" w:rsidP="00620F66">
      <w:pPr>
        <w:pStyle w:val="Default"/>
        <w:spacing w:line="276" w:lineRule="auto"/>
        <w:ind w:firstLine="543"/>
        <w:jc w:val="both"/>
      </w:pPr>
      <w:r w:rsidRPr="00C25D4E">
        <w:rPr>
          <w:lang w:val="nb-NO"/>
        </w:rPr>
        <w:lastRenderedPageBreak/>
        <w:t xml:space="preserve">Pada uji </w:t>
      </w:r>
      <w:r w:rsidRPr="00C25D4E">
        <w:rPr>
          <w:i/>
          <w:lang w:val="nb-NO"/>
        </w:rPr>
        <w:t>Chi-Square</w:t>
      </w:r>
      <w:r w:rsidRPr="00C25D4E">
        <w:rPr>
          <w:lang w:val="nb-NO"/>
        </w:rPr>
        <w:t xml:space="preserve">, sebuah model akan dianggap baik jika hasilnya menunjukkan nilai </w:t>
      </w:r>
      <w:r w:rsidRPr="00C25D4E">
        <w:rPr>
          <w:i/>
          <w:lang w:val="nb-NO"/>
        </w:rPr>
        <w:t>Chi-Square</w:t>
      </w:r>
      <w:r w:rsidRPr="00C25D4E">
        <w:rPr>
          <w:lang w:val="nb-NO"/>
        </w:rPr>
        <w:t xml:space="preserve"> </w:t>
      </w:r>
      <w:r w:rsidRPr="00C25D4E">
        <w:rPr>
          <w:lang w:val="id-ID"/>
        </w:rPr>
        <w:t xml:space="preserve">hitung yang lebih kecil dari nilai </w:t>
      </w:r>
      <w:r w:rsidRPr="00C25D4E">
        <w:rPr>
          <w:i/>
          <w:lang w:val="id-ID"/>
        </w:rPr>
        <w:t>Chi</w:t>
      </w:r>
      <w:r w:rsidRPr="00C25D4E">
        <w:rPr>
          <w:lang w:val="id-ID"/>
        </w:rPr>
        <w:t xml:space="preserve"> </w:t>
      </w:r>
      <w:r w:rsidRPr="00C25D4E">
        <w:rPr>
          <w:i/>
          <w:lang w:val="id-ID"/>
        </w:rPr>
        <w:t>Square</w:t>
      </w:r>
      <w:r w:rsidRPr="00C25D4E">
        <w:rPr>
          <w:lang w:val="id-ID"/>
        </w:rPr>
        <w:t xml:space="preserve"> tabel</w:t>
      </w:r>
      <w:r w:rsidRPr="00C25D4E">
        <w:rPr>
          <w:lang w:val="nb-NO"/>
        </w:rPr>
        <w:t xml:space="preserve">. </w:t>
      </w:r>
      <w:smartTag w:uri="urn:schemas-microsoft-com:office:smarttags" w:element="Street">
        <w:smartTag w:uri="urn:schemas-microsoft-com:office:smarttags" w:element="address">
          <w:r w:rsidRPr="00C25D4E">
            <w:t xml:space="preserve">Semakin </w:t>
          </w:r>
          <w:r w:rsidRPr="00C25D4E">
            <w:rPr>
              <w:i/>
              <w:lang w:val="id-ID"/>
            </w:rPr>
            <w:t>Chi Square</w:t>
          </w:r>
        </w:smartTag>
      </w:smartTag>
      <w:r w:rsidRPr="00C25D4E">
        <w:rPr>
          <w:lang w:val="id-ID"/>
        </w:rPr>
        <w:t xml:space="preserve"> hitung yang </w:t>
      </w:r>
      <w:r w:rsidRPr="00C25D4E">
        <w:rPr>
          <w:rStyle w:val="Emphasis"/>
        </w:rPr>
        <w:t>lebih</w:t>
      </w:r>
      <w:r w:rsidRPr="00C25D4E">
        <w:rPr>
          <w:lang w:val="id-ID"/>
        </w:rPr>
        <w:t xml:space="preserve"> kecil dari </w:t>
      </w:r>
      <w:r w:rsidRPr="00C25D4E">
        <w:t xml:space="preserve"> </w:t>
      </w:r>
      <w:r w:rsidRPr="00C25D4E">
        <w:rPr>
          <w:lang w:val="id-ID"/>
        </w:rPr>
        <w:t xml:space="preserve">nilai </w:t>
      </w:r>
      <w:smartTag w:uri="urn:schemas-microsoft-com:office:smarttags" w:element="Street">
        <w:smartTag w:uri="urn:schemas-microsoft-com:office:smarttags" w:element="address">
          <w:r w:rsidRPr="00C25D4E">
            <w:rPr>
              <w:i/>
              <w:lang w:val="id-ID"/>
            </w:rPr>
            <w:t>Chi Square</w:t>
          </w:r>
        </w:smartTag>
      </w:smartTag>
      <w:r w:rsidRPr="00C25D4E">
        <w:rPr>
          <w:lang w:val="id-ID"/>
        </w:rPr>
        <w:t xml:space="preserve"> tabel </w:t>
      </w:r>
      <w:r w:rsidRPr="00C25D4E">
        <w:t xml:space="preserve">menunjukkan bahwa semakin baik model tersebut berarti tidak ada perbedaan antara estimasi populasi dengan sampel yang diuji. Model penelitian ini menunjukkan bahwa nilai </w:t>
      </w:r>
      <w:r w:rsidRPr="00C25D4E">
        <w:rPr>
          <w:i/>
          <w:lang w:val="id-ID"/>
        </w:rPr>
        <w:t>Chi Square</w:t>
      </w:r>
      <w:r w:rsidRPr="00C25D4E">
        <w:rPr>
          <w:lang w:val="id-ID"/>
        </w:rPr>
        <w:t xml:space="preserve"> hitung</w:t>
      </w:r>
      <w:r w:rsidRPr="00C25D4E">
        <w:t xml:space="preserve"> adalah </w:t>
      </w:r>
      <w:r w:rsidRPr="00C25D4E">
        <w:rPr>
          <w:lang w:val="id-ID"/>
        </w:rPr>
        <w:t>63,796</w:t>
      </w:r>
      <w:r w:rsidRPr="00C25D4E">
        <w:t>, sedangkan nilai kritis/</w:t>
      </w:r>
      <w:r w:rsidRPr="00C25D4E">
        <w:rPr>
          <w:lang w:val="id-ID"/>
        </w:rPr>
        <w:t xml:space="preserve">tabel </w:t>
      </w:r>
      <w:r w:rsidRPr="00C25D4E">
        <w:rPr>
          <w:i/>
          <w:lang w:val="id-ID"/>
        </w:rPr>
        <w:t>Chi Square</w:t>
      </w:r>
      <w:r w:rsidRPr="00C25D4E">
        <w:rPr>
          <w:lang w:val="id-ID"/>
        </w:rPr>
        <w:t xml:space="preserve"> </w:t>
      </w:r>
      <w:r w:rsidRPr="00C25D4E">
        <w:t xml:space="preserve">dengan df = </w:t>
      </w:r>
      <w:r w:rsidRPr="00C25D4E">
        <w:rPr>
          <w:lang w:val="id-ID"/>
        </w:rPr>
        <w:t>48</w:t>
      </w:r>
      <w:r w:rsidRPr="00C25D4E">
        <w:t xml:space="preserve"> adalah </w:t>
      </w:r>
      <w:r w:rsidRPr="00C25D4E">
        <w:rPr>
          <w:lang w:val="id-ID"/>
        </w:rPr>
        <w:t>65,171</w:t>
      </w:r>
      <w:r w:rsidRPr="00C25D4E">
        <w:t>. Ini berarti bahwa model penelitian ini tidak berbeda dengan populasi yang diestimasi</w:t>
      </w:r>
      <w:r w:rsidRPr="00C25D4E">
        <w:rPr>
          <w:lang w:val="id-ID"/>
        </w:rPr>
        <w:t xml:space="preserve">/model </w:t>
      </w:r>
      <w:r w:rsidRPr="00C25D4E">
        <w:t xml:space="preserve">dianggap baik (diterima) karena </w:t>
      </w:r>
      <w:r w:rsidRPr="00C25D4E">
        <w:rPr>
          <w:i/>
        </w:rPr>
        <w:t>Chi-Square</w:t>
      </w:r>
      <w:r w:rsidRPr="00C25D4E">
        <w:t xml:space="preserve"> dalam penelitian ini lebih kecil dari nilai </w:t>
      </w:r>
      <w:r w:rsidRPr="00C25D4E">
        <w:rPr>
          <w:lang w:val="id-ID"/>
        </w:rPr>
        <w:t>kritis/tabelnya</w:t>
      </w:r>
      <w:r w:rsidRPr="00C25D4E">
        <w:t xml:space="preserve">. </w:t>
      </w:r>
    </w:p>
    <w:p w:rsidR="00C25D4E" w:rsidRPr="00C25D4E" w:rsidRDefault="00C25D4E" w:rsidP="00620F66">
      <w:pPr>
        <w:pStyle w:val="Default"/>
        <w:spacing w:line="276" w:lineRule="auto"/>
        <w:ind w:firstLine="543"/>
        <w:jc w:val="both"/>
      </w:pPr>
      <w:r w:rsidRPr="00C25D4E">
        <w:lastRenderedPageBreak/>
        <w:t xml:space="preserve">Komponen yang lain </w:t>
      </w:r>
      <w:r w:rsidRPr="00C25D4E">
        <w:rPr>
          <w:i/>
        </w:rPr>
        <w:t>probability</w:t>
      </w:r>
      <w:r w:rsidRPr="00C25D4E">
        <w:t xml:space="preserve"> (P), RMSEA, CMIN/DF, </w:t>
      </w:r>
      <w:r w:rsidRPr="00C25D4E">
        <w:rPr>
          <w:lang w:val="id-ID"/>
        </w:rPr>
        <w:t xml:space="preserve">GFI, </w:t>
      </w:r>
      <w:r w:rsidRPr="00C25D4E">
        <w:t>TLI, CFI juga berada dalam rentang nilai yang diharapkan, sedangkan</w:t>
      </w:r>
      <w:r w:rsidRPr="00C25D4E">
        <w:rPr>
          <w:lang w:val="id-ID"/>
        </w:rPr>
        <w:t xml:space="preserve"> nilai indeks</w:t>
      </w:r>
      <w:r w:rsidRPr="00C25D4E">
        <w:t xml:space="preserve"> AGFI termasuk kriteria marginal artinya masih berada dibawah rentang nilai yang diharapkan, namun secara keseluruhan model baik.</w:t>
      </w:r>
    </w:p>
    <w:p w:rsidR="00620F66" w:rsidRDefault="00620F66" w:rsidP="00620F66">
      <w:pPr>
        <w:pStyle w:val="Default"/>
        <w:spacing w:line="276" w:lineRule="auto"/>
        <w:jc w:val="both"/>
        <w:rPr>
          <w:b/>
          <w:bCs/>
          <w:lang w:val="id-ID"/>
        </w:rPr>
      </w:pPr>
    </w:p>
    <w:p w:rsidR="00C25D4E" w:rsidRPr="00C25D4E" w:rsidRDefault="00C25D4E" w:rsidP="00620F66">
      <w:pPr>
        <w:pStyle w:val="Default"/>
        <w:spacing w:line="276" w:lineRule="auto"/>
        <w:jc w:val="both"/>
        <w:rPr>
          <w:b/>
        </w:rPr>
      </w:pPr>
      <w:r w:rsidRPr="00C25D4E">
        <w:rPr>
          <w:b/>
          <w:bCs/>
        </w:rPr>
        <w:t xml:space="preserve">Pengujian </w:t>
      </w:r>
      <w:r w:rsidRPr="00C25D4E">
        <w:rPr>
          <w:b/>
          <w:lang w:val="id-ID"/>
        </w:rPr>
        <w:t>Hipotesis</w:t>
      </w:r>
      <w:r w:rsidRPr="00C25D4E">
        <w:rPr>
          <w:b/>
          <w:bCs/>
        </w:rPr>
        <w:t xml:space="preserve"> </w:t>
      </w:r>
    </w:p>
    <w:p w:rsidR="00340F5B" w:rsidRDefault="00C25D4E" w:rsidP="00620F66">
      <w:pPr>
        <w:pStyle w:val="Default"/>
        <w:spacing w:line="276" w:lineRule="auto"/>
        <w:ind w:firstLine="543"/>
        <w:jc w:val="both"/>
        <w:rPr>
          <w:lang w:val="id-ID"/>
        </w:rPr>
      </w:pPr>
      <w:r w:rsidRPr="00C25D4E">
        <w:t xml:space="preserve">Setelah dilakukan uji asumsi SEM dan kesesuaian model (model fit) maka selanjutnya dilakukan pengujian hipotesis hubungan kausalitas variabel penelitian. Hasil uji hipotesis hubungan antara </w:t>
      </w:r>
      <w:r w:rsidRPr="00C25D4E">
        <w:lastRenderedPageBreak/>
        <w:t>variabel ditunjukkan dari nilai</w:t>
      </w:r>
      <w:r w:rsidRPr="00C25D4E">
        <w:rPr>
          <w:i/>
        </w:rPr>
        <w:t xml:space="preserve"> Regression</w:t>
      </w:r>
      <w:r w:rsidRPr="00C25D4E">
        <w:t xml:space="preserve"> </w:t>
      </w:r>
      <w:r w:rsidRPr="00C25D4E">
        <w:rPr>
          <w:i/>
        </w:rPr>
        <w:t>Weight</w:t>
      </w:r>
      <w:r w:rsidRPr="00C25D4E">
        <w:t xml:space="preserve"> pada kolom CR (identik dengan t-hitung) yang di bandingkan dengan nilai kritisnya (identik dengan t-tabel). </w:t>
      </w:r>
      <w:r w:rsidRPr="00C25D4E">
        <w:rPr>
          <w:lang w:val="sv-SE"/>
        </w:rPr>
        <w:t xml:space="preserve">Nilai kritis untuk level signifikansi 0,05 (5%) adalah 1,998 (lihat pada t-tabel), sedangkan nilai kritis untuk level signifikansi 0,1 (10%) adalah 1,66 (lihat pada t-tabel). Jika nilai CR &gt; nilai kritis, maka hipotesa penelitian akan diterima, sebaliknya jika nilai CR &lt; nilai kritis, maka penelitian ditolak. Nilai </w:t>
      </w:r>
      <w:r w:rsidRPr="00C25D4E">
        <w:rPr>
          <w:i/>
          <w:lang w:val="sv-SE"/>
        </w:rPr>
        <w:t>regression weight</w:t>
      </w:r>
      <w:r w:rsidRPr="00C25D4E">
        <w:rPr>
          <w:lang w:val="sv-SE"/>
        </w:rPr>
        <w:t xml:space="preserve"> hubungan antara variabel ditunjukkan dalam Tabel </w:t>
      </w:r>
      <w:r w:rsidR="00620F66">
        <w:rPr>
          <w:lang w:val="id-ID"/>
        </w:rPr>
        <w:t>5</w:t>
      </w:r>
      <w:r w:rsidRPr="00C25D4E">
        <w:rPr>
          <w:lang w:val="id-ID"/>
        </w:rPr>
        <w:t>.</w:t>
      </w:r>
    </w:p>
    <w:p w:rsidR="00340F5B" w:rsidRDefault="00340F5B" w:rsidP="00620F66">
      <w:pPr>
        <w:pStyle w:val="Default"/>
        <w:spacing w:line="276" w:lineRule="auto"/>
        <w:ind w:firstLine="543"/>
        <w:jc w:val="both"/>
        <w:rPr>
          <w:lang w:val="id-ID"/>
        </w:rPr>
        <w:sectPr w:rsidR="00340F5B" w:rsidSect="002A3C05">
          <w:type w:val="continuous"/>
          <w:pgSz w:w="11906" w:h="16838" w:code="9"/>
          <w:pgMar w:top="1701" w:right="1701" w:bottom="2268" w:left="2268" w:header="709" w:footer="709" w:gutter="0"/>
          <w:pgNumType w:start="12"/>
          <w:cols w:num="2" w:space="708"/>
          <w:docGrid w:linePitch="360"/>
        </w:sectPr>
      </w:pPr>
    </w:p>
    <w:p w:rsidR="00C25D4E" w:rsidRDefault="00C25D4E" w:rsidP="00620F66">
      <w:pPr>
        <w:pStyle w:val="Default"/>
        <w:spacing w:line="276" w:lineRule="auto"/>
        <w:ind w:firstLine="543"/>
        <w:jc w:val="both"/>
        <w:rPr>
          <w:lang w:val="id-ID"/>
        </w:rPr>
      </w:pPr>
    </w:p>
    <w:p w:rsidR="00C25D4E" w:rsidRPr="00C25D4E" w:rsidRDefault="00C25D4E" w:rsidP="00620F66">
      <w:pPr>
        <w:pStyle w:val="Default"/>
        <w:spacing w:line="276" w:lineRule="auto"/>
        <w:jc w:val="center"/>
        <w:rPr>
          <w:color w:val="auto"/>
          <w:lang w:val="id-ID"/>
        </w:rPr>
      </w:pPr>
      <w:r w:rsidRPr="00C25D4E">
        <w:rPr>
          <w:b/>
          <w:bCs/>
          <w:color w:val="auto"/>
        </w:rPr>
        <w:t xml:space="preserve">Tabel </w:t>
      </w:r>
      <w:r w:rsidR="00620F66">
        <w:rPr>
          <w:b/>
          <w:bCs/>
          <w:color w:val="auto"/>
          <w:lang w:val="id-ID"/>
        </w:rPr>
        <w:t>5</w:t>
      </w:r>
    </w:p>
    <w:p w:rsidR="00C25D4E" w:rsidRPr="00C25D4E" w:rsidRDefault="00C25D4E" w:rsidP="00620F66">
      <w:pPr>
        <w:pStyle w:val="Default"/>
        <w:spacing w:line="276" w:lineRule="auto"/>
        <w:jc w:val="center"/>
        <w:rPr>
          <w:b/>
          <w:bCs/>
          <w:color w:val="auto"/>
        </w:rPr>
      </w:pPr>
      <w:r w:rsidRPr="00C25D4E">
        <w:rPr>
          <w:b/>
          <w:bCs/>
          <w:color w:val="auto"/>
        </w:rPr>
        <w:t xml:space="preserve">Regression Weight </w:t>
      </w:r>
    </w:p>
    <w:p w:rsidR="00C25D4E" w:rsidRPr="00C25D4E" w:rsidRDefault="00C25D4E" w:rsidP="00620F66">
      <w:pPr>
        <w:pStyle w:val="Default"/>
        <w:spacing w:line="276" w:lineRule="auto"/>
        <w:jc w:val="center"/>
        <w:rPr>
          <w:color w:val="auto"/>
          <w:lang w:val="id-ID"/>
        </w:rPr>
      </w:pPr>
    </w:p>
    <w:tbl>
      <w:tblPr>
        <w:tblW w:w="8142" w:type="dxa"/>
        <w:jc w:val="center"/>
        <w:tblInd w:w="-1250"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463"/>
        <w:gridCol w:w="427"/>
        <w:gridCol w:w="2303"/>
        <w:gridCol w:w="907"/>
        <w:gridCol w:w="1004"/>
        <w:gridCol w:w="645"/>
        <w:gridCol w:w="748"/>
        <w:gridCol w:w="645"/>
      </w:tblGrid>
      <w:tr w:rsidR="00C25D4E" w:rsidRPr="00C25D4E" w:rsidTr="0097625A">
        <w:trPr>
          <w:tblHeader/>
          <w:jc w:val="center"/>
        </w:trPr>
        <w:tc>
          <w:tcPr>
            <w:tcW w:w="1463" w:type="dxa"/>
            <w:tcBorders>
              <w:bottom w:val="single" w:sz="6" w:space="0" w:color="auto"/>
            </w:tcBorders>
            <w:tcMar>
              <w:top w:w="15" w:type="dxa"/>
              <w:left w:w="140" w:type="dxa"/>
              <w:bottom w:w="15" w:type="dxa"/>
              <w:right w:w="140" w:type="dxa"/>
            </w:tcMar>
            <w:vAlign w:val="center"/>
            <w:hideMark/>
          </w:tcPr>
          <w:p w:rsidR="00C25D4E" w:rsidRPr="00C25D4E" w:rsidRDefault="00C25D4E" w:rsidP="00620F66">
            <w:pPr>
              <w:spacing w:after="0"/>
              <w:jc w:val="center"/>
              <w:rPr>
                <w:rFonts w:ascii="Times New Roman" w:hAnsi="Times New Roman"/>
                <w:sz w:val="20"/>
                <w:szCs w:val="20"/>
              </w:rPr>
            </w:pPr>
          </w:p>
        </w:tc>
        <w:tc>
          <w:tcPr>
            <w:tcW w:w="399" w:type="dxa"/>
            <w:tcBorders>
              <w:bottom w:val="single" w:sz="6" w:space="0" w:color="auto"/>
            </w:tcBorders>
            <w:tcMar>
              <w:top w:w="15" w:type="dxa"/>
              <w:left w:w="140" w:type="dxa"/>
              <w:bottom w:w="15" w:type="dxa"/>
              <w:right w:w="140" w:type="dxa"/>
            </w:tcMar>
            <w:vAlign w:val="center"/>
            <w:hideMark/>
          </w:tcPr>
          <w:p w:rsidR="00C25D4E" w:rsidRPr="00C25D4E" w:rsidRDefault="00C25D4E" w:rsidP="00620F66">
            <w:pPr>
              <w:spacing w:after="0"/>
              <w:jc w:val="right"/>
              <w:rPr>
                <w:rFonts w:ascii="Times New Roman" w:hAnsi="Times New Roman"/>
                <w:sz w:val="20"/>
                <w:szCs w:val="20"/>
              </w:rPr>
            </w:pPr>
          </w:p>
        </w:tc>
        <w:tc>
          <w:tcPr>
            <w:tcW w:w="2303" w:type="dxa"/>
            <w:tcBorders>
              <w:bottom w:val="single" w:sz="6" w:space="0" w:color="auto"/>
              <w:right w:val="single" w:sz="6" w:space="0" w:color="auto"/>
            </w:tcBorders>
            <w:tcMar>
              <w:top w:w="15" w:type="dxa"/>
              <w:left w:w="140" w:type="dxa"/>
              <w:bottom w:w="15" w:type="dxa"/>
              <w:right w:w="140" w:type="dxa"/>
            </w:tcMar>
            <w:vAlign w:val="center"/>
            <w:hideMark/>
          </w:tcPr>
          <w:p w:rsidR="00C25D4E" w:rsidRPr="00C25D4E" w:rsidRDefault="00C25D4E" w:rsidP="00620F66">
            <w:pPr>
              <w:spacing w:after="0"/>
              <w:jc w:val="right"/>
              <w:rPr>
                <w:rFonts w:ascii="Times New Roman" w:hAnsi="Times New Roman"/>
                <w:sz w:val="20"/>
                <w:szCs w:val="20"/>
              </w:rPr>
            </w:pPr>
          </w:p>
        </w:tc>
        <w:tc>
          <w:tcPr>
            <w:tcW w:w="907" w:type="dxa"/>
            <w:tcBorders>
              <w:bottom w:val="single" w:sz="6" w:space="0" w:color="auto"/>
            </w:tcBorders>
          </w:tcPr>
          <w:p w:rsidR="00C25D4E" w:rsidRPr="00C25D4E" w:rsidRDefault="00C25D4E" w:rsidP="00620F66">
            <w:pPr>
              <w:spacing w:after="0"/>
              <w:jc w:val="right"/>
              <w:rPr>
                <w:rFonts w:ascii="Times New Roman" w:hAnsi="Times New Roman"/>
                <w:sz w:val="20"/>
                <w:szCs w:val="20"/>
              </w:rPr>
            </w:pPr>
            <w:r w:rsidRPr="00C25D4E">
              <w:rPr>
                <w:rFonts w:ascii="Times New Roman" w:hAnsi="Times New Roman"/>
                <w:sz w:val="20"/>
                <w:szCs w:val="20"/>
              </w:rPr>
              <w:t>Std Estimate</w:t>
            </w:r>
          </w:p>
        </w:tc>
        <w:tc>
          <w:tcPr>
            <w:tcW w:w="0" w:type="auto"/>
            <w:tcBorders>
              <w:bottom w:val="single" w:sz="6" w:space="0" w:color="auto"/>
            </w:tcBorders>
            <w:tcMar>
              <w:top w:w="15" w:type="dxa"/>
              <w:left w:w="140" w:type="dxa"/>
              <w:bottom w:w="15" w:type="dxa"/>
              <w:right w:w="140" w:type="dxa"/>
            </w:tcMar>
            <w:vAlign w:val="center"/>
            <w:hideMark/>
          </w:tcPr>
          <w:p w:rsidR="00C25D4E" w:rsidRPr="00C25D4E" w:rsidRDefault="00C25D4E" w:rsidP="00620F66">
            <w:pPr>
              <w:spacing w:after="0"/>
              <w:jc w:val="right"/>
              <w:rPr>
                <w:rFonts w:ascii="Times New Roman" w:hAnsi="Times New Roman"/>
                <w:sz w:val="20"/>
                <w:szCs w:val="20"/>
              </w:rPr>
            </w:pPr>
            <w:r w:rsidRPr="00C25D4E">
              <w:rPr>
                <w:rFonts w:ascii="Times New Roman" w:hAnsi="Times New Roman"/>
                <w:sz w:val="20"/>
                <w:szCs w:val="20"/>
              </w:rPr>
              <w:t>Estimate</w:t>
            </w:r>
          </w:p>
        </w:tc>
        <w:tc>
          <w:tcPr>
            <w:tcW w:w="0" w:type="auto"/>
            <w:tcBorders>
              <w:bottom w:val="single" w:sz="6" w:space="0" w:color="auto"/>
            </w:tcBorders>
            <w:tcMar>
              <w:top w:w="15" w:type="dxa"/>
              <w:left w:w="140" w:type="dxa"/>
              <w:bottom w:w="15" w:type="dxa"/>
              <w:right w:w="140" w:type="dxa"/>
            </w:tcMar>
            <w:vAlign w:val="center"/>
            <w:hideMark/>
          </w:tcPr>
          <w:p w:rsidR="00C25D4E" w:rsidRPr="00C25D4E" w:rsidRDefault="00C25D4E" w:rsidP="00620F66">
            <w:pPr>
              <w:spacing w:after="0"/>
              <w:jc w:val="right"/>
              <w:rPr>
                <w:rFonts w:ascii="Times New Roman" w:hAnsi="Times New Roman"/>
                <w:sz w:val="20"/>
                <w:szCs w:val="20"/>
              </w:rPr>
            </w:pPr>
            <w:r w:rsidRPr="00C25D4E">
              <w:rPr>
                <w:rFonts w:ascii="Times New Roman" w:hAnsi="Times New Roman"/>
                <w:sz w:val="20"/>
                <w:szCs w:val="20"/>
              </w:rPr>
              <w:t>S.E.</w:t>
            </w:r>
          </w:p>
        </w:tc>
        <w:tc>
          <w:tcPr>
            <w:tcW w:w="0" w:type="auto"/>
            <w:tcBorders>
              <w:bottom w:val="single" w:sz="6" w:space="0" w:color="auto"/>
            </w:tcBorders>
            <w:tcMar>
              <w:top w:w="15" w:type="dxa"/>
              <w:left w:w="140" w:type="dxa"/>
              <w:bottom w:w="15" w:type="dxa"/>
              <w:right w:w="140" w:type="dxa"/>
            </w:tcMar>
            <w:vAlign w:val="center"/>
            <w:hideMark/>
          </w:tcPr>
          <w:p w:rsidR="00C25D4E" w:rsidRPr="00C25D4E" w:rsidRDefault="00C25D4E" w:rsidP="00620F66">
            <w:pPr>
              <w:spacing w:after="0"/>
              <w:jc w:val="right"/>
              <w:rPr>
                <w:rFonts w:ascii="Times New Roman" w:hAnsi="Times New Roman"/>
                <w:sz w:val="20"/>
                <w:szCs w:val="20"/>
              </w:rPr>
            </w:pPr>
            <w:r w:rsidRPr="00C25D4E">
              <w:rPr>
                <w:rFonts w:ascii="Times New Roman" w:hAnsi="Times New Roman"/>
                <w:sz w:val="20"/>
                <w:szCs w:val="20"/>
              </w:rPr>
              <w:t>C.R.</w:t>
            </w:r>
          </w:p>
        </w:tc>
        <w:tc>
          <w:tcPr>
            <w:tcW w:w="0" w:type="auto"/>
            <w:tcBorders>
              <w:bottom w:val="single" w:sz="6" w:space="0" w:color="auto"/>
            </w:tcBorders>
            <w:tcMar>
              <w:top w:w="15" w:type="dxa"/>
              <w:left w:w="140" w:type="dxa"/>
              <w:bottom w:w="15" w:type="dxa"/>
              <w:right w:w="140" w:type="dxa"/>
            </w:tcMar>
            <w:vAlign w:val="center"/>
            <w:hideMark/>
          </w:tcPr>
          <w:p w:rsidR="00C25D4E" w:rsidRPr="00C25D4E" w:rsidRDefault="00C25D4E" w:rsidP="00620F66">
            <w:pPr>
              <w:spacing w:after="0"/>
              <w:jc w:val="right"/>
              <w:rPr>
                <w:rFonts w:ascii="Times New Roman" w:hAnsi="Times New Roman"/>
                <w:sz w:val="20"/>
                <w:szCs w:val="20"/>
              </w:rPr>
            </w:pPr>
            <w:r w:rsidRPr="00C25D4E">
              <w:rPr>
                <w:rFonts w:ascii="Times New Roman" w:hAnsi="Times New Roman"/>
                <w:sz w:val="20"/>
                <w:szCs w:val="20"/>
              </w:rPr>
              <w:t>P</w:t>
            </w:r>
          </w:p>
        </w:tc>
      </w:tr>
      <w:tr w:rsidR="00C25D4E" w:rsidRPr="00C25D4E" w:rsidTr="0097625A">
        <w:trPr>
          <w:jc w:val="center"/>
        </w:trPr>
        <w:tc>
          <w:tcPr>
            <w:tcW w:w="1463" w:type="dxa"/>
            <w:tcMar>
              <w:top w:w="15" w:type="dxa"/>
              <w:left w:w="57" w:type="dxa"/>
              <w:bottom w:w="15" w:type="dxa"/>
              <w:right w:w="57" w:type="dxa"/>
            </w:tcMar>
            <w:vAlign w:val="center"/>
            <w:hideMark/>
          </w:tcPr>
          <w:p w:rsidR="00C25D4E" w:rsidRPr="00C25D4E" w:rsidRDefault="00C25D4E" w:rsidP="00620F66">
            <w:pPr>
              <w:spacing w:after="0"/>
              <w:rPr>
                <w:rFonts w:ascii="Times New Roman" w:hAnsi="Times New Roman"/>
                <w:sz w:val="20"/>
                <w:szCs w:val="20"/>
              </w:rPr>
            </w:pPr>
            <w:r w:rsidRPr="00C25D4E">
              <w:rPr>
                <w:rFonts w:ascii="Times New Roman" w:hAnsi="Times New Roman"/>
                <w:sz w:val="20"/>
                <w:szCs w:val="20"/>
              </w:rPr>
              <w:t xml:space="preserve">Kualitas </w:t>
            </w:r>
          </w:p>
          <w:p w:rsidR="00C25D4E" w:rsidRPr="00C25D4E" w:rsidRDefault="00C25D4E" w:rsidP="00620F66">
            <w:pPr>
              <w:spacing w:after="0"/>
              <w:rPr>
                <w:rFonts w:ascii="Times New Roman" w:hAnsi="Times New Roman"/>
                <w:sz w:val="20"/>
                <w:szCs w:val="20"/>
              </w:rPr>
            </w:pPr>
            <w:r w:rsidRPr="00C25D4E">
              <w:rPr>
                <w:rFonts w:ascii="Times New Roman" w:hAnsi="Times New Roman"/>
                <w:sz w:val="20"/>
                <w:szCs w:val="20"/>
              </w:rPr>
              <w:t>Layanan</w:t>
            </w:r>
          </w:p>
        </w:tc>
        <w:tc>
          <w:tcPr>
            <w:tcW w:w="399" w:type="dxa"/>
            <w:noWrap/>
            <w:tcMar>
              <w:top w:w="15" w:type="dxa"/>
              <w:left w:w="57" w:type="dxa"/>
              <w:bottom w:w="15" w:type="dxa"/>
              <w:right w:w="57" w:type="dxa"/>
            </w:tcMar>
            <w:vAlign w:val="center"/>
            <w:hideMark/>
          </w:tcPr>
          <w:p w:rsidR="00C25D4E" w:rsidRPr="00C25D4E" w:rsidRDefault="00C25D4E" w:rsidP="00620F66">
            <w:pPr>
              <w:spacing w:after="0"/>
              <w:rPr>
                <w:rFonts w:ascii="Times New Roman" w:hAnsi="Times New Roman"/>
                <w:sz w:val="20"/>
                <w:szCs w:val="20"/>
              </w:rPr>
            </w:pPr>
            <w:r w:rsidRPr="00C25D4E">
              <w:rPr>
                <w:rFonts w:ascii="Times New Roman" w:hAnsi="Times New Roman"/>
                <w:sz w:val="20"/>
                <w:szCs w:val="20"/>
              </w:rPr>
              <w:t>&lt;---</w:t>
            </w:r>
          </w:p>
        </w:tc>
        <w:tc>
          <w:tcPr>
            <w:tcW w:w="2303" w:type="dxa"/>
            <w:tcBorders>
              <w:right w:val="single" w:sz="6" w:space="0" w:color="auto"/>
            </w:tcBorders>
            <w:tcMar>
              <w:top w:w="15" w:type="dxa"/>
              <w:left w:w="140" w:type="dxa"/>
              <w:bottom w:w="15" w:type="dxa"/>
              <w:right w:w="140" w:type="dxa"/>
            </w:tcMar>
            <w:vAlign w:val="center"/>
            <w:hideMark/>
          </w:tcPr>
          <w:p w:rsidR="00C25D4E" w:rsidRPr="00C25D4E" w:rsidRDefault="00C25D4E" w:rsidP="00620F66">
            <w:pPr>
              <w:spacing w:after="0"/>
              <w:rPr>
                <w:rFonts w:ascii="Times New Roman" w:hAnsi="Times New Roman"/>
                <w:sz w:val="20"/>
                <w:szCs w:val="20"/>
              </w:rPr>
            </w:pPr>
            <w:r w:rsidRPr="00C25D4E">
              <w:rPr>
                <w:rFonts w:ascii="Times New Roman" w:hAnsi="Times New Roman"/>
                <w:sz w:val="20"/>
                <w:szCs w:val="20"/>
              </w:rPr>
              <w:t>Kemampuan Adaptabilitas Lingkungan Eksternal</w:t>
            </w:r>
          </w:p>
        </w:tc>
        <w:tc>
          <w:tcPr>
            <w:tcW w:w="907" w:type="dxa"/>
            <w:vAlign w:val="center"/>
          </w:tcPr>
          <w:p w:rsidR="00C25D4E" w:rsidRPr="00C25D4E" w:rsidRDefault="00C25D4E" w:rsidP="00620F66">
            <w:pPr>
              <w:spacing w:after="0"/>
              <w:jc w:val="right"/>
              <w:rPr>
                <w:rFonts w:ascii="Times New Roman" w:hAnsi="Times New Roman"/>
                <w:sz w:val="20"/>
                <w:szCs w:val="20"/>
              </w:rPr>
            </w:pPr>
            <w:r w:rsidRPr="00C25D4E">
              <w:rPr>
                <w:rFonts w:ascii="Times New Roman" w:hAnsi="Times New Roman"/>
                <w:sz w:val="20"/>
                <w:szCs w:val="20"/>
              </w:rPr>
              <w:t>,273</w:t>
            </w:r>
          </w:p>
        </w:tc>
        <w:tc>
          <w:tcPr>
            <w:tcW w:w="0" w:type="auto"/>
            <w:tcMar>
              <w:top w:w="15" w:type="dxa"/>
              <w:left w:w="140" w:type="dxa"/>
              <w:bottom w:w="15" w:type="dxa"/>
              <w:right w:w="140" w:type="dxa"/>
            </w:tcMar>
            <w:vAlign w:val="center"/>
            <w:hideMark/>
          </w:tcPr>
          <w:p w:rsidR="00C25D4E" w:rsidRPr="00C25D4E" w:rsidRDefault="00C25D4E" w:rsidP="00620F66">
            <w:pPr>
              <w:spacing w:after="0"/>
              <w:jc w:val="right"/>
              <w:rPr>
                <w:rFonts w:ascii="Times New Roman" w:hAnsi="Times New Roman"/>
                <w:sz w:val="20"/>
                <w:szCs w:val="20"/>
              </w:rPr>
            </w:pPr>
            <w:r w:rsidRPr="00C25D4E">
              <w:rPr>
                <w:rFonts w:ascii="Times New Roman" w:hAnsi="Times New Roman"/>
                <w:sz w:val="20"/>
                <w:szCs w:val="20"/>
              </w:rPr>
              <w:t>,238</w:t>
            </w:r>
          </w:p>
        </w:tc>
        <w:tc>
          <w:tcPr>
            <w:tcW w:w="0" w:type="auto"/>
            <w:tcMar>
              <w:top w:w="15" w:type="dxa"/>
              <w:left w:w="140" w:type="dxa"/>
              <w:bottom w:w="15" w:type="dxa"/>
              <w:right w:w="140" w:type="dxa"/>
            </w:tcMar>
            <w:vAlign w:val="center"/>
            <w:hideMark/>
          </w:tcPr>
          <w:p w:rsidR="00C25D4E" w:rsidRPr="00C25D4E" w:rsidRDefault="00C25D4E" w:rsidP="00620F66">
            <w:pPr>
              <w:spacing w:after="0"/>
              <w:jc w:val="right"/>
              <w:rPr>
                <w:rFonts w:ascii="Times New Roman" w:hAnsi="Times New Roman"/>
                <w:sz w:val="20"/>
                <w:szCs w:val="20"/>
              </w:rPr>
            </w:pPr>
            <w:r w:rsidRPr="00C25D4E">
              <w:rPr>
                <w:rFonts w:ascii="Times New Roman" w:hAnsi="Times New Roman"/>
                <w:sz w:val="20"/>
                <w:szCs w:val="20"/>
              </w:rPr>
              <w:t>,111</w:t>
            </w:r>
          </w:p>
        </w:tc>
        <w:tc>
          <w:tcPr>
            <w:tcW w:w="0" w:type="auto"/>
            <w:tcMar>
              <w:top w:w="15" w:type="dxa"/>
              <w:left w:w="140" w:type="dxa"/>
              <w:bottom w:w="15" w:type="dxa"/>
              <w:right w:w="140" w:type="dxa"/>
            </w:tcMar>
            <w:vAlign w:val="center"/>
            <w:hideMark/>
          </w:tcPr>
          <w:p w:rsidR="00C25D4E" w:rsidRPr="00C25D4E" w:rsidRDefault="00C25D4E" w:rsidP="00620F66">
            <w:pPr>
              <w:spacing w:after="0"/>
              <w:jc w:val="right"/>
              <w:rPr>
                <w:rFonts w:ascii="Times New Roman" w:hAnsi="Times New Roman"/>
                <w:sz w:val="20"/>
                <w:szCs w:val="20"/>
              </w:rPr>
            </w:pPr>
            <w:r w:rsidRPr="00C25D4E">
              <w:rPr>
                <w:rFonts w:ascii="Times New Roman" w:hAnsi="Times New Roman"/>
                <w:sz w:val="20"/>
                <w:szCs w:val="20"/>
              </w:rPr>
              <w:t>2,147</w:t>
            </w:r>
          </w:p>
        </w:tc>
        <w:tc>
          <w:tcPr>
            <w:tcW w:w="0" w:type="auto"/>
            <w:tcMar>
              <w:top w:w="15" w:type="dxa"/>
              <w:left w:w="140" w:type="dxa"/>
              <w:bottom w:w="15" w:type="dxa"/>
              <w:right w:w="140" w:type="dxa"/>
            </w:tcMar>
            <w:vAlign w:val="center"/>
            <w:hideMark/>
          </w:tcPr>
          <w:p w:rsidR="00C25D4E" w:rsidRPr="00C25D4E" w:rsidRDefault="00C25D4E" w:rsidP="00620F66">
            <w:pPr>
              <w:spacing w:after="0"/>
              <w:jc w:val="right"/>
              <w:rPr>
                <w:rFonts w:ascii="Times New Roman" w:hAnsi="Times New Roman"/>
                <w:sz w:val="20"/>
                <w:szCs w:val="20"/>
              </w:rPr>
            </w:pPr>
            <w:r w:rsidRPr="00C25D4E">
              <w:rPr>
                <w:rFonts w:ascii="Times New Roman" w:hAnsi="Times New Roman"/>
                <w:sz w:val="20"/>
                <w:szCs w:val="20"/>
              </w:rPr>
              <w:t>,032</w:t>
            </w:r>
          </w:p>
        </w:tc>
      </w:tr>
      <w:tr w:rsidR="00C25D4E" w:rsidRPr="00C25D4E" w:rsidTr="0097625A">
        <w:trPr>
          <w:jc w:val="center"/>
        </w:trPr>
        <w:tc>
          <w:tcPr>
            <w:tcW w:w="1463" w:type="dxa"/>
            <w:tcMar>
              <w:top w:w="15" w:type="dxa"/>
              <w:left w:w="57" w:type="dxa"/>
              <w:bottom w:w="15" w:type="dxa"/>
              <w:right w:w="57" w:type="dxa"/>
            </w:tcMar>
            <w:vAlign w:val="center"/>
            <w:hideMark/>
          </w:tcPr>
          <w:p w:rsidR="00C25D4E" w:rsidRPr="00C25D4E" w:rsidRDefault="00C25D4E" w:rsidP="00620F66">
            <w:pPr>
              <w:spacing w:after="0"/>
              <w:rPr>
                <w:rFonts w:ascii="Times New Roman" w:hAnsi="Times New Roman"/>
                <w:sz w:val="20"/>
                <w:szCs w:val="20"/>
              </w:rPr>
            </w:pPr>
            <w:r w:rsidRPr="00C25D4E">
              <w:rPr>
                <w:rFonts w:ascii="Times New Roman" w:hAnsi="Times New Roman"/>
                <w:sz w:val="20"/>
                <w:szCs w:val="20"/>
              </w:rPr>
              <w:t xml:space="preserve">Kualitas </w:t>
            </w:r>
          </w:p>
          <w:p w:rsidR="00C25D4E" w:rsidRPr="00C25D4E" w:rsidRDefault="00C25D4E" w:rsidP="00620F66">
            <w:pPr>
              <w:spacing w:after="0"/>
              <w:rPr>
                <w:rFonts w:ascii="Times New Roman" w:hAnsi="Times New Roman"/>
                <w:sz w:val="20"/>
                <w:szCs w:val="20"/>
              </w:rPr>
            </w:pPr>
            <w:r w:rsidRPr="00C25D4E">
              <w:rPr>
                <w:rFonts w:ascii="Times New Roman" w:hAnsi="Times New Roman"/>
                <w:sz w:val="20"/>
                <w:szCs w:val="20"/>
              </w:rPr>
              <w:t>Layanan</w:t>
            </w:r>
          </w:p>
        </w:tc>
        <w:tc>
          <w:tcPr>
            <w:tcW w:w="399" w:type="dxa"/>
            <w:noWrap/>
            <w:tcMar>
              <w:top w:w="15" w:type="dxa"/>
              <w:left w:w="57" w:type="dxa"/>
              <w:bottom w:w="15" w:type="dxa"/>
              <w:right w:w="57" w:type="dxa"/>
            </w:tcMar>
            <w:vAlign w:val="center"/>
            <w:hideMark/>
          </w:tcPr>
          <w:p w:rsidR="00C25D4E" w:rsidRPr="00C25D4E" w:rsidRDefault="00C25D4E" w:rsidP="00620F66">
            <w:pPr>
              <w:spacing w:after="0"/>
              <w:rPr>
                <w:rFonts w:ascii="Times New Roman" w:hAnsi="Times New Roman"/>
                <w:sz w:val="20"/>
                <w:szCs w:val="20"/>
              </w:rPr>
            </w:pPr>
            <w:r w:rsidRPr="00C25D4E">
              <w:rPr>
                <w:rFonts w:ascii="Times New Roman" w:hAnsi="Times New Roman"/>
                <w:sz w:val="20"/>
                <w:szCs w:val="20"/>
              </w:rPr>
              <w:t>&lt;---</w:t>
            </w:r>
          </w:p>
        </w:tc>
        <w:tc>
          <w:tcPr>
            <w:tcW w:w="2303" w:type="dxa"/>
            <w:tcBorders>
              <w:right w:val="single" w:sz="6" w:space="0" w:color="auto"/>
            </w:tcBorders>
            <w:tcMar>
              <w:top w:w="15" w:type="dxa"/>
              <w:left w:w="140" w:type="dxa"/>
              <w:bottom w:w="15" w:type="dxa"/>
              <w:right w:w="140" w:type="dxa"/>
            </w:tcMar>
            <w:vAlign w:val="center"/>
            <w:hideMark/>
          </w:tcPr>
          <w:p w:rsidR="00C25D4E" w:rsidRPr="00C25D4E" w:rsidRDefault="00C25D4E" w:rsidP="00620F66">
            <w:pPr>
              <w:spacing w:after="0"/>
              <w:rPr>
                <w:rFonts w:ascii="Times New Roman" w:hAnsi="Times New Roman"/>
                <w:sz w:val="20"/>
                <w:szCs w:val="20"/>
              </w:rPr>
            </w:pPr>
            <w:r w:rsidRPr="00C25D4E">
              <w:rPr>
                <w:rFonts w:ascii="Times New Roman" w:hAnsi="Times New Roman"/>
                <w:sz w:val="20"/>
                <w:szCs w:val="20"/>
              </w:rPr>
              <w:t>Strategi_Diferensiasi Produk</w:t>
            </w:r>
          </w:p>
        </w:tc>
        <w:tc>
          <w:tcPr>
            <w:tcW w:w="907" w:type="dxa"/>
            <w:vAlign w:val="center"/>
          </w:tcPr>
          <w:p w:rsidR="00C25D4E" w:rsidRPr="00C25D4E" w:rsidRDefault="00C25D4E" w:rsidP="00620F66">
            <w:pPr>
              <w:spacing w:after="0"/>
              <w:jc w:val="right"/>
              <w:rPr>
                <w:rFonts w:ascii="Times New Roman" w:hAnsi="Times New Roman"/>
                <w:sz w:val="20"/>
                <w:szCs w:val="20"/>
              </w:rPr>
            </w:pPr>
            <w:r w:rsidRPr="00C25D4E">
              <w:rPr>
                <w:rFonts w:ascii="Times New Roman" w:hAnsi="Times New Roman"/>
                <w:sz w:val="20"/>
                <w:szCs w:val="20"/>
              </w:rPr>
              <w:t>,377</w:t>
            </w:r>
          </w:p>
        </w:tc>
        <w:tc>
          <w:tcPr>
            <w:tcW w:w="0" w:type="auto"/>
            <w:tcMar>
              <w:top w:w="15" w:type="dxa"/>
              <w:left w:w="140" w:type="dxa"/>
              <w:bottom w:w="15" w:type="dxa"/>
              <w:right w:w="140" w:type="dxa"/>
            </w:tcMar>
            <w:vAlign w:val="center"/>
            <w:hideMark/>
          </w:tcPr>
          <w:p w:rsidR="00C25D4E" w:rsidRPr="00C25D4E" w:rsidRDefault="00C25D4E" w:rsidP="00620F66">
            <w:pPr>
              <w:spacing w:after="0"/>
              <w:jc w:val="right"/>
              <w:rPr>
                <w:rFonts w:ascii="Times New Roman" w:hAnsi="Times New Roman"/>
                <w:sz w:val="20"/>
                <w:szCs w:val="20"/>
              </w:rPr>
            </w:pPr>
            <w:r w:rsidRPr="00C25D4E">
              <w:rPr>
                <w:rFonts w:ascii="Times New Roman" w:hAnsi="Times New Roman"/>
                <w:sz w:val="20"/>
                <w:szCs w:val="20"/>
              </w:rPr>
              <w:t>,410</w:t>
            </w:r>
          </w:p>
        </w:tc>
        <w:tc>
          <w:tcPr>
            <w:tcW w:w="0" w:type="auto"/>
            <w:tcMar>
              <w:top w:w="15" w:type="dxa"/>
              <w:left w:w="140" w:type="dxa"/>
              <w:bottom w:w="15" w:type="dxa"/>
              <w:right w:w="140" w:type="dxa"/>
            </w:tcMar>
            <w:vAlign w:val="center"/>
            <w:hideMark/>
          </w:tcPr>
          <w:p w:rsidR="00C25D4E" w:rsidRPr="00C25D4E" w:rsidRDefault="00C25D4E" w:rsidP="00620F66">
            <w:pPr>
              <w:spacing w:after="0"/>
              <w:jc w:val="right"/>
              <w:rPr>
                <w:rFonts w:ascii="Times New Roman" w:hAnsi="Times New Roman"/>
                <w:sz w:val="20"/>
                <w:szCs w:val="20"/>
              </w:rPr>
            </w:pPr>
            <w:r w:rsidRPr="00C25D4E">
              <w:rPr>
                <w:rFonts w:ascii="Times New Roman" w:hAnsi="Times New Roman"/>
                <w:sz w:val="20"/>
                <w:szCs w:val="20"/>
              </w:rPr>
              <w:t>,169</w:t>
            </w:r>
          </w:p>
        </w:tc>
        <w:tc>
          <w:tcPr>
            <w:tcW w:w="0" w:type="auto"/>
            <w:tcMar>
              <w:top w:w="15" w:type="dxa"/>
              <w:left w:w="140" w:type="dxa"/>
              <w:bottom w:w="15" w:type="dxa"/>
              <w:right w:w="140" w:type="dxa"/>
            </w:tcMar>
            <w:vAlign w:val="center"/>
            <w:hideMark/>
          </w:tcPr>
          <w:p w:rsidR="00C25D4E" w:rsidRPr="00C25D4E" w:rsidRDefault="00C25D4E" w:rsidP="00620F66">
            <w:pPr>
              <w:spacing w:after="0"/>
              <w:jc w:val="right"/>
              <w:rPr>
                <w:rFonts w:ascii="Times New Roman" w:hAnsi="Times New Roman"/>
                <w:sz w:val="20"/>
                <w:szCs w:val="20"/>
              </w:rPr>
            </w:pPr>
            <w:r w:rsidRPr="00C25D4E">
              <w:rPr>
                <w:rFonts w:ascii="Times New Roman" w:hAnsi="Times New Roman"/>
                <w:sz w:val="20"/>
                <w:szCs w:val="20"/>
              </w:rPr>
              <w:t>2,433</w:t>
            </w:r>
          </w:p>
        </w:tc>
        <w:tc>
          <w:tcPr>
            <w:tcW w:w="0" w:type="auto"/>
            <w:tcMar>
              <w:top w:w="15" w:type="dxa"/>
              <w:left w:w="140" w:type="dxa"/>
              <w:bottom w:w="15" w:type="dxa"/>
              <w:right w:w="140" w:type="dxa"/>
            </w:tcMar>
            <w:vAlign w:val="center"/>
            <w:hideMark/>
          </w:tcPr>
          <w:p w:rsidR="00C25D4E" w:rsidRPr="00C25D4E" w:rsidRDefault="00C25D4E" w:rsidP="00620F66">
            <w:pPr>
              <w:spacing w:after="0"/>
              <w:jc w:val="right"/>
              <w:rPr>
                <w:rFonts w:ascii="Times New Roman" w:hAnsi="Times New Roman"/>
                <w:sz w:val="20"/>
                <w:szCs w:val="20"/>
              </w:rPr>
            </w:pPr>
            <w:r w:rsidRPr="00C25D4E">
              <w:rPr>
                <w:rFonts w:ascii="Times New Roman" w:hAnsi="Times New Roman"/>
                <w:sz w:val="20"/>
                <w:szCs w:val="20"/>
              </w:rPr>
              <w:t>,015</w:t>
            </w:r>
          </w:p>
        </w:tc>
      </w:tr>
      <w:tr w:rsidR="00C25D4E" w:rsidRPr="00C25D4E" w:rsidTr="0097625A">
        <w:trPr>
          <w:jc w:val="center"/>
        </w:trPr>
        <w:tc>
          <w:tcPr>
            <w:tcW w:w="1463" w:type="dxa"/>
            <w:tcMar>
              <w:top w:w="15" w:type="dxa"/>
              <w:left w:w="57" w:type="dxa"/>
              <w:bottom w:w="15" w:type="dxa"/>
              <w:right w:w="57" w:type="dxa"/>
            </w:tcMar>
            <w:vAlign w:val="center"/>
            <w:hideMark/>
          </w:tcPr>
          <w:p w:rsidR="00C25D4E" w:rsidRPr="00C25D4E" w:rsidRDefault="00C25D4E" w:rsidP="00620F66">
            <w:pPr>
              <w:spacing w:after="0"/>
              <w:rPr>
                <w:rFonts w:ascii="Times New Roman" w:hAnsi="Times New Roman"/>
                <w:sz w:val="20"/>
                <w:szCs w:val="20"/>
              </w:rPr>
            </w:pPr>
            <w:r w:rsidRPr="00C25D4E">
              <w:rPr>
                <w:rFonts w:ascii="Times New Roman" w:hAnsi="Times New Roman"/>
                <w:sz w:val="20"/>
                <w:szCs w:val="20"/>
              </w:rPr>
              <w:t xml:space="preserve">Keunggulan </w:t>
            </w:r>
          </w:p>
          <w:p w:rsidR="00C25D4E" w:rsidRPr="00C25D4E" w:rsidRDefault="00C25D4E" w:rsidP="00620F66">
            <w:pPr>
              <w:spacing w:after="0"/>
              <w:rPr>
                <w:rFonts w:ascii="Times New Roman" w:hAnsi="Times New Roman"/>
                <w:sz w:val="20"/>
                <w:szCs w:val="20"/>
              </w:rPr>
            </w:pPr>
            <w:r w:rsidRPr="00C25D4E">
              <w:rPr>
                <w:rFonts w:ascii="Times New Roman" w:hAnsi="Times New Roman"/>
                <w:sz w:val="20"/>
                <w:szCs w:val="20"/>
              </w:rPr>
              <w:t>Bersaing</w:t>
            </w:r>
          </w:p>
        </w:tc>
        <w:tc>
          <w:tcPr>
            <w:tcW w:w="399" w:type="dxa"/>
            <w:noWrap/>
            <w:tcMar>
              <w:top w:w="15" w:type="dxa"/>
              <w:left w:w="57" w:type="dxa"/>
              <w:bottom w:w="15" w:type="dxa"/>
              <w:right w:w="57" w:type="dxa"/>
            </w:tcMar>
            <w:vAlign w:val="center"/>
            <w:hideMark/>
          </w:tcPr>
          <w:p w:rsidR="00C25D4E" w:rsidRPr="00C25D4E" w:rsidRDefault="00C25D4E" w:rsidP="00620F66">
            <w:pPr>
              <w:spacing w:after="0"/>
              <w:rPr>
                <w:rFonts w:ascii="Times New Roman" w:hAnsi="Times New Roman"/>
                <w:sz w:val="20"/>
                <w:szCs w:val="20"/>
              </w:rPr>
            </w:pPr>
            <w:r w:rsidRPr="00C25D4E">
              <w:rPr>
                <w:rFonts w:ascii="Times New Roman" w:hAnsi="Times New Roman"/>
                <w:sz w:val="20"/>
                <w:szCs w:val="20"/>
              </w:rPr>
              <w:t>&lt;---</w:t>
            </w:r>
          </w:p>
        </w:tc>
        <w:tc>
          <w:tcPr>
            <w:tcW w:w="2303" w:type="dxa"/>
            <w:tcBorders>
              <w:right w:val="single" w:sz="6" w:space="0" w:color="auto"/>
            </w:tcBorders>
            <w:tcMar>
              <w:top w:w="15" w:type="dxa"/>
              <w:left w:w="140" w:type="dxa"/>
              <w:bottom w:w="15" w:type="dxa"/>
              <w:right w:w="140" w:type="dxa"/>
            </w:tcMar>
            <w:vAlign w:val="center"/>
            <w:hideMark/>
          </w:tcPr>
          <w:p w:rsidR="00C25D4E" w:rsidRPr="00C25D4E" w:rsidRDefault="00C25D4E" w:rsidP="00620F66">
            <w:pPr>
              <w:spacing w:after="0"/>
              <w:rPr>
                <w:rFonts w:ascii="Times New Roman" w:hAnsi="Times New Roman"/>
                <w:sz w:val="20"/>
                <w:szCs w:val="20"/>
              </w:rPr>
            </w:pPr>
            <w:r w:rsidRPr="00C25D4E">
              <w:rPr>
                <w:rFonts w:ascii="Times New Roman" w:hAnsi="Times New Roman"/>
                <w:sz w:val="20"/>
                <w:szCs w:val="20"/>
              </w:rPr>
              <w:t>Kualitas_Layanan</w:t>
            </w:r>
          </w:p>
        </w:tc>
        <w:tc>
          <w:tcPr>
            <w:tcW w:w="907" w:type="dxa"/>
            <w:vAlign w:val="center"/>
          </w:tcPr>
          <w:p w:rsidR="00C25D4E" w:rsidRPr="00C25D4E" w:rsidRDefault="00C25D4E" w:rsidP="00620F66">
            <w:pPr>
              <w:spacing w:after="0"/>
              <w:jc w:val="right"/>
              <w:rPr>
                <w:rFonts w:ascii="Times New Roman" w:hAnsi="Times New Roman"/>
                <w:sz w:val="20"/>
                <w:szCs w:val="20"/>
              </w:rPr>
            </w:pPr>
            <w:r w:rsidRPr="00C25D4E">
              <w:rPr>
                <w:rFonts w:ascii="Times New Roman" w:hAnsi="Times New Roman"/>
                <w:sz w:val="20"/>
                <w:szCs w:val="20"/>
              </w:rPr>
              <w:t>,292</w:t>
            </w:r>
          </w:p>
        </w:tc>
        <w:tc>
          <w:tcPr>
            <w:tcW w:w="0" w:type="auto"/>
            <w:tcMar>
              <w:top w:w="15" w:type="dxa"/>
              <w:left w:w="140" w:type="dxa"/>
              <w:bottom w:w="15" w:type="dxa"/>
              <w:right w:w="140" w:type="dxa"/>
            </w:tcMar>
            <w:vAlign w:val="center"/>
            <w:hideMark/>
          </w:tcPr>
          <w:p w:rsidR="00C25D4E" w:rsidRPr="00C25D4E" w:rsidRDefault="00C25D4E" w:rsidP="00620F66">
            <w:pPr>
              <w:spacing w:after="0"/>
              <w:jc w:val="right"/>
              <w:rPr>
                <w:rFonts w:ascii="Times New Roman" w:hAnsi="Times New Roman"/>
                <w:sz w:val="20"/>
                <w:szCs w:val="20"/>
              </w:rPr>
            </w:pPr>
            <w:r w:rsidRPr="00C25D4E">
              <w:rPr>
                <w:rFonts w:ascii="Times New Roman" w:hAnsi="Times New Roman"/>
                <w:sz w:val="20"/>
                <w:szCs w:val="20"/>
              </w:rPr>
              <w:t>,322</w:t>
            </w:r>
          </w:p>
        </w:tc>
        <w:tc>
          <w:tcPr>
            <w:tcW w:w="0" w:type="auto"/>
            <w:tcMar>
              <w:top w:w="15" w:type="dxa"/>
              <w:left w:w="140" w:type="dxa"/>
              <w:bottom w:w="15" w:type="dxa"/>
              <w:right w:w="140" w:type="dxa"/>
            </w:tcMar>
            <w:vAlign w:val="center"/>
            <w:hideMark/>
          </w:tcPr>
          <w:p w:rsidR="00C25D4E" w:rsidRPr="00C25D4E" w:rsidRDefault="00C25D4E" w:rsidP="00620F66">
            <w:pPr>
              <w:spacing w:after="0"/>
              <w:jc w:val="right"/>
              <w:rPr>
                <w:rFonts w:ascii="Times New Roman" w:hAnsi="Times New Roman"/>
                <w:sz w:val="20"/>
                <w:szCs w:val="20"/>
              </w:rPr>
            </w:pPr>
            <w:r w:rsidRPr="00C25D4E">
              <w:rPr>
                <w:rFonts w:ascii="Times New Roman" w:hAnsi="Times New Roman"/>
                <w:sz w:val="20"/>
                <w:szCs w:val="20"/>
              </w:rPr>
              <w:t>,140</w:t>
            </w:r>
          </w:p>
        </w:tc>
        <w:tc>
          <w:tcPr>
            <w:tcW w:w="0" w:type="auto"/>
            <w:tcMar>
              <w:top w:w="15" w:type="dxa"/>
              <w:left w:w="140" w:type="dxa"/>
              <w:bottom w:w="15" w:type="dxa"/>
              <w:right w:w="140" w:type="dxa"/>
            </w:tcMar>
            <w:vAlign w:val="center"/>
            <w:hideMark/>
          </w:tcPr>
          <w:p w:rsidR="00C25D4E" w:rsidRPr="00C25D4E" w:rsidRDefault="00C25D4E" w:rsidP="00620F66">
            <w:pPr>
              <w:spacing w:after="0"/>
              <w:jc w:val="right"/>
              <w:rPr>
                <w:rFonts w:ascii="Times New Roman" w:hAnsi="Times New Roman"/>
                <w:sz w:val="20"/>
                <w:szCs w:val="20"/>
              </w:rPr>
            </w:pPr>
            <w:r w:rsidRPr="00C25D4E">
              <w:rPr>
                <w:rFonts w:ascii="Times New Roman" w:hAnsi="Times New Roman"/>
                <w:sz w:val="20"/>
                <w:szCs w:val="20"/>
              </w:rPr>
              <w:t>2,296</w:t>
            </w:r>
          </w:p>
        </w:tc>
        <w:tc>
          <w:tcPr>
            <w:tcW w:w="0" w:type="auto"/>
            <w:tcMar>
              <w:top w:w="15" w:type="dxa"/>
              <w:left w:w="140" w:type="dxa"/>
              <w:bottom w:w="15" w:type="dxa"/>
              <w:right w:w="140" w:type="dxa"/>
            </w:tcMar>
            <w:vAlign w:val="center"/>
            <w:hideMark/>
          </w:tcPr>
          <w:p w:rsidR="00C25D4E" w:rsidRPr="00C25D4E" w:rsidRDefault="00C25D4E" w:rsidP="00620F66">
            <w:pPr>
              <w:spacing w:after="0"/>
              <w:jc w:val="right"/>
              <w:rPr>
                <w:rFonts w:ascii="Times New Roman" w:hAnsi="Times New Roman"/>
                <w:sz w:val="20"/>
                <w:szCs w:val="20"/>
              </w:rPr>
            </w:pPr>
            <w:r w:rsidRPr="00C25D4E">
              <w:rPr>
                <w:rFonts w:ascii="Times New Roman" w:hAnsi="Times New Roman"/>
                <w:sz w:val="20"/>
                <w:szCs w:val="20"/>
              </w:rPr>
              <w:t>,022</w:t>
            </w:r>
          </w:p>
        </w:tc>
      </w:tr>
      <w:tr w:rsidR="00C25D4E" w:rsidRPr="00C25D4E" w:rsidTr="0097625A">
        <w:trPr>
          <w:jc w:val="center"/>
        </w:trPr>
        <w:tc>
          <w:tcPr>
            <w:tcW w:w="1463" w:type="dxa"/>
            <w:tcMar>
              <w:top w:w="15" w:type="dxa"/>
              <w:left w:w="57" w:type="dxa"/>
              <w:bottom w:w="15" w:type="dxa"/>
              <w:right w:w="57" w:type="dxa"/>
            </w:tcMar>
            <w:vAlign w:val="center"/>
            <w:hideMark/>
          </w:tcPr>
          <w:p w:rsidR="00C25D4E" w:rsidRPr="00C25D4E" w:rsidRDefault="00C25D4E" w:rsidP="00620F66">
            <w:pPr>
              <w:spacing w:after="0"/>
              <w:rPr>
                <w:rFonts w:ascii="Times New Roman" w:hAnsi="Times New Roman"/>
                <w:sz w:val="20"/>
                <w:szCs w:val="20"/>
              </w:rPr>
            </w:pPr>
            <w:r w:rsidRPr="00C25D4E">
              <w:rPr>
                <w:rFonts w:ascii="Times New Roman" w:hAnsi="Times New Roman"/>
                <w:sz w:val="20"/>
                <w:szCs w:val="20"/>
              </w:rPr>
              <w:t xml:space="preserve">Keunggulan </w:t>
            </w:r>
          </w:p>
          <w:p w:rsidR="00C25D4E" w:rsidRPr="00C25D4E" w:rsidRDefault="00C25D4E" w:rsidP="00620F66">
            <w:pPr>
              <w:spacing w:after="0"/>
              <w:rPr>
                <w:rFonts w:ascii="Times New Roman" w:hAnsi="Times New Roman"/>
                <w:sz w:val="20"/>
                <w:szCs w:val="20"/>
              </w:rPr>
            </w:pPr>
            <w:r w:rsidRPr="00C25D4E">
              <w:rPr>
                <w:rFonts w:ascii="Times New Roman" w:hAnsi="Times New Roman"/>
                <w:sz w:val="20"/>
                <w:szCs w:val="20"/>
              </w:rPr>
              <w:t>Bersaing</w:t>
            </w:r>
          </w:p>
        </w:tc>
        <w:tc>
          <w:tcPr>
            <w:tcW w:w="399" w:type="dxa"/>
            <w:noWrap/>
            <w:tcMar>
              <w:top w:w="15" w:type="dxa"/>
              <w:left w:w="57" w:type="dxa"/>
              <w:bottom w:w="15" w:type="dxa"/>
              <w:right w:w="57" w:type="dxa"/>
            </w:tcMar>
            <w:vAlign w:val="center"/>
            <w:hideMark/>
          </w:tcPr>
          <w:p w:rsidR="00C25D4E" w:rsidRPr="00C25D4E" w:rsidRDefault="00C25D4E" w:rsidP="00620F66">
            <w:pPr>
              <w:spacing w:after="0"/>
              <w:rPr>
                <w:rFonts w:ascii="Times New Roman" w:hAnsi="Times New Roman"/>
                <w:sz w:val="20"/>
                <w:szCs w:val="20"/>
              </w:rPr>
            </w:pPr>
            <w:r w:rsidRPr="00C25D4E">
              <w:rPr>
                <w:rFonts w:ascii="Times New Roman" w:hAnsi="Times New Roman"/>
                <w:sz w:val="20"/>
                <w:szCs w:val="20"/>
              </w:rPr>
              <w:t>&lt;---</w:t>
            </w:r>
          </w:p>
        </w:tc>
        <w:tc>
          <w:tcPr>
            <w:tcW w:w="2303" w:type="dxa"/>
            <w:tcBorders>
              <w:right w:val="single" w:sz="6" w:space="0" w:color="auto"/>
            </w:tcBorders>
            <w:tcMar>
              <w:top w:w="15" w:type="dxa"/>
              <w:left w:w="140" w:type="dxa"/>
              <w:bottom w:w="15" w:type="dxa"/>
              <w:right w:w="140" w:type="dxa"/>
            </w:tcMar>
            <w:vAlign w:val="center"/>
            <w:hideMark/>
          </w:tcPr>
          <w:p w:rsidR="00C25D4E" w:rsidRPr="00C25D4E" w:rsidRDefault="00C25D4E" w:rsidP="00620F66">
            <w:pPr>
              <w:spacing w:after="0"/>
              <w:rPr>
                <w:rFonts w:ascii="Times New Roman" w:hAnsi="Times New Roman"/>
                <w:sz w:val="20"/>
                <w:szCs w:val="20"/>
              </w:rPr>
            </w:pPr>
            <w:r w:rsidRPr="00C25D4E">
              <w:rPr>
                <w:rFonts w:ascii="Times New Roman" w:hAnsi="Times New Roman"/>
                <w:sz w:val="20"/>
                <w:szCs w:val="20"/>
              </w:rPr>
              <w:t>Kemampuan Adaptabilitas Lingkungan Eksternal</w:t>
            </w:r>
          </w:p>
        </w:tc>
        <w:tc>
          <w:tcPr>
            <w:tcW w:w="907" w:type="dxa"/>
            <w:vAlign w:val="center"/>
          </w:tcPr>
          <w:p w:rsidR="00C25D4E" w:rsidRPr="00C25D4E" w:rsidRDefault="00C25D4E" w:rsidP="00620F66">
            <w:pPr>
              <w:spacing w:after="0"/>
              <w:jc w:val="right"/>
              <w:rPr>
                <w:rFonts w:ascii="Times New Roman" w:hAnsi="Times New Roman"/>
                <w:sz w:val="20"/>
                <w:szCs w:val="20"/>
              </w:rPr>
            </w:pPr>
            <w:r w:rsidRPr="00C25D4E">
              <w:rPr>
                <w:rFonts w:ascii="Times New Roman" w:hAnsi="Times New Roman"/>
                <w:sz w:val="20"/>
                <w:szCs w:val="20"/>
              </w:rPr>
              <w:t>,238</w:t>
            </w:r>
          </w:p>
        </w:tc>
        <w:tc>
          <w:tcPr>
            <w:tcW w:w="0" w:type="auto"/>
            <w:tcMar>
              <w:top w:w="15" w:type="dxa"/>
              <w:left w:w="140" w:type="dxa"/>
              <w:bottom w:w="15" w:type="dxa"/>
              <w:right w:w="140" w:type="dxa"/>
            </w:tcMar>
            <w:vAlign w:val="center"/>
            <w:hideMark/>
          </w:tcPr>
          <w:p w:rsidR="00C25D4E" w:rsidRPr="00C25D4E" w:rsidRDefault="00C25D4E" w:rsidP="00620F66">
            <w:pPr>
              <w:spacing w:after="0"/>
              <w:jc w:val="right"/>
              <w:rPr>
                <w:rFonts w:ascii="Times New Roman" w:hAnsi="Times New Roman"/>
                <w:sz w:val="20"/>
                <w:szCs w:val="20"/>
              </w:rPr>
            </w:pPr>
            <w:r w:rsidRPr="00C25D4E">
              <w:rPr>
                <w:rFonts w:ascii="Times New Roman" w:hAnsi="Times New Roman"/>
                <w:sz w:val="20"/>
                <w:szCs w:val="20"/>
              </w:rPr>
              <w:t>,228</w:t>
            </w:r>
          </w:p>
        </w:tc>
        <w:tc>
          <w:tcPr>
            <w:tcW w:w="0" w:type="auto"/>
            <w:tcMar>
              <w:top w:w="15" w:type="dxa"/>
              <w:left w:w="140" w:type="dxa"/>
              <w:bottom w:w="15" w:type="dxa"/>
              <w:right w:w="140" w:type="dxa"/>
            </w:tcMar>
            <w:vAlign w:val="center"/>
            <w:hideMark/>
          </w:tcPr>
          <w:p w:rsidR="00C25D4E" w:rsidRPr="00C25D4E" w:rsidRDefault="00C25D4E" w:rsidP="00620F66">
            <w:pPr>
              <w:spacing w:after="0"/>
              <w:jc w:val="right"/>
              <w:rPr>
                <w:rFonts w:ascii="Times New Roman" w:hAnsi="Times New Roman"/>
                <w:sz w:val="20"/>
                <w:szCs w:val="20"/>
              </w:rPr>
            </w:pPr>
            <w:r w:rsidRPr="00C25D4E">
              <w:rPr>
                <w:rFonts w:ascii="Times New Roman" w:hAnsi="Times New Roman"/>
                <w:sz w:val="20"/>
                <w:szCs w:val="20"/>
              </w:rPr>
              <w:t>,108</w:t>
            </w:r>
          </w:p>
        </w:tc>
        <w:tc>
          <w:tcPr>
            <w:tcW w:w="0" w:type="auto"/>
            <w:tcMar>
              <w:top w:w="15" w:type="dxa"/>
              <w:left w:w="140" w:type="dxa"/>
              <w:bottom w:w="15" w:type="dxa"/>
              <w:right w:w="140" w:type="dxa"/>
            </w:tcMar>
            <w:vAlign w:val="center"/>
            <w:hideMark/>
          </w:tcPr>
          <w:p w:rsidR="00C25D4E" w:rsidRPr="00C25D4E" w:rsidRDefault="00C25D4E" w:rsidP="00620F66">
            <w:pPr>
              <w:spacing w:after="0"/>
              <w:jc w:val="right"/>
              <w:rPr>
                <w:rFonts w:ascii="Times New Roman" w:hAnsi="Times New Roman"/>
                <w:sz w:val="20"/>
                <w:szCs w:val="20"/>
              </w:rPr>
            </w:pPr>
            <w:r w:rsidRPr="00C25D4E">
              <w:rPr>
                <w:rFonts w:ascii="Times New Roman" w:hAnsi="Times New Roman"/>
                <w:sz w:val="20"/>
                <w:szCs w:val="20"/>
              </w:rPr>
              <w:t>2,106</w:t>
            </w:r>
          </w:p>
        </w:tc>
        <w:tc>
          <w:tcPr>
            <w:tcW w:w="0" w:type="auto"/>
            <w:tcMar>
              <w:top w:w="15" w:type="dxa"/>
              <w:left w:w="140" w:type="dxa"/>
              <w:bottom w:w="15" w:type="dxa"/>
              <w:right w:w="140" w:type="dxa"/>
            </w:tcMar>
            <w:vAlign w:val="center"/>
            <w:hideMark/>
          </w:tcPr>
          <w:p w:rsidR="00C25D4E" w:rsidRPr="00C25D4E" w:rsidRDefault="00C25D4E" w:rsidP="00620F66">
            <w:pPr>
              <w:spacing w:after="0"/>
              <w:jc w:val="right"/>
              <w:rPr>
                <w:rFonts w:ascii="Times New Roman" w:hAnsi="Times New Roman"/>
                <w:sz w:val="20"/>
                <w:szCs w:val="20"/>
              </w:rPr>
            </w:pPr>
            <w:r w:rsidRPr="00C25D4E">
              <w:rPr>
                <w:rFonts w:ascii="Times New Roman" w:hAnsi="Times New Roman"/>
                <w:sz w:val="20"/>
                <w:szCs w:val="20"/>
              </w:rPr>
              <w:t>,035</w:t>
            </w:r>
          </w:p>
        </w:tc>
      </w:tr>
      <w:tr w:rsidR="00C25D4E" w:rsidRPr="00C25D4E" w:rsidTr="0097625A">
        <w:trPr>
          <w:jc w:val="center"/>
        </w:trPr>
        <w:tc>
          <w:tcPr>
            <w:tcW w:w="1463" w:type="dxa"/>
            <w:tcMar>
              <w:top w:w="15" w:type="dxa"/>
              <w:left w:w="57" w:type="dxa"/>
              <w:bottom w:w="15" w:type="dxa"/>
              <w:right w:w="57" w:type="dxa"/>
            </w:tcMar>
            <w:vAlign w:val="center"/>
            <w:hideMark/>
          </w:tcPr>
          <w:p w:rsidR="00C25D4E" w:rsidRPr="00C25D4E" w:rsidRDefault="00C25D4E" w:rsidP="00620F66">
            <w:pPr>
              <w:spacing w:after="0"/>
              <w:rPr>
                <w:rFonts w:ascii="Times New Roman" w:hAnsi="Times New Roman"/>
                <w:sz w:val="20"/>
                <w:szCs w:val="20"/>
              </w:rPr>
            </w:pPr>
            <w:r w:rsidRPr="00C25D4E">
              <w:rPr>
                <w:rFonts w:ascii="Times New Roman" w:hAnsi="Times New Roman"/>
                <w:sz w:val="20"/>
                <w:szCs w:val="20"/>
              </w:rPr>
              <w:t>Keunggulan Bersaing</w:t>
            </w:r>
          </w:p>
        </w:tc>
        <w:tc>
          <w:tcPr>
            <w:tcW w:w="399" w:type="dxa"/>
            <w:noWrap/>
            <w:tcMar>
              <w:top w:w="15" w:type="dxa"/>
              <w:left w:w="57" w:type="dxa"/>
              <w:bottom w:w="15" w:type="dxa"/>
              <w:right w:w="57" w:type="dxa"/>
            </w:tcMar>
            <w:vAlign w:val="center"/>
            <w:hideMark/>
          </w:tcPr>
          <w:p w:rsidR="00C25D4E" w:rsidRPr="00C25D4E" w:rsidRDefault="00C25D4E" w:rsidP="00620F66">
            <w:pPr>
              <w:spacing w:after="0"/>
              <w:rPr>
                <w:rFonts w:ascii="Times New Roman" w:hAnsi="Times New Roman"/>
                <w:sz w:val="20"/>
                <w:szCs w:val="20"/>
              </w:rPr>
            </w:pPr>
            <w:r w:rsidRPr="00C25D4E">
              <w:rPr>
                <w:rFonts w:ascii="Times New Roman" w:hAnsi="Times New Roman"/>
                <w:sz w:val="20"/>
                <w:szCs w:val="20"/>
              </w:rPr>
              <w:t>&lt;---</w:t>
            </w:r>
          </w:p>
        </w:tc>
        <w:tc>
          <w:tcPr>
            <w:tcW w:w="2303" w:type="dxa"/>
            <w:tcBorders>
              <w:right w:val="single" w:sz="6" w:space="0" w:color="auto"/>
            </w:tcBorders>
            <w:tcMar>
              <w:top w:w="15" w:type="dxa"/>
              <w:left w:w="140" w:type="dxa"/>
              <w:bottom w:w="15" w:type="dxa"/>
              <w:right w:w="140" w:type="dxa"/>
            </w:tcMar>
            <w:vAlign w:val="center"/>
            <w:hideMark/>
          </w:tcPr>
          <w:p w:rsidR="00C25D4E" w:rsidRPr="00C25D4E" w:rsidRDefault="00C25D4E" w:rsidP="00620F66">
            <w:pPr>
              <w:spacing w:after="0"/>
              <w:rPr>
                <w:rFonts w:ascii="Times New Roman" w:hAnsi="Times New Roman"/>
                <w:sz w:val="20"/>
                <w:szCs w:val="20"/>
              </w:rPr>
            </w:pPr>
            <w:r w:rsidRPr="00C25D4E">
              <w:rPr>
                <w:rFonts w:ascii="Times New Roman" w:hAnsi="Times New Roman"/>
                <w:sz w:val="20"/>
                <w:szCs w:val="20"/>
              </w:rPr>
              <w:t>Strategi_Diferensiasi Produk</w:t>
            </w:r>
          </w:p>
        </w:tc>
        <w:tc>
          <w:tcPr>
            <w:tcW w:w="907" w:type="dxa"/>
            <w:vAlign w:val="center"/>
          </w:tcPr>
          <w:p w:rsidR="00C25D4E" w:rsidRPr="00C25D4E" w:rsidRDefault="00C25D4E" w:rsidP="00620F66">
            <w:pPr>
              <w:spacing w:after="0"/>
              <w:jc w:val="right"/>
              <w:rPr>
                <w:rFonts w:ascii="Times New Roman" w:hAnsi="Times New Roman"/>
                <w:sz w:val="20"/>
                <w:szCs w:val="20"/>
              </w:rPr>
            </w:pPr>
            <w:r w:rsidRPr="00C25D4E">
              <w:rPr>
                <w:rFonts w:ascii="Times New Roman" w:hAnsi="Times New Roman"/>
                <w:sz w:val="20"/>
                <w:szCs w:val="20"/>
              </w:rPr>
              <w:t>,630</w:t>
            </w:r>
          </w:p>
        </w:tc>
        <w:tc>
          <w:tcPr>
            <w:tcW w:w="0" w:type="auto"/>
            <w:tcMar>
              <w:top w:w="15" w:type="dxa"/>
              <w:left w:w="140" w:type="dxa"/>
              <w:bottom w:w="15" w:type="dxa"/>
              <w:right w:w="140" w:type="dxa"/>
            </w:tcMar>
            <w:vAlign w:val="center"/>
            <w:hideMark/>
          </w:tcPr>
          <w:p w:rsidR="00C25D4E" w:rsidRPr="00C25D4E" w:rsidRDefault="00C25D4E" w:rsidP="00620F66">
            <w:pPr>
              <w:spacing w:after="0"/>
              <w:jc w:val="right"/>
              <w:rPr>
                <w:rFonts w:ascii="Times New Roman" w:hAnsi="Times New Roman"/>
                <w:sz w:val="20"/>
                <w:szCs w:val="20"/>
              </w:rPr>
            </w:pPr>
            <w:r w:rsidRPr="00C25D4E">
              <w:rPr>
                <w:rFonts w:ascii="Times New Roman" w:hAnsi="Times New Roman"/>
                <w:sz w:val="20"/>
                <w:szCs w:val="20"/>
              </w:rPr>
              <w:t>,756</w:t>
            </w:r>
          </w:p>
        </w:tc>
        <w:tc>
          <w:tcPr>
            <w:tcW w:w="0" w:type="auto"/>
            <w:tcMar>
              <w:top w:w="15" w:type="dxa"/>
              <w:left w:w="140" w:type="dxa"/>
              <w:bottom w:w="15" w:type="dxa"/>
              <w:right w:w="140" w:type="dxa"/>
            </w:tcMar>
            <w:vAlign w:val="center"/>
            <w:hideMark/>
          </w:tcPr>
          <w:p w:rsidR="00C25D4E" w:rsidRPr="00C25D4E" w:rsidRDefault="00C25D4E" w:rsidP="00620F66">
            <w:pPr>
              <w:spacing w:after="0"/>
              <w:jc w:val="right"/>
              <w:rPr>
                <w:rFonts w:ascii="Times New Roman" w:hAnsi="Times New Roman"/>
                <w:sz w:val="20"/>
                <w:szCs w:val="20"/>
              </w:rPr>
            </w:pPr>
            <w:r w:rsidRPr="00C25D4E">
              <w:rPr>
                <w:rFonts w:ascii="Times New Roman" w:hAnsi="Times New Roman"/>
                <w:sz w:val="20"/>
                <w:szCs w:val="20"/>
              </w:rPr>
              <w:t>,229</w:t>
            </w:r>
          </w:p>
        </w:tc>
        <w:tc>
          <w:tcPr>
            <w:tcW w:w="0" w:type="auto"/>
            <w:tcMar>
              <w:top w:w="15" w:type="dxa"/>
              <w:left w:w="140" w:type="dxa"/>
              <w:bottom w:w="15" w:type="dxa"/>
              <w:right w:w="140" w:type="dxa"/>
            </w:tcMar>
            <w:vAlign w:val="center"/>
            <w:hideMark/>
          </w:tcPr>
          <w:p w:rsidR="00C25D4E" w:rsidRPr="00C25D4E" w:rsidRDefault="00C25D4E" w:rsidP="00620F66">
            <w:pPr>
              <w:spacing w:after="0"/>
              <w:jc w:val="right"/>
              <w:rPr>
                <w:rFonts w:ascii="Times New Roman" w:hAnsi="Times New Roman"/>
                <w:sz w:val="20"/>
                <w:szCs w:val="20"/>
              </w:rPr>
            </w:pPr>
            <w:r w:rsidRPr="00C25D4E">
              <w:rPr>
                <w:rFonts w:ascii="Times New Roman" w:hAnsi="Times New Roman"/>
                <w:sz w:val="20"/>
                <w:szCs w:val="20"/>
              </w:rPr>
              <w:t>3,305</w:t>
            </w:r>
          </w:p>
        </w:tc>
        <w:tc>
          <w:tcPr>
            <w:tcW w:w="0" w:type="auto"/>
            <w:tcMar>
              <w:top w:w="15" w:type="dxa"/>
              <w:left w:w="140" w:type="dxa"/>
              <w:bottom w:w="15" w:type="dxa"/>
              <w:right w:w="140" w:type="dxa"/>
            </w:tcMar>
            <w:vAlign w:val="center"/>
            <w:hideMark/>
          </w:tcPr>
          <w:p w:rsidR="00C25D4E" w:rsidRPr="00C25D4E" w:rsidRDefault="00C25D4E" w:rsidP="00620F66">
            <w:pPr>
              <w:spacing w:after="0"/>
              <w:jc w:val="right"/>
              <w:rPr>
                <w:rFonts w:ascii="Times New Roman" w:hAnsi="Times New Roman"/>
                <w:sz w:val="20"/>
                <w:szCs w:val="20"/>
              </w:rPr>
            </w:pPr>
            <w:r w:rsidRPr="00C25D4E">
              <w:rPr>
                <w:rFonts w:ascii="Times New Roman" w:hAnsi="Times New Roman"/>
                <w:sz w:val="20"/>
                <w:szCs w:val="20"/>
              </w:rPr>
              <w:t>***</w:t>
            </w:r>
          </w:p>
        </w:tc>
      </w:tr>
    </w:tbl>
    <w:p w:rsidR="00C25D4E" w:rsidRPr="00C25D4E" w:rsidRDefault="00C25D4E" w:rsidP="00620F66">
      <w:pPr>
        <w:pStyle w:val="Default"/>
        <w:spacing w:line="276" w:lineRule="auto"/>
        <w:ind w:left="-142"/>
        <w:jc w:val="both"/>
        <w:rPr>
          <w:sz w:val="20"/>
          <w:szCs w:val="20"/>
          <w:lang w:val="id-ID"/>
        </w:rPr>
      </w:pPr>
      <w:r w:rsidRPr="00C25D4E">
        <w:rPr>
          <w:sz w:val="20"/>
          <w:szCs w:val="20"/>
          <w:lang w:val="id-ID"/>
        </w:rPr>
        <w:t>Sumber : Data primer yang diolah, 2015</w:t>
      </w:r>
    </w:p>
    <w:p w:rsidR="00620F66" w:rsidRDefault="00620F66" w:rsidP="00620F66">
      <w:pPr>
        <w:pStyle w:val="Default"/>
        <w:spacing w:line="276" w:lineRule="auto"/>
        <w:ind w:firstLine="543"/>
        <w:jc w:val="both"/>
        <w:rPr>
          <w:lang w:val="id-ID"/>
        </w:rPr>
      </w:pPr>
    </w:p>
    <w:p w:rsidR="00340F5B" w:rsidRDefault="00340F5B" w:rsidP="00620F66">
      <w:pPr>
        <w:pStyle w:val="Default"/>
        <w:spacing w:line="276" w:lineRule="auto"/>
        <w:ind w:firstLine="543"/>
        <w:jc w:val="both"/>
        <w:sectPr w:rsidR="00340F5B" w:rsidSect="00073654">
          <w:type w:val="continuous"/>
          <w:pgSz w:w="11906" w:h="16838" w:code="9"/>
          <w:pgMar w:top="1701" w:right="1701" w:bottom="2268" w:left="2268" w:header="709" w:footer="709" w:gutter="0"/>
          <w:pgNumType w:start="1"/>
          <w:cols w:space="708"/>
          <w:docGrid w:linePitch="360"/>
        </w:sectPr>
      </w:pPr>
    </w:p>
    <w:p w:rsidR="00C25D4E" w:rsidRPr="00C25D4E" w:rsidRDefault="00C25D4E" w:rsidP="00620F66">
      <w:pPr>
        <w:pStyle w:val="Default"/>
        <w:spacing w:line="276" w:lineRule="auto"/>
        <w:ind w:firstLine="543"/>
        <w:jc w:val="both"/>
        <w:rPr>
          <w:lang w:val="id-ID"/>
        </w:rPr>
      </w:pPr>
      <w:proofErr w:type="gramStart"/>
      <w:r w:rsidRPr="00C25D4E">
        <w:lastRenderedPageBreak/>
        <w:t xml:space="preserve">Berdasarkan data dalam Tabel </w:t>
      </w:r>
      <w:r w:rsidR="00620F66">
        <w:rPr>
          <w:lang w:val="id-ID"/>
        </w:rPr>
        <w:t>5</w:t>
      </w:r>
      <w:r w:rsidRPr="00C25D4E">
        <w:t xml:space="preserve"> </w:t>
      </w:r>
      <w:r w:rsidRPr="00C25D4E">
        <w:rPr>
          <w:lang w:val="id-ID"/>
        </w:rPr>
        <w:t>maka dapat disajikan hasil pengujian terhadap hipotesis-hipotesis penelitian.</w:t>
      </w:r>
      <w:proofErr w:type="gramEnd"/>
      <w:r w:rsidRPr="00C25D4E">
        <w:rPr>
          <w:lang w:val="id-ID"/>
        </w:rPr>
        <w:t xml:space="preserve"> </w:t>
      </w:r>
    </w:p>
    <w:p w:rsidR="00C25D4E" w:rsidRPr="00C25D4E" w:rsidRDefault="00C25D4E" w:rsidP="00620F66">
      <w:pPr>
        <w:pStyle w:val="Default"/>
        <w:numPr>
          <w:ilvl w:val="0"/>
          <w:numId w:val="18"/>
        </w:numPr>
        <w:spacing w:line="276" w:lineRule="auto"/>
        <w:ind w:left="426" w:hanging="426"/>
        <w:jc w:val="both"/>
        <w:rPr>
          <w:b/>
          <w:lang w:val="id-ID"/>
        </w:rPr>
      </w:pPr>
      <w:r w:rsidRPr="00C25D4E">
        <w:rPr>
          <w:b/>
          <w:lang w:val="id-ID"/>
        </w:rPr>
        <w:lastRenderedPageBreak/>
        <w:t xml:space="preserve">Pengujian Pengaruh Kemampuan Adaptabilitas Lingkungan Eksternal terhadap Kualitas Layanan </w:t>
      </w:r>
    </w:p>
    <w:p w:rsidR="00C25D4E" w:rsidRPr="00C25D4E" w:rsidRDefault="00C25D4E" w:rsidP="00620F66">
      <w:pPr>
        <w:spacing w:after="0"/>
        <w:ind w:left="360" w:firstLine="540"/>
        <w:jc w:val="both"/>
        <w:rPr>
          <w:rFonts w:ascii="Times New Roman" w:hAnsi="Times New Roman"/>
          <w:iCs/>
          <w:sz w:val="24"/>
        </w:rPr>
      </w:pPr>
      <w:r w:rsidRPr="00C25D4E">
        <w:rPr>
          <w:rFonts w:ascii="Times New Roman" w:hAnsi="Times New Roman"/>
          <w:sz w:val="24"/>
          <w:lang w:val="es-ES"/>
        </w:rPr>
        <w:lastRenderedPageBreak/>
        <w:t xml:space="preserve">Parameter estimasi untuk pengujian pengaruh </w:t>
      </w:r>
      <w:r w:rsidRPr="00C25D4E">
        <w:rPr>
          <w:rFonts w:ascii="Times New Roman" w:hAnsi="Times New Roman"/>
          <w:sz w:val="24"/>
        </w:rPr>
        <w:t xml:space="preserve">kemampuan adaptabilitas lingkungan eksternal </w:t>
      </w:r>
      <w:r w:rsidRPr="00C25D4E">
        <w:rPr>
          <w:rFonts w:ascii="Times New Roman" w:hAnsi="Times New Roman"/>
          <w:iCs/>
          <w:sz w:val="24"/>
          <w:lang w:val="es-ES"/>
        </w:rPr>
        <w:t xml:space="preserve">terhadap </w:t>
      </w:r>
      <w:r w:rsidRPr="00C25D4E">
        <w:rPr>
          <w:rFonts w:ascii="Times New Roman" w:hAnsi="Times New Roman"/>
          <w:iCs/>
          <w:sz w:val="24"/>
        </w:rPr>
        <w:t xml:space="preserve">kualitas layanan </w:t>
      </w:r>
      <w:r w:rsidRPr="00C25D4E">
        <w:rPr>
          <w:rFonts w:ascii="Times New Roman" w:hAnsi="Times New Roman"/>
          <w:sz w:val="24"/>
          <w:lang w:val="es-ES"/>
        </w:rPr>
        <w:t xml:space="preserve">menunjukkan nilai CR sebesar </w:t>
      </w:r>
      <w:r w:rsidRPr="00C25D4E">
        <w:rPr>
          <w:rFonts w:ascii="Times New Roman" w:hAnsi="Times New Roman"/>
          <w:sz w:val="24"/>
        </w:rPr>
        <w:t>2,148</w:t>
      </w:r>
      <w:r w:rsidRPr="00C25D4E">
        <w:rPr>
          <w:rFonts w:ascii="Times New Roman" w:hAnsi="Times New Roman"/>
          <w:sz w:val="24"/>
          <w:lang w:val="es-ES"/>
        </w:rPr>
        <w:t xml:space="preserve"> dengan probabilitas sebesar </w:t>
      </w:r>
      <w:r w:rsidRPr="00C25D4E">
        <w:rPr>
          <w:rFonts w:ascii="Times New Roman" w:hAnsi="Times New Roman"/>
          <w:sz w:val="24"/>
        </w:rPr>
        <w:t>0,032</w:t>
      </w:r>
      <w:r w:rsidRPr="00C25D4E">
        <w:rPr>
          <w:rFonts w:ascii="Times New Roman" w:hAnsi="Times New Roman"/>
          <w:sz w:val="24"/>
          <w:lang w:val="es-ES"/>
        </w:rPr>
        <w:t xml:space="preserve">. Oleh karena </w:t>
      </w:r>
      <w:r w:rsidRPr="00C25D4E">
        <w:rPr>
          <w:rFonts w:ascii="Times New Roman" w:hAnsi="Times New Roman"/>
          <w:sz w:val="24"/>
        </w:rPr>
        <w:t>nilai CR yang dihasilkan dari perhitungan lebih besar dari n</w:t>
      </w:r>
      <w:r w:rsidRPr="00C25D4E">
        <w:rPr>
          <w:rFonts w:ascii="Times New Roman" w:hAnsi="Times New Roman"/>
          <w:sz w:val="24"/>
          <w:lang w:val="sv-SE"/>
        </w:rPr>
        <w:t xml:space="preserve">ilai kritis </w:t>
      </w:r>
      <w:r w:rsidRPr="00C25D4E">
        <w:rPr>
          <w:rFonts w:ascii="Times New Roman" w:hAnsi="Times New Roman"/>
          <w:sz w:val="24"/>
        </w:rPr>
        <w:t>pada</w:t>
      </w:r>
      <w:r w:rsidRPr="00C25D4E">
        <w:rPr>
          <w:rFonts w:ascii="Times New Roman" w:hAnsi="Times New Roman"/>
          <w:sz w:val="24"/>
          <w:lang w:val="sv-SE"/>
        </w:rPr>
        <w:t xml:space="preserve"> level signifikansi 0,05 (5%) </w:t>
      </w:r>
      <w:r w:rsidRPr="00C25D4E">
        <w:rPr>
          <w:rFonts w:ascii="Times New Roman" w:hAnsi="Times New Roman"/>
          <w:sz w:val="24"/>
        </w:rPr>
        <w:t>yaitu</w:t>
      </w:r>
      <w:r w:rsidRPr="00C25D4E">
        <w:rPr>
          <w:rFonts w:ascii="Times New Roman" w:hAnsi="Times New Roman"/>
          <w:sz w:val="24"/>
          <w:lang w:val="sv-SE"/>
        </w:rPr>
        <w:t xml:space="preserve"> 1,998  </w:t>
      </w:r>
      <w:r w:rsidRPr="00C25D4E">
        <w:rPr>
          <w:rFonts w:ascii="Times New Roman" w:hAnsi="Times New Roman"/>
          <w:sz w:val="24"/>
        </w:rPr>
        <w:t xml:space="preserve">serta </w:t>
      </w:r>
      <w:r w:rsidRPr="00C25D4E">
        <w:rPr>
          <w:rFonts w:ascii="Times New Roman" w:hAnsi="Times New Roman"/>
          <w:sz w:val="24"/>
          <w:lang w:val="es-ES"/>
        </w:rPr>
        <w:t xml:space="preserve">nilai probabilitas </w:t>
      </w:r>
      <w:r w:rsidRPr="00C25D4E">
        <w:rPr>
          <w:rFonts w:ascii="Times New Roman" w:hAnsi="Times New Roman"/>
          <w:sz w:val="24"/>
        </w:rPr>
        <w:t xml:space="preserve">yang dihasilkan (0,000) adalah </w:t>
      </w:r>
      <w:r w:rsidRPr="00C25D4E">
        <w:rPr>
          <w:rFonts w:ascii="Times New Roman" w:hAnsi="Times New Roman"/>
          <w:sz w:val="24"/>
          <w:lang w:val="es-ES"/>
        </w:rPr>
        <w:t xml:space="preserve">&lt; </w:t>
      </w:r>
      <w:r w:rsidRPr="00C25D4E">
        <w:rPr>
          <w:rFonts w:ascii="Times New Roman" w:hAnsi="Times New Roman"/>
          <w:sz w:val="24"/>
        </w:rPr>
        <w:t>0,05</w:t>
      </w:r>
      <w:r w:rsidRPr="00C25D4E">
        <w:rPr>
          <w:rFonts w:ascii="Times New Roman" w:hAnsi="Times New Roman"/>
          <w:sz w:val="24"/>
          <w:lang w:val="es-ES"/>
        </w:rPr>
        <w:t xml:space="preserve"> maka dapat disimpulkan bahwa variabel </w:t>
      </w:r>
      <w:r w:rsidRPr="00C25D4E">
        <w:rPr>
          <w:rFonts w:ascii="Times New Roman" w:hAnsi="Times New Roman"/>
          <w:sz w:val="24"/>
        </w:rPr>
        <w:t xml:space="preserve">kemampuan adaptabilitas lingkungan eksternal secara statistik terbukti </w:t>
      </w:r>
      <w:r w:rsidRPr="00C25D4E">
        <w:rPr>
          <w:rFonts w:ascii="Times New Roman" w:hAnsi="Times New Roman"/>
          <w:iCs/>
          <w:sz w:val="24"/>
          <w:lang w:val="es-ES"/>
        </w:rPr>
        <w:t xml:space="preserve">berpengaruh </w:t>
      </w:r>
      <w:r w:rsidRPr="00C25D4E">
        <w:rPr>
          <w:rFonts w:ascii="Times New Roman" w:hAnsi="Times New Roman"/>
          <w:iCs/>
          <w:sz w:val="24"/>
        </w:rPr>
        <w:t xml:space="preserve">positif dan signifikan </w:t>
      </w:r>
      <w:r w:rsidRPr="00C25D4E">
        <w:rPr>
          <w:rFonts w:ascii="Times New Roman" w:hAnsi="Times New Roman"/>
          <w:iCs/>
          <w:sz w:val="24"/>
          <w:lang w:val="es-ES"/>
        </w:rPr>
        <w:t>terhadap</w:t>
      </w:r>
      <w:r w:rsidRPr="00C25D4E">
        <w:rPr>
          <w:rFonts w:ascii="Times New Roman" w:hAnsi="Times New Roman"/>
          <w:iCs/>
          <w:sz w:val="24"/>
        </w:rPr>
        <w:t xml:space="preserve"> kualitas layanan</w:t>
      </w:r>
      <w:r w:rsidRPr="00C25D4E">
        <w:rPr>
          <w:rFonts w:ascii="Times New Roman" w:hAnsi="Times New Roman"/>
          <w:iCs/>
          <w:sz w:val="24"/>
          <w:lang w:val="es-ES"/>
        </w:rPr>
        <w:t>.</w:t>
      </w:r>
    </w:p>
    <w:p w:rsidR="00C25D4E" w:rsidRPr="00C25D4E" w:rsidRDefault="00C25D4E" w:rsidP="00620F66">
      <w:pPr>
        <w:pStyle w:val="Default"/>
        <w:numPr>
          <w:ilvl w:val="0"/>
          <w:numId w:val="18"/>
        </w:numPr>
        <w:spacing w:line="276" w:lineRule="auto"/>
        <w:ind w:left="426" w:hanging="426"/>
        <w:jc w:val="both"/>
        <w:rPr>
          <w:b/>
          <w:lang w:val="id-ID"/>
        </w:rPr>
      </w:pPr>
      <w:r w:rsidRPr="00C25D4E">
        <w:rPr>
          <w:b/>
          <w:lang w:val="id-ID"/>
        </w:rPr>
        <w:t xml:space="preserve">Pengujian Pengaruh Strategi Diferensiasi Produk terhadap Kualitas Layanan </w:t>
      </w:r>
    </w:p>
    <w:p w:rsidR="00C25D4E" w:rsidRPr="00C25D4E" w:rsidRDefault="00C25D4E" w:rsidP="00620F66">
      <w:pPr>
        <w:spacing w:after="0"/>
        <w:ind w:left="360" w:firstLine="540"/>
        <w:jc w:val="both"/>
        <w:rPr>
          <w:rFonts w:ascii="Times New Roman" w:hAnsi="Times New Roman"/>
          <w:iCs/>
          <w:sz w:val="24"/>
        </w:rPr>
      </w:pPr>
      <w:r w:rsidRPr="00C25D4E">
        <w:rPr>
          <w:rFonts w:ascii="Times New Roman" w:hAnsi="Times New Roman"/>
          <w:sz w:val="24"/>
          <w:lang w:val="es-ES"/>
        </w:rPr>
        <w:t xml:space="preserve">Parameter estimasi untuk pengujian pengaruh </w:t>
      </w:r>
      <w:r w:rsidRPr="00C25D4E">
        <w:rPr>
          <w:rFonts w:ascii="Times New Roman" w:hAnsi="Times New Roman"/>
          <w:sz w:val="24"/>
        </w:rPr>
        <w:t xml:space="preserve">strategi diferensiasi produk </w:t>
      </w:r>
      <w:r w:rsidRPr="00C25D4E">
        <w:rPr>
          <w:rFonts w:ascii="Times New Roman" w:hAnsi="Times New Roman"/>
          <w:sz w:val="24"/>
          <w:lang w:val="es-ES"/>
        </w:rPr>
        <w:t>terhadap</w:t>
      </w:r>
      <w:r w:rsidRPr="00C25D4E">
        <w:rPr>
          <w:rFonts w:ascii="Times New Roman" w:hAnsi="Times New Roman"/>
          <w:iCs/>
          <w:sz w:val="24"/>
          <w:lang w:val="es-ES"/>
        </w:rPr>
        <w:t xml:space="preserve"> </w:t>
      </w:r>
      <w:r w:rsidRPr="00C25D4E">
        <w:rPr>
          <w:rFonts w:ascii="Times New Roman" w:hAnsi="Times New Roman"/>
          <w:iCs/>
          <w:sz w:val="24"/>
        </w:rPr>
        <w:t xml:space="preserve">kualitas layanan </w:t>
      </w:r>
      <w:r w:rsidRPr="00C25D4E">
        <w:rPr>
          <w:rFonts w:ascii="Times New Roman" w:hAnsi="Times New Roman"/>
          <w:sz w:val="24"/>
          <w:lang w:val="es-ES"/>
        </w:rPr>
        <w:t xml:space="preserve">menunjukkan nilai CR sebesar </w:t>
      </w:r>
      <w:r w:rsidRPr="00C25D4E">
        <w:rPr>
          <w:rFonts w:ascii="Times New Roman" w:hAnsi="Times New Roman"/>
          <w:sz w:val="24"/>
        </w:rPr>
        <w:t>2,433</w:t>
      </w:r>
      <w:r w:rsidRPr="00C25D4E">
        <w:rPr>
          <w:rFonts w:ascii="Times New Roman" w:hAnsi="Times New Roman"/>
          <w:sz w:val="24"/>
          <w:lang w:val="es-ES"/>
        </w:rPr>
        <w:t xml:space="preserve"> dengan probabilitas sebesar </w:t>
      </w:r>
      <w:r w:rsidRPr="00C25D4E">
        <w:rPr>
          <w:rFonts w:ascii="Times New Roman" w:hAnsi="Times New Roman"/>
          <w:sz w:val="24"/>
        </w:rPr>
        <w:t>0,015</w:t>
      </w:r>
      <w:r w:rsidRPr="00C25D4E">
        <w:rPr>
          <w:rFonts w:ascii="Times New Roman" w:hAnsi="Times New Roman"/>
          <w:sz w:val="24"/>
          <w:lang w:val="es-ES"/>
        </w:rPr>
        <w:t xml:space="preserve">. Oleh karena </w:t>
      </w:r>
      <w:r w:rsidRPr="00C25D4E">
        <w:rPr>
          <w:rFonts w:ascii="Times New Roman" w:hAnsi="Times New Roman"/>
          <w:sz w:val="24"/>
        </w:rPr>
        <w:t>nilai CR yang dihasilkan dari perhitungan lebih besar dari n</w:t>
      </w:r>
      <w:r w:rsidRPr="00C25D4E">
        <w:rPr>
          <w:rFonts w:ascii="Times New Roman" w:hAnsi="Times New Roman"/>
          <w:sz w:val="24"/>
          <w:lang w:val="sv-SE"/>
        </w:rPr>
        <w:t xml:space="preserve">ilai kritis </w:t>
      </w:r>
      <w:r w:rsidRPr="00C25D4E">
        <w:rPr>
          <w:rFonts w:ascii="Times New Roman" w:hAnsi="Times New Roman"/>
          <w:sz w:val="24"/>
        </w:rPr>
        <w:t>pada</w:t>
      </w:r>
      <w:r w:rsidRPr="00C25D4E">
        <w:rPr>
          <w:rFonts w:ascii="Times New Roman" w:hAnsi="Times New Roman"/>
          <w:sz w:val="24"/>
          <w:lang w:val="sv-SE"/>
        </w:rPr>
        <w:t xml:space="preserve"> level signifikansi 0,05 (5%) </w:t>
      </w:r>
      <w:r w:rsidRPr="00C25D4E">
        <w:rPr>
          <w:rFonts w:ascii="Times New Roman" w:hAnsi="Times New Roman"/>
          <w:sz w:val="24"/>
        </w:rPr>
        <w:t>yaitu</w:t>
      </w:r>
      <w:r w:rsidRPr="00C25D4E">
        <w:rPr>
          <w:rFonts w:ascii="Times New Roman" w:hAnsi="Times New Roman"/>
          <w:sz w:val="24"/>
          <w:lang w:val="sv-SE"/>
        </w:rPr>
        <w:t xml:space="preserve"> 1,998  </w:t>
      </w:r>
      <w:r w:rsidRPr="00C25D4E">
        <w:rPr>
          <w:rFonts w:ascii="Times New Roman" w:hAnsi="Times New Roman"/>
          <w:sz w:val="24"/>
        </w:rPr>
        <w:t xml:space="preserve">serta </w:t>
      </w:r>
      <w:r w:rsidRPr="00C25D4E">
        <w:rPr>
          <w:rFonts w:ascii="Times New Roman" w:hAnsi="Times New Roman"/>
          <w:sz w:val="24"/>
          <w:lang w:val="es-ES"/>
        </w:rPr>
        <w:t xml:space="preserve">nilai probabilitas </w:t>
      </w:r>
      <w:r w:rsidRPr="00C25D4E">
        <w:rPr>
          <w:rFonts w:ascii="Times New Roman" w:hAnsi="Times New Roman"/>
          <w:sz w:val="24"/>
        </w:rPr>
        <w:t xml:space="preserve">yang dihasilkan (0,000) adalah </w:t>
      </w:r>
      <w:r w:rsidRPr="00C25D4E">
        <w:rPr>
          <w:rFonts w:ascii="Times New Roman" w:hAnsi="Times New Roman"/>
          <w:sz w:val="24"/>
          <w:lang w:val="es-ES"/>
        </w:rPr>
        <w:t xml:space="preserve">&lt; </w:t>
      </w:r>
      <w:r w:rsidRPr="00C25D4E">
        <w:rPr>
          <w:rFonts w:ascii="Times New Roman" w:hAnsi="Times New Roman"/>
          <w:sz w:val="24"/>
        </w:rPr>
        <w:t>0,05</w:t>
      </w:r>
      <w:r w:rsidRPr="00C25D4E">
        <w:rPr>
          <w:rFonts w:ascii="Times New Roman" w:hAnsi="Times New Roman"/>
          <w:sz w:val="24"/>
          <w:lang w:val="es-ES"/>
        </w:rPr>
        <w:t xml:space="preserve"> maka dapat disimpulkan bahwa variabel </w:t>
      </w:r>
      <w:r w:rsidRPr="00C25D4E">
        <w:rPr>
          <w:rFonts w:ascii="Times New Roman" w:hAnsi="Times New Roman"/>
          <w:sz w:val="24"/>
        </w:rPr>
        <w:t xml:space="preserve">strategi diferensiasi produk secara statistik terbukti </w:t>
      </w:r>
      <w:r w:rsidRPr="00C25D4E">
        <w:rPr>
          <w:rFonts w:ascii="Times New Roman" w:hAnsi="Times New Roman"/>
          <w:iCs/>
          <w:sz w:val="24"/>
          <w:lang w:val="es-ES"/>
        </w:rPr>
        <w:t xml:space="preserve">berpengaruh </w:t>
      </w:r>
      <w:r w:rsidRPr="00C25D4E">
        <w:rPr>
          <w:rFonts w:ascii="Times New Roman" w:hAnsi="Times New Roman"/>
          <w:iCs/>
          <w:sz w:val="24"/>
        </w:rPr>
        <w:t xml:space="preserve">positif dan signifikan </w:t>
      </w:r>
      <w:r w:rsidRPr="00C25D4E">
        <w:rPr>
          <w:rFonts w:ascii="Times New Roman" w:hAnsi="Times New Roman"/>
          <w:iCs/>
          <w:sz w:val="24"/>
          <w:lang w:val="es-ES"/>
        </w:rPr>
        <w:t>terhadap</w:t>
      </w:r>
      <w:r w:rsidRPr="00C25D4E">
        <w:rPr>
          <w:rFonts w:ascii="Times New Roman" w:hAnsi="Times New Roman"/>
          <w:iCs/>
          <w:sz w:val="24"/>
        </w:rPr>
        <w:t xml:space="preserve"> kualitas layanan</w:t>
      </w:r>
      <w:r w:rsidRPr="00C25D4E">
        <w:rPr>
          <w:rFonts w:ascii="Times New Roman" w:hAnsi="Times New Roman"/>
          <w:iCs/>
          <w:sz w:val="24"/>
          <w:lang w:val="es-ES"/>
        </w:rPr>
        <w:t>.</w:t>
      </w:r>
      <w:r w:rsidRPr="00C25D4E">
        <w:rPr>
          <w:rFonts w:ascii="Times New Roman" w:hAnsi="Times New Roman"/>
          <w:iCs/>
          <w:sz w:val="24"/>
        </w:rPr>
        <w:t xml:space="preserve"> </w:t>
      </w:r>
    </w:p>
    <w:p w:rsidR="00C25D4E" w:rsidRPr="00C25D4E" w:rsidRDefault="00C25D4E" w:rsidP="00620F66">
      <w:pPr>
        <w:pStyle w:val="Default"/>
        <w:numPr>
          <w:ilvl w:val="0"/>
          <w:numId w:val="18"/>
        </w:numPr>
        <w:spacing w:line="276" w:lineRule="auto"/>
        <w:ind w:left="426" w:hanging="426"/>
        <w:jc w:val="both"/>
        <w:rPr>
          <w:b/>
          <w:lang w:val="id-ID"/>
        </w:rPr>
      </w:pPr>
      <w:r w:rsidRPr="00C25D4E">
        <w:rPr>
          <w:b/>
          <w:lang w:val="id-ID"/>
        </w:rPr>
        <w:lastRenderedPageBreak/>
        <w:t xml:space="preserve">Pengujian Pengaruh Kemampuan Adaptabilitas Lingkungan Eksternal terhadap Keunggulan Bersaing </w:t>
      </w:r>
    </w:p>
    <w:p w:rsidR="00C25D4E" w:rsidRPr="00C25D4E" w:rsidRDefault="00C25D4E" w:rsidP="00620F66">
      <w:pPr>
        <w:spacing w:after="0"/>
        <w:ind w:left="360" w:firstLine="540"/>
        <w:jc w:val="both"/>
        <w:rPr>
          <w:rFonts w:ascii="Times New Roman" w:hAnsi="Times New Roman"/>
          <w:iCs/>
          <w:sz w:val="24"/>
        </w:rPr>
      </w:pPr>
      <w:r w:rsidRPr="00C25D4E">
        <w:rPr>
          <w:rFonts w:ascii="Times New Roman" w:hAnsi="Times New Roman"/>
          <w:sz w:val="24"/>
          <w:lang w:val="es-ES"/>
        </w:rPr>
        <w:t xml:space="preserve">Parameter estimasi untuk pengujian pengaruh </w:t>
      </w:r>
      <w:r w:rsidRPr="00C25D4E">
        <w:rPr>
          <w:rFonts w:ascii="Times New Roman" w:hAnsi="Times New Roman"/>
          <w:sz w:val="24"/>
        </w:rPr>
        <w:t xml:space="preserve">kemampuan adaptabilitas lingkungan eksternal </w:t>
      </w:r>
      <w:r w:rsidRPr="00C25D4E">
        <w:rPr>
          <w:rFonts w:ascii="Times New Roman" w:hAnsi="Times New Roman"/>
          <w:sz w:val="24"/>
          <w:lang w:val="es-ES"/>
        </w:rPr>
        <w:t>terhadap</w:t>
      </w:r>
      <w:r w:rsidRPr="00C25D4E">
        <w:rPr>
          <w:rFonts w:ascii="Times New Roman" w:hAnsi="Times New Roman"/>
          <w:iCs/>
          <w:sz w:val="24"/>
          <w:lang w:val="es-ES"/>
        </w:rPr>
        <w:t xml:space="preserve"> </w:t>
      </w:r>
      <w:r w:rsidRPr="00C25D4E">
        <w:rPr>
          <w:rFonts w:ascii="Times New Roman" w:hAnsi="Times New Roman"/>
          <w:iCs/>
          <w:sz w:val="24"/>
        </w:rPr>
        <w:t xml:space="preserve">keunggulan bersaing </w:t>
      </w:r>
      <w:r w:rsidRPr="00C25D4E">
        <w:rPr>
          <w:rFonts w:ascii="Times New Roman" w:hAnsi="Times New Roman"/>
          <w:sz w:val="24"/>
          <w:lang w:val="es-ES"/>
        </w:rPr>
        <w:t xml:space="preserve">menunjukkan nilai CR sebesar </w:t>
      </w:r>
      <w:r w:rsidRPr="00C25D4E">
        <w:rPr>
          <w:rFonts w:ascii="Times New Roman" w:hAnsi="Times New Roman"/>
          <w:sz w:val="24"/>
        </w:rPr>
        <w:t>2,106</w:t>
      </w:r>
      <w:r w:rsidRPr="00C25D4E">
        <w:rPr>
          <w:rFonts w:ascii="Times New Roman" w:hAnsi="Times New Roman"/>
          <w:sz w:val="24"/>
          <w:lang w:val="es-ES"/>
        </w:rPr>
        <w:t xml:space="preserve"> dengan probabilitas sebesar </w:t>
      </w:r>
      <w:r w:rsidRPr="00C25D4E">
        <w:rPr>
          <w:rFonts w:ascii="Times New Roman" w:hAnsi="Times New Roman"/>
          <w:sz w:val="24"/>
        </w:rPr>
        <w:t>0,035</w:t>
      </w:r>
      <w:r w:rsidRPr="00C25D4E">
        <w:rPr>
          <w:rFonts w:ascii="Times New Roman" w:hAnsi="Times New Roman"/>
          <w:sz w:val="24"/>
          <w:lang w:val="es-ES"/>
        </w:rPr>
        <w:t xml:space="preserve">. Oleh karena </w:t>
      </w:r>
      <w:r w:rsidRPr="00C25D4E">
        <w:rPr>
          <w:rFonts w:ascii="Times New Roman" w:hAnsi="Times New Roman"/>
          <w:sz w:val="24"/>
        </w:rPr>
        <w:t>nilai CR yang dihasilkan dari perhitungan lebih besar dari n</w:t>
      </w:r>
      <w:r w:rsidRPr="00C25D4E">
        <w:rPr>
          <w:rFonts w:ascii="Times New Roman" w:hAnsi="Times New Roman"/>
          <w:sz w:val="24"/>
          <w:lang w:val="sv-SE"/>
        </w:rPr>
        <w:t xml:space="preserve">ilai kritis </w:t>
      </w:r>
      <w:r w:rsidRPr="00C25D4E">
        <w:rPr>
          <w:rFonts w:ascii="Times New Roman" w:hAnsi="Times New Roman"/>
          <w:sz w:val="24"/>
        </w:rPr>
        <w:t>pada</w:t>
      </w:r>
      <w:r w:rsidRPr="00C25D4E">
        <w:rPr>
          <w:rFonts w:ascii="Times New Roman" w:hAnsi="Times New Roman"/>
          <w:sz w:val="24"/>
          <w:lang w:val="sv-SE"/>
        </w:rPr>
        <w:t xml:space="preserve"> level signifikansi 0,05 (5%) </w:t>
      </w:r>
      <w:r w:rsidRPr="00C25D4E">
        <w:rPr>
          <w:rFonts w:ascii="Times New Roman" w:hAnsi="Times New Roman"/>
          <w:sz w:val="24"/>
        </w:rPr>
        <w:t>yaitu</w:t>
      </w:r>
      <w:r w:rsidRPr="00C25D4E">
        <w:rPr>
          <w:rFonts w:ascii="Times New Roman" w:hAnsi="Times New Roman"/>
          <w:sz w:val="24"/>
          <w:lang w:val="sv-SE"/>
        </w:rPr>
        <w:t xml:space="preserve"> 1,998  </w:t>
      </w:r>
      <w:r w:rsidRPr="00C25D4E">
        <w:rPr>
          <w:rFonts w:ascii="Times New Roman" w:hAnsi="Times New Roman"/>
          <w:sz w:val="24"/>
        </w:rPr>
        <w:t xml:space="preserve">serta </w:t>
      </w:r>
      <w:r w:rsidRPr="00C25D4E">
        <w:rPr>
          <w:rFonts w:ascii="Times New Roman" w:hAnsi="Times New Roman"/>
          <w:sz w:val="24"/>
          <w:lang w:val="es-ES"/>
        </w:rPr>
        <w:t xml:space="preserve">nilai probabilitas </w:t>
      </w:r>
      <w:r w:rsidRPr="00C25D4E">
        <w:rPr>
          <w:rFonts w:ascii="Times New Roman" w:hAnsi="Times New Roman"/>
          <w:sz w:val="24"/>
        </w:rPr>
        <w:t xml:space="preserve">yang dihasilkan (0,000) adalah </w:t>
      </w:r>
      <w:r w:rsidRPr="00C25D4E">
        <w:rPr>
          <w:rFonts w:ascii="Times New Roman" w:hAnsi="Times New Roman"/>
          <w:sz w:val="24"/>
          <w:lang w:val="es-ES"/>
        </w:rPr>
        <w:t xml:space="preserve">&lt; </w:t>
      </w:r>
      <w:r w:rsidRPr="00C25D4E">
        <w:rPr>
          <w:rFonts w:ascii="Times New Roman" w:hAnsi="Times New Roman"/>
          <w:sz w:val="24"/>
        </w:rPr>
        <w:t>0,05</w:t>
      </w:r>
      <w:r w:rsidRPr="00C25D4E">
        <w:rPr>
          <w:rFonts w:ascii="Times New Roman" w:hAnsi="Times New Roman"/>
          <w:sz w:val="24"/>
          <w:lang w:val="es-ES"/>
        </w:rPr>
        <w:t xml:space="preserve"> maka dapat disimpulkan bahwa variabel </w:t>
      </w:r>
      <w:r w:rsidRPr="00C25D4E">
        <w:rPr>
          <w:rFonts w:ascii="Times New Roman" w:hAnsi="Times New Roman"/>
          <w:sz w:val="24"/>
        </w:rPr>
        <w:t xml:space="preserve">kemampuan adaptabilitas lingkungan ektsternal secara statistik terbukti </w:t>
      </w:r>
      <w:r w:rsidRPr="00C25D4E">
        <w:rPr>
          <w:rFonts w:ascii="Times New Roman" w:hAnsi="Times New Roman"/>
          <w:iCs/>
          <w:sz w:val="24"/>
          <w:lang w:val="es-ES"/>
        </w:rPr>
        <w:t xml:space="preserve">berpengaruh </w:t>
      </w:r>
      <w:r w:rsidRPr="00C25D4E">
        <w:rPr>
          <w:rFonts w:ascii="Times New Roman" w:hAnsi="Times New Roman"/>
          <w:iCs/>
          <w:sz w:val="24"/>
        </w:rPr>
        <w:t xml:space="preserve">positif dan signifikan </w:t>
      </w:r>
      <w:r w:rsidRPr="00C25D4E">
        <w:rPr>
          <w:rFonts w:ascii="Times New Roman" w:hAnsi="Times New Roman"/>
          <w:iCs/>
          <w:sz w:val="24"/>
          <w:lang w:val="es-ES"/>
        </w:rPr>
        <w:t>terhadap</w:t>
      </w:r>
      <w:r w:rsidRPr="00C25D4E">
        <w:rPr>
          <w:rFonts w:ascii="Times New Roman" w:hAnsi="Times New Roman"/>
          <w:iCs/>
          <w:sz w:val="24"/>
        </w:rPr>
        <w:t xml:space="preserve"> keunggulan bersaing</w:t>
      </w:r>
      <w:r w:rsidRPr="00C25D4E">
        <w:rPr>
          <w:rFonts w:ascii="Times New Roman" w:hAnsi="Times New Roman"/>
          <w:iCs/>
          <w:sz w:val="24"/>
          <w:lang w:val="es-ES"/>
        </w:rPr>
        <w:t>.</w:t>
      </w:r>
    </w:p>
    <w:p w:rsidR="00C25D4E" w:rsidRPr="00C25D4E" w:rsidRDefault="00C25D4E" w:rsidP="00620F66">
      <w:pPr>
        <w:pStyle w:val="Default"/>
        <w:numPr>
          <w:ilvl w:val="0"/>
          <w:numId w:val="18"/>
        </w:numPr>
        <w:spacing w:line="276" w:lineRule="auto"/>
        <w:ind w:left="426" w:hanging="426"/>
        <w:jc w:val="both"/>
        <w:rPr>
          <w:b/>
          <w:lang w:val="id-ID"/>
        </w:rPr>
      </w:pPr>
      <w:r w:rsidRPr="00C25D4E">
        <w:rPr>
          <w:b/>
          <w:lang w:val="id-ID"/>
        </w:rPr>
        <w:t xml:space="preserve">Pengujian Pengaruh Strategi Diferensiasi Produk terhadap Keunggulan Bersaing </w:t>
      </w:r>
    </w:p>
    <w:p w:rsidR="00C25D4E" w:rsidRPr="00C25D4E" w:rsidRDefault="00C25D4E" w:rsidP="00620F66">
      <w:pPr>
        <w:spacing w:after="0"/>
        <w:ind w:left="360" w:firstLine="540"/>
        <w:jc w:val="both"/>
        <w:rPr>
          <w:rFonts w:ascii="Times New Roman" w:hAnsi="Times New Roman"/>
          <w:iCs/>
        </w:rPr>
      </w:pPr>
      <w:r w:rsidRPr="00C25D4E">
        <w:rPr>
          <w:rFonts w:ascii="Times New Roman" w:hAnsi="Times New Roman"/>
          <w:sz w:val="24"/>
          <w:lang w:val="es-ES"/>
        </w:rPr>
        <w:t xml:space="preserve">Parameter estimasi untuk pengujian pengaruh </w:t>
      </w:r>
      <w:r w:rsidRPr="00C25D4E">
        <w:rPr>
          <w:rFonts w:ascii="Times New Roman" w:hAnsi="Times New Roman"/>
          <w:sz w:val="24"/>
        </w:rPr>
        <w:t xml:space="preserve">strategi diferensiasi produk </w:t>
      </w:r>
      <w:r w:rsidRPr="00C25D4E">
        <w:rPr>
          <w:rFonts w:ascii="Times New Roman" w:hAnsi="Times New Roman"/>
          <w:sz w:val="24"/>
          <w:lang w:val="es-ES"/>
        </w:rPr>
        <w:t>terhadap</w:t>
      </w:r>
      <w:r w:rsidRPr="00C25D4E">
        <w:rPr>
          <w:rFonts w:ascii="Times New Roman" w:hAnsi="Times New Roman"/>
          <w:iCs/>
          <w:sz w:val="24"/>
          <w:lang w:val="es-ES"/>
        </w:rPr>
        <w:t xml:space="preserve"> </w:t>
      </w:r>
      <w:r w:rsidRPr="00C25D4E">
        <w:rPr>
          <w:rFonts w:ascii="Times New Roman" w:hAnsi="Times New Roman"/>
          <w:iCs/>
          <w:sz w:val="24"/>
        </w:rPr>
        <w:t xml:space="preserve">keunggulan bersaing </w:t>
      </w:r>
      <w:r w:rsidRPr="00C25D4E">
        <w:rPr>
          <w:rFonts w:ascii="Times New Roman" w:hAnsi="Times New Roman"/>
          <w:sz w:val="24"/>
          <w:lang w:val="es-ES"/>
        </w:rPr>
        <w:t xml:space="preserve">menunjukkan nilai CR sebesar </w:t>
      </w:r>
      <w:r w:rsidRPr="00C25D4E">
        <w:rPr>
          <w:rFonts w:ascii="Times New Roman" w:hAnsi="Times New Roman"/>
          <w:sz w:val="24"/>
        </w:rPr>
        <w:t>3,305</w:t>
      </w:r>
      <w:r w:rsidRPr="00C25D4E">
        <w:rPr>
          <w:rFonts w:ascii="Times New Roman" w:hAnsi="Times New Roman"/>
          <w:sz w:val="24"/>
          <w:lang w:val="es-ES"/>
        </w:rPr>
        <w:t xml:space="preserve"> dengan probabilitas sebesar </w:t>
      </w:r>
      <w:r w:rsidRPr="00C25D4E">
        <w:rPr>
          <w:rFonts w:ascii="Times New Roman" w:hAnsi="Times New Roman"/>
          <w:sz w:val="24"/>
        </w:rPr>
        <w:t>0,000</w:t>
      </w:r>
      <w:r w:rsidRPr="00C25D4E">
        <w:rPr>
          <w:rFonts w:ascii="Times New Roman" w:hAnsi="Times New Roman"/>
          <w:sz w:val="24"/>
          <w:lang w:val="es-ES"/>
        </w:rPr>
        <w:t xml:space="preserve">. Oleh karena </w:t>
      </w:r>
      <w:r w:rsidRPr="00C25D4E">
        <w:rPr>
          <w:rFonts w:ascii="Times New Roman" w:hAnsi="Times New Roman"/>
          <w:sz w:val="24"/>
        </w:rPr>
        <w:t>nilai CR yang dihasilkan dari perhitungan lebih besar dari n</w:t>
      </w:r>
      <w:r w:rsidRPr="00C25D4E">
        <w:rPr>
          <w:rFonts w:ascii="Times New Roman" w:hAnsi="Times New Roman"/>
          <w:sz w:val="24"/>
          <w:lang w:val="sv-SE"/>
        </w:rPr>
        <w:t xml:space="preserve">ilai kritis </w:t>
      </w:r>
      <w:r w:rsidRPr="00C25D4E">
        <w:rPr>
          <w:rFonts w:ascii="Times New Roman" w:hAnsi="Times New Roman"/>
          <w:sz w:val="24"/>
        </w:rPr>
        <w:t>pada</w:t>
      </w:r>
      <w:r w:rsidRPr="00C25D4E">
        <w:rPr>
          <w:rFonts w:ascii="Times New Roman" w:hAnsi="Times New Roman"/>
          <w:sz w:val="24"/>
          <w:lang w:val="sv-SE"/>
        </w:rPr>
        <w:t xml:space="preserve"> level signifikansi 0,05 (5%) </w:t>
      </w:r>
      <w:r w:rsidRPr="00C25D4E">
        <w:rPr>
          <w:rFonts w:ascii="Times New Roman" w:hAnsi="Times New Roman"/>
          <w:sz w:val="24"/>
        </w:rPr>
        <w:t>yaitu</w:t>
      </w:r>
      <w:r w:rsidRPr="00C25D4E">
        <w:rPr>
          <w:rFonts w:ascii="Times New Roman" w:hAnsi="Times New Roman"/>
          <w:sz w:val="24"/>
          <w:lang w:val="sv-SE"/>
        </w:rPr>
        <w:t xml:space="preserve"> 1,998  </w:t>
      </w:r>
      <w:r w:rsidRPr="00C25D4E">
        <w:rPr>
          <w:rFonts w:ascii="Times New Roman" w:hAnsi="Times New Roman"/>
          <w:sz w:val="24"/>
        </w:rPr>
        <w:t xml:space="preserve">serta </w:t>
      </w:r>
      <w:r w:rsidRPr="00C25D4E">
        <w:rPr>
          <w:rFonts w:ascii="Times New Roman" w:hAnsi="Times New Roman"/>
          <w:sz w:val="24"/>
          <w:lang w:val="es-ES"/>
        </w:rPr>
        <w:t xml:space="preserve">nilai probabilitas </w:t>
      </w:r>
      <w:r w:rsidRPr="00C25D4E">
        <w:rPr>
          <w:rFonts w:ascii="Times New Roman" w:hAnsi="Times New Roman"/>
          <w:sz w:val="24"/>
        </w:rPr>
        <w:t xml:space="preserve">yang dihasilkan (0,000) adalah </w:t>
      </w:r>
      <w:r w:rsidRPr="00C25D4E">
        <w:rPr>
          <w:rFonts w:ascii="Times New Roman" w:hAnsi="Times New Roman"/>
          <w:sz w:val="24"/>
          <w:lang w:val="es-ES"/>
        </w:rPr>
        <w:t xml:space="preserve">&lt; </w:t>
      </w:r>
      <w:r w:rsidRPr="00C25D4E">
        <w:rPr>
          <w:rFonts w:ascii="Times New Roman" w:hAnsi="Times New Roman"/>
          <w:sz w:val="24"/>
        </w:rPr>
        <w:t>0,05</w:t>
      </w:r>
      <w:r w:rsidRPr="00C25D4E">
        <w:rPr>
          <w:rFonts w:ascii="Times New Roman" w:hAnsi="Times New Roman"/>
          <w:sz w:val="24"/>
          <w:lang w:val="es-ES"/>
        </w:rPr>
        <w:t xml:space="preserve"> maka dapat disimpulkan </w:t>
      </w:r>
      <w:r w:rsidRPr="00C25D4E">
        <w:rPr>
          <w:rFonts w:ascii="Times New Roman" w:hAnsi="Times New Roman"/>
          <w:sz w:val="24"/>
          <w:lang w:val="es-ES"/>
        </w:rPr>
        <w:lastRenderedPageBreak/>
        <w:t xml:space="preserve">bahwa variabel </w:t>
      </w:r>
      <w:r w:rsidRPr="00C25D4E">
        <w:rPr>
          <w:rFonts w:ascii="Times New Roman" w:hAnsi="Times New Roman"/>
          <w:sz w:val="24"/>
        </w:rPr>
        <w:t xml:space="preserve">strategi diferensiasi produk secara statistik terbukti </w:t>
      </w:r>
      <w:r w:rsidRPr="00C25D4E">
        <w:rPr>
          <w:rFonts w:ascii="Times New Roman" w:hAnsi="Times New Roman"/>
          <w:iCs/>
          <w:sz w:val="24"/>
          <w:lang w:val="es-ES"/>
        </w:rPr>
        <w:t xml:space="preserve">berpengaruh </w:t>
      </w:r>
      <w:r w:rsidRPr="00C25D4E">
        <w:rPr>
          <w:rFonts w:ascii="Times New Roman" w:hAnsi="Times New Roman"/>
          <w:iCs/>
          <w:sz w:val="24"/>
        </w:rPr>
        <w:t xml:space="preserve">positif dan signifikan </w:t>
      </w:r>
      <w:r w:rsidRPr="00C25D4E">
        <w:rPr>
          <w:rFonts w:ascii="Times New Roman" w:hAnsi="Times New Roman"/>
          <w:iCs/>
          <w:sz w:val="24"/>
          <w:lang w:val="es-ES"/>
        </w:rPr>
        <w:t>terhadap</w:t>
      </w:r>
      <w:r w:rsidRPr="00C25D4E">
        <w:rPr>
          <w:rFonts w:ascii="Times New Roman" w:hAnsi="Times New Roman"/>
          <w:iCs/>
          <w:sz w:val="24"/>
        </w:rPr>
        <w:t xml:space="preserve"> keunggulan bersaing</w:t>
      </w:r>
      <w:r w:rsidRPr="00C25D4E">
        <w:rPr>
          <w:rFonts w:ascii="Times New Roman" w:hAnsi="Times New Roman"/>
          <w:iCs/>
          <w:sz w:val="24"/>
          <w:lang w:val="es-ES"/>
        </w:rPr>
        <w:t>.</w:t>
      </w:r>
    </w:p>
    <w:p w:rsidR="00C25D4E" w:rsidRPr="00C25D4E" w:rsidRDefault="00C25D4E" w:rsidP="00620F66">
      <w:pPr>
        <w:pStyle w:val="Default"/>
        <w:numPr>
          <w:ilvl w:val="0"/>
          <w:numId w:val="18"/>
        </w:numPr>
        <w:spacing w:line="276" w:lineRule="auto"/>
        <w:ind w:left="426" w:hanging="426"/>
        <w:jc w:val="both"/>
        <w:rPr>
          <w:b/>
          <w:lang w:val="id-ID"/>
        </w:rPr>
      </w:pPr>
      <w:r w:rsidRPr="00C25D4E">
        <w:rPr>
          <w:b/>
          <w:lang w:val="id-ID"/>
        </w:rPr>
        <w:t xml:space="preserve">Pengujian Pengaruh Kualitas Layanan terhadap Keunggulan Bersaing </w:t>
      </w:r>
    </w:p>
    <w:p w:rsidR="00C25D4E" w:rsidRPr="00C25D4E" w:rsidRDefault="00C25D4E" w:rsidP="00620F66">
      <w:pPr>
        <w:spacing w:after="0"/>
        <w:ind w:left="360" w:firstLine="540"/>
        <w:jc w:val="both"/>
        <w:rPr>
          <w:rFonts w:ascii="Times New Roman" w:hAnsi="Times New Roman"/>
          <w:iCs/>
          <w:sz w:val="24"/>
        </w:rPr>
      </w:pPr>
      <w:r w:rsidRPr="00C25D4E">
        <w:rPr>
          <w:rFonts w:ascii="Times New Roman" w:hAnsi="Times New Roman"/>
          <w:sz w:val="24"/>
          <w:lang w:val="es-ES"/>
        </w:rPr>
        <w:t xml:space="preserve">Parameter estimasi untuk pengujian pengaruh </w:t>
      </w:r>
      <w:r w:rsidRPr="00C25D4E">
        <w:rPr>
          <w:rFonts w:ascii="Times New Roman" w:hAnsi="Times New Roman"/>
          <w:sz w:val="24"/>
        </w:rPr>
        <w:t xml:space="preserve">kualitas layanan </w:t>
      </w:r>
      <w:r w:rsidRPr="00C25D4E">
        <w:rPr>
          <w:rFonts w:ascii="Times New Roman" w:hAnsi="Times New Roman"/>
          <w:sz w:val="24"/>
          <w:lang w:val="es-ES"/>
        </w:rPr>
        <w:t>terhadap</w:t>
      </w:r>
      <w:r w:rsidRPr="00C25D4E">
        <w:rPr>
          <w:rFonts w:ascii="Times New Roman" w:hAnsi="Times New Roman"/>
          <w:iCs/>
          <w:sz w:val="24"/>
          <w:lang w:val="es-ES"/>
        </w:rPr>
        <w:t xml:space="preserve"> </w:t>
      </w:r>
      <w:r w:rsidRPr="00C25D4E">
        <w:rPr>
          <w:rFonts w:ascii="Times New Roman" w:hAnsi="Times New Roman"/>
          <w:iCs/>
          <w:sz w:val="24"/>
        </w:rPr>
        <w:t xml:space="preserve">keunggulan bersaing </w:t>
      </w:r>
      <w:r w:rsidRPr="00C25D4E">
        <w:rPr>
          <w:rFonts w:ascii="Times New Roman" w:hAnsi="Times New Roman"/>
          <w:sz w:val="24"/>
          <w:lang w:val="es-ES"/>
        </w:rPr>
        <w:t xml:space="preserve">menunjukkan nilai CR sebesar </w:t>
      </w:r>
      <w:r w:rsidRPr="00C25D4E">
        <w:rPr>
          <w:rFonts w:ascii="Times New Roman" w:hAnsi="Times New Roman"/>
          <w:sz w:val="24"/>
        </w:rPr>
        <w:t>2,296</w:t>
      </w:r>
      <w:r w:rsidRPr="00C25D4E">
        <w:rPr>
          <w:rFonts w:ascii="Times New Roman" w:hAnsi="Times New Roman"/>
          <w:sz w:val="24"/>
          <w:lang w:val="es-ES"/>
        </w:rPr>
        <w:t xml:space="preserve"> dengan probabilitas sebesar </w:t>
      </w:r>
      <w:r w:rsidRPr="00C25D4E">
        <w:rPr>
          <w:rFonts w:ascii="Times New Roman" w:hAnsi="Times New Roman"/>
          <w:sz w:val="24"/>
        </w:rPr>
        <w:t>0,022</w:t>
      </w:r>
      <w:r w:rsidRPr="00C25D4E">
        <w:rPr>
          <w:rFonts w:ascii="Times New Roman" w:hAnsi="Times New Roman"/>
          <w:sz w:val="24"/>
          <w:lang w:val="es-ES"/>
        </w:rPr>
        <w:t xml:space="preserve">. Oleh karena </w:t>
      </w:r>
      <w:r w:rsidRPr="00C25D4E">
        <w:rPr>
          <w:rFonts w:ascii="Times New Roman" w:hAnsi="Times New Roman"/>
          <w:sz w:val="24"/>
        </w:rPr>
        <w:t>nilai CR yang dihasilkan dari perhitungan lebih besar dari n</w:t>
      </w:r>
      <w:r w:rsidRPr="00C25D4E">
        <w:rPr>
          <w:rFonts w:ascii="Times New Roman" w:hAnsi="Times New Roman"/>
          <w:sz w:val="24"/>
          <w:lang w:val="sv-SE"/>
        </w:rPr>
        <w:t xml:space="preserve">ilai kritis </w:t>
      </w:r>
      <w:r w:rsidRPr="00C25D4E">
        <w:rPr>
          <w:rFonts w:ascii="Times New Roman" w:hAnsi="Times New Roman"/>
          <w:sz w:val="24"/>
        </w:rPr>
        <w:t>pada</w:t>
      </w:r>
      <w:r w:rsidRPr="00C25D4E">
        <w:rPr>
          <w:rFonts w:ascii="Times New Roman" w:hAnsi="Times New Roman"/>
          <w:sz w:val="24"/>
          <w:lang w:val="sv-SE"/>
        </w:rPr>
        <w:t xml:space="preserve"> level signifikansi 0,05 (5%) </w:t>
      </w:r>
      <w:r w:rsidRPr="00C25D4E">
        <w:rPr>
          <w:rFonts w:ascii="Times New Roman" w:hAnsi="Times New Roman"/>
          <w:sz w:val="24"/>
        </w:rPr>
        <w:t>yaitu</w:t>
      </w:r>
      <w:r w:rsidRPr="00C25D4E">
        <w:rPr>
          <w:rFonts w:ascii="Times New Roman" w:hAnsi="Times New Roman"/>
          <w:sz w:val="24"/>
          <w:lang w:val="sv-SE"/>
        </w:rPr>
        <w:t xml:space="preserve"> 1,998  </w:t>
      </w:r>
      <w:r w:rsidRPr="00C25D4E">
        <w:rPr>
          <w:rFonts w:ascii="Times New Roman" w:hAnsi="Times New Roman"/>
          <w:sz w:val="24"/>
        </w:rPr>
        <w:t xml:space="preserve">serta </w:t>
      </w:r>
      <w:r w:rsidRPr="00C25D4E">
        <w:rPr>
          <w:rFonts w:ascii="Times New Roman" w:hAnsi="Times New Roman"/>
          <w:sz w:val="24"/>
          <w:lang w:val="es-ES"/>
        </w:rPr>
        <w:t xml:space="preserve">nilai probabilitas </w:t>
      </w:r>
      <w:r w:rsidRPr="00C25D4E">
        <w:rPr>
          <w:rFonts w:ascii="Times New Roman" w:hAnsi="Times New Roman"/>
          <w:sz w:val="24"/>
        </w:rPr>
        <w:t xml:space="preserve">yang dihasilkan (0,000) adalah </w:t>
      </w:r>
      <w:r w:rsidRPr="00C25D4E">
        <w:rPr>
          <w:rFonts w:ascii="Times New Roman" w:hAnsi="Times New Roman"/>
          <w:sz w:val="24"/>
          <w:lang w:val="es-ES"/>
        </w:rPr>
        <w:t xml:space="preserve">&lt; </w:t>
      </w:r>
      <w:r w:rsidRPr="00C25D4E">
        <w:rPr>
          <w:rFonts w:ascii="Times New Roman" w:hAnsi="Times New Roman"/>
          <w:sz w:val="24"/>
        </w:rPr>
        <w:t>0,05</w:t>
      </w:r>
      <w:r w:rsidRPr="00C25D4E">
        <w:rPr>
          <w:rFonts w:ascii="Times New Roman" w:hAnsi="Times New Roman"/>
          <w:sz w:val="24"/>
          <w:lang w:val="es-ES"/>
        </w:rPr>
        <w:t xml:space="preserve"> maka dapat disimpulkan bahwa variabel </w:t>
      </w:r>
      <w:r w:rsidRPr="00C25D4E">
        <w:rPr>
          <w:rFonts w:ascii="Times New Roman" w:hAnsi="Times New Roman"/>
          <w:sz w:val="24"/>
        </w:rPr>
        <w:t xml:space="preserve">kualitas layanan secara statistik terbukti </w:t>
      </w:r>
      <w:r w:rsidRPr="00C25D4E">
        <w:rPr>
          <w:rFonts w:ascii="Times New Roman" w:hAnsi="Times New Roman"/>
          <w:iCs/>
          <w:sz w:val="24"/>
          <w:lang w:val="es-ES"/>
        </w:rPr>
        <w:t xml:space="preserve">berpengaruh </w:t>
      </w:r>
      <w:r w:rsidRPr="00C25D4E">
        <w:rPr>
          <w:rFonts w:ascii="Times New Roman" w:hAnsi="Times New Roman"/>
          <w:iCs/>
          <w:sz w:val="24"/>
        </w:rPr>
        <w:t xml:space="preserve">positif dan signifikan </w:t>
      </w:r>
      <w:r w:rsidRPr="00C25D4E">
        <w:rPr>
          <w:rFonts w:ascii="Times New Roman" w:hAnsi="Times New Roman"/>
          <w:iCs/>
          <w:sz w:val="24"/>
          <w:lang w:val="es-ES"/>
        </w:rPr>
        <w:t>terhadap</w:t>
      </w:r>
      <w:r w:rsidRPr="00C25D4E">
        <w:rPr>
          <w:rFonts w:ascii="Times New Roman" w:hAnsi="Times New Roman"/>
          <w:iCs/>
          <w:sz w:val="24"/>
        </w:rPr>
        <w:t xml:space="preserve"> keunggulan bersaing</w:t>
      </w:r>
      <w:r w:rsidRPr="00C25D4E">
        <w:rPr>
          <w:rFonts w:ascii="Times New Roman" w:hAnsi="Times New Roman"/>
          <w:iCs/>
          <w:sz w:val="24"/>
          <w:lang w:val="es-ES"/>
        </w:rPr>
        <w:t>.</w:t>
      </w:r>
    </w:p>
    <w:p w:rsidR="00C25D4E" w:rsidRPr="00C25D4E" w:rsidRDefault="00C25D4E" w:rsidP="00620F66">
      <w:pPr>
        <w:spacing w:after="0"/>
        <w:ind w:left="360" w:firstLine="540"/>
        <w:jc w:val="both"/>
        <w:rPr>
          <w:rFonts w:ascii="Times New Roman" w:hAnsi="Times New Roman"/>
          <w:iCs/>
        </w:rPr>
      </w:pPr>
    </w:p>
    <w:p w:rsidR="00E60302" w:rsidRPr="00187FCD" w:rsidRDefault="00E60302" w:rsidP="00620F66">
      <w:pPr>
        <w:spacing w:after="0"/>
        <w:jc w:val="center"/>
        <w:rPr>
          <w:rFonts w:ascii="Times New Roman" w:hAnsi="Times New Roman"/>
          <w:b/>
          <w:sz w:val="24"/>
        </w:rPr>
      </w:pPr>
      <w:bookmarkStart w:id="0" w:name="_GoBack"/>
      <w:bookmarkEnd w:id="0"/>
      <w:r w:rsidRPr="00187FCD">
        <w:rPr>
          <w:rFonts w:ascii="Times New Roman" w:hAnsi="Times New Roman"/>
          <w:b/>
          <w:sz w:val="24"/>
        </w:rPr>
        <w:t>KESIMPULAN DAN IMPLIKASI KEBIJAKAN</w:t>
      </w:r>
    </w:p>
    <w:p w:rsidR="00E60302" w:rsidRDefault="00E60302" w:rsidP="00620F66">
      <w:pPr>
        <w:spacing w:after="0"/>
        <w:rPr>
          <w:rFonts w:ascii="Times New Roman" w:hAnsi="Times New Roman"/>
          <w:b/>
          <w:sz w:val="24"/>
        </w:rPr>
      </w:pPr>
    </w:p>
    <w:p w:rsidR="00E60302" w:rsidRPr="00CE10B0" w:rsidRDefault="00E60302" w:rsidP="00620F66">
      <w:pPr>
        <w:spacing w:after="0"/>
        <w:jc w:val="both"/>
        <w:rPr>
          <w:rFonts w:ascii="Times New Roman" w:hAnsi="Times New Roman"/>
          <w:b/>
          <w:sz w:val="24"/>
          <w:szCs w:val="24"/>
        </w:rPr>
      </w:pPr>
      <w:r w:rsidRPr="00CE10B0">
        <w:rPr>
          <w:rFonts w:ascii="Times New Roman" w:hAnsi="Times New Roman"/>
          <w:b/>
          <w:sz w:val="24"/>
          <w:szCs w:val="24"/>
        </w:rPr>
        <w:t>Kesimpulan</w:t>
      </w:r>
    </w:p>
    <w:p w:rsidR="00E60302" w:rsidRPr="0085429E" w:rsidRDefault="00E60302" w:rsidP="00620F66">
      <w:pPr>
        <w:autoSpaceDE w:val="0"/>
        <w:autoSpaceDN w:val="0"/>
        <w:adjustRightInd w:val="0"/>
        <w:spacing w:after="0"/>
        <w:ind w:firstLine="567"/>
        <w:jc w:val="both"/>
        <w:rPr>
          <w:rFonts w:ascii="Times New Roman" w:hAnsi="Times New Roman"/>
          <w:color w:val="000000"/>
          <w:sz w:val="24"/>
          <w:szCs w:val="24"/>
          <w:lang w:val="en-US"/>
        </w:rPr>
      </w:pPr>
      <w:r w:rsidRPr="0085429E">
        <w:rPr>
          <w:rFonts w:ascii="Times New Roman" w:hAnsi="Times New Roman"/>
          <w:color w:val="000000"/>
          <w:sz w:val="24"/>
          <w:szCs w:val="24"/>
          <w:lang w:val="en-US"/>
        </w:rPr>
        <w:t>Berdasarkan hasil penelitian, hasil analisis dan pembahasan di atas maka dapat diambil beberapa kesimpulan antara lain:</w:t>
      </w:r>
    </w:p>
    <w:p w:rsidR="00E60302" w:rsidRPr="0085429E" w:rsidRDefault="00E60302" w:rsidP="00620F66">
      <w:pPr>
        <w:numPr>
          <w:ilvl w:val="0"/>
          <w:numId w:val="36"/>
        </w:numPr>
        <w:autoSpaceDE w:val="0"/>
        <w:autoSpaceDN w:val="0"/>
        <w:adjustRightInd w:val="0"/>
        <w:spacing w:after="0"/>
        <w:ind w:left="426"/>
        <w:jc w:val="both"/>
        <w:rPr>
          <w:rFonts w:ascii="Times New Roman" w:hAnsi="Times New Roman"/>
          <w:b/>
          <w:sz w:val="24"/>
          <w:szCs w:val="24"/>
          <w:lang w:val="en-US"/>
        </w:rPr>
      </w:pPr>
      <w:r w:rsidRPr="0085429E">
        <w:rPr>
          <w:rFonts w:ascii="Times New Roman" w:hAnsi="Times New Roman"/>
          <w:bCs/>
          <w:sz w:val="24"/>
          <w:szCs w:val="24"/>
          <w:lang w:val="en-US"/>
        </w:rPr>
        <w:t xml:space="preserve">Kesiapan perusahaan dalam mengadopsi perubahan lingkungan eksternal </w:t>
      </w:r>
      <w:r w:rsidRPr="0085429E">
        <w:rPr>
          <w:rFonts w:ascii="Times New Roman" w:hAnsi="Times New Roman"/>
          <w:bCs/>
          <w:sz w:val="24"/>
          <w:szCs w:val="24"/>
        </w:rPr>
        <w:t xml:space="preserve">berpengaruh positif </w:t>
      </w:r>
      <w:r w:rsidRPr="0085429E">
        <w:rPr>
          <w:rFonts w:ascii="Times New Roman" w:hAnsi="Times New Roman"/>
          <w:bCs/>
          <w:sz w:val="24"/>
          <w:szCs w:val="24"/>
          <w:lang w:val="en-US"/>
        </w:rPr>
        <w:t>terhadap</w:t>
      </w:r>
      <w:r w:rsidRPr="0085429E">
        <w:rPr>
          <w:rFonts w:ascii="Times New Roman" w:hAnsi="Times New Roman"/>
          <w:bCs/>
          <w:sz w:val="24"/>
          <w:szCs w:val="24"/>
        </w:rPr>
        <w:t xml:space="preserve"> k</w:t>
      </w:r>
      <w:r w:rsidRPr="0085429E">
        <w:rPr>
          <w:rFonts w:ascii="Times New Roman" w:hAnsi="Times New Roman"/>
          <w:bCs/>
          <w:sz w:val="24"/>
          <w:szCs w:val="24"/>
          <w:lang w:val="en-US"/>
        </w:rPr>
        <w:t xml:space="preserve">ualitas layanan. Dengan demikian bahwa semakin besar </w:t>
      </w:r>
      <w:r w:rsidRPr="0085429E">
        <w:rPr>
          <w:rFonts w:ascii="Times New Roman" w:hAnsi="Times New Roman"/>
          <w:bCs/>
          <w:sz w:val="24"/>
          <w:szCs w:val="24"/>
          <w:lang w:val="en-US"/>
        </w:rPr>
        <w:lastRenderedPageBreak/>
        <w:t>kesiapan perusahaan dalam mengadopsi perubahan lingkungan eksternal maka akan dapat meningkatkan kualitas layanan yang diberikan kepada pelanggan.</w:t>
      </w:r>
    </w:p>
    <w:p w:rsidR="00E60302" w:rsidRPr="0085429E" w:rsidRDefault="00E60302" w:rsidP="00620F66">
      <w:pPr>
        <w:numPr>
          <w:ilvl w:val="0"/>
          <w:numId w:val="36"/>
        </w:numPr>
        <w:autoSpaceDE w:val="0"/>
        <w:autoSpaceDN w:val="0"/>
        <w:adjustRightInd w:val="0"/>
        <w:spacing w:after="0"/>
        <w:ind w:left="426"/>
        <w:jc w:val="both"/>
        <w:rPr>
          <w:rFonts w:ascii="Times New Roman" w:hAnsi="Times New Roman"/>
          <w:b/>
          <w:sz w:val="24"/>
          <w:szCs w:val="24"/>
          <w:lang w:val="en-US"/>
        </w:rPr>
      </w:pPr>
      <w:r w:rsidRPr="0085429E">
        <w:rPr>
          <w:rFonts w:ascii="Times New Roman" w:hAnsi="Times New Roman"/>
          <w:bCs/>
          <w:sz w:val="24"/>
          <w:szCs w:val="24"/>
          <w:lang w:val="en-US"/>
        </w:rPr>
        <w:t>S</w:t>
      </w:r>
      <w:r w:rsidRPr="0085429E">
        <w:rPr>
          <w:rFonts w:ascii="Times New Roman" w:hAnsi="Times New Roman"/>
          <w:bCs/>
          <w:sz w:val="24"/>
          <w:szCs w:val="24"/>
        </w:rPr>
        <w:t xml:space="preserve">trategi diferensiasi </w:t>
      </w:r>
      <w:r w:rsidRPr="0085429E">
        <w:rPr>
          <w:rFonts w:ascii="Times New Roman" w:hAnsi="Times New Roman"/>
          <w:bCs/>
          <w:sz w:val="24"/>
          <w:szCs w:val="24"/>
          <w:lang w:val="en-US"/>
        </w:rPr>
        <w:t>produk berpengaruh positif terhadap</w:t>
      </w:r>
      <w:r w:rsidRPr="0085429E">
        <w:rPr>
          <w:rFonts w:ascii="Times New Roman" w:hAnsi="Times New Roman"/>
          <w:bCs/>
          <w:sz w:val="24"/>
          <w:szCs w:val="24"/>
        </w:rPr>
        <w:t xml:space="preserve"> kualitas layanan</w:t>
      </w:r>
      <w:r w:rsidRPr="0085429E">
        <w:rPr>
          <w:rFonts w:ascii="Times New Roman" w:hAnsi="Times New Roman"/>
          <w:bCs/>
          <w:sz w:val="24"/>
          <w:szCs w:val="24"/>
          <w:lang w:val="en-US"/>
        </w:rPr>
        <w:t>. Strategi differensiasi produk akan dapat meningkatkan kualitas layanan yang diberikan oleh perusahaan kepada pelanggan.</w:t>
      </w:r>
    </w:p>
    <w:p w:rsidR="00E60302" w:rsidRPr="0085429E" w:rsidRDefault="00E60302" w:rsidP="00620F66">
      <w:pPr>
        <w:numPr>
          <w:ilvl w:val="0"/>
          <w:numId w:val="36"/>
        </w:numPr>
        <w:autoSpaceDE w:val="0"/>
        <w:autoSpaceDN w:val="0"/>
        <w:adjustRightInd w:val="0"/>
        <w:spacing w:after="0"/>
        <w:ind w:left="426"/>
        <w:jc w:val="both"/>
        <w:rPr>
          <w:rFonts w:ascii="Times New Roman" w:hAnsi="Times New Roman"/>
          <w:b/>
          <w:sz w:val="24"/>
          <w:szCs w:val="24"/>
          <w:lang w:val="en-US"/>
        </w:rPr>
      </w:pPr>
      <w:r w:rsidRPr="0085429E">
        <w:rPr>
          <w:rFonts w:ascii="Times New Roman" w:eastAsia="TimesNewRoman" w:hAnsi="Times New Roman"/>
          <w:sz w:val="24"/>
          <w:szCs w:val="24"/>
          <w:lang w:val="en-US"/>
        </w:rPr>
        <w:t>Kesiapan perusahaan dalam mengadopsi perubahan lingkungan eksternal berpengaruh positif terhadap keunggulan bersaing perusahaan. Adanya kesiapan mengadopsi dan beradaptasi dengan perubahan lingkungan eksternal akan dapat meningkatkan keunggulan bersaing perusahaan.</w:t>
      </w:r>
    </w:p>
    <w:p w:rsidR="00E60302" w:rsidRPr="0085429E" w:rsidRDefault="00E60302" w:rsidP="00620F66">
      <w:pPr>
        <w:numPr>
          <w:ilvl w:val="0"/>
          <w:numId w:val="36"/>
        </w:numPr>
        <w:autoSpaceDE w:val="0"/>
        <w:autoSpaceDN w:val="0"/>
        <w:adjustRightInd w:val="0"/>
        <w:spacing w:after="0"/>
        <w:ind w:left="426"/>
        <w:jc w:val="both"/>
        <w:rPr>
          <w:rFonts w:ascii="Times New Roman" w:hAnsi="Times New Roman"/>
          <w:b/>
          <w:color w:val="FF0000"/>
          <w:sz w:val="24"/>
          <w:szCs w:val="24"/>
          <w:lang w:val="en-US"/>
        </w:rPr>
      </w:pPr>
      <w:r w:rsidRPr="0085429E">
        <w:rPr>
          <w:rFonts w:ascii="Times New Roman" w:hAnsi="Times New Roman"/>
          <w:bCs/>
          <w:sz w:val="24"/>
          <w:szCs w:val="24"/>
          <w:lang w:val="en-US"/>
        </w:rPr>
        <w:t xml:space="preserve">Strategi diferensiasi produk berpengaruh positif terhadap keunggulan bersaing </w:t>
      </w:r>
      <w:r w:rsidRPr="0085429E">
        <w:rPr>
          <w:rFonts w:ascii="Times New Roman" w:eastAsia="TimesNewRoman" w:hAnsi="Times New Roman"/>
          <w:sz w:val="24"/>
          <w:szCs w:val="24"/>
          <w:lang w:val="en-US"/>
        </w:rPr>
        <w:t>perusahaan</w:t>
      </w:r>
      <w:r w:rsidRPr="0085429E">
        <w:rPr>
          <w:rFonts w:ascii="Times New Roman" w:hAnsi="Times New Roman"/>
          <w:bCs/>
          <w:sz w:val="24"/>
          <w:szCs w:val="24"/>
          <w:lang w:val="en-US"/>
        </w:rPr>
        <w:t>. Hal ini berarti bahwa adanya strategi differensiasi tentang produk  akan mampu menciptakan dan meningkatkan keunggulan bersaing perusahaan.</w:t>
      </w:r>
    </w:p>
    <w:p w:rsidR="00E60302" w:rsidRPr="00FA10FF" w:rsidRDefault="00E60302" w:rsidP="00620F66">
      <w:pPr>
        <w:numPr>
          <w:ilvl w:val="0"/>
          <w:numId w:val="36"/>
        </w:numPr>
        <w:autoSpaceDE w:val="0"/>
        <w:autoSpaceDN w:val="0"/>
        <w:adjustRightInd w:val="0"/>
        <w:spacing w:after="0"/>
        <w:ind w:left="426"/>
        <w:jc w:val="both"/>
        <w:rPr>
          <w:rFonts w:ascii="Times New Roman" w:hAnsi="Times New Roman"/>
          <w:b/>
          <w:sz w:val="24"/>
        </w:rPr>
      </w:pPr>
      <w:r w:rsidRPr="0085429E">
        <w:rPr>
          <w:rFonts w:ascii="Times New Roman" w:hAnsi="Times New Roman"/>
          <w:bCs/>
          <w:sz w:val="24"/>
          <w:szCs w:val="24"/>
          <w:lang w:val="en-US"/>
        </w:rPr>
        <w:t xml:space="preserve">Kualitas layanan berpengaruh positif terhadap keunggulan bersaing perusahaan. Layanan </w:t>
      </w:r>
      <w:r w:rsidRPr="0085429E">
        <w:rPr>
          <w:rFonts w:ascii="Times New Roman" w:eastAsia="TimesNewRoman" w:hAnsi="Times New Roman"/>
          <w:sz w:val="24"/>
          <w:szCs w:val="24"/>
          <w:lang w:val="en-US"/>
        </w:rPr>
        <w:t>yang</w:t>
      </w:r>
      <w:r w:rsidRPr="0085429E">
        <w:rPr>
          <w:rFonts w:ascii="Times New Roman" w:hAnsi="Times New Roman"/>
          <w:bCs/>
          <w:sz w:val="24"/>
          <w:szCs w:val="24"/>
          <w:lang w:val="en-US"/>
        </w:rPr>
        <w:t xml:space="preserve"> berkualitas dan mengutamakan pelanggan akan dapat menciptakan dan </w:t>
      </w:r>
      <w:r w:rsidRPr="0085429E">
        <w:rPr>
          <w:rFonts w:ascii="Times New Roman" w:hAnsi="Times New Roman"/>
          <w:bCs/>
          <w:sz w:val="24"/>
          <w:szCs w:val="24"/>
          <w:lang w:val="en-US"/>
        </w:rPr>
        <w:lastRenderedPageBreak/>
        <w:t>meningkatkan keunggulan bersaing perusahaan.</w:t>
      </w:r>
    </w:p>
    <w:p w:rsidR="00E60302" w:rsidRDefault="00E60302" w:rsidP="00620F66">
      <w:pPr>
        <w:spacing w:after="0"/>
        <w:rPr>
          <w:rFonts w:ascii="Times New Roman" w:hAnsi="Times New Roman"/>
          <w:sz w:val="24"/>
        </w:rPr>
      </w:pPr>
    </w:p>
    <w:p w:rsidR="00E60302" w:rsidRPr="00CE10B0" w:rsidRDefault="00E60302" w:rsidP="00620F66">
      <w:pPr>
        <w:spacing w:after="0"/>
        <w:jc w:val="both"/>
        <w:rPr>
          <w:rFonts w:ascii="Times New Roman" w:hAnsi="Times New Roman"/>
          <w:b/>
          <w:sz w:val="24"/>
        </w:rPr>
      </w:pPr>
      <w:r w:rsidRPr="00CE10B0">
        <w:rPr>
          <w:rFonts w:ascii="Times New Roman" w:hAnsi="Times New Roman"/>
          <w:b/>
          <w:sz w:val="24"/>
        </w:rPr>
        <w:t>Implikasi Teoritis</w:t>
      </w:r>
    </w:p>
    <w:p w:rsidR="00E60302" w:rsidRDefault="00E60302" w:rsidP="00620F66">
      <w:pPr>
        <w:pStyle w:val="ListParagraph"/>
        <w:numPr>
          <w:ilvl w:val="0"/>
          <w:numId w:val="38"/>
        </w:numPr>
        <w:spacing w:after="0"/>
        <w:jc w:val="both"/>
        <w:rPr>
          <w:rFonts w:ascii="Times New Roman" w:hAnsi="Times New Roman"/>
          <w:sz w:val="24"/>
        </w:rPr>
      </w:pPr>
      <w:r>
        <w:rPr>
          <w:rFonts w:ascii="Times New Roman" w:hAnsi="Times New Roman"/>
          <w:sz w:val="24"/>
        </w:rPr>
        <w:t xml:space="preserve">Hasil penelitian ini membuktikan bahwa kemampuan adaptabilitas lingkungan eksternal berpengaruh positif dan signifikan terhadap kualitas layanan. Hasil penelitian ini mendukung pendapat </w:t>
      </w:r>
      <w:r w:rsidRPr="000076EF">
        <w:rPr>
          <w:rFonts w:ascii="Times New Roman" w:hAnsi="Times New Roman"/>
          <w:sz w:val="24"/>
          <w:szCs w:val="24"/>
        </w:rPr>
        <w:t xml:space="preserve">Hambrick (dalam Beal, 2000, p.27) </w:t>
      </w:r>
      <w:r>
        <w:rPr>
          <w:rFonts w:ascii="Times New Roman" w:hAnsi="Times New Roman"/>
          <w:sz w:val="24"/>
          <w:szCs w:val="24"/>
        </w:rPr>
        <w:t xml:space="preserve">yang </w:t>
      </w:r>
      <w:r w:rsidRPr="000076EF">
        <w:rPr>
          <w:rFonts w:ascii="Times New Roman" w:hAnsi="Times New Roman"/>
          <w:sz w:val="24"/>
          <w:szCs w:val="24"/>
        </w:rPr>
        <w:t>menyatakan bahwa penga</w:t>
      </w:r>
      <w:r w:rsidRPr="000076EF">
        <w:rPr>
          <w:rFonts w:ascii="Times New Roman" w:hAnsi="Times New Roman"/>
          <w:sz w:val="24"/>
          <w:szCs w:val="24"/>
          <w:lang w:val="en-US"/>
        </w:rPr>
        <w:t>matan ketidakpastian lingkungan</w:t>
      </w:r>
      <w:r w:rsidRPr="000076EF">
        <w:rPr>
          <w:rFonts w:ascii="Times New Roman" w:hAnsi="Times New Roman"/>
          <w:sz w:val="24"/>
          <w:szCs w:val="24"/>
        </w:rPr>
        <w:t xml:space="preserve"> dipandang sebagai langkah awal dari proses menghubungkan strategi dengan lingkungan. Dalam hal ini strategi perusahaan adalah meningkatkan </w:t>
      </w:r>
      <w:r>
        <w:rPr>
          <w:rFonts w:ascii="Times New Roman" w:hAnsi="Times New Roman"/>
          <w:sz w:val="24"/>
          <w:szCs w:val="24"/>
          <w:lang w:val="en-US"/>
        </w:rPr>
        <w:t>kualitas layanan.</w:t>
      </w:r>
    </w:p>
    <w:p w:rsidR="00E60302" w:rsidRDefault="00E60302" w:rsidP="00620F66">
      <w:pPr>
        <w:pStyle w:val="ListParagraph"/>
        <w:numPr>
          <w:ilvl w:val="0"/>
          <w:numId w:val="38"/>
        </w:numPr>
        <w:spacing w:after="0"/>
        <w:jc w:val="both"/>
        <w:rPr>
          <w:rFonts w:ascii="Times New Roman" w:hAnsi="Times New Roman"/>
          <w:sz w:val="24"/>
        </w:rPr>
      </w:pPr>
      <w:r>
        <w:rPr>
          <w:rFonts w:ascii="Times New Roman" w:hAnsi="Times New Roman"/>
          <w:sz w:val="24"/>
        </w:rPr>
        <w:t xml:space="preserve">Hasil penelitian ini membuktikan bahwa strategi diferensiasi produk berpengaruh positif dan signifikan terhadap kualitas layanan. Hasil penelitian ini menjadi bukti empiris atas </w:t>
      </w:r>
      <w:r w:rsidRPr="005B44EE">
        <w:rPr>
          <w:rFonts w:ascii="Times New Roman" w:hAnsi="Times New Roman"/>
          <w:sz w:val="24"/>
          <w:szCs w:val="24"/>
        </w:rPr>
        <w:t xml:space="preserve">pendapat yang diungkapkan oleh Dawe (1995, p.78,80) yang menyatakan bahwa pemanfaatan aktivitas dalam perusahaan merupakan kesempatan terbaik untuk menciptakan </w:t>
      </w:r>
      <w:r w:rsidRPr="005B44EE">
        <w:rPr>
          <w:rFonts w:ascii="Times New Roman" w:hAnsi="Times New Roman"/>
          <w:sz w:val="24"/>
          <w:szCs w:val="24"/>
        </w:rPr>
        <w:lastRenderedPageBreak/>
        <w:t>diferensiasi dalam kualitas layanan konsumen.</w:t>
      </w:r>
      <w:r>
        <w:rPr>
          <w:rFonts w:ascii="Times New Roman" w:hAnsi="Times New Roman"/>
          <w:sz w:val="24"/>
          <w:szCs w:val="24"/>
        </w:rPr>
        <w:t xml:space="preserve"> </w:t>
      </w:r>
    </w:p>
    <w:p w:rsidR="00E60302" w:rsidRDefault="00E60302" w:rsidP="00620F66">
      <w:pPr>
        <w:pStyle w:val="ListParagraph"/>
        <w:numPr>
          <w:ilvl w:val="0"/>
          <w:numId w:val="38"/>
        </w:numPr>
        <w:spacing w:after="0"/>
        <w:jc w:val="both"/>
        <w:rPr>
          <w:rFonts w:ascii="Times New Roman" w:hAnsi="Times New Roman"/>
          <w:sz w:val="24"/>
        </w:rPr>
      </w:pPr>
      <w:r>
        <w:rPr>
          <w:rFonts w:ascii="Times New Roman" w:hAnsi="Times New Roman"/>
          <w:sz w:val="24"/>
        </w:rPr>
        <w:t xml:space="preserve">Hasil penelitian ini membuktikan bahwa kemampuan adaptabilitas lingkungan eksternal berpengaruh positif dan signifikan terhadap keunggulan bersaing. </w:t>
      </w:r>
      <w:r>
        <w:rPr>
          <w:rFonts w:ascii="Times New Roman" w:hAnsi="Times New Roman"/>
          <w:sz w:val="24"/>
          <w:szCs w:val="24"/>
        </w:rPr>
        <w:t xml:space="preserve">Hasil penelitian ini mendukung pendapat dari Sabeni (1999) bahwa </w:t>
      </w:r>
      <w:r w:rsidRPr="005B44EE">
        <w:rPr>
          <w:rFonts w:ascii="Times New Roman" w:hAnsi="Times New Roman"/>
          <w:sz w:val="24"/>
          <w:szCs w:val="24"/>
          <w:lang w:val="en-US"/>
        </w:rPr>
        <w:t>perubahan lingkungan eksternal</w:t>
      </w:r>
      <w:r w:rsidRPr="005B44EE">
        <w:rPr>
          <w:rFonts w:ascii="Times New Roman" w:hAnsi="Times New Roman"/>
          <w:sz w:val="24"/>
          <w:szCs w:val="24"/>
        </w:rPr>
        <w:t xml:space="preserve"> sangat diperlukan oleh para pengambil keputusan atau perencana strategik</w:t>
      </w:r>
      <w:r w:rsidRPr="005B44EE">
        <w:rPr>
          <w:rFonts w:ascii="Times New Roman" w:hAnsi="Times New Roman"/>
          <w:sz w:val="24"/>
          <w:szCs w:val="24"/>
          <w:lang w:val="en-US"/>
        </w:rPr>
        <w:t xml:space="preserve"> dan bagaimana kesiapan perusahaan dalam mengadopsi perubahan lingkungan eksternal, </w:t>
      </w:r>
      <w:r w:rsidRPr="005B44EE">
        <w:rPr>
          <w:rFonts w:ascii="Times New Roman" w:hAnsi="Times New Roman"/>
          <w:sz w:val="24"/>
          <w:szCs w:val="24"/>
        </w:rPr>
        <w:t>karena penyusunan rencana</w:t>
      </w:r>
      <w:r w:rsidRPr="005B44EE">
        <w:rPr>
          <w:rFonts w:ascii="Times New Roman" w:hAnsi="Times New Roman"/>
          <w:sz w:val="24"/>
          <w:szCs w:val="24"/>
          <w:lang w:val="en-US"/>
        </w:rPr>
        <w:t xml:space="preserve"> </w:t>
      </w:r>
      <w:r w:rsidRPr="005B44EE">
        <w:rPr>
          <w:rFonts w:ascii="Times New Roman" w:hAnsi="Times New Roman"/>
          <w:sz w:val="24"/>
          <w:szCs w:val="24"/>
        </w:rPr>
        <w:t>strategik memerlukan berbagai macam informasi</w:t>
      </w:r>
      <w:r>
        <w:rPr>
          <w:rFonts w:ascii="Times New Roman" w:hAnsi="Times New Roman"/>
          <w:sz w:val="24"/>
          <w:szCs w:val="24"/>
        </w:rPr>
        <w:t>.</w:t>
      </w:r>
    </w:p>
    <w:p w:rsidR="00E60302" w:rsidRDefault="00E60302" w:rsidP="00620F66">
      <w:pPr>
        <w:pStyle w:val="ListParagraph"/>
        <w:numPr>
          <w:ilvl w:val="0"/>
          <w:numId w:val="38"/>
        </w:numPr>
        <w:spacing w:after="0"/>
        <w:jc w:val="both"/>
        <w:rPr>
          <w:rFonts w:ascii="Times New Roman" w:hAnsi="Times New Roman"/>
          <w:sz w:val="24"/>
        </w:rPr>
      </w:pPr>
      <w:r>
        <w:rPr>
          <w:rFonts w:ascii="Times New Roman" w:hAnsi="Times New Roman"/>
          <w:sz w:val="24"/>
        </w:rPr>
        <w:t xml:space="preserve">Hasil penelitian ini membuktikan bahwa strategi diferensiasi produk berpengaruh positif dan signifikan terhadap keunggulan bersaing. Hasil penelitian ini didukung oleh </w:t>
      </w:r>
      <w:r w:rsidRPr="005B44EE">
        <w:rPr>
          <w:rFonts w:ascii="Times New Roman" w:hAnsi="Times New Roman"/>
          <w:sz w:val="24"/>
          <w:szCs w:val="24"/>
          <w:lang w:val="en-US"/>
        </w:rPr>
        <w:t>Kutcher (2000, p.14) bahwa diferensiasi merupakan bagian yang terintegrasi dengan kesuksesan perusahaan dalam lingkungan bisnis yang kompetitif.</w:t>
      </w:r>
    </w:p>
    <w:p w:rsidR="00E60302" w:rsidRDefault="00E60302" w:rsidP="00620F66">
      <w:pPr>
        <w:pStyle w:val="ListParagraph"/>
        <w:numPr>
          <w:ilvl w:val="0"/>
          <w:numId w:val="38"/>
        </w:numPr>
        <w:spacing w:after="0"/>
        <w:jc w:val="both"/>
        <w:rPr>
          <w:rFonts w:ascii="Times New Roman" w:hAnsi="Times New Roman"/>
          <w:sz w:val="24"/>
        </w:rPr>
      </w:pPr>
      <w:r>
        <w:rPr>
          <w:rFonts w:ascii="Times New Roman" w:hAnsi="Times New Roman"/>
          <w:sz w:val="24"/>
        </w:rPr>
        <w:t xml:space="preserve">Hasil penelitian ini membuktikan bahwa kualitas layanan </w:t>
      </w:r>
      <w:r>
        <w:rPr>
          <w:rFonts w:ascii="Times New Roman" w:hAnsi="Times New Roman"/>
          <w:sz w:val="24"/>
        </w:rPr>
        <w:lastRenderedPageBreak/>
        <w:t xml:space="preserve">berpengaruh positif dan signifikan terhadap keunggulan bersaing. </w:t>
      </w:r>
      <w:r w:rsidRPr="00FE00EA">
        <w:rPr>
          <w:rFonts w:ascii="Times New Roman" w:hAnsi="Times New Roman"/>
          <w:color w:val="000000"/>
          <w:sz w:val="24"/>
          <w:szCs w:val="24"/>
          <w:lang w:val="en-US"/>
        </w:rPr>
        <w:t>Menon, Jaworski dan Kohli (1997, p.187)</w:t>
      </w:r>
      <w:r>
        <w:rPr>
          <w:rFonts w:ascii="Times New Roman" w:hAnsi="Times New Roman"/>
          <w:color w:val="000000"/>
          <w:sz w:val="24"/>
          <w:szCs w:val="24"/>
          <w:lang w:val="en-US"/>
        </w:rPr>
        <w:t xml:space="preserve"> dalam Musnaini (2011)</w:t>
      </w:r>
      <w:r w:rsidRPr="00FE00EA">
        <w:rPr>
          <w:rFonts w:ascii="Times New Roman" w:hAnsi="Times New Roman"/>
          <w:color w:val="000000"/>
          <w:sz w:val="24"/>
          <w:szCs w:val="24"/>
          <w:lang w:val="en-US"/>
        </w:rPr>
        <w:t xml:space="preserve"> terciptanya </w:t>
      </w:r>
      <w:r w:rsidRPr="00FE00EA">
        <w:rPr>
          <w:rFonts w:ascii="Times New Roman" w:hAnsi="Times New Roman"/>
          <w:i/>
          <w:iCs/>
          <w:color w:val="000000"/>
          <w:sz w:val="24"/>
          <w:szCs w:val="24"/>
          <w:lang w:val="en-US"/>
        </w:rPr>
        <w:t xml:space="preserve">superior value </w:t>
      </w:r>
      <w:r w:rsidRPr="00FE00EA">
        <w:rPr>
          <w:rFonts w:ascii="Times New Roman" w:hAnsi="Times New Roman"/>
          <w:color w:val="000000"/>
          <w:sz w:val="24"/>
          <w:szCs w:val="24"/>
          <w:lang w:val="en-US"/>
        </w:rPr>
        <w:t>bagi pelanggan merupakan batu loncatan bagi perusahaan untuk memperoleh keunggulan kompetitif</w:t>
      </w:r>
      <w:r>
        <w:rPr>
          <w:rFonts w:ascii="Times New Roman" w:hAnsi="Times New Roman"/>
          <w:color w:val="000000"/>
          <w:sz w:val="24"/>
          <w:szCs w:val="24"/>
          <w:lang w:val="en-US"/>
        </w:rPr>
        <w:t xml:space="preserve"> atau keunggulan bersaing</w:t>
      </w:r>
      <w:r w:rsidRPr="00FE00EA">
        <w:rPr>
          <w:rFonts w:ascii="Times New Roman" w:hAnsi="Times New Roman"/>
          <w:color w:val="000000"/>
          <w:sz w:val="24"/>
          <w:szCs w:val="24"/>
          <w:lang w:val="en-US"/>
        </w:rPr>
        <w:t xml:space="preserve">. Sedangkan (Droge, Vickery dan Markland (1995, p.669-670) dalam </w:t>
      </w:r>
      <w:r>
        <w:rPr>
          <w:rFonts w:ascii="Times New Roman" w:hAnsi="Times New Roman"/>
          <w:color w:val="000000"/>
          <w:sz w:val="24"/>
          <w:szCs w:val="24"/>
          <w:lang w:val="en-US"/>
        </w:rPr>
        <w:t>Musnaini</w:t>
      </w:r>
      <w:r w:rsidRPr="00FE00EA">
        <w:rPr>
          <w:rFonts w:ascii="Times New Roman" w:hAnsi="Times New Roman"/>
          <w:color w:val="000000"/>
          <w:sz w:val="24"/>
          <w:szCs w:val="24"/>
          <w:lang w:val="en-US"/>
        </w:rPr>
        <w:t xml:space="preserve"> (20</w:t>
      </w:r>
      <w:r>
        <w:rPr>
          <w:rFonts w:ascii="Times New Roman" w:hAnsi="Times New Roman"/>
          <w:color w:val="000000"/>
          <w:sz w:val="24"/>
          <w:szCs w:val="24"/>
          <w:lang w:val="en-US"/>
        </w:rPr>
        <w:t>11</w:t>
      </w:r>
      <w:r w:rsidRPr="00FE00EA">
        <w:rPr>
          <w:rFonts w:ascii="Times New Roman" w:hAnsi="Times New Roman"/>
          <w:color w:val="000000"/>
          <w:sz w:val="24"/>
          <w:szCs w:val="24"/>
          <w:lang w:val="en-US"/>
        </w:rPr>
        <w:t xml:space="preserve">) berpendapat keunggulan kompetitif </w:t>
      </w:r>
      <w:r>
        <w:rPr>
          <w:rFonts w:ascii="Times New Roman" w:hAnsi="Times New Roman"/>
          <w:color w:val="000000"/>
          <w:sz w:val="24"/>
          <w:szCs w:val="24"/>
          <w:lang w:val="en-US"/>
        </w:rPr>
        <w:t xml:space="preserve">atau keunggulan bersaing </w:t>
      </w:r>
      <w:r w:rsidRPr="00FE00EA">
        <w:rPr>
          <w:rFonts w:ascii="Times New Roman" w:hAnsi="Times New Roman"/>
          <w:color w:val="000000"/>
          <w:sz w:val="24"/>
          <w:szCs w:val="24"/>
          <w:lang w:val="en-US"/>
        </w:rPr>
        <w:t>yang dimiliki perusahaan pada akhirnya akan mempengaruhi kinerja pasar perusahaan.</w:t>
      </w:r>
    </w:p>
    <w:p w:rsidR="00E60302" w:rsidRPr="00093234" w:rsidRDefault="00E60302" w:rsidP="00620F66">
      <w:pPr>
        <w:pStyle w:val="ListParagraph"/>
        <w:spacing w:after="0"/>
        <w:ind w:left="927"/>
        <w:jc w:val="both"/>
        <w:rPr>
          <w:rFonts w:ascii="Times New Roman" w:hAnsi="Times New Roman"/>
          <w:sz w:val="24"/>
        </w:rPr>
      </w:pPr>
    </w:p>
    <w:p w:rsidR="00E60302" w:rsidRPr="00CE10B0" w:rsidRDefault="00E60302" w:rsidP="00620F66">
      <w:pPr>
        <w:spacing w:after="0"/>
        <w:jc w:val="both"/>
        <w:rPr>
          <w:rFonts w:ascii="Times New Roman" w:hAnsi="Times New Roman"/>
          <w:b/>
          <w:sz w:val="24"/>
        </w:rPr>
      </w:pPr>
      <w:r w:rsidRPr="00CE10B0">
        <w:rPr>
          <w:rFonts w:ascii="Times New Roman" w:hAnsi="Times New Roman"/>
          <w:b/>
          <w:sz w:val="24"/>
        </w:rPr>
        <w:t>Implikasi Kebijakan</w:t>
      </w:r>
    </w:p>
    <w:p w:rsidR="00E60302" w:rsidRPr="00B56BE0" w:rsidRDefault="00E60302" w:rsidP="00620F66">
      <w:pPr>
        <w:numPr>
          <w:ilvl w:val="0"/>
          <w:numId w:val="37"/>
        </w:numPr>
        <w:autoSpaceDE w:val="0"/>
        <w:autoSpaceDN w:val="0"/>
        <w:adjustRightInd w:val="0"/>
        <w:spacing w:after="0"/>
        <w:jc w:val="both"/>
        <w:rPr>
          <w:rFonts w:ascii="Times New Roman" w:hAnsi="Times New Roman"/>
          <w:sz w:val="24"/>
          <w:szCs w:val="24"/>
          <w:lang w:val="en-US"/>
        </w:rPr>
      </w:pPr>
      <w:r>
        <w:rPr>
          <w:rFonts w:ascii="Times New Roman" w:hAnsi="Times New Roman"/>
          <w:color w:val="000000"/>
          <w:sz w:val="24"/>
          <w:szCs w:val="24"/>
          <w:lang w:val="en-US"/>
        </w:rPr>
        <w:t>Kinerja manajemen Inul Vizta Karaoke Keluarga sudah baik, memiliki kesiapan mengadopsi perubahan lingkungan eksternal, differensiasi produk jasa, kualitas layanan dan menciptakan keunggulan bersaing. Namun hendaknya pihak manajemen dapat mempertahankan kinerja tersebut dan berusaha lebih baik lagi dalam melayani pelanggan dan menciptakan keunggulan bersaing yang kuat.</w:t>
      </w:r>
    </w:p>
    <w:p w:rsidR="00E60302" w:rsidRPr="004B574D" w:rsidRDefault="00E60302" w:rsidP="00620F66">
      <w:pPr>
        <w:numPr>
          <w:ilvl w:val="0"/>
          <w:numId w:val="37"/>
        </w:numPr>
        <w:autoSpaceDE w:val="0"/>
        <w:autoSpaceDN w:val="0"/>
        <w:adjustRightInd w:val="0"/>
        <w:spacing w:after="0"/>
        <w:jc w:val="both"/>
        <w:rPr>
          <w:rFonts w:ascii="Times New Roman" w:hAnsi="Times New Roman"/>
          <w:sz w:val="24"/>
          <w:szCs w:val="24"/>
          <w:lang w:val="en-US"/>
        </w:rPr>
      </w:pPr>
      <w:r>
        <w:rPr>
          <w:rFonts w:ascii="Times New Roman" w:hAnsi="Times New Roman"/>
          <w:color w:val="000000"/>
          <w:sz w:val="24"/>
          <w:szCs w:val="24"/>
          <w:lang w:val="en-US"/>
        </w:rPr>
        <w:t xml:space="preserve">Hendaknya lebih diperhatikan lagi adanya komunikasi yang </w:t>
      </w:r>
      <w:r>
        <w:rPr>
          <w:rFonts w:ascii="Times New Roman" w:hAnsi="Times New Roman"/>
          <w:color w:val="000000"/>
          <w:sz w:val="24"/>
          <w:szCs w:val="24"/>
          <w:lang w:val="en-US"/>
        </w:rPr>
        <w:lastRenderedPageBreak/>
        <w:t>baik dan terjalin dengan kekeluargaan antara pegawai Inul Vizta sehingga mampu menciptakan lingkungan yang kondusif dan baik dalam melayani pelanggan. Karena lingkungan yang kondusif dalam bekerja bisa meningkatkan kualitas layanan karyawan terhadap pelanggan.</w:t>
      </w:r>
    </w:p>
    <w:p w:rsidR="00E60302" w:rsidRPr="00B56BE0" w:rsidRDefault="00E60302" w:rsidP="00620F66">
      <w:pPr>
        <w:numPr>
          <w:ilvl w:val="0"/>
          <w:numId w:val="37"/>
        </w:numPr>
        <w:autoSpaceDE w:val="0"/>
        <w:autoSpaceDN w:val="0"/>
        <w:adjustRightInd w:val="0"/>
        <w:spacing w:after="0"/>
        <w:jc w:val="both"/>
        <w:rPr>
          <w:rFonts w:ascii="Times New Roman" w:hAnsi="Times New Roman"/>
          <w:sz w:val="24"/>
          <w:szCs w:val="24"/>
          <w:lang w:val="en-US"/>
        </w:rPr>
      </w:pPr>
      <w:r>
        <w:rPr>
          <w:rFonts w:ascii="Times New Roman" w:hAnsi="Times New Roman"/>
          <w:color w:val="000000"/>
          <w:sz w:val="24"/>
          <w:szCs w:val="24"/>
          <w:lang w:val="en-US"/>
        </w:rPr>
        <w:t xml:space="preserve">Selain itu, hasil penelitian yang menunjukkan bahwa pengaruh yang paling besar dalam menciptakan keunggulan bersaing perusahaan adalah kesiapan perusahaan dalam mengadopsi perubahan lingkungan eksternal, hal ini terlihat dari hasil analisis dengan program AMOS yang menunjukkan nilai estimasi yang signifikan (b=0.045; p&gt;0.05). Maka jika manajemen Inul Vizta lebih meningkatkan dan menambah kesiapan perusahaan dalam mengadopsi perubahan lingkungan eksternal akan berpengaruh lebih besar terhadap keunggulan bersaing perusahaan dibandingkan dengan strategi differensiasi produk dan kualitas layanan yang memiliki pengaruh lebih kecil dalam menciptakan keunggulan bersaing. Secara konkritnya dengan cara lebih siap lagi dalam menghadapi dan bersaing dengan tindakan pesaing yang kompetitif, mampu mengadopsi dan menerapkan kemajuan teknologi yang ada dan </w:t>
      </w:r>
      <w:r>
        <w:rPr>
          <w:rFonts w:ascii="Times New Roman" w:hAnsi="Times New Roman"/>
          <w:color w:val="000000"/>
          <w:sz w:val="24"/>
          <w:szCs w:val="24"/>
          <w:lang w:val="en-US"/>
        </w:rPr>
        <w:lastRenderedPageBreak/>
        <w:t>terbaru, serta mengakomodir dan memenuhi permintaan pelanggan saat ini. Dengan demikian akan mampu menciptakan dan meningkatkan keunggulan bersaing bagi Inul Vizta yang terdiri dari daya tahan terhadap peniruan asing, kemampuan memenuhi harapan pelanggan, dan kemampuan mengembangkan teknologi layanan.</w:t>
      </w:r>
    </w:p>
    <w:p w:rsidR="00E60302" w:rsidRPr="008D3751" w:rsidRDefault="00E60302" w:rsidP="00620F66">
      <w:pPr>
        <w:numPr>
          <w:ilvl w:val="0"/>
          <w:numId w:val="37"/>
        </w:numPr>
        <w:autoSpaceDE w:val="0"/>
        <w:autoSpaceDN w:val="0"/>
        <w:adjustRightInd w:val="0"/>
        <w:spacing w:after="0"/>
        <w:jc w:val="both"/>
        <w:rPr>
          <w:rFonts w:ascii="Times New Roman" w:hAnsi="Times New Roman"/>
          <w:sz w:val="24"/>
        </w:rPr>
      </w:pPr>
      <w:r>
        <w:rPr>
          <w:rFonts w:ascii="Times New Roman" w:hAnsi="Times New Roman"/>
          <w:sz w:val="24"/>
          <w:szCs w:val="24"/>
          <w:lang w:val="en-US"/>
        </w:rPr>
        <w:t xml:space="preserve">Hasil </w:t>
      </w:r>
      <w:r w:rsidRPr="00FA10FF">
        <w:rPr>
          <w:rFonts w:ascii="Times New Roman" w:hAnsi="Times New Roman"/>
          <w:color w:val="000000"/>
          <w:sz w:val="24"/>
          <w:szCs w:val="24"/>
          <w:lang w:val="en-US"/>
        </w:rPr>
        <w:t>penelitian</w:t>
      </w:r>
      <w:r>
        <w:rPr>
          <w:rFonts w:ascii="Times New Roman" w:hAnsi="Times New Roman"/>
          <w:sz w:val="24"/>
          <w:szCs w:val="24"/>
          <w:lang w:val="en-US"/>
        </w:rPr>
        <w:t xml:space="preserve"> ini diharapkan menjadi bahan evaluasi antara manajer-manajer yang ada di outlet seluruh Indonesia agar dapat menjadi acuan untuk kinerja yang lebih baik lagi dan kemajuan usaha Inul Vizta dengan prospek yang lebih bagus lagi.</w:t>
      </w:r>
    </w:p>
    <w:p w:rsidR="00E60302" w:rsidRDefault="00E60302" w:rsidP="00620F66">
      <w:pPr>
        <w:autoSpaceDE w:val="0"/>
        <w:autoSpaceDN w:val="0"/>
        <w:adjustRightInd w:val="0"/>
        <w:spacing w:after="0"/>
        <w:ind w:left="360"/>
        <w:jc w:val="both"/>
        <w:rPr>
          <w:rFonts w:ascii="Times New Roman" w:hAnsi="Times New Roman"/>
          <w:sz w:val="24"/>
        </w:rPr>
      </w:pPr>
    </w:p>
    <w:p w:rsidR="00E60302" w:rsidRPr="00CE10B0" w:rsidRDefault="00E60302" w:rsidP="00620F66">
      <w:pPr>
        <w:spacing w:after="0"/>
        <w:jc w:val="both"/>
        <w:rPr>
          <w:rFonts w:ascii="Times New Roman" w:hAnsi="Times New Roman"/>
          <w:b/>
          <w:sz w:val="24"/>
        </w:rPr>
      </w:pPr>
      <w:r w:rsidRPr="00CE10B0">
        <w:rPr>
          <w:rFonts w:ascii="Times New Roman" w:hAnsi="Times New Roman"/>
          <w:b/>
          <w:sz w:val="24"/>
        </w:rPr>
        <w:t>Keterbatasan Penelitian</w:t>
      </w:r>
    </w:p>
    <w:p w:rsidR="00E60302" w:rsidRDefault="00E60302" w:rsidP="00620F66">
      <w:pPr>
        <w:pStyle w:val="ListParagraph"/>
        <w:spacing w:after="0"/>
        <w:ind w:left="0" w:firstLine="567"/>
        <w:jc w:val="both"/>
        <w:rPr>
          <w:rFonts w:ascii="Times New Roman" w:hAnsi="Times New Roman"/>
          <w:sz w:val="24"/>
        </w:rPr>
      </w:pPr>
      <w:r>
        <w:rPr>
          <w:rFonts w:ascii="Times New Roman" w:hAnsi="Times New Roman"/>
          <w:sz w:val="24"/>
        </w:rPr>
        <w:t>Pengujian pengaruh kemampuan adaptabilitas lingkungan eksternal dan strategi diferensiasi produk terhadap kualitas layanan hanya menghasilkan nilai Squared Multiple Correlation sebesar 0,309 atau 30,9%. Artinya masih terdapat 69,1% variabel lain di luar model penelitian yang dapat mempengaruhi kualitas layanan.</w:t>
      </w:r>
    </w:p>
    <w:p w:rsidR="00E60302" w:rsidRDefault="00E60302" w:rsidP="00620F66">
      <w:pPr>
        <w:pStyle w:val="ListParagraph"/>
        <w:spacing w:after="0"/>
        <w:ind w:left="0" w:firstLine="567"/>
        <w:jc w:val="both"/>
        <w:rPr>
          <w:rFonts w:ascii="Times New Roman" w:hAnsi="Times New Roman"/>
          <w:sz w:val="24"/>
        </w:rPr>
      </w:pPr>
    </w:p>
    <w:p w:rsidR="00E60302" w:rsidRPr="00CE10B0" w:rsidRDefault="00E60302" w:rsidP="00620F66">
      <w:pPr>
        <w:spacing w:after="0"/>
        <w:jc w:val="both"/>
        <w:rPr>
          <w:rFonts w:ascii="Times New Roman" w:hAnsi="Times New Roman"/>
          <w:b/>
          <w:sz w:val="24"/>
        </w:rPr>
      </w:pPr>
      <w:r w:rsidRPr="00CE10B0">
        <w:rPr>
          <w:rFonts w:ascii="Times New Roman" w:hAnsi="Times New Roman"/>
          <w:b/>
          <w:sz w:val="24"/>
        </w:rPr>
        <w:t>Agenda Penelitian Mendatang</w:t>
      </w:r>
    </w:p>
    <w:p w:rsidR="00E60302" w:rsidRDefault="00E60302" w:rsidP="00620F66">
      <w:pPr>
        <w:pStyle w:val="ListParagraph"/>
        <w:spacing w:after="0"/>
        <w:ind w:left="0" w:firstLine="567"/>
        <w:jc w:val="both"/>
        <w:rPr>
          <w:rFonts w:ascii="Times New Roman" w:hAnsi="Times New Roman"/>
          <w:sz w:val="24"/>
        </w:rPr>
      </w:pPr>
      <w:r>
        <w:rPr>
          <w:rFonts w:ascii="Times New Roman" w:hAnsi="Times New Roman"/>
          <w:sz w:val="24"/>
        </w:rPr>
        <w:t xml:space="preserve">Mengacu pada keterbatasan yang ditemukan dalam penelitian ini maka, agenda penelitian mendatang adalah melakukan pengembangan model penelitian dengan </w:t>
      </w:r>
      <w:r>
        <w:rPr>
          <w:rFonts w:ascii="Times New Roman" w:hAnsi="Times New Roman"/>
          <w:sz w:val="24"/>
        </w:rPr>
        <w:lastRenderedPageBreak/>
        <w:t xml:space="preserve">menambahkan variabel kualitas hubungan dan kompetensi pegawai. </w:t>
      </w:r>
    </w:p>
    <w:p w:rsidR="00620F66" w:rsidRDefault="00620F66" w:rsidP="00620F66">
      <w:pPr>
        <w:pStyle w:val="ListParagraph"/>
        <w:spacing w:after="0"/>
        <w:ind w:left="0" w:firstLine="567"/>
        <w:jc w:val="both"/>
        <w:rPr>
          <w:rFonts w:ascii="Times New Roman" w:hAnsi="Times New Roman"/>
          <w:sz w:val="24"/>
        </w:rPr>
      </w:pPr>
    </w:p>
    <w:p w:rsidR="00E60302" w:rsidRPr="00D13E36" w:rsidRDefault="00E60302" w:rsidP="00620F66">
      <w:pPr>
        <w:spacing w:after="0"/>
        <w:jc w:val="center"/>
        <w:rPr>
          <w:rFonts w:ascii="Times New Roman" w:hAnsi="Times New Roman"/>
          <w:b/>
          <w:sz w:val="24"/>
          <w:szCs w:val="24"/>
          <w:lang w:val="en-US"/>
        </w:rPr>
      </w:pPr>
      <w:r w:rsidRPr="00D13E36">
        <w:rPr>
          <w:rFonts w:ascii="Times New Roman" w:hAnsi="Times New Roman"/>
          <w:b/>
          <w:sz w:val="24"/>
          <w:szCs w:val="24"/>
          <w:lang w:val="en-US"/>
        </w:rPr>
        <w:t>DAFTAR PUSTAKA</w:t>
      </w:r>
    </w:p>
    <w:p w:rsidR="00E60302" w:rsidRPr="00D13E36" w:rsidRDefault="00E60302" w:rsidP="00620F66">
      <w:pPr>
        <w:autoSpaceDE w:val="0"/>
        <w:autoSpaceDN w:val="0"/>
        <w:adjustRightInd w:val="0"/>
        <w:spacing w:after="0"/>
        <w:rPr>
          <w:rFonts w:ascii="Times New Roman" w:hAnsi="Times New Roman"/>
          <w:b/>
          <w:bCs/>
          <w:sz w:val="24"/>
          <w:szCs w:val="24"/>
          <w:lang w:val="en-US"/>
        </w:rPr>
      </w:pPr>
    </w:p>
    <w:p w:rsidR="00E60302" w:rsidRDefault="00E60302" w:rsidP="00620F66">
      <w:pPr>
        <w:autoSpaceDE w:val="0"/>
        <w:autoSpaceDN w:val="0"/>
        <w:adjustRightInd w:val="0"/>
        <w:spacing w:after="0"/>
        <w:ind w:left="720" w:hanging="720"/>
        <w:jc w:val="both"/>
        <w:rPr>
          <w:rFonts w:ascii="Times New Roman" w:hAnsi="Times New Roman"/>
          <w:sz w:val="24"/>
          <w:szCs w:val="24"/>
          <w:lang w:val="en-US"/>
        </w:rPr>
      </w:pPr>
      <w:r>
        <w:rPr>
          <w:rFonts w:ascii="Times New Roman" w:hAnsi="Times New Roman"/>
          <w:sz w:val="24"/>
          <w:szCs w:val="24"/>
          <w:lang w:val="en-US"/>
        </w:rPr>
        <w:t>Asmarani, Dinda. 2006. “Analisis Pengaruh Perencanaan Strategik terhadap Kinerja Perusahaan dalam Upaya menciptakan Keunggulan Bersaing”. Tesis. Program Pasca Sarjana. Universitas Diponegoro. Semarang.</w:t>
      </w:r>
    </w:p>
    <w:p w:rsidR="00E60302" w:rsidRDefault="00E60302" w:rsidP="00620F66">
      <w:pPr>
        <w:autoSpaceDE w:val="0"/>
        <w:autoSpaceDN w:val="0"/>
        <w:adjustRightInd w:val="0"/>
        <w:spacing w:after="0"/>
        <w:ind w:left="720" w:hanging="720"/>
        <w:jc w:val="both"/>
        <w:rPr>
          <w:rFonts w:ascii="Times New Roman" w:hAnsi="Times New Roman"/>
          <w:sz w:val="24"/>
          <w:szCs w:val="24"/>
          <w:lang w:val="en-US"/>
        </w:rPr>
      </w:pPr>
    </w:p>
    <w:p w:rsidR="00E60302" w:rsidRPr="00D13E36" w:rsidRDefault="00E60302" w:rsidP="00620F66">
      <w:pPr>
        <w:autoSpaceDE w:val="0"/>
        <w:autoSpaceDN w:val="0"/>
        <w:adjustRightInd w:val="0"/>
        <w:spacing w:after="0"/>
        <w:ind w:left="720" w:hanging="720"/>
        <w:jc w:val="both"/>
        <w:rPr>
          <w:rFonts w:ascii="Times New Roman" w:hAnsi="Times New Roman"/>
          <w:sz w:val="24"/>
          <w:szCs w:val="24"/>
        </w:rPr>
      </w:pPr>
      <w:r w:rsidRPr="00D13E36">
        <w:rPr>
          <w:rFonts w:ascii="Times New Roman" w:hAnsi="Times New Roman"/>
          <w:sz w:val="24"/>
          <w:szCs w:val="24"/>
          <w:lang w:val="en-US"/>
        </w:rPr>
        <w:t xml:space="preserve">Baker, W. E. , and J. M. Sinkula. 1999.  “The Effect of Market Orientation and LearningOrientation onOrganizational Performance”. </w:t>
      </w:r>
      <w:r w:rsidRPr="00D13E36">
        <w:rPr>
          <w:rFonts w:ascii="Times New Roman" w:hAnsi="Times New Roman"/>
          <w:i/>
          <w:iCs/>
          <w:sz w:val="24"/>
          <w:szCs w:val="24"/>
          <w:lang w:val="en-US"/>
        </w:rPr>
        <w:t xml:space="preserve">Journal of The Academy of Marketing Science. </w:t>
      </w:r>
      <w:r w:rsidRPr="00D13E36">
        <w:rPr>
          <w:rFonts w:ascii="Times New Roman" w:hAnsi="Times New Roman"/>
          <w:sz w:val="24"/>
          <w:szCs w:val="24"/>
          <w:lang w:val="en-US"/>
        </w:rPr>
        <w:t>Vol 27and Planning Vol 14 No.3 : 29 – 35</w:t>
      </w:r>
      <w:r w:rsidRPr="00D13E36">
        <w:rPr>
          <w:rFonts w:ascii="Times New Roman" w:hAnsi="Times New Roman"/>
          <w:sz w:val="24"/>
          <w:szCs w:val="24"/>
        </w:rPr>
        <w:t>.</w:t>
      </w:r>
    </w:p>
    <w:p w:rsidR="00E60302" w:rsidRDefault="00E60302" w:rsidP="00620F66">
      <w:pPr>
        <w:autoSpaceDE w:val="0"/>
        <w:autoSpaceDN w:val="0"/>
        <w:adjustRightInd w:val="0"/>
        <w:spacing w:after="0"/>
        <w:ind w:left="720" w:hanging="720"/>
        <w:jc w:val="both"/>
        <w:rPr>
          <w:rFonts w:ascii="Times New Roman" w:hAnsi="Times New Roman"/>
          <w:sz w:val="24"/>
          <w:szCs w:val="24"/>
          <w:lang w:val="en-US"/>
        </w:rPr>
      </w:pPr>
    </w:p>
    <w:p w:rsidR="00E60302" w:rsidRDefault="00E60302" w:rsidP="00620F66">
      <w:pPr>
        <w:autoSpaceDE w:val="0"/>
        <w:autoSpaceDN w:val="0"/>
        <w:adjustRightInd w:val="0"/>
        <w:spacing w:after="0"/>
        <w:ind w:left="720" w:hanging="720"/>
        <w:jc w:val="both"/>
        <w:rPr>
          <w:rFonts w:ascii="Times New Roman" w:hAnsi="Times New Roman"/>
          <w:sz w:val="24"/>
          <w:szCs w:val="24"/>
          <w:lang w:val="en-US"/>
        </w:rPr>
      </w:pPr>
      <w:r w:rsidRPr="00D13E36">
        <w:rPr>
          <w:rFonts w:ascii="Times New Roman" w:hAnsi="Times New Roman"/>
          <w:sz w:val="24"/>
          <w:szCs w:val="24"/>
          <w:lang w:val="en-US"/>
        </w:rPr>
        <w:t xml:space="preserve">Beal, Reginald M. , 2000. </w:t>
      </w:r>
      <w:r w:rsidRPr="00D13E36">
        <w:rPr>
          <w:rFonts w:ascii="Times New Roman" w:hAnsi="Times New Roman"/>
          <w:i/>
          <w:iCs/>
          <w:sz w:val="24"/>
          <w:szCs w:val="24"/>
          <w:lang w:val="en-US"/>
        </w:rPr>
        <w:t>Competing Effectively, Environment Scanning, Competitive Strategy and Organizational Performance in Small Manufacturing Firms</w:t>
      </w:r>
      <w:r w:rsidRPr="00D13E36">
        <w:rPr>
          <w:rFonts w:ascii="Times New Roman" w:hAnsi="Times New Roman"/>
          <w:sz w:val="24"/>
          <w:szCs w:val="24"/>
          <w:lang w:val="en-US"/>
        </w:rPr>
        <w:t>.</w:t>
      </w:r>
    </w:p>
    <w:p w:rsidR="00E60302" w:rsidRDefault="00E60302" w:rsidP="00620F66">
      <w:pPr>
        <w:autoSpaceDE w:val="0"/>
        <w:autoSpaceDN w:val="0"/>
        <w:adjustRightInd w:val="0"/>
        <w:spacing w:after="0"/>
        <w:ind w:left="720" w:hanging="720"/>
        <w:jc w:val="both"/>
        <w:rPr>
          <w:rFonts w:ascii="Times New Roman" w:hAnsi="Times New Roman"/>
          <w:sz w:val="24"/>
          <w:szCs w:val="24"/>
          <w:lang w:val="en-US"/>
        </w:rPr>
      </w:pPr>
    </w:p>
    <w:p w:rsidR="00E60302" w:rsidRPr="00D13E36" w:rsidRDefault="00E60302" w:rsidP="00620F66">
      <w:pPr>
        <w:autoSpaceDE w:val="0"/>
        <w:autoSpaceDN w:val="0"/>
        <w:adjustRightInd w:val="0"/>
        <w:spacing w:after="0"/>
        <w:ind w:left="720" w:hanging="720"/>
        <w:jc w:val="both"/>
        <w:rPr>
          <w:rFonts w:ascii="Times New Roman" w:hAnsi="Times New Roman"/>
          <w:sz w:val="24"/>
          <w:szCs w:val="24"/>
        </w:rPr>
      </w:pPr>
      <w:r w:rsidRPr="00D13E36">
        <w:rPr>
          <w:rFonts w:ascii="Times New Roman" w:hAnsi="Times New Roman"/>
          <w:sz w:val="24"/>
          <w:szCs w:val="24"/>
          <w:lang w:val="en-US"/>
        </w:rPr>
        <w:t xml:space="preserve">Choo, Chun Wei, 1999. </w:t>
      </w:r>
      <w:r w:rsidRPr="00D13E36">
        <w:rPr>
          <w:rFonts w:ascii="Times New Roman" w:hAnsi="Times New Roman"/>
          <w:i/>
          <w:iCs/>
          <w:sz w:val="24"/>
          <w:szCs w:val="24"/>
          <w:lang w:val="en-US"/>
        </w:rPr>
        <w:t>The Art of Scanning the Environment</w:t>
      </w:r>
      <w:r w:rsidRPr="00D13E36">
        <w:rPr>
          <w:rFonts w:ascii="Times New Roman" w:hAnsi="Times New Roman"/>
          <w:sz w:val="24"/>
          <w:szCs w:val="24"/>
          <w:lang w:val="en-US"/>
        </w:rPr>
        <w:t>. Bulletin of the American Society for Information Science, March : 21 – 47</w:t>
      </w:r>
      <w:r w:rsidRPr="00D13E36">
        <w:rPr>
          <w:rFonts w:ascii="Times New Roman" w:hAnsi="Times New Roman"/>
          <w:sz w:val="24"/>
          <w:szCs w:val="24"/>
        </w:rPr>
        <w:t>.</w:t>
      </w:r>
    </w:p>
    <w:p w:rsidR="00E60302" w:rsidRPr="00D13E36" w:rsidRDefault="00E60302" w:rsidP="00620F66">
      <w:pPr>
        <w:autoSpaceDE w:val="0"/>
        <w:autoSpaceDN w:val="0"/>
        <w:adjustRightInd w:val="0"/>
        <w:spacing w:after="0"/>
        <w:jc w:val="both"/>
        <w:rPr>
          <w:rFonts w:ascii="Times New Roman" w:hAnsi="Times New Roman"/>
          <w:sz w:val="24"/>
          <w:szCs w:val="24"/>
        </w:rPr>
      </w:pPr>
    </w:p>
    <w:p w:rsidR="00E60302" w:rsidRPr="00D13E36" w:rsidRDefault="00E60302" w:rsidP="00620F66">
      <w:pPr>
        <w:autoSpaceDE w:val="0"/>
        <w:autoSpaceDN w:val="0"/>
        <w:adjustRightInd w:val="0"/>
        <w:spacing w:after="0"/>
        <w:ind w:left="720" w:hanging="720"/>
        <w:jc w:val="both"/>
        <w:rPr>
          <w:rFonts w:ascii="Times New Roman" w:hAnsi="Times New Roman"/>
          <w:sz w:val="24"/>
          <w:szCs w:val="24"/>
        </w:rPr>
      </w:pPr>
      <w:r w:rsidRPr="00D13E36">
        <w:rPr>
          <w:rFonts w:ascii="Times New Roman" w:hAnsi="Times New Roman"/>
          <w:sz w:val="24"/>
          <w:szCs w:val="24"/>
          <w:lang w:val="en-US"/>
        </w:rPr>
        <w:t xml:space="preserve">Cooper, Donald R. , dan C.  William Emory, 1998. </w:t>
      </w:r>
      <w:r w:rsidRPr="00D13E36">
        <w:rPr>
          <w:rFonts w:ascii="Times New Roman" w:hAnsi="Times New Roman"/>
          <w:i/>
          <w:iCs/>
          <w:sz w:val="24"/>
          <w:szCs w:val="24"/>
          <w:lang w:val="en-US"/>
        </w:rPr>
        <w:t xml:space="preserve">Metode </w:t>
      </w:r>
      <w:r w:rsidRPr="00D13E36">
        <w:rPr>
          <w:rFonts w:ascii="Times New Roman" w:hAnsi="Times New Roman"/>
          <w:i/>
          <w:iCs/>
          <w:sz w:val="24"/>
          <w:szCs w:val="24"/>
          <w:lang w:val="en-US"/>
        </w:rPr>
        <w:lastRenderedPageBreak/>
        <w:t>Penelitian Bisnis</w:t>
      </w:r>
      <w:r w:rsidRPr="00D13E36">
        <w:rPr>
          <w:rFonts w:ascii="Times New Roman" w:hAnsi="Times New Roman"/>
          <w:sz w:val="24"/>
          <w:szCs w:val="24"/>
          <w:lang w:val="en-US"/>
        </w:rPr>
        <w:t>.  Erlangga, Jakarta</w:t>
      </w:r>
    </w:p>
    <w:p w:rsidR="00E60302" w:rsidRPr="00D13E36" w:rsidRDefault="00E60302" w:rsidP="00620F66">
      <w:pPr>
        <w:autoSpaceDE w:val="0"/>
        <w:autoSpaceDN w:val="0"/>
        <w:adjustRightInd w:val="0"/>
        <w:spacing w:after="0"/>
        <w:jc w:val="both"/>
        <w:rPr>
          <w:rFonts w:ascii="Times New Roman" w:hAnsi="Times New Roman"/>
          <w:sz w:val="24"/>
          <w:szCs w:val="24"/>
        </w:rPr>
      </w:pPr>
    </w:p>
    <w:p w:rsidR="00E60302" w:rsidRPr="00D13E36" w:rsidRDefault="00E60302" w:rsidP="00620F66">
      <w:pPr>
        <w:autoSpaceDE w:val="0"/>
        <w:autoSpaceDN w:val="0"/>
        <w:adjustRightInd w:val="0"/>
        <w:spacing w:after="0"/>
        <w:ind w:left="720" w:hanging="720"/>
        <w:jc w:val="both"/>
        <w:rPr>
          <w:rFonts w:ascii="Times New Roman" w:hAnsi="Times New Roman"/>
          <w:sz w:val="24"/>
          <w:szCs w:val="24"/>
        </w:rPr>
      </w:pPr>
      <w:r w:rsidRPr="00D13E36">
        <w:rPr>
          <w:rFonts w:ascii="Times New Roman" w:hAnsi="Times New Roman"/>
          <w:sz w:val="24"/>
          <w:szCs w:val="24"/>
          <w:lang w:val="en-US"/>
        </w:rPr>
        <w:t xml:space="preserve">Coyne, Kevin P.  1997. </w:t>
      </w:r>
      <w:r w:rsidRPr="00D13E36">
        <w:rPr>
          <w:rFonts w:ascii="Times New Roman" w:hAnsi="Times New Roman"/>
          <w:i/>
          <w:iCs/>
          <w:sz w:val="24"/>
          <w:szCs w:val="24"/>
          <w:lang w:val="en-US"/>
        </w:rPr>
        <w:t>Sustainable Competitive Advantage – What It Isn’t</w:t>
      </w:r>
      <w:r w:rsidRPr="00D13E36">
        <w:rPr>
          <w:rFonts w:ascii="Times New Roman" w:hAnsi="Times New Roman"/>
          <w:sz w:val="24"/>
          <w:szCs w:val="24"/>
          <w:lang w:val="en-US"/>
        </w:rPr>
        <w:t>.  Journal of Strategy</w:t>
      </w:r>
    </w:p>
    <w:p w:rsidR="00E60302" w:rsidRPr="00D13E36" w:rsidRDefault="00E60302" w:rsidP="00620F66">
      <w:pPr>
        <w:autoSpaceDE w:val="0"/>
        <w:autoSpaceDN w:val="0"/>
        <w:adjustRightInd w:val="0"/>
        <w:spacing w:after="0"/>
        <w:jc w:val="both"/>
        <w:rPr>
          <w:rFonts w:ascii="Times New Roman" w:hAnsi="Times New Roman"/>
          <w:sz w:val="24"/>
          <w:szCs w:val="24"/>
        </w:rPr>
      </w:pPr>
    </w:p>
    <w:p w:rsidR="00E60302" w:rsidRPr="00A2574E" w:rsidRDefault="00E60302" w:rsidP="00620F66">
      <w:pPr>
        <w:autoSpaceDE w:val="0"/>
        <w:autoSpaceDN w:val="0"/>
        <w:adjustRightInd w:val="0"/>
        <w:spacing w:after="0"/>
        <w:ind w:left="720" w:hanging="720"/>
        <w:jc w:val="both"/>
        <w:rPr>
          <w:rFonts w:ascii="Times New Roman" w:hAnsi="Times New Roman"/>
          <w:sz w:val="24"/>
          <w:szCs w:val="24"/>
          <w:lang w:val="en-US" w:eastAsia="en-US"/>
        </w:rPr>
      </w:pPr>
      <w:r w:rsidRPr="00A2574E">
        <w:rPr>
          <w:rFonts w:ascii="Times New Roman" w:hAnsi="Times New Roman"/>
          <w:sz w:val="24"/>
          <w:szCs w:val="24"/>
          <w:lang w:val="en-US" w:eastAsia="en-US"/>
        </w:rPr>
        <w:t>Cravens, Karen, Nigel Piercy, and David Cravens, (2000), “Assessing the</w:t>
      </w:r>
      <w:r>
        <w:rPr>
          <w:rFonts w:ascii="Times New Roman" w:hAnsi="Times New Roman"/>
          <w:sz w:val="24"/>
          <w:szCs w:val="24"/>
          <w:lang w:val="en-US" w:eastAsia="en-US"/>
        </w:rPr>
        <w:t xml:space="preserve"> </w:t>
      </w:r>
      <w:r w:rsidRPr="00A2574E">
        <w:rPr>
          <w:rFonts w:ascii="Times New Roman" w:hAnsi="Times New Roman"/>
          <w:sz w:val="24"/>
          <w:szCs w:val="24"/>
          <w:lang w:val="en-US" w:eastAsia="en-US"/>
        </w:rPr>
        <w:t>performance of strategic alliance: matching metrics to strategies,”</w:t>
      </w:r>
      <w:r>
        <w:rPr>
          <w:rFonts w:ascii="Times New Roman" w:hAnsi="Times New Roman"/>
          <w:sz w:val="24"/>
          <w:szCs w:val="24"/>
          <w:lang w:val="en-US" w:eastAsia="en-US"/>
        </w:rPr>
        <w:t xml:space="preserve"> </w:t>
      </w:r>
      <w:r w:rsidRPr="00AE2594">
        <w:rPr>
          <w:rFonts w:ascii="Times New Roman" w:hAnsi="Times New Roman"/>
          <w:bCs/>
          <w:i/>
          <w:sz w:val="24"/>
          <w:szCs w:val="24"/>
          <w:lang w:val="en-US" w:eastAsia="en-US"/>
        </w:rPr>
        <w:t>European Management Journal</w:t>
      </w:r>
      <w:r w:rsidRPr="00A2574E">
        <w:rPr>
          <w:rFonts w:ascii="Times New Roman" w:hAnsi="Times New Roman"/>
          <w:sz w:val="24"/>
          <w:szCs w:val="24"/>
          <w:lang w:val="en-US" w:eastAsia="en-US"/>
        </w:rPr>
        <w:t>, London, October, vol.18.</w:t>
      </w:r>
    </w:p>
    <w:p w:rsidR="00E60302" w:rsidRDefault="00E60302" w:rsidP="00620F66">
      <w:pPr>
        <w:autoSpaceDE w:val="0"/>
        <w:autoSpaceDN w:val="0"/>
        <w:adjustRightInd w:val="0"/>
        <w:spacing w:after="0"/>
        <w:ind w:left="720" w:hanging="720"/>
        <w:jc w:val="both"/>
        <w:rPr>
          <w:rFonts w:ascii="Times New Roman" w:hAnsi="Times New Roman"/>
          <w:sz w:val="24"/>
          <w:szCs w:val="24"/>
          <w:lang w:val="en-US"/>
        </w:rPr>
      </w:pPr>
    </w:p>
    <w:p w:rsidR="00E60302" w:rsidRDefault="00E60302" w:rsidP="00620F66">
      <w:pPr>
        <w:autoSpaceDE w:val="0"/>
        <w:autoSpaceDN w:val="0"/>
        <w:adjustRightInd w:val="0"/>
        <w:spacing w:after="0"/>
        <w:jc w:val="both"/>
        <w:rPr>
          <w:rFonts w:ascii="Times New Roman" w:hAnsi="Times New Roman"/>
          <w:sz w:val="24"/>
          <w:szCs w:val="24"/>
          <w:lang w:val="en-US"/>
        </w:rPr>
      </w:pPr>
      <w:r w:rsidRPr="00D13E36">
        <w:rPr>
          <w:rFonts w:ascii="Times New Roman" w:hAnsi="Times New Roman"/>
          <w:sz w:val="24"/>
          <w:szCs w:val="24"/>
          <w:lang w:val="en-US"/>
        </w:rPr>
        <w:t xml:space="preserve">Cross, Lisa.  1999. </w:t>
      </w:r>
      <w:r w:rsidRPr="00D13E36">
        <w:rPr>
          <w:rFonts w:ascii="Times New Roman" w:hAnsi="Times New Roman"/>
          <w:i/>
          <w:iCs/>
          <w:sz w:val="24"/>
          <w:szCs w:val="24"/>
          <w:lang w:val="en-US"/>
        </w:rPr>
        <w:t>Strategy Drives Marketing Success</w:t>
      </w:r>
      <w:r w:rsidRPr="00D13E36">
        <w:rPr>
          <w:rFonts w:ascii="Times New Roman" w:hAnsi="Times New Roman"/>
          <w:sz w:val="24"/>
          <w:szCs w:val="24"/>
          <w:lang w:val="en-US"/>
        </w:rPr>
        <w:t xml:space="preserve">.  Graphic Arts Monthly 71 </w:t>
      </w:r>
    </w:p>
    <w:p w:rsidR="00E60302" w:rsidRDefault="00E60302" w:rsidP="00620F66">
      <w:pPr>
        <w:autoSpaceDE w:val="0"/>
        <w:autoSpaceDN w:val="0"/>
        <w:adjustRightInd w:val="0"/>
        <w:spacing w:after="0"/>
        <w:jc w:val="both"/>
        <w:rPr>
          <w:rFonts w:ascii="Times New Roman" w:hAnsi="Times New Roman"/>
          <w:sz w:val="24"/>
          <w:szCs w:val="24"/>
          <w:lang w:val="en-US"/>
        </w:rPr>
      </w:pPr>
    </w:p>
    <w:p w:rsidR="00E60302" w:rsidRPr="00D13E36" w:rsidRDefault="00E60302" w:rsidP="00620F66">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lang w:val="en-US"/>
        </w:rPr>
        <w:t>Djoko Suseno. 2006.</w:t>
      </w:r>
      <w:r w:rsidRPr="00EA1E28">
        <w:rPr>
          <w:rFonts w:ascii="Times New Roman" w:hAnsi="Times New Roman"/>
          <w:i/>
          <w:sz w:val="24"/>
          <w:szCs w:val="24"/>
          <w:lang w:val="en-US"/>
        </w:rPr>
        <w:t xml:space="preserve"> Pengaruh Strategi Keunggulan Bersaing, Sumber Daya Perusahaan dan Implementasi Strategi Generik terhadap Kinerja Usaha dengan Lingkungan Operasi sebagai Variabel Moderating</w:t>
      </w:r>
      <w:r>
        <w:rPr>
          <w:rFonts w:ascii="Times New Roman" w:hAnsi="Times New Roman"/>
          <w:sz w:val="24"/>
          <w:szCs w:val="24"/>
          <w:lang w:val="en-US"/>
        </w:rPr>
        <w:t>.</w:t>
      </w:r>
      <w:r w:rsidRPr="00EA1E28">
        <w:rPr>
          <w:rFonts w:ascii="Times New Roman" w:hAnsi="Times New Roman"/>
          <w:sz w:val="24"/>
          <w:szCs w:val="24"/>
          <w:lang w:val="en-US"/>
        </w:rPr>
        <w:t xml:space="preserve"> </w:t>
      </w:r>
      <w:r>
        <w:rPr>
          <w:rFonts w:ascii="Times New Roman" w:hAnsi="Times New Roman"/>
          <w:sz w:val="24"/>
          <w:szCs w:val="24"/>
          <w:lang w:val="en-US"/>
        </w:rPr>
        <w:t>Fakultas Ekonomi. Universitas Slamet Riyadi. Surakarta.</w:t>
      </w:r>
    </w:p>
    <w:p w:rsidR="00E60302" w:rsidRPr="00D13E36" w:rsidRDefault="00E60302" w:rsidP="00620F66">
      <w:pPr>
        <w:autoSpaceDE w:val="0"/>
        <w:autoSpaceDN w:val="0"/>
        <w:adjustRightInd w:val="0"/>
        <w:spacing w:after="0"/>
        <w:jc w:val="both"/>
        <w:rPr>
          <w:rFonts w:ascii="Times New Roman" w:hAnsi="Times New Roman"/>
          <w:sz w:val="24"/>
          <w:szCs w:val="24"/>
        </w:rPr>
      </w:pPr>
    </w:p>
    <w:p w:rsidR="00E60302" w:rsidRPr="00D13E36" w:rsidRDefault="00E60302" w:rsidP="00620F66">
      <w:pPr>
        <w:autoSpaceDE w:val="0"/>
        <w:autoSpaceDN w:val="0"/>
        <w:adjustRightInd w:val="0"/>
        <w:spacing w:after="0"/>
        <w:ind w:left="720" w:hanging="720"/>
        <w:jc w:val="both"/>
        <w:rPr>
          <w:rFonts w:ascii="Times New Roman" w:hAnsi="Times New Roman"/>
          <w:sz w:val="24"/>
          <w:szCs w:val="24"/>
        </w:rPr>
      </w:pPr>
      <w:r w:rsidRPr="00D13E36">
        <w:rPr>
          <w:rFonts w:ascii="Times New Roman" w:hAnsi="Times New Roman"/>
          <w:sz w:val="24"/>
          <w:szCs w:val="24"/>
          <w:lang w:val="en-US"/>
        </w:rPr>
        <w:t>Ehrenberg, Andrew. , Neil Barnard dan John Scriven, 1997.</w:t>
      </w:r>
      <w:r w:rsidRPr="00D13E36">
        <w:rPr>
          <w:rFonts w:ascii="Times New Roman" w:hAnsi="Times New Roman"/>
          <w:i/>
          <w:iCs/>
          <w:sz w:val="24"/>
          <w:szCs w:val="24"/>
          <w:lang w:val="en-US"/>
        </w:rPr>
        <w:t>Differentiation or Salience</w:t>
      </w:r>
      <w:r w:rsidRPr="00D13E36">
        <w:rPr>
          <w:rFonts w:ascii="Times New Roman" w:hAnsi="Times New Roman"/>
          <w:sz w:val="24"/>
          <w:szCs w:val="24"/>
          <w:lang w:val="en-US"/>
        </w:rPr>
        <w:t>.</w:t>
      </w:r>
    </w:p>
    <w:p w:rsidR="00E60302" w:rsidRPr="00D13E36" w:rsidRDefault="00E60302" w:rsidP="00620F66">
      <w:pPr>
        <w:autoSpaceDE w:val="0"/>
        <w:autoSpaceDN w:val="0"/>
        <w:adjustRightInd w:val="0"/>
        <w:spacing w:after="0"/>
        <w:jc w:val="both"/>
        <w:rPr>
          <w:rFonts w:ascii="Times New Roman" w:hAnsi="Times New Roman"/>
          <w:sz w:val="24"/>
          <w:szCs w:val="24"/>
        </w:rPr>
      </w:pPr>
    </w:p>
    <w:p w:rsidR="00E60302" w:rsidRDefault="00E60302" w:rsidP="00620F66">
      <w:pPr>
        <w:autoSpaceDE w:val="0"/>
        <w:autoSpaceDN w:val="0"/>
        <w:adjustRightInd w:val="0"/>
        <w:spacing w:after="0"/>
        <w:ind w:left="720" w:hanging="720"/>
        <w:jc w:val="both"/>
        <w:rPr>
          <w:rFonts w:ascii="Times New Roman" w:hAnsi="Times New Roman"/>
          <w:sz w:val="24"/>
          <w:szCs w:val="24"/>
          <w:lang w:val="en-US"/>
        </w:rPr>
      </w:pPr>
      <w:r w:rsidRPr="00D13E36">
        <w:rPr>
          <w:rFonts w:ascii="Times New Roman" w:hAnsi="Times New Roman"/>
          <w:sz w:val="24"/>
          <w:szCs w:val="24"/>
        </w:rPr>
        <w:t xml:space="preserve">Fanny Krishnamurti.  2006. </w:t>
      </w:r>
      <w:r w:rsidRPr="00D13E36">
        <w:rPr>
          <w:rFonts w:ascii="Times New Roman" w:hAnsi="Times New Roman"/>
          <w:i/>
          <w:iCs/>
          <w:sz w:val="24"/>
          <w:szCs w:val="24"/>
        </w:rPr>
        <w:t xml:space="preserve">Analisis Pengaruh Interaksi Antar </w:t>
      </w:r>
      <w:r w:rsidRPr="00D13E36">
        <w:rPr>
          <w:rFonts w:ascii="Times New Roman" w:hAnsi="Times New Roman"/>
          <w:i/>
          <w:iCs/>
          <w:sz w:val="24"/>
          <w:szCs w:val="24"/>
        </w:rPr>
        <w:lastRenderedPageBreak/>
        <w:t>Departemen Dan Sistem Informasi Pemasaran Terhadap Kualitas Layanan, Keunggulan Bersaing Dalam Meningkatkan Kinerja Pasar</w:t>
      </w:r>
      <w:r w:rsidRPr="00D13E36">
        <w:rPr>
          <w:rFonts w:ascii="Times New Roman" w:hAnsi="Times New Roman"/>
          <w:sz w:val="24"/>
          <w:szCs w:val="24"/>
        </w:rPr>
        <w:t xml:space="preserve">.  Tesis.  Universitas Diponegoro.  Semarang. </w:t>
      </w:r>
      <w:r w:rsidRPr="00D13E36">
        <w:rPr>
          <w:rFonts w:ascii="Times New Roman" w:hAnsi="Times New Roman"/>
          <w:sz w:val="24"/>
          <w:szCs w:val="24"/>
          <w:lang w:val="en-US"/>
        </w:rPr>
        <w:t>Journal of Advertising Research : 7 – 14</w:t>
      </w:r>
    </w:p>
    <w:p w:rsidR="00E60302" w:rsidRPr="00D13E36" w:rsidRDefault="00E60302" w:rsidP="00620F66">
      <w:pPr>
        <w:autoSpaceDE w:val="0"/>
        <w:autoSpaceDN w:val="0"/>
        <w:adjustRightInd w:val="0"/>
        <w:spacing w:after="0"/>
        <w:ind w:left="720" w:hanging="720"/>
        <w:jc w:val="both"/>
        <w:rPr>
          <w:rFonts w:ascii="Times New Roman" w:hAnsi="Times New Roman"/>
          <w:sz w:val="24"/>
          <w:szCs w:val="24"/>
        </w:rPr>
      </w:pPr>
    </w:p>
    <w:p w:rsidR="00E60302" w:rsidRPr="00D13E36" w:rsidRDefault="00E60302" w:rsidP="00620F66">
      <w:pPr>
        <w:autoSpaceDE w:val="0"/>
        <w:autoSpaceDN w:val="0"/>
        <w:adjustRightInd w:val="0"/>
        <w:spacing w:after="0"/>
        <w:ind w:left="720" w:hanging="720"/>
        <w:jc w:val="both"/>
        <w:rPr>
          <w:rFonts w:ascii="Times New Roman" w:hAnsi="Times New Roman"/>
          <w:sz w:val="24"/>
          <w:szCs w:val="24"/>
        </w:rPr>
      </w:pPr>
      <w:r w:rsidRPr="00D13E36">
        <w:rPr>
          <w:rFonts w:ascii="Times New Roman" w:hAnsi="Times New Roman"/>
          <w:sz w:val="24"/>
          <w:szCs w:val="24"/>
          <w:lang w:val="en-US"/>
        </w:rPr>
        <w:t xml:space="preserve">Ferdinand, Augusty, 2000. </w:t>
      </w:r>
      <w:r w:rsidRPr="00D13E36">
        <w:rPr>
          <w:rFonts w:ascii="Times New Roman" w:hAnsi="Times New Roman"/>
          <w:i/>
          <w:iCs/>
          <w:sz w:val="24"/>
          <w:szCs w:val="24"/>
          <w:lang w:val="en-US"/>
        </w:rPr>
        <w:t xml:space="preserve">Manajemen Pemasaran </w:t>
      </w:r>
      <w:r w:rsidRPr="00D13E36">
        <w:rPr>
          <w:rFonts w:ascii="Times New Roman" w:hAnsi="Times New Roman"/>
          <w:sz w:val="24"/>
          <w:szCs w:val="24"/>
          <w:lang w:val="en-US"/>
        </w:rPr>
        <w:t>:</w:t>
      </w:r>
      <w:r w:rsidRPr="00D13E36">
        <w:rPr>
          <w:rFonts w:ascii="Times New Roman" w:hAnsi="Times New Roman"/>
          <w:i/>
          <w:iCs/>
          <w:sz w:val="24"/>
          <w:szCs w:val="24"/>
          <w:lang w:val="en-US"/>
        </w:rPr>
        <w:t>Sebuah Pendekatan Stratejik</w:t>
      </w:r>
      <w:r w:rsidRPr="00D13E36">
        <w:rPr>
          <w:rFonts w:ascii="Times New Roman" w:hAnsi="Times New Roman"/>
          <w:sz w:val="24"/>
          <w:szCs w:val="24"/>
          <w:lang w:val="en-US"/>
        </w:rPr>
        <w:t>. Badan Penerbit Universitas Diponegoro, Semarang</w:t>
      </w:r>
      <w:r w:rsidRPr="00D13E36">
        <w:rPr>
          <w:rFonts w:ascii="Times New Roman" w:hAnsi="Times New Roman"/>
          <w:sz w:val="24"/>
          <w:szCs w:val="24"/>
        </w:rPr>
        <w:t>.</w:t>
      </w:r>
    </w:p>
    <w:p w:rsidR="00E60302" w:rsidRPr="00D13E36" w:rsidRDefault="00E60302" w:rsidP="00620F66">
      <w:pPr>
        <w:autoSpaceDE w:val="0"/>
        <w:autoSpaceDN w:val="0"/>
        <w:adjustRightInd w:val="0"/>
        <w:spacing w:after="0"/>
        <w:jc w:val="both"/>
        <w:rPr>
          <w:rFonts w:ascii="Times New Roman" w:hAnsi="Times New Roman"/>
          <w:sz w:val="24"/>
          <w:szCs w:val="24"/>
        </w:rPr>
      </w:pPr>
    </w:p>
    <w:p w:rsidR="00E60302" w:rsidRPr="00D13E36" w:rsidRDefault="00E60302" w:rsidP="00620F66">
      <w:pPr>
        <w:autoSpaceDE w:val="0"/>
        <w:autoSpaceDN w:val="0"/>
        <w:adjustRightInd w:val="0"/>
        <w:spacing w:after="0"/>
        <w:ind w:left="720" w:hanging="720"/>
        <w:jc w:val="both"/>
        <w:rPr>
          <w:rFonts w:ascii="Times New Roman" w:hAnsi="Times New Roman"/>
          <w:sz w:val="24"/>
          <w:szCs w:val="24"/>
        </w:rPr>
      </w:pPr>
      <w:r w:rsidRPr="00D13E36">
        <w:rPr>
          <w:rFonts w:ascii="Times New Roman" w:hAnsi="Times New Roman"/>
          <w:sz w:val="24"/>
          <w:szCs w:val="24"/>
          <w:lang w:val="en-US"/>
        </w:rPr>
        <w:t>Getz, Gary A. dan Frederick D. Sturdivant, 1989.</w:t>
      </w:r>
      <w:r w:rsidRPr="00D13E36">
        <w:rPr>
          <w:rFonts w:ascii="Times New Roman" w:hAnsi="Times New Roman"/>
          <w:i/>
          <w:iCs/>
          <w:sz w:val="24"/>
          <w:szCs w:val="24"/>
          <w:lang w:val="en-US"/>
        </w:rPr>
        <w:t>The Nuts and Bolts of FormulatingDifferentiation Strategy</w:t>
      </w:r>
      <w:r w:rsidRPr="00D13E36">
        <w:rPr>
          <w:rFonts w:ascii="Times New Roman" w:hAnsi="Times New Roman"/>
          <w:sz w:val="24"/>
          <w:szCs w:val="24"/>
          <w:lang w:val="en-US"/>
        </w:rPr>
        <w:t>. Planning Review 17 (5) : 4 – 9Theory : 76 – 102</w:t>
      </w:r>
      <w:r w:rsidRPr="00D13E36">
        <w:rPr>
          <w:rFonts w:ascii="Times New Roman" w:hAnsi="Times New Roman"/>
          <w:sz w:val="24"/>
          <w:szCs w:val="24"/>
        </w:rPr>
        <w:t>.</w:t>
      </w:r>
    </w:p>
    <w:p w:rsidR="00E60302" w:rsidRPr="00D13E36" w:rsidRDefault="00E60302" w:rsidP="00620F66">
      <w:pPr>
        <w:autoSpaceDE w:val="0"/>
        <w:autoSpaceDN w:val="0"/>
        <w:adjustRightInd w:val="0"/>
        <w:spacing w:after="0"/>
        <w:jc w:val="both"/>
        <w:rPr>
          <w:rFonts w:ascii="Times New Roman" w:hAnsi="Times New Roman"/>
          <w:sz w:val="24"/>
          <w:szCs w:val="24"/>
        </w:rPr>
      </w:pPr>
    </w:p>
    <w:p w:rsidR="00E60302" w:rsidRDefault="00E60302" w:rsidP="00620F66">
      <w:pPr>
        <w:autoSpaceDE w:val="0"/>
        <w:autoSpaceDN w:val="0"/>
        <w:adjustRightInd w:val="0"/>
        <w:spacing w:after="0"/>
        <w:ind w:left="720" w:hanging="720"/>
        <w:jc w:val="both"/>
        <w:rPr>
          <w:rFonts w:ascii="Times New Roman" w:hAnsi="Times New Roman"/>
          <w:sz w:val="24"/>
          <w:szCs w:val="24"/>
          <w:lang w:val="en-US" w:eastAsia="en-US"/>
        </w:rPr>
      </w:pPr>
      <w:r w:rsidRPr="0041430F">
        <w:rPr>
          <w:rFonts w:ascii="Times New Roman" w:hAnsi="Times New Roman"/>
          <w:sz w:val="24"/>
          <w:szCs w:val="24"/>
          <w:lang w:val="en-US" w:eastAsia="en-US"/>
        </w:rPr>
        <w:t>Hayzer, J and Render, B, 2004 “</w:t>
      </w:r>
      <w:r w:rsidRPr="0041430F">
        <w:rPr>
          <w:rFonts w:ascii="Times New Roman" w:hAnsi="Times New Roman"/>
          <w:i/>
          <w:iCs/>
          <w:sz w:val="24"/>
          <w:szCs w:val="24"/>
          <w:lang w:val="en-US" w:eastAsia="en-US"/>
        </w:rPr>
        <w:t>Operation Management</w:t>
      </w:r>
      <w:r w:rsidRPr="0041430F">
        <w:rPr>
          <w:rFonts w:ascii="Times New Roman" w:hAnsi="Times New Roman"/>
          <w:sz w:val="24"/>
          <w:szCs w:val="24"/>
          <w:lang w:val="en-US" w:eastAsia="en-US"/>
        </w:rPr>
        <w:t>”, 7th edition, Prentice</w:t>
      </w:r>
      <w:r>
        <w:rPr>
          <w:rFonts w:ascii="Times New Roman" w:hAnsi="Times New Roman"/>
          <w:sz w:val="24"/>
          <w:szCs w:val="24"/>
          <w:lang w:val="en-US" w:eastAsia="en-US"/>
        </w:rPr>
        <w:t xml:space="preserve"> </w:t>
      </w:r>
      <w:r w:rsidRPr="0041430F">
        <w:rPr>
          <w:rFonts w:ascii="Times New Roman" w:hAnsi="Times New Roman"/>
          <w:sz w:val="24"/>
          <w:szCs w:val="24"/>
          <w:lang w:val="en-US" w:eastAsia="en-US"/>
        </w:rPr>
        <w:t>Hall International, Inc, New Jersey.</w:t>
      </w:r>
    </w:p>
    <w:p w:rsidR="00E60302" w:rsidRDefault="00E60302" w:rsidP="00620F66">
      <w:pPr>
        <w:autoSpaceDE w:val="0"/>
        <w:autoSpaceDN w:val="0"/>
        <w:adjustRightInd w:val="0"/>
        <w:spacing w:after="0"/>
        <w:ind w:left="720" w:hanging="720"/>
        <w:jc w:val="both"/>
        <w:rPr>
          <w:rFonts w:ascii="Times New Roman" w:hAnsi="Times New Roman"/>
          <w:sz w:val="24"/>
          <w:szCs w:val="24"/>
          <w:lang w:val="en-US"/>
        </w:rPr>
      </w:pPr>
    </w:p>
    <w:p w:rsidR="00E60302" w:rsidRPr="00D13E36" w:rsidRDefault="00E60302" w:rsidP="00620F66">
      <w:pPr>
        <w:autoSpaceDE w:val="0"/>
        <w:autoSpaceDN w:val="0"/>
        <w:adjustRightInd w:val="0"/>
        <w:spacing w:after="0"/>
        <w:ind w:left="720" w:hanging="720"/>
        <w:jc w:val="both"/>
        <w:rPr>
          <w:rFonts w:ascii="Times New Roman" w:hAnsi="Times New Roman"/>
          <w:sz w:val="24"/>
          <w:szCs w:val="24"/>
        </w:rPr>
      </w:pPr>
      <w:r w:rsidRPr="00D13E36">
        <w:rPr>
          <w:rFonts w:ascii="Times New Roman" w:hAnsi="Times New Roman"/>
          <w:sz w:val="24"/>
          <w:szCs w:val="24"/>
        </w:rPr>
        <w:t xml:space="preserve">Jaworski, Bernard J. , and Ajay K.  Kohli, 1993, </w:t>
      </w:r>
      <w:r w:rsidRPr="00D13E36">
        <w:rPr>
          <w:rFonts w:ascii="Times New Roman" w:hAnsi="Times New Roman"/>
          <w:i/>
          <w:iCs/>
          <w:sz w:val="24"/>
          <w:szCs w:val="24"/>
        </w:rPr>
        <w:t xml:space="preserve">“Market Orientation: Antecedents and Consequences”, Journal of Marketing </w:t>
      </w:r>
      <w:r w:rsidRPr="00D13E36">
        <w:rPr>
          <w:rFonts w:ascii="Times New Roman" w:hAnsi="Times New Roman"/>
          <w:sz w:val="24"/>
          <w:szCs w:val="24"/>
        </w:rPr>
        <w:t>57 (July) : 53 – 70</w:t>
      </w:r>
    </w:p>
    <w:p w:rsidR="00E60302" w:rsidRPr="00D13E36" w:rsidRDefault="00E60302" w:rsidP="00620F66">
      <w:pPr>
        <w:autoSpaceDE w:val="0"/>
        <w:autoSpaceDN w:val="0"/>
        <w:adjustRightInd w:val="0"/>
        <w:spacing w:after="0"/>
        <w:jc w:val="both"/>
        <w:rPr>
          <w:rFonts w:ascii="Times New Roman" w:hAnsi="Times New Roman"/>
          <w:sz w:val="24"/>
          <w:szCs w:val="24"/>
          <w:lang w:val="en-US"/>
        </w:rPr>
      </w:pPr>
    </w:p>
    <w:p w:rsidR="00E60302" w:rsidRPr="00D13E36" w:rsidRDefault="00E60302" w:rsidP="00620F66">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lang w:val="en-US"/>
        </w:rPr>
        <w:t xml:space="preserve">Johanes Handoko. 2008. “Strategi Aliansi: Faktor-Fktor yang mempengaruhi Kesuksesannya serta </w:t>
      </w:r>
      <w:r>
        <w:rPr>
          <w:rFonts w:ascii="Times New Roman" w:hAnsi="Times New Roman"/>
          <w:sz w:val="24"/>
          <w:szCs w:val="24"/>
          <w:lang w:val="en-US"/>
        </w:rPr>
        <w:lastRenderedPageBreak/>
        <w:t>Implikasinya pada Keunggulan Bersaing”. Tesis. Program Pasca Sarjana. UNDIP. Semarang.</w:t>
      </w:r>
    </w:p>
    <w:p w:rsidR="00E60302" w:rsidRDefault="00E60302" w:rsidP="00620F66">
      <w:pPr>
        <w:autoSpaceDE w:val="0"/>
        <w:autoSpaceDN w:val="0"/>
        <w:adjustRightInd w:val="0"/>
        <w:spacing w:after="0"/>
        <w:ind w:left="720" w:hanging="720"/>
        <w:jc w:val="both"/>
        <w:rPr>
          <w:rFonts w:ascii="Times New Roman" w:hAnsi="Times New Roman"/>
          <w:sz w:val="24"/>
          <w:szCs w:val="24"/>
          <w:lang w:val="en-US"/>
        </w:rPr>
      </w:pPr>
    </w:p>
    <w:p w:rsidR="00E60302" w:rsidRPr="00A2574E" w:rsidRDefault="00E60302" w:rsidP="00620F66">
      <w:pPr>
        <w:autoSpaceDE w:val="0"/>
        <w:autoSpaceDN w:val="0"/>
        <w:adjustRightInd w:val="0"/>
        <w:spacing w:after="0"/>
        <w:ind w:left="720" w:hanging="720"/>
        <w:jc w:val="both"/>
        <w:rPr>
          <w:rFonts w:ascii="Times New Roman" w:hAnsi="Times New Roman"/>
          <w:sz w:val="24"/>
          <w:szCs w:val="24"/>
        </w:rPr>
      </w:pPr>
      <w:r w:rsidRPr="00A2574E">
        <w:rPr>
          <w:rFonts w:ascii="Times New Roman" w:hAnsi="Times New Roman"/>
          <w:sz w:val="24"/>
          <w:szCs w:val="24"/>
          <w:lang w:val="en-US" w:eastAsia="en-US"/>
        </w:rPr>
        <w:t xml:space="preserve">Kotler, P., </w:t>
      </w:r>
      <w:r w:rsidRPr="00A2574E">
        <w:rPr>
          <w:rFonts w:ascii="Times New Roman" w:hAnsi="Times New Roman"/>
          <w:i/>
          <w:iCs/>
          <w:sz w:val="24"/>
          <w:szCs w:val="24"/>
          <w:lang w:val="en-US" w:eastAsia="en-US"/>
        </w:rPr>
        <w:t>Marketing Management</w:t>
      </w:r>
      <w:r w:rsidRPr="00A2574E">
        <w:rPr>
          <w:rFonts w:ascii="Times New Roman" w:hAnsi="Times New Roman"/>
          <w:sz w:val="24"/>
          <w:szCs w:val="24"/>
          <w:lang w:val="en-US" w:eastAsia="en-US"/>
        </w:rPr>
        <w:t>, The Millenium Edition, Prentice HallInternational, Inc., Mexico, 2000.</w:t>
      </w:r>
    </w:p>
    <w:p w:rsidR="00E60302" w:rsidRPr="0041430F" w:rsidRDefault="00E60302" w:rsidP="00620F66">
      <w:pPr>
        <w:autoSpaceDE w:val="0"/>
        <w:autoSpaceDN w:val="0"/>
        <w:adjustRightInd w:val="0"/>
        <w:spacing w:after="0"/>
        <w:jc w:val="both"/>
        <w:rPr>
          <w:rFonts w:ascii="Times New Roman" w:hAnsi="Times New Roman"/>
          <w:sz w:val="24"/>
          <w:szCs w:val="24"/>
          <w:lang w:val="en-US" w:eastAsia="en-US"/>
        </w:rPr>
      </w:pPr>
    </w:p>
    <w:p w:rsidR="00E60302" w:rsidRPr="00D13E36" w:rsidRDefault="00E60302" w:rsidP="00620F66">
      <w:pPr>
        <w:autoSpaceDE w:val="0"/>
        <w:autoSpaceDN w:val="0"/>
        <w:adjustRightInd w:val="0"/>
        <w:spacing w:after="0"/>
        <w:jc w:val="both"/>
        <w:rPr>
          <w:rFonts w:ascii="Times New Roman" w:hAnsi="Times New Roman"/>
          <w:sz w:val="24"/>
          <w:szCs w:val="24"/>
          <w:lang w:val="en-US"/>
        </w:rPr>
      </w:pPr>
      <w:r w:rsidRPr="00D13E36">
        <w:rPr>
          <w:rFonts w:ascii="Times New Roman" w:hAnsi="Times New Roman"/>
          <w:sz w:val="24"/>
          <w:szCs w:val="24"/>
          <w:lang w:val="en-US"/>
        </w:rPr>
        <w:t xml:space="preserve">Kutcher, Kevin.  2000. </w:t>
      </w:r>
      <w:r w:rsidRPr="00D13E36">
        <w:rPr>
          <w:rFonts w:ascii="Times New Roman" w:hAnsi="Times New Roman"/>
          <w:i/>
          <w:iCs/>
          <w:sz w:val="24"/>
          <w:szCs w:val="24"/>
          <w:lang w:val="en-US"/>
        </w:rPr>
        <w:t>Differentiation</w:t>
      </w:r>
      <w:r w:rsidRPr="00D13E36">
        <w:rPr>
          <w:rFonts w:ascii="Times New Roman" w:hAnsi="Times New Roman"/>
          <w:sz w:val="24"/>
          <w:szCs w:val="24"/>
          <w:lang w:val="en-US"/>
        </w:rPr>
        <w:t>.  Rural telecommunications 19 (1) : 14</w:t>
      </w:r>
    </w:p>
    <w:p w:rsidR="00E60302" w:rsidRDefault="00E60302" w:rsidP="00620F66">
      <w:pPr>
        <w:autoSpaceDE w:val="0"/>
        <w:autoSpaceDN w:val="0"/>
        <w:adjustRightInd w:val="0"/>
        <w:spacing w:after="0"/>
        <w:ind w:left="720" w:hanging="720"/>
        <w:jc w:val="both"/>
        <w:rPr>
          <w:rFonts w:ascii="Times New Roman" w:hAnsi="Times New Roman"/>
          <w:sz w:val="24"/>
          <w:szCs w:val="24"/>
          <w:lang w:val="en-US"/>
        </w:rPr>
      </w:pPr>
      <w:r w:rsidRPr="00A2574E">
        <w:rPr>
          <w:rFonts w:ascii="Times New Roman" w:hAnsi="Times New Roman"/>
          <w:sz w:val="24"/>
          <w:szCs w:val="24"/>
          <w:lang w:val="en-US"/>
        </w:rPr>
        <w:t xml:space="preserve">Mahmoedin, H. AS, 1992. </w:t>
      </w:r>
      <w:r w:rsidRPr="00A2574E">
        <w:rPr>
          <w:rFonts w:ascii="Times New Roman" w:hAnsi="Times New Roman"/>
          <w:i/>
          <w:iCs/>
          <w:sz w:val="24"/>
          <w:szCs w:val="24"/>
          <w:lang w:val="en-US"/>
        </w:rPr>
        <w:t>Manajemen Pelayanan Umum di Indonesia</w:t>
      </w:r>
      <w:r w:rsidRPr="00A2574E">
        <w:rPr>
          <w:rFonts w:ascii="Times New Roman" w:hAnsi="Times New Roman"/>
          <w:sz w:val="24"/>
          <w:szCs w:val="24"/>
          <w:lang w:val="en-US"/>
        </w:rPr>
        <w:t>.  Bumi Aksara,Jakarta</w:t>
      </w:r>
      <w:r w:rsidRPr="00A2574E">
        <w:rPr>
          <w:rFonts w:ascii="Times New Roman" w:hAnsi="Times New Roman"/>
          <w:sz w:val="24"/>
          <w:szCs w:val="24"/>
        </w:rPr>
        <w:t>.</w:t>
      </w:r>
    </w:p>
    <w:p w:rsidR="00E60302" w:rsidRPr="00F06EF9" w:rsidRDefault="00E60302" w:rsidP="00620F66">
      <w:pPr>
        <w:autoSpaceDE w:val="0"/>
        <w:autoSpaceDN w:val="0"/>
        <w:adjustRightInd w:val="0"/>
        <w:spacing w:after="0"/>
        <w:ind w:left="720" w:hanging="720"/>
        <w:jc w:val="both"/>
        <w:rPr>
          <w:rFonts w:ascii="Times New Roman" w:hAnsi="Times New Roman"/>
          <w:sz w:val="24"/>
          <w:szCs w:val="24"/>
          <w:lang w:val="en-US"/>
        </w:rPr>
      </w:pPr>
    </w:p>
    <w:p w:rsidR="00E60302" w:rsidRPr="00F06EF9" w:rsidRDefault="00E60302" w:rsidP="00620F66">
      <w:pPr>
        <w:autoSpaceDE w:val="0"/>
        <w:autoSpaceDN w:val="0"/>
        <w:adjustRightInd w:val="0"/>
        <w:spacing w:after="0"/>
        <w:ind w:left="720" w:hanging="720"/>
        <w:jc w:val="both"/>
        <w:rPr>
          <w:rFonts w:ascii="Times New Roman" w:hAnsi="Times New Roman"/>
          <w:sz w:val="24"/>
          <w:szCs w:val="24"/>
          <w:lang w:val="en-US"/>
        </w:rPr>
      </w:pPr>
      <w:r>
        <w:rPr>
          <w:rFonts w:ascii="Times New Roman" w:hAnsi="Times New Roman"/>
          <w:sz w:val="24"/>
          <w:szCs w:val="24"/>
          <w:lang w:val="en-US"/>
        </w:rPr>
        <w:t xml:space="preserve">Musnaini. 2011. “Analisis Kualitas Layanan Konsumen terhadap Keunggulan Bersaing Jasa Transportasi Darat PT. Kereta Api Indonesia (Persero) Kelas Argo”.  </w:t>
      </w:r>
      <w:r w:rsidRPr="00B82F18">
        <w:rPr>
          <w:rFonts w:ascii="Times New Roman" w:hAnsi="Times New Roman"/>
          <w:i/>
          <w:sz w:val="24"/>
          <w:szCs w:val="24"/>
          <w:lang w:val="en-US"/>
        </w:rPr>
        <w:t>Jurnal Manajemen dan Terapan. Fakultas ekonomi</w:t>
      </w:r>
      <w:r>
        <w:rPr>
          <w:rFonts w:ascii="Times New Roman" w:hAnsi="Times New Roman"/>
          <w:sz w:val="24"/>
          <w:szCs w:val="24"/>
          <w:lang w:val="en-US"/>
        </w:rPr>
        <w:t>. Universitas Jambi.</w:t>
      </w:r>
    </w:p>
    <w:p w:rsidR="00E60302" w:rsidRPr="00A2574E" w:rsidRDefault="00E60302" w:rsidP="00620F66">
      <w:pPr>
        <w:autoSpaceDE w:val="0"/>
        <w:autoSpaceDN w:val="0"/>
        <w:adjustRightInd w:val="0"/>
        <w:spacing w:after="0"/>
        <w:jc w:val="both"/>
        <w:rPr>
          <w:rFonts w:ascii="Times New Roman" w:hAnsi="Times New Roman"/>
          <w:sz w:val="24"/>
          <w:szCs w:val="24"/>
        </w:rPr>
      </w:pPr>
    </w:p>
    <w:p w:rsidR="00E60302" w:rsidRPr="00A2574E" w:rsidRDefault="00E60302" w:rsidP="00620F66">
      <w:pPr>
        <w:autoSpaceDE w:val="0"/>
        <w:autoSpaceDN w:val="0"/>
        <w:adjustRightInd w:val="0"/>
        <w:spacing w:after="0"/>
        <w:ind w:left="720" w:hanging="720"/>
        <w:jc w:val="both"/>
        <w:rPr>
          <w:rFonts w:ascii="Times New Roman" w:hAnsi="Times New Roman"/>
          <w:sz w:val="24"/>
          <w:szCs w:val="24"/>
        </w:rPr>
      </w:pPr>
      <w:r w:rsidRPr="00A2574E">
        <w:rPr>
          <w:rFonts w:ascii="Times New Roman" w:hAnsi="Times New Roman"/>
          <w:sz w:val="24"/>
          <w:szCs w:val="24"/>
          <w:lang w:val="en-US"/>
        </w:rPr>
        <w:t>Menon, Ajay, Benard J. Jaworski, dan Ajay K.Kohli, 1997.</w:t>
      </w:r>
      <w:r w:rsidRPr="00A2574E">
        <w:rPr>
          <w:rFonts w:ascii="Times New Roman" w:hAnsi="Times New Roman"/>
          <w:i/>
          <w:iCs/>
          <w:sz w:val="24"/>
          <w:szCs w:val="24"/>
          <w:lang w:val="en-US"/>
        </w:rPr>
        <w:t>Product Quality : Impact ofInterdepartmental Interactions</w:t>
      </w:r>
      <w:r w:rsidRPr="00A2574E">
        <w:rPr>
          <w:rFonts w:ascii="Times New Roman" w:hAnsi="Times New Roman"/>
          <w:sz w:val="24"/>
          <w:szCs w:val="24"/>
          <w:lang w:val="en-US"/>
        </w:rPr>
        <w:t>.  Journal of the Academy of Marketing Science 25(3) : 187-200</w:t>
      </w:r>
      <w:r w:rsidRPr="00A2574E">
        <w:rPr>
          <w:rFonts w:ascii="Times New Roman" w:hAnsi="Times New Roman"/>
          <w:sz w:val="24"/>
          <w:szCs w:val="24"/>
        </w:rPr>
        <w:t>.</w:t>
      </w:r>
    </w:p>
    <w:p w:rsidR="00E60302" w:rsidRPr="00A2574E" w:rsidRDefault="00E60302" w:rsidP="00620F66">
      <w:pPr>
        <w:autoSpaceDE w:val="0"/>
        <w:autoSpaceDN w:val="0"/>
        <w:adjustRightInd w:val="0"/>
        <w:spacing w:after="0"/>
        <w:jc w:val="both"/>
        <w:rPr>
          <w:rFonts w:ascii="Times New Roman" w:hAnsi="Times New Roman"/>
          <w:sz w:val="24"/>
          <w:szCs w:val="24"/>
        </w:rPr>
      </w:pPr>
    </w:p>
    <w:p w:rsidR="00E60302" w:rsidRPr="00A2574E" w:rsidRDefault="00E60302" w:rsidP="00620F66">
      <w:pPr>
        <w:autoSpaceDE w:val="0"/>
        <w:autoSpaceDN w:val="0"/>
        <w:adjustRightInd w:val="0"/>
        <w:spacing w:after="0"/>
        <w:ind w:left="720" w:hanging="720"/>
        <w:jc w:val="both"/>
        <w:rPr>
          <w:rFonts w:ascii="Times New Roman" w:hAnsi="Times New Roman"/>
          <w:sz w:val="24"/>
          <w:szCs w:val="24"/>
          <w:lang w:val="en-US"/>
        </w:rPr>
      </w:pPr>
      <w:r w:rsidRPr="00A2574E">
        <w:rPr>
          <w:rFonts w:ascii="Times New Roman" w:hAnsi="Times New Roman"/>
          <w:sz w:val="24"/>
          <w:szCs w:val="24"/>
          <w:lang w:val="en-US"/>
        </w:rPr>
        <w:t xml:space="preserve">Nixon, Bill. , 1999. </w:t>
      </w:r>
      <w:r w:rsidRPr="00A2574E">
        <w:rPr>
          <w:rFonts w:ascii="Times New Roman" w:hAnsi="Times New Roman"/>
          <w:i/>
          <w:iCs/>
          <w:sz w:val="24"/>
          <w:szCs w:val="24"/>
          <w:lang w:val="en-US"/>
        </w:rPr>
        <w:t>Evaluating Design Performance</w:t>
      </w:r>
      <w:r w:rsidRPr="00A2574E">
        <w:rPr>
          <w:rFonts w:ascii="Times New Roman" w:hAnsi="Times New Roman"/>
          <w:sz w:val="24"/>
          <w:szCs w:val="24"/>
          <w:lang w:val="en-US"/>
        </w:rPr>
        <w:t>. International Journal of Technology:814 – 829</w:t>
      </w:r>
      <w:r w:rsidRPr="00A2574E">
        <w:rPr>
          <w:rFonts w:ascii="Times New Roman" w:hAnsi="Times New Roman"/>
          <w:sz w:val="24"/>
          <w:szCs w:val="24"/>
        </w:rPr>
        <w:t>.</w:t>
      </w:r>
    </w:p>
    <w:p w:rsidR="00E60302" w:rsidRPr="00A2574E" w:rsidRDefault="00E60302" w:rsidP="00620F66">
      <w:pPr>
        <w:autoSpaceDE w:val="0"/>
        <w:autoSpaceDN w:val="0"/>
        <w:adjustRightInd w:val="0"/>
        <w:spacing w:after="0"/>
        <w:ind w:left="720" w:hanging="720"/>
        <w:jc w:val="both"/>
        <w:rPr>
          <w:rFonts w:ascii="Times New Roman" w:hAnsi="Times New Roman"/>
          <w:sz w:val="24"/>
          <w:szCs w:val="24"/>
          <w:lang w:val="en-US"/>
        </w:rPr>
      </w:pPr>
    </w:p>
    <w:p w:rsidR="00E60302" w:rsidRPr="00A2574E" w:rsidRDefault="00E60302" w:rsidP="00620F66">
      <w:pPr>
        <w:autoSpaceDE w:val="0"/>
        <w:autoSpaceDN w:val="0"/>
        <w:adjustRightInd w:val="0"/>
        <w:spacing w:after="0"/>
        <w:ind w:left="720" w:hanging="720"/>
        <w:jc w:val="both"/>
        <w:rPr>
          <w:rFonts w:ascii="Times New Roman" w:hAnsi="Times New Roman"/>
          <w:sz w:val="24"/>
          <w:szCs w:val="24"/>
          <w:lang w:val="en-US" w:eastAsia="en-US"/>
        </w:rPr>
      </w:pPr>
      <w:r w:rsidRPr="00A2574E">
        <w:rPr>
          <w:rFonts w:ascii="Times New Roman" w:hAnsi="Times New Roman"/>
          <w:sz w:val="24"/>
          <w:szCs w:val="24"/>
          <w:lang w:val="en-US" w:eastAsia="en-US"/>
        </w:rPr>
        <w:t xml:space="preserve">Passemard, D dan Brian H. Kleiner, 2000, “Competitive Advantage in Global Industries”, </w:t>
      </w:r>
      <w:r w:rsidRPr="00B82F18">
        <w:rPr>
          <w:rFonts w:ascii="Times New Roman" w:hAnsi="Times New Roman"/>
          <w:bCs/>
          <w:i/>
          <w:sz w:val="24"/>
          <w:szCs w:val="24"/>
          <w:lang w:val="en-US" w:eastAsia="en-US"/>
        </w:rPr>
        <w:t>Management Research News</w:t>
      </w:r>
      <w:r w:rsidRPr="00A2574E">
        <w:rPr>
          <w:rFonts w:ascii="Times New Roman" w:hAnsi="Times New Roman"/>
          <w:sz w:val="24"/>
          <w:szCs w:val="24"/>
          <w:lang w:val="en-US" w:eastAsia="en-US"/>
        </w:rPr>
        <w:t>, Vol. 23, No. 7/8</w:t>
      </w:r>
    </w:p>
    <w:p w:rsidR="00E60302" w:rsidRPr="00A2574E" w:rsidRDefault="00E60302" w:rsidP="00620F66">
      <w:pPr>
        <w:autoSpaceDE w:val="0"/>
        <w:autoSpaceDN w:val="0"/>
        <w:adjustRightInd w:val="0"/>
        <w:spacing w:after="0"/>
        <w:jc w:val="both"/>
        <w:rPr>
          <w:rFonts w:ascii="Times New Roman" w:hAnsi="Times New Roman"/>
          <w:sz w:val="24"/>
          <w:szCs w:val="24"/>
          <w:lang w:val="en-US" w:eastAsia="en-US"/>
        </w:rPr>
      </w:pPr>
    </w:p>
    <w:p w:rsidR="00E60302" w:rsidRPr="00EF369F" w:rsidRDefault="00E60302" w:rsidP="00620F66">
      <w:pPr>
        <w:autoSpaceDE w:val="0"/>
        <w:autoSpaceDN w:val="0"/>
        <w:adjustRightInd w:val="0"/>
        <w:spacing w:after="0"/>
        <w:ind w:left="720" w:hanging="720"/>
        <w:jc w:val="both"/>
        <w:rPr>
          <w:rFonts w:ascii="Times New Roman" w:hAnsi="Times New Roman"/>
          <w:sz w:val="24"/>
          <w:szCs w:val="24"/>
          <w:lang w:val="en-US" w:eastAsia="en-US"/>
        </w:rPr>
      </w:pPr>
      <w:r w:rsidRPr="00EF369F">
        <w:rPr>
          <w:rFonts w:ascii="Times New Roman" w:hAnsi="Times New Roman"/>
          <w:sz w:val="24"/>
          <w:szCs w:val="24"/>
          <w:lang w:val="en-US" w:eastAsia="en-US"/>
        </w:rPr>
        <w:t>Parasuraman, A, Berry,LL dan Zeithamil, VA, 1990,”</w:t>
      </w:r>
      <w:r w:rsidRPr="00EF369F">
        <w:rPr>
          <w:rFonts w:ascii="Times New Roman" w:hAnsi="Times New Roman"/>
          <w:i/>
          <w:iCs/>
          <w:sz w:val="24"/>
          <w:szCs w:val="24"/>
          <w:lang w:val="en-US" w:eastAsia="en-US"/>
        </w:rPr>
        <w:t>An Empirical Examination</w:t>
      </w:r>
      <w:r>
        <w:rPr>
          <w:rFonts w:ascii="Times New Roman" w:hAnsi="Times New Roman"/>
          <w:i/>
          <w:iCs/>
          <w:sz w:val="24"/>
          <w:szCs w:val="24"/>
          <w:lang w:val="en-US" w:eastAsia="en-US"/>
        </w:rPr>
        <w:t xml:space="preserve"> </w:t>
      </w:r>
      <w:r w:rsidRPr="00EF369F">
        <w:rPr>
          <w:rFonts w:ascii="Times New Roman" w:hAnsi="Times New Roman"/>
          <w:i/>
          <w:iCs/>
          <w:sz w:val="24"/>
          <w:szCs w:val="24"/>
          <w:lang w:val="en-US" w:eastAsia="en-US"/>
        </w:rPr>
        <w:t>Of Relationships In An Extended Servicequality Model</w:t>
      </w:r>
      <w:r w:rsidRPr="00EF369F">
        <w:rPr>
          <w:rFonts w:ascii="Times New Roman" w:hAnsi="Times New Roman"/>
          <w:sz w:val="24"/>
          <w:szCs w:val="24"/>
          <w:lang w:val="en-US" w:eastAsia="en-US"/>
        </w:rPr>
        <w:t>“ Report, No.90-122, Marketing Sciences Institute, Camberige, MA.</w:t>
      </w:r>
    </w:p>
    <w:p w:rsidR="00E60302" w:rsidRDefault="00E60302" w:rsidP="00620F66">
      <w:pPr>
        <w:autoSpaceDE w:val="0"/>
        <w:autoSpaceDN w:val="0"/>
        <w:adjustRightInd w:val="0"/>
        <w:spacing w:after="0"/>
        <w:ind w:left="720" w:hanging="720"/>
        <w:jc w:val="both"/>
        <w:rPr>
          <w:rFonts w:ascii="Times New Roman" w:hAnsi="Times New Roman"/>
          <w:sz w:val="24"/>
          <w:szCs w:val="24"/>
          <w:lang w:val="en-US" w:eastAsia="en-US"/>
        </w:rPr>
      </w:pPr>
    </w:p>
    <w:p w:rsidR="00E60302" w:rsidRPr="00A2574E" w:rsidRDefault="00E60302" w:rsidP="00620F66">
      <w:pPr>
        <w:autoSpaceDE w:val="0"/>
        <w:autoSpaceDN w:val="0"/>
        <w:adjustRightInd w:val="0"/>
        <w:spacing w:after="0"/>
        <w:ind w:left="720" w:hanging="720"/>
        <w:jc w:val="both"/>
        <w:rPr>
          <w:rFonts w:ascii="Times New Roman" w:hAnsi="Times New Roman"/>
          <w:sz w:val="24"/>
          <w:szCs w:val="24"/>
          <w:lang w:val="en-US"/>
        </w:rPr>
      </w:pPr>
      <w:r w:rsidRPr="00A2574E">
        <w:rPr>
          <w:rFonts w:ascii="Times New Roman" w:hAnsi="Times New Roman"/>
          <w:sz w:val="24"/>
          <w:szCs w:val="24"/>
          <w:lang w:val="en-US" w:eastAsia="en-US"/>
        </w:rPr>
        <w:t xml:space="preserve">Pitts, Robert A. dan David Lei, 1996, </w:t>
      </w:r>
      <w:r w:rsidRPr="00A2574E">
        <w:rPr>
          <w:rFonts w:ascii="Times New Roman" w:hAnsi="Times New Roman"/>
          <w:bCs/>
          <w:sz w:val="24"/>
          <w:szCs w:val="24"/>
          <w:lang w:val="en-US" w:eastAsia="en-US"/>
        </w:rPr>
        <w:t>“Strategic Management. Building and Sustaining Competitive Adavantage”</w:t>
      </w:r>
      <w:r w:rsidRPr="00A2574E">
        <w:rPr>
          <w:rFonts w:ascii="Times New Roman" w:hAnsi="Times New Roman"/>
          <w:sz w:val="24"/>
          <w:szCs w:val="24"/>
          <w:lang w:val="en-US" w:eastAsia="en-US"/>
        </w:rPr>
        <w:t>, West Publishing Company,</w:t>
      </w:r>
      <w:r>
        <w:rPr>
          <w:rFonts w:ascii="Times New Roman" w:hAnsi="Times New Roman"/>
          <w:sz w:val="24"/>
          <w:szCs w:val="24"/>
          <w:lang w:val="en-US" w:eastAsia="en-US"/>
        </w:rPr>
        <w:t xml:space="preserve"> </w:t>
      </w:r>
      <w:r w:rsidRPr="00A2574E">
        <w:rPr>
          <w:rFonts w:ascii="Times New Roman" w:hAnsi="Times New Roman"/>
          <w:sz w:val="24"/>
          <w:szCs w:val="24"/>
          <w:lang w:val="en-US" w:eastAsia="en-US"/>
        </w:rPr>
        <w:t>Amerika</w:t>
      </w:r>
    </w:p>
    <w:p w:rsidR="00E60302" w:rsidRPr="00D13E36" w:rsidRDefault="00E60302" w:rsidP="00620F66">
      <w:pPr>
        <w:autoSpaceDE w:val="0"/>
        <w:autoSpaceDN w:val="0"/>
        <w:adjustRightInd w:val="0"/>
        <w:spacing w:after="0"/>
        <w:jc w:val="both"/>
        <w:rPr>
          <w:rFonts w:ascii="Times New Roman" w:hAnsi="Times New Roman"/>
          <w:sz w:val="24"/>
          <w:szCs w:val="24"/>
        </w:rPr>
      </w:pPr>
    </w:p>
    <w:p w:rsidR="00E60302" w:rsidRPr="00D13E36" w:rsidRDefault="00E60302" w:rsidP="00620F66">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lang w:val="en-US"/>
        </w:rPr>
        <w:t xml:space="preserve">Porter, Michael E. </w:t>
      </w:r>
      <w:r w:rsidRPr="00D13E36">
        <w:rPr>
          <w:rFonts w:ascii="Times New Roman" w:hAnsi="Times New Roman"/>
          <w:sz w:val="24"/>
          <w:szCs w:val="24"/>
          <w:lang w:val="en-US"/>
        </w:rPr>
        <w:t xml:space="preserve">1993. </w:t>
      </w:r>
      <w:r w:rsidRPr="00D13E36">
        <w:rPr>
          <w:rFonts w:ascii="Times New Roman" w:hAnsi="Times New Roman"/>
          <w:i/>
          <w:iCs/>
          <w:sz w:val="24"/>
          <w:szCs w:val="24"/>
          <w:lang w:val="en-US"/>
        </w:rPr>
        <w:t>Keunggulan Bersaing – Menciptakan dan MempertahankanKinerja Unggul</w:t>
      </w:r>
      <w:r w:rsidRPr="00D13E36">
        <w:rPr>
          <w:rFonts w:ascii="Times New Roman" w:hAnsi="Times New Roman"/>
          <w:sz w:val="24"/>
          <w:szCs w:val="24"/>
          <w:lang w:val="en-US"/>
        </w:rPr>
        <w:t>.  Erlangga, Jakarta</w:t>
      </w:r>
      <w:r w:rsidRPr="00D13E36">
        <w:rPr>
          <w:rFonts w:ascii="Times New Roman" w:hAnsi="Times New Roman"/>
          <w:sz w:val="24"/>
          <w:szCs w:val="24"/>
        </w:rPr>
        <w:t>.</w:t>
      </w:r>
    </w:p>
    <w:p w:rsidR="00E60302" w:rsidRPr="00EF369F" w:rsidRDefault="00E60302" w:rsidP="00620F66">
      <w:pPr>
        <w:autoSpaceDE w:val="0"/>
        <w:autoSpaceDN w:val="0"/>
        <w:adjustRightInd w:val="0"/>
        <w:spacing w:after="0"/>
        <w:jc w:val="both"/>
        <w:rPr>
          <w:rFonts w:ascii="Times New Roman" w:hAnsi="Times New Roman"/>
          <w:sz w:val="24"/>
          <w:szCs w:val="24"/>
        </w:rPr>
      </w:pPr>
    </w:p>
    <w:p w:rsidR="00E60302" w:rsidRPr="00ED20FC" w:rsidRDefault="00E60302" w:rsidP="00620F66">
      <w:pPr>
        <w:autoSpaceDE w:val="0"/>
        <w:autoSpaceDN w:val="0"/>
        <w:adjustRightInd w:val="0"/>
        <w:spacing w:after="0"/>
        <w:ind w:left="720" w:hanging="720"/>
        <w:jc w:val="both"/>
        <w:rPr>
          <w:rFonts w:ascii="Times New Roman" w:hAnsi="Times New Roman"/>
          <w:sz w:val="24"/>
          <w:szCs w:val="24"/>
          <w:lang w:eastAsia="en-US"/>
        </w:rPr>
      </w:pPr>
      <w:r>
        <w:rPr>
          <w:rFonts w:ascii="Times New Roman" w:hAnsi="Times New Roman"/>
          <w:sz w:val="24"/>
        </w:rPr>
        <w:t xml:space="preserve">Preacher, K. J., &amp; Hayes, A. F. </w:t>
      </w:r>
      <w:r w:rsidRPr="00ED20FC">
        <w:rPr>
          <w:rFonts w:ascii="Times New Roman" w:hAnsi="Times New Roman"/>
          <w:sz w:val="24"/>
        </w:rPr>
        <w:t xml:space="preserve">2004. SPSS and SAS procedures for estimating indirect effects in simple mediation models.  </w:t>
      </w:r>
      <w:r w:rsidRPr="00ED20FC">
        <w:rPr>
          <w:rStyle w:val="Emphasis"/>
          <w:rFonts w:ascii="Times New Roman" w:hAnsi="Times New Roman"/>
          <w:sz w:val="24"/>
        </w:rPr>
        <w:t>Behavior Research Methods, Instruments, and Computers, 36</w:t>
      </w:r>
      <w:r w:rsidRPr="00ED20FC">
        <w:rPr>
          <w:rFonts w:ascii="Times New Roman" w:hAnsi="Times New Roman"/>
          <w:sz w:val="24"/>
        </w:rPr>
        <w:t>, 717-731.</w:t>
      </w:r>
    </w:p>
    <w:p w:rsidR="00E60302" w:rsidRDefault="00E60302" w:rsidP="00620F66">
      <w:pPr>
        <w:autoSpaceDE w:val="0"/>
        <w:autoSpaceDN w:val="0"/>
        <w:adjustRightInd w:val="0"/>
        <w:spacing w:after="0"/>
        <w:ind w:left="720" w:hanging="720"/>
        <w:jc w:val="both"/>
        <w:rPr>
          <w:rFonts w:ascii="Times New Roman" w:hAnsi="Times New Roman"/>
          <w:sz w:val="24"/>
          <w:szCs w:val="24"/>
          <w:lang w:eastAsia="en-US"/>
        </w:rPr>
      </w:pPr>
    </w:p>
    <w:p w:rsidR="00E60302" w:rsidRDefault="00E60302" w:rsidP="00620F66">
      <w:pPr>
        <w:autoSpaceDE w:val="0"/>
        <w:autoSpaceDN w:val="0"/>
        <w:adjustRightInd w:val="0"/>
        <w:spacing w:after="0"/>
        <w:ind w:left="720" w:hanging="720"/>
        <w:jc w:val="both"/>
        <w:rPr>
          <w:rFonts w:ascii="Times New Roman" w:hAnsi="Times New Roman"/>
          <w:sz w:val="24"/>
          <w:szCs w:val="24"/>
          <w:lang w:val="en-US" w:eastAsia="en-US"/>
        </w:rPr>
      </w:pPr>
      <w:r>
        <w:rPr>
          <w:rFonts w:ascii="Times New Roman" w:hAnsi="Times New Roman"/>
          <w:sz w:val="24"/>
          <w:szCs w:val="24"/>
          <w:lang w:val="en-US" w:eastAsia="en-US"/>
        </w:rPr>
        <w:t xml:space="preserve">Purnama, dan Setiawan. 2003. </w:t>
      </w:r>
      <w:r>
        <w:rPr>
          <w:rFonts w:ascii="Times New Roman" w:hAnsi="Times New Roman"/>
          <w:i/>
          <w:sz w:val="24"/>
          <w:szCs w:val="24"/>
          <w:lang w:val="en-US" w:eastAsia="en-US"/>
        </w:rPr>
        <w:t xml:space="preserve">Analisis Pengaruh Sumber-SUmber Keunggulan </w:t>
      </w:r>
      <w:r>
        <w:rPr>
          <w:rFonts w:ascii="Times New Roman" w:hAnsi="Times New Roman"/>
          <w:i/>
          <w:sz w:val="24"/>
          <w:szCs w:val="24"/>
          <w:lang w:val="en-US" w:eastAsia="en-US"/>
        </w:rPr>
        <w:lastRenderedPageBreak/>
        <w:t>Bersaing Bidang Pemasaran terhadap Kinerja Perusahaan Manufaktur di Indonesia.</w:t>
      </w:r>
      <w:r>
        <w:rPr>
          <w:rFonts w:ascii="Times New Roman" w:hAnsi="Times New Roman"/>
          <w:sz w:val="24"/>
          <w:szCs w:val="24"/>
          <w:lang w:val="en-US" w:eastAsia="en-US"/>
        </w:rPr>
        <w:t xml:space="preserve"> Fakultas Ekonomi. Universtitas Islam Indonesia. Yogyakarta. </w:t>
      </w:r>
    </w:p>
    <w:p w:rsidR="00E60302" w:rsidRPr="003B4958" w:rsidRDefault="00E60302" w:rsidP="00620F66">
      <w:pPr>
        <w:autoSpaceDE w:val="0"/>
        <w:autoSpaceDN w:val="0"/>
        <w:adjustRightInd w:val="0"/>
        <w:spacing w:after="0"/>
        <w:ind w:left="720" w:hanging="720"/>
        <w:jc w:val="both"/>
        <w:rPr>
          <w:rFonts w:ascii="Times New Roman" w:hAnsi="Times New Roman"/>
          <w:sz w:val="24"/>
          <w:szCs w:val="24"/>
          <w:lang w:val="en-US" w:eastAsia="en-US"/>
        </w:rPr>
      </w:pPr>
    </w:p>
    <w:p w:rsidR="00E60302" w:rsidRPr="00EF369F" w:rsidRDefault="00E60302" w:rsidP="00620F66">
      <w:pPr>
        <w:autoSpaceDE w:val="0"/>
        <w:autoSpaceDN w:val="0"/>
        <w:adjustRightInd w:val="0"/>
        <w:spacing w:after="0"/>
        <w:ind w:left="720" w:hanging="720"/>
        <w:jc w:val="both"/>
        <w:rPr>
          <w:rFonts w:ascii="Times New Roman" w:hAnsi="Times New Roman"/>
          <w:sz w:val="24"/>
          <w:szCs w:val="24"/>
          <w:lang w:val="en-US" w:eastAsia="en-US"/>
        </w:rPr>
      </w:pPr>
      <w:r w:rsidRPr="00EF369F">
        <w:rPr>
          <w:rFonts w:ascii="Times New Roman" w:hAnsi="Times New Roman"/>
          <w:sz w:val="24"/>
          <w:szCs w:val="24"/>
          <w:lang w:val="en-US" w:eastAsia="en-US"/>
        </w:rPr>
        <w:t xml:space="preserve">Rangkuti, Freddy, 2002, </w:t>
      </w:r>
      <w:r w:rsidRPr="00EF369F">
        <w:rPr>
          <w:rFonts w:ascii="Times New Roman" w:hAnsi="Times New Roman"/>
          <w:i/>
          <w:iCs/>
          <w:sz w:val="24"/>
          <w:szCs w:val="24"/>
          <w:lang w:val="en-US" w:eastAsia="en-US"/>
        </w:rPr>
        <w:t>Measuring Consumer Satisfaction : Gaining Customer</w:t>
      </w:r>
      <w:r>
        <w:rPr>
          <w:rFonts w:ascii="Times New Roman" w:hAnsi="Times New Roman"/>
          <w:i/>
          <w:iCs/>
          <w:sz w:val="24"/>
          <w:szCs w:val="24"/>
          <w:lang w:val="en-US" w:eastAsia="en-US"/>
        </w:rPr>
        <w:t xml:space="preserve"> </w:t>
      </w:r>
      <w:r w:rsidRPr="00EF369F">
        <w:rPr>
          <w:rFonts w:ascii="Times New Roman" w:hAnsi="Times New Roman"/>
          <w:i/>
          <w:iCs/>
          <w:sz w:val="24"/>
          <w:szCs w:val="24"/>
          <w:lang w:val="en-US" w:eastAsia="en-US"/>
        </w:rPr>
        <w:t>Relation Strategy</w:t>
      </w:r>
      <w:r w:rsidRPr="00EF369F">
        <w:rPr>
          <w:rFonts w:ascii="Times New Roman" w:hAnsi="Times New Roman"/>
          <w:sz w:val="24"/>
          <w:szCs w:val="24"/>
          <w:lang w:val="en-US" w:eastAsia="en-US"/>
        </w:rPr>
        <w:t>, Jakarta : PT. Gramedia Pustaka Utama.</w:t>
      </w:r>
    </w:p>
    <w:p w:rsidR="00E60302" w:rsidRDefault="00E60302" w:rsidP="00620F66">
      <w:pPr>
        <w:autoSpaceDE w:val="0"/>
        <w:autoSpaceDN w:val="0"/>
        <w:adjustRightInd w:val="0"/>
        <w:spacing w:after="0"/>
        <w:ind w:left="720" w:hanging="720"/>
        <w:jc w:val="both"/>
        <w:rPr>
          <w:rFonts w:ascii="Times New Roman" w:hAnsi="Times New Roman"/>
          <w:sz w:val="24"/>
          <w:szCs w:val="24"/>
          <w:lang w:val="en-US"/>
        </w:rPr>
      </w:pPr>
    </w:p>
    <w:p w:rsidR="00E60302" w:rsidRPr="00D13E36" w:rsidRDefault="00E60302" w:rsidP="00620F66">
      <w:pPr>
        <w:autoSpaceDE w:val="0"/>
        <w:autoSpaceDN w:val="0"/>
        <w:adjustRightInd w:val="0"/>
        <w:spacing w:after="0"/>
        <w:ind w:left="720" w:hanging="720"/>
        <w:jc w:val="both"/>
        <w:rPr>
          <w:rFonts w:ascii="Times New Roman" w:hAnsi="Times New Roman"/>
          <w:sz w:val="24"/>
          <w:szCs w:val="24"/>
        </w:rPr>
      </w:pPr>
      <w:r w:rsidRPr="00D13E36">
        <w:rPr>
          <w:rFonts w:ascii="Times New Roman" w:hAnsi="Times New Roman"/>
          <w:sz w:val="24"/>
          <w:szCs w:val="24"/>
          <w:lang w:val="en-US"/>
        </w:rPr>
        <w:t xml:space="preserve">Reinhardt, Forest L. , 1998. </w:t>
      </w:r>
      <w:r w:rsidRPr="00D13E36">
        <w:rPr>
          <w:rFonts w:ascii="Times New Roman" w:hAnsi="Times New Roman"/>
          <w:i/>
          <w:iCs/>
          <w:sz w:val="24"/>
          <w:szCs w:val="24"/>
          <w:lang w:val="en-US"/>
        </w:rPr>
        <w:t>Environmental Product Differentiation : Implications forCorporate Strategy</w:t>
      </w:r>
      <w:r w:rsidRPr="00D13E36">
        <w:rPr>
          <w:rFonts w:ascii="Times New Roman" w:hAnsi="Times New Roman"/>
          <w:sz w:val="24"/>
          <w:szCs w:val="24"/>
          <w:lang w:val="en-US"/>
        </w:rPr>
        <w:t>.  California Management Review : 43 – 73</w:t>
      </w:r>
      <w:r w:rsidRPr="00D13E36">
        <w:rPr>
          <w:rFonts w:ascii="Times New Roman" w:hAnsi="Times New Roman"/>
          <w:sz w:val="24"/>
          <w:szCs w:val="24"/>
        </w:rPr>
        <w:t>.</w:t>
      </w:r>
    </w:p>
    <w:p w:rsidR="00E60302" w:rsidRPr="00D13E36" w:rsidRDefault="00E60302" w:rsidP="00620F66">
      <w:pPr>
        <w:autoSpaceDE w:val="0"/>
        <w:autoSpaceDN w:val="0"/>
        <w:adjustRightInd w:val="0"/>
        <w:spacing w:after="0"/>
        <w:jc w:val="both"/>
        <w:rPr>
          <w:rFonts w:ascii="Times New Roman" w:hAnsi="Times New Roman"/>
          <w:sz w:val="24"/>
          <w:szCs w:val="24"/>
        </w:rPr>
      </w:pPr>
    </w:p>
    <w:p w:rsidR="00E60302" w:rsidRPr="00E86C37" w:rsidRDefault="00E60302" w:rsidP="00620F66">
      <w:pPr>
        <w:autoSpaceDE w:val="0"/>
        <w:autoSpaceDN w:val="0"/>
        <w:adjustRightInd w:val="0"/>
        <w:spacing w:after="0"/>
        <w:jc w:val="both"/>
        <w:rPr>
          <w:rFonts w:ascii="Times New Roman" w:eastAsia="TimesNewRoman" w:hAnsi="Times New Roman"/>
          <w:sz w:val="24"/>
          <w:szCs w:val="24"/>
          <w:lang w:val="en-US" w:eastAsia="en-US"/>
        </w:rPr>
      </w:pPr>
      <w:r>
        <w:rPr>
          <w:rFonts w:ascii="Times New Roman" w:eastAsia="TimesNewRoman" w:hAnsi="Times New Roman"/>
          <w:sz w:val="24"/>
          <w:szCs w:val="24"/>
          <w:lang w:val="en-US" w:eastAsia="en-US"/>
        </w:rPr>
        <w:t xml:space="preserve">Rogers. 2003. </w:t>
      </w:r>
      <w:r>
        <w:rPr>
          <w:rFonts w:ascii="Times New Roman" w:eastAsia="TimesNewRoman" w:hAnsi="Times New Roman"/>
          <w:i/>
          <w:sz w:val="24"/>
          <w:szCs w:val="24"/>
          <w:lang w:val="en-US" w:eastAsia="en-US"/>
        </w:rPr>
        <w:t>Pengertian Teori Inovasi.</w:t>
      </w:r>
      <w:r>
        <w:rPr>
          <w:rFonts w:ascii="Times New Roman" w:eastAsia="TimesNewRoman" w:hAnsi="Times New Roman"/>
          <w:sz w:val="24"/>
          <w:szCs w:val="24"/>
          <w:lang w:val="en-US" w:eastAsia="en-US"/>
        </w:rPr>
        <w:t xml:space="preserve"> </w:t>
      </w:r>
      <w:hyperlink r:id="rId10" w:history="1">
        <w:r w:rsidRPr="00E86C37">
          <w:rPr>
            <w:rStyle w:val="Hyperlink"/>
            <w:rFonts w:ascii="Times New Roman" w:eastAsia="TimesNewRoman" w:hAnsi="Times New Roman"/>
            <w:sz w:val="24"/>
            <w:szCs w:val="24"/>
            <w:lang w:val="en-US" w:eastAsia="en-US"/>
          </w:rPr>
          <w:t>www.google.com</w:t>
        </w:r>
      </w:hyperlink>
    </w:p>
    <w:p w:rsidR="00E60302" w:rsidRPr="00E86C37" w:rsidRDefault="00E60302" w:rsidP="00620F66">
      <w:pPr>
        <w:autoSpaceDE w:val="0"/>
        <w:autoSpaceDN w:val="0"/>
        <w:adjustRightInd w:val="0"/>
        <w:spacing w:after="0"/>
        <w:jc w:val="both"/>
        <w:rPr>
          <w:rFonts w:ascii="Times New Roman" w:eastAsia="TimesNewRoman" w:hAnsi="Times New Roman"/>
          <w:sz w:val="24"/>
          <w:szCs w:val="24"/>
          <w:lang w:val="en-US" w:eastAsia="en-US"/>
        </w:rPr>
      </w:pPr>
    </w:p>
    <w:p w:rsidR="00E60302" w:rsidRPr="00B64B69" w:rsidRDefault="00E60302" w:rsidP="00620F66">
      <w:pPr>
        <w:autoSpaceDE w:val="0"/>
        <w:autoSpaceDN w:val="0"/>
        <w:adjustRightInd w:val="0"/>
        <w:spacing w:after="0"/>
        <w:ind w:left="720" w:hanging="720"/>
        <w:jc w:val="both"/>
        <w:rPr>
          <w:rFonts w:ascii="Times New Roman" w:eastAsia="TimesNewRoman" w:hAnsi="Times New Roman"/>
          <w:sz w:val="24"/>
          <w:szCs w:val="24"/>
          <w:lang w:val="en-US" w:eastAsia="en-US"/>
        </w:rPr>
      </w:pPr>
      <w:r w:rsidRPr="00B64B69">
        <w:rPr>
          <w:rFonts w:ascii="Times New Roman" w:eastAsia="TimesNewRoman" w:hAnsi="Times New Roman"/>
          <w:sz w:val="24"/>
          <w:szCs w:val="24"/>
          <w:lang w:val="en-US" w:eastAsia="en-US"/>
        </w:rPr>
        <w:t>Rue,L.W, Ibrahim,N.A.(1998). “The Ralationship between Planning</w:t>
      </w:r>
      <w:r>
        <w:rPr>
          <w:rFonts w:ascii="Times New Roman" w:eastAsia="TimesNewRoman" w:hAnsi="Times New Roman"/>
          <w:sz w:val="24"/>
          <w:szCs w:val="24"/>
          <w:lang w:val="en-US" w:eastAsia="en-US"/>
        </w:rPr>
        <w:t xml:space="preserve"> </w:t>
      </w:r>
      <w:r w:rsidRPr="00B64B69">
        <w:rPr>
          <w:rFonts w:ascii="Times New Roman" w:eastAsia="TimesNewRoman" w:hAnsi="Times New Roman"/>
          <w:sz w:val="24"/>
          <w:szCs w:val="24"/>
          <w:lang w:val="en-US" w:eastAsia="en-US"/>
        </w:rPr>
        <w:t>Sophistication and Performance in Small Businesses”</w:t>
      </w:r>
      <w:r>
        <w:rPr>
          <w:rFonts w:ascii="Times New Roman" w:eastAsia="TimesNewRoman" w:hAnsi="Times New Roman"/>
          <w:sz w:val="24"/>
          <w:szCs w:val="24"/>
          <w:lang w:eastAsia="en-US"/>
        </w:rPr>
        <w:t>,</w:t>
      </w:r>
      <w:r w:rsidRPr="00B64B69">
        <w:rPr>
          <w:rFonts w:ascii="Times New Roman" w:eastAsia="TimesNewRoman" w:hAnsi="Times New Roman"/>
          <w:sz w:val="24"/>
          <w:szCs w:val="24"/>
          <w:lang w:val="en-US" w:eastAsia="en-US"/>
        </w:rPr>
        <w:t xml:space="preserve"> </w:t>
      </w:r>
      <w:r w:rsidRPr="00B82F18">
        <w:rPr>
          <w:rFonts w:ascii="Times New Roman" w:eastAsia="TimesNewRoman" w:hAnsi="Times New Roman"/>
          <w:bCs/>
          <w:i/>
          <w:sz w:val="24"/>
          <w:szCs w:val="24"/>
          <w:lang w:val="en-US" w:eastAsia="en-US"/>
        </w:rPr>
        <w:t>Journal of Small</w:t>
      </w:r>
      <w:r w:rsidRPr="00B82F18">
        <w:rPr>
          <w:rFonts w:ascii="Times New Roman" w:eastAsia="TimesNewRoman" w:hAnsi="Times New Roman"/>
          <w:i/>
          <w:sz w:val="24"/>
          <w:szCs w:val="24"/>
          <w:lang w:val="en-US" w:eastAsia="en-US"/>
        </w:rPr>
        <w:t xml:space="preserve"> </w:t>
      </w:r>
      <w:r w:rsidRPr="00B82F18">
        <w:rPr>
          <w:rFonts w:ascii="Times New Roman" w:eastAsia="TimesNewRoman" w:hAnsi="Times New Roman"/>
          <w:bCs/>
          <w:i/>
          <w:sz w:val="24"/>
          <w:szCs w:val="24"/>
          <w:lang w:val="en-US" w:eastAsia="en-US"/>
        </w:rPr>
        <w:t>Business Managment</w:t>
      </w:r>
      <w:r w:rsidRPr="00B64B69">
        <w:rPr>
          <w:rFonts w:ascii="Times New Roman" w:eastAsia="TimesNewRoman" w:hAnsi="Times New Roman"/>
          <w:bCs/>
          <w:sz w:val="24"/>
          <w:szCs w:val="24"/>
          <w:lang w:val="en-US" w:eastAsia="en-US"/>
        </w:rPr>
        <w:t xml:space="preserve">” </w:t>
      </w:r>
      <w:r w:rsidRPr="00B64B69">
        <w:rPr>
          <w:rFonts w:ascii="Times New Roman" w:eastAsia="TimesNewRoman" w:hAnsi="Times New Roman"/>
          <w:sz w:val="24"/>
          <w:szCs w:val="24"/>
          <w:lang w:val="en-US" w:eastAsia="en-US"/>
        </w:rPr>
        <w:t>October 1998, pp.24-32.</w:t>
      </w:r>
    </w:p>
    <w:p w:rsidR="00E60302" w:rsidRPr="00D13E36" w:rsidRDefault="00E60302" w:rsidP="00620F66">
      <w:pPr>
        <w:autoSpaceDE w:val="0"/>
        <w:autoSpaceDN w:val="0"/>
        <w:adjustRightInd w:val="0"/>
        <w:spacing w:after="0"/>
        <w:ind w:left="720" w:hanging="720"/>
        <w:jc w:val="both"/>
        <w:rPr>
          <w:rFonts w:ascii="Times New Roman" w:hAnsi="Times New Roman"/>
          <w:sz w:val="24"/>
          <w:szCs w:val="24"/>
        </w:rPr>
      </w:pPr>
    </w:p>
    <w:p w:rsidR="00E60302" w:rsidRPr="00D13E36" w:rsidRDefault="00E60302" w:rsidP="00620F66">
      <w:pPr>
        <w:autoSpaceDE w:val="0"/>
        <w:autoSpaceDN w:val="0"/>
        <w:adjustRightInd w:val="0"/>
        <w:spacing w:after="0"/>
        <w:ind w:left="720" w:hanging="720"/>
        <w:jc w:val="both"/>
        <w:rPr>
          <w:rFonts w:ascii="Times New Roman" w:hAnsi="Times New Roman"/>
          <w:sz w:val="24"/>
          <w:szCs w:val="24"/>
        </w:rPr>
      </w:pPr>
      <w:r w:rsidRPr="00D13E36">
        <w:rPr>
          <w:rFonts w:ascii="Times New Roman" w:hAnsi="Times New Roman"/>
          <w:sz w:val="24"/>
          <w:szCs w:val="24"/>
          <w:lang w:val="en-US"/>
        </w:rPr>
        <w:t>Storey, Chris, dan Christopher J.Easingwood, 1998.</w:t>
      </w:r>
      <w:r w:rsidRPr="00D13E36">
        <w:rPr>
          <w:rFonts w:ascii="Times New Roman" w:hAnsi="Times New Roman"/>
          <w:i/>
          <w:iCs/>
          <w:sz w:val="24"/>
          <w:szCs w:val="24"/>
          <w:lang w:val="en-US"/>
        </w:rPr>
        <w:t>The Augmented Service Offering : AConceptualization and Study of Its Impact on New Service Success</w:t>
      </w:r>
      <w:r w:rsidRPr="00D13E36">
        <w:rPr>
          <w:rFonts w:ascii="Times New Roman" w:hAnsi="Times New Roman"/>
          <w:sz w:val="24"/>
          <w:szCs w:val="24"/>
          <w:lang w:val="en-US"/>
        </w:rPr>
        <w:t xml:space="preserve">.  </w:t>
      </w:r>
      <w:r w:rsidRPr="00B82F18">
        <w:rPr>
          <w:rFonts w:ascii="Times New Roman" w:hAnsi="Times New Roman"/>
          <w:i/>
          <w:sz w:val="24"/>
          <w:szCs w:val="24"/>
          <w:lang w:val="en-US"/>
        </w:rPr>
        <w:t>Journal of</w:t>
      </w:r>
      <w:r w:rsidRPr="00B82F18">
        <w:rPr>
          <w:rFonts w:ascii="Times New Roman" w:hAnsi="Times New Roman"/>
          <w:i/>
          <w:sz w:val="24"/>
          <w:szCs w:val="24"/>
        </w:rPr>
        <w:t xml:space="preserve"> </w:t>
      </w:r>
      <w:r w:rsidRPr="00B82F18">
        <w:rPr>
          <w:rFonts w:ascii="Times New Roman" w:hAnsi="Times New Roman"/>
          <w:i/>
          <w:sz w:val="24"/>
          <w:szCs w:val="24"/>
          <w:lang w:val="en-US"/>
        </w:rPr>
        <w:t>Product Innovation Management</w:t>
      </w:r>
      <w:r w:rsidRPr="00D13E36">
        <w:rPr>
          <w:rFonts w:ascii="Times New Roman" w:hAnsi="Times New Roman"/>
          <w:sz w:val="24"/>
          <w:szCs w:val="24"/>
          <w:lang w:val="en-US"/>
        </w:rPr>
        <w:t xml:space="preserve"> (59) : 1</w:t>
      </w:r>
      <w:r w:rsidRPr="00D13E36">
        <w:rPr>
          <w:rFonts w:ascii="Times New Roman" w:hAnsi="Times New Roman"/>
          <w:sz w:val="24"/>
          <w:szCs w:val="24"/>
        </w:rPr>
        <w:t>.</w:t>
      </w:r>
    </w:p>
    <w:p w:rsidR="00E60302" w:rsidRPr="00D13E36" w:rsidRDefault="00E60302" w:rsidP="00620F66">
      <w:pPr>
        <w:autoSpaceDE w:val="0"/>
        <w:autoSpaceDN w:val="0"/>
        <w:adjustRightInd w:val="0"/>
        <w:spacing w:after="0"/>
        <w:jc w:val="both"/>
        <w:rPr>
          <w:rFonts w:ascii="Times New Roman" w:hAnsi="Times New Roman"/>
          <w:sz w:val="24"/>
          <w:szCs w:val="24"/>
        </w:rPr>
      </w:pPr>
    </w:p>
    <w:p w:rsidR="00340F5B" w:rsidRDefault="00E60302" w:rsidP="00620F66">
      <w:pPr>
        <w:rPr>
          <w:rFonts w:ascii="Times New Roman" w:hAnsi="Times New Roman"/>
          <w:sz w:val="24"/>
          <w:szCs w:val="24"/>
          <w:lang w:val="en-US"/>
        </w:rPr>
        <w:sectPr w:rsidR="00340F5B" w:rsidSect="002A3C05">
          <w:type w:val="continuous"/>
          <w:pgSz w:w="11906" w:h="16838" w:code="9"/>
          <w:pgMar w:top="1701" w:right="1701" w:bottom="2268" w:left="2268" w:header="709" w:footer="709" w:gutter="0"/>
          <w:pgNumType w:start="13"/>
          <w:cols w:num="2" w:space="708"/>
          <w:docGrid w:linePitch="360"/>
        </w:sectPr>
      </w:pPr>
      <w:r w:rsidRPr="00D13E36">
        <w:rPr>
          <w:rFonts w:ascii="Times New Roman" w:hAnsi="Times New Roman"/>
          <w:sz w:val="24"/>
          <w:szCs w:val="24"/>
          <w:lang w:val="en-US"/>
        </w:rPr>
        <w:t xml:space="preserve">Tjiptono, Fandy, 1995, </w:t>
      </w:r>
      <w:r w:rsidRPr="00D13E36">
        <w:rPr>
          <w:rFonts w:ascii="Times New Roman" w:hAnsi="Times New Roman"/>
          <w:i/>
          <w:iCs/>
          <w:sz w:val="24"/>
          <w:szCs w:val="24"/>
          <w:lang w:val="en-US"/>
        </w:rPr>
        <w:t>Total Quality Management</w:t>
      </w:r>
      <w:r w:rsidRPr="00D13E36">
        <w:rPr>
          <w:rFonts w:ascii="Times New Roman" w:hAnsi="Times New Roman"/>
          <w:sz w:val="24"/>
          <w:szCs w:val="24"/>
          <w:lang w:val="en-US"/>
        </w:rPr>
        <w:t>. ANDI, Yogyakarta</w:t>
      </w:r>
    </w:p>
    <w:p w:rsidR="00E60302" w:rsidRDefault="00E60302" w:rsidP="00620F66"/>
    <w:p w:rsidR="00E60302" w:rsidRPr="005F702D" w:rsidRDefault="00E60302" w:rsidP="00620F66">
      <w:pPr>
        <w:pStyle w:val="ListParagraph"/>
        <w:spacing w:after="0"/>
        <w:ind w:left="0" w:firstLine="567"/>
        <w:jc w:val="both"/>
        <w:rPr>
          <w:rFonts w:ascii="Times New Roman" w:hAnsi="Times New Roman"/>
          <w:sz w:val="24"/>
        </w:rPr>
      </w:pPr>
    </w:p>
    <w:p w:rsidR="00E60302" w:rsidRPr="008D3751" w:rsidRDefault="00E60302" w:rsidP="00620F66">
      <w:pPr>
        <w:pStyle w:val="ListParagraph"/>
        <w:spacing w:after="0"/>
        <w:ind w:left="567"/>
        <w:jc w:val="both"/>
        <w:rPr>
          <w:rFonts w:ascii="Times New Roman" w:hAnsi="Times New Roman"/>
          <w:sz w:val="24"/>
        </w:rPr>
      </w:pPr>
    </w:p>
    <w:p w:rsidR="00ED29F1" w:rsidRPr="005A65A0" w:rsidRDefault="00ED29F1" w:rsidP="00620F66">
      <w:pPr>
        <w:rPr>
          <w:rFonts w:ascii="Times New Roman" w:hAnsi="Times New Roman"/>
          <w:sz w:val="20"/>
        </w:rPr>
      </w:pPr>
    </w:p>
    <w:sectPr w:rsidR="00ED29F1" w:rsidRPr="005A65A0" w:rsidSect="00073654">
      <w:type w:val="continuous"/>
      <w:pgSz w:w="11906" w:h="16838" w:code="9"/>
      <w:pgMar w:top="1701" w:right="1701" w:bottom="2268"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669" w:rsidRDefault="00093669" w:rsidP="00E03BB9">
      <w:pPr>
        <w:spacing w:after="0" w:line="240" w:lineRule="auto"/>
      </w:pPr>
      <w:r>
        <w:separator/>
      </w:r>
    </w:p>
  </w:endnote>
  <w:endnote w:type="continuationSeparator" w:id="0">
    <w:p w:rsidR="00093669" w:rsidRDefault="00093669" w:rsidP="00E03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PalatinoLinotype">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831146"/>
      <w:docPartObj>
        <w:docPartGallery w:val="Page Numbers (Bottom of Page)"/>
        <w:docPartUnique/>
      </w:docPartObj>
    </w:sdtPr>
    <w:sdtEndPr>
      <w:rPr>
        <w:rFonts w:ascii="Times New Roman" w:hAnsi="Times New Roman"/>
        <w:noProof/>
        <w:sz w:val="20"/>
      </w:rPr>
    </w:sdtEndPr>
    <w:sdtContent>
      <w:p w:rsidR="00E03BB9" w:rsidRDefault="00E03BB9">
        <w:pPr>
          <w:pStyle w:val="Footer"/>
          <w:jc w:val="center"/>
        </w:pPr>
        <w:r w:rsidRPr="00E03BB9">
          <w:rPr>
            <w:rFonts w:ascii="Times New Roman" w:hAnsi="Times New Roman"/>
            <w:sz w:val="20"/>
          </w:rPr>
          <w:fldChar w:fldCharType="begin"/>
        </w:r>
        <w:r w:rsidRPr="00E03BB9">
          <w:rPr>
            <w:rFonts w:ascii="Times New Roman" w:hAnsi="Times New Roman"/>
            <w:sz w:val="20"/>
          </w:rPr>
          <w:instrText xml:space="preserve"> PAGE   \* MERGEFORMAT </w:instrText>
        </w:r>
        <w:r w:rsidRPr="00E03BB9">
          <w:rPr>
            <w:rFonts w:ascii="Times New Roman" w:hAnsi="Times New Roman"/>
            <w:sz w:val="20"/>
          </w:rPr>
          <w:fldChar w:fldCharType="separate"/>
        </w:r>
        <w:r w:rsidR="002A3C05">
          <w:rPr>
            <w:rFonts w:ascii="Times New Roman" w:hAnsi="Times New Roman"/>
            <w:noProof/>
            <w:sz w:val="20"/>
          </w:rPr>
          <w:t>15</w:t>
        </w:r>
        <w:r w:rsidRPr="00E03BB9">
          <w:rPr>
            <w:rFonts w:ascii="Times New Roman" w:hAnsi="Times New Roman"/>
            <w:noProof/>
            <w:sz w:val="20"/>
          </w:rPr>
          <w:fldChar w:fldCharType="end"/>
        </w:r>
      </w:p>
    </w:sdtContent>
  </w:sdt>
  <w:p w:rsidR="00E03BB9" w:rsidRDefault="00E03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669" w:rsidRDefault="00093669" w:rsidP="00E03BB9">
      <w:pPr>
        <w:spacing w:after="0" w:line="240" w:lineRule="auto"/>
      </w:pPr>
      <w:r>
        <w:separator/>
      </w:r>
    </w:p>
  </w:footnote>
  <w:footnote w:type="continuationSeparator" w:id="0">
    <w:p w:rsidR="00093669" w:rsidRDefault="00093669" w:rsidP="00E03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B0A"/>
    <w:multiLevelType w:val="hybridMultilevel"/>
    <w:tmpl w:val="A48ADD4C"/>
    <w:lvl w:ilvl="0" w:tplc="2A58D0B0">
      <w:start w:val="1"/>
      <w:numFmt w:val="decimal"/>
      <w:lvlText w:val="%1."/>
      <w:lvlJc w:val="left"/>
      <w:pPr>
        <w:ind w:left="1362" w:hanging="435"/>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6836F07"/>
    <w:multiLevelType w:val="hybridMultilevel"/>
    <w:tmpl w:val="61B4AF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01321F"/>
    <w:multiLevelType w:val="hybridMultilevel"/>
    <w:tmpl w:val="33DE1C26"/>
    <w:lvl w:ilvl="0" w:tplc="0409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C6A6541"/>
    <w:multiLevelType w:val="multilevel"/>
    <w:tmpl w:val="B9ACB1E4"/>
    <w:lvl w:ilvl="0">
      <w:start w:val="4"/>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
    <w:nsid w:val="10E95B9C"/>
    <w:multiLevelType w:val="multilevel"/>
    <w:tmpl w:val="8824598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1145F05"/>
    <w:multiLevelType w:val="hybridMultilevel"/>
    <w:tmpl w:val="1372629A"/>
    <w:lvl w:ilvl="0" w:tplc="908AA4BA">
      <w:start w:val="1"/>
      <w:numFmt w:val="decimal"/>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EC03DA"/>
    <w:multiLevelType w:val="hybridMultilevel"/>
    <w:tmpl w:val="5DCCC270"/>
    <w:lvl w:ilvl="0" w:tplc="1B98FF3C">
      <w:start w:val="1"/>
      <w:numFmt w:val="decimal"/>
      <w:lvlText w:val="%1."/>
      <w:lvlJc w:val="left"/>
      <w:pPr>
        <w:ind w:left="1152" w:hanging="360"/>
      </w:pPr>
      <w:rPr>
        <w:rFonts w:hint="default"/>
      </w:rPr>
    </w:lvl>
    <w:lvl w:ilvl="1" w:tplc="04210019" w:tentative="1">
      <w:start w:val="1"/>
      <w:numFmt w:val="lowerLetter"/>
      <w:lvlText w:val="%2."/>
      <w:lvlJc w:val="left"/>
      <w:pPr>
        <w:ind w:left="1872" w:hanging="360"/>
      </w:pPr>
    </w:lvl>
    <w:lvl w:ilvl="2" w:tplc="0421001B" w:tentative="1">
      <w:start w:val="1"/>
      <w:numFmt w:val="lowerRoman"/>
      <w:lvlText w:val="%3."/>
      <w:lvlJc w:val="right"/>
      <w:pPr>
        <w:ind w:left="2592" w:hanging="180"/>
      </w:pPr>
    </w:lvl>
    <w:lvl w:ilvl="3" w:tplc="0421000F" w:tentative="1">
      <w:start w:val="1"/>
      <w:numFmt w:val="decimal"/>
      <w:lvlText w:val="%4."/>
      <w:lvlJc w:val="left"/>
      <w:pPr>
        <w:ind w:left="3312" w:hanging="360"/>
      </w:pPr>
    </w:lvl>
    <w:lvl w:ilvl="4" w:tplc="04210019" w:tentative="1">
      <w:start w:val="1"/>
      <w:numFmt w:val="lowerLetter"/>
      <w:lvlText w:val="%5."/>
      <w:lvlJc w:val="left"/>
      <w:pPr>
        <w:ind w:left="4032" w:hanging="360"/>
      </w:pPr>
    </w:lvl>
    <w:lvl w:ilvl="5" w:tplc="0421001B" w:tentative="1">
      <w:start w:val="1"/>
      <w:numFmt w:val="lowerRoman"/>
      <w:lvlText w:val="%6."/>
      <w:lvlJc w:val="right"/>
      <w:pPr>
        <w:ind w:left="4752" w:hanging="180"/>
      </w:pPr>
    </w:lvl>
    <w:lvl w:ilvl="6" w:tplc="0421000F" w:tentative="1">
      <w:start w:val="1"/>
      <w:numFmt w:val="decimal"/>
      <w:lvlText w:val="%7."/>
      <w:lvlJc w:val="left"/>
      <w:pPr>
        <w:ind w:left="5472" w:hanging="360"/>
      </w:pPr>
    </w:lvl>
    <w:lvl w:ilvl="7" w:tplc="04210019" w:tentative="1">
      <w:start w:val="1"/>
      <w:numFmt w:val="lowerLetter"/>
      <w:lvlText w:val="%8."/>
      <w:lvlJc w:val="left"/>
      <w:pPr>
        <w:ind w:left="6192" w:hanging="360"/>
      </w:pPr>
    </w:lvl>
    <w:lvl w:ilvl="8" w:tplc="0421001B" w:tentative="1">
      <w:start w:val="1"/>
      <w:numFmt w:val="lowerRoman"/>
      <w:lvlText w:val="%9."/>
      <w:lvlJc w:val="right"/>
      <w:pPr>
        <w:ind w:left="6912" w:hanging="180"/>
      </w:pPr>
    </w:lvl>
  </w:abstractNum>
  <w:abstractNum w:abstractNumId="7">
    <w:nsid w:val="18A41459"/>
    <w:multiLevelType w:val="hybridMultilevel"/>
    <w:tmpl w:val="4C5CE166"/>
    <w:lvl w:ilvl="0" w:tplc="1ABE406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19627B93"/>
    <w:multiLevelType w:val="hybridMultilevel"/>
    <w:tmpl w:val="04E2BF00"/>
    <w:lvl w:ilvl="0" w:tplc="E3FCB762">
      <w:start w:val="1"/>
      <w:numFmt w:val="decimal"/>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19CA1B15"/>
    <w:multiLevelType w:val="multilevel"/>
    <w:tmpl w:val="5CE06A0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D71612"/>
    <w:multiLevelType w:val="multilevel"/>
    <w:tmpl w:val="D23CEC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BE969F9"/>
    <w:multiLevelType w:val="hybridMultilevel"/>
    <w:tmpl w:val="7E2605D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1C9A781D"/>
    <w:multiLevelType w:val="multilevel"/>
    <w:tmpl w:val="139455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1782045"/>
    <w:multiLevelType w:val="hybridMultilevel"/>
    <w:tmpl w:val="520E6A4A"/>
    <w:lvl w:ilvl="0" w:tplc="0421000F">
      <w:start w:val="1"/>
      <w:numFmt w:val="decimal"/>
      <w:lvlText w:val="%1."/>
      <w:lvlJc w:val="left"/>
      <w:pPr>
        <w:ind w:left="16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3AA71E3"/>
    <w:multiLevelType w:val="hybridMultilevel"/>
    <w:tmpl w:val="272C117A"/>
    <w:lvl w:ilvl="0" w:tplc="D50EF11E">
      <w:start w:val="1"/>
      <w:numFmt w:val="upperLetter"/>
      <w:pStyle w:val="Subtitle"/>
      <w:lvlText w:val="%1."/>
      <w:lvlJc w:val="left"/>
      <w:pPr>
        <w:tabs>
          <w:tab w:val="num" w:pos="720"/>
        </w:tabs>
        <w:ind w:left="720" w:hanging="360"/>
      </w:pPr>
      <w:rPr>
        <w:rFonts w:hint="default"/>
      </w:rPr>
    </w:lvl>
    <w:lvl w:ilvl="1" w:tplc="C0ECB1B2">
      <w:start w:val="1"/>
      <w:numFmt w:val="decimal"/>
      <w:lvlText w:val="%2."/>
      <w:lvlJc w:val="left"/>
      <w:pPr>
        <w:tabs>
          <w:tab w:val="num" w:pos="1440"/>
        </w:tabs>
        <w:ind w:left="1440" w:hanging="360"/>
      </w:pPr>
      <w:rPr>
        <w:rFonts w:hint="default"/>
      </w:rPr>
    </w:lvl>
    <w:lvl w:ilvl="2" w:tplc="EC947676">
      <w:start w:val="1"/>
      <w:numFmt w:val="decimal"/>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rPr>
        <w:rFonts w:hint="default"/>
      </w:rPr>
    </w:lvl>
    <w:lvl w:ilvl="4" w:tplc="0409000F">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0A154C"/>
    <w:multiLevelType w:val="multilevel"/>
    <w:tmpl w:val="C262CD4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7E40C34"/>
    <w:multiLevelType w:val="hybridMultilevel"/>
    <w:tmpl w:val="E75C3F9A"/>
    <w:lvl w:ilvl="0" w:tplc="055C0480">
      <w:start w:val="1"/>
      <w:numFmt w:val="decimal"/>
      <w:lvlText w:val="%1)"/>
      <w:lvlJc w:val="left"/>
      <w:pPr>
        <w:ind w:left="2700" w:hanging="360"/>
      </w:pPr>
      <w:rPr>
        <w:rFonts w:hint="default"/>
      </w:rPr>
    </w:lvl>
    <w:lvl w:ilvl="1" w:tplc="04210019" w:tentative="1">
      <w:start w:val="1"/>
      <w:numFmt w:val="lowerLetter"/>
      <w:lvlText w:val="%2."/>
      <w:lvlJc w:val="left"/>
      <w:pPr>
        <w:ind w:left="3420" w:hanging="360"/>
      </w:pPr>
    </w:lvl>
    <w:lvl w:ilvl="2" w:tplc="0421001B">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17">
    <w:nsid w:val="2D097B19"/>
    <w:multiLevelType w:val="hybridMultilevel"/>
    <w:tmpl w:val="29C00EA8"/>
    <w:lvl w:ilvl="0" w:tplc="FF04D8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D294C58"/>
    <w:multiLevelType w:val="hybridMultilevel"/>
    <w:tmpl w:val="16CCCE38"/>
    <w:lvl w:ilvl="0" w:tplc="E64C749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8CA242E">
      <w:start w:val="1"/>
      <w:numFmt w:val="decimal"/>
      <w:lvlText w:val="%3."/>
      <w:lvlJc w:val="left"/>
      <w:pPr>
        <w:tabs>
          <w:tab w:val="num" w:pos="2340"/>
        </w:tabs>
        <w:ind w:left="234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4E3BB8"/>
    <w:multiLevelType w:val="hybridMultilevel"/>
    <w:tmpl w:val="624C98B0"/>
    <w:lvl w:ilvl="0" w:tplc="1B98FF3C">
      <w:start w:val="1"/>
      <w:numFmt w:val="decimal"/>
      <w:lvlText w:val="%1."/>
      <w:lvlJc w:val="left"/>
      <w:pPr>
        <w:ind w:left="1944" w:hanging="360"/>
      </w:pPr>
      <w:rPr>
        <w:rFonts w:hint="default"/>
      </w:rPr>
    </w:lvl>
    <w:lvl w:ilvl="1" w:tplc="04210019" w:tentative="1">
      <w:start w:val="1"/>
      <w:numFmt w:val="lowerLetter"/>
      <w:lvlText w:val="%2."/>
      <w:lvlJc w:val="left"/>
      <w:pPr>
        <w:ind w:left="2232" w:hanging="360"/>
      </w:pPr>
    </w:lvl>
    <w:lvl w:ilvl="2" w:tplc="0421001B" w:tentative="1">
      <w:start w:val="1"/>
      <w:numFmt w:val="lowerRoman"/>
      <w:lvlText w:val="%3."/>
      <w:lvlJc w:val="right"/>
      <w:pPr>
        <w:ind w:left="2952" w:hanging="180"/>
      </w:pPr>
    </w:lvl>
    <w:lvl w:ilvl="3" w:tplc="0421000F" w:tentative="1">
      <w:start w:val="1"/>
      <w:numFmt w:val="decimal"/>
      <w:lvlText w:val="%4."/>
      <w:lvlJc w:val="left"/>
      <w:pPr>
        <w:ind w:left="3672" w:hanging="360"/>
      </w:pPr>
    </w:lvl>
    <w:lvl w:ilvl="4" w:tplc="04210019" w:tentative="1">
      <w:start w:val="1"/>
      <w:numFmt w:val="lowerLetter"/>
      <w:lvlText w:val="%5."/>
      <w:lvlJc w:val="left"/>
      <w:pPr>
        <w:ind w:left="4392" w:hanging="360"/>
      </w:pPr>
    </w:lvl>
    <w:lvl w:ilvl="5" w:tplc="0421001B" w:tentative="1">
      <w:start w:val="1"/>
      <w:numFmt w:val="lowerRoman"/>
      <w:lvlText w:val="%6."/>
      <w:lvlJc w:val="right"/>
      <w:pPr>
        <w:ind w:left="5112" w:hanging="180"/>
      </w:pPr>
    </w:lvl>
    <w:lvl w:ilvl="6" w:tplc="0421000F" w:tentative="1">
      <w:start w:val="1"/>
      <w:numFmt w:val="decimal"/>
      <w:lvlText w:val="%7."/>
      <w:lvlJc w:val="left"/>
      <w:pPr>
        <w:ind w:left="5832" w:hanging="360"/>
      </w:pPr>
    </w:lvl>
    <w:lvl w:ilvl="7" w:tplc="04210019" w:tentative="1">
      <w:start w:val="1"/>
      <w:numFmt w:val="lowerLetter"/>
      <w:lvlText w:val="%8."/>
      <w:lvlJc w:val="left"/>
      <w:pPr>
        <w:ind w:left="6552" w:hanging="360"/>
      </w:pPr>
    </w:lvl>
    <w:lvl w:ilvl="8" w:tplc="0421001B" w:tentative="1">
      <w:start w:val="1"/>
      <w:numFmt w:val="lowerRoman"/>
      <w:lvlText w:val="%9."/>
      <w:lvlJc w:val="right"/>
      <w:pPr>
        <w:ind w:left="7272" w:hanging="180"/>
      </w:pPr>
    </w:lvl>
  </w:abstractNum>
  <w:abstractNum w:abstractNumId="20">
    <w:nsid w:val="37085A1A"/>
    <w:multiLevelType w:val="hybridMultilevel"/>
    <w:tmpl w:val="7068D7C2"/>
    <w:lvl w:ilvl="0" w:tplc="1B98FF3C">
      <w:start w:val="1"/>
      <w:numFmt w:val="decimal"/>
      <w:lvlText w:val="%1."/>
      <w:lvlJc w:val="left"/>
      <w:pPr>
        <w:ind w:left="1152" w:hanging="360"/>
      </w:pPr>
      <w:rPr>
        <w:rFonts w:hint="default"/>
      </w:rPr>
    </w:lvl>
    <w:lvl w:ilvl="1" w:tplc="04210019" w:tentative="1">
      <w:start w:val="1"/>
      <w:numFmt w:val="lowerLetter"/>
      <w:lvlText w:val="%2."/>
      <w:lvlJc w:val="left"/>
      <w:pPr>
        <w:ind w:left="1872" w:hanging="360"/>
      </w:pPr>
    </w:lvl>
    <w:lvl w:ilvl="2" w:tplc="0421001B" w:tentative="1">
      <w:start w:val="1"/>
      <w:numFmt w:val="lowerRoman"/>
      <w:lvlText w:val="%3."/>
      <w:lvlJc w:val="right"/>
      <w:pPr>
        <w:ind w:left="2592" w:hanging="180"/>
      </w:pPr>
    </w:lvl>
    <w:lvl w:ilvl="3" w:tplc="0421000F" w:tentative="1">
      <w:start w:val="1"/>
      <w:numFmt w:val="decimal"/>
      <w:lvlText w:val="%4."/>
      <w:lvlJc w:val="left"/>
      <w:pPr>
        <w:ind w:left="3312" w:hanging="360"/>
      </w:pPr>
    </w:lvl>
    <w:lvl w:ilvl="4" w:tplc="04210019" w:tentative="1">
      <w:start w:val="1"/>
      <w:numFmt w:val="lowerLetter"/>
      <w:lvlText w:val="%5."/>
      <w:lvlJc w:val="left"/>
      <w:pPr>
        <w:ind w:left="4032" w:hanging="360"/>
      </w:pPr>
    </w:lvl>
    <w:lvl w:ilvl="5" w:tplc="0421001B" w:tentative="1">
      <w:start w:val="1"/>
      <w:numFmt w:val="lowerRoman"/>
      <w:lvlText w:val="%6."/>
      <w:lvlJc w:val="right"/>
      <w:pPr>
        <w:ind w:left="4752" w:hanging="180"/>
      </w:pPr>
    </w:lvl>
    <w:lvl w:ilvl="6" w:tplc="0421000F" w:tentative="1">
      <w:start w:val="1"/>
      <w:numFmt w:val="decimal"/>
      <w:lvlText w:val="%7."/>
      <w:lvlJc w:val="left"/>
      <w:pPr>
        <w:ind w:left="5472" w:hanging="360"/>
      </w:pPr>
    </w:lvl>
    <w:lvl w:ilvl="7" w:tplc="04210019" w:tentative="1">
      <w:start w:val="1"/>
      <w:numFmt w:val="lowerLetter"/>
      <w:lvlText w:val="%8."/>
      <w:lvlJc w:val="left"/>
      <w:pPr>
        <w:ind w:left="6192" w:hanging="360"/>
      </w:pPr>
    </w:lvl>
    <w:lvl w:ilvl="8" w:tplc="0421001B" w:tentative="1">
      <w:start w:val="1"/>
      <w:numFmt w:val="lowerRoman"/>
      <w:lvlText w:val="%9."/>
      <w:lvlJc w:val="right"/>
      <w:pPr>
        <w:ind w:left="6912" w:hanging="180"/>
      </w:pPr>
    </w:lvl>
  </w:abstractNum>
  <w:abstractNum w:abstractNumId="21">
    <w:nsid w:val="39827E2B"/>
    <w:multiLevelType w:val="hybridMultilevel"/>
    <w:tmpl w:val="114CDABA"/>
    <w:lvl w:ilvl="0" w:tplc="F9BE7C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AB200F5"/>
    <w:multiLevelType w:val="hybridMultilevel"/>
    <w:tmpl w:val="D9E85788"/>
    <w:lvl w:ilvl="0" w:tplc="F66A095E">
      <w:start w:val="1"/>
      <w:numFmt w:val="lowerLetter"/>
      <w:lvlText w:val="%1."/>
      <w:lvlJc w:val="left"/>
      <w:pPr>
        <w:tabs>
          <w:tab w:val="num" w:pos="720"/>
        </w:tabs>
        <w:ind w:left="720" w:hanging="360"/>
      </w:pPr>
      <w:rPr>
        <w:rFonts w:hint="default"/>
      </w:rPr>
    </w:lvl>
    <w:lvl w:ilvl="1" w:tplc="4E4AEB48">
      <w:start w:val="1"/>
      <w:numFmt w:val="lowerLetter"/>
      <w:lvlText w:val="%2."/>
      <w:lvlJc w:val="left"/>
      <w:pPr>
        <w:tabs>
          <w:tab w:val="num" w:pos="1440"/>
        </w:tabs>
        <w:ind w:left="1440" w:hanging="360"/>
      </w:pPr>
      <w:rPr>
        <w:b/>
        <w:i w:val="0"/>
      </w:rPr>
    </w:lvl>
    <w:lvl w:ilvl="2" w:tplc="4FD88D6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8E41C7"/>
    <w:multiLevelType w:val="hybridMultilevel"/>
    <w:tmpl w:val="5D088D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E8420F7"/>
    <w:multiLevelType w:val="hybridMultilevel"/>
    <w:tmpl w:val="F9362796"/>
    <w:lvl w:ilvl="0" w:tplc="0DA2857A">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3E9767AF"/>
    <w:multiLevelType w:val="hybridMultilevel"/>
    <w:tmpl w:val="17883E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FAB53A1"/>
    <w:multiLevelType w:val="hybridMultilevel"/>
    <w:tmpl w:val="18D40548"/>
    <w:lvl w:ilvl="0" w:tplc="E0A22C54">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7">
    <w:nsid w:val="41C57308"/>
    <w:multiLevelType w:val="hybridMultilevel"/>
    <w:tmpl w:val="114CDABA"/>
    <w:lvl w:ilvl="0" w:tplc="F9BE7C38">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D41002D"/>
    <w:multiLevelType w:val="hybridMultilevel"/>
    <w:tmpl w:val="B55037AC"/>
    <w:lvl w:ilvl="0" w:tplc="1B98FF3C">
      <w:start w:val="1"/>
      <w:numFmt w:val="decimal"/>
      <w:lvlText w:val="%1."/>
      <w:lvlJc w:val="left"/>
      <w:pPr>
        <w:ind w:left="1584" w:hanging="360"/>
      </w:pPr>
      <w:rPr>
        <w:rFonts w:hint="default"/>
      </w:rPr>
    </w:lvl>
    <w:lvl w:ilvl="1" w:tplc="04210019" w:tentative="1">
      <w:start w:val="1"/>
      <w:numFmt w:val="lowerLetter"/>
      <w:lvlText w:val="%2."/>
      <w:lvlJc w:val="left"/>
      <w:pPr>
        <w:ind w:left="1872" w:hanging="360"/>
      </w:pPr>
    </w:lvl>
    <w:lvl w:ilvl="2" w:tplc="0421001B" w:tentative="1">
      <w:start w:val="1"/>
      <w:numFmt w:val="lowerRoman"/>
      <w:lvlText w:val="%3."/>
      <w:lvlJc w:val="right"/>
      <w:pPr>
        <w:ind w:left="2592" w:hanging="180"/>
      </w:pPr>
    </w:lvl>
    <w:lvl w:ilvl="3" w:tplc="0421000F" w:tentative="1">
      <w:start w:val="1"/>
      <w:numFmt w:val="decimal"/>
      <w:lvlText w:val="%4."/>
      <w:lvlJc w:val="left"/>
      <w:pPr>
        <w:ind w:left="3312" w:hanging="360"/>
      </w:pPr>
    </w:lvl>
    <w:lvl w:ilvl="4" w:tplc="04210019" w:tentative="1">
      <w:start w:val="1"/>
      <w:numFmt w:val="lowerLetter"/>
      <w:lvlText w:val="%5."/>
      <w:lvlJc w:val="left"/>
      <w:pPr>
        <w:ind w:left="4032" w:hanging="360"/>
      </w:pPr>
    </w:lvl>
    <w:lvl w:ilvl="5" w:tplc="0421001B" w:tentative="1">
      <w:start w:val="1"/>
      <w:numFmt w:val="lowerRoman"/>
      <w:lvlText w:val="%6."/>
      <w:lvlJc w:val="right"/>
      <w:pPr>
        <w:ind w:left="4752" w:hanging="180"/>
      </w:pPr>
    </w:lvl>
    <w:lvl w:ilvl="6" w:tplc="0421000F" w:tentative="1">
      <w:start w:val="1"/>
      <w:numFmt w:val="decimal"/>
      <w:lvlText w:val="%7."/>
      <w:lvlJc w:val="left"/>
      <w:pPr>
        <w:ind w:left="5472" w:hanging="360"/>
      </w:pPr>
    </w:lvl>
    <w:lvl w:ilvl="7" w:tplc="04210019" w:tentative="1">
      <w:start w:val="1"/>
      <w:numFmt w:val="lowerLetter"/>
      <w:lvlText w:val="%8."/>
      <w:lvlJc w:val="left"/>
      <w:pPr>
        <w:ind w:left="6192" w:hanging="360"/>
      </w:pPr>
    </w:lvl>
    <w:lvl w:ilvl="8" w:tplc="0421001B" w:tentative="1">
      <w:start w:val="1"/>
      <w:numFmt w:val="lowerRoman"/>
      <w:lvlText w:val="%9."/>
      <w:lvlJc w:val="right"/>
      <w:pPr>
        <w:ind w:left="6912" w:hanging="180"/>
      </w:pPr>
    </w:lvl>
  </w:abstractNum>
  <w:abstractNum w:abstractNumId="29">
    <w:nsid w:val="4DF73708"/>
    <w:multiLevelType w:val="hybridMultilevel"/>
    <w:tmpl w:val="20A0F200"/>
    <w:lvl w:ilvl="0" w:tplc="CFEC1980">
      <w:start w:val="1"/>
      <w:numFmt w:val="decimal"/>
      <w:lvlText w:val="%1."/>
      <w:lvlJc w:val="left"/>
      <w:pPr>
        <w:ind w:left="792" w:hanging="360"/>
      </w:pPr>
      <w:rPr>
        <w:rFonts w:hint="default"/>
        <w:i w:val="0"/>
      </w:rPr>
    </w:lvl>
    <w:lvl w:ilvl="1" w:tplc="8BA6DF7C">
      <w:start w:val="1"/>
      <w:numFmt w:val="lowerLetter"/>
      <w:lvlText w:val="%2."/>
      <w:lvlJc w:val="left"/>
      <w:pPr>
        <w:ind w:left="1512" w:hanging="360"/>
      </w:pPr>
      <w:rPr>
        <w:rFonts w:hint="default"/>
        <w:b w:val="0"/>
      </w:rPr>
    </w:lvl>
    <w:lvl w:ilvl="2" w:tplc="7C32F136">
      <w:start w:val="1"/>
      <w:numFmt w:val="decimal"/>
      <w:lvlText w:val="%3)"/>
      <w:lvlJc w:val="left"/>
      <w:pPr>
        <w:ind w:left="2412" w:hanging="360"/>
      </w:pPr>
      <w:rPr>
        <w:rFonts w:hint="default"/>
      </w:rPr>
    </w:lvl>
    <w:lvl w:ilvl="3" w:tplc="0421000F" w:tentative="1">
      <w:start w:val="1"/>
      <w:numFmt w:val="decimal"/>
      <w:lvlText w:val="%4."/>
      <w:lvlJc w:val="left"/>
      <w:pPr>
        <w:ind w:left="2952" w:hanging="360"/>
      </w:pPr>
    </w:lvl>
    <w:lvl w:ilvl="4" w:tplc="04210019" w:tentative="1">
      <w:start w:val="1"/>
      <w:numFmt w:val="lowerLetter"/>
      <w:lvlText w:val="%5."/>
      <w:lvlJc w:val="left"/>
      <w:pPr>
        <w:ind w:left="3672" w:hanging="360"/>
      </w:pPr>
    </w:lvl>
    <w:lvl w:ilvl="5" w:tplc="0421001B" w:tentative="1">
      <w:start w:val="1"/>
      <w:numFmt w:val="lowerRoman"/>
      <w:lvlText w:val="%6."/>
      <w:lvlJc w:val="right"/>
      <w:pPr>
        <w:ind w:left="4392" w:hanging="180"/>
      </w:pPr>
    </w:lvl>
    <w:lvl w:ilvl="6" w:tplc="0421000F" w:tentative="1">
      <w:start w:val="1"/>
      <w:numFmt w:val="decimal"/>
      <w:lvlText w:val="%7."/>
      <w:lvlJc w:val="left"/>
      <w:pPr>
        <w:ind w:left="5112" w:hanging="360"/>
      </w:pPr>
    </w:lvl>
    <w:lvl w:ilvl="7" w:tplc="04210019" w:tentative="1">
      <w:start w:val="1"/>
      <w:numFmt w:val="lowerLetter"/>
      <w:lvlText w:val="%8."/>
      <w:lvlJc w:val="left"/>
      <w:pPr>
        <w:ind w:left="5832" w:hanging="360"/>
      </w:pPr>
    </w:lvl>
    <w:lvl w:ilvl="8" w:tplc="0421001B" w:tentative="1">
      <w:start w:val="1"/>
      <w:numFmt w:val="lowerRoman"/>
      <w:lvlText w:val="%9."/>
      <w:lvlJc w:val="right"/>
      <w:pPr>
        <w:ind w:left="6552" w:hanging="180"/>
      </w:pPr>
    </w:lvl>
  </w:abstractNum>
  <w:abstractNum w:abstractNumId="30">
    <w:nsid w:val="4E6C5DA2"/>
    <w:multiLevelType w:val="hybridMultilevel"/>
    <w:tmpl w:val="A92CAACA"/>
    <w:lvl w:ilvl="0" w:tplc="86BC5E3E">
      <w:start w:val="1"/>
      <w:numFmt w:val="decimal"/>
      <w:lvlText w:val="%1)"/>
      <w:lvlJc w:val="left"/>
      <w:pPr>
        <w:tabs>
          <w:tab w:val="num" w:pos="1060"/>
        </w:tabs>
        <w:ind w:left="1060" w:hanging="360"/>
      </w:pPr>
      <w:rPr>
        <w:rFonts w:ascii="Times New Roman" w:eastAsia="Times New Roman" w:hAnsi="Times New Roman" w:cs="Times New Roman"/>
      </w:rPr>
    </w:lvl>
    <w:lvl w:ilvl="1" w:tplc="04090019">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31">
    <w:nsid w:val="50713D00"/>
    <w:multiLevelType w:val="hybridMultilevel"/>
    <w:tmpl w:val="3A1CB6AE"/>
    <w:lvl w:ilvl="0" w:tplc="F44EE6C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2">
    <w:nsid w:val="541B4A63"/>
    <w:multiLevelType w:val="hybridMultilevel"/>
    <w:tmpl w:val="3A1CB6AE"/>
    <w:lvl w:ilvl="0" w:tplc="F44EE6C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3">
    <w:nsid w:val="68D57337"/>
    <w:multiLevelType w:val="hybridMultilevel"/>
    <w:tmpl w:val="D6DC4A50"/>
    <w:lvl w:ilvl="0" w:tplc="E64C749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386A564">
      <w:start w:val="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4484227"/>
    <w:multiLevelType w:val="hybridMultilevel"/>
    <w:tmpl w:val="08CAA894"/>
    <w:lvl w:ilvl="0" w:tplc="A2C6EFD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85B013D"/>
    <w:multiLevelType w:val="multilevel"/>
    <w:tmpl w:val="50287E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8757671"/>
    <w:multiLevelType w:val="multilevel"/>
    <w:tmpl w:val="C2FCB93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nsid w:val="78B32C66"/>
    <w:multiLevelType w:val="hybridMultilevel"/>
    <w:tmpl w:val="18D40548"/>
    <w:lvl w:ilvl="0" w:tplc="E0A22C54">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num w:numId="1">
    <w:abstractNumId w:val="1"/>
  </w:num>
  <w:num w:numId="2">
    <w:abstractNumId w:val="10"/>
  </w:num>
  <w:num w:numId="3">
    <w:abstractNumId w:val="15"/>
  </w:num>
  <w:num w:numId="4">
    <w:abstractNumId w:val="2"/>
  </w:num>
  <w:num w:numId="5">
    <w:abstractNumId w:val="0"/>
  </w:num>
  <w:num w:numId="6">
    <w:abstractNumId w:val="9"/>
  </w:num>
  <w:num w:numId="7">
    <w:abstractNumId w:val="6"/>
  </w:num>
  <w:num w:numId="8">
    <w:abstractNumId w:val="19"/>
  </w:num>
  <w:num w:numId="9">
    <w:abstractNumId w:val="20"/>
  </w:num>
  <w:num w:numId="10">
    <w:abstractNumId w:val="28"/>
  </w:num>
  <w:num w:numId="11">
    <w:abstractNumId w:val="29"/>
  </w:num>
  <w:num w:numId="12">
    <w:abstractNumId w:val="24"/>
  </w:num>
  <w:num w:numId="13">
    <w:abstractNumId w:val="17"/>
  </w:num>
  <w:num w:numId="14">
    <w:abstractNumId w:val="14"/>
  </w:num>
  <w:num w:numId="15">
    <w:abstractNumId w:val="34"/>
  </w:num>
  <w:num w:numId="16">
    <w:abstractNumId w:val="36"/>
  </w:num>
  <w:num w:numId="17">
    <w:abstractNumId w:val="30"/>
  </w:num>
  <w:num w:numId="18">
    <w:abstractNumId w:val="13"/>
  </w:num>
  <w:num w:numId="19">
    <w:abstractNumId w:val="22"/>
  </w:num>
  <w:num w:numId="20">
    <w:abstractNumId w:val="33"/>
  </w:num>
  <w:num w:numId="21">
    <w:abstractNumId w:val="35"/>
  </w:num>
  <w:num w:numId="22">
    <w:abstractNumId w:val="25"/>
  </w:num>
  <w:num w:numId="23">
    <w:abstractNumId w:val="16"/>
  </w:num>
  <w:num w:numId="24">
    <w:abstractNumId w:val="21"/>
  </w:num>
  <w:num w:numId="25">
    <w:abstractNumId w:val="18"/>
  </w:num>
  <w:num w:numId="26">
    <w:abstractNumId w:val="27"/>
  </w:num>
  <w:num w:numId="27">
    <w:abstractNumId w:val="11"/>
  </w:num>
  <w:num w:numId="28">
    <w:abstractNumId w:val="8"/>
  </w:num>
  <w:num w:numId="29">
    <w:abstractNumId w:val="26"/>
  </w:num>
  <w:num w:numId="30">
    <w:abstractNumId w:val="31"/>
  </w:num>
  <w:num w:numId="31">
    <w:abstractNumId w:val="37"/>
  </w:num>
  <w:num w:numId="32">
    <w:abstractNumId w:val="23"/>
  </w:num>
  <w:num w:numId="33">
    <w:abstractNumId w:val="32"/>
  </w:num>
  <w:num w:numId="34">
    <w:abstractNumId w:val="3"/>
  </w:num>
  <w:num w:numId="35">
    <w:abstractNumId w:val="4"/>
  </w:num>
  <w:num w:numId="36">
    <w:abstractNumId w:val="5"/>
  </w:num>
  <w:num w:numId="37">
    <w:abstractNumId w:val="1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A8C"/>
    <w:rsid w:val="00007B0B"/>
    <w:rsid w:val="0003598C"/>
    <w:rsid w:val="00073654"/>
    <w:rsid w:val="00090331"/>
    <w:rsid w:val="00093669"/>
    <w:rsid w:val="0010413E"/>
    <w:rsid w:val="001548F5"/>
    <w:rsid w:val="00165A79"/>
    <w:rsid w:val="00187FCD"/>
    <w:rsid w:val="00193927"/>
    <w:rsid w:val="0020365B"/>
    <w:rsid w:val="00206794"/>
    <w:rsid w:val="00207820"/>
    <w:rsid w:val="0021156B"/>
    <w:rsid w:val="002A3C05"/>
    <w:rsid w:val="002C238A"/>
    <w:rsid w:val="00311D7D"/>
    <w:rsid w:val="00340F5B"/>
    <w:rsid w:val="00353113"/>
    <w:rsid w:val="00360455"/>
    <w:rsid w:val="003779E3"/>
    <w:rsid w:val="0038577F"/>
    <w:rsid w:val="00435EB5"/>
    <w:rsid w:val="004E7F68"/>
    <w:rsid w:val="0051604D"/>
    <w:rsid w:val="005A65A0"/>
    <w:rsid w:val="005E09A8"/>
    <w:rsid w:val="00613BB0"/>
    <w:rsid w:val="00620F66"/>
    <w:rsid w:val="00642515"/>
    <w:rsid w:val="006670EC"/>
    <w:rsid w:val="00686B47"/>
    <w:rsid w:val="006A7D28"/>
    <w:rsid w:val="006C091B"/>
    <w:rsid w:val="006C3217"/>
    <w:rsid w:val="006C69A1"/>
    <w:rsid w:val="006D55C1"/>
    <w:rsid w:val="00724B1F"/>
    <w:rsid w:val="008650EF"/>
    <w:rsid w:val="00875BB4"/>
    <w:rsid w:val="008E60F0"/>
    <w:rsid w:val="008F733E"/>
    <w:rsid w:val="009057FA"/>
    <w:rsid w:val="00984297"/>
    <w:rsid w:val="009A1747"/>
    <w:rsid w:val="009A2EBB"/>
    <w:rsid w:val="009B5057"/>
    <w:rsid w:val="009C73BD"/>
    <w:rsid w:val="009F4AF6"/>
    <w:rsid w:val="009F6B0E"/>
    <w:rsid w:val="00A00E07"/>
    <w:rsid w:val="00AA0DEE"/>
    <w:rsid w:val="00AE6F07"/>
    <w:rsid w:val="00BC6A64"/>
    <w:rsid w:val="00C25D4E"/>
    <w:rsid w:val="00C33DB4"/>
    <w:rsid w:val="00C62C83"/>
    <w:rsid w:val="00C676F8"/>
    <w:rsid w:val="00C840FE"/>
    <w:rsid w:val="00CA048A"/>
    <w:rsid w:val="00CC0DCC"/>
    <w:rsid w:val="00CE10B0"/>
    <w:rsid w:val="00D053C1"/>
    <w:rsid w:val="00D1095C"/>
    <w:rsid w:val="00D40756"/>
    <w:rsid w:val="00D66C47"/>
    <w:rsid w:val="00D8459D"/>
    <w:rsid w:val="00DC7D36"/>
    <w:rsid w:val="00DF7349"/>
    <w:rsid w:val="00E03BB9"/>
    <w:rsid w:val="00E60302"/>
    <w:rsid w:val="00E82C28"/>
    <w:rsid w:val="00E9225C"/>
    <w:rsid w:val="00ED29F1"/>
    <w:rsid w:val="00ED5963"/>
    <w:rsid w:val="00F45B50"/>
    <w:rsid w:val="00F5128F"/>
    <w:rsid w:val="00F5569D"/>
    <w:rsid w:val="00F96180"/>
    <w:rsid w:val="00FA19AD"/>
    <w:rsid w:val="00FA6A8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A8C"/>
    <w:rPr>
      <w:rFonts w:ascii="Calibri" w:eastAsia="Times New Roman" w:hAnsi="Calibri" w:cs="Times New Roman"/>
      <w:lang w:eastAsia="id-ID"/>
    </w:rPr>
  </w:style>
  <w:style w:type="paragraph" w:styleId="Heading1">
    <w:name w:val="heading 1"/>
    <w:basedOn w:val="Normal"/>
    <w:next w:val="Normal"/>
    <w:link w:val="Heading1Char"/>
    <w:qFormat/>
    <w:rsid w:val="00ED5963"/>
    <w:pPr>
      <w:keepNext/>
      <w:spacing w:before="240" w:after="60" w:line="360" w:lineRule="auto"/>
      <w:jc w:val="both"/>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A8C"/>
    <w:pPr>
      <w:ind w:left="720"/>
      <w:contextualSpacing/>
    </w:pPr>
  </w:style>
  <w:style w:type="paragraph" w:styleId="BalloonText">
    <w:name w:val="Balloon Text"/>
    <w:basedOn w:val="Normal"/>
    <w:link w:val="BalloonTextChar"/>
    <w:unhideWhenUsed/>
    <w:rsid w:val="00FA6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A6A8C"/>
    <w:rPr>
      <w:rFonts w:ascii="Tahoma" w:eastAsia="Times New Roman" w:hAnsi="Tahoma" w:cs="Tahoma"/>
      <w:sz w:val="16"/>
      <w:szCs w:val="16"/>
      <w:lang w:eastAsia="id-ID"/>
    </w:rPr>
  </w:style>
  <w:style w:type="table" w:styleId="TableGrid">
    <w:name w:val="Table Grid"/>
    <w:basedOn w:val="TableNormal"/>
    <w:rsid w:val="00CA0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D5963"/>
    <w:rPr>
      <w:rFonts w:ascii="Arial" w:eastAsia="Times New Roman" w:hAnsi="Arial" w:cs="Arial"/>
      <w:b/>
      <w:bCs/>
      <w:kern w:val="32"/>
      <w:sz w:val="32"/>
      <w:szCs w:val="32"/>
      <w:lang w:val="en-US"/>
    </w:rPr>
  </w:style>
  <w:style w:type="paragraph" w:styleId="Header">
    <w:name w:val="header"/>
    <w:basedOn w:val="Normal"/>
    <w:link w:val="HeaderChar"/>
    <w:unhideWhenUsed/>
    <w:rsid w:val="00E03BB9"/>
    <w:pPr>
      <w:tabs>
        <w:tab w:val="center" w:pos="4513"/>
        <w:tab w:val="right" w:pos="9026"/>
      </w:tabs>
      <w:spacing w:after="0" w:line="240" w:lineRule="auto"/>
    </w:pPr>
  </w:style>
  <w:style w:type="character" w:customStyle="1" w:styleId="HeaderChar">
    <w:name w:val="Header Char"/>
    <w:basedOn w:val="DefaultParagraphFont"/>
    <w:link w:val="Header"/>
    <w:rsid w:val="00E03BB9"/>
    <w:rPr>
      <w:rFonts w:ascii="Calibri" w:eastAsia="Times New Roman" w:hAnsi="Calibri" w:cs="Times New Roman"/>
      <w:lang w:eastAsia="id-ID"/>
    </w:rPr>
  </w:style>
  <w:style w:type="paragraph" w:styleId="Footer">
    <w:name w:val="footer"/>
    <w:basedOn w:val="Normal"/>
    <w:link w:val="FooterChar"/>
    <w:uiPriority w:val="99"/>
    <w:unhideWhenUsed/>
    <w:rsid w:val="00E03B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BB9"/>
    <w:rPr>
      <w:rFonts w:ascii="Calibri" w:eastAsia="Times New Roman" w:hAnsi="Calibri" w:cs="Times New Roman"/>
      <w:lang w:eastAsia="id-ID"/>
    </w:rPr>
  </w:style>
  <w:style w:type="character" w:customStyle="1" w:styleId="hps">
    <w:name w:val="hps"/>
    <w:basedOn w:val="DefaultParagraphFont"/>
    <w:rsid w:val="00193927"/>
  </w:style>
  <w:style w:type="paragraph" w:styleId="NoSpacing">
    <w:name w:val="No Spacing"/>
    <w:uiPriority w:val="1"/>
    <w:qFormat/>
    <w:rsid w:val="00D8459D"/>
    <w:pPr>
      <w:spacing w:after="0" w:line="240" w:lineRule="auto"/>
    </w:pPr>
    <w:rPr>
      <w:rFonts w:ascii="Times New Roman" w:eastAsia="Times New Roman" w:hAnsi="Times New Roman" w:cs="Times New Roman"/>
      <w:sz w:val="24"/>
      <w:lang w:val="en-US" w:eastAsia="id-ID"/>
    </w:rPr>
  </w:style>
  <w:style w:type="paragraph" w:styleId="NormalWeb">
    <w:name w:val="Normal (Web)"/>
    <w:basedOn w:val="Normal"/>
    <w:uiPriority w:val="99"/>
    <w:unhideWhenUsed/>
    <w:rsid w:val="00D8459D"/>
    <w:pPr>
      <w:spacing w:before="100" w:beforeAutospacing="1" w:after="360" w:line="240" w:lineRule="auto"/>
    </w:pPr>
    <w:rPr>
      <w:rFonts w:ascii="Times New Roman" w:hAnsi="Times New Roman"/>
      <w:sz w:val="24"/>
      <w:szCs w:val="24"/>
    </w:rPr>
  </w:style>
  <w:style w:type="paragraph" w:customStyle="1" w:styleId="Default">
    <w:name w:val="Default"/>
    <w:rsid w:val="00D8459D"/>
    <w:pPr>
      <w:autoSpaceDE w:val="0"/>
      <w:autoSpaceDN w:val="0"/>
      <w:adjustRightInd w:val="0"/>
      <w:spacing w:after="0" w:line="240" w:lineRule="auto"/>
    </w:pPr>
    <w:rPr>
      <w:rFonts w:ascii="Times New Roman" w:eastAsia="Times New Roman" w:hAnsi="Times New Roman" w:cs="Times New Roman"/>
      <w:color w:val="000000"/>
      <w:sz w:val="24"/>
      <w:szCs w:val="24"/>
      <w:lang w:val="en-US" w:eastAsia="id-ID"/>
    </w:rPr>
  </w:style>
  <w:style w:type="character" w:styleId="Hyperlink">
    <w:name w:val="Hyperlink"/>
    <w:uiPriority w:val="99"/>
    <w:unhideWhenUsed/>
    <w:rsid w:val="00D8459D"/>
    <w:rPr>
      <w:color w:val="0000FF"/>
      <w:u w:val="single"/>
    </w:rPr>
  </w:style>
  <w:style w:type="character" w:styleId="Emphasis">
    <w:name w:val="Emphasis"/>
    <w:uiPriority w:val="20"/>
    <w:qFormat/>
    <w:rsid w:val="00D8459D"/>
    <w:rPr>
      <w:i/>
      <w:iCs/>
    </w:rPr>
  </w:style>
  <w:style w:type="paragraph" w:styleId="Subtitle">
    <w:name w:val="Subtitle"/>
    <w:basedOn w:val="Normal"/>
    <w:link w:val="SubtitleChar"/>
    <w:qFormat/>
    <w:rsid w:val="009A1747"/>
    <w:pPr>
      <w:numPr>
        <w:numId w:val="14"/>
      </w:numPr>
      <w:spacing w:after="0" w:line="480" w:lineRule="auto"/>
      <w:jc w:val="center"/>
    </w:pPr>
    <w:rPr>
      <w:rFonts w:ascii="Times New Roman" w:hAnsi="Times New Roman"/>
      <w:b/>
      <w:bCs/>
      <w:sz w:val="24"/>
      <w:szCs w:val="24"/>
      <w:lang w:val="en-US"/>
    </w:rPr>
  </w:style>
  <w:style w:type="character" w:customStyle="1" w:styleId="SubtitleChar">
    <w:name w:val="Subtitle Char"/>
    <w:basedOn w:val="DefaultParagraphFont"/>
    <w:link w:val="Subtitle"/>
    <w:rsid w:val="009A1747"/>
    <w:rPr>
      <w:rFonts w:ascii="Times New Roman" w:eastAsia="Times New Roman" w:hAnsi="Times New Roman" w:cs="Times New Roman"/>
      <w:b/>
      <w:bCs/>
      <w:sz w:val="24"/>
      <w:szCs w:val="24"/>
      <w:lang w:val="en-US" w:eastAsia="id-ID"/>
    </w:rPr>
  </w:style>
  <w:style w:type="paragraph" w:styleId="BodyTextIndent">
    <w:name w:val="Body Text Indent"/>
    <w:basedOn w:val="Normal"/>
    <w:link w:val="BodyTextIndentChar"/>
    <w:semiHidden/>
    <w:rsid w:val="009A1747"/>
    <w:pPr>
      <w:spacing w:after="0" w:line="240" w:lineRule="auto"/>
      <w:ind w:left="720"/>
      <w:jc w:val="both"/>
    </w:pPr>
    <w:rPr>
      <w:rFonts w:ascii="Times New Roman" w:hAnsi="Times New Roman"/>
      <w:sz w:val="24"/>
      <w:szCs w:val="24"/>
      <w:lang w:val="en-US"/>
    </w:rPr>
  </w:style>
  <w:style w:type="character" w:customStyle="1" w:styleId="BodyTextIndentChar">
    <w:name w:val="Body Text Indent Char"/>
    <w:basedOn w:val="DefaultParagraphFont"/>
    <w:link w:val="BodyTextIndent"/>
    <w:semiHidden/>
    <w:rsid w:val="009A1747"/>
    <w:rPr>
      <w:rFonts w:ascii="Times New Roman" w:eastAsia="Times New Roman" w:hAnsi="Times New Roman" w:cs="Times New Roman"/>
      <w:sz w:val="24"/>
      <w:szCs w:val="24"/>
      <w:lang w:val="en-US" w:eastAsia="id-ID"/>
    </w:rPr>
  </w:style>
  <w:style w:type="paragraph" w:styleId="BodyText">
    <w:name w:val="Body Text"/>
    <w:basedOn w:val="Normal"/>
    <w:link w:val="BodyTextChar"/>
    <w:semiHidden/>
    <w:unhideWhenUsed/>
    <w:rsid w:val="00C25D4E"/>
    <w:pPr>
      <w:spacing w:after="120" w:line="240" w:lineRule="auto"/>
    </w:pPr>
    <w:rPr>
      <w:rFonts w:ascii="Times New Roman" w:hAnsi="Times New Roman"/>
      <w:sz w:val="24"/>
      <w:szCs w:val="24"/>
      <w:lang w:val="en-US" w:eastAsia="en-US"/>
    </w:rPr>
  </w:style>
  <w:style w:type="character" w:customStyle="1" w:styleId="BodyTextChar">
    <w:name w:val="Body Text Char"/>
    <w:basedOn w:val="DefaultParagraphFont"/>
    <w:link w:val="BodyText"/>
    <w:semiHidden/>
    <w:rsid w:val="00C25D4E"/>
    <w:rPr>
      <w:rFonts w:ascii="Times New Roman" w:eastAsia="Times New Roman" w:hAnsi="Times New Roman" w:cs="Times New Roman"/>
      <w:sz w:val="24"/>
      <w:szCs w:val="24"/>
      <w:lang w:val="en-US"/>
    </w:rPr>
  </w:style>
  <w:style w:type="character" w:styleId="PageNumber">
    <w:name w:val="page number"/>
    <w:basedOn w:val="DefaultParagraphFont"/>
    <w:rsid w:val="00C25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A8C"/>
    <w:rPr>
      <w:rFonts w:ascii="Calibri" w:eastAsia="Times New Roman" w:hAnsi="Calibri" w:cs="Times New Roman"/>
      <w:lang w:eastAsia="id-ID"/>
    </w:rPr>
  </w:style>
  <w:style w:type="paragraph" w:styleId="Heading1">
    <w:name w:val="heading 1"/>
    <w:basedOn w:val="Normal"/>
    <w:next w:val="Normal"/>
    <w:link w:val="Heading1Char"/>
    <w:qFormat/>
    <w:rsid w:val="00ED5963"/>
    <w:pPr>
      <w:keepNext/>
      <w:spacing w:before="240" w:after="60" w:line="360" w:lineRule="auto"/>
      <w:jc w:val="both"/>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A8C"/>
    <w:pPr>
      <w:ind w:left="720"/>
      <w:contextualSpacing/>
    </w:pPr>
  </w:style>
  <w:style w:type="paragraph" w:styleId="BalloonText">
    <w:name w:val="Balloon Text"/>
    <w:basedOn w:val="Normal"/>
    <w:link w:val="BalloonTextChar"/>
    <w:unhideWhenUsed/>
    <w:rsid w:val="00FA6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A6A8C"/>
    <w:rPr>
      <w:rFonts w:ascii="Tahoma" w:eastAsia="Times New Roman" w:hAnsi="Tahoma" w:cs="Tahoma"/>
      <w:sz w:val="16"/>
      <w:szCs w:val="16"/>
      <w:lang w:eastAsia="id-ID"/>
    </w:rPr>
  </w:style>
  <w:style w:type="table" w:styleId="TableGrid">
    <w:name w:val="Table Grid"/>
    <w:basedOn w:val="TableNormal"/>
    <w:rsid w:val="00CA0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D5963"/>
    <w:rPr>
      <w:rFonts w:ascii="Arial" w:eastAsia="Times New Roman" w:hAnsi="Arial" w:cs="Arial"/>
      <w:b/>
      <w:bCs/>
      <w:kern w:val="32"/>
      <w:sz w:val="32"/>
      <w:szCs w:val="32"/>
      <w:lang w:val="en-US"/>
    </w:rPr>
  </w:style>
  <w:style w:type="paragraph" w:styleId="Header">
    <w:name w:val="header"/>
    <w:basedOn w:val="Normal"/>
    <w:link w:val="HeaderChar"/>
    <w:unhideWhenUsed/>
    <w:rsid w:val="00E03BB9"/>
    <w:pPr>
      <w:tabs>
        <w:tab w:val="center" w:pos="4513"/>
        <w:tab w:val="right" w:pos="9026"/>
      </w:tabs>
      <w:spacing w:after="0" w:line="240" w:lineRule="auto"/>
    </w:pPr>
  </w:style>
  <w:style w:type="character" w:customStyle="1" w:styleId="HeaderChar">
    <w:name w:val="Header Char"/>
    <w:basedOn w:val="DefaultParagraphFont"/>
    <w:link w:val="Header"/>
    <w:rsid w:val="00E03BB9"/>
    <w:rPr>
      <w:rFonts w:ascii="Calibri" w:eastAsia="Times New Roman" w:hAnsi="Calibri" w:cs="Times New Roman"/>
      <w:lang w:eastAsia="id-ID"/>
    </w:rPr>
  </w:style>
  <w:style w:type="paragraph" w:styleId="Footer">
    <w:name w:val="footer"/>
    <w:basedOn w:val="Normal"/>
    <w:link w:val="FooterChar"/>
    <w:uiPriority w:val="99"/>
    <w:unhideWhenUsed/>
    <w:rsid w:val="00E03B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BB9"/>
    <w:rPr>
      <w:rFonts w:ascii="Calibri" w:eastAsia="Times New Roman" w:hAnsi="Calibri" w:cs="Times New Roman"/>
      <w:lang w:eastAsia="id-ID"/>
    </w:rPr>
  </w:style>
  <w:style w:type="character" w:customStyle="1" w:styleId="hps">
    <w:name w:val="hps"/>
    <w:basedOn w:val="DefaultParagraphFont"/>
    <w:rsid w:val="00193927"/>
  </w:style>
  <w:style w:type="paragraph" w:styleId="NoSpacing">
    <w:name w:val="No Spacing"/>
    <w:uiPriority w:val="1"/>
    <w:qFormat/>
    <w:rsid w:val="00D8459D"/>
    <w:pPr>
      <w:spacing w:after="0" w:line="240" w:lineRule="auto"/>
    </w:pPr>
    <w:rPr>
      <w:rFonts w:ascii="Times New Roman" w:eastAsia="Times New Roman" w:hAnsi="Times New Roman" w:cs="Times New Roman"/>
      <w:sz w:val="24"/>
      <w:lang w:val="en-US" w:eastAsia="id-ID"/>
    </w:rPr>
  </w:style>
  <w:style w:type="paragraph" w:styleId="NormalWeb">
    <w:name w:val="Normal (Web)"/>
    <w:basedOn w:val="Normal"/>
    <w:uiPriority w:val="99"/>
    <w:unhideWhenUsed/>
    <w:rsid w:val="00D8459D"/>
    <w:pPr>
      <w:spacing w:before="100" w:beforeAutospacing="1" w:after="360" w:line="240" w:lineRule="auto"/>
    </w:pPr>
    <w:rPr>
      <w:rFonts w:ascii="Times New Roman" w:hAnsi="Times New Roman"/>
      <w:sz w:val="24"/>
      <w:szCs w:val="24"/>
    </w:rPr>
  </w:style>
  <w:style w:type="paragraph" w:customStyle="1" w:styleId="Default">
    <w:name w:val="Default"/>
    <w:rsid w:val="00D8459D"/>
    <w:pPr>
      <w:autoSpaceDE w:val="0"/>
      <w:autoSpaceDN w:val="0"/>
      <w:adjustRightInd w:val="0"/>
      <w:spacing w:after="0" w:line="240" w:lineRule="auto"/>
    </w:pPr>
    <w:rPr>
      <w:rFonts w:ascii="Times New Roman" w:eastAsia="Times New Roman" w:hAnsi="Times New Roman" w:cs="Times New Roman"/>
      <w:color w:val="000000"/>
      <w:sz w:val="24"/>
      <w:szCs w:val="24"/>
      <w:lang w:val="en-US" w:eastAsia="id-ID"/>
    </w:rPr>
  </w:style>
  <w:style w:type="character" w:styleId="Hyperlink">
    <w:name w:val="Hyperlink"/>
    <w:uiPriority w:val="99"/>
    <w:unhideWhenUsed/>
    <w:rsid w:val="00D8459D"/>
    <w:rPr>
      <w:color w:val="0000FF"/>
      <w:u w:val="single"/>
    </w:rPr>
  </w:style>
  <w:style w:type="character" w:styleId="Emphasis">
    <w:name w:val="Emphasis"/>
    <w:uiPriority w:val="20"/>
    <w:qFormat/>
    <w:rsid w:val="00D8459D"/>
    <w:rPr>
      <w:i/>
      <w:iCs/>
    </w:rPr>
  </w:style>
  <w:style w:type="paragraph" w:styleId="Subtitle">
    <w:name w:val="Subtitle"/>
    <w:basedOn w:val="Normal"/>
    <w:link w:val="SubtitleChar"/>
    <w:qFormat/>
    <w:rsid w:val="009A1747"/>
    <w:pPr>
      <w:numPr>
        <w:numId w:val="14"/>
      </w:numPr>
      <w:spacing w:after="0" w:line="480" w:lineRule="auto"/>
      <w:jc w:val="center"/>
    </w:pPr>
    <w:rPr>
      <w:rFonts w:ascii="Times New Roman" w:hAnsi="Times New Roman"/>
      <w:b/>
      <w:bCs/>
      <w:sz w:val="24"/>
      <w:szCs w:val="24"/>
      <w:lang w:val="en-US"/>
    </w:rPr>
  </w:style>
  <w:style w:type="character" w:customStyle="1" w:styleId="SubtitleChar">
    <w:name w:val="Subtitle Char"/>
    <w:basedOn w:val="DefaultParagraphFont"/>
    <w:link w:val="Subtitle"/>
    <w:rsid w:val="009A1747"/>
    <w:rPr>
      <w:rFonts w:ascii="Times New Roman" w:eastAsia="Times New Roman" w:hAnsi="Times New Roman" w:cs="Times New Roman"/>
      <w:b/>
      <w:bCs/>
      <w:sz w:val="24"/>
      <w:szCs w:val="24"/>
      <w:lang w:val="en-US" w:eastAsia="id-ID"/>
    </w:rPr>
  </w:style>
  <w:style w:type="paragraph" w:styleId="BodyTextIndent">
    <w:name w:val="Body Text Indent"/>
    <w:basedOn w:val="Normal"/>
    <w:link w:val="BodyTextIndentChar"/>
    <w:semiHidden/>
    <w:rsid w:val="009A1747"/>
    <w:pPr>
      <w:spacing w:after="0" w:line="240" w:lineRule="auto"/>
      <w:ind w:left="720"/>
      <w:jc w:val="both"/>
    </w:pPr>
    <w:rPr>
      <w:rFonts w:ascii="Times New Roman" w:hAnsi="Times New Roman"/>
      <w:sz w:val="24"/>
      <w:szCs w:val="24"/>
      <w:lang w:val="en-US"/>
    </w:rPr>
  </w:style>
  <w:style w:type="character" w:customStyle="1" w:styleId="BodyTextIndentChar">
    <w:name w:val="Body Text Indent Char"/>
    <w:basedOn w:val="DefaultParagraphFont"/>
    <w:link w:val="BodyTextIndent"/>
    <w:semiHidden/>
    <w:rsid w:val="009A1747"/>
    <w:rPr>
      <w:rFonts w:ascii="Times New Roman" w:eastAsia="Times New Roman" w:hAnsi="Times New Roman" w:cs="Times New Roman"/>
      <w:sz w:val="24"/>
      <w:szCs w:val="24"/>
      <w:lang w:val="en-US" w:eastAsia="id-ID"/>
    </w:rPr>
  </w:style>
  <w:style w:type="paragraph" w:styleId="BodyText">
    <w:name w:val="Body Text"/>
    <w:basedOn w:val="Normal"/>
    <w:link w:val="BodyTextChar"/>
    <w:semiHidden/>
    <w:unhideWhenUsed/>
    <w:rsid w:val="00C25D4E"/>
    <w:pPr>
      <w:spacing w:after="120" w:line="240" w:lineRule="auto"/>
    </w:pPr>
    <w:rPr>
      <w:rFonts w:ascii="Times New Roman" w:hAnsi="Times New Roman"/>
      <w:sz w:val="24"/>
      <w:szCs w:val="24"/>
      <w:lang w:val="en-US" w:eastAsia="en-US"/>
    </w:rPr>
  </w:style>
  <w:style w:type="character" w:customStyle="1" w:styleId="BodyTextChar">
    <w:name w:val="Body Text Char"/>
    <w:basedOn w:val="DefaultParagraphFont"/>
    <w:link w:val="BodyText"/>
    <w:semiHidden/>
    <w:rsid w:val="00C25D4E"/>
    <w:rPr>
      <w:rFonts w:ascii="Times New Roman" w:eastAsia="Times New Roman" w:hAnsi="Times New Roman" w:cs="Times New Roman"/>
      <w:sz w:val="24"/>
      <w:szCs w:val="24"/>
      <w:lang w:val="en-US"/>
    </w:rPr>
  </w:style>
  <w:style w:type="character" w:styleId="PageNumber">
    <w:name w:val="page number"/>
    <w:basedOn w:val="DefaultParagraphFont"/>
    <w:rsid w:val="00C25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ogle.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21</Pages>
  <Words>6111</Words>
  <Characters>34834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Moel</dc:creator>
  <cp:lastModifiedBy>WINDOWS 8</cp:lastModifiedBy>
  <cp:revision>12</cp:revision>
  <cp:lastPrinted>2015-01-07T05:32:00Z</cp:lastPrinted>
  <dcterms:created xsi:type="dcterms:W3CDTF">2015-07-03T23:22:00Z</dcterms:created>
  <dcterms:modified xsi:type="dcterms:W3CDTF">2015-07-03T23:40:00Z</dcterms:modified>
</cp:coreProperties>
</file>