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BE" w:rsidRPr="0005397E" w:rsidRDefault="00A74FBE" w:rsidP="00A74FBE">
      <w:pPr>
        <w:jc w:val="center"/>
        <w:rPr>
          <w:b/>
          <w:i/>
        </w:rPr>
      </w:pPr>
      <w:r w:rsidRPr="00F33363">
        <w:rPr>
          <w:b/>
          <w:sz w:val="32"/>
          <w:szCs w:val="32"/>
        </w:rPr>
        <w:t xml:space="preserve">ANALISIS PENGARUH </w:t>
      </w:r>
      <w:r w:rsidRPr="0005397E">
        <w:rPr>
          <w:b/>
          <w:i/>
          <w:sz w:val="32"/>
          <w:szCs w:val="32"/>
        </w:rPr>
        <w:t>DEBT TO EQUITY RATIO</w:t>
      </w:r>
      <w:r>
        <w:rPr>
          <w:b/>
          <w:sz w:val="32"/>
          <w:szCs w:val="32"/>
        </w:rPr>
        <w:t>, RETURN ON ASSET, DAN CURRENT RATIO</w:t>
      </w:r>
      <w:r w:rsidRPr="00F33363">
        <w:rPr>
          <w:b/>
          <w:i/>
          <w:sz w:val="32"/>
          <w:szCs w:val="32"/>
        </w:rPr>
        <w:t xml:space="preserve"> </w:t>
      </w:r>
      <w:r w:rsidRPr="00F33363">
        <w:rPr>
          <w:b/>
          <w:sz w:val="32"/>
          <w:szCs w:val="32"/>
        </w:rPr>
        <w:t xml:space="preserve">TERHADAP </w:t>
      </w:r>
      <w:r w:rsidRPr="0005397E">
        <w:rPr>
          <w:b/>
          <w:i/>
          <w:sz w:val="32"/>
          <w:szCs w:val="32"/>
        </w:rPr>
        <w:t>DIVIDEND PAYOUT RATIO</w:t>
      </w:r>
      <w:r>
        <w:rPr>
          <w:b/>
          <w:sz w:val="32"/>
          <w:szCs w:val="32"/>
        </w:rPr>
        <w:t xml:space="preserve">  DAN DAMPAKNYA PADA NILAI PERUSAHAAN </w:t>
      </w:r>
    </w:p>
    <w:p w:rsidR="00A74FBE" w:rsidRPr="00F33363" w:rsidRDefault="00A74FBE" w:rsidP="00A74FBE">
      <w:pPr>
        <w:jc w:val="center"/>
        <w:rPr>
          <w:sz w:val="28"/>
          <w:szCs w:val="28"/>
        </w:rPr>
      </w:pPr>
      <w:r w:rsidRPr="00F33363">
        <w:rPr>
          <w:sz w:val="28"/>
          <w:szCs w:val="28"/>
        </w:rPr>
        <w:t xml:space="preserve">(Studi pada Industri Manufaktur di Bursa Efek Indonesia </w:t>
      </w:r>
    </w:p>
    <w:p w:rsidR="00A74FBE" w:rsidRDefault="00A74FBE" w:rsidP="00A74FBE">
      <w:pPr>
        <w:jc w:val="center"/>
        <w:rPr>
          <w:sz w:val="28"/>
          <w:szCs w:val="28"/>
        </w:rPr>
      </w:pPr>
      <w:r>
        <w:rPr>
          <w:sz w:val="28"/>
          <w:szCs w:val="28"/>
        </w:rPr>
        <w:t>Periode Tahun 2010-2012</w:t>
      </w:r>
      <w:r w:rsidRPr="00F33363">
        <w:rPr>
          <w:sz w:val="28"/>
          <w:szCs w:val="28"/>
        </w:rPr>
        <w:t>)</w:t>
      </w:r>
    </w:p>
    <w:p w:rsidR="00A74FBE" w:rsidRDefault="00A74FBE" w:rsidP="00A74FBE">
      <w:pPr>
        <w:jc w:val="center"/>
        <w:rPr>
          <w:sz w:val="28"/>
          <w:szCs w:val="28"/>
        </w:rPr>
      </w:pPr>
    </w:p>
    <w:p w:rsidR="00A74FBE" w:rsidRDefault="00A74FBE" w:rsidP="00A74FBE">
      <w:pPr>
        <w:jc w:val="center"/>
        <w:rPr>
          <w:b/>
          <w:bCs/>
          <w:sz w:val="24"/>
          <w:szCs w:val="24"/>
          <w:lang w:val="it-IT"/>
        </w:rPr>
      </w:pPr>
      <w:r w:rsidRPr="00A74FBE">
        <w:rPr>
          <w:b/>
          <w:bCs/>
          <w:sz w:val="24"/>
          <w:szCs w:val="24"/>
          <w:lang w:val="it-IT"/>
        </w:rPr>
        <w:t>ACHMAD AGUS YASIN FADLI</w:t>
      </w:r>
    </w:p>
    <w:p w:rsidR="00A74FBE" w:rsidRDefault="00A74FBE" w:rsidP="00A74FBE">
      <w:pPr>
        <w:jc w:val="center"/>
        <w:rPr>
          <w:b/>
          <w:bCs/>
          <w:sz w:val="24"/>
          <w:szCs w:val="24"/>
          <w:lang w:val="it-IT"/>
        </w:rPr>
      </w:pPr>
      <w:r>
        <w:rPr>
          <w:b/>
          <w:bCs/>
          <w:sz w:val="24"/>
          <w:szCs w:val="24"/>
          <w:lang w:val="it-IT"/>
        </w:rPr>
        <w:t>CHABACHIB</w:t>
      </w:r>
    </w:p>
    <w:p w:rsidR="00A74FBE" w:rsidRPr="00A74FBE" w:rsidRDefault="00A74FBE" w:rsidP="00A74FBE">
      <w:pPr>
        <w:jc w:val="center"/>
        <w:rPr>
          <w:b/>
          <w:bCs/>
          <w:sz w:val="24"/>
          <w:szCs w:val="24"/>
          <w:lang w:val="it-IT"/>
        </w:rPr>
      </w:pPr>
      <w:r>
        <w:rPr>
          <w:b/>
          <w:bCs/>
          <w:sz w:val="24"/>
          <w:szCs w:val="24"/>
          <w:lang w:val="it-IT"/>
        </w:rPr>
        <w:t>MULYO HARYANTO</w:t>
      </w:r>
    </w:p>
    <w:p w:rsidR="00A74FBE" w:rsidRDefault="00A74FBE" w:rsidP="00A74FBE">
      <w:pPr>
        <w:jc w:val="center"/>
        <w:rPr>
          <w:sz w:val="28"/>
          <w:szCs w:val="28"/>
        </w:rPr>
      </w:pPr>
    </w:p>
    <w:p w:rsidR="00A74FBE" w:rsidRPr="00211D5A" w:rsidRDefault="00A74FBE" w:rsidP="00A74FBE">
      <w:pPr>
        <w:pStyle w:val="BodyText"/>
        <w:ind w:firstLine="900"/>
        <w:rPr>
          <w:i/>
          <w:iCs/>
          <w:lang w:val="en-US"/>
        </w:rPr>
      </w:pPr>
      <w:r>
        <w:rPr>
          <w:i/>
          <w:iCs/>
          <w:lang w:val="en-US"/>
        </w:rPr>
        <w:t xml:space="preserve">This research was held to test the influence of DER, profitability, and liquidity toward DPR to increase company value. The problems in this research gap from the former research and the fenomena bussiness gap from the manufacturing company data over period 2010-2012 in the Indonesian Capital Market Directory. Therefore a deeper research to obrserve the problems which influent DPR and company value with reasonable theory is needed. The factors consist of DER, profitability, and liquidity variables. </w:t>
      </w:r>
    </w:p>
    <w:p w:rsidR="00A74FBE" w:rsidRPr="00211D5A" w:rsidRDefault="00A74FBE" w:rsidP="00A74FBE">
      <w:pPr>
        <w:pStyle w:val="BodyText"/>
        <w:ind w:firstLine="900"/>
        <w:rPr>
          <w:i/>
          <w:iCs/>
        </w:rPr>
      </w:pPr>
      <w:r w:rsidRPr="00211D5A">
        <w:rPr>
          <w:i/>
          <w:iCs/>
        </w:rPr>
        <w:t xml:space="preserve">Sampling technique used is purposive sampling with criteria as </w:t>
      </w:r>
      <w:r>
        <w:rPr>
          <w:i/>
          <w:iCs/>
        </w:rPr>
        <w:t>manufacturing</w:t>
      </w:r>
      <w:r w:rsidRPr="00211D5A">
        <w:rPr>
          <w:i/>
          <w:iCs/>
        </w:rPr>
        <w:t xml:space="preserve"> </w:t>
      </w:r>
      <w:r>
        <w:rPr>
          <w:i/>
          <w:iCs/>
        </w:rPr>
        <w:t>industry</w:t>
      </w:r>
      <w:r w:rsidRPr="00211D5A">
        <w:rPr>
          <w:i/>
          <w:iCs/>
        </w:rPr>
        <w:t xml:space="preserve"> in </w:t>
      </w:r>
      <w:r>
        <w:rPr>
          <w:i/>
          <w:iCs/>
        </w:rPr>
        <w:t>IDX</w:t>
      </w:r>
      <w:r w:rsidRPr="00211D5A">
        <w:rPr>
          <w:i/>
          <w:iCs/>
        </w:rPr>
        <w:t xml:space="preserve"> who provide financial repo</w:t>
      </w:r>
      <w:r>
        <w:rPr>
          <w:i/>
          <w:iCs/>
        </w:rPr>
        <w:t>rt and traded during period 2009 through 2012</w:t>
      </w:r>
      <w:r w:rsidRPr="00211D5A">
        <w:rPr>
          <w:i/>
          <w:iCs/>
        </w:rPr>
        <w:t xml:space="preserve"> and forwarded to </w:t>
      </w:r>
      <w:r>
        <w:rPr>
          <w:i/>
          <w:iCs/>
        </w:rPr>
        <w:t>ICMD</w:t>
      </w:r>
      <w:r w:rsidRPr="00211D5A">
        <w:rPr>
          <w:i/>
          <w:iCs/>
        </w:rPr>
        <w:t>. The Data is based on publicity Indonesia</w:t>
      </w:r>
      <w:r>
        <w:rPr>
          <w:i/>
          <w:iCs/>
        </w:rPr>
        <w:t xml:space="preserve"> Market Directory since 2009 to 2012</w:t>
      </w:r>
      <w:r w:rsidRPr="00211D5A">
        <w:rPr>
          <w:i/>
          <w:iCs/>
        </w:rPr>
        <w:t>.</w:t>
      </w:r>
      <w:r w:rsidRPr="00211D5A">
        <w:rPr>
          <w:rFonts w:ascii="Arial" w:hAnsi="Arial" w:cs="Arial"/>
          <w:i/>
          <w:color w:val="000000"/>
          <w:sz w:val="20"/>
          <w:szCs w:val="20"/>
        </w:rPr>
        <w:t xml:space="preserve"> </w:t>
      </w:r>
      <w:r w:rsidRPr="00211D5A">
        <w:rPr>
          <w:i/>
          <w:iCs/>
          <w:color w:val="000000"/>
        </w:rPr>
        <w:t>Obtai</w:t>
      </w:r>
      <w:r>
        <w:rPr>
          <w:i/>
          <w:iCs/>
          <w:color w:val="000000"/>
        </w:rPr>
        <w:t>ned by amount sampel as much 15</w:t>
      </w:r>
      <w:r w:rsidRPr="00211D5A">
        <w:rPr>
          <w:i/>
          <w:iCs/>
          <w:color w:val="000000"/>
        </w:rPr>
        <w:t xml:space="preserve"> company from </w:t>
      </w:r>
      <w:r>
        <w:rPr>
          <w:i/>
          <w:iCs/>
          <w:color w:val="000000"/>
        </w:rPr>
        <w:t>185</w:t>
      </w:r>
      <w:r w:rsidRPr="00211D5A">
        <w:rPr>
          <w:i/>
          <w:iCs/>
          <w:color w:val="000000"/>
        </w:rPr>
        <w:t xml:space="preserve"> </w:t>
      </w:r>
      <w:r>
        <w:rPr>
          <w:i/>
          <w:iCs/>
          <w:color w:val="000000"/>
        </w:rPr>
        <w:t>manufacturing</w:t>
      </w:r>
      <w:r w:rsidRPr="00211D5A">
        <w:rPr>
          <w:i/>
          <w:iCs/>
          <w:color w:val="000000"/>
        </w:rPr>
        <w:t xml:space="preserve"> </w:t>
      </w:r>
      <w:r>
        <w:rPr>
          <w:i/>
          <w:iCs/>
          <w:color w:val="000000"/>
        </w:rPr>
        <w:t>industry</w:t>
      </w:r>
      <w:r w:rsidRPr="00211D5A">
        <w:rPr>
          <w:i/>
          <w:iCs/>
          <w:color w:val="000000"/>
        </w:rPr>
        <w:t xml:space="preserve"> in </w:t>
      </w:r>
      <w:r>
        <w:rPr>
          <w:i/>
          <w:iCs/>
          <w:color w:val="000000"/>
        </w:rPr>
        <w:t>IDX</w:t>
      </w:r>
      <w:r w:rsidRPr="00211D5A">
        <w:rPr>
          <w:i/>
          <w:iCs/>
          <w:color w:val="000000"/>
        </w:rPr>
        <w:t xml:space="preserve"> 200</w:t>
      </w:r>
      <w:r>
        <w:rPr>
          <w:i/>
          <w:iCs/>
          <w:color w:val="000000"/>
        </w:rPr>
        <w:t>9-2012</w:t>
      </w:r>
      <w:r w:rsidRPr="00211D5A">
        <w:rPr>
          <w:i/>
          <w:iCs/>
          <w:color w:val="000000"/>
        </w:rPr>
        <w:t xml:space="preserve"> period.</w:t>
      </w:r>
      <w:r w:rsidRPr="00211D5A">
        <w:rPr>
          <w:rFonts w:ascii="Arial" w:hAnsi="Arial" w:cs="Arial"/>
          <w:i/>
          <w:color w:val="000000"/>
          <w:sz w:val="20"/>
          <w:szCs w:val="20"/>
        </w:rPr>
        <w:t xml:space="preserve"> </w:t>
      </w:r>
      <w:r w:rsidRPr="00211D5A">
        <w:rPr>
          <w:i/>
          <w:iCs/>
          <w:color w:val="000000"/>
        </w:rPr>
        <w:t xml:space="preserve">Analysis technique used is doubled regression with smallest square equation and hypothesis test use t-statistic to test coefficient of regression partial and also f-statistic to test the truth of collectively influence in level of significance 5%. Others also done a classic assumption test covering normality test, multicolinierity test, </w:t>
      </w:r>
      <w:r>
        <w:rPr>
          <w:i/>
          <w:iCs/>
          <w:color w:val="000000"/>
        </w:rPr>
        <w:t xml:space="preserve">and </w:t>
      </w:r>
      <w:r w:rsidRPr="00211D5A">
        <w:rPr>
          <w:i/>
          <w:iCs/>
          <w:color w:val="000000"/>
        </w:rPr>
        <w:t>heteroscedastisity test.</w:t>
      </w:r>
    </w:p>
    <w:p w:rsidR="00A74FBE" w:rsidRPr="00A642A8" w:rsidRDefault="00A74FBE" w:rsidP="00A74FBE">
      <w:pPr>
        <w:pStyle w:val="BodyText"/>
        <w:ind w:firstLine="900"/>
        <w:rPr>
          <w:i/>
          <w:iCs/>
          <w:color w:val="000000"/>
        </w:rPr>
      </w:pPr>
      <w:r w:rsidRPr="00211D5A">
        <w:rPr>
          <w:i/>
          <w:iCs/>
        </w:rPr>
        <w:t xml:space="preserve">During research period show as data research was normally distributed. Based on multicolinierity test, </w:t>
      </w:r>
      <w:r>
        <w:rPr>
          <w:i/>
          <w:iCs/>
        </w:rPr>
        <w:t xml:space="preserve">and </w:t>
      </w:r>
      <w:r w:rsidRPr="00211D5A">
        <w:rPr>
          <w:i/>
          <w:iCs/>
        </w:rPr>
        <w:t xml:space="preserve">heteroscedasticity test variable digressing of classic assumption has not founded, its indicate that the available data has fulfill the condition to use multi linier regression model. </w:t>
      </w:r>
      <w:r w:rsidRPr="00211D5A">
        <w:rPr>
          <w:i/>
          <w:iCs/>
          <w:color w:val="000000"/>
        </w:rPr>
        <w:t xml:space="preserve">From the result of analyse indicate that </w:t>
      </w:r>
      <w:r>
        <w:rPr>
          <w:i/>
          <w:color w:val="000000"/>
        </w:rPr>
        <w:t xml:space="preserve">ROA </w:t>
      </w:r>
      <w:r w:rsidRPr="00211D5A">
        <w:rPr>
          <w:i/>
          <w:iCs/>
          <w:color w:val="000000"/>
        </w:rPr>
        <w:t xml:space="preserve">in partial significant toward </w:t>
      </w:r>
      <w:r>
        <w:rPr>
          <w:i/>
          <w:iCs/>
          <w:color w:val="000000"/>
        </w:rPr>
        <w:t xml:space="preserve">DPR and </w:t>
      </w:r>
      <w:r>
        <w:rPr>
          <w:i/>
          <w:color w:val="000000"/>
        </w:rPr>
        <w:t xml:space="preserve">DER, DPR and ROA </w:t>
      </w:r>
      <w:r w:rsidRPr="00211D5A">
        <w:rPr>
          <w:i/>
          <w:iCs/>
          <w:color w:val="000000"/>
        </w:rPr>
        <w:t xml:space="preserve">in partial significant toward </w:t>
      </w:r>
      <w:r>
        <w:rPr>
          <w:i/>
          <w:iCs/>
          <w:color w:val="000000"/>
        </w:rPr>
        <w:t>company value</w:t>
      </w:r>
      <w:r w:rsidRPr="00211D5A">
        <w:rPr>
          <w:i/>
          <w:iCs/>
          <w:color w:val="000000"/>
        </w:rPr>
        <w:t xml:space="preserve"> </w:t>
      </w:r>
      <w:r w:rsidRPr="00A642A8">
        <w:rPr>
          <w:i/>
          <w:iCs/>
          <w:color w:val="000000"/>
        </w:rPr>
        <w:t xml:space="preserve"> </w:t>
      </w:r>
    </w:p>
    <w:p w:rsidR="00A74FBE" w:rsidRPr="00A642A8" w:rsidRDefault="00A74FBE" w:rsidP="00A74FBE">
      <w:pPr>
        <w:pStyle w:val="BodyText"/>
        <w:rPr>
          <w:i/>
          <w:iCs/>
          <w:color w:val="000000"/>
        </w:rPr>
      </w:pPr>
    </w:p>
    <w:p w:rsidR="00A74FBE" w:rsidRPr="00A74FBE" w:rsidRDefault="00A74FBE" w:rsidP="00A74FBE">
      <w:pPr>
        <w:rPr>
          <w:sz w:val="24"/>
          <w:szCs w:val="24"/>
        </w:rPr>
      </w:pPr>
      <w:r w:rsidRPr="00A74FBE">
        <w:rPr>
          <w:i/>
          <w:iCs/>
          <w:color w:val="000000"/>
          <w:sz w:val="24"/>
          <w:szCs w:val="24"/>
        </w:rPr>
        <w:t xml:space="preserve">Keywords: </w:t>
      </w:r>
      <w:r w:rsidR="0051085A">
        <w:rPr>
          <w:i/>
          <w:iCs/>
          <w:sz w:val="24"/>
          <w:szCs w:val="24"/>
        </w:rPr>
        <w:t>DER, ROA, CR</w:t>
      </w:r>
      <w:r w:rsidRPr="00A74FBE">
        <w:rPr>
          <w:i/>
          <w:iCs/>
          <w:sz w:val="24"/>
          <w:szCs w:val="24"/>
        </w:rPr>
        <w:t>, DPR, and company value</w:t>
      </w:r>
    </w:p>
    <w:p w:rsidR="00A74FBE" w:rsidRDefault="00A74FBE" w:rsidP="00A74FBE">
      <w:pPr>
        <w:jc w:val="center"/>
        <w:rPr>
          <w:sz w:val="28"/>
          <w:szCs w:val="28"/>
        </w:rPr>
      </w:pPr>
    </w:p>
    <w:p w:rsidR="00A74FBE" w:rsidRDefault="00A74FBE" w:rsidP="00A74FBE">
      <w:pPr>
        <w:jc w:val="center"/>
        <w:rPr>
          <w:b/>
          <w:sz w:val="24"/>
        </w:rPr>
      </w:pPr>
    </w:p>
    <w:p w:rsidR="00E70F3F" w:rsidRDefault="00E70F3F" w:rsidP="00E70F3F">
      <w:pPr>
        <w:rPr>
          <w:b/>
          <w:sz w:val="24"/>
        </w:rPr>
        <w:sectPr w:rsidR="00E70F3F" w:rsidSect="00C65DBD">
          <w:headerReference w:type="even" r:id="rId7"/>
          <w:headerReference w:type="default" r:id="rId8"/>
          <w:footerReference w:type="even" r:id="rId9"/>
          <w:pgSz w:w="11907" w:h="16840" w:code="9"/>
          <w:pgMar w:top="2268" w:right="1701" w:bottom="1701" w:left="2268" w:header="1134" w:footer="1134" w:gutter="0"/>
          <w:pgNumType w:start="1"/>
          <w:cols w:space="720"/>
          <w:titlePg/>
        </w:sectPr>
      </w:pPr>
    </w:p>
    <w:p w:rsidR="00C668E8" w:rsidRDefault="00A74FBE" w:rsidP="00E70F3F">
      <w:pPr>
        <w:rPr>
          <w:b/>
          <w:sz w:val="24"/>
        </w:rPr>
      </w:pPr>
      <w:r>
        <w:rPr>
          <w:b/>
          <w:sz w:val="24"/>
        </w:rPr>
        <w:lastRenderedPageBreak/>
        <w:t xml:space="preserve">1. </w:t>
      </w:r>
      <w:r w:rsidR="00C668E8">
        <w:rPr>
          <w:b/>
          <w:sz w:val="24"/>
        </w:rPr>
        <w:t>PENDAHULUAN</w:t>
      </w:r>
    </w:p>
    <w:p w:rsidR="00C02538" w:rsidRDefault="00C02538" w:rsidP="00E70F3F">
      <w:pPr>
        <w:pStyle w:val="BodyTextIndent"/>
        <w:ind w:left="0" w:firstLine="720"/>
        <w:jc w:val="both"/>
      </w:pPr>
      <w:r>
        <w:t xml:space="preserve">Informasi yang diperoleh dari perusahaan lazimnya didasarkan pada kinerja perusahaan yang tercermin dalam laporan keuangan. Sesuai dengan Standar Akuntansi </w:t>
      </w:r>
      <w:r>
        <w:lastRenderedPageBreak/>
        <w:t xml:space="preserve">Keuangan (SAK) 1999 mewajibkan bagi setiap perusahaan (terutama perusahaan publik) wajib menyajikan laporan keuangan, baik laporan keuangan interim/ </w:t>
      </w:r>
      <w:r>
        <w:rPr>
          <w:i/>
          <w:iCs/>
        </w:rPr>
        <w:t>quarter</w:t>
      </w:r>
      <w:r>
        <w:t xml:space="preserve"> (</w:t>
      </w:r>
      <w:r>
        <w:rPr>
          <w:i/>
          <w:iCs/>
        </w:rPr>
        <w:t>unaudit</w:t>
      </w:r>
      <w:r>
        <w:t xml:space="preserve">) maupun laporan keuangan tahunan/ </w:t>
      </w:r>
      <w:r>
        <w:rPr>
          <w:i/>
          <w:iCs/>
        </w:rPr>
        <w:lastRenderedPageBreak/>
        <w:t>annual</w:t>
      </w:r>
      <w:r>
        <w:t xml:space="preserve"> (</w:t>
      </w:r>
      <w:r>
        <w:rPr>
          <w:i/>
          <w:iCs/>
        </w:rPr>
        <w:t>audited</w:t>
      </w:r>
      <w:r>
        <w:t xml:space="preserve">). Laporan keuangan tahunan (yang telah di audit) antara lain dipublikasikan oleh </w:t>
      </w:r>
      <w:r>
        <w:rPr>
          <w:i/>
          <w:iCs/>
        </w:rPr>
        <w:t xml:space="preserve">Indonesian Capital Market Directory </w:t>
      </w:r>
      <w:r>
        <w:t>(ICMD) yang memuat laporan neraca dan laporan laba rugi, serta catatan yang berhubungan dengan laporan keuangan tersebut. Berdasarkan laporan keuangan, investor dapat mengetahui kinerja perusahaan dalam kemampuannya untuk menghasilkan profitabilitas dan besarnya pendapatan dividen perlembar saham (</w:t>
      </w:r>
      <w:r>
        <w:rPr>
          <w:i/>
          <w:iCs/>
        </w:rPr>
        <w:t>dividen per share</w:t>
      </w:r>
      <w:r>
        <w:t>) (Ang,1997).</w:t>
      </w:r>
    </w:p>
    <w:p w:rsidR="00C02538" w:rsidRDefault="00C02538" w:rsidP="00E70F3F">
      <w:pPr>
        <w:pStyle w:val="BodyTextIndent"/>
        <w:ind w:left="0" w:firstLine="720"/>
        <w:jc w:val="both"/>
      </w:pPr>
      <w:r>
        <w:t>Investor mempunyai tujuan utama dalam menanamkan dananya ke dalam perusahaan yaitu untuk mencari pendapatan atau tingkat kembalian investasi (</w:t>
      </w:r>
      <w:r>
        <w:rPr>
          <w:i/>
          <w:iCs/>
        </w:rPr>
        <w:t>return</w:t>
      </w:r>
      <w:r>
        <w:t>) baik berupa pendapatan dividen (</w:t>
      </w:r>
      <w:r>
        <w:rPr>
          <w:i/>
          <w:iCs/>
        </w:rPr>
        <w:t>dividen yield</w:t>
      </w:r>
      <w:r>
        <w:t>) maupun pendapatan dari selisih harga jual saham terhadap harga belinya (</w:t>
      </w:r>
      <w:r>
        <w:rPr>
          <w:i/>
          <w:iCs/>
        </w:rPr>
        <w:t>capital gain</w:t>
      </w:r>
      <w:r>
        <w:t>). Di sisi lain, perusahaan yang akan membagikan dividen dihadapkan pada berbagai macam pertimbangan antara lain: perlunya menahan sebagian laba untuk re-investasi yang mungkin lebih menguntungkan, kebutuhan dana perusahaan, likuiditas perusahaan, sifat pemegang saham, target tertentu yang berhubungan dengan rasio pembayaran dividen dan faktor lain yang berhubungan dengan kebijakan deviden (Brigham, 2005).</w:t>
      </w:r>
    </w:p>
    <w:p w:rsidR="0049118F" w:rsidRDefault="00805D54" w:rsidP="00E70F3F">
      <w:pPr>
        <w:pStyle w:val="NormalWeb"/>
        <w:spacing w:before="0" w:beforeAutospacing="0" w:after="0" w:afterAutospacing="0"/>
        <w:ind w:firstLine="720"/>
        <w:jc w:val="both"/>
        <w:rPr>
          <w:color w:val="000000"/>
        </w:rPr>
      </w:pPr>
      <w:r w:rsidRPr="00805D54">
        <w:rPr>
          <w:color w:val="000000"/>
        </w:rPr>
        <w:t>Baert dan Vennet</w:t>
      </w:r>
      <w:r w:rsidRPr="00805D54">
        <w:rPr>
          <w:color w:val="000000"/>
          <w:lang w:val="id-ID"/>
        </w:rPr>
        <w:t xml:space="preserve"> (200</w:t>
      </w:r>
      <w:r w:rsidRPr="00805D54">
        <w:rPr>
          <w:color w:val="000000"/>
        </w:rPr>
        <w:t>9</w:t>
      </w:r>
      <w:r w:rsidRPr="00805D54">
        <w:rPr>
          <w:color w:val="000000"/>
          <w:lang w:val="id-ID"/>
        </w:rPr>
        <w:t xml:space="preserve">) menjelaskan bahwa </w:t>
      </w:r>
      <w:r w:rsidRPr="00805D54">
        <w:rPr>
          <w:i/>
          <w:color w:val="000000"/>
          <w:lang w:val="id-ID"/>
        </w:rPr>
        <w:t>enterprise value</w:t>
      </w:r>
      <w:r w:rsidRPr="00805D54">
        <w:rPr>
          <w:color w:val="000000"/>
          <w:lang w:val="id-ID"/>
        </w:rPr>
        <w:t xml:space="preserve"> (EV) atau dikenal juga sebagai </w:t>
      </w:r>
      <w:r w:rsidRPr="00805D54">
        <w:rPr>
          <w:i/>
          <w:color w:val="000000"/>
          <w:lang w:val="id-ID"/>
        </w:rPr>
        <w:t>firm value</w:t>
      </w:r>
      <w:r w:rsidRPr="00805D54">
        <w:rPr>
          <w:color w:val="000000"/>
          <w:lang w:val="id-ID"/>
        </w:rPr>
        <w:t xml:space="preserve"> (nilai perusahaan) merupakan konsep penting bagi investor, karena merupakan indikator bagi pasar menilai perusahaan secara keseluruhan. Sedangkan </w:t>
      </w:r>
      <w:r w:rsidRPr="00805D54">
        <w:rPr>
          <w:color w:val="000000"/>
        </w:rPr>
        <w:t>Phalippou</w:t>
      </w:r>
      <w:r w:rsidRPr="00805D54">
        <w:rPr>
          <w:color w:val="000000"/>
          <w:lang w:val="id-ID"/>
        </w:rPr>
        <w:t xml:space="preserve"> (200</w:t>
      </w:r>
      <w:r w:rsidRPr="00805D54">
        <w:rPr>
          <w:color w:val="000000"/>
        </w:rPr>
        <w:t>4</w:t>
      </w:r>
      <w:r w:rsidRPr="00805D54">
        <w:rPr>
          <w:color w:val="000000"/>
          <w:lang w:val="id-ID"/>
        </w:rPr>
        <w:t xml:space="preserve">) menyebutkan bahwa nilai </w:t>
      </w:r>
      <w:r w:rsidRPr="00805D54">
        <w:rPr>
          <w:color w:val="000000"/>
          <w:lang w:val="id-ID"/>
        </w:rPr>
        <w:lastRenderedPageBreak/>
        <w:t xml:space="preserve">perusahaan merupakan harga yang bersedia dibayar oleh calon pembeli andai perusahaan tersebut di jual. </w:t>
      </w:r>
      <w:r w:rsidRPr="00805D54">
        <w:rPr>
          <w:color w:val="000000"/>
        </w:rPr>
        <w:t>Hermuningsih, dkk (2010)</w:t>
      </w:r>
      <w:r w:rsidRPr="00805D54">
        <w:rPr>
          <w:color w:val="000000"/>
          <w:lang w:val="id-ID"/>
        </w:rPr>
        <w:t xml:space="preserve"> menyimpulkan bahwa </w:t>
      </w:r>
      <w:r w:rsidRPr="00805D54">
        <w:rPr>
          <w:color w:val="000000"/>
        </w:rPr>
        <w:t>PBV</w:t>
      </w:r>
      <w:r w:rsidRPr="00805D54">
        <w:rPr>
          <w:color w:val="000000"/>
          <w:lang w:val="id-ID"/>
        </w:rPr>
        <w:t xml:space="preserve"> dapat digunakan sebagai alat ukur dalam menentukan </w:t>
      </w:r>
      <w:r w:rsidRPr="00805D54">
        <w:rPr>
          <w:color w:val="000000"/>
        </w:rPr>
        <w:t>nilai</w:t>
      </w:r>
      <w:r w:rsidRPr="00805D54">
        <w:rPr>
          <w:color w:val="000000"/>
          <w:lang w:val="id-ID"/>
        </w:rPr>
        <w:t xml:space="preserve"> perusahaan.</w:t>
      </w:r>
      <w:r w:rsidR="00D24473">
        <w:rPr>
          <w:color w:val="000000"/>
        </w:rPr>
        <w:t xml:space="preserve"> </w:t>
      </w:r>
      <w:r w:rsidR="0049118F" w:rsidRPr="00D94357">
        <w:rPr>
          <w:color w:val="000000"/>
        </w:rPr>
        <w:t>Dalam hubungannya dengan pendapatan dividen, para investor umumnya menginginkan pembagian dividen yang relatif stabil, karena dengan stabilitas deviden dapat meningkatkan kepercayaan investor terhadap perusahaan sehingga mengurangi ketidakpastian investor dalam menana</w:t>
      </w:r>
      <w:r w:rsidR="00D24473">
        <w:rPr>
          <w:color w:val="000000"/>
        </w:rPr>
        <w:t>mkan dananya kedalam perusahaan</w:t>
      </w:r>
      <w:r w:rsidR="0049118F" w:rsidRPr="00D94357">
        <w:rPr>
          <w:color w:val="000000"/>
        </w:rPr>
        <w:t xml:space="preserve"> (Brigham, 2005).</w:t>
      </w:r>
    </w:p>
    <w:p w:rsidR="0049118F" w:rsidRDefault="0049118F" w:rsidP="00E70F3F">
      <w:pPr>
        <w:pStyle w:val="NormalWeb"/>
        <w:spacing w:before="0" w:beforeAutospacing="0" w:after="0" w:afterAutospacing="0"/>
        <w:ind w:firstLine="720"/>
        <w:jc w:val="both"/>
        <w:rPr>
          <w:color w:val="000000"/>
        </w:rPr>
      </w:pPr>
      <w:r>
        <w:rPr>
          <w:color w:val="auto"/>
        </w:rPr>
        <w:t xml:space="preserve">Okpara, (2010), mengemukakan bahwa isu tentang dividen  sangat penting dengan berbagai alasan, antara lain: Pertama, perusahaan menggunakan dividen sebagai cara untuk memperlihatkan kepada pihak luar atau calon investor sehubungan dengan stabilitas dan prospek pertumbuhan perusahaan di masa yang akan datang. Kedua, dividen memegang peranan penting pada struktur permodalan perusahaan. </w:t>
      </w:r>
    </w:p>
    <w:p w:rsidR="0049118F" w:rsidRDefault="0049118F" w:rsidP="00E70F3F">
      <w:pPr>
        <w:pStyle w:val="NormalWeb"/>
        <w:spacing w:before="0" w:beforeAutospacing="0" w:after="0" w:afterAutospacing="0"/>
        <w:ind w:firstLine="720"/>
        <w:jc w:val="both"/>
        <w:rPr>
          <w:color w:val="000000"/>
        </w:rPr>
      </w:pPr>
      <w:r>
        <w:rPr>
          <w:color w:val="000000"/>
        </w:rPr>
        <w:t xml:space="preserve">Kebijakan dividen merupakan keputusan untuk menentukan berapa banyak dividen yang harus dibagikan kepada para pemegang saham. Kebijakan ini bermula dari bagaimana perlakuan manajemen terhadap keuntungan yang diperoleh perusahaan yang pada umumnya sebagian dari penghasilan bersih setelah pajak dibagikan kepada para investor dalam bentuk dividen dan sebagian lagi diinvestasikan kembali ke perusahaan dalam bentuk laba ditahan. Laba ditahan merupakan </w:t>
      </w:r>
      <w:r>
        <w:rPr>
          <w:color w:val="000000"/>
        </w:rPr>
        <w:lastRenderedPageBreak/>
        <w:t xml:space="preserve">salah satu dari sumber dana yang paling penting untuk membiayai </w:t>
      </w:r>
      <w:r w:rsidRPr="004A2E87">
        <w:rPr>
          <w:i/>
          <w:color w:val="000000"/>
        </w:rPr>
        <w:t>asset growth</w:t>
      </w:r>
      <w:r>
        <w:rPr>
          <w:color w:val="000000"/>
        </w:rPr>
        <w:t xml:space="preserve">, sedangkan dividen merupakan aliran kas yang dibayarkan kepada para investor. Perusahaan selalu menginginkan adanya pertumbuhan bagi perusahaan bersangkutan di satu pihak dan juga dapat membayarkan dividen kepada para investor di lain pihak, tetapi kedua tujuan tersebut selalu bertentangan (Norhayati et al., 2011). Dikatakan bertentangan karena semakin tinggi </w:t>
      </w:r>
      <w:r>
        <w:rPr>
          <w:i/>
          <w:iCs/>
          <w:color w:val="000000"/>
        </w:rPr>
        <w:t>dividend payout ratio</w:t>
      </w:r>
      <w:r>
        <w:rPr>
          <w:color w:val="000000"/>
        </w:rPr>
        <w:t xml:space="preserve"> (DPR) yang ditetapkan oleh suatu perusahaan maka makin kecil dana yang tersedia untuk ditanamkan kembali di dalam perusahaan. </w:t>
      </w:r>
      <w:r w:rsidRPr="00082B12">
        <w:rPr>
          <w:color w:val="000000"/>
        </w:rPr>
        <w:t>Hutang yang semakin besar menyebabkan beban perusahaan menjadi besar karena beban biaya hutang yang harus ditanggung (Mehta, 2012). Semakin besar hutang akan menyebabkan prioritas perusahaan untuk membayar dividend akan semakin kecil karena keuntungan perusahaan berkurang dengan adanya biaya hutang perusahaan</w:t>
      </w:r>
      <w:r>
        <w:rPr>
          <w:color w:val="000000"/>
        </w:rPr>
        <w:t xml:space="preserve">, besarnya hutang tercermin dalam </w:t>
      </w:r>
      <w:r w:rsidRPr="00082B12">
        <w:rPr>
          <w:i/>
          <w:iCs/>
          <w:color w:val="000000"/>
        </w:rPr>
        <w:t>Debt to Equity Ratio (DER)</w:t>
      </w:r>
      <w:r w:rsidRPr="00082B12">
        <w:rPr>
          <w:color w:val="000000"/>
        </w:rPr>
        <w:t xml:space="preserve"> (Al Najjar, 2012).</w:t>
      </w:r>
    </w:p>
    <w:p w:rsidR="0049118F" w:rsidRPr="004029BA" w:rsidRDefault="0049118F" w:rsidP="00E70F3F">
      <w:pPr>
        <w:pStyle w:val="NormalWeb"/>
        <w:spacing w:before="0" w:beforeAutospacing="0" w:after="0" w:afterAutospacing="0"/>
        <w:ind w:firstLine="720"/>
        <w:jc w:val="both"/>
        <w:rPr>
          <w:color w:val="000000"/>
        </w:rPr>
      </w:pPr>
      <w:r w:rsidRPr="004029BA">
        <w:rPr>
          <w:i/>
          <w:iCs/>
          <w:color w:val="000000"/>
        </w:rPr>
        <w:t xml:space="preserve">Debt to Equity Ratio (DER) </w:t>
      </w:r>
      <w:r w:rsidRPr="004029BA">
        <w:rPr>
          <w:color w:val="000000"/>
        </w:rPr>
        <w:t xml:space="preserve">mencerminkan proporsi besarnya total hutang jangka panjang dengan modal sendiri. Hutang yang semakin besar menyebabkan beban perusahaan menjadi besar karena beban biaya hutang yang harus ditanggung. Semakin besar hutang akan menyebabkan prioritas perusahaan untuk membayar dividend akan semakin kecil karena keuntungan perusahaan berkurang dengan adanya biaya hutang perusahaan (Al Najjar, 2012). Hasil penelitian Al Najjar, (2012) </w:t>
      </w:r>
      <w:r w:rsidRPr="004029BA">
        <w:rPr>
          <w:color w:val="000000"/>
        </w:rPr>
        <w:lastRenderedPageBreak/>
        <w:t xml:space="preserve">menunjukkan bahwa DER berpengaruh signifikan negatif terhadap </w:t>
      </w:r>
      <w:r w:rsidR="00883CCB">
        <w:rPr>
          <w:color w:val="000000"/>
        </w:rPr>
        <w:t>nilai perusahaan</w:t>
      </w:r>
      <w:r w:rsidRPr="004029BA">
        <w:rPr>
          <w:color w:val="000000"/>
        </w:rPr>
        <w:t xml:space="preserve">, sedangkan Mehta (2012) menunjukkan adanya pengaruh positif DER terhadap </w:t>
      </w:r>
      <w:r w:rsidR="00883CCB">
        <w:rPr>
          <w:color w:val="000000"/>
        </w:rPr>
        <w:t>nilai perusahaan</w:t>
      </w:r>
      <w:r w:rsidRPr="004029BA">
        <w:rPr>
          <w:color w:val="000000"/>
        </w:rPr>
        <w:t xml:space="preserve">. </w:t>
      </w:r>
    </w:p>
    <w:p w:rsidR="0049118F" w:rsidRPr="004029BA" w:rsidRDefault="0049118F" w:rsidP="00E70F3F">
      <w:pPr>
        <w:pStyle w:val="NormalWeb"/>
        <w:spacing w:before="0" w:beforeAutospacing="0" w:after="0" w:afterAutospacing="0"/>
        <w:ind w:firstLine="720"/>
        <w:jc w:val="both"/>
        <w:rPr>
          <w:color w:val="000000"/>
        </w:rPr>
      </w:pPr>
      <w:r w:rsidRPr="004029BA">
        <w:rPr>
          <w:i/>
          <w:iCs/>
          <w:color w:val="000000"/>
          <w:lang w:val="fi-FI"/>
        </w:rPr>
        <w:t>Return on asset</w:t>
      </w:r>
      <w:r w:rsidRPr="004029BA">
        <w:rPr>
          <w:color w:val="000000"/>
          <w:lang w:val="fi-FI"/>
        </w:rPr>
        <w:t xml:space="preserve"> mencerminkan kemampuan perusahaan dalam penggunaan investasi yang digunakan untuk operasi perusahaan dalam rangka menghasilkan </w:t>
      </w:r>
      <w:r w:rsidR="00D24473">
        <w:rPr>
          <w:color w:val="000000"/>
          <w:lang w:val="fi-FI"/>
        </w:rPr>
        <w:t>tingkat keuntungan</w:t>
      </w:r>
      <w:r w:rsidRPr="004029BA">
        <w:rPr>
          <w:color w:val="000000"/>
          <w:lang w:val="fi-FI"/>
        </w:rPr>
        <w:t>. P</w:t>
      </w:r>
      <w:r w:rsidRPr="004029BA">
        <w:rPr>
          <w:color w:val="000000"/>
        </w:rPr>
        <w:t xml:space="preserve">rofitabilitas merupakan faktor terpenting yang dipertimbangkan oleh manajemen dalam </w:t>
      </w:r>
      <w:r w:rsidRPr="004029BA">
        <w:rPr>
          <w:i/>
          <w:color w:val="000000"/>
        </w:rPr>
        <w:t>dividend payout ratio</w:t>
      </w:r>
      <w:r w:rsidRPr="004029BA">
        <w:rPr>
          <w:color w:val="000000"/>
        </w:rPr>
        <w:t>. Semakin besar ROA menunjukkan kinerja perusahaan yang semakin baik, karena tingkat kembalian investasi (</w:t>
      </w:r>
      <w:r w:rsidRPr="004029BA">
        <w:rPr>
          <w:i/>
          <w:iCs/>
          <w:color w:val="000000"/>
        </w:rPr>
        <w:t>return</w:t>
      </w:r>
      <w:r w:rsidRPr="004029BA">
        <w:rPr>
          <w:color w:val="000000"/>
        </w:rPr>
        <w:t xml:space="preserve">) semakin besar. Seperti diuraikan sebelumnya, bahwa </w:t>
      </w:r>
      <w:r w:rsidRPr="004029BA">
        <w:rPr>
          <w:i/>
          <w:iCs/>
          <w:color w:val="000000"/>
        </w:rPr>
        <w:t>return</w:t>
      </w:r>
      <w:r w:rsidRPr="004029BA">
        <w:rPr>
          <w:color w:val="000000"/>
        </w:rPr>
        <w:t xml:space="preserve"> yang diterima oleh investor dapat berupa pendapatan dividen dan </w:t>
      </w:r>
      <w:r w:rsidRPr="004029BA">
        <w:rPr>
          <w:i/>
          <w:iCs/>
          <w:color w:val="000000"/>
        </w:rPr>
        <w:t>capital gain</w:t>
      </w:r>
      <w:r w:rsidRPr="004029BA">
        <w:rPr>
          <w:color w:val="000000"/>
        </w:rPr>
        <w:t xml:space="preserve">. Hasil penelitian Al Najjar, (2012) menunjukkan bahwa ROA berpengaruh signifikan positif terhadap </w:t>
      </w:r>
      <w:r w:rsidR="00883CCB">
        <w:rPr>
          <w:color w:val="000000"/>
        </w:rPr>
        <w:t>nilai perusahaan</w:t>
      </w:r>
      <w:r w:rsidRPr="004029BA">
        <w:rPr>
          <w:color w:val="000000"/>
        </w:rPr>
        <w:t xml:space="preserve">, sedangkan Mehta (2012) menunjukkan adanya pengaruh negatif ROA terhadap </w:t>
      </w:r>
      <w:r w:rsidR="00883CCB">
        <w:rPr>
          <w:color w:val="000000"/>
        </w:rPr>
        <w:t>nilai perusahaan</w:t>
      </w:r>
      <w:r w:rsidRPr="004029BA">
        <w:rPr>
          <w:color w:val="000000"/>
        </w:rPr>
        <w:t>.</w:t>
      </w:r>
    </w:p>
    <w:p w:rsidR="00F6317C" w:rsidRPr="004029BA" w:rsidRDefault="0049118F" w:rsidP="00E70F3F">
      <w:pPr>
        <w:pStyle w:val="NormalWeb"/>
        <w:spacing w:before="0" w:beforeAutospacing="0" w:after="0" w:afterAutospacing="0"/>
        <w:ind w:firstLine="720"/>
        <w:jc w:val="both"/>
        <w:rPr>
          <w:color w:val="000000"/>
        </w:rPr>
      </w:pPr>
      <w:r w:rsidRPr="004029BA">
        <w:rPr>
          <w:color w:val="000000"/>
        </w:rPr>
        <w:t xml:space="preserve">Posisi </w:t>
      </w:r>
      <w:r w:rsidRPr="004029BA">
        <w:rPr>
          <w:i/>
          <w:iCs/>
          <w:color w:val="000000"/>
        </w:rPr>
        <w:t>likuiditas</w:t>
      </w:r>
      <w:r w:rsidRPr="004029BA">
        <w:rPr>
          <w:color w:val="000000"/>
        </w:rPr>
        <w:t xml:space="preserve"> merupakan variabel penting yang dipertimbangkan oleh manajemen dalam kebijakan dividen. Perusahaan yang menunjukkan kendala pembayaran (kekurangan likuiditas) mengarahkan manajemen untuk membatasi pertumbuhan dividen (Norhayati et al., 2012). Dengan kata lain, meningkatnya posisi likuditas juga akan meningkatkan pembayaran dividen. Hasil penelitian Mehta, (2012) menunjukkan bahwa likuiditas berpengaruh signifikan positif terhadap </w:t>
      </w:r>
      <w:r w:rsidR="00883CCB">
        <w:rPr>
          <w:color w:val="000000"/>
        </w:rPr>
        <w:t>nilai perusahaan</w:t>
      </w:r>
      <w:r w:rsidRPr="004029BA">
        <w:rPr>
          <w:color w:val="000000"/>
        </w:rPr>
        <w:t xml:space="preserve">, sedangkan Okpara, (2010) </w:t>
      </w:r>
      <w:r w:rsidRPr="004029BA">
        <w:rPr>
          <w:color w:val="000000"/>
        </w:rPr>
        <w:lastRenderedPageBreak/>
        <w:t xml:space="preserve">menunjukkan adanya pengaruh negatif likuiditas terhadap </w:t>
      </w:r>
      <w:r w:rsidR="00883CCB">
        <w:rPr>
          <w:color w:val="000000"/>
        </w:rPr>
        <w:t>nilai perusahaan</w:t>
      </w:r>
      <w:r w:rsidRPr="004029BA">
        <w:rPr>
          <w:color w:val="000000"/>
        </w:rPr>
        <w:t>.</w:t>
      </w:r>
    </w:p>
    <w:p w:rsidR="00DF06D3" w:rsidRPr="00A74FBE" w:rsidRDefault="000B71A0" w:rsidP="00E70F3F">
      <w:pPr>
        <w:pStyle w:val="BodyTextIndent"/>
        <w:ind w:left="0" w:firstLine="720"/>
        <w:jc w:val="both"/>
        <w:rPr>
          <w:szCs w:val="24"/>
          <w:lang w:val="en-US"/>
        </w:rPr>
      </w:pPr>
      <w:r>
        <w:rPr>
          <w:szCs w:val="24"/>
          <w:lang w:val="en-US"/>
        </w:rPr>
        <w:t xml:space="preserve">Penelitian ini dilakukan pada perusahaan manufaktur dengan alasan bahwa industri manufaktur merupakan industri yang paling besar dan menunjukkan adanya fenomena gap. </w:t>
      </w:r>
      <w:r w:rsidR="00DF06D3">
        <w:rPr>
          <w:szCs w:val="24"/>
          <w:lang w:val="en-US"/>
        </w:rPr>
        <w:t xml:space="preserve">Fenomena gap dalam penelitian ini dijelaskan karena adanya inkonsistensi data dari </w:t>
      </w:r>
      <w:r w:rsidR="00DF06D3">
        <w:rPr>
          <w:szCs w:val="24"/>
          <w:lang w:val="id-ID"/>
        </w:rPr>
        <w:t xml:space="preserve">DPR, DER, </w:t>
      </w:r>
      <w:r w:rsidR="00DF06D3">
        <w:rPr>
          <w:szCs w:val="24"/>
          <w:lang w:val="en-US"/>
        </w:rPr>
        <w:t xml:space="preserve"> likuiditas yang menunjukkan fluktuasi yang tidak konsisten. </w:t>
      </w:r>
      <w:r w:rsidR="00A74FBE" w:rsidRPr="00A74FBE">
        <w:rPr>
          <w:bCs/>
          <w:color w:val="000000"/>
          <w:szCs w:val="24"/>
        </w:rPr>
        <w:t>T</w:t>
      </w:r>
      <w:r w:rsidR="00DF06D3" w:rsidRPr="00A74FBE">
        <w:rPr>
          <w:bCs/>
          <w:color w:val="000000"/>
          <w:szCs w:val="24"/>
          <w:lang w:val="id-ID"/>
        </w:rPr>
        <w:t xml:space="preserve">erdapat beberapa informasi mengenai adanya </w:t>
      </w:r>
      <w:r w:rsidR="00DF06D3" w:rsidRPr="00A74FBE">
        <w:rPr>
          <w:bCs/>
          <w:i/>
          <w:color w:val="000000"/>
          <w:szCs w:val="24"/>
          <w:lang w:val="id-ID"/>
        </w:rPr>
        <w:t>fenomena business gap</w:t>
      </w:r>
      <w:r w:rsidR="00A74FBE">
        <w:rPr>
          <w:bCs/>
          <w:color w:val="000000"/>
          <w:szCs w:val="24"/>
          <w:lang w:val="id-ID"/>
        </w:rPr>
        <w:t>, antara lain</w:t>
      </w:r>
      <w:r w:rsidR="00DF06D3" w:rsidRPr="00A74FBE">
        <w:rPr>
          <w:bCs/>
          <w:color w:val="000000"/>
          <w:szCs w:val="24"/>
          <w:lang w:val="id-ID"/>
        </w:rPr>
        <w:t>:</w:t>
      </w:r>
    </w:p>
    <w:p w:rsidR="0049118F" w:rsidRDefault="00030BBF" w:rsidP="00E70F3F">
      <w:pPr>
        <w:pStyle w:val="BodyTextIndent"/>
        <w:numPr>
          <w:ilvl w:val="0"/>
          <w:numId w:val="7"/>
        </w:numPr>
        <w:jc w:val="both"/>
        <w:rPr>
          <w:color w:val="000000"/>
          <w:lang w:val="id-ID"/>
        </w:rPr>
      </w:pPr>
      <w:r w:rsidRPr="00A74FBE">
        <w:rPr>
          <w:color w:val="000000"/>
          <w:szCs w:val="24"/>
          <w:lang w:val="en-US"/>
        </w:rPr>
        <w:t>Fluktuasi pergeraka</w:t>
      </w:r>
      <w:r>
        <w:rPr>
          <w:color w:val="000000"/>
          <w:szCs w:val="24"/>
          <w:lang w:val="en-US"/>
        </w:rPr>
        <w:t xml:space="preserve">n data </w:t>
      </w:r>
      <w:r w:rsidR="0049118F">
        <w:rPr>
          <w:color w:val="000000"/>
          <w:szCs w:val="24"/>
          <w:lang w:val="id-ID"/>
        </w:rPr>
        <w:t>DER</w:t>
      </w:r>
      <w:r w:rsidR="0049118F" w:rsidRPr="000F282D">
        <w:rPr>
          <w:color w:val="000000"/>
          <w:szCs w:val="24"/>
          <w:lang w:val="id-ID"/>
        </w:rPr>
        <w:t xml:space="preserve"> dengan </w:t>
      </w:r>
      <w:r w:rsidR="0049118F">
        <w:rPr>
          <w:color w:val="000000"/>
          <w:szCs w:val="24"/>
          <w:lang w:val="id-ID"/>
        </w:rPr>
        <w:t>DPR</w:t>
      </w:r>
      <w:r w:rsidR="0049118F" w:rsidRPr="000F282D">
        <w:rPr>
          <w:color w:val="000000"/>
          <w:szCs w:val="24"/>
          <w:lang w:val="id-ID"/>
        </w:rPr>
        <w:t xml:space="preserve"> adalah </w:t>
      </w:r>
      <w:r w:rsidR="0049118F">
        <w:rPr>
          <w:color w:val="000000"/>
          <w:szCs w:val="24"/>
          <w:lang w:val="id-ID"/>
        </w:rPr>
        <w:t>negatif</w:t>
      </w:r>
      <w:r w:rsidR="00805D54">
        <w:rPr>
          <w:color w:val="000000"/>
          <w:szCs w:val="24"/>
          <w:lang w:val="en-US"/>
        </w:rPr>
        <w:t xml:space="preserve"> </w:t>
      </w:r>
      <w:r w:rsidR="00A7102D">
        <w:rPr>
          <w:color w:val="000000"/>
          <w:szCs w:val="24"/>
          <w:lang w:val="en-US"/>
        </w:rPr>
        <w:t xml:space="preserve">berdasarkan teori pecking order yang didukung penelitian </w:t>
      </w:r>
      <w:r w:rsidR="00805D54">
        <w:rPr>
          <w:color w:val="000000"/>
          <w:szCs w:val="24"/>
          <w:lang w:val="en-US"/>
        </w:rPr>
        <w:t xml:space="preserve">Al Najjar, </w:t>
      </w:r>
      <w:r w:rsidR="00A7102D">
        <w:rPr>
          <w:color w:val="000000"/>
          <w:szCs w:val="24"/>
          <w:lang w:val="en-US"/>
        </w:rPr>
        <w:t>(</w:t>
      </w:r>
      <w:r w:rsidR="00805D54">
        <w:rPr>
          <w:color w:val="000000"/>
          <w:szCs w:val="24"/>
          <w:lang w:val="en-US"/>
        </w:rPr>
        <w:t>2012)</w:t>
      </w:r>
      <w:r>
        <w:rPr>
          <w:color w:val="000000"/>
          <w:szCs w:val="24"/>
          <w:lang w:val="en-US"/>
        </w:rPr>
        <w:t>, namun</w:t>
      </w:r>
      <w:r>
        <w:rPr>
          <w:color w:val="000000"/>
          <w:lang w:val="id-ID"/>
        </w:rPr>
        <w:t xml:space="preserve"> </w:t>
      </w:r>
      <w:r>
        <w:rPr>
          <w:color w:val="000000"/>
          <w:lang w:val="en-US"/>
        </w:rPr>
        <w:t>t</w:t>
      </w:r>
      <w:r w:rsidR="0049118F">
        <w:rPr>
          <w:color w:val="000000"/>
          <w:lang w:val="id-ID"/>
        </w:rPr>
        <w:t>erdapat</w:t>
      </w:r>
      <w:r w:rsidR="003578E9">
        <w:rPr>
          <w:color w:val="000000"/>
          <w:lang w:val="id-ID"/>
        </w:rPr>
        <w:t xml:space="preserve"> perbedaan dimana pada tahun 20</w:t>
      </w:r>
      <w:r w:rsidR="003578E9">
        <w:rPr>
          <w:color w:val="000000"/>
          <w:lang w:val="en-US"/>
        </w:rPr>
        <w:t>10</w:t>
      </w:r>
      <w:r w:rsidR="003578E9">
        <w:rPr>
          <w:color w:val="000000"/>
          <w:lang w:val="id-ID"/>
        </w:rPr>
        <w:t>-20</w:t>
      </w:r>
      <w:r w:rsidR="003578E9">
        <w:rPr>
          <w:color w:val="000000"/>
          <w:lang w:val="en-US"/>
        </w:rPr>
        <w:t>11</w:t>
      </w:r>
      <w:r w:rsidR="0049118F">
        <w:rPr>
          <w:color w:val="000000"/>
          <w:lang w:val="id-ID"/>
        </w:rPr>
        <w:t xml:space="preserve"> ketika DER mengalami peningkatan tetapi DPR mengalami juga meningkat. Sehingga perlu dilakukan penelitian dengan adanya gap tersebut.</w:t>
      </w:r>
    </w:p>
    <w:p w:rsidR="0049118F" w:rsidRPr="00B34A94" w:rsidRDefault="00030BBF" w:rsidP="00E70F3F">
      <w:pPr>
        <w:pStyle w:val="BodyTextIndent"/>
        <w:numPr>
          <w:ilvl w:val="0"/>
          <w:numId w:val="7"/>
        </w:numPr>
        <w:spacing w:before="240"/>
        <w:jc w:val="both"/>
        <w:rPr>
          <w:lang w:val="id-ID"/>
        </w:rPr>
      </w:pPr>
      <w:r>
        <w:rPr>
          <w:color w:val="000000"/>
          <w:szCs w:val="24"/>
          <w:lang w:val="en-US"/>
        </w:rPr>
        <w:t>Fluktuasi pergerakan data</w:t>
      </w:r>
      <w:r>
        <w:rPr>
          <w:i/>
          <w:iCs/>
          <w:color w:val="000000"/>
          <w:lang w:val="en-US"/>
        </w:rPr>
        <w:t xml:space="preserve"> </w:t>
      </w:r>
      <w:r w:rsidR="0049118F">
        <w:rPr>
          <w:i/>
          <w:iCs/>
          <w:color w:val="000000"/>
          <w:lang w:val="en-US"/>
        </w:rPr>
        <w:t>Profitabilitas</w:t>
      </w:r>
      <w:r w:rsidR="0049118F">
        <w:rPr>
          <w:color w:val="000000"/>
          <w:lang w:val="id-ID"/>
        </w:rPr>
        <w:t xml:space="preserve"> dengan DPR adalah negatif</w:t>
      </w:r>
      <w:r w:rsidR="00805D54">
        <w:rPr>
          <w:color w:val="000000"/>
          <w:lang w:val="en-US"/>
        </w:rPr>
        <w:t xml:space="preserve"> </w:t>
      </w:r>
      <w:r w:rsidR="00A7102D">
        <w:rPr>
          <w:color w:val="000000"/>
          <w:szCs w:val="24"/>
          <w:lang w:val="en-US"/>
        </w:rPr>
        <w:t xml:space="preserve">berdasarkan teori </w:t>
      </w:r>
      <w:r w:rsidR="006C5F72">
        <w:rPr>
          <w:color w:val="000000"/>
          <w:szCs w:val="24"/>
          <w:lang w:val="en-US"/>
        </w:rPr>
        <w:t>dividend</w:t>
      </w:r>
      <w:r w:rsidR="00A7102D">
        <w:rPr>
          <w:color w:val="000000"/>
          <w:szCs w:val="24"/>
          <w:lang w:val="en-US"/>
        </w:rPr>
        <w:t xml:space="preserve"> yang didukung penelitian</w:t>
      </w:r>
      <w:r w:rsidR="00A7102D">
        <w:rPr>
          <w:color w:val="000000"/>
          <w:lang w:val="en-US"/>
        </w:rPr>
        <w:t xml:space="preserve"> </w:t>
      </w:r>
      <w:r w:rsidR="00805D54">
        <w:rPr>
          <w:color w:val="000000"/>
          <w:lang w:val="en-US"/>
        </w:rPr>
        <w:t xml:space="preserve">Mehta, </w:t>
      </w:r>
      <w:r w:rsidR="00A7102D">
        <w:rPr>
          <w:color w:val="000000"/>
          <w:lang w:val="en-US"/>
        </w:rPr>
        <w:t>(</w:t>
      </w:r>
      <w:r w:rsidR="00805D54">
        <w:rPr>
          <w:color w:val="000000"/>
          <w:lang w:val="en-US"/>
        </w:rPr>
        <w:t>2012)</w:t>
      </w:r>
      <w:r>
        <w:rPr>
          <w:color w:val="000000"/>
          <w:lang w:val="en-US"/>
        </w:rPr>
        <w:t>, namun</w:t>
      </w:r>
      <w:r>
        <w:rPr>
          <w:color w:val="000000"/>
          <w:lang w:val="id-ID"/>
        </w:rPr>
        <w:t xml:space="preserve"> </w:t>
      </w:r>
      <w:r>
        <w:rPr>
          <w:color w:val="000000"/>
          <w:lang w:val="en-US"/>
        </w:rPr>
        <w:t>t</w:t>
      </w:r>
      <w:r w:rsidR="0049118F">
        <w:rPr>
          <w:color w:val="000000"/>
          <w:lang w:val="id-ID"/>
        </w:rPr>
        <w:t>erdapat perbedaan dimana pa</w:t>
      </w:r>
      <w:r w:rsidR="003578E9">
        <w:rPr>
          <w:color w:val="000000"/>
          <w:lang w:val="id-ID"/>
        </w:rPr>
        <w:t>da tahun 20</w:t>
      </w:r>
      <w:r w:rsidR="003578E9">
        <w:rPr>
          <w:color w:val="000000"/>
          <w:lang w:val="en-US"/>
        </w:rPr>
        <w:t>10</w:t>
      </w:r>
      <w:r w:rsidR="003578E9">
        <w:rPr>
          <w:color w:val="000000"/>
          <w:lang w:val="id-ID"/>
        </w:rPr>
        <w:t>-20</w:t>
      </w:r>
      <w:r w:rsidR="003578E9">
        <w:rPr>
          <w:color w:val="000000"/>
          <w:lang w:val="en-US"/>
        </w:rPr>
        <w:t>11</w:t>
      </w:r>
      <w:r w:rsidR="0049118F">
        <w:rPr>
          <w:color w:val="000000"/>
          <w:lang w:val="id-ID"/>
        </w:rPr>
        <w:t xml:space="preserve"> ketika </w:t>
      </w:r>
      <w:r w:rsidR="0049118F">
        <w:rPr>
          <w:i/>
          <w:iCs/>
          <w:color w:val="000000"/>
          <w:lang w:val="en-US"/>
        </w:rPr>
        <w:t>profitabilitas</w:t>
      </w:r>
      <w:r w:rsidR="0049118F">
        <w:rPr>
          <w:color w:val="000000"/>
          <w:lang w:val="id-ID"/>
        </w:rPr>
        <w:t xml:space="preserve"> mengalami peningkatan, namun DPR juga meningkat. Sehingga perlu dilakukan penelitian dengan adanya gap tersebut.</w:t>
      </w:r>
    </w:p>
    <w:p w:rsidR="00DF06D3" w:rsidRPr="003A73BA" w:rsidRDefault="00030BBF" w:rsidP="00E70F3F">
      <w:pPr>
        <w:pStyle w:val="BodyTextIndent"/>
        <w:numPr>
          <w:ilvl w:val="0"/>
          <w:numId w:val="7"/>
        </w:numPr>
        <w:jc w:val="both"/>
        <w:rPr>
          <w:lang w:val="id-ID"/>
        </w:rPr>
      </w:pPr>
      <w:r>
        <w:rPr>
          <w:color w:val="000000"/>
          <w:szCs w:val="24"/>
          <w:lang w:val="en-US"/>
        </w:rPr>
        <w:t>Fluktuasi pergerakan data</w:t>
      </w:r>
      <w:r w:rsidRPr="00DF06D3">
        <w:rPr>
          <w:i/>
          <w:iCs/>
          <w:color w:val="000000"/>
          <w:szCs w:val="24"/>
          <w:lang w:val="en-US"/>
        </w:rPr>
        <w:t xml:space="preserve"> </w:t>
      </w:r>
      <w:r w:rsidR="0049118F" w:rsidRPr="00DF06D3">
        <w:rPr>
          <w:i/>
          <w:iCs/>
          <w:color w:val="000000"/>
          <w:szCs w:val="24"/>
          <w:lang w:val="en-US"/>
        </w:rPr>
        <w:t>likuiditas</w:t>
      </w:r>
      <w:r w:rsidR="0049118F" w:rsidRPr="00DF06D3">
        <w:rPr>
          <w:color w:val="000000"/>
          <w:szCs w:val="24"/>
          <w:lang w:val="id-ID"/>
        </w:rPr>
        <w:t xml:space="preserve"> dengan DPR adalah positif</w:t>
      </w:r>
      <w:r w:rsidR="00805D54">
        <w:rPr>
          <w:color w:val="000000"/>
          <w:szCs w:val="24"/>
          <w:lang w:val="en-US"/>
        </w:rPr>
        <w:t xml:space="preserve"> </w:t>
      </w:r>
      <w:r w:rsidR="00A7102D">
        <w:rPr>
          <w:color w:val="000000"/>
          <w:szCs w:val="24"/>
          <w:lang w:val="en-US"/>
        </w:rPr>
        <w:t xml:space="preserve">berdasarkan teori </w:t>
      </w:r>
      <w:r w:rsidR="00A7102D">
        <w:rPr>
          <w:color w:val="000000"/>
          <w:szCs w:val="24"/>
          <w:lang w:val="en-US"/>
        </w:rPr>
        <w:lastRenderedPageBreak/>
        <w:t xml:space="preserve">pecking order yang didukung penelitian </w:t>
      </w:r>
      <w:r w:rsidR="00805D54">
        <w:rPr>
          <w:color w:val="000000"/>
          <w:szCs w:val="24"/>
          <w:lang w:val="en-US"/>
        </w:rPr>
        <w:t xml:space="preserve">Mehta, </w:t>
      </w:r>
      <w:r w:rsidR="00A7102D">
        <w:rPr>
          <w:color w:val="000000"/>
          <w:szCs w:val="24"/>
          <w:lang w:val="en-US"/>
        </w:rPr>
        <w:t>(</w:t>
      </w:r>
      <w:r w:rsidR="00805D54">
        <w:rPr>
          <w:color w:val="000000"/>
          <w:szCs w:val="24"/>
          <w:lang w:val="en-US"/>
        </w:rPr>
        <w:t>2012)</w:t>
      </w:r>
      <w:r>
        <w:rPr>
          <w:color w:val="000000"/>
          <w:szCs w:val="24"/>
          <w:lang w:val="en-US"/>
        </w:rPr>
        <w:t>,</w:t>
      </w:r>
      <w:r w:rsidR="0049118F" w:rsidRPr="00DF06D3">
        <w:rPr>
          <w:color w:val="000000"/>
          <w:lang w:val="id-ID"/>
        </w:rPr>
        <w:t xml:space="preserve"> </w:t>
      </w:r>
      <w:r>
        <w:rPr>
          <w:color w:val="000000"/>
          <w:lang w:val="en-US"/>
        </w:rPr>
        <w:t>namun t</w:t>
      </w:r>
      <w:r w:rsidR="0049118F" w:rsidRPr="00DF06D3">
        <w:rPr>
          <w:color w:val="000000"/>
          <w:lang w:val="id-ID"/>
        </w:rPr>
        <w:t>erdapat</w:t>
      </w:r>
      <w:r w:rsidR="003578E9">
        <w:rPr>
          <w:color w:val="000000"/>
          <w:lang w:val="id-ID"/>
        </w:rPr>
        <w:t xml:space="preserve"> perbedaan dimana pada tahun 20</w:t>
      </w:r>
      <w:r w:rsidR="003578E9">
        <w:rPr>
          <w:color w:val="000000"/>
          <w:lang w:val="en-US"/>
        </w:rPr>
        <w:t>10</w:t>
      </w:r>
      <w:r w:rsidR="003578E9">
        <w:rPr>
          <w:color w:val="000000"/>
          <w:lang w:val="id-ID"/>
        </w:rPr>
        <w:t>-20</w:t>
      </w:r>
      <w:r w:rsidR="003578E9">
        <w:rPr>
          <w:color w:val="000000"/>
          <w:lang w:val="en-US"/>
        </w:rPr>
        <w:t>11</w:t>
      </w:r>
      <w:r w:rsidR="0049118F" w:rsidRPr="00DF06D3">
        <w:rPr>
          <w:color w:val="000000"/>
          <w:lang w:val="id-ID"/>
        </w:rPr>
        <w:t xml:space="preserve"> ketika </w:t>
      </w:r>
      <w:r w:rsidR="0049118F" w:rsidRPr="00DF06D3">
        <w:rPr>
          <w:i/>
          <w:iCs/>
          <w:color w:val="000000"/>
          <w:lang w:val="en-US"/>
        </w:rPr>
        <w:t>likuiditas</w:t>
      </w:r>
      <w:r w:rsidR="0049118F" w:rsidRPr="00DF06D3">
        <w:rPr>
          <w:color w:val="000000"/>
          <w:lang w:val="id-ID"/>
        </w:rPr>
        <w:t xml:space="preserve"> </w:t>
      </w:r>
      <w:r w:rsidR="0049118F" w:rsidRPr="00DF06D3">
        <w:rPr>
          <w:color w:val="000000"/>
          <w:lang w:val="en-US"/>
        </w:rPr>
        <w:t>menurun</w:t>
      </w:r>
      <w:r w:rsidR="0049118F" w:rsidRPr="00DF06D3">
        <w:rPr>
          <w:color w:val="000000"/>
          <w:lang w:val="id-ID"/>
        </w:rPr>
        <w:t xml:space="preserve"> tetapi DPR mengalami peningkatan. Sehingga perlu dilakukan penelitian dengan adanya gap tersebut.</w:t>
      </w:r>
    </w:p>
    <w:p w:rsidR="009C7BCC" w:rsidRPr="009C7BCC" w:rsidRDefault="00030BBF" w:rsidP="00E70F3F">
      <w:pPr>
        <w:pStyle w:val="BodyTextIndent"/>
        <w:numPr>
          <w:ilvl w:val="0"/>
          <w:numId w:val="7"/>
        </w:numPr>
        <w:jc w:val="both"/>
        <w:rPr>
          <w:lang w:val="id-ID"/>
        </w:rPr>
      </w:pPr>
      <w:r>
        <w:rPr>
          <w:color w:val="000000"/>
          <w:szCs w:val="24"/>
          <w:lang w:val="en-US"/>
        </w:rPr>
        <w:t>Fluktuasi pergerakan data</w:t>
      </w:r>
      <w:r>
        <w:rPr>
          <w:iCs/>
          <w:color w:val="000000"/>
          <w:szCs w:val="24"/>
          <w:lang w:val="en-US"/>
        </w:rPr>
        <w:t xml:space="preserve"> </w:t>
      </w:r>
      <w:r w:rsidR="003A73BA">
        <w:rPr>
          <w:iCs/>
          <w:color w:val="000000"/>
          <w:szCs w:val="24"/>
          <w:lang w:val="en-US"/>
        </w:rPr>
        <w:t>DPR</w:t>
      </w:r>
      <w:r w:rsidR="003A73BA" w:rsidRPr="00DF06D3">
        <w:rPr>
          <w:color w:val="000000"/>
          <w:szCs w:val="24"/>
          <w:lang w:val="id-ID"/>
        </w:rPr>
        <w:t xml:space="preserve"> dengan </w:t>
      </w:r>
      <w:r w:rsidR="003A73BA">
        <w:rPr>
          <w:color w:val="000000"/>
          <w:szCs w:val="24"/>
          <w:lang w:val="en-US"/>
        </w:rPr>
        <w:t>Nilai Perusahaan</w:t>
      </w:r>
      <w:r w:rsidR="003A73BA" w:rsidRPr="00DF06D3">
        <w:rPr>
          <w:color w:val="000000"/>
          <w:szCs w:val="24"/>
          <w:lang w:val="id-ID"/>
        </w:rPr>
        <w:t xml:space="preserve"> adalah positif</w:t>
      </w:r>
      <w:r w:rsidR="00805D54">
        <w:rPr>
          <w:color w:val="000000"/>
          <w:szCs w:val="24"/>
          <w:lang w:val="en-US"/>
        </w:rPr>
        <w:t xml:space="preserve"> </w:t>
      </w:r>
      <w:r w:rsidR="00A7102D">
        <w:rPr>
          <w:color w:val="000000"/>
          <w:szCs w:val="24"/>
          <w:lang w:val="en-US"/>
        </w:rPr>
        <w:t xml:space="preserve">berdasarkan teori signalling yang didukung penelitian </w:t>
      </w:r>
      <w:r w:rsidR="00805D54">
        <w:rPr>
          <w:color w:val="000000"/>
          <w:szCs w:val="24"/>
          <w:lang w:val="en-US"/>
        </w:rPr>
        <w:t xml:space="preserve">Eldomiaty, </w:t>
      </w:r>
      <w:r w:rsidR="00A7102D">
        <w:rPr>
          <w:color w:val="000000"/>
          <w:szCs w:val="24"/>
          <w:lang w:val="en-US"/>
        </w:rPr>
        <w:t>(</w:t>
      </w:r>
      <w:r w:rsidR="00805D54">
        <w:rPr>
          <w:color w:val="000000"/>
          <w:szCs w:val="24"/>
          <w:lang w:val="en-US"/>
        </w:rPr>
        <w:t>2012)</w:t>
      </w:r>
      <w:r>
        <w:rPr>
          <w:color w:val="000000"/>
          <w:szCs w:val="24"/>
          <w:lang w:val="en-US"/>
        </w:rPr>
        <w:t>, namun</w:t>
      </w:r>
      <w:r>
        <w:rPr>
          <w:color w:val="000000"/>
          <w:lang w:val="id-ID"/>
        </w:rPr>
        <w:t xml:space="preserve"> </w:t>
      </w:r>
      <w:r>
        <w:rPr>
          <w:color w:val="000000"/>
          <w:lang w:val="en-US"/>
        </w:rPr>
        <w:t>t</w:t>
      </w:r>
      <w:r w:rsidR="003A73BA" w:rsidRPr="00DF06D3">
        <w:rPr>
          <w:color w:val="000000"/>
          <w:lang w:val="id-ID"/>
        </w:rPr>
        <w:t>erdapat</w:t>
      </w:r>
      <w:r w:rsidR="003578E9">
        <w:rPr>
          <w:color w:val="000000"/>
          <w:lang w:val="id-ID"/>
        </w:rPr>
        <w:t xml:space="preserve"> perbedaan dimana pada tahun 20</w:t>
      </w:r>
      <w:r w:rsidR="003578E9">
        <w:rPr>
          <w:color w:val="000000"/>
          <w:lang w:val="en-US"/>
        </w:rPr>
        <w:t>10</w:t>
      </w:r>
      <w:r w:rsidR="003578E9">
        <w:rPr>
          <w:color w:val="000000"/>
          <w:lang w:val="id-ID"/>
        </w:rPr>
        <w:t>-20</w:t>
      </w:r>
      <w:r w:rsidR="003578E9">
        <w:rPr>
          <w:color w:val="000000"/>
          <w:lang w:val="en-US"/>
        </w:rPr>
        <w:t>11</w:t>
      </w:r>
      <w:r w:rsidR="003A73BA" w:rsidRPr="00DF06D3">
        <w:rPr>
          <w:color w:val="000000"/>
          <w:lang w:val="id-ID"/>
        </w:rPr>
        <w:t xml:space="preserve"> ketika </w:t>
      </w:r>
      <w:r w:rsidR="003A73BA">
        <w:rPr>
          <w:iCs/>
          <w:color w:val="000000"/>
          <w:lang w:val="en-US"/>
        </w:rPr>
        <w:t>DPR</w:t>
      </w:r>
      <w:r w:rsidR="003A73BA" w:rsidRPr="00DF06D3">
        <w:rPr>
          <w:color w:val="000000"/>
          <w:lang w:val="id-ID"/>
        </w:rPr>
        <w:t xml:space="preserve"> </w:t>
      </w:r>
      <w:r w:rsidR="003A73BA">
        <w:rPr>
          <w:color w:val="000000"/>
          <w:lang w:val="en-US"/>
        </w:rPr>
        <w:t>meningkat</w:t>
      </w:r>
      <w:r w:rsidR="003A73BA" w:rsidRPr="00DF06D3">
        <w:rPr>
          <w:color w:val="000000"/>
          <w:lang w:val="id-ID"/>
        </w:rPr>
        <w:t xml:space="preserve"> tetapi </w:t>
      </w:r>
      <w:r w:rsidR="003A73BA">
        <w:rPr>
          <w:color w:val="000000"/>
          <w:lang w:val="en-US"/>
        </w:rPr>
        <w:t>nilai perusahaan</w:t>
      </w:r>
      <w:r w:rsidR="003A73BA" w:rsidRPr="00DF06D3">
        <w:rPr>
          <w:color w:val="000000"/>
          <w:lang w:val="id-ID"/>
        </w:rPr>
        <w:t xml:space="preserve"> mengalami </w:t>
      </w:r>
      <w:r w:rsidR="003A73BA">
        <w:rPr>
          <w:color w:val="000000"/>
          <w:lang w:val="en-US"/>
        </w:rPr>
        <w:t>penurunan</w:t>
      </w:r>
      <w:r w:rsidR="003A73BA" w:rsidRPr="00DF06D3">
        <w:rPr>
          <w:color w:val="000000"/>
          <w:lang w:val="id-ID"/>
        </w:rPr>
        <w:t>. Sehingga perlu dilakukan penelitian dengan adanya gap tersebut.</w:t>
      </w:r>
    </w:p>
    <w:p w:rsidR="00805D54" w:rsidRPr="00C202B3" w:rsidRDefault="00C202B3" w:rsidP="00E70F3F">
      <w:pPr>
        <w:pStyle w:val="BodyText2"/>
        <w:autoSpaceDE w:val="0"/>
        <w:autoSpaceDN w:val="0"/>
        <w:spacing w:line="240" w:lineRule="auto"/>
        <w:ind w:firstLine="720"/>
        <w:jc w:val="both"/>
        <w:textAlignment w:val="baseline"/>
        <w:rPr>
          <w:b w:val="0"/>
          <w:color w:val="000000"/>
          <w:sz w:val="24"/>
        </w:rPr>
      </w:pPr>
      <w:r w:rsidRPr="00C202B3">
        <w:rPr>
          <w:b w:val="0"/>
          <w:color w:val="000000"/>
          <w:sz w:val="24"/>
        </w:rPr>
        <w:t>Norhayati et al.,</w:t>
      </w:r>
      <w:r w:rsidR="00805D54" w:rsidRPr="00C202B3">
        <w:rPr>
          <w:b w:val="0"/>
          <w:color w:val="000000"/>
          <w:sz w:val="24"/>
          <w:lang w:val="id-ID"/>
        </w:rPr>
        <w:t xml:space="preserve"> (</w:t>
      </w:r>
      <w:r w:rsidRPr="00C202B3">
        <w:rPr>
          <w:b w:val="0"/>
          <w:color w:val="000000"/>
          <w:sz w:val="24"/>
        </w:rPr>
        <w:t>2012</w:t>
      </w:r>
      <w:r w:rsidR="00805D54" w:rsidRPr="00C202B3">
        <w:rPr>
          <w:b w:val="0"/>
          <w:color w:val="000000"/>
          <w:sz w:val="24"/>
          <w:lang w:val="id-ID"/>
        </w:rPr>
        <w:t xml:space="preserve">) menunjukkan bahwa </w:t>
      </w:r>
      <w:r w:rsidRPr="00C202B3">
        <w:rPr>
          <w:b w:val="0"/>
          <w:color w:val="000000"/>
          <w:sz w:val="24"/>
        </w:rPr>
        <w:t>DPR</w:t>
      </w:r>
      <w:r w:rsidR="00805D54" w:rsidRPr="00C202B3">
        <w:rPr>
          <w:b w:val="0"/>
          <w:color w:val="000000"/>
          <w:sz w:val="24"/>
          <w:lang w:val="id-ID"/>
        </w:rPr>
        <w:t xml:space="preserve"> </w:t>
      </w:r>
      <w:r w:rsidRPr="00C202B3">
        <w:rPr>
          <w:b w:val="0"/>
          <w:color w:val="000000"/>
          <w:sz w:val="24"/>
        </w:rPr>
        <w:t xml:space="preserve">mampu memediasi pengaruh profitabilitas </w:t>
      </w:r>
      <w:r w:rsidR="00805D54" w:rsidRPr="00C202B3">
        <w:rPr>
          <w:b w:val="0"/>
          <w:color w:val="000000"/>
          <w:sz w:val="24"/>
          <w:lang w:val="id-ID"/>
        </w:rPr>
        <w:t xml:space="preserve">terhadap </w:t>
      </w:r>
      <w:r w:rsidRPr="00C202B3">
        <w:rPr>
          <w:b w:val="0"/>
          <w:color w:val="000000"/>
          <w:sz w:val="24"/>
        </w:rPr>
        <w:t>nilai perusahaan</w:t>
      </w:r>
      <w:r w:rsidR="00805D54" w:rsidRPr="00C202B3">
        <w:rPr>
          <w:b w:val="0"/>
          <w:color w:val="000000"/>
          <w:sz w:val="24"/>
          <w:lang w:val="id-ID"/>
        </w:rPr>
        <w:t xml:space="preserve">, </w:t>
      </w:r>
      <w:r w:rsidRPr="00C202B3">
        <w:rPr>
          <w:b w:val="0"/>
          <w:color w:val="000000"/>
          <w:sz w:val="24"/>
        </w:rPr>
        <w:t>Eldomiaty et al.,</w:t>
      </w:r>
      <w:r w:rsidRPr="00C202B3">
        <w:rPr>
          <w:b w:val="0"/>
          <w:color w:val="000000"/>
          <w:sz w:val="24"/>
          <w:lang w:val="id-ID"/>
        </w:rPr>
        <w:t xml:space="preserve"> (20</w:t>
      </w:r>
      <w:r w:rsidRPr="00C202B3">
        <w:rPr>
          <w:b w:val="0"/>
          <w:color w:val="000000"/>
          <w:sz w:val="24"/>
        </w:rPr>
        <w:t>12</w:t>
      </w:r>
      <w:r w:rsidR="00805D54" w:rsidRPr="00C202B3">
        <w:rPr>
          <w:b w:val="0"/>
          <w:color w:val="000000"/>
          <w:sz w:val="24"/>
          <w:lang w:val="id-ID"/>
        </w:rPr>
        <w:t xml:space="preserve">), menunjukkan </w:t>
      </w:r>
      <w:r w:rsidRPr="00C202B3">
        <w:rPr>
          <w:b w:val="0"/>
          <w:color w:val="000000"/>
          <w:sz w:val="24"/>
        </w:rPr>
        <w:t>DPR</w:t>
      </w:r>
      <w:r w:rsidR="00805D54" w:rsidRPr="00C202B3">
        <w:rPr>
          <w:b w:val="0"/>
          <w:color w:val="000000"/>
          <w:sz w:val="24"/>
          <w:lang w:val="id-ID"/>
        </w:rPr>
        <w:t xml:space="preserve"> sebagai variabel intervening, dimana hasil penelitiannya menunjukkan bahwa </w:t>
      </w:r>
      <w:r w:rsidRPr="00C202B3">
        <w:rPr>
          <w:b w:val="0"/>
          <w:color w:val="000000"/>
          <w:sz w:val="24"/>
        </w:rPr>
        <w:t>DER</w:t>
      </w:r>
      <w:r w:rsidR="00805D54" w:rsidRPr="00C202B3">
        <w:rPr>
          <w:b w:val="0"/>
          <w:color w:val="000000"/>
          <w:sz w:val="24"/>
          <w:lang w:val="id-ID"/>
        </w:rPr>
        <w:t xml:space="preserve">, dan </w:t>
      </w:r>
      <w:r w:rsidRPr="00C202B3">
        <w:rPr>
          <w:b w:val="0"/>
          <w:color w:val="000000"/>
          <w:sz w:val="24"/>
        </w:rPr>
        <w:t>likuiditas</w:t>
      </w:r>
      <w:r w:rsidR="00805D54" w:rsidRPr="00C202B3">
        <w:rPr>
          <w:b w:val="0"/>
          <w:color w:val="000000"/>
          <w:sz w:val="24"/>
          <w:lang w:val="id-ID"/>
        </w:rPr>
        <w:t xml:space="preserve"> mampu mempengaruhi </w:t>
      </w:r>
      <w:r w:rsidRPr="00C202B3">
        <w:rPr>
          <w:b w:val="0"/>
          <w:color w:val="000000"/>
          <w:sz w:val="24"/>
        </w:rPr>
        <w:t>nilai perusahaan</w:t>
      </w:r>
      <w:r w:rsidR="00805D54" w:rsidRPr="00C202B3">
        <w:rPr>
          <w:b w:val="0"/>
          <w:color w:val="000000"/>
          <w:sz w:val="24"/>
          <w:lang w:val="id-ID"/>
        </w:rPr>
        <w:t xml:space="preserve"> dengan dimediasi oleh </w:t>
      </w:r>
      <w:r w:rsidRPr="00C202B3">
        <w:rPr>
          <w:b w:val="0"/>
          <w:color w:val="000000"/>
          <w:sz w:val="24"/>
        </w:rPr>
        <w:t>DPR.</w:t>
      </w:r>
      <w:r w:rsidR="00805D54" w:rsidRPr="00C202B3">
        <w:rPr>
          <w:b w:val="0"/>
          <w:color w:val="000000"/>
          <w:sz w:val="24"/>
          <w:lang w:val="id-ID"/>
        </w:rPr>
        <w:t xml:space="preserve"> </w:t>
      </w:r>
    </w:p>
    <w:p w:rsidR="009C7BCC" w:rsidRDefault="00C02538" w:rsidP="00E70F3F">
      <w:pPr>
        <w:autoSpaceDE w:val="0"/>
        <w:autoSpaceDN w:val="0"/>
        <w:adjustRightInd w:val="0"/>
        <w:ind w:firstLine="709"/>
        <w:jc w:val="both"/>
        <w:rPr>
          <w:color w:val="000000"/>
          <w:sz w:val="24"/>
          <w:szCs w:val="24"/>
        </w:rPr>
      </w:pPr>
      <w:r>
        <w:rPr>
          <w:sz w:val="24"/>
          <w:szCs w:val="24"/>
        </w:rPr>
        <w:t>Permasalahan dalam penelitian ini karena adanya perbedaan hasil penelitian terdahulu (</w:t>
      </w:r>
      <w:r w:rsidRPr="00426531">
        <w:rPr>
          <w:i/>
          <w:sz w:val="24"/>
          <w:szCs w:val="24"/>
        </w:rPr>
        <w:t>research gap</w:t>
      </w:r>
      <w:r>
        <w:rPr>
          <w:sz w:val="24"/>
          <w:szCs w:val="24"/>
        </w:rPr>
        <w:t xml:space="preserve">) yang menguji pengaruh DER, </w:t>
      </w:r>
      <w:r w:rsidR="004D6849" w:rsidRPr="004D6849">
        <w:rPr>
          <w:sz w:val="24"/>
          <w:szCs w:val="24"/>
        </w:rPr>
        <w:t>profitabilitas</w:t>
      </w:r>
      <w:r w:rsidRPr="00426531">
        <w:rPr>
          <w:i/>
          <w:sz w:val="24"/>
          <w:szCs w:val="24"/>
        </w:rPr>
        <w:t>,</w:t>
      </w:r>
      <w:r w:rsidR="004D6849">
        <w:rPr>
          <w:sz w:val="24"/>
          <w:szCs w:val="24"/>
        </w:rPr>
        <w:t xml:space="preserve"> dan </w:t>
      </w:r>
      <w:r w:rsidR="004D6849" w:rsidRPr="004D6849">
        <w:rPr>
          <w:sz w:val="24"/>
          <w:szCs w:val="24"/>
        </w:rPr>
        <w:t>likuiditas</w:t>
      </w:r>
      <w:r w:rsidR="004D6849">
        <w:rPr>
          <w:i/>
          <w:sz w:val="24"/>
          <w:szCs w:val="24"/>
        </w:rPr>
        <w:t xml:space="preserve"> </w:t>
      </w:r>
      <w:r>
        <w:rPr>
          <w:sz w:val="24"/>
          <w:szCs w:val="24"/>
        </w:rPr>
        <w:t xml:space="preserve">terhadap </w:t>
      </w:r>
      <w:r w:rsidR="004D6849">
        <w:rPr>
          <w:sz w:val="24"/>
          <w:szCs w:val="24"/>
        </w:rPr>
        <w:t>DPR dan dampaknya pada nilai perusahaan</w:t>
      </w:r>
      <w:r>
        <w:rPr>
          <w:sz w:val="24"/>
          <w:szCs w:val="24"/>
        </w:rPr>
        <w:t xml:space="preserve"> </w:t>
      </w:r>
      <w:r w:rsidRPr="00426531">
        <w:rPr>
          <w:sz w:val="24"/>
          <w:szCs w:val="24"/>
        </w:rPr>
        <w:t xml:space="preserve">yang dilakukan oleh </w:t>
      </w:r>
      <w:r w:rsidR="004D6849">
        <w:rPr>
          <w:sz w:val="24"/>
          <w:szCs w:val="24"/>
        </w:rPr>
        <w:t>Kapoor, (2006); Baert dan Vennet, (2009) Okpara, (2010); Eldomiaty, (2012); Jie Kun, (2012); Al Najjar, (2012); dan Mehta, (2012)</w:t>
      </w:r>
      <w:r>
        <w:rPr>
          <w:color w:val="000000"/>
          <w:sz w:val="24"/>
          <w:szCs w:val="24"/>
        </w:rPr>
        <w:t>, dimana penelitiannya menunjukkan hasil yang berbeda-</w:t>
      </w:r>
      <w:r>
        <w:rPr>
          <w:color w:val="000000"/>
          <w:sz w:val="24"/>
          <w:szCs w:val="24"/>
        </w:rPr>
        <w:lastRenderedPageBreak/>
        <w:t>beda.</w:t>
      </w:r>
      <w:r w:rsidRPr="00426531">
        <w:rPr>
          <w:color w:val="000000"/>
          <w:sz w:val="24"/>
          <w:szCs w:val="24"/>
        </w:rPr>
        <w:t xml:space="preserve"> </w:t>
      </w:r>
      <w:r w:rsidR="009C7BCC" w:rsidRPr="009C7BCC">
        <w:rPr>
          <w:sz w:val="24"/>
          <w:szCs w:val="24"/>
          <w:lang w:val="sv-SE"/>
        </w:rPr>
        <w:t xml:space="preserve">Fenomena yang terjadi atas faktor-faktor yang mempengaruhi </w:t>
      </w:r>
      <w:r w:rsidR="009C7BCC">
        <w:rPr>
          <w:sz w:val="24"/>
          <w:szCs w:val="24"/>
          <w:lang w:val="sv-SE"/>
        </w:rPr>
        <w:t>DPR</w:t>
      </w:r>
      <w:r w:rsidR="009C7BCC" w:rsidRPr="009C7BCC">
        <w:rPr>
          <w:sz w:val="24"/>
          <w:szCs w:val="24"/>
          <w:lang w:val="sv-SE"/>
        </w:rPr>
        <w:t xml:space="preserve"> dan dampaknya pada nilai perusahaan juga menunjukkan hubungan yang tidak terpola. Penelitian ini akan menganalisis faktor-faktor yang mempengaruhi </w:t>
      </w:r>
      <w:r w:rsidR="009C7BCC">
        <w:rPr>
          <w:sz w:val="24"/>
          <w:szCs w:val="24"/>
          <w:lang w:val="sv-SE"/>
        </w:rPr>
        <w:t>DPR</w:t>
      </w:r>
      <w:r w:rsidR="009C7BCC" w:rsidRPr="009C7BCC">
        <w:rPr>
          <w:sz w:val="24"/>
          <w:szCs w:val="24"/>
          <w:lang w:val="sv-SE"/>
        </w:rPr>
        <w:t xml:space="preserve"> yang meliputi </w:t>
      </w:r>
      <w:r w:rsidR="009C7BCC">
        <w:rPr>
          <w:sz w:val="24"/>
          <w:szCs w:val="24"/>
          <w:lang w:val="sv-SE"/>
        </w:rPr>
        <w:t>DER</w:t>
      </w:r>
      <w:r w:rsidR="009C7BCC" w:rsidRPr="009C7BCC">
        <w:rPr>
          <w:sz w:val="24"/>
          <w:szCs w:val="24"/>
          <w:lang w:val="sv-SE"/>
        </w:rPr>
        <w:t xml:space="preserve">, </w:t>
      </w:r>
      <w:r w:rsidR="009C7BCC">
        <w:rPr>
          <w:sz w:val="24"/>
          <w:szCs w:val="24"/>
          <w:lang w:val="sv-SE"/>
        </w:rPr>
        <w:t>profitabilitas</w:t>
      </w:r>
      <w:r w:rsidR="009C7BCC" w:rsidRPr="009C7BCC">
        <w:rPr>
          <w:sz w:val="24"/>
          <w:szCs w:val="24"/>
          <w:lang w:val="sv-SE"/>
        </w:rPr>
        <w:t xml:space="preserve">, dan </w:t>
      </w:r>
      <w:r w:rsidR="009C7BCC">
        <w:rPr>
          <w:sz w:val="24"/>
          <w:szCs w:val="24"/>
          <w:lang w:val="sv-SE"/>
        </w:rPr>
        <w:t>likuiditas</w:t>
      </w:r>
      <w:r w:rsidR="009C7BCC" w:rsidRPr="009C7BCC">
        <w:rPr>
          <w:sz w:val="24"/>
          <w:szCs w:val="24"/>
          <w:lang w:val="sv-SE"/>
        </w:rPr>
        <w:t xml:space="preserve"> serta bagaimana pengaruhnya terhadap nilai perusahaan pada perusahaan-perusahaan manufaktur yang terdaftar di Bursa Efek Indonesia periode 2009-2011.</w:t>
      </w:r>
    </w:p>
    <w:p w:rsidR="009C7BCC" w:rsidRPr="009C7BCC" w:rsidRDefault="009C7BCC" w:rsidP="00E70F3F">
      <w:pPr>
        <w:ind w:firstLine="540"/>
        <w:jc w:val="both"/>
        <w:rPr>
          <w:sz w:val="24"/>
          <w:szCs w:val="24"/>
          <w:lang w:val="sv-SE"/>
        </w:rPr>
      </w:pPr>
      <w:r w:rsidRPr="009C7BCC">
        <w:rPr>
          <w:sz w:val="24"/>
          <w:szCs w:val="24"/>
          <w:lang w:val="sv-SE"/>
        </w:rPr>
        <w:t>Permasalahan dalam penelitian didasarkan pada kenyataan bahwa ada fluktuasi perbedaan yang tajam pada kinerja perusahaan di Bursa Efek Indonesia sehingga memunculkan adanya fenomena gap sepert</w:t>
      </w:r>
      <w:r w:rsidR="006C5F72">
        <w:rPr>
          <w:sz w:val="24"/>
          <w:szCs w:val="24"/>
          <w:lang w:val="sv-SE"/>
        </w:rPr>
        <w:t>i yang dijelaskan pada Tabel 1.1. Dari Tabel 1.1</w:t>
      </w:r>
      <w:r w:rsidRPr="009C7BCC">
        <w:rPr>
          <w:sz w:val="24"/>
          <w:szCs w:val="24"/>
          <w:lang w:val="sv-SE"/>
        </w:rPr>
        <w:t xml:space="preserve"> dapat diketahui inkonsistensi pengaruh variabel </w:t>
      </w:r>
      <w:r>
        <w:rPr>
          <w:sz w:val="24"/>
          <w:szCs w:val="24"/>
          <w:lang w:val="sv-SE"/>
        </w:rPr>
        <w:t>DER</w:t>
      </w:r>
      <w:r w:rsidRPr="009C7BCC">
        <w:rPr>
          <w:sz w:val="24"/>
          <w:szCs w:val="24"/>
          <w:lang w:val="sv-SE"/>
        </w:rPr>
        <w:t xml:space="preserve">, </w:t>
      </w:r>
      <w:r>
        <w:rPr>
          <w:sz w:val="24"/>
          <w:szCs w:val="24"/>
          <w:lang w:val="sv-SE"/>
        </w:rPr>
        <w:t>profitabilitas</w:t>
      </w:r>
      <w:r w:rsidRPr="009C7BCC">
        <w:rPr>
          <w:sz w:val="24"/>
          <w:szCs w:val="24"/>
          <w:lang w:val="sv-SE"/>
        </w:rPr>
        <w:t xml:space="preserve">, dan </w:t>
      </w:r>
      <w:r>
        <w:rPr>
          <w:sz w:val="24"/>
          <w:szCs w:val="24"/>
          <w:lang w:val="sv-SE"/>
        </w:rPr>
        <w:t>likuiditas</w:t>
      </w:r>
      <w:r w:rsidRPr="009C7BCC">
        <w:rPr>
          <w:sz w:val="24"/>
          <w:szCs w:val="24"/>
          <w:lang w:val="sv-SE"/>
        </w:rPr>
        <w:t xml:space="preserve"> terhadap </w:t>
      </w:r>
      <w:r>
        <w:rPr>
          <w:sz w:val="24"/>
          <w:szCs w:val="24"/>
          <w:lang w:val="sv-SE"/>
        </w:rPr>
        <w:t>DPR</w:t>
      </w:r>
      <w:r w:rsidRPr="009C7BCC">
        <w:rPr>
          <w:sz w:val="24"/>
          <w:szCs w:val="24"/>
          <w:lang w:val="sv-SE"/>
        </w:rPr>
        <w:t xml:space="preserve"> dan dampaknya pada nilai perusahaan.</w:t>
      </w:r>
    </w:p>
    <w:p w:rsidR="009C7BCC" w:rsidRPr="009C7BCC" w:rsidRDefault="009C7BCC" w:rsidP="00E70F3F">
      <w:pPr>
        <w:autoSpaceDE w:val="0"/>
        <w:autoSpaceDN w:val="0"/>
        <w:adjustRightInd w:val="0"/>
        <w:ind w:firstLine="709"/>
        <w:jc w:val="both"/>
        <w:rPr>
          <w:color w:val="000000"/>
          <w:sz w:val="24"/>
          <w:szCs w:val="24"/>
        </w:rPr>
      </w:pPr>
      <w:r w:rsidRPr="009C7BCC">
        <w:rPr>
          <w:sz w:val="24"/>
          <w:szCs w:val="24"/>
          <w:lang w:val="sv-SE"/>
        </w:rPr>
        <w:t xml:space="preserve">Berdasarkan </w:t>
      </w:r>
      <w:r w:rsidRPr="009C7BCC">
        <w:rPr>
          <w:i/>
          <w:sz w:val="24"/>
          <w:szCs w:val="24"/>
          <w:lang w:val="sv-SE"/>
        </w:rPr>
        <w:t>research problem</w:t>
      </w:r>
      <w:r w:rsidRPr="009C7BCC">
        <w:rPr>
          <w:sz w:val="24"/>
          <w:szCs w:val="24"/>
          <w:lang w:val="sv-SE"/>
        </w:rPr>
        <w:t xml:space="preserve"> dapat dijabarkan pertanyaan  penelitian  adalah sebagai berikut:</w:t>
      </w:r>
    </w:p>
    <w:p w:rsidR="00B34A94" w:rsidRPr="009C7BCC" w:rsidRDefault="002E386F" w:rsidP="00E70F3F">
      <w:pPr>
        <w:pStyle w:val="BodyTextIndent2"/>
        <w:numPr>
          <w:ilvl w:val="0"/>
          <w:numId w:val="3"/>
        </w:numPr>
        <w:spacing w:line="240" w:lineRule="auto"/>
        <w:rPr>
          <w:szCs w:val="24"/>
        </w:rPr>
      </w:pPr>
      <w:r w:rsidRPr="009C7BCC">
        <w:rPr>
          <w:szCs w:val="24"/>
        </w:rPr>
        <w:t xml:space="preserve">Bagaimana </w:t>
      </w:r>
      <w:r w:rsidR="00B34A94" w:rsidRPr="009C7BCC">
        <w:rPr>
          <w:szCs w:val="24"/>
        </w:rPr>
        <w:t xml:space="preserve">pengaruh rasio </w:t>
      </w:r>
      <w:r w:rsidR="00B34A94" w:rsidRPr="009C7BCC">
        <w:rPr>
          <w:i/>
          <w:szCs w:val="24"/>
        </w:rPr>
        <w:t>debt to equity ratio</w:t>
      </w:r>
      <w:r w:rsidR="00B34A94" w:rsidRPr="009C7BCC">
        <w:rPr>
          <w:szCs w:val="24"/>
        </w:rPr>
        <w:t xml:space="preserve"> terhadap </w:t>
      </w:r>
      <w:r w:rsidR="00D24473">
        <w:rPr>
          <w:szCs w:val="24"/>
        </w:rPr>
        <w:t>DPR</w:t>
      </w:r>
      <w:r w:rsidR="00B34A94" w:rsidRPr="009C7BCC">
        <w:rPr>
          <w:szCs w:val="24"/>
        </w:rPr>
        <w:t>?</w:t>
      </w:r>
    </w:p>
    <w:p w:rsidR="00761025" w:rsidRPr="009C7BCC" w:rsidRDefault="00761025" w:rsidP="00E70F3F">
      <w:pPr>
        <w:pStyle w:val="BodyTextIndent2"/>
        <w:numPr>
          <w:ilvl w:val="0"/>
          <w:numId w:val="3"/>
        </w:numPr>
        <w:spacing w:line="240" w:lineRule="auto"/>
        <w:rPr>
          <w:szCs w:val="24"/>
        </w:rPr>
      </w:pPr>
      <w:r w:rsidRPr="009C7BCC">
        <w:rPr>
          <w:szCs w:val="24"/>
        </w:rPr>
        <w:t xml:space="preserve">Bagaimana pengaruh rasio </w:t>
      </w:r>
      <w:r w:rsidRPr="009C7BCC">
        <w:rPr>
          <w:i/>
          <w:szCs w:val="24"/>
        </w:rPr>
        <w:t>debt to equity ratio</w:t>
      </w:r>
      <w:r w:rsidRPr="009C7BCC">
        <w:rPr>
          <w:szCs w:val="24"/>
        </w:rPr>
        <w:t xml:space="preserve"> terhadap nilai perusahaan?</w:t>
      </w:r>
    </w:p>
    <w:p w:rsidR="00B34A94" w:rsidRPr="009C7BCC" w:rsidRDefault="002E386F" w:rsidP="00E70F3F">
      <w:pPr>
        <w:pStyle w:val="BodyTextIndent2"/>
        <w:numPr>
          <w:ilvl w:val="0"/>
          <w:numId w:val="3"/>
        </w:numPr>
        <w:spacing w:line="240" w:lineRule="auto"/>
        <w:rPr>
          <w:szCs w:val="24"/>
        </w:rPr>
      </w:pPr>
      <w:r w:rsidRPr="009C7BCC">
        <w:rPr>
          <w:szCs w:val="24"/>
        </w:rPr>
        <w:t xml:space="preserve">Bagaimana </w:t>
      </w:r>
      <w:r w:rsidR="00B34A94" w:rsidRPr="009C7BCC">
        <w:rPr>
          <w:szCs w:val="24"/>
        </w:rPr>
        <w:t xml:space="preserve">pengaruh </w:t>
      </w:r>
      <w:r w:rsidR="00D24473">
        <w:rPr>
          <w:szCs w:val="24"/>
        </w:rPr>
        <w:t>ROA</w:t>
      </w:r>
      <w:r w:rsidR="00B34A94" w:rsidRPr="009C7BCC">
        <w:rPr>
          <w:szCs w:val="24"/>
        </w:rPr>
        <w:t xml:space="preserve">  terhadap </w:t>
      </w:r>
      <w:r w:rsidR="00D24473">
        <w:rPr>
          <w:szCs w:val="24"/>
        </w:rPr>
        <w:t>DPR</w:t>
      </w:r>
      <w:r w:rsidR="00B34A94" w:rsidRPr="009C7BCC">
        <w:rPr>
          <w:szCs w:val="24"/>
        </w:rPr>
        <w:t>?</w:t>
      </w:r>
    </w:p>
    <w:p w:rsidR="00761025" w:rsidRDefault="00761025" w:rsidP="00E70F3F">
      <w:pPr>
        <w:pStyle w:val="BodyTextIndent2"/>
        <w:numPr>
          <w:ilvl w:val="0"/>
          <w:numId w:val="3"/>
        </w:numPr>
        <w:spacing w:line="240" w:lineRule="auto"/>
      </w:pPr>
      <w:r>
        <w:t xml:space="preserve">Bagaimana pengaruh </w:t>
      </w:r>
      <w:r w:rsidR="00D24473">
        <w:t>ROA</w:t>
      </w:r>
      <w:r>
        <w:t xml:space="preserve">  terhadap </w:t>
      </w:r>
      <w:r>
        <w:rPr>
          <w:szCs w:val="24"/>
        </w:rPr>
        <w:t>nilai perusahaan</w:t>
      </w:r>
      <w:r>
        <w:t>?</w:t>
      </w:r>
    </w:p>
    <w:p w:rsidR="005B0AE2" w:rsidRDefault="002E386F" w:rsidP="00E70F3F">
      <w:pPr>
        <w:pStyle w:val="BodyTextIndent2"/>
        <w:numPr>
          <w:ilvl w:val="0"/>
          <w:numId w:val="3"/>
        </w:numPr>
        <w:spacing w:line="240" w:lineRule="auto"/>
      </w:pPr>
      <w:r>
        <w:t xml:space="preserve">Bagaimana </w:t>
      </w:r>
      <w:r w:rsidR="005B0AE2">
        <w:t xml:space="preserve">pengaruh </w:t>
      </w:r>
      <w:r w:rsidR="00D24473">
        <w:rPr>
          <w:i/>
          <w:iCs/>
        </w:rPr>
        <w:t>current ratio</w:t>
      </w:r>
      <w:r w:rsidR="005B0AE2">
        <w:t xml:space="preserve">  terhadap </w:t>
      </w:r>
      <w:r w:rsidR="00D24473">
        <w:rPr>
          <w:szCs w:val="24"/>
        </w:rPr>
        <w:t>DPR</w:t>
      </w:r>
      <w:r w:rsidR="005B0AE2">
        <w:t>?</w:t>
      </w:r>
    </w:p>
    <w:p w:rsidR="00761025" w:rsidRDefault="00761025" w:rsidP="00E70F3F">
      <w:pPr>
        <w:pStyle w:val="BodyTextIndent2"/>
        <w:numPr>
          <w:ilvl w:val="0"/>
          <w:numId w:val="3"/>
        </w:numPr>
        <w:spacing w:line="240" w:lineRule="auto"/>
      </w:pPr>
      <w:r>
        <w:t xml:space="preserve">Bagaimana pengaruh </w:t>
      </w:r>
      <w:r w:rsidR="00D24473">
        <w:rPr>
          <w:i/>
          <w:iCs/>
        </w:rPr>
        <w:t>curent ratio</w:t>
      </w:r>
      <w:r>
        <w:t xml:space="preserve">  terhadap </w:t>
      </w:r>
      <w:r>
        <w:rPr>
          <w:szCs w:val="24"/>
        </w:rPr>
        <w:t>nilai perusahaan</w:t>
      </w:r>
      <w:r>
        <w:t>?</w:t>
      </w:r>
    </w:p>
    <w:p w:rsidR="002E6F83" w:rsidRDefault="002E6F83" w:rsidP="00E70F3F">
      <w:pPr>
        <w:pStyle w:val="BodyTextIndent2"/>
        <w:numPr>
          <w:ilvl w:val="0"/>
          <w:numId w:val="3"/>
        </w:numPr>
        <w:spacing w:line="240" w:lineRule="auto"/>
      </w:pPr>
      <w:r>
        <w:t xml:space="preserve">Bagaimana pengaruh </w:t>
      </w:r>
      <w:r w:rsidR="00D24473">
        <w:rPr>
          <w:szCs w:val="24"/>
        </w:rPr>
        <w:t>DPR</w:t>
      </w:r>
      <w:r>
        <w:t xml:space="preserve"> terhadap </w:t>
      </w:r>
      <w:r>
        <w:rPr>
          <w:szCs w:val="24"/>
        </w:rPr>
        <w:t>nilai perusahaan</w:t>
      </w:r>
      <w:r>
        <w:t>?</w:t>
      </w:r>
    </w:p>
    <w:p w:rsidR="00D24473" w:rsidRDefault="00D24473" w:rsidP="00E70F3F">
      <w:pPr>
        <w:pStyle w:val="BodyTextIndent2"/>
        <w:numPr>
          <w:ilvl w:val="0"/>
          <w:numId w:val="3"/>
        </w:numPr>
        <w:spacing w:line="240" w:lineRule="auto"/>
      </w:pPr>
      <w:r>
        <w:lastRenderedPageBreak/>
        <w:t xml:space="preserve">Bagaimana DPR memediasi pengaruh DER terhadap  nilai perusahaan? </w:t>
      </w:r>
    </w:p>
    <w:p w:rsidR="00D24473" w:rsidRDefault="00D24473" w:rsidP="00E70F3F">
      <w:pPr>
        <w:pStyle w:val="BodyTextIndent2"/>
        <w:numPr>
          <w:ilvl w:val="0"/>
          <w:numId w:val="3"/>
        </w:numPr>
        <w:spacing w:line="240" w:lineRule="auto"/>
      </w:pPr>
      <w:r>
        <w:t>Bagaimana DPR memediasi pengaruh ROA terhadap  nilai perusahaan?</w:t>
      </w:r>
    </w:p>
    <w:p w:rsidR="00D24473" w:rsidRDefault="00D24473" w:rsidP="00E70F3F">
      <w:pPr>
        <w:pStyle w:val="BodyTextIndent2"/>
        <w:numPr>
          <w:ilvl w:val="0"/>
          <w:numId w:val="3"/>
        </w:numPr>
        <w:spacing w:line="240" w:lineRule="auto"/>
      </w:pPr>
      <w:r>
        <w:t xml:space="preserve">Bagaimana DPR memediasi pengaruh </w:t>
      </w:r>
      <w:r w:rsidRPr="00D24473">
        <w:rPr>
          <w:i/>
        </w:rPr>
        <w:t>current ratio</w:t>
      </w:r>
      <w:r>
        <w:t xml:space="preserve"> terhadap  nilai perusahaan?</w:t>
      </w:r>
    </w:p>
    <w:p w:rsidR="00E90F46" w:rsidRDefault="00E90F46" w:rsidP="00E70F3F">
      <w:pPr>
        <w:pStyle w:val="BodyTextIndent2"/>
        <w:spacing w:line="240" w:lineRule="auto"/>
        <w:ind w:firstLine="0"/>
      </w:pPr>
    </w:p>
    <w:p w:rsidR="00E90F46" w:rsidRDefault="00E90F46" w:rsidP="00E70F3F">
      <w:pPr>
        <w:pStyle w:val="ListParagraph"/>
        <w:ind w:left="0"/>
        <w:jc w:val="both"/>
        <w:rPr>
          <w:b/>
          <w:sz w:val="24"/>
          <w:szCs w:val="24"/>
        </w:rPr>
      </w:pPr>
      <w:r>
        <w:rPr>
          <w:b/>
          <w:sz w:val="24"/>
          <w:szCs w:val="24"/>
        </w:rPr>
        <w:t>II. TELAAH PUSTAKA</w:t>
      </w:r>
    </w:p>
    <w:p w:rsidR="00A74FBE" w:rsidRDefault="00A74FBE" w:rsidP="00E70F3F">
      <w:pPr>
        <w:pStyle w:val="ListParagraph"/>
        <w:numPr>
          <w:ilvl w:val="1"/>
          <w:numId w:val="14"/>
        </w:numPr>
        <w:jc w:val="both"/>
        <w:rPr>
          <w:b/>
          <w:sz w:val="24"/>
          <w:szCs w:val="24"/>
        </w:rPr>
      </w:pPr>
      <w:r w:rsidRPr="00CB6DC9">
        <w:rPr>
          <w:b/>
          <w:sz w:val="24"/>
          <w:szCs w:val="24"/>
        </w:rPr>
        <w:t>Kerangka Pemikiran Teoritis dan Pengembangan Hipothesis</w:t>
      </w:r>
    </w:p>
    <w:p w:rsidR="00A74FBE" w:rsidRPr="00CB6DC9" w:rsidRDefault="00E90F46" w:rsidP="00E70F3F">
      <w:pPr>
        <w:tabs>
          <w:tab w:val="left" w:pos="426"/>
        </w:tabs>
        <w:jc w:val="both"/>
        <w:rPr>
          <w:b/>
          <w:iCs/>
          <w:sz w:val="24"/>
          <w:szCs w:val="24"/>
        </w:rPr>
      </w:pPr>
      <w:r>
        <w:rPr>
          <w:b/>
          <w:iCs/>
          <w:sz w:val="24"/>
          <w:szCs w:val="24"/>
        </w:rPr>
        <w:t>2.1</w:t>
      </w:r>
      <w:r w:rsidR="00A74FBE">
        <w:rPr>
          <w:b/>
          <w:iCs/>
          <w:sz w:val="24"/>
          <w:szCs w:val="24"/>
        </w:rPr>
        <w:t xml:space="preserve">.1. Pengaruh </w:t>
      </w:r>
      <w:r w:rsidR="00A74FBE" w:rsidRPr="00EA2447">
        <w:rPr>
          <w:b/>
          <w:i/>
          <w:iCs/>
          <w:sz w:val="24"/>
          <w:szCs w:val="24"/>
        </w:rPr>
        <w:t xml:space="preserve">Debt to Equity Ratio (DER) </w:t>
      </w:r>
      <w:r w:rsidR="00A74FBE">
        <w:rPr>
          <w:b/>
          <w:iCs/>
          <w:sz w:val="24"/>
          <w:szCs w:val="24"/>
        </w:rPr>
        <w:t xml:space="preserve">terhadap DPR </w:t>
      </w:r>
    </w:p>
    <w:p w:rsidR="00A74FBE" w:rsidRDefault="00A74FBE" w:rsidP="00E70F3F">
      <w:pPr>
        <w:tabs>
          <w:tab w:val="left" w:pos="851"/>
        </w:tabs>
        <w:autoSpaceDE w:val="0"/>
        <w:autoSpaceDN w:val="0"/>
        <w:adjustRightInd w:val="0"/>
        <w:jc w:val="both"/>
        <w:rPr>
          <w:sz w:val="24"/>
          <w:szCs w:val="24"/>
        </w:rPr>
      </w:pPr>
      <w:r>
        <w:rPr>
          <w:i/>
          <w:iCs/>
          <w:sz w:val="24"/>
          <w:szCs w:val="24"/>
        </w:rPr>
        <w:tab/>
      </w:r>
      <w:r w:rsidRPr="00765F2C">
        <w:rPr>
          <w:i/>
          <w:iCs/>
          <w:sz w:val="24"/>
          <w:szCs w:val="24"/>
        </w:rPr>
        <w:t xml:space="preserve">Debt to Equity Ratio (DER) </w:t>
      </w:r>
      <w:r w:rsidRPr="00765F2C">
        <w:rPr>
          <w:sz w:val="24"/>
          <w:szCs w:val="24"/>
        </w:rPr>
        <w:t xml:space="preserve">mencerminkan </w:t>
      </w:r>
      <w:r>
        <w:rPr>
          <w:sz w:val="24"/>
          <w:szCs w:val="24"/>
        </w:rPr>
        <w:t>proporsi besarnya total hutang jangka panjang dengan modal sendiri</w:t>
      </w:r>
      <w:r w:rsidRPr="00765F2C">
        <w:rPr>
          <w:sz w:val="24"/>
          <w:szCs w:val="24"/>
        </w:rPr>
        <w:t>.</w:t>
      </w:r>
      <w:r>
        <w:rPr>
          <w:sz w:val="24"/>
          <w:szCs w:val="24"/>
        </w:rPr>
        <w:t xml:space="preserve"> </w:t>
      </w:r>
      <w:r w:rsidRPr="00EB3E6D">
        <w:rPr>
          <w:sz w:val="24"/>
          <w:szCs w:val="24"/>
        </w:rPr>
        <w:t>Hutang yang semakin besar menyebabkan beban perusahaan menjadi besar karena beban biaya hutang yang harus ditanggung</w:t>
      </w:r>
      <w:r>
        <w:rPr>
          <w:sz w:val="24"/>
          <w:szCs w:val="24"/>
        </w:rPr>
        <w:t xml:space="preserve"> (Mehta, 2012)</w:t>
      </w:r>
      <w:r w:rsidRPr="00EB3E6D">
        <w:rPr>
          <w:sz w:val="24"/>
          <w:szCs w:val="24"/>
        </w:rPr>
        <w:t xml:space="preserve">. </w:t>
      </w:r>
      <w:r>
        <w:rPr>
          <w:sz w:val="24"/>
          <w:szCs w:val="24"/>
        </w:rPr>
        <w:t xml:space="preserve">Semakin besar hutang akan menyebabkan prioritas perusahaan untuk membayar dividend akan semakin kecil karena keuntungan perusahaan berkurang dengan adanya biaya hutang perusahaan (Al Najjar, 2012). </w:t>
      </w:r>
    </w:p>
    <w:p w:rsidR="00A74FBE" w:rsidRDefault="00A74FBE" w:rsidP="00E70F3F">
      <w:pPr>
        <w:tabs>
          <w:tab w:val="left" w:pos="851"/>
        </w:tabs>
        <w:autoSpaceDE w:val="0"/>
        <w:autoSpaceDN w:val="0"/>
        <w:adjustRightInd w:val="0"/>
        <w:jc w:val="both"/>
        <w:rPr>
          <w:color w:val="000000"/>
          <w:sz w:val="24"/>
          <w:szCs w:val="24"/>
        </w:rPr>
      </w:pPr>
      <w:r>
        <w:rPr>
          <w:sz w:val="24"/>
          <w:szCs w:val="24"/>
        </w:rPr>
        <w:tab/>
      </w:r>
      <w:r w:rsidRPr="00221D19">
        <w:rPr>
          <w:sz w:val="24"/>
          <w:szCs w:val="24"/>
        </w:rPr>
        <w:t>Hasil penelitian ini didukung teori</w:t>
      </w:r>
      <w:r>
        <w:rPr>
          <w:sz w:val="24"/>
          <w:szCs w:val="24"/>
        </w:rPr>
        <w:t xml:space="preserve"> </w:t>
      </w:r>
      <w:r w:rsidRPr="009E0F14">
        <w:rPr>
          <w:i/>
          <w:sz w:val="24"/>
          <w:szCs w:val="24"/>
        </w:rPr>
        <w:t>pecking order</w:t>
      </w:r>
      <w:r>
        <w:rPr>
          <w:sz w:val="24"/>
          <w:szCs w:val="24"/>
        </w:rPr>
        <w:t xml:space="preserve"> yang menunjukkan bahwa hutang diperbolehkan selama pengorbanannya melebihi biaya hutangnya, karena hal tersebut mampu memberikan </w:t>
      </w:r>
      <w:r w:rsidRPr="009E0F14">
        <w:rPr>
          <w:i/>
          <w:sz w:val="24"/>
          <w:szCs w:val="24"/>
        </w:rPr>
        <w:t>value</w:t>
      </w:r>
      <w:r>
        <w:rPr>
          <w:sz w:val="24"/>
          <w:szCs w:val="24"/>
        </w:rPr>
        <w:t xml:space="preserve"> bagi perusahaan berupa peningkatan DPR. </w:t>
      </w:r>
      <w:r w:rsidRPr="00E26965">
        <w:rPr>
          <w:i/>
          <w:color w:val="000000"/>
          <w:sz w:val="24"/>
        </w:rPr>
        <w:t>Debt to equity ratio</w:t>
      </w:r>
      <w:r>
        <w:rPr>
          <w:color w:val="000000"/>
          <w:sz w:val="24"/>
        </w:rPr>
        <w:t xml:space="preserve"> mampu meningkatkan nilai perusahaan, hal ini didukung penelitian terdahulu yang dilakukan oleh Mehta,</w:t>
      </w:r>
      <w:r w:rsidRPr="00E26965">
        <w:rPr>
          <w:color w:val="000000"/>
          <w:sz w:val="24"/>
        </w:rPr>
        <w:t xml:space="preserve"> </w:t>
      </w:r>
      <w:r w:rsidRPr="00E26965">
        <w:rPr>
          <w:color w:val="000000"/>
          <w:sz w:val="24"/>
          <w:lang w:val="id-ID"/>
        </w:rPr>
        <w:t>(20</w:t>
      </w:r>
      <w:r w:rsidRPr="00E26965">
        <w:rPr>
          <w:color w:val="000000"/>
          <w:sz w:val="24"/>
        </w:rPr>
        <w:t>12</w:t>
      </w:r>
      <w:r w:rsidRPr="00E26965">
        <w:rPr>
          <w:color w:val="000000"/>
          <w:sz w:val="24"/>
          <w:lang w:val="id-ID"/>
        </w:rPr>
        <w:t>)</w:t>
      </w:r>
      <w:r w:rsidRPr="00E26965">
        <w:rPr>
          <w:color w:val="000000"/>
          <w:sz w:val="24"/>
        </w:rPr>
        <w:t xml:space="preserve"> yang menunjukkan hasil bahwa </w:t>
      </w:r>
      <w:r>
        <w:rPr>
          <w:i/>
          <w:color w:val="000000"/>
          <w:sz w:val="24"/>
          <w:szCs w:val="24"/>
        </w:rPr>
        <w:t>debt to equity</w:t>
      </w:r>
      <w:r w:rsidRPr="00E26965">
        <w:rPr>
          <w:i/>
          <w:color w:val="000000"/>
          <w:sz w:val="24"/>
          <w:szCs w:val="24"/>
        </w:rPr>
        <w:t xml:space="preserve"> ratio</w:t>
      </w:r>
      <w:r w:rsidRPr="00E26965">
        <w:rPr>
          <w:color w:val="000000"/>
          <w:sz w:val="24"/>
          <w:szCs w:val="24"/>
        </w:rPr>
        <w:t xml:space="preserve"> mampu</w:t>
      </w:r>
      <w:r w:rsidRPr="00343B4A">
        <w:rPr>
          <w:color w:val="000000"/>
          <w:sz w:val="24"/>
          <w:szCs w:val="24"/>
        </w:rPr>
        <w:t xml:space="preserve"> </w:t>
      </w:r>
      <w:r>
        <w:rPr>
          <w:color w:val="000000"/>
          <w:sz w:val="24"/>
          <w:szCs w:val="24"/>
        </w:rPr>
        <w:t>meningkatkan</w:t>
      </w:r>
      <w:r w:rsidRPr="00343B4A">
        <w:rPr>
          <w:color w:val="000000"/>
          <w:sz w:val="24"/>
          <w:szCs w:val="24"/>
        </w:rPr>
        <w:t xml:space="preserve"> </w:t>
      </w:r>
      <w:r>
        <w:rPr>
          <w:color w:val="000000"/>
          <w:sz w:val="24"/>
          <w:szCs w:val="24"/>
        </w:rPr>
        <w:t>nilai perusahaan</w:t>
      </w:r>
      <w:r w:rsidRPr="00343B4A">
        <w:rPr>
          <w:color w:val="000000"/>
          <w:sz w:val="24"/>
          <w:szCs w:val="24"/>
        </w:rPr>
        <w:t xml:space="preserve">. </w:t>
      </w:r>
    </w:p>
    <w:p w:rsidR="00A74FBE" w:rsidRDefault="00A74FBE" w:rsidP="00E70F3F">
      <w:pPr>
        <w:jc w:val="both"/>
        <w:rPr>
          <w:sz w:val="24"/>
        </w:rPr>
      </w:pPr>
      <w:r>
        <w:rPr>
          <w:sz w:val="24"/>
        </w:rPr>
        <w:lastRenderedPageBreak/>
        <w:t>H1</w:t>
      </w:r>
      <w:r w:rsidRPr="00716017">
        <w:rPr>
          <w:sz w:val="24"/>
        </w:rPr>
        <w:t xml:space="preserve">: </w:t>
      </w:r>
      <w:r>
        <w:rPr>
          <w:sz w:val="24"/>
        </w:rPr>
        <w:t>DER berpengaruh positif terhadap DPR</w:t>
      </w:r>
    </w:p>
    <w:p w:rsidR="00A74FBE" w:rsidRDefault="00E90F46" w:rsidP="00E70F3F">
      <w:pPr>
        <w:tabs>
          <w:tab w:val="left" w:pos="851"/>
        </w:tabs>
        <w:autoSpaceDE w:val="0"/>
        <w:autoSpaceDN w:val="0"/>
        <w:adjustRightInd w:val="0"/>
        <w:jc w:val="both"/>
        <w:rPr>
          <w:sz w:val="24"/>
          <w:szCs w:val="24"/>
        </w:rPr>
      </w:pPr>
      <w:r>
        <w:rPr>
          <w:b/>
          <w:iCs/>
          <w:sz w:val="24"/>
          <w:szCs w:val="24"/>
        </w:rPr>
        <w:t>2.1</w:t>
      </w:r>
      <w:r w:rsidR="00A74FBE">
        <w:rPr>
          <w:b/>
          <w:iCs/>
          <w:sz w:val="24"/>
          <w:szCs w:val="24"/>
        </w:rPr>
        <w:t xml:space="preserve">.2. Pengaruh </w:t>
      </w:r>
      <w:r w:rsidR="00A74FBE" w:rsidRPr="00EA2447">
        <w:rPr>
          <w:b/>
          <w:i/>
          <w:iCs/>
          <w:sz w:val="24"/>
          <w:szCs w:val="24"/>
        </w:rPr>
        <w:t xml:space="preserve">Debt to Equity Ratio (DER) </w:t>
      </w:r>
      <w:r w:rsidR="00A74FBE">
        <w:rPr>
          <w:b/>
          <w:iCs/>
          <w:sz w:val="24"/>
          <w:szCs w:val="24"/>
        </w:rPr>
        <w:t>terhadap Nilai Perusahaan</w:t>
      </w:r>
    </w:p>
    <w:p w:rsidR="00A74FBE" w:rsidRPr="00CB6DC9" w:rsidRDefault="00A74FBE" w:rsidP="00E70F3F">
      <w:pPr>
        <w:tabs>
          <w:tab w:val="left" w:pos="851"/>
        </w:tabs>
        <w:autoSpaceDE w:val="0"/>
        <w:autoSpaceDN w:val="0"/>
        <w:adjustRightInd w:val="0"/>
        <w:jc w:val="both"/>
        <w:rPr>
          <w:sz w:val="24"/>
          <w:szCs w:val="24"/>
        </w:rPr>
      </w:pPr>
      <w:r>
        <w:rPr>
          <w:sz w:val="24"/>
          <w:szCs w:val="24"/>
        </w:rPr>
        <w:tab/>
        <w:t xml:space="preserve">Hasil penelitian Al Najjar (2012) menunjukkan bahwa DER berpengaruh signifikan positif terhadap nilai perusahaan melalui mediasi DPR pada perusahaan di Jordania bahwa perusahaan yang mempunyai hutang yang tinggi mempunyai kecenderungan untuk mengurangi kebijakan dividend, sehingga besarnya hutang </w:t>
      </w:r>
      <w:r w:rsidRPr="00221D19">
        <w:rPr>
          <w:sz w:val="24"/>
          <w:szCs w:val="24"/>
        </w:rPr>
        <w:t xml:space="preserve">akan mengurangi DPR dan berdampak pada nilai perusahaan. Penelitian ini didukung teori </w:t>
      </w:r>
      <w:r w:rsidRPr="00221D19">
        <w:rPr>
          <w:i/>
          <w:sz w:val="24"/>
          <w:szCs w:val="24"/>
        </w:rPr>
        <w:t>signalling</w:t>
      </w:r>
      <w:r w:rsidRPr="00221D19">
        <w:rPr>
          <w:sz w:val="24"/>
          <w:szCs w:val="24"/>
        </w:rPr>
        <w:t xml:space="preserve">, dimana sinyal positif yang dilaporkan perusahaan melalui tingkat </w:t>
      </w:r>
      <w:r>
        <w:rPr>
          <w:sz w:val="24"/>
          <w:szCs w:val="24"/>
        </w:rPr>
        <w:t>leverage</w:t>
      </w:r>
      <w:r w:rsidRPr="00221D19">
        <w:rPr>
          <w:sz w:val="24"/>
          <w:szCs w:val="24"/>
        </w:rPr>
        <w:t xml:space="preserve"> yang tinggi akan memberikan nilai yang </w:t>
      </w:r>
      <w:r>
        <w:rPr>
          <w:sz w:val="24"/>
          <w:szCs w:val="24"/>
        </w:rPr>
        <w:t xml:space="preserve">bahwa kepercayaan kreditor tinggi </w:t>
      </w:r>
      <w:r w:rsidRPr="00221D19">
        <w:rPr>
          <w:sz w:val="24"/>
          <w:szCs w:val="24"/>
        </w:rPr>
        <w:t xml:space="preserve">maka nilai perusahaan </w:t>
      </w:r>
      <w:r>
        <w:rPr>
          <w:sz w:val="24"/>
          <w:szCs w:val="24"/>
        </w:rPr>
        <w:t>meningkat</w:t>
      </w:r>
      <w:r w:rsidRPr="00221D19">
        <w:rPr>
          <w:sz w:val="24"/>
          <w:szCs w:val="24"/>
        </w:rPr>
        <w:t>.</w:t>
      </w:r>
      <w:r>
        <w:rPr>
          <w:sz w:val="24"/>
          <w:szCs w:val="24"/>
        </w:rPr>
        <w:t xml:space="preserve"> </w:t>
      </w:r>
      <w:r w:rsidRPr="00221D19">
        <w:rPr>
          <w:sz w:val="24"/>
          <w:szCs w:val="24"/>
        </w:rPr>
        <w:t>Hasil penelitian ini didukung teori</w:t>
      </w:r>
      <w:r>
        <w:rPr>
          <w:sz w:val="24"/>
          <w:szCs w:val="24"/>
        </w:rPr>
        <w:t xml:space="preserve"> </w:t>
      </w:r>
      <w:r w:rsidRPr="009E0F14">
        <w:rPr>
          <w:i/>
          <w:sz w:val="24"/>
          <w:szCs w:val="24"/>
        </w:rPr>
        <w:t>pecking order</w:t>
      </w:r>
      <w:r>
        <w:rPr>
          <w:sz w:val="24"/>
          <w:szCs w:val="24"/>
        </w:rPr>
        <w:t xml:space="preserve"> yang menunjukkan bahwa hutang diperbolehkan selama pengorbanannya melebihi biaya hutangnya, karena hal tersebut mampu memberikan </w:t>
      </w:r>
      <w:r w:rsidRPr="009E0F14">
        <w:rPr>
          <w:i/>
          <w:sz w:val="24"/>
          <w:szCs w:val="24"/>
        </w:rPr>
        <w:t>value</w:t>
      </w:r>
      <w:r>
        <w:rPr>
          <w:sz w:val="24"/>
          <w:szCs w:val="24"/>
        </w:rPr>
        <w:t xml:space="preserve"> bagi perusahaan dimasa mendatang. </w:t>
      </w:r>
      <w:r w:rsidRPr="00343B4A">
        <w:rPr>
          <w:color w:val="000000"/>
          <w:sz w:val="24"/>
          <w:szCs w:val="24"/>
          <w:lang w:val="id-ID"/>
        </w:rPr>
        <w:t>Berdasarkan uraian tersebut, maka dapat dirumuskan hipotesis sebagai berikut:</w:t>
      </w:r>
    </w:p>
    <w:p w:rsidR="00A74FBE" w:rsidRDefault="00A74FBE" w:rsidP="00E70F3F">
      <w:pPr>
        <w:jc w:val="both"/>
        <w:rPr>
          <w:sz w:val="24"/>
        </w:rPr>
      </w:pPr>
      <w:r>
        <w:rPr>
          <w:sz w:val="24"/>
        </w:rPr>
        <w:t>H2</w:t>
      </w:r>
      <w:r w:rsidRPr="00716017">
        <w:rPr>
          <w:sz w:val="24"/>
        </w:rPr>
        <w:t xml:space="preserve">: </w:t>
      </w:r>
      <w:r>
        <w:rPr>
          <w:sz w:val="24"/>
        </w:rPr>
        <w:t>DER berpengaruh positif terhadap nilai perusahaan</w:t>
      </w:r>
    </w:p>
    <w:p w:rsidR="00A74FBE" w:rsidRDefault="00E90F46" w:rsidP="00E70F3F">
      <w:pPr>
        <w:tabs>
          <w:tab w:val="left" w:pos="426"/>
        </w:tabs>
        <w:jc w:val="both"/>
        <w:rPr>
          <w:sz w:val="24"/>
          <w:szCs w:val="24"/>
          <w:lang w:val="fi-FI"/>
        </w:rPr>
      </w:pPr>
      <w:r>
        <w:rPr>
          <w:b/>
          <w:iCs/>
          <w:sz w:val="24"/>
          <w:szCs w:val="24"/>
        </w:rPr>
        <w:t>2.1</w:t>
      </w:r>
      <w:r w:rsidR="00A74FBE">
        <w:rPr>
          <w:b/>
          <w:iCs/>
          <w:sz w:val="24"/>
          <w:szCs w:val="24"/>
        </w:rPr>
        <w:t>.3. Pengaruh ROA</w:t>
      </w:r>
      <w:r w:rsidR="00A74FBE" w:rsidRPr="00EA2447">
        <w:rPr>
          <w:b/>
          <w:i/>
          <w:iCs/>
          <w:sz w:val="24"/>
          <w:szCs w:val="24"/>
        </w:rPr>
        <w:t xml:space="preserve"> </w:t>
      </w:r>
      <w:r w:rsidR="00A74FBE">
        <w:rPr>
          <w:b/>
          <w:iCs/>
          <w:sz w:val="24"/>
          <w:szCs w:val="24"/>
        </w:rPr>
        <w:t>terhadap DPR</w:t>
      </w:r>
      <w:r w:rsidR="00A74FBE">
        <w:rPr>
          <w:sz w:val="24"/>
          <w:szCs w:val="24"/>
          <w:lang w:val="fi-FI"/>
        </w:rPr>
        <w:tab/>
      </w:r>
      <w:r w:rsidR="00A74FBE">
        <w:rPr>
          <w:sz w:val="24"/>
          <w:szCs w:val="24"/>
          <w:lang w:val="fi-FI"/>
        </w:rPr>
        <w:tab/>
      </w:r>
    </w:p>
    <w:p w:rsidR="00A74FBE" w:rsidRPr="000A19D1" w:rsidRDefault="00A74FBE" w:rsidP="00E70F3F">
      <w:pPr>
        <w:tabs>
          <w:tab w:val="left" w:pos="426"/>
        </w:tabs>
        <w:jc w:val="both"/>
        <w:rPr>
          <w:b/>
          <w:i/>
          <w:iCs/>
          <w:sz w:val="24"/>
          <w:szCs w:val="24"/>
        </w:rPr>
      </w:pPr>
      <w:r>
        <w:rPr>
          <w:sz w:val="24"/>
          <w:szCs w:val="24"/>
          <w:lang w:val="fi-FI"/>
        </w:rPr>
        <w:tab/>
      </w:r>
      <w:r>
        <w:rPr>
          <w:sz w:val="24"/>
          <w:szCs w:val="24"/>
          <w:lang w:val="fi-FI"/>
        </w:rPr>
        <w:tab/>
        <w:t>ROA</w:t>
      </w:r>
      <w:r w:rsidRPr="000A19D1">
        <w:rPr>
          <w:sz w:val="24"/>
          <w:szCs w:val="24"/>
          <w:lang w:val="fi-FI"/>
        </w:rPr>
        <w:t xml:space="preserve"> adalah tingkat keuntungan bersih yang berhasil diperoleh perusahaan dalam menjalankan operasionalnya. </w:t>
      </w:r>
      <w:r w:rsidRPr="000A19D1">
        <w:rPr>
          <w:i/>
          <w:iCs/>
          <w:sz w:val="24"/>
          <w:szCs w:val="24"/>
          <w:lang w:val="fi-FI"/>
        </w:rPr>
        <w:t>Return on asset</w:t>
      </w:r>
      <w:r w:rsidRPr="000A19D1">
        <w:rPr>
          <w:sz w:val="24"/>
          <w:szCs w:val="24"/>
          <w:lang w:val="fi-FI"/>
        </w:rPr>
        <w:t xml:space="preserve"> diukur dari profitabilitas/ laba bersih setelah pajak (</w:t>
      </w:r>
      <w:r w:rsidRPr="000A19D1">
        <w:rPr>
          <w:i/>
          <w:iCs/>
          <w:sz w:val="24"/>
          <w:szCs w:val="24"/>
          <w:lang w:val="fi-FI"/>
        </w:rPr>
        <w:t>earning after tax</w:t>
      </w:r>
      <w:r w:rsidRPr="000A19D1">
        <w:rPr>
          <w:sz w:val="24"/>
          <w:szCs w:val="24"/>
          <w:lang w:val="fi-FI"/>
        </w:rPr>
        <w:t xml:space="preserve">) terhadap total investasinya yang mencerminkan kemampuan </w:t>
      </w:r>
      <w:r w:rsidRPr="000A19D1">
        <w:rPr>
          <w:sz w:val="24"/>
          <w:szCs w:val="24"/>
          <w:lang w:val="fi-FI"/>
        </w:rPr>
        <w:lastRenderedPageBreak/>
        <w:t xml:space="preserve">perusahaan dalam penggunaan investasi yang digunakan untuk operasi perusahaan dalam rangka menghasilkan profitabilitas perusahaan. </w:t>
      </w:r>
      <w:r>
        <w:rPr>
          <w:sz w:val="24"/>
          <w:szCs w:val="24"/>
          <w:lang w:val="fi-FI"/>
        </w:rPr>
        <w:t>P</w:t>
      </w:r>
      <w:r w:rsidRPr="000A19D1">
        <w:rPr>
          <w:sz w:val="24"/>
          <w:szCs w:val="24"/>
        </w:rPr>
        <w:t xml:space="preserve">rofitabilitas merupakan faktor terpenting yang dipertimbangkan oleh manajemen dalam </w:t>
      </w:r>
      <w:r w:rsidRPr="000A19D1">
        <w:rPr>
          <w:i/>
          <w:sz w:val="24"/>
          <w:szCs w:val="24"/>
        </w:rPr>
        <w:t>dividend payout ratio</w:t>
      </w:r>
      <w:r w:rsidRPr="000A19D1">
        <w:rPr>
          <w:sz w:val="24"/>
          <w:szCs w:val="24"/>
        </w:rPr>
        <w:t>. Semakin besar ROA menunjukkan kinerja perusahaan yang semakin baik, karena tingkat kembalian investasi (</w:t>
      </w:r>
      <w:r w:rsidRPr="000A19D1">
        <w:rPr>
          <w:i/>
          <w:iCs/>
          <w:sz w:val="24"/>
          <w:szCs w:val="24"/>
        </w:rPr>
        <w:t>return</w:t>
      </w:r>
      <w:r w:rsidRPr="000A19D1">
        <w:rPr>
          <w:sz w:val="24"/>
          <w:szCs w:val="24"/>
        </w:rPr>
        <w:t xml:space="preserve">) semakin besar. Seperti diuraikan sebelumnya, bahwa </w:t>
      </w:r>
      <w:r w:rsidRPr="000A19D1">
        <w:rPr>
          <w:i/>
          <w:iCs/>
          <w:sz w:val="24"/>
          <w:szCs w:val="24"/>
        </w:rPr>
        <w:t>return</w:t>
      </w:r>
      <w:r w:rsidRPr="000A19D1">
        <w:rPr>
          <w:sz w:val="24"/>
          <w:szCs w:val="24"/>
        </w:rPr>
        <w:t xml:space="preserve"> yang diterima oleh investor dapat berupa pendapatan dividen dan </w:t>
      </w:r>
      <w:r w:rsidRPr="000A19D1">
        <w:rPr>
          <w:i/>
          <w:iCs/>
          <w:sz w:val="24"/>
          <w:szCs w:val="24"/>
        </w:rPr>
        <w:t>capital gain</w:t>
      </w:r>
      <w:r>
        <w:rPr>
          <w:sz w:val="24"/>
          <w:szCs w:val="24"/>
        </w:rPr>
        <w:t>,</w:t>
      </w:r>
      <w:r w:rsidRPr="000A19D1">
        <w:rPr>
          <w:sz w:val="24"/>
          <w:szCs w:val="24"/>
        </w:rPr>
        <w:t xml:space="preserve"> </w:t>
      </w:r>
      <w:r w:rsidRPr="000A19D1">
        <w:rPr>
          <w:color w:val="000000"/>
          <w:sz w:val="24"/>
          <w:szCs w:val="24"/>
        </w:rPr>
        <w:t>hal tersebut menjadi dasar untuk dirumuskan dalam hipotesis sebagai berikut:</w:t>
      </w:r>
    </w:p>
    <w:p w:rsidR="00A74FBE" w:rsidRDefault="00A74FBE" w:rsidP="00E70F3F">
      <w:pPr>
        <w:jc w:val="both"/>
        <w:rPr>
          <w:iCs/>
          <w:sz w:val="24"/>
        </w:rPr>
      </w:pPr>
      <w:r>
        <w:rPr>
          <w:sz w:val="24"/>
        </w:rPr>
        <w:t xml:space="preserve">H3: ROA berpengaruh positif terhadap </w:t>
      </w:r>
      <w:r>
        <w:rPr>
          <w:iCs/>
          <w:sz w:val="24"/>
        </w:rPr>
        <w:t>DPR</w:t>
      </w:r>
    </w:p>
    <w:p w:rsidR="00A74FBE" w:rsidRDefault="00E90F46" w:rsidP="00E70F3F">
      <w:pPr>
        <w:jc w:val="both"/>
        <w:rPr>
          <w:sz w:val="24"/>
        </w:rPr>
      </w:pPr>
      <w:r>
        <w:rPr>
          <w:b/>
          <w:iCs/>
          <w:sz w:val="24"/>
          <w:szCs w:val="24"/>
        </w:rPr>
        <w:t>2.1</w:t>
      </w:r>
      <w:r w:rsidR="00A74FBE">
        <w:rPr>
          <w:b/>
          <w:iCs/>
          <w:sz w:val="24"/>
          <w:szCs w:val="24"/>
        </w:rPr>
        <w:t>.4. Pengaruh ROA</w:t>
      </w:r>
      <w:r w:rsidR="00A74FBE" w:rsidRPr="00EA2447">
        <w:rPr>
          <w:b/>
          <w:i/>
          <w:iCs/>
          <w:sz w:val="24"/>
          <w:szCs w:val="24"/>
        </w:rPr>
        <w:t xml:space="preserve"> </w:t>
      </w:r>
      <w:r w:rsidR="00A74FBE">
        <w:rPr>
          <w:b/>
          <w:iCs/>
          <w:sz w:val="24"/>
          <w:szCs w:val="24"/>
        </w:rPr>
        <w:t>terhadap Nilai Perusahaan</w:t>
      </w:r>
    </w:p>
    <w:p w:rsidR="00A74FBE" w:rsidRDefault="00A74FBE" w:rsidP="00E70F3F">
      <w:pPr>
        <w:ind w:firstLine="720"/>
        <w:jc w:val="both"/>
        <w:rPr>
          <w:sz w:val="24"/>
        </w:rPr>
      </w:pPr>
      <w:r w:rsidRPr="00221D19">
        <w:rPr>
          <w:sz w:val="24"/>
          <w:szCs w:val="24"/>
        </w:rPr>
        <w:t xml:space="preserve">Profitabilitas menunjukkan kemampuan perusahaan dalam menghasilkan laba dengan memanfaatkan total asset yang dimilikinya. Sinyal positif yang ditunjukkan perusahaan melalui tingkat profitabilitas yang tinggi akan memberikan nilai bagi perusahaan, dimana </w:t>
      </w:r>
      <w:r w:rsidRPr="00221D19">
        <w:rPr>
          <w:sz w:val="24"/>
          <w:szCs w:val="24"/>
          <w:lang w:val="pt-BR"/>
        </w:rPr>
        <w:t xml:space="preserve">perusahaan yang </w:t>
      </w:r>
      <w:r w:rsidRPr="00221D19">
        <w:rPr>
          <w:i/>
          <w:sz w:val="24"/>
          <w:szCs w:val="24"/>
          <w:lang w:val="pt-BR"/>
        </w:rPr>
        <w:t>profitable</w:t>
      </w:r>
      <w:r w:rsidRPr="00221D19">
        <w:rPr>
          <w:sz w:val="24"/>
          <w:szCs w:val="24"/>
          <w:lang w:val="pt-BR"/>
        </w:rPr>
        <w:t xml:space="preserve"> dengan sengaja akan memberikan sinyal pada pasar yang berupa informasi agar sinyal tersebut efektif, maka harus dapat ditangkap pasar dan dipersepsikan baik, serta tidak mudah ditiru oleh perusahaan yang berkualitas buruk (Husnan, 1998). </w:t>
      </w:r>
      <w:r w:rsidRPr="00221D19">
        <w:rPr>
          <w:color w:val="000000"/>
          <w:sz w:val="24"/>
          <w:szCs w:val="24"/>
        </w:rPr>
        <w:t>ROA mampu meningkatkan nilai perusahaan dengan mediasi DPR, hal ini didukung penelitian terdahulu yang dilakukan oleh Norhayati et al.,</w:t>
      </w:r>
      <w:r w:rsidRPr="00221D19">
        <w:rPr>
          <w:color w:val="000000"/>
          <w:sz w:val="24"/>
          <w:szCs w:val="24"/>
          <w:lang w:val="id-ID"/>
        </w:rPr>
        <w:t xml:space="preserve"> (20</w:t>
      </w:r>
      <w:r w:rsidRPr="00221D19">
        <w:rPr>
          <w:color w:val="000000"/>
          <w:sz w:val="24"/>
          <w:szCs w:val="24"/>
        </w:rPr>
        <w:t>12</w:t>
      </w:r>
      <w:r w:rsidRPr="00221D19">
        <w:rPr>
          <w:color w:val="000000"/>
          <w:sz w:val="24"/>
          <w:szCs w:val="24"/>
          <w:lang w:val="id-ID"/>
        </w:rPr>
        <w:t>)</w:t>
      </w:r>
      <w:r w:rsidRPr="00221D19">
        <w:rPr>
          <w:color w:val="000000"/>
          <w:sz w:val="24"/>
          <w:szCs w:val="24"/>
        </w:rPr>
        <w:t xml:space="preserve"> yang menunjukkan hasil bahwa </w:t>
      </w:r>
      <w:r w:rsidRPr="00221D19">
        <w:rPr>
          <w:i/>
          <w:color w:val="000000"/>
          <w:sz w:val="24"/>
          <w:szCs w:val="24"/>
        </w:rPr>
        <w:t>dividend</w:t>
      </w:r>
      <w:r w:rsidRPr="00E26965">
        <w:rPr>
          <w:i/>
          <w:color w:val="000000"/>
          <w:sz w:val="24"/>
          <w:szCs w:val="24"/>
        </w:rPr>
        <w:t xml:space="preserve"> payout ratio</w:t>
      </w:r>
      <w:r w:rsidRPr="00E26965">
        <w:rPr>
          <w:color w:val="000000"/>
          <w:sz w:val="24"/>
          <w:szCs w:val="24"/>
        </w:rPr>
        <w:t xml:space="preserve"> mampu</w:t>
      </w:r>
      <w:r w:rsidRPr="00343B4A">
        <w:rPr>
          <w:color w:val="000000"/>
          <w:sz w:val="24"/>
          <w:szCs w:val="24"/>
        </w:rPr>
        <w:t xml:space="preserve"> memediasi hubungan </w:t>
      </w:r>
      <w:r>
        <w:rPr>
          <w:i/>
          <w:color w:val="000000"/>
          <w:sz w:val="24"/>
          <w:szCs w:val="24"/>
        </w:rPr>
        <w:t>profitabilitas</w:t>
      </w:r>
      <w:r w:rsidRPr="00343B4A">
        <w:rPr>
          <w:color w:val="000000"/>
          <w:sz w:val="24"/>
          <w:szCs w:val="24"/>
        </w:rPr>
        <w:t xml:space="preserve"> dengan </w:t>
      </w:r>
      <w:r>
        <w:rPr>
          <w:color w:val="000000"/>
          <w:sz w:val="24"/>
          <w:szCs w:val="24"/>
        </w:rPr>
        <w:t xml:space="preserve">nilai </w:t>
      </w:r>
      <w:r>
        <w:rPr>
          <w:color w:val="000000"/>
          <w:sz w:val="24"/>
          <w:szCs w:val="24"/>
        </w:rPr>
        <w:lastRenderedPageBreak/>
        <w:t>perusahaan</w:t>
      </w:r>
      <w:r w:rsidRPr="00343B4A">
        <w:rPr>
          <w:color w:val="000000"/>
          <w:sz w:val="24"/>
          <w:szCs w:val="24"/>
        </w:rPr>
        <w:t xml:space="preserve">. </w:t>
      </w:r>
      <w:r>
        <w:rPr>
          <w:color w:val="000000"/>
          <w:sz w:val="24"/>
          <w:szCs w:val="24"/>
        </w:rPr>
        <w:t xml:space="preserve">Hal ini menunjukkan bahwa tingkat keuntungan perusahaan mampu memberikan nilai bagi perusahaan bila perusahaan tersebut memberikan kemakmuran bagi pemegang sahan dalam bentuk dividen. </w:t>
      </w:r>
      <w:r w:rsidRPr="00343B4A">
        <w:rPr>
          <w:color w:val="000000"/>
          <w:sz w:val="24"/>
          <w:szCs w:val="24"/>
          <w:lang w:val="id-ID"/>
        </w:rPr>
        <w:t xml:space="preserve">Berdasarkan uraian tersebut, maka dapat dirumuskan hipotesis </w:t>
      </w:r>
      <w:r>
        <w:rPr>
          <w:color w:val="000000"/>
          <w:sz w:val="24"/>
          <w:szCs w:val="24"/>
        </w:rPr>
        <w:t xml:space="preserve">keempat </w:t>
      </w:r>
      <w:r w:rsidRPr="00343B4A">
        <w:rPr>
          <w:color w:val="000000"/>
          <w:sz w:val="24"/>
          <w:szCs w:val="24"/>
          <w:lang w:val="id-ID"/>
        </w:rPr>
        <w:t>sebagai berikut:</w:t>
      </w:r>
    </w:p>
    <w:p w:rsidR="00A74FBE" w:rsidRDefault="00A74FBE" w:rsidP="00E70F3F">
      <w:pPr>
        <w:jc w:val="both"/>
        <w:rPr>
          <w:i/>
          <w:iCs/>
          <w:sz w:val="24"/>
        </w:rPr>
      </w:pPr>
      <w:r>
        <w:rPr>
          <w:sz w:val="24"/>
        </w:rPr>
        <w:t xml:space="preserve">H4: ROA berpengaruh positif terhadap </w:t>
      </w:r>
      <w:r>
        <w:rPr>
          <w:iCs/>
          <w:sz w:val="24"/>
        </w:rPr>
        <w:t>nilai perusahaan</w:t>
      </w:r>
    </w:p>
    <w:p w:rsidR="00A74FBE" w:rsidRDefault="00E90F46" w:rsidP="00E70F3F">
      <w:pPr>
        <w:jc w:val="both"/>
        <w:rPr>
          <w:sz w:val="24"/>
          <w:szCs w:val="24"/>
        </w:rPr>
      </w:pPr>
      <w:r>
        <w:rPr>
          <w:b/>
          <w:iCs/>
          <w:sz w:val="24"/>
          <w:szCs w:val="24"/>
        </w:rPr>
        <w:t>2.1</w:t>
      </w:r>
      <w:r w:rsidR="00A74FBE">
        <w:rPr>
          <w:b/>
          <w:iCs/>
          <w:sz w:val="24"/>
          <w:szCs w:val="24"/>
        </w:rPr>
        <w:t>.5. Pengaruh Current Ratio</w:t>
      </w:r>
      <w:r w:rsidR="00A74FBE" w:rsidRPr="00EA2447">
        <w:rPr>
          <w:b/>
          <w:i/>
          <w:iCs/>
          <w:sz w:val="24"/>
          <w:szCs w:val="24"/>
        </w:rPr>
        <w:t xml:space="preserve"> </w:t>
      </w:r>
      <w:r w:rsidR="00A74FBE">
        <w:rPr>
          <w:b/>
          <w:iCs/>
          <w:sz w:val="24"/>
          <w:szCs w:val="24"/>
        </w:rPr>
        <w:t xml:space="preserve">terhadap DPR </w:t>
      </w:r>
    </w:p>
    <w:p w:rsidR="00A74FBE" w:rsidRPr="00CB6DC9" w:rsidRDefault="00A74FBE" w:rsidP="00E70F3F">
      <w:pPr>
        <w:ind w:firstLine="720"/>
        <w:jc w:val="both"/>
        <w:rPr>
          <w:sz w:val="24"/>
          <w:szCs w:val="24"/>
        </w:rPr>
      </w:pPr>
      <w:r>
        <w:rPr>
          <w:i/>
          <w:iCs/>
          <w:sz w:val="24"/>
          <w:szCs w:val="24"/>
        </w:rPr>
        <w:t>Likuditas</w:t>
      </w:r>
      <w:r w:rsidRPr="00A75BE9">
        <w:rPr>
          <w:i/>
          <w:iCs/>
          <w:sz w:val="24"/>
          <w:szCs w:val="24"/>
        </w:rPr>
        <w:t xml:space="preserve"> </w:t>
      </w:r>
      <w:r w:rsidRPr="00A75BE9">
        <w:rPr>
          <w:sz w:val="24"/>
          <w:szCs w:val="24"/>
        </w:rPr>
        <w:t xml:space="preserve">merupakan faktor yang penting yang harus dipertimbangkan sebelum memutuskan besarnya pembayaran dividen kepada pemegang saham. Pembayaran dividen merupakan arus kas keluar,  </w:t>
      </w:r>
      <w:r w:rsidRPr="00A75BE9">
        <w:rPr>
          <w:i/>
          <w:iCs/>
          <w:sz w:val="24"/>
          <w:szCs w:val="24"/>
        </w:rPr>
        <w:t>free cash flow</w:t>
      </w:r>
      <w:r w:rsidRPr="00A75BE9">
        <w:rPr>
          <w:sz w:val="24"/>
          <w:szCs w:val="24"/>
        </w:rPr>
        <w:t xml:space="preserve"> yang tinggi akan memungkinkan perusahaan lebih berfokus pada pembayaran dividen atau menyelesaikan hutang untuk mengurangi  biaya keagenan  (</w:t>
      </w:r>
      <w:r>
        <w:rPr>
          <w:sz w:val="24"/>
          <w:szCs w:val="24"/>
        </w:rPr>
        <w:t>Mehta,</w:t>
      </w:r>
      <w:r w:rsidRPr="00A75BE9">
        <w:rPr>
          <w:sz w:val="24"/>
          <w:szCs w:val="24"/>
        </w:rPr>
        <w:t xml:space="preserve"> </w:t>
      </w:r>
      <w:r>
        <w:rPr>
          <w:sz w:val="24"/>
          <w:szCs w:val="24"/>
        </w:rPr>
        <w:t>2012</w:t>
      </w:r>
      <w:r w:rsidRPr="00A75BE9">
        <w:rPr>
          <w:sz w:val="24"/>
          <w:szCs w:val="24"/>
        </w:rPr>
        <w:t xml:space="preserve">). Sehingga semakin kuat cash ratio perusahaan, berarti semakin besar kemampuan untuk membayar dividen . Sehingga antara variabel </w:t>
      </w:r>
      <w:r>
        <w:rPr>
          <w:iCs/>
          <w:sz w:val="24"/>
          <w:szCs w:val="24"/>
        </w:rPr>
        <w:t>likuiditas</w:t>
      </w:r>
      <w:r w:rsidRPr="00A75BE9">
        <w:rPr>
          <w:i/>
          <w:iCs/>
          <w:sz w:val="24"/>
          <w:szCs w:val="24"/>
        </w:rPr>
        <w:t xml:space="preserve"> </w:t>
      </w:r>
      <w:r w:rsidRPr="00A75BE9">
        <w:rPr>
          <w:sz w:val="24"/>
          <w:szCs w:val="24"/>
        </w:rPr>
        <w:t xml:space="preserve">mempunyai pengaruh positif terhadap </w:t>
      </w:r>
      <w:r>
        <w:rPr>
          <w:iCs/>
          <w:sz w:val="24"/>
          <w:szCs w:val="24"/>
        </w:rPr>
        <w:t>nilai perusahaan</w:t>
      </w:r>
      <w:r w:rsidRPr="00A75BE9">
        <w:rPr>
          <w:i/>
          <w:iCs/>
          <w:sz w:val="24"/>
          <w:szCs w:val="24"/>
        </w:rPr>
        <w:t xml:space="preserve"> </w:t>
      </w:r>
      <w:r w:rsidRPr="00A75BE9">
        <w:rPr>
          <w:sz w:val="24"/>
          <w:szCs w:val="24"/>
        </w:rPr>
        <w:t>(</w:t>
      </w:r>
      <w:r>
        <w:rPr>
          <w:sz w:val="24"/>
          <w:szCs w:val="24"/>
        </w:rPr>
        <w:t>Mehta</w:t>
      </w:r>
      <w:r w:rsidRPr="00A75BE9">
        <w:rPr>
          <w:sz w:val="24"/>
          <w:szCs w:val="24"/>
        </w:rPr>
        <w:t xml:space="preserve">, </w:t>
      </w:r>
      <w:r>
        <w:rPr>
          <w:sz w:val="24"/>
          <w:szCs w:val="24"/>
        </w:rPr>
        <w:t>2012</w:t>
      </w:r>
      <w:r w:rsidRPr="00A75BE9">
        <w:rPr>
          <w:sz w:val="24"/>
          <w:szCs w:val="24"/>
        </w:rPr>
        <w:t>)</w:t>
      </w:r>
      <w:r w:rsidRPr="00A75BE9">
        <w:rPr>
          <w:i/>
          <w:iCs/>
          <w:sz w:val="24"/>
          <w:szCs w:val="24"/>
        </w:rPr>
        <w:t>.</w:t>
      </w:r>
    </w:p>
    <w:p w:rsidR="00A74FBE" w:rsidRDefault="00A74FBE" w:rsidP="00E70F3F">
      <w:pPr>
        <w:tabs>
          <w:tab w:val="left" w:pos="851"/>
        </w:tabs>
        <w:autoSpaceDE w:val="0"/>
        <w:autoSpaceDN w:val="0"/>
        <w:adjustRightInd w:val="0"/>
        <w:jc w:val="both"/>
        <w:rPr>
          <w:iCs/>
          <w:sz w:val="24"/>
        </w:rPr>
      </w:pPr>
      <w:r>
        <w:rPr>
          <w:sz w:val="24"/>
        </w:rPr>
        <w:t xml:space="preserve">H5: </w:t>
      </w:r>
      <w:r>
        <w:rPr>
          <w:i/>
          <w:iCs/>
          <w:sz w:val="24"/>
        </w:rPr>
        <w:t>Current ratio</w:t>
      </w:r>
      <w:r>
        <w:rPr>
          <w:sz w:val="24"/>
        </w:rPr>
        <w:t xml:space="preserve"> berpengaruh positif terhadap </w:t>
      </w:r>
      <w:r>
        <w:rPr>
          <w:iCs/>
          <w:sz w:val="24"/>
        </w:rPr>
        <w:t>DPR</w:t>
      </w:r>
    </w:p>
    <w:p w:rsidR="00A74FBE" w:rsidRDefault="00E90F46" w:rsidP="00E70F3F">
      <w:pPr>
        <w:tabs>
          <w:tab w:val="left" w:pos="851"/>
        </w:tabs>
        <w:autoSpaceDE w:val="0"/>
        <w:autoSpaceDN w:val="0"/>
        <w:adjustRightInd w:val="0"/>
        <w:jc w:val="both"/>
        <w:rPr>
          <w:sz w:val="24"/>
        </w:rPr>
      </w:pPr>
      <w:r>
        <w:rPr>
          <w:b/>
          <w:iCs/>
          <w:sz w:val="24"/>
          <w:szCs w:val="24"/>
        </w:rPr>
        <w:t>2.1</w:t>
      </w:r>
      <w:r w:rsidR="00A74FBE">
        <w:rPr>
          <w:b/>
          <w:iCs/>
          <w:sz w:val="24"/>
          <w:szCs w:val="24"/>
        </w:rPr>
        <w:t>.6. Pengaruh Current Ratio</w:t>
      </w:r>
      <w:r w:rsidR="00A74FBE" w:rsidRPr="00EA2447">
        <w:rPr>
          <w:b/>
          <w:i/>
          <w:iCs/>
          <w:sz w:val="24"/>
          <w:szCs w:val="24"/>
        </w:rPr>
        <w:t xml:space="preserve"> </w:t>
      </w:r>
      <w:r w:rsidR="00A74FBE">
        <w:rPr>
          <w:b/>
          <w:iCs/>
          <w:sz w:val="24"/>
          <w:szCs w:val="24"/>
        </w:rPr>
        <w:t>terhadap Nilai Perusahaan</w:t>
      </w:r>
    </w:p>
    <w:p w:rsidR="00A74FBE" w:rsidRDefault="00A74FBE" w:rsidP="00E70F3F">
      <w:pPr>
        <w:tabs>
          <w:tab w:val="left" w:pos="851"/>
        </w:tabs>
        <w:autoSpaceDE w:val="0"/>
        <w:autoSpaceDN w:val="0"/>
        <w:adjustRightInd w:val="0"/>
        <w:jc w:val="both"/>
        <w:rPr>
          <w:sz w:val="24"/>
        </w:rPr>
      </w:pPr>
      <w:r w:rsidRPr="00221D19">
        <w:rPr>
          <w:i/>
          <w:color w:val="000000"/>
          <w:sz w:val="24"/>
          <w:szCs w:val="24"/>
        </w:rPr>
        <w:tab/>
      </w:r>
      <w:r w:rsidRPr="00221D19">
        <w:rPr>
          <w:sz w:val="24"/>
          <w:szCs w:val="24"/>
          <w:lang w:val="sv-SE"/>
        </w:rPr>
        <w:t xml:space="preserve">Likuiditas merupakan kemampuan perusahaan dalam mengembalikan hutang jangka pendek. </w:t>
      </w:r>
      <w:r w:rsidRPr="00221D19">
        <w:rPr>
          <w:sz w:val="24"/>
          <w:szCs w:val="24"/>
        </w:rPr>
        <w:t xml:space="preserve">Penelitian ini didukung teori </w:t>
      </w:r>
      <w:r w:rsidRPr="00221D19">
        <w:rPr>
          <w:i/>
          <w:sz w:val="24"/>
          <w:szCs w:val="24"/>
        </w:rPr>
        <w:t>signalling</w:t>
      </w:r>
      <w:r w:rsidRPr="00221D19">
        <w:rPr>
          <w:sz w:val="24"/>
          <w:szCs w:val="24"/>
        </w:rPr>
        <w:t xml:space="preserve">, dimana sinyal positif yang dilaporkan perusahaan melalui tingkat likuiditas yang tinggi akan memberikan nilai yang bagus bagi perusahaan. </w:t>
      </w:r>
      <w:r w:rsidRPr="00221D19">
        <w:rPr>
          <w:i/>
          <w:color w:val="000000"/>
          <w:sz w:val="24"/>
          <w:szCs w:val="24"/>
        </w:rPr>
        <w:t>Likuiditas</w:t>
      </w:r>
      <w:r w:rsidRPr="00221D19">
        <w:rPr>
          <w:color w:val="000000"/>
          <w:sz w:val="24"/>
          <w:szCs w:val="24"/>
        </w:rPr>
        <w:t xml:space="preserve"> mampu</w:t>
      </w:r>
      <w:r>
        <w:rPr>
          <w:color w:val="000000"/>
          <w:sz w:val="24"/>
        </w:rPr>
        <w:t xml:space="preserve"> meningkatkan nilai perusahaan </w:t>
      </w:r>
      <w:r>
        <w:rPr>
          <w:color w:val="000000"/>
          <w:sz w:val="24"/>
        </w:rPr>
        <w:lastRenderedPageBreak/>
        <w:t xml:space="preserve">dengan mediasi DPR, hal ini didukung penelitian terdahulu yang dilakukan oleh </w:t>
      </w:r>
      <w:r w:rsidRPr="00E26965">
        <w:rPr>
          <w:color w:val="000000"/>
          <w:sz w:val="24"/>
        </w:rPr>
        <w:t>Eldomiaty et al.,</w:t>
      </w:r>
      <w:r w:rsidRPr="00E26965">
        <w:rPr>
          <w:color w:val="000000"/>
          <w:sz w:val="24"/>
          <w:lang w:val="id-ID"/>
        </w:rPr>
        <w:t xml:space="preserve"> (20</w:t>
      </w:r>
      <w:r w:rsidRPr="00E26965">
        <w:rPr>
          <w:color w:val="000000"/>
          <w:sz w:val="24"/>
        </w:rPr>
        <w:t>12</w:t>
      </w:r>
      <w:r w:rsidRPr="00E26965">
        <w:rPr>
          <w:color w:val="000000"/>
          <w:sz w:val="24"/>
          <w:lang w:val="id-ID"/>
        </w:rPr>
        <w:t>)</w:t>
      </w:r>
      <w:r w:rsidRPr="00E26965">
        <w:rPr>
          <w:color w:val="000000"/>
          <w:sz w:val="24"/>
        </w:rPr>
        <w:t xml:space="preserve"> yang menunjukkan hasil bahwa </w:t>
      </w:r>
      <w:r w:rsidRPr="00E26965">
        <w:rPr>
          <w:i/>
          <w:color w:val="000000"/>
          <w:sz w:val="24"/>
          <w:szCs w:val="24"/>
        </w:rPr>
        <w:t>dividend payout ratio</w:t>
      </w:r>
      <w:r w:rsidRPr="00E26965">
        <w:rPr>
          <w:color w:val="000000"/>
          <w:sz w:val="24"/>
          <w:szCs w:val="24"/>
        </w:rPr>
        <w:t xml:space="preserve"> mampu</w:t>
      </w:r>
      <w:r w:rsidRPr="00343B4A">
        <w:rPr>
          <w:color w:val="000000"/>
          <w:sz w:val="24"/>
          <w:szCs w:val="24"/>
        </w:rPr>
        <w:t xml:space="preserve"> memediasi hubungan </w:t>
      </w:r>
      <w:r>
        <w:rPr>
          <w:i/>
          <w:color w:val="000000"/>
          <w:sz w:val="24"/>
          <w:szCs w:val="24"/>
        </w:rPr>
        <w:t>likuiditas</w:t>
      </w:r>
      <w:r w:rsidRPr="00343B4A">
        <w:rPr>
          <w:color w:val="000000"/>
          <w:sz w:val="24"/>
          <w:szCs w:val="24"/>
        </w:rPr>
        <w:t xml:space="preserve"> dengan </w:t>
      </w:r>
      <w:r>
        <w:rPr>
          <w:color w:val="000000"/>
          <w:sz w:val="24"/>
          <w:szCs w:val="24"/>
        </w:rPr>
        <w:t>nilai perusahaan</w:t>
      </w:r>
      <w:r w:rsidRPr="00343B4A">
        <w:rPr>
          <w:color w:val="000000"/>
          <w:sz w:val="24"/>
          <w:szCs w:val="24"/>
        </w:rPr>
        <w:t xml:space="preserve">. </w:t>
      </w:r>
      <w:r>
        <w:rPr>
          <w:color w:val="000000"/>
          <w:sz w:val="24"/>
          <w:szCs w:val="24"/>
        </w:rPr>
        <w:t xml:space="preserve">Perusahaan yang mampu mengembalikan kewajiban jangka pendek menunjukkan likuiditas dari perusahaan tersebut baik, hal tersebut memberikan kepercayaan tinggi bagi investor yang memberikan value bagi perusahaan, namun hal tersebut juga perlu didukung besarnya pembagian dividen yang diberikan. </w:t>
      </w:r>
      <w:r w:rsidRPr="00343B4A">
        <w:rPr>
          <w:color w:val="000000"/>
          <w:sz w:val="24"/>
          <w:szCs w:val="24"/>
          <w:lang w:val="id-ID"/>
        </w:rPr>
        <w:t>Berdasarkan uraian tersebut, maka dapat dirumuskan hipotesis sebagai berikut:</w:t>
      </w:r>
    </w:p>
    <w:p w:rsidR="00A74FBE" w:rsidRDefault="00A74FBE" w:rsidP="00E70F3F">
      <w:pPr>
        <w:tabs>
          <w:tab w:val="left" w:pos="851"/>
        </w:tabs>
        <w:autoSpaceDE w:val="0"/>
        <w:autoSpaceDN w:val="0"/>
        <w:adjustRightInd w:val="0"/>
        <w:jc w:val="both"/>
        <w:rPr>
          <w:iCs/>
          <w:sz w:val="24"/>
        </w:rPr>
      </w:pPr>
      <w:r>
        <w:rPr>
          <w:sz w:val="24"/>
        </w:rPr>
        <w:t xml:space="preserve">H6: </w:t>
      </w:r>
      <w:r>
        <w:rPr>
          <w:i/>
          <w:iCs/>
          <w:sz w:val="24"/>
        </w:rPr>
        <w:t>Current ratio</w:t>
      </w:r>
      <w:r>
        <w:rPr>
          <w:sz w:val="24"/>
        </w:rPr>
        <w:t xml:space="preserve"> berpengaruh positif terhadap </w:t>
      </w:r>
      <w:r>
        <w:rPr>
          <w:iCs/>
          <w:sz w:val="24"/>
        </w:rPr>
        <w:t>nilai perusahaan</w:t>
      </w:r>
    </w:p>
    <w:p w:rsidR="00A74FBE" w:rsidRDefault="00E90F46" w:rsidP="00E70F3F">
      <w:pPr>
        <w:tabs>
          <w:tab w:val="left" w:pos="851"/>
        </w:tabs>
        <w:autoSpaceDE w:val="0"/>
        <w:autoSpaceDN w:val="0"/>
        <w:adjustRightInd w:val="0"/>
        <w:jc w:val="both"/>
        <w:rPr>
          <w:i/>
          <w:color w:val="000000"/>
          <w:sz w:val="24"/>
        </w:rPr>
      </w:pPr>
      <w:r>
        <w:rPr>
          <w:b/>
          <w:iCs/>
          <w:sz w:val="24"/>
          <w:szCs w:val="24"/>
        </w:rPr>
        <w:t>2.1</w:t>
      </w:r>
      <w:r w:rsidR="00A74FBE">
        <w:rPr>
          <w:b/>
          <w:iCs/>
          <w:sz w:val="24"/>
          <w:szCs w:val="24"/>
        </w:rPr>
        <w:t>.7. Pengaruh DPR</w:t>
      </w:r>
      <w:r w:rsidR="00A74FBE" w:rsidRPr="00EA2447">
        <w:rPr>
          <w:b/>
          <w:i/>
          <w:iCs/>
          <w:sz w:val="24"/>
          <w:szCs w:val="24"/>
        </w:rPr>
        <w:t xml:space="preserve"> </w:t>
      </w:r>
      <w:r w:rsidR="00A74FBE">
        <w:rPr>
          <w:b/>
          <w:iCs/>
          <w:sz w:val="24"/>
          <w:szCs w:val="24"/>
        </w:rPr>
        <w:t>terhadap Nilai Perusahaan</w:t>
      </w:r>
    </w:p>
    <w:p w:rsidR="00A74FBE" w:rsidRDefault="00A74FBE" w:rsidP="00E70F3F">
      <w:pPr>
        <w:tabs>
          <w:tab w:val="left" w:pos="851"/>
        </w:tabs>
        <w:autoSpaceDE w:val="0"/>
        <w:autoSpaceDN w:val="0"/>
        <w:adjustRightInd w:val="0"/>
        <w:jc w:val="both"/>
        <w:rPr>
          <w:color w:val="000000"/>
          <w:sz w:val="24"/>
          <w:szCs w:val="24"/>
        </w:rPr>
      </w:pPr>
      <w:r w:rsidRPr="004D115A">
        <w:rPr>
          <w:sz w:val="24"/>
          <w:szCs w:val="24"/>
        </w:rPr>
        <w:tab/>
        <w:t>Investor mempunyai tujuan utama dalam menanamkan dananya ke dalam perusahaan yaitu untuk mencari pendapatan atau tingkat kembalian investasi (</w:t>
      </w:r>
      <w:r w:rsidRPr="004D115A">
        <w:rPr>
          <w:i/>
          <w:iCs/>
          <w:sz w:val="24"/>
          <w:szCs w:val="24"/>
        </w:rPr>
        <w:t>return</w:t>
      </w:r>
      <w:r w:rsidRPr="004D115A">
        <w:rPr>
          <w:sz w:val="24"/>
          <w:szCs w:val="24"/>
        </w:rPr>
        <w:t>) baik berupa pendapatan dividen (</w:t>
      </w:r>
      <w:r w:rsidRPr="004D115A">
        <w:rPr>
          <w:i/>
          <w:iCs/>
          <w:sz w:val="24"/>
          <w:szCs w:val="24"/>
        </w:rPr>
        <w:t>dividen yield</w:t>
      </w:r>
      <w:r w:rsidRPr="004D115A">
        <w:rPr>
          <w:sz w:val="24"/>
          <w:szCs w:val="24"/>
        </w:rPr>
        <w:t>) maupun pendapatan dari selisih harga jual saham terhadap harga belinya (</w:t>
      </w:r>
      <w:r w:rsidRPr="004D115A">
        <w:rPr>
          <w:i/>
          <w:iCs/>
          <w:sz w:val="24"/>
          <w:szCs w:val="24"/>
        </w:rPr>
        <w:t>capital gain</w:t>
      </w:r>
      <w:r w:rsidRPr="004D115A">
        <w:rPr>
          <w:sz w:val="24"/>
          <w:szCs w:val="24"/>
        </w:rPr>
        <w:t xml:space="preserve">). </w:t>
      </w:r>
      <w:r w:rsidRPr="004D115A">
        <w:rPr>
          <w:color w:val="000000"/>
          <w:sz w:val="24"/>
          <w:szCs w:val="24"/>
        </w:rPr>
        <w:t>Nilai perusahaan terkait dengan tujuan investor, dimana investor mempunyai tujuan utama dalam menanamkan dananya kedalam perusahaan yaitu untuk mencari pendapatan atau tingkat kembalian investasi (</w:t>
      </w:r>
      <w:r w:rsidRPr="004D115A">
        <w:rPr>
          <w:i/>
          <w:iCs/>
          <w:color w:val="000000"/>
          <w:sz w:val="24"/>
          <w:szCs w:val="24"/>
        </w:rPr>
        <w:t>return</w:t>
      </w:r>
      <w:r w:rsidRPr="004D115A">
        <w:rPr>
          <w:color w:val="000000"/>
          <w:sz w:val="24"/>
          <w:szCs w:val="24"/>
        </w:rPr>
        <w:t>) baik berupa pendapatan dividen (</w:t>
      </w:r>
      <w:r w:rsidRPr="004D115A">
        <w:rPr>
          <w:i/>
          <w:iCs/>
          <w:color w:val="000000"/>
          <w:sz w:val="24"/>
          <w:szCs w:val="24"/>
        </w:rPr>
        <w:t>dividend yield</w:t>
      </w:r>
      <w:r w:rsidRPr="004D115A">
        <w:rPr>
          <w:color w:val="000000"/>
          <w:sz w:val="24"/>
          <w:szCs w:val="24"/>
        </w:rPr>
        <w:t>) maupun pendapatan dari selisih harga jual saham terhadap harga belinya (</w:t>
      </w:r>
      <w:r w:rsidRPr="004D115A">
        <w:rPr>
          <w:i/>
          <w:iCs/>
          <w:color w:val="000000"/>
          <w:sz w:val="24"/>
          <w:szCs w:val="24"/>
        </w:rPr>
        <w:t>capital gain</w:t>
      </w:r>
      <w:r w:rsidRPr="004D115A">
        <w:rPr>
          <w:color w:val="000000"/>
          <w:sz w:val="24"/>
          <w:szCs w:val="24"/>
        </w:rPr>
        <w:t xml:space="preserve">). </w:t>
      </w:r>
    </w:p>
    <w:p w:rsidR="00A74FBE" w:rsidRPr="004D115A" w:rsidRDefault="00A74FBE" w:rsidP="00E70F3F">
      <w:pPr>
        <w:tabs>
          <w:tab w:val="left" w:pos="851"/>
        </w:tabs>
        <w:autoSpaceDE w:val="0"/>
        <w:autoSpaceDN w:val="0"/>
        <w:adjustRightInd w:val="0"/>
        <w:jc w:val="both"/>
        <w:rPr>
          <w:sz w:val="24"/>
          <w:szCs w:val="24"/>
        </w:rPr>
      </w:pPr>
      <w:r>
        <w:rPr>
          <w:sz w:val="24"/>
          <w:szCs w:val="24"/>
        </w:rPr>
        <w:tab/>
      </w:r>
      <w:r w:rsidRPr="00221D19">
        <w:rPr>
          <w:sz w:val="24"/>
          <w:szCs w:val="24"/>
        </w:rPr>
        <w:t xml:space="preserve">Penelitian ini didukung teori </w:t>
      </w:r>
      <w:r w:rsidRPr="00221D19">
        <w:rPr>
          <w:i/>
          <w:sz w:val="24"/>
          <w:szCs w:val="24"/>
        </w:rPr>
        <w:t>signalling</w:t>
      </w:r>
      <w:r w:rsidRPr="00221D19">
        <w:rPr>
          <w:sz w:val="24"/>
          <w:szCs w:val="24"/>
        </w:rPr>
        <w:t xml:space="preserve">, dimana sinyal positif yang dilaporkan perusahaan melalui </w:t>
      </w:r>
      <w:r w:rsidRPr="00221D19">
        <w:rPr>
          <w:sz w:val="24"/>
          <w:szCs w:val="24"/>
        </w:rPr>
        <w:lastRenderedPageBreak/>
        <w:t xml:space="preserve">pembagian dividen yang tinggi akan dapat meningkatkan harga saham, yang pada akhirnya dapat meningkatkan nilai perusahaan. </w:t>
      </w:r>
      <w:r w:rsidRPr="00221D19">
        <w:rPr>
          <w:color w:val="000000"/>
          <w:sz w:val="24"/>
          <w:szCs w:val="24"/>
        </w:rPr>
        <w:t>Dalam hubungannya dengan pendapatan dividen, para</w:t>
      </w:r>
      <w:r w:rsidRPr="004D115A">
        <w:rPr>
          <w:color w:val="000000"/>
          <w:sz w:val="24"/>
          <w:szCs w:val="24"/>
        </w:rPr>
        <w:t xml:space="preserve"> investor umumnya menginginkan pembagian dividen yang relatif stabil, karena dengan stabilitas deviden dapat meningkatkan kepercayaan investor terhadap perusahaan sehingga </w:t>
      </w:r>
      <w:r w:rsidRPr="004D115A">
        <w:rPr>
          <w:color w:val="000000"/>
          <w:sz w:val="24"/>
          <w:szCs w:val="24"/>
        </w:rPr>
        <w:lastRenderedPageBreak/>
        <w:t>mengurangi ketidakpastian investor dalam menanamkan dananya kedalam perusahaan.</w:t>
      </w:r>
    </w:p>
    <w:p w:rsidR="00A74FBE" w:rsidRDefault="00A74FBE" w:rsidP="00E70F3F">
      <w:pPr>
        <w:tabs>
          <w:tab w:val="left" w:pos="851"/>
        </w:tabs>
        <w:autoSpaceDE w:val="0"/>
        <w:autoSpaceDN w:val="0"/>
        <w:adjustRightInd w:val="0"/>
        <w:jc w:val="both"/>
        <w:rPr>
          <w:iCs/>
          <w:sz w:val="24"/>
        </w:rPr>
      </w:pPr>
      <w:r>
        <w:rPr>
          <w:sz w:val="24"/>
        </w:rPr>
        <w:t xml:space="preserve">H7: </w:t>
      </w:r>
      <w:r>
        <w:rPr>
          <w:iCs/>
          <w:sz w:val="24"/>
        </w:rPr>
        <w:t>DPR</w:t>
      </w:r>
      <w:r>
        <w:rPr>
          <w:sz w:val="24"/>
        </w:rPr>
        <w:t xml:space="preserve"> berpengaruh positif terhadap </w:t>
      </w:r>
      <w:r>
        <w:rPr>
          <w:iCs/>
          <w:sz w:val="24"/>
        </w:rPr>
        <w:t>nilai perusahaan</w:t>
      </w:r>
    </w:p>
    <w:p w:rsidR="00A74FBE" w:rsidRPr="00CB6DC9" w:rsidRDefault="00A74FBE" w:rsidP="00E70F3F">
      <w:pPr>
        <w:pStyle w:val="ListParagraph"/>
        <w:ind w:left="360"/>
        <w:jc w:val="both"/>
        <w:rPr>
          <w:b/>
          <w:sz w:val="24"/>
          <w:szCs w:val="24"/>
        </w:rPr>
      </w:pPr>
    </w:p>
    <w:p w:rsidR="00A74FBE" w:rsidRPr="00C3073A" w:rsidRDefault="00E90F46" w:rsidP="00E70F3F">
      <w:pPr>
        <w:pStyle w:val="ListParagraph"/>
        <w:ind w:left="0"/>
        <w:jc w:val="both"/>
        <w:rPr>
          <w:b/>
          <w:sz w:val="24"/>
          <w:szCs w:val="24"/>
        </w:rPr>
      </w:pPr>
      <w:r>
        <w:rPr>
          <w:b/>
          <w:sz w:val="24"/>
          <w:szCs w:val="24"/>
        </w:rPr>
        <w:t>2.2</w:t>
      </w:r>
      <w:r w:rsidR="00A74FBE" w:rsidRPr="00C3073A">
        <w:rPr>
          <w:b/>
          <w:sz w:val="24"/>
          <w:szCs w:val="24"/>
        </w:rPr>
        <w:t>. Kerangka Pemikiran Teoritis</w:t>
      </w:r>
    </w:p>
    <w:p w:rsidR="00E70F3F" w:rsidRDefault="00A74FBE" w:rsidP="00E70F3F">
      <w:pPr>
        <w:pStyle w:val="BodyText"/>
        <w:widowControl w:val="0"/>
        <w:ind w:firstLine="720"/>
        <w:sectPr w:rsidR="00E70F3F" w:rsidSect="00E70F3F">
          <w:type w:val="continuous"/>
          <w:pgSz w:w="11907" w:h="16840" w:code="9"/>
          <w:pgMar w:top="2268" w:right="1701" w:bottom="1701" w:left="2268" w:header="1134" w:footer="1134" w:gutter="0"/>
          <w:pgNumType w:start="1"/>
          <w:cols w:num="2" w:space="720"/>
          <w:titlePg/>
        </w:sectPr>
      </w:pPr>
      <w:r>
        <w:t>Kerangka pemikiran teoritis pelitian ini dapat di gambarkan sebagai berikut:</w:t>
      </w:r>
    </w:p>
    <w:p w:rsidR="00A74FBE" w:rsidRDefault="00A74FBE" w:rsidP="00E70F3F">
      <w:pPr>
        <w:pStyle w:val="BodyText"/>
        <w:widowControl w:val="0"/>
        <w:ind w:firstLine="720"/>
      </w:pPr>
    </w:p>
    <w:p w:rsidR="00A74FBE" w:rsidRPr="00B07B19" w:rsidRDefault="00A74FBE" w:rsidP="00A74FBE">
      <w:pPr>
        <w:widowControl w:val="0"/>
        <w:jc w:val="center"/>
        <w:rPr>
          <w:b/>
          <w:bCs/>
          <w:sz w:val="24"/>
          <w:lang w:val="sv-SE"/>
        </w:rPr>
      </w:pPr>
      <w:r>
        <w:rPr>
          <w:b/>
          <w:sz w:val="24"/>
          <w:lang w:val="sv-SE"/>
        </w:rPr>
        <w:t>G</w:t>
      </w:r>
      <w:r w:rsidRPr="00B07B19">
        <w:rPr>
          <w:b/>
          <w:sz w:val="24"/>
          <w:lang w:val="sv-SE"/>
        </w:rPr>
        <w:t xml:space="preserve">ambar  </w:t>
      </w:r>
      <w:r w:rsidRPr="00B07B19">
        <w:rPr>
          <w:b/>
          <w:bCs/>
          <w:sz w:val="24"/>
          <w:lang w:val="sv-SE"/>
        </w:rPr>
        <w:t>2.1</w:t>
      </w:r>
    </w:p>
    <w:p w:rsidR="00A74FBE" w:rsidRDefault="00A74FBE" w:rsidP="00A74FBE">
      <w:pPr>
        <w:widowControl w:val="0"/>
        <w:jc w:val="center"/>
        <w:rPr>
          <w:b/>
          <w:i/>
          <w:iCs/>
          <w:sz w:val="24"/>
          <w:lang w:val="sv-SE"/>
        </w:rPr>
      </w:pPr>
      <w:r>
        <w:rPr>
          <w:b/>
          <w:sz w:val="24"/>
          <w:lang w:val="sv-SE"/>
        </w:rPr>
        <w:t>Kerangka Pemikiran Teoritis</w:t>
      </w:r>
    </w:p>
    <w:p w:rsidR="00A74FBE" w:rsidRPr="00B07B19" w:rsidRDefault="00A74FBE" w:rsidP="00A74FBE">
      <w:pPr>
        <w:ind w:left="720" w:firstLine="418"/>
        <w:rPr>
          <w:i/>
          <w:iCs/>
          <w:sz w:val="24"/>
          <w:lang w:val="sv-SE"/>
        </w:rPr>
      </w:pPr>
      <w:r w:rsidRPr="00FD66D4">
        <w:rPr>
          <w:noProof/>
          <w:sz w:val="24"/>
        </w:rPr>
        <w:pict>
          <v:rect id="_x0000_s1033" style="position:absolute;left:0;text-align:left;margin-left:3.6pt;margin-top:10.65pt;width:401.25pt;height:206.7pt;z-index:251655168" filled="f"/>
        </w:pict>
      </w:r>
    </w:p>
    <w:p w:rsidR="00A74FBE" w:rsidRPr="00B07B19" w:rsidRDefault="00A74FBE" w:rsidP="00A74FBE">
      <w:pPr>
        <w:ind w:left="720" w:firstLine="418"/>
        <w:rPr>
          <w:sz w:val="24"/>
          <w:lang w:val="sv-SE"/>
        </w:rPr>
      </w:pPr>
      <w:r>
        <w:rPr>
          <w:noProof/>
          <w:sz w:val="24"/>
        </w:rPr>
        <w:pict>
          <v:shapetype id="_x0000_t32" coordsize="21600,21600" o:spt="32" o:oned="t" path="m,l21600,21600e" filled="f">
            <v:path arrowok="t" fillok="f" o:connecttype="none"/>
            <o:lock v:ext="edit" shapetype="t"/>
          </v:shapetype>
          <v:shape id="_x0000_s1041" type="#_x0000_t32" style="position:absolute;left:0;text-align:left;margin-left:68.1pt;margin-top:5.75pt;width:.05pt;height:92.4pt;flip:y;z-index:251663360" o:connectortype="straight"/>
        </w:pict>
      </w:r>
      <w:r>
        <w:rPr>
          <w:noProof/>
          <w:sz w:val="24"/>
        </w:rPr>
        <w:pict>
          <v:shape id="_x0000_s1043" type="#_x0000_t32" style="position:absolute;left:0;text-align:left;margin-left:353.85pt;margin-top:5.75pt;width:0;height:65.55pt;z-index:251665408" o:connectortype="straight">
            <v:stroke endarrow="block"/>
          </v:shape>
        </w:pict>
      </w:r>
      <w:r>
        <w:rPr>
          <w:noProof/>
          <w:sz w:val="24"/>
        </w:rPr>
        <w:pict>
          <v:shape id="_x0000_s1042" type="#_x0000_t32" style="position:absolute;left:0;text-align:left;margin-left:68.1pt;margin-top:5.75pt;width:285.75pt;height:0;z-index:251664384" o:connectortype="straight"/>
        </w:pict>
      </w:r>
    </w:p>
    <w:p w:rsidR="00A74FBE" w:rsidRPr="00B07B19" w:rsidRDefault="00A74FBE" w:rsidP="00A74FBE">
      <w:pPr>
        <w:tabs>
          <w:tab w:val="left" w:pos="4035"/>
          <w:tab w:val="left" w:pos="4965"/>
        </w:tabs>
        <w:ind w:left="720" w:firstLine="418"/>
        <w:rPr>
          <w:sz w:val="24"/>
          <w:lang w:val="sv-SE"/>
        </w:rPr>
      </w:pPr>
      <w:r>
        <w:rPr>
          <w:noProof/>
          <w:sz w:val="24"/>
        </w:rPr>
        <w:pict>
          <v:rect id="_x0000_s1026" style="position:absolute;left:0;text-align:left;margin-left:95.4pt;margin-top:2.6pt;width:90pt;height:36pt;z-index:251648000">
            <v:textbox style="mso-next-textbox:#_x0000_s1026">
              <w:txbxContent>
                <w:p w:rsidR="00A74FBE" w:rsidRPr="00DB0EF5" w:rsidRDefault="00A74FBE" w:rsidP="00A74FBE">
                  <w:pPr>
                    <w:jc w:val="center"/>
                    <w:rPr>
                      <w:i/>
                      <w:iCs/>
                      <w:sz w:val="28"/>
                      <w:szCs w:val="28"/>
                    </w:rPr>
                  </w:pPr>
                  <w:r>
                    <w:rPr>
                      <w:i/>
                      <w:iCs/>
                      <w:sz w:val="28"/>
                      <w:szCs w:val="28"/>
                    </w:rPr>
                    <w:t>DER</w:t>
                  </w:r>
                </w:p>
                <w:p w:rsidR="00A74FBE" w:rsidRPr="000D413F" w:rsidRDefault="00A74FBE" w:rsidP="00A74FBE">
                  <w:pPr>
                    <w:rPr>
                      <w:szCs w:val="28"/>
                    </w:rPr>
                  </w:pPr>
                </w:p>
              </w:txbxContent>
            </v:textbox>
          </v:rect>
        </w:pict>
      </w:r>
      <w:r>
        <w:rPr>
          <w:sz w:val="24"/>
          <w:lang w:val="sv-SE"/>
        </w:rPr>
        <w:tab/>
      </w:r>
      <w:r>
        <w:rPr>
          <w:sz w:val="24"/>
          <w:lang w:val="sv-SE"/>
        </w:rPr>
        <w:tab/>
        <w:t>H2 (+)</w:t>
      </w:r>
    </w:p>
    <w:p w:rsidR="00A74FBE" w:rsidRPr="00B07B19" w:rsidRDefault="00A74FBE" w:rsidP="00A74FBE">
      <w:pPr>
        <w:ind w:left="720" w:firstLine="418"/>
        <w:rPr>
          <w:sz w:val="24"/>
          <w:lang w:val="sv-SE"/>
        </w:rPr>
      </w:pPr>
      <w:r>
        <w:rPr>
          <w:noProof/>
          <w:sz w:val="24"/>
        </w:rPr>
        <w:pict>
          <v:shape id="_x0000_s1037" type="#_x0000_t32" style="position:absolute;left:0;text-align:left;margin-left:325.35pt;margin-top:2.6pt;width:0;height:41.1pt;z-index:251659264" o:connectortype="straight">
            <v:stroke endarrow="block"/>
          </v:shape>
        </w:pict>
      </w:r>
      <w:r>
        <w:rPr>
          <w:noProof/>
          <w:sz w:val="24"/>
        </w:rPr>
        <w:pict>
          <v:shape id="_x0000_s1036" type="#_x0000_t32" style="position:absolute;left:0;text-align:left;margin-left:185.4pt;margin-top:2.6pt;width:139.95pt;height:0;z-index:251658240" o:connectortype="straight"/>
        </w:pict>
      </w:r>
      <w:r>
        <w:rPr>
          <w:noProof/>
          <w:sz w:val="24"/>
        </w:rPr>
        <w:pict>
          <v:line id="_x0000_s1030" style="position:absolute;left:0;text-align:left;z-index:251652096" from="185.4pt,2.6pt" to="221.4pt,65.6pt">
            <v:stroke endarrow="block"/>
          </v:line>
        </w:pict>
      </w:r>
      <w:r>
        <w:rPr>
          <w:sz w:val="24"/>
          <w:lang w:val="sv-SE"/>
        </w:rPr>
        <w:t xml:space="preserve">  H4(+)</w:t>
      </w:r>
    </w:p>
    <w:p w:rsidR="00A74FBE" w:rsidRPr="002E2F7E" w:rsidRDefault="00A74FBE" w:rsidP="00A74FBE">
      <w:pPr>
        <w:tabs>
          <w:tab w:val="left" w:pos="3225"/>
          <w:tab w:val="left" w:pos="3825"/>
          <w:tab w:val="left" w:pos="4110"/>
          <w:tab w:val="left" w:pos="6030"/>
        </w:tabs>
        <w:ind w:left="720" w:firstLine="418"/>
        <w:rPr>
          <w:sz w:val="24"/>
          <w:lang w:val="pt-BR"/>
        </w:rPr>
      </w:pPr>
      <w:r w:rsidRPr="002E2F7E">
        <w:rPr>
          <w:sz w:val="24"/>
          <w:lang w:val="pt-BR"/>
        </w:rPr>
        <w:tab/>
      </w:r>
      <w:r>
        <w:rPr>
          <w:sz w:val="24"/>
          <w:lang w:val="pt-BR"/>
        </w:rPr>
        <w:t xml:space="preserve">              H1 (+)</w:t>
      </w:r>
      <w:r>
        <w:rPr>
          <w:sz w:val="24"/>
          <w:lang w:val="pt-BR"/>
        </w:rPr>
        <w:tab/>
      </w:r>
      <w:r>
        <w:rPr>
          <w:sz w:val="24"/>
          <w:lang w:val="pt-BR"/>
        </w:rPr>
        <w:tab/>
      </w:r>
      <w:r>
        <w:rPr>
          <w:sz w:val="24"/>
          <w:lang w:val="pt-BR"/>
        </w:rPr>
        <w:tab/>
      </w:r>
    </w:p>
    <w:p w:rsidR="00A74FBE" w:rsidRPr="002E2F7E" w:rsidRDefault="00A74FBE" w:rsidP="00A74FBE">
      <w:pPr>
        <w:tabs>
          <w:tab w:val="left" w:pos="5085"/>
        </w:tabs>
        <w:rPr>
          <w:sz w:val="24"/>
          <w:lang w:val="pt-BR"/>
        </w:rPr>
      </w:pPr>
      <w:r>
        <w:rPr>
          <w:sz w:val="24"/>
          <w:lang w:val="pt-BR"/>
        </w:rPr>
        <w:tab/>
      </w:r>
    </w:p>
    <w:p w:rsidR="00A74FBE" w:rsidRPr="002E2F7E" w:rsidRDefault="00A74FBE" w:rsidP="00A74FBE">
      <w:pPr>
        <w:tabs>
          <w:tab w:val="left" w:pos="855"/>
          <w:tab w:val="left" w:pos="2805"/>
          <w:tab w:val="left" w:pos="3510"/>
          <w:tab w:val="left" w:pos="6255"/>
        </w:tabs>
        <w:rPr>
          <w:sz w:val="24"/>
          <w:lang w:val="pt-BR"/>
        </w:rPr>
      </w:pPr>
      <w:r>
        <w:rPr>
          <w:noProof/>
          <w:sz w:val="24"/>
        </w:rPr>
        <w:pict>
          <v:rect id="_x0000_s1027" style="position:absolute;margin-left:95.4pt;margin-top:11.15pt;width:90pt;height:36pt;z-index:251649024">
            <v:textbox style="mso-next-textbox:#_x0000_s1027">
              <w:txbxContent>
                <w:p w:rsidR="00A74FBE" w:rsidRPr="00DB0EF5" w:rsidRDefault="00A74FBE" w:rsidP="00A74FBE">
                  <w:pPr>
                    <w:jc w:val="center"/>
                    <w:rPr>
                      <w:i/>
                      <w:iCs/>
                      <w:sz w:val="28"/>
                      <w:szCs w:val="28"/>
                    </w:rPr>
                  </w:pPr>
                  <w:r>
                    <w:rPr>
                      <w:i/>
                      <w:iCs/>
                      <w:sz w:val="28"/>
                      <w:szCs w:val="28"/>
                    </w:rPr>
                    <w:t>Profitabilitas</w:t>
                  </w:r>
                </w:p>
                <w:p w:rsidR="00A74FBE" w:rsidRPr="000D413F" w:rsidRDefault="00A74FBE" w:rsidP="00A74FBE">
                  <w:pPr>
                    <w:rPr>
                      <w:szCs w:val="28"/>
                    </w:rPr>
                  </w:pPr>
                </w:p>
              </w:txbxContent>
            </v:textbox>
          </v:rect>
        </w:pict>
      </w:r>
      <w:r>
        <w:rPr>
          <w:noProof/>
          <w:sz w:val="24"/>
        </w:rPr>
        <w:pict>
          <v:rect id="_x0000_s1034" style="position:absolute;margin-left:310.65pt;margin-top:2.3pt;width:88.2pt;height:44.1pt;z-index:251656192">
            <v:textbox style="mso-next-textbox:#_x0000_s1034">
              <w:txbxContent>
                <w:p w:rsidR="00A74FBE" w:rsidRPr="00D92F3D" w:rsidRDefault="00A74FBE" w:rsidP="00A74FBE">
                  <w:pPr>
                    <w:jc w:val="center"/>
                    <w:rPr>
                      <w:sz w:val="28"/>
                      <w:szCs w:val="28"/>
                    </w:rPr>
                  </w:pPr>
                  <w:r>
                    <w:rPr>
                      <w:sz w:val="28"/>
                      <w:szCs w:val="28"/>
                    </w:rPr>
                    <w:t>Nilai Perusahaan</w:t>
                  </w:r>
                </w:p>
              </w:txbxContent>
            </v:textbox>
          </v:rect>
        </w:pict>
      </w:r>
      <w:r>
        <w:rPr>
          <w:noProof/>
          <w:sz w:val="24"/>
        </w:rPr>
        <w:pict>
          <v:rect id="_x0000_s1029" style="position:absolute;margin-left:221.4pt;margin-top:10.4pt;width:55.2pt;height:36pt;z-index:251651072">
            <v:textbox style="mso-next-textbox:#_x0000_s1029">
              <w:txbxContent>
                <w:p w:rsidR="00A74FBE" w:rsidRPr="00D92F3D" w:rsidRDefault="00A74FBE" w:rsidP="00A74FBE">
                  <w:pPr>
                    <w:jc w:val="center"/>
                    <w:rPr>
                      <w:sz w:val="28"/>
                      <w:szCs w:val="28"/>
                    </w:rPr>
                  </w:pPr>
                  <w:r>
                    <w:rPr>
                      <w:sz w:val="28"/>
                      <w:szCs w:val="28"/>
                    </w:rPr>
                    <w:t>DP</w:t>
                  </w:r>
                  <w:r w:rsidRPr="00D92F3D">
                    <w:rPr>
                      <w:sz w:val="28"/>
                      <w:szCs w:val="28"/>
                    </w:rPr>
                    <w:t>R</w:t>
                  </w:r>
                </w:p>
              </w:txbxContent>
            </v:textbox>
          </v:rect>
        </w:pict>
      </w:r>
      <w:r w:rsidRPr="002E2F7E">
        <w:rPr>
          <w:sz w:val="24"/>
          <w:lang w:val="pt-BR"/>
        </w:rPr>
        <w:tab/>
      </w:r>
      <w:r w:rsidRPr="002E2F7E">
        <w:rPr>
          <w:sz w:val="24"/>
          <w:lang w:val="pt-BR"/>
        </w:rPr>
        <w:tab/>
      </w:r>
      <w:r>
        <w:rPr>
          <w:sz w:val="24"/>
          <w:lang w:val="pt-BR"/>
        </w:rPr>
        <w:tab/>
        <w:t xml:space="preserve">                                   </w:t>
      </w:r>
    </w:p>
    <w:p w:rsidR="00A74FBE" w:rsidRDefault="00A74FBE" w:rsidP="00A74FBE">
      <w:pPr>
        <w:tabs>
          <w:tab w:val="left" w:pos="5640"/>
        </w:tabs>
        <w:rPr>
          <w:sz w:val="24"/>
          <w:lang w:val="pt-BR"/>
        </w:rPr>
      </w:pPr>
      <w:r>
        <w:rPr>
          <w:sz w:val="24"/>
          <w:lang w:val="pt-BR"/>
        </w:rPr>
        <w:t xml:space="preserve">                                                              H3 (+)                    </w:t>
      </w:r>
    </w:p>
    <w:p w:rsidR="00A74FBE" w:rsidRPr="002E2F7E" w:rsidRDefault="00A74FBE" w:rsidP="00A74FBE">
      <w:pPr>
        <w:rPr>
          <w:sz w:val="24"/>
          <w:lang w:val="pt-BR"/>
        </w:rPr>
      </w:pPr>
      <w:r>
        <w:rPr>
          <w:noProof/>
          <w:sz w:val="24"/>
        </w:rPr>
        <w:pict>
          <v:shape id="_x0000_s1040" type="#_x0000_t32" style="position:absolute;margin-left:68.1pt;margin-top:1.55pt;width:27.3pt;height:0;flip:x;z-index:251662336" o:connectortype="straight"/>
        </w:pict>
      </w:r>
      <w:r>
        <w:rPr>
          <w:noProof/>
          <w:sz w:val="24"/>
        </w:rPr>
        <w:pict>
          <v:line id="_x0000_s1031" style="position:absolute;z-index:251653120" from="185.4pt,3.85pt" to="223.65pt,3.85pt">
            <v:stroke endarrow="block"/>
          </v:line>
        </w:pict>
      </w:r>
      <w:r>
        <w:rPr>
          <w:noProof/>
          <w:sz w:val="24"/>
        </w:rPr>
        <w:pict>
          <v:shape id="_x0000_s1035" type="#_x0000_t32" style="position:absolute;margin-left:276.6pt;margin-top:.8pt;width:34.05pt;height:0;z-index:251657216" o:connectortype="straight">
            <v:stroke endarrow="block"/>
          </v:shape>
        </w:pict>
      </w:r>
      <w:r>
        <w:rPr>
          <w:noProof/>
          <w:sz w:val="24"/>
        </w:rPr>
        <w:pict>
          <v:line id="_x0000_s1032" style="position:absolute;flip:y;z-index:251654144" from="185.4pt,10.45pt" to="221.4pt,82.45pt">
            <v:stroke endarrow="block"/>
          </v:line>
        </w:pict>
      </w:r>
      <w:r>
        <w:rPr>
          <w:noProof/>
          <w:sz w:val="24"/>
        </w:rPr>
        <w:pict>
          <v:rect id="_x0000_s1028" style="position:absolute;margin-left:95.4pt;margin-top:54.75pt;width:90pt;height:36pt;z-index:251650048">
            <v:textbox style="mso-next-textbox:#_x0000_s1028">
              <w:txbxContent>
                <w:p w:rsidR="00A74FBE" w:rsidRPr="00DB0EF5" w:rsidRDefault="00A74FBE" w:rsidP="00A74FBE">
                  <w:pPr>
                    <w:jc w:val="center"/>
                    <w:rPr>
                      <w:i/>
                      <w:iCs/>
                      <w:sz w:val="28"/>
                      <w:szCs w:val="28"/>
                    </w:rPr>
                  </w:pPr>
                  <w:r>
                    <w:rPr>
                      <w:i/>
                      <w:iCs/>
                      <w:sz w:val="28"/>
                      <w:szCs w:val="28"/>
                    </w:rPr>
                    <w:t>Likuiditas</w:t>
                  </w:r>
                </w:p>
                <w:p w:rsidR="00A74FBE" w:rsidRPr="000D413F" w:rsidRDefault="00A74FBE" w:rsidP="00A74FBE">
                  <w:pPr>
                    <w:rPr>
                      <w:szCs w:val="28"/>
                    </w:rPr>
                  </w:pPr>
                </w:p>
                <w:p w:rsidR="00A74FBE" w:rsidRPr="000D413F" w:rsidRDefault="00A74FBE" w:rsidP="00A74FBE">
                  <w:pPr>
                    <w:rPr>
                      <w:szCs w:val="28"/>
                    </w:rPr>
                  </w:pPr>
                </w:p>
              </w:txbxContent>
            </v:textbox>
          </v:rect>
        </w:pict>
      </w:r>
    </w:p>
    <w:p w:rsidR="00A74FBE" w:rsidRPr="002E2F7E" w:rsidRDefault="00A74FBE" w:rsidP="00A74FBE">
      <w:pPr>
        <w:tabs>
          <w:tab w:val="left" w:pos="7200"/>
        </w:tabs>
        <w:rPr>
          <w:sz w:val="24"/>
          <w:lang w:val="pt-BR"/>
        </w:rPr>
      </w:pPr>
      <w:r>
        <w:rPr>
          <w:noProof/>
          <w:sz w:val="24"/>
        </w:rPr>
        <w:pict>
          <v:shape id="_x0000_s1039" type="#_x0000_t32" style="position:absolute;margin-left:325.35pt;margin-top:5pt;width:0;height:63.65pt;flip:y;z-index:251661312" o:connectortype="straight">
            <v:stroke endarrow="block"/>
          </v:shape>
        </w:pict>
      </w:r>
    </w:p>
    <w:p w:rsidR="00A74FBE" w:rsidRPr="002E2F7E" w:rsidRDefault="00A74FBE" w:rsidP="00A74FBE">
      <w:pPr>
        <w:tabs>
          <w:tab w:val="left" w:pos="840"/>
          <w:tab w:val="left" w:pos="2625"/>
          <w:tab w:val="left" w:pos="6315"/>
        </w:tabs>
        <w:rPr>
          <w:sz w:val="24"/>
          <w:lang w:val="pt-BR"/>
        </w:rPr>
      </w:pPr>
      <w:r w:rsidRPr="002E2F7E">
        <w:rPr>
          <w:sz w:val="24"/>
          <w:lang w:val="pt-BR"/>
        </w:rPr>
        <w:tab/>
      </w:r>
      <w:r w:rsidRPr="002E2F7E">
        <w:rPr>
          <w:sz w:val="24"/>
          <w:lang w:val="pt-BR"/>
        </w:rPr>
        <w:tab/>
        <w:t xml:space="preserve">   </w:t>
      </w:r>
      <w:r>
        <w:rPr>
          <w:sz w:val="24"/>
          <w:lang w:val="pt-BR"/>
        </w:rPr>
        <w:t xml:space="preserve">                                              H7 (+)                            </w:t>
      </w:r>
    </w:p>
    <w:p w:rsidR="00A74FBE" w:rsidRPr="002E2F7E" w:rsidRDefault="00A74FBE" w:rsidP="00A74FBE">
      <w:pPr>
        <w:jc w:val="center"/>
        <w:rPr>
          <w:sz w:val="24"/>
          <w:lang w:val="pt-BR"/>
        </w:rPr>
      </w:pPr>
      <w:r>
        <w:rPr>
          <w:sz w:val="24"/>
          <w:lang w:val="pt-BR"/>
        </w:rPr>
        <w:t xml:space="preserve">  </w:t>
      </w:r>
    </w:p>
    <w:p w:rsidR="00A74FBE" w:rsidRPr="002E2F7E" w:rsidRDefault="00A74FBE" w:rsidP="00A74FBE">
      <w:pPr>
        <w:tabs>
          <w:tab w:val="left" w:pos="1020"/>
          <w:tab w:val="left" w:pos="6135"/>
        </w:tabs>
        <w:rPr>
          <w:sz w:val="24"/>
          <w:lang w:val="pt-BR"/>
        </w:rPr>
      </w:pPr>
      <w:r>
        <w:rPr>
          <w:sz w:val="24"/>
          <w:lang w:val="pt-BR"/>
        </w:rPr>
        <w:tab/>
        <w:t xml:space="preserve">                                                 H5 (+)                    </w:t>
      </w:r>
    </w:p>
    <w:p w:rsidR="00A74FBE" w:rsidRPr="002E2F7E" w:rsidRDefault="00A74FBE" w:rsidP="00A74FBE">
      <w:pPr>
        <w:tabs>
          <w:tab w:val="left" w:pos="2895"/>
        </w:tabs>
        <w:rPr>
          <w:sz w:val="24"/>
          <w:lang w:val="pt-BR"/>
        </w:rPr>
      </w:pPr>
      <w:r>
        <w:rPr>
          <w:noProof/>
          <w:sz w:val="24"/>
        </w:rPr>
        <w:pict>
          <v:shape id="_x0000_s1038" type="#_x0000_t32" style="position:absolute;margin-left:185.4pt;margin-top:13.45pt;width:139.95pt;height:0;z-index:251660288" o:connectortype="straight"/>
        </w:pict>
      </w:r>
      <w:r w:rsidRPr="002E2F7E">
        <w:rPr>
          <w:sz w:val="24"/>
          <w:lang w:val="pt-BR"/>
        </w:rPr>
        <w:tab/>
      </w:r>
    </w:p>
    <w:p w:rsidR="00A74FBE" w:rsidRPr="002E2F7E" w:rsidRDefault="00A74FBE" w:rsidP="00A74FBE">
      <w:pPr>
        <w:tabs>
          <w:tab w:val="left" w:pos="5310"/>
        </w:tabs>
        <w:rPr>
          <w:sz w:val="24"/>
          <w:lang w:val="pt-BR"/>
        </w:rPr>
      </w:pPr>
      <w:r>
        <w:rPr>
          <w:sz w:val="24"/>
          <w:lang w:val="pt-BR"/>
        </w:rPr>
        <w:tab/>
        <w:t>H6 (+)</w:t>
      </w:r>
    </w:p>
    <w:p w:rsidR="00A74FBE" w:rsidRDefault="00A74FBE" w:rsidP="00A74FBE">
      <w:pPr>
        <w:rPr>
          <w:sz w:val="24"/>
          <w:lang w:val="pt-BR"/>
        </w:rPr>
      </w:pPr>
      <w:r>
        <w:rPr>
          <w:sz w:val="24"/>
          <w:lang w:val="pt-BR"/>
        </w:rPr>
        <w:t xml:space="preserve">       </w:t>
      </w:r>
    </w:p>
    <w:p w:rsidR="00A74FBE" w:rsidRPr="00EC1FA5" w:rsidRDefault="00A74FBE" w:rsidP="00A74FBE">
      <w:pPr>
        <w:ind w:firstLine="720"/>
        <w:rPr>
          <w:sz w:val="24"/>
          <w:szCs w:val="24"/>
          <w:lang w:val="pt-BR"/>
        </w:rPr>
      </w:pPr>
      <w:r w:rsidRPr="00EC1FA5">
        <w:rPr>
          <w:sz w:val="24"/>
          <w:szCs w:val="24"/>
          <w:lang w:val="pt-BR"/>
        </w:rPr>
        <w:t xml:space="preserve">Sumber: </w:t>
      </w:r>
      <w:r w:rsidRPr="00EC1FA5">
        <w:rPr>
          <w:sz w:val="24"/>
          <w:szCs w:val="24"/>
        </w:rPr>
        <w:t>Kapoor (2006); Al Najjar, (2012); dan Mehta (2012)</w:t>
      </w:r>
    </w:p>
    <w:p w:rsidR="00A74FBE" w:rsidRPr="00CB1B95" w:rsidRDefault="00A74FBE" w:rsidP="00A74FBE">
      <w:pPr>
        <w:rPr>
          <w:sz w:val="24"/>
          <w:lang w:val="pt-BR"/>
        </w:rPr>
      </w:pPr>
    </w:p>
    <w:p w:rsidR="00A74FBE" w:rsidRDefault="00A74FBE" w:rsidP="00A74FBE">
      <w:pPr>
        <w:pStyle w:val="BodyText"/>
        <w:spacing w:line="480" w:lineRule="auto"/>
        <w:rPr>
          <w:b/>
          <w:szCs w:val="18"/>
          <w:lang w:val="en-US"/>
        </w:rPr>
      </w:pPr>
    </w:p>
    <w:p w:rsidR="0098211B" w:rsidRDefault="0098211B" w:rsidP="0098211B">
      <w:pPr>
        <w:pStyle w:val="BodyText"/>
        <w:rPr>
          <w:b/>
          <w:szCs w:val="18"/>
          <w:lang w:val="en-US"/>
        </w:rPr>
        <w:sectPr w:rsidR="0098211B" w:rsidSect="00E70F3F">
          <w:type w:val="continuous"/>
          <w:pgSz w:w="11907" w:h="16840" w:code="9"/>
          <w:pgMar w:top="2268" w:right="1701" w:bottom="1701" w:left="2268" w:header="1134" w:footer="1134" w:gutter="0"/>
          <w:pgNumType w:start="1"/>
          <w:cols w:space="720"/>
          <w:titlePg/>
        </w:sectPr>
      </w:pPr>
    </w:p>
    <w:p w:rsidR="00A74FBE" w:rsidRDefault="00E90F46" w:rsidP="0098211B">
      <w:pPr>
        <w:pStyle w:val="BodyText"/>
        <w:rPr>
          <w:b/>
          <w:szCs w:val="18"/>
          <w:lang w:val="en-US"/>
        </w:rPr>
      </w:pPr>
      <w:r>
        <w:rPr>
          <w:b/>
          <w:szCs w:val="18"/>
          <w:lang w:val="en-US"/>
        </w:rPr>
        <w:lastRenderedPageBreak/>
        <w:t xml:space="preserve">2.3. </w:t>
      </w:r>
      <w:r w:rsidR="00A74FBE">
        <w:rPr>
          <w:b/>
          <w:szCs w:val="18"/>
          <w:lang w:val="en-US"/>
        </w:rPr>
        <w:t>Perumusan Hipotesis</w:t>
      </w:r>
    </w:p>
    <w:p w:rsidR="00A74FBE" w:rsidRPr="00F636DA" w:rsidRDefault="00A74FBE" w:rsidP="0098211B">
      <w:pPr>
        <w:pStyle w:val="BodyText"/>
        <w:ind w:firstLine="720"/>
        <w:rPr>
          <w:szCs w:val="18"/>
          <w:lang w:val="en-US"/>
        </w:rPr>
      </w:pPr>
      <w:r w:rsidRPr="00F636DA">
        <w:rPr>
          <w:szCs w:val="18"/>
          <w:lang w:val="en-US"/>
        </w:rPr>
        <w:t>Berdasarkan kerangka pemikiran teoritis diatas, dapat dijelaskan rumusan hipotesis sebagai berikut:</w:t>
      </w:r>
    </w:p>
    <w:p w:rsidR="00A74FBE" w:rsidRDefault="00A74FBE" w:rsidP="0098211B">
      <w:pPr>
        <w:numPr>
          <w:ilvl w:val="0"/>
          <w:numId w:val="12"/>
        </w:numPr>
        <w:jc w:val="both"/>
        <w:rPr>
          <w:sz w:val="24"/>
        </w:rPr>
      </w:pPr>
      <w:r>
        <w:rPr>
          <w:sz w:val="24"/>
        </w:rPr>
        <w:t>DER berpengaruh positif terhadap DPR\</w:t>
      </w:r>
    </w:p>
    <w:p w:rsidR="00A74FBE" w:rsidRDefault="00A74FBE" w:rsidP="0098211B">
      <w:pPr>
        <w:numPr>
          <w:ilvl w:val="0"/>
          <w:numId w:val="12"/>
        </w:numPr>
        <w:jc w:val="both"/>
        <w:rPr>
          <w:sz w:val="24"/>
        </w:rPr>
      </w:pPr>
      <w:r>
        <w:rPr>
          <w:sz w:val="24"/>
        </w:rPr>
        <w:t>DER berpengaruh positif terhadap nilai perusahaan</w:t>
      </w:r>
    </w:p>
    <w:p w:rsidR="00A74FBE" w:rsidRDefault="00A74FBE" w:rsidP="0098211B">
      <w:pPr>
        <w:numPr>
          <w:ilvl w:val="0"/>
          <w:numId w:val="12"/>
        </w:numPr>
        <w:jc w:val="both"/>
        <w:rPr>
          <w:sz w:val="24"/>
        </w:rPr>
      </w:pPr>
      <w:r w:rsidRPr="00F636DA">
        <w:rPr>
          <w:sz w:val="24"/>
        </w:rPr>
        <w:t xml:space="preserve">ROA berpengaruh positif terhadap </w:t>
      </w:r>
      <w:r w:rsidRPr="00F636DA">
        <w:rPr>
          <w:iCs/>
          <w:sz w:val="24"/>
        </w:rPr>
        <w:t>DPR</w:t>
      </w:r>
    </w:p>
    <w:p w:rsidR="00A74FBE" w:rsidRDefault="00A74FBE" w:rsidP="0098211B">
      <w:pPr>
        <w:numPr>
          <w:ilvl w:val="0"/>
          <w:numId w:val="12"/>
        </w:numPr>
        <w:jc w:val="both"/>
        <w:rPr>
          <w:sz w:val="24"/>
        </w:rPr>
      </w:pPr>
      <w:r w:rsidRPr="00F636DA">
        <w:rPr>
          <w:sz w:val="24"/>
        </w:rPr>
        <w:lastRenderedPageBreak/>
        <w:t xml:space="preserve">ROA berpengaruh positif terhadap </w:t>
      </w:r>
      <w:r w:rsidRPr="00F636DA">
        <w:rPr>
          <w:iCs/>
          <w:sz w:val="24"/>
        </w:rPr>
        <w:t>nilai perusahaan</w:t>
      </w:r>
    </w:p>
    <w:p w:rsidR="00A74FBE" w:rsidRDefault="00A74FBE" w:rsidP="0098211B">
      <w:pPr>
        <w:numPr>
          <w:ilvl w:val="0"/>
          <w:numId w:val="12"/>
        </w:numPr>
        <w:jc w:val="both"/>
        <w:rPr>
          <w:sz w:val="24"/>
        </w:rPr>
      </w:pPr>
      <w:r w:rsidRPr="00F636DA">
        <w:rPr>
          <w:i/>
          <w:iCs/>
          <w:sz w:val="24"/>
        </w:rPr>
        <w:t>Current ratio</w:t>
      </w:r>
      <w:r w:rsidRPr="00F636DA">
        <w:rPr>
          <w:sz w:val="24"/>
        </w:rPr>
        <w:t xml:space="preserve"> berpengaruh positif terhadap </w:t>
      </w:r>
      <w:r w:rsidRPr="00F636DA">
        <w:rPr>
          <w:iCs/>
          <w:sz w:val="24"/>
        </w:rPr>
        <w:t>DPR</w:t>
      </w:r>
    </w:p>
    <w:p w:rsidR="00E90F46" w:rsidRPr="00E90F46" w:rsidRDefault="00A74FBE" w:rsidP="0098211B">
      <w:pPr>
        <w:numPr>
          <w:ilvl w:val="0"/>
          <w:numId w:val="12"/>
        </w:numPr>
        <w:jc w:val="both"/>
        <w:rPr>
          <w:sz w:val="24"/>
        </w:rPr>
      </w:pPr>
      <w:r w:rsidRPr="00F636DA">
        <w:rPr>
          <w:i/>
          <w:iCs/>
          <w:sz w:val="24"/>
        </w:rPr>
        <w:t>Current ratio</w:t>
      </w:r>
      <w:r w:rsidRPr="00F636DA">
        <w:rPr>
          <w:sz w:val="24"/>
        </w:rPr>
        <w:t xml:space="preserve"> berpengaruh positif terhadap </w:t>
      </w:r>
      <w:r w:rsidRPr="00F636DA">
        <w:rPr>
          <w:iCs/>
          <w:sz w:val="24"/>
        </w:rPr>
        <w:t>nilai perusahaan</w:t>
      </w:r>
    </w:p>
    <w:p w:rsidR="00761025" w:rsidRPr="0098211B" w:rsidRDefault="00A74FBE" w:rsidP="0098211B">
      <w:pPr>
        <w:numPr>
          <w:ilvl w:val="0"/>
          <w:numId w:val="12"/>
        </w:numPr>
        <w:jc w:val="both"/>
        <w:rPr>
          <w:sz w:val="24"/>
        </w:rPr>
      </w:pPr>
      <w:r w:rsidRPr="00E90F46">
        <w:rPr>
          <w:iCs/>
          <w:sz w:val="24"/>
        </w:rPr>
        <w:t>DPR</w:t>
      </w:r>
      <w:r w:rsidRPr="00F636DA">
        <w:rPr>
          <w:sz w:val="24"/>
        </w:rPr>
        <w:t xml:space="preserve"> berpengaruh positif terhadap </w:t>
      </w:r>
      <w:r w:rsidRPr="00E90F46">
        <w:rPr>
          <w:iCs/>
          <w:sz w:val="24"/>
        </w:rPr>
        <w:t>nilai perusahaan</w:t>
      </w:r>
    </w:p>
    <w:p w:rsidR="0098211B" w:rsidRDefault="0098211B" w:rsidP="0098211B">
      <w:pPr>
        <w:ind w:left="720"/>
        <w:jc w:val="both"/>
        <w:rPr>
          <w:iCs/>
          <w:sz w:val="24"/>
        </w:rPr>
      </w:pPr>
    </w:p>
    <w:p w:rsidR="0098211B" w:rsidRPr="00E90F46" w:rsidRDefault="0098211B" w:rsidP="0098211B">
      <w:pPr>
        <w:ind w:left="720"/>
        <w:jc w:val="both"/>
        <w:rPr>
          <w:sz w:val="24"/>
        </w:rPr>
      </w:pPr>
    </w:p>
    <w:p w:rsidR="00CE0637" w:rsidRDefault="00CE0637" w:rsidP="0098211B">
      <w:pPr>
        <w:ind w:left="360"/>
        <w:jc w:val="both"/>
        <w:rPr>
          <w:b/>
          <w:sz w:val="24"/>
          <w:szCs w:val="24"/>
        </w:rPr>
      </w:pPr>
    </w:p>
    <w:p w:rsidR="00CE0637" w:rsidRPr="00CE0637" w:rsidRDefault="00CE0637" w:rsidP="0098211B">
      <w:pPr>
        <w:jc w:val="both"/>
        <w:rPr>
          <w:b/>
          <w:sz w:val="24"/>
          <w:szCs w:val="24"/>
        </w:rPr>
      </w:pPr>
      <w:r w:rsidRPr="00CE0637">
        <w:rPr>
          <w:b/>
          <w:sz w:val="24"/>
          <w:szCs w:val="24"/>
        </w:rPr>
        <w:lastRenderedPageBreak/>
        <w:t>III. METODE PENELITIAN</w:t>
      </w:r>
    </w:p>
    <w:p w:rsidR="00E90F46" w:rsidRDefault="00CE0637" w:rsidP="0098211B">
      <w:pPr>
        <w:ind w:firstLine="720"/>
        <w:jc w:val="both"/>
        <w:rPr>
          <w:sz w:val="24"/>
          <w:szCs w:val="24"/>
        </w:rPr>
      </w:pPr>
      <w:r w:rsidRPr="00CE0637">
        <w:rPr>
          <w:sz w:val="24"/>
          <w:szCs w:val="24"/>
        </w:rPr>
        <w:t xml:space="preserve">Teknik sampling yang digunakan adalah </w:t>
      </w:r>
      <w:r w:rsidRPr="00CE0637">
        <w:rPr>
          <w:i/>
          <w:iCs/>
          <w:sz w:val="24"/>
          <w:szCs w:val="24"/>
        </w:rPr>
        <w:t>purposive sampling</w:t>
      </w:r>
      <w:r w:rsidRPr="00CE0637">
        <w:rPr>
          <w:sz w:val="24"/>
          <w:szCs w:val="24"/>
        </w:rPr>
        <w:t xml:space="preserve"> dengan kriteria </w:t>
      </w:r>
      <w:r w:rsidRPr="00CE0637">
        <w:rPr>
          <w:color w:val="000000"/>
          <w:sz w:val="24"/>
          <w:szCs w:val="24"/>
        </w:rPr>
        <w:t>(1) saham perusahaan manufaktur yang selalu terdaftar di BEI pada periode 2010–2012, didapat sejumlah 185 perusahaan; (2) perusahaan manufaktur yang selalu memperoleh laba</w:t>
      </w:r>
      <w:r w:rsidRPr="00CE0637">
        <w:rPr>
          <w:i/>
          <w:iCs/>
          <w:color w:val="000000"/>
          <w:sz w:val="24"/>
          <w:szCs w:val="24"/>
        </w:rPr>
        <w:t xml:space="preserve"> </w:t>
      </w:r>
      <w:r w:rsidRPr="00CE0637">
        <w:rPr>
          <w:color w:val="000000"/>
          <w:sz w:val="24"/>
          <w:szCs w:val="24"/>
        </w:rPr>
        <w:t xml:space="preserve">pada periode 2010–2012, didapat sejumlah 56 perusahaan (2) perusahaan manufaktur yang selalu membagikan </w:t>
      </w:r>
      <w:r w:rsidRPr="00CE0637">
        <w:rPr>
          <w:i/>
          <w:iCs/>
          <w:color w:val="000000"/>
          <w:sz w:val="24"/>
          <w:szCs w:val="24"/>
        </w:rPr>
        <w:t xml:space="preserve">dividend </w:t>
      </w:r>
      <w:r w:rsidRPr="00CE0637">
        <w:rPr>
          <w:color w:val="000000"/>
          <w:sz w:val="24"/>
          <w:szCs w:val="24"/>
        </w:rPr>
        <w:t>pada periode 2010–2012</w:t>
      </w:r>
      <w:r w:rsidRPr="00CE0637">
        <w:rPr>
          <w:sz w:val="24"/>
          <w:szCs w:val="24"/>
        </w:rPr>
        <w:t xml:space="preserve">. Data diperoleh berdasarkan publikasi </w:t>
      </w:r>
      <w:r w:rsidRPr="00CE0637">
        <w:rPr>
          <w:color w:val="000000"/>
          <w:sz w:val="24"/>
          <w:szCs w:val="24"/>
        </w:rPr>
        <w:t>Indonesian Capital Market Directory</w:t>
      </w:r>
      <w:r w:rsidRPr="00CE0637">
        <w:rPr>
          <w:color w:val="000000"/>
          <w:sz w:val="24"/>
          <w:szCs w:val="24"/>
          <w:lang w:val="id-ID"/>
        </w:rPr>
        <w:t xml:space="preserve"> </w:t>
      </w:r>
      <w:r w:rsidRPr="00CE0637">
        <w:rPr>
          <w:sz w:val="24"/>
          <w:szCs w:val="24"/>
        </w:rPr>
        <w:t xml:space="preserve">periode tahun 2009 sampai dengan tahun 2012. Diperoleh jumlah sampel sebanyak 15 perusahaan dari 185 perusahaan manufaktur. Teknik analisis yang digunakan adalah regresi berganda dengan persamaan kuadrat terkecil dan uji hipotesis menggunakan t-statistik untuk menguji koefisien regresi parsial serta f-statistik untuk menguji keberartian pengaruh secara bersama-sama dengan </w:t>
      </w:r>
      <w:r w:rsidRPr="00CE0637">
        <w:rPr>
          <w:i/>
          <w:iCs/>
          <w:sz w:val="24"/>
          <w:szCs w:val="24"/>
        </w:rPr>
        <w:t>level of significance</w:t>
      </w:r>
      <w:r w:rsidRPr="00CE0637">
        <w:rPr>
          <w:sz w:val="24"/>
          <w:szCs w:val="24"/>
        </w:rPr>
        <w:t xml:space="preserve"> 5%. Selain itu juga dilakukan uji asumsi klasik yang meliputi uji normalitas, uji </w:t>
      </w:r>
      <w:r w:rsidRPr="00CE0637">
        <w:rPr>
          <w:sz w:val="24"/>
          <w:szCs w:val="24"/>
        </w:rPr>
        <w:lastRenderedPageBreak/>
        <w:t>multikolinieritas, dan uji heteroskedastisitas.</w:t>
      </w:r>
    </w:p>
    <w:p w:rsidR="00CE0637" w:rsidRDefault="00CE0637" w:rsidP="0098211B">
      <w:pPr>
        <w:jc w:val="both"/>
        <w:rPr>
          <w:sz w:val="24"/>
          <w:szCs w:val="24"/>
        </w:rPr>
      </w:pPr>
    </w:p>
    <w:p w:rsidR="00CE0637" w:rsidRPr="00CE0637" w:rsidRDefault="00CE0637" w:rsidP="0098211B">
      <w:pPr>
        <w:jc w:val="both"/>
        <w:rPr>
          <w:b/>
          <w:sz w:val="24"/>
          <w:szCs w:val="24"/>
        </w:rPr>
      </w:pPr>
      <w:r w:rsidRPr="00CE0637">
        <w:rPr>
          <w:b/>
          <w:sz w:val="24"/>
          <w:szCs w:val="24"/>
        </w:rPr>
        <w:t>IV. HASIL ANALISIS DAN PEMBAHASAN</w:t>
      </w:r>
    </w:p>
    <w:p w:rsidR="00CE0637" w:rsidRPr="00CE0637" w:rsidRDefault="00CE0637" w:rsidP="0098211B">
      <w:pPr>
        <w:ind w:left="720" w:hanging="720"/>
        <w:jc w:val="both"/>
        <w:rPr>
          <w:b/>
          <w:sz w:val="24"/>
          <w:szCs w:val="24"/>
        </w:rPr>
      </w:pPr>
      <w:r w:rsidRPr="00CE0637">
        <w:rPr>
          <w:b/>
          <w:sz w:val="24"/>
          <w:szCs w:val="24"/>
        </w:rPr>
        <w:t>4.1. Pengujian Hipotesis</w:t>
      </w:r>
    </w:p>
    <w:p w:rsidR="00CE0637" w:rsidRDefault="00CE0637" w:rsidP="0098211B">
      <w:pPr>
        <w:pStyle w:val="BodyTextIndent3"/>
        <w:spacing w:line="240" w:lineRule="auto"/>
        <w:ind w:left="0" w:firstLine="720"/>
      </w:pPr>
      <w:r>
        <w:t xml:space="preserve">Analisis regresi dilakukan setelah melalui pengujian penyimpangan terhadap asumsi klasik di atas yang menurut Algifari (1997) bahwa penyimpangan asumsi klasik yang sangat berpengaruh terhadap pola perubahan variabel dependen adalah  multikolinearitas, heteroskedastisitas, dan autokorelasi. Sedangkan penyimpangan asumsi klasik lainnya sedikit atau bahkan tidak berpengaruh terhadap pola perubahan variabel dependen.  Berdasarkan hasil pengujian asumsi klasik tersebut menunjukkan bahwa model penelitian yang digunakan telah memenuhi persyaratan analisis regresi.    </w:t>
      </w:r>
    </w:p>
    <w:p w:rsidR="0098211B" w:rsidRDefault="00CE0637" w:rsidP="0098211B">
      <w:pPr>
        <w:pStyle w:val="BodyTextIndent3"/>
        <w:spacing w:line="240" w:lineRule="auto"/>
        <w:ind w:left="0" w:firstLine="720"/>
        <w:sectPr w:rsidR="0098211B" w:rsidSect="0098211B">
          <w:type w:val="continuous"/>
          <w:pgSz w:w="11907" w:h="16840" w:code="9"/>
          <w:pgMar w:top="2268" w:right="1701" w:bottom="1701" w:left="2268" w:header="1134" w:footer="1134" w:gutter="0"/>
          <w:pgNumType w:start="1"/>
          <w:cols w:num="2" w:space="720"/>
          <w:titlePg/>
        </w:sectPr>
      </w:pPr>
      <w:r>
        <w:t>Sesuai output SPSS versi 11.5 bahwa ketiga variabel independen  tersebut (DER, ROA, dan CR) secara bersama-sama berpengaruh terhadap DPR seperti ditunjukkan pada tabel 4.1 sebagai berikut:</w:t>
      </w:r>
    </w:p>
    <w:p w:rsidR="00CE0637" w:rsidRDefault="00CE0637" w:rsidP="0098211B">
      <w:pPr>
        <w:pStyle w:val="BodyTextIndent3"/>
        <w:spacing w:line="240" w:lineRule="auto"/>
        <w:ind w:left="0" w:firstLine="720"/>
      </w:pPr>
    </w:p>
    <w:p w:rsidR="00CE0637" w:rsidRDefault="00CE0637" w:rsidP="00CE0637">
      <w:pPr>
        <w:ind w:left="357"/>
        <w:jc w:val="center"/>
        <w:rPr>
          <w:b/>
          <w:lang w:val="it-IT"/>
        </w:rPr>
      </w:pPr>
      <w:r>
        <w:rPr>
          <w:b/>
          <w:lang w:val="it-IT"/>
        </w:rPr>
        <w:t>Tabel 4.1</w:t>
      </w:r>
    </w:p>
    <w:p w:rsidR="00CE0637" w:rsidRDefault="00CE0637" w:rsidP="00CE0637">
      <w:pPr>
        <w:ind w:left="357"/>
        <w:jc w:val="center"/>
        <w:rPr>
          <w:b/>
          <w:lang w:val="it-IT"/>
        </w:rPr>
      </w:pPr>
      <w:r>
        <w:rPr>
          <w:b/>
          <w:lang w:val="it-IT"/>
        </w:rPr>
        <w:t>Hasil Perhitungan Uji F Persamaan 1</w:t>
      </w:r>
    </w:p>
    <w:p w:rsidR="00CE0637" w:rsidRDefault="005C05A7" w:rsidP="00CE0637">
      <w:pPr>
        <w:autoSpaceDE w:val="0"/>
        <w:autoSpaceDN w:val="0"/>
        <w:adjustRightInd w:val="0"/>
        <w:rPr>
          <w:rFonts w:ascii="System" w:hAnsi="System" w:cs="System"/>
          <w:b/>
          <w:bCs/>
        </w:rPr>
      </w:pPr>
      <w:r>
        <w:rPr>
          <w:rFonts w:ascii="System" w:hAnsi="System" w:cs="System"/>
          <w:b/>
          <w:bCs/>
          <w:noProof/>
          <w:lang w:val="id-ID" w:eastAsia="id-ID"/>
        </w:rPr>
        <w:drawing>
          <wp:inline distT="0" distB="0" distL="0" distR="0">
            <wp:extent cx="5086350" cy="166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86350" cy="1666875"/>
                    </a:xfrm>
                    <a:prstGeom prst="rect">
                      <a:avLst/>
                    </a:prstGeom>
                    <a:noFill/>
                    <a:ln w="9525">
                      <a:noFill/>
                      <a:miter lim="800000"/>
                      <a:headEnd/>
                      <a:tailEnd/>
                    </a:ln>
                  </pic:spPr>
                </pic:pic>
              </a:graphicData>
            </a:graphic>
          </wp:inline>
        </w:drawing>
      </w:r>
    </w:p>
    <w:p w:rsidR="00CE0637" w:rsidRDefault="00CE0637" w:rsidP="00CE0637">
      <w:pPr>
        <w:pStyle w:val="BodyTextIndent3"/>
        <w:ind w:left="0" w:firstLine="0"/>
      </w:pPr>
      <w:r>
        <w:t xml:space="preserve">   Sumber: Output SPSS (2014)</w:t>
      </w:r>
    </w:p>
    <w:p w:rsidR="0098211B" w:rsidRDefault="0098211B" w:rsidP="0098211B">
      <w:pPr>
        <w:pStyle w:val="BodyTextIndent3"/>
        <w:spacing w:line="240" w:lineRule="auto"/>
        <w:ind w:left="0"/>
        <w:sectPr w:rsidR="0098211B" w:rsidSect="00E70F3F">
          <w:type w:val="continuous"/>
          <w:pgSz w:w="11907" w:h="16840" w:code="9"/>
          <w:pgMar w:top="2268" w:right="1701" w:bottom="1701" w:left="2268" w:header="1134" w:footer="1134" w:gutter="0"/>
          <w:pgNumType w:start="1"/>
          <w:cols w:space="720"/>
          <w:titlePg/>
        </w:sectPr>
      </w:pPr>
    </w:p>
    <w:p w:rsidR="00CE0637" w:rsidRDefault="00CE0637" w:rsidP="0098211B">
      <w:pPr>
        <w:pStyle w:val="BodyTextIndent3"/>
        <w:spacing w:line="240" w:lineRule="auto"/>
        <w:ind w:left="0"/>
      </w:pPr>
      <w:r>
        <w:lastRenderedPageBreak/>
        <w:t xml:space="preserve">Dari hasil perhitungan diperoleh nilai F sebesar 2,843 dan nilai signifikansi sebesar 0,011. Karena nilai signifikansi lebih kecil dari tingkat kepercayaan yang digunakan 5%, berarti terdapat pengaruh yang signifikan variabel-variabel DER, ROA, dan CR secara bersama-sama terhadap variabel </w:t>
      </w:r>
      <w:r>
        <w:lastRenderedPageBreak/>
        <w:t>DPR atau dengan kata lain model layak (</w:t>
      </w:r>
      <w:r>
        <w:rPr>
          <w:i/>
        </w:rPr>
        <w:t>goodness of fit</w:t>
      </w:r>
      <w:r>
        <w:t>).</w:t>
      </w:r>
    </w:p>
    <w:p w:rsidR="0098211B" w:rsidRDefault="00CE0637" w:rsidP="0098211B">
      <w:pPr>
        <w:pStyle w:val="BodyTextIndent3"/>
        <w:spacing w:line="240" w:lineRule="auto"/>
        <w:ind w:left="0"/>
        <w:sectPr w:rsidR="0098211B" w:rsidSect="0098211B">
          <w:type w:val="continuous"/>
          <w:pgSz w:w="11907" w:h="16840" w:code="9"/>
          <w:pgMar w:top="2268" w:right="1701" w:bottom="1701" w:left="2268" w:header="1134" w:footer="1134" w:gutter="0"/>
          <w:pgNumType w:start="1"/>
          <w:cols w:num="2" w:space="720"/>
          <w:titlePg/>
        </w:sectPr>
      </w:pPr>
      <w:r>
        <w:t>Sedangkan pengaruh keempat variabel independen (DPR, DER, CR, dan ROA) secara bersama-sama berpengaruh terhadap nilai perusahaan seperti ditunjukkan pada tabel 4.2 sebagai berikut:</w:t>
      </w:r>
    </w:p>
    <w:p w:rsidR="00CE0637" w:rsidRDefault="00CE0637" w:rsidP="0098211B">
      <w:pPr>
        <w:pStyle w:val="BodyTextIndent3"/>
        <w:spacing w:line="240" w:lineRule="auto"/>
        <w:ind w:left="0"/>
      </w:pPr>
    </w:p>
    <w:p w:rsidR="00CE0637" w:rsidRPr="00CE0637" w:rsidRDefault="00CE0637" w:rsidP="00CE0637">
      <w:pPr>
        <w:ind w:left="357"/>
        <w:jc w:val="center"/>
        <w:rPr>
          <w:b/>
          <w:sz w:val="24"/>
          <w:szCs w:val="24"/>
          <w:lang w:val="it-IT"/>
        </w:rPr>
      </w:pPr>
      <w:r w:rsidRPr="00CE0637">
        <w:rPr>
          <w:b/>
          <w:sz w:val="24"/>
          <w:szCs w:val="24"/>
          <w:lang w:val="it-IT"/>
        </w:rPr>
        <w:t>Tabel 4.2</w:t>
      </w:r>
    </w:p>
    <w:p w:rsidR="00CE0637" w:rsidRPr="00CE0637" w:rsidRDefault="00CE0637" w:rsidP="00CE0637">
      <w:pPr>
        <w:ind w:left="357"/>
        <w:jc w:val="center"/>
        <w:rPr>
          <w:b/>
          <w:sz w:val="24"/>
          <w:szCs w:val="24"/>
          <w:lang w:val="it-IT"/>
        </w:rPr>
      </w:pPr>
      <w:r w:rsidRPr="00CE0637">
        <w:rPr>
          <w:b/>
          <w:sz w:val="24"/>
          <w:szCs w:val="24"/>
          <w:lang w:val="it-IT"/>
        </w:rPr>
        <w:t>Hasil Perhitungan Uji F Persamaan 2</w:t>
      </w:r>
    </w:p>
    <w:p w:rsidR="00CE0637" w:rsidRDefault="005C05A7" w:rsidP="00CE0637">
      <w:pPr>
        <w:autoSpaceDE w:val="0"/>
        <w:autoSpaceDN w:val="0"/>
        <w:adjustRightInd w:val="0"/>
        <w:rPr>
          <w:rFonts w:ascii="System" w:hAnsi="System" w:cs="System"/>
          <w:b/>
          <w:bCs/>
        </w:rPr>
      </w:pPr>
      <w:r>
        <w:rPr>
          <w:rFonts w:ascii="System" w:hAnsi="System" w:cs="System"/>
          <w:b/>
          <w:bCs/>
          <w:noProof/>
          <w:lang w:val="id-ID" w:eastAsia="id-ID"/>
        </w:rPr>
        <w:drawing>
          <wp:inline distT="0" distB="0" distL="0" distR="0">
            <wp:extent cx="5086350" cy="1657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086350" cy="1657350"/>
                    </a:xfrm>
                    <a:prstGeom prst="rect">
                      <a:avLst/>
                    </a:prstGeom>
                    <a:noFill/>
                    <a:ln w="9525">
                      <a:noFill/>
                      <a:miter lim="800000"/>
                      <a:headEnd/>
                      <a:tailEnd/>
                    </a:ln>
                  </pic:spPr>
                </pic:pic>
              </a:graphicData>
            </a:graphic>
          </wp:inline>
        </w:drawing>
      </w:r>
    </w:p>
    <w:p w:rsidR="00CE0637" w:rsidRDefault="00CE0637" w:rsidP="00CE0637">
      <w:pPr>
        <w:pStyle w:val="BodyTextIndent3"/>
        <w:ind w:left="0" w:firstLine="0"/>
      </w:pPr>
      <w:r>
        <w:t xml:space="preserve">    Sumber: Output SPSS (2014)</w:t>
      </w:r>
    </w:p>
    <w:p w:rsidR="0098211B" w:rsidRDefault="0098211B" w:rsidP="0098211B">
      <w:pPr>
        <w:pStyle w:val="BodyTextIndent3"/>
        <w:spacing w:line="240" w:lineRule="auto"/>
        <w:ind w:left="0" w:firstLine="720"/>
        <w:sectPr w:rsidR="0098211B" w:rsidSect="00E70F3F">
          <w:type w:val="continuous"/>
          <w:pgSz w:w="11907" w:h="16840" w:code="9"/>
          <w:pgMar w:top="2268" w:right="1701" w:bottom="1701" w:left="2268" w:header="1134" w:footer="1134" w:gutter="0"/>
          <w:pgNumType w:start="1"/>
          <w:cols w:space="720"/>
          <w:titlePg/>
        </w:sectPr>
      </w:pPr>
    </w:p>
    <w:p w:rsidR="00CE0637" w:rsidRDefault="00CE0637" w:rsidP="0098211B">
      <w:pPr>
        <w:pStyle w:val="BodyTextIndent3"/>
        <w:spacing w:line="240" w:lineRule="auto"/>
        <w:ind w:left="0" w:firstLine="720"/>
      </w:pPr>
      <w:r>
        <w:lastRenderedPageBreak/>
        <w:t>Dari hasil perhitungan diperoleh nilai F sebesar 6,905 dan nilai signifikansi sebesar 0,0001. Karena nilai signifikansi lebih kecil dari tingkat kepercayaan yang digunakan 5%, berarti terdapat pengaruh yang signifikan variabel-variabel DPR, DER, CR, dan ROA secara bersama-sama terhadap variabel nilai perusahaan atau dengan kata lain model layak (</w:t>
      </w:r>
      <w:r>
        <w:rPr>
          <w:i/>
        </w:rPr>
        <w:t>goodness of fit</w:t>
      </w:r>
      <w:r>
        <w:t>).</w:t>
      </w:r>
    </w:p>
    <w:p w:rsidR="0098211B" w:rsidRDefault="00CE0637" w:rsidP="0098211B">
      <w:pPr>
        <w:pStyle w:val="BodyTextIndent3"/>
        <w:spacing w:line="240" w:lineRule="auto"/>
        <w:ind w:left="0" w:firstLine="720"/>
        <w:sectPr w:rsidR="0098211B" w:rsidSect="0098211B">
          <w:type w:val="continuous"/>
          <w:pgSz w:w="11907" w:h="16840" w:code="9"/>
          <w:pgMar w:top="2268" w:right="1701" w:bottom="1701" w:left="2268" w:header="1134" w:footer="1134" w:gutter="0"/>
          <w:pgNumType w:start="1"/>
          <w:cols w:num="2" w:space="720"/>
          <w:titlePg/>
        </w:sectPr>
      </w:pPr>
      <w:r>
        <w:lastRenderedPageBreak/>
        <w:t>Nilai koefisien determinasi (</w:t>
      </w:r>
      <w:r>
        <w:rPr>
          <w:i/>
        </w:rPr>
        <w:t>Adjusted</w:t>
      </w:r>
      <w:r>
        <w:t xml:space="preserve"> R</w:t>
      </w:r>
      <w:r>
        <w:rPr>
          <w:vertAlign w:val="superscript"/>
        </w:rPr>
        <w:t>2</w:t>
      </w:r>
      <w:r>
        <w:t xml:space="preserve">) sebesar 0,211 atau 21,1% hal ini berarti hanya 21,1% variasi ROA yang bisa dijelaskan oleh variasi dari ketiga variabel bebas yaitu: DER, CR, dan ROA sedangkan sisanya sebesar 78,9% dijelaskan oleh sebab-sebab lain diluar model. Besarnya nilai </w:t>
      </w:r>
      <w:r>
        <w:rPr>
          <w:i/>
        </w:rPr>
        <w:t>Adjusted</w:t>
      </w:r>
      <w:r>
        <w:t xml:space="preserve"> R</w:t>
      </w:r>
      <w:r>
        <w:rPr>
          <w:vertAlign w:val="superscript"/>
        </w:rPr>
        <w:t xml:space="preserve">2 </w:t>
      </w:r>
      <w:r>
        <w:t>dapat dijelaskan pada Tabel 4.3 berikut:</w:t>
      </w:r>
    </w:p>
    <w:p w:rsidR="00CE0637" w:rsidRDefault="00CE0637" w:rsidP="0098211B">
      <w:pPr>
        <w:pStyle w:val="BodyTextIndent3"/>
        <w:spacing w:line="240" w:lineRule="auto"/>
        <w:ind w:left="0" w:firstLine="720"/>
      </w:pPr>
      <w:r>
        <w:lastRenderedPageBreak/>
        <w:t xml:space="preserve">         </w:t>
      </w:r>
    </w:p>
    <w:p w:rsidR="0098211B" w:rsidRDefault="0098211B" w:rsidP="00CE0637">
      <w:pPr>
        <w:pStyle w:val="BodyTextIndent3"/>
        <w:spacing w:line="240" w:lineRule="auto"/>
        <w:ind w:left="0" w:firstLine="0"/>
        <w:jc w:val="center"/>
        <w:rPr>
          <w:b/>
        </w:rPr>
      </w:pPr>
    </w:p>
    <w:p w:rsidR="0098211B" w:rsidRDefault="0098211B" w:rsidP="00CE0637">
      <w:pPr>
        <w:pStyle w:val="BodyTextIndent3"/>
        <w:spacing w:line="240" w:lineRule="auto"/>
        <w:ind w:left="0" w:firstLine="0"/>
        <w:jc w:val="center"/>
        <w:rPr>
          <w:b/>
        </w:rPr>
      </w:pPr>
    </w:p>
    <w:p w:rsidR="0098211B" w:rsidRDefault="0098211B" w:rsidP="00CE0637">
      <w:pPr>
        <w:pStyle w:val="BodyTextIndent3"/>
        <w:spacing w:line="240" w:lineRule="auto"/>
        <w:ind w:left="0" w:firstLine="0"/>
        <w:jc w:val="center"/>
        <w:rPr>
          <w:b/>
        </w:rPr>
      </w:pPr>
    </w:p>
    <w:p w:rsidR="0098211B" w:rsidRDefault="0098211B" w:rsidP="00CE0637">
      <w:pPr>
        <w:pStyle w:val="BodyTextIndent3"/>
        <w:spacing w:line="240" w:lineRule="auto"/>
        <w:ind w:left="0" w:firstLine="0"/>
        <w:jc w:val="center"/>
        <w:rPr>
          <w:b/>
        </w:rPr>
      </w:pPr>
    </w:p>
    <w:p w:rsidR="0098211B" w:rsidRDefault="0098211B" w:rsidP="00CE0637">
      <w:pPr>
        <w:pStyle w:val="BodyTextIndent3"/>
        <w:spacing w:line="240" w:lineRule="auto"/>
        <w:ind w:left="0" w:firstLine="0"/>
        <w:jc w:val="center"/>
        <w:rPr>
          <w:b/>
        </w:rPr>
      </w:pPr>
    </w:p>
    <w:p w:rsidR="0098211B" w:rsidRDefault="0098211B" w:rsidP="00CE0637">
      <w:pPr>
        <w:pStyle w:val="BodyTextIndent3"/>
        <w:spacing w:line="240" w:lineRule="auto"/>
        <w:ind w:left="0" w:firstLine="0"/>
        <w:jc w:val="center"/>
        <w:rPr>
          <w:b/>
        </w:rPr>
      </w:pPr>
    </w:p>
    <w:p w:rsidR="0098211B" w:rsidRDefault="0098211B" w:rsidP="00CE0637">
      <w:pPr>
        <w:pStyle w:val="BodyTextIndent3"/>
        <w:spacing w:line="240" w:lineRule="auto"/>
        <w:ind w:left="0" w:firstLine="0"/>
        <w:jc w:val="center"/>
        <w:rPr>
          <w:b/>
        </w:rPr>
      </w:pPr>
    </w:p>
    <w:p w:rsidR="0098211B" w:rsidRDefault="0098211B" w:rsidP="00CE0637">
      <w:pPr>
        <w:pStyle w:val="BodyTextIndent3"/>
        <w:spacing w:line="240" w:lineRule="auto"/>
        <w:ind w:left="0" w:firstLine="0"/>
        <w:jc w:val="center"/>
        <w:rPr>
          <w:b/>
        </w:rPr>
      </w:pPr>
    </w:p>
    <w:p w:rsidR="0098211B" w:rsidRDefault="0098211B" w:rsidP="00CE0637">
      <w:pPr>
        <w:pStyle w:val="BodyTextIndent3"/>
        <w:spacing w:line="240" w:lineRule="auto"/>
        <w:ind w:left="0" w:firstLine="0"/>
        <w:jc w:val="center"/>
        <w:rPr>
          <w:b/>
        </w:rPr>
      </w:pPr>
    </w:p>
    <w:p w:rsidR="0098211B" w:rsidRDefault="0098211B" w:rsidP="00CE0637">
      <w:pPr>
        <w:pStyle w:val="BodyTextIndent3"/>
        <w:spacing w:line="240" w:lineRule="auto"/>
        <w:ind w:left="0" w:firstLine="0"/>
        <w:jc w:val="center"/>
        <w:rPr>
          <w:b/>
        </w:rPr>
      </w:pPr>
    </w:p>
    <w:p w:rsidR="00CE0637" w:rsidRDefault="00CE0637" w:rsidP="00CE0637">
      <w:pPr>
        <w:pStyle w:val="BodyTextIndent3"/>
        <w:spacing w:line="240" w:lineRule="auto"/>
        <w:ind w:left="0" w:firstLine="0"/>
        <w:jc w:val="center"/>
        <w:rPr>
          <w:b/>
        </w:rPr>
      </w:pPr>
      <w:r>
        <w:rPr>
          <w:b/>
        </w:rPr>
        <w:lastRenderedPageBreak/>
        <w:t xml:space="preserve">Tabel 4.3 Persamaan 1  </w:t>
      </w:r>
    </w:p>
    <w:p w:rsidR="00CE0637" w:rsidRDefault="00CE0637" w:rsidP="00CE0637">
      <w:pPr>
        <w:pStyle w:val="BodyTextIndent3"/>
        <w:spacing w:line="240" w:lineRule="auto"/>
        <w:ind w:left="0" w:firstLine="0"/>
        <w:jc w:val="center"/>
        <w:rPr>
          <w:b/>
        </w:rPr>
      </w:pPr>
      <w:r>
        <w:rPr>
          <w:b/>
          <w:i/>
        </w:rPr>
        <w:t>Adjusted</w:t>
      </w:r>
      <w:r>
        <w:rPr>
          <w:b/>
        </w:rPr>
        <w:t xml:space="preserve"> R</w:t>
      </w:r>
      <w:r>
        <w:rPr>
          <w:b/>
          <w:vertAlign w:val="superscript"/>
        </w:rPr>
        <w:t>2</w:t>
      </w:r>
    </w:p>
    <w:p w:rsidR="00CE0637" w:rsidRDefault="00CE0637" w:rsidP="00CE0637">
      <w:pPr>
        <w:pStyle w:val="BodyTextIndent3"/>
        <w:spacing w:line="240" w:lineRule="auto"/>
        <w:ind w:left="0" w:firstLine="0"/>
        <w:jc w:val="center"/>
        <w:rPr>
          <w:b/>
        </w:rPr>
      </w:pPr>
      <w:r>
        <w:rPr>
          <w:b/>
        </w:rPr>
        <w:t xml:space="preserve">  </w:t>
      </w:r>
    </w:p>
    <w:p w:rsidR="00CE0637" w:rsidRDefault="005C05A7" w:rsidP="00CE0637">
      <w:pPr>
        <w:autoSpaceDE w:val="0"/>
        <w:autoSpaceDN w:val="0"/>
        <w:adjustRightInd w:val="0"/>
        <w:rPr>
          <w:rFonts w:ascii="System" w:hAnsi="System" w:cs="System"/>
          <w:b/>
          <w:bCs/>
        </w:rPr>
      </w:pPr>
      <w:r>
        <w:rPr>
          <w:rFonts w:ascii="System" w:hAnsi="System" w:cs="System"/>
          <w:b/>
          <w:bCs/>
          <w:noProof/>
          <w:lang w:val="id-ID" w:eastAsia="id-ID"/>
        </w:rPr>
        <w:drawing>
          <wp:inline distT="0" distB="0" distL="0" distR="0">
            <wp:extent cx="5162550" cy="1314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162550" cy="1314450"/>
                    </a:xfrm>
                    <a:prstGeom prst="rect">
                      <a:avLst/>
                    </a:prstGeom>
                    <a:noFill/>
                    <a:ln w="9525">
                      <a:noFill/>
                      <a:miter lim="800000"/>
                      <a:headEnd/>
                      <a:tailEnd/>
                    </a:ln>
                  </pic:spPr>
                </pic:pic>
              </a:graphicData>
            </a:graphic>
          </wp:inline>
        </w:drawing>
      </w:r>
    </w:p>
    <w:p w:rsidR="00CE0637" w:rsidRDefault="00CE0637" w:rsidP="00CE0637">
      <w:pPr>
        <w:autoSpaceDE w:val="0"/>
        <w:autoSpaceDN w:val="0"/>
        <w:adjustRightInd w:val="0"/>
      </w:pPr>
      <w:r>
        <w:t xml:space="preserve">    Sumber: Output SPSS (2014)</w:t>
      </w:r>
    </w:p>
    <w:p w:rsidR="00CE0637" w:rsidRDefault="00CE0637" w:rsidP="00CE0637">
      <w:pPr>
        <w:autoSpaceDE w:val="0"/>
        <w:autoSpaceDN w:val="0"/>
        <w:adjustRightInd w:val="0"/>
      </w:pPr>
    </w:p>
    <w:p w:rsidR="0098211B" w:rsidRDefault="0098211B" w:rsidP="0098211B">
      <w:pPr>
        <w:pStyle w:val="BodyTextIndent3"/>
        <w:spacing w:line="240" w:lineRule="auto"/>
        <w:ind w:left="0" w:firstLine="720"/>
        <w:sectPr w:rsidR="0098211B" w:rsidSect="00E70F3F">
          <w:type w:val="continuous"/>
          <w:pgSz w:w="11907" w:h="16840" w:code="9"/>
          <w:pgMar w:top="2268" w:right="1701" w:bottom="1701" w:left="2268" w:header="1134" w:footer="1134" w:gutter="0"/>
          <w:pgNumType w:start="1"/>
          <w:cols w:space="720"/>
          <w:titlePg/>
        </w:sectPr>
      </w:pPr>
    </w:p>
    <w:p w:rsidR="0098211B" w:rsidRDefault="00CE0637" w:rsidP="0098211B">
      <w:pPr>
        <w:pStyle w:val="BodyTextIndent3"/>
        <w:spacing w:line="240" w:lineRule="auto"/>
        <w:ind w:left="0" w:firstLine="720"/>
        <w:sectPr w:rsidR="0098211B" w:rsidSect="0098211B">
          <w:type w:val="continuous"/>
          <w:pgSz w:w="11907" w:h="16840" w:code="9"/>
          <w:pgMar w:top="2268" w:right="1701" w:bottom="1701" w:left="2268" w:header="1134" w:footer="1134" w:gutter="0"/>
          <w:pgNumType w:start="1"/>
          <w:cols w:num="2" w:space="720"/>
          <w:titlePg/>
        </w:sectPr>
      </w:pPr>
      <w:r>
        <w:lastRenderedPageBreak/>
        <w:t>Nilai koefisien determinasi (</w:t>
      </w:r>
      <w:r>
        <w:rPr>
          <w:i/>
        </w:rPr>
        <w:t>Adjusted</w:t>
      </w:r>
      <w:r>
        <w:t xml:space="preserve"> R</w:t>
      </w:r>
      <w:r>
        <w:rPr>
          <w:vertAlign w:val="superscript"/>
        </w:rPr>
        <w:t>2</w:t>
      </w:r>
      <w:r>
        <w:t xml:space="preserve">) sebesar 0,349 atau 34,9% hal ini berarti hanya 34,9% variasi nilai perusahaan yang bisa dijelaskan oleh variasi dari keempat variabel bebas yaitu: DER, CR, </w:t>
      </w:r>
      <w:r>
        <w:lastRenderedPageBreak/>
        <w:t xml:space="preserve">ROA, dan DPR. sedangkan sisanya sebesar 65,1% dijelaskan oleh sebab-sebab lain diluar model. Besarnya nilai </w:t>
      </w:r>
      <w:r>
        <w:rPr>
          <w:i/>
        </w:rPr>
        <w:t>Adjusted</w:t>
      </w:r>
      <w:r>
        <w:t xml:space="preserve"> R</w:t>
      </w:r>
      <w:r>
        <w:rPr>
          <w:vertAlign w:val="superscript"/>
        </w:rPr>
        <w:t xml:space="preserve">2 </w:t>
      </w:r>
      <w:r>
        <w:t>dapat dijelaskan pada Tabel 4.4 berikut:</w:t>
      </w:r>
    </w:p>
    <w:p w:rsidR="00CE0637" w:rsidRDefault="00CE0637" w:rsidP="0098211B">
      <w:pPr>
        <w:pStyle w:val="BodyTextIndent3"/>
        <w:spacing w:line="240" w:lineRule="auto"/>
        <w:ind w:left="0" w:firstLine="720"/>
      </w:pPr>
      <w:r>
        <w:lastRenderedPageBreak/>
        <w:t xml:space="preserve">          </w:t>
      </w:r>
    </w:p>
    <w:p w:rsidR="00CE0637" w:rsidRDefault="00CE0637" w:rsidP="00CE0637">
      <w:pPr>
        <w:pStyle w:val="BodyTextIndent3"/>
        <w:spacing w:line="240" w:lineRule="auto"/>
        <w:ind w:left="0" w:firstLine="0"/>
        <w:jc w:val="center"/>
        <w:rPr>
          <w:b/>
        </w:rPr>
      </w:pPr>
      <w:r>
        <w:rPr>
          <w:b/>
        </w:rPr>
        <w:t xml:space="preserve">Tabel 4.4     </w:t>
      </w:r>
    </w:p>
    <w:p w:rsidR="00CE0637" w:rsidRDefault="00CE0637" w:rsidP="00CE0637">
      <w:pPr>
        <w:pStyle w:val="BodyTextIndent3"/>
        <w:spacing w:line="240" w:lineRule="auto"/>
        <w:ind w:left="0" w:firstLine="0"/>
        <w:jc w:val="center"/>
        <w:rPr>
          <w:b/>
        </w:rPr>
      </w:pPr>
      <w:r>
        <w:rPr>
          <w:b/>
          <w:i/>
        </w:rPr>
        <w:t>Adjusted</w:t>
      </w:r>
      <w:r>
        <w:rPr>
          <w:b/>
        </w:rPr>
        <w:t xml:space="preserve"> R</w:t>
      </w:r>
      <w:r>
        <w:rPr>
          <w:b/>
          <w:vertAlign w:val="superscript"/>
        </w:rPr>
        <w:t>2</w:t>
      </w:r>
      <w:r w:rsidRPr="000420FA">
        <w:rPr>
          <w:b/>
          <w:i/>
        </w:rPr>
        <w:t xml:space="preserve"> </w:t>
      </w:r>
      <w:r>
        <w:rPr>
          <w:b/>
        </w:rPr>
        <w:t>Persamaan 2</w:t>
      </w:r>
    </w:p>
    <w:p w:rsidR="00CE0637" w:rsidRDefault="005C05A7" w:rsidP="00CE0637">
      <w:pPr>
        <w:autoSpaceDE w:val="0"/>
        <w:autoSpaceDN w:val="0"/>
        <w:adjustRightInd w:val="0"/>
        <w:rPr>
          <w:rFonts w:ascii="System" w:hAnsi="System" w:cs="System"/>
          <w:b/>
          <w:bCs/>
        </w:rPr>
      </w:pPr>
      <w:r>
        <w:rPr>
          <w:rFonts w:ascii="System" w:hAnsi="System" w:cs="System"/>
          <w:b/>
          <w:bCs/>
          <w:noProof/>
          <w:lang w:val="id-ID" w:eastAsia="id-ID"/>
        </w:rPr>
        <w:drawing>
          <wp:inline distT="0" distB="0" distL="0" distR="0">
            <wp:extent cx="5162550" cy="1314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162550" cy="1314450"/>
                    </a:xfrm>
                    <a:prstGeom prst="rect">
                      <a:avLst/>
                    </a:prstGeom>
                    <a:noFill/>
                    <a:ln w="9525">
                      <a:noFill/>
                      <a:miter lim="800000"/>
                      <a:headEnd/>
                      <a:tailEnd/>
                    </a:ln>
                  </pic:spPr>
                </pic:pic>
              </a:graphicData>
            </a:graphic>
          </wp:inline>
        </w:drawing>
      </w:r>
    </w:p>
    <w:p w:rsidR="00CE0637" w:rsidRDefault="00CE0637" w:rsidP="00CE0637">
      <w:pPr>
        <w:autoSpaceDE w:val="0"/>
        <w:autoSpaceDN w:val="0"/>
        <w:adjustRightInd w:val="0"/>
      </w:pPr>
      <w:r>
        <w:t xml:space="preserve">     Sumber: Output SPSS (2014)</w:t>
      </w:r>
    </w:p>
    <w:p w:rsidR="00CE0637" w:rsidRDefault="00CE0637" w:rsidP="00CE0637">
      <w:pPr>
        <w:autoSpaceDE w:val="0"/>
        <w:autoSpaceDN w:val="0"/>
        <w:adjustRightInd w:val="0"/>
        <w:rPr>
          <w:rFonts w:ascii="System" w:hAnsi="System"/>
          <w:b/>
        </w:rPr>
      </w:pPr>
    </w:p>
    <w:p w:rsidR="0098211B" w:rsidRDefault="0098211B" w:rsidP="0098211B">
      <w:pPr>
        <w:pStyle w:val="BodyTextIndent3"/>
        <w:spacing w:line="240" w:lineRule="auto"/>
        <w:ind w:left="0" w:firstLine="720"/>
        <w:sectPr w:rsidR="0098211B" w:rsidSect="00E70F3F">
          <w:type w:val="continuous"/>
          <w:pgSz w:w="11907" w:h="16840" w:code="9"/>
          <w:pgMar w:top="2268" w:right="1701" w:bottom="1701" w:left="2268" w:header="1134" w:footer="1134" w:gutter="0"/>
          <w:pgNumType w:start="1"/>
          <w:cols w:space="720"/>
          <w:titlePg/>
        </w:sectPr>
      </w:pPr>
    </w:p>
    <w:p w:rsidR="0098211B" w:rsidRDefault="00CE0637" w:rsidP="0098211B">
      <w:pPr>
        <w:pStyle w:val="BodyTextIndent3"/>
        <w:spacing w:line="240" w:lineRule="auto"/>
        <w:ind w:left="0" w:firstLine="720"/>
        <w:sectPr w:rsidR="0098211B" w:rsidSect="0098211B">
          <w:type w:val="continuous"/>
          <w:pgSz w:w="11907" w:h="16840" w:code="9"/>
          <w:pgMar w:top="2268" w:right="1701" w:bottom="1701" w:left="2268" w:header="1134" w:footer="1134" w:gutter="0"/>
          <w:pgNumType w:start="1"/>
          <w:cols w:num="2" w:space="720"/>
          <w:titlePg/>
        </w:sectPr>
      </w:pPr>
      <w:r>
        <w:lastRenderedPageBreak/>
        <w:t xml:space="preserve">Sementara itu secara parsial pengaruh dari ketiga variabel independen (DER, CR, dan ROA) </w:t>
      </w:r>
      <w:r>
        <w:lastRenderedPageBreak/>
        <w:t>tersebut terhadap DPR ditunjukkan pada tabel 4.5 sebagai berikut:</w:t>
      </w:r>
    </w:p>
    <w:p w:rsidR="00CE0637" w:rsidRDefault="00CE0637" w:rsidP="0098211B">
      <w:pPr>
        <w:pStyle w:val="BodyTextIndent3"/>
        <w:spacing w:line="240" w:lineRule="auto"/>
        <w:ind w:left="0" w:firstLine="720"/>
      </w:pPr>
    </w:p>
    <w:p w:rsidR="0098211B" w:rsidRDefault="0098211B" w:rsidP="00CE0637">
      <w:pPr>
        <w:pStyle w:val="BodyTextIndent3"/>
        <w:spacing w:line="240" w:lineRule="auto"/>
        <w:ind w:left="357" w:firstLine="0"/>
        <w:jc w:val="center"/>
        <w:rPr>
          <w:b/>
        </w:rPr>
      </w:pPr>
    </w:p>
    <w:p w:rsidR="0098211B" w:rsidRDefault="0098211B" w:rsidP="00CE0637">
      <w:pPr>
        <w:pStyle w:val="BodyTextIndent3"/>
        <w:spacing w:line="240" w:lineRule="auto"/>
        <w:ind w:left="357" w:firstLine="0"/>
        <w:jc w:val="center"/>
        <w:rPr>
          <w:b/>
        </w:rPr>
      </w:pPr>
    </w:p>
    <w:p w:rsidR="0098211B" w:rsidRDefault="0098211B" w:rsidP="00CE0637">
      <w:pPr>
        <w:pStyle w:val="BodyTextIndent3"/>
        <w:spacing w:line="240" w:lineRule="auto"/>
        <w:ind w:left="357" w:firstLine="0"/>
        <w:jc w:val="center"/>
        <w:rPr>
          <w:b/>
        </w:rPr>
      </w:pPr>
    </w:p>
    <w:p w:rsidR="0098211B" w:rsidRDefault="0098211B" w:rsidP="00CE0637">
      <w:pPr>
        <w:pStyle w:val="BodyTextIndent3"/>
        <w:spacing w:line="240" w:lineRule="auto"/>
        <w:ind w:left="357" w:firstLine="0"/>
        <w:jc w:val="center"/>
        <w:rPr>
          <w:b/>
        </w:rPr>
      </w:pPr>
    </w:p>
    <w:p w:rsidR="0098211B" w:rsidRDefault="0098211B" w:rsidP="00CE0637">
      <w:pPr>
        <w:pStyle w:val="BodyTextIndent3"/>
        <w:spacing w:line="240" w:lineRule="auto"/>
        <w:ind w:left="357" w:firstLine="0"/>
        <w:jc w:val="center"/>
        <w:rPr>
          <w:b/>
        </w:rPr>
      </w:pPr>
    </w:p>
    <w:p w:rsidR="0098211B" w:rsidRDefault="0098211B" w:rsidP="00CE0637">
      <w:pPr>
        <w:pStyle w:val="BodyTextIndent3"/>
        <w:spacing w:line="240" w:lineRule="auto"/>
        <w:ind w:left="357" w:firstLine="0"/>
        <w:jc w:val="center"/>
        <w:rPr>
          <w:b/>
        </w:rPr>
      </w:pPr>
    </w:p>
    <w:p w:rsidR="0098211B" w:rsidRDefault="0098211B" w:rsidP="00CE0637">
      <w:pPr>
        <w:pStyle w:val="BodyTextIndent3"/>
        <w:spacing w:line="240" w:lineRule="auto"/>
        <w:ind w:left="357" w:firstLine="0"/>
        <w:jc w:val="center"/>
        <w:rPr>
          <w:b/>
        </w:rPr>
      </w:pPr>
    </w:p>
    <w:p w:rsidR="0098211B" w:rsidRDefault="0098211B" w:rsidP="00CE0637">
      <w:pPr>
        <w:pStyle w:val="BodyTextIndent3"/>
        <w:spacing w:line="240" w:lineRule="auto"/>
        <w:ind w:left="357" w:firstLine="0"/>
        <w:jc w:val="center"/>
        <w:rPr>
          <w:b/>
        </w:rPr>
      </w:pPr>
    </w:p>
    <w:p w:rsidR="0098211B" w:rsidRDefault="0098211B" w:rsidP="00CE0637">
      <w:pPr>
        <w:pStyle w:val="BodyTextIndent3"/>
        <w:spacing w:line="240" w:lineRule="auto"/>
        <w:ind w:left="357" w:firstLine="0"/>
        <w:jc w:val="center"/>
        <w:rPr>
          <w:b/>
        </w:rPr>
      </w:pPr>
    </w:p>
    <w:p w:rsidR="0098211B" w:rsidRDefault="0098211B" w:rsidP="00CE0637">
      <w:pPr>
        <w:pStyle w:val="BodyTextIndent3"/>
        <w:spacing w:line="240" w:lineRule="auto"/>
        <w:ind w:left="357" w:firstLine="0"/>
        <w:jc w:val="center"/>
        <w:rPr>
          <w:b/>
        </w:rPr>
      </w:pPr>
    </w:p>
    <w:p w:rsidR="0098211B" w:rsidRDefault="0098211B" w:rsidP="00CE0637">
      <w:pPr>
        <w:pStyle w:val="BodyTextIndent3"/>
        <w:spacing w:line="240" w:lineRule="auto"/>
        <w:ind w:left="357" w:firstLine="0"/>
        <w:jc w:val="center"/>
        <w:rPr>
          <w:b/>
        </w:rPr>
      </w:pPr>
    </w:p>
    <w:p w:rsidR="0098211B" w:rsidRDefault="0098211B" w:rsidP="00CE0637">
      <w:pPr>
        <w:pStyle w:val="BodyTextIndent3"/>
        <w:spacing w:line="240" w:lineRule="auto"/>
        <w:ind w:left="357" w:firstLine="0"/>
        <w:jc w:val="center"/>
        <w:rPr>
          <w:b/>
        </w:rPr>
      </w:pPr>
    </w:p>
    <w:p w:rsidR="00CE0637" w:rsidRDefault="00CE0637" w:rsidP="00CE0637">
      <w:pPr>
        <w:pStyle w:val="BodyTextIndent3"/>
        <w:spacing w:line="240" w:lineRule="auto"/>
        <w:ind w:left="357" w:firstLine="0"/>
        <w:jc w:val="center"/>
        <w:rPr>
          <w:b/>
        </w:rPr>
      </w:pPr>
      <w:r>
        <w:rPr>
          <w:b/>
        </w:rPr>
        <w:t>Tabel 4.5</w:t>
      </w:r>
    </w:p>
    <w:p w:rsidR="00CE0637" w:rsidRDefault="00CE0637" w:rsidP="00CE0637">
      <w:pPr>
        <w:pStyle w:val="BodyTextIndent3"/>
        <w:spacing w:line="240" w:lineRule="auto"/>
        <w:ind w:left="357" w:firstLine="0"/>
        <w:jc w:val="center"/>
        <w:rPr>
          <w:b/>
        </w:rPr>
      </w:pPr>
      <w:r>
        <w:rPr>
          <w:b/>
        </w:rPr>
        <w:lastRenderedPageBreak/>
        <w:t>Hasil Perhitungan Regresi Parsial Persamaan 1</w:t>
      </w:r>
    </w:p>
    <w:p w:rsidR="00CE0637" w:rsidRDefault="00CE0637" w:rsidP="00CE0637">
      <w:pPr>
        <w:autoSpaceDE w:val="0"/>
        <w:autoSpaceDN w:val="0"/>
        <w:adjustRightInd w:val="0"/>
        <w:rPr>
          <w:rFonts w:ascii="System" w:hAnsi="System"/>
          <w:b/>
        </w:rPr>
      </w:pPr>
    </w:p>
    <w:p w:rsidR="00CE0637" w:rsidRDefault="005C05A7" w:rsidP="00CE0637">
      <w:pPr>
        <w:autoSpaceDE w:val="0"/>
        <w:autoSpaceDN w:val="0"/>
        <w:adjustRightInd w:val="0"/>
        <w:rPr>
          <w:rFonts w:ascii="System" w:hAnsi="System" w:cs="System"/>
          <w:b/>
          <w:bCs/>
        </w:rPr>
      </w:pPr>
      <w:r>
        <w:rPr>
          <w:rFonts w:ascii="System" w:hAnsi="System" w:cs="System"/>
          <w:b/>
          <w:bCs/>
          <w:noProof/>
          <w:lang w:val="id-ID" w:eastAsia="id-ID"/>
        </w:rPr>
        <w:drawing>
          <wp:inline distT="0" distB="0" distL="0" distR="0">
            <wp:extent cx="5057775" cy="18097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057775" cy="1809750"/>
                    </a:xfrm>
                    <a:prstGeom prst="rect">
                      <a:avLst/>
                    </a:prstGeom>
                    <a:noFill/>
                    <a:ln w="9525">
                      <a:noFill/>
                      <a:miter lim="800000"/>
                      <a:headEnd/>
                      <a:tailEnd/>
                    </a:ln>
                  </pic:spPr>
                </pic:pic>
              </a:graphicData>
            </a:graphic>
          </wp:inline>
        </w:drawing>
      </w:r>
    </w:p>
    <w:p w:rsidR="00CE0637" w:rsidRDefault="00CE0637" w:rsidP="00CE0637">
      <w:pPr>
        <w:autoSpaceDE w:val="0"/>
        <w:autoSpaceDN w:val="0"/>
        <w:adjustRightInd w:val="0"/>
        <w:rPr>
          <w:rFonts w:ascii="System" w:hAnsi="System"/>
          <w:b/>
        </w:rPr>
      </w:pPr>
      <w:r>
        <w:rPr>
          <w:rFonts w:ascii="System" w:hAnsi="System"/>
          <w:b/>
        </w:rPr>
        <w:t xml:space="preserve">  </w:t>
      </w:r>
      <w:r>
        <w:t>Sumber: Output SPSS (2014)</w:t>
      </w:r>
    </w:p>
    <w:p w:rsidR="00CE0637" w:rsidRPr="00D13A7E" w:rsidRDefault="00CE0637" w:rsidP="00CE0637">
      <w:pPr>
        <w:pStyle w:val="BodyTextIndent3"/>
      </w:pPr>
    </w:p>
    <w:p w:rsidR="0098211B" w:rsidRDefault="0098211B" w:rsidP="0098211B">
      <w:pPr>
        <w:pStyle w:val="BodyTextIndent3"/>
        <w:spacing w:line="240" w:lineRule="auto"/>
        <w:ind w:left="0" w:firstLine="720"/>
        <w:sectPr w:rsidR="0098211B" w:rsidSect="00E70F3F">
          <w:type w:val="continuous"/>
          <w:pgSz w:w="11907" w:h="16840" w:code="9"/>
          <w:pgMar w:top="2268" w:right="1701" w:bottom="1701" w:left="2268" w:header="1134" w:footer="1134" w:gutter="0"/>
          <w:pgNumType w:start="1"/>
          <w:cols w:space="720"/>
          <w:titlePg/>
        </w:sectPr>
      </w:pPr>
    </w:p>
    <w:p w:rsidR="00CE0637" w:rsidRPr="00D13A7E" w:rsidRDefault="00CE0637" w:rsidP="0098211B">
      <w:pPr>
        <w:pStyle w:val="BodyTextIndent3"/>
        <w:spacing w:line="240" w:lineRule="auto"/>
        <w:ind w:left="0" w:firstLine="720"/>
      </w:pPr>
      <w:r>
        <w:lastRenderedPageBreak/>
        <w:t>Dari tabel 4.5</w:t>
      </w:r>
      <w:r w:rsidRPr="00D13A7E">
        <w:t xml:space="preserve">, diketahui besarnya nilai koefisien regressi dari masing-masing variabel </w:t>
      </w:r>
      <w:r>
        <w:t xml:space="preserve">DER, ROA dan CR </w:t>
      </w:r>
      <w:r w:rsidRPr="00D13A7E">
        <w:t>ma</w:t>
      </w:r>
      <w:r>
        <w:t>sing masing-masing sebesar 10,555; 0,298; dan 3,341</w:t>
      </w:r>
      <w:r w:rsidRPr="00D13A7E">
        <w:t>, sehingga dapat disusun persamaan regresi linier berganda sebagai berikut:</w:t>
      </w:r>
    </w:p>
    <w:p w:rsidR="00CE0637" w:rsidRPr="00D13A7E" w:rsidRDefault="00CE0637" w:rsidP="0098211B">
      <w:pPr>
        <w:ind w:left="1260" w:hanging="1260"/>
        <w:jc w:val="both"/>
        <w:rPr>
          <w:b/>
        </w:rPr>
      </w:pPr>
      <w:r>
        <w:rPr>
          <w:lang w:val="id-ID" w:eastAsia="id-ID"/>
        </w:rPr>
        <w:pict>
          <v:shapetype id="_x0000_t202" coordsize="21600,21600" o:spt="202" path="m,l,21600r21600,l21600,xe">
            <v:stroke joinstyle="miter"/>
            <v:path gradientshapeok="t" o:connecttype="rect"/>
          </v:shapetype>
          <v:shape id="_x0000_s1044" type="#_x0000_t202" style="position:absolute;left:0;text-align:left;margin-left:0;margin-top:-1.2pt;width:402.6pt;height:33.6pt;z-index:251666432" stroked="f">
            <v:textbox>
              <w:txbxContent>
                <w:p w:rsidR="00CE0637" w:rsidRPr="00CE0637" w:rsidRDefault="00CE0637" w:rsidP="00CE0637">
                  <w:pPr>
                    <w:spacing w:line="480" w:lineRule="auto"/>
                    <w:jc w:val="both"/>
                    <w:rPr>
                      <w:sz w:val="24"/>
                      <w:szCs w:val="24"/>
                      <w:lang w:val="it-IT"/>
                    </w:rPr>
                  </w:pPr>
                  <w:r w:rsidRPr="00CE0637">
                    <w:rPr>
                      <w:b/>
                      <w:sz w:val="24"/>
                      <w:szCs w:val="24"/>
                      <w:lang w:val="it-IT"/>
                    </w:rPr>
                    <w:t xml:space="preserve">DPR = 25,428 + 10,555 DER + 0,298 ROA + 3,341 CR </w:t>
                  </w:r>
                </w:p>
              </w:txbxContent>
            </v:textbox>
          </v:shape>
        </w:pict>
      </w:r>
    </w:p>
    <w:p w:rsidR="00CE0637" w:rsidRPr="00D13A7E" w:rsidRDefault="00CE0637" w:rsidP="0098211B">
      <w:pPr>
        <w:ind w:left="1260" w:hanging="1260"/>
        <w:jc w:val="both"/>
        <w:rPr>
          <w:b/>
        </w:rPr>
      </w:pPr>
    </w:p>
    <w:p w:rsidR="00CE0637" w:rsidRDefault="00CE0637" w:rsidP="0098211B">
      <w:pPr>
        <w:pStyle w:val="BodyTextIndent3"/>
        <w:spacing w:line="240" w:lineRule="auto"/>
        <w:ind w:left="0"/>
      </w:pPr>
      <w:r>
        <w:lastRenderedPageBreak/>
        <w:t>Berdasarkan Tabel diatas hanya ROA yang berpengaruh signifikan positif terhadap DPR, sedangkan DER dan CR tidak berpengaruh signifikan.</w:t>
      </w:r>
    </w:p>
    <w:p w:rsidR="0098211B" w:rsidRDefault="00CE0637" w:rsidP="0098211B">
      <w:pPr>
        <w:pStyle w:val="BodyTextIndent3"/>
        <w:spacing w:line="240" w:lineRule="auto"/>
        <w:ind w:left="0"/>
        <w:sectPr w:rsidR="0098211B" w:rsidSect="0098211B">
          <w:type w:val="continuous"/>
          <w:pgSz w:w="11907" w:h="16840" w:code="9"/>
          <w:pgMar w:top="2268" w:right="1701" w:bottom="1701" w:left="2268" w:header="1134" w:footer="1134" w:gutter="0"/>
          <w:pgNumType w:start="1"/>
          <w:cols w:num="2" w:space="720"/>
          <w:titlePg/>
        </w:sectPr>
      </w:pPr>
      <w:r>
        <w:t>Sementara itu secara parsial pengaruh dari keempat variabel independen tersebut terhadap nilai perusahaan ditunjukkan pada tabel 4.6 sebagai berikut:</w:t>
      </w:r>
    </w:p>
    <w:p w:rsidR="00CE0637" w:rsidRDefault="00CE0637" w:rsidP="0098211B">
      <w:pPr>
        <w:pStyle w:val="BodyTextIndent3"/>
        <w:spacing w:line="240" w:lineRule="auto"/>
        <w:ind w:left="0"/>
      </w:pPr>
      <w:r>
        <w:lastRenderedPageBreak/>
        <w:tab/>
      </w:r>
    </w:p>
    <w:p w:rsidR="00CE0637" w:rsidRDefault="00CE0637" w:rsidP="00CE0637">
      <w:pPr>
        <w:pStyle w:val="BodyTextIndent3"/>
        <w:spacing w:line="240" w:lineRule="auto"/>
        <w:ind w:left="357" w:firstLine="0"/>
        <w:jc w:val="center"/>
        <w:rPr>
          <w:b/>
        </w:rPr>
      </w:pPr>
      <w:r>
        <w:rPr>
          <w:b/>
        </w:rPr>
        <w:t>Tabel 4.6</w:t>
      </w:r>
    </w:p>
    <w:p w:rsidR="00CE0637" w:rsidRDefault="00CE0637" w:rsidP="00CE0637">
      <w:pPr>
        <w:pStyle w:val="BodyTextIndent3"/>
        <w:spacing w:line="240" w:lineRule="auto"/>
        <w:ind w:left="357" w:firstLine="0"/>
        <w:jc w:val="center"/>
        <w:rPr>
          <w:b/>
        </w:rPr>
      </w:pPr>
      <w:r>
        <w:rPr>
          <w:b/>
        </w:rPr>
        <w:t>Hasil Perhitungan Regresi Parsial Persamaan 2</w:t>
      </w:r>
    </w:p>
    <w:p w:rsidR="00CE0637" w:rsidRDefault="00CE0637" w:rsidP="00CE0637">
      <w:pPr>
        <w:autoSpaceDE w:val="0"/>
        <w:autoSpaceDN w:val="0"/>
        <w:adjustRightInd w:val="0"/>
        <w:rPr>
          <w:rFonts w:ascii="System" w:hAnsi="System"/>
          <w:b/>
        </w:rPr>
      </w:pPr>
    </w:p>
    <w:p w:rsidR="00CE0637" w:rsidRDefault="005C05A7" w:rsidP="00CE0637">
      <w:pPr>
        <w:autoSpaceDE w:val="0"/>
        <w:autoSpaceDN w:val="0"/>
        <w:adjustRightInd w:val="0"/>
        <w:rPr>
          <w:rFonts w:ascii="System" w:hAnsi="System" w:cs="System"/>
          <w:b/>
          <w:bCs/>
        </w:rPr>
      </w:pPr>
      <w:r>
        <w:rPr>
          <w:rFonts w:ascii="System" w:hAnsi="System" w:cs="System"/>
          <w:b/>
          <w:bCs/>
          <w:noProof/>
          <w:lang w:val="id-ID" w:eastAsia="id-ID"/>
        </w:rPr>
        <w:drawing>
          <wp:inline distT="0" distB="0" distL="0" distR="0">
            <wp:extent cx="5057775" cy="19812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057775" cy="1981200"/>
                    </a:xfrm>
                    <a:prstGeom prst="rect">
                      <a:avLst/>
                    </a:prstGeom>
                    <a:noFill/>
                    <a:ln w="9525">
                      <a:noFill/>
                      <a:miter lim="800000"/>
                      <a:headEnd/>
                      <a:tailEnd/>
                    </a:ln>
                  </pic:spPr>
                </pic:pic>
              </a:graphicData>
            </a:graphic>
          </wp:inline>
        </w:drawing>
      </w:r>
    </w:p>
    <w:p w:rsidR="00CE0637" w:rsidRDefault="00CE0637" w:rsidP="00CE0637">
      <w:pPr>
        <w:autoSpaceDE w:val="0"/>
        <w:autoSpaceDN w:val="0"/>
        <w:adjustRightInd w:val="0"/>
        <w:rPr>
          <w:rFonts w:ascii="System" w:hAnsi="System"/>
          <w:b/>
        </w:rPr>
      </w:pPr>
      <w:r>
        <w:rPr>
          <w:rFonts w:ascii="System" w:hAnsi="System"/>
          <w:b/>
        </w:rPr>
        <w:t xml:space="preserve">  </w:t>
      </w:r>
      <w:r>
        <w:t>Sumber: Output SPSS (2014)</w:t>
      </w:r>
    </w:p>
    <w:p w:rsidR="00CE0637" w:rsidRPr="00D13A7E" w:rsidRDefault="00CE0637" w:rsidP="00CE0637">
      <w:pPr>
        <w:pStyle w:val="BodyTextIndent3"/>
      </w:pPr>
    </w:p>
    <w:p w:rsidR="0098211B" w:rsidRDefault="0098211B" w:rsidP="0098211B">
      <w:pPr>
        <w:pStyle w:val="BodyTextIndent3"/>
        <w:spacing w:line="240" w:lineRule="auto"/>
        <w:ind w:left="0"/>
        <w:sectPr w:rsidR="0098211B" w:rsidSect="00E70F3F">
          <w:type w:val="continuous"/>
          <w:pgSz w:w="11907" w:h="16840" w:code="9"/>
          <w:pgMar w:top="2268" w:right="1701" w:bottom="1701" w:left="2268" w:header="1134" w:footer="1134" w:gutter="0"/>
          <w:pgNumType w:start="1"/>
          <w:cols w:space="720"/>
          <w:titlePg/>
        </w:sectPr>
      </w:pPr>
    </w:p>
    <w:p w:rsidR="00CE0637" w:rsidRPr="00D13A7E" w:rsidRDefault="00CE0637" w:rsidP="0098211B">
      <w:pPr>
        <w:pStyle w:val="BodyTextIndent3"/>
        <w:spacing w:line="240" w:lineRule="auto"/>
        <w:ind w:left="0"/>
      </w:pPr>
      <w:r>
        <w:lastRenderedPageBreak/>
        <w:t>Dari tabel 4.6</w:t>
      </w:r>
      <w:r w:rsidRPr="00D13A7E">
        <w:t xml:space="preserve">, diketahui besarnya nilai koefisien regressi dari masing-masing variabel </w:t>
      </w:r>
      <w:r>
        <w:t xml:space="preserve">DER, ROA, CR, dan DPR </w:t>
      </w:r>
      <w:r w:rsidRPr="00D13A7E">
        <w:t>ma</w:t>
      </w:r>
      <w:r>
        <w:t>sing masing-masing sebesar 0,203; 0,078; 0,081</w:t>
      </w:r>
      <w:r w:rsidRPr="00D13A7E">
        <w:t>;</w:t>
      </w:r>
      <w:r>
        <w:t xml:space="preserve"> dan </w:t>
      </w:r>
      <w:r>
        <w:lastRenderedPageBreak/>
        <w:t>0,011</w:t>
      </w:r>
      <w:r w:rsidRPr="00D13A7E">
        <w:t>, sehingga dapat disusun persamaan regresi linier berganda sebagai berikut:</w:t>
      </w:r>
    </w:p>
    <w:p w:rsidR="00CE0637" w:rsidRPr="00D13A7E" w:rsidRDefault="00CE0637" w:rsidP="0098211B">
      <w:pPr>
        <w:ind w:left="1260" w:hanging="1260"/>
        <w:jc w:val="both"/>
        <w:rPr>
          <w:b/>
        </w:rPr>
      </w:pPr>
      <w:r>
        <w:rPr>
          <w:lang w:val="id-ID" w:eastAsia="id-ID"/>
        </w:rPr>
        <w:pict>
          <v:shape id="_x0000_s1045" type="#_x0000_t202" style="position:absolute;left:0;text-align:left;margin-left:0;margin-top:.3pt;width:402.6pt;height:54.25pt;z-index:251667456" stroked="f">
            <v:textbox>
              <w:txbxContent>
                <w:p w:rsidR="00CE0637" w:rsidRDefault="00CE0637" w:rsidP="00CE0637">
                  <w:pPr>
                    <w:spacing w:line="480" w:lineRule="auto"/>
                    <w:jc w:val="both"/>
                    <w:rPr>
                      <w:lang w:val="it-IT"/>
                    </w:rPr>
                  </w:pPr>
                  <w:r>
                    <w:rPr>
                      <w:b/>
                      <w:lang w:val="it-IT"/>
                    </w:rPr>
                    <w:t xml:space="preserve">Nilai Perusahaan = 0,657 + 0,203 DER + 0,078 ROA + 0,081 CR + 0,011 DPR </w:t>
                  </w:r>
                </w:p>
              </w:txbxContent>
            </v:textbox>
          </v:shape>
        </w:pict>
      </w:r>
    </w:p>
    <w:p w:rsidR="00CE0637" w:rsidRPr="00D13A7E" w:rsidRDefault="00CE0637" w:rsidP="0098211B">
      <w:pPr>
        <w:ind w:left="1260" w:hanging="1260"/>
        <w:jc w:val="both"/>
        <w:rPr>
          <w:b/>
        </w:rPr>
      </w:pPr>
    </w:p>
    <w:p w:rsidR="00CE0637" w:rsidRDefault="00CE0637" w:rsidP="0098211B">
      <w:pPr>
        <w:pStyle w:val="BodyTextIndent3"/>
        <w:spacing w:line="240" w:lineRule="auto"/>
        <w:ind w:left="0"/>
      </w:pPr>
      <w:r>
        <w:lastRenderedPageBreak/>
        <w:t>Berdasarkan Tabel diatas DER, ROA, dan DPR berpengaruh signifikan positif terhadap nilai perusahaan, sedangkan CR tidak berpengaruh signifikan.</w:t>
      </w:r>
    </w:p>
    <w:p w:rsidR="00CE0637" w:rsidRPr="0066368C" w:rsidRDefault="00CE0637" w:rsidP="0098211B">
      <w:pPr>
        <w:pStyle w:val="BodyTextIndent3"/>
        <w:spacing w:line="240" w:lineRule="auto"/>
        <w:ind w:left="0" w:firstLine="0"/>
        <w:rPr>
          <w:b/>
        </w:rPr>
      </w:pPr>
      <w:r>
        <w:rPr>
          <w:b/>
        </w:rPr>
        <w:t>4.2</w:t>
      </w:r>
      <w:r w:rsidRPr="0066368C">
        <w:rPr>
          <w:b/>
        </w:rPr>
        <w:t>. Pembahasan</w:t>
      </w:r>
    </w:p>
    <w:p w:rsidR="00CE0637" w:rsidRPr="0051450D" w:rsidRDefault="00CE0637" w:rsidP="0098211B">
      <w:pPr>
        <w:pStyle w:val="BodyTextIndent3"/>
        <w:spacing w:line="240" w:lineRule="auto"/>
        <w:ind w:left="0" w:firstLine="0"/>
        <w:rPr>
          <w:iCs/>
          <w:szCs w:val="24"/>
        </w:rPr>
      </w:pPr>
      <w:r>
        <w:rPr>
          <w:iCs/>
          <w:szCs w:val="24"/>
        </w:rPr>
        <w:t xml:space="preserve">1. </w:t>
      </w:r>
      <w:r>
        <w:t>DER berpengaruh positif terhadap DPR</w:t>
      </w:r>
    </w:p>
    <w:p w:rsidR="00CE0637" w:rsidRDefault="00CE0637" w:rsidP="0098211B">
      <w:pPr>
        <w:pStyle w:val="BodyTextIndent3"/>
        <w:spacing w:line="240" w:lineRule="auto"/>
        <w:ind w:left="0"/>
        <w:rPr>
          <w:iCs/>
          <w:szCs w:val="24"/>
        </w:rPr>
      </w:pPr>
      <w:r>
        <w:rPr>
          <w:iCs/>
          <w:szCs w:val="24"/>
        </w:rPr>
        <w:t>Uji regressi linier menunjukkan nilai t hitung (0,895) dibawah t tabel (1,96) dan signifikansi diatas 0,05 yaitu sebesar 0,376, maka hipotesis 1 ditolak yaitu tidak terdapat pengaruh signifikan DER terhadap DPR. Hal tersebut sesuai dengan temuan penelitian Al Shabibi dan Ramesh, (2011).</w:t>
      </w:r>
    </w:p>
    <w:p w:rsidR="00CE0637" w:rsidRDefault="00CE0637" w:rsidP="0098211B">
      <w:pPr>
        <w:pStyle w:val="BodyTextIndent3"/>
        <w:spacing w:line="240" w:lineRule="auto"/>
        <w:ind w:left="0"/>
        <w:rPr>
          <w:szCs w:val="24"/>
        </w:rPr>
      </w:pPr>
      <w:r>
        <w:rPr>
          <w:iCs/>
          <w:szCs w:val="24"/>
        </w:rPr>
        <w:t>Secara manajerial</w:t>
      </w:r>
      <w:r>
        <w:rPr>
          <w:szCs w:val="24"/>
        </w:rPr>
        <w:t>, h</w:t>
      </w:r>
      <w:r w:rsidRPr="00EB3E6D">
        <w:rPr>
          <w:szCs w:val="24"/>
        </w:rPr>
        <w:t xml:space="preserve">utang yang semakin besar menyebabkan beban perusahaan menjadi besar karena beban biaya hutang yang harus ditanggung. </w:t>
      </w:r>
      <w:r>
        <w:rPr>
          <w:szCs w:val="24"/>
        </w:rPr>
        <w:t>Semakin besar hutang akan menyebabkan prioritas perusahaan untuk membayar dividend akan semakin kecil karena keuntungan perusahaan berkurang dengan adanya biaya hutang perusahaan, namun dalam penelitian ini besarnya DER belum mampu mempengaruhi besarnya DPR.</w:t>
      </w:r>
    </w:p>
    <w:p w:rsidR="00CE0637" w:rsidRPr="0051450D" w:rsidRDefault="00CE0637" w:rsidP="0098211B">
      <w:pPr>
        <w:pStyle w:val="BodyTextIndent3"/>
        <w:spacing w:line="240" w:lineRule="auto"/>
        <w:ind w:left="0" w:firstLine="0"/>
        <w:rPr>
          <w:iCs/>
          <w:szCs w:val="24"/>
        </w:rPr>
      </w:pPr>
      <w:r>
        <w:rPr>
          <w:iCs/>
          <w:szCs w:val="24"/>
        </w:rPr>
        <w:t xml:space="preserve">2. </w:t>
      </w:r>
      <w:r>
        <w:t>DER berpengaruh positif terhadap Nilai Perusahaan</w:t>
      </w:r>
    </w:p>
    <w:p w:rsidR="00CE0637" w:rsidRDefault="00CE0637" w:rsidP="0098211B">
      <w:pPr>
        <w:pStyle w:val="BodyTextIndent3"/>
        <w:spacing w:line="240" w:lineRule="auto"/>
        <w:ind w:left="0"/>
        <w:rPr>
          <w:iCs/>
          <w:szCs w:val="24"/>
        </w:rPr>
      </w:pPr>
      <w:r>
        <w:rPr>
          <w:iCs/>
          <w:szCs w:val="24"/>
        </w:rPr>
        <w:t>Uji regressi linier menunjukkan nilai t hitung (2,531) diatas t tabel (1,96) dan signifikansi dibawah 0,05 yaitu sebesar 0,019, maka hipotesis 2 diterima yaitu terdapat pengaruh signifikan positif DER terhadap nilai perusahaan. Hal tersebut sesuai dengan teori signalling dan temuan penelitian Mehta, (2012).</w:t>
      </w:r>
    </w:p>
    <w:p w:rsidR="00CE0637" w:rsidRDefault="00CE0637" w:rsidP="0098211B">
      <w:pPr>
        <w:pStyle w:val="BodyTextIndent3"/>
        <w:spacing w:line="240" w:lineRule="auto"/>
        <w:ind w:left="0"/>
        <w:rPr>
          <w:szCs w:val="24"/>
        </w:rPr>
      </w:pPr>
      <w:r>
        <w:rPr>
          <w:iCs/>
          <w:szCs w:val="24"/>
        </w:rPr>
        <w:t xml:space="preserve">Secara manajerial, </w:t>
      </w:r>
      <w:r>
        <w:rPr>
          <w:szCs w:val="24"/>
        </w:rPr>
        <w:t xml:space="preserve">hutang diperbolehkan selama pengorbanannya melebihi biaya hutangnya, karena hal tersebut </w:t>
      </w:r>
      <w:r>
        <w:rPr>
          <w:szCs w:val="24"/>
        </w:rPr>
        <w:lastRenderedPageBreak/>
        <w:t xml:space="preserve">mampu memberikan </w:t>
      </w:r>
      <w:r w:rsidRPr="009E0F14">
        <w:rPr>
          <w:i/>
          <w:szCs w:val="24"/>
        </w:rPr>
        <w:t>value</w:t>
      </w:r>
      <w:r>
        <w:rPr>
          <w:szCs w:val="24"/>
        </w:rPr>
        <w:t xml:space="preserve"> bagi perusahaan dimasa mendatang</w:t>
      </w:r>
    </w:p>
    <w:p w:rsidR="00CE0637" w:rsidRPr="0051450D" w:rsidRDefault="00CE0637" w:rsidP="0098211B">
      <w:pPr>
        <w:pStyle w:val="BodyTextIndent3"/>
        <w:spacing w:line="240" w:lineRule="auto"/>
        <w:ind w:left="0" w:firstLine="0"/>
        <w:rPr>
          <w:iCs/>
          <w:szCs w:val="24"/>
        </w:rPr>
      </w:pPr>
      <w:r>
        <w:rPr>
          <w:iCs/>
          <w:szCs w:val="24"/>
        </w:rPr>
        <w:t xml:space="preserve">3. </w:t>
      </w:r>
      <w:r>
        <w:t>ROA berpengaruh positif terhadap DPR</w:t>
      </w:r>
    </w:p>
    <w:p w:rsidR="00CE0637" w:rsidRDefault="00CE0637" w:rsidP="0098211B">
      <w:pPr>
        <w:pStyle w:val="BodyTextIndent3"/>
        <w:spacing w:line="240" w:lineRule="auto"/>
        <w:ind w:left="0"/>
        <w:rPr>
          <w:szCs w:val="24"/>
          <w:lang w:val="fi-FI"/>
        </w:rPr>
      </w:pPr>
      <w:r>
        <w:rPr>
          <w:iCs/>
          <w:szCs w:val="24"/>
        </w:rPr>
        <w:t>Uji regressi linier menunjukkan nilai t hitung (2,384) diatas t tabel (1,96) dan signifikansi dibawah 0,05 yaitu sebesar 0,025, maka hipotesis 2 diterima yaitu terdapat pengaruh signifikan ROA terhadap DPR. Hal tersebut sesuai dengan temuan penelitian Al Najjar, (2012).</w:t>
      </w:r>
    </w:p>
    <w:p w:rsidR="00CE0637" w:rsidRDefault="00CE0637" w:rsidP="0098211B">
      <w:pPr>
        <w:pStyle w:val="BodyTextIndent3"/>
        <w:spacing w:line="240" w:lineRule="auto"/>
        <w:ind w:left="0"/>
        <w:rPr>
          <w:szCs w:val="24"/>
        </w:rPr>
      </w:pPr>
      <w:r>
        <w:rPr>
          <w:szCs w:val="24"/>
          <w:lang w:val="fi-FI"/>
        </w:rPr>
        <w:t>Secara manajerial, p</w:t>
      </w:r>
      <w:r w:rsidRPr="000A19D1">
        <w:rPr>
          <w:szCs w:val="24"/>
        </w:rPr>
        <w:t xml:space="preserve">rofitabilitas merupakan faktor terpenting yang dipertimbangkan oleh manajemen dalam </w:t>
      </w:r>
      <w:r w:rsidRPr="000A19D1">
        <w:rPr>
          <w:i/>
          <w:szCs w:val="24"/>
        </w:rPr>
        <w:t>dividend payout ratio</w:t>
      </w:r>
      <w:r w:rsidRPr="000A19D1">
        <w:rPr>
          <w:szCs w:val="24"/>
        </w:rPr>
        <w:t xml:space="preserve">. </w:t>
      </w:r>
      <w:r>
        <w:rPr>
          <w:szCs w:val="24"/>
        </w:rPr>
        <w:t>Berdasarkan hasil penelitian, ROA mampu mempengaruhi besarnya DPR, s</w:t>
      </w:r>
      <w:r w:rsidRPr="000A19D1">
        <w:rPr>
          <w:szCs w:val="24"/>
        </w:rPr>
        <w:t>emakin besar ROA menunjukkan kinerja perusahaan yang semakin baik, karena tingkat kembalian investasi (</w:t>
      </w:r>
      <w:r w:rsidRPr="000A19D1">
        <w:rPr>
          <w:i/>
          <w:iCs/>
          <w:szCs w:val="24"/>
        </w:rPr>
        <w:t>return</w:t>
      </w:r>
      <w:r w:rsidRPr="000A19D1">
        <w:rPr>
          <w:szCs w:val="24"/>
        </w:rPr>
        <w:t xml:space="preserve">) semakin besar. Seperti diuraikan sebelumnya, bahwa </w:t>
      </w:r>
      <w:r w:rsidRPr="000A19D1">
        <w:rPr>
          <w:i/>
          <w:iCs/>
          <w:szCs w:val="24"/>
        </w:rPr>
        <w:t>return</w:t>
      </w:r>
      <w:r w:rsidRPr="000A19D1">
        <w:rPr>
          <w:szCs w:val="24"/>
        </w:rPr>
        <w:t xml:space="preserve"> yang diterima oleh investor dapat berupa pendapatan dividen dan </w:t>
      </w:r>
      <w:r w:rsidRPr="000A19D1">
        <w:rPr>
          <w:i/>
          <w:iCs/>
          <w:szCs w:val="24"/>
        </w:rPr>
        <w:t>capital gain</w:t>
      </w:r>
      <w:r>
        <w:rPr>
          <w:i/>
          <w:iCs/>
          <w:szCs w:val="24"/>
        </w:rPr>
        <w:t xml:space="preserve">. </w:t>
      </w:r>
    </w:p>
    <w:p w:rsidR="00CE0637" w:rsidRPr="0051450D" w:rsidRDefault="00CE0637" w:rsidP="0098211B">
      <w:pPr>
        <w:pStyle w:val="BodyTextIndent3"/>
        <w:spacing w:line="240" w:lineRule="auto"/>
        <w:ind w:left="0" w:firstLine="0"/>
        <w:rPr>
          <w:iCs/>
          <w:szCs w:val="24"/>
        </w:rPr>
      </w:pPr>
      <w:r>
        <w:rPr>
          <w:iCs/>
          <w:szCs w:val="24"/>
        </w:rPr>
        <w:t xml:space="preserve">4. </w:t>
      </w:r>
      <w:r>
        <w:t>ROA berpengaruh positif terhadap Nilai Perusahaan</w:t>
      </w:r>
    </w:p>
    <w:p w:rsidR="00CE0637" w:rsidRDefault="00CE0637" w:rsidP="0098211B">
      <w:pPr>
        <w:pStyle w:val="BodyTextIndent3"/>
        <w:spacing w:line="240" w:lineRule="auto"/>
        <w:ind w:left="0"/>
        <w:rPr>
          <w:iCs/>
          <w:szCs w:val="24"/>
        </w:rPr>
      </w:pPr>
      <w:r>
        <w:rPr>
          <w:iCs/>
          <w:szCs w:val="24"/>
        </w:rPr>
        <w:t>Uji regressi linier menunjukkan nilai t hitung (4,809) diatas t tabel (1,96) dan signifikansi dibawah 0,05 yaitu sebesar 0,0001, maka hipotesis 4 diterima yaitu terdapat pengaruh signifikan positif ROA terhadap nilai perusahaan. Hal tersebut sesuai dengan teori signalling dan temuan penelitian Al Najjar, (2012).</w:t>
      </w:r>
    </w:p>
    <w:p w:rsidR="00CE0637" w:rsidRDefault="00CE0637" w:rsidP="0098211B">
      <w:pPr>
        <w:pStyle w:val="BodyTextIndent3"/>
        <w:spacing w:line="240" w:lineRule="auto"/>
        <w:ind w:left="0"/>
        <w:rPr>
          <w:iCs/>
          <w:szCs w:val="24"/>
        </w:rPr>
      </w:pPr>
      <w:r>
        <w:rPr>
          <w:iCs/>
          <w:szCs w:val="24"/>
        </w:rPr>
        <w:t xml:space="preserve">Secara manajerial, </w:t>
      </w:r>
      <w:r>
        <w:t>ROA merupakan kemampuan perusahaan dalam menghasilkan laba. Hasil penelitian ini menunjukkan adanya pengaruh positif terhadap nilai perusahaan.</w:t>
      </w:r>
      <w:r>
        <w:rPr>
          <w:iCs/>
        </w:rPr>
        <w:t xml:space="preserve"> Hasil penelitian ini menunjukkan bahwa profitabilitas yang tinggi akan memudahkan perusahaan untuk menempatkan </w:t>
      </w:r>
      <w:r>
        <w:rPr>
          <w:iCs/>
        </w:rPr>
        <w:lastRenderedPageBreak/>
        <w:t>dananya kedalam aktivitas investasi yang menguntungkan sehingga nilai perusahaan akan meningkat. Hasilnya positif, hal ini sesuai dengan teori profitabilitas. Perusahaan yang profitable memiliki kemampuan untuk menciptakan nilai perusahaan.</w:t>
      </w:r>
    </w:p>
    <w:p w:rsidR="00CE0637" w:rsidRPr="0051450D" w:rsidRDefault="00CE0637" w:rsidP="0098211B">
      <w:pPr>
        <w:pStyle w:val="BodyTextIndent3"/>
        <w:spacing w:line="240" w:lineRule="auto"/>
        <w:ind w:left="0" w:firstLine="0"/>
        <w:rPr>
          <w:iCs/>
          <w:szCs w:val="24"/>
        </w:rPr>
      </w:pPr>
      <w:r>
        <w:rPr>
          <w:iCs/>
          <w:szCs w:val="24"/>
        </w:rPr>
        <w:t xml:space="preserve">5. </w:t>
      </w:r>
      <w:r>
        <w:t>CR berpengaruh positif terhadap DPR</w:t>
      </w:r>
    </w:p>
    <w:p w:rsidR="00CE0637" w:rsidRDefault="00CE0637" w:rsidP="0098211B">
      <w:pPr>
        <w:pStyle w:val="BodyTextIndent3"/>
        <w:spacing w:line="240" w:lineRule="auto"/>
        <w:ind w:left="0"/>
      </w:pPr>
      <w:r>
        <w:rPr>
          <w:iCs/>
          <w:szCs w:val="24"/>
        </w:rPr>
        <w:t xml:space="preserve">Uji regressi linier menunjukkan nilai t (1,497) hitung dibawah t tabel (1,96) dan signifikansi diatas 0,05 yaitu sebesar 0,142, maka hipotesis 5 ditolak yaitu tidak terdapat pengaruh signifikan CR terhadap DPR. Hal tersebut sesuai dengan temuan penelitian </w:t>
      </w:r>
      <w:r>
        <w:rPr>
          <w:color w:val="000000"/>
          <w:szCs w:val="24"/>
        </w:rPr>
        <w:t>Al Shabibi dan Ramesh (2011</w:t>
      </w:r>
      <w:r w:rsidRPr="00383FFA">
        <w:rPr>
          <w:color w:val="000000"/>
          <w:szCs w:val="24"/>
        </w:rPr>
        <w:t>)</w:t>
      </w:r>
      <w:r>
        <w:rPr>
          <w:iCs/>
          <w:szCs w:val="24"/>
        </w:rPr>
        <w:t>.</w:t>
      </w:r>
    </w:p>
    <w:p w:rsidR="00CE0637" w:rsidRDefault="00CE0637" w:rsidP="0098211B">
      <w:pPr>
        <w:pStyle w:val="BodyTextIndent3"/>
        <w:spacing w:line="240" w:lineRule="auto"/>
        <w:ind w:left="0"/>
      </w:pPr>
      <w:r>
        <w:rPr>
          <w:iCs/>
        </w:rPr>
        <w:t xml:space="preserve">Secara manajerial, </w:t>
      </w:r>
      <w:r>
        <w:rPr>
          <w:i/>
          <w:iCs/>
        </w:rPr>
        <w:t>likuditas</w:t>
      </w:r>
      <w:r w:rsidRPr="00A75BE9">
        <w:rPr>
          <w:i/>
          <w:iCs/>
        </w:rPr>
        <w:t xml:space="preserve"> </w:t>
      </w:r>
      <w:r w:rsidRPr="00A75BE9">
        <w:t>merupakan faktor yang penting yang harus dipertimbangkan sebelum memutuskan besarnya pembayaran dividen kepada pemegang saham.</w:t>
      </w:r>
      <w:r>
        <w:t xml:space="preserve"> Cash ratio yang besar menunjukkan kas yang besar, dimana dana yang ada mengendap dan tidak memberikan keuntungan pada perusahaan sehingga besarnya CR tidak mempengaruhi DPR.</w:t>
      </w:r>
    </w:p>
    <w:p w:rsidR="00CE0637" w:rsidRPr="0051450D" w:rsidRDefault="00CE0637" w:rsidP="0098211B">
      <w:pPr>
        <w:pStyle w:val="BodyTextIndent3"/>
        <w:spacing w:line="240" w:lineRule="auto"/>
        <w:ind w:left="0" w:firstLine="0"/>
        <w:rPr>
          <w:iCs/>
          <w:szCs w:val="24"/>
        </w:rPr>
      </w:pPr>
      <w:r>
        <w:rPr>
          <w:iCs/>
          <w:szCs w:val="24"/>
        </w:rPr>
        <w:t xml:space="preserve">6. </w:t>
      </w:r>
      <w:r>
        <w:t>CR berpengaruh positif terhadap Nilai Perusahaan</w:t>
      </w:r>
    </w:p>
    <w:p w:rsidR="00CE0637" w:rsidRDefault="00CE0637" w:rsidP="0098211B">
      <w:pPr>
        <w:pStyle w:val="BodyTextIndent3"/>
        <w:spacing w:line="240" w:lineRule="auto"/>
        <w:ind w:left="0"/>
        <w:rPr>
          <w:iCs/>
          <w:szCs w:val="24"/>
        </w:rPr>
      </w:pPr>
      <w:r>
        <w:rPr>
          <w:iCs/>
          <w:szCs w:val="24"/>
        </w:rPr>
        <w:t xml:space="preserve">Uji regressi linier menunjukkan nilai t (0,912) hitung dibawah t tabel (1,96) dan signifikansi diatas 0,05 yaitu sebesar 0,367, maka hipotesis 6 ditolak yaitu tidak terdapat pengaruh signifikan CR terhadap nilai perusahaan. Hal tersebut sesuai dengan temuan penelitian </w:t>
      </w:r>
      <w:r>
        <w:rPr>
          <w:color w:val="000000"/>
          <w:szCs w:val="24"/>
        </w:rPr>
        <w:t>Al Shabibi dan Ramesh (2011</w:t>
      </w:r>
      <w:r w:rsidRPr="00383FFA">
        <w:rPr>
          <w:color w:val="000000"/>
          <w:szCs w:val="24"/>
        </w:rPr>
        <w:t>)</w:t>
      </w:r>
    </w:p>
    <w:p w:rsidR="00CE0637" w:rsidRDefault="00CE0637" w:rsidP="0098211B">
      <w:pPr>
        <w:pStyle w:val="BodyTextIndent3"/>
        <w:spacing w:line="240" w:lineRule="auto"/>
        <w:ind w:left="0"/>
      </w:pPr>
      <w:r>
        <w:rPr>
          <w:iCs/>
        </w:rPr>
        <w:t xml:space="preserve">Secara manajerial, </w:t>
      </w:r>
      <w:r>
        <w:rPr>
          <w:i/>
          <w:iCs/>
        </w:rPr>
        <w:t>likuditas</w:t>
      </w:r>
      <w:r w:rsidRPr="00A75BE9">
        <w:rPr>
          <w:i/>
          <w:iCs/>
        </w:rPr>
        <w:t xml:space="preserve"> </w:t>
      </w:r>
      <w:r w:rsidRPr="00A75BE9">
        <w:t>merupakan faktor yang penting yang harus dipertimbangkan sebelum memutuskan besarnya pembayaran dividen kepada pemegang saham.</w:t>
      </w:r>
      <w:r>
        <w:t xml:space="preserve"> </w:t>
      </w:r>
      <w:r>
        <w:lastRenderedPageBreak/>
        <w:t>Cash ratio yang besar menunjukkan kas yang besar, dimana dana yang ada mengendap dan tidak memberikan keuntungan pada perusahaan sehingga besarnya CR tidak mempengaruhi nilai perusahaan.</w:t>
      </w:r>
    </w:p>
    <w:p w:rsidR="00CE0637" w:rsidRPr="0051450D" w:rsidRDefault="00CE0637" w:rsidP="0098211B">
      <w:pPr>
        <w:pStyle w:val="BodyTextIndent3"/>
        <w:spacing w:line="240" w:lineRule="auto"/>
        <w:ind w:left="0" w:firstLine="0"/>
        <w:rPr>
          <w:iCs/>
          <w:szCs w:val="24"/>
        </w:rPr>
      </w:pPr>
      <w:r>
        <w:rPr>
          <w:iCs/>
          <w:szCs w:val="24"/>
        </w:rPr>
        <w:t xml:space="preserve">7. </w:t>
      </w:r>
      <w:r>
        <w:t>DPR berpengaruh positif terhadap Nilai Perusahaan</w:t>
      </w:r>
    </w:p>
    <w:p w:rsidR="00CE0637" w:rsidRDefault="00CE0637" w:rsidP="0098211B">
      <w:pPr>
        <w:pStyle w:val="BodyTextIndent3"/>
        <w:spacing w:line="240" w:lineRule="auto"/>
        <w:ind w:left="0"/>
        <w:rPr>
          <w:iCs/>
        </w:rPr>
      </w:pPr>
      <w:r>
        <w:rPr>
          <w:iCs/>
          <w:szCs w:val="24"/>
        </w:rPr>
        <w:t xml:space="preserve">Uji regressi linier menunjukkan nilai t (2,245) hitung diatas t tabel (1,96) dan signifikansi dibawah 0,05 yaitu sebesar 0,030, maka hipotesis 7 diterima yaitu terdapat pengaruh signifikan positif DPR terhadap nilai perusahaan. Hal tersebut sesuai dengan temuan penelitian </w:t>
      </w:r>
      <w:r>
        <w:rPr>
          <w:color w:val="000000"/>
          <w:szCs w:val="24"/>
        </w:rPr>
        <w:t>Eldomiaty (2012</w:t>
      </w:r>
      <w:r w:rsidRPr="00383FFA">
        <w:rPr>
          <w:color w:val="000000"/>
          <w:szCs w:val="24"/>
        </w:rPr>
        <w:t>)</w:t>
      </w:r>
      <w:r>
        <w:rPr>
          <w:color w:val="000000"/>
          <w:szCs w:val="24"/>
        </w:rPr>
        <w:t>.</w:t>
      </w:r>
    </w:p>
    <w:p w:rsidR="00CE0637" w:rsidRDefault="00CE0637" w:rsidP="0098211B">
      <w:pPr>
        <w:pStyle w:val="BodyTextIndent3"/>
        <w:spacing w:line="240" w:lineRule="auto"/>
        <w:ind w:left="0"/>
      </w:pPr>
      <w:r>
        <w:rPr>
          <w:color w:val="000000"/>
          <w:szCs w:val="24"/>
        </w:rPr>
        <w:t>Secara manajerial, d</w:t>
      </w:r>
      <w:r w:rsidRPr="00221D19">
        <w:rPr>
          <w:color w:val="000000"/>
          <w:szCs w:val="24"/>
        </w:rPr>
        <w:t>alam hubungannya dengan pendapatan dividen, para</w:t>
      </w:r>
      <w:r w:rsidRPr="004D115A">
        <w:rPr>
          <w:color w:val="000000"/>
          <w:szCs w:val="24"/>
        </w:rPr>
        <w:t xml:space="preserve"> investor umumnya menginginkan pembagian dividen yang relatif stabil, karena dengan stabilitas deviden dapat meningkatkan kepercayaan investor terhadap perusahaan sehingga mengurangi ketidakpastian investor dalam menanamkan dananya kedalam perusahaan</w:t>
      </w:r>
      <w:r>
        <w:rPr>
          <w:color w:val="000000"/>
          <w:szCs w:val="24"/>
        </w:rPr>
        <w:t>, besarnya dividen yang dibagikan mempengaruhi besarnya nilai perusahaan.</w:t>
      </w:r>
    </w:p>
    <w:p w:rsidR="00CE0637" w:rsidRDefault="00CE0637" w:rsidP="0098211B">
      <w:pPr>
        <w:widowControl w:val="0"/>
        <w:jc w:val="center"/>
        <w:rPr>
          <w:b/>
          <w:i/>
          <w:iCs/>
          <w:lang w:val="sv-SE"/>
        </w:rPr>
      </w:pPr>
    </w:p>
    <w:p w:rsidR="00CE0637" w:rsidRPr="00CE0637" w:rsidRDefault="00CE0637" w:rsidP="0098211B">
      <w:pPr>
        <w:pStyle w:val="Subtitle"/>
        <w:spacing w:line="240" w:lineRule="auto"/>
        <w:jc w:val="left"/>
        <w:rPr>
          <w:b/>
          <w:bCs/>
          <w:sz w:val="24"/>
          <w:szCs w:val="24"/>
        </w:rPr>
      </w:pPr>
      <w:r w:rsidRPr="00CE0637">
        <w:rPr>
          <w:b/>
          <w:bCs/>
          <w:sz w:val="24"/>
          <w:szCs w:val="24"/>
        </w:rPr>
        <w:t>5. KESIMPULAN DAN IMPLIKASI KEBIJAKAN</w:t>
      </w:r>
    </w:p>
    <w:p w:rsidR="00CE0637" w:rsidRPr="00310242" w:rsidRDefault="00CE0637" w:rsidP="0098211B">
      <w:pPr>
        <w:pStyle w:val="Subtitle"/>
        <w:spacing w:line="240" w:lineRule="auto"/>
        <w:rPr>
          <w:bCs/>
        </w:rPr>
      </w:pPr>
    </w:p>
    <w:p w:rsidR="00CE0637" w:rsidRPr="00CE0637" w:rsidRDefault="00CE0637" w:rsidP="0098211B">
      <w:pPr>
        <w:numPr>
          <w:ilvl w:val="1"/>
          <w:numId w:val="16"/>
        </w:numPr>
        <w:suppressAutoHyphens/>
        <w:jc w:val="both"/>
        <w:rPr>
          <w:b/>
          <w:bCs/>
          <w:sz w:val="24"/>
          <w:szCs w:val="24"/>
        </w:rPr>
      </w:pPr>
      <w:r w:rsidRPr="00CE0637">
        <w:rPr>
          <w:b/>
          <w:bCs/>
          <w:sz w:val="24"/>
          <w:szCs w:val="24"/>
        </w:rPr>
        <w:t>Kesimpulan</w:t>
      </w:r>
    </w:p>
    <w:p w:rsidR="00CE0637" w:rsidRPr="00CE0637" w:rsidRDefault="00CE0637" w:rsidP="0098211B">
      <w:pPr>
        <w:ind w:firstLine="720"/>
        <w:jc w:val="both"/>
        <w:rPr>
          <w:sz w:val="24"/>
          <w:szCs w:val="24"/>
        </w:rPr>
      </w:pPr>
      <w:r w:rsidRPr="00CE0637">
        <w:rPr>
          <w:sz w:val="24"/>
          <w:szCs w:val="24"/>
        </w:rPr>
        <w:t>Temuan dari penelitian yang menjelaskan hubungan variabel DER, profitabilitas dan likuiditas terhadap DPR dan pengaruhnya terhadap nilai perusahaan</w:t>
      </w:r>
      <w:r w:rsidRPr="00CE0637">
        <w:rPr>
          <w:i/>
          <w:iCs/>
          <w:sz w:val="24"/>
          <w:szCs w:val="24"/>
        </w:rPr>
        <w:t xml:space="preserve"> </w:t>
      </w:r>
      <w:r w:rsidRPr="00CE0637">
        <w:rPr>
          <w:sz w:val="24"/>
          <w:szCs w:val="24"/>
        </w:rPr>
        <w:t>pada perusahaan</w:t>
      </w:r>
      <w:r w:rsidRPr="00CE0637">
        <w:rPr>
          <w:i/>
          <w:iCs/>
          <w:sz w:val="24"/>
          <w:szCs w:val="24"/>
        </w:rPr>
        <w:t xml:space="preserve"> </w:t>
      </w:r>
      <w:r w:rsidRPr="00CE0637">
        <w:rPr>
          <w:sz w:val="24"/>
          <w:szCs w:val="24"/>
        </w:rPr>
        <w:t xml:space="preserve">manufaktur yang </w:t>
      </w:r>
      <w:r w:rsidRPr="00CE0637">
        <w:rPr>
          <w:i/>
          <w:iCs/>
          <w:sz w:val="24"/>
          <w:szCs w:val="24"/>
        </w:rPr>
        <w:t>listed</w:t>
      </w:r>
      <w:r w:rsidRPr="00CE0637">
        <w:rPr>
          <w:sz w:val="24"/>
          <w:szCs w:val="24"/>
        </w:rPr>
        <w:t xml:space="preserve"> di Bursa Efek Indonesia Periode 2010-2012 menghasilkan beberapa simpulan sebagai berikut:</w:t>
      </w:r>
    </w:p>
    <w:p w:rsidR="00CE0637" w:rsidRPr="00CE0637" w:rsidRDefault="00CE0637" w:rsidP="0098211B">
      <w:pPr>
        <w:numPr>
          <w:ilvl w:val="0"/>
          <w:numId w:val="17"/>
        </w:numPr>
        <w:jc w:val="both"/>
        <w:rPr>
          <w:sz w:val="24"/>
          <w:szCs w:val="24"/>
        </w:rPr>
      </w:pPr>
      <w:r w:rsidRPr="00CE0637">
        <w:rPr>
          <w:sz w:val="24"/>
          <w:szCs w:val="24"/>
        </w:rPr>
        <w:lastRenderedPageBreak/>
        <w:t>Penelitian ini menggunakan variabel DER, ROA, dan CR, DPR dan nilai perusahaan. Kesimpulan terbukti hipotesisnya variabel ROA terhadap DPR, variabel DER, ROA dan DPR terhadap nilai perusahaan. Kesimpulan tidak terbukti hipotesisnya, variabel CR dan DER terhadap DPR, dan variabel CR terhadap nilai perusahaan.</w:t>
      </w:r>
    </w:p>
    <w:p w:rsidR="00CE0637" w:rsidRPr="00CE0637" w:rsidRDefault="00CE0637" w:rsidP="0098211B">
      <w:pPr>
        <w:numPr>
          <w:ilvl w:val="0"/>
          <w:numId w:val="17"/>
        </w:numPr>
        <w:jc w:val="both"/>
        <w:rPr>
          <w:sz w:val="24"/>
          <w:szCs w:val="24"/>
        </w:rPr>
      </w:pPr>
      <w:r w:rsidRPr="00CE0637">
        <w:rPr>
          <w:sz w:val="24"/>
          <w:szCs w:val="24"/>
        </w:rPr>
        <w:t>Berdasar hasil pengujian hipotesis 1 menunjukan bahwa secara partial variabel DER tidak berpengaruh signifikan terhadap variabel DPR sehingga hipotesis 1 ditolak dengan nilai beta sebesar 0,177. Berdasarkan kesimpulan hipotesis 1 tidak terbukti dimana, hasil penelitian ini menunjukkan bahwa besar kecil hutang perusahaan tidak mempengaruhi kebijakan dividen yang dibagikan.</w:t>
      </w:r>
    </w:p>
    <w:p w:rsidR="00CE0637" w:rsidRPr="00CE0637" w:rsidRDefault="00CE0637" w:rsidP="0098211B">
      <w:pPr>
        <w:numPr>
          <w:ilvl w:val="0"/>
          <w:numId w:val="17"/>
        </w:numPr>
        <w:jc w:val="both"/>
        <w:rPr>
          <w:sz w:val="24"/>
          <w:szCs w:val="24"/>
        </w:rPr>
      </w:pPr>
      <w:r w:rsidRPr="00CE0637">
        <w:rPr>
          <w:sz w:val="24"/>
          <w:szCs w:val="24"/>
        </w:rPr>
        <w:t xml:space="preserve">Berdasar hasil pengujian hipotesis 2 menunjukan bahwa secara partial variabel DER berpengaruh signifikan terhadap variabel nilai perusahaan sehingga hipotesis 2 diterima dengan nilai beta sebesar 0,281. Berdasarkan kesimpulan hipotesis 2 terbukti, dimana hasil penelitian ini didukung teori </w:t>
      </w:r>
      <w:r w:rsidRPr="00CE0637">
        <w:rPr>
          <w:i/>
          <w:sz w:val="24"/>
          <w:szCs w:val="24"/>
        </w:rPr>
        <w:t>signalling</w:t>
      </w:r>
      <w:r w:rsidRPr="00CE0637">
        <w:rPr>
          <w:sz w:val="24"/>
          <w:szCs w:val="24"/>
        </w:rPr>
        <w:t xml:space="preserve">, dimana sinyal positif yang dilaporkan perusahaan melalui tingkat DER yang tinggi akan memberikan </w:t>
      </w:r>
      <w:r w:rsidRPr="00CE0637">
        <w:rPr>
          <w:sz w:val="24"/>
          <w:szCs w:val="24"/>
        </w:rPr>
        <w:lastRenderedPageBreak/>
        <w:t xml:space="preserve">nilai yang bahwa kepercayaan kreditor tinggi maka nilai perusahaan meningkat. </w:t>
      </w:r>
    </w:p>
    <w:p w:rsidR="00CE0637" w:rsidRPr="00CE0637" w:rsidRDefault="00CE0637" w:rsidP="0098211B">
      <w:pPr>
        <w:numPr>
          <w:ilvl w:val="0"/>
          <w:numId w:val="17"/>
        </w:numPr>
        <w:jc w:val="both"/>
        <w:rPr>
          <w:sz w:val="24"/>
          <w:szCs w:val="24"/>
        </w:rPr>
      </w:pPr>
      <w:r w:rsidRPr="00CE0637">
        <w:rPr>
          <w:sz w:val="24"/>
          <w:szCs w:val="24"/>
        </w:rPr>
        <w:t>Berdasar hasil pengujian hipotesis 3 menunjukan bahwa secara partial variabel profitabilitas berpengaruh signifikan terhadap variabel DPR sehingga hipotesis 3 diterima dengan nilai beta sebesar 0,400. Berdasarkan kesimpulan hipotesis 3 terbukti, dimana hasil penelitian ini menunjukkan bahwa tingkat keuntungan perusahaan mempengaruhi kebijakan dividen yang dibagikan..</w:t>
      </w:r>
    </w:p>
    <w:p w:rsidR="00CE0637" w:rsidRPr="00CE0637" w:rsidRDefault="00CE0637" w:rsidP="0098211B">
      <w:pPr>
        <w:numPr>
          <w:ilvl w:val="0"/>
          <w:numId w:val="17"/>
        </w:numPr>
        <w:jc w:val="both"/>
        <w:rPr>
          <w:sz w:val="24"/>
          <w:szCs w:val="24"/>
        </w:rPr>
      </w:pPr>
      <w:r w:rsidRPr="00CE0637">
        <w:rPr>
          <w:sz w:val="24"/>
          <w:szCs w:val="24"/>
        </w:rPr>
        <w:t xml:space="preserve">Berdasar hasil pengujian hipotesis 4 menunjukan bahwa secara partial variabel profitabilitas berpengaruh signifikan terhadap variabel nilai perusahaan sehingga hipotesis 4 diterima dengan nilai beta sebesar 0,683. Berdasarkan kesimpulan hipotesis 4 terbukti, dimana hasil penelitian ini mendukung teori signalling, dimana sinyal positif yang ditunjukkan perusahaan melalui tingkat profitabilitas yang tinggi akan memberikan nilai bagi perusahaan, dimana </w:t>
      </w:r>
      <w:r w:rsidRPr="00CE0637">
        <w:rPr>
          <w:sz w:val="24"/>
          <w:szCs w:val="24"/>
          <w:lang w:val="pt-BR"/>
        </w:rPr>
        <w:t xml:space="preserve">perusahaan yang </w:t>
      </w:r>
      <w:r w:rsidRPr="00CE0637">
        <w:rPr>
          <w:i/>
          <w:sz w:val="24"/>
          <w:szCs w:val="24"/>
          <w:lang w:val="pt-BR"/>
        </w:rPr>
        <w:t>profitable</w:t>
      </w:r>
      <w:r w:rsidRPr="00CE0637">
        <w:rPr>
          <w:sz w:val="24"/>
          <w:szCs w:val="24"/>
          <w:lang w:val="pt-BR"/>
        </w:rPr>
        <w:t xml:space="preserve"> dengan sengaja akan memberikan sinyal pada pasar yang berupa informasi agar sinyal tersebut efektif, maka harus dapat ditangkap pasar dan </w:t>
      </w:r>
      <w:r w:rsidRPr="00CE0637">
        <w:rPr>
          <w:sz w:val="24"/>
          <w:szCs w:val="24"/>
          <w:lang w:val="pt-BR"/>
        </w:rPr>
        <w:lastRenderedPageBreak/>
        <w:t>dipersepsikan baik, serta tidak mudah ditiru oleh perusahaan yang berkualitas buruk</w:t>
      </w:r>
      <w:r w:rsidRPr="00CE0637">
        <w:rPr>
          <w:sz w:val="24"/>
          <w:szCs w:val="24"/>
        </w:rPr>
        <w:t xml:space="preserve">. </w:t>
      </w:r>
    </w:p>
    <w:p w:rsidR="00CE0637" w:rsidRPr="00CE0637" w:rsidRDefault="00CE0637" w:rsidP="0098211B">
      <w:pPr>
        <w:numPr>
          <w:ilvl w:val="0"/>
          <w:numId w:val="17"/>
        </w:numPr>
        <w:jc w:val="both"/>
        <w:rPr>
          <w:sz w:val="24"/>
          <w:szCs w:val="24"/>
        </w:rPr>
      </w:pPr>
      <w:r w:rsidRPr="00CE0637">
        <w:rPr>
          <w:sz w:val="24"/>
          <w:szCs w:val="24"/>
        </w:rPr>
        <w:t xml:space="preserve">Berdasar hasil pengujian hipotesis 5 menunjukan bahwa secara partial variabel likuiditas tidak berpengaruh signifikan terhadap variabel DPR sehingga hipotesis 5 ditolak dengan nilai beta sebesar 0,281. Berdasarkan kesimpulan hipotesis 5 tidak terbukti, dimana hasil penelitian ini menunjukkan bahwa semakin kuat cash ratio perusahaan, tidak mempengaruhi dividen. </w:t>
      </w:r>
    </w:p>
    <w:p w:rsidR="00CE0637" w:rsidRPr="00CE0637" w:rsidRDefault="00CE0637" w:rsidP="0098211B">
      <w:pPr>
        <w:numPr>
          <w:ilvl w:val="0"/>
          <w:numId w:val="17"/>
        </w:numPr>
        <w:jc w:val="both"/>
        <w:rPr>
          <w:sz w:val="24"/>
          <w:szCs w:val="24"/>
        </w:rPr>
      </w:pPr>
      <w:r w:rsidRPr="00CE0637">
        <w:rPr>
          <w:sz w:val="24"/>
          <w:szCs w:val="24"/>
        </w:rPr>
        <w:t>Berdasar hasil pengujian hipotesis 6 menunjukan bahwa secara partial variabel likuiditas tidak berpengaruh signifikan terhadap variabel nilai perusahaan sehingga hipotesis 6 ditolak dengan nilai beta sebesar 0,141. Berdasarkan kesimpulan hipotesis 6 tidak terbukti, dimana hasil penelitian ini menunjukkan besarya cash ratio tidak mempengaruhi nilai perusahaan</w:t>
      </w:r>
      <w:r w:rsidRPr="00CE0637">
        <w:rPr>
          <w:color w:val="000000"/>
          <w:sz w:val="24"/>
          <w:szCs w:val="24"/>
        </w:rPr>
        <w:t xml:space="preserve"> </w:t>
      </w:r>
    </w:p>
    <w:p w:rsidR="00CE0637" w:rsidRPr="00CE0637" w:rsidRDefault="00CE0637" w:rsidP="0098211B">
      <w:pPr>
        <w:numPr>
          <w:ilvl w:val="0"/>
          <w:numId w:val="17"/>
        </w:numPr>
        <w:jc w:val="both"/>
        <w:rPr>
          <w:sz w:val="24"/>
          <w:szCs w:val="24"/>
        </w:rPr>
      </w:pPr>
      <w:r w:rsidRPr="00CE0637">
        <w:rPr>
          <w:sz w:val="24"/>
          <w:szCs w:val="24"/>
        </w:rPr>
        <w:t xml:space="preserve">Berdasar hasil pengujian hipotesis 7 menunjukan bahwa secara partial variabel DPR berpengaruh signifikan terhadap variabel nilai perusahaan sehingga hipotesis 7 diterima dengan nilai beta sebesar 0,281. Berdasarkan kesimpulan hipotesis 7 terbukti, dimana hasil penelitian ini menunjukkan bahwa besar </w:t>
      </w:r>
      <w:r w:rsidRPr="00CE0637">
        <w:rPr>
          <w:sz w:val="24"/>
          <w:szCs w:val="24"/>
        </w:rPr>
        <w:lastRenderedPageBreak/>
        <w:t xml:space="preserve">kecil dividen yang dibagikan mempengaruhi nilai perusahaan. </w:t>
      </w:r>
    </w:p>
    <w:p w:rsidR="00CE0637" w:rsidRPr="00CE0637" w:rsidRDefault="00CE0637" w:rsidP="0098211B">
      <w:pPr>
        <w:ind w:left="540" w:firstLine="720"/>
        <w:jc w:val="both"/>
        <w:rPr>
          <w:sz w:val="24"/>
          <w:szCs w:val="24"/>
        </w:rPr>
      </w:pPr>
    </w:p>
    <w:p w:rsidR="00CE0637" w:rsidRPr="00CE0637" w:rsidRDefault="00CE0637" w:rsidP="0098211B">
      <w:pPr>
        <w:jc w:val="both"/>
        <w:rPr>
          <w:b/>
          <w:bCs/>
          <w:sz w:val="24"/>
          <w:szCs w:val="24"/>
          <w:lang w:val="id-ID"/>
        </w:rPr>
      </w:pPr>
      <w:r w:rsidRPr="00CE0637">
        <w:rPr>
          <w:b/>
          <w:bCs/>
          <w:sz w:val="24"/>
          <w:szCs w:val="24"/>
          <w:lang w:val="id-ID"/>
        </w:rPr>
        <w:t>5.2. Implikasi Kebijakan</w:t>
      </w:r>
    </w:p>
    <w:p w:rsidR="00CE0637" w:rsidRPr="00CE0637" w:rsidRDefault="00CE0637" w:rsidP="0098211B">
      <w:pPr>
        <w:ind w:firstLine="720"/>
        <w:jc w:val="both"/>
        <w:rPr>
          <w:sz w:val="24"/>
          <w:szCs w:val="24"/>
          <w:lang w:val="id-ID"/>
        </w:rPr>
      </w:pPr>
      <w:r w:rsidRPr="00CE0637">
        <w:rPr>
          <w:sz w:val="24"/>
          <w:szCs w:val="24"/>
          <w:lang w:val="id-ID"/>
        </w:rPr>
        <w:t>Implikasi kebijakan yang disarankan dalam penelitian ini adalah sebagai berikut:</w:t>
      </w:r>
    </w:p>
    <w:p w:rsidR="00CE0637" w:rsidRPr="00CE0637" w:rsidRDefault="00CE0637" w:rsidP="0098211B">
      <w:pPr>
        <w:numPr>
          <w:ilvl w:val="0"/>
          <w:numId w:val="15"/>
        </w:numPr>
        <w:suppressAutoHyphens/>
        <w:jc w:val="both"/>
        <w:rPr>
          <w:color w:val="000000"/>
          <w:sz w:val="24"/>
          <w:szCs w:val="24"/>
          <w:lang w:val="id-ID"/>
        </w:rPr>
      </w:pPr>
      <w:r w:rsidRPr="00CE0637">
        <w:rPr>
          <w:color w:val="000000"/>
          <w:sz w:val="24"/>
          <w:szCs w:val="24"/>
        </w:rPr>
        <w:t xml:space="preserve">Pada persamaan pertama, perusahaan yang pertama perlu memprioritaskan </w:t>
      </w:r>
      <w:r w:rsidRPr="00CE0637">
        <w:rPr>
          <w:sz w:val="24"/>
          <w:szCs w:val="24"/>
        </w:rPr>
        <w:t>semakin besar ROA menunjukkan kinerja perusahaan yang semakin baik, karena tingkat kembalian investasi (</w:t>
      </w:r>
      <w:r w:rsidRPr="00CE0637">
        <w:rPr>
          <w:i/>
          <w:iCs/>
          <w:sz w:val="24"/>
          <w:szCs w:val="24"/>
        </w:rPr>
        <w:t>return</w:t>
      </w:r>
      <w:r w:rsidRPr="00CE0637">
        <w:rPr>
          <w:sz w:val="24"/>
          <w:szCs w:val="24"/>
        </w:rPr>
        <w:t xml:space="preserve">) semakin besar. Seperti diuraikan sebelumnya, bahwa </w:t>
      </w:r>
      <w:r w:rsidRPr="00CE0637">
        <w:rPr>
          <w:i/>
          <w:iCs/>
          <w:sz w:val="24"/>
          <w:szCs w:val="24"/>
        </w:rPr>
        <w:t>return</w:t>
      </w:r>
      <w:r w:rsidRPr="00CE0637">
        <w:rPr>
          <w:sz w:val="24"/>
          <w:szCs w:val="24"/>
        </w:rPr>
        <w:t xml:space="preserve"> yang diterima oleh investor dapat berupa pendapatan dividen dan </w:t>
      </w:r>
      <w:r w:rsidRPr="00CE0637">
        <w:rPr>
          <w:i/>
          <w:iCs/>
          <w:sz w:val="24"/>
          <w:szCs w:val="24"/>
        </w:rPr>
        <w:t xml:space="preserve">capital gain. </w:t>
      </w:r>
      <w:r w:rsidRPr="00CE0637">
        <w:rPr>
          <w:iCs/>
          <w:sz w:val="24"/>
          <w:szCs w:val="24"/>
        </w:rPr>
        <w:t>Saran yang diberikan kepada perusahaan agar terus meningkatkan kemampuan dalam menghasilkan laba, dimana hal tersebut mampu memberikan kemakmuran pada pemegan saham.</w:t>
      </w:r>
    </w:p>
    <w:p w:rsidR="00CE0637" w:rsidRPr="00CE0637" w:rsidRDefault="00CE0637" w:rsidP="0098211B">
      <w:pPr>
        <w:numPr>
          <w:ilvl w:val="0"/>
          <w:numId w:val="15"/>
        </w:numPr>
        <w:suppressAutoHyphens/>
        <w:jc w:val="both"/>
        <w:rPr>
          <w:color w:val="000000"/>
          <w:sz w:val="24"/>
          <w:szCs w:val="24"/>
          <w:lang w:val="id-ID"/>
        </w:rPr>
      </w:pPr>
      <w:r w:rsidRPr="00CE0637">
        <w:rPr>
          <w:color w:val="000000"/>
          <w:sz w:val="24"/>
          <w:szCs w:val="24"/>
        </w:rPr>
        <w:t xml:space="preserve">Pada persamaan kedua, perusahaan yang pertama perlu memprioritaskan profitabilitas, dimana </w:t>
      </w:r>
      <w:r w:rsidRPr="00CE0637">
        <w:rPr>
          <w:sz w:val="24"/>
          <w:szCs w:val="24"/>
        </w:rPr>
        <w:t xml:space="preserve">profitabilitas akan dipandang sebagai barometer keberhasilan perusahaan dalam menerapkan kebijakan yang telah diambilnya. Jadi, jika kinerja perusahaan yang di tunjukan oleh rasio profitabilitas baik, yang ditunjukan oleh besarnya ROA, maka investor luar akan meresponnya dengan menanamkan investasinya pada perusahaan. Hal ini </w:t>
      </w:r>
      <w:r w:rsidRPr="00CE0637">
        <w:rPr>
          <w:sz w:val="24"/>
          <w:szCs w:val="24"/>
        </w:rPr>
        <w:lastRenderedPageBreak/>
        <w:t xml:space="preserve">dapat mendorong harga pasar saham perusahaan naik, dan dengan naiknya harga pasar saham perusahaan berarti nilai perusahaan juga naik. </w:t>
      </w:r>
      <w:r w:rsidRPr="00CE0637">
        <w:rPr>
          <w:iCs/>
          <w:sz w:val="24"/>
          <w:szCs w:val="24"/>
        </w:rPr>
        <w:t>Saran yang diberikan kepada perusahaan agar terus meningkatkan kemampuan dalam menghasilkan laba, dimana hal tersebut mampu menarik investor untuk terus menanamkan dananya pada perusahaan.</w:t>
      </w:r>
    </w:p>
    <w:p w:rsidR="00CE0637" w:rsidRPr="00CE0637" w:rsidRDefault="00CE0637" w:rsidP="0098211B">
      <w:pPr>
        <w:numPr>
          <w:ilvl w:val="0"/>
          <w:numId w:val="15"/>
        </w:numPr>
        <w:suppressAutoHyphens/>
        <w:jc w:val="both"/>
        <w:rPr>
          <w:color w:val="000000"/>
          <w:sz w:val="24"/>
          <w:szCs w:val="24"/>
          <w:lang w:val="id-ID"/>
        </w:rPr>
      </w:pPr>
      <w:r w:rsidRPr="00CE0637">
        <w:rPr>
          <w:color w:val="000000"/>
          <w:sz w:val="24"/>
          <w:szCs w:val="24"/>
        </w:rPr>
        <w:t xml:space="preserve">Pada persamaan kedua, perusahaan yang pertama perlu memprioritaskan DER dimana, perusahaan perlu manjaga kebijakan struktur modal untuk memperoleh keuntungan, sesuai dengan teori pecking order, maka keuntungan optimla tercapai, hal tersebut memberikan kepercayaan tinggi bagi investor yang memberikan value bagi perusahaan. </w:t>
      </w:r>
      <w:r w:rsidRPr="00CE0637">
        <w:rPr>
          <w:iCs/>
          <w:sz w:val="24"/>
          <w:szCs w:val="24"/>
        </w:rPr>
        <w:t xml:space="preserve">Saran yang diberikan kepada perusahaan agar menjaga besarnya hutang perusahaan sesuai dengan kebutuhannya untuk merealisasikan konsep </w:t>
      </w:r>
      <w:r w:rsidRPr="00CE0637">
        <w:rPr>
          <w:i/>
          <w:iCs/>
          <w:sz w:val="24"/>
          <w:szCs w:val="24"/>
        </w:rPr>
        <w:t>minimize risk maximaze value</w:t>
      </w:r>
      <w:r w:rsidRPr="00CE0637">
        <w:rPr>
          <w:iCs/>
          <w:sz w:val="24"/>
          <w:szCs w:val="24"/>
        </w:rPr>
        <w:t>.</w:t>
      </w:r>
      <w:r w:rsidRPr="00CE0637">
        <w:rPr>
          <w:color w:val="000000"/>
          <w:sz w:val="24"/>
          <w:szCs w:val="24"/>
        </w:rPr>
        <w:t xml:space="preserve"> </w:t>
      </w:r>
    </w:p>
    <w:p w:rsidR="00CE0637" w:rsidRPr="00CE0637" w:rsidRDefault="00CE0637" w:rsidP="0098211B">
      <w:pPr>
        <w:numPr>
          <w:ilvl w:val="0"/>
          <w:numId w:val="15"/>
        </w:numPr>
        <w:suppressAutoHyphens/>
        <w:jc w:val="both"/>
        <w:rPr>
          <w:color w:val="000000"/>
          <w:sz w:val="24"/>
          <w:szCs w:val="24"/>
          <w:lang w:val="id-ID"/>
        </w:rPr>
      </w:pPr>
      <w:r w:rsidRPr="00CE0637">
        <w:rPr>
          <w:color w:val="000000"/>
          <w:sz w:val="24"/>
          <w:szCs w:val="24"/>
        </w:rPr>
        <w:t xml:space="preserve"> Pada persamaan kedua, perusahaan yang ketiga perlu memprioritaskan DPR, dimana perusahaan harus meningkatkan DPR karena mencerminkan kemakmuran pemegang saham, sehingga nilai perusahaan meningkat</w:t>
      </w:r>
      <w:r w:rsidRPr="00CE0637">
        <w:rPr>
          <w:sz w:val="24"/>
          <w:szCs w:val="24"/>
        </w:rPr>
        <w:t xml:space="preserve">. </w:t>
      </w:r>
      <w:r w:rsidRPr="00CE0637">
        <w:rPr>
          <w:iCs/>
          <w:sz w:val="24"/>
          <w:szCs w:val="24"/>
        </w:rPr>
        <w:t>Saran yang diberikan kepada perusahaan agar menjaga besarnya DPR untuk menjaga agar investor terus menjadi bagian dari perusahaan.</w:t>
      </w:r>
    </w:p>
    <w:p w:rsidR="00CE0637" w:rsidRPr="00CE0637" w:rsidRDefault="00CE0637" w:rsidP="0098211B">
      <w:pPr>
        <w:suppressAutoHyphens/>
        <w:ind w:left="720"/>
        <w:jc w:val="both"/>
        <w:rPr>
          <w:color w:val="000000"/>
          <w:sz w:val="24"/>
          <w:szCs w:val="24"/>
          <w:lang w:val="id-ID"/>
        </w:rPr>
      </w:pPr>
    </w:p>
    <w:p w:rsidR="00CE0637" w:rsidRPr="00CE0637" w:rsidRDefault="00CE0637" w:rsidP="0098211B">
      <w:pPr>
        <w:jc w:val="both"/>
        <w:rPr>
          <w:b/>
          <w:bCs/>
          <w:sz w:val="24"/>
          <w:szCs w:val="24"/>
          <w:lang w:val="id-ID"/>
        </w:rPr>
      </w:pPr>
      <w:r w:rsidRPr="00CE0637">
        <w:rPr>
          <w:b/>
          <w:bCs/>
          <w:sz w:val="24"/>
          <w:szCs w:val="24"/>
          <w:lang w:val="id-ID"/>
        </w:rPr>
        <w:t>5.3.   Keterbatasan Penelitian</w:t>
      </w:r>
    </w:p>
    <w:p w:rsidR="00CE0637" w:rsidRPr="00CE0637" w:rsidRDefault="00CE0637" w:rsidP="0098211B">
      <w:pPr>
        <w:widowControl w:val="0"/>
        <w:ind w:firstLine="720"/>
        <w:jc w:val="both"/>
        <w:rPr>
          <w:sz w:val="24"/>
          <w:szCs w:val="24"/>
        </w:rPr>
      </w:pPr>
      <w:r w:rsidRPr="00CE0637">
        <w:rPr>
          <w:sz w:val="24"/>
          <w:szCs w:val="24"/>
          <w:lang w:val="id-ID"/>
        </w:rPr>
        <w:t xml:space="preserve">Adanya keterbatasan data dalam penelitian ini lebih ditekankan pada generalisasi hasil penelitian hanya pada perusahaan manufaktur dan hasil penelitian nilai adjusted R square pada perusahaan </w:t>
      </w:r>
      <w:r w:rsidRPr="00CE0637">
        <w:rPr>
          <w:sz w:val="24"/>
          <w:szCs w:val="24"/>
        </w:rPr>
        <w:t>manufaktur</w:t>
      </w:r>
      <w:r w:rsidRPr="00CE0637">
        <w:rPr>
          <w:sz w:val="24"/>
          <w:szCs w:val="24"/>
          <w:lang w:val="id-ID"/>
        </w:rPr>
        <w:t xml:space="preserve"> yang rendah, sehingga generalisasi hanya pada obyek yang diteliti.</w:t>
      </w:r>
      <w:r w:rsidRPr="00CE0637">
        <w:rPr>
          <w:sz w:val="24"/>
          <w:szCs w:val="24"/>
        </w:rPr>
        <w:t xml:space="preserve"> Berdasar R=34,9%, maka terdapat 65,1% daktor diluar model, selain hal tersebut variabel yang tidak terbukti CR dan DPR, hal tersebut berdasar perilaku data yang berbeda/fluktuasi besar, maka disarankan menggunakan alat uji analisis jalur. Berdasar variabel yang tidak terbukti CR dan DER, maka model dapat dikatakan kurang tepat pada penggunaan varianel CR dan DER.</w:t>
      </w:r>
    </w:p>
    <w:p w:rsidR="00CE0637" w:rsidRPr="00CE0637" w:rsidRDefault="00CE0637" w:rsidP="0098211B">
      <w:pPr>
        <w:jc w:val="both"/>
        <w:rPr>
          <w:b/>
          <w:bCs/>
          <w:sz w:val="24"/>
          <w:szCs w:val="24"/>
        </w:rPr>
      </w:pPr>
    </w:p>
    <w:p w:rsidR="00CE0637" w:rsidRPr="00CE0637" w:rsidRDefault="00CE0637" w:rsidP="0098211B">
      <w:pPr>
        <w:jc w:val="both"/>
        <w:rPr>
          <w:b/>
          <w:bCs/>
          <w:sz w:val="24"/>
          <w:szCs w:val="24"/>
          <w:lang w:val="id-ID"/>
        </w:rPr>
      </w:pPr>
      <w:r w:rsidRPr="00CE0637">
        <w:rPr>
          <w:b/>
          <w:bCs/>
          <w:sz w:val="24"/>
          <w:szCs w:val="24"/>
          <w:lang w:val="id-ID"/>
        </w:rPr>
        <w:t>5.4.   Agenda Penelitian Mendatang</w:t>
      </w:r>
    </w:p>
    <w:p w:rsidR="00CE0637" w:rsidRPr="00CE0637" w:rsidRDefault="00CE0637" w:rsidP="0098211B">
      <w:pPr>
        <w:pStyle w:val="BodyTextIndent3"/>
        <w:spacing w:line="240" w:lineRule="auto"/>
        <w:ind w:left="0"/>
        <w:rPr>
          <w:szCs w:val="24"/>
        </w:rPr>
      </w:pPr>
      <w:r w:rsidRPr="00CE0637">
        <w:rPr>
          <w:color w:val="000000"/>
          <w:szCs w:val="24"/>
          <w:lang w:val="id-ID"/>
        </w:rPr>
        <w:t xml:space="preserve">Disarankan untuk penelitian yang akan datang agar memperluas obyek penelitian yaitu seluruh perusahaan yang terdaftar di BEI, tidak hanya pada satu industri saja. Selain itu juga perlu menambah variabel mikro ekonomi (suku bunga, inflasi, jumlah saham beredar) (Benston et al., 2003) yang mempengaruhi </w:t>
      </w:r>
      <w:r w:rsidRPr="00CE0637">
        <w:rPr>
          <w:color w:val="000000"/>
          <w:szCs w:val="24"/>
        </w:rPr>
        <w:t>nilai perusahaan</w:t>
      </w:r>
      <w:r w:rsidRPr="00CE0637">
        <w:rPr>
          <w:color w:val="000000"/>
          <w:szCs w:val="24"/>
          <w:lang w:val="id-ID"/>
        </w:rPr>
        <w:t xml:space="preserve"> agar hasil penelitian ini menjadi lebih sempurna sehingga nilai adjusted R square menjadi lebih besar.</w:t>
      </w:r>
    </w:p>
    <w:p w:rsidR="00CE0637" w:rsidRPr="00CE0637" w:rsidRDefault="00CE0637" w:rsidP="0098211B">
      <w:pPr>
        <w:pStyle w:val="BodyTextIndent3"/>
        <w:spacing w:line="240" w:lineRule="auto"/>
        <w:ind w:left="0" w:firstLine="0"/>
        <w:rPr>
          <w:szCs w:val="24"/>
        </w:rPr>
      </w:pPr>
    </w:p>
    <w:p w:rsidR="0098211B" w:rsidRDefault="0098211B" w:rsidP="0098211B">
      <w:pPr>
        <w:pStyle w:val="BodyText"/>
        <w:rPr>
          <w:b/>
          <w:lang w:val="fi-FI"/>
        </w:rPr>
      </w:pPr>
    </w:p>
    <w:p w:rsidR="00CE0637" w:rsidRPr="00CE0637" w:rsidRDefault="00CE0637" w:rsidP="0098211B">
      <w:pPr>
        <w:pStyle w:val="BodyText"/>
        <w:rPr>
          <w:b/>
          <w:lang w:val="fi-FI"/>
        </w:rPr>
      </w:pPr>
      <w:r w:rsidRPr="00CE0637">
        <w:rPr>
          <w:b/>
          <w:lang w:val="fi-FI"/>
        </w:rPr>
        <w:t>DAFTAR REFERENSI</w:t>
      </w:r>
    </w:p>
    <w:p w:rsidR="00CE0637" w:rsidRPr="00CE0637" w:rsidRDefault="00CE0637" w:rsidP="0098211B">
      <w:pPr>
        <w:ind w:left="851" w:hanging="900"/>
        <w:jc w:val="both"/>
        <w:rPr>
          <w:sz w:val="24"/>
          <w:szCs w:val="24"/>
        </w:rPr>
      </w:pPr>
      <w:r w:rsidRPr="00CE0637">
        <w:rPr>
          <w:sz w:val="24"/>
          <w:szCs w:val="24"/>
          <w:lang w:val="fi-FI"/>
        </w:rPr>
        <w:t>Al Najjar, Basil, (2012), ”</w:t>
      </w:r>
      <w:r w:rsidRPr="00CE0637">
        <w:rPr>
          <w:sz w:val="24"/>
          <w:szCs w:val="24"/>
        </w:rPr>
        <w:t>Dividens behavior and smoothing new evidence from Jordanian panel data,” University of the West of England, Vol 1, hal 1-27</w:t>
      </w:r>
    </w:p>
    <w:p w:rsidR="00CE0637" w:rsidRPr="00CE0637" w:rsidRDefault="00CE0637" w:rsidP="0098211B">
      <w:pPr>
        <w:ind w:left="851" w:hanging="900"/>
        <w:jc w:val="both"/>
        <w:rPr>
          <w:sz w:val="24"/>
          <w:szCs w:val="24"/>
        </w:rPr>
      </w:pPr>
    </w:p>
    <w:p w:rsidR="00CE0637" w:rsidRPr="00CE0637" w:rsidRDefault="00CE0637" w:rsidP="0098211B">
      <w:pPr>
        <w:ind w:left="851" w:hanging="900"/>
        <w:jc w:val="both"/>
        <w:rPr>
          <w:sz w:val="24"/>
          <w:szCs w:val="24"/>
        </w:rPr>
      </w:pPr>
      <w:r w:rsidRPr="00CE0637">
        <w:rPr>
          <w:color w:val="000000"/>
          <w:sz w:val="24"/>
          <w:szCs w:val="24"/>
        </w:rPr>
        <w:t>Antao</w:t>
      </w:r>
      <w:r w:rsidRPr="00CE0637">
        <w:rPr>
          <w:color w:val="000000"/>
          <w:sz w:val="24"/>
          <w:szCs w:val="24"/>
          <w:lang w:val="id-ID"/>
        </w:rPr>
        <w:t xml:space="preserve">, dan </w:t>
      </w:r>
      <w:r w:rsidRPr="00CE0637">
        <w:rPr>
          <w:color w:val="000000"/>
          <w:sz w:val="24"/>
          <w:szCs w:val="24"/>
        </w:rPr>
        <w:t>Bonfim,</w:t>
      </w:r>
      <w:r w:rsidRPr="00CE0637">
        <w:rPr>
          <w:color w:val="000000"/>
          <w:sz w:val="24"/>
          <w:szCs w:val="24"/>
          <w:lang w:val="id-ID"/>
        </w:rPr>
        <w:t xml:space="preserve"> (20</w:t>
      </w:r>
      <w:r w:rsidRPr="00CE0637">
        <w:rPr>
          <w:color w:val="000000"/>
          <w:sz w:val="24"/>
          <w:szCs w:val="24"/>
        </w:rPr>
        <w:t>10</w:t>
      </w:r>
      <w:r w:rsidRPr="00CE0637">
        <w:rPr>
          <w:color w:val="000000"/>
          <w:sz w:val="24"/>
          <w:szCs w:val="24"/>
          <w:lang w:val="id-ID"/>
        </w:rPr>
        <w:t xml:space="preserve">). </w:t>
      </w:r>
      <w:r w:rsidRPr="00CE0637">
        <w:rPr>
          <w:color w:val="000000"/>
          <w:sz w:val="24"/>
          <w:szCs w:val="24"/>
        </w:rPr>
        <w:t>“</w:t>
      </w:r>
      <w:r w:rsidRPr="00CE0637">
        <w:rPr>
          <w:color w:val="000000"/>
          <w:sz w:val="24"/>
          <w:szCs w:val="24"/>
          <w:lang w:val="id-ID"/>
        </w:rPr>
        <w:t>The determinants of the capital structure of commercial banks</w:t>
      </w:r>
      <w:r w:rsidRPr="00CE0637">
        <w:rPr>
          <w:color w:val="000000"/>
          <w:sz w:val="24"/>
          <w:szCs w:val="24"/>
        </w:rPr>
        <w:t>,”</w:t>
      </w:r>
      <w:r w:rsidRPr="00CE0637">
        <w:rPr>
          <w:color w:val="000000"/>
          <w:sz w:val="24"/>
          <w:szCs w:val="24"/>
          <w:lang w:val="id-ID"/>
        </w:rPr>
        <w:t xml:space="preserve"> </w:t>
      </w:r>
      <w:r w:rsidRPr="00CE0637">
        <w:rPr>
          <w:iCs/>
          <w:color w:val="000000"/>
          <w:sz w:val="24"/>
          <w:szCs w:val="24"/>
          <w:lang w:val="id-ID"/>
        </w:rPr>
        <w:t>International Journal of Managemen</w:t>
      </w:r>
      <w:r w:rsidRPr="00CE0637">
        <w:rPr>
          <w:iCs/>
          <w:color w:val="000000"/>
          <w:sz w:val="24"/>
          <w:szCs w:val="24"/>
        </w:rPr>
        <w:t>t</w:t>
      </w:r>
      <w:r w:rsidRPr="00CE0637">
        <w:rPr>
          <w:i/>
          <w:iCs/>
          <w:color w:val="000000"/>
          <w:sz w:val="24"/>
          <w:szCs w:val="24"/>
        </w:rPr>
        <w:t xml:space="preserve">, </w:t>
      </w:r>
      <w:r w:rsidRPr="00CE0637">
        <w:rPr>
          <w:iCs/>
          <w:color w:val="000000"/>
          <w:sz w:val="24"/>
          <w:szCs w:val="24"/>
        </w:rPr>
        <w:t>Vol 1, hal 1-23</w:t>
      </w:r>
    </w:p>
    <w:p w:rsidR="00CE0637" w:rsidRPr="00CE0637" w:rsidRDefault="00CE0637" w:rsidP="0098211B">
      <w:pPr>
        <w:pStyle w:val="BodyTextIndent"/>
        <w:ind w:left="851" w:hanging="900"/>
        <w:jc w:val="both"/>
        <w:rPr>
          <w:szCs w:val="24"/>
          <w:lang w:val="fi-FI"/>
        </w:rPr>
      </w:pPr>
    </w:p>
    <w:p w:rsidR="00CE0637" w:rsidRPr="00CE0637" w:rsidRDefault="00CE0637" w:rsidP="0098211B">
      <w:pPr>
        <w:pStyle w:val="BodyTextIndent"/>
        <w:ind w:left="851" w:hanging="900"/>
        <w:jc w:val="both"/>
        <w:rPr>
          <w:szCs w:val="24"/>
        </w:rPr>
      </w:pPr>
      <w:r w:rsidRPr="00CE0637">
        <w:rPr>
          <w:szCs w:val="24"/>
        </w:rPr>
        <w:t>Baert, Lieven dan Rudi Vander Vennet, (2009), “Bank ownership, firm value, and firm capital structure in Europe, “ JIEL Classification, Vol 2, hal 1-34</w:t>
      </w:r>
    </w:p>
    <w:p w:rsidR="00CE0637" w:rsidRPr="00CE0637" w:rsidRDefault="00CE0637" w:rsidP="0098211B">
      <w:pPr>
        <w:pStyle w:val="BodyTextIndent"/>
        <w:ind w:left="851" w:hanging="900"/>
        <w:jc w:val="both"/>
        <w:rPr>
          <w:szCs w:val="24"/>
        </w:rPr>
      </w:pPr>
    </w:p>
    <w:p w:rsidR="00CE0637" w:rsidRPr="00CE0637" w:rsidRDefault="00CE0637" w:rsidP="0098211B">
      <w:pPr>
        <w:pStyle w:val="BodyTextIndent"/>
        <w:ind w:left="851" w:hanging="900"/>
        <w:jc w:val="both"/>
        <w:rPr>
          <w:szCs w:val="24"/>
        </w:rPr>
      </w:pPr>
      <w:r w:rsidRPr="00CE0637">
        <w:rPr>
          <w:szCs w:val="24"/>
        </w:rPr>
        <w:t xml:space="preserve">Brigham, Eugene, (2005),  </w:t>
      </w:r>
      <w:r w:rsidRPr="00CE0637">
        <w:rPr>
          <w:bCs/>
          <w:szCs w:val="24"/>
        </w:rPr>
        <w:t>Intermediate Financial Management</w:t>
      </w:r>
      <w:r w:rsidRPr="00CE0637">
        <w:rPr>
          <w:szCs w:val="24"/>
        </w:rPr>
        <w:t>, 5 th Edition, The Dryden Press, New York, 1996.</w:t>
      </w:r>
    </w:p>
    <w:p w:rsidR="00CE0637" w:rsidRPr="00CE0637" w:rsidRDefault="00CE0637" w:rsidP="0098211B">
      <w:pPr>
        <w:pStyle w:val="BodyTextIndent"/>
        <w:ind w:left="851" w:hanging="900"/>
        <w:jc w:val="both"/>
        <w:rPr>
          <w:szCs w:val="24"/>
        </w:rPr>
      </w:pPr>
    </w:p>
    <w:p w:rsidR="00CE0637" w:rsidRPr="00CE0637" w:rsidRDefault="00CE0637" w:rsidP="0098211B">
      <w:pPr>
        <w:pStyle w:val="BodyTextIndent"/>
        <w:ind w:left="851" w:hanging="900"/>
        <w:jc w:val="both"/>
        <w:rPr>
          <w:szCs w:val="24"/>
        </w:rPr>
      </w:pPr>
      <w:r w:rsidRPr="00CE0637">
        <w:rPr>
          <w:color w:val="000000"/>
          <w:szCs w:val="24"/>
        </w:rPr>
        <w:t xml:space="preserve">Eldomiaty Tarek I and Azim Muhamed H., 2008, </w:t>
      </w:r>
      <w:r w:rsidRPr="00CE0637">
        <w:rPr>
          <w:szCs w:val="24"/>
        </w:rPr>
        <w:t>The dynamics of capital structure and heterogeneous systematic risk classes in Egypt, International Journal of Emerging Market, Vol 3, Hal 89-101</w:t>
      </w:r>
    </w:p>
    <w:p w:rsidR="00CE0637" w:rsidRPr="00CE0637" w:rsidRDefault="00CE0637" w:rsidP="0098211B">
      <w:pPr>
        <w:pStyle w:val="BodyTextIndent"/>
        <w:ind w:left="851" w:hanging="900"/>
        <w:jc w:val="both"/>
        <w:rPr>
          <w:szCs w:val="24"/>
        </w:rPr>
      </w:pPr>
    </w:p>
    <w:p w:rsidR="00CE0637" w:rsidRPr="00CE0637" w:rsidRDefault="00CE0637" w:rsidP="0098211B">
      <w:pPr>
        <w:pStyle w:val="BodyTextIndent"/>
        <w:ind w:left="851" w:hanging="900"/>
        <w:jc w:val="both"/>
        <w:rPr>
          <w:szCs w:val="24"/>
        </w:rPr>
      </w:pPr>
      <w:r w:rsidRPr="00CE0637">
        <w:rPr>
          <w:szCs w:val="24"/>
        </w:rPr>
        <w:t xml:space="preserve">Ghozali, Imam,  </w:t>
      </w:r>
      <w:r w:rsidRPr="00CE0637">
        <w:rPr>
          <w:bCs/>
          <w:szCs w:val="24"/>
        </w:rPr>
        <w:t>Aplikasi Analisis Multivariate Dengan Program SPSS</w:t>
      </w:r>
      <w:r w:rsidRPr="00CE0637">
        <w:rPr>
          <w:szCs w:val="24"/>
        </w:rPr>
        <w:t>, Badan Penerbit UNDIP, Semarang, 2008.</w:t>
      </w:r>
    </w:p>
    <w:p w:rsidR="00CE0637" w:rsidRPr="00CE0637" w:rsidRDefault="00CE0637" w:rsidP="0098211B">
      <w:pPr>
        <w:pStyle w:val="BodyText"/>
        <w:ind w:left="851" w:hanging="900"/>
      </w:pPr>
    </w:p>
    <w:p w:rsidR="00CE0637" w:rsidRPr="00CE0637" w:rsidRDefault="00CE0637" w:rsidP="0098211B">
      <w:pPr>
        <w:ind w:left="851" w:hanging="900"/>
        <w:jc w:val="both"/>
        <w:rPr>
          <w:sz w:val="24"/>
          <w:szCs w:val="24"/>
        </w:rPr>
      </w:pPr>
      <w:r w:rsidRPr="00CE0637">
        <w:rPr>
          <w:sz w:val="24"/>
          <w:szCs w:val="24"/>
        </w:rPr>
        <w:t xml:space="preserve">Husan, Suad, (1996),  </w:t>
      </w:r>
      <w:r w:rsidRPr="00CE0637">
        <w:rPr>
          <w:bCs/>
          <w:iCs/>
          <w:sz w:val="24"/>
          <w:szCs w:val="24"/>
        </w:rPr>
        <w:t>Dasar-dasar Teori Portofolio dan Analisis Sekuritas</w:t>
      </w:r>
      <w:r w:rsidRPr="00CE0637">
        <w:rPr>
          <w:sz w:val="24"/>
          <w:szCs w:val="24"/>
        </w:rPr>
        <w:t>, UPP-AMP YKPN, Yogyakarta</w:t>
      </w:r>
    </w:p>
    <w:p w:rsidR="00CE0637" w:rsidRPr="00CE0637" w:rsidRDefault="00CE0637" w:rsidP="0098211B">
      <w:pPr>
        <w:ind w:left="851" w:hanging="900"/>
        <w:jc w:val="both"/>
        <w:rPr>
          <w:sz w:val="24"/>
          <w:szCs w:val="24"/>
        </w:rPr>
      </w:pPr>
    </w:p>
    <w:p w:rsidR="00CE0637" w:rsidRPr="00CE0637" w:rsidRDefault="00CE0637" w:rsidP="0098211B">
      <w:pPr>
        <w:ind w:left="851" w:hanging="900"/>
        <w:jc w:val="both"/>
        <w:rPr>
          <w:sz w:val="24"/>
          <w:szCs w:val="24"/>
        </w:rPr>
      </w:pPr>
      <w:r w:rsidRPr="00CE0637">
        <w:rPr>
          <w:sz w:val="24"/>
          <w:szCs w:val="24"/>
        </w:rPr>
        <w:t>Indonesian Capital Market Directory (ICMD), 2011</w:t>
      </w:r>
    </w:p>
    <w:p w:rsidR="00CE0637" w:rsidRPr="00CE0637" w:rsidRDefault="00CE0637" w:rsidP="0098211B">
      <w:pPr>
        <w:ind w:left="851" w:hanging="900"/>
        <w:jc w:val="both"/>
        <w:rPr>
          <w:sz w:val="24"/>
          <w:szCs w:val="24"/>
        </w:rPr>
      </w:pPr>
    </w:p>
    <w:p w:rsidR="00CE0637" w:rsidRPr="00CE0637" w:rsidRDefault="00CE0637" w:rsidP="0098211B">
      <w:pPr>
        <w:pStyle w:val="BodyTextIndent"/>
        <w:ind w:left="851" w:hanging="900"/>
        <w:jc w:val="both"/>
        <w:rPr>
          <w:szCs w:val="24"/>
        </w:rPr>
      </w:pPr>
      <w:r w:rsidRPr="00CE0637">
        <w:rPr>
          <w:szCs w:val="24"/>
        </w:rPr>
        <w:lastRenderedPageBreak/>
        <w:t>Jiekun, Huang, (2012), “Coordination costs, institutional investors, and firm value,” JIEL Classification, Vol 3, hal 1-32</w:t>
      </w:r>
    </w:p>
    <w:p w:rsidR="00CE0637" w:rsidRPr="00CE0637" w:rsidRDefault="00CE0637" w:rsidP="0098211B">
      <w:pPr>
        <w:pStyle w:val="BodyText"/>
        <w:ind w:left="851" w:hanging="900"/>
        <w:rPr>
          <w:color w:val="000000"/>
        </w:rPr>
      </w:pPr>
    </w:p>
    <w:p w:rsidR="00CE0637" w:rsidRPr="00CE0637" w:rsidRDefault="00CE0637" w:rsidP="0098211B">
      <w:pPr>
        <w:pStyle w:val="BodyText"/>
        <w:ind w:left="851" w:hanging="900"/>
      </w:pPr>
      <w:r w:rsidRPr="00CE0637">
        <w:rPr>
          <w:color w:val="000000"/>
        </w:rPr>
        <w:t>Kapoor, Sujata, (2006), “</w:t>
      </w:r>
      <w:r w:rsidRPr="00CE0637">
        <w:t>Impact of dividend policy on shareholders value: A study of Indian firms,” Jaypee Institute of Information Technology, Vol 1, hal 1-39</w:t>
      </w:r>
    </w:p>
    <w:p w:rsidR="00CE0637" w:rsidRPr="00CE0637" w:rsidRDefault="00CE0637" w:rsidP="0098211B">
      <w:pPr>
        <w:pStyle w:val="BodyText"/>
        <w:ind w:left="851" w:hanging="900"/>
      </w:pPr>
    </w:p>
    <w:p w:rsidR="00CE0637" w:rsidRPr="00CE0637" w:rsidRDefault="00CE0637" w:rsidP="0098211B">
      <w:pPr>
        <w:pStyle w:val="BodyText"/>
        <w:ind w:left="851" w:hanging="900"/>
        <w:rPr>
          <w:color w:val="000000"/>
        </w:rPr>
      </w:pPr>
      <w:r w:rsidRPr="00CE0637">
        <w:t>McConnel, John J dan Henri Servaes, (1990), “Additional evidence on equity ownership and corporate value,” Journal of Financial Economics, Vol 27, hal 595-612</w:t>
      </w:r>
    </w:p>
    <w:p w:rsidR="00CE0637" w:rsidRPr="00CE0637" w:rsidRDefault="00CE0637" w:rsidP="0098211B">
      <w:pPr>
        <w:pStyle w:val="BodyText"/>
        <w:ind w:left="851" w:hanging="900"/>
        <w:rPr>
          <w:color w:val="000000"/>
        </w:rPr>
      </w:pPr>
    </w:p>
    <w:p w:rsidR="00CE0637" w:rsidRPr="00CE0637" w:rsidRDefault="00CE0637" w:rsidP="0098211B">
      <w:pPr>
        <w:pStyle w:val="BodyText"/>
        <w:ind w:left="851" w:hanging="900"/>
        <w:rPr>
          <w:color w:val="000000"/>
        </w:rPr>
      </w:pPr>
      <w:r w:rsidRPr="00CE0637">
        <w:rPr>
          <w:color w:val="000000"/>
        </w:rPr>
        <w:t>Mehta, Anupam, (2012), “</w:t>
      </w:r>
      <w:r w:rsidRPr="00CE0637">
        <w:rPr>
          <w:iCs/>
        </w:rPr>
        <w:t>An empirical analysis of determinants of dividend policy evidence from the UAE companies,” Global Review of Accounting and Finance, Vol 1, hal 1-48</w:t>
      </w:r>
    </w:p>
    <w:p w:rsidR="00CE0637" w:rsidRPr="00CE0637" w:rsidRDefault="00CE0637" w:rsidP="0098211B">
      <w:pPr>
        <w:pStyle w:val="BodyText"/>
        <w:ind w:left="851" w:hanging="900"/>
        <w:rPr>
          <w:color w:val="000000"/>
        </w:rPr>
      </w:pPr>
    </w:p>
    <w:p w:rsidR="00CE0637" w:rsidRPr="00CE0637" w:rsidRDefault="00CE0637" w:rsidP="0098211B">
      <w:pPr>
        <w:pStyle w:val="BodyText"/>
        <w:ind w:left="851" w:hanging="900"/>
        <w:rPr>
          <w:iCs/>
        </w:rPr>
      </w:pPr>
      <w:r w:rsidRPr="00CE0637">
        <w:rPr>
          <w:color w:val="000000"/>
          <w:lang w:val="id-ID"/>
        </w:rPr>
        <w:t>Modigliani, F</w:t>
      </w:r>
      <w:r w:rsidRPr="00CE0637">
        <w:rPr>
          <w:color w:val="000000"/>
        </w:rPr>
        <w:t>red</w:t>
      </w:r>
      <w:r w:rsidRPr="00CE0637">
        <w:rPr>
          <w:color w:val="000000"/>
          <w:lang w:val="id-ID"/>
        </w:rPr>
        <w:t>. dan Miller</w:t>
      </w:r>
      <w:r w:rsidRPr="00CE0637">
        <w:rPr>
          <w:color w:val="000000"/>
        </w:rPr>
        <w:t>,</w:t>
      </w:r>
      <w:r w:rsidRPr="00CE0637">
        <w:rPr>
          <w:color w:val="000000"/>
          <w:lang w:val="id-ID"/>
        </w:rPr>
        <w:t xml:space="preserve"> (1968)</w:t>
      </w:r>
      <w:r w:rsidRPr="00CE0637">
        <w:rPr>
          <w:color w:val="000000"/>
        </w:rPr>
        <w:t>,</w:t>
      </w:r>
      <w:r w:rsidRPr="00CE0637">
        <w:rPr>
          <w:color w:val="000000"/>
          <w:lang w:val="id-ID"/>
        </w:rPr>
        <w:t xml:space="preserve"> </w:t>
      </w:r>
      <w:r w:rsidRPr="00CE0637">
        <w:rPr>
          <w:color w:val="000000"/>
        </w:rPr>
        <w:t>“</w:t>
      </w:r>
      <w:r w:rsidRPr="00CE0637">
        <w:rPr>
          <w:color w:val="000000"/>
          <w:lang w:val="id-ID"/>
        </w:rPr>
        <w:t>The cost of capital, corporation finance and the theory of investment</w:t>
      </w:r>
      <w:r w:rsidRPr="00CE0637">
        <w:rPr>
          <w:color w:val="000000"/>
        </w:rPr>
        <w:t>,”</w:t>
      </w:r>
      <w:r w:rsidRPr="00CE0637">
        <w:rPr>
          <w:color w:val="000000"/>
          <w:lang w:val="id-ID"/>
        </w:rPr>
        <w:t xml:space="preserve"> </w:t>
      </w:r>
      <w:r w:rsidRPr="00CE0637">
        <w:rPr>
          <w:bCs/>
          <w:iCs/>
          <w:color w:val="000000"/>
          <w:lang w:val="id-ID"/>
        </w:rPr>
        <w:t>Journal American Economic Review</w:t>
      </w:r>
      <w:r w:rsidRPr="00CE0637">
        <w:rPr>
          <w:color w:val="000000"/>
          <w:lang w:val="id-ID"/>
        </w:rPr>
        <w:t>. 48.</w:t>
      </w:r>
    </w:p>
    <w:p w:rsidR="00CE0637" w:rsidRPr="00CE0637" w:rsidRDefault="00CE0637" w:rsidP="0098211B">
      <w:pPr>
        <w:autoSpaceDE w:val="0"/>
        <w:autoSpaceDN w:val="0"/>
        <w:adjustRightInd w:val="0"/>
        <w:ind w:left="851" w:hanging="900"/>
        <w:jc w:val="both"/>
        <w:rPr>
          <w:sz w:val="24"/>
          <w:szCs w:val="24"/>
        </w:rPr>
      </w:pPr>
    </w:p>
    <w:p w:rsidR="00CE0637" w:rsidRPr="00CE0637" w:rsidRDefault="00CE0637" w:rsidP="0098211B">
      <w:pPr>
        <w:ind w:left="851" w:hanging="900"/>
        <w:jc w:val="both"/>
        <w:rPr>
          <w:sz w:val="24"/>
          <w:szCs w:val="24"/>
        </w:rPr>
      </w:pPr>
      <w:r w:rsidRPr="00CE0637">
        <w:rPr>
          <w:sz w:val="24"/>
          <w:szCs w:val="24"/>
        </w:rPr>
        <w:t>Moradi, Javad; Hashem Valipour; dan Sayedeh Sara Mousavi, (2012),   “</w:t>
      </w:r>
      <w:r w:rsidRPr="00CE0637">
        <w:rPr>
          <w:iCs/>
          <w:sz w:val="24"/>
          <w:szCs w:val="24"/>
        </w:rPr>
        <w:t>Determinants factors of dividends policy in firms listed  in TSE,” American Journal of Scientific Research, Vol 45, hal 22-32</w:t>
      </w:r>
    </w:p>
    <w:p w:rsidR="00CE0637" w:rsidRPr="00CE0637" w:rsidRDefault="00CE0637" w:rsidP="0098211B">
      <w:pPr>
        <w:ind w:left="851" w:hanging="900"/>
        <w:jc w:val="both"/>
        <w:rPr>
          <w:sz w:val="24"/>
          <w:szCs w:val="24"/>
        </w:rPr>
      </w:pPr>
    </w:p>
    <w:p w:rsidR="00CE0637" w:rsidRPr="00CE0637" w:rsidRDefault="00CE0637" w:rsidP="0098211B">
      <w:pPr>
        <w:ind w:left="851" w:hanging="900"/>
        <w:jc w:val="both"/>
        <w:rPr>
          <w:sz w:val="24"/>
          <w:szCs w:val="24"/>
        </w:rPr>
      </w:pPr>
      <w:r w:rsidRPr="00CE0637">
        <w:rPr>
          <w:sz w:val="24"/>
          <w:szCs w:val="24"/>
        </w:rPr>
        <w:lastRenderedPageBreak/>
        <w:t>Norhayati, Mohammed; Wee Shu Hui; Normah Hj Omar; Rashidah Abdul Rahman; Norazam Mastuki; Maz Ainy Abdul Aziz;  dan Shazelina Zakaria, (2012), “Empirical analysis of determinants on dividend payment: profitability and liquidity,”  Accounting Research Institute, Vol 1, hal 1-20</w:t>
      </w:r>
    </w:p>
    <w:p w:rsidR="00CE0637" w:rsidRPr="00CE0637" w:rsidRDefault="00CE0637" w:rsidP="0098211B">
      <w:pPr>
        <w:ind w:left="851" w:hanging="900"/>
        <w:jc w:val="both"/>
        <w:rPr>
          <w:sz w:val="24"/>
          <w:szCs w:val="24"/>
        </w:rPr>
      </w:pPr>
    </w:p>
    <w:p w:rsidR="00CE0637" w:rsidRPr="00CE0637" w:rsidRDefault="00CE0637" w:rsidP="0098211B">
      <w:pPr>
        <w:ind w:left="851" w:hanging="900"/>
        <w:jc w:val="both"/>
        <w:rPr>
          <w:sz w:val="24"/>
          <w:szCs w:val="24"/>
        </w:rPr>
      </w:pPr>
      <w:r w:rsidRPr="00CE0637">
        <w:rPr>
          <w:sz w:val="24"/>
          <w:szCs w:val="24"/>
        </w:rPr>
        <w:t>Okpara, Godwin Chigozie, (2010), “A diagnosis of the determinants of dividend payout policy in Nigeria: A factor analytical approach,” American Journal and Scientific Research, Vol 8, hal 57-67</w:t>
      </w:r>
    </w:p>
    <w:p w:rsidR="00CE0637" w:rsidRPr="00CE0637" w:rsidRDefault="00CE0637" w:rsidP="0098211B">
      <w:pPr>
        <w:ind w:left="851" w:hanging="900"/>
        <w:jc w:val="both"/>
        <w:rPr>
          <w:sz w:val="24"/>
          <w:szCs w:val="24"/>
        </w:rPr>
      </w:pPr>
    </w:p>
    <w:p w:rsidR="00CE0637" w:rsidRPr="00CE0637" w:rsidRDefault="00CE0637" w:rsidP="0098211B">
      <w:pPr>
        <w:ind w:left="851" w:hanging="900"/>
        <w:jc w:val="both"/>
        <w:rPr>
          <w:sz w:val="24"/>
          <w:szCs w:val="24"/>
        </w:rPr>
      </w:pPr>
      <w:r w:rsidRPr="00CE0637">
        <w:rPr>
          <w:sz w:val="24"/>
          <w:szCs w:val="24"/>
        </w:rPr>
        <w:t xml:space="preserve">Phalippou, Ludovic, (2004), “What drives the value premium,” </w:t>
      </w:r>
      <w:r w:rsidRPr="00CE0637">
        <w:rPr>
          <w:sz w:val="24"/>
          <w:szCs w:val="24"/>
        </w:rPr>
        <w:lastRenderedPageBreak/>
        <w:t>JIEL Classification, Vol 1, hal 1-51</w:t>
      </w:r>
    </w:p>
    <w:p w:rsidR="00CE0637" w:rsidRPr="00CE0637" w:rsidRDefault="00CE0637" w:rsidP="0098211B">
      <w:pPr>
        <w:ind w:left="851" w:hanging="900"/>
        <w:jc w:val="both"/>
        <w:rPr>
          <w:sz w:val="24"/>
          <w:szCs w:val="24"/>
        </w:rPr>
      </w:pPr>
    </w:p>
    <w:p w:rsidR="00CE0637" w:rsidRPr="00CE0637" w:rsidRDefault="00CE0637" w:rsidP="0098211B">
      <w:pPr>
        <w:ind w:left="851" w:hanging="900"/>
        <w:jc w:val="both"/>
        <w:rPr>
          <w:sz w:val="24"/>
          <w:szCs w:val="24"/>
        </w:rPr>
      </w:pPr>
      <w:r w:rsidRPr="00CE0637">
        <w:rPr>
          <w:sz w:val="24"/>
          <w:szCs w:val="24"/>
        </w:rPr>
        <w:t xml:space="preserve">Shabibi, Badar Khalid Al dan G Ramesh, (2011), “An empirical study on the determinants of dividend policy in the UK,” International Research Journal of Finance and Economics, Vol 80, hal. 105-120 </w:t>
      </w:r>
    </w:p>
    <w:p w:rsidR="00CE0637" w:rsidRPr="00CE0637" w:rsidRDefault="00CE0637" w:rsidP="0098211B">
      <w:pPr>
        <w:ind w:left="851" w:hanging="900"/>
        <w:jc w:val="both"/>
        <w:rPr>
          <w:sz w:val="24"/>
          <w:szCs w:val="24"/>
        </w:rPr>
      </w:pPr>
    </w:p>
    <w:p w:rsidR="00CE0637" w:rsidRDefault="00CE0637" w:rsidP="0098211B">
      <w:pPr>
        <w:ind w:left="851" w:hanging="900"/>
        <w:jc w:val="both"/>
        <w:rPr>
          <w:sz w:val="24"/>
          <w:szCs w:val="24"/>
        </w:rPr>
      </w:pPr>
      <w:r w:rsidRPr="00CE0637">
        <w:rPr>
          <w:sz w:val="24"/>
          <w:szCs w:val="24"/>
        </w:rPr>
        <w:t xml:space="preserve">Van Horn, James, (1997)  </w:t>
      </w:r>
      <w:r w:rsidRPr="00CE0637">
        <w:rPr>
          <w:bCs/>
          <w:iCs/>
          <w:sz w:val="24"/>
          <w:szCs w:val="24"/>
        </w:rPr>
        <w:t>Financial Management and Policy</w:t>
      </w:r>
      <w:r w:rsidRPr="00CE0637">
        <w:rPr>
          <w:sz w:val="24"/>
          <w:szCs w:val="24"/>
        </w:rPr>
        <w:t>, Eighth  Edition, Prentice-Hall International Inc</w:t>
      </w:r>
    </w:p>
    <w:p w:rsidR="00CE0637" w:rsidRDefault="00CE0637" w:rsidP="0098211B">
      <w:pPr>
        <w:ind w:left="851" w:hanging="900"/>
        <w:jc w:val="both"/>
        <w:rPr>
          <w:sz w:val="24"/>
          <w:szCs w:val="24"/>
        </w:rPr>
      </w:pPr>
    </w:p>
    <w:p w:rsidR="0098211B" w:rsidRDefault="00CE0637" w:rsidP="0098211B">
      <w:pPr>
        <w:ind w:left="851" w:hanging="900"/>
        <w:jc w:val="both"/>
        <w:rPr>
          <w:color w:val="000000"/>
          <w:sz w:val="24"/>
          <w:szCs w:val="24"/>
          <w:lang w:val="id-ID"/>
        </w:rPr>
        <w:sectPr w:rsidR="0098211B" w:rsidSect="0098211B">
          <w:type w:val="continuous"/>
          <w:pgSz w:w="11907" w:h="16840" w:code="9"/>
          <w:pgMar w:top="2268" w:right="1701" w:bottom="1701" w:left="2268" w:header="1134" w:footer="1134" w:gutter="0"/>
          <w:pgNumType w:start="1"/>
          <w:cols w:num="2" w:space="720"/>
          <w:titlePg/>
        </w:sectPr>
      </w:pPr>
      <w:r w:rsidRPr="00CE0637">
        <w:rPr>
          <w:color w:val="000000"/>
          <w:sz w:val="24"/>
          <w:szCs w:val="24"/>
          <w:lang w:val="id-ID"/>
        </w:rPr>
        <w:t>Weston, F</w:t>
      </w:r>
      <w:r w:rsidRPr="00CE0637">
        <w:rPr>
          <w:color w:val="000000"/>
          <w:sz w:val="24"/>
          <w:szCs w:val="24"/>
        </w:rPr>
        <w:t>red</w:t>
      </w:r>
      <w:r w:rsidRPr="00CE0637">
        <w:rPr>
          <w:color w:val="000000"/>
          <w:sz w:val="24"/>
          <w:szCs w:val="24"/>
          <w:lang w:val="id-ID"/>
        </w:rPr>
        <w:t xml:space="preserve">. dan </w:t>
      </w:r>
      <w:r w:rsidRPr="00CE0637">
        <w:rPr>
          <w:color w:val="000000"/>
          <w:sz w:val="24"/>
          <w:szCs w:val="24"/>
        </w:rPr>
        <w:t xml:space="preserve">Thomas </w:t>
      </w:r>
      <w:r w:rsidRPr="00CE0637">
        <w:rPr>
          <w:color w:val="000000"/>
          <w:sz w:val="24"/>
          <w:szCs w:val="24"/>
          <w:lang w:val="id-ID"/>
        </w:rPr>
        <w:t>Cop</w:t>
      </w:r>
      <w:r w:rsidRPr="00CE0637">
        <w:rPr>
          <w:color w:val="000000"/>
          <w:sz w:val="24"/>
          <w:szCs w:val="24"/>
        </w:rPr>
        <w:t>e</w:t>
      </w:r>
      <w:r w:rsidRPr="00CE0637">
        <w:rPr>
          <w:color w:val="000000"/>
          <w:sz w:val="24"/>
          <w:szCs w:val="24"/>
          <w:lang w:val="id-ID"/>
        </w:rPr>
        <w:t>land</w:t>
      </w:r>
      <w:r w:rsidRPr="00CE0637">
        <w:rPr>
          <w:color w:val="000000"/>
          <w:sz w:val="24"/>
          <w:szCs w:val="24"/>
        </w:rPr>
        <w:t>,</w:t>
      </w:r>
      <w:r w:rsidRPr="00CE0637">
        <w:rPr>
          <w:color w:val="000000"/>
          <w:sz w:val="24"/>
          <w:szCs w:val="24"/>
          <w:lang w:val="id-ID"/>
        </w:rPr>
        <w:t xml:space="preserve"> (1997). </w:t>
      </w:r>
      <w:r w:rsidRPr="00CE0637">
        <w:rPr>
          <w:bCs/>
          <w:iCs/>
          <w:color w:val="000000"/>
          <w:sz w:val="24"/>
          <w:szCs w:val="24"/>
          <w:lang w:val="id-ID"/>
        </w:rPr>
        <w:t>Manajemen pendanaan</w:t>
      </w:r>
      <w:r w:rsidRPr="00CE0637">
        <w:rPr>
          <w:color w:val="000000"/>
          <w:sz w:val="24"/>
          <w:szCs w:val="24"/>
          <w:lang w:val="id-ID"/>
        </w:rPr>
        <w:t>. Edisi 9. Jakarta : Penerbit Bina Rupa Aksara</w:t>
      </w:r>
    </w:p>
    <w:p w:rsidR="00CE0637" w:rsidRPr="00CE0637" w:rsidRDefault="00CE0637" w:rsidP="0098211B">
      <w:pPr>
        <w:ind w:left="851" w:hanging="900"/>
        <w:jc w:val="both"/>
        <w:rPr>
          <w:sz w:val="24"/>
          <w:szCs w:val="24"/>
        </w:rPr>
      </w:pPr>
    </w:p>
    <w:sectPr w:rsidR="00CE0637" w:rsidRPr="00CE0637" w:rsidSect="00E70F3F">
      <w:type w:val="continuous"/>
      <w:pgSz w:w="11907" w:h="16840" w:code="9"/>
      <w:pgMar w:top="2268" w:right="1701" w:bottom="1701" w:left="2268" w:header="1134" w:footer="113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C01" w:rsidRDefault="002E4C01">
      <w:r>
        <w:separator/>
      </w:r>
    </w:p>
  </w:endnote>
  <w:endnote w:type="continuationSeparator" w:id="1">
    <w:p w:rsidR="002E4C01" w:rsidRDefault="002E4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E8" w:rsidRDefault="00531343">
    <w:pPr>
      <w:pStyle w:val="Footer"/>
      <w:framePr w:wrap="around" w:vAnchor="text" w:hAnchor="margin" w:xAlign="right" w:y="1"/>
      <w:rPr>
        <w:rStyle w:val="PageNumber"/>
      </w:rPr>
    </w:pPr>
    <w:r>
      <w:rPr>
        <w:rStyle w:val="PageNumber"/>
      </w:rPr>
      <w:fldChar w:fldCharType="begin"/>
    </w:r>
    <w:r w:rsidR="00C668E8">
      <w:rPr>
        <w:rStyle w:val="PageNumber"/>
      </w:rPr>
      <w:instrText xml:space="preserve">PAGE  </w:instrText>
    </w:r>
    <w:r>
      <w:rPr>
        <w:rStyle w:val="PageNumber"/>
      </w:rPr>
      <w:fldChar w:fldCharType="end"/>
    </w:r>
  </w:p>
  <w:p w:rsidR="00C668E8" w:rsidRDefault="00C668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C01" w:rsidRDefault="002E4C01">
      <w:r>
        <w:separator/>
      </w:r>
    </w:p>
  </w:footnote>
  <w:footnote w:type="continuationSeparator" w:id="1">
    <w:p w:rsidR="002E4C01" w:rsidRDefault="002E4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AB" w:rsidRDefault="00531343" w:rsidP="00D65372">
    <w:pPr>
      <w:pStyle w:val="Header"/>
      <w:framePr w:wrap="around" w:vAnchor="text" w:hAnchor="margin" w:xAlign="right" w:y="1"/>
      <w:rPr>
        <w:rStyle w:val="PageNumber"/>
      </w:rPr>
    </w:pPr>
    <w:r>
      <w:rPr>
        <w:rStyle w:val="PageNumber"/>
      </w:rPr>
      <w:fldChar w:fldCharType="begin"/>
    </w:r>
    <w:r w:rsidR="005E3FAB">
      <w:rPr>
        <w:rStyle w:val="PageNumber"/>
      </w:rPr>
      <w:instrText xml:space="preserve">PAGE  </w:instrText>
    </w:r>
    <w:r>
      <w:rPr>
        <w:rStyle w:val="PageNumber"/>
      </w:rPr>
      <w:fldChar w:fldCharType="end"/>
    </w:r>
  </w:p>
  <w:p w:rsidR="005E3FAB" w:rsidRDefault="005E3FAB" w:rsidP="005E3FA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E8" w:rsidRPr="005E3FAB" w:rsidRDefault="00C668E8" w:rsidP="005E3FA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1">
    <w:nsid w:val="00000004"/>
    <w:multiLevelType w:val="multilevel"/>
    <w:tmpl w:val="00000004"/>
    <w:name w:val="WW8Num24"/>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14"/>
    <w:multiLevelType w:val="multilevel"/>
    <w:tmpl w:val="00000014"/>
    <w:lvl w:ilvl="0">
      <w:start w:val="1"/>
      <w:numFmt w:val="decimal"/>
      <w:lvlText w:val="%1."/>
      <w:lvlJc w:val="left"/>
      <w:pPr>
        <w:tabs>
          <w:tab w:val="num" w:pos="1842"/>
        </w:tabs>
        <w:ind w:left="1842" w:hanging="360"/>
      </w:pPr>
      <w:rPr>
        <w:rFonts w:hint="default"/>
      </w:rPr>
    </w:lvl>
    <w:lvl w:ilvl="1">
      <w:start w:val="1"/>
      <w:numFmt w:val="lowerLetter"/>
      <w:lvlText w:val="%2."/>
      <w:lvlJc w:val="left"/>
      <w:pPr>
        <w:tabs>
          <w:tab w:val="num" w:pos="2562"/>
        </w:tabs>
        <w:ind w:left="2562" w:hanging="360"/>
      </w:pPr>
      <w:rPr>
        <w:rFonts w:hint="default"/>
      </w:rPr>
    </w:lvl>
    <w:lvl w:ilvl="2">
      <w:start w:val="1"/>
      <w:numFmt w:val="lowerRoman"/>
      <w:lvlText w:val="%3."/>
      <w:lvlJc w:val="right"/>
      <w:pPr>
        <w:tabs>
          <w:tab w:val="num" w:pos="3282"/>
        </w:tabs>
        <w:ind w:left="3282" w:hanging="180"/>
      </w:pPr>
      <w:rPr>
        <w:rFonts w:hint="default"/>
      </w:rPr>
    </w:lvl>
    <w:lvl w:ilvl="3">
      <w:start w:val="1"/>
      <w:numFmt w:val="decimal"/>
      <w:lvlText w:val="%4."/>
      <w:lvlJc w:val="left"/>
      <w:pPr>
        <w:tabs>
          <w:tab w:val="num" w:pos="4002"/>
        </w:tabs>
        <w:ind w:left="4002" w:hanging="360"/>
      </w:pPr>
      <w:rPr>
        <w:rFonts w:hint="default"/>
      </w:rPr>
    </w:lvl>
    <w:lvl w:ilvl="4">
      <w:start w:val="1"/>
      <w:numFmt w:val="lowerLetter"/>
      <w:lvlText w:val="%5."/>
      <w:lvlJc w:val="left"/>
      <w:pPr>
        <w:tabs>
          <w:tab w:val="num" w:pos="4722"/>
        </w:tabs>
        <w:ind w:left="4722" w:hanging="360"/>
      </w:pPr>
      <w:rPr>
        <w:rFonts w:hint="default"/>
      </w:rPr>
    </w:lvl>
    <w:lvl w:ilvl="5">
      <w:start w:val="1"/>
      <w:numFmt w:val="lowerRoman"/>
      <w:lvlText w:val="%6."/>
      <w:lvlJc w:val="right"/>
      <w:pPr>
        <w:tabs>
          <w:tab w:val="num" w:pos="5442"/>
        </w:tabs>
        <w:ind w:left="5442" w:hanging="180"/>
      </w:pPr>
      <w:rPr>
        <w:rFonts w:hint="default"/>
      </w:rPr>
    </w:lvl>
    <w:lvl w:ilvl="6">
      <w:start w:val="1"/>
      <w:numFmt w:val="decimal"/>
      <w:lvlText w:val="%7."/>
      <w:lvlJc w:val="left"/>
      <w:pPr>
        <w:tabs>
          <w:tab w:val="num" w:pos="6162"/>
        </w:tabs>
        <w:ind w:left="6162" w:hanging="360"/>
      </w:pPr>
      <w:rPr>
        <w:rFonts w:hint="default"/>
      </w:rPr>
    </w:lvl>
    <w:lvl w:ilvl="7">
      <w:start w:val="1"/>
      <w:numFmt w:val="lowerLetter"/>
      <w:lvlText w:val="%8."/>
      <w:lvlJc w:val="left"/>
      <w:pPr>
        <w:tabs>
          <w:tab w:val="num" w:pos="6882"/>
        </w:tabs>
        <w:ind w:left="6882" w:hanging="360"/>
      </w:pPr>
      <w:rPr>
        <w:rFonts w:hint="default"/>
      </w:rPr>
    </w:lvl>
    <w:lvl w:ilvl="8">
      <w:start w:val="1"/>
      <w:numFmt w:val="lowerRoman"/>
      <w:lvlText w:val="%9."/>
      <w:lvlJc w:val="right"/>
      <w:pPr>
        <w:tabs>
          <w:tab w:val="num" w:pos="7602"/>
        </w:tabs>
        <w:ind w:left="7602" w:hanging="180"/>
      </w:pPr>
      <w:rPr>
        <w:rFonts w:hint="default"/>
      </w:rPr>
    </w:lvl>
  </w:abstractNum>
  <w:abstractNum w:abstractNumId="3">
    <w:nsid w:val="091E7B09"/>
    <w:multiLevelType w:val="multilevel"/>
    <w:tmpl w:val="A5F07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E40F57"/>
    <w:multiLevelType w:val="multilevel"/>
    <w:tmpl w:val="4B0A4D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826A82"/>
    <w:multiLevelType w:val="multilevel"/>
    <w:tmpl w:val="C6C29DC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tentative="1">
      <w:start w:val="1"/>
      <w:numFmt w:val="lowerRoman"/>
      <w:lvlText w:val="%9."/>
      <w:lvlJc w:val="right"/>
      <w:pPr>
        <w:tabs>
          <w:tab w:val="num" w:pos="3960"/>
        </w:tabs>
        <w:ind w:left="3960" w:hanging="180"/>
      </w:pPr>
    </w:lvl>
  </w:abstractNum>
  <w:abstractNum w:abstractNumId="6">
    <w:nsid w:val="1A0E32B8"/>
    <w:multiLevelType w:val="hybridMultilevel"/>
    <w:tmpl w:val="60CA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61DD2"/>
    <w:multiLevelType w:val="multilevel"/>
    <w:tmpl w:val="61F0A36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287F8C"/>
    <w:multiLevelType w:val="multilevel"/>
    <w:tmpl w:val="B5BA3A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00344A"/>
    <w:multiLevelType w:val="hybridMultilevel"/>
    <w:tmpl w:val="6178D576"/>
    <w:lvl w:ilvl="0" w:tplc="92647C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B26FA0"/>
    <w:multiLevelType w:val="hybridMultilevel"/>
    <w:tmpl w:val="D7E4D33A"/>
    <w:lvl w:ilvl="0" w:tplc="EA56A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467CEE"/>
    <w:multiLevelType w:val="hybridMultilevel"/>
    <w:tmpl w:val="1304DB18"/>
    <w:lvl w:ilvl="0" w:tplc="6EEE1B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D761CA"/>
    <w:multiLevelType w:val="multilevel"/>
    <w:tmpl w:val="91B2EA3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220F13"/>
    <w:multiLevelType w:val="multilevel"/>
    <w:tmpl w:val="EE8ABE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D97B5C"/>
    <w:multiLevelType w:val="multilevel"/>
    <w:tmpl w:val="6178D5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1345F34"/>
    <w:multiLevelType w:val="multilevel"/>
    <w:tmpl w:val="3B3A816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0665F9"/>
    <w:multiLevelType w:val="hybridMultilevel"/>
    <w:tmpl w:val="8E42E4FC"/>
    <w:lvl w:ilvl="0" w:tplc="140099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5"/>
  </w:num>
  <w:num w:numId="2">
    <w:abstractNumId w:val="3"/>
  </w:num>
  <w:num w:numId="3">
    <w:abstractNumId w:val="9"/>
  </w:num>
  <w:num w:numId="4">
    <w:abstractNumId w:val="15"/>
  </w:num>
  <w:num w:numId="5">
    <w:abstractNumId w:val="4"/>
  </w:num>
  <w:num w:numId="6">
    <w:abstractNumId w:val="7"/>
  </w:num>
  <w:num w:numId="7">
    <w:abstractNumId w:val="10"/>
  </w:num>
  <w:num w:numId="8">
    <w:abstractNumId w:val="14"/>
  </w:num>
  <w:num w:numId="9">
    <w:abstractNumId w:val="11"/>
  </w:num>
  <w:num w:numId="10">
    <w:abstractNumId w:val="2"/>
  </w:num>
  <w:num w:numId="11">
    <w:abstractNumId w:val="8"/>
  </w:num>
  <w:num w:numId="12">
    <w:abstractNumId w:val="6"/>
  </w:num>
  <w:num w:numId="13">
    <w:abstractNumId w:val="12"/>
  </w:num>
  <w:num w:numId="14">
    <w:abstractNumId w:val="13"/>
  </w:num>
  <w:num w:numId="15">
    <w:abstractNumId w:val="0"/>
  </w:num>
  <w:num w:numId="16">
    <w:abstractNumId w:val="1"/>
  </w:num>
  <w:num w:numId="17">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C2DB8"/>
    <w:rsid w:val="00001E70"/>
    <w:rsid w:val="000155A0"/>
    <w:rsid w:val="0002286C"/>
    <w:rsid w:val="00025BE8"/>
    <w:rsid w:val="00030BBF"/>
    <w:rsid w:val="00031011"/>
    <w:rsid w:val="00054C26"/>
    <w:rsid w:val="00055C21"/>
    <w:rsid w:val="000706A4"/>
    <w:rsid w:val="000759BD"/>
    <w:rsid w:val="000807D8"/>
    <w:rsid w:val="000B4EFE"/>
    <w:rsid w:val="000B71A0"/>
    <w:rsid w:val="000F282D"/>
    <w:rsid w:val="000F3882"/>
    <w:rsid w:val="000F52EB"/>
    <w:rsid w:val="000F7855"/>
    <w:rsid w:val="00105137"/>
    <w:rsid w:val="00111FB5"/>
    <w:rsid w:val="0011509A"/>
    <w:rsid w:val="001330CE"/>
    <w:rsid w:val="00135B2A"/>
    <w:rsid w:val="00144566"/>
    <w:rsid w:val="001519F1"/>
    <w:rsid w:val="00155086"/>
    <w:rsid w:val="00157CDE"/>
    <w:rsid w:val="00160008"/>
    <w:rsid w:val="001904B6"/>
    <w:rsid w:val="001933FD"/>
    <w:rsid w:val="00196D46"/>
    <w:rsid w:val="001A26B3"/>
    <w:rsid w:val="001A4699"/>
    <w:rsid w:val="001B329D"/>
    <w:rsid w:val="001C3BC2"/>
    <w:rsid w:val="001D348C"/>
    <w:rsid w:val="001F656E"/>
    <w:rsid w:val="002360B2"/>
    <w:rsid w:val="0024187F"/>
    <w:rsid w:val="00264EA2"/>
    <w:rsid w:val="002A4A05"/>
    <w:rsid w:val="002E386F"/>
    <w:rsid w:val="002E4C01"/>
    <w:rsid w:val="002E6657"/>
    <w:rsid w:val="002E6F83"/>
    <w:rsid w:val="002E70AF"/>
    <w:rsid w:val="002F3F77"/>
    <w:rsid w:val="002F4231"/>
    <w:rsid w:val="003103ED"/>
    <w:rsid w:val="003429AE"/>
    <w:rsid w:val="003578E9"/>
    <w:rsid w:val="00376977"/>
    <w:rsid w:val="00383FFA"/>
    <w:rsid w:val="003928A2"/>
    <w:rsid w:val="0039445F"/>
    <w:rsid w:val="003A73BA"/>
    <w:rsid w:val="003B6097"/>
    <w:rsid w:val="003D0D6C"/>
    <w:rsid w:val="003D3B2D"/>
    <w:rsid w:val="003F2069"/>
    <w:rsid w:val="004029BA"/>
    <w:rsid w:val="00405717"/>
    <w:rsid w:val="004305FC"/>
    <w:rsid w:val="00440D1A"/>
    <w:rsid w:val="00455664"/>
    <w:rsid w:val="00484D00"/>
    <w:rsid w:val="00484FA2"/>
    <w:rsid w:val="0049118F"/>
    <w:rsid w:val="004974F1"/>
    <w:rsid w:val="004D6849"/>
    <w:rsid w:val="004E2ED2"/>
    <w:rsid w:val="004F6D51"/>
    <w:rsid w:val="00504E3F"/>
    <w:rsid w:val="005066FF"/>
    <w:rsid w:val="0051085A"/>
    <w:rsid w:val="00513FA7"/>
    <w:rsid w:val="00531343"/>
    <w:rsid w:val="005365E3"/>
    <w:rsid w:val="005432B3"/>
    <w:rsid w:val="0055630A"/>
    <w:rsid w:val="0057066F"/>
    <w:rsid w:val="005746E9"/>
    <w:rsid w:val="005771F1"/>
    <w:rsid w:val="005B0AE2"/>
    <w:rsid w:val="005B2252"/>
    <w:rsid w:val="005B7609"/>
    <w:rsid w:val="005C05A7"/>
    <w:rsid w:val="005C30C7"/>
    <w:rsid w:val="005E3FAB"/>
    <w:rsid w:val="005E5270"/>
    <w:rsid w:val="005F175F"/>
    <w:rsid w:val="006112BB"/>
    <w:rsid w:val="00622848"/>
    <w:rsid w:val="00656B6F"/>
    <w:rsid w:val="00665200"/>
    <w:rsid w:val="00667754"/>
    <w:rsid w:val="006720C9"/>
    <w:rsid w:val="00675210"/>
    <w:rsid w:val="00677645"/>
    <w:rsid w:val="00691186"/>
    <w:rsid w:val="006A5C99"/>
    <w:rsid w:val="006C5F72"/>
    <w:rsid w:val="006C74A1"/>
    <w:rsid w:val="006E1BEE"/>
    <w:rsid w:val="006F57CD"/>
    <w:rsid w:val="0072232A"/>
    <w:rsid w:val="00731CEE"/>
    <w:rsid w:val="00735FB7"/>
    <w:rsid w:val="00745E08"/>
    <w:rsid w:val="00750815"/>
    <w:rsid w:val="00756AE6"/>
    <w:rsid w:val="007573D9"/>
    <w:rsid w:val="00761025"/>
    <w:rsid w:val="00771E86"/>
    <w:rsid w:val="007748BB"/>
    <w:rsid w:val="0078202E"/>
    <w:rsid w:val="00791F68"/>
    <w:rsid w:val="00796CD0"/>
    <w:rsid w:val="007B4F75"/>
    <w:rsid w:val="007E0914"/>
    <w:rsid w:val="007E1E85"/>
    <w:rsid w:val="007F09E4"/>
    <w:rsid w:val="007F135E"/>
    <w:rsid w:val="00805D54"/>
    <w:rsid w:val="00812DA6"/>
    <w:rsid w:val="00821E9C"/>
    <w:rsid w:val="00832205"/>
    <w:rsid w:val="008477F6"/>
    <w:rsid w:val="00864D90"/>
    <w:rsid w:val="00883CCB"/>
    <w:rsid w:val="00884B72"/>
    <w:rsid w:val="008A71BA"/>
    <w:rsid w:val="008C4D18"/>
    <w:rsid w:val="008E058A"/>
    <w:rsid w:val="008E5B61"/>
    <w:rsid w:val="008E5EB5"/>
    <w:rsid w:val="008F25E4"/>
    <w:rsid w:val="00913512"/>
    <w:rsid w:val="009217C3"/>
    <w:rsid w:val="00924387"/>
    <w:rsid w:val="00925FFF"/>
    <w:rsid w:val="00936360"/>
    <w:rsid w:val="009537C4"/>
    <w:rsid w:val="0098211B"/>
    <w:rsid w:val="00987CAD"/>
    <w:rsid w:val="009A6FBF"/>
    <w:rsid w:val="009C7BCC"/>
    <w:rsid w:val="009E03FD"/>
    <w:rsid w:val="009E6A11"/>
    <w:rsid w:val="00A138B2"/>
    <w:rsid w:val="00A1597C"/>
    <w:rsid w:val="00A40458"/>
    <w:rsid w:val="00A52EED"/>
    <w:rsid w:val="00A61284"/>
    <w:rsid w:val="00A7102D"/>
    <w:rsid w:val="00A74FBE"/>
    <w:rsid w:val="00A80248"/>
    <w:rsid w:val="00A81755"/>
    <w:rsid w:val="00AD686A"/>
    <w:rsid w:val="00AE75BF"/>
    <w:rsid w:val="00B34A94"/>
    <w:rsid w:val="00B53BCD"/>
    <w:rsid w:val="00B72DB6"/>
    <w:rsid w:val="00B97D02"/>
    <w:rsid w:val="00BA46B7"/>
    <w:rsid w:val="00BB6F17"/>
    <w:rsid w:val="00BB7A46"/>
    <w:rsid w:val="00BD37A9"/>
    <w:rsid w:val="00BE5490"/>
    <w:rsid w:val="00BF39DC"/>
    <w:rsid w:val="00C02538"/>
    <w:rsid w:val="00C202B3"/>
    <w:rsid w:val="00C211BD"/>
    <w:rsid w:val="00C366BA"/>
    <w:rsid w:val="00C573B0"/>
    <w:rsid w:val="00C6381B"/>
    <w:rsid w:val="00C65DBD"/>
    <w:rsid w:val="00C668E8"/>
    <w:rsid w:val="00C9615F"/>
    <w:rsid w:val="00CA39AD"/>
    <w:rsid w:val="00CA56D1"/>
    <w:rsid w:val="00CB1663"/>
    <w:rsid w:val="00CD4AC8"/>
    <w:rsid w:val="00CE0637"/>
    <w:rsid w:val="00D2016B"/>
    <w:rsid w:val="00D24473"/>
    <w:rsid w:val="00D25780"/>
    <w:rsid w:val="00D524CC"/>
    <w:rsid w:val="00D64850"/>
    <w:rsid w:val="00D65372"/>
    <w:rsid w:val="00D67707"/>
    <w:rsid w:val="00D77D5A"/>
    <w:rsid w:val="00D94212"/>
    <w:rsid w:val="00D94357"/>
    <w:rsid w:val="00D956D1"/>
    <w:rsid w:val="00DA0F0B"/>
    <w:rsid w:val="00DA212E"/>
    <w:rsid w:val="00DA3BD6"/>
    <w:rsid w:val="00DB5A72"/>
    <w:rsid w:val="00DB5DC0"/>
    <w:rsid w:val="00DB7CDD"/>
    <w:rsid w:val="00DD133C"/>
    <w:rsid w:val="00DD3AC2"/>
    <w:rsid w:val="00DE03E6"/>
    <w:rsid w:val="00DE5CE3"/>
    <w:rsid w:val="00DF06D3"/>
    <w:rsid w:val="00DF46D2"/>
    <w:rsid w:val="00E02897"/>
    <w:rsid w:val="00E11BEB"/>
    <w:rsid w:val="00E26095"/>
    <w:rsid w:val="00E511AD"/>
    <w:rsid w:val="00E51CFA"/>
    <w:rsid w:val="00E51EE4"/>
    <w:rsid w:val="00E70F3F"/>
    <w:rsid w:val="00E7219D"/>
    <w:rsid w:val="00E90F46"/>
    <w:rsid w:val="00E974D7"/>
    <w:rsid w:val="00EB691B"/>
    <w:rsid w:val="00EC208C"/>
    <w:rsid w:val="00ED00F4"/>
    <w:rsid w:val="00ED38EA"/>
    <w:rsid w:val="00ED603C"/>
    <w:rsid w:val="00ED65DB"/>
    <w:rsid w:val="00ED6E06"/>
    <w:rsid w:val="00F01254"/>
    <w:rsid w:val="00F235ED"/>
    <w:rsid w:val="00F24AAB"/>
    <w:rsid w:val="00F266F2"/>
    <w:rsid w:val="00F3162F"/>
    <w:rsid w:val="00F32DE4"/>
    <w:rsid w:val="00F43736"/>
    <w:rsid w:val="00F477A9"/>
    <w:rsid w:val="00F60CD6"/>
    <w:rsid w:val="00F6317C"/>
    <w:rsid w:val="00F81BA9"/>
    <w:rsid w:val="00F8525D"/>
    <w:rsid w:val="00FC2DB8"/>
    <w:rsid w:val="00FD37E7"/>
    <w:rsid w:val="00FD411A"/>
    <w:rsid w:val="00FF0CB0"/>
    <w:rsid w:val="00FF10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2"/>
        <o:r id="V:Rule9"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882"/>
    <w:rPr>
      <w:lang w:val="en-US" w:eastAsia="en-US"/>
    </w:rPr>
  </w:style>
  <w:style w:type="paragraph" w:styleId="Heading1">
    <w:name w:val="heading 1"/>
    <w:basedOn w:val="Normal"/>
    <w:next w:val="Normal"/>
    <w:qFormat/>
    <w:rsid w:val="000F3882"/>
    <w:pPr>
      <w:keepNext/>
      <w:spacing w:line="480" w:lineRule="auto"/>
      <w:ind w:left="360" w:firstLine="720"/>
      <w:jc w:val="both"/>
      <w:outlineLvl w:val="0"/>
    </w:pPr>
    <w:rPr>
      <w:i/>
      <w:sz w:val="24"/>
      <w:lang w:val="en-GB"/>
    </w:rPr>
  </w:style>
  <w:style w:type="paragraph" w:styleId="Heading2">
    <w:name w:val="heading 2"/>
    <w:basedOn w:val="Normal"/>
    <w:next w:val="Normal"/>
    <w:qFormat/>
    <w:rsid w:val="000F3882"/>
    <w:pPr>
      <w:keepNext/>
      <w:jc w:val="both"/>
      <w:outlineLvl w:val="1"/>
    </w:pPr>
    <w:rPr>
      <w:i/>
      <w:sz w:val="24"/>
      <w:lang w:val="en-GB"/>
    </w:rPr>
  </w:style>
  <w:style w:type="paragraph" w:styleId="Heading3">
    <w:name w:val="heading 3"/>
    <w:basedOn w:val="Normal"/>
    <w:next w:val="Normal"/>
    <w:qFormat/>
    <w:rsid w:val="000F3882"/>
    <w:pPr>
      <w:keepNext/>
      <w:tabs>
        <w:tab w:val="left" w:pos="1440"/>
      </w:tabs>
      <w:spacing w:line="480" w:lineRule="auto"/>
      <w:ind w:left="420"/>
      <w:jc w:val="both"/>
      <w:outlineLvl w:val="2"/>
    </w:pPr>
    <w:rPr>
      <w:b/>
      <w:sz w:val="24"/>
      <w:lang w:val="en-GB"/>
    </w:rPr>
  </w:style>
  <w:style w:type="paragraph" w:styleId="Heading4">
    <w:name w:val="heading 4"/>
    <w:basedOn w:val="Normal"/>
    <w:next w:val="Normal"/>
    <w:qFormat/>
    <w:rsid w:val="000F3882"/>
    <w:pPr>
      <w:keepNext/>
      <w:ind w:left="1800"/>
      <w:jc w:val="both"/>
      <w:outlineLvl w:val="3"/>
    </w:pPr>
    <w:rPr>
      <w:i/>
      <w:sz w:val="24"/>
      <w:lang w:val="en-GB"/>
    </w:rPr>
  </w:style>
  <w:style w:type="paragraph" w:styleId="Heading5">
    <w:name w:val="heading 5"/>
    <w:basedOn w:val="Normal"/>
    <w:next w:val="Normal"/>
    <w:qFormat/>
    <w:rsid w:val="000F3882"/>
    <w:pPr>
      <w:keepNext/>
      <w:spacing w:line="480" w:lineRule="auto"/>
      <w:jc w:val="both"/>
      <w:outlineLvl w:val="4"/>
    </w:pPr>
    <w:rPr>
      <w:b/>
      <w:sz w:val="22"/>
    </w:rPr>
  </w:style>
  <w:style w:type="paragraph" w:styleId="Heading6">
    <w:name w:val="heading 6"/>
    <w:basedOn w:val="Normal"/>
    <w:next w:val="Normal"/>
    <w:qFormat/>
    <w:rsid w:val="000F3882"/>
    <w:pPr>
      <w:keepNext/>
      <w:spacing w:line="480" w:lineRule="auto"/>
      <w:ind w:left="540"/>
      <w:jc w:val="both"/>
      <w:outlineLvl w:val="5"/>
    </w:pPr>
    <w:rPr>
      <w:b/>
      <w:bCs/>
      <w:sz w:val="22"/>
    </w:rPr>
  </w:style>
  <w:style w:type="paragraph" w:styleId="Heading7">
    <w:name w:val="heading 7"/>
    <w:basedOn w:val="Normal"/>
    <w:next w:val="Normal"/>
    <w:qFormat/>
    <w:rsid w:val="000F3882"/>
    <w:pPr>
      <w:keepNext/>
      <w:outlineLvl w:val="6"/>
    </w:pPr>
    <w:rPr>
      <w:b/>
      <w:bCs/>
      <w:sz w:val="22"/>
    </w:rPr>
  </w:style>
  <w:style w:type="paragraph" w:styleId="Heading8">
    <w:name w:val="heading 8"/>
    <w:basedOn w:val="Normal"/>
    <w:next w:val="Normal"/>
    <w:qFormat/>
    <w:rsid w:val="000F3882"/>
    <w:pPr>
      <w:keepNext/>
      <w:spacing w:after="360"/>
      <w:ind w:left="461" w:firstLine="806"/>
      <w:jc w:val="both"/>
      <w:outlineLvl w:val="7"/>
    </w:pPr>
    <w:rPr>
      <w:i/>
      <w:sz w:val="22"/>
    </w:rPr>
  </w:style>
  <w:style w:type="paragraph" w:styleId="Heading9">
    <w:name w:val="heading 9"/>
    <w:basedOn w:val="Normal"/>
    <w:next w:val="Normal"/>
    <w:qFormat/>
    <w:rsid w:val="000F388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F3882"/>
    <w:pPr>
      <w:ind w:left="420"/>
    </w:pPr>
    <w:rPr>
      <w:sz w:val="24"/>
      <w:lang w:val="en-GB"/>
    </w:rPr>
  </w:style>
  <w:style w:type="paragraph" w:styleId="BodyTextIndent2">
    <w:name w:val="Body Text Indent 2"/>
    <w:basedOn w:val="Normal"/>
    <w:rsid w:val="000F3882"/>
    <w:pPr>
      <w:spacing w:line="480" w:lineRule="auto"/>
      <w:ind w:left="360" w:firstLine="720"/>
      <w:jc w:val="both"/>
    </w:pPr>
    <w:rPr>
      <w:sz w:val="24"/>
      <w:lang w:val="en-GB"/>
    </w:rPr>
  </w:style>
  <w:style w:type="paragraph" w:styleId="BodyTextIndent3">
    <w:name w:val="Body Text Indent 3"/>
    <w:basedOn w:val="Normal"/>
    <w:rsid w:val="000F3882"/>
    <w:pPr>
      <w:spacing w:line="480" w:lineRule="auto"/>
      <w:ind w:left="540" w:firstLine="540"/>
      <w:jc w:val="both"/>
    </w:pPr>
    <w:rPr>
      <w:sz w:val="24"/>
      <w:lang w:val="en-GB"/>
    </w:rPr>
  </w:style>
  <w:style w:type="paragraph" w:styleId="BodyText">
    <w:name w:val="Body Text"/>
    <w:basedOn w:val="Normal"/>
    <w:rsid w:val="000F3882"/>
    <w:pPr>
      <w:jc w:val="both"/>
    </w:pPr>
    <w:rPr>
      <w:sz w:val="24"/>
      <w:szCs w:val="24"/>
      <w:lang w:val="en-GB"/>
    </w:rPr>
  </w:style>
  <w:style w:type="paragraph" w:styleId="Header">
    <w:name w:val="header"/>
    <w:basedOn w:val="Normal"/>
    <w:rsid w:val="000F3882"/>
    <w:pPr>
      <w:tabs>
        <w:tab w:val="center" w:pos="4320"/>
        <w:tab w:val="right" w:pos="8640"/>
      </w:tabs>
    </w:pPr>
    <w:rPr>
      <w:sz w:val="24"/>
      <w:szCs w:val="24"/>
      <w:lang w:val="en-GB"/>
    </w:rPr>
  </w:style>
  <w:style w:type="paragraph" w:styleId="Footer">
    <w:name w:val="footer"/>
    <w:basedOn w:val="Normal"/>
    <w:rsid w:val="000F3882"/>
    <w:pPr>
      <w:tabs>
        <w:tab w:val="center" w:pos="4320"/>
        <w:tab w:val="right" w:pos="8640"/>
      </w:tabs>
    </w:pPr>
  </w:style>
  <w:style w:type="character" w:styleId="PageNumber">
    <w:name w:val="page number"/>
    <w:basedOn w:val="DefaultParagraphFont"/>
    <w:rsid w:val="000F3882"/>
  </w:style>
  <w:style w:type="paragraph" w:styleId="Title">
    <w:name w:val="Title"/>
    <w:basedOn w:val="Normal"/>
    <w:link w:val="TitleChar"/>
    <w:uiPriority w:val="99"/>
    <w:qFormat/>
    <w:rsid w:val="000F3882"/>
    <w:pPr>
      <w:ind w:left="900" w:hanging="900"/>
      <w:jc w:val="center"/>
    </w:pPr>
    <w:rPr>
      <w:b/>
      <w:bCs/>
      <w:sz w:val="24"/>
      <w:szCs w:val="24"/>
      <w:lang w:val="en-GB"/>
    </w:rPr>
  </w:style>
  <w:style w:type="paragraph" w:styleId="BodyText2">
    <w:name w:val="Body Text 2"/>
    <w:basedOn w:val="Normal"/>
    <w:link w:val="BodyText2Char"/>
    <w:rsid w:val="000F3882"/>
    <w:pPr>
      <w:spacing w:line="480" w:lineRule="auto"/>
    </w:pPr>
    <w:rPr>
      <w:b/>
      <w:color w:val="FF0000"/>
      <w:sz w:val="22"/>
    </w:rPr>
  </w:style>
  <w:style w:type="paragraph" w:styleId="BodyText3">
    <w:name w:val="Body Text 3"/>
    <w:basedOn w:val="Normal"/>
    <w:rsid w:val="000F3882"/>
    <w:pPr>
      <w:jc w:val="center"/>
    </w:pPr>
    <w:rPr>
      <w:sz w:val="22"/>
    </w:rPr>
  </w:style>
  <w:style w:type="paragraph" w:styleId="DocumentMap">
    <w:name w:val="Document Map"/>
    <w:basedOn w:val="Normal"/>
    <w:semiHidden/>
    <w:rsid w:val="000F3882"/>
    <w:pPr>
      <w:shd w:val="clear" w:color="auto" w:fill="000080"/>
    </w:pPr>
    <w:rPr>
      <w:rFonts w:ascii="Tahoma" w:hAnsi="Tahoma" w:cs="Tahoma"/>
    </w:rPr>
  </w:style>
  <w:style w:type="paragraph" w:customStyle="1" w:styleId="xl24">
    <w:name w:val="xl24"/>
    <w:basedOn w:val="Normal"/>
    <w:rsid w:val="000F3882"/>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25">
    <w:name w:val="xl25"/>
    <w:basedOn w:val="Normal"/>
    <w:rsid w:val="000F3882"/>
    <w:pPr>
      <w:spacing w:before="100" w:beforeAutospacing="1" w:after="100" w:afterAutospacing="1"/>
    </w:pPr>
    <w:rPr>
      <w:rFonts w:eastAsia="Arial Unicode MS"/>
      <w:sz w:val="22"/>
      <w:szCs w:val="22"/>
    </w:rPr>
  </w:style>
  <w:style w:type="paragraph" w:customStyle="1" w:styleId="xl26">
    <w:name w:val="xl26"/>
    <w:basedOn w:val="Normal"/>
    <w:rsid w:val="000F3882"/>
    <w:pPr>
      <w:pBdr>
        <w:top w:val="single" w:sz="4" w:space="0" w:color="auto"/>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27">
    <w:name w:val="xl27"/>
    <w:basedOn w:val="Normal"/>
    <w:rsid w:val="000F3882"/>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xl28">
    <w:name w:val="xl28"/>
    <w:basedOn w:val="Normal"/>
    <w:rsid w:val="000F3882"/>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29">
    <w:name w:val="xl29"/>
    <w:basedOn w:val="Normal"/>
    <w:rsid w:val="000F38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0">
    <w:name w:val="xl30"/>
    <w:basedOn w:val="Normal"/>
    <w:rsid w:val="000F3882"/>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1">
    <w:name w:val="xl31"/>
    <w:basedOn w:val="Normal"/>
    <w:rsid w:val="000F3882"/>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0F3882"/>
    <w:pPr>
      <w:pBdr>
        <w:left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font5">
    <w:name w:val="font5"/>
    <w:basedOn w:val="Normal"/>
    <w:rsid w:val="000F3882"/>
    <w:pPr>
      <w:spacing w:before="100" w:beforeAutospacing="1" w:after="100" w:afterAutospacing="1"/>
    </w:pPr>
    <w:rPr>
      <w:rFonts w:eastAsia="Arial Unicode MS"/>
    </w:rPr>
  </w:style>
  <w:style w:type="paragraph" w:customStyle="1" w:styleId="font6">
    <w:name w:val="font6"/>
    <w:basedOn w:val="Normal"/>
    <w:rsid w:val="000F3882"/>
    <w:pPr>
      <w:spacing w:before="100" w:beforeAutospacing="1" w:after="100" w:afterAutospacing="1"/>
    </w:pPr>
    <w:rPr>
      <w:rFonts w:eastAsia="Arial Unicode MS"/>
    </w:rPr>
  </w:style>
  <w:style w:type="paragraph" w:customStyle="1" w:styleId="xl33">
    <w:name w:val="xl33"/>
    <w:basedOn w:val="Normal"/>
    <w:rsid w:val="000F3882"/>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rPr>
  </w:style>
  <w:style w:type="paragraph" w:customStyle="1" w:styleId="xl34">
    <w:name w:val="xl34"/>
    <w:basedOn w:val="Normal"/>
    <w:rsid w:val="000F3882"/>
    <w:pPr>
      <w:pBdr>
        <w:top w:val="single" w:sz="4" w:space="0" w:color="auto"/>
        <w:left w:val="single" w:sz="4" w:space="0" w:color="auto"/>
        <w:right w:val="single" w:sz="4" w:space="0" w:color="auto"/>
      </w:pBdr>
      <w:spacing w:before="100" w:beforeAutospacing="1" w:after="100" w:afterAutospacing="1"/>
    </w:pPr>
    <w:rPr>
      <w:rFonts w:eastAsia="Arial Unicode MS"/>
      <w:i/>
      <w:iCs/>
      <w:sz w:val="24"/>
      <w:szCs w:val="24"/>
    </w:rPr>
  </w:style>
  <w:style w:type="paragraph" w:customStyle="1" w:styleId="xl35">
    <w:name w:val="xl35"/>
    <w:basedOn w:val="Normal"/>
    <w:rsid w:val="000F3882"/>
    <w:pPr>
      <w:pBdr>
        <w:left w:val="single" w:sz="4" w:space="0" w:color="auto"/>
        <w:right w:val="single" w:sz="4" w:space="0" w:color="auto"/>
      </w:pBdr>
      <w:spacing w:before="100" w:beforeAutospacing="1" w:after="100" w:afterAutospacing="1"/>
      <w:jc w:val="center"/>
    </w:pPr>
    <w:rPr>
      <w:rFonts w:eastAsia="Arial Unicode MS"/>
      <w:i/>
      <w:iCs/>
      <w:sz w:val="24"/>
      <w:szCs w:val="24"/>
    </w:rPr>
  </w:style>
  <w:style w:type="paragraph" w:customStyle="1" w:styleId="xl36">
    <w:name w:val="xl36"/>
    <w:basedOn w:val="Normal"/>
    <w:rsid w:val="000F3882"/>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4"/>
      <w:szCs w:val="24"/>
    </w:rPr>
  </w:style>
  <w:style w:type="paragraph" w:customStyle="1" w:styleId="xl37">
    <w:name w:val="xl37"/>
    <w:basedOn w:val="Normal"/>
    <w:rsid w:val="000F3882"/>
    <w:pPr>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0F3882"/>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9">
    <w:name w:val="xl39"/>
    <w:basedOn w:val="Normal"/>
    <w:rsid w:val="000F3882"/>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rPr>
  </w:style>
  <w:style w:type="paragraph" w:customStyle="1" w:styleId="xl40">
    <w:name w:val="xl40"/>
    <w:basedOn w:val="Normal"/>
    <w:rsid w:val="000F3882"/>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41">
    <w:name w:val="xl41"/>
    <w:basedOn w:val="Normal"/>
    <w:rsid w:val="000F3882"/>
    <w:pPr>
      <w:spacing w:before="100" w:beforeAutospacing="1" w:after="100" w:afterAutospacing="1"/>
      <w:jc w:val="center"/>
    </w:pPr>
    <w:rPr>
      <w:rFonts w:eastAsia="Arial Unicode MS"/>
      <w:sz w:val="22"/>
      <w:szCs w:val="22"/>
    </w:rPr>
  </w:style>
  <w:style w:type="paragraph" w:styleId="NormalWeb">
    <w:name w:val="Normal (Web)"/>
    <w:basedOn w:val="Normal"/>
    <w:rsid w:val="000F3882"/>
    <w:pPr>
      <w:spacing w:before="100" w:beforeAutospacing="1" w:after="100" w:afterAutospacing="1"/>
    </w:pPr>
    <w:rPr>
      <w:color w:val="000080"/>
      <w:sz w:val="24"/>
      <w:szCs w:val="24"/>
    </w:rPr>
  </w:style>
  <w:style w:type="table" w:styleId="TableGrid">
    <w:name w:val="Table Grid"/>
    <w:basedOn w:val="TableNormal"/>
    <w:rsid w:val="00075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805D54"/>
    <w:rPr>
      <w:b/>
      <w:color w:val="FF0000"/>
      <w:sz w:val="22"/>
    </w:rPr>
  </w:style>
  <w:style w:type="paragraph" w:styleId="ListParagraph">
    <w:name w:val="List Paragraph"/>
    <w:basedOn w:val="Normal"/>
    <w:uiPriority w:val="34"/>
    <w:qFormat/>
    <w:rsid w:val="00A74FBE"/>
    <w:pPr>
      <w:ind w:left="720"/>
      <w:contextualSpacing/>
    </w:pPr>
  </w:style>
  <w:style w:type="paragraph" w:styleId="Subtitle">
    <w:name w:val="Subtitle"/>
    <w:basedOn w:val="Normal"/>
    <w:link w:val="SubtitleChar"/>
    <w:qFormat/>
    <w:rsid w:val="00CE0637"/>
    <w:pPr>
      <w:spacing w:line="480" w:lineRule="auto"/>
      <w:jc w:val="center"/>
    </w:pPr>
    <w:rPr>
      <w:sz w:val="28"/>
    </w:rPr>
  </w:style>
  <w:style w:type="character" w:customStyle="1" w:styleId="SubtitleChar">
    <w:name w:val="Subtitle Char"/>
    <w:basedOn w:val="DefaultParagraphFont"/>
    <w:link w:val="Subtitle"/>
    <w:rsid w:val="00CE0637"/>
    <w:rPr>
      <w:sz w:val="28"/>
    </w:rPr>
  </w:style>
  <w:style w:type="character" w:customStyle="1" w:styleId="TitleChar">
    <w:name w:val="Title Char"/>
    <w:basedOn w:val="DefaultParagraphFont"/>
    <w:link w:val="Title"/>
    <w:uiPriority w:val="99"/>
    <w:locked/>
    <w:rsid w:val="00CE0637"/>
    <w:rPr>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5964</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BAB I</vt:lpstr>
    </vt:vector>
  </TitlesOfParts>
  <Company>comp 7610201</Company>
  <LinksUpToDate>false</LinksUpToDate>
  <CharactersWithSpaces>39886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inetco</dc:creator>
  <cp:lastModifiedBy>MM UNDIP</cp:lastModifiedBy>
  <cp:revision>2</cp:revision>
  <cp:lastPrinted>2010-01-20T16:23:00Z</cp:lastPrinted>
  <dcterms:created xsi:type="dcterms:W3CDTF">2014-09-10T09:34:00Z</dcterms:created>
  <dcterms:modified xsi:type="dcterms:W3CDTF">2014-09-10T09:34:00Z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200002</vt:i4>
  </property>
</Properties>
</file>