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07" w:rsidRPr="00FD32AB" w:rsidRDefault="003D5107" w:rsidP="00FD32AB">
      <w:pPr>
        <w:spacing w:line="360" w:lineRule="auto"/>
        <w:jc w:val="center"/>
        <w:rPr>
          <w:rFonts w:ascii="Times New Roman" w:hAnsi="Times New Roman" w:cs="Times New Roman"/>
          <w:b/>
          <w:sz w:val="28"/>
          <w:szCs w:val="28"/>
        </w:rPr>
      </w:pPr>
      <w:r w:rsidRPr="00FD32AB">
        <w:rPr>
          <w:rFonts w:ascii="Times New Roman" w:hAnsi="Times New Roman" w:cs="Times New Roman"/>
          <w:b/>
          <w:sz w:val="28"/>
          <w:szCs w:val="28"/>
        </w:rPr>
        <w:t>ANALISIS PENGARUH KEPEMIMPINAN TRANSFORMASIONAL DAN ORIENTASI KEWIRAUSAHAAN</w:t>
      </w:r>
      <w:r w:rsidRPr="00FD32AB">
        <w:rPr>
          <w:rFonts w:ascii="Times New Roman" w:hAnsi="Times New Roman" w:cs="Times New Roman"/>
          <w:b/>
          <w:i/>
          <w:sz w:val="28"/>
          <w:szCs w:val="28"/>
        </w:rPr>
        <w:t xml:space="preserve"> </w:t>
      </w:r>
      <w:r w:rsidRPr="00FD32AB">
        <w:rPr>
          <w:rFonts w:ascii="Times New Roman" w:hAnsi="Times New Roman" w:cs="Times New Roman"/>
          <w:b/>
          <w:sz w:val="28"/>
          <w:szCs w:val="28"/>
        </w:rPr>
        <w:t>TERHADAP INOVASI PRODUK</w:t>
      </w:r>
      <w:r w:rsidRPr="00FD32AB">
        <w:rPr>
          <w:rFonts w:ascii="Times New Roman" w:hAnsi="Times New Roman" w:cs="Times New Roman"/>
          <w:b/>
          <w:i/>
          <w:sz w:val="28"/>
          <w:szCs w:val="28"/>
        </w:rPr>
        <w:t xml:space="preserve"> </w:t>
      </w:r>
      <w:r w:rsidRPr="00FD32AB">
        <w:rPr>
          <w:rFonts w:ascii="Times New Roman" w:hAnsi="Times New Roman" w:cs="Times New Roman"/>
          <w:b/>
          <w:sz w:val="28"/>
          <w:szCs w:val="28"/>
        </w:rPr>
        <w:t>DAN KINERJA INOVASI</w:t>
      </w:r>
    </w:p>
    <w:p w:rsidR="003D5107" w:rsidRPr="00FD32AB" w:rsidRDefault="003D5107" w:rsidP="00FD32AB">
      <w:pPr>
        <w:spacing w:line="360" w:lineRule="auto"/>
        <w:jc w:val="center"/>
        <w:rPr>
          <w:rFonts w:ascii="Times New Roman" w:hAnsi="Times New Roman" w:cs="Times New Roman"/>
          <w:sz w:val="28"/>
          <w:szCs w:val="28"/>
          <w:lang w:val="es-ES"/>
        </w:rPr>
      </w:pPr>
      <w:r w:rsidRPr="00FD32AB">
        <w:rPr>
          <w:rFonts w:ascii="Times New Roman" w:hAnsi="Times New Roman" w:cs="Times New Roman"/>
          <w:sz w:val="28"/>
          <w:szCs w:val="28"/>
        </w:rPr>
        <w:t>(Studi pada UMKM Batik Provinsi Jawa Tengah)</w:t>
      </w:r>
      <w:r w:rsidRPr="00FD32AB">
        <w:rPr>
          <w:rFonts w:ascii="Times New Roman" w:hAnsi="Times New Roman" w:cs="Times New Roman"/>
          <w:sz w:val="28"/>
          <w:szCs w:val="28"/>
          <w:lang w:val="es-ES"/>
        </w:rPr>
        <w:t xml:space="preserve"> </w:t>
      </w:r>
    </w:p>
    <w:p w:rsidR="003D5107" w:rsidRPr="00FD32AB" w:rsidRDefault="003D5107" w:rsidP="00FD32AB">
      <w:pPr>
        <w:spacing w:line="360" w:lineRule="auto"/>
        <w:jc w:val="center"/>
        <w:rPr>
          <w:rFonts w:ascii="Times New Roman" w:hAnsi="Times New Roman" w:cs="Times New Roman"/>
          <w:sz w:val="28"/>
          <w:szCs w:val="28"/>
          <w:lang w:val="es-ES"/>
        </w:rPr>
      </w:pPr>
    </w:p>
    <w:p w:rsidR="003D5107" w:rsidRPr="00FD32AB" w:rsidRDefault="003D5107" w:rsidP="00FD32AB">
      <w:pPr>
        <w:spacing w:line="360" w:lineRule="auto"/>
        <w:jc w:val="center"/>
        <w:rPr>
          <w:rFonts w:ascii="Times New Roman" w:hAnsi="Times New Roman" w:cs="Times New Roman"/>
          <w:b/>
          <w:sz w:val="24"/>
          <w:szCs w:val="24"/>
        </w:rPr>
      </w:pPr>
      <w:r w:rsidRPr="00FD32AB">
        <w:rPr>
          <w:rFonts w:ascii="Times New Roman" w:hAnsi="Times New Roman" w:cs="Times New Roman"/>
          <w:b/>
          <w:sz w:val="24"/>
          <w:szCs w:val="24"/>
        </w:rPr>
        <w:t>Wahyu Dwi Septiani</w:t>
      </w:r>
    </w:p>
    <w:p w:rsidR="003D5107" w:rsidRPr="00FD32AB" w:rsidRDefault="003D5107" w:rsidP="00FD32AB">
      <w:pPr>
        <w:spacing w:line="360" w:lineRule="auto"/>
        <w:jc w:val="center"/>
        <w:rPr>
          <w:rFonts w:ascii="Times New Roman" w:hAnsi="Times New Roman" w:cs="Times New Roman"/>
          <w:sz w:val="24"/>
          <w:szCs w:val="24"/>
        </w:rPr>
      </w:pPr>
      <w:r w:rsidRPr="00FD32AB">
        <w:rPr>
          <w:rFonts w:ascii="Times New Roman" w:hAnsi="Times New Roman" w:cs="Times New Roman"/>
          <w:sz w:val="24"/>
          <w:szCs w:val="24"/>
        </w:rPr>
        <w:t>Magister Manajemen Universitas Diponegoro</w:t>
      </w:r>
    </w:p>
    <w:p w:rsidR="00E819EE" w:rsidRPr="00FD32AB" w:rsidRDefault="00E819EE" w:rsidP="00FD32AB">
      <w:pPr>
        <w:spacing w:line="360" w:lineRule="auto"/>
        <w:jc w:val="center"/>
        <w:rPr>
          <w:rFonts w:ascii="Times New Roman" w:hAnsi="Times New Roman" w:cs="Times New Roman"/>
          <w:sz w:val="24"/>
          <w:szCs w:val="24"/>
        </w:rPr>
      </w:pPr>
    </w:p>
    <w:p w:rsidR="003D5107" w:rsidRPr="00FD32AB" w:rsidRDefault="003D5107"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Abstraksi</w:t>
      </w:r>
    </w:p>
    <w:p w:rsidR="00C92E0E" w:rsidRPr="00FD32AB" w:rsidRDefault="00C92E0E" w:rsidP="00FD32AB">
      <w:pPr>
        <w:spacing w:line="240" w:lineRule="auto"/>
        <w:jc w:val="both"/>
        <w:rPr>
          <w:rFonts w:ascii="Times New Roman" w:hAnsi="Times New Roman" w:cs="Times New Roman"/>
          <w:sz w:val="24"/>
          <w:szCs w:val="24"/>
        </w:rPr>
      </w:pPr>
      <w:r w:rsidRPr="00FD32AB">
        <w:rPr>
          <w:rFonts w:ascii="Times New Roman" w:hAnsi="Times New Roman" w:cs="Times New Roman"/>
          <w:sz w:val="24"/>
          <w:szCs w:val="24"/>
        </w:rPr>
        <w:t>Penelitian ini menguji pengaruh kepemimpinan transformasional, dan orientasi kewirausahaan, terhadap inovasi produk, dan kinerja inovasi di UMKM batik di Provinsi Jawa Tengah. Sampel dalam penelitian ini adalah pemilik UMKM batik yang ada di Provinsi Jawa Tengah dengan total responden 102 orang. Data dalam penelitian ini diperoleh melalui kuesioner dan wawancara. Data dalam penelitian ini kemudian dianalisis menggunakan metode SEM dengan AMOS. Seluruh hipotesis dalam penelitian ini diterima, seperti yang ditunjukkan hasil CR</w:t>
      </w:r>
      <w:r w:rsidRPr="00FD32AB">
        <w:rPr>
          <w:rFonts w:ascii="Times New Roman" w:hAnsi="Times New Roman" w:cs="Times New Roman"/>
          <w:sz w:val="24"/>
          <w:szCs w:val="24"/>
          <w:lang w:val="pt-BR"/>
        </w:rPr>
        <w:t xml:space="preserve">≥ ±1.96 </w:t>
      </w:r>
      <w:r w:rsidRPr="00FD32AB">
        <w:rPr>
          <w:rFonts w:ascii="Times New Roman" w:hAnsi="Times New Roman" w:cs="Times New Roman"/>
          <w:sz w:val="24"/>
          <w:szCs w:val="24"/>
        </w:rPr>
        <w:t xml:space="preserve">dan </w:t>
      </w:r>
    </w:p>
    <w:p w:rsidR="00C92E0E" w:rsidRPr="00FD32AB" w:rsidRDefault="00C92E0E" w:rsidP="00FD32AB">
      <w:pPr>
        <w:spacing w:line="240" w:lineRule="auto"/>
        <w:jc w:val="both"/>
        <w:rPr>
          <w:rFonts w:ascii="Times New Roman" w:hAnsi="Times New Roman" w:cs="Times New Roman"/>
          <w:sz w:val="24"/>
          <w:szCs w:val="24"/>
        </w:rPr>
      </w:pPr>
      <w:r w:rsidRPr="00FD32AB">
        <w:rPr>
          <w:rFonts w:ascii="Times New Roman" w:hAnsi="Times New Roman" w:cs="Times New Roman"/>
          <w:sz w:val="24"/>
          <w:szCs w:val="24"/>
        </w:rPr>
        <w:t xml:space="preserve">P &lt; 0.05. Hasil penelitian menunjukkan bahwa kepemimpinan transformsional berpengaruh positif terhadap inovasi produk dan kinerja inovasi. Orientasi kewirausahaan  berpengaruh positif terhadap inovasi produk dan kinerja inovasi. Inovasi produk berpengaruh positif terhadap kinerja inovasi. Dari hasil wawancara dengan responden diketahui berbagai kendala yang dialami UMKM, inovasi produk batik, peran pemerintah dalam pengembangan UMKM, serta UMKM batik dalam menghadapi persaingan. </w:t>
      </w:r>
    </w:p>
    <w:p w:rsidR="00C92E0E" w:rsidRPr="00FD32AB" w:rsidRDefault="00C92E0E" w:rsidP="00FD32AB">
      <w:pPr>
        <w:spacing w:line="240" w:lineRule="auto"/>
        <w:jc w:val="both"/>
        <w:rPr>
          <w:rFonts w:ascii="Times New Roman" w:hAnsi="Times New Roman" w:cs="Times New Roman"/>
          <w:sz w:val="24"/>
          <w:szCs w:val="24"/>
        </w:rPr>
      </w:pPr>
    </w:p>
    <w:p w:rsidR="00C92E0E" w:rsidRPr="00FD32AB" w:rsidRDefault="00C92E0E" w:rsidP="00FD32AB">
      <w:pPr>
        <w:spacing w:line="240" w:lineRule="auto"/>
        <w:jc w:val="both"/>
        <w:rPr>
          <w:rFonts w:ascii="Times New Roman" w:hAnsi="Times New Roman" w:cs="Times New Roman"/>
          <w:sz w:val="24"/>
          <w:szCs w:val="24"/>
        </w:rPr>
      </w:pPr>
      <w:r w:rsidRPr="00FD32AB">
        <w:rPr>
          <w:rFonts w:ascii="Times New Roman" w:hAnsi="Times New Roman" w:cs="Times New Roman"/>
          <w:sz w:val="24"/>
          <w:szCs w:val="24"/>
        </w:rPr>
        <w:t xml:space="preserve">Kata kunci: kepemimpinan transformasional, orientasi kewirausahaan, inovasi produk, kinerja inovasi. </w:t>
      </w:r>
    </w:p>
    <w:p w:rsidR="00C92E0E" w:rsidRPr="00FD32AB" w:rsidRDefault="00C92E0E" w:rsidP="00FD32AB">
      <w:pPr>
        <w:spacing w:line="240" w:lineRule="auto"/>
        <w:jc w:val="both"/>
        <w:rPr>
          <w:rFonts w:ascii="Times New Roman" w:hAnsi="Times New Roman" w:cs="Times New Roman"/>
          <w:sz w:val="24"/>
          <w:szCs w:val="24"/>
        </w:rPr>
      </w:pPr>
    </w:p>
    <w:p w:rsidR="00C92E0E" w:rsidRPr="00FD32AB" w:rsidRDefault="00C92E0E" w:rsidP="00FD32AB">
      <w:pPr>
        <w:spacing w:line="360" w:lineRule="auto"/>
        <w:jc w:val="both"/>
        <w:rPr>
          <w:rFonts w:ascii="Times New Roman" w:hAnsi="Times New Roman" w:cs="Times New Roman"/>
          <w:sz w:val="24"/>
          <w:szCs w:val="24"/>
        </w:rPr>
      </w:pPr>
    </w:p>
    <w:p w:rsidR="00C92E0E" w:rsidRPr="00FD32AB" w:rsidRDefault="00C92E0E"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Persaingan dunia usaha yang semakin keras di era globalisasi ini menuntut para pelaku usaha untuk meningkatkan kinerjanya sehingga tidak kalah bersaing dengan usaha-usaha yang telah ada lebih dulu maupun usaha-usaha yang baru muncul. Setiap perusahaan harus melakukan berbagai upaya agar usahanya mampu bertahan di tengah kerasnya persaingan. </w:t>
      </w:r>
    </w:p>
    <w:p w:rsidR="00C92E0E" w:rsidRPr="00FD32AB" w:rsidRDefault="00C92E0E"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Persaingan usaha saat ini tidak hanya didominasi oleh perusahaan-perusahaan besar tetapi juga oleh para pelaku usaha kecil dan menengah atau lebih dikenal dengan UMKM (Usaha Mikro Kecil Menengah), dimana  jumlah UMKM di Indonesia terus meningkat setiap tahunnya. </w:t>
      </w:r>
    </w:p>
    <w:p w:rsidR="006F73F5" w:rsidRPr="00FD32AB" w:rsidRDefault="00C92E0E"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UMKM memiliki peran penting dalam perkembangan ekonomi Indonesia, antara lain UMKM mampu menyerap banyak tenaga kerja </w:t>
      </w:r>
      <w:r w:rsidR="006F73F5" w:rsidRPr="00FD32AB">
        <w:rPr>
          <w:rFonts w:ascii="Times New Roman" w:hAnsi="Times New Roman" w:cs="Times New Roman"/>
          <w:sz w:val="24"/>
          <w:szCs w:val="24"/>
        </w:rPr>
        <w:t xml:space="preserve">UMKM mampu menyerap 97% tenaga kerja (depkop.go.id). Disamping itu, UMKM telah  dipromosikan dan dijadikan sebagai agenda utama </w:t>
      </w:r>
      <w:r w:rsidR="006F73F5" w:rsidRPr="00FD32AB">
        <w:rPr>
          <w:rFonts w:ascii="Times New Roman" w:hAnsi="Times New Roman" w:cs="Times New Roman"/>
          <w:sz w:val="24"/>
          <w:szCs w:val="24"/>
        </w:rPr>
        <w:lastRenderedPageBreak/>
        <w:t>pembangunan ekonomi Indonesia. Sektor UMKM terbukti tangguh, ketika terjadi krisis ekonomi 1998, hanya sektor UMKM yang bertahan dari kolapsnya ekonomi dan selama 1997-2006, jumlah perusahaan berskala UMKM mencapai 99% dari keseluruhan unit usaha di Indonesia. Selain itu, sumbangan UMKM terhadap produk domestik bruto mencapai 54%-57% (UKMcenter.net).</w:t>
      </w:r>
    </w:p>
    <w:p w:rsidR="006F73F5" w:rsidRPr="00FD32AB" w:rsidRDefault="006F73F5" w:rsidP="00FD32AB">
      <w:pPr>
        <w:spacing w:line="360" w:lineRule="auto"/>
        <w:ind w:firstLine="720"/>
        <w:jc w:val="both"/>
        <w:rPr>
          <w:rFonts w:ascii="Times New Roman" w:hAnsi="Times New Roman" w:cs="Times New Roman"/>
          <w:color w:val="1A1A1A"/>
          <w:sz w:val="24"/>
          <w:szCs w:val="24"/>
        </w:rPr>
      </w:pPr>
      <w:r w:rsidRPr="00FD32AB">
        <w:rPr>
          <w:rFonts w:ascii="Times New Roman" w:hAnsi="Times New Roman" w:cs="Times New Roman"/>
          <w:sz w:val="24"/>
          <w:szCs w:val="24"/>
        </w:rPr>
        <w:t xml:space="preserve">Disamping memilki peran penting, UMKM juga menghadapi berbagai permasalahan.  </w:t>
      </w:r>
      <w:r w:rsidRPr="00FD32AB">
        <w:rPr>
          <w:rFonts w:ascii="Times New Roman" w:hAnsi="Times New Roman" w:cs="Times New Roman"/>
          <w:color w:val="1A1A1A"/>
          <w:sz w:val="24"/>
          <w:szCs w:val="24"/>
        </w:rPr>
        <w:t>Permasalahan yang dihadapi oleh UMKM di Jawa Tengah antara lain adalah akses pasar, akses keuangan, akses bahan baku dan akses terhadap jasa telekomunikasi (</w:t>
      </w:r>
      <w:hyperlink r:id="rId7" w:history="1">
        <w:r w:rsidRPr="00FD32AB">
          <w:rPr>
            <w:rStyle w:val="Hyperlink"/>
            <w:rFonts w:ascii="Times New Roman" w:hAnsi="Times New Roman" w:cs="Times New Roman"/>
            <w:sz w:val="24"/>
            <w:szCs w:val="24"/>
          </w:rPr>
          <w:t>www.bappenas.go.id</w:t>
        </w:r>
      </w:hyperlink>
      <w:r w:rsidRPr="00FD32AB">
        <w:rPr>
          <w:rFonts w:ascii="Times New Roman" w:hAnsi="Times New Roman" w:cs="Times New Roman"/>
          <w:color w:val="1A1A1A"/>
          <w:sz w:val="24"/>
          <w:szCs w:val="24"/>
        </w:rPr>
        <w:t xml:space="preserve">). Untuk UMKM batik, di Jawa Tengah terdapat </w:t>
      </w:r>
      <w:r w:rsidR="009C43C7" w:rsidRPr="00FD32AB">
        <w:rPr>
          <w:rFonts w:ascii="Times New Roman" w:hAnsi="Times New Roman" w:cs="Times New Roman"/>
          <w:color w:val="1A1A1A"/>
          <w:sz w:val="24"/>
          <w:szCs w:val="24"/>
        </w:rPr>
        <w:t>4.169 UMKM (dinkop-ukmjatengprov.go.id).</w:t>
      </w:r>
      <w:r w:rsidRPr="00FD32AB">
        <w:rPr>
          <w:rFonts w:ascii="Times New Roman" w:hAnsi="Times New Roman" w:cs="Times New Roman"/>
          <w:color w:val="1A1A1A"/>
          <w:sz w:val="24"/>
          <w:szCs w:val="24"/>
        </w:rPr>
        <w:t xml:space="preserve"> </w:t>
      </w:r>
      <w:r w:rsidR="009C43C7" w:rsidRPr="00FD32AB">
        <w:rPr>
          <w:rFonts w:ascii="Times New Roman" w:hAnsi="Times New Roman" w:cs="Times New Roman"/>
          <w:color w:val="1A1A1A"/>
          <w:sz w:val="24"/>
          <w:szCs w:val="24"/>
        </w:rPr>
        <w:t xml:space="preserve">Banyaknya </w:t>
      </w:r>
      <w:r w:rsidRPr="00FD32AB">
        <w:rPr>
          <w:rFonts w:ascii="Times New Roman" w:hAnsi="Times New Roman" w:cs="Times New Roman"/>
          <w:color w:val="1A1A1A"/>
          <w:sz w:val="24"/>
          <w:szCs w:val="24"/>
        </w:rPr>
        <w:t xml:space="preserve"> </w:t>
      </w:r>
      <w:r w:rsidRPr="00FD32AB">
        <w:rPr>
          <w:rFonts w:ascii="Times New Roman" w:hAnsi="Times New Roman" w:cs="Times New Roman"/>
          <w:sz w:val="24"/>
          <w:szCs w:val="24"/>
        </w:rPr>
        <w:t xml:space="preserve">jumlah UMKM ini </w:t>
      </w:r>
      <w:r w:rsidR="009C43C7" w:rsidRPr="00FD32AB">
        <w:rPr>
          <w:rFonts w:ascii="Times New Roman" w:hAnsi="Times New Roman" w:cs="Times New Roman"/>
          <w:sz w:val="24"/>
          <w:szCs w:val="24"/>
        </w:rPr>
        <w:t xml:space="preserve">tentunya </w:t>
      </w:r>
      <w:r w:rsidRPr="00FD32AB">
        <w:rPr>
          <w:rFonts w:ascii="Times New Roman" w:hAnsi="Times New Roman" w:cs="Times New Roman"/>
          <w:sz w:val="24"/>
          <w:szCs w:val="24"/>
        </w:rPr>
        <w:t>membuat persaingan menjadi semakin keras. Oleh karena itu, UMKM perlu melakukan berbagai upaya agar produknya tetap diminati oleh masyarakat dan usahanya dapat terus berkembang</w:t>
      </w:r>
      <w:r w:rsidR="009C43C7" w:rsidRPr="00FD32AB">
        <w:rPr>
          <w:rFonts w:ascii="Times New Roman" w:hAnsi="Times New Roman" w:cs="Times New Roman"/>
          <w:sz w:val="24"/>
          <w:szCs w:val="24"/>
        </w:rPr>
        <w:t xml:space="preserve">. Disamping itu, </w:t>
      </w:r>
      <w:r w:rsidR="009C43C7" w:rsidRPr="00FD32AB">
        <w:rPr>
          <w:rFonts w:ascii="Times New Roman" w:hAnsi="Times New Roman" w:cs="Times New Roman"/>
          <w:color w:val="1A1A1A"/>
          <w:sz w:val="24"/>
          <w:szCs w:val="24"/>
        </w:rPr>
        <w:t xml:space="preserve">UMKM batik tidak hanya bersaing di pasar local saja tetapi juga pasar internasional terutama menjelanga Masyarkat Ekonomi Asean (MEA) di tahun 2015. </w:t>
      </w:r>
    </w:p>
    <w:p w:rsidR="006F73F5" w:rsidRPr="00FD32AB" w:rsidRDefault="006F73F5"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Salah satu langkah yang dapat ditempuh oleh pelaku UMKM batik agar tetap bertahan di tengah kerasnya persaingan usaha adalah dengan berinovasi misalnya dengan inovasi produk.</w:t>
      </w:r>
      <w:r w:rsidR="009C43C7" w:rsidRPr="00FD32AB">
        <w:rPr>
          <w:rFonts w:ascii="Times New Roman" w:hAnsi="Times New Roman" w:cs="Times New Roman"/>
          <w:sz w:val="24"/>
          <w:szCs w:val="24"/>
        </w:rPr>
        <w:t xml:space="preserve"> Inovasi produk diperlukan agar produk yang dihasilkan semakin beragam sehingga konsumen memiliki banyak pilihan serta tidak lekas jenuh karena prod</w:t>
      </w:r>
      <w:r w:rsidR="00272A1D" w:rsidRPr="00FD32AB">
        <w:rPr>
          <w:rFonts w:ascii="Times New Roman" w:hAnsi="Times New Roman" w:cs="Times New Roman"/>
          <w:sz w:val="24"/>
          <w:szCs w:val="24"/>
        </w:rPr>
        <w:t xml:space="preserve">uk yang dihasilkan tidak inovatif. Inovasi merupakan dasar kecakapan dan retensi dari keunggulan bersaing yang berkelanjutan serta penting untuk keberlangsungan atau ketahanan ekonomi dari UMKM </w:t>
      </w:r>
      <w:r w:rsidR="00272A1D" w:rsidRPr="00FD32AB">
        <w:rPr>
          <w:rFonts w:ascii="Times New Roman" w:hAnsi="Times New Roman" w:cs="Times New Roman"/>
          <w:b/>
          <w:sz w:val="24"/>
          <w:szCs w:val="24"/>
        </w:rPr>
        <w:t>(</w:t>
      </w:r>
      <w:r w:rsidR="00272A1D" w:rsidRPr="00FD32AB">
        <w:rPr>
          <w:rFonts w:ascii="Times New Roman" w:hAnsi="Times New Roman" w:cs="Times New Roman"/>
          <w:sz w:val="24"/>
          <w:szCs w:val="24"/>
        </w:rPr>
        <w:t>Bolwijand Kumpe, 1990; Cozijnsen, Vrakking and Ijzerloo, 2000; Hadjimanolis, 2000; Hyland and Beckett, 2004 dalam Matzler et al. 2008 hal 2).</w:t>
      </w:r>
    </w:p>
    <w:p w:rsidR="00D23675" w:rsidRPr="00FD32AB" w:rsidRDefault="00272A1D"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Kepemimpinan merupakan salah satu factor pemicu munculnya inovasi. Dalam UMKM gaya kepemimpinan memilki pengaruh yang kuat pada inovasi dan kinerja perusahaan (Matzler et al.  2008).</w:t>
      </w:r>
      <w:r w:rsidR="00D23675" w:rsidRPr="00FD32AB">
        <w:rPr>
          <w:rFonts w:ascii="Times New Roman" w:hAnsi="Times New Roman" w:cs="Times New Roman"/>
          <w:sz w:val="24"/>
          <w:szCs w:val="24"/>
        </w:rPr>
        <w:t xml:space="preserve"> Terdapat beberapa alasan mengapa kepemimpinan transformasional (</w:t>
      </w:r>
      <w:r w:rsidR="00D23675" w:rsidRPr="00FD32AB">
        <w:rPr>
          <w:rFonts w:ascii="Times New Roman" w:hAnsi="Times New Roman" w:cs="Times New Roman"/>
          <w:i/>
          <w:sz w:val="24"/>
          <w:szCs w:val="24"/>
        </w:rPr>
        <w:t>transformationl leadership</w:t>
      </w:r>
      <w:r w:rsidR="00D23675" w:rsidRPr="00FD32AB">
        <w:rPr>
          <w:rFonts w:ascii="Times New Roman" w:hAnsi="Times New Roman" w:cs="Times New Roman"/>
          <w:sz w:val="24"/>
          <w:szCs w:val="24"/>
        </w:rPr>
        <w:t>)</w:t>
      </w:r>
      <w:r w:rsidR="00D23675" w:rsidRPr="00FD32AB">
        <w:rPr>
          <w:rFonts w:ascii="Times New Roman" w:hAnsi="Times New Roman" w:cs="Times New Roman"/>
          <w:sz w:val="24"/>
          <w:szCs w:val="24"/>
          <w:vertAlign w:val="superscript"/>
        </w:rPr>
        <w:t>1</w:t>
      </w:r>
      <w:r w:rsidR="00D23675" w:rsidRPr="00FD32AB">
        <w:rPr>
          <w:rFonts w:ascii="Times New Roman" w:hAnsi="Times New Roman" w:cs="Times New Roman"/>
          <w:sz w:val="24"/>
          <w:szCs w:val="24"/>
        </w:rPr>
        <w:t xml:space="preserve"> relevan atau sesuai dalam konteks usaha kecil dan menengah. Pertama, bahwa peran dominan pengusaha adalah dapat membantu top manajemen dalam menerapkan kepemimpinan transformasional. Oleh karena ukuran UMKM yang kecil, pengusaha sering menjadi seseorang yang menciptakan visi dan arah (</w:t>
      </w:r>
      <w:r w:rsidR="00D23675" w:rsidRPr="00FD32AB">
        <w:rPr>
          <w:rFonts w:ascii="Times New Roman" w:hAnsi="Times New Roman" w:cs="Times New Roman"/>
          <w:i/>
          <w:sz w:val="24"/>
          <w:szCs w:val="24"/>
        </w:rPr>
        <w:t>idealized influence</w:t>
      </w:r>
      <w:r w:rsidR="00D23675" w:rsidRPr="00FD32AB">
        <w:rPr>
          <w:rFonts w:ascii="Times New Roman" w:hAnsi="Times New Roman" w:cs="Times New Roman"/>
          <w:sz w:val="24"/>
          <w:szCs w:val="24"/>
        </w:rPr>
        <w:t>)</w:t>
      </w:r>
      <w:r w:rsidR="00D23675" w:rsidRPr="00FD32AB">
        <w:rPr>
          <w:rFonts w:ascii="Times New Roman" w:hAnsi="Times New Roman" w:cs="Times New Roman"/>
          <w:sz w:val="24"/>
          <w:szCs w:val="24"/>
          <w:vertAlign w:val="superscript"/>
        </w:rPr>
        <w:t>2</w:t>
      </w:r>
      <w:r w:rsidR="00D23675" w:rsidRPr="00FD32AB">
        <w:rPr>
          <w:rFonts w:ascii="Times New Roman" w:hAnsi="Times New Roman" w:cs="Times New Roman"/>
          <w:sz w:val="24"/>
          <w:szCs w:val="24"/>
        </w:rPr>
        <w:t xml:space="preserve">, maka pemimpin perusahaan harus mampu untuk mengkomunikasikan harapannya pada masing-masing </w:t>
      </w:r>
      <w:r w:rsidR="00D23675" w:rsidRPr="00FD32AB">
        <w:rPr>
          <w:rFonts w:ascii="Times New Roman" w:hAnsi="Times New Roman" w:cs="Times New Roman"/>
          <w:sz w:val="24"/>
          <w:szCs w:val="24"/>
        </w:rPr>
        <w:lastRenderedPageBreak/>
        <w:t>karyawannya secara personal (</w:t>
      </w:r>
      <w:r w:rsidR="00D23675" w:rsidRPr="00FD32AB">
        <w:rPr>
          <w:rFonts w:ascii="Times New Roman" w:hAnsi="Times New Roman" w:cs="Times New Roman"/>
          <w:i/>
          <w:sz w:val="24"/>
          <w:szCs w:val="24"/>
        </w:rPr>
        <w:t>inspiration</w:t>
      </w:r>
      <w:r w:rsidR="00D23675" w:rsidRPr="00FD32AB">
        <w:rPr>
          <w:rFonts w:ascii="Times New Roman" w:hAnsi="Times New Roman" w:cs="Times New Roman"/>
          <w:i/>
          <w:sz w:val="24"/>
          <w:szCs w:val="24"/>
          <w:vertAlign w:val="superscript"/>
        </w:rPr>
        <w:t>3</w:t>
      </w:r>
      <w:r w:rsidR="00D23675" w:rsidRPr="00FD32AB">
        <w:rPr>
          <w:rFonts w:ascii="Times New Roman" w:hAnsi="Times New Roman" w:cs="Times New Roman"/>
          <w:i/>
          <w:sz w:val="24"/>
          <w:szCs w:val="24"/>
        </w:rPr>
        <w:t xml:space="preserve"> and individualized consideration</w:t>
      </w:r>
      <w:r w:rsidR="00D23675" w:rsidRPr="00FD32AB">
        <w:rPr>
          <w:rFonts w:ascii="Times New Roman" w:hAnsi="Times New Roman" w:cs="Times New Roman"/>
          <w:i/>
          <w:sz w:val="24"/>
          <w:szCs w:val="24"/>
          <w:vertAlign w:val="superscript"/>
        </w:rPr>
        <w:t>4</w:t>
      </w:r>
      <w:r w:rsidR="00D23675" w:rsidRPr="00FD32AB">
        <w:rPr>
          <w:rFonts w:ascii="Times New Roman" w:hAnsi="Times New Roman" w:cs="Times New Roman"/>
          <w:sz w:val="24"/>
          <w:szCs w:val="24"/>
        </w:rPr>
        <w:t xml:space="preserve">). (Matzler et al. 2008). </w:t>
      </w:r>
    </w:p>
    <w:p w:rsidR="00D23675" w:rsidRPr="00FD32AB" w:rsidRDefault="00D23675"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Kedua, fakta bahwa salah satu dimensi dalam kepemimpinan transformasional adalah memberi motivasi intrinsic secara eksplisit pada karyawan, membuat tipe kepemimpinan ini merupakan cara yang bermanfaat atau berguna pada konteks UMKM. Meskipun motivasi ekstrinsik seperti uang dapat meningkatkan kinerja karyawan, efeknya dapat berkurang seiring karyawan terbiasa pada tingkat </w:t>
      </w:r>
      <w:r w:rsidRPr="00FD32AB">
        <w:rPr>
          <w:rFonts w:ascii="Times New Roman" w:hAnsi="Times New Roman" w:cs="Times New Roman"/>
          <w:i/>
          <w:sz w:val="24"/>
          <w:szCs w:val="24"/>
        </w:rPr>
        <w:t>reward</w:t>
      </w:r>
      <w:r w:rsidRPr="00FD32AB">
        <w:rPr>
          <w:rFonts w:ascii="Times New Roman" w:hAnsi="Times New Roman" w:cs="Times New Roman"/>
          <w:sz w:val="24"/>
          <w:szCs w:val="24"/>
        </w:rPr>
        <w:t xml:space="preserve"> tertentu atau bahkan mengurangi motivasi intrinsic (Bénabou and Tirole, 2003 dalam Matzler et al.  2008 hal 4</w:t>
      </w:r>
      <w:r w:rsidR="00E66DD3" w:rsidRPr="00FD32AB">
        <w:rPr>
          <w:rFonts w:ascii="Times New Roman" w:hAnsi="Times New Roman" w:cs="Times New Roman"/>
          <w:sz w:val="24"/>
          <w:szCs w:val="24"/>
        </w:rPr>
        <w:t>).</w:t>
      </w:r>
      <w:r w:rsidRPr="00FD32AB">
        <w:rPr>
          <w:rFonts w:ascii="Times New Roman" w:hAnsi="Times New Roman" w:cs="Times New Roman"/>
          <w:sz w:val="24"/>
          <w:szCs w:val="24"/>
        </w:rPr>
        <w:t xml:space="preserve"> UMKM yang umumnya memiliiki modal yang terbatas maka akan cukup sulit untuk selalu memberi insentif tanpa evaluasi yang ekstensif (Matzler et al. 2008).   Kepemimpinan yang memakai reward untuk meningkatkan kinerja bisa jadi akan dirasa cukup berat. Karyawan akan melewatkan begitu saja kesempatan yang tidak akan termasuk dalam skema reward. Oleh karena itu, diperlukan kepemimpinan yang lebih </w:t>
      </w:r>
      <w:r w:rsidRPr="00FD32AB">
        <w:rPr>
          <w:rFonts w:ascii="Times New Roman" w:hAnsi="Times New Roman" w:cs="Times New Roman"/>
          <w:i/>
          <w:sz w:val="24"/>
          <w:szCs w:val="24"/>
        </w:rPr>
        <w:t>flexible</w:t>
      </w:r>
      <w:r w:rsidRPr="00FD32AB">
        <w:rPr>
          <w:rFonts w:ascii="Times New Roman" w:hAnsi="Times New Roman" w:cs="Times New Roman"/>
          <w:sz w:val="24"/>
          <w:szCs w:val="24"/>
        </w:rPr>
        <w:t xml:space="preserve"> misalnya dengan memberi reward yang berupa </w:t>
      </w:r>
      <w:r w:rsidRPr="00FD32AB">
        <w:rPr>
          <w:rFonts w:ascii="Times New Roman" w:hAnsi="Times New Roman" w:cs="Times New Roman"/>
          <w:i/>
          <w:sz w:val="24"/>
          <w:szCs w:val="24"/>
        </w:rPr>
        <w:t>intellectual curiosity</w:t>
      </w:r>
      <w:r w:rsidRPr="00FD32AB">
        <w:rPr>
          <w:rFonts w:ascii="Times New Roman" w:hAnsi="Times New Roman" w:cs="Times New Roman"/>
          <w:sz w:val="24"/>
          <w:szCs w:val="24"/>
        </w:rPr>
        <w:t xml:space="preserve"> dan pengambilan kesempatan. Cara seperti ini akan lebih efektif pada UMKM (Matzler et al. 2008).</w:t>
      </w:r>
    </w:p>
    <w:p w:rsidR="00E66DD3" w:rsidRPr="00FD32AB" w:rsidRDefault="00E66DD3" w:rsidP="00FD32AB">
      <w:pPr>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UMKM diharapkan mampu mengimplemetasikan </w:t>
      </w:r>
      <w:r w:rsidRPr="00FD32AB">
        <w:rPr>
          <w:rFonts w:ascii="Times New Roman" w:hAnsi="Times New Roman" w:cs="Times New Roman"/>
          <w:i/>
          <w:sz w:val="24"/>
          <w:szCs w:val="24"/>
        </w:rPr>
        <w:t>mindset</w:t>
      </w:r>
      <w:r w:rsidRPr="00FD32AB">
        <w:rPr>
          <w:rFonts w:ascii="Times New Roman" w:hAnsi="Times New Roman" w:cs="Times New Roman"/>
          <w:sz w:val="24"/>
          <w:szCs w:val="24"/>
        </w:rPr>
        <w:t xml:space="preserve"> kewirausahaan untuk menyadari serta mengatasi ancaman dan tantangan agar dapat mempertahankan usahanya di masa datang (Krauss, 2012).  Konsep orientasi kewirausahaan menjelaskan </w:t>
      </w:r>
      <w:r w:rsidRPr="00FD32AB">
        <w:rPr>
          <w:rFonts w:ascii="Times New Roman" w:hAnsi="Times New Roman" w:cs="Times New Roman"/>
          <w:i/>
          <w:sz w:val="24"/>
          <w:szCs w:val="24"/>
        </w:rPr>
        <w:t>mindset</w:t>
      </w:r>
      <w:r w:rsidRPr="00FD32AB">
        <w:rPr>
          <w:rFonts w:ascii="Times New Roman" w:hAnsi="Times New Roman" w:cs="Times New Roman"/>
          <w:sz w:val="24"/>
          <w:szCs w:val="24"/>
        </w:rPr>
        <w:t xml:space="preserve"> perusahaan dalam mengejar proyek atau usaha baru yang memberikan kerangka yang bermanfaat untuk meneliti kegiatan kewirausahaan (Lumpkin and Dess, 2001 dalam Avlonitis dan Salavou, 2007 hal 1).</w:t>
      </w:r>
    </w:p>
    <w:p w:rsidR="00E66DD3" w:rsidRPr="00FD32AB" w:rsidRDefault="00E66DD3"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TELAAH PUSTAKA DAN PENGEMBANGAN MODEL</w:t>
      </w:r>
    </w:p>
    <w:p w:rsidR="00183EB8" w:rsidRPr="00FD32AB" w:rsidRDefault="00183EB8" w:rsidP="00FD32AB">
      <w:pPr>
        <w:autoSpaceDE w:val="0"/>
        <w:autoSpaceDN w:val="0"/>
        <w:adjustRightInd w:val="0"/>
        <w:spacing w:line="360" w:lineRule="auto"/>
        <w:ind w:firstLine="540"/>
        <w:jc w:val="both"/>
        <w:rPr>
          <w:rFonts w:ascii="Times New Roman" w:hAnsi="Times New Roman" w:cs="Times New Roman"/>
          <w:b/>
          <w:sz w:val="24"/>
          <w:szCs w:val="24"/>
        </w:rPr>
      </w:pPr>
      <w:r w:rsidRPr="00FD32AB">
        <w:rPr>
          <w:rFonts w:ascii="Times New Roman" w:hAnsi="Times New Roman" w:cs="Times New Roman"/>
          <w:sz w:val="24"/>
          <w:szCs w:val="24"/>
        </w:rPr>
        <w:t>Kepemimpinan adalah proses mempengaruhi orang lain untuk memahami dan menyetujui tentang apa yang perlu dilakukan dan bagaimana melakukannya secara efektif serta proses memfasilitasi seseorang dan berusaha untuk mencapai tujuan bersama (Yukl, 2002:3) dalam Matzler et al. (2008 hal:3).</w:t>
      </w:r>
      <w:r w:rsidRPr="00FD32AB">
        <w:rPr>
          <w:rFonts w:ascii="Times New Roman" w:hAnsi="Times New Roman" w:cs="Times New Roman"/>
          <w:b/>
          <w:sz w:val="24"/>
          <w:szCs w:val="24"/>
        </w:rPr>
        <w:t xml:space="preserve"> </w:t>
      </w:r>
      <w:r w:rsidR="0001136A" w:rsidRPr="00FD32AB">
        <w:rPr>
          <w:rFonts w:ascii="Times New Roman" w:hAnsi="Times New Roman" w:cs="Times New Roman"/>
          <w:sz w:val="24"/>
          <w:szCs w:val="24"/>
        </w:rPr>
        <w:t>K</w:t>
      </w:r>
      <w:r w:rsidRPr="00FD32AB">
        <w:rPr>
          <w:rFonts w:ascii="Times New Roman" w:hAnsi="Times New Roman" w:cs="Times New Roman"/>
          <w:sz w:val="24"/>
          <w:szCs w:val="24"/>
        </w:rPr>
        <w:t>epemimpinan</w:t>
      </w:r>
      <w:r w:rsidR="0001136A" w:rsidRPr="00FD32AB">
        <w:rPr>
          <w:rFonts w:ascii="Times New Roman" w:hAnsi="Times New Roman" w:cs="Times New Roman"/>
          <w:sz w:val="24"/>
          <w:szCs w:val="24"/>
        </w:rPr>
        <w:t xml:space="preserve"> transformasional </w:t>
      </w:r>
      <w:r w:rsidRPr="00FD32AB">
        <w:rPr>
          <w:rFonts w:ascii="Times New Roman" w:hAnsi="Times New Roman" w:cs="Times New Roman"/>
          <w:sz w:val="24"/>
          <w:szCs w:val="24"/>
        </w:rPr>
        <w:t>lebih mendasarkan pada pergeseran nilai dan kepercayaan pemimpin serta kebutuhan pengikutnya (Luthans, 2010).  Terdapat empat dimensi dalam kepemimpinan transformasional (</w:t>
      </w:r>
      <w:r w:rsidRPr="00FD32AB">
        <w:rPr>
          <w:rFonts w:ascii="Times New Roman" w:hAnsi="Times New Roman" w:cs="Times New Roman"/>
          <w:i/>
          <w:sz w:val="24"/>
          <w:szCs w:val="24"/>
        </w:rPr>
        <w:t>transformational leadership</w:t>
      </w:r>
      <w:r w:rsidRPr="00FD32AB">
        <w:rPr>
          <w:rFonts w:ascii="Times New Roman" w:hAnsi="Times New Roman" w:cs="Times New Roman"/>
          <w:sz w:val="24"/>
          <w:szCs w:val="24"/>
        </w:rPr>
        <w:t>). Keempat dimensi itu adalah sebagai berikut:</w:t>
      </w:r>
    </w:p>
    <w:p w:rsidR="00183EB8" w:rsidRPr="00FD32AB" w:rsidRDefault="00183EB8" w:rsidP="00FD32AB">
      <w:pPr>
        <w:pStyle w:val="ListParagraph"/>
        <w:numPr>
          <w:ilvl w:val="0"/>
          <w:numId w:val="1"/>
        </w:numPr>
        <w:tabs>
          <w:tab w:val="left" w:pos="360"/>
        </w:tabs>
        <w:spacing w:line="360" w:lineRule="auto"/>
        <w:ind w:left="0" w:firstLine="0"/>
        <w:jc w:val="both"/>
        <w:rPr>
          <w:rFonts w:ascii="Times New Roman" w:hAnsi="Times New Roman" w:cs="Times New Roman"/>
          <w:sz w:val="24"/>
          <w:szCs w:val="24"/>
        </w:rPr>
      </w:pPr>
      <w:r w:rsidRPr="00FD32AB">
        <w:rPr>
          <w:rFonts w:ascii="Times New Roman" w:hAnsi="Times New Roman" w:cs="Times New Roman"/>
          <w:i/>
          <w:sz w:val="24"/>
          <w:szCs w:val="24"/>
        </w:rPr>
        <w:t xml:space="preserve">Individualized consideration </w:t>
      </w:r>
      <w:r w:rsidRPr="00FD32AB">
        <w:rPr>
          <w:rFonts w:ascii="Times New Roman" w:hAnsi="Times New Roman" w:cs="Times New Roman"/>
          <w:sz w:val="24"/>
          <w:szCs w:val="24"/>
        </w:rPr>
        <w:t>(pertimbangan individual). Pemimpin memberi perhatian personal pada karyawannya dengan memperlakukan mereka secara berbeda tapi setara. (Bass and Avolio, 1990, dalam Naim Nusair et al .2011 hal:3</w:t>
      </w:r>
      <w:r w:rsidRPr="00FD32AB">
        <w:rPr>
          <w:rFonts w:ascii="Times New Roman" w:hAnsi="Times New Roman" w:cs="Times New Roman"/>
          <w:b/>
          <w:sz w:val="24"/>
          <w:szCs w:val="24"/>
        </w:rPr>
        <w:t>)</w:t>
      </w:r>
      <w:r w:rsidRPr="00FD32AB">
        <w:rPr>
          <w:rFonts w:ascii="Times New Roman" w:hAnsi="Times New Roman" w:cs="Times New Roman"/>
          <w:sz w:val="24"/>
          <w:szCs w:val="24"/>
        </w:rPr>
        <w:t xml:space="preserve">. </w:t>
      </w:r>
      <w:r w:rsidRPr="00FD32AB">
        <w:rPr>
          <w:rFonts w:ascii="Times New Roman" w:hAnsi="Times New Roman" w:cs="Times New Roman"/>
          <w:i/>
          <w:sz w:val="24"/>
          <w:szCs w:val="24"/>
        </w:rPr>
        <w:t xml:space="preserve">Intellectual stimulation </w:t>
      </w:r>
      <w:r w:rsidRPr="00FD32AB">
        <w:rPr>
          <w:rFonts w:ascii="Times New Roman" w:hAnsi="Times New Roman" w:cs="Times New Roman"/>
          <w:sz w:val="24"/>
          <w:szCs w:val="24"/>
        </w:rPr>
        <w:t xml:space="preserve">(stimulasi </w:t>
      </w:r>
      <w:r w:rsidRPr="00FD32AB">
        <w:rPr>
          <w:rFonts w:ascii="Times New Roman" w:hAnsi="Times New Roman" w:cs="Times New Roman"/>
          <w:sz w:val="24"/>
          <w:szCs w:val="24"/>
        </w:rPr>
        <w:lastRenderedPageBreak/>
        <w:t xml:space="preserve">intelektual). Pemimpin menerapkan stimulasi intelektual dan membantu perkembangan inovasi dan kreativitas. </w:t>
      </w:r>
      <w:r w:rsidRPr="00FD32AB">
        <w:rPr>
          <w:rFonts w:ascii="Times New Roman" w:hAnsi="Times New Roman" w:cs="Times New Roman"/>
          <w:i/>
          <w:sz w:val="24"/>
          <w:szCs w:val="24"/>
        </w:rPr>
        <w:t xml:space="preserve">Inspirational motivation </w:t>
      </w:r>
      <w:r w:rsidR="0001136A" w:rsidRPr="00FD32AB">
        <w:rPr>
          <w:rFonts w:ascii="Times New Roman" w:hAnsi="Times New Roman" w:cs="Times New Roman"/>
          <w:sz w:val="24"/>
          <w:szCs w:val="24"/>
        </w:rPr>
        <w:t>(motivasi inspirasional) yaitu</w:t>
      </w:r>
      <w:r w:rsidRPr="00FD32AB">
        <w:rPr>
          <w:rFonts w:ascii="Times New Roman" w:hAnsi="Times New Roman" w:cs="Times New Roman"/>
          <w:sz w:val="24"/>
          <w:szCs w:val="24"/>
        </w:rPr>
        <w:t xml:space="preserve"> </w:t>
      </w:r>
      <w:r w:rsidR="0001136A" w:rsidRPr="00FD32AB">
        <w:rPr>
          <w:rFonts w:ascii="Times New Roman" w:hAnsi="Times New Roman" w:cs="Times New Roman"/>
          <w:sz w:val="24"/>
          <w:szCs w:val="24"/>
        </w:rPr>
        <w:t>p</w:t>
      </w:r>
      <w:r w:rsidRPr="00FD32AB">
        <w:rPr>
          <w:rFonts w:ascii="Times New Roman" w:hAnsi="Times New Roman" w:cs="Times New Roman"/>
          <w:sz w:val="24"/>
          <w:szCs w:val="24"/>
        </w:rPr>
        <w:t>emimpin transformaisonal membentuk visi, memiliki komitmen yang optimis pada visi tersebut dan berusaha mewujudkan visinya. Mereka mengkomunikasikan visi yang lebih jelas pada kemungkinan di masa datang (Naim, Nusair  2011).</w:t>
      </w:r>
      <w:r w:rsidR="0001136A" w:rsidRPr="00FD32AB">
        <w:rPr>
          <w:rFonts w:ascii="Times New Roman" w:hAnsi="Times New Roman" w:cs="Times New Roman"/>
          <w:sz w:val="24"/>
          <w:szCs w:val="24"/>
        </w:rPr>
        <w:t xml:space="preserve"> </w:t>
      </w:r>
      <w:r w:rsidRPr="00FD32AB">
        <w:rPr>
          <w:rFonts w:ascii="Times New Roman" w:hAnsi="Times New Roman" w:cs="Times New Roman"/>
          <w:i/>
          <w:sz w:val="24"/>
          <w:szCs w:val="24"/>
        </w:rPr>
        <w:t xml:space="preserve">Idealized influence </w:t>
      </w:r>
      <w:r w:rsidRPr="00FD32AB">
        <w:rPr>
          <w:rFonts w:ascii="Times New Roman" w:hAnsi="Times New Roman" w:cs="Times New Roman"/>
          <w:sz w:val="24"/>
          <w:szCs w:val="24"/>
        </w:rPr>
        <w:t xml:space="preserve">(pengaruh ideal). Pemimpin sebagai </w:t>
      </w:r>
      <w:r w:rsidRPr="00FD32AB">
        <w:rPr>
          <w:rFonts w:ascii="Times New Roman" w:hAnsi="Times New Roman" w:cs="Times New Roman"/>
          <w:i/>
          <w:sz w:val="24"/>
          <w:szCs w:val="24"/>
        </w:rPr>
        <w:t xml:space="preserve">role model </w:t>
      </w:r>
      <w:r w:rsidRPr="00FD32AB">
        <w:rPr>
          <w:rFonts w:ascii="Times New Roman" w:hAnsi="Times New Roman" w:cs="Times New Roman"/>
          <w:sz w:val="24"/>
          <w:szCs w:val="24"/>
        </w:rPr>
        <w:t>yang menimbulkan rasa hormat, kekaguman, para pengikutnya dan menunjukkan pengaruh yang ideal yang berkaitan dengan karisma</w:t>
      </w:r>
      <w:r w:rsidR="0001136A" w:rsidRPr="00FD32AB">
        <w:rPr>
          <w:rFonts w:ascii="Times New Roman" w:hAnsi="Times New Roman" w:cs="Times New Roman"/>
          <w:sz w:val="24"/>
          <w:szCs w:val="24"/>
        </w:rPr>
        <w:t>.</w:t>
      </w:r>
    </w:p>
    <w:p w:rsidR="00847100" w:rsidRPr="00FD32AB" w:rsidRDefault="0001136A" w:rsidP="00FD32AB">
      <w:pPr>
        <w:pStyle w:val="ListParagraph"/>
        <w:spacing w:line="360" w:lineRule="auto"/>
        <w:ind w:left="0" w:firstLine="540"/>
        <w:jc w:val="both"/>
        <w:rPr>
          <w:rFonts w:ascii="Times New Roman" w:hAnsi="Times New Roman" w:cs="Times New Roman"/>
          <w:i/>
          <w:sz w:val="24"/>
          <w:szCs w:val="24"/>
        </w:rPr>
      </w:pPr>
      <w:r w:rsidRPr="00FD32AB">
        <w:rPr>
          <w:rFonts w:ascii="Times New Roman" w:hAnsi="Times New Roman" w:cs="Times New Roman"/>
          <w:sz w:val="24"/>
          <w:szCs w:val="24"/>
        </w:rPr>
        <w:tab/>
        <w:t xml:space="preserve">Orientasi kewirausahaan adalah proses, praktek dan proses pengambilan keputusan yang mengarah pada </w:t>
      </w:r>
      <w:r w:rsidRPr="00FD32AB">
        <w:rPr>
          <w:rFonts w:ascii="Times New Roman" w:hAnsi="Times New Roman" w:cs="Times New Roman"/>
          <w:i/>
          <w:sz w:val="24"/>
          <w:szCs w:val="24"/>
        </w:rPr>
        <w:t>new entry</w:t>
      </w:r>
      <w:r w:rsidRPr="00FD32AB">
        <w:rPr>
          <w:rFonts w:ascii="Times New Roman" w:hAnsi="Times New Roman" w:cs="Times New Roman"/>
          <w:sz w:val="24"/>
          <w:szCs w:val="24"/>
        </w:rPr>
        <w:t xml:space="preserve"> (Lumpkin and Dess,1996).</w:t>
      </w:r>
      <w:r w:rsidR="00847100" w:rsidRPr="00FD32AB">
        <w:rPr>
          <w:rFonts w:ascii="Times New Roman" w:hAnsi="Times New Roman" w:cs="Times New Roman"/>
          <w:sz w:val="24"/>
          <w:szCs w:val="24"/>
        </w:rPr>
        <w:t xml:space="preserve"> Orientasi kewirausahaan terdiri dari lima dimensi yaitu:</w:t>
      </w:r>
      <w:r w:rsidR="00847100" w:rsidRPr="00FD32AB">
        <w:rPr>
          <w:rFonts w:ascii="Times New Roman" w:hAnsi="Times New Roman" w:cs="Times New Roman"/>
          <w:i/>
          <w:color w:val="000000"/>
          <w:sz w:val="24"/>
          <w:szCs w:val="24"/>
        </w:rPr>
        <w:t xml:space="preserve"> Autonomy </w:t>
      </w:r>
      <w:r w:rsidR="00847100" w:rsidRPr="00FD32AB">
        <w:rPr>
          <w:rFonts w:ascii="Times New Roman" w:hAnsi="Times New Roman" w:cs="Times New Roman"/>
          <w:color w:val="000000"/>
          <w:sz w:val="24"/>
          <w:szCs w:val="24"/>
        </w:rPr>
        <w:t>(otonomi) adalah kemauan untuk bertindak mandiri (</w:t>
      </w:r>
      <w:r w:rsidR="00847100" w:rsidRPr="00FD32AB">
        <w:rPr>
          <w:rFonts w:ascii="Times New Roman" w:hAnsi="Times New Roman" w:cs="Times New Roman"/>
          <w:i/>
          <w:color w:val="000000"/>
          <w:sz w:val="24"/>
          <w:szCs w:val="24"/>
        </w:rPr>
        <w:t>independently</w:t>
      </w:r>
      <w:r w:rsidR="00847100" w:rsidRPr="00FD32AB">
        <w:rPr>
          <w:rFonts w:ascii="Times New Roman" w:hAnsi="Times New Roman" w:cs="Times New Roman"/>
          <w:color w:val="000000"/>
          <w:sz w:val="24"/>
          <w:szCs w:val="24"/>
        </w:rPr>
        <w:t>) untuk memajukan visi atau kesempatan kewirausahaan,</w:t>
      </w:r>
      <w:r w:rsidR="00847100" w:rsidRPr="00FD32AB">
        <w:rPr>
          <w:rFonts w:ascii="Times New Roman" w:hAnsi="Times New Roman" w:cs="Times New Roman"/>
          <w:i/>
          <w:sz w:val="24"/>
          <w:szCs w:val="24"/>
        </w:rPr>
        <w:t xml:space="preserve"> Innovativeness</w:t>
      </w:r>
      <w:r w:rsidR="00847100" w:rsidRPr="00FD32AB">
        <w:rPr>
          <w:rFonts w:ascii="Times New Roman" w:hAnsi="Times New Roman" w:cs="Times New Roman"/>
          <w:sz w:val="24"/>
          <w:szCs w:val="24"/>
        </w:rPr>
        <w:t xml:space="preserve"> adalah kemauan suatu perusahaan untuk memperkenalkan sesuatu yang baru (</w:t>
      </w:r>
      <w:r w:rsidR="00847100" w:rsidRPr="00FD32AB">
        <w:rPr>
          <w:rFonts w:ascii="Times New Roman" w:hAnsi="Times New Roman" w:cs="Times New Roman"/>
          <w:i/>
          <w:sz w:val="24"/>
          <w:szCs w:val="24"/>
        </w:rPr>
        <w:t>novelty)</w:t>
      </w:r>
      <w:r w:rsidR="00847100" w:rsidRPr="00FD32AB">
        <w:rPr>
          <w:rFonts w:ascii="Times New Roman" w:hAnsi="Times New Roman" w:cs="Times New Roman"/>
          <w:sz w:val="24"/>
          <w:szCs w:val="24"/>
        </w:rPr>
        <w:t xml:space="preserve"> melalui percobaan dan kreatifitas dengan tujuan mengembangkan produk baru, pelayanan baru, maupun proses baru (Eisner, Lumpkin, Dess, 2008), Proactiveness berkaitan dengan melihat ke depan (forward looking), penggerak pertama upaya pencarian keunggulan untuk membentuk lingkungan dengan memperkenalkan produk baru atau memproses persaingan ke depan (Lyon, Dess dan Lumpkin, 2000 dalam Pangeran, 2012 hal 5). </w:t>
      </w:r>
      <w:r w:rsidR="00847100" w:rsidRPr="00FD32AB">
        <w:rPr>
          <w:rFonts w:ascii="Times New Roman" w:hAnsi="Times New Roman" w:cs="Times New Roman"/>
          <w:i/>
          <w:color w:val="000000"/>
          <w:sz w:val="24"/>
          <w:szCs w:val="24"/>
        </w:rPr>
        <w:t xml:space="preserve">Competitive aggressiveness </w:t>
      </w:r>
      <w:r w:rsidR="00847100" w:rsidRPr="00FD32AB">
        <w:rPr>
          <w:rFonts w:ascii="Times New Roman" w:hAnsi="Times New Roman" w:cs="Times New Roman"/>
          <w:color w:val="000000"/>
          <w:sz w:val="24"/>
          <w:szCs w:val="24"/>
        </w:rPr>
        <w:t>(agresivitas bersaing) adalah usaha perusahaan untuk mengungguli pesaingnya (Eisner, Lumpkin and Dess, 2008).</w:t>
      </w:r>
      <w:r w:rsidR="00847100" w:rsidRPr="00FD32AB">
        <w:rPr>
          <w:rFonts w:ascii="Times New Roman" w:hAnsi="Times New Roman" w:cs="Times New Roman"/>
          <w:i/>
          <w:sz w:val="24"/>
          <w:szCs w:val="24"/>
        </w:rPr>
        <w:t xml:space="preserve"> Risk taking </w:t>
      </w:r>
      <w:r w:rsidR="00847100" w:rsidRPr="00FD32AB">
        <w:rPr>
          <w:rFonts w:ascii="Times New Roman" w:hAnsi="Times New Roman" w:cs="Times New Roman"/>
          <w:sz w:val="24"/>
          <w:szCs w:val="24"/>
        </w:rPr>
        <w:t xml:space="preserve">adalah suatu keadaan dimana suatu </w:t>
      </w:r>
      <w:r w:rsidR="00847100" w:rsidRPr="00FD32AB">
        <w:rPr>
          <w:rFonts w:ascii="Times New Roman" w:hAnsi="Times New Roman" w:cs="Times New Roman"/>
          <w:color w:val="000000"/>
          <w:sz w:val="24"/>
          <w:szCs w:val="24"/>
        </w:rPr>
        <w:t xml:space="preserve">perusahaan siap untuk menghadapi resiko yang besar dengan tanggung jawab terhadap hasil yang belum pasti dan memasuki pasar yang belum dikenal (Lumpkin and Dess, 1996). </w:t>
      </w:r>
      <w:r w:rsidR="00847100" w:rsidRPr="00FD32AB">
        <w:rPr>
          <w:rFonts w:ascii="Times New Roman" w:hAnsi="Times New Roman" w:cs="Times New Roman"/>
          <w:i/>
          <w:sz w:val="24"/>
          <w:szCs w:val="24"/>
        </w:rPr>
        <w:t xml:space="preserve"> </w:t>
      </w:r>
    </w:p>
    <w:p w:rsidR="005D2A9F" w:rsidRPr="00FD32AB" w:rsidRDefault="00847100"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Inovasi adalah penggunaan pengetahuan baru untuk mengubah proses organisasional atau menciptakan produk atau jasa yang dapat sukses secara komersial (Eisner, Lumpkin and Dess, 2008).</w:t>
      </w:r>
      <w:r w:rsidR="005D2A9F" w:rsidRPr="00FD32AB">
        <w:rPr>
          <w:rFonts w:ascii="Times New Roman" w:hAnsi="Times New Roman" w:cs="Times New Roman"/>
          <w:sz w:val="24"/>
          <w:szCs w:val="24"/>
        </w:rPr>
        <w:t xml:space="preserve"> Inovasi terdiri dari dua tipe (Eisner, Lumpkin, Dess, 2008), yaitu: Radical innovation yaitu suatu inovasi yang secara secara fundamental mengubah produk atau services yang sudah ada. Incremental innovationadalah suatu inovasi yang dilakukan dengan meningkatkan produk atau service yang ada atau membuat sedikit peningkatan pada produk atau jasa.</w:t>
      </w:r>
    </w:p>
    <w:p w:rsidR="005D2A9F" w:rsidRPr="00FD32AB" w:rsidRDefault="005D2A9F" w:rsidP="00FD32AB">
      <w:pPr>
        <w:autoSpaceDE w:val="0"/>
        <w:autoSpaceDN w:val="0"/>
        <w:adjustRightInd w:val="0"/>
        <w:spacing w:line="360" w:lineRule="auto"/>
        <w:ind w:firstLine="540"/>
        <w:jc w:val="both"/>
        <w:rPr>
          <w:rFonts w:ascii="Times New Roman" w:hAnsi="Times New Roman" w:cs="Times New Roman"/>
          <w:color w:val="000000"/>
          <w:sz w:val="24"/>
          <w:szCs w:val="24"/>
        </w:rPr>
      </w:pPr>
      <w:r w:rsidRPr="00FD32AB">
        <w:rPr>
          <w:rFonts w:ascii="Times New Roman" w:hAnsi="Times New Roman" w:cs="Times New Roman"/>
          <w:color w:val="000000" w:themeColor="text1"/>
          <w:sz w:val="24"/>
          <w:szCs w:val="24"/>
        </w:rPr>
        <w:t>Freeman and Soete, 1997</w:t>
      </w:r>
      <w:r w:rsidRPr="00FD32AB">
        <w:rPr>
          <w:rFonts w:ascii="Times New Roman" w:hAnsi="Times New Roman" w:cs="Times New Roman"/>
          <w:color w:val="000066"/>
          <w:sz w:val="24"/>
          <w:szCs w:val="24"/>
        </w:rPr>
        <w:t xml:space="preserve"> dalam </w:t>
      </w:r>
      <w:r w:rsidRPr="00FD32AB">
        <w:rPr>
          <w:rFonts w:ascii="Times New Roman" w:hAnsi="Times New Roman" w:cs="Times New Roman"/>
          <w:color w:val="000000"/>
          <w:sz w:val="24"/>
          <w:szCs w:val="24"/>
        </w:rPr>
        <w:t xml:space="preserve">(Hagedoorn and Cloodt, 2002 hal:3) menyebutkan bahwa kinerja inovasi dalam arti sempit adalah hasil pengenalan penemuan untuk perusahaan yang didapat dari pengenalan penemuan pada pasar misalnya </w:t>
      </w:r>
      <w:r w:rsidRPr="00FD32AB">
        <w:rPr>
          <w:rFonts w:ascii="Times New Roman" w:hAnsi="Times New Roman" w:cs="Times New Roman"/>
          <w:i/>
          <w:color w:val="000000"/>
          <w:sz w:val="24"/>
          <w:szCs w:val="24"/>
        </w:rPr>
        <w:t>rate of introduction new product</w:t>
      </w:r>
      <w:r w:rsidRPr="00FD32AB">
        <w:rPr>
          <w:rFonts w:ascii="Times New Roman" w:hAnsi="Times New Roman" w:cs="Times New Roman"/>
          <w:color w:val="000000"/>
          <w:sz w:val="24"/>
          <w:szCs w:val="24"/>
        </w:rPr>
        <w:t>, system baru maupun peralatan baru.</w:t>
      </w:r>
    </w:p>
    <w:p w:rsidR="005D2A9F" w:rsidRPr="00FD32AB" w:rsidRDefault="005D2A9F" w:rsidP="00FD32AB">
      <w:pPr>
        <w:tabs>
          <w:tab w:val="left" w:pos="540"/>
        </w:tabs>
        <w:autoSpaceDE w:val="0"/>
        <w:autoSpaceDN w:val="0"/>
        <w:adjustRightInd w:val="0"/>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lastRenderedPageBreak/>
        <w:t>Pengaruh Kepemimpinan Transformasional terhadap Kinerja Inovasi</w:t>
      </w:r>
    </w:p>
    <w:p w:rsidR="005D2A9F" w:rsidRPr="00FD32AB" w:rsidRDefault="005D2A9F"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Matzler et al. (2008) menjelaskan bahwa kepemimpian transformasional memungkinkan karyawan untuk mengidentifikasi dan memanfaatkan kesempatan bisnis yang ada untuk perusahaan. Sebagai contohnya karyawan mengembangkan rutinitas kerja yang lebih efektif, biaya yang lebih rendah sehingga meningkatkan profitabilitas. Disamping itu, terdapat kesempatan karyawan mendapatkan pelanggan baru pada pasar yang ada dimana selanjutnya hal ini dapat meningkatkan penjualan (</w:t>
      </w:r>
      <w:r w:rsidRPr="00FD32AB">
        <w:rPr>
          <w:rFonts w:ascii="Times New Roman" w:hAnsi="Times New Roman" w:cs="Times New Roman"/>
          <w:i/>
          <w:sz w:val="24"/>
          <w:szCs w:val="24"/>
        </w:rPr>
        <w:t>sales</w:t>
      </w:r>
      <w:r w:rsidRPr="00FD32AB">
        <w:rPr>
          <w:rFonts w:ascii="Times New Roman" w:hAnsi="Times New Roman" w:cs="Times New Roman"/>
          <w:sz w:val="24"/>
          <w:szCs w:val="24"/>
        </w:rPr>
        <w:t xml:space="preserve">). </w:t>
      </w:r>
    </w:p>
    <w:p w:rsidR="005D2A9F" w:rsidRPr="00FD32AB" w:rsidRDefault="005D2A9F"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 xml:space="preserve">Martin and Bush (2006) menyebutkan bahwa pemimpin transformasional dapat mempengaruhi kinerja penjualan dan kinerja penjualan berdampak langsung pada </w:t>
      </w:r>
      <w:r w:rsidRPr="00FD32AB">
        <w:rPr>
          <w:rFonts w:ascii="Times New Roman" w:hAnsi="Times New Roman" w:cs="Times New Roman"/>
          <w:i/>
          <w:sz w:val="24"/>
          <w:szCs w:val="24"/>
        </w:rPr>
        <w:t>revenue</w:t>
      </w:r>
      <w:r w:rsidRPr="00FD32AB">
        <w:rPr>
          <w:rFonts w:ascii="Times New Roman" w:hAnsi="Times New Roman" w:cs="Times New Roman"/>
          <w:sz w:val="24"/>
          <w:szCs w:val="24"/>
        </w:rPr>
        <w:t xml:space="preserve"> (pendapatan). Menurut Golla and Johnson (2013) kepemimpinan transformasional dapat meningkatkan hasil inovasi atau </w:t>
      </w:r>
      <w:r w:rsidRPr="00FD32AB">
        <w:rPr>
          <w:rFonts w:ascii="Times New Roman" w:hAnsi="Times New Roman" w:cs="Times New Roman"/>
          <w:i/>
          <w:sz w:val="24"/>
          <w:szCs w:val="24"/>
        </w:rPr>
        <w:t>innovation output</w:t>
      </w:r>
      <w:r w:rsidRPr="00FD32AB">
        <w:rPr>
          <w:rFonts w:ascii="Times New Roman" w:hAnsi="Times New Roman" w:cs="Times New Roman"/>
          <w:sz w:val="24"/>
          <w:szCs w:val="24"/>
        </w:rPr>
        <w:t>.</w:t>
      </w:r>
    </w:p>
    <w:p w:rsidR="005D2A9F" w:rsidRPr="00FD32AB" w:rsidRDefault="005D2A9F" w:rsidP="00FD32AB">
      <w:pPr>
        <w:autoSpaceDE w:val="0"/>
        <w:autoSpaceDN w:val="0"/>
        <w:adjustRightInd w:val="0"/>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Berdasarkan uraian diatas, maka hipotesis penelitian ini adalah sebagai berikut:</w:t>
      </w:r>
    </w:p>
    <w:p w:rsidR="005D2A9F" w:rsidRPr="00FD32AB" w:rsidRDefault="005D2A9F"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H1: Kepemimpinan Transformasional berpengaruh positif terhadap kinerja inovasi</w:t>
      </w:r>
    </w:p>
    <w:p w:rsidR="00E81188" w:rsidRPr="00FD32AB" w:rsidRDefault="005D2A9F"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 xml:space="preserve">Inovasi telah menjadi tujuan kunci dari banyak perusahaan karena pengaruhnya yang signifikan terhadap kinerja perusahaan atau organisasi. Ensley et al. (2006) mengemukakan bahwa kepemimpinan transformasional lebih mengarah pada motivasi intrinsik pada karyawan daripada motivasi ekstrinsik terutama pada konteks inovasi. </w:t>
      </w:r>
      <w:r w:rsidR="00E81188" w:rsidRPr="00FD32AB">
        <w:rPr>
          <w:rFonts w:ascii="Times New Roman" w:hAnsi="Times New Roman" w:cs="Times New Roman"/>
          <w:sz w:val="24"/>
          <w:szCs w:val="24"/>
        </w:rPr>
        <w:t>Pemimpin dengan gaya kepemimpinan transfrormasional dapat mendorong karyawannya untuk berinovasi dan dengan berfikir kreatif dapat mendorong karyawan untuk menghasilkan produk-produk baru. Berdasarkan uraian diatas, maka hipotesis penelitian ini adalah sebagai berikut:</w:t>
      </w:r>
    </w:p>
    <w:p w:rsidR="00E81188" w:rsidRPr="00FD32AB" w:rsidRDefault="00E81188" w:rsidP="00FD32AB">
      <w:pPr>
        <w:autoSpaceDE w:val="0"/>
        <w:autoSpaceDN w:val="0"/>
        <w:adjustRightInd w:val="0"/>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H2: Kepemimpinan Transformasional berpengaruh positif terhadap Inovasi Produk</w:t>
      </w:r>
    </w:p>
    <w:p w:rsidR="00E81188" w:rsidRPr="00FD32AB" w:rsidRDefault="00E81188" w:rsidP="00FD32AB">
      <w:pPr>
        <w:tabs>
          <w:tab w:val="left" w:pos="540"/>
        </w:tabs>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Pengaruh Orientasi kewirausahaan terhadap Kinerja Inovasi</w:t>
      </w:r>
    </w:p>
    <w:p w:rsidR="00E81188" w:rsidRPr="00FD32AB" w:rsidRDefault="00E81188" w:rsidP="00FD32AB">
      <w:pPr>
        <w:autoSpaceDE w:val="0"/>
        <w:autoSpaceDN w:val="0"/>
        <w:adjustRightInd w:val="0"/>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 xml:space="preserve"> Perusahaan  yang menggunakan pendekatan orientasi kewirausahaan akan menawarkan produk berkualitas tinggi dan memiliki karakteristik yang lebih baru dibandingkan produk yang telah ada.  </w:t>
      </w:r>
      <w:r w:rsidRPr="00FD32AB">
        <w:rPr>
          <w:rFonts w:ascii="Times New Roman" w:eastAsia="AGaramond-Regular" w:hAnsi="Times New Roman" w:cs="Times New Roman"/>
          <w:sz w:val="24"/>
          <w:szCs w:val="24"/>
        </w:rPr>
        <w:t xml:space="preserve">Avlonitis and Salavou (2007) mengindikasikan bahwa terdapat hubungan positif anatara orientasi kewirausahaan terhadap kinerja inovasi pada UMKM di Yunani. </w:t>
      </w:r>
      <w:r w:rsidRPr="00FD32AB">
        <w:rPr>
          <w:rFonts w:ascii="Times New Roman" w:hAnsi="Times New Roman" w:cs="Times New Roman"/>
          <w:sz w:val="24"/>
          <w:szCs w:val="24"/>
        </w:rPr>
        <w:t xml:space="preserve">Wiklund and Shepherd (2003) menyatakan bahwa sikap dan  perilaku kewirausahaan adalah penting untuk usaha baru untuk memfasilitasi penggunaan teknologi yang sudah ada atau yang baru untuk meraih kesempatan pasar. Disamping itu, perusahaan dengan keinovasian memiliki kecenderungan untuk mendukung ide-ide baru dan selanjutnya meningkatkan kemauan </w:t>
      </w:r>
      <w:r w:rsidRPr="00FD32AB">
        <w:rPr>
          <w:rFonts w:ascii="Times New Roman" w:hAnsi="Times New Roman" w:cs="Times New Roman"/>
          <w:sz w:val="24"/>
          <w:szCs w:val="24"/>
        </w:rPr>
        <w:lastRenderedPageBreak/>
        <w:t>mengembangkan produk atau proses baru (Lumpkin and Dess, 1996). Berdasarkan uraian diatas, maka hipotesis penelitian ini adalah sebagai berikut:</w:t>
      </w:r>
    </w:p>
    <w:p w:rsidR="00E81188" w:rsidRPr="00FD32AB" w:rsidRDefault="00E81188"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H3: Orientasi Kewirausahaan berpengaruh positif terhadap kinerja inovasi.</w:t>
      </w:r>
    </w:p>
    <w:p w:rsidR="00E81188" w:rsidRPr="00FD32AB" w:rsidRDefault="00E81188" w:rsidP="00FD32AB">
      <w:pPr>
        <w:spacing w:line="360" w:lineRule="auto"/>
        <w:jc w:val="both"/>
        <w:rPr>
          <w:rFonts w:ascii="Times New Roman" w:hAnsi="Times New Roman" w:cs="Times New Roman"/>
          <w:b/>
          <w:sz w:val="24"/>
          <w:szCs w:val="24"/>
        </w:rPr>
      </w:pPr>
    </w:p>
    <w:p w:rsidR="00E81188" w:rsidRPr="00FD32AB" w:rsidRDefault="00E81188" w:rsidP="00FD32AB">
      <w:pPr>
        <w:tabs>
          <w:tab w:val="left" w:pos="540"/>
        </w:tabs>
        <w:autoSpaceDE w:val="0"/>
        <w:autoSpaceDN w:val="0"/>
        <w:adjustRightInd w:val="0"/>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 xml:space="preserve"> Pengaruh Orientasi Kewirausahaan terhadap Inovasi Produk </w:t>
      </w:r>
    </w:p>
    <w:p w:rsidR="00E81188" w:rsidRPr="00FD32AB" w:rsidRDefault="00E81188"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Penelitian Salavou and Lioukas (2003) menunjukkan pengaruh yang positif antara orientasi kewirausahaan terhadap inovasi produk. Orientasi kewirausahaan juga berpengaruh positif terhadap inovasi terobosan</w:t>
      </w:r>
      <w:r w:rsidRPr="00FD32AB">
        <w:rPr>
          <w:rFonts w:ascii="Times New Roman" w:hAnsi="Times New Roman" w:cs="Times New Roman"/>
          <w:i/>
          <w:sz w:val="24"/>
          <w:szCs w:val="24"/>
        </w:rPr>
        <w:t xml:space="preserve"> </w:t>
      </w:r>
      <w:r w:rsidRPr="00FD32AB">
        <w:rPr>
          <w:rFonts w:ascii="Times New Roman" w:hAnsi="Times New Roman" w:cs="Times New Roman"/>
          <w:sz w:val="24"/>
          <w:szCs w:val="24"/>
        </w:rPr>
        <w:t>(Zhou, Yim, Tse, 2005</w:t>
      </w:r>
      <w:r w:rsidRPr="00FD32AB">
        <w:rPr>
          <w:rFonts w:ascii="Times New Roman" w:hAnsi="Times New Roman" w:cs="Times New Roman"/>
          <w:i/>
          <w:sz w:val="24"/>
          <w:szCs w:val="24"/>
        </w:rPr>
        <w:t>)</w:t>
      </w:r>
      <w:r w:rsidRPr="00FD32AB">
        <w:rPr>
          <w:rFonts w:ascii="Times New Roman" w:hAnsi="Times New Roman" w:cs="Times New Roman"/>
          <w:sz w:val="24"/>
          <w:szCs w:val="24"/>
        </w:rPr>
        <w:t xml:space="preserve">. </w:t>
      </w:r>
      <w:r w:rsidRPr="00FD32AB">
        <w:rPr>
          <w:rFonts w:ascii="Times New Roman" w:hAnsi="Times New Roman" w:cs="Times New Roman"/>
          <w:color w:val="000000"/>
          <w:sz w:val="24"/>
          <w:szCs w:val="24"/>
        </w:rPr>
        <w:t xml:space="preserve">Disamping itu, </w:t>
      </w:r>
      <w:r w:rsidRPr="00FD32AB">
        <w:rPr>
          <w:rFonts w:ascii="Times New Roman" w:hAnsi="Times New Roman" w:cs="Times New Roman"/>
          <w:sz w:val="24"/>
          <w:szCs w:val="24"/>
        </w:rPr>
        <w:t>inovasi produk yang lebih rendah muncul dari perusahaan dengan orientasi kewirausahaan yang rendah sedangkan inovasi produk yang tinggi muncul dari orientasi kewirausahaan yang tinggi</w:t>
      </w:r>
      <w:r w:rsidRPr="00FD32AB">
        <w:rPr>
          <w:rFonts w:ascii="Times New Roman" w:hAnsi="Times New Roman" w:cs="Times New Roman"/>
          <w:color w:val="000000"/>
          <w:sz w:val="24"/>
          <w:szCs w:val="24"/>
        </w:rPr>
        <w:t xml:space="preserve"> (Avlonities, dan Salavou, 2007)</w:t>
      </w:r>
      <w:r w:rsidRPr="00FD32AB">
        <w:rPr>
          <w:rFonts w:ascii="Times New Roman" w:hAnsi="Times New Roman" w:cs="Times New Roman"/>
          <w:sz w:val="24"/>
          <w:szCs w:val="24"/>
        </w:rPr>
        <w:t xml:space="preserve">. Pengusaha  yang aktif tercermin dalam pengenalan produk baru mereka. Mereka cenderung lebih banyak memperkenalkan produk baru dan produk yang lebih unik ke pasar dibandingkan dengan pengusaha yang pasif </w:t>
      </w:r>
      <w:r w:rsidRPr="00FD32AB">
        <w:rPr>
          <w:rFonts w:ascii="Times New Roman" w:hAnsi="Times New Roman" w:cs="Times New Roman"/>
          <w:color w:val="000000"/>
          <w:sz w:val="24"/>
          <w:szCs w:val="24"/>
        </w:rPr>
        <w:t>(Avlonities, dan Salavou, 2007)</w:t>
      </w:r>
      <w:r w:rsidRPr="00FD32AB">
        <w:rPr>
          <w:rFonts w:ascii="Times New Roman" w:hAnsi="Times New Roman" w:cs="Times New Roman"/>
          <w:sz w:val="24"/>
          <w:szCs w:val="24"/>
        </w:rPr>
        <w:t>. Berdasarkan uraian di atas maka hipotesis penelitian ini adalah sebagai berikut:</w:t>
      </w:r>
    </w:p>
    <w:p w:rsidR="00E81188" w:rsidRPr="00FD32AB" w:rsidRDefault="00E81188"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H4: Orientasi kewirausahaan berpengaruh positif terhadap inovasi produk</w:t>
      </w:r>
    </w:p>
    <w:p w:rsidR="00E81188" w:rsidRPr="00FD32AB" w:rsidRDefault="00E81188" w:rsidP="00FD32AB">
      <w:pPr>
        <w:tabs>
          <w:tab w:val="left" w:pos="540"/>
        </w:tabs>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 xml:space="preserve">Pengaruh Inovasi Produk terhadap Kinerja Inovasi </w:t>
      </w:r>
    </w:p>
    <w:p w:rsidR="00E81188" w:rsidRPr="00FD32AB" w:rsidRDefault="00E81188" w:rsidP="00FD32AB">
      <w:pPr>
        <w:autoSpaceDE w:val="0"/>
        <w:autoSpaceDN w:val="0"/>
        <w:adjustRightInd w:val="0"/>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Inovasi produk merupakan salah satu sumber penting keunggulam bersaing perusahaan. Dengan berinovasi perusahaan mampu menghasilkan produk yang berkualitas. Produk yang berkualitas ini dapat berkontribusi pada kinerja perusahaan (Rosli dan Sidek, 2013). Produk yang lebih inovatif memerlukan usaha dan  komitmen sumber daya yang lebih besar tetapi juga memilki kemungkinan yang besar dalam  pengaruhnya terhadap kinerja yang positif. Sama halnya dengan produk yang kurang inovatif yang berarti lebih sedikit usaha yang diperlukan, karena familiaritasnya dengan produk inti perusahaan, karena produk semacam ini mendapatkan keuntungan dari pengalaman perusahaan yang spesifik, kompetensi dan sumber daya.Produk inovatif  memungkinkan untuk menjadi produk yang lebih sukses yang kemudian akan mengarah pada kinerja yang lebih baik (Salavou dan Avlonitis, 2008).</w:t>
      </w:r>
    </w:p>
    <w:p w:rsidR="00E81188" w:rsidRPr="00FD32AB" w:rsidRDefault="00E81188" w:rsidP="00FD32AB">
      <w:pPr>
        <w:autoSpaceDE w:val="0"/>
        <w:autoSpaceDN w:val="0"/>
        <w:adjustRightInd w:val="0"/>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H5: Inovasi produk berpengaruh positif terhadap kinerja inovasi</w:t>
      </w:r>
    </w:p>
    <w:p w:rsidR="00E81188" w:rsidRPr="00FD32AB" w:rsidRDefault="00E81188" w:rsidP="00FD32AB">
      <w:pPr>
        <w:tabs>
          <w:tab w:val="left" w:pos="540"/>
        </w:tabs>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Populasi dan Sampling</w:t>
      </w:r>
    </w:p>
    <w:p w:rsidR="00E81188" w:rsidRPr="00FD32AB" w:rsidRDefault="00E81188"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 xml:space="preserve">Populasi adalah sekelompok orang, kejadian, atau segala sesuatu yang mempunyai karakteristik tertentu (Indriantoro dan Supomo, 1999). Untuk penelitian ini, populasi yang digunakan adalah pemilik UMKM Batik yang ada di Provinsi Jawa Tengah.   </w:t>
      </w:r>
    </w:p>
    <w:p w:rsidR="00E81188" w:rsidRPr="00FD32AB" w:rsidRDefault="00E81188"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lastRenderedPageBreak/>
        <w:t>Pengambilan sampel dalam penelitian ini dilakukan dengan menggunakan beberapa pertimbangan tertentu.  Hair et al. 1995 (dalam Ferdinand, A T.</w:t>
      </w:r>
      <w:r w:rsidRPr="00FD32AB">
        <w:rPr>
          <w:rFonts w:ascii="Times New Roman" w:hAnsi="Times New Roman" w:cs="Times New Roman"/>
          <w:sz w:val="24"/>
          <w:szCs w:val="24"/>
          <w:lang w:val="id-ID"/>
        </w:rPr>
        <w:t xml:space="preserve">, </w:t>
      </w:r>
      <w:r w:rsidRPr="00FD32AB">
        <w:rPr>
          <w:rFonts w:ascii="Times New Roman" w:hAnsi="Times New Roman" w:cs="Times New Roman"/>
          <w:sz w:val="24"/>
          <w:szCs w:val="24"/>
        </w:rPr>
        <w:t xml:space="preserve">2002 hal 47) menemukan bahwa untuk model SEM, ukuran sampel yang sesuai adalah antara 100-200. Bila ukuran sampel terlalu besar, misalnya saja 400, maka metode menjadi “sangat sensitive” sehingga sulit untuk mendapatkan ukuran-ukuran goodness of fit yang baik. Hair et al. 1995 (dalam Ferdinand, A T ,2002 hal 47) menyarankan bahwa ukuran sampel minimum adalah sebanyak 5 observasi untuk setiap </w:t>
      </w:r>
      <w:r w:rsidRPr="00FD32AB">
        <w:rPr>
          <w:rFonts w:ascii="Times New Roman" w:hAnsi="Times New Roman" w:cs="Times New Roman"/>
          <w:i/>
          <w:sz w:val="24"/>
          <w:szCs w:val="24"/>
        </w:rPr>
        <w:t>estimated parameter</w:t>
      </w:r>
      <w:r w:rsidRPr="00FD32AB">
        <w:rPr>
          <w:rFonts w:ascii="Times New Roman" w:hAnsi="Times New Roman" w:cs="Times New Roman"/>
          <w:sz w:val="24"/>
          <w:szCs w:val="24"/>
        </w:rPr>
        <w:t xml:space="preserve">. Maka, bila estimated parameternya berjumlah 20 maka jumlah sampel minimum adalah 100 (Ferdinand, AT, 2002). </w:t>
      </w:r>
    </w:p>
    <w:p w:rsidR="005E4935" w:rsidRPr="00FD32AB" w:rsidRDefault="005E4935" w:rsidP="00FD32AB">
      <w:pPr>
        <w:spacing w:line="360" w:lineRule="auto"/>
        <w:ind w:left="540" w:hanging="540"/>
        <w:jc w:val="both"/>
        <w:rPr>
          <w:rFonts w:ascii="Times New Roman" w:hAnsi="Times New Roman" w:cs="Times New Roman"/>
          <w:b/>
          <w:sz w:val="24"/>
          <w:szCs w:val="24"/>
        </w:rPr>
      </w:pPr>
      <w:r w:rsidRPr="00FD32AB">
        <w:rPr>
          <w:rFonts w:ascii="Times New Roman" w:hAnsi="Times New Roman" w:cs="Times New Roman"/>
          <w:b/>
          <w:sz w:val="24"/>
          <w:szCs w:val="24"/>
        </w:rPr>
        <w:t>Metode Pengumpulan Data</w:t>
      </w:r>
    </w:p>
    <w:p w:rsidR="005E4935" w:rsidRPr="00FD32AB" w:rsidRDefault="005E4935"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 xml:space="preserve">Dalam penelitian ini menggunakan kuesioner dalam pengmpulan data. Kuesioner secara personal digunakan untuk mendapatkan data tentang dimensi-dimensi dari konstruk-konstruk yang sedang dikembangkan dalam penelitian ini. Pernyataan-pernyataan dalam kuesioner dibuat dengan menggunakan skala 1-7 untuk mendapatkan data yang bersifat interval dan kemudian diberi skor atau nilai. </w:t>
      </w:r>
      <w:r w:rsidR="00AD39F6" w:rsidRPr="00FD32AB">
        <w:rPr>
          <w:rFonts w:ascii="Times New Roman" w:hAnsi="Times New Roman" w:cs="Times New Roman"/>
          <w:sz w:val="24"/>
          <w:szCs w:val="24"/>
        </w:rPr>
        <w:t>Untuk mendapatkan gambaran yang lebih jelas dalam penelitian ini juga dilakukan wawancara dengan responden. Responden dipilih secara acak</w:t>
      </w:r>
    </w:p>
    <w:p w:rsidR="00AD39F6" w:rsidRPr="00FD32AB" w:rsidRDefault="00AD39F6" w:rsidP="00FD32AB">
      <w:pPr>
        <w:spacing w:line="360" w:lineRule="auto"/>
        <w:jc w:val="both"/>
        <w:rPr>
          <w:rFonts w:ascii="Times New Roman" w:hAnsi="Times New Roman" w:cs="Times New Roman"/>
          <w:b/>
          <w:sz w:val="24"/>
          <w:szCs w:val="24"/>
        </w:rPr>
      </w:pPr>
    </w:p>
    <w:p w:rsidR="00AD39F6" w:rsidRPr="00FD32AB" w:rsidRDefault="00AD39F6" w:rsidP="00FD32AB">
      <w:pPr>
        <w:spacing w:line="360" w:lineRule="auto"/>
        <w:jc w:val="both"/>
        <w:rPr>
          <w:rFonts w:ascii="Times New Roman" w:hAnsi="Times New Roman" w:cs="Times New Roman"/>
          <w:b/>
          <w:sz w:val="24"/>
          <w:szCs w:val="24"/>
        </w:rPr>
      </w:pPr>
    </w:p>
    <w:p w:rsidR="005E4935" w:rsidRPr="00FD32AB" w:rsidRDefault="005E4935"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Teknik Analisis</w:t>
      </w:r>
    </w:p>
    <w:p w:rsidR="005E4935" w:rsidRPr="00FD32AB" w:rsidRDefault="005E4935"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ab/>
        <w:t xml:space="preserve">Pada penelitian ini analisis data yang digunakan adalah analisis deskriptif persepsi reponden dan analisis kuantitatif yang meliputi uji validitas konstruk dan uji hipotesis dengan </w:t>
      </w:r>
      <w:r w:rsidRPr="00FD32AB">
        <w:rPr>
          <w:rFonts w:ascii="Times New Roman" w:hAnsi="Times New Roman" w:cs="Times New Roman"/>
          <w:i/>
          <w:sz w:val="24"/>
          <w:szCs w:val="24"/>
        </w:rPr>
        <w:t>Structural Equation Modeling</w:t>
      </w:r>
      <w:r w:rsidRPr="00FD32AB">
        <w:rPr>
          <w:rFonts w:ascii="Times New Roman" w:hAnsi="Times New Roman" w:cs="Times New Roman"/>
          <w:sz w:val="24"/>
          <w:szCs w:val="24"/>
        </w:rPr>
        <w:t xml:space="preserve"> (SEM) yang akan dijalankan melalui </w:t>
      </w:r>
      <w:r w:rsidRPr="00FD32AB">
        <w:rPr>
          <w:rFonts w:ascii="Times New Roman" w:hAnsi="Times New Roman" w:cs="Times New Roman"/>
          <w:i/>
          <w:sz w:val="24"/>
          <w:szCs w:val="24"/>
        </w:rPr>
        <w:t>software</w:t>
      </w:r>
      <w:r w:rsidRPr="00FD32AB">
        <w:rPr>
          <w:rFonts w:ascii="Times New Roman" w:hAnsi="Times New Roman" w:cs="Times New Roman"/>
          <w:sz w:val="24"/>
          <w:szCs w:val="24"/>
        </w:rPr>
        <w:t xml:space="preserve"> AMOS 21.0 dengan </w:t>
      </w:r>
      <w:r w:rsidRPr="00FD32AB">
        <w:rPr>
          <w:rFonts w:ascii="Times New Roman" w:hAnsi="Times New Roman" w:cs="Times New Roman"/>
          <w:i/>
          <w:sz w:val="24"/>
          <w:szCs w:val="24"/>
        </w:rPr>
        <w:t>platform</w:t>
      </w:r>
      <w:r w:rsidRPr="00FD32AB">
        <w:rPr>
          <w:rFonts w:ascii="Times New Roman" w:hAnsi="Times New Roman" w:cs="Times New Roman"/>
          <w:sz w:val="24"/>
          <w:szCs w:val="24"/>
        </w:rPr>
        <w:t xml:space="preserve"> windows.</w:t>
      </w:r>
    </w:p>
    <w:p w:rsidR="005E4935" w:rsidRPr="00FD32AB" w:rsidRDefault="005E4935" w:rsidP="00FD32AB">
      <w:pPr>
        <w:spacing w:line="360" w:lineRule="auto"/>
        <w:jc w:val="both"/>
        <w:rPr>
          <w:rFonts w:ascii="Times New Roman" w:hAnsi="Times New Roman" w:cs="Times New Roman"/>
          <w:b/>
          <w:sz w:val="24"/>
          <w:szCs w:val="24"/>
          <w:lang w:val="id-ID"/>
        </w:rPr>
      </w:pPr>
    </w:p>
    <w:p w:rsidR="009102EA" w:rsidRPr="00FD32AB" w:rsidRDefault="009102EA"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ANALISIS DATA</w:t>
      </w:r>
    </w:p>
    <w:p w:rsidR="00E81188" w:rsidRPr="00FD32AB" w:rsidRDefault="009102EA" w:rsidP="00FD32AB">
      <w:pPr>
        <w:autoSpaceDE w:val="0"/>
        <w:autoSpaceDN w:val="0"/>
        <w:adjustRightInd w:val="0"/>
        <w:spacing w:line="360" w:lineRule="auto"/>
        <w:ind w:firstLine="540"/>
        <w:jc w:val="both"/>
        <w:rPr>
          <w:rFonts w:ascii="Times New Roman" w:hAnsi="Times New Roman" w:cs="Times New Roman"/>
          <w:sz w:val="24"/>
          <w:szCs w:val="24"/>
        </w:rPr>
      </w:pPr>
      <w:r w:rsidRPr="00FD32AB">
        <w:rPr>
          <w:rFonts w:ascii="Times New Roman" w:hAnsi="Times New Roman" w:cs="Times New Roman"/>
          <w:b/>
          <w:sz w:val="24"/>
          <w:szCs w:val="24"/>
        </w:rPr>
        <w:tab/>
      </w:r>
      <w:r w:rsidRPr="00FD32AB">
        <w:rPr>
          <w:rFonts w:ascii="Times New Roman" w:hAnsi="Times New Roman" w:cs="Times New Roman"/>
          <w:sz w:val="24"/>
          <w:szCs w:val="24"/>
        </w:rPr>
        <w:t xml:space="preserve">Hasil pengujian </w:t>
      </w:r>
      <w:r w:rsidRPr="00FD32AB">
        <w:rPr>
          <w:rFonts w:ascii="Times New Roman" w:hAnsi="Times New Roman" w:cs="Times New Roman"/>
          <w:i/>
          <w:sz w:val="24"/>
          <w:szCs w:val="24"/>
        </w:rPr>
        <w:t>full model</w:t>
      </w:r>
      <w:r w:rsidRPr="00FD32AB">
        <w:rPr>
          <w:rFonts w:ascii="Times New Roman" w:hAnsi="Times New Roman" w:cs="Times New Roman"/>
          <w:sz w:val="24"/>
          <w:szCs w:val="24"/>
        </w:rPr>
        <w:t xml:space="preserve"> menunjukkan bahwa model dapat dikategorikan memenuhi kriteria</w:t>
      </w:r>
    </w:p>
    <w:p w:rsidR="005D2A9F" w:rsidRPr="00FD32AB" w:rsidRDefault="009102EA"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noProof/>
          <w:sz w:val="24"/>
          <w:szCs w:val="24"/>
          <w:lang w:val="id-ID" w:eastAsia="id-ID"/>
        </w:rPr>
        <w:lastRenderedPageBreak/>
        <w:drawing>
          <wp:inline distT="0" distB="0" distL="0" distR="0">
            <wp:extent cx="5431724" cy="429364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l="29056" t="7987" r="7994" b="12460"/>
                    <a:stretch>
                      <a:fillRect/>
                    </a:stretch>
                  </pic:blipFill>
                  <pic:spPr bwMode="auto">
                    <a:xfrm>
                      <a:off x="0" y="0"/>
                      <a:ext cx="5431724" cy="4293649"/>
                    </a:xfrm>
                    <a:prstGeom prst="rect">
                      <a:avLst/>
                    </a:prstGeom>
                    <a:noFill/>
                    <a:ln w="9525">
                      <a:noFill/>
                      <a:miter lim="800000"/>
                      <a:headEnd/>
                      <a:tailEnd/>
                    </a:ln>
                  </pic:spPr>
                </pic:pic>
              </a:graphicData>
            </a:graphic>
          </wp:inline>
        </w:drawing>
      </w:r>
    </w:p>
    <w:p w:rsidR="009102EA" w:rsidRPr="00FD32AB" w:rsidRDefault="009102EA" w:rsidP="00FD32AB">
      <w:pPr>
        <w:spacing w:line="360" w:lineRule="auto"/>
        <w:ind w:left="720" w:firstLine="720"/>
        <w:jc w:val="both"/>
        <w:rPr>
          <w:rFonts w:ascii="Times New Roman" w:hAnsi="Times New Roman" w:cs="Times New Roman"/>
          <w:sz w:val="24"/>
          <w:szCs w:val="24"/>
        </w:rPr>
      </w:pPr>
      <w:r w:rsidRPr="00FD32AB">
        <w:rPr>
          <w:rFonts w:ascii="Times New Roman" w:hAnsi="Times New Roman" w:cs="Times New Roman"/>
          <w:sz w:val="24"/>
          <w:szCs w:val="24"/>
        </w:rPr>
        <w:t>Setelah melakukan uji konfirmatori terhadap variabel Kepemimpinan Transformasional, Organisasi Kewirausahaan, Inovasi Produk dan Kinerja Inovasi</w:t>
      </w:r>
      <w:r w:rsidRPr="00FD32AB">
        <w:rPr>
          <w:rFonts w:ascii="Times New Roman" w:hAnsi="Times New Roman" w:cs="Times New Roman"/>
          <w:b/>
          <w:sz w:val="24"/>
          <w:szCs w:val="24"/>
        </w:rPr>
        <w:t xml:space="preserve"> </w:t>
      </w:r>
      <w:r w:rsidRPr="00FD32AB">
        <w:rPr>
          <w:rFonts w:ascii="Times New Roman" w:hAnsi="Times New Roman" w:cs="Times New Roman"/>
          <w:sz w:val="24"/>
          <w:szCs w:val="24"/>
        </w:rPr>
        <w:t xml:space="preserve">maka didapat seluruh indikator-indikator konstruk variabel memiliki nilai probabilitas p &lt; 0,05 dan juga memenuhi nilai </w:t>
      </w:r>
      <w:r w:rsidRPr="00FD32AB">
        <w:rPr>
          <w:rFonts w:ascii="Times New Roman" w:hAnsi="Times New Roman" w:cs="Times New Roman"/>
          <w:i/>
          <w:sz w:val="24"/>
          <w:szCs w:val="24"/>
        </w:rPr>
        <w:t>convergent validity</w:t>
      </w:r>
      <w:r w:rsidRPr="00FD32AB">
        <w:rPr>
          <w:rFonts w:ascii="Times New Roman" w:hAnsi="Times New Roman" w:cs="Times New Roman"/>
          <w:sz w:val="24"/>
          <w:szCs w:val="24"/>
        </w:rPr>
        <w:t xml:space="preserve"> dengan faktor loading &gt; 0,50. Jadi dapat disimpulkan bahwa, seluruh data dalam diagram </w:t>
      </w:r>
      <w:r w:rsidRPr="00FD32AB">
        <w:rPr>
          <w:rFonts w:ascii="Times New Roman" w:hAnsi="Times New Roman" w:cs="Times New Roman"/>
          <w:i/>
          <w:sz w:val="24"/>
          <w:szCs w:val="24"/>
        </w:rPr>
        <w:t>full model</w:t>
      </w:r>
      <w:r w:rsidRPr="00FD32AB">
        <w:rPr>
          <w:rFonts w:ascii="Times New Roman" w:hAnsi="Times New Roman" w:cs="Times New Roman"/>
          <w:sz w:val="24"/>
          <w:szCs w:val="24"/>
        </w:rPr>
        <w:t xml:space="preserve"> adalah valid dan memiliki konvergen yang baik. Hasil dari pengujian CFA dapat dilihat pada tabel </w:t>
      </w:r>
      <w:r w:rsidRPr="00FD32AB">
        <w:rPr>
          <w:rFonts w:ascii="Times New Roman" w:hAnsi="Times New Roman" w:cs="Times New Roman"/>
          <w:i/>
          <w:sz w:val="24"/>
          <w:szCs w:val="24"/>
        </w:rPr>
        <w:t>Regression Weight</w:t>
      </w:r>
      <w:r w:rsidRPr="00FD32AB">
        <w:rPr>
          <w:rFonts w:ascii="Times New Roman" w:hAnsi="Times New Roman" w:cs="Times New Roman"/>
          <w:sz w:val="24"/>
          <w:szCs w:val="24"/>
        </w:rPr>
        <w:t xml:space="preserve"> dan </w:t>
      </w:r>
      <w:r w:rsidRPr="00FD32AB">
        <w:rPr>
          <w:rFonts w:ascii="Times New Roman" w:hAnsi="Times New Roman" w:cs="Times New Roman"/>
          <w:i/>
          <w:sz w:val="24"/>
          <w:szCs w:val="24"/>
        </w:rPr>
        <w:t>Standardized Regression</w:t>
      </w:r>
      <w:r w:rsidRPr="00FD32AB">
        <w:rPr>
          <w:rFonts w:ascii="Times New Roman" w:hAnsi="Times New Roman" w:cs="Times New Roman"/>
          <w:sz w:val="24"/>
          <w:szCs w:val="24"/>
        </w:rPr>
        <w:t xml:space="preserve"> Weights berikut ini:</w:t>
      </w:r>
    </w:p>
    <w:p w:rsidR="009102EA" w:rsidRPr="00FD32AB" w:rsidRDefault="009102EA" w:rsidP="00FD32AB">
      <w:pPr>
        <w:tabs>
          <w:tab w:val="left" w:pos="0"/>
        </w:tabs>
        <w:spacing w:line="360" w:lineRule="auto"/>
        <w:jc w:val="center"/>
        <w:rPr>
          <w:rFonts w:ascii="Times New Roman" w:hAnsi="Times New Roman" w:cs="Times New Roman"/>
          <w:b/>
          <w:sz w:val="24"/>
          <w:szCs w:val="24"/>
        </w:rPr>
      </w:pPr>
      <w:r w:rsidRPr="00FD32AB">
        <w:rPr>
          <w:rFonts w:ascii="Times New Roman" w:hAnsi="Times New Roman" w:cs="Times New Roman"/>
          <w:b/>
          <w:sz w:val="24"/>
          <w:szCs w:val="24"/>
        </w:rPr>
        <w:t>Tabel 4.19</w:t>
      </w:r>
    </w:p>
    <w:p w:rsidR="009102EA" w:rsidRPr="00FD32AB" w:rsidRDefault="009102EA" w:rsidP="00FD32AB">
      <w:pPr>
        <w:tabs>
          <w:tab w:val="left" w:pos="0"/>
        </w:tabs>
        <w:spacing w:line="360" w:lineRule="auto"/>
        <w:jc w:val="center"/>
        <w:rPr>
          <w:rFonts w:ascii="Times New Roman" w:hAnsi="Times New Roman" w:cs="Times New Roman"/>
          <w:b/>
          <w:sz w:val="24"/>
          <w:szCs w:val="24"/>
        </w:rPr>
      </w:pPr>
      <w:r w:rsidRPr="00FD32AB">
        <w:rPr>
          <w:rFonts w:ascii="Times New Roman" w:hAnsi="Times New Roman" w:cs="Times New Roman"/>
          <w:b/>
          <w:sz w:val="24"/>
          <w:szCs w:val="24"/>
        </w:rPr>
        <w:t>Hasil Uji Konfirmatori Konstruk Kepemimpinan Transformasional, Orientasi Kewirausahaan, Inovasi Produk dan Kinerja Inovasi</w:t>
      </w:r>
    </w:p>
    <w:p w:rsidR="009102EA" w:rsidRDefault="009102EA" w:rsidP="00FD32AB">
      <w:pPr>
        <w:spacing w:before="100" w:beforeAutospacing="1" w:after="100" w:afterAutospacing="1" w:line="360" w:lineRule="auto"/>
        <w:jc w:val="center"/>
        <w:outlineLvl w:val="4"/>
        <w:rPr>
          <w:rFonts w:ascii="Times New Roman" w:eastAsia="Times New Roman" w:hAnsi="Times New Roman" w:cs="Times New Roman"/>
          <w:b/>
          <w:bCs/>
          <w:sz w:val="24"/>
          <w:szCs w:val="24"/>
          <w:lang w:eastAsia="ko-KR"/>
        </w:rPr>
      </w:pPr>
      <w:r w:rsidRPr="00FD32AB">
        <w:rPr>
          <w:rFonts w:ascii="Times New Roman" w:eastAsia="Times New Roman" w:hAnsi="Times New Roman" w:cs="Times New Roman"/>
          <w:b/>
          <w:bCs/>
          <w:sz w:val="24"/>
          <w:szCs w:val="24"/>
          <w:lang w:eastAsia="ko-KR"/>
        </w:rPr>
        <w:t>Regression Weights: (Group number 1 - Default model)</w:t>
      </w:r>
    </w:p>
    <w:p w:rsidR="00FD32AB" w:rsidRPr="00FD32AB" w:rsidRDefault="00FD32AB" w:rsidP="00FD32AB">
      <w:pPr>
        <w:spacing w:before="100" w:beforeAutospacing="1" w:after="100" w:afterAutospacing="1" w:line="360" w:lineRule="auto"/>
        <w:jc w:val="center"/>
        <w:outlineLvl w:val="4"/>
        <w:rPr>
          <w:rFonts w:ascii="Times New Roman" w:eastAsia="Times New Roman" w:hAnsi="Times New Roman" w:cs="Times New Roman"/>
          <w:b/>
          <w:bCs/>
          <w:sz w:val="24"/>
          <w:szCs w:val="24"/>
          <w:lang w:eastAsia="ko-KR"/>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74"/>
        <w:gridCol w:w="490"/>
        <w:gridCol w:w="627"/>
        <w:gridCol w:w="1120"/>
        <w:gridCol w:w="681"/>
        <w:gridCol w:w="774"/>
        <w:gridCol w:w="474"/>
        <w:gridCol w:w="827"/>
      </w:tblGrid>
      <w:tr w:rsidR="009102EA" w:rsidRPr="00FD32AB" w:rsidTr="0011327B">
        <w:trPr>
          <w:tblHeader/>
          <w:jc w:val="center"/>
        </w:trPr>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Estimate</w:t>
            </w: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S.E.</w:t>
            </w: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C.R.</w:t>
            </w: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w:t>
            </w: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Label</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x2</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1.331</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.181</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7.359</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par_1</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x3</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1.172</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.164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7.135</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par_2</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x4</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1.286</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.178</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7.231</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par_3</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x5</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x6</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1.044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.106</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9.819</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par_4</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x7</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1.084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.099</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10.970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par_5</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x8</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1.210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.103</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11.714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par_6</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x9</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1.117</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.110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10.144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par_7</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x10</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x11</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1.006</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.079</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12.657</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par_8</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x12</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.787</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.077</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10.187</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par_9</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x13</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c>
          <w:tcPr>
            <w:tcW w:w="0" w:type="auto"/>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x14</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1.084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.100</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10.802</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par_10</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x15</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1.118</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.103</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10.852</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par_11</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x16</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.971</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.106</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9.114</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par_12</w:t>
            </w:r>
          </w:p>
        </w:tc>
      </w:tr>
    </w:tbl>
    <w:p w:rsidR="009102EA" w:rsidRPr="00FD32AB" w:rsidRDefault="009102EA" w:rsidP="00FD32AB">
      <w:pPr>
        <w:spacing w:before="100" w:beforeAutospacing="1" w:after="100" w:afterAutospacing="1" w:line="360" w:lineRule="auto"/>
        <w:jc w:val="center"/>
        <w:outlineLvl w:val="4"/>
        <w:rPr>
          <w:rFonts w:ascii="Times New Roman" w:eastAsia="Times New Roman" w:hAnsi="Times New Roman" w:cs="Times New Roman"/>
          <w:b/>
          <w:bCs/>
          <w:sz w:val="24"/>
          <w:szCs w:val="24"/>
          <w:lang w:eastAsia="ko-KR"/>
        </w:rPr>
      </w:pPr>
      <w:r w:rsidRPr="00FD32AB">
        <w:rPr>
          <w:rFonts w:ascii="Times New Roman" w:eastAsia="Times New Roman" w:hAnsi="Times New Roman" w:cs="Times New Roman"/>
          <w:b/>
          <w:bCs/>
          <w:sz w:val="24"/>
          <w:szCs w:val="24"/>
          <w:lang w:eastAsia="ko-KR"/>
        </w:rPr>
        <w:t>Standardized Regression Weights: (Group number 1 - Default model)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474"/>
        <w:gridCol w:w="490"/>
        <w:gridCol w:w="627"/>
        <w:gridCol w:w="1120"/>
      </w:tblGrid>
      <w:tr w:rsidR="009102EA" w:rsidRPr="00FD32AB" w:rsidTr="0011327B">
        <w:trPr>
          <w:tblHeader/>
          <w:jc w:val="center"/>
        </w:trPr>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p>
        </w:tc>
        <w:tc>
          <w:tcPr>
            <w:tcW w:w="0" w:type="auto"/>
            <w:tcBorders>
              <w:bottom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Estimate</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.637</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x2</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.902</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x3</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.862</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x4</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KT</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.879</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x5</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.839</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x6</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.805</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x7</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.862</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x8</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.896</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x9</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OK</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.821</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x10</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.861</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x11</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.908</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x12</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IP</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.805</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x13</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.807</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x14</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.884</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x15</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.886</w:t>
            </w:r>
          </w:p>
        </w:tc>
      </w:tr>
      <w:tr w:rsidR="009102EA" w:rsidRPr="00FD32AB" w:rsidTr="0011327B">
        <w:trPr>
          <w:jc w:val="center"/>
        </w:trPr>
        <w:tc>
          <w:tcPr>
            <w:tcW w:w="0" w:type="auto"/>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x16</w:t>
            </w:r>
          </w:p>
        </w:tc>
        <w:tc>
          <w:tcPr>
            <w:tcW w:w="0" w:type="auto"/>
            <w:noWrap/>
            <w:tcMar>
              <w:top w:w="15" w:type="dxa"/>
              <w:left w:w="57" w:type="dxa"/>
              <w:bottom w:w="15" w:type="dxa"/>
              <w:right w:w="57"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&lt;---</w:t>
            </w:r>
          </w:p>
        </w:tc>
        <w:tc>
          <w:tcPr>
            <w:tcW w:w="0" w:type="auto"/>
            <w:tcBorders>
              <w:right w:val="single" w:sz="6" w:space="0" w:color="auto"/>
            </w:tcBorders>
            <w:tcMar>
              <w:top w:w="15" w:type="dxa"/>
              <w:left w:w="140" w:type="dxa"/>
              <w:bottom w:w="15" w:type="dxa"/>
              <w:right w:w="140" w:type="dxa"/>
            </w:tcMar>
            <w:vAlign w:val="center"/>
            <w:hideMark/>
          </w:tcPr>
          <w:p w:rsidR="009102EA" w:rsidRPr="00FD32AB" w:rsidRDefault="009102EA" w:rsidP="00FD32AB">
            <w:pPr>
              <w:spacing w:line="240" w:lineRule="auto"/>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KI</w:t>
            </w:r>
          </w:p>
        </w:tc>
        <w:tc>
          <w:tcPr>
            <w:tcW w:w="0" w:type="auto"/>
            <w:tcMar>
              <w:top w:w="15" w:type="dxa"/>
              <w:left w:w="57" w:type="dxa"/>
              <w:bottom w:w="15" w:type="dxa"/>
              <w:right w:w="57" w:type="dxa"/>
            </w:tcMar>
            <w:vAlign w:val="center"/>
            <w:hideMark/>
          </w:tcPr>
          <w:p w:rsidR="009102EA" w:rsidRPr="00FD32AB" w:rsidRDefault="009102EA" w:rsidP="00FD32AB">
            <w:pPr>
              <w:spacing w:line="240" w:lineRule="auto"/>
              <w:jc w:val="right"/>
              <w:rPr>
                <w:rFonts w:ascii="Times New Roman" w:eastAsia="Times New Roman" w:hAnsi="Times New Roman" w:cs="Times New Roman"/>
                <w:sz w:val="24"/>
                <w:szCs w:val="24"/>
                <w:lang w:eastAsia="ko-KR"/>
              </w:rPr>
            </w:pPr>
            <w:r w:rsidRPr="00FD32AB">
              <w:rPr>
                <w:rFonts w:ascii="Times New Roman" w:eastAsia="Times New Roman" w:hAnsi="Times New Roman" w:cs="Times New Roman"/>
                <w:sz w:val="24"/>
                <w:szCs w:val="24"/>
                <w:lang w:eastAsia="ko-KR"/>
              </w:rPr>
              <w:t>.786</w:t>
            </w:r>
          </w:p>
        </w:tc>
      </w:tr>
    </w:tbl>
    <w:p w:rsidR="005D2A9F" w:rsidRPr="00FD32AB" w:rsidRDefault="009102EA"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sz w:val="24"/>
          <w:szCs w:val="24"/>
        </w:rPr>
        <w:t>Sumber: Data Primer yang diolah (2014)</w:t>
      </w:r>
    </w:p>
    <w:p w:rsidR="00FD32AB" w:rsidRDefault="00FD32AB" w:rsidP="00FD32AB">
      <w:pPr>
        <w:pStyle w:val="ListParagraph"/>
        <w:spacing w:before="240" w:line="360" w:lineRule="auto"/>
        <w:ind w:left="0" w:hanging="11"/>
        <w:jc w:val="center"/>
        <w:rPr>
          <w:rFonts w:ascii="Times New Roman" w:hAnsi="Times New Roman" w:cs="Times New Roman"/>
          <w:b/>
          <w:sz w:val="24"/>
          <w:szCs w:val="24"/>
        </w:rPr>
      </w:pPr>
    </w:p>
    <w:p w:rsidR="00FD32AB" w:rsidRDefault="00FD32AB" w:rsidP="00FD32AB">
      <w:pPr>
        <w:pStyle w:val="ListParagraph"/>
        <w:spacing w:before="240" w:line="360" w:lineRule="auto"/>
        <w:ind w:left="0" w:hanging="11"/>
        <w:jc w:val="center"/>
        <w:rPr>
          <w:rFonts w:ascii="Times New Roman" w:hAnsi="Times New Roman" w:cs="Times New Roman"/>
          <w:b/>
          <w:sz w:val="24"/>
          <w:szCs w:val="24"/>
        </w:rPr>
      </w:pPr>
    </w:p>
    <w:p w:rsidR="009102EA" w:rsidRPr="00FD32AB" w:rsidRDefault="009102EA" w:rsidP="00FD32AB">
      <w:pPr>
        <w:pStyle w:val="ListParagraph"/>
        <w:spacing w:before="240" w:line="360" w:lineRule="auto"/>
        <w:ind w:left="0" w:hanging="11"/>
        <w:jc w:val="center"/>
        <w:rPr>
          <w:rFonts w:ascii="Times New Roman" w:hAnsi="Times New Roman" w:cs="Times New Roman"/>
          <w:b/>
          <w:iCs/>
          <w:sz w:val="24"/>
          <w:szCs w:val="24"/>
        </w:rPr>
      </w:pPr>
      <w:r w:rsidRPr="00FD32AB">
        <w:rPr>
          <w:rFonts w:ascii="Times New Roman" w:hAnsi="Times New Roman" w:cs="Times New Roman"/>
          <w:b/>
          <w:sz w:val="24"/>
          <w:szCs w:val="24"/>
        </w:rPr>
        <w:lastRenderedPageBreak/>
        <w:t xml:space="preserve">Tabel 4.20 Hasil Kuadrat </w:t>
      </w:r>
      <w:r w:rsidRPr="00FD32AB">
        <w:rPr>
          <w:rFonts w:ascii="Times New Roman" w:hAnsi="Times New Roman" w:cs="Times New Roman"/>
          <w:b/>
          <w:i/>
          <w:sz w:val="24"/>
          <w:szCs w:val="24"/>
        </w:rPr>
        <w:t>Average Variance Extracted</w:t>
      </w:r>
      <w:r w:rsidRPr="00FD32AB">
        <w:rPr>
          <w:rFonts w:ascii="Times New Roman" w:hAnsi="Times New Roman" w:cs="Times New Roman"/>
          <w:b/>
          <w:iCs/>
          <w:sz w:val="24"/>
          <w:szCs w:val="24"/>
        </w:rPr>
        <w:t xml:space="preserve"> (AVE)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70"/>
        <w:gridCol w:w="2334"/>
        <w:gridCol w:w="3372"/>
      </w:tblGrid>
      <w:tr w:rsidR="009102EA" w:rsidRPr="00FD32AB" w:rsidTr="0011327B">
        <w:tc>
          <w:tcPr>
            <w:tcW w:w="3870" w:type="dxa"/>
          </w:tcPr>
          <w:p w:rsidR="009102EA" w:rsidRPr="00FD32AB" w:rsidRDefault="009102EA" w:rsidP="00FD32AB">
            <w:pPr>
              <w:pStyle w:val="ListParagraph"/>
              <w:spacing w:line="240" w:lineRule="auto"/>
              <w:ind w:left="0"/>
              <w:jc w:val="center"/>
              <w:rPr>
                <w:rFonts w:ascii="Times New Roman" w:hAnsi="Times New Roman" w:cs="Times New Roman"/>
                <w:b/>
                <w:bCs/>
                <w:sz w:val="24"/>
                <w:szCs w:val="24"/>
              </w:rPr>
            </w:pPr>
            <w:r w:rsidRPr="00FD32AB">
              <w:rPr>
                <w:rFonts w:ascii="Times New Roman" w:hAnsi="Times New Roman" w:cs="Times New Roman"/>
                <w:b/>
                <w:bCs/>
                <w:sz w:val="24"/>
                <w:szCs w:val="24"/>
              </w:rPr>
              <w:t>Variabel</w:t>
            </w:r>
          </w:p>
        </w:tc>
        <w:tc>
          <w:tcPr>
            <w:tcW w:w="2334" w:type="dxa"/>
          </w:tcPr>
          <w:p w:rsidR="009102EA" w:rsidRPr="00FD32AB" w:rsidRDefault="009102EA" w:rsidP="00FD32AB">
            <w:pPr>
              <w:pStyle w:val="ListParagraph"/>
              <w:spacing w:line="240" w:lineRule="auto"/>
              <w:ind w:left="0"/>
              <w:jc w:val="center"/>
              <w:rPr>
                <w:rFonts w:ascii="Times New Roman" w:hAnsi="Times New Roman" w:cs="Times New Roman"/>
                <w:b/>
                <w:bCs/>
                <w:sz w:val="24"/>
                <w:szCs w:val="24"/>
              </w:rPr>
            </w:pPr>
            <w:r w:rsidRPr="00FD32AB">
              <w:rPr>
                <w:rFonts w:ascii="Times New Roman" w:hAnsi="Times New Roman" w:cs="Times New Roman"/>
                <w:b/>
                <w:bCs/>
                <w:sz w:val="24"/>
                <w:szCs w:val="24"/>
              </w:rPr>
              <w:t>Nilai AVE</w:t>
            </w:r>
          </w:p>
        </w:tc>
        <w:tc>
          <w:tcPr>
            <w:tcW w:w="3372" w:type="dxa"/>
          </w:tcPr>
          <w:p w:rsidR="009102EA" w:rsidRPr="00FD32AB" w:rsidRDefault="009102EA" w:rsidP="00FD32AB">
            <w:pPr>
              <w:pStyle w:val="ListParagraph"/>
              <w:spacing w:line="240" w:lineRule="auto"/>
              <w:ind w:left="0"/>
              <w:jc w:val="center"/>
              <w:rPr>
                <w:rFonts w:ascii="Times New Roman" w:hAnsi="Times New Roman" w:cs="Times New Roman"/>
                <w:b/>
                <w:bCs/>
                <w:sz w:val="24"/>
                <w:szCs w:val="24"/>
              </w:rPr>
            </w:pPr>
            <w:r w:rsidRPr="00FD32AB">
              <w:rPr>
                <w:rFonts w:ascii="Times New Roman" w:hAnsi="Times New Roman" w:cs="Times New Roman"/>
                <w:b/>
                <w:bCs/>
                <w:sz w:val="24"/>
                <w:szCs w:val="24"/>
              </w:rPr>
              <w:t>Nilai Akar Kuadrat AVE</w:t>
            </w:r>
          </w:p>
        </w:tc>
      </w:tr>
      <w:tr w:rsidR="009102EA" w:rsidRPr="00FD32AB" w:rsidTr="0011327B">
        <w:tc>
          <w:tcPr>
            <w:tcW w:w="3870" w:type="dxa"/>
            <w:vAlign w:val="center"/>
          </w:tcPr>
          <w:p w:rsidR="009102EA" w:rsidRPr="00FD32AB" w:rsidRDefault="009102EA"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Kepemimpinan Transformasional</w:t>
            </w:r>
          </w:p>
        </w:tc>
        <w:tc>
          <w:tcPr>
            <w:tcW w:w="2334" w:type="dxa"/>
            <w:vAlign w:val="center"/>
          </w:tcPr>
          <w:p w:rsidR="009102EA" w:rsidRPr="00FD32AB" w:rsidRDefault="009102EA" w:rsidP="00FD32AB">
            <w:pPr>
              <w:pStyle w:val="ListParagraph"/>
              <w:spacing w:line="240" w:lineRule="auto"/>
              <w:ind w:left="0"/>
              <w:jc w:val="center"/>
              <w:rPr>
                <w:rFonts w:ascii="Times New Roman" w:hAnsi="Times New Roman" w:cs="Times New Roman"/>
                <w:color w:val="000000"/>
                <w:sz w:val="24"/>
                <w:szCs w:val="24"/>
                <w:lang w:eastAsia="ko-KR"/>
              </w:rPr>
            </w:pPr>
            <w:r w:rsidRPr="00FD32AB">
              <w:rPr>
                <w:rFonts w:ascii="Times New Roman" w:hAnsi="Times New Roman" w:cs="Times New Roman"/>
                <w:color w:val="000000"/>
                <w:sz w:val="24"/>
                <w:szCs w:val="24"/>
                <w:lang w:eastAsia="ko-KR"/>
              </w:rPr>
              <w:t>0.684</w:t>
            </w:r>
          </w:p>
        </w:tc>
        <w:tc>
          <w:tcPr>
            <w:tcW w:w="3372" w:type="dxa"/>
            <w:vAlign w:val="center"/>
          </w:tcPr>
          <w:p w:rsidR="009102EA" w:rsidRPr="00FD32AB" w:rsidRDefault="009102EA" w:rsidP="00FD32AB">
            <w:pPr>
              <w:pStyle w:val="ListParagraph"/>
              <w:spacing w:line="240" w:lineRule="auto"/>
              <w:ind w:left="0"/>
              <w:jc w:val="center"/>
              <w:rPr>
                <w:rFonts w:ascii="Times New Roman" w:hAnsi="Times New Roman" w:cs="Times New Roman"/>
                <w:sz w:val="24"/>
                <w:szCs w:val="24"/>
              </w:rPr>
            </w:pPr>
            <w:r w:rsidRPr="00FD32AB">
              <w:rPr>
                <w:rFonts w:ascii="Times New Roman" w:hAnsi="Times New Roman" w:cs="Times New Roman"/>
                <w:color w:val="000000"/>
                <w:sz w:val="24"/>
                <w:szCs w:val="24"/>
                <w:lang w:eastAsia="ko-KR"/>
              </w:rPr>
              <w:t>0.827</w:t>
            </w:r>
          </w:p>
        </w:tc>
      </w:tr>
      <w:tr w:rsidR="009102EA" w:rsidRPr="00FD32AB" w:rsidTr="0011327B">
        <w:tc>
          <w:tcPr>
            <w:tcW w:w="3870" w:type="dxa"/>
            <w:vAlign w:val="center"/>
          </w:tcPr>
          <w:p w:rsidR="009102EA" w:rsidRPr="00FD32AB" w:rsidRDefault="009102EA"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Orientasi Kewirausahaan</w:t>
            </w:r>
          </w:p>
        </w:tc>
        <w:tc>
          <w:tcPr>
            <w:tcW w:w="2334" w:type="dxa"/>
            <w:vAlign w:val="center"/>
          </w:tcPr>
          <w:p w:rsidR="009102EA" w:rsidRPr="00FD32AB" w:rsidRDefault="009102EA" w:rsidP="00FD32AB">
            <w:pPr>
              <w:pStyle w:val="ListParagraph"/>
              <w:spacing w:line="240" w:lineRule="auto"/>
              <w:ind w:left="0"/>
              <w:jc w:val="center"/>
              <w:rPr>
                <w:rFonts w:ascii="Times New Roman" w:hAnsi="Times New Roman" w:cs="Times New Roman"/>
                <w:color w:val="000000"/>
                <w:sz w:val="24"/>
                <w:szCs w:val="24"/>
                <w:lang w:eastAsia="ko-KR"/>
              </w:rPr>
            </w:pPr>
            <w:r w:rsidRPr="00FD32AB">
              <w:rPr>
                <w:rFonts w:ascii="Times New Roman" w:hAnsi="Times New Roman" w:cs="Times New Roman"/>
                <w:color w:val="000000"/>
                <w:sz w:val="24"/>
                <w:szCs w:val="24"/>
                <w:lang w:eastAsia="ko-KR"/>
              </w:rPr>
              <w:t>0.714</w:t>
            </w:r>
          </w:p>
        </w:tc>
        <w:tc>
          <w:tcPr>
            <w:tcW w:w="3372" w:type="dxa"/>
            <w:vAlign w:val="center"/>
          </w:tcPr>
          <w:p w:rsidR="009102EA" w:rsidRPr="00FD32AB" w:rsidRDefault="009102EA" w:rsidP="00FD32AB">
            <w:pPr>
              <w:pStyle w:val="ListParagraph"/>
              <w:spacing w:line="240" w:lineRule="auto"/>
              <w:ind w:left="0"/>
              <w:jc w:val="center"/>
              <w:rPr>
                <w:rFonts w:ascii="Times New Roman" w:hAnsi="Times New Roman" w:cs="Times New Roman"/>
                <w:sz w:val="24"/>
                <w:szCs w:val="24"/>
              </w:rPr>
            </w:pPr>
            <w:r w:rsidRPr="00FD32AB">
              <w:rPr>
                <w:rFonts w:ascii="Times New Roman" w:hAnsi="Times New Roman" w:cs="Times New Roman"/>
                <w:color w:val="000000"/>
                <w:sz w:val="24"/>
                <w:szCs w:val="24"/>
                <w:lang w:eastAsia="ko-KR"/>
              </w:rPr>
              <w:t>0.845</w:t>
            </w:r>
          </w:p>
        </w:tc>
      </w:tr>
      <w:tr w:rsidR="009102EA" w:rsidRPr="00FD32AB" w:rsidTr="0011327B">
        <w:tc>
          <w:tcPr>
            <w:tcW w:w="3870" w:type="dxa"/>
            <w:vAlign w:val="center"/>
          </w:tcPr>
          <w:p w:rsidR="009102EA" w:rsidRPr="00FD32AB" w:rsidRDefault="009102EA"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Inovasi Produk</w:t>
            </w:r>
          </w:p>
        </w:tc>
        <w:tc>
          <w:tcPr>
            <w:tcW w:w="2334" w:type="dxa"/>
            <w:vAlign w:val="center"/>
          </w:tcPr>
          <w:p w:rsidR="009102EA" w:rsidRPr="00FD32AB" w:rsidRDefault="009102EA" w:rsidP="00FD32AB">
            <w:pPr>
              <w:pStyle w:val="ListParagraph"/>
              <w:spacing w:line="240" w:lineRule="auto"/>
              <w:ind w:left="0"/>
              <w:jc w:val="center"/>
              <w:rPr>
                <w:rFonts w:ascii="Times New Roman" w:hAnsi="Times New Roman" w:cs="Times New Roman"/>
                <w:color w:val="000000"/>
                <w:sz w:val="24"/>
                <w:szCs w:val="24"/>
                <w:lang w:eastAsia="ko-KR"/>
              </w:rPr>
            </w:pPr>
            <w:r w:rsidRPr="00FD32AB">
              <w:rPr>
                <w:rFonts w:ascii="Times New Roman" w:hAnsi="Times New Roman" w:cs="Times New Roman"/>
                <w:color w:val="000000"/>
                <w:sz w:val="24"/>
                <w:szCs w:val="24"/>
                <w:lang w:eastAsia="ko-KR"/>
              </w:rPr>
              <w:t>0.738</w:t>
            </w:r>
          </w:p>
        </w:tc>
        <w:tc>
          <w:tcPr>
            <w:tcW w:w="3372" w:type="dxa"/>
            <w:vAlign w:val="center"/>
          </w:tcPr>
          <w:p w:rsidR="009102EA" w:rsidRPr="00FD32AB" w:rsidRDefault="009102EA" w:rsidP="00FD32AB">
            <w:pPr>
              <w:pStyle w:val="ListParagraph"/>
              <w:spacing w:line="240" w:lineRule="auto"/>
              <w:ind w:left="0"/>
              <w:jc w:val="center"/>
              <w:rPr>
                <w:rFonts w:ascii="Times New Roman" w:hAnsi="Times New Roman" w:cs="Times New Roman"/>
                <w:sz w:val="24"/>
                <w:szCs w:val="24"/>
              </w:rPr>
            </w:pPr>
            <w:r w:rsidRPr="00FD32AB">
              <w:rPr>
                <w:rFonts w:ascii="Times New Roman" w:hAnsi="Times New Roman" w:cs="Times New Roman"/>
                <w:color w:val="000000"/>
                <w:sz w:val="24"/>
                <w:szCs w:val="24"/>
                <w:lang w:eastAsia="ko-KR"/>
              </w:rPr>
              <w:t>0.859</w:t>
            </w:r>
          </w:p>
        </w:tc>
      </w:tr>
      <w:tr w:rsidR="009102EA" w:rsidRPr="00FD32AB" w:rsidTr="0011327B">
        <w:tc>
          <w:tcPr>
            <w:tcW w:w="3870" w:type="dxa"/>
            <w:vAlign w:val="center"/>
          </w:tcPr>
          <w:p w:rsidR="009102EA" w:rsidRPr="00FD32AB" w:rsidRDefault="009102EA"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Kinerja Inovasi</w:t>
            </w:r>
          </w:p>
        </w:tc>
        <w:tc>
          <w:tcPr>
            <w:tcW w:w="2334" w:type="dxa"/>
            <w:vAlign w:val="center"/>
          </w:tcPr>
          <w:p w:rsidR="009102EA" w:rsidRPr="00FD32AB" w:rsidRDefault="009102EA" w:rsidP="00FD32AB">
            <w:pPr>
              <w:pStyle w:val="ListParagraph"/>
              <w:spacing w:line="240" w:lineRule="auto"/>
              <w:ind w:left="0"/>
              <w:jc w:val="center"/>
              <w:rPr>
                <w:rFonts w:ascii="Times New Roman" w:hAnsi="Times New Roman" w:cs="Times New Roman"/>
                <w:color w:val="000000"/>
                <w:sz w:val="24"/>
                <w:szCs w:val="24"/>
                <w:lang w:eastAsia="ko-KR"/>
              </w:rPr>
            </w:pPr>
            <w:r w:rsidRPr="00FD32AB">
              <w:rPr>
                <w:rFonts w:ascii="Times New Roman" w:hAnsi="Times New Roman" w:cs="Times New Roman"/>
                <w:color w:val="000000"/>
                <w:sz w:val="24"/>
                <w:szCs w:val="24"/>
                <w:lang w:eastAsia="ko-KR"/>
              </w:rPr>
              <w:t>0.709</w:t>
            </w:r>
          </w:p>
        </w:tc>
        <w:tc>
          <w:tcPr>
            <w:tcW w:w="3372" w:type="dxa"/>
            <w:vAlign w:val="center"/>
          </w:tcPr>
          <w:p w:rsidR="009102EA" w:rsidRPr="00FD32AB" w:rsidRDefault="009102EA" w:rsidP="00FD32AB">
            <w:pPr>
              <w:pStyle w:val="ListParagraph"/>
              <w:spacing w:line="240" w:lineRule="auto"/>
              <w:ind w:left="0"/>
              <w:jc w:val="center"/>
              <w:rPr>
                <w:rFonts w:ascii="Times New Roman" w:hAnsi="Times New Roman" w:cs="Times New Roman"/>
                <w:sz w:val="24"/>
                <w:szCs w:val="24"/>
              </w:rPr>
            </w:pPr>
            <w:r w:rsidRPr="00FD32AB">
              <w:rPr>
                <w:rFonts w:ascii="Times New Roman" w:hAnsi="Times New Roman" w:cs="Times New Roman"/>
                <w:color w:val="000000"/>
                <w:sz w:val="24"/>
                <w:szCs w:val="24"/>
                <w:lang w:eastAsia="ko-KR"/>
              </w:rPr>
              <w:t>0.842</w:t>
            </w:r>
          </w:p>
        </w:tc>
      </w:tr>
    </w:tbl>
    <w:p w:rsidR="009102EA" w:rsidRPr="00FD32AB" w:rsidRDefault="009102EA" w:rsidP="00FD32AB">
      <w:pPr>
        <w:spacing w:before="240"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 xml:space="preserve">Tabel 4.21 </w:t>
      </w:r>
    </w:p>
    <w:p w:rsidR="009102EA" w:rsidRPr="00FD32AB" w:rsidRDefault="009102EA" w:rsidP="00FD32AB">
      <w:pPr>
        <w:spacing w:before="240"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Validitas Diskriminan</w:t>
      </w:r>
    </w:p>
    <w:tbl>
      <w:tblPr>
        <w:tblW w:w="6520" w:type="dxa"/>
        <w:jc w:val="center"/>
        <w:tblInd w:w="89" w:type="dxa"/>
        <w:tblLook w:val="04A0"/>
      </w:tblPr>
      <w:tblGrid>
        <w:gridCol w:w="1540"/>
        <w:gridCol w:w="1380"/>
        <w:gridCol w:w="960"/>
        <w:gridCol w:w="1640"/>
        <w:gridCol w:w="1000"/>
      </w:tblGrid>
      <w:tr w:rsidR="009102EA" w:rsidRPr="00FD32AB" w:rsidTr="0011327B">
        <w:trPr>
          <w:trHeight w:val="330"/>
          <w:jc w:val="center"/>
        </w:trPr>
        <w:tc>
          <w:tcPr>
            <w:tcW w:w="1540" w:type="dxa"/>
            <w:tcBorders>
              <w:top w:val="single" w:sz="8" w:space="0" w:color="auto"/>
              <w:left w:val="single" w:sz="8" w:space="0" w:color="auto"/>
              <w:bottom w:val="single" w:sz="8" w:space="0" w:color="auto"/>
              <w:right w:val="nil"/>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Variabel</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OK</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KT</w:t>
            </w:r>
          </w:p>
        </w:tc>
        <w:tc>
          <w:tcPr>
            <w:tcW w:w="1640" w:type="dxa"/>
            <w:tcBorders>
              <w:top w:val="single" w:sz="8" w:space="0" w:color="auto"/>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IP</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KI</w:t>
            </w:r>
          </w:p>
        </w:tc>
      </w:tr>
      <w:tr w:rsidR="009102EA" w:rsidRPr="00FD32AB" w:rsidTr="0011327B">
        <w:trPr>
          <w:trHeight w:val="330"/>
          <w:jc w:val="center"/>
        </w:trPr>
        <w:tc>
          <w:tcPr>
            <w:tcW w:w="1540" w:type="dxa"/>
            <w:tcBorders>
              <w:top w:val="nil"/>
              <w:left w:val="single" w:sz="8" w:space="0" w:color="auto"/>
              <w:bottom w:val="single" w:sz="8" w:space="0" w:color="auto"/>
              <w:right w:val="nil"/>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OK</w:t>
            </w:r>
          </w:p>
        </w:tc>
        <w:tc>
          <w:tcPr>
            <w:tcW w:w="1380" w:type="dxa"/>
            <w:tcBorders>
              <w:top w:val="nil"/>
              <w:left w:val="single" w:sz="8" w:space="0" w:color="auto"/>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b/>
                <w:bCs/>
                <w:color w:val="000000"/>
                <w:sz w:val="24"/>
                <w:szCs w:val="24"/>
                <w:lang w:eastAsia="ko-KR"/>
              </w:rPr>
            </w:pPr>
            <w:r w:rsidRPr="00FD32AB">
              <w:rPr>
                <w:rFonts w:ascii="Times New Roman" w:eastAsia="Times New Roman" w:hAnsi="Times New Roman" w:cs="Times New Roman"/>
                <w:b/>
                <w:bCs/>
                <w:color w:val="000000"/>
                <w:sz w:val="24"/>
                <w:szCs w:val="24"/>
                <w:lang w:eastAsia="ko-KR"/>
              </w:rPr>
              <w:t>0.827</w:t>
            </w:r>
          </w:p>
        </w:tc>
        <w:tc>
          <w:tcPr>
            <w:tcW w:w="96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c>
          <w:tcPr>
            <w:tcW w:w="164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c>
          <w:tcPr>
            <w:tcW w:w="100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r>
      <w:tr w:rsidR="009102EA" w:rsidRPr="00FD32AB" w:rsidTr="0011327B">
        <w:trPr>
          <w:trHeight w:val="330"/>
          <w:jc w:val="center"/>
        </w:trPr>
        <w:tc>
          <w:tcPr>
            <w:tcW w:w="1540" w:type="dxa"/>
            <w:tcBorders>
              <w:top w:val="nil"/>
              <w:left w:val="single" w:sz="8" w:space="0" w:color="auto"/>
              <w:bottom w:val="single" w:sz="8" w:space="0" w:color="auto"/>
              <w:right w:val="nil"/>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KT</w:t>
            </w:r>
          </w:p>
        </w:tc>
        <w:tc>
          <w:tcPr>
            <w:tcW w:w="1380" w:type="dxa"/>
            <w:tcBorders>
              <w:top w:val="nil"/>
              <w:left w:val="single" w:sz="8" w:space="0" w:color="auto"/>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0.518</w:t>
            </w:r>
          </w:p>
        </w:tc>
        <w:tc>
          <w:tcPr>
            <w:tcW w:w="96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b/>
                <w:bCs/>
                <w:color w:val="000000"/>
                <w:sz w:val="24"/>
                <w:szCs w:val="24"/>
                <w:lang w:eastAsia="ko-KR"/>
              </w:rPr>
            </w:pPr>
            <w:r w:rsidRPr="00FD32AB">
              <w:rPr>
                <w:rFonts w:ascii="Times New Roman" w:eastAsia="Times New Roman" w:hAnsi="Times New Roman" w:cs="Times New Roman"/>
                <w:b/>
                <w:bCs/>
                <w:color w:val="000000"/>
                <w:sz w:val="24"/>
                <w:szCs w:val="24"/>
                <w:lang w:eastAsia="ko-KR"/>
              </w:rPr>
              <w:t>0.845</w:t>
            </w:r>
          </w:p>
        </w:tc>
        <w:tc>
          <w:tcPr>
            <w:tcW w:w="164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c>
          <w:tcPr>
            <w:tcW w:w="100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r>
      <w:tr w:rsidR="009102EA" w:rsidRPr="00FD32AB" w:rsidTr="0011327B">
        <w:trPr>
          <w:trHeight w:val="330"/>
          <w:jc w:val="center"/>
        </w:trPr>
        <w:tc>
          <w:tcPr>
            <w:tcW w:w="1540" w:type="dxa"/>
            <w:tcBorders>
              <w:top w:val="nil"/>
              <w:left w:val="single" w:sz="8" w:space="0" w:color="auto"/>
              <w:bottom w:val="single" w:sz="8" w:space="0" w:color="auto"/>
              <w:right w:val="nil"/>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IP</w:t>
            </w:r>
          </w:p>
        </w:tc>
        <w:tc>
          <w:tcPr>
            <w:tcW w:w="1380" w:type="dxa"/>
            <w:tcBorders>
              <w:top w:val="nil"/>
              <w:left w:val="single" w:sz="8" w:space="0" w:color="auto"/>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0.726</w:t>
            </w:r>
          </w:p>
        </w:tc>
        <w:tc>
          <w:tcPr>
            <w:tcW w:w="96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0.604</w:t>
            </w:r>
          </w:p>
        </w:tc>
        <w:tc>
          <w:tcPr>
            <w:tcW w:w="164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b/>
                <w:bCs/>
                <w:color w:val="000000"/>
                <w:sz w:val="24"/>
                <w:szCs w:val="24"/>
                <w:lang w:eastAsia="ko-KR"/>
              </w:rPr>
            </w:pPr>
            <w:r w:rsidRPr="00FD32AB">
              <w:rPr>
                <w:rFonts w:ascii="Times New Roman" w:eastAsia="Times New Roman" w:hAnsi="Times New Roman" w:cs="Times New Roman"/>
                <w:b/>
                <w:bCs/>
                <w:color w:val="000000"/>
                <w:sz w:val="24"/>
                <w:szCs w:val="24"/>
                <w:lang w:eastAsia="ko-KR"/>
              </w:rPr>
              <w:t>0.859</w:t>
            </w:r>
          </w:p>
        </w:tc>
        <w:tc>
          <w:tcPr>
            <w:tcW w:w="1000"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 </w:t>
            </w:r>
          </w:p>
        </w:tc>
      </w:tr>
      <w:tr w:rsidR="009102EA" w:rsidRPr="00FD32AB" w:rsidTr="0011327B">
        <w:trPr>
          <w:trHeight w:val="330"/>
          <w:jc w:val="center"/>
        </w:trPr>
        <w:tc>
          <w:tcPr>
            <w:tcW w:w="1540" w:type="dxa"/>
            <w:tcBorders>
              <w:top w:val="nil"/>
              <w:left w:val="single" w:sz="8" w:space="0" w:color="auto"/>
              <w:bottom w:val="single" w:sz="8" w:space="0" w:color="auto"/>
              <w:right w:val="nil"/>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KI</w:t>
            </w:r>
          </w:p>
        </w:tc>
        <w:tc>
          <w:tcPr>
            <w:tcW w:w="1380" w:type="dxa"/>
            <w:tcBorders>
              <w:top w:val="nil"/>
              <w:left w:val="single" w:sz="8" w:space="0" w:color="auto"/>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0.797</w:t>
            </w:r>
          </w:p>
        </w:tc>
        <w:tc>
          <w:tcPr>
            <w:tcW w:w="96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0.701</w:t>
            </w:r>
          </w:p>
        </w:tc>
        <w:tc>
          <w:tcPr>
            <w:tcW w:w="164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0.918</w:t>
            </w:r>
          </w:p>
        </w:tc>
        <w:tc>
          <w:tcPr>
            <w:tcW w:w="1000"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240" w:lineRule="auto"/>
              <w:jc w:val="center"/>
              <w:rPr>
                <w:rFonts w:ascii="Times New Roman" w:eastAsia="Times New Roman" w:hAnsi="Times New Roman" w:cs="Times New Roman"/>
                <w:b/>
                <w:bCs/>
                <w:color w:val="000000"/>
                <w:sz w:val="24"/>
                <w:szCs w:val="24"/>
                <w:lang w:eastAsia="ko-KR"/>
              </w:rPr>
            </w:pPr>
            <w:r w:rsidRPr="00FD32AB">
              <w:rPr>
                <w:rFonts w:ascii="Times New Roman" w:eastAsia="Times New Roman" w:hAnsi="Times New Roman" w:cs="Times New Roman"/>
                <w:b/>
                <w:bCs/>
                <w:color w:val="000000"/>
                <w:sz w:val="24"/>
                <w:szCs w:val="24"/>
                <w:lang w:eastAsia="ko-KR"/>
              </w:rPr>
              <w:t>0.842</w:t>
            </w:r>
          </w:p>
        </w:tc>
      </w:tr>
    </w:tbl>
    <w:p w:rsidR="009102EA" w:rsidRPr="00FD32AB" w:rsidRDefault="009102EA" w:rsidP="00FD32AB">
      <w:pPr>
        <w:pStyle w:val="ListParagraph"/>
        <w:spacing w:line="240" w:lineRule="auto"/>
        <w:ind w:left="0"/>
        <w:jc w:val="center"/>
        <w:rPr>
          <w:rFonts w:ascii="Times New Roman" w:hAnsi="Times New Roman" w:cs="Times New Roman"/>
          <w:sz w:val="24"/>
          <w:szCs w:val="24"/>
          <w:lang w:val="pt-BR"/>
        </w:rPr>
      </w:pPr>
      <w:r w:rsidRPr="00FD32AB">
        <w:rPr>
          <w:rFonts w:ascii="Times New Roman" w:hAnsi="Times New Roman" w:cs="Times New Roman"/>
          <w:sz w:val="24"/>
          <w:szCs w:val="24"/>
        </w:rPr>
        <w:t>Sumber: Hasil Pengolahan Data AMOS (2014)</w:t>
      </w:r>
    </w:p>
    <w:p w:rsidR="00FD32AB" w:rsidRDefault="00FD32AB" w:rsidP="00FD32AB">
      <w:pPr>
        <w:tabs>
          <w:tab w:val="left" w:pos="0"/>
        </w:tabs>
        <w:spacing w:line="240" w:lineRule="auto"/>
        <w:jc w:val="center"/>
        <w:rPr>
          <w:rFonts w:ascii="Times New Roman" w:hAnsi="Times New Roman" w:cs="Times New Roman"/>
          <w:b/>
          <w:sz w:val="24"/>
          <w:szCs w:val="24"/>
        </w:rPr>
      </w:pPr>
    </w:p>
    <w:p w:rsidR="00AD39F6" w:rsidRPr="00FD32AB" w:rsidRDefault="00AD39F6" w:rsidP="00FD32AB">
      <w:pPr>
        <w:tabs>
          <w:tab w:val="left" w:pos="0"/>
        </w:tabs>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Tabel 4.22</w:t>
      </w:r>
    </w:p>
    <w:p w:rsidR="00AD39F6" w:rsidRPr="00FD32AB" w:rsidRDefault="00AD39F6" w:rsidP="00FD32AB">
      <w:pPr>
        <w:tabs>
          <w:tab w:val="left" w:pos="0"/>
        </w:tabs>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Nilai Construct Reliability (CR)</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2542"/>
      </w:tblGrid>
      <w:tr w:rsidR="00AD39F6" w:rsidRPr="00FD32AB" w:rsidTr="0011327B">
        <w:trPr>
          <w:jc w:val="center"/>
        </w:trPr>
        <w:tc>
          <w:tcPr>
            <w:tcW w:w="3569" w:type="dxa"/>
            <w:shd w:val="clear" w:color="auto" w:fill="auto"/>
            <w:vAlign w:val="center"/>
          </w:tcPr>
          <w:p w:rsidR="00AD39F6" w:rsidRPr="00FD32AB" w:rsidRDefault="00AD39F6" w:rsidP="00FD32AB">
            <w:pPr>
              <w:tabs>
                <w:tab w:val="left" w:pos="0"/>
              </w:tabs>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Variabel</w:t>
            </w:r>
          </w:p>
        </w:tc>
        <w:tc>
          <w:tcPr>
            <w:tcW w:w="2542" w:type="dxa"/>
            <w:shd w:val="clear" w:color="auto" w:fill="auto"/>
            <w:vAlign w:val="bottom"/>
          </w:tcPr>
          <w:p w:rsidR="00AD39F6" w:rsidRPr="00FD32AB" w:rsidRDefault="00AD39F6" w:rsidP="00FD32AB">
            <w:pPr>
              <w:tabs>
                <w:tab w:val="left" w:pos="0"/>
              </w:tabs>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Nilai CR</w:t>
            </w:r>
          </w:p>
        </w:tc>
      </w:tr>
      <w:tr w:rsidR="00AD39F6" w:rsidRPr="00FD32AB" w:rsidTr="0011327B">
        <w:trPr>
          <w:jc w:val="center"/>
        </w:trPr>
        <w:tc>
          <w:tcPr>
            <w:tcW w:w="3569" w:type="dxa"/>
            <w:shd w:val="clear" w:color="auto" w:fill="auto"/>
            <w:vAlign w:val="center"/>
          </w:tcPr>
          <w:p w:rsidR="00AD39F6" w:rsidRPr="00FD32AB" w:rsidRDefault="00AD39F6"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Kepemimpinan Transformasional</w:t>
            </w:r>
          </w:p>
        </w:tc>
        <w:tc>
          <w:tcPr>
            <w:tcW w:w="2542" w:type="dxa"/>
            <w:shd w:val="clear" w:color="auto" w:fill="auto"/>
            <w:vAlign w:val="bottom"/>
          </w:tcPr>
          <w:p w:rsidR="00AD39F6" w:rsidRPr="00FD32AB" w:rsidRDefault="00AD39F6" w:rsidP="00FD32AB">
            <w:pPr>
              <w:tabs>
                <w:tab w:val="left" w:pos="0"/>
              </w:tabs>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0.895</w:t>
            </w:r>
          </w:p>
        </w:tc>
      </w:tr>
      <w:tr w:rsidR="00AD39F6" w:rsidRPr="00FD32AB" w:rsidTr="0011327B">
        <w:trPr>
          <w:jc w:val="center"/>
        </w:trPr>
        <w:tc>
          <w:tcPr>
            <w:tcW w:w="3569" w:type="dxa"/>
            <w:shd w:val="clear" w:color="auto" w:fill="auto"/>
            <w:vAlign w:val="center"/>
          </w:tcPr>
          <w:p w:rsidR="00AD39F6" w:rsidRPr="00FD32AB" w:rsidRDefault="00AD39F6"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Orientasi Kewirausahaan</w:t>
            </w:r>
          </w:p>
        </w:tc>
        <w:tc>
          <w:tcPr>
            <w:tcW w:w="2542" w:type="dxa"/>
            <w:shd w:val="clear" w:color="auto" w:fill="auto"/>
            <w:vAlign w:val="bottom"/>
          </w:tcPr>
          <w:p w:rsidR="00AD39F6" w:rsidRPr="00FD32AB" w:rsidRDefault="00AD39F6" w:rsidP="00FD32AB">
            <w:pPr>
              <w:tabs>
                <w:tab w:val="left" w:pos="0"/>
              </w:tabs>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0.926</w:t>
            </w:r>
          </w:p>
        </w:tc>
      </w:tr>
      <w:tr w:rsidR="00AD39F6" w:rsidRPr="00FD32AB" w:rsidTr="0011327B">
        <w:trPr>
          <w:jc w:val="center"/>
        </w:trPr>
        <w:tc>
          <w:tcPr>
            <w:tcW w:w="3569" w:type="dxa"/>
            <w:shd w:val="clear" w:color="auto" w:fill="auto"/>
            <w:vAlign w:val="center"/>
          </w:tcPr>
          <w:p w:rsidR="00AD39F6" w:rsidRPr="00FD32AB" w:rsidRDefault="00AD39F6"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Inovasi Produk</w:t>
            </w:r>
          </w:p>
        </w:tc>
        <w:tc>
          <w:tcPr>
            <w:tcW w:w="2542" w:type="dxa"/>
            <w:shd w:val="clear" w:color="auto" w:fill="auto"/>
            <w:vAlign w:val="bottom"/>
          </w:tcPr>
          <w:p w:rsidR="00AD39F6" w:rsidRPr="00FD32AB" w:rsidRDefault="00AD39F6" w:rsidP="00FD32AB">
            <w:pPr>
              <w:tabs>
                <w:tab w:val="left" w:pos="0"/>
              </w:tabs>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0.894</w:t>
            </w:r>
          </w:p>
        </w:tc>
      </w:tr>
      <w:tr w:rsidR="00AD39F6" w:rsidRPr="00FD32AB" w:rsidTr="0011327B">
        <w:trPr>
          <w:jc w:val="center"/>
        </w:trPr>
        <w:tc>
          <w:tcPr>
            <w:tcW w:w="3569" w:type="dxa"/>
            <w:shd w:val="clear" w:color="auto" w:fill="auto"/>
            <w:vAlign w:val="center"/>
          </w:tcPr>
          <w:p w:rsidR="00AD39F6" w:rsidRPr="00FD32AB" w:rsidRDefault="00AD39F6" w:rsidP="00FD32AB">
            <w:pPr>
              <w:tabs>
                <w:tab w:val="left" w:pos="0"/>
              </w:tabs>
              <w:spacing w:line="240" w:lineRule="auto"/>
              <w:rPr>
                <w:rFonts w:ascii="Times New Roman" w:hAnsi="Times New Roman" w:cs="Times New Roman"/>
                <w:sz w:val="24"/>
                <w:szCs w:val="24"/>
              </w:rPr>
            </w:pPr>
            <w:r w:rsidRPr="00FD32AB">
              <w:rPr>
                <w:rFonts w:ascii="Times New Roman" w:hAnsi="Times New Roman" w:cs="Times New Roman"/>
                <w:sz w:val="24"/>
                <w:szCs w:val="24"/>
              </w:rPr>
              <w:t>Kinerja Inovasi</w:t>
            </w:r>
          </w:p>
        </w:tc>
        <w:tc>
          <w:tcPr>
            <w:tcW w:w="2542" w:type="dxa"/>
            <w:shd w:val="clear" w:color="auto" w:fill="auto"/>
            <w:vAlign w:val="bottom"/>
          </w:tcPr>
          <w:p w:rsidR="00AD39F6" w:rsidRPr="00FD32AB" w:rsidRDefault="00AD39F6" w:rsidP="00FD32AB">
            <w:pPr>
              <w:tabs>
                <w:tab w:val="left" w:pos="0"/>
              </w:tabs>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0.907</w:t>
            </w:r>
          </w:p>
        </w:tc>
      </w:tr>
    </w:tbl>
    <w:p w:rsidR="00AD39F6" w:rsidRPr="00FD32AB" w:rsidRDefault="00AD39F6" w:rsidP="00FD32AB">
      <w:pPr>
        <w:tabs>
          <w:tab w:val="left" w:pos="0"/>
        </w:tabs>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Sumber: Data Primer yang diolah (2014)</w:t>
      </w:r>
    </w:p>
    <w:p w:rsidR="009102EA" w:rsidRPr="00FD32AB" w:rsidRDefault="009102EA" w:rsidP="00FD32AB">
      <w:pPr>
        <w:spacing w:line="240" w:lineRule="auto"/>
        <w:ind w:firstLine="540"/>
        <w:jc w:val="both"/>
        <w:rPr>
          <w:rFonts w:ascii="Times New Roman" w:hAnsi="Times New Roman" w:cs="Times New Roman"/>
          <w:sz w:val="24"/>
          <w:szCs w:val="24"/>
        </w:rPr>
      </w:pPr>
    </w:p>
    <w:p w:rsidR="00AD39F6" w:rsidRPr="00FD32AB" w:rsidRDefault="00AD39F6" w:rsidP="00FD32AB">
      <w:pPr>
        <w:spacing w:line="360" w:lineRule="auto"/>
        <w:jc w:val="both"/>
        <w:rPr>
          <w:rFonts w:ascii="Times New Roman" w:hAnsi="Times New Roman" w:cs="Times New Roman"/>
          <w:sz w:val="24"/>
          <w:szCs w:val="24"/>
        </w:rPr>
      </w:pPr>
    </w:p>
    <w:p w:rsidR="009102EA" w:rsidRPr="00FD32AB" w:rsidRDefault="009102EA" w:rsidP="00FD32AB">
      <w:pPr>
        <w:spacing w:line="360" w:lineRule="auto"/>
        <w:ind w:left="2880" w:firstLine="720"/>
        <w:rPr>
          <w:rFonts w:ascii="Times New Roman" w:hAnsi="Times New Roman" w:cs="Times New Roman"/>
          <w:b/>
          <w:sz w:val="24"/>
          <w:szCs w:val="24"/>
        </w:rPr>
      </w:pPr>
      <w:r w:rsidRPr="00FD32AB">
        <w:rPr>
          <w:rFonts w:ascii="Times New Roman" w:hAnsi="Times New Roman" w:cs="Times New Roman"/>
          <w:b/>
          <w:sz w:val="24"/>
          <w:szCs w:val="24"/>
        </w:rPr>
        <w:t>Tabel 4.24</w:t>
      </w:r>
    </w:p>
    <w:p w:rsidR="009102EA" w:rsidRPr="00FD32AB" w:rsidRDefault="009102EA" w:rsidP="00FD32AB">
      <w:pPr>
        <w:spacing w:line="360" w:lineRule="auto"/>
        <w:ind w:left="2160" w:firstLine="720"/>
        <w:jc w:val="both"/>
        <w:rPr>
          <w:rFonts w:ascii="Times New Roman" w:hAnsi="Times New Roman" w:cs="Times New Roman"/>
          <w:b/>
          <w:i/>
          <w:sz w:val="24"/>
          <w:szCs w:val="24"/>
        </w:rPr>
      </w:pPr>
      <w:r w:rsidRPr="00FD32AB">
        <w:rPr>
          <w:rFonts w:ascii="Times New Roman" w:hAnsi="Times New Roman" w:cs="Times New Roman"/>
          <w:b/>
          <w:i/>
          <w:sz w:val="24"/>
          <w:szCs w:val="24"/>
        </w:rPr>
        <w:t>Goodness of Fit Index (GOF)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2460"/>
        <w:gridCol w:w="996"/>
      </w:tblGrid>
      <w:tr w:rsidR="009102EA" w:rsidRPr="00FD32AB" w:rsidTr="0011327B">
        <w:trPr>
          <w:jc w:val="center"/>
        </w:trPr>
        <w:tc>
          <w:tcPr>
            <w:tcW w:w="0" w:type="auto"/>
            <w:shd w:val="clear" w:color="auto" w:fill="BFBFBF" w:themeFill="background1" w:themeFillShade="BF"/>
            <w:vAlign w:val="center"/>
          </w:tcPr>
          <w:p w:rsidR="009102EA" w:rsidRPr="00FD32AB" w:rsidRDefault="009102EA" w:rsidP="00FD32AB">
            <w:pPr>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Fit Index</w:t>
            </w:r>
          </w:p>
        </w:tc>
        <w:tc>
          <w:tcPr>
            <w:tcW w:w="0" w:type="auto"/>
            <w:shd w:val="clear" w:color="auto" w:fill="BFBFBF" w:themeFill="background1" w:themeFillShade="BF"/>
            <w:vAlign w:val="center"/>
          </w:tcPr>
          <w:p w:rsidR="009102EA" w:rsidRPr="00FD32AB" w:rsidRDefault="009102EA" w:rsidP="00FD32AB">
            <w:pPr>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Recommended Value</w:t>
            </w:r>
          </w:p>
        </w:tc>
        <w:tc>
          <w:tcPr>
            <w:tcW w:w="0" w:type="auto"/>
            <w:shd w:val="clear" w:color="auto" w:fill="BFBFBF" w:themeFill="background1" w:themeFillShade="BF"/>
            <w:vAlign w:val="center"/>
          </w:tcPr>
          <w:p w:rsidR="009102EA" w:rsidRPr="00FD32AB" w:rsidRDefault="009102EA" w:rsidP="00FD32AB">
            <w:pPr>
              <w:spacing w:line="240" w:lineRule="auto"/>
              <w:jc w:val="center"/>
              <w:rPr>
                <w:rFonts w:ascii="Times New Roman" w:hAnsi="Times New Roman" w:cs="Times New Roman"/>
                <w:b/>
                <w:sz w:val="24"/>
                <w:szCs w:val="24"/>
              </w:rPr>
            </w:pPr>
            <w:r w:rsidRPr="00FD32AB">
              <w:rPr>
                <w:rFonts w:ascii="Times New Roman" w:hAnsi="Times New Roman" w:cs="Times New Roman"/>
                <w:b/>
                <w:sz w:val="24"/>
                <w:szCs w:val="24"/>
              </w:rPr>
              <w:t>Value</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i/>
                <w:sz w:val="24"/>
                <w:szCs w:val="24"/>
              </w:rPr>
            </w:pPr>
            <w:r w:rsidRPr="00FD32AB">
              <w:rPr>
                <w:rFonts w:ascii="Times New Roman" w:hAnsi="Times New Roman" w:cs="Times New Roman"/>
                <w:i/>
                <w:sz w:val="24"/>
                <w:szCs w:val="24"/>
              </w:rPr>
              <w:t>Chi-Square</w:t>
            </w:r>
          </w:p>
        </w:tc>
        <w:tc>
          <w:tcPr>
            <w:tcW w:w="0" w:type="auto"/>
            <w:vAlign w:val="center"/>
          </w:tcPr>
          <w:p w:rsidR="009102EA" w:rsidRPr="00FD32AB" w:rsidRDefault="009102EA" w:rsidP="00FD32AB">
            <w:pPr>
              <w:spacing w:line="240" w:lineRule="auto"/>
              <w:jc w:val="center"/>
              <w:rPr>
                <w:rFonts w:ascii="Times New Roman" w:hAnsi="Times New Roman" w:cs="Times New Roman"/>
                <w:i/>
                <w:sz w:val="24"/>
                <w:szCs w:val="24"/>
              </w:rPr>
            </w:pPr>
            <w:r w:rsidRPr="00FD32AB">
              <w:rPr>
                <w:rFonts w:ascii="Times New Roman" w:hAnsi="Times New Roman" w:cs="Times New Roman"/>
                <w:i/>
                <w:sz w:val="24"/>
                <w:szCs w:val="24"/>
              </w:rPr>
              <w:t>X</w:t>
            </w:r>
            <w:r w:rsidRPr="00FD32AB">
              <w:rPr>
                <w:rFonts w:ascii="Times New Roman" w:hAnsi="Times New Roman" w:cs="Times New Roman"/>
                <w:i/>
                <w:sz w:val="24"/>
                <w:szCs w:val="24"/>
                <w:vertAlign w:val="superscript"/>
              </w:rPr>
              <w:t>2</w:t>
            </w:r>
            <w:r w:rsidRPr="00FD32AB">
              <w:rPr>
                <w:rFonts w:ascii="Times New Roman" w:hAnsi="Times New Roman" w:cs="Times New Roman"/>
                <w:i/>
                <w:sz w:val="24"/>
                <w:szCs w:val="24"/>
                <w:vertAlign w:val="subscript"/>
              </w:rPr>
              <w:t xml:space="preserve">hitung </w:t>
            </w:r>
            <w:r w:rsidRPr="00FD32AB">
              <w:rPr>
                <w:rFonts w:ascii="Times New Roman" w:hAnsi="Times New Roman" w:cs="Times New Roman"/>
                <w:i/>
                <w:sz w:val="24"/>
                <w:szCs w:val="24"/>
              </w:rPr>
              <w:t>&lt; X</w:t>
            </w:r>
            <w:r w:rsidRPr="00FD32AB">
              <w:rPr>
                <w:rFonts w:ascii="Times New Roman" w:hAnsi="Times New Roman" w:cs="Times New Roman"/>
                <w:i/>
                <w:sz w:val="24"/>
                <w:szCs w:val="24"/>
                <w:vertAlign w:val="superscript"/>
              </w:rPr>
              <w:t>2</w:t>
            </w:r>
            <w:r w:rsidRPr="00FD32AB">
              <w:rPr>
                <w:rFonts w:ascii="Times New Roman" w:hAnsi="Times New Roman" w:cs="Times New Roman"/>
                <w:i/>
                <w:sz w:val="24"/>
                <w:szCs w:val="24"/>
                <w:vertAlign w:val="subscript"/>
              </w:rPr>
              <w:t xml:space="preserve">tabel </w:t>
            </w:r>
            <w:r w:rsidRPr="00FD32AB">
              <w:rPr>
                <w:rFonts w:ascii="Times New Roman" w:hAnsi="Times New Roman" w:cs="Times New Roman"/>
                <w:i/>
                <w:sz w:val="24"/>
                <w:szCs w:val="24"/>
              </w:rPr>
              <w:t xml:space="preserve"> </w:t>
            </w:r>
            <w:r w:rsidRPr="00FD32AB">
              <w:rPr>
                <w:rFonts w:ascii="Times New Roman" w:hAnsi="Times New Roman" w:cs="Times New Roman"/>
                <w:sz w:val="24"/>
                <w:szCs w:val="24"/>
              </w:rPr>
              <w:t>(95.02)</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162.313</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i/>
                <w:sz w:val="24"/>
                <w:szCs w:val="24"/>
              </w:rPr>
            </w:pPr>
            <w:r w:rsidRPr="00FD32AB">
              <w:rPr>
                <w:rFonts w:ascii="Times New Roman" w:hAnsi="Times New Roman" w:cs="Times New Roman"/>
                <w:i/>
                <w:sz w:val="24"/>
                <w:szCs w:val="24"/>
              </w:rPr>
              <w:t>p-value</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i/>
                <w:sz w:val="24"/>
                <w:szCs w:val="24"/>
              </w:rPr>
              <w:t xml:space="preserve">p-value &gt; </w:t>
            </w:r>
            <w:r w:rsidRPr="00FD32AB">
              <w:rPr>
                <w:rFonts w:ascii="Times New Roman" w:hAnsi="Times New Roman" w:cs="Times New Roman"/>
                <w:sz w:val="24"/>
                <w:szCs w:val="24"/>
              </w:rPr>
              <w:t>0.05</w:t>
            </w:r>
          </w:p>
          <w:p w:rsidR="009102EA" w:rsidRPr="00FD32AB" w:rsidRDefault="009102EA" w:rsidP="00FD32AB">
            <w:pPr>
              <w:spacing w:line="240" w:lineRule="auto"/>
              <w:jc w:val="center"/>
              <w:rPr>
                <w:rFonts w:ascii="Times New Roman" w:hAnsi="Times New Roman" w:cs="Times New Roman"/>
                <w:i/>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0.000</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RMSEA</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0.1</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0.081</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GFI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0.841</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AGFI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0.779</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CMIN/df</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≤2</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(Byrne, 1988)</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1.656</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TLI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0.947</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lastRenderedPageBreak/>
              <w:t>CFI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0.956</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NFI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0.898</w:t>
            </w:r>
          </w:p>
        </w:tc>
      </w:tr>
      <w:tr w:rsidR="009102EA" w:rsidRPr="00FD32AB" w:rsidTr="0011327B">
        <w:trPr>
          <w:jc w:val="center"/>
        </w:trPr>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IFI</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 0.90</w:t>
            </w:r>
          </w:p>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(Ghozali, 2004)</w:t>
            </w:r>
          </w:p>
        </w:tc>
        <w:tc>
          <w:tcPr>
            <w:tcW w:w="0" w:type="auto"/>
            <w:vAlign w:val="center"/>
          </w:tcPr>
          <w:p w:rsidR="009102EA" w:rsidRPr="00FD32AB" w:rsidRDefault="009102EA" w:rsidP="00FD32AB">
            <w:pPr>
              <w:spacing w:line="240" w:lineRule="auto"/>
              <w:jc w:val="center"/>
              <w:rPr>
                <w:rFonts w:ascii="Times New Roman" w:hAnsi="Times New Roman" w:cs="Times New Roman"/>
                <w:sz w:val="24"/>
                <w:szCs w:val="24"/>
              </w:rPr>
            </w:pPr>
            <w:r w:rsidRPr="00FD32AB">
              <w:rPr>
                <w:rFonts w:ascii="Times New Roman" w:hAnsi="Times New Roman" w:cs="Times New Roman"/>
                <w:sz w:val="24"/>
                <w:szCs w:val="24"/>
              </w:rPr>
              <w:t>0.957</w:t>
            </w:r>
          </w:p>
        </w:tc>
      </w:tr>
    </w:tbl>
    <w:p w:rsidR="009102EA" w:rsidRPr="00FD32AB" w:rsidRDefault="009102EA"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ab/>
      </w:r>
      <w:r w:rsidRPr="00FD32AB">
        <w:rPr>
          <w:rFonts w:ascii="Times New Roman" w:hAnsi="Times New Roman" w:cs="Times New Roman"/>
          <w:sz w:val="24"/>
          <w:szCs w:val="24"/>
        </w:rPr>
        <w:tab/>
        <w:t xml:space="preserve">      Sumber: Rangkuman Peneliti-peneliti dalam Tabel di Atas</w:t>
      </w:r>
    </w:p>
    <w:p w:rsidR="00AD39F6" w:rsidRPr="00FD32AB" w:rsidRDefault="00AD39F6" w:rsidP="00FD32AB">
      <w:pPr>
        <w:spacing w:line="360" w:lineRule="auto"/>
        <w:jc w:val="both"/>
        <w:rPr>
          <w:rFonts w:ascii="Times New Roman" w:hAnsi="Times New Roman" w:cs="Times New Roman"/>
          <w:sz w:val="24"/>
          <w:szCs w:val="24"/>
        </w:rPr>
      </w:pPr>
    </w:p>
    <w:p w:rsidR="009102EA" w:rsidRPr="00FD32AB" w:rsidRDefault="009102EA" w:rsidP="00FD32AB">
      <w:pPr>
        <w:pStyle w:val="ListParagraph"/>
        <w:spacing w:line="360" w:lineRule="auto"/>
        <w:ind w:left="540"/>
        <w:jc w:val="center"/>
        <w:rPr>
          <w:rFonts w:ascii="Times New Roman" w:eastAsiaTheme="minorEastAsia" w:hAnsi="Times New Roman" w:cs="Times New Roman"/>
          <w:b/>
          <w:sz w:val="24"/>
          <w:szCs w:val="24"/>
          <w:lang w:eastAsia="ko-KR"/>
        </w:rPr>
      </w:pPr>
      <w:r w:rsidRPr="00FD32AB">
        <w:rPr>
          <w:rFonts w:ascii="Times New Roman" w:eastAsiaTheme="minorEastAsia" w:hAnsi="Times New Roman" w:cs="Times New Roman"/>
          <w:b/>
          <w:sz w:val="24"/>
          <w:szCs w:val="24"/>
          <w:lang w:eastAsia="ko-KR"/>
        </w:rPr>
        <w:t xml:space="preserve">Tabel 4.25 </w:t>
      </w:r>
    </w:p>
    <w:p w:rsidR="009102EA" w:rsidRPr="00FD32AB" w:rsidRDefault="009102EA" w:rsidP="00FD32AB">
      <w:pPr>
        <w:pStyle w:val="ListParagraph"/>
        <w:spacing w:line="360" w:lineRule="auto"/>
        <w:ind w:left="540"/>
        <w:jc w:val="center"/>
        <w:rPr>
          <w:rFonts w:ascii="Times New Roman" w:eastAsiaTheme="minorEastAsia" w:hAnsi="Times New Roman" w:cs="Times New Roman"/>
          <w:b/>
          <w:sz w:val="24"/>
          <w:szCs w:val="24"/>
          <w:lang w:eastAsia="ko-KR"/>
        </w:rPr>
      </w:pPr>
      <w:r w:rsidRPr="00FD32AB">
        <w:rPr>
          <w:rFonts w:ascii="Times New Roman" w:eastAsiaTheme="minorEastAsia" w:hAnsi="Times New Roman" w:cs="Times New Roman"/>
          <w:b/>
          <w:sz w:val="24"/>
          <w:szCs w:val="24"/>
          <w:lang w:eastAsia="ko-KR"/>
        </w:rPr>
        <w:t>Hasil Pengujian Hipotesis</w:t>
      </w:r>
    </w:p>
    <w:tbl>
      <w:tblPr>
        <w:tblW w:w="9487" w:type="dxa"/>
        <w:tblInd w:w="89" w:type="dxa"/>
        <w:tblLook w:val="04A0"/>
      </w:tblPr>
      <w:tblGrid>
        <w:gridCol w:w="1494"/>
        <w:gridCol w:w="1338"/>
        <w:gridCol w:w="1056"/>
        <w:gridCol w:w="1233"/>
        <w:gridCol w:w="1135"/>
        <w:gridCol w:w="1566"/>
        <w:gridCol w:w="1665"/>
      </w:tblGrid>
      <w:tr w:rsidR="009102EA" w:rsidRPr="00FD32AB" w:rsidTr="0011327B">
        <w:trPr>
          <w:trHeight w:val="330"/>
        </w:trPr>
        <w:tc>
          <w:tcPr>
            <w:tcW w:w="149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Hipotesis</w:t>
            </w:r>
          </w:p>
        </w:tc>
        <w:tc>
          <w:tcPr>
            <w:tcW w:w="1338"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Path</w:t>
            </w:r>
          </w:p>
        </w:tc>
        <w:tc>
          <w:tcPr>
            <w:tcW w:w="1055"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Estimate</w:t>
            </w:r>
          </w:p>
        </w:tc>
        <w:tc>
          <w:tcPr>
            <w:tcW w:w="1233"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C.R.</w:t>
            </w:r>
          </w:p>
        </w:tc>
        <w:tc>
          <w:tcPr>
            <w:tcW w:w="1135"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P</w:t>
            </w:r>
          </w:p>
        </w:tc>
        <w:tc>
          <w:tcPr>
            <w:tcW w:w="1566"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Signifikansi</w:t>
            </w:r>
          </w:p>
        </w:tc>
        <w:tc>
          <w:tcPr>
            <w:tcW w:w="1665" w:type="dxa"/>
            <w:tcBorders>
              <w:top w:val="single" w:sz="8" w:space="0" w:color="auto"/>
              <w:left w:val="nil"/>
              <w:bottom w:val="single" w:sz="8" w:space="0" w:color="auto"/>
              <w:right w:val="single" w:sz="8" w:space="0" w:color="auto"/>
            </w:tcBorders>
            <w:shd w:val="clear" w:color="000000" w:fill="D9D9D9"/>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Kesimpulan</w:t>
            </w:r>
          </w:p>
        </w:tc>
      </w:tr>
      <w:tr w:rsidR="009102EA" w:rsidRPr="00FD32AB" w:rsidTr="0011327B">
        <w:trPr>
          <w:trHeight w:val="330"/>
        </w:trPr>
        <w:tc>
          <w:tcPr>
            <w:tcW w:w="1495" w:type="dxa"/>
            <w:tcBorders>
              <w:top w:val="nil"/>
              <w:left w:val="single" w:sz="8" w:space="0" w:color="auto"/>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H1</w:t>
            </w:r>
          </w:p>
        </w:tc>
        <w:tc>
          <w:tcPr>
            <w:tcW w:w="1338"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KT → KI</w:t>
            </w:r>
          </w:p>
        </w:tc>
        <w:tc>
          <w:tcPr>
            <w:tcW w:w="105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0.231</w:t>
            </w:r>
          </w:p>
        </w:tc>
        <w:tc>
          <w:tcPr>
            <w:tcW w:w="1233"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2.346</w:t>
            </w:r>
          </w:p>
        </w:tc>
        <w:tc>
          <w:tcPr>
            <w:tcW w:w="113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0.019</w:t>
            </w:r>
          </w:p>
        </w:tc>
        <w:tc>
          <w:tcPr>
            <w:tcW w:w="1566"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w:t>
            </w:r>
          </w:p>
        </w:tc>
        <w:tc>
          <w:tcPr>
            <w:tcW w:w="1665"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Diterima</w:t>
            </w:r>
          </w:p>
        </w:tc>
      </w:tr>
      <w:tr w:rsidR="009102EA" w:rsidRPr="00FD32AB" w:rsidTr="0011327B">
        <w:trPr>
          <w:trHeight w:val="330"/>
        </w:trPr>
        <w:tc>
          <w:tcPr>
            <w:tcW w:w="1495" w:type="dxa"/>
            <w:tcBorders>
              <w:top w:val="nil"/>
              <w:left w:val="single" w:sz="8" w:space="0" w:color="auto"/>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H2</w:t>
            </w:r>
          </w:p>
        </w:tc>
        <w:tc>
          <w:tcPr>
            <w:tcW w:w="1338"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KT → IP</w:t>
            </w:r>
          </w:p>
        </w:tc>
        <w:tc>
          <w:tcPr>
            <w:tcW w:w="105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0.505</w:t>
            </w:r>
          </w:p>
        </w:tc>
        <w:tc>
          <w:tcPr>
            <w:tcW w:w="1233"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3.170</w:t>
            </w:r>
          </w:p>
        </w:tc>
        <w:tc>
          <w:tcPr>
            <w:tcW w:w="113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0.002</w:t>
            </w:r>
          </w:p>
        </w:tc>
        <w:tc>
          <w:tcPr>
            <w:tcW w:w="1566"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w:t>
            </w:r>
          </w:p>
        </w:tc>
        <w:tc>
          <w:tcPr>
            <w:tcW w:w="1665"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Diterima</w:t>
            </w:r>
          </w:p>
        </w:tc>
      </w:tr>
      <w:tr w:rsidR="009102EA" w:rsidRPr="00FD32AB" w:rsidTr="0011327B">
        <w:trPr>
          <w:trHeight w:val="330"/>
        </w:trPr>
        <w:tc>
          <w:tcPr>
            <w:tcW w:w="1495" w:type="dxa"/>
            <w:tcBorders>
              <w:top w:val="nil"/>
              <w:left w:val="single" w:sz="8" w:space="0" w:color="auto"/>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H3</w:t>
            </w:r>
          </w:p>
        </w:tc>
        <w:tc>
          <w:tcPr>
            <w:tcW w:w="1338"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OK → KI</w:t>
            </w:r>
          </w:p>
        </w:tc>
        <w:tc>
          <w:tcPr>
            <w:tcW w:w="105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0.232</w:t>
            </w:r>
          </w:p>
        </w:tc>
        <w:tc>
          <w:tcPr>
            <w:tcW w:w="1233"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2.235</w:t>
            </w:r>
          </w:p>
        </w:tc>
        <w:tc>
          <w:tcPr>
            <w:tcW w:w="113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0.025</w:t>
            </w:r>
          </w:p>
        </w:tc>
        <w:tc>
          <w:tcPr>
            <w:tcW w:w="1566"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w:t>
            </w:r>
          </w:p>
        </w:tc>
        <w:tc>
          <w:tcPr>
            <w:tcW w:w="1665"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Diterima</w:t>
            </w:r>
          </w:p>
        </w:tc>
      </w:tr>
      <w:tr w:rsidR="009102EA" w:rsidRPr="00FD32AB" w:rsidTr="0011327B">
        <w:trPr>
          <w:trHeight w:val="330"/>
        </w:trPr>
        <w:tc>
          <w:tcPr>
            <w:tcW w:w="1495" w:type="dxa"/>
            <w:tcBorders>
              <w:top w:val="nil"/>
              <w:left w:val="single" w:sz="8" w:space="0" w:color="auto"/>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H4</w:t>
            </w:r>
          </w:p>
        </w:tc>
        <w:tc>
          <w:tcPr>
            <w:tcW w:w="1338"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OK → IP</w:t>
            </w:r>
          </w:p>
        </w:tc>
        <w:tc>
          <w:tcPr>
            <w:tcW w:w="105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0.762</w:t>
            </w:r>
          </w:p>
        </w:tc>
        <w:tc>
          <w:tcPr>
            <w:tcW w:w="1233"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5.591</w:t>
            </w:r>
          </w:p>
        </w:tc>
        <w:tc>
          <w:tcPr>
            <w:tcW w:w="113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0.000</w:t>
            </w:r>
          </w:p>
        </w:tc>
        <w:tc>
          <w:tcPr>
            <w:tcW w:w="1566"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w:t>
            </w:r>
          </w:p>
        </w:tc>
        <w:tc>
          <w:tcPr>
            <w:tcW w:w="1665"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Diterima</w:t>
            </w:r>
          </w:p>
        </w:tc>
      </w:tr>
      <w:tr w:rsidR="009102EA" w:rsidRPr="00FD32AB" w:rsidTr="0011327B">
        <w:trPr>
          <w:trHeight w:val="330"/>
        </w:trPr>
        <w:tc>
          <w:tcPr>
            <w:tcW w:w="1495" w:type="dxa"/>
            <w:tcBorders>
              <w:top w:val="nil"/>
              <w:left w:val="single" w:sz="8" w:space="0" w:color="auto"/>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H5</w:t>
            </w:r>
          </w:p>
        </w:tc>
        <w:tc>
          <w:tcPr>
            <w:tcW w:w="1338"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IP → KI</w:t>
            </w:r>
          </w:p>
        </w:tc>
        <w:tc>
          <w:tcPr>
            <w:tcW w:w="105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0.464</w:t>
            </w:r>
          </w:p>
        </w:tc>
        <w:tc>
          <w:tcPr>
            <w:tcW w:w="1233"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4.468</w:t>
            </w:r>
          </w:p>
        </w:tc>
        <w:tc>
          <w:tcPr>
            <w:tcW w:w="1135" w:type="dxa"/>
            <w:tcBorders>
              <w:top w:val="nil"/>
              <w:left w:val="nil"/>
              <w:bottom w:val="single" w:sz="8" w:space="0" w:color="auto"/>
              <w:right w:val="single" w:sz="8" w:space="0" w:color="auto"/>
            </w:tcBorders>
            <w:shd w:val="clear" w:color="auto" w:fill="auto"/>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0.000</w:t>
            </w:r>
          </w:p>
        </w:tc>
        <w:tc>
          <w:tcPr>
            <w:tcW w:w="1566"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Signifikan</w:t>
            </w:r>
          </w:p>
        </w:tc>
        <w:tc>
          <w:tcPr>
            <w:tcW w:w="1665" w:type="dxa"/>
            <w:tcBorders>
              <w:top w:val="nil"/>
              <w:left w:val="nil"/>
              <w:bottom w:val="single" w:sz="8" w:space="0" w:color="auto"/>
              <w:right w:val="single" w:sz="8" w:space="0" w:color="auto"/>
            </w:tcBorders>
            <w:shd w:val="clear" w:color="auto" w:fill="auto"/>
            <w:noWrap/>
            <w:vAlign w:val="bottom"/>
            <w:hideMark/>
          </w:tcPr>
          <w:p w:rsidR="009102EA" w:rsidRPr="00FD32AB" w:rsidRDefault="009102EA" w:rsidP="00FD32AB">
            <w:pPr>
              <w:spacing w:line="360" w:lineRule="auto"/>
              <w:jc w:val="center"/>
              <w:rPr>
                <w:rFonts w:ascii="Times New Roman" w:eastAsia="Times New Roman" w:hAnsi="Times New Roman" w:cs="Times New Roman"/>
                <w:color w:val="000000"/>
                <w:sz w:val="24"/>
                <w:szCs w:val="24"/>
                <w:lang w:eastAsia="ko-KR"/>
              </w:rPr>
            </w:pPr>
            <w:r w:rsidRPr="00FD32AB">
              <w:rPr>
                <w:rFonts w:ascii="Times New Roman" w:eastAsia="Times New Roman" w:hAnsi="Times New Roman" w:cs="Times New Roman"/>
                <w:color w:val="000000"/>
                <w:sz w:val="24"/>
                <w:szCs w:val="24"/>
                <w:lang w:eastAsia="ko-KR"/>
              </w:rPr>
              <w:t>Diterima</w:t>
            </w:r>
          </w:p>
        </w:tc>
      </w:tr>
    </w:tbl>
    <w:p w:rsidR="009102EA" w:rsidRPr="00FD32AB" w:rsidRDefault="009102EA" w:rsidP="00FD32AB">
      <w:pPr>
        <w:pStyle w:val="ListParagraph"/>
        <w:spacing w:line="360" w:lineRule="auto"/>
        <w:ind w:left="540"/>
        <w:rPr>
          <w:rFonts w:ascii="Times New Roman" w:eastAsiaTheme="minorEastAsia" w:hAnsi="Times New Roman" w:cs="Times New Roman"/>
          <w:sz w:val="24"/>
          <w:szCs w:val="24"/>
          <w:lang w:eastAsia="ko-KR"/>
        </w:rPr>
      </w:pPr>
      <w:r w:rsidRPr="00FD32AB">
        <w:rPr>
          <w:rFonts w:ascii="Times New Roman" w:eastAsiaTheme="minorEastAsia" w:hAnsi="Times New Roman" w:cs="Times New Roman"/>
          <w:sz w:val="24"/>
          <w:szCs w:val="24"/>
          <w:lang w:eastAsia="ko-KR"/>
        </w:rPr>
        <w:t>Sumber: Hasil Pengolahan Data AMOS (2014)</w:t>
      </w:r>
    </w:p>
    <w:p w:rsidR="00AD39F6" w:rsidRPr="00FD32AB" w:rsidRDefault="00AD39F6" w:rsidP="00FD32AB">
      <w:pPr>
        <w:spacing w:line="360" w:lineRule="auto"/>
        <w:jc w:val="both"/>
        <w:rPr>
          <w:rFonts w:ascii="Times New Roman" w:hAnsi="Times New Roman" w:cs="Times New Roman"/>
          <w:b/>
          <w:sz w:val="24"/>
          <w:szCs w:val="24"/>
        </w:rPr>
      </w:pPr>
    </w:p>
    <w:p w:rsidR="00AD39F6" w:rsidRPr="00FD32AB" w:rsidRDefault="00AD39F6" w:rsidP="00FD32AB">
      <w:pPr>
        <w:spacing w:line="360" w:lineRule="auto"/>
        <w:jc w:val="both"/>
        <w:rPr>
          <w:rFonts w:ascii="Times New Roman" w:hAnsi="Times New Roman" w:cs="Times New Roman"/>
          <w:b/>
          <w:sz w:val="24"/>
          <w:szCs w:val="24"/>
        </w:rPr>
      </w:pPr>
    </w:p>
    <w:p w:rsidR="00AD39F6" w:rsidRPr="00FD32AB" w:rsidRDefault="00AD39F6"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Hasil Wawancara Responden</w:t>
      </w:r>
    </w:p>
    <w:p w:rsidR="00AD39F6" w:rsidRPr="00FD32AB" w:rsidRDefault="00AD39F6"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Berdasarkan hasil wawancara diperoleh informasi mengenai kendala yang dihadapi UMKM, inovasi pada batik, peran pemerintah dalam mengembangkan UMKM, dan UMKM batik dalam menghadapi persaingan pasar. </w:t>
      </w:r>
    </w:p>
    <w:p w:rsidR="00AD39F6" w:rsidRPr="00FD32AB" w:rsidRDefault="00AD39F6"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Kendala yang dihadapi UMKM batik antara lain: kendala pemasaran, kendala SDM, kendala bahan baku, kendala modal, dan kendala cuaca. </w:t>
      </w:r>
    </w:p>
    <w:p w:rsidR="00AD39F6" w:rsidRPr="00FD32AB" w:rsidRDefault="00AD39F6"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Dalam menghadapi persaingan para responden mengatakan bahwa mereka tidak takut dengan persaingan yang ada. Mereka menjaga kualitas produk mereka sehingga mereka tetap dapat bertahan. Beberapa responden melakukan diversifikasi produk misalnya menjual tidak hanya kain batik saja tetapi juga pakaian, tas, sepatu dll. Dalam menghadapi persaingan global, khususnya dengan Cina, karena saat ini batik yang berasal dari Cina juga banyak tersedia di pasar Indonesia, para pengrajin juga tidak merasa khawatir karena mutu batik buatan pengrajin Indonesia lebih baik daripada batik Cina. Salah seorang responden bahkan mengatakan bahwa </w:t>
      </w:r>
      <w:r w:rsidRPr="00FD32AB">
        <w:rPr>
          <w:rFonts w:ascii="Times New Roman" w:hAnsi="Times New Roman" w:cs="Times New Roman"/>
          <w:sz w:val="24"/>
          <w:szCs w:val="24"/>
        </w:rPr>
        <w:lastRenderedPageBreak/>
        <w:t xml:space="preserve">batik dari Cina tidak termasuk batik karena batik Cina merupaka batik printing  jadi  seperti tekstil hanya saja motifnya batik.   </w:t>
      </w:r>
    </w:p>
    <w:p w:rsidR="00AD39F6"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Beberapa responden mengatakan bahwa peran pemerintah telah cukup baik dalam membantu  mengembangkan usaha batik mereka. Sebagai contohnya, salah satu peran pemerintah Kota Semarang melalui Dinas Koperasi dan UMKM adalah dengan membentuk klaster batik Semarangan pada tahun 2009. Dengan adanya klaster ini sangat membantu kemajuan UMKM khususnya dalam pemasaran, misalnya memfasilitasi dalam pameran-pameran. Disamping itu terdapat juga bantuan berupa peralatan dan,  pelatihan. Dengan bergabung ke dalam klaster batik semarangan, maka sesama anggota dapat sharing atau berbagi pengalaman, dan pengetahuan yang mana dapat bermanfaat dalam mengembangkan usaha mereka. Akan tetapi, salah satu responden mengatakan bahwa pemerintah daerah kurang memberi perhatian misalnya pada tambahan modal dan fasilitasi pameran.</w:t>
      </w:r>
    </w:p>
    <w:p w:rsidR="00FD32AB"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Inovasi pada batik terbagi dalam dua hal yaitu inovasi pada kain batik dan inovasi pada produk jadi misalnya baju, kaos, blazer, dll. Inovasi pada kain batik terletak pada kombinasi motif dan warna. </w:t>
      </w:r>
    </w:p>
    <w:p w:rsidR="00FD32AB"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Inovasi pada kombinasi motif misalnya motif-motif lama atau yang sudah pernah popular sebelumnya akan dipadukan dengan motif-motif baru. Inovasi lainnya adalah inovasi pada jenis kain karena saat ini bahan atau kain yang dipakai dalam batik juga bervariasi antara lain katun, sutra, tenun, dan viscose. Inovasi juga dilakukan pada hasil turunan batik seperti produk fashion antara lain: baju, blazer, kaos, jaket, tas, dan sepatu, souvenir, dll</w:t>
      </w:r>
    </w:p>
    <w:p w:rsidR="009102EA" w:rsidRPr="00FD32AB" w:rsidRDefault="009102EA" w:rsidP="00FD32AB">
      <w:pPr>
        <w:spacing w:line="360" w:lineRule="auto"/>
        <w:jc w:val="both"/>
        <w:rPr>
          <w:rFonts w:ascii="Times New Roman" w:hAnsi="Times New Roman" w:cs="Times New Roman"/>
          <w:b/>
          <w:sz w:val="24"/>
          <w:szCs w:val="24"/>
        </w:rPr>
      </w:pPr>
      <w:r w:rsidRPr="00FD32AB">
        <w:rPr>
          <w:rFonts w:ascii="Times New Roman" w:hAnsi="Times New Roman" w:cs="Times New Roman"/>
          <w:b/>
          <w:sz w:val="24"/>
          <w:szCs w:val="24"/>
        </w:rPr>
        <w:t>KESIMPULAN DAN IMPLIKASI KEBIJAKAN</w:t>
      </w:r>
    </w:p>
    <w:p w:rsidR="009102EA" w:rsidRPr="00FD32AB" w:rsidRDefault="009102EA" w:rsidP="00FD32AB">
      <w:pPr>
        <w:spacing w:line="360" w:lineRule="auto"/>
        <w:ind w:firstLine="540"/>
        <w:jc w:val="both"/>
        <w:rPr>
          <w:rFonts w:ascii="Times New Roman" w:hAnsi="Times New Roman" w:cs="Times New Roman"/>
          <w:sz w:val="24"/>
          <w:szCs w:val="24"/>
        </w:rPr>
      </w:pPr>
      <w:r w:rsidRPr="00FD32AB">
        <w:rPr>
          <w:rFonts w:ascii="Times New Roman" w:hAnsi="Times New Roman" w:cs="Times New Roman"/>
          <w:b/>
          <w:sz w:val="24"/>
          <w:szCs w:val="24"/>
        </w:rPr>
        <w:t>Kesimpulan Hipotesis Penelitian</w:t>
      </w:r>
    </w:p>
    <w:p w:rsidR="00FD32AB" w:rsidRPr="00FD32AB" w:rsidRDefault="00FD32AB" w:rsidP="00FD32AB">
      <w:pPr>
        <w:pStyle w:val="ListParagraph"/>
        <w:numPr>
          <w:ilvl w:val="0"/>
          <w:numId w:val="5"/>
        </w:numPr>
        <w:spacing w:after="200" w:line="360" w:lineRule="auto"/>
        <w:jc w:val="both"/>
        <w:rPr>
          <w:rFonts w:ascii="Times New Roman" w:hAnsi="Times New Roman" w:cs="Times New Roman"/>
          <w:sz w:val="24"/>
          <w:szCs w:val="24"/>
        </w:rPr>
      </w:pPr>
      <w:r w:rsidRPr="00FD32AB">
        <w:rPr>
          <w:rFonts w:ascii="Times New Roman" w:hAnsi="Times New Roman" w:cs="Times New Roman"/>
          <w:sz w:val="24"/>
          <w:szCs w:val="24"/>
        </w:rPr>
        <w:t>H1: Kepemimpinan Transformasional berpengaruh positif terhadap Kinerja Inovasi</w:t>
      </w:r>
    </w:p>
    <w:p w:rsidR="00FD32AB" w:rsidRPr="00FD32AB" w:rsidRDefault="00FD32AB"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ab/>
        <w:t>Hipotesis pertama yang diajukan pada penelitian ini adalah gaya kepemimpinan transformasional berpengaruh positif terhadap kinerja inovasi</w:t>
      </w:r>
    </w:p>
    <w:p w:rsidR="00FD32AB" w:rsidRPr="00FD32AB" w:rsidRDefault="00FD32AB"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ab/>
        <w:t xml:space="preserve">Berdasarkan hasil analisis SEM, besarnya pengaruh langsung variabel Kepemimpinan Transformasional terhadap Kinerja Inovasi adalah sebesar 0.201 dengan nilai </w:t>
      </w:r>
      <w:r w:rsidRPr="00FD32AB">
        <w:rPr>
          <w:rFonts w:ascii="Times New Roman" w:hAnsi="Times New Roman" w:cs="Times New Roman"/>
          <w:iCs/>
          <w:sz w:val="24"/>
          <w:szCs w:val="24"/>
        </w:rPr>
        <w:t xml:space="preserve">Critical Ratio </w:t>
      </w:r>
      <w:r w:rsidRPr="00FD32AB">
        <w:rPr>
          <w:rFonts w:ascii="Times New Roman" w:hAnsi="Times New Roman" w:cs="Times New Roman"/>
          <w:sz w:val="24"/>
          <w:szCs w:val="24"/>
        </w:rPr>
        <w:t xml:space="preserve">(CR) sebesar 2.346 dan probabilitas (p) sebesar 0.019. </w:t>
      </w:r>
      <w:r w:rsidRPr="00FD32AB">
        <w:rPr>
          <w:rFonts w:ascii="Times New Roman" w:hAnsi="Times New Roman" w:cs="Times New Roman"/>
          <w:sz w:val="24"/>
          <w:szCs w:val="24"/>
          <w:lang w:val="pt-BR"/>
        </w:rPr>
        <w:t xml:space="preserve">Karena nilai CR ≥ ±1.96, dan nilai P &lt; 0.05, sehingga dapat dijelaskan bahwa terdapat pengaruh </w:t>
      </w:r>
      <w:r w:rsidRPr="00FD32AB">
        <w:rPr>
          <w:rFonts w:ascii="Times New Roman" w:hAnsi="Times New Roman" w:cs="Times New Roman"/>
          <w:noProof/>
          <w:sz w:val="24"/>
          <w:szCs w:val="24"/>
          <w:lang w:val="pt-BR"/>
        </w:rPr>
        <w:t xml:space="preserve">dari variabel </w:t>
      </w:r>
      <w:r w:rsidRPr="00FD32AB">
        <w:rPr>
          <w:rFonts w:ascii="Times New Roman" w:hAnsi="Times New Roman" w:cs="Times New Roman"/>
          <w:sz w:val="24"/>
          <w:szCs w:val="24"/>
        </w:rPr>
        <w:t xml:space="preserve">Kepemimpinan Transformasional </w:t>
      </w:r>
      <w:r w:rsidRPr="00FD32AB">
        <w:rPr>
          <w:rFonts w:ascii="Times New Roman" w:hAnsi="Times New Roman" w:cs="Times New Roman"/>
          <w:sz w:val="24"/>
          <w:szCs w:val="24"/>
          <w:lang w:val="pt-BR"/>
        </w:rPr>
        <w:t>terhadap Kinerja Inovasi.</w:t>
      </w:r>
    </w:p>
    <w:p w:rsidR="00FD32AB" w:rsidRPr="00FD32AB" w:rsidRDefault="00FD32AB" w:rsidP="00FD32AB">
      <w:pPr>
        <w:pStyle w:val="ListParagraph"/>
        <w:numPr>
          <w:ilvl w:val="0"/>
          <w:numId w:val="5"/>
        </w:numPr>
        <w:spacing w:after="200" w:line="360" w:lineRule="auto"/>
        <w:rPr>
          <w:rFonts w:ascii="Times New Roman" w:hAnsi="Times New Roman" w:cs="Times New Roman"/>
          <w:sz w:val="24"/>
          <w:szCs w:val="24"/>
        </w:rPr>
      </w:pPr>
      <w:r w:rsidRPr="00FD32AB">
        <w:rPr>
          <w:rFonts w:ascii="Times New Roman" w:hAnsi="Times New Roman" w:cs="Times New Roman"/>
          <w:sz w:val="24"/>
          <w:szCs w:val="24"/>
        </w:rPr>
        <w:t>H2: Kepemimpinan Transformasional berpengaruh positif terhadap Inovasi Produk</w:t>
      </w:r>
    </w:p>
    <w:p w:rsidR="00FD32AB" w:rsidRPr="00FD32AB" w:rsidRDefault="00FD32AB" w:rsidP="00FD32AB">
      <w:pPr>
        <w:pStyle w:val="ListParagraph"/>
        <w:spacing w:line="360" w:lineRule="auto"/>
        <w:ind w:left="0" w:firstLine="720"/>
        <w:jc w:val="both"/>
        <w:rPr>
          <w:rFonts w:ascii="Times New Roman" w:hAnsi="Times New Roman" w:cs="Times New Roman"/>
          <w:sz w:val="24"/>
          <w:szCs w:val="24"/>
        </w:rPr>
      </w:pPr>
      <w:r w:rsidRPr="00FD32AB">
        <w:rPr>
          <w:rFonts w:ascii="Times New Roman" w:hAnsi="Times New Roman" w:cs="Times New Roman"/>
          <w:sz w:val="24"/>
          <w:szCs w:val="24"/>
        </w:rPr>
        <w:lastRenderedPageBreak/>
        <w:t xml:space="preserve">Berdasarkan hasil analisis SEM, besarnya pengaruh langsung variabel Kepemimpinan Transformasional terhadap Inovasi Produk adalah sebesar 0.340 dengan nilai </w:t>
      </w:r>
      <w:r w:rsidRPr="00FD32AB">
        <w:rPr>
          <w:rFonts w:ascii="Times New Roman" w:hAnsi="Times New Roman" w:cs="Times New Roman"/>
          <w:iCs/>
          <w:sz w:val="24"/>
          <w:szCs w:val="24"/>
        </w:rPr>
        <w:t xml:space="preserve">Critical Ratio </w:t>
      </w:r>
      <w:r w:rsidRPr="00FD32AB">
        <w:rPr>
          <w:rFonts w:ascii="Times New Roman" w:hAnsi="Times New Roman" w:cs="Times New Roman"/>
          <w:sz w:val="24"/>
          <w:szCs w:val="24"/>
        </w:rPr>
        <w:t xml:space="preserve">(CR) sebesar 3.170 dan probabilitas (p) sebesar 0.002. </w:t>
      </w:r>
      <w:r w:rsidRPr="00FD32AB">
        <w:rPr>
          <w:rFonts w:ascii="Times New Roman" w:hAnsi="Times New Roman" w:cs="Times New Roman"/>
          <w:sz w:val="24"/>
          <w:szCs w:val="24"/>
          <w:lang w:val="pt-BR"/>
        </w:rPr>
        <w:t xml:space="preserve">Karena nilai CR ≥ ±1.96, dan nilai P &lt; 0.05, sehingga dapat dijelaskan bahwa terdapat pengaruh </w:t>
      </w:r>
      <w:r w:rsidRPr="00FD32AB">
        <w:rPr>
          <w:rFonts w:ascii="Times New Roman" w:hAnsi="Times New Roman" w:cs="Times New Roman"/>
          <w:noProof/>
          <w:sz w:val="24"/>
          <w:szCs w:val="24"/>
          <w:lang w:val="pt-BR"/>
        </w:rPr>
        <w:t xml:space="preserve">dari variabel </w:t>
      </w:r>
      <w:r w:rsidRPr="00FD32AB">
        <w:rPr>
          <w:rFonts w:ascii="Times New Roman" w:hAnsi="Times New Roman" w:cs="Times New Roman"/>
          <w:sz w:val="24"/>
          <w:szCs w:val="24"/>
        </w:rPr>
        <w:t xml:space="preserve">Kepemimpinan Transformasional </w:t>
      </w:r>
      <w:r w:rsidRPr="00FD32AB">
        <w:rPr>
          <w:rFonts w:ascii="Times New Roman" w:hAnsi="Times New Roman" w:cs="Times New Roman"/>
          <w:sz w:val="24"/>
          <w:szCs w:val="24"/>
          <w:lang w:val="pt-BR"/>
        </w:rPr>
        <w:t>terhadap Inovasi Produk.</w:t>
      </w:r>
    </w:p>
    <w:p w:rsidR="00FD32AB" w:rsidRPr="00FD32AB" w:rsidRDefault="00FD32AB" w:rsidP="00FD32AB">
      <w:pPr>
        <w:pStyle w:val="ListParagraph"/>
        <w:numPr>
          <w:ilvl w:val="0"/>
          <w:numId w:val="5"/>
        </w:numPr>
        <w:spacing w:after="200" w:line="360" w:lineRule="auto"/>
        <w:rPr>
          <w:rFonts w:ascii="Times New Roman" w:hAnsi="Times New Roman" w:cs="Times New Roman"/>
          <w:sz w:val="24"/>
          <w:szCs w:val="24"/>
        </w:rPr>
      </w:pPr>
      <w:r w:rsidRPr="00FD32AB">
        <w:rPr>
          <w:rFonts w:ascii="Times New Roman" w:hAnsi="Times New Roman" w:cs="Times New Roman"/>
          <w:sz w:val="24"/>
          <w:szCs w:val="24"/>
        </w:rPr>
        <w:t>H3: Orientasi Kewirausahaan berpengaruh positif terhadap Kinerja Inovasi</w:t>
      </w:r>
    </w:p>
    <w:p w:rsidR="00FD32AB"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Berdasarkan hasil analisis SEM, besarnya pengaruh langsung variabel Orientasi Kewirausahaan terhadap Kinerja Inovasi adalah sebesar 0.239 dengan nilai </w:t>
      </w:r>
      <w:r w:rsidRPr="00FD32AB">
        <w:rPr>
          <w:rFonts w:ascii="Times New Roman" w:hAnsi="Times New Roman" w:cs="Times New Roman"/>
          <w:iCs/>
          <w:sz w:val="24"/>
          <w:szCs w:val="24"/>
        </w:rPr>
        <w:t xml:space="preserve">Critical Ratio </w:t>
      </w:r>
      <w:r w:rsidRPr="00FD32AB">
        <w:rPr>
          <w:rFonts w:ascii="Times New Roman" w:hAnsi="Times New Roman" w:cs="Times New Roman"/>
          <w:sz w:val="24"/>
          <w:szCs w:val="24"/>
        </w:rPr>
        <w:t xml:space="preserve">(CR) sebesar 2.235 dan probabilitas (p) sebesar 0.025. </w:t>
      </w:r>
      <w:r w:rsidRPr="00FD32AB">
        <w:rPr>
          <w:rFonts w:ascii="Times New Roman" w:hAnsi="Times New Roman" w:cs="Times New Roman"/>
          <w:sz w:val="24"/>
          <w:szCs w:val="24"/>
          <w:lang w:val="pt-BR"/>
        </w:rPr>
        <w:t xml:space="preserve">Karena nilai CR ≥ ±1.96, dan nilai P &lt; 0.05, sehingga dapat dijelaskan bahwa terdapat pengaruh </w:t>
      </w:r>
      <w:r w:rsidRPr="00FD32AB">
        <w:rPr>
          <w:rFonts w:ascii="Times New Roman" w:hAnsi="Times New Roman" w:cs="Times New Roman"/>
          <w:noProof/>
          <w:sz w:val="24"/>
          <w:szCs w:val="24"/>
          <w:lang w:val="pt-BR"/>
        </w:rPr>
        <w:t xml:space="preserve">dari variabel </w:t>
      </w:r>
      <w:r w:rsidRPr="00FD32AB">
        <w:rPr>
          <w:rFonts w:ascii="Times New Roman" w:hAnsi="Times New Roman" w:cs="Times New Roman"/>
          <w:sz w:val="24"/>
          <w:szCs w:val="24"/>
        </w:rPr>
        <w:t xml:space="preserve">Orientasi Kewirausahaan </w:t>
      </w:r>
      <w:r w:rsidRPr="00FD32AB">
        <w:rPr>
          <w:rFonts w:ascii="Times New Roman" w:hAnsi="Times New Roman" w:cs="Times New Roman"/>
          <w:sz w:val="24"/>
          <w:szCs w:val="24"/>
          <w:lang w:val="pt-BR"/>
        </w:rPr>
        <w:t>terhadap Kinerja Inovasi.</w:t>
      </w:r>
    </w:p>
    <w:p w:rsidR="00FD32AB" w:rsidRPr="00FD32AB" w:rsidRDefault="00FD32AB" w:rsidP="00FD32AB">
      <w:pPr>
        <w:pStyle w:val="ListParagraph"/>
        <w:numPr>
          <w:ilvl w:val="0"/>
          <w:numId w:val="5"/>
        </w:numPr>
        <w:spacing w:after="200" w:line="360" w:lineRule="auto"/>
        <w:rPr>
          <w:rFonts w:ascii="Times New Roman" w:hAnsi="Times New Roman" w:cs="Times New Roman"/>
          <w:sz w:val="24"/>
          <w:szCs w:val="24"/>
        </w:rPr>
      </w:pPr>
      <w:r w:rsidRPr="00FD32AB">
        <w:rPr>
          <w:rFonts w:ascii="Times New Roman" w:hAnsi="Times New Roman" w:cs="Times New Roman"/>
          <w:sz w:val="24"/>
          <w:szCs w:val="24"/>
        </w:rPr>
        <w:t>H4: Orientasi Kewirausahaan berpengaruh positif terhadap Inovasi Produk</w:t>
      </w:r>
    </w:p>
    <w:p w:rsidR="00FD32AB"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Berdasarkan hasil analisis SEM, besarnya pengaruh langsung variabel Orientasi Kewirausahaan terhadap Inovasi Produk adalah sebesar 0.607 dengan nilai </w:t>
      </w:r>
      <w:r w:rsidRPr="00FD32AB">
        <w:rPr>
          <w:rFonts w:ascii="Times New Roman" w:hAnsi="Times New Roman" w:cs="Times New Roman"/>
          <w:iCs/>
          <w:sz w:val="24"/>
          <w:szCs w:val="24"/>
        </w:rPr>
        <w:t xml:space="preserve">Critical Ratio </w:t>
      </w:r>
      <w:r w:rsidRPr="00FD32AB">
        <w:rPr>
          <w:rFonts w:ascii="Times New Roman" w:hAnsi="Times New Roman" w:cs="Times New Roman"/>
          <w:sz w:val="24"/>
          <w:szCs w:val="24"/>
        </w:rPr>
        <w:t xml:space="preserve">(CR) sebesar 5.591 dan probabilitas (p) sebesar 0.000. </w:t>
      </w:r>
      <w:r w:rsidRPr="00FD32AB">
        <w:rPr>
          <w:rFonts w:ascii="Times New Roman" w:hAnsi="Times New Roman" w:cs="Times New Roman"/>
          <w:sz w:val="24"/>
          <w:szCs w:val="24"/>
          <w:lang w:val="pt-BR"/>
        </w:rPr>
        <w:t xml:space="preserve">Karena nilai CR ≥ ±1.96, dan nilai P &lt; 0.05, sehingga dapat dijelaskan bahwa terdapat pengaruh </w:t>
      </w:r>
      <w:r w:rsidRPr="00FD32AB">
        <w:rPr>
          <w:rFonts w:ascii="Times New Roman" w:hAnsi="Times New Roman" w:cs="Times New Roman"/>
          <w:noProof/>
          <w:sz w:val="24"/>
          <w:szCs w:val="24"/>
          <w:lang w:val="pt-BR"/>
        </w:rPr>
        <w:t xml:space="preserve">dari variabel </w:t>
      </w:r>
      <w:r w:rsidRPr="00FD32AB">
        <w:rPr>
          <w:rFonts w:ascii="Times New Roman" w:hAnsi="Times New Roman" w:cs="Times New Roman"/>
          <w:sz w:val="24"/>
          <w:szCs w:val="24"/>
        </w:rPr>
        <w:t>Orientasi.</w:t>
      </w:r>
    </w:p>
    <w:p w:rsidR="00FD32AB" w:rsidRPr="00FD32AB" w:rsidRDefault="00FD32AB" w:rsidP="00FD32AB">
      <w:pPr>
        <w:pStyle w:val="ListParagraph"/>
        <w:numPr>
          <w:ilvl w:val="0"/>
          <w:numId w:val="5"/>
        </w:numPr>
        <w:spacing w:after="200" w:line="360" w:lineRule="auto"/>
        <w:rPr>
          <w:rFonts w:ascii="Times New Roman" w:hAnsi="Times New Roman" w:cs="Times New Roman"/>
          <w:sz w:val="24"/>
          <w:szCs w:val="24"/>
        </w:rPr>
      </w:pPr>
      <w:r w:rsidRPr="00FD32AB">
        <w:rPr>
          <w:rFonts w:ascii="Times New Roman" w:hAnsi="Times New Roman" w:cs="Times New Roman"/>
          <w:sz w:val="24"/>
          <w:szCs w:val="24"/>
        </w:rPr>
        <w:t>H5: Inovasi Produk berpengaruh positif terhadap Kinerja Inovasi</w:t>
      </w:r>
    </w:p>
    <w:p w:rsidR="00FD32AB" w:rsidRPr="00FD32AB" w:rsidRDefault="00FD32AB" w:rsidP="00FD32AB">
      <w:pPr>
        <w:spacing w:line="360" w:lineRule="auto"/>
        <w:ind w:firstLine="360"/>
        <w:jc w:val="both"/>
        <w:rPr>
          <w:rFonts w:ascii="Times New Roman" w:hAnsi="Times New Roman" w:cs="Times New Roman"/>
          <w:sz w:val="24"/>
          <w:szCs w:val="24"/>
        </w:rPr>
      </w:pPr>
      <w:r w:rsidRPr="00FD32AB">
        <w:rPr>
          <w:rFonts w:ascii="Times New Roman" w:hAnsi="Times New Roman" w:cs="Times New Roman"/>
          <w:sz w:val="24"/>
          <w:szCs w:val="24"/>
        </w:rPr>
        <w:t xml:space="preserve">Berdasarkan hasil analisis SEM, besarnya pengaruh langsung variabel Inovasi Produk terhadap Kinerja Inovasi adalah sebesar 0.598 dengan nilai </w:t>
      </w:r>
      <w:r w:rsidRPr="00FD32AB">
        <w:rPr>
          <w:rFonts w:ascii="Times New Roman" w:hAnsi="Times New Roman" w:cs="Times New Roman"/>
          <w:iCs/>
          <w:sz w:val="24"/>
          <w:szCs w:val="24"/>
        </w:rPr>
        <w:t xml:space="preserve">Critical Ratio </w:t>
      </w:r>
      <w:r w:rsidRPr="00FD32AB">
        <w:rPr>
          <w:rFonts w:ascii="Times New Roman" w:hAnsi="Times New Roman" w:cs="Times New Roman"/>
          <w:sz w:val="24"/>
          <w:szCs w:val="24"/>
        </w:rPr>
        <w:t xml:space="preserve">(CR) sebesar 4.468 dan probabilitas (p) sebesar 0.000. </w:t>
      </w:r>
      <w:r w:rsidRPr="00FD32AB">
        <w:rPr>
          <w:rFonts w:ascii="Times New Roman" w:hAnsi="Times New Roman" w:cs="Times New Roman"/>
          <w:sz w:val="24"/>
          <w:szCs w:val="24"/>
          <w:lang w:val="pt-BR"/>
        </w:rPr>
        <w:t xml:space="preserve">Karena nilai CR ≥ ±1.96, dan nilai P &lt; 0.05, sehingga dapat dijelaskan bahwa terdapat pengaruh </w:t>
      </w:r>
      <w:r w:rsidRPr="00FD32AB">
        <w:rPr>
          <w:rFonts w:ascii="Times New Roman" w:hAnsi="Times New Roman" w:cs="Times New Roman"/>
          <w:noProof/>
          <w:sz w:val="24"/>
          <w:szCs w:val="24"/>
          <w:lang w:val="pt-BR"/>
        </w:rPr>
        <w:t xml:space="preserve">dari variabel </w:t>
      </w:r>
      <w:r w:rsidRPr="00FD32AB">
        <w:rPr>
          <w:rFonts w:ascii="Times New Roman" w:hAnsi="Times New Roman" w:cs="Times New Roman"/>
          <w:sz w:val="24"/>
          <w:szCs w:val="24"/>
        </w:rPr>
        <w:t xml:space="preserve">Inovasi Produk </w:t>
      </w:r>
      <w:r w:rsidRPr="00FD32AB">
        <w:rPr>
          <w:rFonts w:ascii="Times New Roman" w:hAnsi="Times New Roman" w:cs="Times New Roman"/>
          <w:sz w:val="24"/>
          <w:szCs w:val="24"/>
          <w:lang w:val="pt-BR"/>
        </w:rPr>
        <w:t>terhadap Kinerja Inovasi.</w:t>
      </w:r>
    </w:p>
    <w:p w:rsidR="00FD32AB" w:rsidRDefault="00FD32AB" w:rsidP="00FD32AB">
      <w:pPr>
        <w:spacing w:line="360" w:lineRule="auto"/>
        <w:jc w:val="both"/>
        <w:rPr>
          <w:rFonts w:ascii="Times New Roman" w:hAnsi="Times New Roman" w:cs="Times New Roman"/>
          <w:b/>
          <w:bCs/>
          <w:sz w:val="24"/>
          <w:szCs w:val="24"/>
        </w:rPr>
      </w:pPr>
    </w:p>
    <w:p w:rsidR="00FD32AB" w:rsidRPr="00FD32AB" w:rsidRDefault="00FD32AB" w:rsidP="00FD32AB">
      <w:pPr>
        <w:spacing w:line="360" w:lineRule="auto"/>
        <w:jc w:val="both"/>
        <w:rPr>
          <w:rFonts w:ascii="Times New Roman" w:hAnsi="Times New Roman" w:cs="Times New Roman"/>
          <w:b/>
          <w:bCs/>
          <w:sz w:val="24"/>
          <w:szCs w:val="24"/>
        </w:rPr>
      </w:pPr>
      <w:r w:rsidRPr="00FD32AB">
        <w:rPr>
          <w:rFonts w:ascii="Times New Roman" w:hAnsi="Times New Roman" w:cs="Times New Roman"/>
          <w:b/>
          <w:bCs/>
          <w:sz w:val="24"/>
          <w:szCs w:val="24"/>
        </w:rPr>
        <w:t>Implikasi Teoritis</w:t>
      </w:r>
    </w:p>
    <w:p w:rsidR="00FD32AB" w:rsidRPr="00FD32AB" w:rsidRDefault="00FD32AB" w:rsidP="00FD32AB">
      <w:p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Implikasi teoritis memberikan gambaran sebuah perbandingan mengenai rujukan - rujukan yang dipergunakan dalam penelitian ini. Perbandingan ini dapat ditunjukkan dari rujukan penelitian terdahulu dengan temuan penelitian yang saat ini dianalisis.</w:t>
      </w:r>
    </w:p>
    <w:p w:rsidR="00FD32AB" w:rsidRPr="00FD32AB" w:rsidRDefault="00FD32AB" w:rsidP="00FD32AB">
      <w:pPr>
        <w:pStyle w:val="ListParagraph"/>
        <w:numPr>
          <w:ilvl w:val="0"/>
          <w:numId w:val="9"/>
        </w:numPr>
        <w:spacing w:after="200" w:line="360" w:lineRule="auto"/>
        <w:ind w:left="0" w:firstLine="0"/>
        <w:rPr>
          <w:rFonts w:ascii="Times New Roman" w:hAnsi="Times New Roman" w:cs="Times New Roman"/>
          <w:sz w:val="24"/>
          <w:szCs w:val="24"/>
        </w:rPr>
      </w:pPr>
      <w:r w:rsidRPr="00FD32AB">
        <w:rPr>
          <w:rFonts w:ascii="Times New Roman" w:hAnsi="Times New Roman" w:cs="Times New Roman"/>
          <w:sz w:val="24"/>
          <w:szCs w:val="24"/>
        </w:rPr>
        <w:t xml:space="preserve">Kepemimpinan transformasional berpengaruh positif terhadap kinerja inovasi. </w:t>
      </w:r>
    </w:p>
    <w:p w:rsidR="00FD32AB" w:rsidRPr="00FD32AB" w:rsidRDefault="00FD32AB" w:rsidP="00FD32AB">
      <w:pPr>
        <w:pStyle w:val="ListParagraph"/>
        <w:spacing w:line="360" w:lineRule="auto"/>
        <w:ind w:left="0" w:firstLine="720"/>
        <w:jc w:val="both"/>
        <w:rPr>
          <w:rFonts w:ascii="Times New Roman" w:hAnsi="Times New Roman" w:cs="Times New Roman"/>
          <w:sz w:val="24"/>
          <w:szCs w:val="24"/>
        </w:rPr>
      </w:pPr>
      <w:r w:rsidRPr="00FD32AB">
        <w:rPr>
          <w:rFonts w:ascii="Times New Roman" w:hAnsi="Times New Roman" w:cs="Times New Roman"/>
          <w:sz w:val="24"/>
          <w:szCs w:val="24"/>
        </w:rPr>
        <w:t>Hasil  Penelitian  ini mendukung penelitian yang dilakukan oleh Johnson dan Golla (2013) yang mengatakan bahwa kepemimpinan transformasonal berpengaruh poistif terhadap keluaran inovasi (</w:t>
      </w:r>
      <w:r w:rsidRPr="00FD32AB">
        <w:rPr>
          <w:rFonts w:ascii="Times New Roman" w:hAnsi="Times New Roman" w:cs="Times New Roman"/>
          <w:i/>
          <w:sz w:val="24"/>
          <w:szCs w:val="24"/>
        </w:rPr>
        <w:t>innovation output)</w:t>
      </w:r>
      <w:r w:rsidRPr="00FD32AB">
        <w:rPr>
          <w:rFonts w:ascii="Times New Roman" w:hAnsi="Times New Roman" w:cs="Times New Roman"/>
          <w:sz w:val="24"/>
          <w:szCs w:val="24"/>
        </w:rPr>
        <w:t xml:space="preserve">. </w:t>
      </w:r>
    </w:p>
    <w:p w:rsidR="00FD32AB" w:rsidRPr="00FD32AB" w:rsidRDefault="00FD32AB" w:rsidP="00FD32AB">
      <w:pPr>
        <w:pStyle w:val="ListParagraph"/>
        <w:numPr>
          <w:ilvl w:val="0"/>
          <w:numId w:val="9"/>
        </w:numPr>
        <w:spacing w:after="200" w:line="360" w:lineRule="auto"/>
        <w:ind w:left="0" w:firstLine="0"/>
        <w:rPr>
          <w:rFonts w:ascii="Times New Roman" w:hAnsi="Times New Roman" w:cs="Times New Roman"/>
          <w:sz w:val="24"/>
          <w:szCs w:val="24"/>
        </w:rPr>
      </w:pPr>
      <w:r w:rsidRPr="00FD32AB">
        <w:rPr>
          <w:rFonts w:ascii="Times New Roman" w:hAnsi="Times New Roman" w:cs="Times New Roman"/>
          <w:sz w:val="24"/>
          <w:szCs w:val="24"/>
        </w:rPr>
        <w:lastRenderedPageBreak/>
        <w:t>Kepemimpinan transformasional berpengaruh positif terhadap inovasi produk.</w:t>
      </w:r>
    </w:p>
    <w:p w:rsidR="00FD32AB" w:rsidRPr="00FD32AB" w:rsidRDefault="00FD32AB" w:rsidP="00FD32AB">
      <w:pPr>
        <w:pStyle w:val="ListParagraph"/>
        <w:spacing w:line="360" w:lineRule="auto"/>
        <w:ind w:left="0"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 Penelitian ini mendukung penelitian yang dilakukan Matzler (2008) bahwa kepemimpinan transformasional berpengaruh positif terhadap inovasi produk. </w:t>
      </w:r>
    </w:p>
    <w:p w:rsidR="00FD32AB" w:rsidRPr="00FD32AB" w:rsidRDefault="00FD32AB" w:rsidP="00FD32AB">
      <w:pPr>
        <w:pStyle w:val="ListParagraph"/>
        <w:numPr>
          <w:ilvl w:val="0"/>
          <w:numId w:val="9"/>
        </w:numPr>
        <w:spacing w:line="360" w:lineRule="auto"/>
        <w:ind w:left="720" w:hanging="720"/>
        <w:jc w:val="both"/>
        <w:rPr>
          <w:rFonts w:ascii="Times New Roman" w:hAnsi="Times New Roman" w:cs="Times New Roman"/>
          <w:sz w:val="24"/>
          <w:szCs w:val="24"/>
        </w:rPr>
      </w:pPr>
      <w:r w:rsidRPr="00FD32AB">
        <w:rPr>
          <w:rFonts w:ascii="Times New Roman" w:hAnsi="Times New Roman" w:cs="Times New Roman"/>
          <w:sz w:val="24"/>
          <w:szCs w:val="24"/>
        </w:rPr>
        <w:t>Orientasi kewirausahaan berpengaruh positif terhadap inovasi produk.</w:t>
      </w:r>
    </w:p>
    <w:p w:rsidR="00FD32AB" w:rsidRPr="00FD32AB" w:rsidRDefault="00FD32AB" w:rsidP="00FD32AB">
      <w:pPr>
        <w:pStyle w:val="ListParagraph"/>
        <w:spacing w:line="360" w:lineRule="auto"/>
        <w:ind w:left="0" w:firstLine="720"/>
        <w:jc w:val="both"/>
        <w:rPr>
          <w:rFonts w:ascii="Times New Roman" w:hAnsi="Times New Roman" w:cs="Times New Roman"/>
          <w:sz w:val="24"/>
          <w:szCs w:val="24"/>
        </w:rPr>
      </w:pPr>
      <w:r w:rsidRPr="00FD32AB">
        <w:rPr>
          <w:rFonts w:ascii="Times New Roman" w:hAnsi="Times New Roman" w:cs="Times New Roman"/>
          <w:sz w:val="24"/>
          <w:szCs w:val="24"/>
        </w:rPr>
        <w:t>Penelitian ini mendukung penelitian Avlonitis dan Salavou (2007) dimana orientasi kewirausahaan berpengaruh positif pada inovasiproduk.</w:t>
      </w:r>
    </w:p>
    <w:p w:rsidR="00FD32AB" w:rsidRPr="00FD32AB" w:rsidRDefault="00FD32AB" w:rsidP="00FD32AB">
      <w:pPr>
        <w:pStyle w:val="ListParagraph"/>
        <w:numPr>
          <w:ilvl w:val="0"/>
          <w:numId w:val="9"/>
        </w:numPr>
        <w:spacing w:after="200" w:line="360" w:lineRule="auto"/>
        <w:ind w:left="0" w:firstLine="0"/>
        <w:rPr>
          <w:rFonts w:ascii="Times New Roman" w:hAnsi="Times New Roman" w:cs="Times New Roman"/>
          <w:sz w:val="24"/>
          <w:szCs w:val="24"/>
        </w:rPr>
      </w:pPr>
      <w:r w:rsidRPr="00FD32AB">
        <w:rPr>
          <w:rFonts w:ascii="Times New Roman" w:hAnsi="Times New Roman" w:cs="Times New Roman"/>
          <w:sz w:val="24"/>
          <w:szCs w:val="24"/>
        </w:rPr>
        <w:t>Inovasi Produk berpengaruh positif terhadap kinerja inovasi</w:t>
      </w:r>
    </w:p>
    <w:p w:rsidR="00FD32AB" w:rsidRPr="00FD32AB" w:rsidRDefault="00FD32AB" w:rsidP="00FD32AB">
      <w:pPr>
        <w:pStyle w:val="ListParagraph"/>
        <w:spacing w:after="200" w:line="360" w:lineRule="auto"/>
        <w:ind w:left="0" w:firstLine="720"/>
        <w:rPr>
          <w:rFonts w:ascii="Times New Roman" w:hAnsi="Times New Roman" w:cs="Times New Roman"/>
          <w:sz w:val="24"/>
          <w:szCs w:val="24"/>
        </w:rPr>
      </w:pPr>
      <w:r w:rsidRPr="00FD32AB">
        <w:rPr>
          <w:rFonts w:ascii="Times New Roman" w:hAnsi="Times New Roman" w:cs="Times New Roman"/>
          <w:sz w:val="24"/>
          <w:szCs w:val="24"/>
        </w:rPr>
        <w:t>Penelitian ini mendukung penelitian Avlonitis dan Salavou (2008) yang mengatakan bahwa perusahaan dengan inovasi produk memiliki kinerja produk yang lebih baik daripada perusahaan dengan inovasi yang rendah</w:t>
      </w:r>
    </w:p>
    <w:p w:rsidR="00FD32AB" w:rsidRPr="00FD32AB" w:rsidRDefault="00FD32AB" w:rsidP="00FD32AB">
      <w:pPr>
        <w:autoSpaceDE w:val="0"/>
        <w:autoSpaceDN w:val="0"/>
        <w:adjustRightInd w:val="0"/>
        <w:spacing w:line="360" w:lineRule="auto"/>
        <w:jc w:val="both"/>
        <w:rPr>
          <w:rFonts w:ascii="Times New Roman" w:hAnsi="Times New Roman" w:cs="Times New Roman"/>
          <w:b/>
          <w:bCs/>
          <w:sz w:val="24"/>
          <w:szCs w:val="24"/>
        </w:rPr>
      </w:pPr>
      <w:r w:rsidRPr="00FD32AB">
        <w:rPr>
          <w:rFonts w:ascii="Times New Roman" w:hAnsi="Times New Roman" w:cs="Times New Roman"/>
          <w:b/>
          <w:bCs/>
          <w:sz w:val="24"/>
          <w:szCs w:val="24"/>
        </w:rPr>
        <w:t>Implikasi Manajerial</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Hasil dari temuan penelitian dapat direkomendasikan beberapa implikasi kebijakan sesuai dengan prioritas yang dapat diberikan sebagai masukan bagi UMKM. Berikut ini diuraikan beberapa saran alternatif yang bersifat strategis :</w:t>
      </w:r>
    </w:p>
    <w:p w:rsidR="00FD32AB" w:rsidRPr="00FD32AB" w:rsidRDefault="00FD32AB" w:rsidP="00FD32AB">
      <w:pPr>
        <w:pStyle w:val="ListParagraph"/>
        <w:numPr>
          <w:ilvl w:val="0"/>
          <w:numId w:val="8"/>
        </w:numPr>
        <w:autoSpaceDE w:val="0"/>
        <w:autoSpaceDN w:val="0"/>
        <w:adjustRightInd w:val="0"/>
        <w:spacing w:after="200" w:line="360" w:lineRule="auto"/>
        <w:ind w:left="0" w:firstLine="720"/>
        <w:jc w:val="both"/>
        <w:rPr>
          <w:rFonts w:ascii="Times New Roman" w:hAnsi="Times New Roman" w:cs="Times New Roman"/>
          <w:sz w:val="24"/>
          <w:szCs w:val="24"/>
        </w:rPr>
      </w:pPr>
      <w:r w:rsidRPr="00FD32AB">
        <w:rPr>
          <w:rFonts w:ascii="Times New Roman" w:hAnsi="Times New Roman" w:cs="Times New Roman"/>
          <w:sz w:val="24"/>
          <w:szCs w:val="24"/>
        </w:rPr>
        <w:t>Untuk mengatasi kendala permasalahan dapat dilakukan dengan berabagai upaya antara lain dengan bergabung dengan klaster batik, bagi UMKM yang belum bergabung dengan klaster. Bergabung dengan klaster dapat memberikan keuntungan bagi pengusaha UMKM misalnya memiliki kesempatan yang lebih luas untuk mengikuti pameran terutama apabila klaster tersebut telah bekerjasama dengan Dinas Koperasi dan UMKM setempat.</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Disamping bergabung dengan klaster, UMKM dapat bergabung pula menjadi binaan Dinas terkait di daerahnya masing-masing, maupun bergabung dengan binaan lain seperti binaan Pertamina. Dengan menjadi binaan diharapkan Pembina dapat membantu mengembangkan usaha UMKM untuk memperluas pangsa pasar dengan memfasilitasi apabila ada pameran atau batik expo.</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Permasalahan pemasaran juga dapat diatasi dengan e-commerce. Para pengusaha UMKM dapat memanfaatkan berbagai media sosial yang ada saat ini untuk mengembangkan pasarnya. </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 xml:space="preserve">Kendala lain yang dihadapi oleh UMKM dalam penelitian ini yaitu kendala sumber daya manusia atau tenaga kerja. Untuk mengatasi masalah ini, dapat dilakukan dengan lebih ditingkatkannya pelatihan-pelatihan membatik sehingga tenaga kerja pembatik dapat </w:t>
      </w:r>
      <w:r w:rsidRPr="00FD32AB">
        <w:rPr>
          <w:rFonts w:ascii="Times New Roman" w:hAnsi="Times New Roman" w:cs="Times New Roman"/>
          <w:sz w:val="24"/>
          <w:szCs w:val="24"/>
        </w:rPr>
        <w:lastRenderedPageBreak/>
        <w:t xml:space="preserve">ditingkatkan. Sosialisasi program pelatihan membatik juga sebaiknya lebih digalakkan sehingga lebih banyak masyarakat yang mengetahui. </w:t>
      </w:r>
    </w:p>
    <w:p w:rsidR="00FD32AB" w:rsidRPr="00FD32AB" w:rsidRDefault="00FD32AB" w:rsidP="00FD32AB">
      <w:pPr>
        <w:spacing w:after="200" w:line="360" w:lineRule="auto"/>
        <w:ind w:firstLine="720"/>
        <w:jc w:val="both"/>
        <w:rPr>
          <w:rFonts w:ascii="Times New Roman" w:hAnsi="Times New Roman" w:cs="Times New Roman"/>
          <w:sz w:val="24"/>
          <w:szCs w:val="24"/>
        </w:rPr>
      </w:pPr>
      <w:r w:rsidRPr="00FD32AB">
        <w:rPr>
          <w:rFonts w:ascii="Times New Roman" w:eastAsia="Times New Roman" w:hAnsi="Times New Roman" w:cs="Times New Roman"/>
          <w:sz w:val="24"/>
          <w:szCs w:val="24"/>
        </w:rPr>
        <w:t xml:space="preserve">Manejemen UMKM masih konvensional dan lemah, tidak ada sistem administrasi dan pembukuan yang baik hal ini lebih disebabkan karena kurangnya pengetahuan mereka tentang manajemen karena tidak ada pembukuan yang baik, maka dalam perhitungan pembiayaan produksi tidak pernah memasukkan, alat produksi yang dipakai dalam perhitungannya, sehingga pada dasarnya mereka tidak tahu secara persis keuntungan yang diperoleh dan hasil usaha yang ditekuni. Maka. Sebaiknya UMKM perlu diberi pelatihan  mengenai pembukuan yang baik dan benar. </w:t>
      </w:r>
    </w:p>
    <w:p w:rsidR="00FD32AB" w:rsidRPr="00FD32AB" w:rsidRDefault="00FD32AB" w:rsidP="00FD32AB">
      <w:pPr>
        <w:autoSpaceDE w:val="0"/>
        <w:autoSpaceDN w:val="0"/>
        <w:adjustRightInd w:val="0"/>
        <w:spacing w:line="360" w:lineRule="auto"/>
        <w:jc w:val="both"/>
        <w:rPr>
          <w:rFonts w:ascii="Times New Roman" w:hAnsi="Times New Roman" w:cs="Times New Roman"/>
          <w:b/>
          <w:bCs/>
          <w:sz w:val="24"/>
          <w:szCs w:val="24"/>
        </w:rPr>
      </w:pPr>
      <w:r w:rsidRPr="00FD32AB">
        <w:rPr>
          <w:rFonts w:ascii="Times New Roman" w:hAnsi="Times New Roman" w:cs="Times New Roman"/>
          <w:b/>
          <w:bCs/>
          <w:sz w:val="24"/>
          <w:szCs w:val="24"/>
        </w:rPr>
        <w:t>Keterbatasan Penelitian</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Beberapa keterbatasan penelitian yang dapat ditarik dari penelitian ini adalah sebagai berikut :</w:t>
      </w:r>
    </w:p>
    <w:p w:rsidR="00FD32AB" w:rsidRPr="00FD32AB" w:rsidRDefault="00FD32AB" w:rsidP="00FD32AB">
      <w:pPr>
        <w:pStyle w:val="ListParagraph"/>
        <w:numPr>
          <w:ilvl w:val="0"/>
          <w:numId w:val="6"/>
        </w:numPr>
        <w:autoSpaceDE w:val="0"/>
        <w:autoSpaceDN w:val="0"/>
        <w:adjustRightInd w:val="0"/>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Respon yang masih sedikit rendah dari responden, ditandai dengan adanya beberapa responden yang tidak langsung mengisi kuesioner, sehingga membutuhkan waktu yang lama. Disamping itu, banyak responden yang tidak menjawab pertanyaan terbuka yang ada pada kuesioner.</w:t>
      </w:r>
    </w:p>
    <w:p w:rsidR="00FD32AB" w:rsidRPr="00FD32AB" w:rsidRDefault="00FD32AB" w:rsidP="00FD32AB">
      <w:pPr>
        <w:pStyle w:val="ListParagraph"/>
        <w:numPr>
          <w:ilvl w:val="0"/>
          <w:numId w:val="6"/>
        </w:numPr>
        <w:autoSpaceDE w:val="0"/>
        <w:autoSpaceDN w:val="0"/>
        <w:adjustRightInd w:val="0"/>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 xml:space="preserve">Keterbatasan jumlah sampel, hal ini dikarenakan sedikitnya sampel yang kembali. Responden dalam penelitian ini adalah pengusaha yang memiliki keterbatasan waktu untuk mengisi kuesioner. </w:t>
      </w:r>
    </w:p>
    <w:p w:rsidR="00FD32AB" w:rsidRPr="00FD32AB" w:rsidRDefault="00FD32AB" w:rsidP="00FD32AB">
      <w:pPr>
        <w:autoSpaceDE w:val="0"/>
        <w:autoSpaceDN w:val="0"/>
        <w:adjustRightInd w:val="0"/>
        <w:spacing w:line="360" w:lineRule="auto"/>
        <w:jc w:val="both"/>
        <w:rPr>
          <w:rFonts w:ascii="Times New Roman" w:hAnsi="Times New Roman" w:cs="Times New Roman"/>
          <w:sz w:val="24"/>
          <w:szCs w:val="24"/>
        </w:rPr>
      </w:pPr>
    </w:p>
    <w:p w:rsidR="00FD32AB" w:rsidRPr="00FD32AB" w:rsidRDefault="00FD32AB" w:rsidP="00FD32AB">
      <w:pPr>
        <w:autoSpaceDE w:val="0"/>
        <w:autoSpaceDN w:val="0"/>
        <w:adjustRightInd w:val="0"/>
        <w:spacing w:line="360" w:lineRule="auto"/>
        <w:jc w:val="both"/>
        <w:rPr>
          <w:rFonts w:ascii="Times New Roman" w:hAnsi="Times New Roman" w:cs="Times New Roman"/>
          <w:b/>
          <w:bCs/>
          <w:sz w:val="24"/>
          <w:szCs w:val="24"/>
        </w:rPr>
      </w:pPr>
      <w:r w:rsidRPr="00FD32AB">
        <w:rPr>
          <w:rFonts w:ascii="Times New Roman" w:hAnsi="Times New Roman" w:cs="Times New Roman"/>
          <w:b/>
          <w:bCs/>
          <w:sz w:val="24"/>
          <w:szCs w:val="24"/>
        </w:rPr>
        <w:t>Agenda Penelitian Mendatang</w:t>
      </w:r>
    </w:p>
    <w:p w:rsidR="00FD32AB" w:rsidRPr="00FD32AB" w:rsidRDefault="00FD32AB" w:rsidP="00FD32AB">
      <w:pPr>
        <w:autoSpaceDE w:val="0"/>
        <w:autoSpaceDN w:val="0"/>
        <w:adjustRightInd w:val="0"/>
        <w:spacing w:line="360" w:lineRule="auto"/>
        <w:ind w:firstLine="720"/>
        <w:jc w:val="both"/>
        <w:rPr>
          <w:rFonts w:ascii="Times New Roman" w:hAnsi="Times New Roman" w:cs="Times New Roman"/>
          <w:sz w:val="24"/>
          <w:szCs w:val="24"/>
        </w:rPr>
      </w:pPr>
      <w:r w:rsidRPr="00FD32AB">
        <w:rPr>
          <w:rFonts w:ascii="Times New Roman" w:hAnsi="Times New Roman" w:cs="Times New Roman"/>
          <w:sz w:val="24"/>
          <w:szCs w:val="24"/>
        </w:rPr>
        <w:t>Beberapa agenda penelitian mendatang yang dapat diambil dari penelitian ini antara lain, adalah :</w:t>
      </w:r>
    </w:p>
    <w:p w:rsidR="00FD32AB" w:rsidRPr="00FD32AB" w:rsidRDefault="00FD32AB" w:rsidP="00FD32AB">
      <w:pPr>
        <w:pStyle w:val="ListParagraph"/>
        <w:numPr>
          <w:ilvl w:val="0"/>
          <w:numId w:val="7"/>
        </w:numPr>
        <w:autoSpaceDE w:val="0"/>
        <w:autoSpaceDN w:val="0"/>
        <w:adjustRightInd w:val="0"/>
        <w:spacing w:after="200" w:line="360" w:lineRule="auto"/>
        <w:jc w:val="both"/>
        <w:rPr>
          <w:rFonts w:ascii="Times New Roman" w:hAnsi="Times New Roman" w:cs="Times New Roman"/>
          <w:sz w:val="24"/>
          <w:szCs w:val="24"/>
        </w:rPr>
      </w:pPr>
      <w:r w:rsidRPr="00FD32AB">
        <w:rPr>
          <w:rFonts w:ascii="Times New Roman" w:hAnsi="Times New Roman" w:cs="Times New Roman"/>
          <w:sz w:val="24"/>
          <w:szCs w:val="24"/>
        </w:rPr>
        <w:t xml:space="preserve">Penelitian ke depan perlu menambah jumlah sampel responden. Dengan menambah jumlah sampel diharapkan informasi yang diperoleh dapat lebih banyak dan beragam, misalnya sampel yang melibatkan seluruh Kota/Kabupaten yang ada di Jawa Tengah atau dapat pula dilakukan pada klaster-klaster batik yang ada di Provinsi Jawa Tengah. </w:t>
      </w:r>
    </w:p>
    <w:p w:rsidR="00847100" w:rsidRPr="00FD32AB" w:rsidRDefault="00FD32AB" w:rsidP="007E1D8A">
      <w:pPr>
        <w:pStyle w:val="ListParagraph"/>
        <w:numPr>
          <w:ilvl w:val="0"/>
          <w:numId w:val="7"/>
        </w:numPr>
        <w:spacing w:line="360" w:lineRule="auto"/>
        <w:jc w:val="both"/>
        <w:rPr>
          <w:rFonts w:ascii="Times New Roman" w:hAnsi="Times New Roman" w:cs="Times New Roman"/>
          <w:sz w:val="24"/>
          <w:szCs w:val="24"/>
        </w:rPr>
      </w:pPr>
      <w:r w:rsidRPr="00FD32AB">
        <w:rPr>
          <w:rFonts w:ascii="Times New Roman" w:hAnsi="Times New Roman" w:cs="Times New Roman"/>
          <w:sz w:val="24"/>
          <w:szCs w:val="24"/>
        </w:rPr>
        <w:t>Penelitian selanjutnya diharapkan untuk menambahkan jumlah informan misalnya narasumber dari Dinas Koperasi dan UMKM serta masyarakat umum (pembeli, pemakai batik, atau kolektor batik).</w:t>
      </w:r>
    </w:p>
    <w:p w:rsidR="0001136A" w:rsidRPr="0001136A" w:rsidRDefault="0001136A" w:rsidP="0001136A">
      <w:pPr>
        <w:pStyle w:val="ListParagraph"/>
        <w:tabs>
          <w:tab w:val="left" w:pos="360"/>
        </w:tabs>
        <w:spacing w:line="480" w:lineRule="auto"/>
        <w:ind w:left="0"/>
        <w:jc w:val="both"/>
        <w:rPr>
          <w:rFonts w:ascii="Times New Roman" w:hAnsi="Times New Roman" w:cs="Times New Roman"/>
          <w:sz w:val="24"/>
          <w:szCs w:val="24"/>
        </w:rPr>
      </w:pPr>
    </w:p>
    <w:p w:rsidR="007E1D8A" w:rsidRPr="00975BFA" w:rsidRDefault="007E1D8A" w:rsidP="007E1D8A">
      <w:pPr>
        <w:autoSpaceDE w:val="0"/>
        <w:autoSpaceDN w:val="0"/>
        <w:adjustRightInd w:val="0"/>
        <w:spacing w:line="240" w:lineRule="auto"/>
        <w:ind w:left="720" w:hanging="720"/>
        <w:jc w:val="center"/>
        <w:rPr>
          <w:rFonts w:ascii="Times New Roman" w:hAnsi="Times New Roman" w:cs="Times New Roman"/>
          <w:b/>
          <w:sz w:val="28"/>
          <w:szCs w:val="28"/>
        </w:rPr>
      </w:pPr>
      <w:r w:rsidRPr="00975BFA">
        <w:rPr>
          <w:rFonts w:ascii="Times New Roman" w:hAnsi="Times New Roman" w:cs="Times New Roman"/>
          <w:b/>
          <w:sz w:val="28"/>
          <w:szCs w:val="28"/>
        </w:rPr>
        <w:lastRenderedPageBreak/>
        <w:t>DAFTAR PUSTAKA</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Default="007E1D8A" w:rsidP="007E1D8A">
      <w:pPr>
        <w:pStyle w:val="Default"/>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sz w:val="24"/>
          <w:szCs w:val="24"/>
        </w:rPr>
        <w:t>Amalia, Alfi, Wahyu Hidayat, Agung Budiatmo.2012.</w:t>
      </w:r>
      <w:r w:rsidRPr="004017ED">
        <w:rPr>
          <w:rFonts w:ascii="Times New Roman" w:hAnsi="Times New Roman" w:cs="Times New Roman"/>
          <w:bCs/>
          <w:sz w:val="24"/>
          <w:szCs w:val="24"/>
        </w:rPr>
        <w:t xml:space="preserve"> “Analisis Strategi Pengembangan Usaha Pada UKM Batik Semarang Di Kota Semarang</w:t>
      </w:r>
      <w:r w:rsidRPr="004017ED">
        <w:rPr>
          <w:rFonts w:ascii="Times New Roman" w:hAnsi="Times New Roman" w:cs="Times New Roman"/>
          <w:bCs/>
          <w:i/>
          <w:sz w:val="24"/>
          <w:szCs w:val="24"/>
        </w:rPr>
        <w:t>”</w:t>
      </w:r>
      <w:r w:rsidRPr="004017ED">
        <w:rPr>
          <w:rFonts w:ascii="Times New Roman" w:hAnsi="Times New Roman" w:cs="Times New Roman"/>
          <w:bCs/>
          <w:sz w:val="24"/>
          <w:szCs w:val="24"/>
        </w:rPr>
        <w:t xml:space="preserve">. </w:t>
      </w:r>
      <w:r w:rsidRPr="004017ED">
        <w:rPr>
          <w:rFonts w:ascii="Times New Roman" w:hAnsi="Times New Roman" w:cs="Times New Roman"/>
          <w:b/>
          <w:bCs/>
          <w:sz w:val="24"/>
          <w:szCs w:val="24"/>
        </w:rPr>
        <w:t>Jurnal Ilmu Administrasi Bisnis Universitas Diponegoro.</w:t>
      </w:r>
    </w:p>
    <w:p w:rsidR="007E1D8A" w:rsidRPr="004017ED" w:rsidRDefault="007E1D8A" w:rsidP="007E1D8A">
      <w:pPr>
        <w:autoSpaceDE w:val="0"/>
        <w:autoSpaceDN w:val="0"/>
        <w:adjustRightInd w:val="0"/>
        <w:spacing w:line="240" w:lineRule="auto"/>
        <w:jc w:val="both"/>
        <w:rPr>
          <w:rFonts w:ascii="Times New Roman" w:hAnsi="Times New Roman" w:cs="Times New Roman"/>
          <w:bCs/>
          <w:color w:val="191919"/>
          <w:sz w:val="24"/>
          <w:szCs w:val="24"/>
        </w:rPr>
      </w:pPr>
    </w:p>
    <w:p w:rsidR="007E1D8A" w:rsidRPr="004017ED" w:rsidRDefault="007E1D8A" w:rsidP="007E1D8A">
      <w:pPr>
        <w:autoSpaceDE w:val="0"/>
        <w:autoSpaceDN w:val="0"/>
        <w:adjustRightInd w:val="0"/>
        <w:spacing w:line="240" w:lineRule="auto"/>
        <w:ind w:left="720" w:hanging="720"/>
        <w:jc w:val="both"/>
        <w:rPr>
          <w:rStyle w:val="titleauthoretc"/>
          <w:rFonts w:ascii="Times New Roman" w:hAnsi="Times New Roman" w:cs="Times New Roman"/>
          <w:b/>
          <w:sz w:val="24"/>
          <w:szCs w:val="24"/>
        </w:rPr>
      </w:pPr>
      <w:r w:rsidRPr="004017ED">
        <w:rPr>
          <w:rStyle w:val="titleauthoretc"/>
          <w:rFonts w:ascii="Times New Roman" w:hAnsi="Times New Roman" w:cs="Times New Roman"/>
          <w:sz w:val="24"/>
          <w:szCs w:val="24"/>
        </w:rPr>
        <w:t>Arshad, Azlin Shafinaz Mohamad; Rasli, Amran.2013. “</w:t>
      </w:r>
      <w:r w:rsidRPr="004017ED">
        <w:rPr>
          <w:rStyle w:val="Strong"/>
          <w:rFonts w:ascii="Times New Roman" w:hAnsi="Times New Roman" w:cs="Times New Roman"/>
          <w:sz w:val="24"/>
          <w:szCs w:val="24"/>
        </w:rPr>
        <w:t>International Conference on Management, Leadership &amp; Governance</w:t>
      </w:r>
      <w:r w:rsidRPr="004017ED">
        <w:rPr>
          <w:rStyle w:val="titleauthoretc"/>
          <w:rFonts w:ascii="Times New Roman" w:hAnsi="Times New Roman" w:cs="Times New Roman"/>
          <w:sz w:val="24"/>
          <w:szCs w:val="24"/>
        </w:rPr>
        <w:t xml:space="preserve">: 367-VII”. </w:t>
      </w:r>
      <w:r w:rsidRPr="004017ED">
        <w:rPr>
          <w:rStyle w:val="titleauthoretc"/>
          <w:rFonts w:ascii="Times New Roman" w:hAnsi="Times New Roman" w:cs="Times New Roman"/>
          <w:b/>
          <w:sz w:val="24"/>
          <w:szCs w:val="24"/>
        </w:rPr>
        <w:t>Kidmore End: Academic Conferences International Limited.</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color w:val="191919"/>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Avlonitis, J George dan Helen E. Salavou.2007. “Entrepreneurial Orientation of SMEs, ProductInnovativeness, and Performance</w:t>
      </w:r>
      <w:r w:rsidRPr="004017ED">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4017ED">
        <w:rPr>
          <w:rFonts w:ascii="Times New Roman" w:hAnsi="Times New Roman" w:cs="Times New Roman"/>
          <w:b/>
          <w:sz w:val="24"/>
          <w:szCs w:val="24"/>
        </w:rPr>
        <w:t>Journal of Business Research 60 (2007) 566–575</w:t>
      </w:r>
      <w:r w:rsidRPr="004017ED">
        <w:rPr>
          <w:rFonts w:ascii="Times New Roman" w:hAnsi="Times New Roman" w:cs="Times New Roman"/>
          <w:sz w:val="24"/>
          <w:szCs w:val="24"/>
        </w:rPr>
        <w:t>.</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Bass, B.M., D.I. Jung et al. 2003. “Predicting Unit Performance by Assessing Transformational and Transactional Leadership</w:t>
      </w:r>
      <w:r w:rsidRPr="004017ED">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4017ED">
        <w:rPr>
          <w:rFonts w:ascii="Times New Roman" w:hAnsi="Times New Roman" w:cs="Times New Roman"/>
          <w:b/>
          <w:iCs/>
          <w:sz w:val="24"/>
          <w:szCs w:val="24"/>
        </w:rPr>
        <w:t>Journal of Applied Psychology</w:t>
      </w:r>
      <w:r w:rsidRPr="004017ED">
        <w:rPr>
          <w:rFonts w:ascii="Times New Roman" w:hAnsi="Times New Roman" w:cs="Times New Roman"/>
          <w:b/>
          <w:i/>
          <w:iCs/>
          <w:sz w:val="24"/>
          <w:szCs w:val="24"/>
        </w:rPr>
        <w:t xml:space="preserve"> </w:t>
      </w:r>
      <w:r w:rsidRPr="004017ED">
        <w:rPr>
          <w:rFonts w:ascii="Times New Roman" w:hAnsi="Times New Roman" w:cs="Times New Roman"/>
          <w:sz w:val="24"/>
          <w:szCs w:val="24"/>
        </w:rPr>
        <w:t>88, no. 2: 207–08.</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1A2B7C" w:rsidRDefault="007E1D8A" w:rsidP="007E1D8A">
      <w:pPr>
        <w:autoSpaceDE w:val="0"/>
        <w:autoSpaceDN w:val="0"/>
        <w:adjustRightInd w:val="0"/>
        <w:spacing w:line="240" w:lineRule="auto"/>
        <w:ind w:left="720" w:hanging="720"/>
        <w:jc w:val="both"/>
        <w:rPr>
          <w:rStyle w:val="titleauthoretc"/>
          <w:rFonts w:ascii="Times New Roman" w:hAnsi="Times New Roman" w:cs="Times New Roman"/>
          <w:sz w:val="24"/>
          <w:szCs w:val="24"/>
        </w:rPr>
      </w:pPr>
      <w:r>
        <w:rPr>
          <w:rStyle w:val="titleauthoretc"/>
          <w:rFonts w:ascii="Times New Roman" w:hAnsi="Times New Roman" w:cs="Times New Roman"/>
          <w:sz w:val="24"/>
          <w:szCs w:val="24"/>
        </w:rPr>
        <w:t>Bakar, Lily Julianti A dan Hartini Ahmad.2010.”Assessing The Relationship between Firm Resources and product Innovation Performances A resource-based view”.</w:t>
      </w:r>
      <w:r w:rsidRPr="001A2B7C">
        <w:rPr>
          <w:rStyle w:val="titleauthoretc"/>
          <w:rFonts w:ascii="Times New Roman" w:hAnsi="Times New Roman" w:cs="Times New Roman"/>
          <w:b/>
          <w:sz w:val="24"/>
          <w:szCs w:val="24"/>
        </w:rPr>
        <w:t>Bussiness Process Management Journal</w:t>
      </w:r>
      <w:r>
        <w:rPr>
          <w:rStyle w:val="titleauthoretc"/>
          <w:rFonts w:ascii="Times New Roman" w:hAnsi="Times New Roman" w:cs="Times New Roman"/>
          <w:b/>
          <w:sz w:val="24"/>
          <w:szCs w:val="24"/>
        </w:rPr>
        <w:t xml:space="preserve"> </w:t>
      </w:r>
      <w:r>
        <w:rPr>
          <w:rStyle w:val="titleauthoretc"/>
          <w:rFonts w:ascii="Times New Roman" w:hAnsi="Times New Roman" w:cs="Times New Roman"/>
          <w:sz w:val="24"/>
          <w:szCs w:val="24"/>
        </w:rPr>
        <w:t>Vol 16 No.3 Emerald Gropu Publishing.</w:t>
      </w:r>
    </w:p>
    <w:p w:rsidR="007E1D8A" w:rsidRDefault="007E1D8A" w:rsidP="007E1D8A">
      <w:pPr>
        <w:autoSpaceDE w:val="0"/>
        <w:autoSpaceDN w:val="0"/>
        <w:adjustRightInd w:val="0"/>
        <w:spacing w:line="240" w:lineRule="auto"/>
        <w:ind w:left="720" w:hanging="720"/>
        <w:jc w:val="both"/>
        <w:rPr>
          <w:rStyle w:val="titleauthoretc"/>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Style w:val="titleauthoretc"/>
          <w:rFonts w:ascii="Times New Roman" w:hAnsi="Times New Roman" w:cs="Times New Roman"/>
          <w:sz w:val="24"/>
          <w:szCs w:val="24"/>
        </w:rPr>
      </w:pPr>
      <w:r w:rsidRPr="004017ED">
        <w:rPr>
          <w:rStyle w:val="titleauthoretc"/>
          <w:rFonts w:ascii="Times New Roman" w:hAnsi="Times New Roman" w:cs="Times New Roman"/>
          <w:sz w:val="24"/>
          <w:szCs w:val="24"/>
        </w:rPr>
        <w:t>Baker, E William and James M Sinkula.1999.”The Synergistic Effect of Market Orientation and Learning Orientation on Organizational Performance”.</w:t>
      </w:r>
      <w:r w:rsidRPr="004017ED">
        <w:rPr>
          <w:rFonts w:ascii="Times New Roman" w:hAnsi="Times New Roman" w:cs="Times New Roman"/>
          <w:iCs/>
          <w:sz w:val="24"/>
          <w:szCs w:val="24"/>
        </w:rPr>
        <w:t xml:space="preserve"> </w:t>
      </w:r>
      <w:r w:rsidRPr="004017ED">
        <w:rPr>
          <w:rFonts w:ascii="Times New Roman" w:hAnsi="Times New Roman" w:cs="Times New Roman"/>
          <w:b/>
          <w:iCs/>
          <w:sz w:val="24"/>
          <w:szCs w:val="24"/>
        </w:rPr>
        <w:t xml:space="preserve">Academy of Marketing Science. Journal; </w:t>
      </w:r>
      <w:r w:rsidRPr="004017ED">
        <w:rPr>
          <w:rFonts w:ascii="Times New Roman" w:hAnsi="Times New Roman" w:cs="Times New Roman"/>
          <w:sz w:val="24"/>
          <w:szCs w:val="24"/>
        </w:rPr>
        <w:t>Fall 1999; 27, 4; ABI/INFORM Complete pg. 411.</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Baker, E William dan James M Sinkula.2009.”The Complementary Effects of Market Orientation and Entrepreneural Orientation on Profitability in Small Business</w:t>
      </w:r>
      <w:r w:rsidRPr="004017ED">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4017ED">
        <w:rPr>
          <w:rFonts w:ascii="Times New Roman" w:hAnsi="Times New Roman" w:cs="Times New Roman"/>
          <w:b/>
          <w:sz w:val="24"/>
          <w:szCs w:val="24"/>
        </w:rPr>
        <w:t xml:space="preserve">Journal of Small Management Business Management. </w:t>
      </w:r>
      <w:r w:rsidRPr="004017ED">
        <w:rPr>
          <w:rFonts w:ascii="Times New Roman" w:hAnsi="Times New Roman" w:cs="Times New Roman"/>
          <w:sz w:val="24"/>
          <w:szCs w:val="24"/>
        </w:rPr>
        <w:t>2009 47 (4),pp 443-464.</w:t>
      </w:r>
    </w:p>
    <w:p w:rsidR="007E1D8A" w:rsidRPr="0044107E" w:rsidRDefault="007E1D8A" w:rsidP="007E1D8A">
      <w:pPr>
        <w:autoSpaceDE w:val="0"/>
        <w:autoSpaceDN w:val="0"/>
        <w:adjustRightInd w:val="0"/>
        <w:spacing w:line="240" w:lineRule="auto"/>
        <w:ind w:left="720" w:hanging="720"/>
        <w:jc w:val="both"/>
        <w:rPr>
          <w:rFonts w:ascii="Times New Roman" w:hAnsi="Times New Roman" w:cs="Times New Roman"/>
          <w:b/>
          <w:bCs/>
          <w:sz w:val="24"/>
          <w:szCs w:val="24"/>
        </w:rPr>
      </w:pPr>
    </w:p>
    <w:p w:rsidR="007E1D8A" w:rsidRPr="00FB08C8" w:rsidRDefault="007E1D8A" w:rsidP="007E1D8A">
      <w:pPr>
        <w:spacing w:line="240" w:lineRule="auto"/>
        <w:ind w:left="720" w:hanging="720"/>
        <w:rPr>
          <w:rFonts w:ascii="Times New Roman" w:eastAsia="Times New Roman" w:hAnsi="Times New Roman" w:cs="Times New Roman"/>
          <w:sz w:val="24"/>
          <w:szCs w:val="24"/>
        </w:rPr>
      </w:pPr>
      <w:r w:rsidRPr="00FB08C8">
        <w:rPr>
          <w:rFonts w:ascii="Times New Roman" w:eastAsia="Times New Roman" w:hAnsi="Times New Roman" w:cs="Times New Roman"/>
          <w:sz w:val="24"/>
          <w:szCs w:val="24"/>
        </w:rPr>
        <w:t>Browne, M. W., &amp; Cudeck, R. (1993). Alternative ways of assessing model fit. In: K. A. Bollen &amp; J. S. Long (Eds.), Testing structural equation models</w:t>
      </w:r>
      <w:r>
        <w:rPr>
          <w:rFonts w:ascii="Times New Roman" w:eastAsia="Times New Roman" w:hAnsi="Times New Roman" w:cs="Times New Roman"/>
          <w:sz w:val="24"/>
          <w:szCs w:val="24"/>
        </w:rPr>
        <w:t xml:space="preserve"> </w:t>
      </w:r>
      <w:r w:rsidRPr="00FB08C8">
        <w:rPr>
          <w:rFonts w:ascii="Times New Roman" w:eastAsia="Times New Roman" w:hAnsi="Times New Roman" w:cs="Times New Roman"/>
          <w:sz w:val="24"/>
          <w:szCs w:val="24"/>
        </w:rPr>
        <w:t>(pp. 136-162). Beverly Hills, CA: Sage</w:t>
      </w:r>
    </w:p>
    <w:p w:rsidR="007E1D8A"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Chow, Irene Hau-siu.2006.</w:t>
      </w:r>
      <w:r w:rsidRPr="004017ED">
        <w:rPr>
          <w:rFonts w:ascii="Times New Roman" w:hAnsi="Times New Roman" w:cs="Times New Roman"/>
          <w:b/>
          <w:bCs/>
          <w:sz w:val="24"/>
          <w:szCs w:val="24"/>
        </w:rPr>
        <w:t xml:space="preserve"> “</w:t>
      </w:r>
      <w:r w:rsidRPr="004017ED">
        <w:rPr>
          <w:rFonts w:ascii="Times New Roman" w:hAnsi="Times New Roman" w:cs="Times New Roman"/>
          <w:bCs/>
          <w:sz w:val="24"/>
          <w:szCs w:val="24"/>
        </w:rPr>
        <w:t>The relationship between entrepreneurial orientation and firm performance in China</w:t>
      </w:r>
      <w:r w:rsidRPr="004017ED">
        <w:rPr>
          <w:rFonts w:ascii="Times New Roman" w:hAnsi="Times New Roman" w:cs="Times New Roman"/>
          <w:bCs/>
          <w:i/>
          <w:sz w:val="24"/>
          <w:szCs w:val="24"/>
        </w:rPr>
        <w:t>”.</w:t>
      </w:r>
      <w:r w:rsidRPr="004017ED">
        <w:rPr>
          <w:rFonts w:ascii="Times New Roman" w:hAnsi="Times New Roman" w:cs="Times New Roman"/>
          <w:sz w:val="24"/>
          <w:szCs w:val="24"/>
        </w:rPr>
        <w:t xml:space="preserve"> </w:t>
      </w:r>
      <w:r w:rsidRPr="004017ED">
        <w:rPr>
          <w:rFonts w:ascii="Times New Roman" w:hAnsi="Times New Roman" w:cs="Times New Roman"/>
          <w:b/>
          <w:sz w:val="24"/>
          <w:szCs w:val="24"/>
        </w:rPr>
        <w:t xml:space="preserve">S.A.M Advanced Management Journal </w:t>
      </w:r>
      <w:r w:rsidRPr="004017ED">
        <w:rPr>
          <w:rStyle w:val="inlineboldsml"/>
          <w:rFonts w:ascii="Times New Roman" w:hAnsi="Times New Roman" w:cs="Times New Roman"/>
          <w:b/>
          <w:sz w:val="24"/>
          <w:szCs w:val="24"/>
        </w:rPr>
        <w:t xml:space="preserve">Publisher </w:t>
      </w:r>
      <w:r w:rsidRPr="004017ED">
        <w:rPr>
          <w:rFonts w:ascii="Times New Roman" w:hAnsi="Times New Roman" w:cs="Times New Roman"/>
          <w:sz w:val="24"/>
          <w:szCs w:val="24"/>
        </w:rPr>
        <w:t>Summer 2006; 71, 3; ABI/INFORM Complete pg. 11</w:t>
      </w:r>
      <w:r w:rsidRPr="004017ED">
        <w:rPr>
          <w:rStyle w:val="inlineboldsml"/>
          <w:rFonts w:ascii="Times New Roman" w:hAnsi="Times New Roman" w:cs="Times New Roman"/>
          <w:sz w:val="24"/>
          <w:szCs w:val="24"/>
        </w:rPr>
        <w:t>.</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bCs/>
          <w:sz w:val="24"/>
          <w:szCs w:val="24"/>
        </w:rPr>
        <w:t>Covin dan Slevin.1989.”Strategic Management of Small Firms in Hostile and Benign Environment”.</w:t>
      </w:r>
      <w:r w:rsidRPr="004017ED">
        <w:rPr>
          <w:rFonts w:ascii="Times New Roman" w:hAnsi="Times New Roman" w:cs="Times New Roman"/>
          <w:b/>
          <w:bCs/>
          <w:sz w:val="24"/>
          <w:szCs w:val="24"/>
        </w:rPr>
        <w:t>Strategic Management Journal</w:t>
      </w:r>
      <w:r w:rsidRPr="004017ED">
        <w:rPr>
          <w:rFonts w:ascii="Times New Roman" w:hAnsi="Times New Roman" w:cs="Times New Roman"/>
          <w:bCs/>
          <w:sz w:val="24"/>
          <w:szCs w:val="24"/>
        </w:rPr>
        <w:t xml:space="preserve"> Vol.10,75-87.</w:t>
      </w:r>
    </w:p>
    <w:p w:rsidR="007E1D8A"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bCs/>
          <w:sz w:val="24"/>
          <w:szCs w:val="24"/>
        </w:rPr>
      </w:pPr>
    </w:p>
    <w:p w:rsidR="007E1D8A"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Darling, J. R., Keeffe, M. J., &amp; Ross, J. K. 2007</w:t>
      </w:r>
      <w:r w:rsidRPr="004017ED">
        <w:rPr>
          <w:rFonts w:ascii="Times New Roman" w:hAnsi="Times New Roman" w:cs="Times New Roman"/>
          <w:i/>
          <w:sz w:val="24"/>
          <w:szCs w:val="24"/>
        </w:rPr>
        <w:t>.”Entrepreneurial leadership strategies and values: Keys to operational excellence”.</w:t>
      </w:r>
      <w:r w:rsidRPr="004017ED">
        <w:rPr>
          <w:rFonts w:ascii="Times New Roman" w:hAnsi="Times New Roman" w:cs="Times New Roman"/>
          <w:sz w:val="24"/>
          <w:szCs w:val="24"/>
        </w:rPr>
        <w:t xml:space="preserve"> </w:t>
      </w:r>
      <w:r w:rsidRPr="004017ED">
        <w:rPr>
          <w:rFonts w:ascii="Times New Roman" w:hAnsi="Times New Roman" w:cs="Times New Roman"/>
          <w:b/>
          <w:iCs/>
          <w:sz w:val="24"/>
          <w:szCs w:val="24"/>
        </w:rPr>
        <w:t>Journal of Small Business and Entrepreneurship</w:t>
      </w:r>
      <w:r w:rsidRPr="004017ED">
        <w:rPr>
          <w:rFonts w:ascii="Times New Roman" w:hAnsi="Times New Roman" w:cs="Times New Roman"/>
          <w:iCs/>
          <w:sz w:val="24"/>
          <w:szCs w:val="24"/>
        </w:rPr>
        <w:t xml:space="preserve"> 20</w:t>
      </w:r>
      <w:r w:rsidRPr="004017ED">
        <w:rPr>
          <w:rFonts w:ascii="Times New Roman" w:hAnsi="Times New Roman" w:cs="Times New Roman"/>
          <w:sz w:val="24"/>
          <w:szCs w:val="24"/>
        </w:rPr>
        <w:t>(1), 41-54.</w:t>
      </w:r>
    </w:p>
    <w:p w:rsidR="007E1D8A" w:rsidRDefault="007E1D8A" w:rsidP="007E1D8A">
      <w:pPr>
        <w:spacing w:line="240" w:lineRule="auto"/>
        <w:ind w:left="720" w:hanging="720"/>
        <w:jc w:val="both"/>
        <w:rPr>
          <w:rFonts w:ascii="Times New Roman" w:hAnsi="Times New Roman" w:cs="Times New Roman"/>
          <w:sz w:val="24"/>
          <w:szCs w:val="24"/>
        </w:rPr>
      </w:pPr>
    </w:p>
    <w:p w:rsidR="007E1D8A" w:rsidRDefault="007E1D8A" w:rsidP="007E1D8A">
      <w:pPr>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lastRenderedPageBreak/>
        <w:t xml:space="preserve">Denison, Daniel R and William S Neale.1999.”Denison Organizational Culture Survey Facilitator Guide”. </w:t>
      </w:r>
      <w:r w:rsidRPr="004017ED">
        <w:rPr>
          <w:rFonts w:ascii="Times New Roman" w:hAnsi="Times New Roman" w:cs="Times New Roman"/>
          <w:b/>
          <w:sz w:val="24"/>
          <w:szCs w:val="24"/>
        </w:rPr>
        <w:t>Denison Consulting, LLC</w:t>
      </w:r>
      <w:r w:rsidRPr="004017ED">
        <w:rPr>
          <w:rFonts w:ascii="Times New Roman" w:hAnsi="Times New Roman" w:cs="Times New Roman"/>
          <w:sz w:val="24"/>
          <w:szCs w:val="24"/>
        </w:rPr>
        <w:t xml:space="preserve"> .</w:t>
      </w:r>
    </w:p>
    <w:p w:rsidR="007E1D8A" w:rsidRPr="004017ED" w:rsidRDefault="007E1D8A" w:rsidP="007E1D8A">
      <w:pPr>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630"/>
        </w:tabs>
        <w:spacing w:line="240" w:lineRule="auto"/>
        <w:ind w:left="720" w:hanging="720"/>
        <w:jc w:val="both"/>
        <w:rPr>
          <w:rFonts w:ascii="Times New Roman" w:hAnsi="Times New Roman" w:cs="Times New Roman"/>
          <w:sz w:val="24"/>
          <w:szCs w:val="24"/>
        </w:rPr>
      </w:pPr>
      <w:r w:rsidRPr="004017ED">
        <w:rPr>
          <w:rFonts w:ascii="Times New Roman" w:hAnsi="Times New Roman" w:cs="Times New Roman"/>
          <w:iCs/>
          <w:sz w:val="24"/>
          <w:szCs w:val="24"/>
        </w:rPr>
        <w:t>Effendi, Akmal.2005.</w:t>
      </w:r>
      <w:r w:rsidRPr="004017ED">
        <w:rPr>
          <w:rFonts w:ascii="Times New Roman" w:hAnsi="Times New Roman" w:cs="Times New Roman"/>
          <w:b/>
          <w:bCs/>
          <w:color w:val="000000"/>
          <w:sz w:val="24"/>
          <w:szCs w:val="24"/>
        </w:rPr>
        <w:t xml:space="preserve"> “</w:t>
      </w:r>
      <w:r w:rsidRPr="004017ED">
        <w:rPr>
          <w:rFonts w:ascii="Times New Roman" w:hAnsi="Times New Roman" w:cs="Times New Roman"/>
          <w:bCs/>
          <w:color w:val="000000"/>
          <w:sz w:val="24"/>
          <w:szCs w:val="24"/>
        </w:rPr>
        <w:t xml:space="preserve">Orientasi Kewirausahaan dan Kinerja Perusahaan  pada Industri Kecil   dan Menengah </w:t>
      </w:r>
      <w:r w:rsidRPr="004017ED">
        <w:rPr>
          <w:rFonts w:ascii="Times New Roman" w:hAnsi="Times New Roman" w:cs="Times New Roman"/>
          <w:color w:val="000000"/>
          <w:sz w:val="24"/>
          <w:szCs w:val="24"/>
        </w:rPr>
        <w:t xml:space="preserve"> </w:t>
      </w:r>
      <w:r w:rsidRPr="004017ED">
        <w:rPr>
          <w:rFonts w:ascii="Times New Roman" w:hAnsi="Times New Roman" w:cs="Times New Roman"/>
          <w:bCs/>
          <w:color w:val="000000"/>
          <w:sz w:val="24"/>
          <w:szCs w:val="24"/>
        </w:rPr>
        <w:t>Di Sumatra Selatan</w:t>
      </w:r>
      <w:r w:rsidRPr="004017ED">
        <w:rPr>
          <w:rFonts w:ascii="Times New Roman" w:hAnsi="Times New Roman" w:cs="Times New Roman"/>
          <w:bCs/>
          <w:i/>
          <w:color w:val="000000"/>
          <w:sz w:val="24"/>
          <w:szCs w:val="24"/>
        </w:rPr>
        <w:t>”</w:t>
      </w:r>
      <w:r w:rsidRPr="004017ED">
        <w:rPr>
          <w:rFonts w:ascii="Times New Roman" w:hAnsi="Times New Roman" w:cs="Times New Roman"/>
          <w:bCs/>
          <w:color w:val="000000"/>
          <w:sz w:val="24"/>
          <w:szCs w:val="24"/>
        </w:rPr>
        <w:t>.</w:t>
      </w:r>
      <w:r w:rsidRPr="004017ED">
        <w:rPr>
          <w:rFonts w:ascii="Times New Roman" w:hAnsi="Times New Roman" w:cs="Times New Roman"/>
          <w:b/>
          <w:sz w:val="24"/>
          <w:szCs w:val="24"/>
        </w:rPr>
        <w:t xml:space="preserve">Simposium Riset Ekonomi II </w:t>
      </w:r>
      <w:r w:rsidRPr="004017ED">
        <w:rPr>
          <w:rFonts w:ascii="Times New Roman" w:hAnsi="Times New Roman" w:cs="Times New Roman"/>
          <w:b/>
          <w:bCs/>
          <w:sz w:val="24"/>
          <w:szCs w:val="24"/>
        </w:rPr>
        <w:t>Surabaya</w:t>
      </w:r>
      <w:r w:rsidRPr="004017ED">
        <w:rPr>
          <w:rFonts w:ascii="Times New Roman" w:hAnsi="Times New Roman" w:cs="Times New Roman"/>
          <w:bCs/>
          <w:sz w:val="24"/>
          <w:szCs w:val="24"/>
        </w:rPr>
        <w:t>, 23-24 November 2005.</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color w:val="000000"/>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i/>
          <w:iCs/>
          <w:color w:val="000000"/>
          <w:sz w:val="24"/>
          <w:szCs w:val="24"/>
        </w:rPr>
      </w:pPr>
      <w:r w:rsidRPr="004017ED">
        <w:rPr>
          <w:rFonts w:ascii="Times New Roman" w:hAnsi="Times New Roman" w:cs="Times New Roman"/>
          <w:color w:val="000000"/>
          <w:sz w:val="24"/>
          <w:szCs w:val="24"/>
        </w:rPr>
        <w:t>Effendi, Syahrul et al.2013.</w:t>
      </w:r>
      <w:r w:rsidRPr="004017ED">
        <w:rPr>
          <w:rFonts w:ascii="Times New Roman" w:hAnsi="Times New Roman" w:cs="Times New Roman"/>
          <w:b/>
          <w:bCs/>
          <w:color w:val="000000"/>
          <w:sz w:val="24"/>
          <w:szCs w:val="24"/>
        </w:rPr>
        <w:t xml:space="preserve"> “</w:t>
      </w:r>
      <w:r w:rsidRPr="004017ED">
        <w:rPr>
          <w:rFonts w:ascii="Times New Roman" w:hAnsi="Times New Roman" w:cs="Times New Roman"/>
          <w:bCs/>
          <w:color w:val="000000"/>
          <w:sz w:val="24"/>
          <w:szCs w:val="24"/>
        </w:rPr>
        <w:t>The Effect Of Entrepreneurship Orientation On The Small Business Performance With Government Role As The Moderator Variable And Managerial Competence As The Mediating Variable On The Small Business of Apparel Industry In Cipulir Market, South Jakarta”</w:t>
      </w:r>
      <w:r w:rsidRPr="004017ED">
        <w:rPr>
          <w:rFonts w:ascii="Times New Roman" w:hAnsi="Times New Roman" w:cs="Times New Roman"/>
          <w:b/>
          <w:bCs/>
          <w:color w:val="000000"/>
          <w:sz w:val="24"/>
          <w:szCs w:val="24"/>
        </w:rPr>
        <w:t>.</w:t>
      </w:r>
      <w:r w:rsidRPr="004017ED">
        <w:rPr>
          <w:rFonts w:ascii="Times New Roman" w:hAnsi="Times New Roman" w:cs="Times New Roman"/>
          <w:i/>
          <w:iCs/>
          <w:color w:val="000000"/>
          <w:sz w:val="24"/>
          <w:szCs w:val="24"/>
        </w:rPr>
        <w:t xml:space="preserve"> </w:t>
      </w:r>
      <w:r w:rsidRPr="004017ED">
        <w:rPr>
          <w:rFonts w:ascii="Times New Roman" w:hAnsi="Times New Roman" w:cs="Times New Roman"/>
          <w:b/>
          <w:iCs/>
          <w:color w:val="000000"/>
          <w:sz w:val="24"/>
          <w:szCs w:val="24"/>
        </w:rPr>
        <w:t>IOSR Journal of Business and Management</w:t>
      </w:r>
      <w:r w:rsidRPr="004017ED">
        <w:rPr>
          <w:rFonts w:ascii="Times New Roman" w:hAnsi="Times New Roman" w:cs="Times New Roman"/>
          <w:iCs/>
          <w:color w:val="000000"/>
          <w:sz w:val="24"/>
          <w:szCs w:val="24"/>
        </w:rPr>
        <w:t xml:space="preserve"> (IOSR-JBM)e-ISSN: 2278-487X. Volume 8, Issue 1 (Jan. - Feb. 2013), PP 49</w:t>
      </w:r>
      <w:r w:rsidRPr="004017ED">
        <w:rPr>
          <w:rFonts w:ascii="Times New Roman" w:hAnsi="Times New Roman" w:cs="Times New Roman"/>
          <w:i/>
          <w:iCs/>
          <w:color w:val="000000"/>
          <w:sz w:val="24"/>
          <w:szCs w:val="24"/>
        </w:rPr>
        <w:t>-55.</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Default="007E1D8A" w:rsidP="007E1D8A">
      <w:pPr>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Eisner,</w:t>
      </w:r>
      <w:r>
        <w:rPr>
          <w:rFonts w:ascii="Times New Roman" w:hAnsi="Times New Roman" w:cs="Times New Roman"/>
          <w:sz w:val="24"/>
          <w:szCs w:val="24"/>
        </w:rPr>
        <w:t xml:space="preserve"> Alan B, GT </w:t>
      </w:r>
      <w:r w:rsidRPr="004017ED">
        <w:rPr>
          <w:rFonts w:ascii="Times New Roman" w:hAnsi="Times New Roman" w:cs="Times New Roman"/>
          <w:sz w:val="24"/>
          <w:szCs w:val="24"/>
        </w:rPr>
        <w:t xml:space="preserve">Lumpkin and </w:t>
      </w:r>
      <w:r>
        <w:rPr>
          <w:rFonts w:ascii="Times New Roman" w:hAnsi="Times New Roman" w:cs="Times New Roman"/>
          <w:sz w:val="24"/>
          <w:szCs w:val="24"/>
        </w:rPr>
        <w:t>Gregory G Dess</w:t>
      </w:r>
      <w:r w:rsidRPr="004017ED">
        <w:rPr>
          <w:rFonts w:ascii="Times New Roman" w:hAnsi="Times New Roman" w:cs="Times New Roman"/>
          <w:sz w:val="24"/>
          <w:szCs w:val="24"/>
        </w:rPr>
        <w:t xml:space="preserve">. 2008. </w:t>
      </w:r>
      <w:r w:rsidRPr="004017ED">
        <w:rPr>
          <w:rFonts w:ascii="Times New Roman" w:hAnsi="Times New Roman" w:cs="Times New Roman"/>
          <w:b/>
          <w:sz w:val="24"/>
          <w:szCs w:val="24"/>
        </w:rPr>
        <w:t>Strategic Management text and cases fourth edition</w:t>
      </w:r>
      <w:r w:rsidRPr="004017ED">
        <w:rPr>
          <w:rFonts w:ascii="Times New Roman" w:hAnsi="Times New Roman" w:cs="Times New Roman"/>
          <w:sz w:val="24"/>
          <w:szCs w:val="24"/>
        </w:rPr>
        <w:t xml:space="preserve">. Mc Graw hill.New York.  </w:t>
      </w:r>
    </w:p>
    <w:p w:rsidR="007E1D8A" w:rsidRPr="004017ED" w:rsidRDefault="007E1D8A" w:rsidP="007E1D8A">
      <w:pPr>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color w:val="000000"/>
          <w:sz w:val="24"/>
          <w:szCs w:val="24"/>
        </w:rPr>
      </w:pPr>
      <w:r w:rsidRPr="004017ED">
        <w:rPr>
          <w:rFonts w:ascii="Times New Roman" w:hAnsi="Times New Roman" w:cs="Times New Roman"/>
          <w:bCs/>
          <w:sz w:val="24"/>
          <w:szCs w:val="24"/>
        </w:rPr>
        <w:t>Ejere1, Emmanuel Iriemi dan Ugochukwu David Abasilim.2013. “Impact of Transactional and Transformational Leadership Styles on Organisational Performance: Empirical Evidence from Nigeria”.</w:t>
      </w:r>
      <w:r w:rsidRPr="004017ED">
        <w:rPr>
          <w:rFonts w:ascii="Times New Roman" w:hAnsi="Times New Roman" w:cs="Times New Roman"/>
          <w:bCs/>
          <w:i/>
          <w:iCs/>
          <w:color w:val="000000"/>
          <w:sz w:val="24"/>
          <w:szCs w:val="24"/>
        </w:rPr>
        <w:t xml:space="preserve"> </w:t>
      </w:r>
      <w:r w:rsidRPr="004017ED">
        <w:rPr>
          <w:rFonts w:ascii="Times New Roman" w:hAnsi="Times New Roman" w:cs="Times New Roman"/>
          <w:b/>
          <w:bCs/>
          <w:iCs/>
          <w:color w:val="000000"/>
          <w:sz w:val="24"/>
          <w:szCs w:val="24"/>
        </w:rPr>
        <w:t>The Journal of Commerce</w:t>
      </w:r>
      <w:r w:rsidRPr="004017ED">
        <w:rPr>
          <w:rFonts w:ascii="Times New Roman" w:hAnsi="Times New Roman" w:cs="Times New Roman"/>
          <w:bCs/>
          <w:iCs/>
          <w:color w:val="000000"/>
          <w:sz w:val="24"/>
          <w:szCs w:val="24"/>
        </w:rPr>
        <w:t>, Vol. 5, No. 1 ISSN: 2218-8118, 2220-6043 Hailey College of Commerce, University of the Punjab, Pakistan.</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color w:val="000000"/>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Ensley, D Michael  et al.2006.</w:t>
      </w:r>
      <w:r w:rsidRPr="004017ED">
        <w:rPr>
          <w:rFonts w:ascii="Times New Roman" w:hAnsi="Times New Roman" w:cs="Times New Roman"/>
          <w:i/>
          <w:sz w:val="24"/>
          <w:szCs w:val="24"/>
        </w:rPr>
        <w:t>”</w:t>
      </w:r>
      <w:r w:rsidRPr="004017ED">
        <w:rPr>
          <w:rFonts w:ascii="Times New Roman" w:hAnsi="Times New Roman" w:cs="Times New Roman"/>
          <w:sz w:val="24"/>
          <w:szCs w:val="24"/>
        </w:rPr>
        <w:t>The moderating effect of environmental dynamism on the relationship between entrepreneur leadership behavior and new venture performance” .</w:t>
      </w:r>
      <w:r w:rsidRPr="004017ED">
        <w:rPr>
          <w:rFonts w:ascii="Times New Roman" w:hAnsi="Times New Roman" w:cs="Times New Roman"/>
          <w:b/>
          <w:sz w:val="24"/>
          <w:szCs w:val="24"/>
        </w:rPr>
        <w:t>Journal of Business Venturing</w:t>
      </w:r>
      <w:r w:rsidRPr="004017ED">
        <w:rPr>
          <w:rFonts w:ascii="Times New Roman" w:hAnsi="Times New Roman" w:cs="Times New Roman"/>
          <w:sz w:val="24"/>
          <w:szCs w:val="24"/>
        </w:rPr>
        <w:t xml:space="preserve"> 21 (2006) 243–263.</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i/>
          <w:sz w:val="24"/>
          <w:szCs w:val="24"/>
        </w:rPr>
      </w:pPr>
    </w:p>
    <w:p w:rsidR="007E1D8A" w:rsidRPr="004017ED" w:rsidRDefault="007E1D8A" w:rsidP="007E1D8A">
      <w:pPr>
        <w:pStyle w:val="Default"/>
        <w:tabs>
          <w:tab w:val="left" w:pos="810"/>
        </w:tabs>
        <w:ind w:left="720" w:hanging="720"/>
        <w:jc w:val="both"/>
      </w:pPr>
      <w:r w:rsidRPr="004017ED">
        <w:rPr>
          <w:bCs/>
        </w:rPr>
        <w:t>Fabian Eggers and Sascha Kraus.2011.”Growing Young SMEs in Hard Economic Times:The Impact of Entrepreneurial and Customer Orientations — A Qualitative Study from Silicon Valley”.</w:t>
      </w:r>
      <w:r w:rsidRPr="004017ED">
        <w:rPr>
          <w:rFonts w:eastAsia="Times New Roman"/>
          <w:b/>
          <w:bCs/>
        </w:rPr>
        <w:t>Journal of Small Business and Entrepreneurship</w:t>
      </w:r>
      <w:r w:rsidRPr="004017ED">
        <w:rPr>
          <w:rFonts w:eastAsia="Times New Roman"/>
          <w:noProof/>
          <w:lang w:val="id-ID" w:eastAsia="id-ID"/>
        </w:rPr>
        <w:drawing>
          <wp:inline distT="0" distB="0" distL="0" distR="0">
            <wp:extent cx="28575" cy="28575"/>
            <wp:effectExtent l="0" t="0" r="0" b="0"/>
            <wp:docPr id="7" name="Picture 11" descr="http://search.proquest.com/assets/r20141.1.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rch.proquest.com/assets/r20141.1.0-8/core/spacer.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4017ED">
        <w:rPr>
          <w:rFonts w:eastAsia="Times New Roman"/>
        </w:rPr>
        <w:t>24.1</w:t>
      </w:r>
      <w:r w:rsidRPr="004017ED">
        <w:rPr>
          <w:rFonts w:eastAsia="Times New Roman"/>
          <w:noProof/>
          <w:lang w:val="id-ID" w:eastAsia="id-ID"/>
        </w:rPr>
        <w:drawing>
          <wp:inline distT="0" distB="0" distL="0" distR="0">
            <wp:extent cx="28575" cy="28575"/>
            <wp:effectExtent l="0" t="0" r="0" b="0"/>
            <wp:docPr id="8" name="Picture 12" descr="http://search.proquest.com/assets/r20141.1.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rch.proquest.com/assets/r20141.1.0-8/core/spacer.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4017ED">
        <w:rPr>
          <w:rFonts w:eastAsia="Times New Roman"/>
        </w:rPr>
        <w:t xml:space="preserve"> (2011): 99-111,151-152. </w:t>
      </w:r>
    </w:p>
    <w:p w:rsidR="007E1D8A" w:rsidRPr="004017ED" w:rsidRDefault="007E1D8A" w:rsidP="007E1D8A">
      <w:pPr>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lang w:val="id-ID"/>
        </w:rPr>
      </w:pPr>
      <w:r w:rsidRPr="004017ED">
        <w:rPr>
          <w:rFonts w:ascii="Times New Roman" w:hAnsi="Times New Roman" w:cs="Times New Roman"/>
          <w:sz w:val="24"/>
          <w:szCs w:val="24"/>
        </w:rPr>
        <w:t>Ferdinand,Augusty</w:t>
      </w:r>
      <w:r w:rsidRPr="004017ED">
        <w:rPr>
          <w:rFonts w:ascii="Times New Roman" w:hAnsi="Times New Roman" w:cs="Times New Roman"/>
          <w:sz w:val="24"/>
          <w:szCs w:val="24"/>
          <w:lang w:val="id-ID"/>
        </w:rPr>
        <w:t>.</w:t>
      </w:r>
      <w:r w:rsidRPr="004017ED">
        <w:rPr>
          <w:rFonts w:ascii="Times New Roman" w:hAnsi="Times New Roman" w:cs="Times New Roman"/>
          <w:sz w:val="24"/>
          <w:szCs w:val="24"/>
        </w:rPr>
        <w:t>2002.</w:t>
      </w:r>
      <w:r w:rsidRPr="004017ED">
        <w:rPr>
          <w:rFonts w:ascii="Times New Roman" w:hAnsi="Times New Roman" w:cs="Times New Roman"/>
          <w:b/>
          <w:bCs/>
          <w:sz w:val="24"/>
          <w:szCs w:val="24"/>
        </w:rPr>
        <w:t>Structural Equation Modelling Dalam Penelitian Manajemen</w:t>
      </w:r>
      <w:r w:rsidRPr="004017ED">
        <w:rPr>
          <w:rFonts w:ascii="Times New Roman" w:hAnsi="Times New Roman" w:cs="Times New Roman"/>
          <w:sz w:val="24"/>
          <w:szCs w:val="24"/>
        </w:rPr>
        <w:t>. Fakultas Ekonomi Universitas Diponegoro. Semarang.</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lang w:val="id-ID"/>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lang w:val="id-ID"/>
        </w:rPr>
      </w:pPr>
      <w:r w:rsidRPr="004017ED">
        <w:rPr>
          <w:rFonts w:ascii="Times New Roman" w:hAnsi="Times New Roman" w:cs="Times New Roman"/>
          <w:sz w:val="24"/>
          <w:szCs w:val="24"/>
          <w:lang w:val="id-ID"/>
        </w:rPr>
        <w:t>Ferdinand, Augusty.2005.</w:t>
      </w:r>
      <w:r w:rsidRPr="004017ED">
        <w:rPr>
          <w:rFonts w:ascii="Times New Roman" w:hAnsi="Times New Roman" w:cs="Times New Roman"/>
          <w:b/>
          <w:bCs/>
          <w:sz w:val="24"/>
          <w:szCs w:val="24"/>
        </w:rPr>
        <w:t>Structural Equation Modelling Dalam Penelitian Manajemen</w:t>
      </w:r>
      <w:r w:rsidRPr="004017ED">
        <w:rPr>
          <w:rFonts w:ascii="Times New Roman" w:hAnsi="Times New Roman" w:cs="Times New Roman"/>
          <w:bCs/>
          <w:i/>
          <w:sz w:val="24"/>
          <w:szCs w:val="24"/>
          <w:lang w:val="id-ID"/>
        </w:rPr>
        <w:t>.</w:t>
      </w:r>
      <w:r w:rsidRPr="004017ED">
        <w:rPr>
          <w:rFonts w:ascii="Times New Roman" w:hAnsi="Times New Roman" w:cs="Times New Roman"/>
          <w:bCs/>
          <w:sz w:val="24"/>
          <w:szCs w:val="24"/>
          <w:lang w:val="id-ID"/>
        </w:rPr>
        <w:t xml:space="preserve"> Fakultas Ekonomi Undip: BP UNDIP</w:t>
      </w:r>
      <w:r w:rsidRPr="004017ED">
        <w:rPr>
          <w:rFonts w:ascii="Times New Roman" w:hAnsi="Times New Roman" w:cs="Times New Roman"/>
          <w:bCs/>
          <w:sz w:val="24"/>
          <w:szCs w:val="24"/>
        </w:rPr>
        <w:t xml:space="preserve"> Semarang</w:t>
      </w:r>
      <w:r w:rsidRPr="004017ED">
        <w:rPr>
          <w:rFonts w:ascii="Times New Roman" w:hAnsi="Times New Roman" w:cs="Times New Roman"/>
          <w:bCs/>
          <w:sz w:val="24"/>
          <w:szCs w:val="24"/>
          <w:lang w:val="id-ID"/>
        </w:rPr>
        <w:t>.</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r w:rsidRPr="004017ED">
        <w:rPr>
          <w:rFonts w:ascii="Times New Roman" w:hAnsi="Times New Roman" w:cs="Times New Roman"/>
          <w:sz w:val="24"/>
          <w:szCs w:val="24"/>
        </w:rPr>
        <w:t>Garcia dan Calantone.2002.”A Critical Look at Technological Innovation Typology and Innovativeness Terminology: A Literature Review</w:t>
      </w:r>
      <w:r w:rsidRPr="004017ED">
        <w:rPr>
          <w:rFonts w:ascii="Times New Roman" w:hAnsi="Times New Roman" w:cs="Times New Roman"/>
          <w:i/>
          <w:sz w:val="24"/>
          <w:szCs w:val="24"/>
        </w:rPr>
        <w:t>”</w:t>
      </w:r>
      <w:r w:rsidRPr="004017ED">
        <w:rPr>
          <w:rFonts w:ascii="Times New Roman" w:hAnsi="Times New Roman" w:cs="Times New Roman"/>
          <w:sz w:val="24"/>
          <w:szCs w:val="24"/>
        </w:rPr>
        <w:t>.</w:t>
      </w:r>
      <w:r w:rsidRPr="004017ED">
        <w:rPr>
          <w:rFonts w:ascii="Times New Roman" w:hAnsi="Times New Roman" w:cs="Times New Roman"/>
          <w:b/>
          <w:sz w:val="24"/>
          <w:szCs w:val="24"/>
        </w:rPr>
        <w:t>Journal of  Product Innovation Management</w:t>
      </w:r>
      <w:r w:rsidRPr="004017ED">
        <w:rPr>
          <w:rFonts w:ascii="Times New Roman" w:hAnsi="Times New Roman" w:cs="Times New Roman"/>
          <w:sz w:val="24"/>
          <w:szCs w:val="24"/>
        </w:rPr>
        <w:t xml:space="preserve"> 19 (2002) 110-132. </w:t>
      </w:r>
    </w:p>
    <w:p w:rsidR="007E1D8A" w:rsidRPr="004017ED" w:rsidRDefault="007E1D8A" w:rsidP="007E1D8A">
      <w:pPr>
        <w:pStyle w:val="Default"/>
        <w:ind w:left="720" w:hanging="720"/>
        <w:jc w:val="both"/>
      </w:pPr>
    </w:p>
    <w:p w:rsidR="007E1D8A" w:rsidRPr="004017ED" w:rsidRDefault="007E1D8A" w:rsidP="007E1D8A">
      <w:pPr>
        <w:pStyle w:val="Default"/>
        <w:ind w:left="630" w:hanging="630"/>
        <w:jc w:val="both"/>
        <w:rPr>
          <w:bCs/>
        </w:rPr>
      </w:pPr>
      <w:r w:rsidRPr="004017ED">
        <w:t>Golla, Eric and Robert Johnson. 2013.“The Relationship between transformational and Transactional Leadership Styles and Innovation Commitment and Output at Commercial Software Company</w:t>
      </w:r>
      <w:r w:rsidRPr="004017ED">
        <w:rPr>
          <w:i/>
        </w:rPr>
        <w:t>”</w:t>
      </w:r>
      <w:r w:rsidRPr="004017ED">
        <w:t>.</w:t>
      </w:r>
      <w:r w:rsidRPr="004017ED">
        <w:rPr>
          <w:bCs/>
        </w:rPr>
        <w:t xml:space="preserve"> </w:t>
      </w:r>
      <w:r w:rsidRPr="004017ED">
        <w:rPr>
          <w:b/>
          <w:bCs/>
        </w:rPr>
        <w:t>The Business Review, Cambridge</w:t>
      </w:r>
      <w:r w:rsidRPr="004017ED">
        <w:rPr>
          <w:bCs/>
        </w:rPr>
        <w:t xml:space="preserve"> Vol. 21 Num. 1 Summer  2013.</w:t>
      </w:r>
    </w:p>
    <w:p w:rsidR="007E1D8A" w:rsidRPr="004017ED" w:rsidRDefault="007E1D8A" w:rsidP="007E1D8A">
      <w:pPr>
        <w:pStyle w:val="Default"/>
        <w:ind w:left="720" w:hanging="720"/>
        <w:jc w:val="both"/>
      </w:pPr>
    </w:p>
    <w:p w:rsidR="007E1D8A" w:rsidRPr="004017ED" w:rsidRDefault="007E1D8A" w:rsidP="007E1D8A">
      <w:pPr>
        <w:pStyle w:val="Default"/>
        <w:ind w:left="720" w:hanging="720"/>
        <w:jc w:val="both"/>
      </w:pPr>
      <w:r w:rsidRPr="004017ED">
        <w:lastRenderedPageBreak/>
        <w:t>Hafeez, Salima et al.2011. “</w:t>
      </w:r>
      <w:r w:rsidRPr="004017ED">
        <w:rPr>
          <w:bCs/>
        </w:rPr>
        <w:t>The Effect of Market and Entrepreneurial Orientation on Firm Performance”.</w:t>
      </w:r>
      <w:r w:rsidRPr="004017ED">
        <w:rPr>
          <w:b/>
          <w:bCs/>
        </w:rPr>
        <w:t xml:space="preserve">Information Management and Business Review </w:t>
      </w:r>
      <w:r w:rsidRPr="004017ED">
        <w:t>. Vol. 3, No. 6, pp. 389-395, Dec 2011 (ISSN 2220-3796).</w:t>
      </w:r>
    </w:p>
    <w:p w:rsidR="007E1D8A" w:rsidRPr="004017ED" w:rsidRDefault="007E1D8A" w:rsidP="007E1D8A">
      <w:pPr>
        <w:pStyle w:val="Default"/>
        <w:ind w:left="720" w:hanging="720"/>
        <w:jc w:val="both"/>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color w:val="000000"/>
          <w:sz w:val="24"/>
          <w:szCs w:val="24"/>
        </w:rPr>
        <w:t>Hagedoorn, John and Myriam Cloodt.2002.</w:t>
      </w:r>
      <w:r w:rsidRPr="004017ED">
        <w:rPr>
          <w:rFonts w:ascii="Times New Roman" w:hAnsi="Times New Roman" w:cs="Times New Roman"/>
          <w:sz w:val="24"/>
          <w:szCs w:val="24"/>
        </w:rPr>
        <w:t xml:space="preserve"> “Measuring innovative performance: is there an advantage in using multiple indicators?”.</w:t>
      </w:r>
      <w:r w:rsidRPr="004017ED">
        <w:rPr>
          <w:rFonts w:ascii="Times New Roman" w:hAnsi="Times New Roman" w:cs="Times New Roman"/>
          <w:b/>
          <w:sz w:val="24"/>
          <w:szCs w:val="24"/>
        </w:rPr>
        <w:t>Research Policy</w:t>
      </w:r>
      <w:r w:rsidRPr="004017ED">
        <w:rPr>
          <w:rFonts w:ascii="Times New Roman" w:hAnsi="Times New Roman" w:cs="Times New Roman"/>
          <w:sz w:val="24"/>
          <w:szCs w:val="24"/>
        </w:rPr>
        <w:t xml:space="preserve"> 32 (2003) 1365–1379. Elsevier.</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Default="007E1D8A" w:rsidP="007E1D8A">
      <w:pPr>
        <w:spacing w:line="240" w:lineRule="auto"/>
        <w:ind w:left="720" w:hanging="720"/>
        <w:jc w:val="both"/>
        <w:rPr>
          <w:rFonts w:ascii="Times New Roman" w:eastAsia="Times New Roman" w:hAnsi="Times New Roman" w:cs="Times New Roman"/>
          <w:sz w:val="24"/>
          <w:szCs w:val="24"/>
        </w:rPr>
      </w:pPr>
      <w:r w:rsidRPr="004017ED">
        <w:rPr>
          <w:rFonts w:ascii="Times New Roman" w:hAnsi="Times New Roman" w:cs="Times New Roman"/>
          <w:sz w:val="24"/>
          <w:szCs w:val="24"/>
        </w:rPr>
        <w:t xml:space="preserve">Hassim, </w:t>
      </w:r>
      <w:r>
        <w:rPr>
          <w:rFonts w:ascii="Times New Roman" w:hAnsi="Times New Roman" w:cs="Times New Roman"/>
          <w:sz w:val="24"/>
          <w:szCs w:val="24"/>
        </w:rPr>
        <w:t xml:space="preserve">Abu </w:t>
      </w:r>
      <w:r w:rsidRPr="004017ED">
        <w:rPr>
          <w:rFonts w:ascii="Times New Roman" w:hAnsi="Times New Roman" w:cs="Times New Roman"/>
          <w:sz w:val="24"/>
          <w:szCs w:val="24"/>
        </w:rPr>
        <w:t>Affendy et al.2011. “</w:t>
      </w:r>
      <w:r w:rsidRPr="000E2287">
        <w:rPr>
          <w:rFonts w:ascii="Times New Roman" w:eastAsia="Times New Roman" w:hAnsi="Times New Roman" w:cs="Times New Roman"/>
          <w:sz w:val="24"/>
          <w:szCs w:val="24"/>
        </w:rPr>
        <w:t>The Effects of Entrepreneurial Orientation on Firm Organisational Innovation and Market Orientation Towards Firm Business Performance</w:t>
      </w:r>
      <w:r w:rsidRPr="004017ED">
        <w:rPr>
          <w:rFonts w:ascii="Times New Roman" w:eastAsia="Times New Roman" w:hAnsi="Times New Roman" w:cs="Times New Roman"/>
          <w:i/>
          <w:sz w:val="24"/>
          <w:szCs w:val="24"/>
        </w:rPr>
        <w:t>”</w:t>
      </w:r>
      <w:r w:rsidRPr="004017ED">
        <w:rPr>
          <w:rFonts w:ascii="Times New Roman" w:eastAsia="Times New Roman" w:hAnsi="Times New Roman" w:cs="Times New Roman"/>
          <w:sz w:val="24"/>
          <w:szCs w:val="24"/>
        </w:rPr>
        <w:t>.</w:t>
      </w:r>
      <w:r w:rsidRPr="004017ED">
        <w:rPr>
          <w:rFonts w:ascii="Times New Roman" w:eastAsia="Times New Roman" w:hAnsi="Times New Roman" w:cs="Times New Roman"/>
          <w:b/>
          <w:sz w:val="24"/>
          <w:szCs w:val="24"/>
        </w:rPr>
        <w:t>International Conference on Sociality and Economics Development  IPEDR</w:t>
      </w:r>
      <w:r w:rsidRPr="004017ED">
        <w:rPr>
          <w:rFonts w:ascii="Times New Roman" w:eastAsia="Times New Roman" w:hAnsi="Times New Roman" w:cs="Times New Roman"/>
          <w:sz w:val="24"/>
          <w:szCs w:val="24"/>
        </w:rPr>
        <w:t xml:space="preserve"> vol.10 (2011) © (2011) IACSIT Press, Singapore </w:t>
      </w:r>
    </w:p>
    <w:p w:rsidR="007E1D8A" w:rsidRPr="004017ED" w:rsidRDefault="007E1D8A" w:rsidP="007E1D8A">
      <w:pPr>
        <w:spacing w:line="240" w:lineRule="auto"/>
        <w:ind w:left="720" w:hanging="720"/>
        <w:jc w:val="both"/>
        <w:rPr>
          <w:rFonts w:ascii="Times New Roman" w:eastAsia="Times New Roman" w:hAnsi="Times New Roman" w:cs="Times New Roman"/>
          <w:sz w:val="24"/>
          <w:szCs w:val="24"/>
        </w:rPr>
      </w:pPr>
    </w:p>
    <w:p w:rsidR="007E1D8A" w:rsidRPr="004017ED" w:rsidRDefault="007E1D8A" w:rsidP="007E1D8A">
      <w:pPr>
        <w:spacing w:line="240" w:lineRule="auto"/>
        <w:ind w:left="720" w:hanging="720"/>
        <w:jc w:val="both"/>
        <w:rPr>
          <w:rFonts w:ascii="Times New Roman" w:eastAsia="Times New Roman" w:hAnsi="Times New Roman" w:cs="Times New Roman"/>
          <w:sz w:val="24"/>
          <w:szCs w:val="24"/>
        </w:rPr>
      </w:pPr>
      <w:r w:rsidRPr="004017ED">
        <w:rPr>
          <w:rFonts w:ascii="Times New Roman" w:hAnsi="Times New Roman" w:cs="Times New Roman"/>
          <w:sz w:val="24"/>
          <w:szCs w:val="24"/>
        </w:rPr>
        <w:t>Hinterhuber, Hans H and  Stephan A. Friedrich.2002.</w:t>
      </w:r>
      <w:r>
        <w:rPr>
          <w:rFonts w:ascii="Times New Roman" w:hAnsi="Times New Roman" w:cs="Times New Roman"/>
          <w:sz w:val="24"/>
          <w:szCs w:val="24"/>
        </w:rPr>
        <w:t>”The Technology Dimension of Strategic L</w:t>
      </w:r>
      <w:r w:rsidRPr="000E2287">
        <w:rPr>
          <w:rFonts w:ascii="Times New Roman" w:hAnsi="Times New Roman" w:cs="Times New Roman"/>
          <w:sz w:val="24"/>
          <w:szCs w:val="24"/>
        </w:rPr>
        <w:t>eadership</w:t>
      </w:r>
      <w:r>
        <w:rPr>
          <w:rFonts w:ascii="Times New Roman" w:hAnsi="Times New Roman" w:cs="Times New Roman"/>
          <w:sz w:val="24"/>
          <w:szCs w:val="24"/>
        </w:rPr>
        <w:t>:</w:t>
      </w:r>
      <w:r w:rsidRPr="000E2287">
        <w:rPr>
          <w:rFonts w:ascii="Times New Roman" w:hAnsi="Times New Roman" w:cs="Times New Roman"/>
          <w:sz w:val="24"/>
          <w:szCs w:val="24"/>
        </w:rPr>
        <w:t>The</w:t>
      </w:r>
      <w:r>
        <w:rPr>
          <w:rFonts w:ascii="Times New Roman" w:hAnsi="Times New Roman" w:cs="Times New Roman"/>
          <w:sz w:val="24"/>
          <w:szCs w:val="24"/>
        </w:rPr>
        <w:t xml:space="preserve"> Leadership Challenge for Production E</w:t>
      </w:r>
      <w:r w:rsidRPr="000E2287">
        <w:rPr>
          <w:rFonts w:ascii="Times New Roman" w:hAnsi="Times New Roman" w:cs="Times New Roman"/>
          <w:sz w:val="24"/>
          <w:szCs w:val="24"/>
        </w:rPr>
        <w:t>conomists</w:t>
      </w:r>
      <w:r>
        <w:rPr>
          <w:rFonts w:ascii="Times New Roman" w:hAnsi="Times New Roman" w:cs="Times New Roman"/>
          <w:i/>
          <w:sz w:val="24"/>
          <w:szCs w:val="24"/>
        </w:rPr>
        <w:t>”</w:t>
      </w:r>
      <w:r w:rsidRPr="004017ED">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0E2287">
        <w:rPr>
          <w:rFonts w:ascii="Times New Roman" w:hAnsi="Times New Roman" w:cs="Times New Roman"/>
          <w:b/>
          <w:sz w:val="24"/>
          <w:szCs w:val="24"/>
        </w:rPr>
        <w:t>Int. J. Production Economics</w:t>
      </w:r>
      <w:r w:rsidRPr="004017ED">
        <w:rPr>
          <w:rFonts w:ascii="Times New Roman" w:hAnsi="Times New Roman" w:cs="Times New Roman"/>
          <w:sz w:val="24"/>
          <w:szCs w:val="24"/>
        </w:rPr>
        <w:t xml:space="preserve"> 77 (2002) 191–203.</w:t>
      </w:r>
    </w:p>
    <w:p w:rsidR="007E1D8A" w:rsidRPr="004017ED" w:rsidRDefault="007E1D8A" w:rsidP="007E1D8A">
      <w:pPr>
        <w:autoSpaceDE w:val="0"/>
        <w:autoSpaceDN w:val="0"/>
        <w:adjustRightInd w:val="0"/>
        <w:spacing w:line="240" w:lineRule="auto"/>
        <w:jc w:val="both"/>
        <w:rPr>
          <w:rFonts w:ascii="Times New Roman" w:hAnsi="Times New Roman" w:cs="Times New Roman"/>
          <w:i/>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iCs/>
          <w:sz w:val="24"/>
          <w:szCs w:val="24"/>
        </w:rPr>
      </w:pPr>
      <w:r w:rsidRPr="004017ED">
        <w:rPr>
          <w:rFonts w:ascii="Times New Roman" w:hAnsi="Times New Roman" w:cs="Times New Roman"/>
          <w:sz w:val="24"/>
          <w:szCs w:val="24"/>
        </w:rPr>
        <w:t xml:space="preserve">Hyland, P. W. and Beckett, R.C. (2004). </w:t>
      </w:r>
      <w:r>
        <w:rPr>
          <w:rFonts w:ascii="Times New Roman" w:hAnsi="Times New Roman" w:cs="Times New Roman"/>
          <w:sz w:val="24"/>
          <w:szCs w:val="24"/>
        </w:rPr>
        <w:t>“</w:t>
      </w:r>
      <w:r w:rsidRPr="000E2287">
        <w:rPr>
          <w:rFonts w:ascii="Times New Roman" w:hAnsi="Times New Roman" w:cs="Times New Roman"/>
          <w:sz w:val="24"/>
          <w:szCs w:val="24"/>
        </w:rPr>
        <w:t>Innovation and Enhancement of Enterprise Capabilitie</w:t>
      </w:r>
      <w:r w:rsidRPr="004017ED">
        <w:rPr>
          <w:rFonts w:ascii="Times New Roman" w:hAnsi="Times New Roman" w:cs="Times New Roman"/>
          <w:i/>
          <w:sz w:val="24"/>
          <w:szCs w:val="24"/>
        </w:rPr>
        <w:t>s</w:t>
      </w:r>
      <w:r>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0E2287">
        <w:rPr>
          <w:rFonts w:ascii="Times New Roman" w:hAnsi="Times New Roman" w:cs="Times New Roman"/>
          <w:b/>
          <w:iCs/>
          <w:sz w:val="24"/>
          <w:szCs w:val="24"/>
        </w:rPr>
        <w:t>International Journal of Technology Management and Sustainable Development</w:t>
      </w:r>
      <w:r w:rsidRPr="004017ED">
        <w:rPr>
          <w:rFonts w:ascii="Times New Roman" w:hAnsi="Times New Roman" w:cs="Times New Roman"/>
          <w:sz w:val="24"/>
          <w:szCs w:val="24"/>
        </w:rPr>
        <w:t>, 3 (1), pp.35-46.</w:t>
      </w: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r w:rsidRPr="004017ED">
        <w:rPr>
          <w:rFonts w:ascii="Times New Roman" w:hAnsi="Times New Roman" w:cs="Times New Roman"/>
          <w:sz w:val="24"/>
          <w:szCs w:val="24"/>
        </w:rPr>
        <w:t>Indriantoro, Nur dan Bambang Supomo.1999.</w:t>
      </w:r>
      <w:r w:rsidRPr="000E2287">
        <w:rPr>
          <w:rFonts w:ascii="Times New Roman" w:hAnsi="Times New Roman" w:cs="Times New Roman"/>
          <w:b/>
          <w:sz w:val="24"/>
          <w:szCs w:val="24"/>
        </w:rPr>
        <w:t>Metodologi Penelitian Bisnis</w:t>
      </w:r>
      <w:r>
        <w:rPr>
          <w:rFonts w:ascii="Times New Roman" w:hAnsi="Times New Roman" w:cs="Times New Roman"/>
          <w:sz w:val="24"/>
          <w:szCs w:val="24"/>
        </w:rPr>
        <w:t>. BPFE.</w:t>
      </w:r>
      <w:r w:rsidRPr="004017ED">
        <w:rPr>
          <w:rFonts w:ascii="Times New Roman" w:hAnsi="Times New Roman" w:cs="Times New Roman"/>
          <w:sz w:val="24"/>
          <w:szCs w:val="24"/>
        </w:rPr>
        <w:t xml:space="preserve"> Yogyakarta.</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Ireland, R. Duane and Justin W. Webb.2007.</w:t>
      </w:r>
      <w:r>
        <w:rPr>
          <w:rFonts w:ascii="Times New Roman" w:hAnsi="Times New Roman" w:cs="Times New Roman"/>
          <w:sz w:val="24"/>
          <w:szCs w:val="24"/>
        </w:rPr>
        <w:t xml:space="preserve"> “</w:t>
      </w:r>
      <w:r w:rsidRPr="000E2287">
        <w:rPr>
          <w:rFonts w:ascii="Times New Roman" w:hAnsi="Times New Roman" w:cs="Times New Roman"/>
          <w:sz w:val="24"/>
          <w:szCs w:val="24"/>
        </w:rPr>
        <w:t>A Cross-Disciplinary Exploration of Entrepreneurship Research</w:t>
      </w:r>
      <w:r>
        <w:rPr>
          <w:rFonts w:ascii="Times New Roman" w:hAnsi="Times New Roman" w:cs="Times New Roman"/>
          <w:i/>
          <w:sz w:val="24"/>
          <w:szCs w:val="24"/>
        </w:rPr>
        <w:t>”</w:t>
      </w:r>
      <w:r w:rsidRPr="004017ED">
        <w:rPr>
          <w:rFonts w:ascii="Times New Roman" w:hAnsi="Times New Roman" w:cs="Times New Roman"/>
          <w:i/>
          <w:sz w:val="24"/>
          <w:szCs w:val="24"/>
        </w:rPr>
        <w:t>.</w:t>
      </w:r>
      <w:r w:rsidRPr="000E2287">
        <w:rPr>
          <w:rFonts w:ascii="Times New Roman" w:hAnsi="Times New Roman" w:cs="Times New Roman"/>
          <w:b/>
          <w:sz w:val="24"/>
          <w:szCs w:val="24"/>
        </w:rPr>
        <w:t>Journal of Management</w:t>
      </w:r>
      <w:r w:rsidRPr="004017ED">
        <w:rPr>
          <w:rFonts w:ascii="Times New Roman" w:hAnsi="Times New Roman" w:cs="Times New Roman"/>
          <w:sz w:val="24"/>
          <w:szCs w:val="24"/>
        </w:rPr>
        <w:t>, 33:891. Published by SAGE Publication.</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Ireland, R Duane, Robert E Hoskisson, Michael A Hitt.2009. </w:t>
      </w:r>
      <w:r w:rsidRPr="002A055D">
        <w:rPr>
          <w:rFonts w:ascii="Times New Roman" w:hAnsi="Times New Roman" w:cs="Times New Roman"/>
          <w:b/>
          <w:sz w:val="24"/>
          <w:szCs w:val="24"/>
        </w:rPr>
        <w:t>The Management of Strategy Concepts and Cases Eight Ed</w:t>
      </w:r>
      <w:r>
        <w:rPr>
          <w:rFonts w:ascii="Times New Roman" w:hAnsi="Times New Roman" w:cs="Times New Roman"/>
          <w:sz w:val="24"/>
          <w:szCs w:val="24"/>
        </w:rPr>
        <w:t>. South Western-Cengage Learning.</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Jorge, Gomez, </w:t>
      </w:r>
      <w:r>
        <w:rPr>
          <w:rFonts w:ascii="Times New Roman" w:hAnsi="Times New Roman" w:cs="Times New Roman"/>
        </w:rPr>
        <w:t>Joan Llonch and Josep Rialp</w:t>
      </w:r>
      <w:r w:rsidRPr="004017ED">
        <w:rPr>
          <w:rFonts w:ascii="Times New Roman" w:hAnsi="Times New Roman" w:cs="Times New Roman"/>
          <w:bCs/>
          <w:sz w:val="24"/>
          <w:szCs w:val="24"/>
        </w:rPr>
        <w:t>.2010.</w:t>
      </w:r>
      <w:r>
        <w:rPr>
          <w:rFonts w:ascii="Times New Roman" w:hAnsi="Times New Roman" w:cs="Times New Roman"/>
          <w:bCs/>
          <w:sz w:val="24"/>
          <w:szCs w:val="24"/>
        </w:rPr>
        <w:t>”</w:t>
      </w:r>
      <w:r w:rsidRPr="000E2287">
        <w:rPr>
          <w:rFonts w:ascii="Times New Roman" w:hAnsi="Times New Roman" w:cs="Times New Roman"/>
          <w:bCs/>
          <w:sz w:val="24"/>
          <w:szCs w:val="24"/>
        </w:rPr>
        <w:t>Strategic Orientation, Innovation, and Performance of New SMEs</w:t>
      </w:r>
      <w:r>
        <w:rPr>
          <w:rFonts w:ascii="Times New Roman" w:hAnsi="Times New Roman" w:cs="Times New Roman"/>
          <w:bCs/>
          <w:i/>
          <w:sz w:val="24"/>
          <w:szCs w:val="24"/>
        </w:rPr>
        <w:t>”</w:t>
      </w:r>
      <w:r w:rsidRPr="004017ED">
        <w:rPr>
          <w:rFonts w:ascii="Times New Roman" w:hAnsi="Times New Roman" w:cs="Times New Roman"/>
          <w:bCs/>
          <w:sz w:val="24"/>
          <w:szCs w:val="24"/>
        </w:rPr>
        <w:t xml:space="preserve">. </w:t>
      </w:r>
      <w:r w:rsidRPr="000E2287">
        <w:rPr>
          <w:rFonts w:ascii="Times New Roman" w:hAnsi="Times New Roman" w:cs="Times New Roman"/>
          <w:b/>
          <w:bCs/>
          <w:sz w:val="24"/>
          <w:szCs w:val="24"/>
        </w:rPr>
        <w:t>GSTF Business Review</w:t>
      </w:r>
      <w:r w:rsidRPr="004017ED">
        <w:rPr>
          <w:rFonts w:ascii="Times New Roman" w:hAnsi="Times New Roman" w:cs="Times New Roman"/>
          <w:bCs/>
          <w:sz w:val="24"/>
          <w:szCs w:val="24"/>
        </w:rPr>
        <w:t xml:space="preserve"> November 2011 76-79. </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iCs/>
          <w:sz w:val="24"/>
          <w:szCs w:val="24"/>
        </w:rPr>
      </w:pPr>
      <w:r w:rsidRPr="004017ED">
        <w:rPr>
          <w:rFonts w:ascii="Times New Roman" w:hAnsi="Times New Roman" w:cs="Times New Roman"/>
          <w:sz w:val="24"/>
          <w:szCs w:val="24"/>
        </w:rPr>
        <w:t>Kleinschmidt, Elko J. and Cooper, Robert G. (1991).</w:t>
      </w:r>
      <w:r>
        <w:rPr>
          <w:rFonts w:ascii="Times New Roman" w:hAnsi="Times New Roman" w:cs="Times New Roman"/>
          <w:sz w:val="24"/>
          <w:szCs w:val="24"/>
        </w:rPr>
        <w:t>”</w:t>
      </w:r>
      <w:r w:rsidRPr="000E2287">
        <w:rPr>
          <w:rFonts w:ascii="Times New Roman" w:hAnsi="Times New Roman" w:cs="Times New Roman"/>
          <w:sz w:val="24"/>
          <w:szCs w:val="24"/>
        </w:rPr>
        <w:t>The Impact of Innovativeness on Performance</w:t>
      </w:r>
      <w:r>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0E2287">
        <w:rPr>
          <w:rFonts w:ascii="Times New Roman" w:hAnsi="Times New Roman" w:cs="Times New Roman"/>
          <w:b/>
          <w:iCs/>
          <w:sz w:val="24"/>
          <w:szCs w:val="24"/>
        </w:rPr>
        <w:t>Journal of Product Innovation Management</w:t>
      </w:r>
      <w:r w:rsidRPr="004017ED">
        <w:rPr>
          <w:rFonts w:ascii="Times New Roman" w:hAnsi="Times New Roman" w:cs="Times New Roman"/>
          <w:iCs/>
          <w:sz w:val="24"/>
          <w:szCs w:val="24"/>
        </w:rPr>
        <w:t xml:space="preserve"> </w:t>
      </w:r>
      <w:r w:rsidRPr="004017ED">
        <w:rPr>
          <w:rFonts w:ascii="Times New Roman" w:hAnsi="Times New Roman" w:cs="Times New Roman"/>
          <w:bCs/>
          <w:sz w:val="24"/>
          <w:szCs w:val="24"/>
        </w:rPr>
        <w:t>8(4)</w:t>
      </w:r>
      <w:r w:rsidRPr="004017ED">
        <w:rPr>
          <w:rFonts w:ascii="Times New Roman" w:hAnsi="Times New Roman" w:cs="Times New Roman"/>
          <w:sz w:val="24"/>
          <w:szCs w:val="24"/>
        </w:rPr>
        <w:t>:240–51.</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bCs/>
          <w:sz w:val="24"/>
          <w:szCs w:val="24"/>
        </w:rPr>
        <w:t xml:space="preserve">Kreiser, M Patrick.2010. </w:t>
      </w:r>
      <w:r>
        <w:rPr>
          <w:rFonts w:ascii="Times New Roman" w:hAnsi="Times New Roman" w:cs="Times New Roman"/>
          <w:bCs/>
          <w:sz w:val="24"/>
          <w:szCs w:val="24"/>
        </w:rPr>
        <w:t>“</w:t>
      </w:r>
      <w:r w:rsidRPr="000E2287">
        <w:rPr>
          <w:rFonts w:ascii="Times New Roman" w:hAnsi="Times New Roman" w:cs="Times New Roman"/>
          <w:bCs/>
          <w:sz w:val="24"/>
          <w:szCs w:val="24"/>
        </w:rPr>
        <w:t>Entrepreneurial Orientation and Firm Performance: The Unique Impact of Innovativeness, Proactiveness, and Risk-taking</w:t>
      </w:r>
      <w:r>
        <w:rPr>
          <w:rFonts w:ascii="Times New Roman" w:hAnsi="Times New Roman" w:cs="Times New Roman"/>
          <w:bCs/>
          <w:i/>
          <w:sz w:val="24"/>
          <w:szCs w:val="24"/>
        </w:rPr>
        <w:t>”</w:t>
      </w:r>
      <w:r w:rsidRPr="004017ED">
        <w:rPr>
          <w:rFonts w:ascii="Times New Roman" w:hAnsi="Times New Roman" w:cs="Times New Roman"/>
          <w:bCs/>
          <w:sz w:val="24"/>
          <w:szCs w:val="24"/>
        </w:rPr>
        <w:t xml:space="preserve">. </w:t>
      </w:r>
      <w:r w:rsidRPr="00D6258C">
        <w:rPr>
          <w:rFonts w:ascii="Times New Roman" w:hAnsi="Times New Roman" w:cs="Times New Roman"/>
          <w:b/>
          <w:iCs/>
          <w:sz w:val="24"/>
          <w:szCs w:val="24"/>
        </w:rPr>
        <w:t>Journal of Small Business and Entrepreneurship</w:t>
      </w:r>
      <w:r w:rsidRPr="004017ED">
        <w:rPr>
          <w:rFonts w:ascii="Times New Roman" w:hAnsi="Times New Roman" w:cs="Times New Roman"/>
          <w:iCs/>
          <w:sz w:val="24"/>
          <w:szCs w:val="24"/>
        </w:rPr>
        <w:t xml:space="preserve"> </w:t>
      </w:r>
      <w:r w:rsidRPr="004017ED">
        <w:rPr>
          <w:rFonts w:ascii="Times New Roman" w:hAnsi="Times New Roman" w:cs="Times New Roman"/>
          <w:sz w:val="24"/>
          <w:szCs w:val="24"/>
        </w:rPr>
        <w:t>23, no. 1 (2010): pp. 39–51.</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7E1D8A" w:rsidRDefault="007E1D8A" w:rsidP="007E1D8A">
      <w:pPr>
        <w:pStyle w:val="Heading2"/>
        <w:tabs>
          <w:tab w:val="left" w:pos="720"/>
        </w:tabs>
        <w:spacing w:before="0"/>
        <w:ind w:left="720" w:hanging="720"/>
        <w:jc w:val="both"/>
        <w:rPr>
          <w:b w:val="0"/>
          <w:color w:val="auto"/>
          <w:sz w:val="24"/>
          <w:szCs w:val="24"/>
        </w:rPr>
      </w:pPr>
      <w:r w:rsidRPr="007E1D8A">
        <w:rPr>
          <w:b w:val="0"/>
          <w:iCs/>
          <w:color w:val="auto"/>
          <w:sz w:val="24"/>
          <w:szCs w:val="24"/>
        </w:rPr>
        <w:t>Langerak, Fred  and Erik Jan Hultink.”</w:t>
      </w:r>
      <w:r w:rsidRPr="007E1D8A">
        <w:rPr>
          <w:b w:val="0"/>
          <w:bCs w:val="0"/>
          <w:color w:val="auto"/>
          <w:sz w:val="24"/>
          <w:szCs w:val="24"/>
        </w:rPr>
        <w:t>The Impact of Product Innovativeness on the Link between Development Speed and New Product Profitability”.</w:t>
      </w:r>
      <w:r w:rsidRPr="007E1D8A">
        <w:rPr>
          <w:b w:val="0"/>
          <w:color w:val="auto"/>
          <w:sz w:val="24"/>
          <w:szCs w:val="24"/>
        </w:rPr>
        <w:t xml:space="preserve"> </w:t>
      </w:r>
      <w:r w:rsidRPr="007E1D8A">
        <w:rPr>
          <w:color w:val="auto"/>
          <w:sz w:val="24"/>
          <w:szCs w:val="24"/>
        </w:rPr>
        <w:t>Journal of Product Innovation Management</w:t>
      </w:r>
      <w:r w:rsidRPr="007E1D8A">
        <w:rPr>
          <w:b w:val="0"/>
          <w:color w:val="auto"/>
          <w:sz w:val="24"/>
          <w:szCs w:val="24"/>
        </w:rPr>
        <w:t xml:space="preserve"> </w:t>
      </w:r>
      <w:hyperlink r:id="rId10" w:history="1">
        <w:r w:rsidRPr="007E1D8A">
          <w:rPr>
            <w:b w:val="0"/>
            <w:color w:val="auto"/>
            <w:sz w:val="24"/>
            <w:szCs w:val="24"/>
          </w:rPr>
          <w:t xml:space="preserve">Volume 23, Issue 3, </w:t>
        </w:r>
      </w:hyperlink>
      <w:r w:rsidRPr="007E1D8A">
        <w:rPr>
          <w:b w:val="0"/>
          <w:color w:val="auto"/>
          <w:sz w:val="24"/>
          <w:szCs w:val="24"/>
        </w:rPr>
        <w:t>pages 203–214, May 2006.</w:t>
      </w:r>
    </w:p>
    <w:p w:rsidR="007E1D8A" w:rsidRPr="004017ED" w:rsidRDefault="007E1D8A" w:rsidP="007E1D8A">
      <w:pPr>
        <w:pStyle w:val="Heading2"/>
        <w:tabs>
          <w:tab w:val="left" w:pos="720"/>
        </w:tabs>
        <w:spacing w:before="0"/>
        <w:ind w:left="720" w:hanging="720"/>
        <w:jc w:val="both"/>
        <w:rPr>
          <w:b w:val="0"/>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 xml:space="preserve">Lee, Jean.2007. </w:t>
      </w:r>
      <w:r>
        <w:rPr>
          <w:rFonts w:ascii="Times New Roman" w:hAnsi="Times New Roman" w:cs="Times New Roman"/>
          <w:sz w:val="24"/>
          <w:szCs w:val="24"/>
        </w:rPr>
        <w:t>“</w:t>
      </w:r>
      <w:r w:rsidRPr="00D6258C">
        <w:rPr>
          <w:rFonts w:ascii="Times New Roman" w:hAnsi="Times New Roman" w:cs="Times New Roman"/>
          <w:sz w:val="24"/>
          <w:szCs w:val="24"/>
        </w:rPr>
        <w:t>Effects of leadership and leader-member exchange on innovativeness</w:t>
      </w:r>
      <w:r>
        <w:rPr>
          <w:rFonts w:ascii="Times New Roman" w:hAnsi="Times New Roman" w:cs="Times New Roman"/>
          <w:i/>
          <w:sz w:val="24"/>
          <w:szCs w:val="24"/>
        </w:rPr>
        <w:t>”</w:t>
      </w:r>
      <w:r w:rsidRPr="004017ED">
        <w:rPr>
          <w:rFonts w:ascii="Times New Roman" w:hAnsi="Times New Roman" w:cs="Times New Roman"/>
          <w:sz w:val="24"/>
          <w:szCs w:val="24"/>
        </w:rPr>
        <w:t>.</w:t>
      </w:r>
      <w:r w:rsidRPr="00D6258C">
        <w:rPr>
          <w:rFonts w:ascii="Times New Roman" w:hAnsi="Times New Roman" w:cs="Times New Roman"/>
          <w:b/>
          <w:sz w:val="24"/>
          <w:szCs w:val="24"/>
        </w:rPr>
        <w:t>Journal of Managerial Psychology</w:t>
      </w:r>
      <w:r>
        <w:rPr>
          <w:rFonts w:ascii="Times New Roman" w:hAnsi="Times New Roman" w:cs="Times New Roman"/>
          <w:sz w:val="24"/>
          <w:szCs w:val="24"/>
        </w:rPr>
        <w:t xml:space="preserve"> </w:t>
      </w:r>
      <w:r w:rsidRPr="004017ED">
        <w:rPr>
          <w:rFonts w:ascii="Times New Roman" w:hAnsi="Times New Roman" w:cs="Times New Roman"/>
          <w:sz w:val="24"/>
          <w:szCs w:val="24"/>
        </w:rPr>
        <w:t>Vol. 23 No. 6, 2008 pp. 670-687.</w:t>
      </w:r>
    </w:p>
    <w:p w:rsidR="007E1D8A" w:rsidRPr="004017ED" w:rsidRDefault="007E1D8A" w:rsidP="007E1D8A">
      <w:pPr>
        <w:pStyle w:val="Default"/>
        <w:tabs>
          <w:tab w:val="left" w:pos="8670"/>
        </w:tabs>
        <w:jc w:val="both"/>
      </w:pPr>
      <w:r>
        <w:tab/>
      </w:r>
    </w:p>
    <w:p w:rsidR="007E1D8A" w:rsidRPr="004017ED" w:rsidRDefault="007E1D8A" w:rsidP="007E1D8A">
      <w:pPr>
        <w:pStyle w:val="Default"/>
        <w:tabs>
          <w:tab w:val="left" w:pos="720"/>
        </w:tabs>
        <w:ind w:left="720" w:hanging="720"/>
        <w:jc w:val="both"/>
      </w:pPr>
      <w:r>
        <w:lastRenderedPageBreak/>
        <w:t>Lumpkin and Dess. 1996.“</w:t>
      </w:r>
      <w:r w:rsidRPr="00D6258C">
        <w:t>Clarifying the Entrepreneurial Orientation Construct and Linking It to Performance</w:t>
      </w:r>
      <w:r>
        <w:rPr>
          <w:i/>
        </w:rPr>
        <w:t>”</w:t>
      </w:r>
      <w:r>
        <w:t>.</w:t>
      </w:r>
      <w:r w:rsidRPr="00D6258C">
        <w:rPr>
          <w:b/>
        </w:rPr>
        <w:t>The Academy of Management Review</w:t>
      </w:r>
      <w:r w:rsidRPr="004017ED">
        <w:t>, Vol. 21, No. 1, (Jan., 1996), pp. 135-172</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Luthans, Fred.2010.</w:t>
      </w:r>
      <w:r w:rsidRPr="00D6258C">
        <w:rPr>
          <w:rFonts w:ascii="Times New Roman" w:hAnsi="Times New Roman" w:cs="Times New Roman"/>
          <w:b/>
          <w:sz w:val="24"/>
          <w:szCs w:val="24"/>
        </w:rPr>
        <w:t>Perilaku Organisasi</w:t>
      </w:r>
      <w:r w:rsidRPr="004017ED">
        <w:rPr>
          <w:rFonts w:ascii="Times New Roman" w:hAnsi="Times New Roman" w:cs="Times New Roman"/>
          <w:sz w:val="24"/>
          <w:szCs w:val="24"/>
        </w:rPr>
        <w:t>. Andi: Jogjakarta.</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 xml:space="preserve">Maatoofi, Ali </w:t>
      </w:r>
      <w:r>
        <w:rPr>
          <w:rFonts w:ascii="Times New Roman" w:hAnsi="Times New Roman" w:cs="Times New Roman"/>
          <w:sz w:val="24"/>
          <w:szCs w:val="24"/>
        </w:rPr>
        <w:t>Reza and Kayhan Tajeddini.2011</w:t>
      </w:r>
      <w:r w:rsidRPr="00D6258C">
        <w:rPr>
          <w:rFonts w:ascii="Times New Roman" w:hAnsi="Times New Roman" w:cs="Times New Roman"/>
          <w:sz w:val="24"/>
          <w:szCs w:val="24"/>
        </w:rPr>
        <w:t>.“Effect of Market Orientation and Entrepreneurial Orientation on Innovation Evidence from Auto Parts Manufacturing in Iran”</w:t>
      </w:r>
      <w:r w:rsidRPr="004017ED">
        <w:rPr>
          <w:rFonts w:ascii="Times New Roman" w:hAnsi="Times New Roman" w:cs="Times New Roman"/>
          <w:sz w:val="24"/>
          <w:szCs w:val="24"/>
        </w:rPr>
        <w:t xml:space="preserve">. </w:t>
      </w:r>
      <w:r w:rsidRPr="00D6258C">
        <w:rPr>
          <w:rFonts w:ascii="Times New Roman" w:hAnsi="Times New Roman" w:cs="Times New Roman"/>
          <w:b/>
          <w:sz w:val="24"/>
          <w:szCs w:val="24"/>
        </w:rPr>
        <w:t>Journal of Management Research</w:t>
      </w:r>
      <w:r w:rsidRPr="004017ED">
        <w:rPr>
          <w:rFonts w:ascii="Times New Roman" w:hAnsi="Times New Roman" w:cs="Times New Roman"/>
          <w:sz w:val="24"/>
          <w:szCs w:val="24"/>
        </w:rPr>
        <w:t xml:space="preserve"> Vol. 11, No. 1, April 2011, pp. 20-30.</w:t>
      </w:r>
    </w:p>
    <w:p w:rsidR="007E1D8A" w:rsidRDefault="007E1D8A" w:rsidP="007E1D8A">
      <w:pPr>
        <w:spacing w:line="240" w:lineRule="auto"/>
        <w:ind w:left="720" w:hanging="720"/>
        <w:rPr>
          <w:rFonts w:ascii="Times New Roman" w:eastAsia="Times New Roman" w:hAnsi="Times New Roman" w:cs="Times New Roman"/>
          <w:sz w:val="24"/>
          <w:szCs w:val="24"/>
        </w:rPr>
      </w:pPr>
    </w:p>
    <w:p w:rsidR="007E1D8A" w:rsidRPr="00556EC0" w:rsidRDefault="007E1D8A" w:rsidP="007E1D8A">
      <w:pPr>
        <w:spacing w:line="240" w:lineRule="auto"/>
        <w:ind w:left="720" w:hanging="720"/>
        <w:rPr>
          <w:rFonts w:ascii="Times New Roman" w:eastAsia="Times New Roman" w:hAnsi="Times New Roman" w:cs="Times New Roman"/>
          <w:sz w:val="24"/>
          <w:szCs w:val="24"/>
        </w:rPr>
      </w:pPr>
      <w:r w:rsidRPr="00556EC0">
        <w:rPr>
          <w:rFonts w:ascii="Times New Roman" w:eastAsia="Times New Roman" w:hAnsi="Times New Roman" w:cs="Times New Roman"/>
          <w:sz w:val="24"/>
          <w:szCs w:val="24"/>
        </w:rPr>
        <w:t>Malhotra, Naresh K. 2009. Riset Pemasaran Pendekatan Terapan Jilid 1.</w:t>
      </w:r>
      <w:r>
        <w:rPr>
          <w:rFonts w:ascii="Times New Roman" w:eastAsia="Times New Roman" w:hAnsi="Times New Roman" w:cs="Times New Roman"/>
          <w:sz w:val="24"/>
          <w:szCs w:val="24"/>
        </w:rPr>
        <w:t xml:space="preserve"> </w:t>
      </w:r>
      <w:r w:rsidRPr="00556EC0">
        <w:rPr>
          <w:rFonts w:ascii="Times New Roman" w:eastAsia="Times New Roman" w:hAnsi="Times New Roman" w:cs="Times New Roman"/>
          <w:sz w:val="24"/>
          <w:szCs w:val="24"/>
        </w:rPr>
        <w:t xml:space="preserve">Jakarta:PT Index. </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2700"/>
        </w:tabs>
        <w:autoSpaceDE w:val="0"/>
        <w:autoSpaceDN w:val="0"/>
        <w:adjustRightInd w:val="0"/>
        <w:spacing w:line="240" w:lineRule="auto"/>
        <w:ind w:left="720" w:hanging="720"/>
        <w:jc w:val="both"/>
        <w:rPr>
          <w:rFonts w:ascii="Times New Roman" w:hAnsi="Times New Roman" w:cs="Times New Roman"/>
          <w:bCs/>
          <w:color w:val="191919"/>
          <w:sz w:val="24"/>
          <w:szCs w:val="24"/>
        </w:rPr>
      </w:pPr>
      <w:r>
        <w:rPr>
          <w:rFonts w:ascii="Times New Roman" w:hAnsi="Times New Roman" w:cs="Times New Roman"/>
          <w:bCs/>
          <w:color w:val="191919"/>
          <w:sz w:val="24"/>
          <w:szCs w:val="24"/>
        </w:rPr>
        <w:tab/>
      </w:r>
      <w:r>
        <w:rPr>
          <w:rFonts w:ascii="Times New Roman" w:hAnsi="Times New Roman" w:cs="Times New Roman"/>
          <w:bCs/>
          <w:color w:val="191919"/>
          <w:sz w:val="24"/>
          <w:szCs w:val="24"/>
        </w:rPr>
        <w:tab/>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iCs/>
          <w:color w:val="000000"/>
          <w:sz w:val="24"/>
          <w:szCs w:val="24"/>
        </w:rPr>
      </w:pPr>
      <w:r w:rsidRPr="004017ED">
        <w:rPr>
          <w:rFonts w:ascii="Times New Roman" w:hAnsi="Times New Roman" w:cs="Times New Roman"/>
          <w:bCs/>
          <w:color w:val="191919"/>
          <w:sz w:val="24"/>
          <w:szCs w:val="24"/>
        </w:rPr>
        <w:t>Mandala, Ardy dan Edy Raharja.2012.</w:t>
      </w:r>
      <w:r>
        <w:rPr>
          <w:rFonts w:ascii="Times New Roman" w:hAnsi="Times New Roman" w:cs="Times New Roman"/>
          <w:bCs/>
          <w:color w:val="191919"/>
          <w:sz w:val="24"/>
          <w:szCs w:val="24"/>
        </w:rPr>
        <w:t>”</w:t>
      </w:r>
      <w:r w:rsidRPr="002076FF">
        <w:rPr>
          <w:rFonts w:ascii="Times New Roman" w:hAnsi="Times New Roman" w:cs="Times New Roman"/>
          <w:bCs/>
          <w:color w:val="191919"/>
          <w:sz w:val="24"/>
          <w:szCs w:val="24"/>
        </w:rPr>
        <w:t>Peran Pendidikan, Pengalaman, dan Inovasi Terhadap</w:t>
      </w:r>
      <w:r w:rsidRPr="002076FF">
        <w:rPr>
          <w:rFonts w:ascii="Times New Roman" w:hAnsi="Times New Roman" w:cs="Times New Roman"/>
          <w:sz w:val="24"/>
          <w:szCs w:val="24"/>
        </w:rPr>
        <w:t xml:space="preserve"> </w:t>
      </w:r>
      <w:r w:rsidRPr="002076FF">
        <w:rPr>
          <w:rFonts w:ascii="Times New Roman" w:hAnsi="Times New Roman" w:cs="Times New Roman"/>
          <w:bCs/>
          <w:color w:val="191919"/>
          <w:sz w:val="24"/>
          <w:szCs w:val="24"/>
        </w:rPr>
        <w:t>Produktivitas Usaha Kecil Menengah</w:t>
      </w:r>
      <w:r>
        <w:rPr>
          <w:rFonts w:ascii="Times New Roman" w:hAnsi="Times New Roman" w:cs="Times New Roman"/>
          <w:bCs/>
          <w:i/>
          <w:color w:val="191919"/>
          <w:sz w:val="24"/>
          <w:szCs w:val="24"/>
        </w:rPr>
        <w:t>”</w:t>
      </w:r>
      <w:r w:rsidRPr="004017ED">
        <w:rPr>
          <w:rFonts w:ascii="Times New Roman" w:hAnsi="Times New Roman" w:cs="Times New Roman"/>
          <w:bCs/>
          <w:color w:val="191919"/>
          <w:sz w:val="24"/>
          <w:szCs w:val="24"/>
        </w:rPr>
        <w:t>.</w:t>
      </w:r>
      <w:r w:rsidRPr="004017ED">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Diponegoro Journal of</w:t>
      </w:r>
      <w:r w:rsidRPr="002076FF">
        <w:rPr>
          <w:rFonts w:ascii="Times New Roman" w:hAnsi="Times New Roman" w:cs="Times New Roman"/>
          <w:b/>
          <w:bCs/>
          <w:color w:val="000000"/>
          <w:sz w:val="24"/>
          <w:szCs w:val="24"/>
        </w:rPr>
        <w:t xml:space="preserve"> M</w:t>
      </w:r>
      <w:r>
        <w:rPr>
          <w:rFonts w:ascii="Times New Roman" w:hAnsi="Times New Roman" w:cs="Times New Roman"/>
          <w:b/>
          <w:bCs/>
          <w:color w:val="000000"/>
          <w:sz w:val="24"/>
          <w:szCs w:val="24"/>
        </w:rPr>
        <w:t>anagement</w:t>
      </w:r>
      <w:r w:rsidRPr="004017ED">
        <w:rPr>
          <w:rFonts w:ascii="Times New Roman" w:hAnsi="Times New Roman" w:cs="Times New Roman"/>
          <w:bCs/>
          <w:color w:val="000000"/>
          <w:sz w:val="24"/>
          <w:szCs w:val="24"/>
        </w:rPr>
        <w:t xml:space="preserve"> </w:t>
      </w:r>
      <w:r w:rsidRPr="004017ED">
        <w:rPr>
          <w:rFonts w:ascii="Times New Roman" w:hAnsi="Times New Roman" w:cs="Times New Roman"/>
          <w:bCs/>
          <w:iCs/>
          <w:color w:val="000000"/>
          <w:sz w:val="24"/>
          <w:szCs w:val="24"/>
        </w:rPr>
        <w:t xml:space="preserve">Volume 1, Nomor 2, Tahun 2012, Halaman 1-11 </w:t>
      </w:r>
      <w:r w:rsidRPr="004017ED">
        <w:rPr>
          <w:rFonts w:ascii="Times New Roman" w:hAnsi="Times New Roman" w:cs="Times New Roman"/>
          <w:iCs/>
          <w:color w:val="000000"/>
          <w:sz w:val="24"/>
          <w:szCs w:val="24"/>
        </w:rPr>
        <w:t>http://ejournal-s1.undip.ac.id/index.php/dbr.</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color w:val="231F20"/>
          <w:sz w:val="24"/>
          <w:szCs w:val="24"/>
        </w:rPr>
      </w:pPr>
      <w:r w:rsidRPr="004017ED">
        <w:rPr>
          <w:rFonts w:ascii="Times New Roman" w:hAnsi="Times New Roman" w:cs="Times New Roman"/>
          <w:sz w:val="24"/>
          <w:szCs w:val="24"/>
        </w:rPr>
        <w:t xml:space="preserve">Maravelakis, et al. 2006. </w:t>
      </w:r>
      <w:r>
        <w:rPr>
          <w:rFonts w:ascii="Times New Roman" w:hAnsi="Times New Roman" w:cs="Times New Roman"/>
          <w:sz w:val="24"/>
          <w:szCs w:val="24"/>
        </w:rPr>
        <w:t>“</w:t>
      </w:r>
      <w:r w:rsidRPr="002076FF">
        <w:rPr>
          <w:rFonts w:ascii="Times New Roman" w:hAnsi="Times New Roman" w:cs="Times New Roman"/>
          <w:color w:val="231F20"/>
          <w:sz w:val="24"/>
          <w:szCs w:val="24"/>
        </w:rPr>
        <w:t>Measuring and benchmarking the innovativeness of SMEs: A three-dimensional fuzzy logic approach</w:t>
      </w:r>
      <w:r>
        <w:rPr>
          <w:rFonts w:ascii="Times New Roman" w:hAnsi="Times New Roman" w:cs="Times New Roman"/>
          <w:i/>
          <w:color w:val="231F20"/>
          <w:sz w:val="24"/>
          <w:szCs w:val="24"/>
        </w:rPr>
        <w:t>”</w:t>
      </w:r>
      <w:r w:rsidRPr="004017ED">
        <w:rPr>
          <w:rFonts w:ascii="Times New Roman" w:hAnsi="Times New Roman" w:cs="Times New Roman"/>
          <w:i/>
          <w:color w:val="231F20"/>
          <w:sz w:val="24"/>
          <w:szCs w:val="24"/>
        </w:rPr>
        <w:t xml:space="preserve">. </w:t>
      </w:r>
      <w:r w:rsidRPr="002076FF">
        <w:rPr>
          <w:rFonts w:ascii="Times New Roman" w:hAnsi="Times New Roman" w:cs="Times New Roman"/>
          <w:b/>
          <w:color w:val="231F20"/>
          <w:sz w:val="24"/>
          <w:szCs w:val="24"/>
        </w:rPr>
        <w:t>Production Planning &amp; Control</w:t>
      </w:r>
      <w:r w:rsidRPr="004017ED">
        <w:rPr>
          <w:rFonts w:ascii="Times New Roman" w:hAnsi="Times New Roman" w:cs="Times New Roman"/>
          <w:color w:val="231F20"/>
          <w:sz w:val="24"/>
          <w:szCs w:val="24"/>
        </w:rPr>
        <w:t>, Vol. 17, No. 3, April 2006, 283–292.</w:t>
      </w:r>
    </w:p>
    <w:p w:rsidR="007E1D8A" w:rsidRPr="004017ED" w:rsidRDefault="007E1D8A" w:rsidP="007E1D8A">
      <w:pPr>
        <w:pStyle w:val="Default"/>
        <w:ind w:left="720" w:hanging="720"/>
        <w:jc w:val="both"/>
        <w:rPr>
          <w:bCs/>
        </w:rPr>
      </w:pPr>
    </w:p>
    <w:p w:rsidR="007E1D8A" w:rsidRPr="002076FF" w:rsidRDefault="007E1D8A" w:rsidP="007E1D8A">
      <w:pPr>
        <w:autoSpaceDE w:val="0"/>
        <w:autoSpaceDN w:val="0"/>
        <w:adjustRightInd w:val="0"/>
        <w:spacing w:line="240" w:lineRule="auto"/>
        <w:ind w:left="720" w:hanging="720"/>
        <w:jc w:val="both"/>
        <w:rPr>
          <w:rFonts w:ascii="Times New Roman" w:hAnsi="Times New Roman" w:cs="Times New Roman"/>
          <w:b/>
          <w:sz w:val="24"/>
          <w:szCs w:val="24"/>
        </w:rPr>
      </w:pPr>
      <w:r w:rsidRPr="004017ED">
        <w:rPr>
          <w:rFonts w:ascii="Times New Roman" w:hAnsi="Times New Roman" w:cs="Times New Roman"/>
          <w:sz w:val="24"/>
          <w:szCs w:val="24"/>
        </w:rPr>
        <w:t xml:space="preserve">Martin, C. A., &amp; Bush, A. J. 2006. </w:t>
      </w:r>
      <w:r>
        <w:rPr>
          <w:rFonts w:ascii="Times New Roman" w:hAnsi="Times New Roman" w:cs="Times New Roman"/>
          <w:sz w:val="24"/>
          <w:szCs w:val="24"/>
        </w:rPr>
        <w:t>“</w:t>
      </w:r>
      <w:r w:rsidRPr="002076FF">
        <w:rPr>
          <w:rFonts w:ascii="Times New Roman" w:hAnsi="Times New Roman" w:cs="Times New Roman"/>
          <w:sz w:val="24"/>
          <w:szCs w:val="24"/>
        </w:rPr>
        <w:t>Psychological climate, empowerment, and customer oriented selling: An analysis of the sales manager–salesperson</w:t>
      </w:r>
      <w:r>
        <w:rPr>
          <w:rFonts w:ascii="Times New Roman" w:hAnsi="Times New Roman" w:cs="Times New Roman"/>
          <w:i/>
          <w:sz w:val="24"/>
          <w:szCs w:val="24"/>
        </w:rPr>
        <w:t>”</w:t>
      </w:r>
      <w:r w:rsidRPr="004017ED">
        <w:rPr>
          <w:rFonts w:ascii="Times New Roman" w:hAnsi="Times New Roman" w:cs="Times New Roman"/>
          <w:sz w:val="24"/>
          <w:szCs w:val="24"/>
        </w:rPr>
        <w:t>.</w:t>
      </w:r>
      <w:r w:rsidRPr="002076FF">
        <w:rPr>
          <w:rFonts w:ascii="Times New Roman" w:hAnsi="Times New Roman" w:cs="Times New Roman"/>
          <w:b/>
          <w:iCs/>
          <w:sz w:val="24"/>
          <w:szCs w:val="24"/>
        </w:rPr>
        <w:t>Journal of the Academy of Marketing Science, 34</w:t>
      </w:r>
      <w:r w:rsidRPr="002076FF">
        <w:rPr>
          <w:rFonts w:ascii="Times New Roman" w:hAnsi="Times New Roman" w:cs="Times New Roman"/>
          <w:b/>
          <w:sz w:val="24"/>
          <w:szCs w:val="24"/>
        </w:rPr>
        <w:t>(3), 419-438.</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bCs/>
          <w:sz w:val="24"/>
          <w:szCs w:val="24"/>
        </w:rPr>
        <w:t xml:space="preserve">Matzler, Kurt et al.2008. </w:t>
      </w:r>
      <w:r>
        <w:rPr>
          <w:rFonts w:ascii="Times New Roman" w:hAnsi="Times New Roman" w:cs="Times New Roman"/>
          <w:bCs/>
          <w:sz w:val="24"/>
          <w:szCs w:val="24"/>
        </w:rPr>
        <w:t>“</w:t>
      </w:r>
      <w:r w:rsidRPr="002076FF">
        <w:rPr>
          <w:rFonts w:ascii="Times New Roman" w:hAnsi="Times New Roman" w:cs="Times New Roman"/>
          <w:bCs/>
          <w:sz w:val="24"/>
          <w:szCs w:val="24"/>
        </w:rPr>
        <w:t>The Relationship between Transformational Leadership, Product Innovation and Performance in SMEs</w:t>
      </w:r>
      <w:r>
        <w:rPr>
          <w:rFonts w:ascii="Times New Roman" w:hAnsi="Times New Roman" w:cs="Times New Roman"/>
          <w:bCs/>
          <w:i/>
          <w:sz w:val="24"/>
          <w:szCs w:val="24"/>
        </w:rPr>
        <w:t>”</w:t>
      </w:r>
      <w:r w:rsidRPr="004017ED">
        <w:rPr>
          <w:rFonts w:ascii="Times New Roman" w:hAnsi="Times New Roman" w:cs="Times New Roman"/>
          <w:bCs/>
          <w:sz w:val="24"/>
          <w:szCs w:val="24"/>
        </w:rPr>
        <w:t>.</w:t>
      </w:r>
      <w:r w:rsidRPr="004017ED">
        <w:rPr>
          <w:rFonts w:ascii="Times New Roman" w:hAnsi="Times New Roman" w:cs="Times New Roman"/>
          <w:i/>
          <w:iCs/>
          <w:sz w:val="24"/>
          <w:szCs w:val="24"/>
        </w:rPr>
        <w:t xml:space="preserve"> </w:t>
      </w:r>
      <w:r w:rsidRPr="002076FF">
        <w:rPr>
          <w:rFonts w:ascii="Times New Roman" w:hAnsi="Times New Roman" w:cs="Times New Roman"/>
          <w:b/>
          <w:iCs/>
          <w:sz w:val="24"/>
          <w:szCs w:val="24"/>
        </w:rPr>
        <w:t xml:space="preserve">Journal of Small Business and Entrepreneurship </w:t>
      </w:r>
      <w:r w:rsidRPr="004017ED">
        <w:rPr>
          <w:rFonts w:ascii="Times New Roman" w:hAnsi="Times New Roman" w:cs="Times New Roman"/>
          <w:sz w:val="24"/>
          <w:szCs w:val="24"/>
        </w:rPr>
        <w:t>21, no. 2 (2008): pp. 139–152.</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color w:val="000000" w:themeColor="text1"/>
          <w:sz w:val="24"/>
          <w:szCs w:val="24"/>
        </w:rPr>
      </w:pPr>
      <w:r w:rsidRPr="004017ED">
        <w:rPr>
          <w:rFonts w:ascii="Times New Roman" w:hAnsi="Times New Roman" w:cs="Times New Roman"/>
          <w:bCs/>
          <w:sz w:val="24"/>
          <w:szCs w:val="24"/>
        </w:rPr>
        <w:t>Mickiewicz, Tomasz, et al.2010.</w:t>
      </w:r>
      <w:r w:rsidRPr="006255F3">
        <w:rPr>
          <w:rFonts w:ascii="Times New Roman" w:hAnsi="Times New Roman" w:cs="Times New Roman"/>
          <w:b/>
          <w:sz w:val="24"/>
          <w:szCs w:val="24"/>
        </w:rPr>
        <w:t>Entrepreneurial Orientation and Philanthropy in SMEs</w:t>
      </w:r>
      <w:r>
        <w:rPr>
          <w:rFonts w:ascii="Times New Roman" w:hAnsi="Times New Roman" w:cs="Times New Roman"/>
          <w:sz w:val="24"/>
          <w:szCs w:val="24"/>
        </w:rPr>
        <w:t>.</w:t>
      </w:r>
      <w:r w:rsidRPr="004017ED">
        <w:rPr>
          <w:rFonts w:ascii="Times New Roman" w:hAnsi="Times New Roman" w:cs="Times New Roman"/>
          <w:sz w:val="24"/>
          <w:szCs w:val="24"/>
        </w:rPr>
        <w:t xml:space="preserve"> </w:t>
      </w:r>
      <w:r w:rsidRPr="004017ED">
        <w:rPr>
          <w:rFonts w:ascii="Times New Roman" w:hAnsi="Times New Roman" w:cs="Times New Roman"/>
          <w:color w:val="000000" w:themeColor="text1"/>
          <w:sz w:val="24"/>
          <w:szCs w:val="24"/>
        </w:rPr>
        <w:t>Department of Managerial Economics, Strategy and Innovation (MSI). Katholieke Universiteit Leuven.</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 xml:space="preserve">Miller D, Kets De Vries MFR, Toulouse JM. </w:t>
      </w:r>
      <w:r w:rsidRPr="002076FF">
        <w:rPr>
          <w:rFonts w:ascii="Times New Roman" w:hAnsi="Times New Roman" w:cs="Times New Roman"/>
          <w:sz w:val="24"/>
          <w:szCs w:val="24"/>
        </w:rPr>
        <w:t>“Top executive locus of control and its relationship to strategy-making, structure and environment”.</w:t>
      </w:r>
      <w:r w:rsidRPr="004017ED">
        <w:rPr>
          <w:rFonts w:ascii="Times New Roman" w:hAnsi="Times New Roman" w:cs="Times New Roman"/>
          <w:sz w:val="24"/>
          <w:szCs w:val="24"/>
        </w:rPr>
        <w:t xml:space="preserve"> </w:t>
      </w:r>
      <w:r w:rsidRPr="002076FF">
        <w:rPr>
          <w:rFonts w:ascii="Times New Roman" w:hAnsi="Times New Roman" w:cs="Times New Roman"/>
          <w:b/>
          <w:sz w:val="24"/>
          <w:szCs w:val="24"/>
        </w:rPr>
        <w:t>Acad Manage Journal</w:t>
      </w:r>
      <w:r w:rsidRPr="004017ED">
        <w:rPr>
          <w:rFonts w:ascii="Times New Roman" w:hAnsi="Times New Roman" w:cs="Times New Roman"/>
          <w:sz w:val="24"/>
          <w:szCs w:val="24"/>
        </w:rPr>
        <w:t xml:space="preserve"> 1982;25(2):237–53.</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Mudrajad,Kuncoro.2006.</w:t>
      </w:r>
      <w:r w:rsidRPr="008536D5">
        <w:rPr>
          <w:rFonts w:ascii="Times New Roman" w:hAnsi="Times New Roman" w:cs="Times New Roman"/>
          <w:b/>
          <w:sz w:val="24"/>
          <w:szCs w:val="24"/>
        </w:rPr>
        <w:t>Strategi Bagaimana Meraih Keunggulan Kompetitif</w:t>
      </w:r>
      <w:r>
        <w:rPr>
          <w:rFonts w:ascii="Times New Roman" w:hAnsi="Times New Roman" w:cs="Times New Roman"/>
          <w:sz w:val="24"/>
          <w:szCs w:val="24"/>
        </w:rPr>
        <w:t>.Erlanga:Jakarta.</w:t>
      </w:r>
    </w:p>
    <w:p w:rsidR="007E1D8A" w:rsidRDefault="007E1D8A" w:rsidP="007E1D8A">
      <w:pPr>
        <w:spacing w:line="240" w:lineRule="auto"/>
        <w:rPr>
          <w:rFonts w:ascii="Times New Roman" w:eastAsia="Times New Roman" w:hAnsi="Times New Roman" w:cs="Times New Roman"/>
          <w:sz w:val="24"/>
          <w:szCs w:val="24"/>
        </w:rPr>
      </w:pPr>
    </w:p>
    <w:p w:rsidR="007E1D8A" w:rsidRPr="000520F2" w:rsidRDefault="007E1D8A" w:rsidP="007E1D8A">
      <w:pPr>
        <w:spacing w:line="240" w:lineRule="auto"/>
        <w:ind w:left="720" w:hanging="720"/>
        <w:jc w:val="both"/>
        <w:rPr>
          <w:rFonts w:ascii="Times New Roman" w:eastAsia="Times New Roman" w:hAnsi="Times New Roman" w:cs="Times New Roman"/>
          <w:sz w:val="24"/>
          <w:szCs w:val="24"/>
        </w:rPr>
      </w:pPr>
      <w:r w:rsidRPr="00C14DF9">
        <w:rPr>
          <w:rFonts w:ascii="Times New Roman" w:eastAsia="Times New Roman" w:hAnsi="Times New Roman" w:cs="Times New Roman"/>
          <w:sz w:val="24"/>
          <w:szCs w:val="24"/>
        </w:rPr>
        <w:t>Mueller, R. O. (1996). Basic principles of structural equation modeling</w:t>
      </w:r>
      <w:r>
        <w:rPr>
          <w:rFonts w:ascii="Times New Roman" w:eastAsia="Times New Roman" w:hAnsi="Times New Roman" w:cs="Times New Roman"/>
          <w:sz w:val="24"/>
          <w:szCs w:val="24"/>
        </w:rPr>
        <w:t xml:space="preserve">: An </w:t>
      </w:r>
      <w:r w:rsidRPr="00C14DF9">
        <w:rPr>
          <w:rFonts w:ascii="Times New Roman" w:eastAsia="Times New Roman" w:hAnsi="Times New Roman" w:cs="Times New Roman"/>
          <w:sz w:val="24"/>
          <w:szCs w:val="24"/>
        </w:rPr>
        <w:t>introduction to lisrel and EQS. New York: Springer.</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bCs/>
          <w:sz w:val="24"/>
          <w:szCs w:val="24"/>
        </w:rPr>
        <w:t>Murray, Jennifer.2012.</w:t>
      </w:r>
      <w:r w:rsidRPr="006255F3">
        <w:rPr>
          <w:rFonts w:ascii="Times New Roman" w:hAnsi="Times New Roman" w:cs="Times New Roman"/>
          <w:b/>
          <w:bCs/>
          <w:sz w:val="24"/>
          <w:szCs w:val="24"/>
        </w:rPr>
        <w:t>Organizational Innovativeness</w:t>
      </w:r>
      <w:r w:rsidRPr="002076FF">
        <w:rPr>
          <w:rFonts w:ascii="Times New Roman" w:hAnsi="Times New Roman" w:cs="Times New Roman"/>
          <w:bCs/>
          <w:sz w:val="24"/>
          <w:szCs w:val="24"/>
        </w:rPr>
        <w:t>:</w:t>
      </w:r>
      <w:r w:rsidRPr="006255F3">
        <w:rPr>
          <w:rFonts w:ascii="Times New Roman" w:hAnsi="Times New Roman" w:cs="Times New Roman"/>
          <w:b/>
          <w:bCs/>
          <w:sz w:val="24"/>
          <w:szCs w:val="24"/>
        </w:rPr>
        <w:t>The Role of Strategic Orientation and Environmental Scannning</w:t>
      </w:r>
      <w:r w:rsidRPr="004017ED">
        <w:rPr>
          <w:rFonts w:ascii="Times New Roman" w:hAnsi="Times New Roman" w:cs="Times New Roman"/>
          <w:bCs/>
          <w:sz w:val="24"/>
          <w:szCs w:val="24"/>
        </w:rPr>
        <w:t>. Master Thesis:</w:t>
      </w:r>
      <w:r>
        <w:rPr>
          <w:rFonts w:ascii="Times New Roman" w:hAnsi="Times New Roman" w:cs="Times New Roman"/>
          <w:bCs/>
          <w:sz w:val="24"/>
          <w:szCs w:val="24"/>
        </w:rPr>
        <w:t xml:space="preserve"> </w:t>
      </w:r>
      <w:r w:rsidRPr="004017ED">
        <w:rPr>
          <w:rFonts w:ascii="Times New Roman" w:hAnsi="Times New Roman" w:cs="Times New Roman"/>
          <w:bCs/>
          <w:sz w:val="24"/>
          <w:szCs w:val="24"/>
        </w:rPr>
        <w:t xml:space="preserve">School of Management, Queensland University of Technology. </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pStyle w:val="Default"/>
        <w:ind w:left="720" w:hanging="720"/>
        <w:jc w:val="both"/>
      </w:pPr>
      <w:r w:rsidRPr="004017ED">
        <w:rPr>
          <w:bCs/>
        </w:rPr>
        <w:t>N. H Abdullah, Shamsuddin, A. and Wahab, E.2012</w:t>
      </w:r>
      <w:r w:rsidRPr="002076FF">
        <w:rPr>
          <w:bCs/>
        </w:rPr>
        <w:t>.</w:t>
      </w:r>
      <w:r w:rsidRPr="002076FF">
        <w:t>“</w:t>
      </w:r>
      <w:r w:rsidRPr="002076FF">
        <w:rPr>
          <w:bCs/>
        </w:rPr>
        <w:t>The Influence of Transformational Leadership on Product Innovation among Small Business”.</w:t>
      </w:r>
      <w:r w:rsidRPr="004017ED">
        <w:t xml:space="preserve"> </w:t>
      </w:r>
      <w:r w:rsidRPr="006255F3">
        <w:rPr>
          <w:b/>
        </w:rPr>
        <w:t>Proceedings International Conference of Technology Management, Business and Entrepreneurship</w:t>
      </w:r>
      <w:r w:rsidRPr="004017ED">
        <w:t xml:space="preserve"> 2012 (ICTMBE2012), Renaissance Hotel, Melaka, Malaysia 18-19 Dec 2012.</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bCs/>
          <w:sz w:val="24"/>
          <w:szCs w:val="24"/>
        </w:rPr>
        <w:t>Nurhayati, Tatiek.2010.</w:t>
      </w:r>
      <w:r w:rsidRPr="006255F3">
        <w:rPr>
          <w:rFonts w:ascii="Times New Roman" w:hAnsi="Times New Roman" w:cs="Times New Roman"/>
          <w:b/>
          <w:bCs/>
          <w:sz w:val="24"/>
          <w:szCs w:val="24"/>
        </w:rPr>
        <w:t>Manajemen Strategik Konsep, Teori dan Kasus</w:t>
      </w:r>
      <w:r w:rsidRPr="004017ED">
        <w:rPr>
          <w:rFonts w:ascii="Times New Roman" w:hAnsi="Times New Roman" w:cs="Times New Roman"/>
          <w:bCs/>
          <w:i/>
          <w:sz w:val="24"/>
          <w:szCs w:val="24"/>
        </w:rPr>
        <w:t>.</w:t>
      </w:r>
      <w:r w:rsidRPr="004017ED">
        <w:rPr>
          <w:rFonts w:ascii="Times New Roman" w:hAnsi="Times New Roman" w:cs="Times New Roman"/>
          <w:bCs/>
          <w:sz w:val="24"/>
          <w:szCs w:val="24"/>
        </w:rPr>
        <w:t xml:space="preserve"> Unissula Press.</w:t>
      </w:r>
      <w:r w:rsidRPr="006255F3">
        <w:rPr>
          <w:rFonts w:ascii="Times New Roman" w:hAnsi="Times New Roman" w:cs="Times New Roman"/>
          <w:bCs/>
          <w:sz w:val="24"/>
          <w:szCs w:val="24"/>
        </w:rPr>
        <w:t xml:space="preserve"> </w:t>
      </w:r>
      <w:r w:rsidRPr="004017ED">
        <w:rPr>
          <w:rFonts w:ascii="Times New Roman" w:hAnsi="Times New Roman" w:cs="Times New Roman"/>
          <w:bCs/>
          <w:sz w:val="24"/>
          <w:szCs w:val="24"/>
        </w:rPr>
        <w:t>Semarang</w:t>
      </w:r>
      <w:r>
        <w:rPr>
          <w:rFonts w:ascii="Times New Roman" w:hAnsi="Times New Roman" w:cs="Times New Roman"/>
          <w:bCs/>
          <w:sz w:val="24"/>
          <w:szCs w:val="24"/>
        </w:rPr>
        <w:t>.</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 xml:space="preserve">Nusair, Naim, </w:t>
      </w:r>
      <w:r>
        <w:rPr>
          <w:rFonts w:ascii="AdvPS405B6" w:hAnsi="AdvPS405B6" w:cs="AdvPS405B6"/>
          <w:sz w:val="26"/>
          <w:szCs w:val="26"/>
        </w:rPr>
        <w:t>Raed Ababneh, Yun Kyung Bae</w:t>
      </w:r>
      <w:r w:rsidRPr="004017ED">
        <w:rPr>
          <w:rFonts w:ascii="Times New Roman" w:hAnsi="Times New Roman" w:cs="Times New Roman"/>
          <w:bCs/>
          <w:sz w:val="24"/>
          <w:szCs w:val="24"/>
        </w:rPr>
        <w:t>. 2011.</w:t>
      </w:r>
      <w:r>
        <w:rPr>
          <w:rFonts w:ascii="Times New Roman" w:hAnsi="Times New Roman" w:cs="Times New Roman"/>
          <w:sz w:val="24"/>
          <w:szCs w:val="24"/>
        </w:rPr>
        <w:t>”</w:t>
      </w:r>
      <w:r w:rsidRPr="006255F3">
        <w:rPr>
          <w:rFonts w:ascii="Times New Roman" w:hAnsi="Times New Roman" w:cs="Times New Roman"/>
          <w:sz w:val="24"/>
          <w:szCs w:val="24"/>
        </w:rPr>
        <w:t>The impact of transformational leadership style on innovation as perceived by public employees in Jordan</w:t>
      </w:r>
      <w:r>
        <w:rPr>
          <w:rFonts w:ascii="Times New Roman" w:hAnsi="Times New Roman" w:cs="Times New Roman"/>
          <w:sz w:val="24"/>
          <w:szCs w:val="24"/>
        </w:rPr>
        <w:t>”</w:t>
      </w:r>
      <w:r w:rsidRPr="004017ED">
        <w:rPr>
          <w:rFonts w:ascii="Times New Roman" w:hAnsi="Times New Roman" w:cs="Times New Roman"/>
          <w:sz w:val="24"/>
          <w:szCs w:val="24"/>
        </w:rPr>
        <w:t xml:space="preserve">. </w:t>
      </w:r>
      <w:r w:rsidRPr="006255F3">
        <w:rPr>
          <w:rFonts w:ascii="Times New Roman" w:hAnsi="Times New Roman" w:cs="Times New Roman"/>
          <w:b/>
          <w:sz w:val="24"/>
          <w:szCs w:val="24"/>
        </w:rPr>
        <w:t>International Journal of Commerce and Management</w:t>
      </w:r>
      <w:r w:rsidRPr="004017ED">
        <w:rPr>
          <w:rFonts w:ascii="Times New Roman" w:hAnsi="Times New Roman" w:cs="Times New Roman"/>
          <w:sz w:val="24"/>
          <w:szCs w:val="24"/>
        </w:rPr>
        <w:t xml:space="preserve"> Vol. 22 No. 3, 2012 pp. 182-201 </w:t>
      </w:r>
      <w:r w:rsidRPr="004017ED">
        <w:rPr>
          <w:rFonts w:ascii="Times New Roman" w:hAnsi="Times New Roman" w:cs="Times New Roman"/>
          <w:i/>
          <w:iCs/>
          <w:sz w:val="24"/>
          <w:szCs w:val="24"/>
        </w:rPr>
        <w:t xml:space="preserve">q </w:t>
      </w:r>
      <w:r w:rsidRPr="004017ED">
        <w:rPr>
          <w:rFonts w:ascii="Times New Roman" w:hAnsi="Times New Roman" w:cs="Times New Roman"/>
          <w:sz w:val="24"/>
          <w:szCs w:val="24"/>
        </w:rPr>
        <w:t>Emerald Group Publishing Limited 1056-9219.</w:t>
      </w:r>
    </w:p>
    <w:p w:rsidR="007E1D8A" w:rsidRPr="004017ED" w:rsidRDefault="007E1D8A" w:rsidP="007E1D8A">
      <w:pPr>
        <w:pStyle w:val="Default"/>
        <w:ind w:left="720" w:hanging="720"/>
        <w:jc w:val="both"/>
        <w:rPr>
          <w:bCs/>
        </w:rPr>
      </w:pPr>
    </w:p>
    <w:p w:rsidR="007E1D8A" w:rsidRPr="004017ED" w:rsidRDefault="007E1D8A" w:rsidP="007E1D8A">
      <w:pPr>
        <w:pStyle w:val="Default"/>
        <w:ind w:left="720" w:hanging="720"/>
        <w:jc w:val="both"/>
      </w:pPr>
      <w:r w:rsidRPr="004017ED">
        <w:rPr>
          <w:bCs/>
        </w:rPr>
        <w:t>Obiwuru Timothy C et al</w:t>
      </w:r>
      <w:r w:rsidRPr="004017ED">
        <w:t>. 2011.</w:t>
      </w:r>
      <w:r>
        <w:t>”</w:t>
      </w:r>
      <w:r w:rsidRPr="006255F3">
        <w:t>Effects of Leadership style on Organizational Performance: A Survey of Selected Small Scale Enterprises in Ikosi-Ketu Council Development Area of Lagos State, Nigeria</w:t>
      </w:r>
      <w:r>
        <w:t>”</w:t>
      </w:r>
      <w:r w:rsidRPr="004017ED">
        <w:t>.</w:t>
      </w:r>
      <w:r w:rsidRPr="006255F3">
        <w:rPr>
          <w:b/>
        </w:rPr>
        <w:t>Australian Journal of Business and Management Research</w:t>
      </w:r>
      <w:r w:rsidRPr="004017ED">
        <w:t xml:space="preserve"> Vol.1 No.7 [100-111] October-2011.</w:t>
      </w:r>
    </w:p>
    <w:p w:rsidR="007E1D8A" w:rsidRPr="004017ED" w:rsidRDefault="007E1D8A" w:rsidP="007E1D8A">
      <w:pPr>
        <w:pStyle w:val="Default"/>
        <w:ind w:left="720" w:hanging="720"/>
        <w:jc w:val="both"/>
      </w:pPr>
    </w:p>
    <w:p w:rsidR="007E1D8A" w:rsidRPr="004017ED" w:rsidRDefault="007E1D8A" w:rsidP="007E1D8A">
      <w:pPr>
        <w:pStyle w:val="Default"/>
        <w:ind w:left="720" w:hanging="720"/>
        <w:jc w:val="both"/>
      </w:pPr>
      <w:r w:rsidRPr="004017ED">
        <w:t>Oke, Adegoke, G</w:t>
      </w:r>
      <w:r>
        <w:t>erard Burke, Andrew Myers.2007.”</w:t>
      </w:r>
      <w:r w:rsidRPr="006255F3">
        <w:t>Innovation types and performance in growing UK SMEs</w:t>
      </w:r>
      <w:r>
        <w:rPr>
          <w:i/>
        </w:rPr>
        <w:t>”</w:t>
      </w:r>
      <w:r w:rsidRPr="004017ED">
        <w:rPr>
          <w:i/>
        </w:rPr>
        <w:t>.</w:t>
      </w:r>
      <w:r w:rsidRPr="004017ED">
        <w:t xml:space="preserve"> </w:t>
      </w:r>
      <w:r w:rsidRPr="006255F3">
        <w:rPr>
          <w:b/>
        </w:rPr>
        <w:t>International Journal of Operations &amp; Production Management</w:t>
      </w:r>
      <w:r w:rsidRPr="004017ED">
        <w:t xml:space="preserve">Vol. 27 No. 7, 2007 pp. 735-753 </w:t>
      </w:r>
      <w:r w:rsidRPr="004017ED">
        <w:rPr>
          <w:i/>
          <w:iCs/>
        </w:rPr>
        <w:t xml:space="preserve">q </w:t>
      </w:r>
      <w:r w:rsidRPr="004017ED">
        <w:t>Emerald Group Publishing Limited.</w:t>
      </w:r>
    </w:p>
    <w:p w:rsidR="007E1D8A" w:rsidRDefault="007E1D8A" w:rsidP="007E1D8A">
      <w:pPr>
        <w:pStyle w:val="Default"/>
        <w:tabs>
          <w:tab w:val="left" w:pos="6720"/>
        </w:tabs>
        <w:ind w:left="720" w:hanging="720"/>
        <w:jc w:val="both"/>
      </w:pPr>
    </w:p>
    <w:p w:rsidR="007E1D8A" w:rsidRDefault="007E1D8A" w:rsidP="007E1D8A">
      <w:pPr>
        <w:pStyle w:val="Default"/>
        <w:tabs>
          <w:tab w:val="left" w:pos="6720"/>
        </w:tabs>
        <w:ind w:left="720" w:hanging="720"/>
        <w:jc w:val="both"/>
      </w:pPr>
      <w:r>
        <w:t>Pangeran, Perminas.2012.”Orientasi Pasar, Orientasi Kewirausahaan dan Kinerja Keuangan Pengembangan Produk Baru Usaha Mikro Kecil dan Menengah”.</w:t>
      </w:r>
      <w:r>
        <w:rPr>
          <w:b/>
        </w:rPr>
        <w:t xml:space="preserve">Jurnal Riset dan Manajemen Bisnis </w:t>
      </w:r>
      <w:r>
        <w:t xml:space="preserve">Vol 7 No 1 2012. </w:t>
      </w:r>
    </w:p>
    <w:p w:rsidR="007E1D8A" w:rsidRPr="004017ED" w:rsidRDefault="007E1D8A" w:rsidP="007E1D8A">
      <w:pPr>
        <w:pStyle w:val="Default"/>
        <w:tabs>
          <w:tab w:val="left" w:pos="6720"/>
        </w:tabs>
        <w:ind w:left="720" w:hanging="720"/>
        <w:jc w:val="both"/>
      </w:pPr>
    </w:p>
    <w:p w:rsidR="007E1D8A" w:rsidRPr="004017ED" w:rsidRDefault="007E1D8A" w:rsidP="007E1D8A">
      <w:pPr>
        <w:pStyle w:val="Default"/>
        <w:ind w:left="720" w:hanging="720"/>
        <w:jc w:val="both"/>
      </w:pPr>
      <w:r w:rsidRPr="004017ED">
        <w:t xml:space="preserve">Pearce and Robinson.2008. </w:t>
      </w:r>
      <w:r w:rsidRPr="006255F3">
        <w:rPr>
          <w:b/>
        </w:rPr>
        <w:t xml:space="preserve">Manajemen Strategis: Formulasi, Implementasi, Pengendalian. </w:t>
      </w:r>
      <w:r w:rsidRPr="004017ED">
        <w:t>Salemba empat</w:t>
      </w:r>
      <w:r>
        <w:t>. Jakarta.</w:t>
      </w:r>
    </w:p>
    <w:p w:rsidR="007E1D8A" w:rsidRPr="004017ED" w:rsidRDefault="007E1D8A" w:rsidP="007E1D8A">
      <w:pPr>
        <w:pStyle w:val="Default"/>
        <w:ind w:left="720" w:hanging="720"/>
        <w:jc w:val="both"/>
      </w:pPr>
    </w:p>
    <w:p w:rsidR="007E1D8A" w:rsidRPr="004017ED" w:rsidRDefault="007E1D8A" w:rsidP="007E1D8A">
      <w:pPr>
        <w:pStyle w:val="Default"/>
        <w:ind w:left="720" w:hanging="720"/>
        <w:jc w:val="both"/>
      </w:pPr>
      <w:r w:rsidRPr="004017ED">
        <w:t>Pullen, Annemien, et  al.2012.</w:t>
      </w:r>
      <w:r>
        <w:rPr>
          <w:rStyle w:val="titleauthoretc"/>
        </w:rPr>
        <w:t>”</w:t>
      </w:r>
      <w:r w:rsidRPr="00C276E6">
        <w:rPr>
          <w:rStyle w:val="maintitle"/>
        </w:rPr>
        <w:t>SME Network Characteristics vs. Product Innovativeness: How to Achieve High Innovation Performance</w:t>
      </w:r>
      <w:r>
        <w:rPr>
          <w:rStyle w:val="maintitle"/>
          <w:i/>
        </w:rPr>
        <w:t>”</w:t>
      </w:r>
      <w:r w:rsidRPr="004017ED">
        <w:rPr>
          <w:rStyle w:val="maintitle"/>
        </w:rPr>
        <w:t>.</w:t>
      </w:r>
      <w:r w:rsidRPr="004017ED">
        <w:t xml:space="preserve"> </w:t>
      </w:r>
      <w:r w:rsidRPr="00C276E6">
        <w:rPr>
          <w:b/>
        </w:rPr>
        <w:t>Creativity and Innovation Management</w:t>
      </w:r>
      <w:r w:rsidRPr="004017ED">
        <w:t>. volume 21.issue 2 pages130-146.</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i/>
          <w:sz w:val="24"/>
          <w:szCs w:val="24"/>
        </w:rPr>
      </w:pPr>
      <w:r w:rsidRPr="004017ED">
        <w:rPr>
          <w:rFonts w:ascii="Times New Roman" w:hAnsi="Times New Roman" w:cs="Times New Roman"/>
          <w:sz w:val="24"/>
          <w:szCs w:val="24"/>
        </w:rPr>
        <w:t>Rauch, et al. 2004.</w:t>
      </w:r>
      <w:r>
        <w:rPr>
          <w:rFonts w:ascii="Times New Roman" w:hAnsi="Times New Roman" w:cs="Times New Roman"/>
          <w:sz w:val="24"/>
          <w:szCs w:val="24"/>
        </w:rPr>
        <w:t>”</w:t>
      </w:r>
      <w:r w:rsidRPr="00C276E6">
        <w:rPr>
          <w:rFonts w:ascii="Times New Roman" w:hAnsi="Times New Roman" w:cs="Times New Roman"/>
          <w:bCs/>
          <w:sz w:val="24"/>
          <w:szCs w:val="24"/>
        </w:rPr>
        <w:t>Entrepreneurial Orientation and Business Performance: An Assessment of Past Research and Suggestion  for The Future</w:t>
      </w:r>
      <w:r>
        <w:rPr>
          <w:rFonts w:ascii="Times New Roman" w:hAnsi="Times New Roman" w:cs="Times New Roman"/>
          <w:bCs/>
          <w:i/>
          <w:sz w:val="24"/>
          <w:szCs w:val="24"/>
        </w:rPr>
        <w:t>”</w:t>
      </w:r>
      <w:r w:rsidRPr="004017ED">
        <w:rPr>
          <w:rFonts w:ascii="Times New Roman" w:hAnsi="Times New Roman" w:cs="Times New Roman"/>
          <w:b/>
          <w:bCs/>
          <w:sz w:val="24"/>
          <w:szCs w:val="24"/>
        </w:rPr>
        <w:t xml:space="preserve">. </w:t>
      </w:r>
      <w:r w:rsidRPr="00C276E6">
        <w:rPr>
          <w:rFonts w:ascii="Times New Roman" w:hAnsi="Times New Roman" w:cs="Times New Roman"/>
          <w:b/>
          <w:sz w:val="24"/>
          <w:szCs w:val="24"/>
        </w:rPr>
        <w:t>Entrepreneurship Theory and Practice, in press</w:t>
      </w:r>
      <w:r w:rsidRPr="004017ED">
        <w:rPr>
          <w:rFonts w:ascii="Times New Roman" w:hAnsi="Times New Roman" w:cs="Times New Roman"/>
          <w:sz w:val="24"/>
          <w:szCs w:val="24"/>
        </w:rPr>
        <w:t>.</w:t>
      </w: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r w:rsidRPr="004017ED">
        <w:rPr>
          <w:rFonts w:ascii="Times New Roman" w:hAnsi="Times New Roman" w:cs="Times New Roman"/>
          <w:sz w:val="24"/>
          <w:szCs w:val="24"/>
        </w:rPr>
        <w:t>Rejas, et al. 2005.</w:t>
      </w:r>
      <w:r>
        <w:rPr>
          <w:rFonts w:ascii="Times New Roman" w:hAnsi="Times New Roman" w:cs="Times New Roman"/>
          <w:sz w:val="24"/>
          <w:szCs w:val="24"/>
        </w:rPr>
        <w:t>”</w:t>
      </w:r>
      <w:r w:rsidRPr="00C276E6">
        <w:rPr>
          <w:rFonts w:ascii="Times New Roman" w:hAnsi="Times New Roman" w:cs="Times New Roman"/>
          <w:sz w:val="24"/>
          <w:szCs w:val="24"/>
        </w:rPr>
        <w:t>Transformational and Transactional Leadership:A Study of Their Influence In Small Companies</w:t>
      </w:r>
      <w:r>
        <w:rPr>
          <w:rFonts w:ascii="Times New Roman" w:hAnsi="Times New Roman" w:cs="Times New Roman"/>
          <w:i/>
          <w:sz w:val="24"/>
          <w:szCs w:val="24"/>
        </w:rPr>
        <w:t>”</w:t>
      </w:r>
      <w:r w:rsidRPr="004017ED">
        <w:rPr>
          <w:rFonts w:ascii="Times New Roman" w:hAnsi="Times New Roman" w:cs="Times New Roman"/>
          <w:i/>
          <w:sz w:val="24"/>
          <w:szCs w:val="24"/>
        </w:rPr>
        <w:t>.</w:t>
      </w:r>
      <w:r w:rsidRPr="004017ED">
        <w:rPr>
          <w:rFonts w:ascii="Times New Roman" w:hAnsi="Times New Roman" w:cs="Times New Roman"/>
          <w:i/>
          <w:iCs/>
          <w:sz w:val="24"/>
          <w:szCs w:val="24"/>
        </w:rPr>
        <w:t xml:space="preserve"> </w:t>
      </w:r>
      <w:r w:rsidRPr="00C276E6">
        <w:rPr>
          <w:rFonts w:ascii="Times New Roman" w:hAnsi="Times New Roman" w:cs="Times New Roman"/>
          <w:b/>
          <w:iCs/>
          <w:sz w:val="24"/>
          <w:szCs w:val="24"/>
        </w:rPr>
        <w:t>Ingeniare - Revista de Ingeniería</w:t>
      </w:r>
      <w:r w:rsidRPr="004017ED">
        <w:rPr>
          <w:rFonts w:ascii="Times New Roman" w:hAnsi="Times New Roman" w:cs="Times New Roman"/>
          <w:iCs/>
          <w:sz w:val="24"/>
          <w:szCs w:val="24"/>
        </w:rPr>
        <w:t xml:space="preserve">, vol. 14 Nº 2, 2006 </w:t>
      </w:r>
      <w:r w:rsidRPr="004017ED">
        <w:rPr>
          <w:rFonts w:ascii="Times New Roman" w:hAnsi="Times New Roman" w:cs="Times New Roman"/>
          <w:sz w:val="24"/>
          <w:szCs w:val="24"/>
        </w:rPr>
        <w:t>159.</w:t>
      </w:r>
    </w:p>
    <w:p w:rsidR="007E1D8A" w:rsidRPr="004017ED" w:rsidRDefault="007E1D8A" w:rsidP="007E1D8A">
      <w:pPr>
        <w:pStyle w:val="Default"/>
        <w:tabs>
          <w:tab w:val="left" w:pos="4155"/>
        </w:tabs>
        <w:jc w:val="both"/>
        <w:rPr>
          <w:color w:val="auto"/>
        </w:rPr>
      </w:pPr>
      <w:r>
        <w:rPr>
          <w:color w:val="auto"/>
        </w:rPr>
        <w:tab/>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Robbins</w:t>
      </w:r>
      <w:r>
        <w:rPr>
          <w:rFonts w:ascii="Times New Roman" w:hAnsi="Times New Roman" w:cs="Times New Roman"/>
          <w:sz w:val="24"/>
          <w:szCs w:val="24"/>
        </w:rPr>
        <w:t>, P Stephen dan timothy A Judge.2011</w:t>
      </w:r>
      <w:r w:rsidRPr="004017ED">
        <w:rPr>
          <w:rFonts w:ascii="Times New Roman" w:hAnsi="Times New Roman" w:cs="Times New Roman"/>
          <w:sz w:val="24"/>
          <w:szCs w:val="24"/>
        </w:rPr>
        <w:t>.</w:t>
      </w:r>
      <w:r w:rsidRPr="00C276E6">
        <w:rPr>
          <w:rFonts w:ascii="Times New Roman" w:hAnsi="Times New Roman" w:cs="Times New Roman"/>
          <w:b/>
          <w:sz w:val="24"/>
          <w:szCs w:val="24"/>
        </w:rPr>
        <w:t>Perilaku Organisasi</w:t>
      </w:r>
      <w:r w:rsidRPr="004017ED">
        <w:rPr>
          <w:rFonts w:ascii="Times New Roman" w:hAnsi="Times New Roman" w:cs="Times New Roman"/>
          <w:sz w:val="24"/>
          <w:szCs w:val="24"/>
        </w:rPr>
        <w:t xml:space="preserve">. Salemba Empat. </w:t>
      </w:r>
      <w:r>
        <w:rPr>
          <w:rFonts w:ascii="Times New Roman" w:hAnsi="Times New Roman" w:cs="Times New Roman"/>
          <w:sz w:val="24"/>
          <w:szCs w:val="24"/>
        </w:rPr>
        <w:t>Jakarta.</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bCs/>
          <w:i/>
          <w:sz w:val="24"/>
          <w:szCs w:val="24"/>
        </w:rPr>
      </w:pPr>
      <w:r w:rsidRPr="004017ED">
        <w:rPr>
          <w:rFonts w:ascii="Times New Roman" w:hAnsi="Times New Roman" w:cs="Times New Roman"/>
          <w:bCs/>
          <w:sz w:val="24"/>
          <w:szCs w:val="24"/>
        </w:rPr>
        <w:t>Rosli, Mohd M and Syamsuriana Sidek.2013.</w:t>
      </w:r>
      <w:r>
        <w:rPr>
          <w:rFonts w:ascii="Times New Roman" w:hAnsi="Times New Roman" w:cs="Times New Roman"/>
          <w:bCs/>
          <w:sz w:val="24"/>
          <w:szCs w:val="24"/>
        </w:rPr>
        <w:t>”</w:t>
      </w:r>
      <w:r w:rsidRPr="00C276E6">
        <w:rPr>
          <w:rFonts w:ascii="Times New Roman" w:hAnsi="Times New Roman" w:cs="Times New Roman"/>
          <w:bCs/>
          <w:sz w:val="24"/>
          <w:szCs w:val="24"/>
        </w:rPr>
        <w:t>The Impact of Innovation on the Performance of     Small and Medium Manufacturing Enterprises:Evidence from Malaysia</w:t>
      </w:r>
      <w:r>
        <w:rPr>
          <w:rFonts w:ascii="Times New Roman" w:hAnsi="Times New Roman" w:cs="Times New Roman"/>
          <w:bCs/>
          <w:i/>
          <w:sz w:val="24"/>
          <w:szCs w:val="24"/>
        </w:rPr>
        <w:t>”</w:t>
      </w:r>
      <w:r w:rsidRPr="004017ED">
        <w:rPr>
          <w:rFonts w:ascii="Times New Roman" w:hAnsi="Times New Roman" w:cs="Times New Roman"/>
          <w:bCs/>
          <w:sz w:val="24"/>
          <w:szCs w:val="24"/>
        </w:rPr>
        <w:t>.</w:t>
      </w:r>
      <w:r w:rsidRPr="004017ED">
        <w:rPr>
          <w:rFonts w:ascii="Times New Roman" w:hAnsi="Times New Roman" w:cs="Times New Roman"/>
          <w:b/>
          <w:bCs/>
          <w:i/>
          <w:iCs/>
          <w:sz w:val="24"/>
          <w:szCs w:val="24"/>
        </w:rPr>
        <w:t xml:space="preserve"> </w:t>
      </w:r>
      <w:r w:rsidRPr="00C276E6">
        <w:rPr>
          <w:rFonts w:ascii="Times New Roman" w:hAnsi="Times New Roman" w:cs="Times New Roman"/>
          <w:b/>
          <w:bCs/>
          <w:iCs/>
          <w:sz w:val="24"/>
          <w:szCs w:val="24"/>
        </w:rPr>
        <w:t xml:space="preserve">IBIMA </w:t>
      </w:r>
      <w:r w:rsidRPr="00C276E6">
        <w:rPr>
          <w:rFonts w:ascii="Times New Roman" w:hAnsi="Times New Roman" w:cs="Times New Roman"/>
          <w:b/>
          <w:bCs/>
          <w:iCs/>
          <w:sz w:val="24"/>
          <w:szCs w:val="24"/>
        </w:rPr>
        <w:lastRenderedPageBreak/>
        <w:t>Publishing</w:t>
      </w:r>
      <w:r w:rsidRPr="00C276E6">
        <w:rPr>
          <w:rFonts w:ascii="Times New Roman" w:hAnsi="Times New Roman" w:cs="Times New Roman"/>
          <w:b/>
          <w:bCs/>
          <w:i/>
          <w:sz w:val="24"/>
          <w:szCs w:val="24"/>
        </w:rPr>
        <w:t xml:space="preserve">. </w:t>
      </w:r>
      <w:r w:rsidRPr="00C276E6">
        <w:rPr>
          <w:rFonts w:ascii="Times New Roman" w:hAnsi="Times New Roman" w:cs="Times New Roman"/>
          <w:b/>
          <w:iCs/>
          <w:sz w:val="24"/>
          <w:szCs w:val="24"/>
        </w:rPr>
        <w:t>Journal of Innovation Management in Small &amp; Medium Enterprise</w:t>
      </w:r>
      <w:r w:rsidRPr="004017ED">
        <w:rPr>
          <w:rFonts w:ascii="Times New Roman" w:hAnsi="Times New Roman" w:cs="Times New Roman"/>
          <w:iCs/>
          <w:sz w:val="24"/>
          <w:szCs w:val="24"/>
        </w:rPr>
        <w:t xml:space="preserve">   Vol. 2013 (2013), Article ID 885666, 16 pages.</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Samad, Muhammad Abdus, MD. SaifulAlam, and NishatTusnim.2013.</w:t>
      </w:r>
      <w:r>
        <w:rPr>
          <w:rFonts w:ascii="Times New Roman" w:hAnsi="Times New Roman" w:cs="Times New Roman"/>
          <w:sz w:val="24"/>
          <w:szCs w:val="24"/>
        </w:rPr>
        <w:t>”</w:t>
      </w:r>
      <w:r w:rsidRPr="00C276E6">
        <w:rPr>
          <w:rFonts w:ascii="Times New Roman" w:hAnsi="Times New Roman" w:cs="Times New Roman"/>
          <w:bCs/>
          <w:sz w:val="24"/>
          <w:szCs w:val="24"/>
        </w:rPr>
        <w:t>Value Stream Mapping To Reduce Manufacturing Lead Time In A Semi-Automated Factory</w:t>
      </w:r>
      <w:r>
        <w:rPr>
          <w:rFonts w:ascii="Times New Roman" w:hAnsi="Times New Roman" w:cs="Times New Roman"/>
          <w:bCs/>
          <w:sz w:val="24"/>
          <w:szCs w:val="24"/>
        </w:rPr>
        <w:t>”</w:t>
      </w:r>
      <w:r w:rsidRPr="004017ED">
        <w:rPr>
          <w:rFonts w:ascii="Times New Roman" w:hAnsi="Times New Roman" w:cs="Times New Roman"/>
          <w:bCs/>
          <w:i/>
          <w:sz w:val="24"/>
          <w:szCs w:val="24"/>
        </w:rPr>
        <w:t>.</w:t>
      </w:r>
      <w:r w:rsidRPr="004017ED">
        <w:rPr>
          <w:rFonts w:ascii="Times New Roman" w:hAnsi="Times New Roman" w:cs="Times New Roman"/>
          <w:sz w:val="24"/>
          <w:szCs w:val="24"/>
        </w:rPr>
        <w:t xml:space="preserve"> </w:t>
      </w:r>
      <w:r w:rsidRPr="00C276E6">
        <w:rPr>
          <w:rFonts w:ascii="Times New Roman" w:hAnsi="Times New Roman" w:cs="Times New Roman"/>
          <w:b/>
          <w:sz w:val="24"/>
          <w:szCs w:val="24"/>
        </w:rPr>
        <w:t>Asian Transactions on Engineering</w:t>
      </w:r>
      <w:r w:rsidRPr="004017ED">
        <w:rPr>
          <w:rFonts w:ascii="Times New Roman" w:hAnsi="Times New Roman" w:cs="Times New Roman"/>
          <w:sz w:val="24"/>
          <w:szCs w:val="24"/>
        </w:rPr>
        <w:t xml:space="preserve"> (ATE ISSN: 2221-4267) Volume 02 Issue 06</w:t>
      </w:r>
      <w:r>
        <w:rPr>
          <w:rFonts w:ascii="Times New Roman" w:hAnsi="Times New Roman" w:cs="Times New Roman"/>
          <w:sz w:val="24"/>
          <w:szCs w:val="24"/>
        </w:rPr>
        <w:t>.</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Salavou, Helen and George Avlonitis.2008.</w:t>
      </w:r>
      <w:r>
        <w:rPr>
          <w:rFonts w:ascii="Times New Roman" w:hAnsi="Times New Roman" w:cs="Times New Roman"/>
          <w:sz w:val="24"/>
          <w:szCs w:val="24"/>
        </w:rPr>
        <w:t>”</w:t>
      </w:r>
      <w:r w:rsidRPr="00C276E6">
        <w:rPr>
          <w:rFonts w:ascii="Times New Roman" w:hAnsi="Times New Roman" w:cs="Times New Roman"/>
          <w:sz w:val="24"/>
          <w:szCs w:val="24"/>
        </w:rPr>
        <w:t>Product Innovativeness and Performance: a Focus on SMEs”</w:t>
      </w:r>
      <w:r w:rsidRPr="004017ED">
        <w:rPr>
          <w:rFonts w:ascii="Times New Roman" w:hAnsi="Times New Roman" w:cs="Times New Roman"/>
          <w:sz w:val="24"/>
          <w:szCs w:val="24"/>
        </w:rPr>
        <w:t xml:space="preserve">. </w:t>
      </w:r>
      <w:r w:rsidRPr="00C276E6">
        <w:rPr>
          <w:rFonts w:ascii="Times New Roman" w:hAnsi="Times New Roman" w:cs="Times New Roman"/>
          <w:b/>
          <w:sz w:val="24"/>
          <w:szCs w:val="24"/>
        </w:rPr>
        <w:t>Management Decision</w:t>
      </w:r>
      <w:r w:rsidRPr="004017ED">
        <w:rPr>
          <w:rFonts w:ascii="Times New Roman" w:hAnsi="Times New Roman" w:cs="Times New Roman"/>
          <w:sz w:val="24"/>
          <w:szCs w:val="24"/>
        </w:rPr>
        <w:t xml:space="preserve"> </w:t>
      </w:r>
      <w:r w:rsidRPr="00C276E6">
        <w:rPr>
          <w:rFonts w:ascii="Times New Roman" w:hAnsi="Times New Roman" w:cs="Times New Roman"/>
          <w:b/>
          <w:sz w:val="24"/>
          <w:szCs w:val="24"/>
        </w:rPr>
        <w:t>Emerald Group Publishing Limited</w:t>
      </w:r>
      <w:r w:rsidRPr="004017ED">
        <w:rPr>
          <w:rFonts w:ascii="Times New Roman" w:hAnsi="Times New Roman" w:cs="Times New Roman"/>
          <w:sz w:val="24"/>
          <w:szCs w:val="24"/>
        </w:rPr>
        <w:t>.</w:t>
      </w:r>
      <w:r>
        <w:rPr>
          <w:rFonts w:ascii="Times New Roman" w:hAnsi="Times New Roman" w:cs="Times New Roman"/>
          <w:sz w:val="24"/>
          <w:szCs w:val="24"/>
        </w:rPr>
        <w:t xml:space="preserve"> </w:t>
      </w:r>
      <w:r w:rsidRPr="004017ED">
        <w:rPr>
          <w:rFonts w:ascii="Times New Roman" w:hAnsi="Times New Roman" w:cs="Times New Roman"/>
          <w:sz w:val="24"/>
          <w:szCs w:val="24"/>
        </w:rPr>
        <w:t>Vol. 46 No. 7, 2008 pp. 969-985</w:t>
      </w:r>
      <w:r w:rsidRPr="004017ED">
        <w:rPr>
          <w:rFonts w:ascii="Times New Roman" w:hAnsi="Times New Roman" w:cs="Times New Roman"/>
          <w:i/>
          <w:iCs/>
          <w:sz w:val="24"/>
          <w:szCs w:val="24"/>
        </w:rPr>
        <w:t xml:space="preserve"> </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Salavou H, Lioukas S.2003.</w:t>
      </w:r>
      <w:r>
        <w:rPr>
          <w:rFonts w:ascii="Times New Roman" w:hAnsi="Times New Roman" w:cs="Times New Roman"/>
          <w:sz w:val="24"/>
          <w:szCs w:val="24"/>
        </w:rPr>
        <w:t>”</w:t>
      </w:r>
      <w:r w:rsidRPr="00C276E6">
        <w:rPr>
          <w:rFonts w:ascii="Times New Roman" w:hAnsi="Times New Roman" w:cs="Times New Roman"/>
          <w:sz w:val="24"/>
          <w:szCs w:val="24"/>
        </w:rPr>
        <w:t>Radical product innovations in SMEs: the dominance of entrepreneurial orientation</w:t>
      </w:r>
      <w:r>
        <w:rPr>
          <w:rFonts w:ascii="Times New Roman" w:hAnsi="Times New Roman" w:cs="Times New Roman"/>
          <w:sz w:val="24"/>
          <w:szCs w:val="24"/>
        </w:rPr>
        <w:t>”</w:t>
      </w:r>
      <w:r w:rsidRPr="004017ED">
        <w:rPr>
          <w:rFonts w:ascii="Times New Roman" w:hAnsi="Times New Roman" w:cs="Times New Roman"/>
          <w:sz w:val="24"/>
          <w:szCs w:val="24"/>
        </w:rPr>
        <w:t xml:space="preserve">. </w:t>
      </w:r>
      <w:r w:rsidRPr="00C276E6">
        <w:rPr>
          <w:rFonts w:ascii="Times New Roman" w:hAnsi="Times New Roman" w:cs="Times New Roman"/>
          <w:b/>
          <w:sz w:val="24"/>
          <w:szCs w:val="24"/>
        </w:rPr>
        <w:t>Creat</w:t>
      </w:r>
      <w:r>
        <w:rPr>
          <w:rFonts w:ascii="Times New Roman" w:hAnsi="Times New Roman" w:cs="Times New Roman"/>
          <w:b/>
          <w:sz w:val="24"/>
          <w:szCs w:val="24"/>
        </w:rPr>
        <w:t>ive</w:t>
      </w:r>
      <w:r w:rsidRPr="00C276E6">
        <w:rPr>
          <w:rFonts w:ascii="Times New Roman" w:hAnsi="Times New Roman" w:cs="Times New Roman"/>
          <w:b/>
          <w:sz w:val="24"/>
          <w:szCs w:val="24"/>
        </w:rPr>
        <w:t xml:space="preserve"> Innov</w:t>
      </w:r>
      <w:r>
        <w:rPr>
          <w:rFonts w:ascii="Times New Roman" w:hAnsi="Times New Roman" w:cs="Times New Roman"/>
          <w:b/>
          <w:sz w:val="24"/>
          <w:szCs w:val="24"/>
        </w:rPr>
        <w:t>ation</w:t>
      </w:r>
      <w:r w:rsidRPr="00C276E6">
        <w:rPr>
          <w:rFonts w:ascii="Times New Roman" w:hAnsi="Times New Roman" w:cs="Times New Roman"/>
          <w:b/>
          <w:sz w:val="24"/>
          <w:szCs w:val="24"/>
        </w:rPr>
        <w:t xml:space="preserve"> Manag</w:t>
      </w:r>
      <w:r>
        <w:rPr>
          <w:rFonts w:ascii="Times New Roman" w:hAnsi="Times New Roman" w:cs="Times New Roman"/>
          <w:b/>
          <w:sz w:val="24"/>
          <w:szCs w:val="24"/>
        </w:rPr>
        <w:t>ement</w:t>
      </w:r>
      <w:r w:rsidRPr="004017ED">
        <w:rPr>
          <w:rFonts w:ascii="Times New Roman" w:hAnsi="Times New Roman" w:cs="Times New Roman"/>
          <w:sz w:val="24"/>
          <w:szCs w:val="24"/>
        </w:rPr>
        <w:t xml:space="preserve"> 2003;12(2):94–108.</w:t>
      </w:r>
    </w:p>
    <w:p w:rsidR="007E1D8A" w:rsidRPr="004017ED" w:rsidRDefault="007E1D8A" w:rsidP="007E1D8A">
      <w:pPr>
        <w:pStyle w:val="Default"/>
        <w:jc w:val="both"/>
        <w:rPr>
          <w:bCs/>
        </w:rPr>
      </w:pPr>
    </w:p>
    <w:p w:rsidR="007E1D8A" w:rsidRDefault="007E1D8A" w:rsidP="007E1D8A">
      <w:pPr>
        <w:pStyle w:val="Default"/>
        <w:ind w:left="567" w:hanging="567"/>
        <w:jc w:val="both"/>
      </w:pPr>
      <w:r w:rsidRPr="004017ED">
        <w:t>Salima Hafeez,et al. 2011.</w:t>
      </w:r>
      <w:r>
        <w:t>”</w:t>
      </w:r>
      <w:r w:rsidRPr="00C276E6">
        <w:rPr>
          <w:bCs/>
        </w:rPr>
        <w:t>The Effect of Market and Entrepreneurial Orientation on Firm Performance</w:t>
      </w:r>
      <w:r>
        <w:rPr>
          <w:bCs/>
          <w:i/>
        </w:rPr>
        <w:t>”</w:t>
      </w:r>
      <w:r w:rsidRPr="004017ED">
        <w:rPr>
          <w:bCs/>
        </w:rPr>
        <w:t>.</w:t>
      </w:r>
      <w:r w:rsidRPr="004017ED">
        <w:t xml:space="preserve"> </w:t>
      </w:r>
      <w:r w:rsidRPr="00C276E6">
        <w:rPr>
          <w:b/>
          <w:bCs/>
        </w:rPr>
        <w:t>Information Management and Business Review</w:t>
      </w:r>
      <w:r>
        <w:rPr>
          <w:bCs/>
        </w:rPr>
        <w:t>.</w:t>
      </w:r>
      <w:r w:rsidRPr="004017ED">
        <w:rPr>
          <w:bCs/>
        </w:rPr>
        <w:t xml:space="preserve"> </w:t>
      </w:r>
      <w:r w:rsidRPr="004017ED">
        <w:t xml:space="preserve"> Vol. 3, No. 6, pp. 389-395, Dec 2011.</w:t>
      </w:r>
    </w:p>
    <w:p w:rsidR="007E1D8A" w:rsidRPr="004017ED" w:rsidRDefault="007E1D8A" w:rsidP="007E1D8A">
      <w:pPr>
        <w:pStyle w:val="Default"/>
        <w:ind w:left="567" w:hanging="567"/>
        <w:jc w:val="both"/>
      </w:pPr>
    </w:p>
    <w:p w:rsidR="007E1D8A" w:rsidRPr="00AD3B01" w:rsidRDefault="007E1D8A" w:rsidP="007E1D8A">
      <w:pPr>
        <w:autoSpaceDE w:val="0"/>
        <w:autoSpaceDN w:val="0"/>
        <w:adjustRightInd w:val="0"/>
        <w:spacing w:line="240" w:lineRule="auto"/>
        <w:ind w:left="720" w:hanging="720"/>
        <w:jc w:val="both"/>
        <w:rPr>
          <w:rFonts w:ascii="Times New Roman" w:hAnsi="Times New Roman" w:cs="Times New Roman"/>
          <w:b/>
          <w:bCs/>
          <w:sz w:val="24"/>
          <w:szCs w:val="24"/>
        </w:rPr>
      </w:pPr>
      <w:r w:rsidRPr="00AD3B01">
        <w:rPr>
          <w:rFonts w:ascii="Times New Roman" w:hAnsi="Times New Roman" w:cs="Times New Roman"/>
          <w:sz w:val="24"/>
          <w:szCs w:val="24"/>
        </w:rPr>
        <w:t>Sarros, James C, Brian K Cooper dan Joseph C Santosa.2008.”Building a Climate for Innovation Through Transformational Leadership and Organizational Culuture”.</w:t>
      </w:r>
      <w:r w:rsidRPr="00AD3B01">
        <w:rPr>
          <w:rFonts w:ascii="Times New Roman" w:hAnsi="Times New Roman" w:cs="Times New Roman"/>
          <w:b/>
          <w:bCs/>
          <w:sz w:val="24"/>
          <w:szCs w:val="24"/>
        </w:rPr>
        <w:t xml:space="preserve"> Journal of Leadership &amp;</w:t>
      </w:r>
      <w:r>
        <w:rPr>
          <w:rFonts w:ascii="Times New Roman" w:hAnsi="Times New Roman" w:cs="Times New Roman"/>
          <w:b/>
          <w:bCs/>
          <w:sz w:val="24"/>
          <w:szCs w:val="24"/>
        </w:rPr>
        <w:t xml:space="preserve"> </w:t>
      </w:r>
      <w:r w:rsidRPr="00AD3B01">
        <w:rPr>
          <w:rFonts w:ascii="Times New Roman" w:hAnsi="Times New Roman" w:cs="Times New Roman"/>
          <w:b/>
          <w:bCs/>
          <w:sz w:val="24"/>
          <w:szCs w:val="24"/>
        </w:rPr>
        <w:t>Organizational Studies</w:t>
      </w:r>
      <w:r>
        <w:rPr>
          <w:rFonts w:ascii="Times New Roman" w:hAnsi="Times New Roman" w:cs="Times New Roman"/>
          <w:b/>
          <w:bCs/>
          <w:sz w:val="24"/>
          <w:szCs w:val="24"/>
        </w:rPr>
        <w:t xml:space="preserve"> </w:t>
      </w:r>
      <w:r w:rsidRPr="00AD3B01">
        <w:rPr>
          <w:rFonts w:ascii="Times New Roman" w:hAnsi="Times New Roman" w:cs="Times New Roman"/>
          <w:sz w:val="24"/>
          <w:szCs w:val="24"/>
        </w:rPr>
        <w:t>Volume 15 Number 2</w:t>
      </w:r>
      <w:r>
        <w:rPr>
          <w:rFonts w:ascii="Times New Roman" w:hAnsi="Times New Roman" w:cs="Times New Roman"/>
          <w:b/>
          <w:bCs/>
          <w:sz w:val="24"/>
          <w:szCs w:val="24"/>
        </w:rPr>
        <w:t xml:space="preserve"> </w:t>
      </w:r>
      <w:r w:rsidRPr="00AD3B01">
        <w:rPr>
          <w:rFonts w:ascii="Times New Roman" w:hAnsi="Times New Roman" w:cs="Times New Roman"/>
          <w:sz w:val="24"/>
          <w:szCs w:val="24"/>
        </w:rPr>
        <w:t>November 2008 145-158</w:t>
      </w:r>
      <w:r>
        <w:rPr>
          <w:rFonts w:ascii="Times New Roman" w:hAnsi="Times New Roman" w:cs="Times New Roman"/>
          <w:b/>
          <w:bCs/>
          <w:sz w:val="24"/>
          <w:szCs w:val="24"/>
        </w:rPr>
        <w:t xml:space="preserve"> </w:t>
      </w:r>
      <w:r w:rsidRPr="00AD3B01">
        <w:rPr>
          <w:rFonts w:ascii="Times New Roman" w:hAnsi="Times New Roman" w:cs="Times New Roman"/>
          <w:sz w:val="24"/>
          <w:szCs w:val="24"/>
        </w:rPr>
        <w:t xml:space="preserve">© 2008 Baker College </w:t>
      </w:r>
    </w:p>
    <w:p w:rsidR="007E1D8A" w:rsidRPr="004017ED" w:rsidRDefault="007E1D8A" w:rsidP="007E1D8A">
      <w:pPr>
        <w:autoSpaceDE w:val="0"/>
        <w:autoSpaceDN w:val="0"/>
        <w:adjustRightInd w:val="0"/>
        <w:spacing w:line="240" w:lineRule="auto"/>
        <w:ind w:left="630" w:hanging="63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630" w:hanging="630"/>
        <w:jc w:val="both"/>
        <w:rPr>
          <w:rFonts w:ascii="Times New Roman" w:hAnsi="Times New Roman" w:cs="Times New Roman"/>
          <w:i/>
          <w:iCs/>
          <w:sz w:val="24"/>
          <w:szCs w:val="24"/>
        </w:rPr>
      </w:pPr>
      <w:r w:rsidRPr="004017ED">
        <w:rPr>
          <w:rFonts w:ascii="Times New Roman" w:hAnsi="Times New Roman" w:cs="Times New Roman"/>
          <w:sz w:val="24"/>
          <w:szCs w:val="24"/>
        </w:rPr>
        <w:t>Sawang, Sukanlaya. 2011.</w:t>
      </w:r>
      <w:r>
        <w:rPr>
          <w:rFonts w:ascii="Times New Roman" w:hAnsi="Times New Roman" w:cs="Times New Roman"/>
          <w:sz w:val="24"/>
          <w:szCs w:val="24"/>
        </w:rPr>
        <w:t>”</w:t>
      </w:r>
      <w:r w:rsidRPr="00C276E6">
        <w:rPr>
          <w:rFonts w:ascii="Times New Roman" w:hAnsi="Times New Roman" w:cs="Times New Roman"/>
          <w:bCs/>
          <w:sz w:val="24"/>
          <w:szCs w:val="24"/>
        </w:rPr>
        <w:t>Key Performance Indicators for Innovation Implementation: Perception vs. Actual Usage</w:t>
      </w:r>
      <w:r>
        <w:rPr>
          <w:rFonts w:ascii="Times New Roman" w:hAnsi="Times New Roman" w:cs="Times New Roman"/>
          <w:bCs/>
          <w:i/>
          <w:sz w:val="24"/>
          <w:szCs w:val="24"/>
        </w:rPr>
        <w:t>”</w:t>
      </w:r>
      <w:r w:rsidRPr="004017ED">
        <w:rPr>
          <w:rFonts w:ascii="Times New Roman" w:hAnsi="Times New Roman" w:cs="Times New Roman"/>
          <w:bCs/>
          <w:i/>
          <w:sz w:val="24"/>
          <w:szCs w:val="24"/>
        </w:rPr>
        <w:t>.</w:t>
      </w:r>
      <w:r w:rsidRPr="004017ED">
        <w:rPr>
          <w:rFonts w:ascii="Times New Roman" w:hAnsi="Times New Roman" w:cs="Times New Roman"/>
          <w:i/>
          <w:iCs/>
          <w:sz w:val="24"/>
          <w:szCs w:val="24"/>
        </w:rPr>
        <w:t xml:space="preserve"> </w:t>
      </w:r>
      <w:r w:rsidRPr="00C276E6">
        <w:rPr>
          <w:rFonts w:ascii="Times New Roman" w:hAnsi="Times New Roman" w:cs="Times New Roman"/>
          <w:b/>
          <w:iCs/>
          <w:sz w:val="24"/>
          <w:szCs w:val="24"/>
        </w:rPr>
        <w:t>Asia Pacific Management Review</w:t>
      </w:r>
      <w:r w:rsidRPr="004017ED">
        <w:rPr>
          <w:rFonts w:ascii="Times New Roman" w:hAnsi="Times New Roman" w:cs="Times New Roman"/>
          <w:iCs/>
          <w:sz w:val="24"/>
          <w:szCs w:val="24"/>
        </w:rPr>
        <w:t xml:space="preserve"> 16(1) (2011) 23-29</w:t>
      </w:r>
      <w:r w:rsidRPr="004017ED">
        <w:rPr>
          <w:rFonts w:ascii="Times New Roman" w:hAnsi="Times New Roman" w:cs="Times New Roman"/>
          <w:i/>
          <w:iCs/>
          <w:sz w:val="24"/>
          <w:szCs w:val="24"/>
        </w:rPr>
        <w:t>.</w:t>
      </w:r>
    </w:p>
    <w:p w:rsidR="007E1D8A" w:rsidRPr="004017ED" w:rsidRDefault="007E1D8A" w:rsidP="007E1D8A">
      <w:pPr>
        <w:tabs>
          <w:tab w:val="left" w:pos="5265"/>
        </w:tabs>
        <w:autoSpaceDE w:val="0"/>
        <w:autoSpaceDN w:val="0"/>
        <w:adjustRightInd w:val="0"/>
        <w:spacing w:line="240" w:lineRule="auto"/>
        <w:ind w:left="630" w:hanging="63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p>
    <w:p w:rsidR="007E1D8A" w:rsidRPr="00362EA8" w:rsidRDefault="007E1D8A" w:rsidP="007E1D8A">
      <w:pPr>
        <w:spacing w:line="240" w:lineRule="auto"/>
        <w:ind w:left="720" w:hanging="720"/>
        <w:jc w:val="both"/>
        <w:rPr>
          <w:rFonts w:ascii="Times New Roman" w:eastAsia="Times New Roman" w:hAnsi="Times New Roman" w:cs="Times New Roman"/>
          <w:sz w:val="24"/>
          <w:szCs w:val="24"/>
        </w:rPr>
      </w:pPr>
      <w:r w:rsidRPr="00556EC0">
        <w:rPr>
          <w:rFonts w:ascii="Times New Roman" w:eastAsia="Times New Roman" w:hAnsi="Times New Roman" w:cs="Times New Roman"/>
          <w:sz w:val="24"/>
          <w:szCs w:val="24"/>
        </w:rPr>
        <w:t>Sekaran,U. 2003.Research Methods for Business : A Skill Building</w:t>
      </w:r>
      <w:r>
        <w:rPr>
          <w:rFonts w:ascii="Times New Roman" w:eastAsia="Times New Roman" w:hAnsi="Times New Roman" w:cs="Times New Roman"/>
          <w:sz w:val="24"/>
          <w:szCs w:val="24"/>
        </w:rPr>
        <w:t xml:space="preserve"> </w:t>
      </w:r>
      <w:r w:rsidRPr="00556EC0">
        <w:rPr>
          <w:rFonts w:ascii="Times New Roman" w:eastAsia="Times New Roman" w:hAnsi="Times New Roman" w:cs="Times New Roman"/>
          <w:sz w:val="24"/>
          <w:szCs w:val="24"/>
        </w:rPr>
        <w:t>Approach2ndEdition,John Wiley and Son.New York</w:t>
      </w: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Shwu-Ing Wu and Chiao-Ling Lin.2011.</w:t>
      </w:r>
      <w:r>
        <w:rPr>
          <w:rFonts w:ascii="Times New Roman" w:hAnsi="Times New Roman" w:cs="Times New Roman"/>
          <w:sz w:val="24"/>
          <w:szCs w:val="24"/>
        </w:rPr>
        <w:t>”</w:t>
      </w:r>
      <w:r w:rsidRPr="00C276E6">
        <w:rPr>
          <w:rFonts w:ascii="Times New Roman" w:hAnsi="Times New Roman" w:cs="Times New Roman"/>
          <w:sz w:val="24"/>
          <w:szCs w:val="24"/>
        </w:rPr>
        <w:t>The Influence Of Innovation Strategy and Organizational Innovation on Innovation Quality and Performance</w:t>
      </w:r>
      <w:r>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C276E6">
        <w:rPr>
          <w:rFonts w:ascii="Times New Roman" w:hAnsi="Times New Roman" w:cs="Times New Roman"/>
          <w:b/>
          <w:iCs/>
          <w:sz w:val="24"/>
          <w:szCs w:val="24"/>
        </w:rPr>
        <w:t>The International Journal of Organizational Innovation</w:t>
      </w:r>
      <w:r w:rsidRPr="004017ED">
        <w:rPr>
          <w:rFonts w:ascii="Times New Roman" w:hAnsi="Times New Roman" w:cs="Times New Roman"/>
          <w:iCs/>
          <w:sz w:val="24"/>
          <w:szCs w:val="24"/>
        </w:rPr>
        <w:t xml:space="preserve"> </w:t>
      </w:r>
      <w:r w:rsidRPr="004017ED">
        <w:rPr>
          <w:rFonts w:ascii="Times New Roman" w:hAnsi="Times New Roman" w:cs="Times New Roman"/>
          <w:sz w:val="24"/>
          <w:szCs w:val="24"/>
        </w:rPr>
        <w:t>- Volume 3, Number 4, Spring 2011.</w:t>
      </w: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p>
    <w:p w:rsidR="007E1D8A" w:rsidRDefault="007E1D8A" w:rsidP="007E1D8A">
      <w:pPr>
        <w:spacing w:line="240" w:lineRule="auto"/>
        <w:ind w:left="720" w:hanging="720"/>
        <w:jc w:val="both"/>
        <w:rPr>
          <w:rStyle w:val="titleauthoretc"/>
          <w:rFonts w:ascii="Times New Roman" w:hAnsi="Times New Roman" w:cs="Times New Roman"/>
          <w:sz w:val="24"/>
          <w:szCs w:val="24"/>
        </w:rPr>
      </w:pPr>
      <w:r w:rsidRPr="004017ED">
        <w:rPr>
          <w:rFonts w:ascii="Times New Roman" w:hAnsi="Times New Roman" w:cs="Times New Roman"/>
          <w:sz w:val="24"/>
          <w:szCs w:val="24"/>
        </w:rPr>
        <w:t>S, Krauss et al.2012.</w:t>
      </w:r>
      <w:r>
        <w:rPr>
          <w:rFonts w:ascii="Times New Roman" w:hAnsi="Times New Roman" w:cs="Times New Roman"/>
          <w:sz w:val="24"/>
          <w:szCs w:val="24"/>
        </w:rPr>
        <w:t>”</w:t>
      </w:r>
      <w:r w:rsidRPr="00C276E6">
        <w:rPr>
          <w:rFonts w:ascii="Times New Roman" w:eastAsia="Times New Roman" w:hAnsi="Times New Roman" w:cs="Times New Roman"/>
          <w:sz w:val="24"/>
          <w:szCs w:val="24"/>
        </w:rPr>
        <w:t>Entrepreneurial orientation and the business performance of SMEs: a quantitative study from the Netherlands</w:t>
      </w:r>
      <w:r>
        <w:rPr>
          <w:rFonts w:ascii="Times New Roman" w:eastAsia="Times New Roman" w:hAnsi="Times New Roman" w:cs="Times New Roman"/>
          <w:i/>
          <w:sz w:val="24"/>
          <w:szCs w:val="24"/>
        </w:rPr>
        <w:t>”</w:t>
      </w:r>
      <w:r w:rsidRPr="004017ED">
        <w:rPr>
          <w:rFonts w:ascii="Times New Roman" w:eastAsia="Times New Roman" w:hAnsi="Times New Roman" w:cs="Times New Roman"/>
          <w:sz w:val="24"/>
          <w:szCs w:val="24"/>
        </w:rPr>
        <w:t xml:space="preserve">. </w:t>
      </w:r>
      <w:r w:rsidRPr="00C276E6">
        <w:rPr>
          <w:rStyle w:val="Strong"/>
          <w:rFonts w:ascii="Times New Roman" w:hAnsi="Times New Roman" w:cs="Times New Roman"/>
          <w:sz w:val="24"/>
          <w:szCs w:val="24"/>
        </w:rPr>
        <w:t>Review of Managerial Science</w:t>
      </w:r>
      <w:r>
        <w:rPr>
          <w:rStyle w:val="Strong"/>
          <w:rFonts w:ascii="Times New Roman" w:hAnsi="Times New Roman" w:cs="Times New Roman"/>
          <w:sz w:val="24"/>
          <w:szCs w:val="24"/>
        </w:rPr>
        <w:t>.</w:t>
      </w:r>
      <w:r w:rsidRPr="004017ED">
        <w:rPr>
          <w:rFonts w:ascii="Times New Roman" w:hAnsi="Times New Roman" w:cs="Times New Roman"/>
          <w:noProof/>
          <w:sz w:val="24"/>
          <w:szCs w:val="24"/>
          <w:lang w:val="id-ID" w:eastAsia="id-ID"/>
        </w:rPr>
        <w:drawing>
          <wp:inline distT="0" distB="0" distL="0" distR="0">
            <wp:extent cx="28575" cy="28575"/>
            <wp:effectExtent l="0" t="0" r="0" b="0"/>
            <wp:docPr id="9" name="Picture 1" descr="http://search.proquest.com/assets/r20141.1.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41.1.0-8/core/spacer.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4017ED">
        <w:rPr>
          <w:rStyle w:val="titleauthoretc"/>
          <w:rFonts w:ascii="Times New Roman" w:hAnsi="Times New Roman" w:cs="Times New Roman"/>
          <w:sz w:val="24"/>
          <w:szCs w:val="24"/>
        </w:rPr>
        <w:t>6.2</w:t>
      </w:r>
      <w:r w:rsidRPr="004017ED">
        <w:rPr>
          <w:rFonts w:ascii="Times New Roman" w:hAnsi="Times New Roman" w:cs="Times New Roman"/>
          <w:noProof/>
          <w:sz w:val="24"/>
          <w:szCs w:val="24"/>
          <w:lang w:val="id-ID" w:eastAsia="id-ID"/>
        </w:rPr>
        <w:drawing>
          <wp:inline distT="0" distB="0" distL="0" distR="0">
            <wp:extent cx="28575" cy="28575"/>
            <wp:effectExtent l="0" t="0" r="0" b="0"/>
            <wp:docPr id="10" name="Picture 2" descr="http://search.proquest.com/assets/r20141.1.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41.1.0-8/core/spacer.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4017ED">
        <w:rPr>
          <w:rStyle w:val="titleauthoretc"/>
          <w:rFonts w:ascii="Times New Roman" w:hAnsi="Times New Roman" w:cs="Times New Roman"/>
          <w:sz w:val="24"/>
          <w:szCs w:val="24"/>
        </w:rPr>
        <w:t xml:space="preserve"> (Mar 2012): 161-182.</w:t>
      </w:r>
    </w:p>
    <w:p w:rsidR="007E1D8A" w:rsidRPr="004017ED" w:rsidRDefault="007E1D8A" w:rsidP="007E1D8A">
      <w:pPr>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Slater dan Naver.2000.</w:t>
      </w:r>
      <w:r>
        <w:rPr>
          <w:rFonts w:ascii="Times New Roman" w:hAnsi="Times New Roman" w:cs="Times New Roman"/>
          <w:sz w:val="24"/>
          <w:szCs w:val="24"/>
        </w:rPr>
        <w:t>”</w:t>
      </w:r>
      <w:r w:rsidRPr="00C276E6">
        <w:rPr>
          <w:rFonts w:ascii="Times New Roman" w:hAnsi="Times New Roman" w:cs="Times New Roman"/>
          <w:sz w:val="24"/>
          <w:szCs w:val="24"/>
        </w:rPr>
        <w:t>The Positive Effect of a Market Orientation on Business Profitability: A Balanced Replication</w:t>
      </w:r>
      <w:r>
        <w:rPr>
          <w:rFonts w:ascii="Times New Roman" w:hAnsi="Times New Roman" w:cs="Times New Roman"/>
          <w:sz w:val="24"/>
          <w:szCs w:val="24"/>
        </w:rPr>
        <w:t>”</w:t>
      </w:r>
      <w:r w:rsidRPr="00C276E6">
        <w:rPr>
          <w:rFonts w:ascii="Times New Roman" w:hAnsi="Times New Roman" w:cs="Times New Roman"/>
          <w:sz w:val="24"/>
          <w:szCs w:val="24"/>
        </w:rPr>
        <w:t>.</w:t>
      </w:r>
      <w:r w:rsidRPr="004017ED">
        <w:rPr>
          <w:rFonts w:ascii="Times New Roman" w:hAnsi="Times New Roman" w:cs="Times New Roman"/>
          <w:sz w:val="24"/>
          <w:szCs w:val="24"/>
        </w:rPr>
        <w:t xml:space="preserve"> </w:t>
      </w:r>
      <w:r w:rsidRPr="00C276E6">
        <w:rPr>
          <w:rFonts w:ascii="Times New Roman" w:hAnsi="Times New Roman" w:cs="Times New Roman"/>
          <w:b/>
          <w:sz w:val="24"/>
          <w:szCs w:val="24"/>
        </w:rPr>
        <w:t>Journal of Business Research</w:t>
      </w:r>
      <w:r>
        <w:rPr>
          <w:rFonts w:ascii="Times New Roman" w:hAnsi="Times New Roman" w:cs="Times New Roman"/>
          <w:b/>
          <w:sz w:val="24"/>
          <w:szCs w:val="24"/>
        </w:rPr>
        <w:t>.</w:t>
      </w:r>
      <w:r w:rsidRPr="004017ED">
        <w:rPr>
          <w:rFonts w:ascii="Times New Roman" w:hAnsi="Times New Roman" w:cs="Times New Roman"/>
          <w:sz w:val="24"/>
          <w:szCs w:val="24"/>
        </w:rPr>
        <w:t xml:space="preserve"> 48, 69–73 (2000).</w:t>
      </w: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Suendro, Ginanjar.2010.</w:t>
      </w:r>
      <w:r>
        <w:rPr>
          <w:rFonts w:ascii="Times New Roman" w:hAnsi="Times New Roman" w:cs="Times New Roman"/>
          <w:sz w:val="24"/>
          <w:szCs w:val="24"/>
        </w:rPr>
        <w:t>”</w:t>
      </w:r>
      <w:r w:rsidRPr="00E45B69">
        <w:rPr>
          <w:rFonts w:ascii="Times New Roman" w:hAnsi="Times New Roman" w:cs="Times New Roman"/>
          <w:sz w:val="24"/>
          <w:szCs w:val="24"/>
        </w:rPr>
        <w:t>Analisis Pengaruh Inovasi Produk Melalui Kinerja Pemasaran untuk Mencapai Keunggulan Bersaing Berkelanjutan (Studi Kasus pada Industry Kecil dan Menengah Batik Pekalongan)</w:t>
      </w:r>
      <w:r>
        <w:rPr>
          <w:rFonts w:ascii="Times New Roman" w:hAnsi="Times New Roman" w:cs="Times New Roman"/>
          <w:sz w:val="24"/>
          <w:szCs w:val="24"/>
        </w:rPr>
        <w:t>”</w:t>
      </w:r>
      <w:r w:rsidRPr="00E45B69">
        <w:rPr>
          <w:rFonts w:ascii="Times New Roman" w:hAnsi="Times New Roman" w:cs="Times New Roman"/>
          <w:sz w:val="24"/>
          <w:szCs w:val="24"/>
        </w:rPr>
        <w:t>.</w:t>
      </w:r>
      <w:r>
        <w:rPr>
          <w:rFonts w:ascii="Times New Roman" w:hAnsi="Times New Roman" w:cs="Times New Roman"/>
          <w:sz w:val="24"/>
          <w:szCs w:val="24"/>
        </w:rPr>
        <w:t xml:space="preserve"> Tesis Program Studi</w:t>
      </w:r>
      <w:r w:rsidRPr="004017ED">
        <w:rPr>
          <w:rFonts w:ascii="Times New Roman" w:hAnsi="Times New Roman" w:cs="Times New Roman"/>
          <w:sz w:val="24"/>
          <w:szCs w:val="24"/>
        </w:rPr>
        <w:t xml:space="preserve"> Magister Manajemen Universitas Diponegoro</w:t>
      </w:r>
      <w:r>
        <w:rPr>
          <w:rFonts w:ascii="Times New Roman" w:hAnsi="Times New Roman" w:cs="Times New Roman"/>
          <w:sz w:val="24"/>
          <w:szCs w:val="24"/>
        </w:rPr>
        <w:t xml:space="preserve">. </w:t>
      </w:r>
      <w:r>
        <w:rPr>
          <w:rFonts w:ascii="Times New Roman" w:hAnsi="Times New Roman" w:cs="Times New Roman"/>
          <w:b/>
          <w:sz w:val="24"/>
          <w:szCs w:val="24"/>
        </w:rPr>
        <w:t>e</w:t>
      </w:r>
      <w:r w:rsidRPr="00E45B69">
        <w:rPr>
          <w:rFonts w:ascii="Times New Roman" w:hAnsi="Times New Roman" w:cs="Times New Roman"/>
          <w:b/>
          <w:sz w:val="24"/>
          <w:szCs w:val="24"/>
        </w:rPr>
        <w:t>prints undip.ac.id</w:t>
      </w:r>
    </w:p>
    <w:p w:rsidR="007E1D8A" w:rsidRPr="004017ED" w:rsidRDefault="007E1D8A" w:rsidP="007E1D8A">
      <w:pPr>
        <w:pStyle w:val="Default"/>
        <w:jc w:val="both"/>
        <w:rPr>
          <w:color w:val="000000" w:themeColor="text1"/>
        </w:rPr>
      </w:pPr>
      <w:r w:rsidRPr="004017ED">
        <w:rPr>
          <w:color w:val="000000" w:themeColor="text1"/>
        </w:rPr>
        <w:t xml:space="preserve">  </w:t>
      </w:r>
    </w:p>
    <w:p w:rsidR="007E1D8A" w:rsidRPr="00362EA8" w:rsidRDefault="007E1D8A" w:rsidP="007E1D8A">
      <w:pPr>
        <w:spacing w:line="240" w:lineRule="auto"/>
        <w:ind w:left="720" w:hanging="720"/>
        <w:jc w:val="both"/>
        <w:rPr>
          <w:rFonts w:ascii="Times New Roman" w:eastAsia="Times New Roman" w:hAnsi="Times New Roman" w:cs="Times New Roman"/>
          <w:sz w:val="24"/>
          <w:szCs w:val="24"/>
        </w:rPr>
      </w:pPr>
      <w:r w:rsidRPr="00556EC0">
        <w:rPr>
          <w:rFonts w:ascii="Times New Roman" w:eastAsia="Times New Roman" w:hAnsi="Times New Roman" w:cs="Times New Roman"/>
          <w:sz w:val="24"/>
          <w:szCs w:val="24"/>
        </w:rPr>
        <w:lastRenderedPageBreak/>
        <w:t>Tabachnick, B.G. and L.S. Fidell, 1997. Using Multivariate Statistics</w:t>
      </w:r>
      <w:r>
        <w:rPr>
          <w:rFonts w:ascii="Times New Roman" w:eastAsia="Times New Roman" w:hAnsi="Times New Roman" w:cs="Times New Roman"/>
          <w:sz w:val="24"/>
          <w:szCs w:val="24"/>
        </w:rPr>
        <w:t xml:space="preserve"> </w:t>
      </w:r>
      <w:r w:rsidRPr="00556EC0">
        <w:rPr>
          <w:rFonts w:ascii="Times New Roman" w:eastAsia="Times New Roman" w:hAnsi="Times New Roman" w:cs="Times New Roman"/>
          <w:sz w:val="24"/>
          <w:szCs w:val="24"/>
        </w:rPr>
        <w:t>Second Edition, New York: Harper and Row Publisher</w:t>
      </w:r>
    </w:p>
    <w:p w:rsidR="007E1D8A" w:rsidRDefault="007E1D8A" w:rsidP="007E1D8A">
      <w:pPr>
        <w:autoSpaceDE w:val="0"/>
        <w:autoSpaceDN w:val="0"/>
        <w:adjustRightInd w:val="0"/>
        <w:spacing w:line="240" w:lineRule="auto"/>
        <w:ind w:left="567" w:hanging="567"/>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bCs/>
          <w:sz w:val="24"/>
          <w:szCs w:val="24"/>
        </w:rPr>
        <w:t>Tamaya, Vicka</w:t>
      </w:r>
      <w:r>
        <w:rPr>
          <w:rFonts w:ascii="Times New Roman" w:hAnsi="Times New Roman" w:cs="Times New Roman"/>
          <w:bCs/>
          <w:sz w:val="24"/>
          <w:szCs w:val="24"/>
        </w:rPr>
        <w:t>, Susi Sulandari, Dyah Lituhayu</w:t>
      </w:r>
      <w:r w:rsidRPr="004017ED">
        <w:rPr>
          <w:rFonts w:ascii="Times New Roman" w:hAnsi="Times New Roman" w:cs="Times New Roman"/>
          <w:bCs/>
          <w:sz w:val="24"/>
          <w:szCs w:val="24"/>
        </w:rPr>
        <w:t>.2012.</w:t>
      </w:r>
      <w:r>
        <w:rPr>
          <w:rFonts w:ascii="Times New Roman" w:hAnsi="Times New Roman" w:cs="Times New Roman"/>
          <w:bCs/>
          <w:sz w:val="24"/>
          <w:szCs w:val="24"/>
        </w:rPr>
        <w:t>”</w:t>
      </w:r>
      <w:r w:rsidRPr="002C5AFD">
        <w:rPr>
          <w:rFonts w:ascii="Times New Roman" w:hAnsi="Times New Roman" w:cs="Times New Roman"/>
          <w:bCs/>
          <w:sz w:val="24"/>
          <w:szCs w:val="24"/>
        </w:rPr>
        <w:t>Optimalisasi Kampung Batik Dalam Mengembangkan Industri Batik Semarangan di Kota Semarang</w:t>
      </w:r>
      <w:r>
        <w:rPr>
          <w:rFonts w:ascii="Times New Roman" w:hAnsi="Times New Roman" w:cs="Times New Roman"/>
          <w:bCs/>
          <w:sz w:val="24"/>
          <w:szCs w:val="24"/>
        </w:rPr>
        <w:t>”</w:t>
      </w:r>
      <w:r w:rsidRPr="004017ED">
        <w:rPr>
          <w:rFonts w:ascii="Times New Roman" w:hAnsi="Times New Roman" w:cs="Times New Roman"/>
          <w:bCs/>
          <w:sz w:val="24"/>
          <w:szCs w:val="24"/>
        </w:rPr>
        <w:t xml:space="preserve">. </w:t>
      </w:r>
      <w:r w:rsidRPr="002C5AFD">
        <w:rPr>
          <w:rFonts w:ascii="Times New Roman" w:hAnsi="Times New Roman" w:cs="Times New Roman"/>
          <w:b/>
          <w:bCs/>
          <w:sz w:val="24"/>
          <w:szCs w:val="24"/>
        </w:rPr>
        <w:t>Jurnal Jurusan Administrasi Publik Fakultas Ilmu Sosial Ilmu Politik Universitas Diponegoro</w:t>
      </w:r>
      <w:r w:rsidRPr="004017ED">
        <w:rPr>
          <w:rFonts w:ascii="Times New Roman" w:hAnsi="Times New Roman" w:cs="Times New Roman"/>
          <w:bCs/>
          <w:sz w:val="24"/>
          <w:szCs w:val="24"/>
        </w:rPr>
        <w:t>.</w:t>
      </w: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bCs/>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r w:rsidRPr="004017ED">
        <w:rPr>
          <w:rFonts w:ascii="Times New Roman" w:hAnsi="Times New Roman" w:cs="Times New Roman"/>
          <w:bCs/>
          <w:sz w:val="24"/>
          <w:szCs w:val="24"/>
        </w:rPr>
        <w:t>Tipu, Ahmad Syed Awais et al.2012.</w:t>
      </w:r>
      <w:r>
        <w:rPr>
          <w:rFonts w:ascii="Times New Roman" w:hAnsi="Times New Roman" w:cs="Times New Roman"/>
          <w:bCs/>
          <w:sz w:val="24"/>
          <w:szCs w:val="24"/>
        </w:rPr>
        <w:t>”</w:t>
      </w:r>
      <w:r w:rsidRPr="002C5AFD">
        <w:rPr>
          <w:rFonts w:ascii="Times New Roman" w:hAnsi="Times New Roman" w:cs="Times New Roman"/>
          <w:bCs/>
          <w:sz w:val="24"/>
          <w:szCs w:val="24"/>
        </w:rPr>
        <w:t>Transformational leadership in Pakistan: An examination of the relationshipof transformational leadership to organizational culture and innovation propensity</w:t>
      </w:r>
      <w:r>
        <w:rPr>
          <w:rFonts w:ascii="Times New Roman" w:hAnsi="Times New Roman" w:cs="Times New Roman"/>
          <w:bCs/>
          <w:sz w:val="24"/>
          <w:szCs w:val="24"/>
        </w:rPr>
        <w:t>”</w:t>
      </w:r>
      <w:r w:rsidRPr="004017ED">
        <w:rPr>
          <w:rFonts w:ascii="Times New Roman" w:hAnsi="Times New Roman" w:cs="Times New Roman"/>
          <w:bCs/>
          <w:i/>
          <w:sz w:val="24"/>
          <w:szCs w:val="24"/>
        </w:rPr>
        <w:t xml:space="preserve">. </w:t>
      </w:r>
      <w:r w:rsidRPr="002C5AFD">
        <w:rPr>
          <w:rFonts w:ascii="Times New Roman" w:hAnsi="Times New Roman" w:cs="Times New Roman"/>
          <w:b/>
          <w:iCs/>
          <w:sz w:val="24"/>
          <w:szCs w:val="24"/>
        </w:rPr>
        <w:t>Journal of Management &amp; Organization</w:t>
      </w:r>
      <w:r w:rsidRPr="004017ED">
        <w:rPr>
          <w:rFonts w:ascii="Times New Roman" w:hAnsi="Times New Roman" w:cs="Times New Roman"/>
          <w:iCs/>
          <w:sz w:val="24"/>
          <w:szCs w:val="24"/>
        </w:rPr>
        <w:t xml:space="preserve"> </w:t>
      </w:r>
      <w:r w:rsidRPr="004017ED">
        <w:rPr>
          <w:rFonts w:ascii="Times New Roman" w:hAnsi="Times New Roman" w:cs="Times New Roman"/>
          <w:sz w:val="24"/>
          <w:szCs w:val="24"/>
        </w:rPr>
        <w:t xml:space="preserve">(2012) </w:t>
      </w:r>
      <w:r w:rsidRPr="004017ED">
        <w:rPr>
          <w:rFonts w:ascii="Times New Roman" w:hAnsi="Times New Roman" w:cs="Times New Roman"/>
          <w:bCs/>
          <w:sz w:val="24"/>
          <w:szCs w:val="24"/>
        </w:rPr>
        <w:t>18(4)</w:t>
      </w:r>
      <w:r w:rsidRPr="004017ED">
        <w:rPr>
          <w:rFonts w:ascii="Times New Roman" w:hAnsi="Times New Roman" w:cs="Times New Roman"/>
          <w:sz w:val="24"/>
          <w:szCs w:val="24"/>
        </w:rPr>
        <w:t>: 461–480.</w:t>
      </w: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567" w:hanging="567"/>
        <w:jc w:val="both"/>
        <w:rPr>
          <w:rFonts w:ascii="Times New Roman" w:hAnsi="Times New Roman" w:cs="Times New Roman"/>
          <w:bCs/>
          <w:i/>
          <w:sz w:val="24"/>
          <w:szCs w:val="24"/>
        </w:rPr>
      </w:pPr>
      <w:r w:rsidRPr="004017ED">
        <w:rPr>
          <w:rFonts w:ascii="Times New Roman" w:hAnsi="Times New Roman" w:cs="Times New Roman"/>
          <w:bCs/>
          <w:sz w:val="24"/>
          <w:szCs w:val="24"/>
        </w:rPr>
        <w:t xml:space="preserve">Thoumrungroje, Amonrat. </w:t>
      </w:r>
      <w:r w:rsidRPr="004017ED">
        <w:rPr>
          <w:rFonts w:ascii="Times New Roman" w:hAnsi="Times New Roman" w:cs="Times New Roman"/>
          <w:sz w:val="24"/>
          <w:szCs w:val="24"/>
        </w:rPr>
        <w:t>2010.</w:t>
      </w:r>
      <w:r>
        <w:rPr>
          <w:rFonts w:ascii="Times New Roman" w:hAnsi="Times New Roman" w:cs="Times New Roman"/>
          <w:sz w:val="24"/>
          <w:szCs w:val="24"/>
        </w:rPr>
        <w:t>”</w:t>
      </w:r>
      <w:r w:rsidRPr="002C5AFD">
        <w:rPr>
          <w:rFonts w:ascii="Times New Roman" w:hAnsi="Times New Roman" w:cs="Times New Roman"/>
          <w:bCs/>
          <w:sz w:val="24"/>
          <w:szCs w:val="24"/>
        </w:rPr>
        <w:t xml:space="preserve">The Effects of Entrepreneurial and Customer Orientations on Performance: The Mediating Role of Radical Product Innovation” </w:t>
      </w:r>
      <w:r w:rsidRPr="004017ED">
        <w:rPr>
          <w:rFonts w:ascii="Times New Roman" w:hAnsi="Times New Roman" w:cs="Times New Roman"/>
          <w:bCs/>
          <w:sz w:val="24"/>
          <w:szCs w:val="24"/>
        </w:rPr>
        <w:t>.</w:t>
      </w:r>
      <w:r w:rsidRPr="002C5AFD">
        <w:rPr>
          <w:rFonts w:ascii="Times New Roman" w:hAnsi="Times New Roman" w:cs="Times New Roman"/>
          <w:b/>
          <w:bCs/>
          <w:sz w:val="24"/>
          <w:szCs w:val="24"/>
        </w:rPr>
        <w:t>The Business Review, Cambridge</w:t>
      </w:r>
      <w:r w:rsidRPr="004017ED">
        <w:rPr>
          <w:rFonts w:ascii="Times New Roman" w:hAnsi="Times New Roman" w:cs="Times New Roman"/>
          <w:bCs/>
          <w:sz w:val="24"/>
          <w:szCs w:val="24"/>
        </w:rPr>
        <w:t xml:space="preserve"> </w:t>
      </w:r>
      <w:r>
        <w:rPr>
          <w:rFonts w:ascii="Times New Roman" w:hAnsi="Times New Roman" w:cs="Times New Roman"/>
          <w:bCs/>
          <w:sz w:val="24"/>
          <w:szCs w:val="24"/>
        </w:rPr>
        <w:t>.</w:t>
      </w:r>
      <w:r w:rsidRPr="004017ED">
        <w:rPr>
          <w:rFonts w:ascii="Times New Roman" w:hAnsi="Times New Roman" w:cs="Times New Roman"/>
          <w:bCs/>
          <w:sz w:val="24"/>
          <w:szCs w:val="24"/>
        </w:rPr>
        <w:t>Vol. 15  Num. 2 Summer 2010.</w:t>
      </w:r>
    </w:p>
    <w:p w:rsidR="007E1D8A" w:rsidRPr="004017ED" w:rsidRDefault="007E1D8A" w:rsidP="007E1D8A">
      <w:pPr>
        <w:autoSpaceDE w:val="0"/>
        <w:autoSpaceDN w:val="0"/>
        <w:adjustRightInd w:val="0"/>
        <w:spacing w:line="240" w:lineRule="auto"/>
        <w:ind w:left="630" w:hanging="630"/>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630" w:hanging="630"/>
        <w:jc w:val="both"/>
        <w:rPr>
          <w:rFonts w:ascii="Times New Roman" w:hAnsi="Times New Roman" w:cs="Times New Roman"/>
          <w:sz w:val="24"/>
          <w:szCs w:val="24"/>
        </w:rPr>
      </w:pPr>
      <w:r w:rsidRPr="004017ED">
        <w:rPr>
          <w:rFonts w:ascii="Times New Roman" w:hAnsi="Times New Roman" w:cs="Times New Roman"/>
          <w:sz w:val="24"/>
          <w:szCs w:val="24"/>
        </w:rPr>
        <w:t xml:space="preserve">Wang, C.L. and P.K. Ahmed. 2004. </w:t>
      </w:r>
      <w:r w:rsidRPr="004017ED">
        <w:rPr>
          <w:rFonts w:ascii="Times New Roman" w:hAnsi="Times New Roman" w:cs="Times New Roman"/>
          <w:i/>
          <w:sz w:val="24"/>
          <w:szCs w:val="24"/>
        </w:rPr>
        <w:t>“</w:t>
      </w:r>
      <w:r w:rsidRPr="002C5AFD">
        <w:rPr>
          <w:rFonts w:ascii="Times New Roman" w:hAnsi="Times New Roman" w:cs="Times New Roman"/>
          <w:sz w:val="24"/>
          <w:szCs w:val="24"/>
        </w:rPr>
        <w:t>The Development and Validation of the Organisational Innovativeness Construct Using Confirmatory Factor Analysis</w:t>
      </w:r>
      <w:r w:rsidRPr="004017ED">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2C5AFD">
        <w:rPr>
          <w:rFonts w:ascii="Times New Roman" w:hAnsi="Times New Roman" w:cs="Times New Roman"/>
          <w:b/>
          <w:iCs/>
          <w:sz w:val="24"/>
          <w:szCs w:val="24"/>
        </w:rPr>
        <w:t>European Journal of Innovation Management</w:t>
      </w:r>
      <w:r w:rsidRPr="004017ED">
        <w:rPr>
          <w:rFonts w:ascii="Times New Roman" w:hAnsi="Times New Roman" w:cs="Times New Roman"/>
          <w:iCs/>
          <w:sz w:val="24"/>
          <w:szCs w:val="24"/>
        </w:rPr>
        <w:t xml:space="preserve"> </w:t>
      </w:r>
      <w:r w:rsidRPr="004017ED">
        <w:rPr>
          <w:rFonts w:ascii="Times New Roman" w:hAnsi="Times New Roman" w:cs="Times New Roman"/>
          <w:sz w:val="24"/>
          <w:szCs w:val="24"/>
        </w:rPr>
        <w:t>7, no. 4:303–13.</w:t>
      </w:r>
    </w:p>
    <w:p w:rsidR="007E1D8A" w:rsidRDefault="007E1D8A" w:rsidP="007E1D8A">
      <w:pPr>
        <w:spacing w:line="240" w:lineRule="auto"/>
        <w:rPr>
          <w:rFonts w:ascii="Times New Roman" w:hAnsi="Times New Roman" w:cs="Times New Roman"/>
          <w:sz w:val="24"/>
          <w:szCs w:val="24"/>
        </w:rPr>
      </w:pPr>
    </w:p>
    <w:p w:rsidR="007E1D8A" w:rsidRDefault="007E1D8A" w:rsidP="007E1D8A">
      <w:pPr>
        <w:spacing w:line="240" w:lineRule="auto"/>
        <w:ind w:left="720" w:hanging="720"/>
        <w:jc w:val="both"/>
        <w:rPr>
          <w:rFonts w:ascii="Times New Roman" w:eastAsia="Times New Roman" w:hAnsi="Times New Roman" w:cs="Times New Roman"/>
          <w:sz w:val="24"/>
          <w:szCs w:val="24"/>
        </w:rPr>
      </w:pPr>
      <w:r w:rsidRPr="00362EA8">
        <w:rPr>
          <w:rFonts w:ascii="Times New Roman" w:hAnsi="Times New Roman" w:cs="Times New Roman"/>
          <w:sz w:val="24"/>
          <w:szCs w:val="24"/>
        </w:rPr>
        <w:t>Wheaton, B., Muthen, B., Alwin, D., F., and</w:t>
      </w:r>
      <w:r>
        <w:rPr>
          <w:rFonts w:ascii="Times New Roman" w:hAnsi="Times New Roman" w:cs="Times New Roman"/>
          <w:sz w:val="24"/>
          <w:szCs w:val="24"/>
        </w:rPr>
        <w:t xml:space="preserve"> Summers, G. (1977), "Assessing </w:t>
      </w:r>
      <w:r w:rsidRPr="00362EA8">
        <w:rPr>
          <w:rFonts w:ascii="Times New Roman" w:hAnsi="Times New Roman" w:cs="Times New Roman"/>
          <w:sz w:val="24"/>
          <w:szCs w:val="24"/>
        </w:rPr>
        <w:t>Reliability and Stability in Panel Models," Sociological Methodology, 8 (1), 84-136.</w:t>
      </w:r>
    </w:p>
    <w:p w:rsidR="007E1D8A" w:rsidRPr="000520F2" w:rsidRDefault="007E1D8A" w:rsidP="007E1D8A">
      <w:pPr>
        <w:spacing w:line="240" w:lineRule="auto"/>
        <w:ind w:left="720" w:hanging="720"/>
        <w:jc w:val="both"/>
        <w:rPr>
          <w:rFonts w:ascii="Times New Roman" w:eastAsia="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 xml:space="preserve">Wheelwright and Clark.1992. </w:t>
      </w:r>
      <w:r>
        <w:rPr>
          <w:rFonts w:ascii="Times New Roman" w:hAnsi="Times New Roman" w:cs="Times New Roman"/>
          <w:sz w:val="24"/>
          <w:szCs w:val="24"/>
        </w:rPr>
        <w:t>“</w:t>
      </w:r>
      <w:r w:rsidRPr="002C5AFD">
        <w:rPr>
          <w:rFonts w:ascii="Times New Roman" w:hAnsi="Times New Roman" w:cs="Times New Roman"/>
          <w:sz w:val="24"/>
          <w:szCs w:val="24"/>
        </w:rPr>
        <w:t>Creating Project Plans to Focus Product Development</w:t>
      </w:r>
      <w:r>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2C5AFD">
        <w:rPr>
          <w:rFonts w:ascii="Times New Roman" w:hAnsi="Times New Roman" w:cs="Times New Roman"/>
          <w:b/>
          <w:iCs/>
          <w:sz w:val="24"/>
          <w:szCs w:val="24"/>
        </w:rPr>
        <w:t>Harvard Business Review</w:t>
      </w:r>
      <w:r w:rsidRPr="004017ED">
        <w:rPr>
          <w:rFonts w:ascii="Times New Roman" w:hAnsi="Times New Roman" w:cs="Times New Roman"/>
          <w:sz w:val="24"/>
          <w:szCs w:val="24"/>
        </w:rPr>
        <w:t>, 70, 70–82.</w:t>
      </w:r>
    </w:p>
    <w:p w:rsidR="007E1D8A" w:rsidRPr="004017ED" w:rsidRDefault="007E1D8A" w:rsidP="007E1D8A">
      <w:pPr>
        <w:spacing w:line="240" w:lineRule="auto"/>
        <w:jc w:val="both"/>
        <w:rPr>
          <w:rFonts w:ascii="Times New Roman" w:hAnsi="Times New Roman" w:cs="Times New Roman"/>
          <w:sz w:val="24"/>
          <w:szCs w:val="24"/>
        </w:rPr>
      </w:pPr>
    </w:p>
    <w:p w:rsidR="007E1D8A" w:rsidRDefault="007E1D8A" w:rsidP="007E1D8A">
      <w:pPr>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Wiklund, Johan and Shepherd, Dean.2003.</w:t>
      </w:r>
      <w:r>
        <w:rPr>
          <w:rFonts w:ascii="Times New Roman" w:hAnsi="Times New Roman" w:cs="Times New Roman"/>
          <w:sz w:val="24"/>
          <w:szCs w:val="24"/>
        </w:rPr>
        <w:t>”</w:t>
      </w:r>
      <w:r w:rsidRPr="002C5AFD">
        <w:rPr>
          <w:rFonts w:ascii="Times New Roman" w:hAnsi="Times New Roman" w:cs="Times New Roman"/>
          <w:sz w:val="24"/>
          <w:szCs w:val="24"/>
        </w:rPr>
        <w:t>Knowledge-Based Resource, Entrepreneurial Orientation, and The Performance of Small Business and Medium Sized Business.</w:t>
      </w:r>
      <w:r>
        <w:rPr>
          <w:rFonts w:ascii="Times New Roman" w:hAnsi="Times New Roman" w:cs="Times New Roman"/>
          <w:sz w:val="24"/>
          <w:szCs w:val="24"/>
        </w:rPr>
        <w:t>”</w:t>
      </w:r>
      <w:r w:rsidRPr="004017ED">
        <w:rPr>
          <w:rFonts w:ascii="Times New Roman" w:hAnsi="Times New Roman" w:cs="Times New Roman"/>
          <w:sz w:val="24"/>
          <w:szCs w:val="24"/>
        </w:rPr>
        <w:t xml:space="preserve"> </w:t>
      </w:r>
      <w:r w:rsidRPr="002C5AFD">
        <w:rPr>
          <w:rFonts w:ascii="Times New Roman" w:hAnsi="Times New Roman" w:cs="Times New Roman"/>
          <w:b/>
          <w:sz w:val="24"/>
          <w:szCs w:val="24"/>
        </w:rPr>
        <w:t>Strategic Management Journal</w:t>
      </w:r>
      <w:r>
        <w:rPr>
          <w:rFonts w:ascii="Times New Roman" w:hAnsi="Times New Roman" w:cs="Times New Roman"/>
          <w:sz w:val="24"/>
          <w:szCs w:val="24"/>
        </w:rPr>
        <w:t>.</w:t>
      </w:r>
      <w:r w:rsidRPr="004017ED">
        <w:rPr>
          <w:rFonts w:ascii="Times New Roman" w:hAnsi="Times New Roman" w:cs="Times New Roman"/>
          <w:sz w:val="24"/>
          <w:szCs w:val="24"/>
        </w:rPr>
        <w:t xml:space="preserve"> Dec 2003; 24, 13; ABI/INFORM Complete.</w:t>
      </w:r>
    </w:p>
    <w:p w:rsidR="007E1D8A" w:rsidRPr="004017ED" w:rsidRDefault="007E1D8A" w:rsidP="007E1D8A">
      <w:pPr>
        <w:spacing w:line="240" w:lineRule="auto"/>
        <w:ind w:left="720" w:hanging="720"/>
        <w:jc w:val="both"/>
        <w:rPr>
          <w:rFonts w:ascii="Times New Roman" w:hAnsi="Times New Roman" w:cs="Times New Roman"/>
          <w:sz w:val="24"/>
          <w:szCs w:val="24"/>
        </w:rPr>
      </w:pPr>
    </w:p>
    <w:p w:rsidR="007E1D8A" w:rsidRPr="004017ED" w:rsidRDefault="007E1D8A" w:rsidP="007E1D8A">
      <w:pPr>
        <w:tabs>
          <w:tab w:val="left" w:pos="720"/>
        </w:tabs>
        <w:autoSpaceDE w:val="0"/>
        <w:autoSpaceDN w:val="0"/>
        <w:adjustRightInd w:val="0"/>
        <w:spacing w:line="240" w:lineRule="auto"/>
        <w:ind w:left="720" w:hanging="720"/>
        <w:jc w:val="both"/>
        <w:rPr>
          <w:rFonts w:ascii="Times New Roman" w:hAnsi="Times New Roman" w:cs="Times New Roman"/>
          <w:bCs/>
          <w:sz w:val="24"/>
          <w:szCs w:val="24"/>
        </w:rPr>
      </w:pPr>
      <w:r w:rsidRPr="004017ED">
        <w:rPr>
          <w:rFonts w:ascii="Times New Roman" w:hAnsi="Times New Roman" w:cs="Times New Roman"/>
          <w:sz w:val="24"/>
          <w:szCs w:val="24"/>
        </w:rPr>
        <w:t xml:space="preserve">Xie, et al.2013. </w:t>
      </w:r>
      <w:r>
        <w:rPr>
          <w:rFonts w:ascii="Times New Roman" w:hAnsi="Times New Roman" w:cs="Times New Roman"/>
          <w:sz w:val="24"/>
          <w:szCs w:val="24"/>
        </w:rPr>
        <w:t>“</w:t>
      </w:r>
      <w:r w:rsidRPr="002C5AFD">
        <w:rPr>
          <w:rFonts w:ascii="Times New Roman" w:hAnsi="Times New Roman" w:cs="Times New Roman"/>
          <w:bCs/>
          <w:sz w:val="24"/>
          <w:szCs w:val="24"/>
        </w:rPr>
        <w:t>What affects the innovation performance of small and medium-sized enterprises in China?</w:t>
      </w:r>
      <w:r>
        <w:rPr>
          <w:rFonts w:ascii="Times New Roman" w:hAnsi="Times New Roman" w:cs="Times New Roman"/>
          <w:bCs/>
          <w:i/>
          <w:sz w:val="24"/>
          <w:szCs w:val="24"/>
        </w:rPr>
        <w:t>”.</w:t>
      </w:r>
      <w:r w:rsidRPr="004017ED">
        <w:rPr>
          <w:rFonts w:ascii="Times New Roman" w:eastAsia="AGaramond-Regular" w:hAnsi="Times New Roman" w:cs="Times New Roman"/>
          <w:sz w:val="24"/>
          <w:szCs w:val="24"/>
        </w:rPr>
        <w:t xml:space="preserve"> </w:t>
      </w:r>
      <w:r w:rsidRPr="002C5AFD">
        <w:rPr>
          <w:rFonts w:ascii="Times New Roman" w:eastAsia="AGaramond-Regular" w:hAnsi="Times New Roman" w:cs="Times New Roman"/>
          <w:b/>
          <w:sz w:val="24"/>
          <w:szCs w:val="24"/>
        </w:rPr>
        <w:t xml:space="preserve">eContent Management Pty Ltd. </w:t>
      </w:r>
      <w:r w:rsidRPr="002C5AFD">
        <w:rPr>
          <w:rFonts w:ascii="Times New Roman" w:eastAsia="AGaramond-Italic" w:hAnsi="Times New Roman" w:cs="Times New Roman"/>
          <w:b/>
          <w:iCs/>
          <w:sz w:val="24"/>
          <w:szCs w:val="24"/>
        </w:rPr>
        <w:t>Innovation: Management, policy &amp; practice</w:t>
      </w:r>
      <w:r w:rsidRPr="004017ED">
        <w:rPr>
          <w:rFonts w:ascii="Times New Roman" w:eastAsia="AGaramond-Italic" w:hAnsi="Times New Roman" w:cs="Times New Roman"/>
          <w:i/>
          <w:iCs/>
          <w:sz w:val="24"/>
          <w:szCs w:val="24"/>
        </w:rPr>
        <w:t xml:space="preserve"> </w:t>
      </w:r>
      <w:r w:rsidRPr="004017ED">
        <w:rPr>
          <w:rFonts w:ascii="Times New Roman" w:eastAsia="AGaramond-Regular" w:hAnsi="Times New Roman" w:cs="Times New Roman"/>
          <w:sz w:val="24"/>
          <w:szCs w:val="24"/>
        </w:rPr>
        <w:t xml:space="preserve">(2013) </w:t>
      </w:r>
      <w:r w:rsidRPr="004017ED">
        <w:rPr>
          <w:rFonts w:ascii="Times New Roman" w:eastAsia="AGaramond-Regular" w:hAnsi="Times New Roman" w:cs="Times New Roman"/>
          <w:bCs/>
          <w:sz w:val="24"/>
          <w:szCs w:val="24"/>
        </w:rPr>
        <w:t>15(3)</w:t>
      </w:r>
      <w:r w:rsidRPr="004017ED">
        <w:rPr>
          <w:rFonts w:ascii="Times New Roman" w:eastAsia="AGaramond-Regular" w:hAnsi="Times New Roman" w:cs="Times New Roman"/>
          <w:sz w:val="24"/>
          <w:szCs w:val="24"/>
        </w:rPr>
        <w:t>: 271–286.</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i/>
          <w:iCs/>
          <w:sz w:val="24"/>
          <w:szCs w:val="24"/>
        </w:rPr>
      </w:pPr>
      <w:r w:rsidRPr="004017ED">
        <w:rPr>
          <w:rFonts w:ascii="Times New Roman" w:hAnsi="Times New Roman" w:cs="Times New Roman"/>
          <w:sz w:val="24"/>
          <w:szCs w:val="24"/>
        </w:rPr>
        <w:t>Yang, Chung-Wen.2008.</w:t>
      </w:r>
      <w:r>
        <w:rPr>
          <w:rFonts w:ascii="Times New Roman" w:hAnsi="Times New Roman" w:cs="Times New Roman"/>
          <w:i/>
          <w:iCs/>
          <w:sz w:val="24"/>
          <w:szCs w:val="24"/>
        </w:rPr>
        <w:t>”</w:t>
      </w:r>
      <w:r w:rsidRPr="00FD2583">
        <w:rPr>
          <w:rFonts w:ascii="Times New Roman" w:hAnsi="Times New Roman" w:cs="Times New Roman"/>
          <w:iCs/>
          <w:sz w:val="24"/>
          <w:szCs w:val="24"/>
        </w:rPr>
        <w:t>The Relationships Among Leadership Styles, Entrepreneurial      Orientation, and Business Performance</w:t>
      </w:r>
      <w:r>
        <w:rPr>
          <w:rFonts w:ascii="Times New Roman" w:hAnsi="Times New Roman" w:cs="Times New Roman"/>
          <w:i/>
          <w:iCs/>
          <w:sz w:val="24"/>
          <w:szCs w:val="24"/>
        </w:rPr>
        <w:t>”</w:t>
      </w:r>
      <w:r w:rsidRPr="004017ED">
        <w:rPr>
          <w:rFonts w:ascii="Times New Roman" w:hAnsi="Times New Roman" w:cs="Times New Roman"/>
          <w:i/>
          <w:iCs/>
          <w:sz w:val="24"/>
          <w:szCs w:val="24"/>
        </w:rPr>
        <w:t xml:space="preserve">. </w:t>
      </w:r>
      <w:r w:rsidRPr="002C5AFD">
        <w:rPr>
          <w:rFonts w:ascii="Times New Roman" w:hAnsi="Times New Roman" w:cs="Times New Roman"/>
          <w:b/>
          <w:iCs/>
          <w:sz w:val="24"/>
          <w:szCs w:val="24"/>
        </w:rPr>
        <w:t>Managing Global Transitions</w:t>
      </w:r>
      <w:r>
        <w:rPr>
          <w:rFonts w:ascii="Times New Roman" w:hAnsi="Times New Roman" w:cs="Times New Roman"/>
          <w:b/>
          <w:iCs/>
          <w:sz w:val="24"/>
          <w:szCs w:val="24"/>
        </w:rPr>
        <w:t>.</w:t>
      </w:r>
      <w:r w:rsidRPr="004017ED">
        <w:rPr>
          <w:rFonts w:ascii="Times New Roman" w:hAnsi="Times New Roman" w:cs="Times New Roman"/>
          <w:iCs/>
          <w:sz w:val="24"/>
          <w:szCs w:val="24"/>
        </w:rPr>
        <w:t xml:space="preserve"> Volume 6 · Number 3.</w:t>
      </w:r>
    </w:p>
    <w:p w:rsidR="007E1D8A" w:rsidRPr="004017ED" w:rsidRDefault="007E1D8A" w:rsidP="007E1D8A">
      <w:pPr>
        <w:autoSpaceDE w:val="0"/>
        <w:autoSpaceDN w:val="0"/>
        <w:adjustRightInd w:val="0"/>
        <w:spacing w:line="240" w:lineRule="auto"/>
        <w:ind w:left="720"/>
        <w:jc w:val="both"/>
        <w:rPr>
          <w:rFonts w:ascii="Times New Roman" w:hAnsi="Times New Roman" w:cs="Times New Roman"/>
          <w:iCs/>
          <w:sz w:val="24"/>
          <w:szCs w:val="24"/>
        </w:rPr>
      </w:pPr>
    </w:p>
    <w:p w:rsidR="007E1D8A" w:rsidRPr="004017ED" w:rsidRDefault="007E1D8A" w:rsidP="007E1D8A">
      <w:pPr>
        <w:autoSpaceDE w:val="0"/>
        <w:autoSpaceDN w:val="0"/>
        <w:adjustRightInd w:val="0"/>
        <w:spacing w:line="240" w:lineRule="auto"/>
        <w:ind w:left="720" w:hanging="720"/>
        <w:jc w:val="both"/>
        <w:rPr>
          <w:rFonts w:ascii="Times New Roman" w:hAnsi="Times New Roman" w:cs="Times New Roman"/>
          <w:sz w:val="24"/>
          <w:szCs w:val="24"/>
        </w:rPr>
      </w:pPr>
      <w:r w:rsidRPr="004017ED">
        <w:rPr>
          <w:rFonts w:ascii="Times New Roman" w:hAnsi="Times New Roman" w:cs="Times New Roman"/>
          <w:sz w:val="24"/>
          <w:szCs w:val="24"/>
        </w:rPr>
        <w:t>Zhou K, Yim CK(B), Tse DK.2005.</w:t>
      </w:r>
      <w:r>
        <w:rPr>
          <w:rFonts w:ascii="Times New Roman" w:hAnsi="Times New Roman" w:cs="Times New Roman"/>
          <w:sz w:val="24"/>
          <w:szCs w:val="24"/>
        </w:rPr>
        <w:t>”</w:t>
      </w:r>
      <w:r w:rsidRPr="00FD2583">
        <w:rPr>
          <w:rFonts w:ascii="Times New Roman" w:hAnsi="Times New Roman" w:cs="Times New Roman"/>
          <w:sz w:val="24"/>
          <w:szCs w:val="24"/>
        </w:rPr>
        <w:t>The effects of strategic orientations on technology- and market- based breakthrough innovations</w:t>
      </w:r>
      <w:r>
        <w:rPr>
          <w:rFonts w:ascii="Times New Roman" w:hAnsi="Times New Roman" w:cs="Times New Roman"/>
          <w:i/>
          <w:sz w:val="24"/>
          <w:szCs w:val="24"/>
        </w:rPr>
        <w:t>”</w:t>
      </w:r>
      <w:r w:rsidRPr="004017ED">
        <w:rPr>
          <w:rFonts w:ascii="Times New Roman" w:hAnsi="Times New Roman" w:cs="Times New Roman"/>
          <w:sz w:val="24"/>
          <w:szCs w:val="24"/>
        </w:rPr>
        <w:t xml:space="preserve">. </w:t>
      </w:r>
      <w:r w:rsidRPr="00FD2583">
        <w:rPr>
          <w:rFonts w:ascii="Times New Roman" w:hAnsi="Times New Roman" w:cs="Times New Roman"/>
          <w:b/>
          <w:sz w:val="24"/>
          <w:szCs w:val="24"/>
        </w:rPr>
        <w:t>J Mark</w:t>
      </w:r>
      <w:r>
        <w:rPr>
          <w:rFonts w:ascii="Times New Roman" w:hAnsi="Times New Roman" w:cs="Times New Roman"/>
          <w:sz w:val="24"/>
          <w:szCs w:val="24"/>
        </w:rPr>
        <w:t>.</w:t>
      </w:r>
      <w:r w:rsidRPr="004017ED">
        <w:rPr>
          <w:rFonts w:ascii="Times New Roman" w:hAnsi="Times New Roman" w:cs="Times New Roman"/>
          <w:sz w:val="24"/>
          <w:szCs w:val="24"/>
        </w:rPr>
        <w:t xml:space="preserve"> 2005;69:42–60.</w:t>
      </w:r>
    </w:p>
    <w:p w:rsidR="007E1D8A" w:rsidRPr="004017ED" w:rsidRDefault="007E1D8A" w:rsidP="007E1D8A">
      <w:pPr>
        <w:autoSpaceDE w:val="0"/>
        <w:autoSpaceDN w:val="0"/>
        <w:adjustRightInd w:val="0"/>
        <w:spacing w:line="240" w:lineRule="auto"/>
        <w:jc w:val="both"/>
        <w:rPr>
          <w:rFonts w:ascii="Times New Roman" w:hAnsi="Times New Roman" w:cs="Times New Roman"/>
          <w:sz w:val="24"/>
          <w:szCs w:val="24"/>
        </w:rPr>
      </w:pPr>
    </w:p>
    <w:p w:rsidR="007E1D8A" w:rsidRDefault="007E1D8A" w:rsidP="007E1D8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www.industrystudies.pitt.edu.</w:t>
      </w:r>
      <w:r w:rsidRPr="00C060B4">
        <w:rPr>
          <w:rFonts w:ascii="Times New Roman" w:hAnsi="Times New Roman" w:cs="Times New Roman"/>
          <w:sz w:val="24"/>
          <w:szCs w:val="24"/>
        </w:rPr>
        <w:t>Cucullelli dan Tarabishy,</w:t>
      </w:r>
      <w:r>
        <w:rPr>
          <w:rFonts w:ascii="Times New Roman" w:hAnsi="Times New Roman" w:cs="Times New Roman"/>
          <w:sz w:val="24"/>
          <w:szCs w:val="24"/>
        </w:rPr>
        <w:t xml:space="preserve"> Maatoffi dan Tejaddini .2011.</w:t>
      </w:r>
      <w:r w:rsidRPr="00C060B4">
        <w:rPr>
          <w:rFonts w:ascii="Times New Roman" w:hAnsi="Times New Roman" w:cs="Times New Roman"/>
          <w:b/>
          <w:bCs/>
          <w:sz w:val="36"/>
          <w:szCs w:val="36"/>
        </w:rPr>
        <w:t xml:space="preserve"> </w:t>
      </w:r>
      <w:r>
        <w:rPr>
          <w:rFonts w:ascii="Times New Roman" w:hAnsi="Times New Roman" w:cs="Times New Roman"/>
          <w:bCs/>
          <w:i/>
          <w:sz w:val="24"/>
          <w:szCs w:val="24"/>
        </w:rPr>
        <w:t xml:space="preserve">Product Innovation, </w:t>
      </w:r>
      <w:r w:rsidRPr="00C060B4">
        <w:rPr>
          <w:rFonts w:ascii="Times New Roman" w:hAnsi="Times New Roman" w:cs="Times New Roman"/>
          <w:bCs/>
          <w:i/>
          <w:sz w:val="24"/>
          <w:szCs w:val="24"/>
        </w:rPr>
        <w:t>Entrepreneurial Orientation</w:t>
      </w:r>
      <w:r>
        <w:rPr>
          <w:rFonts w:ascii="Times New Roman" w:hAnsi="Times New Roman" w:cs="Times New Roman"/>
          <w:bCs/>
          <w:i/>
          <w:sz w:val="24"/>
          <w:szCs w:val="24"/>
        </w:rPr>
        <w:t xml:space="preserve"> </w:t>
      </w:r>
      <w:r w:rsidRPr="00C060B4">
        <w:rPr>
          <w:rFonts w:ascii="Times New Roman" w:hAnsi="Times New Roman" w:cs="Times New Roman"/>
          <w:bCs/>
          <w:i/>
          <w:sz w:val="24"/>
          <w:szCs w:val="24"/>
        </w:rPr>
        <w:t>And Growth In Italian Family Firms</w:t>
      </w:r>
      <w:r>
        <w:rPr>
          <w:rFonts w:ascii="Times New Roman" w:hAnsi="Times New Roman" w:cs="Times New Roman"/>
          <w:bCs/>
          <w:sz w:val="24"/>
          <w:szCs w:val="24"/>
        </w:rPr>
        <w:t>.</w:t>
      </w:r>
    </w:p>
    <w:p w:rsidR="007E1D8A" w:rsidRDefault="007E1D8A" w:rsidP="007E1D8A">
      <w:pPr>
        <w:autoSpaceDE w:val="0"/>
        <w:autoSpaceDN w:val="0"/>
        <w:adjustRightInd w:val="0"/>
        <w:spacing w:line="240" w:lineRule="auto"/>
        <w:jc w:val="both"/>
      </w:pPr>
    </w:p>
    <w:p w:rsidR="007E1D8A" w:rsidRDefault="007E1D8A" w:rsidP="007E1D8A">
      <w:pPr>
        <w:autoSpaceDE w:val="0"/>
        <w:autoSpaceDN w:val="0"/>
        <w:adjustRightInd w:val="0"/>
        <w:spacing w:line="240" w:lineRule="auto"/>
        <w:jc w:val="both"/>
      </w:pPr>
    </w:p>
    <w:p w:rsidR="007E1D8A" w:rsidRDefault="007E1D8A" w:rsidP="007E1D8A">
      <w:pPr>
        <w:autoSpaceDE w:val="0"/>
        <w:autoSpaceDN w:val="0"/>
        <w:adjustRightInd w:val="0"/>
        <w:spacing w:line="240" w:lineRule="auto"/>
        <w:jc w:val="both"/>
      </w:pPr>
    </w:p>
    <w:p w:rsidR="007E1D8A" w:rsidRDefault="007E1D8A" w:rsidP="007E1D8A">
      <w:pPr>
        <w:autoSpaceDE w:val="0"/>
        <w:autoSpaceDN w:val="0"/>
        <w:adjustRightInd w:val="0"/>
        <w:spacing w:line="240" w:lineRule="auto"/>
        <w:jc w:val="both"/>
      </w:pPr>
    </w:p>
    <w:p w:rsidR="007E1D8A" w:rsidRDefault="007E1D8A" w:rsidP="007E1D8A">
      <w:pPr>
        <w:autoSpaceDE w:val="0"/>
        <w:autoSpaceDN w:val="0"/>
        <w:adjustRightInd w:val="0"/>
        <w:spacing w:line="240" w:lineRule="auto"/>
        <w:jc w:val="both"/>
      </w:pPr>
    </w:p>
    <w:p w:rsidR="007E1D8A" w:rsidRPr="0044107E" w:rsidRDefault="002F1AC2" w:rsidP="007E1D8A">
      <w:pPr>
        <w:autoSpaceDE w:val="0"/>
        <w:autoSpaceDN w:val="0"/>
        <w:adjustRightInd w:val="0"/>
        <w:spacing w:line="240" w:lineRule="auto"/>
        <w:jc w:val="both"/>
        <w:rPr>
          <w:rFonts w:ascii="Times New Roman" w:hAnsi="Times New Roman" w:cs="Times New Roman"/>
          <w:sz w:val="24"/>
          <w:szCs w:val="24"/>
        </w:rPr>
      </w:pPr>
      <w:hyperlink r:id="rId11" w:history="1">
        <w:r w:rsidR="007E1D8A" w:rsidRPr="0044107E">
          <w:rPr>
            <w:rStyle w:val="Hyperlink"/>
            <w:sz w:val="24"/>
            <w:szCs w:val="24"/>
          </w:rPr>
          <w:t>http://depkop.go.id</w:t>
        </w:r>
      </w:hyperlink>
      <w:r w:rsidR="007E1D8A" w:rsidRPr="0044107E">
        <w:rPr>
          <w:rFonts w:ascii="Times New Roman" w:hAnsi="Times New Roman" w:cs="Times New Roman"/>
          <w:sz w:val="24"/>
          <w:szCs w:val="24"/>
        </w:rPr>
        <w:t xml:space="preserve">   diakses pada 5 Januari 2014</w:t>
      </w:r>
    </w:p>
    <w:p w:rsidR="007E1D8A" w:rsidRPr="0044107E" w:rsidRDefault="002F1AC2" w:rsidP="007E1D8A">
      <w:pPr>
        <w:autoSpaceDE w:val="0"/>
        <w:autoSpaceDN w:val="0"/>
        <w:adjustRightInd w:val="0"/>
        <w:spacing w:line="240" w:lineRule="auto"/>
        <w:ind w:left="720" w:hanging="720"/>
        <w:jc w:val="both"/>
        <w:rPr>
          <w:rStyle w:val="HTMLCite"/>
          <w:rFonts w:ascii="Times New Roman" w:hAnsi="Times New Roman" w:cs="Times New Roman"/>
          <w:i w:val="0"/>
          <w:sz w:val="24"/>
          <w:szCs w:val="24"/>
        </w:rPr>
      </w:pPr>
      <w:hyperlink r:id="rId12" w:history="1">
        <w:r w:rsidR="007E1D8A" w:rsidRPr="0044107E">
          <w:rPr>
            <w:rStyle w:val="Hyperlink"/>
            <w:sz w:val="24"/>
            <w:szCs w:val="24"/>
          </w:rPr>
          <w:t>http://dinkop-umkm.jatengprov.go.id</w:t>
        </w:r>
      </w:hyperlink>
      <w:r w:rsidR="007E1D8A" w:rsidRPr="0044107E">
        <w:rPr>
          <w:rFonts w:ascii="Times New Roman" w:hAnsi="Times New Roman" w:cs="Times New Roman"/>
          <w:sz w:val="24"/>
          <w:szCs w:val="24"/>
        </w:rPr>
        <w:t xml:space="preserve"> diakses pada 3 Februari 2014</w:t>
      </w:r>
    </w:p>
    <w:p w:rsidR="007E1D8A" w:rsidRPr="0044107E" w:rsidRDefault="002F1AC2" w:rsidP="007E1D8A">
      <w:pPr>
        <w:autoSpaceDE w:val="0"/>
        <w:autoSpaceDN w:val="0"/>
        <w:adjustRightInd w:val="0"/>
        <w:spacing w:line="240" w:lineRule="auto"/>
        <w:ind w:left="720" w:hanging="720"/>
        <w:jc w:val="both"/>
        <w:rPr>
          <w:rStyle w:val="HTMLCite"/>
          <w:rFonts w:ascii="Times New Roman" w:hAnsi="Times New Roman" w:cs="Times New Roman"/>
          <w:i w:val="0"/>
          <w:sz w:val="24"/>
          <w:szCs w:val="24"/>
        </w:rPr>
      </w:pPr>
      <w:hyperlink r:id="rId13" w:history="1">
        <w:r w:rsidR="007E1D8A" w:rsidRPr="0044107E">
          <w:rPr>
            <w:rStyle w:val="Hyperlink"/>
            <w:sz w:val="24"/>
            <w:szCs w:val="24"/>
          </w:rPr>
          <w:t>http://ukmcenter.net</w:t>
        </w:r>
      </w:hyperlink>
      <w:r w:rsidR="007E1D8A" w:rsidRPr="0044107E">
        <w:rPr>
          <w:rFonts w:ascii="Times New Roman" w:hAnsi="Times New Roman" w:cs="Times New Roman"/>
          <w:sz w:val="24"/>
          <w:szCs w:val="24"/>
        </w:rPr>
        <w:t xml:space="preserve">  diakses pada 5 September 2013</w:t>
      </w:r>
    </w:p>
    <w:p w:rsidR="007E1D8A" w:rsidRDefault="002F1AC2" w:rsidP="007E1D8A">
      <w:pPr>
        <w:autoSpaceDE w:val="0"/>
        <w:autoSpaceDN w:val="0"/>
        <w:adjustRightInd w:val="0"/>
        <w:spacing w:line="240" w:lineRule="auto"/>
        <w:jc w:val="both"/>
        <w:rPr>
          <w:rFonts w:ascii="Times New Roman" w:hAnsi="Times New Roman" w:cs="Times New Roman"/>
          <w:iCs/>
          <w:sz w:val="24"/>
          <w:szCs w:val="24"/>
        </w:rPr>
      </w:pPr>
      <w:hyperlink r:id="rId14" w:history="1">
        <w:r w:rsidR="007E1D8A" w:rsidRPr="0044107E">
          <w:rPr>
            <w:rStyle w:val="Hyperlink"/>
            <w:iCs/>
            <w:sz w:val="24"/>
            <w:szCs w:val="24"/>
          </w:rPr>
          <w:t>http://weforum.org</w:t>
        </w:r>
      </w:hyperlink>
      <w:r w:rsidR="007E1D8A" w:rsidRPr="0044107E">
        <w:rPr>
          <w:rFonts w:ascii="Times New Roman" w:hAnsi="Times New Roman" w:cs="Times New Roman"/>
          <w:iCs/>
          <w:sz w:val="24"/>
          <w:szCs w:val="24"/>
        </w:rPr>
        <w:t xml:space="preserve">  diakses pada 10 Februari 2014</w:t>
      </w:r>
    </w:p>
    <w:p w:rsidR="007E1D8A" w:rsidRPr="002113AD" w:rsidRDefault="002F1AC2" w:rsidP="007E1D8A">
      <w:pPr>
        <w:autoSpaceDE w:val="0"/>
        <w:autoSpaceDN w:val="0"/>
        <w:adjustRightInd w:val="0"/>
        <w:spacing w:line="240" w:lineRule="auto"/>
        <w:ind w:left="720" w:hanging="720"/>
        <w:jc w:val="both"/>
        <w:rPr>
          <w:rFonts w:ascii="Times New Roman" w:hAnsi="Times New Roman" w:cs="Times New Roman"/>
          <w:iCs/>
          <w:sz w:val="24"/>
          <w:szCs w:val="24"/>
        </w:rPr>
      </w:pPr>
      <w:hyperlink r:id="rId15" w:history="1">
        <w:r w:rsidR="007E1D8A" w:rsidRPr="002113AD">
          <w:rPr>
            <w:rStyle w:val="Hyperlink"/>
            <w:iCs/>
            <w:sz w:val="24"/>
            <w:szCs w:val="24"/>
          </w:rPr>
          <w:t>http://infoukm.wordpress.com/2008/08/11/keragaman-definisi-ukm-di-indonesia/diakses pada 20 Februari 2014</w:t>
        </w:r>
      </w:hyperlink>
    </w:p>
    <w:p w:rsidR="007E1D8A" w:rsidRPr="00892B4F" w:rsidRDefault="007E1D8A" w:rsidP="007E1D8A">
      <w:pPr>
        <w:spacing w:line="240" w:lineRule="auto"/>
        <w:rPr>
          <w:rFonts w:ascii="Times New Roman" w:hAnsi="Times New Roman" w:cs="Times New Roman"/>
          <w:sz w:val="24"/>
          <w:szCs w:val="24"/>
        </w:rPr>
      </w:pPr>
      <w:r w:rsidRPr="00892B4F">
        <w:rPr>
          <w:rFonts w:ascii="Times New Roman" w:hAnsi="Times New Roman" w:cs="Times New Roman"/>
          <w:sz w:val="24"/>
          <w:szCs w:val="24"/>
        </w:rPr>
        <w:t xml:space="preserve">http://bappenas .go.id dikases pada </w:t>
      </w:r>
      <w:r>
        <w:rPr>
          <w:rFonts w:ascii="Times New Roman" w:hAnsi="Times New Roman" w:cs="Times New Roman"/>
          <w:sz w:val="24"/>
          <w:szCs w:val="24"/>
        </w:rPr>
        <w:t>2 Agustus 2014</w:t>
      </w:r>
    </w:p>
    <w:p w:rsidR="00C92E0E" w:rsidRPr="003D5107" w:rsidRDefault="00C92E0E" w:rsidP="00C92E0E">
      <w:pPr>
        <w:spacing w:line="360" w:lineRule="auto"/>
        <w:ind w:firstLine="720"/>
        <w:jc w:val="both"/>
        <w:rPr>
          <w:rFonts w:ascii="Times New Roman" w:hAnsi="Times New Roman" w:cs="Times New Roman"/>
          <w:sz w:val="24"/>
          <w:szCs w:val="24"/>
        </w:rPr>
      </w:pPr>
    </w:p>
    <w:sectPr w:rsidR="00C92E0E" w:rsidRPr="003D5107" w:rsidSect="00E819E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09" w:rsidRDefault="00107409" w:rsidP="002D4558">
      <w:pPr>
        <w:spacing w:line="240" w:lineRule="auto"/>
      </w:pPr>
      <w:r>
        <w:separator/>
      </w:r>
    </w:p>
  </w:endnote>
  <w:endnote w:type="continuationSeparator" w:id="1">
    <w:p w:rsidR="00107409" w:rsidRDefault="00107409" w:rsidP="002D45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auto"/>
    <w:notTrueType/>
    <w:pitch w:val="default"/>
    <w:sig w:usb0="00000001" w:usb1="08070000" w:usb2="00000010" w:usb3="00000000" w:csb0="00020000" w:csb1="00000000"/>
  </w:font>
  <w:font w:name="AdvPS405B6">
    <w:panose1 w:val="00000000000000000000"/>
    <w:charset w:val="00"/>
    <w:family w:val="roman"/>
    <w:notTrueType/>
    <w:pitch w:val="default"/>
    <w:sig w:usb0="00000003" w:usb1="00000000" w:usb2="00000000" w:usb3="00000000" w:csb0="00000001" w:csb1="00000000"/>
  </w:font>
  <w:font w:name="AGaramon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8454"/>
      <w:docPartObj>
        <w:docPartGallery w:val="Page Numbers (Bottom of Page)"/>
        <w:docPartUnique/>
      </w:docPartObj>
    </w:sdtPr>
    <w:sdtContent>
      <w:p w:rsidR="002D4558" w:rsidRDefault="002F1AC2">
        <w:pPr>
          <w:pStyle w:val="Footer"/>
          <w:jc w:val="center"/>
        </w:pPr>
        <w:fldSimple w:instr=" PAGE   \* MERGEFORMAT ">
          <w:r w:rsidR="00226ED8">
            <w:rPr>
              <w:noProof/>
            </w:rPr>
            <w:t>1</w:t>
          </w:r>
        </w:fldSimple>
      </w:p>
    </w:sdtContent>
  </w:sdt>
  <w:p w:rsidR="002D4558" w:rsidRDefault="002D4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09" w:rsidRDefault="00107409" w:rsidP="002D4558">
      <w:pPr>
        <w:spacing w:line="240" w:lineRule="auto"/>
      </w:pPr>
      <w:r>
        <w:separator/>
      </w:r>
    </w:p>
  </w:footnote>
  <w:footnote w:type="continuationSeparator" w:id="1">
    <w:p w:rsidR="00107409" w:rsidRDefault="00107409" w:rsidP="002D45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685"/>
    <w:multiLevelType w:val="multilevel"/>
    <w:tmpl w:val="B33EBE5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077470"/>
    <w:multiLevelType w:val="hybridMultilevel"/>
    <w:tmpl w:val="BA109920"/>
    <w:lvl w:ilvl="0" w:tplc="BF7EDE3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4F4605"/>
    <w:multiLevelType w:val="hybridMultilevel"/>
    <w:tmpl w:val="913055EC"/>
    <w:lvl w:ilvl="0" w:tplc="FA44B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15D0B"/>
    <w:multiLevelType w:val="hybridMultilevel"/>
    <w:tmpl w:val="7D64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E7C2B"/>
    <w:multiLevelType w:val="hybridMultilevel"/>
    <w:tmpl w:val="4EEC0F26"/>
    <w:lvl w:ilvl="0" w:tplc="27AA1F90">
      <w:start w:val="1"/>
      <w:numFmt w:val="decimal"/>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5136571F"/>
    <w:multiLevelType w:val="hybridMultilevel"/>
    <w:tmpl w:val="DA7A34F8"/>
    <w:lvl w:ilvl="0" w:tplc="4C2A5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01347C"/>
    <w:multiLevelType w:val="hybridMultilevel"/>
    <w:tmpl w:val="C85CE71C"/>
    <w:lvl w:ilvl="0" w:tplc="B92AF540">
      <w:start w:val="1"/>
      <w:numFmt w:val="decimal"/>
      <w:lvlText w:val="%1."/>
      <w:lvlJc w:val="left"/>
      <w:pPr>
        <w:ind w:left="720" w:hanging="360"/>
      </w:pPr>
      <w:rPr>
        <w:rFonts w:ascii="TimesNewRomanPSMT" w:hAnsi="TimesNewRomanPSMT" w:cs="TimesNewRomanPSM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B1919"/>
    <w:multiLevelType w:val="hybridMultilevel"/>
    <w:tmpl w:val="C0309A3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6A9B7C83"/>
    <w:multiLevelType w:val="multilevel"/>
    <w:tmpl w:val="A1EA003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8"/>
  </w:num>
  <w:num w:numId="3">
    <w:abstractNumId w:val="0"/>
  </w:num>
  <w:num w:numId="4">
    <w:abstractNumId w:val="3"/>
  </w:num>
  <w:num w:numId="5">
    <w:abstractNumId w:val="2"/>
  </w:num>
  <w:num w:numId="6">
    <w:abstractNumId w:val="7"/>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3D5107"/>
    <w:rsid w:val="0001136A"/>
    <w:rsid w:val="00107409"/>
    <w:rsid w:val="00183EB8"/>
    <w:rsid w:val="00226ED8"/>
    <w:rsid w:val="00272A1D"/>
    <w:rsid w:val="002D4558"/>
    <w:rsid w:val="002F1AC2"/>
    <w:rsid w:val="003D5107"/>
    <w:rsid w:val="004E5A2A"/>
    <w:rsid w:val="005D2A9F"/>
    <w:rsid w:val="005E4935"/>
    <w:rsid w:val="00616852"/>
    <w:rsid w:val="006F73F5"/>
    <w:rsid w:val="007E1D8A"/>
    <w:rsid w:val="00847100"/>
    <w:rsid w:val="009102EA"/>
    <w:rsid w:val="009C43C7"/>
    <w:rsid w:val="00A82DD6"/>
    <w:rsid w:val="00AD39F6"/>
    <w:rsid w:val="00AF3E2F"/>
    <w:rsid w:val="00C92E0E"/>
    <w:rsid w:val="00D23675"/>
    <w:rsid w:val="00E66DD3"/>
    <w:rsid w:val="00E81188"/>
    <w:rsid w:val="00E819EE"/>
    <w:rsid w:val="00FD32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07"/>
  </w:style>
  <w:style w:type="paragraph" w:styleId="Heading2">
    <w:name w:val="heading 2"/>
    <w:basedOn w:val="Normal"/>
    <w:next w:val="Normal"/>
    <w:link w:val="Heading2Char"/>
    <w:uiPriority w:val="9"/>
    <w:semiHidden/>
    <w:unhideWhenUsed/>
    <w:qFormat/>
    <w:rsid w:val="007E1D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FD32AB"/>
    <w:pPr>
      <w:spacing w:before="100" w:beforeAutospacing="1" w:after="100" w:afterAutospacing="1" w:line="240" w:lineRule="auto"/>
      <w:outlineLvl w:val="4"/>
    </w:pPr>
    <w:rPr>
      <w:rFonts w:ascii="Times New Roman" w:eastAsia="Times New Roman" w:hAnsi="Times New Roman" w:cs="Times New Roman"/>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3F5"/>
    <w:rPr>
      <w:color w:val="0000FF"/>
      <w:u w:val="single"/>
    </w:rPr>
  </w:style>
  <w:style w:type="paragraph" w:styleId="ListParagraph">
    <w:name w:val="List Paragraph"/>
    <w:basedOn w:val="Normal"/>
    <w:uiPriority w:val="34"/>
    <w:qFormat/>
    <w:rsid w:val="00183EB8"/>
    <w:pPr>
      <w:ind w:left="720"/>
      <w:contextualSpacing/>
    </w:pPr>
  </w:style>
  <w:style w:type="paragraph" w:styleId="BalloonText">
    <w:name w:val="Balloon Text"/>
    <w:basedOn w:val="Normal"/>
    <w:link w:val="BalloonTextChar"/>
    <w:uiPriority w:val="99"/>
    <w:semiHidden/>
    <w:unhideWhenUsed/>
    <w:rsid w:val="00910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EA"/>
    <w:rPr>
      <w:rFonts w:ascii="Tahoma" w:hAnsi="Tahoma" w:cs="Tahoma"/>
      <w:sz w:val="16"/>
      <w:szCs w:val="16"/>
    </w:rPr>
  </w:style>
  <w:style w:type="character" w:customStyle="1" w:styleId="Heading5Char">
    <w:name w:val="Heading 5 Char"/>
    <w:basedOn w:val="DefaultParagraphFont"/>
    <w:link w:val="Heading5"/>
    <w:uiPriority w:val="9"/>
    <w:rsid w:val="00FD32AB"/>
    <w:rPr>
      <w:rFonts w:ascii="Times New Roman" w:eastAsia="Times New Roman" w:hAnsi="Times New Roman" w:cs="Times New Roman"/>
      <w:b/>
      <w:bCs/>
      <w:sz w:val="20"/>
      <w:szCs w:val="20"/>
      <w:lang w:eastAsia="ko-KR"/>
    </w:rPr>
  </w:style>
  <w:style w:type="character" w:customStyle="1" w:styleId="Heading2Char">
    <w:name w:val="Heading 2 Char"/>
    <w:basedOn w:val="DefaultParagraphFont"/>
    <w:link w:val="Heading2"/>
    <w:uiPriority w:val="9"/>
    <w:semiHidden/>
    <w:rsid w:val="007E1D8A"/>
    <w:rPr>
      <w:rFonts w:asciiTheme="majorHAnsi" w:eastAsiaTheme="majorEastAsia" w:hAnsiTheme="majorHAnsi" w:cstheme="majorBidi"/>
      <w:b/>
      <w:bCs/>
      <w:color w:val="4F81BD" w:themeColor="accent1"/>
      <w:sz w:val="26"/>
      <w:szCs w:val="26"/>
    </w:rPr>
  </w:style>
  <w:style w:type="paragraph" w:customStyle="1" w:styleId="Default">
    <w:name w:val="Default"/>
    <w:rsid w:val="007E1D8A"/>
    <w:pPr>
      <w:autoSpaceDE w:val="0"/>
      <w:autoSpaceDN w:val="0"/>
      <w:adjustRightInd w:val="0"/>
      <w:spacing w:line="240" w:lineRule="auto"/>
    </w:pPr>
    <w:rPr>
      <w:rFonts w:ascii="Times New Roman" w:hAnsi="Times New Roman" w:cs="Times New Roman"/>
      <w:color w:val="000000"/>
      <w:sz w:val="24"/>
      <w:szCs w:val="24"/>
    </w:rPr>
  </w:style>
  <w:style w:type="character" w:customStyle="1" w:styleId="titleauthoretc">
    <w:name w:val="titleauthoretc"/>
    <w:basedOn w:val="DefaultParagraphFont"/>
    <w:rsid w:val="007E1D8A"/>
  </w:style>
  <w:style w:type="character" w:styleId="Strong">
    <w:name w:val="Strong"/>
    <w:basedOn w:val="DefaultParagraphFont"/>
    <w:uiPriority w:val="22"/>
    <w:qFormat/>
    <w:rsid w:val="007E1D8A"/>
    <w:rPr>
      <w:b/>
      <w:bCs/>
    </w:rPr>
  </w:style>
  <w:style w:type="character" w:styleId="HTMLCite">
    <w:name w:val="HTML Cite"/>
    <w:basedOn w:val="DefaultParagraphFont"/>
    <w:uiPriority w:val="99"/>
    <w:semiHidden/>
    <w:unhideWhenUsed/>
    <w:rsid w:val="007E1D8A"/>
    <w:rPr>
      <w:i/>
      <w:iCs/>
    </w:rPr>
  </w:style>
  <w:style w:type="character" w:customStyle="1" w:styleId="inlineboldsml">
    <w:name w:val="inline_bold_sml"/>
    <w:basedOn w:val="DefaultParagraphFont"/>
    <w:rsid w:val="007E1D8A"/>
  </w:style>
  <w:style w:type="character" w:customStyle="1" w:styleId="maintitle">
    <w:name w:val="maintitle"/>
    <w:basedOn w:val="DefaultParagraphFont"/>
    <w:rsid w:val="007E1D8A"/>
  </w:style>
  <w:style w:type="paragraph" w:styleId="Header">
    <w:name w:val="header"/>
    <w:basedOn w:val="Normal"/>
    <w:link w:val="HeaderChar"/>
    <w:uiPriority w:val="99"/>
    <w:semiHidden/>
    <w:unhideWhenUsed/>
    <w:rsid w:val="002D45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4558"/>
  </w:style>
  <w:style w:type="paragraph" w:styleId="Footer">
    <w:name w:val="footer"/>
    <w:basedOn w:val="Normal"/>
    <w:link w:val="FooterChar"/>
    <w:uiPriority w:val="99"/>
    <w:unhideWhenUsed/>
    <w:rsid w:val="002D4558"/>
    <w:pPr>
      <w:tabs>
        <w:tab w:val="center" w:pos="4680"/>
        <w:tab w:val="right" w:pos="9360"/>
      </w:tabs>
      <w:spacing w:line="240" w:lineRule="auto"/>
    </w:pPr>
  </w:style>
  <w:style w:type="character" w:customStyle="1" w:styleId="FooterChar">
    <w:name w:val="Footer Char"/>
    <w:basedOn w:val="DefaultParagraphFont"/>
    <w:link w:val="Footer"/>
    <w:uiPriority w:val="99"/>
    <w:rsid w:val="002D4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mcente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ppenas.go.id" TargetMode="External"/><Relationship Id="rId12" Type="http://schemas.openxmlformats.org/officeDocument/2006/relationships/hyperlink" Target="http://dinkop-umkm.jatengprov.g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kop.go.id" TargetMode="External"/><Relationship Id="rId5" Type="http://schemas.openxmlformats.org/officeDocument/2006/relationships/footnotes" Target="footnotes.xml"/><Relationship Id="rId15" Type="http://schemas.openxmlformats.org/officeDocument/2006/relationships/hyperlink" Target="http://infoukm.wordpress.com/2008/08/11/keragaman-definisi-ukm-di-indonesia/diakses%20pada%2020%20Februari%202014" TargetMode="External"/><Relationship Id="rId10" Type="http://schemas.openxmlformats.org/officeDocument/2006/relationships/hyperlink" Target="http://onlinelibrary.wiley.com/doi/10.1111/jpim.2006.23.issue-3/issuetoc"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dcterms:created xsi:type="dcterms:W3CDTF">2014-11-21T06:33:00Z</dcterms:created>
  <dcterms:modified xsi:type="dcterms:W3CDTF">2014-11-21T06:33:00Z</dcterms:modified>
</cp:coreProperties>
</file>