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E3" w:rsidRPr="00F70A83" w:rsidRDefault="009E17E3" w:rsidP="00927B12">
      <w:pPr>
        <w:widowControl w:val="0"/>
        <w:suppressAutoHyphens/>
        <w:overflowPunct w:val="0"/>
        <w:autoSpaceDE w:val="0"/>
        <w:autoSpaceDN w:val="0"/>
        <w:spacing w:after="0" w:line="240" w:lineRule="auto"/>
        <w:jc w:val="center"/>
        <w:textAlignment w:val="baseline"/>
        <w:rPr>
          <w:rStyle w:val="Bodytext179"/>
          <w:b/>
          <w:caps/>
          <w:sz w:val="28"/>
          <w:szCs w:val="28"/>
        </w:rPr>
      </w:pPr>
      <w:r w:rsidRPr="00927B12">
        <w:rPr>
          <w:rFonts w:ascii="Times New Roman" w:eastAsia="Times New Roman" w:hAnsi="Times New Roman" w:cs="Times New Roman"/>
          <w:b/>
          <w:caps/>
          <w:color w:val="000000"/>
          <w:kern w:val="3"/>
          <w:sz w:val="28"/>
          <w:szCs w:val="28"/>
        </w:rPr>
        <w:t>Analisis</w:t>
      </w:r>
      <w:r w:rsidRPr="00F70A83">
        <w:rPr>
          <w:rStyle w:val="Bodytext179"/>
          <w:b/>
          <w:caps/>
          <w:sz w:val="28"/>
          <w:szCs w:val="28"/>
        </w:rPr>
        <w:t xml:space="preserve"> Pengaruh Splly Chain Volume range, Cost Adaptability dan Time adaptability terhadap Supply Chain Agility Pemasok</w:t>
      </w:r>
    </w:p>
    <w:p w:rsidR="009E17E3" w:rsidRPr="00F70A83" w:rsidRDefault="009E17E3" w:rsidP="00927B12">
      <w:pPr>
        <w:autoSpaceDE w:val="0"/>
        <w:autoSpaceDN w:val="0"/>
        <w:adjustRightInd w:val="0"/>
        <w:spacing w:after="0" w:line="240" w:lineRule="auto"/>
        <w:jc w:val="center"/>
        <w:rPr>
          <w:rStyle w:val="Bodytext179"/>
          <w:b/>
          <w:caps/>
          <w:sz w:val="28"/>
          <w:szCs w:val="28"/>
        </w:rPr>
      </w:pPr>
      <w:r w:rsidRPr="00F70A83">
        <w:rPr>
          <w:rStyle w:val="Bodytext179"/>
          <w:b/>
          <w:caps/>
          <w:sz w:val="28"/>
          <w:szCs w:val="28"/>
        </w:rPr>
        <w:t>(studi Empirik Pada PT Indonesia Power)</w:t>
      </w:r>
    </w:p>
    <w:p w:rsidR="00F70A83" w:rsidRDefault="008A4E99" w:rsidP="008A4E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Muljono</w:t>
      </w:r>
    </w:p>
    <w:p w:rsidR="008A4E99" w:rsidRDefault="008A4E99" w:rsidP="008A4E99">
      <w:pPr>
        <w:spacing w:after="0" w:line="240" w:lineRule="auto"/>
        <w:jc w:val="center"/>
        <w:rPr>
          <w:rFonts w:ascii="Times New Roman" w:hAnsi="Times New Roman" w:cs="Times New Roman"/>
          <w:b/>
          <w:sz w:val="24"/>
          <w:szCs w:val="24"/>
        </w:rPr>
      </w:pPr>
    </w:p>
    <w:p w:rsidR="009E17E3" w:rsidRPr="006B12EA" w:rsidRDefault="00702E15" w:rsidP="00F70A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w:t>
      </w:r>
      <w:bookmarkStart w:id="0" w:name="_GoBack"/>
      <w:bookmarkEnd w:id="0"/>
      <w:r>
        <w:rPr>
          <w:rFonts w:ascii="Times New Roman" w:hAnsi="Times New Roman" w:cs="Times New Roman"/>
          <w:b/>
          <w:sz w:val="24"/>
          <w:szCs w:val="24"/>
        </w:rPr>
        <w:t>traksi</w:t>
      </w:r>
    </w:p>
    <w:p w:rsidR="009E17E3" w:rsidRPr="006B12EA" w:rsidRDefault="009E17E3" w:rsidP="00F70A83">
      <w:pPr>
        <w:spacing w:after="0" w:line="240" w:lineRule="auto"/>
        <w:ind w:firstLine="720"/>
        <w:jc w:val="both"/>
        <w:rPr>
          <w:rFonts w:ascii="Times New Roman" w:hAnsi="Times New Roman" w:cs="Times New Roman"/>
          <w:sz w:val="24"/>
          <w:szCs w:val="24"/>
          <w:lang w:val="id-ID"/>
        </w:rPr>
      </w:pPr>
      <w:r w:rsidRPr="006B12EA">
        <w:rPr>
          <w:rFonts w:ascii="Times New Roman" w:hAnsi="Times New Roman" w:cs="Times New Roman"/>
          <w:sz w:val="24"/>
          <w:szCs w:val="24"/>
        </w:rPr>
        <w:t>Penelitian ini menganalisis pengaruh Supply Chain Volume Range, Cost Adaptability, dan Time Adaptability terhadap Supply Chain Agality Pemasok. Rumusan masalah adalah adanya deviasi antara rencana yang tertuang dalam surat perjanjian dengan realisasi pasokan. Secara umum kesimpulan dari hasil pengujian model yang diterapkan pada PT. Indonesia Power, dimana hasil penelitian menunjukkan bahwa Supply Chain Volume Range, Supply Chain Cost Adaptability, dan Supply Chain Time Adaptability berpengaruh positif terhadap Supply Chain Agility yang dihasilkan.</w:t>
      </w:r>
    </w:p>
    <w:p w:rsidR="009E17E3" w:rsidRPr="006B12EA" w:rsidRDefault="009E17E3" w:rsidP="00F70A83">
      <w:pPr>
        <w:spacing w:after="0" w:line="240" w:lineRule="auto"/>
        <w:jc w:val="both"/>
        <w:rPr>
          <w:rFonts w:ascii="Times New Roman" w:hAnsi="Times New Roman" w:cs="Times New Roman"/>
          <w:sz w:val="24"/>
          <w:szCs w:val="24"/>
        </w:rPr>
      </w:pPr>
    </w:p>
    <w:p w:rsidR="009E17E3" w:rsidRPr="006B12EA" w:rsidRDefault="009E17E3" w:rsidP="00F70A83">
      <w:pPr>
        <w:spacing w:after="0" w:line="240" w:lineRule="auto"/>
        <w:ind w:left="1418" w:hanging="1418"/>
        <w:jc w:val="both"/>
        <w:rPr>
          <w:rFonts w:ascii="Times New Roman" w:hAnsi="Times New Roman" w:cs="Times New Roman"/>
          <w:sz w:val="24"/>
          <w:szCs w:val="24"/>
        </w:rPr>
      </w:pPr>
      <w:r w:rsidRPr="006B12EA">
        <w:rPr>
          <w:rFonts w:ascii="Times New Roman" w:hAnsi="Times New Roman" w:cs="Times New Roman"/>
          <w:sz w:val="24"/>
          <w:szCs w:val="24"/>
        </w:rPr>
        <w:t>Kata kunci: Supply Chain Volume Range, Supply Chain Cost Adaptability,</w:t>
      </w:r>
    </w:p>
    <w:p w:rsidR="009E17E3" w:rsidRPr="00F70A83" w:rsidRDefault="009E17E3" w:rsidP="00F70A83">
      <w:pPr>
        <w:spacing w:after="0" w:line="240" w:lineRule="auto"/>
        <w:ind w:left="1418" w:hanging="698"/>
        <w:jc w:val="both"/>
        <w:rPr>
          <w:rFonts w:ascii="Times New Roman" w:hAnsi="Times New Roman" w:cs="Times New Roman"/>
          <w:sz w:val="24"/>
          <w:szCs w:val="24"/>
          <w:lang w:val="id-ID"/>
        </w:rPr>
      </w:pPr>
      <w:r w:rsidRPr="006B12EA">
        <w:rPr>
          <w:rFonts w:ascii="Times New Roman" w:hAnsi="Times New Roman" w:cs="Times New Roman"/>
          <w:sz w:val="24"/>
          <w:szCs w:val="24"/>
        </w:rPr>
        <w:t xml:space="preserve">        Supply Chain Time Adaptability, Supply Chain Agility.</w:t>
      </w:r>
    </w:p>
    <w:p w:rsidR="009E17E3" w:rsidRPr="006B12EA" w:rsidRDefault="009E17E3" w:rsidP="00F70A83">
      <w:pPr>
        <w:autoSpaceDE w:val="0"/>
        <w:autoSpaceDN w:val="0"/>
        <w:adjustRightInd w:val="0"/>
        <w:spacing w:after="0" w:line="240" w:lineRule="auto"/>
        <w:jc w:val="both"/>
        <w:rPr>
          <w:rStyle w:val="Bodytext179"/>
          <w:b/>
          <w:bCs/>
          <w:sz w:val="24"/>
          <w:szCs w:val="24"/>
        </w:rPr>
      </w:pPr>
    </w:p>
    <w:p w:rsidR="001858DD" w:rsidRPr="00F70A83" w:rsidRDefault="009E17E3" w:rsidP="006F56C9">
      <w:pPr>
        <w:pStyle w:val="ListParagraph"/>
        <w:numPr>
          <w:ilvl w:val="0"/>
          <w:numId w:val="47"/>
        </w:numPr>
        <w:autoSpaceDE w:val="0"/>
        <w:autoSpaceDN w:val="0"/>
        <w:adjustRightInd w:val="0"/>
        <w:spacing w:after="0" w:line="240" w:lineRule="auto"/>
        <w:ind w:left="270" w:hanging="270"/>
        <w:jc w:val="both"/>
        <w:rPr>
          <w:rFonts w:ascii="Times New Roman" w:hAnsi="Times New Roman"/>
          <w:b/>
          <w:bCs/>
          <w:sz w:val="24"/>
          <w:szCs w:val="24"/>
          <w:shd w:val="clear" w:color="auto" w:fill="FFFFFF"/>
        </w:rPr>
      </w:pPr>
      <w:r w:rsidRPr="00F70A83">
        <w:rPr>
          <w:rStyle w:val="Bodytext179"/>
          <w:b/>
          <w:sz w:val="24"/>
          <w:szCs w:val="24"/>
        </w:rPr>
        <w:t>Konsep dasar</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Supply chain Agility adalah kemampuan bereaksi terhadap perubahan yang tidak terencana</w:t>
      </w:r>
      <w:r w:rsidR="00CF5108">
        <w:rPr>
          <w:rFonts w:ascii="Times New Roman" w:hAnsi="Times New Roman" w:cs="Times New Roman"/>
          <w:bCs/>
          <w:sz w:val="24"/>
          <w:szCs w:val="24"/>
          <w:shd w:val="clear" w:color="auto" w:fill="FFFFFF"/>
        </w:rPr>
        <w:t xml:space="preserve"> :</w:t>
      </w:r>
      <w:r w:rsidRPr="006B12EA">
        <w:rPr>
          <w:rFonts w:ascii="Times New Roman" w:hAnsi="Times New Roman" w:cs="Times New Roman"/>
          <w:bCs/>
          <w:sz w:val="24"/>
          <w:szCs w:val="24"/>
          <w:shd w:val="clear" w:color="auto" w:fill="FFFFFF"/>
        </w:rPr>
        <w:t>Agilitas mengukur kemampuan merespon kebutuhan customer dalam segi waktu delivery, volume (jumlah pasokan ) serta kwalitas pasokan secara cepat,Agilitas Perusahaan dipengaruhi oleh kemampuan merespon perubahanpermintaan  volume (Supply Chain Range) , kemampuan merespon perubahan waktu  (Supply Chain Time Adaptability), dan kemampuan merespon perubahan biaya (Supply Chain Cost Adaptability).</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Agilitas pemasok akan berpengaruh terhadap pencapaian target kinerja perusahaan.</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Dalam riset gap ini, penulis kutip beberapa penelitiansebelumnya  yang terkait dengan agility, faktor2 yang mempengaruhi agility. Patricia M Swafford et all dalam A Framework for assessing value chain agility meneliti tentang keterkaitan agility dengan : Produk, prokuremen, manufaktur, distribusi dan IT. Teresa Betts dan Suresh K. Tadisina, menyebutkan keterkaitan agility dengan : Penurunan leadtime, Penurunan cycle time,  Peningkatan pengenalan product&lt; Peningkatan penyesuaian, Kemampuan kapasitas dan kapabilitas pengiriman (delivery), Peningkatan pelayanan pelanggan, Peningkatan keandalan pengiriman dan Peningkatan kemampuan respon terhadap perubahan   pasar. Dengan simpulan : Agility dipengaruhi oleh kemampuan perusahaan untuk merancang, berproduksi dan mengirimkankan produknya secara efisien kepada konsumen secara efisien.</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Sedangkan Soumen Gosh dan Keach Chonn Tan, dalam Effect of supply chain agility on firm performance, bahwa menyebutkan agility di pengaruhi oleh Suplly chain volume range, supply cost adaptability, dan supply chain time adaptability.Menurut  Sharifi dan Zang 1999, Hal penting lainnya terkait agility adalah respon terhadap perubahan dan ketidakmenentuan. Bahwa respons yang tepat terhadap ketidakmenentuan dan kemampuan mendapatkan benefit pada saat terjadi perubahan adalah bagian penting dari agility.  Michael J Braunscheidel, meneliti tentang keterkaitan antara agility dengan : Internal Integration, External Integration serta lean &amp; flexible manufacturing, yang di pengartuhi oleh Organization culture, learning Orientation dan market orientation.Xun Li et all, dalam A Unified models of supply chain agility: the work design perspective, meneliti tentang keterkaitan antara Agility dengan procurement, manufacturing dan Distribution.</w:t>
      </w:r>
    </w:p>
    <w:p w:rsidR="001858DD"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Berdasarkan riset terdahulu, walaupun tidak ada kesamaan tentang faktor2 yang berpengaruh terhadap agility, namun hampir semua peneliti menyebutkan bahwa :Agility berhubungan dengan  kemampuan merespon terhadap perubahan dan ketidakmenentuan, dan secara internal dipengaruhi oleh manufacturing, distribution dan prokuremen. Manufacturing dan distribution, berkaitan dengan Volume range, csot dan time adaptability.</w:t>
      </w:r>
    </w:p>
    <w:p w:rsidR="00CF5108" w:rsidRPr="006B12EA" w:rsidRDefault="00CF5108" w:rsidP="00F70A83">
      <w:pPr>
        <w:autoSpaceDE w:val="0"/>
        <w:autoSpaceDN w:val="0"/>
        <w:adjustRightInd w:val="0"/>
        <w:spacing w:after="0" w:line="240" w:lineRule="auto"/>
        <w:ind w:left="360"/>
        <w:jc w:val="both"/>
        <w:rPr>
          <w:rFonts w:ascii="Times New Roman" w:hAnsi="Times New Roman" w:cs="Times New Roman"/>
          <w:bCs/>
          <w:sz w:val="24"/>
          <w:szCs w:val="24"/>
          <w:shd w:val="clear" w:color="auto" w:fill="FFFFFF"/>
        </w:rPr>
      </w:pPr>
    </w:p>
    <w:p w:rsidR="00462A0B" w:rsidRPr="00927B12" w:rsidRDefault="00CF5108"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27B12">
        <w:rPr>
          <w:rFonts w:ascii="Times New Roman" w:hAnsi="Times New Roman" w:cs="Times New Roman"/>
          <w:b/>
          <w:bCs/>
          <w:sz w:val="24"/>
          <w:szCs w:val="24"/>
          <w:shd w:val="clear" w:color="auto" w:fill="FFFFFF"/>
        </w:rPr>
        <w:t xml:space="preserve">2. </w:t>
      </w:r>
      <w:r w:rsidR="00E73EDF" w:rsidRPr="00927B12">
        <w:rPr>
          <w:rFonts w:ascii="Times New Roman" w:hAnsi="Times New Roman" w:cs="Times New Roman"/>
          <w:b/>
          <w:bCs/>
          <w:sz w:val="24"/>
          <w:szCs w:val="24"/>
          <w:shd w:val="clear" w:color="auto" w:fill="FFFFFF"/>
        </w:rPr>
        <w:t>RUMUSAN MASALAH:</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Penyebab deviasi realisasi terhadap rencana adalah agilitas perusahaan.</w:t>
      </w:r>
    </w:p>
    <w:p w:rsidR="001858DD"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 xml:space="preserve">Dari telaah pustaka, disimpulkan bahwa agilitas perusahaan di pengaruhi antara lain oleh Supply chain Volume range adaptability (kemampuan antisipasi perubahan permintaan volume), supply chain cost adaptability (kemampuan atisipasi terhadap perubahan biaya) , dan supply chain time adaptability (kemampuan antisipasi terhadap perubahan waktu delivery). </w:t>
      </w:r>
    </w:p>
    <w:p w:rsidR="00E73EDF" w:rsidRPr="00927B12" w:rsidRDefault="00CF5108"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27B12">
        <w:rPr>
          <w:rFonts w:ascii="Times New Roman" w:hAnsi="Times New Roman" w:cs="Times New Roman"/>
          <w:b/>
          <w:bCs/>
          <w:sz w:val="24"/>
          <w:szCs w:val="24"/>
          <w:shd w:val="clear" w:color="auto" w:fill="FFFFFF"/>
        </w:rPr>
        <w:lastRenderedPageBreak/>
        <w:t xml:space="preserve">3. </w:t>
      </w:r>
      <w:r w:rsidR="00E73EDF" w:rsidRPr="00927B12">
        <w:rPr>
          <w:rFonts w:ascii="Times New Roman" w:hAnsi="Times New Roman" w:cs="Times New Roman"/>
          <w:b/>
          <w:bCs/>
          <w:sz w:val="24"/>
          <w:szCs w:val="24"/>
          <w:shd w:val="clear" w:color="auto" w:fill="FFFFFF"/>
        </w:rPr>
        <w:t>PERTANYAAN PENELITIAN:</w:t>
      </w:r>
    </w:p>
    <w:p w:rsidR="001858DD" w:rsidRPr="006B12EA"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3.1. </w:t>
      </w:r>
      <w:r w:rsidR="00E73EDF" w:rsidRPr="006B12EA">
        <w:rPr>
          <w:rFonts w:ascii="Times New Roman" w:hAnsi="Times New Roman" w:cs="Times New Roman"/>
          <w:bCs/>
          <w:sz w:val="24"/>
          <w:szCs w:val="24"/>
          <w:shd w:val="clear" w:color="auto" w:fill="FFFFFF"/>
        </w:rPr>
        <w:t xml:space="preserve">Bagaimana Supply chain Volume range </w:t>
      </w:r>
      <w:r w:rsidR="00E73EDF" w:rsidRPr="006B12EA">
        <w:rPr>
          <w:rFonts w:ascii="Times New Roman" w:hAnsi="Times New Roman" w:cs="Times New Roman"/>
          <w:bCs/>
          <w:sz w:val="24"/>
          <w:szCs w:val="24"/>
          <w:shd w:val="clear" w:color="auto" w:fill="FFFFFF"/>
          <w:lang w:val="id-ID"/>
        </w:rPr>
        <w:t xml:space="preserve">berpengaruh </w:t>
      </w:r>
      <w:r w:rsidR="00E73EDF" w:rsidRPr="006B12EA">
        <w:rPr>
          <w:rFonts w:ascii="Times New Roman" w:hAnsi="Times New Roman" w:cs="Times New Roman"/>
          <w:bCs/>
          <w:sz w:val="24"/>
          <w:szCs w:val="24"/>
          <w:shd w:val="clear" w:color="auto" w:fill="FFFFFF"/>
        </w:rPr>
        <w:t>terhadap supply chain flexibiltas pemasok dan flexibilitas pemasok berpengaruh terhadap supply chain agilitaspemasok</w:t>
      </w:r>
      <w:r w:rsidR="00E73EDF" w:rsidRPr="006B12EA">
        <w:rPr>
          <w:rFonts w:ascii="Times New Roman" w:hAnsi="Times New Roman" w:cs="Times New Roman"/>
          <w:bCs/>
          <w:sz w:val="24"/>
          <w:szCs w:val="24"/>
          <w:shd w:val="clear" w:color="auto" w:fill="FFFFFF"/>
          <w:lang w:val="id-ID"/>
        </w:rPr>
        <w:t>di PT Indonesia Power</w:t>
      </w:r>
    </w:p>
    <w:p w:rsidR="001858DD" w:rsidRPr="006B12EA"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3.2. </w:t>
      </w:r>
      <w:r w:rsidR="00E73EDF" w:rsidRPr="006B12EA">
        <w:rPr>
          <w:rFonts w:ascii="Times New Roman" w:hAnsi="Times New Roman" w:cs="Times New Roman"/>
          <w:bCs/>
          <w:sz w:val="24"/>
          <w:szCs w:val="24"/>
          <w:shd w:val="clear" w:color="auto" w:fill="FFFFFF"/>
        </w:rPr>
        <w:t xml:space="preserve">BagaimanaSupply chain Cost adaptability </w:t>
      </w:r>
      <w:r w:rsidR="00E73EDF" w:rsidRPr="006B12EA">
        <w:rPr>
          <w:rFonts w:ascii="Times New Roman" w:hAnsi="Times New Roman" w:cs="Times New Roman"/>
          <w:bCs/>
          <w:sz w:val="24"/>
          <w:szCs w:val="24"/>
          <w:shd w:val="clear" w:color="auto" w:fill="FFFFFF"/>
          <w:lang w:val="id-ID"/>
        </w:rPr>
        <w:t xml:space="preserve">berpengaruh </w:t>
      </w:r>
      <w:r w:rsidR="00E73EDF" w:rsidRPr="006B12EA">
        <w:rPr>
          <w:rFonts w:ascii="Times New Roman" w:hAnsi="Times New Roman" w:cs="Times New Roman"/>
          <w:bCs/>
          <w:sz w:val="24"/>
          <w:szCs w:val="24"/>
          <w:shd w:val="clear" w:color="auto" w:fill="FFFFFF"/>
        </w:rPr>
        <w:t>terhadapsupply chain flexibiltas pemasok dan flexibilitas pemasok berpengaruh terhadap supply chain agilitaspemasok</w:t>
      </w:r>
      <w:r w:rsidR="00E73EDF" w:rsidRPr="006B12EA">
        <w:rPr>
          <w:rFonts w:ascii="Times New Roman" w:hAnsi="Times New Roman" w:cs="Times New Roman"/>
          <w:bCs/>
          <w:sz w:val="24"/>
          <w:szCs w:val="24"/>
          <w:shd w:val="clear" w:color="auto" w:fill="FFFFFF"/>
          <w:lang w:val="id-ID"/>
        </w:rPr>
        <w:t>di PT Indonesia Power</w:t>
      </w:r>
    </w:p>
    <w:p w:rsidR="001858DD"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3.2. </w:t>
      </w:r>
      <w:r w:rsidR="00E73EDF" w:rsidRPr="006B12EA">
        <w:rPr>
          <w:rFonts w:ascii="Times New Roman" w:hAnsi="Times New Roman" w:cs="Times New Roman"/>
          <w:bCs/>
          <w:sz w:val="24"/>
          <w:szCs w:val="24"/>
          <w:shd w:val="clear" w:color="auto" w:fill="FFFFFF"/>
        </w:rPr>
        <w:t>BagaimanaSupply Chain Time adaptability</w:t>
      </w:r>
      <w:r w:rsidR="00E73EDF" w:rsidRPr="006B12EA">
        <w:rPr>
          <w:rFonts w:ascii="Times New Roman" w:hAnsi="Times New Roman" w:cs="Times New Roman"/>
          <w:bCs/>
          <w:sz w:val="24"/>
          <w:szCs w:val="24"/>
          <w:shd w:val="clear" w:color="auto" w:fill="FFFFFF"/>
          <w:lang w:val="id-ID"/>
        </w:rPr>
        <w:t xml:space="preserve">berpengaruh </w:t>
      </w:r>
      <w:r w:rsidR="00E73EDF" w:rsidRPr="006B12EA">
        <w:rPr>
          <w:rFonts w:ascii="Times New Roman" w:hAnsi="Times New Roman" w:cs="Times New Roman"/>
          <w:bCs/>
          <w:sz w:val="24"/>
          <w:szCs w:val="24"/>
          <w:shd w:val="clear" w:color="auto" w:fill="FFFFFF"/>
        </w:rPr>
        <w:t>terhadap supply chain flexibiltas pemasok dan flexibilitas pemasok berpengaruh terhadap supply chain agilitas pemasok</w:t>
      </w:r>
      <w:r w:rsidR="00E73EDF" w:rsidRPr="006B12EA">
        <w:rPr>
          <w:rFonts w:ascii="Times New Roman" w:hAnsi="Times New Roman" w:cs="Times New Roman"/>
          <w:bCs/>
          <w:sz w:val="24"/>
          <w:szCs w:val="24"/>
          <w:shd w:val="clear" w:color="auto" w:fill="FFFFFF"/>
          <w:lang w:val="id-ID"/>
        </w:rPr>
        <w:t>di PT Indonesia Power</w:t>
      </w:r>
      <w:r w:rsidR="00E73EDF" w:rsidRPr="006B12EA">
        <w:rPr>
          <w:rFonts w:ascii="Times New Roman" w:hAnsi="Times New Roman" w:cs="Times New Roman"/>
          <w:bCs/>
          <w:sz w:val="24"/>
          <w:szCs w:val="24"/>
          <w:shd w:val="clear" w:color="auto" w:fill="FFFFFF"/>
        </w:rPr>
        <w:t>.</w:t>
      </w:r>
    </w:p>
    <w:p w:rsidR="00CF5108" w:rsidRPr="006B12EA"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E73EDF" w:rsidRPr="00927B12" w:rsidRDefault="00CF5108"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927B12">
        <w:rPr>
          <w:rFonts w:ascii="Times New Roman" w:hAnsi="Times New Roman" w:cs="Times New Roman"/>
          <w:b/>
          <w:bCs/>
          <w:sz w:val="24"/>
          <w:szCs w:val="24"/>
          <w:shd w:val="clear" w:color="auto" w:fill="FFFFFF"/>
        </w:rPr>
        <w:t xml:space="preserve">4. </w:t>
      </w:r>
      <w:r w:rsidR="00E73EDF" w:rsidRPr="00927B12">
        <w:rPr>
          <w:rFonts w:ascii="Times New Roman" w:hAnsi="Times New Roman" w:cs="Times New Roman"/>
          <w:b/>
          <w:bCs/>
          <w:sz w:val="24"/>
          <w:szCs w:val="24"/>
          <w:shd w:val="clear" w:color="auto" w:fill="FFFFFF"/>
        </w:rPr>
        <w:t>TUJUAN PENELITIAN:</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Untuk menganalisis pengaruh Supply chain Volume range adaptability terhadap supply chain flexibiltas pemasok dan flexibilitas pemasok berpengaruh terhadap supply chain agilitas pemasok</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Untuk menganalisis pengaruh Supply chain Cost adaptability terhadap supply chain flexibiltas pemasok dan flexibilitas pemasok berpengaruh terhadap supply chain agilitas pemasok</w:t>
      </w:r>
    </w:p>
    <w:p w:rsidR="001858DD"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lang w:val="id-ID"/>
        </w:rPr>
        <w:t>U</w:t>
      </w:r>
      <w:r w:rsidRPr="006B12EA">
        <w:rPr>
          <w:rFonts w:ascii="Times New Roman" w:hAnsi="Times New Roman" w:cs="Times New Roman"/>
          <w:bCs/>
          <w:sz w:val="24"/>
          <w:szCs w:val="24"/>
          <w:shd w:val="clear" w:color="auto" w:fill="FFFFFF"/>
        </w:rPr>
        <w:t>ntuk menganalisis pengaruh Supply chain Time adaptabilityterhadap supply chain flexibiltas pemasok dan flexibilitas pemasok berpengaruh terhadap supply chain agilitas pemasok.</w:t>
      </w:r>
    </w:p>
    <w:p w:rsidR="00CF5108" w:rsidRPr="006B12EA"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1858DD" w:rsidRPr="00927B12" w:rsidRDefault="00E73EDF" w:rsidP="00927B12">
      <w:pPr>
        <w:pStyle w:val="ListParagraph"/>
        <w:numPr>
          <w:ilvl w:val="0"/>
          <w:numId w:val="42"/>
        </w:numPr>
        <w:autoSpaceDE w:val="0"/>
        <w:autoSpaceDN w:val="0"/>
        <w:adjustRightInd w:val="0"/>
        <w:spacing w:after="0" w:line="240" w:lineRule="auto"/>
        <w:ind w:left="270" w:hanging="270"/>
        <w:jc w:val="both"/>
        <w:rPr>
          <w:rFonts w:ascii="Times New Roman" w:hAnsi="Times New Roman"/>
          <w:b/>
          <w:bCs/>
          <w:sz w:val="24"/>
          <w:szCs w:val="24"/>
          <w:shd w:val="clear" w:color="auto" w:fill="FFFFFF"/>
        </w:rPr>
      </w:pPr>
      <w:r w:rsidRPr="00927B12">
        <w:rPr>
          <w:rFonts w:ascii="Times New Roman" w:hAnsi="Times New Roman"/>
          <w:b/>
          <w:bCs/>
          <w:sz w:val="24"/>
          <w:szCs w:val="24"/>
          <w:shd w:val="clear" w:color="auto" w:fill="FFFFFF"/>
        </w:rPr>
        <w:t>VARIABLE PENELITIAN</w:t>
      </w: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Dari Telaah Pustaka, di usulkan variabel penelitian adalah, Supply chain agility, supply chain range , supply chain cost adaptability dan supply chain time adaptability</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 xml:space="preserve">Hubungan antara Supply Chain Range dengan supply chain agility. Dalam  penelitian  Soumen Ghosh dan Keah Choon Tan, disimpulkan bahwa flexibility bagi suatu perusahaan sangat penting untuk mengatur proses bisnisnya agar memenuhi perubahan permintaa, biaya untuk adjustment terhadap perubahan waktu dan waktu yang diperlukan untuk beradaptasi dengan perubahan permintaan. </w:t>
      </w: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t>Supply chain Range  berpengaruhpositifpada flexibility ddan flexibility berpengaruhpada agility</w:t>
      </w: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r>
      <w:r w:rsidRPr="006B12EA">
        <w:rPr>
          <w:rFonts w:ascii="Times New Roman" w:hAnsi="Times New Roman" w:cs="Times New Roman"/>
          <w:bCs/>
          <w:sz w:val="24"/>
          <w:szCs w:val="24"/>
          <w:shd w:val="clear" w:color="auto" w:fill="FFFFFF"/>
          <w:lang w:val="id-ID"/>
        </w:rPr>
        <w:t xml:space="preserve">Hipotesa1: </w:t>
      </w: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r>
      <w:r w:rsidRPr="006B12EA">
        <w:rPr>
          <w:rFonts w:ascii="Times New Roman" w:hAnsi="Times New Roman" w:cs="Times New Roman"/>
          <w:bCs/>
          <w:sz w:val="24"/>
          <w:szCs w:val="24"/>
          <w:shd w:val="clear" w:color="auto" w:fill="FFFFFF"/>
          <w:lang w:val="id-ID"/>
        </w:rPr>
        <w:t>X1 berpengaruh</w:t>
      </w:r>
      <w:r w:rsidRPr="006B12EA">
        <w:rPr>
          <w:rFonts w:ascii="Times New Roman" w:hAnsi="Times New Roman" w:cs="Times New Roman"/>
          <w:bCs/>
          <w:sz w:val="24"/>
          <w:szCs w:val="24"/>
          <w:shd w:val="clear" w:color="auto" w:fill="FFFFFF"/>
        </w:rPr>
        <w:t>positif</w:t>
      </w:r>
      <w:r w:rsidRPr="006B12EA">
        <w:rPr>
          <w:rFonts w:ascii="Times New Roman" w:hAnsi="Times New Roman" w:cs="Times New Roman"/>
          <w:bCs/>
          <w:sz w:val="24"/>
          <w:szCs w:val="24"/>
          <w:shd w:val="clear" w:color="auto" w:fill="FFFFFF"/>
          <w:lang w:val="id-ID"/>
        </w:rPr>
        <w:t xml:space="preserve"> terhadap Y</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Hubungan antara Supply Chain Cost adaptability terhadap Supply Chain Agility. Dalam penelitian  Soumen Ghosh dan Keah Choon Tan, disimpulkan bahwa flexibility bagi suatu perusahaan sangat penting untuk mengatur proses bisnisnya agar memenuhi perubahan permintaa, biaya untuk adjustment terhadap perubahan waktu dan waktu yang diperlukan untuk beradaptasi dengan perubahan permintaan.</w:t>
      </w:r>
    </w:p>
    <w:p w:rsidR="00E73EDF"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t>Supply chain Cost adaptability berpengaruh positifpada flexibility dan flexibility berpengaruh pada agility</w:t>
      </w:r>
    </w:p>
    <w:p w:rsidR="00CF5108" w:rsidRPr="006B12EA"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r>
      <w:r w:rsidRPr="006B12EA">
        <w:rPr>
          <w:rFonts w:ascii="Times New Roman" w:hAnsi="Times New Roman" w:cs="Times New Roman"/>
          <w:bCs/>
          <w:sz w:val="24"/>
          <w:szCs w:val="24"/>
          <w:shd w:val="clear" w:color="auto" w:fill="FFFFFF"/>
          <w:lang w:val="id-ID"/>
        </w:rPr>
        <w:t>Hipothesa 2</w:t>
      </w: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r>
      <w:r w:rsidRPr="006B12EA">
        <w:rPr>
          <w:rFonts w:ascii="Times New Roman" w:hAnsi="Times New Roman" w:cs="Times New Roman"/>
          <w:bCs/>
          <w:sz w:val="24"/>
          <w:szCs w:val="24"/>
          <w:shd w:val="clear" w:color="auto" w:fill="FFFFFF"/>
          <w:lang w:val="id-ID"/>
        </w:rPr>
        <w:t xml:space="preserve">X2 berpengaruh </w:t>
      </w:r>
      <w:r w:rsidRPr="006B12EA">
        <w:rPr>
          <w:rFonts w:ascii="Times New Roman" w:hAnsi="Times New Roman" w:cs="Times New Roman"/>
          <w:bCs/>
          <w:sz w:val="24"/>
          <w:szCs w:val="24"/>
          <w:shd w:val="clear" w:color="auto" w:fill="FFFFFF"/>
        </w:rPr>
        <w:t>+</w:t>
      </w:r>
      <w:r w:rsidRPr="006B12EA">
        <w:rPr>
          <w:rFonts w:ascii="Times New Roman" w:hAnsi="Times New Roman" w:cs="Times New Roman"/>
          <w:bCs/>
          <w:sz w:val="24"/>
          <w:szCs w:val="24"/>
          <w:shd w:val="clear" w:color="auto" w:fill="FFFFFF"/>
          <w:lang w:val="id-ID"/>
        </w:rPr>
        <w:t xml:space="preserve"> terhadap </w:t>
      </w:r>
      <w:r w:rsidRPr="006B12EA">
        <w:rPr>
          <w:rFonts w:ascii="Times New Roman" w:hAnsi="Times New Roman" w:cs="Times New Roman"/>
          <w:bCs/>
          <w:sz w:val="24"/>
          <w:szCs w:val="24"/>
          <w:shd w:val="clear" w:color="auto" w:fill="FFFFFF"/>
        </w:rPr>
        <w:t>Y</w:t>
      </w:r>
    </w:p>
    <w:p w:rsidR="001858DD"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Hubungan antara Supply Chain Time adaptability terhadap Supply Chain Agility. Dalam penelitian  Soumen Ghosh dan Keah Choon Tan, disimpulkan bahwa flexibility bagi suatu perusahaan sangat penting untuk mengatur proses bisnisnya agar memenuhi perubahan permintaa, biaya untuk adjustment terhadap perubahan waktu dan waktu yang diperlukan untuk beradaptasi dengan perubahan permintaan.</w:t>
      </w:r>
    </w:p>
    <w:p w:rsidR="00E73EDF"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t>Supply chain time adaptability berpengaruh positif pada flexibility d\dan flexibility berpengaruh pada agility</w:t>
      </w:r>
    </w:p>
    <w:p w:rsidR="00CF5108" w:rsidRPr="006B12EA"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t>Hipothesa3</w:t>
      </w:r>
    </w:p>
    <w:p w:rsidR="00E73EDF"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ab/>
        <w:t>X3berpengaruh+terhadapY</w:t>
      </w:r>
    </w:p>
    <w:p w:rsidR="00CF5108"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F70A83" w:rsidRDefault="00F70A83"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F70A83" w:rsidRDefault="00F70A83"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F70A83" w:rsidRDefault="00F70A83"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927B12" w:rsidRDefault="00927B12"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927B12" w:rsidRDefault="00927B12"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927B12" w:rsidRDefault="00927B12"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F70A83" w:rsidRDefault="00F70A83"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CF5108" w:rsidRPr="006B12EA" w:rsidRDefault="00CF5108"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p>
    <w:p w:rsidR="001858DD" w:rsidRPr="00927B12" w:rsidRDefault="00E73EDF" w:rsidP="00927B12">
      <w:pPr>
        <w:pStyle w:val="ListParagraph"/>
        <w:numPr>
          <w:ilvl w:val="0"/>
          <w:numId w:val="42"/>
        </w:numPr>
        <w:autoSpaceDE w:val="0"/>
        <w:autoSpaceDN w:val="0"/>
        <w:adjustRightInd w:val="0"/>
        <w:spacing w:after="0" w:line="240" w:lineRule="auto"/>
        <w:ind w:left="270" w:hanging="270"/>
        <w:jc w:val="both"/>
        <w:rPr>
          <w:rFonts w:ascii="Times New Roman" w:hAnsi="Times New Roman"/>
          <w:b/>
          <w:bCs/>
          <w:sz w:val="24"/>
          <w:szCs w:val="24"/>
          <w:shd w:val="clear" w:color="auto" w:fill="FFFFFF"/>
        </w:rPr>
      </w:pPr>
      <w:r w:rsidRPr="00927B12">
        <w:rPr>
          <w:rFonts w:ascii="Times New Roman" w:hAnsi="Times New Roman"/>
          <w:b/>
          <w:bCs/>
          <w:sz w:val="24"/>
          <w:szCs w:val="24"/>
          <w:shd w:val="clear" w:color="auto" w:fill="FFFFFF"/>
        </w:rPr>
        <w:t>KERANGKA PEMIKIRAN</w:t>
      </w:r>
    </w:p>
    <w:p w:rsidR="00E73EDF" w:rsidRPr="006B12EA" w:rsidRDefault="00E73EDF" w:rsidP="00F70A83">
      <w:pPr>
        <w:autoSpaceDE w:val="0"/>
        <w:autoSpaceDN w:val="0"/>
        <w:adjustRightInd w:val="0"/>
        <w:spacing w:after="0" w:line="240" w:lineRule="auto"/>
        <w:jc w:val="both"/>
        <w:rPr>
          <w:rFonts w:ascii="Times New Roman" w:hAnsi="Times New Roman" w:cs="Times New Roman"/>
          <w:bCs/>
          <w:sz w:val="24"/>
          <w:szCs w:val="24"/>
          <w:shd w:val="clear" w:color="auto" w:fill="FFFFFF"/>
        </w:rPr>
      </w:pPr>
      <w:r w:rsidRPr="006B12EA">
        <w:rPr>
          <w:rFonts w:ascii="Times New Roman" w:hAnsi="Times New Roman" w:cs="Times New Roman"/>
          <w:bCs/>
          <w:sz w:val="24"/>
          <w:szCs w:val="24"/>
          <w:shd w:val="clear" w:color="auto" w:fill="FFFFFF"/>
        </w:rPr>
        <w:t>Berdasarkan telaah pustaka, hypothesis terdahulu, maka, dapat disimpulkan dalam kerangka pikir berikut ini:</w:t>
      </w: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462A0B" w:rsidRP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left:0;text-align:left;margin-left:100pt;margin-top:2.25pt;width:41.3pt;height:22.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" filled="f" strokecolor="#1f4d78 [1604]" strokeweight="1pt">
            <v:stroke joinstyle="miter"/>
            <v:textbox>
              <w:txbxContent>
                <w:p w:rsidR="00F70A83" w:rsidRPr="00E73EDF" w:rsidRDefault="00F70A83" w:rsidP="00E73EDF">
                  <w:pPr>
                    <w:rPr>
                      <w:color w:val="000000" w:themeColor="text1"/>
                      <w:sz w:val="12"/>
                      <w:szCs w:val="12"/>
                    </w:rPr>
                  </w:pPr>
                  <w:r w:rsidRPr="00E73EDF">
                    <w:rPr>
                      <w:color w:val="000000" w:themeColor="text1"/>
                      <w:sz w:val="12"/>
                      <w:szCs w:val="12"/>
                    </w:rPr>
                    <w:t>X1-5</w:t>
                  </w:r>
                </w:p>
              </w:txbxContent>
            </v:textbox>
          </v:shape>
        </w:pict>
      </w:r>
      <w:r w:rsidRPr="00CB0201">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Straight Arrow Connector 24" o:spid="_x0000_s1082" type="#_x0000_t32" style="position:absolute;left:0;text-align:left;margin-left:175.8pt;margin-top:27.9pt;width:5pt;height:19.2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" strokecolor="#5b9bd5 [3204]" strokeweight=".5pt">
            <v:stroke endarrow="block" joinstyle="miter"/>
          </v:shape>
        </w:pict>
      </w:r>
      <w:r w:rsidRPr="00CB0201">
        <w:rPr>
          <w:rFonts w:ascii="Times New Roman" w:hAnsi="Times New Roman" w:cs="Times New Roman"/>
          <w:b/>
          <w:bCs/>
          <w:noProof/>
          <w:sz w:val="24"/>
          <w:szCs w:val="24"/>
        </w:rPr>
        <w:pict>
          <v:shape id="Flowchart: Connector 15" o:spid="_x0000_s1027" type="#_x0000_t120" style="position:absolute;left:0;text-align:left;margin-left:157.5pt;margin-top:.4pt;width:41.3pt;height:22.5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" filled="f" strokecolor="#1f4d78 [1604]" strokeweight="1pt">
            <v:stroke joinstyle="miter"/>
            <v:textbox>
              <w:txbxContent>
                <w:p w:rsidR="00F70A83" w:rsidRPr="00E73EDF" w:rsidRDefault="00F70A83" w:rsidP="00E73EDF">
                  <w:pPr>
                    <w:rPr>
                      <w:color w:val="000000" w:themeColor="text1"/>
                      <w:sz w:val="12"/>
                      <w:szCs w:val="12"/>
                    </w:rPr>
                  </w:pPr>
                  <w:r w:rsidRPr="00E73EDF">
                    <w:rPr>
                      <w:color w:val="000000" w:themeColor="text1"/>
                      <w:sz w:val="12"/>
                      <w:szCs w:val="12"/>
                    </w:rPr>
                    <w:t>X1-6</w:t>
                  </w:r>
                </w:p>
              </w:txbxContent>
            </v:textbox>
          </v:shape>
        </w:pict>
      </w:r>
      <w:r w:rsidRPr="00CB0201">
        <w:rPr>
          <w:rFonts w:ascii="Times New Roman" w:hAnsi="Times New Roman" w:cs="Times New Roman"/>
          <w:b/>
          <w:bCs/>
          <w:noProof/>
          <w:sz w:val="24"/>
          <w:szCs w:val="24"/>
        </w:rPr>
        <w:pict>
          <v:shape id="Flowchart: Connector 16" o:spid="_x0000_s1028" type="#_x0000_t120" style="position:absolute;left:0;text-align:left;margin-left:214.8pt;margin-top:23.05pt;width:41.3pt;height:22.5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" filled="f" strokecolor="#1f4d78 [1604]" strokeweight="1pt">
            <v:stroke joinstyle="miter"/>
            <v:textbox>
              <w:txbxContent>
                <w:p w:rsidR="00F70A83" w:rsidRPr="00E73EDF" w:rsidRDefault="00F70A83" w:rsidP="00E73EDF">
                  <w:pPr>
                    <w:rPr>
                      <w:color w:val="000000" w:themeColor="text1"/>
                      <w:sz w:val="12"/>
                      <w:szCs w:val="12"/>
                    </w:rPr>
                  </w:pPr>
                  <w:r w:rsidRPr="00E73EDF">
                    <w:rPr>
                      <w:color w:val="000000" w:themeColor="text1"/>
                      <w:sz w:val="12"/>
                      <w:szCs w:val="12"/>
                    </w:rPr>
                    <w:t>X1-7</w:t>
                  </w:r>
                </w:p>
              </w:txbxContent>
            </v:textbox>
          </v:shape>
        </w:pict>
      </w:r>
    </w:p>
    <w:p w:rsidR="00462A0B"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41" o:spid="_x0000_s1081" type="#_x0000_t32" style="position:absolute;left:0;text-align:left;margin-left:211.8pt;margin-top:20.55pt;width:20.95pt;height:14.1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" strokecolor="#5b9bd5 [3204]" strokeweight=".5pt">
            <v:stroke endarrow="block" joinstyle="miter"/>
          </v:shape>
        </w:pict>
      </w:r>
      <w:r w:rsidRPr="00CB0201">
        <w:rPr>
          <w:rFonts w:ascii="Times New Roman" w:hAnsi="Times New Roman" w:cs="Times New Roman"/>
          <w:b/>
          <w:bCs/>
          <w:noProof/>
          <w:sz w:val="24"/>
          <w:szCs w:val="24"/>
        </w:rPr>
        <w:pict>
          <v:shape id="Straight Arrow Connector 23" o:spid="_x0000_s1080" type="#_x0000_t32" style="position:absolute;left:0;text-align:left;margin-left:133.1pt;margin-top:7.8pt;width:5.85pt;height:12.6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" strokecolor="#5b9bd5 [3204]" strokeweight=".5pt">
            <v:stroke endarrow="block" joinstyle="miter"/>
          </v:shape>
        </w:pict>
      </w:r>
      <w:r w:rsidRPr="00CB0201">
        <w:rPr>
          <w:rFonts w:ascii="Times New Roman" w:hAnsi="Times New Roman" w:cs="Times New Roman"/>
          <w:b/>
          <w:bCs/>
          <w:noProof/>
          <w:sz w:val="24"/>
          <w:szCs w:val="24"/>
        </w:rPr>
        <w:pict>
          <v:shape id="Straight Arrow Connector 22" o:spid="_x0000_s1079" type="#_x0000_t32" style="position:absolute;left:0;text-align:left;margin-left:95.45pt;margin-top:22.1pt;width:11.9pt;height:9.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" strokecolor="#5b9bd5 [3204]" strokeweight=".5pt">
            <v:stroke endarrow="block" joinstyle="miter"/>
          </v:shape>
        </w:pict>
      </w:r>
      <w:r w:rsidRPr="00CB0201">
        <w:rPr>
          <w:rFonts w:ascii="Times New Roman" w:hAnsi="Times New Roman" w:cs="Times New Roman"/>
          <w:b/>
          <w:bCs/>
          <w:noProof/>
          <w:sz w:val="24"/>
          <w:szCs w:val="24"/>
        </w:rPr>
        <w:pict>
          <v:shape id="Flowchart: Connector 13" o:spid="_x0000_s1029" type="#_x0000_t120" style="position:absolute;left:0;text-align:left;margin-left:56.1pt;margin-top:1.65pt;width:41.3pt;height:22.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X1-4</w:t>
                  </w:r>
                </w:p>
              </w:txbxContent>
            </v:textbox>
          </v:shape>
        </w:pict>
      </w:r>
    </w:p>
    <w:p w:rsidR="00462A0B"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oval id="Oval 1" o:spid="_x0000_s1030" style="position:absolute;left:0;text-align:left;margin-left:94.45pt;margin-top:.25pt;width:134pt;height:78.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" filled="f" strokecolor="#1f4d78 [1604]" strokeweight="1pt">
            <v:stroke joinstyle="miter"/>
            <v:textbox>
              <w:txbxContent>
                <w:p w:rsidR="00F70A83" w:rsidRPr="00E73EDF" w:rsidRDefault="00F70A83" w:rsidP="00E73EDF">
                  <w:pPr>
                    <w:jc w:val="center"/>
                    <w:rPr>
                      <w:color w:val="000000" w:themeColor="text1"/>
                    </w:rPr>
                  </w:pPr>
                  <w:r w:rsidRPr="00E73EDF">
                    <w:rPr>
                      <w:color w:val="000000" w:themeColor="text1"/>
                    </w:rPr>
                    <w:t>SC Volume Range</w:t>
                  </w:r>
                </w:p>
              </w:txbxContent>
            </v:textbox>
          </v:oval>
        </w:pict>
      </w:r>
      <w:r w:rsidRPr="00CB0201">
        <w:rPr>
          <w:rFonts w:ascii="Times New Roman" w:hAnsi="Times New Roman" w:cs="Times New Roman"/>
          <w:b/>
          <w:bCs/>
          <w:noProof/>
          <w:sz w:val="24"/>
          <w:szCs w:val="24"/>
        </w:rPr>
        <w:pict>
          <v:shape id="Flowchart: Connector 12" o:spid="_x0000_s1031" type="#_x0000_t120" style="position:absolute;left:0;text-align:left;margin-left:19pt;margin-top:1.45pt;width:41.3pt;height:22.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" filled="f" strokecolor="#1f4d78 [1604]" strokeweight="1pt">
            <v:stroke joinstyle="miter"/>
            <v:textbox>
              <w:txbxContent>
                <w:p w:rsidR="00F70A83" w:rsidRPr="00E73EDF" w:rsidRDefault="00F70A83" w:rsidP="00E73EDF">
                  <w:pPr>
                    <w:rPr>
                      <w:color w:val="000000" w:themeColor="text1"/>
                      <w:sz w:val="12"/>
                      <w:szCs w:val="12"/>
                    </w:rPr>
                  </w:pPr>
                  <w:r w:rsidRPr="00E73EDF">
                    <w:rPr>
                      <w:color w:val="000000" w:themeColor="text1"/>
                      <w:sz w:val="12"/>
                      <w:szCs w:val="12"/>
                    </w:rPr>
                    <w:t>X1-3</w:t>
                  </w:r>
                </w:p>
              </w:txbxContent>
            </v:textbox>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21" o:spid="_x0000_s1078" type="#_x0000_t32" style="position:absolute;left:0;text-align:left;margin-left:57.2pt;margin-top:2.25pt;width:40.4pt;height:10.1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" strokecolor="#5b9bd5 [3204]" strokeweight=".5pt">
            <v:stroke endarrow="block" joinstyle="miter"/>
          </v:shape>
        </w:pict>
      </w:r>
      <w:r w:rsidRPr="00CB0201">
        <w:rPr>
          <w:rFonts w:ascii="Times New Roman" w:hAnsi="Times New Roman" w:cs="Times New Roman"/>
          <w:b/>
          <w:bCs/>
          <w:noProof/>
          <w:sz w:val="24"/>
          <w:szCs w:val="24"/>
        </w:rPr>
        <w:pict>
          <v:shape id="Straight Arrow Connector 38" o:spid="_x0000_s1077" type="#_x0000_t32" style="position:absolute;left:0;text-align:left;margin-left:224.35pt;margin-top:7.95pt;width:142.35pt;height:128.1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" strokecolor="#5b9bd5 [3204]" strokeweight="2.5pt">
            <v:stroke endarrow="block" joinstyle="miter"/>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Flowchart: Connector 11" o:spid="_x0000_s1032" type="#_x0000_t120" style="position:absolute;left:0;text-align:left;margin-left:11.95pt;margin-top:.6pt;width:41.3pt;height:22.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" filled="f" strokecolor="#1f4d78 [1604]" strokeweight="1pt">
            <v:stroke joinstyle="miter"/>
            <v:textbox>
              <w:txbxContent>
                <w:p w:rsidR="00F70A83" w:rsidRPr="00E73EDF" w:rsidRDefault="00F70A83" w:rsidP="00E73EDF">
                  <w:pPr>
                    <w:rPr>
                      <w:color w:val="000000" w:themeColor="text1"/>
                      <w:sz w:val="12"/>
                      <w:szCs w:val="12"/>
                    </w:rPr>
                  </w:pPr>
                  <w:r w:rsidRPr="00E73EDF">
                    <w:rPr>
                      <w:color w:val="000000" w:themeColor="text1"/>
                      <w:sz w:val="12"/>
                      <w:szCs w:val="12"/>
                    </w:rPr>
                    <w:t>X1-2</w:t>
                  </w:r>
                </w:p>
              </w:txbxContent>
            </v:textbox>
            <w10:wrap anchorx="margin"/>
          </v:shape>
        </w:pict>
      </w:r>
      <w:r w:rsidRPr="00CB0201">
        <w:rPr>
          <w:rFonts w:ascii="Times New Roman" w:hAnsi="Times New Roman" w:cs="Times New Roman"/>
          <w:b/>
          <w:bCs/>
          <w:noProof/>
          <w:sz w:val="24"/>
          <w:szCs w:val="24"/>
        </w:rPr>
        <w:pict>
          <v:shape id="Straight Arrow Connector 20" o:spid="_x0000_s1076" type="#_x0000_t32" style="position:absolute;left:0;text-align:left;margin-left:57.15pt;margin-top:4.95pt;width:38.15pt;height:4.15pt;flip:y;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" strokecolor="#5b9bd5 [3204]" strokeweight=".5pt">
            <v:stroke endarrow="block" joinstyle="miter"/>
          </v:shape>
        </w:pict>
      </w:r>
      <w:r w:rsidRPr="00CB0201">
        <w:rPr>
          <w:rFonts w:ascii="Times New Roman" w:hAnsi="Times New Roman" w:cs="Times New Roman"/>
          <w:b/>
          <w:bCs/>
          <w:noProof/>
          <w:sz w:val="24"/>
          <w:szCs w:val="24"/>
        </w:rPr>
        <w:pict>
          <v:oval id="Oval 6" o:spid="_x0000_s1033" style="position:absolute;left:0;text-align:left;margin-left:356.65pt;margin-top:88.45pt;width:133.95pt;height:78.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" filled="f" strokecolor="#1f4d78 [1604]" strokeweight="1pt">
            <v:stroke joinstyle="miter"/>
            <v:textbox>
              <w:txbxContent>
                <w:p w:rsidR="00F70A83" w:rsidRPr="00E73EDF" w:rsidRDefault="00F70A83" w:rsidP="00E73EDF">
                  <w:pPr>
                    <w:jc w:val="center"/>
                    <w:rPr>
                      <w:color w:val="000000" w:themeColor="text1"/>
                    </w:rPr>
                  </w:pPr>
                  <w:r w:rsidRPr="00E73EDF">
                    <w:rPr>
                      <w:color w:val="000000" w:themeColor="text1"/>
                    </w:rPr>
                    <w:t>Suplly Chain Agility</w:t>
                  </w:r>
                </w:p>
              </w:txbxContent>
            </v:textbox>
          </v:oval>
        </w:pict>
      </w:r>
      <w:r w:rsidRPr="00CB0201">
        <w:rPr>
          <w:rFonts w:ascii="Times New Roman" w:hAnsi="Times New Roman" w:cs="Times New Roman"/>
          <w:b/>
          <w:bCs/>
          <w:noProof/>
          <w:sz w:val="24"/>
          <w:szCs w:val="24"/>
        </w:rPr>
        <w:pict>
          <v:shape id="Straight Arrow Connector 40" o:spid="_x0000_s1075" type="#_x0000_t32" style="position:absolute;left:0;text-align:left;margin-left:226.9pt;margin-top:124.45pt;width:128.35pt;height:4.3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" strokecolor="#5b9bd5 [3204]" strokeweight="2.5pt">
            <v:stroke endarrow="block" joinstyle="miter"/>
          </v:shape>
        </w:pict>
      </w:r>
      <w:r w:rsidRPr="00CB0201">
        <w:rPr>
          <w:rFonts w:ascii="Times New Roman" w:hAnsi="Times New Roman" w:cs="Times New Roman"/>
          <w:b/>
          <w:bCs/>
          <w:noProof/>
          <w:sz w:val="24"/>
          <w:szCs w:val="24"/>
        </w:rPr>
        <w:pict>
          <v:shape id="Straight Arrow Connector 39" o:spid="_x0000_s1074" type="#_x0000_t32" style="position:absolute;left:0;text-align:left;margin-left:228.55pt;margin-top:158.8pt;width:149.65pt;height:93.3pt;flip:y;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" strokecolor="#5b9bd5 [3204]" strokeweight="2.5pt">
            <v:stroke endarrow="block" joinstyle="miter"/>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19" o:spid="_x0000_s1073" type="#_x0000_t32" style="position:absolute;left:0;text-align:left;margin-left:52.4pt;margin-top:3.75pt;width:43.25pt;height:16.75pt;flip:y;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" strokecolor="#5b9bd5 [3204]" strokeweight=".5pt">
            <v:stroke endarrow="block" joinstyle="miter"/>
          </v:shape>
        </w:pict>
      </w:r>
      <w:r w:rsidRPr="00CB0201">
        <w:rPr>
          <w:rFonts w:ascii="Times New Roman" w:hAnsi="Times New Roman" w:cs="Times New Roman"/>
          <w:b/>
          <w:bCs/>
          <w:noProof/>
          <w:sz w:val="24"/>
          <w:szCs w:val="24"/>
        </w:rPr>
        <w:pict>
          <v:shape id="Flowchart: Connector 45" o:spid="_x0000_s1034" type="#_x0000_t120" style="position:absolute;left:0;text-align:left;margin-left:340.5pt;margin-top:.75pt;width:41.3pt;height:22.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 xml:space="preserve"> Y-1</w:t>
                  </w:r>
                </w:p>
              </w:txbxContent>
            </v:textbox>
          </v:shape>
        </w:pict>
      </w:r>
      <w:r w:rsidRPr="00CB0201">
        <w:rPr>
          <w:rFonts w:ascii="Times New Roman" w:hAnsi="Times New Roman" w:cs="Times New Roman"/>
          <w:b/>
          <w:bCs/>
          <w:noProof/>
          <w:sz w:val="24"/>
          <w:szCs w:val="24"/>
        </w:rPr>
        <w:pict>
          <v:shape id="Flowchart: Connector 46" o:spid="_x0000_s1035" type="#_x0000_t120" style="position:absolute;left:0;text-align:left;margin-left:383.95pt;margin-top:.75pt;width:41.3pt;height:22.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Y-2</w:t>
                  </w:r>
                </w:p>
              </w:txbxContent>
            </v:textbox>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60" o:spid="_x0000_s1072" type="#_x0000_t32" style="position:absolute;left:0;text-align:left;margin-left:399.1pt;margin-top:12.55pt;width:8.4pt;height:47.7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" strokecolor="#5b9bd5 [3204]" strokeweight=".5pt">
            <v:stroke endarrow="block" joinstyle="miter"/>
          </v:shape>
        </w:pict>
      </w:r>
      <w:r w:rsidRPr="00CB0201">
        <w:rPr>
          <w:rFonts w:ascii="Times New Roman" w:hAnsi="Times New Roman" w:cs="Times New Roman"/>
          <w:b/>
          <w:bCs/>
          <w:noProof/>
          <w:sz w:val="24"/>
          <w:szCs w:val="24"/>
        </w:rPr>
        <w:pict>
          <v:shape id="Flowchart: Connector 47" o:spid="_x0000_s1036" type="#_x0000_t120" style="position:absolute;left:0;text-align:left;margin-left:436.15pt;margin-top:5.55pt;width:41.3pt;height:22.5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Y-4</w:t>
                  </w:r>
                </w:p>
              </w:txbxContent>
            </v:textbox>
          </v:shape>
        </w:pict>
      </w:r>
      <w:r w:rsidRPr="00CB0201">
        <w:rPr>
          <w:rFonts w:ascii="Times New Roman" w:hAnsi="Times New Roman" w:cs="Times New Roman"/>
          <w:b/>
          <w:bCs/>
          <w:noProof/>
          <w:sz w:val="24"/>
          <w:szCs w:val="24"/>
        </w:rPr>
        <w:pict>
          <v:shape id="Flowchart: Connector 10" o:spid="_x0000_s1037" type="#_x0000_t120" style="position:absolute;left:0;text-align:left;margin-left:8.8pt;margin-top:1.05pt;width:41.3pt;height:22.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" filled="f" strokecolor="#1f4d78 [1604]" strokeweight="1pt">
            <v:stroke joinstyle="miter"/>
            <v:textbox>
              <w:txbxContent>
                <w:p w:rsidR="00F70A83" w:rsidRPr="00E73EDF" w:rsidRDefault="00F70A83" w:rsidP="00E73EDF">
                  <w:pPr>
                    <w:rPr>
                      <w:color w:val="000000" w:themeColor="text1"/>
                      <w:sz w:val="12"/>
                      <w:szCs w:val="12"/>
                    </w:rPr>
                  </w:pPr>
                  <w:r w:rsidRPr="00E73EDF">
                    <w:rPr>
                      <w:color w:val="000000" w:themeColor="text1"/>
                      <w:sz w:val="12"/>
                      <w:szCs w:val="12"/>
                    </w:rPr>
                    <w:t>X1-1</w:t>
                  </w:r>
                </w:p>
              </w:txbxContent>
            </v:textbox>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59" o:spid="_x0000_s1071" type="#_x0000_t32" style="position:absolute;left:0;text-align:left;margin-left:362.85pt;margin-top:.55pt;width:27.95pt;height:54.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" strokecolor="#5b9bd5 [3204]" strokeweight=".5pt">
            <v:stroke endarrow="block" joinstyle="miter"/>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61" o:spid="_x0000_s1070" type="#_x0000_t32" style="position:absolute;left:0;text-align:left;margin-left:443.65pt;margin-top:.5pt;width:5.85pt;height:29.2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" strokecolor="#5b9bd5 [3204]" strokeweight=".5pt">
            <v:stroke endarrow="block" joinstyle="miter"/>
          </v:shape>
        </w:pict>
      </w:r>
      <w:r w:rsidRPr="00CB0201">
        <w:rPr>
          <w:rFonts w:ascii="Times New Roman" w:hAnsi="Times New Roman" w:cs="Times New Roman"/>
          <w:b/>
          <w:bCs/>
          <w:noProof/>
          <w:sz w:val="24"/>
          <w:szCs w:val="24"/>
        </w:rPr>
        <w:pict>
          <v:shape id="Flowchart: Connector 28" o:spid="_x0000_s1038" type="#_x0000_t120" style="position:absolute;left:0;text-align:left;margin-left:87.6pt;margin-top:1.85pt;width:41.3pt;height:2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X2-3</w:t>
                  </w:r>
                </w:p>
              </w:txbxContent>
            </v:textbox>
          </v:shape>
        </w:pict>
      </w:r>
      <w:r w:rsidRPr="00CB0201">
        <w:rPr>
          <w:rFonts w:ascii="Times New Roman" w:hAnsi="Times New Roman" w:cs="Times New Roman"/>
          <w:b/>
          <w:bCs/>
          <w:noProof/>
          <w:sz w:val="24"/>
          <w:szCs w:val="24"/>
        </w:rPr>
        <w:pict>
          <v:shape id="Flowchart: Connector 29" o:spid="_x0000_s1039" type="#_x0000_t120" style="position:absolute;left:0;text-align:left;margin-left:143.1pt;margin-top:-.05pt;width:41.3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X2-4</w:t>
                  </w:r>
                </w:p>
              </w:txbxContent>
            </v:textbox>
          </v:shape>
        </w:pict>
      </w:r>
      <w:r w:rsidRPr="00CB0201">
        <w:rPr>
          <w:rFonts w:ascii="Times New Roman" w:hAnsi="Times New Roman" w:cs="Times New Roman"/>
          <w:b/>
          <w:bCs/>
          <w:noProof/>
          <w:sz w:val="24"/>
          <w:szCs w:val="24"/>
        </w:rPr>
        <w:pict>
          <v:shape id="Flowchart: Connector 30" o:spid="_x0000_s1040" type="#_x0000_t120" style="position:absolute;left:0;text-align:left;margin-left:199.1pt;margin-top:5.75pt;width:41.3pt;height:22.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5X2</w:t>
                  </w:r>
                  <w:r w:rsidRPr="00E73EDF">
                    <w:rPr>
                      <w:color w:val="000000" w:themeColor="text1"/>
                      <w:sz w:val="12"/>
                      <w:szCs w:val="12"/>
                    </w:rPr>
                    <w:t>-1</w:t>
                  </w:r>
                </w:p>
              </w:txbxContent>
            </v:textbox>
            <w10:wrap anchorx="margin"/>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Flowchart: Connector 44" o:spid="_x0000_s1041" type="#_x0000_t120" style="position:absolute;left:0;text-align:left;margin-left:463.8pt;margin-top:.35pt;width:41.3pt;height:22.5pt;z-index:2517104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Y-3</w:t>
                  </w:r>
                </w:p>
              </w:txbxContent>
            </v:textbox>
            <w10:wrap anchorx="margin"/>
          </v:shape>
        </w:pict>
      </w:r>
      <w:r w:rsidRPr="00CB0201">
        <w:rPr>
          <w:rFonts w:ascii="Times New Roman" w:hAnsi="Times New Roman" w:cs="Times New Roman"/>
          <w:b/>
          <w:bCs/>
          <w:noProof/>
          <w:sz w:val="24"/>
          <w:szCs w:val="24"/>
        </w:rPr>
        <w:pict>
          <v:shape id="Straight Arrow Connector 52" o:spid="_x0000_s1069" type="#_x0000_t32" style="position:absolute;left:0;text-align:left;margin-left:163.5pt;margin-top:5.05pt;width:1.65pt;height:12.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" strokecolor="#5b9bd5 [3204]" strokeweight=".5pt">
            <v:stroke endarrow="block" joinstyle="miter"/>
          </v:shape>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62" o:spid="_x0000_s1068" type="#_x0000_t32" style="position:absolute;left:0;text-align:left;margin-left:468.55pt;margin-top:1.45pt;width:7.5pt;height:11.7pt;flip:x;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" strokecolor="#5b9bd5 [3204]" strokeweight=".5pt">
            <v:stroke endarrow="block" joinstyle="miter"/>
          </v:shape>
        </w:pict>
      </w:r>
      <w:r w:rsidRPr="00CB0201">
        <w:rPr>
          <w:rFonts w:ascii="Times New Roman" w:hAnsi="Times New Roman" w:cs="Times New Roman"/>
          <w:b/>
          <w:bCs/>
          <w:noProof/>
          <w:sz w:val="24"/>
          <w:szCs w:val="24"/>
        </w:rPr>
        <w:pict>
          <v:shape id="Flowchart: Connector 27" o:spid="_x0000_s1042" type="#_x0000_t120" style="position:absolute;left:0;text-align:left;margin-left:40.15pt;margin-top:1.15pt;width:41.3pt;height:2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X2-2</w:t>
                  </w:r>
                </w:p>
              </w:txbxContent>
            </v:textbox>
          </v:shape>
        </w:pict>
      </w:r>
      <w:r w:rsidRPr="00CB0201">
        <w:rPr>
          <w:rFonts w:ascii="Times New Roman" w:hAnsi="Times New Roman" w:cs="Times New Roman"/>
          <w:b/>
          <w:bCs/>
          <w:noProof/>
          <w:sz w:val="24"/>
          <w:szCs w:val="24"/>
        </w:rPr>
        <w:pict>
          <v:shape id="Straight Arrow Connector 51" o:spid="_x0000_s1067" type="#_x0000_t32" style="position:absolute;left:0;text-align:left;margin-left:111.85pt;margin-top:1.4pt;width:5.85pt;height:11.7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" strokecolor="#5b9bd5 [3204]" strokeweight=".5pt">
            <v:stroke endarrow="block" joinstyle="miter"/>
          </v:shape>
        </w:pict>
      </w:r>
      <w:r w:rsidRPr="00CB0201">
        <w:rPr>
          <w:rFonts w:ascii="Times New Roman" w:hAnsi="Times New Roman" w:cs="Times New Roman"/>
          <w:b/>
          <w:bCs/>
          <w:noProof/>
          <w:sz w:val="24"/>
          <w:szCs w:val="24"/>
        </w:rPr>
        <w:pict>
          <v:shape id="Straight Arrow Connector 53" o:spid="_x0000_s1066" type="#_x0000_t32" style="position:absolute;left:0;text-align:left;margin-left:198.65pt;margin-top:.4pt;width:10pt;height:17.55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" strokecolor="#5b9bd5 [3204]" strokeweight=".5pt">
            <v:stroke endarrow="block" joinstyle="miter"/>
          </v:shape>
        </w:pict>
      </w:r>
      <w:r w:rsidRPr="00CB0201">
        <w:rPr>
          <w:rFonts w:ascii="Times New Roman" w:hAnsi="Times New Roman" w:cs="Times New Roman"/>
          <w:b/>
          <w:bCs/>
          <w:noProof/>
          <w:sz w:val="24"/>
          <w:szCs w:val="24"/>
        </w:rPr>
        <w:pict>
          <v:oval id="Oval 2" o:spid="_x0000_s1043" style="position:absolute;left:0;text-align:left;margin-left:87.9pt;margin-top:.75pt;width:133.95pt;height:78.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" filled="f" strokecolor="#1f4d78 [1604]" strokeweight="1pt">
            <v:stroke joinstyle="miter"/>
            <v:textbox>
              <w:txbxContent>
                <w:p w:rsidR="00F70A83" w:rsidRPr="00E73EDF" w:rsidRDefault="00F70A83" w:rsidP="00E73EDF">
                  <w:pPr>
                    <w:jc w:val="center"/>
                    <w:rPr>
                      <w:color w:val="000000" w:themeColor="text1"/>
                    </w:rPr>
                  </w:pPr>
                  <w:r w:rsidRPr="00E73EDF">
                    <w:rPr>
                      <w:color w:val="000000" w:themeColor="text1"/>
                    </w:rPr>
                    <w:t>SC Cost Adaptability</w:t>
                  </w:r>
                </w:p>
              </w:txbxContent>
            </v:textbox>
          </v:oval>
        </w:pict>
      </w:r>
    </w:p>
    <w:p w:rsidR="00E73EDF" w:rsidRPr="006B12EA" w:rsidRDefault="00CB0201" w:rsidP="00F70A83">
      <w:pPr>
        <w:autoSpaceDE w:val="0"/>
        <w:autoSpaceDN w:val="0"/>
        <w:adjustRightInd w:val="0"/>
        <w:spacing w:after="0" w:line="240" w:lineRule="auto"/>
        <w:jc w:val="both"/>
        <w:rPr>
          <w:rStyle w:val="Bodytext179"/>
          <w:b/>
          <w:bCs/>
          <w:sz w:val="24"/>
          <w:szCs w:val="24"/>
        </w:rPr>
      </w:pPr>
      <w:r w:rsidRPr="00CB0201">
        <w:rPr>
          <w:rFonts w:ascii="Times New Roman" w:hAnsi="Times New Roman" w:cs="Times New Roman"/>
          <w:b/>
          <w:bCs/>
          <w:noProof/>
          <w:sz w:val="24"/>
          <w:szCs w:val="24"/>
        </w:rPr>
        <w:pict>
          <v:shape id="Straight Arrow Connector 50" o:spid="_x0000_s1065" type="#_x0000_t32" style="position:absolute;left:0;text-align:left;margin-left:81.45pt;margin-top:3pt;width:15.6pt;height:6.7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" strokecolor="#5b9bd5 [3204]" strokeweight=".5pt">
            <v:stroke endarrow="block" joinstyle="miter"/>
          </v:shape>
        </w:pict>
      </w:r>
    </w:p>
    <w:p w:rsidR="00E73EDF" w:rsidRPr="006B12EA" w:rsidRDefault="00E73EDF" w:rsidP="00F70A83">
      <w:pPr>
        <w:autoSpaceDE w:val="0"/>
        <w:autoSpaceDN w:val="0"/>
        <w:adjustRightInd w:val="0"/>
        <w:spacing w:after="0" w:line="240" w:lineRule="auto"/>
        <w:jc w:val="both"/>
        <w:rPr>
          <w:rStyle w:val="Bodytext179"/>
          <w:b/>
          <w:bCs/>
          <w:sz w:val="24"/>
          <w:szCs w:val="24"/>
        </w:rPr>
      </w:pP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rPr>
        <w:pict>
          <v:shape id="Straight Arrow Connector 49" o:spid="_x0000_s1064" type="#_x0000_t32" style="position:absolute;left:0;text-align:left;margin-left:69.15pt;margin-top:9.4pt;width:17.6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" strokecolor="#5b9bd5 [3204]" strokeweight=".5pt">
            <v:stroke endarrow="block" joinstyle="miter"/>
          </v:shape>
        </w:pict>
      </w:r>
      <w:r w:rsidRPr="00CB0201">
        <w:rPr>
          <w:rFonts w:ascii="Times New Roman" w:hAnsi="Times New Roman" w:cs="Times New Roman"/>
          <w:b/>
          <w:bCs/>
          <w:noProof/>
          <w:sz w:val="24"/>
          <w:szCs w:val="24"/>
        </w:rPr>
        <w:pict>
          <v:shape id="Flowchart: Connector 26" o:spid="_x0000_s1044" type="#_x0000_t120" style="position:absolute;left:0;text-align:left;margin-left:25.1pt;margin-top:.7pt;width:41.3pt;height:2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" filled="f" strokecolor="#1f4d78 [1604]" strokeweight="1pt">
            <v:stroke joinstyle="miter"/>
            <v:textbox>
              <w:txbxContent>
                <w:p w:rsidR="00F70A83" w:rsidRPr="00E73EDF" w:rsidRDefault="00F70A83" w:rsidP="00E73EDF">
                  <w:pPr>
                    <w:rPr>
                      <w:color w:val="000000" w:themeColor="text1"/>
                      <w:sz w:val="12"/>
                      <w:szCs w:val="12"/>
                    </w:rPr>
                  </w:pPr>
                  <w:r w:rsidRPr="00E73EDF">
                    <w:rPr>
                      <w:color w:val="000000" w:themeColor="text1"/>
                      <w:sz w:val="12"/>
                      <w:szCs w:val="12"/>
                    </w:rPr>
                    <w:t>X</w:t>
                  </w:r>
                  <w:r>
                    <w:rPr>
                      <w:color w:val="000000" w:themeColor="text1"/>
                      <w:sz w:val="12"/>
                      <w:szCs w:val="12"/>
                    </w:rPr>
                    <w:t>2</w:t>
                  </w:r>
                  <w:r w:rsidRPr="00E73EDF">
                    <w:rPr>
                      <w:color w:val="000000" w:themeColor="text1"/>
                      <w:sz w:val="12"/>
                      <w:szCs w:val="12"/>
                    </w:rPr>
                    <w:t>-1</w:t>
                  </w:r>
                </w:p>
              </w:txbxContent>
            </v:textbox>
          </v:shape>
        </w:pict>
      </w: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rPr>
        <w:pict>
          <v:shape id="Straight Arrow Connector 66" o:spid="_x0000_s1063" type="#_x0000_t32" style="position:absolute;left:0;text-align:left;margin-left:-63.7pt;margin-top:3.4pt;width:15.05pt;height:20.8pt;flip:x y;z-index:251754496;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" strokecolor="#5b9bd5 [3204]" strokeweight=".5pt">
            <v:stroke endarrow="block" joinstyle="miter"/>
            <w10:wrap anchorx="margin"/>
          </v:shape>
        </w:pict>
      </w:r>
      <w:r w:rsidRPr="00CB0201">
        <w:rPr>
          <w:rFonts w:ascii="Times New Roman" w:hAnsi="Times New Roman" w:cs="Times New Roman"/>
          <w:b/>
          <w:bCs/>
          <w:noProof/>
          <w:sz w:val="24"/>
          <w:szCs w:val="24"/>
        </w:rPr>
        <w:pict>
          <v:shape id="Straight Arrow Connector 67" o:spid="_x0000_s1062" type="#_x0000_t32" style="position:absolute;left:0;text-align:left;margin-left:435.3pt;margin-top:3.4pt;width:8.35pt;height:30.3pt;flip:x y;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" strokecolor="#5b9bd5 [3204]" strokeweight=".5pt">
            <v:stroke endarrow="block" joinstyle="miter"/>
          </v:shape>
        </w:pict>
      </w: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rPr>
        <w:pict>
          <v:shape id="Straight Arrow Connector 63" o:spid="_x0000_s1061" type="#_x0000_t32" style="position:absolute;left:0;text-align:left;margin-left:394pt;margin-top:3.4pt;width:6.7pt;height:21.7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" strokecolor="#5b9bd5 [3204]" strokeweight=".5pt">
            <v:stroke endarrow="block" joinstyle="miter"/>
          </v:shape>
        </w:pict>
      </w: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shd w:val="clear" w:color="auto" w:fill="FFFFFF"/>
        </w:rPr>
        <w:pict>
          <v:shape id="Flowchart: Connector 9" o:spid="_x0000_s1045" type="#_x0000_t120" style="position:absolute;left:0;text-align:left;margin-left:173.6pt;margin-top:8.8pt;width:39.55pt;height:20.6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" filled="f" strokecolor="#1f4d78 [1604]" strokeweight="1pt">
            <v:stroke joinstyle="miter"/>
            <v:textbox>
              <w:txbxContent>
                <w:p w:rsidR="00F70A83" w:rsidRPr="00E73EDF" w:rsidRDefault="00F70A83" w:rsidP="003537B3">
                  <w:pPr>
                    <w:rPr>
                      <w:color w:val="000000" w:themeColor="text1"/>
                      <w:sz w:val="12"/>
                      <w:szCs w:val="12"/>
                    </w:rPr>
                  </w:pPr>
                  <w:r>
                    <w:rPr>
                      <w:color w:val="000000" w:themeColor="text1"/>
                      <w:sz w:val="12"/>
                      <w:szCs w:val="12"/>
                    </w:rPr>
                    <w:t>X3-4</w:t>
                  </w:r>
                </w:p>
              </w:txbxContent>
            </v:textbox>
          </v:shape>
        </w:pict>
      </w:r>
      <w:r w:rsidRPr="00CB0201">
        <w:rPr>
          <w:rFonts w:ascii="Times New Roman" w:hAnsi="Times New Roman" w:cs="Times New Roman"/>
          <w:b/>
          <w:bCs/>
          <w:noProof/>
          <w:sz w:val="24"/>
          <w:szCs w:val="24"/>
          <w:shd w:val="clear" w:color="auto" w:fill="FFFFFF"/>
        </w:rPr>
        <w:pict>
          <v:shape id="Flowchart: Connector 18" o:spid="_x0000_s1046" type="#_x0000_t120" style="position:absolute;left:0;text-align:left;margin-left:211.6pt;margin-top:11.65pt;width:39.55pt;height:20.6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" filled="f" strokecolor="#1f4d78 [1604]" strokeweight="1pt">
            <v:stroke joinstyle="miter"/>
            <v:textbox>
              <w:txbxContent>
                <w:p w:rsidR="00F70A83" w:rsidRPr="00E73EDF" w:rsidRDefault="00F70A83" w:rsidP="003537B3">
                  <w:pPr>
                    <w:rPr>
                      <w:color w:val="000000" w:themeColor="text1"/>
                      <w:sz w:val="12"/>
                      <w:szCs w:val="12"/>
                    </w:rPr>
                  </w:pPr>
                  <w:r>
                    <w:rPr>
                      <w:color w:val="000000" w:themeColor="text1"/>
                      <w:sz w:val="12"/>
                      <w:szCs w:val="12"/>
                    </w:rPr>
                    <w:t>X3-5</w:t>
                  </w:r>
                </w:p>
              </w:txbxContent>
            </v:textbox>
          </v:shape>
        </w:pict>
      </w:r>
      <w:r w:rsidRPr="00CB0201">
        <w:rPr>
          <w:rFonts w:ascii="Times New Roman" w:hAnsi="Times New Roman" w:cs="Times New Roman"/>
          <w:b/>
          <w:bCs/>
          <w:noProof/>
          <w:sz w:val="24"/>
          <w:szCs w:val="24"/>
        </w:rPr>
        <w:pict>
          <v:shape id="Flowchart: Connector 43" o:spid="_x0000_s1047" type="#_x0000_t120" style="position:absolute;left:0;text-align:left;margin-left:423.75pt;margin-top:7.1pt;width:41.3pt;height:22.5pt;z-index:2517084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Y-6</w:t>
                  </w:r>
                </w:p>
              </w:txbxContent>
            </v:textbox>
            <w10:wrap anchorx="margin"/>
          </v:shape>
        </w:pict>
      </w:r>
      <w:r w:rsidRPr="00CB0201">
        <w:rPr>
          <w:rFonts w:ascii="Times New Roman" w:hAnsi="Times New Roman" w:cs="Times New Roman"/>
          <w:b/>
          <w:bCs/>
          <w:noProof/>
          <w:sz w:val="24"/>
          <w:szCs w:val="24"/>
        </w:rPr>
        <w:pict>
          <v:shape id="Flowchart: Connector 48" o:spid="_x0000_s1048" type="#_x0000_t120" style="position:absolute;left:0;text-align:left;margin-left:480.6pt;margin-top:.6pt;width:41.3pt;height:22.5pt;z-index:2517186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Y-7</w:t>
                  </w:r>
                </w:p>
              </w:txbxContent>
            </v:textbox>
            <w10:wrap anchorx="margin"/>
          </v:shape>
        </w:pict>
      </w:r>
      <w:r w:rsidRPr="00CB0201">
        <w:rPr>
          <w:rFonts w:ascii="Times New Roman" w:hAnsi="Times New Roman" w:cs="Times New Roman"/>
          <w:b/>
          <w:bCs/>
          <w:noProof/>
          <w:sz w:val="24"/>
          <w:szCs w:val="24"/>
          <w:shd w:val="clear" w:color="auto" w:fill="FFFFFF"/>
        </w:rPr>
        <w:pict>
          <v:shape id="Flowchart: Connector 8" o:spid="_x0000_s1049" type="#_x0000_t120" style="position:absolute;left:0;text-align:left;margin-left:125.25pt;margin-top:.7pt;width:39.55pt;height:20.6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" filled="f" strokecolor="#1f4d78 [1604]" strokeweight="1pt">
            <v:stroke joinstyle="miter"/>
            <v:textbox>
              <w:txbxContent>
                <w:p w:rsidR="00F70A83" w:rsidRPr="00E73EDF" w:rsidRDefault="00F70A83" w:rsidP="003537B3">
                  <w:pPr>
                    <w:rPr>
                      <w:color w:val="000000" w:themeColor="text1"/>
                      <w:sz w:val="12"/>
                      <w:szCs w:val="12"/>
                    </w:rPr>
                  </w:pPr>
                  <w:r>
                    <w:rPr>
                      <w:color w:val="000000" w:themeColor="text1"/>
                      <w:sz w:val="12"/>
                      <w:szCs w:val="12"/>
                    </w:rPr>
                    <w:t>X3-3</w:t>
                  </w:r>
                </w:p>
              </w:txbxContent>
            </v:textbox>
          </v:shape>
        </w:pict>
      </w: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rPr>
        <w:pict>
          <v:shape id="Flowchart: Connector 42" o:spid="_x0000_s1050" type="#_x0000_t120" style="position:absolute;left:0;text-align:left;margin-left:368.05pt;margin-top:.35pt;width:41.3pt;height:2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" filled="f" strokecolor="#1f4d78 [1604]" strokeweight="1pt">
            <v:stroke joinstyle="miter"/>
            <v:textbox>
              <w:txbxContent>
                <w:p w:rsidR="00F70A83" w:rsidRPr="00E73EDF" w:rsidRDefault="00F70A83" w:rsidP="00E73EDF">
                  <w:pPr>
                    <w:rPr>
                      <w:color w:val="000000" w:themeColor="text1"/>
                      <w:sz w:val="12"/>
                      <w:szCs w:val="12"/>
                    </w:rPr>
                  </w:pPr>
                  <w:r>
                    <w:rPr>
                      <w:color w:val="000000" w:themeColor="text1"/>
                      <w:sz w:val="12"/>
                      <w:szCs w:val="12"/>
                    </w:rPr>
                    <w:t>Y-5</w:t>
                  </w:r>
                </w:p>
              </w:txbxContent>
            </v:textbox>
          </v:shape>
        </w:pict>
      </w:r>
      <w:r w:rsidRPr="00CB0201">
        <w:rPr>
          <w:rFonts w:ascii="Times New Roman" w:hAnsi="Times New Roman" w:cs="Times New Roman"/>
          <w:b/>
          <w:bCs/>
          <w:noProof/>
          <w:sz w:val="24"/>
          <w:szCs w:val="24"/>
        </w:rPr>
        <w:pict>
          <v:shape id="Straight Arrow Connector 56" o:spid="_x0000_s1060" type="#_x0000_t32" style="position:absolute;left:0;text-align:left;margin-left:151.75pt;margin-top:6.35pt;width:3.6pt;height:21.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" strokecolor="#5b9bd5 [3204]" strokeweight=".5pt">
            <v:stroke endarrow="block" joinstyle="miter"/>
          </v:shape>
        </w:pict>
      </w:r>
      <w:r w:rsidRPr="00CB0201">
        <w:rPr>
          <w:rFonts w:ascii="Times New Roman" w:hAnsi="Times New Roman" w:cs="Times New Roman"/>
          <w:b/>
          <w:bCs/>
          <w:noProof/>
          <w:sz w:val="24"/>
          <w:szCs w:val="24"/>
          <w:shd w:val="clear" w:color="auto" w:fill="FFFFFF"/>
        </w:rPr>
        <w:pict>
          <v:shape id="Flowchart: Connector 7" o:spid="_x0000_s1051" type="#_x0000_t120" style="position:absolute;left:0;text-align:left;margin-left:77.75pt;margin-top:1.4pt;width:39.55pt;height:20.6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" filled="f" strokecolor="#1f4d78 [1604]" strokeweight="1pt">
            <v:stroke joinstyle="miter"/>
            <v:textbox>
              <w:txbxContent>
                <w:p w:rsidR="00F70A83" w:rsidRPr="00E73EDF" w:rsidRDefault="00F70A83" w:rsidP="003537B3">
                  <w:pPr>
                    <w:rPr>
                      <w:color w:val="000000" w:themeColor="text1"/>
                      <w:sz w:val="12"/>
                      <w:szCs w:val="12"/>
                    </w:rPr>
                  </w:pPr>
                  <w:r>
                    <w:rPr>
                      <w:color w:val="000000" w:themeColor="text1"/>
                      <w:sz w:val="12"/>
                      <w:szCs w:val="12"/>
                    </w:rPr>
                    <w:t>X3-2</w:t>
                  </w:r>
                </w:p>
              </w:txbxContent>
            </v:textbox>
          </v:shape>
        </w:pict>
      </w: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rPr>
        <w:pict>
          <v:shape id="Straight Arrow Connector 55" o:spid="_x0000_s1059" type="#_x0000_t32" style="position:absolute;left:0;text-align:left;margin-left:113.4pt;margin-top:8.1pt;width:13.65pt;height:13.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" strokecolor="#5b9bd5 [3204]" strokeweight=".5pt">
            <v:stroke endarrow="block" joinstyle="miter"/>
          </v:shape>
        </w:pict>
      </w:r>
      <w:r w:rsidRPr="00CB0201">
        <w:rPr>
          <w:rFonts w:ascii="Times New Roman" w:hAnsi="Times New Roman" w:cs="Times New Roman"/>
          <w:b/>
          <w:bCs/>
          <w:noProof/>
          <w:sz w:val="24"/>
          <w:szCs w:val="24"/>
        </w:rPr>
        <w:pict>
          <v:shape id="Straight Arrow Connector 57" o:spid="_x0000_s1058" type="#_x0000_t32" style="position:absolute;left:0;text-align:left;margin-left:184.4pt;margin-top:1.2pt;width:5pt;height:15.9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" strokecolor="#5b9bd5 [3204]" strokeweight=".5pt">
            <v:stroke endarrow="block" joinstyle="miter"/>
          </v:shape>
        </w:pict>
      </w:r>
      <w:r w:rsidRPr="00CB0201">
        <w:rPr>
          <w:rFonts w:ascii="Times New Roman" w:hAnsi="Times New Roman" w:cs="Times New Roman"/>
          <w:b/>
          <w:bCs/>
          <w:noProof/>
          <w:sz w:val="24"/>
          <w:szCs w:val="24"/>
        </w:rPr>
        <w:pict>
          <v:shape id="Straight Arrow Connector 58" o:spid="_x0000_s1057" type="#_x0000_t32" style="position:absolute;left:0;text-align:left;margin-left:198.8pt;margin-top:.7pt;width:24.1pt;height:21.7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" strokecolor="#5b9bd5 [3204]" strokeweight=".5pt">
            <v:stroke endarrow="block" joinstyle="miter"/>
          </v:shape>
        </w:pict>
      </w: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shd w:val="clear" w:color="auto" w:fill="FFFFFF"/>
        </w:rPr>
        <w:pict>
          <v:shape id="Flowchart: Connector 4" o:spid="_x0000_s1052" type="#_x0000_t120" style="position:absolute;left:0;text-align:left;margin-left:39.3pt;margin-top:1.3pt;width:39.55pt;height:20.6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" filled="f" strokecolor="#1f4d78 [1604]" strokeweight="1pt">
            <v:stroke joinstyle="miter"/>
            <v:textbox>
              <w:txbxContent>
                <w:p w:rsidR="00F70A83" w:rsidRPr="00E73EDF" w:rsidRDefault="00F70A83" w:rsidP="003537B3">
                  <w:pPr>
                    <w:rPr>
                      <w:color w:val="000000" w:themeColor="text1"/>
                      <w:sz w:val="12"/>
                      <w:szCs w:val="12"/>
                    </w:rPr>
                  </w:pPr>
                  <w:r w:rsidRPr="00E73EDF">
                    <w:rPr>
                      <w:color w:val="000000" w:themeColor="text1"/>
                      <w:sz w:val="12"/>
                      <w:szCs w:val="12"/>
                    </w:rPr>
                    <w:t>X</w:t>
                  </w:r>
                  <w:r>
                    <w:rPr>
                      <w:color w:val="000000" w:themeColor="text1"/>
                      <w:sz w:val="12"/>
                      <w:szCs w:val="12"/>
                    </w:rPr>
                    <w:t>3</w:t>
                  </w:r>
                  <w:r w:rsidRPr="00E73EDF">
                    <w:rPr>
                      <w:color w:val="000000" w:themeColor="text1"/>
                      <w:sz w:val="12"/>
                      <w:szCs w:val="12"/>
                    </w:rPr>
                    <w:t>-1</w:t>
                  </w:r>
                </w:p>
              </w:txbxContent>
            </v:textbox>
          </v:shape>
        </w:pict>
      </w:r>
      <w:r w:rsidRPr="00CB0201">
        <w:rPr>
          <w:rFonts w:ascii="Times New Roman" w:hAnsi="Times New Roman" w:cs="Times New Roman"/>
          <w:b/>
          <w:bCs/>
          <w:noProof/>
          <w:sz w:val="24"/>
          <w:szCs w:val="24"/>
        </w:rPr>
        <w:pict>
          <v:oval id="Oval 3" o:spid="_x0000_s1053" style="position:absolute;left:0;text-align:left;margin-left:92.05pt;margin-top:1.3pt;width:133.95pt;height:78.8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" filled="f" strokecolor="#1f4d78 [1604]" strokeweight="1pt">
            <v:stroke joinstyle="miter"/>
            <v:textbox>
              <w:txbxContent>
                <w:p w:rsidR="00F70A83" w:rsidRPr="00E73EDF" w:rsidRDefault="00F70A83" w:rsidP="003537B3">
                  <w:pPr>
                    <w:jc w:val="center"/>
                    <w:rPr>
                      <w:color w:val="000000" w:themeColor="text1"/>
                    </w:rPr>
                  </w:pPr>
                  <w:r>
                    <w:rPr>
                      <w:color w:val="000000" w:themeColor="text1"/>
                    </w:rPr>
                    <w:t>SC Time</w:t>
                  </w:r>
                  <w:r w:rsidRPr="00E73EDF">
                    <w:rPr>
                      <w:color w:val="000000" w:themeColor="text1"/>
                    </w:rPr>
                    <w:t xml:space="preserve"> Adaptability</w:t>
                  </w:r>
                </w:p>
              </w:txbxContent>
            </v:textbox>
          </v:oval>
        </w:pict>
      </w:r>
    </w:p>
    <w:p w:rsidR="006B12EA" w:rsidRDefault="00CB0201"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CB0201">
        <w:rPr>
          <w:rFonts w:ascii="Times New Roman" w:hAnsi="Times New Roman" w:cs="Times New Roman"/>
          <w:b/>
          <w:bCs/>
          <w:noProof/>
          <w:sz w:val="24"/>
          <w:szCs w:val="24"/>
        </w:rPr>
        <w:pict>
          <v:shape id="Straight Arrow Connector 54" o:spid="_x0000_s1056" type="#_x0000_t32" style="position:absolute;left:0;text-align:left;margin-left:80.05pt;margin-top:.3pt;width:21.55pt;height: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" strokecolor="#5b9bd5 [3204]" strokeweight=".5pt">
            <v:stroke endarrow="block" joinstyle="miter"/>
          </v:shape>
        </w:pict>
      </w: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6B12EA" w:rsidRDefault="006B12EA" w:rsidP="00F70A83">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rsidR="00210E8C" w:rsidRPr="006B12EA" w:rsidRDefault="00210E8C" w:rsidP="00F70A83">
      <w:pPr>
        <w:spacing w:line="240" w:lineRule="auto"/>
        <w:ind w:right="-46"/>
        <w:jc w:val="both"/>
        <w:rPr>
          <w:rFonts w:ascii="Times New Roman" w:hAnsi="Times New Roman" w:cs="Times New Roman"/>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 xml:space="preserve">7. </w:t>
      </w:r>
      <w:r w:rsidR="00210E8C" w:rsidRPr="006B12EA">
        <w:rPr>
          <w:rFonts w:ascii="Times New Roman" w:eastAsia="Times New Roman" w:hAnsi="Times New Roman" w:cs="Times New Roman"/>
          <w:b/>
          <w:color w:val="000000"/>
          <w:kern w:val="3"/>
          <w:sz w:val="24"/>
          <w:szCs w:val="24"/>
        </w:rPr>
        <w:t>Analisis Deskriptif</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7.1</w:t>
      </w:r>
      <w:r w:rsidR="00210E8C" w:rsidRPr="006B12EA">
        <w:rPr>
          <w:rFonts w:ascii="Times New Roman" w:eastAsia="Times New Roman" w:hAnsi="Times New Roman" w:cs="Times New Roman"/>
          <w:b/>
          <w:color w:val="000000"/>
          <w:kern w:val="3"/>
          <w:sz w:val="24"/>
          <w:szCs w:val="24"/>
        </w:rPr>
        <w:tab/>
        <w:t>Karakteristik Responden Penelitian</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ab/>
        <w:t>Karakteristik responden merupakan ciri-ciri yang melekat dalam diri responden.Analisis deskriptif karakteristik responden berarti melakukan analisis untuk memperoleh deksriptif atau gambaran yang berkaitan dengan ciri-ciri dalam diri responden.Karakteristik responden dapat meliputi umur, jenis kelamin, dan pendidikan.</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lastRenderedPageBreak/>
        <w:t>71</w:t>
      </w:r>
      <w:r w:rsidR="00210E8C" w:rsidRPr="006B12EA">
        <w:rPr>
          <w:rFonts w:ascii="Times New Roman" w:eastAsia="Times New Roman" w:hAnsi="Times New Roman" w:cs="Times New Roman"/>
          <w:b/>
          <w:color w:val="000000"/>
          <w:kern w:val="3"/>
          <w:sz w:val="24"/>
          <w:szCs w:val="24"/>
        </w:rPr>
        <w:t>.1</w:t>
      </w:r>
      <w:r w:rsidR="00210E8C" w:rsidRPr="006B12EA">
        <w:rPr>
          <w:rFonts w:ascii="Times New Roman" w:eastAsia="Times New Roman" w:hAnsi="Times New Roman" w:cs="Times New Roman"/>
          <w:b/>
          <w:color w:val="000000"/>
          <w:kern w:val="3"/>
          <w:sz w:val="24"/>
          <w:szCs w:val="24"/>
        </w:rPr>
        <w:tab/>
        <w:t>Umur Responden</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ab/>
        <w:t xml:space="preserve">Analisis terhadap umur responden penting untuk dianalisis karena menurut Robbins (2006) data usia responden merupakan issue yang penting dan berhubungan dengan kinerja seseorang. Umur dalam keterkaitannya dengan perilaku individu di lokasi kerja biasanya adalah sebagai gambaran akan pengalaman dan tanggung jawab individu. Hasil analisis deskriptif terhadap umur </w:t>
      </w:r>
      <w:r w:rsidR="002B0DE3">
        <w:rPr>
          <w:rFonts w:ascii="Times New Roman" w:eastAsia="Times New Roman" w:hAnsi="Times New Roman" w:cs="Times New Roman"/>
          <w:color w:val="000000"/>
          <w:kern w:val="3"/>
          <w:sz w:val="24"/>
          <w:szCs w:val="24"/>
        </w:rPr>
        <w:t>responden disajikan pada Tabel 7</w:t>
      </w:r>
      <w:r w:rsidRPr="006B12EA">
        <w:rPr>
          <w:rFonts w:ascii="Times New Roman" w:eastAsia="Times New Roman" w:hAnsi="Times New Roman" w:cs="Times New Roman"/>
          <w:color w:val="000000"/>
          <w:kern w:val="3"/>
          <w:sz w:val="24"/>
          <w:szCs w:val="24"/>
        </w:rPr>
        <w:t>.1berikut ini:</w:t>
      </w:r>
    </w:p>
    <w:p w:rsidR="00210E8C" w:rsidRPr="006B12EA" w:rsidRDefault="002B0DE3"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Tabel 7.</w:t>
      </w:r>
      <w:r w:rsidR="00210E8C" w:rsidRPr="006B12EA">
        <w:rPr>
          <w:rFonts w:ascii="Times New Roman" w:eastAsia="Times New Roman" w:hAnsi="Times New Roman" w:cs="Times New Roman"/>
          <w:b/>
          <w:color w:val="000000"/>
          <w:kern w:val="3"/>
          <w:sz w:val="24"/>
          <w:szCs w:val="24"/>
        </w:rPr>
        <w:t>1</w:t>
      </w:r>
    </w:p>
    <w:p w:rsidR="00210E8C" w:rsidRPr="006B12EA" w:rsidRDefault="00210E8C"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Umur Responden</w:t>
      </w:r>
    </w:p>
    <w:tbl>
      <w:tblPr>
        <w:tblW w:w="5171" w:type="dxa"/>
        <w:jc w:val="center"/>
        <w:tblLayout w:type="fixed"/>
        <w:tblCellMar>
          <w:left w:w="10" w:type="dxa"/>
          <w:right w:w="10" w:type="dxa"/>
        </w:tblCellMar>
        <w:tblLook w:val="0000"/>
      </w:tblPr>
      <w:tblGrid>
        <w:gridCol w:w="1180"/>
        <w:gridCol w:w="2191"/>
        <w:gridCol w:w="1800"/>
      </w:tblGrid>
      <w:tr w:rsidR="00210E8C" w:rsidRPr="006B12EA" w:rsidTr="00CF5108">
        <w:trPr>
          <w:trHeight w:val="315"/>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Umur</w:t>
            </w:r>
          </w:p>
        </w:tc>
        <w:tc>
          <w:tcPr>
            <w:tcW w:w="2191"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Jumlah Responden</w:t>
            </w:r>
          </w:p>
        </w:tc>
        <w:tc>
          <w:tcPr>
            <w:tcW w:w="1800"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Presentase (%)</w:t>
            </w:r>
          </w:p>
        </w:tc>
      </w:tr>
      <w:tr w:rsidR="00210E8C" w:rsidRPr="006B12EA" w:rsidTr="00CF5108">
        <w:trPr>
          <w:trHeight w:val="315"/>
          <w:jc w:val="center"/>
        </w:trPr>
        <w:tc>
          <w:tcPr>
            <w:tcW w:w="1180" w:type="dxa"/>
            <w:tcBorders>
              <w:top w:val="single" w:sz="2" w:space="0" w:color="836967"/>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23-28</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29-34</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35-40</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41-46</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47-52</w:t>
            </w:r>
          </w:p>
        </w:tc>
        <w:tc>
          <w:tcPr>
            <w:tcW w:w="2191"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28</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42</w:t>
            </w:r>
          </w:p>
        </w:tc>
        <w:tc>
          <w:tcPr>
            <w:tcW w:w="180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5,45</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13,64</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17,27</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25,45</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38,19</w:t>
            </w:r>
          </w:p>
        </w:tc>
      </w:tr>
      <w:tr w:rsidR="00210E8C" w:rsidRPr="006B12EA" w:rsidTr="00CF5108">
        <w:trPr>
          <w:trHeight w:val="315"/>
          <w:jc w:val="center"/>
        </w:trPr>
        <w:tc>
          <w:tcPr>
            <w:tcW w:w="1180" w:type="dxa"/>
            <w:tcBorders>
              <w:top w:val="single" w:sz="2" w:space="0" w:color="836967"/>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Jumlah</w:t>
            </w:r>
          </w:p>
        </w:tc>
        <w:tc>
          <w:tcPr>
            <w:tcW w:w="2191"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110</w:t>
            </w:r>
          </w:p>
        </w:tc>
        <w:tc>
          <w:tcPr>
            <w:tcW w:w="180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r>
    </w:tbl>
    <w:p w:rsidR="00210E8C" w:rsidRPr="006B12EA" w:rsidRDefault="00210E8C" w:rsidP="00927B12">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Data primer yang diolah, 2013</w:t>
      </w:r>
    </w:p>
    <w:p w:rsidR="00210E8C"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color w:val="000000"/>
          <w:kern w:val="3"/>
          <w:sz w:val="24"/>
          <w:szCs w:val="24"/>
        </w:rPr>
        <w:tab/>
        <w:t>Berdasarkan Tabel 7</w:t>
      </w:r>
      <w:r w:rsidR="00210E8C" w:rsidRPr="006B12EA">
        <w:rPr>
          <w:rFonts w:ascii="Times New Roman" w:eastAsia="Times New Roman" w:hAnsi="Times New Roman" w:cs="Times New Roman"/>
          <w:color w:val="000000"/>
          <w:kern w:val="3"/>
          <w:sz w:val="24"/>
          <w:szCs w:val="24"/>
        </w:rPr>
        <w:t xml:space="preserve">.1 dapat diketahui bahwa untuk umur responden yang terbanyak adalah umur 47-52 tahun, yaitu sebanyak 42 orang atau 38,19%. Diikuti dengan usia responden 41-46 tahun sebanyak 28 orang atau 25,45%. Hal ini menunjukkan bahwa </w:t>
      </w:r>
      <w:r w:rsidR="00210E8C" w:rsidRPr="006B12EA">
        <w:rPr>
          <w:rFonts w:ascii="Times New Roman" w:eastAsia="Times New Roman" w:hAnsi="Times New Roman" w:cs="Times New Roman"/>
          <w:kern w:val="3"/>
          <w:sz w:val="24"/>
          <w:szCs w:val="24"/>
        </w:rPr>
        <w:t>Pemasok barang/jasa yang sedang mengikat kontrak dengan PT Indonesia Power sebagian besar berumur 47-52 tahun.</w:t>
      </w:r>
    </w:p>
    <w:p w:rsidR="002B0DE3"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7.1</w:t>
      </w:r>
      <w:r w:rsidR="00210E8C" w:rsidRPr="006B12EA">
        <w:rPr>
          <w:rFonts w:ascii="Times New Roman" w:eastAsia="Times New Roman" w:hAnsi="Times New Roman" w:cs="Times New Roman"/>
          <w:b/>
          <w:kern w:val="3"/>
          <w:sz w:val="24"/>
          <w:szCs w:val="24"/>
        </w:rPr>
        <w:t>.2</w:t>
      </w:r>
      <w:r w:rsidR="00210E8C" w:rsidRPr="006B12EA">
        <w:rPr>
          <w:rFonts w:ascii="Times New Roman" w:eastAsia="Times New Roman" w:hAnsi="Times New Roman" w:cs="Times New Roman"/>
          <w:b/>
          <w:kern w:val="3"/>
          <w:sz w:val="24"/>
          <w:szCs w:val="24"/>
        </w:rPr>
        <w:tab/>
        <w:t>Jenis Kelamin Responden</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ab/>
        <w:t>Jenis kelamin secara umum dapat memberikan perbedaan pada pe</w:t>
      </w:r>
      <w:r w:rsidRPr="006B12EA">
        <w:rPr>
          <w:rFonts w:ascii="Times New Roman" w:eastAsia="Times New Roman" w:hAnsi="Times New Roman" w:cs="Times New Roman"/>
          <w:color w:val="000000"/>
          <w:kern w:val="3"/>
          <w:sz w:val="24"/>
          <w:szCs w:val="24"/>
        </w:rPr>
        <w:t>rilaku seseorang.Dalam suatu bidang kerja jenis kelamin seringkali dapat menjadi pembeda aktivitas yang dilakukan oleh individu. Penyajian data responden berdasarkan jenis kelamin adalah sebagai berikut:</w:t>
      </w:r>
    </w:p>
    <w:p w:rsidR="00210E8C" w:rsidRPr="006B12EA" w:rsidRDefault="002B0DE3"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Tabel 7</w:t>
      </w:r>
      <w:r w:rsidR="00210E8C" w:rsidRPr="006B12EA">
        <w:rPr>
          <w:rFonts w:ascii="Times New Roman" w:eastAsia="Times New Roman" w:hAnsi="Times New Roman" w:cs="Times New Roman"/>
          <w:b/>
          <w:color w:val="000000"/>
          <w:kern w:val="3"/>
          <w:sz w:val="24"/>
          <w:szCs w:val="24"/>
        </w:rPr>
        <w:t>.2</w:t>
      </w:r>
    </w:p>
    <w:p w:rsidR="00210E8C" w:rsidRPr="006B12EA" w:rsidRDefault="00210E8C"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Jenis Kelamin Responden</w:t>
      </w:r>
    </w:p>
    <w:tbl>
      <w:tblPr>
        <w:tblW w:w="4901" w:type="dxa"/>
        <w:jc w:val="center"/>
        <w:tblLayout w:type="fixed"/>
        <w:tblCellMar>
          <w:left w:w="10" w:type="dxa"/>
          <w:right w:w="10" w:type="dxa"/>
        </w:tblCellMar>
        <w:tblLook w:val="0000"/>
      </w:tblPr>
      <w:tblGrid>
        <w:gridCol w:w="1461"/>
        <w:gridCol w:w="1730"/>
        <w:gridCol w:w="1710"/>
      </w:tblGrid>
      <w:tr w:rsidR="00210E8C" w:rsidRPr="006B12EA" w:rsidTr="00CF5108">
        <w:trPr>
          <w:trHeight w:val="315"/>
          <w:jc w:val="center"/>
        </w:trPr>
        <w:tc>
          <w:tcPr>
            <w:tcW w:w="1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Jenis Kelamin</w:t>
            </w:r>
          </w:p>
        </w:tc>
        <w:tc>
          <w:tcPr>
            <w:tcW w:w="1730"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Jumlah Responden</w:t>
            </w:r>
          </w:p>
        </w:tc>
        <w:tc>
          <w:tcPr>
            <w:tcW w:w="1710"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Presentase (%)</w:t>
            </w:r>
          </w:p>
        </w:tc>
      </w:tr>
      <w:tr w:rsidR="00210E8C" w:rsidRPr="006B12EA" w:rsidTr="00CF5108">
        <w:trPr>
          <w:trHeight w:val="315"/>
          <w:jc w:val="center"/>
        </w:trPr>
        <w:tc>
          <w:tcPr>
            <w:tcW w:w="1461" w:type="dxa"/>
            <w:tcBorders>
              <w:top w:val="single" w:sz="2" w:space="0" w:color="836967"/>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Laki-laki</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Perempuan</w:t>
            </w:r>
          </w:p>
        </w:tc>
        <w:tc>
          <w:tcPr>
            <w:tcW w:w="173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68</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42</w:t>
            </w:r>
          </w:p>
        </w:tc>
        <w:tc>
          <w:tcPr>
            <w:tcW w:w="171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61,82</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38,18</w:t>
            </w:r>
          </w:p>
        </w:tc>
      </w:tr>
      <w:tr w:rsidR="00210E8C" w:rsidRPr="006B12EA" w:rsidTr="00CF5108">
        <w:trPr>
          <w:trHeight w:val="315"/>
          <w:jc w:val="center"/>
        </w:trPr>
        <w:tc>
          <w:tcPr>
            <w:tcW w:w="1461" w:type="dxa"/>
            <w:tcBorders>
              <w:top w:val="single" w:sz="2" w:space="0" w:color="836967"/>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927B12">
            <w:pPr>
              <w:widowControl w:val="0"/>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Jumlah</w:t>
            </w:r>
          </w:p>
        </w:tc>
        <w:tc>
          <w:tcPr>
            <w:tcW w:w="173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927B12">
            <w:pPr>
              <w:widowControl w:val="0"/>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110</w:t>
            </w:r>
          </w:p>
        </w:tc>
        <w:tc>
          <w:tcPr>
            <w:tcW w:w="171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927B12">
            <w:pPr>
              <w:widowControl w:val="0"/>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r>
    </w:tbl>
    <w:p w:rsidR="00210E8C" w:rsidRPr="006B12EA" w:rsidRDefault="00210E8C" w:rsidP="00927B12">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Data primer yang diolah, 2013</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ab/>
        <w:t xml:space="preserve">Berdasarkan Tabel </w:t>
      </w:r>
      <w:r w:rsidR="002B0DE3">
        <w:rPr>
          <w:rFonts w:ascii="Times New Roman" w:eastAsia="Times New Roman" w:hAnsi="Times New Roman" w:cs="Times New Roman"/>
          <w:color w:val="000000"/>
          <w:kern w:val="3"/>
          <w:sz w:val="24"/>
          <w:szCs w:val="24"/>
        </w:rPr>
        <w:t>7</w:t>
      </w:r>
      <w:r w:rsidRPr="006B12EA">
        <w:rPr>
          <w:rFonts w:ascii="Times New Roman" w:eastAsia="Times New Roman" w:hAnsi="Times New Roman" w:cs="Times New Roman"/>
          <w:color w:val="000000"/>
          <w:kern w:val="3"/>
          <w:sz w:val="24"/>
          <w:szCs w:val="24"/>
        </w:rPr>
        <w:t>.2 dapat diketahui bahwa jenis kelamin responden, laki-laki sebanyak 68 orang atau 61,82% sedangkan perempuan sebanyak 42 orang atau 38,18%. Hal ini menunjukkan pemasok barang/jasa pada PT. Indonesia Power dilakukan oleh laki-laki.</w:t>
      </w:r>
    </w:p>
    <w:p w:rsidR="002B0DE3"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7</w:t>
      </w:r>
      <w:r w:rsidR="00210E8C" w:rsidRPr="006B12EA">
        <w:rPr>
          <w:rFonts w:ascii="Times New Roman" w:eastAsia="Times New Roman" w:hAnsi="Times New Roman" w:cs="Times New Roman"/>
          <w:b/>
          <w:color w:val="000000"/>
          <w:kern w:val="3"/>
          <w:sz w:val="24"/>
          <w:szCs w:val="24"/>
        </w:rPr>
        <w:t>.1.3</w:t>
      </w:r>
      <w:r w:rsidR="00210E8C" w:rsidRPr="006B12EA">
        <w:rPr>
          <w:rFonts w:ascii="Times New Roman" w:eastAsia="Times New Roman" w:hAnsi="Times New Roman" w:cs="Times New Roman"/>
          <w:b/>
          <w:color w:val="000000"/>
          <w:kern w:val="3"/>
          <w:sz w:val="24"/>
          <w:szCs w:val="24"/>
        </w:rPr>
        <w:tab/>
        <w:t>Pendidikan Responden</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ab/>
      </w:r>
      <w:r w:rsidRPr="006B12EA">
        <w:rPr>
          <w:rFonts w:ascii="Times New Roman" w:eastAsia="Times New Roman" w:hAnsi="Times New Roman" w:cs="Times New Roman"/>
          <w:color w:val="000000"/>
          <w:kern w:val="3"/>
          <w:sz w:val="24"/>
          <w:szCs w:val="24"/>
        </w:rPr>
        <w:t>Pendidikan seringkali dipandang sebagai suatu kondisi yang mencerminkan kemampuan seseorang. Penyajian data responden berdasarkan pendidikan adalah s</w:t>
      </w:r>
      <w:r w:rsidR="002B0DE3">
        <w:rPr>
          <w:rFonts w:ascii="Times New Roman" w:eastAsia="Times New Roman" w:hAnsi="Times New Roman" w:cs="Times New Roman"/>
          <w:color w:val="000000"/>
          <w:kern w:val="3"/>
          <w:sz w:val="24"/>
          <w:szCs w:val="24"/>
        </w:rPr>
        <w:t>ebagaimana terlihat pada Tabel 7</w:t>
      </w:r>
      <w:r w:rsidRPr="006B12EA">
        <w:rPr>
          <w:rFonts w:ascii="Times New Roman" w:eastAsia="Times New Roman" w:hAnsi="Times New Roman" w:cs="Times New Roman"/>
          <w:color w:val="000000"/>
          <w:kern w:val="3"/>
          <w:sz w:val="24"/>
          <w:szCs w:val="24"/>
        </w:rPr>
        <w:t>.3 berikut ini:</w:t>
      </w:r>
    </w:p>
    <w:p w:rsidR="00210E8C" w:rsidRPr="006B12EA" w:rsidRDefault="002B0DE3"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Tabel 7</w:t>
      </w:r>
      <w:r w:rsidR="00210E8C" w:rsidRPr="006B12EA">
        <w:rPr>
          <w:rFonts w:ascii="Times New Roman" w:eastAsia="Times New Roman" w:hAnsi="Times New Roman" w:cs="Times New Roman"/>
          <w:b/>
          <w:color w:val="000000"/>
          <w:kern w:val="3"/>
          <w:sz w:val="24"/>
          <w:szCs w:val="24"/>
        </w:rPr>
        <w:t>.3</w:t>
      </w:r>
    </w:p>
    <w:p w:rsidR="00210E8C" w:rsidRPr="006B12EA" w:rsidRDefault="00210E8C"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Pendidikan Responden</w:t>
      </w:r>
    </w:p>
    <w:tbl>
      <w:tblPr>
        <w:tblW w:w="5531" w:type="dxa"/>
        <w:jc w:val="center"/>
        <w:tblLayout w:type="fixed"/>
        <w:tblCellMar>
          <w:left w:w="10" w:type="dxa"/>
          <w:right w:w="10" w:type="dxa"/>
        </w:tblCellMar>
        <w:tblLook w:val="0000"/>
      </w:tblPr>
      <w:tblGrid>
        <w:gridCol w:w="1391"/>
        <w:gridCol w:w="2250"/>
        <w:gridCol w:w="1890"/>
      </w:tblGrid>
      <w:tr w:rsidR="00210E8C" w:rsidRPr="006B12EA" w:rsidTr="00CF5108">
        <w:trPr>
          <w:trHeight w:val="315"/>
          <w:jc w:val="center"/>
        </w:trPr>
        <w:tc>
          <w:tcPr>
            <w:tcW w:w="13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Pendidikan</w:t>
            </w:r>
          </w:p>
        </w:tc>
        <w:tc>
          <w:tcPr>
            <w:tcW w:w="2250"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Jumlah Responden</w:t>
            </w:r>
          </w:p>
        </w:tc>
        <w:tc>
          <w:tcPr>
            <w:tcW w:w="1890"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Presentase (%)</w:t>
            </w:r>
          </w:p>
        </w:tc>
      </w:tr>
      <w:tr w:rsidR="00210E8C" w:rsidRPr="006B12EA" w:rsidTr="00CF5108">
        <w:trPr>
          <w:trHeight w:val="315"/>
          <w:jc w:val="center"/>
        </w:trPr>
        <w:tc>
          <w:tcPr>
            <w:tcW w:w="1391" w:type="dxa"/>
            <w:tcBorders>
              <w:top w:val="single" w:sz="2" w:space="0" w:color="836967"/>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SMA</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D3</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S1</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S2</w:t>
            </w:r>
          </w:p>
        </w:tc>
        <w:tc>
          <w:tcPr>
            <w:tcW w:w="225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39</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23</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46</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w:t>
            </w:r>
          </w:p>
        </w:tc>
        <w:tc>
          <w:tcPr>
            <w:tcW w:w="189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35,45</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20,91</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41,82</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r>
      <w:tr w:rsidR="00210E8C" w:rsidRPr="006B12EA" w:rsidTr="00CF5108">
        <w:trPr>
          <w:trHeight w:val="315"/>
          <w:jc w:val="center"/>
        </w:trPr>
        <w:tc>
          <w:tcPr>
            <w:tcW w:w="1391" w:type="dxa"/>
            <w:tcBorders>
              <w:top w:val="single" w:sz="2" w:space="0" w:color="836967"/>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Jumlah</w:t>
            </w:r>
          </w:p>
        </w:tc>
        <w:tc>
          <w:tcPr>
            <w:tcW w:w="225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110</w:t>
            </w:r>
          </w:p>
        </w:tc>
        <w:tc>
          <w:tcPr>
            <w:tcW w:w="189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r>
    </w:tbl>
    <w:p w:rsidR="00210E8C" w:rsidRPr="006B12EA" w:rsidRDefault="00210E8C" w:rsidP="00927B12">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Data primer yang diolah, 2013</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color w:val="000000"/>
          <w:kern w:val="3"/>
          <w:sz w:val="24"/>
          <w:szCs w:val="24"/>
        </w:rPr>
        <w:tab/>
        <w:t>Berdasarkan Tabel 7</w:t>
      </w:r>
      <w:r w:rsidR="00210E8C" w:rsidRPr="006B12EA">
        <w:rPr>
          <w:rFonts w:ascii="Times New Roman" w:eastAsia="Times New Roman" w:hAnsi="Times New Roman" w:cs="Times New Roman"/>
          <w:color w:val="000000"/>
          <w:kern w:val="3"/>
          <w:sz w:val="24"/>
          <w:szCs w:val="24"/>
        </w:rPr>
        <w:t>.3 menunjukkan data bahwa jumlah responden yang terbanyak adalah dari kelompok responden yang berpendidikan S1 yaitu sebanyak 46 orang atau 41,82% dari jumlah responden. Hal ini menunjukkan bahwa pemasok barang/jasa pada PT. Indonesia Power sebagian besar memiliki pendidikan tinggi.</w:t>
      </w:r>
    </w:p>
    <w:p w:rsidR="00210E8C"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F70A83" w:rsidRPr="006B12EA" w:rsidRDefault="00F70A8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7.2</w:t>
      </w:r>
      <w:r w:rsidR="00210E8C" w:rsidRPr="006B12EA">
        <w:rPr>
          <w:rFonts w:ascii="Times New Roman" w:eastAsia="Times New Roman" w:hAnsi="Times New Roman" w:cs="Times New Roman"/>
          <w:b/>
          <w:color w:val="000000"/>
          <w:kern w:val="3"/>
          <w:sz w:val="24"/>
          <w:szCs w:val="24"/>
        </w:rPr>
        <w:tab/>
        <w:t>Deskripsi Data Penelitian</w:t>
      </w:r>
    </w:p>
    <w:p w:rsidR="00210E8C" w:rsidRPr="006B12EA" w:rsidRDefault="00210E8C" w:rsidP="00F70A83">
      <w:pPr>
        <w:widowControl w:val="0"/>
        <w:tabs>
          <w:tab w:val="left" w:pos="90"/>
          <w:tab w:val="left" w:pos="720"/>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ab/>
      </w:r>
      <w:r w:rsidRPr="006B12EA">
        <w:rPr>
          <w:rFonts w:ascii="Times New Roman" w:eastAsia="Times New Roman" w:hAnsi="Times New Roman" w:cs="Times New Roman"/>
          <w:color w:val="000000"/>
          <w:kern w:val="3"/>
          <w:sz w:val="24"/>
          <w:szCs w:val="24"/>
        </w:rPr>
        <w:tab/>
        <w:t>Data yang diperoleh dari penyebaran kuesioner kepada 110 responden adalah berupa penilaian responden mengenai variabel-variabel yang diteliti dalam penelitian ini.Oleh sebab itu diperlukan langkah untuk merubah data mentah tersebut menjadi sebuah informasi yang berguna bagi penelitian yaitu analisis deskriptif. Dengan melakukan analisis deskriptif maka peneliti akan</w:t>
      </w:r>
    </w:p>
    <w:p w:rsidR="00210E8C" w:rsidRPr="006B12EA" w:rsidRDefault="00210E8C" w:rsidP="00F70A83">
      <w:pPr>
        <w:widowControl w:val="0"/>
        <w:tabs>
          <w:tab w:val="left" w:pos="90"/>
          <w:tab w:val="left" w:pos="180"/>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memperoleh informasi yang berkaitan dengan Supply Chain Cost Adaptability, Supply Chain Time Adaptability, Supply Chain Volume Range, dan Supply Chain Agility.</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Analisis deskripsi</w:t>
      </w:r>
      <w:r w:rsidRPr="006B12EA">
        <w:rPr>
          <w:rFonts w:ascii="Times New Roman" w:eastAsia="Times New Roman" w:hAnsi="Times New Roman" w:cs="Times New Roman"/>
          <w:kern w:val="3"/>
          <w:sz w:val="24"/>
          <w:szCs w:val="24"/>
        </w:rPr>
        <w:t xml:space="preserve"> variabel penelitian dilakukan untuk mendapatkan gambaran jawaban responden mengenai variabel-variabel yang diteliti dalam penelitian ini yang dilakukan dengan menggunakan teknik analisis Indeks. Oleh karena </w:t>
      </w:r>
      <w:r w:rsidRPr="006B12EA">
        <w:rPr>
          <w:rFonts w:ascii="Times New Roman" w:eastAsia="Times New Roman" w:hAnsi="Times New Roman" w:cs="Times New Roman"/>
          <w:color w:val="000000"/>
          <w:kern w:val="3"/>
          <w:sz w:val="24"/>
          <w:szCs w:val="24"/>
        </w:rPr>
        <w:t>teknik</w:t>
      </w:r>
      <w:r w:rsidRPr="006B12EA">
        <w:rPr>
          <w:rFonts w:ascii="Times New Roman" w:eastAsia="Times New Roman" w:hAnsi="Times New Roman" w:cs="Times New Roman"/>
          <w:kern w:val="3"/>
          <w:sz w:val="24"/>
          <w:szCs w:val="24"/>
        </w:rPr>
        <w:t xml:space="preserve"> scoring yang dilakukan dalam penelitian ini adalah minimum 1 dan maksimum 7, maka perhitungan indeks jawaban responden dilakukan dengan rumus sebagai berikut (Ferdinand, 2006):</w:t>
      </w:r>
    </w:p>
    <w:p w:rsidR="00210E8C" w:rsidRPr="006B12EA" w:rsidRDefault="00210E8C" w:rsidP="00F70A83">
      <w:pPr>
        <w:widowControl w:val="0"/>
        <w:tabs>
          <w:tab w:val="left" w:pos="16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Nilai Indeks</w:t>
      </w:r>
      <w:r w:rsidRPr="006B12EA">
        <w:rPr>
          <w:rFonts w:ascii="Times New Roman" w:eastAsia="Times New Roman" w:hAnsi="Times New Roman" w:cs="Times New Roman"/>
          <w:kern w:val="3"/>
          <w:sz w:val="24"/>
          <w:szCs w:val="24"/>
        </w:rPr>
        <w:tab/>
        <w:t>= ((%F1x1)+(%F2x2)+(%F3x3)+(%F4x4)+(%F5x5)</w:t>
      </w:r>
    </w:p>
    <w:p w:rsidR="00210E8C" w:rsidRPr="006B12EA" w:rsidRDefault="00210E8C" w:rsidP="00F70A83">
      <w:pPr>
        <w:widowControl w:val="0"/>
        <w:tabs>
          <w:tab w:val="left" w:pos="1620"/>
        </w:tabs>
        <w:suppressAutoHyphens/>
        <w:overflowPunct w:val="0"/>
        <w:autoSpaceDE w:val="0"/>
        <w:autoSpaceDN w:val="0"/>
        <w:spacing w:after="0" w:line="240" w:lineRule="auto"/>
        <w:ind w:right="567"/>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ab/>
      </w:r>
      <w:r w:rsidRPr="006B12EA">
        <w:rPr>
          <w:rFonts w:ascii="Times New Roman" w:eastAsia="Times New Roman" w:hAnsi="Times New Roman" w:cs="Times New Roman"/>
          <w:kern w:val="3"/>
          <w:sz w:val="24"/>
          <w:szCs w:val="24"/>
        </w:rPr>
        <w:tab/>
        <w:t>+(%F6x6)+(%F7x7))/7</w:t>
      </w:r>
    </w:p>
    <w:p w:rsidR="00210E8C" w:rsidRPr="006B12EA" w:rsidRDefault="00210E8C" w:rsidP="00F70A83">
      <w:pPr>
        <w:widowControl w:val="0"/>
        <w:suppressAutoHyphens/>
        <w:overflowPunct w:val="0"/>
        <w:autoSpaceDE w:val="0"/>
        <w:autoSpaceDN w:val="0"/>
        <w:spacing w:after="0" w:line="240" w:lineRule="auto"/>
        <w:ind w:right="567"/>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Dimana:</w:t>
      </w:r>
    </w:p>
    <w:p w:rsidR="00210E8C" w:rsidRPr="006B12EA" w:rsidRDefault="00210E8C" w:rsidP="00F70A83">
      <w:pPr>
        <w:widowControl w:val="0"/>
        <w:suppressAutoHyphens/>
        <w:overflowPunct w:val="0"/>
        <w:autoSpaceDE w:val="0"/>
        <w:autoSpaceDN w:val="0"/>
        <w:spacing w:after="0" w:line="240" w:lineRule="auto"/>
        <w:ind w:right="567"/>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F1 = frekuensi responden yang menjawab 1</w:t>
      </w:r>
    </w:p>
    <w:p w:rsidR="00210E8C" w:rsidRPr="006B12EA" w:rsidRDefault="00210E8C" w:rsidP="00F70A83">
      <w:pPr>
        <w:widowControl w:val="0"/>
        <w:suppressAutoHyphens/>
        <w:overflowPunct w:val="0"/>
        <w:autoSpaceDE w:val="0"/>
        <w:autoSpaceDN w:val="0"/>
        <w:spacing w:after="0" w:line="240" w:lineRule="auto"/>
        <w:ind w:right="567"/>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F2 = frekuensi responden yang menjawab 2</w:t>
      </w:r>
    </w:p>
    <w:p w:rsidR="00210E8C" w:rsidRPr="006B12EA" w:rsidRDefault="00210E8C" w:rsidP="00F70A83">
      <w:pPr>
        <w:widowControl w:val="0"/>
        <w:suppressAutoHyphens/>
        <w:overflowPunct w:val="0"/>
        <w:autoSpaceDE w:val="0"/>
        <w:autoSpaceDN w:val="0"/>
        <w:spacing w:after="0" w:line="240" w:lineRule="auto"/>
        <w:ind w:right="567"/>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Dst, F7 = frekuensi responden yang menjawab 7</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Dengan menggunakan kriteria tiga kotak (</w:t>
      </w:r>
      <w:r w:rsidRPr="006B12EA">
        <w:rPr>
          <w:rFonts w:ascii="Times New Roman" w:eastAsia="Times New Roman" w:hAnsi="Times New Roman" w:cs="Times New Roman"/>
          <w:i/>
          <w:kern w:val="3"/>
          <w:sz w:val="24"/>
          <w:szCs w:val="24"/>
        </w:rPr>
        <w:t>three box method</w:t>
      </w:r>
      <w:r w:rsidRPr="006B12EA">
        <w:rPr>
          <w:rFonts w:ascii="Times New Roman" w:eastAsia="Times New Roman" w:hAnsi="Times New Roman" w:cs="Times New Roman"/>
          <w:kern w:val="3"/>
          <w:sz w:val="24"/>
          <w:szCs w:val="24"/>
        </w:rPr>
        <w:t>) maka dasar interpretasi nilai indeks, yaitu sebagai berikut:</w:t>
      </w:r>
    </w:p>
    <w:p w:rsidR="00210E8C" w:rsidRPr="006B12EA" w:rsidRDefault="00210E8C" w:rsidP="00F70A83">
      <w:pPr>
        <w:widowControl w:val="0"/>
        <w:tabs>
          <w:tab w:val="left" w:pos="1843"/>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14,30 – 42,90   </w:t>
      </w:r>
      <w:r w:rsidRPr="006B12EA">
        <w:rPr>
          <w:rFonts w:ascii="Times New Roman" w:eastAsia="Times New Roman" w:hAnsi="Times New Roman" w:cs="Times New Roman"/>
          <w:kern w:val="3"/>
          <w:sz w:val="24"/>
          <w:szCs w:val="24"/>
        </w:rPr>
        <w:tab/>
        <w:t>= rendah</w:t>
      </w:r>
    </w:p>
    <w:p w:rsidR="00210E8C" w:rsidRPr="006B12EA" w:rsidRDefault="00210E8C" w:rsidP="00F70A83">
      <w:pPr>
        <w:widowControl w:val="0"/>
        <w:tabs>
          <w:tab w:val="left" w:pos="1843"/>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&gt; 42,90 – 71,50   </w:t>
      </w:r>
      <w:r w:rsidRPr="006B12EA">
        <w:rPr>
          <w:rFonts w:ascii="Times New Roman" w:eastAsia="Times New Roman" w:hAnsi="Times New Roman" w:cs="Times New Roman"/>
          <w:kern w:val="3"/>
          <w:sz w:val="24"/>
          <w:szCs w:val="24"/>
        </w:rPr>
        <w:tab/>
        <w:t>= sedang</w:t>
      </w:r>
    </w:p>
    <w:p w:rsidR="00210E8C" w:rsidRPr="006B12EA" w:rsidRDefault="00210E8C" w:rsidP="00F70A83">
      <w:pPr>
        <w:widowControl w:val="0"/>
        <w:tabs>
          <w:tab w:val="left" w:pos="1843"/>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&gt; 71,50 – 100.00 </w:t>
      </w:r>
      <w:r w:rsidRPr="006B12EA">
        <w:rPr>
          <w:rFonts w:ascii="Times New Roman" w:eastAsia="Times New Roman" w:hAnsi="Times New Roman" w:cs="Times New Roman"/>
          <w:kern w:val="3"/>
          <w:sz w:val="24"/>
          <w:szCs w:val="24"/>
        </w:rPr>
        <w:tab/>
        <w:t>= tinggi</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Adapun hasil perhitungan nilai indeks untuk masing-masing variabel penelitian diuraikan di bawah ini.</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7.2.</w:t>
      </w:r>
      <w:r w:rsidR="00210E8C" w:rsidRPr="006B12EA">
        <w:rPr>
          <w:rFonts w:ascii="Times New Roman" w:eastAsia="Times New Roman" w:hAnsi="Times New Roman" w:cs="Times New Roman"/>
          <w:b/>
          <w:color w:val="000000"/>
          <w:kern w:val="3"/>
          <w:sz w:val="24"/>
          <w:szCs w:val="24"/>
        </w:rPr>
        <w:t>.1</w:t>
      </w:r>
      <w:r w:rsidR="00210E8C" w:rsidRPr="006B12EA">
        <w:rPr>
          <w:rFonts w:ascii="Times New Roman" w:eastAsia="Times New Roman" w:hAnsi="Times New Roman" w:cs="Times New Roman"/>
          <w:b/>
          <w:color w:val="000000"/>
          <w:kern w:val="3"/>
          <w:sz w:val="24"/>
          <w:szCs w:val="24"/>
        </w:rPr>
        <w:tab/>
        <w:t xml:space="preserve">Deskripsi Variabel </w:t>
      </w:r>
      <w:r w:rsidR="00210E8C" w:rsidRPr="006B12EA">
        <w:rPr>
          <w:rFonts w:ascii="Times New Roman" w:eastAsia="Times New Roman" w:hAnsi="Times New Roman" w:cs="Times New Roman"/>
          <w:b/>
          <w:i/>
          <w:color w:val="000000"/>
          <w:kern w:val="3"/>
          <w:sz w:val="24"/>
          <w:szCs w:val="24"/>
        </w:rPr>
        <w:t>Supply Chain Volume Range</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Variabel </w:t>
      </w:r>
      <w:r w:rsidRPr="006B12EA">
        <w:rPr>
          <w:rFonts w:ascii="Times New Roman" w:eastAsia="Times New Roman" w:hAnsi="Times New Roman" w:cs="Times New Roman"/>
          <w:i/>
          <w:color w:val="000000"/>
          <w:kern w:val="3"/>
          <w:sz w:val="24"/>
          <w:szCs w:val="24"/>
        </w:rPr>
        <w:t xml:space="preserve">Supply Chain Volume Range </w:t>
      </w:r>
      <w:r w:rsidRPr="006B12EA">
        <w:rPr>
          <w:rFonts w:ascii="Times New Roman" w:eastAsia="Times New Roman" w:hAnsi="Times New Roman" w:cs="Times New Roman"/>
          <w:color w:val="000000"/>
          <w:kern w:val="3"/>
          <w:sz w:val="24"/>
          <w:szCs w:val="24"/>
        </w:rPr>
        <w:t>pada penelitian ini diukur melalui tujuh pertanyaan yang mempresentasikan indikator-indikator dari variabel tersebut.</w:t>
      </w:r>
      <w:r w:rsidRPr="006B12EA">
        <w:rPr>
          <w:rFonts w:ascii="Times New Roman" w:eastAsia="Times New Roman" w:hAnsi="Times New Roman" w:cs="Times New Roman"/>
          <w:kern w:val="3"/>
          <w:sz w:val="24"/>
          <w:szCs w:val="24"/>
        </w:rPr>
        <w:t xml:space="preserve">Deskripsi jawaban responden terhadap variabel </w:t>
      </w:r>
      <w:r w:rsidRPr="006B12EA">
        <w:rPr>
          <w:rFonts w:ascii="Times New Roman" w:eastAsia="Times New Roman" w:hAnsi="Times New Roman" w:cs="Times New Roman"/>
          <w:i/>
          <w:kern w:val="3"/>
          <w:sz w:val="24"/>
          <w:szCs w:val="24"/>
        </w:rPr>
        <w:t>Supply Chain Volume Range</w:t>
      </w:r>
      <w:r w:rsidRPr="006B12EA">
        <w:rPr>
          <w:rFonts w:ascii="Times New Roman" w:eastAsia="Times New Roman" w:hAnsi="Times New Roman" w:cs="Times New Roman"/>
          <w:kern w:val="3"/>
          <w:sz w:val="24"/>
          <w:szCs w:val="24"/>
        </w:rPr>
        <w:t xml:space="preserve"> dijelaskan pada Tabel </w:t>
      </w:r>
      <w:r w:rsidR="002B0DE3">
        <w:rPr>
          <w:rFonts w:ascii="Times New Roman" w:eastAsia="Times New Roman" w:hAnsi="Times New Roman" w:cs="Times New Roman"/>
          <w:kern w:val="3"/>
          <w:sz w:val="24"/>
          <w:szCs w:val="24"/>
        </w:rPr>
        <w:t>7</w:t>
      </w:r>
      <w:r w:rsidRPr="006B12EA">
        <w:rPr>
          <w:rFonts w:ascii="Times New Roman" w:eastAsia="Times New Roman" w:hAnsi="Times New Roman" w:cs="Times New Roman"/>
          <w:kern w:val="3"/>
          <w:sz w:val="24"/>
          <w:szCs w:val="24"/>
        </w:rPr>
        <w:t>.4 berikut ini:</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b/>
          <w:kern w:val="3"/>
          <w:sz w:val="24"/>
          <w:szCs w:val="24"/>
        </w:rPr>
      </w:pPr>
    </w:p>
    <w:p w:rsidR="00210E8C" w:rsidRPr="006B12EA" w:rsidRDefault="002B0DE3" w:rsidP="00927B12">
      <w:pPr>
        <w:widowControl w:val="0"/>
        <w:suppressAutoHyphens/>
        <w:overflowPunct w:val="0"/>
        <w:autoSpaceDE w:val="0"/>
        <w:autoSpaceDN w:val="0"/>
        <w:spacing w:after="0" w:line="240" w:lineRule="auto"/>
        <w:ind w:right="-1"/>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Tabel 7</w:t>
      </w:r>
      <w:r w:rsidR="00210E8C" w:rsidRPr="006B12EA">
        <w:rPr>
          <w:rFonts w:ascii="Times New Roman" w:eastAsia="Times New Roman" w:hAnsi="Times New Roman" w:cs="Times New Roman"/>
          <w:b/>
          <w:kern w:val="3"/>
          <w:sz w:val="24"/>
          <w:szCs w:val="24"/>
        </w:rPr>
        <w:t>.4</w:t>
      </w:r>
    </w:p>
    <w:p w:rsidR="00210E8C" w:rsidRPr="006B12EA" w:rsidRDefault="00210E8C" w:rsidP="00927B12">
      <w:pPr>
        <w:widowControl w:val="0"/>
        <w:suppressAutoHyphens/>
        <w:overflowPunct w:val="0"/>
        <w:autoSpaceDE w:val="0"/>
        <w:autoSpaceDN w:val="0"/>
        <w:spacing w:after="0" w:line="240" w:lineRule="auto"/>
        <w:ind w:right="-1"/>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 xml:space="preserve">Jawaban Responden Terhadap Variabel </w:t>
      </w:r>
      <w:r w:rsidRPr="006B12EA">
        <w:rPr>
          <w:rFonts w:ascii="Times New Roman" w:eastAsia="Times New Roman" w:hAnsi="Times New Roman" w:cs="Times New Roman"/>
          <w:b/>
          <w:i/>
          <w:kern w:val="3"/>
          <w:sz w:val="24"/>
          <w:szCs w:val="24"/>
        </w:rPr>
        <w:t>Supply Chain Volume Range</w:t>
      </w:r>
    </w:p>
    <w:tbl>
      <w:tblPr>
        <w:tblW w:w="8410" w:type="dxa"/>
        <w:jc w:val="center"/>
        <w:tblLayout w:type="fixed"/>
        <w:tblCellMar>
          <w:left w:w="10" w:type="dxa"/>
          <w:right w:w="10" w:type="dxa"/>
        </w:tblCellMar>
        <w:tblLook w:val="0000"/>
      </w:tblPr>
      <w:tblGrid>
        <w:gridCol w:w="3351"/>
        <w:gridCol w:w="601"/>
        <w:gridCol w:w="601"/>
        <w:gridCol w:w="601"/>
        <w:gridCol w:w="601"/>
        <w:gridCol w:w="601"/>
        <w:gridCol w:w="601"/>
        <w:gridCol w:w="601"/>
        <w:gridCol w:w="852"/>
      </w:tblGrid>
      <w:tr w:rsidR="00210E8C" w:rsidRPr="006B12EA" w:rsidTr="00CF5108">
        <w:trPr>
          <w:trHeight w:val="402"/>
          <w:jc w:val="center"/>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Indikator</w:t>
            </w:r>
          </w:p>
        </w:tc>
        <w:tc>
          <w:tcPr>
            <w:tcW w:w="420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Frekuensi Jawaban Responden Tentang</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i/>
                <w:kern w:val="3"/>
                <w:sz w:val="24"/>
                <w:szCs w:val="24"/>
              </w:rPr>
              <w:t>Supply Chain Volume Range</w:t>
            </w:r>
            <w:r w:rsidRPr="006B12EA">
              <w:rPr>
                <w:rFonts w:ascii="Times New Roman" w:eastAsia="Times New Roman" w:hAnsi="Times New Roman" w:cs="Times New Roman"/>
                <w:b/>
                <w:color w:val="000000"/>
                <w:kern w:val="3"/>
                <w:sz w:val="24"/>
                <w:szCs w:val="24"/>
              </w:rPr>
              <w:t xml:space="preserve"> Berdasarkan Skala Nilai Jawaban</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Indeks</w:t>
            </w:r>
          </w:p>
        </w:tc>
      </w:tr>
      <w:tr w:rsidR="00210E8C" w:rsidRPr="006B12EA" w:rsidTr="00CF5108">
        <w:trPr>
          <w:trHeight w:val="402"/>
          <w:jc w:val="center"/>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7</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X1_1: </w:t>
            </w:r>
            <w:r w:rsidRPr="006B12EA">
              <w:rPr>
                <w:rFonts w:ascii="Times New Roman" w:eastAsia="Times New Roman" w:hAnsi="Times New Roman" w:cs="Times New Roman"/>
                <w:color w:val="000000"/>
                <w:kern w:val="3"/>
                <w:sz w:val="24"/>
                <w:szCs w:val="24"/>
              </w:rPr>
              <w:t>Sumber bahan baku sesuai kebutuhan konsumen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59.4</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X1_2: </w:t>
            </w:r>
            <w:r w:rsidRPr="006B12EA">
              <w:rPr>
                <w:rFonts w:ascii="Times New Roman" w:eastAsia="Times New Roman" w:hAnsi="Times New Roman" w:cs="Times New Roman"/>
                <w:color w:val="000000"/>
                <w:kern w:val="3"/>
                <w:sz w:val="24"/>
                <w:szCs w:val="24"/>
              </w:rPr>
              <w:t>Sumber bahan baku mampu untuk memasok dengan frekuensi yang pasti secara rutin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58.5</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X1_3: </w:t>
            </w:r>
            <w:r w:rsidRPr="006B12EA">
              <w:rPr>
                <w:rFonts w:ascii="Times New Roman" w:eastAsia="Times New Roman" w:hAnsi="Times New Roman" w:cs="Times New Roman"/>
                <w:color w:val="000000"/>
                <w:kern w:val="3"/>
                <w:sz w:val="24"/>
                <w:szCs w:val="24"/>
              </w:rPr>
              <w:t>Peralatan transportasi sesuai volume perubahan kapasitas</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60.6</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X1_4: </w:t>
            </w:r>
            <w:r w:rsidRPr="006B12EA">
              <w:rPr>
                <w:rFonts w:ascii="Times New Roman" w:eastAsia="Times New Roman" w:hAnsi="Times New Roman" w:cs="Times New Roman"/>
                <w:color w:val="000000"/>
                <w:kern w:val="3"/>
                <w:sz w:val="24"/>
                <w:szCs w:val="24"/>
              </w:rPr>
              <w:t>Peralatan transportasi sesuai kebutuhan kecepatan alat transporatasi</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54.2</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X1_5: </w:t>
            </w:r>
            <w:r w:rsidRPr="006B12EA">
              <w:rPr>
                <w:rFonts w:ascii="Times New Roman" w:eastAsia="Times New Roman" w:hAnsi="Times New Roman" w:cs="Times New Roman"/>
                <w:color w:val="000000"/>
                <w:kern w:val="3"/>
                <w:sz w:val="24"/>
                <w:szCs w:val="24"/>
              </w:rPr>
              <w:t xml:space="preserve">Peralatan produksi mampu menyediakan  persedian yang siap kirim sesuai  </w:t>
            </w:r>
            <w:r w:rsidRPr="006B12EA">
              <w:rPr>
                <w:rFonts w:ascii="Times New Roman" w:eastAsia="Times New Roman" w:hAnsi="Times New Roman" w:cs="Times New Roman"/>
                <w:color w:val="000000"/>
                <w:kern w:val="3"/>
                <w:sz w:val="24"/>
                <w:szCs w:val="24"/>
              </w:rPr>
              <w:lastRenderedPageBreak/>
              <w:t>kebutuhan pelanggan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lastRenderedPageBreak/>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56.8</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lastRenderedPageBreak/>
              <w:t xml:space="preserve">X1_6: </w:t>
            </w:r>
            <w:r w:rsidRPr="006B12EA">
              <w:rPr>
                <w:rFonts w:ascii="Times New Roman" w:eastAsia="Times New Roman" w:hAnsi="Times New Roman" w:cs="Times New Roman"/>
                <w:color w:val="000000"/>
                <w:kern w:val="3"/>
                <w:sz w:val="24"/>
                <w:szCs w:val="24"/>
              </w:rPr>
              <w:t>Memiliki   kemampuan untuk mengatur masing area produksi</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55.3</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X1_7: </w:t>
            </w:r>
            <w:r w:rsidRPr="006B12EA">
              <w:rPr>
                <w:rFonts w:ascii="Times New Roman" w:eastAsia="Times New Roman" w:hAnsi="Times New Roman" w:cs="Times New Roman"/>
                <w:color w:val="000000"/>
                <w:kern w:val="3"/>
                <w:sz w:val="24"/>
                <w:szCs w:val="24"/>
              </w:rPr>
              <w:t>Memiliki inventory yang memadai</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59.6</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Rerata</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57.7</w:t>
            </w:r>
          </w:p>
        </w:tc>
      </w:tr>
    </w:tbl>
    <w:p w:rsidR="00210E8C" w:rsidRPr="006B12EA" w:rsidRDefault="00210E8C" w:rsidP="00927B12">
      <w:pPr>
        <w:widowControl w:val="0"/>
        <w:suppressAutoHyphens/>
        <w:overflowPunct w:val="0"/>
        <w:autoSpaceDE w:val="0"/>
        <w:autoSpaceDN w:val="0"/>
        <w:spacing w:after="0" w:line="240" w:lineRule="auto"/>
        <w:ind w:right="567"/>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Sumber: Data Primer yang Diolah, 2013</w:t>
      </w:r>
    </w:p>
    <w:p w:rsidR="00210E8C"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Hasil perhitungan nilai indeks menunjukkan bahwa nilai rata-rata indeks untuk variabel </w:t>
      </w:r>
      <w:r w:rsidRPr="006B12EA">
        <w:rPr>
          <w:rFonts w:ascii="Times New Roman" w:eastAsia="Times New Roman" w:hAnsi="Times New Roman" w:cs="Times New Roman"/>
          <w:i/>
          <w:kern w:val="3"/>
          <w:sz w:val="24"/>
          <w:szCs w:val="24"/>
        </w:rPr>
        <w:t>Supply Chain Volume Range</w:t>
      </w:r>
      <w:r w:rsidRPr="006B12EA">
        <w:rPr>
          <w:rFonts w:ascii="Times New Roman" w:eastAsia="Times New Roman" w:hAnsi="Times New Roman" w:cs="Times New Roman"/>
          <w:kern w:val="3"/>
          <w:sz w:val="24"/>
          <w:szCs w:val="24"/>
        </w:rPr>
        <w:t xml:space="preserve"> adalah sebesar 57,7 yang berada pada rentang &gt; 42,90 – 71,50. Hal ini menunjukkan bahwa </w:t>
      </w:r>
      <w:r w:rsidRPr="006B12EA">
        <w:rPr>
          <w:rFonts w:ascii="Times New Roman" w:eastAsia="Times New Roman" w:hAnsi="Times New Roman" w:cs="Times New Roman"/>
          <w:i/>
          <w:kern w:val="3"/>
          <w:sz w:val="24"/>
          <w:szCs w:val="24"/>
        </w:rPr>
        <w:t>Supply Chain VolumeRange</w:t>
      </w:r>
      <w:r w:rsidRPr="006B12EA">
        <w:rPr>
          <w:rFonts w:ascii="Times New Roman" w:eastAsia="Times New Roman" w:hAnsi="Times New Roman" w:cs="Times New Roman"/>
          <w:kern w:val="3"/>
          <w:sz w:val="24"/>
          <w:szCs w:val="24"/>
        </w:rPr>
        <w:t xml:space="preserve"> yang dimiliki oleh </w:t>
      </w:r>
      <w:r w:rsidRPr="006B12EA">
        <w:rPr>
          <w:rFonts w:ascii="Times New Roman" w:eastAsia="Times New Roman" w:hAnsi="Times New Roman" w:cs="Times New Roman"/>
          <w:kern w:val="3"/>
          <w:sz w:val="24"/>
          <w:szCs w:val="24"/>
          <w:shd w:val="clear" w:color="auto" w:fill="FFFFFF"/>
        </w:rPr>
        <w:t>pemasok barang dan jasa di PT Indonesia Power berada dalam kategori sedang</w:t>
      </w:r>
      <w:r w:rsidRPr="006B12EA">
        <w:rPr>
          <w:rFonts w:ascii="Times New Roman" w:eastAsia="Times New Roman" w:hAnsi="Times New Roman" w:cs="Times New Roman"/>
          <w:kern w:val="3"/>
          <w:sz w:val="24"/>
          <w:szCs w:val="24"/>
        </w:rPr>
        <w:t>.</w:t>
      </w:r>
    </w:p>
    <w:p w:rsidR="002B0DE3"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7.2</w:t>
      </w:r>
      <w:r w:rsidR="00210E8C" w:rsidRPr="006B12EA">
        <w:rPr>
          <w:rFonts w:ascii="Times New Roman" w:eastAsia="Times New Roman" w:hAnsi="Times New Roman" w:cs="Times New Roman"/>
          <w:b/>
          <w:kern w:val="3"/>
          <w:sz w:val="24"/>
          <w:szCs w:val="24"/>
        </w:rPr>
        <w:t>.2</w:t>
      </w:r>
      <w:r w:rsidR="00210E8C" w:rsidRPr="006B12EA">
        <w:rPr>
          <w:rFonts w:ascii="Times New Roman" w:eastAsia="Times New Roman" w:hAnsi="Times New Roman" w:cs="Times New Roman"/>
          <w:b/>
          <w:kern w:val="3"/>
          <w:sz w:val="24"/>
          <w:szCs w:val="24"/>
        </w:rPr>
        <w:tab/>
        <w:t xml:space="preserve">Deskripsi Variabel </w:t>
      </w:r>
      <w:r w:rsidR="00210E8C" w:rsidRPr="006B12EA">
        <w:rPr>
          <w:rFonts w:ascii="Times New Roman" w:eastAsia="Times New Roman" w:hAnsi="Times New Roman" w:cs="Times New Roman"/>
          <w:b/>
          <w:i/>
          <w:color w:val="000000"/>
          <w:kern w:val="3"/>
          <w:sz w:val="24"/>
          <w:szCs w:val="24"/>
        </w:rPr>
        <w:t>Supply Chain Cost Adaptability</w:t>
      </w:r>
    </w:p>
    <w:p w:rsidR="00210E8C" w:rsidRPr="006B12EA" w:rsidRDefault="00210E8C" w:rsidP="00F70A83">
      <w:pPr>
        <w:widowControl w:val="0"/>
        <w:tabs>
          <w:tab w:val="left" w:pos="710"/>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 xml:space="preserve">Variabel </w:t>
      </w:r>
      <w:r w:rsidRPr="006B12EA">
        <w:rPr>
          <w:rFonts w:ascii="Times New Roman" w:eastAsia="Times New Roman" w:hAnsi="Times New Roman" w:cs="Times New Roman"/>
          <w:i/>
          <w:color w:val="000000"/>
          <w:kern w:val="3"/>
          <w:sz w:val="24"/>
          <w:szCs w:val="24"/>
        </w:rPr>
        <w:t>Supply Chain Cost Adaptability</w:t>
      </w:r>
      <w:r w:rsidRPr="006B12EA">
        <w:rPr>
          <w:rFonts w:ascii="Times New Roman" w:eastAsia="Times New Roman" w:hAnsi="Times New Roman" w:cs="Times New Roman"/>
          <w:color w:val="000000"/>
          <w:kern w:val="3"/>
          <w:sz w:val="24"/>
          <w:szCs w:val="24"/>
        </w:rPr>
        <w:t xml:space="preserve"> diukur dengan menggunakan lima pertanyaan. Deskripsi jawaban responden terhadap </w:t>
      </w:r>
      <w:r w:rsidRPr="006B12EA">
        <w:rPr>
          <w:rFonts w:ascii="Times New Roman" w:eastAsia="Times New Roman" w:hAnsi="Times New Roman" w:cs="Times New Roman"/>
          <w:i/>
          <w:color w:val="000000"/>
          <w:kern w:val="3"/>
          <w:sz w:val="24"/>
          <w:szCs w:val="24"/>
        </w:rPr>
        <w:t xml:space="preserve">Supply Chain Cost Adaptability </w:t>
      </w:r>
      <w:r w:rsidR="002B0DE3">
        <w:rPr>
          <w:rFonts w:ascii="Times New Roman" w:eastAsia="Times New Roman" w:hAnsi="Times New Roman" w:cs="Times New Roman"/>
          <w:color w:val="000000"/>
          <w:kern w:val="3"/>
          <w:sz w:val="24"/>
          <w:szCs w:val="24"/>
        </w:rPr>
        <w:t xml:space="preserve"> dijelaskan pada Tabel 7</w:t>
      </w:r>
      <w:r w:rsidRPr="006B12EA">
        <w:rPr>
          <w:rFonts w:ascii="Times New Roman" w:eastAsia="Times New Roman" w:hAnsi="Times New Roman" w:cs="Times New Roman"/>
          <w:color w:val="000000"/>
          <w:kern w:val="3"/>
          <w:sz w:val="24"/>
          <w:szCs w:val="24"/>
        </w:rPr>
        <w:t>.5 berikut ini:</w:t>
      </w:r>
    </w:p>
    <w:p w:rsidR="00210E8C" w:rsidRPr="006B12EA" w:rsidRDefault="00210E8C" w:rsidP="00F70A83">
      <w:pPr>
        <w:widowControl w:val="0"/>
        <w:tabs>
          <w:tab w:val="left" w:pos="710"/>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p>
    <w:p w:rsidR="00210E8C" w:rsidRPr="006B12EA" w:rsidRDefault="002B0DE3"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Tabel 7</w:t>
      </w:r>
      <w:r w:rsidR="00210E8C" w:rsidRPr="006B12EA">
        <w:rPr>
          <w:rFonts w:ascii="Times New Roman" w:eastAsia="Times New Roman" w:hAnsi="Times New Roman" w:cs="Times New Roman"/>
          <w:b/>
          <w:color w:val="000000"/>
          <w:kern w:val="3"/>
          <w:sz w:val="24"/>
          <w:szCs w:val="24"/>
        </w:rPr>
        <w:t>.5</w:t>
      </w:r>
    </w:p>
    <w:p w:rsidR="00210E8C" w:rsidRPr="006B12EA" w:rsidRDefault="00210E8C" w:rsidP="00927B12">
      <w:pPr>
        <w:widowControl w:val="0"/>
        <w:suppressAutoHyphens/>
        <w:overflowPunct w:val="0"/>
        <w:autoSpaceDE w:val="0"/>
        <w:autoSpaceDN w:val="0"/>
        <w:spacing w:after="0" w:line="240" w:lineRule="auto"/>
        <w:ind w:right="-1"/>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 xml:space="preserve">Jawaban Responden Terhadap Variabel </w:t>
      </w:r>
      <w:r w:rsidRPr="006B12EA">
        <w:rPr>
          <w:rFonts w:ascii="Times New Roman" w:eastAsia="Times New Roman" w:hAnsi="Times New Roman" w:cs="Times New Roman"/>
          <w:b/>
          <w:i/>
          <w:color w:val="000000"/>
          <w:kern w:val="3"/>
          <w:sz w:val="24"/>
          <w:szCs w:val="24"/>
        </w:rPr>
        <w:t>Supply Chain Cost Adaptability</w:t>
      </w:r>
    </w:p>
    <w:tbl>
      <w:tblPr>
        <w:tblW w:w="8410" w:type="dxa"/>
        <w:jc w:val="center"/>
        <w:tblLayout w:type="fixed"/>
        <w:tblCellMar>
          <w:left w:w="10" w:type="dxa"/>
          <w:right w:w="10" w:type="dxa"/>
        </w:tblCellMar>
        <w:tblLook w:val="0000"/>
      </w:tblPr>
      <w:tblGrid>
        <w:gridCol w:w="3351"/>
        <w:gridCol w:w="601"/>
        <w:gridCol w:w="601"/>
        <w:gridCol w:w="601"/>
        <w:gridCol w:w="601"/>
        <w:gridCol w:w="601"/>
        <w:gridCol w:w="601"/>
        <w:gridCol w:w="601"/>
        <w:gridCol w:w="852"/>
      </w:tblGrid>
      <w:tr w:rsidR="00210E8C" w:rsidRPr="006B12EA" w:rsidTr="00CF5108">
        <w:trPr>
          <w:trHeight w:val="402"/>
          <w:jc w:val="center"/>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Indikator</w:t>
            </w:r>
          </w:p>
        </w:tc>
        <w:tc>
          <w:tcPr>
            <w:tcW w:w="420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Frekuensi Jawaban Responden Tentang</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i/>
                <w:kern w:val="3"/>
                <w:sz w:val="24"/>
                <w:szCs w:val="24"/>
              </w:rPr>
              <w:t>Supply Chain Cost Adaptability</w:t>
            </w:r>
            <w:r w:rsidRPr="006B12EA">
              <w:rPr>
                <w:rFonts w:ascii="Times New Roman" w:eastAsia="Times New Roman" w:hAnsi="Times New Roman" w:cs="Times New Roman"/>
                <w:b/>
                <w:color w:val="000000"/>
                <w:kern w:val="3"/>
                <w:sz w:val="24"/>
                <w:szCs w:val="24"/>
              </w:rPr>
              <w:t xml:space="preserve"> Berdasarkan Skala Nilai Jawaban</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Indeks</w:t>
            </w:r>
          </w:p>
        </w:tc>
      </w:tr>
      <w:tr w:rsidR="00210E8C" w:rsidRPr="006B12EA" w:rsidTr="00CF5108">
        <w:trPr>
          <w:trHeight w:val="402"/>
          <w:jc w:val="center"/>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7</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X2_1: Kemampuan untuk mengakomodir risiko biaya akibat perubahan lokasi pasokan yang berakibat bertambahnya durasi waktu pasokan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54.0</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X2_2: Kemampuan untuk mengakomodir risiko biaya akibat perubahan jadwal  pasokan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55.8</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X2_3: Kemampuan untuk mengakomodir risiko biaya akibat perubahan kapasitas permintaan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59.3</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X2_4: Kemampuan untuk mengakomodir risiko biaya akibat perubahan produksi</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59.9</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X2_5: Kemampuan untuk mnciptakan terobosan agar tercapai efisiensi dalm produksi untuk kepuasan konsumen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22.7</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67.1</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Rerata</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59.2</w:t>
            </w:r>
          </w:p>
        </w:tc>
      </w:tr>
    </w:tbl>
    <w:p w:rsidR="00210E8C" w:rsidRPr="006B12EA" w:rsidRDefault="00210E8C" w:rsidP="00927B12">
      <w:pPr>
        <w:widowControl w:val="0"/>
        <w:suppressAutoHyphens/>
        <w:overflowPunct w:val="0"/>
        <w:autoSpaceDE w:val="0"/>
        <w:autoSpaceDN w:val="0"/>
        <w:spacing w:after="0" w:line="240" w:lineRule="auto"/>
        <w:ind w:right="567"/>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Sumber: Data Primer yang Diolah, 2013</w:t>
      </w:r>
    </w:p>
    <w:p w:rsidR="00210E8C"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Hasil perhitungan nilai indeks menunjukkan bahwa nilai rata-rata indeks untuk variabel </w:t>
      </w:r>
      <w:r w:rsidRPr="006B12EA">
        <w:rPr>
          <w:rFonts w:ascii="Times New Roman" w:eastAsia="Times New Roman" w:hAnsi="Times New Roman" w:cs="Times New Roman"/>
          <w:i/>
          <w:kern w:val="3"/>
          <w:sz w:val="24"/>
          <w:szCs w:val="24"/>
        </w:rPr>
        <w:t>Supply Chain Cost Adaptability</w:t>
      </w:r>
      <w:r w:rsidRPr="006B12EA">
        <w:rPr>
          <w:rFonts w:ascii="Times New Roman" w:eastAsia="Times New Roman" w:hAnsi="Times New Roman" w:cs="Times New Roman"/>
          <w:kern w:val="3"/>
          <w:sz w:val="24"/>
          <w:szCs w:val="24"/>
        </w:rPr>
        <w:t xml:space="preserve"> adalah sebesar 59,2 yang berada pada rentang &gt; 42,90 – 71,50. Hal ini menunjukkan bahwa </w:t>
      </w:r>
      <w:r w:rsidRPr="006B12EA">
        <w:rPr>
          <w:rFonts w:ascii="Times New Roman" w:eastAsia="Times New Roman" w:hAnsi="Times New Roman" w:cs="Times New Roman"/>
          <w:i/>
          <w:kern w:val="3"/>
          <w:sz w:val="24"/>
          <w:szCs w:val="24"/>
        </w:rPr>
        <w:t>Supply Chain Cost Adaptability</w:t>
      </w:r>
      <w:r w:rsidRPr="006B12EA">
        <w:rPr>
          <w:rFonts w:ascii="Times New Roman" w:eastAsia="Times New Roman" w:hAnsi="Times New Roman" w:cs="Times New Roman"/>
          <w:kern w:val="3"/>
          <w:sz w:val="24"/>
          <w:szCs w:val="24"/>
        </w:rPr>
        <w:t xml:space="preserve"> yang dimiliki oleh </w:t>
      </w:r>
      <w:r w:rsidRPr="006B12EA">
        <w:rPr>
          <w:rFonts w:ascii="Times New Roman" w:eastAsia="Times New Roman" w:hAnsi="Times New Roman" w:cs="Times New Roman"/>
          <w:kern w:val="3"/>
          <w:sz w:val="24"/>
          <w:szCs w:val="24"/>
          <w:shd w:val="clear" w:color="auto" w:fill="FFFFFF"/>
        </w:rPr>
        <w:t>pemasok barang dan jasa di PT Indonesia Power berada dalam kategori sedang</w:t>
      </w:r>
      <w:r w:rsidRPr="006B12EA">
        <w:rPr>
          <w:rFonts w:ascii="Times New Roman" w:eastAsia="Times New Roman" w:hAnsi="Times New Roman" w:cs="Times New Roman"/>
          <w:kern w:val="3"/>
          <w:sz w:val="24"/>
          <w:szCs w:val="24"/>
        </w:rPr>
        <w:t>.</w:t>
      </w:r>
    </w:p>
    <w:p w:rsidR="002B0DE3"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F70A83" w:rsidRPr="006B12EA" w:rsidRDefault="00F70A8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7.2.</w:t>
      </w:r>
      <w:r w:rsidR="00210E8C" w:rsidRPr="006B12EA">
        <w:rPr>
          <w:rFonts w:ascii="Times New Roman" w:eastAsia="Times New Roman" w:hAnsi="Times New Roman" w:cs="Times New Roman"/>
          <w:b/>
          <w:color w:val="000000"/>
          <w:kern w:val="3"/>
          <w:sz w:val="24"/>
          <w:szCs w:val="24"/>
        </w:rPr>
        <w:t>3</w:t>
      </w:r>
      <w:r w:rsidR="00210E8C" w:rsidRPr="006B12EA">
        <w:rPr>
          <w:rFonts w:ascii="Times New Roman" w:eastAsia="Times New Roman" w:hAnsi="Times New Roman" w:cs="Times New Roman"/>
          <w:b/>
          <w:color w:val="000000"/>
          <w:kern w:val="3"/>
          <w:sz w:val="24"/>
          <w:szCs w:val="24"/>
        </w:rPr>
        <w:tab/>
        <w:t xml:space="preserve">Deskripsi Variabel </w:t>
      </w:r>
      <w:r w:rsidR="00210E8C" w:rsidRPr="006B12EA">
        <w:rPr>
          <w:rFonts w:ascii="Times New Roman" w:eastAsia="Times New Roman" w:hAnsi="Times New Roman" w:cs="Times New Roman"/>
          <w:b/>
          <w:i/>
          <w:kern w:val="3"/>
          <w:sz w:val="24"/>
          <w:szCs w:val="24"/>
        </w:rPr>
        <w:t>Supply Chain Time Adaptability</w:t>
      </w:r>
    </w:p>
    <w:p w:rsidR="00210E8C" w:rsidRPr="006B12EA" w:rsidRDefault="00210E8C" w:rsidP="00F70A83">
      <w:pPr>
        <w:widowControl w:val="0"/>
        <w:tabs>
          <w:tab w:val="left" w:pos="710"/>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 xml:space="preserve">Variabel </w:t>
      </w:r>
      <w:r w:rsidRPr="006B12EA">
        <w:rPr>
          <w:rFonts w:ascii="Times New Roman" w:eastAsia="Times New Roman" w:hAnsi="Times New Roman" w:cs="Times New Roman"/>
          <w:i/>
          <w:kern w:val="3"/>
          <w:sz w:val="24"/>
          <w:szCs w:val="24"/>
        </w:rPr>
        <w:t>Supply Chain Time Adaptability</w:t>
      </w:r>
      <w:r w:rsidRPr="006B12EA">
        <w:rPr>
          <w:rFonts w:ascii="Times New Roman" w:eastAsia="Times New Roman" w:hAnsi="Times New Roman" w:cs="Times New Roman"/>
          <w:color w:val="000000"/>
          <w:kern w:val="3"/>
          <w:sz w:val="24"/>
          <w:szCs w:val="24"/>
        </w:rPr>
        <w:t xml:space="preserve">diukur dengan menggunakan lima pertanyaan. Deskripsi jawaban responden terhadap </w:t>
      </w:r>
      <w:r w:rsidRPr="006B12EA">
        <w:rPr>
          <w:rFonts w:ascii="Times New Roman" w:eastAsia="Times New Roman" w:hAnsi="Times New Roman" w:cs="Times New Roman"/>
          <w:i/>
          <w:kern w:val="3"/>
          <w:sz w:val="24"/>
          <w:szCs w:val="24"/>
        </w:rPr>
        <w:t>Supply Chain Time Adaptability</w:t>
      </w:r>
      <w:r w:rsidR="002B0DE3">
        <w:rPr>
          <w:rFonts w:ascii="Times New Roman" w:eastAsia="Times New Roman" w:hAnsi="Times New Roman" w:cs="Times New Roman"/>
          <w:color w:val="000000"/>
          <w:kern w:val="3"/>
          <w:sz w:val="24"/>
          <w:szCs w:val="24"/>
        </w:rPr>
        <w:t>dijelaskan pada Tabel 7</w:t>
      </w:r>
      <w:r w:rsidR="00F70A83">
        <w:rPr>
          <w:rFonts w:ascii="Times New Roman" w:eastAsia="Times New Roman" w:hAnsi="Times New Roman" w:cs="Times New Roman"/>
          <w:color w:val="000000"/>
          <w:kern w:val="3"/>
          <w:sz w:val="24"/>
          <w:szCs w:val="24"/>
        </w:rPr>
        <w:t>.6 berikut ini:</w:t>
      </w:r>
    </w:p>
    <w:p w:rsidR="00210E8C" w:rsidRPr="006B12EA" w:rsidRDefault="00210E8C" w:rsidP="00F70A83">
      <w:pPr>
        <w:widowControl w:val="0"/>
        <w:tabs>
          <w:tab w:val="left" w:pos="710"/>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p>
    <w:p w:rsidR="00210E8C" w:rsidRPr="006B12EA" w:rsidRDefault="002B0DE3" w:rsidP="00F70A83">
      <w:pPr>
        <w:widowControl w:val="0"/>
        <w:suppressAutoHyphens/>
        <w:overflowPunct w:val="0"/>
        <w:autoSpaceDE w:val="0"/>
        <w:autoSpaceDN w:val="0"/>
        <w:spacing w:after="0" w:line="240" w:lineRule="auto"/>
        <w:ind w:right="-1"/>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Tabel 7</w:t>
      </w:r>
      <w:r w:rsidR="00210E8C" w:rsidRPr="006B12EA">
        <w:rPr>
          <w:rFonts w:ascii="Times New Roman" w:eastAsia="Times New Roman" w:hAnsi="Times New Roman" w:cs="Times New Roman"/>
          <w:b/>
          <w:kern w:val="3"/>
          <w:sz w:val="24"/>
          <w:szCs w:val="24"/>
        </w:rPr>
        <w:t>.6</w:t>
      </w:r>
    </w:p>
    <w:p w:rsidR="00210E8C" w:rsidRPr="006B12EA" w:rsidRDefault="00210E8C" w:rsidP="00F70A83">
      <w:pPr>
        <w:widowControl w:val="0"/>
        <w:suppressAutoHyphens/>
        <w:overflowPunct w:val="0"/>
        <w:autoSpaceDE w:val="0"/>
        <w:autoSpaceDN w:val="0"/>
        <w:spacing w:after="200" w:line="240" w:lineRule="auto"/>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 xml:space="preserve">Jawaban Responden Terhadap Variabel </w:t>
      </w:r>
      <w:r w:rsidRPr="006B12EA">
        <w:rPr>
          <w:rFonts w:ascii="Times New Roman" w:eastAsia="Times New Roman" w:hAnsi="Times New Roman" w:cs="Times New Roman"/>
          <w:b/>
          <w:i/>
          <w:kern w:val="3"/>
          <w:sz w:val="24"/>
          <w:szCs w:val="24"/>
        </w:rPr>
        <w:t>Supply Chain Time Adaptability</w:t>
      </w:r>
    </w:p>
    <w:tbl>
      <w:tblPr>
        <w:tblW w:w="8410" w:type="dxa"/>
        <w:jc w:val="center"/>
        <w:tblLayout w:type="fixed"/>
        <w:tblCellMar>
          <w:left w:w="10" w:type="dxa"/>
          <w:right w:w="10" w:type="dxa"/>
        </w:tblCellMar>
        <w:tblLook w:val="0000"/>
      </w:tblPr>
      <w:tblGrid>
        <w:gridCol w:w="3351"/>
        <w:gridCol w:w="601"/>
        <w:gridCol w:w="601"/>
        <w:gridCol w:w="601"/>
        <w:gridCol w:w="601"/>
        <w:gridCol w:w="601"/>
        <w:gridCol w:w="601"/>
        <w:gridCol w:w="601"/>
        <w:gridCol w:w="852"/>
      </w:tblGrid>
      <w:tr w:rsidR="00210E8C" w:rsidRPr="006B12EA" w:rsidTr="00CF5108">
        <w:trPr>
          <w:trHeight w:val="402"/>
          <w:jc w:val="center"/>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Indikator</w:t>
            </w:r>
          </w:p>
        </w:tc>
        <w:tc>
          <w:tcPr>
            <w:tcW w:w="420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Frekuensi Jawaban Responden Tentang</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i/>
                <w:kern w:val="3"/>
                <w:sz w:val="24"/>
                <w:szCs w:val="24"/>
              </w:rPr>
              <w:t>Supply Chain Time Adaptability</w:t>
            </w:r>
            <w:r w:rsidRPr="006B12EA">
              <w:rPr>
                <w:rFonts w:ascii="Times New Roman" w:eastAsia="Times New Roman" w:hAnsi="Times New Roman" w:cs="Times New Roman"/>
                <w:b/>
                <w:color w:val="000000"/>
                <w:kern w:val="3"/>
                <w:sz w:val="24"/>
                <w:szCs w:val="24"/>
              </w:rPr>
              <w:t xml:space="preserve"> Berdasarkan Skala Nilai Jawaban</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Indeks</w:t>
            </w:r>
          </w:p>
        </w:tc>
      </w:tr>
      <w:tr w:rsidR="00210E8C" w:rsidRPr="006B12EA" w:rsidTr="00CF5108">
        <w:trPr>
          <w:trHeight w:val="402"/>
          <w:jc w:val="center"/>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7</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X3_1: Mampu untuk mengakomodir risiko keterlambatan akibat perubahan lokasi  pasokan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22.7</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63.3</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X3_2: Mampu untuk mengakomodir risiko keterlambatan akibat gangguan alat transportasi</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65.6</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X3_3: Mampu untuk mengakomodir risiko keterlambatan akibat perubahan kapasitas transportasi</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58.6</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X3_4: Mampu untuk mengakomodir risiko keterlambatan akibat perubahan lokasi  pasokan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56.9</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X3_5: Mampu untuk mengakomodir risiko keterlambatan akibat gangguan cuaca</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59.7</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Rerata</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60,8</w:t>
            </w:r>
          </w:p>
        </w:tc>
      </w:tr>
    </w:tbl>
    <w:p w:rsidR="00210E8C" w:rsidRPr="006B12EA" w:rsidRDefault="00210E8C" w:rsidP="00927B12">
      <w:pPr>
        <w:widowControl w:val="0"/>
        <w:suppressAutoHyphens/>
        <w:overflowPunct w:val="0"/>
        <w:autoSpaceDE w:val="0"/>
        <w:autoSpaceDN w:val="0"/>
        <w:spacing w:after="0" w:line="240" w:lineRule="auto"/>
        <w:ind w:right="567"/>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Sumber: Data Primer yang Diolah, 2013</w:t>
      </w:r>
    </w:p>
    <w:p w:rsidR="00210E8C"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Hasil perhitungan nilai indeks menunjukkan bahwa nilai rata-rata indeks untuk variabel </w:t>
      </w:r>
      <w:r w:rsidRPr="006B12EA">
        <w:rPr>
          <w:rFonts w:ascii="Times New Roman" w:eastAsia="Times New Roman" w:hAnsi="Times New Roman" w:cs="Times New Roman"/>
          <w:i/>
          <w:kern w:val="3"/>
          <w:sz w:val="24"/>
          <w:szCs w:val="24"/>
        </w:rPr>
        <w:t>Supply Chain Time Adaptability</w:t>
      </w:r>
      <w:r w:rsidRPr="006B12EA">
        <w:rPr>
          <w:rFonts w:ascii="Times New Roman" w:eastAsia="Times New Roman" w:hAnsi="Times New Roman" w:cs="Times New Roman"/>
          <w:kern w:val="3"/>
          <w:sz w:val="24"/>
          <w:szCs w:val="24"/>
        </w:rPr>
        <w:t xml:space="preserve"> adalah sebesar 60,8 yang berada pada rentang &gt; 42,90 – 71,50. Hal ini menunjukkan bahwa </w:t>
      </w:r>
      <w:r w:rsidRPr="006B12EA">
        <w:rPr>
          <w:rFonts w:ascii="Times New Roman" w:eastAsia="Times New Roman" w:hAnsi="Times New Roman" w:cs="Times New Roman"/>
          <w:i/>
          <w:kern w:val="3"/>
          <w:sz w:val="24"/>
          <w:szCs w:val="24"/>
        </w:rPr>
        <w:t>Supply Chain Time Adaptability</w:t>
      </w:r>
      <w:r w:rsidRPr="006B12EA">
        <w:rPr>
          <w:rFonts w:ascii="Times New Roman" w:eastAsia="Times New Roman" w:hAnsi="Times New Roman" w:cs="Times New Roman"/>
          <w:kern w:val="3"/>
          <w:sz w:val="24"/>
          <w:szCs w:val="24"/>
        </w:rPr>
        <w:t xml:space="preserve"> yang dimiliki oleh </w:t>
      </w:r>
      <w:r w:rsidRPr="006B12EA">
        <w:rPr>
          <w:rFonts w:ascii="Times New Roman" w:eastAsia="Times New Roman" w:hAnsi="Times New Roman" w:cs="Times New Roman"/>
          <w:kern w:val="3"/>
          <w:sz w:val="24"/>
          <w:szCs w:val="24"/>
          <w:shd w:val="clear" w:color="auto" w:fill="FFFFFF"/>
        </w:rPr>
        <w:t>pemasok barang dan jasa di PT Indonesia Power berada dalam kategori sedang</w:t>
      </w:r>
      <w:r w:rsidRPr="006B12EA">
        <w:rPr>
          <w:rFonts w:ascii="Times New Roman" w:eastAsia="Times New Roman" w:hAnsi="Times New Roman" w:cs="Times New Roman"/>
          <w:kern w:val="3"/>
          <w:sz w:val="24"/>
          <w:szCs w:val="24"/>
        </w:rPr>
        <w:t>.</w:t>
      </w:r>
    </w:p>
    <w:p w:rsidR="002B0DE3"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7.2</w:t>
      </w:r>
      <w:r w:rsidR="00210E8C" w:rsidRPr="006B12EA">
        <w:rPr>
          <w:rFonts w:ascii="Times New Roman" w:eastAsia="Times New Roman" w:hAnsi="Times New Roman" w:cs="Times New Roman"/>
          <w:b/>
          <w:color w:val="000000"/>
          <w:kern w:val="3"/>
          <w:sz w:val="24"/>
          <w:szCs w:val="24"/>
        </w:rPr>
        <w:t>.4</w:t>
      </w:r>
      <w:r w:rsidR="00210E8C" w:rsidRPr="006B12EA">
        <w:rPr>
          <w:rFonts w:ascii="Times New Roman" w:eastAsia="Times New Roman" w:hAnsi="Times New Roman" w:cs="Times New Roman"/>
          <w:b/>
          <w:color w:val="000000"/>
          <w:kern w:val="3"/>
          <w:sz w:val="24"/>
          <w:szCs w:val="24"/>
        </w:rPr>
        <w:tab/>
        <w:t xml:space="preserve">Deskripsi Variabel </w:t>
      </w:r>
      <w:r w:rsidR="00210E8C" w:rsidRPr="006B12EA">
        <w:rPr>
          <w:rFonts w:ascii="Times New Roman" w:eastAsia="Times New Roman" w:hAnsi="Times New Roman" w:cs="Times New Roman"/>
          <w:b/>
          <w:i/>
          <w:color w:val="000000"/>
          <w:kern w:val="3"/>
          <w:sz w:val="24"/>
          <w:szCs w:val="24"/>
        </w:rPr>
        <w:t>Supply Chain Agility</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ab/>
      </w:r>
      <w:r w:rsidRPr="006B12EA">
        <w:rPr>
          <w:rFonts w:ascii="Times New Roman" w:eastAsia="Times New Roman" w:hAnsi="Times New Roman" w:cs="Times New Roman"/>
          <w:color w:val="000000"/>
          <w:kern w:val="3"/>
          <w:sz w:val="24"/>
          <w:szCs w:val="24"/>
        </w:rPr>
        <w:t xml:space="preserve">Variabel </w:t>
      </w:r>
      <w:r w:rsidRPr="006B12EA">
        <w:rPr>
          <w:rFonts w:ascii="Times New Roman" w:eastAsia="Times New Roman" w:hAnsi="Times New Roman" w:cs="Times New Roman"/>
          <w:i/>
          <w:color w:val="000000"/>
          <w:kern w:val="3"/>
          <w:sz w:val="24"/>
          <w:szCs w:val="24"/>
        </w:rPr>
        <w:t>Supply Chain Agility</w:t>
      </w:r>
      <w:r w:rsidRPr="006B12EA">
        <w:rPr>
          <w:rFonts w:ascii="Times New Roman" w:eastAsia="Times New Roman" w:hAnsi="Times New Roman" w:cs="Times New Roman"/>
          <w:color w:val="000000"/>
          <w:kern w:val="3"/>
          <w:sz w:val="24"/>
          <w:szCs w:val="24"/>
        </w:rPr>
        <w:t xml:space="preserve">diukur dengan menggunakan tujuh pertanyaan. Deskripsi jawaban responden terhadap </w:t>
      </w:r>
      <w:r w:rsidRPr="006B12EA">
        <w:rPr>
          <w:rFonts w:ascii="Times New Roman" w:eastAsia="Times New Roman" w:hAnsi="Times New Roman" w:cs="Times New Roman"/>
          <w:i/>
          <w:color w:val="000000"/>
          <w:kern w:val="3"/>
          <w:sz w:val="24"/>
          <w:szCs w:val="24"/>
        </w:rPr>
        <w:t xml:space="preserve">Supply Chain Agility </w:t>
      </w:r>
      <w:r w:rsidRPr="006B12EA">
        <w:rPr>
          <w:rFonts w:ascii="Times New Roman" w:eastAsia="Times New Roman" w:hAnsi="Times New Roman" w:cs="Times New Roman"/>
          <w:color w:val="000000"/>
          <w:kern w:val="3"/>
          <w:sz w:val="24"/>
          <w:szCs w:val="24"/>
        </w:rPr>
        <w:t xml:space="preserve">dijelaskan pada Tabel </w:t>
      </w:r>
      <w:r w:rsidR="002B0DE3">
        <w:rPr>
          <w:rFonts w:ascii="Times New Roman" w:eastAsia="Times New Roman" w:hAnsi="Times New Roman" w:cs="Times New Roman"/>
          <w:color w:val="000000"/>
          <w:kern w:val="3"/>
          <w:sz w:val="24"/>
          <w:szCs w:val="24"/>
        </w:rPr>
        <w:t>7</w:t>
      </w:r>
      <w:r w:rsidRPr="006B12EA">
        <w:rPr>
          <w:rFonts w:ascii="Times New Roman" w:eastAsia="Times New Roman" w:hAnsi="Times New Roman" w:cs="Times New Roman"/>
          <w:color w:val="000000"/>
          <w:kern w:val="3"/>
          <w:sz w:val="24"/>
          <w:szCs w:val="24"/>
        </w:rPr>
        <w:t>.7 berikut ini:</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b/>
          <w:kern w:val="3"/>
          <w:sz w:val="24"/>
          <w:szCs w:val="24"/>
        </w:rPr>
      </w:pPr>
    </w:p>
    <w:p w:rsidR="00210E8C" w:rsidRPr="006B12EA" w:rsidRDefault="002B0DE3" w:rsidP="00927B12">
      <w:pPr>
        <w:widowControl w:val="0"/>
        <w:suppressAutoHyphens/>
        <w:overflowPunct w:val="0"/>
        <w:autoSpaceDE w:val="0"/>
        <w:autoSpaceDN w:val="0"/>
        <w:spacing w:after="0" w:line="240" w:lineRule="auto"/>
        <w:ind w:right="-1"/>
        <w:jc w:val="center"/>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Tabel 7</w:t>
      </w:r>
      <w:r w:rsidR="00210E8C" w:rsidRPr="006B12EA">
        <w:rPr>
          <w:rFonts w:ascii="Times New Roman" w:eastAsia="Times New Roman" w:hAnsi="Times New Roman" w:cs="Times New Roman"/>
          <w:b/>
          <w:kern w:val="3"/>
          <w:sz w:val="24"/>
          <w:szCs w:val="24"/>
        </w:rPr>
        <w:t>.7</w:t>
      </w:r>
    </w:p>
    <w:p w:rsidR="00210E8C" w:rsidRPr="006B12EA" w:rsidRDefault="00210E8C" w:rsidP="00927B12">
      <w:pPr>
        <w:widowControl w:val="0"/>
        <w:suppressAutoHyphens/>
        <w:overflowPunct w:val="0"/>
        <w:autoSpaceDE w:val="0"/>
        <w:autoSpaceDN w:val="0"/>
        <w:spacing w:after="0" w:line="240" w:lineRule="auto"/>
        <w:ind w:right="567"/>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 xml:space="preserve">Jawaban Responden Terhadap Variabel </w:t>
      </w:r>
      <w:r w:rsidRPr="006B12EA">
        <w:rPr>
          <w:rFonts w:ascii="Times New Roman" w:eastAsia="Times New Roman" w:hAnsi="Times New Roman" w:cs="Times New Roman"/>
          <w:b/>
          <w:i/>
          <w:color w:val="000000"/>
          <w:kern w:val="3"/>
          <w:sz w:val="24"/>
          <w:szCs w:val="24"/>
        </w:rPr>
        <w:t>Supply Chain Agility</w:t>
      </w:r>
    </w:p>
    <w:tbl>
      <w:tblPr>
        <w:tblW w:w="8410" w:type="dxa"/>
        <w:jc w:val="center"/>
        <w:tblLayout w:type="fixed"/>
        <w:tblCellMar>
          <w:left w:w="10" w:type="dxa"/>
          <w:right w:w="10" w:type="dxa"/>
        </w:tblCellMar>
        <w:tblLook w:val="0000"/>
      </w:tblPr>
      <w:tblGrid>
        <w:gridCol w:w="3351"/>
        <w:gridCol w:w="601"/>
        <w:gridCol w:w="601"/>
        <w:gridCol w:w="601"/>
        <w:gridCol w:w="601"/>
        <w:gridCol w:w="601"/>
        <w:gridCol w:w="601"/>
        <w:gridCol w:w="601"/>
        <w:gridCol w:w="852"/>
      </w:tblGrid>
      <w:tr w:rsidR="00210E8C" w:rsidRPr="006B12EA" w:rsidTr="00CF5108">
        <w:trPr>
          <w:trHeight w:val="402"/>
          <w:jc w:val="center"/>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Indikator</w:t>
            </w:r>
          </w:p>
        </w:tc>
        <w:tc>
          <w:tcPr>
            <w:tcW w:w="4207"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Frekuensi Jawaban Responden Tentang</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i/>
                <w:kern w:val="3"/>
                <w:sz w:val="24"/>
                <w:szCs w:val="24"/>
              </w:rPr>
              <w:t xml:space="preserve">Supply Chain </w:t>
            </w:r>
            <w:r w:rsidRPr="006B12EA">
              <w:rPr>
                <w:rFonts w:ascii="Times New Roman" w:eastAsia="Times New Roman" w:hAnsi="Times New Roman" w:cs="Times New Roman"/>
                <w:b/>
                <w:i/>
                <w:color w:val="000000"/>
                <w:kern w:val="3"/>
                <w:sz w:val="24"/>
                <w:szCs w:val="24"/>
              </w:rPr>
              <w:t>Agility</w:t>
            </w:r>
            <w:r w:rsidRPr="006B12EA">
              <w:rPr>
                <w:rFonts w:ascii="Times New Roman" w:eastAsia="Times New Roman" w:hAnsi="Times New Roman" w:cs="Times New Roman"/>
                <w:b/>
                <w:color w:val="000000"/>
                <w:kern w:val="3"/>
                <w:sz w:val="24"/>
                <w:szCs w:val="24"/>
              </w:rPr>
              <w:t xml:space="preserve"> Berdasarkan Skala Nilai Jawaban</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Indeks</w:t>
            </w:r>
          </w:p>
        </w:tc>
      </w:tr>
      <w:tr w:rsidR="00210E8C" w:rsidRPr="006B12EA" w:rsidTr="00CF5108">
        <w:trPr>
          <w:trHeight w:val="402"/>
          <w:jc w:val="center"/>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7</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Y1: Memiliki kemampuan menurukan lead time</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57.4</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Y2: Memiliki kemampuan untuk menurunkan siklus perbaikan produk</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63.2</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Y3: Memiliki kemampuan untuk meningkatkan penyesuaian kebutuhan pelanggan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11.8</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57.4</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Y4: Memiliki kemampuan mengatur  kapasitas dan kemampuan pengiriman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14.5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53.2</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Y5: Memiliki kemampuan meningkatkan kepuasan pelanggan</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20.9</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18.2</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17.3</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54.3</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Y6: Memiliki kemampuan Improve delivery reliability</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12.7</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13.6</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7.3</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59.2</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Y7: Memiliki kemampuan Improve responsiveness to changing market needs</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15.5</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20.0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19.1</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16.4</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10.0</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9.1</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56.2</w:t>
            </w:r>
          </w:p>
        </w:tc>
      </w:tr>
      <w:tr w:rsidR="00210E8C" w:rsidRPr="006B12EA" w:rsidTr="00CF5108">
        <w:trPr>
          <w:trHeight w:val="402"/>
          <w:jc w:val="center"/>
        </w:trPr>
        <w:tc>
          <w:tcPr>
            <w:tcW w:w="33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Rerata</w:t>
            </w: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57,3</w:t>
            </w:r>
          </w:p>
        </w:tc>
      </w:tr>
    </w:tbl>
    <w:p w:rsidR="00210E8C" w:rsidRPr="006B12EA" w:rsidRDefault="00210E8C" w:rsidP="00927B12">
      <w:pPr>
        <w:widowControl w:val="0"/>
        <w:suppressAutoHyphens/>
        <w:overflowPunct w:val="0"/>
        <w:autoSpaceDE w:val="0"/>
        <w:autoSpaceDN w:val="0"/>
        <w:spacing w:after="0" w:line="240" w:lineRule="auto"/>
        <w:ind w:right="567"/>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Sumber: Data Primer yang Diolah, 2013</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Hasil perhitungan nilai indeks menunjukkan bahwa nilai rata-rata indeks untuk variabel </w:t>
      </w:r>
      <w:r w:rsidRPr="006B12EA">
        <w:rPr>
          <w:rFonts w:ascii="Times New Roman" w:eastAsia="Times New Roman" w:hAnsi="Times New Roman" w:cs="Times New Roman"/>
          <w:i/>
          <w:kern w:val="3"/>
          <w:sz w:val="24"/>
          <w:szCs w:val="24"/>
        </w:rPr>
        <w:t xml:space="preserve">Supply Chain </w:t>
      </w:r>
      <w:r w:rsidRPr="006B12EA">
        <w:rPr>
          <w:rFonts w:ascii="Times New Roman" w:eastAsia="Times New Roman" w:hAnsi="Times New Roman" w:cs="Times New Roman"/>
          <w:i/>
          <w:color w:val="000000"/>
          <w:kern w:val="3"/>
          <w:sz w:val="24"/>
          <w:szCs w:val="24"/>
        </w:rPr>
        <w:t>Agility</w:t>
      </w:r>
      <w:r w:rsidRPr="006B12EA">
        <w:rPr>
          <w:rFonts w:ascii="Times New Roman" w:eastAsia="Times New Roman" w:hAnsi="Times New Roman" w:cs="Times New Roman"/>
          <w:kern w:val="3"/>
          <w:sz w:val="24"/>
          <w:szCs w:val="24"/>
        </w:rPr>
        <w:t xml:space="preserve"> adalah sebesar 57,3 yang berada pada rentang &gt; 42,90 – 71,50. Hal ini menunjukkan bahwa </w:t>
      </w:r>
      <w:r w:rsidRPr="006B12EA">
        <w:rPr>
          <w:rFonts w:ascii="Times New Roman" w:eastAsia="Times New Roman" w:hAnsi="Times New Roman" w:cs="Times New Roman"/>
          <w:i/>
          <w:kern w:val="3"/>
          <w:sz w:val="24"/>
          <w:szCs w:val="24"/>
        </w:rPr>
        <w:t xml:space="preserve">Supply Chain </w:t>
      </w:r>
      <w:r w:rsidRPr="006B12EA">
        <w:rPr>
          <w:rFonts w:ascii="Times New Roman" w:eastAsia="Times New Roman" w:hAnsi="Times New Roman" w:cs="Times New Roman"/>
          <w:i/>
          <w:color w:val="000000"/>
          <w:kern w:val="3"/>
          <w:sz w:val="24"/>
          <w:szCs w:val="24"/>
        </w:rPr>
        <w:t>Agility</w:t>
      </w:r>
      <w:r w:rsidRPr="006B12EA">
        <w:rPr>
          <w:rFonts w:ascii="Times New Roman" w:eastAsia="Times New Roman" w:hAnsi="Times New Roman" w:cs="Times New Roman"/>
          <w:kern w:val="3"/>
          <w:sz w:val="24"/>
          <w:szCs w:val="24"/>
        </w:rPr>
        <w:t xml:space="preserve"> yang dimiliki oleh </w:t>
      </w:r>
      <w:r w:rsidRPr="006B12EA">
        <w:rPr>
          <w:rFonts w:ascii="Times New Roman" w:eastAsia="Times New Roman" w:hAnsi="Times New Roman" w:cs="Times New Roman"/>
          <w:kern w:val="3"/>
          <w:sz w:val="24"/>
          <w:szCs w:val="24"/>
          <w:shd w:val="clear" w:color="auto" w:fill="FFFFFF"/>
        </w:rPr>
        <w:t>pemasok barang dan jasa di PT Indonesia Power berada dalam kategori sedang</w:t>
      </w:r>
      <w:r w:rsidRPr="006B12EA">
        <w:rPr>
          <w:rFonts w:ascii="Times New Roman" w:eastAsia="Times New Roman" w:hAnsi="Times New Roman" w:cs="Times New Roman"/>
          <w:kern w:val="3"/>
          <w:sz w:val="24"/>
          <w:szCs w:val="24"/>
        </w:rPr>
        <w:t>.</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ab/>
        <w:t>Analisis Data</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b/>
          <w:color w:val="000000"/>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.1</w:t>
      </w:r>
      <w:r w:rsidR="00210E8C" w:rsidRPr="006B12EA">
        <w:rPr>
          <w:rFonts w:ascii="Times New Roman" w:eastAsia="Times New Roman" w:hAnsi="Times New Roman" w:cs="Times New Roman"/>
          <w:b/>
          <w:color w:val="000000"/>
          <w:kern w:val="3"/>
          <w:sz w:val="24"/>
          <w:szCs w:val="24"/>
        </w:rPr>
        <w:tab/>
        <w:t>Uji Kualitas Data</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.1.1</w:t>
      </w:r>
      <w:r w:rsidR="00210E8C" w:rsidRPr="006B12EA">
        <w:rPr>
          <w:rFonts w:ascii="Times New Roman" w:eastAsia="Times New Roman" w:hAnsi="Times New Roman" w:cs="Times New Roman"/>
          <w:b/>
          <w:color w:val="000000"/>
          <w:kern w:val="3"/>
          <w:sz w:val="24"/>
          <w:szCs w:val="24"/>
        </w:rPr>
        <w:tab/>
        <w:t>Pengujian Validitas</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ab/>
        <w:t xml:space="preserve">Pengujian validitas data dilakukan untuk mengetahui kemampuan suatu instrument untuk mengungkapkan sesuatu yang menjadi sasaran pokok pengukuran yang dilahirkan dengan instrument tersebut. Pengujian validitas dalam penelitian ini dilakukan dengan menganalisis nilai </w:t>
      </w:r>
      <w:r w:rsidRPr="006B12EA">
        <w:rPr>
          <w:rFonts w:ascii="Times New Roman" w:eastAsia="Times New Roman" w:hAnsi="Times New Roman" w:cs="Times New Roman"/>
          <w:i/>
          <w:kern w:val="3"/>
          <w:sz w:val="24"/>
          <w:szCs w:val="24"/>
        </w:rPr>
        <w:t>correlated item-total correlations</w:t>
      </w:r>
      <w:r w:rsidRPr="006B12EA">
        <w:rPr>
          <w:rFonts w:ascii="Times New Roman" w:eastAsia="Times New Roman" w:hAnsi="Times New Roman" w:cs="Times New Roman"/>
          <w:color w:val="000000"/>
          <w:kern w:val="3"/>
          <w:sz w:val="24"/>
          <w:szCs w:val="24"/>
        </w:rPr>
        <w:t xml:space="preserve"> dengan kriteria pengujian sebagai berikut:</w:t>
      </w:r>
    </w:p>
    <w:p w:rsidR="00210E8C" w:rsidRPr="006B12EA" w:rsidRDefault="00210E8C" w:rsidP="00F70A83">
      <w:pPr>
        <w:widowControl w:val="0"/>
        <w:numPr>
          <w:ilvl w:val="0"/>
          <w:numId w:val="16"/>
        </w:numPr>
        <w:tabs>
          <w:tab w:val="left" w:pos="720"/>
        </w:tabs>
        <w:suppressAutoHyphens/>
        <w:overflowPunct w:val="0"/>
        <w:autoSpaceDE w:val="0"/>
        <w:autoSpaceDN w:val="0"/>
        <w:spacing w:after="0" w:line="240" w:lineRule="auto"/>
        <w:ind w:left="720"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Jika nilai </w:t>
      </w:r>
      <w:r w:rsidRPr="006B12EA">
        <w:rPr>
          <w:rFonts w:ascii="Times New Roman" w:eastAsia="Times New Roman" w:hAnsi="Times New Roman" w:cs="Times New Roman"/>
          <w:i/>
          <w:kern w:val="3"/>
          <w:sz w:val="24"/>
          <w:szCs w:val="24"/>
        </w:rPr>
        <w:t>correlated item-total correlations</w:t>
      </w:r>
      <w:r w:rsidRPr="006B12EA">
        <w:rPr>
          <w:rFonts w:ascii="Times New Roman" w:eastAsia="Times New Roman" w:hAnsi="Times New Roman" w:cs="Times New Roman"/>
          <w:color w:val="000000"/>
          <w:kern w:val="3"/>
          <w:sz w:val="24"/>
          <w:szCs w:val="24"/>
        </w:rPr>
        <w:t>&gt; nilai r tabel (n = 110 dan α = 5%) = 0,195 maka dapat dikatakan bahwa indikator adalah valid.</w:t>
      </w:r>
    </w:p>
    <w:p w:rsidR="00210E8C" w:rsidRPr="006B12EA" w:rsidRDefault="00210E8C" w:rsidP="00F70A83">
      <w:pPr>
        <w:widowControl w:val="0"/>
        <w:numPr>
          <w:ilvl w:val="0"/>
          <w:numId w:val="16"/>
        </w:numPr>
        <w:suppressAutoHyphens/>
        <w:overflowPunct w:val="0"/>
        <w:autoSpaceDE w:val="0"/>
        <w:autoSpaceDN w:val="0"/>
        <w:spacing w:after="0" w:line="240" w:lineRule="auto"/>
        <w:ind w:left="720"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Jika nilai </w:t>
      </w:r>
      <w:r w:rsidRPr="006B12EA">
        <w:rPr>
          <w:rFonts w:ascii="Times New Roman" w:eastAsia="Times New Roman" w:hAnsi="Times New Roman" w:cs="Times New Roman"/>
          <w:i/>
          <w:kern w:val="3"/>
          <w:sz w:val="24"/>
          <w:szCs w:val="24"/>
        </w:rPr>
        <w:t>correlated item-total correlations</w:t>
      </w:r>
      <w:r w:rsidRPr="006B12EA">
        <w:rPr>
          <w:rFonts w:ascii="Times New Roman" w:eastAsia="Times New Roman" w:hAnsi="Times New Roman" w:cs="Times New Roman"/>
          <w:color w:val="000000"/>
          <w:kern w:val="3"/>
          <w:sz w:val="24"/>
          <w:szCs w:val="24"/>
        </w:rPr>
        <w:t>&lt; nilai r tabel (n = 110 dan α = 5%) = 0,195 maka dapat dikatakan bahwa indikator tidak valid.</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 xml:space="preserve">.1.1.1 Validitas Variabel </w:t>
      </w:r>
      <w:r w:rsidR="00210E8C" w:rsidRPr="006B12EA">
        <w:rPr>
          <w:rFonts w:ascii="Times New Roman" w:eastAsia="Times New Roman" w:hAnsi="Times New Roman" w:cs="Times New Roman"/>
          <w:b/>
          <w:i/>
          <w:color w:val="000000"/>
          <w:kern w:val="3"/>
          <w:sz w:val="24"/>
          <w:szCs w:val="24"/>
        </w:rPr>
        <w:t>Supply Chain Volume Range</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Variabel </w:t>
      </w:r>
      <w:r w:rsidRPr="006B12EA">
        <w:rPr>
          <w:rFonts w:ascii="Times New Roman" w:eastAsia="Times New Roman" w:hAnsi="Times New Roman" w:cs="Times New Roman"/>
          <w:i/>
          <w:color w:val="000000"/>
          <w:kern w:val="3"/>
          <w:sz w:val="24"/>
          <w:szCs w:val="24"/>
        </w:rPr>
        <w:t>Supply Chain Volume Range</w:t>
      </w:r>
      <w:r w:rsidRPr="006B12EA">
        <w:rPr>
          <w:rFonts w:ascii="Times New Roman" w:eastAsia="Times New Roman" w:hAnsi="Times New Roman" w:cs="Times New Roman"/>
          <w:color w:val="000000"/>
          <w:kern w:val="3"/>
          <w:sz w:val="24"/>
          <w:szCs w:val="24"/>
        </w:rPr>
        <w:t xml:space="preserve"> diukur dengan menggunakan tujuh indikator.Berikut disajikan hasil pengujian validitas untuk indikator-indikator yang digunakan untuk mengukur variabel </w:t>
      </w:r>
      <w:r w:rsidRPr="006B12EA">
        <w:rPr>
          <w:rFonts w:ascii="Times New Roman" w:eastAsia="Times New Roman" w:hAnsi="Times New Roman" w:cs="Times New Roman"/>
          <w:i/>
          <w:color w:val="000000"/>
          <w:kern w:val="3"/>
          <w:sz w:val="24"/>
          <w:szCs w:val="24"/>
        </w:rPr>
        <w:t>Supply Chain Volume Range</w:t>
      </w:r>
      <w:r w:rsidRPr="006B12EA">
        <w:rPr>
          <w:rFonts w:ascii="Times New Roman" w:eastAsia="Times New Roman" w:hAnsi="Times New Roman" w:cs="Times New Roman"/>
          <w:color w:val="000000"/>
          <w:kern w:val="3"/>
          <w:sz w:val="24"/>
          <w:szCs w:val="24"/>
        </w:rPr>
        <w:t>.</w:t>
      </w:r>
    </w:p>
    <w:p w:rsidR="00210E8C" w:rsidRPr="006B12EA" w:rsidRDefault="00210E8C"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.8</w:t>
      </w:r>
    </w:p>
    <w:p w:rsidR="00210E8C" w:rsidRPr="006B12EA" w:rsidRDefault="00210E8C"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Hasil Uji Validitas Variabel </w:t>
      </w:r>
      <w:r w:rsidRPr="006B12EA">
        <w:rPr>
          <w:rFonts w:ascii="Times New Roman" w:eastAsia="Times New Roman" w:hAnsi="Times New Roman" w:cs="Times New Roman"/>
          <w:b/>
          <w:i/>
          <w:color w:val="000000"/>
          <w:kern w:val="3"/>
          <w:sz w:val="24"/>
          <w:szCs w:val="24"/>
        </w:rPr>
        <w:t>Supply Chain Volume Range</w:t>
      </w:r>
    </w:p>
    <w:tbl>
      <w:tblPr>
        <w:tblW w:w="6858" w:type="dxa"/>
        <w:jc w:val="center"/>
        <w:tblLayout w:type="fixed"/>
        <w:tblCellMar>
          <w:left w:w="10" w:type="dxa"/>
          <w:right w:w="10" w:type="dxa"/>
        </w:tblCellMar>
        <w:tblLook w:val="0000"/>
      </w:tblPr>
      <w:tblGrid>
        <w:gridCol w:w="963"/>
        <w:gridCol w:w="3680"/>
        <w:gridCol w:w="2215"/>
      </w:tblGrid>
      <w:tr w:rsidR="00210E8C" w:rsidRPr="006B12EA" w:rsidTr="00CF5108">
        <w:trPr>
          <w:trHeight w:val="454"/>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34"/>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Indikator</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Correlated Item-Total Correlations</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X1_1</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Sumber bahan baku sesuai kebutuhan konsumen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0,652</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X1_2</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Sumber bahan baku mampu untuk memasok dengan frekuensi yang </w:t>
            </w:r>
            <w:r w:rsidRPr="006B12EA">
              <w:rPr>
                <w:rFonts w:ascii="Times New Roman" w:eastAsia="Times New Roman" w:hAnsi="Times New Roman" w:cs="Times New Roman"/>
                <w:color w:val="000000"/>
                <w:kern w:val="3"/>
                <w:sz w:val="24"/>
                <w:szCs w:val="24"/>
              </w:rPr>
              <w:lastRenderedPageBreak/>
              <w:t>pasti secara rutin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lastRenderedPageBreak/>
              <w:t>0,684</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lastRenderedPageBreak/>
              <w:t>X1_3</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Peralatan transportasi sesuai volume perubahan kapasitas</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0,574</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X1_4</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Peralatan transportasi sesuai kebutuhan kecepatan alat transporatasi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0,521</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X1_5</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Peralatan produksi mampu menyediakan  persedian yang siap kirim sesuai  kebutuhan pelanggan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0,463</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X1_6</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Memiliki   kemampuan untuk mengatur masing area produksi</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0,381</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X1_7</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Memiliki inventory yangmemadai</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0,417</w:t>
            </w:r>
          </w:p>
        </w:tc>
      </w:tr>
    </w:tbl>
    <w:p w:rsidR="00210E8C" w:rsidRPr="006B12EA" w:rsidRDefault="00210E8C" w:rsidP="00927B12">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 xml:space="preserve">Hasil pengujian validitas data untuk indikator-indikator variabel </w:t>
      </w:r>
      <w:r w:rsidRPr="006B12EA">
        <w:rPr>
          <w:rFonts w:ascii="Times New Roman" w:eastAsia="Times New Roman" w:hAnsi="Times New Roman" w:cs="Times New Roman"/>
          <w:i/>
          <w:color w:val="000000"/>
          <w:kern w:val="3"/>
          <w:sz w:val="24"/>
          <w:szCs w:val="24"/>
        </w:rPr>
        <w:t>Supply Chain Volume Range</w:t>
      </w:r>
      <w:r w:rsidRPr="006B12EA">
        <w:rPr>
          <w:rFonts w:ascii="Times New Roman" w:eastAsia="Times New Roman" w:hAnsi="Times New Roman" w:cs="Times New Roman"/>
          <w:color w:val="000000"/>
          <w:kern w:val="3"/>
          <w:sz w:val="24"/>
          <w:szCs w:val="24"/>
        </w:rPr>
        <w:t xml:space="preserve"> menghasilkan nilai </w:t>
      </w:r>
      <w:r w:rsidRPr="006B12EA">
        <w:rPr>
          <w:rFonts w:ascii="Times New Roman" w:eastAsia="Times New Roman" w:hAnsi="Times New Roman" w:cs="Times New Roman"/>
          <w:i/>
          <w:kern w:val="3"/>
          <w:sz w:val="24"/>
          <w:szCs w:val="24"/>
        </w:rPr>
        <w:t>Correlated Item-Total Correlations</w:t>
      </w:r>
      <w:r w:rsidRPr="006B12EA">
        <w:rPr>
          <w:rFonts w:ascii="Times New Roman" w:eastAsia="Times New Roman" w:hAnsi="Times New Roman" w:cs="Times New Roman"/>
          <w:kern w:val="3"/>
          <w:sz w:val="24"/>
          <w:szCs w:val="24"/>
        </w:rPr>
        <w:t xml:space="preserve">&gt; 0,195 sehingga dapat disimpulkan bahwa ketujuh indikator-indikator tersebut merupakan indikator yang tepat untuk mengukur variabel  </w:t>
      </w:r>
      <w:r w:rsidRPr="006B12EA">
        <w:rPr>
          <w:rFonts w:ascii="Times New Roman" w:eastAsia="Times New Roman" w:hAnsi="Times New Roman" w:cs="Times New Roman"/>
          <w:i/>
          <w:color w:val="000000"/>
          <w:kern w:val="3"/>
          <w:sz w:val="24"/>
          <w:szCs w:val="24"/>
        </w:rPr>
        <w:t>Supply Chain Volume Range</w:t>
      </w:r>
      <w:r w:rsidRPr="006B12EA">
        <w:rPr>
          <w:rFonts w:ascii="Times New Roman" w:eastAsia="Times New Roman" w:hAnsi="Times New Roman" w:cs="Times New Roman"/>
          <w:color w:val="000000"/>
          <w:kern w:val="3"/>
          <w:sz w:val="24"/>
          <w:szCs w:val="24"/>
        </w:rPr>
        <w:t xml:space="preserve"> atau dengan kata lain, indikator tersebut adalah valid.</w:t>
      </w:r>
    </w:p>
    <w:p w:rsidR="002B0DE3"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 xml:space="preserve">.1.1.2 Validitas Variabel </w:t>
      </w:r>
      <w:r w:rsidR="00210E8C" w:rsidRPr="006B12EA">
        <w:rPr>
          <w:rFonts w:ascii="Times New Roman" w:eastAsia="Times New Roman" w:hAnsi="Times New Roman" w:cs="Times New Roman"/>
          <w:b/>
          <w:i/>
          <w:color w:val="000000"/>
          <w:kern w:val="3"/>
          <w:sz w:val="24"/>
          <w:szCs w:val="24"/>
        </w:rPr>
        <w:t>Supply Chain Cost Adaptability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Variabel </w:t>
      </w:r>
      <w:r w:rsidRPr="006B12EA">
        <w:rPr>
          <w:rFonts w:ascii="Times New Roman" w:eastAsia="Times New Roman" w:hAnsi="Times New Roman" w:cs="Times New Roman"/>
          <w:i/>
          <w:color w:val="000000"/>
          <w:kern w:val="3"/>
          <w:sz w:val="24"/>
          <w:szCs w:val="24"/>
        </w:rPr>
        <w:t>Supply Chain Cost Adaptability</w:t>
      </w:r>
      <w:r w:rsidRPr="006B12EA">
        <w:rPr>
          <w:rFonts w:ascii="Times New Roman" w:eastAsia="Times New Roman" w:hAnsi="Times New Roman" w:cs="Times New Roman"/>
          <w:color w:val="000000"/>
          <w:kern w:val="3"/>
          <w:sz w:val="24"/>
          <w:szCs w:val="24"/>
        </w:rPr>
        <w:t xml:space="preserve"> diukur dengan menggunakan lima indikator. Berikut disajikan hasil pengujian validitas untuk indikator-indikator yang digunakan untuk mengukur variabel </w:t>
      </w:r>
      <w:r w:rsidRPr="006B12EA">
        <w:rPr>
          <w:rFonts w:ascii="Times New Roman" w:eastAsia="Times New Roman" w:hAnsi="Times New Roman" w:cs="Times New Roman"/>
          <w:i/>
          <w:color w:val="000000"/>
          <w:kern w:val="3"/>
          <w:sz w:val="24"/>
          <w:szCs w:val="24"/>
        </w:rPr>
        <w:t>Supply Chain Cost Adaptability</w:t>
      </w:r>
      <w:r w:rsidRPr="006B12EA">
        <w:rPr>
          <w:rFonts w:ascii="Times New Roman" w:eastAsia="Times New Roman" w:hAnsi="Times New Roman" w:cs="Times New Roman"/>
          <w:color w:val="000000"/>
          <w:kern w:val="3"/>
          <w:sz w:val="24"/>
          <w:szCs w:val="24"/>
        </w:rPr>
        <w:t>.</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.9</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Hasil Uji Validitas Variabel </w:t>
      </w:r>
      <w:r w:rsidRPr="006B12EA">
        <w:rPr>
          <w:rFonts w:ascii="Times New Roman" w:eastAsia="Times New Roman" w:hAnsi="Times New Roman" w:cs="Times New Roman"/>
          <w:b/>
          <w:i/>
          <w:color w:val="000000"/>
          <w:kern w:val="3"/>
          <w:sz w:val="24"/>
          <w:szCs w:val="24"/>
        </w:rPr>
        <w:t>Supply Chain Cost Adaptability</w:t>
      </w:r>
    </w:p>
    <w:tbl>
      <w:tblPr>
        <w:tblW w:w="6858" w:type="dxa"/>
        <w:jc w:val="center"/>
        <w:tblLayout w:type="fixed"/>
        <w:tblCellMar>
          <w:left w:w="10" w:type="dxa"/>
          <w:right w:w="10" w:type="dxa"/>
        </w:tblCellMar>
        <w:tblLook w:val="0000"/>
      </w:tblPr>
      <w:tblGrid>
        <w:gridCol w:w="963"/>
        <w:gridCol w:w="3680"/>
        <w:gridCol w:w="2215"/>
      </w:tblGrid>
      <w:tr w:rsidR="00210E8C" w:rsidRPr="006B12EA" w:rsidTr="00CF5108">
        <w:trPr>
          <w:trHeight w:val="454"/>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34"/>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Indikator</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Correlated Item-Total Correlations</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X2_1</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Kemampuan untuk mengakomodir risiko biaya akibat perubahan lokasi pasokan yang berakibat bertambahnya durasi waktu pasokan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0,627</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X2_2</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Kemampuan untuk mengakomodir risiko biaya akibat perubahan jadwal  pasokan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0,679</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X2_3</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Kemampuan untuk mengakomodir risiko biaya akibat perubahan kapasitas permintaan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0,511</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X2_4</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Kemampuan untuk mengakomodir risiko biaya akibat perubahan produksi</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0,635</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X2_5</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Kemampuan untuk mnciptakan terobosan agar tercapai efisiensi dalm produksi untuk kepuasan konsumen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0,383</w:t>
            </w:r>
          </w:p>
        </w:tc>
      </w:tr>
    </w:tbl>
    <w:p w:rsidR="00210E8C" w:rsidRPr="006B12EA" w:rsidRDefault="00210E8C" w:rsidP="008A4E99">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 xml:space="preserve">Hasil pengujian validitas data untuk indikator-indikator variabel </w:t>
      </w:r>
      <w:r w:rsidRPr="006B12EA">
        <w:rPr>
          <w:rFonts w:ascii="Times New Roman" w:eastAsia="Times New Roman" w:hAnsi="Times New Roman" w:cs="Times New Roman"/>
          <w:i/>
          <w:color w:val="000000"/>
          <w:kern w:val="3"/>
          <w:sz w:val="24"/>
          <w:szCs w:val="24"/>
        </w:rPr>
        <w:t>Supply Chain Cost Adaptability</w:t>
      </w:r>
      <w:r w:rsidRPr="006B12EA">
        <w:rPr>
          <w:rFonts w:ascii="Times New Roman" w:eastAsia="Times New Roman" w:hAnsi="Times New Roman" w:cs="Times New Roman"/>
          <w:color w:val="000000"/>
          <w:kern w:val="3"/>
          <w:sz w:val="24"/>
          <w:szCs w:val="24"/>
        </w:rPr>
        <w:t xml:space="preserve"> menghasilkan nilai </w:t>
      </w:r>
      <w:r w:rsidRPr="006B12EA">
        <w:rPr>
          <w:rFonts w:ascii="Times New Roman" w:eastAsia="Times New Roman" w:hAnsi="Times New Roman" w:cs="Times New Roman"/>
          <w:i/>
          <w:kern w:val="3"/>
          <w:sz w:val="24"/>
          <w:szCs w:val="24"/>
        </w:rPr>
        <w:t>Correlated Item-Total Correlations</w:t>
      </w:r>
      <w:r w:rsidRPr="006B12EA">
        <w:rPr>
          <w:rFonts w:ascii="Times New Roman" w:eastAsia="Times New Roman" w:hAnsi="Times New Roman" w:cs="Times New Roman"/>
          <w:kern w:val="3"/>
          <w:sz w:val="24"/>
          <w:szCs w:val="24"/>
        </w:rPr>
        <w:t xml:space="preserve">&gt; 0,195 sehingga dapat disimpulkan bahwa kelima indikator-indikator tersebut merupakan indikator yang tepat untuk mengukur variabel  </w:t>
      </w:r>
      <w:r w:rsidRPr="006B12EA">
        <w:rPr>
          <w:rFonts w:ascii="Times New Roman" w:eastAsia="Times New Roman" w:hAnsi="Times New Roman" w:cs="Times New Roman"/>
          <w:i/>
          <w:color w:val="000000"/>
          <w:kern w:val="3"/>
          <w:sz w:val="24"/>
          <w:szCs w:val="24"/>
        </w:rPr>
        <w:t>Supply Chain Cost Adaptability</w:t>
      </w:r>
      <w:r w:rsidRPr="006B12EA">
        <w:rPr>
          <w:rFonts w:ascii="Times New Roman" w:eastAsia="Times New Roman" w:hAnsi="Times New Roman" w:cs="Times New Roman"/>
          <w:color w:val="000000"/>
          <w:kern w:val="3"/>
          <w:sz w:val="24"/>
          <w:szCs w:val="24"/>
        </w:rPr>
        <w:t xml:space="preserve"> atau dengan kata lain, indikator tersebut adalah valid.</w:t>
      </w:r>
    </w:p>
    <w:p w:rsidR="002B0DE3"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lastRenderedPageBreak/>
        <w:t>7.3</w:t>
      </w:r>
      <w:r w:rsidR="00210E8C" w:rsidRPr="006B12EA">
        <w:rPr>
          <w:rFonts w:ascii="Times New Roman" w:eastAsia="Times New Roman" w:hAnsi="Times New Roman" w:cs="Times New Roman"/>
          <w:b/>
          <w:color w:val="000000"/>
          <w:kern w:val="3"/>
          <w:sz w:val="24"/>
          <w:szCs w:val="24"/>
        </w:rPr>
        <w:t xml:space="preserve">.1.1.3 Validitas Variabel </w:t>
      </w:r>
      <w:r w:rsidR="00210E8C" w:rsidRPr="006B12EA">
        <w:rPr>
          <w:rFonts w:ascii="Times New Roman" w:eastAsia="Times New Roman" w:hAnsi="Times New Roman" w:cs="Times New Roman"/>
          <w:b/>
          <w:i/>
          <w:color w:val="000000"/>
          <w:kern w:val="3"/>
          <w:sz w:val="24"/>
          <w:szCs w:val="24"/>
        </w:rPr>
        <w:t>Supply Chain Time Adaptability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Variabel </w:t>
      </w:r>
      <w:r w:rsidRPr="006B12EA">
        <w:rPr>
          <w:rFonts w:ascii="Times New Roman" w:eastAsia="Times New Roman" w:hAnsi="Times New Roman" w:cs="Times New Roman"/>
          <w:i/>
          <w:color w:val="000000"/>
          <w:kern w:val="3"/>
          <w:sz w:val="24"/>
          <w:szCs w:val="24"/>
        </w:rPr>
        <w:t>Supply Chain Time Adaptability</w:t>
      </w:r>
      <w:r w:rsidRPr="006B12EA">
        <w:rPr>
          <w:rFonts w:ascii="Times New Roman" w:eastAsia="Times New Roman" w:hAnsi="Times New Roman" w:cs="Times New Roman"/>
          <w:color w:val="000000"/>
          <w:kern w:val="3"/>
          <w:sz w:val="24"/>
          <w:szCs w:val="24"/>
        </w:rPr>
        <w:t xml:space="preserve"> diukur dengan menggunakan lima indikator. Berikut disajikan hasil pengujian validitas untuk indikator-indikator yang digunakan untuk mengukur variabel </w:t>
      </w:r>
      <w:r w:rsidRPr="006B12EA">
        <w:rPr>
          <w:rFonts w:ascii="Times New Roman" w:eastAsia="Times New Roman" w:hAnsi="Times New Roman" w:cs="Times New Roman"/>
          <w:i/>
          <w:color w:val="000000"/>
          <w:kern w:val="3"/>
          <w:sz w:val="24"/>
          <w:szCs w:val="24"/>
        </w:rPr>
        <w:t>Supply Chain Time Adaptability</w:t>
      </w:r>
      <w:r w:rsidRPr="006B12EA">
        <w:rPr>
          <w:rFonts w:ascii="Times New Roman" w:eastAsia="Times New Roman" w:hAnsi="Times New Roman" w:cs="Times New Roman"/>
          <w:color w:val="000000"/>
          <w:kern w:val="3"/>
          <w:sz w:val="24"/>
          <w:szCs w:val="24"/>
        </w:rPr>
        <w:t>.</w:t>
      </w:r>
    </w:p>
    <w:p w:rsidR="00927B12" w:rsidRDefault="00927B12"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b/>
          <w:color w:val="000000"/>
          <w:kern w:val="3"/>
          <w:sz w:val="24"/>
          <w:szCs w:val="24"/>
        </w:rPr>
      </w:pPr>
    </w:p>
    <w:p w:rsidR="00210E8C" w:rsidRPr="006B12EA" w:rsidRDefault="00210E8C"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.10</w:t>
      </w:r>
    </w:p>
    <w:p w:rsidR="00210E8C" w:rsidRPr="006B12EA" w:rsidRDefault="00210E8C" w:rsidP="00927B12">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Hasil Uji Validitas Variabel </w:t>
      </w:r>
      <w:r w:rsidRPr="006B12EA">
        <w:rPr>
          <w:rFonts w:ascii="Times New Roman" w:eastAsia="Times New Roman" w:hAnsi="Times New Roman" w:cs="Times New Roman"/>
          <w:b/>
          <w:i/>
          <w:color w:val="000000"/>
          <w:kern w:val="3"/>
          <w:sz w:val="24"/>
          <w:szCs w:val="24"/>
        </w:rPr>
        <w:t>Supply Chain Time Adaptability</w:t>
      </w:r>
    </w:p>
    <w:tbl>
      <w:tblPr>
        <w:tblW w:w="6858" w:type="dxa"/>
        <w:jc w:val="center"/>
        <w:tblLayout w:type="fixed"/>
        <w:tblCellMar>
          <w:left w:w="10" w:type="dxa"/>
          <w:right w:w="10" w:type="dxa"/>
        </w:tblCellMar>
        <w:tblLook w:val="0000"/>
      </w:tblPr>
      <w:tblGrid>
        <w:gridCol w:w="963"/>
        <w:gridCol w:w="3680"/>
        <w:gridCol w:w="2215"/>
      </w:tblGrid>
      <w:tr w:rsidR="00210E8C" w:rsidRPr="006B12EA" w:rsidTr="00CF5108">
        <w:trPr>
          <w:trHeight w:val="454"/>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34"/>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Indikator</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Correlated Item-Total Correlations</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X3_1</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Mampu untuk mengakomodir risiko keterlambatan akibat perubahan lokasi  pasokan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0,466</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X3_2</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Mampu untuk mengakomodir risiko keterlambatan akibat gangguan alat transportasi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0,519</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X3_3</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Mampu untuk mengakomodir risiko keterlambatan akibat perubahan kapasitas transportasi transportasi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0,619</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X3_4</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Mampu untuk mengakomodir risiko keterlambatan akibat perubahan lokasi  pasokan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0,578</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X3_5</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Mampu untuk mengakomodir risiko keterlambatan akibat gangguan cuaca</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0,586</w:t>
            </w:r>
          </w:p>
        </w:tc>
      </w:tr>
    </w:tbl>
    <w:p w:rsidR="00210E8C" w:rsidRPr="006B12EA" w:rsidRDefault="00210E8C" w:rsidP="008A4E99">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 xml:space="preserve">Hasil pengujian validitas data untuk indikator-indikator variabel </w:t>
      </w:r>
      <w:r w:rsidRPr="006B12EA">
        <w:rPr>
          <w:rFonts w:ascii="Times New Roman" w:eastAsia="Times New Roman" w:hAnsi="Times New Roman" w:cs="Times New Roman"/>
          <w:i/>
          <w:color w:val="000000"/>
          <w:kern w:val="3"/>
          <w:sz w:val="24"/>
          <w:szCs w:val="24"/>
        </w:rPr>
        <w:t>Supply Chain Time Adaptability</w:t>
      </w:r>
      <w:r w:rsidRPr="006B12EA">
        <w:rPr>
          <w:rFonts w:ascii="Times New Roman" w:eastAsia="Times New Roman" w:hAnsi="Times New Roman" w:cs="Times New Roman"/>
          <w:color w:val="000000"/>
          <w:kern w:val="3"/>
          <w:sz w:val="24"/>
          <w:szCs w:val="24"/>
        </w:rPr>
        <w:t xml:space="preserve"> menghasilkan nilai </w:t>
      </w:r>
      <w:r w:rsidRPr="006B12EA">
        <w:rPr>
          <w:rFonts w:ascii="Times New Roman" w:eastAsia="Times New Roman" w:hAnsi="Times New Roman" w:cs="Times New Roman"/>
          <w:i/>
          <w:kern w:val="3"/>
          <w:sz w:val="24"/>
          <w:szCs w:val="24"/>
        </w:rPr>
        <w:t>Correlated Item-Total Correlations</w:t>
      </w:r>
      <w:r w:rsidRPr="006B12EA">
        <w:rPr>
          <w:rFonts w:ascii="Times New Roman" w:eastAsia="Times New Roman" w:hAnsi="Times New Roman" w:cs="Times New Roman"/>
          <w:kern w:val="3"/>
          <w:sz w:val="24"/>
          <w:szCs w:val="24"/>
        </w:rPr>
        <w:t xml:space="preserve">&gt; 0,195 sehingga dapat disimpulkan bahwa kelima indikator-indikator tersebut merupakan indikator yang tepat untuk mengukur variabel  </w:t>
      </w:r>
      <w:r w:rsidRPr="006B12EA">
        <w:rPr>
          <w:rFonts w:ascii="Times New Roman" w:eastAsia="Times New Roman" w:hAnsi="Times New Roman" w:cs="Times New Roman"/>
          <w:i/>
          <w:color w:val="000000"/>
          <w:kern w:val="3"/>
          <w:sz w:val="24"/>
          <w:szCs w:val="24"/>
        </w:rPr>
        <w:t>Supply Chain Time Adaptability</w:t>
      </w:r>
      <w:r w:rsidRPr="006B12EA">
        <w:rPr>
          <w:rFonts w:ascii="Times New Roman" w:eastAsia="Times New Roman" w:hAnsi="Times New Roman" w:cs="Times New Roman"/>
          <w:color w:val="000000"/>
          <w:kern w:val="3"/>
          <w:sz w:val="24"/>
          <w:szCs w:val="24"/>
        </w:rPr>
        <w:t xml:space="preserve"> atau dengan kata lain, indikator tersebut adalah valid.</w:t>
      </w:r>
    </w:p>
    <w:p w:rsidR="002B0DE3"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4</w:t>
      </w:r>
      <w:r w:rsidR="002B0DE3">
        <w:rPr>
          <w:rFonts w:ascii="Times New Roman" w:eastAsia="Times New Roman" w:hAnsi="Times New Roman" w:cs="Times New Roman"/>
          <w:b/>
          <w:color w:val="000000"/>
          <w:kern w:val="3"/>
          <w:sz w:val="24"/>
          <w:szCs w:val="24"/>
        </w:rPr>
        <w:t>7.3</w:t>
      </w:r>
      <w:r w:rsidRPr="006B12EA">
        <w:rPr>
          <w:rFonts w:ascii="Times New Roman" w:eastAsia="Times New Roman" w:hAnsi="Times New Roman" w:cs="Times New Roman"/>
          <w:b/>
          <w:color w:val="000000"/>
          <w:kern w:val="3"/>
          <w:sz w:val="24"/>
          <w:szCs w:val="24"/>
        </w:rPr>
        <w:t xml:space="preserve">.1.1.4 Validitas Variabel </w:t>
      </w:r>
      <w:r w:rsidRPr="006B12EA">
        <w:rPr>
          <w:rFonts w:ascii="Times New Roman" w:eastAsia="Times New Roman" w:hAnsi="Times New Roman" w:cs="Times New Roman"/>
          <w:b/>
          <w:i/>
          <w:color w:val="000000"/>
          <w:kern w:val="3"/>
          <w:sz w:val="24"/>
          <w:szCs w:val="24"/>
        </w:rPr>
        <w:t>Supply Chain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Variabel </w:t>
      </w:r>
      <w:r w:rsidRPr="006B12EA">
        <w:rPr>
          <w:rFonts w:ascii="Times New Roman" w:eastAsia="Times New Roman" w:hAnsi="Times New Roman" w:cs="Times New Roman"/>
          <w:i/>
          <w:color w:val="000000"/>
          <w:kern w:val="3"/>
          <w:sz w:val="24"/>
          <w:szCs w:val="24"/>
        </w:rPr>
        <w:t>Supply Chain Agility</w:t>
      </w:r>
      <w:r w:rsidRPr="006B12EA">
        <w:rPr>
          <w:rFonts w:ascii="Times New Roman" w:eastAsia="Times New Roman" w:hAnsi="Times New Roman" w:cs="Times New Roman"/>
          <w:color w:val="000000"/>
          <w:kern w:val="3"/>
          <w:sz w:val="24"/>
          <w:szCs w:val="24"/>
        </w:rPr>
        <w:t xml:space="preserve"> diukur dengan menggunakan tujuh indikator.Berikut disajikan hasil pengujian validitas untuk indikator-indikator yang digunakan untuk mengukur variabel </w:t>
      </w:r>
      <w:r w:rsidRPr="006B12EA">
        <w:rPr>
          <w:rFonts w:ascii="Times New Roman" w:eastAsia="Times New Roman" w:hAnsi="Times New Roman" w:cs="Times New Roman"/>
          <w:i/>
          <w:color w:val="000000"/>
          <w:kern w:val="3"/>
          <w:sz w:val="24"/>
          <w:szCs w:val="24"/>
        </w:rPr>
        <w:t>Supply Chain Agility</w:t>
      </w:r>
      <w:r w:rsidRPr="006B12EA">
        <w:rPr>
          <w:rFonts w:ascii="Times New Roman" w:eastAsia="Times New Roman" w:hAnsi="Times New Roman" w:cs="Times New Roman"/>
          <w:color w:val="000000"/>
          <w:kern w:val="3"/>
          <w:sz w:val="24"/>
          <w:szCs w:val="24"/>
        </w:rPr>
        <w:t>.</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.11</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b/>
          <w:kern w:val="3"/>
          <w:sz w:val="24"/>
          <w:szCs w:val="24"/>
        </w:rPr>
      </w:pPr>
      <w:r w:rsidRPr="006B12EA">
        <w:rPr>
          <w:rFonts w:ascii="Times New Roman" w:eastAsia="Times New Roman" w:hAnsi="Times New Roman" w:cs="Times New Roman"/>
          <w:b/>
          <w:color w:val="000000"/>
          <w:kern w:val="3"/>
          <w:sz w:val="24"/>
          <w:szCs w:val="24"/>
        </w:rPr>
        <w:t xml:space="preserve">Hasil Uji Validitas Variabel </w:t>
      </w:r>
      <w:r w:rsidRPr="006B12EA">
        <w:rPr>
          <w:rFonts w:ascii="Times New Roman" w:eastAsia="Times New Roman" w:hAnsi="Times New Roman" w:cs="Times New Roman"/>
          <w:b/>
          <w:i/>
          <w:color w:val="000000"/>
          <w:kern w:val="3"/>
          <w:sz w:val="24"/>
          <w:szCs w:val="24"/>
        </w:rPr>
        <w:t>Supply Chain Agility</w:t>
      </w:r>
    </w:p>
    <w:tbl>
      <w:tblPr>
        <w:tblW w:w="6858" w:type="dxa"/>
        <w:jc w:val="center"/>
        <w:tblLayout w:type="fixed"/>
        <w:tblCellMar>
          <w:left w:w="10" w:type="dxa"/>
          <w:right w:w="10" w:type="dxa"/>
        </w:tblCellMar>
        <w:tblLook w:val="0000"/>
      </w:tblPr>
      <w:tblGrid>
        <w:gridCol w:w="963"/>
        <w:gridCol w:w="3680"/>
        <w:gridCol w:w="2215"/>
      </w:tblGrid>
      <w:tr w:rsidR="00210E8C" w:rsidRPr="006B12EA" w:rsidTr="00CF5108">
        <w:trPr>
          <w:trHeight w:val="454"/>
          <w:jc w:val="center"/>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34"/>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Indikator</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Correlated Item-Total Correlations</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Y1</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Memiliki kemampuan menurukan lead time</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0,513</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Y2</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Memiliki kemampuan untuk menurunkan siklus perbaikan produk</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0,689</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Y3</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Memiliki kemampuan untuk meningkatkan penyesuaian kebutuhan pelanggan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0,666</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Y4</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Memiliki kemampuan mengatur  kapasitas dan kemampuan pengiriman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0,534</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Y5</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Memiliki kemampuan meningkatkan kepuasan pelanggan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0,525</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lastRenderedPageBreak/>
              <w:t>Y6</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 xml:space="preserve">Memiliki kemampuan Improve delivery reliability </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0,672</w:t>
            </w:r>
          </w:p>
        </w:tc>
      </w:tr>
      <w:tr w:rsidR="00210E8C" w:rsidRPr="006B12EA" w:rsidTr="00CF5108">
        <w:trPr>
          <w:trHeight w:val="454"/>
          <w:jc w:val="center"/>
        </w:trPr>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Y7</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Memiliki kemampuan Improve responsiveness to changing market needs</w:t>
            </w:r>
          </w:p>
        </w:tc>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0,501</w:t>
            </w:r>
          </w:p>
        </w:tc>
      </w:tr>
    </w:tbl>
    <w:p w:rsidR="00210E8C" w:rsidRPr="006B12EA" w:rsidRDefault="00210E8C" w:rsidP="008A4E99">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 xml:space="preserve">Hasil pengujian validitas data untuk indikator-indikator variabel </w:t>
      </w:r>
      <w:r w:rsidRPr="006B12EA">
        <w:rPr>
          <w:rFonts w:ascii="Times New Roman" w:eastAsia="Times New Roman" w:hAnsi="Times New Roman" w:cs="Times New Roman"/>
          <w:i/>
          <w:color w:val="000000"/>
          <w:kern w:val="3"/>
          <w:sz w:val="24"/>
          <w:szCs w:val="24"/>
        </w:rPr>
        <w:t xml:space="preserve">Supply Chain Agility </w:t>
      </w:r>
      <w:r w:rsidRPr="006B12EA">
        <w:rPr>
          <w:rFonts w:ascii="Times New Roman" w:eastAsia="Times New Roman" w:hAnsi="Times New Roman" w:cs="Times New Roman"/>
          <w:color w:val="000000"/>
          <w:kern w:val="3"/>
          <w:sz w:val="24"/>
          <w:szCs w:val="24"/>
        </w:rPr>
        <w:t xml:space="preserve"> menghasilkan nilai </w:t>
      </w:r>
      <w:r w:rsidRPr="006B12EA">
        <w:rPr>
          <w:rFonts w:ascii="Times New Roman" w:eastAsia="Times New Roman" w:hAnsi="Times New Roman" w:cs="Times New Roman"/>
          <w:i/>
          <w:kern w:val="3"/>
          <w:sz w:val="24"/>
          <w:szCs w:val="24"/>
        </w:rPr>
        <w:t>Correlated Item-Total Correlations</w:t>
      </w:r>
      <w:r w:rsidRPr="006B12EA">
        <w:rPr>
          <w:rFonts w:ascii="Times New Roman" w:eastAsia="Times New Roman" w:hAnsi="Times New Roman" w:cs="Times New Roman"/>
          <w:kern w:val="3"/>
          <w:sz w:val="24"/>
          <w:szCs w:val="24"/>
        </w:rPr>
        <w:t xml:space="preserve">&gt; 0,195 sehingga dapat disimpulkan bahwa ketujuh indikator-indikator tersebut merupakan indikator yang tepat untuk mengukur variabel  </w:t>
      </w:r>
      <w:r w:rsidRPr="006B12EA">
        <w:rPr>
          <w:rFonts w:ascii="Times New Roman" w:eastAsia="Times New Roman" w:hAnsi="Times New Roman" w:cs="Times New Roman"/>
          <w:i/>
          <w:color w:val="000000"/>
          <w:kern w:val="3"/>
          <w:sz w:val="24"/>
          <w:szCs w:val="24"/>
        </w:rPr>
        <w:t>Supply Chain Agility</w:t>
      </w:r>
      <w:r w:rsidRPr="006B12EA">
        <w:rPr>
          <w:rFonts w:ascii="Times New Roman" w:eastAsia="Times New Roman" w:hAnsi="Times New Roman" w:cs="Times New Roman"/>
          <w:color w:val="000000"/>
          <w:kern w:val="3"/>
          <w:sz w:val="24"/>
          <w:szCs w:val="24"/>
        </w:rPr>
        <w:t xml:space="preserve"> atau dengan kata lain, indikator tersebut adalah valid.</w:t>
      </w:r>
    </w:p>
    <w:p w:rsidR="002B0DE3"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.1.2</w:t>
      </w:r>
      <w:r w:rsidR="00210E8C" w:rsidRPr="006B12EA">
        <w:rPr>
          <w:rFonts w:ascii="Times New Roman" w:eastAsia="Times New Roman" w:hAnsi="Times New Roman" w:cs="Times New Roman"/>
          <w:b/>
          <w:color w:val="000000"/>
          <w:kern w:val="3"/>
          <w:sz w:val="24"/>
          <w:szCs w:val="24"/>
        </w:rPr>
        <w:tab/>
        <w:t>Uji Reliabilitas</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Pengujian reliabilitas dilakukan untuk mengetahui sejauhmana suatu instrument dapat memberikan hasil pengukuran yang konsisten. Pengujian reliabilitas dilakukan dengan menggunakan Uji Alpha Cronbach dengan kriteria hasil pengujian sebagai berikut:</w:t>
      </w:r>
    </w:p>
    <w:p w:rsidR="00210E8C" w:rsidRPr="006B12EA" w:rsidRDefault="00210E8C" w:rsidP="00F70A83">
      <w:pPr>
        <w:widowControl w:val="0"/>
        <w:numPr>
          <w:ilvl w:val="0"/>
          <w:numId w:val="17"/>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Jika nilai Alpha Cronbach hasil perhitungan &gt; 0,6 maka dapat dikatakan bahwa variabel penelitian adalah reliabel.</w:t>
      </w:r>
    </w:p>
    <w:p w:rsidR="00210E8C" w:rsidRPr="006B12EA" w:rsidRDefault="00210E8C" w:rsidP="00F70A83">
      <w:pPr>
        <w:widowControl w:val="0"/>
        <w:numPr>
          <w:ilvl w:val="0"/>
          <w:numId w:val="17"/>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Jika nilai Alpha Cronbach hasil perhitungan &lt; 0,6 maka dapat dikatakan bahwa variabel penelitian tidak reliabel.</w:t>
      </w:r>
    </w:p>
    <w:p w:rsidR="00210E8C" w:rsidRPr="006B12EA" w:rsidRDefault="00210E8C" w:rsidP="008A4E9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.12</w:t>
      </w:r>
    </w:p>
    <w:p w:rsidR="00210E8C" w:rsidRPr="006B12EA" w:rsidRDefault="00210E8C" w:rsidP="008A4E9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Hasil Uji Reliabilitas</w:t>
      </w:r>
    </w:p>
    <w:tbl>
      <w:tblPr>
        <w:tblW w:w="6345" w:type="dxa"/>
        <w:jc w:val="center"/>
        <w:tblLayout w:type="fixed"/>
        <w:tblCellMar>
          <w:left w:w="10" w:type="dxa"/>
          <w:right w:w="10" w:type="dxa"/>
        </w:tblCellMar>
        <w:tblLook w:val="0000"/>
      </w:tblPr>
      <w:tblGrid>
        <w:gridCol w:w="4076"/>
        <w:gridCol w:w="2269"/>
      </w:tblGrid>
      <w:tr w:rsidR="00210E8C" w:rsidRPr="006B12EA" w:rsidTr="00CF5108">
        <w:trPr>
          <w:trHeight w:val="510"/>
          <w:jc w:val="center"/>
        </w:trPr>
        <w:tc>
          <w:tcPr>
            <w:tcW w:w="40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Variabel</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Alpha Cronbach</w:t>
            </w:r>
          </w:p>
        </w:tc>
      </w:tr>
      <w:tr w:rsidR="00210E8C" w:rsidRPr="006B12EA" w:rsidTr="00CF5108">
        <w:trPr>
          <w:trHeight w:val="510"/>
          <w:jc w:val="center"/>
        </w:trPr>
        <w:tc>
          <w:tcPr>
            <w:tcW w:w="40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Supply Chain Volume Range</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0,791</w:t>
            </w:r>
          </w:p>
        </w:tc>
      </w:tr>
      <w:tr w:rsidR="00210E8C" w:rsidRPr="006B12EA" w:rsidTr="00CF5108">
        <w:trPr>
          <w:trHeight w:val="510"/>
          <w:jc w:val="center"/>
        </w:trPr>
        <w:tc>
          <w:tcPr>
            <w:tcW w:w="40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Supply Chain Cost Adaptability</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0,786</w:t>
            </w:r>
          </w:p>
        </w:tc>
      </w:tr>
      <w:tr w:rsidR="00210E8C" w:rsidRPr="006B12EA" w:rsidTr="00CF5108">
        <w:trPr>
          <w:trHeight w:val="510"/>
          <w:jc w:val="center"/>
        </w:trPr>
        <w:tc>
          <w:tcPr>
            <w:tcW w:w="40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Supply Chain Time Adaptability</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0,777</w:t>
            </w:r>
          </w:p>
        </w:tc>
      </w:tr>
      <w:tr w:rsidR="00210E8C" w:rsidRPr="006B12EA" w:rsidTr="00CF5108">
        <w:trPr>
          <w:trHeight w:val="510"/>
          <w:jc w:val="center"/>
        </w:trPr>
        <w:tc>
          <w:tcPr>
            <w:tcW w:w="40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Supply Chain Agility</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0,834</w:t>
            </w:r>
          </w:p>
        </w:tc>
      </w:tr>
    </w:tbl>
    <w:p w:rsidR="00210E8C" w:rsidRPr="006B12EA" w:rsidRDefault="00210E8C" w:rsidP="008A4E99">
      <w:pPr>
        <w:widowControl w:val="0"/>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Hasil pengujian reliabilitas pada masing-masing variabel penelitian menghasilkan nilai Alpha Cronbach yang lebih besar dari 0,6. Dengan demikian dapat disimpulkan bahwa hasil pengukuran pada masing-masing variabel penelitian tersebut menghasilkan pengukuran yang reliabel atau konsisten.</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.2</w:t>
      </w:r>
      <w:r w:rsidR="00210E8C" w:rsidRPr="006B12EA">
        <w:rPr>
          <w:rFonts w:ascii="Times New Roman" w:eastAsia="Times New Roman" w:hAnsi="Times New Roman" w:cs="Times New Roman"/>
          <w:b/>
          <w:color w:val="000000"/>
          <w:kern w:val="3"/>
          <w:sz w:val="24"/>
          <w:szCs w:val="24"/>
        </w:rPr>
        <w:tab/>
        <w:t>Uji Asumsi Klasik</w:t>
      </w:r>
    </w:p>
    <w:p w:rsidR="00210E8C" w:rsidRDefault="00210E8C"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b/>
          <w:color w:val="000000"/>
          <w:kern w:val="3"/>
          <w:sz w:val="24"/>
          <w:szCs w:val="24"/>
        </w:rPr>
        <w:tab/>
      </w:r>
      <w:r w:rsidRPr="006B12EA">
        <w:rPr>
          <w:rFonts w:ascii="Times New Roman" w:eastAsia="Times New Roman" w:hAnsi="Times New Roman" w:cs="Times New Roman"/>
          <w:color w:val="000000"/>
          <w:kern w:val="3"/>
          <w:sz w:val="24"/>
          <w:szCs w:val="24"/>
        </w:rPr>
        <w:t>Uji asumsi klasik adalah uji yang dilakukan untuk menganalisis asumsi-asumsi dasar yang harus dipenuhi dalam penggunaan regresi. Uji asumsi klasik ini bertujuan agar menghasilkan estimator linear tidak bias yang terbaik dari model regresi yang diperoleh dari metode kuadrat terkecil. Dengan terpenuhinya asumsi-asumsi tersebut maka hasil yang diperoleh dapat lebih akurat dan mendekati atau sama dengan kenyataan. Hasil pengujian asumsi-asumsi klasik yang dilakukan dalam penelitian ini diuraikan sebagai berikut:</w:t>
      </w:r>
    </w:p>
    <w:p w:rsidR="002B0DE3" w:rsidRPr="006B12EA" w:rsidRDefault="002B0DE3"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.2.1</w:t>
      </w:r>
      <w:r w:rsidR="00210E8C" w:rsidRPr="006B12EA">
        <w:rPr>
          <w:rFonts w:ascii="Times New Roman" w:eastAsia="Times New Roman" w:hAnsi="Times New Roman" w:cs="Times New Roman"/>
          <w:b/>
          <w:color w:val="000000"/>
          <w:kern w:val="3"/>
          <w:sz w:val="24"/>
          <w:szCs w:val="24"/>
        </w:rPr>
        <w:tab/>
        <w:t>Uji Multikolinieritas</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ab/>
      </w:r>
      <w:r w:rsidRPr="006B12EA">
        <w:rPr>
          <w:rFonts w:ascii="Times New Roman" w:eastAsia="Times New Roman" w:hAnsi="Times New Roman" w:cs="Times New Roman"/>
          <w:color w:val="000000"/>
          <w:kern w:val="3"/>
          <w:sz w:val="24"/>
          <w:szCs w:val="24"/>
        </w:rPr>
        <w:t>Uji multikolinieritas dilakukan untuk mengetahui adanya korelasi antar variabel bebas (independent) yang dilakukan dengan menganalisi nilai VIF dan Tolerance dengan kriteria sebagai berikut:</w:t>
      </w:r>
    </w:p>
    <w:p w:rsidR="00210E8C" w:rsidRPr="006B12EA" w:rsidRDefault="00210E8C" w:rsidP="00F70A83">
      <w:pPr>
        <w:widowControl w:val="0"/>
        <w:numPr>
          <w:ilvl w:val="0"/>
          <w:numId w:val="18"/>
        </w:numPr>
        <w:tabs>
          <w:tab w:val="left" w:pos="72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nilai Tolerance &lt; 0,1 dan nilai VIF &gt; 10 maka dapat disimpulkan bahwa dalam persamaan regresi terdapat masalah multikolinieritas</w:t>
      </w:r>
    </w:p>
    <w:p w:rsidR="00210E8C" w:rsidRPr="006B12EA" w:rsidRDefault="00210E8C" w:rsidP="00F70A83">
      <w:pPr>
        <w:widowControl w:val="0"/>
        <w:numPr>
          <w:ilvl w:val="0"/>
          <w:numId w:val="18"/>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nilai Tolerance &gt; 0,1 dan nilai VIF &lt; 10 maka dapat disimpulkan bahwa dalam persamaan regresi tidak terdapat masalah multikolinieritas</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lastRenderedPageBreak/>
        <w:t>Berikut hasil uji multikolinieritas yang telah dilakukan dalam penelitian ini.</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.13</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Hasil Uji Multikolinieritas</w:t>
      </w:r>
    </w:p>
    <w:tbl>
      <w:tblPr>
        <w:tblW w:w="7482" w:type="dxa"/>
        <w:jc w:val="center"/>
        <w:tblLayout w:type="fixed"/>
        <w:tblCellMar>
          <w:left w:w="10" w:type="dxa"/>
          <w:right w:w="10" w:type="dxa"/>
        </w:tblCellMar>
        <w:tblLook w:val="0000"/>
      </w:tblPr>
      <w:tblGrid>
        <w:gridCol w:w="3652"/>
        <w:gridCol w:w="1927"/>
        <w:gridCol w:w="1903"/>
      </w:tblGrid>
      <w:tr w:rsidR="00210E8C" w:rsidRPr="006B12EA" w:rsidTr="00CF5108">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Variabel</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Tolerance</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VIF</w:t>
            </w:r>
          </w:p>
        </w:tc>
      </w:tr>
      <w:tr w:rsidR="00210E8C" w:rsidRPr="006B12EA" w:rsidTr="00CF5108">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Supply Chain Volume Range</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0,650</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1,539</w:t>
            </w:r>
          </w:p>
        </w:tc>
      </w:tr>
      <w:tr w:rsidR="00210E8C" w:rsidRPr="006B12EA" w:rsidTr="00CF5108">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Supply Chain Cost Adaptability</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0,699</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1,432</w:t>
            </w:r>
          </w:p>
        </w:tc>
      </w:tr>
      <w:tr w:rsidR="00210E8C" w:rsidRPr="006B12EA" w:rsidTr="00CF5108">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Supply Chain Time Adaptability</w:t>
            </w:r>
          </w:p>
        </w:tc>
        <w:tc>
          <w:tcPr>
            <w:tcW w:w="19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0,688</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1,453</w:t>
            </w:r>
          </w:p>
        </w:tc>
      </w:tr>
    </w:tbl>
    <w:p w:rsidR="00210E8C" w:rsidRPr="006B12EA" w:rsidRDefault="00210E8C" w:rsidP="008A4E99">
      <w:pPr>
        <w:widowControl w:val="0"/>
        <w:suppressAutoHyphens/>
        <w:overflowPunct w:val="0"/>
        <w:autoSpaceDE w:val="0"/>
        <w:autoSpaceDN w:val="0"/>
        <w:spacing w:after="0" w:line="240" w:lineRule="auto"/>
        <w:ind w:right="-46"/>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Pr="006B12EA" w:rsidRDefault="00210E8C"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Hasil nilai Tolerance dan VIF pada masing-masing variabel bebas (independent) menunjukkan bahwa nilai Tolerance &gt; 0,1 dan nilai VIF &lt; 10 sehingga dapat disimpulkan bahwa tidak terjadi multikolinieritas antar variabel bebas (independent).</w:t>
      </w:r>
    </w:p>
    <w:p w:rsidR="00210E8C" w:rsidRPr="006B12EA" w:rsidRDefault="00210E8C"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4.4.2.2</w:t>
      </w:r>
      <w:r w:rsidRPr="006B12EA">
        <w:rPr>
          <w:rFonts w:ascii="Times New Roman" w:eastAsia="Times New Roman" w:hAnsi="Times New Roman" w:cs="Times New Roman"/>
          <w:b/>
          <w:color w:val="000000"/>
          <w:kern w:val="3"/>
          <w:sz w:val="24"/>
          <w:szCs w:val="24"/>
        </w:rPr>
        <w:tab/>
        <w:t>Uji Heterokedastisitas</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ab/>
        <w:t>Uji heteroskedastisitas dilakukan untuk mengetahui apakah dalam model regresi terjadi ketidaksamaan variance dari residual satu pengamatan ke pengamatan yang lain. Pengujian heteroskedastisitas dilakukan dengan menggunakan Grafik Scatter Plot dengan kriteria sebagai berikut:</w:t>
      </w:r>
    </w:p>
    <w:p w:rsidR="00210E8C" w:rsidRPr="006B12EA" w:rsidRDefault="00210E8C" w:rsidP="00F70A83">
      <w:pPr>
        <w:widowControl w:val="0"/>
        <w:numPr>
          <w:ilvl w:val="0"/>
          <w:numId w:val="19"/>
        </w:numPr>
        <w:tabs>
          <w:tab w:val="left" w:pos="720"/>
        </w:tabs>
        <w:suppressAutoHyphens/>
        <w:overflowPunct w:val="0"/>
        <w:autoSpaceDE w:val="0"/>
        <w:autoSpaceDN w:val="0"/>
        <w:spacing w:after="0" w:line="240" w:lineRule="auto"/>
        <w:ind w:right="-1" w:hanging="425"/>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sebaran titik-titik tidak ada pola tertentu dan menyebar di atas dan di bawah titik nol sumbu Y maka tidak ada masalah heteroskedastisitas</w:t>
      </w:r>
    </w:p>
    <w:p w:rsidR="00210E8C" w:rsidRPr="006B12EA" w:rsidRDefault="00210E8C" w:rsidP="00F70A83">
      <w:pPr>
        <w:widowControl w:val="0"/>
        <w:numPr>
          <w:ilvl w:val="0"/>
          <w:numId w:val="19"/>
        </w:numPr>
        <w:suppressAutoHyphens/>
        <w:overflowPunct w:val="0"/>
        <w:autoSpaceDE w:val="0"/>
        <w:autoSpaceDN w:val="0"/>
        <w:spacing w:after="0" w:line="240" w:lineRule="auto"/>
        <w:ind w:right="-1" w:hanging="450"/>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sebaran titik-titik membentuk pola tertentu dan tidak menyebar di atas dan di bawah titik nol sumbu Y maka ada masalah heteroskedastisitas</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Gambar</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.1</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Hasil Uji Heteroskedastisitas</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object w:dxaOrig="5417" w:dyaOrig="4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16.75pt;visibility:visible" o:ole="">
            <v:imagedata r:id="rId7" o:title=""/>
          </v:shape>
          <o:OLEObject Type="Embed" ProgID="StaticMetafile" ShapeID="_x0000_i1025" DrawAspect="Content" ObjectID="_1471589115" r:id="rId8"/>
        </w:objec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p>
    <w:p w:rsidR="00210E8C" w:rsidRPr="006B12EA" w:rsidRDefault="00210E8C" w:rsidP="008A4E99">
      <w:pPr>
        <w:widowControl w:val="0"/>
        <w:suppressAutoHyphens/>
        <w:overflowPunct w:val="0"/>
        <w:autoSpaceDE w:val="0"/>
        <w:autoSpaceDN w:val="0"/>
        <w:spacing w:after="0" w:line="240" w:lineRule="auto"/>
        <w:ind w:right="-1"/>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Hasil pengujian heteroskedastisitas dengan Grafik Scatter Plot menunjukkan bahwa sebaran titik-titik tidak membentuk suatu pola tertentu serta penyebarannya berada di atas dan di bawah titik nol sumbu Y sehingga dapat disimpulkan bahwa tidak terdapat masalah heteroskedastisitas.</w:t>
      </w:r>
    </w:p>
    <w:p w:rsidR="002B0DE3" w:rsidRPr="006B12EA" w:rsidRDefault="002B0DE3"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tabs>
          <w:tab w:val="left" w:pos="676"/>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7.3</w:t>
      </w:r>
      <w:r w:rsidR="00210E8C" w:rsidRPr="006B12EA">
        <w:rPr>
          <w:rFonts w:ascii="Times New Roman" w:eastAsia="Times New Roman" w:hAnsi="Times New Roman" w:cs="Times New Roman"/>
          <w:b/>
          <w:color w:val="000000"/>
          <w:kern w:val="3"/>
          <w:sz w:val="24"/>
          <w:szCs w:val="24"/>
        </w:rPr>
        <w:t>.2.3</w:t>
      </w:r>
      <w:r w:rsidR="00210E8C" w:rsidRPr="006B12EA">
        <w:rPr>
          <w:rFonts w:ascii="Times New Roman" w:eastAsia="Times New Roman" w:hAnsi="Times New Roman" w:cs="Times New Roman"/>
          <w:b/>
          <w:color w:val="000000"/>
          <w:kern w:val="3"/>
          <w:sz w:val="24"/>
          <w:szCs w:val="24"/>
        </w:rPr>
        <w:tab/>
        <w:t>Uji Normalitas</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Uji normalitas dilakukan untuk mengetahui distribusi data penelitian. Pengujian normalitas dilakukan dengan menganalisis grafik Normal Probability Plot dengan kriteria sebagai berikut:</w:t>
      </w:r>
    </w:p>
    <w:p w:rsidR="00210E8C" w:rsidRPr="006B12EA" w:rsidRDefault="00210E8C" w:rsidP="00F70A83">
      <w:pPr>
        <w:widowControl w:val="0"/>
        <w:numPr>
          <w:ilvl w:val="0"/>
          <w:numId w:val="20"/>
        </w:numPr>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Jika titik-titik menyebar di sekitar garis diagonal maka dapat diartikan bahwa sebaran data penelitian memenuhi asumsi normalitas</w:t>
      </w:r>
    </w:p>
    <w:p w:rsidR="00210E8C" w:rsidRPr="006B12EA" w:rsidRDefault="00210E8C" w:rsidP="00F70A83">
      <w:pPr>
        <w:widowControl w:val="0"/>
        <w:numPr>
          <w:ilvl w:val="0"/>
          <w:numId w:val="20"/>
        </w:numPr>
        <w:suppressAutoHyphens/>
        <w:overflowPunct w:val="0"/>
        <w:autoSpaceDE w:val="0"/>
        <w:autoSpaceDN w:val="0"/>
        <w:spacing w:after="0" w:line="240" w:lineRule="auto"/>
        <w:ind w:right="-1" w:hanging="33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Jika titik-titik menyebar jauh dari garis diagonal maka dapat diartikan bahwa sebaran data penelitian tidak memenuhi asumsi normalitas</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Gambar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.2</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Grafik Normalitas PP Plot</w:t>
      </w:r>
    </w:p>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object w:dxaOrig="5417" w:dyaOrig="4337">
          <v:shape id="_x0000_i1026" type="#_x0000_t75" style="width:270.75pt;height:216.75pt;visibility:visible" o:ole="">
            <v:imagedata r:id="rId9" o:title=""/>
          </v:shape>
          <o:OLEObject Type="Embed" ProgID="StaticMetafile" ShapeID="_x0000_i1026" DrawAspect="Content" ObjectID="_1471589116" r:id="rId10"/>
        </w:object>
      </w:r>
    </w:p>
    <w:p w:rsidR="00210E8C" w:rsidRPr="006B12EA" w:rsidRDefault="00210E8C" w:rsidP="008A4E99">
      <w:pPr>
        <w:widowControl w:val="0"/>
        <w:suppressAutoHyphens/>
        <w:overflowPunct w:val="0"/>
        <w:autoSpaceDE w:val="0"/>
        <w:autoSpaceDN w:val="0"/>
        <w:spacing w:after="0" w:line="240" w:lineRule="auto"/>
        <w:ind w:right="-1"/>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Pada grafik PP Plot di atas terlihat bahwa titik-titik menyebar di sekitar garis diagonal sehingga dapat diartikan bahwa sebaran data penelitian memenuhi asumsi normalitas.</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Oleh karena analisis normalitas data dengan grafik Normal Probability Plot  dilakukan secara visual yang memiliki subjektifitas yang tinggi maka pengujian normalitas data diperkuat dengan uji statistik Kolmogorov Smirnov dengan kriteria pengujian sebagai berikut:</w:t>
      </w:r>
    </w:p>
    <w:p w:rsidR="00210E8C" w:rsidRPr="006B12EA" w:rsidRDefault="00210E8C" w:rsidP="00F70A83">
      <w:pPr>
        <w:widowControl w:val="0"/>
        <w:numPr>
          <w:ilvl w:val="0"/>
          <w:numId w:val="21"/>
        </w:numPr>
        <w:suppressAutoHyphens/>
        <w:overflowPunct w:val="0"/>
        <w:autoSpaceDE w:val="0"/>
        <w:autoSpaceDN w:val="0"/>
        <w:spacing w:after="0" w:line="240" w:lineRule="auto"/>
        <w:ind w:hanging="270"/>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nilai Signifikansi &gt; 0,05 maka dapat disimpulkan bahwa distribusi data penelitian adalah normal</w:t>
      </w:r>
    </w:p>
    <w:p w:rsidR="00210E8C" w:rsidRPr="006B12EA" w:rsidRDefault="00210E8C" w:rsidP="00F70A83">
      <w:pPr>
        <w:widowControl w:val="0"/>
        <w:numPr>
          <w:ilvl w:val="0"/>
          <w:numId w:val="21"/>
        </w:numPr>
        <w:tabs>
          <w:tab w:val="left" w:pos="720"/>
        </w:tabs>
        <w:suppressAutoHyphens/>
        <w:overflowPunct w:val="0"/>
        <w:autoSpaceDE w:val="0"/>
        <w:autoSpaceDN w:val="0"/>
        <w:spacing w:after="0" w:line="240" w:lineRule="auto"/>
        <w:ind w:hanging="270"/>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nilai Signifikansi &lt; 0,05 maka dapat disimpulkan bahwa distribusi data penelitian adalah tidak normal</w:t>
      </w:r>
    </w:p>
    <w:p w:rsidR="00210E8C" w:rsidRPr="006B12EA" w:rsidRDefault="00210E8C" w:rsidP="008A4E9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.14</w:t>
      </w:r>
    </w:p>
    <w:p w:rsidR="00210E8C" w:rsidRPr="006B12EA" w:rsidRDefault="00210E8C" w:rsidP="008A4E9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Hasil Uji Normalitas</w:t>
      </w:r>
    </w:p>
    <w:tbl>
      <w:tblPr>
        <w:tblW w:w="6641" w:type="dxa"/>
        <w:jc w:val="center"/>
        <w:tblLayout w:type="fixed"/>
        <w:tblCellMar>
          <w:left w:w="10" w:type="dxa"/>
          <w:right w:w="10" w:type="dxa"/>
        </w:tblCellMar>
        <w:tblLook w:val="0000"/>
      </w:tblPr>
      <w:tblGrid>
        <w:gridCol w:w="2647"/>
        <w:gridCol w:w="2396"/>
        <w:gridCol w:w="1598"/>
      </w:tblGrid>
      <w:tr w:rsidR="00210E8C" w:rsidRPr="006B12EA" w:rsidTr="00CF5108">
        <w:trPr>
          <w:jc w:val="center"/>
        </w:trPr>
        <w:tc>
          <w:tcPr>
            <w:tcW w:w="6641" w:type="dxa"/>
            <w:gridSpan w:val="3"/>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b/>
                <w:color w:val="000000"/>
                <w:kern w:val="3"/>
                <w:sz w:val="24"/>
                <w:szCs w:val="24"/>
              </w:rPr>
              <w:t>One-Sample Kolmogorov-Smirnov Test</w:t>
            </w:r>
          </w:p>
        </w:tc>
      </w:tr>
      <w:tr w:rsidR="00210E8C" w:rsidRPr="006B12EA" w:rsidTr="00CF5108">
        <w:trPr>
          <w:jc w:val="center"/>
        </w:trPr>
        <w:tc>
          <w:tcPr>
            <w:tcW w:w="2647" w:type="dxa"/>
            <w:tcBorders>
              <w:top w:val="single" w:sz="12"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2396" w:type="dxa"/>
            <w:tcBorders>
              <w:top w:val="single" w:sz="12" w:space="0" w:color="000000"/>
              <w:left w:val="single" w:sz="6"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598" w:type="dxa"/>
            <w:tcBorders>
              <w:top w:val="single" w:sz="12" w:space="0" w:color="000000"/>
              <w:left w:val="single" w:sz="12"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Unstandardized Residual</w:t>
            </w:r>
          </w:p>
        </w:tc>
      </w:tr>
      <w:tr w:rsidR="00210E8C" w:rsidRPr="006B12EA" w:rsidTr="00CF5108">
        <w:trPr>
          <w:jc w:val="center"/>
        </w:trPr>
        <w:tc>
          <w:tcPr>
            <w:tcW w:w="5043" w:type="dxa"/>
            <w:gridSpan w:val="2"/>
            <w:tcBorders>
              <w:top w:val="single" w:sz="12"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N</w:t>
            </w:r>
          </w:p>
        </w:tc>
        <w:tc>
          <w:tcPr>
            <w:tcW w:w="1598" w:type="dxa"/>
            <w:tcBorders>
              <w:top w:val="single" w:sz="12"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110</w:t>
            </w:r>
          </w:p>
        </w:tc>
      </w:tr>
      <w:tr w:rsidR="00210E8C" w:rsidRPr="006B12EA" w:rsidTr="00CF5108">
        <w:trPr>
          <w:jc w:val="center"/>
        </w:trPr>
        <w:tc>
          <w:tcPr>
            <w:tcW w:w="2647" w:type="dxa"/>
            <w:vMerge w:val="restart"/>
            <w:tcBorders>
              <w:top w:val="single" w:sz="6" w:space="0" w:color="000000"/>
              <w:left w:val="single" w:sz="12"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Normal Parameters</w:t>
            </w:r>
            <w:r w:rsidRPr="006B12EA">
              <w:rPr>
                <w:rFonts w:ascii="Times New Roman" w:eastAsia="Arial" w:hAnsi="Times New Roman" w:cs="Times New Roman"/>
                <w:color w:val="000000"/>
                <w:kern w:val="3"/>
                <w:sz w:val="24"/>
                <w:szCs w:val="24"/>
                <w:vertAlign w:val="superscript"/>
              </w:rPr>
              <w:t>a</w:t>
            </w:r>
          </w:p>
        </w:tc>
        <w:tc>
          <w:tcPr>
            <w:tcW w:w="2396" w:type="dxa"/>
            <w:tcBorders>
              <w:top w:val="single" w:sz="6"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Mean</w:t>
            </w:r>
          </w:p>
        </w:tc>
        <w:tc>
          <w:tcPr>
            <w:tcW w:w="1598" w:type="dxa"/>
            <w:tcBorders>
              <w:top w:val="single" w:sz="6"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.0000000</w:t>
            </w:r>
          </w:p>
        </w:tc>
      </w:tr>
      <w:tr w:rsidR="00210E8C" w:rsidRPr="006B12EA" w:rsidTr="00CF5108">
        <w:trPr>
          <w:jc w:val="center"/>
        </w:trPr>
        <w:tc>
          <w:tcPr>
            <w:tcW w:w="2647" w:type="dxa"/>
            <w:vMerge/>
            <w:tcBorders>
              <w:top w:val="single" w:sz="6" w:space="0" w:color="000000"/>
              <w:left w:val="single" w:sz="12"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2396" w:type="dxa"/>
            <w:tcBorders>
              <w:top w:val="single" w:sz="6"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Std. Deviation</w:t>
            </w:r>
          </w:p>
        </w:tc>
        <w:tc>
          <w:tcPr>
            <w:tcW w:w="1598" w:type="dxa"/>
            <w:tcBorders>
              <w:top w:val="single" w:sz="6"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5.38076795</w:t>
            </w:r>
          </w:p>
        </w:tc>
      </w:tr>
      <w:tr w:rsidR="00210E8C" w:rsidRPr="006B12EA" w:rsidTr="00CF5108">
        <w:trPr>
          <w:jc w:val="center"/>
        </w:trPr>
        <w:tc>
          <w:tcPr>
            <w:tcW w:w="2647" w:type="dxa"/>
            <w:vMerge w:val="restart"/>
            <w:tcBorders>
              <w:top w:val="single" w:sz="6" w:space="0" w:color="000000"/>
              <w:left w:val="single" w:sz="12"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Most Extreme Differences</w:t>
            </w:r>
          </w:p>
        </w:tc>
        <w:tc>
          <w:tcPr>
            <w:tcW w:w="2396" w:type="dxa"/>
            <w:tcBorders>
              <w:top w:val="single" w:sz="6"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Absolute</w:t>
            </w:r>
          </w:p>
        </w:tc>
        <w:tc>
          <w:tcPr>
            <w:tcW w:w="1598" w:type="dxa"/>
            <w:tcBorders>
              <w:top w:val="single" w:sz="6"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.071</w:t>
            </w:r>
          </w:p>
        </w:tc>
      </w:tr>
      <w:tr w:rsidR="00210E8C" w:rsidRPr="006B12EA" w:rsidTr="00CF5108">
        <w:trPr>
          <w:jc w:val="center"/>
        </w:trPr>
        <w:tc>
          <w:tcPr>
            <w:tcW w:w="2647" w:type="dxa"/>
            <w:vMerge/>
            <w:tcBorders>
              <w:top w:val="single" w:sz="6" w:space="0" w:color="000000"/>
              <w:left w:val="single" w:sz="12"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2396" w:type="dxa"/>
            <w:tcBorders>
              <w:top w:val="single" w:sz="6"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Positive</w:t>
            </w:r>
          </w:p>
        </w:tc>
        <w:tc>
          <w:tcPr>
            <w:tcW w:w="1598" w:type="dxa"/>
            <w:tcBorders>
              <w:top w:val="single" w:sz="6"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.071</w:t>
            </w:r>
          </w:p>
        </w:tc>
      </w:tr>
      <w:tr w:rsidR="00210E8C" w:rsidRPr="006B12EA" w:rsidTr="00CF5108">
        <w:trPr>
          <w:jc w:val="center"/>
        </w:trPr>
        <w:tc>
          <w:tcPr>
            <w:tcW w:w="2647" w:type="dxa"/>
            <w:vMerge/>
            <w:tcBorders>
              <w:top w:val="single" w:sz="6" w:space="0" w:color="000000"/>
              <w:left w:val="single" w:sz="12"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2396" w:type="dxa"/>
            <w:tcBorders>
              <w:top w:val="single" w:sz="6"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Negative</w:t>
            </w:r>
          </w:p>
        </w:tc>
        <w:tc>
          <w:tcPr>
            <w:tcW w:w="1598" w:type="dxa"/>
            <w:tcBorders>
              <w:top w:val="single" w:sz="6"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-.044</w:t>
            </w:r>
          </w:p>
        </w:tc>
      </w:tr>
      <w:tr w:rsidR="00210E8C" w:rsidRPr="006B12EA" w:rsidTr="00CF5108">
        <w:trPr>
          <w:jc w:val="center"/>
        </w:trPr>
        <w:tc>
          <w:tcPr>
            <w:tcW w:w="5043" w:type="dxa"/>
            <w:gridSpan w:val="2"/>
            <w:tcBorders>
              <w:top w:val="single" w:sz="6"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Kolmogorov-Smirnov Z</w:t>
            </w:r>
          </w:p>
        </w:tc>
        <w:tc>
          <w:tcPr>
            <w:tcW w:w="1598" w:type="dxa"/>
            <w:tcBorders>
              <w:top w:val="single" w:sz="6" w:space="0" w:color="000000"/>
              <w:left w:val="single" w:sz="12"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.747</w:t>
            </w:r>
          </w:p>
        </w:tc>
      </w:tr>
      <w:tr w:rsidR="00210E8C" w:rsidRPr="006B12EA" w:rsidTr="00CF5108">
        <w:trPr>
          <w:jc w:val="center"/>
        </w:trPr>
        <w:tc>
          <w:tcPr>
            <w:tcW w:w="5043" w:type="dxa"/>
            <w:gridSpan w:val="2"/>
            <w:tcBorders>
              <w:top w:val="single" w:sz="6" w:space="0" w:color="000000"/>
              <w:left w:val="single" w:sz="12"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Asymp. Sig. (2-tailed)</w:t>
            </w:r>
          </w:p>
        </w:tc>
        <w:tc>
          <w:tcPr>
            <w:tcW w:w="1598" w:type="dxa"/>
            <w:tcBorders>
              <w:top w:val="single" w:sz="6" w:space="0" w:color="000000"/>
              <w:left w:val="single" w:sz="12"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.632</w:t>
            </w:r>
          </w:p>
        </w:tc>
      </w:tr>
      <w:tr w:rsidR="00210E8C" w:rsidRPr="006B12EA" w:rsidTr="00CF5108">
        <w:trPr>
          <w:jc w:val="center"/>
        </w:trPr>
        <w:tc>
          <w:tcPr>
            <w:tcW w:w="5043" w:type="dxa"/>
            <w:gridSpan w:val="2"/>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a. Test distribution is Normal.</w:t>
            </w:r>
          </w:p>
        </w:tc>
        <w:tc>
          <w:tcPr>
            <w:tcW w:w="1598" w:type="dxa"/>
            <w:tcBorders>
              <w:top w:val="single" w:sz="12"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jc w:val="center"/>
        </w:trPr>
        <w:tc>
          <w:tcPr>
            <w:tcW w:w="2647"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2396"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r>
    </w:tbl>
    <w:p w:rsidR="00210E8C" w:rsidRPr="006B12EA" w:rsidRDefault="00210E8C" w:rsidP="008A4E99">
      <w:pPr>
        <w:widowControl w:val="0"/>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Pr="006B12EA" w:rsidRDefault="00210E8C" w:rsidP="00F70A83">
      <w:pPr>
        <w:widowControl w:val="0"/>
        <w:tabs>
          <w:tab w:val="left" w:pos="676"/>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Nilai signifikansi hasil uji Kolmogorov Smirnov adalah 00,632 yang lebih besar dari 0,05 sehingga dapat disimpulkan bahwa secara statistik juga terbukti bahwa distribusi data penelitian memenuhi asumsi normalitas.</w:t>
      </w:r>
    </w:p>
    <w:p w:rsidR="00210E8C" w:rsidRPr="006B12EA" w:rsidRDefault="00210E8C"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10E8C"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7.4.</w:t>
      </w:r>
      <w:r w:rsidR="00210E8C" w:rsidRPr="006B12EA">
        <w:rPr>
          <w:rFonts w:ascii="Times New Roman" w:eastAsia="Times New Roman" w:hAnsi="Times New Roman" w:cs="Times New Roman"/>
          <w:b/>
          <w:color w:val="000000"/>
          <w:kern w:val="3"/>
          <w:sz w:val="24"/>
          <w:szCs w:val="24"/>
        </w:rPr>
        <w:tab/>
        <w:t>Analisis Regresi Linear Berganda</w:t>
      </w:r>
    </w:p>
    <w:p w:rsidR="00210E8C" w:rsidRPr="006B12EA" w:rsidRDefault="00210E8C" w:rsidP="00F70A83">
      <w:pPr>
        <w:widowControl w:val="0"/>
        <w:tabs>
          <w:tab w:val="left" w:pos="67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ab/>
        <w:t xml:space="preserve">Model persamaan regresi yang baik adalah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sudah dianggap baik.Analisis regresi digunakan untuk menguji hipotesis tentang pengaruh secara parsial variabel bebas terhadap variabel </w:t>
      </w:r>
      <w:r w:rsidRPr="006B12EA">
        <w:rPr>
          <w:rFonts w:ascii="Times New Roman" w:eastAsia="Times New Roman" w:hAnsi="Times New Roman" w:cs="Times New Roman"/>
          <w:color w:val="000000"/>
          <w:kern w:val="3"/>
          <w:sz w:val="24"/>
          <w:szCs w:val="24"/>
        </w:rPr>
        <w:lastRenderedPageBreak/>
        <w:t xml:space="preserve">terikat.Berdasarkan estimasi regresi berganda dengan program SPSS 15 diperoleh hasil tabel seperti Tabel </w:t>
      </w:r>
      <w:r w:rsidR="002B0DE3">
        <w:rPr>
          <w:rFonts w:ascii="Times New Roman" w:eastAsia="Times New Roman" w:hAnsi="Times New Roman" w:cs="Times New Roman"/>
          <w:color w:val="000000"/>
          <w:kern w:val="3"/>
          <w:sz w:val="24"/>
          <w:szCs w:val="24"/>
        </w:rPr>
        <w:t>7</w:t>
      </w:r>
      <w:r w:rsidRPr="006B12EA">
        <w:rPr>
          <w:rFonts w:ascii="Times New Roman" w:eastAsia="Times New Roman" w:hAnsi="Times New Roman" w:cs="Times New Roman"/>
          <w:color w:val="000000"/>
          <w:kern w:val="3"/>
          <w:sz w:val="24"/>
          <w:szCs w:val="24"/>
        </w:rPr>
        <w:t>.15.</w:t>
      </w:r>
    </w:p>
    <w:p w:rsidR="00210E8C" w:rsidRPr="006B12EA" w:rsidRDefault="00210E8C" w:rsidP="008A4E99">
      <w:pPr>
        <w:widowControl w:val="0"/>
        <w:tabs>
          <w:tab w:val="left" w:pos="676"/>
        </w:tabs>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 xml:space="preserve">Tabel </w:t>
      </w:r>
      <w:r w:rsidR="002B0DE3">
        <w:rPr>
          <w:rFonts w:ascii="Times New Roman" w:eastAsia="Times New Roman" w:hAnsi="Times New Roman" w:cs="Times New Roman"/>
          <w:b/>
          <w:color w:val="000000"/>
          <w:kern w:val="3"/>
          <w:sz w:val="24"/>
          <w:szCs w:val="24"/>
        </w:rPr>
        <w:t>7</w:t>
      </w:r>
      <w:r w:rsidRPr="006B12EA">
        <w:rPr>
          <w:rFonts w:ascii="Times New Roman" w:eastAsia="Times New Roman" w:hAnsi="Times New Roman" w:cs="Times New Roman"/>
          <w:b/>
          <w:color w:val="000000"/>
          <w:kern w:val="3"/>
          <w:sz w:val="24"/>
          <w:szCs w:val="24"/>
        </w:rPr>
        <w:t>.15</w:t>
      </w:r>
    </w:p>
    <w:p w:rsidR="00210E8C" w:rsidRPr="006B12EA" w:rsidRDefault="00210E8C" w:rsidP="008A4E99">
      <w:pPr>
        <w:widowControl w:val="0"/>
        <w:tabs>
          <w:tab w:val="left" w:pos="676"/>
        </w:tabs>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Hasil Estimasi Regresi</w:t>
      </w:r>
    </w:p>
    <w:p w:rsidR="00210E8C" w:rsidRPr="006B12EA" w:rsidRDefault="00210E8C" w:rsidP="00F70A83">
      <w:pPr>
        <w:widowControl w:val="0"/>
        <w:tabs>
          <w:tab w:val="center" w:pos="5486"/>
        </w:tabs>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b/>
          <w:color w:val="000000"/>
          <w:kern w:val="3"/>
          <w:sz w:val="24"/>
          <w:szCs w:val="24"/>
        </w:rPr>
        <w:tab/>
        <w:t>Coefficients(a)</w:t>
      </w:r>
    </w:p>
    <w:tbl>
      <w:tblPr>
        <w:tblW w:w="10683" w:type="dxa"/>
        <w:tblInd w:w="-668" w:type="dxa"/>
        <w:tblLayout w:type="fixed"/>
        <w:tblCellMar>
          <w:left w:w="10" w:type="dxa"/>
          <w:right w:w="10" w:type="dxa"/>
        </w:tblCellMar>
        <w:tblLook w:val="0000"/>
      </w:tblPr>
      <w:tblGrid>
        <w:gridCol w:w="763"/>
        <w:gridCol w:w="1972"/>
        <w:gridCol w:w="1080"/>
        <w:gridCol w:w="1080"/>
        <w:gridCol w:w="1454"/>
        <w:gridCol w:w="1080"/>
        <w:gridCol w:w="14"/>
        <w:gridCol w:w="1066"/>
        <w:gridCol w:w="14"/>
        <w:gridCol w:w="1080"/>
        <w:gridCol w:w="1080"/>
      </w:tblGrid>
      <w:tr w:rsidR="00210E8C" w:rsidRPr="006B12EA" w:rsidTr="00CF5108">
        <w:trPr>
          <w:trHeight w:val="388"/>
        </w:trPr>
        <w:tc>
          <w:tcPr>
            <w:tcW w:w="763" w:type="dxa"/>
            <w:vMerge w:val="restart"/>
            <w:tcBorders>
              <w:top w:val="single" w:sz="12" w:space="0" w:color="000000"/>
              <w:left w:val="single" w:sz="12" w:space="0" w:color="000000"/>
              <w:bottom w:val="single" w:sz="12" w:space="0" w:color="000000"/>
              <w:right w:val="single" w:sz="2" w:space="0" w:color="836967"/>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Model</w:t>
            </w:r>
          </w:p>
        </w:tc>
        <w:tc>
          <w:tcPr>
            <w:tcW w:w="1972" w:type="dxa"/>
            <w:vMerge w:val="restart"/>
            <w:tcBorders>
              <w:top w:val="single" w:sz="12" w:space="0" w:color="000000"/>
              <w:left w:val="single" w:sz="2" w:space="0" w:color="836967"/>
              <w:bottom w:val="single" w:sz="12" w:space="0" w:color="000000"/>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2160" w:type="dxa"/>
            <w:gridSpan w:val="2"/>
            <w:tcBorders>
              <w:top w:val="single" w:sz="12" w:space="0" w:color="000000"/>
              <w:left w:val="single" w:sz="12" w:space="0" w:color="000000"/>
              <w:bottom w:val="single" w:sz="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Standardized Coefficients</w:t>
            </w:r>
          </w:p>
        </w:tc>
        <w:tc>
          <w:tcPr>
            <w:tcW w:w="1080" w:type="dxa"/>
            <w:tcBorders>
              <w:top w:val="single" w:sz="12" w:space="0" w:color="000000"/>
              <w:left w:val="single" w:sz="2" w:space="0" w:color="000000"/>
              <w:bottom w:val="single" w:sz="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t</w:t>
            </w:r>
          </w:p>
        </w:tc>
        <w:tc>
          <w:tcPr>
            <w:tcW w:w="1080" w:type="dxa"/>
            <w:gridSpan w:val="2"/>
            <w:tcBorders>
              <w:top w:val="single" w:sz="12" w:space="0" w:color="000000"/>
              <w:left w:val="single" w:sz="2" w:space="0" w:color="000000"/>
              <w:bottom w:val="single" w:sz="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Sig.</w:t>
            </w:r>
          </w:p>
        </w:tc>
        <w:tc>
          <w:tcPr>
            <w:tcW w:w="2174" w:type="dxa"/>
            <w:gridSpan w:val="3"/>
            <w:tcBorders>
              <w:top w:val="single" w:sz="12" w:space="0" w:color="000000"/>
              <w:left w:val="single" w:sz="2" w:space="0" w:color="000000"/>
              <w:bottom w:val="single" w:sz="2" w:space="0" w:color="000000"/>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Collinearity Statistics</w:t>
            </w:r>
          </w:p>
        </w:tc>
      </w:tr>
      <w:tr w:rsidR="00210E8C" w:rsidRPr="006B12EA" w:rsidTr="00CF5108">
        <w:trPr>
          <w:trHeight w:val="388"/>
        </w:trPr>
        <w:tc>
          <w:tcPr>
            <w:tcW w:w="763" w:type="dxa"/>
            <w:vMerge/>
            <w:tcBorders>
              <w:top w:val="single" w:sz="12" w:space="0" w:color="000000"/>
              <w:left w:val="single" w:sz="12" w:space="0" w:color="000000"/>
              <w:bottom w:val="single" w:sz="12" w:space="0" w:color="000000"/>
              <w:right w:val="single" w:sz="2" w:space="0" w:color="836967"/>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972" w:type="dxa"/>
            <w:vMerge/>
            <w:tcBorders>
              <w:top w:val="single" w:sz="12" w:space="0" w:color="000000"/>
              <w:left w:val="single" w:sz="2" w:space="0" w:color="836967"/>
              <w:bottom w:val="single" w:sz="12" w:space="0" w:color="000000"/>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080" w:type="dxa"/>
            <w:tcBorders>
              <w:top w:val="single" w:sz="2" w:space="0" w:color="000000"/>
              <w:left w:val="single" w:sz="1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B</w:t>
            </w:r>
          </w:p>
        </w:tc>
        <w:tc>
          <w:tcPr>
            <w:tcW w:w="1080" w:type="dxa"/>
            <w:tcBorders>
              <w:top w:val="single" w:sz="2" w:space="0" w:color="000000"/>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Std. Error</w:t>
            </w:r>
          </w:p>
        </w:tc>
        <w:tc>
          <w:tcPr>
            <w:tcW w:w="1454" w:type="dxa"/>
            <w:tcBorders>
              <w:top w:val="single" w:sz="2" w:space="0" w:color="000000"/>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Beta</w:t>
            </w:r>
          </w:p>
        </w:tc>
        <w:tc>
          <w:tcPr>
            <w:tcW w:w="1094" w:type="dxa"/>
            <w:gridSpan w:val="2"/>
            <w:tcBorders>
              <w:top w:val="single" w:sz="2" w:space="0" w:color="000000"/>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Tolerance</w:t>
            </w:r>
          </w:p>
        </w:tc>
        <w:tc>
          <w:tcPr>
            <w:tcW w:w="1080" w:type="dxa"/>
            <w:gridSpan w:val="2"/>
            <w:tcBorders>
              <w:top w:val="single" w:sz="2" w:space="0" w:color="000000"/>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VIF</w:t>
            </w:r>
          </w:p>
        </w:tc>
        <w:tc>
          <w:tcPr>
            <w:tcW w:w="1080" w:type="dxa"/>
            <w:tcBorders>
              <w:top w:val="single" w:sz="2" w:space="0" w:color="000000"/>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B</w:t>
            </w:r>
          </w:p>
        </w:tc>
        <w:tc>
          <w:tcPr>
            <w:tcW w:w="1080" w:type="dxa"/>
            <w:tcBorders>
              <w:top w:val="single" w:sz="2" w:space="0" w:color="000000"/>
              <w:left w:val="single" w:sz="2" w:space="0" w:color="000000"/>
              <w:bottom w:val="single" w:sz="12" w:space="0" w:color="000000"/>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Std. Error</w:t>
            </w:r>
          </w:p>
        </w:tc>
      </w:tr>
      <w:tr w:rsidR="00210E8C" w:rsidRPr="006B12EA" w:rsidTr="00CF5108">
        <w:trPr>
          <w:trHeight w:val="273"/>
        </w:trPr>
        <w:tc>
          <w:tcPr>
            <w:tcW w:w="763" w:type="dxa"/>
            <w:vMerge w:val="restart"/>
            <w:tcBorders>
              <w:top w:val="single" w:sz="12" w:space="0" w:color="000000"/>
              <w:left w:val="single" w:sz="12" w:space="0" w:color="000000"/>
              <w:bottom w:val="single" w:sz="2" w:space="0" w:color="836967"/>
              <w:right w:val="single" w:sz="2" w:space="0" w:color="836967"/>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w:t>
            </w:r>
          </w:p>
        </w:tc>
        <w:tc>
          <w:tcPr>
            <w:tcW w:w="1972" w:type="dxa"/>
            <w:tcBorders>
              <w:top w:val="single" w:sz="12" w:space="0" w:color="000000"/>
              <w:left w:val="single" w:sz="2" w:space="0" w:color="836967"/>
              <w:bottom w:val="single" w:sz="2" w:space="0" w:color="836967"/>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(Constant)</w:t>
            </w:r>
          </w:p>
        </w:tc>
        <w:tc>
          <w:tcPr>
            <w:tcW w:w="1080" w:type="dxa"/>
            <w:tcBorders>
              <w:top w:val="single" w:sz="12" w:space="0" w:color="000000"/>
              <w:left w:val="single" w:sz="1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-,328</w:t>
            </w:r>
          </w:p>
        </w:tc>
        <w:tc>
          <w:tcPr>
            <w:tcW w:w="1080" w:type="dxa"/>
            <w:tcBorders>
              <w:top w:val="single" w:sz="12" w:space="0" w:color="000000"/>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2,156</w:t>
            </w:r>
          </w:p>
        </w:tc>
        <w:tc>
          <w:tcPr>
            <w:tcW w:w="1454" w:type="dxa"/>
            <w:tcBorders>
              <w:top w:val="single" w:sz="12" w:space="0" w:color="000000"/>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080" w:type="dxa"/>
            <w:tcBorders>
              <w:top w:val="single" w:sz="12" w:space="0" w:color="000000"/>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-,152</w:t>
            </w:r>
          </w:p>
        </w:tc>
        <w:tc>
          <w:tcPr>
            <w:tcW w:w="1080" w:type="dxa"/>
            <w:gridSpan w:val="2"/>
            <w:tcBorders>
              <w:top w:val="single" w:sz="12" w:space="0" w:color="000000"/>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,880</w:t>
            </w:r>
          </w:p>
        </w:tc>
        <w:tc>
          <w:tcPr>
            <w:tcW w:w="1094" w:type="dxa"/>
            <w:gridSpan w:val="2"/>
            <w:tcBorders>
              <w:top w:val="single" w:sz="12" w:space="0" w:color="000000"/>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080" w:type="dxa"/>
            <w:tcBorders>
              <w:top w:val="single" w:sz="12" w:space="0" w:color="000000"/>
              <w:left w:val="single" w:sz="2" w:space="0" w:color="000000"/>
              <w:bottom w:val="single" w:sz="2" w:space="0" w:color="836967"/>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trHeight w:val="273"/>
        </w:trPr>
        <w:tc>
          <w:tcPr>
            <w:tcW w:w="763" w:type="dxa"/>
            <w:vMerge/>
            <w:tcBorders>
              <w:top w:val="single" w:sz="12" w:space="0" w:color="000000"/>
              <w:left w:val="single" w:sz="12" w:space="0" w:color="000000"/>
              <w:bottom w:val="single" w:sz="2" w:space="0" w:color="836967"/>
              <w:right w:val="single" w:sz="2" w:space="0" w:color="836967"/>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972" w:type="dxa"/>
            <w:tcBorders>
              <w:top w:val="single" w:sz="2" w:space="0" w:color="836967"/>
              <w:left w:val="single" w:sz="2" w:space="0" w:color="836967"/>
              <w:bottom w:val="single" w:sz="2" w:space="0" w:color="836967"/>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SC Volume Range</w:t>
            </w:r>
          </w:p>
        </w:tc>
        <w:tc>
          <w:tcPr>
            <w:tcW w:w="1080" w:type="dxa"/>
            <w:tcBorders>
              <w:top w:val="single" w:sz="2" w:space="0" w:color="836967"/>
              <w:left w:val="single" w:sz="1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,235</w:t>
            </w:r>
          </w:p>
        </w:tc>
        <w:tc>
          <w:tcPr>
            <w:tcW w:w="1080" w:type="dxa"/>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,075</w:t>
            </w:r>
          </w:p>
        </w:tc>
        <w:tc>
          <w:tcPr>
            <w:tcW w:w="1454" w:type="dxa"/>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,227</w:t>
            </w:r>
          </w:p>
        </w:tc>
        <w:tc>
          <w:tcPr>
            <w:tcW w:w="1080" w:type="dxa"/>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3,124</w:t>
            </w:r>
          </w:p>
        </w:tc>
        <w:tc>
          <w:tcPr>
            <w:tcW w:w="1080" w:type="dxa"/>
            <w:gridSpan w:val="2"/>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,002</w:t>
            </w:r>
          </w:p>
        </w:tc>
        <w:tc>
          <w:tcPr>
            <w:tcW w:w="1094" w:type="dxa"/>
            <w:gridSpan w:val="2"/>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,650</w:t>
            </w:r>
          </w:p>
        </w:tc>
        <w:tc>
          <w:tcPr>
            <w:tcW w:w="1080" w:type="dxa"/>
            <w:tcBorders>
              <w:top w:val="single" w:sz="2" w:space="0" w:color="836967"/>
              <w:left w:val="single" w:sz="2" w:space="0" w:color="000000"/>
              <w:bottom w:val="single" w:sz="2" w:space="0" w:color="836967"/>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1,539</w:t>
            </w:r>
          </w:p>
        </w:tc>
      </w:tr>
      <w:tr w:rsidR="00210E8C" w:rsidRPr="006B12EA" w:rsidTr="00CF5108">
        <w:trPr>
          <w:trHeight w:val="273"/>
        </w:trPr>
        <w:tc>
          <w:tcPr>
            <w:tcW w:w="763" w:type="dxa"/>
            <w:vMerge/>
            <w:tcBorders>
              <w:top w:val="single" w:sz="12" w:space="0" w:color="000000"/>
              <w:left w:val="single" w:sz="12" w:space="0" w:color="000000"/>
              <w:bottom w:val="single" w:sz="2" w:space="0" w:color="836967"/>
              <w:right w:val="single" w:sz="2" w:space="0" w:color="836967"/>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972" w:type="dxa"/>
            <w:tcBorders>
              <w:top w:val="single" w:sz="2" w:space="0" w:color="836967"/>
              <w:left w:val="single" w:sz="2" w:space="0" w:color="836967"/>
              <w:bottom w:val="single" w:sz="2" w:space="0" w:color="836967"/>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SC Cost Adaptability</w:t>
            </w:r>
          </w:p>
        </w:tc>
        <w:tc>
          <w:tcPr>
            <w:tcW w:w="1080" w:type="dxa"/>
            <w:tcBorders>
              <w:top w:val="single" w:sz="2" w:space="0" w:color="836967"/>
              <w:left w:val="single" w:sz="1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,405</w:t>
            </w:r>
          </w:p>
        </w:tc>
        <w:tc>
          <w:tcPr>
            <w:tcW w:w="1080" w:type="dxa"/>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,095</w:t>
            </w:r>
          </w:p>
        </w:tc>
        <w:tc>
          <w:tcPr>
            <w:tcW w:w="1454" w:type="dxa"/>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,300</w:t>
            </w:r>
          </w:p>
        </w:tc>
        <w:tc>
          <w:tcPr>
            <w:tcW w:w="1080" w:type="dxa"/>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4,283</w:t>
            </w:r>
          </w:p>
        </w:tc>
        <w:tc>
          <w:tcPr>
            <w:tcW w:w="1080" w:type="dxa"/>
            <w:gridSpan w:val="2"/>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,000</w:t>
            </w:r>
          </w:p>
        </w:tc>
        <w:tc>
          <w:tcPr>
            <w:tcW w:w="1094" w:type="dxa"/>
            <w:gridSpan w:val="2"/>
            <w:tcBorders>
              <w:top w:val="single" w:sz="2" w:space="0" w:color="836967"/>
              <w:left w:val="single" w:sz="2" w:space="0" w:color="000000"/>
              <w:bottom w:val="single" w:sz="2" w:space="0" w:color="836967"/>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,699</w:t>
            </w:r>
          </w:p>
        </w:tc>
        <w:tc>
          <w:tcPr>
            <w:tcW w:w="1080" w:type="dxa"/>
            <w:tcBorders>
              <w:top w:val="single" w:sz="2" w:space="0" w:color="836967"/>
              <w:left w:val="single" w:sz="2" w:space="0" w:color="000000"/>
              <w:bottom w:val="single" w:sz="2" w:space="0" w:color="836967"/>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1,432</w:t>
            </w:r>
          </w:p>
        </w:tc>
      </w:tr>
      <w:tr w:rsidR="00210E8C" w:rsidRPr="006B12EA" w:rsidTr="00CF5108">
        <w:trPr>
          <w:trHeight w:val="273"/>
        </w:trPr>
        <w:tc>
          <w:tcPr>
            <w:tcW w:w="763" w:type="dxa"/>
            <w:vMerge/>
            <w:tcBorders>
              <w:top w:val="single" w:sz="12" w:space="0" w:color="000000"/>
              <w:left w:val="single" w:sz="12" w:space="0" w:color="000000"/>
              <w:bottom w:val="single" w:sz="2" w:space="0" w:color="836967"/>
              <w:right w:val="single" w:sz="2" w:space="0" w:color="836967"/>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1972" w:type="dxa"/>
            <w:tcBorders>
              <w:top w:val="single" w:sz="2" w:space="0" w:color="836967"/>
              <w:left w:val="single" w:sz="2" w:space="0" w:color="836967"/>
              <w:bottom w:val="single" w:sz="12" w:space="0" w:color="000000"/>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SC Time Adaptability</w:t>
            </w:r>
          </w:p>
        </w:tc>
        <w:tc>
          <w:tcPr>
            <w:tcW w:w="1080" w:type="dxa"/>
            <w:tcBorders>
              <w:top w:val="single" w:sz="2" w:space="0" w:color="836967"/>
              <w:left w:val="single" w:sz="1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,623</w:t>
            </w:r>
          </w:p>
        </w:tc>
        <w:tc>
          <w:tcPr>
            <w:tcW w:w="1080" w:type="dxa"/>
            <w:tcBorders>
              <w:top w:val="single" w:sz="2" w:space="0" w:color="836967"/>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,098</w:t>
            </w:r>
          </w:p>
        </w:tc>
        <w:tc>
          <w:tcPr>
            <w:tcW w:w="1454" w:type="dxa"/>
            <w:tcBorders>
              <w:top w:val="single" w:sz="2" w:space="0" w:color="836967"/>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,448</w:t>
            </w:r>
          </w:p>
        </w:tc>
        <w:tc>
          <w:tcPr>
            <w:tcW w:w="1080" w:type="dxa"/>
            <w:tcBorders>
              <w:top w:val="single" w:sz="2" w:space="0" w:color="836967"/>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6,341</w:t>
            </w:r>
          </w:p>
        </w:tc>
        <w:tc>
          <w:tcPr>
            <w:tcW w:w="1080" w:type="dxa"/>
            <w:gridSpan w:val="2"/>
            <w:tcBorders>
              <w:top w:val="single" w:sz="2" w:space="0" w:color="836967"/>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,000</w:t>
            </w:r>
          </w:p>
        </w:tc>
        <w:tc>
          <w:tcPr>
            <w:tcW w:w="1094" w:type="dxa"/>
            <w:gridSpan w:val="2"/>
            <w:tcBorders>
              <w:top w:val="single" w:sz="2" w:space="0" w:color="836967"/>
              <w:left w:val="single" w:sz="2" w:space="0" w:color="000000"/>
              <w:bottom w:val="single" w:sz="12" w:space="0" w:color="000000"/>
              <w:right w:val="single" w:sz="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,688</w:t>
            </w:r>
          </w:p>
        </w:tc>
        <w:tc>
          <w:tcPr>
            <w:tcW w:w="1080" w:type="dxa"/>
            <w:tcBorders>
              <w:top w:val="single" w:sz="2" w:space="0" w:color="836967"/>
              <w:left w:val="single" w:sz="2" w:space="0" w:color="000000"/>
              <w:bottom w:val="single" w:sz="12" w:space="0" w:color="000000"/>
              <w:right w:val="single" w:sz="12" w:space="0" w:color="000000"/>
            </w:tcBorders>
            <w:shd w:val="clear" w:color="auto" w:fill="FFFFFF"/>
            <w:tcMar>
              <w:left w:w="93" w:type="dxa"/>
              <w:right w:w="93"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1,453</w:t>
            </w:r>
          </w:p>
        </w:tc>
      </w:tr>
    </w:tbl>
    <w:p w:rsidR="00210E8C" w:rsidRPr="006B12EA" w:rsidRDefault="00210E8C" w:rsidP="008A4E99">
      <w:pPr>
        <w:widowControl w:val="0"/>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a  Dependent Variable: Supply Chain Agility</w:t>
      </w:r>
    </w:p>
    <w:p w:rsidR="00210E8C" w:rsidRPr="006B12EA" w:rsidRDefault="00210E8C" w:rsidP="008A4E99">
      <w:pPr>
        <w:widowControl w:val="0"/>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Sumber : Data Primer yang Diolah, 2013</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color w:val="000000"/>
          <w:kern w:val="3"/>
          <w:sz w:val="24"/>
          <w:szCs w:val="24"/>
        </w:rPr>
        <w:tab/>
      </w:r>
      <w:r w:rsidRPr="006B12EA">
        <w:rPr>
          <w:rFonts w:ascii="Times New Roman" w:eastAsia="Times New Roman" w:hAnsi="Times New Roman" w:cs="Times New Roman"/>
          <w:color w:val="000000"/>
          <w:kern w:val="3"/>
          <w:sz w:val="24"/>
          <w:szCs w:val="24"/>
        </w:rPr>
        <w:t>Berdasarkan Tabel 4.15 dapat diketahui persamaan regresi yang terbentuk adalah:</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sidRPr="006B12EA">
        <w:rPr>
          <w:rFonts w:ascii="Times New Roman" w:eastAsia="Times New Roman" w:hAnsi="Times New Roman" w:cs="Times New Roman"/>
          <w:b/>
          <w:color w:val="000000"/>
          <w:kern w:val="3"/>
          <w:sz w:val="24"/>
          <w:szCs w:val="24"/>
        </w:rPr>
        <w:t>Y = 0,227 X1 + 0,300 X2 + 0,448 X3</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Keterangan :</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Y = Supply Chain Agility</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X1 = Supply Chain Volume Range</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X2 = Supply Chain Cost Adaptability</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color w:val="000000"/>
          <w:kern w:val="3"/>
          <w:sz w:val="24"/>
          <w:szCs w:val="24"/>
        </w:rPr>
        <w:t>X3 = Supply Chain Time Adaptability</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ab/>
        <w:t>Dari persamaan tersebut dapat dijelaskan bahwa:</w:t>
      </w:r>
    </w:p>
    <w:p w:rsidR="00210E8C" w:rsidRPr="006B12EA" w:rsidRDefault="00210E8C" w:rsidP="00F70A83">
      <w:pPr>
        <w:widowControl w:val="0"/>
        <w:numPr>
          <w:ilvl w:val="0"/>
          <w:numId w:val="33"/>
        </w:numPr>
        <w:tabs>
          <w:tab w:val="left" w:pos="31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Variabel Supply Chain Volume Range, Supply Chain Cost Adaptability, dan Supply Chain Time Adaptability mempunyai arah koefisien yang bertanda positif terhadap Supply Chain Agility.</w:t>
      </w:r>
    </w:p>
    <w:p w:rsidR="00210E8C" w:rsidRPr="006B12EA" w:rsidRDefault="00210E8C" w:rsidP="00F70A83">
      <w:pPr>
        <w:widowControl w:val="0"/>
        <w:numPr>
          <w:ilvl w:val="0"/>
          <w:numId w:val="33"/>
        </w:numPr>
        <w:tabs>
          <w:tab w:val="left" w:pos="31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Koefisien Supply Chain Volume Range memberikan nilai sebesar 0,227 yang berarti bahwa jika Supply Chain Volume Range semakin tinggi dengan asumsi variabel lain tetap maka Supply Chain Agility akan mengalami peningkatan.</w:t>
      </w:r>
    </w:p>
    <w:p w:rsidR="00210E8C" w:rsidRPr="006B12EA" w:rsidRDefault="00210E8C" w:rsidP="00F70A83">
      <w:pPr>
        <w:widowControl w:val="0"/>
        <w:numPr>
          <w:ilvl w:val="0"/>
          <w:numId w:val="33"/>
        </w:numPr>
        <w:tabs>
          <w:tab w:val="left" w:pos="31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Koefisien Supply Chain Cost Adaptability memberikan nilai sebesar 0,300 yang berarti bahwa jika Supply Chain Cost Adaptability semakin tinggi dengan asumsi variabel lain tetap maka Supply Chain Agility akan mengalami peningkatan.</w:t>
      </w:r>
    </w:p>
    <w:p w:rsidR="00210E8C" w:rsidRPr="006B12EA" w:rsidRDefault="00210E8C" w:rsidP="00F70A83">
      <w:pPr>
        <w:widowControl w:val="0"/>
        <w:numPr>
          <w:ilvl w:val="0"/>
          <w:numId w:val="33"/>
        </w:numPr>
        <w:tabs>
          <w:tab w:val="left" w:pos="31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Koefisien Supply Chain Time Adaptability memberikan nilai sebesar 0,448 yang berarti bahwa jika Supply Chain Time Adaptability semakin tinggi dengan asumsi variabel lain tetap maka Supply Chain Agility akan mengalami peningkatan</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7.5</w:t>
      </w:r>
      <w:r w:rsidR="00210E8C" w:rsidRPr="006B12EA">
        <w:rPr>
          <w:rFonts w:ascii="Times New Roman" w:eastAsia="Times New Roman" w:hAnsi="Times New Roman" w:cs="Times New Roman"/>
          <w:b/>
          <w:color w:val="000000"/>
          <w:kern w:val="3"/>
          <w:sz w:val="24"/>
          <w:szCs w:val="24"/>
        </w:rPr>
        <w:tab/>
        <w:t>Pengujian Hipotesis</w:t>
      </w:r>
    </w:p>
    <w:p w:rsidR="00210E8C" w:rsidRPr="006B12EA" w:rsidRDefault="002B0DE3"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7.5</w:t>
      </w:r>
      <w:r w:rsidR="00210E8C" w:rsidRPr="006B12EA">
        <w:rPr>
          <w:rFonts w:ascii="Times New Roman" w:eastAsia="Times New Roman" w:hAnsi="Times New Roman" w:cs="Times New Roman"/>
          <w:b/>
          <w:kern w:val="3"/>
          <w:sz w:val="24"/>
          <w:szCs w:val="24"/>
        </w:rPr>
        <w:t>.1</w:t>
      </w:r>
      <w:r w:rsidR="00210E8C" w:rsidRPr="006B12EA">
        <w:rPr>
          <w:rFonts w:ascii="Times New Roman" w:eastAsia="Times New Roman" w:hAnsi="Times New Roman" w:cs="Times New Roman"/>
          <w:b/>
          <w:kern w:val="3"/>
          <w:sz w:val="24"/>
          <w:szCs w:val="24"/>
        </w:rPr>
        <w:tab/>
        <w:t>Uji t (Uji Hipotesis Secara Parsial)</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ab/>
        <w:t>Hipotesis 1,2,dan 3 dalam penelitian ini diuji kebenarannya dengan menggunakan uji parsial. Pengujian dilakukan dengan melihat taraf signifikansi (p-value), jika taraf signifikansi yang dihasilkan dari perhitungan di bawah 0,05 maka hipotesis diterima, sebaliknya jika taraf signifikansi hasil hitung lebih besar dari 0,05 maka hipotesis ditolak.</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b/>
          <w:kern w:val="3"/>
          <w:sz w:val="24"/>
          <w:szCs w:val="24"/>
        </w:rPr>
      </w:pPr>
      <w:r w:rsidRPr="006B12EA">
        <w:rPr>
          <w:rFonts w:ascii="Times New Roman" w:eastAsia="Times New Roman" w:hAnsi="Times New Roman" w:cs="Times New Roman"/>
          <w:b/>
          <w:kern w:val="3"/>
          <w:sz w:val="24"/>
          <w:szCs w:val="24"/>
        </w:rPr>
        <w:t xml:space="preserve">Tabel </w:t>
      </w:r>
      <w:r w:rsidR="002B0DE3">
        <w:rPr>
          <w:rFonts w:ascii="Times New Roman" w:eastAsia="Times New Roman" w:hAnsi="Times New Roman" w:cs="Times New Roman"/>
          <w:b/>
          <w:kern w:val="3"/>
          <w:sz w:val="24"/>
          <w:szCs w:val="24"/>
        </w:rPr>
        <w:t>7</w:t>
      </w:r>
      <w:r w:rsidRPr="006B12EA">
        <w:rPr>
          <w:rFonts w:ascii="Times New Roman" w:eastAsia="Times New Roman" w:hAnsi="Times New Roman" w:cs="Times New Roman"/>
          <w:b/>
          <w:kern w:val="3"/>
          <w:sz w:val="24"/>
          <w:szCs w:val="24"/>
        </w:rPr>
        <w:t>.16</w:t>
      </w:r>
    </w:p>
    <w:p w:rsidR="00210E8C" w:rsidRPr="006B12EA" w:rsidRDefault="00210E8C" w:rsidP="008A4E99">
      <w:pPr>
        <w:widowControl w:val="0"/>
        <w:suppressAutoHyphens/>
        <w:overflowPunct w:val="0"/>
        <w:autoSpaceDE w:val="0"/>
        <w:autoSpaceDN w:val="0"/>
        <w:spacing w:after="0" w:line="240" w:lineRule="auto"/>
        <w:ind w:right="-46"/>
        <w:jc w:val="center"/>
        <w:textAlignment w:val="baseline"/>
        <w:rPr>
          <w:rFonts w:ascii="Times New Roman" w:eastAsia="Times New Roman" w:hAnsi="Times New Roman" w:cs="Times New Roman"/>
          <w:b/>
          <w:kern w:val="3"/>
          <w:sz w:val="24"/>
          <w:szCs w:val="24"/>
        </w:rPr>
      </w:pPr>
      <w:r w:rsidRPr="006B12EA">
        <w:rPr>
          <w:rFonts w:ascii="Times New Roman" w:eastAsia="Times New Roman" w:hAnsi="Times New Roman" w:cs="Times New Roman"/>
          <w:b/>
          <w:kern w:val="3"/>
          <w:sz w:val="24"/>
          <w:szCs w:val="24"/>
        </w:rPr>
        <w:t>Hasil Uji t Secara Parsial</w:t>
      </w:r>
    </w:p>
    <w:tbl>
      <w:tblPr>
        <w:tblW w:w="6831" w:type="dxa"/>
        <w:jc w:val="center"/>
        <w:tblLayout w:type="fixed"/>
        <w:tblCellMar>
          <w:left w:w="10" w:type="dxa"/>
          <w:right w:w="10" w:type="dxa"/>
        </w:tblCellMar>
        <w:tblLook w:val="0000"/>
      </w:tblPr>
      <w:tblGrid>
        <w:gridCol w:w="3501"/>
        <w:gridCol w:w="1710"/>
        <w:gridCol w:w="1620"/>
      </w:tblGrid>
      <w:tr w:rsidR="00210E8C" w:rsidRPr="006B12EA" w:rsidTr="00CF5108">
        <w:trPr>
          <w:trHeight w:val="315"/>
          <w:jc w:val="center"/>
        </w:trPr>
        <w:tc>
          <w:tcPr>
            <w:tcW w:w="35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Variabel bebas</w:t>
            </w:r>
          </w:p>
        </w:tc>
        <w:tc>
          <w:tcPr>
            <w:tcW w:w="1710"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t-hitung</w:t>
            </w:r>
          </w:p>
        </w:tc>
        <w:tc>
          <w:tcPr>
            <w:tcW w:w="1620" w:type="dxa"/>
            <w:tcBorders>
              <w:top w:val="single" w:sz="4" w:space="0" w:color="000000"/>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Sig t</w:t>
            </w:r>
          </w:p>
        </w:tc>
      </w:tr>
      <w:tr w:rsidR="00210E8C" w:rsidRPr="006B12EA" w:rsidTr="00CF5108">
        <w:trPr>
          <w:trHeight w:val="315"/>
          <w:jc w:val="center"/>
        </w:trPr>
        <w:tc>
          <w:tcPr>
            <w:tcW w:w="3501" w:type="dxa"/>
            <w:tcBorders>
              <w:top w:val="single" w:sz="2" w:space="0" w:color="836967"/>
              <w:left w:val="single" w:sz="4" w:space="0" w:color="000000"/>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Supply Chain Volume Range</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Supply Chain Cost Adaptability</w:t>
            </w:r>
          </w:p>
          <w:p w:rsidR="00210E8C" w:rsidRPr="006B12EA" w:rsidRDefault="00210E8C" w:rsidP="00F70A83">
            <w:pPr>
              <w:widowControl w:val="0"/>
              <w:tabs>
                <w:tab w:val="left" w:pos="676"/>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color w:val="000000"/>
                <w:kern w:val="3"/>
                <w:sz w:val="24"/>
                <w:szCs w:val="24"/>
              </w:rPr>
              <w:t>Supply Chain Time Adaptability</w:t>
            </w:r>
          </w:p>
        </w:tc>
        <w:tc>
          <w:tcPr>
            <w:tcW w:w="171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3,124</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4.283</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6,341</w:t>
            </w:r>
          </w:p>
        </w:tc>
        <w:tc>
          <w:tcPr>
            <w:tcW w:w="1620" w:type="dxa"/>
            <w:tcBorders>
              <w:top w:val="single" w:sz="2" w:space="0" w:color="836967"/>
              <w:left w:val="single" w:sz="2" w:space="0" w:color="836967"/>
              <w:bottom w:val="single" w:sz="4" w:space="0" w:color="000000"/>
              <w:right w:val="single" w:sz="4" w:space="0" w:color="000000"/>
            </w:tcBorders>
            <w:shd w:val="clear" w:color="auto" w:fill="auto"/>
            <w:tcMar>
              <w:left w:w="108" w:type="dxa"/>
              <w:right w:w="108"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0.002</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0.000</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0.000</w:t>
            </w:r>
          </w:p>
        </w:tc>
      </w:tr>
    </w:tbl>
    <w:p w:rsidR="00210E8C" w:rsidRPr="006B12EA" w:rsidRDefault="00210E8C" w:rsidP="008A4E99">
      <w:pPr>
        <w:widowControl w:val="0"/>
        <w:suppressAutoHyphens/>
        <w:overflowPunct w:val="0"/>
        <w:autoSpaceDE w:val="0"/>
        <w:autoSpaceDN w:val="0"/>
        <w:spacing w:after="0" w:line="240" w:lineRule="auto"/>
        <w:ind w:right="-1"/>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Sumber: Data primer yang diolah, 2013</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10E8C" w:rsidP="00F70A83">
      <w:pPr>
        <w:widowControl w:val="0"/>
        <w:numPr>
          <w:ilvl w:val="0"/>
          <w:numId w:val="35"/>
        </w:numPr>
        <w:suppressAutoHyphens/>
        <w:overflowPunct w:val="0"/>
        <w:autoSpaceDE w:val="0"/>
        <w:autoSpaceDN w:val="0"/>
        <w:spacing w:after="0" w:line="240" w:lineRule="auto"/>
        <w:ind w:hanging="720"/>
        <w:jc w:val="both"/>
        <w:textAlignment w:val="baseline"/>
        <w:rPr>
          <w:rFonts w:ascii="Times New Roman" w:eastAsia="Times New Roman" w:hAnsi="Times New Roman" w:cs="Times New Roman"/>
          <w:b/>
          <w:kern w:val="3"/>
          <w:sz w:val="24"/>
          <w:szCs w:val="24"/>
        </w:rPr>
      </w:pPr>
      <w:r w:rsidRPr="006B12EA">
        <w:rPr>
          <w:rFonts w:ascii="Times New Roman" w:eastAsia="Times New Roman" w:hAnsi="Times New Roman" w:cs="Times New Roman"/>
          <w:b/>
          <w:kern w:val="3"/>
          <w:sz w:val="24"/>
          <w:szCs w:val="24"/>
        </w:rPr>
        <w:lastRenderedPageBreak/>
        <w:t>Uji Hipotesis 1 (H1)</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Perumusan Hipotesis:</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Ho:bi = 0, tidak ada pengaruh antara Supply Chain Volume Range dengan Supply Chain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Ha:bi ≠ 0, terdapat pengaruh antara Supply Chain Volume Range dengan Supply Chain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Dari Tabel 4.18 terlihat bahwa hasil pengujian hipotesis Supply Chain Volume Range menunjukkan nilai t hitung sebesar 3,124 dengan taraf signifikan 0.002. Taraf signifikansi tersebut lebih kecil dari 0.05 , yang berarti bahwa hipotesis dalam penelitian ini menolak Ho dan menerima Ha. Dengan demikian hipotesis H1 “Supply chain Volume Range  berpengaruh positif terhadap agility”.</w:t>
      </w:r>
    </w:p>
    <w:p w:rsidR="00210E8C" w:rsidRPr="006B12EA" w:rsidRDefault="00210E8C" w:rsidP="00F70A83">
      <w:pPr>
        <w:widowControl w:val="0"/>
        <w:numPr>
          <w:ilvl w:val="0"/>
          <w:numId w:val="35"/>
        </w:numPr>
        <w:suppressAutoHyphens/>
        <w:overflowPunct w:val="0"/>
        <w:autoSpaceDE w:val="0"/>
        <w:autoSpaceDN w:val="0"/>
        <w:spacing w:after="0" w:line="240" w:lineRule="auto"/>
        <w:ind w:hanging="720"/>
        <w:jc w:val="both"/>
        <w:textAlignment w:val="baseline"/>
        <w:rPr>
          <w:rFonts w:ascii="Times New Roman" w:eastAsia="Times New Roman" w:hAnsi="Times New Roman" w:cs="Times New Roman"/>
          <w:b/>
          <w:kern w:val="3"/>
          <w:sz w:val="24"/>
          <w:szCs w:val="24"/>
        </w:rPr>
      </w:pPr>
      <w:r w:rsidRPr="006B12EA">
        <w:rPr>
          <w:rFonts w:ascii="Times New Roman" w:eastAsia="Times New Roman" w:hAnsi="Times New Roman" w:cs="Times New Roman"/>
          <w:b/>
          <w:kern w:val="3"/>
          <w:sz w:val="24"/>
          <w:szCs w:val="24"/>
        </w:rPr>
        <w:t>Uji Hipotesis 2 (H2)</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Perumusan Hipotesis:</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Ho:bi = 0, tidak ada pengaruh antara </w:t>
      </w:r>
      <w:r w:rsidRPr="006B12EA">
        <w:rPr>
          <w:rFonts w:ascii="Times New Roman" w:eastAsia="Times New Roman" w:hAnsi="Times New Roman" w:cs="Times New Roman"/>
          <w:color w:val="000000"/>
          <w:kern w:val="3"/>
          <w:sz w:val="24"/>
          <w:szCs w:val="24"/>
        </w:rPr>
        <w:t>Supply Chain Cost Adaptability</w:t>
      </w:r>
      <w:r w:rsidRPr="006B12EA">
        <w:rPr>
          <w:rFonts w:ascii="Times New Roman" w:eastAsia="Times New Roman" w:hAnsi="Times New Roman" w:cs="Times New Roman"/>
          <w:kern w:val="3"/>
          <w:sz w:val="24"/>
          <w:szCs w:val="24"/>
        </w:rPr>
        <w:t xml:space="preserve"> dengan Supply Chain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Ha:bi ≠ 0, terdapat pengaruh antara </w:t>
      </w:r>
      <w:r w:rsidRPr="006B12EA">
        <w:rPr>
          <w:rFonts w:ascii="Times New Roman" w:eastAsia="Times New Roman" w:hAnsi="Times New Roman" w:cs="Times New Roman"/>
          <w:color w:val="000000"/>
          <w:kern w:val="3"/>
          <w:sz w:val="24"/>
          <w:szCs w:val="24"/>
        </w:rPr>
        <w:t>Supply Chain Cost Adaptability</w:t>
      </w:r>
      <w:r w:rsidRPr="006B12EA">
        <w:rPr>
          <w:rFonts w:ascii="Times New Roman" w:eastAsia="Times New Roman" w:hAnsi="Times New Roman" w:cs="Times New Roman"/>
          <w:kern w:val="3"/>
          <w:sz w:val="24"/>
          <w:szCs w:val="24"/>
        </w:rPr>
        <w:t xml:space="preserve"> dengan Supply Chain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Dari Tabel 4.18 terlihat bahwa hasil pengujian hipotesis </w:t>
      </w:r>
      <w:r w:rsidRPr="006B12EA">
        <w:rPr>
          <w:rFonts w:ascii="Times New Roman" w:eastAsia="Times New Roman" w:hAnsi="Times New Roman" w:cs="Times New Roman"/>
          <w:color w:val="000000"/>
          <w:kern w:val="3"/>
          <w:sz w:val="24"/>
          <w:szCs w:val="24"/>
        </w:rPr>
        <w:t>Supply Chain Cost Adaptability</w:t>
      </w:r>
      <w:r w:rsidRPr="006B12EA">
        <w:rPr>
          <w:rFonts w:ascii="Times New Roman" w:eastAsia="Times New Roman" w:hAnsi="Times New Roman" w:cs="Times New Roman"/>
          <w:kern w:val="3"/>
          <w:sz w:val="24"/>
          <w:szCs w:val="24"/>
        </w:rPr>
        <w:t xml:space="preserve"> menunjukkan nilai t hitung sebesar 4,283 dengan taraf signifikan 0.000. Taraf signifikansi tersebut lebih kecil dari 0.05 , yang berarti bahwa hipotesis dalam penelitian ini menolak Ho dan menerima Ha. Dengan demikian hipotesis H1 “</w:t>
      </w:r>
      <w:r w:rsidRPr="006B12EA">
        <w:rPr>
          <w:rFonts w:ascii="Times New Roman" w:eastAsia="Times New Roman" w:hAnsi="Times New Roman" w:cs="Times New Roman"/>
          <w:color w:val="000000"/>
          <w:kern w:val="3"/>
          <w:sz w:val="24"/>
          <w:szCs w:val="24"/>
        </w:rPr>
        <w:t>Supply Chain Cost Adaptability</w:t>
      </w:r>
      <w:r w:rsidRPr="006B12EA">
        <w:rPr>
          <w:rFonts w:ascii="Times New Roman" w:eastAsia="Times New Roman" w:hAnsi="Times New Roman" w:cs="Times New Roman"/>
          <w:kern w:val="3"/>
          <w:sz w:val="24"/>
          <w:szCs w:val="24"/>
        </w:rPr>
        <w:t xml:space="preserve"> berpengaruh positif terhadap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p>
    <w:p w:rsidR="00210E8C" w:rsidRPr="006B12EA" w:rsidRDefault="00210E8C" w:rsidP="00F70A83">
      <w:pPr>
        <w:widowControl w:val="0"/>
        <w:numPr>
          <w:ilvl w:val="0"/>
          <w:numId w:val="35"/>
        </w:numPr>
        <w:suppressAutoHyphens/>
        <w:overflowPunct w:val="0"/>
        <w:autoSpaceDE w:val="0"/>
        <w:autoSpaceDN w:val="0"/>
        <w:spacing w:after="0" w:line="240" w:lineRule="auto"/>
        <w:ind w:hanging="720"/>
        <w:jc w:val="both"/>
        <w:textAlignment w:val="baseline"/>
        <w:rPr>
          <w:rFonts w:ascii="Times New Roman" w:eastAsia="Times New Roman" w:hAnsi="Times New Roman" w:cs="Times New Roman"/>
          <w:b/>
          <w:kern w:val="3"/>
          <w:sz w:val="24"/>
          <w:szCs w:val="24"/>
        </w:rPr>
      </w:pPr>
      <w:r w:rsidRPr="006B12EA">
        <w:rPr>
          <w:rFonts w:ascii="Times New Roman" w:eastAsia="Times New Roman" w:hAnsi="Times New Roman" w:cs="Times New Roman"/>
          <w:b/>
          <w:kern w:val="3"/>
          <w:sz w:val="24"/>
          <w:szCs w:val="24"/>
        </w:rPr>
        <w:t>Uji Hipotesis 3 (H3)</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Perumusan Hipotesis:</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Ho:bi = 0, tidak ada pengaruh antara </w:t>
      </w:r>
      <w:r w:rsidRPr="006B12EA">
        <w:rPr>
          <w:rFonts w:ascii="Times New Roman" w:eastAsia="Times New Roman" w:hAnsi="Times New Roman" w:cs="Times New Roman"/>
          <w:color w:val="000000"/>
          <w:kern w:val="3"/>
          <w:sz w:val="24"/>
          <w:szCs w:val="24"/>
        </w:rPr>
        <w:t>Supply Chain Time Adaptability</w:t>
      </w:r>
      <w:r w:rsidRPr="006B12EA">
        <w:rPr>
          <w:rFonts w:ascii="Times New Roman" w:eastAsia="Times New Roman" w:hAnsi="Times New Roman" w:cs="Times New Roman"/>
          <w:kern w:val="3"/>
          <w:sz w:val="24"/>
          <w:szCs w:val="24"/>
        </w:rPr>
        <w:t xml:space="preserve"> dengan Supply Chain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Ha:bi&gt; 0, terdapat pengaruh antara </w:t>
      </w:r>
      <w:r w:rsidRPr="006B12EA">
        <w:rPr>
          <w:rFonts w:ascii="Times New Roman" w:eastAsia="Times New Roman" w:hAnsi="Times New Roman" w:cs="Times New Roman"/>
          <w:color w:val="000000"/>
          <w:kern w:val="3"/>
          <w:sz w:val="24"/>
          <w:szCs w:val="24"/>
        </w:rPr>
        <w:t>Supply Chain Time Adaptability</w:t>
      </w:r>
      <w:r w:rsidRPr="006B12EA">
        <w:rPr>
          <w:rFonts w:ascii="Times New Roman" w:eastAsia="Times New Roman" w:hAnsi="Times New Roman" w:cs="Times New Roman"/>
          <w:kern w:val="3"/>
          <w:sz w:val="24"/>
          <w:szCs w:val="24"/>
        </w:rPr>
        <w:t xml:space="preserve"> dengan Supply Chain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Dari Tabel 4.16 terlihat bahwa hasil pengujian hipotesis </w:t>
      </w:r>
      <w:r w:rsidRPr="006B12EA">
        <w:rPr>
          <w:rFonts w:ascii="Times New Roman" w:eastAsia="Times New Roman" w:hAnsi="Times New Roman" w:cs="Times New Roman"/>
          <w:color w:val="000000"/>
          <w:kern w:val="3"/>
          <w:sz w:val="24"/>
          <w:szCs w:val="24"/>
        </w:rPr>
        <w:t>Supply Chain Time Adaptability</w:t>
      </w:r>
      <w:r w:rsidRPr="006B12EA">
        <w:rPr>
          <w:rFonts w:ascii="Times New Roman" w:eastAsia="Times New Roman" w:hAnsi="Times New Roman" w:cs="Times New Roman"/>
          <w:kern w:val="3"/>
          <w:sz w:val="24"/>
          <w:szCs w:val="24"/>
        </w:rPr>
        <w:t xml:space="preserve"> menunjukkan nilai t hitung sebesar 6,341 dengan taraf signifikan 0.000. Taraf signifikansi tersebut lebih kecil dari 0.05 , yang berarti bahwa hipotesis dalam penelitian ini menolak Ho dan menerima Ha. Dengan demikian hipotesis H1 “</w:t>
      </w:r>
      <w:r w:rsidRPr="006B12EA">
        <w:rPr>
          <w:rFonts w:ascii="Times New Roman" w:eastAsia="Times New Roman" w:hAnsi="Times New Roman" w:cs="Times New Roman"/>
          <w:color w:val="000000"/>
          <w:kern w:val="3"/>
          <w:sz w:val="24"/>
          <w:szCs w:val="24"/>
        </w:rPr>
        <w:t>Supply Chain Time Adaptability</w:t>
      </w:r>
      <w:r w:rsidRPr="006B12EA">
        <w:rPr>
          <w:rFonts w:ascii="Times New Roman" w:eastAsia="Times New Roman" w:hAnsi="Times New Roman" w:cs="Times New Roman"/>
          <w:kern w:val="3"/>
          <w:sz w:val="24"/>
          <w:szCs w:val="24"/>
        </w:rPr>
        <w:t xml:space="preserve"> berpengaruh positif terhadap agility”.</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color w:val="000000"/>
          <w:kern w:val="3"/>
          <w:sz w:val="24"/>
          <w:szCs w:val="24"/>
        </w:rPr>
      </w:pP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7.5</w:t>
      </w:r>
      <w:r w:rsidR="00210E8C" w:rsidRPr="006B12EA">
        <w:rPr>
          <w:rFonts w:ascii="Times New Roman" w:eastAsia="Times New Roman" w:hAnsi="Times New Roman" w:cs="Times New Roman"/>
          <w:b/>
          <w:color w:val="000000"/>
          <w:kern w:val="3"/>
          <w:sz w:val="24"/>
          <w:szCs w:val="24"/>
        </w:rPr>
        <w:t>.2</w:t>
      </w:r>
      <w:r w:rsidR="00210E8C" w:rsidRPr="006B12EA">
        <w:rPr>
          <w:rFonts w:ascii="Times New Roman" w:eastAsia="Times New Roman" w:hAnsi="Times New Roman" w:cs="Times New Roman"/>
          <w:b/>
          <w:color w:val="000000"/>
          <w:kern w:val="3"/>
          <w:sz w:val="24"/>
          <w:szCs w:val="24"/>
        </w:rPr>
        <w:tab/>
        <w:t>Uji F (Pengujian hipotesis secara simultan)</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color w:val="000000"/>
          <w:kern w:val="3"/>
          <w:sz w:val="24"/>
          <w:szCs w:val="24"/>
        </w:rPr>
        <w:tab/>
      </w:r>
      <w:r w:rsidRPr="006B12EA">
        <w:rPr>
          <w:rFonts w:ascii="Times New Roman" w:eastAsia="Times New Roman" w:hAnsi="Times New Roman" w:cs="Times New Roman"/>
          <w:kern w:val="3"/>
          <w:sz w:val="24"/>
          <w:szCs w:val="24"/>
        </w:rPr>
        <w:t>Pengujian kelayakan model dilakukan untuk mengetahui apakah variabel-variabel yang digunakan model mampu untuk menjelaskan fenomena yang dianalisis. Untuk menguji kelayakan model penelitian ini digunakan Uji Anova (uji F) dengan kriteria sebagai berikut :</w:t>
      </w:r>
    </w:p>
    <w:p w:rsidR="00210E8C" w:rsidRPr="006B12EA" w:rsidRDefault="00210E8C" w:rsidP="00F70A83">
      <w:pPr>
        <w:widowControl w:val="0"/>
        <w:numPr>
          <w:ilvl w:val="0"/>
          <w:numId w:val="23"/>
        </w:numPr>
        <w:suppressAutoHyphens/>
        <w:overflowPunct w:val="0"/>
        <w:autoSpaceDE w:val="0"/>
        <w:autoSpaceDN w:val="0"/>
        <w:spacing w:after="0" w:line="240" w:lineRule="auto"/>
        <w:ind w:hanging="335"/>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nilai F hitung &gt; F tabel pada df (3 ; 106 ; 0,05) adalah sebesar 2,690 atau nilai signifikansi &lt; 0,05 maka dapat disimpulkan bahwa seluruh variabel bebas yang diuji merupakan variabel yang tepat dalam memprediksi variabel terikat.</w:t>
      </w:r>
    </w:p>
    <w:p w:rsidR="00210E8C" w:rsidRPr="006B12EA" w:rsidRDefault="00210E8C" w:rsidP="00F70A83">
      <w:pPr>
        <w:widowControl w:val="0"/>
        <w:numPr>
          <w:ilvl w:val="0"/>
          <w:numId w:val="23"/>
        </w:num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Jika nilai F hitung &lt; F tabel pada df (3 ; 106 ; 0,05) adalah sebesar 2,690 atau nilai signifikansi &gt; 0,05 maka dapat disimpulkan bahwa seluruh variabel bebas yang diuji merupakan variabel yang tidak tepat dalam memprediksi variabel terikat.</w:t>
      </w:r>
    </w:p>
    <w:p w:rsidR="00210E8C" w:rsidRPr="006B12EA" w:rsidRDefault="00210E8C" w:rsidP="008A4E99">
      <w:pPr>
        <w:widowControl w:val="0"/>
        <w:suppressAutoHyphens/>
        <w:overflowPunct w:val="0"/>
        <w:autoSpaceDE w:val="0"/>
        <w:autoSpaceDN w:val="0"/>
        <w:spacing w:after="0" w:line="240" w:lineRule="auto"/>
        <w:ind w:right="567"/>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Tabel</w:t>
      </w:r>
      <w:r w:rsidR="002B0DE3">
        <w:rPr>
          <w:rFonts w:ascii="Times New Roman" w:eastAsia="Times New Roman" w:hAnsi="Times New Roman" w:cs="Times New Roman"/>
          <w:b/>
          <w:kern w:val="3"/>
          <w:sz w:val="24"/>
          <w:szCs w:val="24"/>
        </w:rPr>
        <w:t xml:space="preserve"> 7</w:t>
      </w:r>
      <w:r w:rsidRPr="006B12EA">
        <w:rPr>
          <w:rFonts w:ascii="Times New Roman" w:eastAsia="Times New Roman" w:hAnsi="Times New Roman" w:cs="Times New Roman"/>
          <w:b/>
          <w:kern w:val="3"/>
          <w:sz w:val="24"/>
          <w:szCs w:val="24"/>
        </w:rPr>
        <w:t>.17</w:t>
      </w:r>
    </w:p>
    <w:p w:rsidR="00210E8C" w:rsidRPr="006B12EA" w:rsidRDefault="00210E8C" w:rsidP="008A4E99">
      <w:pPr>
        <w:widowControl w:val="0"/>
        <w:suppressAutoHyphens/>
        <w:overflowPunct w:val="0"/>
        <w:autoSpaceDE w:val="0"/>
        <w:autoSpaceDN w:val="0"/>
        <w:spacing w:after="0" w:line="240" w:lineRule="auto"/>
        <w:ind w:right="567"/>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Hasil Uji Kelayakan Model</w:t>
      </w:r>
    </w:p>
    <w:tbl>
      <w:tblPr>
        <w:tblW w:w="7007" w:type="dxa"/>
        <w:jc w:val="center"/>
        <w:tblLayout w:type="fixed"/>
        <w:tblCellMar>
          <w:left w:w="10" w:type="dxa"/>
          <w:right w:w="10" w:type="dxa"/>
        </w:tblCellMar>
        <w:tblLook w:val="0000"/>
      </w:tblPr>
      <w:tblGrid>
        <w:gridCol w:w="361"/>
        <w:gridCol w:w="1134"/>
        <w:gridCol w:w="1418"/>
        <w:gridCol w:w="834"/>
        <w:gridCol w:w="1275"/>
        <w:gridCol w:w="993"/>
        <w:gridCol w:w="992"/>
      </w:tblGrid>
      <w:tr w:rsidR="00210E8C" w:rsidRPr="006B12EA" w:rsidTr="00CF5108">
        <w:trPr>
          <w:jc w:val="center"/>
        </w:trPr>
        <w:tc>
          <w:tcPr>
            <w:tcW w:w="7007" w:type="dxa"/>
            <w:gridSpan w:val="7"/>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b/>
                <w:color w:val="000000"/>
                <w:kern w:val="3"/>
                <w:sz w:val="24"/>
                <w:szCs w:val="24"/>
              </w:rPr>
              <w:t>ANOVA</w:t>
            </w:r>
            <w:r w:rsidRPr="006B12EA">
              <w:rPr>
                <w:rFonts w:ascii="Times New Roman" w:eastAsia="Arial" w:hAnsi="Times New Roman" w:cs="Times New Roman"/>
                <w:b/>
                <w:color w:val="000000"/>
                <w:kern w:val="3"/>
                <w:sz w:val="24"/>
                <w:szCs w:val="24"/>
                <w:vertAlign w:val="superscript"/>
              </w:rPr>
              <w:t>b</w:t>
            </w:r>
          </w:p>
        </w:tc>
      </w:tr>
      <w:tr w:rsidR="00210E8C" w:rsidRPr="006B12EA" w:rsidTr="00CF5108">
        <w:trPr>
          <w:jc w:val="center"/>
        </w:trPr>
        <w:tc>
          <w:tcPr>
            <w:tcW w:w="1495" w:type="dxa"/>
            <w:gridSpan w:val="2"/>
            <w:tcBorders>
              <w:top w:val="single" w:sz="12" w:space="0" w:color="000000"/>
              <w:left w:val="single" w:sz="12"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Model</w:t>
            </w:r>
          </w:p>
        </w:tc>
        <w:tc>
          <w:tcPr>
            <w:tcW w:w="1418" w:type="dxa"/>
            <w:tcBorders>
              <w:top w:val="single" w:sz="12"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Sum of Squares</w:t>
            </w:r>
          </w:p>
        </w:tc>
        <w:tc>
          <w:tcPr>
            <w:tcW w:w="834" w:type="dxa"/>
            <w:tcBorders>
              <w:top w:val="single" w:sz="12"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Df</w:t>
            </w:r>
          </w:p>
        </w:tc>
        <w:tc>
          <w:tcPr>
            <w:tcW w:w="1275" w:type="dxa"/>
            <w:tcBorders>
              <w:top w:val="single" w:sz="12"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Mean Square</w:t>
            </w:r>
          </w:p>
        </w:tc>
        <w:tc>
          <w:tcPr>
            <w:tcW w:w="993" w:type="dxa"/>
            <w:tcBorders>
              <w:top w:val="single" w:sz="12"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F</w:t>
            </w:r>
          </w:p>
        </w:tc>
        <w:tc>
          <w:tcPr>
            <w:tcW w:w="992" w:type="dxa"/>
            <w:tcBorders>
              <w:top w:val="single" w:sz="12" w:space="0" w:color="000000"/>
              <w:left w:val="single" w:sz="6"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Sig.</w:t>
            </w:r>
          </w:p>
        </w:tc>
      </w:tr>
      <w:tr w:rsidR="00210E8C" w:rsidRPr="006B12EA" w:rsidTr="00CF5108">
        <w:trPr>
          <w:jc w:val="center"/>
        </w:trPr>
        <w:tc>
          <w:tcPr>
            <w:tcW w:w="361" w:type="dxa"/>
            <w:vMerge w:val="restart"/>
            <w:tcBorders>
              <w:top w:val="single" w:sz="12"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w:t>
            </w:r>
          </w:p>
        </w:tc>
        <w:tc>
          <w:tcPr>
            <w:tcW w:w="1134" w:type="dxa"/>
            <w:tcBorders>
              <w:top w:val="single" w:sz="12"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Regression</w:t>
            </w:r>
          </w:p>
        </w:tc>
        <w:tc>
          <w:tcPr>
            <w:tcW w:w="1418" w:type="dxa"/>
            <w:tcBorders>
              <w:top w:val="single" w:sz="12" w:space="0" w:color="000000"/>
              <w:left w:val="single" w:sz="12"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5512.014</w:t>
            </w:r>
          </w:p>
        </w:tc>
        <w:tc>
          <w:tcPr>
            <w:tcW w:w="834" w:type="dxa"/>
            <w:tcBorders>
              <w:top w:val="single" w:sz="12"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3</w:t>
            </w:r>
          </w:p>
        </w:tc>
        <w:tc>
          <w:tcPr>
            <w:tcW w:w="1275" w:type="dxa"/>
            <w:tcBorders>
              <w:top w:val="single" w:sz="12"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1837.338</w:t>
            </w:r>
          </w:p>
        </w:tc>
        <w:tc>
          <w:tcPr>
            <w:tcW w:w="993" w:type="dxa"/>
            <w:tcBorders>
              <w:top w:val="single" w:sz="12"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61.713</w:t>
            </w:r>
          </w:p>
        </w:tc>
        <w:tc>
          <w:tcPr>
            <w:tcW w:w="992" w:type="dxa"/>
            <w:tcBorders>
              <w:top w:val="single" w:sz="12"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.000</w:t>
            </w:r>
            <w:r w:rsidRPr="006B12EA">
              <w:rPr>
                <w:rFonts w:ascii="Times New Roman" w:eastAsia="Arial" w:hAnsi="Times New Roman" w:cs="Times New Roman"/>
                <w:color w:val="000000"/>
                <w:kern w:val="3"/>
                <w:sz w:val="24"/>
                <w:szCs w:val="24"/>
                <w:vertAlign w:val="superscript"/>
              </w:rPr>
              <w:t>a</w:t>
            </w:r>
          </w:p>
        </w:tc>
      </w:tr>
      <w:tr w:rsidR="00210E8C" w:rsidRPr="006B12EA" w:rsidTr="00CF5108">
        <w:trPr>
          <w:jc w:val="center"/>
        </w:trPr>
        <w:tc>
          <w:tcPr>
            <w:tcW w:w="361" w:type="dxa"/>
            <w:vMerge/>
            <w:tcBorders>
              <w:top w:val="single" w:sz="12"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1134" w:type="dxa"/>
            <w:tcBorders>
              <w:top w:val="single" w:sz="6"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Residual</w:t>
            </w:r>
          </w:p>
        </w:tc>
        <w:tc>
          <w:tcPr>
            <w:tcW w:w="1418" w:type="dxa"/>
            <w:tcBorders>
              <w:top w:val="single" w:sz="6" w:space="0" w:color="000000"/>
              <w:left w:val="single" w:sz="12"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3155.840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106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29.772</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992" w:type="dxa"/>
            <w:tcBorders>
              <w:top w:val="single" w:sz="6" w:space="0" w:color="000000"/>
              <w:left w:val="single" w:sz="6" w:space="0" w:color="000000"/>
              <w:bottom w:val="single" w:sz="6"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jc w:val="center"/>
        </w:trPr>
        <w:tc>
          <w:tcPr>
            <w:tcW w:w="361" w:type="dxa"/>
            <w:vMerge/>
            <w:tcBorders>
              <w:top w:val="single" w:sz="12"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200" w:line="240" w:lineRule="auto"/>
              <w:jc w:val="both"/>
              <w:textAlignment w:val="baseline"/>
              <w:rPr>
                <w:rFonts w:ascii="Times New Roman" w:eastAsia="Times New Roman" w:hAnsi="Times New Roman" w:cs="Times New Roman"/>
                <w:kern w:val="3"/>
                <w:sz w:val="24"/>
                <w:szCs w:val="24"/>
              </w:rPr>
            </w:pPr>
          </w:p>
        </w:tc>
        <w:tc>
          <w:tcPr>
            <w:tcW w:w="1134" w:type="dxa"/>
            <w:tcBorders>
              <w:top w:val="single" w:sz="6" w:space="0" w:color="000000"/>
              <w:left w:val="single" w:sz="6"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Total</w:t>
            </w:r>
          </w:p>
        </w:tc>
        <w:tc>
          <w:tcPr>
            <w:tcW w:w="1418" w:type="dxa"/>
            <w:tcBorders>
              <w:top w:val="single" w:sz="6"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8667.855</w:t>
            </w:r>
          </w:p>
        </w:tc>
        <w:tc>
          <w:tcPr>
            <w:tcW w:w="834" w:type="dxa"/>
            <w:tcBorders>
              <w:top w:val="single" w:sz="6"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109</w:t>
            </w:r>
          </w:p>
        </w:tc>
        <w:tc>
          <w:tcPr>
            <w:tcW w:w="1275" w:type="dxa"/>
            <w:tcBorders>
              <w:top w:val="single" w:sz="6"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993" w:type="dxa"/>
            <w:tcBorders>
              <w:top w:val="single" w:sz="6"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992" w:type="dxa"/>
            <w:tcBorders>
              <w:top w:val="single" w:sz="6" w:space="0" w:color="000000"/>
              <w:left w:val="single" w:sz="6"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r>
      <w:tr w:rsidR="00210E8C" w:rsidRPr="006B12EA" w:rsidTr="00CF5108">
        <w:trPr>
          <w:jc w:val="center"/>
        </w:trPr>
        <w:tc>
          <w:tcPr>
            <w:tcW w:w="7007" w:type="dxa"/>
            <w:gridSpan w:val="7"/>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a. Predictors: (Constant), SC Time Adaptability, SC Cost Adaptability, SC Volume Range</w:t>
            </w:r>
          </w:p>
        </w:tc>
      </w:tr>
      <w:tr w:rsidR="00210E8C" w:rsidRPr="006B12EA" w:rsidTr="00CF5108">
        <w:trPr>
          <w:jc w:val="center"/>
        </w:trPr>
        <w:tc>
          <w:tcPr>
            <w:tcW w:w="5022" w:type="dxa"/>
            <w:gridSpan w:val="5"/>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b. Dependent Variable: Supply Chain Agility</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tc>
      </w:tr>
    </w:tbl>
    <w:p w:rsidR="00210E8C" w:rsidRPr="006B12EA" w:rsidRDefault="00210E8C" w:rsidP="008A4E99">
      <w:pPr>
        <w:widowControl w:val="0"/>
        <w:suppressAutoHyphens/>
        <w:overflowPunct w:val="0"/>
        <w:autoSpaceDE w:val="0"/>
        <w:autoSpaceDN w:val="0"/>
        <w:spacing w:after="0" w:line="240" w:lineRule="auto"/>
        <w:ind w:right="567"/>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Sumber: Data primer yang diolah, 2013</w:t>
      </w:r>
    </w:p>
    <w:p w:rsidR="00210E8C" w:rsidRPr="006B12EA" w:rsidRDefault="00210E8C" w:rsidP="00F70A83">
      <w:pPr>
        <w:widowControl w:val="0"/>
        <w:suppressAutoHyphens/>
        <w:overflowPunct w:val="0"/>
        <w:autoSpaceDE w:val="0"/>
        <w:autoSpaceDN w:val="0"/>
        <w:spacing w:after="0" w:line="240" w:lineRule="auto"/>
        <w:ind w:right="567"/>
        <w:jc w:val="both"/>
        <w:textAlignment w:val="baseline"/>
        <w:rPr>
          <w:rFonts w:ascii="Times New Roman" w:eastAsia="Times New Roman" w:hAnsi="Times New Roman" w:cs="Times New Roman"/>
          <w:kern w:val="3"/>
          <w:sz w:val="24"/>
          <w:szCs w:val="24"/>
        </w:rPr>
      </w:pPr>
    </w:p>
    <w:p w:rsidR="00210E8C"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Hasil pengujian kelayakan model menghasilkan nilai F hitung sebesar 61,713 dan nilai signifikansi sebesar 0,000. Apabila nilai-nilai hasil perhitungan tersebut dibandingkan dengan nilai ketentuannya maka diperoleh </w:t>
      </w:r>
      <w:r w:rsidRPr="006B12EA">
        <w:rPr>
          <w:rFonts w:ascii="Times New Roman" w:eastAsia="Times New Roman" w:hAnsi="Times New Roman" w:cs="Times New Roman"/>
          <w:kern w:val="3"/>
          <w:sz w:val="24"/>
          <w:szCs w:val="24"/>
        </w:rPr>
        <w:lastRenderedPageBreak/>
        <w:t xml:space="preserve">hasil bahwa nilai F hitung sebesar 61,713 &gt; nilai tabel (2,690) dan nilai signifikansi sebesar 0,000 &lt; 0,05. Mengacu pada hasil analisis tersebut maka dapat disimpulkan bahwa variabel </w:t>
      </w:r>
      <w:r w:rsidRPr="006B12EA">
        <w:rPr>
          <w:rFonts w:ascii="Times New Roman" w:eastAsia="Times New Roman" w:hAnsi="Times New Roman" w:cs="Times New Roman"/>
          <w:i/>
          <w:kern w:val="3"/>
          <w:sz w:val="24"/>
          <w:szCs w:val="24"/>
        </w:rPr>
        <w:t>Supply Chain Volume Range</w:t>
      </w:r>
      <w:r w:rsidRPr="006B12EA">
        <w:rPr>
          <w:rFonts w:ascii="Times New Roman" w:eastAsia="Times New Roman" w:hAnsi="Times New Roman" w:cs="Times New Roman"/>
          <w:kern w:val="3"/>
          <w:sz w:val="24"/>
          <w:szCs w:val="24"/>
        </w:rPr>
        <w:t xml:space="preserve">, </w:t>
      </w:r>
      <w:r w:rsidRPr="006B12EA">
        <w:rPr>
          <w:rFonts w:ascii="Times New Roman" w:eastAsia="Times New Roman" w:hAnsi="Times New Roman" w:cs="Times New Roman"/>
          <w:i/>
          <w:kern w:val="3"/>
          <w:sz w:val="24"/>
          <w:szCs w:val="24"/>
        </w:rPr>
        <w:t>Supply Chain Cost Adaptability</w:t>
      </w:r>
      <w:r w:rsidRPr="006B12EA">
        <w:rPr>
          <w:rFonts w:ascii="Times New Roman" w:eastAsia="Times New Roman" w:hAnsi="Times New Roman" w:cs="Times New Roman"/>
          <w:kern w:val="3"/>
          <w:sz w:val="24"/>
          <w:szCs w:val="24"/>
        </w:rPr>
        <w:t xml:space="preserve">, dan </w:t>
      </w:r>
      <w:r w:rsidRPr="006B12EA">
        <w:rPr>
          <w:rFonts w:ascii="Times New Roman" w:eastAsia="Times New Roman" w:hAnsi="Times New Roman" w:cs="Times New Roman"/>
          <w:i/>
          <w:kern w:val="3"/>
          <w:sz w:val="24"/>
          <w:szCs w:val="24"/>
        </w:rPr>
        <w:t>Supply Chain Time Adaptability</w:t>
      </w:r>
      <w:r w:rsidRPr="006B12EA">
        <w:rPr>
          <w:rFonts w:ascii="Times New Roman" w:eastAsia="Times New Roman" w:hAnsi="Times New Roman" w:cs="Times New Roman"/>
          <w:kern w:val="3"/>
          <w:sz w:val="24"/>
          <w:szCs w:val="24"/>
        </w:rPr>
        <w:t xml:space="preserve"> merupakan variabel yang layak atau tepat untuk menjelaskan terjadinya variasi pada variabel </w:t>
      </w:r>
      <w:r w:rsidRPr="006B12EA">
        <w:rPr>
          <w:rFonts w:ascii="Times New Roman" w:eastAsia="Times New Roman" w:hAnsi="Times New Roman" w:cs="Times New Roman"/>
          <w:i/>
          <w:kern w:val="3"/>
          <w:sz w:val="24"/>
          <w:szCs w:val="24"/>
        </w:rPr>
        <w:t xml:space="preserve">Supply Chain </w:t>
      </w:r>
      <w:r w:rsidRPr="006B12EA">
        <w:rPr>
          <w:rFonts w:ascii="Times New Roman" w:eastAsia="Times New Roman" w:hAnsi="Times New Roman" w:cs="Times New Roman"/>
          <w:i/>
          <w:color w:val="000000"/>
          <w:kern w:val="3"/>
          <w:sz w:val="24"/>
          <w:szCs w:val="24"/>
        </w:rPr>
        <w:t>Agility</w:t>
      </w:r>
      <w:r w:rsidRPr="006B12EA">
        <w:rPr>
          <w:rFonts w:ascii="Times New Roman" w:eastAsia="Times New Roman" w:hAnsi="Times New Roman" w:cs="Times New Roman"/>
          <w:kern w:val="3"/>
          <w:sz w:val="24"/>
          <w:szCs w:val="24"/>
        </w:rPr>
        <w:t>.</w:t>
      </w:r>
    </w:p>
    <w:p w:rsidR="002B0DE3" w:rsidRPr="006B12EA" w:rsidRDefault="002B0DE3"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color w:val="000000"/>
          <w:kern w:val="3"/>
          <w:sz w:val="24"/>
          <w:szCs w:val="24"/>
        </w:rPr>
        <w:t>7.5.</w:t>
      </w:r>
      <w:r w:rsidR="00210E8C" w:rsidRPr="006B12EA">
        <w:rPr>
          <w:rFonts w:ascii="Times New Roman" w:eastAsia="Times New Roman" w:hAnsi="Times New Roman" w:cs="Times New Roman"/>
          <w:b/>
          <w:color w:val="000000"/>
          <w:kern w:val="3"/>
          <w:sz w:val="24"/>
          <w:szCs w:val="24"/>
        </w:rPr>
        <w:t>3</w:t>
      </w:r>
      <w:r w:rsidR="00210E8C" w:rsidRPr="006B12EA">
        <w:rPr>
          <w:rFonts w:ascii="Times New Roman" w:eastAsia="Times New Roman" w:hAnsi="Times New Roman" w:cs="Times New Roman"/>
          <w:b/>
          <w:color w:val="000000"/>
          <w:kern w:val="3"/>
          <w:sz w:val="24"/>
          <w:szCs w:val="24"/>
        </w:rPr>
        <w:tab/>
        <w:t xml:space="preserve">Koefisien Determinasi </w:t>
      </w:r>
      <w:r w:rsidR="00210E8C" w:rsidRPr="006B12EA">
        <w:rPr>
          <w:rFonts w:ascii="Times New Roman" w:eastAsia="Times New Roman" w:hAnsi="Times New Roman" w:cs="Times New Roman"/>
          <w:b/>
          <w:kern w:val="3"/>
          <w:sz w:val="24"/>
          <w:szCs w:val="24"/>
        </w:rPr>
        <w:t>(R</w:t>
      </w:r>
      <w:r w:rsidR="00210E8C" w:rsidRPr="006B12EA">
        <w:rPr>
          <w:rFonts w:ascii="Times New Roman" w:eastAsia="Times New Roman" w:hAnsi="Times New Roman" w:cs="Times New Roman"/>
          <w:b/>
          <w:kern w:val="3"/>
          <w:sz w:val="24"/>
          <w:szCs w:val="24"/>
          <w:vertAlign w:val="superscript"/>
        </w:rPr>
        <w:t>2</w:t>
      </w:r>
      <w:r w:rsidR="00210E8C" w:rsidRPr="006B12EA">
        <w:rPr>
          <w:rFonts w:ascii="Times New Roman" w:eastAsia="Times New Roman" w:hAnsi="Times New Roman" w:cs="Times New Roman"/>
          <w:b/>
          <w:kern w:val="3"/>
          <w:sz w:val="24"/>
          <w:szCs w:val="24"/>
        </w:rPr>
        <w:t>)</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r w:rsidRPr="006B12EA">
        <w:rPr>
          <w:rFonts w:ascii="Times New Roman" w:eastAsia="Times New Roman" w:hAnsi="Times New Roman" w:cs="Times New Roman"/>
          <w:b/>
          <w:color w:val="000000"/>
          <w:kern w:val="3"/>
          <w:sz w:val="24"/>
          <w:szCs w:val="24"/>
        </w:rPr>
        <w:tab/>
      </w:r>
      <w:r w:rsidRPr="006B12EA">
        <w:rPr>
          <w:rFonts w:ascii="Times New Roman" w:eastAsia="Times New Roman" w:hAnsi="Times New Roman" w:cs="Times New Roman"/>
          <w:color w:val="000000"/>
          <w:kern w:val="3"/>
          <w:sz w:val="24"/>
          <w:szCs w:val="24"/>
        </w:rPr>
        <w:t xml:space="preserve">Koefisien determinasi merupakan besaran yang menunjukkan besranya variasi variabel dependen yang dapat dijelaskan oleh variabel independennya. Dengan kata lain, koefisien determinasi ini digunakan untuk mengukur seberapa jauh variabel-variabel bebas dalam menerangkan variabel terikatnya. Nilai koefisien determinasi ditentukan dengan nilai adjusted R square sebagaimana dapat dilihat pada tabel </w:t>
      </w:r>
      <w:r w:rsidR="002B0DE3">
        <w:rPr>
          <w:rFonts w:ascii="Times New Roman" w:eastAsia="Times New Roman" w:hAnsi="Times New Roman" w:cs="Times New Roman"/>
          <w:color w:val="000000"/>
          <w:kern w:val="3"/>
          <w:sz w:val="24"/>
          <w:szCs w:val="24"/>
        </w:rPr>
        <w:t>7</w:t>
      </w:r>
      <w:r w:rsidRPr="006B12EA">
        <w:rPr>
          <w:rFonts w:ascii="Times New Roman" w:eastAsia="Times New Roman" w:hAnsi="Times New Roman" w:cs="Times New Roman"/>
          <w:color w:val="000000"/>
          <w:kern w:val="3"/>
          <w:sz w:val="24"/>
          <w:szCs w:val="24"/>
        </w:rPr>
        <w:t>.18:</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4"/>
          <w:szCs w:val="24"/>
        </w:rPr>
      </w:pP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10E8C" w:rsidP="008A4E99">
      <w:pPr>
        <w:widowControl w:val="0"/>
        <w:suppressAutoHyphens/>
        <w:overflowPunct w:val="0"/>
        <w:autoSpaceDE w:val="0"/>
        <w:autoSpaceDN w:val="0"/>
        <w:spacing w:after="0" w:line="240" w:lineRule="auto"/>
        <w:ind w:right="-1"/>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 xml:space="preserve">Tabel </w:t>
      </w:r>
      <w:r w:rsidR="002B0DE3">
        <w:rPr>
          <w:rFonts w:ascii="Times New Roman" w:eastAsia="Times New Roman" w:hAnsi="Times New Roman" w:cs="Times New Roman"/>
          <w:b/>
          <w:kern w:val="3"/>
          <w:sz w:val="24"/>
          <w:szCs w:val="24"/>
        </w:rPr>
        <w:t>7</w:t>
      </w:r>
      <w:r w:rsidRPr="006B12EA">
        <w:rPr>
          <w:rFonts w:ascii="Times New Roman" w:eastAsia="Times New Roman" w:hAnsi="Times New Roman" w:cs="Times New Roman"/>
          <w:b/>
          <w:kern w:val="3"/>
          <w:sz w:val="24"/>
          <w:szCs w:val="24"/>
        </w:rPr>
        <w:t>.18</w:t>
      </w:r>
    </w:p>
    <w:p w:rsidR="00210E8C" w:rsidRPr="006B12EA" w:rsidRDefault="00210E8C" w:rsidP="008A4E99">
      <w:pPr>
        <w:widowControl w:val="0"/>
        <w:suppressAutoHyphens/>
        <w:overflowPunct w:val="0"/>
        <w:autoSpaceDE w:val="0"/>
        <w:autoSpaceDN w:val="0"/>
        <w:spacing w:after="0" w:line="240" w:lineRule="auto"/>
        <w:ind w:right="-1"/>
        <w:jc w:val="center"/>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Nilai Koefisien Determinasi</w:t>
      </w:r>
    </w:p>
    <w:tbl>
      <w:tblPr>
        <w:tblW w:w="6289" w:type="dxa"/>
        <w:jc w:val="center"/>
        <w:tblLayout w:type="fixed"/>
        <w:tblCellMar>
          <w:left w:w="10" w:type="dxa"/>
          <w:right w:w="10" w:type="dxa"/>
        </w:tblCellMar>
        <w:tblLook w:val="0000"/>
      </w:tblPr>
      <w:tblGrid>
        <w:gridCol w:w="799"/>
        <w:gridCol w:w="1109"/>
        <w:gridCol w:w="1183"/>
        <w:gridCol w:w="1599"/>
        <w:gridCol w:w="1599"/>
      </w:tblGrid>
      <w:tr w:rsidR="00210E8C" w:rsidRPr="006B12EA" w:rsidTr="00CF5108">
        <w:trPr>
          <w:jc w:val="center"/>
        </w:trPr>
        <w:tc>
          <w:tcPr>
            <w:tcW w:w="6289" w:type="dxa"/>
            <w:gridSpan w:val="5"/>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b/>
                <w:color w:val="000000"/>
                <w:kern w:val="3"/>
                <w:sz w:val="24"/>
                <w:szCs w:val="24"/>
              </w:rPr>
              <w:t>Model Summary</w:t>
            </w:r>
          </w:p>
        </w:tc>
      </w:tr>
      <w:tr w:rsidR="00210E8C" w:rsidRPr="006B12EA" w:rsidTr="00CF5108">
        <w:trPr>
          <w:jc w:val="center"/>
        </w:trPr>
        <w:tc>
          <w:tcPr>
            <w:tcW w:w="799" w:type="dxa"/>
            <w:tcBorders>
              <w:top w:val="single" w:sz="12" w:space="0" w:color="000000"/>
              <w:left w:val="single" w:sz="12"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Model</w:t>
            </w:r>
          </w:p>
        </w:tc>
        <w:tc>
          <w:tcPr>
            <w:tcW w:w="1109" w:type="dxa"/>
            <w:tcBorders>
              <w:top w:val="single" w:sz="12"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R</w:t>
            </w:r>
          </w:p>
        </w:tc>
        <w:tc>
          <w:tcPr>
            <w:tcW w:w="1183" w:type="dxa"/>
            <w:tcBorders>
              <w:top w:val="single" w:sz="12"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R Square</w:t>
            </w:r>
          </w:p>
        </w:tc>
        <w:tc>
          <w:tcPr>
            <w:tcW w:w="1599" w:type="dxa"/>
            <w:tcBorders>
              <w:top w:val="single" w:sz="12"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Adjusted R Square</w:t>
            </w:r>
          </w:p>
        </w:tc>
        <w:tc>
          <w:tcPr>
            <w:tcW w:w="1599" w:type="dxa"/>
            <w:tcBorders>
              <w:top w:val="single" w:sz="12" w:space="0" w:color="000000"/>
              <w:left w:val="single" w:sz="6"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Std. Error of the Estimate</w:t>
            </w:r>
          </w:p>
        </w:tc>
      </w:tr>
      <w:tr w:rsidR="00210E8C" w:rsidRPr="006B12EA" w:rsidTr="00CF5108">
        <w:trPr>
          <w:jc w:val="center"/>
        </w:trPr>
        <w:tc>
          <w:tcPr>
            <w:tcW w:w="799" w:type="dxa"/>
            <w:tcBorders>
              <w:top w:val="single" w:sz="12" w:space="0" w:color="000000"/>
              <w:left w:val="single" w:sz="12"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1</w:t>
            </w:r>
          </w:p>
        </w:tc>
        <w:tc>
          <w:tcPr>
            <w:tcW w:w="1109" w:type="dxa"/>
            <w:tcBorders>
              <w:top w:val="single" w:sz="12" w:space="0" w:color="000000"/>
              <w:left w:val="single" w:sz="12"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.797</w:t>
            </w:r>
            <w:r w:rsidRPr="006B12EA">
              <w:rPr>
                <w:rFonts w:ascii="Times New Roman" w:eastAsia="Arial" w:hAnsi="Times New Roman" w:cs="Times New Roman"/>
                <w:color w:val="000000"/>
                <w:kern w:val="3"/>
                <w:sz w:val="24"/>
                <w:szCs w:val="24"/>
                <w:vertAlign w:val="superscript"/>
              </w:rPr>
              <w:t>a</w:t>
            </w:r>
          </w:p>
        </w:tc>
        <w:tc>
          <w:tcPr>
            <w:tcW w:w="1183" w:type="dxa"/>
            <w:tcBorders>
              <w:top w:val="single" w:sz="12"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.636</w:t>
            </w:r>
          </w:p>
        </w:tc>
        <w:tc>
          <w:tcPr>
            <w:tcW w:w="1599" w:type="dxa"/>
            <w:tcBorders>
              <w:top w:val="single" w:sz="12" w:space="0" w:color="000000"/>
              <w:left w:val="single" w:sz="6" w:space="0" w:color="000000"/>
              <w:bottom w:val="single" w:sz="12"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.626</w:t>
            </w:r>
          </w:p>
        </w:tc>
        <w:tc>
          <w:tcPr>
            <w:tcW w:w="1599" w:type="dxa"/>
            <w:tcBorders>
              <w:top w:val="single" w:sz="12" w:space="0" w:color="000000"/>
              <w:left w:val="single" w:sz="6" w:space="0" w:color="000000"/>
              <w:bottom w:val="single" w:sz="12" w:space="0" w:color="000000"/>
              <w:right w:val="single" w:sz="12"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5.456</w:t>
            </w:r>
          </w:p>
        </w:tc>
      </w:tr>
      <w:tr w:rsidR="00210E8C" w:rsidRPr="006B12EA" w:rsidTr="00CF5108">
        <w:trPr>
          <w:jc w:val="center"/>
        </w:trPr>
        <w:tc>
          <w:tcPr>
            <w:tcW w:w="6289" w:type="dxa"/>
            <w:gridSpan w:val="5"/>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Arial" w:hAnsi="Times New Roman" w:cs="Times New Roman"/>
                <w:color w:val="000000"/>
                <w:kern w:val="3"/>
                <w:sz w:val="24"/>
                <w:szCs w:val="24"/>
              </w:rPr>
              <w:t>a. Predictors: (Constant), SC Time Adaptability, SC Cost Adaptability, SC Volume Range</w:t>
            </w:r>
          </w:p>
        </w:tc>
      </w:tr>
    </w:tbl>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p>
    <w:p w:rsidR="00210E8C" w:rsidRPr="006B12EA" w:rsidRDefault="00210E8C" w:rsidP="008A4E99">
      <w:pPr>
        <w:widowControl w:val="0"/>
        <w:suppressAutoHyphens/>
        <w:overflowPunct w:val="0"/>
        <w:autoSpaceDE w:val="0"/>
        <w:autoSpaceDN w:val="0"/>
        <w:spacing w:after="0" w:line="240" w:lineRule="auto"/>
        <w:ind w:right="-1"/>
        <w:jc w:val="right"/>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i/>
          <w:kern w:val="3"/>
          <w:sz w:val="24"/>
          <w:szCs w:val="24"/>
        </w:rPr>
        <w:t>Sumber: Data primer yang diolah, 2013</w:t>
      </w:r>
    </w:p>
    <w:p w:rsidR="00210E8C" w:rsidRPr="006B12EA" w:rsidRDefault="00210E8C" w:rsidP="00F70A83">
      <w:pPr>
        <w:widowControl w:val="0"/>
        <w:suppressAutoHyphens/>
        <w:overflowPunct w:val="0"/>
        <w:autoSpaceDE w:val="0"/>
        <w:autoSpaceDN w:val="0"/>
        <w:spacing w:after="0" w:line="240" w:lineRule="auto"/>
        <w:ind w:right="-46"/>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Nilai Adjusted R Square yang dihasilkan pada penelitian ini adalah sebesar 0,626 atau 62,6% yang berarti bahwa variabel </w:t>
      </w:r>
      <w:r w:rsidRPr="006B12EA">
        <w:rPr>
          <w:rFonts w:ascii="Times New Roman" w:eastAsia="Times New Roman" w:hAnsi="Times New Roman" w:cs="Times New Roman"/>
          <w:i/>
          <w:kern w:val="3"/>
          <w:sz w:val="24"/>
          <w:szCs w:val="24"/>
        </w:rPr>
        <w:t>Supply Chain Volume Range</w:t>
      </w:r>
      <w:r w:rsidRPr="006B12EA">
        <w:rPr>
          <w:rFonts w:ascii="Times New Roman" w:eastAsia="Times New Roman" w:hAnsi="Times New Roman" w:cs="Times New Roman"/>
          <w:kern w:val="3"/>
          <w:sz w:val="24"/>
          <w:szCs w:val="24"/>
        </w:rPr>
        <w:t xml:space="preserve">, </w:t>
      </w:r>
      <w:r w:rsidRPr="006B12EA">
        <w:rPr>
          <w:rFonts w:ascii="Times New Roman" w:eastAsia="Times New Roman" w:hAnsi="Times New Roman" w:cs="Times New Roman"/>
          <w:i/>
          <w:kern w:val="3"/>
          <w:sz w:val="24"/>
          <w:szCs w:val="24"/>
        </w:rPr>
        <w:t>Supply Chain Cost Adaptability</w:t>
      </w:r>
      <w:r w:rsidRPr="006B12EA">
        <w:rPr>
          <w:rFonts w:ascii="Times New Roman" w:eastAsia="Times New Roman" w:hAnsi="Times New Roman" w:cs="Times New Roman"/>
          <w:kern w:val="3"/>
          <w:sz w:val="24"/>
          <w:szCs w:val="24"/>
        </w:rPr>
        <w:t xml:space="preserve">, dan </w:t>
      </w:r>
      <w:r w:rsidRPr="006B12EA">
        <w:rPr>
          <w:rFonts w:ascii="Times New Roman" w:eastAsia="Times New Roman" w:hAnsi="Times New Roman" w:cs="Times New Roman"/>
          <w:i/>
          <w:kern w:val="3"/>
          <w:sz w:val="24"/>
          <w:szCs w:val="24"/>
        </w:rPr>
        <w:t>Supply Chain Time Adaptability</w:t>
      </w:r>
      <w:r w:rsidRPr="006B12EA">
        <w:rPr>
          <w:rFonts w:ascii="Times New Roman" w:eastAsia="Times New Roman" w:hAnsi="Times New Roman" w:cs="Times New Roman"/>
          <w:kern w:val="3"/>
          <w:sz w:val="24"/>
          <w:szCs w:val="24"/>
        </w:rPr>
        <w:t xml:space="preserve"> mampu menjelaskan sebesar 62,6% persen penyebab terjadinya variasi atau perubahan yang terjadi pada variabel Supply Chain Agility sedangkan sisanya sebesar 37,4% dijelaskan oleh variabel lain yang tidak diteliti dalam penelitian ini.</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7.6</w:t>
      </w:r>
      <w:r w:rsidR="00210E8C" w:rsidRPr="006B12EA">
        <w:rPr>
          <w:rFonts w:ascii="Times New Roman" w:eastAsia="Times New Roman" w:hAnsi="Times New Roman" w:cs="Times New Roman"/>
          <w:b/>
          <w:kern w:val="3"/>
          <w:sz w:val="24"/>
          <w:szCs w:val="24"/>
        </w:rPr>
        <w:tab/>
        <w:t>Pembahasan</w:t>
      </w:r>
    </w:p>
    <w:p w:rsidR="00210E8C" w:rsidRPr="006B12EA" w:rsidRDefault="00210E8C"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b/>
          <w:kern w:val="3"/>
          <w:sz w:val="24"/>
          <w:szCs w:val="24"/>
        </w:rPr>
        <w:tab/>
      </w:r>
      <w:r w:rsidRPr="006B12EA">
        <w:rPr>
          <w:rFonts w:ascii="Times New Roman" w:eastAsia="Times New Roman" w:hAnsi="Times New Roman" w:cs="Times New Roman"/>
          <w:kern w:val="3"/>
          <w:sz w:val="24"/>
          <w:szCs w:val="24"/>
        </w:rPr>
        <w:t>Berdasarkan hasil pengujian secara statistik dapat terlihat dengan jelas bahwa secara parsial (individu) semua variable bebas berpengaruh terhadap variable terikat. Pengaruh yang diberikan ketiga variabel bebas tersebut bersifat positif artinya semakin tinggi Supply Chain Volume Range, Supply Chain Cost Adaptability, dan Supply Chain Time Adaptability maka semakin tinggi pula Supply Chain Agility yang dihasilkan. Hasil tersebut sesuai dengan hipotesis yang diajukan. Penjelasan pengaruh masing-masing dari variabel dijelaskan sebagai berikut:</w:t>
      </w: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7.6</w:t>
      </w:r>
      <w:r w:rsidR="00210E8C" w:rsidRPr="006B12EA">
        <w:rPr>
          <w:rFonts w:ascii="Times New Roman" w:eastAsia="Times New Roman" w:hAnsi="Times New Roman" w:cs="Times New Roman"/>
          <w:b/>
          <w:kern w:val="3"/>
          <w:sz w:val="24"/>
          <w:szCs w:val="24"/>
        </w:rPr>
        <w:t>.1</w:t>
      </w:r>
      <w:r w:rsidR="00210E8C" w:rsidRPr="006B12EA">
        <w:rPr>
          <w:rFonts w:ascii="Times New Roman" w:eastAsia="Times New Roman" w:hAnsi="Times New Roman" w:cs="Times New Roman"/>
          <w:b/>
          <w:kern w:val="3"/>
          <w:sz w:val="24"/>
          <w:szCs w:val="24"/>
        </w:rPr>
        <w:tab/>
        <w:t>Pengaruh Supply Chain Volume Range terhadap Supply Chain Agility</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Hipotesis pertama menguji ada tidaknya pengaruh </w:t>
      </w:r>
      <w:r w:rsidRPr="006B12EA">
        <w:rPr>
          <w:rFonts w:ascii="Times New Roman" w:eastAsia="Times New Roman" w:hAnsi="Times New Roman" w:cs="Times New Roman"/>
          <w:i/>
          <w:kern w:val="3"/>
          <w:sz w:val="24"/>
          <w:szCs w:val="24"/>
        </w:rPr>
        <w:t>Supply Chain Volume Range t</w:t>
      </w:r>
      <w:r w:rsidRPr="006B12EA">
        <w:rPr>
          <w:rFonts w:ascii="Times New Roman" w:eastAsia="Times New Roman" w:hAnsi="Times New Roman" w:cs="Times New Roman"/>
          <w:kern w:val="3"/>
          <w:sz w:val="24"/>
          <w:szCs w:val="24"/>
        </w:rPr>
        <w:t xml:space="preserve">erhadap </w:t>
      </w:r>
      <w:r w:rsidRPr="006B12EA">
        <w:rPr>
          <w:rFonts w:ascii="Times New Roman" w:eastAsia="Times New Roman" w:hAnsi="Times New Roman" w:cs="Times New Roman"/>
          <w:i/>
          <w:kern w:val="3"/>
          <w:sz w:val="24"/>
          <w:szCs w:val="24"/>
        </w:rPr>
        <w:t>Supply Chain Agility</w:t>
      </w:r>
      <w:r w:rsidRPr="006B12EA">
        <w:rPr>
          <w:rFonts w:ascii="Times New Roman" w:eastAsia="Times New Roman" w:hAnsi="Times New Roman" w:cs="Times New Roman"/>
          <w:kern w:val="3"/>
          <w:sz w:val="24"/>
          <w:szCs w:val="24"/>
        </w:rPr>
        <w:t xml:space="preserve"> yang menghasilkan koefisien regresi sebesar 0,227, t hitung sebesar 3,124, dan nilai signifikansi sebesar 0,002. Oleh karena nilai t hitung (3,124) &gt; nilai t tabel (1,982) dan nilai signifikansi (0,002) &lt; 0,05 maka dapat disimpulkan bahwa Supply Chain Volume Range secara statistik terbukti berpengaruh positif dan signifikan terhadap Supply Chain Agility.</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shd w:val="clear" w:color="auto" w:fill="FFFFFF"/>
        </w:rPr>
        <w:t xml:space="preserve">Hasil tersebut mendukung penelitian sebelumnya oleh Mediator Effect of supply chain agility on firm performance, Soumen Gosh, Keach Choon Tan dan </w:t>
      </w:r>
      <w:r w:rsidRPr="006B12EA">
        <w:rPr>
          <w:rFonts w:ascii="Times New Roman" w:eastAsia="Times New Roman" w:hAnsi="Times New Roman" w:cs="Times New Roman"/>
          <w:kern w:val="3"/>
          <w:sz w:val="24"/>
          <w:szCs w:val="24"/>
        </w:rPr>
        <w:t>TeresaBetts, Suresh K Tadisina</w:t>
      </w:r>
      <w:r w:rsidRPr="006B12EA">
        <w:rPr>
          <w:rFonts w:ascii="Times New Roman" w:eastAsia="Times New Roman" w:hAnsi="Times New Roman" w:cs="Times New Roman"/>
          <w:kern w:val="3"/>
          <w:sz w:val="24"/>
          <w:szCs w:val="24"/>
          <w:shd w:val="clear" w:color="auto" w:fill="FFFFFF"/>
        </w:rPr>
        <w:t xml:space="preserve"> yang memberikan suatu kesimpulan bahwa Supply Chain Volume Range berpengaruh positif dan signifikan terhadap Supply Chain </w:t>
      </w:r>
      <w:r w:rsidRPr="006B12EA">
        <w:rPr>
          <w:rFonts w:ascii="Times New Roman" w:eastAsia="Times New Roman" w:hAnsi="Times New Roman" w:cs="Times New Roman"/>
          <w:kern w:val="3"/>
          <w:sz w:val="24"/>
          <w:szCs w:val="24"/>
        </w:rPr>
        <w:t>Agility</w:t>
      </w:r>
      <w:r w:rsidRPr="006B12EA">
        <w:rPr>
          <w:rFonts w:ascii="Times New Roman" w:eastAsia="Times New Roman" w:hAnsi="Times New Roman" w:cs="Times New Roman"/>
          <w:kern w:val="3"/>
          <w:sz w:val="24"/>
          <w:szCs w:val="24"/>
          <w:shd w:val="clear" w:color="auto" w:fill="FFFFFF"/>
        </w:rPr>
        <w:t>.</w:t>
      </w: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7.6</w:t>
      </w:r>
      <w:r w:rsidR="00210E8C" w:rsidRPr="006B12EA">
        <w:rPr>
          <w:rFonts w:ascii="Times New Roman" w:eastAsia="Times New Roman" w:hAnsi="Times New Roman" w:cs="Times New Roman"/>
          <w:b/>
          <w:kern w:val="3"/>
          <w:sz w:val="24"/>
          <w:szCs w:val="24"/>
        </w:rPr>
        <w:t>.2</w:t>
      </w:r>
      <w:r w:rsidR="00210E8C" w:rsidRPr="006B12EA">
        <w:rPr>
          <w:rFonts w:ascii="Times New Roman" w:eastAsia="Times New Roman" w:hAnsi="Times New Roman" w:cs="Times New Roman"/>
          <w:b/>
          <w:kern w:val="3"/>
          <w:sz w:val="24"/>
          <w:szCs w:val="24"/>
        </w:rPr>
        <w:tab/>
        <w:t>Pengaruh Supply Chain Cost Adaptability terhadap Supply Chain Agility</w:t>
      </w:r>
    </w:p>
    <w:p w:rsidR="00210E8C" w:rsidRPr="006B12EA" w:rsidRDefault="00210E8C" w:rsidP="00F70A83">
      <w:pPr>
        <w:widowControl w:val="0"/>
        <w:tabs>
          <w:tab w:val="left" w:pos="720"/>
          <w:tab w:val="left" w:pos="81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 xml:space="preserve">Hipotesis kedua menguji ada tidaknya pengaruh </w:t>
      </w:r>
      <w:r w:rsidRPr="006B12EA">
        <w:rPr>
          <w:rFonts w:ascii="Times New Roman" w:eastAsia="Times New Roman" w:hAnsi="Times New Roman" w:cs="Times New Roman"/>
          <w:i/>
          <w:kern w:val="3"/>
          <w:sz w:val="24"/>
          <w:szCs w:val="24"/>
        </w:rPr>
        <w:t>Supply Chain Cost Adaptability t</w:t>
      </w:r>
      <w:r w:rsidRPr="006B12EA">
        <w:rPr>
          <w:rFonts w:ascii="Times New Roman" w:eastAsia="Times New Roman" w:hAnsi="Times New Roman" w:cs="Times New Roman"/>
          <w:kern w:val="3"/>
          <w:sz w:val="24"/>
          <w:szCs w:val="24"/>
        </w:rPr>
        <w:t xml:space="preserve">erhadap </w:t>
      </w:r>
      <w:r w:rsidRPr="006B12EA">
        <w:rPr>
          <w:rFonts w:ascii="Times New Roman" w:eastAsia="Times New Roman" w:hAnsi="Times New Roman" w:cs="Times New Roman"/>
          <w:i/>
          <w:kern w:val="3"/>
          <w:sz w:val="24"/>
          <w:szCs w:val="24"/>
        </w:rPr>
        <w:t>Supply Chain Agility</w:t>
      </w:r>
      <w:r w:rsidRPr="006B12EA">
        <w:rPr>
          <w:rFonts w:ascii="Times New Roman" w:eastAsia="Times New Roman" w:hAnsi="Times New Roman" w:cs="Times New Roman"/>
          <w:kern w:val="3"/>
          <w:sz w:val="24"/>
          <w:szCs w:val="24"/>
        </w:rPr>
        <w:t xml:space="preserve">yang menghasilkan koefisien regresi sebesar 0,300, t hitung sebesar 4,283, dan nilai signifikansi sebesar 0,000. Oleh karena nilai t hitung (4,283) &gt; nilai t tabel (1,982) dan nilai signifikansi (0,000) &lt; 0,05 maka dapat </w:t>
      </w:r>
      <w:r w:rsidRPr="006B12EA">
        <w:rPr>
          <w:rFonts w:ascii="Times New Roman" w:eastAsia="Times New Roman" w:hAnsi="Times New Roman" w:cs="Times New Roman"/>
          <w:kern w:val="3"/>
          <w:sz w:val="24"/>
          <w:szCs w:val="24"/>
        </w:rPr>
        <w:lastRenderedPageBreak/>
        <w:t>disimpulkan bahwa Supply Chain Cost Adaptability secara statistik terbukti berpengaruh positif dan signifikan terhadap Supply Chain Agility.</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shd w:val="clear" w:color="auto" w:fill="FFFFFF"/>
        </w:rPr>
        <w:t xml:space="preserve">Hasil tersebut mendukung penelitian sebelumnya oleh Mediator Effect of supply chain agility on firm performance, Soumen Gosh, Keach Choon Tan dan </w:t>
      </w:r>
      <w:r w:rsidRPr="006B12EA">
        <w:rPr>
          <w:rFonts w:ascii="Times New Roman" w:eastAsia="Times New Roman" w:hAnsi="Times New Roman" w:cs="Times New Roman"/>
          <w:kern w:val="3"/>
          <w:sz w:val="24"/>
          <w:szCs w:val="24"/>
        </w:rPr>
        <w:t>TeresaBetts, Suresh K Tadisina</w:t>
      </w:r>
      <w:r w:rsidRPr="006B12EA">
        <w:rPr>
          <w:rFonts w:ascii="Times New Roman" w:eastAsia="Times New Roman" w:hAnsi="Times New Roman" w:cs="Times New Roman"/>
          <w:kern w:val="3"/>
          <w:sz w:val="24"/>
          <w:szCs w:val="24"/>
          <w:shd w:val="clear" w:color="auto" w:fill="FFFFFF"/>
        </w:rPr>
        <w:t xml:space="preserve"> yang memberikan suatu kesimpulan bahwa Supply Chain Cost Adaptability berpengaruh positif dan signifikan terhadap Supply Chain </w:t>
      </w:r>
      <w:r w:rsidRPr="006B12EA">
        <w:rPr>
          <w:rFonts w:ascii="Times New Roman" w:eastAsia="Times New Roman" w:hAnsi="Times New Roman" w:cs="Times New Roman"/>
          <w:kern w:val="3"/>
          <w:sz w:val="24"/>
          <w:szCs w:val="24"/>
        </w:rPr>
        <w:t>Agility</w:t>
      </w:r>
      <w:r w:rsidRPr="006B12EA">
        <w:rPr>
          <w:rFonts w:ascii="Times New Roman" w:eastAsia="Times New Roman" w:hAnsi="Times New Roman" w:cs="Times New Roman"/>
          <w:kern w:val="3"/>
          <w:sz w:val="24"/>
          <w:szCs w:val="24"/>
          <w:shd w:val="clear" w:color="auto" w:fill="FFFFFF"/>
        </w:rPr>
        <w:t>.</w:t>
      </w: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7.6</w:t>
      </w:r>
      <w:r w:rsidR="00210E8C" w:rsidRPr="006B12EA">
        <w:rPr>
          <w:rFonts w:ascii="Times New Roman" w:eastAsia="Times New Roman" w:hAnsi="Times New Roman" w:cs="Times New Roman"/>
          <w:b/>
          <w:kern w:val="3"/>
          <w:sz w:val="24"/>
          <w:szCs w:val="24"/>
        </w:rPr>
        <w:t>.3</w:t>
      </w:r>
      <w:r w:rsidR="00210E8C" w:rsidRPr="006B12EA">
        <w:rPr>
          <w:rFonts w:ascii="Times New Roman" w:eastAsia="Times New Roman" w:hAnsi="Times New Roman" w:cs="Times New Roman"/>
          <w:b/>
          <w:kern w:val="3"/>
          <w:sz w:val="24"/>
          <w:szCs w:val="24"/>
        </w:rPr>
        <w:tab/>
        <w:t>Pengaruh Supply Chain Time Adaptability terhadap Supply Chain Agility</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Hipotesis ketiga menguji ada tidaknya pengaruh Supply Chain Time Adaptability terhadap Supply Chain Agility yang menghasilkan koefisien regresi sebesar 0,448, t hitung sebesar 6,341, dan nilai signifikansi sebesar 0,000. Oleh karena nilai t hitung (6,341) &gt; nilai t tabel (1,982) dan nilai signifikansi (0,000) &lt; 0,05 maka dapat disimpulkan bahwa Supply Chain Time Adaptability secara statistik terbukti berpengaruh positif dan signifikan terhadap Supply Chain Agility.</w:t>
      </w:r>
    </w:p>
    <w:p w:rsidR="00210E8C" w:rsidRPr="006B12EA" w:rsidRDefault="00210E8C"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shd w:val="clear" w:color="auto" w:fill="FFFFFF"/>
        </w:rPr>
      </w:pPr>
      <w:r w:rsidRPr="006B12EA">
        <w:rPr>
          <w:rFonts w:ascii="Times New Roman" w:eastAsia="Times New Roman" w:hAnsi="Times New Roman" w:cs="Times New Roman"/>
          <w:kern w:val="3"/>
          <w:sz w:val="24"/>
          <w:szCs w:val="24"/>
          <w:shd w:val="clear" w:color="auto" w:fill="FFFFFF"/>
        </w:rPr>
        <w:t xml:space="preserve">Hasil tersebut mendukung penelitian sebelumnya oleh Mediator Effect of supply chain agility on firm performance, Soumen Gosh, Keach Choon Tan dan </w:t>
      </w:r>
      <w:r w:rsidRPr="006B12EA">
        <w:rPr>
          <w:rFonts w:ascii="Times New Roman" w:eastAsia="Times New Roman" w:hAnsi="Times New Roman" w:cs="Times New Roman"/>
          <w:kern w:val="3"/>
          <w:sz w:val="24"/>
          <w:szCs w:val="24"/>
        </w:rPr>
        <w:t>TeresaBetts, Suresh K Tadisina</w:t>
      </w:r>
      <w:r w:rsidRPr="006B12EA">
        <w:rPr>
          <w:rFonts w:ascii="Times New Roman" w:eastAsia="Times New Roman" w:hAnsi="Times New Roman" w:cs="Times New Roman"/>
          <w:kern w:val="3"/>
          <w:sz w:val="24"/>
          <w:szCs w:val="24"/>
          <w:shd w:val="clear" w:color="auto" w:fill="FFFFFF"/>
        </w:rPr>
        <w:t xml:space="preserve"> yang memberikan suatu kesimpulan bahwa Supply Chain Time Adaptability berpengaruh positif dan signifikan terhadap Supply Chain </w:t>
      </w:r>
      <w:r w:rsidRPr="006B12EA">
        <w:rPr>
          <w:rFonts w:ascii="Times New Roman" w:eastAsia="Times New Roman" w:hAnsi="Times New Roman" w:cs="Times New Roman"/>
          <w:kern w:val="3"/>
          <w:sz w:val="24"/>
          <w:szCs w:val="24"/>
        </w:rPr>
        <w:t>Agility</w:t>
      </w:r>
      <w:r w:rsidRPr="006B12EA">
        <w:rPr>
          <w:rFonts w:ascii="Times New Roman" w:eastAsia="Times New Roman" w:hAnsi="Times New Roman" w:cs="Times New Roman"/>
          <w:kern w:val="3"/>
          <w:sz w:val="24"/>
          <w:szCs w:val="24"/>
          <w:shd w:val="clear" w:color="auto" w:fill="FFFFFF"/>
        </w:rPr>
        <w:t>.</w:t>
      </w:r>
    </w:p>
    <w:p w:rsidR="00210E8C" w:rsidRPr="006B12EA" w:rsidRDefault="002B0DE3"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7.6</w:t>
      </w:r>
      <w:r w:rsidR="00210E8C" w:rsidRPr="006B12EA">
        <w:rPr>
          <w:rFonts w:ascii="Times New Roman" w:eastAsia="Times New Roman" w:hAnsi="Times New Roman" w:cs="Times New Roman"/>
          <w:b/>
          <w:kern w:val="3"/>
          <w:sz w:val="24"/>
          <w:szCs w:val="24"/>
        </w:rPr>
        <w:t>.4</w:t>
      </w:r>
      <w:r w:rsidR="00210E8C" w:rsidRPr="006B12EA">
        <w:rPr>
          <w:rFonts w:ascii="Times New Roman" w:eastAsia="Times New Roman" w:hAnsi="Times New Roman" w:cs="Times New Roman"/>
          <w:b/>
          <w:kern w:val="3"/>
          <w:sz w:val="24"/>
          <w:szCs w:val="24"/>
        </w:rPr>
        <w:tab/>
        <w:t>Pengaruh Supply Chain Volume Range , Supply Chain Cost Adaptability dan Supply Chain Time Adaptability secara bersama sama terhadap Supply Chain Agility</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Dari Hipotesis ketiga menguji ada tidaknya pengaruh Supply Chain Time Adaptability terhadap Supply Chain Agility yang menghasilkan koefisien regresi sebesar 0,448, t hitung sebesar 6,341, dan nilai signifikansi sebesar 0,000. Oleh karena nilai t hitung (6,341) &gt; nilai t tabel (1,982) dan nilai signifikansi (0,000) &lt; 0,05 maka dapat disimpulkan bahwa Supply Chain Time Adaptability secara statistik terbukti berpengaruh positif dan signifikan terhadap Supply Chain Agility.</w:t>
      </w:r>
    </w:p>
    <w:p w:rsidR="00210E8C" w:rsidRPr="006B12EA" w:rsidRDefault="00210E8C"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shd w:val="clear" w:color="auto" w:fill="FFFFFF"/>
        </w:rPr>
        <w:t xml:space="preserve">Hasil tersebut mendukung penelitian sebelumnya oleh Mediator Effect of supply chain agility on firm performance, Soumen Gosh, Keach Choon Tan dan </w:t>
      </w:r>
      <w:r w:rsidRPr="006B12EA">
        <w:rPr>
          <w:rFonts w:ascii="Times New Roman" w:eastAsia="Times New Roman" w:hAnsi="Times New Roman" w:cs="Times New Roman"/>
          <w:kern w:val="3"/>
          <w:sz w:val="24"/>
          <w:szCs w:val="24"/>
        </w:rPr>
        <w:t>TeresaBetts, Suresh K Tadisina</w:t>
      </w:r>
      <w:r w:rsidRPr="006B12EA">
        <w:rPr>
          <w:rFonts w:ascii="Times New Roman" w:eastAsia="Times New Roman" w:hAnsi="Times New Roman" w:cs="Times New Roman"/>
          <w:kern w:val="3"/>
          <w:sz w:val="24"/>
          <w:szCs w:val="24"/>
          <w:shd w:val="clear" w:color="auto" w:fill="FFFFFF"/>
        </w:rPr>
        <w:t xml:space="preserve"> yang memberikan suatu kesimpulan bahwa Supply Chain Time Adaptability berpengaruh positif dan signifikan terhadap Supply Chain </w:t>
      </w:r>
      <w:r w:rsidRPr="006B12EA">
        <w:rPr>
          <w:rFonts w:ascii="Times New Roman" w:eastAsia="Times New Roman" w:hAnsi="Times New Roman" w:cs="Times New Roman"/>
          <w:kern w:val="3"/>
          <w:sz w:val="24"/>
          <w:szCs w:val="24"/>
        </w:rPr>
        <w:t>Agility</w:t>
      </w:r>
      <w:r w:rsidRPr="006B12EA">
        <w:rPr>
          <w:rFonts w:ascii="Times New Roman" w:eastAsia="Times New Roman" w:hAnsi="Times New Roman" w:cs="Times New Roman"/>
          <w:kern w:val="3"/>
          <w:sz w:val="24"/>
          <w:szCs w:val="24"/>
          <w:shd w:val="clear" w:color="auto" w:fill="FFFFFF"/>
        </w:rPr>
        <w:t>.</w:t>
      </w:r>
    </w:p>
    <w:p w:rsidR="00210E8C" w:rsidRPr="006B12EA" w:rsidRDefault="00510F0D"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7.6</w:t>
      </w:r>
      <w:r w:rsidR="00210E8C" w:rsidRPr="006B12EA">
        <w:rPr>
          <w:rFonts w:ascii="Times New Roman" w:eastAsia="Times New Roman" w:hAnsi="Times New Roman" w:cs="Times New Roman"/>
          <w:b/>
          <w:kern w:val="3"/>
          <w:sz w:val="24"/>
          <w:szCs w:val="24"/>
        </w:rPr>
        <w:t>.4</w:t>
      </w:r>
      <w:r w:rsidR="00210E8C" w:rsidRPr="006B12EA">
        <w:rPr>
          <w:rFonts w:ascii="Times New Roman" w:eastAsia="Times New Roman" w:hAnsi="Times New Roman" w:cs="Times New Roman"/>
          <w:b/>
          <w:kern w:val="3"/>
          <w:sz w:val="24"/>
          <w:szCs w:val="24"/>
        </w:rPr>
        <w:tab/>
        <w:t>Pengaruh Supply Chain Time Adaptability terhadap Supply Chain Agility</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Hipotesis ketiga menguji ada tidaknya pengaruh Supply Chain Time Adaptability terhadap Supply Chain Agility yang menghasilkan koefisien regresi sebesar 0,448, t hitung sebesar 6,341, dan nilai signifikansi sebesar 0,000. Oleh karena nilai t hitung (6,341) &gt; nilai t tabel (1,982) dan nilai signifikansi (0,000) &lt; 0,05 maka dapat disimpulkan bahwa Supply Chain Time Adaptability secara statistik terbukti berpengaruh positif dan signifikan terhadap Supply Chain Agility.</w:t>
      </w:r>
    </w:p>
    <w:p w:rsidR="00210E8C" w:rsidRPr="006B12EA" w:rsidRDefault="00210E8C"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shd w:val="clear" w:color="auto" w:fill="FFFFFF"/>
        </w:rPr>
        <w:t xml:space="preserve">Hasil tersebut mendukung penelitian sebelumnya oleh Mediator Effect of supply chain agility on firm performance, Soumen Gosh, Keach Choon Tan dan </w:t>
      </w:r>
      <w:r w:rsidRPr="006B12EA">
        <w:rPr>
          <w:rFonts w:ascii="Times New Roman" w:eastAsia="Times New Roman" w:hAnsi="Times New Roman" w:cs="Times New Roman"/>
          <w:kern w:val="3"/>
          <w:sz w:val="24"/>
          <w:szCs w:val="24"/>
        </w:rPr>
        <w:t>TeresaBetts, Suresh K Tadisina</w:t>
      </w:r>
      <w:r w:rsidRPr="006B12EA">
        <w:rPr>
          <w:rFonts w:ascii="Times New Roman" w:eastAsia="Times New Roman" w:hAnsi="Times New Roman" w:cs="Times New Roman"/>
          <w:kern w:val="3"/>
          <w:sz w:val="24"/>
          <w:szCs w:val="24"/>
          <w:shd w:val="clear" w:color="auto" w:fill="FFFFFF"/>
        </w:rPr>
        <w:t xml:space="preserve"> yang memberikan suatu kesimpulan bahwa Supply Chain Time Adaptability berpengaruh positif dan signifikan terhadap Supply Chain </w:t>
      </w:r>
      <w:r w:rsidRPr="006B12EA">
        <w:rPr>
          <w:rFonts w:ascii="Times New Roman" w:eastAsia="Times New Roman" w:hAnsi="Times New Roman" w:cs="Times New Roman"/>
          <w:kern w:val="3"/>
          <w:sz w:val="24"/>
          <w:szCs w:val="24"/>
        </w:rPr>
        <w:t>Agility</w:t>
      </w:r>
      <w:r w:rsidRPr="006B12EA">
        <w:rPr>
          <w:rFonts w:ascii="Times New Roman" w:eastAsia="Times New Roman" w:hAnsi="Times New Roman" w:cs="Times New Roman"/>
          <w:kern w:val="3"/>
          <w:sz w:val="24"/>
          <w:szCs w:val="24"/>
          <w:shd w:val="clear" w:color="auto" w:fill="FFFFFF"/>
        </w:rPr>
        <w:t>.</w:t>
      </w:r>
    </w:p>
    <w:p w:rsidR="00210E8C" w:rsidRPr="006B12EA" w:rsidRDefault="00510F0D" w:rsidP="00F70A8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rPr>
      </w:pPr>
      <w:r>
        <w:rPr>
          <w:rFonts w:ascii="Times New Roman" w:eastAsia="Times New Roman" w:hAnsi="Times New Roman" w:cs="Times New Roman"/>
          <w:b/>
          <w:kern w:val="3"/>
          <w:sz w:val="24"/>
          <w:szCs w:val="24"/>
        </w:rPr>
        <w:t>7.6</w:t>
      </w:r>
      <w:r w:rsidR="00210E8C" w:rsidRPr="006B12EA">
        <w:rPr>
          <w:rFonts w:ascii="Times New Roman" w:eastAsia="Times New Roman" w:hAnsi="Times New Roman" w:cs="Times New Roman"/>
          <w:b/>
          <w:kern w:val="3"/>
          <w:sz w:val="24"/>
          <w:szCs w:val="24"/>
        </w:rPr>
        <w:t>.5</w:t>
      </w:r>
      <w:r w:rsidR="00210E8C" w:rsidRPr="006B12EA">
        <w:rPr>
          <w:rFonts w:ascii="Times New Roman" w:eastAsia="Times New Roman" w:hAnsi="Times New Roman" w:cs="Times New Roman"/>
          <w:b/>
          <w:kern w:val="3"/>
          <w:sz w:val="24"/>
          <w:szCs w:val="24"/>
        </w:rPr>
        <w:tab/>
        <w:t>Pengaruh Supply Chain Time Adaptability terhadap Supply Chain Agility</w:t>
      </w:r>
    </w:p>
    <w:p w:rsidR="00210E8C" w:rsidRPr="006B12EA" w:rsidRDefault="00210E8C" w:rsidP="00F70A83">
      <w:pPr>
        <w:widowControl w:val="0"/>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r w:rsidRPr="006B12EA">
        <w:rPr>
          <w:rFonts w:ascii="Times New Roman" w:eastAsia="Times New Roman" w:hAnsi="Times New Roman" w:cs="Times New Roman"/>
          <w:kern w:val="3"/>
          <w:sz w:val="24"/>
          <w:szCs w:val="24"/>
        </w:rPr>
        <w:t>Hipotesis ketiga menguji ada tidaknya pengaruh Supply Chain Time Adaptability terhadap Supply Chain Agility yang menghasilkan koefisien regresi sebesar 0,448, t hitung sebesar 6,341, dan nilai signifikansi sebesar 0,000. Oleh karena nilai t hitung (6,341) &gt; nilai t tabel (1,982) dan nilai signifikansi (0,000) &lt; 0,05 maka dapat disimpulkan bahwa Supply Chain Time Adaptability secara statistik terbukti berpengaruh positif dan signifikan terhadap Supply Chain Agility.</w:t>
      </w:r>
    </w:p>
    <w:p w:rsidR="00210E8C" w:rsidRDefault="00210E8C"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shd w:val="clear" w:color="auto" w:fill="FFFFFF"/>
        </w:rPr>
      </w:pPr>
      <w:r w:rsidRPr="006B12EA">
        <w:rPr>
          <w:rFonts w:ascii="Times New Roman" w:eastAsia="Times New Roman" w:hAnsi="Times New Roman" w:cs="Times New Roman"/>
          <w:kern w:val="3"/>
          <w:sz w:val="24"/>
          <w:szCs w:val="24"/>
          <w:shd w:val="clear" w:color="auto" w:fill="FFFFFF"/>
        </w:rPr>
        <w:t xml:space="preserve">Hasil tersebut mendukung penelitian sebelumnya oleh Mediator Effect of supply chain agility on firm performance, Soumen Gosh, Keach Choon Tan dan </w:t>
      </w:r>
      <w:r w:rsidRPr="006B12EA">
        <w:rPr>
          <w:rFonts w:ascii="Times New Roman" w:eastAsia="Times New Roman" w:hAnsi="Times New Roman" w:cs="Times New Roman"/>
          <w:kern w:val="3"/>
          <w:sz w:val="24"/>
          <w:szCs w:val="24"/>
        </w:rPr>
        <w:t>TeresaBetts, Suresh K Tadisina</w:t>
      </w:r>
      <w:r w:rsidRPr="006B12EA">
        <w:rPr>
          <w:rFonts w:ascii="Times New Roman" w:eastAsia="Times New Roman" w:hAnsi="Times New Roman" w:cs="Times New Roman"/>
          <w:kern w:val="3"/>
          <w:sz w:val="24"/>
          <w:szCs w:val="24"/>
          <w:shd w:val="clear" w:color="auto" w:fill="FFFFFF"/>
        </w:rPr>
        <w:t xml:space="preserve"> yang memberikan suatu kesimpulan bahwa Supply Chain Time Adaptability berpengaruh positif dan signifikan terhadap Supply Chain </w:t>
      </w:r>
      <w:r w:rsidRPr="006B12EA">
        <w:rPr>
          <w:rFonts w:ascii="Times New Roman" w:eastAsia="Times New Roman" w:hAnsi="Times New Roman" w:cs="Times New Roman"/>
          <w:kern w:val="3"/>
          <w:sz w:val="24"/>
          <w:szCs w:val="24"/>
        </w:rPr>
        <w:t>Agility</w:t>
      </w:r>
      <w:r w:rsidRPr="006B12EA">
        <w:rPr>
          <w:rFonts w:ascii="Times New Roman" w:eastAsia="Times New Roman" w:hAnsi="Times New Roman" w:cs="Times New Roman"/>
          <w:kern w:val="3"/>
          <w:sz w:val="24"/>
          <w:szCs w:val="24"/>
          <w:shd w:val="clear" w:color="auto" w:fill="FFFFFF"/>
        </w:rPr>
        <w:t>.</w:t>
      </w:r>
    </w:p>
    <w:p w:rsidR="00927B12" w:rsidRDefault="00927B12"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shd w:val="clear" w:color="auto" w:fill="FFFFFF"/>
        </w:rPr>
      </w:pPr>
    </w:p>
    <w:p w:rsidR="00927B12" w:rsidRDefault="00927B12"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shd w:val="clear" w:color="auto" w:fill="FFFFFF"/>
        </w:rPr>
      </w:pPr>
    </w:p>
    <w:p w:rsidR="00927B12" w:rsidRDefault="00927B12"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shd w:val="clear" w:color="auto" w:fill="FFFFFF"/>
        </w:rPr>
      </w:pPr>
    </w:p>
    <w:p w:rsidR="00927B12" w:rsidRPr="006B12EA" w:rsidRDefault="00927B12"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p>
    <w:p w:rsidR="00210E8C" w:rsidRPr="006B12EA" w:rsidRDefault="00210E8C" w:rsidP="00F70A83">
      <w:pPr>
        <w:widowControl w:val="0"/>
        <w:tabs>
          <w:tab w:val="left" w:pos="720"/>
        </w:tabs>
        <w:suppressAutoHyphens/>
        <w:overflowPunct w:val="0"/>
        <w:autoSpaceDE w:val="0"/>
        <w:autoSpaceDN w:val="0"/>
        <w:spacing w:after="0" w:line="240" w:lineRule="auto"/>
        <w:ind w:right="-1"/>
        <w:jc w:val="both"/>
        <w:textAlignment w:val="baseline"/>
        <w:rPr>
          <w:rFonts w:ascii="Times New Roman" w:eastAsia="Times New Roman" w:hAnsi="Times New Roman" w:cs="Times New Roman"/>
          <w:kern w:val="3"/>
          <w:sz w:val="24"/>
          <w:szCs w:val="24"/>
        </w:rPr>
      </w:pPr>
    </w:p>
    <w:p w:rsidR="00210E8C" w:rsidRPr="00927B12" w:rsidRDefault="00210E8C" w:rsidP="00927B12">
      <w:pPr>
        <w:pStyle w:val="ListParagraph"/>
        <w:numPr>
          <w:ilvl w:val="0"/>
          <w:numId w:val="43"/>
        </w:numPr>
        <w:spacing w:line="240" w:lineRule="auto"/>
        <w:ind w:left="270" w:hanging="270"/>
        <w:jc w:val="both"/>
        <w:rPr>
          <w:rFonts w:ascii="Times New Roman" w:hAnsi="Times New Roman"/>
          <w:b/>
          <w:sz w:val="24"/>
          <w:szCs w:val="24"/>
        </w:rPr>
      </w:pPr>
      <w:r w:rsidRPr="00510F0D">
        <w:rPr>
          <w:rFonts w:ascii="Times New Roman" w:hAnsi="Times New Roman"/>
          <w:b/>
          <w:sz w:val="24"/>
          <w:szCs w:val="24"/>
        </w:rPr>
        <w:lastRenderedPageBreak/>
        <w:t>KESIMPULAN DAN IMPLIKASI MANAJERIAL</w:t>
      </w:r>
      <w:r w:rsidRPr="00927B12">
        <w:rPr>
          <w:rFonts w:ascii="Times New Roman" w:hAnsi="Times New Roman"/>
          <w:w w:val="102"/>
          <w:sz w:val="24"/>
          <w:szCs w:val="24"/>
        </w:rPr>
        <w:t>.</w:t>
      </w:r>
    </w:p>
    <w:p w:rsidR="00210E8C" w:rsidRPr="006B12EA" w:rsidRDefault="00510F0D" w:rsidP="00F70A83">
      <w:pPr>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210E8C" w:rsidRPr="006B12EA">
        <w:rPr>
          <w:rFonts w:ascii="Times New Roman" w:hAnsi="Times New Roman" w:cs="Times New Roman"/>
          <w:b/>
          <w:sz w:val="24"/>
          <w:szCs w:val="24"/>
        </w:rPr>
        <w:t>.1</w:t>
      </w:r>
      <w:r w:rsidR="00210E8C" w:rsidRPr="006B12EA">
        <w:rPr>
          <w:rFonts w:ascii="Times New Roman" w:hAnsi="Times New Roman" w:cs="Times New Roman"/>
          <w:b/>
          <w:sz w:val="24"/>
          <w:szCs w:val="24"/>
        </w:rPr>
        <w:tab/>
        <w:t>Kesimpulan Hipotesis</w:t>
      </w:r>
    </w:p>
    <w:p w:rsidR="00210E8C" w:rsidRPr="006B12EA" w:rsidRDefault="00210E8C" w:rsidP="00F70A83">
      <w:pPr>
        <w:spacing w:line="240" w:lineRule="auto"/>
        <w:jc w:val="both"/>
        <w:rPr>
          <w:rFonts w:ascii="Times New Roman" w:hAnsi="Times New Roman" w:cs="Times New Roman"/>
          <w:sz w:val="24"/>
          <w:szCs w:val="24"/>
        </w:rPr>
      </w:pPr>
      <w:r w:rsidRPr="006B12EA">
        <w:rPr>
          <w:rFonts w:ascii="Times New Roman" w:hAnsi="Times New Roman" w:cs="Times New Roman"/>
          <w:b/>
          <w:sz w:val="24"/>
          <w:szCs w:val="24"/>
        </w:rPr>
        <w:tab/>
      </w:r>
      <w:r w:rsidRPr="006B12EA">
        <w:rPr>
          <w:rFonts w:ascii="Times New Roman" w:hAnsi="Times New Roman" w:cs="Times New Roman"/>
          <w:sz w:val="24"/>
          <w:szCs w:val="24"/>
        </w:rPr>
        <w:t>Dari hasil analisis diperoleh bahwa Supply Chain Volume Range, Supply Chain Time Adaptability, dan Supply Chain Cost Adaptability berpengaruh terhadap Supply Chain Agility. Selengkapnya dijelaskan sebagai berikut:</w:t>
      </w:r>
    </w:p>
    <w:p w:rsidR="00210E8C" w:rsidRPr="006B12EA" w:rsidRDefault="00210E8C" w:rsidP="00F70A83">
      <w:pPr>
        <w:widowControl w:val="0"/>
        <w:numPr>
          <w:ilvl w:val="0"/>
          <w:numId w:val="38"/>
        </w:numPr>
        <w:suppressAutoHyphens/>
        <w:overflowPunct w:val="0"/>
        <w:autoSpaceDE w:val="0"/>
        <w:autoSpaceDN w:val="0"/>
        <w:spacing w:after="0" w:line="240" w:lineRule="auto"/>
        <w:ind w:left="360"/>
        <w:jc w:val="both"/>
        <w:textAlignment w:val="baseline"/>
        <w:rPr>
          <w:rFonts w:ascii="Times New Roman" w:hAnsi="Times New Roman" w:cs="Times New Roman"/>
          <w:sz w:val="24"/>
          <w:szCs w:val="24"/>
        </w:rPr>
      </w:pPr>
      <w:r w:rsidRPr="006B12EA">
        <w:rPr>
          <w:rFonts w:ascii="Times New Roman" w:hAnsi="Times New Roman" w:cs="Times New Roman"/>
          <w:sz w:val="24"/>
          <w:szCs w:val="24"/>
        </w:rPr>
        <w:t>Hipotesis 1: Supply Chain Volume Range  berpengaruh positif terhadap Supply Chain Agility</w:t>
      </w:r>
    </w:p>
    <w:p w:rsidR="00210E8C" w:rsidRPr="006B12EA" w:rsidRDefault="00210E8C" w:rsidP="00F70A83">
      <w:pPr>
        <w:spacing w:line="240" w:lineRule="auto"/>
        <w:ind w:left="360"/>
        <w:jc w:val="both"/>
        <w:rPr>
          <w:rFonts w:ascii="Times New Roman" w:hAnsi="Times New Roman" w:cs="Times New Roman"/>
          <w:sz w:val="24"/>
          <w:szCs w:val="24"/>
        </w:rPr>
      </w:pPr>
      <w:r w:rsidRPr="006B12EA">
        <w:rPr>
          <w:rFonts w:ascii="Times New Roman" w:hAnsi="Times New Roman" w:cs="Times New Roman"/>
          <w:sz w:val="24"/>
          <w:szCs w:val="24"/>
        </w:rPr>
        <w:t>Pengujian hipotesis yang dilakukan membuktikan bahwa ada pengaruh positif dan siginifikan antara Supply Chain Volume Range dengan Supply Chain Agility.Hal ini menunjukkan pengaruh antara agilitiy dengan realisasi kontrak dengan kemampuan pemasok memenuhi kontrak dari sisi volume pengiriman.</w:t>
      </w:r>
    </w:p>
    <w:p w:rsidR="00210E8C" w:rsidRPr="006B12EA" w:rsidRDefault="00210E8C" w:rsidP="00F70A83">
      <w:pPr>
        <w:widowControl w:val="0"/>
        <w:numPr>
          <w:ilvl w:val="0"/>
          <w:numId w:val="38"/>
        </w:numPr>
        <w:suppressAutoHyphens/>
        <w:overflowPunct w:val="0"/>
        <w:autoSpaceDE w:val="0"/>
        <w:autoSpaceDN w:val="0"/>
        <w:spacing w:after="0" w:line="240" w:lineRule="auto"/>
        <w:ind w:left="360"/>
        <w:jc w:val="both"/>
        <w:textAlignment w:val="baseline"/>
        <w:rPr>
          <w:rFonts w:ascii="Times New Roman" w:hAnsi="Times New Roman" w:cs="Times New Roman"/>
          <w:sz w:val="24"/>
          <w:szCs w:val="24"/>
        </w:rPr>
      </w:pPr>
      <w:r w:rsidRPr="006B12EA">
        <w:rPr>
          <w:rFonts w:ascii="Times New Roman" w:hAnsi="Times New Roman" w:cs="Times New Roman"/>
          <w:sz w:val="24"/>
          <w:szCs w:val="24"/>
        </w:rPr>
        <w:t>Hipotesis 2: Supply Chain Time Adaptability  berpengaruh positif terhadap Supply Chain Agility.</w:t>
      </w:r>
    </w:p>
    <w:p w:rsidR="00210E8C" w:rsidRPr="006B12EA" w:rsidRDefault="00210E8C" w:rsidP="00F70A83">
      <w:pPr>
        <w:spacing w:line="240" w:lineRule="auto"/>
        <w:ind w:left="360"/>
        <w:jc w:val="both"/>
        <w:rPr>
          <w:rFonts w:ascii="Times New Roman" w:hAnsi="Times New Roman" w:cs="Times New Roman"/>
          <w:sz w:val="24"/>
          <w:szCs w:val="24"/>
        </w:rPr>
      </w:pPr>
      <w:r w:rsidRPr="006B12EA">
        <w:rPr>
          <w:rFonts w:ascii="Times New Roman" w:hAnsi="Times New Roman" w:cs="Times New Roman"/>
          <w:sz w:val="24"/>
          <w:szCs w:val="24"/>
        </w:rPr>
        <w:t>Pengujian hipotesis yang dilakukan membuktikan bahwa ada pengaruh positif dan siginifikan antara Supply Chain Time Adaptability dengan Supply Chain Agility. . Hal ini menunjukkan pengaruh antara agilitiy dengan realisasi kontrak dengan kemampuan pemasok memenuhi kontrak dari sisi waktu pengiriman.</w:t>
      </w:r>
    </w:p>
    <w:p w:rsidR="00210E8C" w:rsidRPr="006B12EA" w:rsidRDefault="00210E8C" w:rsidP="00F70A83">
      <w:pPr>
        <w:spacing w:line="240" w:lineRule="auto"/>
        <w:ind w:left="360"/>
        <w:jc w:val="both"/>
        <w:rPr>
          <w:rFonts w:ascii="Times New Roman" w:hAnsi="Times New Roman" w:cs="Times New Roman"/>
          <w:sz w:val="24"/>
          <w:szCs w:val="24"/>
        </w:rPr>
      </w:pPr>
      <w:r w:rsidRPr="006B12EA">
        <w:rPr>
          <w:rFonts w:ascii="Times New Roman" w:hAnsi="Times New Roman" w:cs="Times New Roman"/>
          <w:sz w:val="24"/>
          <w:szCs w:val="24"/>
        </w:rPr>
        <w:t>Hipotesis 3: Supply Chain Cost Adaptability berpengaruh positif terhadap Supply Chain Agility.</w:t>
      </w:r>
    </w:p>
    <w:p w:rsidR="00210E8C" w:rsidRPr="006B12EA" w:rsidRDefault="00210E8C" w:rsidP="00F70A83">
      <w:pPr>
        <w:spacing w:line="240" w:lineRule="auto"/>
        <w:ind w:left="360"/>
        <w:jc w:val="both"/>
        <w:rPr>
          <w:rFonts w:ascii="Times New Roman" w:hAnsi="Times New Roman" w:cs="Times New Roman"/>
          <w:sz w:val="24"/>
          <w:szCs w:val="24"/>
        </w:rPr>
      </w:pPr>
      <w:r w:rsidRPr="006B12EA">
        <w:rPr>
          <w:rFonts w:ascii="Times New Roman" w:hAnsi="Times New Roman" w:cs="Times New Roman"/>
          <w:sz w:val="24"/>
          <w:szCs w:val="24"/>
        </w:rPr>
        <w:t>Pengujian hipotesis yang dilakukan membuktikan bahwa ada pengaruh positif dan siginifikan antara Supply Chain Cost Adaptability dengan Supply Chain Agility. . Hal ini menunjukkan pengaruh antara agilitiy dengan realisasi kontrak dengan kemampuan pemasok memenuhi kontrak dari sisi biaya pengiriman.</w:t>
      </w:r>
    </w:p>
    <w:p w:rsidR="00210E8C" w:rsidRPr="006B12EA" w:rsidRDefault="00210E8C" w:rsidP="00F70A83">
      <w:pPr>
        <w:spacing w:line="240" w:lineRule="auto"/>
        <w:ind w:left="360"/>
        <w:jc w:val="both"/>
        <w:rPr>
          <w:rFonts w:ascii="Times New Roman" w:hAnsi="Times New Roman" w:cs="Times New Roman"/>
          <w:sz w:val="24"/>
          <w:szCs w:val="24"/>
        </w:rPr>
      </w:pPr>
    </w:p>
    <w:p w:rsidR="00210E8C" w:rsidRPr="006B12EA" w:rsidRDefault="00510F0D" w:rsidP="00F70A83">
      <w:pPr>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210E8C" w:rsidRPr="006B12EA">
        <w:rPr>
          <w:rFonts w:ascii="Times New Roman" w:hAnsi="Times New Roman" w:cs="Times New Roman"/>
          <w:b/>
          <w:sz w:val="24"/>
          <w:szCs w:val="24"/>
        </w:rPr>
        <w:t>.2</w:t>
      </w:r>
      <w:r w:rsidR="00210E8C" w:rsidRPr="006B12EA">
        <w:rPr>
          <w:rFonts w:ascii="Times New Roman" w:hAnsi="Times New Roman" w:cs="Times New Roman"/>
          <w:b/>
          <w:sz w:val="24"/>
          <w:szCs w:val="24"/>
        </w:rPr>
        <w:tab/>
        <w:t>Kesimpulan Penelitian</w:t>
      </w:r>
    </w:p>
    <w:p w:rsidR="00210E8C" w:rsidRPr="006B12EA" w:rsidRDefault="00210E8C" w:rsidP="00F70A83">
      <w:pPr>
        <w:spacing w:line="240" w:lineRule="auto"/>
        <w:ind w:left="360"/>
        <w:jc w:val="both"/>
        <w:rPr>
          <w:rFonts w:ascii="Times New Roman" w:hAnsi="Times New Roman" w:cs="Times New Roman"/>
          <w:sz w:val="24"/>
          <w:szCs w:val="24"/>
        </w:rPr>
      </w:pPr>
      <w:r w:rsidRPr="006B12EA">
        <w:rPr>
          <w:rFonts w:ascii="Times New Roman" w:hAnsi="Times New Roman" w:cs="Times New Roman"/>
          <w:sz w:val="24"/>
          <w:szCs w:val="24"/>
        </w:rPr>
        <w:tab/>
        <w:t>Seperti yang telah diuraikan sebelumnya bahwa permasalahan yang akan dikaji dalam penelitian ini adalah bagaimana realisasi kontrak dengan kemampuan pemasok memenuhi kontrak dari sisi volume pengiriman, biaya, dan waktu. Hasil penelitian ini berhasil menemukan bahwa ada tiga factor yang mempengaruhi secara signifkan Agility yaitu volume pengiriman, biaya, dan waktu .</w:t>
      </w:r>
    </w:p>
    <w:p w:rsidR="00210E8C" w:rsidRPr="006B12EA" w:rsidRDefault="00210E8C" w:rsidP="00F70A83">
      <w:pPr>
        <w:spacing w:line="240" w:lineRule="auto"/>
        <w:jc w:val="both"/>
        <w:rPr>
          <w:rFonts w:ascii="Times New Roman" w:hAnsi="Times New Roman" w:cs="Times New Roman"/>
          <w:sz w:val="24"/>
          <w:szCs w:val="24"/>
        </w:rPr>
      </w:pPr>
    </w:p>
    <w:p w:rsidR="00210E8C" w:rsidRPr="006B12EA" w:rsidRDefault="00510F0D" w:rsidP="00F70A83">
      <w:pPr>
        <w:tabs>
          <w:tab w:val="left" w:pos="0"/>
        </w:tabs>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210E8C" w:rsidRPr="006B12EA">
        <w:rPr>
          <w:rFonts w:ascii="Times New Roman" w:hAnsi="Times New Roman" w:cs="Times New Roman"/>
          <w:b/>
          <w:sz w:val="24"/>
          <w:szCs w:val="24"/>
        </w:rPr>
        <w:t>.2</w:t>
      </w:r>
      <w:r w:rsidR="00210E8C" w:rsidRPr="006B12EA">
        <w:rPr>
          <w:rFonts w:ascii="Times New Roman" w:hAnsi="Times New Roman" w:cs="Times New Roman"/>
          <w:b/>
          <w:sz w:val="24"/>
          <w:szCs w:val="24"/>
        </w:rPr>
        <w:tab/>
        <w:t>Implikasi</w:t>
      </w:r>
    </w:p>
    <w:p w:rsidR="00210E8C" w:rsidRPr="006B12EA" w:rsidRDefault="00210E8C" w:rsidP="00F70A83">
      <w:pPr>
        <w:spacing w:line="240" w:lineRule="auto"/>
        <w:ind w:firstLine="720"/>
        <w:jc w:val="both"/>
        <w:rPr>
          <w:rFonts w:ascii="Times New Roman" w:hAnsi="Times New Roman" w:cs="Times New Roman"/>
          <w:sz w:val="24"/>
          <w:szCs w:val="24"/>
        </w:rPr>
      </w:pPr>
      <w:r w:rsidRPr="006B12EA">
        <w:rPr>
          <w:rFonts w:ascii="Times New Roman" w:hAnsi="Times New Roman" w:cs="Times New Roman"/>
          <w:sz w:val="24"/>
          <w:szCs w:val="24"/>
        </w:rPr>
        <w:t>Berdasarkan model penelitian yang dikembangkan dalam penelitian ini, maka dapat memperkuat konsep-konsep teoritis dan memberikan dukungan empiris terhadap penelitian terdahulu. Literatur-literatur yang menjelaskan tentang Supply Chain Volume Range, Supply Chain Cost Adaptability, Supply Chain Time Adaptability dan Supply Chain Flexibility telah diperkuat oleh konsep teoritis dan dukungan empiris mengenai hubungan kualitas dan variabel-variabel yang mempenaruhi Supply Chain Flexibility.</w:t>
      </w:r>
    </w:p>
    <w:p w:rsidR="00210E8C" w:rsidRPr="006B12EA" w:rsidRDefault="00510F0D" w:rsidP="00F70A83">
      <w:pPr>
        <w:spacing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210E8C" w:rsidRPr="006B12EA">
        <w:rPr>
          <w:rFonts w:ascii="Times New Roman" w:hAnsi="Times New Roman" w:cs="Times New Roman"/>
          <w:b/>
          <w:sz w:val="24"/>
          <w:szCs w:val="24"/>
        </w:rPr>
        <w:t>.2.1</w:t>
      </w:r>
      <w:r w:rsidR="00210E8C" w:rsidRPr="006B12EA">
        <w:rPr>
          <w:rFonts w:ascii="Times New Roman" w:hAnsi="Times New Roman" w:cs="Times New Roman"/>
          <w:b/>
          <w:sz w:val="24"/>
          <w:szCs w:val="24"/>
        </w:rPr>
        <w:tab/>
        <w:t>Implikasi Teoritis</w:t>
      </w:r>
    </w:p>
    <w:p w:rsidR="00210E8C" w:rsidRPr="006B12EA" w:rsidRDefault="00210E8C" w:rsidP="00F70A83">
      <w:pPr>
        <w:adjustRightInd w:val="0"/>
        <w:spacing w:line="240" w:lineRule="auto"/>
        <w:ind w:right="-23"/>
        <w:jc w:val="both"/>
        <w:rPr>
          <w:rFonts w:ascii="Times New Roman" w:hAnsi="Times New Roman" w:cs="Times New Roman"/>
          <w:spacing w:val="16"/>
          <w:sz w:val="24"/>
          <w:szCs w:val="24"/>
        </w:rPr>
      </w:pPr>
      <w:r w:rsidRPr="006B12EA">
        <w:rPr>
          <w:rFonts w:ascii="Times New Roman" w:hAnsi="Times New Roman" w:cs="Times New Roman"/>
          <w:sz w:val="24"/>
          <w:szCs w:val="24"/>
        </w:rPr>
        <w:tab/>
      </w:r>
      <w:r w:rsidRPr="006B12EA">
        <w:rPr>
          <w:rFonts w:ascii="Times New Roman" w:hAnsi="Times New Roman" w:cs="Times New Roman"/>
          <w:spacing w:val="1"/>
          <w:sz w:val="24"/>
          <w:szCs w:val="24"/>
        </w:rPr>
        <w:t>P</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nelitiani</w:t>
      </w:r>
      <w:r w:rsidRPr="006B12EA">
        <w:rPr>
          <w:rFonts w:ascii="Times New Roman" w:hAnsi="Times New Roman" w:cs="Times New Roman"/>
          <w:spacing w:val="1"/>
          <w:sz w:val="24"/>
          <w:szCs w:val="24"/>
        </w:rPr>
        <w:t>n</w:t>
      </w:r>
      <w:r w:rsidRPr="006B12EA">
        <w:rPr>
          <w:rFonts w:ascii="Times New Roman" w:hAnsi="Times New Roman" w:cs="Times New Roman"/>
          <w:sz w:val="24"/>
          <w:szCs w:val="24"/>
        </w:rPr>
        <w:t>i disusunseb</w:t>
      </w:r>
      <w:r w:rsidRPr="006B12EA">
        <w:rPr>
          <w:rFonts w:ascii="Times New Roman" w:hAnsi="Times New Roman" w:cs="Times New Roman"/>
          <w:spacing w:val="-2"/>
          <w:sz w:val="24"/>
          <w:szCs w:val="24"/>
        </w:rPr>
        <w:t>a</w:t>
      </w:r>
      <w:r w:rsidRPr="006B12EA">
        <w:rPr>
          <w:rFonts w:ascii="Times New Roman" w:hAnsi="Times New Roman" w:cs="Times New Roman"/>
          <w:spacing w:val="2"/>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iusa</w:t>
      </w:r>
      <w:r w:rsidRPr="006B12EA">
        <w:rPr>
          <w:rFonts w:ascii="Times New Roman" w:hAnsi="Times New Roman" w:cs="Times New Roman"/>
          <w:spacing w:val="2"/>
          <w:sz w:val="24"/>
          <w:szCs w:val="24"/>
        </w:rPr>
        <w:t>h</w:t>
      </w:r>
      <w:r w:rsidRPr="006B12EA">
        <w:rPr>
          <w:rFonts w:ascii="Times New Roman" w:hAnsi="Times New Roman" w:cs="Times New Roman"/>
          <w:sz w:val="24"/>
          <w:szCs w:val="24"/>
        </w:rPr>
        <w:t>au</w:t>
      </w:r>
      <w:r w:rsidRPr="006B12EA">
        <w:rPr>
          <w:rFonts w:ascii="Times New Roman" w:hAnsi="Times New Roman" w:cs="Times New Roman"/>
          <w:spacing w:val="1"/>
          <w:sz w:val="24"/>
          <w:szCs w:val="24"/>
        </w:rPr>
        <w:t>n</w:t>
      </w:r>
      <w:r w:rsidRPr="006B12EA">
        <w:rPr>
          <w:rFonts w:ascii="Times New Roman" w:hAnsi="Times New Roman" w:cs="Times New Roman"/>
          <w:spacing w:val="-2"/>
          <w:sz w:val="24"/>
          <w:szCs w:val="24"/>
        </w:rPr>
        <w:t>t</w:t>
      </w:r>
      <w:r w:rsidRPr="006B12EA">
        <w:rPr>
          <w:rFonts w:ascii="Times New Roman" w:hAnsi="Times New Roman" w:cs="Times New Roman"/>
          <w:sz w:val="24"/>
          <w:szCs w:val="24"/>
        </w:rPr>
        <w:t>uk</w:t>
      </w:r>
      <w:r w:rsidRPr="006B12EA">
        <w:rPr>
          <w:rFonts w:ascii="Times New Roman" w:hAnsi="Times New Roman" w:cs="Times New Roman"/>
          <w:spacing w:val="-3"/>
          <w:sz w:val="24"/>
          <w:szCs w:val="24"/>
        </w:rPr>
        <w:t>m</w:t>
      </w:r>
      <w:r w:rsidRPr="006B12EA">
        <w:rPr>
          <w:rFonts w:ascii="Times New Roman" w:hAnsi="Times New Roman" w:cs="Times New Roman"/>
          <w:spacing w:val="3"/>
          <w:sz w:val="24"/>
          <w:szCs w:val="24"/>
        </w:rPr>
        <w:t>e</w:t>
      </w:r>
      <w:r w:rsidRPr="006B12EA">
        <w:rPr>
          <w:rFonts w:ascii="Times New Roman" w:hAnsi="Times New Roman" w:cs="Times New Roman"/>
          <w:spacing w:val="-3"/>
          <w:sz w:val="24"/>
          <w:szCs w:val="24"/>
        </w:rPr>
        <w:t>m</w:t>
      </w:r>
      <w:r w:rsidRPr="006B12EA">
        <w:rPr>
          <w:rFonts w:ascii="Times New Roman" w:hAnsi="Times New Roman" w:cs="Times New Roman"/>
          <w:spacing w:val="2"/>
          <w:sz w:val="24"/>
          <w:szCs w:val="24"/>
        </w:rPr>
        <w:t>b</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ri</w:t>
      </w:r>
      <w:r w:rsidRPr="006B12EA">
        <w:rPr>
          <w:rFonts w:ascii="Times New Roman" w:hAnsi="Times New Roman" w:cs="Times New Roman"/>
          <w:spacing w:val="1"/>
          <w:sz w:val="24"/>
          <w:szCs w:val="24"/>
        </w:rPr>
        <w:t>k</w:t>
      </w:r>
      <w:r w:rsidRPr="006B12EA">
        <w:rPr>
          <w:rFonts w:ascii="Times New Roman" w:hAnsi="Times New Roman" w:cs="Times New Roman"/>
          <w:sz w:val="24"/>
          <w:szCs w:val="24"/>
        </w:rPr>
        <w:t>anja</w:t>
      </w:r>
      <w:r w:rsidRPr="006B12EA">
        <w:rPr>
          <w:rFonts w:ascii="Times New Roman" w:hAnsi="Times New Roman" w:cs="Times New Roman"/>
          <w:spacing w:val="1"/>
          <w:sz w:val="24"/>
          <w:szCs w:val="24"/>
        </w:rPr>
        <w:t>w</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banatas</w:t>
      </w:r>
      <w:r w:rsidRPr="006B12EA">
        <w:rPr>
          <w:rFonts w:ascii="Times New Roman" w:hAnsi="Times New Roman" w:cs="Times New Roman"/>
          <w:i/>
          <w:iCs/>
          <w:spacing w:val="2"/>
          <w:w w:val="102"/>
          <w:sz w:val="24"/>
          <w:szCs w:val="24"/>
        </w:rPr>
        <w:t>r</w:t>
      </w:r>
      <w:r w:rsidRPr="006B12EA">
        <w:rPr>
          <w:rFonts w:ascii="Times New Roman" w:hAnsi="Times New Roman" w:cs="Times New Roman"/>
          <w:i/>
          <w:iCs/>
          <w:spacing w:val="-2"/>
          <w:w w:val="102"/>
          <w:sz w:val="24"/>
          <w:szCs w:val="24"/>
        </w:rPr>
        <w:t>e</w:t>
      </w:r>
      <w:r w:rsidRPr="006B12EA">
        <w:rPr>
          <w:rFonts w:ascii="Times New Roman" w:hAnsi="Times New Roman" w:cs="Times New Roman"/>
          <w:i/>
          <w:iCs/>
          <w:spacing w:val="1"/>
          <w:w w:val="102"/>
          <w:sz w:val="24"/>
          <w:szCs w:val="24"/>
        </w:rPr>
        <w:t>s</w:t>
      </w:r>
      <w:r w:rsidRPr="006B12EA">
        <w:rPr>
          <w:rFonts w:ascii="Times New Roman" w:hAnsi="Times New Roman" w:cs="Times New Roman"/>
          <w:i/>
          <w:iCs/>
          <w:spacing w:val="-1"/>
          <w:w w:val="102"/>
          <w:sz w:val="24"/>
          <w:szCs w:val="24"/>
        </w:rPr>
        <w:t>e</w:t>
      </w:r>
      <w:r w:rsidRPr="006B12EA">
        <w:rPr>
          <w:rFonts w:ascii="Times New Roman" w:hAnsi="Times New Roman" w:cs="Times New Roman"/>
          <w:i/>
          <w:iCs/>
          <w:w w:val="102"/>
          <w:sz w:val="24"/>
          <w:szCs w:val="24"/>
        </w:rPr>
        <w:t>ar</w:t>
      </w:r>
      <w:r w:rsidRPr="006B12EA">
        <w:rPr>
          <w:rFonts w:ascii="Times New Roman" w:hAnsi="Times New Roman" w:cs="Times New Roman"/>
          <w:i/>
          <w:iCs/>
          <w:spacing w:val="-1"/>
          <w:w w:val="102"/>
          <w:sz w:val="24"/>
          <w:szCs w:val="24"/>
        </w:rPr>
        <w:t>c</w:t>
      </w:r>
      <w:r w:rsidRPr="006B12EA">
        <w:rPr>
          <w:rFonts w:ascii="Times New Roman" w:hAnsi="Times New Roman" w:cs="Times New Roman"/>
          <w:i/>
          <w:iCs/>
          <w:w w:val="102"/>
          <w:sz w:val="24"/>
          <w:szCs w:val="24"/>
        </w:rPr>
        <w:t xml:space="preserve">h </w:t>
      </w:r>
      <w:r w:rsidRPr="006B12EA">
        <w:rPr>
          <w:rFonts w:ascii="Times New Roman" w:hAnsi="Times New Roman" w:cs="Times New Roman"/>
          <w:i/>
          <w:iCs/>
          <w:sz w:val="24"/>
          <w:szCs w:val="24"/>
        </w:rPr>
        <w:t xml:space="preserve">question </w:t>
      </w:r>
      <w:r w:rsidRPr="006B12EA">
        <w:rPr>
          <w:rFonts w:ascii="Times New Roman" w:hAnsi="Times New Roman" w:cs="Times New Roman"/>
          <w:sz w:val="24"/>
          <w:szCs w:val="24"/>
        </w:rPr>
        <w:t>(p</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rt</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aa</w:t>
      </w:r>
      <w:r w:rsidRPr="006B12EA">
        <w:rPr>
          <w:rFonts w:ascii="Times New Roman" w:hAnsi="Times New Roman" w:cs="Times New Roman"/>
          <w:sz w:val="24"/>
          <w:szCs w:val="24"/>
        </w:rPr>
        <w:t>n p</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liti</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 xml:space="preserve">n) </w:t>
      </w:r>
      <w:r w:rsidRPr="006B12EA">
        <w:rPr>
          <w:rFonts w:ascii="Times New Roman" w:hAnsi="Times New Roman" w:cs="Times New Roman"/>
          <w:spacing w:val="-2"/>
          <w:sz w:val="24"/>
          <w:szCs w:val="24"/>
        </w:rPr>
        <w:t>me</w:t>
      </w:r>
      <w:r w:rsidRPr="006B12EA">
        <w:rPr>
          <w:rFonts w:ascii="Times New Roman" w:hAnsi="Times New Roman" w:cs="Times New Roman"/>
          <w:sz w:val="24"/>
          <w:szCs w:val="24"/>
        </w:rPr>
        <w:t>lalui  p</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 xml:space="preserve">ujian </w:t>
      </w:r>
      <w:r w:rsidRPr="006B12EA">
        <w:rPr>
          <w:rFonts w:ascii="Times New Roman" w:hAnsi="Times New Roman" w:cs="Times New Roman"/>
          <w:spacing w:val="1"/>
          <w:sz w:val="24"/>
          <w:szCs w:val="24"/>
        </w:rPr>
        <w:t>b</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be</w:t>
      </w:r>
      <w:r w:rsidRPr="006B12EA">
        <w:rPr>
          <w:rFonts w:ascii="Times New Roman" w:hAnsi="Times New Roman" w:cs="Times New Roman"/>
          <w:spacing w:val="2"/>
          <w:sz w:val="24"/>
          <w:szCs w:val="24"/>
        </w:rPr>
        <w:t>r</w:t>
      </w:r>
      <w:r w:rsidRPr="006B12EA">
        <w:rPr>
          <w:rFonts w:ascii="Times New Roman" w:hAnsi="Times New Roman" w:cs="Times New Roman"/>
          <w:spacing w:val="-1"/>
          <w:sz w:val="24"/>
          <w:szCs w:val="24"/>
        </w:rPr>
        <w:t>a</w:t>
      </w:r>
      <w:r w:rsidRPr="006B12EA">
        <w:rPr>
          <w:rFonts w:ascii="Times New Roman" w:hAnsi="Times New Roman" w:cs="Times New Roman"/>
          <w:spacing w:val="1"/>
          <w:sz w:val="24"/>
          <w:szCs w:val="24"/>
        </w:rPr>
        <w:t>p</w:t>
      </w:r>
      <w:r w:rsidRPr="006B12EA">
        <w:rPr>
          <w:rFonts w:ascii="Times New Roman" w:hAnsi="Times New Roman" w:cs="Times New Roman"/>
          <w:sz w:val="24"/>
          <w:szCs w:val="24"/>
        </w:rPr>
        <w:t>a hip</w:t>
      </w:r>
      <w:r w:rsidRPr="006B12EA">
        <w:rPr>
          <w:rFonts w:ascii="Times New Roman" w:hAnsi="Times New Roman" w:cs="Times New Roman"/>
          <w:spacing w:val="1"/>
          <w:sz w:val="24"/>
          <w:szCs w:val="24"/>
        </w:rPr>
        <w:t>o</w:t>
      </w:r>
      <w:r w:rsidRPr="006B12EA">
        <w:rPr>
          <w:rFonts w:ascii="Times New Roman" w:hAnsi="Times New Roman" w:cs="Times New Roman"/>
          <w:sz w:val="24"/>
          <w:szCs w:val="24"/>
        </w:rPr>
        <w:t xml:space="preserve">tesis </w:t>
      </w:r>
      <w:r w:rsidRPr="006B12EA">
        <w:rPr>
          <w:rFonts w:ascii="Times New Roman" w:hAnsi="Times New Roman" w:cs="Times New Roman"/>
          <w:w w:val="102"/>
          <w:sz w:val="24"/>
          <w:szCs w:val="24"/>
        </w:rPr>
        <w:t>sep</w:t>
      </w:r>
      <w:r w:rsidRPr="006B12EA">
        <w:rPr>
          <w:rFonts w:ascii="Times New Roman" w:hAnsi="Times New Roman" w:cs="Times New Roman"/>
          <w:spacing w:val="-2"/>
          <w:w w:val="102"/>
          <w:sz w:val="24"/>
          <w:szCs w:val="24"/>
        </w:rPr>
        <w:t>e</w:t>
      </w:r>
      <w:r w:rsidRPr="006B12EA">
        <w:rPr>
          <w:rFonts w:ascii="Times New Roman" w:hAnsi="Times New Roman" w:cs="Times New Roman"/>
          <w:w w:val="102"/>
          <w:sz w:val="24"/>
          <w:szCs w:val="24"/>
        </w:rPr>
        <w:t xml:space="preserve">rti </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ngtel</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h</w:t>
      </w:r>
      <w:r w:rsidRPr="006B12EA">
        <w:rPr>
          <w:rFonts w:ascii="Times New Roman" w:hAnsi="Times New Roman" w:cs="Times New Roman"/>
          <w:spacing w:val="2"/>
          <w:sz w:val="24"/>
          <w:szCs w:val="24"/>
        </w:rPr>
        <w:t>d</w:t>
      </w:r>
      <w:r w:rsidRPr="006B12EA">
        <w:rPr>
          <w:rFonts w:ascii="Times New Roman" w:hAnsi="Times New Roman" w:cs="Times New Roman"/>
          <w:spacing w:val="-2"/>
          <w:sz w:val="24"/>
          <w:szCs w:val="24"/>
        </w:rPr>
        <w:t>i</w:t>
      </w:r>
      <w:r w:rsidRPr="006B12EA">
        <w:rPr>
          <w:rFonts w:ascii="Times New Roman" w:hAnsi="Times New Roman" w:cs="Times New Roman"/>
          <w:sz w:val="24"/>
          <w:szCs w:val="24"/>
        </w:rPr>
        <w:t>jelas</w:t>
      </w:r>
      <w:r w:rsidRPr="006B12EA">
        <w:rPr>
          <w:rFonts w:ascii="Times New Roman" w:hAnsi="Times New Roman" w:cs="Times New Roman"/>
          <w:spacing w:val="1"/>
          <w:sz w:val="24"/>
          <w:szCs w:val="24"/>
        </w:rPr>
        <w:t>k</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nsebelumnya.Pe</w:t>
      </w:r>
      <w:r w:rsidRPr="006B12EA">
        <w:rPr>
          <w:rFonts w:ascii="Times New Roman" w:hAnsi="Times New Roman" w:cs="Times New Roman"/>
          <w:spacing w:val="2"/>
          <w:sz w:val="24"/>
          <w:szCs w:val="24"/>
        </w:rPr>
        <w:t>r</w:t>
      </w:r>
      <w:r w:rsidRPr="006B12EA">
        <w:rPr>
          <w:rFonts w:ascii="Times New Roman" w:hAnsi="Times New Roman" w:cs="Times New Roman"/>
          <w:spacing w:val="-3"/>
          <w:sz w:val="24"/>
          <w:szCs w:val="24"/>
        </w:rPr>
        <w:t>m</w:t>
      </w:r>
      <w:r w:rsidRPr="006B12EA">
        <w:rPr>
          <w:rFonts w:ascii="Times New Roman" w:hAnsi="Times New Roman" w:cs="Times New Roman"/>
          <w:sz w:val="24"/>
          <w:szCs w:val="24"/>
        </w:rPr>
        <w:t>asal</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h</w:t>
      </w:r>
      <w:r w:rsidRPr="006B12EA">
        <w:rPr>
          <w:rFonts w:ascii="Times New Roman" w:hAnsi="Times New Roman" w:cs="Times New Roman"/>
          <w:sz w:val="24"/>
          <w:szCs w:val="24"/>
        </w:rPr>
        <w:t>an</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ngdiangkat</w:t>
      </w:r>
      <w:r w:rsidRPr="006B12EA">
        <w:rPr>
          <w:rFonts w:ascii="Times New Roman" w:hAnsi="Times New Roman" w:cs="Times New Roman"/>
          <w:spacing w:val="1"/>
          <w:w w:val="102"/>
          <w:sz w:val="24"/>
          <w:szCs w:val="24"/>
        </w:rPr>
        <w:t>d</w:t>
      </w:r>
      <w:r w:rsidRPr="006B12EA">
        <w:rPr>
          <w:rFonts w:ascii="Times New Roman" w:hAnsi="Times New Roman" w:cs="Times New Roman"/>
          <w:spacing w:val="-1"/>
          <w:w w:val="102"/>
          <w:sz w:val="24"/>
          <w:szCs w:val="24"/>
        </w:rPr>
        <w:t>a</w:t>
      </w:r>
      <w:r w:rsidRPr="006B12EA">
        <w:rPr>
          <w:rFonts w:ascii="Times New Roman" w:hAnsi="Times New Roman" w:cs="Times New Roman"/>
          <w:w w:val="102"/>
          <w:sz w:val="24"/>
          <w:szCs w:val="24"/>
        </w:rPr>
        <w:t>l</w:t>
      </w:r>
      <w:r w:rsidRPr="006B12EA">
        <w:rPr>
          <w:rFonts w:ascii="Times New Roman" w:hAnsi="Times New Roman" w:cs="Times New Roman"/>
          <w:spacing w:val="3"/>
          <w:w w:val="102"/>
          <w:sz w:val="24"/>
          <w:szCs w:val="24"/>
        </w:rPr>
        <w:t>a</w:t>
      </w:r>
      <w:r w:rsidRPr="006B12EA">
        <w:rPr>
          <w:rFonts w:ascii="Times New Roman" w:hAnsi="Times New Roman" w:cs="Times New Roman"/>
          <w:w w:val="102"/>
          <w:sz w:val="24"/>
          <w:szCs w:val="24"/>
        </w:rPr>
        <w:t xml:space="preserve">m </w:t>
      </w:r>
      <w:r w:rsidRPr="006B12EA">
        <w:rPr>
          <w:rFonts w:ascii="Times New Roman" w:hAnsi="Times New Roman" w:cs="Times New Roman"/>
          <w:sz w:val="24"/>
          <w:szCs w:val="24"/>
        </w:rPr>
        <w:t>pe</w:t>
      </w:r>
      <w:r w:rsidRPr="006B12EA">
        <w:rPr>
          <w:rFonts w:ascii="Times New Roman" w:hAnsi="Times New Roman" w:cs="Times New Roman"/>
          <w:spacing w:val="1"/>
          <w:sz w:val="24"/>
          <w:szCs w:val="24"/>
        </w:rPr>
        <w:t>n</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l</w:t>
      </w:r>
      <w:r w:rsidRPr="006B12EA">
        <w:rPr>
          <w:rFonts w:ascii="Times New Roman" w:hAnsi="Times New Roman" w:cs="Times New Roman"/>
          <w:spacing w:val="-2"/>
          <w:sz w:val="24"/>
          <w:szCs w:val="24"/>
        </w:rPr>
        <w:t>i</w:t>
      </w:r>
      <w:r w:rsidRPr="006B12EA">
        <w:rPr>
          <w:rFonts w:ascii="Times New Roman" w:hAnsi="Times New Roman" w:cs="Times New Roman"/>
          <w:sz w:val="24"/>
          <w:szCs w:val="24"/>
        </w:rPr>
        <w:t>tianini adalah</w:t>
      </w:r>
      <w:r w:rsidRPr="006B12EA">
        <w:rPr>
          <w:rFonts w:ascii="Times New Roman" w:hAnsi="Times New Roman" w:cs="Times New Roman"/>
          <w:spacing w:val="1"/>
          <w:sz w:val="24"/>
          <w:szCs w:val="24"/>
        </w:rPr>
        <w:t>b</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g</w:t>
      </w:r>
      <w:r w:rsidRPr="006B12EA">
        <w:rPr>
          <w:rFonts w:ascii="Times New Roman" w:hAnsi="Times New Roman" w:cs="Times New Roman"/>
          <w:spacing w:val="-1"/>
          <w:sz w:val="24"/>
          <w:szCs w:val="24"/>
        </w:rPr>
        <w:t>a</w:t>
      </w:r>
      <w:r w:rsidRPr="006B12EA">
        <w:rPr>
          <w:rFonts w:ascii="Times New Roman" w:hAnsi="Times New Roman" w:cs="Times New Roman"/>
          <w:spacing w:val="2"/>
          <w:sz w:val="24"/>
          <w:szCs w:val="24"/>
        </w:rPr>
        <w:t>i</w:t>
      </w:r>
      <w:r w:rsidRPr="006B12EA">
        <w:rPr>
          <w:rFonts w:ascii="Times New Roman" w:hAnsi="Times New Roman" w:cs="Times New Roman"/>
          <w:spacing w:val="-3"/>
          <w:sz w:val="24"/>
          <w:szCs w:val="24"/>
        </w:rPr>
        <w:t>m</w:t>
      </w:r>
      <w:r w:rsidRPr="006B12EA">
        <w:rPr>
          <w:rFonts w:ascii="Times New Roman" w:hAnsi="Times New Roman" w:cs="Times New Roman"/>
          <w:sz w:val="24"/>
          <w:szCs w:val="24"/>
        </w:rPr>
        <w:t>a</w:t>
      </w:r>
      <w:r w:rsidRPr="006B12EA">
        <w:rPr>
          <w:rFonts w:ascii="Times New Roman" w:hAnsi="Times New Roman" w:cs="Times New Roman"/>
          <w:spacing w:val="1"/>
          <w:sz w:val="24"/>
          <w:szCs w:val="24"/>
        </w:rPr>
        <w:t>n</w:t>
      </w:r>
      <w:r w:rsidRPr="006B12EA">
        <w:rPr>
          <w:rFonts w:ascii="Times New Roman" w:hAnsi="Times New Roman" w:cs="Times New Roman"/>
          <w:sz w:val="24"/>
          <w:szCs w:val="24"/>
        </w:rPr>
        <w:t>a</w:t>
      </w:r>
      <w:r w:rsidRPr="006B12EA">
        <w:rPr>
          <w:rFonts w:ascii="Times New Roman" w:hAnsi="Times New Roman" w:cs="Times New Roman"/>
          <w:spacing w:val="16"/>
          <w:sz w:val="24"/>
          <w:szCs w:val="24"/>
        </w:rPr>
        <w:t xml:space="preserve"> Supply Chain Volume Range, Supply Chain Cost Adaptability, dan Supply Chain Time Adaptability berpengaruh terhadap Supply Chain Agility pemasok pada PT. Indonesia Power.</w:t>
      </w:r>
    </w:p>
    <w:p w:rsidR="00210E8C" w:rsidRPr="006B12EA" w:rsidRDefault="00210E8C" w:rsidP="00F70A83">
      <w:pPr>
        <w:adjustRightInd w:val="0"/>
        <w:spacing w:before="10" w:line="240" w:lineRule="auto"/>
        <w:ind w:right="-23" w:firstLine="720"/>
        <w:jc w:val="both"/>
        <w:rPr>
          <w:rFonts w:ascii="Times New Roman" w:hAnsi="Times New Roman" w:cs="Times New Roman"/>
          <w:w w:val="103"/>
          <w:sz w:val="24"/>
          <w:szCs w:val="24"/>
        </w:rPr>
      </w:pPr>
      <w:r w:rsidRPr="006B12EA">
        <w:rPr>
          <w:rFonts w:ascii="Times New Roman" w:hAnsi="Times New Roman" w:cs="Times New Roman"/>
          <w:spacing w:val="1"/>
          <w:sz w:val="24"/>
          <w:szCs w:val="24"/>
        </w:rPr>
        <w:t xml:space="preserve">Supply Chain Agility sebuah perusahaan dipengaruhi oleh 3 faktor yaitu </w:t>
      </w:r>
      <w:r w:rsidRPr="006B12EA">
        <w:rPr>
          <w:rFonts w:ascii="Times New Roman" w:hAnsi="Times New Roman" w:cs="Times New Roman"/>
          <w:spacing w:val="16"/>
          <w:sz w:val="24"/>
          <w:szCs w:val="24"/>
        </w:rPr>
        <w:t>Supply Chain Volume Range, Supply Chain Cost Adaptability, dan Supply Chain Time Adaptability. Semakin tingginya volume range, cost adaptability, dan time adaptability pemasok, maka meningkatkan agility pemasok pada PT. Indonesia Power</w:t>
      </w:r>
      <w:r w:rsidRPr="006B12EA">
        <w:rPr>
          <w:rFonts w:ascii="Times New Roman" w:hAnsi="Times New Roman" w:cs="Times New Roman"/>
          <w:spacing w:val="1"/>
          <w:sz w:val="24"/>
          <w:szCs w:val="24"/>
        </w:rPr>
        <w:t>.</w:t>
      </w:r>
      <w:r w:rsidRPr="006B12EA">
        <w:rPr>
          <w:rFonts w:ascii="Times New Roman" w:hAnsi="Times New Roman" w:cs="Times New Roman"/>
          <w:spacing w:val="3"/>
          <w:sz w:val="24"/>
          <w:szCs w:val="24"/>
        </w:rPr>
        <w:t>B</w:t>
      </w:r>
      <w:r w:rsidRPr="006B12EA">
        <w:rPr>
          <w:rFonts w:ascii="Times New Roman" w:hAnsi="Times New Roman" w:cs="Times New Roman"/>
          <w:spacing w:val="-1"/>
          <w:sz w:val="24"/>
          <w:szCs w:val="24"/>
        </w:rPr>
        <w:t>e</w:t>
      </w:r>
      <w:r w:rsidRPr="006B12EA">
        <w:rPr>
          <w:rFonts w:ascii="Times New Roman" w:hAnsi="Times New Roman" w:cs="Times New Roman"/>
          <w:spacing w:val="1"/>
          <w:sz w:val="24"/>
          <w:szCs w:val="24"/>
        </w:rPr>
        <w:t>b</w:t>
      </w:r>
      <w:r w:rsidRPr="006B12EA">
        <w:rPr>
          <w:rFonts w:ascii="Times New Roman" w:hAnsi="Times New Roman" w:cs="Times New Roman"/>
          <w:spacing w:val="-1"/>
          <w:sz w:val="24"/>
          <w:szCs w:val="24"/>
        </w:rPr>
        <w:t>e</w:t>
      </w:r>
      <w:r w:rsidRPr="006B12EA">
        <w:rPr>
          <w:rFonts w:ascii="Times New Roman" w:hAnsi="Times New Roman" w:cs="Times New Roman"/>
          <w:spacing w:val="1"/>
          <w:sz w:val="24"/>
          <w:szCs w:val="24"/>
        </w:rPr>
        <w:t>r</w:t>
      </w:r>
      <w:r w:rsidRPr="006B12EA">
        <w:rPr>
          <w:rFonts w:ascii="Times New Roman" w:hAnsi="Times New Roman" w:cs="Times New Roman"/>
          <w:spacing w:val="-1"/>
          <w:sz w:val="24"/>
          <w:szCs w:val="24"/>
        </w:rPr>
        <w:t>a</w:t>
      </w:r>
      <w:r w:rsidRPr="006B12EA">
        <w:rPr>
          <w:rFonts w:ascii="Times New Roman" w:hAnsi="Times New Roman" w:cs="Times New Roman"/>
          <w:spacing w:val="1"/>
          <w:sz w:val="24"/>
          <w:szCs w:val="24"/>
        </w:rPr>
        <w:t>p</w:t>
      </w:r>
      <w:r w:rsidRPr="006B12EA">
        <w:rPr>
          <w:rFonts w:ascii="Times New Roman" w:hAnsi="Times New Roman" w:cs="Times New Roman"/>
          <w:sz w:val="24"/>
          <w:szCs w:val="24"/>
        </w:rPr>
        <w:t xml:space="preserve">a </w:t>
      </w:r>
      <w:r w:rsidRPr="006B12EA">
        <w:rPr>
          <w:rFonts w:ascii="Times New Roman" w:hAnsi="Times New Roman" w:cs="Times New Roman"/>
          <w:spacing w:val="1"/>
          <w:sz w:val="24"/>
          <w:szCs w:val="24"/>
        </w:rPr>
        <w:t>i</w:t>
      </w:r>
      <w:r w:rsidRPr="006B12EA">
        <w:rPr>
          <w:rFonts w:ascii="Times New Roman" w:hAnsi="Times New Roman" w:cs="Times New Roman"/>
          <w:spacing w:val="-3"/>
          <w:sz w:val="24"/>
          <w:szCs w:val="24"/>
        </w:rPr>
        <w:t>m</w:t>
      </w:r>
      <w:r w:rsidRPr="006B12EA">
        <w:rPr>
          <w:rFonts w:ascii="Times New Roman" w:hAnsi="Times New Roman" w:cs="Times New Roman"/>
          <w:spacing w:val="1"/>
          <w:sz w:val="24"/>
          <w:szCs w:val="24"/>
        </w:rPr>
        <w:t>p</w:t>
      </w:r>
      <w:r w:rsidRPr="006B12EA">
        <w:rPr>
          <w:rFonts w:ascii="Times New Roman" w:hAnsi="Times New Roman" w:cs="Times New Roman"/>
          <w:sz w:val="24"/>
          <w:szCs w:val="24"/>
        </w:rPr>
        <w:t>li</w:t>
      </w:r>
      <w:r w:rsidRPr="006B12EA">
        <w:rPr>
          <w:rFonts w:ascii="Times New Roman" w:hAnsi="Times New Roman" w:cs="Times New Roman"/>
          <w:spacing w:val="1"/>
          <w:sz w:val="24"/>
          <w:szCs w:val="24"/>
        </w:rPr>
        <w:t>k</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s</w:t>
      </w:r>
      <w:r w:rsidRPr="006B12EA">
        <w:rPr>
          <w:rFonts w:ascii="Times New Roman" w:hAnsi="Times New Roman" w:cs="Times New Roman"/>
          <w:sz w:val="24"/>
          <w:szCs w:val="24"/>
        </w:rPr>
        <w:t>i</w:t>
      </w:r>
      <w:r w:rsidRPr="006B12EA">
        <w:rPr>
          <w:rFonts w:ascii="Times New Roman" w:hAnsi="Times New Roman" w:cs="Times New Roman"/>
          <w:spacing w:val="1"/>
          <w:sz w:val="24"/>
          <w:szCs w:val="24"/>
        </w:rPr>
        <w:t>te</w:t>
      </w:r>
      <w:r w:rsidRPr="006B12EA">
        <w:rPr>
          <w:rFonts w:ascii="Times New Roman" w:hAnsi="Times New Roman" w:cs="Times New Roman"/>
          <w:sz w:val="24"/>
          <w:szCs w:val="24"/>
        </w:rPr>
        <w:t>ori</w:t>
      </w:r>
      <w:r w:rsidRPr="006B12EA">
        <w:rPr>
          <w:rFonts w:ascii="Times New Roman" w:hAnsi="Times New Roman" w:cs="Times New Roman"/>
          <w:spacing w:val="-1"/>
          <w:sz w:val="24"/>
          <w:szCs w:val="24"/>
        </w:rPr>
        <w:t>t</w:t>
      </w:r>
      <w:r w:rsidRPr="006B12EA">
        <w:rPr>
          <w:rFonts w:ascii="Times New Roman" w:hAnsi="Times New Roman" w:cs="Times New Roman"/>
          <w:sz w:val="24"/>
          <w:szCs w:val="24"/>
        </w:rPr>
        <w:t xml:space="preserve">is </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 xml:space="preserve">ng </w:t>
      </w:r>
      <w:r w:rsidRPr="006B12EA">
        <w:rPr>
          <w:rFonts w:ascii="Times New Roman" w:hAnsi="Times New Roman" w:cs="Times New Roman"/>
          <w:spacing w:val="-2"/>
          <w:w w:val="102"/>
          <w:sz w:val="24"/>
          <w:szCs w:val="24"/>
        </w:rPr>
        <w:t>m</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n</w:t>
      </w:r>
      <w:r w:rsidRPr="006B12EA">
        <w:rPr>
          <w:rFonts w:ascii="Times New Roman" w:hAnsi="Times New Roman" w:cs="Times New Roman"/>
          <w:spacing w:val="-1"/>
          <w:w w:val="102"/>
          <w:sz w:val="24"/>
          <w:szCs w:val="24"/>
        </w:rPr>
        <w:t>c</w:t>
      </w:r>
      <w:r w:rsidRPr="006B12EA">
        <w:rPr>
          <w:rFonts w:ascii="Times New Roman" w:hAnsi="Times New Roman" w:cs="Times New Roman"/>
          <w:spacing w:val="2"/>
          <w:w w:val="102"/>
          <w:sz w:val="24"/>
          <w:szCs w:val="24"/>
        </w:rPr>
        <w:t>u</w:t>
      </w:r>
      <w:r w:rsidRPr="006B12EA">
        <w:rPr>
          <w:rFonts w:ascii="Times New Roman" w:hAnsi="Times New Roman" w:cs="Times New Roman"/>
          <w:w w:val="102"/>
          <w:sz w:val="24"/>
          <w:szCs w:val="24"/>
        </w:rPr>
        <w:t xml:space="preserve">l </w:t>
      </w:r>
      <w:r w:rsidRPr="006B12EA">
        <w:rPr>
          <w:rFonts w:ascii="Times New Roman" w:hAnsi="Times New Roman" w:cs="Times New Roman"/>
          <w:sz w:val="24"/>
          <w:szCs w:val="24"/>
        </w:rPr>
        <w:t>a</w:t>
      </w:r>
      <w:r w:rsidRPr="006B12EA">
        <w:rPr>
          <w:rFonts w:ascii="Times New Roman" w:hAnsi="Times New Roman" w:cs="Times New Roman"/>
          <w:spacing w:val="1"/>
          <w:sz w:val="24"/>
          <w:szCs w:val="24"/>
        </w:rPr>
        <w:t>d</w:t>
      </w:r>
      <w:r w:rsidRPr="006B12EA">
        <w:rPr>
          <w:rFonts w:ascii="Times New Roman" w:hAnsi="Times New Roman" w:cs="Times New Roman"/>
          <w:sz w:val="24"/>
          <w:szCs w:val="24"/>
        </w:rPr>
        <w:t>alah</w:t>
      </w:r>
      <w:r w:rsidRPr="006B12EA">
        <w:rPr>
          <w:rFonts w:ascii="Times New Roman" w:hAnsi="Times New Roman" w:cs="Times New Roman"/>
          <w:spacing w:val="1"/>
          <w:sz w:val="24"/>
          <w:szCs w:val="24"/>
        </w:rPr>
        <w:t>s</w:t>
      </w:r>
      <w:r w:rsidRPr="006B12EA">
        <w:rPr>
          <w:rFonts w:ascii="Times New Roman" w:hAnsi="Times New Roman" w:cs="Times New Roman"/>
          <w:spacing w:val="-2"/>
          <w:sz w:val="24"/>
          <w:szCs w:val="24"/>
        </w:rPr>
        <w:t>e</w:t>
      </w:r>
      <w:r w:rsidRPr="006B12EA">
        <w:rPr>
          <w:rFonts w:ascii="Times New Roman" w:hAnsi="Times New Roman" w:cs="Times New Roman"/>
          <w:spacing w:val="2"/>
          <w:sz w:val="24"/>
          <w:szCs w:val="24"/>
        </w:rPr>
        <w:t>b</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gai</w:t>
      </w:r>
      <w:r w:rsidRPr="006B12EA">
        <w:rPr>
          <w:rFonts w:ascii="Times New Roman" w:hAnsi="Times New Roman" w:cs="Times New Roman"/>
          <w:spacing w:val="1"/>
          <w:w w:val="102"/>
          <w:sz w:val="24"/>
          <w:szCs w:val="24"/>
        </w:rPr>
        <w:t>b</w:t>
      </w:r>
      <w:r w:rsidRPr="006B12EA">
        <w:rPr>
          <w:rFonts w:ascii="Times New Roman" w:hAnsi="Times New Roman" w:cs="Times New Roman"/>
          <w:spacing w:val="-1"/>
          <w:w w:val="102"/>
          <w:sz w:val="24"/>
          <w:szCs w:val="24"/>
        </w:rPr>
        <w:t>e</w:t>
      </w:r>
      <w:r w:rsidRPr="006B12EA">
        <w:rPr>
          <w:rFonts w:ascii="Times New Roman" w:hAnsi="Times New Roman" w:cs="Times New Roman"/>
          <w:w w:val="102"/>
          <w:sz w:val="24"/>
          <w:szCs w:val="24"/>
        </w:rPr>
        <w:t>rik</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t</w:t>
      </w:r>
      <w:r w:rsidRPr="006B12EA">
        <w:rPr>
          <w:rFonts w:ascii="Times New Roman" w:hAnsi="Times New Roman" w:cs="Times New Roman"/>
          <w:sz w:val="24"/>
          <w:szCs w:val="24"/>
        </w:rPr>
        <w:t>:</w:t>
      </w:r>
    </w:p>
    <w:p w:rsidR="00210E8C" w:rsidRPr="006B12EA" w:rsidRDefault="00210E8C" w:rsidP="00F70A83">
      <w:pPr>
        <w:widowControl w:val="0"/>
        <w:numPr>
          <w:ilvl w:val="0"/>
          <w:numId w:val="39"/>
        </w:numPr>
        <w:autoSpaceDE w:val="0"/>
        <w:autoSpaceDN w:val="0"/>
        <w:adjustRightInd w:val="0"/>
        <w:spacing w:after="0" w:line="240" w:lineRule="auto"/>
        <w:ind w:right="4"/>
        <w:jc w:val="both"/>
        <w:rPr>
          <w:rFonts w:ascii="Times New Roman" w:hAnsi="Times New Roman" w:cs="Times New Roman"/>
          <w:sz w:val="24"/>
          <w:szCs w:val="24"/>
        </w:rPr>
      </w:pPr>
      <w:r w:rsidRPr="006B12EA">
        <w:rPr>
          <w:rFonts w:ascii="Times New Roman" w:hAnsi="Times New Roman" w:cs="Times New Roman"/>
          <w:sz w:val="24"/>
          <w:szCs w:val="24"/>
        </w:rPr>
        <w:t>Supply Chain Volume Range</w:t>
      </w:r>
    </w:p>
    <w:p w:rsidR="00210E8C" w:rsidRPr="006B12EA" w:rsidRDefault="00210E8C" w:rsidP="00F70A83">
      <w:pPr>
        <w:adjustRightInd w:val="0"/>
        <w:spacing w:line="240" w:lineRule="auto"/>
        <w:ind w:left="720" w:right="4"/>
        <w:jc w:val="both"/>
        <w:rPr>
          <w:rFonts w:ascii="Times New Roman" w:hAnsi="Times New Roman" w:cs="Times New Roman"/>
          <w:spacing w:val="36"/>
          <w:sz w:val="24"/>
          <w:szCs w:val="24"/>
        </w:rPr>
      </w:pPr>
      <w:r w:rsidRPr="006B12EA">
        <w:rPr>
          <w:rFonts w:ascii="Times New Roman" w:hAnsi="Times New Roman" w:cs="Times New Roman"/>
          <w:spacing w:val="2"/>
          <w:sz w:val="24"/>
          <w:szCs w:val="24"/>
        </w:rPr>
        <w:lastRenderedPageBreak/>
        <w:t>P</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 xml:space="preserve">litianini </w:t>
      </w:r>
      <w:r w:rsidRPr="006B12EA">
        <w:rPr>
          <w:rFonts w:ascii="Times New Roman" w:hAnsi="Times New Roman" w:cs="Times New Roman"/>
          <w:spacing w:val="-3"/>
          <w:sz w:val="24"/>
          <w:szCs w:val="24"/>
        </w:rPr>
        <w:t>m</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nunj</w:t>
      </w:r>
      <w:r w:rsidRPr="006B12EA">
        <w:rPr>
          <w:rFonts w:ascii="Times New Roman" w:hAnsi="Times New Roman" w:cs="Times New Roman"/>
          <w:spacing w:val="1"/>
          <w:sz w:val="24"/>
          <w:szCs w:val="24"/>
        </w:rPr>
        <w:t>u</w:t>
      </w:r>
      <w:r w:rsidRPr="006B12EA">
        <w:rPr>
          <w:rFonts w:ascii="Times New Roman" w:hAnsi="Times New Roman" w:cs="Times New Roman"/>
          <w:sz w:val="24"/>
          <w:szCs w:val="24"/>
        </w:rPr>
        <w:t>kkan</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d</w:t>
      </w:r>
      <w:r w:rsidRPr="006B12EA">
        <w:rPr>
          <w:rFonts w:ascii="Times New Roman" w:hAnsi="Times New Roman" w:cs="Times New Roman"/>
          <w:sz w:val="24"/>
          <w:szCs w:val="24"/>
        </w:rPr>
        <w:t>an</w:t>
      </w:r>
      <w:r w:rsidRPr="006B12EA">
        <w:rPr>
          <w:rFonts w:ascii="Times New Roman" w:hAnsi="Times New Roman" w:cs="Times New Roman"/>
          <w:spacing w:val="1"/>
          <w:sz w:val="24"/>
          <w:szCs w:val="24"/>
        </w:rPr>
        <w:t>y</w:t>
      </w:r>
      <w:r w:rsidRPr="006B12EA">
        <w:rPr>
          <w:rFonts w:ascii="Times New Roman" w:hAnsi="Times New Roman" w:cs="Times New Roman"/>
          <w:sz w:val="24"/>
          <w:szCs w:val="24"/>
        </w:rPr>
        <w:t>a</w:t>
      </w:r>
      <w:r w:rsidRPr="006B12EA">
        <w:rPr>
          <w:rFonts w:ascii="Times New Roman" w:hAnsi="Times New Roman" w:cs="Times New Roman"/>
          <w:spacing w:val="1"/>
          <w:sz w:val="24"/>
          <w:szCs w:val="24"/>
        </w:rPr>
        <w:t>p</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aruhpositifdan signif</w:t>
      </w:r>
      <w:r w:rsidRPr="006B12EA">
        <w:rPr>
          <w:rFonts w:ascii="Times New Roman" w:hAnsi="Times New Roman" w:cs="Times New Roman"/>
          <w:spacing w:val="-1"/>
          <w:sz w:val="24"/>
          <w:szCs w:val="24"/>
        </w:rPr>
        <w:t>i</w:t>
      </w:r>
      <w:r w:rsidRPr="006B12EA">
        <w:rPr>
          <w:rFonts w:ascii="Times New Roman" w:hAnsi="Times New Roman" w:cs="Times New Roman"/>
          <w:spacing w:val="1"/>
          <w:sz w:val="24"/>
          <w:szCs w:val="24"/>
        </w:rPr>
        <w:t>k</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w:t>
      </w:r>
      <w:r w:rsidRPr="006B12EA">
        <w:rPr>
          <w:rFonts w:ascii="Times New Roman" w:hAnsi="Times New Roman" w:cs="Times New Roman"/>
          <w:w w:val="102"/>
          <w:sz w:val="24"/>
          <w:szCs w:val="24"/>
        </w:rPr>
        <w:t>anta</w:t>
      </w:r>
      <w:r w:rsidRPr="006B12EA">
        <w:rPr>
          <w:rFonts w:ascii="Times New Roman" w:hAnsi="Times New Roman" w:cs="Times New Roman"/>
          <w:spacing w:val="3"/>
          <w:w w:val="102"/>
          <w:sz w:val="24"/>
          <w:szCs w:val="24"/>
        </w:rPr>
        <w:t>r</w:t>
      </w:r>
      <w:r w:rsidRPr="006B12EA">
        <w:rPr>
          <w:rFonts w:ascii="Times New Roman" w:hAnsi="Times New Roman" w:cs="Times New Roman"/>
          <w:w w:val="102"/>
          <w:sz w:val="24"/>
          <w:szCs w:val="24"/>
        </w:rPr>
        <w:t xml:space="preserve">a </w:t>
      </w:r>
      <w:r w:rsidRPr="006B12EA">
        <w:rPr>
          <w:rFonts w:ascii="Times New Roman" w:hAnsi="Times New Roman" w:cs="Times New Roman"/>
          <w:sz w:val="24"/>
          <w:szCs w:val="24"/>
        </w:rPr>
        <w:t>Supply Chain Volume Range den</w:t>
      </w:r>
      <w:r w:rsidRPr="006B12EA">
        <w:rPr>
          <w:rFonts w:ascii="Times New Roman" w:hAnsi="Times New Roman" w:cs="Times New Roman"/>
          <w:spacing w:val="1"/>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Agility</w:t>
      </w:r>
      <w:r w:rsidRPr="006B12EA">
        <w:rPr>
          <w:rFonts w:ascii="Times New Roman" w:hAnsi="Times New Roman" w:cs="Times New Roman"/>
          <w:sz w:val="24"/>
          <w:szCs w:val="24"/>
        </w:rPr>
        <w:t>.Hal ini</w:t>
      </w:r>
      <w:r w:rsidRPr="006B12EA">
        <w:rPr>
          <w:rFonts w:ascii="Times New Roman" w:hAnsi="Times New Roman" w:cs="Times New Roman"/>
          <w:spacing w:val="-3"/>
          <w:w w:val="102"/>
          <w:sz w:val="24"/>
          <w:szCs w:val="24"/>
        </w:rPr>
        <w:t>m</w:t>
      </w:r>
      <w:r w:rsidRPr="006B12EA">
        <w:rPr>
          <w:rFonts w:ascii="Times New Roman" w:hAnsi="Times New Roman" w:cs="Times New Roman"/>
          <w:spacing w:val="1"/>
          <w:w w:val="102"/>
          <w:sz w:val="24"/>
          <w:szCs w:val="24"/>
        </w:rPr>
        <w:t>e</w:t>
      </w:r>
      <w:r w:rsidRPr="006B12EA">
        <w:rPr>
          <w:rFonts w:ascii="Times New Roman" w:hAnsi="Times New Roman" w:cs="Times New Roman"/>
          <w:w w:val="102"/>
          <w:sz w:val="24"/>
          <w:szCs w:val="24"/>
        </w:rPr>
        <w:t>nd</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k</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 xml:space="preserve">ng </w:t>
      </w:r>
      <w:r w:rsidRPr="006B12EA">
        <w:rPr>
          <w:rFonts w:ascii="Times New Roman" w:hAnsi="Times New Roman" w:cs="Times New Roman"/>
          <w:sz w:val="24"/>
          <w:szCs w:val="24"/>
        </w:rPr>
        <w:t>pe</w:t>
      </w:r>
      <w:r w:rsidRPr="006B12EA">
        <w:rPr>
          <w:rFonts w:ascii="Times New Roman" w:hAnsi="Times New Roman" w:cs="Times New Roman"/>
          <w:spacing w:val="1"/>
          <w:sz w:val="24"/>
          <w:szCs w:val="24"/>
        </w:rPr>
        <w:t>n</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l</w:t>
      </w:r>
      <w:r w:rsidRPr="006B12EA">
        <w:rPr>
          <w:rFonts w:ascii="Times New Roman" w:hAnsi="Times New Roman" w:cs="Times New Roman"/>
          <w:spacing w:val="-1"/>
          <w:sz w:val="24"/>
          <w:szCs w:val="24"/>
        </w:rPr>
        <w:t>i</w:t>
      </w:r>
      <w:r w:rsidRPr="006B12EA">
        <w:rPr>
          <w:rFonts w:ascii="Times New Roman" w:hAnsi="Times New Roman" w:cs="Times New Roman"/>
          <w:sz w:val="24"/>
          <w:szCs w:val="24"/>
        </w:rPr>
        <w:t>tianDove(1995),</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ng</w:t>
      </w:r>
      <w:r w:rsidRPr="006B12EA">
        <w:rPr>
          <w:rFonts w:ascii="Times New Roman" w:hAnsi="Times New Roman" w:cs="Times New Roman"/>
          <w:spacing w:val="-2"/>
          <w:sz w:val="24"/>
          <w:szCs w:val="24"/>
        </w:rPr>
        <w:t>me</w:t>
      </w:r>
      <w:r w:rsidRPr="006B12EA">
        <w:rPr>
          <w:rFonts w:ascii="Times New Roman" w:hAnsi="Times New Roman" w:cs="Times New Roman"/>
          <w:sz w:val="24"/>
          <w:szCs w:val="24"/>
        </w:rPr>
        <w:t>n</w:t>
      </w:r>
      <w:r w:rsidRPr="006B12EA">
        <w:rPr>
          <w:rFonts w:ascii="Times New Roman" w:hAnsi="Times New Roman" w:cs="Times New Roman"/>
          <w:spacing w:val="2"/>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t</w:t>
      </w:r>
      <w:r w:rsidRPr="006B12EA">
        <w:rPr>
          <w:rFonts w:ascii="Times New Roman" w:hAnsi="Times New Roman" w:cs="Times New Roman"/>
          <w:sz w:val="24"/>
          <w:szCs w:val="24"/>
        </w:rPr>
        <w:t>a</w:t>
      </w:r>
      <w:r w:rsidRPr="006B12EA">
        <w:rPr>
          <w:rFonts w:ascii="Times New Roman" w:hAnsi="Times New Roman" w:cs="Times New Roman"/>
          <w:spacing w:val="1"/>
          <w:sz w:val="24"/>
          <w:szCs w:val="24"/>
        </w:rPr>
        <w:t>k</w:t>
      </w:r>
      <w:r w:rsidRPr="006B12EA">
        <w:rPr>
          <w:rFonts w:ascii="Times New Roman" w:hAnsi="Times New Roman" w:cs="Times New Roman"/>
          <w:sz w:val="24"/>
          <w:szCs w:val="24"/>
        </w:rPr>
        <w:t>an</w:t>
      </w:r>
      <w:r w:rsidRPr="006B12EA">
        <w:rPr>
          <w:rFonts w:ascii="Times New Roman" w:hAnsi="Times New Roman" w:cs="Times New Roman"/>
          <w:spacing w:val="1"/>
          <w:sz w:val="24"/>
          <w:szCs w:val="24"/>
        </w:rPr>
        <w:t>b</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h</w:t>
      </w:r>
      <w:r w:rsidRPr="006B12EA">
        <w:rPr>
          <w:rFonts w:ascii="Times New Roman" w:hAnsi="Times New Roman" w:cs="Times New Roman"/>
          <w:spacing w:val="1"/>
          <w:sz w:val="24"/>
          <w:szCs w:val="24"/>
        </w:rPr>
        <w:t>w</w:t>
      </w:r>
      <w:r w:rsidRPr="006B12EA">
        <w:rPr>
          <w:rFonts w:ascii="Times New Roman" w:hAnsi="Times New Roman" w:cs="Times New Roman"/>
          <w:sz w:val="24"/>
          <w:szCs w:val="24"/>
        </w:rPr>
        <w:t>a Supply Chain Volume Range sec</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ra p</w:t>
      </w:r>
      <w:r w:rsidRPr="006B12EA">
        <w:rPr>
          <w:rFonts w:ascii="Times New Roman" w:hAnsi="Times New Roman" w:cs="Times New Roman"/>
          <w:spacing w:val="1"/>
          <w:sz w:val="24"/>
          <w:szCs w:val="24"/>
        </w:rPr>
        <w:t>o</w:t>
      </w:r>
      <w:r w:rsidRPr="006B12EA">
        <w:rPr>
          <w:rFonts w:ascii="Times New Roman" w:hAnsi="Times New Roman" w:cs="Times New Roman"/>
          <w:sz w:val="24"/>
          <w:szCs w:val="24"/>
        </w:rPr>
        <w:t>sit</w:t>
      </w:r>
      <w:r w:rsidRPr="006B12EA">
        <w:rPr>
          <w:rFonts w:ascii="Times New Roman" w:hAnsi="Times New Roman" w:cs="Times New Roman"/>
          <w:spacing w:val="-1"/>
          <w:sz w:val="24"/>
          <w:szCs w:val="24"/>
        </w:rPr>
        <w:t>i</w:t>
      </w:r>
      <w:r w:rsidRPr="006B12EA">
        <w:rPr>
          <w:rFonts w:ascii="Times New Roman" w:hAnsi="Times New Roman" w:cs="Times New Roman"/>
          <w:sz w:val="24"/>
          <w:szCs w:val="24"/>
        </w:rPr>
        <w:t>f terkait d</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anAgility</w:t>
      </w:r>
      <w:r w:rsidRPr="006B12EA">
        <w:rPr>
          <w:rFonts w:ascii="Times New Roman" w:hAnsi="Times New Roman" w:cs="Times New Roman"/>
          <w:w w:val="102"/>
          <w:sz w:val="24"/>
          <w:szCs w:val="24"/>
        </w:rPr>
        <w:t>.</w:t>
      </w:r>
      <w:r w:rsidRPr="006B12EA">
        <w:rPr>
          <w:rFonts w:ascii="Times New Roman" w:hAnsi="Times New Roman" w:cs="Times New Roman"/>
          <w:sz w:val="24"/>
          <w:szCs w:val="24"/>
        </w:rPr>
        <w:t xml:space="preserve">Pemasok </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ng  selalu memenuhi kebutuhan konsumen, inventory yang memadai, dst akan menciptakan nilai lebih di</w:t>
      </w:r>
      <w:r w:rsidRPr="006B12EA">
        <w:rPr>
          <w:rFonts w:ascii="Times New Roman" w:hAnsi="Times New Roman" w:cs="Times New Roman"/>
          <w:spacing w:val="1"/>
          <w:sz w:val="24"/>
          <w:szCs w:val="24"/>
        </w:rPr>
        <w:t>t</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h–ten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ahpe</w:t>
      </w:r>
      <w:r w:rsidRPr="006B12EA">
        <w:rPr>
          <w:rFonts w:ascii="Times New Roman" w:hAnsi="Times New Roman" w:cs="Times New Roman"/>
          <w:spacing w:val="2"/>
          <w:sz w:val="24"/>
          <w:szCs w:val="24"/>
        </w:rPr>
        <w:t>r</w:t>
      </w:r>
      <w:r w:rsidRPr="006B12EA">
        <w:rPr>
          <w:rFonts w:ascii="Times New Roman" w:hAnsi="Times New Roman" w:cs="Times New Roman"/>
          <w:sz w:val="24"/>
          <w:szCs w:val="24"/>
        </w:rPr>
        <w:t>sain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an. Se</w:t>
      </w:r>
      <w:r w:rsidRPr="006B12EA">
        <w:rPr>
          <w:rFonts w:ascii="Times New Roman" w:hAnsi="Times New Roman" w:cs="Times New Roman"/>
          <w:spacing w:val="1"/>
          <w:sz w:val="24"/>
          <w:szCs w:val="24"/>
        </w:rPr>
        <w:t>l</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initu</w:t>
      </w:r>
      <w:r w:rsidRPr="006B12EA">
        <w:rPr>
          <w:rFonts w:ascii="Times New Roman" w:hAnsi="Times New Roman" w:cs="Times New Roman"/>
          <w:spacing w:val="1"/>
          <w:sz w:val="24"/>
          <w:szCs w:val="24"/>
        </w:rPr>
        <w:t>h</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s</w:t>
      </w:r>
      <w:r w:rsidRPr="006B12EA">
        <w:rPr>
          <w:rFonts w:ascii="Times New Roman" w:hAnsi="Times New Roman" w:cs="Times New Roman"/>
          <w:sz w:val="24"/>
          <w:szCs w:val="24"/>
        </w:rPr>
        <w:t>il</w:t>
      </w:r>
      <w:r w:rsidRPr="006B12EA">
        <w:rPr>
          <w:rFonts w:ascii="Times New Roman" w:hAnsi="Times New Roman" w:cs="Times New Roman"/>
          <w:w w:val="102"/>
          <w:sz w:val="24"/>
          <w:szCs w:val="24"/>
        </w:rPr>
        <w:t xml:space="preserve">ini </w:t>
      </w:r>
      <w:r w:rsidRPr="006B12EA">
        <w:rPr>
          <w:rFonts w:ascii="Times New Roman" w:hAnsi="Times New Roman" w:cs="Times New Roman"/>
          <w:sz w:val="24"/>
          <w:szCs w:val="24"/>
        </w:rPr>
        <w:t>juga</w:t>
      </w:r>
      <w:r w:rsidRPr="006B12EA">
        <w:rPr>
          <w:rFonts w:ascii="Times New Roman" w:hAnsi="Times New Roman" w:cs="Times New Roman"/>
          <w:spacing w:val="-2"/>
          <w:sz w:val="24"/>
          <w:szCs w:val="24"/>
        </w:rPr>
        <w:t>m</w:t>
      </w:r>
      <w:r w:rsidRPr="006B12EA">
        <w:rPr>
          <w:rFonts w:ascii="Times New Roman" w:hAnsi="Times New Roman" w:cs="Times New Roman"/>
          <w:spacing w:val="-1"/>
          <w:sz w:val="24"/>
          <w:szCs w:val="24"/>
        </w:rPr>
        <w:t>e</w:t>
      </w:r>
      <w:r w:rsidRPr="006B12EA">
        <w:rPr>
          <w:rFonts w:ascii="Times New Roman" w:hAnsi="Times New Roman" w:cs="Times New Roman"/>
          <w:spacing w:val="1"/>
          <w:sz w:val="24"/>
          <w:szCs w:val="24"/>
        </w:rPr>
        <w:t>n</w:t>
      </w:r>
      <w:r w:rsidRPr="006B12EA">
        <w:rPr>
          <w:rFonts w:ascii="Times New Roman" w:hAnsi="Times New Roman" w:cs="Times New Roman"/>
          <w:sz w:val="24"/>
          <w:szCs w:val="24"/>
        </w:rPr>
        <w:t>d</w:t>
      </w:r>
      <w:r w:rsidRPr="006B12EA">
        <w:rPr>
          <w:rFonts w:ascii="Times New Roman" w:hAnsi="Times New Roman" w:cs="Times New Roman"/>
          <w:spacing w:val="1"/>
          <w:sz w:val="24"/>
          <w:szCs w:val="24"/>
        </w:rPr>
        <w:t>u</w:t>
      </w:r>
      <w:r w:rsidRPr="006B12EA">
        <w:rPr>
          <w:rFonts w:ascii="Times New Roman" w:hAnsi="Times New Roman" w:cs="Times New Roman"/>
          <w:sz w:val="24"/>
          <w:szCs w:val="24"/>
        </w:rPr>
        <w:t>kungpe</w:t>
      </w:r>
      <w:r w:rsidRPr="006B12EA">
        <w:rPr>
          <w:rFonts w:ascii="Times New Roman" w:hAnsi="Times New Roman" w:cs="Times New Roman"/>
          <w:spacing w:val="1"/>
          <w:sz w:val="24"/>
          <w:szCs w:val="24"/>
        </w:rPr>
        <w:t>n</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litian</w:t>
      </w:r>
      <w:r w:rsidRPr="006B12EA">
        <w:rPr>
          <w:rFonts w:ascii="Times New Roman" w:hAnsi="Times New Roman" w:cs="Times New Roman"/>
          <w:spacing w:val="2"/>
          <w:sz w:val="24"/>
          <w:szCs w:val="24"/>
        </w:rPr>
        <w:t>Malhotr</w:t>
      </w:r>
      <w:r w:rsidRPr="006B12EA">
        <w:rPr>
          <w:rFonts w:ascii="Times New Roman" w:hAnsi="Times New Roman" w:cs="Times New Roman"/>
          <w:sz w:val="24"/>
          <w:szCs w:val="24"/>
        </w:rPr>
        <w:t>( 1</w:t>
      </w:r>
      <w:r w:rsidRPr="006B12EA">
        <w:rPr>
          <w:rFonts w:ascii="Times New Roman" w:hAnsi="Times New Roman" w:cs="Times New Roman"/>
          <w:spacing w:val="1"/>
          <w:sz w:val="24"/>
          <w:szCs w:val="24"/>
        </w:rPr>
        <w:t>9</w:t>
      </w:r>
      <w:r w:rsidRPr="006B12EA">
        <w:rPr>
          <w:rFonts w:ascii="Times New Roman" w:hAnsi="Times New Roman" w:cs="Times New Roman"/>
          <w:sz w:val="24"/>
          <w:szCs w:val="24"/>
        </w:rPr>
        <w:t xml:space="preserve">99), </w:t>
      </w:r>
      <w:r w:rsidRPr="006B12EA">
        <w:rPr>
          <w:rFonts w:ascii="Times New Roman" w:hAnsi="Times New Roman" w:cs="Times New Roman"/>
          <w:spacing w:val="1"/>
          <w:w w:val="102"/>
          <w:sz w:val="24"/>
          <w:szCs w:val="24"/>
        </w:rPr>
        <w:t>y</w:t>
      </w:r>
      <w:r w:rsidRPr="006B12EA">
        <w:rPr>
          <w:rFonts w:ascii="Times New Roman" w:hAnsi="Times New Roman" w:cs="Times New Roman"/>
          <w:spacing w:val="-2"/>
          <w:w w:val="102"/>
          <w:sz w:val="24"/>
          <w:szCs w:val="24"/>
        </w:rPr>
        <w:t>a</w:t>
      </w:r>
      <w:r w:rsidRPr="006B12EA">
        <w:rPr>
          <w:rFonts w:ascii="Times New Roman" w:hAnsi="Times New Roman" w:cs="Times New Roman"/>
          <w:spacing w:val="1"/>
          <w:w w:val="102"/>
          <w:sz w:val="24"/>
          <w:szCs w:val="24"/>
        </w:rPr>
        <w:t>n</w:t>
      </w:r>
      <w:r w:rsidRPr="006B12EA">
        <w:rPr>
          <w:rFonts w:ascii="Times New Roman" w:hAnsi="Times New Roman" w:cs="Times New Roman"/>
          <w:w w:val="102"/>
          <w:sz w:val="24"/>
          <w:szCs w:val="24"/>
        </w:rPr>
        <w:t xml:space="preserve">g </w:t>
      </w:r>
      <w:r w:rsidRPr="006B12EA">
        <w:rPr>
          <w:rFonts w:ascii="Times New Roman" w:hAnsi="Times New Roman" w:cs="Times New Roman"/>
          <w:spacing w:val="-2"/>
          <w:sz w:val="24"/>
          <w:szCs w:val="24"/>
        </w:rPr>
        <w:t>m</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at</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k</w:t>
      </w:r>
      <w:r w:rsidRPr="006B12EA">
        <w:rPr>
          <w:rFonts w:ascii="Times New Roman" w:hAnsi="Times New Roman" w:cs="Times New Roman"/>
          <w:sz w:val="24"/>
          <w:szCs w:val="24"/>
        </w:rPr>
        <w:t>an bah</w:t>
      </w:r>
      <w:r w:rsidRPr="006B12EA">
        <w:rPr>
          <w:rFonts w:ascii="Times New Roman" w:hAnsi="Times New Roman" w:cs="Times New Roman"/>
          <w:spacing w:val="1"/>
          <w:sz w:val="24"/>
          <w:szCs w:val="24"/>
        </w:rPr>
        <w:t>w</w:t>
      </w:r>
      <w:r w:rsidRPr="006B12EA">
        <w:rPr>
          <w:rFonts w:ascii="Times New Roman" w:hAnsi="Times New Roman" w:cs="Times New Roman"/>
          <w:sz w:val="24"/>
          <w:szCs w:val="24"/>
        </w:rPr>
        <w:t>a p</w:t>
      </w:r>
      <w:r w:rsidRPr="006B12EA">
        <w:rPr>
          <w:rFonts w:ascii="Times New Roman" w:hAnsi="Times New Roman" w:cs="Times New Roman"/>
          <w:spacing w:val="-2"/>
          <w:sz w:val="24"/>
          <w:szCs w:val="24"/>
        </w:rPr>
        <w:t>e</w:t>
      </w:r>
      <w:r w:rsidRPr="006B12EA">
        <w:rPr>
          <w:rFonts w:ascii="Times New Roman" w:hAnsi="Times New Roman" w:cs="Times New Roman"/>
          <w:spacing w:val="2"/>
          <w:sz w:val="24"/>
          <w:szCs w:val="24"/>
        </w:rPr>
        <w:t>r</w:t>
      </w:r>
      <w:r w:rsidRPr="006B12EA">
        <w:rPr>
          <w:rFonts w:ascii="Times New Roman" w:hAnsi="Times New Roman" w:cs="Times New Roman"/>
          <w:spacing w:val="-1"/>
          <w:sz w:val="24"/>
          <w:szCs w:val="24"/>
        </w:rPr>
        <w:t>l</w:t>
      </w:r>
      <w:r w:rsidRPr="006B12EA">
        <w:rPr>
          <w:rFonts w:ascii="Times New Roman" w:hAnsi="Times New Roman" w:cs="Times New Roman"/>
          <w:sz w:val="24"/>
          <w:szCs w:val="24"/>
        </w:rPr>
        <w:t>un</w:t>
      </w:r>
      <w:r w:rsidRPr="006B12EA">
        <w:rPr>
          <w:rFonts w:ascii="Times New Roman" w:hAnsi="Times New Roman" w:cs="Times New Roman"/>
          <w:spacing w:val="2"/>
          <w:sz w:val="24"/>
          <w:szCs w:val="24"/>
        </w:rPr>
        <w:t>y</w:t>
      </w:r>
      <w:r w:rsidRPr="006B12EA">
        <w:rPr>
          <w:rFonts w:ascii="Times New Roman" w:hAnsi="Times New Roman" w:cs="Times New Roman"/>
          <w:sz w:val="24"/>
          <w:szCs w:val="24"/>
        </w:rPr>
        <w:t xml:space="preserve">a volume range </w:t>
      </w:r>
      <w:r w:rsidRPr="006B12EA">
        <w:rPr>
          <w:rFonts w:ascii="Times New Roman" w:hAnsi="Times New Roman" w:cs="Times New Roman"/>
          <w:spacing w:val="1"/>
          <w:sz w:val="24"/>
          <w:szCs w:val="24"/>
        </w:rPr>
        <w:t>u</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t</w:t>
      </w:r>
      <w:r w:rsidRPr="006B12EA">
        <w:rPr>
          <w:rFonts w:ascii="Times New Roman" w:hAnsi="Times New Roman" w:cs="Times New Roman"/>
          <w:sz w:val="24"/>
          <w:szCs w:val="24"/>
        </w:rPr>
        <w:t xml:space="preserve">uk </w:t>
      </w:r>
      <w:r w:rsidRPr="006B12EA">
        <w:rPr>
          <w:rFonts w:ascii="Times New Roman" w:hAnsi="Times New Roman" w:cs="Times New Roman"/>
          <w:spacing w:val="36"/>
          <w:sz w:val="24"/>
          <w:szCs w:val="24"/>
        </w:rPr>
        <w:t xml:space="preserve"> menciptakan agility.</w:t>
      </w:r>
    </w:p>
    <w:p w:rsidR="00210E8C" w:rsidRPr="006B12EA" w:rsidRDefault="00210E8C" w:rsidP="00F70A83">
      <w:pPr>
        <w:widowControl w:val="0"/>
        <w:numPr>
          <w:ilvl w:val="0"/>
          <w:numId w:val="39"/>
        </w:numPr>
        <w:suppressAutoHyphens/>
        <w:overflowPunct w:val="0"/>
        <w:autoSpaceDE w:val="0"/>
        <w:autoSpaceDN w:val="0"/>
        <w:spacing w:after="0" w:line="240" w:lineRule="auto"/>
        <w:jc w:val="both"/>
        <w:textAlignment w:val="baseline"/>
        <w:rPr>
          <w:rFonts w:ascii="Times New Roman" w:hAnsi="Times New Roman" w:cs="Times New Roman"/>
          <w:sz w:val="24"/>
          <w:szCs w:val="24"/>
        </w:rPr>
      </w:pPr>
      <w:r w:rsidRPr="006B12EA">
        <w:rPr>
          <w:rFonts w:ascii="Times New Roman" w:hAnsi="Times New Roman" w:cs="Times New Roman"/>
          <w:sz w:val="24"/>
          <w:szCs w:val="24"/>
        </w:rPr>
        <w:t>Supply Chain Cost Adaptability</w:t>
      </w:r>
    </w:p>
    <w:p w:rsidR="00210E8C" w:rsidRPr="006B12EA" w:rsidRDefault="00210E8C" w:rsidP="00F70A83">
      <w:pPr>
        <w:adjustRightInd w:val="0"/>
        <w:spacing w:line="240" w:lineRule="auto"/>
        <w:ind w:left="720" w:right="4"/>
        <w:jc w:val="both"/>
        <w:rPr>
          <w:rFonts w:ascii="Times New Roman" w:hAnsi="Times New Roman" w:cs="Times New Roman"/>
          <w:sz w:val="24"/>
          <w:szCs w:val="24"/>
        </w:rPr>
      </w:pPr>
      <w:r w:rsidRPr="006B12EA">
        <w:rPr>
          <w:rFonts w:ascii="Times New Roman" w:hAnsi="Times New Roman" w:cs="Times New Roman"/>
          <w:spacing w:val="2"/>
          <w:sz w:val="24"/>
          <w:szCs w:val="24"/>
        </w:rPr>
        <w:t>Hasil p</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 xml:space="preserve">litianini </w:t>
      </w:r>
      <w:r w:rsidRPr="006B12EA">
        <w:rPr>
          <w:rFonts w:ascii="Times New Roman" w:hAnsi="Times New Roman" w:cs="Times New Roman"/>
          <w:spacing w:val="-3"/>
          <w:sz w:val="24"/>
          <w:szCs w:val="24"/>
        </w:rPr>
        <w:t>m</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nunj</w:t>
      </w:r>
      <w:r w:rsidRPr="006B12EA">
        <w:rPr>
          <w:rFonts w:ascii="Times New Roman" w:hAnsi="Times New Roman" w:cs="Times New Roman"/>
          <w:spacing w:val="1"/>
          <w:sz w:val="24"/>
          <w:szCs w:val="24"/>
        </w:rPr>
        <w:t>u</w:t>
      </w:r>
      <w:r w:rsidRPr="006B12EA">
        <w:rPr>
          <w:rFonts w:ascii="Times New Roman" w:hAnsi="Times New Roman" w:cs="Times New Roman"/>
          <w:sz w:val="24"/>
          <w:szCs w:val="24"/>
        </w:rPr>
        <w:t>kkan</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d</w:t>
      </w:r>
      <w:r w:rsidRPr="006B12EA">
        <w:rPr>
          <w:rFonts w:ascii="Times New Roman" w:hAnsi="Times New Roman" w:cs="Times New Roman"/>
          <w:sz w:val="24"/>
          <w:szCs w:val="24"/>
        </w:rPr>
        <w:t>an</w:t>
      </w:r>
      <w:r w:rsidRPr="006B12EA">
        <w:rPr>
          <w:rFonts w:ascii="Times New Roman" w:hAnsi="Times New Roman" w:cs="Times New Roman"/>
          <w:spacing w:val="1"/>
          <w:sz w:val="24"/>
          <w:szCs w:val="24"/>
        </w:rPr>
        <w:t>y</w:t>
      </w:r>
      <w:r w:rsidRPr="006B12EA">
        <w:rPr>
          <w:rFonts w:ascii="Times New Roman" w:hAnsi="Times New Roman" w:cs="Times New Roman"/>
          <w:sz w:val="24"/>
          <w:szCs w:val="24"/>
        </w:rPr>
        <w:t>a</w:t>
      </w:r>
      <w:r w:rsidRPr="006B12EA">
        <w:rPr>
          <w:rFonts w:ascii="Times New Roman" w:hAnsi="Times New Roman" w:cs="Times New Roman"/>
          <w:spacing w:val="1"/>
          <w:sz w:val="24"/>
          <w:szCs w:val="24"/>
        </w:rPr>
        <w:t>p</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aruhpositifdan signif</w:t>
      </w:r>
      <w:r w:rsidRPr="006B12EA">
        <w:rPr>
          <w:rFonts w:ascii="Times New Roman" w:hAnsi="Times New Roman" w:cs="Times New Roman"/>
          <w:spacing w:val="-1"/>
          <w:sz w:val="24"/>
          <w:szCs w:val="24"/>
        </w:rPr>
        <w:t>i</w:t>
      </w:r>
      <w:r w:rsidRPr="006B12EA">
        <w:rPr>
          <w:rFonts w:ascii="Times New Roman" w:hAnsi="Times New Roman" w:cs="Times New Roman"/>
          <w:spacing w:val="1"/>
          <w:sz w:val="24"/>
          <w:szCs w:val="24"/>
        </w:rPr>
        <w:t>k</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w:t>
      </w:r>
      <w:r w:rsidRPr="006B12EA">
        <w:rPr>
          <w:rFonts w:ascii="Times New Roman" w:hAnsi="Times New Roman" w:cs="Times New Roman"/>
          <w:w w:val="102"/>
          <w:sz w:val="24"/>
          <w:szCs w:val="24"/>
        </w:rPr>
        <w:t>anta</w:t>
      </w:r>
      <w:r w:rsidRPr="006B12EA">
        <w:rPr>
          <w:rFonts w:ascii="Times New Roman" w:hAnsi="Times New Roman" w:cs="Times New Roman"/>
          <w:spacing w:val="3"/>
          <w:w w:val="102"/>
          <w:sz w:val="24"/>
          <w:szCs w:val="24"/>
        </w:rPr>
        <w:t>r</w:t>
      </w:r>
      <w:r w:rsidRPr="006B12EA">
        <w:rPr>
          <w:rFonts w:ascii="Times New Roman" w:hAnsi="Times New Roman" w:cs="Times New Roman"/>
          <w:w w:val="102"/>
          <w:sz w:val="24"/>
          <w:szCs w:val="24"/>
        </w:rPr>
        <w:t xml:space="preserve">a </w:t>
      </w:r>
      <w:r w:rsidRPr="006B12EA">
        <w:rPr>
          <w:rFonts w:ascii="Times New Roman" w:hAnsi="Times New Roman" w:cs="Times New Roman"/>
          <w:sz w:val="24"/>
          <w:szCs w:val="24"/>
        </w:rPr>
        <w:t>Supply Chain Cost Adaptability den</w:t>
      </w:r>
      <w:r w:rsidRPr="006B12EA">
        <w:rPr>
          <w:rFonts w:ascii="Times New Roman" w:hAnsi="Times New Roman" w:cs="Times New Roman"/>
          <w:spacing w:val="1"/>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Agility</w:t>
      </w:r>
      <w:r w:rsidRPr="006B12EA">
        <w:rPr>
          <w:rFonts w:ascii="Times New Roman" w:hAnsi="Times New Roman" w:cs="Times New Roman"/>
          <w:sz w:val="24"/>
          <w:szCs w:val="24"/>
        </w:rPr>
        <w:t>.Hal ini</w:t>
      </w:r>
      <w:r w:rsidRPr="006B12EA">
        <w:rPr>
          <w:rFonts w:ascii="Times New Roman" w:hAnsi="Times New Roman" w:cs="Times New Roman"/>
          <w:spacing w:val="-3"/>
          <w:w w:val="102"/>
          <w:sz w:val="24"/>
          <w:szCs w:val="24"/>
        </w:rPr>
        <w:t>m</w:t>
      </w:r>
      <w:r w:rsidRPr="006B12EA">
        <w:rPr>
          <w:rFonts w:ascii="Times New Roman" w:hAnsi="Times New Roman" w:cs="Times New Roman"/>
          <w:spacing w:val="1"/>
          <w:w w:val="102"/>
          <w:sz w:val="24"/>
          <w:szCs w:val="24"/>
        </w:rPr>
        <w:t>e</w:t>
      </w:r>
      <w:r w:rsidRPr="006B12EA">
        <w:rPr>
          <w:rFonts w:ascii="Times New Roman" w:hAnsi="Times New Roman" w:cs="Times New Roman"/>
          <w:w w:val="102"/>
          <w:sz w:val="24"/>
          <w:szCs w:val="24"/>
        </w:rPr>
        <w:t>nd</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k</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 xml:space="preserve">ng </w:t>
      </w:r>
      <w:r w:rsidRPr="006B12EA">
        <w:rPr>
          <w:rFonts w:ascii="Times New Roman" w:hAnsi="Times New Roman" w:cs="Times New Roman"/>
          <w:sz w:val="24"/>
          <w:szCs w:val="24"/>
        </w:rPr>
        <w:t>Slack N.(1983),</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 xml:space="preserve">ng </w:t>
      </w:r>
      <w:r w:rsidRPr="006B12EA">
        <w:rPr>
          <w:rFonts w:ascii="Times New Roman" w:hAnsi="Times New Roman" w:cs="Times New Roman"/>
          <w:spacing w:val="-2"/>
          <w:sz w:val="24"/>
          <w:szCs w:val="24"/>
        </w:rPr>
        <w:t>me</w:t>
      </w:r>
      <w:r w:rsidRPr="006B12EA">
        <w:rPr>
          <w:rFonts w:ascii="Times New Roman" w:hAnsi="Times New Roman" w:cs="Times New Roman"/>
          <w:sz w:val="24"/>
          <w:szCs w:val="24"/>
        </w:rPr>
        <w:t>n</w:t>
      </w:r>
      <w:r w:rsidRPr="006B12EA">
        <w:rPr>
          <w:rFonts w:ascii="Times New Roman" w:hAnsi="Times New Roman" w:cs="Times New Roman"/>
          <w:spacing w:val="2"/>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t</w:t>
      </w:r>
      <w:r w:rsidRPr="006B12EA">
        <w:rPr>
          <w:rFonts w:ascii="Times New Roman" w:hAnsi="Times New Roman" w:cs="Times New Roman"/>
          <w:sz w:val="24"/>
          <w:szCs w:val="24"/>
        </w:rPr>
        <w:t>a</w:t>
      </w:r>
      <w:r w:rsidRPr="006B12EA">
        <w:rPr>
          <w:rFonts w:ascii="Times New Roman" w:hAnsi="Times New Roman" w:cs="Times New Roman"/>
          <w:spacing w:val="1"/>
          <w:sz w:val="24"/>
          <w:szCs w:val="24"/>
        </w:rPr>
        <w:t>k</w:t>
      </w:r>
      <w:r w:rsidRPr="006B12EA">
        <w:rPr>
          <w:rFonts w:ascii="Times New Roman" w:hAnsi="Times New Roman" w:cs="Times New Roman"/>
          <w:sz w:val="24"/>
          <w:szCs w:val="24"/>
        </w:rPr>
        <w:t>an</w:t>
      </w:r>
      <w:r w:rsidRPr="006B12EA">
        <w:rPr>
          <w:rFonts w:ascii="Times New Roman" w:hAnsi="Times New Roman" w:cs="Times New Roman"/>
          <w:spacing w:val="1"/>
          <w:sz w:val="24"/>
          <w:szCs w:val="24"/>
        </w:rPr>
        <w:t>b</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h</w:t>
      </w:r>
      <w:r w:rsidRPr="006B12EA">
        <w:rPr>
          <w:rFonts w:ascii="Times New Roman" w:hAnsi="Times New Roman" w:cs="Times New Roman"/>
          <w:spacing w:val="1"/>
          <w:sz w:val="24"/>
          <w:szCs w:val="24"/>
        </w:rPr>
        <w:t>w</w:t>
      </w:r>
      <w:r w:rsidRPr="006B12EA">
        <w:rPr>
          <w:rFonts w:ascii="Times New Roman" w:hAnsi="Times New Roman" w:cs="Times New Roman"/>
          <w:sz w:val="24"/>
          <w:szCs w:val="24"/>
        </w:rPr>
        <w:t>a Supply Chain Cost Adaptability sec</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ra p</w:t>
      </w:r>
      <w:r w:rsidRPr="006B12EA">
        <w:rPr>
          <w:rFonts w:ascii="Times New Roman" w:hAnsi="Times New Roman" w:cs="Times New Roman"/>
          <w:spacing w:val="1"/>
          <w:sz w:val="24"/>
          <w:szCs w:val="24"/>
        </w:rPr>
        <w:t>o</w:t>
      </w:r>
      <w:r w:rsidRPr="006B12EA">
        <w:rPr>
          <w:rFonts w:ascii="Times New Roman" w:hAnsi="Times New Roman" w:cs="Times New Roman"/>
          <w:sz w:val="24"/>
          <w:szCs w:val="24"/>
        </w:rPr>
        <w:t>sit</w:t>
      </w:r>
      <w:r w:rsidRPr="006B12EA">
        <w:rPr>
          <w:rFonts w:ascii="Times New Roman" w:hAnsi="Times New Roman" w:cs="Times New Roman"/>
          <w:spacing w:val="-1"/>
          <w:sz w:val="24"/>
          <w:szCs w:val="24"/>
        </w:rPr>
        <w:t>i</w:t>
      </w:r>
      <w:r w:rsidRPr="006B12EA">
        <w:rPr>
          <w:rFonts w:ascii="Times New Roman" w:hAnsi="Times New Roman" w:cs="Times New Roman"/>
          <w:sz w:val="24"/>
          <w:szCs w:val="24"/>
        </w:rPr>
        <w:t>f terkait d</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anAgility</w:t>
      </w:r>
      <w:r w:rsidRPr="006B12EA">
        <w:rPr>
          <w:rFonts w:ascii="Times New Roman" w:hAnsi="Times New Roman" w:cs="Times New Roman"/>
          <w:w w:val="102"/>
          <w:sz w:val="24"/>
          <w:szCs w:val="24"/>
        </w:rPr>
        <w:t xml:space="preserve">. </w:t>
      </w:r>
      <w:r w:rsidRPr="006B12EA">
        <w:rPr>
          <w:rFonts w:ascii="Times New Roman" w:hAnsi="Times New Roman" w:cs="Times New Roman"/>
          <w:sz w:val="24"/>
          <w:szCs w:val="24"/>
        </w:rPr>
        <w:t xml:space="preserve">Pemasok </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ng  memiliki k</w:t>
      </w:r>
      <w:r w:rsidRPr="006B12EA">
        <w:rPr>
          <w:rFonts w:ascii="Times New Roman" w:hAnsi="Times New Roman" w:cs="Times New Roman"/>
          <w:color w:val="000000"/>
          <w:sz w:val="24"/>
          <w:szCs w:val="24"/>
        </w:rPr>
        <w:t xml:space="preserve">emampuan untuk mengakomodir risiko biaya akibat perubahan jadwal  pasokan, kapasitas permintaan, produksi, </w:t>
      </w:r>
      <w:r w:rsidRPr="006B12EA">
        <w:rPr>
          <w:rFonts w:ascii="Times New Roman" w:hAnsi="Times New Roman" w:cs="Times New Roman"/>
          <w:sz w:val="24"/>
          <w:szCs w:val="24"/>
        </w:rPr>
        <w:t>akan menciptakan nilai lebih di</w:t>
      </w:r>
      <w:r w:rsidRPr="006B12EA">
        <w:rPr>
          <w:rFonts w:ascii="Times New Roman" w:hAnsi="Times New Roman" w:cs="Times New Roman"/>
          <w:spacing w:val="1"/>
          <w:sz w:val="24"/>
          <w:szCs w:val="24"/>
        </w:rPr>
        <w:t>t</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h–ten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ahpe</w:t>
      </w:r>
      <w:r w:rsidRPr="006B12EA">
        <w:rPr>
          <w:rFonts w:ascii="Times New Roman" w:hAnsi="Times New Roman" w:cs="Times New Roman"/>
          <w:spacing w:val="2"/>
          <w:sz w:val="24"/>
          <w:szCs w:val="24"/>
        </w:rPr>
        <w:t>r</w:t>
      </w:r>
      <w:r w:rsidRPr="006B12EA">
        <w:rPr>
          <w:rFonts w:ascii="Times New Roman" w:hAnsi="Times New Roman" w:cs="Times New Roman"/>
          <w:sz w:val="24"/>
          <w:szCs w:val="24"/>
        </w:rPr>
        <w:t>sain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 xml:space="preserve">an. </w:t>
      </w:r>
    </w:p>
    <w:p w:rsidR="00210E8C" w:rsidRPr="006B12EA" w:rsidRDefault="00210E8C" w:rsidP="00F70A83">
      <w:pPr>
        <w:widowControl w:val="0"/>
        <w:numPr>
          <w:ilvl w:val="0"/>
          <w:numId w:val="39"/>
        </w:numPr>
        <w:suppressAutoHyphens/>
        <w:overflowPunct w:val="0"/>
        <w:autoSpaceDE w:val="0"/>
        <w:autoSpaceDN w:val="0"/>
        <w:spacing w:after="0" w:line="240" w:lineRule="auto"/>
        <w:jc w:val="both"/>
        <w:textAlignment w:val="baseline"/>
        <w:rPr>
          <w:rFonts w:ascii="Times New Roman" w:hAnsi="Times New Roman" w:cs="Times New Roman"/>
          <w:sz w:val="24"/>
          <w:szCs w:val="24"/>
        </w:rPr>
      </w:pPr>
      <w:r w:rsidRPr="006B12EA">
        <w:rPr>
          <w:rFonts w:ascii="Times New Roman" w:hAnsi="Times New Roman" w:cs="Times New Roman"/>
          <w:sz w:val="24"/>
          <w:szCs w:val="24"/>
        </w:rPr>
        <w:t>Supply Chain Time Adaptability</w:t>
      </w:r>
    </w:p>
    <w:p w:rsidR="00210E8C" w:rsidRPr="006B12EA" w:rsidRDefault="00210E8C" w:rsidP="00F70A83">
      <w:pPr>
        <w:adjustRightInd w:val="0"/>
        <w:spacing w:line="240" w:lineRule="auto"/>
        <w:ind w:left="720" w:right="4"/>
        <w:jc w:val="both"/>
        <w:rPr>
          <w:rFonts w:ascii="Times New Roman" w:hAnsi="Times New Roman" w:cs="Times New Roman"/>
          <w:spacing w:val="6"/>
          <w:sz w:val="24"/>
          <w:szCs w:val="24"/>
        </w:rPr>
      </w:pPr>
      <w:r w:rsidRPr="006B12EA">
        <w:rPr>
          <w:rFonts w:ascii="Times New Roman" w:hAnsi="Times New Roman" w:cs="Times New Roman"/>
          <w:spacing w:val="2"/>
          <w:sz w:val="24"/>
          <w:szCs w:val="24"/>
        </w:rPr>
        <w:t>P</w:t>
      </w:r>
      <w:r w:rsidRPr="006B12EA">
        <w:rPr>
          <w:rFonts w:ascii="Times New Roman" w:hAnsi="Times New Roman" w:cs="Times New Roman"/>
          <w:spacing w:val="-1"/>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 xml:space="preserve">litian  ini   juga  berhasil  </w:t>
      </w:r>
      <w:r w:rsidRPr="006B12EA">
        <w:rPr>
          <w:rFonts w:ascii="Times New Roman" w:hAnsi="Times New Roman" w:cs="Times New Roman"/>
          <w:spacing w:val="-3"/>
          <w:sz w:val="24"/>
          <w:szCs w:val="24"/>
        </w:rPr>
        <w:t>m</w:t>
      </w:r>
      <w:r w:rsidRPr="006B12EA">
        <w:rPr>
          <w:rFonts w:ascii="Times New Roman" w:hAnsi="Times New Roman" w:cs="Times New Roman"/>
          <w:spacing w:val="1"/>
          <w:sz w:val="24"/>
          <w:szCs w:val="24"/>
        </w:rPr>
        <w:t>ene</w:t>
      </w:r>
      <w:r w:rsidRPr="006B12EA">
        <w:rPr>
          <w:rFonts w:ascii="Times New Roman" w:hAnsi="Times New Roman" w:cs="Times New Roman"/>
          <w:spacing w:val="-3"/>
          <w:sz w:val="24"/>
          <w:szCs w:val="24"/>
        </w:rPr>
        <w:t>m</w:t>
      </w:r>
      <w:r w:rsidRPr="006B12EA">
        <w:rPr>
          <w:rFonts w:ascii="Times New Roman" w:hAnsi="Times New Roman" w:cs="Times New Roman"/>
          <w:sz w:val="24"/>
          <w:szCs w:val="24"/>
        </w:rPr>
        <w:t>u</w:t>
      </w:r>
      <w:r w:rsidRPr="006B12EA">
        <w:rPr>
          <w:rFonts w:ascii="Times New Roman" w:hAnsi="Times New Roman" w:cs="Times New Roman"/>
          <w:spacing w:val="1"/>
          <w:sz w:val="24"/>
          <w:szCs w:val="24"/>
        </w:rPr>
        <w:t>k</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 xml:space="preserve">n  </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d</w:t>
      </w:r>
      <w:r w:rsidRPr="006B12EA">
        <w:rPr>
          <w:rFonts w:ascii="Times New Roman" w:hAnsi="Times New Roman" w:cs="Times New Roman"/>
          <w:sz w:val="24"/>
          <w:szCs w:val="24"/>
        </w:rPr>
        <w:t>an</w:t>
      </w:r>
      <w:r w:rsidRPr="006B12EA">
        <w:rPr>
          <w:rFonts w:ascii="Times New Roman" w:hAnsi="Times New Roman" w:cs="Times New Roman"/>
          <w:spacing w:val="2"/>
          <w:sz w:val="24"/>
          <w:szCs w:val="24"/>
        </w:rPr>
        <w:t>y</w:t>
      </w:r>
      <w:r w:rsidRPr="006B12EA">
        <w:rPr>
          <w:rFonts w:ascii="Times New Roman" w:hAnsi="Times New Roman" w:cs="Times New Roman"/>
          <w:sz w:val="24"/>
          <w:szCs w:val="24"/>
        </w:rPr>
        <w:t xml:space="preserve">a  </w:t>
      </w:r>
      <w:r w:rsidRPr="006B12EA">
        <w:rPr>
          <w:rFonts w:ascii="Times New Roman" w:hAnsi="Times New Roman" w:cs="Times New Roman"/>
          <w:spacing w:val="1"/>
          <w:sz w:val="24"/>
          <w:szCs w:val="24"/>
        </w:rPr>
        <w:t>p</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ngaruh  posit</w:t>
      </w:r>
      <w:r w:rsidRPr="006B12EA">
        <w:rPr>
          <w:rFonts w:ascii="Times New Roman" w:hAnsi="Times New Roman" w:cs="Times New Roman"/>
          <w:spacing w:val="-1"/>
          <w:sz w:val="24"/>
          <w:szCs w:val="24"/>
        </w:rPr>
        <w:t>i</w:t>
      </w:r>
      <w:r w:rsidRPr="006B12EA">
        <w:rPr>
          <w:rFonts w:ascii="Times New Roman" w:hAnsi="Times New Roman" w:cs="Times New Roman"/>
          <w:sz w:val="24"/>
          <w:szCs w:val="24"/>
        </w:rPr>
        <w:t xml:space="preserve">f  </w:t>
      </w:r>
      <w:r w:rsidRPr="006B12EA">
        <w:rPr>
          <w:rFonts w:ascii="Times New Roman" w:hAnsi="Times New Roman" w:cs="Times New Roman"/>
          <w:spacing w:val="1"/>
          <w:w w:val="102"/>
          <w:sz w:val="24"/>
          <w:szCs w:val="24"/>
        </w:rPr>
        <w:t>da</w:t>
      </w:r>
      <w:r w:rsidRPr="006B12EA">
        <w:rPr>
          <w:rFonts w:ascii="Times New Roman" w:hAnsi="Times New Roman" w:cs="Times New Roman"/>
          <w:w w:val="102"/>
          <w:sz w:val="24"/>
          <w:szCs w:val="24"/>
        </w:rPr>
        <w:t xml:space="preserve">n </w:t>
      </w:r>
      <w:r w:rsidRPr="006B12EA">
        <w:rPr>
          <w:rFonts w:ascii="Times New Roman" w:hAnsi="Times New Roman" w:cs="Times New Roman"/>
          <w:sz w:val="24"/>
          <w:szCs w:val="24"/>
        </w:rPr>
        <w:t>s</w:t>
      </w:r>
      <w:r w:rsidRPr="006B12EA">
        <w:rPr>
          <w:rFonts w:ascii="Times New Roman" w:hAnsi="Times New Roman" w:cs="Times New Roman"/>
          <w:spacing w:val="-2"/>
          <w:sz w:val="24"/>
          <w:szCs w:val="24"/>
        </w:rPr>
        <w:t>i</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i</w:t>
      </w:r>
      <w:r w:rsidRPr="006B12EA">
        <w:rPr>
          <w:rFonts w:ascii="Times New Roman" w:hAnsi="Times New Roman" w:cs="Times New Roman"/>
          <w:sz w:val="24"/>
          <w:szCs w:val="24"/>
        </w:rPr>
        <w:t>fi</w:t>
      </w:r>
      <w:r w:rsidRPr="006B12EA">
        <w:rPr>
          <w:rFonts w:ascii="Times New Roman" w:hAnsi="Times New Roman" w:cs="Times New Roman"/>
          <w:spacing w:val="1"/>
          <w:sz w:val="24"/>
          <w:szCs w:val="24"/>
        </w:rPr>
        <w:t>k</w:t>
      </w:r>
      <w:r w:rsidRPr="006B12EA">
        <w:rPr>
          <w:rFonts w:ascii="Times New Roman" w:hAnsi="Times New Roman" w:cs="Times New Roman"/>
          <w:sz w:val="24"/>
          <w:szCs w:val="24"/>
        </w:rPr>
        <w:t>an ant</w:t>
      </w:r>
      <w:r w:rsidRPr="006B12EA">
        <w:rPr>
          <w:rFonts w:ascii="Times New Roman" w:hAnsi="Times New Roman" w:cs="Times New Roman"/>
          <w:spacing w:val="-2"/>
          <w:sz w:val="24"/>
          <w:szCs w:val="24"/>
        </w:rPr>
        <w:t>a</w:t>
      </w:r>
      <w:r w:rsidRPr="006B12EA">
        <w:rPr>
          <w:rFonts w:ascii="Times New Roman" w:hAnsi="Times New Roman" w:cs="Times New Roman"/>
          <w:spacing w:val="2"/>
          <w:sz w:val="24"/>
          <w:szCs w:val="24"/>
        </w:rPr>
        <w:t>r</w:t>
      </w:r>
      <w:r w:rsidRPr="006B12EA">
        <w:rPr>
          <w:rFonts w:ascii="Times New Roman" w:hAnsi="Times New Roman" w:cs="Times New Roman"/>
          <w:sz w:val="24"/>
          <w:szCs w:val="24"/>
        </w:rPr>
        <w:t>aSupply Chain Time Adaptability dengan</w:t>
      </w:r>
      <w:r w:rsidRPr="006B12EA">
        <w:rPr>
          <w:rFonts w:ascii="Times New Roman" w:hAnsi="Times New Roman" w:cs="Times New Roman"/>
          <w:spacing w:val="54"/>
          <w:sz w:val="24"/>
          <w:szCs w:val="24"/>
        </w:rPr>
        <w:t xml:space="preserve"> agility. </w:t>
      </w:r>
      <w:r w:rsidRPr="006B12EA">
        <w:rPr>
          <w:rFonts w:ascii="Times New Roman" w:hAnsi="Times New Roman" w:cs="Times New Roman"/>
          <w:sz w:val="24"/>
          <w:szCs w:val="24"/>
        </w:rPr>
        <w:t>Hal ini</w:t>
      </w:r>
      <w:r w:rsidRPr="006B12EA">
        <w:rPr>
          <w:rFonts w:ascii="Times New Roman" w:hAnsi="Times New Roman" w:cs="Times New Roman"/>
          <w:spacing w:val="-3"/>
          <w:w w:val="102"/>
          <w:sz w:val="24"/>
          <w:szCs w:val="24"/>
        </w:rPr>
        <w:t>m</w:t>
      </w:r>
      <w:r w:rsidRPr="006B12EA">
        <w:rPr>
          <w:rFonts w:ascii="Times New Roman" w:hAnsi="Times New Roman" w:cs="Times New Roman"/>
          <w:spacing w:val="1"/>
          <w:w w:val="102"/>
          <w:sz w:val="24"/>
          <w:szCs w:val="24"/>
        </w:rPr>
        <w:t>e</w:t>
      </w:r>
      <w:r w:rsidRPr="006B12EA">
        <w:rPr>
          <w:rFonts w:ascii="Times New Roman" w:hAnsi="Times New Roman" w:cs="Times New Roman"/>
          <w:w w:val="102"/>
          <w:sz w:val="24"/>
          <w:szCs w:val="24"/>
        </w:rPr>
        <w:t>nd</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k</w:t>
      </w:r>
      <w:r w:rsidRPr="006B12EA">
        <w:rPr>
          <w:rFonts w:ascii="Times New Roman" w:hAnsi="Times New Roman" w:cs="Times New Roman"/>
          <w:spacing w:val="1"/>
          <w:w w:val="102"/>
          <w:sz w:val="24"/>
          <w:szCs w:val="24"/>
        </w:rPr>
        <w:t>u</w:t>
      </w:r>
      <w:r w:rsidRPr="006B12EA">
        <w:rPr>
          <w:rFonts w:ascii="Times New Roman" w:hAnsi="Times New Roman" w:cs="Times New Roman"/>
          <w:w w:val="102"/>
          <w:sz w:val="24"/>
          <w:szCs w:val="24"/>
        </w:rPr>
        <w:t xml:space="preserve">ng penelitian yang dilakukan oleh </w:t>
      </w:r>
      <w:r w:rsidRPr="006B12EA">
        <w:rPr>
          <w:rFonts w:ascii="Times New Roman" w:hAnsi="Times New Roman" w:cs="Times New Roman"/>
          <w:sz w:val="24"/>
          <w:szCs w:val="24"/>
        </w:rPr>
        <w:t>Koste, L.L.(1999),</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 xml:space="preserve">ng </w:t>
      </w:r>
      <w:r w:rsidRPr="006B12EA">
        <w:rPr>
          <w:rFonts w:ascii="Times New Roman" w:hAnsi="Times New Roman" w:cs="Times New Roman"/>
          <w:spacing w:val="-2"/>
          <w:sz w:val="24"/>
          <w:szCs w:val="24"/>
        </w:rPr>
        <w:t>me</w:t>
      </w:r>
      <w:r w:rsidRPr="006B12EA">
        <w:rPr>
          <w:rFonts w:ascii="Times New Roman" w:hAnsi="Times New Roman" w:cs="Times New Roman"/>
          <w:sz w:val="24"/>
          <w:szCs w:val="24"/>
        </w:rPr>
        <w:t>n</w:t>
      </w:r>
      <w:r w:rsidRPr="006B12EA">
        <w:rPr>
          <w:rFonts w:ascii="Times New Roman" w:hAnsi="Times New Roman" w:cs="Times New Roman"/>
          <w:spacing w:val="2"/>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pacing w:val="1"/>
          <w:sz w:val="24"/>
          <w:szCs w:val="24"/>
        </w:rPr>
        <w:t>t</w:t>
      </w:r>
      <w:r w:rsidRPr="006B12EA">
        <w:rPr>
          <w:rFonts w:ascii="Times New Roman" w:hAnsi="Times New Roman" w:cs="Times New Roman"/>
          <w:sz w:val="24"/>
          <w:szCs w:val="24"/>
        </w:rPr>
        <w:t>a</w:t>
      </w:r>
      <w:r w:rsidRPr="006B12EA">
        <w:rPr>
          <w:rFonts w:ascii="Times New Roman" w:hAnsi="Times New Roman" w:cs="Times New Roman"/>
          <w:spacing w:val="1"/>
          <w:sz w:val="24"/>
          <w:szCs w:val="24"/>
        </w:rPr>
        <w:t>k</w:t>
      </w:r>
      <w:r w:rsidRPr="006B12EA">
        <w:rPr>
          <w:rFonts w:ascii="Times New Roman" w:hAnsi="Times New Roman" w:cs="Times New Roman"/>
          <w:sz w:val="24"/>
          <w:szCs w:val="24"/>
        </w:rPr>
        <w:t>an</w:t>
      </w:r>
      <w:r w:rsidRPr="006B12EA">
        <w:rPr>
          <w:rFonts w:ascii="Times New Roman" w:hAnsi="Times New Roman" w:cs="Times New Roman"/>
          <w:spacing w:val="1"/>
          <w:sz w:val="24"/>
          <w:szCs w:val="24"/>
        </w:rPr>
        <w:t>b</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h</w:t>
      </w:r>
      <w:r w:rsidRPr="006B12EA">
        <w:rPr>
          <w:rFonts w:ascii="Times New Roman" w:hAnsi="Times New Roman" w:cs="Times New Roman"/>
          <w:spacing w:val="1"/>
          <w:sz w:val="24"/>
          <w:szCs w:val="24"/>
        </w:rPr>
        <w:t>w</w:t>
      </w:r>
      <w:r w:rsidRPr="006B12EA">
        <w:rPr>
          <w:rFonts w:ascii="Times New Roman" w:hAnsi="Times New Roman" w:cs="Times New Roman"/>
          <w:sz w:val="24"/>
          <w:szCs w:val="24"/>
        </w:rPr>
        <w:t>a Supply Chain Time Adaptability sec</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ra p</w:t>
      </w:r>
      <w:r w:rsidRPr="006B12EA">
        <w:rPr>
          <w:rFonts w:ascii="Times New Roman" w:hAnsi="Times New Roman" w:cs="Times New Roman"/>
          <w:spacing w:val="1"/>
          <w:sz w:val="24"/>
          <w:szCs w:val="24"/>
        </w:rPr>
        <w:t>o</w:t>
      </w:r>
      <w:r w:rsidRPr="006B12EA">
        <w:rPr>
          <w:rFonts w:ascii="Times New Roman" w:hAnsi="Times New Roman" w:cs="Times New Roman"/>
          <w:sz w:val="24"/>
          <w:szCs w:val="24"/>
        </w:rPr>
        <w:t>sit</w:t>
      </w:r>
      <w:r w:rsidRPr="006B12EA">
        <w:rPr>
          <w:rFonts w:ascii="Times New Roman" w:hAnsi="Times New Roman" w:cs="Times New Roman"/>
          <w:spacing w:val="-1"/>
          <w:sz w:val="24"/>
          <w:szCs w:val="24"/>
        </w:rPr>
        <w:t>i</w:t>
      </w:r>
      <w:r w:rsidRPr="006B12EA">
        <w:rPr>
          <w:rFonts w:ascii="Times New Roman" w:hAnsi="Times New Roman" w:cs="Times New Roman"/>
          <w:sz w:val="24"/>
          <w:szCs w:val="24"/>
        </w:rPr>
        <w:t>f terkait d</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anAgility</w:t>
      </w:r>
      <w:r w:rsidRPr="006B12EA">
        <w:rPr>
          <w:rFonts w:ascii="Times New Roman" w:hAnsi="Times New Roman" w:cs="Times New Roman"/>
          <w:w w:val="102"/>
          <w:sz w:val="24"/>
          <w:szCs w:val="24"/>
        </w:rPr>
        <w:t xml:space="preserve">. </w:t>
      </w:r>
      <w:r w:rsidRPr="006B12EA">
        <w:rPr>
          <w:rFonts w:ascii="Times New Roman" w:hAnsi="Times New Roman" w:cs="Times New Roman"/>
          <w:sz w:val="24"/>
          <w:szCs w:val="24"/>
        </w:rPr>
        <w:t xml:space="preserve">Pemasok </w:t>
      </w:r>
      <w:r w:rsidRPr="006B12EA">
        <w:rPr>
          <w:rFonts w:ascii="Times New Roman" w:hAnsi="Times New Roman" w:cs="Times New Roman"/>
          <w:spacing w:val="2"/>
          <w:sz w:val="24"/>
          <w:szCs w:val="24"/>
        </w:rPr>
        <w:t>y</w:t>
      </w:r>
      <w:r w:rsidRPr="006B12EA">
        <w:rPr>
          <w:rFonts w:ascii="Times New Roman" w:hAnsi="Times New Roman" w:cs="Times New Roman"/>
          <w:spacing w:val="-1"/>
          <w:sz w:val="24"/>
          <w:szCs w:val="24"/>
        </w:rPr>
        <w:t>a</w:t>
      </w:r>
      <w:r w:rsidRPr="006B12EA">
        <w:rPr>
          <w:rFonts w:ascii="Times New Roman" w:hAnsi="Times New Roman" w:cs="Times New Roman"/>
          <w:sz w:val="24"/>
          <w:szCs w:val="24"/>
        </w:rPr>
        <w:t>ng  memiliki k</w:t>
      </w:r>
      <w:r w:rsidRPr="006B12EA">
        <w:rPr>
          <w:rFonts w:ascii="Times New Roman" w:hAnsi="Times New Roman" w:cs="Times New Roman"/>
          <w:color w:val="000000"/>
          <w:sz w:val="24"/>
          <w:szCs w:val="24"/>
        </w:rPr>
        <w:t xml:space="preserve">emampuan untuk mengakomodir risiko keterlambatan akibat gangguan alat transportasi, perubahan lokasi pasokan, perubahan kapasitas transportasi, gangguan cuasa, </w:t>
      </w:r>
      <w:r w:rsidRPr="006B12EA">
        <w:rPr>
          <w:rFonts w:ascii="Times New Roman" w:hAnsi="Times New Roman" w:cs="Times New Roman"/>
          <w:sz w:val="24"/>
          <w:szCs w:val="24"/>
        </w:rPr>
        <w:t>akan menciptakan nilai lebih di</w:t>
      </w:r>
      <w:r w:rsidRPr="006B12EA">
        <w:rPr>
          <w:rFonts w:ascii="Times New Roman" w:hAnsi="Times New Roman" w:cs="Times New Roman"/>
          <w:spacing w:val="1"/>
          <w:sz w:val="24"/>
          <w:szCs w:val="24"/>
        </w:rPr>
        <w:t>t</w:t>
      </w:r>
      <w:r w:rsidRPr="006B12EA">
        <w:rPr>
          <w:rFonts w:ascii="Times New Roman" w:hAnsi="Times New Roman" w:cs="Times New Roman"/>
          <w:spacing w:val="-2"/>
          <w:sz w:val="24"/>
          <w:szCs w:val="24"/>
        </w:rPr>
        <w:t>e</w:t>
      </w:r>
      <w:r w:rsidRPr="006B12EA">
        <w:rPr>
          <w:rFonts w:ascii="Times New Roman" w:hAnsi="Times New Roman" w:cs="Times New Roman"/>
          <w:sz w:val="24"/>
          <w:szCs w:val="24"/>
        </w:rPr>
        <w:t>n</w:t>
      </w:r>
      <w:r w:rsidRPr="006B12EA">
        <w:rPr>
          <w:rFonts w:ascii="Times New Roman" w:hAnsi="Times New Roman" w:cs="Times New Roman"/>
          <w:spacing w:val="1"/>
          <w:sz w:val="24"/>
          <w:szCs w:val="24"/>
        </w:rPr>
        <w:t>g</w:t>
      </w:r>
      <w:r w:rsidRPr="006B12EA">
        <w:rPr>
          <w:rFonts w:ascii="Times New Roman" w:hAnsi="Times New Roman" w:cs="Times New Roman"/>
          <w:spacing w:val="-2"/>
          <w:sz w:val="24"/>
          <w:szCs w:val="24"/>
        </w:rPr>
        <w:t>a</w:t>
      </w:r>
      <w:r w:rsidRPr="006B12EA">
        <w:rPr>
          <w:rFonts w:ascii="Times New Roman" w:hAnsi="Times New Roman" w:cs="Times New Roman"/>
          <w:sz w:val="24"/>
          <w:szCs w:val="24"/>
        </w:rPr>
        <w:t>h–ten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ahpe</w:t>
      </w:r>
      <w:r w:rsidRPr="006B12EA">
        <w:rPr>
          <w:rFonts w:ascii="Times New Roman" w:hAnsi="Times New Roman" w:cs="Times New Roman"/>
          <w:spacing w:val="2"/>
          <w:sz w:val="24"/>
          <w:szCs w:val="24"/>
        </w:rPr>
        <w:t>r</w:t>
      </w:r>
      <w:r w:rsidRPr="006B12EA">
        <w:rPr>
          <w:rFonts w:ascii="Times New Roman" w:hAnsi="Times New Roman" w:cs="Times New Roman"/>
          <w:sz w:val="24"/>
          <w:szCs w:val="24"/>
        </w:rPr>
        <w:t>sain</w:t>
      </w:r>
      <w:r w:rsidRPr="006B12EA">
        <w:rPr>
          <w:rFonts w:ascii="Times New Roman" w:hAnsi="Times New Roman" w:cs="Times New Roman"/>
          <w:spacing w:val="1"/>
          <w:sz w:val="24"/>
          <w:szCs w:val="24"/>
        </w:rPr>
        <w:t>g</w:t>
      </w:r>
      <w:r w:rsidRPr="006B12EA">
        <w:rPr>
          <w:rFonts w:ascii="Times New Roman" w:hAnsi="Times New Roman" w:cs="Times New Roman"/>
          <w:sz w:val="24"/>
          <w:szCs w:val="24"/>
        </w:rPr>
        <w:t xml:space="preserve">an. </w:t>
      </w:r>
    </w:p>
    <w:p w:rsidR="00210E8C" w:rsidRPr="006B12EA" w:rsidRDefault="00210E8C" w:rsidP="00F70A83">
      <w:pPr>
        <w:adjustRightInd w:val="0"/>
        <w:spacing w:line="240" w:lineRule="auto"/>
        <w:ind w:right="4"/>
        <w:jc w:val="both"/>
        <w:rPr>
          <w:rFonts w:ascii="Times New Roman" w:hAnsi="Times New Roman" w:cs="Times New Roman"/>
          <w:sz w:val="24"/>
          <w:szCs w:val="24"/>
        </w:rPr>
      </w:pPr>
    </w:p>
    <w:p w:rsidR="00210E8C" w:rsidRPr="00927B12" w:rsidRDefault="00210E8C" w:rsidP="00927B12">
      <w:pPr>
        <w:pStyle w:val="ListParagraph"/>
        <w:numPr>
          <w:ilvl w:val="1"/>
          <w:numId w:val="43"/>
        </w:numPr>
        <w:adjustRightInd w:val="0"/>
        <w:spacing w:line="240" w:lineRule="auto"/>
        <w:ind w:left="540" w:right="358" w:hanging="450"/>
        <w:jc w:val="both"/>
        <w:rPr>
          <w:rFonts w:ascii="Times New Roman" w:hAnsi="Times New Roman"/>
          <w:b/>
          <w:sz w:val="24"/>
          <w:szCs w:val="24"/>
        </w:rPr>
      </w:pPr>
      <w:r w:rsidRPr="00927B12">
        <w:rPr>
          <w:rFonts w:ascii="Times New Roman" w:hAnsi="Times New Roman"/>
          <w:b/>
          <w:sz w:val="24"/>
          <w:szCs w:val="24"/>
        </w:rPr>
        <w:t>Keterbatasan Penelitian</w:t>
      </w:r>
    </w:p>
    <w:p w:rsidR="00210E8C" w:rsidRPr="006B12EA" w:rsidRDefault="00210E8C" w:rsidP="00F70A83">
      <w:pPr>
        <w:adjustRightInd w:val="0"/>
        <w:spacing w:line="240" w:lineRule="auto"/>
        <w:ind w:right="358"/>
        <w:jc w:val="both"/>
        <w:rPr>
          <w:rFonts w:ascii="Times New Roman" w:hAnsi="Times New Roman" w:cs="Times New Roman"/>
          <w:sz w:val="24"/>
          <w:szCs w:val="24"/>
        </w:rPr>
      </w:pPr>
      <w:r w:rsidRPr="006B12EA">
        <w:rPr>
          <w:rFonts w:ascii="Times New Roman" w:hAnsi="Times New Roman" w:cs="Times New Roman"/>
          <w:b/>
          <w:sz w:val="24"/>
          <w:szCs w:val="24"/>
        </w:rPr>
        <w:tab/>
      </w:r>
      <w:r w:rsidR="006C5E4A">
        <w:rPr>
          <w:rFonts w:ascii="Times New Roman" w:hAnsi="Times New Roman" w:cs="Times New Roman"/>
          <w:b/>
          <w:sz w:val="24"/>
          <w:szCs w:val="24"/>
        </w:rPr>
        <w:tab/>
      </w:r>
      <w:r w:rsidRPr="006B12EA">
        <w:rPr>
          <w:rFonts w:ascii="Times New Roman" w:hAnsi="Times New Roman" w:cs="Times New Roman"/>
          <w:sz w:val="24"/>
          <w:szCs w:val="24"/>
        </w:rPr>
        <w:t>Penelitian ini memiliki beberapa keterbatasan diantaranya adalah :</w:t>
      </w:r>
    </w:p>
    <w:p w:rsidR="00210E8C" w:rsidRPr="006B12EA" w:rsidRDefault="00210E8C" w:rsidP="00F70A83">
      <w:pPr>
        <w:pStyle w:val="ListParagraph"/>
        <w:widowControl w:val="0"/>
        <w:numPr>
          <w:ilvl w:val="0"/>
          <w:numId w:val="40"/>
        </w:numPr>
        <w:autoSpaceDE w:val="0"/>
        <w:autoSpaceDN w:val="0"/>
        <w:adjustRightInd w:val="0"/>
        <w:spacing w:after="0" w:line="240" w:lineRule="auto"/>
        <w:ind w:right="359"/>
        <w:jc w:val="both"/>
        <w:rPr>
          <w:rFonts w:ascii="Times New Roman" w:hAnsi="Times New Roman"/>
          <w:sz w:val="24"/>
          <w:szCs w:val="24"/>
        </w:rPr>
      </w:pPr>
      <w:r w:rsidRPr="006B12EA">
        <w:rPr>
          <w:rFonts w:ascii="Times New Roman" w:hAnsi="Times New Roman"/>
          <w:sz w:val="24"/>
          <w:szCs w:val="24"/>
        </w:rPr>
        <w:t xml:space="preserve">Tingkat  </w:t>
      </w:r>
      <w:r w:rsidRPr="006B12EA">
        <w:rPr>
          <w:rFonts w:ascii="Times New Roman" w:hAnsi="Times New Roman"/>
          <w:spacing w:val="2"/>
          <w:sz w:val="24"/>
          <w:szCs w:val="24"/>
        </w:rPr>
        <w:t>r</w:t>
      </w:r>
      <w:r w:rsidRPr="006B12EA">
        <w:rPr>
          <w:rFonts w:ascii="Times New Roman" w:hAnsi="Times New Roman"/>
          <w:spacing w:val="-1"/>
          <w:sz w:val="24"/>
          <w:szCs w:val="24"/>
        </w:rPr>
        <w:t>e</w:t>
      </w:r>
      <w:r w:rsidRPr="006B12EA">
        <w:rPr>
          <w:rFonts w:ascii="Times New Roman" w:hAnsi="Times New Roman"/>
          <w:sz w:val="24"/>
          <w:szCs w:val="24"/>
        </w:rPr>
        <w:t xml:space="preserve">spon  </w:t>
      </w:r>
      <w:r w:rsidRPr="006B12EA">
        <w:rPr>
          <w:rFonts w:ascii="Times New Roman" w:hAnsi="Times New Roman"/>
          <w:spacing w:val="2"/>
          <w:sz w:val="24"/>
          <w:szCs w:val="24"/>
        </w:rPr>
        <w:t>y</w:t>
      </w:r>
      <w:r w:rsidRPr="006B12EA">
        <w:rPr>
          <w:rFonts w:ascii="Times New Roman" w:hAnsi="Times New Roman"/>
          <w:spacing w:val="-1"/>
          <w:sz w:val="24"/>
          <w:szCs w:val="24"/>
        </w:rPr>
        <w:t>a</w:t>
      </w:r>
      <w:r w:rsidRPr="006B12EA">
        <w:rPr>
          <w:rFonts w:ascii="Times New Roman" w:hAnsi="Times New Roman"/>
          <w:sz w:val="24"/>
          <w:szCs w:val="24"/>
        </w:rPr>
        <w:t>ng  kurang  dari  pemasok barang dan jasa di PT. Indonesia Power pa</w:t>
      </w:r>
      <w:r w:rsidRPr="006B12EA">
        <w:rPr>
          <w:rFonts w:ascii="Times New Roman" w:hAnsi="Times New Roman"/>
          <w:spacing w:val="1"/>
          <w:sz w:val="24"/>
          <w:szCs w:val="24"/>
        </w:rPr>
        <w:t>d</w:t>
      </w:r>
      <w:r w:rsidRPr="006B12EA">
        <w:rPr>
          <w:rFonts w:ascii="Times New Roman" w:hAnsi="Times New Roman"/>
          <w:sz w:val="24"/>
          <w:szCs w:val="24"/>
        </w:rPr>
        <w:t>a</w:t>
      </w:r>
      <w:r w:rsidRPr="006B12EA">
        <w:rPr>
          <w:rFonts w:ascii="Times New Roman" w:hAnsi="Times New Roman"/>
          <w:w w:val="102"/>
          <w:sz w:val="24"/>
          <w:szCs w:val="24"/>
        </w:rPr>
        <w:t>s</w:t>
      </w:r>
      <w:r w:rsidRPr="006B12EA">
        <w:rPr>
          <w:rFonts w:ascii="Times New Roman" w:hAnsi="Times New Roman"/>
          <w:spacing w:val="-2"/>
          <w:w w:val="102"/>
          <w:sz w:val="24"/>
          <w:szCs w:val="24"/>
        </w:rPr>
        <w:t>a</w:t>
      </w:r>
      <w:r w:rsidRPr="006B12EA">
        <w:rPr>
          <w:rFonts w:ascii="Times New Roman" w:hAnsi="Times New Roman"/>
          <w:spacing w:val="2"/>
          <w:w w:val="102"/>
          <w:sz w:val="24"/>
          <w:szCs w:val="24"/>
        </w:rPr>
        <w:t>a</w:t>
      </w:r>
      <w:r w:rsidRPr="006B12EA">
        <w:rPr>
          <w:rFonts w:ascii="Times New Roman" w:hAnsi="Times New Roman"/>
          <w:w w:val="103"/>
          <w:sz w:val="24"/>
          <w:szCs w:val="24"/>
        </w:rPr>
        <w:t xml:space="preserve">t </w:t>
      </w:r>
      <w:r w:rsidRPr="006B12EA">
        <w:rPr>
          <w:rFonts w:ascii="Times New Roman" w:hAnsi="Times New Roman"/>
          <w:sz w:val="24"/>
          <w:szCs w:val="24"/>
        </w:rPr>
        <w:t>dilaku</w:t>
      </w:r>
      <w:r w:rsidRPr="006B12EA">
        <w:rPr>
          <w:rFonts w:ascii="Times New Roman" w:hAnsi="Times New Roman"/>
          <w:spacing w:val="1"/>
          <w:sz w:val="24"/>
          <w:szCs w:val="24"/>
        </w:rPr>
        <w:t>k</w:t>
      </w:r>
      <w:r w:rsidRPr="006B12EA">
        <w:rPr>
          <w:rFonts w:ascii="Times New Roman" w:hAnsi="Times New Roman"/>
          <w:sz w:val="24"/>
          <w:szCs w:val="24"/>
        </w:rPr>
        <w:t>an</w:t>
      </w:r>
      <w:r w:rsidRPr="006B12EA">
        <w:rPr>
          <w:rFonts w:ascii="Times New Roman" w:hAnsi="Times New Roman"/>
          <w:spacing w:val="1"/>
          <w:sz w:val="24"/>
          <w:szCs w:val="24"/>
        </w:rPr>
        <w:t>w</w:t>
      </w:r>
      <w:r w:rsidRPr="006B12EA">
        <w:rPr>
          <w:rFonts w:ascii="Times New Roman" w:hAnsi="Times New Roman"/>
          <w:spacing w:val="-2"/>
          <w:sz w:val="24"/>
          <w:szCs w:val="24"/>
        </w:rPr>
        <w:t>a</w:t>
      </w:r>
      <w:r w:rsidRPr="006B12EA">
        <w:rPr>
          <w:rFonts w:ascii="Times New Roman" w:hAnsi="Times New Roman"/>
          <w:spacing w:val="1"/>
          <w:sz w:val="24"/>
          <w:szCs w:val="24"/>
        </w:rPr>
        <w:t>w</w:t>
      </w:r>
      <w:r w:rsidRPr="006B12EA">
        <w:rPr>
          <w:rFonts w:ascii="Times New Roman" w:hAnsi="Times New Roman"/>
          <w:spacing w:val="-1"/>
          <w:sz w:val="24"/>
          <w:szCs w:val="24"/>
        </w:rPr>
        <w:t>a</w:t>
      </w:r>
      <w:r w:rsidRPr="006B12EA">
        <w:rPr>
          <w:rFonts w:ascii="Times New Roman" w:hAnsi="Times New Roman"/>
          <w:sz w:val="24"/>
          <w:szCs w:val="24"/>
        </w:rPr>
        <w:t>ncarau</w:t>
      </w:r>
      <w:r w:rsidRPr="006B12EA">
        <w:rPr>
          <w:rFonts w:ascii="Times New Roman" w:hAnsi="Times New Roman"/>
          <w:spacing w:val="1"/>
          <w:sz w:val="24"/>
          <w:szCs w:val="24"/>
        </w:rPr>
        <w:t>n</w:t>
      </w:r>
      <w:r w:rsidRPr="006B12EA">
        <w:rPr>
          <w:rFonts w:ascii="Times New Roman" w:hAnsi="Times New Roman"/>
          <w:spacing w:val="-2"/>
          <w:sz w:val="24"/>
          <w:szCs w:val="24"/>
        </w:rPr>
        <w:t>t</w:t>
      </w:r>
      <w:r w:rsidRPr="006B12EA">
        <w:rPr>
          <w:rFonts w:ascii="Times New Roman" w:hAnsi="Times New Roman"/>
          <w:sz w:val="24"/>
          <w:szCs w:val="24"/>
        </w:rPr>
        <w:t>uk pengisiankuesi</w:t>
      </w:r>
      <w:r w:rsidRPr="006B12EA">
        <w:rPr>
          <w:rFonts w:ascii="Times New Roman" w:hAnsi="Times New Roman"/>
          <w:spacing w:val="1"/>
          <w:sz w:val="24"/>
          <w:szCs w:val="24"/>
        </w:rPr>
        <w:t>n</w:t>
      </w:r>
      <w:r w:rsidRPr="006B12EA">
        <w:rPr>
          <w:rFonts w:ascii="Times New Roman" w:hAnsi="Times New Roman"/>
          <w:sz w:val="24"/>
          <w:szCs w:val="24"/>
        </w:rPr>
        <w:t>oer.</w:t>
      </w:r>
    </w:p>
    <w:p w:rsidR="00210E8C" w:rsidRPr="006B12EA" w:rsidRDefault="00210E8C" w:rsidP="00F70A83">
      <w:pPr>
        <w:pStyle w:val="ListParagraph"/>
        <w:widowControl w:val="0"/>
        <w:numPr>
          <w:ilvl w:val="0"/>
          <w:numId w:val="40"/>
        </w:numPr>
        <w:autoSpaceDE w:val="0"/>
        <w:autoSpaceDN w:val="0"/>
        <w:adjustRightInd w:val="0"/>
        <w:spacing w:after="0" w:line="240" w:lineRule="auto"/>
        <w:ind w:right="359"/>
        <w:jc w:val="both"/>
        <w:rPr>
          <w:rFonts w:ascii="Times New Roman" w:hAnsi="Times New Roman"/>
          <w:sz w:val="24"/>
          <w:szCs w:val="24"/>
        </w:rPr>
      </w:pPr>
      <w:r w:rsidRPr="006B12EA">
        <w:rPr>
          <w:rFonts w:ascii="Times New Roman" w:hAnsi="Times New Roman"/>
          <w:spacing w:val="1"/>
          <w:sz w:val="24"/>
          <w:szCs w:val="24"/>
        </w:rPr>
        <w:t>P</w:t>
      </w:r>
      <w:r w:rsidRPr="006B12EA">
        <w:rPr>
          <w:rFonts w:ascii="Times New Roman" w:hAnsi="Times New Roman"/>
          <w:spacing w:val="-2"/>
          <w:sz w:val="24"/>
          <w:szCs w:val="24"/>
        </w:rPr>
        <w:t>a</w:t>
      </w:r>
      <w:r w:rsidRPr="006B12EA">
        <w:rPr>
          <w:rFonts w:ascii="Times New Roman" w:hAnsi="Times New Roman"/>
          <w:sz w:val="24"/>
          <w:szCs w:val="24"/>
        </w:rPr>
        <w:t xml:space="preserve">ra pemasok </w:t>
      </w:r>
      <w:r w:rsidRPr="006B12EA">
        <w:rPr>
          <w:rFonts w:ascii="Times New Roman" w:hAnsi="Times New Roman"/>
          <w:spacing w:val="-3"/>
          <w:sz w:val="24"/>
          <w:szCs w:val="24"/>
        </w:rPr>
        <w:t>m</w:t>
      </w:r>
      <w:r w:rsidRPr="006B12EA">
        <w:rPr>
          <w:rFonts w:ascii="Times New Roman" w:hAnsi="Times New Roman"/>
          <w:spacing w:val="1"/>
          <w:sz w:val="24"/>
          <w:szCs w:val="24"/>
        </w:rPr>
        <w:t>a</w:t>
      </w:r>
      <w:r w:rsidRPr="006B12EA">
        <w:rPr>
          <w:rFonts w:ascii="Times New Roman" w:hAnsi="Times New Roman"/>
          <w:sz w:val="24"/>
          <w:szCs w:val="24"/>
        </w:rPr>
        <w:t>sih</w:t>
      </w:r>
      <w:r w:rsidRPr="006B12EA">
        <w:rPr>
          <w:rFonts w:ascii="Times New Roman" w:hAnsi="Times New Roman"/>
          <w:spacing w:val="-3"/>
          <w:sz w:val="24"/>
          <w:szCs w:val="24"/>
        </w:rPr>
        <w:t>m</w:t>
      </w:r>
      <w:r w:rsidRPr="006B12EA">
        <w:rPr>
          <w:rFonts w:ascii="Times New Roman" w:hAnsi="Times New Roman"/>
          <w:spacing w:val="-1"/>
          <w:sz w:val="24"/>
          <w:szCs w:val="24"/>
        </w:rPr>
        <w:t>e</w:t>
      </w:r>
      <w:r w:rsidRPr="006B12EA">
        <w:rPr>
          <w:rFonts w:ascii="Times New Roman" w:hAnsi="Times New Roman"/>
          <w:sz w:val="24"/>
          <w:szCs w:val="24"/>
        </w:rPr>
        <w:t>nga</w:t>
      </w:r>
      <w:r w:rsidRPr="006B12EA">
        <w:rPr>
          <w:rFonts w:ascii="Times New Roman" w:hAnsi="Times New Roman"/>
          <w:spacing w:val="1"/>
          <w:sz w:val="24"/>
          <w:szCs w:val="24"/>
        </w:rPr>
        <w:t>b</w:t>
      </w:r>
      <w:r w:rsidRPr="006B12EA">
        <w:rPr>
          <w:rFonts w:ascii="Times New Roman" w:hAnsi="Times New Roman"/>
          <w:spacing w:val="-1"/>
          <w:sz w:val="24"/>
          <w:szCs w:val="24"/>
        </w:rPr>
        <w:t>a</w:t>
      </w:r>
      <w:r w:rsidRPr="006B12EA">
        <w:rPr>
          <w:rFonts w:ascii="Times New Roman" w:hAnsi="Times New Roman"/>
          <w:sz w:val="24"/>
          <w:szCs w:val="24"/>
        </w:rPr>
        <w:t>i</w:t>
      </w:r>
      <w:r w:rsidRPr="006B12EA">
        <w:rPr>
          <w:rFonts w:ascii="Times New Roman" w:hAnsi="Times New Roman"/>
          <w:spacing w:val="1"/>
          <w:sz w:val="24"/>
          <w:szCs w:val="24"/>
        </w:rPr>
        <w:t>k</w:t>
      </w:r>
      <w:r w:rsidRPr="006B12EA">
        <w:rPr>
          <w:rFonts w:ascii="Times New Roman" w:hAnsi="Times New Roman"/>
          <w:sz w:val="24"/>
          <w:szCs w:val="24"/>
        </w:rPr>
        <w:t>an</w:t>
      </w:r>
      <w:r w:rsidRPr="006B12EA">
        <w:rPr>
          <w:rFonts w:ascii="Times New Roman" w:hAnsi="Times New Roman"/>
          <w:spacing w:val="1"/>
          <w:w w:val="102"/>
          <w:sz w:val="24"/>
          <w:szCs w:val="24"/>
        </w:rPr>
        <w:t>p</w:t>
      </w:r>
      <w:r w:rsidRPr="006B12EA">
        <w:rPr>
          <w:rFonts w:ascii="Times New Roman" w:hAnsi="Times New Roman"/>
          <w:spacing w:val="-2"/>
          <w:w w:val="102"/>
          <w:sz w:val="24"/>
          <w:szCs w:val="24"/>
        </w:rPr>
        <w:t>e</w:t>
      </w:r>
      <w:r w:rsidRPr="006B12EA">
        <w:rPr>
          <w:rFonts w:ascii="Times New Roman" w:hAnsi="Times New Roman"/>
          <w:w w:val="102"/>
          <w:sz w:val="24"/>
          <w:szCs w:val="24"/>
        </w:rPr>
        <w:t>nting</w:t>
      </w:r>
      <w:r w:rsidRPr="006B12EA">
        <w:rPr>
          <w:rFonts w:ascii="Times New Roman" w:hAnsi="Times New Roman"/>
          <w:spacing w:val="-1"/>
          <w:w w:val="102"/>
          <w:sz w:val="24"/>
          <w:szCs w:val="24"/>
        </w:rPr>
        <w:t>n</w:t>
      </w:r>
      <w:r w:rsidRPr="006B12EA">
        <w:rPr>
          <w:rFonts w:ascii="Times New Roman" w:hAnsi="Times New Roman"/>
          <w:spacing w:val="2"/>
          <w:w w:val="102"/>
          <w:sz w:val="24"/>
          <w:szCs w:val="24"/>
        </w:rPr>
        <w:t>y</w:t>
      </w:r>
      <w:r w:rsidRPr="006B12EA">
        <w:rPr>
          <w:rFonts w:ascii="Times New Roman" w:hAnsi="Times New Roman"/>
          <w:w w:val="102"/>
          <w:sz w:val="24"/>
          <w:szCs w:val="24"/>
        </w:rPr>
        <w:t xml:space="preserve">a </w:t>
      </w:r>
      <w:r w:rsidRPr="006B12EA">
        <w:rPr>
          <w:rFonts w:ascii="Times New Roman" w:hAnsi="Times New Roman"/>
          <w:sz w:val="24"/>
          <w:szCs w:val="24"/>
        </w:rPr>
        <w:t>agilityuntukke</w:t>
      </w:r>
      <w:r w:rsidRPr="006B12EA">
        <w:rPr>
          <w:rFonts w:ascii="Times New Roman" w:hAnsi="Times New Roman"/>
          <w:spacing w:val="1"/>
          <w:sz w:val="24"/>
          <w:szCs w:val="24"/>
        </w:rPr>
        <w:t>p</w:t>
      </w:r>
      <w:r w:rsidRPr="006B12EA">
        <w:rPr>
          <w:rFonts w:ascii="Times New Roman" w:hAnsi="Times New Roman"/>
          <w:spacing w:val="-2"/>
          <w:sz w:val="24"/>
          <w:szCs w:val="24"/>
        </w:rPr>
        <w:t>e</w:t>
      </w:r>
      <w:r w:rsidRPr="006B12EA">
        <w:rPr>
          <w:rFonts w:ascii="Times New Roman" w:hAnsi="Times New Roman"/>
          <w:sz w:val="24"/>
          <w:szCs w:val="24"/>
        </w:rPr>
        <w:t>nti</w:t>
      </w:r>
      <w:r w:rsidRPr="006B12EA">
        <w:rPr>
          <w:rFonts w:ascii="Times New Roman" w:hAnsi="Times New Roman"/>
          <w:spacing w:val="1"/>
          <w:sz w:val="24"/>
          <w:szCs w:val="24"/>
        </w:rPr>
        <w:t>n</w:t>
      </w:r>
      <w:r w:rsidRPr="006B12EA">
        <w:rPr>
          <w:rFonts w:ascii="Times New Roman" w:hAnsi="Times New Roman"/>
          <w:sz w:val="24"/>
          <w:szCs w:val="24"/>
        </w:rPr>
        <w:t>gan</w:t>
      </w:r>
      <w:r w:rsidRPr="006B12EA">
        <w:rPr>
          <w:rFonts w:ascii="Times New Roman" w:hAnsi="Times New Roman"/>
          <w:spacing w:val="1"/>
          <w:sz w:val="24"/>
          <w:szCs w:val="24"/>
        </w:rPr>
        <w:t>p</w:t>
      </w:r>
      <w:r w:rsidRPr="006B12EA">
        <w:rPr>
          <w:rFonts w:ascii="Times New Roman" w:hAnsi="Times New Roman"/>
          <w:spacing w:val="-1"/>
          <w:sz w:val="24"/>
          <w:szCs w:val="24"/>
        </w:rPr>
        <w:t>e</w:t>
      </w:r>
      <w:r w:rsidRPr="006B12EA">
        <w:rPr>
          <w:rFonts w:ascii="Times New Roman" w:hAnsi="Times New Roman"/>
          <w:sz w:val="24"/>
          <w:szCs w:val="24"/>
        </w:rPr>
        <w:t>rus</w:t>
      </w:r>
      <w:r w:rsidRPr="006B12EA">
        <w:rPr>
          <w:rFonts w:ascii="Times New Roman" w:hAnsi="Times New Roman"/>
          <w:spacing w:val="-2"/>
          <w:sz w:val="24"/>
          <w:szCs w:val="24"/>
        </w:rPr>
        <w:t>a</w:t>
      </w:r>
      <w:r w:rsidRPr="006B12EA">
        <w:rPr>
          <w:rFonts w:ascii="Times New Roman" w:hAnsi="Times New Roman"/>
          <w:spacing w:val="1"/>
          <w:sz w:val="24"/>
          <w:szCs w:val="24"/>
        </w:rPr>
        <w:t>ha</w:t>
      </w:r>
      <w:r w:rsidRPr="006B12EA">
        <w:rPr>
          <w:rFonts w:ascii="Times New Roman" w:hAnsi="Times New Roman"/>
          <w:sz w:val="24"/>
          <w:szCs w:val="24"/>
        </w:rPr>
        <w:t>an</w:t>
      </w:r>
      <w:r w:rsidRPr="006B12EA">
        <w:rPr>
          <w:rFonts w:ascii="Times New Roman" w:hAnsi="Times New Roman"/>
          <w:spacing w:val="1"/>
          <w:sz w:val="24"/>
          <w:szCs w:val="24"/>
        </w:rPr>
        <w:t>d</w:t>
      </w:r>
      <w:r w:rsidRPr="006B12EA">
        <w:rPr>
          <w:rFonts w:ascii="Times New Roman" w:hAnsi="Times New Roman"/>
          <w:sz w:val="24"/>
          <w:szCs w:val="24"/>
        </w:rPr>
        <w:t>i</w:t>
      </w:r>
      <w:r w:rsidRPr="006B12EA">
        <w:rPr>
          <w:rFonts w:ascii="Times New Roman" w:hAnsi="Times New Roman"/>
          <w:spacing w:val="-3"/>
          <w:sz w:val="24"/>
          <w:szCs w:val="24"/>
        </w:rPr>
        <w:t>m</w:t>
      </w:r>
      <w:r w:rsidRPr="006B12EA">
        <w:rPr>
          <w:rFonts w:ascii="Times New Roman" w:hAnsi="Times New Roman"/>
          <w:spacing w:val="-1"/>
          <w:sz w:val="24"/>
          <w:szCs w:val="24"/>
        </w:rPr>
        <w:t>a</w:t>
      </w:r>
      <w:r w:rsidRPr="006B12EA">
        <w:rPr>
          <w:rFonts w:ascii="Times New Roman" w:hAnsi="Times New Roman"/>
          <w:spacing w:val="2"/>
          <w:sz w:val="24"/>
          <w:szCs w:val="24"/>
        </w:rPr>
        <w:t>s</w:t>
      </w:r>
      <w:r w:rsidRPr="006B12EA">
        <w:rPr>
          <w:rFonts w:ascii="Times New Roman" w:hAnsi="Times New Roman"/>
          <w:sz w:val="24"/>
          <w:szCs w:val="24"/>
        </w:rPr>
        <w:t>a</w:t>
      </w:r>
      <w:r w:rsidRPr="006B12EA">
        <w:rPr>
          <w:rFonts w:ascii="Times New Roman" w:hAnsi="Times New Roman"/>
          <w:spacing w:val="2"/>
          <w:w w:val="102"/>
          <w:sz w:val="24"/>
          <w:szCs w:val="24"/>
        </w:rPr>
        <w:t>y</w:t>
      </w:r>
      <w:r w:rsidRPr="006B12EA">
        <w:rPr>
          <w:rFonts w:ascii="Times New Roman" w:hAnsi="Times New Roman"/>
          <w:spacing w:val="-1"/>
          <w:w w:val="102"/>
          <w:sz w:val="24"/>
          <w:szCs w:val="24"/>
        </w:rPr>
        <w:t>a</w:t>
      </w:r>
      <w:r w:rsidRPr="006B12EA">
        <w:rPr>
          <w:rFonts w:ascii="Times New Roman" w:hAnsi="Times New Roman"/>
          <w:w w:val="102"/>
          <w:sz w:val="24"/>
          <w:szCs w:val="24"/>
        </w:rPr>
        <w:t xml:space="preserve">ng </w:t>
      </w:r>
      <w:r w:rsidRPr="006B12EA">
        <w:rPr>
          <w:rFonts w:ascii="Times New Roman" w:hAnsi="Times New Roman"/>
          <w:sz w:val="24"/>
          <w:szCs w:val="24"/>
        </w:rPr>
        <w:t>a</w:t>
      </w:r>
      <w:r w:rsidRPr="006B12EA">
        <w:rPr>
          <w:rFonts w:ascii="Times New Roman" w:hAnsi="Times New Roman"/>
          <w:spacing w:val="1"/>
          <w:sz w:val="24"/>
          <w:szCs w:val="24"/>
        </w:rPr>
        <w:t>k</w:t>
      </w:r>
      <w:r w:rsidRPr="006B12EA">
        <w:rPr>
          <w:rFonts w:ascii="Times New Roman" w:hAnsi="Times New Roman"/>
          <w:sz w:val="24"/>
          <w:szCs w:val="24"/>
        </w:rPr>
        <w:t>an</w:t>
      </w:r>
      <w:r w:rsidRPr="006B12EA">
        <w:rPr>
          <w:rFonts w:ascii="Times New Roman" w:hAnsi="Times New Roman"/>
          <w:w w:val="102"/>
          <w:sz w:val="24"/>
          <w:szCs w:val="24"/>
        </w:rPr>
        <w:t>datang.</w:t>
      </w:r>
    </w:p>
    <w:p w:rsidR="00210E8C" w:rsidRDefault="00210E8C" w:rsidP="00F70A83">
      <w:pPr>
        <w:pStyle w:val="ListParagraph"/>
        <w:widowControl w:val="0"/>
        <w:autoSpaceDE w:val="0"/>
        <w:autoSpaceDN w:val="0"/>
        <w:adjustRightInd w:val="0"/>
        <w:spacing w:after="0" w:line="240" w:lineRule="auto"/>
        <w:ind w:left="0" w:right="359"/>
        <w:jc w:val="both"/>
        <w:rPr>
          <w:rFonts w:ascii="Times New Roman" w:hAnsi="Times New Roman"/>
          <w:w w:val="102"/>
          <w:sz w:val="24"/>
          <w:szCs w:val="24"/>
        </w:rPr>
      </w:pPr>
    </w:p>
    <w:p w:rsidR="00927B12" w:rsidRDefault="00927B12" w:rsidP="00F70A83">
      <w:pPr>
        <w:pStyle w:val="ListParagraph"/>
        <w:widowControl w:val="0"/>
        <w:autoSpaceDE w:val="0"/>
        <w:autoSpaceDN w:val="0"/>
        <w:adjustRightInd w:val="0"/>
        <w:spacing w:after="0" w:line="240" w:lineRule="auto"/>
        <w:ind w:left="0" w:right="359"/>
        <w:jc w:val="both"/>
        <w:rPr>
          <w:rFonts w:ascii="Times New Roman" w:hAnsi="Times New Roman"/>
          <w:w w:val="102"/>
          <w:sz w:val="24"/>
          <w:szCs w:val="24"/>
        </w:rPr>
      </w:pPr>
    </w:p>
    <w:p w:rsidR="00510F0D" w:rsidRPr="00927B12" w:rsidRDefault="00510F0D" w:rsidP="00927B12">
      <w:pPr>
        <w:pStyle w:val="ListParagraph"/>
        <w:numPr>
          <w:ilvl w:val="0"/>
          <w:numId w:val="43"/>
        </w:numPr>
        <w:adjustRightInd w:val="0"/>
        <w:spacing w:line="240" w:lineRule="auto"/>
        <w:ind w:left="360" w:right="358" w:hanging="270"/>
        <w:jc w:val="both"/>
        <w:rPr>
          <w:rFonts w:ascii="Times New Roman" w:hAnsi="Times New Roman"/>
          <w:b/>
          <w:sz w:val="24"/>
          <w:szCs w:val="24"/>
        </w:rPr>
      </w:pPr>
      <w:r w:rsidRPr="00927B12">
        <w:rPr>
          <w:rFonts w:ascii="Times New Roman" w:hAnsi="Times New Roman"/>
          <w:b/>
          <w:sz w:val="24"/>
          <w:szCs w:val="24"/>
        </w:rPr>
        <w:t>Daftar Referensi</w:t>
      </w:r>
    </w:p>
    <w:p w:rsidR="00927B12" w:rsidRPr="00927B12" w:rsidRDefault="00927B12" w:rsidP="00927B12">
      <w:pPr>
        <w:numPr>
          <w:ilvl w:val="0"/>
          <w:numId w:val="44"/>
        </w:numPr>
        <w:spacing w:after="200" w:line="276" w:lineRule="auto"/>
        <w:contextualSpacing/>
        <w:jc w:val="both"/>
        <w:rPr>
          <w:rFonts w:ascii="Times New Roman" w:eastAsia="Calibri" w:hAnsi="Times New Roman" w:cs="Times New Roman"/>
          <w:sz w:val="24"/>
          <w:szCs w:val="24"/>
          <w:lang w:val="id-ID"/>
        </w:rPr>
      </w:pPr>
      <w:r w:rsidRPr="00927B12">
        <w:rPr>
          <w:rFonts w:ascii="Times New Roman" w:eastAsia="Calibri" w:hAnsi="Times New Roman" w:cs="Times New Roman"/>
          <w:sz w:val="24"/>
          <w:szCs w:val="24"/>
        </w:rPr>
        <w:t xml:space="preserve">Augusty Ferdinand. 2006. </w:t>
      </w:r>
      <w:r w:rsidRPr="00927B12">
        <w:rPr>
          <w:rFonts w:ascii="Times New Roman" w:eastAsia="Calibri" w:hAnsi="Times New Roman" w:cs="Times New Roman"/>
          <w:i/>
          <w:sz w:val="24"/>
          <w:szCs w:val="24"/>
        </w:rPr>
        <w:t>Metode Penelitian Manajemen :Pedoman Penelitia untu</w:t>
      </w:r>
      <w:r w:rsidRPr="00927B12">
        <w:rPr>
          <w:rFonts w:ascii="Times New Roman" w:eastAsia="Calibri" w:hAnsi="Times New Roman" w:cs="Times New Roman"/>
          <w:i/>
          <w:sz w:val="24"/>
          <w:szCs w:val="24"/>
          <w:lang w:val="id-ID"/>
        </w:rPr>
        <w:t>k</w:t>
      </w:r>
      <w:r w:rsidRPr="00927B12">
        <w:rPr>
          <w:rFonts w:ascii="Times New Roman" w:eastAsia="Calibri" w:hAnsi="Times New Roman" w:cs="Times New Roman"/>
          <w:i/>
          <w:sz w:val="24"/>
          <w:szCs w:val="24"/>
        </w:rPr>
        <w:t xml:space="preserve"> kpenulisan skripsi, Tesis dan Disertasi  Ilmu  Manajemen, </w:t>
      </w:r>
      <w:r w:rsidRPr="00927B12">
        <w:rPr>
          <w:rFonts w:ascii="Times New Roman" w:eastAsia="Calibri" w:hAnsi="Times New Roman" w:cs="Times New Roman"/>
          <w:sz w:val="24"/>
          <w:szCs w:val="24"/>
        </w:rPr>
        <w:t>Semarang: Badan Penerbit Universitas Diponegoro</w:t>
      </w:r>
      <w:r w:rsidRPr="00927B12">
        <w:rPr>
          <w:rFonts w:ascii="Times New Roman" w:eastAsia="Calibri" w:hAnsi="Times New Roman" w:cs="Times New Roman"/>
          <w:sz w:val="24"/>
          <w:szCs w:val="24"/>
          <w:lang w:val="id-ID"/>
        </w:rPr>
        <w:t>.</w:t>
      </w:r>
    </w:p>
    <w:p w:rsidR="00927B12" w:rsidRPr="00927B12" w:rsidRDefault="00927B12" w:rsidP="00927B12">
      <w:pPr>
        <w:numPr>
          <w:ilvl w:val="0"/>
          <w:numId w:val="44"/>
        </w:numPr>
        <w:spacing w:after="56" w:line="242" w:lineRule="auto"/>
        <w:jc w:val="both"/>
        <w:rPr>
          <w:rFonts w:ascii="Times New Roman" w:eastAsia="Times New Roman" w:hAnsi="Times New Roman" w:cs="Times New Roman"/>
          <w:sz w:val="24"/>
          <w:szCs w:val="24"/>
        </w:rPr>
      </w:pPr>
      <w:r w:rsidRPr="00927B12">
        <w:rPr>
          <w:rFonts w:ascii="Times New Roman" w:eastAsia="Times New Roman" w:hAnsi="Times New Roman" w:cs="Times New Roman"/>
          <w:sz w:val="24"/>
          <w:szCs w:val="24"/>
        </w:rPr>
        <w:t>Cho, H., Jung, M., &amp; Kim, M. (1996). Enabling technologies of agile manufacturing and its related activities in Korea. Computers and Industrial Engineering, 30 (3), 323-334.</w:t>
      </w:r>
    </w:p>
    <w:p w:rsidR="00927B12" w:rsidRPr="00927B12" w:rsidRDefault="00927B12" w:rsidP="00927B12">
      <w:pPr>
        <w:numPr>
          <w:ilvl w:val="0"/>
          <w:numId w:val="44"/>
        </w:numPr>
        <w:spacing w:after="56" w:line="242" w:lineRule="auto"/>
        <w:jc w:val="both"/>
        <w:rPr>
          <w:rFonts w:ascii="Times New Roman" w:eastAsia="Times New Roman" w:hAnsi="Times New Roman" w:cs="Times New Roman"/>
          <w:sz w:val="24"/>
          <w:szCs w:val="24"/>
        </w:rPr>
      </w:pPr>
      <w:r w:rsidRPr="00927B12">
        <w:rPr>
          <w:rFonts w:ascii="Times New Roman" w:eastAsia="Times New Roman" w:hAnsi="Times New Roman" w:cs="Times New Roman"/>
          <w:sz w:val="24"/>
          <w:szCs w:val="24"/>
        </w:rPr>
        <w:t>Dove, R., (1995). Best agile practice reference base – 1994: challenge models and benchmarks. 4</w:t>
      </w:r>
      <w:r w:rsidRPr="00927B12">
        <w:rPr>
          <w:rFonts w:ascii="Times New Roman" w:eastAsia="Times New Roman" w:hAnsi="Times New Roman" w:cs="Times New Roman"/>
          <w:sz w:val="24"/>
          <w:szCs w:val="24"/>
          <w:vertAlign w:val="superscript"/>
        </w:rPr>
        <w:t>th</w:t>
      </w:r>
      <w:r w:rsidRPr="00927B12">
        <w:rPr>
          <w:rFonts w:ascii="Times New Roman" w:eastAsia="Times New Roman" w:hAnsi="Times New Roman" w:cs="Times New Roman"/>
          <w:sz w:val="24"/>
          <w:szCs w:val="24"/>
        </w:rPr>
        <w:t xml:space="preserve"> Annual Agility Conference, Agility Forum, Bethlehem, PA. </w:t>
      </w:r>
    </w:p>
    <w:p w:rsidR="00927B12" w:rsidRPr="00927B12" w:rsidRDefault="00927B12" w:rsidP="00927B12">
      <w:pPr>
        <w:numPr>
          <w:ilvl w:val="0"/>
          <w:numId w:val="44"/>
        </w:numPr>
        <w:spacing w:after="200" w:line="276" w:lineRule="auto"/>
        <w:contextualSpacing/>
        <w:jc w:val="both"/>
        <w:rPr>
          <w:rFonts w:ascii="Times New Roman" w:eastAsia="Calibri" w:hAnsi="Times New Roman" w:cs="Times New Roman"/>
          <w:sz w:val="24"/>
          <w:szCs w:val="24"/>
        </w:rPr>
      </w:pPr>
      <w:r w:rsidRPr="00927B12">
        <w:rPr>
          <w:rFonts w:ascii="Times New Roman" w:eastAsia="Calibri" w:hAnsi="Times New Roman" w:cs="Times New Roman"/>
          <w:sz w:val="24"/>
          <w:szCs w:val="24"/>
        </w:rPr>
        <w:t xml:space="preserve">Fliedner, G., &amp; Vokurka, R. (1997). Agility: competitive weapon of the 1990s and beyond? Production and Inventory Management Journal, 38 (3), 19-24. </w:t>
      </w:r>
    </w:p>
    <w:p w:rsidR="00927B12" w:rsidRPr="00927B12" w:rsidRDefault="00927B12" w:rsidP="00927B12">
      <w:pPr>
        <w:numPr>
          <w:ilvl w:val="0"/>
          <w:numId w:val="44"/>
        </w:numPr>
        <w:spacing w:after="56" w:line="242" w:lineRule="auto"/>
        <w:jc w:val="both"/>
        <w:rPr>
          <w:rFonts w:ascii="Times New Roman" w:eastAsia="Times New Roman" w:hAnsi="Times New Roman" w:cs="Times New Roman"/>
          <w:sz w:val="24"/>
          <w:szCs w:val="24"/>
        </w:rPr>
      </w:pPr>
      <w:r w:rsidRPr="00927B12">
        <w:rPr>
          <w:rFonts w:ascii="Times New Roman" w:eastAsia="Times New Roman" w:hAnsi="Times New Roman" w:cs="Times New Roman"/>
          <w:sz w:val="24"/>
          <w:szCs w:val="24"/>
        </w:rPr>
        <w:t xml:space="preserve">Goldman, S. L., Nagel, R. N., &amp; Preiss, K. (1995). Agile competitors and virtual organizations. New York: Van Nostran Reinhold. </w:t>
      </w:r>
    </w:p>
    <w:p w:rsidR="00927B12" w:rsidRPr="00927B12" w:rsidRDefault="00927B12" w:rsidP="00927B12">
      <w:pPr>
        <w:numPr>
          <w:ilvl w:val="0"/>
          <w:numId w:val="44"/>
        </w:numPr>
        <w:spacing w:after="200" w:line="276" w:lineRule="auto"/>
        <w:contextualSpacing/>
        <w:jc w:val="both"/>
        <w:rPr>
          <w:rFonts w:ascii="Times New Roman" w:eastAsia="Calibri" w:hAnsi="Times New Roman" w:cs="Times New Roman"/>
          <w:sz w:val="24"/>
          <w:szCs w:val="24"/>
        </w:rPr>
      </w:pPr>
      <w:r w:rsidRPr="00927B12">
        <w:rPr>
          <w:rFonts w:ascii="Times New Roman" w:eastAsia="Calibri" w:hAnsi="Times New Roman" w:cs="Times New Roman"/>
          <w:sz w:val="24"/>
          <w:szCs w:val="24"/>
        </w:rPr>
        <w:t>Ghozali, Imam. 2009, AlikasiAnalisis Multivariate denga Program SPSS, Semarang : Badan Penerbit Universitas Diponegoro.</w:t>
      </w:r>
    </w:p>
    <w:p w:rsidR="00927B12" w:rsidRPr="00927B12" w:rsidRDefault="00927B12" w:rsidP="00927B12">
      <w:pPr>
        <w:numPr>
          <w:ilvl w:val="0"/>
          <w:numId w:val="44"/>
        </w:numPr>
        <w:spacing w:after="56" w:line="242" w:lineRule="auto"/>
        <w:jc w:val="both"/>
        <w:rPr>
          <w:rFonts w:ascii="Times New Roman" w:eastAsia="Times New Roman" w:hAnsi="Times New Roman" w:cs="Times New Roman"/>
          <w:sz w:val="24"/>
          <w:szCs w:val="24"/>
        </w:rPr>
      </w:pPr>
      <w:r w:rsidRPr="00927B12">
        <w:rPr>
          <w:rFonts w:ascii="Times New Roman" w:eastAsia="Times New Roman" w:hAnsi="Times New Roman" w:cs="Times New Roman"/>
          <w:sz w:val="24"/>
          <w:szCs w:val="24"/>
        </w:rPr>
        <w:t>Kidd, P.T.(1995). Agile corporations: business enterprises in the 21</w:t>
      </w:r>
      <w:r w:rsidRPr="00927B12">
        <w:rPr>
          <w:rFonts w:ascii="Times New Roman" w:eastAsia="Times New Roman" w:hAnsi="Times New Roman" w:cs="Times New Roman"/>
          <w:sz w:val="24"/>
          <w:szCs w:val="24"/>
          <w:vertAlign w:val="superscript"/>
        </w:rPr>
        <w:t>st</w:t>
      </w:r>
      <w:r w:rsidRPr="00927B12">
        <w:rPr>
          <w:rFonts w:ascii="Times New Roman" w:eastAsia="Times New Roman" w:hAnsi="Times New Roman" w:cs="Times New Roman"/>
          <w:sz w:val="24"/>
          <w:szCs w:val="24"/>
        </w:rPr>
        <w:t xml:space="preserve"> century. Macclesfield:Cheshire Henbury. </w:t>
      </w:r>
    </w:p>
    <w:p w:rsidR="00927B12" w:rsidRPr="00927B12" w:rsidRDefault="00927B12" w:rsidP="00927B12">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927B12">
        <w:rPr>
          <w:rFonts w:ascii="Times New Roman" w:eastAsia="Calibri" w:hAnsi="Times New Roman" w:cs="Times New Roman"/>
          <w:sz w:val="24"/>
          <w:szCs w:val="24"/>
        </w:rPr>
        <w:t>Kristina Rimienė,</w:t>
      </w:r>
      <w:r w:rsidRPr="00927B12">
        <w:rPr>
          <w:rFonts w:ascii="Times New Roman" w:eastAsia="Calibri" w:hAnsi="Times New Roman" w:cs="Times New Roman"/>
          <w:i/>
          <w:sz w:val="24"/>
          <w:szCs w:val="24"/>
        </w:rPr>
        <w:t>supply chain agility concept evolution (1990-2010)</w:t>
      </w:r>
      <w:r w:rsidRPr="00927B12">
        <w:rPr>
          <w:rFonts w:ascii="Times New Roman" w:eastAsia="Calibri" w:hAnsi="Times New Roman" w:cs="Times New Roman"/>
          <w:sz w:val="24"/>
          <w:szCs w:val="24"/>
        </w:rPr>
        <w:t xml:space="preserve">,Kaunas University of Technology, Lithuania, </w:t>
      </w:r>
      <w:hyperlink r:id="rId11" w:history="1">
        <w:r w:rsidRPr="00927B12">
          <w:rPr>
            <w:rFonts w:ascii="Times New Roman" w:eastAsia="Calibri" w:hAnsi="Times New Roman" w:cs="Times New Roman"/>
            <w:color w:val="0000FF"/>
            <w:sz w:val="24"/>
            <w:szCs w:val="24"/>
            <w:u w:val="single"/>
          </w:rPr>
          <w:t>kristina.jakstaite@ktu.lt</w:t>
        </w:r>
      </w:hyperlink>
    </w:p>
    <w:p w:rsidR="00927B12" w:rsidRPr="00927B12" w:rsidRDefault="00927B12" w:rsidP="00927B12">
      <w:pPr>
        <w:numPr>
          <w:ilvl w:val="0"/>
          <w:numId w:val="44"/>
        </w:numPr>
        <w:spacing w:after="56" w:line="242" w:lineRule="auto"/>
        <w:jc w:val="both"/>
        <w:rPr>
          <w:rFonts w:ascii="Times New Roman" w:eastAsia="Times New Roman" w:hAnsi="Times New Roman" w:cs="Times New Roman"/>
          <w:sz w:val="24"/>
          <w:szCs w:val="24"/>
        </w:rPr>
      </w:pPr>
      <w:r w:rsidRPr="00927B12">
        <w:rPr>
          <w:rFonts w:ascii="Times New Roman" w:eastAsia="Times New Roman" w:hAnsi="Times New Roman" w:cs="Times New Roman"/>
          <w:sz w:val="24"/>
          <w:szCs w:val="24"/>
        </w:rPr>
        <w:lastRenderedPageBreak/>
        <w:t xml:space="preserve">Li, X., Chung, C., Goldsby, T. J., &amp; Holsapple, C. W. (2008). A unified model of supply chain agility: the workdesign perspective. International Journal of Logistics Management, 19 (3), 408-435. </w:t>
      </w:r>
    </w:p>
    <w:p w:rsidR="00927B12" w:rsidRPr="00927B12" w:rsidRDefault="00927B12" w:rsidP="00927B12">
      <w:pPr>
        <w:numPr>
          <w:ilvl w:val="0"/>
          <w:numId w:val="44"/>
        </w:numPr>
        <w:autoSpaceDE w:val="0"/>
        <w:autoSpaceDN w:val="0"/>
        <w:adjustRightInd w:val="0"/>
        <w:spacing w:after="200" w:line="276" w:lineRule="auto"/>
        <w:contextualSpacing/>
        <w:jc w:val="both"/>
        <w:rPr>
          <w:rFonts w:ascii="Times New Roman" w:eastAsia="Calibri" w:hAnsi="Times New Roman" w:cs="Times New Roman"/>
          <w:i/>
          <w:sz w:val="24"/>
          <w:szCs w:val="24"/>
        </w:rPr>
      </w:pPr>
      <w:r w:rsidRPr="00927B12">
        <w:rPr>
          <w:rFonts w:ascii="Times New Roman" w:eastAsia="Calibri" w:hAnsi="Times New Roman" w:cs="Times New Roman"/>
          <w:sz w:val="24"/>
          <w:szCs w:val="24"/>
        </w:rPr>
        <w:t>Michael J. Braunscheidel,, 2005,</w:t>
      </w:r>
      <w:r w:rsidRPr="00927B12">
        <w:rPr>
          <w:rFonts w:ascii="Times New Roman" w:eastAsia="Calibri" w:hAnsi="Times New Roman" w:cs="Times New Roman"/>
          <w:i/>
          <w:sz w:val="24"/>
          <w:szCs w:val="24"/>
        </w:rPr>
        <w:t>antecedents of supply chain agility:an empirical Investigation</w:t>
      </w:r>
    </w:p>
    <w:p w:rsidR="00927B12" w:rsidRPr="00927B12" w:rsidRDefault="00927B12" w:rsidP="00927B12">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927B12">
        <w:rPr>
          <w:rFonts w:ascii="Times New Roman" w:eastAsia="Calibri" w:hAnsi="Times New Roman" w:cs="Times New Roman"/>
          <w:sz w:val="24"/>
          <w:szCs w:val="24"/>
        </w:rPr>
        <w:t xml:space="preserve">Patricia M Swafford et all, </w:t>
      </w:r>
      <w:r w:rsidRPr="00927B12">
        <w:rPr>
          <w:rFonts w:ascii="Times New Roman" w:eastAsia="Calibri" w:hAnsi="Times New Roman" w:cs="Times New Roman"/>
          <w:i/>
          <w:sz w:val="24"/>
          <w:szCs w:val="24"/>
        </w:rPr>
        <w:t>A framework for assessing value chainagility</w:t>
      </w:r>
      <w:r w:rsidRPr="00927B12">
        <w:rPr>
          <w:rFonts w:ascii="Times New Roman" w:eastAsia="Calibri" w:hAnsi="Times New Roman" w:cs="Times New Roman"/>
          <w:sz w:val="24"/>
          <w:szCs w:val="24"/>
        </w:rPr>
        <w:t xml:space="preserve">, </w:t>
      </w:r>
    </w:p>
    <w:p w:rsidR="00927B12" w:rsidRPr="00927B12" w:rsidRDefault="00927B12" w:rsidP="00927B12">
      <w:pPr>
        <w:numPr>
          <w:ilvl w:val="0"/>
          <w:numId w:val="44"/>
        </w:numPr>
        <w:spacing w:after="0" w:line="276" w:lineRule="auto"/>
        <w:contextualSpacing/>
        <w:rPr>
          <w:rFonts w:ascii="Times New Roman" w:eastAsia="Calibri" w:hAnsi="Times New Roman" w:cs="Times New Roman"/>
          <w:sz w:val="24"/>
          <w:szCs w:val="24"/>
        </w:rPr>
      </w:pPr>
      <w:r w:rsidRPr="00927B12">
        <w:rPr>
          <w:rFonts w:ascii="Times New Roman" w:eastAsia="Calibri" w:hAnsi="Times New Roman" w:cs="Times New Roman"/>
          <w:sz w:val="24"/>
          <w:szCs w:val="24"/>
        </w:rPr>
        <w:t>Sharifi, H., &amp; Zhang, Z., 1999. A methodology for achieving agility in manufacturing organisations: An introduction. International Journal of Production Economics 62 (1-2), 7-22.</w:t>
      </w:r>
    </w:p>
    <w:p w:rsidR="00927B12" w:rsidRPr="00927B12" w:rsidRDefault="00927B12" w:rsidP="00927B12">
      <w:pPr>
        <w:numPr>
          <w:ilvl w:val="0"/>
          <w:numId w:val="44"/>
        </w:numPr>
        <w:spacing w:after="200" w:line="276" w:lineRule="auto"/>
        <w:contextualSpacing/>
        <w:jc w:val="both"/>
        <w:rPr>
          <w:rFonts w:ascii="Times New Roman" w:eastAsia="Calibri" w:hAnsi="Times New Roman" w:cs="Times New Roman"/>
          <w:color w:val="000000"/>
          <w:sz w:val="24"/>
          <w:szCs w:val="24"/>
          <w:lang w:val="id-ID"/>
        </w:rPr>
      </w:pPr>
      <w:r w:rsidRPr="00927B12">
        <w:rPr>
          <w:rFonts w:ascii="Times New Roman" w:eastAsia="Calibri" w:hAnsi="Times New Roman" w:cs="Times New Roman"/>
          <w:color w:val="000000"/>
          <w:sz w:val="24"/>
          <w:szCs w:val="24"/>
        </w:rPr>
        <w:t xml:space="preserve">Soumen Ghosh 1), </w:t>
      </w:r>
      <w:r w:rsidRPr="00927B12">
        <w:rPr>
          <w:rFonts w:ascii="Times New Roman" w:eastAsia="Calibri" w:hAnsi="Times New Roman" w:cs="Times New Roman"/>
          <w:color w:val="000000"/>
          <w:sz w:val="24"/>
          <w:szCs w:val="24"/>
          <w:u w:val="single"/>
        </w:rPr>
        <w:t xml:space="preserve">Keah-Choon Tan </w:t>
      </w:r>
      <w:r w:rsidRPr="00927B12">
        <w:rPr>
          <w:rFonts w:ascii="Times New Roman" w:eastAsia="Calibri" w:hAnsi="Times New Roman" w:cs="Times New Roman"/>
          <w:color w:val="000000"/>
          <w:sz w:val="24"/>
          <w:szCs w:val="24"/>
        </w:rPr>
        <w:t xml:space="preserve">2) </w:t>
      </w:r>
      <w:r w:rsidRPr="00927B12">
        <w:rPr>
          <w:rFonts w:ascii="Times New Roman" w:eastAsia="Calibri" w:hAnsi="Times New Roman" w:cs="Times New Roman"/>
          <w:bCs/>
          <w:i/>
          <w:color w:val="000000"/>
          <w:sz w:val="24"/>
          <w:szCs w:val="24"/>
        </w:rPr>
        <w:t xml:space="preserve">The Mediator Effect of Supply Chain Agility on Firm Performance, </w:t>
      </w:r>
      <w:r w:rsidRPr="00927B12">
        <w:rPr>
          <w:rFonts w:ascii="Times New Roman" w:eastAsia="Calibri" w:hAnsi="Times New Roman" w:cs="Times New Roman"/>
          <w:color w:val="000000"/>
          <w:sz w:val="24"/>
          <w:szCs w:val="24"/>
        </w:rPr>
        <w:t>1) College of Management, Georgia Institute of Technology. 2) College of Business, University of Nevada Las Vegas (</w:t>
      </w:r>
      <w:hyperlink r:id="rId12" w:history="1">
        <w:r w:rsidRPr="00927B12">
          <w:rPr>
            <w:rFonts w:ascii="Times New Roman" w:eastAsia="Calibri" w:hAnsi="Times New Roman" w:cs="Times New Roman"/>
            <w:color w:val="0000FF"/>
            <w:sz w:val="24"/>
            <w:szCs w:val="24"/>
            <w:u w:val="single"/>
          </w:rPr>
          <w:t>kctan@unlv.nevada.edu</w:t>
        </w:r>
      </w:hyperlink>
      <w:r w:rsidRPr="00927B12">
        <w:rPr>
          <w:rFonts w:ascii="Times New Roman" w:eastAsia="Calibri" w:hAnsi="Times New Roman" w:cs="Times New Roman"/>
          <w:color w:val="000000"/>
          <w:sz w:val="24"/>
          <w:szCs w:val="24"/>
        </w:rPr>
        <w:t>)</w:t>
      </w:r>
      <w:r w:rsidRPr="00927B12">
        <w:rPr>
          <w:rFonts w:ascii="Times New Roman" w:eastAsia="Calibri" w:hAnsi="Times New Roman" w:cs="Times New Roman"/>
          <w:color w:val="000000"/>
          <w:sz w:val="24"/>
          <w:szCs w:val="24"/>
          <w:lang w:val="id-ID"/>
        </w:rPr>
        <w:t>.</w:t>
      </w:r>
    </w:p>
    <w:p w:rsidR="00927B12" w:rsidRPr="00927B12" w:rsidRDefault="00927B12" w:rsidP="00927B12">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927B12">
        <w:rPr>
          <w:rFonts w:ascii="Times New Roman" w:eastAsia="Calibri" w:hAnsi="Times New Roman" w:cs="Times New Roman"/>
          <w:sz w:val="24"/>
          <w:szCs w:val="24"/>
        </w:rPr>
        <w:t>Teresa Betts ,Suresh K. Tadisina.</w:t>
      </w:r>
      <w:r w:rsidRPr="00927B12">
        <w:rPr>
          <w:rFonts w:ascii="Times New Roman" w:eastAsia="Calibri" w:hAnsi="Times New Roman" w:cs="Times New Roman"/>
          <w:i/>
          <w:sz w:val="24"/>
          <w:szCs w:val="24"/>
        </w:rPr>
        <w:t xml:space="preserve">Supply Chain Agility, Collaboration, and Performance: How do they Relate? </w:t>
      </w:r>
      <w:r w:rsidRPr="00927B12">
        <w:rPr>
          <w:rFonts w:ascii="Times New Roman" w:eastAsia="Calibri" w:hAnsi="Times New Roman" w:cs="Times New Roman"/>
          <w:sz w:val="24"/>
          <w:szCs w:val="24"/>
        </w:rPr>
        <w:t>Department of Management Southern Illinois University Carbondale, IL 62901-4627 618-453-3307.</w:t>
      </w:r>
    </w:p>
    <w:p w:rsidR="00927B12" w:rsidRPr="00927B12" w:rsidRDefault="00927B12" w:rsidP="00927B12">
      <w:pPr>
        <w:numPr>
          <w:ilvl w:val="0"/>
          <w:numId w:val="44"/>
        </w:numPr>
        <w:autoSpaceDE w:val="0"/>
        <w:autoSpaceDN w:val="0"/>
        <w:adjustRightInd w:val="0"/>
        <w:spacing w:after="200" w:line="276" w:lineRule="auto"/>
        <w:contextualSpacing/>
        <w:jc w:val="both"/>
        <w:rPr>
          <w:rFonts w:ascii="Times New Roman" w:eastAsia="Calibri" w:hAnsi="Times New Roman" w:cs="Times New Roman"/>
          <w:sz w:val="24"/>
          <w:szCs w:val="24"/>
          <w:lang w:val="id-ID"/>
        </w:rPr>
      </w:pPr>
      <w:r w:rsidRPr="00927B12">
        <w:rPr>
          <w:rFonts w:ascii="Times New Roman" w:eastAsia="Calibri" w:hAnsi="Times New Roman" w:cs="Times New Roman"/>
          <w:sz w:val="24"/>
          <w:szCs w:val="24"/>
        </w:rPr>
        <w:t xml:space="preserve">V.C. Pandey and Suresh Garg, </w:t>
      </w:r>
      <w:r w:rsidRPr="00927B12">
        <w:rPr>
          <w:rFonts w:ascii="Times New Roman" w:eastAsia="Calibri" w:hAnsi="Times New Roman" w:cs="Times New Roman"/>
          <w:i/>
          <w:sz w:val="24"/>
          <w:szCs w:val="24"/>
        </w:rPr>
        <w:t>Analysis of interaction among the enablers of agility insupply chain ,</w:t>
      </w:r>
      <w:r w:rsidRPr="00927B12">
        <w:rPr>
          <w:rFonts w:ascii="Times New Roman" w:eastAsia="Calibri" w:hAnsi="Times New Roman" w:cs="Times New Roman"/>
          <w:sz w:val="24"/>
          <w:szCs w:val="24"/>
        </w:rPr>
        <w:t>Department of Mechanical and Production, Delhi College of Engineering, New Delhi, India</w:t>
      </w:r>
      <w:r w:rsidRPr="00927B12">
        <w:rPr>
          <w:rFonts w:ascii="Times New Roman" w:eastAsia="Calibri" w:hAnsi="Times New Roman" w:cs="Times New Roman"/>
          <w:sz w:val="24"/>
          <w:szCs w:val="24"/>
          <w:lang w:val="id-ID"/>
        </w:rPr>
        <w:t>.</w:t>
      </w:r>
    </w:p>
    <w:p w:rsidR="00DA1545" w:rsidRPr="00DA1545" w:rsidRDefault="00DA1545" w:rsidP="00927B12">
      <w:pPr>
        <w:pStyle w:val="ListParagraph"/>
        <w:tabs>
          <w:tab w:val="left" w:pos="720"/>
          <w:tab w:val="left" w:pos="1260"/>
          <w:tab w:val="left" w:leader="dot" w:pos="7938"/>
          <w:tab w:val="right" w:pos="8640"/>
        </w:tabs>
        <w:spacing w:line="480" w:lineRule="auto"/>
        <w:jc w:val="both"/>
        <w:rPr>
          <w:rStyle w:val="Bodytext179"/>
          <w:b/>
          <w:bCs/>
          <w:sz w:val="24"/>
          <w:szCs w:val="24"/>
        </w:rPr>
      </w:pPr>
    </w:p>
    <w:sectPr w:rsidR="00DA1545" w:rsidRPr="00DA1545" w:rsidSect="006C5E4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11" w:rsidRDefault="00F27111" w:rsidP="006B12EA">
      <w:pPr>
        <w:spacing w:after="0" w:line="240" w:lineRule="auto"/>
      </w:pPr>
      <w:r>
        <w:separator/>
      </w:r>
    </w:p>
  </w:endnote>
  <w:endnote w:type="continuationSeparator" w:id="1">
    <w:p w:rsidR="00F27111" w:rsidRDefault="00F27111" w:rsidP="006B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11" w:rsidRDefault="00F27111" w:rsidP="006B12EA">
      <w:pPr>
        <w:spacing w:after="0" w:line="240" w:lineRule="auto"/>
      </w:pPr>
      <w:r>
        <w:separator/>
      </w:r>
    </w:p>
  </w:footnote>
  <w:footnote w:type="continuationSeparator" w:id="1">
    <w:p w:rsidR="00F27111" w:rsidRDefault="00F27111" w:rsidP="006B1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0DD"/>
    <w:multiLevelType w:val="multilevel"/>
    <w:tmpl w:val="FDAECA8E"/>
    <w:lvl w:ilvl="0">
      <w:numFmt w:val="bullet"/>
      <w:lvlText w:val="•"/>
      <w:lvlJc w:val="left"/>
      <w:pPr>
        <w:ind w:left="36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4B4170D"/>
    <w:multiLevelType w:val="hybridMultilevel"/>
    <w:tmpl w:val="77706D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5E5A"/>
    <w:multiLevelType w:val="hybridMultilevel"/>
    <w:tmpl w:val="171AB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C426E"/>
    <w:multiLevelType w:val="hybridMultilevel"/>
    <w:tmpl w:val="70DABC12"/>
    <w:lvl w:ilvl="0" w:tplc="9CCE130A">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BAA924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4A427D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CD0C17E">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0702BAE">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7163E0A">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D86E68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E1CACD0">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4623A3A">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0B7422BB"/>
    <w:multiLevelType w:val="hybridMultilevel"/>
    <w:tmpl w:val="22E4F8DE"/>
    <w:lvl w:ilvl="0" w:tplc="18BAF690">
      <w:start w:val="1"/>
      <w:numFmt w:val="bullet"/>
      <w:lvlText w:val="•"/>
      <w:lvlJc w:val="left"/>
      <w:pPr>
        <w:tabs>
          <w:tab w:val="num" w:pos="720"/>
        </w:tabs>
        <w:ind w:left="720" w:hanging="360"/>
      </w:pPr>
      <w:rPr>
        <w:rFonts w:ascii="Arial" w:hAnsi="Arial" w:hint="default"/>
      </w:rPr>
    </w:lvl>
    <w:lvl w:ilvl="1" w:tplc="8FF2A0BE" w:tentative="1">
      <w:start w:val="1"/>
      <w:numFmt w:val="bullet"/>
      <w:lvlText w:val="•"/>
      <w:lvlJc w:val="left"/>
      <w:pPr>
        <w:tabs>
          <w:tab w:val="num" w:pos="1440"/>
        </w:tabs>
        <w:ind w:left="1440" w:hanging="360"/>
      </w:pPr>
      <w:rPr>
        <w:rFonts w:ascii="Arial" w:hAnsi="Arial" w:hint="default"/>
      </w:rPr>
    </w:lvl>
    <w:lvl w:ilvl="2" w:tplc="3D287662" w:tentative="1">
      <w:start w:val="1"/>
      <w:numFmt w:val="bullet"/>
      <w:lvlText w:val="•"/>
      <w:lvlJc w:val="left"/>
      <w:pPr>
        <w:tabs>
          <w:tab w:val="num" w:pos="2160"/>
        </w:tabs>
        <w:ind w:left="2160" w:hanging="360"/>
      </w:pPr>
      <w:rPr>
        <w:rFonts w:ascii="Arial" w:hAnsi="Arial" w:hint="default"/>
      </w:rPr>
    </w:lvl>
    <w:lvl w:ilvl="3" w:tplc="FE3CCDBE" w:tentative="1">
      <w:start w:val="1"/>
      <w:numFmt w:val="bullet"/>
      <w:lvlText w:val="•"/>
      <w:lvlJc w:val="left"/>
      <w:pPr>
        <w:tabs>
          <w:tab w:val="num" w:pos="2880"/>
        </w:tabs>
        <w:ind w:left="2880" w:hanging="360"/>
      </w:pPr>
      <w:rPr>
        <w:rFonts w:ascii="Arial" w:hAnsi="Arial" w:hint="default"/>
      </w:rPr>
    </w:lvl>
    <w:lvl w:ilvl="4" w:tplc="709A4E82" w:tentative="1">
      <w:start w:val="1"/>
      <w:numFmt w:val="bullet"/>
      <w:lvlText w:val="•"/>
      <w:lvlJc w:val="left"/>
      <w:pPr>
        <w:tabs>
          <w:tab w:val="num" w:pos="3600"/>
        </w:tabs>
        <w:ind w:left="3600" w:hanging="360"/>
      </w:pPr>
      <w:rPr>
        <w:rFonts w:ascii="Arial" w:hAnsi="Arial" w:hint="default"/>
      </w:rPr>
    </w:lvl>
    <w:lvl w:ilvl="5" w:tplc="39861C6C" w:tentative="1">
      <w:start w:val="1"/>
      <w:numFmt w:val="bullet"/>
      <w:lvlText w:val="•"/>
      <w:lvlJc w:val="left"/>
      <w:pPr>
        <w:tabs>
          <w:tab w:val="num" w:pos="4320"/>
        </w:tabs>
        <w:ind w:left="4320" w:hanging="360"/>
      </w:pPr>
      <w:rPr>
        <w:rFonts w:ascii="Arial" w:hAnsi="Arial" w:hint="default"/>
      </w:rPr>
    </w:lvl>
    <w:lvl w:ilvl="6" w:tplc="A0928F12" w:tentative="1">
      <w:start w:val="1"/>
      <w:numFmt w:val="bullet"/>
      <w:lvlText w:val="•"/>
      <w:lvlJc w:val="left"/>
      <w:pPr>
        <w:tabs>
          <w:tab w:val="num" w:pos="5040"/>
        </w:tabs>
        <w:ind w:left="5040" w:hanging="360"/>
      </w:pPr>
      <w:rPr>
        <w:rFonts w:ascii="Arial" w:hAnsi="Arial" w:hint="default"/>
      </w:rPr>
    </w:lvl>
    <w:lvl w:ilvl="7" w:tplc="4A68078C" w:tentative="1">
      <w:start w:val="1"/>
      <w:numFmt w:val="bullet"/>
      <w:lvlText w:val="•"/>
      <w:lvlJc w:val="left"/>
      <w:pPr>
        <w:tabs>
          <w:tab w:val="num" w:pos="5760"/>
        </w:tabs>
        <w:ind w:left="5760" w:hanging="360"/>
      </w:pPr>
      <w:rPr>
        <w:rFonts w:ascii="Arial" w:hAnsi="Arial" w:hint="default"/>
      </w:rPr>
    </w:lvl>
    <w:lvl w:ilvl="8" w:tplc="F072CCBE" w:tentative="1">
      <w:start w:val="1"/>
      <w:numFmt w:val="bullet"/>
      <w:lvlText w:val="•"/>
      <w:lvlJc w:val="left"/>
      <w:pPr>
        <w:tabs>
          <w:tab w:val="num" w:pos="6480"/>
        </w:tabs>
        <w:ind w:left="6480" w:hanging="360"/>
      </w:pPr>
      <w:rPr>
        <w:rFonts w:ascii="Arial" w:hAnsi="Arial" w:hint="default"/>
      </w:rPr>
    </w:lvl>
  </w:abstractNum>
  <w:abstractNum w:abstractNumId="5">
    <w:nsid w:val="0C571215"/>
    <w:multiLevelType w:val="hybridMultilevel"/>
    <w:tmpl w:val="6E1EF1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E79CF"/>
    <w:multiLevelType w:val="hybridMultilevel"/>
    <w:tmpl w:val="88CA1292"/>
    <w:lvl w:ilvl="0" w:tplc="EF1C9DDA">
      <w:start w:val="1"/>
      <w:numFmt w:val="bullet"/>
      <w:lvlText w:val="•"/>
      <w:lvlJc w:val="left"/>
      <w:pPr>
        <w:tabs>
          <w:tab w:val="num" w:pos="720"/>
        </w:tabs>
        <w:ind w:left="720" w:hanging="360"/>
      </w:pPr>
      <w:rPr>
        <w:rFonts w:ascii="Arial" w:hAnsi="Arial" w:hint="default"/>
      </w:rPr>
    </w:lvl>
    <w:lvl w:ilvl="1" w:tplc="640A57A4" w:tentative="1">
      <w:start w:val="1"/>
      <w:numFmt w:val="bullet"/>
      <w:lvlText w:val="•"/>
      <w:lvlJc w:val="left"/>
      <w:pPr>
        <w:tabs>
          <w:tab w:val="num" w:pos="1440"/>
        </w:tabs>
        <w:ind w:left="1440" w:hanging="360"/>
      </w:pPr>
      <w:rPr>
        <w:rFonts w:ascii="Arial" w:hAnsi="Arial" w:hint="default"/>
      </w:rPr>
    </w:lvl>
    <w:lvl w:ilvl="2" w:tplc="ABA8E33C">
      <w:start w:val="1"/>
      <w:numFmt w:val="bullet"/>
      <w:lvlText w:val="•"/>
      <w:lvlJc w:val="left"/>
      <w:pPr>
        <w:tabs>
          <w:tab w:val="num" w:pos="2160"/>
        </w:tabs>
        <w:ind w:left="2160" w:hanging="360"/>
      </w:pPr>
      <w:rPr>
        <w:rFonts w:ascii="Arial" w:hAnsi="Arial" w:hint="default"/>
      </w:rPr>
    </w:lvl>
    <w:lvl w:ilvl="3" w:tplc="31FE50FA" w:tentative="1">
      <w:start w:val="1"/>
      <w:numFmt w:val="bullet"/>
      <w:lvlText w:val="•"/>
      <w:lvlJc w:val="left"/>
      <w:pPr>
        <w:tabs>
          <w:tab w:val="num" w:pos="2880"/>
        </w:tabs>
        <w:ind w:left="2880" w:hanging="360"/>
      </w:pPr>
      <w:rPr>
        <w:rFonts w:ascii="Arial" w:hAnsi="Arial" w:hint="default"/>
      </w:rPr>
    </w:lvl>
    <w:lvl w:ilvl="4" w:tplc="0EBA55D4" w:tentative="1">
      <w:start w:val="1"/>
      <w:numFmt w:val="bullet"/>
      <w:lvlText w:val="•"/>
      <w:lvlJc w:val="left"/>
      <w:pPr>
        <w:tabs>
          <w:tab w:val="num" w:pos="3600"/>
        </w:tabs>
        <w:ind w:left="3600" w:hanging="360"/>
      </w:pPr>
      <w:rPr>
        <w:rFonts w:ascii="Arial" w:hAnsi="Arial" w:hint="default"/>
      </w:rPr>
    </w:lvl>
    <w:lvl w:ilvl="5" w:tplc="0D68D426" w:tentative="1">
      <w:start w:val="1"/>
      <w:numFmt w:val="bullet"/>
      <w:lvlText w:val="•"/>
      <w:lvlJc w:val="left"/>
      <w:pPr>
        <w:tabs>
          <w:tab w:val="num" w:pos="4320"/>
        </w:tabs>
        <w:ind w:left="4320" w:hanging="360"/>
      </w:pPr>
      <w:rPr>
        <w:rFonts w:ascii="Arial" w:hAnsi="Arial" w:hint="default"/>
      </w:rPr>
    </w:lvl>
    <w:lvl w:ilvl="6" w:tplc="4426BCD6" w:tentative="1">
      <w:start w:val="1"/>
      <w:numFmt w:val="bullet"/>
      <w:lvlText w:val="•"/>
      <w:lvlJc w:val="left"/>
      <w:pPr>
        <w:tabs>
          <w:tab w:val="num" w:pos="5040"/>
        </w:tabs>
        <w:ind w:left="5040" w:hanging="360"/>
      </w:pPr>
      <w:rPr>
        <w:rFonts w:ascii="Arial" w:hAnsi="Arial" w:hint="default"/>
      </w:rPr>
    </w:lvl>
    <w:lvl w:ilvl="7" w:tplc="EA86A09A" w:tentative="1">
      <w:start w:val="1"/>
      <w:numFmt w:val="bullet"/>
      <w:lvlText w:val="•"/>
      <w:lvlJc w:val="left"/>
      <w:pPr>
        <w:tabs>
          <w:tab w:val="num" w:pos="5760"/>
        </w:tabs>
        <w:ind w:left="5760" w:hanging="360"/>
      </w:pPr>
      <w:rPr>
        <w:rFonts w:ascii="Arial" w:hAnsi="Arial" w:hint="default"/>
      </w:rPr>
    </w:lvl>
    <w:lvl w:ilvl="8" w:tplc="B1B6198E" w:tentative="1">
      <w:start w:val="1"/>
      <w:numFmt w:val="bullet"/>
      <w:lvlText w:val="•"/>
      <w:lvlJc w:val="left"/>
      <w:pPr>
        <w:tabs>
          <w:tab w:val="num" w:pos="6480"/>
        </w:tabs>
        <w:ind w:left="6480" w:hanging="360"/>
      </w:pPr>
      <w:rPr>
        <w:rFonts w:ascii="Arial" w:hAnsi="Arial" w:hint="default"/>
      </w:rPr>
    </w:lvl>
  </w:abstractNum>
  <w:abstractNum w:abstractNumId="7">
    <w:nsid w:val="0DDE4216"/>
    <w:multiLevelType w:val="hybridMultilevel"/>
    <w:tmpl w:val="2016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00B6E"/>
    <w:multiLevelType w:val="multilevel"/>
    <w:tmpl w:val="955A2A8A"/>
    <w:lvl w:ilvl="0">
      <w:start w:val="8"/>
      <w:numFmt w:val="decimal"/>
      <w:lvlText w:val="%1."/>
      <w:lvlJc w:val="left"/>
      <w:pPr>
        <w:ind w:left="990" w:hanging="360"/>
      </w:pPr>
      <w:rPr>
        <w:rFonts w:eastAsia="Times New Roman" w:cs="Times New Roman" w:hint="default"/>
        <w:b w:val="0"/>
      </w:rPr>
    </w:lvl>
    <w:lvl w:ilvl="1">
      <w:start w:val="3"/>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9">
    <w:nsid w:val="1C1624B7"/>
    <w:multiLevelType w:val="hybridMultilevel"/>
    <w:tmpl w:val="875A1FE8"/>
    <w:lvl w:ilvl="0" w:tplc="58620A4C">
      <w:start w:val="1"/>
      <w:numFmt w:val="bullet"/>
      <w:lvlText w:val="•"/>
      <w:lvlJc w:val="left"/>
      <w:pPr>
        <w:tabs>
          <w:tab w:val="num" w:pos="720"/>
        </w:tabs>
        <w:ind w:left="720" w:hanging="360"/>
      </w:pPr>
      <w:rPr>
        <w:rFonts w:ascii="Arial" w:hAnsi="Arial" w:hint="default"/>
      </w:rPr>
    </w:lvl>
    <w:lvl w:ilvl="1" w:tplc="54407438">
      <w:numFmt w:val="bullet"/>
      <w:lvlText w:val="–"/>
      <w:lvlJc w:val="left"/>
      <w:pPr>
        <w:tabs>
          <w:tab w:val="num" w:pos="1440"/>
        </w:tabs>
        <w:ind w:left="1440" w:hanging="360"/>
      </w:pPr>
      <w:rPr>
        <w:rFonts w:ascii="Arial" w:hAnsi="Arial" w:hint="default"/>
      </w:rPr>
    </w:lvl>
    <w:lvl w:ilvl="2" w:tplc="09685890" w:tentative="1">
      <w:start w:val="1"/>
      <w:numFmt w:val="bullet"/>
      <w:lvlText w:val="•"/>
      <w:lvlJc w:val="left"/>
      <w:pPr>
        <w:tabs>
          <w:tab w:val="num" w:pos="2160"/>
        </w:tabs>
        <w:ind w:left="2160" w:hanging="360"/>
      </w:pPr>
      <w:rPr>
        <w:rFonts w:ascii="Arial" w:hAnsi="Arial" w:hint="default"/>
      </w:rPr>
    </w:lvl>
    <w:lvl w:ilvl="3" w:tplc="281618F4" w:tentative="1">
      <w:start w:val="1"/>
      <w:numFmt w:val="bullet"/>
      <w:lvlText w:val="•"/>
      <w:lvlJc w:val="left"/>
      <w:pPr>
        <w:tabs>
          <w:tab w:val="num" w:pos="2880"/>
        </w:tabs>
        <w:ind w:left="2880" w:hanging="360"/>
      </w:pPr>
      <w:rPr>
        <w:rFonts w:ascii="Arial" w:hAnsi="Arial" w:hint="default"/>
      </w:rPr>
    </w:lvl>
    <w:lvl w:ilvl="4" w:tplc="8C3430C2" w:tentative="1">
      <w:start w:val="1"/>
      <w:numFmt w:val="bullet"/>
      <w:lvlText w:val="•"/>
      <w:lvlJc w:val="left"/>
      <w:pPr>
        <w:tabs>
          <w:tab w:val="num" w:pos="3600"/>
        </w:tabs>
        <w:ind w:left="3600" w:hanging="360"/>
      </w:pPr>
      <w:rPr>
        <w:rFonts w:ascii="Arial" w:hAnsi="Arial" w:hint="default"/>
      </w:rPr>
    </w:lvl>
    <w:lvl w:ilvl="5" w:tplc="E5B887E8" w:tentative="1">
      <w:start w:val="1"/>
      <w:numFmt w:val="bullet"/>
      <w:lvlText w:val="•"/>
      <w:lvlJc w:val="left"/>
      <w:pPr>
        <w:tabs>
          <w:tab w:val="num" w:pos="4320"/>
        </w:tabs>
        <w:ind w:left="4320" w:hanging="360"/>
      </w:pPr>
      <w:rPr>
        <w:rFonts w:ascii="Arial" w:hAnsi="Arial" w:hint="default"/>
      </w:rPr>
    </w:lvl>
    <w:lvl w:ilvl="6" w:tplc="5B2E6328" w:tentative="1">
      <w:start w:val="1"/>
      <w:numFmt w:val="bullet"/>
      <w:lvlText w:val="•"/>
      <w:lvlJc w:val="left"/>
      <w:pPr>
        <w:tabs>
          <w:tab w:val="num" w:pos="5040"/>
        </w:tabs>
        <w:ind w:left="5040" w:hanging="360"/>
      </w:pPr>
      <w:rPr>
        <w:rFonts w:ascii="Arial" w:hAnsi="Arial" w:hint="default"/>
      </w:rPr>
    </w:lvl>
    <w:lvl w:ilvl="7" w:tplc="4D90F6BA" w:tentative="1">
      <w:start w:val="1"/>
      <w:numFmt w:val="bullet"/>
      <w:lvlText w:val="•"/>
      <w:lvlJc w:val="left"/>
      <w:pPr>
        <w:tabs>
          <w:tab w:val="num" w:pos="5760"/>
        </w:tabs>
        <w:ind w:left="5760" w:hanging="360"/>
      </w:pPr>
      <w:rPr>
        <w:rFonts w:ascii="Arial" w:hAnsi="Arial" w:hint="default"/>
      </w:rPr>
    </w:lvl>
    <w:lvl w:ilvl="8" w:tplc="D08E8572" w:tentative="1">
      <w:start w:val="1"/>
      <w:numFmt w:val="bullet"/>
      <w:lvlText w:val="•"/>
      <w:lvlJc w:val="left"/>
      <w:pPr>
        <w:tabs>
          <w:tab w:val="num" w:pos="6480"/>
        </w:tabs>
        <w:ind w:left="6480" w:hanging="360"/>
      </w:pPr>
      <w:rPr>
        <w:rFonts w:ascii="Arial" w:hAnsi="Arial" w:hint="default"/>
      </w:rPr>
    </w:lvl>
  </w:abstractNum>
  <w:abstractNum w:abstractNumId="10">
    <w:nsid w:val="25240472"/>
    <w:multiLevelType w:val="multilevel"/>
    <w:tmpl w:val="70BC75C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25672311"/>
    <w:multiLevelType w:val="hybridMultilevel"/>
    <w:tmpl w:val="82C2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94FBA"/>
    <w:multiLevelType w:val="hybridMultilevel"/>
    <w:tmpl w:val="C19C1354"/>
    <w:lvl w:ilvl="0" w:tplc="F67A5F9C">
      <w:start w:val="1"/>
      <w:numFmt w:val="bullet"/>
      <w:lvlText w:val=""/>
      <w:lvlJc w:val="left"/>
      <w:pPr>
        <w:tabs>
          <w:tab w:val="num" w:pos="720"/>
        </w:tabs>
        <w:ind w:left="720" w:hanging="360"/>
      </w:pPr>
      <w:rPr>
        <w:rFonts w:ascii="Wingdings" w:hAnsi="Wingdings" w:hint="default"/>
      </w:rPr>
    </w:lvl>
    <w:lvl w:ilvl="1" w:tplc="3DBCCFBC" w:tentative="1">
      <w:start w:val="1"/>
      <w:numFmt w:val="bullet"/>
      <w:lvlText w:val=""/>
      <w:lvlJc w:val="left"/>
      <w:pPr>
        <w:tabs>
          <w:tab w:val="num" w:pos="1440"/>
        </w:tabs>
        <w:ind w:left="1440" w:hanging="360"/>
      </w:pPr>
      <w:rPr>
        <w:rFonts w:ascii="Wingdings" w:hAnsi="Wingdings" w:hint="default"/>
      </w:rPr>
    </w:lvl>
    <w:lvl w:ilvl="2" w:tplc="D43C87EE" w:tentative="1">
      <w:start w:val="1"/>
      <w:numFmt w:val="bullet"/>
      <w:lvlText w:val=""/>
      <w:lvlJc w:val="left"/>
      <w:pPr>
        <w:tabs>
          <w:tab w:val="num" w:pos="2160"/>
        </w:tabs>
        <w:ind w:left="2160" w:hanging="360"/>
      </w:pPr>
      <w:rPr>
        <w:rFonts w:ascii="Wingdings" w:hAnsi="Wingdings" w:hint="default"/>
      </w:rPr>
    </w:lvl>
    <w:lvl w:ilvl="3" w:tplc="2F3C899A" w:tentative="1">
      <w:start w:val="1"/>
      <w:numFmt w:val="bullet"/>
      <w:lvlText w:val=""/>
      <w:lvlJc w:val="left"/>
      <w:pPr>
        <w:tabs>
          <w:tab w:val="num" w:pos="2880"/>
        </w:tabs>
        <w:ind w:left="2880" w:hanging="360"/>
      </w:pPr>
      <w:rPr>
        <w:rFonts w:ascii="Wingdings" w:hAnsi="Wingdings" w:hint="default"/>
      </w:rPr>
    </w:lvl>
    <w:lvl w:ilvl="4" w:tplc="388A7642" w:tentative="1">
      <w:start w:val="1"/>
      <w:numFmt w:val="bullet"/>
      <w:lvlText w:val=""/>
      <w:lvlJc w:val="left"/>
      <w:pPr>
        <w:tabs>
          <w:tab w:val="num" w:pos="3600"/>
        </w:tabs>
        <w:ind w:left="3600" w:hanging="360"/>
      </w:pPr>
      <w:rPr>
        <w:rFonts w:ascii="Wingdings" w:hAnsi="Wingdings" w:hint="default"/>
      </w:rPr>
    </w:lvl>
    <w:lvl w:ilvl="5" w:tplc="5B88E298" w:tentative="1">
      <w:start w:val="1"/>
      <w:numFmt w:val="bullet"/>
      <w:lvlText w:val=""/>
      <w:lvlJc w:val="left"/>
      <w:pPr>
        <w:tabs>
          <w:tab w:val="num" w:pos="4320"/>
        </w:tabs>
        <w:ind w:left="4320" w:hanging="360"/>
      </w:pPr>
      <w:rPr>
        <w:rFonts w:ascii="Wingdings" w:hAnsi="Wingdings" w:hint="default"/>
      </w:rPr>
    </w:lvl>
    <w:lvl w:ilvl="6" w:tplc="A48872F2" w:tentative="1">
      <w:start w:val="1"/>
      <w:numFmt w:val="bullet"/>
      <w:lvlText w:val=""/>
      <w:lvlJc w:val="left"/>
      <w:pPr>
        <w:tabs>
          <w:tab w:val="num" w:pos="5040"/>
        </w:tabs>
        <w:ind w:left="5040" w:hanging="360"/>
      </w:pPr>
      <w:rPr>
        <w:rFonts w:ascii="Wingdings" w:hAnsi="Wingdings" w:hint="default"/>
      </w:rPr>
    </w:lvl>
    <w:lvl w:ilvl="7" w:tplc="285A53AE" w:tentative="1">
      <w:start w:val="1"/>
      <w:numFmt w:val="bullet"/>
      <w:lvlText w:val=""/>
      <w:lvlJc w:val="left"/>
      <w:pPr>
        <w:tabs>
          <w:tab w:val="num" w:pos="5760"/>
        </w:tabs>
        <w:ind w:left="5760" w:hanging="360"/>
      </w:pPr>
      <w:rPr>
        <w:rFonts w:ascii="Wingdings" w:hAnsi="Wingdings" w:hint="default"/>
      </w:rPr>
    </w:lvl>
    <w:lvl w:ilvl="8" w:tplc="C84ECEBE" w:tentative="1">
      <w:start w:val="1"/>
      <w:numFmt w:val="bullet"/>
      <w:lvlText w:val=""/>
      <w:lvlJc w:val="left"/>
      <w:pPr>
        <w:tabs>
          <w:tab w:val="num" w:pos="6480"/>
        </w:tabs>
        <w:ind w:left="6480" w:hanging="360"/>
      </w:pPr>
      <w:rPr>
        <w:rFonts w:ascii="Wingdings" w:hAnsi="Wingdings" w:hint="default"/>
      </w:rPr>
    </w:lvl>
  </w:abstractNum>
  <w:abstractNum w:abstractNumId="13">
    <w:nsid w:val="27202087"/>
    <w:multiLevelType w:val="hybridMultilevel"/>
    <w:tmpl w:val="449435CE"/>
    <w:lvl w:ilvl="0" w:tplc="880E14E2">
      <w:start w:val="1"/>
      <w:numFmt w:val="bullet"/>
      <w:lvlText w:val="•"/>
      <w:lvlJc w:val="left"/>
      <w:pPr>
        <w:tabs>
          <w:tab w:val="num" w:pos="720"/>
        </w:tabs>
        <w:ind w:left="720" w:hanging="360"/>
      </w:pPr>
      <w:rPr>
        <w:rFonts w:ascii="Arial" w:hAnsi="Arial" w:hint="default"/>
      </w:rPr>
    </w:lvl>
    <w:lvl w:ilvl="1" w:tplc="87C6479E">
      <w:numFmt w:val="bullet"/>
      <w:lvlText w:val="–"/>
      <w:lvlJc w:val="left"/>
      <w:pPr>
        <w:tabs>
          <w:tab w:val="num" w:pos="1440"/>
        </w:tabs>
        <w:ind w:left="1440" w:hanging="360"/>
      </w:pPr>
      <w:rPr>
        <w:rFonts w:ascii="Arial" w:hAnsi="Arial" w:hint="default"/>
      </w:rPr>
    </w:lvl>
    <w:lvl w:ilvl="2" w:tplc="0402F8A2" w:tentative="1">
      <w:start w:val="1"/>
      <w:numFmt w:val="bullet"/>
      <w:lvlText w:val="•"/>
      <w:lvlJc w:val="left"/>
      <w:pPr>
        <w:tabs>
          <w:tab w:val="num" w:pos="2160"/>
        </w:tabs>
        <w:ind w:left="2160" w:hanging="360"/>
      </w:pPr>
      <w:rPr>
        <w:rFonts w:ascii="Arial" w:hAnsi="Arial" w:hint="default"/>
      </w:rPr>
    </w:lvl>
    <w:lvl w:ilvl="3" w:tplc="028AC032" w:tentative="1">
      <w:start w:val="1"/>
      <w:numFmt w:val="bullet"/>
      <w:lvlText w:val="•"/>
      <w:lvlJc w:val="left"/>
      <w:pPr>
        <w:tabs>
          <w:tab w:val="num" w:pos="2880"/>
        </w:tabs>
        <w:ind w:left="2880" w:hanging="360"/>
      </w:pPr>
      <w:rPr>
        <w:rFonts w:ascii="Arial" w:hAnsi="Arial" w:hint="default"/>
      </w:rPr>
    </w:lvl>
    <w:lvl w:ilvl="4" w:tplc="C31A4DAA" w:tentative="1">
      <w:start w:val="1"/>
      <w:numFmt w:val="bullet"/>
      <w:lvlText w:val="•"/>
      <w:lvlJc w:val="left"/>
      <w:pPr>
        <w:tabs>
          <w:tab w:val="num" w:pos="3600"/>
        </w:tabs>
        <w:ind w:left="3600" w:hanging="360"/>
      </w:pPr>
      <w:rPr>
        <w:rFonts w:ascii="Arial" w:hAnsi="Arial" w:hint="default"/>
      </w:rPr>
    </w:lvl>
    <w:lvl w:ilvl="5" w:tplc="CC766CA4" w:tentative="1">
      <w:start w:val="1"/>
      <w:numFmt w:val="bullet"/>
      <w:lvlText w:val="•"/>
      <w:lvlJc w:val="left"/>
      <w:pPr>
        <w:tabs>
          <w:tab w:val="num" w:pos="4320"/>
        </w:tabs>
        <w:ind w:left="4320" w:hanging="360"/>
      </w:pPr>
      <w:rPr>
        <w:rFonts w:ascii="Arial" w:hAnsi="Arial" w:hint="default"/>
      </w:rPr>
    </w:lvl>
    <w:lvl w:ilvl="6" w:tplc="455A1B1A" w:tentative="1">
      <w:start w:val="1"/>
      <w:numFmt w:val="bullet"/>
      <w:lvlText w:val="•"/>
      <w:lvlJc w:val="left"/>
      <w:pPr>
        <w:tabs>
          <w:tab w:val="num" w:pos="5040"/>
        </w:tabs>
        <w:ind w:left="5040" w:hanging="360"/>
      </w:pPr>
      <w:rPr>
        <w:rFonts w:ascii="Arial" w:hAnsi="Arial" w:hint="default"/>
      </w:rPr>
    </w:lvl>
    <w:lvl w:ilvl="7" w:tplc="13BEE7B4" w:tentative="1">
      <w:start w:val="1"/>
      <w:numFmt w:val="bullet"/>
      <w:lvlText w:val="•"/>
      <w:lvlJc w:val="left"/>
      <w:pPr>
        <w:tabs>
          <w:tab w:val="num" w:pos="5760"/>
        </w:tabs>
        <w:ind w:left="5760" w:hanging="360"/>
      </w:pPr>
      <w:rPr>
        <w:rFonts w:ascii="Arial" w:hAnsi="Arial" w:hint="default"/>
      </w:rPr>
    </w:lvl>
    <w:lvl w:ilvl="8" w:tplc="6F36EC94" w:tentative="1">
      <w:start w:val="1"/>
      <w:numFmt w:val="bullet"/>
      <w:lvlText w:val="•"/>
      <w:lvlJc w:val="left"/>
      <w:pPr>
        <w:tabs>
          <w:tab w:val="num" w:pos="6480"/>
        </w:tabs>
        <w:ind w:left="6480" w:hanging="360"/>
      </w:pPr>
      <w:rPr>
        <w:rFonts w:ascii="Arial" w:hAnsi="Arial" w:hint="default"/>
      </w:rPr>
    </w:lvl>
  </w:abstractNum>
  <w:abstractNum w:abstractNumId="14">
    <w:nsid w:val="28BE2D69"/>
    <w:multiLevelType w:val="multilevel"/>
    <w:tmpl w:val="8852213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29FC72A5"/>
    <w:multiLevelType w:val="multilevel"/>
    <w:tmpl w:val="C5D077B8"/>
    <w:lvl w:ilvl="0">
      <w:numFmt w:val="bullet"/>
      <w:lvlText w:val="•"/>
      <w:lvlJc w:val="left"/>
      <w:pPr>
        <w:ind w:left="36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2F7F59D3"/>
    <w:multiLevelType w:val="hybridMultilevel"/>
    <w:tmpl w:val="5A2A5902"/>
    <w:lvl w:ilvl="0" w:tplc="172438B4">
      <w:start w:val="1"/>
      <w:numFmt w:val="bullet"/>
      <w:lvlText w:val="•"/>
      <w:lvlJc w:val="left"/>
      <w:pPr>
        <w:tabs>
          <w:tab w:val="num" w:pos="720"/>
        </w:tabs>
        <w:ind w:left="720" w:hanging="360"/>
      </w:pPr>
      <w:rPr>
        <w:rFonts w:ascii="Arial" w:hAnsi="Arial" w:hint="default"/>
      </w:rPr>
    </w:lvl>
    <w:lvl w:ilvl="1" w:tplc="AFCA502A" w:tentative="1">
      <w:start w:val="1"/>
      <w:numFmt w:val="bullet"/>
      <w:lvlText w:val="•"/>
      <w:lvlJc w:val="left"/>
      <w:pPr>
        <w:tabs>
          <w:tab w:val="num" w:pos="1440"/>
        </w:tabs>
        <w:ind w:left="1440" w:hanging="360"/>
      </w:pPr>
      <w:rPr>
        <w:rFonts w:ascii="Arial" w:hAnsi="Arial" w:hint="default"/>
      </w:rPr>
    </w:lvl>
    <w:lvl w:ilvl="2" w:tplc="E3F0F5CC" w:tentative="1">
      <w:start w:val="1"/>
      <w:numFmt w:val="bullet"/>
      <w:lvlText w:val="•"/>
      <w:lvlJc w:val="left"/>
      <w:pPr>
        <w:tabs>
          <w:tab w:val="num" w:pos="2160"/>
        </w:tabs>
        <w:ind w:left="2160" w:hanging="360"/>
      </w:pPr>
      <w:rPr>
        <w:rFonts w:ascii="Arial" w:hAnsi="Arial" w:hint="default"/>
      </w:rPr>
    </w:lvl>
    <w:lvl w:ilvl="3" w:tplc="335EF328" w:tentative="1">
      <w:start w:val="1"/>
      <w:numFmt w:val="bullet"/>
      <w:lvlText w:val="•"/>
      <w:lvlJc w:val="left"/>
      <w:pPr>
        <w:tabs>
          <w:tab w:val="num" w:pos="2880"/>
        </w:tabs>
        <w:ind w:left="2880" w:hanging="360"/>
      </w:pPr>
      <w:rPr>
        <w:rFonts w:ascii="Arial" w:hAnsi="Arial" w:hint="default"/>
      </w:rPr>
    </w:lvl>
    <w:lvl w:ilvl="4" w:tplc="CDCA5832" w:tentative="1">
      <w:start w:val="1"/>
      <w:numFmt w:val="bullet"/>
      <w:lvlText w:val="•"/>
      <w:lvlJc w:val="left"/>
      <w:pPr>
        <w:tabs>
          <w:tab w:val="num" w:pos="3600"/>
        </w:tabs>
        <w:ind w:left="3600" w:hanging="360"/>
      </w:pPr>
      <w:rPr>
        <w:rFonts w:ascii="Arial" w:hAnsi="Arial" w:hint="default"/>
      </w:rPr>
    </w:lvl>
    <w:lvl w:ilvl="5" w:tplc="F3800274" w:tentative="1">
      <w:start w:val="1"/>
      <w:numFmt w:val="bullet"/>
      <w:lvlText w:val="•"/>
      <w:lvlJc w:val="left"/>
      <w:pPr>
        <w:tabs>
          <w:tab w:val="num" w:pos="4320"/>
        </w:tabs>
        <w:ind w:left="4320" w:hanging="360"/>
      </w:pPr>
      <w:rPr>
        <w:rFonts w:ascii="Arial" w:hAnsi="Arial" w:hint="default"/>
      </w:rPr>
    </w:lvl>
    <w:lvl w:ilvl="6" w:tplc="84C63C8E" w:tentative="1">
      <w:start w:val="1"/>
      <w:numFmt w:val="bullet"/>
      <w:lvlText w:val="•"/>
      <w:lvlJc w:val="left"/>
      <w:pPr>
        <w:tabs>
          <w:tab w:val="num" w:pos="5040"/>
        </w:tabs>
        <w:ind w:left="5040" w:hanging="360"/>
      </w:pPr>
      <w:rPr>
        <w:rFonts w:ascii="Arial" w:hAnsi="Arial" w:hint="default"/>
      </w:rPr>
    </w:lvl>
    <w:lvl w:ilvl="7" w:tplc="88801058" w:tentative="1">
      <w:start w:val="1"/>
      <w:numFmt w:val="bullet"/>
      <w:lvlText w:val="•"/>
      <w:lvlJc w:val="left"/>
      <w:pPr>
        <w:tabs>
          <w:tab w:val="num" w:pos="5760"/>
        </w:tabs>
        <w:ind w:left="5760" w:hanging="360"/>
      </w:pPr>
      <w:rPr>
        <w:rFonts w:ascii="Arial" w:hAnsi="Arial" w:hint="default"/>
      </w:rPr>
    </w:lvl>
    <w:lvl w:ilvl="8" w:tplc="7FD6ABE6" w:tentative="1">
      <w:start w:val="1"/>
      <w:numFmt w:val="bullet"/>
      <w:lvlText w:val="•"/>
      <w:lvlJc w:val="left"/>
      <w:pPr>
        <w:tabs>
          <w:tab w:val="num" w:pos="6480"/>
        </w:tabs>
        <w:ind w:left="6480" w:hanging="360"/>
      </w:pPr>
      <w:rPr>
        <w:rFonts w:ascii="Arial" w:hAnsi="Arial" w:hint="default"/>
      </w:rPr>
    </w:lvl>
  </w:abstractNum>
  <w:abstractNum w:abstractNumId="17">
    <w:nsid w:val="2F8C40B2"/>
    <w:multiLevelType w:val="hybridMultilevel"/>
    <w:tmpl w:val="D62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90EA7"/>
    <w:multiLevelType w:val="hybridMultilevel"/>
    <w:tmpl w:val="A1E431D6"/>
    <w:lvl w:ilvl="0" w:tplc="57C8FCF2">
      <w:start w:val="1"/>
      <w:numFmt w:val="bullet"/>
      <w:lvlText w:val="•"/>
      <w:lvlJc w:val="left"/>
      <w:pPr>
        <w:tabs>
          <w:tab w:val="num" w:pos="720"/>
        </w:tabs>
        <w:ind w:left="720" w:hanging="360"/>
      </w:pPr>
      <w:rPr>
        <w:rFonts w:ascii="Arial" w:hAnsi="Arial" w:hint="default"/>
      </w:rPr>
    </w:lvl>
    <w:lvl w:ilvl="1" w:tplc="79BC93E0" w:tentative="1">
      <w:start w:val="1"/>
      <w:numFmt w:val="bullet"/>
      <w:lvlText w:val="•"/>
      <w:lvlJc w:val="left"/>
      <w:pPr>
        <w:tabs>
          <w:tab w:val="num" w:pos="1440"/>
        </w:tabs>
        <w:ind w:left="1440" w:hanging="360"/>
      </w:pPr>
      <w:rPr>
        <w:rFonts w:ascii="Arial" w:hAnsi="Arial" w:hint="default"/>
      </w:rPr>
    </w:lvl>
    <w:lvl w:ilvl="2" w:tplc="763A172E">
      <w:start w:val="1"/>
      <w:numFmt w:val="bullet"/>
      <w:lvlText w:val="•"/>
      <w:lvlJc w:val="left"/>
      <w:pPr>
        <w:tabs>
          <w:tab w:val="num" w:pos="2160"/>
        </w:tabs>
        <w:ind w:left="2160" w:hanging="360"/>
      </w:pPr>
      <w:rPr>
        <w:rFonts w:ascii="Arial" w:hAnsi="Arial" w:hint="default"/>
      </w:rPr>
    </w:lvl>
    <w:lvl w:ilvl="3" w:tplc="B72C9EFA" w:tentative="1">
      <w:start w:val="1"/>
      <w:numFmt w:val="bullet"/>
      <w:lvlText w:val="•"/>
      <w:lvlJc w:val="left"/>
      <w:pPr>
        <w:tabs>
          <w:tab w:val="num" w:pos="2880"/>
        </w:tabs>
        <w:ind w:left="2880" w:hanging="360"/>
      </w:pPr>
      <w:rPr>
        <w:rFonts w:ascii="Arial" w:hAnsi="Arial" w:hint="default"/>
      </w:rPr>
    </w:lvl>
    <w:lvl w:ilvl="4" w:tplc="7CB2464A" w:tentative="1">
      <w:start w:val="1"/>
      <w:numFmt w:val="bullet"/>
      <w:lvlText w:val="•"/>
      <w:lvlJc w:val="left"/>
      <w:pPr>
        <w:tabs>
          <w:tab w:val="num" w:pos="3600"/>
        </w:tabs>
        <w:ind w:left="3600" w:hanging="360"/>
      </w:pPr>
      <w:rPr>
        <w:rFonts w:ascii="Arial" w:hAnsi="Arial" w:hint="default"/>
      </w:rPr>
    </w:lvl>
    <w:lvl w:ilvl="5" w:tplc="E2BE4728" w:tentative="1">
      <w:start w:val="1"/>
      <w:numFmt w:val="bullet"/>
      <w:lvlText w:val="•"/>
      <w:lvlJc w:val="left"/>
      <w:pPr>
        <w:tabs>
          <w:tab w:val="num" w:pos="4320"/>
        </w:tabs>
        <w:ind w:left="4320" w:hanging="360"/>
      </w:pPr>
      <w:rPr>
        <w:rFonts w:ascii="Arial" w:hAnsi="Arial" w:hint="default"/>
      </w:rPr>
    </w:lvl>
    <w:lvl w:ilvl="6" w:tplc="512456AA" w:tentative="1">
      <w:start w:val="1"/>
      <w:numFmt w:val="bullet"/>
      <w:lvlText w:val="•"/>
      <w:lvlJc w:val="left"/>
      <w:pPr>
        <w:tabs>
          <w:tab w:val="num" w:pos="5040"/>
        </w:tabs>
        <w:ind w:left="5040" w:hanging="360"/>
      </w:pPr>
      <w:rPr>
        <w:rFonts w:ascii="Arial" w:hAnsi="Arial" w:hint="default"/>
      </w:rPr>
    </w:lvl>
    <w:lvl w:ilvl="7" w:tplc="3D80BB6C" w:tentative="1">
      <w:start w:val="1"/>
      <w:numFmt w:val="bullet"/>
      <w:lvlText w:val="•"/>
      <w:lvlJc w:val="left"/>
      <w:pPr>
        <w:tabs>
          <w:tab w:val="num" w:pos="5760"/>
        </w:tabs>
        <w:ind w:left="5760" w:hanging="360"/>
      </w:pPr>
      <w:rPr>
        <w:rFonts w:ascii="Arial" w:hAnsi="Arial" w:hint="default"/>
      </w:rPr>
    </w:lvl>
    <w:lvl w:ilvl="8" w:tplc="A3CC37D0" w:tentative="1">
      <w:start w:val="1"/>
      <w:numFmt w:val="bullet"/>
      <w:lvlText w:val="•"/>
      <w:lvlJc w:val="left"/>
      <w:pPr>
        <w:tabs>
          <w:tab w:val="num" w:pos="6480"/>
        </w:tabs>
        <w:ind w:left="6480" w:hanging="360"/>
      </w:pPr>
      <w:rPr>
        <w:rFonts w:ascii="Arial" w:hAnsi="Arial" w:hint="default"/>
      </w:rPr>
    </w:lvl>
  </w:abstractNum>
  <w:abstractNum w:abstractNumId="19">
    <w:nsid w:val="33144785"/>
    <w:multiLevelType w:val="multilevel"/>
    <w:tmpl w:val="EC96BC5A"/>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339C2459"/>
    <w:multiLevelType w:val="multilevel"/>
    <w:tmpl w:val="40C4112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34D34563"/>
    <w:multiLevelType w:val="multilevel"/>
    <w:tmpl w:val="96220A34"/>
    <w:lvl w:ilvl="0">
      <w:start w:val="1"/>
      <w:numFmt w:val="decimal"/>
      <w:lvlText w:val="%1."/>
      <w:lvlJc w:val="left"/>
      <w:pPr>
        <w:ind w:left="390" w:hanging="390"/>
      </w:pPr>
    </w:lvl>
    <w:lvl w:ilvl="1">
      <w:start w:val="1"/>
      <w:numFmt w:val="decimal"/>
      <w:lvlText w:val="%1.%2."/>
      <w:lvlJc w:val="left"/>
      <w:pPr>
        <w:ind w:left="1125" w:hanging="720"/>
      </w:p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3870" w:hanging="1440"/>
      </w:pPr>
    </w:lvl>
    <w:lvl w:ilvl="7">
      <w:start w:val="1"/>
      <w:numFmt w:val="decimal"/>
      <w:lvlText w:val="%1.%2.%3.%4.%5.%6.%7.%8."/>
      <w:lvlJc w:val="left"/>
      <w:pPr>
        <w:ind w:left="4635" w:hanging="1800"/>
      </w:pPr>
    </w:lvl>
    <w:lvl w:ilvl="8">
      <w:start w:val="1"/>
      <w:numFmt w:val="decimal"/>
      <w:lvlText w:val="%1.%2.%3.%4.%5.%6.%7.%8.%9."/>
      <w:lvlJc w:val="left"/>
      <w:pPr>
        <w:ind w:left="5400" w:hanging="2160"/>
      </w:pPr>
    </w:lvl>
  </w:abstractNum>
  <w:abstractNum w:abstractNumId="22">
    <w:nsid w:val="38263880"/>
    <w:multiLevelType w:val="hybridMultilevel"/>
    <w:tmpl w:val="65C2372A"/>
    <w:lvl w:ilvl="0" w:tplc="248086C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F2571"/>
    <w:multiLevelType w:val="hybridMultilevel"/>
    <w:tmpl w:val="51186F7E"/>
    <w:lvl w:ilvl="0" w:tplc="ABC40E10">
      <w:start w:val="1"/>
      <w:numFmt w:val="bullet"/>
      <w:lvlText w:val=""/>
      <w:lvlJc w:val="left"/>
      <w:pPr>
        <w:tabs>
          <w:tab w:val="num" w:pos="720"/>
        </w:tabs>
        <w:ind w:left="720" w:hanging="360"/>
      </w:pPr>
      <w:rPr>
        <w:rFonts w:ascii="Wingdings" w:hAnsi="Wingdings" w:hint="default"/>
      </w:rPr>
    </w:lvl>
    <w:lvl w:ilvl="1" w:tplc="F33CFC04" w:tentative="1">
      <w:start w:val="1"/>
      <w:numFmt w:val="bullet"/>
      <w:lvlText w:val=""/>
      <w:lvlJc w:val="left"/>
      <w:pPr>
        <w:tabs>
          <w:tab w:val="num" w:pos="1440"/>
        </w:tabs>
        <w:ind w:left="1440" w:hanging="360"/>
      </w:pPr>
      <w:rPr>
        <w:rFonts w:ascii="Wingdings" w:hAnsi="Wingdings" w:hint="default"/>
      </w:rPr>
    </w:lvl>
    <w:lvl w:ilvl="2" w:tplc="E49831A8" w:tentative="1">
      <w:start w:val="1"/>
      <w:numFmt w:val="bullet"/>
      <w:lvlText w:val=""/>
      <w:lvlJc w:val="left"/>
      <w:pPr>
        <w:tabs>
          <w:tab w:val="num" w:pos="2160"/>
        </w:tabs>
        <w:ind w:left="2160" w:hanging="360"/>
      </w:pPr>
      <w:rPr>
        <w:rFonts w:ascii="Wingdings" w:hAnsi="Wingdings" w:hint="default"/>
      </w:rPr>
    </w:lvl>
    <w:lvl w:ilvl="3" w:tplc="576C386A" w:tentative="1">
      <w:start w:val="1"/>
      <w:numFmt w:val="bullet"/>
      <w:lvlText w:val=""/>
      <w:lvlJc w:val="left"/>
      <w:pPr>
        <w:tabs>
          <w:tab w:val="num" w:pos="2880"/>
        </w:tabs>
        <w:ind w:left="2880" w:hanging="360"/>
      </w:pPr>
      <w:rPr>
        <w:rFonts w:ascii="Wingdings" w:hAnsi="Wingdings" w:hint="default"/>
      </w:rPr>
    </w:lvl>
    <w:lvl w:ilvl="4" w:tplc="C2C20B1C" w:tentative="1">
      <w:start w:val="1"/>
      <w:numFmt w:val="bullet"/>
      <w:lvlText w:val=""/>
      <w:lvlJc w:val="left"/>
      <w:pPr>
        <w:tabs>
          <w:tab w:val="num" w:pos="3600"/>
        </w:tabs>
        <w:ind w:left="3600" w:hanging="360"/>
      </w:pPr>
      <w:rPr>
        <w:rFonts w:ascii="Wingdings" w:hAnsi="Wingdings" w:hint="default"/>
      </w:rPr>
    </w:lvl>
    <w:lvl w:ilvl="5" w:tplc="986629A2" w:tentative="1">
      <w:start w:val="1"/>
      <w:numFmt w:val="bullet"/>
      <w:lvlText w:val=""/>
      <w:lvlJc w:val="left"/>
      <w:pPr>
        <w:tabs>
          <w:tab w:val="num" w:pos="4320"/>
        </w:tabs>
        <w:ind w:left="4320" w:hanging="360"/>
      </w:pPr>
      <w:rPr>
        <w:rFonts w:ascii="Wingdings" w:hAnsi="Wingdings" w:hint="default"/>
      </w:rPr>
    </w:lvl>
    <w:lvl w:ilvl="6" w:tplc="738664E0" w:tentative="1">
      <w:start w:val="1"/>
      <w:numFmt w:val="bullet"/>
      <w:lvlText w:val=""/>
      <w:lvlJc w:val="left"/>
      <w:pPr>
        <w:tabs>
          <w:tab w:val="num" w:pos="5040"/>
        </w:tabs>
        <w:ind w:left="5040" w:hanging="360"/>
      </w:pPr>
      <w:rPr>
        <w:rFonts w:ascii="Wingdings" w:hAnsi="Wingdings" w:hint="default"/>
      </w:rPr>
    </w:lvl>
    <w:lvl w:ilvl="7" w:tplc="66AAFFD8" w:tentative="1">
      <w:start w:val="1"/>
      <w:numFmt w:val="bullet"/>
      <w:lvlText w:val=""/>
      <w:lvlJc w:val="left"/>
      <w:pPr>
        <w:tabs>
          <w:tab w:val="num" w:pos="5760"/>
        </w:tabs>
        <w:ind w:left="5760" w:hanging="360"/>
      </w:pPr>
      <w:rPr>
        <w:rFonts w:ascii="Wingdings" w:hAnsi="Wingdings" w:hint="default"/>
      </w:rPr>
    </w:lvl>
    <w:lvl w:ilvl="8" w:tplc="C94A9B1E" w:tentative="1">
      <w:start w:val="1"/>
      <w:numFmt w:val="bullet"/>
      <w:lvlText w:val=""/>
      <w:lvlJc w:val="left"/>
      <w:pPr>
        <w:tabs>
          <w:tab w:val="num" w:pos="6480"/>
        </w:tabs>
        <w:ind w:left="6480" w:hanging="360"/>
      </w:pPr>
      <w:rPr>
        <w:rFonts w:ascii="Wingdings" w:hAnsi="Wingdings" w:hint="default"/>
      </w:rPr>
    </w:lvl>
  </w:abstractNum>
  <w:abstractNum w:abstractNumId="24">
    <w:nsid w:val="47E90602"/>
    <w:multiLevelType w:val="hybridMultilevel"/>
    <w:tmpl w:val="623C0756"/>
    <w:lvl w:ilvl="0" w:tplc="C736D6EC">
      <w:start w:val="1"/>
      <w:numFmt w:val="bullet"/>
      <w:lvlText w:val="•"/>
      <w:lvlJc w:val="left"/>
      <w:pPr>
        <w:tabs>
          <w:tab w:val="num" w:pos="720"/>
        </w:tabs>
        <w:ind w:left="720" w:hanging="360"/>
      </w:pPr>
      <w:rPr>
        <w:rFonts w:ascii="Arial" w:hAnsi="Arial" w:hint="default"/>
      </w:rPr>
    </w:lvl>
    <w:lvl w:ilvl="1" w:tplc="AF889466" w:tentative="1">
      <w:start w:val="1"/>
      <w:numFmt w:val="bullet"/>
      <w:lvlText w:val="•"/>
      <w:lvlJc w:val="left"/>
      <w:pPr>
        <w:tabs>
          <w:tab w:val="num" w:pos="1440"/>
        </w:tabs>
        <w:ind w:left="1440" w:hanging="360"/>
      </w:pPr>
      <w:rPr>
        <w:rFonts w:ascii="Arial" w:hAnsi="Arial" w:hint="default"/>
      </w:rPr>
    </w:lvl>
    <w:lvl w:ilvl="2" w:tplc="A294A392">
      <w:start w:val="1"/>
      <w:numFmt w:val="bullet"/>
      <w:lvlText w:val="•"/>
      <w:lvlJc w:val="left"/>
      <w:pPr>
        <w:tabs>
          <w:tab w:val="num" w:pos="2160"/>
        </w:tabs>
        <w:ind w:left="2160" w:hanging="360"/>
      </w:pPr>
      <w:rPr>
        <w:rFonts w:ascii="Arial" w:hAnsi="Arial" w:hint="default"/>
      </w:rPr>
    </w:lvl>
    <w:lvl w:ilvl="3" w:tplc="7F7A0102" w:tentative="1">
      <w:start w:val="1"/>
      <w:numFmt w:val="bullet"/>
      <w:lvlText w:val="•"/>
      <w:lvlJc w:val="left"/>
      <w:pPr>
        <w:tabs>
          <w:tab w:val="num" w:pos="2880"/>
        </w:tabs>
        <w:ind w:left="2880" w:hanging="360"/>
      </w:pPr>
      <w:rPr>
        <w:rFonts w:ascii="Arial" w:hAnsi="Arial" w:hint="default"/>
      </w:rPr>
    </w:lvl>
    <w:lvl w:ilvl="4" w:tplc="ED6A91D8" w:tentative="1">
      <w:start w:val="1"/>
      <w:numFmt w:val="bullet"/>
      <w:lvlText w:val="•"/>
      <w:lvlJc w:val="left"/>
      <w:pPr>
        <w:tabs>
          <w:tab w:val="num" w:pos="3600"/>
        </w:tabs>
        <w:ind w:left="3600" w:hanging="360"/>
      </w:pPr>
      <w:rPr>
        <w:rFonts w:ascii="Arial" w:hAnsi="Arial" w:hint="default"/>
      </w:rPr>
    </w:lvl>
    <w:lvl w:ilvl="5" w:tplc="936E7972" w:tentative="1">
      <w:start w:val="1"/>
      <w:numFmt w:val="bullet"/>
      <w:lvlText w:val="•"/>
      <w:lvlJc w:val="left"/>
      <w:pPr>
        <w:tabs>
          <w:tab w:val="num" w:pos="4320"/>
        </w:tabs>
        <w:ind w:left="4320" w:hanging="360"/>
      </w:pPr>
      <w:rPr>
        <w:rFonts w:ascii="Arial" w:hAnsi="Arial" w:hint="default"/>
      </w:rPr>
    </w:lvl>
    <w:lvl w:ilvl="6" w:tplc="8A988FDE" w:tentative="1">
      <w:start w:val="1"/>
      <w:numFmt w:val="bullet"/>
      <w:lvlText w:val="•"/>
      <w:lvlJc w:val="left"/>
      <w:pPr>
        <w:tabs>
          <w:tab w:val="num" w:pos="5040"/>
        </w:tabs>
        <w:ind w:left="5040" w:hanging="360"/>
      </w:pPr>
      <w:rPr>
        <w:rFonts w:ascii="Arial" w:hAnsi="Arial" w:hint="default"/>
      </w:rPr>
    </w:lvl>
    <w:lvl w:ilvl="7" w:tplc="DC7ACECC" w:tentative="1">
      <w:start w:val="1"/>
      <w:numFmt w:val="bullet"/>
      <w:lvlText w:val="•"/>
      <w:lvlJc w:val="left"/>
      <w:pPr>
        <w:tabs>
          <w:tab w:val="num" w:pos="5760"/>
        </w:tabs>
        <w:ind w:left="5760" w:hanging="360"/>
      </w:pPr>
      <w:rPr>
        <w:rFonts w:ascii="Arial" w:hAnsi="Arial" w:hint="default"/>
      </w:rPr>
    </w:lvl>
    <w:lvl w:ilvl="8" w:tplc="DD5CA6E2" w:tentative="1">
      <w:start w:val="1"/>
      <w:numFmt w:val="bullet"/>
      <w:lvlText w:val="•"/>
      <w:lvlJc w:val="left"/>
      <w:pPr>
        <w:tabs>
          <w:tab w:val="num" w:pos="6480"/>
        </w:tabs>
        <w:ind w:left="6480" w:hanging="360"/>
      </w:pPr>
      <w:rPr>
        <w:rFonts w:ascii="Arial" w:hAnsi="Arial" w:hint="default"/>
      </w:rPr>
    </w:lvl>
  </w:abstractNum>
  <w:abstractNum w:abstractNumId="25">
    <w:nsid w:val="48B15F40"/>
    <w:multiLevelType w:val="multilevel"/>
    <w:tmpl w:val="C3F4E48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4B1D4FBB"/>
    <w:multiLevelType w:val="hybridMultilevel"/>
    <w:tmpl w:val="5DA8548E"/>
    <w:lvl w:ilvl="0" w:tplc="B92E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532BE"/>
    <w:multiLevelType w:val="multilevel"/>
    <w:tmpl w:val="B9428EA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4C202D37"/>
    <w:multiLevelType w:val="multilevel"/>
    <w:tmpl w:val="B336B418"/>
    <w:lvl w:ilvl="0">
      <w:numFmt w:val="bullet"/>
      <w:lvlText w:val="•"/>
      <w:lvlJc w:val="left"/>
      <w:pPr>
        <w:ind w:left="101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4D1739DA"/>
    <w:multiLevelType w:val="multilevel"/>
    <w:tmpl w:val="59187CE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52000738"/>
    <w:multiLevelType w:val="hybridMultilevel"/>
    <w:tmpl w:val="3EE67782"/>
    <w:lvl w:ilvl="0" w:tplc="40765ABC">
      <w:start w:val="1"/>
      <w:numFmt w:val="bullet"/>
      <w:lvlText w:val="•"/>
      <w:lvlJc w:val="left"/>
      <w:pPr>
        <w:tabs>
          <w:tab w:val="num" w:pos="720"/>
        </w:tabs>
        <w:ind w:left="720" w:hanging="360"/>
      </w:pPr>
      <w:rPr>
        <w:rFonts w:ascii="Arial" w:hAnsi="Arial" w:hint="default"/>
      </w:rPr>
    </w:lvl>
    <w:lvl w:ilvl="1" w:tplc="63C84E36" w:tentative="1">
      <w:start w:val="1"/>
      <w:numFmt w:val="bullet"/>
      <w:lvlText w:val="•"/>
      <w:lvlJc w:val="left"/>
      <w:pPr>
        <w:tabs>
          <w:tab w:val="num" w:pos="1440"/>
        </w:tabs>
        <w:ind w:left="1440" w:hanging="360"/>
      </w:pPr>
      <w:rPr>
        <w:rFonts w:ascii="Arial" w:hAnsi="Arial" w:hint="default"/>
      </w:rPr>
    </w:lvl>
    <w:lvl w:ilvl="2" w:tplc="C94283EC" w:tentative="1">
      <w:start w:val="1"/>
      <w:numFmt w:val="bullet"/>
      <w:lvlText w:val="•"/>
      <w:lvlJc w:val="left"/>
      <w:pPr>
        <w:tabs>
          <w:tab w:val="num" w:pos="2160"/>
        </w:tabs>
        <w:ind w:left="2160" w:hanging="360"/>
      </w:pPr>
      <w:rPr>
        <w:rFonts w:ascii="Arial" w:hAnsi="Arial" w:hint="default"/>
      </w:rPr>
    </w:lvl>
    <w:lvl w:ilvl="3" w:tplc="8F785A82" w:tentative="1">
      <w:start w:val="1"/>
      <w:numFmt w:val="bullet"/>
      <w:lvlText w:val="•"/>
      <w:lvlJc w:val="left"/>
      <w:pPr>
        <w:tabs>
          <w:tab w:val="num" w:pos="2880"/>
        </w:tabs>
        <w:ind w:left="2880" w:hanging="360"/>
      </w:pPr>
      <w:rPr>
        <w:rFonts w:ascii="Arial" w:hAnsi="Arial" w:hint="default"/>
      </w:rPr>
    </w:lvl>
    <w:lvl w:ilvl="4" w:tplc="AEA0DA4E" w:tentative="1">
      <w:start w:val="1"/>
      <w:numFmt w:val="bullet"/>
      <w:lvlText w:val="•"/>
      <w:lvlJc w:val="left"/>
      <w:pPr>
        <w:tabs>
          <w:tab w:val="num" w:pos="3600"/>
        </w:tabs>
        <w:ind w:left="3600" w:hanging="360"/>
      </w:pPr>
      <w:rPr>
        <w:rFonts w:ascii="Arial" w:hAnsi="Arial" w:hint="default"/>
      </w:rPr>
    </w:lvl>
    <w:lvl w:ilvl="5" w:tplc="9D7043D2" w:tentative="1">
      <w:start w:val="1"/>
      <w:numFmt w:val="bullet"/>
      <w:lvlText w:val="•"/>
      <w:lvlJc w:val="left"/>
      <w:pPr>
        <w:tabs>
          <w:tab w:val="num" w:pos="4320"/>
        </w:tabs>
        <w:ind w:left="4320" w:hanging="360"/>
      </w:pPr>
      <w:rPr>
        <w:rFonts w:ascii="Arial" w:hAnsi="Arial" w:hint="default"/>
      </w:rPr>
    </w:lvl>
    <w:lvl w:ilvl="6" w:tplc="2F1A5E9C" w:tentative="1">
      <w:start w:val="1"/>
      <w:numFmt w:val="bullet"/>
      <w:lvlText w:val="•"/>
      <w:lvlJc w:val="left"/>
      <w:pPr>
        <w:tabs>
          <w:tab w:val="num" w:pos="5040"/>
        </w:tabs>
        <w:ind w:left="5040" w:hanging="360"/>
      </w:pPr>
      <w:rPr>
        <w:rFonts w:ascii="Arial" w:hAnsi="Arial" w:hint="default"/>
      </w:rPr>
    </w:lvl>
    <w:lvl w:ilvl="7" w:tplc="E850F2D8" w:tentative="1">
      <w:start w:val="1"/>
      <w:numFmt w:val="bullet"/>
      <w:lvlText w:val="•"/>
      <w:lvlJc w:val="left"/>
      <w:pPr>
        <w:tabs>
          <w:tab w:val="num" w:pos="5760"/>
        </w:tabs>
        <w:ind w:left="5760" w:hanging="360"/>
      </w:pPr>
      <w:rPr>
        <w:rFonts w:ascii="Arial" w:hAnsi="Arial" w:hint="default"/>
      </w:rPr>
    </w:lvl>
    <w:lvl w:ilvl="8" w:tplc="0A781C18" w:tentative="1">
      <w:start w:val="1"/>
      <w:numFmt w:val="bullet"/>
      <w:lvlText w:val="•"/>
      <w:lvlJc w:val="left"/>
      <w:pPr>
        <w:tabs>
          <w:tab w:val="num" w:pos="6480"/>
        </w:tabs>
        <w:ind w:left="6480" w:hanging="360"/>
      </w:pPr>
      <w:rPr>
        <w:rFonts w:ascii="Arial" w:hAnsi="Arial" w:hint="default"/>
      </w:rPr>
    </w:lvl>
  </w:abstractNum>
  <w:abstractNum w:abstractNumId="31">
    <w:nsid w:val="568152A9"/>
    <w:multiLevelType w:val="hybridMultilevel"/>
    <w:tmpl w:val="E3306328"/>
    <w:lvl w:ilvl="0" w:tplc="57362142">
      <w:start w:val="1"/>
      <w:numFmt w:val="bullet"/>
      <w:lvlText w:val="•"/>
      <w:lvlJc w:val="left"/>
      <w:pPr>
        <w:tabs>
          <w:tab w:val="num" w:pos="720"/>
        </w:tabs>
        <w:ind w:left="720" w:hanging="360"/>
      </w:pPr>
      <w:rPr>
        <w:rFonts w:ascii="Arial" w:hAnsi="Arial" w:hint="default"/>
      </w:rPr>
    </w:lvl>
    <w:lvl w:ilvl="1" w:tplc="4FC6DCB4" w:tentative="1">
      <w:start w:val="1"/>
      <w:numFmt w:val="bullet"/>
      <w:lvlText w:val="•"/>
      <w:lvlJc w:val="left"/>
      <w:pPr>
        <w:tabs>
          <w:tab w:val="num" w:pos="1440"/>
        </w:tabs>
        <w:ind w:left="1440" w:hanging="360"/>
      </w:pPr>
      <w:rPr>
        <w:rFonts w:ascii="Arial" w:hAnsi="Arial" w:hint="default"/>
      </w:rPr>
    </w:lvl>
    <w:lvl w:ilvl="2" w:tplc="77BE1A94">
      <w:start w:val="1"/>
      <w:numFmt w:val="bullet"/>
      <w:lvlText w:val="•"/>
      <w:lvlJc w:val="left"/>
      <w:pPr>
        <w:tabs>
          <w:tab w:val="num" w:pos="2160"/>
        </w:tabs>
        <w:ind w:left="2160" w:hanging="360"/>
      </w:pPr>
      <w:rPr>
        <w:rFonts w:ascii="Arial" w:hAnsi="Arial" w:hint="default"/>
      </w:rPr>
    </w:lvl>
    <w:lvl w:ilvl="3" w:tplc="F9F4961E" w:tentative="1">
      <w:start w:val="1"/>
      <w:numFmt w:val="bullet"/>
      <w:lvlText w:val="•"/>
      <w:lvlJc w:val="left"/>
      <w:pPr>
        <w:tabs>
          <w:tab w:val="num" w:pos="2880"/>
        </w:tabs>
        <w:ind w:left="2880" w:hanging="360"/>
      </w:pPr>
      <w:rPr>
        <w:rFonts w:ascii="Arial" w:hAnsi="Arial" w:hint="default"/>
      </w:rPr>
    </w:lvl>
    <w:lvl w:ilvl="4" w:tplc="72DCC706" w:tentative="1">
      <w:start w:val="1"/>
      <w:numFmt w:val="bullet"/>
      <w:lvlText w:val="•"/>
      <w:lvlJc w:val="left"/>
      <w:pPr>
        <w:tabs>
          <w:tab w:val="num" w:pos="3600"/>
        </w:tabs>
        <w:ind w:left="3600" w:hanging="360"/>
      </w:pPr>
      <w:rPr>
        <w:rFonts w:ascii="Arial" w:hAnsi="Arial" w:hint="default"/>
      </w:rPr>
    </w:lvl>
    <w:lvl w:ilvl="5" w:tplc="DBDE6BBC" w:tentative="1">
      <w:start w:val="1"/>
      <w:numFmt w:val="bullet"/>
      <w:lvlText w:val="•"/>
      <w:lvlJc w:val="left"/>
      <w:pPr>
        <w:tabs>
          <w:tab w:val="num" w:pos="4320"/>
        </w:tabs>
        <w:ind w:left="4320" w:hanging="360"/>
      </w:pPr>
      <w:rPr>
        <w:rFonts w:ascii="Arial" w:hAnsi="Arial" w:hint="default"/>
      </w:rPr>
    </w:lvl>
    <w:lvl w:ilvl="6" w:tplc="AB4C25DE" w:tentative="1">
      <w:start w:val="1"/>
      <w:numFmt w:val="bullet"/>
      <w:lvlText w:val="•"/>
      <w:lvlJc w:val="left"/>
      <w:pPr>
        <w:tabs>
          <w:tab w:val="num" w:pos="5040"/>
        </w:tabs>
        <w:ind w:left="5040" w:hanging="360"/>
      </w:pPr>
      <w:rPr>
        <w:rFonts w:ascii="Arial" w:hAnsi="Arial" w:hint="default"/>
      </w:rPr>
    </w:lvl>
    <w:lvl w:ilvl="7" w:tplc="286ADB6A" w:tentative="1">
      <w:start w:val="1"/>
      <w:numFmt w:val="bullet"/>
      <w:lvlText w:val="•"/>
      <w:lvlJc w:val="left"/>
      <w:pPr>
        <w:tabs>
          <w:tab w:val="num" w:pos="5760"/>
        </w:tabs>
        <w:ind w:left="5760" w:hanging="360"/>
      </w:pPr>
      <w:rPr>
        <w:rFonts w:ascii="Arial" w:hAnsi="Arial" w:hint="default"/>
      </w:rPr>
    </w:lvl>
    <w:lvl w:ilvl="8" w:tplc="029EE088" w:tentative="1">
      <w:start w:val="1"/>
      <w:numFmt w:val="bullet"/>
      <w:lvlText w:val="•"/>
      <w:lvlJc w:val="left"/>
      <w:pPr>
        <w:tabs>
          <w:tab w:val="num" w:pos="6480"/>
        </w:tabs>
        <w:ind w:left="6480" w:hanging="360"/>
      </w:pPr>
      <w:rPr>
        <w:rFonts w:ascii="Arial" w:hAnsi="Arial" w:hint="default"/>
      </w:rPr>
    </w:lvl>
  </w:abstractNum>
  <w:abstractNum w:abstractNumId="32">
    <w:nsid w:val="58771D84"/>
    <w:multiLevelType w:val="multilevel"/>
    <w:tmpl w:val="228A80B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58BF5C9A"/>
    <w:multiLevelType w:val="hybridMultilevel"/>
    <w:tmpl w:val="A11E738A"/>
    <w:lvl w:ilvl="0" w:tplc="E7E49888">
      <w:start w:val="1"/>
      <w:numFmt w:val="bullet"/>
      <w:lvlText w:val="•"/>
      <w:lvlJc w:val="left"/>
      <w:pPr>
        <w:tabs>
          <w:tab w:val="num" w:pos="720"/>
        </w:tabs>
        <w:ind w:left="720" w:hanging="360"/>
      </w:pPr>
      <w:rPr>
        <w:rFonts w:ascii="Arial" w:hAnsi="Arial" w:hint="default"/>
      </w:rPr>
    </w:lvl>
    <w:lvl w:ilvl="1" w:tplc="4380E188" w:tentative="1">
      <w:start w:val="1"/>
      <w:numFmt w:val="bullet"/>
      <w:lvlText w:val="•"/>
      <w:lvlJc w:val="left"/>
      <w:pPr>
        <w:tabs>
          <w:tab w:val="num" w:pos="1440"/>
        </w:tabs>
        <w:ind w:left="1440" w:hanging="360"/>
      </w:pPr>
      <w:rPr>
        <w:rFonts w:ascii="Arial" w:hAnsi="Arial" w:hint="default"/>
      </w:rPr>
    </w:lvl>
    <w:lvl w:ilvl="2" w:tplc="9A180ADE" w:tentative="1">
      <w:start w:val="1"/>
      <w:numFmt w:val="bullet"/>
      <w:lvlText w:val="•"/>
      <w:lvlJc w:val="left"/>
      <w:pPr>
        <w:tabs>
          <w:tab w:val="num" w:pos="2160"/>
        </w:tabs>
        <w:ind w:left="2160" w:hanging="360"/>
      </w:pPr>
      <w:rPr>
        <w:rFonts w:ascii="Arial" w:hAnsi="Arial" w:hint="default"/>
      </w:rPr>
    </w:lvl>
    <w:lvl w:ilvl="3" w:tplc="307A0FD4" w:tentative="1">
      <w:start w:val="1"/>
      <w:numFmt w:val="bullet"/>
      <w:lvlText w:val="•"/>
      <w:lvlJc w:val="left"/>
      <w:pPr>
        <w:tabs>
          <w:tab w:val="num" w:pos="2880"/>
        </w:tabs>
        <w:ind w:left="2880" w:hanging="360"/>
      </w:pPr>
      <w:rPr>
        <w:rFonts w:ascii="Arial" w:hAnsi="Arial" w:hint="default"/>
      </w:rPr>
    </w:lvl>
    <w:lvl w:ilvl="4" w:tplc="9C00400E" w:tentative="1">
      <w:start w:val="1"/>
      <w:numFmt w:val="bullet"/>
      <w:lvlText w:val="•"/>
      <w:lvlJc w:val="left"/>
      <w:pPr>
        <w:tabs>
          <w:tab w:val="num" w:pos="3600"/>
        </w:tabs>
        <w:ind w:left="3600" w:hanging="360"/>
      </w:pPr>
      <w:rPr>
        <w:rFonts w:ascii="Arial" w:hAnsi="Arial" w:hint="default"/>
      </w:rPr>
    </w:lvl>
    <w:lvl w:ilvl="5" w:tplc="AA54D628" w:tentative="1">
      <w:start w:val="1"/>
      <w:numFmt w:val="bullet"/>
      <w:lvlText w:val="•"/>
      <w:lvlJc w:val="left"/>
      <w:pPr>
        <w:tabs>
          <w:tab w:val="num" w:pos="4320"/>
        </w:tabs>
        <w:ind w:left="4320" w:hanging="360"/>
      </w:pPr>
      <w:rPr>
        <w:rFonts w:ascii="Arial" w:hAnsi="Arial" w:hint="default"/>
      </w:rPr>
    </w:lvl>
    <w:lvl w:ilvl="6" w:tplc="541E843C" w:tentative="1">
      <w:start w:val="1"/>
      <w:numFmt w:val="bullet"/>
      <w:lvlText w:val="•"/>
      <w:lvlJc w:val="left"/>
      <w:pPr>
        <w:tabs>
          <w:tab w:val="num" w:pos="5040"/>
        </w:tabs>
        <w:ind w:left="5040" w:hanging="360"/>
      </w:pPr>
      <w:rPr>
        <w:rFonts w:ascii="Arial" w:hAnsi="Arial" w:hint="default"/>
      </w:rPr>
    </w:lvl>
    <w:lvl w:ilvl="7" w:tplc="7A78F0A8" w:tentative="1">
      <w:start w:val="1"/>
      <w:numFmt w:val="bullet"/>
      <w:lvlText w:val="•"/>
      <w:lvlJc w:val="left"/>
      <w:pPr>
        <w:tabs>
          <w:tab w:val="num" w:pos="5760"/>
        </w:tabs>
        <w:ind w:left="5760" w:hanging="360"/>
      </w:pPr>
      <w:rPr>
        <w:rFonts w:ascii="Arial" w:hAnsi="Arial" w:hint="default"/>
      </w:rPr>
    </w:lvl>
    <w:lvl w:ilvl="8" w:tplc="18C82BC6" w:tentative="1">
      <w:start w:val="1"/>
      <w:numFmt w:val="bullet"/>
      <w:lvlText w:val="•"/>
      <w:lvlJc w:val="left"/>
      <w:pPr>
        <w:tabs>
          <w:tab w:val="num" w:pos="6480"/>
        </w:tabs>
        <w:ind w:left="6480" w:hanging="360"/>
      </w:pPr>
      <w:rPr>
        <w:rFonts w:ascii="Arial" w:hAnsi="Arial" w:hint="default"/>
      </w:rPr>
    </w:lvl>
  </w:abstractNum>
  <w:abstractNum w:abstractNumId="34">
    <w:nsid w:val="58D9544E"/>
    <w:multiLevelType w:val="hybridMultilevel"/>
    <w:tmpl w:val="DEEA37DC"/>
    <w:lvl w:ilvl="0" w:tplc="59B8400C">
      <w:start w:val="1"/>
      <w:numFmt w:val="bullet"/>
      <w:lvlText w:val=""/>
      <w:lvlJc w:val="left"/>
      <w:pPr>
        <w:tabs>
          <w:tab w:val="num" w:pos="720"/>
        </w:tabs>
        <w:ind w:left="720" w:hanging="360"/>
      </w:pPr>
      <w:rPr>
        <w:rFonts w:ascii="Wingdings" w:hAnsi="Wingdings" w:hint="default"/>
      </w:rPr>
    </w:lvl>
    <w:lvl w:ilvl="1" w:tplc="66461E8E" w:tentative="1">
      <w:start w:val="1"/>
      <w:numFmt w:val="bullet"/>
      <w:lvlText w:val=""/>
      <w:lvlJc w:val="left"/>
      <w:pPr>
        <w:tabs>
          <w:tab w:val="num" w:pos="1440"/>
        </w:tabs>
        <w:ind w:left="1440" w:hanging="360"/>
      </w:pPr>
      <w:rPr>
        <w:rFonts w:ascii="Wingdings" w:hAnsi="Wingdings" w:hint="default"/>
      </w:rPr>
    </w:lvl>
    <w:lvl w:ilvl="2" w:tplc="B4D2846C" w:tentative="1">
      <w:start w:val="1"/>
      <w:numFmt w:val="bullet"/>
      <w:lvlText w:val=""/>
      <w:lvlJc w:val="left"/>
      <w:pPr>
        <w:tabs>
          <w:tab w:val="num" w:pos="2160"/>
        </w:tabs>
        <w:ind w:left="2160" w:hanging="360"/>
      </w:pPr>
      <w:rPr>
        <w:rFonts w:ascii="Wingdings" w:hAnsi="Wingdings" w:hint="default"/>
      </w:rPr>
    </w:lvl>
    <w:lvl w:ilvl="3" w:tplc="997CCCDC" w:tentative="1">
      <w:start w:val="1"/>
      <w:numFmt w:val="bullet"/>
      <w:lvlText w:val=""/>
      <w:lvlJc w:val="left"/>
      <w:pPr>
        <w:tabs>
          <w:tab w:val="num" w:pos="2880"/>
        </w:tabs>
        <w:ind w:left="2880" w:hanging="360"/>
      </w:pPr>
      <w:rPr>
        <w:rFonts w:ascii="Wingdings" w:hAnsi="Wingdings" w:hint="default"/>
      </w:rPr>
    </w:lvl>
    <w:lvl w:ilvl="4" w:tplc="9840657E" w:tentative="1">
      <w:start w:val="1"/>
      <w:numFmt w:val="bullet"/>
      <w:lvlText w:val=""/>
      <w:lvlJc w:val="left"/>
      <w:pPr>
        <w:tabs>
          <w:tab w:val="num" w:pos="3600"/>
        </w:tabs>
        <w:ind w:left="3600" w:hanging="360"/>
      </w:pPr>
      <w:rPr>
        <w:rFonts w:ascii="Wingdings" w:hAnsi="Wingdings" w:hint="default"/>
      </w:rPr>
    </w:lvl>
    <w:lvl w:ilvl="5" w:tplc="06F08122" w:tentative="1">
      <w:start w:val="1"/>
      <w:numFmt w:val="bullet"/>
      <w:lvlText w:val=""/>
      <w:lvlJc w:val="left"/>
      <w:pPr>
        <w:tabs>
          <w:tab w:val="num" w:pos="4320"/>
        </w:tabs>
        <w:ind w:left="4320" w:hanging="360"/>
      </w:pPr>
      <w:rPr>
        <w:rFonts w:ascii="Wingdings" w:hAnsi="Wingdings" w:hint="default"/>
      </w:rPr>
    </w:lvl>
    <w:lvl w:ilvl="6" w:tplc="74B02310" w:tentative="1">
      <w:start w:val="1"/>
      <w:numFmt w:val="bullet"/>
      <w:lvlText w:val=""/>
      <w:lvlJc w:val="left"/>
      <w:pPr>
        <w:tabs>
          <w:tab w:val="num" w:pos="5040"/>
        </w:tabs>
        <w:ind w:left="5040" w:hanging="360"/>
      </w:pPr>
      <w:rPr>
        <w:rFonts w:ascii="Wingdings" w:hAnsi="Wingdings" w:hint="default"/>
      </w:rPr>
    </w:lvl>
    <w:lvl w:ilvl="7" w:tplc="A12CA504" w:tentative="1">
      <w:start w:val="1"/>
      <w:numFmt w:val="bullet"/>
      <w:lvlText w:val=""/>
      <w:lvlJc w:val="left"/>
      <w:pPr>
        <w:tabs>
          <w:tab w:val="num" w:pos="5760"/>
        </w:tabs>
        <w:ind w:left="5760" w:hanging="360"/>
      </w:pPr>
      <w:rPr>
        <w:rFonts w:ascii="Wingdings" w:hAnsi="Wingdings" w:hint="default"/>
      </w:rPr>
    </w:lvl>
    <w:lvl w:ilvl="8" w:tplc="23E0D0AC" w:tentative="1">
      <w:start w:val="1"/>
      <w:numFmt w:val="bullet"/>
      <w:lvlText w:val=""/>
      <w:lvlJc w:val="left"/>
      <w:pPr>
        <w:tabs>
          <w:tab w:val="num" w:pos="6480"/>
        </w:tabs>
        <w:ind w:left="6480" w:hanging="360"/>
      </w:pPr>
      <w:rPr>
        <w:rFonts w:ascii="Wingdings" w:hAnsi="Wingdings" w:hint="default"/>
      </w:rPr>
    </w:lvl>
  </w:abstractNum>
  <w:abstractNum w:abstractNumId="35">
    <w:nsid w:val="5D16656D"/>
    <w:multiLevelType w:val="multilevel"/>
    <w:tmpl w:val="82A0B5E2"/>
    <w:lvl w:ilvl="0">
      <w:numFmt w:val="bullet"/>
      <w:lvlText w:val="•"/>
      <w:lvlJc w:val="left"/>
      <w:pPr>
        <w:ind w:left="36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5D361F4D"/>
    <w:multiLevelType w:val="multilevel"/>
    <w:tmpl w:val="28DE261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63DB0BC3"/>
    <w:multiLevelType w:val="hybridMultilevel"/>
    <w:tmpl w:val="F290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1239D"/>
    <w:multiLevelType w:val="hybridMultilevel"/>
    <w:tmpl w:val="DF36CA9C"/>
    <w:lvl w:ilvl="0" w:tplc="87BE28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65105B8"/>
    <w:multiLevelType w:val="multilevel"/>
    <w:tmpl w:val="11CC292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67A20E3A"/>
    <w:multiLevelType w:val="multilevel"/>
    <w:tmpl w:val="90EC36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AB8693A"/>
    <w:multiLevelType w:val="hybridMultilevel"/>
    <w:tmpl w:val="6BA89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0A3683"/>
    <w:multiLevelType w:val="multilevel"/>
    <w:tmpl w:val="DEDAFAE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769A47F4"/>
    <w:multiLevelType w:val="multilevel"/>
    <w:tmpl w:val="61B839A8"/>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nsid w:val="786934CD"/>
    <w:multiLevelType w:val="hybridMultilevel"/>
    <w:tmpl w:val="C7E09728"/>
    <w:lvl w:ilvl="0" w:tplc="87684744">
      <w:start w:val="1"/>
      <w:numFmt w:val="bullet"/>
      <w:lvlText w:val="•"/>
      <w:lvlJc w:val="left"/>
      <w:pPr>
        <w:tabs>
          <w:tab w:val="num" w:pos="720"/>
        </w:tabs>
        <w:ind w:left="720" w:hanging="360"/>
      </w:pPr>
      <w:rPr>
        <w:rFonts w:ascii="Arial" w:hAnsi="Arial" w:hint="default"/>
      </w:rPr>
    </w:lvl>
    <w:lvl w:ilvl="1" w:tplc="863AED16" w:tentative="1">
      <w:start w:val="1"/>
      <w:numFmt w:val="bullet"/>
      <w:lvlText w:val="•"/>
      <w:lvlJc w:val="left"/>
      <w:pPr>
        <w:tabs>
          <w:tab w:val="num" w:pos="1440"/>
        </w:tabs>
        <w:ind w:left="1440" w:hanging="360"/>
      </w:pPr>
      <w:rPr>
        <w:rFonts w:ascii="Arial" w:hAnsi="Arial" w:hint="default"/>
      </w:rPr>
    </w:lvl>
    <w:lvl w:ilvl="2" w:tplc="10726622">
      <w:start w:val="1"/>
      <w:numFmt w:val="bullet"/>
      <w:lvlText w:val="•"/>
      <w:lvlJc w:val="left"/>
      <w:pPr>
        <w:tabs>
          <w:tab w:val="num" w:pos="2160"/>
        </w:tabs>
        <w:ind w:left="2160" w:hanging="360"/>
      </w:pPr>
      <w:rPr>
        <w:rFonts w:ascii="Arial" w:hAnsi="Arial" w:hint="default"/>
      </w:rPr>
    </w:lvl>
    <w:lvl w:ilvl="3" w:tplc="837EFBD6" w:tentative="1">
      <w:start w:val="1"/>
      <w:numFmt w:val="bullet"/>
      <w:lvlText w:val="•"/>
      <w:lvlJc w:val="left"/>
      <w:pPr>
        <w:tabs>
          <w:tab w:val="num" w:pos="2880"/>
        </w:tabs>
        <w:ind w:left="2880" w:hanging="360"/>
      </w:pPr>
      <w:rPr>
        <w:rFonts w:ascii="Arial" w:hAnsi="Arial" w:hint="default"/>
      </w:rPr>
    </w:lvl>
    <w:lvl w:ilvl="4" w:tplc="0D0CDE4A" w:tentative="1">
      <w:start w:val="1"/>
      <w:numFmt w:val="bullet"/>
      <w:lvlText w:val="•"/>
      <w:lvlJc w:val="left"/>
      <w:pPr>
        <w:tabs>
          <w:tab w:val="num" w:pos="3600"/>
        </w:tabs>
        <w:ind w:left="3600" w:hanging="360"/>
      </w:pPr>
      <w:rPr>
        <w:rFonts w:ascii="Arial" w:hAnsi="Arial" w:hint="default"/>
      </w:rPr>
    </w:lvl>
    <w:lvl w:ilvl="5" w:tplc="63AC4742" w:tentative="1">
      <w:start w:val="1"/>
      <w:numFmt w:val="bullet"/>
      <w:lvlText w:val="•"/>
      <w:lvlJc w:val="left"/>
      <w:pPr>
        <w:tabs>
          <w:tab w:val="num" w:pos="4320"/>
        </w:tabs>
        <w:ind w:left="4320" w:hanging="360"/>
      </w:pPr>
      <w:rPr>
        <w:rFonts w:ascii="Arial" w:hAnsi="Arial" w:hint="default"/>
      </w:rPr>
    </w:lvl>
    <w:lvl w:ilvl="6" w:tplc="397217EC" w:tentative="1">
      <w:start w:val="1"/>
      <w:numFmt w:val="bullet"/>
      <w:lvlText w:val="•"/>
      <w:lvlJc w:val="left"/>
      <w:pPr>
        <w:tabs>
          <w:tab w:val="num" w:pos="5040"/>
        </w:tabs>
        <w:ind w:left="5040" w:hanging="360"/>
      </w:pPr>
      <w:rPr>
        <w:rFonts w:ascii="Arial" w:hAnsi="Arial" w:hint="default"/>
      </w:rPr>
    </w:lvl>
    <w:lvl w:ilvl="7" w:tplc="239A54F6" w:tentative="1">
      <w:start w:val="1"/>
      <w:numFmt w:val="bullet"/>
      <w:lvlText w:val="•"/>
      <w:lvlJc w:val="left"/>
      <w:pPr>
        <w:tabs>
          <w:tab w:val="num" w:pos="5760"/>
        </w:tabs>
        <w:ind w:left="5760" w:hanging="360"/>
      </w:pPr>
      <w:rPr>
        <w:rFonts w:ascii="Arial" w:hAnsi="Arial" w:hint="default"/>
      </w:rPr>
    </w:lvl>
    <w:lvl w:ilvl="8" w:tplc="CF4C14EC" w:tentative="1">
      <w:start w:val="1"/>
      <w:numFmt w:val="bullet"/>
      <w:lvlText w:val="•"/>
      <w:lvlJc w:val="left"/>
      <w:pPr>
        <w:tabs>
          <w:tab w:val="num" w:pos="6480"/>
        </w:tabs>
        <w:ind w:left="6480" w:hanging="360"/>
      </w:pPr>
      <w:rPr>
        <w:rFonts w:ascii="Arial" w:hAnsi="Arial" w:hint="default"/>
      </w:rPr>
    </w:lvl>
  </w:abstractNum>
  <w:abstractNum w:abstractNumId="45">
    <w:nsid w:val="79BD073D"/>
    <w:multiLevelType w:val="multilevel"/>
    <w:tmpl w:val="AE92AC78"/>
    <w:lvl w:ilvl="0">
      <w:numFmt w:val="bullet"/>
      <w:lvlText w:val="•"/>
      <w:lvlJc w:val="left"/>
      <w:pPr>
        <w:ind w:left="36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7A82158D"/>
    <w:multiLevelType w:val="hybridMultilevel"/>
    <w:tmpl w:val="3252ED9C"/>
    <w:lvl w:ilvl="0" w:tplc="248086C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3"/>
  </w:num>
  <w:num w:numId="5">
    <w:abstractNumId w:val="30"/>
  </w:num>
  <w:num w:numId="6">
    <w:abstractNumId w:val="16"/>
  </w:num>
  <w:num w:numId="7">
    <w:abstractNumId w:val="4"/>
  </w:num>
  <w:num w:numId="8">
    <w:abstractNumId w:val="24"/>
  </w:num>
  <w:num w:numId="9">
    <w:abstractNumId w:val="18"/>
  </w:num>
  <w:num w:numId="10">
    <w:abstractNumId w:val="34"/>
  </w:num>
  <w:num w:numId="11">
    <w:abstractNumId w:val="31"/>
  </w:num>
  <w:num w:numId="12">
    <w:abstractNumId w:val="44"/>
  </w:num>
  <w:num w:numId="13">
    <w:abstractNumId w:val="6"/>
  </w:num>
  <w:num w:numId="14">
    <w:abstractNumId w:val="23"/>
  </w:num>
  <w:num w:numId="15">
    <w:abstractNumId w:val="9"/>
  </w:num>
  <w:num w:numId="16">
    <w:abstractNumId w:val="28"/>
  </w:num>
  <w:num w:numId="17">
    <w:abstractNumId w:val="14"/>
  </w:num>
  <w:num w:numId="18">
    <w:abstractNumId w:val="20"/>
  </w:num>
  <w:num w:numId="19">
    <w:abstractNumId w:val="45"/>
  </w:num>
  <w:num w:numId="20">
    <w:abstractNumId w:val="39"/>
  </w:num>
  <w:num w:numId="21">
    <w:abstractNumId w:val="19"/>
  </w:num>
  <w:num w:numId="22">
    <w:abstractNumId w:val="43"/>
  </w:num>
  <w:num w:numId="23">
    <w:abstractNumId w:val="15"/>
  </w:num>
  <w:num w:numId="24">
    <w:abstractNumId w:val="32"/>
  </w:num>
  <w:num w:numId="25">
    <w:abstractNumId w:val="29"/>
  </w:num>
  <w:num w:numId="26">
    <w:abstractNumId w:val="35"/>
  </w:num>
  <w:num w:numId="27">
    <w:abstractNumId w:val="36"/>
  </w:num>
  <w:num w:numId="28">
    <w:abstractNumId w:val="10"/>
  </w:num>
  <w:num w:numId="29">
    <w:abstractNumId w:val="42"/>
  </w:num>
  <w:num w:numId="30">
    <w:abstractNumId w:val="25"/>
  </w:num>
  <w:num w:numId="31">
    <w:abstractNumId w:val="0"/>
  </w:num>
  <w:num w:numId="32">
    <w:abstractNumId w:val="27"/>
  </w:num>
  <w:num w:numId="33">
    <w:abstractNumId w:val="46"/>
  </w:num>
  <w:num w:numId="34">
    <w:abstractNumId w:val="22"/>
  </w:num>
  <w:num w:numId="35">
    <w:abstractNumId w:val="26"/>
  </w:num>
  <w:num w:numId="36">
    <w:abstractNumId w:val="11"/>
  </w:num>
  <w:num w:numId="37">
    <w:abstractNumId w:val="7"/>
  </w:num>
  <w:num w:numId="38">
    <w:abstractNumId w:val="37"/>
  </w:num>
  <w:num w:numId="39">
    <w:abstractNumId w:val="40"/>
  </w:num>
  <w:num w:numId="40">
    <w:abstractNumId w:val="2"/>
  </w:num>
  <w:num w:numId="41">
    <w:abstractNumId w:val="41"/>
  </w:num>
  <w:num w:numId="42">
    <w:abstractNumId w:val="1"/>
  </w:num>
  <w:num w:numId="43">
    <w:abstractNumId w:val="8"/>
  </w:num>
  <w:num w:numId="44">
    <w:abstractNumId w:val="38"/>
  </w:num>
  <w:num w:numId="45">
    <w:abstractNumId w:val="3"/>
  </w:num>
  <w:num w:numId="46">
    <w:abstractNumId w:val="5"/>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6721B"/>
    <w:rsid w:val="000D6680"/>
    <w:rsid w:val="001858DD"/>
    <w:rsid w:val="00210E8C"/>
    <w:rsid w:val="00212132"/>
    <w:rsid w:val="002B0DE3"/>
    <w:rsid w:val="002F3744"/>
    <w:rsid w:val="00303EEE"/>
    <w:rsid w:val="003537B3"/>
    <w:rsid w:val="003A3A8C"/>
    <w:rsid w:val="003B4317"/>
    <w:rsid w:val="003C2434"/>
    <w:rsid w:val="003F6CD9"/>
    <w:rsid w:val="00462A0B"/>
    <w:rsid w:val="004719CB"/>
    <w:rsid w:val="004C4064"/>
    <w:rsid w:val="00510F0D"/>
    <w:rsid w:val="0058420B"/>
    <w:rsid w:val="0058476E"/>
    <w:rsid w:val="005D3946"/>
    <w:rsid w:val="00603805"/>
    <w:rsid w:val="00640AB4"/>
    <w:rsid w:val="006B12EA"/>
    <w:rsid w:val="006C5E4A"/>
    <w:rsid w:val="006F56C9"/>
    <w:rsid w:val="00702E15"/>
    <w:rsid w:val="007159AF"/>
    <w:rsid w:val="0083367E"/>
    <w:rsid w:val="008A4E99"/>
    <w:rsid w:val="00927B12"/>
    <w:rsid w:val="009E17E3"/>
    <w:rsid w:val="00B403E7"/>
    <w:rsid w:val="00CB0201"/>
    <w:rsid w:val="00CE68B0"/>
    <w:rsid w:val="00CF5108"/>
    <w:rsid w:val="00D50D25"/>
    <w:rsid w:val="00D60328"/>
    <w:rsid w:val="00DA1545"/>
    <w:rsid w:val="00E6721B"/>
    <w:rsid w:val="00E73EDF"/>
    <w:rsid w:val="00EB50E6"/>
    <w:rsid w:val="00F27111"/>
    <w:rsid w:val="00F70A83"/>
    <w:rsid w:val="00FA2032"/>
    <w:rsid w:val="00FC69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4"/>
        <o:r id="V:Rule2" type="connector" idref="#Straight Arrow Connector 41"/>
        <o:r id="V:Rule3" type="connector" idref="#Straight Arrow Connector 23"/>
        <o:r id="V:Rule4" type="connector" idref="#Straight Arrow Connector 22"/>
        <o:r id="V:Rule5" type="connector" idref="#Straight Arrow Connector 21"/>
        <o:r id="V:Rule6" type="connector" idref="#Straight Arrow Connector 38"/>
        <o:r id="V:Rule7" type="connector" idref="#Straight Arrow Connector 20"/>
        <o:r id="V:Rule8" type="connector" idref="#Straight Arrow Connector 40"/>
        <o:r id="V:Rule9" type="connector" idref="#Straight Arrow Connector 39"/>
        <o:r id="V:Rule10" type="connector" idref="#Straight Arrow Connector 19"/>
        <o:r id="V:Rule11" type="connector" idref="#Straight Arrow Connector 60"/>
        <o:r id="V:Rule12" type="connector" idref="#Straight Arrow Connector 59"/>
        <o:r id="V:Rule13" type="connector" idref="#Straight Arrow Connector 61"/>
        <o:r id="V:Rule14" type="connector" idref="#Straight Arrow Connector 52"/>
        <o:r id="V:Rule15" type="connector" idref="#Straight Arrow Connector 62"/>
        <o:r id="V:Rule16" type="connector" idref="#Straight Arrow Connector 51"/>
        <o:r id="V:Rule17" type="connector" idref="#Straight Arrow Connector 53"/>
        <o:r id="V:Rule18" type="connector" idref="#Straight Arrow Connector 50"/>
        <o:r id="V:Rule19" type="connector" idref="#Straight Arrow Connector 49"/>
        <o:r id="V:Rule20" type="connector" idref="#Straight Arrow Connector 66"/>
        <o:r id="V:Rule21" type="connector" idref="#Straight Arrow Connector 67"/>
        <o:r id="V:Rule22" type="connector" idref="#Straight Arrow Connector 63"/>
        <o:r id="V:Rule23" type="connector" idref="#Straight Arrow Connector 56"/>
        <o:r id="V:Rule24" type="connector" idref="#Straight Arrow Connector 55"/>
        <o:r id="V:Rule25" type="connector" idref="#Straight Arrow Connector 57"/>
        <o:r id="V:Rule26" type="connector" idref="#Straight Arrow Connector 58"/>
        <o:r id="V:Rule27"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01"/>
  </w:style>
  <w:style w:type="paragraph" w:styleId="Heading1">
    <w:name w:val="heading 1"/>
    <w:next w:val="Normal"/>
    <w:link w:val="Heading1Char"/>
    <w:uiPriority w:val="9"/>
    <w:unhideWhenUsed/>
    <w:qFormat/>
    <w:rsid w:val="00DA1545"/>
    <w:pPr>
      <w:keepNext/>
      <w:keepLines/>
      <w:spacing w:after="114" w:line="240"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E3"/>
    <w:pPr>
      <w:spacing w:after="200" w:line="276" w:lineRule="auto"/>
      <w:ind w:left="720"/>
      <w:contextualSpacing/>
    </w:pPr>
    <w:rPr>
      <w:rFonts w:ascii="Calibri" w:eastAsia="Calibri" w:hAnsi="Calibri" w:cs="Times New Roman"/>
    </w:rPr>
  </w:style>
  <w:style w:type="character" w:customStyle="1" w:styleId="Bodytext179">
    <w:name w:val="Body text179"/>
    <w:uiPriority w:val="99"/>
    <w:rsid w:val="009E17E3"/>
    <w:rPr>
      <w:rFonts w:ascii="Times New Roman" w:hAnsi="Times New Roman" w:cs="Times New Roman" w:hint="default"/>
      <w:shd w:val="clear" w:color="auto" w:fill="FFFFFF"/>
    </w:rPr>
  </w:style>
  <w:style w:type="character" w:customStyle="1" w:styleId="BodyText87">
    <w:name w:val="Body Text87"/>
    <w:basedOn w:val="DefaultParagraphFont"/>
    <w:rsid w:val="009E17E3"/>
    <w:rPr>
      <w:rFonts w:ascii="Times New Roman" w:hAnsi="Times New Roman" w:cs="Times New Roman" w:hint="default"/>
      <w:shd w:val="clear" w:color="auto" w:fill="FFFFFF"/>
    </w:rPr>
  </w:style>
  <w:style w:type="character" w:customStyle="1" w:styleId="Bodytext175">
    <w:name w:val="Body text175"/>
    <w:uiPriority w:val="99"/>
    <w:rsid w:val="009E17E3"/>
    <w:rPr>
      <w:rFonts w:ascii="Times New Roman" w:hAnsi="Times New Roman" w:cs="Times New Roman" w:hint="default"/>
      <w:shd w:val="clear" w:color="auto" w:fill="FFFFFF"/>
    </w:rPr>
  </w:style>
  <w:style w:type="paragraph" w:styleId="NormalWeb">
    <w:name w:val="Normal (Web)"/>
    <w:basedOn w:val="Normal"/>
    <w:uiPriority w:val="99"/>
    <w:semiHidden/>
    <w:unhideWhenUsed/>
    <w:rsid w:val="00E73EDF"/>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210E8C"/>
  </w:style>
  <w:style w:type="character" w:customStyle="1" w:styleId="Bodytext115">
    <w:name w:val="Body text115"/>
    <w:uiPriority w:val="99"/>
    <w:rsid w:val="00210E8C"/>
    <w:rPr>
      <w:rFonts w:ascii="Times New Roman" w:hAnsi="Times New Roman" w:cs="Times New Roman"/>
      <w:spacing w:val="0"/>
      <w:sz w:val="22"/>
      <w:szCs w:val="22"/>
      <w:shd w:val="clear" w:color="auto" w:fill="FFFFFF"/>
    </w:rPr>
  </w:style>
  <w:style w:type="character" w:customStyle="1" w:styleId="Bodytext">
    <w:name w:val="Body text_"/>
    <w:link w:val="Bodytext1"/>
    <w:uiPriority w:val="99"/>
    <w:locked/>
    <w:rsid w:val="00210E8C"/>
    <w:rPr>
      <w:rFonts w:ascii="Times New Roman" w:hAnsi="Times New Roman"/>
      <w:shd w:val="clear" w:color="auto" w:fill="FFFFFF"/>
    </w:rPr>
  </w:style>
  <w:style w:type="paragraph" w:customStyle="1" w:styleId="Bodytext1">
    <w:name w:val="Body text1"/>
    <w:basedOn w:val="Normal"/>
    <w:link w:val="Bodytext"/>
    <w:uiPriority w:val="99"/>
    <w:rsid w:val="00210E8C"/>
    <w:pPr>
      <w:shd w:val="clear" w:color="auto" w:fill="FFFFFF"/>
      <w:spacing w:before="840" w:after="1320" w:line="307" w:lineRule="exact"/>
      <w:ind w:hanging="660"/>
      <w:jc w:val="center"/>
    </w:pPr>
    <w:rPr>
      <w:rFonts w:ascii="Times New Roman" w:hAnsi="Times New Roman"/>
    </w:rPr>
  </w:style>
  <w:style w:type="paragraph" w:styleId="Header">
    <w:name w:val="header"/>
    <w:basedOn w:val="Normal"/>
    <w:link w:val="HeaderChar"/>
    <w:uiPriority w:val="99"/>
    <w:unhideWhenUsed/>
    <w:rsid w:val="006B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EA"/>
  </w:style>
  <w:style w:type="paragraph" w:styleId="Footer">
    <w:name w:val="footer"/>
    <w:basedOn w:val="Normal"/>
    <w:link w:val="FooterChar"/>
    <w:uiPriority w:val="99"/>
    <w:unhideWhenUsed/>
    <w:rsid w:val="006B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EA"/>
  </w:style>
  <w:style w:type="character" w:styleId="Hyperlink">
    <w:name w:val="Hyperlink"/>
    <w:uiPriority w:val="99"/>
    <w:semiHidden/>
    <w:unhideWhenUsed/>
    <w:rsid w:val="00510F0D"/>
    <w:rPr>
      <w:color w:val="0000FF"/>
      <w:u w:val="single"/>
    </w:rPr>
  </w:style>
  <w:style w:type="character" w:customStyle="1" w:styleId="Heading1Char">
    <w:name w:val="Heading 1 Char"/>
    <w:basedOn w:val="DefaultParagraphFont"/>
    <w:link w:val="Heading1"/>
    <w:uiPriority w:val="9"/>
    <w:rsid w:val="00DA1545"/>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DA1545"/>
    <w:pPr>
      <w:keepNext/>
      <w:keepLines/>
      <w:spacing w:after="114" w:line="240"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E3"/>
    <w:pPr>
      <w:spacing w:after="200" w:line="276" w:lineRule="auto"/>
      <w:ind w:left="720"/>
      <w:contextualSpacing/>
    </w:pPr>
    <w:rPr>
      <w:rFonts w:ascii="Calibri" w:eastAsia="Calibri" w:hAnsi="Calibri" w:cs="Times New Roman"/>
    </w:rPr>
  </w:style>
  <w:style w:type="character" w:customStyle="1" w:styleId="Bodytext179">
    <w:name w:val="Body text179"/>
    <w:uiPriority w:val="99"/>
    <w:rsid w:val="009E17E3"/>
    <w:rPr>
      <w:rFonts w:ascii="Times New Roman" w:hAnsi="Times New Roman" w:cs="Times New Roman" w:hint="default"/>
      <w:shd w:val="clear" w:color="auto" w:fill="FFFFFF"/>
    </w:rPr>
  </w:style>
  <w:style w:type="character" w:customStyle="1" w:styleId="BodyText87">
    <w:name w:val="Body Text87"/>
    <w:basedOn w:val="DefaultParagraphFont"/>
    <w:rsid w:val="009E17E3"/>
    <w:rPr>
      <w:rFonts w:ascii="Times New Roman" w:hAnsi="Times New Roman" w:cs="Times New Roman" w:hint="default"/>
      <w:shd w:val="clear" w:color="auto" w:fill="FFFFFF"/>
    </w:rPr>
  </w:style>
  <w:style w:type="character" w:customStyle="1" w:styleId="Bodytext175">
    <w:name w:val="Body text175"/>
    <w:uiPriority w:val="99"/>
    <w:rsid w:val="009E17E3"/>
    <w:rPr>
      <w:rFonts w:ascii="Times New Roman" w:hAnsi="Times New Roman" w:cs="Times New Roman" w:hint="default"/>
      <w:shd w:val="clear" w:color="auto" w:fill="FFFFFF"/>
    </w:rPr>
  </w:style>
  <w:style w:type="paragraph" w:styleId="NormalWeb">
    <w:name w:val="Normal (Web)"/>
    <w:basedOn w:val="Normal"/>
    <w:uiPriority w:val="99"/>
    <w:semiHidden/>
    <w:unhideWhenUsed/>
    <w:rsid w:val="00E73EDF"/>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210E8C"/>
  </w:style>
  <w:style w:type="character" w:customStyle="1" w:styleId="Bodytext115">
    <w:name w:val="Body text115"/>
    <w:uiPriority w:val="99"/>
    <w:rsid w:val="00210E8C"/>
    <w:rPr>
      <w:rFonts w:ascii="Times New Roman" w:hAnsi="Times New Roman" w:cs="Times New Roman"/>
      <w:spacing w:val="0"/>
      <w:sz w:val="22"/>
      <w:szCs w:val="22"/>
      <w:shd w:val="clear" w:color="auto" w:fill="FFFFFF"/>
    </w:rPr>
  </w:style>
  <w:style w:type="character" w:customStyle="1" w:styleId="Bodytext">
    <w:name w:val="Body text_"/>
    <w:link w:val="Bodytext1"/>
    <w:uiPriority w:val="99"/>
    <w:locked/>
    <w:rsid w:val="00210E8C"/>
    <w:rPr>
      <w:rFonts w:ascii="Times New Roman" w:hAnsi="Times New Roman"/>
      <w:shd w:val="clear" w:color="auto" w:fill="FFFFFF"/>
    </w:rPr>
  </w:style>
  <w:style w:type="paragraph" w:customStyle="1" w:styleId="Bodytext1">
    <w:name w:val="Body text1"/>
    <w:basedOn w:val="Normal"/>
    <w:link w:val="Bodytext"/>
    <w:uiPriority w:val="99"/>
    <w:rsid w:val="00210E8C"/>
    <w:pPr>
      <w:shd w:val="clear" w:color="auto" w:fill="FFFFFF"/>
      <w:spacing w:before="840" w:after="1320" w:line="307" w:lineRule="exact"/>
      <w:ind w:hanging="660"/>
      <w:jc w:val="center"/>
    </w:pPr>
    <w:rPr>
      <w:rFonts w:ascii="Times New Roman" w:hAnsi="Times New Roman"/>
    </w:rPr>
  </w:style>
  <w:style w:type="paragraph" w:styleId="Header">
    <w:name w:val="header"/>
    <w:basedOn w:val="Normal"/>
    <w:link w:val="HeaderChar"/>
    <w:uiPriority w:val="99"/>
    <w:unhideWhenUsed/>
    <w:rsid w:val="006B1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EA"/>
  </w:style>
  <w:style w:type="paragraph" w:styleId="Footer">
    <w:name w:val="footer"/>
    <w:basedOn w:val="Normal"/>
    <w:link w:val="FooterChar"/>
    <w:uiPriority w:val="99"/>
    <w:unhideWhenUsed/>
    <w:rsid w:val="006B1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EA"/>
  </w:style>
  <w:style w:type="character" w:styleId="Hyperlink">
    <w:name w:val="Hyperlink"/>
    <w:uiPriority w:val="99"/>
    <w:semiHidden/>
    <w:unhideWhenUsed/>
    <w:rsid w:val="00510F0D"/>
    <w:rPr>
      <w:color w:val="0000FF"/>
      <w:u w:val="single"/>
    </w:rPr>
  </w:style>
  <w:style w:type="character" w:customStyle="1" w:styleId="Heading1Char">
    <w:name w:val="Heading 1 Char"/>
    <w:basedOn w:val="DefaultParagraphFont"/>
    <w:link w:val="Heading1"/>
    <w:uiPriority w:val="9"/>
    <w:rsid w:val="00DA1545"/>
    <w:rPr>
      <w:rFonts w:ascii="Times New Roman" w:eastAsia="Times New Roman" w:hAnsi="Times New Roman" w:cs="Times New Roman"/>
      <w:b/>
      <w:color w:val="000000"/>
      <w:sz w:val="24"/>
    </w:rPr>
  </w:style>
</w:styles>
</file>

<file path=word/webSettings.xml><?xml version="1.0" encoding="utf-8"?>
<w:webSettings xmlns:r="http://schemas.openxmlformats.org/officeDocument/2006/relationships" xmlns:w="http://schemas.openxmlformats.org/wordprocessingml/2006/main">
  <w:divs>
    <w:div w:id="119957899">
      <w:bodyDiv w:val="1"/>
      <w:marLeft w:val="0"/>
      <w:marRight w:val="0"/>
      <w:marTop w:val="0"/>
      <w:marBottom w:val="0"/>
      <w:divBdr>
        <w:top w:val="none" w:sz="0" w:space="0" w:color="auto"/>
        <w:left w:val="none" w:sz="0" w:space="0" w:color="auto"/>
        <w:bottom w:val="none" w:sz="0" w:space="0" w:color="auto"/>
        <w:right w:val="none" w:sz="0" w:space="0" w:color="auto"/>
      </w:divBdr>
    </w:div>
    <w:div w:id="146167776">
      <w:bodyDiv w:val="1"/>
      <w:marLeft w:val="0"/>
      <w:marRight w:val="0"/>
      <w:marTop w:val="0"/>
      <w:marBottom w:val="0"/>
      <w:divBdr>
        <w:top w:val="none" w:sz="0" w:space="0" w:color="auto"/>
        <w:left w:val="none" w:sz="0" w:space="0" w:color="auto"/>
        <w:bottom w:val="none" w:sz="0" w:space="0" w:color="auto"/>
        <w:right w:val="none" w:sz="0" w:space="0" w:color="auto"/>
      </w:divBdr>
      <w:divsChild>
        <w:div w:id="1630821804">
          <w:marLeft w:val="547"/>
          <w:marRight w:val="0"/>
          <w:marTop w:val="154"/>
          <w:marBottom w:val="0"/>
          <w:divBdr>
            <w:top w:val="none" w:sz="0" w:space="0" w:color="auto"/>
            <w:left w:val="none" w:sz="0" w:space="0" w:color="auto"/>
            <w:bottom w:val="none" w:sz="0" w:space="0" w:color="auto"/>
            <w:right w:val="none" w:sz="0" w:space="0" w:color="auto"/>
          </w:divBdr>
        </w:div>
        <w:div w:id="59910608">
          <w:marLeft w:val="1166"/>
          <w:marRight w:val="0"/>
          <w:marTop w:val="134"/>
          <w:marBottom w:val="0"/>
          <w:divBdr>
            <w:top w:val="none" w:sz="0" w:space="0" w:color="auto"/>
            <w:left w:val="none" w:sz="0" w:space="0" w:color="auto"/>
            <w:bottom w:val="none" w:sz="0" w:space="0" w:color="auto"/>
            <w:right w:val="none" w:sz="0" w:space="0" w:color="auto"/>
          </w:divBdr>
        </w:div>
        <w:div w:id="1704093589">
          <w:marLeft w:val="1166"/>
          <w:marRight w:val="0"/>
          <w:marTop w:val="134"/>
          <w:marBottom w:val="0"/>
          <w:divBdr>
            <w:top w:val="none" w:sz="0" w:space="0" w:color="auto"/>
            <w:left w:val="none" w:sz="0" w:space="0" w:color="auto"/>
            <w:bottom w:val="none" w:sz="0" w:space="0" w:color="auto"/>
            <w:right w:val="none" w:sz="0" w:space="0" w:color="auto"/>
          </w:divBdr>
        </w:div>
        <w:div w:id="867059201">
          <w:marLeft w:val="547"/>
          <w:marRight w:val="0"/>
          <w:marTop w:val="154"/>
          <w:marBottom w:val="0"/>
          <w:divBdr>
            <w:top w:val="none" w:sz="0" w:space="0" w:color="auto"/>
            <w:left w:val="none" w:sz="0" w:space="0" w:color="auto"/>
            <w:bottom w:val="none" w:sz="0" w:space="0" w:color="auto"/>
            <w:right w:val="none" w:sz="0" w:space="0" w:color="auto"/>
          </w:divBdr>
        </w:div>
        <w:div w:id="1696343953">
          <w:marLeft w:val="1166"/>
          <w:marRight w:val="0"/>
          <w:marTop w:val="134"/>
          <w:marBottom w:val="0"/>
          <w:divBdr>
            <w:top w:val="none" w:sz="0" w:space="0" w:color="auto"/>
            <w:left w:val="none" w:sz="0" w:space="0" w:color="auto"/>
            <w:bottom w:val="none" w:sz="0" w:space="0" w:color="auto"/>
            <w:right w:val="none" w:sz="0" w:space="0" w:color="auto"/>
          </w:divBdr>
        </w:div>
        <w:div w:id="727149184">
          <w:marLeft w:val="1166"/>
          <w:marRight w:val="0"/>
          <w:marTop w:val="134"/>
          <w:marBottom w:val="0"/>
          <w:divBdr>
            <w:top w:val="none" w:sz="0" w:space="0" w:color="auto"/>
            <w:left w:val="none" w:sz="0" w:space="0" w:color="auto"/>
            <w:bottom w:val="none" w:sz="0" w:space="0" w:color="auto"/>
            <w:right w:val="none" w:sz="0" w:space="0" w:color="auto"/>
          </w:divBdr>
        </w:div>
        <w:div w:id="1801678946">
          <w:marLeft w:val="1166"/>
          <w:marRight w:val="0"/>
          <w:marTop w:val="134"/>
          <w:marBottom w:val="0"/>
          <w:divBdr>
            <w:top w:val="none" w:sz="0" w:space="0" w:color="auto"/>
            <w:left w:val="none" w:sz="0" w:space="0" w:color="auto"/>
            <w:bottom w:val="none" w:sz="0" w:space="0" w:color="auto"/>
            <w:right w:val="none" w:sz="0" w:space="0" w:color="auto"/>
          </w:divBdr>
        </w:div>
      </w:divsChild>
    </w:div>
    <w:div w:id="154762578">
      <w:bodyDiv w:val="1"/>
      <w:marLeft w:val="0"/>
      <w:marRight w:val="0"/>
      <w:marTop w:val="0"/>
      <w:marBottom w:val="0"/>
      <w:divBdr>
        <w:top w:val="none" w:sz="0" w:space="0" w:color="auto"/>
        <w:left w:val="none" w:sz="0" w:space="0" w:color="auto"/>
        <w:bottom w:val="none" w:sz="0" w:space="0" w:color="auto"/>
        <w:right w:val="none" w:sz="0" w:space="0" w:color="auto"/>
      </w:divBdr>
    </w:div>
    <w:div w:id="154808515">
      <w:bodyDiv w:val="1"/>
      <w:marLeft w:val="0"/>
      <w:marRight w:val="0"/>
      <w:marTop w:val="0"/>
      <w:marBottom w:val="0"/>
      <w:divBdr>
        <w:top w:val="none" w:sz="0" w:space="0" w:color="auto"/>
        <w:left w:val="none" w:sz="0" w:space="0" w:color="auto"/>
        <w:bottom w:val="none" w:sz="0" w:space="0" w:color="auto"/>
        <w:right w:val="none" w:sz="0" w:space="0" w:color="auto"/>
      </w:divBdr>
      <w:divsChild>
        <w:div w:id="2100639106">
          <w:marLeft w:val="547"/>
          <w:marRight w:val="0"/>
          <w:marTop w:val="96"/>
          <w:marBottom w:val="0"/>
          <w:divBdr>
            <w:top w:val="none" w:sz="0" w:space="0" w:color="auto"/>
            <w:left w:val="none" w:sz="0" w:space="0" w:color="auto"/>
            <w:bottom w:val="none" w:sz="0" w:space="0" w:color="auto"/>
            <w:right w:val="none" w:sz="0" w:space="0" w:color="auto"/>
          </w:divBdr>
        </w:div>
        <w:div w:id="1421411462">
          <w:marLeft w:val="547"/>
          <w:marRight w:val="0"/>
          <w:marTop w:val="96"/>
          <w:marBottom w:val="0"/>
          <w:divBdr>
            <w:top w:val="none" w:sz="0" w:space="0" w:color="auto"/>
            <w:left w:val="none" w:sz="0" w:space="0" w:color="auto"/>
            <w:bottom w:val="none" w:sz="0" w:space="0" w:color="auto"/>
            <w:right w:val="none" w:sz="0" w:space="0" w:color="auto"/>
          </w:divBdr>
        </w:div>
        <w:div w:id="1823499772">
          <w:marLeft w:val="547"/>
          <w:marRight w:val="0"/>
          <w:marTop w:val="96"/>
          <w:marBottom w:val="0"/>
          <w:divBdr>
            <w:top w:val="none" w:sz="0" w:space="0" w:color="auto"/>
            <w:left w:val="none" w:sz="0" w:space="0" w:color="auto"/>
            <w:bottom w:val="none" w:sz="0" w:space="0" w:color="auto"/>
            <w:right w:val="none" w:sz="0" w:space="0" w:color="auto"/>
          </w:divBdr>
        </w:div>
      </w:divsChild>
    </w:div>
    <w:div w:id="241763074">
      <w:bodyDiv w:val="1"/>
      <w:marLeft w:val="0"/>
      <w:marRight w:val="0"/>
      <w:marTop w:val="0"/>
      <w:marBottom w:val="0"/>
      <w:divBdr>
        <w:top w:val="none" w:sz="0" w:space="0" w:color="auto"/>
        <w:left w:val="none" w:sz="0" w:space="0" w:color="auto"/>
        <w:bottom w:val="none" w:sz="0" w:space="0" w:color="auto"/>
        <w:right w:val="none" w:sz="0" w:space="0" w:color="auto"/>
      </w:divBdr>
      <w:divsChild>
        <w:div w:id="1807964318">
          <w:marLeft w:val="547"/>
          <w:marRight w:val="0"/>
          <w:marTop w:val="134"/>
          <w:marBottom w:val="0"/>
          <w:divBdr>
            <w:top w:val="none" w:sz="0" w:space="0" w:color="auto"/>
            <w:left w:val="none" w:sz="0" w:space="0" w:color="auto"/>
            <w:bottom w:val="none" w:sz="0" w:space="0" w:color="auto"/>
            <w:right w:val="none" w:sz="0" w:space="0" w:color="auto"/>
          </w:divBdr>
        </w:div>
        <w:div w:id="1521893561">
          <w:marLeft w:val="389"/>
          <w:marRight w:val="0"/>
          <w:marTop w:val="106"/>
          <w:marBottom w:val="0"/>
          <w:divBdr>
            <w:top w:val="none" w:sz="0" w:space="0" w:color="auto"/>
            <w:left w:val="none" w:sz="0" w:space="0" w:color="auto"/>
            <w:bottom w:val="none" w:sz="0" w:space="0" w:color="auto"/>
            <w:right w:val="none" w:sz="0" w:space="0" w:color="auto"/>
          </w:divBdr>
        </w:div>
      </w:divsChild>
    </w:div>
    <w:div w:id="482967353">
      <w:bodyDiv w:val="1"/>
      <w:marLeft w:val="0"/>
      <w:marRight w:val="0"/>
      <w:marTop w:val="0"/>
      <w:marBottom w:val="0"/>
      <w:divBdr>
        <w:top w:val="none" w:sz="0" w:space="0" w:color="auto"/>
        <w:left w:val="none" w:sz="0" w:space="0" w:color="auto"/>
        <w:bottom w:val="none" w:sz="0" w:space="0" w:color="auto"/>
        <w:right w:val="none" w:sz="0" w:space="0" w:color="auto"/>
      </w:divBdr>
      <w:divsChild>
        <w:div w:id="1324427969">
          <w:marLeft w:val="547"/>
          <w:marRight w:val="0"/>
          <w:marTop w:val="96"/>
          <w:marBottom w:val="0"/>
          <w:divBdr>
            <w:top w:val="none" w:sz="0" w:space="0" w:color="auto"/>
            <w:left w:val="none" w:sz="0" w:space="0" w:color="auto"/>
            <w:bottom w:val="none" w:sz="0" w:space="0" w:color="auto"/>
            <w:right w:val="none" w:sz="0" w:space="0" w:color="auto"/>
          </w:divBdr>
        </w:div>
        <w:div w:id="1856797922">
          <w:marLeft w:val="547"/>
          <w:marRight w:val="0"/>
          <w:marTop w:val="96"/>
          <w:marBottom w:val="0"/>
          <w:divBdr>
            <w:top w:val="none" w:sz="0" w:space="0" w:color="auto"/>
            <w:left w:val="none" w:sz="0" w:space="0" w:color="auto"/>
            <w:bottom w:val="none" w:sz="0" w:space="0" w:color="auto"/>
            <w:right w:val="none" w:sz="0" w:space="0" w:color="auto"/>
          </w:divBdr>
        </w:div>
        <w:div w:id="1836259757">
          <w:marLeft w:val="547"/>
          <w:marRight w:val="0"/>
          <w:marTop w:val="96"/>
          <w:marBottom w:val="0"/>
          <w:divBdr>
            <w:top w:val="none" w:sz="0" w:space="0" w:color="auto"/>
            <w:left w:val="none" w:sz="0" w:space="0" w:color="auto"/>
            <w:bottom w:val="none" w:sz="0" w:space="0" w:color="auto"/>
            <w:right w:val="none" w:sz="0" w:space="0" w:color="auto"/>
          </w:divBdr>
        </w:div>
      </w:divsChild>
    </w:div>
    <w:div w:id="604308423">
      <w:bodyDiv w:val="1"/>
      <w:marLeft w:val="0"/>
      <w:marRight w:val="0"/>
      <w:marTop w:val="0"/>
      <w:marBottom w:val="0"/>
      <w:divBdr>
        <w:top w:val="none" w:sz="0" w:space="0" w:color="auto"/>
        <w:left w:val="none" w:sz="0" w:space="0" w:color="auto"/>
        <w:bottom w:val="none" w:sz="0" w:space="0" w:color="auto"/>
        <w:right w:val="none" w:sz="0" w:space="0" w:color="auto"/>
      </w:divBdr>
      <w:divsChild>
        <w:div w:id="1936472875">
          <w:marLeft w:val="547"/>
          <w:marRight w:val="0"/>
          <w:marTop w:val="154"/>
          <w:marBottom w:val="0"/>
          <w:divBdr>
            <w:top w:val="none" w:sz="0" w:space="0" w:color="auto"/>
            <w:left w:val="none" w:sz="0" w:space="0" w:color="auto"/>
            <w:bottom w:val="none" w:sz="0" w:space="0" w:color="auto"/>
            <w:right w:val="none" w:sz="0" w:space="0" w:color="auto"/>
          </w:divBdr>
        </w:div>
        <w:div w:id="1818574983">
          <w:marLeft w:val="1166"/>
          <w:marRight w:val="0"/>
          <w:marTop w:val="134"/>
          <w:marBottom w:val="0"/>
          <w:divBdr>
            <w:top w:val="none" w:sz="0" w:space="0" w:color="auto"/>
            <w:left w:val="none" w:sz="0" w:space="0" w:color="auto"/>
            <w:bottom w:val="none" w:sz="0" w:space="0" w:color="auto"/>
            <w:right w:val="none" w:sz="0" w:space="0" w:color="auto"/>
          </w:divBdr>
        </w:div>
        <w:div w:id="1713573982">
          <w:marLeft w:val="1166"/>
          <w:marRight w:val="0"/>
          <w:marTop w:val="134"/>
          <w:marBottom w:val="0"/>
          <w:divBdr>
            <w:top w:val="none" w:sz="0" w:space="0" w:color="auto"/>
            <w:left w:val="none" w:sz="0" w:space="0" w:color="auto"/>
            <w:bottom w:val="none" w:sz="0" w:space="0" w:color="auto"/>
            <w:right w:val="none" w:sz="0" w:space="0" w:color="auto"/>
          </w:divBdr>
        </w:div>
        <w:div w:id="972054607">
          <w:marLeft w:val="547"/>
          <w:marRight w:val="0"/>
          <w:marTop w:val="154"/>
          <w:marBottom w:val="0"/>
          <w:divBdr>
            <w:top w:val="none" w:sz="0" w:space="0" w:color="auto"/>
            <w:left w:val="none" w:sz="0" w:space="0" w:color="auto"/>
            <w:bottom w:val="none" w:sz="0" w:space="0" w:color="auto"/>
            <w:right w:val="none" w:sz="0" w:space="0" w:color="auto"/>
          </w:divBdr>
        </w:div>
        <w:div w:id="112335282">
          <w:marLeft w:val="1166"/>
          <w:marRight w:val="0"/>
          <w:marTop w:val="134"/>
          <w:marBottom w:val="0"/>
          <w:divBdr>
            <w:top w:val="none" w:sz="0" w:space="0" w:color="auto"/>
            <w:left w:val="none" w:sz="0" w:space="0" w:color="auto"/>
            <w:bottom w:val="none" w:sz="0" w:space="0" w:color="auto"/>
            <w:right w:val="none" w:sz="0" w:space="0" w:color="auto"/>
          </w:divBdr>
        </w:div>
        <w:div w:id="1143037325">
          <w:marLeft w:val="1166"/>
          <w:marRight w:val="0"/>
          <w:marTop w:val="134"/>
          <w:marBottom w:val="0"/>
          <w:divBdr>
            <w:top w:val="none" w:sz="0" w:space="0" w:color="auto"/>
            <w:left w:val="none" w:sz="0" w:space="0" w:color="auto"/>
            <w:bottom w:val="none" w:sz="0" w:space="0" w:color="auto"/>
            <w:right w:val="none" w:sz="0" w:space="0" w:color="auto"/>
          </w:divBdr>
        </w:div>
        <w:div w:id="1539775224">
          <w:marLeft w:val="1166"/>
          <w:marRight w:val="0"/>
          <w:marTop w:val="134"/>
          <w:marBottom w:val="0"/>
          <w:divBdr>
            <w:top w:val="none" w:sz="0" w:space="0" w:color="auto"/>
            <w:left w:val="none" w:sz="0" w:space="0" w:color="auto"/>
            <w:bottom w:val="none" w:sz="0" w:space="0" w:color="auto"/>
            <w:right w:val="none" w:sz="0" w:space="0" w:color="auto"/>
          </w:divBdr>
        </w:div>
      </w:divsChild>
    </w:div>
    <w:div w:id="798494423">
      <w:bodyDiv w:val="1"/>
      <w:marLeft w:val="0"/>
      <w:marRight w:val="0"/>
      <w:marTop w:val="0"/>
      <w:marBottom w:val="0"/>
      <w:divBdr>
        <w:top w:val="none" w:sz="0" w:space="0" w:color="auto"/>
        <w:left w:val="none" w:sz="0" w:space="0" w:color="auto"/>
        <w:bottom w:val="none" w:sz="0" w:space="0" w:color="auto"/>
        <w:right w:val="none" w:sz="0" w:space="0" w:color="auto"/>
      </w:divBdr>
      <w:divsChild>
        <w:div w:id="16202380">
          <w:marLeft w:val="547"/>
          <w:marRight w:val="0"/>
          <w:marTop w:val="96"/>
          <w:marBottom w:val="0"/>
          <w:divBdr>
            <w:top w:val="none" w:sz="0" w:space="0" w:color="auto"/>
            <w:left w:val="none" w:sz="0" w:space="0" w:color="auto"/>
            <w:bottom w:val="none" w:sz="0" w:space="0" w:color="auto"/>
            <w:right w:val="none" w:sz="0" w:space="0" w:color="auto"/>
          </w:divBdr>
        </w:div>
        <w:div w:id="456677936">
          <w:marLeft w:val="547"/>
          <w:marRight w:val="0"/>
          <w:marTop w:val="96"/>
          <w:marBottom w:val="0"/>
          <w:divBdr>
            <w:top w:val="none" w:sz="0" w:space="0" w:color="auto"/>
            <w:left w:val="none" w:sz="0" w:space="0" w:color="auto"/>
            <w:bottom w:val="none" w:sz="0" w:space="0" w:color="auto"/>
            <w:right w:val="none" w:sz="0" w:space="0" w:color="auto"/>
          </w:divBdr>
        </w:div>
        <w:div w:id="2139031123">
          <w:marLeft w:val="547"/>
          <w:marRight w:val="0"/>
          <w:marTop w:val="96"/>
          <w:marBottom w:val="0"/>
          <w:divBdr>
            <w:top w:val="none" w:sz="0" w:space="0" w:color="auto"/>
            <w:left w:val="none" w:sz="0" w:space="0" w:color="auto"/>
            <w:bottom w:val="none" w:sz="0" w:space="0" w:color="auto"/>
            <w:right w:val="none" w:sz="0" w:space="0" w:color="auto"/>
          </w:divBdr>
        </w:div>
        <w:div w:id="1465541243">
          <w:marLeft w:val="547"/>
          <w:marRight w:val="0"/>
          <w:marTop w:val="96"/>
          <w:marBottom w:val="0"/>
          <w:divBdr>
            <w:top w:val="none" w:sz="0" w:space="0" w:color="auto"/>
            <w:left w:val="none" w:sz="0" w:space="0" w:color="auto"/>
            <w:bottom w:val="none" w:sz="0" w:space="0" w:color="auto"/>
            <w:right w:val="none" w:sz="0" w:space="0" w:color="auto"/>
          </w:divBdr>
        </w:div>
      </w:divsChild>
    </w:div>
    <w:div w:id="1033310383">
      <w:bodyDiv w:val="1"/>
      <w:marLeft w:val="0"/>
      <w:marRight w:val="0"/>
      <w:marTop w:val="0"/>
      <w:marBottom w:val="0"/>
      <w:divBdr>
        <w:top w:val="none" w:sz="0" w:space="0" w:color="auto"/>
        <w:left w:val="none" w:sz="0" w:space="0" w:color="auto"/>
        <w:bottom w:val="none" w:sz="0" w:space="0" w:color="auto"/>
        <w:right w:val="none" w:sz="0" w:space="0" w:color="auto"/>
      </w:divBdr>
      <w:divsChild>
        <w:div w:id="734400511">
          <w:marLeft w:val="547"/>
          <w:marRight w:val="0"/>
          <w:marTop w:val="134"/>
          <w:marBottom w:val="0"/>
          <w:divBdr>
            <w:top w:val="none" w:sz="0" w:space="0" w:color="auto"/>
            <w:left w:val="none" w:sz="0" w:space="0" w:color="auto"/>
            <w:bottom w:val="none" w:sz="0" w:space="0" w:color="auto"/>
            <w:right w:val="none" w:sz="0" w:space="0" w:color="auto"/>
          </w:divBdr>
        </w:div>
        <w:div w:id="458379881">
          <w:marLeft w:val="547"/>
          <w:marRight w:val="0"/>
          <w:marTop w:val="77"/>
          <w:marBottom w:val="0"/>
          <w:divBdr>
            <w:top w:val="none" w:sz="0" w:space="0" w:color="auto"/>
            <w:left w:val="none" w:sz="0" w:space="0" w:color="auto"/>
            <w:bottom w:val="none" w:sz="0" w:space="0" w:color="auto"/>
            <w:right w:val="none" w:sz="0" w:space="0" w:color="auto"/>
          </w:divBdr>
        </w:div>
        <w:div w:id="509686142">
          <w:marLeft w:val="1166"/>
          <w:marRight w:val="0"/>
          <w:marTop w:val="77"/>
          <w:marBottom w:val="0"/>
          <w:divBdr>
            <w:top w:val="none" w:sz="0" w:space="0" w:color="auto"/>
            <w:left w:val="none" w:sz="0" w:space="0" w:color="auto"/>
            <w:bottom w:val="none" w:sz="0" w:space="0" w:color="auto"/>
            <w:right w:val="none" w:sz="0" w:space="0" w:color="auto"/>
          </w:divBdr>
        </w:div>
        <w:div w:id="695230772">
          <w:marLeft w:val="1166"/>
          <w:marRight w:val="0"/>
          <w:marTop w:val="77"/>
          <w:marBottom w:val="0"/>
          <w:divBdr>
            <w:top w:val="none" w:sz="0" w:space="0" w:color="auto"/>
            <w:left w:val="none" w:sz="0" w:space="0" w:color="auto"/>
            <w:bottom w:val="none" w:sz="0" w:space="0" w:color="auto"/>
            <w:right w:val="none" w:sz="0" w:space="0" w:color="auto"/>
          </w:divBdr>
        </w:div>
        <w:div w:id="712776334">
          <w:marLeft w:val="1166"/>
          <w:marRight w:val="0"/>
          <w:marTop w:val="77"/>
          <w:marBottom w:val="0"/>
          <w:divBdr>
            <w:top w:val="none" w:sz="0" w:space="0" w:color="auto"/>
            <w:left w:val="none" w:sz="0" w:space="0" w:color="auto"/>
            <w:bottom w:val="none" w:sz="0" w:space="0" w:color="auto"/>
            <w:right w:val="none" w:sz="0" w:space="0" w:color="auto"/>
          </w:divBdr>
        </w:div>
      </w:divsChild>
    </w:div>
    <w:div w:id="1306275012">
      <w:bodyDiv w:val="1"/>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360"/>
          <w:marRight w:val="0"/>
          <w:marTop w:val="86"/>
          <w:marBottom w:val="0"/>
          <w:divBdr>
            <w:top w:val="none" w:sz="0" w:space="0" w:color="auto"/>
            <w:left w:val="none" w:sz="0" w:space="0" w:color="auto"/>
            <w:bottom w:val="none" w:sz="0" w:space="0" w:color="auto"/>
            <w:right w:val="none" w:sz="0" w:space="0" w:color="auto"/>
          </w:divBdr>
        </w:div>
        <w:div w:id="131602225">
          <w:marLeft w:val="389"/>
          <w:marRight w:val="0"/>
          <w:marTop w:val="86"/>
          <w:marBottom w:val="0"/>
          <w:divBdr>
            <w:top w:val="none" w:sz="0" w:space="0" w:color="auto"/>
            <w:left w:val="none" w:sz="0" w:space="0" w:color="auto"/>
            <w:bottom w:val="none" w:sz="0" w:space="0" w:color="auto"/>
            <w:right w:val="none" w:sz="0" w:space="0" w:color="auto"/>
          </w:divBdr>
        </w:div>
      </w:divsChild>
    </w:div>
    <w:div w:id="1443916428">
      <w:bodyDiv w:val="1"/>
      <w:marLeft w:val="0"/>
      <w:marRight w:val="0"/>
      <w:marTop w:val="0"/>
      <w:marBottom w:val="0"/>
      <w:divBdr>
        <w:top w:val="none" w:sz="0" w:space="0" w:color="auto"/>
        <w:left w:val="none" w:sz="0" w:space="0" w:color="auto"/>
        <w:bottom w:val="none" w:sz="0" w:space="0" w:color="auto"/>
        <w:right w:val="none" w:sz="0" w:space="0" w:color="auto"/>
      </w:divBdr>
    </w:div>
    <w:div w:id="1503467869">
      <w:bodyDiv w:val="1"/>
      <w:marLeft w:val="0"/>
      <w:marRight w:val="0"/>
      <w:marTop w:val="0"/>
      <w:marBottom w:val="0"/>
      <w:divBdr>
        <w:top w:val="none" w:sz="0" w:space="0" w:color="auto"/>
        <w:left w:val="none" w:sz="0" w:space="0" w:color="auto"/>
        <w:bottom w:val="none" w:sz="0" w:space="0" w:color="auto"/>
        <w:right w:val="none" w:sz="0" w:space="0" w:color="auto"/>
      </w:divBdr>
      <w:divsChild>
        <w:div w:id="1022634294">
          <w:marLeft w:val="907"/>
          <w:marRight w:val="0"/>
          <w:marTop w:val="96"/>
          <w:marBottom w:val="0"/>
          <w:divBdr>
            <w:top w:val="none" w:sz="0" w:space="0" w:color="auto"/>
            <w:left w:val="none" w:sz="0" w:space="0" w:color="auto"/>
            <w:bottom w:val="none" w:sz="0" w:space="0" w:color="auto"/>
            <w:right w:val="none" w:sz="0" w:space="0" w:color="auto"/>
          </w:divBdr>
        </w:div>
        <w:div w:id="1952323205">
          <w:marLeft w:val="907"/>
          <w:marRight w:val="0"/>
          <w:marTop w:val="96"/>
          <w:marBottom w:val="0"/>
          <w:divBdr>
            <w:top w:val="none" w:sz="0" w:space="0" w:color="auto"/>
            <w:left w:val="none" w:sz="0" w:space="0" w:color="auto"/>
            <w:bottom w:val="none" w:sz="0" w:space="0" w:color="auto"/>
            <w:right w:val="none" w:sz="0" w:space="0" w:color="auto"/>
          </w:divBdr>
        </w:div>
        <w:div w:id="1555040803">
          <w:marLeft w:val="907"/>
          <w:marRight w:val="0"/>
          <w:marTop w:val="96"/>
          <w:marBottom w:val="0"/>
          <w:divBdr>
            <w:top w:val="none" w:sz="0" w:space="0" w:color="auto"/>
            <w:left w:val="none" w:sz="0" w:space="0" w:color="auto"/>
            <w:bottom w:val="none" w:sz="0" w:space="0" w:color="auto"/>
            <w:right w:val="none" w:sz="0" w:space="0" w:color="auto"/>
          </w:divBdr>
        </w:div>
      </w:divsChild>
    </w:div>
    <w:div w:id="1538471954">
      <w:bodyDiv w:val="1"/>
      <w:marLeft w:val="0"/>
      <w:marRight w:val="0"/>
      <w:marTop w:val="0"/>
      <w:marBottom w:val="0"/>
      <w:divBdr>
        <w:top w:val="none" w:sz="0" w:space="0" w:color="auto"/>
        <w:left w:val="none" w:sz="0" w:space="0" w:color="auto"/>
        <w:bottom w:val="none" w:sz="0" w:space="0" w:color="auto"/>
        <w:right w:val="none" w:sz="0" w:space="0" w:color="auto"/>
      </w:divBdr>
      <w:divsChild>
        <w:div w:id="2128694747">
          <w:marLeft w:val="547"/>
          <w:marRight w:val="0"/>
          <w:marTop w:val="134"/>
          <w:marBottom w:val="0"/>
          <w:divBdr>
            <w:top w:val="none" w:sz="0" w:space="0" w:color="auto"/>
            <w:left w:val="none" w:sz="0" w:space="0" w:color="auto"/>
            <w:bottom w:val="none" w:sz="0" w:space="0" w:color="auto"/>
            <w:right w:val="none" w:sz="0" w:space="0" w:color="auto"/>
          </w:divBdr>
        </w:div>
      </w:divsChild>
    </w:div>
    <w:div w:id="1557282767">
      <w:bodyDiv w:val="1"/>
      <w:marLeft w:val="0"/>
      <w:marRight w:val="0"/>
      <w:marTop w:val="0"/>
      <w:marBottom w:val="0"/>
      <w:divBdr>
        <w:top w:val="none" w:sz="0" w:space="0" w:color="auto"/>
        <w:left w:val="none" w:sz="0" w:space="0" w:color="auto"/>
        <w:bottom w:val="none" w:sz="0" w:space="0" w:color="auto"/>
        <w:right w:val="none" w:sz="0" w:space="0" w:color="auto"/>
      </w:divBdr>
      <w:divsChild>
        <w:div w:id="1179850373">
          <w:marLeft w:val="547"/>
          <w:marRight w:val="0"/>
          <w:marTop w:val="115"/>
          <w:marBottom w:val="0"/>
          <w:divBdr>
            <w:top w:val="none" w:sz="0" w:space="0" w:color="auto"/>
            <w:left w:val="none" w:sz="0" w:space="0" w:color="auto"/>
            <w:bottom w:val="none" w:sz="0" w:space="0" w:color="auto"/>
            <w:right w:val="none" w:sz="0" w:space="0" w:color="auto"/>
          </w:divBdr>
        </w:div>
        <w:div w:id="1401707759">
          <w:marLeft w:val="547"/>
          <w:marRight w:val="0"/>
          <w:marTop w:val="115"/>
          <w:marBottom w:val="0"/>
          <w:divBdr>
            <w:top w:val="none" w:sz="0" w:space="0" w:color="auto"/>
            <w:left w:val="none" w:sz="0" w:space="0" w:color="auto"/>
            <w:bottom w:val="none" w:sz="0" w:space="0" w:color="auto"/>
            <w:right w:val="none" w:sz="0" w:space="0" w:color="auto"/>
          </w:divBdr>
        </w:div>
      </w:divsChild>
    </w:div>
    <w:div w:id="1690832696">
      <w:bodyDiv w:val="1"/>
      <w:marLeft w:val="0"/>
      <w:marRight w:val="0"/>
      <w:marTop w:val="0"/>
      <w:marBottom w:val="0"/>
      <w:divBdr>
        <w:top w:val="none" w:sz="0" w:space="0" w:color="auto"/>
        <w:left w:val="none" w:sz="0" w:space="0" w:color="auto"/>
        <w:bottom w:val="none" w:sz="0" w:space="0" w:color="auto"/>
        <w:right w:val="none" w:sz="0" w:space="0" w:color="auto"/>
      </w:divBdr>
    </w:div>
    <w:div w:id="1788961775">
      <w:bodyDiv w:val="1"/>
      <w:marLeft w:val="0"/>
      <w:marRight w:val="0"/>
      <w:marTop w:val="0"/>
      <w:marBottom w:val="0"/>
      <w:divBdr>
        <w:top w:val="none" w:sz="0" w:space="0" w:color="auto"/>
        <w:left w:val="none" w:sz="0" w:space="0" w:color="auto"/>
        <w:bottom w:val="none" w:sz="0" w:space="0" w:color="auto"/>
        <w:right w:val="none" w:sz="0" w:space="0" w:color="auto"/>
      </w:divBdr>
      <w:divsChild>
        <w:div w:id="611480700">
          <w:marLeft w:val="994"/>
          <w:marRight w:val="0"/>
          <w:marTop w:val="96"/>
          <w:marBottom w:val="0"/>
          <w:divBdr>
            <w:top w:val="none" w:sz="0" w:space="0" w:color="auto"/>
            <w:left w:val="none" w:sz="0" w:space="0" w:color="auto"/>
            <w:bottom w:val="none" w:sz="0" w:space="0" w:color="auto"/>
            <w:right w:val="none" w:sz="0" w:space="0" w:color="auto"/>
          </w:divBdr>
        </w:div>
        <w:div w:id="802579881">
          <w:marLeft w:val="994"/>
          <w:marRight w:val="0"/>
          <w:marTop w:val="96"/>
          <w:marBottom w:val="0"/>
          <w:divBdr>
            <w:top w:val="none" w:sz="0" w:space="0" w:color="auto"/>
            <w:left w:val="none" w:sz="0" w:space="0" w:color="auto"/>
            <w:bottom w:val="none" w:sz="0" w:space="0" w:color="auto"/>
            <w:right w:val="none" w:sz="0" w:space="0" w:color="auto"/>
          </w:divBdr>
        </w:div>
        <w:div w:id="860313175">
          <w:marLeft w:val="994"/>
          <w:marRight w:val="0"/>
          <w:marTop w:val="96"/>
          <w:marBottom w:val="0"/>
          <w:divBdr>
            <w:top w:val="none" w:sz="0" w:space="0" w:color="auto"/>
            <w:left w:val="none" w:sz="0" w:space="0" w:color="auto"/>
            <w:bottom w:val="none" w:sz="0" w:space="0" w:color="auto"/>
            <w:right w:val="none" w:sz="0" w:space="0" w:color="auto"/>
          </w:divBdr>
        </w:div>
      </w:divsChild>
    </w:div>
    <w:div w:id="1927759350">
      <w:bodyDiv w:val="1"/>
      <w:marLeft w:val="0"/>
      <w:marRight w:val="0"/>
      <w:marTop w:val="0"/>
      <w:marBottom w:val="0"/>
      <w:divBdr>
        <w:top w:val="none" w:sz="0" w:space="0" w:color="auto"/>
        <w:left w:val="none" w:sz="0" w:space="0" w:color="auto"/>
        <w:bottom w:val="none" w:sz="0" w:space="0" w:color="auto"/>
        <w:right w:val="none" w:sz="0" w:space="0" w:color="auto"/>
      </w:divBdr>
    </w:div>
    <w:div w:id="1985432632">
      <w:bodyDiv w:val="1"/>
      <w:marLeft w:val="0"/>
      <w:marRight w:val="0"/>
      <w:marTop w:val="0"/>
      <w:marBottom w:val="0"/>
      <w:divBdr>
        <w:top w:val="none" w:sz="0" w:space="0" w:color="auto"/>
        <w:left w:val="none" w:sz="0" w:space="0" w:color="auto"/>
        <w:bottom w:val="none" w:sz="0" w:space="0" w:color="auto"/>
        <w:right w:val="none" w:sz="0" w:space="0" w:color="auto"/>
      </w:divBdr>
    </w:div>
    <w:div w:id="21236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ctan@unlv.nev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na.jakstaite@ktu.l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7447</Words>
  <Characters>42454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Mulyono</dc:creator>
  <cp:lastModifiedBy>MM UNDIP</cp:lastModifiedBy>
  <cp:revision>2</cp:revision>
  <dcterms:created xsi:type="dcterms:W3CDTF">2014-09-07T02:59:00Z</dcterms:created>
  <dcterms:modified xsi:type="dcterms:W3CDTF">2014-09-07T02:59:00Z</dcterms:modified>
</cp:coreProperties>
</file>