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824" w:rsidRDefault="00690F11" w:rsidP="00235075">
      <w:pPr>
        <w:spacing w:after="0" w:line="240" w:lineRule="auto"/>
        <w:jc w:val="center"/>
        <w:rPr>
          <w:rFonts w:ascii="Times New Roman" w:hAnsi="Times New Roman" w:cs="Times New Roman"/>
          <w:b/>
          <w:sz w:val="36"/>
          <w:szCs w:val="24"/>
        </w:rPr>
      </w:pPr>
      <w:r w:rsidRPr="004A6824">
        <w:rPr>
          <w:rFonts w:ascii="Times New Roman" w:hAnsi="Times New Roman" w:cs="Times New Roman"/>
          <w:b/>
          <w:sz w:val="36"/>
          <w:szCs w:val="24"/>
        </w:rPr>
        <w:t xml:space="preserve">PENGARUH STRUKTUR MODAL, STRUKTUR KEPEMILIKAN, DAN ROFITABILITAS TERHADAP KEBIJAKAN PEMBAYARAN DIVIDEN DENGAN </w:t>
      </w:r>
      <w:r w:rsidRPr="004A6824">
        <w:rPr>
          <w:rFonts w:ascii="Times New Roman" w:hAnsi="Times New Roman" w:cs="Times New Roman"/>
          <w:b/>
          <w:i/>
          <w:sz w:val="36"/>
          <w:szCs w:val="24"/>
        </w:rPr>
        <w:t>FREE CASH FLOW</w:t>
      </w:r>
      <w:r w:rsidRPr="004A6824">
        <w:rPr>
          <w:rFonts w:ascii="Times New Roman" w:hAnsi="Times New Roman" w:cs="Times New Roman"/>
          <w:b/>
          <w:sz w:val="36"/>
          <w:szCs w:val="24"/>
        </w:rPr>
        <w:t xml:space="preserve"> SEBAGAI VARIABEL INTERVENING</w:t>
      </w:r>
      <w:r w:rsidR="004A6824">
        <w:rPr>
          <w:rFonts w:ascii="Times New Roman" w:hAnsi="Times New Roman" w:cs="Times New Roman"/>
          <w:b/>
          <w:sz w:val="36"/>
          <w:szCs w:val="24"/>
        </w:rPr>
        <w:t xml:space="preserve"> </w:t>
      </w:r>
    </w:p>
    <w:p w:rsidR="004A6824" w:rsidRPr="004A6824" w:rsidRDefault="004A6824" w:rsidP="00235075">
      <w:pPr>
        <w:spacing w:after="0" w:line="240" w:lineRule="auto"/>
        <w:jc w:val="center"/>
        <w:rPr>
          <w:rFonts w:ascii="Times New Roman" w:hAnsi="Times New Roman" w:cs="Times New Roman"/>
          <w:b/>
          <w:sz w:val="24"/>
          <w:szCs w:val="24"/>
        </w:rPr>
      </w:pPr>
      <w:r>
        <w:rPr>
          <w:rFonts w:ascii="Times New Roman" w:hAnsi="Times New Roman" w:cs="Times New Roman"/>
          <w:b/>
          <w:sz w:val="36"/>
          <w:szCs w:val="24"/>
        </w:rPr>
        <w:t>(Studi Empiris Pada Perusahaan Manufaktur Yang Terdaftar Di BEI Periode 2010-2014)</w:t>
      </w:r>
    </w:p>
    <w:p w:rsidR="00690F11" w:rsidRDefault="00690F11" w:rsidP="00235075">
      <w:pPr>
        <w:spacing w:after="0" w:line="240" w:lineRule="auto"/>
        <w:jc w:val="both"/>
        <w:rPr>
          <w:rFonts w:ascii="Times New Roman" w:hAnsi="Times New Roman" w:cs="Times New Roman"/>
          <w:b/>
          <w:sz w:val="24"/>
          <w:szCs w:val="24"/>
        </w:rPr>
      </w:pPr>
    </w:p>
    <w:p w:rsidR="004A6824" w:rsidRDefault="004A6824" w:rsidP="00235075">
      <w:pPr>
        <w:spacing w:after="0" w:line="240" w:lineRule="auto"/>
        <w:jc w:val="both"/>
        <w:rPr>
          <w:rFonts w:ascii="Times New Roman" w:hAnsi="Times New Roman" w:cs="Times New Roman"/>
          <w:b/>
          <w:sz w:val="24"/>
          <w:szCs w:val="24"/>
        </w:rPr>
      </w:pPr>
    </w:p>
    <w:p w:rsidR="004A6824" w:rsidRPr="004A6824" w:rsidRDefault="004A6824" w:rsidP="00235075">
      <w:pPr>
        <w:spacing w:after="0" w:line="240" w:lineRule="auto"/>
        <w:jc w:val="both"/>
        <w:rPr>
          <w:rFonts w:ascii="Times New Roman" w:hAnsi="Times New Roman" w:cs="Times New Roman"/>
          <w:b/>
          <w:sz w:val="24"/>
          <w:szCs w:val="24"/>
        </w:rPr>
      </w:pPr>
    </w:p>
    <w:p w:rsidR="00690F11" w:rsidRPr="004A6824" w:rsidRDefault="00690F11" w:rsidP="00235075">
      <w:pPr>
        <w:spacing w:after="0" w:line="240" w:lineRule="auto"/>
        <w:jc w:val="center"/>
        <w:rPr>
          <w:rFonts w:ascii="Times New Roman" w:hAnsi="Times New Roman" w:cs="Times New Roman"/>
          <w:b/>
          <w:sz w:val="24"/>
          <w:szCs w:val="24"/>
        </w:rPr>
      </w:pPr>
      <w:r w:rsidRPr="004A6824">
        <w:rPr>
          <w:rFonts w:ascii="Times New Roman" w:hAnsi="Times New Roman" w:cs="Times New Roman"/>
          <w:b/>
          <w:sz w:val="24"/>
          <w:szCs w:val="24"/>
        </w:rPr>
        <w:t>Yonas Meti</w:t>
      </w:r>
    </w:p>
    <w:p w:rsidR="00690F11" w:rsidRPr="004A6824" w:rsidRDefault="00690F11" w:rsidP="00235075">
      <w:pPr>
        <w:spacing w:after="0" w:line="240" w:lineRule="auto"/>
        <w:jc w:val="center"/>
        <w:rPr>
          <w:rFonts w:ascii="Times New Roman" w:hAnsi="Times New Roman" w:cs="Times New Roman"/>
          <w:sz w:val="24"/>
          <w:szCs w:val="24"/>
        </w:rPr>
      </w:pPr>
      <w:r w:rsidRPr="004A6824">
        <w:rPr>
          <w:rFonts w:ascii="Times New Roman" w:hAnsi="Times New Roman" w:cs="Times New Roman"/>
          <w:sz w:val="24"/>
          <w:szCs w:val="24"/>
        </w:rPr>
        <w:t>Fakultas Ekonomika dan Bisnis Universitas Diponegoro Semarang</w:t>
      </w:r>
    </w:p>
    <w:p w:rsidR="00235075" w:rsidRDefault="00235075" w:rsidP="00235075">
      <w:pPr>
        <w:spacing w:after="0" w:line="240" w:lineRule="auto"/>
        <w:jc w:val="center"/>
        <w:rPr>
          <w:rFonts w:ascii="Times New Roman" w:hAnsi="Times New Roman" w:cs="Times New Roman"/>
          <w:sz w:val="24"/>
          <w:szCs w:val="24"/>
        </w:rPr>
      </w:pPr>
    </w:p>
    <w:p w:rsidR="004A6824" w:rsidRDefault="004A6824" w:rsidP="00235075">
      <w:pPr>
        <w:spacing w:after="0" w:line="240" w:lineRule="auto"/>
        <w:jc w:val="center"/>
        <w:rPr>
          <w:rFonts w:ascii="Times New Roman" w:hAnsi="Times New Roman" w:cs="Times New Roman"/>
          <w:sz w:val="24"/>
          <w:szCs w:val="24"/>
        </w:rPr>
      </w:pPr>
    </w:p>
    <w:p w:rsidR="004A6824" w:rsidRPr="004A6824" w:rsidRDefault="004A6824" w:rsidP="00235075">
      <w:pPr>
        <w:spacing w:after="0" w:line="240" w:lineRule="auto"/>
        <w:jc w:val="center"/>
        <w:rPr>
          <w:rFonts w:ascii="Times New Roman" w:hAnsi="Times New Roman" w:cs="Times New Roman"/>
          <w:sz w:val="24"/>
          <w:szCs w:val="24"/>
        </w:rPr>
      </w:pPr>
    </w:p>
    <w:p w:rsidR="00690F11" w:rsidRPr="004A6824" w:rsidRDefault="00690F11" w:rsidP="00235075">
      <w:pPr>
        <w:spacing w:after="0" w:line="240" w:lineRule="auto"/>
        <w:jc w:val="both"/>
        <w:rPr>
          <w:rFonts w:ascii="Times New Roman" w:hAnsi="Times New Roman" w:cs="Times New Roman"/>
          <w:i/>
          <w:sz w:val="24"/>
        </w:rPr>
      </w:pPr>
      <w:r w:rsidRPr="004A6824">
        <w:rPr>
          <w:rFonts w:ascii="Times New Roman" w:hAnsi="Times New Roman" w:cs="Times New Roman"/>
          <w:b/>
          <w:i/>
          <w:sz w:val="24"/>
        </w:rPr>
        <w:t xml:space="preserve">ABSTRACT: </w:t>
      </w:r>
      <w:r w:rsidRPr="004A6824">
        <w:rPr>
          <w:rFonts w:ascii="Times New Roman" w:hAnsi="Times New Roman" w:cs="Times New Roman"/>
          <w:i/>
          <w:sz w:val="24"/>
        </w:rPr>
        <w:t xml:space="preserve">This research was conducted to examine the effect of variable capital structure, ownership structure, profitability and free cash flow to dividend payout policy on manufacturing companies listed in Indonesia Stock Exchange during period 2010-2014. The population in this research is all manufaccturing sector companies listed on the Indonesia  Stock Exchange during period 2010-2014. Sampling was done by using purposive sampling method so that the total sample in this study of 18 manufactur companies listed in Indonesia Stock Exchange during period 2010-2014. </w:t>
      </w:r>
    </w:p>
    <w:p w:rsidR="00690F11" w:rsidRPr="004A6824" w:rsidRDefault="00690F11" w:rsidP="00235075">
      <w:pPr>
        <w:spacing w:after="0" w:line="240" w:lineRule="auto"/>
        <w:jc w:val="both"/>
        <w:rPr>
          <w:rFonts w:ascii="Times New Roman" w:hAnsi="Times New Roman" w:cs="Times New Roman"/>
          <w:i/>
          <w:sz w:val="24"/>
        </w:rPr>
      </w:pPr>
      <w:r w:rsidRPr="004A6824">
        <w:rPr>
          <w:rFonts w:ascii="Times New Roman" w:hAnsi="Times New Roman" w:cs="Times New Roman"/>
          <w:i/>
          <w:sz w:val="24"/>
        </w:rPr>
        <w:t xml:space="preserve">Classical assumption test including normality test, multicollinearity test, autocorrelation test, and heteroskedastisitas test. Analysis of the data used by using path analysis and Sobel test with SPSS. </w:t>
      </w:r>
    </w:p>
    <w:p w:rsidR="00690F11" w:rsidRPr="004A6824" w:rsidRDefault="00690F11" w:rsidP="00235075">
      <w:pPr>
        <w:spacing w:after="0" w:line="240" w:lineRule="auto"/>
        <w:jc w:val="both"/>
        <w:rPr>
          <w:rFonts w:ascii="Times New Roman" w:hAnsi="Times New Roman" w:cs="Times New Roman"/>
          <w:i/>
          <w:sz w:val="24"/>
        </w:rPr>
      </w:pPr>
      <w:r w:rsidRPr="004A6824">
        <w:rPr>
          <w:rStyle w:val="hps"/>
          <w:rFonts w:ascii="Times New Roman" w:hAnsi="Times New Roman" w:cs="Times New Roman"/>
          <w:i/>
          <w:sz w:val="24"/>
        </w:rPr>
        <w:t>The study found</w:t>
      </w:r>
      <w:r w:rsidRPr="004A6824">
        <w:rPr>
          <w:rFonts w:ascii="Times New Roman" w:hAnsi="Times New Roman" w:cs="Times New Roman"/>
          <w:i/>
          <w:sz w:val="24"/>
        </w:rPr>
        <w:t xml:space="preserve"> </w:t>
      </w:r>
      <w:r w:rsidRPr="004A6824">
        <w:rPr>
          <w:rStyle w:val="hps"/>
          <w:rFonts w:ascii="Times New Roman" w:hAnsi="Times New Roman" w:cs="Times New Roman"/>
          <w:i/>
          <w:sz w:val="24"/>
        </w:rPr>
        <w:t>that the</w:t>
      </w:r>
      <w:r w:rsidRPr="004A6824">
        <w:rPr>
          <w:rFonts w:ascii="Times New Roman" w:hAnsi="Times New Roman" w:cs="Times New Roman"/>
          <w:i/>
          <w:sz w:val="24"/>
        </w:rPr>
        <w:t xml:space="preserve"> </w:t>
      </w:r>
      <w:r w:rsidRPr="004A6824">
        <w:rPr>
          <w:rStyle w:val="hps"/>
          <w:rFonts w:ascii="Times New Roman" w:hAnsi="Times New Roman" w:cs="Times New Roman"/>
          <w:i/>
          <w:sz w:val="24"/>
        </w:rPr>
        <w:t>variables capital</w:t>
      </w:r>
      <w:r w:rsidRPr="004A6824">
        <w:rPr>
          <w:rFonts w:ascii="Times New Roman" w:hAnsi="Times New Roman" w:cs="Times New Roman"/>
          <w:i/>
          <w:sz w:val="24"/>
        </w:rPr>
        <w:t xml:space="preserve"> </w:t>
      </w:r>
      <w:r w:rsidRPr="004A6824">
        <w:rPr>
          <w:rStyle w:val="hps"/>
          <w:rFonts w:ascii="Times New Roman" w:hAnsi="Times New Roman" w:cs="Times New Roman"/>
          <w:i/>
          <w:sz w:val="24"/>
        </w:rPr>
        <w:t>structure (</w:t>
      </w:r>
      <w:r w:rsidRPr="004A6824">
        <w:rPr>
          <w:rFonts w:ascii="Times New Roman" w:hAnsi="Times New Roman" w:cs="Times New Roman"/>
          <w:i/>
          <w:sz w:val="24"/>
        </w:rPr>
        <w:t xml:space="preserve">DTA), </w:t>
      </w:r>
      <w:r w:rsidRPr="004A6824">
        <w:rPr>
          <w:rStyle w:val="hps"/>
          <w:rFonts w:ascii="Times New Roman" w:hAnsi="Times New Roman" w:cs="Times New Roman"/>
          <w:i/>
          <w:sz w:val="24"/>
        </w:rPr>
        <w:t>and ownership structure</w:t>
      </w:r>
      <w:r w:rsidRPr="004A6824">
        <w:rPr>
          <w:rFonts w:ascii="Times New Roman" w:hAnsi="Times New Roman" w:cs="Times New Roman"/>
          <w:i/>
          <w:sz w:val="24"/>
        </w:rPr>
        <w:t xml:space="preserve"> </w:t>
      </w:r>
      <w:r w:rsidRPr="004A6824">
        <w:rPr>
          <w:rStyle w:val="hps"/>
          <w:rFonts w:ascii="Times New Roman" w:hAnsi="Times New Roman" w:cs="Times New Roman"/>
          <w:i/>
          <w:sz w:val="24"/>
        </w:rPr>
        <w:t>(</w:t>
      </w:r>
      <w:r w:rsidRPr="004A6824">
        <w:rPr>
          <w:rFonts w:ascii="Times New Roman" w:hAnsi="Times New Roman" w:cs="Times New Roman"/>
          <w:i/>
          <w:sz w:val="24"/>
        </w:rPr>
        <w:t xml:space="preserve">IO) </w:t>
      </w:r>
      <w:r w:rsidRPr="004A6824">
        <w:rPr>
          <w:rStyle w:val="hps"/>
          <w:rFonts w:ascii="Times New Roman" w:hAnsi="Times New Roman" w:cs="Times New Roman"/>
          <w:i/>
          <w:sz w:val="24"/>
        </w:rPr>
        <w:t>significant negative effect on</w:t>
      </w:r>
      <w:r w:rsidRPr="004A6824">
        <w:rPr>
          <w:rFonts w:ascii="Times New Roman" w:hAnsi="Times New Roman" w:cs="Times New Roman"/>
          <w:i/>
          <w:sz w:val="24"/>
        </w:rPr>
        <w:t xml:space="preserve"> </w:t>
      </w:r>
      <w:r w:rsidRPr="004A6824">
        <w:rPr>
          <w:rStyle w:val="hps"/>
          <w:rFonts w:ascii="Times New Roman" w:hAnsi="Times New Roman" w:cs="Times New Roman"/>
          <w:i/>
          <w:sz w:val="24"/>
        </w:rPr>
        <w:t>dividend</w:t>
      </w:r>
      <w:r w:rsidRPr="004A6824">
        <w:rPr>
          <w:rFonts w:ascii="Times New Roman" w:hAnsi="Times New Roman" w:cs="Times New Roman"/>
          <w:i/>
          <w:sz w:val="24"/>
        </w:rPr>
        <w:t xml:space="preserve"> </w:t>
      </w:r>
      <w:r w:rsidRPr="004A6824">
        <w:rPr>
          <w:rStyle w:val="hps"/>
          <w:rFonts w:ascii="Times New Roman" w:hAnsi="Times New Roman" w:cs="Times New Roman"/>
          <w:i/>
          <w:sz w:val="24"/>
        </w:rPr>
        <w:t>payment policy</w:t>
      </w:r>
      <w:r w:rsidRPr="004A6824">
        <w:rPr>
          <w:rFonts w:ascii="Times New Roman" w:hAnsi="Times New Roman" w:cs="Times New Roman"/>
          <w:i/>
          <w:sz w:val="24"/>
        </w:rPr>
        <w:t xml:space="preserve"> </w:t>
      </w:r>
      <w:r w:rsidRPr="004A6824">
        <w:rPr>
          <w:rStyle w:val="hps"/>
          <w:rFonts w:ascii="Times New Roman" w:hAnsi="Times New Roman" w:cs="Times New Roman"/>
          <w:i/>
          <w:sz w:val="24"/>
        </w:rPr>
        <w:t>(</w:t>
      </w:r>
      <w:r w:rsidRPr="004A6824">
        <w:rPr>
          <w:rFonts w:ascii="Times New Roman" w:hAnsi="Times New Roman" w:cs="Times New Roman"/>
          <w:i/>
          <w:sz w:val="24"/>
        </w:rPr>
        <w:t xml:space="preserve">DPR), </w:t>
      </w:r>
      <w:r w:rsidRPr="004A6824">
        <w:rPr>
          <w:rStyle w:val="hps"/>
          <w:rFonts w:ascii="Times New Roman" w:hAnsi="Times New Roman" w:cs="Times New Roman"/>
          <w:i/>
          <w:sz w:val="24"/>
        </w:rPr>
        <w:t>and a</w:t>
      </w:r>
      <w:r w:rsidRPr="004A6824">
        <w:rPr>
          <w:rFonts w:ascii="Times New Roman" w:hAnsi="Times New Roman" w:cs="Times New Roman"/>
          <w:i/>
          <w:sz w:val="24"/>
        </w:rPr>
        <w:t xml:space="preserve"> </w:t>
      </w:r>
      <w:r w:rsidRPr="004A6824">
        <w:rPr>
          <w:rStyle w:val="hps"/>
          <w:rFonts w:ascii="Times New Roman" w:hAnsi="Times New Roman" w:cs="Times New Roman"/>
          <w:i/>
          <w:sz w:val="24"/>
        </w:rPr>
        <w:t>significant negative effect</w:t>
      </w:r>
      <w:r w:rsidRPr="004A6824">
        <w:rPr>
          <w:rFonts w:ascii="Times New Roman" w:hAnsi="Times New Roman" w:cs="Times New Roman"/>
          <w:i/>
          <w:sz w:val="24"/>
        </w:rPr>
        <w:t xml:space="preserve"> </w:t>
      </w:r>
      <w:r w:rsidRPr="004A6824">
        <w:rPr>
          <w:rStyle w:val="hps"/>
          <w:rFonts w:ascii="Times New Roman" w:hAnsi="Times New Roman" w:cs="Times New Roman"/>
          <w:i/>
          <w:sz w:val="24"/>
        </w:rPr>
        <w:t>on</w:t>
      </w:r>
      <w:r w:rsidRPr="004A6824">
        <w:rPr>
          <w:rFonts w:ascii="Times New Roman" w:hAnsi="Times New Roman" w:cs="Times New Roman"/>
          <w:i/>
          <w:sz w:val="24"/>
        </w:rPr>
        <w:t xml:space="preserve"> </w:t>
      </w:r>
      <w:r w:rsidRPr="004A6824">
        <w:rPr>
          <w:rStyle w:val="hps"/>
          <w:rFonts w:ascii="Times New Roman" w:hAnsi="Times New Roman" w:cs="Times New Roman"/>
          <w:i/>
          <w:sz w:val="24"/>
        </w:rPr>
        <w:t>free cash</w:t>
      </w:r>
      <w:r w:rsidRPr="004A6824">
        <w:rPr>
          <w:rFonts w:ascii="Times New Roman" w:hAnsi="Times New Roman" w:cs="Times New Roman"/>
          <w:i/>
          <w:sz w:val="24"/>
        </w:rPr>
        <w:t xml:space="preserve"> </w:t>
      </w:r>
      <w:r w:rsidRPr="004A6824">
        <w:rPr>
          <w:rStyle w:val="hps"/>
          <w:rFonts w:ascii="Times New Roman" w:hAnsi="Times New Roman" w:cs="Times New Roman"/>
          <w:i/>
          <w:sz w:val="24"/>
        </w:rPr>
        <w:t>flow</w:t>
      </w:r>
      <w:r w:rsidRPr="004A6824">
        <w:rPr>
          <w:rFonts w:ascii="Times New Roman" w:hAnsi="Times New Roman" w:cs="Times New Roman"/>
          <w:i/>
          <w:sz w:val="24"/>
        </w:rPr>
        <w:t xml:space="preserve"> </w:t>
      </w:r>
      <w:r w:rsidRPr="004A6824">
        <w:rPr>
          <w:rStyle w:val="hps"/>
          <w:rFonts w:ascii="Times New Roman" w:hAnsi="Times New Roman" w:cs="Times New Roman"/>
          <w:i/>
          <w:sz w:val="24"/>
        </w:rPr>
        <w:t>(</w:t>
      </w:r>
      <w:r w:rsidRPr="004A6824">
        <w:rPr>
          <w:rFonts w:ascii="Times New Roman" w:hAnsi="Times New Roman" w:cs="Times New Roman"/>
          <w:i/>
          <w:sz w:val="24"/>
        </w:rPr>
        <w:t xml:space="preserve">FCF). </w:t>
      </w:r>
      <w:r w:rsidRPr="004A6824">
        <w:rPr>
          <w:rStyle w:val="hps"/>
          <w:rFonts w:ascii="Times New Roman" w:hAnsi="Times New Roman" w:cs="Times New Roman"/>
          <w:i/>
          <w:sz w:val="24"/>
        </w:rPr>
        <w:t>Profitability</w:t>
      </w:r>
      <w:r w:rsidRPr="004A6824">
        <w:rPr>
          <w:rFonts w:ascii="Times New Roman" w:hAnsi="Times New Roman" w:cs="Times New Roman"/>
          <w:i/>
          <w:sz w:val="24"/>
        </w:rPr>
        <w:t xml:space="preserve"> </w:t>
      </w:r>
      <w:r w:rsidRPr="004A6824">
        <w:rPr>
          <w:rStyle w:val="hps"/>
          <w:rFonts w:ascii="Times New Roman" w:hAnsi="Times New Roman" w:cs="Times New Roman"/>
          <w:i/>
          <w:sz w:val="24"/>
        </w:rPr>
        <w:t>(</w:t>
      </w:r>
      <w:r w:rsidRPr="004A6824">
        <w:rPr>
          <w:rFonts w:ascii="Times New Roman" w:hAnsi="Times New Roman" w:cs="Times New Roman"/>
          <w:i/>
          <w:sz w:val="24"/>
        </w:rPr>
        <w:t xml:space="preserve">ROA) </w:t>
      </w:r>
      <w:r w:rsidRPr="004A6824">
        <w:rPr>
          <w:rStyle w:val="hps"/>
          <w:rFonts w:ascii="Times New Roman" w:hAnsi="Times New Roman" w:cs="Times New Roman"/>
          <w:i/>
          <w:sz w:val="24"/>
        </w:rPr>
        <w:t>was not significant</w:t>
      </w:r>
      <w:r w:rsidRPr="004A6824">
        <w:rPr>
          <w:rFonts w:ascii="Times New Roman" w:hAnsi="Times New Roman" w:cs="Times New Roman"/>
          <w:i/>
          <w:sz w:val="24"/>
        </w:rPr>
        <w:t xml:space="preserve"> </w:t>
      </w:r>
      <w:r w:rsidRPr="004A6824">
        <w:rPr>
          <w:rStyle w:val="hps"/>
          <w:rFonts w:ascii="Times New Roman" w:hAnsi="Times New Roman" w:cs="Times New Roman"/>
          <w:i/>
          <w:sz w:val="24"/>
        </w:rPr>
        <w:t>positive effect</w:t>
      </w:r>
      <w:r w:rsidRPr="004A6824">
        <w:rPr>
          <w:rFonts w:ascii="Times New Roman" w:hAnsi="Times New Roman" w:cs="Times New Roman"/>
          <w:i/>
          <w:sz w:val="24"/>
        </w:rPr>
        <w:t xml:space="preserve"> </w:t>
      </w:r>
      <w:r w:rsidRPr="004A6824">
        <w:rPr>
          <w:rStyle w:val="hps"/>
          <w:rFonts w:ascii="Times New Roman" w:hAnsi="Times New Roman" w:cs="Times New Roman"/>
          <w:i/>
          <w:sz w:val="24"/>
        </w:rPr>
        <w:t>on</w:t>
      </w:r>
      <w:r w:rsidRPr="004A6824">
        <w:rPr>
          <w:rFonts w:ascii="Times New Roman" w:hAnsi="Times New Roman" w:cs="Times New Roman"/>
          <w:i/>
          <w:sz w:val="24"/>
        </w:rPr>
        <w:t xml:space="preserve"> </w:t>
      </w:r>
      <w:r w:rsidRPr="004A6824">
        <w:rPr>
          <w:rStyle w:val="hps"/>
          <w:rFonts w:ascii="Times New Roman" w:hAnsi="Times New Roman" w:cs="Times New Roman"/>
          <w:i/>
          <w:sz w:val="24"/>
        </w:rPr>
        <w:t>free cash</w:t>
      </w:r>
      <w:r w:rsidRPr="004A6824">
        <w:rPr>
          <w:rFonts w:ascii="Times New Roman" w:hAnsi="Times New Roman" w:cs="Times New Roman"/>
          <w:i/>
          <w:sz w:val="24"/>
        </w:rPr>
        <w:t xml:space="preserve"> </w:t>
      </w:r>
      <w:r w:rsidRPr="004A6824">
        <w:rPr>
          <w:rStyle w:val="hps"/>
          <w:rFonts w:ascii="Times New Roman" w:hAnsi="Times New Roman" w:cs="Times New Roman"/>
          <w:i/>
          <w:sz w:val="24"/>
        </w:rPr>
        <w:t>flow</w:t>
      </w:r>
      <w:r w:rsidRPr="004A6824">
        <w:rPr>
          <w:rFonts w:ascii="Times New Roman" w:hAnsi="Times New Roman" w:cs="Times New Roman"/>
          <w:i/>
          <w:sz w:val="24"/>
        </w:rPr>
        <w:t xml:space="preserve"> </w:t>
      </w:r>
      <w:r w:rsidRPr="004A6824">
        <w:rPr>
          <w:rStyle w:val="hps"/>
          <w:rFonts w:ascii="Times New Roman" w:hAnsi="Times New Roman" w:cs="Times New Roman"/>
          <w:i/>
          <w:sz w:val="24"/>
        </w:rPr>
        <w:t>but</w:t>
      </w:r>
      <w:r w:rsidRPr="004A6824">
        <w:rPr>
          <w:rFonts w:ascii="Times New Roman" w:hAnsi="Times New Roman" w:cs="Times New Roman"/>
          <w:i/>
          <w:sz w:val="24"/>
        </w:rPr>
        <w:t xml:space="preserve"> </w:t>
      </w:r>
      <w:r w:rsidRPr="004A6824">
        <w:rPr>
          <w:rStyle w:val="hps"/>
          <w:rFonts w:ascii="Times New Roman" w:hAnsi="Times New Roman" w:cs="Times New Roman"/>
          <w:i/>
          <w:sz w:val="24"/>
        </w:rPr>
        <w:t>significant positive effect on</w:t>
      </w:r>
      <w:r w:rsidRPr="004A6824">
        <w:rPr>
          <w:rFonts w:ascii="Times New Roman" w:hAnsi="Times New Roman" w:cs="Times New Roman"/>
          <w:i/>
          <w:sz w:val="24"/>
        </w:rPr>
        <w:t xml:space="preserve"> </w:t>
      </w:r>
      <w:r w:rsidRPr="004A6824">
        <w:rPr>
          <w:rStyle w:val="hps"/>
          <w:rFonts w:ascii="Times New Roman" w:hAnsi="Times New Roman" w:cs="Times New Roman"/>
          <w:i/>
          <w:sz w:val="24"/>
        </w:rPr>
        <w:t>dividend</w:t>
      </w:r>
      <w:r w:rsidRPr="004A6824">
        <w:rPr>
          <w:rFonts w:ascii="Times New Roman" w:hAnsi="Times New Roman" w:cs="Times New Roman"/>
          <w:i/>
          <w:sz w:val="24"/>
        </w:rPr>
        <w:t xml:space="preserve"> </w:t>
      </w:r>
      <w:r w:rsidRPr="004A6824">
        <w:rPr>
          <w:rStyle w:val="hps"/>
          <w:rFonts w:ascii="Times New Roman" w:hAnsi="Times New Roman" w:cs="Times New Roman"/>
          <w:i/>
          <w:sz w:val="24"/>
        </w:rPr>
        <w:t>payment policy</w:t>
      </w:r>
      <w:r w:rsidRPr="004A6824">
        <w:rPr>
          <w:rFonts w:ascii="Times New Roman" w:hAnsi="Times New Roman" w:cs="Times New Roman"/>
          <w:i/>
          <w:sz w:val="24"/>
        </w:rPr>
        <w:t xml:space="preserve"> </w:t>
      </w:r>
      <w:r w:rsidRPr="004A6824">
        <w:rPr>
          <w:rStyle w:val="hps"/>
          <w:rFonts w:ascii="Times New Roman" w:hAnsi="Times New Roman" w:cs="Times New Roman"/>
          <w:i/>
          <w:sz w:val="24"/>
        </w:rPr>
        <w:t>(</w:t>
      </w:r>
      <w:r w:rsidRPr="004A6824">
        <w:rPr>
          <w:rFonts w:ascii="Times New Roman" w:hAnsi="Times New Roman" w:cs="Times New Roman"/>
          <w:i/>
          <w:sz w:val="24"/>
        </w:rPr>
        <w:t xml:space="preserve">DPR). </w:t>
      </w:r>
      <w:r w:rsidRPr="004A6824">
        <w:rPr>
          <w:rStyle w:val="hps"/>
          <w:rFonts w:ascii="Times New Roman" w:hAnsi="Times New Roman" w:cs="Times New Roman"/>
          <w:i/>
          <w:sz w:val="24"/>
        </w:rPr>
        <w:t>Free cash flow</w:t>
      </w:r>
      <w:r w:rsidRPr="004A6824">
        <w:rPr>
          <w:rFonts w:ascii="Times New Roman" w:hAnsi="Times New Roman" w:cs="Times New Roman"/>
          <w:i/>
          <w:sz w:val="24"/>
        </w:rPr>
        <w:t xml:space="preserve"> </w:t>
      </w:r>
      <w:r w:rsidRPr="004A6824">
        <w:rPr>
          <w:rStyle w:val="hps"/>
          <w:rFonts w:ascii="Times New Roman" w:hAnsi="Times New Roman" w:cs="Times New Roman"/>
          <w:i/>
          <w:sz w:val="24"/>
        </w:rPr>
        <w:t>(</w:t>
      </w:r>
      <w:r w:rsidRPr="004A6824">
        <w:rPr>
          <w:rFonts w:ascii="Times New Roman" w:hAnsi="Times New Roman" w:cs="Times New Roman"/>
          <w:i/>
          <w:sz w:val="24"/>
        </w:rPr>
        <w:t xml:space="preserve">FCF) </w:t>
      </w:r>
      <w:r w:rsidRPr="004A6824">
        <w:rPr>
          <w:rStyle w:val="hps"/>
          <w:rFonts w:ascii="Times New Roman" w:hAnsi="Times New Roman" w:cs="Times New Roman"/>
          <w:i/>
          <w:sz w:val="24"/>
        </w:rPr>
        <w:t>significant positive effect on</w:t>
      </w:r>
      <w:r w:rsidRPr="004A6824">
        <w:rPr>
          <w:rFonts w:ascii="Times New Roman" w:hAnsi="Times New Roman" w:cs="Times New Roman"/>
          <w:i/>
          <w:sz w:val="24"/>
        </w:rPr>
        <w:t xml:space="preserve"> </w:t>
      </w:r>
      <w:r w:rsidRPr="004A6824">
        <w:rPr>
          <w:rStyle w:val="hps"/>
          <w:rFonts w:ascii="Times New Roman" w:hAnsi="Times New Roman" w:cs="Times New Roman"/>
          <w:i/>
          <w:sz w:val="24"/>
        </w:rPr>
        <w:t>dividend</w:t>
      </w:r>
      <w:r w:rsidRPr="004A6824">
        <w:rPr>
          <w:rFonts w:ascii="Times New Roman" w:hAnsi="Times New Roman" w:cs="Times New Roman"/>
          <w:i/>
          <w:sz w:val="24"/>
        </w:rPr>
        <w:t xml:space="preserve"> </w:t>
      </w:r>
      <w:r w:rsidRPr="004A6824">
        <w:rPr>
          <w:rStyle w:val="hps"/>
          <w:rFonts w:ascii="Times New Roman" w:hAnsi="Times New Roman" w:cs="Times New Roman"/>
          <w:i/>
          <w:sz w:val="24"/>
        </w:rPr>
        <w:t>payment policy</w:t>
      </w:r>
      <w:r w:rsidRPr="004A6824">
        <w:rPr>
          <w:rFonts w:ascii="Times New Roman" w:hAnsi="Times New Roman" w:cs="Times New Roman"/>
          <w:i/>
          <w:sz w:val="24"/>
        </w:rPr>
        <w:t xml:space="preserve"> </w:t>
      </w:r>
      <w:r w:rsidRPr="004A6824">
        <w:rPr>
          <w:rStyle w:val="hps"/>
          <w:rFonts w:ascii="Times New Roman" w:hAnsi="Times New Roman" w:cs="Times New Roman"/>
          <w:i/>
          <w:sz w:val="24"/>
        </w:rPr>
        <w:t>(</w:t>
      </w:r>
      <w:r w:rsidRPr="004A6824">
        <w:rPr>
          <w:rFonts w:ascii="Times New Roman" w:hAnsi="Times New Roman" w:cs="Times New Roman"/>
          <w:i/>
          <w:sz w:val="24"/>
        </w:rPr>
        <w:t xml:space="preserve">DPR), </w:t>
      </w:r>
      <w:r w:rsidRPr="004A6824">
        <w:rPr>
          <w:rStyle w:val="hps"/>
          <w:rFonts w:ascii="Times New Roman" w:hAnsi="Times New Roman" w:cs="Times New Roman"/>
          <w:i/>
          <w:sz w:val="24"/>
        </w:rPr>
        <w:t>but the</w:t>
      </w:r>
      <w:r w:rsidRPr="004A6824">
        <w:rPr>
          <w:rFonts w:ascii="Times New Roman" w:hAnsi="Times New Roman" w:cs="Times New Roman"/>
          <w:i/>
          <w:sz w:val="24"/>
        </w:rPr>
        <w:t xml:space="preserve"> </w:t>
      </w:r>
      <w:r w:rsidRPr="004A6824">
        <w:rPr>
          <w:rStyle w:val="hps"/>
          <w:rFonts w:ascii="Times New Roman" w:hAnsi="Times New Roman" w:cs="Times New Roman"/>
          <w:i/>
          <w:sz w:val="24"/>
        </w:rPr>
        <w:t>FCF</w:t>
      </w:r>
      <w:r w:rsidRPr="004A6824">
        <w:rPr>
          <w:rFonts w:ascii="Times New Roman" w:hAnsi="Times New Roman" w:cs="Times New Roman"/>
          <w:i/>
          <w:sz w:val="24"/>
        </w:rPr>
        <w:t xml:space="preserve"> </w:t>
      </w:r>
      <w:r w:rsidRPr="004A6824">
        <w:rPr>
          <w:rStyle w:val="hps"/>
          <w:rFonts w:ascii="Times New Roman" w:hAnsi="Times New Roman" w:cs="Times New Roman"/>
          <w:i/>
          <w:sz w:val="24"/>
        </w:rPr>
        <w:t>as an intervening variable</w:t>
      </w:r>
      <w:r w:rsidRPr="004A6824">
        <w:rPr>
          <w:rFonts w:ascii="Times New Roman" w:hAnsi="Times New Roman" w:cs="Times New Roman"/>
          <w:i/>
          <w:sz w:val="24"/>
        </w:rPr>
        <w:t xml:space="preserve">, </w:t>
      </w:r>
      <w:r w:rsidRPr="004A6824">
        <w:rPr>
          <w:rStyle w:val="hps"/>
          <w:rFonts w:ascii="Times New Roman" w:hAnsi="Times New Roman" w:cs="Times New Roman"/>
          <w:i/>
          <w:sz w:val="24"/>
        </w:rPr>
        <w:t>not</w:t>
      </w:r>
      <w:r w:rsidRPr="004A6824">
        <w:rPr>
          <w:rFonts w:ascii="Times New Roman" w:hAnsi="Times New Roman" w:cs="Times New Roman"/>
          <w:i/>
          <w:sz w:val="24"/>
        </w:rPr>
        <w:t xml:space="preserve"> </w:t>
      </w:r>
      <w:r w:rsidRPr="004A6824">
        <w:rPr>
          <w:rStyle w:val="hps"/>
          <w:rFonts w:ascii="Times New Roman" w:hAnsi="Times New Roman" w:cs="Times New Roman"/>
          <w:i/>
          <w:sz w:val="24"/>
        </w:rPr>
        <w:t>proved capable of</w:t>
      </w:r>
      <w:r w:rsidRPr="004A6824">
        <w:rPr>
          <w:rFonts w:ascii="Times New Roman" w:hAnsi="Times New Roman" w:cs="Times New Roman"/>
          <w:i/>
          <w:sz w:val="24"/>
        </w:rPr>
        <w:t xml:space="preserve"> </w:t>
      </w:r>
      <w:r w:rsidRPr="004A6824">
        <w:rPr>
          <w:rStyle w:val="hps"/>
          <w:rFonts w:ascii="Times New Roman" w:hAnsi="Times New Roman" w:cs="Times New Roman"/>
          <w:i/>
          <w:sz w:val="24"/>
        </w:rPr>
        <w:t>mediating</w:t>
      </w:r>
      <w:r w:rsidRPr="004A6824">
        <w:rPr>
          <w:rFonts w:ascii="Times New Roman" w:hAnsi="Times New Roman" w:cs="Times New Roman"/>
          <w:i/>
          <w:sz w:val="24"/>
        </w:rPr>
        <w:t xml:space="preserve"> </w:t>
      </w:r>
      <w:r w:rsidRPr="004A6824">
        <w:rPr>
          <w:rStyle w:val="hps"/>
          <w:rFonts w:ascii="Times New Roman" w:hAnsi="Times New Roman" w:cs="Times New Roman"/>
          <w:i/>
          <w:sz w:val="24"/>
        </w:rPr>
        <w:t>variables influence</w:t>
      </w:r>
      <w:r w:rsidRPr="004A6824">
        <w:rPr>
          <w:rFonts w:ascii="Times New Roman" w:hAnsi="Times New Roman" w:cs="Times New Roman"/>
          <w:i/>
          <w:sz w:val="24"/>
        </w:rPr>
        <w:t xml:space="preserve"> </w:t>
      </w:r>
      <w:r w:rsidRPr="004A6824">
        <w:rPr>
          <w:rStyle w:val="hps"/>
          <w:rFonts w:ascii="Times New Roman" w:hAnsi="Times New Roman" w:cs="Times New Roman"/>
          <w:i/>
          <w:sz w:val="24"/>
        </w:rPr>
        <w:t>DTA</w:t>
      </w:r>
      <w:r w:rsidRPr="004A6824">
        <w:rPr>
          <w:rFonts w:ascii="Times New Roman" w:hAnsi="Times New Roman" w:cs="Times New Roman"/>
          <w:i/>
          <w:sz w:val="24"/>
        </w:rPr>
        <w:t xml:space="preserve">, </w:t>
      </w:r>
      <w:r w:rsidRPr="004A6824">
        <w:rPr>
          <w:rStyle w:val="hps"/>
          <w:rFonts w:ascii="Times New Roman" w:hAnsi="Times New Roman" w:cs="Times New Roman"/>
          <w:i/>
          <w:sz w:val="24"/>
        </w:rPr>
        <w:t>ROA</w:t>
      </w:r>
      <w:r w:rsidRPr="004A6824">
        <w:rPr>
          <w:rFonts w:ascii="Times New Roman" w:hAnsi="Times New Roman" w:cs="Times New Roman"/>
          <w:i/>
          <w:sz w:val="24"/>
        </w:rPr>
        <w:t xml:space="preserve">, </w:t>
      </w:r>
      <w:r w:rsidRPr="004A6824">
        <w:rPr>
          <w:rStyle w:val="hps"/>
          <w:rFonts w:ascii="Times New Roman" w:hAnsi="Times New Roman" w:cs="Times New Roman"/>
          <w:i/>
          <w:sz w:val="24"/>
        </w:rPr>
        <w:t>and</w:t>
      </w:r>
      <w:r w:rsidRPr="004A6824">
        <w:rPr>
          <w:rFonts w:ascii="Times New Roman" w:hAnsi="Times New Roman" w:cs="Times New Roman"/>
          <w:i/>
          <w:sz w:val="24"/>
        </w:rPr>
        <w:t xml:space="preserve"> </w:t>
      </w:r>
      <w:r w:rsidRPr="004A6824">
        <w:rPr>
          <w:rStyle w:val="hps"/>
          <w:rFonts w:ascii="Times New Roman" w:hAnsi="Times New Roman" w:cs="Times New Roman"/>
          <w:i/>
          <w:sz w:val="24"/>
        </w:rPr>
        <w:t>IO</w:t>
      </w:r>
      <w:r w:rsidRPr="004A6824">
        <w:rPr>
          <w:rFonts w:ascii="Times New Roman" w:hAnsi="Times New Roman" w:cs="Times New Roman"/>
          <w:i/>
          <w:sz w:val="24"/>
        </w:rPr>
        <w:t xml:space="preserve"> </w:t>
      </w:r>
      <w:r w:rsidRPr="004A6824">
        <w:rPr>
          <w:rStyle w:val="hps"/>
          <w:rFonts w:ascii="Times New Roman" w:hAnsi="Times New Roman" w:cs="Times New Roman"/>
          <w:i/>
          <w:sz w:val="24"/>
        </w:rPr>
        <w:t>to the</w:t>
      </w:r>
      <w:r w:rsidRPr="004A6824">
        <w:rPr>
          <w:rFonts w:ascii="Times New Roman" w:hAnsi="Times New Roman" w:cs="Times New Roman"/>
          <w:i/>
          <w:sz w:val="24"/>
        </w:rPr>
        <w:t xml:space="preserve"> </w:t>
      </w:r>
      <w:r w:rsidRPr="004A6824">
        <w:rPr>
          <w:rStyle w:val="hps"/>
          <w:rFonts w:ascii="Times New Roman" w:hAnsi="Times New Roman" w:cs="Times New Roman"/>
          <w:i/>
          <w:sz w:val="24"/>
        </w:rPr>
        <w:t>dividend</w:t>
      </w:r>
      <w:r w:rsidRPr="004A6824">
        <w:rPr>
          <w:rFonts w:ascii="Times New Roman" w:hAnsi="Times New Roman" w:cs="Times New Roman"/>
          <w:i/>
          <w:sz w:val="24"/>
        </w:rPr>
        <w:t xml:space="preserve"> </w:t>
      </w:r>
      <w:r w:rsidRPr="004A6824">
        <w:rPr>
          <w:rStyle w:val="hps"/>
          <w:rFonts w:ascii="Times New Roman" w:hAnsi="Times New Roman" w:cs="Times New Roman"/>
          <w:i/>
          <w:sz w:val="24"/>
        </w:rPr>
        <w:t>payment policy</w:t>
      </w:r>
      <w:r w:rsidRPr="004A6824">
        <w:rPr>
          <w:rFonts w:ascii="Times New Roman" w:hAnsi="Times New Roman" w:cs="Times New Roman"/>
          <w:i/>
          <w:sz w:val="24"/>
        </w:rPr>
        <w:t xml:space="preserve"> </w:t>
      </w:r>
      <w:r w:rsidRPr="004A6824">
        <w:rPr>
          <w:rStyle w:val="hps"/>
          <w:rFonts w:ascii="Times New Roman" w:hAnsi="Times New Roman" w:cs="Times New Roman"/>
          <w:i/>
          <w:sz w:val="24"/>
        </w:rPr>
        <w:t>(</w:t>
      </w:r>
      <w:r w:rsidRPr="004A6824">
        <w:rPr>
          <w:rFonts w:ascii="Times New Roman" w:hAnsi="Times New Roman" w:cs="Times New Roman"/>
          <w:i/>
          <w:sz w:val="24"/>
        </w:rPr>
        <w:t>DPR).</w:t>
      </w:r>
    </w:p>
    <w:p w:rsidR="00690F11" w:rsidRPr="004A6824" w:rsidRDefault="00690F11" w:rsidP="00235075">
      <w:pPr>
        <w:spacing w:after="0" w:line="240" w:lineRule="auto"/>
        <w:jc w:val="both"/>
        <w:rPr>
          <w:rFonts w:ascii="Times New Roman" w:hAnsi="Times New Roman" w:cs="Times New Roman"/>
          <w:i/>
          <w:sz w:val="24"/>
        </w:rPr>
      </w:pPr>
      <w:r w:rsidRPr="004A6824">
        <w:rPr>
          <w:rFonts w:ascii="Times New Roman" w:hAnsi="Times New Roman" w:cs="Times New Roman"/>
          <w:i/>
          <w:sz w:val="24"/>
        </w:rPr>
        <w:t>Keywords: capital structure, ownership structure, profitability, free cash flow, dividend payout policy.</w:t>
      </w:r>
    </w:p>
    <w:p w:rsidR="00690F11" w:rsidRPr="004A6824" w:rsidRDefault="00690F11" w:rsidP="00235075">
      <w:pPr>
        <w:spacing w:after="0" w:line="240" w:lineRule="auto"/>
        <w:jc w:val="both"/>
        <w:rPr>
          <w:rFonts w:ascii="Times New Roman" w:hAnsi="Times New Roman" w:cs="Times New Roman"/>
          <w:sz w:val="24"/>
          <w:szCs w:val="24"/>
        </w:rPr>
      </w:pPr>
    </w:p>
    <w:p w:rsidR="00690F11" w:rsidRPr="004A6824" w:rsidRDefault="00690F11" w:rsidP="00235075">
      <w:pPr>
        <w:spacing w:after="0" w:line="240" w:lineRule="auto"/>
        <w:jc w:val="both"/>
        <w:rPr>
          <w:rFonts w:ascii="Times New Roman" w:hAnsi="Times New Roman" w:cs="Times New Roman"/>
          <w:b/>
          <w:sz w:val="24"/>
          <w:szCs w:val="24"/>
        </w:rPr>
      </w:pPr>
    </w:p>
    <w:p w:rsidR="00690F11" w:rsidRPr="004A6824" w:rsidRDefault="00690F11" w:rsidP="00235075">
      <w:pPr>
        <w:spacing w:after="0" w:line="240" w:lineRule="auto"/>
        <w:jc w:val="both"/>
        <w:rPr>
          <w:rFonts w:ascii="Times New Roman" w:hAnsi="Times New Roman" w:cs="Times New Roman"/>
          <w:b/>
          <w:sz w:val="24"/>
          <w:szCs w:val="24"/>
        </w:rPr>
        <w:sectPr w:rsidR="00690F11" w:rsidRPr="004A6824" w:rsidSect="00235075">
          <w:headerReference w:type="default" r:id="rId8"/>
          <w:footerReference w:type="default" r:id="rId9"/>
          <w:pgSz w:w="11906" w:h="16838" w:code="9"/>
          <w:pgMar w:top="1440" w:right="1440" w:bottom="1440" w:left="1440" w:header="709" w:footer="709" w:gutter="0"/>
          <w:cols w:space="708"/>
          <w:docGrid w:linePitch="360"/>
        </w:sectPr>
      </w:pPr>
    </w:p>
    <w:p w:rsidR="005F14BB" w:rsidRPr="004A6824" w:rsidRDefault="004C0E2D" w:rsidP="00235075">
      <w:pPr>
        <w:spacing w:after="0" w:line="240" w:lineRule="auto"/>
        <w:jc w:val="both"/>
        <w:rPr>
          <w:rFonts w:ascii="Times New Roman" w:hAnsi="Times New Roman" w:cs="Times New Roman"/>
          <w:b/>
          <w:sz w:val="24"/>
          <w:szCs w:val="24"/>
        </w:rPr>
      </w:pPr>
      <w:r w:rsidRPr="004A6824">
        <w:rPr>
          <w:rFonts w:ascii="Times New Roman" w:hAnsi="Times New Roman" w:cs="Times New Roman"/>
          <w:b/>
          <w:sz w:val="24"/>
          <w:szCs w:val="24"/>
        </w:rPr>
        <w:lastRenderedPageBreak/>
        <w:t>PENDAHULUAN</w:t>
      </w:r>
    </w:p>
    <w:p w:rsidR="00A742DF" w:rsidRPr="004A6824" w:rsidRDefault="00BA13AB" w:rsidP="00235075">
      <w:pPr>
        <w:spacing w:after="0" w:line="240" w:lineRule="auto"/>
        <w:ind w:firstLine="567"/>
        <w:jc w:val="both"/>
        <w:rPr>
          <w:rFonts w:ascii="Times New Roman" w:eastAsia="Times New Roman" w:hAnsi="Times New Roman" w:cs="Times New Roman"/>
          <w:sz w:val="24"/>
          <w:szCs w:val="24"/>
        </w:rPr>
      </w:pPr>
      <w:r w:rsidRPr="004A6824">
        <w:rPr>
          <w:rFonts w:ascii="Times New Roman" w:hAnsi="Times New Roman" w:cs="Times New Roman"/>
          <w:sz w:val="24"/>
          <w:szCs w:val="24"/>
        </w:rPr>
        <w:t xml:space="preserve">Setiap perusahaan memiliki tujuan masing masing yang </w:t>
      </w:r>
      <w:r w:rsidR="009A2FC5" w:rsidRPr="004A6824">
        <w:rPr>
          <w:rFonts w:ascii="Times New Roman" w:hAnsi="Times New Roman" w:cs="Times New Roman"/>
          <w:sz w:val="24"/>
          <w:szCs w:val="24"/>
        </w:rPr>
        <w:t>ingin</w:t>
      </w:r>
      <w:r w:rsidRPr="004A6824">
        <w:rPr>
          <w:rFonts w:ascii="Times New Roman" w:hAnsi="Times New Roman" w:cs="Times New Roman"/>
          <w:sz w:val="24"/>
          <w:szCs w:val="24"/>
        </w:rPr>
        <w:t xml:space="preserve"> dicapai</w:t>
      </w:r>
      <w:r w:rsidR="00AF2F8E" w:rsidRPr="004A6824">
        <w:rPr>
          <w:rFonts w:ascii="Times New Roman" w:hAnsi="Times New Roman" w:cs="Times New Roman"/>
          <w:sz w:val="24"/>
          <w:szCs w:val="24"/>
        </w:rPr>
        <w:t>,</w:t>
      </w:r>
      <w:r w:rsidR="009C77CD">
        <w:rPr>
          <w:rFonts w:ascii="Times New Roman" w:hAnsi="Times New Roman" w:cs="Times New Roman"/>
          <w:sz w:val="24"/>
          <w:szCs w:val="24"/>
        </w:rPr>
        <w:t xml:space="preserve"> </w:t>
      </w:r>
      <w:r w:rsidR="00AF2F8E" w:rsidRPr="004A6824">
        <w:rPr>
          <w:rFonts w:ascii="Times New Roman" w:hAnsi="Times New Roman" w:cs="Times New Roman"/>
          <w:sz w:val="24"/>
          <w:szCs w:val="24"/>
        </w:rPr>
        <w:t>namun</w:t>
      </w:r>
      <w:r w:rsidRPr="004A6824">
        <w:rPr>
          <w:rFonts w:ascii="Times New Roman" w:hAnsi="Times New Roman" w:cs="Times New Roman"/>
          <w:sz w:val="24"/>
          <w:szCs w:val="24"/>
        </w:rPr>
        <w:t xml:space="preserve"> tujuan utama dari sebuah perusahaan adalah mendapatkan keuntungan bagi perusahaan tersebut. Keuntungan tersebut dapat diperoleh dari kegiatan operasional perusa</w:t>
      </w:r>
      <w:r w:rsidR="008A2558" w:rsidRPr="004A6824">
        <w:rPr>
          <w:rFonts w:ascii="Times New Roman" w:hAnsi="Times New Roman" w:cs="Times New Roman"/>
          <w:sz w:val="24"/>
          <w:szCs w:val="24"/>
        </w:rPr>
        <w:t>haan maupun kegiatan insidental</w:t>
      </w:r>
      <w:r w:rsidRPr="004A6824">
        <w:rPr>
          <w:rFonts w:ascii="Times New Roman" w:hAnsi="Times New Roman" w:cs="Times New Roman"/>
          <w:sz w:val="24"/>
          <w:szCs w:val="24"/>
        </w:rPr>
        <w:t xml:space="preserve"> perusahaan. Untuk memenuhi target perusahaan, perusahaan juga mengharapkan </w:t>
      </w:r>
      <w:r w:rsidRPr="004A6824">
        <w:rPr>
          <w:rFonts w:ascii="Times New Roman" w:hAnsi="Times New Roman" w:cs="Times New Roman"/>
          <w:sz w:val="24"/>
          <w:szCs w:val="24"/>
        </w:rPr>
        <w:lastRenderedPageBreak/>
        <w:t>bantuan dana dari pihak eksternal untuk mendukung kegiatan perusahaan. Pihak ekster</w:t>
      </w:r>
      <w:r w:rsidR="009A2FC5" w:rsidRPr="004A6824">
        <w:rPr>
          <w:rFonts w:ascii="Times New Roman" w:hAnsi="Times New Roman" w:cs="Times New Roman"/>
          <w:sz w:val="24"/>
          <w:szCs w:val="24"/>
        </w:rPr>
        <w:t>nal yang dimaksud adalah kredit</w:t>
      </w:r>
      <w:r w:rsidR="00B9043C" w:rsidRPr="004A6824">
        <w:rPr>
          <w:rFonts w:ascii="Times New Roman" w:hAnsi="Times New Roman" w:cs="Times New Roman"/>
          <w:sz w:val="24"/>
          <w:szCs w:val="24"/>
        </w:rPr>
        <w:t>u</w:t>
      </w:r>
      <w:r w:rsidRPr="004A6824">
        <w:rPr>
          <w:rFonts w:ascii="Times New Roman" w:hAnsi="Times New Roman" w:cs="Times New Roman"/>
          <w:sz w:val="24"/>
          <w:szCs w:val="24"/>
        </w:rPr>
        <w:t xml:space="preserve">r dan investor. Pihak eksternal tersebut, mengharapkan pula </w:t>
      </w:r>
      <w:r w:rsidRPr="004A6824">
        <w:rPr>
          <w:rFonts w:ascii="Times New Roman" w:hAnsi="Times New Roman" w:cs="Times New Roman"/>
          <w:i/>
          <w:sz w:val="24"/>
          <w:szCs w:val="24"/>
        </w:rPr>
        <w:t>feed back</w:t>
      </w:r>
      <w:r w:rsidRPr="004A6824">
        <w:rPr>
          <w:rFonts w:ascii="Times New Roman" w:hAnsi="Times New Roman" w:cs="Times New Roman"/>
          <w:sz w:val="24"/>
          <w:szCs w:val="24"/>
        </w:rPr>
        <w:t xml:space="preserve"> dari</w:t>
      </w:r>
      <w:r w:rsidR="005B1BAE" w:rsidRPr="004A6824">
        <w:rPr>
          <w:rFonts w:ascii="Times New Roman" w:hAnsi="Times New Roman" w:cs="Times New Roman"/>
          <w:sz w:val="24"/>
          <w:szCs w:val="24"/>
        </w:rPr>
        <w:t xml:space="preserve"> perusahaan, antara </w:t>
      </w:r>
      <w:r w:rsidR="00B9043C" w:rsidRPr="004A6824">
        <w:rPr>
          <w:rFonts w:ascii="Times New Roman" w:hAnsi="Times New Roman" w:cs="Times New Roman"/>
          <w:sz w:val="24"/>
          <w:szCs w:val="24"/>
        </w:rPr>
        <w:t>lain adalah bunga (untuk kreditu</w:t>
      </w:r>
      <w:r w:rsidR="005B1BAE" w:rsidRPr="004A6824">
        <w:rPr>
          <w:rFonts w:ascii="Times New Roman" w:hAnsi="Times New Roman" w:cs="Times New Roman"/>
          <w:sz w:val="24"/>
          <w:szCs w:val="24"/>
        </w:rPr>
        <w:t xml:space="preserve">r), dividen serta selisih harga saham (untuk investor). </w:t>
      </w:r>
    </w:p>
    <w:p w:rsidR="00713173" w:rsidRPr="004A6824" w:rsidRDefault="00CC7212" w:rsidP="00235075">
      <w:pPr>
        <w:spacing w:after="0" w:line="240" w:lineRule="auto"/>
        <w:ind w:firstLine="567"/>
        <w:jc w:val="both"/>
        <w:rPr>
          <w:rFonts w:ascii="Times New Roman" w:hAnsi="Times New Roman" w:cs="Times New Roman"/>
          <w:sz w:val="24"/>
          <w:szCs w:val="24"/>
        </w:rPr>
      </w:pPr>
      <w:r w:rsidRPr="004A6824">
        <w:rPr>
          <w:rFonts w:ascii="Times New Roman" w:hAnsi="Times New Roman" w:cs="Times New Roman"/>
          <w:sz w:val="24"/>
          <w:szCs w:val="24"/>
        </w:rPr>
        <w:t xml:space="preserve">Miller dan Modigliani (1961) berpendapat bahwa </w:t>
      </w:r>
      <w:r w:rsidR="004C0E2D" w:rsidRPr="004A6824">
        <w:rPr>
          <w:rFonts w:ascii="Times New Roman" w:hAnsi="Times New Roman" w:cs="Times New Roman"/>
          <w:sz w:val="24"/>
          <w:szCs w:val="24"/>
        </w:rPr>
        <w:t xml:space="preserve">suatu kenaikan dividen </w:t>
      </w:r>
      <w:r w:rsidR="004C0E2D" w:rsidRPr="004A6824">
        <w:rPr>
          <w:rFonts w:ascii="Times New Roman" w:hAnsi="Times New Roman" w:cs="Times New Roman"/>
          <w:sz w:val="24"/>
          <w:szCs w:val="24"/>
        </w:rPr>
        <w:lastRenderedPageBreak/>
        <w:t xml:space="preserve">di atas normal merupakan suatu sinyal kepada investor bahwa </w:t>
      </w:r>
      <w:r w:rsidR="00CA7B2E" w:rsidRPr="004A6824">
        <w:rPr>
          <w:rFonts w:ascii="Times New Roman" w:hAnsi="Times New Roman" w:cs="Times New Roman"/>
          <w:sz w:val="24"/>
          <w:szCs w:val="24"/>
        </w:rPr>
        <w:t xml:space="preserve">manajemen perusahaan mempunyai </w:t>
      </w:r>
      <w:r w:rsidRPr="004A6824">
        <w:rPr>
          <w:rFonts w:ascii="Times New Roman" w:hAnsi="Times New Roman" w:cs="Times New Roman"/>
          <w:sz w:val="24"/>
          <w:szCs w:val="24"/>
        </w:rPr>
        <w:t xml:space="preserve">ekspektasi yang baik di masa datang. </w:t>
      </w:r>
      <w:r w:rsidR="004C0E2D" w:rsidRPr="004A6824">
        <w:rPr>
          <w:rFonts w:ascii="Times New Roman" w:hAnsi="Times New Roman" w:cs="Times New Roman"/>
          <w:sz w:val="24"/>
          <w:szCs w:val="24"/>
        </w:rPr>
        <w:t xml:space="preserve">Suatu </w:t>
      </w:r>
      <w:r w:rsidRPr="004A6824">
        <w:rPr>
          <w:rFonts w:ascii="Times New Roman" w:hAnsi="Times New Roman" w:cs="Times New Roman"/>
          <w:sz w:val="24"/>
          <w:szCs w:val="24"/>
        </w:rPr>
        <w:t>penurunan divide</w:t>
      </w:r>
      <w:r w:rsidR="00731B86" w:rsidRPr="004A6824">
        <w:rPr>
          <w:rFonts w:ascii="Times New Roman" w:hAnsi="Times New Roman" w:cs="Times New Roman"/>
          <w:sz w:val="24"/>
          <w:szCs w:val="24"/>
        </w:rPr>
        <w:t>n dianggap sebagai suatu sinyal</w:t>
      </w:r>
      <w:r w:rsidRPr="004A6824">
        <w:rPr>
          <w:rFonts w:ascii="Times New Roman" w:hAnsi="Times New Roman" w:cs="Times New Roman"/>
          <w:sz w:val="24"/>
          <w:szCs w:val="24"/>
        </w:rPr>
        <w:t xml:space="preserve"> “kesulitan” perusahaan </w:t>
      </w:r>
      <w:r w:rsidR="004C0E2D" w:rsidRPr="004A6824">
        <w:rPr>
          <w:rFonts w:ascii="Times New Roman" w:hAnsi="Times New Roman" w:cs="Times New Roman"/>
          <w:sz w:val="24"/>
          <w:szCs w:val="24"/>
        </w:rPr>
        <w:t>masa mendatang.</w:t>
      </w:r>
      <w:r w:rsidRPr="004A6824">
        <w:rPr>
          <w:rFonts w:ascii="Times New Roman" w:hAnsi="Times New Roman" w:cs="Times New Roman"/>
          <w:sz w:val="24"/>
          <w:szCs w:val="24"/>
        </w:rPr>
        <w:t xml:space="preserve">Menurut Asquith dan Mullins (1983), adanya pengaruh positif </w:t>
      </w:r>
      <w:r w:rsidR="004C0E2D" w:rsidRPr="004A6824">
        <w:rPr>
          <w:rFonts w:ascii="Times New Roman" w:hAnsi="Times New Roman" w:cs="Times New Roman"/>
          <w:sz w:val="24"/>
          <w:szCs w:val="24"/>
        </w:rPr>
        <w:t>dari ke</w:t>
      </w:r>
      <w:r w:rsidR="00630AC3" w:rsidRPr="004A6824">
        <w:rPr>
          <w:rFonts w:ascii="Times New Roman" w:hAnsi="Times New Roman" w:cs="Times New Roman"/>
          <w:sz w:val="24"/>
          <w:szCs w:val="24"/>
        </w:rPr>
        <w:t>bijakan pembayaran</w:t>
      </w:r>
      <w:r w:rsidR="00CA7B2E" w:rsidRPr="004A6824">
        <w:rPr>
          <w:rFonts w:ascii="Times New Roman" w:hAnsi="Times New Roman" w:cs="Times New Roman"/>
          <w:sz w:val="24"/>
          <w:szCs w:val="24"/>
        </w:rPr>
        <w:t xml:space="preserve"> dividen disebabkan adanya </w:t>
      </w:r>
      <w:r w:rsidRPr="004A6824">
        <w:rPr>
          <w:rFonts w:ascii="Times New Roman" w:hAnsi="Times New Roman" w:cs="Times New Roman"/>
          <w:sz w:val="24"/>
          <w:szCs w:val="24"/>
        </w:rPr>
        <w:t xml:space="preserve">mekanisme yang </w:t>
      </w:r>
      <w:r w:rsidR="004C0E2D" w:rsidRPr="004A6824">
        <w:rPr>
          <w:rFonts w:ascii="Times New Roman" w:hAnsi="Times New Roman" w:cs="Times New Roman"/>
          <w:sz w:val="24"/>
          <w:szCs w:val="24"/>
        </w:rPr>
        <w:t xml:space="preserve">dapat </w:t>
      </w:r>
      <w:r w:rsidRPr="004A6824">
        <w:rPr>
          <w:rFonts w:ascii="Times New Roman" w:hAnsi="Times New Roman" w:cs="Times New Roman"/>
          <w:sz w:val="24"/>
          <w:szCs w:val="24"/>
        </w:rPr>
        <w:t xml:space="preserve">mengkomunikasikan </w:t>
      </w:r>
      <w:r w:rsidR="004C0E2D" w:rsidRPr="004A6824">
        <w:rPr>
          <w:rFonts w:ascii="Times New Roman" w:hAnsi="Times New Roman" w:cs="Times New Roman"/>
          <w:sz w:val="24"/>
          <w:szCs w:val="24"/>
        </w:rPr>
        <w:t xml:space="preserve">informasi manajemen mengenai kinerja perusahaan saat ini dan masa mendatang. </w:t>
      </w:r>
    </w:p>
    <w:p w:rsidR="00D76423" w:rsidRPr="004A6824" w:rsidRDefault="004C0E2D" w:rsidP="00235075">
      <w:pPr>
        <w:spacing w:after="0" w:line="240" w:lineRule="auto"/>
        <w:ind w:firstLine="567"/>
        <w:jc w:val="both"/>
        <w:rPr>
          <w:rFonts w:ascii="Times New Roman" w:hAnsi="Times New Roman" w:cs="Times New Roman"/>
          <w:sz w:val="24"/>
          <w:szCs w:val="24"/>
        </w:rPr>
      </w:pPr>
      <w:r w:rsidRPr="004A6824">
        <w:rPr>
          <w:rFonts w:ascii="Times New Roman" w:hAnsi="Times New Roman" w:cs="Times New Roman"/>
          <w:sz w:val="24"/>
          <w:szCs w:val="24"/>
        </w:rPr>
        <w:t xml:space="preserve">Ross (1977) menyatakan bahwa dua asumsi yang mendasari </w:t>
      </w:r>
      <w:r w:rsidR="00FB3763" w:rsidRPr="004A6824">
        <w:rPr>
          <w:rFonts w:ascii="Times New Roman" w:hAnsi="Times New Roman" w:cs="Times New Roman"/>
          <w:sz w:val="24"/>
          <w:szCs w:val="24"/>
        </w:rPr>
        <w:t>dividen sebagai sinyal;</w:t>
      </w:r>
      <w:r w:rsidR="00B253AE" w:rsidRPr="004A6824">
        <w:rPr>
          <w:rFonts w:ascii="Times New Roman" w:hAnsi="Times New Roman" w:cs="Times New Roman"/>
          <w:sz w:val="24"/>
          <w:szCs w:val="24"/>
        </w:rPr>
        <w:t xml:space="preserve"> </w:t>
      </w:r>
      <w:r w:rsidRPr="004A6824">
        <w:rPr>
          <w:rFonts w:ascii="Times New Roman" w:hAnsi="Times New Roman" w:cs="Times New Roman"/>
          <w:sz w:val="24"/>
          <w:szCs w:val="24"/>
        </w:rPr>
        <w:t>P</w:t>
      </w:r>
      <w:r w:rsidR="002C5488" w:rsidRPr="004A6824">
        <w:rPr>
          <w:rFonts w:ascii="Times New Roman" w:hAnsi="Times New Roman" w:cs="Times New Roman"/>
          <w:sz w:val="24"/>
          <w:szCs w:val="24"/>
        </w:rPr>
        <w:t>ertama manajemen</w:t>
      </w:r>
      <w:r w:rsidR="00B077EE" w:rsidRPr="004A6824">
        <w:rPr>
          <w:rFonts w:ascii="Times New Roman" w:hAnsi="Times New Roman" w:cs="Times New Roman"/>
          <w:sz w:val="24"/>
          <w:szCs w:val="24"/>
        </w:rPr>
        <w:t xml:space="preserve"> perusahaan merasa enggan </w:t>
      </w:r>
      <w:r w:rsidRPr="004A6824">
        <w:rPr>
          <w:rFonts w:ascii="Times New Roman" w:hAnsi="Times New Roman" w:cs="Times New Roman"/>
          <w:sz w:val="24"/>
          <w:szCs w:val="24"/>
        </w:rPr>
        <w:t xml:space="preserve">untuk merubah kebijakan dividennya. Apabila terjadi kenaikan pembagian dividen yang dilakukan oleh manajemen, investor luar akan menganggap sebagai suatu sinyal </w:t>
      </w:r>
      <w:r w:rsidR="00B077EE" w:rsidRPr="004A6824">
        <w:rPr>
          <w:rFonts w:ascii="Times New Roman" w:hAnsi="Times New Roman" w:cs="Times New Roman"/>
          <w:sz w:val="24"/>
          <w:szCs w:val="24"/>
        </w:rPr>
        <w:t xml:space="preserve">bahwa perusahaan mempunyai prospek </w:t>
      </w:r>
      <w:r w:rsidRPr="004A6824">
        <w:rPr>
          <w:rFonts w:ascii="Times New Roman" w:hAnsi="Times New Roman" w:cs="Times New Roman"/>
          <w:sz w:val="24"/>
          <w:szCs w:val="24"/>
        </w:rPr>
        <w:t>dimasa</w:t>
      </w:r>
      <w:r w:rsidR="00B077EE" w:rsidRPr="004A6824">
        <w:rPr>
          <w:rFonts w:ascii="Times New Roman" w:hAnsi="Times New Roman" w:cs="Times New Roman"/>
          <w:sz w:val="24"/>
          <w:szCs w:val="24"/>
        </w:rPr>
        <w:t xml:space="preserve"> datang. Kedua, </w:t>
      </w:r>
      <w:r w:rsidRPr="004A6824">
        <w:rPr>
          <w:rFonts w:ascii="Times New Roman" w:hAnsi="Times New Roman" w:cs="Times New Roman"/>
          <w:sz w:val="24"/>
          <w:szCs w:val="24"/>
        </w:rPr>
        <w:t>kedalaman</w:t>
      </w:r>
      <w:r w:rsidR="00B077EE" w:rsidRPr="004A6824">
        <w:rPr>
          <w:rFonts w:ascii="Times New Roman" w:hAnsi="Times New Roman" w:cs="Times New Roman"/>
          <w:sz w:val="24"/>
          <w:szCs w:val="24"/>
        </w:rPr>
        <w:t xml:space="preserve"> informasi yang dimiliki investor dan manajemen berbeda. Manajemen </w:t>
      </w:r>
      <w:r w:rsidRPr="004A6824">
        <w:rPr>
          <w:rFonts w:ascii="Times New Roman" w:hAnsi="Times New Roman" w:cs="Times New Roman"/>
          <w:sz w:val="24"/>
          <w:szCs w:val="24"/>
        </w:rPr>
        <w:t xml:space="preserve">biasanya </w:t>
      </w:r>
      <w:r w:rsidR="00630AC3" w:rsidRPr="004A6824">
        <w:rPr>
          <w:rFonts w:ascii="Times New Roman" w:hAnsi="Times New Roman" w:cs="Times New Roman"/>
          <w:sz w:val="24"/>
          <w:szCs w:val="24"/>
        </w:rPr>
        <w:t>memiliki</w:t>
      </w:r>
      <w:r w:rsidR="00B077EE" w:rsidRPr="004A6824">
        <w:rPr>
          <w:rFonts w:ascii="Times New Roman" w:hAnsi="Times New Roman" w:cs="Times New Roman"/>
          <w:sz w:val="24"/>
          <w:szCs w:val="24"/>
        </w:rPr>
        <w:t xml:space="preserve"> informasi yang lebih mendalam tentang kondisi perusahaan </w:t>
      </w:r>
      <w:r w:rsidRPr="004A6824">
        <w:rPr>
          <w:rFonts w:ascii="Times New Roman" w:hAnsi="Times New Roman" w:cs="Times New Roman"/>
          <w:sz w:val="24"/>
          <w:szCs w:val="24"/>
        </w:rPr>
        <w:t xml:space="preserve">yang </w:t>
      </w:r>
      <w:r w:rsidR="00630AC3" w:rsidRPr="004A6824">
        <w:rPr>
          <w:rFonts w:ascii="Times New Roman" w:hAnsi="Times New Roman" w:cs="Times New Roman"/>
          <w:sz w:val="24"/>
          <w:szCs w:val="24"/>
        </w:rPr>
        <w:t>sebenarnya. Fenomena ini</w:t>
      </w:r>
      <w:r w:rsidR="00B077EE" w:rsidRPr="004A6824">
        <w:rPr>
          <w:rFonts w:ascii="Times New Roman" w:hAnsi="Times New Roman" w:cs="Times New Roman"/>
          <w:sz w:val="24"/>
          <w:szCs w:val="24"/>
        </w:rPr>
        <w:t xml:space="preserve"> bisa terjadi karena </w:t>
      </w:r>
      <w:r w:rsidRPr="004A6824">
        <w:rPr>
          <w:rFonts w:ascii="Times New Roman" w:hAnsi="Times New Roman" w:cs="Times New Roman"/>
          <w:sz w:val="24"/>
          <w:szCs w:val="24"/>
        </w:rPr>
        <w:t xml:space="preserve">adanya </w:t>
      </w:r>
      <w:r w:rsidRPr="004A6824">
        <w:rPr>
          <w:rFonts w:ascii="Times New Roman" w:hAnsi="Times New Roman" w:cs="Times New Roman"/>
          <w:i/>
          <w:sz w:val="24"/>
          <w:szCs w:val="24"/>
        </w:rPr>
        <w:t>infor</w:t>
      </w:r>
      <w:r w:rsidR="00B077EE" w:rsidRPr="004A6824">
        <w:rPr>
          <w:rFonts w:ascii="Times New Roman" w:hAnsi="Times New Roman" w:cs="Times New Roman"/>
          <w:i/>
          <w:sz w:val="24"/>
          <w:szCs w:val="24"/>
        </w:rPr>
        <w:t>mation</w:t>
      </w:r>
      <w:r w:rsidRPr="004A6824">
        <w:rPr>
          <w:rFonts w:ascii="Times New Roman" w:hAnsi="Times New Roman" w:cs="Times New Roman"/>
          <w:i/>
          <w:sz w:val="24"/>
          <w:szCs w:val="24"/>
        </w:rPr>
        <w:t xml:space="preserve"> asymmet</w:t>
      </w:r>
      <w:r w:rsidR="006D1347" w:rsidRPr="004A6824">
        <w:rPr>
          <w:rFonts w:ascii="Times New Roman" w:hAnsi="Times New Roman" w:cs="Times New Roman"/>
          <w:i/>
          <w:sz w:val="24"/>
          <w:szCs w:val="24"/>
        </w:rPr>
        <w:t>r</w:t>
      </w:r>
      <w:r w:rsidRPr="004A6824">
        <w:rPr>
          <w:rFonts w:ascii="Times New Roman" w:hAnsi="Times New Roman" w:cs="Times New Roman"/>
          <w:i/>
          <w:sz w:val="24"/>
          <w:szCs w:val="24"/>
        </w:rPr>
        <w:t>y</w:t>
      </w:r>
      <w:r w:rsidR="00B9122B" w:rsidRPr="004A6824">
        <w:rPr>
          <w:rFonts w:ascii="Times New Roman" w:hAnsi="Times New Roman" w:cs="Times New Roman"/>
          <w:i/>
          <w:sz w:val="24"/>
          <w:szCs w:val="24"/>
        </w:rPr>
        <w:t xml:space="preserve"> </w:t>
      </w:r>
      <w:r w:rsidRPr="004A6824">
        <w:rPr>
          <w:rFonts w:ascii="Times New Roman" w:hAnsi="Times New Roman" w:cs="Times New Roman"/>
          <w:sz w:val="24"/>
          <w:szCs w:val="24"/>
        </w:rPr>
        <w:t>diantara manajer dan investor.</w:t>
      </w:r>
    </w:p>
    <w:p w:rsidR="004C0E2D" w:rsidRPr="004A6824" w:rsidRDefault="004C0E2D" w:rsidP="00235075">
      <w:pPr>
        <w:spacing w:after="0" w:line="240" w:lineRule="auto"/>
        <w:ind w:firstLine="567"/>
        <w:jc w:val="both"/>
        <w:rPr>
          <w:rFonts w:ascii="Times New Roman" w:hAnsi="Times New Roman" w:cs="Times New Roman"/>
          <w:sz w:val="24"/>
          <w:szCs w:val="24"/>
        </w:rPr>
      </w:pPr>
      <w:r w:rsidRPr="004A6824">
        <w:rPr>
          <w:rFonts w:ascii="Times New Roman" w:hAnsi="Times New Roman" w:cs="Times New Roman"/>
          <w:i/>
          <w:sz w:val="24"/>
          <w:szCs w:val="24"/>
        </w:rPr>
        <w:t>Agency theory</w:t>
      </w:r>
      <w:r w:rsidRPr="004A6824">
        <w:rPr>
          <w:rFonts w:ascii="Times New Roman" w:hAnsi="Times New Roman" w:cs="Times New Roman"/>
          <w:sz w:val="24"/>
          <w:szCs w:val="24"/>
        </w:rPr>
        <w:t xml:space="preserve"> yang dikembangkan oleh Jensen dan Meckling (1976) pada </w:t>
      </w:r>
      <w:r w:rsidR="002C5488" w:rsidRPr="004A6824">
        <w:rPr>
          <w:rFonts w:ascii="Times New Roman" w:hAnsi="Times New Roman" w:cs="Times New Roman"/>
          <w:sz w:val="24"/>
          <w:szCs w:val="24"/>
        </w:rPr>
        <w:t>dasarnya menjelaskan</w:t>
      </w:r>
      <w:r w:rsidR="00B077EE" w:rsidRPr="004A6824">
        <w:rPr>
          <w:rFonts w:ascii="Times New Roman" w:hAnsi="Times New Roman" w:cs="Times New Roman"/>
          <w:sz w:val="24"/>
          <w:szCs w:val="24"/>
        </w:rPr>
        <w:t xml:space="preserve"> bahwa dividen berfungsi sebagai salah satu </w:t>
      </w:r>
      <w:r w:rsidRPr="004A6824">
        <w:rPr>
          <w:rFonts w:ascii="Times New Roman" w:hAnsi="Times New Roman" w:cs="Times New Roman"/>
          <w:sz w:val="24"/>
          <w:szCs w:val="24"/>
        </w:rPr>
        <w:t xml:space="preserve">sarana </w:t>
      </w:r>
      <w:r w:rsidR="00B077EE" w:rsidRPr="004A6824">
        <w:rPr>
          <w:rFonts w:ascii="Times New Roman" w:hAnsi="Times New Roman" w:cs="Times New Roman"/>
          <w:sz w:val="24"/>
          <w:szCs w:val="24"/>
        </w:rPr>
        <w:t xml:space="preserve">monitoring perilaku manajemen </w:t>
      </w:r>
      <w:r w:rsidR="002C5488" w:rsidRPr="004A6824">
        <w:rPr>
          <w:rFonts w:ascii="Times New Roman" w:hAnsi="Times New Roman" w:cs="Times New Roman"/>
          <w:sz w:val="24"/>
          <w:szCs w:val="24"/>
        </w:rPr>
        <w:t>dan</w:t>
      </w:r>
      <w:r w:rsidR="00B077EE" w:rsidRPr="004A6824">
        <w:rPr>
          <w:rFonts w:ascii="Times New Roman" w:hAnsi="Times New Roman" w:cs="Times New Roman"/>
          <w:sz w:val="24"/>
          <w:szCs w:val="24"/>
        </w:rPr>
        <w:t xml:space="preserve"> karenanya </w:t>
      </w:r>
      <w:r w:rsidRPr="004A6824">
        <w:rPr>
          <w:rFonts w:ascii="Times New Roman" w:hAnsi="Times New Roman" w:cs="Times New Roman"/>
          <w:sz w:val="24"/>
          <w:szCs w:val="24"/>
        </w:rPr>
        <w:t>berperan</w:t>
      </w:r>
      <w:r w:rsidR="002C5488" w:rsidRPr="004A6824">
        <w:rPr>
          <w:rFonts w:ascii="Times New Roman" w:hAnsi="Times New Roman" w:cs="Times New Roman"/>
          <w:sz w:val="24"/>
          <w:szCs w:val="24"/>
        </w:rPr>
        <w:t xml:space="preserve"> meminima</w:t>
      </w:r>
      <w:r w:rsidR="00B077EE" w:rsidRPr="004A6824">
        <w:rPr>
          <w:rFonts w:ascii="Times New Roman" w:hAnsi="Times New Roman" w:cs="Times New Roman"/>
          <w:sz w:val="24"/>
          <w:szCs w:val="24"/>
        </w:rPr>
        <w:t xml:space="preserve">lkan </w:t>
      </w:r>
      <w:r w:rsidRPr="004A6824">
        <w:rPr>
          <w:rFonts w:ascii="Times New Roman" w:hAnsi="Times New Roman" w:cs="Times New Roman"/>
          <w:i/>
          <w:sz w:val="24"/>
          <w:szCs w:val="24"/>
        </w:rPr>
        <w:t>agency cost</w:t>
      </w:r>
      <w:r w:rsidRPr="004A6824">
        <w:rPr>
          <w:rFonts w:ascii="Times New Roman" w:hAnsi="Times New Roman" w:cs="Times New Roman"/>
          <w:sz w:val="24"/>
          <w:szCs w:val="24"/>
        </w:rPr>
        <w:t xml:space="preserve"> yang timbul dari potensi </w:t>
      </w:r>
      <w:r w:rsidRPr="004A6824">
        <w:rPr>
          <w:rFonts w:ascii="Times New Roman" w:hAnsi="Times New Roman" w:cs="Times New Roman"/>
          <w:i/>
          <w:sz w:val="24"/>
          <w:szCs w:val="24"/>
        </w:rPr>
        <w:t>conflict of interest</w:t>
      </w:r>
      <w:r w:rsidRPr="004A6824">
        <w:rPr>
          <w:rFonts w:ascii="Times New Roman" w:hAnsi="Times New Roman" w:cs="Times New Roman"/>
          <w:sz w:val="24"/>
          <w:szCs w:val="24"/>
        </w:rPr>
        <w:t xml:space="preserve"> antara pemegang saham (pemilik </w:t>
      </w:r>
      <w:r w:rsidR="00B077EE" w:rsidRPr="004A6824">
        <w:rPr>
          <w:rFonts w:ascii="Times New Roman" w:hAnsi="Times New Roman" w:cs="Times New Roman"/>
          <w:sz w:val="24"/>
          <w:szCs w:val="24"/>
        </w:rPr>
        <w:t>perusahaan) dan agen (mana</w:t>
      </w:r>
      <w:r w:rsidR="00630AC3" w:rsidRPr="004A6824">
        <w:rPr>
          <w:rFonts w:ascii="Times New Roman" w:hAnsi="Times New Roman" w:cs="Times New Roman"/>
          <w:sz w:val="24"/>
          <w:szCs w:val="24"/>
        </w:rPr>
        <w:t>jer), atas dasar ini pasar akan</w:t>
      </w:r>
      <w:r w:rsidR="00B077EE" w:rsidRPr="004A6824">
        <w:rPr>
          <w:rFonts w:ascii="Times New Roman" w:hAnsi="Times New Roman" w:cs="Times New Roman"/>
          <w:sz w:val="24"/>
          <w:szCs w:val="24"/>
        </w:rPr>
        <w:t xml:space="preserve"> mereaksi positif</w:t>
      </w:r>
      <w:r w:rsidRPr="004A6824">
        <w:rPr>
          <w:rFonts w:ascii="Times New Roman" w:hAnsi="Times New Roman" w:cs="Times New Roman"/>
          <w:sz w:val="24"/>
          <w:szCs w:val="24"/>
        </w:rPr>
        <w:t>/</w:t>
      </w:r>
      <w:r w:rsidR="00B077EE" w:rsidRPr="004A6824">
        <w:rPr>
          <w:rFonts w:ascii="Times New Roman" w:hAnsi="Times New Roman" w:cs="Times New Roman"/>
          <w:sz w:val="24"/>
          <w:szCs w:val="24"/>
        </w:rPr>
        <w:t xml:space="preserve">negatif terhadap kenaikan atau penurunan dividen. </w:t>
      </w:r>
      <w:r w:rsidRPr="004A6824">
        <w:rPr>
          <w:rFonts w:ascii="Times New Roman" w:hAnsi="Times New Roman" w:cs="Times New Roman"/>
          <w:sz w:val="24"/>
          <w:szCs w:val="24"/>
        </w:rPr>
        <w:t>Easte</w:t>
      </w:r>
      <w:r w:rsidR="00B077EE" w:rsidRPr="004A6824">
        <w:rPr>
          <w:rFonts w:ascii="Times New Roman" w:hAnsi="Times New Roman" w:cs="Times New Roman"/>
          <w:sz w:val="24"/>
          <w:szCs w:val="24"/>
        </w:rPr>
        <w:t xml:space="preserve">rbrook </w:t>
      </w:r>
      <w:r w:rsidRPr="004A6824">
        <w:rPr>
          <w:rFonts w:ascii="Times New Roman" w:hAnsi="Times New Roman" w:cs="Times New Roman"/>
          <w:sz w:val="24"/>
          <w:szCs w:val="24"/>
        </w:rPr>
        <w:t xml:space="preserve">(1984) berargumen bahwa efektifitas dividen sebagai sarana monitoring bergantung pula pada sarana-sarana monitoring lainnya yang dimiliki perusahaan.Upaya peningkatan kekayaan pemegang saham melalui peningkatan nilai </w:t>
      </w:r>
      <w:r w:rsidR="00B077EE" w:rsidRPr="004A6824">
        <w:rPr>
          <w:rFonts w:ascii="Times New Roman" w:hAnsi="Times New Roman" w:cs="Times New Roman"/>
          <w:sz w:val="24"/>
          <w:szCs w:val="24"/>
        </w:rPr>
        <w:t>perusahaan</w:t>
      </w:r>
      <w:r w:rsidR="00D76423" w:rsidRPr="004A6824">
        <w:rPr>
          <w:rFonts w:ascii="Times New Roman" w:hAnsi="Times New Roman" w:cs="Times New Roman"/>
          <w:sz w:val="24"/>
          <w:szCs w:val="24"/>
        </w:rPr>
        <w:t xml:space="preserve"> sebagai</w:t>
      </w:r>
      <w:r w:rsidRPr="004A6824">
        <w:rPr>
          <w:rFonts w:ascii="Times New Roman" w:hAnsi="Times New Roman" w:cs="Times New Roman"/>
          <w:sz w:val="24"/>
          <w:szCs w:val="24"/>
        </w:rPr>
        <w:t xml:space="preserve"> tujuan</w:t>
      </w:r>
      <w:r w:rsidR="00B077EE" w:rsidRPr="004A6824">
        <w:rPr>
          <w:rFonts w:ascii="Times New Roman" w:hAnsi="Times New Roman" w:cs="Times New Roman"/>
          <w:sz w:val="24"/>
          <w:szCs w:val="24"/>
        </w:rPr>
        <w:t xml:space="preserve"> utama perusahaan sering tidak sejalan dengan </w:t>
      </w:r>
      <w:r w:rsidRPr="004A6824">
        <w:rPr>
          <w:rFonts w:ascii="Times New Roman" w:hAnsi="Times New Roman" w:cs="Times New Roman"/>
          <w:sz w:val="24"/>
          <w:szCs w:val="24"/>
        </w:rPr>
        <w:t xml:space="preserve">tujuan </w:t>
      </w:r>
      <w:r w:rsidR="009B4996" w:rsidRPr="004A6824">
        <w:rPr>
          <w:rFonts w:ascii="Times New Roman" w:hAnsi="Times New Roman" w:cs="Times New Roman"/>
          <w:sz w:val="24"/>
          <w:szCs w:val="24"/>
        </w:rPr>
        <w:t xml:space="preserve">pihak manajemen (manajer) </w:t>
      </w:r>
      <w:r w:rsidR="00B077EE" w:rsidRPr="004A6824">
        <w:rPr>
          <w:rFonts w:ascii="Times New Roman" w:hAnsi="Times New Roman" w:cs="Times New Roman"/>
          <w:sz w:val="24"/>
          <w:szCs w:val="24"/>
        </w:rPr>
        <w:t xml:space="preserve">perusahaan, sehingga timbul masalah </w:t>
      </w:r>
      <w:r w:rsidRPr="004A6824">
        <w:rPr>
          <w:rFonts w:ascii="Times New Roman" w:hAnsi="Times New Roman" w:cs="Times New Roman"/>
          <w:sz w:val="24"/>
          <w:szCs w:val="24"/>
        </w:rPr>
        <w:t>keagenan (</w:t>
      </w:r>
      <w:r w:rsidRPr="004A6824">
        <w:rPr>
          <w:rFonts w:ascii="Times New Roman" w:hAnsi="Times New Roman" w:cs="Times New Roman"/>
          <w:i/>
          <w:sz w:val="24"/>
          <w:szCs w:val="24"/>
        </w:rPr>
        <w:t>agency problem</w:t>
      </w:r>
      <w:r w:rsidR="00630AC3" w:rsidRPr="004A6824">
        <w:rPr>
          <w:rFonts w:ascii="Times New Roman" w:hAnsi="Times New Roman" w:cs="Times New Roman"/>
          <w:sz w:val="24"/>
          <w:szCs w:val="24"/>
        </w:rPr>
        <w:t>) antara manajer dengan</w:t>
      </w:r>
      <w:r w:rsidR="00B077EE" w:rsidRPr="004A6824">
        <w:rPr>
          <w:rFonts w:ascii="Times New Roman" w:hAnsi="Times New Roman" w:cs="Times New Roman"/>
          <w:sz w:val="24"/>
          <w:szCs w:val="24"/>
        </w:rPr>
        <w:t xml:space="preserve"> pemegang saham </w:t>
      </w:r>
      <w:r w:rsidR="00B077EE" w:rsidRPr="004A6824">
        <w:rPr>
          <w:rFonts w:ascii="Times New Roman" w:hAnsi="Times New Roman" w:cs="Times New Roman"/>
          <w:sz w:val="24"/>
          <w:szCs w:val="24"/>
        </w:rPr>
        <w:lastRenderedPageBreak/>
        <w:t xml:space="preserve">sebagai </w:t>
      </w:r>
      <w:r w:rsidRPr="004A6824">
        <w:rPr>
          <w:rFonts w:ascii="Times New Roman" w:hAnsi="Times New Roman" w:cs="Times New Roman"/>
          <w:sz w:val="24"/>
          <w:szCs w:val="24"/>
        </w:rPr>
        <w:t xml:space="preserve">akibat </w:t>
      </w:r>
      <w:r w:rsidR="00B077EE" w:rsidRPr="004A6824">
        <w:rPr>
          <w:rFonts w:ascii="Times New Roman" w:hAnsi="Times New Roman" w:cs="Times New Roman"/>
          <w:sz w:val="24"/>
          <w:szCs w:val="24"/>
        </w:rPr>
        <w:t xml:space="preserve">kepemilikan dan pengelolaan </w:t>
      </w:r>
      <w:r w:rsidRPr="004A6824">
        <w:rPr>
          <w:rFonts w:ascii="Times New Roman" w:hAnsi="Times New Roman" w:cs="Times New Roman"/>
          <w:sz w:val="24"/>
          <w:szCs w:val="24"/>
        </w:rPr>
        <w:t>perusaha</w:t>
      </w:r>
      <w:r w:rsidR="009B4996" w:rsidRPr="004A6824">
        <w:rPr>
          <w:rFonts w:ascii="Times New Roman" w:hAnsi="Times New Roman" w:cs="Times New Roman"/>
          <w:sz w:val="24"/>
          <w:szCs w:val="24"/>
        </w:rPr>
        <w:t>an dijalankan secara</w:t>
      </w:r>
      <w:r w:rsidR="00B077EE" w:rsidRPr="004A6824">
        <w:rPr>
          <w:rFonts w:ascii="Times New Roman" w:hAnsi="Times New Roman" w:cs="Times New Roman"/>
          <w:sz w:val="24"/>
          <w:szCs w:val="24"/>
        </w:rPr>
        <w:t xml:space="preserve"> terpisah. </w:t>
      </w:r>
      <w:r w:rsidRPr="004A6824">
        <w:rPr>
          <w:rFonts w:ascii="Times New Roman" w:hAnsi="Times New Roman" w:cs="Times New Roman"/>
          <w:sz w:val="24"/>
          <w:szCs w:val="24"/>
        </w:rPr>
        <w:t xml:space="preserve">Pemisahan </w:t>
      </w:r>
      <w:r w:rsidR="00B077EE" w:rsidRPr="004A6824">
        <w:rPr>
          <w:rFonts w:ascii="Times New Roman" w:hAnsi="Times New Roman" w:cs="Times New Roman"/>
          <w:sz w:val="24"/>
          <w:szCs w:val="24"/>
        </w:rPr>
        <w:t xml:space="preserve">ini membuat manajer bertindak sesuai dengan kepentingannya dan </w:t>
      </w:r>
      <w:r w:rsidR="009B4996" w:rsidRPr="004A6824">
        <w:rPr>
          <w:rFonts w:ascii="Times New Roman" w:hAnsi="Times New Roman" w:cs="Times New Roman"/>
          <w:sz w:val="24"/>
          <w:szCs w:val="24"/>
        </w:rPr>
        <w:t xml:space="preserve">tidak </w:t>
      </w:r>
      <w:r w:rsidRPr="004A6824">
        <w:rPr>
          <w:rFonts w:ascii="Times New Roman" w:hAnsi="Times New Roman" w:cs="Times New Roman"/>
          <w:sz w:val="24"/>
          <w:szCs w:val="24"/>
        </w:rPr>
        <w:t xml:space="preserve">sejalan </w:t>
      </w:r>
      <w:r w:rsidR="00B077EE" w:rsidRPr="004A6824">
        <w:rPr>
          <w:rFonts w:ascii="Times New Roman" w:hAnsi="Times New Roman" w:cs="Times New Roman"/>
          <w:sz w:val="24"/>
          <w:szCs w:val="24"/>
        </w:rPr>
        <w:t xml:space="preserve">dengan kepentingan pemegang saham (pemilik) sehingga timbul </w:t>
      </w:r>
      <w:r w:rsidRPr="004A6824">
        <w:rPr>
          <w:rFonts w:ascii="Times New Roman" w:hAnsi="Times New Roman" w:cs="Times New Roman"/>
          <w:sz w:val="24"/>
          <w:szCs w:val="24"/>
        </w:rPr>
        <w:t>konflik kepentingan antara manajer dan pemegang saham.</w:t>
      </w:r>
      <w:r w:rsidR="00B077EE" w:rsidRPr="004A6824">
        <w:rPr>
          <w:rFonts w:ascii="Times New Roman" w:hAnsi="Times New Roman" w:cs="Times New Roman"/>
          <w:sz w:val="24"/>
          <w:szCs w:val="24"/>
        </w:rPr>
        <w:t xml:space="preserve"> Manajer </w:t>
      </w:r>
      <w:r w:rsidRPr="004A6824">
        <w:rPr>
          <w:rFonts w:ascii="Times New Roman" w:hAnsi="Times New Roman" w:cs="Times New Roman"/>
          <w:sz w:val="24"/>
          <w:szCs w:val="24"/>
        </w:rPr>
        <w:t>(</w:t>
      </w:r>
      <w:r w:rsidRPr="004A6824">
        <w:rPr>
          <w:rFonts w:ascii="Times New Roman" w:hAnsi="Times New Roman" w:cs="Times New Roman"/>
          <w:i/>
          <w:sz w:val="24"/>
          <w:szCs w:val="24"/>
        </w:rPr>
        <w:t>agent</w:t>
      </w:r>
      <w:r w:rsidR="00B077EE" w:rsidRPr="004A6824">
        <w:rPr>
          <w:rFonts w:ascii="Times New Roman" w:hAnsi="Times New Roman" w:cs="Times New Roman"/>
          <w:sz w:val="24"/>
          <w:szCs w:val="24"/>
        </w:rPr>
        <w:t>) cend</w:t>
      </w:r>
      <w:r w:rsidR="009B4996" w:rsidRPr="004A6824">
        <w:rPr>
          <w:rFonts w:ascii="Times New Roman" w:hAnsi="Times New Roman" w:cs="Times New Roman"/>
          <w:sz w:val="24"/>
          <w:szCs w:val="24"/>
        </w:rPr>
        <w:t xml:space="preserve">erung menginvestasikan kembali </w:t>
      </w:r>
      <w:r w:rsidR="00B077EE" w:rsidRPr="004A6824">
        <w:rPr>
          <w:rFonts w:ascii="Times New Roman" w:hAnsi="Times New Roman" w:cs="Times New Roman"/>
          <w:sz w:val="24"/>
          <w:szCs w:val="24"/>
        </w:rPr>
        <w:t xml:space="preserve">keuntungan </w:t>
      </w:r>
      <w:r w:rsidRPr="004A6824">
        <w:rPr>
          <w:rFonts w:ascii="Times New Roman" w:hAnsi="Times New Roman" w:cs="Times New Roman"/>
          <w:sz w:val="24"/>
          <w:szCs w:val="24"/>
        </w:rPr>
        <w:t xml:space="preserve">yang </w:t>
      </w:r>
      <w:r w:rsidR="00B077EE" w:rsidRPr="004A6824">
        <w:rPr>
          <w:rFonts w:ascii="Times New Roman" w:hAnsi="Times New Roman" w:cs="Times New Roman"/>
          <w:sz w:val="24"/>
          <w:szCs w:val="24"/>
        </w:rPr>
        <w:t xml:space="preserve">diperoleh agar perusahaan mengalami pertumbuhan yang lebih </w:t>
      </w:r>
      <w:r w:rsidR="009B4996" w:rsidRPr="004A6824">
        <w:rPr>
          <w:rFonts w:ascii="Times New Roman" w:hAnsi="Times New Roman" w:cs="Times New Roman"/>
          <w:sz w:val="24"/>
          <w:szCs w:val="24"/>
        </w:rPr>
        <w:t xml:space="preserve">tinggi, </w:t>
      </w:r>
      <w:r w:rsidRPr="004A6824">
        <w:rPr>
          <w:rFonts w:ascii="Times New Roman" w:hAnsi="Times New Roman" w:cs="Times New Roman"/>
          <w:sz w:val="24"/>
          <w:szCs w:val="24"/>
        </w:rPr>
        <w:t xml:space="preserve">semakin banyak keuntungan yang diinvestasikan kembali (reinvestasi), maka akan tersisa </w:t>
      </w:r>
      <w:r w:rsidR="00B077EE" w:rsidRPr="004A6824">
        <w:rPr>
          <w:rFonts w:ascii="Times New Roman" w:hAnsi="Times New Roman" w:cs="Times New Roman"/>
          <w:sz w:val="24"/>
          <w:szCs w:val="24"/>
        </w:rPr>
        <w:t xml:space="preserve">sedikit keuntungan yang dibagikan kepada pemegang saham dalam </w:t>
      </w:r>
      <w:r w:rsidRPr="004A6824">
        <w:rPr>
          <w:rFonts w:ascii="Times New Roman" w:hAnsi="Times New Roman" w:cs="Times New Roman"/>
          <w:sz w:val="24"/>
          <w:szCs w:val="24"/>
        </w:rPr>
        <w:t xml:space="preserve">bentuk </w:t>
      </w:r>
      <w:r w:rsidR="009B4996" w:rsidRPr="004A6824">
        <w:rPr>
          <w:rFonts w:ascii="Times New Roman" w:hAnsi="Times New Roman" w:cs="Times New Roman"/>
          <w:sz w:val="24"/>
          <w:szCs w:val="24"/>
        </w:rPr>
        <w:t xml:space="preserve">dividen, hal ini </w:t>
      </w:r>
      <w:r w:rsidR="00B077EE" w:rsidRPr="004A6824">
        <w:rPr>
          <w:rFonts w:ascii="Times New Roman" w:hAnsi="Times New Roman" w:cs="Times New Roman"/>
          <w:sz w:val="24"/>
          <w:szCs w:val="24"/>
        </w:rPr>
        <w:t xml:space="preserve">sangat bertolak belakang dengan dengan keinginan </w:t>
      </w:r>
      <w:r w:rsidR="002C5488" w:rsidRPr="004A6824">
        <w:rPr>
          <w:rFonts w:ascii="Times New Roman" w:hAnsi="Times New Roman" w:cs="Times New Roman"/>
          <w:sz w:val="24"/>
          <w:szCs w:val="24"/>
        </w:rPr>
        <w:t>pemegang</w:t>
      </w:r>
      <w:r w:rsidR="009B4996" w:rsidRPr="004A6824">
        <w:rPr>
          <w:rFonts w:ascii="Times New Roman" w:hAnsi="Times New Roman" w:cs="Times New Roman"/>
          <w:sz w:val="24"/>
          <w:szCs w:val="24"/>
        </w:rPr>
        <w:t xml:space="preserve"> saham yang menghendaki </w:t>
      </w:r>
      <w:r w:rsidR="00B077EE" w:rsidRPr="004A6824">
        <w:rPr>
          <w:rFonts w:ascii="Times New Roman" w:hAnsi="Times New Roman" w:cs="Times New Roman"/>
          <w:sz w:val="24"/>
          <w:szCs w:val="24"/>
        </w:rPr>
        <w:t xml:space="preserve">mendapat dividen yang tinggi. </w:t>
      </w:r>
      <w:r w:rsidRPr="004A6824">
        <w:rPr>
          <w:rFonts w:ascii="Times New Roman" w:hAnsi="Times New Roman" w:cs="Times New Roman"/>
          <w:sz w:val="24"/>
          <w:szCs w:val="24"/>
        </w:rPr>
        <w:t>Perb</w:t>
      </w:r>
      <w:r w:rsidR="00B077EE" w:rsidRPr="004A6824">
        <w:rPr>
          <w:rFonts w:ascii="Times New Roman" w:hAnsi="Times New Roman" w:cs="Times New Roman"/>
          <w:sz w:val="24"/>
          <w:szCs w:val="24"/>
        </w:rPr>
        <w:t xml:space="preserve">edaan </w:t>
      </w:r>
      <w:r w:rsidRPr="004A6824">
        <w:rPr>
          <w:rFonts w:ascii="Times New Roman" w:hAnsi="Times New Roman" w:cs="Times New Roman"/>
          <w:sz w:val="24"/>
          <w:szCs w:val="24"/>
        </w:rPr>
        <w:t xml:space="preserve">keinginan </w:t>
      </w:r>
      <w:r w:rsidR="00B077EE" w:rsidRPr="004A6824">
        <w:rPr>
          <w:rFonts w:ascii="Times New Roman" w:hAnsi="Times New Roman" w:cs="Times New Roman"/>
          <w:sz w:val="24"/>
          <w:szCs w:val="24"/>
        </w:rPr>
        <w:t>terse</w:t>
      </w:r>
      <w:r w:rsidR="009B4996" w:rsidRPr="004A6824">
        <w:rPr>
          <w:rFonts w:ascii="Times New Roman" w:hAnsi="Times New Roman" w:cs="Times New Roman"/>
          <w:sz w:val="24"/>
          <w:szCs w:val="24"/>
        </w:rPr>
        <w:t xml:space="preserve">but yang menyebabkan timbulnya </w:t>
      </w:r>
      <w:r w:rsidR="00B077EE" w:rsidRPr="004A6824">
        <w:rPr>
          <w:rFonts w:ascii="Times New Roman" w:hAnsi="Times New Roman" w:cs="Times New Roman"/>
          <w:sz w:val="24"/>
          <w:szCs w:val="24"/>
        </w:rPr>
        <w:t xml:space="preserve">konflik antara manajer </w:t>
      </w:r>
      <w:r w:rsidRPr="004A6824">
        <w:rPr>
          <w:rFonts w:ascii="Times New Roman" w:hAnsi="Times New Roman" w:cs="Times New Roman"/>
          <w:sz w:val="24"/>
          <w:szCs w:val="24"/>
        </w:rPr>
        <w:t>(</w:t>
      </w:r>
      <w:r w:rsidRPr="004A6824">
        <w:rPr>
          <w:rFonts w:ascii="Times New Roman" w:hAnsi="Times New Roman" w:cs="Times New Roman"/>
          <w:i/>
          <w:sz w:val="24"/>
          <w:szCs w:val="24"/>
        </w:rPr>
        <w:t>agent</w:t>
      </w:r>
      <w:r w:rsidR="00B077EE" w:rsidRPr="004A6824">
        <w:rPr>
          <w:rFonts w:ascii="Times New Roman" w:hAnsi="Times New Roman" w:cs="Times New Roman"/>
          <w:sz w:val="24"/>
          <w:szCs w:val="24"/>
        </w:rPr>
        <w:t>)</w:t>
      </w:r>
      <w:r w:rsidRPr="004A6824">
        <w:rPr>
          <w:rFonts w:ascii="Times New Roman" w:hAnsi="Times New Roman" w:cs="Times New Roman"/>
          <w:sz w:val="24"/>
          <w:szCs w:val="24"/>
        </w:rPr>
        <w:t xml:space="preserve"> dan </w:t>
      </w:r>
      <w:r w:rsidR="00B077EE" w:rsidRPr="004A6824">
        <w:rPr>
          <w:rFonts w:ascii="Times New Roman" w:hAnsi="Times New Roman" w:cs="Times New Roman"/>
          <w:sz w:val="24"/>
          <w:szCs w:val="24"/>
        </w:rPr>
        <w:t xml:space="preserve">pemegang saham, konflik ini sering disebut </w:t>
      </w:r>
      <w:r w:rsidR="009B4996" w:rsidRPr="004A6824">
        <w:rPr>
          <w:rFonts w:ascii="Times New Roman" w:hAnsi="Times New Roman" w:cs="Times New Roman"/>
          <w:i/>
          <w:sz w:val="24"/>
          <w:szCs w:val="24"/>
        </w:rPr>
        <w:t xml:space="preserve">agency </w:t>
      </w:r>
      <w:r w:rsidRPr="004A6824">
        <w:rPr>
          <w:rFonts w:ascii="Times New Roman" w:hAnsi="Times New Roman" w:cs="Times New Roman"/>
          <w:i/>
          <w:sz w:val="24"/>
          <w:szCs w:val="24"/>
        </w:rPr>
        <w:t>problem</w:t>
      </w:r>
      <w:r w:rsidR="00B077EE" w:rsidRPr="004A6824">
        <w:rPr>
          <w:rFonts w:ascii="Times New Roman" w:hAnsi="Times New Roman" w:cs="Times New Roman"/>
          <w:sz w:val="24"/>
          <w:szCs w:val="24"/>
        </w:rPr>
        <w:t xml:space="preserve">, konflik </w:t>
      </w:r>
      <w:r w:rsidRPr="004A6824">
        <w:rPr>
          <w:rFonts w:ascii="Times New Roman" w:hAnsi="Times New Roman" w:cs="Times New Roman"/>
          <w:sz w:val="24"/>
          <w:szCs w:val="24"/>
        </w:rPr>
        <w:t xml:space="preserve">tersebut </w:t>
      </w:r>
      <w:r w:rsidR="00B077EE" w:rsidRPr="004A6824">
        <w:rPr>
          <w:rFonts w:ascii="Times New Roman" w:hAnsi="Times New Roman" w:cs="Times New Roman"/>
          <w:sz w:val="24"/>
          <w:szCs w:val="24"/>
        </w:rPr>
        <w:t xml:space="preserve">dalam </w:t>
      </w:r>
      <w:r w:rsidRPr="004A6824">
        <w:rPr>
          <w:rFonts w:ascii="Times New Roman" w:hAnsi="Times New Roman" w:cs="Times New Roman"/>
          <w:sz w:val="24"/>
          <w:szCs w:val="24"/>
        </w:rPr>
        <w:t xml:space="preserve">kenyataan menimbulkan sejumlah biaya yang lazim disebut </w:t>
      </w:r>
      <w:r w:rsidRPr="004A6824">
        <w:rPr>
          <w:rFonts w:ascii="Times New Roman" w:hAnsi="Times New Roman" w:cs="Times New Roman"/>
          <w:i/>
          <w:sz w:val="24"/>
          <w:szCs w:val="24"/>
        </w:rPr>
        <w:t>agency cost</w:t>
      </w:r>
      <w:r w:rsidRPr="004A6824">
        <w:rPr>
          <w:rFonts w:ascii="Times New Roman" w:hAnsi="Times New Roman" w:cs="Times New Roman"/>
          <w:sz w:val="24"/>
          <w:szCs w:val="24"/>
        </w:rPr>
        <w:t>.</w:t>
      </w:r>
    </w:p>
    <w:p w:rsidR="00235075" w:rsidRPr="004A6824" w:rsidRDefault="00235075" w:rsidP="00235075">
      <w:pPr>
        <w:spacing w:after="0" w:line="240" w:lineRule="auto"/>
        <w:ind w:firstLine="567"/>
        <w:jc w:val="both"/>
        <w:rPr>
          <w:rFonts w:ascii="Times New Roman" w:hAnsi="Times New Roman" w:cs="Times New Roman"/>
          <w:sz w:val="24"/>
          <w:szCs w:val="24"/>
        </w:rPr>
      </w:pPr>
    </w:p>
    <w:p w:rsidR="0061543B" w:rsidRPr="004A6824" w:rsidRDefault="003A25B7" w:rsidP="00235075">
      <w:pPr>
        <w:spacing w:after="0" w:line="240" w:lineRule="auto"/>
        <w:jc w:val="both"/>
        <w:rPr>
          <w:rFonts w:ascii="Times New Roman" w:hAnsi="Times New Roman" w:cs="Times New Roman"/>
          <w:b/>
          <w:sz w:val="24"/>
          <w:szCs w:val="24"/>
        </w:rPr>
      </w:pPr>
      <w:r w:rsidRPr="004A6824">
        <w:rPr>
          <w:rFonts w:ascii="Times New Roman" w:hAnsi="Times New Roman" w:cs="Times New Roman"/>
          <w:b/>
          <w:sz w:val="24"/>
          <w:szCs w:val="24"/>
        </w:rPr>
        <w:t>LANDASAN T</w:t>
      </w:r>
      <w:r w:rsidR="00EF286A" w:rsidRPr="004A6824">
        <w:rPr>
          <w:rFonts w:ascii="Times New Roman" w:hAnsi="Times New Roman" w:cs="Times New Roman"/>
          <w:b/>
          <w:sz w:val="24"/>
          <w:szCs w:val="24"/>
        </w:rPr>
        <w:t>EORI</w:t>
      </w:r>
      <w:r w:rsidRPr="004A6824">
        <w:rPr>
          <w:rFonts w:ascii="Times New Roman" w:hAnsi="Times New Roman" w:cs="Times New Roman"/>
          <w:b/>
          <w:sz w:val="24"/>
          <w:szCs w:val="24"/>
        </w:rPr>
        <w:t xml:space="preserve"> DAN PENGEMBANGAN HIPOTESIS</w:t>
      </w:r>
    </w:p>
    <w:p w:rsidR="004C0E2D" w:rsidRPr="004A6824" w:rsidRDefault="004C0E2D" w:rsidP="006823F4">
      <w:pPr>
        <w:pStyle w:val="ListParagraph"/>
        <w:numPr>
          <w:ilvl w:val="0"/>
          <w:numId w:val="4"/>
        </w:numPr>
        <w:spacing w:after="0" w:line="240" w:lineRule="auto"/>
        <w:ind w:left="284" w:hanging="284"/>
        <w:jc w:val="both"/>
        <w:rPr>
          <w:rFonts w:ascii="Times New Roman" w:hAnsi="Times New Roman" w:cs="Times New Roman"/>
          <w:b/>
          <w:sz w:val="24"/>
          <w:szCs w:val="24"/>
        </w:rPr>
      </w:pPr>
      <w:r w:rsidRPr="004A6824">
        <w:rPr>
          <w:rFonts w:ascii="Times New Roman" w:hAnsi="Times New Roman" w:cs="Times New Roman"/>
          <w:b/>
          <w:sz w:val="24"/>
          <w:szCs w:val="24"/>
        </w:rPr>
        <w:t>Kebijakan Dividen</w:t>
      </w:r>
    </w:p>
    <w:p w:rsidR="00B9122B" w:rsidRPr="004A6824" w:rsidRDefault="00B9122B" w:rsidP="004A6824">
      <w:pPr>
        <w:spacing w:after="120" w:line="240" w:lineRule="auto"/>
        <w:ind w:firstLine="567"/>
        <w:jc w:val="both"/>
        <w:rPr>
          <w:rFonts w:ascii="Times New Roman" w:hAnsi="Times New Roman" w:cs="Times New Roman"/>
          <w:sz w:val="24"/>
          <w:szCs w:val="24"/>
        </w:rPr>
      </w:pPr>
      <w:r w:rsidRPr="004A6824">
        <w:rPr>
          <w:rFonts w:ascii="Times New Roman" w:hAnsi="Times New Roman" w:cs="Times New Roman"/>
          <w:sz w:val="24"/>
          <w:szCs w:val="24"/>
        </w:rPr>
        <w:t xml:space="preserve">Kebijakan dividen adalah keputusan apakah laba yang diperoleh perusahaan akan dibagikan kepada para pemegang saham sebagai dividen  atau akan ditahan dalam bentuk laba ditahan guna pembiayaan. </w:t>
      </w:r>
      <w:r w:rsidR="004C0E2D" w:rsidRPr="004A6824">
        <w:rPr>
          <w:rFonts w:ascii="Times New Roman" w:hAnsi="Times New Roman" w:cs="Times New Roman"/>
          <w:sz w:val="24"/>
          <w:szCs w:val="24"/>
        </w:rPr>
        <w:t xml:space="preserve">Dividen dibagikan dalam jumlah yang sama untuk </w:t>
      </w:r>
      <w:r w:rsidR="00574AF1" w:rsidRPr="004A6824">
        <w:rPr>
          <w:rFonts w:ascii="Times New Roman" w:hAnsi="Times New Roman" w:cs="Times New Roman"/>
          <w:sz w:val="24"/>
          <w:szCs w:val="24"/>
        </w:rPr>
        <w:t>setiap lembar sa</w:t>
      </w:r>
      <w:r w:rsidR="00AA2EBC" w:rsidRPr="004A6824">
        <w:rPr>
          <w:rFonts w:ascii="Times New Roman" w:hAnsi="Times New Roman" w:cs="Times New Roman"/>
          <w:sz w:val="24"/>
          <w:szCs w:val="24"/>
        </w:rPr>
        <w:t>hamnya dan</w:t>
      </w:r>
      <w:r w:rsidR="00574AF1" w:rsidRPr="004A6824">
        <w:rPr>
          <w:rFonts w:ascii="Times New Roman" w:hAnsi="Times New Roman" w:cs="Times New Roman"/>
          <w:sz w:val="24"/>
          <w:szCs w:val="24"/>
        </w:rPr>
        <w:t xml:space="preserve"> besarnya dividen tergantung pada sisa </w:t>
      </w:r>
      <w:r w:rsidR="004C0E2D" w:rsidRPr="004A6824">
        <w:rPr>
          <w:rFonts w:ascii="Times New Roman" w:hAnsi="Times New Roman" w:cs="Times New Roman"/>
          <w:sz w:val="24"/>
          <w:szCs w:val="24"/>
        </w:rPr>
        <w:t>keuntungan sete</w:t>
      </w:r>
      <w:r w:rsidR="00574AF1" w:rsidRPr="004A6824">
        <w:rPr>
          <w:rFonts w:ascii="Times New Roman" w:hAnsi="Times New Roman" w:cs="Times New Roman"/>
          <w:sz w:val="24"/>
          <w:szCs w:val="24"/>
        </w:rPr>
        <w:t xml:space="preserve">lah dikurangi dengan potongan-potongan yang telah ditentukan dalam </w:t>
      </w:r>
      <w:r w:rsidR="004C0E2D" w:rsidRPr="004A6824">
        <w:rPr>
          <w:rFonts w:ascii="Times New Roman" w:hAnsi="Times New Roman" w:cs="Times New Roman"/>
          <w:sz w:val="24"/>
          <w:szCs w:val="24"/>
        </w:rPr>
        <w:t xml:space="preserve">akta </w:t>
      </w:r>
      <w:r w:rsidR="00574AF1" w:rsidRPr="004A6824">
        <w:rPr>
          <w:rFonts w:ascii="Times New Roman" w:hAnsi="Times New Roman" w:cs="Times New Roman"/>
          <w:sz w:val="24"/>
          <w:szCs w:val="24"/>
        </w:rPr>
        <w:t>pendirian dan juga</w:t>
      </w:r>
      <w:r w:rsidR="00E5048D" w:rsidRPr="004A6824">
        <w:rPr>
          <w:rFonts w:ascii="Times New Roman" w:hAnsi="Times New Roman" w:cs="Times New Roman"/>
          <w:sz w:val="24"/>
          <w:szCs w:val="24"/>
        </w:rPr>
        <w:t xml:space="preserve"> tergantung dari keputusan</w:t>
      </w:r>
      <w:r w:rsidR="00574AF1" w:rsidRPr="004A6824">
        <w:rPr>
          <w:rFonts w:ascii="Times New Roman" w:hAnsi="Times New Roman" w:cs="Times New Roman"/>
          <w:sz w:val="24"/>
          <w:szCs w:val="24"/>
        </w:rPr>
        <w:t xml:space="preserve"> Rapat Umum Pemegang </w:t>
      </w:r>
      <w:r w:rsidR="004C0E2D" w:rsidRPr="004A6824">
        <w:rPr>
          <w:rFonts w:ascii="Times New Roman" w:hAnsi="Times New Roman" w:cs="Times New Roman"/>
          <w:sz w:val="24"/>
          <w:szCs w:val="24"/>
        </w:rPr>
        <w:t xml:space="preserve">Saham </w:t>
      </w:r>
      <w:r w:rsidR="00574AF1" w:rsidRPr="004A6824">
        <w:rPr>
          <w:rFonts w:ascii="Times New Roman" w:hAnsi="Times New Roman" w:cs="Times New Roman"/>
          <w:sz w:val="24"/>
          <w:szCs w:val="24"/>
        </w:rPr>
        <w:t xml:space="preserve">(RUPS). </w:t>
      </w:r>
    </w:p>
    <w:p w:rsidR="004C0E2D" w:rsidRPr="004A6824" w:rsidRDefault="004C0E2D" w:rsidP="004A6824">
      <w:pPr>
        <w:pStyle w:val="ListParagraph"/>
        <w:numPr>
          <w:ilvl w:val="0"/>
          <w:numId w:val="4"/>
        </w:numPr>
        <w:spacing w:after="0" w:line="240" w:lineRule="auto"/>
        <w:ind w:left="284" w:hanging="284"/>
        <w:jc w:val="both"/>
        <w:rPr>
          <w:rFonts w:ascii="Times New Roman" w:hAnsi="Times New Roman" w:cs="Times New Roman"/>
          <w:b/>
          <w:sz w:val="24"/>
        </w:rPr>
      </w:pPr>
      <w:r w:rsidRPr="004A6824">
        <w:rPr>
          <w:rFonts w:ascii="Times New Roman" w:hAnsi="Times New Roman" w:cs="Times New Roman"/>
          <w:b/>
          <w:sz w:val="24"/>
        </w:rPr>
        <w:t xml:space="preserve">Teori Burung Di Tangan </w:t>
      </w:r>
      <w:r w:rsidRPr="004A6824">
        <w:rPr>
          <w:rFonts w:ascii="Times New Roman" w:hAnsi="Times New Roman" w:cs="Times New Roman"/>
          <w:b/>
          <w:i/>
          <w:sz w:val="24"/>
        </w:rPr>
        <w:t>(bird-in-the-hand theory</w:t>
      </w:r>
      <w:r w:rsidRPr="004A6824">
        <w:rPr>
          <w:rFonts w:ascii="Times New Roman" w:hAnsi="Times New Roman" w:cs="Times New Roman"/>
          <w:b/>
          <w:sz w:val="24"/>
        </w:rPr>
        <w:t>)</w:t>
      </w:r>
    </w:p>
    <w:p w:rsidR="00F36F54" w:rsidRPr="004A6824" w:rsidRDefault="001A132B" w:rsidP="004A6824">
      <w:pPr>
        <w:spacing w:after="120" w:line="240" w:lineRule="auto"/>
        <w:ind w:firstLine="567"/>
        <w:jc w:val="both"/>
        <w:rPr>
          <w:rFonts w:ascii="Times New Roman" w:hAnsi="Times New Roman" w:cs="Times New Roman"/>
          <w:sz w:val="24"/>
        </w:rPr>
      </w:pPr>
      <w:r w:rsidRPr="004A6824">
        <w:rPr>
          <w:rFonts w:ascii="Times New Roman" w:hAnsi="Times New Roman" w:cs="Times New Roman"/>
          <w:sz w:val="24"/>
        </w:rPr>
        <w:t xml:space="preserve">Kesimpulan utama dari teori irelevansi dividen MM adalah </w:t>
      </w:r>
      <w:r w:rsidR="004C0E2D" w:rsidRPr="004A6824">
        <w:rPr>
          <w:rFonts w:ascii="Times New Roman" w:hAnsi="Times New Roman" w:cs="Times New Roman"/>
          <w:sz w:val="24"/>
        </w:rPr>
        <w:t xml:space="preserve">kebijakan </w:t>
      </w:r>
      <w:r w:rsidR="00E5048D" w:rsidRPr="004A6824">
        <w:rPr>
          <w:rFonts w:ascii="Times New Roman" w:hAnsi="Times New Roman" w:cs="Times New Roman"/>
          <w:sz w:val="24"/>
        </w:rPr>
        <w:t>dividen tidak</w:t>
      </w:r>
      <w:r w:rsidRPr="004A6824">
        <w:rPr>
          <w:rFonts w:ascii="Times New Roman" w:hAnsi="Times New Roman" w:cs="Times New Roman"/>
          <w:sz w:val="24"/>
        </w:rPr>
        <w:t xml:space="preserve"> mempengaruhi tingkat pengembalian atas ekuitas </w:t>
      </w:r>
      <w:r w:rsidR="004C0E2D" w:rsidRPr="004A6824">
        <w:rPr>
          <w:rFonts w:ascii="Times New Roman" w:hAnsi="Times New Roman" w:cs="Times New Roman"/>
          <w:sz w:val="24"/>
        </w:rPr>
        <w:t xml:space="preserve">yang </w:t>
      </w:r>
      <w:r w:rsidRPr="004A6824">
        <w:rPr>
          <w:rFonts w:ascii="Times New Roman" w:hAnsi="Times New Roman" w:cs="Times New Roman"/>
          <w:sz w:val="24"/>
        </w:rPr>
        <w:t xml:space="preserve">diminta atau </w:t>
      </w:r>
      <w:r w:rsidR="004C0E2D" w:rsidRPr="004A6824">
        <w:rPr>
          <w:rFonts w:ascii="Times New Roman" w:hAnsi="Times New Roman" w:cs="Times New Roman"/>
          <w:sz w:val="24"/>
        </w:rPr>
        <w:t>k</w:t>
      </w:r>
      <w:r w:rsidR="00F36F54" w:rsidRPr="004A6824">
        <w:rPr>
          <w:rFonts w:ascii="Times New Roman" w:hAnsi="Times New Roman" w:cs="Times New Roman"/>
          <w:sz w:val="24"/>
        </w:rPr>
        <w:t>a</w:t>
      </w:r>
      <w:r w:rsidR="004C0E2D" w:rsidRPr="004A6824">
        <w:rPr>
          <w:rFonts w:ascii="Times New Roman" w:hAnsi="Times New Roman" w:cs="Times New Roman"/>
          <w:sz w:val="24"/>
        </w:rPr>
        <w:t>s.</w:t>
      </w:r>
      <w:r w:rsidR="00E15811" w:rsidRPr="004A6824">
        <w:rPr>
          <w:rFonts w:ascii="Times New Roman" w:hAnsi="Times New Roman" w:cs="Times New Roman"/>
          <w:sz w:val="24"/>
        </w:rPr>
        <w:t xml:space="preserve"> Kesimpulan ini </w:t>
      </w:r>
      <w:r w:rsidR="00F36F54" w:rsidRPr="004A6824">
        <w:rPr>
          <w:rFonts w:ascii="Times New Roman" w:hAnsi="Times New Roman" w:cs="Times New Roman"/>
          <w:sz w:val="24"/>
        </w:rPr>
        <w:t xml:space="preserve">telah mendapat perdebatan sengit </w:t>
      </w:r>
      <w:r w:rsidR="004C0E2D" w:rsidRPr="004A6824">
        <w:rPr>
          <w:rFonts w:ascii="Times New Roman" w:hAnsi="Times New Roman" w:cs="Times New Roman"/>
          <w:sz w:val="24"/>
        </w:rPr>
        <w:t xml:space="preserve">di </w:t>
      </w:r>
      <w:r w:rsidR="00F36F54" w:rsidRPr="004A6824">
        <w:rPr>
          <w:rFonts w:ascii="Times New Roman" w:hAnsi="Times New Roman" w:cs="Times New Roman"/>
          <w:sz w:val="24"/>
        </w:rPr>
        <w:t>dalam lingkun</w:t>
      </w:r>
      <w:r w:rsidR="00E5048D" w:rsidRPr="004A6824">
        <w:rPr>
          <w:rFonts w:ascii="Times New Roman" w:hAnsi="Times New Roman" w:cs="Times New Roman"/>
          <w:sz w:val="24"/>
        </w:rPr>
        <w:t xml:space="preserve">gan akademisi. Khususnya, </w:t>
      </w:r>
      <w:r w:rsidR="00E5048D" w:rsidRPr="004A6824">
        <w:rPr>
          <w:rFonts w:ascii="Times New Roman" w:hAnsi="Times New Roman" w:cs="Times New Roman"/>
          <w:sz w:val="24"/>
        </w:rPr>
        <w:lastRenderedPageBreak/>
        <w:t>Myron</w:t>
      </w:r>
      <w:r w:rsidR="00F36F54" w:rsidRPr="004A6824">
        <w:rPr>
          <w:rFonts w:ascii="Times New Roman" w:hAnsi="Times New Roman" w:cs="Times New Roman"/>
          <w:sz w:val="24"/>
        </w:rPr>
        <w:t xml:space="preserve"> Gordon dan </w:t>
      </w:r>
      <w:r w:rsidR="004C0E2D" w:rsidRPr="004A6824">
        <w:rPr>
          <w:rFonts w:ascii="Times New Roman" w:hAnsi="Times New Roman" w:cs="Times New Roman"/>
          <w:sz w:val="24"/>
        </w:rPr>
        <w:t xml:space="preserve">John </w:t>
      </w:r>
      <w:r w:rsidR="00F36F54" w:rsidRPr="004A6824">
        <w:rPr>
          <w:rFonts w:ascii="Times New Roman" w:hAnsi="Times New Roman" w:cs="Times New Roman"/>
          <w:sz w:val="24"/>
        </w:rPr>
        <w:t xml:space="preserve">Lintner yang berpendapat bahwa </w:t>
      </w:r>
      <w:r w:rsidR="004C0E2D" w:rsidRPr="004A6824">
        <w:rPr>
          <w:rFonts w:ascii="Times New Roman" w:hAnsi="Times New Roman" w:cs="Times New Roman"/>
          <w:sz w:val="24"/>
        </w:rPr>
        <w:t>k</w:t>
      </w:r>
      <w:r w:rsidR="00F36F54" w:rsidRPr="004A6824">
        <w:rPr>
          <w:rFonts w:ascii="Times New Roman" w:hAnsi="Times New Roman" w:cs="Times New Roman"/>
          <w:sz w:val="24"/>
        </w:rPr>
        <w:t xml:space="preserve">as turun seiring dengan </w:t>
      </w:r>
      <w:r w:rsidR="004C0E2D" w:rsidRPr="004A6824">
        <w:rPr>
          <w:rFonts w:ascii="Times New Roman" w:hAnsi="Times New Roman" w:cs="Times New Roman"/>
          <w:sz w:val="24"/>
        </w:rPr>
        <w:t xml:space="preserve">peningkatan </w:t>
      </w:r>
      <w:r w:rsidR="00F36F54" w:rsidRPr="004A6824">
        <w:rPr>
          <w:rFonts w:ascii="Times New Roman" w:hAnsi="Times New Roman" w:cs="Times New Roman"/>
          <w:sz w:val="24"/>
        </w:rPr>
        <w:t xml:space="preserve">pembayaran dividen karena para investor </w:t>
      </w:r>
      <w:r w:rsidR="004C0E2D" w:rsidRPr="004A6824">
        <w:rPr>
          <w:rFonts w:ascii="Times New Roman" w:hAnsi="Times New Roman" w:cs="Times New Roman"/>
          <w:sz w:val="24"/>
        </w:rPr>
        <w:t xml:space="preserve">kurang </w:t>
      </w:r>
      <w:r w:rsidR="00F36F54" w:rsidRPr="004A6824">
        <w:rPr>
          <w:rFonts w:ascii="Times New Roman" w:hAnsi="Times New Roman" w:cs="Times New Roman"/>
          <w:sz w:val="24"/>
        </w:rPr>
        <w:t xml:space="preserve">yakin </w:t>
      </w:r>
      <w:r w:rsidR="004C0E2D" w:rsidRPr="004A6824">
        <w:rPr>
          <w:rFonts w:ascii="Times New Roman" w:hAnsi="Times New Roman" w:cs="Times New Roman"/>
          <w:sz w:val="24"/>
        </w:rPr>
        <w:t xml:space="preserve">akan </w:t>
      </w:r>
      <w:r w:rsidR="00F36F54" w:rsidRPr="004A6824">
        <w:rPr>
          <w:rFonts w:ascii="Times New Roman" w:hAnsi="Times New Roman" w:cs="Times New Roman"/>
          <w:sz w:val="24"/>
        </w:rPr>
        <w:t xml:space="preserve">penerimaan </w:t>
      </w:r>
      <w:r w:rsidR="004C0E2D" w:rsidRPr="004A6824">
        <w:rPr>
          <w:rFonts w:ascii="Times New Roman" w:hAnsi="Times New Roman" w:cs="Times New Roman"/>
          <w:sz w:val="24"/>
        </w:rPr>
        <w:t xml:space="preserve">dari keuntungan modal yang seharusnya berasal dari saldo </w:t>
      </w:r>
      <w:r w:rsidR="00F36F54" w:rsidRPr="004A6824">
        <w:rPr>
          <w:rFonts w:ascii="Times New Roman" w:hAnsi="Times New Roman" w:cs="Times New Roman"/>
          <w:sz w:val="24"/>
        </w:rPr>
        <w:t xml:space="preserve">laba ditahan dibandingkan dengan penerimaan </w:t>
      </w:r>
      <w:r w:rsidR="00B75858" w:rsidRPr="004A6824">
        <w:rPr>
          <w:rFonts w:ascii="Times New Roman" w:hAnsi="Times New Roman" w:cs="Times New Roman"/>
          <w:sz w:val="24"/>
        </w:rPr>
        <w:t xml:space="preserve">dari </w:t>
      </w:r>
      <w:r w:rsidR="004C0E2D" w:rsidRPr="004A6824">
        <w:rPr>
          <w:rFonts w:ascii="Times New Roman" w:hAnsi="Times New Roman" w:cs="Times New Roman"/>
          <w:sz w:val="24"/>
        </w:rPr>
        <w:t>pembayaran dividen.</w:t>
      </w:r>
    </w:p>
    <w:p w:rsidR="004C0E2D" w:rsidRPr="004A6824" w:rsidRDefault="004C0E2D" w:rsidP="006823F4">
      <w:pPr>
        <w:pStyle w:val="ListParagraph"/>
        <w:numPr>
          <w:ilvl w:val="0"/>
          <w:numId w:val="4"/>
        </w:numPr>
        <w:spacing w:after="0" w:line="240" w:lineRule="auto"/>
        <w:ind w:left="284" w:hanging="284"/>
        <w:jc w:val="both"/>
        <w:rPr>
          <w:rFonts w:ascii="Times New Roman" w:hAnsi="Times New Roman" w:cs="Times New Roman"/>
          <w:b/>
          <w:sz w:val="24"/>
        </w:rPr>
      </w:pPr>
      <w:r w:rsidRPr="004A6824">
        <w:rPr>
          <w:rFonts w:ascii="Times New Roman" w:hAnsi="Times New Roman" w:cs="Times New Roman"/>
          <w:b/>
          <w:sz w:val="24"/>
        </w:rPr>
        <w:t>Teori Pengisyaratan (</w:t>
      </w:r>
      <w:r w:rsidRPr="004A6824">
        <w:rPr>
          <w:rFonts w:ascii="Times New Roman" w:hAnsi="Times New Roman" w:cs="Times New Roman"/>
          <w:b/>
          <w:i/>
          <w:sz w:val="24"/>
        </w:rPr>
        <w:t>Signaling Theory</w:t>
      </w:r>
      <w:r w:rsidRPr="004A6824">
        <w:rPr>
          <w:rFonts w:ascii="Times New Roman" w:hAnsi="Times New Roman" w:cs="Times New Roman"/>
          <w:b/>
          <w:sz w:val="24"/>
        </w:rPr>
        <w:t>)</w:t>
      </w:r>
    </w:p>
    <w:p w:rsidR="004C0E2D" w:rsidRPr="004A6824" w:rsidRDefault="004426C0" w:rsidP="004A6824">
      <w:pPr>
        <w:spacing w:after="120" w:line="240" w:lineRule="auto"/>
        <w:ind w:firstLine="567"/>
        <w:jc w:val="both"/>
        <w:rPr>
          <w:rFonts w:ascii="Times New Roman" w:hAnsi="Times New Roman" w:cs="Times New Roman"/>
          <w:sz w:val="24"/>
        </w:rPr>
      </w:pPr>
      <w:r w:rsidRPr="004A6824">
        <w:rPr>
          <w:rFonts w:ascii="Times New Roman" w:hAnsi="Times New Roman" w:cs="Times New Roman"/>
          <w:i/>
          <w:sz w:val="24"/>
        </w:rPr>
        <w:t>Dividend signaling theory</w:t>
      </w:r>
      <w:r w:rsidRPr="004A6824">
        <w:rPr>
          <w:rFonts w:ascii="Times New Roman" w:hAnsi="Times New Roman" w:cs="Times New Roman"/>
          <w:sz w:val="24"/>
        </w:rPr>
        <w:t xml:space="preserve"> pertama kali dicetuskan </w:t>
      </w:r>
      <w:r w:rsidR="00940A49" w:rsidRPr="004A6824">
        <w:rPr>
          <w:rFonts w:ascii="Times New Roman" w:hAnsi="Times New Roman" w:cs="Times New Roman"/>
          <w:sz w:val="24"/>
        </w:rPr>
        <w:t>oleh</w:t>
      </w:r>
      <w:r w:rsidR="004C0E2D" w:rsidRPr="004A6824">
        <w:rPr>
          <w:rFonts w:ascii="Times New Roman" w:hAnsi="Times New Roman" w:cs="Times New Roman"/>
          <w:sz w:val="24"/>
        </w:rPr>
        <w:t xml:space="preserve"> Bhattacarya </w:t>
      </w:r>
      <w:r w:rsidRPr="004A6824">
        <w:rPr>
          <w:rFonts w:ascii="Times New Roman" w:hAnsi="Times New Roman" w:cs="Times New Roman"/>
          <w:sz w:val="24"/>
        </w:rPr>
        <w:t xml:space="preserve">(1979). </w:t>
      </w:r>
      <w:r w:rsidRPr="004A6824">
        <w:rPr>
          <w:rFonts w:ascii="Times New Roman" w:hAnsi="Times New Roman" w:cs="Times New Roman"/>
          <w:i/>
          <w:sz w:val="24"/>
        </w:rPr>
        <w:t>Dividend signaling theory</w:t>
      </w:r>
      <w:r w:rsidRPr="004A6824">
        <w:rPr>
          <w:rFonts w:ascii="Times New Roman" w:hAnsi="Times New Roman" w:cs="Times New Roman"/>
          <w:sz w:val="24"/>
        </w:rPr>
        <w:t xml:space="preserve"> mendasari dugaan bahwa </w:t>
      </w:r>
      <w:r w:rsidR="004C0E2D" w:rsidRPr="004A6824">
        <w:rPr>
          <w:rFonts w:ascii="Times New Roman" w:hAnsi="Times New Roman" w:cs="Times New Roman"/>
          <w:sz w:val="24"/>
        </w:rPr>
        <w:t xml:space="preserve">pengumuman </w:t>
      </w:r>
      <w:r w:rsidRPr="004A6824">
        <w:rPr>
          <w:rFonts w:ascii="Times New Roman" w:hAnsi="Times New Roman" w:cs="Times New Roman"/>
          <w:sz w:val="24"/>
        </w:rPr>
        <w:t xml:space="preserve">perubahan </w:t>
      </w:r>
      <w:r w:rsidRPr="004A6824">
        <w:rPr>
          <w:rFonts w:ascii="Times New Roman" w:hAnsi="Times New Roman" w:cs="Times New Roman"/>
          <w:i/>
          <w:sz w:val="24"/>
        </w:rPr>
        <w:t>cash</w:t>
      </w:r>
      <w:r w:rsidR="004C0E2D" w:rsidRPr="004A6824">
        <w:rPr>
          <w:rFonts w:ascii="Times New Roman" w:hAnsi="Times New Roman" w:cs="Times New Roman"/>
          <w:i/>
          <w:sz w:val="24"/>
        </w:rPr>
        <w:t xml:space="preserve"> dividend</w:t>
      </w:r>
      <w:r w:rsidRPr="004A6824">
        <w:rPr>
          <w:rFonts w:ascii="Times New Roman" w:hAnsi="Times New Roman" w:cs="Times New Roman"/>
          <w:sz w:val="24"/>
        </w:rPr>
        <w:t xml:space="preserve"> mempunyai</w:t>
      </w:r>
      <w:r w:rsidR="004C0E2D" w:rsidRPr="004A6824">
        <w:rPr>
          <w:rFonts w:ascii="Times New Roman" w:hAnsi="Times New Roman" w:cs="Times New Roman"/>
          <w:sz w:val="24"/>
        </w:rPr>
        <w:t xml:space="preserve"> k</w:t>
      </w:r>
      <w:r w:rsidRPr="004A6824">
        <w:rPr>
          <w:rFonts w:ascii="Times New Roman" w:hAnsi="Times New Roman" w:cs="Times New Roman"/>
          <w:sz w:val="24"/>
        </w:rPr>
        <w:t xml:space="preserve">andungan informasi yang </w:t>
      </w:r>
      <w:r w:rsidR="004C0E2D" w:rsidRPr="004A6824">
        <w:rPr>
          <w:rFonts w:ascii="Times New Roman" w:hAnsi="Times New Roman" w:cs="Times New Roman"/>
          <w:sz w:val="24"/>
        </w:rPr>
        <w:t xml:space="preserve">mengakibatkan </w:t>
      </w:r>
      <w:r w:rsidR="00B75858" w:rsidRPr="004A6824">
        <w:rPr>
          <w:rFonts w:ascii="Times New Roman" w:hAnsi="Times New Roman" w:cs="Times New Roman"/>
          <w:sz w:val="24"/>
        </w:rPr>
        <w:t xml:space="preserve">munculnya </w:t>
      </w:r>
      <w:r w:rsidRPr="004A6824">
        <w:rPr>
          <w:rFonts w:ascii="Times New Roman" w:hAnsi="Times New Roman" w:cs="Times New Roman"/>
          <w:sz w:val="24"/>
        </w:rPr>
        <w:t xml:space="preserve">reaksi harga saham. Teori ini menjelaskan bahwa informasi </w:t>
      </w:r>
      <w:r w:rsidR="004C0E2D" w:rsidRPr="004A6824">
        <w:rPr>
          <w:rFonts w:ascii="Times New Roman" w:hAnsi="Times New Roman" w:cs="Times New Roman"/>
          <w:sz w:val="24"/>
        </w:rPr>
        <w:t xml:space="preserve">tentang </w:t>
      </w:r>
      <w:r w:rsidRPr="004A6824">
        <w:rPr>
          <w:rFonts w:ascii="Times New Roman" w:hAnsi="Times New Roman" w:cs="Times New Roman"/>
          <w:i/>
          <w:sz w:val="24"/>
        </w:rPr>
        <w:t>cash dividend</w:t>
      </w:r>
      <w:r w:rsidR="00940A49" w:rsidRPr="004A6824">
        <w:rPr>
          <w:rFonts w:ascii="Times New Roman" w:hAnsi="Times New Roman" w:cs="Times New Roman"/>
          <w:sz w:val="24"/>
        </w:rPr>
        <w:t xml:space="preserve"> yang</w:t>
      </w:r>
      <w:r w:rsidRPr="004A6824">
        <w:rPr>
          <w:rFonts w:ascii="Times New Roman" w:hAnsi="Times New Roman" w:cs="Times New Roman"/>
          <w:sz w:val="24"/>
        </w:rPr>
        <w:t xml:space="preserve"> dibayarkan dianggap investor sebagai sinyal </w:t>
      </w:r>
      <w:r w:rsidR="004C0E2D" w:rsidRPr="004A6824">
        <w:rPr>
          <w:rFonts w:ascii="Times New Roman" w:hAnsi="Times New Roman" w:cs="Times New Roman"/>
          <w:sz w:val="24"/>
        </w:rPr>
        <w:t xml:space="preserve">prospek </w:t>
      </w:r>
      <w:r w:rsidRPr="004A6824">
        <w:rPr>
          <w:rFonts w:ascii="Times New Roman" w:hAnsi="Times New Roman" w:cs="Times New Roman"/>
          <w:sz w:val="24"/>
        </w:rPr>
        <w:t>perusahaan dimasa mendatang.</w:t>
      </w:r>
      <w:r w:rsidR="00B75858" w:rsidRPr="004A6824">
        <w:rPr>
          <w:rFonts w:ascii="Times New Roman" w:hAnsi="Times New Roman" w:cs="Times New Roman"/>
          <w:sz w:val="24"/>
        </w:rPr>
        <w:t xml:space="preserve"> Adanya </w:t>
      </w:r>
      <w:r w:rsidR="00002018" w:rsidRPr="004A6824">
        <w:rPr>
          <w:rFonts w:ascii="Times New Roman" w:hAnsi="Times New Roman" w:cs="Times New Roman"/>
          <w:sz w:val="24"/>
        </w:rPr>
        <w:t>anggapan</w:t>
      </w:r>
      <w:r w:rsidR="00940A49" w:rsidRPr="004A6824">
        <w:rPr>
          <w:rFonts w:ascii="Times New Roman" w:hAnsi="Times New Roman" w:cs="Times New Roman"/>
          <w:sz w:val="24"/>
        </w:rPr>
        <w:t xml:space="preserve"> ini disebabkan</w:t>
      </w:r>
      <w:r w:rsidR="004C0E2D" w:rsidRPr="004A6824">
        <w:rPr>
          <w:rFonts w:ascii="Times New Roman" w:hAnsi="Times New Roman" w:cs="Times New Roman"/>
          <w:sz w:val="24"/>
        </w:rPr>
        <w:t xml:space="preserve"> terjadinya </w:t>
      </w:r>
      <w:r w:rsidRPr="004A6824">
        <w:rPr>
          <w:rFonts w:ascii="Times New Roman" w:hAnsi="Times New Roman" w:cs="Times New Roman"/>
          <w:i/>
          <w:sz w:val="24"/>
        </w:rPr>
        <w:t>asymetric information</w:t>
      </w:r>
      <w:r w:rsidR="00B75858" w:rsidRPr="004A6824">
        <w:rPr>
          <w:rFonts w:ascii="Times New Roman" w:hAnsi="Times New Roman" w:cs="Times New Roman"/>
          <w:sz w:val="24"/>
        </w:rPr>
        <w:t xml:space="preserve"> antara manajer dan investor, </w:t>
      </w:r>
      <w:r w:rsidRPr="004A6824">
        <w:rPr>
          <w:rFonts w:ascii="Times New Roman" w:hAnsi="Times New Roman" w:cs="Times New Roman"/>
          <w:sz w:val="24"/>
        </w:rPr>
        <w:t xml:space="preserve">sehingga para </w:t>
      </w:r>
      <w:r w:rsidR="004C0E2D" w:rsidRPr="004A6824">
        <w:rPr>
          <w:rFonts w:ascii="Times New Roman" w:hAnsi="Times New Roman" w:cs="Times New Roman"/>
          <w:sz w:val="24"/>
        </w:rPr>
        <w:t xml:space="preserve">investor </w:t>
      </w:r>
      <w:r w:rsidRPr="004A6824">
        <w:rPr>
          <w:rFonts w:ascii="Times New Roman" w:hAnsi="Times New Roman" w:cs="Times New Roman"/>
          <w:sz w:val="24"/>
        </w:rPr>
        <w:t xml:space="preserve">menggunakan kebijakan dividen sebagai sinyal tentang </w:t>
      </w:r>
      <w:r w:rsidR="00B75858" w:rsidRPr="004A6824">
        <w:rPr>
          <w:rFonts w:ascii="Times New Roman" w:hAnsi="Times New Roman" w:cs="Times New Roman"/>
          <w:sz w:val="24"/>
        </w:rPr>
        <w:t xml:space="preserve">prospek </w:t>
      </w:r>
      <w:r w:rsidR="004C0E2D" w:rsidRPr="004A6824">
        <w:rPr>
          <w:rFonts w:ascii="Times New Roman" w:hAnsi="Times New Roman" w:cs="Times New Roman"/>
          <w:sz w:val="24"/>
        </w:rPr>
        <w:t xml:space="preserve">perusahaan. </w:t>
      </w:r>
    </w:p>
    <w:p w:rsidR="004C0E2D" w:rsidRPr="004A6824" w:rsidRDefault="004C0E2D" w:rsidP="006823F4">
      <w:pPr>
        <w:pStyle w:val="ListParagraph"/>
        <w:numPr>
          <w:ilvl w:val="0"/>
          <w:numId w:val="4"/>
        </w:numPr>
        <w:spacing w:after="0" w:line="240" w:lineRule="auto"/>
        <w:ind w:left="284" w:hanging="284"/>
        <w:jc w:val="both"/>
        <w:rPr>
          <w:rFonts w:ascii="Times New Roman" w:hAnsi="Times New Roman" w:cs="Times New Roman"/>
          <w:b/>
          <w:sz w:val="24"/>
        </w:rPr>
      </w:pPr>
      <w:r w:rsidRPr="004A6824">
        <w:rPr>
          <w:rFonts w:ascii="Times New Roman" w:hAnsi="Times New Roman" w:cs="Times New Roman"/>
          <w:b/>
          <w:sz w:val="24"/>
        </w:rPr>
        <w:t>Teori Keagenan (</w:t>
      </w:r>
      <w:r w:rsidRPr="004A6824">
        <w:rPr>
          <w:rFonts w:ascii="Times New Roman" w:hAnsi="Times New Roman" w:cs="Times New Roman"/>
          <w:b/>
          <w:i/>
          <w:sz w:val="24"/>
        </w:rPr>
        <w:t>Agency Theory</w:t>
      </w:r>
      <w:r w:rsidRPr="004A6824">
        <w:rPr>
          <w:rFonts w:ascii="Times New Roman" w:hAnsi="Times New Roman" w:cs="Times New Roman"/>
          <w:b/>
          <w:sz w:val="24"/>
        </w:rPr>
        <w:t>)</w:t>
      </w:r>
    </w:p>
    <w:p w:rsidR="004C0E2D" w:rsidRPr="004A6824" w:rsidRDefault="004965EF" w:rsidP="00235075">
      <w:pPr>
        <w:spacing w:after="0" w:line="240" w:lineRule="auto"/>
        <w:ind w:firstLine="567"/>
        <w:jc w:val="both"/>
        <w:rPr>
          <w:rFonts w:ascii="Times New Roman" w:hAnsi="Times New Roman" w:cs="Times New Roman"/>
          <w:sz w:val="24"/>
        </w:rPr>
      </w:pPr>
      <w:r w:rsidRPr="004A6824">
        <w:rPr>
          <w:rFonts w:ascii="Times New Roman" w:hAnsi="Times New Roman" w:cs="Times New Roman"/>
          <w:sz w:val="24"/>
        </w:rPr>
        <w:t>T</w:t>
      </w:r>
      <w:r w:rsidR="004C0E2D" w:rsidRPr="004A6824">
        <w:rPr>
          <w:rFonts w:ascii="Times New Roman" w:hAnsi="Times New Roman" w:cs="Times New Roman"/>
          <w:sz w:val="24"/>
        </w:rPr>
        <w:t xml:space="preserve">eori </w:t>
      </w:r>
      <w:r w:rsidR="003229B7" w:rsidRPr="004A6824">
        <w:rPr>
          <w:rFonts w:ascii="Times New Roman" w:hAnsi="Times New Roman" w:cs="Times New Roman"/>
          <w:sz w:val="24"/>
        </w:rPr>
        <w:t>keagenan</w:t>
      </w:r>
      <w:r w:rsidR="0043038C" w:rsidRPr="004A6824">
        <w:rPr>
          <w:rFonts w:ascii="Times New Roman" w:hAnsi="Times New Roman" w:cs="Times New Roman"/>
          <w:sz w:val="24"/>
        </w:rPr>
        <w:t xml:space="preserve"> </w:t>
      </w:r>
      <w:r w:rsidR="004C0E2D" w:rsidRPr="004A6824">
        <w:rPr>
          <w:rFonts w:ascii="Times New Roman" w:hAnsi="Times New Roman" w:cs="Times New Roman"/>
          <w:sz w:val="24"/>
        </w:rPr>
        <w:t xml:space="preserve">digunakan </w:t>
      </w:r>
      <w:r w:rsidR="0043038C" w:rsidRPr="004A6824">
        <w:rPr>
          <w:rFonts w:ascii="Times New Roman" w:hAnsi="Times New Roman" w:cs="Times New Roman"/>
          <w:sz w:val="24"/>
        </w:rPr>
        <w:t xml:space="preserve">untuk </w:t>
      </w:r>
      <w:r w:rsidR="003229B7" w:rsidRPr="004A6824">
        <w:rPr>
          <w:rFonts w:ascii="Times New Roman" w:hAnsi="Times New Roman" w:cs="Times New Roman"/>
          <w:sz w:val="24"/>
        </w:rPr>
        <w:t>menjelaskan hubungan</w:t>
      </w:r>
      <w:r w:rsidR="0016171C" w:rsidRPr="004A6824">
        <w:rPr>
          <w:rFonts w:ascii="Times New Roman" w:hAnsi="Times New Roman" w:cs="Times New Roman"/>
          <w:sz w:val="24"/>
        </w:rPr>
        <w:t xml:space="preserve"> antara dua pihak yang bersifat</w:t>
      </w:r>
      <w:r w:rsidR="003229B7" w:rsidRPr="004A6824">
        <w:rPr>
          <w:rFonts w:ascii="Times New Roman" w:hAnsi="Times New Roman" w:cs="Times New Roman"/>
          <w:sz w:val="24"/>
        </w:rPr>
        <w:t xml:space="preserve"> kontraktual </w:t>
      </w:r>
      <w:r w:rsidR="004C0E2D" w:rsidRPr="004A6824">
        <w:rPr>
          <w:rFonts w:ascii="Times New Roman" w:hAnsi="Times New Roman" w:cs="Times New Roman"/>
          <w:sz w:val="24"/>
        </w:rPr>
        <w:t xml:space="preserve">(Einsenhardt, 1988). Teori keagenan dalam manajemen keuangan membahas adanya hubungan </w:t>
      </w:r>
      <w:r w:rsidR="003229B7" w:rsidRPr="004A6824">
        <w:rPr>
          <w:rFonts w:ascii="Times New Roman" w:hAnsi="Times New Roman" w:cs="Times New Roman"/>
          <w:i/>
          <w:sz w:val="24"/>
        </w:rPr>
        <w:t>agency</w:t>
      </w:r>
      <w:r w:rsidR="003229B7" w:rsidRPr="004A6824">
        <w:rPr>
          <w:rFonts w:ascii="Times New Roman" w:hAnsi="Times New Roman" w:cs="Times New Roman"/>
          <w:sz w:val="24"/>
        </w:rPr>
        <w:t xml:space="preserve"> (Jensen</w:t>
      </w:r>
      <w:r w:rsidR="004C0E2D" w:rsidRPr="004A6824">
        <w:rPr>
          <w:rFonts w:ascii="Times New Roman" w:hAnsi="Times New Roman" w:cs="Times New Roman"/>
          <w:sz w:val="24"/>
        </w:rPr>
        <w:t xml:space="preserve"> dan Meckling,</w:t>
      </w:r>
      <w:r w:rsidR="003229B7" w:rsidRPr="004A6824">
        <w:rPr>
          <w:rFonts w:ascii="Times New Roman" w:hAnsi="Times New Roman" w:cs="Times New Roman"/>
          <w:sz w:val="24"/>
        </w:rPr>
        <w:t xml:space="preserve"> 1976), yaitu hubungan mengenai </w:t>
      </w:r>
      <w:r w:rsidR="004C0E2D" w:rsidRPr="004A6824">
        <w:rPr>
          <w:rFonts w:ascii="Times New Roman" w:hAnsi="Times New Roman" w:cs="Times New Roman"/>
          <w:sz w:val="24"/>
        </w:rPr>
        <w:t>adanya pemisahan antara kepemilikan dan pengelolaan yang dilakukan oleh manajer.</w:t>
      </w:r>
    </w:p>
    <w:p w:rsidR="004965EF" w:rsidRDefault="003229B7" w:rsidP="00235075">
      <w:pPr>
        <w:spacing w:after="0" w:line="240" w:lineRule="auto"/>
        <w:ind w:firstLine="567"/>
        <w:jc w:val="both"/>
        <w:rPr>
          <w:rFonts w:ascii="Times New Roman" w:hAnsi="Times New Roman" w:cs="Times New Roman"/>
          <w:sz w:val="24"/>
        </w:rPr>
      </w:pPr>
      <w:r w:rsidRPr="004A6824">
        <w:rPr>
          <w:rFonts w:ascii="Times New Roman" w:hAnsi="Times New Roman" w:cs="Times New Roman"/>
          <w:sz w:val="24"/>
        </w:rPr>
        <w:t>Sebagaimana dikemukakan Crutchley dan Hansen (1986)</w:t>
      </w:r>
      <w:r w:rsidR="004C0E2D" w:rsidRPr="004A6824">
        <w:rPr>
          <w:rFonts w:ascii="Times New Roman" w:hAnsi="Times New Roman" w:cs="Times New Roman"/>
          <w:sz w:val="24"/>
        </w:rPr>
        <w:t xml:space="preserve">, hubungan keagenan yang terjadi karena adanya pemisahan </w:t>
      </w:r>
      <w:r w:rsidR="00940A49" w:rsidRPr="004A6824">
        <w:rPr>
          <w:rFonts w:ascii="Times New Roman" w:hAnsi="Times New Roman" w:cs="Times New Roman"/>
          <w:sz w:val="24"/>
        </w:rPr>
        <w:t>antara kepemilikan dan</w:t>
      </w:r>
      <w:r w:rsidRPr="004A6824">
        <w:rPr>
          <w:rFonts w:ascii="Times New Roman" w:hAnsi="Times New Roman" w:cs="Times New Roman"/>
          <w:sz w:val="24"/>
        </w:rPr>
        <w:t xml:space="preserve"> pengelolaan manajer, pemisahan tersebut terjadi </w:t>
      </w:r>
      <w:r w:rsidR="004C0E2D" w:rsidRPr="004A6824">
        <w:rPr>
          <w:rFonts w:ascii="Times New Roman" w:hAnsi="Times New Roman" w:cs="Times New Roman"/>
          <w:sz w:val="24"/>
        </w:rPr>
        <w:t xml:space="preserve">karena </w:t>
      </w:r>
      <w:r w:rsidR="00002018" w:rsidRPr="004A6824">
        <w:rPr>
          <w:rFonts w:ascii="Times New Roman" w:hAnsi="Times New Roman" w:cs="Times New Roman"/>
          <w:sz w:val="24"/>
        </w:rPr>
        <w:t>pemilik modal melakukan</w:t>
      </w:r>
      <w:r w:rsidRPr="004A6824">
        <w:rPr>
          <w:rFonts w:ascii="Times New Roman" w:hAnsi="Times New Roman" w:cs="Times New Roman"/>
          <w:sz w:val="24"/>
        </w:rPr>
        <w:t xml:space="preserve"> diversifikasi portofolio dengan </w:t>
      </w:r>
      <w:r w:rsidR="004C0E2D" w:rsidRPr="004A6824">
        <w:rPr>
          <w:rFonts w:ascii="Times New Roman" w:hAnsi="Times New Roman" w:cs="Times New Roman"/>
          <w:sz w:val="24"/>
        </w:rPr>
        <w:t xml:space="preserve">mendelegasikan </w:t>
      </w:r>
      <w:r w:rsidRPr="004A6824">
        <w:rPr>
          <w:rFonts w:ascii="Times New Roman" w:hAnsi="Times New Roman" w:cs="Times New Roman"/>
          <w:sz w:val="24"/>
        </w:rPr>
        <w:t>kewen</w:t>
      </w:r>
      <w:r w:rsidR="00940A49" w:rsidRPr="004A6824">
        <w:rPr>
          <w:rFonts w:ascii="Times New Roman" w:hAnsi="Times New Roman" w:cs="Times New Roman"/>
          <w:sz w:val="24"/>
        </w:rPr>
        <w:t>angan dan pengambilan keputusan</w:t>
      </w:r>
      <w:r w:rsidRPr="004A6824">
        <w:rPr>
          <w:rFonts w:ascii="Times New Roman" w:hAnsi="Times New Roman" w:cs="Times New Roman"/>
          <w:sz w:val="24"/>
        </w:rPr>
        <w:t xml:space="preserve"> kepada manajer dalam </w:t>
      </w:r>
      <w:r w:rsidR="004C0E2D" w:rsidRPr="004A6824">
        <w:rPr>
          <w:rFonts w:ascii="Times New Roman" w:hAnsi="Times New Roman" w:cs="Times New Roman"/>
          <w:sz w:val="24"/>
        </w:rPr>
        <w:t xml:space="preserve">mengelola </w:t>
      </w:r>
      <w:r w:rsidRPr="004A6824">
        <w:rPr>
          <w:rFonts w:ascii="Times New Roman" w:hAnsi="Times New Roman" w:cs="Times New Roman"/>
          <w:sz w:val="24"/>
        </w:rPr>
        <w:t>sejumlah dananya. Perro</w:t>
      </w:r>
      <w:r w:rsidR="00940A49" w:rsidRPr="004A6824">
        <w:rPr>
          <w:rFonts w:ascii="Times New Roman" w:hAnsi="Times New Roman" w:cs="Times New Roman"/>
          <w:sz w:val="24"/>
        </w:rPr>
        <w:t>w (1986),</w:t>
      </w:r>
      <w:r w:rsidRPr="004A6824">
        <w:rPr>
          <w:rFonts w:ascii="Times New Roman" w:hAnsi="Times New Roman" w:cs="Times New Roman"/>
          <w:sz w:val="24"/>
        </w:rPr>
        <w:t xml:space="preserve"> kontribusi </w:t>
      </w:r>
      <w:r w:rsidR="004C0E2D" w:rsidRPr="004A6824">
        <w:rPr>
          <w:rFonts w:ascii="Times New Roman" w:hAnsi="Times New Roman" w:cs="Times New Roman"/>
          <w:sz w:val="24"/>
        </w:rPr>
        <w:t xml:space="preserve">teori </w:t>
      </w:r>
      <w:r w:rsidRPr="004A6824">
        <w:rPr>
          <w:rFonts w:ascii="Times New Roman" w:hAnsi="Times New Roman" w:cs="Times New Roman"/>
          <w:sz w:val="24"/>
        </w:rPr>
        <w:t xml:space="preserve">keagenan mengingatkan pentingnya saling pengertian antara para </w:t>
      </w:r>
      <w:r w:rsidR="00940A49" w:rsidRPr="004A6824">
        <w:rPr>
          <w:rFonts w:ascii="Times New Roman" w:hAnsi="Times New Roman" w:cs="Times New Roman"/>
          <w:sz w:val="24"/>
        </w:rPr>
        <w:t>pihak</w:t>
      </w:r>
      <w:r w:rsidR="004C0E2D" w:rsidRPr="004A6824">
        <w:rPr>
          <w:rFonts w:ascii="Times New Roman" w:hAnsi="Times New Roman" w:cs="Times New Roman"/>
          <w:sz w:val="24"/>
        </w:rPr>
        <w:t xml:space="preserve"> untuk </w:t>
      </w:r>
      <w:r w:rsidRPr="004A6824">
        <w:rPr>
          <w:rFonts w:ascii="Times New Roman" w:hAnsi="Times New Roman" w:cs="Times New Roman"/>
          <w:sz w:val="24"/>
        </w:rPr>
        <w:t>berusaha mengurangi sifat mengutamakan kepentingan sendiri</w:t>
      </w:r>
      <w:r w:rsidR="004C0E2D" w:rsidRPr="004A6824">
        <w:rPr>
          <w:rFonts w:ascii="Times New Roman" w:hAnsi="Times New Roman" w:cs="Times New Roman"/>
          <w:sz w:val="24"/>
        </w:rPr>
        <w:t>.</w:t>
      </w:r>
    </w:p>
    <w:p w:rsidR="004A6824" w:rsidRDefault="004A6824" w:rsidP="00235075">
      <w:pPr>
        <w:spacing w:after="0" w:line="240" w:lineRule="auto"/>
        <w:ind w:firstLine="567"/>
        <w:jc w:val="both"/>
        <w:rPr>
          <w:rFonts w:ascii="Times New Roman" w:hAnsi="Times New Roman" w:cs="Times New Roman"/>
          <w:sz w:val="24"/>
        </w:rPr>
      </w:pPr>
    </w:p>
    <w:p w:rsidR="004A6824" w:rsidRPr="004A6824" w:rsidRDefault="004A6824" w:rsidP="00235075">
      <w:pPr>
        <w:spacing w:after="0" w:line="240" w:lineRule="auto"/>
        <w:ind w:firstLine="567"/>
        <w:jc w:val="both"/>
        <w:rPr>
          <w:rFonts w:ascii="Times New Roman" w:hAnsi="Times New Roman" w:cs="Times New Roman"/>
          <w:sz w:val="24"/>
        </w:rPr>
      </w:pPr>
    </w:p>
    <w:p w:rsidR="004C0E2D" w:rsidRPr="004A6824" w:rsidRDefault="004C0E2D" w:rsidP="006823F4">
      <w:pPr>
        <w:pStyle w:val="ListParagraph"/>
        <w:numPr>
          <w:ilvl w:val="0"/>
          <w:numId w:val="4"/>
        </w:numPr>
        <w:spacing w:after="0" w:line="240" w:lineRule="auto"/>
        <w:ind w:left="284" w:hanging="284"/>
        <w:jc w:val="both"/>
        <w:rPr>
          <w:rFonts w:ascii="Times New Roman" w:hAnsi="Times New Roman" w:cs="Times New Roman"/>
          <w:b/>
          <w:sz w:val="24"/>
        </w:rPr>
      </w:pPr>
      <w:r w:rsidRPr="004A6824">
        <w:rPr>
          <w:rFonts w:ascii="Times New Roman" w:hAnsi="Times New Roman" w:cs="Times New Roman"/>
          <w:b/>
          <w:sz w:val="24"/>
        </w:rPr>
        <w:lastRenderedPageBreak/>
        <w:t>Konflik Keagenan (</w:t>
      </w:r>
      <w:r w:rsidRPr="004A6824">
        <w:rPr>
          <w:rFonts w:ascii="Times New Roman" w:hAnsi="Times New Roman" w:cs="Times New Roman"/>
          <w:b/>
          <w:i/>
          <w:sz w:val="24"/>
        </w:rPr>
        <w:t>Agency Conflict</w:t>
      </w:r>
      <w:r w:rsidRPr="004A6824">
        <w:rPr>
          <w:rFonts w:ascii="Times New Roman" w:hAnsi="Times New Roman" w:cs="Times New Roman"/>
          <w:b/>
          <w:sz w:val="24"/>
        </w:rPr>
        <w:t>)</w:t>
      </w:r>
    </w:p>
    <w:p w:rsidR="004C0E2D" w:rsidRPr="004A6824" w:rsidRDefault="003229B7" w:rsidP="004A6824">
      <w:pPr>
        <w:spacing w:after="120" w:line="240" w:lineRule="auto"/>
        <w:ind w:firstLine="567"/>
        <w:jc w:val="both"/>
        <w:rPr>
          <w:rFonts w:ascii="Times New Roman" w:hAnsi="Times New Roman" w:cs="Times New Roman"/>
          <w:sz w:val="24"/>
        </w:rPr>
      </w:pPr>
      <w:r w:rsidRPr="004A6824">
        <w:rPr>
          <w:rFonts w:ascii="Times New Roman" w:hAnsi="Times New Roman" w:cs="Times New Roman"/>
          <w:sz w:val="24"/>
        </w:rPr>
        <w:t xml:space="preserve">Meyers (1977), hubungan keagenan </w:t>
      </w:r>
      <w:r w:rsidR="004C0E2D" w:rsidRPr="004A6824">
        <w:rPr>
          <w:rFonts w:ascii="Times New Roman" w:hAnsi="Times New Roman" w:cs="Times New Roman"/>
          <w:sz w:val="24"/>
        </w:rPr>
        <w:t xml:space="preserve">merupakan </w:t>
      </w:r>
      <w:r w:rsidR="0016171C" w:rsidRPr="004A6824">
        <w:rPr>
          <w:rFonts w:ascii="Times New Roman" w:hAnsi="Times New Roman" w:cs="Times New Roman"/>
          <w:sz w:val="24"/>
        </w:rPr>
        <w:t>hubungan yang</w:t>
      </w:r>
      <w:r w:rsidRPr="004A6824">
        <w:rPr>
          <w:rFonts w:ascii="Times New Roman" w:hAnsi="Times New Roman" w:cs="Times New Roman"/>
          <w:sz w:val="24"/>
        </w:rPr>
        <w:t xml:space="preserve"> rawan konflik, yaitu konflik kepentingan </w:t>
      </w:r>
      <w:r w:rsidR="004C0E2D" w:rsidRPr="004A6824">
        <w:rPr>
          <w:rFonts w:ascii="Times New Roman" w:hAnsi="Times New Roman" w:cs="Times New Roman"/>
          <w:sz w:val="24"/>
        </w:rPr>
        <w:t>(</w:t>
      </w:r>
      <w:r w:rsidR="004C0E2D" w:rsidRPr="004A6824">
        <w:rPr>
          <w:rFonts w:ascii="Times New Roman" w:hAnsi="Times New Roman" w:cs="Times New Roman"/>
          <w:i/>
          <w:sz w:val="24"/>
        </w:rPr>
        <w:t>agency  conflict</w:t>
      </w:r>
      <w:r w:rsidR="004C0E2D" w:rsidRPr="004A6824">
        <w:rPr>
          <w:rFonts w:ascii="Times New Roman" w:hAnsi="Times New Roman" w:cs="Times New Roman"/>
          <w:sz w:val="24"/>
        </w:rPr>
        <w:t xml:space="preserve">). Konflik tersebut terjadi karena pemilik modal selalu berusaha menggunakan dana </w:t>
      </w:r>
      <w:r w:rsidRPr="004A6824">
        <w:rPr>
          <w:rFonts w:ascii="Times New Roman" w:hAnsi="Times New Roman" w:cs="Times New Roman"/>
          <w:sz w:val="24"/>
        </w:rPr>
        <w:t>sebai</w:t>
      </w:r>
      <w:r w:rsidR="00131760" w:rsidRPr="004A6824">
        <w:rPr>
          <w:rFonts w:ascii="Times New Roman" w:hAnsi="Times New Roman" w:cs="Times New Roman"/>
          <w:sz w:val="24"/>
        </w:rPr>
        <w:t>k-baiknya dengan risiko sekecil</w:t>
      </w:r>
      <w:r w:rsidRPr="004A6824">
        <w:rPr>
          <w:rFonts w:ascii="Times New Roman" w:hAnsi="Times New Roman" w:cs="Times New Roman"/>
          <w:sz w:val="24"/>
        </w:rPr>
        <w:t xml:space="preserve"> mungkin, sedangkan manajer </w:t>
      </w:r>
      <w:r w:rsidR="004C0E2D" w:rsidRPr="004A6824">
        <w:rPr>
          <w:rFonts w:ascii="Times New Roman" w:hAnsi="Times New Roman" w:cs="Times New Roman"/>
          <w:sz w:val="24"/>
        </w:rPr>
        <w:t>(</w:t>
      </w:r>
      <w:r w:rsidR="004C0E2D" w:rsidRPr="004A6824">
        <w:rPr>
          <w:rFonts w:ascii="Times New Roman" w:hAnsi="Times New Roman" w:cs="Times New Roman"/>
          <w:i/>
          <w:sz w:val="24"/>
        </w:rPr>
        <w:t>agent</w:t>
      </w:r>
      <w:r w:rsidR="004C0E2D" w:rsidRPr="004A6824">
        <w:rPr>
          <w:rFonts w:ascii="Times New Roman" w:hAnsi="Times New Roman" w:cs="Times New Roman"/>
          <w:sz w:val="24"/>
        </w:rPr>
        <w:t xml:space="preserve">) </w:t>
      </w:r>
      <w:r w:rsidRPr="004A6824">
        <w:rPr>
          <w:rFonts w:ascii="Times New Roman" w:hAnsi="Times New Roman" w:cs="Times New Roman"/>
          <w:sz w:val="24"/>
        </w:rPr>
        <w:t>cenderung menga</w:t>
      </w:r>
      <w:r w:rsidR="00131760" w:rsidRPr="004A6824">
        <w:rPr>
          <w:rFonts w:ascii="Times New Roman" w:hAnsi="Times New Roman" w:cs="Times New Roman"/>
          <w:sz w:val="24"/>
        </w:rPr>
        <w:t>mbil keputusan pengelolaan dana</w:t>
      </w:r>
      <w:r w:rsidRPr="004A6824">
        <w:rPr>
          <w:rFonts w:ascii="Times New Roman" w:hAnsi="Times New Roman" w:cs="Times New Roman"/>
          <w:sz w:val="24"/>
        </w:rPr>
        <w:t xml:space="preserve"> untuk </w:t>
      </w:r>
      <w:r w:rsidR="004C0E2D" w:rsidRPr="004A6824">
        <w:rPr>
          <w:rFonts w:ascii="Times New Roman" w:hAnsi="Times New Roman" w:cs="Times New Roman"/>
          <w:sz w:val="24"/>
        </w:rPr>
        <w:t xml:space="preserve">memaksimalkan </w:t>
      </w:r>
      <w:r w:rsidRPr="004A6824">
        <w:rPr>
          <w:rFonts w:ascii="Times New Roman" w:hAnsi="Times New Roman" w:cs="Times New Roman"/>
          <w:sz w:val="24"/>
        </w:rPr>
        <w:t xml:space="preserve">keuntungan yang sering bertentangan dan </w:t>
      </w:r>
      <w:r w:rsidR="004C0E2D" w:rsidRPr="004A6824">
        <w:rPr>
          <w:rFonts w:ascii="Times New Roman" w:hAnsi="Times New Roman" w:cs="Times New Roman"/>
          <w:sz w:val="24"/>
        </w:rPr>
        <w:t>cen</w:t>
      </w:r>
      <w:r w:rsidRPr="004A6824">
        <w:rPr>
          <w:rFonts w:ascii="Times New Roman" w:hAnsi="Times New Roman" w:cs="Times New Roman"/>
          <w:sz w:val="24"/>
        </w:rPr>
        <w:t xml:space="preserve">derung </w:t>
      </w:r>
      <w:r w:rsidR="004C0E2D" w:rsidRPr="004A6824">
        <w:rPr>
          <w:rFonts w:ascii="Times New Roman" w:hAnsi="Times New Roman" w:cs="Times New Roman"/>
          <w:sz w:val="24"/>
        </w:rPr>
        <w:t xml:space="preserve">mengutamakan </w:t>
      </w:r>
      <w:r w:rsidRPr="004A6824">
        <w:rPr>
          <w:rFonts w:ascii="Times New Roman" w:hAnsi="Times New Roman" w:cs="Times New Roman"/>
          <w:sz w:val="24"/>
        </w:rPr>
        <w:t xml:space="preserve">kepentingannya sendiri. </w:t>
      </w:r>
      <w:r w:rsidR="004C0E2D" w:rsidRPr="004A6824">
        <w:rPr>
          <w:rFonts w:ascii="Times New Roman" w:hAnsi="Times New Roman" w:cs="Times New Roman"/>
          <w:sz w:val="24"/>
        </w:rPr>
        <w:t xml:space="preserve">Keown et al. (2010) </w:t>
      </w:r>
      <w:r w:rsidR="004C0E2D" w:rsidRPr="004A6824">
        <w:rPr>
          <w:rFonts w:ascii="Times New Roman" w:hAnsi="Times New Roman" w:cs="Times New Roman"/>
          <w:i/>
          <w:sz w:val="24"/>
        </w:rPr>
        <w:t>agency problem</w:t>
      </w:r>
      <w:r w:rsidR="004965EF" w:rsidRPr="004A6824">
        <w:rPr>
          <w:rFonts w:ascii="Times New Roman" w:hAnsi="Times New Roman" w:cs="Times New Roman"/>
          <w:i/>
          <w:sz w:val="24"/>
        </w:rPr>
        <w:t xml:space="preserve"> </w:t>
      </w:r>
      <w:r w:rsidR="004C0E2D" w:rsidRPr="004A6824">
        <w:rPr>
          <w:rFonts w:ascii="Times New Roman" w:hAnsi="Times New Roman" w:cs="Times New Roman"/>
          <w:sz w:val="24"/>
        </w:rPr>
        <w:t>juga dapat terjadi karena manajer dan pemegang saham sering kali tidak memp</w:t>
      </w:r>
      <w:r w:rsidR="00F6665D" w:rsidRPr="004A6824">
        <w:rPr>
          <w:rFonts w:ascii="Times New Roman" w:hAnsi="Times New Roman" w:cs="Times New Roman"/>
          <w:sz w:val="24"/>
        </w:rPr>
        <w:t xml:space="preserve">eroleh </w:t>
      </w:r>
      <w:r w:rsidR="004C0E2D" w:rsidRPr="004A6824">
        <w:rPr>
          <w:rFonts w:ascii="Times New Roman" w:hAnsi="Times New Roman" w:cs="Times New Roman"/>
          <w:sz w:val="24"/>
        </w:rPr>
        <w:t xml:space="preserve">informasi yang sama tentang perusahaan. Konflik antar manajer dan </w:t>
      </w:r>
      <w:r w:rsidR="00F6665D" w:rsidRPr="004A6824">
        <w:rPr>
          <w:rFonts w:ascii="Times New Roman" w:hAnsi="Times New Roman" w:cs="Times New Roman"/>
          <w:sz w:val="24"/>
        </w:rPr>
        <w:t xml:space="preserve">pemegang saham tidak sedikit mengeluarkan biaya yang lazim disebut </w:t>
      </w:r>
      <w:r w:rsidR="004C0E2D" w:rsidRPr="004A6824">
        <w:rPr>
          <w:rFonts w:ascii="Times New Roman" w:hAnsi="Times New Roman" w:cs="Times New Roman"/>
          <w:sz w:val="24"/>
        </w:rPr>
        <w:t>“</w:t>
      </w:r>
      <w:r w:rsidR="004C0E2D" w:rsidRPr="004A6824">
        <w:rPr>
          <w:rFonts w:ascii="Times New Roman" w:hAnsi="Times New Roman" w:cs="Times New Roman"/>
          <w:i/>
          <w:sz w:val="24"/>
        </w:rPr>
        <w:t>agency cost</w:t>
      </w:r>
      <w:r w:rsidR="004C0E2D" w:rsidRPr="004A6824">
        <w:rPr>
          <w:rFonts w:ascii="Times New Roman" w:hAnsi="Times New Roman" w:cs="Times New Roman"/>
          <w:sz w:val="24"/>
        </w:rPr>
        <w:t>”.</w:t>
      </w:r>
    </w:p>
    <w:p w:rsidR="005821C2" w:rsidRPr="004A6824" w:rsidRDefault="005821C2" w:rsidP="00235075">
      <w:pPr>
        <w:pStyle w:val="ListParagraph"/>
        <w:spacing w:after="0" w:line="240" w:lineRule="auto"/>
        <w:ind w:left="0"/>
        <w:jc w:val="both"/>
        <w:rPr>
          <w:rFonts w:ascii="Times New Roman" w:hAnsi="Times New Roman" w:cs="Times New Roman"/>
          <w:b/>
          <w:sz w:val="24"/>
        </w:rPr>
      </w:pPr>
      <w:r w:rsidRPr="004A6824">
        <w:rPr>
          <w:rFonts w:ascii="Times New Roman" w:hAnsi="Times New Roman" w:cs="Times New Roman"/>
          <w:b/>
          <w:sz w:val="24"/>
        </w:rPr>
        <w:t xml:space="preserve">Pengaruh </w:t>
      </w:r>
      <w:r w:rsidR="00682BF4" w:rsidRPr="004A6824">
        <w:rPr>
          <w:rFonts w:ascii="Times New Roman" w:hAnsi="Times New Roman" w:cs="Times New Roman"/>
          <w:b/>
          <w:i/>
          <w:sz w:val="24"/>
        </w:rPr>
        <w:t>Debt To Total Asset</w:t>
      </w:r>
      <w:r w:rsidR="003A25B7" w:rsidRPr="004A6824">
        <w:rPr>
          <w:rFonts w:ascii="Times New Roman" w:hAnsi="Times New Roman" w:cs="Times New Roman"/>
          <w:b/>
          <w:i/>
          <w:sz w:val="24"/>
        </w:rPr>
        <w:t xml:space="preserve"> </w:t>
      </w:r>
      <w:r w:rsidR="008B229B" w:rsidRPr="004A6824">
        <w:rPr>
          <w:rFonts w:ascii="Times New Roman" w:hAnsi="Times New Roman" w:cs="Times New Roman"/>
          <w:b/>
          <w:sz w:val="24"/>
        </w:rPr>
        <w:t xml:space="preserve">Terhadap </w:t>
      </w:r>
      <w:r w:rsidR="009A6263" w:rsidRPr="004A6824">
        <w:rPr>
          <w:rFonts w:ascii="Times New Roman" w:hAnsi="Times New Roman" w:cs="Times New Roman"/>
          <w:b/>
          <w:i/>
          <w:sz w:val="24"/>
        </w:rPr>
        <w:t>Dividend Pyout Ratio</w:t>
      </w:r>
    </w:p>
    <w:p w:rsidR="005821C2" w:rsidRPr="004A6824" w:rsidRDefault="005821C2" w:rsidP="00235075">
      <w:pPr>
        <w:spacing w:after="0" w:line="240" w:lineRule="auto"/>
        <w:ind w:firstLine="567"/>
        <w:jc w:val="both"/>
        <w:rPr>
          <w:rFonts w:ascii="Times New Roman" w:hAnsi="Times New Roman" w:cs="Times New Roman"/>
          <w:sz w:val="24"/>
        </w:rPr>
      </w:pPr>
      <w:r w:rsidRPr="004A6824">
        <w:rPr>
          <w:rFonts w:ascii="Times New Roman" w:hAnsi="Times New Roman" w:cs="Times New Roman"/>
          <w:sz w:val="24"/>
        </w:rPr>
        <w:t xml:space="preserve">Noronha (1996), Sharma (2001), dan Jain et al. (2003) yang secara ringkas menyatakan bahwa semakin besar ketergantungan perusahaan </w:t>
      </w:r>
      <w:r w:rsidR="00DA35B8" w:rsidRPr="004A6824">
        <w:rPr>
          <w:rFonts w:ascii="Times New Roman" w:hAnsi="Times New Roman" w:cs="Times New Roman"/>
          <w:sz w:val="24"/>
        </w:rPr>
        <w:t xml:space="preserve">pada </w:t>
      </w:r>
      <w:r w:rsidRPr="004A6824">
        <w:rPr>
          <w:rFonts w:ascii="Times New Roman" w:hAnsi="Times New Roman" w:cs="Times New Roman"/>
          <w:sz w:val="24"/>
        </w:rPr>
        <w:t>dana eksternal  (hutang) semakin intensif pengawasan oleh penyedia dana eksternal (kreditur) terhadap kinerja manajemen sehingga memperkecil potensi masalah keagenan (</w:t>
      </w:r>
      <w:r w:rsidRPr="004A6824">
        <w:rPr>
          <w:rFonts w:ascii="Times New Roman" w:hAnsi="Times New Roman" w:cs="Times New Roman"/>
          <w:i/>
          <w:sz w:val="24"/>
        </w:rPr>
        <w:t>agency problem</w:t>
      </w:r>
      <w:r w:rsidR="00DA35B8" w:rsidRPr="004A6824">
        <w:rPr>
          <w:rFonts w:ascii="Times New Roman" w:hAnsi="Times New Roman" w:cs="Times New Roman"/>
          <w:sz w:val="24"/>
        </w:rPr>
        <w:t>)</w:t>
      </w:r>
      <w:r w:rsidR="00DD48D0" w:rsidRPr="004A6824">
        <w:rPr>
          <w:rFonts w:ascii="Times New Roman" w:hAnsi="Times New Roman" w:cs="Times New Roman"/>
          <w:sz w:val="24"/>
        </w:rPr>
        <w:t>.</w:t>
      </w:r>
      <w:r w:rsidRPr="004A6824">
        <w:rPr>
          <w:rFonts w:ascii="Times New Roman" w:hAnsi="Times New Roman" w:cs="Times New Roman"/>
          <w:sz w:val="24"/>
        </w:rPr>
        <w:t xml:space="preserve"> Jadi perusahaan memiliki struktur modal yang tinggi (dengan indikasi hutang dalam jumlah besar) maka semakin kecil dividen yang dibayarkan oleh perusahaan kepada pemegang saham, dan begitu juga sebaliknya.</w:t>
      </w:r>
    </w:p>
    <w:p w:rsidR="005821C2" w:rsidRPr="004A6824" w:rsidRDefault="00EB2755" w:rsidP="00235075">
      <w:pPr>
        <w:spacing w:after="0" w:line="240" w:lineRule="auto"/>
        <w:ind w:firstLine="567"/>
        <w:jc w:val="both"/>
        <w:rPr>
          <w:rFonts w:ascii="Times New Roman" w:hAnsi="Times New Roman" w:cs="Times New Roman"/>
          <w:b/>
          <w:sz w:val="24"/>
        </w:rPr>
      </w:pPr>
      <w:r w:rsidRPr="004A6824">
        <w:rPr>
          <w:rFonts w:ascii="Times New Roman" w:hAnsi="Times New Roman" w:cs="Times New Roman"/>
          <w:sz w:val="24"/>
        </w:rPr>
        <w:t>T</w:t>
      </w:r>
      <w:r w:rsidR="00922B23" w:rsidRPr="004A6824">
        <w:rPr>
          <w:rFonts w:ascii="Times New Roman" w:hAnsi="Times New Roman" w:cs="Times New Roman"/>
          <w:sz w:val="24"/>
        </w:rPr>
        <w:t>riani Pujiastuti (2007</w:t>
      </w:r>
      <w:r w:rsidRPr="004A6824">
        <w:rPr>
          <w:rFonts w:ascii="Times New Roman" w:hAnsi="Times New Roman" w:cs="Times New Roman"/>
          <w:sz w:val="24"/>
        </w:rPr>
        <w:t xml:space="preserve">) </w:t>
      </w:r>
      <w:r w:rsidR="00335D3C" w:rsidRPr="004A6824">
        <w:rPr>
          <w:rFonts w:ascii="Times New Roman" w:hAnsi="Times New Roman" w:cs="Times New Roman"/>
          <w:sz w:val="24"/>
        </w:rPr>
        <w:t xml:space="preserve">menguji pengaruh </w:t>
      </w:r>
      <w:r w:rsidRPr="004A6824">
        <w:rPr>
          <w:rFonts w:ascii="Times New Roman" w:hAnsi="Times New Roman" w:cs="Times New Roman"/>
          <w:i/>
          <w:sz w:val="24"/>
        </w:rPr>
        <w:t>insider ownership</w:t>
      </w:r>
      <w:r w:rsidR="00335D3C" w:rsidRPr="004A6824">
        <w:rPr>
          <w:rFonts w:ascii="Times New Roman" w:hAnsi="Times New Roman" w:cs="Times New Roman"/>
          <w:sz w:val="24"/>
        </w:rPr>
        <w:t xml:space="preserve">, </w:t>
      </w:r>
      <w:r w:rsidR="0064005C" w:rsidRPr="004A6824">
        <w:rPr>
          <w:rFonts w:ascii="Times New Roman" w:hAnsi="Times New Roman" w:cs="Times New Roman"/>
          <w:i/>
          <w:sz w:val="24"/>
        </w:rPr>
        <w:t xml:space="preserve">sareholder dispersion, </w:t>
      </w:r>
      <w:r w:rsidR="00335D3C" w:rsidRPr="004A6824">
        <w:rPr>
          <w:rFonts w:ascii="Times New Roman" w:hAnsi="Times New Roman" w:cs="Times New Roman"/>
          <w:i/>
          <w:sz w:val="24"/>
        </w:rPr>
        <w:t>debt to total asset</w:t>
      </w:r>
      <w:r w:rsidR="00335D3C" w:rsidRPr="004A6824">
        <w:rPr>
          <w:rFonts w:ascii="Times New Roman" w:hAnsi="Times New Roman" w:cs="Times New Roman"/>
          <w:sz w:val="24"/>
        </w:rPr>
        <w:t xml:space="preserve">, </w:t>
      </w:r>
      <w:r w:rsidR="00335D3C" w:rsidRPr="004A6824">
        <w:rPr>
          <w:rFonts w:ascii="Times New Roman" w:hAnsi="Times New Roman" w:cs="Times New Roman"/>
          <w:i/>
          <w:sz w:val="24"/>
        </w:rPr>
        <w:t>collateral asset,</w:t>
      </w:r>
      <w:r w:rsidR="00335D3C" w:rsidRPr="004A6824">
        <w:rPr>
          <w:rFonts w:ascii="Times New Roman" w:hAnsi="Times New Roman" w:cs="Times New Roman"/>
          <w:sz w:val="24"/>
        </w:rPr>
        <w:t xml:space="preserve"> dan </w:t>
      </w:r>
      <w:r w:rsidR="00335D3C" w:rsidRPr="004A6824">
        <w:rPr>
          <w:rFonts w:ascii="Times New Roman" w:hAnsi="Times New Roman" w:cs="Times New Roman"/>
          <w:i/>
          <w:sz w:val="24"/>
        </w:rPr>
        <w:t>free cash flow</w:t>
      </w:r>
      <w:r w:rsidR="00DD48D0" w:rsidRPr="004A6824">
        <w:rPr>
          <w:rFonts w:ascii="Times New Roman" w:hAnsi="Times New Roman" w:cs="Times New Roman"/>
          <w:i/>
          <w:sz w:val="24"/>
        </w:rPr>
        <w:t xml:space="preserve"> </w:t>
      </w:r>
      <w:r w:rsidR="00335D3C" w:rsidRPr="004A6824">
        <w:rPr>
          <w:rFonts w:ascii="Times New Roman" w:hAnsi="Times New Roman" w:cs="Times New Roman"/>
          <w:sz w:val="24"/>
        </w:rPr>
        <w:t xml:space="preserve">terhadap </w:t>
      </w:r>
      <w:r w:rsidR="00335D3C" w:rsidRPr="004A6824">
        <w:rPr>
          <w:rFonts w:ascii="Times New Roman" w:hAnsi="Times New Roman" w:cs="Times New Roman"/>
          <w:i/>
          <w:sz w:val="24"/>
        </w:rPr>
        <w:t>dividend payout ratio.</w:t>
      </w:r>
      <w:r w:rsidR="00335D3C" w:rsidRPr="004A6824">
        <w:rPr>
          <w:rFonts w:ascii="Times New Roman" w:hAnsi="Times New Roman" w:cs="Times New Roman"/>
          <w:sz w:val="24"/>
        </w:rPr>
        <w:t xml:space="preserve"> </w:t>
      </w:r>
      <w:r w:rsidR="00EE694F" w:rsidRPr="004A6824">
        <w:rPr>
          <w:rFonts w:ascii="Times New Roman" w:hAnsi="Times New Roman" w:cs="Times New Roman"/>
          <w:sz w:val="24"/>
        </w:rPr>
        <w:t xml:space="preserve">Hasil </w:t>
      </w:r>
      <w:r w:rsidR="00335D3C" w:rsidRPr="004A6824">
        <w:rPr>
          <w:rFonts w:ascii="Times New Roman" w:hAnsi="Times New Roman" w:cs="Times New Roman"/>
          <w:sz w:val="24"/>
        </w:rPr>
        <w:t>penelitian</w:t>
      </w:r>
      <w:r w:rsidR="00EE694F" w:rsidRPr="004A6824">
        <w:rPr>
          <w:rFonts w:ascii="Times New Roman" w:hAnsi="Times New Roman" w:cs="Times New Roman"/>
          <w:sz w:val="24"/>
        </w:rPr>
        <w:t xml:space="preserve"> menyebutkan bahwa </w:t>
      </w:r>
      <w:r w:rsidR="00335D3C" w:rsidRPr="004A6824">
        <w:rPr>
          <w:rFonts w:ascii="Times New Roman" w:hAnsi="Times New Roman" w:cs="Times New Roman"/>
          <w:i/>
          <w:sz w:val="24"/>
        </w:rPr>
        <w:t>insider ownershi</w:t>
      </w:r>
      <w:r w:rsidR="0064005C" w:rsidRPr="004A6824">
        <w:rPr>
          <w:rFonts w:ascii="Times New Roman" w:hAnsi="Times New Roman" w:cs="Times New Roman"/>
          <w:i/>
          <w:sz w:val="24"/>
        </w:rPr>
        <w:t>p</w:t>
      </w:r>
      <w:r w:rsidR="0064005C" w:rsidRPr="004A6824">
        <w:rPr>
          <w:rFonts w:ascii="Times New Roman" w:hAnsi="Times New Roman" w:cs="Times New Roman"/>
          <w:sz w:val="24"/>
        </w:rPr>
        <w:t xml:space="preserve">, </w:t>
      </w:r>
      <w:r w:rsidR="0064005C" w:rsidRPr="004A6824">
        <w:rPr>
          <w:rFonts w:ascii="Times New Roman" w:hAnsi="Times New Roman" w:cs="Times New Roman"/>
          <w:i/>
          <w:sz w:val="24"/>
        </w:rPr>
        <w:t>debt</w:t>
      </w:r>
      <w:r w:rsidR="00EE694F" w:rsidRPr="004A6824">
        <w:rPr>
          <w:rFonts w:ascii="Times New Roman" w:hAnsi="Times New Roman" w:cs="Times New Roman"/>
          <w:sz w:val="24"/>
        </w:rPr>
        <w:t xml:space="preserve"> berpengaruh </w:t>
      </w:r>
      <w:r w:rsidR="0064005C" w:rsidRPr="004A6824">
        <w:rPr>
          <w:rFonts w:ascii="Times New Roman" w:hAnsi="Times New Roman" w:cs="Times New Roman"/>
          <w:sz w:val="24"/>
        </w:rPr>
        <w:t>negatif signifikan</w:t>
      </w:r>
      <w:r w:rsidR="00DD48D0" w:rsidRPr="004A6824">
        <w:rPr>
          <w:rFonts w:ascii="Times New Roman" w:hAnsi="Times New Roman" w:cs="Times New Roman"/>
          <w:sz w:val="24"/>
        </w:rPr>
        <w:t xml:space="preserve">. </w:t>
      </w:r>
      <w:r w:rsidR="005821C2" w:rsidRPr="004A6824">
        <w:rPr>
          <w:rFonts w:ascii="Times New Roman" w:hAnsi="Times New Roman" w:cs="Times New Roman"/>
          <w:sz w:val="24"/>
        </w:rPr>
        <w:t xml:space="preserve">Chang dan Rhee (1990) </w:t>
      </w:r>
      <w:r w:rsidR="007D2655" w:rsidRPr="004A6824">
        <w:rPr>
          <w:rFonts w:ascii="Times New Roman" w:hAnsi="Times New Roman" w:cs="Times New Roman"/>
          <w:i/>
          <w:sz w:val="24"/>
        </w:rPr>
        <w:t>“Testing trade off and pecking order predictions about dividends and debt”</w:t>
      </w:r>
      <w:r w:rsidR="005821C2" w:rsidRPr="004A6824">
        <w:rPr>
          <w:rFonts w:ascii="Times New Roman" w:hAnsi="Times New Roman" w:cs="Times New Roman"/>
          <w:sz w:val="24"/>
        </w:rPr>
        <w:t xml:space="preserve">juga menunjukkan bahwa </w:t>
      </w:r>
      <w:r w:rsidR="005821C2" w:rsidRPr="004A6824">
        <w:rPr>
          <w:rFonts w:ascii="Times New Roman" w:hAnsi="Times New Roman" w:cs="Times New Roman"/>
          <w:i/>
          <w:sz w:val="24"/>
        </w:rPr>
        <w:t>debt ratio</w:t>
      </w:r>
      <w:r w:rsidR="005821C2" w:rsidRPr="004A6824">
        <w:rPr>
          <w:rFonts w:ascii="Times New Roman" w:hAnsi="Times New Roman" w:cs="Times New Roman"/>
          <w:sz w:val="24"/>
        </w:rPr>
        <w:t xml:space="preserve"> mempunyai hubungan yang negatif dengan dividen. </w:t>
      </w:r>
    </w:p>
    <w:p w:rsidR="005821C2" w:rsidRPr="004A6824" w:rsidRDefault="005821C2" w:rsidP="00235075">
      <w:pPr>
        <w:spacing w:after="0" w:line="240" w:lineRule="auto"/>
        <w:jc w:val="both"/>
        <w:rPr>
          <w:rFonts w:ascii="Times New Roman" w:hAnsi="Times New Roman" w:cs="Times New Roman"/>
          <w:sz w:val="24"/>
        </w:rPr>
      </w:pPr>
      <w:r w:rsidRPr="004A6824">
        <w:rPr>
          <w:rFonts w:ascii="Times New Roman" w:hAnsi="Times New Roman" w:cs="Times New Roman"/>
          <w:sz w:val="24"/>
        </w:rPr>
        <w:t xml:space="preserve">H1 : </w:t>
      </w:r>
      <w:r w:rsidR="00AD6D21" w:rsidRPr="004A6824">
        <w:rPr>
          <w:rFonts w:ascii="Times New Roman" w:hAnsi="Times New Roman" w:cs="Times New Roman"/>
          <w:i/>
          <w:sz w:val="24"/>
        </w:rPr>
        <w:t>Debt to total asset</w:t>
      </w:r>
      <w:r w:rsidR="00AD6D21" w:rsidRPr="004A6824">
        <w:rPr>
          <w:rFonts w:ascii="Times New Roman" w:hAnsi="Times New Roman" w:cs="Times New Roman"/>
          <w:sz w:val="24"/>
        </w:rPr>
        <w:t xml:space="preserve"> berpengaruh negatif terhadap </w:t>
      </w:r>
      <w:r w:rsidR="009D373A" w:rsidRPr="004A6824">
        <w:rPr>
          <w:rFonts w:ascii="Times New Roman" w:hAnsi="Times New Roman" w:cs="Times New Roman"/>
          <w:i/>
          <w:sz w:val="24"/>
        </w:rPr>
        <w:t>dividend pyout ratio</w:t>
      </w:r>
      <w:r w:rsidR="00C167C2" w:rsidRPr="004A6824">
        <w:rPr>
          <w:rFonts w:ascii="Times New Roman" w:hAnsi="Times New Roman" w:cs="Times New Roman"/>
          <w:sz w:val="24"/>
        </w:rPr>
        <w:t>.</w:t>
      </w:r>
    </w:p>
    <w:p w:rsidR="00C167C2" w:rsidRPr="004A6824" w:rsidRDefault="00C167C2" w:rsidP="00235075">
      <w:pPr>
        <w:spacing w:after="0" w:line="240" w:lineRule="auto"/>
        <w:jc w:val="both"/>
        <w:rPr>
          <w:rFonts w:ascii="Times New Roman" w:hAnsi="Times New Roman" w:cs="Times New Roman"/>
          <w:b/>
          <w:sz w:val="24"/>
        </w:rPr>
      </w:pPr>
      <w:r w:rsidRPr="004A6824">
        <w:rPr>
          <w:rFonts w:ascii="Times New Roman" w:hAnsi="Times New Roman" w:cs="Times New Roman"/>
          <w:b/>
          <w:sz w:val="24"/>
        </w:rPr>
        <w:lastRenderedPageBreak/>
        <w:t xml:space="preserve">Pengaruh </w:t>
      </w:r>
      <w:r w:rsidR="00682BF4" w:rsidRPr="004A6824">
        <w:rPr>
          <w:rFonts w:ascii="Times New Roman" w:hAnsi="Times New Roman" w:cs="Times New Roman"/>
          <w:b/>
          <w:i/>
          <w:sz w:val="24"/>
        </w:rPr>
        <w:t>Debt To Total Asset</w:t>
      </w:r>
      <w:r w:rsidR="00331A17" w:rsidRPr="004A6824">
        <w:rPr>
          <w:rFonts w:ascii="Times New Roman" w:hAnsi="Times New Roman" w:cs="Times New Roman"/>
          <w:b/>
          <w:i/>
          <w:sz w:val="24"/>
        </w:rPr>
        <w:t xml:space="preserve"> </w:t>
      </w:r>
      <w:r w:rsidRPr="004A6824">
        <w:rPr>
          <w:rFonts w:ascii="Times New Roman" w:hAnsi="Times New Roman" w:cs="Times New Roman"/>
          <w:b/>
          <w:sz w:val="24"/>
        </w:rPr>
        <w:t xml:space="preserve">Terhadap </w:t>
      </w:r>
      <w:r w:rsidRPr="004A6824">
        <w:rPr>
          <w:rFonts w:ascii="Times New Roman" w:hAnsi="Times New Roman" w:cs="Times New Roman"/>
          <w:b/>
          <w:i/>
          <w:sz w:val="24"/>
        </w:rPr>
        <w:t>Free Cash Flow</w:t>
      </w:r>
    </w:p>
    <w:p w:rsidR="00331A17" w:rsidRPr="004A6824" w:rsidRDefault="00A224AD" w:rsidP="00235075">
      <w:pPr>
        <w:spacing w:after="0" w:line="240" w:lineRule="auto"/>
        <w:ind w:firstLine="567"/>
        <w:jc w:val="both"/>
        <w:rPr>
          <w:rFonts w:ascii="Times New Roman" w:hAnsi="Times New Roman" w:cs="Times New Roman"/>
          <w:sz w:val="24"/>
        </w:rPr>
      </w:pPr>
      <w:r w:rsidRPr="004A6824">
        <w:rPr>
          <w:rFonts w:ascii="Times New Roman" w:hAnsi="Times New Roman" w:cs="Times New Roman"/>
          <w:sz w:val="24"/>
        </w:rPr>
        <w:t xml:space="preserve">Jensen (1986) menjelaskan bahwa peningkatan hutang akan mengurangi </w:t>
      </w:r>
      <w:r w:rsidRPr="004A6824">
        <w:rPr>
          <w:rFonts w:ascii="Times New Roman" w:hAnsi="Times New Roman" w:cs="Times New Roman"/>
          <w:i/>
          <w:sz w:val="24"/>
        </w:rPr>
        <w:t>free cash flow</w:t>
      </w:r>
      <w:r w:rsidRPr="004A6824">
        <w:rPr>
          <w:rFonts w:ascii="Times New Roman" w:hAnsi="Times New Roman" w:cs="Times New Roman"/>
          <w:sz w:val="24"/>
        </w:rPr>
        <w:t xml:space="preserve">. (Ross et al. (2000) mendefinisikan </w:t>
      </w:r>
      <w:r w:rsidRPr="004A6824">
        <w:rPr>
          <w:rFonts w:ascii="Times New Roman" w:hAnsi="Times New Roman" w:cs="Times New Roman"/>
          <w:i/>
          <w:sz w:val="24"/>
        </w:rPr>
        <w:t>free cash flow</w:t>
      </w:r>
      <w:r w:rsidRPr="004A6824">
        <w:rPr>
          <w:rFonts w:ascii="Times New Roman" w:hAnsi="Times New Roman" w:cs="Times New Roman"/>
          <w:sz w:val="24"/>
        </w:rPr>
        <w:t xml:space="preserve"> sebagai kas perusahaan yang dapat didistribusikan kepada kreditor atau pemegang saham yang tidak diperlukan untuk modal kerja atau investasi pada aset tetap) karena sebagian besar </w:t>
      </w:r>
      <w:r w:rsidRPr="004A6824">
        <w:rPr>
          <w:rFonts w:ascii="Times New Roman" w:hAnsi="Times New Roman" w:cs="Times New Roman"/>
          <w:i/>
          <w:sz w:val="24"/>
        </w:rPr>
        <w:t>free cash flow</w:t>
      </w:r>
      <w:r w:rsidRPr="004A6824">
        <w:rPr>
          <w:rFonts w:ascii="Times New Roman" w:hAnsi="Times New Roman" w:cs="Times New Roman"/>
          <w:sz w:val="24"/>
        </w:rPr>
        <w:t xml:space="preserve"> untuk membayar hutang, sehingga tidak ada </w:t>
      </w:r>
      <w:r w:rsidRPr="004A6824">
        <w:rPr>
          <w:rFonts w:ascii="Times New Roman" w:hAnsi="Times New Roman" w:cs="Times New Roman"/>
          <w:i/>
          <w:sz w:val="24"/>
        </w:rPr>
        <w:t>free cash  flow</w:t>
      </w:r>
      <w:r w:rsidRPr="004A6824">
        <w:rPr>
          <w:rFonts w:ascii="Times New Roman" w:hAnsi="Times New Roman" w:cs="Times New Roman"/>
          <w:sz w:val="24"/>
        </w:rPr>
        <w:t xml:space="preserve"> dalam perusahaan yang dapat dimanfaatkan oleh manajemen</w:t>
      </w:r>
      <w:r w:rsidR="00331A17" w:rsidRPr="004A6824">
        <w:rPr>
          <w:rFonts w:ascii="Times New Roman" w:hAnsi="Times New Roman" w:cs="Times New Roman"/>
          <w:sz w:val="24"/>
        </w:rPr>
        <w:t xml:space="preserve"> </w:t>
      </w:r>
      <w:r w:rsidRPr="004A6824">
        <w:rPr>
          <w:rFonts w:ascii="Times New Roman" w:hAnsi="Times New Roman" w:cs="Times New Roman"/>
          <w:sz w:val="24"/>
        </w:rPr>
        <w:t xml:space="preserve">untuk melakukan tindakan-tindakan demi kepentingan manajemen yang merugikan pemegang saham. </w:t>
      </w:r>
    </w:p>
    <w:p w:rsidR="007948FC" w:rsidRPr="004A6824" w:rsidRDefault="007948FC" w:rsidP="00235075">
      <w:pPr>
        <w:spacing w:after="0" w:line="240" w:lineRule="auto"/>
        <w:ind w:firstLine="567"/>
        <w:jc w:val="both"/>
        <w:rPr>
          <w:rFonts w:ascii="Times New Roman" w:hAnsi="Times New Roman" w:cs="Times New Roman"/>
          <w:sz w:val="24"/>
        </w:rPr>
      </w:pPr>
      <w:r w:rsidRPr="004A6824">
        <w:rPr>
          <w:rFonts w:ascii="Times New Roman" w:hAnsi="Times New Roman" w:cs="Times New Roman"/>
          <w:sz w:val="24"/>
          <w:szCs w:val="24"/>
        </w:rPr>
        <w:t xml:space="preserve">Sri Sofyaningsih dan Pancawati Hardiningsih (2011) </w:t>
      </w:r>
      <w:r w:rsidR="00331A17" w:rsidRPr="004A6824">
        <w:rPr>
          <w:rFonts w:ascii="Times New Roman" w:hAnsi="Times New Roman" w:cs="Times New Roman"/>
          <w:sz w:val="24"/>
          <w:szCs w:val="24"/>
        </w:rPr>
        <w:t>menemukan hasil bahwa p</w:t>
      </w:r>
      <w:r w:rsidRPr="004A6824">
        <w:rPr>
          <w:rFonts w:ascii="Times New Roman" w:hAnsi="Times New Roman" w:cs="Times New Roman"/>
          <w:sz w:val="24"/>
          <w:szCs w:val="24"/>
        </w:rPr>
        <w:t xml:space="preserve">enambahan </w:t>
      </w:r>
      <w:r w:rsidR="00586302" w:rsidRPr="004A6824">
        <w:rPr>
          <w:rFonts w:ascii="Times New Roman" w:hAnsi="Times New Roman" w:cs="Times New Roman"/>
          <w:sz w:val="24"/>
          <w:szCs w:val="24"/>
        </w:rPr>
        <w:t>h</w:t>
      </w:r>
      <w:r w:rsidRPr="004A6824">
        <w:rPr>
          <w:rFonts w:ascii="Times New Roman" w:hAnsi="Times New Roman" w:cs="Times New Roman"/>
          <w:sz w:val="24"/>
          <w:szCs w:val="24"/>
        </w:rPr>
        <w:t xml:space="preserve">utang akan meningkatkan tingkat risiko atas arus pendapatan perusahaan, yang mana pendapatan dipengaruhi faktor eksternal sedangkan utang menimbulkan beban tetap perusahaan tanpa memperdulikan besarnya pendapatan. Sehingga semakin besar </w:t>
      </w:r>
      <w:r w:rsidR="00586302" w:rsidRPr="004A6824">
        <w:rPr>
          <w:rFonts w:ascii="Times New Roman" w:hAnsi="Times New Roman" w:cs="Times New Roman"/>
          <w:sz w:val="24"/>
          <w:szCs w:val="24"/>
        </w:rPr>
        <w:t>h</w:t>
      </w:r>
      <w:r w:rsidRPr="004A6824">
        <w:rPr>
          <w:rFonts w:ascii="Times New Roman" w:hAnsi="Times New Roman" w:cs="Times New Roman"/>
          <w:sz w:val="24"/>
          <w:szCs w:val="24"/>
        </w:rPr>
        <w:t xml:space="preserve">utang, maka semakin besar kemungkinan terjadinya </w:t>
      </w:r>
      <w:r w:rsidRPr="004A6824">
        <w:rPr>
          <w:rFonts w:ascii="Times New Roman" w:eastAsia="MS Mincho" w:hAnsi="Times New Roman" w:cs="Times New Roman"/>
          <w:i/>
          <w:sz w:val="24"/>
        </w:rPr>
        <w:t>financial distress</w:t>
      </w:r>
      <w:r w:rsidRPr="004A6824">
        <w:rPr>
          <w:rFonts w:ascii="Times New Roman" w:hAnsi="Times New Roman" w:cs="Times New Roman"/>
          <w:sz w:val="24"/>
          <w:szCs w:val="24"/>
        </w:rPr>
        <w:t>. Risik</w:t>
      </w:r>
      <w:r w:rsidR="00586302" w:rsidRPr="004A6824">
        <w:rPr>
          <w:rFonts w:ascii="Times New Roman" w:hAnsi="Times New Roman" w:cs="Times New Roman"/>
          <w:sz w:val="24"/>
          <w:szCs w:val="24"/>
        </w:rPr>
        <w:t>o</w:t>
      </w:r>
      <w:r w:rsidRPr="004A6824">
        <w:rPr>
          <w:rFonts w:ascii="Times New Roman" w:hAnsi="Times New Roman" w:cs="Times New Roman"/>
          <w:sz w:val="24"/>
          <w:szCs w:val="24"/>
        </w:rPr>
        <w:t xml:space="preserve"> kebanagkrutan akan semakin tinggi karena bunga akan meningkat lebih tinggi daripada penghematan pajak. </w:t>
      </w:r>
      <w:r w:rsidRPr="004A6824">
        <w:rPr>
          <w:rFonts w:ascii="Times New Roman" w:eastAsia="MS Mincho" w:hAnsi="Times New Roman" w:cs="Times New Roman"/>
          <w:i/>
          <w:sz w:val="24"/>
        </w:rPr>
        <w:t>Financial distress</w:t>
      </w:r>
      <w:r w:rsidRPr="004A6824">
        <w:rPr>
          <w:rFonts w:ascii="Times New Roman" w:eastAsia="MS Mincho" w:hAnsi="Times New Roman" w:cs="Times New Roman"/>
          <w:sz w:val="24"/>
        </w:rPr>
        <w:t xml:space="preserve"> terjadi jika perusahaan mengalami kesulitan dalam melunasi kewajiban </w:t>
      </w:r>
      <w:r w:rsidR="00586302" w:rsidRPr="004A6824">
        <w:rPr>
          <w:rFonts w:ascii="Times New Roman" w:eastAsia="MS Mincho" w:hAnsi="Times New Roman" w:cs="Times New Roman"/>
          <w:sz w:val="24"/>
        </w:rPr>
        <w:t>h</w:t>
      </w:r>
      <w:r w:rsidRPr="004A6824">
        <w:rPr>
          <w:rFonts w:ascii="Times New Roman" w:eastAsia="MS Mincho" w:hAnsi="Times New Roman" w:cs="Times New Roman"/>
          <w:sz w:val="24"/>
        </w:rPr>
        <w:t xml:space="preserve">utangnya, dimana perusahaan terancam kebangkrutan. Karena itu </w:t>
      </w:r>
      <w:r w:rsidRPr="004A6824">
        <w:rPr>
          <w:rFonts w:ascii="Times New Roman" w:eastAsia="MS Mincho" w:hAnsi="Times New Roman" w:cs="Times New Roman"/>
          <w:i/>
          <w:sz w:val="24"/>
        </w:rPr>
        <w:t>financial distress</w:t>
      </w:r>
      <w:r w:rsidRPr="004A6824">
        <w:rPr>
          <w:rFonts w:ascii="Times New Roman" w:eastAsia="MS Mincho" w:hAnsi="Times New Roman" w:cs="Times New Roman"/>
          <w:sz w:val="24"/>
        </w:rPr>
        <w:t xml:space="preserve"> perlu diperhitungkan. sehingga dengan meningkatanya hutang, manajer akan lebih memilih mengg</w:t>
      </w:r>
      <w:r w:rsidR="007073A3" w:rsidRPr="004A6824">
        <w:rPr>
          <w:rFonts w:ascii="Times New Roman" w:eastAsia="MS Mincho" w:hAnsi="Times New Roman" w:cs="Times New Roman"/>
          <w:sz w:val="24"/>
        </w:rPr>
        <w:t>unakan keuntungannya untuk memba</w:t>
      </w:r>
      <w:r w:rsidRPr="004A6824">
        <w:rPr>
          <w:rFonts w:ascii="Times New Roman" w:eastAsia="MS Mincho" w:hAnsi="Times New Roman" w:cs="Times New Roman"/>
          <w:sz w:val="24"/>
        </w:rPr>
        <w:t xml:space="preserve">yar hutang, yang berakibat pada </w:t>
      </w:r>
      <w:r w:rsidRPr="004A6824">
        <w:rPr>
          <w:rFonts w:ascii="Times New Roman" w:eastAsia="MS Mincho" w:hAnsi="Times New Roman" w:cs="Times New Roman"/>
          <w:i/>
          <w:sz w:val="24"/>
        </w:rPr>
        <w:t>free cash flow</w:t>
      </w:r>
      <w:r w:rsidRPr="004A6824">
        <w:rPr>
          <w:rFonts w:ascii="Times New Roman" w:eastAsia="MS Mincho" w:hAnsi="Times New Roman" w:cs="Times New Roman"/>
          <w:sz w:val="24"/>
        </w:rPr>
        <w:t xml:space="preserve"> yang semakin berkurang. Artinya bahwa hutang berpengaruh negatif terhadap </w:t>
      </w:r>
      <w:r w:rsidRPr="004A6824">
        <w:rPr>
          <w:rFonts w:ascii="Times New Roman" w:eastAsia="MS Mincho" w:hAnsi="Times New Roman" w:cs="Times New Roman"/>
          <w:i/>
          <w:sz w:val="24"/>
        </w:rPr>
        <w:t>free cash flow.</w:t>
      </w:r>
    </w:p>
    <w:p w:rsidR="005A46E0" w:rsidRPr="004A6824" w:rsidRDefault="008B229B" w:rsidP="004A6824">
      <w:pPr>
        <w:spacing w:after="120" w:line="240" w:lineRule="auto"/>
        <w:jc w:val="both"/>
        <w:rPr>
          <w:rFonts w:ascii="Times New Roman" w:hAnsi="Times New Roman" w:cs="Times New Roman"/>
          <w:sz w:val="24"/>
        </w:rPr>
      </w:pPr>
      <w:r w:rsidRPr="004A6824">
        <w:rPr>
          <w:rFonts w:ascii="Times New Roman" w:hAnsi="Times New Roman" w:cs="Times New Roman"/>
          <w:sz w:val="24"/>
        </w:rPr>
        <w:t xml:space="preserve">H2 : </w:t>
      </w:r>
      <w:r w:rsidR="00AD6D21" w:rsidRPr="004A6824">
        <w:rPr>
          <w:rFonts w:ascii="Times New Roman" w:hAnsi="Times New Roman" w:cs="Times New Roman"/>
          <w:i/>
          <w:sz w:val="24"/>
        </w:rPr>
        <w:t>Debt tototal asset</w:t>
      </w:r>
      <w:r w:rsidRPr="004A6824">
        <w:rPr>
          <w:rFonts w:ascii="Times New Roman" w:hAnsi="Times New Roman" w:cs="Times New Roman"/>
          <w:sz w:val="24"/>
        </w:rPr>
        <w:t xml:space="preserve"> berpengaruh negatif terhadap </w:t>
      </w:r>
      <w:r w:rsidRPr="004A6824">
        <w:rPr>
          <w:rFonts w:ascii="Times New Roman" w:hAnsi="Times New Roman" w:cs="Times New Roman"/>
          <w:i/>
          <w:sz w:val="24"/>
        </w:rPr>
        <w:t>free cash flow</w:t>
      </w:r>
      <w:r w:rsidRPr="004A6824">
        <w:rPr>
          <w:rFonts w:ascii="Times New Roman" w:hAnsi="Times New Roman" w:cs="Times New Roman"/>
          <w:sz w:val="24"/>
        </w:rPr>
        <w:t>.</w:t>
      </w:r>
    </w:p>
    <w:p w:rsidR="005821C2" w:rsidRPr="004A6824" w:rsidRDefault="005821C2" w:rsidP="00235075">
      <w:pPr>
        <w:spacing w:after="0" w:line="240" w:lineRule="auto"/>
        <w:jc w:val="both"/>
        <w:rPr>
          <w:rFonts w:ascii="Times New Roman" w:hAnsi="Times New Roman" w:cs="Times New Roman"/>
          <w:b/>
          <w:sz w:val="24"/>
        </w:rPr>
      </w:pPr>
      <w:r w:rsidRPr="004A6824">
        <w:rPr>
          <w:rFonts w:ascii="Times New Roman" w:hAnsi="Times New Roman" w:cs="Times New Roman"/>
          <w:b/>
          <w:sz w:val="24"/>
        </w:rPr>
        <w:t xml:space="preserve">Pengaruh </w:t>
      </w:r>
      <w:r w:rsidR="00AD6D21" w:rsidRPr="004A6824">
        <w:rPr>
          <w:rFonts w:ascii="Times New Roman" w:hAnsi="Times New Roman" w:cs="Times New Roman"/>
          <w:b/>
          <w:i/>
          <w:sz w:val="24"/>
        </w:rPr>
        <w:t>Insider Ownership</w:t>
      </w:r>
      <w:r w:rsidRPr="004A6824">
        <w:rPr>
          <w:rFonts w:ascii="Times New Roman" w:hAnsi="Times New Roman" w:cs="Times New Roman"/>
          <w:b/>
          <w:sz w:val="24"/>
        </w:rPr>
        <w:t xml:space="preserve"> Terhadap </w:t>
      </w:r>
      <w:r w:rsidR="009A6263" w:rsidRPr="004A6824">
        <w:rPr>
          <w:rFonts w:ascii="Times New Roman" w:hAnsi="Times New Roman" w:cs="Times New Roman"/>
          <w:b/>
          <w:i/>
          <w:sz w:val="24"/>
        </w:rPr>
        <w:t>Dividend Pyout Ratio</w:t>
      </w:r>
    </w:p>
    <w:p w:rsidR="00192786" w:rsidRPr="004A6824" w:rsidRDefault="005821C2" w:rsidP="00235075">
      <w:pPr>
        <w:spacing w:after="0" w:line="240" w:lineRule="auto"/>
        <w:ind w:firstLine="567"/>
        <w:jc w:val="both"/>
        <w:rPr>
          <w:rFonts w:ascii="Times New Roman" w:hAnsi="Times New Roman" w:cs="Times New Roman"/>
          <w:sz w:val="24"/>
        </w:rPr>
      </w:pPr>
      <w:r w:rsidRPr="004A6824">
        <w:rPr>
          <w:rFonts w:ascii="Times New Roman" w:hAnsi="Times New Roman" w:cs="Times New Roman"/>
          <w:i/>
          <w:sz w:val="24"/>
        </w:rPr>
        <w:t xml:space="preserve">Insider </w:t>
      </w:r>
      <w:r w:rsidR="007073A3" w:rsidRPr="004A6824">
        <w:rPr>
          <w:rFonts w:ascii="Times New Roman" w:hAnsi="Times New Roman" w:cs="Times New Roman"/>
          <w:i/>
          <w:sz w:val="24"/>
        </w:rPr>
        <w:t>own</w:t>
      </w:r>
      <w:r w:rsidRPr="004A6824">
        <w:rPr>
          <w:rFonts w:ascii="Times New Roman" w:hAnsi="Times New Roman" w:cs="Times New Roman"/>
          <w:i/>
          <w:sz w:val="24"/>
        </w:rPr>
        <w:t>ership</w:t>
      </w:r>
      <w:r w:rsidRPr="004A6824">
        <w:rPr>
          <w:rFonts w:ascii="Times New Roman" w:hAnsi="Times New Roman" w:cs="Times New Roman"/>
          <w:sz w:val="24"/>
        </w:rPr>
        <w:t xml:space="preserve"> </w:t>
      </w:r>
      <w:r w:rsidR="00383560" w:rsidRPr="004A6824">
        <w:rPr>
          <w:rFonts w:ascii="Times New Roman" w:hAnsi="Times New Roman" w:cs="Times New Roman"/>
          <w:sz w:val="24"/>
        </w:rPr>
        <w:t xml:space="preserve">merupakan </w:t>
      </w:r>
      <w:r w:rsidRPr="004A6824">
        <w:rPr>
          <w:rFonts w:ascii="Times New Roman" w:hAnsi="Times New Roman" w:cs="Times New Roman"/>
          <w:sz w:val="24"/>
        </w:rPr>
        <w:t xml:space="preserve">pemilik perusahaan yang sekaligus menjadi pengelola perusahaan, semakin besar jumlah </w:t>
      </w:r>
      <w:r w:rsidR="00C14CD0" w:rsidRPr="004A6824">
        <w:rPr>
          <w:rFonts w:ascii="Times New Roman" w:hAnsi="Times New Roman" w:cs="Times New Roman"/>
          <w:i/>
          <w:sz w:val="24"/>
        </w:rPr>
        <w:t>insider ownership</w:t>
      </w:r>
      <w:r w:rsidR="00C14CD0" w:rsidRPr="004A6824">
        <w:rPr>
          <w:rFonts w:ascii="Times New Roman" w:hAnsi="Times New Roman" w:cs="Times New Roman"/>
          <w:sz w:val="24"/>
        </w:rPr>
        <w:t>,</w:t>
      </w:r>
      <w:r w:rsidRPr="004A6824">
        <w:rPr>
          <w:rFonts w:ascii="Times New Roman" w:hAnsi="Times New Roman" w:cs="Times New Roman"/>
          <w:sz w:val="24"/>
        </w:rPr>
        <w:t xml:space="preserve"> maka akan semakin kecil </w:t>
      </w:r>
      <w:r w:rsidRPr="004A6824">
        <w:rPr>
          <w:rFonts w:ascii="Times New Roman" w:hAnsi="Times New Roman" w:cs="Times New Roman"/>
          <w:sz w:val="24"/>
        </w:rPr>
        <w:lastRenderedPageBreak/>
        <w:t>konflik kepentingan antara pemegang saham dan pihak manajemen, hal ini disebabkan karena mereka akan bertindak dengan lebih hati-hat</w:t>
      </w:r>
      <w:r w:rsidR="00480102" w:rsidRPr="004A6824">
        <w:rPr>
          <w:rFonts w:ascii="Times New Roman" w:hAnsi="Times New Roman" w:cs="Times New Roman"/>
          <w:sz w:val="24"/>
        </w:rPr>
        <w:t>i dalam menanggung</w:t>
      </w:r>
      <w:r w:rsidRPr="004A6824">
        <w:rPr>
          <w:rFonts w:ascii="Times New Roman" w:hAnsi="Times New Roman" w:cs="Times New Roman"/>
          <w:sz w:val="24"/>
        </w:rPr>
        <w:t xml:space="preserve"> konsekuensi yang mungkin timbul. Sunarto (2004) </w:t>
      </w:r>
      <w:r w:rsidR="009012E2" w:rsidRPr="004A6824">
        <w:rPr>
          <w:rFonts w:ascii="Times New Roman" w:hAnsi="Times New Roman" w:cs="Times New Roman"/>
          <w:sz w:val="24"/>
        </w:rPr>
        <w:t xml:space="preserve">meneliti </w:t>
      </w:r>
      <w:r w:rsidR="00A119D1" w:rsidRPr="004A6824">
        <w:rPr>
          <w:rFonts w:ascii="Times New Roman" w:hAnsi="Times New Roman" w:cs="Times New Roman"/>
          <w:sz w:val="24"/>
        </w:rPr>
        <w:t>“</w:t>
      </w:r>
      <w:r w:rsidR="00A119D1" w:rsidRPr="004A6824">
        <w:rPr>
          <w:rFonts w:ascii="Times New Roman" w:hAnsi="Times New Roman" w:cs="Times New Roman"/>
          <w:sz w:val="24"/>
          <w:szCs w:val="24"/>
        </w:rPr>
        <w:t>Analisis Pengaruh Kepemilikan Manajerial</w:t>
      </w:r>
      <w:r w:rsidR="00A119D1" w:rsidRPr="004A6824">
        <w:rPr>
          <w:rFonts w:ascii="Times New Roman" w:hAnsi="Times New Roman" w:cs="Times New Roman"/>
          <w:i/>
          <w:sz w:val="24"/>
          <w:szCs w:val="24"/>
        </w:rPr>
        <w:t xml:space="preserve">, Investment Opportunity Set, Return On  Asset, </w:t>
      </w:r>
      <w:r w:rsidR="00A119D1" w:rsidRPr="004A6824">
        <w:rPr>
          <w:rFonts w:ascii="Times New Roman" w:hAnsi="Times New Roman" w:cs="Times New Roman"/>
          <w:sz w:val="24"/>
          <w:szCs w:val="24"/>
        </w:rPr>
        <w:t>Dan</w:t>
      </w:r>
      <w:r w:rsidR="00A119D1" w:rsidRPr="004A6824">
        <w:rPr>
          <w:rFonts w:ascii="Times New Roman" w:hAnsi="Times New Roman" w:cs="Times New Roman"/>
          <w:i/>
          <w:sz w:val="24"/>
          <w:szCs w:val="24"/>
        </w:rPr>
        <w:t xml:space="preserve"> Debt To Equity Ratio </w:t>
      </w:r>
      <w:r w:rsidR="00A119D1" w:rsidRPr="004A6824">
        <w:rPr>
          <w:rFonts w:ascii="Times New Roman" w:hAnsi="Times New Roman" w:cs="Times New Roman"/>
          <w:sz w:val="24"/>
          <w:szCs w:val="24"/>
        </w:rPr>
        <w:t>Terhadap</w:t>
      </w:r>
      <w:r w:rsidR="00A119D1" w:rsidRPr="004A6824">
        <w:rPr>
          <w:rFonts w:ascii="Times New Roman" w:hAnsi="Times New Roman" w:cs="Times New Roman"/>
          <w:i/>
          <w:sz w:val="24"/>
          <w:szCs w:val="24"/>
        </w:rPr>
        <w:t xml:space="preserve"> Dividend Payout Ratio</w:t>
      </w:r>
      <w:r w:rsidR="009012E2" w:rsidRPr="004A6824">
        <w:rPr>
          <w:rFonts w:ascii="Times New Roman" w:hAnsi="Times New Roman" w:cs="Times New Roman"/>
          <w:sz w:val="24"/>
          <w:szCs w:val="24"/>
        </w:rPr>
        <w:t>”</w:t>
      </w:r>
      <w:r w:rsidR="00383560" w:rsidRPr="004A6824">
        <w:rPr>
          <w:rFonts w:ascii="Times New Roman" w:hAnsi="Times New Roman" w:cs="Times New Roman"/>
          <w:sz w:val="24"/>
          <w:szCs w:val="24"/>
        </w:rPr>
        <w:t xml:space="preserve"> </w:t>
      </w:r>
      <w:r w:rsidRPr="004A6824">
        <w:rPr>
          <w:rFonts w:ascii="Times New Roman" w:hAnsi="Times New Roman" w:cs="Times New Roman"/>
          <w:sz w:val="24"/>
        </w:rPr>
        <w:t>menemukan bahwa kepemilikan manajer</w:t>
      </w:r>
      <w:r w:rsidR="009012E2" w:rsidRPr="004A6824">
        <w:rPr>
          <w:rFonts w:ascii="Times New Roman" w:hAnsi="Times New Roman" w:cs="Times New Roman"/>
          <w:sz w:val="24"/>
        </w:rPr>
        <w:t xml:space="preserve">ial memiliki koefisien bertanda negatif </w:t>
      </w:r>
      <w:r w:rsidRPr="004A6824">
        <w:rPr>
          <w:rFonts w:ascii="Times New Roman" w:hAnsi="Times New Roman" w:cs="Times New Roman"/>
          <w:sz w:val="24"/>
        </w:rPr>
        <w:t xml:space="preserve">terhadap </w:t>
      </w:r>
      <w:r w:rsidRPr="004A6824">
        <w:rPr>
          <w:rFonts w:ascii="Times New Roman" w:hAnsi="Times New Roman" w:cs="Times New Roman"/>
          <w:i/>
          <w:sz w:val="24"/>
        </w:rPr>
        <w:t>dividend payout ratio</w:t>
      </w:r>
      <w:r w:rsidRPr="004A6824">
        <w:rPr>
          <w:rFonts w:ascii="Times New Roman" w:hAnsi="Times New Roman" w:cs="Times New Roman"/>
          <w:sz w:val="24"/>
        </w:rPr>
        <w:t>. Mahadwat</w:t>
      </w:r>
      <w:r w:rsidR="009012E2" w:rsidRPr="004A6824">
        <w:rPr>
          <w:rFonts w:ascii="Times New Roman" w:hAnsi="Times New Roman" w:cs="Times New Roman"/>
          <w:sz w:val="24"/>
        </w:rPr>
        <w:t xml:space="preserve">ha dan Jogiyanto Hartono (2002) </w:t>
      </w:r>
      <w:r w:rsidRPr="004A6824">
        <w:rPr>
          <w:rFonts w:ascii="Times New Roman" w:hAnsi="Times New Roman" w:cs="Times New Roman"/>
          <w:sz w:val="24"/>
        </w:rPr>
        <w:t xml:space="preserve">yang menemukan bahwa kepemilikan manajerial memiliki pengaruh yang </w:t>
      </w:r>
      <w:r w:rsidR="00383560" w:rsidRPr="004A6824">
        <w:rPr>
          <w:rFonts w:ascii="Times New Roman" w:hAnsi="Times New Roman" w:cs="Times New Roman"/>
          <w:sz w:val="24"/>
        </w:rPr>
        <w:t xml:space="preserve">negatif </w:t>
      </w:r>
      <w:r w:rsidRPr="004A6824">
        <w:rPr>
          <w:rFonts w:ascii="Times New Roman" w:hAnsi="Times New Roman" w:cs="Times New Roman"/>
          <w:sz w:val="24"/>
        </w:rPr>
        <w:t xml:space="preserve">signifikan terhadap </w:t>
      </w:r>
      <w:r w:rsidR="00C14CD0" w:rsidRPr="004A6824">
        <w:rPr>
          <w:rFonts w:ascii="Times New Roman" w:hAnsi="Times New Roman" w:cs="Times New Roman"/>
          <w:i/>
          <w:sz w:val="24"/>
        </w:rPr>
        <w:t>dividend payout ratio</w:t>
      </w:r>
      <w:r w:rsidRPr="004A6824">
        <w:rPr>
          <w:rFonts w:ascii="Times New Roman" w:hAnsi="Times New Roman" w:cs="Times New Roman"/>
          <w:sz w:val="24"/>
        </w:rPr>
        <w:t>.</w:t>
      </w:r>
    </w:p>
    <w:p w:rsidR="009E5242" w:rsidRPr="004A6824" w:rsidRDefault="008B229B" w:rsidP="004A6824">
      <w:pPr>
        <w:spacing w:after="120" w:line="240" w:lineRule="auto"/>
        <w:jc w:val="both"/>
        <w:rPr>
          <w:rFonts w:ascii="Times New Roman" w:hAnsi="Times New Roman" w:cs="Times New Roman"/>
          <w:sz w:val="24"/>
        </w:rPr>
      </w:pPr>
      <w:r w:rsidRPr="004A6824">
        <w:rPr>
          <w:rFonts w:ascii="Times New Roman" w:hAnsi="Times New Roman" w:cs="Times New Roman"/>
          <w:sz w:val="24"/>
        </w:rPr>
        <w:t>H3</w:t>
      </w:r>
      <w:r w:rsidR="005821C2" w:rsidRPr="004A6824">
        <w:rPr>
          <w:rFonts w:ascii="Times New Roman" w:hAnsi="Times New Roman" w:cs="Times New Roman"/>
          <w:sz w:val="24"/>
        </w:rPr>
        <w:t xml:space="preserve"> : </w:t>
      </w:r>
      <w:r w:rsidR="00AD6D21" w:rsidRPr="004A6824">
        <w:rPr>
          <w:rFonts w:ascii="Times New Roman" w:hAnsi="Times New Roman" w:cs="Times New Roman"/>
          <w:i/>
          <w:sz w:val="24"/>
        </w:rPr>
        <w:t>Insider ownership</w:t>
      </w:r>
      <w:r w:rsidR="005821C2" w:rsidRPr="004A6824">
        <w:rPr>
          <w:rFonts w:ascii="Times New Roman" w:hAnsi="Times New Roman" w:cs="Times New Roman"/>
          <w:sz w:val="24"/>
        </w:rPr>
        <w:t xml:space="preserve"> berpengaruh negatif terhadap </w:t>
      </w:r>
      <w:r w:rsidR="009A6263" w:rsidRPr="004A6824">
        <w:rPr>
          <w:rFonts w:ascii="Times New Roman" w:hAnsi="Times New Roman" w:cs="Times New Roman"/>
          <w:i/>
          <w:sz w:val="24"/>
        </w:rPr>
        <w:t>dividend payout ratio</w:t>
      </w:r>
      <w:r w:rsidR="00FA5DBD" w:rsidRPr="004A6824">
        <w:rPr>
          <w:rFonts w:ascii="Times New Roman" w:hAnsi="Times New Roman" w:cs="Times New Roman"/>
          <w:sz w:val="24"/>
        </w:rPr>
        <w:t>.</w:t>
      </w:r>
    </w:p>
    <w:p w:rsidR="00FA5DBD" w:rsidRPr="004A6824" w:rsidRDefault="00FA5DBD" w:rsidP="00235075">
      <w:pPr>
        <w:spacing w:after="0" w:line="240" w:lineRule="auto"/>
        <w:jc w:val="both"/>
        <w:rPr>
          <w:rFonts w:ascii="Times New Roman" w:hAnsi="Times New Roman" w:cs="Times New Roman"/>
          <w:b/>
          <w:sz w:val="24"/>
        </w:rPr>
      </w:pPr>
      <w:r w:rsidRPr="004A6824">
        <w:rPr>
          <w:rFonts w:ascii="Times New Roman" w:hAnsi="Times New Roman" w:cs="Times New Roman"/>
          <w:b/>
          <w:sz w:val="24"/>
          <w:szCs w:val="24"/>
        </w:rPr>
        <w:t xml:space="preserve">Pengaruh </w:t>
      </w:r>
      <w:r w:rsidR="00AD6D21" w:rsidRPr="004A6824">
        <w:rPr>
          <w:rFonts w:ascii="Times New Roman" w:hAnsi="Times New Roman" w:cs="Times New Roman"/>
          <w:b/>
          <w:i/>
          <w:sz w:val="24"/>
          <w:szCs w:val="24"/>
        </w:rPr>
        <w:t>Insider Ownership</w:t>
      </w:r>
      <w:r w:rsidRPr="004A6824">
        <w:rPr>
          <w:rFonts w:ascii="Times New Roman" w:hAnsi="Times New Roman" w:cs="Times New Roman"/>
          <w:b/>
          <w:sz w:val="24"/>
          <w:szCs w:val="24"/>
        </w:rPr>
        <w:t xml:space="preserve"> Terhadap </w:t>
      </w:r>
      <w:r w:rsidRPr="004A6824">
        <w:rPr>
          <w:rFonts w:ascii="Times New Roman" w:hAnsi="Times New Roman" w:cs="Times New Roman"/>
          <w:b/>
          <w:i/>
          <w:sz w:val="24"/>
          <w:szCs w:val="24"/>
        </w:rPr>
        <w:t>Free Cash Flow</w:t>
      </w:r>
    </w:p>
    <w:p w:rsidR="00192786" w:rsidRPr="004A6824" w:rsidRDefault="00192786" w:rsidP="00235075">
      <w:pPr>
        <w:spacing w:after="0" w:line="240" w:lineRule="auto"/>
        <w:ind w:firstLine="567"/>
        <w:jc w:val="both"/>
        <w:rPr>
          <w:rFonts w:ascii="Times New Roman" w:hAnsi="Times New Roman" w:cs="Times New Roman"/>
          <w:sz w:val="24"/>
          <w:szCs w:val="24"/>
        </w:rPr>
      </w:pPr>
      <w:r w:rsidRPr="004A6824">
        <w:rPr>
          <w:rFonts w:ascii="Times New Roman" w:hAnsi="Times New Roman" w:cs="Times New Roman"/>
          <w:sz w:val="24"/>
          <w:szCs w:val="24"/>
        </w:rPr>
        <w:t xml:space="preserve">Melalui hipotesis </w:t>
      </w:r>
      <w:r w:rsidR="00383560" w:rsidRPr="004A6824">
        <w:rPr>
          <w:rFonts w:ascii="Times New Roman" w:hAnsi="Times New Roman" w:cs="Times New Roman"/>
          <w:i/>
          <w:sz w:val="24"/>
          <w:szCs w:val="24"/>
        </w:rPr>
        <w:t xml:space="preserve">free cash flow </w:t>
      </w:r>
      <w:r w:rsidR="00383560" w:rsidRPr="004A6824">
        <w:rPr>
          <w:rFonts w:ascii="Times New Roman" w:hAnsi="Times New Roman" w:cs="Times New Roman"/>
          <w:sz w:val="24"/>
          <w:szCs w:val="24"/>
        </w:rPr>
        <w:t>(Jensen : 1986)</w:t>
      </w:r>
      <w:r w:rsidRPr="004A6824">
        <w:rPr>
          <w:rFonts w:ascii="Times New Roman" w:hAnsi="Times New Roman" w:cs="Times New Roman"/>
          <w:sz w:val="24"/>
          <w:szCs w:val="24"/>
        </w:rPr>
        <w:t xml:space="preserve"> kebijakan dividen digunakan untuk mengurangi biaya keagenan yang berkaitan dengan </w:t>
      </w:r>
      <w:r w:rsidRPr="004A6824">
        <w:rPr>
          <w:rFonts w:ascii="Times New Roman" w:hAnsi="Times New Roman" w:cs="Times New Roman"/>
          <w:i/>
          <w:sz w:val="24"/>
          <w:szCs w:val="24"/>
        </w:rPr>
        <w:t>free cash flow</w:t>
      </w:r>
      <w:r w:rsidRPr="004A6824">
        <w:rPr>
          <w:rFonts w:ascii="Times New Roman" w:hAnsi="Times New Roman" w:cs="Times New Roman"/>
          <w:sz w:val="24"/>
          <w:szCs w:val="24"/>
        </w:rPr>
        <w:t xml:space="preserve">. Mekanisme pengurangan masalah keagenan ini dilakukan dengan cara menggunakan </w:t>
      </w:r>
      <w:r w:rsidRPr="004A6824">
        <w:rPr>
          <w:rFonts w:ascii="Times New Roman" w:hAnsi="Times New Roman" w:cs="Times New Roman"/>
          <w:i/>
          <w:sz w:val="24"/>
          <w:szCs w:val="24"/>
        </w:rPr>
        <w:t>free cash flow</w:t>
      </w:r>
      <w:r w:rsidRPr="004A6824">
        <w:rPr>
          <w:rFonts w:ascii="Times New Roman" w:hAnsi="Times New Roman" w:cs="Times New Roman"/>
          <w:sz w:val="24"/>
          <w:szCs w:val="24"/>
        </w:rPr>
        <w:t xml:space="preserve"> untuk membayar dividen kas sehingga menghidari alokasi pada tindakan yang tidak menguntungkan. Jensen (1986) melihat masalah keagenan dari sudut ketersediaan uang yang dapat digunakan manajer untuk kegiatan ‘konsumtif’. Dana tersebut adalah </w:t>
      </w:r>
      <w:r w:rsidRPr="004A6824">
        <w:rPr>
          <w:rFonts w:ascii="Times New Roman" w:hAnsi="Times New Roman" w:cs="Times New Roman"/>
          <w:i/>
          <w:sz w:val="24"/>
          <w:szCs w:val="24"/>
        </w:rPr>
        <w:t>free cash flow</w:t>
      </w:r>
      <w:r w:rsidRPr="004A6824">
        <w:rPr>
          <w:rFonts w:ascii="Times New Roman" w:hAnsi="Times New Roman" w:cs="Times New Roman"/>
          <w:sz w:val="24"/>
          <w:szCs w:val="24"/>
        </w:rPr>
        <w:t xml:space="preserve"> yaitu kelebihan dana yang ada di perusahaan setelah semua proyek investasi yang menghasilkan </w:t>
      </w:r>
      <w:r w:rsidRPr="004A6824">
        <w:rPr>
          <w:rFonts w:ascii="Times New Roman" w:hAnsi="Times New Roman" w:cs="Times New Roman"/>
          <w:i/>
          <w:sz w:val="24"/>
          <w:szCs w:val="24"/>
        </w:rPr>
        <w:t>net present value</w:t>
      </w:r>
      <w:r w:rsidRPr="004A6824">
        <w:rPr>
          <w:rFonts w:ascii="Times New Roman" w:hAnsi="Times New Roman" w:cs="Times New Roman"/>
          <w:sz w:val="24"/>
          <w:szCs w:val="24"/>
        </w:rPr>
        <w:t xml:space="preserve"> positif dilaksanakan. </w:t>
      </w:r>
    </w:p>
    <w:p w:rsidR="00FA5DBD" w:rsidRPr="004A6824" w:rsidRDefault="00192786" w:rsidP="00235075">
      <w:pPr>
        <w:spacing w:after="0" w:line="240" w:lineRule="auto"/>
        <w:ind w:firstLine="567"/>
        <w:jc w:val="both"/>
        <w:rPr>
          <w:rFonts w:ascii="Times New Roman" w:hAnsi="Times New Roman" w:cs="Times New Roman"/>
          <w:sz w:val="24"/>
          <w:szCs w:val="24"/>
        </w:rPr>
      </w:pPr>
      <w:r w:rsidRPr="004A6824">
        <w:rPr>
          <w:rFonts w:ascii="Times New Roman" w:hAnsi="Times New Roman" w:cs="Times New Roman"/>
          <w:sz w:val="24"/>
          <w:szCs w:val="24"/>
        </w:rPr>
        <w:t xml:space="preserve">Ade (2008) </w:t>
      </w:r>
      <w:r w:rsidR="00EF6B68" w:rsidRPr="004A6824">
        <w:rPr>
          <w:rFonts w:ascii="Times New Roman" w:hAnsi="Times New Roman" w:cs="Times New Roman"/>
          <w:sz w:val="24"/>
          <w:szCs w:val="24"/>
        </w:rPr>
        <w:t xml:space="preserve">meneliti </w:t>
      </w:r>
      <w:r w:rsidR="00115741" w:rsidRPr="004A6824">
        <w:rPr>
          <w:rFonts w:ascii="Times New Roman" w:hAnsi="Times New Roman" w:cs="Times New Roman"/>
          <w:sz w:val="24"/>
          <w:szCs w:val="24"/>
        </w:rPr>
        <w:t>“</w:t>
      </w:r>
      <w:r w:rsidR="00EF6B68" w:rsidRPr="004A6824">
        <w:rPr>
          <w:rFonts w:ascii="Times New Roman" w:eastAsia="Times New Roman" w:hAnsi="Times New Roman" w:cs="Times New Roman"/>
          <w:sz w:val="24"/>
          <w:szCs w:val="24"/>
          <w:lang w:eastAsia="id-ID"/>
        </w:rPr>
        <w:t xml:space="preserve">Hubungan Struktur Kepemilikan dan </w:t>
      </w:r>
      <w:r w:rsidR="00EF6B68" w:rsidRPr="004A6824">
        <w:rPr>
          <w:rFonts w:ascii="Times New Roman" w:eastAsia="Times New Roman" w:hAnsi="Times New Roman" w:cs="Times New Roman"/>
          <w:i/>
          <w:sz w:val="24"/>
          <w:szCs w:val="24"/>
          <w:lang w:eastAsia="id-ID"/>
        </w:rPr>
        <w:t>External Monitoring</w:t>
      </w:r>
      <w:r w:rsidR="00EF6B68" w:rsidRPr="004A6824">
        <w:rPr>
          <w:rFonts w:ascii="Times New Roman" w:eastAsia="Times New Roman" w:hAnsi="Times New Roman" w:cs="Times New Roman"/>
          <w:sz w:val="24"/>
          <w:szCs w:val="24"/>
          <w:lang w:eastAsia="id-ID"/>
        </w:rPr>
        <w:t xml:space="preserve"> Terhadap </w:t>
      </w:r>
      <w:r w:rsidR="00EF6B68" w:rsidRPr="004A6824">
        <w:rPr>
          <w:rFonts w:ascii="Times New Roman" w:eastAsia="Times New Roman" w:hAnsi="Times New Roman" w:cs="Times New Roman"/>
          <w:i/>
          <w:sz w:val="24"/>
          <w:szCs w:val="24"/>
          <w:lang w:eastAsia="id-ID"/>
        </w:rPr>
        <w:t>Agency Cost</w:t>
      </w:r>
      <w:r w:rsidR="00EF6B68" w:rsidRPr="004A6824">
        <w:rPr>
          <w:rFonts w:ascii="Times New Roman" w:eastAsia="Times New Roman" w:hAnsi="Times New Roman" w:cs="Times New Roman"/>
          <w:sz w:val="24"/>
          <w:szCs w:val="24"/>
          <w:lang w:eastAsia="id-ID"/>
        </w:rPr>
        <w:t xml:space="preserve"> dan Aliran Kas</w:t>
      </w:r>
      <w:r w:rsidR="00115741" w:rsidRPr="004A6824">
        <w:rPr>
          <w:rFonts w:ascii="Times New Roman" w:eastAsia="Times New Roman" w:hAnsi="Times New Roman" w:cs="Times New Roman"/>
          <w:sz w:val="24"/>
          <w:szCs w:val="24"/>
          <w:lang w:eastAsia="id-ID"/>
        </w:rPr>
        <w:t xml:space="preserve">” </w:t>
      </w:r>
      <w:r w:rsidRPr="004A6824">
        <w:rPr>
          <w:rFonts w:ascii="Times New Roman" w:hAnsi="Times New Roman" w:cs="Times New Roman"/>
          <w:sz w:val="24"/>
          <w:szCs w:val="24"/>
        </w:rPr>
        <w:t>menjelaskan bahwa jika manajemen memiliki kurang dari 100 persen saham perusahaan, maka pemilik modal (</w:t>
      </w:r>
      <w:r w:rsidRPr="004A6824">
        <w:rPr>
          <w:rFonts w:ascii="Times New Roman" w:hAnsi="Times New Roman" w:cs="Times New Roman"/>
          <w:i/>
          <w:sz w:val="24"/>
          <w:szCs w:val="24"/>
        </w:rPr>
        <w:t>shareholder</w:t>
      </w:r>
      <w:r w:rsidRPr="004A6824">
        <w:rPr>
          <w:rFonts w:ascii="Times New Roman" w:hAnsi="Times New Roman" w:cs="Times New Roman"/>
          <w:sz w:val="24"/>
          <w:szCs w:val="24"/>
        </w:rPr>
        <w:t>) menanggung biaya keagenan yang berasal dari keputusan manajer yang telah mengutamakan kepentingannya sendiri, yang ditunjukan dengan adanya alokasi kas (</w:t>
      </w:r>
      <w:r w:rsidRPr="004A6824">
        <w:rPr>
          <w:rFonts w:ascii="Times New Roman" w:hAnsi="Times New Roman" w:cs="Times New Roman"/>
          <w:i/>
          <w:sz w:val="24"/>
          <w:szCs w:val="24"/>
        </w:rPr>
        <w:t>free cash flow</w:t>
      </w:r>
      <w:r w:rsidRPr="004A6824">
        <w:rPr>
          <w:rFonts w:ascii="Times New Roman" w:hAnsi="Times New Roman" w:cs="Times New Roman"/>
          <w:sz w:val="24"/>
          <w:szCs w:val="24"/>
        </w:rPr>
        <w:t>) untuk pengeluaran non esensial (</w:t>
      </w:r>
      <w:r w:rsidRPr="004A6824">
        <w:rPr>
          <w:rFonts w:ascii="Times New Roman" w:hAnsi="Times New Roman" w:cs="Times New Roman"/>
          <w:i/>
          <w:sz w:val="24"/>
          <w:szCs w:val="24"/>
        </w:rPr>
        <w:t>perquisite consumption</w:t>
      </w:r>
      <w:r w:rsidRPr="004A6824">
        <w:rPr>
          <w:rFonts w:ascii="Times New Roman" w:hAnsi="Times New Roman" w:cs="Times New Roman"/>
          <w:sz w:val="24"/>
          <w:szCs w:val="24"/>
        </w:rPr>
        <w:t xml:space="preserve">) dan melakukan keputusan-keputusan investasi </w:t>
      </w:r>
      <w:r w:rsidRPr="004A6824">
        <w:rPr>
          <w:rFonts w:ascii="Times New Roman" w:hAnsi="Times New Roman" w:cs="Times New Roman"/>
          <w:sz w:val="24"/>
          <w:szCs w:val="24"/>
        </w:rPr>
        <w:lastRenderedPageBreak/>
        <w:t xml:space="preserve">yang tidak optimal. Dengan adanya kepemilikan manajerial yang tinggi maka </w:t>
      </w:r>
      <w:r w:rsidRPr="004A6824">
        <w:rPr>
          <w:rFonts w:ascii="Times New Roman" w:hAnsi="Times New Roman" w:cs="Times New Roman"/>
          <w:i/>
          <w:sz w:val="24"/>
          <w:szCs w:val="24"/>
        </w:rPr>
        <w:t>free cash flow</w:t>
      </w:r>
      <w:r w:rsidRPr="004A6824">
        <w:rPr>
          <w:rFonts w:ascii="Times New Roman" w:hAnsi="Times New Roman" w:cs="Times New Roman"/>
          <w:sz w:val="24"/>
          <w:szCs w:val="24"/>
        </w:rPr>
        <w:t xml:space="preserve"> yang menimbulkan konflik </w:t>
      </w:r>
      <w:r w:rsidRPr="004A6824">
        <w:rPr>
          <w:rFonts w:ascii="Times New Roman" w:hAnsi="Times New Roman" w:cs="Times New Roman"/>
          <w:i/>
          <w:sz w:val="24"/>
          <w:szCs w:val="24"/>
        </w:rPr>
        <w:t>agency</w:t>
      </w:r>
      <w:r w:rsidRPr="004A6824">
        <w:rPr>
          <w:rFonts w:ascii="Times New Roman" w:hAnsi="Times New Roman" w:cs="Times New Roman"/>
          <w:sz w:val="24"/>
          <w:szCs w:val="24"/>
        </w:rPr>
        <w:t xml:space="preserve"> akan semakin rendah.</w:t>
      </w:r>
    </w:p>
    <w:p w:rsidR="008B229B" w:rsidRDefault="008B229B" w:rsidP="004A6824">
      <w:pPr>
        <w:spacing w:after="120" w:line="240" w:lineRule="auto"/>
        <w:jc w:val="both"/>
        <w:rPr>
          <w:rFonts w:ascii="Times New Roman" w:hAnsi="Times New Roman" w:cs="Times New Roman"/>
          <w:sz w:val="24"/>
        </w:rPr>
      </w:pPr>
      <w:r w:rsidRPr="004A6824">
        <w:rPr>
          <w:rFonts w:ascii="Times New Roman" w:hAnsi="Times New Roman" w:cs="Times New Roman"/>
          <w:sz w:val="24"/>
        </w:rPr>
        <w:t xml:space="preserve">H4 : </w:t>
      </w:r>
      <w:r w:rsidR="00AD6D21" w:rsidRPr="004A6824">
        <w:rPr>
          <w:rFonts w:ascii="Times New Roman" w:hAnsi="Times New Roman" w:cs="Times New Roman"/>
          <w:i/>
          <w:sz w:val="24"/>
        </w:rPr>
        <w:t>Insider ownership</w:t>
      </w:r>
      <w:r w:rsidR="00115741" w:rsidRPr="004A6824">
        <w:rPr>
          <w:rFonts w:ascii="Times New Roman" w:hAnsi="Times New Roman" w:cs="Times New Roman"/>
          <w:sz w:val="24"/>
        </w:rPr>
        <w:t xml:space="preserve"> berpengaruh negatif </w:t>
      </w:r>
      <w:r w:rsidRPr="004A6824">
        <w:rPr>
          <w:rFonts w:ascii="Times New Roman" w:hAnsi="Times New Roman" w:cs="Times New Roman"/>
          <w:sz w:val="24"/>
        </w:rPr>
        <w:t xml:space="preserve">terhadap </w:t>
      </w:r>
      <w:r w:rsidRPr="004A6824">
        <w:rPr>
          <w:rFonts w:ascii="Times New Roman" w:hAnsi="Times New Roman" w:cs="Times New Roman"/>
          <w:i/>
          <w:sz w:val="24"/>
        </w:rPr>
        <w:t>free cash flow</w:t>
      </w:r>
      <w:r w:rsidRPr="004A6824">
        <w:rPr>
          <w:rFonts w:ascii="Times New Roman" w:hAnsi="Times New Roman" w:cs="Times New Roman"/>
          <w:sz w:val="24"/>
        </w:rPr>
        <w:t>.</w:t>
      </w:r>
    </w:p>
    <w:p w:rsidR="00AD6D21" w:rsidRPr="004A6824" w:rsidRDefault="00AD6D21" w:rsidP="00235075">
      <w:pPr>
        <w:spacing w:after="0" w:line="240" w:lineRule="auto"/>
        <w:jc w:val="both"/>
        <w:rPr>
          <w:rFonts w:ascii="Times New Roman" w:hAnsi="Times New Roman" w:cs="Times New Roman"/>
          <w:b/>
          <w:sz w:val="24"/>
        </w:rPr>
      </w:pPr>
      <w:r w:rsidRPr="004A6824">
        <w:rPr>
          <w:rFonts w:ascii="Times New Roman" w:hAnsi="Times New Roman" w:cs="Times New Roman"/>
          <w:b/>
          <w:sz w:val="24"/>
        </w:rPr>
        <w:t xml:space="preserve">Pengaruh </w:t>
      </w:r>
      <w:r w:rsidR="00CF27BE" w:rsidRPr="004A6824">
        <w:rPr>
          <w:rFonts w:ascii="Times New Roman" w:hAnsi="Times New Roman" w:cs="Times New Roman"/>
          <w:b/>
          <w:i/>
          <w:sz w:val="24"/>
        </w:rPr>
        <w:t>Return On Asset</w:t>
      </w:r>
      <w:r w:rsidR="00C14CD0" w:rsidRPr="004A6824">
        <w:rPr>
          <w:rFonts w:ascii="Times New Roman" w:hAnsi="Times New Roman" w:cs="Times New Roman"/>
          <w:b/>
          <w:sz w:val="24"/>
        </w:rPr>
        <w:t xml:space="preserve"> T</w:t>
      </w:r>
      <w:r w:rsidRPr="004A6824">
        <w:rPr>
          <w:rFonts w:ascii="Times New Roman" w:hAnsi="Times New Roman" w:cs="Times New Roman"/>
          <w:b/>
          <w:sz w:val="24"/>
        </w:rPr>
        <w:t xml:space="preserve">erhadap </w:t>
      </w:r>
      <w:r w:rsidR="009A6263" w:rsidRPr="004A6824">
        <w:rPr>
          <w:rFonts w:ascii="Times New Roman" w:hAnsi="Times New Roman" w:cs="Times New Roman"/>
          <w:b/>
          <w:i/>
          <w:sz w:val="24"/>
        </w:rPr>
        <w:t>Dividend Payout Ratio</w:t>
      </w:r>
    </w:p>
    <w:p w:rsidR="00F4494A" w:rsidRPr="004A6824" w:rsidRDefault="00F4494A" w:rsidP="00235075">
      <w:pPr>
        <w:spacing w:after="0" w:line="240" w:lineRule="auto"/>
        <w:ind w:firstLine="567"/>
        <w:jc w:val="both"/>
        <w:rPr>
          <w:rFonts w:ascii="Times New Roman" w:hAnsi="Times New Roman" w:cs="Times New Roman"/>
          <w:sz w:val="24"/>
          <w:szCs w:val="24"/>
        </w:rPr>
      </w:pPr>
      <w:r w:rsidRPr="004A6824">
        <w:rPr>
          <w:rFonts w:ascii="Times New Roman" w:hAnsi="Times New Roman" w:cs="Times New Roman"/>
          <w:sz w:val="24"/>
          <w:szCs w:val="24"/>
        </w:rPr>
        <w:t xml:space="preserve">Investor akan menyukai perusahaan dengan nilai ROA yang tinggi, karena perusahaan dengan nilai ROA yang tinggi mampu menghasilkan tingkat keuntungan lebih besar dibandingkan perusahaan dengan ROA rendah. Solberg dan Zorn (1992) menemukan bahwa profitabilitas yang lebih tinggi bisa diperkirakan menghasilkan dividen yang lebih tinggi. Amidu dan Abor (2006) dalam penelitiannya terhadap perusahaan yang ada di Ghana, menyimpulkan bahwa terdapat hubungan positif antara </w:t>
      </w:r>
      <w:r w:rsidRPr="004A6824">
        <w:rPr>
          <w:rFonts w:ascii="Times New Roman" w:hAnsi="Times New Roman" w:cs="Times New Roman"/>
          <w:i/>
          <w:sz w:val="24"/>
          <w:szCs w:val="24"/>
        </w:rPr>
        <w:t>dividen payout ratio</w:t>
      </w:r>
      <w:r w:rsidRPr="004A6824">
        <w:rPr>
          <w:rFonts w:ascii="Times New Roman" w:hAnsi="Times New Roman" w:cs="Times New Roman"/>
          <w:sz w:val="24"/>
          <w:szCs w:val="24"/>
        </w:rPr>
        <w:t xml:space="preserve"> dengan </w:t>
      </w:r>
      <w:r w:rsidRPr="004A6824">
        <w:rPr>
          <w:rFonts w:ascii="Times New Roman" w:hAnsi="Times New Roman" w:cs="Times New Roman"/>
          <w:i/>
          <w:sz w:val="24"/>
          <w:szCs w:val="24"/>
        </w:rPr>
        <w:t>profitability</w:t>
      </w:r>
      <w:r w:rsidRPr="004A6824">
        <w:rPr>
          <w:rFonts w:ascii="Times New Roman" w:hAnsi="Times New Roman" w:cs="Times New Roman"/>
          <w:sz w:val="24"/>
          <w:szCs w:val="24"/>
        </w:rPr>
        <w:t xml:space="preserve">, </w:t>
      </w:r>
      <w:r w:rsidRPr="004A6824">
        <w:rPr>
          <w:rFonts w:ascii="Times New Roman" w:hAnsi="Times New Roman" w:cs="Times New Roman"/>
          <w:i/>
          <w:sz w:val="24"/>
          <w:szCs w:val="24"/>
        </w:rPr>
        <w:t>cash flow</w:t>
      </w:r>
      <w:r w:rsidRPr="004A6824">
        <w:rPr>
          <w:rFonts w:ascii="Times New Roman" w:hAnsi="Times New Roman" w:cs="Times New Roman"/>
          <w:sz w:val="24"/>
          <w:szCs w:val="24"/>
        </w:rPr>
        <w:t xml:space="preserve">, dan </w:t>
      </w:r>
      <w:r w:rsidRPr="004A6824">
        <w:rPr>
          <w:rFonts w:ascii="Times New Roman" w:hAnsi="Times New Roman" w:cs="Times New Roman"/>
          <w:i/>
          <w:sz w:val="24"/>
          <w:szCs w:val="24"/>
        </w:rPr>
        <w:t>tax</w:t>
      </w:r>
      <w:r w:rsidRPr="004A6824">
        <w:rPr>
          <w:rFonts w:ascii="Times New Roman" w:hAnsi="Times New Roman" w:cs="Times New Roman"/>
          <w:sz w:val="24"/>
          <w:szCs w:val="24"/>
        </w:rPr>
        <w:t xml:space="preserve">. </w:t>
      </w:r>
    </w:p>
    <w:p w:rsidR="00F4494A" w:rsidRPr="004A6824" w:rsidRDefault="006C7960" w:rsidP="004A6824">
      <w:pPr>
        <w:spacing w:after="120" w:line="240" w:lineRule="auto"/>
        <w:jc w:val="both"/>
        <w:rPr>
          <w:rFonts w:ascii="Times New Roman" w:hAnsi="Times New Roman" w:cs="Times New Roman"/>
          <w:sz w:val="24"/>
        </w:rPr>
      </w:pPr>
      <w:r w:rsidRPr="004A6824">
        <w:rPr>
          <w:rFonts w:ascii="Times New Roman" w:hAnsi="Times New Roman" w:cs="Times New Roman"/>
          <w:sz w:val="24"/>
        </w:rPr>
        <w:t>H5</w:t>
      </w:r>
      <w:r w:rsidR="00F4494A" w:rsidRPr="004A6824">
        <w:rPr>
          <w:rFonts w:ascii="Times New Roman" w:hAnsi="Times New Roman" w:cs="Times New Roman"/>
          <w:sz w:val="24"/>
        </w:rPr>
        <w:t xml:space="preserve"> : </w:t>
      </w:r>
      <w:r w:rsidR="00F4494A" w:rsidRPr="004A6824">
        <w:rPr>
          <w:rFonts w:ascii="Times New Roman" w:hAnsi="Times New Roman" w:cs="Times New Roman"/>
          <w:i/>
          <w:sz w:val="24"/>
        </w:rPr>
        <w:t xml:space="preserve">Return on asset </w:t>
      </w:r>
      <w:r w:rsidR="00F4494A" w:rsidRPr="004A6824">
        <w:rPr>
          <w:rFonts w:ascii="Times New Roman" w:hAnsi="Times New Roman" w:cs="Times New Roman"/>
          <w:sz w:val="24"/>
        </w:rPr>
        <w:t xml:space="preserve">(ROA) berpengaruh positif terhadap </w:t>
      </w:r>
      <w:r w:rsidR="00F4494A" w:rsidRPr="004A6824">
        <w:rPr>
          <w:rFonts w:ascii="Times New Roman" w:hAnsi="Times New Roman" w:cs="Times New Roman"/>
          <w:i/>
          <w:sz w:val="24"/>
        </w:rPr>
        <w:t>dividend payout ratio</w:t>
      </w:r>
      <w:r w:rsidR="00F4494A" w:rsidRPr="004A6824">
        <w:rPr>
          <w:rFonts w:ascii="Times New Roman" w:hAnsi="Times New Roman" w:cs="Times New Roman"/>
          <w:sz w:val="24"/>
        </w:rPr>
        <w:t>.</w:t>
      </w:r>
    </w:p>
    <w:p w:rsidR="00F4494A" w:rsidRPr="004A6824" w:rsidRDefault="00F4494A" w:rsidP="00235075">
      <w:pPr>
        <w:spacing w:after="0" w:line="240" w:lineRule="auto"/>
        <w:jc w:val="both"/>
        <w:rPr>
          <w:rFonts w:ascii="Times New Roman" w:hAnsi="Times New Roman" w:cs="Times New Roman"/>
          <w:b/>
          <w:sz w:val="24"/>
        </w:rPr>
      </w:pPr>
      <w:r w:rsidRPr="004A6824">
        <w:rPr>
          <w:rFonts w:ascii="Times New Roman" w:hAnsi="Times New Roman" w:cs="Times New Roman"/>
          <w:b/>
          <w:sz w:val="24"/>
        </w:rPr>
        <w:t xml:space="preserve">Pengaruh </w:t>
      </w:r>
      <w:r w:rsidR="00CF27BE" w:rsidRPr="004A6824">
        <w:rPr>
          <w:rFonts w:ascii="Times New Roman" w:hAnsi="Times New Roman" w:cs="Times New Roman"/>
          <w:b/>
          <w:i/>
          <w:sz w:val="24"/>
        </w:rPr>
        <w:t>Return On Asset</w:t>
      </w:r>
      <w:r w:rsidRPr="004A6824">
        <w:rPr>
          <w:rFonts w:ascii="Times New Roman" w:hAnsi="Times New Roman" w:cs="Times New Roman"/>
          <w:b/>
          <w:sz w:val="24"/>
        </w:rPr>
        <w:t xml:space="preserve"> Terhadap </w:t>
      </w:r>
      <w:r w:rsidRPr="004A6824">
        <w:rPr>
          <w:rFonts w:ascii="Times New Roman" w:hAnsi="Times New Roman" w:cs="Times New Roman"/>
          <w:b/>
          <w:i/>
          <w:sz w:val="24"/>
        </w:rPr>
        <w:t>Free Cash Flow</w:t>
      </w:r>
    </w:p>
    <w:p w:rsidR="00383560" w:rsidRPr="004A6824" w:rsidRDefault="006C7960" w:rsidP="00235075">
      <w:pPr>
        <w:spacing w:after="0" w:line="240" w:lineRule="auto"/>
        <w:ind w:firstLine="567"/>
        <w:jc w:val="both"/>
        <w:rPr>
          <w:rFonts w:ascii="Times New Roman" w:hAnsi="Times New Roman" w:cs="Times New Roman"/>
          <w:sz w:val="24"/>
          <w:szCs w:val="24"/>
        </w:rPr>
      </w:pPr>
      <w:r w:rsidRPr="004A6824">
        <w:rPr>
          <w:rFonts w:ascii="Times New Roman" w:hAnsi="Times New Roman" w:cs="Times New Roman"/>
          <w:sz w:val="24"/>
          <w:szCs w:val="24"/>
        </w:rPr>
        <w:t>Profitabilitas adalah tingkat keuntungan bersih yang berhasil diperoleh perusahaan dalam menjalankan operasionalnya</w:t>
      </w:r>
      <w:r w:rsidR="00383560" w:rsidRPr="004A6824">
        <w:rPr>
          <w:rFonts w:ascii="Times New Roman" w:hAnsi="Times New Roman" w:cs="Times New Roman"/>
          <w:sz w:val="24"/>
          <w:szCs w:val="24"/>
        </w:rPr>
        <w:t xml:space="preserve">. Dengan demikian, tingkat profitabilitas yang tinggi maka </w:t>
      </w:r>
      <w:r w:rsidR="00383560" w:rsidRPr="004A6824">
        <w:rPr>
          <w:rFonts w:ascii="Times New Roman" w:hAnsi="Times New Roman" w:cs="Times New Roman"/>
          <w:i/>
          <w:sz w:val="24"/>
          <w:szCs w:val="24"/>
        </w:rPr>
        <w:t>free cash flow</w:t>
      </w:r>
      <w:r w:rsidR="00383560" w:rsidRPr="004A6824">
        <w:rPr>
          <w:rFonts w:ascii="Times New Roman" w:hAnsi="Times New Roman" w:cs="Times New Roman"/>
          <w:sz w:val="24"/>
          <w:szCs w:val="24"/>
        </w:rPr>
        <w:t xml:space="preserve"> akan semakin besar.</w:t>
      </w:r>
    </w:p>
    <w:p w:rsidR="006C7960" w:rsidRPr="004A6824" w:rsidRDefault="006C7960" w:rsidP="00235075">
      <w:pPr>
        <w:spacing w:after="0" w:line="240" w:lineRule="auto"/>
        <w:ind w:firstLine="567"/>
        <w:jc w:val="both"/>
        <w:rPr>
          <w:rFonts w:ascii="Times New Roman" w:hAnsi="Times New Roman" w:cs="Times New Roman"/>
          <w:sz w:val="24"/>
          <w:szCs w:val="24"/>
        </w:rPr>
      </w:pPr>
      <w:r w:rsidRPr="004A6824">
        <w:rPr>
          <w:rFonts w:ascii="Times New Roman" w:hAnsi="Times New Roman" w:cs="Times New Roman"/>
          <w:sz w:val="24"/>
          <w:szCs w:val="24"/>
        </w:rPr>
        <w:t>Perusahaan yang memperoleh keuntungan cenderung akan membayar porsi keuntungan yang lebih besar sebagai dividen. Semakin besar keuntungan yang diperoleh, maka akan semakin besar pula aliran kas bebas yang berdampak pada kemampuan perusahaan untuk membayar dividen. Semakin besar ROA menunjukkan kinerja perusahaan yang semakin baik, karena tingkat kembalian investasi (</w:t>
      </w:r>
      <w:r w:rsidRPr="004A6824">
        <w:rPr>
          <w:rFonts w:ascii="Times New Roman" w:hAnsi="Times New Roman" w:cs="Times New Roman"/>
          <w:i/>
          <w:sz w:val="24"/>
          <w:szCs w:val="24"/>
        </w:rPr>
        <w:t>return</w:t>
      </w:r>
      <w:r w:rsidRPr="004A6824">
        <w:rPr>
          <w:rFonts w:ascii="Times New Roman" w:hAnsi="Times New Roman" w:cs="Times New Roman"/>
          <w:sz w:val="24"/>
          <w:szCs w:val="24"/>
        </w:rPr>
        <w:t xml:space="preserve">) semakin besar. </w:t>
      </w:r>
    </w:p>
    <w:p w:rsidR="006C7960" w:rsidRPr="004A6824" w:rsidRDefault="006C7960" w:rsidP="004A6824">
      <w:pPr>
        <w:spacing w:after="120" w:line="240" w:lineRule="auto"/>
        <w:jc w:val="both"/>
        <w:rPr>
          <w:rFonts w:ascii="Times New Roman" w:hAnsi="Times New Roman" w:cs="Times New Roman"/>
          <w:sz w:val="24"/>
        </w:rPr>
      </w:pPr>
      <w:r w:rsidRPr="004A6824">
        <w:rPr>
          <w:rFonts w:ascii="Times New Roman" w:hAnsi="Times New Roman" w:cs="Times New Roman"/>
          <w:sz w:val="24"/>
        </w:rPr>
        <w:t xml:space="preserve">H6 : </w:t>
      </w:r>
      <w:r w:rsidRPr="004A6824">
        <w:rPr>
          <w:rFonts w:ascii="Times New Roman" w:hAnsi="Times New Roman" w:cs="Times New Roman"/>
          <w:i/>
          <w:sz w:val="24"/>
        </w:rPr>
        <w:t xml:space="preserve">Return on asset </w:t>
      </w:r>
      <w:r w:rsidRPr="004A6824">
        <w:rPr>
          <w:rFonts w:ascii="Times New Roman" w:hAnsi="Times New Roman" w:cs="Times New Roman"/>
          <w:sz w:val="24"/>
        </w:rPr>
        <w:t xml:space="preserve">(ROA) berpengaruh positif terhadap </w:t>
      </w:r>
      <w:r w:rsidRPr="004A6824">
        <w:rPr>
          <w:rFonts w:ascii="Times New Roman" w:hAnsi="Times New Roman" w:cs="Times New Roman"/>
          <w:i/>
          <w:sz w:val="24"/>
        </w:rPr>
        <w:t>free cash flow</w:t>
      </w:r>
      <w:r w:rsidRPr="004A6824">
        <w:rPr>
          <w:rFonts w:ascii="Times New Roman" w:hAnsi="Times New Roman" w:cs="Times New Roman"/>
          <w:sz w:val="24"/>
        </w:rPr>
        <w:t>.</w:t>
      </w:r>
    </w:p>
    <w:p w:rsidR="005821C2" w:rsidRPr="004A6824" w:rsidRDefault="005821C2" w:rsidP="00235075">
      <w:pPr>
        <w:spacing w:after="0" w:line="240" w:lineRule="auto"/>
        <w:jc w:val="both"/>
        <w:rPr>
          <w:rFonts w:ascii="Times New Roman" w:hAnsi="Times New Roman" w:cs="Times New Roman"/>
          <w:b/>
          <w:sz w:val="24"/>
        </w:rPr>
      </w:pPr>
      <w:r w:rsidRPr="004A6824">
        <w:rPr>
          <w:rFonts w:ascii="Times New Roman" w:hAnsi="Times New Roman" w:cs="Times New Roman"/>
          <w:b/>
          <w:sz w:val="24"/>
        </w:rPr>
        <w:t xml:space="preserve">Pengaruh </w:t>
      </w:r>
      <w:r w:rsidR="00682BF4" w:rsidRPr="004A6824">
        <w:rPr>
          <w:rFonts w:ascii="Times New Roman" w:hAnsi="Times New Roman" w:cs="Times New Roman"/>
          <w:b/>
          <w:i/>
          <w:sz w:val="24"/>
        </w:rPr>
        <w:t>Debt To Total Asset</w:t>
      </w:r>
      <w:r w:rsidR="00A0237A" w:rsidRPr="004A6824">
        <w:rPr>
          <w:rFonts w:ascii="Times New Roman" w:hAnsi="Times New Roman" w:cs="Times New Roman"/>
          <w:b/>
          <w:i/>
          <w:sz w:val="24"/>
        </w:rPr>
        <w:t xml:space="preserve"> </w:t>
      </w:r>
      <w:r w:rsidRPr="004A6824">
        <w:rPr>
          <w:rFonts w:ascii="Times New Roman" w:hAnsi="Times New Roman" w:cs="Times New Roman"/>
          <w:b/>
          <w:sz w:val="24"/>
        </w:rPr>
        <w:t xml:space="preserve">Terhadap </w:t>
      </w:r>
      <w:r w:rsidR="009A6263" w:rsidRPr="004A6824">
        <w:rPr>
          <w:rFonts w:ascii="Times New Roman" w:hAnsi="Times New Roman" w:cs="Times New Roman"/>
          <w:b/>
          <w:i/>
          <w:sz w:val="24"/>
        </w:rPr>
        <w:t>Dividend Payout Ratio</w:t>
      </w:r>
      <w:r w:rsidR="005E2C4A" w:rsidRPr="004A6824">
        <w:rPr>
          <w:rFonts w:ascii="Times New Roman" w:hAnsi="Times New Roman" w:cs="Times New Roman"/>
          <w:b/>
          <w:i/>
          <w:sz w:val="24"/>
        </w:rPr>
        <w:t xml:space="preserve"> </w:t>
      </w:r>
      <w:r w:rsidRPr="004A6824">
        <w:rPr>
          <w:rFonts w:ascii="Times New Roman" w:hAnsi="Times New Roman" w:cs="Times New Roman"/>
          <w:b/>
          <w:sz w:val="24"/>
        </w:rPr>
        <w:t xml:space="preserve">Melalui Mediasi </w:t>
      </w:r>
      <w:r w:rsidRPr="004A6824">
        <w:rPr>
          <w:rFonts w:ascii="Times New Roman" w:hAnsi="Times New Roman" w:cs="Times New Roman"/>
          <w:b/>
          <w:i/>
          <w:sz w:val="24"/>
        </w:rPr>
        <w:t>Free Cash Flow</w:t>
      </w:r>
    </w:p>
    <w:p w:rsidR="00465D3A" w:rsidRPr="004A6824" w:rsidRDefault="005821C2" w:rsidP="00235075">
      <w:pPr>
        <w:spacing w:after="0" w:line="240" w:lineRule="auto"/>
        <w:ind w:firstLine="567"/>
        <w:jc w:val="both"/>
        <w:rPr>
          <w:rFonts w:ascii="Times New Roman" w:hAnsi="Times New Roman" w:cs="Times New Roman"/>
          <w:sz w:val="24"/>
        </w:rPr>
      </w:pPr>
      <w:r w:rsidRPr="004A6824">
        <w:rPr>
          <w:rFonts w:ascii="Times New Roman" w:hAnsi="Times New Roman" w:cs="Times New Roman"/>
          <w:sz w:val="24"/>
        </w:rPr>
        <w:lastRenderedPageBreak/>
        <w:t>Perusahaan</w:t>
      </w:r>
      <w:r w:rsidR="005C4F7D" w:rsidRPr="004A6824">
        <w:rPr>
          <w:rFonts w:ascii="Times New Roman" w:hAnsi="Times New Roman" w:cs="Times New Roman"/>
          <w:sz w:val="24"/>
        </w:rPr>
        <w:t xml:space="preserve"> </w:t>
      </w:r>
      <w:r w:rsidRPr="004A6824">
        <w:rPr>
          <w:rFonts w:ascii="Times New Roman" w:hAnsi="Times New Roman" w:cs="Times New Roman"/>
          <w:sz w:val="24"/>
        </w:rPr>
        <w:t xml:space="preserve">perusahaan yang </w:t>
      </w:r>
      <w:r w:rsidRPr="004A6824">
        <w:rPr>
          <w:rFonts w:ascii="Times New Roman" w:hAnsi="Times New Roman" w:cs="Times New Roman"/>
          <w:i/>
          <w:sz w:val="24"/>
        </w:rPr>
        <w:t>profitable</w:t>
      </w:r>
      <w:r w:rsidRPr="004A6824">
        <w:rPr>
          <w:rFonts w:ascii="Times New Roman" w:hAnsi="Times New Roman" w:cs="Times New Roman"/>
          <w:sz w:val="24"/>
        </w:rPr>
        <w:t xml:space="preserve"> memiliki lebih banyak </w:t>
      </w:r>
      <w:r w:rsidRPr="004A6824">
        <w:rPr>
          <w:rFonts w:ascii="Times New Roman" w:hAnsi="Times New Roman" w:cs="Times New Roman"/>
          <w:i/>
          <w:sz w:val="24"/>
        </w:rPr>
        <w:t>earnings</w:t>
      </w:r>
      <w:r w:rsidRPr="004A6824">
        <w:rPr>
          <w:rFonts w:ascii="Times New Roman" w:hAnsi="Times New Roman" w:cs="Times New Roman"/>
          <w:sz w:val="24"/>
        </w:rPr>
        <w:t xml:space="preserve"> yang tersedia untuk retensi atau investasi dan karenanya, akan cenderung membangun </w:t>
      </w:r>
      <w:r w:rsidRPr="004A6824">
        <w:rPr>
          <w:rFonts w:ascii="Times New Roman" w:hAnsi="Times New Roman" w:cs="Times New Roman"/>
          <w:i/>
          <w:sz w:val="24"/>
        </w:rPr>
        <w:t>equitas</w:t>
      </w:r>
      <w:r w:rsidR="00A0237A" w:rsidRPr="004A6824">
        <w:rPr>
          <w:rFonts w:ascii="Times New Roman" w:hAnsi="Times New Roman" w:cs="Times New Roman"/>
          <w:i/>
          <w:sz w:val="24"/>
        </w:rPr>
        <w:t xml:space="preserve"> </w:t>
      </w:r>
      <w:r w:rsidRPr="004A6824">
        <w:rPr>
          <w:rFonts w:ascii="Times New Roman" w:hAnsi="Times New Roman" w:cs="Times New Roman"/>
          <w:sz w:val="24"/>
        </w:rPr>
        <w:t xml:space="preserve">mereka relatif terhadap </w:t>
      </w:r>
      <w:r w:rsidRPr="004A6824">
        <w:rPr>
          <w:rFonts w:ascii="Times New Roman" w:hAnsi="Times New Roman" w:cs="Times New Roman"/>
          <w:i/>
          <w:sz w:val="24"/>
        </w:rPr>
        <w:t>debt</w:t>
      </w:r>
      <w:r w:rsidRPr="004A6824">
        <w:rPr>
          <w:rFonts w:ascii="Times New Roman" w:hAnsi="Times New Roman" w:cs="Times New Roman"/>
          <w:sz w:val="24"/>
        </w:rPr>
        <w:t xml:space="preserve">. Oleh karena itu semakin rendah </w:t>
      </w:r>
      <w:r w:rsidR="003267B1" w:rsidRPr="004A6824">
        <w:rPr>
          <w:rFonts w:ascii="Times New Roman" w:hAnsi="Times New Roman" w:cs="Times New Roman"/>
          <w:i/>
          <w:sz w:val="24"/>
        </w:rPr>
        <w:t>debt</w:t>
      </w:r>
      <w:r w:rsidRPr="004A6824">
        <w:rPr>
          <w:rFonts w:ascii="Times New Roman" w:hAnsi="Times New Roman" w:cs="Times New Roman"/>
          <w:sz w:val="24"/>
        </w:rPr>
        <w:t xml:space="preserve"> akan semakin tinggi kemampuan perusahaan untuk membayar seluruh kewajibannya</w:t>
      </w:r>
      <w:r w:rsidR="00115741" w:rsidRPr="004A6824">
        <w:rPr>
          <w:rFonts w:ascii="Times New Roman" w:hAnsi="Times New Roman" w:cs="Times New Roman"/>
          <w:sz w:val="24"/>
        </w:rPr>
        <w:t>, s</w:t>
      </w:r>
      <w:r w:rsidRPr="004A6824">
        <w:rPr>
          <w:rFonts w:ascii="Times New Roman" w:hAnsi="Times New Roman" w:cs="Times New Roman"/>
          <w:sz w:val="24"/>
        </w:rPr>
        <w:t>emakin besar proporsi hutang yang digunakan untuk struktur modal suatu perusahaan, maka akan semakin besar pula jumlah kewajibannya (Ang, 1997).</w:t>
      </w:r>
    </w:p>
    <w:p w:rsidR="005821C2" w:rsidRPr="004A6824" w:rsidRDefault="005821C2" w:rsidP="00235075">
      <w:pPr>
        <w:spacing w:after="0" w:line="240" w:lineRule="auto"/>
        <w:ind w:firstLine="567"/>
        <w:jc w:val="both"/>
        <w:rPr>
          <w:rFonts w:ascii="Times New Roman" w:hAnsi="Times New Roman" w:cs="Times New Roman"/>
          <w:sz w:val="24"/>
        </w:rPr>
      </w:pPr>
      <w:r w:rsidRPr="004A6824">
        <w:rPr>
          <w:rFonts w:ascii="Times New Roman" w:hAnsi="Times New Roman" w:cs="Times New Roman"/>
          <w:sz w:val="24"/>
        </w:rPr>
        <w:t xml:space="preserve">Sutrisno (1999) melakukan penelitian dengan menganalisis faktor-faktor yang mempengaruhi </w:t>
      </w:r>
      <w:r w:rsidRPr="004A6824">
        <w:rPr>
          <w:rFonts w:ascii="Times New Roman" w:hAnsi="Times New Roman" w:cs="Times New Roman"/>
          <w:i/>
          <w:sz w:val="24"/>
        </w:rPr>
        <w:t>dividend payout ratio</w:t>
      </w:r>
      <w:r w:rsidRPr="004A6824">
        <w:rPr>
          <w:rFonts w:ascii="Times New Roman" w:hAnsi="Times New Roman" w:cs="Times New Roman"/>
          <w:sz w:val="24"/>
        </w:rPr>
        <w:t xml:space="preserve">, hasil studi </w:t>
      </w:r>
      <w:r w:rsidR="00465D3A" w:rsidRPr="004A6824">
        <w:rPr>
          <w:rFonts w:ascii="Times New Roman" w:hAnsi="Times New Roman" w:cs="Times New Roman"/>
          <w:sz w:val="24"/>
        </w:rPr>
        <w:t xml:space="preserve">menunjukan </w:t>
      </w:r>
      <w:r w:rsidRPr="004A6824">
        <w:rPr>
          <w:rFonts w:ascii="Times New Roman" w:hAnsi="Times New Roman" w:cs="Times New Roman"/>
          <w:i/>
          <w:sz w:val="24"/>
        </w:rPr>
        <w:t>cash ratio</w:t>
      </w:r>
      <w:r w:rsidRPr="004A6824">
        <w:rPr>
          <w:rFonts w:ascii="Times New Roman" w:hAnsi="Times New Roman" w:cs="Times New Roman"/>
          <w:sz w:val="24"/>
        </w:rPr>
        <w:t xml:space="preserve"> dan </w:t>
      </w:r>
      <w:r w:rsidRPr="004A6824">
        <w:rPr>
          <w:rFonts w:ascii="Times New Roman" w:hAnsi="Times New Roman" w:cs="Times New Roman"/>
          <w:i/>
          <w:sz w:val="24"/>
        </w:rPr>
        <w:t>debt</w:t>
      </w:r>
      <w:r w:rsidR="005E2C4A" w:rsidRPr="004A6824">
        <w:rPr>
          <w:rFonts w:ascii="Times New Roman" w:hAnsi="Times New Roman" w:cs="Times New Roman"/>
          <w:i/>
          <w:sz w:val="24"/>
        </w:rPr>
        <w:t xml:space="preserve"> </w:t>
      </w:r>
      <w:r w:rsidRPr="004A6824">
        <w:rPr>
          <w:rFonts w:ascii="Times New Roman" w:hAnsi="Times New Roman" w:cs="Times New Roman"/>
          <w:sz w:val="24"/>
        </w:rPr>
        <w:t xml:space="preserve">berpengaruh signifikan terhadap </w:t>
      </w:r>
      <w:r w:rsidRPr="004A6824">
        <w:rPr>
          <w:rFonts w:ascii="Times New Roman" w:hAnsi="Times New Roman" w:cs="Times New Roman"/>
          <w:i/>
          <w:sz w:val="24"/>
        </w:rPr>
        <w:t>dividend payout ratio</w:t>
      </w:r>
      <w:r w:rsidRPr="004A6824">
        <w:rPr>
          <w:rFonts w:ascii="Times New Roman" w:hAnsi="Times New Roman" w:cs="Times New Roman"/>
          <w:sz w:val="24"/>
        </w:rPr>
        <w:t xml:space="preserve"> (DPR.</w:t>
      </w:r>
      <w:r w:rsidR="004C0245" w:rsidRPr="004A6824">
        <w:rPr>
          <w:rFonts w:ascii="Times New Roman" w:hAnsi="Times New Roman" w:cs="Times New Roman"/>
          <w:sz w:val="24"/>
        </w:rPr>
        <w:t xml:space="preserve"> </w:t>
      </w:r>
      <w:r w:rsidR="00AC5CE9" w:rsidRPr="004A6824">
        <w:rPr>
          <w:rFonts w:ascii="Times New Roman" w:hAnsi="Times New Roman" w:cs="Times New Roman"/>
          <w:sz w:val="24"/>
          <w:szCs w:val="24"/>
        </w:rPr>
        <w:t>Penelitian yang dilakukan oleh Chang and Rhee</w:t>
      </w:r>
      <w:r w:rsidR="00465D3A" w:rsidRPr="004A6824">
        <w:rPr>
          <w:rFonts w:ascii="Times New Roman" w:hAnsi="Times New Roman" w:cs="Times New Roman"/>
          <w:sz w:val="24"/>
          <w:szCs w:val="24"/>
        </w:rPr>
        <w:t xml:space="preserve"> </w:t>
      </w:r>
      <w:r w:rsidR="00AC5CE9" w:rsidRPr="004A6824">
        <w:rPr>
          <w:rFonts w:ascii="Times New Roman" w:hAnsi="Times New Roman" w:cs="Times New Roman"/>
          <w:sz w:val="24"/>
          <w:szCs w:val="24"/>
        </w:rPr>
        <w:t>(1990) “</w:t>
      </w:r>
      <w:r w:rsidR="00AC5CE9" w:rsidRPr="004A6824">
        <w:rPr>
          <w:rFonts w:ascii="Times New Roman" w:hAnsi="Times New Roman" w:cs="Times New Roman"/>
          <w:i/>
          <w:sz w:val="24"/>
          <w:szCs w:val="24"/>
        </w:rPr>
        <w:t>Testing Trade Offand Pecking Order Predictions about Dividen ds and Debt</w:t>
      </w:r>
      <w:r w:rsidR="004C0245" w:rsidRPr="004A6824">
        <w:rPr>
          <w:rFonts w:ascii="Times New Roman" w:hAnsi="Times New Roman" w:cs="Times New Roman"/>
          <w:sz w:val="24"/>
          <w:szCs w:val="24"/>
        </w:rPr>
        <w:t xml:space="preserve">” </w:t>
      </w:r>
      <w:r w:rsidR="00AC5CE9" w:rsidRPr="004A6824">
        <w:rPr>
          <w:rFonts w:ascii="Times New Roman" w:hAnsi="Times New Roman" w:cs="Times New Roman"/>
          <w:sz w:val="24"/>
          <w:szCs w:val="24"/>
        </w:rPr>
        <w:t xml:space="preserve">dan Sutrisno (1999) “Analisis Faktor-faktor yang Mempengaruhi </w:t>
      </w:r>
      <w:r w:rsidR="00AC5CE9" w:rsidRPr="004A6824">
        <w:rPr>
          <w:rFonts w:ascii="Times New Roman" w:hAnsi="Times New Roman" w:cs="Times New Roman"/>
          <w:i/>
          <w:sz w:val="24"/>
          <w:szCs w:val="24"/>
        </w:rPr>
        <w:t xml:space="preserve">Dividend </w:t>
      </w:r>
      <w:r w:rsidR="003467F6" w:rsidRPr="004A6824">
        <w:rPr>
          <w:rFonts w:ascii="Times New Roman" w:hAnsi="Times New Roman" w:cs="Times New Roman"/>
          <w:i/>
          <w:sz w:val="24"/>
          <w:szCs w:val="24"/>
        </w:rPr>
        <w:t>Payout Ratio</w:t>
      </w:r>
      <w:r w:rsidR="003467F6" w:rsidRPr="004A6824">
        <w:rPr>
          <w:rFonts w:ascii="Times New Roman" w:hAnsi="Times New Roman" w:cs="Times New Roman"/>
          <w:sz w:val="24"/>
          <w:szCs w:val="24"/>
        </w:rPr>
        <w:t xml:space="preserve"> Pada </w:t>
      </w:r>
      <w:r w:rsidR="00AC5CE9" w:rsidRPr="004A6824">
        <w:rPr>
          <w:rFonts w:ascii="Times New Roman" w:hAnsi="Times New Roman" w:cs="Times New Roman"/>
          <w:sz w:val="24"/>
          <w:szCs w:val="24"/>
        </w:rPr>
        <w:t>Perusahaan Publik di Indonesia</w:t>
      </w:r>
      <w:r w:rsidR="00AC5CE9" w:rsidRPr="004A6824">
        <w:rPr>
          <w:rFonts w:ascii="Times New Roman" w:hAnsi="Times New Roman" w:cs="Times New Roman"/>
          <w:i/>
          <w:sz w:val="24"/>
          <w:szCs w:val="24"/>
        </w:rPr>
        <w:t>”</w:t>
      </w:r>
      <w:r w:rsidR="00AC5CE9" w:rsidRPr="004A6824">
        <w:rPr>
          <w:rFonts w:ascii="Times New Roman" w:hAnsi="Times New Roman" w:cs="Times New Roman"/>
          <w:sz w:val="24"/>
          <w:szCs w:val="24"/>
        </w:rPr>
        <w:t xml:space="preserve">,juga menunjukkan bahwa tingkat hutang yang lebih rendah mengikuti pembayaran dividen perusahaan yang lebih tinggi, dengan demikian </w:t>
      </w:r>
      <w:r w:rsidR="00AC5CE9" w:rsidRPr="004A6824">
        <w:rPr>
          <w:rFonts w:ascii="Times New Roman" w:hAnsi="Times New Roman" w:cs="Times New Roman"/>
          <w:i/>
          <w:sz w:val="24"/>
          <w:szCs w:val="24"/>
        </w:rPr>
        <w:t>debt ratio</w:t>
      </w:r>
      <w:r w:rsidR="00465D3A" w:rsidRPr="004A6824">
        <w:rPr>
          <w:rFonts w:ascii="Times New Roman" w:hAnsi="Times New Roman" w:cs="Times New Roman"/>
          <w:i/>
          <w:sz w:val="24"/>
          <w:szCs w:val="24"/>
        </w:rPr>
        <w:t xml:space="preserve"> </w:t>
      </w:r>
      <w:r w:rsidR="00AC5CE9" w:rsidRPr="004A6824">
        <w:rPr>
          <w:rFonts w:ascii="Times New Roman" w:hAnsi="Times New Roman" w:cs="Times New Roman"/>
          <w:sz w:val="24"/>
          <w:szCs w:val="24"/>
        </w:rPr>
        <w:t>mempunyai hubungan yang negatif dengan dividen.</w:t>
      </w:r>
    </w:p>
    <w:p w:rsidR="005821C2" w:rsidRPr="004A6824" w:rsidRDefault="006C7960" w:rsidP="004A6824">
      <w:pPr>
        <w:spacing w:after="120" w:line="240" w:lineRule="auto"/>
        <w:jc w:val="both"/>
        <w:rPr>
          <w:rFonts w:ascii="Times New Roman" w:hAnsi="Times New Roman" w:cs="Times New Roman"/>
        </w:rPr>
      </w:pPr>
      <w:r w:rsidRPr="004A6824">
        <w:rPr>
          <w:rFonts w:ascii="Times New Roman" w:hAnsi="Times New Roman" w:cs="Times New Roman"/>
          <w:sz w:val="24"/>
        </w:rPr>
        <w:t>H7</w:t>
      </w:r>
      <w:r w:rsidR="005821C2" w:rsidRPr="004A6824">
        <w:rPr>
          <w:rFonts w:ascii="Times New Roman" w:hAnsi="Times New Roman" w:cs="Times New Roman"/>
          <w:sz w:val="24"/>
        </w:rPr>
        <w:t xml:space="preserve"> : </w:t>
      </w:r>
      <w:r w:rsidR="00AD6D21" w:rsidRPr="004A6824">
        <w:rPr>
          <w:rFonts w:ascii="Times New Roman" w:hAnsi="Times New Roman" w:cs="Times New Roman"/>
          <w:i/>
          <w:sz w:val="24"/>
        </w:rPr>
        <w:t>Debt to total asset</w:t>
      </w:r>
      <w:r w:rsidR="005821C2" w:rsidRPr="004A6824">
        <w:rPr>
          <w:rFonts w:ascii="Times New Roman" w:hAnsi="Times New Roman" w:cs="Times New Roman"/>
          <w:sz w:val="24"/>
        </w:rPr>
        <w:t xml:space="preserve"> berpengaruh terhadap </w:t>
      </w:r>
      <w:r w:rsidR="009A6263" w:rsidRPr="004A6824">
        <w:rPr>
          <w:rFonts w:ascii="Times New Roman" w:hAnsi="Times New Roman" w:cs="Times New Roman"/>
          <w:i/>
          <w:sz w:val="24"/>
        </w:rPr>
        <w:t>dividend payout ratio</w:t>
      </w:r>
      <w:r w:rsidR="005821C2" w:rsidRPr="004A6824">
        <w:rPr>
          <w:rFonts w:ascii="Times New Roman" w:hAnsi="Times New Roman" w:cs="Times New Roman"/>
          <w:sz w:val="24"/>
        </w:rPr>
        <w:t xml:space="preserve"> dengan dimediasi </w:t>
      </w:r>
      <w:r w:rsidR="005821C2" w:rsidRPr="004A6824">
        <w:rPr>
          <w:rFonts w:ascii="Times New Roman" w:hAnsi="Times New Roman" w:cs="Times New Roman"/>
          <w:i/>
          <w:sz w:val="24"/>
        </w:rPr>
        <w:t>free cash flow</w:t>
      </w:r>
      <w:r w:rsidR="003479D2" w:rsidRPr="004A6824">
        <w:rPr>
          <w:rFonts w:ascii="Times New Roman" w:hAnsi="Times New Roman" w:cs="Times New Roman"/>
          <w:sz w:val="24"/>
        </w:rPr>
        <w:t>.</w:t>
      </w:r>
    </w:p>
    <w:p w:rsidR="005821C2" w:rsidRPr="004A6824" w:rsidRDefault="005821C2" w:rsidP="00235075">
      <w:pPr>
        <w:spacing w:after="0" w:line="240" w:lineRule="auto"/>
        <w:jc w:val="both"/>
        <w:rPr>
          <w:rFonts w:ascii="Times New Roman" w:hAnsi="Times New Roman" w:cs="Times New Roman"/>
          <w:b/>
          <w:sz w:val="24"/>
        </w:rPr>
      </w:pPr>
      <w:r w:rsidRPr="004A6824">
        <w:rPr>
          <w:rFonts w:ascii="Times New Roman" w:hAnsi="Times New Roman" w:cs="Times New Roman"/>
          <w:b/>
          <w:sz w:val="24"/>
        </w:rPr>
        <w:t xml:space="preserve">Pengaruh </w:t>
      </w:r>
      <w:r w:rsidR="003467F6" w:rsidRPr="004A6824">
        <w:rPr>
          <w:rFonts w:ascii="Times New Roman" w:hAnsi="Times New Roman" w:cs="Times New Roman"/>
          <w:b/>
          <w:i/>
          <w:sz w:val="24"/>
        </w:rPr>
        <w:t>Insider Ownership</w:t>
      </w:r>
      <w:r w:rsidRPr="004A6824">
        <w:rPr>
          <w:rFonts w:ascii="Times New Roman" w:hAnsi="Times New Roman" w:cs="Times New Roman"/>
          <w:b/>
          <w:sz w:val="24"/>
        </w:rPr>
        <w:t xml:space="preserve"> Terhadap </w:t>
      </w:r>
      <w:r w:rsidR="009A6263" w:rsidRPr="004A6824">
        <w:rPr>
          <w:rFonts w:ascii="Times New Roman" w:hAnsi="Times New Roman" w:cs="Times New Roman"/>
          <w:b/>
          <w:i/>
          <w:sz w:val="24"/>
        </w:rPr>
        <w:t>Dividend Payout Ratio</w:t>
      </w:r>
      <w:r w:rsidR="00296B9A" w:rsidRPr="004A6824">
        <w:rPr>
          <w:rFonts w:ascii="Times New Roman" w:hAnsi="Times New Roman" w:cs="Times New Roman"/>
          <w:b/>
          <w:i/>
          <w:sz w:val="24"/>
        </w:rPr>
        <w:t xml:space="preserve"> </w:t>
      </w:r>
      <w:r w:rsidRPr="004A6824">
        <w:rPr>
          <w:rFonts w:ascii="Times New Roman" w:hAnsi="Times New Roman" w:cs="Times New Roman"/>
          <w:b/>
          <w:sz w:val="24"/>
        </w:rPr>
        <w:t xml:space="preserve">Melalui Mediasi </w:t>
      </w:r>
      <w:r w:rsidRPr="004A6824">
        <w:rPr>
          <w:rFonts w:ascii="Times New Roman" w:hAnsi="Times New Roman" w:cs="Times New Roman"/>
          <w:b/>
          <w:i/>
          <w:sz w:val="24"/>
        </w:rPr>
        <w:t>Free Cash Flow</w:t>
      </w:r>
    </w:p>
    <w:p w:rsidR="0059222A" w:rsidRPr="004A6824" w:rsidRDefault="0059222A" w:rsidP="00235075">
      <w:pPr>
        <w:spacing w:after="0" w:line="240" w:lineRule="auto"/>
        <w:ind w:firstLine="567"/>
        <w:jc w:val="both"/>
        <w:rPr>
          <w:rFonts w:ascii="Times New Roman" w:hAnsi="Times New Roman" w:cs="Times New Roman"/>
          <w:b/>
          <w:sz w:val="24"/>
        </w:rPr>
      </w:pPr>
      <w:r w:rsidRPr="004A6824">
        <w:rPr>
          <w:rFonts w:ascii="Times New Roman" w:eastAsia="Times New Roman" w:hAnsi="Times New Roman" w:cs="Times New Roman"/>
          <w:i/>
          <w:sz w:val="24"/>
          <w:szCs w:val="24"/>
        </w:rPr>
        <w:t>Agency Theory</w:t>
      </w:r>
      <w:r w:rsidRPr="004A6824">
        <w:rPr>
          <w:rFonts w:ascii="Times New Roman" w:eastAsia="Times New Roman" w:hAnsi="Times New Roman" w:cs="Times New Roman"/>
          <w:sz w:val="24"/>
          <w:szCs w:val="24"/>
        </w:rPr>
        <w:t xml:space="preserve"> oleh Jensen and Meckling</w:t>
      </w:r>
      <w:r w:rsidR="00441112" w:rsidRPr="004A6824">
        <w:rPr>
          <w:rFonts w:ascii="Times New Roman" w:eastAsia="Times New Roman" w:hAnsi="Times New Roman" w:cs="Times New Roman"/>
          <w:sz w:val="24"/>
          <w:szCs w:val="24"/>
        </w:rPr>
        <w:t xml:space="preserve"> mengungkapkan</w:t>
      </w:r>
      <w:r w:rsidR="00115741" w:rsidRPr="004A6824">
        <w:rPr>
          <w:rFonts w:ascii="Times New Roman" w:eastAsia="Times New Roman" w:hAnsi="Times New Roman" w:cs="Times New Roman"/>
          <w:sz w:val="24"/>
          <w:szCs w:val="24"/>
        </w:rPr>
        <w:t xml:space="preserve"> bagaimana pihak–</w:t>
      </w:r>
      <w:r w:rsidRPr="004A6824">
        <w:rPr>
          <w:rFonts w:ascii="Times New Roman" w:eastAsia="Times New Roman" w:hAnsi="Times New Roman" w:cs="Times New Roman"/>
          <w:sz w:val="24"/>
          <w:szCs w:val="24"/>
        </w:rPr>
        <w:t xml:space="preserve">pihak yang terlibat dalam perusahaan memiliki asumsi bahwa masing-masing individu semata-mata termotivasi oleh kepentingan diri sendiri sehingga menimbulkan konflik kepentingan antara </w:t>
      </w:r>
      <w:r w:rsidRPr="004A6824">
        <w:rPr>
          <w:rFonts w:ascii="Times New Roman" w:eastAsia="Times New Roman" w:hAnsi="Times New Roman" w:cs="Times New Roman"/>
          <w:i/>
          <w:sz w:val="24"/>
          <w:szCs w:val="24"/>
        </w:rPr>
        <w:t>principal and agent</w:t>
      </w:r>
      <w:r w:rsidRPr="004A6824">
        <w:rPr>
          <w:rFonts w:ascii="Times New Roman" w:eastAsia="Times New Roman" w:hAnsi="Times New Roman" w:cs="Times New Roman"/>
          <w:sz w:val="24"/>
          <w:szCs w:val="24"/>
        </w:rPr>
        <w:t xml:space="preserve">. </w:t>
      </w:r>
    </w:p>
    <w:p w:rsidR="008B4B2A" w:rsidRPr="004A6824" w:rsidRDefault="0059222A" w:rsidP="00235075">
      <w:pPr>
        <w:spacing w:after="0" w:line="240" w:lineRule="auto"/>
        <w:ind w:firstLine="567"/>
        <w:jc w:val="both"/>
        <w:rPr>
          <w:rFonts w:ascii="Times New Roman" w:hAnsi="Times New Roman" w:cs="Times New Roman"/>
          <w:sz w:val="24"/>
        </w:rPr>
      </w:pPr>
      <w:r w:rsidRPr="004A6824">
        <w:rPr>
          <w:rFonts w:ascii="Times New Roman" w:hAnsi="Times New Roman" w:cs="Times New Roman"/>
          <w:sz w:val="24"/>
        </w:rPr>
        <w:t>Jens</w:t>
      </w:r>
      <w:r w:rsidR="005821C2" w:rsidRPr="004A6824">
        <w:rPr>
          <w:rFonts w:ascii="Times New Roman" w:hAnsi="Times New Roman" w:cs="Times New Roman"/>
          <w:sz w:val="24"/>
        </w:rPr>
        <w:t xml:space="preserve">en (1986) mengatakan </w:t>
      </w:r>
      <w:r w:rsidR="00480102" w:rsidRPr="004A6824">
        <w:rPr>
          <w:rFonts w:ascii="Times New Roman" w:hAnsi="Times New Roman" w:cs="Times New Roman"/>
          <w:sz w:val="24"/>
        </w:rPr>
        <w:t>bahwa jika</w:t>
      </w:r>
      <w:r w:rsidR="005821C2" w:rsidRPr="004A6824">
        <w:rPr>
          <w:rFonts w:ascii="Times New Roman" w:hAnsi="Times New Roman" w:cs="Times New Roman"/>
          <w:sz w:val="24"/>
        </w:rPr>
        <w:t xml:space="preserve"> perusahaan mempunyai </w:t>
      </w:r>
      <w:r w:rsidR="002535CA" w:rsidRPr="004A6824">
        <w:rPr>
          <w:rFonts w:ascii="Times New Roman" w:hAnsi="Times New Roman" w:cs="Times New Roman"/>
          <w:i/>
          <w:sz w:val="24"/>
        </w:rPr>
        <w:t>f</w:t>
      </w:r>
      <w:r w:rsidR="005821C2" w:rsidRPr="004A6824">
        <w:rPr>
          <w:rFonts w:ascii="Times New Roman" w:hAnsi="Times New Roman" w:cs="Times New Roman"/>
          <w:i/>
          <w:sz w:val="24"/>
        </w:rPr>
        <w:t xml:space="preserve">ree </w:t>
      </w:r>
      <w:r w:rsidR="002535CA" w:rsidRPr="004A6824">
        <w:rPr>
          <w:rFonts w:ascii="Times New Roman" w:hAnsi="Times New Roman" w:cs="Times New Roman"/>
          <w:i/>
          <w:sz w:val="24"/>
        </w:rPr>
        <w:t>c</w:t>
      </w:r>
      <w:r w:rsidR="005821C2" w:rsidRPr="004A6824">
        <w:rPr>
          <w:rFonts w:ascii="Times New Roman" w:hAnsi="Times New Roman" w:cs="Times New Roman"/>
          <w:i/>
          <w:sz w:val="24"/>
        </w:rPr>
        <w:t xml:space="preserve">ash </w:t>
      </w:r>
      <w:r w:rsidR="002535CA" w:rsidRPr="004A6824">
        <w:rPr>
          <w:rFonts w:ascii="Times New Roman" w:hAnsi="Times New Roman" w:cs="Times New Roman"/>
          <w:i/>
          <w:sz w:val="24"/>
        </w:rPr>
        <w:t>f</w:t>
      </w:r>
      <w:r w:rsidR="005821C2" w:rsidRPr="004A6824">
        <w:rPr>
          <w:rFonts w:ascii="Times New Roman" w:hAnsi="Times New Roman" w:cs="Times New Roman"/>
          <w:i/>
          <w:sz w:val="24"/>
        </w:rPr>
        <w:t>low</w:t>
      </w:r>
      <w:r w:rsidR="005821C2" w:rsidRPr="004A6824">
        <w:rPr>
          <w:rFonts w:ascii="Times New Roman" w:hAnsi="Times New Roman" w:cs="Times New Roman"/>
          <w:sz w:val="24"/>
        </w:rPr>
        <w:t xml:space="preserve">, akan lebih baik bila dibagikan pada pemegang saham dalam bentuk dividen. Hal ini bertujuan untuk menghindari pengambilan keputusan yang buruk bagi pihak </w:t>
      </w:r>
      <w:r w:rsidR="005821C2" w:rsidRPr="004A6824">
        <w:rPr>
          <w:rFonts w:ascii="Times New Roman" w:hAnsi="Times New Roman" w:cs="Times New Roman"/>
          <w:sz w:val="24"/>
        </w:rPr>
        <w:lastRenderedPageBreak/>
        <w:t xml:space="preserve">manajemen, yang akhirnya berakibat pada naiknya </w:t>
      </w:r>
      <w:r w:rsidR="005821C2" w:rsidRPr="004A6824">
        <w:rPr>
          <w:rFonts w:ascii="Times New Roman" w:hAnsi="Times New Roman" w:cs="Times New Roman"/>
          <w:i/>
          <w:sz w:val="24"/>
        </w:rPr>
        <w:t>agency cost</w:t>
      </w:r>
      <w:r w:rsidR="005821C2" w:rsidRPr="004A6824">
        <w:rPr>
          <w:rFonts w:ascii="Times New Roman" w:hAnsi="Times New Roman" w:cs="Times New Roman"/>
          <w:sz w:val="24"/>
        </w:rPr>
        <w:t xml:space="preserve">. </w:t>
      </w:r>
      <w:r w:rsidR="00A94DD6" w:rsidRPr="004A6824">
        <w:rPr>
          <w:rFonts w:ascii="Times New Roman" w:hAnsi="Times New Roman" w:cs="Times New Roman"/>
          <w:sz w:val="24"/>
        </w:rPr>
        <w:t xml:space="preserve">Nugrahaini (2002) meneliti tentang adanya hubungan yang interdependensi antara kebijakan kepemilikan saham manajemen, </w:t>
      </w:r>
      <w:r w:rsidR="00A94DD6" w:rsidRPr="004A6824">
        <w:rPr>
          <w:rFonts w:ascii="Times New Roman" w:hAnsi="Times New Roman" w:cs="Times New Roman"/>
          <w:i/>
          <w:sz w:val="24"/>
        </w:rPr>
        <w:t>debt</w:t>
      </w:r>
      <w:r w:rsidR="005F14BB" w:rsidRPr="004A6824">
        <w:rPr>
          <w:rFonts w:ascii="Times New Roman" w:hAnsi="Times New Roman" w:cs="Times New Roman"/>
          <w:sz w:val="24"/>
        </w:rPr>
        <w:t xml:space="preserve"> dan </w:t>
      </w:r>
      <w:r w:rsidR="00A94DD6" w:rsidRPr="004A6824">
        <w:rPr>
          <w:rFonts w:ascii="Times New Roman" w:hAnsi="Times New Roman" w:cs="Times New Roman"/>
          <w:sz w:val="24"/>
        </w:rPr>
        <w:t xml:space="preserve">dividen. Hasil penelitian mendukung penelitian Jensen, et al (1992) yang menunjukkan bahwa terdapat hubungan secara interdependensi antara kepemilikan saham manajemen, </w:t>
      </w:r>
      <w:r w:rsidR="003467F6" w:rsidRPr="004A6824">
        <w:rPr>
          <w:rFonts w:ascii="Times New Roman" w:hAnsi="Times New Roman" w:cs="Times New Roman"/>
          <w:i/>
          <w:sz w:val="24"/>
        </w:rPr>
        <w:t>debt</w:t>
      </w:r>
      <w:r w:rsidR="003467F6" w:rsidRPr="004A6824">
        <w:rPr>
          <w:rFonts w:ascii="Times New Roman" w:hAnsi="Times New Roman" w:cs="Times New Roman"/>
          <w:sz w:val="24"/>
        </w:rPr>
        <w:t xml:space="preserve"> dan </w:t>
      </w:r>
      <w:r w:rsidR="003467F6" w:rsidRPr="004A6824">
        <w:rPr>
          <w:rFonts w:ascii="Times New Roman" w:hAnsi="Times New Roman" w:cs="Times New Roman"/>
          <w:i/>
          <w:sz w:val="24"/>
        </w:rPr>
        <w:t>dividend</w:t>
      </w:r>
      <w:r w:rsidR="00A94DD6" w:rsidRPr="004A6824">
        <w:rPr>
          <w:rFonts w:ascii="Times New Roman" w:hAnsi="Times New Roman" w:cs="Times New Roman"/>
          <w:sz w:val="24"/>
        </w:rPr>
        <w:t>.</w:t>
      </w:r>
    </w:p>
    <w:p w:rsidR="000649DD" w:rsidRPr="004A6824" w:rsidRDefault="006C7960" w:rsidP="004A6824">
      <w:pPr>
        <w:spacing w:after="120" w:line="240" w:lineRule="auto"/>
        <w:jc w:val="both"/>
        <w:rPr>
          <w:rFonts w:ascii="Times New Roman" w:hAnsi="Times New Roman" w:cs="Times New Roman"/>
          <w:i/>
          <w:sz w:val="24"/>
        </w:rPr>
      </w:pPr>
      <w:r w:rsidRPr="004A6824">
        <w:rPr>
          <w:rFonts w:ascii="Times New Roman" w:hAnsi="Times New Roman" w:cs="Times New Roman"/>
          <w:sz w:val="24"/>
        </w:rPr>
        <w:t>H8</w:t>
      </w:r>
      <w:r w:rsidR="005821C2" w:rsidRPr="004A6824">
        <w:rPr>
          <w:rFonts w:ascii="Times New Roman" w:hAnsi="Times New Roman" w:cs="Times New Roman"/>
          <w:sz w:val="24"/>
        </w:rPr>
        <w:t xml:space="preserve">: </w:t>
      </w:r>
      <w:r w:rsidR="003467F6" w:rsidRPr="004A6824">
        <w:rPr>
          <w:rFonts w:ascii="Times New Roman" w:hAnsi="Times New Roman" w:cs="Times New Roman"/>
          <w:i/>
          <w:sz w:val="24"/>
        </w:rPr>
        <w:t>Insider Ownership</w:t>
      </w:r>
      <w:r w:rsidR="005821C2" w:rsidRPr="004A6824">
        <w:rPr>
          <w:rFonts w:ascii="Times New Roman" w:hAnsi="Times New Roman" w:cs="Times New Roman"/>
          <w:sz w:val="24"/>
        </w:rPr>
        <w:t xml:space="preserve"> berpangaruh terhadap </w:t>
      </w:r>
      <w:r w:rsidR="009A6263" w:rsidRPr="004A6824">
        <w:rPr>
          <w:rFonts w:ascii="Times New Roman" w:hAnsi="Times New Roman" w:cs="Times New Roman"/>
          <w:i/>
          <w:sz w:val="24"/>
        </w:rPr>
        <w:t>dividend payout ratio</w:t>
      </w:r>
      <w:r w:rsidR="005821C2" w:rsidRPr="004A6824">
        <w:rPr>
          <w:rFonts w:ascii="Times New Roman" w:hAnsi="Times New Roman" w:cs="Times New Roman"/>
          <w:sz w:val="24"/>
        </w:rPr>
        <w:t xml:space="preserve">dengan dimediasi </w:t>
      </w:r>
      <w:r w:rsidR="005821C2" w:rsidRPr="004A6824">
        <w:rPr>
          <w:rFonts w:ascii="Times New Roman" w:hAnsi="Times New Roman" w:cs="Times New Roman"/>
          <w:i/>
          <w:sz w:val="24"/>
        </w:rPr>
        <w:t>free cash flow</w:t>
      </w:r>
      <w:r w:rsidR="00E15811" w:rsidRPr="004A6824">
        <w:rPr>
          <w:rFonts w:ascii="Times New Roman" w:hAnsi="Times New Roman" w:cs="Times New Roman"/>
          <w:i/>
          <w:sz w:val="24"/>
        </w:rPr>
        <w:t>.</w:t>
      </w:r>
    </w:p>
    <w:p w:rsidR="006C7960" w:rsidRPr="004A6824" w:rsidRDefault="006C7960" w:rsidP="00235075">
      <w:pPr>
        <w:spacing w:after="0" w:line="240" w:lineRule="auto"/>
        <w:jc w:val="both"/>
        <w:rPr>
          <w:rFonts w:ascii="Times New Roman" w:hAnsi="Times New Roman" w:cs="Times New Roman"/>
          <w:b/>
          <w:sz w:val="24"/>
        </w:rPr>
      </w:pPr>
      <w:r w:rsidRPr="004A6824">
        <w:rPr>
          <w:rFonts w:ascii="Times New Roman" w:hAnsi="Times New Roman" w:cs="Times New Roman"/>
          <w:b/>
          <w:sz w:val="24"/>
        </w:rPr>
        <w:t xml:space="preserve">Pengaruh </w:t>
      </w:r>
      <w:r w:rsidR="00CF27BE" w:rsidRPr="004A6824">
        <w:rPr>
          <w:rFonts w:ascii="Times New Roman" w:hAnsi="Times New Roman" w:cs="Times New Roman"/>
          <w:b/>
          <w:i/>
          <w:sz w:val="24"/>
        </w:rPr>
        <w:t>Return On Asset</w:t>
      </w:r>
      <w:r w:rsidR="00296B9A" w:rsidRPr="004A6824">
        <w:rPr>
          <w:rFonts w:ascii="Times New Roman" w:hAnsi="Times New Roman" w:cs="Times New Roman"/>
          <w:b/>
          <w:i/>
          <w:sz w:val="24"/>
        </w:rPr>
        <w:t xml:space="preserve"> </w:t>
      </w:r>
      <w:r w:rsidRPr="004A6824">
        <w:rPr>
          <w:rFonts w:ascii="Times New Roman" w:hAnsi="Times New Roman" w:cs="Times New Roman"/>
          <w:b/>
          <w:sz w:val="24"/>
        </w:rPr>
        <w:t xml:space="preserve">Terhadap </w:t>
      </w:r>
      <w:r w:rsidR="009A6263" w:rsidRPr="004A6824">
        <w:rPr>
          <w:rFonts w:ascii="Times New Roman" w:hAnsi="Times New Roman" w:cs="Times New Roman"/>
          <w:b/>
          <w:i/>
          <w:sz w:val="24"/>
        </w:rPr>
        <w:t>Dividend Payout Ratio</w:t>
      </w:r>
      <w:r w:rsidR="00296B9A" w:rsidRPr="004A6824">
        <w:rPr>
          <w:rFonts w:ascii="Times New Roman" w:hAnsi="Times New Roman" w:cs="Times New Roman"/>
          <w:b/>
          <w:i/>
          <w:sz w:val="24"/>
        </w:rPr>
        <w:t xml:space="preserve"> </w:t>
      </w:r>
      <w:r w:rsidRPr="004A6824">
        <w:rPr>
          <w:rFonts w:ascii="Times New Roman" w:hAnsi="Times New Roman" w:cs="Times New Roman"/>
          <w:b/>
          <w:sz w:val="24"/>
        </w:rPr>
        <w:t xml:space="preserve">Melalui Mediasi </w:t>
      </w:r>
      <w:r w:rsidRPr="004A6824">
        <w:rPr>
          <w:rFonts w:ascii="Times New Roman" w:hAnsi="Times New Roman" w:cs="Times New Roman"/>
          <w:b/>
          <w:i/>
          <w:sz w:val="24"/>
        </w:rPr>
        <w:t>Free Cash Flow</w:t>
      </w:r>
    </w:p>
    <w:p w:rsidR="009841A2" w:rsidRPr="004A6824" w:rsidRDefault="00037395" w:rsidP="00235075">
      <w:pPr>
        <w:spacing w:after="0" w:line="240" w:lineRule="auto"/>
        <w:ind w:firstLine="567"/>
        <w:jc w:val="both"/>
        <w:rPr>
          <w:rFonts w:ascii="Times New Roman" w:hAnsi="Times New Roman" w:cs="Times New Roman"/>
          <w:sz w:val="24"/>
          <w:szCs w:val="24"/>
        </w:rPr>
      </w:pPr>
      <w:r w:rsidRPr="004A6824">
        <w:rPr>
          <w:rFonts w:ascii="Times New Roman" w:hAnsi="Times New Roman" w:cs="Times New Roman"/>
          <w:sz w:val="24"/>
          <w:szCs w:val="24"/>
        </w:rPr>
        <w:t xml:space="preserve">Keuntungan yang layak dibagikan kepada para pemegang saham, adalah keuntungan setelah perusahaan memenuhi seluruh kewajiban tetapnya yaitu beban bunga dan pajak. Karena dividen diambil dari keuntungan bersih yang diperoleh perusahaan, maka keuntungan tersebut akan mempengaruhi besarnya </w:t>
      </w:r>
      <w:r w:rsidRPr="004A6824">
        <w:rPr>
          <w:rFonts w:ascii="Times New Roman" w:hAnsi="Times New Roman" w:cs="Times New Roman"/>
          <w:i/>
          <w:sz w:val="24"/>
          <w:szCs w:val="24"/>
        </w:rPr>
        <w:t>dividend payout ratio</w:t>
      </w:r>
      <w:r w:rsidRPr="004A6824">
        <w:rPr>
          <w:rFonts w:ascii="Times New Roman" w:hAnsi="Times New Roman" w:cs="Times New Roman"/>
          <w:sz w:val="24"/>
          <w:szCs w:val="24"/>
        </w:rPr>
        <w:t xml:space="preserve">. </w:t>
      </w:r>
      <w:r w:rsidRPr="004A6824">
        <w:rPr>
          <w:rFonts w:ascii="Times New Roman" w:hAnsi="Times New Roman" w:cs="Times New Roman"/>
          <w:sz w:val="24"/>
        </w:rPr>
        <w:t xml:space="preserve">A. Sakir dan Muhammad Fadli, (2014) meneliti pengaruh kepemilikan manajerial, </w:t>
      </w:r>
      <w:r w:rsidRPr="004A6824">
        <w:rPr>
          <w:rFonts w:ascii="Times New Roman" w:hAnsi="Times New Roman" w:cs="Times New Roman"/>
          <w:i/>
          <w:sz w:val="24"/>
        </w:rPr>
        <w:t>debt</w:t>
      </w:r>
      <w:r w:rsidRPr="004A6824">
        <w:rPr>
          <w:rFonts w:ascii="Times New Roman" w:hAnsi="Times New Roman" w:cs="Times New Roman"/>
          <w:sz w:val="24"/>
        </w:rPr>
        <w:t xml:space="preserve">, </w:t>
      </w:r>
      <w:r w:rsidRPr="004A6824">
        <w:rPr>
          <w:rFonts w:ascii="Times New Roman" w:hAnsi="Times New Roman" w:cs="Times New Roman"/>
          <w:i/>
          <w:sz w:val="24"/>
        </w:rPr>
        <w:t>profitabilitas</w:t>
      </w:r>
      <w:r w:rsidRPr="004A6824">
        <w:rPr>
          <w:rFonts w:ascii="Times New Roman" w:hAnsi="Times New Roman" w:cs="Times New Roman"/>
          <w:sz w:val="24"/>
        </w:rPr>
        <w:t xml:space="preserve">, ukuran perusahaan, dan </w:t>
      </w:r>
      <w:r w:rsidRPr="004A6824">
        <w:rPr>
          <w:rFonts w:ascii="Times New Roman" w:hAnsi="Times New Roman" w:cs="Times New Roman"/>
          <w:i/>
          <w:sz w:val="24"/>
        </w:rPr>
        <w:t xml:space="preserve">free cash flow, </w:t>
      </w:r>
      <w:r w:rsidRPr="004A6824">
        <w:rPr>
          <w:rFonts w:ascii="Times New Roman" w:hAnsi="Times New Roman" w:cs="Times New Roman"/>
          <w:sz w:val="24"/>
        </w:rPr>
        <w:t xml:space="preserve">terhadap </w:t>
      </w:r>
      <w:r w:rsidRPr="004A6824">
        <w:rPr>
          <w:rFonts w:ascii="Times New Roman" w:hAnsi="Times New Roman" w:cs="Times New Roman"/>
          <w:i/>
          <w:sz w:val="24"/>
        </w:rPr>
        <w:t>dividend payout ratio</w:t>
      </w:r>
      <w:r w:rsidRPr="004A6824">
        <w:rPr>
          <w:rFonts w:ascii="Times New Roman" w:hAnsi="Times New Roman" w:cs="Times New Roman"/>
          <w:sz w:val="24"/>
        </w:rPr>
        <w:t xml:space="preserve">. Penelitian ini menemukan bahwa </w:t>
      </w:r>
      <w:r w:rsidRPr="004A6824">
        <w:rPr>
          <w:rFonts w:ascii="Times New Roman" w:hAnsi="Times New Roman" w:cs="Times New Roman"/>
          <w:i/>
          <w:sz w:val="24"/>
        </w:rPr>
        <w:t>free cash flo</w:t>
      </w:r>
      <w:r w:rsidR="009A3BF1" w:rsidRPr="004A6824">
        <w:rPr>
          <w:rFonts w:ascii="Times New Roman" w:hAnsi="Times New Roman" w:cs="Times New Roman"/>
          <w:i/>
          <w:sz w:val="24"/>
        </w:rPr>
        <w:t xml:space="preserve">w, </w:t>
      </w:r>
      <w:r w:rsidRPr="004A6824">
        <w:rPr>
          <w:rFonts w:ascii="Times New Roman" w:hAnsi="Times New Roman" w:cs="Times New Roman"/>
          <w:sz w:val="24"/>
        </w:rPr>
        <w:t>profitabilitas memiliki pengeruh positif signifikan terhadap DPR.</w:t>
      </w:r>
      <w:r w:rsidR="009841A2" w:rsidRPr="004A6824">
        <w:rPr>
          <w:rFonts w:ascii="Times New Roman" w:hAnsi="Times New Roman" w:cs="Times New Roman"/>
          <w:sz w:val="24"/>
          <w:szCs w:val="24"/>
        </w:rPr>
        <w:t xml:space="preserve"> M. Asril Arilaha (2009) dalam penelitiannya menguji pengaruh FCF, profitabilitas, likuiditas, dan leverage terhadap kebijakan dividen. Hasil penelitian menunjukkan bahwa </w:t>
      </w:r>
      <w:r w:rsidR="009841A2" w:rsidRPr="004A6824">
        <w:rPr>
          <w:rFonts w:ascii="Times New Roman" w:hAnsi="Times New Roman" w:cs="Times New Roman"/>
          <w:i/>
          <w:sz w:val="24"/>
          <w:szCs w:val="24"/>
        </w:rPr>
        <w:t>Return on asset</w:t>
      </w:r>
      <w:r w:rsidR="009841A2" w:rsidRPr="004A6824">
        <w:rPr>
          <w:rFonts w:ascii="Times New Roman" w:hAnsi="Times New Roman" w:cs="Times New Roman"/>
          <w:sz w:val="24"/>
          <w:szCs w:val="24"/>
        </w:rPr>
        <w:t xml:space="preserve"> (ROA)</w:t>
      </w:r>
      <w:r w:rsidR="00006399" w:rsidRPr="004A6824">
        <w:rPr>
          <w:rFonts w:ascii="Times New Roman" w:hAnsi="Times New Roman" w:cs="Times New Roman"/>
          <w:sz w:val="24"/>
          <w:szCs w:val="24"/>
        </w:rPr>
        <w:t xml:space="preserve"> </w:t>
      </w:r>
      <w:r w:rsidR="009841A2" w:rsidRPr="004A6824">
        <w:rPr>
          <w:rFonts w:ascii="Times New Roman" w:hAnsi="Times New Roman" w:cs="Times New Roman"/>
          <w:sz w:val="24"/>
          <w:szCs w:val="24"/>
        </w:rPr>
        <w:t xml:space="preserve">berpengaruh positif signifikan terhadap </w:t>
      </w:r>
      <w:r w:rsidR="009841A2" w:rsidRPr="004A6824">
        <w:rPr>
          <w:rFonts w:ascii="Times New Roman" w:hAnsi="Times New Roman" w:cs="Times New Roman"/>
          <w:i/>
          <w:sz w:val="24"/>
          <w:szCs w:val="24"/>
        </w:rPr>
        <w:t>dividen payout ratio</w:t>
      </w:r>
      <w:r w:rsidR="009841A2" w:rsidRPr="004A6824">
        <w:rPr>
          <w:rFonts w:ascii="Times New Roman" w:hAnsi="Times New Roman" w:cs="Times New Roman"/>
          <w:sz w:val="24"/>
          <w:szCs w:val="24"/>
        </w:rPr>
        <w:t xml:space="preserve"> (DPR)</w:t>
      </w:r>
    </w:p>
    <w:p w:rsidR="003267B1" w:rsidRPr="004A6824" w:rsidRDefault="009841A2" w:rsidP="004A6824">
      <w:pPr>
        <w:spacing w:after="120" w:line="240" w:lineRule="auto"/>
        <w:jc w:val="both"/>
        <w:rPr>
          <w:rFonts w:ascii="Times New Roman" w:hAnsi="Times New Roman" w:cs="Times New Roman"/>
          <w:i/>
          <w:sz w:val="24"/>
        </w:rPr>
      </w:pPr>
      <w:r w:rsidRPr="004A6824">
        <w:rPr>
          <w:rFonts w:ascii="Times New Roman" w:hAnsi="Times New Roman" w:cs="Times New Roman"/>
          <w:sz w:val="24"/>
        </w:rPr>
        <w:t xml:space="preserve">H9 : </w:t>
      </w:r>
      <w:r w:rsidR="005721F8" w:rsidRPr="004A6824">
        <w:rPr>
          <w:rFonts w:ascii="Times New Roman" w:hAnsi="Times New Roman" w:cs="Times New Roman"/>
          <w:i/>
          <w:sz w:val="24"/>
        </w:rPr>
        <w:t>Return On Asset</w:t>
      </w:r>
      <w:r w:rsidRPr="004A6824">
        <w:rPr>
          <w:rFonts w:ascii="Times New Roman" w:hAnsi="Times New Roman" w:cs="Times New Roman"/>
          <w:sz w:val="24"/>
        </w:rPr>
        <w:t xml:space="preserve"> berpangaruh terhadap </w:t>
      </w:r>
      <w:r w:rsidR="009A6263" w:rsidRPr="004A6824">
        <w:rPr>
          <w:rFonts w:ascii="Times New Roman" w:hAnsi="Times New Roman" w:cs="Times New Roman"/>
          <w:i/>
          <w:sz w:val="24"/>
        </w:rPr>
        <w:t>dividend payout ratio</w:t>
      </w:r>
      <w:r w:rsidRPr="004A6824">
        <w:rPr>
          <w:rFonts w:ascii="Times New Roman" w:hAnsi="Times New Roman" w:cs="Times New Roman"/>
          <w:sz w:val="24"/>
        </w:rPr>
        <w:t xml:space="preserve"> dengan dimediasi </w:t>
      </w:r>
      <w:r w:rsidRPr="004A6824">
        <w:rPr>
          <w:rFonts w:ascii="Times New Roman" w:hAnsi="Times New Roman" w:cs="Times New Roman"/>
          <w:i/>
          <w:sz w:val="24"/>
        </w:rPr>
        <w:t>free cash flow.</w:t>
      </w:r>
    </w:p>
    <w:p w:rsidR="00076FE2" w:rsidRPr="004A6824" w:rsidRDefault="00076FE2" w:rsidP="00235075">
      <w:pPr>
        <w:spacing w:after="0" w:line="240" w:lineRule="auto"/>
        <w:jc w:val="both"/>
        <w:rPr>
          <w:rFonts w:ascii="Times New Roman" w:hAnsi="Times New Roman" w:cs="Times New Roman"/>
          <w:b/>
          <w:sz w:val="24"/>
        </w:rPr>
      </w:pPr>
      <w:r w:rsidRPr="004A6824">
        <w:rPr>
          <w:rFonts w:ascii="Times New Roman" w:hAnsi="Times New Roman" w:cs="Times New Roman"/>
          <w:b/>
          <w:sz w:val="24"/>
        </w:rPr>
        <w:t xml:space="preserve">Pengaruh </w:t>
      </w:r>
      <w:r w:rsidRPr="004A6824">
        <w:rPr>
          <w:rFonts w:ascii="Times New Roman" w:hAnsi="Times New Roman" w:cs="Times New Roman"/>
          <w:b/>
          <w:i/>
          <w:sz w:val="24"/>
        </w:rPr>
        <w:t>Free Cash Flow</w:t>
      </w:r>
      <w:r w:rsidRPr="004A6824">
        <w:rPr>
          <w:rFonts w:ascii="Times New Roman" w:hAnsi="Times New Roman" w:cs="Times New Roman"/>
          <w:b/>
          <w:sz w:val="24"/>
        </w:rPr>
        <w:t xml:space="preserve"> Terhadap </w:t>
      </w:r>
      <w:r w:rsidR="009A6263" w:rsidRPr="004A6824">
        <w:rPr>
          <w:rFonts w:ascii="Times New Roman" w:hAnsi="Times New Roman" w:cs="Times New Roman"/>
          <w:b/>
          <w:i/>
          <w:sz w:val="24"/>
        </w:rPr>
        <w:t>Dividend Payout Ratio</w:t>
      </w:r>
    </w:p>
    <w:p w:rsidR="00006399" w:rsidRPr="004A6824" w:rsidRDefault="00FE0017" w:rsidP="00235075">
      <w:pPr>
        <w:spacing w:after="0" w:line="240" w:lineRule="auto"/>
        <w:ind w:firstLine="567"/>
        <w:jc w:val="both"/>
        <w:rPr>
          <w:rFonts w:ascii="Times New Roman" w:hAnsi="Times New Roman" w:cs="Times New Roman"/>
          <w:sz w:val="24"/>
          <w:szCs w:val="24"/>
        </w:rPr>
      </w:pPr>
      <w:r w:rsidRPr="004A6824">
        <w:rPr>
          <w:rFonts w:ascii="Times New Roman" w:hAnsi="Times New Roman" w:cs="Times New Roman"/>
          <w:sz w:val="24"/>
          <w:szCs w:val="24"/>
        </w:rPr>
        <w:t xml:space="preserve">Kieso, Weygandt dan Warfield (2007) mendefinisikan </w:t>
      </w:r>
      <w:r w:rsidRPr="004A6824">
        <w:rPr>
          <w:rFonts w:ascii="Times New Roman" w:hAnsi="Times New Roman" w:cs="Times New Roman"/>
          <w:i/>
          <w:sz w:val="24"/>
          <w:szCs w:val="24"/>
        </w:rPr>
        <w:t>free cash flow</w:t>
      </w:r>
      <w:r w:rsidR="00006399" w:rsidRPr="004A6824">
        <w:rPr>
          <w:rFonts w:ascii="Times New Roman" w:hAnsi="Times New Roman" w:cs="Times New Roman"/>
          <w:i/>
          <w:sz w:val="24"/>
          <w:szCs w:val="24"/>
        </w:rPr>
        <w:t xml:space="preserve"> </w:t>
      </w:r>
      <w:r w:rsidRPr="004A6824">
        <w:rPr>
          <w:rFonts w:ascii="Times New Roman" w:hAnsi="Times New Roman" w:cs="Times New Roman"/>
          <w:sz w:val="24"/>
          <w:szCs w:val="24"/>
        </w:rPr>
        <w:t>sebagai jumlah arus kas diskresioner suatu perusahaan yang dapat digunakan untuk tambahan investasi, melunasi hutang, membeli kembali saham perusahaan sendiri (</w:t>
      </w:r>
      <w:r w:rsidRPr="004A6824">
        <w:rPr>
          <w:rFonts w:ascii="Times New Roman" w:hAnsi="Times New Roman" w:cs="Times New Roman"/>
          <w:i/>
          <w:sz w:val="24"/>
          <w:szCs w:val="24"/>
        </w:rPr>
        <w:t>treasury stock</w:t>
      </w:r>
      <w:r w:rsidRPr="004A6824">
        <w:rPr>
          <w:rFonts w:ascii="Times New Roman" w:hAnsi="Times New Roman" w:cs="Times New Roman"/>
          <w:sz w:val="24"/>
          <w:szCs w:val="24"/>
        </w:rPr>
        <w:t xml:space="preserve">), atau menambah likuiditas </w:t>
      </w:r>
      <w:r w:rsidRPr="004A6824">
        <w:rPr>
          <w:rFonts w:ascii="Times New Roman" w:hAnsi="Times New Roman" w:cs="Times New Roman"/>
          <w:sz w:val="24"/>
          <w:szCs w:val="24"/>
        </w:rPr>
        <w:lastRenderedPageBreak/>
        <w:t xml:space="preserve">perusahaan. Subramanyam dan Wild (2009) menjelaskan </w:t>
      </w:r>
      <w:r w:rsidRPr="004A6824">
        <w:rPr>
          <w:rFonts w:ascii="Times New Roman" w:hAnsi="Times New Roman" w:cs="Times New Roman"/>
          <w:i/>
          <w:sz w:val="24"/>
          <w:szCs w:val="24"/>
        </w:rPr>
        <w:t>free cash flow</w:t>
      </w:r>
      <w:r w:rsidR="00006399" w:rsidRPr="004A6824">
        <w:rPr>
          <w:rFonts w:ascii="Times New Roman" w:hAnsi="Times New Roman" w:cs="Times New Roman"/>
          <w:i/>
          <w:sz w:val="24"/>
          <w:szCs w:val="24"/>
        </w:rPr>
        <w:t xml:space="preserve"> </w:t>
      </w:r>
      <w:r w:rsidRPr="004A6824">
        <w:rPr>
          <w:rFonts w:ascii="Times New Roman" w:hAnsi="Times New Roman" w:cs="Times New Roman"/>
          <w:sz w:val="24"/>
          <w:szCs w:val="24"/>
        </w:rPr>
        <w:t>adalah kas dari aktivitas operasi dikurangi perubahan modal bersih dan perubahan modal kerja.</w:t>
      </w:r>
      <w:r w:rsidRPr="004A6824">
        <w:rPr>
          <w:rFonts w:ascii="Times New Roman" w:hAnsi="Times New Roman" w:cs="Times New Roman"/>
          <w:i/>
          <w:sz w:val="24"/>
          <w:szCs w:val="24"/>
        </w:rPr>
        <w:t>Free cash flow</w:t>
      </w:r>
      <w:r w:rsidRPr="004A6824">
        <w:rPr>
          <w:rFonts w:ascii="Times New Roman" w:hAnsi="Times New Roman" w:cs="Times New Roman"/>
          <w:sz w:val="24"/>
          <w:szCs w:val="24"/>
        </w:rPr>
        <w:t xml:space="preserve"> pada perusahaan menunjukkan efek tambahan pada investasi atau disinvestment</w:t>
      </w:r>
      <w:r w:rsidR="00006399" w:rsidRPr="004A6824">
        <w:rPr>
          <w:rFonts w:ascii="Times New Roman" w:hAnsi="Times New Roman" w:cs="Times New Roman"/>
          <w:sz w:val="24"/>
          <w:szCs w:val="24"/>
        </w:rPr>
        <w:t xml:space="preserve"> </w:t>
      </w:r>
      <w:r w:rsidRPr="004A6824">
        <w:rPr>
          <w:rFonts w:ascii="Times New Roman" w:hAnsi="Times New Roman" w:cs="Times New Roman"/>
          <w:sz w:val="24"/>
          <w:szCs w:val="24"/>
        </w:rPr>
        <w:t xml:space="preserve">pada aset operasi. </w:t>
      </w:r>
    </w:p>
    <w:p w:rsidR="00FE0017" w:rsidRPr="004A6824" w:rsidRDefault="0027716A" w:rsidP="00235075">
      <w:pPr>
        <w:spacing w:after="0" w:line="240" w:lineRule="auto"/>
        <w:ind w:firstLine="567"/>
        <w:jc w:val="both"/>
        <w:rPr>
          <w:rFonts w:ascii="Times New Roman" w:hAnsi="Times New Roman" w:cs="Times New Roman"/>
          <w:sz w:val="24"/>
          <w:szCs w:val="24"/>
        </w:rPr>
      </w:pPr>
      <w:r w:rsidRPr="004A6824">
        <w:rPr>
          <w:rFonts w:ascii="Times New Roman" w:hAnsi="Times New Roman" w:cs="Times New Roman"/>
          <w:sz w:val="24"/>
        </w:rPr>
        <w:t xml:space="preserve">Mollah </w:t>
      </w:r>
      <w:r w:rsidR="00FA5DBD" w:rsidRPr="004A6824">
        <w:rPr>
          <w:rFonts w:ascii="Times New Roman" w:hAnsi="Times New Roman" w:cs="Times New Roman"/>
          <w:sz w:val="24"/>
        </w:rPr>
        <w:t xml:space="preserve">(2000) yang meneliti tentang pengaruh </w:t>
      </w:r>
      <w:r w:rsidR="00FA5DBD" w:rsidRPr="004A6824">
        <w:rPr>
          <w:rFonts w:ascii="Times New Roman" w:hAnsi="Times New Roman" w:cs="Times New Roman"/>
          <w:i/>
          <w:sz w:val="24"/>
        </w:rPr>
        <w:t>agency cost</w:t>
      </w:r>
      <w:r w:rsidR="00FA5DBD" w:rsidRPr="004A6824">
        <w:rPr>
          <w:rFonts w:ascii="Times New Roman" w:hAnsi="Times New Roman" w:cs="Times New Roman"/>
          <w:sz w:val="24"/>
        </w:rPr>
        <w:t xml:space="preserve"> terhadap kebijakan dividen pada </w:t>
      </w:r>
      <w:r w:rsidR="00FA5DBD" w:rsidRPr="004A6824">
        <w:rPr>
          <w:rFonts w:ascii="Times New Roman" w:hAnsi="Times New Roman" w:cs="Times New Roman"/>
          <w:i/>
          <w:sz w:val="24"/>
        </w:rPr>
        <w:t>emerging market</w:t>
      </w:r>
      <w:r w:rsidR="00006399" w:rsidRPr="004A6824">
        <w:rPr>
          <w:rFonts w:ascii="Times New Roman" w:hAnsi="Times New Roman" w:cs="Times New Roman"/>
          <w:i/>
          <w:sz w:val="24"/>
        </w:rPr>
        <w:t xml:space="preserve"> </w:t>
      </w:r>
      <w:r w:rsidR="00076FE2" w:rsidRPr="004A6824">
        <w:rPr>
          <w:rFonts w:ascii="Times New Roman" w:hAnsi="Times New Roman" w:cs="Times New Roman"/>
          <w:sz w:val="24"/>
        </w:rPr>
        <w:t xml:space="preserve">menyatakan bahwa arus kas mempengaruhi rasio pembayaran dividen secara </w:t>
      </w:r>
      <w:r w:rsidR="00006399" w:rsidRPr="004A6824">
        <w:rPr>
          <w:rFonts w:ascii="Times New Roman" w:hAnsi="Times New Roman" w:cs="Times New Roman"/>
          <w:sz w:val="24"/>
        </w:rPr>
        <w:t xml:space="preserve">signifikan hubungannya positif. </w:t>
      </w:r>
      <w:r w:rsidR="00076FE2" w:rsidRPr="004A6824">
        <w:rPr>
          <w:rFonts w:ascii="Times New Roman" w:hAnsi="Times New Roman" w:cs="Times New Roman"/>
          <w:sz w:val="24"/>
        </w:rPr>
        <w:t xml:space="preserve">Hery (2009) dalam hasil penelitian mendapatkah bahwa arus kas berpengaruh positif signifikan terhadap dividen kas. </w:t>
      </w:r>
      <w:r w:rsidR="00FE0017" w:rsidRPr="004A6824">
        <w:rPr>
          <w:rFonts w:ascii="Times New Roman" w:hAnsi="Times New Roman" w:cs="Times New Roman"/>
          <w:sz w:val="24"/>
          <w:szCs w:val="24"/>
        </w:rPr>
        <w:t xml:space="preserve">Hal yang sama ditemukan pada penelitian Thanatawee (2011) bahwa </w:t>
      </w:r>
      <w:r w:rsidR="00FE0017" w:rsidRPr="004A6824">
        <w:rPr>
          <w:rFonts w:ascii="Times New Roman" w:hAnsi="Times New Roman" w:cs="Times New Roman"/>
          <w:i/>
          <w:sz w:val="24"/>
          <w:szCs w:val="24"/>
        </w:rPr>
        <w:t>free cash flow</w:t>
      </w:r>
      <w:r w:rsidR="00FE0017" w:rsidRPr="004A6824">
        <w:rPr>
          <w:rFonts w:ascii="Times New Roman" w:hAnsi="Times New Roman" w:cs="Times New Roman"/>
          <w:sz w:val="24"/>
          <w:szCs w:val="24"/>
        </w:rPr>
        <w:t xml:space="preserve"> berpengaruh positif terhadap kebijakan dividen. </w:t>
      </w:r>
    </w:p>
    <w:p w:rsidR="00FE0019" w:rsidRPr="004A6824" w:rsidRDefault="003479D2" w:rsidP="00235075">
      <w:pPr>
        <w:spacing w:after="0" w:line="240" w:lineRule="auto"/>
        <w:jc w:val="both"/>
        <w:rPr>
          <w:rFonts w:ascii="Times New Roman" w:hAnsi="Times New Roman" w:cs="Times New Roman"/>
          <w:sz w:val="24"/>
        </w:rPr>
      </w:pPr>
      <w:r w:rsidRPr="004A6824">
        <w:rPr>
          <w:rFonts w:ascii="Times New Roman" w:hAnsi="Times New Roman" w:cs="Times New Roman"/>
          <w:sz w:val="24"/>
        </w:rPr>
        <w:t>H</w:t>
      </w:r>
      <w:r w:rsidR="003467F6" w:rsidRPr="004A6824">
        <w:rPr>
          <w:rFonts w:ascii="Times New Roman" w:hAnsi="Times New Roman" w:cs="Times New Roman"/>
          <w:sz w:val="24"/>
        </w:rPr>
        <w:t>10</w:t>
      </w:r>
      <w:r w:rsidR="00B87820" w:rsidRPr="004A6824">
        <w:rPr>
          <w:rFonts w:ascii="Times New Roman" w:hAnsi="Times New Roman" w:cs="Times New Roman"/>
          <w:sz w:val="24"/>
        </w:rPr>
        <w:t>:</w:t>
      </w:r>
      <w:r w:rsidR="00006399" w:rsidRPr="004A6824">
        <w:rPr>
          <w:rFonts w:ascii="Times New Roman" w:hAnsi="Times New Roman" w:cs="Times New Roman"/>
          <w:sz w:val="24"/>
        </w:rPr>
        <w:t xml:space="preserve"> </w:t>
      </w:r>
      <w:r w:rsidR="00B87820" w:rsidRPr="004A6824">
        <w:rPr>
          <w:rFonts w:ascii="Times New Roman" w:hAnsi="Times New Roman" w:cs="Times New Roman"/>
          <w:i/>
          <w:sz w:val="24"/>
        </w:rPr>
        <w:t>Free cash flow</w:t>
      </w:r>
      <w:r w:rsidR="0046449F" w:rsidRPr="004A6824">
        <w:rPr>
          <w:rFonts w:ascii="Times New Roman" w:hAnsi="Times New Roman" w:cs="Times New Roman"/>
          <w:sz w:val="24"/>
        </w:rPr>
        <w:t xml:space="preserve"> berpengaruh positif </w:t>
      </w:r>
      <w:r w:rsidR="00B87820" w:rsidRPr="004A6824">
        <w:rPr>
          <w:rFonts w:ascii="Times New Roman" w:hAnsi="Times New Roman" w:cs="Times New Roman"/>
          <w:sz w:val="24"/>
        </w:rPr>
        <w:t xml:space="preserve">terhadap </w:t>
      </w:r>
      <w:r w:rsidR="009A6263" w:rsidRPr="004A6824">
        <w:rPr>
          <w:rFonts w:ascii="Times New Roman" w:hAnsi="Times New Roman" w:cs="Times New Roman"/>
          <w:i/>
          <w:sz w:val="24"/>
        </w:rPr>
        <w:t>dividend payout ratio</w:t>
      </w:r>
      <w:r w:rsidR="00B87820" w:rsidRPr="004A6824">
        <w:rPr>
          <w:rFonts w:ascii="Times New Roman" w:hAnsi="Times New Roman" w:cs="Times New Roman"/>
          <w:sz w:val="24"/>
        </w:rPr>
        <w:t>.</w:t>
      </w:r>
    </w:p>
    <w:p w:rsidR="00385B0C" w:rsidRPr="004A6824" w:rsidRDefault="00006399" w:rsidP="00235075">
      <w:pPr>
        <w:widowControl w:val="0"/>
        <w:autoSpaceDE w:val="0"/>
        <w:autoSpaceDN w:val="0"/>
        <w:adjustRightInd w:val="0"/>
        <w:spacing w:after="0" w:line="240" w:lineRule="auto"/>
        <w:ind w:firstLine="851"/>
        <w:jc w:val="both"/>
        <w:rPr>
          <w:rFonts w:ascii="Times New Roman" w:hAnsi="Times New Roman" w:cs="Times New Roman"/>
          <w:sz w:val="24"/>
        </w:rPr>
      </w:pPr>
      <w:r w:rsidRPr="004A6824">
        <w:rPr>
          <w:rFonts w:ascii="Times New Roman" w:hAnsi="Times New Roman" w:cs="Times New Roman"/>
          <w:w w:val="102"/>
          <w:sz w:val="24"/>
          <w:szCs w:val="24"/>
        </w:rPr>
        <w:t>B</w:t>
      </w:r>
      <w:r w:rsidR="00385B0C" w:rsidRPr="004A6824">
        <w:rPr>
          <w:rFonts w:ascii="Times New Roman" w:hAnsi="Times New Roman" w:cs="Times New Roman"/>
          <w:w w:val="102"/>
          <w:sz w:val="24"/>
          <w:szCs w:val="24"/>
        </w:rPr>
        <w:t xml:space="preserve">erdasarkan landasan pemikiran taoritis, maka hipothesis yang diajukan dalam penelitian ini adalah sebagai berikut </w:t>
      </w:r>
      <w:r w:rsidR="00385B0C" w:rsidRPr="004A6824">
        <w:rPr>
          <w:rFonts w:ascii="Times New Roman" w:hAnsi="Times New Roman" w:cs="Times New Roman"/>
          <w:sz w:val="24"/>
        </w:rPr>
        <w:t>:</w:t>
      </w:r>
    </w:p>
    <w:p w:rsidR="00385B0C" w:rsidRPr="004A6824" w:rsidRDefault="009743AA" w:rsidP="006823F4">
      <w:pPr>
        <w:pStyle w:val="ListParagraph"/>
        <w:widowControl w:val="0"/>
        <w:numPr>
          <w:ilvl w:val="0"/>
          <w:numId w:val="3"/>
        </w:numPr>
        <w:autoSpaceDE w:val="0"/>
        <w:autoSpaceDN w:val="0"/>
        <w:adjustRightInd w:val="0"/>
        <w:spacing w:after="0" w:line="240" w:lineRule="auto"/>
        <w:ind w:left="284" w:hanging="284"/>
        <w:jc w:val="both"/>
        <w:rPr>
          <w:rFonts w:ascii="Times New Roman" w:hAnsi="Times New Roman" w:cs="Times New Roman"/>
          <w:sz w:val="24"/>
        </w:rPr>
      </w:pPr>
      <w:r w:rsidRPr="004A6824">
        <w:rPr>
          <w:rFonts w:ascii="Times New Roman" w:hAnsi="Times New Roman" w:cs="Times New Roman"/>
          <w:i/>
          <w:sz w:val="24"/>
        </w:rPr>
        <w:t>Debt to total asset</w:t>
      </w:r>
      <w:r w:rsidR="00385B0C" w:rsidRPr="004A6824">
        <w:rPr>
          <w:rFonts w:ascii="Times New Roman" w:hAnsi="Times New Roman" w:cs="Times New Roman"/>
          <w:sz w:val="24"/>
        </w:rPr>
        <w:t xml:space="preserve"> berpengaruh negatif terhadap </w:t>
      </w:r>
      <w:r w:rsidRPr="004A6824">
        <w:rPr>
          <w:rFonts w:ascii="Times New Roman" w:hAnsi="Times New Roman" w:cs="Times New Roman"/>
          <w:i/>
          <w:sz w:val="24"/>
        </w:rPr>
        <w:t>dividend payout ratio</w:t>
      </w:r>
      <w:r w:rsidR="00385B0C" w:rsidRPr="004A6824">
        <w:rPr>
          <w:rFonts w:ascii="Times New Roman" w:hAnsi="Times New Roman" w:cs="Times New Roman"/>
          <w:sz w:val="24"/>
        </w:rPr>
        <w:t>.</w:t>
      </w:r>
    </w:p>
    <w:p w:rsidR="003479D2" w:rsidRPr="004A6824" w:rsidRDefault="009743AA" w:rsidP="006823F4">
      <w:pPr>
        <w:pStyle w:val="ListParagraph"/>
        <w:widowControl w:val="0"/>
        <w:numPr>
          <w:ilvl w:val="0"/>
          <w:numId w:val="3"/>
        </w:numPr>
        <w:autoSpaceDE w:val="0"/>
        <w:autoSpaceDN w:val="0"/>
        <w:adjustRightInd w:val="0"/>
        <w:spacing w:after="0" w:line="240" w:lineRule="auto"/>
        <w:ind w:left="284" w:hanging="284"/>
        <w:jc w:val="both"/>
        <w:rPr>
          <w:rFonts w:ascii="Times New Roman" w:hAnsi="Times New Roman" w:cs="Times New Roman"/>
          <w:sz w:val="24"/>
        </w:rPr>
      </w:pPr>
      <w:r w:rsidRPr="004A6824">
        <w:rPr>
          <w:rFonts w:ascii="Times New Roman" w:hAnsi="Times New Roman" w:cs="Times New Roman"/>
          <w:i/>
          <w:sz w:val="24"/>
        </w:rPr>
        <w:t>Debt to total asset</w:t>
      </w:r>
      <w:r w:rsidR="003479D2" w:rsidRPr="004A6824">
        <w:rPr>
          <w:rFonts w:ascii="Times New Roman" w:hAnsi="Times New Roman" w:cs="Times New Roman"/>
          <w:sz w:val="24"/>
        </w:rPr>
        <w:t xml:space="preserve">berpengaruh negatif terhadap </w:t>
      </w:r>
      <w:r w:rsidR="003479D2" w:rsidRPr="004A6824">
        <w:rPr>
          <w:rFonts w:ascii="Times New Roman" w:hAnsi="Times New Roman" w:cs="Times New Roman"/>
          <w:i/>
          <w:sz w:val="24"/>
        </w:rPr>
        <w:t>free cash flow</w:t>
      </w:r>
      <w:r w:rsidR="003479D2" w:rsidRPr="004A6824">
        <w:rPr>
          <w:rFonts w:ascii="Times New Roman" w:hAnsi="Times New Roman" w:cs="Times New Roman"/>
          <w:sz w:val="24"/>
        </w:rPr>
        <w:t>.</w:t>
      </w:r>
    </w:p>
    <w:p w:rsidR="00385B0C" w:rsidRPr="004A6824" w:rsidRDefault="009743AA" w:rsidP="006823F4">
      <w:pPr>
        <w:pStyle w:val="ListParagraph"/>
        <w:widowControl w:val="0"/>
        <w:numPr>
          <w:ilvl w:val="0"/>
          <w:numId w:val="3"/>
        </w:numPr>
        <w:autoSpaceDE w:val="0"/>
        <w:autoSpaceDN w:val="0"/>
        <w:adjustRightInd w:val="0"/>
        <w:spacing w:after="0" w:line="240" w:lineRule="auto"/>
        <w:ind w:left="284" w:hanging="284"/>
        <w:jc w:val="both"/>
        <w:rPr>
          <w:rFonts w:ascii="Times New Roman" w:hAnsi="Times New Roman" w:cs="Times New Roman"/>
          <w:sz w:val="24"/>
        </w:rPr>
      </w:pPr>
      <w:r w:rsidRPr="004A6824">
        <w:rPr>
          <w:rFonts w:ascii="Times New Roman" w:hAnsi="Times New Roman" w:cs="Times New Roman"/>
          <w:i/>
          <w:sz w:val="24"/>
        </w:rPr>
        <w:t>Insider ownership</w:t>
      </w:r>
      <w:r w:rsidRPr="004A6824">
        <w:rPr>
          <w:rFonts w:ascii="Times New Roman" w:hAnsi="Times New Roman" w:cs="Times New Roman"/>
          <w:sz w:val="24"/>
        </w:rPr>
        <w:t xml:space="preserve"> berpengaruh negatif terhadap </w:t>
      </w:r>
      <w:r w:rsidRPr="004A6824">
        <w:rPr>
          <w:rFonts w:ascii="Times New Roman" w:hAnsi="Times New Roman" w:cs="Times New Roman"/>
          <w:i/>
          <w:sz w:val="24"/>
        </w:rPr>
        <w:t>dividend payout ratio</w:t>
      </w:r>
      <w:r w:rsidR="00385B0C" w:rsidRPr="004A6824">
        <w:rPr>
          <w:rFonts w:ascii="Times New Roman" w:hAnsi="Times New Roman" w:cs="Times New Roman"/>
          <w:sz w:val="24"/>
        </w:rPr>
        <w:t>.</w:t>
      </w:r>
    </w:p>
    <w:p w:rsidR="003479D2" w:rsidRPr="004A6824" w:rsidRDefault="009743AA" w:rsidP="006823F4">
      <w:pPr>
        <w:pStyle w:val="ListParagraph"/>
        <w:widowControl w:val="0"/>
        <w:numPr>
          <w:ilvl w:val="0"/>
          <w:numId w:val="3"/>
        </w:numPr>
        <w:autoSpaceDE w:val="0"/>
        <w:autoSpaceDN w:val="0"/>
        <w:adjustRightInd w:val="0"/>
        <w:spacing w:after="0" w:line="240" w:lineRule="auto"/>
        <w:ind w:left="284" w:hanging="284"/>
        <w:jc w:val="both"/>
        <w:rPr>
          <w:rFonts w:ascii="Times New Roman" w:hAnsi="Times New Roman" w:cs="Times New Roman"/>
          <w:sz w:val="24"/>
        </w:rPr>
      </w:pPr>
      <w:r w:rsidRPr="004A6824">
        <w:rPr>
          <w:rFonts w:ascii="Times New Roman" w:hAnsi="Times New Roman" w:cs="Times New Roman"/>
          <w:i/>
          <w:sz w:val="24"/>
        </w:rPr>
        <w:t>Insider ownership</w:t>
      </w:r>
      <w:r w:rsidR="003479D2" w:rsidRPr="004A6824">
        <w:rPr>
          <w:rFonts w:ascii="Times New Roman" w:hAnsi="Times New Roman" w:cs="Times New Roman"/>
          <w:sz w:val="24"/>
        </w:rPr>
        <w:t xml:space="preserve">berpengaruh negatif terhadap </w:t>
      </w:r>
      <w:r w:rsidR="003479D2" w:rsidRPr="004A6824">
        <w:rPr>
          <w:rFonts w:ascii="Times New Roman" w:hAnsi="Times New Roman" w:cs="Times New Roman"/>
          <w:i/>
          <w:sz w:val="24"/>
        </w:rPr>
        <w:t>free cash flow</w:t>
      </w:r>
      <w:r w:rsidR="003479D2" w:rsidRPr="004A6824">
        <w:rPr>
          <w:rFonts w:ascii="Times New Roman" w:hAnsi="Times New Roman" w:cs="Times New Roman"/>
          <w:sz w:val="24"/>
        </w:rPr>
        <w:t>.</w:t>
      </w:r>
    </w:p>
    <w:p w:rsidR="009743AA" w:rsidRPr="004A6824" w:rsidRDefault="009743AA" w:rsidP="006823F4">
      <w:pPr>
        <w:pStyle w:val="ListParagraph"/>
        <w:widowControl w:val="0"/>
        <w:numPr>
          <w:ilvl w:val="0"/>
          <w:numId w:val="3"/>
        </w:numPr>
        <w:autoSpaceDE w:val="0"/>
        <w:autoSpaceDN w:val="0"/>
        <w:adjustRightInd w:val="0"/>
        <w:spacing w:after="0" w:line="240" w:lineRule="auto"/>
        <w:ind w:left="284" w:hanging="284"/>
        <w:jc w:val="both"/>
        <w:rPr>
          <w:rFonts w:ascii="Times New Roman" w:hAnsi="Times New Roman" w:cs="Times New Roman"/>
          <w:sz w:val="24"/>
        </w:rPr>
      </w:pPr>
      <w:r w:rsidRPr="004A6824">
        <w:rPr>
          <w:rFonts w:ascii="Times New Roman" w:hAnsi="Times New Roman" w:cs="Times New Roman"/>
          <w:i/>
          <w:sz w:val="24"/>
        </w:rPr>
        <w:t xml:space="preserve">Return on asset </w:t>
      </w:r>
      <w:r w:rsidRPr="004A6824">
        <w:rPr>
          <w:rFonts w:ascii="Times New Roman" w:hAnsi="Times New Roman" w:cs="Times New Roman"/>
          <w:sz w:val="24"/>
        </w:rPr>
        <w:t>berpengaruh positif terhadap</w:t>
      </w:r>
      <w:r w:rsidRPr="004A6824">
        <w:rPr>
          <w:rFonts w:ascii="Times New Roman" w:hAnsi="Times New Roman" w:cs="Times New Roman"/>
          <w:i/>
          <w:sz w:val="24"/>
        </w:rPr>
        <w:t>dividend payout ratio.</w:t>
      </w:r>
    </w:p>
    <w:p w:rsidR="009743AA" w:rsidRPr="004A6824" w:rsidRDefault="009743AA" w:rsidP="006823F4">
      <w:pPr>
        <w:pStyle w:val="ListParagraph"/>
        <w:widowControl w:val="0"/>
        <w:numPr>
          <w:ilvl w:val="0"/>
          <w:numId w:val="3"/>
        </w:numPr>
        <w:autoSpaceDE w:val="0"/>
        <w:autoSpaceDN w:val="0"/>
        <w:adjustRightInd w:val="0"/>
        <w:spacing w:after="0" w:line="240" w:lineRule="auto"/>
        <w:ind w:left="284" w:hanging="284"/>
        <w:jc w:val="both"/>
        <w:rPr>
          <w:rFonts w:ascii="Times New Roman" w:hAnsi="Times New Roman" w:cs="Times New Roman"/>
          <w:sz w:val="24"/>
        </w:rPr>
      </w:pPr>
      <w:r w:rsidRPr="004A6824">
        <w:rPr>
          <w:rFonts w:ascii="Times New Roman" w:hAnsi="Times New Roman" w:cs="Times New Roman"/>
          <w:i/>
          <w:sz w:val="24"/>
        </w:rPr>
        <w:t xml:space="preserve">Return on asset </w:t>
      </w:r>
      <w:r w:rsidRPr="004A6824">
        <w:rPr>
          <w:rFonts w:ascii="Times New Roman" w:hAnsi="Times New Roman" w:cs="Times New Roman"/>
          <w:sz w:val="24"/>
        </w:rPr>
        <w:t xml:space="preserve">berpengaruh positif terhadap </w:t>
      </w:r>
      <w:r w:rsidRPr="004A6824">
        <w:rPr>
          <w:rFonts w:ascii="Times New Roman" w:hAnsi="Times New Roman" w:cs="Times New Roman"/>
          <w:i/>
          <w:sz w:val="24"/>
        </w:rPr>
        <w:t>free cash flow</w:t>
      </w:r>
      <w:r w:rsidRPr="004A6824">
        <w:rPr>
          <w:rFonts w:ascii="Times New Roman" w:hAnsi="Times New Roman" w:cs="Times New Roman"/>
          <w:sz w:val="24"/>
        </w:rPr>
        <w:t>.</w:t>
      </w:r>
    </w:p>
    <w:p w:rsidR="00385B0C" w:rsidRPr="004A6824" w:rsidRDefault="009743AA" w:rsidP="006823F4">
      <w:pPr>
        <w:pStyle w:val="ListParagraph"/>
        <w:widowControl w:val="0"/>
        <w:numPr>
          <w:ilvl w:val="0"/>
          <w:numId w:val="3"/>
        </w:numPr>
        <w:autoSpaceDE w:val="0"/>
        <w:autoSpaceDN w:val="0"/>
        <w:adjustRightInd w:val="0"/>
        <w:spacing w:after="0" w:line="240" w:lineRule="auto"/>
        <w:ind w:left="284" w:hanging="284"/>
        <w:jc w:val="both"/>
        <w:rPr>
          <w:rFonts w:ascii="Times New Roman" w:hAnsi="Times New Roman" w:cs="Times New Roman"/>
          <w:sz w:val="24"/>
        </w:rPr>
      </w:pPr>
      <w:r w:rsidRPr="004A6824">
        <w:rPr>
          <w:rFonts w:ascii="Times New Roman" w:hAnsi="Times New Roman" w:cs="Times New Roman"/>
          <w:i/>
          <w:sz w:val="24"/>
        </w:rPr>
        <w:t>Debt to total asset</w:t>
      </w:r>
      <w:r w:rsidR="003479D2" w:rsidRPr="004A6824">
        <w:rPr>
          <w:rFonts w:ascii="Times New Roman" w:hAnsi="Times New Roman" w:cs="Times New Roman"/>
          <w:sz w:val="24"/>
        </w:rPr>
        <w:t xml:space="preserve">berpengaruh </w:t>
      </w:r>
      <w:r w:rsidR="00385B0C" w:rsidRPr="004A6824">
        <w:rPr>
          <w:rFonts w:ascii="Times New Roman" w:hAnsi="Times New Roman" w:cs="Times New Roman"/>
          <w:sz w:val="24"/>
        </w:rPr>
        <w:t xml:space="preserve">terhadap </w:t>
      </w:r>
      <w:r w:rsidRPr="004A6824">
        <w:rPr>
          <w:rFonts w:ascii="Times New Roman" w:hAnsi="Times New Roman" w:cs="Times New Roman"/>
          <w:i/>
          <w:sz w:val="24"/>
        </w:rPr>
        <w:t>dividend payout ratio</w:t>
      </w:r>
      <w:r w:rsidR="00385B0C" w:rsidRPr="004A6824">
        <w:rPr>
          <w:rFonts w:ascii="Times New Roman" w:hAnsi="Times New Roman" w:cs="Times New Roman"/>
          <w:sz w:val="24"/>
        </w:rPr>
        <w:t xml:space="preserve"> melalui mediasi </w:t>
      </w:r>
      <w:r w:rsidR="00385B0C" w:rsidRPr="004A6824">
        <w:rPr>
          <w:rFonts w:ascii="Times New Roman" w:hAnsi="Times New Roman" w:cs="Times New Roman"/>
          <w:i/>
          <w:sz w:val="24"/>
        </w:rPr>
        <w:t>free cash flow</w:t>
      </w:r>
      <w:r w:rsidR="00385B0C" w:rsidRPr="004A6824">
        <w:rPr>
          <w:rFonts w:ascii="Times New Roman" w:hAnsi="Times New Roman" w:cs="Times New Roman"/>
          <w:sz w:val="24"/>
        </w:rPr>
        <w:t>.</w:t>
      </w:r>
    </w:p>
    <w:p w:rsidR="00385B0C" w:rsidRPr="004A6824" w:rsidRDefault="009743AA" w:rsidP="006823F4">
      <w:pPr>
        <w:pStyle w:val="ListParagraph"/>
        <w:widowControl w:val="0"/>
        <w:numPr>
          <w:ilvl w:val="0"/>
          <w:numId w:val="3"/>
        </w:numPr>
        <w:autoSpaceDE w:val="0"/>
        <w:autoSpaceDN w:val="0"/>
        <w:adjustRightInd w:val="0"/>
        <w:spacing w:after="0" w:line="240" w:lineRule="auto"/>
        <w:ind w:left="284" w:hanging="284"/>
        <w:jc w:val="both"/>
        <w:rPr>
          <w:rFonts w:ascii="Times New Roman" w:hAnsi="Times New Roman" w:cs="Times New Roman"/>
          <w:sz w:val="24"/>
        </w:rPr>
      </w:pPr>
      <w:r w:rsidRPr="004A6824">
        <w:rPr>
          <w:rFonts w:ascii="Times New Roman" w:hAnsi="Times New Roman" w:cs="Times New Roman"/>
          <w:i/>
          <w:sz w:val="24"/>
        </w:rPr>
        <w:t>Insider ownership</w:t>
      </w:r>
      <w:r w:rsidR="00385B0C" w:rsidRPr="004A6824">
        <w:rPr>
          <w:rFonts w:ascii="Times New Roman" w:hAnsi="Times New Roman" w:cs="Times New Roman"/>
          <w:sz w:val="24"/>
        </w:rPr>
        <w:t xml:space="preserve">berpengaruh terhadap </w:t>
      </w:r>
      <w:r w:rsidRPr="004A6824">
        <w:rPr>
          <w:rFonts w:ascii="Times New Roman" w:hAnsi="Times New Roman" w:cs="Times New Roman"/>
          <w:i/>
          <w:sz w:val="24"/>
        </w:rPr>
        <w:t>dividend payout ratio</w:t>
      </w:r>
      <w:r w:rsidR="00385B0C" w:rsidRPr="004A6824">
        <w:rPr>
          <w:rFonts w:ascii="Times New Roman" w:hAnsi="Times New Roman" w:cs="Times New Roman"/>
          <w:sz w:val="24"/>
        </w:rPr>
        <w:t xml:space="preserve"> melalui mediasi </w:t>
      </w:r>
      <w:r w:rsidR="00385B0C" w:rsidRPr="004A6824">
        <w:rPr>
          <w:rFonts w:ascii="Times New Roman" w:hAnsi="Times New Roman" w:cs="Times New Roman"/>
          <w:i/>
          <w:sz w:val="24"/>
        </w:rPr>
        <w:t>free cash flow</w:t>
      </w:r>
      <w:r w:rsidR="00385B0C" w:rsidRPr="004A6824">
        <w:rPr>
          <w:rFonts w:ascii="Times New Roman" w:hAnsi="Times New Roman" w:cs="Times New Roman"/>
          <w:sz w:val="24"/>
        </w:rPr>
        <w:t>.</w:t>
      </w:r>
    </w:p>
    <w:p w:rsidR="009743AA" w:rsidRPr="004A6824" w:rsidRDefault="009743AA" w:rsidP="006823F4">
      <w:pPr>
        <w:pStyle w:val="ListParagraph"/>
        <w:widowControl w:val="0"/>
        <w:numPr>
          <w:ilvl w:val="0"/>
          <w:numId w:val="3"/>
        </w:numPr>
        <w:autoSpaceDE w:val="0"/>
        <w:autoSpaceDN w:val="0"/>
        <w:adjustRightInd w:val="0"/>
        <w:spacing w:after="0" w:line="240" w:lineRule="auto"/>
        <w:ind w:left="284" w:hanging="284"/>
        <w:jc w:val="both"/>
        <w:rPr>
          <w:rFonts w:ascii="Times New Roman" w:hAnsi="Times New Roman" w:cs="Times New Roman"/>
          <w:sz w:val="24"/>
        </w:rPr>
      </w:pPr>
      <w:r w:rsidRPr="004A6824">
        <w:rPr>
          <w:rFonts w:ascii="Times New Roman" w:hAnsi="Times New Roman" w:cs="Times New Roman"/>
          <w:i/>
          <w:sz w:val="24"/>
        </w:rPr>
        <w:t xml:space="preserve">Return on asset </w:t>
      </w:r>
      <w:r w:rsidRPr="004A6824">
        <w:rPr>
          <w:rFonts w:ascii="Times New Roman" w:hAnsi="Times New Roman" w:cs="Times New Roman"/>
          <w:sz w:val="24"/>
        </w:rPr>
        <w:t>berpengaruh terhadap</w:t>
      </w:r>
      <w:r w:rsidRPr="004A6824">
        <w:rPr>
          <w:rFonts w:ascii="Times New Roman" w:hAnsi="Times New Roman" w:cs="Times New Roman"/>
          <w:i/>
          <w:sz w:val="24"/>
        </w:rPr>
        <w:t>dividend payout ratio</w:t>
      </w:r>
      <w:r w:rsidRPr="004A6824">
        <w:rPr>
          <w:rFonts w:ascii="Times New Roman" w:hAnsi="Times New Roman" w:cs="Times New Roman"/>
          <w:sz w:val="24"/>
        </w:rPr>
        <w:t xml:space="preserve"> melalui mediasi </w:t>
      </w:r>
      <w:r w:rsidRPr="004A6824">
        <w:rPr>
          <w:rFonts w:ascii="Times New Roman" w:hAnsi="Times New Roman" w:cs="Times New Roman"/>
          <w:i/>
          <w:sz w:val="24"/>
        </w:rPr>
        <w:t>free cash flow</w:t>
      </w:r>
      <w:r w:rsidRPr="004A6824">
        <w:rPr>
          <w:rFonts w:ascii="Times New Roman" w:hAnsi="Times New Roman" w:cs="Times New Roman"/>
          <w:sz w:val="24"/>
        </w:rPr>
        <w:t>.</w:t>
      </w:r>
    </w:p>
    <w:p w:rsidR="00C167C2" w:rsidRPr="004A6824" w:rsidRDefault="00B87820" w:rsidP="006823F4">
      <w:pPr>
        <w:pStyle w:val="ListParagraph"/>
        <w:widowControl w:val="0"/>
        <w:numPr>
          <w:ilvl w:val="0"/>
          <w:numId w:val="3"/>
        </w:numPr>
        <w:autoSpaceDE w:val="0"/>
        <w:autoSpaceDN w:val="0"/>
        <w:adjustRightInd w:val="0"/>
        <w:spacing w:after="0" w:line="240" w:lineRule="auto"/>
        <w:ind w:left="284" w:hanging="284"/>
        <w:jc w:val="both"/>
        <w:rPr>
          <w:rFonts w:ascii="Times New Roman" w:hAnsi="Times New Roman" w:cs="Times New Roman"/>
          <w:sz w:val="24"/>
        </w:rPr>
      </w:pPr>
      <w:r w:rsidRPr="004A6824">
        <w:rPr>
          <w:rFonts w:ascii="Times New Roman" w:hAnsi="Times New Roman" w:cs="Times New Roman"/>
          <w:i/>
          <w:sz w:val="24"/>
        </w:rPr>
        <w:t>Free cash flow</w:t>
      </w:r>
      <w:r w:rsidR="003479D2" w:rsidRPr="004A6824">
        <w:rPr>
          <w:rFonts w:ascii="Times New Roman" w:hAnsi="Times New Roman" w:cs="Times New Roman"/>
          <w:sz w:val="24"/>
        </w:rPr>
        <w:t xml:space="preserve"> berpengaruh positif</w:t>
      </w:r>
      <w:r w:rsidRPr="004A6824">
        <w:rPr>
          <w:rFonts w:ascii="Times New Roman" w:hAnsi="Times New Roman" w:cs="Times New Roman"/>
          <w:sz w:val="24"/>
        </w:rPr>
        <w:t xml:space="preserve"> terhadap </w:t>
      </w:r>
      <w:r w:rsidR="009743AA" w:rsidRPr="004A6824">
        <w:rPr>
          <w:rFonts w:ascii="Times New Roman" w:hAnsi="Times New Roman" w:cs="Times New Roman"/>
          <w:i/>
          <w:sz w:val="24"/>
        </w:rPr>
        <w:t>dividend payout ratio</w:t>
      </w:r>
      <w:r w:rsidRPr="004A6824">
        <w:rPr>
          <w:rFonts w:ascii="Times New Roman" w:hAnsi="Times New Roman" w:cs="Times New Roman"/>
          <w:sz w:val="24"/>
        </w:rPr>
        <w:t>.</w:t>
      </w:r>
    </w:p>
    <w:p w:rsidR="00235075" w:rsidRDefault="00235075" w:rsidP="00235075">
      <w:pPr>
        <w:pStyle w:val="ListParagraph"/>
        <w:widowControl w:val="0"/>
        <w:autoSpaceDE w:val="0"/>
        <w:autoSpaceDN w:val="0"/>
        <w:adjustRightInd w:val="0"/>
        <w:spacing w:after="0" w:line="240" w:lineRule="auto"/>
        <w:ind w:left="284"/>
        <w:jc w:val="both"/>
        <w:rPr>
          <w:rFonts w:ascii="Times New Roman" w:hAnsi="Times New Roman" w:cs="Times New Roman"/>
          <w:sz w:val="24"/>
        </w:rPr>
      </w:pPr>
    </w:p>
    <w:p w:rsidR="004A6824" w:rsidRDefault="004A6824" w:rsidP="00235075">
      <w:pPr>
        <w:pStyle w:val="ListParagraph"/>
        <w:widowControl w:val="0"/>
        <w:autoSpaceDE w:val="0"/>
        <w:autoSpaceDN w:val="0"/>
        <w:adjustRightInd w:val="0"/>
        <w:spacing w:after="0" w:line="240" w:lineRule="auto"/>
        <w:ind w:left="284"/>
        <w:jc w:val="both"/>
        <w:rPr>
          <w:rFonts w:ascii="Times New Roman" w:hAnsi="Times New Roman" w:cs="Times New Roman"/>
          <w:sz w:val="24"/>
        </w:rPr>
      </w:pPr>
    </w:p>
    <w:p w:rsidR="004A6824" w:rsidRPr="004A6824" w:rsidRDefault="004A6824" w:rsidP="00235075">
      <w:pPr>
        <w:pStyle w:val="ListParagraph"/>
        <w:widowControl w:val="0"/>
        <w:autoSpaceDE w:val="0"/>
        <w:autoSpaceDN w:val="0"/>
        <w:adjustRightInd w:val="0"/>
        <w:spacing w:after="0" w:line="240" w:lineRule="auto"/>
        <w:ind w:left="284"/>
        <w:jc w:val="both"/>
        <w:rPr>
          <w:rFonts w:ascii="Times New Roman" w:hAnsi="Times New Roman" w:cs="Times New Roman"/>
          <w:sz w:val="24"/>
        </w:rPr>
      </w:pPr>
    </w:p>
    <w:p w:rsidR="00416314" w:rsidRPr="004A6824" w:rsidRDefault="005D18D9" w:rsidP="00235075">
      <w:pPr>
        <w:autoSpaceDE w:val="0"/>
        <w:autoSpaceDN w:val="0"/>
        <w:adjustRightInd w:val="0"/>
        <w:spacing w:after="0" w:line="240" w:lineRule="auto"/>
        <w:jc w:val="both"/>
        <w:rPr>
          <w:rFonts w:ascii="Times New Roman" w:hAnsi="Times New Roman" w:cs="Times New Roman"/>
          <w:b/>
          <w:bCs/>
          <w:sz w:val="24"/>
          <w:szCs w:val="24"/>
        </w:rPr>
      </w:pPr>
      <w:r w:rsidRPr="004A6824">
        <w:rPr>
          <w:rFonts w:ascii="Times New Roman" w:hAnsi="Times New Roman" w:cs="Times New Roman"/>
          <w:b/>
          <w:bCs/>
          <w:sz w:val="24"/>
          <w:szCs w:val="24"/>
        </w:rPr>
        <w:lastRenderedPageBreak/>
        <w:t>METODE PENELITIAN</w:t>
      </w:r>
    </w:p>
    <w:p w:rsidR="00455F96" w:rsidRPr="004A6824" w:rsidRDefault="00455F96" w:rsidP="00235075">
      <w:pPr>
        <w:autoSpaceDE w:val="0"/>
        <w:autoSpaceDN w:val="0"/>
        <w:adjustRightInd w:val="0"/>
        <w:spacing w:after="0" w:line="240" w:lineRule="auto"/>
        <w:jc w:val="both"/>
        <w:rPr>
          <w:rFonts w:ascii="Times New Roman" w:hAnsi="Times New Roman" w:cs="Times New Roman"/>
          <w:b/>
          <w:bCs/>
          <w:sz w:val="24"/>
          <w:szCs w:val="24"/>
        </w:rPr>
      </w:pPr>
      <w:r w:rsidRPr="004A6824">
        <w:rPr>
          <w:rFonts w:ascii="Times New Roman" w:hAnsi="Times New Roman" w:cs="Times New Roman"/>
          <w:b/>
          <w:bCs/>
          <w:sz w:val="24"/>
          <w:szCs w:val="24"/>
        </w:rPr>
        <w:t>Jenis dan Sumber Data</w:t>
      </w:r>
    </w:p>
    <w:p w:rsidR="005C4F7D" w:rsidRPr="004A6824" w:rsidRDefault="00840FAE" w:rsidP="004A6824">
      <w:pPr>
        <w:spacing w:after="120" w:line="240" w:lineRule="auto"/>
        <w:ind w:firstLine="567"/>
        <w:jc w:val="both"/>
        <w:rPr>
          <w:rFonts w:ascii="Times New Roman" w:hAnsi="Times New Roman" w:cs="Times New Roman"/>
          <w:sz w:val="24"/>
        </w:rPr>
      </w:pPr>
      <w:r w:rsidRPr="004A6824">
        <w:rPr>
          <w:rFonts w:ascii="Times New Roman" w:hAnsi="Times New Roman" w:cs="Times New Roman"/>
          <w:sz w:val="24"/>
        </w:rPr>
        <w:t>Penelitian ini merupakan penelitian asosiatif. Penelitian asosiatif merupakan penelitian yang bertujuan untuk mengetahui hubungan antara dua variabel atau lebih (Sugiyono, 2006). Dalam penelitian ini, data yang dipergunakan adalah data sekunder yang pengumpulannya dan pengolahannya dilakukan oleh pihak lain yang diperoleh dari ICMD (</w:t>
      </w:r>
      <w:r w:rsidRPr="004A6824">
        <w:rPr>
          <w:rFonts w:ascii="Times New Roman" w:hAnsi="Times New Roman" w:cs="Times New Roman"/>
          <w:i/>
          <w:sz w:val="24"/>
        </w:rPr>
        <w:t>Indonesian Capital Market Directory</w:t>
      </w:r>
      <w:r w:rsidRPr="004A6824">
        <w:rPr>
          <w:rFonts w:ascii="Times New Roman" w:hAnsi="Times New Roman" w:cs="Times New Roman"/>
          <w:sz w:val="24"/>
        </w:rPr>
        <w:t xml:space="preserve">) dan website: </w:t>
      </w:r>
      <w:hyperlink r:id="rId10" w:history="1">
        <w:r w:rsidR="00BD4DAB" w:rsidRPr="004A6824">
          <w:rPr>
            <w:rStyle w:val="Hyperlink"/>
            <w:rFonts w:ascii="Times New Roman" w:hAnsi="Times New Roman" w:cs="Times New Roman"/>
            <w:sz w:val="24"/>
          </w:rPr>
          <w:t>www.idx.co.id</w:t>
        </w:r>
      </w:hyperlink>
      <w:r w:rsidRPr="004A6824">
        <w:rPr>
          <w:rFonts w:ascii="Times New Roman" w:hAnsi="Times New Roman" w:cs="Times New Roman"/>
          <w:sz w:val="24"/>
        </w:rPr>
        <w:t xml:space="preserve">., pada perusahaan-perusahaan </w:t>
      </w:r>
      <w:r w:rsidR="008453CD" w:rsidRPr="004A6824">
        <w:rPr>
          <w:rFonts w:ascii="Times New Roman" w:hAnsi="Times New Roman" w:cs="Times New Roman"/>
          <w:sz w:val="24"/>
        </w:rPr>
        <w:t xml:space="preserve">manufaktur </w:t>
      </w:r>
      <w:r w:rsidRPr="004A6824">
        <w:rPr>
          <w:rFonts w:ascii="Times New Roman" w:hAnsi="Times New Roman" w:cs="Times New Roman"/>
          <w:sz w:val="24"/>
        </w:rPr>
        <w:t xml:space="preserve">yang </w:t>
      </w:r>
      <w:r w:rsidRPr="004A6824">
        <w:rPr>
          <w:rFonts w:ascii="Times New Roman" w:hAnsi="Times New Roman" w:cs="Times New Roman"/>
          <w:i/>
          <w:sz w:val="24"/>
        </w:rPr>
        <w:t>go public</w:t>
      </w:r>
      <w:r w:rsidRPr="004A6824">
        <w:rPr>
          <w:rFonts w:ascii="Times New Roman" w:hAnsi="Times New Roman" w:cs="Times New Roman"/>
          <w:sz w:val="24"/>
        </w:rPr>
        <w:t xml:space="preserve"> di Bursa Efek Indonesia periode 201</w:t>
      </w:r>
      <w:r w:rsidR="009A3BF1" w:rsidRPr="004A6824">
        <w:rPr>
          <w:rFonts w:ascii="Times New Roman" w:hAnsi="Times New Roman" w:cs="Times New Roman"/>
          <w:sz w:val="24"/>
        </w:rPr>
        <w:t>0</w:t>
      </w:r>
      <w:r w:rsidRPr="004A6824">
        <w:rPr>
          <w:rFonts w:ascii="Times New Roman" w:hAnsi="Times New Roman" w:cs="Times New Roman"/>
          <w:sz w:val="24"/>
        </w:rPr>
        <w:t>-201</w:t>
      </w:r>
      <w:r w:rsidR="00B94BA2" w:rsidRPr="004A6824">
        <w:rPr>
          <w:rFonts w:ascii="Times New Roman" w:hAnsi="Times New Roman" w:cs="Times New Roman"/>
          <w:sz w:val="24"/>
        </w:rPr>
        <w:t>4</w:t>
      </w:r>
      <w:r w:rsidRPr="004A6824">
        <w:rPr>
          <w:rFonts w:ascii="Times New Roman" w:hAnsi="Times New Roman" w:cs="Times New Roman"/>
          <w:sz w:val="24"/>
        </w:rPr>
        <w:t xml:space="preserve"> yang sec</w:t>
      </w:r>
      <w:r w:rsidR="00EA5D2C" w:rsidRPr="004A6824">
        <w:rPr>
          <w:rFonts w:ascii="Times New Roman" w:hAnsi="Times New Roman" w:cs="Times New Roman"/>
          <w:sz w:val="24"/>
        </w:rPr>
        <w:t>a</w:t>
      </w:r>
      <w:r w:rsidRPr="004A6824">
        <w:rPr>
          <w:rFonts w:ascii="Times New Roman" w:hAnsi="Times New Roman" w:cs="Times New Roman"/>
          <w:sz w:val="24"/>
        </w:rPr>
        <w:t xml:space="preserve">ra rutin menerbitkan laporan keuangan tahunan </w:t>
      </w:r>
      <w:r w:rsidR="00EA5D2C" w:rsidRPr="004A6824">
        <w:rPr>
          <w:rFonts w:ascii="Times New Roman" w:hAnsi="Times New Roman" w:cs="Times New Roman"/>
          <w:sz w:val="24"/>
        </w:rPr>
        <w:t>selama</w:t>
      </w:r>
      <w:r w:rsidRPr="004A6824">
        <w:rPr>
          <w:rFonts w:ascii="Times New Roman" w:hAnsi="Times New Roman" w:cs="Times New Roman"/>
          <w:sz w:val="24"/>
        </w:rPr>
        <w:t xml:space="preserve"> masa pengamatan.</w:t>
      </w:r>
    </w:p>
    <w:p w:rsidR="00E01FC6" w:rsidRPr="004A6824" w:rsidRDefault="00E01FC6" w:rsidP="00235075">
      <w:pPr>
        <w:autoSpaceDE w:val="0"/>
        <w:autoSpaceDN w:val="0"/>
        <w:adjustRightInd w:val="0"/>
        <w:spacing w:after="0" w:line="240" w:lineRule="auto"/>
        <w:jc w:val="both"/>
        <w:rPr>
          <w:rFonts w:ascii="Times New Roman" w:hAnsi="Times New Roman" w:cs="Times New Roman"/>
          <w:b/>
          <w:sz w:val="24"/>
          <w:szCs w:val="24"/>
        </w:rPr>
      </w:pPr>
      <w:r w:rsidRPr="004A6824">
        <w:rPr>
          <w:rFonts w:ascii="Times New Roman" w:hAnsi="Times New Roman" w:cs="Times New Roman"/>
          <w:b/>
          <w:sz w:val="24"/>
          <w:szCs w:val="24"/>
        </w:rPr>
        <w:t>Populasi</w:t>
      </w:r>
    </w:p>
    <w:p w:rsidR="00E01FC6" w:rsidRPr="004A6824" w:rsidRDefault="00E01FC6" w:rsidP="00235075">
      <w:pPr>
        <w:spacing w:after="0" w:line="240" w:lineRule="auto"/>
        <w:ind w:firstLine="567"/>
        <w:jc w:val="both"/>
        <w:rPr>
          <w:rFonts w:ascii="Times New Roman" w:hAnsi="Times New Roman" w:cs="Times New Roman"/>
          <w:sz w:val="24"/>
          <w:szCs w:val="24"/>
        </w:rPr>
      </w:pPr>
      <w:r w:rsidRPr="004A6824">
        <w:rPr>
          <w:rFonts w:ascii="Times New Roman" w:hAnsi="Times New Roman" w:cs="Times New Roman"/>
          <w:sz w:val="24"/>
          <w:szCs w:val="24"/>
        </w:rPr>
        <w:t>Populasi dalam penelitian ini adalah semua perusahaan sektor manufaktur yang terdaftar di Bursa Efek Indonesia tahun 2010-2014 yaitu sebanyak 146 perusahaan.</w:t>
      </w:r>
    </w:p>
    <w:p w:rsidR="00E01FC6" w:rsidRPr="004A6824" w:rsidRDefault="00E01FC6" w:rsidP="00235075">
      <w:pPr>
        <w:autoSpaceDE w:val="0"/>
        <w:autoSpaceDN w:val="0"/>
        <w:adjustRightInd w:val="0"/>
        <w:spacing w:after="0" w:line="240" w:lineRule="auto"/>
        <w:jc w:val="both"/>
        <w:rPr>
          <w:rFonts w:ascii="Times New Roman" w:hAnsi="Times New Roman" w:cs="Times New Roman"/>
          <w:b/>
          <w:sz w:val="24"/>
          <w:szCs w:val="24"/>
        </w:rPr>
      </w:pPr>
      <w:r w:rsidRPr="004A6824">
        <w:rPr>
          <w:rFonts w:ascii="Times New Roman" w:hAnsi="Times New Roman" w:cs="Times New Roman"/>
          <w:b/>
          <w:sz w:val="24"/>
          <w:szCs w:val="24"/>
        </w:rPr>
        <w:t>Sampel</w:t>
      </w:r>
    </w:p>
    <w:p w:rsidR="00E01FC6" w:rsidRPr="004A6824" w:rsidRDefault="00E01FC6" w:rsidP="00235075">
      <w:pPr>
        <w:spacing w:after="0" w:line="240" w:lineRule="auto"/>
        <w:ind w:firstLine="567"/>
        <w:jc w:val="both"/>
        <w:rPr>
          <w:rFonts w:ascii="Times New Roman" w:hAnsi="Times New Roman" w:cs="Times New Roman"/>
          <w:sz w:val="24"/>
        </w:rPr>
      </w:pPr>
      <w:r w:rsidRPr="004A6824">
        <w:rPr>
          <w:rFonts w:ascii="Times New Roman" w:hAnsi="Times New Roman" w:cs="Times New Roman"/>
          <w:sz w:val="24"/>
        </w:rPr>
        <w:t>Sampel dipilih atas dasar kesesuaian karakteristik sampel dengan kriteria sampel yang ditentukan. Adapun kriteria penentuan sampel adalah sebagai berikut :</w:t>
      </w:r>
    </w:p>
    <w:p w:rsidR="00E01FC6" w:rsidRPr="004A6824" w:rsidRDefault="00E01FC6" w:rsidP="006823F4">
      <w:pPr>
        <w:pStyle w:val="ListParagraph"/>
        <w:numPr>
          <w:ilvl w:val="0"/>
          <w:numId w:val="1"/>
        </w:numPr>
        <w:spacing w:after="0" w:line="240" w:lineRule="auto"/>
        <w:ind w:left="284" w:hanging="284"/>
        <w:jc w:val="both"/>
        <w:rPr>
          <w:rFonts w:ascii="Times New Roman" w:hAnsi="Times New Roman" w:cs="Times New Roman"/>
          <w:sz w:val="24"/>
          <w:szCs w:val="24"/>
        </w:rPr>
      </w:pPr>
      <w:r w:rsidRPr="004A6824">
        <w:rPr>
          <w:rFonts w:ascii="Times New Roman" w:hAnsi="Times New Roman" w:cs="Times New Roman"/>
          <w:sz w:val="24"/>
          <w:szCs w:val="24"/>
        </w:rPr>
        <w:t xml:space="preserve">Perusahaan manufaktur yang menyediakan data laporan keuangan selama kurun waktu penelitian </w:t>
      </w:r>
      <w:r w:rsidRPr="004A6824">
        <w:rPr>
          <w:rFonts w:ascii="Times New Roman" w:hAnsi="Times New Roman" w:cs="Times New Roman"/>
          <w:sz w:val="24"/>
        </w:rPr>
        <w:t>tahun 2010-2014 (sebanyak 146 perusahaan)</w:t>
      </w:r>
      <w:r w:rsidRPr="004A6824">
        <w:rPr>
          <w:rFonts w:ascii="Times New Roman" w:hAnsi="Times New Roman" w:cs="Times New Roman"/>
          <w:sz w:val="24"/>
          <w:szCs w:val="24"/>
        </w:rPr>
        <w:t>.</w:t>
      </w:r>
    </w:p>
    <w:p w:rsidR="00E01FC6" w:rsidRPr="004A6824" w:rsidRDefault="00E01FC6" w:rsidP="006823F4">
      <w:pPr>
        <w:pStyle w:val="ListParagraph"/>
        <w:numPr>
          <w:ilvl w:val="0"/>
          <w:numId w:val="1"/>
        </w:numPr>
        <w:spacing w:after="0" w:line="240" w:lineRule="auto"/>
        <w:ind w:left="284" w:hanging="284"/>
        <w:jc w:val="both"/>
        <w:rPr>
          <w:rFonts w:ascii="Times New Roman" w:hAnsi="Times New Roman" w:cs="Times New Roman"/>
          <w:sz w:val="24"/>
        </w:rPr>
      </w:pPr>
      <w:r w:rsidRPr="004A6824">
        <w:rPr>
          <w:rFonts w:ascii="Times New Roman" w:hAnsi="Times New Roman" w:cs="Times New Roman"/>
          <w:sz w:val="24"/>
        </w:rPr>
        <w:t>Perusahaan manufaktur yang rutin melakukan pembayaran dividen pada periode tahun 2010-2014 (sebanyak 36 perusahaan).</w:t>
      </w:r>
    </w:p>
    <w:p w:rsidR="00E01FC6" w:rsidRPr="004A6824" w:rsidRDefault="00E01FC6" w:rsidP="004A6824">
      <w:pPr>
        <w:pStyle w:val="ListParagraph"/>
        <w:numPr>
          <w:ilvl w:val="0"/>
          <w:numId w:val="1"/>
        </w:numPr>
        <w:spacing w:after="120" w:line="240" w:lineRule="auto"/>
        <w:ind w:left="284" w:hanging="284"/>
        <w:jc w:val="both"/>
        <w:rPr>
          <w:rFonts w:ascii="Times New Roman" w:hAnsi="Times New Roman" w:cs="Times New Roman"/>
          <w:sz w:val="24"/>
        </w:rPr>
      </w:pPr>
      <w:r w:rsidRPr="004A6824">
        <w:rPr>
          <w:rFonts w:ascii="Times New Roman" w:hAnsi="Times New Roman" w:cs="Times New Roman"/>
          <w:sz w:val="24"/>
        </w:rPr>
        <w:t>Perusahaan manufaktur yang memiliki data tentang persentase saham yang dimiliki oleh direktur dan komisaris (sebanyak 18 perusahaan).</w:t>
      </w:r>
    </w:p>
    <w:p w:rsidR="00A917FE" w:rsidRPr="004A6824" w:rsidRDefault="00057326" w:rsidP="00235075">
      <w:pPr>
        <w:autoSpaceDE w:val="0"/>
        <w:autoSpaceDN w:val="0"/>
        <w:adjustRightInd w:val="0"/>
        <w:spacing w:after="0" w:line="240" w:lineRule="auto"/>
        <w:jc w:val="both"/>
        <w:rPr>
          <w:rFonts w:ascii="Times New Roman" w:hAnsi="Times New Roman" w:cs="Times New Roman"/>
          <w:b/>
          <w:sz w:val="24"/>
        </w:rPr>
      </w:pPr>
      <w:r w:rsidRPr="004A6824">
        <w:rPr>
          <w:rFonts w:ascii="Times New Roman" w:hAnsi="Times New Roman" w:cs="Times New Roman"/>
          <w:b/>
          <w:sz w:val="24"/>
          <w:szCs w:val="24"/>
        </w:rPr>
        <w:t xml:space="preserve">Definisi Operasional </w:t>
      </w:r>
    </w:p>
    <w:p w:rsidR="00235075" w:rsidRDefault="00057326" w:rsidP="00235075">
      <w:pPr>
        <w:spacing w:after="0" w:line="240" w:lineRule="auto"/>
        <w:ind w:firstLine="567"/>
        <w:jc w:val="both"/>
        <w:rPr>
          <w:rFonts w:ascii="Times New Roman" w:hAnsi="Times New Roman" w:cs="Times New Roman"/>
          <w:sz w:val="24"/>
        </w:rPr>
      </w:pPr>
      <w:r w:rsidRPr="004A6824">
        <w:rPr>
          <w:rFonts w:ascii="Times New Roman" w:hAnsi="Times New Roman" w:cs="Times New Roman"/>
          <w:sz w:val="24"/>
        </w:rPr>
        <w:t xml:space="preserve">Variabel penelitian variabel endogen dependen (Y) yaitu </w:t>
      </w:r>
      <w:r w:rsidR="006265C5" w:rsidRPr="004A6824">
        <w:rPr>
          <w:rFonts w:ascii="Times New Roman" w:hAnsi="Times New Roman" w:cs="Times New Roman"/>
          <w:sz w:val="24"/>
        </w:rPr>
        <w:t>kebijakan pembayaran div</w:t>
      </w:r>
      <w:r w:rsidRPr="004A6824">
        <w:rPr>
          <w:rFonts w:ascii="Times New Roman" w:hAnsi="Times New Roman" w:cs="Times New Roman"/>
          <w:sz w:val="24"/>
        </w:rPr>
        <w:t xml:space="preserve">iden </w:t>
      </w:r>
      <w:r w:rsidR="00B94BA2" w:rsidRPr="004A6824">
        <w:rPr>
          <w:rFonts w:ascii="Times New Roman" w:hAnsi="Times New Roman" w:cs="Times New Roman"/>
          <w:sz w:val="24"/>
        </w:rPr>
        <w:t xml:space="preserve">(DPR) </w:t>
      </w:r>
      <w:r w:rsidRPr="004A6824">
        <w:rPr>
          <w:rFonts w:ascii="Times New Roman" w:hAnsi="Times New Roman" w:cs="Times New Roman"/>
          <w:sz w:val="24"/>
        </w:rPr>
        <w:t>dan variabel e</w:t>
      </w:r>
      <w:r w:rsidR="00B94BA2" w:rsidRPr="004A6824">
        <w:rPr>
          <w:rFonts w:ascii="Times New Roman" w:hAnsi="Times New Roman" w:cs="Times New Roman"/>
          <w:sz w:val="24"/>
        </w:rPr>
        <w:t xml:space="preserve">ksogen (X) yaitu </w:t>
      </w:r>
      <w:r w:rsidR="006265C5" w:rsidRPr="004A6824">
        <w:rPr>
          <w:rFonts w:ascii="Times New Roman" w:hAnsi="Times New Roman" w:cs="Times New Roman"/>
          <w:i/>
          <w:sz w:val="24"/>
        </w:rPr>
        <w:t xml:space="preserve">debt to total asset </w:t>
      </w:r>
      <w:r w:rsidRPr="004A6824">
        <w:rPr>
          <w:rFonts w:ascii="Times New Roman" w:hAnsi="Times New Roman" w:cs="Times New Roman"/>
          <w:sz w:val="24"/>
        </w:rPr>
        <w:t xml:space="preserve">(X1), </w:t>
      </w:r>
      <w:r w:rsidR="006265C5" w:rsidRPr="004A6824">
        <w:rPr>
          <w:rFonts w:ascii="Times New Roman" w:hAnsi="Times New Roman" w:cs="Times New Roman"/>
          <w:i/>
          <w:sz w:val="24"/>
        </w:rPr>
        <w:t>insider ownership</w:t>
      </w:r>
      <w:r w:rsidR="00E01FC6" w:rsidRPr="004A6824">
        <w:rPr>
          <w:rFonts w:ascii="Times New Roman" w:hAnsi="Times New Roman" w:cs="Times New Roman"/>
          <w:i/>
          <w:sz w:val="24"/>
        </w:rPr>
        <w:t xml:space="preserve"> </w:t>
      </w:r>
      <w:r w:rsidR="009C3481" w:rsidRPr="004A6824">
        <w:rPr>
          <w:rFonts w:ascii="Times New Roman" w:hAnsi="Times New Roman" w:cs="Times New Roman"/>
          <w:sz w:val="24"/>
        </w:rPr>
        <w:t>(X2)</w:t>
      </w:r>
      <w:r w:rsidR="00B94BA2" w:rsidRPr="004A6824">
        <w:rPr>
          <w:rFonts w:ascii="Times New Roman" w:hAnsi="Times New Roman" w:cs="Times New Roman"/>
          <w:sz w:val="24"/>
        </w:rPr>
        <w:t xml:space="preserve">, </w:t>
      </w:r>
      <w:r w:rsidR="006265C5" w:rsidRPr="004A6824">
        <w:rPr>
          <w:rFonts w:ascii="Times New Roman" w:hAnsi="Times New Roman" w:cs="Times New Roman"/>
          <w:i/>
          <w:sz w:val="24"/>
        </w:rPr>
        <w:t xml:space="preserve">return on asset </w:t>
      </w:r>
      <w:r w:rsidR="00B94BA2" w:rsidRPr="004A6824">
        <w:rPr>
          <w:rFonts w:ascii="Times New Roman" w:hAnsi="Times New Roman" w:cs="Times New Roman"/>
          <w:sz w:val="24"/>
        </w:rPr>
        <w:t xml:space="preserve">(X3) </w:t>
      </w:r>
      <w:r w:rsidRPr="004A6824">
        <w:rPr>
          <w:rFonts w:ascii="Times New Roman" w:hAnsi="Times New Roman" w:cs="Times New Roman"/>
          <w:sz w:val="24"/>
        </w:rPr>
        <w:t xml:space="preserve">dan </w:t>
      </w:r>
      <w:r w:rsidR="009F1BA3" w:rsidRPr="004A6824">
        <w:rPr>
          <w:rFonts w:ascii="Times New Roman" w:hAnsi="Times New Roman" w:cs="Times New Roman"/>
          <w:i/>
          <w:sz w:val="24"/>
        </w:rPr>
        <w:t>free cash</w:t>
      </w:r>
      <w:r w:rsidR="006265C5" w:rsidRPr="004A6824">
        <w:rPr>
          <w:rFonts w:ascii="Times New Roman" w:hAnsi="Times New Roman" w:cs="Times New Roman"/>
          <w:i/>
          <w:sz w:val="24"/>
        </w:rPr>
        <w:t xml:space="preserve"> flow</w:t>
      </w:r>
      <w:r w:rsidR="00E01FC6" w:rsidRPr="004A6824">
        <w:rPr>
          <w:rFonts w:ascii="Times New Roman" w:hAnsi="Times New Roman" w:cs="Times New Roman"/>
          <w:i/>
          <w:sz w:val="24"/>
        </w:rPr>
        <w:t xml:space="preserve"> </w:t>
      </w:r>
      <w:r w:rsidRPr="004A6824">
        <w:rPr>
          <w:rFonts w:ascii="Times New Roman" w:hAnsi="Times New Roman" w:cs="Times New Roman"/>
          <w:sz w:val="24"/>
        </w:rPr>
        <w:t>(X</w:t>
      </w:r>
      <w:r w:rsidR="00B94BA2" w:rsidRPr="004A6824">
        <w:rPr>
          <w:rFonts w:ascii="Times New Roman" w:hAnsi="Times New Roman" w:cs="Times New Roman"/>
          <w:sz w:val="24"/>
        </w:rPr>
        <w:t>4</w:t>
      </w:r>
      <w:r w:rsidRPr="004A6824">
        <w:rPr>
          <w:rFonts w:ascii="Times New Roman" w:hAnsi="Times New Roman" w:cs="Times New Roman"/>
          <w:sz w:val="24"/>
        </w:rPr>
        <w:t>) sebagai variabel endogen intervening.</w:t>
      </w:r>
      <w:r w:rsidR="00E01FC6" w:rsidRPr="004A6824">
        <w:rPr>
          <w:rFonts w:ascii="Times New Roman" w:hAnsi="Times New Roman" w:cs="Times New Roman"/>
          <w:sz w:val="24"/>
        </w:rPr>
        <w:t xml:space="preserve"> </w:t>
      </w:r>
    </w:p>
    <w:p w:rsidR="004B08AC" w:rsidRDefault="004B08AC" w:rsidP="00235075">
      <w:pPr>
        <w:spacing w:after="0" w:line="240" w:lineRule="auto"/>
        <w:ind w:firstLine="567"/>
        <w:jc w:val="both"/>
        <w:rPr>
          <w:rFonts w:ascii="Times New Roman" w:hAnsi="Times New Roman" w:cs="Times New Roman"/>
          <w:sz w:val="24"/>
        </w:rPr>
      </w:pPr>
    </w:p>
    <w:p w:rsidR="004B08AC" w:rsidRPr="004A6824" w:rsidRDefault="004B08AC" w:rsidP="00235075">
      <w:pPr>
        <w:spacing w:after="0" w:line="240" w:lineRule="auto"/>
        <w:ind w:firstLine="567"/>
        <w:jc w:val="both"/>
        <w:rPr>
          <w:rFonts w:ascii="Times New Roman" w:hAnsi="Times New Roman" w:cs="Times New Roman"/>
          <w:sz w:val="24"/>
        </w:rPr>
      </w:pPr>
    </w:p>
    <w:p w:rsidR="00057326" w:rsidRPr="004A6824" w:rsidRDefault="00057326" w:rsidP="00235075">
      <w:pPr>
        <w:spacing w:after="0" w:line="240" w:lineRule="auto"/>
        <w:jc w:val="both"/>
        <w:rPr>
          <w:rFonts w:ascii="Times New Roman" w:hAnsi="Times New Roman" w:cs="Times New Roman"/>
          <w:b/>
          <w:sz w:val="24"/>
        </w:rPr>
      </w:pPr>
      <w:r w:rsidRPr="004A6824">
        <w:rPr>
          <w:rFonts w:ascii="Times New Roman" w:hAnsi="Times New Roman" w:cs="Times New Roman"/>
          <w:b/>
          <w:sz w:val="24"/>
        </w:rPr>
        <w:lastRenderedPageBreak/>
        <w:t>Variabel Endogen/Dependen</w:t>
      </w:r>
    </w:p>
    <w:p w:rsidR="00057326" w:rsidRPr="004A6824" w:rsidRDefault="00057326" w:rsidP="00235075">
      <w:pPr>
        <w:spacing w:after="0" w:line="240" w:lineRule="auto"/>
        <w:ind w:firstLine="567"/>
        <w:jc w:val="both"/>
        <w:rPr>
          <w:rFonts w:ascii="Times New Roman" w:eastAsia="Times New Roman" w:hAnsi="Times New Roman" w:cs="Times New Roman"/>
          <w:sz w:val="24"/>
          <w:szCs w:val="24"/>
        </w:rPr>
      </w:pPr>
      <w:r w:rsidRPr="004A6824">
        <w:rPr>
          <w:rFonts w:ascii="Times New Roman" w:hAnsi="Times New Roman" w:cs="Times New Roman"/>
          <w:sz w:val="24"/>
        </w:rPr>
        <w:t xml:space="preserve">Variabel endogen yang digunakan pada penelitian ini adalah </w:t>
      </w:r>
      <w:r w:rsidR="006265C5" w:rsidRPr="004A6824">
        <w:rPr>
          <w:rFonts w:ascii="Times New Roman" w:hAnsi="Times New Roman" w:cs="Times New Roman"/>
          <w:sz w:val="24"/>
        </w:rPr>
        <w:t xml:space="preserve">kebijakan pembayaran dividen </w:t>
      </w:r>
      <w:r w:rsidRPr="004A6824">
        <w:rPr>
          <w:rFonts w:ascii="Times New Roman" w:hAnsi="Times New Roman" w:cs="Times New Roman"/>
          <w:sz w:val="24"/>
        </w:rPr>
        <w:t xml:space="preserve">pada perusahaan-perusahaan yang </w:t>
      </w:r>
      <w:r w:rsidRPr="004A6824">
        <w:rPr>
          <w:rFonts w:ascii="Times New Roman" w:hAnsi="Times New Roman" w:cs="Times New Roman"/>
          <w:i/>
          <w:sz w:val="24"/>
        </w:rPr>
        <w:t>go public</w:t>
      </w:r>
      <w:r w:rsidRPr="004A6824">
        <w:rPr>
          <w:rFonts w:ascii="Times New Roman" w:hAnsi="Times New Roman" w:cs="Times New Roman"/>
          <w:sz w:val="24"/>
        </w:rPr>
        <w:t xml:space="preserve"> di Bursa Efek Indonesia. Variabel ini diukur dengan </w:t>
      </w:r>
      <w:r w:rsidRPr="004A6824">
        <w:rPr>
          <w:rFonts w:ascii="Times New Roman" w:hAnsi="Times New Roman" w:cs="Times New Roman"/>
          <w:i/>
          <w:sz w:val="24"/>
        </w:rPr>
        <w:t>Dividend Payout Ratio</w:t>
      </w:r>
      <w:r w:rsidRPr="004A6824">
        <w:rPr>
          <w:rFonts w:ascii="Times New Roman" w:hAnsi="Times New Roman" w:cs="Times New Roman"/>
          <w:sz w:val="24"/>
        </w:rPr>
        <w:t xml:space="preserve"> (DPR) pada perusahaan-</w:t>
      </w:r>
      <w:r w:rsidR="008453CD" w:rsidRPr="004A6824">
        <w:rPr>
          <w:rFonts w:ascii="Times New Roman" w:hAnsi="Times New Roman" w:cs="Times New Roman"/>
          <w:sz w:val="24"/>
        </w:rPr>
        <w:t>perusahaan manufaktur ya</w:t>
      </w:r>
      <w:r w:rsidRPr="004A6824">
        <w:rPr>
          <w:rFonts w:ascii="Times New Roman" w:hAnsi="Times New Roman" w:cs="Times New Roman"/>
          <w:sz w:val="24"/>
        </w:rPr>
        <w:t xml:space="preserve">ng </w:t>
      </w:r>
      <w:r w:rsidRPr="004A6824">
        <w:rPr>
          <w:rFonts w:ascii="Times New Roman" w:hAnsi="Times New Roman" w:cs="Times New Roman"/>
          <w:i/>
          <w:sz w:val="24"/>
        </w:rPr>
        <w:t>go public</w:t>
      </w:r>
      <w:r w:rsidRPr="004A6824">
        <w:rPr>
          <w:rFonts w:ascii="Times New Roman" w:hAnsi="Times New Roman" w:cs="Times New Roman"/>
          <w:sz w:val="24"/>
        </w:rPr>
        <w:t xml:space="preserve"> di Bursa Efek Indonesia periode 201</w:t>
      </w:r>
      <w:r w:rsidR="009A3BF1" w:rsidRPr="004A6824">
        <w:rPr>
          <w:rFonts w:ascii="Times New Roman" w:hAnsi="Times New Roman" w:cs="Times New Roman"/>
          <w:sz w:val="24"/>
        </w:rPr>
        <w:t>0</w:t>
      </w:r>
      <w:r w:rsidRPr="004A6824">
        <w:rPr>
          <w:rFonts w:ascii="Times New Roman" w:hAnsi="Times New Roman" w:cs="Times New Roman"/>
          <w:sz w:val="24"/>
        </w:rPr>
        <w:t>-201</w:t>
      </w:r>
      <w:r w:rsidR="00B94BA2" w:rsidRPr="004A6824">
        <w:rPr>
          <w:rFonts w:ascii="Times New Roman" w:hAnsi="Times New Roman" w:cs="Times New Roman"/>
          <w:sz w:val="24"/>
        </w:rPr>
        <w:t>4</w:t>
      </w:r>
      <w:r w:rsidRPr="004A6824">
        <w:rPr>
          <w:rFonts w:ascii="Times New Roman" w:hAnsi="Times New Roman" w:cs="Times New Roman"/>
          <w:sz w:val="24"/>
        </w:rPr>
        <w:t>.</w:t>
      </w:r>
      <w:r w:rsidR="00E01FC6" w:rsidRPr="004A6824">
        <w:rPr>
          <w:rFonts w:ascii="Times New Roman" w:hAnsi="Times New Roman" w:cs="Times New Roman"/>
          <w:sz w:val="24"/>
        </w:rPr>
        <w:t xml:space="preserve"> </w:t>
      </w:r>
      <w:r w:rsidRPr="004A6824">
        <w:rPr>
          <w:rFonts w:ascii="Times New Roman" w:hAnsi="Times New Roman" w:cs="Times New Roman"/>
          <w:sz w:val="24"/>
          <w:szCs w:val="24"/>
        </w:rPr>
        <w:t>Agus Sartono (2001</w:t>
      </w:r>
      <w:r w:rsidR="00263D63" w:rsidRPr="004A6824">
        <w:rPr>
          <w:rFonts w:ascii="Times New Roman" w:hAnsi="Times New Roman" w:cs="Times New Roman"/>
          <w:sz w:val="24"/>
          <w:szCs w:val="24"/>
        </w:rPr>
        <w:t>) menyatakan bahwa r</w:t>
      </w:r>
      <w:r w:rsidRPr="004A6824">
        <w:rPr>
          <w:rFonts w:ascii="Times New Roman" w:hAnsi="Times New Roman" w:cs="Times New Roman"/>
          <w:sz w:val="24"/>
          <w:szCs w:val="24"/>
        </w:rPr>
        <w:t xml:space="preserve">asio pembayaran dividen adalah persentase laba yang dibayarkan dalam bentuk dividen, atau rasio antara laba yang dibayarkan dalam bentuk dividen dengan total laba yang tersedia bagi pemegang saham. </w:t>
      </w:r>
      <w:r w:rsidRPr="004A6824">
        <w:rPr>
          <w:rFonts w:ascii="Times New Roman" w:eastAsia="Times New Roman" w:hAnsi="Times New Roman" w:cs="Times New Roman"/>
          <w:sz w:val="24"/>
          <w:szCs w:val="24"/>
        </w:rPr>
        <w:t>Rasio ini dapat dica</w:t>
      </w:r>
      <w:r w:rsidR="005C4F7D" w:rsidRPr="004A6824">
        <w:rPr>
          <w:rFonts w:ascii="Times New Roman" w:eastAsia="Times New Roman" w:hAnsi="Times New Roman" w:cs="Times New Roman"/>
          <w:sz w:val="24"/>
          <w:szCs w:val="24"/>
        </w:rPr>
        <w:t>ri dengan rumus sebagai berikut</w:t>
      </w:r>
      <w:r w:rsidRPr="004A6824">
        <w:rPr>
          <w:rFonts w:ascii="Times New Roman" w:eastAsia="Times New Roman" w:hAnsi="Times New Roman" w:cs="Times New Roman"/>
          <w:sz w:val="24"/>
          <w:szCs w:val="24"/>
        </w:rPr>
        <w:t xml:space="preserve">: </w:t>
      </w:r>
    </w:p>
    <w:p w:rsidR="00416314" w:rsidRPr="004A6824" w:rsidRDefault="00057326" w:rsidP="006875B1">
      <w:pPr>
        <w:tabs>
          <w:tab w:val="right" w:leader="dot" w:pos="7938"/>
        </w:tabs>
        <w:spacing w:line="240" w:lineRule="auto"/>
        <w:jc w:val="center"/>
        <w:rPr>
          <w:rFonts w:ascii="Times New Roman" w:hAnsi="Times New Roman" w:cs="Times New Roman"/>
          <w:sz w:val="24"/>
          <w:szCs w:val="24"/>
        </w:rPr>
      </w:pPr>
      <w:r w:rsidRPr="004A6824">
        <w:rPr>
          <w:rFonts w:ascii="Times New Roman" w:hAnsi="Times New Roman" w:cs="Times New Roman"/>
          <w:sz w:val="24"/>
          <w:szCs w:val="24"/>
        </w:rPr>
        <w:t>DPR=</w:t>
      </w:r>
      <m:oMath>
        <m:f>
          <m:fPr>
            <m:ctrlPr>
              <w:rPr>
                <w:rFonts w:ascii="Cambria Math" w:hAnsi="Times New Roman" w:cs="Times New Roman"/>
                <w:i/>
                <w:sz w:val="24"/>
                <w:szCs w:val="24"/>
              </w:rPr>
            </m:ctrlPr>
          </m:fPr>
          <m:num>
            <m:r>
              <w:rPr>
                <w:rFonts w:ascii="Cambria Math" w:hAnsi="Cambria Math" w:cs="Times New Roman"/>
                <w:sz w:val="24"/>
                <w:szCs w:val="24"/>
              </w:rPr>
              <m:t>Deviden</m:t>
            </m:r>
            <m:r>
              <w:rPr>
                <w:rFonts w:ascii="Cambria Math" w:hAnsi="Times New Roman" w:cs="Times New Roman"/>
                <w:sz w:val="24"/>
                <w:szCs w:val="24"/>
              </w:rPr>
              <m:t xml:space="preserve"> </m:t>
            </m:r>
            <m:r>
              <w:rPr>
                <w:rFonts w:ascii="Cambria Math" w:hAnsi="Cambria Math" w:cs="Times New Roman"/>
                <w:sz w:val="24"/>
                <w:szCs w:val="24"/>
              </w:rPr>
              <m:t>PerLembar</m:t>
            </m:r>
            <m:r>
              <w:rPr>
                <w:rFonts w:ascii="Cambria Math" w:hAnsi="Times New Roman" w:cs="Times New Roman"/>
                <w:sz w:val="24"/>
                <w:szCs w:val="24"/>
              </w:rPr>
              <m:t xml:space="preserve"> </m:t>
            </m:r>
            <m:r>
              <w:rPr>
                <w:rFonts w:ascii="Cambria Math" w:hAnsi="Cambria Math" w:cs="Times New Roman"/>
                <w:sz w:val="24"/>
                <w:szCs w:val="24"/>
              </w:rPr>
              <m:t>Sa</m:t>
            </m:r>
            <m:r>
              <w:rPr>
                <w:rFonts w:ascii="Times New Roman" w:hAnsi="Cambria Math" w:cs="Times New Roman"/>
                <w:sz w:val="24"/>
                <w:szCs w:val="24"/>
              </w:rPr>
              <m:t>h</m:t>
            </m:r>
            <m:r>
              <w:rPr>
                <w:rFonts w:ascii="Cambria Math" w:hAnsi="Cambria Math" w:cs="Times New Roman"/>
                <w:sz w:val="24"/>
                <w:szCs w:val="24"/>
              </w:rPr>
              <m:t>am</m:t>
            </m:r>
          </m:num>
          <m:den>
            <m:r>
              <w:rPr>
                <w:rFonts w:ascii="Cambria Math" w:hAnsi="Cambria Math" w:cs="Times New Roman"/>
                <w:sz w:val="24"/>
                <w:szCs w:val="24"/>
              </w:rPr>
              <m:t>Laba</m:t>
            </m:r>
            <m:r>
              <w:rPr>
                <w:rFonts w:ascii="Cambria Math" w:hAnsi="Times New Roman" w:cs="Times New Roman"/>
                <w:sz w:val="24"/>
                <w:szCs w:val="24"/>
              </w:rPr>
              <m:t xml:space="preserve"> </m:t>
            </m:r>
            <m:r>
              <w:rPr>
                <w:rFonts w:ascii="Cambria Math" w:hAnsi="Cambria Math" w:cs="Times New Roman"/>
                <w:sz w:val="24"/>
                <w:szCs w:val="24"/>
              </w:rPr>
              <m:t>Bersi</m:t>
            </m:r>
            <m:r>
              <w:rPr>
                <w:rFonts w:ascii="Times New Roman" w:hAnsi="Cambria Math" w:cs="Times New Roman"/>
                <w:sz w:val="24"/>
                <w:szCs w:val="24"/>
              </w:rPr>
              <m:t>h</m:t>
            </m:r>
            <m:r>
              <w:rPr>
                <w:rFonts w:ascii="Cambria Math" w:hAnsi="Times New Roman" w:cs="Times New Roman"/>
                <w:sz w:val="24"/>
                <w:szCs w:val="24"/>
              </w:rPr>
              <m:t xml:space="preserve"> </m:t>
            </m:r>
            <m:r>
              <w:rPr>
                <w:rFonts w:ascii="Cambria Math" w:hAnsi="Cambria Math" w:cs="Times New Roman"/>
                <w:sz w:val="24"/>
                <w:szCs w:val="24"/>
              </w:rPr>
              <m:t>PerLembar</m:t>
            </m:r>
            <m:r>
              <w:rPr>
                <w:rFonts w:ascii="Cambria Math" w:hAnsi="Times New Roman" w:cs="Times New Roman"/>
                <w:sz w:val="24"/>
                <w:szCs w:val="24"/>
              </w:rPr>
              <m:t xml:space="preserve"> </m:t>
            </m:r>
            <m:r>
              <w:rPr>
                <w:rFonts w:ascii="Cambria Math" w:hAnsi="Cambria Math" w:cs="Times New Roman"/>
                <w:sz w:val="24"/>
                <w:szCs w:val="24"/>
              </w:rPr>
              <m:t>Sa</m:t>
            </m:r>
            <m:r>
              <w:rPr>
                <w:rFonts w:ascii="Times New Roman" w:hAnsi="Cambria Math" w:cs="Times New Roman"/>
                <w:sz w:val="24"/>
                <w:szCs w:val="24"/>
              </w:rPr>
              <m:t>h</m:t>
            </m:r>
            <m:r>
              <w:rPr>
                <w:rFonts w:ascii="Cambria Math" w:hAnsi="Cambria Math" w:cs="Times New Roman"/>
                <w:sz w:val="24"/>
                <w:szCs w:val="24"/>
              </w:rPr>
              <m:t>am</m:t>
            </m:r>
          </m:den>
        </m:f>
      </m:oMath>
      <w:r w:rsidRPr="004A6824">
        <w:rPr>
          <w:rFonts w:ascii="Times New Roman" w:eastAsiaTheme="minorEastAsia" w:hAnsi="Times New Roman" w:cs="Times New Roman"/>
          <w:sz w:val="24"/>
          <w:szCs w:val="24"/>
        </w:rPr>
        <w:t>x 100%</w:t>
      </w:r>
    </w:p>
    <w:p w:rsidR="00057326" w:rsidRPr="004A6824" w:rsidRDefault="00E55BCA" w:rsidP="00235075">
      <w:pPr>
        <w:spacing w:after="0" w:line="240" w:lineRule="auto"/>
        <w:jc w:val="both"/>
        <w:rPr>
          <w:rFonts w:ascii="Times New Roman" w:hAnsi="Times New Roman" w:cs="Times New Roman"/>
          <w:b/>
          <w:sz w:val="24"/>
        </w:rPr>
      </w:pPr>
      <w:r w:rsidRPr="004A6824">
        <w:rPr>
          <w:rFonts w:ascii="Times New Roman" w:hAnsi="Times New Roman" w:cs="Times New Roman"/>
          <w:b/>
          <w:sz w:val="24"/>
        </w:rPr>
        <w:t>Variabel Eksogen</w:t>
      </w:r>
      <w:r w:rsidR="00057326" w:rsidRPr="004A6824">
        <w:rPr>
          <w:rFonts w:ascii="Times New Roman" w:hAnsi="Times New Roman" w:cs="Times New Roman"/>
          <w:b/>
          <w:sz w:val="24"/>
        </w:rPr>
        <w:t>/Independen</w:t>
      </w:r>
    </w:p>
    <w:p w:rsidR="00057326" w:rsidRPr="004A6824" w:rsidRDefault="00057326" w:rsidP="00235075">
      <w:pPr>
        <w:spacing w:after="0" w:line="240" w:lineRule="auto"/>
        <w:ind w:firstLine="567"/>
        <w:jc w:val="both"/>
        <w:rPr>
          <w:rFonts w:ascii="Times New Roman" w:hAnsi="Times New Roman" w:cs="Times New Roman"/>
          <w:sz w:val="24"/>
        </w:rPr>
      </w:pPr>
      <w:r w:rsidRPr="004A6824">
        <w:rPr>
          <w:rFonts w:ascii="Times New Roman" w:hAnsi="Times New Roman" w:cs="Times New Roman"/>
          <w:sz w:val="24"/>
        </w:rPr>
        <w:t>Pada penelitian ini yang menjadi variabel eksogen ada</w:t>
      </w:r>
      <w:r w:rsidR="009C3481" w:rsidRPr="004A6824">
        <w:rPr>
          <w:rFonts w:ascii="Times New Roman" w:hAnsi="Times New Roman" w:cs="Times New Roman"/>
          <w:sz w:val="24"/>
        </w:rPr>
        <w:t xml:space="preserve">lah </w:t>
      </w:r>
      <w:r w:rsidR="006265C5" w:rsidRPr="004A6824">
        <w:rPr>
          <w:rFonts w:ascii="Times New Roman" w:hAnsi="Times New Roman" w:cs="Times New Roman"/>
          <w:i/>
          <w:sz w:val="24"/>
        </w:rPr>
        <w:t>debt to total asset, insider ownership, dan return on asset</w:t>
      </w:r>
      <w:r w:rsidR="006265C5" w:rsidRPr="004A6824">
        <w:rPr>
          <w:rFonts w:ascii="Times New Roman" w:hAnsi="Times New Roman" w:cs="Times New Roman"/>
          <w:sz w:val="24"/>
        </w:rPr>
        <w:t xml:space="preserve"> pada perusahaan </w:t>
      </w:r>
      <w:r w:rsidRPr="004A6824">
        <w:rPr>
          <w:rFonts w:ascii="Times New Roman" w:hAnsi="Times New Roman" w:cs="Times New Roman"/>
          <w:sz w:val="24"/>
        </w:rPr>
        <w:t xml:space="preserve">perusahaan yang </w:t>
      </w:r>
      <w:r w:rsidRPr="004A6824">
        <w:rPr>
          <w:rFonts w:ascii="Times New Roman" w:hAnsi="Times New Roman" w:cs="Times New Roman"/>
          <w:i/>
          <w:sz w:val="24"/>
        </w:rPr>
        <w:t>go public</w:t>
      </w:r>
      <w:r w:rsidRPr="004A6824">
        <w:rPr>
          <w:rFonts w:ascii="Times New Roman" w:hAnsi="Times New Roman" w:cs="Times New Roman"/>
          <w:sz w:val="24"/>
        </w:rPr>
        <w:t xml:space="preserve"> di Bursa Efek Indonesia.</w:t>
      </w:r>
    </w:p>
    <w:p w:rsidR="00057326" w:rsidRPr="004A6824" w:rsidRDefault="00073599" w:rsidP="006823F4">
      <w:pPr>
        <w:pStyle w:val="ListParagraph"/>
        <w:numPr>
          <w:ilvl w:val="0"/>
          <w:numId w:val="2"/>
        </w:numPr>
        <w:spacing w:after="0" w:line="240" w:lineRule="auto"/>
        <w:ind w:left="426" w:hanging="426"/>
        <w:jc w:val="both"/>
        <w:rPr>
          <w:rFonts w:ascii="Times New Roman" w:hAnsi="Times New Roman" w:cs="Times New Roman"/>
          <w:sz w:val="24"/>
        </w:rPr>
      </w:pPr>
      <w:r w:rsidRPr="004A6824">
        <w:rPr>
          <w:rFonts w:ascii="Times New Roman" w:hAnsi="Times New Roman" w:cs="Times New Roman"/>
          <w:i/>
          <w:sz w:val="24"/>
        </w:rPr>
        <w:t>Debt To Total Asset</w:t>
      </w:r>
    </w:p>
    <w:p w:rsidR="00057326" w:rsidRPr="004A6824" w:rsidRDefault="00073599" w:rsidP="00235075">
      <w:pPr>
        <w:spacing w:after="0" w:line="240" w:lineRule="auto"/>
        <w:ind w:firstLine="567"/>
        <w:jc w:val="both"/>
        <w:rPr>
          <w:rFonts w:ascii="Times New Roman" w:hAnsi="Times New Roman" w:cs="Times New Roman"/>
          <w:sz w:val="24"/>
        </w:rPr>
      </w:pPr>
      <w:r w:rsidRPr="004A6824">
        <w:rPr>
          <w:rFonts w:ascii="Times New Roman" w:hAnsi="Times New Roman" w:cs="Times New Roman"/>
          <w:i/>
          <w:sz w:val="24"/>
        </w:rPr>
        <w:t>Debt To Total Asset</w:t>
      </w:r>
      <w:r w:rsidR="00E01FC6" w:rsidRPr="004A6824">
        <w:rPr>
          <w:rFonts w:ascii="Times New Roman" w:hAnsi="Times New Roman" w:cs="Times New Roman"/>
          <w:i/>
          <w:sz w:val="24"/>
        </w:rPr>
        <w:t xml:space="preserve"> </w:t>
      </w:r>
      <w:r w:rsidR="00057326" w:rsidRPr="004A6824">
        <w:rPr>
          <w:rFonts w:ascii="Times New Roman" w:hAnsi="Times New Roman" w:cs="Times New Roman"/>
          <w:sz w:val="24"/>
        </w:rPr>
        <w:t xml:space="preserve">(X1) dalam penelitian ini adalah komposisi modal yang menunjukan porsi modal perusahaan yang bersumber dari hutang pada perusahaan-perusahaan </w:t>
      </w:r>
      <w:r w:rsidR="008453CD" w:rsidRPr="004A6824">
        <w:rPr>
          <w:rFonts w:ascii="Times New Roman" w:hAnsi="Times New Roman" w:cs="Times New Roman"/>
          <w:sz w:val="24"/>
        </w:rPr>
        <w:t xml:space="preserve">manufaktur </w:t>
      </w:r>
      <w:r w:rsidR="00057326" w:rsidRPr="004A6824">
        <w:rPr>
          <w:rFonts w:ascii="Times New Roman" w:hAnsi="Times New Roman" w:cs="Times New Roman"/>
          <w:sz w:val="24"/>
        </w:rPr>
        <w:t xml:space="preserve">yang </w:t>
      </w:r>
      <w:r w:rsidR="00057326" w:rsidRPr="004A6824">
        <w:rPr>
          <w:rFonts w:ascii="Times New Roman" w:hAnsi="Times New Roman" w:cs="Times New Roman"/>
          <w:i/>
          <w:sz w:val="24"/>
        </w:rPr>
        <w:t>go public</w:t>
      </w:r>
      <w:r w:rsidR="00057326" w:rsidRPr="004A6824">
        <w:rPr>
          <w:rFonts w:ascii="Times New Roman" w:hAnsi="Times New Roman" w:cs="Times New Roman"/>
          <w:sz w:val="24"/>
        </w:rPr>
        <w:t xml:space="preserve"> di Bursa Efek Indonesia periode 201</w:t>
      </w:r>
      <w:r w:rsidR="009A3BF1" w:rsidRPr="004A6824">
        <w:rPr>
          <w:rFonts w:ascii="Times New Roman" w:hAnsi="Times New Roman" w:cs="Times New Roman"/>
          <w:sz w:val="24"/>
        </w:rPr>
        <w:t>0</w:t>
      </w:r>
      <w:r w:rsidR="00057326" w:rsidRPr="004A6824">
        <w:rPr>
          <w:rFonts w:ascii="Times New Roman" w:hAnsi="Times New Roman" w:cs="Times New Roman"/>
          <w:sz w:val="24"/>
        </w:rPr>
        <w:t>-201</w:t>
      </w:r>
      <w:r w:rsidR="00B94BA2" w:rsidRPr="004A6824">
        <w:rPr>
          <w:rFonts w:ascii="Times New Roman" w:hAnsi="Times New Roman" w:cs="Times New Roman"/>
          <w:sz w:val="24"/>
        </w:rPr>
        <w:t>4</w:t>
      </w:r>
      <w:r w:rsidR="00057326" w:rsidRPr="004A6824">
        <w:rPr>
          <w:rFonts w:ascii="Times New Roman" w:hAnsi="Times New Roman" w:cs="Times New Roman"/>
          <w:sz w:val="24"/>
        </w:rPr>
        <w:t xml:space="preserve">. Variabel ini diukur dengan </w:t>
      </w:r>
      <w:r w:rsidR="00057326" w:rsidRPr="004A6824">
        <w:rPr>
          <w:rFonts w:ascii="Times New Roman" w:hAnsi="Times New Roman" w:cs="Times New Roman"/>
          <w:i/>
          <w:sz w:val="24"/>
        </w:rPr>
        <w:t>Debt Ratio</w:t>
      </w:r>
      <w:r w:rsidR="00057326" w:rsidRPr="004A6824">
        <w:rPr>
          <w:rFonts w:ascii="Times New Roman" w:hAnsi="Times New Roman" w:cs="Times New Roman"/>
          <w:sz w:val="24"/>
        </w:rPr>
        <w:t xml:space="preserve"> (</w:t>
      </w:r>
      <w:r w:rsidR="00057326" w:rsidRPr="004A6824">
        <w:rPr>
          <w:rFonts w:ascii="Times New Roman" w:hAnsi="Times New Roman" w:cs="Times New Roman"/>
          <w:i/>
          <w:sz w:val="24"/>
        </w:rPr>
        <w:t>Debt to Total Asset</w:t>
      </w:r>
      <w:r w:rsidR="00057326" w:rsidRPr="004A6824">
        <w:rPr>
          <w:rFonts w:ascii="Times New Roman" w:hAnsi="Times New Roman" w:cs="Times New Roman"/>
          <w:sz w:val="24"/>
        </w:rPr>
        <w:t>), dirumuskan sebagai berikut:</w:t>
      </w:r>
    </w:p>
    <w:p w:rsidR="00416314" w:rsidRPr="004A6824" w:rsidRDefault="006265C5" w:rsidP="00235075">
      <w:pPr>
        <w:tabs>
          <w:tab w:val="right" w:leader="dot" w:pos="7938"/>
        </w:tabs>
        <w:spacing w:line="240" w:lineRule="auto"/>
        <w:jc w:val="center"/>
        <w:rPr>
          <w:rFonts w:ascii="Times New Roman" w:hAnsi="Times New Roman" w:cs="Times New Roman"/>
          <w:sz w:val="24"/>
          <w:szCs w:val="24"/>
        </w:rPr>
      </w:pPr>
      <w:r w:rsidRPr="004A6824">
        <w:rPr>
          <w:rFonts w:ascii="Times New Roman" w:hAnsi="Times New Roman" w:cs="Times New Roman"/>
          <w:sz w:val="24"/>
        </w:rPr>
        <w:t xml:space="preserve">DTA </w:t>
      </w:r>
      <w:r w:rsidR="00057326" w:rsidRPr="004A6824">
        <w:rPr>
          <w:rFonts w:ascii="Times New Roman" w:hAnsi="Times New Roman" w:cs="Times New Roman"/>
          <w:sz w:val="28"/>
        </w:rPr>
        <w:t>=</w:t>
      </w:r>
      <m:oMath>
        <m:f>
          <m:fPr>
            <m:ctrlPr>
              <w:rPr>
                <w:rFonts w:ascii="Cambria Math" w:hAnsi="Times New Roman" w:cs="Times New Roman"/>
                <w:i/>
                <w:sz w:val="24"/>
              </w:rPr>
            </m:ctrlPr>
          </m:fPr>
          <m:num>
            <m:r>
              <w:rPr>
                <w:rFonts w:ascii="Cambria Math" w:hAnsi="Cambria Math" w:cs="Times New Roman"/>
                <w:sz w:val="24"/>
              </w:rPr>
              <m:t>Total</m:t>
            </m:r>
            <m:r>
              <w:rPr>
                <w:rFonts w:ascii="Cambria Math" w:hAnsi="Times New Roman" w:cs="Times New Roman"/>
                <w:sz w:val="24"/>
              </w:rPr>
              <m:t xml:space="preserve"> </m:t>
            </m:r>
            <m:r>
              <w:rPr>
                <w:rFonts w:ascii="Cambria Math" w:hAnsi="Cambria Math" w:cs="Times New Roman"/>
                <w:sz w:val="24"/>
              </w:rPr>
              <m:t>Debt</m:t>
            </m:r>
          </m:num>
          <m:den>
            <m:r>
              <w:rPr>
                <w:rFonts w:ascii="Cambria Math" w:hAnsi="Cambria Math" w:cs="Times New Roman"/>
                <w:sz w:val="24"/>
              </w:rPr>
              <m:t>Total</m:t>
            </m:r>
            <m:r>
              <w:rPr>
                <w:rFonts w:ascii="Cambria Math" w:hAnsi="Times New Roman" w:cs="Times New Roman"/>
                <w:sz w:val="24"/>
              </w:rPr>
              <m:t xml:space="preserve"> </m:t>
            </m:r>
            <m:r>
              <w:rPr>
                <w:rFonts w:ascii="Cambria Math" w:hAnsi="Cambria Math" w:cs="Times New Roman"/>
                <w:sz w:val="24"/>
              </w:rPr>
              <m:t>Assets</m:t>
            </m:r>
          </m:den>
        </m:f>
      </m:oMath>
      <w:r w:rsidR="00057326" w:rsidRPr="004A6824">
        <w:rPr>
          <w:rFonts w:ascii="Times New Roman" w:eastAsiaTheme="minorEastAsia" w:hAnsi="Times New Roman" w:cs="Times New Roman"/>
          <w:sz w:val="24"/>
        </w:rPr>
        <w:t>×100%</w:t>
      </w:r>
    </w:p>
    <w:p w:rsidR="00057326" w:rsidRPr="004A6824" w:rsidRDefault="00057326" w:rsidP="006823F4">
      <w:pPr>
        <w:pStyle w:val="ListParagraph"/>
        <w:numPr>
          <w:ilvl w:val="0"/>
          <w:numId w:val="2"/>
        </w:numPr>
        <w:spacing w:after="0" w:line="240" w:lineRule="auto"/>
        <w:ind w:left="426" w:hanging="426"/>
        <w:jc w:val="both"/>
        <w:rPr>
          <w:rFonts w:ascii="Times New Roman" w:hAnsi="Times New Roman" w:cs="Times New Roman"/>
          <w:sz w:val="24"/>
        </w:rPr>
      </w:pPr>
      <w:r w:rsidRPr="004A6824">
        <w:rPr>
          <w:rFonts w:ascii="Times New Roman" w:hAnsi="Times New Roman" w:cs="Times New Roman"/>
          <w:sz w:val="24"/>
        </w:rPr>
        <w:t>Struktur Kepemilikan</w:t>
      </w:r>
    </w:p>
    <w:p w:rsidR="00057326" w:rsidRPr="004A6824" w:rsidRDefault="00057326" w:rsidP="00235075">
      <w:pPr>
        <w:spacing w:after="0" w:line="240" w:lineRule="auto"/>
        <w:ind w:firstLine="567"/>
        <w:jc w:val="both"/>
        <w:rPr>
          <w:rFonts w:ascii="Times New Roman" w:hAnsi="Times New Roman" w:cs="Times New Roman"/>
          <w:sz w:val="24"/>
        </w:rPr>
      </w:pPr>
      <w:r w:rsidRPr="004A6824">
        <w:rPr>
          <w:rFonts w:ascii="Times New Roman" w:hAnsi="Times New Roman" w:cs="Times New Roman"/>
          <w:sz w:val="24"/>
        </w:rPr>
        <w:t xml:space="preserve">Struktur Kepemilikan (X2) dalam penelitian ini adalah struktur kepemilikan saham yang diukur dengan </w:t>
      </w:r>
      <w:r w:rsidRPr="004A6824">
        <w:rPr>
          <w:rFonts w:ascii="Times New Roman" w:hAnsi="Times New Roman" w:cs="Times New Roman"/>
          <w:i/>
          <w:sz w:val="24"/>
        </w:rPr>
        <w:t>Insider Ownership</w:t>
      </w:r>
      <w:r w:rsidRPr="004A6824">
        <w:rPr>
          <w:rFonts w:ascii="Times New Roman" w:hAnsi="Times New Roman" w:cs="Times New Roman"/>
          <w:sz w:val="24"/>
        </w:rPr>
        <w:t xml:space="preserve"> yaitu kepemilikan saham oleh pihak dalam perusahaan atau manajemen pada perusahaan-perusahaan </w:t>
      </w:r>
      <w:r w:rsidR="008453CD" w:rsidRPr="004A6824">
        <w:rPr>
          <w:rFonts w:ascii="Times New Roman" w:hAnsi="Times New Roman" w:cs="Times New Roman"/>
          <w:sz w:val="24"/>
        </w:rPr>
        <w:t xml:space="preserve">manufaktur </w:t>
      </w:r>
      <w:r w:rsidRPr="004A6824">
        <w:rPr>
          <w:rFonts w:ascii="Times New Roman" w:hAnsi="Times New Roman" w:cs="Times New Roman"/>
          <w:sz w:val="24"/>
        </w:rPr>
        <w:t xml:space="preserve">yang </w:t>
      </w:r>
      <w:r w:rsidRPr="004A6824">
        <w:rPr>
          <w:rFonts w:ascii="Times New Roman" w:hAnsi="Times New Roman" w:cs="Times New Roman"/>
          <w:i/>
          <w:sz w:val="24"/>
        </w:rPr>
        <w:t>go public</w:t>
      </w:r>
      <w:r w:rsidRPr="004A6824">
        <w:rPr>
          <w:rFonts w:ascii="Times New Roman" w:hAnsi="Times New Roman" w:cs="Times New Roman"/>
          <w:sz w:val="24"/>
        </w:rPr>
        <w:t xml:space="preserve"> di Bursa Efek Indonesia periode 201</w:t>
      </w:r>
      <w:r w:rsidR="009A3BF1" w:rsidRPr="004A6824">
        <w:rPr>
          <w:rFonts w:ascii="Times New Roman" w:hAnsi="Times New Roman" w:cs="Times New Roman"/>
          <w:sz w:val="24"/>
        </w:rPr>
        <w:t>0</w:t>
      </w:r>
      <w:r w:rsidRPr="004A6824">
        <w:rPr>
          <w:rFonts w:ascii="Times New Roman" w:hAnsi="Times New Roman" w:cs="Times New Roman"/>
          <w:sz w:val="24"/>
        </w:rPr>
        <w:t>-201</w:t>
      </w:r>
      <w:r w:rsidR="00B94BA2" w:rsidRPr="004A6824">
        <w:rPr>
          <w:rFonts w:ascii="Times New Roman" w:hAnsi="Times New Roman" w:cs="Times New Roman"/>
          <w:sz w:val="24"/>
        </w:rPr>
        <w:t>4</w:t>
      </w:r>
      <w:r w:rsidRPr="004A6824">
        <w:rPr>
          <w:rFonts w:ascii="Times New Roman" w:hAnsi="Times New Roman" w:cs="Times New Roman"/>
          <w:sz w:val="24"/>
        </w:rPr>
        <w:t xml:space="preserve">. Data pihak </w:t>
      </w:r>
      <w:r w:rsidRPr="004A6824">
        <w:rPr>
          <w:rFonts w:ascii="Times New Roman" w:hAnsi="Times New Roman" w:cs="Times New Roman"/>
          <w:i/>
          <w:sz w:val="24"/>
        </w:rPr>
        <w:t>insider</w:t>
      </w:r>
      <w:r w:rsidRPr="004A6824">
        <w:rPr>
          <w:rFonts w:ascii="Times New Roman" w:hAnsi="Times New Roman" w:cs="Times New Roman"/>
          <w:sz w:val="24"/>
        </w:rPr>
        <w:t xml:space="preserve"> diperoleh dari </w:t>
      </w:r>
      <w:hyperlink r:id="rId11" w:history="1">
        <w:r w:rsidRPr="004A6824">
          <w:rPr>
            <w:rStyle w:val="Hyperlink"/>
            <w:rFonts w:ascii="Times New Roman" w:hAnsi="Times New Roman" w:cs="Times New Roman"/>
            <w:sz w:val="24"/>
          </w:rPr>
          <w:t>www.idx.co.id</w:t>
        </w:r>
      </w:hyperlink>
      <w:r w:rsidRPr="004A6824">
        <w:rPr>
          <w:rFonts w:ascii="Times New Roman" w:hAnsi="Times New Roman" w:cs="Times New Roman"/>
          <w:sz w:val="24"/>
        </w:rPr>
        <w:t>.</w:t>
      </w:r>
      <w:r w:rsidR="006860E9" w:rsidRPr="004A6824">
        <w:rPr>
          <w:rFonts w:ascii="Times New Roman" w:hAnsi="Times New Roman" w:cs="Times New Roman"/>
          <w:sz w:val="24"/>
        </w:rPr>
        <w:t xml:space="preserve"> </w:t>
      </w:r>
      <w:r w:rsidRPr="004A6824">
        <w:rPr>
          <w:rFonts w:ascii="Times New Roman" w:hAnsi="Times New Roman" w:cs="Times New Roman"/>
          <w:i/>
          <w:sz w:val="24"/>
        </w:rPr>
        <w:t xml:space="preserve">Insider Ownership </w:t>
      </w:r>
      <w:r w:rsidRPr="004A6824">
        <w:rPr>
          <w:rFonts w:ascii="Times New Roman" w:hAnsi="Times New Roman" w:cs="Times New Roman"/>
          <w:sz w:val="24"/>
        </w:rPr>
        <w:t>dapat diukur dengan menggunakan rumus sebagai berikut:</w:t>
      </w:r>
    </w:p>
    <w:p w:rsidR="00416314" w:rsidRPr="004A6824" w:rsidRDefault="006860E9" w:rsidP="006875B1">
      <w:pPr>
        <w:tabs>
          <w:tab w:val="right" w:leader="dot" w:pos="7938"/>
        </w:tabs>
        <w:spacing w:line="240" w:lineRule="auto"/>
        <w:jc w:val="center"/>
        <w:rPr>
          <w:rFonts w:ascii="Times New Roman" w:hAnsi="Times New Roman" w:cs="Times New Roman"/>
          <w:sz w:val="24"/>
          <w:szCs w:val="24"/>
        </w:rPr>
      </w:pPr>
      <w:r w:rsidRPr="004A6824">
        <w:rPr>
          <w:rFonts w:ascii="Times New Roman" w:hAnsi="Times New Roman" w:cs="Times New Roman"/>
          <w:sz w:val="20"/>
        </w:rPr>
        <w:t xml:space="preserve">IO </w:t>
      </w:r>
      <w:r w:rsidR="00057326" w:rsidRPr="004A6824">
        <w:rPr>
          <w:rFonts w:ascii="Times New Roman" w:hAnsi="Times New Roman" w:cs="Times New Roman"/>
          <w:sz w:val="20"/>
        </w:rPr>
        <w:t>=</w:t>
      </w:r>
      <w:r w:rsidRPr="004A6824">
        <w:rPr>
          <w:rFonts w:ascii="Times New Roman" w:hAnsi="Times New Roman" w:cs="Times New Roman"/>
          <w:sz w:val="20"/>
        </w:rPr>
        <w:t xml:space="preserve"> </w:t>
      </w:r>
      <m:oMath>
        <m:f>
          <m:fPr>
            <m:ctrlPr>
              <w:rPr>
                <w:rFonts w:ascii="Cambria Math" w:hAnsi="Times New Roman" w:cs="Times New Roman"/>
                <w:i/>
                <w:sz w:val="20"/>
              </w:rPr>
            </m:ctrlPr>
          </m:fPr>
          <m:num>
            <m:r>
              <w:rPr>
                <w:rFonts w:ascii="Cambria Math" w:hAnsi="Times New Roman" w:cs="Times New Roman"/>
                <w:sz w:val="20"/>
              </w:rPr>
              <m:t xml:space="preserve"> </m:t>
            </m:r>
            <m:r>
              <w:rPr>
                <w:rFonts w:ascii="Cambria Math" w:hAnsi="Cambria Math" w:cs="Times New Roman"/>
                <w:sz w:val="20"/>
              </w:rPr>
              <m:t>Jumla</m:t>
            </m:r>
            <m:r>
              <w:rPr>
                <w:rFonts w:ascii="Times New Roman" w:hAnsi="Cambria Math" w:cs="Times New Roman"/>
                <w:sz w:val="20"/>
              </w:rPr>
              <m:t>h</m:t>
            </m:r>
            <m:r>
              <w:rPr>
                <w:rFonts w:ascii="Cambria Math" w:hAnsi="Times New Roman" w:cs="Times New Roman"/>
                <w:sz w:val="20"/>
              </w:rPr>
              <m:t xml:space="preserve"> </m:t>
            </m:r>
            <m:r>
              <w:rPr>
                <w:rFonts w:ascii="Cambria Math" w:hAnsi="Cambria Math" w:cs="Times New Roman"/>
                <w:sz w:val="20"/>
              </w:rPr>
              <m:t>sa</m:t>
            </m:r>
            <m:r>
              <w:rPr>
                <w:rFonts w:ascii="Times New Roman" w:hAnsi="Cambria Math" w:cs="Times New Roman"/>
                <w:sz w:val="20"/>
              </w:rPr>
              <m:t>h</m:t>
            </m:r>
            <m:r>
              <w:rPr>
                <w:rFonts w:ascii="Cambria Math" w:hAnsi="Cambria Math" w:cs="Times New Roman"/>
                <w:sz w:val="20"/>
              </w:rPr>
              <m:t>am</m:t>
            </m:r>
            <m:r>
              <w:rPr>
                <w:rFonts w:ascii="Cambria Math" w:hAnsi="Times New Roman" w:cs="Times New Roman"/>
                <w:sz w:val="20"/>
              </w:rPr>
              <m:t xml:space="preserve"> </m:t>
            </m:r>
            <m:r>
              <w:rPr>
                <w:rFonts w:ascii="Cambria Math" w:hAnsi="Cambria Math" w:cs="Times New Roman"/>
                <w:sz w:val="20"/>
              </w:rPr>
              <m:t>Komisaris</m:t>
            </m:r>
            <m:r>
              <w:rPr>
                <w:rFonts w:ascii="Cambria Math" w:hAnsi="Times New Roman" w:cs="Times New Roman"/>
                <w:sz w:val="20"/>
              </w:rPr>
              <m:t xml:space="preserve"> </m:t>
            </m:r>
            <m:r>
              <w:rPr>
                <w:rFonts w:ascii="Cambria Math" w:hAnsi="Cambria Math" w:cs="Times New Roman"/>
                <w:sz w:val="20"/>
              </w:rPr>
              <m:t>dan</m:t>
            </m:r>
            <m:r>
              <w:rPr>
                <w:rFonts w:ascii="Cambria Math" w:hAnsi="Times New Roman" w:cs="Times New Roman"/>
                <w:sz w:val="20"/>
              </w:rPr>
              <m:t xml:space="preserve"> </m:t>
            </m:r>
            <m:r>
              <w:rPr>
                <w:rFonts w:ascii="Cambria Math" w:hAnsi="Cambria Math" w:cs="Times New Roman"/>
                <w:sz w:val="20"/>
              </w:rPr>
              <m:t>Direktur</m:t>
            </m:r>
          </m:num>
          <m:den>
            <m:r>
              <w:rPr>
                <w:rFonts w:ascii="Cambria Math" w:hAnsi="Cambria Math" w:cs="Times New Roman"/>
                <w:sz w:val="20"/>
              </w:rPr>
              <m:t>Total</m:t>
            </m:r>
            <m:r>
              <w:rPr>
                <w:rFonts w:ascii="Cambria Math" w:hAnsi="Times New Roman" w:cs="Times New Roman"/>
                <w:sz w:val="20"/>
              </w:rPr>
              <m:t xml:space="preserve"> </m:t>
            </m:r>
            <m:r>
              <w:rPr>
                <w:rFonts w:ascii="Cambria Math" w:hAnsi="Cambria Math" w:cs="Times New Roman"/>
                <w:sz w:val="20"/>
              </w:rPr>
              <m:t>Sa</m:t>
            </m:r>
            <m:r>
              <w:rPr>
                <w:rFonts w:ascii="Times New Roman" w:hAnsi="Cambria Math" w:cs="Times New Roman"/>
                <w:sz w:val="20"/>
              </w:rPr>
              <m:t>h</m:t>
            </m:r>
            <m:r>
              <w:rPr>
                <w:rFonts w:ascii="Cambria Math" w:hAnsi="Cambria Math" w:cs="Times New Roman"/>
                <w:sz w:val="20"/>
              </w:rPr>
              <m:t>am</m:t>
            </m:r>
          </m:den>
        </m:f>
      </m:oMath>
      <w:r w:rsidR="00057326" w:rsidRPr="004A6824">
        <w:rPr>
          <w:rFonts w:ascii="Times New Roman" w:eastAsiaTheme="minorEastAsia" w:hAnsi="Times New Roman" w:cs="Times New Roman"/>
          <w:sz w:val="24"/>
        </w:rPr>
        <w:t>×100%</w:t>
      </w:r>
    </w:p>
    <w:p w:rsidR="00E55BCA" w:rsidRPr="004A6824" w:rsidRDefault="00073599" w:rsidP="006823F4">
      <w:pPr>
        <w:pStyle w:val="ListParagraph"/>
        <w:numPr>
          <w:ilvl w:val="0"/>
          <w:numId w:val="2"/>
        </w:numPr>
        <w:spacing w:after="0" w:line="240" w:lineRule="auto"/>
        <w:ind w:left="426" w:hanging="426"/>
        <w:jc w:val="both"/>
        <w:rPr>
          <w:rFonts w:ascii="Times New Roman" w:eastAsiaTheme="minorEastAsia" w:hAnsi="Times New Roman" w:cs="Times New Roman"/>
          <w:sz w:val="24"/>
        </w:rPr>
      </w:pPr>
      <w:r w:rsidRPr="004A6824">
        <w:rPr>
          <w:rFonts w:ascii="Times New Roman" w:eastAsiaTheme="minorEastAsia" w:hAnsi="Times New Roman" w:cs="Times New Roman"/>
          <w:i/>
          <w:sz w:val="24"/>
        </w:rPr>
        <w:lastRenderedPageBreak/>
        <w:t>Return on Asset</w:t>
      </w:r>
      <w:r w:rsidRPr="004A6824">
        <w:rPr>
          <w:rFonts w:ascii="Times New Roman" w:eastAsiaTheme="minorEastAsia" w:hAnsi="Times New Roman" w:cs="Times New Roman"/>
          <w:sz w:val="24"/>
        </w:rPr>
        <w:t xml:space="preserve"> (ROA)</w:t>
      </w:r>
    </w:p>
    <w:p w:rsidR="00416314" w:rsidRPr="004A6824" w:rsidRDefault="00842BF6" w:rsidP="00235075">
      <w:pPr>
        <w:spacing w:after="0" w:line="240" w:lineRule="auto"/>
        <w:ind w:firstLine="567"/>
        <w:jc w:val="both"/>
        <w:rPr>
          <w:rFonts w:ascii="Times New Roman" w:hAnsi="Times New Roman" w:cs="Times New Roman"/>
          <w:sz w:val="24"/>
        </w:rPr>
      </w:pPr>
      <w:r w:rsidRPr="004A6824">
        <w:rPr>
          <w:rFonts w:ascii="Times New Roman" w:eastAsiaTheme="minorEastAsia" w:hAnsi="Times New Roman" w:cs="Times New Roman"/>
          <w:i/>
          <w:sz w:val="24"/>
        </w:rPr>
        <w:t>Return on asset</w:t>
      </w:r>
      <w:r w:rsidR="00073599" w:rsidRPr="004A6824">
        <w:rPr>
          <w:rFonts w:ascii="Times New Roman" w:eastAsiaTheme="minorEastAsia" w:hAnsi="Times New Roman" w:cs="Times New Roman"/>
          <w:sz w:val="24"/>
        </w:rPr>
        <w:t xml:space="preserve"> (X3) dalam penelitian ini adalah </w:t>
      </w:r>
      <w:r w:rsidR="00073599" w:rsidRPr="004A6824">
        <w:rPr>
          <w:rFonts w:ascii="Times New Roman" w:hAnsi="Times New Roman" w:cs="Times New Roman"/>
          <w:sz w:val="24"/>
          <w:szCs w:val="24"/>
        </w:rPr>
        <w:t xml:space="preserve">rasio kemampuan perusahaan dalam menghasilkan laba selama periode tertentu dan juga memberikan gambaran tentang tingkat efektifitas manajemen </w:t>
      </w:r>
      <w:r w:rsidRPr="004A6824">
        <w:rPr>
          <w:rFonts w:ascii="Times New Roman" w:hAnsi="Times New Roman" w:cs="Times New Roman"/>
          <w:sz w:val="24"/>
          <w:szCs w:val="24"/>
        </w:rPr>
        <w:t xml:space="preserve">perusahaan manufaktur yang </w:t>
      </w:r>
      <w:r w:rsidRPr="004A6824">
        <w:rPr>
          <w:rFonts w:ascii="Times New Roman" w:hAnsi="Times New Roman" w:cs="Times New Roman"/>
          <w:i/>
          <w:sz w:val="24"/>
        </w:rPr>
        <w:t>go public</w:t>
      </w:r>
      <w:r w:rsidRPr="004A6824">
        <w:rPr>
          <w:rFonts w:ascii="Times New Roman" w:hAnsi="Times New Roman" w:cs="Times New Roman"/>
          <w:sz w:val="24"/>
        </w:rPr>
        <w:t xml:space="preserve"> di Bursa Efek Indonesia periode 201</w:t>
      </w:r>
      <w:r w:rsidR="009A3BF1" w:rsidRPr="004A6824">
        <w:rPr>
          <w:rFonts w:ascii="Times New Roman" w:hAnsi="Times New Roman" w:cs="Times New Roman"/>
          <w:sz w:val="24"/>
        </w:rPr>
        <w:t>0</w:t>
      </w:r>
      <w:r w:rsidRPr="004A6824">
        <w:rPr>
          <w:rFonts w:ascii="Times New Roman" w:hAnsi="Times New Roman" w:cs="Times New Roman"/>
          <w:sz w:val="24"/>
        </w:rPr>
        <w:t>-2014, ROA diukur dengan rumus:</w:t>
      </w:r>
    </w:p>
    <w:p w:rsidR="00842BF6" w:rsidRPr="004A6824" w:rsidRDefault="00842BF6" w:rsidP="00235075">
      <w:pPr>
        <w:tabs>
          <w:tab w:val="right" w:leader="dot" w:pos="7938"/>
        </w:tabs>
        <w:spacing w:line="240" w:lineRule="auto"/>
        <w:jc w:val="both"/>
        <w:rPr>
          <w:rFonts w:ascii="Times New Roman" w:hAnsi="Times New Roman" w:cs="Times New Roman"/>
          <w:sz w:val="24"/>
          <w:szCs w:val="24"/>
        </w:rPr>
      </w:pPr>
      <m:oMathPara>
        <m:oMathParaPr>
          <m:jc m:val="center"/>
        </m:oMathParaPr>
        <m:oMath>
          <m:r>
            <w:rPr>
              <w:rFonts w:ascii="Cambria Math" w:hAnsi="Cambria Math" w:cs="Times New Roman"/>
              <w:sz w:val="24"/>
              <w:szCs w:val="24"/>
            </w:rPr>
            <m:t>ROA</m:t>
          </m:r>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Cambria Math" w:cs="Times New Roman"/>
                  <w:sz w:val="24"/>
                  <w:szCs w:val="24"/>
                </w:rPr>
                <m:t>Profit</m:t>
              </m:r>
              <m:r>
                <w:rPr>
                  <w:rFonts w:ascii="Cambria Math" w:hAnsi="Times New Roman" w:cs="Times New Roman"/>
                  <w:sz w:val="24"/>
                  <w:szCs w:val="24"/>
                </w:rPr>
                <m:t xml:space="preserve"> </m:t>
              </m:r>
              <m:r>
                <w:rPr>
                  <w:rFonts w:ascii="Cambria Math" w:hAnsi="Cambria Math" w:cs="Times New Roman"/>
                  <w:sz w:val="24"/>
                  <w:szCs w:val="24"/>
                </w:rPr>
                <m:t>after</m:t>
              </m:r>
              <m:r>
                <w:rPr>
                  <w:rFonts w:ascii="Cambria Math" w:hAnsi="Times New Roman" w:cs="Times New Roman"/>
                  <w:sz w:val="24"/>
                  <w:szCs w:val="24"/>
                </w:rPr>
                <m:t xml:space="preserve"> </m:t>
              </m:r>
              <m:r>
                <w:rPr>
                  <w:rFonts w:ascii="Cambria Math" w:hAnsi="Cambria Math" w:cs="Times New Roman"/>
                  <w:sz w:val="24"/>
                  <w:szCs w:val="24"/>
                </w:rPr>
                <m:t>tax</m:t>
              </m:r>
            </m:num>
            <m:den>
              <m:r>
                <w:rPr>
                  <w:rFonts w:ascii="Cambria Math" w:hAnsi="Cambria Math" w:cs="Times New Roman"/>
                  <w:sz w:val="24"/>
                  <w:szCs w:val="24"/>
                </w:rPr>
                <m:t>Total</m:t>
              </m:r>
              <m:r>
                <w:rPr>
                  <w:rFonts w:ascii="Cambria Math" w:hAnsi="Times New Roman" w:cs="Times New Roman"/>
                  <w:sz w:val="24"/>
                  <w:szCs w:val="24"/>
                </w:rPr>
                <m:t xml:space="preserve"> </m:t>
              </m:r>
              <m:r>
                <w:rPr>
                  <w:rFonts w:ascii="Cambria Math" w:hAnsi="Cambria Math" w:cs="Times New Roman"/>
                  <w:sz w:val="24"/>
                  <w:szCs w:val="24"/>
                </w:rPr>
                <m:t>aktiva</m:t>
              </m:r>
            </m:den>
          </m:f>
          <m:r>
            <w:rPr>
              <w:rFonts w:ascii="Cambria Math" w:hAnsi="Cambria Math" w:cs="Times New Roman"/>
              <w:sz w:val="24"/>
              <w:szCs w:val="24"/>
            </w:rPr>
            <m:t>x</m:t>
          </m:r>
          <m:r>
            <w:rPr>
              <w:rFonts w:ascii="Cambria Math" w:hAnsi="Times New Roman" w:cs="Times New Roman"/>
              <w:sz w:val="24"/>
              <w:szCs w:val="24"/>
            </w:rPr>
            <m:t xml:space="preserve"> 100</m:t>
          </m:r>
        </m:oMath>
      </m:oMathPara>
    </w:p>
    <w:p w:rsidR="00057326" w:rsidRPr="004A6824" w:rsidRDefault="00057326" w:rsidP="004A6824">
      <w:pPr>
        <w:autoSpaceDE w:val="0"/>
        <w:autoSpaceDN w:val="0"/>
        <w:adjustRightInd w:val="0"/>
        <w:spacing w:after="0" w:line="240" w:lineRule="auto"/>
        <w:jc w:val="both"/>
        <w:rPr>
          <w:rFonts w:ascii="Times New Roman" w:hAnsi="Times New Roman" w:cs="Times New Roman"/>
          <w:b/>
          <w:sz w:val="24"/>
        </w:rPr>
      </w:pPr>
      <w:r w:rsidRPr="004A6824">
        <w:rPr>
          <w:rFonts w:ascii="Times New Roman" w:hAnsi="Times New Roman" w:cs="Times New Roman"/>
          <w:b/>
          <w:sz w:val="24"/>
        </w:rPr>
        <w:t>Variabel Intervening</w:t>
      </w:r>
    </w:p>
    <w:p w:rsidR="008453CD" w:rsidRPr="004A6824" w:rsidRDefault="00057326" w:rsidP="00235075">
      <w:pPr>
        <w:spacing w:after="0" w:line="240" w:lineRule="auto"/>
        <w:ind w:firstLine="567"/>
        <w:jc w:val="both"/>
        <w:rPr>
          <w:rFonts w:ascii="Times New Roman" w:hAnsi="Times New Roman" w:cs="Times New Roman"/>
          <w:sz w:val="24"/>
        </w:rPr>
      </w:pPr>
      <w:r w:rsidRPr="004A6824">
        <w:rPr>
          <w:rFonts w:ascii="Times New Roman" w:hAnsi="Times New Roman" w:cs="Times New Roman"/>
          <w:sz w:val="24"/>
        </w:rPr>
        <w:t xml:space="preserve">Variabel intervening </w:t>
      </w:r>
      <w:r w:rsidR="008453CD" w:rsidRPr="004A6824">
        <w:rPr>
          <w:rFonts w:ascii="Times New Roman" w:hAnsi="Times New Roman" w:cs="Times New Roman"/>
          <w:sz w:val="24"/>
        </w:rPr>
        <w:t>yang digunak</w:t>
      </w:r>
      <w:r w:rsidRPr="004A6824">
        <w:rPr>
          <w:rFonts w:ascii="Times New Roman" w:hAnsi="Times New Roman" w:cs="Times New Roman"/>
          <w:sz w:val="24"/>
        </w:rPr>
        <w:t xml:space="preserve">an dalam penelitian ini adalah </w:t>
      </w:r>
      <w:r w:rsidRPr="004A6824">
        <w:rPr>
          <w:rFonts w:ascii="Times New Roman" w:hAnsi="Times New Roman" w:cs="Times New Roman"/>
          <w:i/>
          <w:sz w:val="24"/>
        </w:rPr>
        <w:t>free cash flow</w:t>
      </w:r>
      <w:r w:rsidRPr="004A6824">
        <w:rPr>
          <w:rFonts w:ascii="Times New Roman" w:hAnsi="Times New Roman" w:cs="Times New Roman"/>
          <w:sz w:val="24"/>
        </w:rPr>
        <w:t xml:space="preserve"> pada perusahaan-perusahaan </w:t>
      </w:r>
      <w:r w:rsidR="008453CD" w:rsidRPr="004A6824">
        <w:rPr>
          <w:rFonts w:ascii="Times New Roman" w:hAnsi="Times New Roman" w:cs="Times New Roman"/>
          <w:sz w:val="24"/>
        </w:rPr>
        <w:t xml:space="preserve">manufaktur </w:t>
      </w:r>
      <w:r w:rsidRPr="004A6824">
        <w:rPr>
          <w:rFonts w:ascii="Times New Roman" w:hAnsi="Times New Roman" w:cs="Times New Roman"/>
          <w:sz w:val="24"/>
        </w:rPr>
        <w:t xml:space="preserve">yang </w:t>
      </w:r>
      <w:r w:rsidRPr="004A6824">
        <w:rPr>
          <w:rFonts w:ascii="Times New Roman" w:hAnsi="Times New Roman" w:cs="Times New Roman"/>
          <w:i/>
          <w:sz w:val="24"/>
        </w:rPr>
        <w:t>go public</w:t>
      </w:r>
      <w:r w:rsidRPr="004A6824">
        <w:rPr>
          <w:rFonts w:ascii="Times New Roman" w:hAnsi="Times New Roman" w:cs="Times New Roman"/>
          <w:sz w:val="24"/>
        </w:rPr>
        <w:t xml:space="preserve"> di Bursa Efek Indonesia.</w:t>
      </w:r>
      <w:r w:rsidR="006860E9" w:rsidRPr="004A6824">
        <w:rPr>
          <w:rFonts w:ascii="Times New Roman" w:hAnsi="Times New Roman" w:cs="Times New Roman"/>
          <w:sz w:val="24"/>
        </w:rPr>
        <w:t xml:space="preserve"> </w:t>
      </w:r>
      <w:r w:rsidRPr="004A6824">
        <w:rPr>
          <w:rFonts w:ascii="Times New Roman" w:hAnsi="Times New Roman" w:cs="Times New Roman"/>
          <w:i/>
          <w:sz w:val="24"/>
        </w:rPr>
        <w:t xml:space="preserve">Free </w:t>
      </w:r>
      <w:r w:rsidR="002C1FC2" w:rsidRPr="004A6824">
        <w:rPr>
          <w:rFonts w:ascii="Times New Roman" w:hAnsi="Times New Roman" w:cs="Times New Roman"/>
          <w:i/>
          <w:sz w:val="24"/>
        </w:rPr>
        <w:t>cash f</w:t>
      </w:r>
      <w:r w:rsidRPr="004A6824">
        <w:rPr>
          <w:rFonts w:ascii="Times New Roman" w:hAnsi="Times New Roman" w:cs="Times New Roman"/>
          <w:i/>
          <w:sz w:val="24"/>
        </w:rPr>
        <w:t>low</w:t>
      </w:r>
      <w:r w:rsidRPr="004A6824">
        <w:rPr>
          <w:rFonts w:ascii="Times New Roman" w:hAnsi="Times New Roman" w:cs="Times New Roman"/>
          <w:sz w:val="24"/>
        </w:rPr>
        <w:t xml:space="preserve"> (X3) dalam penelitian ini adalah aliran kas perusahaan yang tidak terikat pada pemanfaatan untuk mendanai proyek-proyek investasi dalam periode ditetapkan </w:t>
      </w:r>
      <w:r w:rsidR="008453CD" w:rsidRPr="004A6824">
        <w:rPr>
          <w:rFonts w:ascii="Times New Roman" w:hAnsi="Times New Roman" w:cs="Times New Roman"/>
          <w:sz w:val="24"/>
        </w:rPr>
        <w:t xml:space="preserve">kebijakan pembayaran </w:t>
      </w:r>
      <w:r w:rsidRPr="004A6824">
        <w:rPr>
          <w:rFonts w:ascii="Times New Roman" w:hAnsi="Times New Roman" w:cs="Times New Roman"/>
          <w:sz w:val="24"/>
        </w:rPr>
        <w:t xml:space="preserve">dividen pada perusahaan-perusahaan </w:t>
      </w:r>
      <w:r w:rsidR="008453CD" w:rsidRPr="004A6824">
        <w:rPr>
          <w:rFonts w:ascii="Times New Roman" w:hAnsi="Times New Roman" w:cs="Times New Roman"/>
          <w:sz w:val="24"/>
        </w:rPr>
        <w:t xml:space="preserve">manufaktur </w:t>
      </w:r>
      <w:r w:rsidRPr="004A6824">
        <w:rPr>
          <w:rFonts w:ascii="Times New Roman" w:hAnsi="Times New Roman" w:cs="Times New Roman"/>
          <w:sz w:val="24"/>
        </w:rPr>
        <w:t xml:space="preserve">yang </w:t>
      </w:r>
      <w:r w:rsidRPr="004A6824">
        <w:rPr>
          <w:rFonts w:ascii="Times New Roman" w:hAnsi="Times New Roman" w:cs="Times New Roman"/>
          <w:i/>
          <w:sz w:val="24"/>
        </w:rPr>
        <w:t>go public</w:t>
      </w:r>
      <w:r w:rsidRPr="004A6824">
        <w:rPr>
          <w:rFonts w:ascii="Times New Roman" w:hAnsi="Times New Roman" w:cs="Times New Roman"/>
          <w:sz w:val="24"/>
        </w:rPr>
        <w:t xml:space="preserve"> di Bursa Efek Indonesia periode 201</w:t>
      </w:r>
      <w:r w:rsidR="009A3BF1" w:rsidRPr="004A6824">
        <w:rPr>
          <w:rFonts w:ascii="Times New Roman" w:hAnsi="Times New Roman" w:cs="Times New Roman"/>
          <w:sz w:val="24"/>
        </w:rPr>
        <w:t>0</w:t>
      </w:r>
      <w:r w:rsidRPr="004A6824">
        <w:rPr>
          <w:rFonts w:ascii="Times New Roman" w:hAnsi="Times New Roman" w:cs="Times New Roman"/>
          <w:sz w:val="24"/>
        </w:rPr>
        <w:t>-201</w:t>
      </w:r>
      <w:r w:rsidR="00B94BA2" w:rsidRPr="004A6824">
        <w:rPr>
          <w:rFonts w:ascii="Times New Roman" w:hAnsi="Times New Roman" w:cs="Times New Roman"/>
          <w:sz w:val="24"/>
        </w:rPr>
        <w:t>4</w:t>
      </w:r>
      <w:r w:rsidRPr="004A6824">
        <w:rPr>
          <w:rFonts w:ascii="Times New Roman" w:hAnsi="Times New Roman" w:cs="Times New Roman"/>
          <w:sz w:val="24"/>
        </w:rPr>
        <w:t xml:space="preserve">. </w:t>
      </w:r>
    </w:p>
    <w:p w:rsidR="00261046" w:rsidRPr="004A6824" w:rsidRDefault="00261046" w:rsidP="004B08AC">
      <w:pPr>
        <w:tabs>
          <w:tab w:val="right" w:leader="dot" w:pos="7938"/>
        </w:tabs>
        <w:spacing w:after="120" w:line="240" w:lineRule="auto"/>
        <w:jc w:val="center"/>
        <w:rPr>
          <w:rFonts w:ascii="Times New Roman" w:hAnsi="Times New Roman" w:cs="Times New Roman"/>
          <w:sz w:val="24"/>
        </w:rPr>
      </w:pPr>
      <w:r w:rsidRPr="004A6824">
        <w:rPr>
          <w:rFonts w:ascii="Times New Roman" w:hAnsi="Times New Roman" w:cs="Times New Roman"/>
          <w:sz w:val="24"/>
        </w:rPr>
        <w:t>FCF= EBIT (1-</w:t>
      </w:r>
      <w:r w:rsidRPr="004A6824">
        <w:rPr>
          <w:rFonts w:ascii="Times New Roman" w:hAnsi="Times New Roman" w:cs="Times New Roman"/>
          <w:i/>
          <w:sz w:val="24"/>
        </w:rPr>
        <w:t>tax rate</w:t>
      </w:r>
      <w:r w:rsidRPr="004A6824">
        <w:rPr>
          <w:rFonts w:ascii="Times New Roman" w:hAnsi="Times New Roman" w:cs="Times New Roman"/>
          <w:sz w:val="24"/>
        </w:rPr>
        <w:t xml:space="preserve">)–Investasi </w:t>
      </w:r>
      <w:r w:rsidR="006860E9" w:rsidRPr="004A6824">
        <w:rPr>
          <w:rFonts w:ascii="Times New Roman" w:hAnsi="Times New Roman" w:cs="Times New Roman"/>
          <w:sz w:val="24"/>
        </w:rPr>
        <w:t>b</w:t>
      </w:r>
      <w:r w:rsidRPr="004A6824">
        <w:rPr>
          <w:rFonts w:ascii="Times New Roman" w:hAnsi="Times New Roman" w:cs="Times New Roman"/>
          <w:sz w:val="24"/>
        </w:rPr>
        <w:t>ersih</w:t>
      </w:r>
    </w:p>
    <w:p w:rsidR="009C4E4A" w:rsidRPr="004A6824" w:rsidRDefault="009C4E4A" w:rsidP="004A6824">
      <w:pPr>
        <w:spacing w:after="0" w:line="240" w:lineRule="auto"/>
        <w:jc w:val="both"/>
        <w:rPr>
          <w:rFonts w:ascii="Times New Roman" w:hAnsi="Times New Roman" w:cs="Times New Roman"/>
          <w:b/>
          <w:sz w:val="24"/>
        </w:rPr>
      </w:pPr>
      <w:r w:rsidRPr="004A6824">
        <w:rPr>
          <w:rFonts w:ascii="Times New Roman" w:hAnsi="Times New Roman" w:cs="Times New Roman"/>
          <w:b/>
          <w:sz w:val="24"/>
          <w:szCs w:val="24"/>
        </w:rPr>
        <w:t>Teknik Analisis Data</w:t>
      </w:r>
    </w:p>
    <w:p w:rsidR="00590C96" w:rsidRPr="004A6824" w:rsidRDefault="00057326" w:rsidP="004B08AC">
      <w:pPr>
        <w:spacing w:after="120" w:line="240" w:lineRule="auto"/>
        <w:ind w:firstLine="567"/>
        <w:jc w:val="both"/>
        <w:rPr>
          <w:rFonts w:ascii="Times New Roman" w:hAnsi="Times New Roman" w:cs="Times New Roman"/>
          <w:sz w:val="24"/>
          <w:szCs w:val="24"/>
        </w:rPr>
      </w:pPr>
      <w:r w:rsidRPr="004A6824">
        <w:rPr>
          <w:rFonts w:ascii="Times New Roman" w:hAnsi="Times New Roman" w:cs="Times New Roman"/>
          <w:sz w:val="24"/>
          <w:szCs w:val="24"/>
        </w:rPr>
        <w:t>Dalam penelitian ini analisis data dilakukan dengan analisis jalur (</w:t>
      </w:r>
      <w:r w:rsidRPr="004A6824">
        <w:rPr>
          <w:rFonts w:ascii="Times New Roman" w:hAnsi="Times New Roman" w:cs="Times New Roman"/>
          <w:i/>
          <w:sz w:val="24"/>
          <w:szCs w:val="24"/>
        </w:rPr>
        <w:t>path analysis</w:t>
      </w:r>
      <w:r w:rsidRPr="004A6824">
        <w:rPr>
          <w:rFonts w:ascii="Times New Roman" w:hAnsi="Times New Roman" w:cs="Times New Roman"/>
          <w:sz w:val="24"/>
          <w:szCs w:val="24"/>
        </w:rPr>
        <w:t>). Model path digunakan untuk menganalisis pola hubungan antar variable dengan tujuan untuk mengetahui pengaruh langsung maupun pengaruh tidak langsung variabe</w:t>
      </w:r>
      <w:r w:rsidR="009F1BA3" w:rsidRPr="004A6824">
        <w:rPr>
          <w:rFonts w:ascii="Times New Roman" w:hAnsi="Times New Roman" w:cs="Times New Roman"/>
          <w:sz w:val="24"/>
          <w:szCs w:val="24"/>
        </w:rPr>
        <w:t>l</w:t>
      </w:r>
      <w:r w:rsidRPr="004A6824">
        <w:rPr>
          <w:rFonts w:ascii="Times New Roman" w:hAnsi="Times New Roman" w:cs="Times New Roman"/>
          <w:sz w:val="24"/>
          <w:szCs w:val="24"/>
        </w:rPr>
        <w:t xml:space="preserve"> bebas terhadap variable terikat. Analisis jalur dilakukan setelah model yang digunakan terbebas asumsi klasik. Tujuannya adalah agar hasil penelitian ini dapat diinterpretasikan secara tepat dan efisien. </w:t>
      </w:r>
      <w:r w:rsidR="006860E9" w:rsidRPr="004A6824">
        <w:rPr>
          <w:rFonts w:ascii="Times New Roman" w:hAnsi="Times New Roman" w:cs="Times New Roman"/>
          <w:sz w:val="24"/>
          <w:szCs w:val="24"/>
        </w:rPr>
        <w:t xml:space="preserve">Sedangkan uji hipotesis mediasi menggunakan </w:t>
      </w:r>
      <w:r w:rsidR="00C35534" w:rsidRPr="004A6824">
        <w:rPr>
          <w:rFonts w:ascii="Times New Roman" w:hAnsi="Times New Roman" w:cs="Times New Roman"/>
          <w:sz w:val="24"/>
          <w:szCs w:val="24"/>
        </w:rPr>
        <w:t>uji z dari sobel atau biasa dis</w:t>
      </w:r>
      <w:r w:rsidR="00916ACB" w:rsidRPr="004A6824">
        <w:rPr>
          <w:rFonts w:ascii="Times New Roman" w:hAnsi="Times New Roman" w:cs="Times New Roman"/>
          <w:sz w:val="24"/>
          <w:szCs w:val="24"/>
        </w:rPr>
        <w:t>e</w:t>
      </w:r>
      <w:r w:rsidR="00C35534" w:rsidRPr="004A6824">
        <w:rPr>
          <w:rFonts w:ascii="Times New Roman" w:hAnsi="Times New Roman" w:cs="Times New Roman"/>
          <w:sz w:val="24"/>
          <w:szCs w:val="24"/>
        </w:rPr>
        <w:t>but dengan Zobel test (Soper, DS. 2014)</w:t>
      </w:r>
      <w:r w:rsidR="006860E9" w:rsidRPr="004A6824">
        <w:rPr>
          <w:rFonts w:ascii="Times New Roman" w:hAnsi="Times New Roman" w:cs="Times New Roman"/>
          <w:sz w:val="24"/>
          <w:szCs w:val="24"/>
        </w:rPr>
        <w:t>.</w:t>
      </w:r>
      <w:r w:rsidR="00C35534" w:rsidRPr="004A6824">
        <w:rPr>
          <w:rFonts w:ascii="Times New Roman" w:hAnsi="Times New Roman" w:cs="Times New Roman"/>
          <w:sz w:val="24"/>
          <w:szCs w:val="24"/>
        </w:rPr>
        <w:t xml:space="preserve"> </w:t>
      </w:r>
    </w:p>
    <w:p w:rsidR="006860E9" w:rsidRPr="004A6824" w:rsidRDefault="006860E9" w:rsidP="00235075">
      <w:pPr>
        <w:spacing w:after="0" w:line="240" w:lineRule="auto"/>
        <w:jc w:val="both"/>
        <w:rPr>
          <w:rFonts w:ascii="Times New Roman" w:hAnsi="Times New Roman" w:cs="Times New Roman"/>
          <w:b/>
          <w:sz w:val="24"/>
          <w:szCs w:val="24"/>
        </w:rPr>
      </w:pPr>
      <w:r w:rsidRPr="004A6824">
        <w:rPr>
          <w:rFonts w:ascii="Times New Roman" w:hAnsi="Times New Roman" w:cs="Times New Roman"/>
          <w:b/>
          <w:sz w:val="24"/>
          <w:szCs w:val="24"/>
        </w:rPr>
        <w:t xml:space="preserve">Statistik Deskriptif </w:t>
      </w:r>
    </w:p>
    <w:p w:rsidR="006860E9" w:rsidRDefault="006860E9" w:rsidP="00235075">
      <w:pPr>
        <w:spacing w:after="0" w:line="240" w:lineRule="auto"/>
        <w:ind w:firstLine="567"/>
        <w:jc w:val="both"/>
        <w:rPr>
          <w:rFonts w:ascii="Times New Roman" w:hAnsi="Times New Roman" w:cs="Times New Roman"/>
          <w:sz w:val="24"/>
          <w:szCs w:val="24"/>
        </w:rPr>
      </w:pPr>
      <w:r w:rsidRPr="004A6824">
        <w:rPr>
          <w:rFonts w:ascii="Times New Roman" w:hAnsi="Times New Roman" w:cs="Times New Roman"/>
          <w:sz w:val="24"/>
          <w:szCs w:val="24"/>
        </w:rPr>
        <w:t xml:space="preserve">Selanjutnya apabila dilihat dari nilai minimum, maksimum, rata-rata (mean) dan standar deviasi (δ) dari masing-masing variabel penelitian dapat dilihat pada Tabel </w:t>
      </w:r>
      <w:r w:rsidR="00893ADF" w:rsidRPr="004A6824">
        <w:rPr>
          <w:rFonts w:ascii="Times New Roman" w:hAnsi="Times New Roman" w:cs="Times New Roman"/>
          <w:sz w:val="24"/>
          <w:szCs w:val="24"/>
        </w:rPr>
        <w:t>1.</w:t>
      </w:r>
      <w:r w:rsidRPr="004A6824">
        <w:rPr>
          <w:rFonts w:ascii="Times New Roman" w:hAnsi="Times New Roman" w:cs="Times New Roman"/>
          <w:sz w:val="24"/>
          <w:szCs w:val="24"/>
        </w:rPr>
        <w:t xml:space="preserve">1 berikut ini: </w:t>
      </w:r>
    </w:p>
    <w:p w:rsidR="004B08AC" w:rsidRDefault="004B08AC" w:rsidP="00235075">
      <w:pPr>
        <w:spacing w:after="0" w:line="240" w:lineRule="auto"/>
        <w:ind w:firstLine="567"/>
        <w:jc w:val="both"/>
        <w:rPr>
          <w:rFonts w:ascii="Times New Roman" w:hAnsi="Times New Roman" w:cs="Times New Roman"/>
          <w:sz w:val="24"/>
          <w:szCs w:val="24"/>
        </w:rPr>
      </w:pPr>
    </w:p>
    <w:p w:rsidR="004B08AC" w:rsidRPr="004A6824" w:rsidRDefault="004B08AC" w:rsidP="00235075">
      <w:pPr>
        <w:spacing w:after="0" w:line="240" w:lineRule="auto"/>
        <w:ind w:firstLine="567"/>
        <w:jc w:val="both"/>
        <w:rPr>
          <w:rFonts w:ascii="Times New Roman" w:hAnsi="Times New Roman" w:cs="Times New Roman"/>
          <w:sz w:val="24"/>
          <w:szCs w:val="24"/>
        </w:rPr>
      </w:pPr>
    </w:p>
    <w:p w:rsidR="006860E9" w:rsidRPr="004A6824" w:rsidRDefault="006860E9" w:rsidP="006875B1">
      <w:pPr>
        <w:spacing w:after="0" w:line="240" w:lineRule="auto"/>
        <w:jc w:val="center"/>
        <w:rPr>
          <w:rFonts w:ascii="Times New Roman" w:hAnsi="Times New Roman" w:cs="Times New Roman"/>
          <w:b/>
          <w:sz w:val="24"/>
          <w:szCs w:val="24"/>
        </w:rPr>
      </w:pPr>
      <w:r w:rsidRPr="004A6824">
        <w:rPr>
          <w:rFonts w:ascii="Times New Roman" w:hAnsi="Times New Roman" w:cs="Times New Roman"/>
          <w:b/>
          <w:sz w:val="24"/>
          <w:szCs w:val="24"/>
        </w:rPr>
        <w:lastRenderedPageBreak/>
        <w:t xml:space="preserve">Tabel </w:t>
      </w:r>
      <w:r w:rsidR="005C4F7D" w:rsidRPr="004A6824">
        <w:rPr>
          <w:rFonts w:ascii="Times New Roman" w:hAnsi="Times New Roman" w:cs="Times New Roman"/>
          <w:b/>
          <w:sz w:val="24"/>
          <w:szCs w:val="24"/>
        </w:rPr>
        <w:t>1</w:t>
      </w:r>
      <w:r w:rsidRPr="004A6824">
        <w:rPr>
          <w:rFonts w:ascii="Times New Roman" w:hAnsi="Times New Roman" w:cs="Times New Roman"/>
          <w:b/>
          <w:sz w:val="24"/>
          <w:szCs w:val="24"/>
        </w:rPr>
        <w:t>.1.</w:t>
      </w:r>
    </w:p>
    <w:p w:rsidR="006860E9" w:rsidRPr="004A6824" w:rsidRDefault="006860E9" w:rsidP="006875B1">
      <w:pPr>
        <w:spacing w:after="0" w:line="240" w:lineRule="auto"/>
        <w:jc w:val="center"/>
        <w:rPr>
          <w:rFonts w:ascii="Times New Roman" w:hAnsi="Times New Roman" w:cs="Times New Roman"/>
          <w:sz w:val="24"/>
          <w:szCs w:val="24"/>
        </w:rPr>
      </w:pPr>
      <w:r w:rsidRPr="004A6824">
        <w:rPr>
          <w:rFonts w:ascii="Times New Roman" w:hAnsi="Times New Roman" w:cs="Times New Roman"/>
          <w:b/>
          <w:sz w:val="24"/>
          <w:szCs w:val="24"/>
        </w:rPr>
        <w:t xml:space="preserve">Hasil </w:t>
      </w:r>
      <w:r w:rsidRPr="004A6824">
        <w:rPr>
          <w:rFonts w:ascii="Times New Roman" w:hAnsi="Times New Roman" w:cs="Times New Roman"/>
          <w:b/>
          <w:bCs/>
          <w:color w:val="000000"/>
          <w:sz w:val="24"/>
          <w:szCs w:val="24"/>
        </w:rPr>
        <w:t>Descriptive Statistics</w:t>
      </w:r>
    </w:p>
    <w:p w:rsidR="006860E9" w:rsidRPr="004A6824" w:rsidRDefault="006860E9" w:rsidP="006875B1">
      <w:pPr>
        <w:spacing w:after="0" w:line="240" w:lineRule="auto"/>
        <w:jc w:val="center"/>
        <w:rPr>
          <w:rFonts w:ascii="Times New Roman" w:hAnsi="Times New Roman" w:cs="Times New Roman"/>
          <w:sz w:val="24"/>
          <w:szCs w:val="24"/>
        </w:rPr>
      </w:pPr>
      <w:r w:rsidRPr="004A6824">
        <w:rPr>
          <w:rFonts w:ascii="Times New Roman" w:hAnsi="Times New Roman" w:cs="Times New Roman"/>
          <w:noProof/>
          <w:szCs w:val="24"/>
          <w:lang w:eastAsia="id-ID"/>
        </w:rPr>
        <w:drawing>
          <wp:inline distT="0" distB="0" distL="0" distR="0">
            <wp:extent cx="2619375" cy="11049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l="-1433" t="8957" r="19114" b="12012"/>
                    <a:stretch>
                      <a:fillRect/>
                    </a:stretch>
                  </pic:blipFill>
                  <pic:spPr bwMode="auto">
                    <a:xfrm>
                      <a:off x="0" y="0"/>
                      <a:ext cx="2631297" cy="1109929"/>
                    </a:xfrm>
                    <a:prstGeom prst="rect">
                      <a:avLst/>
                    </a:prstGeom>
                    <a:noFill/>
                    <a:ln w="9525">
                      <a:noFill/>
                      <a:miter lim="800000"/>
                      <a:headEnd/>
                      <a:tailEnd/>
                    </a:ln>
                  </pic:spPr>
                </pic:pic>
              </a:graphicData>
            </a:graphic>
          </wp:inline>
        </w:drawing>
      </w:r>
    </w:p>
    <w:p w:rsidR="006860E9" w:rsidRPr="004A6824" w:rsidRDefault="006860E9" w:rsidP="004B08AC">
      <w:pPr>
        <w:spacing w:after="120" w:line="240" w:lineRule="auto"/>
        <w:ind w:firstLine="567"/>
        <w:jc w:val="both"/>
        <w:rPr>
          <w:rFonts w:ascii="Times New Roman" w:hAnsi="Times New Roman" w:cs="Times New Roman"/>
          <w:sz w:val="24"/>
          <w:szCs w:val="24"/>
        </w:rPr>
      </w:pPr>
      <w:r w:rsidRPr="004A6824">
        <w:rPr>
          <w:rFonts w:ascii="Times New Roman" w:hAnsi="Times New Roman" w:cs="Times New Roman"/>
          <w:sz w:val="24"/>
          <w:szCs w:val="24"/>
        </w:rPr>
        <w:t xml:space="preserve">Berdasarkan hasil perhitungan pada Tabel </w:t>
      </w:r>
      <w:r w:rsidR="00893ADF" w:rsidRPr="004A6824">
        <w:rPr>
          <w:rFonts w:ascii="Times New Roman" w:hAnsi="Times New Roman" w:cs="Times New Roman"/>
          <w:sz w:val="24"/>
          <w:szCs w:val="24"/>
        </w:rPr>
        <w:t>1</w:t>
      </w:r>
      <w:r w:rsidRPr="004A6824">
        <w:rPr>
          <w:rFonts w:ascii="Times New Roman" w:hAnsi="Times New Roman" w:cs="Times New Roman"/>
          <w:sz w:val="24"/>
          <w:szCs w:val="24"/>
        </w:rPr>
        <w:t>.1 nampak bahwa dari 18 perusahaan sampel dengan 90 obyek pengamatan, rata-rata DPR selama periode pengamatan (2010-2014) sebesar 0,616 (61,6%) dengan standar deviasi (SD) sebesar 0,998 (99,8%); hasil tersebut menunjukkan bahwa nilai SD lebih besar daripada rata-rata DPR. Demikian pula jarak yang terlalu besar antara nilai minimum dan nilai maksimumnya, dimana nilai minimum sebesar 0,0114 (1,14%) dan nilai maksimum sebesar 6,676 (667,6%) menunjukkan bahwa data variabel DPR mengind</w:t>
      </w:r>
      <w:r w:rsidR="00C1143F" w:rsidRPr="004A6824">
        <w:rPr>
          <w:rFonts w:ascii="Times New Roman" w:hAnsi="Times New Roman" w:cs="Times New Roman"/>
          <w:sz w:val="24"/>
          <w:szCs w:val="24"/>
        </w:rPr>
        <w:t>ikasikan hasil yang kurang baik.</w:t>
      </w:r>
      <w:r w:rsidRPr="004A6824">
        <w:rPr>
          <w:rFonts w:ascii="Times New Roman" w:hAnsi="Times New Roman" w:cs="Times New Roman"/>
          <w:sz w:val="24"/>
          <w:szCs w:val="24"/>
        </w:rPr>
        <w:t xml:space="preserve"> Nilai yang ekstrim tersebut menyebabkan hasil penelitian menjadi bias sehingga data tidak normal.</w:t>
      </w:r>
      <w:r w:rsidR="00C1143F" w:rsidRPr="004A6824">
        <w:rPr>
          <w:rFonts w:ascii="Times New Roman" w:hAnsi="Times New Roman" w:cs="Times New Roman"/>
          <w:sz w:val="24"/>
          <w:szCs w:val="24"/>
        </w:rPr>
        <w:t xml:space="preserve"> </w:t>
      </w:r>
      <w:r w:rsidRPr="004A6824">
        <w:rPr>
          <w:rFonts w:ascii="Times New Roman" w:hAnsi="Times New Roman" w:cs="Times New Roman"/>
          <w:sz w:val="24"/>
          <w:szCs w:val="24"/>
        </w:rPr>
        <w:t>Hal tersebut juga dapat dikarenakan nilai standar deviasi yang mencerminkan penyimpangan dari data variabel tersebut sangat tinggi karena lebih besar dari nilai rata-ratanya. Hasil yang sama dengan DPR adalah variabel</w:t>
      </w:r>
      <w:r w:rsidR="00893ADF" w:rsidRPr="004A6824">
        <w:rPr>
          <w:rFonts w:ascii="Times New Roman" w:hAnsi="Times New Roman" w:cs="Times New Roman"/>
          <w:sz w:val="24"/>
          <w:szCs w:val="24"/>
        </w:rPr>
        <w:t xml:space="preserve"> </w:t>
      </w:r>
      <w:r w:rsidRPr="004A6824">
        <w:rPr>
          <w:rFonts w:ascii="Times New Roman" w:hAnsi="Times New Roman" w:cs="Times New Roman"/>
          <w:i/>
          <w:sz w:val="24"/>
          <w:szCs w:val="24"/>
        </w:rPr>
        <w:t>insider ownership</w:t>
      </w:r>
      <w:r w:rsidRPr="004A6824">
        <w:rPr>
          <w:rFonts w:ascii="Times New Roman" w:hAnsi="Times New Roman" w:cs="Times New Roman"/>
          <w:sz w:val="24"/>
          <w:szCs w:val="24"/>
        </w:rPr>
        <w:t>. Sedangkan variabel DTA, ROA,</w:t>
      </w:r>
      <w:r w:rsidR="00893ADF" w:rsidRPr="004A6824">
        <w:rPr>
          <w:rFonts w:ascii="Times New Roman" w:hAnsi="Times New Roman" w:cs="Times New Roman"/>
          <w:sz w:val="24"/>
          <w:szCs w:val="24"/>
        </w:rPr>
        <w:t xml:space="preserve"> </w:t>
      </w:r>
      <w:r w:rsidRPr="004A6824">
        <w:rPr>
          <w:rFonts w:ascii="Times New Roman" w:hAnsi="Times New Roman" w:cs="Times New Roman"/>
          <w:sz w:val="24"/>
          <w:szCs w:val="24"/>
        </w:rPr>
        <w:t>dan FCF mempunya</w:t>
      </w:r>
      <w:r w:rsidR="00C1143F" w:rsidRPr="004A6824">
        <w:rPr>
          <w:rFonts w:ascii="Times New Roman" w:hAnsi="Times New Roman" w:cs="Times New Roman"/>
          <w:sz w:val="24"/>
          <w:szCs w:val="24"/>
        </w:rPr>
        <w:t>i penyimpangan data yang rendah.</w:t>
      </w:r>
      <w:r w:rsidRPr="004A6824">
        <w:rPr>
          <w:rFonts w:ascii="Times New Roman" w:hAnsi="Times New Roman" w:cs="Times New Roman"/>
          <w:sz w:val="24"/>
          <w:szCs w:val="24"/>
        </w:rPr>
        <w:t xml:space="preserve"> </w:t>
      </w:r>
    </w:p>
    <w:p w:rsidR="006860E9" w:rsidRPr="004A6824" w:rsidRDefault="006860E9" w:rsidP="00235075">
      <w:pPr>
        <w:spacing w:after="0" w:line="240" w:lineRule="auto"/>
        <w:jc w:val="both"/>
        <w:rPr>
          <w:rFonts w:ascii="Times New Roman" w:hAnsi="Times New Roman" w:cs="Times New Roman"/>
          <w:b/>
          <w:sz w:val="24"/>
          <w:szCs w:val="24"/>
        </w:rPr>
      </w:pPr>
      <w:r w:rsidRPr="004A6824">
        <w:rPr>
          <w:rFonts w:ascii="Times New Roman" w:hAnsi="Times New Roman" w:cs="Times New Roman"/>
          <w:b/>
          <w:sz w:val="24"/>
          <w:szCs w:val="24"/>
        </w:rPr>
        <w:t>Theory Triming (Uji T)</w:t>
      </w:r>
    </w:p>
    <w:p w:rsidR="006860E9" w:rsidRDefault="006860E9" w:rsidP="00235075">
      <w:pPr>
        <w:spacing w:after="0" w:line="240" w:lineRule="auto"/>
        <w:ind w:firstLine="567"/>
        <w:jc w:val="both"/>
        <w:rPr>
          <w:rFonts w:ascii="Times New Roman" w:hAnsi="Times New Roman" w:cs="Times New Roman"/>
          <w:color w:val="000000"/>
          <w:sz w:val="24"/>
          <w:szCs w:val="24"/>
        </w:rPr>
      </w:pPr>
      <w:r w:rsidRPr="004A6824">
        <w:rPr>
          <w:rFonts w:ascii="Times New Roman" w:hAnsi="Times New Roman" w:cs="Times New Roman"/>
          <w:color w:val="000000"/>
          <w:sz w:val="24"/>
          <w:szCs w:val="24"/>
        </w:rPr>
        <w:t xml:space="preserve">Uji </w:t>
      </w:r>
      <w:r w:rsidRPr="004A6824">
        <w:rPr>
          <w:rFonts w:ascii="Times New Roman" w:hAnsi="Times New Roman" w:cs="Times New Roman"/>
          <w:i/>
          <w:iCs/>
          <w:color w:val="000000"/>
          <w:sz w:val="24"/>
          <w:szCs w:val="24"/>
        </w:rPr>
        <w:t xml:space="preserve">validasi koefiisen </w:t>
      </w:r>
      <w:r w:rsidRPr="004A6824">
        <w:rPr>
          <w:rFonts w:ascii="Times New Roman" w:hAnsi="Times New Roman" w:cs="Times New Roman"/>
          <w:color w:val="000000"/>
          <w:sz w:val="24"/>
          <w:szCs w:val="24"/>
        </w:rPr>
        <w:t>jalur pada setiap jalur untuk pengaruh langsung adalah sama dengan pada analisis regresi, menggunakan nilai p (</w:t>
      </w:r>
      <w:r w:rsidRPr="004A6824">
        <w:rPr>
          <w:rFonts w:ascii="Times New Roman" w:hAnsi="Times New Roman" w:cs="Times New Roman"/>
          <w:i/>
          <w:iCs/>
          <w:color w:val="000000"/>
          <w:sz w:val="24"/>
          <w:szCs w:val="24"/>
        </w:rPr>
        <w:t>p-value</w:t>
      </w:r>
      <w:r w:rsidRPr="004A6824">
        <w:rPr>
          <w:rFonts w:ascii="Times New Roman" w:hAnsi="Times New Roman" w:cs="Times New Roman"/>
          <w:color w:val="000000"/>
          <w:sz w:val="24"/>
          <w:szCs w:val="24"/>
        </w:rPr>
        <w:t xml:space="preserve">) dari uji t yaitu pengujian koefisien </w:t>
      </w:r>
      <w:r w:rsidRPr="004A6824">
        <w:rPr>
          <w:rFonts w:ascii="Times New Roman" w:hAnsi="Times New Roman" w:cs="Times New Roman"/>
          <w:i/>
          <w:iCs/>
          <w:color w:val="000000"/>
          <w:sz w:val="24"/>
          <w:szCs w:val="24"/>
        </w:rPr>
        <w:t xml:space="preserve">regresi </w:t>
      </w:r>
      <w:r w:rsidRPr="004A6824">
        <w:rPr>
          <w:rFonts w:ascii="Times New Roman" w:hAnsi="Times New Roman" w:cs="Times New Roman"/>
          <w:color w:val="000000"/>
          <w:sz w:val="24"/>
          <w:szCs w:val="24"/>
        </w:rPr>
        <w:t>variabel yang dibakukan secara parsial. Berikut disajikan hasil analisis regresi secara parsial</w:t>
      </w:r>
      <w:r w:rsidR="00C1143F" w:rsidRPr="004A6824">
        <w:rPr>
          <w:rFonts w:ascii="Times New Roman" w:hAnsi="Times New Roman" w:cs="Times New Roman"/>
          <w:color w:val="000000"/>
          <w:sz w:val="24"/>
          <w:szCs w:val="24"/>
        </w:rPr>
        <w:t xml:space="preserve"> </w:t>
      </w:r>
      <w:r w:rsidRPr="004A6824">
        <w:rPr>
          <w:rFonts w:ascii="Times New Roman" w:hAnsi="Times New Roman" w:cs="Times New Roman"/>
          <w:i/>
          <w:sz w:val="24"/>
          <w:szCs w:val="24"/>
        </w:rPr>
        <w:t>debt to total asset</w:t>
      </w:r>
      <w:r w:rsidR="00893ADF" w:rsidRPr="004A6824">
        <w:rPr>
          <w:rFonts w:ascii="Times New Roman" w:hAnsi="Times New Roman" w:cs="Times New Roman"/>
          <w:i/>
          <w:sz w:val="24"/>
          <w:szCs w:val="24"/>
        </w:rPr>
        <w:t xml:space="preserve"> </w:t>
      </w:r>
      <w:r w:rsidRPr="004A6824">
        <w:rPr>
          <w:rFonts w:ascii="Times New Roman" w:hAnsi="Times New Roman" w:cs="Times New Roman"/>
          <w:sz w:val="24"/>
          <w:szCs w:val="24"/>
        </w:rPr>
        <w:t>(DTA)</w:t>
      </w:r>
      <w:r w:rsidRPr="004A6824">
        <w:rPr>
          <w:rFonts w:ascii="Times New Roman" w:hAnsi="Times New Roman" w:cs="Times New Roman"/>
          <w:i/>
          <w:sz w:val="24"/>
          <w:szCs w:val="24"/>
        </w:rPr>
        <w:t xml:space="preserve">, </w:t>
      </w:r>
      <w:r w:rsidRPr="004A6824">
        <w:rPr>
          <w:rFonts w:ascii="Times New Roman" w:hAnsi="Times New Roman" w:cs="Times New Roman"/>
          <w:sz w:val="24"/>
          <w:szCs w:val="24"/>
        </w:rPr>
        <w:t xml:space="preserve">kepemilikan menejerial (IO), </w:t>
      </w:r>
      <w:r w:rsidRPr="004A6824">
        <w:rPr>
          <w:rFonts w:ascii="Times New Roman" w:hAnsi="Times New Roman" w:cs="Times New Roman"/>
          <w:i/>
          <w:sz w:val="24"/>
          <w:szCs w:val="24"/>
        </w:rPr>
        <w:t>return on asset</w:t>
      </w:r>
      <w:r w:rsidR="00C1143F" w:rsidRPr="004A6824">
        <w:rPr>
          <w:rFonts w:ascii="Times New Roman" w:hAnsi="Times New Roman" w:cs="Times New Roman"/>
          <w:i/>
          <w:sz w:val="24"/>
          <w:szCs w:val="24"/>
        </w:rPr>
        <w:t xml:space="preserve"> </w:t>
      </w:r>
      <w:r w:rsidRPr="004A6824">
        <w:rPr>
          <w:rFonts w:ascii="Times New Roman" w:hAnsi="Times New Roman" w:cs="Times New Roman"/>
          <w:sz w:val="24"/>
          <w:szCs w:val="24"/>
        </w:rPr>
        <w:t xml:space="preserve">(ROA) </w:t>
      </w:r>
      <w:r w:rsidRPr="004A6824">
        <w:rPr>
          <w:rFonts w:ascii="Times New Roman" w:hAnsi="Times New Roman" w:cs="Times New Roman"/>
          <w:color w:val="000000"/>
          <w:sz w:val="24"/>
          <w:szCs w:val="24"/>
        </w:rPr>
        <w:t>terhadap</w:t>
      </w:r>
      <w:r w:rsidR="00C1143F" w:rsidRPr="004A6824">
        <w:rPr>
          <w:rFonts w:ascii="Times New Roman" w:hAnsi="Times New Roman" w:cs="Times New Roman"/>
          <w:color w:val="000000"/>
          <w:sz w:val="24"/>
          <w:szCs w:val="24"/>
        </w:rPr>
        <w:t xml:space="preserve"> </w:t>
      </w:r>
      <w:r w:rsidRPr="004A6824">
        <w:rPr>
          <w:rFonts w:ascii="Times New Roman" w:hAnsi="Times New Roman" w:cs="Times New Roman"/>
          <w:i/>
          <w:color w:val="000000"/>
          <w:sz w:val="24"/>
          <w:szCs w:val="24"/>
        </w:rPr>
        <w:t>fre cash flow</w:t>
      </w:r>
      <w:r w:rsidRPr="004A6824">
        <w:rPr>
          <w:rFonts w:ascii="Times New Roman" w:hAnsi="Times New Roman" w:cs="Times New Roman"/>
          <w:color w:val="000000"/>
          <w:sz w:val="24"/>
          <w:szCs w:val="24"/>
        </w:rPr>
        <w:t>.</w:t>
      </w:r>
    </w:p>
    <w:p w:rsidR="004B08AC" w:rsidRDefault="004B08AC" w:rsidP="00235075">
      <w:pPr>
        <w:spacing w:after="0" w:line="240" w:lineRule="auto"/>
        <w:ind w:firstLine="567"/>
        <w:jc w:val="both"/>
        <w:rPr>
          <w:rFonts w:ascii="Times New Roman" w:hAnsi="Times New Roman" w:cs="Times New Roman"/>
          <w:color w:val="000000"/>
          <w:sz w:val="24"/>
          <w:szCs w:val="24"/>
        </w:rPr>
      </w:pPr>
    </w:p>
    <w:p w:rsidR="004B08AC" w:rsidRDefault="004B08AC" w:rsidP="00235075">
      <w:pPr>
        <w:spacing w:after="0" w:line="240" w:lineRule="auto"/>
        <w:ind w:firstLine="567"/>
        <w:jc w:val="both"/>
        <w:rPr>
          <w:rFonts w:ascii="Times New Roman" w:hAnsi="Times New Roman" w:cs="Times New Roman"/>
          <w:color w:val="000000"/>
          <w:sz w:val="24"/>
          <w:szCs w:val="24"/>
        </w:rPr>
      </w:pPr>
    </w:p>
    <w:p w:rsidR="004B08AC" w:rsidRDefault="004B08AC" w:rsidP="00235075">
      <w:pPr>
        <w:spacing w:after="0" w:line="240" w:lineRule="auto"/>
        <w:ind w:firstLine="567"/>
        <w:jc w:val="both"/>
        <w:rPr>
          <w:rFonts w:ascii="Times New Roman" w:hAnsi="Times New Roman" w:cs="Times New Roman"/>
          <w:color w:val="000000"/>
          <w:sz w:val="24"/>
          <w:szCs w:val="24"/>
        </w:rPr>
      </w:pPr>
    </w:p>
    <w:p w:rsidR="004B08AC" w:rsidRDefault="004B08AC" w:rsidP="00235075">
      <w:pPr>
        <w:spacing w:after="0" w:line="240" w:lineRule="auto"/>
        <w:ind w:firstLine="567"/>
        <w:jc w:val="both"/>
        <w:rPr>
          <w:rFonts w:ascii="Times New Roman" w:hAnsi="Times New Roman" w:cs="Times New Roman"/>
          <w:color w:val="000000"/>
          <w:sz w:val="24"/>
          <w:szCs w:val="24"/>
        </w:rPr>
      </w:pPr>
    </w:p>
    <w:p w:rsidR="004B08AC" w:rsidRDefault="004B08AC" w:rsidP="00235075">
      <w:pPr>
        <w:spacing w:after="0" w:line="240" w:lineRule="auto"/>
        <w:ind w:firstLine="567"/>
        <w:jc w:val="both"/>
        <w:rPr>
          <w:rFonts w:ascii="Times New Roman" w:hAnsi="Times New Roman" w:cs="Times New Roman"/>
          <w:color w:val="000000"/>
          <w:sz w:val="24"/>
          <w:szCs w:val="24"/>
        </w:rPr>
      </w:pPr>
    </w:p>
    <w:p w:rsidR="004B08AC" w:rsidRPr="004A6824" w:rsidRDefault="004B08AC" w:rsidP="00235075">
      <w:pPr>
        <w:spacing w:after="0" w:line="240" w:lineRule="auto"/>
        <w:ind w:firstLine="567"/>
        <w:jc w:val="both"/>
        <w:rPr>
          <w:rFonts w:ascii="Times New Roman" w:hAnsi="Times New Roman" w:cs="Times New Roman"/>
          <w:color w:val="000000"/>
          <w:sz w:val="24"/>
          <w:szCs w:val="24"/>
        </w:rPr>
      </w:pPr>
    </w:p>
    <w:p w:rsidR="006860E9" w:rsidRPr="004A6824" w:rsidRDefault="006860E9" w:rsidP="006875B1">
      <w:pPr>
        <w:spacing w:after="0" w:line="240" w:lineRule="auto"/>
        <w:jc w:val="center"/>
        <w:rPr>
          <w:rFonts w:ascii="Times New Roman" w:hAnsi="Times New Roman" w:cs="Times New Roman"/>
          <w:b/>
          <w:bCs/>
          <w:color w:val="000000"/>
          <w:sz w:val="24"/>
          <w:szCs w:val="24"/>
        </w:rPr>
      </w:pPr>
      <w:r w:rsidRPr="004A6824">
        <w:rPr>
          <w:rFonts w:ascii="Times New Roman" w:hAnsi="Times New Roman" w:cs="Times New Roman"/>
          <w:b/>
          <w:bCs/>
          <w:color w:val="000000"/>
          <w:sz w:val="24"/>
          <w:szCs w:val="24"/>
        </w:rPr>
        <w:lastRenderedPageBreak/>
        <w:t>Table 1</w:t>
      </w:r>
      <w:r w:rsidR="00893ADF" w:rsidRPr="004A6824">
        <w:rPr>
          <w:rFonts w:ascii="Times New Roman" w:hAnsi="Times New Roman" w:cs="Times New Roman"/>
          <w:b/>
          <w:bCs/>
          <w:color w:val="000000"/>
          <w:sz w:val="24"/>
          <w:szCs w:val="24"/>
        </w:rPr>
        <w:t>.2</w:t>
      </w:r>
    </w:p>
    <w:p w:rsidR="006860E9" w:rsidRPr="004A6824" w:rsidRDefault="006860E9" w:rsidP="006875B1">
      <w:pPr>
        <w:spacing w:after="0" w:line="240" w:lineRule="auto"/>
        <w:jc w:val="center"/>
        <w:rPr>
          <w:rFonts w:ascii="Times New Roman" w:hAnsi="Times New Roman" w:cs="Times New Roman"/>
          <w:sz w:val="24"/>
          <w:szCs w:val="24"/>
        </w:rPr>
      </w:pPr>
      <w:r w:rsidRPr="004A6824">
        <w:rPr>
          <w:rFonts w:ascii="Times New Roman" w:hAnsi="Times New Roman" w:cs="Times New Roman"/>
          <w:b/>
          <w:bCs/>
          <w:color w:val="000000"/>
          <w:sz w:val="24"/>
          <w:szCs w:val="24"/>
        </w:rPr>
        <w:t>Hasil Regresi Secara Parsial Model Pertama</w:t>
      </w:r>
    </w:p>
    <w:p w:rsidR="006860E9" w:rsidRPr="004A6824" w:rsidRDefault="006860E9" w:rsidP="006875B1">
      <w:pPr>
        <w:spacing w:after="0" w:line="240" w:lineRule="auto"/>
        <w:jc w:val="center"/>
        <w:rPr>
          <w:rFonts w:ascii="Times New Roman" w:hAnsi="Times New Roman" w:cs="Times New Roman"/>
          <w:sz w:val="24"/>
          <w:szCs w:val="24"/>
        </w:rPr>
      </w:pPr>
      <w:r w:rsidRPr="004A6824">
        <w:rPr>
          <w:rFonts w:ascii="Times New Roman" w:hAnsi="Times New Roman" w:cs="Times New Roman"/>
          <w:noProof/>
          <w:szCs w:val="24"/>
          <w:lang w:eastAsia="id-ID"/>
        </w:rPr>
        <w:drawing>
          <wp:inline distT="0" distB="0" distL="0" distR="0">
            <wp:extent cx="2838450" cy="1314450"/>
            <wp:effectExtent l="19050" t="0" r="0" b="0"/>
            <wp:docPr id="3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srcRect t="7944" r="12025" b="11590"/>
                    <a:stretch>
                      <a:fillRect/>
                    </a:stretch>
                  </pic:blipFill>
                  <pic:spPr bwMode="auto">
                    <a:xfrm>
                      <a:off x="0" y="0"/>
                      <a:ext cx="2846443" cy="1318151"/>
                    </a:xfrm>
                    <a:prstGeom prst="rect">
                      <a:avLst/>
                    </a:prstGeom>
                    <a:noFill/>
                    <a:ln w="9525">
                      <a:noFill/>
                      <a:miter lim="800000"/>
                      <a:headEnd/>
                      <a:tailEnd/>
                    </a:ln>
                  </pic:spPr>
                </pic:pic>
              </a:graphicData>
            </a:graphic>
          </wp:inline>
        </w:drawing>
      </w:r>
    </w:p>
    <w:p w:rsidR="006860E9" w:rsidRPr="004A6824" w:rsidRDefault="006860E9" w:rsidP="00235075">
      <w:pPr>
        <w:spacing w:after="0" w:line="240" w:lineRule="auto"/>
        <w:ind w:firstLine="851"/>
        <w:jc w:val="both"/>
        <w:rPr>
          <w:rFonts w:ascii="Times New Roman" w:hAnsi="Times New Roman" w:cs="Times New Roman"/>
          <w:sz w:val="24"/>
          <w:szCs w:val="24"/>
        </w:rPr>
      </w:pPr>
      <w:r w:rsidRPr="004A6824">
        <w:rPr>
          <w:rFonts w:ascii="Times New Roman" w:hAnsi="Times New Roman" w:cs="Times New Roman"/>
          <w:sz w:val="24"/>
          <w:szCs w:val="24"/>
        </w:rPr>
        <w:t>Dari hasil regresi model pertama, dapat dilihat bahwa tidak</w:t>
      </w:r>
      <w:r w:rsidR="00893ADF" w:rsidRPr="004A6824">
        <w:rPr>
          <w:rFonts w:ascii="Times New Roman" w:hAnsi="Times New Roman" w:cs="Times New Roman"/>
          <w:sz w:val="24"/>
          <w:szCs w:val="24"/>
        </w:rPr>
        <w:t xml:space="preserve"> </w:t>
      </w:r>
      <w:r w:rsidRPr="004A6824">
        <w:rPr>
          <w:rFonts w:ascii="Times New Roman" w:hAnsi="Times New Roman" w:cs="Times New Roman"/>
          <w:sz w:val="24"/>
          <w:szCs w:val="24"/>
        </w:rPr>
        <w:t>terdapat pengaruh yang signifikan variabel independen terhadap variabel dependen dalam model ini.</w:t>
      </w:r>
      <w:r w:rsidR="00893ADF" w:rsidRPr="004A6824">
        <w:rPr>
          <w:rFonts w:ascii="Times New Roman" w:hAnsi="Times New Roman" w:cs="Times New Roman"/>
          <w:sz w:val="24"/>
          <w:szCs w:val="24"/>
        </w:rPr>
        <w:t xml:space="preserve"> </w:t>
      </w:r>
      <w:r w:rsidRPr="004A6824">
        <w:rPr>
          <w:rFonts w:ascii="Times New Roman" w:hAnsi="Times New Roman" w:cs="Times New Roman"/>
          <w:sz w:val="24"/>
          <w:szCs w:val="24"/>
        </w:rPr>
        <w:t>Variabel independen DTA berpengaruh dengan nilai signifikan 0,703&gt;0,05, variabel IO berpengaruh dengan nilai signifikan 0,810&gt;0,05 dan variabel</w:t>
      </w:r>
      <w:r w:rsidR="00893ADF" w:rsidRPr="004A6824">
        <w:rPr>
          <w:rFonts w:ascii="Times New Roman" w:hAnsi="Times New Roman" w:cs="Times New Roman"/>
          <w:sz w:val="24"/>
          <w:szCs w:val="24"/>
        </w:rPr>
        <w:t xml:space="preserve"> </w:t>
      </w:r>
      <w:r w:rsidRPr="004A6824">
        <w:rPr>
          <w:rFonts w:ascii="Times New Roman" w:hAnsi="Times New Roman" w:cs="Times New Roman"/>
          <w:sz w:val="24"/>
          <w:szCs w:val="24"/>
        </w:rPr>
        <w:t>ROA didapatkan nilai signifikansi 0,205&gt;0,05 yang berarti tidak ada pengaruh yang signifikan variabel</w:t>
      </w:r>
      <w:r w:rsidR="00C1143F" w:rsidRPr="004A6824">
        <w:rPr>
          <w:rFonts w:ascii="Times New Roman" w:hAnsi="Times New Roman" w:cs="Times New Roman"/>
          <w:sz w:val="24"/>
          <w:szCs w:val="24"/>
        </w:rPr>
        <w:t xml:space="preserve"> </w:t>
      </w:r>
      <w:r w:rsidRPr="004A6824">
        <w:rPr>
          <w:rFonts w:ascii="Times New Roman" w:hAnsi="Times New Roman" w:cs="Times New Roman"/>
          <w:sz w:val="24"/>
          <w:szCs w:val="24"/>
        </w:rPr>
        <w:t xml:space="preserve">independen DTA, IO, dan ROA terhadap </w:t>
      </w:r>
      <w:r w:rsidRPr="004A6824">
        <w:rPr>
          <w:rFonts w:ascii="Times New Roman" w:hAnsi="Times New Roman" w:cs="Times New Roman"/>
          <w:i/>
          <w:sz w:val="24"/>
          <w:szCs w:val="24"/>
        </w:rPr>
        <w:t>free cash flow</w:t>
      </w:r>
      <w:r w:rsidRPr="004A6824">
        <w:rPr>
          <w:rFonts w:ascii="Times New Roman" w:hAnsi="Times New Roman" w:cs="Times New Roman"/>
          <w:sz w:val="24"/>
          <w:szCs w:val="24"/>
        </w:rPr>
        <w:t>.</w:t>
      </w:r>
      <w:r w:rsidR="00893ADF" w:rsidRPr="004A6824">
        <w:rPr>
          <w:rFonts w:ascii="Times New Roman" w:hAnsi="Times New Roman" w:cs="Times New Roman"/>
          <w:sz w:val="24"/>
          <w:szCs w:val="24"/>
        </w:rPr>
        <w:t xml:space="preserve"> </w:t>
      </w:r>
    </w:p>
    <w:p w:rsidR="006860E9" w:rsidRPr="004A6824" w:rsidRDefault="006860E9" w:rsidP="00235075">
      <w:pPr>
        <w:tabs>
          <w:tab w:val="right" w:leader="dot" w:pos="7938"/>
        </w:tabs>
        <w:spacing w:after="120" w:line="240" w:lineRule="auto"/>
        <w:jc w:val="both"/>
        <w:rPr>
          <w:rFonts w:ascii="Times New Roman" w:hAnsi="Times New Roman" w:cs="Times New Roman"/>
          <w:b/>
          <w:bCs/>
          <w:sz w:val="24"/>
          <w:szCs w:val="24"/>
        </w:rPr>
      </w:pPr>
      <w:r w:rsidRPr="004A6824">
        <w:rPr>
          <w:rFonts w:ascii="Times New Roman" w:hAnsi="Times New Roman" w:cs="Times New Roman"/>
          <w:b/>
          <w:bCs/>
          <w:i/>
          <w:sz w:val="24"/>
          <w:szCs w:val="24"/>
        </w:rPr>
        <w:t xml:space="preserve">Free Cash Flow </w:t>
      </w:r>
      <w:r w:rsidRPr="004A6824">
        <w:rPr>
          <w:rFonts w:ascii="Times New Roman" w:hAnsi="Times New Roman" w:cs="Times New Roman"/>
          <w:b/>
          <w:bCs/>
          <w:sz w:val="24"/>
          <w:szCs w:val="24"/>
        </w:rPr>
        <w:t>= -0,051 DTA – 0,028IO</w:t>
      </w:r>
      <w:r w:rsidR="00893ADF" w:rsidRPr="004A6824">
        <w:rPr>
          <w:rFonts w:ascii="Times New Roman" w:hAnsi="Times New Roman" w:cs="Times New Roman"/>
          <w:b/>
          <w:bCs/>
          <w:sz w:val="24"/>
          <w:szCs w:val="24"/>
        </w:rPr>
        <w:t xml:space="preserve"> </w:t>
      </w:r>
      <w:r w:rsidRPr="004A6824">
        <w:rPr>
          <w:rFonts w:ascii="Times New Roman" w:hAnsi="Times New Roman" w:cs="Times New Roman"/>
          <w:b/>
          <w:bCs/>
          <w:sz w:val="24"/>
          <w:szCs w:val="24"/>
        </w:rPr>
        <w:t>+</w:t>
      </w:r>
      <w:r w:rsidR="00893ADF" w:rsidRPr="004A6824">
        <w:rPr>
          <w:rFonts w:ascii="Times New Roman" w:hAnsi="Times New Roman" w:cs="Times New Roman"/>
          <w:b/>
          <w:bCs/>
          <w:sz w:val="24"/>
          <w:szCs w:val="24"/>
        </w:rPr>
        <w:t xml:space="preserve"> </w:t>
      </w:r>
      <w:r w:rsidRPr="004A6824">
        <w:rPr>
          <w:rFonts w:ascii="Times New Roman" w:hAnsi="Times New Roman" w:cs="Times New Roman"/>
          <w:b/>
          <w:bCs/>
          <w:sz w:val="24"/>
          <w:szCs w:val="24"/>
        </w:rPr>
        <w:t>0,169ROA</w:t>
      </w:r>
    </w:p>
    <w:p w:rsidR="006860E9" w:rsidRPr="004A6824" w:rsidRDefault="00893ADF" w:rsidP="006875B1">
      <w:pPr>
        <w:spacing w:after="0" w:line="240" w:lineRule="auto"/>
        <w:jc w:val="center"/>
        <w:rPr>
          <w:rFonts w:ascii="Times New Roman" w:hAnsi="Times New Roman" w:cs="Times New Roman"/>
          <w:b/>
          <w:bCs/>
          <w:color w:val="000000"/>
          <w:sz w:val="24"/>
          <w:szCs w:val="24"/>
        </w:rPr>
      </w:pPr>
      <w:r w:rsidRPr="004A6824">
        <w:rPr>
          <w:rFonts w:ascii="Times New Roman" w:hAnsi="Times New Roman" w:cs="Times New Roman"/>
          <w:b/>
          <w:bCs/>
          <w:color w:val="000000"/>
          <w:sz w:val="24"/>
          <w:szCs w:val="24"/>
        </w:rPr>
        <w:t>Table 1.3</w:t>
      </w:r>
    </w:p>
    <w:p w:rsidR="006860E9" w:rsidRPr="004A6824" w:rsidRDefault="006860E9" w:rsidP="006875B1">
      <w:pPr>
        <w:spacing w:after="0" w:line="240" w:lineRule="auto"/>
        <w:jc w:val="center"/>
        <w:rPr>
          <w:rFonts w:ascii="Times New Roman" w:hAnsi="Times New Roman" w:cs="Times New Roman"/>
          <w:sz w:val="24"/>
          <w:szCs w:val="24"/>
        </w:rPr>
      </w:pPr>
      <w:r w:rsidRPr="004A6824">
        <w:rPr>
          <w:rFonts w:ascii="Times New Roman" w:hAnsi="Times New Roman" w:cs="Times New Roman"/>
          <w:b/>
          <w:bCs/>
          <w:color w:val="000000"/>
          <w:sz w:val="24"/>
          <w:szCs w:val="24"/>
        </w:rPr>
        <w:t>Hasil Regresi Secara Parsial Model Kedua</w:t>
      </w:r>
    </w:p>
    <w:p w:rsidR="006860E9" w:rsidRPr="004A6824" w:rsidRDefault="006860E9" w:rsidP="006875B1">
      <w:pPr>
        <w:autoSpaceDE w:val="0"/>
        <w:autoSpaceDN w:val="0"/>
        <w:adjustRightInd w:val="0"/>
        <w:spacing w:after="0" w:line="240" w:lineRule="auto"/>
        <w:jc w:val="center"/>
        <w:rPr>
          <w:rFonts w:ascii="Times New Roman" w:hAnsi="Times New Roman" w:cs="Times New Roman"/>
          <w:sz w:val="24"/>
          <w:szCs w:val="24"/>
        </w:rPr>
      </w:pPr>
      <w:r w:rsidRPr="004A6824">
        <w:rPr>
          <w:rFonts w:ascii="Times New Roman" w:hAnsi="Times New Roman" w:cs="Times New Roman"/>
          <w:noProof/>
          <w:szCs w:val="24"/>
          <w:lang w:eastAsia="id-ID"/>
        </w:rPr>
        <w:drawing>
          <wp:inline distT="0" distB="0" distL="0" distR="0">
            <wp:extent cx="2686050" cy="1247775"/>
            <wp:effectExtent l="19050" t="0" r="0" b="0"/>
            <wp:docPr id="19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srcRect t="7203" r="9916" b="11441"/>
                    <a:stretch>
                      <a:fillRect/>
                    </a:stretch>
                  </pic:blipFill>
                  <pic:spPr bwMode="auto">
                    <a:xfrm>
                      <a:off x="0" y="0"/>
                      <a:ext cx="2690137" cy="1249674"/>
                    </a:xfrm>
                    <a:prstGeom prst="rect">
                      <a:avLst/>
                    </a:prstGeom>
                    <a:noFill/>
                    <a:ln w="9525">
                      <a:noFill/>
                      <a:miter lim="800000"/>
                      <a:headEnd/>
                      <a:tailEnd/>
                    </a:ln>
                  </pic:spPr>
                </pic:pic>
              </a:graphicData>
            </a:graphic>
          </wp:inline>
        </w:drawing>
      </w:r>
    </w:p>
    <w:p w:rsidR="006860E9" w:rsidRPr="004A6824" w:rsidRDefault="006860E9" w:rsidP="00235075">
      <w:pPr>
        <w:autoSpaceDE w:val="0"/>
        <w:autoSpaceDN w:val="0"/>
        <w:adjustRightInd w:val="0"/>
        <w:spacing w:after="0" w:line="240" w:lineRule="auto"/>
        <w:ind w:firstLine="567"/>
        <w:jc w:val="both"/>
        <w:rPr>
          <w:rFonts w:ascii="Times New Roman" w:hAnsi="Times New Roman" w:cs="Times New Roman"/>
          <w:sz w:val="24"/>
          <w:szCs w:val="24"/>
        </w:rPr>
      </w:pPr>
      <w:r w:rsidRPr="004A6824">
        <w:rPr>
          <w:rFonts w:ascii="Times New Roman" w:hAnsi="Times New Roman" w:cs="Times New Roman"/>
          <w:sz w:val="24"/>
          <w:szCs w:val="24"/>
        </w:rPr>
        <w:t>Dari hasil regresi model kedua, dapat dilihat bahwa semua variabel independen dalam model ini signifikan mempengaruhi variabel independen DPR. Variabel</w:t>
      </w:r>
      <w:r w:rsidR="00893ADF" w:rsidRPr="004A6824">
        <w:rPr>
          <w:rFonts w:ascii="Times New Roman" w:hAnsi="Times New Roman" w:cs="Times New Roman"/>
          <w:sz w:val="24"/>
          <w:szCs w:val="24"/>
        </w:rPr>
        <w:t xml:space="preserve"> </w:t>
      </w:r>
      <w:r w:rsidRPr="004A6824">
        <w:rPr>
          <w:rFonts w:ascii="Times New Roman" w:hAnsi="Times New Roman" w:cs="Times New Roman"/>
          <w:sz w:val="24"/>
          <w:szCs w:val="24"/>
        </w:rPr>
        <w:t>DTA didapatkan nilai signifikansi 0,001&lt;0,05 yang berarti ada pengaruh yang signifikan variabel</w:t>
      </w:r>
      <w:r w:rsidR="00893ADF" w:rsidRPr="004A6824">
        <w:rPr>
          <w:rFonts w:ascii="Times New Roman" w:hAnsi="Times New Roman" w:cs="Times New Roman"/>
          <w:sz w:val="24"/>
          <w:szCs w:val="24"/>
        </w:rPr>
        <w:t xml:space="preserve"> </w:t>
      </w:r>
      <w:r w:rsidRPr="004A6824">
        <w:rPr>
          <w:rFonts w:ascii="Times New Roman" w:hAnsi="Times New Roman" w:cs="Times New Roman"/>
          <w:sz w:val="24"/>
          <w:szCs w:val="24"/>
        </w:rPr>
        <w:t>DTA terhadap DPR dengan nilai pengaruh sebesar -0,992. Variabel IO mempunyai nilai signifikan 0,048&lt;0,05 yang berarti ada pengaruh yang signifikan antara variabel kepemilikan menejerial terhadap DPR dengan besarnya pengaruh sebesar 0,263. Variabel</w:t>
      </w:r>
      <w:r w:rsidR="00893ADF" w:rsidRPr="004A6824">
        <w:rPr>
          <w:rFonts w:ascii="Times New Roman" w:hAnsi="Times New Roman" w:cs="Times New Roman"/>
          <w:sz w:val="24"/>
          <w:szCs w:val="24"/>
        </w:rPr>
        <w:t xml:space="preserve"> </w:t>
      </w:r>
      <w:r w:rsidRPr="004A6824">
        <w:rPr>
          <w:rFonts w:ascii="Times New Roman" w:hAnsi="Times New Roman" w:cs="Times New Roman"/>
          <w:sz w:val="24"/>
          <w:szCs w:val="24"/>
        </w:rPr>
        <w:t>ROA</w:t>
      </w:r>
      <w:r w:rsidR="00893ADF" w:rsidRPr="004A6824">
        <w:rPr>
          <w:rFonts w:ascii="Times New Roman" w:hAnsi="Times New Roman" w:cs="Times New Roman"/>
          <w:sz w:val="24"/>
          <w:szCs w:val="24"/>
        </w:rPr>
        <w:t xml:space="preserve"> </w:t>
      </w:r>
      <w:r w:rsidRPr="004A6824">
        <w:rPr>
          <w:rFonts w:ascii="Times New Roman" w:hAnsi="Times New Roman" w:cs="Times New Roman"/>
          <w:sz w:val="24"/>
          <w:szCs w:val="24"/>
        </w:rPr>
        <w:t>mempunyai</w:t>
      </w:r>
      <w:r w:rsidR="00893ADF" w:rsidRPr="004A6824">
        <w:rPr>
          <w:rFonts w:ascii="Times New Roman" w:hAnsi="Times New Roman" w:cs="Times New Roman"/>
          <w:sz w:val="24"/>
          <w:szCs w:val="24"/>
        </w:rPr>
        <w:t xml:space="preserve"> </w:t>
      </w:r>
      <w:r w:rsidRPr="004A6824">
        <w:rPr>
          <w:rFonts w:ascii="Times New Roman" w:hAnsi="Times New Roman" w:cs="Times New Roman"/>
          <w:sz w:val="24"/>
          <w:szCs w:val="24"/>
        </w:rPr>
        <w:t>nilai signifikan 0,000&lt;0,05 yang berarti ada pengaruh yang signifikan antara variabel</w:t>
      </w:r>
      <w:r w:rsidR="00893ADF" w:rsidRPr="004A6824">
        <w:rPr>
          <w:rFonts w:ascii="Times New Roman" w:hAnsi="Times New Roman" w:cs="Times New Roman"/>
          <w:sz w:val="24"/>
          <w:szCs w:val="24"/>
        </w:rPr>
        <w:t xml:space="preserve"> </w:t>
      </w:r>
      <w:r w:rsidRPr="004A6824">
        <w:rPr>
          <w:rFonts w:ascii="Times New Roman" w:hAnsi="Times New Roman" w:cs="Times New Roman"/>
          <w:i/>
          <w:sz w:val="24"/>
          <w:szCs w:val="24"/>
        </w:rPr>
        <w:t>return on asset</w:t>
      </w:r>
      <w:r w:rsidRPr="004A6824">
        <w:rPr>
          <w:rFonts w:ascii="Times New Roman" w:hAnsi="Times New Roman" w:cs="Times New Roman"/>
          <w:sz w:val="24"/>
          <w:szCs w:val="24"/>
        </w:rPr>
        <w:t xml:space="preserve"> terhadap DPR dengan </w:t>
      </w:r>
      <w:r w:rsidRPr="004A6824">
        <w:rPr>
          <w:rFonts w:ascii="Times New Roman" w:hAnsi="Times New Roman" w:cs="Times New Roman"/>
          <w:sz w:val="24"/>
          <w:szCs w:val="24"/>
        </w:rPr>
        <w:lastRenderedPageBreak/>
        <w:t>besarnya pengaruh 0.621. Dan Variabel FCF (nlai prediksi model pertama) mempunyai</w:t>
      </w:r>
      <w:r w:rsidR="00C1143F" w:rsidRPr="004A6824">
        <w:rPr>
          <w:rFonts w:ascii="Times New Roman" w:hAnsi="Times New Roman" w:cs="Times New Roman"/>
          <w:sz w:val="24"/>
          <w:szCs w:val="24"/>
        </w:rPr>
        <w:t xml:space="preserve"> </w:t>
      </w:r>
      <w:r w:rsidRPr="004A6824">
        <w:rPr>
          <w:rFonts w:ascii="Times New Roman" w:hAnsi="Times New Roman" w:cs="Times New Roman"/>
          <w:sz w:val="24"/>
          <w:szCs w:val="24"/>
        </w:rPr>
        <w:t>nilai signifikan 0,054&lt;0,05 yang berarti ada pengaruh yang signifikan antara variabel</w:t>
      </w:r>
      <w:r w:rsidR="003A2ADE" w:rsidRPr="004A6824">
        <w:rPr>
          <w:rFonts w:ascii="Times New Roman" w:hAnsi="Times New Roman" w:cs="Times New Roman"/>
          <w:sz w:val="24"/>
          <w:szCs w:val="24"/>
        </w:rPr>
        <w:t xml:space="preserve"> </w:t>
      </w:r>
      <w:r w:rsidRPr="004A6824">
        <w:rPr>
          <w:rFonts w:ascii="Times New Roman" w:hAnsi="Times New Roman" w:cs="Times New Roman"/>
          <w:sz w:val="24"/>
          <w:szCs w:val="24"/>
        </w:rPr>
        <w:t>FCF (nilai prediksi model pertama terhadap DPR dengan besarnya pengaruh 1,974.</w:t>
      </w:r>
      <w:r w:rsidR="003A2ADE" w:rsidRPr="004A6824">
        <w:rPr>
          <w:rFonts w:ascii="Times New Roman" w:hAnsi="Times New Roman" w:cs="Times New Roman"/>
          <w:sz w:val="24"/>
          <w:szCs w:val="24"/>
        </w:rPr>
        <w:t xml:space="preserve"> Dari tabel 1.3</w:t>
      </w:r>
      <w:r w:rsidRPr="004A6824">
        <w:rPr>
          <w:rFonts w:ascii="Times New Roman" w:hAnsi="Times New Roman" w:cs="Times New Roman"/>
          <w:sz w:val="24"/>
          <w:szCs w:val="24"/>
        </w:rPr>
        <w:t xml:space="preserve"> di</w:t>
      </w:r>
      <w:r w:rsidR="003A2ADE" w:rsidRPr="004A6824">
        <w:rPr>
          <w:rFonts w:ascii="Times New Roman" w:hAnsi="Times New Roman" w:cs="Times New Roman"/>
          <w:sz w:val="24"/>
          <w:szCs w:val="24"/>
        </w:rPr>
        <w:t xml:space="preserve"> </w:t>
      </w:r>
      <w:r w:rsidRPr="004A6824">
        <w:rPr>
          <w:rFonts w:ascii="Times New Roman" w:hAnsi="Times New Roman" w:cs="Times New Roman"/>
          <w:sz w:val="24"/>
          <w:szCs w:val="24"/>
        </w:rPr>
        <w:t>atas, dapat disusun persamaan regresi berganda sebagai berikut:</w:t>
      </w:r>
    </w:p>
    <w:p w:rsidR="006860E9" w:rsidRPr="004A6824" w:rsidRDefault="006860E9" w:rsidP="00235075">
      <w:pPr>
        <w:tabs>
          <w:tab w:val="right" w:leader="dot" w:pos="7938"/>
        </w:tabs>
        <w:spacing w:after="120" w:line="240" w:lineRule="auto"/>
        <w:jc w:val="both"/>
        <w:rPr>
          <w:rFonts w:ascii="Times New Roman" w:hAnsi="Times New Roman" w:cs="Times New Roman"/>
          <w:sz w:val="24"/>
          <w:szCs w:val="24"/>
        </w:rPr>
      </w:pPr>
      <w:r w:rsidRPr="004A6824">
        <w:rPr>
          <w:rFonts w:ascii="Times New Roman" w:hAnsi="Times New Roman" w:cs="Times New Roman"/>
          <w:b/>
          <w:sz w:val="24"/>
          <w:szCs w:val="24"/>
        </w:rPr>
        <w:t>DPR = -0,992 – 0,263 + 0,621 + 0,529</w:t>
      </w:r>
    </w:p>
    <w:p w:rsidR="006860E9" w:rsidRPr="004A6824" w:rsidRDefault="003A2ADE" w:rsidP="00235075">
      <w:pPr>
        <w:spacing w:after="0" w:line="240" w:lineRule="auto"/>
        <w:jc w:val="both"/>
        <w:rPr>
          <w:rFonts w:ascii="Times New Roman" w:hAnsi="Times New Roman" w:cs="Times New Roman"/>
          <w:b/>
          <w:sz w:val="24"/>
          <w:szCs w:val="24"/>
        </w:rPr>
      </w:pPr>
      <w:r w:rsidRPr="004A6824">
        <w:rPr>
          <w:rFonts w:ascii="Times New Roman" w:hAnsi="Times New Roman" w:cs="Times New Roman"/>
          <w:b/>
          <w:sz w:val="24"/>
          <w:szCs w:val="24"/>
        </w:rPr>
        <w:t>PEMBAHASAN</w:t>
      </w:r>
    </w:p>
    <w:p w:rsidR="006860E9" w:rsidRPr="004A6824" w:rsidRDefault="006860E9" w:rsidP="00235075">
      <w:pPr>
        <w:spacing w:after="0" w:line="240" w:lineRule="auto"/>
        <w:jc w:val="both"/>
        <w:rPr>
          <w:rFonts w:ascii="Times New Roman" w:hAnsi="Times New Roman" w:cs="Times New Roman"/>
          <w:b/>
          <w:i/>
          <w:sz w:val="24"/>
          <w:szCs w:val="24"/>
        </w:rPr>
      </w:pPr>
      <w:r w:rsidRPr="004A6824">
        <w:rPr>
          <w:rFonts w:ascii="Times New Roman" w:hAnsi="Times New Roman" w:cs="Times New Roman"/>
          <w:b/>
          <w:sz w:val="24"/>
          <w:szCs w:val="24"/>
        </w:rPr>
        <w:t xml:space="preserve">Pengaruh </w:t>
      </w:r>
      <w:r w:rsidRPr="004A6824">
        <w:rPr>
          <w:rFonts w:ascii="Times New Roman" w:hAnsi="Times New Roman" w:cs="Times New Roman"/>
          <w:b/>
          <w:i/>
          <w:sz w:val="24"/>
          <w:szCs w:val="24"/>
        </w:rPr>
        <w:t xml:space="preserve">Debt To Total Asset </w:t>
      </w:r>
      <w:r w:rsidRPr="004A6824">
        <w:rPr>
          <w:rFonts w:ascii="Times New Roman" w:hAnsi="Times New Roman" w:cs="Times New Roman"/>
          <w:b/>
          <w:sz w:val="24"/>
          <w:szCs w:val="24"/>
        </w:rPr>
        <w:t xml:space="preserve"> Terhadap </w:t>
      </w:r>
      <w:r w:rsidRPr="004A6824">
        <w:rPr>
          <w:rFonts w:ascii="Times New Roman" w:hAnsi="Times New Roman" w:cs="Times New Roman"/>
          <w:b/>
          <w:i/>
          <w:sz w:val="24"/>
          <w:szCs w:val="24"/>
        </w:rPr>
        <w:t>Dividend Payout Ratio</w:t>
      </w:r>
    </w:p>
    <w:p w:rsidR="006860E9" w:rsidRPr="004A6824" w:rsidRDefault="006860E9" w:rsidP="004B08AC">
      <w:pPr>
        <w:spacing w:after="120" w:line="240" w:lineRule="auto"/>
        <w:ind w:firstLine="567"/>
        <w:jc w:val="both"/>
        <w:rPr>
          <w:rFonts w:ascii="Times New Roman" w:hAnsi="Times New Roman" w:cs="Times New Roman"/>
          <w:sz w:val="24"/>
          <w:szCs w:val="24"/>
        </w:rPr>
      </w:pPr>
      <w:r w:rsidRPr="004A6824">
        <w:rPr>
          <w:rFonts w:ascii="Times New Roman" w:hAnsi="Times New Roman" w:cs="Times New Roman"/>
          <w:sz w:val="24"/>
          <w:szCs w:val="24"/>
        </w:rPr>
        <w:t>Berdasarkan hasil pengujian hipotesis, diketahui bahwa DTA</w:t>
      </w:r>
      <w:r w:rsidR="003A2ADE" w:rsidRPr="004A6824">
        <w:rPr>
          <w:rFonts w:ascii="Times New Roman" w:hAnsi="Times New Roman" w:cs="Times New Roman"/>
          <w:sz w:val="24"/>
          <w:szCs w:val="24"/>
        </w:rPr>
        <w:t xml:space="preserve"> </w:t>
      </w:r>
      <w:r w:rsidRPr="004A6824">
        <w:rPr>
          <w:rFonts w:ascii="Times New Roman" w:hAnsi="Times New Roman" w:cs="Times New Roman"/>
          <w:sz w:val="24"/>
          <w:szCs w:val="24"/>
        </w:rPr>
        <w:t>berpengaruh negatif signifikan terhadap DPR. Besarnya pengaruh DTA yaitu sebesar -0,992 dan signifikan pada level 0,001&lt;0,05. Hasil penelitian ini mendukung hasil penelitian dari Noronha (1996), Sharma (2001), serta mendukung teori agency. Jain et al. (2003), menyatakan semakin besar ketergantungan perusahaan terhadap dana eksternal (hutang) maka semakin intensif pengawasan oleh penyedia dana eksternal (kreditur) terhadap kinerja manajemen, sehingga memperkecil potensi masalah keagenan (</w:t>
      </w:r>
      <w:r w:rsidRPr="004A6824">
        <w:rPr>
          <w:rFonts w:ascii="Times New Roman" w:hAnsi="Times New Roman" w:cs="Times New Roman"/>
          <w:i/>
          <w:sz w:val="24"/>
          <w:szCs w:val="24"/>
        </w:rPr>
        <w:t>agency problem</w:t>
      </w:r>
      <w:r w:rsidRPr="004A6824">
        <w:rPr>
          <w:rFonts w:ascii="Times New Roman" w:hAnsi="Times New Roman" w:cs="Times New Roman"/>
          <w:sz w:val="24"/>
          <w:szCs w:val="24"/>
        </w:rPr>
        <w:t xml:space="preserve">) antara manajer dengan pemengang saham. </w:t>
      </w:r>
    </w:p>
    <w:p w:rsidR="006860E9" w:rsidRPr="004A6824" w:rsidRDefault="006860E9" w:rsidP="00235075">
      <w:pPr>
        <w:spacing w:after="0" w:line="240" w:lineRule="auto"/>
        <w:jc w:val="both"/>
        <w:rPr>
          <w:rFonts w:ascii="Times New Roman" w:hAnsi="Times New Roman" w:cs="Times New Roman"/>
          <w:b/>
          <w:sz w:val="24"/>
          <w:szCs w:val="24"/>
        </w:rPr>
      </w:pPr>
      <w:r w:rsidRPr="004A6824">
        <w:rPr>
          <w:rFonts w:ascii="Times New Roman" w:hAnsi="Times New Roman" w:cs="Times New Roman"/>
          <w:b/>
          <w:sz w:val="24"/>
          <w:szCs w:val="24"/>
        </w:rPr>
        <w:t xml:space="preserve">Pengaruh </w:t>
      </w:r>
      <w:r w:rsidRPr="004A6824">
        <w:rPr>
          <w:rFonts w:ascii="Times New Roman" w:hAnsi="Times New Roman" w:cs="Times New Roman"/>
          <w:b/>
          <w:i/>
          <w:sz w:val="24"/>
          <w:szCs w:val="24"/>
        </w:rPr>
        <w:t xml:space="preserve">Debt To Total Asset </w:t>
      </w:r>
      <w:r w:rsidRPr="004A6824">
        <w:rPr>
          <w:rFonts w:ascii="Times New Roman" w:hAnsi="Times New Roman" w:cs="Times New Roman"/>
          <w:b/>
          <w:sz w:val="24"/>
          <w:szCs w:val="24"/>
        </w:rPr>
        <w:t xml:space="preserve"> Terhadap </w:t>
      </w:r>
      <w:r w:rsidRPr="004A6824">
        <w:rPr>
          <w:rFonts w:ascii="Times New Roman" w:hAnsi="Times New Roman" w:cs="Times New Roman"/>
          <w:b/>
          <w:i/>
          <w:sz w:val="24"/>
          <w:szCs w:val="24"/>
        </w:rPr>
        <w:t>Free Cash Flow</w:t>
      </w:r>
    </w:p>
    <w:p w:rsidR="006860E9" w:rsidRPr="004A6824" w:rsidRDefault="006860E9" w:rsidP="004B08AC">
      <w:pPr>
        <w:spacing w:after="120" w:line="240" w:lineRule="auto"/>
        <w:ind w:firstLine="567"/>
        <w:jc w:val="both"/>
        <w:rPr>
          <w:rFonts w:ascii="Times New Roman" w:hAnsi="Times New Roman" w:cs="Times New Roman"/>
          <w:sz w:val="24"/>
          <w:szCs w:val="24"/>
        </w:rPr>
      </w:pPr>
      <w:r w:rsidRPr="004A6824">
        <w:rPr>
          <w:rFonts w:ascii="Times New Roman" w:hAnsi="Times New Roman" w:cs="Times New Roman"/>
          <w:sz w:val="24"/>
          <w:szCs w:val="24"/>
        </w:rPr>
        <w:t>Dari hasil pengujian hipotesis diketahui bahwa DTA</w:t>
      </w:r>
      <w:r w:rsidR="003A2ADE" w:rsidRPr="004A6824">
        <w:rPr>
          <w:rFonts w:ascii="Times New Roman" w:hAnsi="Times New Roman" w:cs="Times New Roman"/>
          <w:sz w:val="24"/>
          <w:szCs w:val="24"/>
        </w:rPr>
        <w:t xml:space="preserve"> </w:t>
      </w:r>
      <w:r w:rsidRPr="004A6824">
        <w:rPr>
          <w:rFonts w:ascii="Times New Roman" w:hAnsi="Times New Roman" w:cs="Times New Roman"/>
          <w:sz w:val="24"/>
          <w:szCs w:val="24"/>
        </w:rPr>
        <w:t>tidak memiliki pengaruh</w:t>
      </w:r>
      <w:r w:rsidR="003A2ADE" w:rsidRPr="004A6824">
        <w:rPr>
          <w:rFonts w:ascii="Times New Roman" w:hAnsi="Times New Roman" w:cs="Times New Roman"/>
          <w:sz w:val="24"/>
          <w:szCs w:val="24"/>
        </w:rPr>
        <w:t xml:space="preserve"> </w:t>
      </w:r>
      <w:r w:rsidRPr="004A6824">
        <w:rPr>
          <w:rFonts w:ascii="Times New Roman" w:hAnsi="Times New Roman" w:cs="Times New Roman"/>
          <w:sz w:val="24"/>
          <w:szCs w:val="24"/>
        </w:rPr>
        <w:t xml:space="preserve">negatif signifikan terhadap FCF dimana tingkat signifikansinya sebesar 0,703&lt;0,05 dengan nilai koefisien beta sebesar-0,051. Hasil penelitian ini tidak mendukung teori Jensen (1986) yang mengungkapkan bahwa peningkatan hutang akan mengurangi </w:t>
      </w:r>
      <w:r w:rsidRPr="004A6824">
        <w:rPr>
          <w:rFonts w:ascii="Times New Roman" w:hAnsi="Times New Roman" w:cs="Times New Roman"/>
          <w:i/>
          <w:sz w:val="24"/>
          <w:szCs w:val="24"/>
        </w:rPr>
        <w:t>free cash flow</w:t>
      </w:r>
      <w:r w:rsidRPr="004A6824">
        <w:rPr>
          <w:rFonts w:ascii="Times New Roman" w:hAnsi="Times New Roman" w:cs="Times New Roman"/>
          <w:sz w:val="24"/>
          <w:szCs w:val="24"/>
        </w:rPr>
        <w:t xml:space="preserve"> karena sebagian besar </w:t>
      </w:r>
      <w:r w:rsidRPr="004A6824">
        <w:rPr>
          <w:rFonts w:ascii="Times New Roman" w:hAnsi="Times New Roman" w:cs="Times New Roman"/>
          <w:i/>
          <w:sz w:val="24"/>
          <w:szCs w:val="24"/>
        </w:rPr>
        <w:t>free cash flow</w:t>
      </w:r>
      <w:r w:rsidRPr="004A6824">
        <w:rPr>
          <w:rFonts w:ascii="Times New Roman" w:hAnsi="Times New Roman" w:cs="Times New Roman"/>
          <w:sz w:val="24"/>
          <w:szCs w:val="24"/>
        </w:rPr>
        <w:t xml:space="preserve"> digunakan untuk membayar hutang, sehingga tidak ada </w:t>
      </w:r>
      <w:r w:rsidRPr="004A6824">
        <w:rPr>
          <w:rFonts w:ascii="Times New Roman" w:hAnsi="Times New Roman" w:cs="Times New Roman"/>
          <w:i/>
          <w:sz w:val="24"/>
          <w:szCs w:val="24"/>
        </w:rPr>
        <w:t>free cash  flow</w:t>
      </w:r>
      <w:r w:rsidRPr="004A6824">
        <w:rPr>
          <w:rFonts w:ascii="Times New Roman" w:hAnsi="Times New Roman" w:cs="Times New Roman"/>
          <w:sz w:val="24"/>
          <w:szCs w:val="24"/>
        </w:rPr>
        <w:t xml:space="preserve"> dalam perusahaan yang dapat dimanfaatkan oleh manajemen untuk melakukan tindakan-tindakan demi kepentingan manajemen yang merugikan pemegang saham.</w:t>
      </w:r>
      <w:r w:rsidR="003A2ADE" w:rsidRPr="004A6824">
        <w:rPr>
          <w:rFonts w:ascii="Times New Roman" w:hAnsi="Times New Roman" w:cs="Times New Roman"/>
          <w:sz w:val="24"/>
          <w:szCs w:val="24"/>
        </w:rPr>
        <w:t xml:space="preserve"> </w:t>
      </w:r>
      <w:r w:rsidRPr="004A6824">
        <w:rPr>
          <w:rFonts w:ascii="Times New Roman" w:hAnsi="Times New Roman" w:cs="Times New Roman"/>
          <w:sz w:val="24"/>
          <w:szCs w:val="24"/>
        </w:rPr>
        <w:t>Temuan ini juga mendukung penelitian yang dilakukan Tong dan Green (2004). Hasil ini dapat disebabkan oleh ketidak</w:t>
      </w:r>
      <w:r w:rsidR="00C1143F" w:rsidRPr="004A6824">
        <w:rPr>
          <w:rFonts w:ascii="Times New Roman" w:hAnsi="Times New Roman" w:cs="Times New Roman"/>
          <w:sz w:val="24"/>
          <w:szCs w:val="24"/>
        </w:rPr>
        <w:t xml:space="preserve"> </w:t>
      </w:r>
      <w:r w:rsidRPr="004A6824">
        <w:rPr>
          <w:rFonts w:ascii="Times New Roman" w:hAnsi="Times New Roman" w:cs="Times New Roman"/>
          <w:sz w:val="24"/>
          <w:szCs w:val="24"/>
        </w:rPr>
        <w:t xml:space="preserve">efisienan penggunaan aset yang dimiliki perusahaan oleh pihak </w:t>
      </w:r>
      <w:r w:rsidRPr="004A6824">
        <w:rPr>
          <w:rFonts w:ascii="Times New Roman" w:hAnsi="Times New Roman" w:cs="Times New Roman"/>
          <w:sz w:val="24"/>
          <w:szCs w:val="24"/>
        </w:rPr>
        <w:lastRenderedPageBreak/>
        <w:t>manajemen,hal ini terlihat jelas pada perbandingan rata rata peningkatan aset dengan rata-rata peningkatan ROA 2010-2014 yaitu sebagai berikut: tahun 2009 ke 2010 sebesar 17% : 0,06%; tahun 2010 ke 2011 sebesar 22% : 0,5%; tahun 2011 ke 2012 sebesar 13% : 0,43%; tahun 2012 ke 2013 sebesar 18% : (-3,15%); dan tahun 2013 ke 2014 sebesar 9% : (-1,41%). Dari data di atas dapat dijelaskan bahwa peningkatan rata – rata aset dari tahun ketahun tidak sejalan dengan peningkatan rata –</w:t>
      </w:r>
      <w:r w:rsidR="003A2ADE" w:rsidRPr="004A6824">
        <w:rPr>
          <w:rFonts w:ascii="Times New Roman" w:hAnsi="Times New Roman" w:cs="Times New Roman"/>
          <w:sz w:val="24"/>
          <w:szCs w:val="24"/>
        </w:rPr>
        <w:t xml:space="preserve"> </w:t>
      </w:r>
      <w:r w:rsidRPr="004A6824">
        <w:rPr>
          <w:rFonts w:ascii="Times New Roman" w:hAnsi="Times New Roman" w:cs="Times New Roman"/>
          <w:sz w:val="24"/>
          <w:szCs w:val="24"/>
        </w:rPr>
        <w:t xml:space="preserve">rata ROA. </w:t>
      </w:r>
    </w:p>
    <w:p w:rsidR="006860E9" w:rsidRPr="004A6824" w:rsidRDefault="006860E9" w:rsidP="00235075">
      <w:pPr>
        <w:spacing w:after="0" w:line="240" w:lineRule="auto"/>
        <w:jc w:val="both"/>
        <w:rPr>
          <w:rFonts w:ascii="Times New Roman" w:hAnsi="Times New Roman" w:cs="Times New Roman"/>
          <w:b/>
          <w:i/>
          <w:sz w:val="24"/>
          <w:szCs w:val="24"/>
        </w:rPr>
      </w:pPr>
      <w:r w:rsidRPr="004A6824">
        <w:rPr>
          <w:rFonts w:ascii="Times New Roman" w:hAnsi="Times New Roman" w:cs="Times New Roman"/>
          <w:b/>
          <w:sz w:val="24"/>
          <w:szCs w:val="24"/>
        </w:rPr>
        <w:t xml:space="preserve">Pengaruh </w:t>
      </w:r>
      <w:r w:rsidRPr="004A6824">
        <w:rPr>
          <w:rFonts w:ascii="Times New Roman" w:hAnsi="Times New Roman" w:cs="Times New Roman"/>
          <w:b/>
          <w:i/>
          <w:sz w:val="24"/>
          <w:szCs w:val="24"/>
        </w:rPr>
        <w:t xml:space="preserve">Insider Ownership </w:t>
      </w:r>
      <w:r w:rsidRPr="004A6824">
        <w:rPr>
          <w:rFonts w:ascii="Times New Roman" w:hAnsi="Times New Roman" w:cs="Times New Roman"/>
          <w:b/>
          <w:sz w:val="24"/>
          <w:szCs w:val="24"/>
        </w:rPr>
        <w:t xml:space="preserve">terhadap </w:t>
      </w:r>
      <w:r w:rsidRPr="004A6824">
        <w:rPr>
          <w:rFonts w:ascii="Times New Roman" w:hAnsi="Times New Roman" w:cs="Times New Roman"/>
          <w:b/>
          <w:i/>
          <w:sz w:val="24"/>
          <w:szCs w:val="24"/>
        </w:rPr>
        <w:t>Dividend Payout Ratio</w:t>
      </w:r>
    </w:p>
    <w:p w:rsidR="00235075" w:rsidRPr="004A6824" w:rsidRDefault="006860E9" w:rsidP="00235075">
      <w:pPr>
        <w:spacing w:after="0" w:line="240" w:lineRule="auto"/>
        <w:ind w:firstLine="567"/>
        <w:jc w:val="both"/>
        <w:rPr>
          <w:rFonts w:ascii="Times New Roman" w:hAnsi="Times New Roman" w:cs="Times New Roman"/>
          <w:sz w:val="24"/>
          <w:szCs w:val="24"/>
        </w:rPr>
      </w:pPr>
      <w:r w:rsidRPr="004A6824">
        <w:rPr>
          <w:rFonts w:ascii="Times New Roman" w:hAnsi="Times New Roman" w:cs="Times New Roman"/>
          <w:sz w:val="24"/>
          <w:szCs w:val="24"/>
        </w:rPr>
        <w:t>Hasil pengujian membuktikan bahwa terdapat hubungan yang signifikan antara IO terhadap DPR. Hal ini ditunjukan dengan nilai signifikansi sebesar 0,048&lt;0,05 dengan besarnya koefisien beta -0,263. Hasil ini sejalan dengan penelitian yang dilakukan oleh</w:t>
      </w:r>
      <w:r w:rsidR="00C1143F" w:rsidRPr="004A6824">
        <w:rPr>
          <w:rFonts w:ascii="Times New Roman" w:hAnsi="Times New Roman" w:cs="Times New Roman"/>
          <w:sz w:val="24"/>
          <w:szCs w:val="24"/>
        </w:rPr>
        <w:t xml:space="preserve"> </w:t>
      </w:r>
      <w:r w:rsidRPr="004A6824">
        <w:rPr>
          <w:rFonts w:ascii="Times New Roman" w:hAnsi="Times New Roman" w:cs="Times New Roman"/>
          <w:sz w:val="24"/>
          <w:szCs w:val="24"/>
        </w:rPr>
        <w:t xml:space="preserve">Sunarto (2004), Mahadwatha dan Jogiyanto Hartono (2002), Mollah (2000) yang menemukan bahwa kepemilikan manajerial memiliki pengaruh terhadap </w:t>
      </w:r>
      <w:r w:rsidRPr="004A6824">
        <w:rPr>
          <w:rFonts w:ascii="Times New Roman" w:hAnsi="Times New Roman" w:cs="Times New Roman"/>
          <w:i/>
          <w:sz w:val="24"/>
          <w:szCs w:val="24"/>
        </w:rPr>
        <w:t>dividend payout ratio</w:t>
      </w:r>
      <w:r w:rsidRPr="004A6824">
        <w:rPr>
          <w:rFonts w:ascii="Times New Roman" w:hAnsi="Times New Roman" w:cs="Times New Roman"/>
          <w:sz w:val="24"/>
          <w:szCs w:val="24"/>
        </w:rPr>
        <w:t xml:space="preserve">.Variabel ini mempunyai hubungan yang negatif terhadap </w:t>
      </w:r>
      <w:r w:rsidRPr="004A6824">
        <w:rPr>
          <w:rFonts w:ascii="Times New Roman" w:hAnsi="Times New Roman" w:cs="Times New Roman"/>
          <w:i/>
          <w:sz w:val="24"/>
          <w:szCs w:val="24"/>
        </w:rPr>
        <w:t>dividen payout ratio</w:t>
      </w:r>
      <w:r w:rsidRPr="004A6824">
        <w:rPr>
          <w:rFonts w:ascii="Times New Roman" w:hAnsi="Times New Roman" w:cs="Times New Roman"/>
          <w:sz w:val="24"/>
          <w:szCs w:val="24"/>
        </w:rPr>
        <w:t>.</w:t>
      </w:r>
      <w:r w:rsidR="00235075" w:rsidRPr="004A6824">
        <w:rPr>
          <w:rFonts w:ascii="Times New Roman" w:hAnsi="Times New Roman" w:cs="Times New Roman"/>
          <w:sz w:val="24"/>
          <w:szCs w:val="24"/>
        </w:rPr>
        <w:t xml:space="preserve"> </w:t>
      </w:r>
      <w:r w:rsidRPr="004A6824">
        <w:rPr>
          <w:rFonts w:ascii="Times New Roman" w:hAnsi="Times New Roman" w:cs="Times New Roman"/>
          <w:sz w:val="24"/>
          <w:szCs w:val="24"/>
        </w:rPr>
        <w:t xml:space="preserve">Hasil ini juga mendukung pernyataan Damsey dan Laber (1993) yang menyatakan bahwa semakin besar jumlah </w:t>
      </w:r>
      <w:r w:rsidRPr="004A6824">
        <w:rPr>
          <w:rFonts w:ascii="Times New Roman" w:hAnsi="Times New Roman" w:cs="Times New Roman"/>
          <w:i/>
          <w:sz w:val="24"/>
          <w:szCs w:val="24"/>
        </w:rPr>
        <w:t>Insider Ownership</w:t>
      </w:r>
      <w:r w:rsidRPr="004A6824">
        <w:rPr>
          <w:rFonts w:ascii="Times New Roman" w:hAnsi="Times New Roman" w:cs="Times New Roman"/>
          <w:sz w:val="24"/>
          <w:szCs w:val="24"/>
        </w:rPr>
        <w:t xml:space="preserve">, maka akan semakin kecil konflik kepentingan antara pemegang saham dan manajer. </w:t>
      </w:r>
    </w:p>
    <w:p w:rsidR="006860E9" w:rsidRPr="004A6824" w:rsidRDefault="006860E9" w:rsidP="004B08AC">
      <w:pPr>
        <w:spacing w:after="120" w:line="240" w:lineRule="auto"/>
        <w:ind w:firstLine="567"/>
        <w:jc w:val="both"/>
        <w:rPr>
          <w:rFonts w:ascii="Times New Roman" w:hAnsi="Times New Roman" w:cs="Times New Roman"/>
          <w:bCs/>
          <w:iCs/>
          <w:sz w:val="24"/>
          <w:szCs w:val="24"/>
        </w:rPr>
      </w:pPr>
      <w:r w:rsidRPr="004A6824">
        <w:rPr>
          <w:rFonts w:ascii="Times New Roman" w:hAnsi="Times New Roman" w:cs="Times New Roman"/>
          <w:sz w:val="24"/>
        </w:rPr>
        <w:t>Hasi</w:t>
      </w:r>
      <w:r w:rsidR="00235075" w:rsidRPr="004A6824">
        <w:rPr>
          <w:rFonts w:ascii="Times New Roman" w:hAnsi="Times New Roman" w:cs="Times New Roman"/>
          <w:sz w:val="24"/>
        </w:rPr>
        <w:t>l negatif signifikan ini diseba</w:t>
      </w:r>
      <w:r w:rsidRPr="004A6824">
        <w:rPr>
          <w:rFonts w:ascii="Times New Roman" w:hAnsi="Times New Roman" w:cs="Times New Roman"/>
          <w:sz w:val="24"/>
        </w:rPr>
        <w:t>bkan oleh tindakan m</w:t>
      </w:r>
      <w:r w:rsidR="00235075" w:rsidRPr="004A6824">
        <w:rPr>
          <w:rFonts w:ascii="Times New Roman" w:hAnsi="Times New Roman" w:cs="Times New Roman"/>
          <w:sz w:val="24"/>
        </w:rPr>
        <w:t>a</w:t>
      </w:r>
      <w:r w:rsidRPr="004A6824">
        <w:rPr>
          <w:rFonts w:ascii="Times New Roman" w:hAnsi="Times New Roman" w:cs="Times New Roman"/>
          <w:sz w:val="24"/>
        </w:rPr>
        <w:t>najer yang lebih mendahulukan melakukan investasi ketimbang membagikan dividen. Haal ini dapat ditunjukan dengan adanya peningkatan rata-rata investasi bersih atau belanja modal perusahaan yaitu dari 2010 ke 2011 meningkat 42%, tahun 2011 ke 2012 meningkat 29%, tahun 2012 ke 2013 meningkat 27% dan tahun 2013 ke 2014 meningkat 4% (sumber data sampel).</w:t>
      </w:r>
    </w:p>
    <w:p w:rsidR="006860E9" w:rsidRPr="004A6824" w:rsidRDefault="006860E9" w:rsidP="00235075">
      <w:pPr>
        <w:spacing w:after="0" w:line="240" w:lineRule="auto"/>
        <w:jc w:val="both"/>
        <w:rPr>
          <w:rFonts w:ascii="Times New Roman" w:hAnsi="Times New Roman" w:cs="Times New Roman"/>
          <w:b/>
          <w:i/>
          <w:sz w:val="24"/>
          <w:szCs w:val="24"/>
        </w:rPr>
      </w:pPr>
      <w:r w:rsidRPr="004A6824">
        <w:rPr>
          <w:rFonts w:ascii="Times New Roman" w:hAnsi="Times New Roman" w:cs="Times New Roman"/>
          <w:b/>
          <w:sz w:val="24"/>
          <w:szCs w:val="24"/>
        </w:rPr>
        <w:t xml:space="preserve">Pengaruh </w:t>
      </w:r>
      <w:r w:rsidRPr="004A6824">
        <w:rPr>
          <w:rFonts w:ascii="Times New Roman" w:hAnsi="Times New Roman" w:cs="Times New Roman"/>
          <w:b/>
          <w:i/>
          <w:sz w:val="24"/>
          <w:szCs w:val="24"/>
        </w:rPr>
        <w:t xml:space="preserve">Insider Ownership </w:t>
      </w:r>
      <w:r w:rsidRPr="004A6824">
        <w:rPr>
          <w:rFonts w:ascii="Times New Roman" w:hAnsi="Times New Roman" w:cs="Times New Roman"/>
          <w:b/>
          <w:sz w:val="24"/>
          <w:szCs w:val="24"/>
        </w:rPr>
        <w:t xml:space="preserve">terhadap </w:t>
      </w:r>
      <w:r w:rsidRPr="004A6824">
        <w:rPr>
          <w:rFonts w:ascii="Times New Roman" w:hAnsi="Times New Roman" w:cs="Times New Roman"/>
          <w:b/>
          <w:i/>
          <w:sz w:val="24"/>
          <w:szCs w:val="24"/>
        </w:rPr>
        <w:t>Free Cash Flow</w:t>
      </w:r>
    </w:p>
    <w:p w:rsidR="006860E9" w:rsidRPr="004A6824" w:rsidRDefault="006860E9" w:rsidP="004B08AC">
      <w:pPr>
        <w:spacing w:after="120" w:line="240" w:lineRule="auto"/>
        <w:ind w:firstLine="567"/>
        <w:jc w:val="both"/>
        <w:rPr>
          <w:rFonts w:ascii="Times New Roman" w:hAnsi="Times New Roman" w:cs="Times New Roman"/>
          <w:sz w:val="24"/>
          <w:szCs w:val="24"/>
        </w:rPr>
      </w:pPr>
      <w:r w:rsidRPr="004A6824">
        <w:rPr>
          <w:rFonts w:ascii="Times New Roman" w:hAnsi="Times New Roman" w:cs="Times New Roman"/>
          <w:sz w:val="24"/>
          <w:szCs w:val="24"/>
        </w:rPr>
        <w:t>Hasil pengujian membuktikan bahwa terdapat hubungan negatif</w:t>
      </w:r>
      <w:r w:rsidR="003A2ADE" w:rsidRPr="004A6824">
        <w:rPr>
          <w:rFonts w:ascii="Times New Roman" w:hAnsi="Times New Roman" w:cs="Times New Roman"/>
          <w:sz w:val="24"/>
          <w:szCs w:val="24"/>
        </w:rPr>
        <w:t xml:space="preserve"> </w:t>
      </w:r>
      <w:r w:rsidRPr="004A6824">
        <w:rPr>
          <w:rFonts w:ascii="Times New Roman" w:hAnsi="Times New Roman" w:cs="Times New Roman"/>
          <w:sz w:val="24"/>
          <w:szCs w:val="24"/>
        </w:rPr>
        <w:t xml:space="preserve">yang tidak signifikan antara IO terhadap FCF. Hal ini </w:t>
      </w:r>
      <w:r w:rsidRPr="004A6824">
        <w:rPr>
          <w:rFonts w:ascii="Times New Roman" w:hAnsi="Times New Roman" w:cs="Times New Roman"/>
          <w:sz w:val="24"/>
          <w:szCs w:val="24"/>
        </w:rPr>
        <w:lastRenderedPageBreak/>
        <w:t xml:space="preserve">ditunjukan dengan nilai signifikansi sebesar 0,810 &lt;0,05 dengan besarnya koefisien beta -0,028. </w:t>
      </w:r>
      <w:r w:rsidR="00235075" w:rsidRPr="004A6824">
        <w:rPr>
          <w:rFonts w:ascii="Times New Roman" w:hAnsi="Times New Roman" w:cs="Times New Roman"/>
          <w:sz w:val="24"/>
          <w:szCs w:val="24"/>
        </w:rPr>
        <w:t>H</w:t>
      </w:r>
      <w:r w:rsidRPr="004A6824">
        <w:rPr>
          <w:rFonts w:ascii="Times New Roman" w:hAnsi="Times New Roman" w:cs="Times New Roman"/>
          <w:sz w:val="24"/>
          <w:szCs w:val="24"/>
        </w:rPr>
        <w:t xml:space="preserve">asil ini sejalan dengan Jensen dan Ruback (1983) yang berpendapat bahwa manajer akan menggunakan arus kas yang tersedia untuk kepentingan mereka sendiri dengan berinvestasi dalam proyek-proyek yang mungkin tidak memiliki NPV positif atau proyek produktif untuk memaksimalkan keuntungan dan kekayaan pemegang saham, hal ini dibuktikan dengan adanya investasi perusahaan yang terus menerus meningkat yang dilakukan oleh manajer. </w:t>
      </w:r>
    </w:p>
    <w:p w:rsidR="006860E9" w:rsidRPr="004A6824" w:rsidRDefault="006860E9" w:rsidP="00235075">
      <w:pPr>
        <w:spacing w:after="0" w:line="240" w:lineRule="auto"/>
        <w:jc w:val="both"/>
        <w:rPr>
          <w:rFonts w:ascii="Times New Roman" w:hAnsi="Times New Roman" w:cs="Times New Roman"/>
          <w:b/>
          <w:i/>
          <w:sz w:val="24"/>
          <w:szCs w:val="24"/>
        </w:rPr>
      </w:pPr>
      <w:r w:rsidRPr="004A6824">
        <w:rPr>
          <w:rFonts w:ascii="Times New Roman" w:hAnsi="Times New Roman" w:cs="Times New Roman"/>
          <w:b/>
          <w:sz w:val="24"/>
          <w:szCs w:val="24"/>
        </w:rPr>
        <w:t xml:space="preserve">Pengaruh </w:t>
      </w:r>
      <w:r w:rsidRPr="004A6824">
        <w:rPr>
          <w:rFonts w:ascii="Times New Roman" w:hAnsi="Times New Roman" w:cs="Times New Roman"/>
          <w:b/>
          <w:i/>
          <w:sz w:val="24"/>
          <w:szCs w:val="24"/>
        </w:rPr>
        <w:t xml:space="preserve">Return On Asset  </w:t>
      </w:r>
      <w:r w:rsidRPr="004A6824">
        <w:rPr>
          <w:rFonts w:ascii="Times New Roman" w:hAnsi="Times New Roman" w:cs="Times New Roman"/>
          <w:b/>
          <w:sz w:val="24"/>
          <w:szCs w:val="24"/>
        </w:rPr>
        <w:t xml:space="preserve">terhadap </w:t>
      </w:r>
      <w:r w:rsidRPr="004A6824">
        <w:rPr>
          <w:rFonts w:ascii="Times New Roman" w:hAnsi="Times New Roman" w:cs="Times New Roman"/>
          <w:b/>
          <w:i/>
          <w:sz w:val="24"/>
          <w:szCs w:val="24"/>
        </w:rPr>
        <w:t>Dividend Payout Ratio</w:t>
      </w:r>
    </w:p>
    <w:p w:rsidR="006860E9" w:rsidRPr="004A6824" w:rsidRDefault="006860E9" w:rsidP="004B08AC">
      <w:pPr>
        <w:pStyle w:val="ListParagraph"/>
        <w:spacing w:after="120" w:line="240" w:lineRule="auto"/>
        <w:ind w:left="0" w:firstLine="567"/>
        <w:jc w:val="both"/>
        <w:rPr>
          <w:rFonts w:ascii="Times New Roman" w:hAnsi="Times New Roman" w:cs="Times New Roman"/>
          <w:sz w:val="24"/>
          <w:szCs w:val="24"/>
        </w:rPr>
      </w:pPr>
      <w:r w:rsidRPr="004A6824">
        <w:rPr>
          <w:rFonts w:ascii="Times New Roman" w:hAnsi="Times New Roman" w:cs="Times New Roman"/>
          <w:sz w:val="24"/>
          <w:szCs w:val="24"/>
        </w:rPr>
        <w:t>Hasil penelitian menunjukan bahwa ada pengaruh yang kuat ROA terhadap DPR hal ini ditunjuka</w:t>
      </w:r>
      <w:r w:rsidR="003A2ADE" w:rsidRPr="004A6824">
        <w:rPr>
          <w:rFonts w:ascii="Times New Roman" w:hAnsi="Times New Roman" w:cs="Times New Roman"/>
          <w:sz w:val="24"/>
          <w:szCs w:val="24"/>
        </w:rPr>
        <w:t>n</w:t>
      </w:r>
      <w:r w:rsidRPr="004A6824">
        <w:rPr>
          <w:rFonts w:ascii="Times New Roman" w:hAnsi="Times New Roman" w:cs="Times New Roman"/>
          <w:sz w:val="24"/>
          <w:szCs w:val="24"/>
        </w:rPr>
        <w:t xml:space="preserve"> melalui nilai beta ROA sebesar 0,621 dan signifikan pada level 0,000 </w:t>
      </w:r>
      <w:r w:rsidRPr="004A6824">
        <w:rPr>
          <w:rFonts w:ascii="Times New Roman" w:eastAsiaTheme="minorEastAsia" w:hAnsi="Times New Roman" w:cs="Times New Roman"/>
          <w:sz w:val="24"/>
          <w:szCs w:val="24"/>
        </w:rPr>
        <w:t xml:space="preserve">&lt; 0,05 </w:t>
      </w:r>
      <w:r w:rsidRPr="004A6824">
        <w:rPr>
          <w:rFonts w:ascii="Times New Roman" w:hAnsi="Times New Roman" w:cs="Times New Roman"/>
          <w:sz w:val="24"/>
          <w:szCs w:val="24"/>
        </w:rPr>
        <w:t>yang berarti terdapat pengaruh positif signifikan ROA terhadap DPR.</w:t>
      </w:r>
      <w:r w:rsidR="003A2ADE" w:rsidRPr="004A6824">
        <w:rPr>
          <w:rFonts w:ascii="Times New Roman" w:hAnsi="Times New Roman" w:cs="Times New Roman"/>
          <w:sz w:val="24"/>
          <w:szCs w:val="24"/>
        </w:rPr>
        <w:t xml:space="preserve"> </w:t>
      </w:r>
      <w:r w:rsidRPr="004A6824">
        <w:rPr>
          <w:rFonts w:ascii="Times New Roman" w:hAnsi="Times New Roman" w:cs="Times New Roman"/>
          <w:sz w:val="24"/>
          <w:szCs w:val="24"/>
        </w:rPr>
        <w:t xml:space="preserve">Hasil ini mendukung teori </w:t>
      </w:r>
      <w:r w:rsidRPr="004A6824">
        <w:rPr>
          <w:rFonts w:ascii="Times New Roman" w:hAnsi="Times New Roman" w:cs="Times New Roman"/>
          <w:i/>
          <w:sz w:val="24"/>
          <w:szCs w:val="24"/>
        </w:rPr>
        <w:t xml:space="preserve">Residual Of Dividends </w:t>
      </w:r>
      <w:r w:rsidRPr="004A6824">
        <w:rPr>
          <w:rFonts w:ascii="Times New Roman" w:hAnsi="Times New Roman" w:cs="Times New Roman"/>
          <w:sz w:val="24"/>
          <w:szCs w:val="24"/>
        </w:rPr>
        <w:t xml:space="preserve">(Bringham: Kapenski: dan Daves, 1998) yang menyatakan bahwa perusahaan akan membayarkan dividen hanya ketika menghasilkan keuntungan yang tidak digunakan untuk berinvestasi dan membayar hutang serta biaya hutangnya. Hasil ini juga sejalan dengan penelitian Solberg dan Zorn (1992), Amidu dan Abor (2006), Jensen et al., (1992), dan Sunarto dan Kartika, (2003) yang menemukan bahwa bahwa terdapat hubungan positif antara </w:t>
      </w:r>
      <w:r w:rsidRPr="004A6824">
        <w:rPr>
          <w:rFonts w:ascii="Times New Roman" w:hAnsi="Times New Roman" w:cs="Times New Roman"/>
          <w:i/>
          <w:sz w:val="24"/>
          <w:szCs w:val="24"/>
        </w:rPr>
        <w:t>dividen payout ratio</w:t>
      </w:r>
      <w:r w:rsidRPr="004A6824">
        <w:rPr>
          <w:rFonts w:ascii="Times New Roman" w:hAnsi="Times New Roman" w:cs="Times New Roman"/>
          <w:sz w:val="24"/>
          <w:szCs w:val="24"/>
        </w:rPr>
        <w:t xml:space="preserve"> dengan </w:t>
      </w:r>
      <w:r w:rsidRPr="004A6824">
        <w:rPr>
          <w:rFonts w:ascii="Times New Roman" w:hAnsi="Times New Roman" w:cs="Times New Roman"/>
          <w:i/>
          <w:sz w:val="24"/>
          <w:szCs w:val="24"/>
        </w:rPr>
        <w:t>profitability.</w:t>
      </w:r>
      <w:r w:rsidRPr="004A6824">
        <w:rPr>
          <w:rFonts w:ascii="Times New Roman" w:hAnsi="Times New Roman" w:cs="Times New Roman"/>
          <w:sz w:val="24"/>
          <w:szCs w:val="24"/>
        </w:rPr>
        <w:t xml:space="preserve"> </w:t>
      </w:r>
    </w:p>
    <w:p w:rsidR="006860E9" w:rsidRPr="004A6824" w:rsidRDefault="006860E9" w:rsidP="00235075">
      <w:pPr>
        <w:spacing w:after="0" w:line="240" w:lineRule="auto"/>
        <w:jc w:val="both"/>
        <w:rPr>
          <w:rFonts w:ascii="Times New Roman" w:hAnsi="Times New Roman" w:cs="Times New Roman"/>
          <w:b/>
          <w:i/>
          <w:sz w:val="24"/>
          <w:szCs w:val="24"/>
        </w:rPr>
      </w:pPr>
      <w:r w:rsidRPr="004A6824">
        <w:rPr>
          <w:rFonts w:ascii="Times New Roman" w:hAnsi="Times New Roman" w:cs="Times New Roman"/>
          <w:b/>
          <w:sz w:val="24"/>
          <w:szCs w:val="24"/>
        </w:rPr>
        <w:t xml:space="preserve">Pengaruh </w:t>
      </w:r>
      <w:r w:rsidRPr="004A6824">
        <w:rPr>
          <w:rFonts w:ascii="Times New Roman" w:hAnsi="Times New Roman" w:cs="Times New Roman"/>
          <w:b/>
          <w:i/>
          <w:sz w:val="24"/>
          <w:szCs w:val="24"/>
        </w:rPr>
        <w:t xml:space="preserve">Return On Asset  </w:t>
      </w:r>
      <w:r w:rsidRPr="004A6824">
        <w:rPr>
          <w:rFonts w:ascii="Times New Roman" w:hAnsi="Times New Roman" w:cs="Times New Roman"/>
          <w:b/>
          <w:sz w:val="24"/>
          <w:szCs w:val="24"/>
        </w:rPr>
        <w:t xml:space="preserve">terhadap </w:t>
      </w:r>
      <w:r w:rsidRPr="004A6824">
        <w:rPr>
          <w:rFonts w:ascii="Times New Roman" w:hAnsi="Times New Roman" w:cs="Times New Roman"/>
          <w:b/>
          <w:i/>
          <w:sz w:val="24"/>
          <w:szCs w:val="24"/>
        </w:rPr>
        <w:t>Free Cash Flow</w:t>
      </w:r>
    </w:p>
    <w:p w:rsidR="006860E9" w:rsidRPr="004A6824" w:rsidRDefault="006860E9" w:rsidP="004B08AC">
      <w:pPr>
        <w:spacing w:after="120" w:line="240" w:lineRule="auto"/>
        <w:ind w:firstLine="567"/>
        <w:jc w:val="both"/>
        <w:rPr>
          <w:rFonts w:ascii="Times New Roman" w:hAnsi="Times New Roman" w:cs="Times New Roman"/>
          <w:sz w:val="24"/>
          <w:szCs w:val="24"/>
        </w:rPr>
      </w:pPr>
      <w:r w:rsidRPr="004A6824">
        <w:rPr>
          <w:rFonts w:ascii="Times New Roman" w:hAnsi="Times New Roman" w:cs="Times New Roman"/>
          <w:sz w:val="24"/>
          <w:szCs w:val="24"/>
        </w:rPr>
        <w:t>Hasil regresi menunjukan ada pengaruh positif tidak signifikan antara variabel independen ROA terhadap variabel dependen FCF yang ditunjukan dengan nilai beta ROA sebesar 0,169 dan signifikan pada level 0,205</w:t>
      </w:r>
      <w:r w:rsidRPr="004A6824">
        <w:rPr>
          <w:rFonts w:ascii="Times New Roman" w:eastAsiaTheme="minorEastAsia" w:hAnsi="Times New Roman" w:cs="Times New Roman"/>
          <w:sz w:val="24"/>
          <w:szCs w:val="24"/>
        </w:rPr>
        <w:t>&lt; 0,05</w:t>
      </w:r>
      <w:r w:rsidRPr="004A6824">
        <w:rPr>
          <w:rFonts w:ascii="Times New Roman" w:hAnsi="Times New Roman" w:cs="Times New Roman"/>
          <w:sz w:val="24"/>
          <w:szCs w:val="24"/>
        </w:rPr>
        <w:t>. Nilai ROA yang tinggi akan menunjukkan bahwa perusahaan mampu menghasilkan keuntungan berbanding asset yang relatif tinggi. Hasil positif tidak signifikan ini disebabkan oleh adanya keputusan investasi yang terus meningkat oleh menejer perusahaan sehingga sebagian besar keuntungan yang di perole</w:t>
      </w:r>
      <w:r w:rsidR="00E32655" w:rsidRPr="004A6824">
        <w:rPr>
          <w:rFonts w:ascii="Times New Roman" w:hAnsi="Times New Roman" w:cs="Times New Roman"/>
          <w:sz w:val="24"/>
          <w:szCs w:val="24"/>
        </w:rPr>
        <w:t xml:space="preserve">h </w:t>
      </w:r>
      <w:r w:rsidR="00E32655" w:rsidRPr="004A6824">
        <w:rPr>
          <w:rFonts w:ascii="Times New Roman" w:hAnsi="Times New Roman" w:cs="Times New Roman"/>
          <w:sz w:val="24"/>
          <w:szCs w:val="24"/>
        </w:rPr>
        <w:lastRenderedPageBreak/>
        <w:t>di</w:t>
      </w:r>
      <w:r w:rsidRPr="004A6824">
        <w:rPr>
          <w:rFonts w:ascii="Times New Roman" w:hAnsi="Times New Roman" w:cs="Times New Roman"/>
          <w:sz w:val="24"/>
          <w:szCs w:val="24"/>
        </w:rPr>
        <w:t xml:space="preserve">gunakan untuk investasi. Hal ini dapat dibuktikan dengan adanya penurunan rata-rata </w:t>
      </w:r>
      <w:r w:rsidRPr="004A6824">
        <w:rPr>
          <w:rFonts w:ascii="Times New Roman" w:hAnsi="Times New Roman" w:cs="Times New Roman"/>
          <w:i/>
          <w:sz w:val="24"/>
          <w:szCs w:val="24"/>
        </w:rPr>
        <w:t xml:space="preserve">free cash flow </w:t>
      </w:r>
      <w:r w:rsidRPr="004A6824">
        <w:rPr>
          <w:rFonts w:ascii="Times New Roman" w:hAnsi="Times New Roman" w:cs="Times New Roman"/>
          <w:sz w:val="24"/>
          <w:szCs w:val="24"/>
        </w:rPr>
        <w:t>perusahaan sampel dari tahun 2010-2014, yaitu: Rp.</w:t>
      </w:r>
      <w:r w:rsidRPr="004A6824">
        <w:rPr>
          <w:rFonts w:ascii="Times New Roman" w:eastAsia="Times New Roman" w:hAnsi="Times New Roman" w:cs="Times New Roman"/>
          <w:color w:val="000000"/>
          <w:sz w:val="24"/>
          <w:szCs w:val="24"/>
          <w:lang w:eastAsia="id-ID"/>
        </w:rPr>
        <w:t>657.235.027.690; Rp.471.939.358.624;Rp.199.512.865.730;Rp.-39</w:t>
      </w:r>
      <w:r w:rsidR="00E32655" w:rsidRPr="004A6824">
        <w:rPr>
          <w:rFonts w:ascii="Times New Roman" w:eastAsia="Times New Roman" w:hAnsi="Times New Roman" w:cs="Times New Roman"/>
          <w:color w:val="000000"/>
          <w:sz w:val="24"/>
          <w:szCs w:val="24"/>
          <w:lang w:eastAsia="id-ID"/>
        </w:rPr>
        <w:t xml:space="preserve">2.168.128.492; </w:t>
      </w:r>
      <w:r w:rsidRPr="004A6824">
        <w:rPr>
          <w:rFonts w:ascii="Times New Roman" w:eastAsia="Times New Roman" w:hAnsi="Times New Roman" w:cs="Times New Roman"/>
          <w:color w:val="000000"/>
          <w:sz w:val="24"/>
          <w:szCs w:val="24"/>
          <w:lang w:eastAsia="id-ID"/>
        </w:rPr>
        <w:t>dan Rp.-158.002.120.975. dimana jumlah FCF ini diperoleh dari pengurangan NOPAT dengan Investasi bersih.</w:t>
      </w:r>
    </w:p>
    <w:p w:rsidR="006860E9" w:rsidRPr="004A6824" w:rsidRDefault="006860E9" w:rsidP="00235075">
      <w:pPr>
        <w:spacing w:after="0" w:line="240" w:lineRule="auto"/>
        <w:jc w:val="both"/>
        <w:rPr>
          <w:rFonts w:ascii="Times New Roman" w:hAnsi="Times New Roman" w:cs="Times New Roman"/>
          <w:b/>
          <w:i/>
          <w:sz w:val="24"/>
          <w:szCs w:val="24"/>
        </w:rPr>
      </w:pPr>
      <w:r w:rsidRPr="004A6824">
        <w:rPr>
          <w:rFonts w:ascii="Times New Roman" w:hAnsi="Times New Roman" w:cs="Times New Roman"/>
          <w:b/>
          <w:i/>
          <w:sz w:val="24"/>
          <w:szCs w:val="24"/>
        </w:rPr>
        <w:t xml:space="preserve">Free Cash Flow </w:t>
      </w:r>
      <w:r w:rsidRPr="004A6824">
        <w:rPr>
          <w:rFonts w:ascii="Times New Roman" w:hAnsi="Times New Roman" w:cs="Times New Roman"/>
          <w:b/>
          <w:sz w:val="24"/>
          <w:szCs w:val="24"/>
        </w:rPr>
        <w:t xml:space="preserve">Sebagai Variabel Intervening Antara </w:t>
      </w:r>
      <w:r w:rsidRPr="004A6824">
        <w:rPr>
          <w:rFonts w:ascii="Times New Roman" w:hAnsi="Times New Roman" w:cs="Times New Roman"/>
          <w:b/>
          <w:i/>
          <w:sz w:val="24"/>
          <w:szCs w:val="24"/>
        </w:rPr>
        <w:t xml:space="preserve">Debt To Total Asset </w:t>
      </w:r>
      <w:r w:rsidRPr="004A6824">
        <w:rPr>
          <w:rFonts w:ascii="Times New Roman" w:hAnsi="Times New Roman" w:cs="Times New Roman"/>
          <w:b/>
          <w:sz w:val="24"/>
          <w:szCs w:val="24"/>
        </w:rPr>
        <w:t xml:space="preserve">Dengan </w:t>
      </w:r>
      <w:r w:rsidRPr="004A6824">
        <w:rPr>
          <w:rFonts w:ascii="Times New Roman" w:hAnsi="Times New Roman" w:cs="Times New Roman"/>
          <w:b/>
          <w:i/>
          <w:sz w:val="24"/>
          <w:szCs w:val="24"/>
        </w:rPr>
        <w:t>Dividend Payout Ratio</w:t>
      </w:r>
    </w:p>
    <w:p w:rsidR="006860E9" w:rsidRPr="004A6824" w:rsidRDefault="006860E9" w:rsidP="004B08AC">
      <w:pPr>
        <w:spacing w:after="120" w:line="240" w:lineRule="auto"/>
        <w:ind w:firstLine="567"/>
        <w:jc w:val="both"/>
        <w:rPr>
          <w:rFonts w:ascii="Times New Roman" w:hAnsi="Times New Roman" w:cs="Times New Roman"/>
          <w:b/>
          <w:bCs/>
          <w:color w:val="000000"/>
          <w:sz w:val="24"/>
          <w:szCs w:val="24"/>
        </w:rPr>
      </w:pPr>
      <w:r w:rsidRPr="004A6824">
        <w:rPr>
          <w:rFonts w:ascii="Times New Roman" w:hAnsi="Times New Roman" w:cs="Times New Roman"/>
          <w:bCs/>
          <w:sz w:val="24"/>
          <w:szCs w:val="24"/>
        </w:rPr>
        <w:t xml:space="preserve">Dari hasil pengujian pengaruh mediasi, diketahui bahwa nilai t sebesar -0,323 </w:t>
      </w:r>
      <w:r w:rsidRPr="004A6824">
        <w:rPr>
          <w:rFonts w:ascii="Times New Roman" w:eastAsiaTheme="minorEastAsia" w:hAnsi="Times New Roman" w:cs="Times New Roman"/>
          <w:sz w:val="24"/>
          <w:szCs w:val="24"/>
        </w:rPr>
        <w:t>&lt;1,98</w:t>
      </w:r>
      <w:r w:rsidRPr="004A6824">
        <w:rPr>
          <w:rFonts w:ascii="Times New Roman" w:hAnsi="Times New Roman" w:cs="Times New Roman"/>
          <w:bCs/>
          <w:sz w:val="24"/>
          <w:szCs w:val="24"/>
        </w:rPr>
        <w:t xml:space="preserve"> sehingga dapat diketahui bahwa variabel</w:t>
      </w:r>
      <w:r w:rsidR="00235075" w:rsidRPr="004A6824">
        <w:rPr>
          <w:rFonts w:ascii="Times New Roman" w:hAnsi="Times New Roman" w:cs="Times New Roman"/>
          <w:bCs/>
          <w:sz w:val="24"/>
          <w:szCs w:val="24"/>
        </w:rPr>
        <w:t xml:space="preserve"> </w:t>
      </w:r>
      <w:r w:rsidRPr="004A6824">
        <w:rPr>
          <w:rFonts w:ascii="Times New Roman" w:hAnsi="Times New Roman" w:cs="Times New Roman"/>
          <w:bCs/>
          <w:i/>
          <w:iCs/>
          <w:sz w:val="24"/>
          <w:szCs w:val="24"/>
        </w:rPr>
        <w:t>free cash flow</w:t>
      </w:r>
      <w:r w:rsidRPr="004A6824">
        <w:rPr>
          <w:rFonts w:ascii="Times New Roman" w:hAnsi="Times New Roman" w:cs="Times New Roman"/>
          <w:bCs/>
          <w:sz w:val="24"/>
          <w:szCs w:val="24"/>
        </w:rPr>
        <w:t xml:space="preserve"> tidak mampu memediasi hubungan antara </w:t>
      </w:r>
      <w:r w:rsidRPr="004A6824">
        <w:rPr>
          <w:rFonts w:ascii="Times New Roman" w:hAnsi="Times New Roman" w:cs="Times New Roman"/>
          <w:bCs/>
          <w:i/>
          <w:sz w:val="24"/>
          <w:szCs w:val="24"/>
        </w:rPr>
        <w:t xml:space="preserve">debt to total asset </w:t>
      </w:r>
      <w:r w:rsidRPr="004A6824">
        <w:rPr>
          <w:rFonts w:ascii="Times New Roman" w:hAnsi="Times New Roman" w:cs="Times New Roman"/>
          <w:bCs/>
          <w:sz w:val="24"/>
          <w:szCs w:val="24"/>
        </w:rPr>
        <w:t xml:space="preserve">terhadap </w:t>
      </w:r>
      <w:r w:rsidRPr="004A6824">
        <w:rPr>
          <w:rFonts w:ascii="Times New Roman" w:hAnsi="Times New Roman" w:cs="Times New Roman"/>
          <w:bCs/>
          <w:i/>
          <w:sz w:val="24"/>
          <w:szCs w:val="24"/>
        </w:rPr>
        <w:t>dividend payout ratio</w:t>
      </w:r>
      <w:r w:rsidRPr="004A6824">
        <w:rPr>
          <w:rFonts w:ascii="Times New Roman" w:hAnsi="Times New Roman" w:cs="Times New Roman"/>
          <w:bCs/>
          <w:sz w:val="24"/>
          <w:szCs w:val="24"/>
        </w:rPr>
        <w:t>.</w:t>
      </w:r>
      <w:r w:rsidR="00E32655" w:rsidRPr="004A6824">
        <w:rPr>
          <w:rFonts w:ascii="Times New Roman" w:hAnsi="Times New Roman" w:cs="Times New Roman"/>
          <w:bCs/>
          <w:sz w:val="24"/>
          <w:szCs w:val="24"/>
        </w:rPr>
        <w:t xml:space="preserve"> </w:t>
      </w:r>
      <w:r w:rsidRPr="004A6824">
        <w:rPr>
          <w:rFonts w:ascii="Times New Roman" w:hAnsi="Times New Roman" w:cs="Times New Roman"/>
          <w:sz w:val="24"/>
          <w:szCs w:val="24"/>
        </w:rPr>
        <w:t xml:space="preserve">Hasil penelitian ini tidak mendukung teori yang menyatakan bahwa Semakin meningkatnya rasio hutang (dimana beban hutang juga semakin besar) maka hal tersebut berdampak terhadap </w:t>
      </w:r>
      <w:r w:rsidRPr="004A6824">
        <w:rPr>
          <w:rFonts w:ascii="Times New Roman" w:hAnsi="Times New Roman" w:cs="Times New Roman"/>
          <w:i/>
          <w:sz w:val="24"/>
          <w:szCs w:val="24"/>
        </w:rPr>
        <w:t xml:space="preserve">free cash flow </w:t>
      </w:r>
      <w:r w:rsidRPr="004A6824">
        <w:rPr>
          <w:rFonts w:ascii="Times New Roman" w:hAnsi="Times New Roman" w:cs="Times New Roman"/>
          <w:sz w:val="24"/>
          <w:szCs w:val="24"/>
        </w:rPr>
        <w:t>perusahaan. karena profitablitas yang diperoleh perusahaan, digunakan untuk membayar bunga pinjaman. Dengan biaya bunga yang semakin besar, maka profitabilitas (</w:t>
      </w:r>
      <w:r w:rsidRPr="004A6824">
        <w:rPr>
          <w:rFonts w:ascii="Times New Roman" w:hAnsi="Times New Roman" w:cs="Times New Roman"/>
          <w:i/>
          <w:sz w:val="24"/>
          <w:szCs w:val="24"/>
        </w:rPr>
        <w:t>earnings after tax</w:t>
      </w:r>
      <w:r w:rsidRPr="004A6824">
        <w:rPr>
          <w:rFonts w:ascii="Times New Roman" w:hAnsi="Times New Roman" w:cs="Times New Roman"/>
          <w:sz w:val="24"/>
          <w:szCs w:val="24"/>
        </w:rPr>
        <w:t>) semakin berkurang (karena sebagian digunakan untuk membayar bunga), sehingga aliran kas bebas semakin kecil yang berdampak pada pemegang saham (dividen) juga semakin berkurang (menurun).</w:t>
      </w:r>
      <w:r w:rsidR="00E32655" w:rsidRPr="004A6824">
        <w:rPr>
          <w:rFonts w:ascii="Times New Roman" w:hAnsi="Times New Roman" w:cs="Times New Roman"/>
          <w:sz w:val="24"/>
          <w:szCs w:val="24"/>
        </w:rPr>
        <w:t xml:space="preserve"> </w:t>
      </w:r>
      <w:r w:rsidRPr="004A6824">
        <w:rPr>
          <w:rFonts w:ascii="Times New Roman" w:hAnsi="Times New Roman" w:cs="Times New Roman"/>
          <w:sz w:val="24"/>
          <w:szCs w:val="24"/>
        </w:rPr>
        <w:t xml:space="preserve">Selain itu penelitian ini mendukung teori (Mollah et al. (2000) yang menyatakan bahwa pembayaran dividen merupakan arus kas keluar, sehingga </w:t>
      </w:r>
      <w:r w:rsidRPr="004A6824">
        <w:rPr>
          <w:rFonts w:ascii="Times New Roman" w:hAnsi="Times New Roman" w:cs="Times New Roman"/>
          <w:i/>
          <w:sz w:val="24"/>
          <w:szCs w:val="24"/>
        </w:rPr>
        <w:t xml:space="preserve">free cash flow </w:t>
      </w:r>
      <w:r w:rsidRPr="004A6824">
        <w:rPr>
          <w:rFonts w:ascii="Times New Roman" w:hAnsi="Times New Roman" w:cs="Times New Roman"/>
          <w:sz w:val="24"/>
          <w:szCs w:val="24"/>
        </w:rPr>
        <w:t>yang tinggi akan memungkinkan perusahaan lebih berfokus pada pilihan antara pembayaran dividen atau menyelesaikan hutang untuk mengurangi biaya keagenan.</w:t>
      </w:r>
    </w:p>
    <w:p w:rsidR="006860E9" w:rsidRPr="004A6824" w:rsidRDefault="006860E9" w:rsidP="00235075">
      <w:pPr>
        <w:autoSpaceDE w:val="0"/>
        <w:autoSpaceDN w:val="0"/>
        <w:adjustRightInd w:val="0"/>
        <w:spacing w:after="0" w:line="240" w:lineRule="auto"/>
        <w:jc w:val="both"/>
        <w:rPr>
          <w:rFonts w:ascii="Times New Roman" w:hAnsi="Times New Roman" w:cs="Times New Roman"/>
          <w:b/>
          <w:bCs/>
          <w:color w:val="000000"/>
          <w:sz w:val="24"/>
          <w:szCs w:val="24"/>
        </w:rPr>
      </w:pPr>
      <w:r w:rsidRPr="004A6824">
        <w:rPr>
          <w:rFonts w:ascii="Times New Roman" w:hAnsi="Times New Roman" w:cs="Times New Roman"/>
          <w:b/>
          <w:i/>
          <w:sz w:val="24"/>
          <w:szCs w:val="24"/>
        </w:rPr>
        <w:t xml:space="preserve">Free Cash Flow </w:t>
      </w:r>
      <w:r w:rsidRPr="004A6824">
        <w:rPr>
          <w:rFonts w:ascii="Times New Roman" w:hAnsi="Times New Roman" w:cs="Times New Roman"/>
          <w:b/>
          <w:sz w:val="24"/>
          <w:szCs w:val="24"/>
        </w:rPr>
        <w:t xml:space="preserve">Sebagai Variabel Intervening Antara </w:t>
      </w:r>
      <w:r w:rsidRPr="004A6824">
        <w:rPr>
          <w:rFonts w:ascii="Times New Roman" w:hAnsi="Times New Roman" w:cs="Times New Roman"/>
          <w:b/>
          <w:i/>
          <w:sz w:val="24"/>
          <w:szCs w:val="24"/>
        </w:rPr>
        <w:t>Insider Ownership</w:t>
      </w:r>
      <w:r w:rsidRPr="004A6824">
        <w:rPr>
          <w:rFonts w:ascii="Times New Roman" w:hAnsi="Times New Roman" w:cs="Times New Roman"/>
          <w:b/>
          <w:sz w:val="24"/>
          <w:szCs w:val="24"/>
        </w:rPr>
        <w:t xml:space="preserve">Dengan </w:t>
      </w:r>
      <w:r w:rsidRPr="004A6824">
        <w:rPr>
          <w:rFonts w:ascii="Times New Roman" w:hAnsi="Times New Roman" w:cs="Times New Roman"/>
          <w:b/>
          <w:i/>
          <w:sz w:val="24"/>
          <w:szCs w:val="24"/>
        </w:rPr>
        <w:t>Dividend Payout Ratio</w:t>
      </w:r>
    </w:p>
    <w:p w:rsidR="006860E9" w:rsidRPr="004A6824" w:rsidRDefault="006860E9" w:rsidP="004B08AC">
      <w:pPr>
        <w:spacing w:after="120" w:line="240" w:lineRule="auto"/>
        <w:ind w:firstLine="567"/>
        <w:jc w:val="both"/>
        <w:rPr>
          <w:rFonts w:ascii="Times New Roman" w:hAnsi="Times New Roman" w:cs="Times New Roman"/>
          <w:sz w:val="24"/>
          <w:szCs w:val="24"/>
        </w:rPr>
      </w:pPr>
      <w:r w:rsidRPr="004A6824">
        <w:rPr>
          <w:rFonts w:ascii="Times New Roman" w:hAnsi="Times New Roman" w:cs="Times New Roman"/>
          <w:bCs/>
          <w:sz w:val="24"/>
          <w:szCs w:val="24"/>
        </w:rPr>
        <w:t>Berdasarkan hasil pengujian dengan menggunakan Zobel test, diketahui bahwa nilai t hitung sebesar -1</w:t>
      </w:r>
      <w:r w:rsidRPr="004A6824">
        <w:rPr>
          <w:rFonts w:ascii="Times New Roman" w:eastAsiaTheme="minorEastAsia" w:hAnsi="Times New Roman" w:cs="Times New Roman"/>
          <w:sz w:val="24"/>
          <w:szCs w:val="24"/>
        </w:rPr>
        <w:t>,317</w:t>
      </w:r>
      <w:r w:rsidRPr="004A6824">
        <w:rPr>
          <w:rFonts w:ascii="Times New Roman" w:hAnsi="Times New Roman" w:cs="Times New Roman"/>
          <w:sz w:val="24"/>
          <w:szCs w:val="24"/>
        </w:rPr>
        <w:t>&lt;</w:t>
      </w:r>
      <w:r w:rsidRPr="004A6824">
        <w:rPr>
          <w:rFonts w:ascii="Times New Roman" w:eastAsiaTheme="minorEastAsia" w:hAnsi="Times New Roman" w:cs="Times New Roman"/>
          <w:sz w:val="24"/>
          <w:szCs w:val="24"/>
        </w:rPr>
        <w:t xml:space="preserve"> 1,98, yang berarti bahwa pengaruh variabel</w:t>
      </w:r>
      <w:r w:rsidR="00235075" w:rsidRPr="004A6824">
        <w:rPr>
          <w:rFonts w:ascii="Times New Roman" w:eastAsiaTheme="minorEastAsia" w:hAnsi="Times New Roman" w:cs="Times New Roman"/>
          <w:sz w:val="24"/>
          <w:szCs w:val="24"/>
        </w:rPr>
        <w:t xml:space="preserve"> </w:t>
      </w:r>
      <w:r w:rsidRPr="004A6824">
        <w:rPr>
          <w:rFonts w:ascii="Times New Roman" w:eastAsiaTheme="minorEastAsia" w:hAnsi="Times New Roman" w:cs="Times New Roman"/>
          <w:i/>
          <w:sz w:val="24"/>
          <w:szCs w:val="24"/>
        </w:rPr>
        <w:t>insider ownership</w:t>
      </w:r>
      <w:r w:rsidRPr="004A6824">
        <w:rPr>
          <w:rFonts w:ascii="Times New Roman" w:eastAsiaTheme="minorEastAsia" w:hAnsi="Times New Roman" w:cs="Times New Roman"/>
          <w:sz w:val="24"/>
          <w:szCs w:val="24"/>
        </w:rPr>
        <w:t xml:space="preserve"> terhadap </w:t>
      </w:r>
      <w:r w:rsidRPr="004A6824">
        <w:rPr>
          <w:rFonts w:ascii="Times New Roman" w:eastAsiaTheme="minorEastAsia" w:hAnsi="Times New Roman" w:cs="Times New Roman"/>
          <w:i/>
          <w:sz w:val="24"/>
          <w:szCs w:val="24"/>
        </w:rPr>
        <w:t>dividend payout ratio</w:t>
      </w:r>
      <w:r w:rsidR="00235075" w:rsidRPr="004A6824">
        <w:rPr>
          <w:rFonts w:ascii="Times New Roman" w:eastAsiaTheme="minorEastAsia" w:hAnsi="Times New Roman" w:cs="Times New Roman"/>
          <w:i/>
          <w:sz w:val="24"/>
          <w:szCs w:val="24"/>
        </w:rPr>
        <w:t xml:space="preserve"> </w:t>
      </w:r>
      <w:r w:rsidRPr="004A6824">
        <w:rPr>
          <w:rFonts w:ascii="Times New Roman" w:eastAsiaTheme="minorEastAsia" w:hAnsi="Times New Roman" w:cs="Times New Roman"/>
          <w:sz w:val="24"/>
          <w:szCs w:val="24"/>
        </w:rPr>
        <w:lastRenderedPageBreak/>
        <w:t>tidak dapat dimediasi oleh variabel</w:t>
      </w:r>
      <w:r w:rsidR="00235075" w:rsidRPr="004A6824">
        <w:rPr>
          <w:rFonts w:ascii="Times New Roman" w:eastAsiaTheme="minorEastAsia" w:hAnsi="Times New Roman" w:cs="Times New Roman"/>
          <w:sz w:val="24"/>
          <w:szCs w:val="24"/>
        </w:rPr>
        <w:t xml:space="preserve"> </w:t>
      </w:r>
      <w:r w:rsidRPr="004A6824">
        <w:rPr>
          <w:rFonts w:ascii="Times New Roman" w:eastAsiaTheme="minorEastAsia" w:hAnsi="Times New Roman" w:cs="Times New Roman"/>
          <w:i/>
          <w:iCs/>
          <w:sz w:val="24"/>
          <w:szCs w:val="24"/>
        </w:rPr>
        <w:t>free cash flow,</w:t>
      </w:r>
      <w:r w:rsidRPr="004A6824">
        <w:rPr>
          <w:rFonts w:ascii="Times New Roman" w:eastAsiaTheme="minorEastAsia" w:hAnsi="Times New Roman" w:cs="Times New Roman"/>
          <w:sz w:val="24"/>
          <w:szCs w:val="24"/>
        </w:rPr>
        <w:t xml:space="preserve"> hal ini mengindikasikan bahwa besarnyaaliran kas bebas yang dimiliki oleh sebuah perusahaan belum mampu mengurangi masalah keagenan yang ada dalam perusahaan. </w:t>
      </w:r>
      <w:r w:rsidRPr="004A6824">
        <w:rPr>
          <w:rFonts w:ascii="Times New Roman" w:hAnsi="Times New Roman" w:cs="Times New Roman"/>
          <w:sz w:val="24"/>
          <w:szCs w:val="24"/>
        </w:rPr>
        <w:t xml:space="preserve">Masih kecilnya porsi kepemilikan menejerial pada perusahaan manufaktur menjadi penyebab tidak adanya pengaruh antara variabel kepemilikan menejerial terhadap kebijakan deviden dengan mediasi </w:t>
      </w:r>
      <w:r w:rsidRPr="004A6824">
        <w:rPr>
          <w:rFonts w:ascii="Times New Roman" w:hAnsi="Times New Roman" w:cs="Times New Roman"/>
          <w:i/>
          <w:sz w:val="24"/>
          <w:szCs w:val="24"/>
        </w:rPr>
        <w:t>free cash flow</w:t>
      </w:r>
      <w:r w:rsidRPr="004A6824">
        <w:rPr>
          <w:rFonts w:ascii="Times New Roman" w:hAnsi="Times New Roman" w:cs="Times New Roman"/>
          <w:sz w:val="24"/>
          <w:szCs w:val="24"/>
        </w:rPr>
        <w:t xml:space="preserve">. Selain itu jumlah pihak menejemen yang memiliki saham dalam perusahaan juga hanyalah berkisar 2-3 orang diantara keseluruhan dewan direksi dan komisaris perusahaan sehingga peningkatan kepemilikan menejerial tidak mampu menetralisir masalah agency yang timbul dalam perusahaan. </w:t>
      </w:r>
    </w:p>
    <w:p w:rsidR="006860E9" w:rsidRPr="004A6824" w:rsidRDefault="006860E9" w:rsidP="00235075">
      <w:pPr>
        <w:autoSpaceDE w:val="0"/>
        <w:autoSpaceDN w:val="0"/>
        <w:adjustRightInd w:val="0"/>
        <w:spacing w:after="0" w:line="240" w:lineRule="auto"/>
        <w:jc w:val="both"/>
        <w:rPr>
          <w:rFonts w:ascii="Times New Roman" w:hAnsi="Times New Roman" w:cs="Times New Roman"/>
          <w:b/>
          <w:i/>
          <w:sz w:val="24"/>
          <w:szCs w:val="24"/>
        </w:rPr>
      </w:pPr>
      <w:r w:rsidRPr="004A6824">
        <w:rPr>
          <w:rFonts w:ascii="Times New Roman" w:hAnsi="Times New Roman" w:cs="Times New Roman"/>
          <w:b/>
          <w:i/>
          <w:sz w:val="24"/>
          <w:szCs w:val="24"/>
        </w:rPr>
        <w:t xml:space="preserve">Free Cash Flow </w:t>
      </w:r>
      <w:r w:rsidRPr="004A6824">
        <w:rPr>
          <w:rFonts w:ascii="Times New Roman" w:hAnsi="Times New Roman" w:cs="Times New Roman"/>
          <w:b/>
          <w:sz w:val="24"/>
          <w:szCs w:val="24"/>
        </w:rPr>
        <w:t xml:space="preserve">Sebagai Variabel Intervening Antara </w:t>
      </w:r>
      <w:r w:rsidRPr="004A6824">
        <w:rPr>
          <w:rFonts w:ascii="Times New Roman" w:hAnsi="Times New Roman" w:cs="Times New Roman"/>
          <w:b/>
          <w:i/>
          <w:sz w:val="24"/>
          <w:szCs w:val="24"/>
        </w:rPr>
        <w:t xml:space="preserve">Return On Asset </w:t>
      </w:r>
      <w:r w:rsidRPr="004A6824">
        <w:rPr>
          <w:rFonts w:ascii="Times New Roman" w:hAnsi="Times New Roman" w:cs="Times New Roman"/>
          <w:b/>
          <w:sz w:val="24"/>
          <w:szCs w:val="24"/>
        </w:rPr>
        <w:t xml:space="preserve">Dengan </w:t>
      </w:r>
      <w:r w:rsidRPr="004A6824">
        <w:rPr>
          <w:rFonts w:ascii="Times New Roman" w:hAnsi="Times New Roman" w:cs="Times New Roman"/>
          <w:b/>
          <w:i/>
          <w:sz w:val="24"/>
          <w:szCs w:val="24"/>
        </w:rPr>
        <w:t>Dividend Payout Ratio</w:t>
      </w:r>
    </w:p>
    <w:p w:rsidR="006860E9" w:rsidRPr="004A6824" w:rsidRDefault="006860E9" w:rsidP="004B08AC">
      <w:pPr>
        <w:spacing w:after="120" w:line="240" w:lineRule="auto"/>
        <w:ind w:firstLine="567"/>
        <w:jc w:val="both"/>
        <w:rPr>
          <w:rFonts w:ascii="Times New Roman" w:hAnsi="Times New Roman" w:cs="Times New Roman"/>
          <w:sz w:val="24"/>
          <w:szCs w:val="24"/>
        </w:rPr>
      </w:pPr>
      <w:r w:rsidRPr="004A6824">
        <w:rPr>
          <w:rFonts w:ascii="Times New Roman" w:hAnsi="Times New Roman" w:cs="Times New Roman"/>
          <w:bCs/>
          <w:sz w:val="24"/>
          <w:szCs w:val="24"/>
        </w:rPr>
        <w:t>Dari hasil pengujian pengaruh mediasi, diketahui bahwa nilai Z sebesar 0,109 &lt;1,98. sehingga dapat diketahui bahwa variabel</w:t>
      </w:r>
      <w:r w:rsidR="00E32655" w:rsidRPr="004A6824">
        <w:rPr>
          <w:rFonts w:ascii="Times New Roman" w:hAnsi="Times New Roman" w:cs="Times New Roman"/>
          <w:bCs/>
          <w:sz w:val="24"/>
          <w:szCs w:val="24"/>
        </w:rPr>
        <w:t xml:space="preserve"> </w:t>
      </w:r>
      <w:r w:rsidRPr="004A6824">
        <w:rPr>
          <w:rFonts w:ascii="Times New Roman" w:hAnsi="Times New Roman" w:cs="Times New Roman"/>
          <w:bCs/>
          <w:i/>
          <w:sz w:val="24"/>
          <w:szCs w:val="24"/>
        </w:rPr>
        <w:t>free cash flow</w:t>
      </w:r>
      <w:r w:rsidR="00E32655" w:rsidRPr="004A6824">
        <w:rPr>
          <w:rFonts w:ascii="Times New Roman" w:hAnsi="Times New Roman" w:cs="Times New Roman"/>
          <w:bCs/>
          <w:i/>
          <w:sz w:val="24"/>
          <w:szCs w:val="24"/>
        </w:rPr>
        <w:t xml:space="preserve"> </w:t>
      </w:r>
      <w:r w:rsidRPr="004A6824">
        <w:rPr>
          <w:rFonts w:ascii="Times New Roman" w:hAnsi="Times New Roman" w:cs="Times New Roman"/>
          <w:bCs/>
          <w:sz w:val="24"/>
          <w:szCs w:val="24"/>
        </w:rPr>
        <w:t xml:space="preserve">tidak mampu memediasi hubungan antara </w:t>
      </w:r>
      <w:r w:rsidRPr="004A6824">
        <w:rPr>
          <w:rFonts w:ascii="Times New Roman" w:hAnsi="Times New Roman" w:cs="Times New Roman"/>
          <w:bCs/>
          <w:i/>
          <w:sz w:val="24"/>
          <w:szCs w:val="24"/>
        </w:rPr>
        <w:t>return on asset</w:t>
      </w:r>
      <w:r w:rsidRPr="004A6824">
        <w:rPr>
          <w:rFonts w:ascii="Times New Roman" w:hAnsi="Times New Roman" w:cs="Times New Roman"/>
          <w:bCs/>
          <w:sz w:val="24"/>
          <w:szCs w:val="24"/>
        </w:rPr>
        <w:t xml:space="preserve"> terhadap </w:t>
      </w:r>
      <w:r w:rsidRPr="004A6824">
        <w:rPr>
          <w:rFonts w:ascii="Times New Roman" w:hAnsi="Times New Roman" w:cs="Times New Roman"/>
          <w:bCs/>
          <w:i/>
          <w:sz w:val="24"/>
          <w:szCs w:val="24"/>
        </w:rPr>
        <w:t>dividend payout ratio.</w:t>
      </w:r>
      <w:r w:rsidR="00E32655" w:rsidRPr="004A6824">
        <w:rPr>
          <w:rFonts w:ascii="Times New Roman" w:hAnsi="Times New Roman" w:cs="Times New Roman"/>
          <w:bCs/>
          <w:i/>
          <w:sz w:val="24"/>
          <w:szCs w:val="24"/>
        </w:rPr>
        <w:t xml:space="preserve"> </w:t>
      </w:r>
      <w:r w:rsidRPr="004A6824">
        <w:rPr>
          <w:rFonts w:ascii="Times New Roman" w:hAnsi="Times New Roman" w:cs="Times New Roman"/>
          <w:sz w:val="24"/>
          <w:szCs w:val="24"/>
        </w:rPr>
        <w:t xml:space="preserve">Hasil ini tidak mendukung teori </w:t>
      </w:r>
      <w:r w:rsidRPr="004A6824">
        <w:rPr>
          <w:rFonts w:ascii="Times New Roman" w:hAnsi="Times New Roman" w:cs="Times New Roman"/>
          <w:i/>
          <w:sz w:val="24"/>
          <w:szCs w:val="24"/>
        </w:rPr>
        <w:t xml:space="preserve">Residual Of Dividends </w:t>
      </w:r>
      <w:r w:rsidRPr="004A6824">
        <w:rPr>
          <w:rFonts w:ascii="Times New Roman" w:hAnsi="Times New Roman" w:cs="Times New Roman"/>
          <w:sz w:val="24"/>
          <w:szCs w:val="24"/>
        </w:rPr>
        <w:t xml:space="preserve">(Bringham: Kapenski: dan Daves, 1998) yang menyatakan bahwa perusahaan akan membayarkan dividen hanya ketika menghasilkan keuntungan yang tidak digunakan untuk berinvestasi dan membayar hutang serta biaya hutangnya. Namun hasil ini mendukung penelitian terdahulu yang dilakukan oleh M. Asril Arilaha (2009); A. Sakir dan Muhammad Fadli, (2014) yang menyimpulkan bahwa Perusahaan yang memperoleh keuntungan cenderung akan membayar porsi keuntungan yang lebih besar sebagai dividend. </w:t>
      </w:r>
    </w:p>
    <w:p w:rsidR="006860E9" w:rsidRPr="004A6824" w:rsidRDefault="006860E9" w:rsidP="00235075">
      <w:pPr>
        <w:spacing w:after="0" w:line="240" w:lineRule="auto"/>
        <w:jc w:val="both"/>
        <w:rPr>
          <w:rFonts w:ascii="Times New Roman" w:hAnsi="Times New Roman" w:cs="Times New Roman"/>
          <w:b/>
          <w:i/>
          <w:sz w:val="24"/>
          <w:szCs w:val="24"/>
        </w:rPr>
      </w:pPr>
      <w:r w:rsidRPr="004A6824">
        <w:rPr>
          <w:rFonts w:ascii="Times New Roman" w:hAnsi="Times New Roman" w:cs="Times New Roman"/>
          <w:b/>
          <w:i/>
          <w:sz w:val="24"/>
          <w:szCs w:val="24"/>
        </w:rPr>
        <w:t xml:space="preserve">Free Cash Flow </w:t>
      </w:r>
      <w:r w:rsidRPr="004A6824">
        <w:rPr>
          <w:rFonts w:ascii="Times New Roman" w:hAnsi="Times New Roman" w:cs="Times New Roman"/>
          <w:b/>
          <w:sz w:val="24"/>
          <w:szCs w:val="24"/>
        </w:rPr>
        <w:t xml:space="preserve">Berpengaruh Positif Signifikan Terhadap </w:t>
      </w:r>
      <w:r w:rsidRPr="004A6824">
        <w:rPr>
          <w:rFonts w:ascii="Times New Roman" w:hAnsi="Times New Roman" w:cs="Times New Roman"/>
          <w:b/>
          <w:i/>
          <w:sz w:val="24"/>
          <w:szCs w:val="24"/>
        </w:rPr>
        <w:t>Dividend Payout Ratio</w:t>
      </w:r>
    </w:p>
    <w:p w:rsidR="006860E9" w:rsidRPr="004A6824" w:rsidRDefault="006860E9" w:rsidP="00235075">
      <w:pPr>
        <w:spacing w:after="0" w:line="240" w:lineRule="auto"/>
        <w:ind w:firstLine="567"/>
        <w:jc w:val="both"/>
        <w:rPr>
          <w:rFonts w:ascii="Times New Roman" w:hAnsi="Times New Roman" w:cs="Times New Roman"/>
          <w:sz w:val="24"/>
          <w:szCs w:val="24"/>
        </w:rPr>
      </w:pPr>
      <w:r w:rsidRPr="004A6824">
        <w:rPr>
          <w:rFonts w:ascii="Times New Roman" w:hAnsi="Times New Roman" w:cs="Times New Roman"/>
          <w:sz w:val="24"/>
          <w:szCs w:val="24"/>
        </w:rPr>
        <w:t xml:space="preserve">Hasil regresi menunjukan nilai beta predictors FCF sebesar 0,529 dan signifikan pada level 0,05 </w:t>
      </w:r>
      <w:r w:rsidRPr="004A6824">
        <w:rPr>
          <w:rFonts w:ascii="Times New Roman" w:eastAsiaTheme="minorEastAsia" w:hAnsi="Times New Roman" w:cs="Times New Roman"/>
          <w:sz w:val="24"/>
          <w:szCs w:val="24"/>
        </w:rPr>
        <w:t xml:space="preserve">&lt; 0,05 </w:t>
      </w:r>
      <w:r w:rsidRPr="004A6824">
        <w:rPr>
          <w:rFonts w:ascii="Times New Roman" w:hAnsi="Times New Roman" w:cs="Times New Roman"/>
          <w:sz w:val="24"/>
          <w:szCs w:val="24"/>
        </w:rPr>
        <w:t xml:space="preserve">yang berarti terdapat pengaruh positif signifikan FCF </w:t>
      </w:r>
      <w:r w:rsidRPr="004A6824">
        <w:rPr>
          <w:rFonts w:ascii="Times New Roman" w:hAnsi="Times New Roman" w:cs="Times New Roman"/>
          <w:sz w:val="24"/>
          <w:szCs w:val="24"/>
        </w:rPr>
        <w:lastRenderedPageBreak/>
        <w:t>terhadap</w:t>
      </w:r>
      <w:r w:rsidRPr="004A6824">
        <w:rPr>
          <w:rFonts w:ascii="Times New Roman" w:hAnsi="Times New Roman" w:cs="Times New Roman"/>
          <w:i/>
          <w:sz w:val="24"/>
          <w:szCs w:val="24"/>
        </w:rPr>
        <w:t xml:space="preserve">dividend payout ratio. </w:t>
      </w:r>
      <w:r w:rsidRPr="004A6824">
        <w:rPr>
          <w:rFonts w:ascii="Times New Roman" w:hAnsi="Times New Roman" w:cs="Times New Roman"/>
          <w:sz w:val="24"/>
          <w:szCs w:val="24"/>
        </w:rPr>
        <w:t xml:space="preserve">Hal ini mengindikasikan bahwa meningktnya jumlah arus kas bebas perusahaan akan meningkatkan jumlah pembyaran dividen kepada pemegang saham. Hasil ini sejalan dengan penelitian terdahulu yang dilakukan oleh Hery (2009) ; Handoko (2002); Thanatawee (2011) yang menyatakan bahwa </w:t>
      </w:r>
      <w:r w:rsidRPr="004A6824">
        <w:rPr>
          <w:rFonts w:ascii="Times New Roman" w:hAnsi="Times New Roman" w:cs="Times New Roman"/>
          <w:i/>
          <w:sz w:val="24"/>
          <w:szCs w:val="24"/>
        </w:rPr>
        <w:t xml:space="preserve">free cash flow </w:t>
      </w:r>
      <w:r w:rsidRPr="004A6824">
        <w:rPr>
          <w:rFonts w:ascii="Times New Roman" w:hAnsi="Times New Roman" w:cs="Times New Roman"/>
          <w:sz w:val="24"/>
          <w:szCs w:val="24"/>
        </w:rPr>
        <w:t>berpengaruh positif terhadap kebijakan pembayaran dividen</w:t>
      </w:r>
      <w:r w:rsidRPr="004A6824">
        <w:rPr>
          <w:rFonts w:ascii="Times New Roman" w:hAnsi="Times New Roman" w:cs="Times New Roman"/>
          <w:i/>
          <w:sz w:val="24"/>
          <w:szCs w:val="24"/>
        </w:rPr>
        <w:t xml:space="preserve">. </w:t>
      </w:r>
      <w:r w:rsidRPr="004A6824">
        <w:rPr>
          <w:rFonts w:ascii="Times New Roman" w:hAnsi="Times New Roman" w:cs="Times New Roman"/>
          <w:sz w:val="24"/>
          <w:szCs w:val="24"/>
        </w:rPr>
        <w:t>Selin itu, penelitian ini juga mendukung teori Jensen (1992) yang mengemukakan bahwa jika perusahaan mempunyai arus kas yang berlebihan maka lebih baik dibagikan sebagai dividen kepada para pemegang saham dengan tujuan mengurangi kemungkinan kerugian pada proyek-proyek investasi yang tidak menguntungkan.</w:t>
      </w:r>
    </w:p>
    <w:p w:rsidR="006860E9" w:rsidRPr="004A6824" w:rsidRDefault="006860E9" w:rsidP="00235075">
      <w:pPr>
        <w:spacing w:after="0" w:line="240" w:lineRule="auto"/>
        <w:jc w:val="both"/>
        <w:rPr>
          <w:rFonts w:ascii="Times New Roman" w:hAnsi="Times New Roman" w:cs="Times New Roman"/>
          <w:b/>
          <w:sz w:val="24"/>
          <w:szCs w:val="24"/>
        </w:rPr>
      </w:pPr>
      <w:r w:rsidRPr="004A6824">
        <w:rPr>
          <w:rFonts w:ascii="Times New Roman" w:hAnsi="Times New Roman" w:cs="Times New Roman"/>
          <w:b/>
          <w:sz w:val="24"/>
          <w:szCs w:val="24"/>
        </w:rPr>
        <w:t xml:space="preserve"> </w:t>
      </w:r>
    </w:p>
    <w:p w:rsidR="006860E9" w:rsidRDefault="006860E9" w:rsidP="00235075">
      <w:pPr>
        <w:spacing w:after="0" w:line="240" w:lineRule="auto"/>
        <w:jc w:val="both"/>
        <w:rPr>
          <w:rFonts w:ascii="Times New Roman" w:hAnsi="Times New Roman" w:cs="Times New Roman"/>
          <w:b/>
          <w:sz w:val="24"/>
          <w:szCs w:val="24"/>
        </w:rPr>
      </w:pPr>
      <w:r w:rsidRPr="004A6824">
        <w:rPr>
          <w:rFonts w:ascii="Times New Roman" w:hAnsi="Times New Roman" w:cs="Times New Roman"/>
          <w:b/>
          <w:sz w:val="24"/>
          <w:szCs w:val="24"/>
        </w:rPr>
        <w:t xml:space="preserve">KESIMPULAN </w:t>
      </w:r>
      <w:r w:rsidR="00E32655" w:rsidRPr="004A6824">
        <w:rPr>
          <w:rFonts w:ascii="Times New Roman" w:hAnsi="Times New Roman" w:cs="Times New Roman"/>
          <w:b/>
          <w:sz w:val="24"/>
          <w:szCs w:val="24"/>
        </w:rPr>
        <w:t>DAN SARAN</w:t>
      </w:r>
    </w:p>
    <w:p w:rsidR="004B08AC" w:rsidRPr="004A6824" w:rsidRDefault="004B08AC" w:rsidP="0023507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Kesimpulan</w:t>
      </w:r>
    </w:p>
    <w:p w:rsidR="006860E9" w:rsidRPr="004A6824" w:rsidRDefault="006860E9" w:rsidP="00235075">
      <w:pPr>
        <w:spacing w:after="0" w:line="240" w:lineRule="auto"/>
        <w:ind w:firstLine="567"/>
        <w:jc w:val="both"/>
        <w:rPr>
          <w:rFonts w:ascii="Times New Roman" w:hAnsi="Times New Roman" w:cs="Times New Roman"/>
          <w:sz w:val="24"/>
          <w:szCs w:val="24"/>
        </w:rPr>
      </w:pPr>
      <w:r w:rsidRPr="004A6824">
        <w:rPr>
          <w:rFonts w:ascii="Times New Roman" w:hAnsi="Times New Roman" w:cs="Times New Roman"/>
          <w:sz w:val="24"/>
          <w:szCs w:val="24"/>
        </w:rPr>
        <w:t>Berdasarkan hasil penelitian dan pembahasan pada bab sebelumnya, maka secara umum dapat disimpulkan:</w:t>
      </w:r>
    </w:p>
    <w:p w:rsidR="006860E9" w:rsidRPr="004A6824" w:rsidRDefault="006860E9" w:rsidP="006823F4">
      <w:pPr>
        <w:pStyle w:val="ListParagraph"/>
        <w:numPr>
          <w:ilvl w:val="0"/>
          <w:numId w:val="5"/>
        </w:numPr>
        <w:spacing w:after="0" w:line="240" w:lineRule="auto"/>
        <w:ind w:left="426" w:hanging="426"/>
        <w:jc w:val="both"/>
        <w:rPr>
          <w:rFonts w:ascii="Times New Roman" w:hAnsi="Times New Roman" w:cs="Times New Roman"/>
          <w:sz w:val="24"/>
          <w:szCs w:val="24"/>
        </w:rPr>
      </w:pPr>
      <w:r w:rsidRPr="004A6824">
        <w:rPr>
          <w:rFonts w:ascii="Times New Roman" w:hAnsi="Times New Roman" w:cs="Times New Roman"/>
          <w:sz w:val="24"/>
          <w:szCs w:val="24"/>
        </w:rPr>
        <w:t xml:space="preserve">Struktur modal berpengaruh negatif signifikan terhadap </w:t>
      </w:r>
      <w:r w:rsidRPr="004A6824">
        <w:rPr>
          <w:rFonts w:ascii="Times New Roman" w:hAnsi="Times New Roman" w:cs="Times New Roman"/>
          <w:i/>
          <w:sz w:val="24"/>
          <w:szCs w:val="24"/>
        </w:rPr>
        <w:t>dividend payout ratio</w:t>
      </w:r>
      <w:r w:rsidRPr="004A6824">
        <w:rPr>
          <w:rFonts w:ascii="Times New Roman" w:hAnsi="Times New Roman" w:cs="Times New Roman"/>
          <w:sz w:val="24"/>
          <w:szCs w:val="24"/>
        </w:rPr>
        <w:t>, hal ini menunjukan bahwa tinggi atau rendahnya penggunaan hutang di dalam struktur modal perusahaan, akan memiliki pengaruh yang berarti pada kebijakan pembayaran dividen yang akan dibayarkan pada pemegang saham.</w:t>
      </w:r>
    </w:p>
    <w:p w:rsidR="006860E9" w:rsidRPr="004A6824" w:rsidRDefault="006860E9" w:rsidP="006823F4">
      <w:pPr>
        <w:pStyle w:val="ListParagraph"/>
        <w:numPr>
          <w:ilvl w:val="0"/>
          <w:numId w:val="5"/>
        </w:numPr>
        <w:spacing w:after="0" w:line="240" w:lineRule="auto"/>
        <w:ind w:left="426" w:hanging="426"/>
        <w:jc w:val="both"/>
        <w:rPr>
          <w:rFonts w:ascii="Times New Roman" w:hAnsi="Times New Roman" w:cs="Times New Roman"/>
          <w:sz w:val="24"/>
          <w:szCs w:val="24"/>
        </w:rPr>
      </w:pPr>
      <w:r w:rsidRPr="004A6824">
        <w:rPr>
          <w:rFonts w:ascii="Times New Roman" w:hAnsi="Times New Roman" w:cs="Times New Roman"/>
          <w:sz w:val="24"/>
          <w:szCs w:val="24"/>
        </w:rPr>
        <w:t xml:space="preserve">Struktur modal berpengaruh negatif tidak signifikan terhadap </w:t>
      </w:r>
      <w:r w:rsidRPr="004A6824">
        <w:rPr>
          <w:rFonts w:ascii="Times New Roman" w:hAnsi="Times New Roman" w:cs="Times New Roman"/>
          <w:i/>
          <w:sz w:val="24"/>
          <w:szCs w:val="24"/>
        </w:rPr>
        <w:t>free cash flow</w:t>
      </w:r>
      <w:r w:rsidRPr="004A6824">
        <w:rPr>
          <w:rFonts w:ascii="Times New Roman" w:hAnsi="Times New Roman" w:cs="Times New Roman"/>
          <w:sz w:val="24"/>
          <w:szCs w:val="24"/>
        </w:rPr>
        <w:t>, hal ini menunjukan bahwa tinggi atau rendahnya penggunaan hutang di dalam struktur modal perusahaan, tidak memiliki pengaruh yang berarti pada jumlah aliran kas bebas.</w:t>
      </w:r>
    </w:p>
    <w:p w:rsidR="006860E9" w:rsidRPr="004A6824" w:rsidRDefault="006860E9" w:rsidP="006823F4">
      <w:pPr>
        <w:pStyle w:val="ListParagraph"/>
        <w:numPr>
          <w:ilvl w:val="0"/>
          <w:numId w:val="5"/>
        </w:numPr>
        <w:spacing w:line="240" w:lineRule="auto"/>
        <w:ind w:left="426" w:hanging="426"/>
        <w:jc w:val="both"/>
        <w:rPr>
          <w:rFonts w:ascii="Times New Roman" w:hAnsi="Times New Roman" w:cs="Times New Roman"/>
          <w:sz w:val="24"/>
          <w:szCs w:val="24"/>
        </w:rPr>
      </w:pPr>
      <w:r w:rsidRPr="004A6824">
        <w:rPr>
          <w:rFonts w:ascii="Times New Roman" w:hAnsi="Times New Roman" w:cs="Times New Roman"/>
          <w:sz w:val="24"/>
          <w:szCs w:val="24"/>
        </w:rPr>
        <w:t xml:space="preserve">Struktur kepemilikan berpengaruh negatif signifikan terhadap </w:t>
      </w:r>
      <w:r w:rsidRPr="004A6824">
        <w:rPr>
          <w:rFonts w:ascii="Times New Roman" w:hAnsi="Times New Roman" w:cs="Times New Roman"/>
          <w:i/>
          <w:sz w:val="24"/>
          <w:szCs w:val="24"/>
        </w:rPr>
        <w:t>dividend payout ratio</w:t>
      </w:r>
      <w:r w:rsidRPr="004A6824">
        <w:rPr>
          <w:rFonts w:ascii="Times New Roman" w:hAnsi="Times New Roman" w:cs="Times New Roman"/>
          <w:sz w:val="24"/>
          <w:szCs w:val="24"/>
        </w:rPr>
        <w:t xml:space="preserve">. Hal ini berarti bahwa semakin tinggi </w:t>
      </w:r>
      <w:r w:rsidRPr="004A6824">
        <w:rPr>
          <w:rFonts w:ascii="Times New Roman" w:hAnsi="Times New Roman" w:cs="Times New Roman"/>
          <w:i/>
          <w:sz w:val="24"/>
          <w:szCs w:val="24"/>
        </w:rPr>
        <w:t>insider ownership</w:t>
      </w:r>
      <w:r w:rsidRPr="004A6824">
        <w:rPr>
          <w:rFonts w:ascii="Times New Roman" w:hAnsi="Times New Roman" w:cs="Times New Roman"/>
          <w:sz w:val="24"/>
          <w:szCs w:val="24"/>
        </w:rPr>
        <w:t xml:space="preserve"> di dalam struktur kepemilikan perusahaan maka semakin rendah kebijakan pembayaran dividen terhadap pemegang saham.</w:t>
      </w:r>
    </w:p>
    <w:p w:rsidR="006860E9" w:rsidRPr="004A6824" w:rsidRDefault="006860E9" w:rsidP="006823F4">
      <w:pPr>
        <w:pStyle w:val="ListParagraph"/>
        <w:numPr>
          <w:ilvl w:val="0"/>
          <w:numId w:val="5"/>
        </w:numPr>
        <w:spacing w:after="0" w:line="240" w:lineRule="auto"/>
        <w:ind w:left="426" w:hanging="426"/>
        <w:jc w:val="both"/>
        <w:rPr>
          <w:rFonts w:ascii="Times New Roman" w:hAnsi="Times New Roman" w:cs="Times New Roman"/>
          <w:sz w:val="24"/>
          <w:szCs w:val="24"/>
        </w:rPr>
      </w:pPr>
      <w:r w:rsidRPr="004A6824">
        <w:rPr>
          <w:rFonts w:ascii="Times New Roman" w:hAnsi="Times New Roman" w:cs="Times New Roman"/>
          <w:sz w:val="24"/>
          <w:szCs w:val="24"/>
        </w:rPr>
        <w:t xml:space="preserve">Struktur kepemilikan berpengaruh negatif tidak signifikan terhadap </w:t>
      </w:r>
      <w:r w:rsidRPr="004A6824">
        <w:rPr>
          <w:rFonts w:ascii="Times New Roman" w:hAnsi="Times New Roman" w:cs="Times New Roman"/>
          <w:i/>
          <w:sz w:val="24"/>
          <w:szCs w:val="24"/>
        </w:rPr>
        <w:t>free cash flow</w:t>
      </w:r>
      <w:r w:rsidRPr="004A6824">
        <w:rPr>
          <w:rFonts w:ascii="Times New Roman" w:hAnsi="Times New Roman" w:cs="Times New Roman"/>
          <w:sz w:val="24"/>
          <w:szCs w:val="24"/>
        </w:rPr>
        <w:t xml:space="preserve">. Hal ini berarti bahwa semakin </w:t>
      </w:r>
      <w:r w:rsidRPr="004A6824">
        <w:rPr>
          <w:rFonts w:ascii="Times New Roman" w:hAnsi="Times New Roman" w:cs="Times New Roman"/>
          <w:sz w:val="24"/>
          <w:szCs w:val="24"/>
        </w:rPr>
        <w:lastRenderedPageBreak/>
        <w:t xml:space="preserve">tinggi </w:t>
      </w:r>
      <w:r w:rsidRPr="004A6824">
        <w:rPr>
          <w:rFonts w:ascii="Times New Roman" w:hAnsi="Times New Roman" w:cs="Times New Roman"/>
          <w:i/>
          <w:sz w:val="24"/>
          <w:szCs w:val="24"/>
        </w:rPr>
        <w:t>insider ownership</w:t>
      </w:r>
      <w:r w:rsidRPr="004A6824">
        <w:rPr>
          <w:rFonts w:ascii="Times New Roman" w:hAnsi="Times New Roman" w:cs="Times New Roman"/>
          <w:sz w:val="24"/>
          <w:szCs w:val="24"/>
        </w:rPr>
        <w:t>tidak memiliki pengaruh yang berarti pada jumlah aliran kas bebas.</w:t>
      </w:r>
    </w:p>
    <w:p w:rsidR="006860E9" w:rsidRPr="004A6824" w:rsidRDefault="006860E9" w:rsidP="006823F4">
      <w:pPr>
        <w:pStyle w:val="ListParagraph"/>
        <w:numPr>
          <w:ilvl w:val="0"/>
          <w:numId w:val="5"/>
        </w:numPr>
        <w:spacing w:line="240" w:lineRule="auto"/>
        <w:ind w:left="426" w:hanging="426"/>
        <w:jc w:val="both"/>
        <w:rPr>
          <w:rFonts w:ascii="Times New Roman" w:hAnsi="Times New Roman" w:cs="Times New Roman"/>
          <w:sz w:val="24"/>
          <w:szCs w:val="24"/>
        </w:rPr>
      </w:pPr>
      <w:r w:rsidRPr="004A6824">
        <w:rPr>
          <w:rFonts w:ascii="Times New Roman" w:hAnsi="Times New Roman" w:cs="Times New Roman"/>
          <w:i/>
          <w:sz w:val="24"/>
          <w:szCs w:val="24"/>
        </w:rPr>
        <w:t>Return on asset</w:t>
      </w:r>
      <w:r w:rsidRPr="004A6824">
        <w:rPr>
          <w:rFonts w:ascii="Times New Roman" w:hAnsi="Times New Roman" w:cs="Times New Roman"/>
          <w:sz w:val="24"/>
          <w:szCs w:val="24"/>
        </w:rPr>
        <w:t xml:space="preserve"> berpengaruh positif signifikan terhadap kebijakan dividen, hal ini menunjukan bahwa semakin rendahnya keuntungan yang diperoleh perusahan maka kebijakan pembayaran dividen terhadap pemegang saham akan semakin kecil.</w:t>
      </w:r>
    </w:p>
    <w:p w:rsidR="006860E9" w:rsidRPr="004A6824" w:rsidRDefault="006860E9" w:rsidP="006823F4">
      <w:pPr>
        <w:pStyle w:val="ListParagraph"/>
        <w:numPr>
          <w:ilvl w:val="0"/>
          <w:numId w:val="5"/>
        </w:numPr>
        <w:spacing w:line="240" w:lineRule="auto"/>
        <w:ind w:left="426" w:hanging="426"/>
        <w:jc w:val="both"/>
        <w:rPr>
          <w:rFonts w:ascii="Times New Roman" w:hAnsi="Times New Roman" w:cs="Times New Roman"/>
          <w:i/>
          <w:sz w:val="24"/>
          <w:szCs w:val="24"/>
        </w:rPr>
      </w:pPr>
      <w:r w:rsidRPr="004A6824">
        <w:rPr>
          <w:rFonts w:ascii="Times New Roman" w:hAnsi="Times New Roman" w:cs="Times New Roman"/>
          <w:i/>
          <w:sz w:val="24"/>
          <w:szCs w:val="24"/>
        </w:rPr>
        <w:t>Return on asset</w:t>
      </w:r>
      <w:r w:rsidRPr="004A6824">
        <w:rPr>
          <w:rFonts w:ascii="Times New Roman" w:hAnsi="Times New Roman" w:cs="Times New Roman"/>
          <w:sz w:val="24"/>
          <w:szCs w:val="24"/>
        </w:rPr>
        <w:t xml:space="preserve"> berpengaruh positif tidak signifikan terhadap </w:t>
      </w:r>
      <w:r w:rsidRPr="004A6824">
        <w:rPr>
          <w:rFonts w:ascii="Times New Roman" w:hAnsi="Times New Roman" w:cs="Times New Roman"/>
          <w:i/>
          <w:sz w:val="24"/>
          <w:szCs w:val="24"/>
        </w:rPr>
        <w:t>free cash flow</w:t>
      </w:r>
      <w:r w:rsidRPr="004A6824">
        <w:rPr>
          <w:rFonts w:ascii="Times New Roman" w:hAnsi="Times New Roman" w:cs="Times New Roman"/>
          <w:sz w:val="24"/>
          <w:szCs w:val="24"/>
        </w:rPr>
        <w:t>, hal ini menunjukan bahwa semakin rendahnya keuntungan yang diperoleh perusahan, tidak memberikan pengaruh yang berarti terhadap aliran kas perusahaan.</w:t>
      </w:r>
    </w:p>
    <w:p w:rsidR="006860E9" w:rsidRPr="004A6824" w:rsidRDefault="006860E9" w:rsidP="006823F4">
      <w:pPr>
        <w:pStyle w:val="ListParagraph"/>
        <w:numPr>
          <w:ilvl w:val="0"/>
          <w:numId w:val="5"/>
        </w:numPr>
        <w:spacing w:line="240" w:lineRule="auto"/>
        <w:ind w:left="426" w:hanging="426"/>
        <w:jc w:val="both"/>
        <w:rPr>
          <w:rFonts w:ascii="Times New Roman" w:hAnsi="Times New Roman" w:cs="Times New Roman"/>
          <w:sz w:val="24"/>
          <w:szCs w:val="24"/>
        </w:rPr>
      </w:pPr>
      <w:r w:rsidRPr="004A6824">
        <w:rPr>
          <w:rFonts w:ascii="Times New Roman" w:hAnsi="Times New Roman" w:cs="Times New Roman"/>
          <w:i/>
          <w:sz w:val="24"/>
          <w:szCs w:val="24"/>
        </w:rPr>
        <w:t>Free cash flow</w:t>
      </w:r>
      <w:r w:rsidRPr="004A6824">
        <w:rPr>
          <w:rFonts w:ascii="Times New Roman" w:hAnsi="Times New Roman" w:cs="Times New Roman"/>
          <w:sz w:val="24"/>
          <w:szCs w:val="24"/>
        </w:rPr>
        <w:t xml:space="preserve">tidak mampu memediasi pengaruh </w:t>
      </w:r>
      <w:r w:rsidRPr="004A6824">
        <w:rPr>
          <w:rFonts w:ascii="Times New Roman" w:hAnsi="Times New Roman" w:cs="Times New Roman"/>
          <w:i/>
          <w:sz w:val="24"/>
          <w:szCs w:val="24"/>
        </w:rPr>
        <w:t xml:space="preserve">debt to total asset </w:t>
      </w:r>
      <w:r w:rsidRPr="004A6824">
        <w:rPr>
          <w:rFonts w:ascii="Times New Roman" w:hAnsi="Times New Roman" w:cs="Times New Roman"/>
          <w:sz w:val="24"/>
          <w:szCs w:val="24"/>
        </w:rPr>
        <w:t>terhadap</w:t>
      </w:r>
      <w:r w:rsidRPr="004A6824">
        <w:rPr>
          <w:rFonts w:ascii="Times New Roman" w:hAnsi="Times New Roman" w:cs="Times New Roman"/>
          <w:i/>
          <w:sz w:val="24"/>
          <w:szCs w:val="24"/>
        </w:rPr>
        <w:t xml:space="preserve"> dividen payout ratio.</w:t>
      </w:r>
    </w:p>
    <w:p w:rsidR="006860E9" w:rsidRPr="004A6824" w:rsidRDefault="006860E9" w:rsidP="006823F4">
      <w:pPr>
        <w:pStyle w:val="ListParagraph"/>
        <w:numPr>
          <w:ilvl w:val="0"/>
          <w:numId w:val="5"/>
        </w:numPr>
        <w:spacing w:line="240" w:lineRule="auto"/>
        <w:ind w:left="426" w:hanging="426"/>
        <w:jc w:val="both"/>
        <w:rPr>
          <w:rFonts w:ascii="Times New Roman" w:hAnsi="Times New Roman" w:cs="Times New Roman"/>
          <w:sz w:val="24"/>
          <w:szCs w:val="24"/>
        </w:rPr>
      </w:pPr>
      <w:r w:rsidRPr="004A6824">
        <w:rPr>
          <w:rFonts w:ascii="Times New Roman" w:hAnsi="Times New Roman" w:cs="Times New Roman"/>
          <w:i/>
          <w:sz w:val="24"/>
          <w:szCs w:val="24"/>
        </w:rPr>
        <w:t>Free cash flow</w:t>
      </w:r>
      <w:r w:rsidRPr="004A6824">
        <w:rPr>
          <w:rFonts w:ascii="Times New Roman" w:hAnsi="Times New Roman" w:cs="Times New Roman"/>
          <w:sz w:val="24"/>
          <w:szCs w:val="24"/>
        </w:rPr>
        <w:t xml:space="preserve">tidak mampu memediasi pengaruh </w:t>
      </w:r>
      <w:r w:rsidRPr="004A6824">
        <w:rPr>
          <w:rFonts w:ascii="Times New Roman" w:hAnsi="Times New Roman" w:cs="Times New Roman"/>
          <w:i/>
          <w:sz w:val="24"/>
          <w:szCs w:val="24"/>
        </w:rPr>
        <w:t>insider ownership</w:t>
      </w:r>
      <w:r w:rsidRPr="004A6824">
        <w:rPr>
          <w:rFonts w:ascii="Times New Roman" w:hAnsi="Times New Roman" w:cs="Times New Roman"/>
          <w:sz w:val="24"/>
          <w:szCs w:val="24"/>
        </w:rPr>
        <w:t>terhadap</w:t>
      </w:r>
      <w:r w:rsidRPr="004A6824">
        <w:rPr>
          <w:rFonts w:ascii="Times New Roman" w:hAnsi="Times New Roman" w:cs="Times New Roman"/>
          <w:i/>
          <w:sz w:val="24"/>
          <w:szCs w:val="24"/>
        </w:rPr>
        <w:t xml:space="preserve"> dividen payout ratio.</w:t>
      </w:r>
    </w:p>
    <w:p w:rsidR="006860E9" w:rsidRPr="004A6824" w:rsidRDefault="006860E9" w:rsidP="006823F4">
      <w:pPr>
        <w:pStyle w:val="ListParagraph"/>
        <w:numPr>
          <w:ilvl w:val="0"/>
          <w:numId w:val="5"/>
        </w:numPr>
        <w:spacing w:line="240" w:lineRule="auto"/>
        <w:ind w:left="426" w:hanging="426"/>
        <w:jc w:val="both"/>
        <w:rPr>
          <w:rFonts w:ascii="Times New Roman" w:hAnsi="Times New Roman" w:cs="Times New Roman"/>
          <w:sz w:val="24"/>
          <w:szCs w:val="24"/>
        </w:rPr>
      </w:pPr>
      <w:r w:rsidRPr="004A6824">
        <w:rPr>
          <w:rFonts w:ascii="Times New Roman" w:hAnsi="Times New Roman" w:cs="Times New Roman"/>
          <w:i/>
          <w:sz w:val="24"/>
          <w:szCs w:val="24"/>
        </w:rPr>
        <w:t>Free cash flow</w:t>
      </w:r>
      <w:r w:rsidRPr="004A6824">
        <w:rPr>
          <w:rFonts w:ascii="Times New Roman" w:hAnsi="Times New Roman" w:cs="Times New Roman"/>
          <w:sz w:val="24"/>
          <w:szCs w:val="24"/>
        </w:rPr>
        <w:t xml:space="preserve">tidak mampu memediasi pengaruh </w:t>
      </w:r>
      <w:r w:rsidRPr="004A6824">
        <w:rPr>
          <w:rFonts w:ascii="Times New Roman" w:hAnsi="Times New Roman" w:cs="Times New Roman"/>
          <w:i/>
          <w:sz w:val="24"/>
          <w:szCs w:val="24"/>
        </w:rPr>
        <w:t xml:space="preserve">return on asset </w:t>
      </w:r>
      <w:r w:rsidRPr="004A6824">
        <w:rPr>
          <w:rFonts w:ascii="Times New Roman" w:hAnsi="Times New Roman" w:cs="Times New Roman"/>
          <w:sz w:val="24"/>
          <w:szCs w:val="24"/>
        </w:rPr>
        <w:t>terhadap</w:t>
      </w:r>
      <w:r w:rsidRPr="004A6824">
        <w:rPr>
          <w:rFonts w:ascii="Times New Roman" w:hAnsi="Times New Roman" w:cs="Times New Roman"/>
          <w:i/>
          <w:sz w:val="24"/>
          <w:szCs w:val="24"/>
        </w:rPr>
        <w:t xml:space="preserve"> dividen payout ratio.</w:t>
      </w:r>
    </w:p>
    <w:p w:rsidR="006875B1" w:rsidRPr="004B08AC" w:rsidRDefault="006860E9" w:rsidP="004B08AC">
      <w:pPr>
        <w:pStyle w:val="ListParagraph"/>
        <w:numPr>
          <w:ilvl w:val="0"/>
          <w:numId w:val="5"/>
        </w:numPr>
        <w:spacing w:after="0" w:line="240" w:lineRule="auto"/>
        <w:ind w:left="426" w:hanging="426"/>
        <w:jc w:val="both"/>
        <w:rPr>
          <w:rFonts w:ascii="Times New Roman" w:hAnsi="Times New Roman" w:cs="Times New Roman"/>
          <w:sz w:val="24"/>
          <w:szCs w:val="24"/>
        </w:rPr>
      </w:pPr>
      <w:r w:rsidRPr="004B08AC">
        <w:rPr>
          <w:rFonts w:ascii="Times New Roman" w:hAnsi="Times New Roman" w:cs="Times New Roman"/>
          <w:i/>
          <w:sz w:val="24"/>
          <w:szCs w:val="24"/>
        </w:rPr>
        <w:t xml:space="preserve">Free cash flow </w:t>
      </w:r>
      <w:r w:rsidRPr="004B08AC">
        <w:rPr>
          <w:rFonts w:ascii="Times New Roman" w:hAnsi="Times New Roman" w:cs="Times New Roman"/>
          <w:sz w:val="24"/>
          <w:szCs w:val="24"/>
        </w:rPr>
        <w:t xml:space="preserve">berpengaruh positif signifikan terhadap </w:t>
      </w:r>
      <w:r w:rsidRPr="004B08AC">
        <w:rPr>
          <w:rFonts w:ascii="Times New Roman" w:hAnsi="Times New Roman" w:cs="Times New Roman"/>
          <w:i/>
          <w:sz w:val="24"/>
          <w:szCs w:val="24"/>
        </w:rPr>
        <w:t xml:space="preserve">dividen payout ratio. </w:t>
      </w:r>
      <w:r w:rsidRPr="004B08AC">
        <w:rPr>
          <w:rFonts w:ascii="Times New Roman" w:hAnsi="Times New Roman" w:cs="Times New Roman"/>
          <w:sz w:val="24"/>
          <w:szCs w:val="24"/>
        </w:rPr>
        <w:t xml:space="preserve">hal ini menunjukan bahwa kenaikan </w:t>
      </w:r>
      <w:r w:rsidRPr="004B08AC">
        <w:rPr>
          <w:rFonts w:ascii="Times New Roman" w:hAnsi="Times New Roman" w:cs="Times New Roman"/>
          <w:i/>
          <w:sz w:val="24"/>
          <w:szCs w:val="24"/>
        </w:rPr>
        <w:t>free cash flow</w:t>
      </w:r>
      <w:r w:rsidRPr="004B08AC">
        <w:rPr>
          <w:rFonts w:ascii="Times New Roman" w:hAnsi="Times New Roman" w:cs="Times New Roman"/>
          <w:sz w:val="24"/>
          <w:szCs w:val="24"/>
        </w:rPr>
        <w:t>, sering diikuti dengan peningkatan jumlah kebijakan pembayaran dividen yang dibagikan perusahaan kepada pemegang saham.</w:t>
      </w:r>
    </w:p>
    <w:p w:rsidR="006860E9" w:rsidRPr="004A6824" w:rsidRDefault="00E32655" w:rsidP="00235075">
      <w:pPr>
        <w:pStyle w:val="ListParagraph"/>
        <w:spacing w:after="0" w:line="240" w:lineRule="auto"/>
        <w:ind w:left="0"/>
        <w:jc w:val="both"/>
        <w:rPr>
          <w:rFonts w:ascii="Times New Roman" w:hAnsi="Times New Roman" w:cs="Times New Roman"/>
          <w:b/>
          <w:sz w:val="24"/>
          <w:szCs w:val="24"/>
        </w:rPr>
      </w:pPr>
      <w:r w:rsidRPr="004A6824">
        <w:rPr>
          <w:rFonts w:ascii="Times New Roman" w:hAnsi="Times New Roman" w:cs="Times New Roman"/>
          <w:b/>
          <w:sz w:val="24"/>
          <w:szCs w:val="24"/>
        </w:rPr>
        <w:t>Saran</w:t>
      </w:r>
    </w:p>
    <w:p w:rsidR="006860E9" w:rsidRPr="004A6824" w:rsidRDefault="00E32655" w:rsidP="006823F4">
      <w:pPr>
        <w:pStyle w:val="ListParagraph"/>
        <w:numPr>
          <w:ilvl w:val="0"/>
          <w:numId w:val="6"/>
        </w:numPr>
        <w:spacing w:after="0" w:line="240" w:lineRule="auto"/>
        <w:ind w:left="426" w:hanging="426"/>
        <w:jc w:val="both"/>
        <w:rPr>
          <w:rFonts w:ascii="Times New Roman" w:hAnsi="Times New Roman" w:cs="Times New Roman"/>
          <w:sz w:val="24"/>
          <w:szCs w:val="24"/>
        </w:rPr>
      </w:pPr>
      <w:r w:rsidRPr="004A6824">
        <w:rPr>
          <w:rFonts w:ascii="Times New Roman" w:hAnsi="Times New Roman" w:cs="Times New Roman"/>
          <w:sz w:val="24"/>
          <w:szCs w:val="24"/>
        </w:rPr>
        <w:t>P</w:t>
      </w:r>
      <w:r w:rsidR="006860E9" w:rsidRPr="004A6824">
        <w:rPr>
          <w:rFonts w:ascii="Times New Roman" w:hAnsi="Times New Roman" w:cs="Times New Roman"/>
          <w:sz w:val="24"/>
          <w:szCs w:val="24"/>
        </w:rPr>
        <w:t>emegang saham dalam hal ini pemilik perusahaan harus dapat mengontrol perilaku dari para menejer sehingga keuntungan yang hasilkan memang benar-benar akan digunakanuntuk kepentingan pemegang saham yaitu berupa dividen.</w:t>
      </w:r>
    </w:p>
    <w:p w:rsidR="006860E9" w:rsidRPr="004A6824" w:rsidRDefault="006860E9" w:rsidP="006823F4">
      <w:pPr>
        <w:pStyle w:val="ListParagraph"/>
        <w:numPr>
          <w:ilvl w:val="0"/>
          <w:numId w:val="6"/>
        </w:numPr>
        <w:autoSpaceDE w:val="0"/>
        <w:autoSpaceDN w:val="0"/>
        <w:adjustRightInd w:val="0"/>
        <w:spacing w:after="0" w:line="240" w:lineRule="auto"/>
        <w:ind w:left="426" w:hanging="426"/>
        <w:jc w:val="both"/>
        <w:rPr>
          <w:rFonts w:ascii="Times New Roman" w:hAnsi="Times New Roman" w:cs="Times New Roman"/>
          <w:sz w:val="24"/>
          <w:szCs w:val="24"/>
        </w:rPr>
      </w:pPr>
      <w:r w:rsidRPr="004A6824">
        <w:rPr>
          <w:rFonts w:ascii="Times New Roman" w:hAnsi="Times New Roman" w:cs="Times New Roman"/>
          <w:sz w:val="24"/>
          <w:szCs w:val="24"/>
        </w:rPr>
        <w:t xml:space="preserve">Manajer perusahaan perlu memperhatikan kinerja profitabilitas (ROA) karena peningkatan ROA mampu meningkatkan dividen yang tinggi. </w:t>
      </w:r>
      <w:r w:rsidR="00E32655" w:rsidRPr="004A6824">
        <w:rPr>
          <w:rFonts w:ascii="Times New Roman" w:hAnsi="Times New Roman" w:cs="Times New Roman"/>
          <w:sz w:val="24"/>
          <w:szCs w:val="24"/>
        </w:rPr>
        <w:t xml:space="preserve">Hasil menunjukan </w:t>
      </w:r>
      <w:r w:rsidRPr="004A6824">
        <w:rPr>
          <w:rFonts w:ascii="Times New Roman" w:hAnsi="Times New Roman" w:cs="Times New Roman"/>
          <w:sz w:val="24"/>
          <w:szCs w:val="24"/>
        </w:rPr>
        <w:t xml:space="preserve">ROA yang mempengaruhi DPR secara signifikan, sehingga ROA harus dijaga, karena yang paling dominan menjadi perhatian dan berpengaruh terhadap DPR adalah ROA. </w:t>
      </w:r>
    </w:p>
    <w:p w:rsidR="006860E9" w:rsidRPr="004A6824" w:rsidRDefault="006860E9" w:rsidP="00235075">
      <w:pPr>
        <w:spacing w:after="0" w:line="240" w:lineRule="auto"/>
        <w:jc w:val="both"/>
        <w:rPr>
          <w:rFonts w:ascii="Times New Roman" w:hAnsi="Times New Roman" w:cs="Times New Roman"/>
          <w:sz w:val="24"/>
          <w:szCs w:val="24"/>
        </w:rPr>
      </w:pPr>
    </w:p>
    <w:p w:rsidR="004A6824" w:rsidRPr="004A6824" w:rsidRDefault="004A6824" w:rsidP="00235075">
      <w:pPr>
        <w:spacing w:after="0" w:line="240" w:lineRule="auto"/>
        <w:jc w:val="both"/>
        <w:rPr>
          <w:rFonts w:ascii="Times New Roman" w:eastAsiaTheme="minorEastAsia" w:hAnsi="Times New Roman" w:cs="Times New Roman"/>
        </w:rPr>
        <w:sectPr w:rsidR="004A6824" w:rsidRPr="004A6824" w:rsidSect="00235075">
          <w:type w:val="continuous"/>
          <w:pgSz w:w="11906" w:h="16838" w:code="9"/>
          <w:pgMar w:top="1440" w:right="1440" w:bottom="1440" w:left="1440" w:header="709" w:footer="709" w:gutter="0"/>
          <w:cols w:num="2" w:space="282"/>
          <w:docGrid w:linePitch="360"/>
        </w:sectPr>
      </w:pPr>
      <w:bookmarkStart w:id="0" w:name="_GoBack"/>
      <w:bookmarkEnd w:id="0"/>
    </w:p>
    <w:p w:rsidR="004A6824" w:rsidRPr="004A6824" w:rsidRDefault="004A6824" w:rsidP="004A6824">
      <w:pPr>
        <w:spacing w:after="0"/>
        <w:ind w:left="709" w:hanging="709"/>
        <w:jc w:val="center"/>
        <w:rPr>
          <w:rFonts w:ascii="Times New Roman" w:hAnsi="Times New Roman" w:cs="Times New Roman"/>
          <w:b/>
          <w:sz w:val="24"/>
          <w:szCs w:val="24"/>
        </w:rPr>
      </w:pPr>
      <w:r w:rsidRPr="004A6824">
        <w:rPr>
          <w:rFonts w:ascii="Times New Roman" w:hAnsi="Times New Roman" w:cs="Times New Roman"/>
          <w:b/>
          <w:sz w:val="24"/>
          <w:szCs w:val="24"/>
        </w:rPr>
        <w:lastRenderedPageBreak/>
        <w:t>DAFTAR PUSTAKA</w:t>
      </w:r>
    </w:p>
    <w:p w:rsidR="004A6824" w:rsidRPr="004A6824" w:rsidRDefault="004A6824" w:rsidP="004A6824">
      <w:pPr>
        <w:spacing w:after="0"/>
        <w:ind w:left="709" w:hanging="709"/>
        <w:jc w:val="center"/>
        <w:rPr>
          <w:rFonts w:ascii="Times New Roman" w:hAnsi="Times New Roman" w:cs="Times New Roman"/>
          <w:sz w:val="24"/>
          <w:szCs w:val="24"/>
        </w:rPr>
      </w:pPr>
    </w:p>
    <w:p w:rsidR="004A6824" w:rsidRPr="004A6824" w:rsidRDefault="004A6824" w:rsidP="004A6824">
      <w:pPr>
        <w:spacing w:after="0"/>
        <w:ind w:left="709" w:hanging="709"/>
        <w:jc w:val="both"/>
        <w:rPr>
          <w:rFonts w:ascii="Times New Roman" w:hAnsi="Times New Roman" w:cs="Times New Roman"/>
          <w:sz w:val="24"/>
          <w:szCs w:val="24"/>
        </w:rPr>
      </w:pPr>
      <w:r w:rsidRPr="004A6824">
        <w:rPr>
          <w:rFonts w:ascii="Times New Roman" w:hAnsi="Times New Roman" w:cs="Times New Roman"/>
          <w:sz w:val="24"/>
          <w:szCs w:val="24"/>
        </w:rPr>
        <w:t xml:space="preserve">Ade, Y. (2008). Hubungan </w:t>
      </w:r>
      <w:r w:rsidRPr="004A6824">
        <w:rPr>
          <w:rFonts w:ascii="Times New Roman" w:hAnsi="Times New Roman" w:cs="Times New Roman"/>
          <w:i/>
          <w:sz w:val="24"/>
          <w:szCs w:val="24"/>
        </w:rPr>
        <w:t>Struktur Kepemilikan dan Eksternal Monitoring terhadap Agency Cost  dan Aliran Kas</w:t>
      </w:r>
      <w:r w:rsidRPr="004A6824">
        <w:rPr>
          <w:rFonts w:ascii="Times New Roman" w:hAnsi="Times New Roman" w:cs="Times New Roman"/>
          <w:sz w:val="24"/>
          <w:szCs w:val="24"/>
        </w:rPr>
        <w:t>, Jurnal Keuangan dan Perbankan, Vol. 12, No 3. Pp.343-354.</w:t>
      </w:r>
    </w:p>
    <w:p w:rsidR="004A6824" w:rsidRPr="004A6824" w:rsidRDefault="004A6824" w:rsidP="004A6824">
      <w:pPr>
        <w:autoSpaceDE w:val="0"/>
        <w:autoSpaceDN w:val="0"/>
        <w:adjustRightInd w:val="0"/>
        <w:spacing w:after="0" w:line="240" w:lineRule="auto"/>
        <w:ind w:left="709" w:hanging="709"/>
        <w:jc w:val="both"/>
        <w:rPr>
          <w:rFonts w:ascii="Times New Roman" w:hAnsi="Times New Roman" w:cs="Times New Roman"/>
          <w:sz w:val="24"/>
          <w:szCs w:val="24"/>
        </w:rPr>
      </w:pPr>
      <w:r w:rsidRPr="004A6824">
        <w:rPr>
          <w:rFonts w:ascii="Times New Roman" w:hAnsi="Times New Roman" w:cs="Times New Roman"/>
          <w:sz w:val="24"/>
          <w:szCs w:val="24"/>
        </w:rPr>
        <w:t xml:space="preserve">Afza Talat. (2010). </w:t>
      </w:r>
      <w:r w:rsidRPr="004A6824">
        <w:rPr>
          <w:rFonts w:ascii="Times New Roman" w:hAnsi="Times New Roman" w:cs="Times New Roman"/>
          <w:i/>
          <w:sz w:val="24"/>
          <w:szCs w:val="24"/>
        </w:rPr>
        <w:t xml:space="preserve">Ownership Structure and Cash Flows As Determinants of Corporate Dividend Policy in Pakista,. </w:t>
      </w:r>
      <w:r w:rsidRPr="004A6824">
        <w:rPr>
          <w:rFonts w:ascii="Times New Roman" w:hAnsi="Times New Roman" w:cs="Times New Roman"/>
          <w:sz w:val="24"/>
          <w:szCs w:val="24"/>
        </w:rPr>
        <w:t xml:space="preserve">International Business Research Vol. 3. No.3. </w:t>
      </w:r>
    </w:p>
    <w:p w:rsidR="004A6824" w:rsidRPr="004A6824" w:rsidRDefault="004A6824" w:rsidP="004A6824">
      <w:pPr>
        <w:spacing w:after="0"/>
        <w:ind w:left="709" w:hanging="709"/>
        <w:jc w:val="both"/>
        <w:rPr>
          <w:rFonts w:ascii="Times New Roman" w:hAnsi="Times New Roman" w:cs="Times New Roman"/>
          <w:sz w:val="24"/>
          <w:szCs w:val="24"/>
        </w:rPr>
      </w:pPr>
      <w:r w:rsidRPr="004A6824">
        <w:rPr>
          <w:rFonts w:ascii="Times New Roman" w:hAnsi="Times New Roman" w:cs="Times New Roman"/>
          <w:sz w:val="24"/>
          <w:szCs w:val="24"/>
        </w:rPr>
        <w:t xml:space="preserve">Alli, K.L., A.Q. Khan, and G.G. Ramirez. (1993). Determinant </w:t>
      </w:r>
      <w:r w:rsidRPr="004A6824">
        <w:rPr>
          <w:rFonts w:ascii="Times New Roman" w:hAnsi="Times New Roman" w:cs="Times New Roman"/>
          <w:i/>
          <w:sz w:val="24"/>
          <w:szCs w:val="24"/>
        </w:rPr>
        <w:t xml:space="preserve">of Corporate Dividend Policy: A Factorial Analysis, </w:t>
      </w:r>
      <w:r w:rsidRPr="004A6824">
        <w:rPr>
          <w:rFonts w:ascii="Times New Roman" w:hAnsi="Times New Roman" w:cs="Times New Roman"/>
          <w:sz w:val="24"/>
          <w:szCs w:val="24"/>
        </w:rPr>
        <w:t>The Financial Review, pp. 523–547.</w:t>
      </w:r>
    </w:p>
    <w:p w:rsidR="004A6824" w:rsidRPr="004A6824" w:rsidRDefault="004A6824" w:rsidP="004A6824">
      <w:pPr>
        <w:spacing w:after="0"/>
        <w:ind w:left="709" w:hanging="709"/>
        <w:jc w:val="both"/>
        <w:rPr>
          <w:rFonts w:ascii="Times New Roman" w:hAnsi="Times New Roman" w:cs="Times New Roman"/>
          <w:sz w:val="24"/>
          <w:szCs w:val="24"/>
        </w:rPr>
      </w:pPr>
      <w:r w:rsidRPr="004A6824">
        <w:rPr>
          <w:rFonts w:ascii="Times New Roman" w:hAnsi="Times New Roman" w:cs="Times New Roman"/>
          <w:sz w:val="24"/>
          <w:szCs w:val="24"/>
        </w:rPr>
        <w:t xml:space="preserve">Amidu, M., and Abor, J. (2006). </w:t>
      </w:r>
      <w:r w:rsidRPr="004A6824">
        <w:rPr>
          <w:rFonts w:ascii="Times New Roman" w:hAnsi="Times New Roman" w:cs="Times New Roman"/>
          <w:i/>
          <w:sz w:val="24"/>
          <w:szCs w:val="24"/>
        </w:rPr>
        <w:t>Determinants of Dividend Payout Ratios in Ghana</w:t>
      </w:r>
      <w:r w:rsidRPr="004A6824">
        <w:rPr>
          <w:rFonts w:ascii="Times New Roman" w:hAnsi="Times New Roman" w:cs="Times New Roman"/>
          <w:sz w:val="24"/>
          <w:szCs w:val="24"/>
        </w:rPr>
        <w:t>, The Journal of Risk Finance, Vol. 7, No.2, pp.136-145.</w:t>
      </w:r>
    </w:p>
    <w:p w:rsidR="004A6824" w:rsidRPr="004A6824" w:rsidRDefault="004A6824" w:rsidP="004A6824">
      <w:pPr>
        <w:autoSpaceDE w:val="0"/>
        <w:autoSpaceDN w:val="0"/>
        <w:adjustRightInd w:val="0"/>
        <w:spacing w:after="0" w:line="240" w:lineRule="auto"/>
        <w:ind w:left="709" w:hanging="709"/>
        <w:jc w:val="both"/>
        <w:rPr>
          <w:rFonts w:ascii="Times New Roman" w:hAnsi="Times New Roman" w:cs="Times New Roman"/>
          <w:sz w:val="24"/>
          <w:szCs w:val="24"/>
        </w:rPr>
      </w:pPr>
      <w:r w:rsidRPr="004A6824">
        <w:rPr>
          <w:rFonts w:ascii="Times New Roman" w:hAnsi="Times New Roman" w:cs="Times New Roman"/>
          <w:sz w:val="24"/>
          <w:szCs w:val="24"/>
        </w:rPr>
        <w:t xml:space="preserve">Arifnto, N.I. (2011). </w:t>
      </w:r>
      <w:r w:rsidRPr="004A6824">
        <w:rPr>
          <w:rFonts w:ascii="Times New Roman" w:hAnsi="Times New Roman" w:cs="Times New Roman"/>
          <w:i/>
          <w:sz w:val="24"/>
          <w:szCs w:val="24"/>
        </w:rPr>
        <w:t>Analisis Pengaruh Agency Cost Terhadap Dividend Payout Ratio (Studi Empiris Pada Perusahaan Non Keuangan Yang Listing Di Bursa Efek Indonesia</w:t>
      </w:r>
      <w:r w:rsidRPr="004A6824">
        <w:rPr>
          <w:rFonts w:ascii="Times New Roman" w:hAnsi="Times New Roman" w:cs="Times New Roman"/>
          <w:sz w:val="24"/>
          <w:szCs w:val="24"/>
        </w:rPr>
        <w:t>).</w:t>
      </w:r>
    </w:p>
    <w:p w:rsidR="004A6824" w:rsidRPr="004A6824" w:rsidRDefault="004A6824" w:rsidP="004A6824">
      <w:pPr>
        <w:spacing w:after="0"/>
        <w:ind w:left="709" w:hanging="709"/>
        <w:jc w:val="both"/>
        <w:rPr>
          <w:rFonts w:ascii="Times New Roman" w:hAnsi="Times New Roman" w:cs="Times New Roman"/>
          <w:sz w:val="24"/>
          <w:szCs w:val="24"/>
        </w:rPr>
      </w:pPr>
      <w:r w:rsidRPr="004A6824">
        <w:rPr>
          <w:rFonts w:ascii="Times New Roman" w:hAnsi="Times New Roman" w:cs="Times New Roman"/>
          <w:sz w:val="24"/>
          <w:szCs w:val="24"/>
        </w:rPr>
        <w:t xml:space="preserve">Asquith, P. And D. Mullins, Jr. (1983). </w:t>
      </w:r>
      <w:r w:rsidRPr="004A6824">
        <w:rPr>
          <w:rFonts w:ascii="Times New Roman" w:hAnsi="Times New Roman" w:cs="Times New Roman"/>
          <w:i/>
          <w:sz w:val="24"/>
          <w:szCs w:val="24"/>
        </w:rPr>
        <w:t>The Impact of Initiating Dividend Payments on Shareholders’wealth</w:t>
      </w:r>
      <w:r w:rsidRPr="004A6824">
        <w:rPr>
          <w:rFonts w:ascii="Times New Roman" w:hAnsi="Times New Roman" w:cs="Times New Roman"/>
          <w:sz w:val="24"/>
          <w:szCs w:val="24"/>
        </w:rPr>
        <w:t>, Journal of Business 56, pp. 77-96.</w:t>
      </w:r>
    </w:p>
    <w:p w:rsidR="004A6824" w:rsidRPr="004A6824" w:rsidRDefault="004A6824" w:rsidP="004A6824">
      <w:pPr>
        <w:spacing w:after="0"/>
        <w:ind w:left="709" w:hanging="709"/>
        <w:jc w:val="both"/>
        <w:rPr>
          <w:rFonts w:ascii="Times New Roman" w:hAnsi="Times New Roman" w:cs="Times New Roman"/>
          <w:sz w:val="24"/>
          <w:szCs w:val="24"/>
        </w:rPr>
      </w:pPr>
      <w:r w:rsidRPr="004A6824">
        <w:rPr>
          <w:rFonts w:ascii="Times New Roman" w:hAnsi="Times New Roman" w:cs="Times New Roman"/>
          <w:sz w:val="24"/>
          <w:szCs w:val="24"/>
        </w:rPr>
        <w:t xml:space="preserve">Auditta, I.G., Sutrisno, dan Achsin, M. (2011). </w:t>
      </w:r>
      <w:r w:rsidRPr="004A6824">
        <w:rPr>
          <w:rFonts w:ascii="Times New Roman" w:hAnsi="Times New Roman" w:cs="Times New Roman"/>
          <w:i/>
          <w:sz w:val="24"/>
          <w:szCs w:val="24"/>
        </w:rPr>
        <w:t>Pengaruh Cash Ratio, Debt To Equity Ratio, Dan Return On Asset Terhadap Kebijakan Dividen Pada Perusahaan Manufaktur Di Bursa Efek Indonesia</w:t>
      </w:r>
      <w:r w:rsidRPr="004A6824">
        <w:rPr>
          <w:rFonts w:ascii="Times New Roman" w:hAnsi="Times New Roman" w:cs="Times New Roman"/>
          <w:sz w:val="24"/>
          <w:szCs w:val="24"/>
        </w:rPr>
        <w:t>. Tesis, Program Studi Akuntansi, Program Magister Pascasarjana Universitas Udayana, Denpasar.</w:t>
      </w:r>
    </w:p>
    <w:p w:rsidR="004A6824" w:rsidRPr="004A6824" w:rsidRDefault="004A6824" w:rsidP="004A6824">
      <w:pPr>
        <w:spacing w:after="0"/>
        <w:ind w:left="709" w:hanging="709"/>
        <w:jc w:val="both"/>
        <w:rPr>
          <w:rFonts w:ascii="Times New Roman" w:hAnsi="Times New Roman" w:cs="Times New Roman"/>
          <w:sz w:val="24"/>
          <w:szCs w:val="24"/>
        </w:rPr>
      </w:pPr>
      <w:r w:rsidRPr="004A6824">
        <w:rPr>
          <w:rFonts w:ascii="Times New Roman" w:hAnsi="Times New Roman" w:cs="Times New Roman"/>
          <w:sz w:val="24"/>
          <w:szCs w:val="24"/>
        </w:rPr>
        <w:t xml:space="preserve">Bhattacharya, S. (1979). </w:t>
      </w:r>
      <w:r w:rsidRPr="004A6824">
        <w:rPr>
          <w:rFonts w:ascii="Times New Roman" w:hAnsi="Times New Roman" w:cs="Times New Roman"/>
          <w:i/>
          <w:sz w:val="24"/>
          <w:szCs w:val="24"/>
        </w:rPr>
        <w:t>Imperfect information, dividend policy and the bird in the hand fallacy,</w:t>
      </w:r>
      <w:r w:rsidRPr="004A6824">
        <w:rPr>
          <w:rFonts w:ascii="Times New Roman" w:hAnsi="Times New Roman" w:cs="Times New Roman"/>
          <w:sz w:val="24"/>
          <w:szCs w:val="24"/>
        </w:rPr>
        <w:t xml:space="preserve"> Bell Journal of Economics 10, 259-27.</w:t>
      </w:r>
    </w:p>
    <w:p w:rsidR="004A6824" w:rsidRPr="004A6824" w:rsidRDefault="004A6824" w:rsidP="004A6824">
      <w:pPr>
        <w:spacing w:after="0"/>
        <w:ind w:left="851" w:hanging="851"/>
        <w:jc w:val="both"/>
        <w:rPr>
          <w:rFonts w:ascii="Times New Roman" w:hAnsi="Times New Roman" w:cs="Times New Roman"/>
          <w:sz w:val="24"/>
          <w:szCs w:val="24"/>
        </w:rPr>
      </w:pPr>
      <w:r w:rsidRPr="004A6824">
        <w:rPr>
          <w:rFonts w:ascii="Times New Roman" w:hAnsi="Times New Roman" w:cs="Times New Roman"/>
          <w:sz w:val="24"/>
          <w:szCs w:val="24"/>
        </w:rPr>
        <w:t xml:space="preserve">Brigham, E.F. and Houston, J.F. (1990).  </w:t>
      </w:r>
      <w:r w:rsidRPr="004A6824">
        <w:rPr>
          <w:rFonts w:ascii="Times New Roman" w:hAnsi="Times New Roman" w:cs="Times New Roman"/>
          <w:i/>
          <w:sz w:val="24"/>
          <w:szCs w:val="24"/>
        </w:rPr>
        <w:t>Fundamental of Financial Management</w:t>
      </w:r>
      <w:r w:rsidRPr="004A6824">
        <w:rPr>
          <w:rFonts w:ascii="Times New Roman" w:hAnsi="Times New Roman" w:cs="Times New Roman"/>
          <w:sz w:val="24"/>
          <w:szCs w:val="24"/>
        </w:rPr>
        <w:t>, Fifth Edition. The Dryden Press, New Y ork.</w:t>
      </w:r>
    </w:p>
    <w:p w:rsidR="004A6824" w:rsidRPr="004A6824" w:rsidRDefault="004A6824" w:rsidP="004A6824">
      <w:pPr>
        <w:spacing w:after="0"/>
        <w:ind w:left="709" w:hanging="709"/>
        <w:jc w:val="both"/>
        <w:rPr>
          <w:rFonts w:ascii="Times New Roman" w:hAnsi="Times New Roman" w:cs="Times New Roman"/>
          <w:sz w:val="24"/>
          <w:szCs w:val="24"/>
        </w:rPr>
      </w:pPr>
      <w:r w:rsidRPr="004A6824">
        <w:rPr>
          <w:rFonts w:ascii="Times New Roman" w:hAnsi="Times New Roman" w:cs="Times New Roman"/>
          <w:sz w:val="24"/>
          <w:szCs w:val="24"/>
        </w:rPr>
        <w:t xml:space="preserve">Brigham, E.F. dan Houston, J.F,. (2006). </w:t>
      </w:r>
      <w:r w:rsidRPr="004A6824">
        <w:rPr>
          <w:rFonts w:ascii="Times New Roman" w:hAnsi="Times New Roman" w:cs="Times New Roman"/>
          <w:i/>
          <w:sz w:val="24"/>
          <w:szCs w:val="24"/>
        </w:rPr>
        <w:t>Dasar-Dasar Manajemen Keuangan</w:t>
      </w:r>
      <w:r w:rsidRPr="004A6824">
        <w:rPr>
          <w:rFonts w:ascii="Times New Roman" w:hAnsi="Times New Roman" w:cs="Times New Roman"/>
          <w:sz w:val="24"/>
          <w:szCs w:val="24"/>
        </w:rPr>
        <w:t>. Buku Kedua. Edisi Kesepuluh. Jakarta : Penerbit Salemba Empat.</w:t>
      </w:r>
    </w:p>
    <w:p w:rsidR="004A6824" w:rsidRPr="004A6824" w:rsidRDefault="004A6824" w:rsidP="004A6824">
      <w:pPr>
        <w:spacing w:after="0"/>
        <w:ind w:left="851" w:hanging="851"/>
        <w:jc w:val="both"/>
        <w:rPr>
          <w:rFonts w:ascii="Times New Roman" w:hAnsi="Times New Roman" w:cs="Times New Roman"/>
          <w:sz w:val="24"/>
          <w:szCs w:val="24"/>
        </w:rPr>
      </w:pPr>
      <w:r w:rsidRPr="004A6824">
        <w:rPr>
          <w:rFonts w:ascii="Times New Roman" w:hAnsi="Times New Roman" w:cs="Times New Roman"/>
          <w:sz w:val="24"/>
          <w:szCs w:val="24"/>
        </w:rPr>
        <w:t xml:space="preserve">Brigham, Eugene F (2005), </w:t>
      </w:r>
      <w:r w:rsidRPr="004A6824">
        <w:rPr>
          <w:rFonts w:ascii="Times New Roman" w:hAnsi="Times New Roman" w:cs="Times New Roman"/>
          <w:i/>
          <w:sz w:val="24"/>
          <w:szCs w:val="24"/>
        </w:rPr>
        <w:t>Fundamental of financial Management</w:t>
      </w:r>
      <w:r w:rsidRPr="004A6824">
        <w:rPr>
          <w:rFonts w:ascii="Times New Roman" w:hAnsi="Times New Roman" w:cs="Times New Roman"/>
          <w:sz w:val="24"/>
          <w:szCs w:val="24"/>
        </w:rPr>
        <w:t xml:space="preserve">. The Dryden Press: </w:t>
      </w:r>
    </w:p>
    <w:p w:rsidR="004A6824" w:rsidRPr="004A6824" w:rsidRDefault="004A6824" w:rsidP="004A6824">
      <w:pPr>
        <w:spacing w:after="0"/>
        <w:ind w:left="709" w:hanging="709"/>
        <w:jc w:val="both"/>
        <w:rPr>
          <w:rFonts w:ascii="Times New Roman" w:hAnsi="Times New Roman" w:cs="Times New Roman"/>
          <w:sz w:val="24"/>
          <w:szCs w:val="24"/>
        </w:rPr>
      </w:pPr>
      <w:r w:rsidRPr="004A6824">
        <w:rPr>
          <w:rFonts w:ascii="Times New Roman" w:hAnsi="Times New Roman" w:cs="Times New Roman"/>
          <w:sz w:val="24"/>
          <w:szCs w:val="24"/>
        </w:rPr>
        <w:t xml:space="preserve">Chang, M. dan Rhee, K.R. (1990). </w:t>
      </w:r>
      <w:r w:rsidRPr="004A6824">
        <w:rPr>
          <w:rFonts w:ascii="Times New Roman" w:hAnsi="Times New Roman" w:cs="Times New Roman"/>
          <w:i/>
          <w:sz w:val="24"/>
          <w:szCs w:val="24"/>
        </w:rPr>
        <w:t>Testing Trade Offand Pecking Order Predictions about Dividen ds and Debt</w:t>
      </w:r>
      <w:r w:rsidRPr="004A6824">
        <w:rPr>
          <w:rFonts w:ascii="Times New Roman" w:hAnsi="Times New Roman" w:cs="Times New Roman"/>
          <w:sz w:val="24"/>
          <w:szCs w:val="24"/>
        </w:rPr>
        <w:t>. The Center for Research in Security Prices Working Paper . pp.1-38</w:t>
      </w:r>
    </w:p>
    <w:p w:rsidR="004A6824" w:rsidRPr="004A6824" w:rsidRDefault="004A6824" w:rsidP="004A6824">
      <w:pPr>
        <w:spacing w:after="0"/>
        <w:ind w:left="709" w:hanging="709"/>
        <w:jc w:val="both"/>
        <w:rPr>
          <w:rFonts w:ascii="Times New Roman" w:hAnsi="Times New Roman" w:cs="Times New Roman"/>
          <w:sz w:val="24"/>
          <w:szCs w:val="24"/>
        </w:rPr>
      </w:pPr>
      <w:r w:rsidRPr="004A6824">
        <w:rPr>
          <w:rFonts w:ascii="Times New Roman" w:hAnsi="Times New Roman" w:cs="Times New Roman"/>
          <w:sz w:val="24"/>
          <w:szCs w:val="24"/>
        </w:rPr>
        <w:t xml:space="preserve">Crutchley, C, and Hansen, R.A. (1989). </w:t>
      </w:r>
      <w:r w:rsidRPr="004A6824">
        <w:rPr>
          <w:rFonts w:ascii="Times New Roman" w:hAnsi="Times New Roman" w:cs="Times New Roman"/>
          <w:i/>
          <w:sz w:val="24"/>
          <w:szCs w:val="24"/>
        </w:rPr>
        <w:t>Test of the Agency Theory of Managerial Ownership, Corporate Leverage, and Corporate Dividends</w:t>
      </w:r>
      <w:r w:rsidRPr="004A6824">
        <w:rPr>
          <w:rFonts w:ascii="Times New Roman" w:hAnsi="Times New Roman" w:cs="Times New Roman"/>
          <w:sz w:val="24"/>
          <w:szCs w:val="24"/>
        </w:rPr>
        <w:t xml:space="preserve">, Financial Management, Winter (1989), 36-46. </w:t>
      </w:r>
    </w:p>
    <w:p w:rsidR="004A6824" w:rsidRPr="004A6824" w:rsidRDefault="004A6824" w:rsidP="004A6824">
      <w:pPr>
        <w:spacing w:after="0"/>
        <w:ind w:left="709" w:hanging="709"/>
        <w:jc w:val="both"/>
        <w:rPr>
          <w:rFonts w:ascii="Times New Roman" w:hAnsi="Times New Roman" w:cs="Times New Roman"/>
          <w:sz w:val="24"/>
          <w:szCs w:val="24"/>
        </w:rPr>
      </w:pPr>
      <w:r w:rsidRPr="004A6824">
        <w:rPr>
          <w:rFonts w:ascii="Times New Roman" w:hAnsi="Times New Roman" w:cs="Times New Roman"/>
          <w:sz w:val="24"/>
          <w:szCs w:val="24"/>
        </w:rPr>
        <w:t xml:space="preserve">Dempsey. S. Laber. G. &amp; Rozeff. M. (1993). </w:t>
      </w:r>
      <w:r w:rsidRPr="004A6824">
        <w:rPr>
          <w:rFonts w:ascii="Times New Roman" w:hAnsi="Times New Roman" w:cs="Times New Roman"/>
          <w:i/>
          <w:sz w:val="24"/>
          <w:szCs w:val="24"/>
        </w:rPr>
        <w:t>Dividend policies in practice: Is there an industry effect</w:t>
      </w:r>
      <w:r w:rsidRPr="004A6824">
        <w:rPr>
          <w:rFonts w:ascii="Times New Roman" w:hAnsi="Times New Roman" w:cs="Times New Roman"/>
          <w:sz w:val="24"/>
          <w:szCs w:val="24"/>
        </w:rPr>
        <w:t>. Quarterly Journal of Business and Economics , 32 (4), 3-13.</w:t>
      </w:r>
    </w:p>
    <w:p w:rsidR="004A6824" w:rsidRPr="004A6824" w:rsidRDefault="004A6824" w:rsidP="004A6824">
      <w:pPr>
        <w:spacing w:after="0"/>
        <w:ind w:left="709" w:hanging="709"/>
        <w:jc w:val="both"/>
        <w:rPr>
          <w:rFonts w:ascii="Times New Roman" w:hAnsi="Times New Roman" w:cs="Times New Roman"/>
          <w:sz w:val="24"/>
          <w:szCs w:val="24"/>
        </w:rPr>
      </w:pPr>
      <w:r w:rsidRPr="004A6824">
        <w:rPr>
          <w:rFonts w:ascii="Times New Roman" w:hAnsi="Times New Roman" w:cs="Times New Roman"/>
          <w:sz w:val="24"/>
          <w:szCs w:val="24"/>
        </w:rPr>
        <w:t xml:space="preserve">Easterbrook, and Frank. H. (1984). </w:t>
      </w:r>
      <w:r w:rsidRPr="004A6824">
        <w:rPr>
          <w:rFonts w:ascii="Times New Roman" w:hAnsi="Times New Roman" w:cs="Times New Roman"/>
          <w:i/>
          <w:sz w:val="24"/>
          <w:szCs w:val="24"/>
        </w:rPr>
        <w:t>Two Agency- Cost Explanations of Dividends</w:t>
      </w:r>
      <w:r w:rsidRPr="004A6824">
        <w:rPr>
          <w:rFonts w:ascii="Times New Roman" w:hAnsi="Times New Roman" w:cs="Times New Roman"/>
          <w:sz w:val="24"/>
          <w:szCs w:val="24"/>
        </w:rPr>
        <w:t xml:space="preserve">, American Economic Re view, Vol. 74, September 1984, 650- 659. </w:t>
      </w:r>
    </w:p>
    <w:p w:rsidR="004A6824" w:rsidRPr="004A6824" w:rsidRDefault="004A6824" w:rsidP="004A6824">
      <w:pPr>
        <w:spacing w:after="0"/>
        <w:ind w:left="709" w:hanging="709"/>
        <w:jc w:val="both"/>
        <w:rPr>
          <w:rFonts w:ascii="Times New Roman" w:hAnsi="Times New Roman" w:cs="Times New Roman"/>
          <w:sz w:val="24"/>
          <w:szCs w:val="24"/>
        </w:rPr>
      </w:pPr>
      <w:r w:rsidRPr="004A6824">
        <w:rPr>
          <w:rFonts w:ascii="Times New Roman" w:hAnsi="Times New Roman" w:cs="Times New Roman"/>
          <w:sz w:val="24"/>
          <w:szCs w:val="24"/>
        </w:rPr>
        <w:t>Faisal, Muhamad. (2004). Analisis Pengaruh Free Cash Flow, Set Kesempatan Investasi,  Kepemilikan Manajerial, dan Ukuran Perusahaan Terhadap Kebijakan Hutang (Studi Empiris pada Perusahaan Perusahaan Sektor Industri Manufaktur di Bursa Efek Jakarta). Tesis.   Program Studi Magister Manajemen Universitas Diponogoro Semarang.</w:t>
      </w:r>
    </w:p>
    <w:p w:rsidR="004A6824" w:rsidRPr="004A6824" w:rsidRDefault="004A6824" w:rsidP="004A6824">
      <w:pPr>
        <w:spacing w:after="0"/>
        <w:ind w:left="709" w:hanging="709"/>
        <w:jc w:val="both"/>
        <w:rPr>
          <w:rFonts w:ascii="Times New Roman" w:hAnsi="Times New Roman" w:cs="Times New Roman"/>
          <w:sz w:val="24"/>
          <w:szCs w:val="24"/>
        </w:rPr>
      </w:pPr>
      <w:r w:rsidRPr="004A6824">
        <w:rPr>
          <w:rFonts w:ascii="Times New Roman" w:hAnsi="Times New Roman" w:cs="Times New Roman"/>
          <w:sz w:val="24"/>
          <w:szCs w:val="24"/>
        </w:rPr>
        <w:t xml:space="preserve">Fama, E.F. and French, K.R. (1998), </w:t>
      </w:r>
      <w:r w:rsidRPr="004A6824">
        <w:rPr>
          <w:rFonts w:ascii="Times New Roman" w:hAnsi="Times New Roman" w:cs="Times New Roman"/>
          <w:i/>
          <w:sz w:val="24"/>
          <w:szCs w:val="24"/>
        </w:rPr>
        <w:t>Taxes Financing Decisions and Firm Value</w:t>
      </w:r>
      <w:r w:rsidRPr="004A6824">
        <w:rPr>
          <w:rFonts w:ascii="Times New Roman" w:hAnsi="Times New Roman" w:cs="Times New Roman"/>
          <w:sz w:val="24"/>
          <w:szCs w:val="24"/>
        </w:rPr>
        <w:t>, The Journal of Finance, Vol. 53, No. 3. (Jun., 1998), pp. 819-843.</w:t>
      </w:r>
    </w:p>
    <w:p w:rsidR="004A6824" w:rsidRPr="004A6824" w:rsidRDefault="004A6824" w:rsidP="004A6824">
      <w:pPr>
        <w:spacing w:after="0"/>
        <w:ind w:left="709" w:hanging="709"/>
        <w:jc w:val="both"/>
        <w:rPr>
          <w:rFonts w:ascii="Times New Roman" w:hAnsi="Times New Roman" w:cs="Times New Roman"/>
          <w:sz w:val="24"/>
          <w:szCs w:val="24"/>
        </w:rPr>
      </w:pPr>
      <w:r w:rsidRPr="004A6824">
        <w:rPr>
          <w:rFonts w:ascii="Times New Roman" w:hAnsi="Times New Roman" w:cs="Times New Roman"/>
          <w:sz w:val="24"/>
          <w:szCs w:val="24"/>
        </w:rPr>
        <w:lastRenderedPageBreak/>
        <w:t xml:space="preserve">Fama, Eugene. F. (1990). </w:t>
      </w:r>
      <w:r w:rsidRPr="004A6824">
        <w:rPr>
          <w:rFonts w:ascii="Times New Roman" w:hAnsi="Times New Roman" w:cs="Times New Roman"/>
          <w:i/>
          <w:sz w:val="24"/>
          <w:szCs w:val="24"/>
        </w:rPr>
        <w:t>Stock Returns, Expected Returns, and Real Activity</w:t>
      </w:r>
      <w:r w:rsidRPr="004A6824">
        <w:rPr>
          <w:rFonts w:ascii="Times New Roman" w:hAnsi="Times New Roman" w:cs="Times New Roman"/>
          <w:sz w:val="24"/>
          <w:szCs w:val="24"/>
        </w:rPr>
        <w:t>. The journal of finance. vol. 45. no. 4. pp. 1089-1108, Finance, 40: 1053-1070., Finance. 25 (4): 1031-1070.</w:t>
      </w:r>
    </w:p>
    <w:p w:rsidR="004A6824" w:rsidRPr="004A6824" w:rsidRDefault="004A6824" w:rsidP="004A6824">
      <w:pPr>
        <w:spacing w:after="0"/>
        <w:ind w:left="709" w:hanging="709"/>
        <w:jc w:val="both"/>
        <w:rPr>
          <w:rFonts w:ascii="Times New Roman" w:hAnsi="Times New Roman" w:cs="Times New Roman"/>
          <w:sz w:val="24"/>
          <w:szCs w:val="24"/>
        </w:rPr>
      </w:pPr>
      <w:r w:rsidRPr="004A6824">
        <w:rPr>
          <w:rFonts w:ascii="Times New Roman" w:hAnsi="Times New Roman" w:cs="Times New Roman"/>
          <w:sz w:val="24"/>
          <w:szCs w:val="24"/>
        </w:rPr>
        <w:t xml:space="preserve">Fira, Puspita. (2009). </w:t>
      </w:r>
      <w:r w:rsidRPr="004A6824">
        <w:rPr>
          <w:rFonts w:ascii="Times New Roman" w:hAnsi="Times New Roman" w:cs="Times New Roman"/>
          <w:i/>
          <w:sz w:val="24"/>
          <w:szCs w:val="24"/>
        </w:rPr>
        <w:t>Analisis Faktor-Faktor yang Mempengaruhi Dividend Payout Ratio (Studi Kasus Pada Perusahaan Yang Terdaftar di Bursa Efek Indonesia Periode 2005-2007)</w:t>
      </w:r>
      <w:r w:rsidRPr="004A6824">
        <w:rPr>
          <w:rFonts w:ascii="Times New Roman" w:hAnsi="Times New Roman" w:cs="Times New Roman"/>
          <w:sz w:val="24"/>
          <w:szCs w:val="24"/>
        </w:rPr>
        <w:t>. Tesis. Program Studi Magister Manajemen Program Pasca Sarjana Universitas Diponogoro Semarang.</w:t>
      </w:r>
    </w:p>
    <w:p w:rsidR="004A6824" w:rsidRPr="004A6824" w:rsidRDefault="004A6824" w:rsidP="004A6824">
      <w:pPr>
        <w:spacing w:after="0"/>
        <w:ind w:left="851" w:hanging="851"/>
        <w:jc w:val="both"/>
        <w:rPr>
          <w:rFonts w:ascii="Times New Roman" w:hAnsi="Times New Roman" w:cs="Times New Roman"/>
          <w:sz w:val="24"/>
          <w:szCs w:val="24"/>
        </w:rPr>
      </w:pPr>
      <w:r w:rsidRPr="004A6824">
        <w:rPr>
          <w:rFonts w:ascii="Times New Roman" w:hAnsi="Times New Roman" w:cs="Times New Roman"/>
          <w:sz w:val="24"/>
          <w:szCs w:val="24"/>
        </w:rPr>
        <w:t xml:space="preserve">Frankfurter, George M. and Bob G. Wood, Jr. (2002). </w:t>
      </w:r>
      <w:r w:rsidRPr="004A6824">
        <w:rPr>
          <w:rFonts w:ascii="Times New Roman" w:hAnsi="Times New Roman" w:cs="Times New Roman"/>
          <w:i/>
          <w:sz w:val="24"/>
          <w:szCs w:val="24"/>
        </w:rPr>
        <w:t>Dividend Policy Theories and Their Empirical Tests</w:t>
      </w:r>
      <w:r w:rsidRPr="004A6824">
        <w:rPr>
          <w:rFonts w:ascii="Times New Roman" w:hAnsi="Times New Roman" w:cs="Times New Roman"/>
          <w:sz w:val="24"/>
          <w:szCs w:val="24"/>
        </w:rPr>
        <w:t>, International Review of Financial Analysis11, 111-138.</w:t>
      </w:r>
    </w:p>
    <w:p w:rsidR="004A6824" w:rsidRPr="004A6824" w:rsidRDefault="004A6824" w:rsidP="004A6824">
      <w:pPr>
        <w:spacing w:after="0"/>
        <w:ind w:left="709" w:hanging="709"/>
        <w:jc w:val="both"/>
        <w:rPr>
          <w:rFonts w:ascii="Times New Roman" w:hAnsi="Times New Roman" w:cs="Times New Roman"/>
          <w:sz w:val="24"/>
          <w:szCs w:val="24"/>
        </w:rPr>
      </w:pPr>
      <w:r w:rsidRPr="004A6824">
        <w:rPr>
          <w:rFonts w:ascii="Times New Roman" w:hAnsi="Times New Roman" w:cs="Times New Roman"/>
          <w:sz w:val="24"/>
          <w:szCs w:val="24"/>
        </w:rPr>
        <w:t xml:space="preserve">Fusi, Nugrahaini, (2002), </w:t>
      </w:r>
      <w:r w:rsidRPr="004A6824">
        <w:rPr>
          <w:rFonts w:ascii="Times New Roman" w:hAnsi="Times New Roman" w:cs="Times New Roman"/>
          <w:i/>
          <w:sz w:val="24"/>
          <w:szCs w:val="24"/>
        </w:rPr>
        <w:t>Analisis Hubungan Antara Kebijakan Insider Ownership, Kebijakan Debt, dan Kebijakan Dividend Secara Simultan (Studi Pada Perusahaan-Perusahaan di BEJ Tahun 1997-1999)</w:t>
      </w:r>
      <w:r w:rsidRPr="004A6824">
        <w:rPr>
          <w:rFonts w:ascii="Times New Roman" w:hAnsi="Times New Roman" w:cs="Times New Roman"/>
          <w:sz w:val="24"/>
          <w:szCs w:val="24"/>
        </w:rPr>
        <w:t>,” Tesis, Program Pascasarjana Universitas Diponegoro. Semarang.</w:t>
      </w:r>
    </w:p>
    <w:p w:rsidR="004A6824" w:rsidRPr="004A6824" w:rsidRDefault="004A6824" w:rsidP="004A6824">
      <w:pPr>
        <w:autoSpaceDE w:val="0"/>
        <w:autoSpaceDN w:val="0"/>
        <w:adjustRightInd w:val="0"/>
        <w:spacing w:after="0" w:line="240" w:lineRule="auto"/>
        <w:ind w:left="709" w:hanging="709"/>
        <w:jc w:val="both"/>
        <w:rPr>
          <w:rFonts w:ascii="Times New Roman" w:hAnsi="Times New Roman" w:cs="Times New Roman"/>
          <w:sz w:val="24"/>
          <w:szCs w:val="24"/>
        </w:rPr>
      </w:pPr>
      <w:r w:rsidRPr="004A6824">
        <w:rPr>
          <w:rFonts w:ascii="Times New Roman" w:hAnsi="Times New Roman" w:cs="Times New Roman"/>
          <w:sz w:val="24"/>
          <w:szCs w:val="24"/>
        </w:rPr>
        <w:t xml:space="preserve">Gede, I. Ananditha, W. (2012). </w:t>
      </w:r>
      <w:r w:rsidRPr="004A6824">
        <w:rPr>
          <w:rFonts w:ascii="Times New Roman" w:hAnsi="Times New Roman" w:cs="Times New Roman"/>
          <w:i/>
          <w:sz w:val="24"/>
          <w:szCs w:val="24"/>
        </w:rPr>
        <w:t>Pengaruh Cash Ratio, Debt To Equity Ratio, Dan Return On Asset Terhadap Kebijakan Dividen Pada Perusahaan Manufaktur Di Bursa Efek Indonesia</w:t>
      </w:r>
      <w:r w:rsidRPr="004A6824">
        <w:rPr>
          <w:rFonts w:ascii="Times New Roman" w:hAnsi="Times New Roman" w:cs="Times New Roman"/>
          <w:sz w:val="24"/>
          <w:szCs w:val="24"/>
        </w:rPr>
        <w:t>. Tesis. Program Studi Magister Akuntansi, Program Pascasarjana Universitas Udayana Denpasar.</w:t>
      </w:r>
    </w:p>
    <w:p w:rsidR="004A6824" w:rsidRPr="004A6824" w:rsidRDefault="004A6824" w:rsidP="004A6824">
      <w:pPr>
        <w:spacing w:after="0"/>
        <w:ind w:left="851" w:hanging="851"/>
        <w:jc w:val="both"/>
        <w:rPr>
          <w:rFonts w:ascii="Times New Roman" w:hAnsi="Times New Roman" w:cs="Times New Roman"/>
          <w:sz w:val="24"/>
          <w:szCs w:val="24"/>
        </w:rPr>
      </w:pPr>
      <w:r w:rsidRPr="004A6824">
        <w:rPr>
          <w:rFonts w:ascii="Times New Roman" w:hAnsi="Times New Roman" w:cs="Times New Roman"/>
          <w:sz w:val="24"/>
          <w:szCs w:val="24"/>
        </w:rPr>
        <w:t xml:space="preserve">Ghozali, Imam. (2011). Aplikasi </w:t>
      </w:r>
      <w:r w:rsidRPr="004A6824">
        <w:rPr>
          <w:rFonts w:ascii="Times New Roman" w:hAnsi="Times New Roman" w:cs="Times New Roman"/>
          <w:i/>
          <w:sz w:val="24"/>
          <w:szCs w:val="24"/>
        </w:rPr>
        <w:t>Analisis Multivariate dengan Program SPSS 19</w:t>
      </w:r>
      <w:r w:rsidRPr="004A6824">
        <w:rPr>
          <w:rFonts w:ascii="Times New Roman" w:hAnsi="Times New Roman" w:cs="Times New Roman"/>
          <w:sz w:val="24"/>
          <w:szCs w:val="24"/>
        </w:rPr>
        <w:t>. Edisi kelima. Semarang: Badan Penerbit Universitas Diponegoro</w:t>
      </w:r>
    </w:p>
    <w:p w:rsidR="004A6824" w:rsidRPr="004A6824" w:rsidRDefault="004A6824" w:rsidP="004A6824">
      <w:pPr>
        <w:autoSpaceDE w:val="0"/>
        <w:autoSpaceDN w:val="0"/>
        <w:adjustRightInd w:val="0"/>
        <w:spacing w:after="0" w:line="240" w:lineRule="auto"/>
        <w:ind w:left="709" w:hanging="709"/>
        <w:jc w:val="both"/>
        <w:rPr>
          <w:rFonts w:ascii="Times New Roman" w:hAnsi="Times New Roman" w:cs="Times New Roman"/>
          <w:sz w:val="24"/>
          <w:szCs w:val="24"/>
        </w:rPr>
      </w:pPr>
      <w:r w:rsidRPr="004A6824">
        <w:rPr>
          <w:rFonts w:ascii="Times New Roman" w:hAnsi="Times New Roman" w:cs="Times New Roman"/>
          <w:sz w:val="24"/>
          <w:szCs w:val="24"/>
        </w:rPr>
        <w:t xml:space="preserve">Hadianto, Bram dan Herlina. (2010). </w:t>
      </w:r>
      <w:r w:rsidRPr="004A6824">
        <w:rPr>
          <w:rFonts w:ascii="Times New Roman" w:hAnsi="Times New Roman" w:cs="Times New Roman"/>
          <w:i/>
          <w:sz w:val="24"/>
          <w:szCs w:val="24"/>
        </w:rPr>
        <w:t>Prediksi Arus Kasbebas, Kebijakan Utang, Dan Profitabilitas Terhadap Kemungkinan Dibayarkannya Dividen Studi Empirik Pada Emiten Pembentuk Indeks Kompas 100 Di Bursa Efek Indonesia</w:t>
      </w:r>
      <w:r w:rsidRPr="004A6824">
        <w:rPr>
          <w:rFonts w:ascii="Times New Roman" w:hAnsi="Times New Roman" w:cs="Times New Roman"/>
          <w:sz w:val="24"/>
          <w:szCs w:val="24"/>
        </w:rPr>
        <w:t>. Jurnal Manajemen Bisnis, vol. 3, no. 1. Pp.53-74.</w:t>
      </w:r>
    </w:p>
    <w:p w:rsidR="004A6824" w:rsidRPr="004A6824" w:rsidRDefault="004A6824" w:rsidP="004A6824">
      <w:pPr>
        <w:spacing w:after="0"/>
        <w:ind w:left="709" w:hanging="709"/>
        <w:jc w:val="both"/>
        <w:rPr>
          <w:rFonts w:ascii="Times New Roman" w:hAnsi="Times New Roman" w:cs="Times New Roman"/>
          <w:sz w:val="24"/>
          <w:szCs w:val="24"/>
        </w:rPr>
      </w:pPr>
      <w:r w:rsidRPr="004A6824">
        <w:rPr>
          <w:rFonts w:ascii="Times New Roman" w:hAnsi="Times New Roman" w:cs="Times New Roman"/>
          <w:sz w:val="24"/>
          <w:szCs w:val="24"/>
        </w:rPr>
        <w:t xml:space="preserve">Handoko, J. (2002). </w:t>
      </w:r>
      <w:r w:rsidRPr="004A6824">
        <w:rPr>
          <w:rFonts w:ascii="Times New Roman" w:hAnsi="Times New Roman" w:cs="Times New Roman"/>
          <w:i/>
          <w:sz w:val="24"/>
          <w:szCs w:val="24"/>
        </w:rPr>
        <w:t>Pengaruh Agency costs terhadap Kebijakan Dividen Perusahaan-Perusahaan Go Public di Bursa Efek Jakarta</w:t>
      </w:r>
      <w:r w:rsidRPr="004A6824">
        <w:rPr>
          <w:rFonts w:ascii="Times New Roman" w:hAnsi="Times New Roman" w:cs="Times New Roman"/>
          <w:sz w:val="24"/>
          <w:szCs w:val="24"/>
        </w:rPr>
        <w:t>. Jurnal Widya Manajemen dan Akuntansi, Vol. 2, No. 3. Hal 180-190.</w:t>
      </w:r>
    </w:p>
    <w:p w:rsidR="004A6824" w:rsidRPr="004A6824" w:rsidRDefault="004A6824" w:rsidP="004A6824">
      <w:pPr>
        <w:spacing w:after="0"/>
        <w:ind w:left="709" w:hanging="709"/>
        <w:jc w:val="both"/>
        <w:rPr>
          <w:rFonts w:ascii="Times New Roman" w:hAnsi="Times New Roman" w:cs="Times New Roman"/>
          <w:sz w:val="24"/>
          <w:szCs w:val="24"/>
        </w:rPr>
      </w:pPr>
      <w:r w:rsidRPr="004A6824">
        <w:rPr>
          <w:rFonts w:ascii="Times New Roman" w:hAnsi="Times New Roman" w:cs="Times New Roman"/>
          <w:sz w:val="24"/>
          <w:szCs w:val="24"/>
        </w:rPr>
        <w:t xml:space="preserve">Horne, Van, J.C., dan Wachowic,  J.R. (2007). </w:t>
      </w:r>
      <w:r w:rsidRPr="004A6824">
        <w:rPr>
          <w:rFonts w:ascii="Times New Roman" w:hAnsi="Times New Roman" w:cs="Times New Roman"/>
          <w:i/>
          <w:sz w:val="24"/>
          <w:szCs w:val="24"/>
        </w:rPr>
        <w:t>Fundamental of Finance Management</w:t>
      </w:r>
      <w:r w:rsidRPr="004A6824">
        <w:rPr>
          <w:rFonts w:ascii="Times New Roman" w:hAnsi="Times New Roman" w:cs="Times New Roman"/>
          <w:sz w:val="24"/>
          <w:szCs w:val="24"/>
        </w:rPr>
        <w:t>. Buku Kedua. Jakarta: Penerbit Erlangga. Jakarta.</w:t>
      </w:r>
    </w:p>
    <w:p w:rsidR="004A6824" w:rsidRPr="004A6824" w:rsidRDefault="004A6824" w:rsidP="004A6824">
      <w:pPr>
        <w:spacing w:after="0"/>
        <w:ind w:left="709" w:hanging="709"/>
        <w:jc w:val="both"/>
        <w:rPr>
          <w:rFonts w:ascii="Times New Roman" w:hAnsi="Times New Roman" w:cs="Times New Roman"/>
          <w:sz w:val="24"/>
          <w:szCs w:val="24"/>
        </w:rPr>
      </w:pPr>
      <w:r w:rsidRPr="004A6824">
        <w:rPr>
          <w:rFonts w:ascii="Times New Roman" w:hAnsi="Times New Roman" w:cs="Times New Roman"/>
          <w:sz w:val="24"/>
          <w:szCs w:val="24"/>
        </w:rPr>
        <w:t xml:space="preserve">Husnan, S. (2001). </w:t>
      </w:r>
      <w:r w:rsidRPr="004A6824">
        <w:rPr>
          <w:rFonts w:ascii="Times New Roman" w:hAnsi="Times New Roman" w:cs="Times New Roman"/>
          <w:i/>
          <w:sz w:val="24"/>
          <w:szCs w:val="24"/>
        </w:rPr>
        <w:t>Manajemen Keuangan Teori dan Penerapan Keputusan Jangka Panjang</w:t>
      </w:r>
      <w:r w:rsidRPr="004A6824">
        <w:rPr>
          <w:rFonts w:ascii="Times New Roman" w:hAnsi="Times New Roman" w:cs="Times New Roman"/>
          <w:sz w:val="24"/>
          <w:szCs w:val="24"/>
        </w:rPr>
        <w:t>. Edisi kedua. Fakultas Ekonomi UGM. Yogjakarta.</w:t>
      </w:r>
    </w:p>
    <w:p w:rsidR="004A6824" w:rsidRPr="004A6824" w:rsidRDefault="004A6824" w:rsidP="004A6824">
      <w:pPr>
        <w:spacing w:after="0"/>
        <w:ind w:left="709" w:hanging="709"/>
        <w:jc w:val="both"/>
        <w:rPr>
          <w:rFonts w:ascii="Times New Roman" w:hAnsi="Times New Roman" w:cs="Times New Roman"/>
          <w:sz w:val="24"/>
          <w:szCs w:val="24"/>
        </w:rPr>
      </w:pPr>
      <w:r w:rsidRPr="004A6824">
        <w:rPr>
          <w:rFonts w:ascii="Times New Roman" w:hAnsi="Times New Roman" w:cs="Times New Roman"/>
          <w:sz w:val="24"/>
          <w:szCs w:val="24"/>
        </w:rPr>
        <w:t xml:space="preserve">Husnan, S., dan Pudjiastuti, E. (2004). </w:t>
      </w:r>
      <w:r w:rsidRPr="004A6824">
        <w:rPr>
          <w:rFonts w:ascii="Times New Roman" w:hAnsi="Times New Roman" w:cs="Times New Roman"/>
          <w:i/>
          <w:sz w:val="24"/>
          <w:szCs w:val="24"/>
        </w:rPr>
        <w:t>Dasar-Dasar Manajemen Keuangan</w:t>
      </w:r>
      <w:r w:rsidRPr="004A6824">
        <w:rPr>
          <w:rFonts w:ascii="Times New Roman" w:hAnsi="Times New Roman" w:cs="Times New Roman"/>
          <w:sz w:val="24"/>
          <w:szCs w:val="24"/>
        </w:rPr>
        <w:t>. Edisi Keempat. Yogjakarta : Penerbit Unit Penerbit dan Percetakan AMP YKPN.</w:t>
      </w:r>
    </w:p>
    <w:p w:rsidR="004A6824" w:rsidRPr="004A6824" w:rsidRDefault="004A6824" w:rsidP="004A6824">
      <w:pPr>
        <w:autoSpaceDE w:val="0"/>
        <w:autoSpaceDN w:val="0"/>
        <w:adjustRightInd w:val="0"/>
        <w:spacing w:after="0" w:line="240" w:lineRule="auto"/>
        <w:ind w:left="709" w:hanging="709"/>
        <w:jc w:val="both"/>
        <w:rPr>
          <w:rFonts w:ascii="Times New Roman" w:hAnsi="Times New Roman" w:cs="Times New Roman"/>
          <w:sz w:val="24"/>
          <w:szCs w:val="24"/>
        </w:rPr>
      </w:pPr>
      <w:r w:rsidRPr="004A6824">
        <w:rPr>
          <w:rFonts w:ascii="Times New Roman" w:hAnsi="Times New Roman" w:cs="Times New Roman"/>
          <w:sz w:val="24"/>
          <w:szCs w:val="24"/>
        </w:rPr>
        <w:t xml:space="preserve">Jain, B A., Shekhar, C., dan Tobey, V,. 2003. Determinats </w:t>
      </w:r>
      <w:r w:rsidRPr="004A6824">
        <w:rPr>
          <w:rFonts w:ascii="Times New Roman" w:hAnsi="Times New Roman" w:cs="Times New Roman"/>
          <w:i/>
          <w:sz w:val="24"/>
          <w:szCs w:val="24"/>
        </w:rPr>
        <w:t>of Dividend Initiation By  IPO Issuing Firm</w:t>
      </w:r>
      <w:r w:rsidRPr="004A6824">
        <w:rPr>
          <w:rFonts w:ascii="Times New Roman" w:hAnsi="Times New Roman" w:cs="Times New Roman"/>
          <w:sz w:val="24"/>
          <w:szCs w:val="24"/>
        </w:rPr>
        <w:t>. Journal Of Banking and Finance 23. pp. 1 – 31.</w:t>
      </w:r>
    </w:p>
    <w:p w:rsidR="004A6824" w:rsidRPr="004A6824" w:rsidRDefault="004A6824" w:rsidP="004A6824">
      <w:pPr>
        <w:spacing w:after="0"/>
        <w:ind w:left="709" w:hanging="709"/>
        <w:jc w:val="both"/>
        <w:rPr>
          <w:rFonts w:ascii="Times New Roman" w:hAnsi="Times New Roman" w:cs="Times New Roman"/>
          <w:sz w:val="24"/>
          <w:szCs w:val="24"/>
        </w:rPr>
      </w:pPr>
      <w:r w:rsidRPr="004A6824">
        <w:rPr>
          <w:rFonts w:ascii="Times New Roman" w:hAnsi="Times New Roman" w:cs="Times New Roman"/>
          <w:sz w:val="24"/>
          <w:szCs w:val="24"/>
        </w:rPr>
        <w:t xml:space="preserve">Jensen, G.R., Solberg, D.P., and  Zorn, T. S., (1992). </w:t>
      </w:r>
      <w:r w:rsidRPr="004A6824">
        <w:rPr>
          <w:rFonts w:ascii="Times New Roman" w:hAnsi="Times New Roman" w:cs="Times New Roman"/>
          <w:i/>
          <w:sz w:val="24"/>
          <w:szCs w:val="24"/>
        </w:rPr>
        <w:t>Simultaneous Determination of Insider  Ownership, Debt, and Dividend Policies</w:t>
      </w:r>
      <w:r w:rsidRPr="004A6824">
        <w:rPr>
          <w:rFonts w:ascii="Times New Roman" w:hAnsi="Times New Roman" w:cs="Times New Roman"/>
          <w:sz w:val="24"/>
          <w:szCs w:val="24"/>
        </w:rPr>
        <w:t>. Journal of Financial and Quantitative Analysis, 27: 247-263.</w:t>
      </w:r>
    </w:p>
    <w:p w:rsidR="004A6824" w:rsidRPr="004A6824" w:rsidRDefault="004A6824" w:rsidP="004A6824">
      <w:pPr>
        <w:spacing w:after="0"/>
        <w:ind w:left="709" w:hanging="709"/>
        <w:jc w:val="both"/>
        <w:rPr>
          <w:rFonts w:ascii="Times New Roman" w:hAnsi="Times New Roman" w:cs="Times New Roman"/>
          <w:sz w:val="24"/>
          <w:szCs w:val="24"/>
        </w:rPr>
      </w:pPr>
      <w:r w:rsidRPr="004A6824">
        <w:rPr>
          <w:rFonts w:ascii="Times New Roman" w:hAnsi="Times New Roman" w:cs="Times New Roman"/>
          <w:sz w:val="24"/>
          <w:szCs w:val="24"/>
        </w:rPr>
        <w:t xml:space="preserve">Jensen, M C., (1986). </w:t>
      </w:r>
      <w:r w:rsidRPr="004A6824">
        <w:rPr>
          <w:rFonts w:ascii="Times New Roman" w:hAnsi="Times New Roman" w:cs="Times New Roman"/>
          <w:i/>
          <w:sz w:val="24"/>
          <w:szCs w:val="24"/>
        </w:rPr>
        <w:t>Agency Cost Of Free Cash Flow, Corporate  Finance,  and Takeover</w:t>
      </w:r>
      <w:r w:rsidRPr="004A6824">
        <w:rPr>
          <w:rFonts w:ascii="Times New Roman" w:hAnsi="Times New Roman" w:cs="Times New Roman"/>
          <w:sz w:val="24"/>
          <w:szCs w:val="24"/>
        </w:rPr>
        <w:t>. American Economics Review. Vol 76. pp. 323-339.</w:t>
      </w:r>
    </w:p>
    <w:p w:rsidR="004A6824" w:rsidRPr="004A6824" w:rsidRDefault="004A6824" w:rsidP="004A6824">
      <w:pPr>
        <w:spacing w:after="0"/>
        <w:ind w:left="709" w:hanging="709"/>
        <w:jc w:val="both"/>
        <w:rPr>
          <w:rFonts w:ascii="Times New Roman" w:hAnsi="Times New Roman" w:cs="Times New Roman"/>
          <w:sz w:val="24"/>
          <w:szCs w:val="24"/>
        </w:rPr>
      </w:pPr>
      <w:r w:rsidRPr="004A6824">
        <w:rPr>
          <w:rFonts w:ascii="Times New Roman" w:hAnsi="Times New Roman" w:cs="Times New Roman"/>
          <w:sz w:val="24"/>
          <w:szCs w:val="24"/>
        </w:rPr>
        <w:t xml:space="preserve">Jensen, Michael C., William, H. Meckling. (1976), </w:t>
      </w:r>
      <w:r w:rsidRPr="004A6824">
        <w:rPr>
          <w:rFonts w:ascii="Times New Roman" w:hAnsi="Times New Roman" w:cs="Times New Roman"/>
          <w:i/>
          <w:sz w:val="24"/>
          <w:szCs w:val="24"/>
        </w:rPr>
        <w:t>Theory of The Firm: Managerial Behavior, Agency Costs and Ownership Stucture</w:t>
      </w:r>
      <w:r w:rsidRPr="004A6824">
        <w:rPr>
          <w:rFonts w:ascii="Times New Roman" w:hAnsi="Times New Roman" w:cs="Times New Roman"/>
          <w:sz w:val="24"/>
          <w:szCs w:val="24"/>
        </w:rPr>
        <w:t>, The Journal of Financial Economic.</w:t>
      </w:r>
    </w:p>
    <w:p w:rsidR="004A6824" w:rsidRPr="004A6824" w:rsidRDefault="004A6824" w:rsidP="004A6824">
      <w:pPr>
        <w:spacing w:after="0"/>
        <w:ind w:left="709" w:hanging="709"/>
        <w:jc w:val="both"/>
        <w:rPr>
          <w:rFonts w:ascii="Times New Roman" w:hAnsi="Times New Roman" w:cs="Times New Roman"/>
          <w:sz w:val="24"/>
          <w:szCs w:val="24"/>
        </w:rPr>
      </w:pPr>
      <w:r w:rsidRPr="004A6824">
        <w:rPr>
          <w:rFonts w:ascii="Times New Roman" w:hAnsi="Times New Roman" w:cs="Times New Roman"/>
          <w:sz w:val="24"/>
          <w:szCs w:val="24"/>
        </w:rPr>
        <w:t>John, K. and J. Walliams (1985). Dividends, Dilution, and Taxes: A signaling Equilibrium,. Journal of of Finance, Vol. 40, No. 4 (Sep., 1985), pp. 1053-1070.</w:t>
      </w:r>
    </w:p>
    <w:p w:rsidR="004A6824" w:rsidRPr="004A6824" w:rsidRDefault="004A6824" w:rsidP="004A6824">
      <w:pPr>
        <w:spacing w:after="0"/>
        <w:ind w:left="709" w:hanging="709"/>
        <w:jc w:val="both"/>
        <w:rPr>
          <w:rFonts w:ascii="Times New Roman" w:hAnsi="Times New Roman" w:cs="Times New Roman"/>
          <w:sz w:val="24"/>
          <w:szCs w:val="24"/>
        </w:rPr>
      </w:pPr>
      <w:r w:rsidRPr="004A6824">
        <w:rPr>
          <w:rFonts w:ascii="Times New Roman" w:hAnsi="Times New Roman" w:cs="Times New Roman"/>
          <w:sz w:val="24"/>
          <w:szCs w:val="24"/>
        </w:rPr>
        <w:lastRenderedPageBreak/>
        <w:t xml:space="preserve">Keown, J. Arthur, Scott Jr, David F, Martin D John, Petty William J. (2010). </w:t>
      </w:r>
      <w:r w:rsidRPr="004A6824">
        <w:rPr>
          <w:rFonts w:ascii="Times New Roman" w:hAnsi="Times New Roman" w:cs="Times New Roman"/>
          <w:i/>
          <w:sz w:val="24"/>
          <w:szCs w:val="24"/>
        </w:rPr>
        <w:t>DasarDasar  Manajemen  Keuangan. Buku II</w:t>
      </w:r>
      <w:r w:rsidRPr="004A6824">
        <w:rPr>
          <w:rFonts w:ascii="Times New Roman" w:hAnsi="Times New Roman" w:cs="Times New Roman"/>
          <w:sz w:val="24"/>
          <w:szCs w:val="24"/>
        </w:rPr>
        <w:t>. Edisi Pertama. Jakarta : Penerbit Salemba Empat. Anggota IKAPI.</w:t>
      </w:r>
    </w:p>
    <w:p w:rsidR="004A6824" w:rsidRPr="004A6824" w:rsidRDefault="004A6824" w:rsidP="004A6824">
      <w:pPr>
        <w:spacing w:after="0" w:line="240" w:lineRule="auto"/>
        <w:ind w:left="851" w:hanging="851"/>
        <w:jc w:val="both"/>
        <w:rPr>
          <w:rFonts w:ascii="Times New Roman" w:hAnsi="Times New Roman" w:cs="Times New Roman"/>
          <w:sz w:val="24"/>
          <w:szCs w:val="24"/>
        </w:rPr>
      </w:pPr>
      <w:r w:rsidRPr="004A6824">
        <w:rPr>
          <w:rFonts w:ascii="Times New Roman" w:hAnsi="Times New Roman" w:cs="Times New Roman"/>
          <w:sz w:val="24"/>
        </w:rPr>
        <w:t>Khairudin, Ellyas. (2010). “</w:t>
      </w:r>
      <w:r w:rsidRPr="004A6824">
        <w:rPr>
          <w:rFonts w:ascii="Times New Roman" w:hAnsi="Times New Roman" w:cs="Times New Roman"/>
          <w:i/>
          <w:sz w:val="24"/>
        </w:rPr>
        <w:t>Pengaruh Debt To Equity Ratio, Insider Ownership, Sales Growth, dan Frim  Size Terhadap  DPR</w:t>
      </w:r>
      <w:r w:rsidRPr="004A6824">
        <w:rPr>
          <w:rFonts w:ascii="Times New Roman" w:hAnsi="Times New Roman" w:cs="Times New Roman"/>
          <w:sz w:val="24"/>
        </w:rPr>
        <w:t>”. Tesis  Program Pasca Sarjana Magister Manajemen Universitas Diponegoro, Semarang.</w:t>
      </w:r>
    </w:p>
    <w:p w:rsidR="004A6824" w:rsidRPr="004A6824" w:rsidRDefault="004A6824" w:rsidP="004A6824">
      <w:pPr>
        <w:spacing w:after="0" w:line="240" w:lineRule="auto"/>
        <w:ind w:left="709" w:hanging="709"/>
        <w:jc w:val="both"/>
        <w:rPr>
          <w:rFonts w:ascii="Times New Roman" w:hAnsi="Times New Roman" w:cs="Times New Roman"/>
          <w:sz w:val="24"/>
          <w:szCs w:val="24"/>
        </w:rPr>
      </w:pPr>
      <w:r w:rsidRPr="004A6824">
        <w:rPr>
          <w:rFonts w:ascii="Times New Roman" w:hAnsi="Times New Roman" w:cs="Times New Roman"/>
          <w:sz w:val="24"/>
          <w:szCs w:val="24"/>
        </w:rPr>
        <w:t>Kusuma, H. {2006). “</w:t>
      </w:r>
      <w:r w:rsidRPr="004A6824">
        <w:rPr>
          <w:rFonts w:ascii="Times New Roman" w:hAnsi="Times New Roman" w:cs="Times New Roman"/>
          <w:i/>
          <w:sz w:val="24"/>
          <w:szCs w:val="24"/>
        </w:rPr>
        <w:t>Efek Informasi Asimetri terhadap Kebijakan Dividen</w:t>
      </w:r>
      <w:r w:rsidRPr="004A6824">
        <w:rPr>
          <w:rFonts w:ascii="Times New Roman" w:hAnsi="Times New Roman" w:cs="Times New Roman"/>
          <w:sz w:val="24"/>
          <w:szCs w:val="24"/>
        </w:rPr>
        <w:t>”. JAAI, Vol. 10, No. 1, h. 1-12.</w:t>
      </w:r>
    </w:p>
    <w:p w:rsidR="004A6824" w:rsidRPr="004A6824" w:rsidRDefault="004A6824" w:rsidP="004A6824">
      <w:pPr>
        <w:spacing w:after="0"/>
        <w:ind w:left="709" w:hanging="709"/>
        <w:jc w:val="both"/>
        <w:rPr>
          <w:rFonts w:ascii="Times New Roman" w:hAnsi="Times New Roman" w:cs="Times New Roman"/>
          <w:sz w:val="24"/>
          <w:szCs w:val="24"/>
        </w:rPr>
      </w:pPr>
      <w:r w:rsidRPr="004A6824">
        <w:rPr>
          <w:rFonts w:ascii="Times New Roman" w:hAnsi="Times New Roman" w:cs="Times New Roman"/>
          <w:sz w:val="24"/>
          <w:szCs w:val="24"/>
        </w:rPr>
        <w:t xml:space="preserve">Lintner, J. (1956). </w:t>
      </w:r>
      <w:r w:rsidRPr="004A6824">
        <w:rPr>
          <w:rFonts w:ascii="Times New Roman" w:hAnsi="Times New Roman" w:cs="Times New Roman"/>
          <w:i/>
          <w:sz w:val="24"/>
          <w:szCs w:val="24"/>
        </w:rPr>
        <w:t>"Distribution of Incomes of Corporations among Dividends, Retained Earnings and Taxes,"</w:t>
      </w:r>
      <w:r w:rsidRPr="004A6824">
        <w:rPr>
          <w:rFonts w:ascii="Times New Roman" w:hAnsi="Times New Roman" w:cs="Times New Roman"/>
          <w:sz w:val="24"/>
          <w:szCs w:val="24"/>
        </w:rPr>
        <w:t xml:space="preserve">, Imencan Economic Review(May 1956), pp. 97-113. </w:t>
      </w:r>
    </w:p>
    <w:p w:rsidR="004A6824" w:rsidRPr="004A6824" w:rsidRDefault="004A6824" w:rsidP="004A6824">
      <w:pPr>
        <w:autoSpaceDE w:val="0"/>
        <w:autoSpaceDN w:val="0"/>
        <w:adjustRightInd w:val="0"/>
        <w:spacing w:after="0" w:line="240" w:lineRule="auto"/>
        <w:ind w:left="709" w:hanging="709"/>
        <w:jc w:val="both"/>
        <w:rPr>
          <w:rFonts w:ascii="Times New Roman" w:hAnsi="Times New Roman" w:cs="Times New Roman"/>
          <w:sz w:val="24"/>
          <w:szCs w:val="24"/>
        </w:rPr>
      </w:pPr>
      <w:r w:rsidRPr="004A6824">
        <w:rPr>
          <w:rFonts w:ascii="Times New Roman" w:hAnsi="Times New Roman" w:cs="Times New Roman"/>
          <w:sz w:val="24"/>
          <w:szCs w:val="24"/>
        </w:rPr>
        <w:t xml:space="preserve">Lucyanda, J. (2012). </w:t>
      </w:r>
      <w:r w:rsidRPr="004A6824">
        <w:rPr>
          <w:rFonts w:ascii="Times New Roman" w:hAnsi="Times New Roman" w:cs="Times New Roman"/>
          <w:i/>
          <w:sz w:val="24"/>
          <w:szCs w:val="24"/>
        </w:rPr>
        <w:t>Pengaruh Free Cash Flow dan Struktur Kempemilikan Terhadap Dividend Payout Ratio</w:t>
      </w:r>
      <w:r w:rsidRPr="004A6824">
        <w:rPr>
          <w:rFonts w:ascii="Times New Roman" w:hAnsi="Times New Roman" w:cs="Times New Roman"/>
          <w:sz w:val="24"/>
          <w:szCs w:val="24"/>
        </w:rPr>
        <w:t>. Jurnal Dinamika Akuntansi, Vol. 4, No. 2, September 2012, pp. 129-138.</w:t>
      </w:r>
    </w:p>
    <w:p w:rsidR="004A6824" w:rsidRPr="004A6824" w:rsidRDefault="004A6824" w:rsidP="004A6824">
      <w:pPr>
        <w:spacing w:after="0"/>
        <w:ind w:left="709" w:hanging="709"/>
        <w:jc w:val="both"/>
        <w:rPr>
          <w:rFonts w:ascii="Times New Roman" w:hAnsi="Times New Roman" w:cs="Times New Roman"/>
          <w:sz w:val="24"/>
          <w:szCs w:val="24"/>
        </w:rPr>
      </w:pPr>
      <w:r w:rsidRPr="004A6824">
        <w:rPr>
          <w:rFonts w:ascii="Times New Roman" w:hAnsi="Times New Roman" w:cs="Times New Roman"/>
          <w:sz w:val="24"/>
          <w:szCs w:val="24"/>
        </w:rPr>
        <w:t xml:space="preserve">Maqsudi, A., dan Ambon, R.M. (2004). </w:t>
      </w:r>
      <w:r w:rsidRPr="004A6824">
        <w:rPr>
          <w:rFonts w:ascii="Times New Roman" w:hAnsi="Times New Roman" w:cs="Times New Roman"/>
          <w:i/>
          <w:sz w:val="24"/>
          <w:szCs w:val="24"/>
        </w:rPr>
        <w:t>Pengaruh Agency Cost Terhadap Kebijakan Dividen  Perusahaan-Perusahaan  Go  Public  di  PT.  BEJ</w:t>
      </w:r>
      <w:r w:rsidRPr="004A6824">
        <w:rPr>
          <w:rFonts w:ascii="Times New Roman" w:hAnsi="Times New Roman" w:cs="Times New Roman"/>
          <w:sz w:val="24"/>
          <w:szCs w:val="24"/>
        </w:rPr>
        <w:t>. Jurnal Ekonomi dan Bisnis Vol. 8 No. 1 Januari 2004. Hal 7 – 14.</w:t>
      </w:r>
    </w:p>
    <w:p w:rsidR="004A6824" w:rsidRPr="004A6824" w:rsidRDefault="004A6824" w:rsidP="004A6824">
      <w:pPr>
        <w:spacing w:after="0"/>
        <w:ind w:left="709" w:hanging="709"/>
        <w:jc w:val="both"/>
        <w:rPr>
          <w:rFonts w:ascii="Times New Roman" w:hAnsi="Times New Roman" w:cs="Times New Roman"/>
          <w:sz w:val="24"/>
          <w:szCs w:val="24"/>
        </w:rPr>
      </w:pPr>
      <w:r w:rsidRPr="004A6824">
        <w:rPr>
          <w:rFonts w:ascii="Times New Roman" w:hAnsi="Times New Roman" w:cs="Times New Roman"/>
          <w:sz w:val="24"/>
          <w:szCs w:val="24"/>
        </w:rPr>
        <w:t>Miller, M. dan Modigliani, F. (1961), ͞</w:t>
      </w:r>
      <w:r w:rsidRPr="004A6824">
        <w:rPr>
          <w:rFonts w:ascii="Times New Roman" w:hAnsi="Times New Roman" w:cs="Times New Roman"/>
          <w:i/>
          <w:sz w:val="24"/>
          <w:szCs w:val="24"/>
        </w:rPr>
        <w:t xml:space="preserve">Dividend  Policy, Growth and The Valuatio  of  Shares, </w:t>
      </w:r>
      <w:r w:rsidRPr="004A6824">
        <w:rPr>
          <w:rFonts w:ascii="Times New Roman" w:hAnsi="Times New Roman" w:cs="Times New Roman"/>
          <w:sz w:val="24"/>
          <w:szCs w:val="24"/>
        </w:rPr>
        <w:t xml:space="preserve"> Journal of Business, vol. 34, pp. 411-433.</w:t>
      </w:r>
    </w:p>
    <w:p w:rsidR="004A6824" w:rsidRPr="004A6824" w:rsidRDefault="004A6824" w:rsidP="004A6824">
      <w:pPr>
        <w:spacing w:after="0"/>
        <w:ind w:left="709" w:hanging="709"/>
        <w:jc w:val="both"/>
        <w:rPr>
          <w:rFonts w:ascii="Times New Roman" w:hAnsi="Times New Roman" w:cs="Times New Roman"/>
          <w:sz w:val="24"/>
          <w:szCs w:val="24"/>
        </w:rPr>
      </w:pPr>
      <w:r w:rsidRPr="004A6824">
        <w:rPr>
          <w:rFonts w:ascii="Times New Roman" w:hAnsi="Times New Roman" w:cs="Times New Roman"/>
          <w:sz w:val="24"/>
          <w:szCs w:val="24"/>
        </w:rPr>
        <w:t xml:space="preserve">Miller, M. H. and K. Rock, (1985). </w:t>
      </w:r>
      <w:r w:rsidRPr="004A6824">
        <w:rPr>
          <w:rFonts w:ascii="Times New Roman" w:hAnsi="Times New Roman" w:cs="Times New Roman"/>
          <w:i/>
          <w:sz w:val="24"/>
          <w:szCs w:val="24"/>
        </w:rPr>
        <w:t>Dividend Policy under asymmetric information</w:t>
      </w:r>
      <w:r w:rsidRPr="004A6824">
        <w:rPr>
          <w:rFonts w:ascii="Times New Roman" w:hAnsi="Times New Roman" w:cs="Times New Roman"/>
          <w:sz w:val="24"/>
          <w:szCs w:val="24"/>
        </w:rPr>
        <w:t>. The journal of Finance , 40 (4), 1031-1051.</w:t>
      </w:r>
    </w:p>
    <w:p w:rsidR="004A6824" w:rsidRPr="004A6824" w:rsidRDefault="004A6824" w:rsidP="004A6824">
      <w:pPr>
        <w:spacing w:after="0"/>
        <w:ind w:left="709" w:hanging="709"/>
        <w:jc w:val="both"/>
        <w:rPr>
          <w:rFonts w:ascii="Times New Roman" w:hAnsi="Times New Roman" w:cs="Times New Roman"/>
          <w:sz w:val="24"/>
          <w:szCs w:val="24"/>
        </w:rPr>
      </w:pPr>
      <w:r w:rsidRPr="004A6824">
        <w:rPr>
          <w:rFonts w:ascii="Times New Roman" w:hAnsi="Times New Roman" w:cs="Times New Roman"/>
          <w:sz w:val="24"/>
          <w:szCs w:val="24"/>
        </w:rPr>
        <w:t xml:space="preserve">Moh’d, M., L. Perry and Rimbey. J. (1995). </w:t>
      </w:r>
      <w:r w:rsidRPr="004A6824">
        <w:rPr>
          <w:rFonts w:ascii="Times New Roman" w:hAnsi="Times New Roman" w:cs="Times New Roman"/>
          <w:i/>
          <w:sz w:val="24"/>
          <w:szCs w:val="24"/>
        </w:rPr>
        <w:t>An Investigation of the Dynamic Relationship between Agency Theory and Dividend Policy</w:t>
      </w:r>
      <w:r w:rsidRPr="004A6824">
        <w:rPr>
          <w:rFonts w:ascii="Times New Roman" w:hAnsi="Times New Roman" w:cs="Times New Roman"/>
          <w:sz w:val="24"/>
          <w:szCs w:val="24"/>
        </w:rPr>
        <w:t xml:space="preserve">. Financial Review30 (2), 367-385. </w:t>
      </w:r>
    </w:p>
    <w:p w:rsidR="004A6824" w:rsidRPr="004A6824" w:rsidRDefault="004A6824" w:rsidP="004A6824">
      <w:pPr>
        <w:spacing w:after="0"/>
        <w:ind w:left="709" w:hanging="709"/>
        <w:jc w:val="both"/>
        <w:rPr>
          <w:rFonts w:ascii="Times New Roman" w:hAnsi="Times New Roman" w:cs="Times New Roman"/>
          <w:sz w:val="24"/>
          <w:szCs w:val="24"/>
        </w:rPr>
      </w:pPr>
      <w:r w:rsidRPr="004A6824">
        <w:rPr>
          <w:rFonts w:ascii="Times New Roman" w:hAnsi="Times New Roman" w:cs="Times New Roman"/>
          <w:sz w:val="24"/>
          <w:szCs w:val="24"/>
        </w:rPr>
        <w:t xml:space="preserve">Moh’d, M., L. Perry and Rimbey.J. (1998). </w:t>
      </w:r>
      <w:r w:rsidRPr="004A6824">
        <w:rPr>
          <w:rFonts w:ascii="Times New Roman" w:hAnsi="Times New Roman" w:cs="Times New Roman"/>
          <w:i/>
          <w:sz w:val="24"/>
          <w:szCs w:val="24"/>
        </w:rPr>
        <w:t>The Impact of Ownership Structure on Corporate Debt Policy: a Time-Series Cross-Sectional Analysis</w:t>
      </w:r>
      <w:r w:rsidRPr="004A6824">
        <w:rPr>
          <w:rFonts w:ascii="Times New Roman" w:hAnsi="Times New Roman" w:cs="Times New Roman"/>
          <w:sz w:val="24"/>
          <w:szCs w:val="24"/>
        </w:rPr>
        <w:t>. Financial Review 33. 85-98.</w:t>
      </w:r>
    </w:p>
    <w:p w:rsidR="004A6824" w:rsidRPr="004A6824" w:rsidRDefault="004A6824" w:rsidP="004A6824">
      <w:pPr>
        <w:spacing w:after="0"/>
        <w:ind w:left="709" w:hanging="709"/>
        <w:jc w:val="both"/>
        <w:rPr>
          <w:rFonts w:ascii="Times New Roman" w:hAnsi="Times New Roman" w:cs="Times New Roman"/>
          <w:sz w:val="24"/>
          <w:szCs w:val="24"/>
        </w:rPr>
      </w:pPr>
      <w:r w:rsidRPr="004A6824">
        <w:rPr>
          <w:rFonts w:ascii="Times New Roman" w:hAnsi="Times New Roman" w:cs="Times New Roman"/>
          <w:sz w:val="24"/>
          <w:szCs w:val="24"/>
        </w:rPr>
        <w:t xml:space="preserve">Mollah, A., Sobur, and Keasen, K. (2000). </w:t>
      </w:r>
      <w:r w:rsidRPr="004A6824">
        <w:rPr>
          <w:rFonts w:ascii="Times New Roman" w:hAnsi="Times New Roman" w:cs="Times New Roman"/>
          <w:i/>
          <w:sz w:val="24"/>
          <w:szCs w:val="24"/>
        </w:rPr>
        <w:t>The Influence of Agency Cost on Dividend Policy in an Emerging Market: Evidence from The Dhaka Stock Exchange</w:t>
      </w:r>
      <w:r w:rsidRPr="004A6824">
        <w:rPr>
          <w:rFonts w:ascii="Times New Roman" w:hAnsi="Times New Roman" w:cs="Times New Roman"/>
          <w:sz w:val="24"/>
          <w:szCs w:val="24"/>
        </w:rPr>
        <w:t xml:space="preserve">, Journal of Financial and Quantitative Analysis. </w:t>
      </w:r>
    </w:p>
    <w:p w:rsidR="004A6824" w:rsidRPr="004A6824" w:rsidRDefault="004A6824" w:rsidP="004A6824">
      <w:pPr>
        <w:spacing w:after="0" w:line="240" w:lineRule="atLeast"/>
        <w:ind w:left="709" w:hanging="709"/>
        <w:jc w:val="both"/>
        <w:rPr>
          <w:rFonts w:ascii="Times New Roman" w:hAnsi="Times New Roman" w:cs="Times New Roman"/>
          <w:sz w:val="24"/>
          <w:szCs w:val="24"/>
        </w:rPr>
      </w:pPr>
      <w:r w:rsidRPr="004A6824">
        <w:rPr>
          <w:rFonts w:ascii="Times New Roman" w:hAnsi="Times New Roman" w:cs="Times New Roman"/>
          <w:sz w:val="24"/>
          <w:szCs w:val="24"/>
        </w:rPr>
        <w:t xml:space="preserve">Mosavi, S.A., Honarbakhsh, S., and Ghaedi, M. (2013). Ownership </w:t>
      </w:r>
      <w:r w:rsidRPr="004A6824">
        <w:rPr>
          <w:rFonts w:ascii="Times New Roman" w:hAnsi="Times New Roman" w:cs="Times New Roman"/>
          <w:i/>
          <w:sz w:val="24"/>
          <w:szCs w:val="24"/>
        </w:rPr>
        <w:t>structure and dividend policy evidence from the Tehran stock market</w:t>
      </w:r>
      <w:r w:rsidRPr="004A6824">
        <w:rPr>
          <w:rFonts w:ascii="Times New Roman" w:hAnsi="Times New Roman" w:cs="Times New Roman"/>
          <w:sz w:val="24"/>
          <w:szCs w:val="24"/>
        </w:rPr>
        <w:t>, African Journal of Business Management, Vol. 7 (25), pp. 2432-2443.</w:t>
      </w:r>
    </w:p>
    <w:p w:rsidR="004A6824" w:rsidRPr="004A6824" w:rsidRDefault="004A6824" w:rsidP="004A6824">
      <w:pPr>
        <w:spacing w:after="0"/>
        <w:ind w:left="709" w:hanging="709"/>
        <w:jc w:val="both"/>
        <w:rPr>
          <w:rFonts w:ascii="Times New Roman" w:hAnsi="Times New Roman" w:cs="Times New Roman"/>
          <w:sz w:val="24"/>
          <w:szCs w:val="24"/>
        </w:rPr>
      </w:pPr>
      <w:r w:rsidRPr="004A6824">
        <w:rPr>
          <w:rFonts w:ascii="Times New Roman" w:hAnsi="Times New Roman" w:cs="Times New Roman"/>
          <w:sz w:val="24"/>
          <w:szCs w:val="24"/>
        </w:rPr>
        <w:t>Myers, Stewart C. (1984). “The Capital Structure Puzzle”, Journal of Finance 39, 575-592.</w:t>
      </w:r>
    </w:p>
    <w:p w:rsidR="004A6824" w:rsidRPr="004A6824" w:rsidRDefault="004A6824" w:rsidP="004A6824">
      <w:pPr>
        <w:spacing w:after="0"/>
        <w:ind w:left="709" w:hanging="709"/>
        <w:jc w:val="both"/>
        <w:rPr>
          <w:rFonts w:ascii="Times New Roman" w:hAnsi="Times New Roman" w:cs="Times New Roman"/>
          <w:sz w:val="24"/>
          <w:szCs w:val="24"/>
        </w:rPr>
      </w:pPr>
      <w:r w:rsidRPr="004A6824">
        <w:rPr>
          <w:rFonts w:ascii="Times New Roman" w:hAnsi="Times New Roman" w:cs="Times New Roman"/>
          <w:sz w:val="24"/>
          <w:szCs w:val="24"/>
        </w:rPr>
        <w:t xml:space="preserve">Noronha, G M., Shome, D.K.,dan Morgan G.E. (1996). </w:t>
      </w:r>
      <w:r w:rsidRPr="004A6824">
        <w:rPr>
          <w:rFonts w:ascii="Times New Roman" w:hAnsi="Times New Roman" w:cs="Times New Roman"/>
          <w:i/>
          <w:sz w:val="24"/>
          <w:szCs w:val="24"/>
        </w:rPr>
        <w:t>The Monitoring Rationale for  Dividend  and  The  Interaction  of  Capital  Structure  and  Dividend Decisions</w:t>
      </w:r>
      <w:r w:rsidRPr="004A6824">
        <w:rPr>
          <w:rFonts w:ascii="Times New Roman" w:hAnsi="Times New Roman" w:cs="Times New Roman"/>
          <w:sz w:val="24"/>
          <w:szCs w:val="24"/>
        </w:rPr>
        <w:t>. Journal Banking and Finance 20: 439-454.</w:t>
      </w:r>
    </w:p>
    <w:p w:rsidR="004A6824" w:rsidRPr="004A6824" w:rsidRDefault="004A6824" w:rsidP="004A6824">
      <w:pPr>
        <w:spacing w:after="0"/>
        <w:ind w:left="709" w:hanging="709"/>
        <w:jc w:val="both"/>
        <w:rPr>
          <w:rFonts w:ascii="Times New Roman" w:hAnsi="Times New Roman" w:cs="Times New Roman"/>
          <w:sz w:val="24"/>
          <w:szCs w:val="24"/>
        </w:rPr>
      </w:pPr>
      <w:r w:rsidRPr="004A6824">
        <w:rPr>
          <w:rFonts w:ascii="Times New Roman" w:hAnsi="Times New Roman" w:cs="Times New Roman"/>
          <w:sz w:val="24"/>
          <w:szCs w:val="24"/>
        </w:rPr>
        <w:t xml:space="preserve">Potter, W. J. (1990). </w:t>
      </w:r>
      <w:r w:rsidRPr="004A6824">
        <w:rPr>
          <w:rFonts w:ascii="Times New Roman" w:hAnsi="Times New Roman" w:cs="Times New Roman"/>
          <w:i/>
          <w:sz w:val="24"/>
          <w:szCs w:val="24"/>
        </w:rPr>
        <w:t>Adolescents' perceptions of the primary values of television programming</w:t>
      </w:r>
      <w:r w:rsidRPr="004A6824">
        <w:rPr>
          <w:rFonts w:ascii="Times New Roman" w:hAnsi="Times New Roman" w:cs="Times New Roman"/>
          <w:sz w:val="24"/>
          <w:szCs w:val="24"/>
        </w:rPr>
        <w:t>. Journalism Quarterly, 67, 843-851.</w:t>
      </w:r>
    </w:p>
    <w:p w:rsidR="004A6824" w:rsidRPr="004A6824" w:rsidRDefault="004A6824" w:rsidP="004A6824">
      <w:pPr>
        <w:spacing w:after="0"/>
        <w:ind w:left="709" w:hanging="709"/>
        <w:jc w:val="both"/>
        <w:rPr>
          <w:rFonts w:ascii="Times New Roman" w:hAnsi="Times New Roman" w:cs="Times New Roman"/>
          <w:sz w:val="24"/>
          <w:szCs w:val="24"/>
        </w:rPr>
      </w:pPr>
      <w:r w:rsidRPr="004A6824">
        <w:rPr>
          <w:rFonts w:ascii="Times New Roman" w:hAnsi="Times New Roman" w:cs="Times New Roman"/>
          <w:sz w:val="24"/>
          <w:szCs w:val="24"/>
        </w:rPr>
        <w:t xml:space="preserve">Pramastuti, Suluh. (2007). </w:t>
      </w:r>
      <w:r w:rsidRPr="004A6824">
        <w:rPr>
          <w:rFonts w:ascii="Times New Roman" w:hAnsi="Times New Roman" w:cs="Times New Roman"/>
          <w:i/>
          <w:sz w:val="24"/>
          <w:szCs w:val="24"/>
        </w:rPr>
        <w:t>Analisis Kebijakan Dividen: Pengujian Dividend Signaling Theory dan Rent Extraction Hypotesis</w:t>
      </w:r>
      <w:r w:rsidRPr="004A6824">
        <w:rPr>
          <w:rFonts w:ascii="Times New Roman" w:hAnsi="Times New Roman" w:cs="Times New Roman"/>
          <w:sz w:val="24"/>
          <w:szCs w:val="24"/>
        </w:rPr>
        <w:t>. Naskah Publikasi, Program Pascasarjana Jurusan Manajemen Magister Sains  Ilmu-ilmu Ekonomi Universitas Gajah Mada Yogjakarta.</w:t>
      </w:r>
    </w:p>
    <w:p w:rsidR="004A6824" w:rsidRPr="004A6824" w:rsidRDefault="004A6824" w:rsidP="004A6824">
      <w:pPr>
        <w:spacing w:after="0" w:line="240" w:lineRule="auto"/>
        <w:ind w:left="851" w:hanging="851"/>
        <w:jc w:val="both"/>
        <w:rPr>
          <w:rFonts w:ascii="Times New Roman" w:hAnsi="Times New Roman" w:cs="Times New Roman"/>
          <w:sz w:val="24"/>
          <w:szCs w:val="24"/>
        </w:rPr>
      </w:pPr>
      <w:r w:rsidRPr="004A6824">
        <w:rPr>
          <w:rFonts w:ascii="Times New Roman" w:hAnsi="Times New Roman" w:cs="Times New Roman"/>
          <w:sz w:val="24"/>
        </w:rPr>
        <w:t>Pujiastuti, Triani. (2008). “</w:t>
      </w:r>
      <w:r w:rsidRPr="004A6824">
        <w:rPr>
          <w:rFonts w:ascii="Times New Roman" w:hAnsi="Times New Roman" w:cs="Times New Roman"/>
          <w:i/>
          <w:sz w:val="24"/>
        </w:rPr>
        <w:t>Agency Cost Terhadap Kebijakan Dividen Pada Perusahaan Manufaktur dan Jasa yang Go Public Di Indonesia</w:t>
      </w:r>
      <w:r w:rsidRPr="004A6824">
        <w:rPr>
          <w:rFonts w:ascii="Times New Roman" w:hAnsi="Times New Roman" w:cs="Times New Roman"/>
          <w:sz w:val="24"/>
        </w:rPr>
        <w:t>”. Jurnal Keuangan dan Perbankan Vol. 12 No. 2. Mei. Hal 183-197.</w:t>
      </w:r>
    </w:p>
    <w:p w:rsidR="004A6824" w:rsidRPr="004A6824" w:rsidRDefault="004A6824" w:rsidP="004A6824">
      <w:pPr>
        <w:spacing w:after="0"/>
        <w:ind w:left="709" w:hanging="709"/>
        <w:jc w:val="both"/>
        <w:rPr>
          <w:rFonts w:ascii="Times New Roman" w:hAnsi="Times New Roman" w:cs="Times New Roman"/>
          <w:sz w:val="24"/>
          <w:szCs w:val="24"/>
        </w:rPr>
      </w:pPr>
      <w:r w:rsidRPr="004A6824">
        <w:rPr>
          <w:rFonts w:ascii="Times New Roman" w:hAnsi="Times New Roman" w:cs="Times New Roman"/>
          <w:sz w:val="24"/>
          <w:szCs w:val="24"/>
        </w:rPr>
        <w:t xml:space="preserve">Putra, A., Ratnadi. (2006). </w:t>
      </w:r>
      <w:r w:rsidRPr="004A6824">
        <w:rPr>
          <w:rFonts w:ascii="Times New Roman" w:hAnsi="Times New Roman" w:cs="Times New Roman"/>
          <w:i/>
          <w:sz w:val="24"/>
          <w:szCs w:val="24"/>
        </w:rPr>
        <w:t>Analisis Biaya Keagenan terhadap Kebijakan Dividen pada Perusahaan Manufaktur yang Terdaftar di Bursa efek Jakarta</w:t>
      </w:r>
      <w:r w:rsidRPr="004A6824">
        <w:rPr>
          <w:rFonts w:ascii="Times New Roman" w:hAnsi="Times New Roman" w:cs="Times New Roman"/>
          <w:sz w:val="24"/>
          <w:szCs w:val="24"/>
        </w:rPr>
        <w:t>. Jurnal Riset AkuntansiVol. 5.Hal. 37–47.</w:t>
      </w:r>
    </w:p>
    <w:p w:rsidR="004A6824" w:rsidRPr="004A6824" w:rsidRDefault="004A6824" w:rsidP="004A6824">
      <w:pPr>
        <w:spacing w:after="0"/>
        <w:ind w:left="709" w:hanging="709"/>
        <w:jc w:val="both"/>
        <w:rPr>
          <w:rFonts w:ascii="Times New Roman" w:hAnsi="Times New Roman" w:cs="Times New Roman"/>
          <w:sz w:val="24"/>
          <w:szCs w:val="24"/>
        </w:rPr>
      </w:pPr>
      <w:r w:rsidRPr="004A6824">
        <w:rPr>
          <w:rFonts w:ascii="Times New Roman" w:hAnsi="Times New Roman" w:cs="Times New Roman"/>
          <w:sz w:val="24"/>
          <w:szCs w:val="24"/>
        </w:rPr>
        <w:lastRenderedPageBreak/>
        <w:t>Putri, Imanda Firmansyah, dan Mohammad Nasir. (2006). ”</w:t>
      </w:r>
      <w:r w:rsidRPr="004A6824">
        <w:rPr>
          <w:rFonts w:ascii="Times New Roman" w:hAnsi="Times New Roman" w:cs="Times New Roman"/>
          <w:i/>
          <w:sz w:val="24"/>
          <w:szCs w:val="24"/>
        </w:rPr>
        <w:t>Analisis Persamaan Simultan Kepemilikan  Manajerial, Kepemilikan Institusional, Risiko, Kebijakan Hutang, dan Kebijakan Dividen dalam Perspektif Teori Keagenan</w:t>
      </w:r>
      <w:r w:rsidRPr="004A6824">
        <w:rPr>
          <w:rFonts w:ascii="Times New Roman" w:hAnsi="Times New Roman" w:cs="Times New Roman"/>
          <w:sz w:val="24"/>
          <w:szCs w:val="24"/>
        </w:rPr>
        <w:t>”. Simposium Nasional Akuntansi 9: 1-18.</w:t>
      </w:r>
    </w:p>
    <w:p w:rsidR="004A6824" w:rsidRPr="004A6824" w:rsidRDefault="004A6824" w:rsidP="004A6824">
      <w:pPr>
        <w:spacing w:after="0"/>
        <w:ind w:left="709" w:hanging="709"/>
        <w:jc w:val="both"/>
        <w:rPr>
          <w:rFonts w:ascii="Times New Roman" w:hAnsi="Times New Roman" w:cs="Times New Roman"/>
          <w:sz w:val="24"/>
          <w:szCs w:val="24"/>
        </w:rPr>
      </w:pPr>
      <w:r w:rsidRPr="004A6824">
        <w:rPr>
          <w:rFonts w:ascii="Times New Roman" w:eastAsia="Times New Roman" w:hAnsi="Times New Roman" w:cs="Times New Roman"/>
          <w:sz w:val="24"/>
          <w:szCs w:val="24"/>
          <w:lang w:eastAsia="id-ID"/>
        </w:rPr>
        <w:t xml:space="preserve">Ross, S.A., (1977). </w:t>
      </w:r>
      <w:r w:rsidRPr="004A6824">
        <w:rPr>
          <w:rFonts w:ascii="Times New Roman" w:eastAsia="Times New Roman" w:hAnsi="Times New Roman" w:cs="Times New Roman"/>
          <w:i/>
          <w:sz w:val="24"/>
          <w:szCs w:val="24"/>
          <w:lang w:eastAsia="id-ID"/>
        </w:rPr>
        <w:t>The Determination of Financial Structure : The Incentive-Signalling Approach</w:t>
      </w:r>
      <w:r w:rsidRPr="004A6824">
        <w:rPr>
          <w:rFonts w:ascii="Times New Roman" w:eastAsia="Times New Roman" w:hAnsi="Times New Roman" w:cs="Times New Roman"/>
          <w:sz w:val="24"/>
          <w:szCs w:val="24"/>
          <w:lang w:eastAsia="id-ID"/>
        </w:rPr>
        <w:t>. Bell Journal of Economics 8., 23-39.</w:t>
      </w:r>
    </w:p>
    <w:p w:rsidR="004A6824" w:rsidRPr="004A6824" w:rsidRDefault="004A6824" w:rsidP="004A6824">
      <w:pPr>
        <w:spacing w:after="0"/>
        <w:ind w:left="709" w:hanging="709"/>
        <w:jc w:val="both"/>
        <w:rPr>
          <w:rFonts w:ascii="Times New Roman" w:hAnsi="Times New Roman" w:cs="Times New Roman"/>
          <w:sz w:val="24"/>
          <w:szCs w:val="24"/>
        </w:rPr>
      </w:pPr>
      <w:r w:rsidRPr="004A6824">
        <w:rPr>
          <w:rFonts w:ascii="Times New Roman" w:hAnsi="Times New Roman" w:cs="Times New Roman"/>
          <w:sz w:val="24"/>
          <w:szCs w:val="24"/>
        </w:rPr>
        <w:t xml:space="preserve">Ross, S.A., Westerfield, R.W., and Jaffe, J. (2000), </w:t>
      </w:r>
      <w:r w:rsidRPr="004A6824">
        <w:rPr>
          <w:rFonts w:ascii="Times New Roman" w:hAnsi="Times New Roman" w:cs="Times New Roman"/>
          <w:i/>
          <w:sz w:val="24"/>
          <w:szCs w:val="24"/>
        </w:rPr>
        <w:t>Fundamentals of Corporate Finance</w:t>
      </w:r>
      <w:r w:rsidRPr="004A6824">
        <w:rPr>
          <w:rFonts w:ascii="Times New Roman" w:hAnsi="Times New Roman" w:cs="Times New Roman"/>
          <w:sz w:val="24"/>
          <w:szCs w:val="24"/>
        </w:rPr>
        <w:t xml:space="preserve">, New York: McGraw-Hill. </w:t>
      </w:r>
    </w:p>
    <w:p w:rsidR="004A6824" w:rsidRPr="004A6824" w:rsidRDefault="004A6824" w:rsidP="004A6824">
      <w:pPr>
        <w:spacing w:after="0"/>
        <w:ind w:left="709" w:hanging="709"/>
        <w:jc w:val="both"/>
        <w:rPr>
          <w:rFonts w:ascii="Times New Roman" w:hAnsi="Times New Roman" w:cs="Times New Roman"/>
          <w:sz w:val="24"/>
          <w:szCs w:val="24"/>
        </w:rPr>
      </w:pPr>
      <w:r w:rsidRPr="004A6824">
        <w:rPr>
          <w:rFonts w:ascii="Times New Roman" w:hAnsi="Times New Roman" w:cs="Times New Roman"/>
          <w:sz w:val="24"/>
          <w:szCs w:val="24"/>
        </w:rPr>
        <w:t xml:space="preserve">Rozeff, M.S. (1982). </w:t>
      </w:r>
      <w:r w:rsidRPr="004A6824">
        <w:rPr>
          <w:rFonts w:ascii="Times New Roman" w:hAnsi="Times New Roman" w:cs="Times New Roman"/>
          <w:i/>
          <w:sz w:val="24"/>
          <w:szCs w:val="24"/>
        </w:rPr>
        <w:t>Growth, Beta and Agency Cost as Determinants of Dividend Payout Ratios</w:t>
      </w:r>
      <w:r w:rsidRPr="004A6824">
        <w:rPr>
          <w:rFonts w:ascii="Times New Roman" w:hAnsi="Times New Roman" w:cs="Times New Roman"/>
          <w:sz w:val="24"/>
          <w:szCs w:val="24"/>
        </w:rPr>
        <w:t>, The Journal of Financial Research,Vol. 5, No. 3.</w:t>
      </w:r>
    </w:p>
    <w:p w:rsidR="004A6824" w:rsidRPr="004A6824" w:rsidRDefault="004A6824" w:rsidP="004A6824">
      <w:pPr>
        <w:autoSpaceDE w:val="0"/>
        <w:autoSpaceDN w:val="0"/>
        <w:adjustRightInd w:val="0"/>
        <w:spacing w:after="0" w:line="240" w:lineRule="auto"/>
        <w:ind w:left="709" w:hanging="709"/>
        <w:jc w:val="both"/>
        <w:rPr>
          <w:rFonts w:ascii="Times New Roman" w:hAnsi="Times New Roman" w:cs="Times New Roman"/>
          <w:sz w:val="24"/>
          <w:szCs w:val="24"/>
        </w:rPr>
      </w:pPr>
      <w:r w:rsidRPr="004A6824">
        <w:rPr>
          <w:rFonts w:ascii="Times New Roman" w:hAnsi="Times New Roman" w:cs="Times New Roman"/>
          <w:sz w:val="24"/>
          <w:szCs w:val="24"/>
        </w:rPr>
        <w:t xml:space="preserve">Sakir, A., dan Fadli, M. (2014). </w:t>
      </w:r>
      <w:r w:rsidRPr="004A6824">
        <w:rPr>
          <w:rFonts w:ascii="Times New Roman" w:hAnsi="Times New Roman" w:cs="Times New Roman"/>
          <w:i/>
          <w:sz w:val="24"/>
          <w:szCs w:val="24"/>
        </w:rPr>
        <w:t>Influence Of Managerial Ownership, Debt Policy, Profitability,Firm Size,And Free Cash Flow On Dividend Policy</w:t>
      </w:r>
      <w:r w:rsidRPr="004A6824">
        <w:rPr>
          <w:rFonts w:ascii="Times New Roman" w:hAnsi="Times New Roman" w:cs="Times New Roman"/>
          <w:sz w:val="24"/>
          <w:szCs w:val="24"/>
        </w:rPr>
        <w:t>, Delhi Business Review, Vol. 15, No. 1.</w:t>
      </w:r>
    </w:p>
    <w:p w:rsidR="004A6824" w:rsidRPr="004A6824" w:rsidRDefault="004A6824" w:rsidP="004A6824">
      <w:pPr>
        <w:spacing w:after="0"/>
        <w:ind w:left="709" w:hanging="709"/>
        <w:jc w:val="both"/>
        <w:rPr>
          <w:rFonts w:ascii="Times New Roman" w:hAnsi="Times New Roman" w:cs="Times New Roman"/>
          <w:sz w:val="24"/>
          <w:szCs w:val="24"/>
        </w:rPr>
      </w:pPr>
      <w:r w:rsidRPr="004A6824">
        <w:rPr>
          <w:rFonts w:ascii="Times New Roman" w:hAnsi="Times New Roman" w:cs="Times New Roman"/>
          <w:sz w:val="24"/>
          <w:szCs w:val="24"/>
        </w:rPr>
        <w:t xml:space="preserve">Sartono,  A. (2001). </w:t>
      </w:r>
      <w:r w:rsidRPr="004A6824">
        <w:rPr>
          <w:rFonts w:ascii="Times New Roman" w:hAnsi="Times New Roman" w:cs="Times New Roman"/>
          <w:i/>
          <w:sz w:val="24"/>
          <w:szCs w:val="24"/>
        </w:rPr>
        <w:t>Long Term Financing Decision : Views and Practicies of Financial Managers of  Listed Public Firms in Indonesia</w:t>
      </w:r>
      <w:r w:rsidRPr="004A6824">
        <w:rPr>
          <w:rFonts w:ascii="Times New Roman" w:hAnsi="Times New Roman" w:cs="Times New Roman"/>
          <w:sz w:val="24"/>
          <w:szCs w:val="24"/>
        </w:rPr>
        <w:t>. Gadjah Mada International Journey of Business 3. pp. 35 – 44.</w:t>
      </w:r>
    </w:p>
    <w:p w:rsidR="004A6824" w:rsidRPr="004A6824" w:rsidRDefault="004A6824" w:rsidP="004A6824">
      <w:pPr>
        <w:spacing w:after="0" w:line="240" w:lineRule="auto"/>
        <w:ind w:left="851" w:hanging="851"/>
        <w:jc w:val="both"/>
        <w:rPr>
          <w:rFonts w:ascii="Times New Roman" w:hAnsi="Times New Roman" w:cs="Times New Roman"/>
          <w:sz w:val="24"/>
        </w:rPr>
      </w:pPr>
      <w:r w:rsidRPr="004A6824">
        <w:rPr>
          <w:rFonts w:ascii="Times New Roman" w:hAnsi="Times New Roman" w:cs="Times New Roman"/>
          <w:sz w:val="24"/>
        </w:rPr>
        <w:t xml:space="preserve">Sartono, A. (2001). </w:t>
      </w:r>
      <w:r w:rsidRPr="004A6824">
        <w:rPr>
          <w:rFonts w:ascii="Times New Roman" w:hAnsi="Times New Roman" w:cs="Times New Roman"/>
          <w:i/>
          <w:sz w:val="24"/>
        </w:rPr>
        <w:t>Kepemilikan Orang Dalam (Insider Ownership), Utang dan Kebijakan Dividen Pengujian Empirik Teori Keagenan (Agency Theory)</w:t>
      </w:r>
      <w:r w:rsidRPr="004A6824">
        <w:rPr>
          <w:rFonts w:ascii="Times New Roman" w:hAnsi="Times New Roman" w:cs="Times New Roman"/>
          <w:sz w:val="24"/>
        </w:rPr>
        <w:t>. JSB. Vol. 6, No. 2. Hal.107-119.</w:t>
      </w:r>
    </w:p>
    <w:p w:rsidR="004A6824" w:rsidRPr="004A6824" w:rsidRDefault="004A6824" w:rsidP="004A6824">
      <w:pPr>
        <w:spacing w:after="0" w:line="240" w:lineRule="auto"/>
        <w:ind w:left="851" w:hanging="851"/>
        <w:jc w:val="both"/>
        <w:rPr>
          <w:rFonts w:ascii="Times New Roman" w:hAnsi="Times New Roman" w:cs="Times New Roman"/>
          <w:sz w:val="24"/>
        </w:rPr>
      </w:pPr>
      <w:r w:rsidRPr="004A6824">
        <w:rPr>
          <w:rFonts w:ascii="Times New Roman" w:hAnsi="Times New Roman" w:cs="Times New Roman"/>
          <w:sz w:val="24"/>
        </w:rPr>
        <w:t xml:space="preserve">Sartono, A. (2012). </w:t>
      </w:r>
      <w:r w:rsidRPr="004A6824">
        <w:rPr>
          <w:rFonts w:ascii="Times New Roman" w:hAnsi="Times New Roman" w:cs="Times New Roman"/>
          <w:i/>
          <w:sz w:val="24"/>
        </w:rPr>
        <w:t>Manajemen Keuangan Teori Dan Aplikasi Edisi 4</w:t>
      </w:r>
      <w:r w:rsidRPr="004A6824">
        <w:rPr>
          <w:rFonts w:ascii="Times New Roman" w:hAnsi="Times New Roman" w:cs="Times New Roman"/>
          <w:sz w:val="24"/>
        </w:rPr>
        <w:t>.  Penerbit BPFE. Yogyakarta</w:t>
      </w:r>
    </w:p>
    <w:p w:rsidR="004A6824" w:rsidRPr="004A6824" w:rsidRDefault="004A6824" w:rsidP="004A6824">
      <w:pPr>
        <w:spacing w:after="0"/>
        <w:ind w:left="709" w:hanging="709"/>
        <w:jc w:val="both"/>
        <w:rPr>
          <w:rFonts w:ascii="Times New Roman" w:hAnsi="Times New Roman" w:cs="Times New Roman"/>
          <w:sz w:val="24"/>
          <w:szCs w:val="24"/>
        </w:rPr>
      </w:pPr>
      <w:r w:rsidRPr="004A6824">
        <w:rPr>
          <w:rFonts w:ascii="Times New Roman" w:hAnsi="Times New Roman" w:cs="Times New Roman"/>
          <w:sz w:val="24"/>
          <w:szCs w:val="24"/>
        </w:rPr>
        <w:t>Saxena, A,K,. (1999). Determinant of Dividend Policy: Regulated Versus Unregulated Firms. The Journal of Finance.</w:t>
      </w:r>
    </w:p>
    <w:p w:rsidR="004A6824" w:rsidRPr="004A6824" w:rsidRDefault="004A6824" w:rsidP="004A6824">
      <w:pPr>
        <w:spacing w:after="0"/>
        <w:ind w:left="709" w:hanging="709"/>
        <w:jc w:val="both"/>
        <w:rPr>
          <w:rFonts w:ascii="Times New Roman" w:hAnsi="Times New Roman" w:cs="Times New Roman"/>
          <w:sz w:val="24"/>
          <w:szCs w:val="24"/>
        </w:rPr>
      </w:pPr>
      <w:r w:rsidRPr="004A6824">
        <w:rPr>
          <w:rFonts w:ascii="Times New Roman" w:hAnsi="Times New Roman" w:cs="Times New Roman"/>
          <w:sz w:val="24"/>
          <w:szCs w:val="24"/>
        </w:rPr>
        <w:t xml:space="preserve">Sekaran, U. (2003). </w:t>
      </w:r>
      <w:r w:rsidRPr="004A6824">
        <w:rPr>
          <w:rFonts w:ascii="Times New Roman" w:hAnsi="Times New Roman" w:cs="Times New Roman"/>
          <w:i/>
          <w:sz w:val="24"/>
          <w:szCs w:val="24"/>
        </w:rPr>
        <w:t>Research Methods for Business: A Skill Building Approach</w:t>
      </w:r>
      <w:r w:rsidRPr="004A6824">
        <w:rPr>
          <w:rFonts w:ascii="Times New Roman" w:hAnsi="Times New Roman" w:cs="Times New Roman"/>
          <w:sz w:val="24"/>
          <w:szCs w:val="24"/>
        </w:rPr>
        <w:t>. Edisi Keempat. New York: John Willey and Sons Inc.</w:t>
      </w:r>
    </w:p>
    <w:p w:rsidR="004A6824" w:rsidRPr="004A6824" w:rsidRDefault="004A6824" w:rsidP="004A6824">
      <w:pPr>
        <w:spacing w:after="0"/>
        <w:ind w:left="709" w:hanging="709"/>
        <w:jc w:val="both"/>
        <w:rPr>
          <w:rFonts w:ascii="Times New Roman" w:hAnsi="Times New Roman" w:cs="Times New Roman"/>
          <w:sz w:val="24"/>
          <w:szCs w:val="24"/>
        </w:rPr>
      </w:pPr>
      <w:r w:rsidRPr="004A6824">
        <w:rPr>
          <w:rFonts w:ascii="Times New Roman" w:hAnsi="Times New Roman" w:cs="Times New Roman"/>
          <w:sz w:val="24"/>
          <w:szCs w:val="24"/>
        </w:rPr>
        <w:t xml:space="preserve">Sharma, S. (2001), </w:t>
      </w:r>
      <w:r w:rsidRPr="004A6824">
        <w:rPr>
          <w:rFonts w:ascii="Times New Roman" w:hAnsi="Times New Roman" w:cs="Times New Roman"/>
          <w:i/>
          <w:sz w:val="24"/>
          <w:szCs w:val="24"/>
        </w:rPr>
        <w:t>Do Dividend Initiation Signal Prosperity?</w:t>
      </w:r>
      <w:r w:rsidRPr="004A6824">
        <w:rPr>
          <w:rFonts w:ascii="Times New Roman" w:hAnsi="Times New Roman" w:cs="Times New Roman"/>
          <w:sz w:val="24"/>
          <w:szCs w:val="24"/>
        </w:rPr>
        <w:t>. Journal of Finance 51 : 1 – 36.</w:t>
      </w:r>
    </w:p>
    <w:p w:rsidR="004A6824" w:rsidRPr="004A6824" w:rsidRDefault="004A6824" w:rsidP="004A6824">
      <w:pPr>
        <w:spacing w:after="0"/>
        <w:ind w:left="709" w:hanging="709"/>
        <w:jc w:val="both"/>
        <w:rPr>
          <w:rFonts w:ascii="Times New Roman" w:hAnsi="Times New Roman" w:cs="Times New Roman"/>
          <w:sz w:val="24"/>
          <w:szCs w:val="24"/>
        </w:rPr>
      </w:pPr>
      <w:r w:rsidRPr="004A6824">
        <w:rPr>
          <w:rFonts w:ascii="Times New Roman" w:hAnsi="Times New Roman" w:cs="Times New Roman"/>
          <w:sz w:val="24"/>
          <w:szCs w:val="24"/>
        </w:rPr>
        <w:t xml:space="preserve">Spica, Amilia, L., dan Meliza, Silvy. (2006). </w:t>
      </w:r>
      <w:r w:rsidRPr="004A6824">
        <w:rPr>
          <w:rFonts w:ascii="Times New Roman" w:hAnsi="Times New Roman" w:cs="Times New Roman"/>
          <w:i/>
          <w:sz w:val="24"/>
          <w:szCs w:val="24"/>
        </w:rPr>
        <w:t>Analisis</w:t>
      </w:r>
      <w:r w:rsidRPr="004A6824">
        <w:rPr>
          <w:rFonts w:ascii="Times New Roman" w:hAnsi="Times New Roman" w:cs="Times New Roman"/>
          <w:sz w:val="24"/>
          <w:szCs w:val="24"/>
        </w:rPr>
        <w:t xml:space="preserve"> </w:t>
      </w:r>
      <w:r w:rsidRPr="004A6824">
        <w:rPr>
          <w:rFonts w:ascii="Times New Roman" w:hAnsi="Times New Roman" w:cs="Times New Roman"/>
          <w:i/>
          <w:sz w:val="24"/>
          <w:szCs w:val="24"/>
        </w:rPr>
        <w:t>Kebijakan Dividend dan Kebijakan Leverage terhadap  Prediksi Kepemilikan Manajerial dengan Tekhnik Analisis Multinomial Logit</w:t>
      </w:r>
      <w:r w:rsidRPr="004A6824">
        <w:rPr>
          <w:rFonts w:ascii="Times New Roman" w:hAnsi="Times New Roman" w:cs="Times New Roman"/>
          <w:sz w:val="24"/>
          <w:szCs w:val="24"/>
        </w:rPr>
        <w:t>. Jurnal Akuntansi dan Bisnis. Vol 6, No.1.</w:t>
      </w:r>
    </w:p>
    <w:p w:rsidR="004A6824" w:rsidRPr="004A6824" w:rsidRDefault="004A6824" w:rsidP="004A6824">
      <w:pPr>
        <w:spacing w:after="0"/>
        <w:ind w:left="709" w:hanging="709"/>
        <w:jc w:val="both"/>
        <w:rPr>
          <w:rFonts w:ascii="Times New Roman" w:hAnsi="Times New Roman" w:cs="Times New Roman"/>
          <w:sz w:val="24"/>
          <w:szCs w:val="24"/>
        </w:rPr>
      </w:pPr>
      <w:r w:rsidRPr="004A6824">
        <w:rPr>
          <w:rFonts w:ascii="Times New Roman" w:hAnsi="Times New Roman" w:cs="Times New Roman"/>
          <w:sz w:val="24"/>
          <w:szCs w:val="24"/>
        </w:rPr>
        <w:t xml:space="preserve">Sugeng, B. (2009), </w:t>
      </w:r>
      <w:r w:rsidRPr="004A6824">
        <w:rPr>
          <w:rFonts w:ascii="Times New Roman" w:hAnsi="Times New Roman" w:cs="Times New Roman"/>
          <w:i/>
          <w:sz w:val="24"/>
          <w:szCs w:val="24"/>
        </w:rPr>
        <w:t>Analisis Reaksi Pasar (Investor) Terhadap Kebijakan Inisiasi Dividen Pada Perusahaan-Perusahaan Go-Public Di Indonesia</w:t>
      </w:r>
      <w:r w:rsidRPr="004A6824">
        <w:rPr>
          <w:rFonts w:ascii="Times New Roman" w:hAnsi="Times New Roman" w:cs="Times New Roman"/>
          <w:sz w:val="24"/>
          <w:szCs w:val="24"/>
        </w:rPr>
        <w:t>. Jurnal. Fakultas Ekonomi Universitas Negeri Malang.</w:t>
      </w:r>
    </w:p>
    <w:p w:rsidR="004A6824" w:rsidRPr="004A6824" w:rsidRDefault="004A6824" w:rsidP="004A6824">
      <w:pPr>
        <w:spacing w:after="0"/>
        <w:ind w:left="709" w:hanging="709"/>
        <w:jc w:val="both"/>
        <w:rPr>
          <w:rFonts w:ascii="Times New Roman" w:hAnsi="Times New Roman" w:cs="Times New Roman"/>
          <w:sz w:val="24"/>
          <w:szCs w:val="24"/>
        </w:rPr>
      </w:pPr>
      <w:r w:rsidRPr="004A6824">
        <w:rPr>
          <w:rFonts w:ascii="Times New Roman" w:hAnsi="Times New Roman" w:cs="Times New Roman"/>
          <w:sz w:val="24"/>
          <w:szCs w:val="24"/>
        </w:rPr>
        <w:t xml:space="preserve">Sugeng, B. (2009). </w:t>
      </w:r>
      <w:r w:rsidRPr="004A6824">
        <w:rPr>
          <w:rFonts w:ascii="Times New Roman" w:hAnsi="Times New Roman" w:cs="Times New Roman"/>
          <w:i/>
          <w:sz w:val="24"/>
          <w:szCs w:val="24"/>
        </w:rPr>
        <w:t>Pengaruh</w:t>
      </w:r>
      <w:r w:rsidRPr="004A6824">
        <w:rPr>
          <w:rFonts w:ascii="Times New Roman" w:hAnsi="Times New Roman" w:cs="Times New Roman"/>
          <w:sz w:val="24"/>
          <w:szCs w:val="24"/>
        </w:rPr>
        <w:t xml:space="preserve"> </w:t>
      </w:r>
      <w:r w:rsidRPr="004A6824">
        <w:rPr>
          <w:rFonts w:ascii="Times New Roman" w:hAnsi="Times New Roman" w:cs="Times New Roman"/>
          <w:i/>
          <w:sz w:val="24"/>
          <w:szCs w:val="24"/>
        </w:rPr>
        <w:t xml:space="preserve">Struktur Kepemilikan Dan Struktur Modal Terhadap Kebijakan  Inisiasi  Dividen  Di Indonesia. </w:t>
      </w:r>
      <w:r w:rsidRPr="004A6824">
        <w:rPr>
          <w:rFonts w:ascii="Times New Roman" w:hAnsi="Times New Roman" w:cs="Times New Roman"/>
          <w:sz w:val="24"/>
          <w:szCs w:val="24"/>
        </w:rPr>
        <w:t>Jurnal Ekonomi Bisnis. Fakultas Ekonomi Negeri Malang.</w:t>
      </w:r>
    </w:p>
    <w:p w:rsidR="004A6824" w:rsidRPr="004A6824" w:rsidRDefault="004A6824" w:rsidP="004A6824">
      <w:pPr>
        <w:spacing w:after="0"/>
        <w:ind w:left="709" w:hanging="709"/>
        <w:jc w:val="both"/>
        <w:rPr>
          <w:rFonts w:ascii="Times New Roman" w:hAnsi="Times New Roman" w:cs="Times New Roman"/>
          <w:sz w:val="24"/>
          <w:szCs w:val="24"/>
        </w:rPr>
      </w:pPr>
      <w:r w:rsidRPr="004A6824">
        <w:rPr>
          <w:rFonts w:ascii="Times New Roman" w:hAnsi="Times New Roman" w:cs="Times New Roman"/>
          <w:sz w:val="24"/>
          <w:szCs w:val="24"/>
        </w:rPr>
        <w:t>Sugiarto, G. (2008). “</w:t>
      </w:r>
      <w:r w:rsidRPr="004A6824">
        <w:rPr>
          <w:rFonts w:ascii="Times New Roman" w:hAnsi="Times New Roman" w:cs="Times New Roman"/>
          <w:i/>
          <w:sz w:val="24"/>
          <w:szCs w:val="24"/>
        </w:rPr>
        <w:t>Kebijakan Dividend Perusahaan-Perusahaan Terbuka Non-Keuangan yang dikontrol Keluarga”. Akuntabilitas</w:t>
      </w:r>
      <w:r w:rsidRPr="004A6824">
        <w:rPr>
          <w:rFonts w:ascii="Times New Roman" w:hAnsi="Times New Roman" w:cs="Times New Roman"/>
          <w:sz w:val="24"/>
          <w:szCs w:val="24"/>
        </w:rPr>
        <w:t>.Maret 2008. Pp. 135-149.</w:t>
      </w:r>
    </w:p>
    <w:p w:rsidR="004A6824" w:rsidRPr="004A6824" w:rsidRDefault="004A6824" w:rsidP="004A6824">
      <w:pPr>
        <w:spacing w:after="0"/>
        <w:jc w:val="both"/>
        <w:rPr>
          <w:rFonts w:ascii="Times New Roman" w:hAnsi="Times New Roman" w:cs="Times New Roman"/>
          <w:sz w:val="24"/>
          <w:szCs w:val="24"/>
        </w:rPr>
      </w:pPr>
      <w:r w:rsidRPr="004A6824">
        <w:rPr>
          <w:rFonts w:ascii="Times New Roman" w:hAnsi="Times New Roman" w:cs="Times New Roman"/>
          <w:sz w:val="24"/>
          <w:szCs w:val="24"/>
        </w:rPr>
        <w:t>Sugiyono. 2006. Metode Penelitian Bisnis. Bandung : Alfabeta.</w:t>
      </w:r>
    </w:p>
    <w:p w:rsidR="004A6824" w:rsidRPr="004A6824" w:rsidRDefault="004A6824" w:rsidP="004A6824">
      <w:pPr>
        <w:spacing w:after="0"/>
        <w:ind w:left="709" w:hanging="709"/>
        <w:jc w:val="both"/>
        <w:rPr>
          <w:rFonts w:ascii="Times New Roman" w:hAnsi="Times New Roman" w:cs="Times New Roman"/>
          <w:sz w:val="24"/>
          <w:szCs w:val="24"/>
        </w:rPr>
      </w:pPr>
      <w:r w:rsidRPr="004A6824">
        <w:rPr>
          <w:rFonts w:ascii="Times New Roman" w:hAnsi="Times New Roman" w:cs="Times New Roman"/>
          <w:sz w:val="24"/>
          <w:szCs w:val="24"/>
        </w:rPr>
        <w:t xml:space="preserve">Sunarto, dan Andi Kartika. (2003). </w:t>
      </w:r>
      <w:r w:rsidRPr="004A6824">
        <w:rPr>
          <w:rFonts w:ascii="Times New Roman" w:hAnsi="Times New Roman" w:cs="Times New Roman"/>
          <w:i/>
          <w:sz w:val="24"/>
          <w:szCs w:val="24"/>
        </w:rPr>
        <w:t>Analisis Faktor-Faktor Yang Mempengaruhi Dividen Kas di Bursa Efek Jakarta</w:t>
      </w:r>
      <w:r w:rsidRPr="004A6824">
        <w:rPr>
          <w:rFonts w:ascii="Times New Roman" w:hAnsi="Times New Roman" w:cs="Times New Roman"/>
          <w:sz w:val="24"/>
          <w:szCs w:val="24"/>
        </w:rPr>
        <w:t>. Jurnal Bisnis dan Ekonomi, Vol. Maret, 2003. hal.67-82.</w:t>
      </w:r>
    </w:p>
    <w:p w:rsidR="004A6824" w:rsidRPr="004A6824" w:rsidRDefault="004A6824" w:rsidP="004A6824">
      <w:pPr>
        <w:spacing w:after="0"/>
        <w:ind w:left="709" w:hanging="709"/>
        <w:jc w:val="both"/>
        <w:rPr>
          <w:rFonts w:ascii="Times New Roman" w:hAnsi="Times New Roman" w:cs="Times New Roman"/>
          <w:sz w:val="24"/>
          <w:szCs w:val="24"/>
        </w:rPr>
      </w:pPr>
      <w:r w:rsidRPr="004A6824">
        <w:rPr>
          <w:rFonts w:ascii="Times New Roman" w:hAnsi="Times New Roman" w:cs="Times New Roman"/>
          <w:sz w:val="24"/>
          <w:szCs w:val="24"/>
        </w:rPr>
        <w:t xml:space="preserve">Sunarto. (2004). </w:t>
      </w:r>
      <w:r w:rsidRPr="004A6824">
        <w:rPr>
          <w:rFonts w:ascii="Times New Roman" w:hAnsi="Times New Roman" w:cs="Times New Roman"/>
          <w:i/>
          <w:sz w:val="24"/>
          <w:szCs w:val="24"/>
        </w:rPr>
        <w:t>Analisis Pengaruh Kepemilikan Manajerial, Investment Opportunity Set, Return On  Asset, Dan Debt To Equity Ratio Terhadap Dividend Payout Ratio</w:t>
      </w:r>
      <w:r w:rsidRPr="004A6824">
        <w:rPr>
          <w:rFonts w:ascii="Times New Roman" w:hAnsi="Times New Roman" w:cs="Times New Roman"/>
          <w:sz w:val="24"/>
          <w:szCs w:val="24"/>
        </w:rPr>
        <w:t>.Tesis. Program Studi Magister Akuntansi, Program Pascasarjana Universitas Diponogoro.</w:t>
      </w:r>
    </w:p>
    <w:p w:rsidR="004A6824" w:rsidRPr="004A6824" w:rsidRDefault="004A6824" w:rsidP="004A6824">
      <w:pPr>
        <w:spacing w:after="0"/>
        <w:ind w:left="709" w:hanging="709"/>
        <w:jc w:val="both"/>
        <w:rPr>
          <w:rFonts w:ascii="Times New Roman" w:hAnsi="Times New Roman" w:cs="Times New Roman"/>
          <w:sz w:val="24"/>
          <w:szCs w:val="24"/>
        </w:rPr>
      </w:pPr>
      <w:r w:rsidRPr="004A6824">
        <w:rPr>
          <w:rFonts w:ascii="Times New Roman" w:hAnsi="Times New Roman" w:cs="Times New Roman"/>
          <w:sz w:val="24"/>
          <w:szCs w:val="24"/>
        </w:rPr>
        <w:lastRenderedPageBreak/>
        <w:t>Susilowti, F. (2015). Konflik Keagenan: Hubungan Simultan Kepemilikan Manajerial, Kebijakan Hutang, dan Kebijakan Deviden. Jurnal keuangan dan perbankan, Vol.19. pp. 67-75.</w:t>
      </w:r>
    </w:p>
    <w:p w:rsidR="004A6824" w:rsidRPr="004A6824" w:rsidRDefault="004A6824" w:rsidP="004A6824">
      <w:pPr>
        <w:spacing w:after="0"/>
        <w:ind w:left="709" w:hanging="709"/>
        <w:jc w:val="both"/>
        <w:rPr>
          <w:rFonts w:ascii="Times New Roman" w:hAnsi="Times New Roman" w:cs="Times New Roman"/>
          <w:sz w:val="24"/>
          <w:szCs w:val="24"/>
        </w:rPr>
      </w:pPr>
      <w:r w:rsidRPr="004A6824">
        <w:rPr>
          <w:rFonts w:ascii="Times New Roman" w:hAnsi="Times New Roman" w:cs="Times New Roman"/>
          <w:sz w:val="24"/>
          <w:szCs w:val="24"/>
        </w:rPr>
        <w:t xml:space="preserve">Sutrisno, (1999). </w:t>
      </w:r>
      <w:r w:rsidRPr="004A6824">
        <w:rPr>
          <w:rFonts w:ascii="Times New Roman" w:hAnsi="Times New Roman" w:cs="Times New Roman"/>
          <w:i/>
          <w:sz w:val="24"/>
          <w:szCs w:val="24"/>
        </w:rPr>
        <w:t>Analisis Faktor-faktor yang Mempengaruhi Dividend payout ratio pada Perusahaan Publik di Indonesia</w:t>
      </w:r>
      <w:r w:rsidRPr="004A6824">
        <w:rPr>
          <w:rFonts w:ascii="Times New Roman" w:hAnsi="Times New Roman" w:cs="Times New Roman"/>
          <w:sz w:val="24"/>
          <w:szCs w:val="24"/>
        </w:rPr>
        <w:t>, FE-Unibraw, Malang.</w:t>
      </w:r>
    </w:p>
    <w:p w:rsidR="004A6824" w:rsidRPr="004A6824" w:rsidRDefault="004A6824" w:rsidP="004A6824">
      <w:pPr>
        <w:spacing w:after="0"/>
        <w:ind w:left="709" w:hanging="709"/>
        <w:jc w:val="both"/>
        <w:rPr>
          <w:rFonts w:ascii="Times New Roman" w:hAnsi="Times New Roman" w:cs="Times New Roman"/>
          <w:sz w:val="24"/>
          <w:szCs w:val="24"/>
        </w:rPr>
      </w:pPr>
      <w:r w:rsidRPr="004A6824">
        <w:rPr>
          <w:rFonts w:ascii="Times New Roman" w:hAnsi="Times New Roman" w:cs="Times New Roman"/>
          <w:sz w:val="24"/>
          <w:szCs w:val="24"/>
        </w:rPr>
        <w:t xml:space="preserve">Sutrisno. (2005). </w:t>
      </w:r>
      <w:r w:rsidRPr="004A6824">
        <w:rPr>
          <w:rFonts w:ascii="Times New Roman" w:hAnsi="Times New Roman" w:cs="Times New Roman"/>
          <w:i/>
          <w:sz w:val="24"/>
          <w:szCs w:val="24"/>
        </w:rPr>
        <w:t>Manajemen Keuangan. Edisi Kelima</w:t>
      </w:r>
      <w:r w:rsidRPr="004A6824">
        <w:rPr>
          <w:rFonts w:ascii="Times New Roman" w:hAnsi="Times New Roman" w:cs="Times New Roman"/>
          <w:sz w:val="24"/>
          <w:szCs w:val="24"/>
        </w:rPr>
        <w:t>. Ekonisia Fakultas Ekonomi UII. Yogjakarta.</w:t>
      </w:r>
    </w:p>
    <w:p w:rsidR="004A6824" w:rsidRPr="004A6824" w:rsidRDefault="004A6824" w:rsidP="004A6824">
      <w:pPr>
        <w:spacing w:after="0"/>
        <w:ind w:left="709" w:hanging="709"/>
        <w:jc w:val="both"/>
        <w:rPr>
          <w:rFonts w:ascii="Times New Roman" w:hAnsi="Times New Roman" w:cs="Times New Roman"/>
          <w:sz w:val="24"/>
          <w:szCs w:val="24"/>
        </w:rPr>
      </w:pPr>
      <w:r w:rsidRPr="004A6824">
        <w:rPr>
          <w:rFonts w:ascii="Times New Roman" w:hAnsi="Times New Roman" w:cs="Times New Roman"/>
          <w:sz w:val="24"/>
          <w:szCs w:val="24"/>
        </w:rPr>
        <w:t xml:space="preserve">Suwendra, K. (2007). </w:t>
      </w:r>
      <w:r w:rsidRPr="004A6824">
        <w:rPr>
          <w:rFonts w:ascii="Times New Roman" w:hAnsi="Times New Roman" w:cs="Times New Roman"/>
          <w:i/>
          <w:sz w:val="24"/>
          <w:szCs w:val="24"/>
        </w:rPr>
        <w:t>Analisis Pengaruh Struktur Kepemilikan, Investment Opportunity Set (IOS), dan Rasio-Rasio Keuangan Terhadap Dividend Payout Ratio (DPR) (Studi Komparatif pada  Perusahaan PMA dan PMDN di Bursa Efek Jakarta periode 2003-2005</w:t>
      </w:r>
      <w:r w:rsidRPr="004A6824">
        <w:rPr>
          <w:rFonts w:ascii="Times New Roman" w:hAnsi="Times New Roman" w:cs="Times New Roman"/>
          <w:sz w:val="24"/>
          <w:szCs w:val="24"/>
        </w:rPr>
        <w:t>). Tesis. Program Studi  Magister Manajemen Program Pasca Sarjana Universitas Diponogoro Semarang.</w:t>
      </w:r>
    </w:p>
    <w:p w:rsidR="004A6824" w:rsidRPr="004A6824" w:rsidRDefault="004A6824" w:rsidP="004A6824">
      <w:pPr>
        <w:spacing w:after="0" w:line="240" w:lineRule="auto"/>
        <w:ind w:left="851" w:hanging="851"/>
        <w:jc w:val="both"/>
        <w:rPr>
          <w:rFonts w:ascii="Times New Roman" w:hAnsi="Times New Roman" w:cs="Times New Roman"/>
          <w:sz w:val="24"/>
        </w:rPr>
      </w:pPr>
      <w:r w:rsidRPr="004A6824">
        <w:rPr>
          <w:rFonts w:ascii="Times New Roman" w:hAnsi="Times New Roman" w:cs="Times New Roman"/>
          <w:sz w:val="24"/>
        </w:rPr>
        <w:t xml:space="preserve">Ramli. Ishak.1(994) </w:t>
      </w:r>
      <w:r w:rsidRPr="004A6824">
        <w:rPr>
          <w:rFonts w:ascii="Times New Roman" w:hAnsi="Times New Roman" w:cs="Times New Roman"/>
          <w:i/>
          <w:sz w:val="24"/>
        </w:rPr>
        <w:t>Analisa Faktor-faktor yang Mempengaruhi Kebijkan Deviden Industri Manufaktur di Bursa Efek Jakarta</w:t>
      </w:r>
      <w:r w:rsidRPr="004A6824">
        <w:rPr>
          <w:rFonts w:ascii="Times New Roman" w:hAnsi="Times New Roman" w:cs="Times New Roman"/>
          <w:sz w:val="24"/>
        </w:rPr>
        <w:t>”, Pustaka FE-Universitas Taruma Negara, 1994.</w:t>
      </w:r>
    </w:p>
    <w:p w:rsidR="004A6824" w:rsidRPr="004A6824" w:rsidRDefault="004A6824" w:rsidP="004A6824">
      <w:pPr>
        <w:spacing w:after="0"/>
        <w:ind w:left="709" w:hanging="709"/>
        <w:jc w:val="both"/>
        <w:rPr>
          <w:rFonts w:ascii="Times New Roman" w:hAnsi="Times New Roman" w:cs="Times New Roman"/>
          <w:sz w:val="24"/>
          <w:szCs w:val="24"/>
        </w:rPr>
      </w:pPr>
      <w:r w:rsidRPr="004A6824">
        <w:rPr>
          <w:rFonts w:ascii="Times New Roman" w:hAnsi="Times New Roman" w:cs="Times New Roman"/>
          <w:sz w:val="24"/>
          <w:szCs w:val="24"/>
        </w:rPr>
        <w:t xml:space="preserve">Tong. T. At. Al. (2004). </w:t>
      </w:r>
      <w:r w:rsidRPr="004A6824">
        <w:rPr>
          <w:rFonts w:ascii="Times New Roman" w:hAnsi="Times New Roman" w:cs="Times New Roman"/>
          <w:i/>
          <w:sz w:val="24"/>
          <w:szCs w:val="24"/>
        </w:rPr>
        <w:t>Ownership types Strategic Groups In An Emerging Economy</w:t>
      </w:r>
      <w:r w:rsidRPr="004A6824">
        <w:rPr>
          <w:rFonts w:ascii="Times New Roman" w:hAnsi="Times New Roman" w:cs="Times New Roman"/>
          <w:sz w:val="24"/>
          <w:szCs w:val="24"/>
        </w:rPr>
        <w:t xml:space="preserve">. </w:t>
      </w:r>
      <w:r w:rsidRPr="004A6824">
        <w:rPr>
          <w:rFonts w:ascii="Times New Roman" w:hAnsi="Times New Roman" w:cs="Times New Roman"/>
          <w:iCs/>
          <w:sz w:val="24"/>
          <w:szCs w:val="24"/>
        </w:rPr>
        <w:t>Journal of Management Studies</w:t>
      </w:r>
      <w:r w:rsidRPr="004A6824">
        <w:rPr>
          <w:rFonts w:ascii="Times New Roman" w:hAnsi="Times New Roman" w:cs="Times New Roman"/>
          <w:sz w:val="24"/>
          <w:szCs w:val="24"/>
        </w:rPr>
        <w:t>, 41 (7): 1105-1129.</w:t>
      </w:r>
    </w:p>
    <w:p w:rsidR="004A6824" w:rsidRPr="004A6824" w:rsidRDefault="004A6824" w:rsidP="004A6824">
      <w:pPr>
        <w:autoSpaceDE w:val="0"/>
        <w:autoSpaceDN w:val="0"/>
        <w:adjustRightInd w:val="0"/>
        <w:spacing w:after="0" w:line="240" w:lineRule="auto"/>
        <w:ind w:left="709" w:hanging="709"/>
        <w:jc w:val="both"/>
        <w:rPr>
          <w:rFonts w:ascii="Times New Roman" w:hAnsi="Times New Roman" w:cs="Times New Roman"/>
          <w:sz w:val="24"/>
          <w:szCs w:val="24"/>
        </w:rPr>
      </w:pPr>
      <w:r w:rsidRPr="004A6824">
        <w:rPr>
          <w:rFonts w:ascii="Times New Roman" w:hAnsi="Times New Roman" w:cs="Times New Roman"/>
          <w:sz w:val="24"/>
          <w:szCs w:val="24"/>
        </w:rPr>
        <w:t xml:space="preserve">Utami, S.R. (2011). </w:t>
      </w:r>
      <w:r w:rsidRPr="004A6824">
        <w:rPr>
          <w:rFonts w:ascii="Times New Roman" w:hAnsi="Times New Roman" w:cs="Times New Roman"/>
          <w:i/>
          <w:sz w:val="24"/>
          <w:szCs w:val="24"/>
        </w:rPr>
        <w:t>Agency Costs of Free Cash Flow, Dividend Policy, and Leverage of Firms in Indonesia</w:t>
      </w:r>
      <w:r w:rsidRPr="004A6824">
        <w:rPr>
          <w:rFonts w:ascii="Times New Roman" w:hAnsi="Times New Roman" w:cs="Times New Roman"/>
          <w:sz w:val="24"/>
          <w:szCs w:val="24"/>
        </w:rPr>
        <w:t>. European Journal of Economics, Finance and Administrative Sciences. 1450-2275.</w:t>
      </w:r>
    </w:p>
    <w:p w:rsidR="004A6824" w:rsidRPr="004A6824" w:rsidRDefault="004A6824" w:rsidP="004A6824">
      <w:pPr>
        <w:spacing w:after="0"/>
        <w:ind w:left="709" w:hanging="709"/>
        <w:jc w:val="both"/>
        <w:rPr>
          <w:rFonts w:ascii="Times New Roman" w:hAnsi="Times New Roman" w:cs="Times New Roman"/>
          <w:sz w:val="24"/>
          <w:szCs w:val="24"/>
        </w:rPr>
      </w:pPr>
      <w:r w:rsidRPr="004A6824">
        <w:rPr>
          <w:rFonts w:ascii="Times New Roman" w:hAnsi="Times New Roman" w:cs="Times New Roman"/>
          <w:sz w:val="24"/>
          <w:szCs w:val="24"/>
        </w:rPr>
        <w:t xml:space="preserve">Utami, Siti, R. (2011). </w:t>
      </w:r>
      <w:r w:rsidRPr="004A6824">
        <w:rPr>
          <w:rFonts w:ascii="Times New Roman" w:hAnsi="Times New Roman" w:cs="Times New Roman"/>
          <w:i/>
          <w:sz w:val="24"/>
          <w:szCs w:val="24"/>
        </w:rPr>
        <w:t>Agency Costs of Free Cash Flow, Dividend Policy, and Leverage of Firms in Indonesia</w:t>
      </w:r>
      <w:r w:rsidRPr="004A6824">
        <w:rPr>
          <w:rFonts w:ascii="Times New Roman" w:hAnsi="Times New Roman" w:cs="Times New Roman"/>
          <w:sz w:val="24"/>
          <w:szCs w:val="24"/>
        </w:rPr>
        <w:t>. EuroJournals, Inc. 1450-2275.</w:t>
      </w:r>
    </w:p>
    <w:p w:rsidR="004A6824" w:rsidRPr="004A6824" w:rsidRDefault="004A6824" w:rsidP="004A6824">
      <w:pPr>
        <w:spacing w:after="0"/>
        <w:ind w:left="709" w:hanging="709"/>
        <w:jc w:val="both"/>
        <w:rPr>
          <w:rFonts w:ascii="Times New Roman" w:hAnsi="Times New Roman" w:cs="Times New Roman"/>
          <w:sz w:val="24"/>
          <w:szCs w:val="24"/>
        </w:rPr>
      </w:pPr>
      <w:r w:rsidRPr="004A6824">
        <w:rPr>
          <w:rFonts w:ascii="Times New Roman" w:hAnsi="Times New Roman" w:cs="Times New Roman"/>
          <w:sz w:val="24"/>
          <w:szCs w:val="24"/>
        </w:rPr>
        <w:t xml:space="preserve">Vogt, S.C. (1994). </w:t>
      </w:r>
      <w:r w:rsidRPr="004A6824">
        <w:rPr>
          <w:rFonts w:ascii="Times New Roman" w:hAnsi="Times New Roman" w:cs="Times New Roman"/>
          <w:i/>
          <w:sz w:val="24"/>
          <w:szCs w:val="24"/>
        </w:rPr>
        <w:t>The Cash Flow/Investment Relationship: Evidence From U.S Manucfaturing Firms</w:t>
      </w:r>
      <w:r w:rsidRPr="004A6824">
        <w:rPr>
          <w:rFonts w:ascii="Times New Roman" w:hAnsi="Times New Roman" w:cs="Times New Roman"/>
          <w:sz w:val="24"/>
          <w:szCs w:val="24"/>
        </w:rPr>
        <w:t>, Financial Management, Vol. 23, No. 2, pp.3-20.</w:t>
      </w:r>
    </w:p>
    <w:p w:rsidR="004A6824" w:rsidRPr="004A6824" w:rsidRDefault="004A6824" w:rsidP="004A6824">
      <w:pPr>
        <w:spacing w:after="0"/>
        <w:ind w:left="709" w:hanging="709"/>
        <w:jc w:val="both"/>
        <w:rPr>
          <w:rFonts w:ascii="Times New Roman" w:hAnsi="Times New Roman" w:cs="Times New Roman"/>
          <w:sz w:val="24"/>
          <w:szCs w:val="24"/>
        </w:rPr>
      </w:pPr>
      <w:r w:rsidRPr="004A6824">
        <w:rPr>
          <w:rFonts w:ascii="Times New Roman" w:hAnsi="Times New Roman" w:cs="Times New Roman"/>
          <w:sz w:val="24"/>
          <w:szCs w:val="24"/>
        </w:rPr>
        <w:t xml:space="preserve">Warrad, L., Abed S., Khriasat O., and Al-Sheikh I. (2011). </w:t>
      </w:r>
      <w:r w:rsidRPr="004A6824">
        <w:rPr>
          <w:rFonts w:ascii="Times New Roman" w:hAnsi="Times New Roman" w:cs="Times New Roman"/>
          <w:i/>
          <w:sz w:val="24"/>
          <w:szCs w:val="24"/>
        </w:rPr>
        <w:t>The Effect of Ownership Structure on Dividend Payout Policy: Evidence from Jordanian Context. The Editorial Board of International Board of Economics and Finance</w:t>
      </w:r>
      <w:r w:rsidRPr="004A6824">
        <w:rPr>
          <w:rFonts w:ascii="Times New Roman" w:hAnsi="Times New Roman" w:cs="Times New Roman"/>
          <w:sz w:val="24"/>
          <w:szCs w:val="24"/>
        </w:rPr>
        <w:t>, Canadian center of science and education.</w:t>
      </w:r>
    </w:p>
    <w:p w:rsidR="004A6824" w:rsidRPr="004A6824" w:rsidRDefault="004A6824" w:rsidP="00235075">
      <w:pPr>
        <w:spacing w:after="0" w:line="240" w:lineRule="auto"/>
        <w:jc w:val="both"/>
        <w:rPr>
          <w:rFonts w:ascii="Times New Roman" w:eastAsiaTheme="minorEastAsia" w:hAnsi="Times New Roman" w:cs="Times New Roman"/>
        </w:rPr>
      </w:pPr>
    </w:p>
    <w:sectPr w:rsidR="004A6824" w:rsidRPr="004A6824" w:rsidSect="004A6824">
      <w:type w:val="continuous"/>
      <w:pgSz w:w="11906" w:h="16838" w:code="9"/>
      <w:pgMar w:top="1440" w:right="1440" w:bottom="1440" w:left="1440" w:header="709" w:footer="709" w:gutter="0"/>
      <w:cols w:space="28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45C" w:rsidRDefault="0090545C" w:rsidP="00E55BCA">
      <w:pPr>
        <w:spacing w:after="0" w:line="240" w:lineRule="auto"/>
      </w:pPr>
      <w:r>
        <w:separator/>
      </w:r>
    </w:p>
  </w:endnote>
  <w:endnote w:type="continuationSeparator" w:id="1">
    <w:p w:rsidR="0090545C" w:rsidRDefault="0090545C" w:rsidP="00E55B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0763"/>
      <w:docPartObj>
        <w:docPartGallery w:val="Page Numbers (Bottom of Page)"/>
        <w:docPartUnique/>
      </w:docPartObj>
    </w:sdtPr>
    <w:sdtContent>
      <w:p w:rsidR="006860E9" w:rsidRDefault="00A33E6A">
        <w:pPr>
          <w:pStyle w:val="Footer"/>
          <w:jc w:val="center"/>
        </w:pPr>
        <w:fldSimple w:instr=" PAGE   \* MERGEFORMAT ">
          <w:r w:rsidR="009C77CD">
            <w:rPr>
              <w:noProof/>
            </w:rPr>
            <w:t>2</w:t>
          </w:r>
        </w:fldSimple>
      </w:p>
    </w:sdtContent>
  </w:sdt>
  <w:p w:rsidR="006860E9" w:rsidRDefault="006860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45C" w:rsidRDefault="0090545C" w:rsidP="00E55BCA">
      <w:pPr>
        <w:spacing w:after="0" w:line="240" w:lineRule="auto"/>
      </w:pPr>
      <w:r>
        <w:separator/>
      </w:r>
    </w:p>
  </w:footnote>
  <w:footnote w:type="continuationSeparator" w:id="1">
    <w:p w:rsidR="0090545C" w:rsidRDefault="0090545C" w:rsidP="00E55B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0762"/>
      <w:docPartObj>
        <w:docPartGallery w:val="Page Numbers (Top of Page)"/>
        <w:docPartUnique/>
      </w:docPartObj>
    </w:sdtPr>
    <w:sdtContent>
      <w:p w:rsidR="006860E9" w:rsidRDefault="006860E9" w:rsidP="007024D7">
        <w:pPr>
          <w:pStyle w:val="Header"/>
          <w:jc w:val="center"/>
        </w:pPr>
      </w:p>
      <w:p w:rsidR="006860E9" w:rsidRDefault="00A33E6A" w:rsidP="007024D7">
        <w:pPr>
          <w:pStyle w:val="Header"/>
          <w:jc w:val="center"/>
        </w:pPr>
      </w:p>
    </w:sdtContent>
  </w:sdt>
  <w:p w:rsidR="006860E9" w:rsidRDefault="006860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A4342"/>
    <w:multiLevelType w:val="hybridMultilevel"/>
    <w:tmpl w:val="2348E8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E470EA5"/>
    <w:multiLevelType w:val="hybridMultilevel"/>
    <w:tmpl w:val="FF9EEE3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C343E20"/>
    <w:multiLevelType w:val="multilevel"/>
    <w:tmpl w:val="BDD05E5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E3A582D"/>
    <w:multiLevelType w:val="hybridMultilevel"/>
    <w:tmpl w:val="51EE96D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0A10697"/>
    <w:multiLevelType w:val="hybridMultilevel"/>
    <w:tmpl w:val="385223AC"/>
    <w:lvl w:ilvl="0" w:tplc="5F941E6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nsid w:val="68A853FF"/>
    <w:multiLevelType w:val="hybridMultilevel"/>
    <w:tmpl w:val="3C1C63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1"/>
  </w:num>
  <w:num w:numId="6">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C0E2D"/>
    <w:rsid w:val="00000BC7"/>
    <w:rsid w:val="00002018"/>
    <w:rsid w:val="00006399"/>
    <w:rsid w:val="0002479D"/>
    <w:rsid w:val="00037395"/>
    <w:rsid w:val="00037C40"/>
    <w:rsid w:val="00040607"/>
    <w:rsid w:val="00041047"/>
    <w:rsid w:val="00046C5F"/>
    <w:rsid w:val="000508EA"/>
    <w:rsid w:val="00051C4C"/>
    <w:rsid w:val="0005421F"/>
    <w:rsid w:val="00057326"/>
    <w:rsid w:val="00061F0C"/>
    <w:rsid w:val="000649DD"/>
    <w:rsid w:val="00073599"/>
    <w:rsid w:val="000768D0"/>
    <w:rsid w:val="00076D3A"/>
    <w:rsid w:val="00076FE2"/>
    <w:rsid w:val="00077098"/>
    <w:rsid w:val="00077E7D"/>
    <w:rsid w:val="00083CF9"/>
    <w:rsid w:val="00084258"/>
    <w:rsid w:val="000870D0"/>
    <w:rsid w:val="0008783F"/>
    <w:rsid w:val="00087D28"/>
    <w:rsid w:val="000908DE"/>
    <w:rsid w:val="00092ED3"/>
    <w:rsid w:val="000A15FD"/>
    <w:rsid w:val="000B2B3A"/>
    <w:rsid w:val="000C7D7B"/>
    <w:rsid w:val="000D1CF1"/>
    <w:rsid w:val="000D4321"/>
    <w:rsid w:val="000E1689"/>
    <w:rsid w:val="000E31FE"/>
    <w:rsid w:val="000E4E82"/>
    <w:rsid w:val="000E6744"/>
    <w:rsid w:val="000E79F7"/>
    <w:rsid w:val="000F18D4"/>
    <w:rsid w:val="00101130"/>
    <w:rsid w:val="00102172"/>
    <w:rsid w:val="00102F27"/>
    <w:rsid w:val="001035D9"/>
    <w:rsid w:val="00110C56"/>
    <w:rsid w:val="00113FB7"/>
    <w:rsid w:val="00115741"/>
    <w:rsid w:val="001161D2"/>
    <w:rsid w:val="001208F0"/>
    <w:rsid w:val="00124738"/>
    <w:rsid w:val="00124B34"/>
    <w:rsid w:val="00126398"/>
    <w:rsid w:val="0013117C"/>
    <w:rsid w:val="00131760"/>
    <w:rsid w:val="001413A9"/>
    <w:rsid w:val="00141C30"/>
    <w:rsid w:val="00143C36"/>
    <w:rsid w:val="00154310"/>
    <w:rsid w:val="00155C7C"/>
    <w:rsid w:val="00160EC2"/>
    <w:rsid w:val="0016171C"/>
    <w:rsid w:val="0016186C"/>
    <w:rsid w:val="00164356"/>
    <w:rsid w:val="00164A53"/>
    <w:rsid w:val="0017055F"/>
    <w:rsid w:val="00180869"/>
    <w:rsid w:val="001809A4"/>
    <w:rsid w:val="001856CA"/>
    <w:rsid w:val="00186D60"/>
    <w:rsid w:val="00192786"/>
    <w:rsid w:val="001929B2"/>
    <w:rsid w:val="00196B5D"/>
    <w:rsid w:val="001A132B"/>
    <w:rsid w:val="001A6EC8"/>
    <w:rsid w:val="001D3F8D"/>
    <w:rsid w:val="001D51D1"/>
    <w:rsid w:val="001E0E67"/>
    <w:rsid w:val="001E351F"/>
    <w:rsid w:val="001E44D8"/>
    <w:rsid w:val="001E4B0B"/>
    <w:rsid w:val="001E4D58"/>
    <w:rsid w:val="002122BE"/>
    <w:rsid w:val="002136D0"/>
    <w:rsid w:val="00214AC2"/>
    <w:rsid w:val="00215C6E"/>
    <w:rsid w:val="002207BE"/>
    <w:rsid w:val="00225001"/>
    <w:rsid w:val="00232261"/>
    <w:rsid w:val="00234114"/>
    <w:rsid w:val="00235075"/>
    <w:rsid w:val="00237760"/>
    <w:rsid w:val="002379E6"/>
    <w:rsid w:val="002535CA"/>
    <w:rsid w:val="00261046"/>
    <w:rsid w:val="00263D63"/>
    <w:rsid w:val="002640CB"/>
    <w:rsid w:val="0027716A"/>
    <w:rsid w:val="00277A21"/>
    <w:rsid w:val="00286CB0"/>
    <w:rsid w:val="00291FE1"/>
    <w:rsid w:val="00292E9C"/>
    <w:rsid w:val="00293003"/>
    <w:rsid w:val="0029552E"/>
    <w:rsid w:val="00296B9A"/>
    <w:rsid w:val="002C1FC2"/>
    <w:rsid w:val="002C2AA7"/>
    <w:rsid w:val="002C4202"/>
    <w:rsid w:val="002C4F9A"/>
    <w:rsid w:val="002C5488"/>
    <w:rsid w:val="002D2B83"/>
    <w:rsid w:val="002D6742"/>
    <w:rsid w:val="002E2BB6"/>
    <w:rsid w:val="002E4286"/>
    <w:rsid w:val="002F4B72"/>
    <w:rsid w:val="00303C48"/>
    <w:rsid w:val="00303F23"/>
    <w:rsid w:val="00313C16"/>
    <w:rsid w:val="00315EFB"/>
    <w:rsid w:val="003229B7"/>
    <w:rsid w:val="003267B1"/>
    <w:rsid w:val="003268AD"/>
    <w:rsid w:val="00330E89"/>
    <w:rsid w:val="00331A17"/>
    <w:rsid w:val="00331C9C"/>
    <w:rsid w:val="00335D3C"/>
    <w:rsid w:val="00344B1F"/>
    <w:rsid w:val="003467F6"/>
    <w:rsid w:val="003479D2"/>
    <w:rsid w:val="00350B8F"/>
    <w:rsid w:val="003643C0"/>
    <w:rsid w:val="00367D55"/>
    <w:rsid w:val="00371EFC"/>
    <w:rsid w:val="00373755"/>
    <w:rsid w:val="00373C15"/>
    <w:rsid w:val="0038013C"/>
    <w:rsid w:val="00383560"/>
    <w:rsid w:val="00383ED4"/>
    <w:rsid w:val="00385B0C"/>
    <w:rsid w:val="0039076D"/>
    <w:rsid w:val="00395617"/>
    <w:rsid w:val="00396522"/>
    <w:rsid w:val="00397850"/>
    <w:rsid w:val="003A25B7"/>
    <w:rsid w:val="003A2ADE"/>
    <w:rsid w:val="003A3F6D"/>
    <w:rsid w:val="003A72CB"/>
    <w:rsid w:val="003B29E2"/>
    <w:rsid w:val="003D0F07"/>
    <w:rsid w:val="003D5EC1"/>
    <w:rsid w:val="003D695E"/>
    <w:rsid w:val="003E222D"/>
    <w:rsid w:val="003F5592"/>
    <w:rsid w:val="00405F27"/>
    <w:rsid w:val="0041613A"/>
    <w:rsid w:val="00416314"/>
    <w:rsid w:val="0043038C"/>
    <w:rsid w:val="004320FA"/>
    <w:rsid w:val="004336D3"/>
    <w:rsid w:val="00440108"/>
    <w:rsid w:val="00440CCC"/>
    <w:rsid w:val="00441112"/>
    <w:rsid w:val="004426C0"/>
    <w:rsid w:val="0044349E"/>
    <w:rsid w:val="00443E7F"/>
    <w:rsid w:val="00455F96"/>
    <w:rsid w:val="00460FE9"/>
    <w:rsid w:val="00461DAF"/>
    <w:rsid w:val="0046449F"/>
    <w:rsid w:val="00465D3A"/>
    <w:rsid w:val="00476AFB"/>
    <w:rsid w:val="00480102"/>
    <w:rsid w:val="004965EF"/>
    <w:rsid w:val="00496FCC"/>
    <w:rsid w:val="004A6824"/>
    <w:rsid w:val="004B08AC"/>
    <w:rsid w:val="004B208F"/>
    <w:rsid w:val="004B5D2D"/>
    <w:rsid w:val="004C0245"/>
    <w:rsid w:val="004C0E2D"/>
    <w:rsid w:val="004C47A7"/>
    <w:rsid w:val="004D2D60"/>
    <w:rsid w:val="004E182E"/>
    <w:rsid w:val="004E3AA9"/>
    <w:rsid w:val="004E47CF"/>
    <w:rsid w:val="004F1169"/>
    <w:rsid w:val="004F6F0A"/>
    <w:rsid w:val="00505990"/>
    <w:rsid w:val="0050770C"/>
    <w:rsid w:val="005177F8"/>
    <w:rsid w:val="00517B82"/>
    <w:rsid w:val="00523956"/>
    <w:rsid w:val="00523E62"/>
    <w:rsid w:val="0053009D"/>
    <w:rsid w:val="005353D6"/>
    <w:rsid w:val="00535D27"/>
    <w:rsid w:val="00536D55"/>
    <w:rsid w:val="00541E80"/>
    <w:rsid w:val="0054227C"/>
    <w:rsid w:val="00544DC3"/>
    <w:rsid w:val="005472F6"/>
    <w:rsid w:val="00547B8B"/>
    <w:rsid w:val="005503CF"/>
    <w:rsid w:val="00551BC7"/>
    <w:rsid w:val="00565CCA"/>
    <w:rsid w:val="00566547"/>
    <w:rsid w:val="005721CB"/>
    <w:rsid w:val="005721F8"/>
    <w:rsid w:val="00574AF1"/>
    <w:rsid w:val="00577D17"/>
    <w:rsid w:val="00580C41"/>
    <w:rsid w:val="005821C2"/>
    <w:rsid w:val="00586302"/>
    <w:rsid w:val="00590C96"/>
    <w:rsid w:val="00590D49"/>
    <w:rsid w:val="0059222A"/>
    <w:rsid w:val="00597E9A"/>
    <w:rsid w:val="005A0178"/>
    <w:rsid w:val="005A0562"/>
    <w:rsid w:val="005A46E0"/>
    <w:rsid w:val="005A7A98"/>
    <w:rsid w:val="005B1BAE"/>
    <w:rsid w:val="005B2678"/>
    <w:rsid w:val="005B734A"/>
    <w:rsid w:val="005C0148"/>
    <w:rsid w:val="005C0C91"/>
    <w:rsid w:val="005C1A16"/>
    <w:rsid w:val="005C4611"/>
    <w:rsid w:val="005C4F7D"/>
    <w:rsid w:val="005C62DF"/>
    <w:rsid w:val="005D18D9"/>
    <w:rsid w:val="005D1E8D"/>
    <w:rsid w:val="005E0955"/>
    <w:rsid w:val="005E2C4A"/>
    <w:rsid w:val="005F14BB"/>
    <w:rsid w:val="005F1D25"/>
    <w:rsid w:val="006001CD"/>
    <w:rsid w:val="00603912"/>
    <w:rsid w:val="00603AB3"/>
    <w:rsid w:val="00605980"/>
    <w:rsid w:val="0061543B"/>
    <w:rsid w:val="0061598F"/>
    <w:rsid w:val="00616928"/>
    <w:rsid w:val="00620FED"/>
    <w:rsid w:val="006265C5"/>
    <w:rsid w:val="00630583"/>
    <w:rsid w:val="00630AC3"/>
    <w:rsid w:val="00632354"/>
    <w:rsid w:val="0064005C"/>
    <w:rsid w:val="00646A40"/>
    <w:rsid w:val="00646E12"/>
    <w:rsid w:val="00671927"/>
    <w:rsid w:val="0068018E"/>
    <w:rsid w:val="00681588"/>
    <w:rsid w:val="006823F4"/>
    <w:rsid w:val="00682BF4"/>
    <w:rsid w:val="0068406D"/>
    <w:rsid w:val="006860E9"/>
    <w:rsid w:val="00686C47"/>
    <w:rsid w:val="00686FB0"/>
    <w:rsid w:val="006875B1"/>
    <w:rsid w:val="00690E82"/>
    <w:rsid w:val="00690F11"/>
    <w:rsid w:val="006921BD"/>
    <w:rsid w:val="00696552"/>
    <w:rsid w:val="006974F6"/>
    <w:rsid w:val="00697C8E"/>
    <w:rsid w:val="006A5742"/>
    <w:rsid w:val="006C01F2"/>
    <w:rsid w:val="006C7960"/>
    <w:rsid w:val="006C7C80"/>
    <w:rsid w:val="006D1347"/>
    <w:rsid w:val="006D220D"/>
    <w:rsid w:val="006E6A27"/>
    <w:rsid w:val="006E7175"/>
    <w:rsid w:val="006F3B3D"/>
    <w:rsid w:val="007024D7"/>
    <w:rsid w:val="00703C57"/>
    <w:rsid w:val="007073A3"/>
    <w:rsid w:val="00710E04"/>
    <w:rsid w:val="00713173"/>
    <w:rsid w:val="00716014"/>
    <w:rsid w:val="00731B86"/>
    <w:rsid w:val="00733458"/>
    <w:rsid w:val="00744277"/>
    <w:rsid w:val="00744C37"/>
    <w:rsid w:val="007469E5"/>
    <w:rsid w:val="00755A6E"/>
    <w:rsid w:val="0076343E"/>
    <w:rsid w:val="00782A05"/>
    <w:rsid w:val="00785C50"/>
    <w:rsid w:val="007900C9"/>
    <w:rsid w:val="007914A3"/>
    <w:rsid w:val="007948FC"/>
    <w:rsid w:val="007A305B"/>
    <w:rsid w:val="007A5263"/>
    <w:rsid w:val="007A5EF3"/>
    <w:rsid w:val="007B7388"/>
    <w:rsid w:val="007C4EA0"/>
    <w:rsid w:val="007C688A"/>
    <w:rsid w:val="007C6D9D"/>
    <w:rsid w:val="007D2655"/>
    <w:rsid w:val="007E3841"/>
    <w:rsid w:val="007E43D5"/>
    <w:rsid w:val="007E4650"/>
    <w:rsid w:val="007E5DF6"/>
    <w:rsid w:val="007F0EDB"/>
    <w:rsid w:val="007F777A"/>
    <w:rsid w:val="007F7993"/>
    <w:rsid w:val="008151F7"/>
    <w:rsid w:val="0082661F"/>
    <w:rsid w:val="00836799"/>
    <w:rsid w:val="00840FAE"/>
    <w:rsid w:val="00842BF6"/>
    <w:rsid w:val="00843E42"/>
    <w:rsid w:val="008453CD"/>
    <w:rsid w:val="00852637"/>
    <w:rsid w:val="008647B7"/>
    <w:rsid w:val="0086554A"/>
    <w:rsid w:val="0087119B"/>
    <w:rsid w:val="00881A1E"/>
    <w:rsid w:val="00893448"/>
    <w:rsid w:val="00893ADF"/>
    <w:rsid w:val="00893BA4"/>
    <w:rsid w:val="00897D84"/>
    <w:rsid w:val="008A2558"/>
    <w:rsid w:val="008A4D8E"/>
    <w:rsid w:val="008B1021"/>
    <w:rsid w:val="008B229B"/>
    <w:rsid w:val="008B3562"/>
    <w:rsid w:val="008B4B2A"/>
    <w:rsid w:val="008B7B24"/>
    <w:rsid w:val="008C13C7"/>
    <w:rsid w:val="008C1F48"/>
    <w:rsid w:val="008C4196"/>
    <w:rsid w:val="008C48ED"/>
    <w:rsid w:val="008C58CE"/>
    <w:rsid w:val="008C64E6"/>
    <w:rsid w:val="008C760E"/>
    <w:rsid w:val="008D130C"/>
    <w:rsid w:val="008D3149"/>
    <w:rsid w:val="008E7FE8"/>
    <w:rsid w:val="008E7FF9"/>
    <w:rsid w:val="008F03B1"/>
    <w:rsid w:val="009012E2"/>
    <w:rsid w:val="0090545C"/>
    <w:rsid w:val="009113BB"/>
    <w:rsid w:val="009122FF"/>
    <w:rsid w:val="00913B5F"/>
    <w:rsid w:val="00915085"/>
    <w:rsid w:val="00916ACB"/>
    <w:rsid w:val="0092042C"/>
    <w:rsid w:val="00922385"/>
    <w:rsid w:val="00922B23"/>
    <w:rsid w:val="00930AC0"/>
    <w:rsid w:val="00932068"/>
    <w:rsid w:val="00940A49"/>
    <w:rsid w:val="00946A44"/>
    <w:rsid w:val="00946D39"/>
    <w:rsid w:val="00950827"/>
    <w:rsid w:val="00952B03"/>
    <w:rsid w:val="00961E75"/>
    <w:rsid w:val="0096584D"/>
    <w:rsid w:val="00967B77"/>
    <w:rsid w:val="009743AA"/>
    <w:rsid w:val="009820FB"/>
    <w:rsid w:val="009841A2"/>
    <w:rsid w:val="00991588"/>
    <w:rsid w:val="009A2FC5"/>
    <w:rsid w:val="009A3BF1"/>
    <w:rsid w:val="009A6263"/>
    <w:rsid w:val="009A62EB"/>
    <w:rsid w:val="009B2DF0"/>
    <w:rsid w:val="009B4996"/>
    <w:rsid w:val="009C3481"/>
    <w:rsid w:val="009C4E4A"/>
    <w:rsid w:val="009C77CD"/>
    <w:rsid w:val="009D096A"/>
    <w:rsid w:val="009D10E0"/>
    <w:rsid w:val="009D3208"/>
    <w:rsid w:val="009D373A"/>
    <w:rsid w:val="009E5242"/>
    <w:rsid w:val="009E6A4A"/>
    <w:rsid w:val="009F1BA3"/>
    <w:rsid w:val="00A0237A"/>
    <w:rsid w:val="00A05791"/>
    <w:rsid w:val="00A119D1"/>
    <w:rsid w:val="00A224AD"/>
    <w:rsid w:val="00A3195C"/>
    <w:rsid w:val="00A32D5E"/>
    <w:rsid w:val="00A336D1"/>
    <w:rsid w:val="00A33E6A"/>
    <w:rsid w:val="00A42037"/>
    <w:rsid w:val="00A44C12"/>
    <w:rsid w:val="00A47AD6"/>
    <w:rsid w:val="00A66B8A"/>
    <w:rsid w:val="00A7297C"/>
    <w:rsid w:val="00A73043"/>
    <w:rsid w:val="00A742DF"/>
    <w:rsid w:val="00A802FD"/>
    <w:rsid w:val="00A82755"/>
    <w:rsid w:val="00A84FF3"/>
    <w:rsid w:val="00A917FE"/>
    <w:rsid w:val="00A94DD6"/>
    <w:rsid w:val="00AA17A3"/>
    <w:rsid w:val="00AA2BDE"/>
    <w:rsid w:val="00AA2EBC"/>
    <w:rsid w:val="00AB144A"/>
    <w:rsid w:val="00AB4E74"/>
    <w:rsid w:val="00AB618A"/>
    <w:rsid w:val="00AB77B1"/>
    <w:rsid w:val="00AC5CE9"/>
    <w:rsid w:val="00AD6911"/>
    <w:rsid w:val="00AD6D21"/>
    <w:rsid w:val="00AD7BA6"/>
    <w:rsid w:val="00AE15E6"/>
    <w:rsid w:val="00AE2990"/>
    <w:rsid w:val="00AE3BE2"/>
    <w:rsid w:val="00AE65E0"/>
    <w:rsid w:val="00AE6D7B"/>
    <w:rsid w:val="00AF1905"/>
    <w:rsid w:val="00AF2F8E"/>
    <w:rsid w:val="00AF49B0"/>
    <w:rsid w:val="00AF72E2"/>
    <w:rsid w:val="00B077EE"/>
    <w:rsid w:val="00B1233B"/>
    <w:rsid w:val="00B1327E"/>
    <w:rsid w:val="00B1586B"/>
    <w:rsid w:val="00B20467"/>
    <w:rsid w:val="00B20D3E"/>
    <w:rsid w:val="00B253AE"/>
    <w:rsid w:val="00B3302E"/>
    <w:rsid w:val="00B4749B"/>
    <w:rsid w:val="00B519E7"/>
    <w:rsid w:val="00B531DF"/>
    <w:rsid w:val="00B55D16"/>
    <w:rsid w:val="00B64C48"/>
    <w:rsid w:val="00B73638"/>
    <w:rsid w:val="00B7468F"/>
    <w:rsid w:val="00B75858"/>
    <w:rsid w:val="00B87820"/>
    <w:rsid w:val="00B9043C"/>
    <w:rsid w:val="00B9122B"/>
    <w:rsid w:val="00B94BA2"/>
    <w:rsid w:val="00B95A51"/>
    <w:rsid w:val="00B95C25"/>
    <w:rsid w:val="00BA13AB"/>
    <w:rsid w:val="00BB0FCB"/>
    <w:rsid w:val="00BB15AF"/>
    <w:rsid w:val="00BB64F2"/>
    <w:rsid w:val="00BB6CD5"/>
    <w:rsid w:val="00BC3A5D"/>
    <w:rsid w:val="00BC4821"/>
    <w:rsid w:val="00BC6AF4"/>
    <w:rsid w:val="00BD32E1"/>
    <w:rsid w:val="00BD4BB0"/>
    <w:rsid w:val="00BD4DAB"/>
    <w:rsid w:val="00BF3D81"/>
    <w:rsid w:val="00C010EE"/>
    <w:rsid w:val="00C1143F"/>
    <w:rsid w:val="00C14CD0"/>
    <w:rsid w:val="00C15065"/>
    <w:rsid w:val="00C167C2"/>
    <w:rsid w:val="00C16847"/>
    <w:rsid w:val="00C21DA8"/>
    <w:rsid w:val="00C35534"/>
    <w:rsid w:val="00C42FAB"/>
    <w:rsid w:val="00C43954"/>
    <w:rsid w:val="00C54AB8"/>
    <w:rsid w:val="00C55737"/>
    <w:rsid w:val="00C61430"/>
    <w:rsid w:val="00C72641"/>
    <w:rsid w:val="00C731FF"/>
    <w:rsid w:val="00C77979"/>
    <w:rsid w:val="00C77E50"/>
    <w:rsid w:val="00C930A0"/>
    <w:rsid w:val="00CA7424"/>
    <w:rsid w:val="00CA7B2E"/>
    <w:rsid w:val="00CB1521"/>
    <w:rsid w:val="00CB23E0"/>
    <w:rsid w:val="00CB7890"/>
    <w:rsid w:val="00CC234B"/>
    <w:rsid w:val="00CC7212"/>
    <w:rsid w:val="00CD1F69"/>
    <w:rsid w:val="00CD2A87"/>
    <w:rsid w:val="00CE1224"/>
    <w:rsid w:val="00CE5A14"/>
    <w:rsid w:val="00CE689B"/>
    <w:rsid w:val="00CF27BE"/>
    <w:rsid w:val="00CF2D0B"/>
    <w:rsid w:val="00CF7D03"/>
    <w:rsid w:val="00D01C89"/>
    <w:rsid w:val="00D063AE"/>
    <w:rsid w:val="00D12721"/>
    <w:rsid w:val="00D14EEB"/>
    <w:rsid w:val="00D20348"/>
    <w:rsid w:val="00D21456"/>
    <w:rsid w:val="00D3521E"/>
    <w:rsid w:val="00D43BB0"/>
    <w:rsid w:val="00D43F5B"/>
    <w:rsid w:val="00D55914"/>
    <w:rsid w:val="00D60B64"/>
    <w:rsid w:val="00D61D7E"/>
    <w:rsid w:val="00D64BF5"/>
    <w:rsid w:val="00D66A17"/>
    <w:rsid w:val="00D76423"/>
    <w:rsid w:val="00D92CA8"/>
    <w:rsid w:val="00D95974"/>
    <w:rsid w:val="00DA35B8"/>
    <w:rsid w:val="00DA6252"/>
    <w:rsid w:val="00DB7901"/>
    <w:rsid w:val="00DC1C81"/>
    <w:rsid w:val="00DC394A"/>
    <w:rsid w:val="00DC7250"/>
    <w:rsid w:val="00DD047A"/>
    <w:rsid w:val="00DD1BEA"/>
    <w:rsid w:val="00DD48D0"/>
    <w:rsid w:val="00DD6224"/>
    <w:rsid w:val="00DE3629"/>
    <w:rsid w:val="00DF3F07"/>
    <w:rsid w:val="00E01FC6"/>
    <w:rsid w:val="00E1141C"/>
    <w:rsid w:val="00E15811"/>
    <w:rsid w:val="00E20152"/>
    <w:rsid w:val="00E2513F"/>
    <w:rsid w:val="00E321FC"/>
    <w:rsid w:val="00E32655"/>
    <w:rsid w:val="00E32EB6"/>
    <w:rsid w:val="00E44C3B"/>
    <w:rsid w:val="00E46204"/>
    <w:rsid w:val="00E5048D"/>
    <w:rsid w:val="00E55BCA"/>
    <w:rsid w:val="00E55E6A"/>
    <w:rsid w:val="00E5686D"/>
    <w:rsid w:val="00E62A1C"/>
    <w:rsid w:val="00E70D25"/>
    <w:rsid w:val="00E85DC1"/>
    <w:rsid w:val="00E86D39"/>
    <w:rsid w:val="00EA5D2C"/>
    <w:rsid w:val="00EB261C"/>
    <w:rsid w:val="00EB2755"/>
    <w:rsid w:val="00EB3BE7"/>
    <w:rsid w:val="00EC0192"/>
    <w:rsid w:val="00ED266B"/>
    <w:rsid w:val="00ED4670"/>
    <w:rsid w:val="00EE0B03"/>
    <w:rsid w:val="00EE6775"/>
    <w:rsid w:val="00EE694F"/>
    <w:rsid w:val="00EF286A"/>
    <w:rsid w:val="00EF6B68"/>
    <w:rsid w:val="00F1477C"/>
    <w:rsid w:val="00F20F4B"/>
    <w:rsid w:val="00F21BE0"/>
    <w:rsid w:val="00F32B5B"/>
    <w:rsid w:val="00F36F54"/>
    <w:rsid w:val="00F3748F"/>
    <w:rsid w:val="00F4494A"/>
    <w:rsid w:val="00F54354"/>
    <w:rsid w:val="00F60668"/>
    <w:rsid w:val="00F61812"/>
    <w:rsid w:val="00F63523"/>
    <w:rsid w:val="00F6665D"/>
    <w:rsid w:val="00F676C1"/>
    <w:rsid w:val="00F7184F"/>
    <w:rsid w:val="00F720A3"/>
    <w:rsid w:val="00F7321A"/>
    <w:rsid w:val="00F7619A"/>
    <w:rsid w:val="00F85EC3"/>
    <w:rsid w:val="00F92F35"/>
    <w:rsid w:val="00FA09E8"/>
    <w:rsid w:val="00FA2055"/>
    <w:rsid w:val="00FA42B6"/>
    <w:rsid w:val="00FA5DBD"/>
    <w:rsid w:val="00FA74F9"/>
    <w:rsid w:val="00FB1DBF"/>
    <w:rsid w:val="00FB3763"/>
    <w:rsid w:val="00FB42E2"/>
    <w:rsid w:val="00FC2BEB"/>
    <w:rsid w:val="00FC4BA1"/>
    <w:rsid w:val="00FC74BC"/>
    <w:rsid w:val="00FD2B6C"/>
    <w:rsid w:val="00FD3D0F"/>
    <w:rsid w:val="00FE0017"/>
    <w:rsid w:val="00FE0019"/>
    <w:rsid w:val="00FE063C"/>
    <w:rsid w:val="00FE4B9B"/>
    <w:rsid w:val="00FF3578"/>
    <w:rsid w:val="00FF6B7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0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3AB"/>
    <w:pPr>
      <w:ind w:left="720"/>
      <w:contextualSpacing/>
    </w:pPr>
  </w:style>
  <w:style w:type="character" w:styleId="PlaceholderText">
    <w:name w:val="Placeholder Text"/>
    <w:basedOn w:val="DefaultParagraphFont"/>
    <w:uiPriority w:val="99"/>
    <w:semiHidden/>
    <w:rsid w:val="00293003"/>
    <w:rPr>
      <w:color w:val="808080"/>
    </w:rPr>
  </w:style>
  <w:style w:type="paragraph" w:styleId="BalloonText">
    <w:name w:val="Balloon Text"/>
    <w:basedOn w:val="Normal"/>
    <w:link w:val="BalloonTextChar"/>
    <w:uiPriority w:val="99"/>
    <w:semiHidden/>
    <w:unhideWhenUsed/>
    <w:rsid w:val="00293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003"/>
    <w:rPr>
      <w:rFonts w:ascii="Tahoma" w:hAnsi="Tahoma" w:cs="Tahoma"/>
      <w:sz w:val="16"/>
      <w:szCs w:val="16"/>
    </w:rPr>
  </w:style>
  <w:style w:type="paragraph" w:styleId="BodyTextIndent2">
    <w:name w:val="Body Text Indent 2"/>
    <w:basedOn w:val="Normal"/>
    <w:link w:val="BodyTextIndent2Char"/>
    <w:uiPriority w:val="99"/>
    <w:unhideWhenUsed/>
    <w:rsid w:val="009C4E4A"/>
    <w:pPr>
      <w:spacing w:after="120" w:line="480" w:lineRule="auto"/>
      <w:ind w:left="36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uiPriority w:val="99"/>
    <w:rsid w:val="009C4E4A"/>
    <w:rPr>
      <w:rFonts w:ascii="Times New Roman" w:eastAsia="Times New Roman" w:hAnsi="Times New Roman" w:cs="Times New Roman"/>
      <w:sz w:val="24"/>
      <w:szCs w:val="24"/>
      <w:lang w:val="en-US"/>
    </w:rPr>
  </w:style>
  <w:style w:type="paragraph" w:customStyle="1" w:styleId="Default">
    <w:name w:val="Default"/>
    <w:rsid w:val="00646E12"/>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basedOn w:val="DefaultParagraphFont"/>
    <w:uiPriority w:val="99"/>
    <w:unhideWhenUsed/>
    <w:rsid w:val="00840FAE"/>
    <w:rPr>
      <w:color w:val="0000FF" w:themeColor="hyperlink"/>
      <w:u w:val="single"/>
    </w:rPr>
  </w:style>
  <w:style w:type="paragraph" w:styleId="Header">
    <w:name w:val="header"/>
    <w:basedOn w:val="Normal"/>
    <w:link w:val="HeaderChar"/>
    <w:uiPriority w:val="99"/>
    <w:unhideWhenUsed/>
    <w:rsid w:val="00E55B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BCA"/>
  </w:style>
  <w:style w:type="paragraph" w:styleId="Footer">
    <w:name w:val="footer"/>
    <w:basedOn w:val="Normal"/>
    <w:link w:val="FooterChar"/>
    <w:uiPriority w:val="99"/>
    <w:unhideWhenUsed/>
    <w:rsid w:val="00E55B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BCA"/>
  </w:style>
  <w:style w:type="table" w:styleId="TableGrid">
    <w:name w:val="Table Grid"/>
    <w:basedOn w:val="TableNormal"/>
    <w:uiPriority w:val="59"/>
    <w:rsid w:val="00C21DA8"/>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C21DA8"/>
  </w:style>
  <w:style w:type="character" w:customStyle="1" w:styleId="hps">
    <w:name w:val="hps"/>
    <w:basedOn w:val="DefaultParagraphFont"/>
    <w:rsid w:val="004320FA"/>
  </w:style>
  <w:style w:type="character" w:styleId="LineNumber">
    <w:name w:val="line number"/>
    <w:basedOn w:val="DefaultParagraphFont"/>
    <w:uiPriority w:val="99"/>
    <w:semiHidden/>
    <w:unhideWhenUsed/>
    <w:rsid w:val="000A15FD"/>
  </w:style>
  <w:style w:type="character" w:customStyle="1" w:styleId="resultname">
    <w:name w:val="resultname"/>
    <w:basedOn w:val="DefaultParagraphFont"/>
    <w:rsid w:val="006860E9"/>
  </w:style>
  <w:style w:type="character" w:customStyle="1" w:styleId="result">
    <w:name w:val="result"/>
    <w:basedOn w:val="DefaultParagraphFont"/>
    <w:rsid w:val="006860E9"/>
  </w:style>
  <w:style w:type="character" w:customStyle="1" w:styleId="country">
    <w:name w:val="country"/>
    <w:basedOn w:val="DefaultParagraphFont"/>
    <w:rsid w:val="006860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205173">
      <w:bodyDiv w:val="1"/>
      <w:marLeft w:val="0"/>
      <w:marRight w:val="0"/>
      <w:marTop w:val="0"/>
      <w:marBottom w:val="0"/>
      <w:divBdr>
        <w:top w:val="none" w:sz="0" w:space="0" w:color="auto"/>
        <w:left w:val="none" w:sz="0" w:space="0" w:color="auto"/>
        <w:bottom w:val="none" w:sz="0" w:space="0" w:color="auto"/>
        <w:right w:val="none" w:sz="0" w:space="0" w:color="auto"/>
      </w:divBdr>
    </w:div>
    <w:div w:id="87169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dx.co.i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dx.co.i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0E77B-D5C2-406C-8D40-57F2A6C54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8107</Words>
  <Characters>46210</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MINI</dc:creator>
  <cp:lastModifiedBy>HP MINI</cp:lastModifiedBy>
  <cp:revision>4</cp:revision>
  <cp:lastPrinted>2016-01-11T03:32:00Z</cp:lastPrinted>
  <dcterms:created xsi:type="dcterms:W3CDTF">2016-01-12T16:51:00Z</dcterms:created>
  <dcterms:modified xsi:type="dcterms:W3CDTF">2016-01-12T18:56:00Z</dcterms:modified>
</cp:coreProperties>
</file>