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53F" w:rsidRPr="008F28C8" w:rsidRDefault="00C21A61" w:rsidP="00C21A61">
      <w:pPr>
        <w:spacing w:line="240" w:lineRule="auto"/>
        <w:jc w:val="center"/>
        <w:rPr>
          <w:rFonts w:ascii="Times New Roman" w:hAnsi="Times New Roman" w:cs="Times New Roman"/>
          <w:b/>
        </w:rPr>
      </w:pPr>
      <w:r w:rsidRPr="008F28C8">
        <w:rPr>
          <w:rFonts w:ascii="Times New Roman" w:hAnsi="Times New Roman" w:cs="Times New Roman"/>
          <w:b/>
        </w:rPr>
        <w:t xml:space="preserve">FAKTOR-FAKTOR YANG MEMPENGARUHI KECEPATAN PENYESUAIAN STRUKTUR MODAL, </w:t>
      </w:r>
      <w:r w:rsidRPr="008F28C8">
        <w:rPr>
          <w:rFonts w:ascii="Times New Roman" w:hAnsi="Times New Roman" w:cs="Times New Roman"/>
          <w:b/>
          <w:i/>
        </w:rPr>
        <w:t xml:space="preserve">LEVERAGE </w:t>
      </w:r>
      <w:r w:rsidRPr="008F28C8">
        <w:rPr>
          <w:rFonts w:ascii="Times New Roman" w:hAnsi="Times New Roman" w:cs="Times New Roman"/>
          <w:b/>
        </w:rPr>
        <w:t>DAN PENGARUHNYA TERHADAP NILAI PERUSAHAAN</w:t>
      </w:r>
    </w:p>
    <w:p w:rsidR="00C21A61" w:rsidRPr="008F28C8" w:rsidRDefault="00C21A61" w:rsidP="00C21A61">
      <w:pPr>
        <w:spacing w:line="240" w:lineRule="auto"/>
        <w:jc w:val="center"/>
        <w:rPr>
          <w:rFonts w:ascii="Times New Roman" w:hAnsi="Times New Roman" w:cs="Times New Roman"/>
          <w:b/>
        </w:rPr>
      </w:pPr>
      <w:r w:rsidRPr="008F28C8">
        <w:rPr>
          <w:rFonts w:ascii="Times New Roman" w:hAnsi="Times New Roman" w:cs="Times New Roman"/>
          <w:b/>
        </w:rPr>
        <w:t xml:space="preserve">Studi pada Perusahaan Yang Termasuk Dalam Kelompok </w:t>
      </w:r>
      <w:r w:rsidRPr="008F28C8">
        <w:rPr>
          <w:rFonts w:ascii="Times New Roman" w:hAnsi="Times New Roman" w:cs="Times New Roman"/>
          <w:b/>
          <w:i/>
        </w:rPr>
        <w:t>Property &amp; Real Estate</w:t>
      </w:r>
      <w:r w:rsidRPr="008F28C8">
        <w:rPr>
          <w:rFonts w:ascii="Times New Roman" w:hAnsi="Times New Roman" w:cs="Times New Roman"/>
          <w:b/>
        </w:rPr>
        <w:t xml:space="preserve"> Periode Tahun 2004-2013</w:t>
      </w:r>
    </w:p>
    <w:p w:rsidR="00C21A61" w:rsidRPr="008F28C8" w:rsidRDefault="00C21A61" w:rsidP="00C21A61">
      <w:pPr>
        <w:spacing w:line="240" w:lineRule="auto"/>
        <w:jc w:val="center"/>
        <w:rPr>
          <w:rFonts w:ascii="Times New Roman" w:hAnsi="Times New Roman" w:cs="Times New Roman"/>
          <w:b/>
        </w:rPr>
      </w:pPr>
    </w:p>
    <w:p w:rsidR="00C21A61" w:rsidRPr="008F28C8" w:rsidRDefault="00C21A61" w:rsidP="00C21A61">
      <w:pPr>
        <w:spacing w:line="240" w:lineRule="auto"/>
        <w:jc w:val="center"/>
        <w:rPr>
          <w:rFonts w:ascii="Times New Roman" w:hAnsi="Times New Roman" w:cs="Times New Roman"/>
          <w:b/>
        </w:rPr>
      </w:pPr>
    </w:p>
    <w:p w:rsidR="00C21A61" w:rsidRPr="008F28C8" w:rsidRDefault="00C21A61" w:rsidP="00C21A61">
      <w:pPr>
        <w:spacing w:line="240" w:lineRule="auto"/>
        <w:jc w:val="center"/>
        <w:rPr>
          <w:rFonts w:ascii="Times New Roman" w:hAnsi="Times New Roman" w:cs="Times New Roman"/>
          <w:b/>
        </w:rPr>
      </w:pPr>
      <w:r w:rsidRPr="008F28C8">
        <w:rPr>
          <w:rFonts w:ascii="Times New Roman" w:hAnsi="Times New Roman" w:cs="Times New Roman"/>
          <w:b/>
        </w:rPr>
        <w:t>Febriani Dhian Astuti</w:t>
      </w:r>
    </w:p>
    <w:p w:rsidR="00C21A61" w:rsidRPr="008F28C8" w:rsidRDefault="004470D0" w:rsidP="00C21A61">
      <w:pPr>
        <w:spacing w:line="240" w:lineRule="auto"/>
        <w:jc w:val="center"/>
        <w:rPr>
          <w:rFonts w:ascii="Times New Roman" w:hAnsi="Times New Roman" w:cs="Times New Roman"/>
        </w:rPr>
      </w:pPr>
      <w:r w:rsidRPr="008F28C8">
        <w:rPr>
          <w:rFonts w:ascii="Times New Roman" w:hAnsi="Times New Roman" w:cs="Times New Roman"/>
        </w:rPr>
        <w:t>Program Studi Magister Ma</w:t>
      </w:r>
      <w:r w:rsidR="00C21A61" w:rsidRPr="008F28C8">
        <w:rPr>
          <w:rFonts w:ascii="Times New Roman" w:hAnsi="Times New Roman" w:cs="Times New Roman"/>
        </w:rPr>
        <w:t>najemen</w:t>
      </w:r>
    </w:p>
    <w:p w:rsidR="00C21A61" w:rsidRPr="008F28C8" w:rsidRDefault="004470D0" w:rsidP="00C21A61">
      <w:pPr>
        <w:spacing w:line="240" w:lineRule="auto"/>
        <w:jc w:val="center"/>
        <w:rPr>
          <w:rFonts w:ascii="Times New Roman" w:hAnsi="Times New Roman" w:cs="Times New Roman"/>
        </w:rPr>
      </w:pPr>
      <w:r w:rsidRPr="008F28C8">
        <w:rPr>
          <w:rFonts w:ascii="Times New Roman" w:hAnsi="Times New Roman" w:cs="Times New Roman"/>
        </w:rPr>
        <w:t>Universitas Diponegoro Semarang</w:t>
      </w:r>
    </w:p>
    <w:p w:rsidR="004470D0" w:rsidRPr="008F28C8" w:rsidRDefault="004470D0" w:rsidP="004470D0">
      <w:pPr>
        <w:spacing w:line="240" w:lineRule="auto"/>
        <w:rPr>
          <w:rFonts w:ascii="Times New Roman" w:hAnsi="Times New Roman" w:cs="Times New Roman"/>
        </w:rPr>
      </w:pPr>
    </w:p>
    <w:p w:rsidR="004470D0" w:rsidRPr="008F28C8" w:rsidRDefault="004470D0" w:rsidP="00E740BF">
      <w:pPr>
        <w:spacing w:line="240" w:lineRule="auto"/>
        <w:rPr>
          <w:rFonts w:ascii="Times New Roman" w:hAnsi="Times New Roman"/>
          <w:b/>
        </w:rPr>
      </w:pPr>
      <w:proofErr w:type="gramStart"/>
      <w:r w:rsidRPr="008F28C8">
        <w:rPr>
          <w:rFonts w:ascii="Times New Roman" w:hAnsi="Times New Roman"/>
          <w:b/>
          <w:i/>
        </w:rPr>
        <w:t xml:space="preserve">ABSTRACT </w:t>
      </w:r>
      <w:r w:rsidR="00E740BF" w:rsidRPr="008F28C8">
        <w:rPr>
          <w:rFonts w:ascii="Times New Roman" w:hAnsi="Times New Roman"/>
          <w:b/>
          <w:i/>
        </w:rPr>
        <w:t>:</w:t>
      </w:r>
      <w:proofErr w:type="gramEnd"/>
      <w:r w:rsidR="00E740BF" w:rsidRPr="008F28C8">
        <w:rPr>
          <w:rFonts w:ascii="Times New Roman" w:hAnsi="Times New Roman"/>
          <w:b/>
          <w:i/>
        </w:rPr>
        <w:t xml:space="preserve"> </w:t>
      </w:r>
      <w:r w:rsidRPr="008F28C8">
        <w:rPr>
          <w:rFonts w:ascii="Times New Roman" w:hAnsi="Times New Roman"/>
          <w:i/>
        </w:rPr>
        <w:t xml:space="preserve">This research objective was to investigate the influence of factors firm-characteristic profitability and firm size to speed of adjustment capita structure, leverage and the firm value at group property and real estate company during 2004-2013. This research based on the theoretical </w:t>
      </w:r>
      <w:proofErr w:type="gramStart"/>
      <w:r w:rsidRPr="008F28C8">
        <w:rPr>
          <w:rFonts w:ascii="Times New Roman" w:hAnsi="Times New Roman"/>
          <w:i/>
        </w:rPr>
        <w:t>gap  capital</w:t>
      </w:r>
      <w:proofErr w:type="gramEnd"/>
      <w:r w:rsidRPr="008F28C8">
        <w:rPr>
          <w:rFonts w:ascii="Times New Roman" w:hAnsi="Times New Roman"/>
          <w:i/>
        </w:rPr>
        <w:t xml:space="preserve"> structure (trade-off theory, pecking order theory and market timing) and the research gap found in previous studies</w:t>
      </w:r>
      <w:r w:rsidRPr="008F28C8">
        <w:rPr>
          <w:rFonts w:ascii="Times New Roman" w:hAnsi="Times New Roman"/>
          <w:b/>
        </w:rPr>
        <w:t>.</w:t>
      </w:r>
    </w:p>
    <w:p w:rsidR="004470D0" w:rsidRPr="008F28C8" w:rsidRDefault="004470D0" w:rsidP="00E740BF">
      <w:pPr>
        <w:spacing w:line="240" w:lineRule="auto"/>
        <w:rPr>
          <w:rFonts w:ascii="Times New Roman" w:hAnsi="Times New Roman"/>
          <w:i/>
        </w:rPr>
      </w:pPr>
      <w:r w:rsidRPr="008F28C8">
        <w:rPr>
          <w:rFonts w:ascii="Times New Roman" w:hAnsi="Times New Roman"/>
          <w:i/>
        </w:rPr>
        <w:t>The sample of this research was selected based on purposive sampling with criteria that have been set. The data was based on publicity Indonesian Capital Market Directory (ICMD) from 2003-2013. Sample was acquired 20 0f 51 company. The analysis technique used is a 3-stage least square and hypotheses was test using t-statistic and f-statistic at level of significance of 5%.</w:t>
      </w:r>
    </w:p>
    <w:p w:rsidR="00E740BF" w:rsidRPr="008F28C8" w:rsidRDefault="004470D0" w:rsidP="004470D0">
      <w:pPr>
        <w:spacing w:line="240" w:lineRule="auto"/>
        <w:rPr>
          <w:rFonts w:ascii="Times New Roman" w:hAnsi="Times New Roman"/>
          <w:i/>
        </w:rPr>
      </w:pPr>
      <w:r w:rsidRPr="008F28C8">
        <w:rPr>
          <w:rFonts w:ascii="Times New Roman" w:hAnsi="Times New Roman"/>
          <w:i/>
        </w:rPr>
        <w:t xml:space="preserve">Empirical evidence showed that companies do the adjustments of target capital structure. Profitability partially </w:t>
      </w:r>
      <w:proofErr w:type="gramStart"/>
      <w:r w:rsidRPr="008F28C8">
        <w:rPr>
          <w:rFonts w:ascii="Times New Roman" w:hAnsi="Times New Roman"/>
          <w:i/>
        </w:rPr>
        <w:t>have</w:t>
      </w:r>
      <w:proofErr w:type="gramEnd"/>
      <w:r w:rsidRPr="008F28C8">
        <w:rPr>
          <w:rFonts w:ascii="Times New Roman" w:hAnsi="Times New Roman"/>
          <w:i/>
        </w:rPr>
        <w:t xml:space="preserve"> a significant effect on the firm value, either directly or through an intervening variable speed of adjustment and leverage. </w:t>
      </w:r>
      <w:proofErr w:type="gramStart"/>
      <w:r w:rsidRPr="008F28C8">
        <w:rPr>
          <w:rFonts w:ascii="Times New Roman" w:hAnsi="Times New Roman"/>
          <w:i/>
        </w:rPr>
        <w:t>Firm size variables significantly influence the firm value, but through an intervening variable speed of adjustment and leverage is</w:t>
      </w:r>
      <w:proofErr w:type="gramEnd"/>
      <w:r w:rsidRPr="008F28C8">
        <w:rPr>
          <w:rFonts w:ascii="Times New Roman" w:hAnsi="Times New Roman"/>
          <w:i/>
        </w:rPr>
        <w:t xml:space="preserve"> no significant. Prediction </w:t>
      </w:r>
      <w:proofErr w:type="gramStart"/>
      <w:r w:rsidRPr="008F28C8">
        <w:rPr>
          <w:rFonts w:ascii="Times New Roman" w:hAnsi="Times New Roman"/>
          <w:i/>
        </w:rPr>
        <w:t>capability of both profitability and firm size variable to speed of adjustment are</w:t>
      </w:r>
      <w:proofErr w:type="gramEnd"/>
      <w:r w:rsidRPr="008F28C8">
        <w:rPr>
          <w:rFonts w:ascii="Times New Roman" w:hAnsi="Times New Roman"/>
          <w:i/>
        </w:rPr>
        <w:t xml:space="preserve"> 46.68% and 53.32% influenced by other factors. Suggested to do future research to </w:t>
      </w:r>
      <w:proofErr w:type="gramStart"/>
      <w:r w:rsidRPr="008F28C8">
        <w:rPr>
          <w:rFonts w:ascii="Times New Roman" w:hAnsi="Times New Roman"/>
          <w:i/>
        </w:rPr>
        <w:t>expand  other</w:t>
      </w:r>
      <w:proofErr w:type="gramEnd"/>
      <w:r w:rsidRPr="008F28C8">
        <w:rPr>
          <w:rFonts w:ascii="Times New Roman" w:hAnsi="Times New Roman"/>
          <w:i/>
        </w:rPr>
        <w:t xml:space="preserve"> factors, </w:t>
      </w:r>
      <w:r w:rsidR="00E740BF" w:rsidRPr="008F28C8">
        <w:rPr>
          <w:rFonts w:ascii="Times New Roman" w:hAnsi="Times New Roman"/>
          <w:i/>
        </w:rPr>
        <w:t>such as macro economic factors.</w:t>
      </w:r>
    </w:p>
    <w:p w:rsidR="00E740BF" w:rsidRPr="008F28C8" w:rsidRDefault="004470D0" w:rsidP="004470D0">
      <w:pPr>
        <w:spacing w:line="240" w:lineRule="auto"/>
        <w:rPr>
          <w:rFonts w:ascii="Times New Roman" w:hAnsi="Times New Roman"/>
          <w:i/>
        </w:rPr>
      </w:pPr>
      <w:r w:rsidRPr="008F28C8">
        <w:rPr>
          <w:rFonts w:ascii="Times New Roman" w:hAnsi="Times New Roman"/>
          <w:b/>
        </w:rPr>
        <w:br/>
      </w:r>
      <w:r w:rsidRPr="008F28C8">
        <w:rPr>
          <w:rFonts w:ascii="Times New Roman" w:hAnsi="Times New Roman"/>
          <w:i/>
        </w:rPr>
        <w:t>Keywords: Profitability, Firm Size, Leverage and Firm Value.</w:t>
      </w:r>
    </w:p>
    <w:p w:rsidR="00E740BF" w:rsidRPr="008F28C8" w:rsidRDefault="00E740BF">
      <w:pPr>
        <w:rPr>
          <w:rFonts w:ascii="Times New Roman" w:hAnsi="Times New Roman"/>
        </w:rPr>
      </w:pPr>
    </w:p>
    <w:p w:rsidR="00E740BF" w:rsidRPr="008F28C8" w:rsidRDefault="00E740BF">
      <w:pPr>
        <w:rPr>
          <w:rFonts w:ascii="Times New Roman" w:hAnsi="Times New Roman"/>
        </w:rPr>
      </w:pPr>
    </w:p>
    <w:p w:rsidR="000046C4" w:rsidRDefault="000046C4" w:rsidP="000046C4">
      <w:pPr>
        <w:autoSpaceDE w:val="0"/>
        <w:autoSpaceDN w:val="0"/>
        <w:adjustRightInd w:val="0"/>
        <w:ind w:firstLine="851"/>
        <w:rPr>
          <w:rFonts w:ascii="Times New Roman" w:eastAsia="Calibri" w:hAnsi="Times New Roman" w:cs="Times New Roman"/>
          <w:bCs/>
          <w:sz w:val="24"/>
          <w:szCs w:val="24"/>
        </w:rPr>
        <w:sectPr w:rsidR="000046C4" w:rsidSect="00E740BF">
          <w:footerReference w:type="default" r:id="rId8"/>
          <w:pgSz w:w="11907" w:h="16839" w:code="9"/>
          <w:pgMar w:top="2268" w:right="1701" w:bottom="1701" w:left="2268" w:header="720" w:footer="720" w:gutter="0"/>
          <w:cols w:space="720"/>
          <w:docGrid w:linePitch="360"/>
        </w:sectPr>
      </w:pPr>
    </w:p>
    <w:p w:rsidR="005B3949" w:rsidRPr="008F28C8" w:rsidRDefault="005B3949" w:rsidP="00770574">
      <w:pPr>
        <w:spacing w:line="360" w:lineRule="auto"/>
        <w:rPr>
          <w:rFonts w:ascii="Times New Roman" w:hAnsi="Times New Roman"/>
          <w:b/>
        </w:rPr>
      </w:pPr>
      <w:r w:rsidRPr="008F28C8">
        <w:rPr>
          <w:rFonts w:ascii="Times New Roman" w:hAnsi="Times New Roman"/>
          <w:b/>
        </w:rPr>
        <w:t>PENDAHULUAN</w:t>
      </w:r>
    </w:p>
    <w:p w:rsidR="000046C4" w:rsidRPr="001C1A41" w:rsidRDefault="000046C4" w:rsidP="00770574">
      <w:pPr>
        <w:spacing w:line="360" w:lineRule="auto"/>
        <w:ind w:firstLine="851"/>
        <w:contextualSpacing/>
        <w:rPr>
          <w:rFonts w:ascii="Times New Roman" w:eastAsia="Calibri" w:hAnsi="Times New Roman" w:cs="Times New Roman"/>
          <w:color w:val="000000"/>
        </w:rPr>
      </w:pPr>
      <w:proofErr w:type="gramStart"/>
      <w:r w:rsidRPr="001C1A41">
        <w:rPr>
          <w:rFonts w:ascii="Times New Roman" w:eastAsia="Calibri" w:hAnsi="Times New Roman" w:cs="Times New Roman"/>
          <w:color w:val="000000"/>
        </w:rPr>
        <w:t>Struktur modal perusahaan terdiri dari modal sendiri (ekuitas) dan hutang (</w:t>
      </w:r>
      <w:r w:rsidRPr="001C1A41">
        <w:rPr>
          <w:rFonts w:ascii="Times New Roman" w:eastAsia="Calibri" w:hAnsi="Times New Roman" w:cs="Times New Roman"/>
          <w:i/>
          <w:color w:val="000000"/>
        </w:rPr>
        <w:t>leverage</w:t>
      </w:r>
      <w:r w:rsidRPr="001C1A41">
        <w:rPr>
          <w:rFonts w:ascii="Times New Roman" w:eastAsia="Calibri" w:hAnsi="Times New Roman" w:cs="Times New Roman"/>
          <w:color w:val="000000"/>
        </w:rPr>
        <w:t>).</w:t>
      </w:r>
      <w:proofErr w:type="gramEnd"/>
      <w:r w:rsidRPr="001C1A41">
        <w:rPr>
          <w:rFonts w:ascii="Times New Roman" w:eastAsia="Calibri" w:hAnsi="Times New Roman" w:cs="Times New Roman"/>
          <w:color w:val="000000"/>
        </w:rPr>
        <w:t xml:space="preserve"> Penggunaan struktur modal yang optimal </w:t>
      </w:r>
      <w:proofErr w:type="gramStart"/>
      <w:r w:rsidRPr="001C1A41">
        <w:rPr>
          <w:rFonts w:ascii="Times New Roman" w:eastAsia="Calibri" w:hAnsi="Times New Roman" w:cs="Times New Roman"/>
          <w:color w:val="000000"/>
        </w:rPr>
        <w:t>akan</w:t>
      </w:r>
      <w:proofErr w:type="gramEnd"/>
      <w:r w:rsidRPr="001C1A41">
        <w:rPr>
          <w:rFonts w:ascii="Times New Roman" w:eastAsia="Calibri" w:hAnsi="Times New Roman" w:cs="Times New Roman"/>
          <w:color w:val="000000"/>
        </w:rPr>
        <w:t xml:space="preserve"> menghasilkan laba bagi perusahaan. Weston &amp; Brigham (1990) menyatakan bahwa struktur modal optimal adalah penggunaan struktur modal yang mengoptimalkan keseimbangan antara risiko dan </w:t>
      </w:r>
      <w:r w:rsidRPr="001C1A41">
        <w:rPr>
          <w:rFonts w:ascii="Times New Roman" w:eastAsia="Calibri" w:hAnsi="Times New Roman" w:cs="Times New Roman"/>
          <w:i/>
          <w:color w:val="000000"/>
        </w:rPr>
        <w:t>return</w:t>
      </w:r>
      <w:r w:rsidRPr="001C1A41">
        <w:rPr>
          <w:rFonts w:ascii="Times New Roman" w:eastAsia="Calibri" w:hAnsi="Times New Roman" w:cs="Times New Roman"/>
          <w:color w:val="000000"/>
        </w:rPr>
        <w:t xml:space="preserve"> (tingkat pengembalian) sehingga memaksimalkan harga saham. </w:t>
      </w:r>
    </w:p>
    <w:p w:rsidR="000046C4" w:rsidRPr="001C1A41" w:rsidRDefault="000046C4" w:rsidP="00770574">
      <w:pPr>
        <w:autoSpaceDE w:val="0"/>
        <w:autoSpaceDN w:val="0"/>
        <w:adjustRightInd w:val="0"/>
        <w:spacing w:line="360" w:lineRule="auto"/>
        <w:ind w:firstLine="851"/>
        <w:rPr>
          <w:rFonts w:ascii="Times New Roman" w:eastAsia="Calibri" w:hAnsi="Times New Roman" w:cs="Times New Roman"/>
          <w:color w:val="000000"/>
        </w:rPr>
      </w:pPr>
      <w:r w:rsidRPr="001C1A41">
        <w:rPr>
          <w:rFonts w:ascii="Times New Roman" w:eastAsia="Calibri" w:hAnsi="Times New Roman" w:cs="Times New Roman"/>
          <w:color w:val="000000"/>
        </w:rPr>
        <w:t xml:space="preserve">Keputusan kebijakan finansial perusahaan </w:t>
      </w:r>
      <w:proofErr w:type="gramStart"/>
      <w:r w:rsidRPr="001C1A41">
        <w:rPr>
          <w:rFonts w:ascii="Times New Roman" w:eastAsia="Calibri" w:hAnsi="Times New Roman" w:cs="Times New Roman"/>
          <w:color w:val="000000"/>
        </w:rPr>
        <w:t>akan</w:t>
      </w:r>
      <w:proofErr w:type="gramEnd"/>
      <w:r w:rsidRPr="001C1A41">
        <w:rPr>
          <w:rFonts w:ascii="Times New Roman" w:eastAsia="Calibri" w:hAnsi="Times New Roman" w:cs="Times New Roman"/>
          <w:color w:val="000000"/>
        </w:rPr>
        <w:t xml:space="preserve"> berpengaruh pada kelangsungan perusahaan. Oleh karena itu, para manager perusahaan harus fokus dalam menentukan kebijakan finansialnya sehingga keseimbangan antara risiko </w:t>
      </w:r>
      <w:proofErr w:type="gramStart"/>
      <w:r w:rsidRPr="001C1A41">
        <w:rPr>
          <w:rFonts w:ascii="Times New Roman" w:eastAsia="Calibri" w:hAnsi="Times New Roman" w:cs="Times New Roman"/>
          <w:color w:val="000000"/>
        </w:rPr>
        <w:t xml:space="preserve">dan </w:t>
      </w:r>
      <w:r w:rsidRPr="001C1A41">
        <w:rPr>
          <w:rFonts w:ascii="Times New Roman" w:eastAsia="Calibri" w:hAnsi="Times New Roman" w:cs="Times New Roman"/>
          <w:i/>
          <w:color w:val="000000"/>
        </w:rPr>
        <w:t>return</w:t>
      </w:r>
      <w:proofErr w:type="gramEnd"/>
      <w:r w:rsidRPr="001C1A41">
        <w:rPr>
          <w:rFonts w:ascii="Times New Roman" w:eastAsia="Calibri" w:hAnsi="Times New Roman" w:cs="Times New Roman"/>
          <w:color w:val="000000"/>
        </w:rPr>
        <w:t xml:space="preserve"> mencapai optimal, khususnya dalam penggunaan hutang (</w:t>
      </w:r>
      <w:r w:rsidRPr="001C1A41">
        <w:rPr>
          <w:rFonts w:ascii="Times New Roman" w:eastAsia="Calibri" w:hAnsi="Times New Roman" w:cs="Times New Roman"/>
          <w:i/>
          <w:color w:val="000000"/>
        </w:rPr>
        <w:t>leverage</w:t>
      </w:r>
      <w:r w:rsidRPr="001C1A41">
        <w:rPr>
          <w:rFonts w:ascii="Times New Roman" w:eastAsia="Calibri" w:hAnsi="Times New Roman" w:cs="Times New Roman"/>
          <w:color w:val="000000"/>
        </w:rPr>
        <w:t xml:space="preserve">). </w:t>
      </w:r>
    </w:p>
    <w:p w:rsidR="000046C4" w:rsidRPr="001C1A41" w:rsidRDefault="000046C4" w:rsidP="00770574">
      <w:pPr>
        <w:autoSpaceDE w:val="0"/>
        <w:autoSpaceDN w:val="0"/>
        <w:adjustRightInd w:val="0"/>
        <w:spacing w:line="360" w:lineRule="auto"/>
        <w:ind w:firstLine="851"/>
        <w:rPr>
          <w:rFonts w:ascii="Times New Roman" w:eastAsia="Calibri" w:hAnsi="Times New Roman" w:cs="Times New Roman"/>
          <w:color w:val="000000"/>
        </w:rPr>
      </w:pPr>
      <w:proofErr w:type="gramStart"/>
      <w:r w:rsidRPr="001C1A41">
        <w:rPr>
          <w:rFonts w:ascii="Times New Roman" w:eastAsia="Calibri" w:hAnsi="Times New Roman" w:cs="Times New Roman"/>
          <w:color w:val="000000"/>
        </w:rPr>
        <w:t>Krisis ekonomi yang terjadi di Indonesia pada tahun 1997-1998</w:t>
      </w:r>
      <w:r w:rsidR="005B3949" w:rsidRPr="001C1A41">
        <w:rPr>
          <w:rFonts w:ascii="Times New Roman" w:eastAsia="Calibri" w:hAnsi="Times New Roman" w:cs="Times New Roman"/>
          <w:color w:val="000000"/>
        </w:rPr>
        <w:t xml:space="preserve"> berdampak pada penurunan kinerja, terutama pada sektor </w:t>
      </w:r>
      <w:r w:rsidR="005B3949" w:rsidRPr="001C1A41">
        <w:rPr>
          <w:rFonts w:ascii="Times New Roman" w:eastAsia="Calibri" w:hAnsi="Times New Roman" w:cs="Times New Roman"/>
          <w:i/>
          <w:color w:val="000000"/>
        </w:rPr>
        <w:t>property</w:t>
      </w:r>
      <w:r w:rsidR="005B3949" w:rsidRPr="001C1A41">
        <w:rPr>
          <w:rFonts w:ascii="Times New Roman" w:eastAsia="Calibri" w:hAnsi="Times New Roman" w:cs="Times New Roman"/>
          <w:color w:val="000000"/>
        </w:rPr>
        <w:t>.</w:t>
      </w:r>
      <w:proofErr w:type="gramEnd"/>
      <w:r w:rsidR="005B3949" w:rsidRPr="001C1A41">
        <w:rPr>
          <w:rFonts w:ascii="Times New Roman" w:eastAsia="Calibri" w:hAnsi="Times New Roman" w:cs="Times New Roman"/>
          <w:color w:val="000000"/>
        </w:rPr>
        <w:t xml:space="preserve"> Hilangnya kepercayaan investor yang menyebabkan melemahnya investasi dan kebijakan pengetatan moneter yang </w:t>
      </w:r>
      <w:proofErr w:type="gramStart"/>
      <w:r w:rsidR="005B3949" w:rsidRPr="001C1A41">
        <w:rPr>
          <w:rFonts w:ascii="Times New Roman" w:eastAsia="Calibri" w:hAnsi="Times New Roman" w:cs="Times New Roman"/>
          <w:color w:val="000000"/>
        </w:rPr>
        <w:t>dilakukan  pemerintah</w:t>
      </w:r>
      <w:proofErr w:type="gramEnd"/>
      <w:r w:rsidR="005B3949" w:rsidRPr="001C1A41">
        <w:rPr>
          <w:rFonts w:ascii="Times New Roman" w:eastAsia="Calibri" w:hAnsi="Times New Roman" w:cs="Times New Roman"/>
          <w:color w:val="000000"/>
        </w:rPr>
        <w:t xml:space="preserve">  mendorong peningkatan suku bunga sehingga menyebabkan peningkatan risiko atas penggunaan </w:t>
      </w:r>
      <w:r w:rsidR="005B3949" w:rsidRPr="001C1A41">
        <w:rPr>
          <w:rFonts w:ascii="Times New Roman" w:eastAsia="Calibri" w:hAnsi="Times New Roman" w:cs="Times New Roman"/>
          <w:i/>
          <w:color w:val="000000"/>
        </w:rPr>
        <w:t>leverage.</w:t>
      </w:r>
    </w:p>
    <w:p w:rsidR="00770574" w:rsidRPr="001C1A41" w:rsidRDefault="00770574" w:rsidP="00770574">
      <w:pPr>
        <w:autoSpaceDE w:val="0"/>
        <w:autoSpaceDN w:val="0"/>
        <w:adjustRightInd w:val="0"/>
        <w:spacing w:line="360" w:lineRule="auto"/>
        <w:ind w:firstLine="851"/>
        <w:rPr>
          <w:rFonts w:ascii="Times New Roman" w:eastAsia="Calibri" w:hAnsi="Times New Roman" w:cs="Times New Roman"/>
          <w:bCs/>
          <w:color w:val="000000"/>
          <w:lang w:val="id-ID"/>
        </w:rPr>
      </w:pPr>
      <w:r w:rsidRPr="001C1A41">
        <w:rPr>
          <w:rFonts w:ascii="Times New Roman" w:eastAsia="Calibri" w:hAnsi="Times New Roman" w:cs="Times New Roman"/>
          <w:bCs/>
          <w:color w:val="000000"/>
          <w:lang w:val="id-ID"/>
        </w:rPr>
        <w:t xml:space="preserve">Keputusan dalam penentuan struktur modal sangat dipengaruhi oleh karakteristik di mana perusahaan tersebut berada dan keunikan dari perusahaan secara individu perusahaan. Apapun keputusan yang diambil perusahaan akan sangat berpengaruh pada nilai keuangan perusahaan, yang terefleksi pada harga saham perusahaan yang di perdagangkan di bursa. Dengan adanya reaksi harga saham terhadap pemberitahuan perubahan struktur modal menunjukkan bahwa perusahaan-perusahaan bergerak sedikit atau lebih jauh ke arah struktur modal yang lebih optimal atau seperti yang telah ditargetkan (Asih Suko Nugroho, 2006). Levy dan Hennessy (2007) menemukan bahwa aktivitas taktis manajerial, di mana manajer aktif mengganti ekuitas untuk utang selama ekspansi ekonomi dan mengganti utang untuk ekuitas pada saat kontraksi ekonomi. Seperti taktis </w:t>
      </w:r>
      <w:r w:rsidRPr="001C1A41">
        <w:rPr>
          <w:rFonts w:ascii="Times New Roman" w:eastAsia="Calibri" w:hAnsi="Times New Roman" w:cs="Times New Roman"/>
          <w:bCs/>
          <w:i/>
          <w:color w:val="000000"/>
          <w:lang w:val="id-ID"/>
        </w:rPr>
        <w:t>rebalancing</w:t>
      </w:r>
      <w:r w:rsidRPr="001C1A41">
        <w:rPr>
          <w:rFonts w:ascii="Times New Roman" w:eastAsia="Calibri" w:hAnsi="Times New Roman" w:cs="Times New Roman"/>
          <w:bCs/>
          <w:color w:val="000000"/>
          <w:lang w:val="id-ID"/>
        </w:rPr>
        <w:t xml:space="preserve"> utang dan ekuitas di berbagai negara ekonomi makro memberikan fungsi sinyal, di mana manajer selama kontraksi ekonomi sengaja menigkatkan pangsa kepemilikan total ekuitas, mengirimkan sinyal kepercayaan ke pasar peserta.  Penelitian – penelitian di atas membuktikan bahwa perusahaan melakukan penyesuaian terhadap struktur modal mereka.</w:t>
      </w:r>
    </w:p>
    <w:p w:rsidR="000046C4" w:rsidRPr="001C1A41" w:rsidRDefault="000046C4" w:rsidP="00770574">
      <w:pPr>
        <w:autoSpaceDE w:val="0"/>
        <w:autoSpaceDN w:val="0"/>
        <w:adjustRightInd w:val="0"/>
        <w:spacing w:line="360" w:lineRule="auto"/>
        <w:ind w:firstLine="851"/>
        <w:rPr>
          <w:rFonts w:ascii="Times New Roman" w:eastAsia="Calibri" w:hAnsi="Times New Roman" w:cs="Times New Roman"/>
        </w:rPr>
      </w:pPr>
      <w:r w:rsidRPr="001C1A41">
        <w:rPr>
          <w:rFonts w:ascii="Times New Roman" w:eastAsia="Calibri" w:hAnsi="Times New Roman" w:cs="Times New Roman"/>
          <w:color w:val="000000"/>
        </w:rPr>
        <w:t xml:space="preserve"> </w:t>
      </w:r>
      <w:r w:rsidRPr="001C1A41">
        <w:rPr>
          <w:rFonts w:ascii="Times New Roman" w:eastAsia="Calibri" w:hAnsi="Times New Roman" w:cs="Times New Roman"/>
          <w:bCs/>
        </w:rPr>
        <w:t>Atas</w:t>
      </w:r>
      <w:r w:rsidRPr="001C1A41">
        <w:rPr>
          <w:rFonts w:ascii="Times New Roman" w:eastAsia="Calibri" w:hAnsi="Times New Roman" w:cs="Times New Roman"/>
        </w:rPr>
        <w:t xml:space="preserve"> dasar </w:t>
      </w:r>
      <w:r w:rsidRPr="001C1A41">
        <w:rPr>
          <w:rFonts w:ascii="Times New Roman" w:eastAsia="Calibri" w:hAnsi="Times New Roman" w:cs="Times New Roman"/>
          <w:bCs/>
        </w:rPr>
        <w:t>uraian</w:t>
      </w:r>
      <w:r w:rsidRPr="001C1A41">
        <w:rPr>
          <w:rFonts w:ascii="Times New Roman" w:eastAsia="Calibri" w:hAnsi="Times New Roman" w:cs="Times New Roman"/>
        </w:rPr>
        <w:t xml:space="preserve"> da</w:t>
      </w:r>
      <w:r w:rsidRPr="001C1A41">
        <w:rPr>
          <w:rFonts w:ascii="Times New Roman" w:eastAsia="Calibri" w:hAnsi="Times New Roman" w:cs="Times New Roman"/>
          <w:bCs/>
        </w:rPr>
        <w:t>r</w:t>
      </w:r>
      <w:r w:rsidRPr="001C1A41">
        <w:rPr>
          <w:rFonts w:ascii="Times New Roman" w:eastAsia="Calibri" w:hAnsi="Times New Roman" w:cs="Times New Roman"/>
        </w:rPr>
        <w:t xml:space="preserve">i latar belakang masalah mengenai turunnya kinerja perusahaan akibat dampak dari krisis moneter yang melanda Indonesia pada tahun 1997-1998 yaitu melemahnya investasi dan peningkatan risiko atas penggunaaan </w:t>
      </w:r>
      <w:r w:rsidRPr="001C1A41">
        <w:rPr>
          <w:rFonts w:ascii="Times New Roman" w:eastAsia="Calibri" w:hAnsi="Times New Roman" w:cs="Times New Roman"/>
          <w:i/>
        </w:rPr>
        <w:t>leverage</w:t>
      </w:r>
      <w:r w:rsidRPr="001C1A41">
        <w:rPr>
          <w:rFonts w:ascii="Times New Roman" w:eastAsia="Calibri" w:hAnsi="Times New Roman" w:cs="Times New Roman"/>
        </w:rPr>
        <w:t xml:space="preserve">, sehingga perlu dilakukan penelitian yang bertujuan untuk menjaga kestabilan </w:t>
      </w:r>
      <w:r w:rsidRPr="001C1A41">
        <w:rPr>
          <w:rFonts w:ascii="Times New Roman" w:eastAsia="Calibri" w:hAnsi="Times New Roman" w:cs="Times New Roman"/>
          <w:i/>
        </w:rPr>
        <w:t>leverage</w:t>
      </w:r>
      <w:r w:rsidRPr="001C1A41">
        <w:rPr>
          <w:rFonts w:ascii="Times New Roman" w:eastAsia="Calibri" w:hAnsi="Times New Roman" w:cs="Times New Roman"/>
        </w:rPr>
        <w:t xml:space="preserve"> agar tetap berada pada </w:t>
      </w:r>
      <w:r w:rsidRPr="001C1A41">
        <w:rPr>
          <w:rFonts w:ascii="Times New Roman" w:eastAsia="Calibri" w:hAnsi="Times New Roman" w:cs="Times New Roman"/>
          <w:i/>
        </w:rPr>
        <w:t xml:space="preserve">leverage </w:t>
      </w:r>
      <w:r w:rsidRPr="001C1A41">
        <w:rPr>
          <w:rFonts w:ascii="Times New Roman" w:eastAsia="Calibri" w:hAnsi="Times New Roman" w:cs="Times New Roman"/>
        </w:rPr>
        <w:t>optimalnya / yang telah ditargetkan. Perusahaan dengan l</w:t>
      </w:r>
      <w:r w:rsidRPr="001C1A41">
        <w:rPr>
          <w:rFonts w:ascii="Times New Roman" w:eastAsia="Calibri" w:hAnsi="Times New Roman" w:cs="Times New Roman"/>
          <w:i/>
        </w:rPr>
        <w:t xml:space="preserve">everage </w:t>
      </w:r>
      <w:r w:rsidRPr="001C1A41">
        <w:rPr>
          <w:rFonts w:ascii="Times New Roman" w:eastAsia="Calibri" w:hAnsi="Times New Roman" w:cs="Times New Roman"/>
        </w:rPr>
        <w:t xml:space="preserve">yang optimal / yang telah ditarget </w:t>
      </w:r>
      <w:proofErr w:type="gramStart"/>
      <w:r w:rsidRPr="001C1A41">
        <w:rPr>
          <w:rFonts w:ascii="Times New Roman" w:eastAsia="Calibri" w:hAnsi="Times New Roman" w:cs="Times New Roman"/>
        </w:rPr>
        <w:t>akan</w:t>
      </w:r>
      <w:proofErr w:type="gramEnd"/>
      <w:r w:rsidRPr="001C1A41">
        <w:rPr>
          <w:rFonts w:ascii="Times New Roman" w:eastAsia="Calibri" w:hAnsi="Times New Roman" w:cs="Times New Roman"/>
        </w:rPr>
        <w:t xml:space="preserve"> dapat meminimalisasi risiko atas penggunaan </w:t>
      </w:r>
      <w:r w:rsidRPr="001C1A41">
        <w:rPr>
          <w:rFonts w:ascii="Times New Roman" w:eastAsia="Calibri" w:hAnsi="Times New Roman" w:cs="Times New Roman"/>
          <w:i/>
        </w:rPr>
        <w:t>leverage</w:t>
      </w:r>
      <w:r w:rsidRPr="001C1A41">
        <w:rPr>
          <w:rFonts w:ascii="Times New Roman" w:eastAsia="Calibri" w:hAnsi="Times New Roman" w:cs="Times New Roman"/>
        </w:rPr>
        <w:t xml:space="preserve"> yang berlebihan terutama pada saat kontraksi ekonomi, sehingga peningkatan nilai perusahaan yang diharapkan atas penggunaan </w:t>
      </w:r>
      <w:r w:rsidRPr="001C1A41">
        <w:rPr>
          <w:rFonts w:ascii="Times New Roman" w:eastAsia="Calibri" w:hAnsi="Times New Roman" w:cs="Times New Roman"/>
          <w:i/>
        </w:rPr>
        <w:t xml:space="preserve">leverage </w:t>
      </w:r>
      <w:r w:rsidRPr="001C1A41">
        <w:rPr>
          <w:rFonts w:ascii="Times New Roman" w:eastAsia="Calibri" w:hAnsi="Times New Roman" w:cs="Times New Roman"/>
        </w:rPr>
        <w:t xml:space="preserve">dapat tercapai. </w:t>
      </w:r>
    </w:p>
    <w:p w:rsidR="0031364D" w:rsidRPr="001C1A41" w:rsidRDefault="0031364D" w:rsidP="0031364D">
      <w:pPr>
        <w:autoSpaceDE w:val="0"/>
        <w:autoSpaceDN w:val="0"/>
        <w:adjustRightInd w:val="0"/>
        <w:spacing w:line="360" w:lineRule="auto"/>
        <w:rPr>
          <w:rFonts w:ascii="Times New Roman" w:eastAsia="Calibri" w:hAnsi="Times New Roman" w:cs="Times New Roman"/>
        </w:rPr>
      </w:pPr>
    </w:p>
    <w:p w:rsidR="001C1A41" w:rsidRDefault="001C1A41" w:rsidP="0031364D">
      <w:pPr>
        <w:autoSpaceDE w:val="0"/>
        <w:autoSpaceDN w:val="0"/>
        <w:adjustRightInd w:val="0"/>
        <w:spacing w:line="360" w:lineRule="auto"/>
        <w:rPr>
          <w:rFonts w:ascii="Times New Roman" w:eastAsia="Calibri" w:hAnsi="Times New Roman" w:cs="Times New Roman"/>
          <w:b/>
        </w:rPr>
      </w:pPr>
    </w:p>
    <w:p w:rsidR="0031364D" w:rsidRDefault="0031364D" w:rsidP="0031364D">
      <w:pPr>
        <w:autoSpaceDE w:val="0"/>
        <w:autoSpaceDN w:val="0"/>
        <w:adjustRightInd w:val="0"/>
        <w:spacing w:line="360" w:lineRule="auto"/>
        <w:rPr>
          <w:rFonts w:ascii="Times New Roman" w:eastAsia="Calibri" w:hAnsi="Times New Roman" w:cs="Times New Roman"/>
          <w:b/>
        </w:rPr>
      </w:pPr>
      <w:r w:rsidRPr="001C1A41">
        <w:rPr>
          <w:rFonts w:ascii="Times New Roman" w:eastAsia="Calibri" w:hAnsi="Times New Roman" w:cs="Times New Roman"/>
          <w:b/>
        </w:rPr>
        <w:t>TELAAH PUSTAKA</w:t>
      </w:r>
    </w:p>
    <w:p w:rsidR="00FD13A9" w:rsidRDefault="00FD13A9" w:rsidP="0031364D">
      <w:pPr>
        <w:autoSpaceDE w:val="0"/>
        <w:autoSpaceDN w:val="0"/>
        <w:adjustRightInd w:val="0"/>
        <w:spacing w:line="360" w:lineRule="auto"/>
        <w:rPr>
          <w:rFonts w:ascii="Times New Roman" w:eastAsia="Calibri" w:hAnsi="Times New Roman" w:cs="Times New Roman"/>
          <w:b/>
        </w:rPr>
      </w:pPr>
    </w:p>
    <w:p w:rsidR="00FD13A9" w:rsidRPr="00FD13A9" w:rsidRDefault="00FD13A9" w:rsidP="00FD13A9">
      <w:pPr>
        <w:autoSpaceDE w:val="0"/>
        <w:autoSpaceDN w:val="0"/>
        <w:adjustRightInd w:val="0"/>
        <w:spacing w:line="360" w:lineRule="auto"/>
        <w:rPr>
          <w:rFonts w:ascii="Times New Roman" w:eastAsia="Calibri" w:hAnsi="Times New Roman" w:cs="Times New Roman"/>
          <w:b/>
          <w:bCs/>
          <w:iCs/>
          <w:lang w:val="id-ID"/>
        </w:rPr>
      </w:pPr>
      <w:r w:rsidRPr="00FD13A9">
        <w:rPr>
          <w:rFonts w:ascii="Times New Roman" w:eastAsia="Calibri" w:hAnsi="Times New Roman" w:cs="Times New Roman"/>
          <w:b/>
          <w:bCs/>
          <w:i/>
          <w:iCs/>
          <w:lang w:val="id-ID"/>
        </w:rPr>
        <w:t xml:space="preserve">Trade-off theory, Target Leverage </w:t>
      </w:r>
      <w:r w:rsidRPr="00FD13A9">
        <w:rPr>
          <w:rFonts w:ascii="Times New Roman" w:eastAsia="Calibri" w:hAnsi="Times New Roman" w:cs="Times New Roman"/>
          <w:b/>
          <w:bCs/>
          <w:iCs/>
          <w:lang w:val="id-ID"/>
        </w:rPr>
        <w:t>dan Kecepatan Penyesuaian Struktur Modal</w:t>
      </w:r>
    </w:p>
    <w:p w:rsidR="00D22DE1" w:rsidRPr="00D22DE1" w:rsidRDefault="00D22DE1" w:rsidP="00D22DE1">
      <w:pPr>
        <w:autoSpaceDE w:val="0"/>
        <w:autoSpaceDN w:val="0"/>
        <w:adjustRightInd w:val="0"/>
        <w:spacing w:line="360" w:lineRule="auto"/>
        <w:ind w:firstLine="851"/>
        <w:rPr>
          <w:rFonts w:ascii="Times New Roman" w:eastAsia="Calibri" w:hAnsi="Times New Roman" w:cs="Times New Roman"/>
          <w:bCs/>
          <w:iCs/>
          <w:lang w:val="id-ID"/>
        </w:rPr>
      </w:pPr>
      <w:r w:rsidRPr="00D22DE1">
        <w:rPr>
          <w:rFonts w:ascii="Times New Roman" w:eastAsia="Calibri" w:hAnsi="Times New Roman" w:cs="Times New Roman"/>
          <w:bCs/>
          <w:iCs/>
          <w:lang w:val="id-ID"/>
        </w:rPr>
        <w:t xml:space="preserve">Konsep </w:t>
      </w:r>
      <w:r w:rsidRPr="00D22DE1">
        <w:rPr>
          <w:rFonts w:ascii="Times New Roman" w:eastAsia="Calibri" w:hAnsi="Times New Roman" w:cs="Times New Roman"/>
          <w:lang w:val="id-ID"/>
        </w:rPr>
        <w:t>target</w:t>
      </w:r>
      <w:r w:rsidRPr="00D22DE1">
        <w:rPr>
          <w:rFonts w:ascii="Times New Roman" w:eastAsia="Calibri" w:hAnsi="Times New Roman" w:cs="Times New Roman"/>
          <w:bCs/>
          <w:iCs/>
          <w:lang w:val="id-ID"/>
        </w:rPr>
        <w:t xml:space="preserve"> struktur </w:t>
      </w:r>
      <w:r w:rsidRPr="00D22DE1">
        <w:rPr>
          <w:rFonts w:ascii="Times New Roman" w:eastAsia="Calibri" w:hAnsi="Times New Roman" w:cs="Times New Roman"/>
          <w:lang w:val="id-ID"/>
        </w:rPr>
        <w:t>modal</w:t>
      </w:r>
      <w:r w:rsidRPr="00D22DE1">
        <w:rPr>
          <w:rFonts w:ascii="Times New Roman" w:eastAsia="Calibri" w:hAnsi="Times New Roman" w:cs="Times New Roman"/>
          <w:bCs/>
          <w:iCs/>
          <w:lang w:val="id-ID"/>
        </w:rPr>
        <w:t xml:space="preserve"> memainkan peran penting dalam banyak model pembiayaan korporasi. Hovakimian et al. (2001) telah menentukan target rasio leverage sebagai rasio perusahaan yang akan dipilih karena tidak adanya asimetri informasi, biaya transaksi dan biaya penyesuaian lainnya. Dalam model teoritis keagenan (Jensen &amp; Meckling, 1976; Stulz, 1990), leverage target meminimalkan jumlah dari biaya agen terkait kebijaksanaan manajerial dengan pendanaan ekuitas dan biaya agensi dari utang, seperti kurangnya biaya investasi (Myers, 1977) dan aset substitusi (Jensen &amp; Meckling, 1976). Dalam </w:t>
      </w:r>
      <w:r w:rsidRPr="00D22DE1">
        <w:rPr>
          <w:rFonts w:ascii="Times New Roman" w:eastAsia="Calibri" w:hAnsi="Times New Roman" w:cs="Times New Roman"/>
          <w:bCs/>
          <w:i/>
          <w:iCs/>
          <w:lang w:val="id-ID"/>
        </w:rPr>
        <w:t>signaling model</w:t>
      </w:r>
      <w:r w:rsidRPr="00D22DE1">
        <w:rPr>
          <w:rFonts w:ascii="Times New Roman" w:eastAsia="Calibri" w:hAnsi="Times New Roman" w:cs="Times New Roman"/>
          <w:bCs/>
          <w:iCs/>
          <w:lang w:val="id-ID"/>
        </w:rPr>
        <w:t xml:space="preserve"> (Ross, 1977), leverage target ditentukan oleh trade-off antara manfaat yang terkait dengan nilai pasar yang lebih tinggi dan signaling biaya kredibel ke pasar bahwa nilai yang tinggi. Menurut trade off statis teori (Modigliani &amp; Miller, 1963, Myers, 1984) perusahaan mengoptimalkan struktur mereka dengan manfaat pajak perdagangan dari pembiayaan utang saat kesulitan keuangan.</w:t>
      </w:r>
    </w:p>
    <w:p w:rsidR="00D22DE1" w:rsidRPr="00D22DE1" w:rsidRDefault="00D22DE1" w:rsidP="00D22DE1">
      <w:pPr>
        <w:autoSpaceDE w:val="0"/>
        <w:autoSpaceDN w:val="0"/>
        <w:adjustRightInd w:val="0"/>
        <w:spacing w:line="360" w:lineRule="auto"/>
        <w:ind w:firstLine="851"/>
        <w:rPr>
          <w:rFonts w:ascii="Times New Roman" w:eastAsia="Calibri" w:hAnsi="Times New Roman" w:cs="Times New Roman"/>
          <w:bCs/>
          <w:iCs/>
          <w:lang w:val="id-ID"/>
        </w:rPr>
      </w:pPr>
      <w:r w:rsidRPr="00D22DE1">
        <w:rPr>
          <w:rFonts w:ascii="Times New Roman" w:eastAsia="Calibri" w:hAnsi="Times New Roman" w:cs="Times New Roman"/>
          <w:bCs/>
          <w:i/>
          <w:iCs/>
          <w:lang w:val="id-ID"/>
        </w:rPr>
        <w:t xml:space="preserve">Trade-off theory </w:t>
      </w:r>
      <w:r w:rsidRPr="00D22DE1">
        <w:rPr>
          <w:rFonts w:ascii="Times New Roman" w:eastAsia="Calibri" w:hAnsi="Times New Roman" w:cs="Times New Roman"/>
          <w:bCs/>
          <w:iCs/>
          <w:lang w:val="id-ID"/>
        </w:rPr>
        <w:t xml:space="preserve">(TOT) memprediksi bahwa dalam mencari hubungan antara </w:t>
      </w:r>
      <w:r w:rsidRPr="00D22DE1">
        <w:rPr>
          <w:rFonts w:ascii="Times New Roman" w:eastAsia="Calibri" w:hAnsi="Times New Roman" w:cs="Times New Roman"/>
          <w:bCs/>
          <w:i/>
          <w:iCs/>
          <w:lang w:val="id-ID"/>
        </w:rPr>
        <w:t xml:space="preserve">capital structure </w:t>
      </w:r>
      <w:r w:rsidRPr="00D22DE1">
        <w:rPr>
          <w:rFonts w:ascii="Times New Roman" w:eastAsia="Calibri" w:hAnsi="Times New Roman" w:cs="Times New Roman"/>
          <w:bCs/>
          <w:iCs/>
          <w:lang w:val="id-ID"/>
        </w:rPr>
        <w:t xml:space="preserve">dan nilai perusahaan terdapat suatu tingkat </w:t>
      </w:r>
      <w:r w:rsidRPr="00D22DE1">
        <w:rPr>
          <w:rFonts w:ascii="Times New Roman" w:eastAsia="Calibri" w:hAnsi="Times New Roman" w:cs="Times New Roman"/>
          <w:bCs/>
          <w:i/>
          <w:iCs/>
          <w:lang w:val="id-ID"/>
        </w:rPr>
        <w:t>leverage (debt ratio</w:t>
      </w:r>
      <w:r w:rsidRPr="00D22DE1">
        <w:rPr>
          <w:rFonts w:ascii="Times New Roman" w:eastAsia="Calibri" w:hAnsi="Times New Roman" w:cs="Times New Roman"/>
          <w:bCs/>
          <w:iCs/>
          <w:lang w:val="id-ID"/>
        </w:rPr>
        <w:t xml:space="preserve">) yang optimal. Oleh karena itu perusahaan akan selalu berusaha menyesuaikan tingkat </w:t>
      </w:r>
      <w:r w:rsidRPr="00D22DE1">
        <w:rPr>
          <w:rFonts w:ascii="Times New Roman" w:eastAsia="Calibri" w:hAnsi="Times New Roman" w:cs="Times New Roman"/>
          <w:bCs/>
          <w:i/>
          <w:iCs/>
          <w:lang w:val="id-ID"/>
        </w:rPr>
        <w:t xml:space="preserve">leverage </w:t>
      </w:r>
      <w:r w:rsidRPr="00D22DE1">
        <w:rPr>
          <w:rFonts w:ascii="Times New Roman" w:eastAsia="Calibri" w:hAnsi="Times New Roman" w:cs="Times New Roman"/>
          <w:bCs/>
          <w:iCs/>
          <w:lang w:val="id-ID"/>
        </w:rPr>
        <w:t xml:space="preserve">ke arah yang optimal. Jadi, tingkat </w:t>
      </w:r>
      <w:r w:rsidRPr="00D22DE1">
        <w:rPr>
          <w:rFonts w:ascii="Times New Roman" w:eastAsia="Calibri" w:hAnsi="Times New Roman" w:cs="Times New Roman"/>
          <w:bCs/>
          <w:i/>
          <w:iCs/>
          <w:lang w:val="id-ID"/>
        </w:rPr>
        <w:t xml:space="preserve">leverage </w:t>
      </w:r>
      <w:r w:rsidRPr="00D22DE1">
        <w:rPr>
          <w:rFonts w:ascii="Times New Roman" w:eastAsia="Calibri" w:hAnsi="Times New Roman" w:cs="Times New Roman"/>
          <w:bCs/>
          <w:iCs/>
          <w:lang w:val="id-ID"/>
        </w:rPr>
        <w:t xml:space="preserve">perusahaan bergerak terus dari waktu ke waktu ke arah suatu target yang ingin dicapai. Sayangnya target </w:t>
      </w:r>
      <w:r w:rsidRPr="00D22DE1">
        <w:rPr>
          <w:rFonts w:ascii="Times New Roman" w:eastAsia="Calibri" w:hAnsi="Times New Roman" w:cs="Times New Roman"/>
          <w:bCs/>
          <w:i/>
          <w:iCs/>
          <w:lang w:val="id-ID"/>
        </w:rPr>
        <w:t xml:space="preserve">leverage </w:t>
      </w:r>
      <w:r w:rsidRPr="00D22DE1">
        <w:rPr>
          <w:rFonts w:ascii="Times New Roman" w:eastAsia="Calibri" w:hAnsi="Times New Roman" w:cs="Times New Roman"/>
          <w:bCs/>
          <w:iCs/>
          <w:lang w:val="id-ID"/>
        </w:rPr>
        <w:t>ini tidak bisa diamati (</w:t>
      </w:r>
      <w:r w:rsidRPr="00D22DE1">
        <w:rPr>
          <w:rFonts w:ascii="Times New Roman" w:eastAsia="Calibri" w:hAnsi="Times New Roman" w:cs="Times New Roman"/>
          <w:bCs/>
          <w:i/>
          <w:iCs/>
          <w:lang w:val="id-ID"/>
        </w:rPr>
        <w:t>unobservable</w:t>
      </w:r>
      <w:r w:rsidRPr="00D22DE1">
        <w:rPr>
          <w:rFonts w:ascii="Times New Roman" w:eastAsia="Calibri" w:hAnsi="Times New Roman" w:cs="Times New Roman"/>
          <w:bCs/>
          <w:iCs/>
          <w:lang w:val="id-ID"/>
        </w:rPr>
        <w:t>) dalam praktik di perusahaan. Yang dapat kita amati adalah arah dan kecepatan dari proses penyesuaian tersebut. Oleh karena itu, untuk meneliti fenomena ini diperlukan metodologi dengan menggunakan model dinamis.</w:t>
      </w:r>
    </w:p>
    <w:p w:rsidR="00D22DE1" w:rsidRPr="00D22DE1" w:rsidRDefault="00D22DE1" w:rsidP="00D22DE1">
      <w:pPr>
        <w:autoSpaceDE w:val="0"/>
        <w:autoSpaceDN w:val="0"/>
        <w:adjustRightInd w:val="0"/>
        <w:spacing w:line="360" w:lineRule="auto"/>
        <w:ind w:firstLine="851"/>
        <w:rPr>
          <w:rFonts w:ascii="Times New Roman" w:eastAsia="Calibri" w:hAnsi="Times New Roman" w:cs="Times New Roman"/>
          <w:bCs/>
          <w:iCs/>
          <w:lang w:val="id-ID"/>
        </w:rPr>
      </w:pPr>
      <w:r w:rsidRPr="00D22DE1">
        <w:rPr>
          <w:rFonts w:ascii="Times New Roman" w:eastAsia="Calibri" w:hAnsi="Times New Roman" w:cs="Times New Roman"/>
          <w:bCs/>
          <w:iCs/>
          <w:lang w:val="id-ID"/>
        </w:rPr>
        <w:t xml:space="preserve">Perusahaan dapat memilih beberapa opsi dalam menyeimbangkan kembali struktur modalnya. Perusahaan dapat membayar kembali hutang atau menerbitkan ekuitas ketika </w:t>
      </w:r>
      <w:r w:rsidRPr="00D22DE1">
        <w:rPr>
          <w:rFonts w:ascii="Times New Roman" w:eastAsia="Calibri" w:hAnsi="Times New Roman" w:cs="Times New Roman"/>
          <w:bCs/>
          <w:i/>
          <w:iCs/>
          <w:lang w:val="id-ID"/>
        </w:rPr>
        <w:t>overleveraged</w:t>
      </w:r>
      <w:r w:rsidRPr="00D22DE1">
        <w:rPr>
          <w:rFonts w:ascii="Times New Roman" w:eastAsia="Calibri" w:hAnsi="Times New Roman" w:cs="Times New Roman"/>
          <w:bCs/>
          <w:iCs/>
          <w:lang w:val="id-ID"/>
        </w:rPr>
        <w:t xml:space="preserve"> dan juga dapat membeli saham atau menerbitkan hutang baru ketika </w:t>
      </w:r>
      <w:r w:rsidRPr="00D22DE1">
        <w:rPr>
          <w:rFonts w:ascii="Times New Roman" w:eastAsia="Calibri" w:hAnsi="Times New Roman" w:cs="Times New Roman"/>
          <w:bCs/>
          <w:i/>
          <w:iCs/>
          <w:lang w:val="id-ID"/>
        </w:rPr>
        <w:t>underleveraged.</w:t>
      </w:r>
      <w:r w:rsidRPr="00D22DE1">
        <w:rPr>
          <w:rFonts w:ascii="Times New Roman" w:eastAsia="Calibri" w:hAnsi="Times New Roman" w:cs="Times New Roman"/>
          <w:bCs/>
          <w:iCs/>
          <w:lang w:val="id-ID"/>
        </w:rPr>
        <w:t xml:space="preserve"> Dalam hal ini dibutuhkan fleksibilitas finansial atau pendanaan eksternal, sehingga perusahaan mempunyai kemampuan yang berbeda dalam menyesuaikan struktur modalnya.</w:t>
      </w:r>
    </w:p>
    <w:p w:rsidR="00D22DE1" w:rsidRPr="00D22DE1" w:rsidRDefault="00D22DE1" w:rsidP="00D22DE1">
      <w:pPr>
        <w:autoSpaceDE w:val="0"/>
        <w:autoSpaceDN w:val="0"/>
        <w:adjustRightInd w:val="0"/>
        <w:spacing w:line="360" w:lineRule="auto"/>
        <w:ind w:firstLine="851"/>
        <w:rPr>
          <w:rFonts w:ascii="Times New Roman" w:eastAsia="Calibri" w:hAnsi="Times New Roman" w:cs="Times New Roman"/>
          <w:bCs/>
          <w:iCs/>
          <w:lang w:val="id-ID"/>
        </w:rPr>
      </w:pPr>
      <w:r w:rsidRPr="00D22DE1">
        <w:rPr>
          <w:rFonts w:ascii="Times New Roman" w:eastAsia="Calibri" w:hAnsi="Times New Roman" w:cs="Times New Roman"/>
          <w:bCs/>
          <w:iCs/>
          <w:lang w:val="id-ID"/>
        </w:rPr>
        <w:t>Berdasarkan uraian tersebut, maka dapat dirumuskan hipotesis sebagai berikut:</w:t>
      </w:r>
    </w:p>
    <w:p w:rsidR="00D22DE1" w:rsidRPr="00D22DE1" w:rsidRDefault="00D22DE1" w:rsidP="00D22DE1">
      <w:pPr>
        <w:autoSpaceDE w:val="0"/>
        <w:autoSpaceDN w:val="0"/>
        <w:adjustRightInd w:val="0"/>
        <w:spacing w:line="360" w:lineRule="auto"/>
        <w:ind w:firstLine="851"/>
        <w:rPr>
          <w:rFonts w:ascii="Times New Roman" w:eastAsia="Calibri" w:hAnsi="Times New Roman" w:cs="Times New Roman"/>
          <w:bCs/>
          <w:iCs/>
          <w:lang w:val="id-ID"/>
        </w:rPr>
      </w:pPr>
      <w:r w:rsidRPr="00D22DE1">
        <w:rPr>
          <w:rFonts w:ascii="Times New Roman" w:eastAsia="Calibri" w:hAnsi="Times New Roman" w:cs="Times New Roman"/>
          <w:bCs/>
          <w:iCs/>
          <w:lang w:val="id-ID"/>
        </w:rPr>
        <w:t xml:space="preserve">H1 : Perusahaan dalam kelompok </w:t>
      </w:r>
      <w:r w:rsidRPr="00D22DE1">
        <w:rPr>
          <w:rFonts w:ascii="Times New Roman" w:eastAsia="Calibri" w:hAnsi="Times New Roman" w:cs="Times New Roman"/>
          <w:bCs/>
          <w:i/>
          <w:iCs/>
          <w:lang w:val="id-ID"/>
        </w:rPr>
        <w:t xml:space="preserve">property &amp; real estate </w:t>
      </w:r>
      <w:r w:rsidRPr="00D22DE1">
        <w:rPr>
          <w:rFonts w:ascii="Times New Roman" w:eastAsia="Calibri" w:hAnsi="Times New Roman" w:cs="Times New Roman"/>
          <w:bCs/>
          <w:iCs/>
          <w:lang w:val="id-ID"/>
        </w:rPr>
        <w:t xml:space="preserve"> melakukan penyesuaian </w:t>
      </w:r>
      <w:r w:rsidRPr="00D22DE1">
        <w:rPr>
          <w:rFonts w:ascii="Times New Roman" w:eastAsia="Calibri" w:hAnsi="Times New Roman" w:cs="Times New Roman"/>
          <w:bCs/>
          <w:i/>
          <w:iCs/>
          <w:lang w:val="id-ID"/>
        </w:rPr>
        <w:t>terhadap</w:t>
      </w:r>
      <w:r w:rsidRPr="00D22DE1">
        <w:rPr>
          <w:rFonts w:ascii="Times New Roman" w:eastAsia="Calibri" w:hAnsi="Times New Roman" w:cs="Times New Roman"/>
          <w:bCs/>
          <w:iCs/>
          <w:lang w:val="id-ID"/>
        </w:rPr>
        <w:t xml:space="preserve"> struktur modal mereka ke arah struktur modal yang ditargetkan dan kecepatan penyesuaian berpengaruh </w:t>
      </w:r>
      <w:r w:rsidRPr="00D22DE1">
        <w:rPr>
          <w:rFonts w:ascii="Times New Roman" w:eastAsia="Calibri" w:hAnsi="Times New Roman" w:cs="Times New Roman"/>
          <w:bCs/>
          <w:iCs/>
        </w:rPr>
        <w:t xml:space="preserve">positif </w:t>
      </w:r>
      <w:r w:rsidRPr="00D22DE1">
        <w:rPr>
          <w:rFonts w:ascii="Times New Roman" w:eastAsia="Calibri" w:hAnsi="Times New Roman" w:cs="Times New Roman"/>
          <w:bCs/>
          <w:iCs/>
          <w:lang w:val="id-ID"/>
        </w:rPr>
        <w:t xml:space="preserve">terhadap </w:t>
      </w:r>
      <w:r w:rsidRPr="00D22DE1">
        <w:rPr>
          <w:rFonts w:ascii="Times New Roman" w:eastAsia="Calibri" w:hAnsi="Times New Roman" w:cs="Times New Roman"/>
          <w:bCs/>
          <w:i/>
          <w:iCs/>
          <w:lang w:val="id-ID"/>
        </w:rPr>
        <w:t xml:space="preserve">leverage </w:t>
      </w:r>
      <w:r w:rsidRPr="00D22DE1">
        <w:rPr>
          <w:rFonts w:ascii="Times New Roman" w:eastAsia="Calibri" w:hAnsi="Times New Roman" w:cs="Times New Roman"/>
          <w:bCs/>
          <w:iCs/>
          <w:lang w:val="id-ID"/>
        </w:rPr>
        <w:t>perusahaan.</w:t>
      </w:r>
    </w:p>
    <w:p w:rsidR="00FD13A9" w:rsidRDefault="00FD13A9" w:rsidP="001C1A41">
      <w:pPr>
        <w:autoSpaceDE w:val="0"/>
        <w:autoSpaceDN w:val="0"/>
        <w:adjustRightInd w:val="0"/>
        <w:spacing w:line="360" w:lineRule="auto"/>
        <w:ind w:firstLine="851"/>
        <w:rPr>
          <w:rFonts w:ascii="Times New Roman" w:eastAsia="Calibri" w:hAnsi="Times New Roman" w:cs="Times New Roman"/>
        </w:rPr>
      </w:pPr>
    </w:p>
    <w:p w:rsidR="00FD13A9" w:rsidRPr="00FD13A9" w:rsidRDefault="00FD13A9" w:rsidP="00FD13A9">
      <w:pPr>
        <w:autoSpaceDE w:val="0"/>
        <w:autoSpaceDN w:val="0"/>
        <w:adjustRightInd w:val="0"/>
        <w:spacing w:line="360" w:lineRule="auto"/>
        <w:rPr>
          <w:rFonts w:ascii="Times New Roman" w:eastAsia="Calibri" w:hAnsi="Times New Roman" w:cs="Times New Roman"/>
          <w:b/>
          <w:bCs/>
          <w:i/>
          <w:iCs/>
        </w:rPr>
      </w:pPr>
      <w:r>
        <w:rPr>
          <w:rFonts w:ascii="Times New Roman" w:eastAsia="Calibri" w:hAnsi="Times New Roman" w:cs="Times New Roman"/>
          <w:b/>
          <w:bCs/>
          <w:iCs/>
          <w:lang w:val="id-ID"/>
        </w:rPr>
        <w:t>Faktor</w:t>
      </w:r>
      <w:r w:rsidRPr="00FD13A9">
        <w:rPr>
          <w:rFonts w:ascii="Times New Roman" w:eastAsia="Calibri" w:hAnsi="Times New Roman" w:cs="Times New Roman"/>
          <w:b/>
          <w:bCs/>
          <w:iCs/>
          <w:lang w:val="id-ID"/>
        </w:rPr>
        <w:t>–Faktor Karakteristik Perusahaan yang Mempengaruhi</w:t>
      </w:r>
      <w:r>
        <w:rPr>
          <w:rFonts w:ascii="Times New Roman" w:eastAsia="Calibri" w:hAnsi="Times New Roman" w:cs="Times New Roman"/>
          <w:b/>
          <w:bCs/>
          <w:iCs/>
        </w:rPr>
        <w:t xml:space="preserve"> </w:t>
      </w:r>
      <w:r w:rsidRPr="00FD13A9">
        <w:rPr>
          <w:rFonts w:ascii="Times New Roman" w:eastAsia="Calibri" w:hAnsi="Times New Roman" w:cs="Times New Roman"/>
          <w:b/>
          <w:bCs/>
          <w:iCs/>
          <w:lang w:val="id-ID"/>
        </w:rPr>
        <w:t xml:space="preserve">Kecepatan Penyesuaian dan </w:t>
      </w:r>
      <w:r w:rsidRPr="00FD13A9">
        <w:rPr>
          <w:rFonts w:ascii="Times New Roman" w:eastAsia="Calibri" w:hAnsi="Times New Roman" w:cs="Times New Roman"/>
          <w:b/>
          <w:bCs/>
          <w:i/>
          <w:iCs/>
          <w:lang w:val="id-ID"/>
        </w:rPr>
        <w:t>Leverage.</w:t>
      </w:r>
    </w:p>
    <w:p w:rsidR="00FD13A9" w:rsidRDefault="00FD13A9" w:rsidP="00FD13A9">
      <w:pPr>
        <w:autoSpaceDE w:val="0"/>
        <w:autoSpaceDN w:val="0"/>
        <w:adjustRightInd w:val="0"/>
        <w:spacing w:line="360" w:lineRule="auto"/>
        <w:ind w:firstLine="851"/>
        <w:rPr>
          <w:rFonts w:ascii="Times New Roman" w:eastAsia="Calibri" w:hAnsi="Times New Roman" w:cs="Times New Roman"/>
          <w:bCs/>
          <w:iCs/>
        </w:rPr>
      </w:pPr>
      <w:r w:rsidRPr="00FD13A9">
        <w:rPr>
          <w:rFonts w:ascii="Times New Roman" w:eastAsia="Calibri" w:hAnsi="Times New Roman" w:cs="Times New Roman"/>
          <w:bCs/>
          <w:iCs/>
          <w:lang w:val="id-ID"/>
        </w:rPr>
        <w:t xml:space="preserve">Perusahaan dengan </w:t>
      </w:r>
      <w:r w:rsidRPr="00FD13A9">
        <w:rPr>
          <w:rFonts w:ascii="Times New Roman" w:eastAsia="Calibri" w:hAnsi="Times New Roman" w:cs="Times New Roman"/>
          <w:bCs/>
          <w:i/>
          <w:iCs/>
          <w:lang w:val="id-ID"/>
        </w:rPr>
        <w:t>size</w:t>
      </w:r>
      <w:r w:rsidRPr="00FD13A9">
        <w:rPr>
          <w:rFonts w:ascii="Times New Roman" w:eastAsia="Calibri" w:hAnsi="Times New Roman" w:cs="Times New Roman"/>
          <w:bCs/>
          <w:iCs/>
          <w:lang w:val="id-ID"/>
        </w:rPr>
        <w:t xml:space="preserve"> yang lebih besar memiliki biaya yang relatif kecil dalam mengubah struktur modal mereka, hal ini di karenakan perusahaan dengan </w:t>
      </w:r>
      <w:r w:rsidRPr="00FD13A9">
        <w:rPr>
          <w:rFonts w:ascii="Times New Roman" w:eastAsia="Calibri" w:hAnsi="Times New Roman" w:cs="Times New Roman"/>
          <w:bCs/>
          <w:i/>
          <w:iCs/>
          <w:lang w:val="id-ID"/>
        </w:rPr>
        <w:t xml:space="preserve">size </w:t>
      </w:r>
      <w:r w:rsidRPr="00FD13A9">
        <w:rPr>
          <w:rFonts w:ascii="Times New Roman" w:eastAsia="Calibri" w:hAnsi="Times New Roman" w:cs="Times New Roman"/>
          <w:bCs/>
          <w:iCs/>
          <w:lang w:val="id-ID"/>
        </w:rPr>
        <w:t xml:space="preserve">besar harus lebih siap untuk memperbaiki penyimpangan terhadap target struktur modal meraka. Selain itu, ketersedian informasi yang lebih baik kepada publik pada perusahaan dengan </w:t>
      </w:r>
      <w:r w:rsidRPr="00FD13A9">
        <w:rPr>
          <w:rFonts w:ascii="Times New Roman" w:eastAsia="Calibri" w:hAnsi="Times New Roman" w:cs="Times New Roman"/>
          <w:bCs/>
          <w:i/>
          <w:iCs/>
          <w:lang w:val="id-ID"/>
        </w:rPr>
        <w:t xml:space="preserve">size </w:t>
      </w:r>
      <w:r w:rsidRPr="00FD13A9">
        <w:rPr>
          <w:rFonts w:ascii="Times New Roman" w:eastAsia="Calibri" w:hAnsi="Times New Roman" w:cs="Times New Roman"/>
          <w:bCs/>
          <w:iCs/>
          <w:lang w:val="id-ID"/>
        </w:rPr>
        <w:t>yang besar, menyiratkan akses yang baik untuk utang dan ekuitas serta menurunkan diantisipasi biaya yang timbul dari asimetri informasi pada saat pengumuman.</w:t>
      </w:r>
    </w:p>
    <w:p w:rsidR="00FD13A9" w:rsidRPr="00FD13A9" w:rsidRDefault="00FD13A9" w:rsidP="00FD13A9">
      <w:pPr>
        <w:autoSpaceDE w:val="0"/>
        <w:autoSpaceDN w:val="0"/>
        <w:adjustRightInd w:val="0"/>
        <w:spacing w:line="360" w:lineRule="auto"/>
        <w:ind w:firstLine="851"/>
        <w:rPr>
          <w:rFonts w:ascii="Times New Roman" w:eastAsia="Calibri" w:hAnsi="Times New Roman" w:cs="Times New Roman"/>
          <w:bCs/>
          <w:iCs/>
          <w:lang w:val="id-ID"/>
        </w:rPr>
      </w:pPr>
      <w:r w:rsidRPr="00FD13A9">
        <w:rPr>
          <w:rFonts w:ascii="Times New Roman" w:eastAsia="Calibri" w:hAnsi="Times New Roman" w:cs="Times New Roman"/>
          <w:bCs/>
          <w:iCs/>
          <w:lang w:val="id-ID"/>
        </w:rPr>
        <w:t xml:space="preserve">R. Haron </w:t>
      </w:r>
      <w:r w:rsidRPr="00FD13A9">
        <w:rPr>
          <w:rFonts w:ascii="Times New Roman" w:eastAsia="Calibri" w:hAnsi="Times New Roman" w:cs="Times New Roman"/>
          <w:bCs/>
          <w:i/>
          <w:iCs/>
          <w:lang w:val="id-ID"/>
        </w:rPr>
        <w:t>et al.</w:t>
      </w:r>
      <w:r w:rsidRPr="00FD13A9">
        <w:rPr>
          <w:rFonts w:ascii="Times New Roman" w:eastAsia="Calibri" w:hAnsi="Times New Roman" w:cs="Times New Roman"/>
          <w:bCs/>
          <w:iCs/>
          <w:lang w:val="id-ID"/>
        </w:rPr>
        <w:t xml:space="preserve"> (2013) dalam penelitiannya menyatakan bahwa</w:t>
      </w:r>
      <w:r w:rsidRPr="00FD13A9">
        <w:rPr>
          <w:rFonts w:ascii="Times New Roman" w:hAnsi="Times New Roman" w:cs="Times New Roman"/>
          <w:bCs/>
          <w:iCs/>
          <w:sz w:val="24"/>
          <w:szCs w:val="24"/>
          <w:lang w:val="id-ID"/>
        </w:rPr>
        <w:t xml:space="preserve"> </w:t>
      </w:r>
      <w:r>
        <w:rPr>
          <w:rFonts w:ascii="Times New Roman" w:eastAsia="Calibri" w:hAnsi="Times New Roman" w:cs="Times New Roman"/>
          <w:bCs/>
          <w:iCs/>
        </w:rPr>
        <w:t>u</w:t>
      </w:r>
      <w:r w:rsidRPr="00FD13A9">
        <w:rPr>
          <w:rFonts w:ascii="Times New Roman" w:eastAsia="Calibri" w:hAnsi="Times New Roman" w:cs="Times New Roman"/>
          <w:bCs/>
          <w:iCs/>
          <w:lang w:val="id-ID"/>
        </w:rPr>
        <w:t xml:space="preserve">kuran perusahaan dan profitabilitas berpengaruh signifikan terhadap kecepatan penyesuaian untuk perusahaan di Malaysia. Drobetz dan Wanzenried (2006) dalam penelitiannya juga menemukan bahwa </w:t>
      </w:r>
      <w:r w:rsidRPr="00FD13A9">
        <w:rPr>
          <w:rFonts w:ascii="Times New Roman" w:eastAsia="Calibri" w:hAnsi="Times New Roman" w:cs="Times New Roman"/>
          <w:bCs/>
          <w:i/>
          <w:iCs/>
          <w:lang w:val="id-ID"/>
        </w:rPr>
        <w:t>firm size</w:t>
      </w:r>
      <w:r w:rsidRPr="00FD13A9">
        <w:rPr>
          <w:rFonts w:ascii="Times New Roman" w:eastAsia="Calibri" w:hAnsi="Times New Roman" w:cs="Times New Roman"/>
          <w:bCs/>
          <w:iCs/>
          <w:lang w:val="id-ID"/>
        </w:rPr>
        <w:t xml:space="preserve"> berpengaruh positif terhadap kecepatan penyesuaian. Perusahaan besar lebih peduli tentang keputusan struktur modal daripada perusahaan-perusahaan kecil (Banjeree </w:t>
      </w:r>
      <w:r w:rsidRPr="00FD13A9">
        <w:rPr>
          <w:rFonts w:ascii="Times New Roman" w:eastAsia="Calibri" w:hAnsi="Times New Roman" w:cs="Times New Roman"/>
          <w:bCs/>
          <w:i/>
          <w:iCs/>
          <w:lang w:val="id-ID"/>
        </w:rPr>
        <w:t>et al</w:t>
      </w:r>
      <w:r w:rsidRPr="00FD13A9">
        <w:rPr>
          <w:rFonts w:ascii="Times New Roman" w:eastAsia="Calibri" w:hAnsi="Times New Roman" w:cs="Times New Roman"/>
          <w:bCs/>
          <w:iCs/>
          <w:lang w:val="id-ID"/>
        </w:rPr>
        <w:t>. 2004).</w:t>
      </w:r>
    </w:p>
    <w:p w:rsidR="00FD13A9" w:rsidRPr="00FD13A9" w:rsidRDefault="00FD13A9" w:rsidP="00FD13A9">
      <w:pPr>
        <w:autoSpaceDE w:val="0"/>
        <w:autoSpaceDN w:val="0"/>
        <w:adjustRightInd w:val="0"/>
        <w:spacing w:line="360" w:lineRule="auto"/>
        <w:ind w:firstLine="851"/>
        <w:rPr>
          <w:rFonts w:ascii="Times New Roman" w:eastAsia="Calibri" w:hAnsi="Times New Roman" w:cs="Times New Roman"/>
          <w:bCs/>
          <w:iCs/>
          <w:lang w:val="id-ID"/>
        </w:rPr>
      </w:pPr>
      <w:r w:rsidRPr="00FD13A9">
        <w:rPr>
          <w:rFonts w:ascii="Times New Roman" w:eastAsia="Calibri" w:hAnsi="Times New Roman" w:cs="Times New Roman"/>
          <w:bCs/>
          <w:iCs/>
          <w:lang w:val="id-ID"/>
        </w:rPr>
        <w:t>Berdasarkan uraian tersebut, maka dapat dirumuskan hipotesis sebagai berikut:</w:t>
      </w:r>
    </w:p>
    <w:p w:rsidR="00FD13A9" w:rsidRPr="00FD13A9" w:rsidRDefault="00FD13A9" w:rsidP="00FD13A9">
      <w:pPr>
        <w:autoSpaceDE w:val="0"/>
        <w:autoSpaceDN w:val="0"/>
        <w:adjustRightInd w:val="0"/>
        <w:spacing w:line="360" w:lineRule="auto"/>
        <w:ind w:firstLine="851"/>
        <w:rPr>
          <w:rFonts w:ascii="Times New Roman" w:eastAsia="Calibri" w:hAnsi="Times New Roman" w:cs="Times New Roman"/>
          <w:bCs/>
          <w:iCs/>
          <w:lang w:val="id-ID"/>
        </w:rPr>
      </w:pPr>
      <w:r w:rsidRPr="00FD13A9">
        <w:rPr>
          <w:rFonts w:ascii="Times New Roman" w:eastAsia="Calibri" w:hAnsi="Times New Roman" w:cs="Times New Roman"/>
          <w:bCs/>
          <w:iCs/>
          <w:lang w:val="id-ID"/>
        </w:rPr>
        <w:t xml:space="preserve">H2 : </w:t>
      </w:r>
      <w:r w:rsidRPr="00FD13A9">
        <w:rPr>
          <w:rFonts w:ascii="Times New Roman" w:eastAsia="Calibri" w:hAnsi="Times New Roman" w:cs="Times New Roman"/>
          <w:bCs/>
          <w:i/>
          <w:iCs/>
          <w:lang w:val="id-ID"/>
        </w:rPr>
        <w:t>Firm size</w:t>
      </w:r>
      <w:r w:rsidRPr="00FD13A9">
        <w:rPr>
          <w:rFonts w:ascii="Times New Roman" w:eastAsia="Calibri" w:hAnsi="Times New Roman" w:cs="Times New Roman"/>
          <w:bCs/>
          <w:iCs/>
          <w:lang w:val="id-ID"/>
        </w:rPr>
        <w:t xml:space="preserve"> berpengaruh positif terhadap kecepatan penyesuaian.</w:t>
      </w:r>
    </w:p>
    <w:p w:rsidR="00FD13A9" w:rsidRPr="00FD13A9" w:rsidRDefault="00FD13A9" w:rsidP="00FD13A9">
      <w:pPr>
        <w:autoSpaceDE w:val="0"/>
        <w:autoSpaceDN w:val="0"/>
        <w:adjustRightInd w:val="0"/>
        <w:spacing w:line="360" w:lineRule="auto"/>
        <w:ind w:firstLine="851"/>
        <w:rPr>
          <w:rFonts w:ascii="Times New Roman" w:eastAsia="Calibri" w:hAnsi="Times New Roman" w:cs="Times New Roman"/>
          <w:bCs/>
          <w:iCs/>
        </w:rPr>
      </w:pPr>
    </w:p>
    <w:p w:rsidR="00C77A9C" w:rsidRPr="00C77A9C" w:rsidRDefault="00C77A9C" w:rsidP="00C77A9C">
      <w:pPr>
        <w:autoSpaceDE w:val="0"/>
        <w:autoSpaceDN w:val="0"/>
        <w:adjustRightInd w:val="0"/>
        <w:spacing w:line="360" w:lineRule="auto"/>
        <w:ind w:firstLine="851"/>
        <w:rPr>
          <w:rFonts w:ascii="Times New Roman" w:eastAsia="Calibri" w:hAnsi="Times New Roman" w:cs="Times New Roman"/>
          <w:bCs/>
          <w:iCs/>
          <w:lang w:val="id-ID"/>
        </w:rPr>
      </w:pPr>
      <w:r w:rsidRPr="00C77A9C">
        <w:rPr>
          <w:rFonts w:ascii="Times New Roman" w:eastAsia="Calibri" w:hAnsi="Times New Roman" w:cs="Times New Roman"/>
          <w:bCs/>
          <w:iCs/>
          <w:lang w:val="id-ID"/>
        </w:rPr>
        <w:t>Profitabilitas diharapkan akan berhubungan positif dengan kecepatan penyesuaian. Hal ini didasarkan pada argumen yang diajukan oleh Myers dan Majluf (1984) bahwa perusahaan harus memilih pendanaan internal sebelum pendanaan eksternal, dan lebih menguntungkan perusahaan, seharusnya semakin besar ketersediaan kas internal, sehingga bisa meningkatkan kecepatan penyesuaian struktur modal yang ditargetkan. Flannery dan Hankin (2007) menyatakan bahwa arus kas bebas positif dari investasi yang menguntungkan mengurangi biaya pendanaan eksternal yang dapat mempengaruhi kecepatan penyesuaian. Profitabilitas menyediakan dana yang cukup dan Myers (1977) mencatat bahwa profitabilitas (menghapus) kendala internal, dan Hovakimian et al. (2001) menyatakan bahwa hal itu mungkin (meningkatkan) kecepatan penyesuaian.</w:t>
      </w:r>
    </w:p>
    <w:p w:rsidR="00C77A9C" w:rsidRPr="00C77A9C" w:rsidRDefault="00C77A9C" w:rsidP="00C77A9C">
      <w:pPr>
        <w:autoSpaceDE w:val="0"/>
        <w:autoSpaceDN w:val="0"/>
        <w:adjustRightInd w:val="0"/>
        <w:spacing w:line="360" w:lineRule="auto"/>
        <w:ind w:firstLine="851"/>
        <w:rPr>
          <w:rFonts w:ascii="Times New Roman" w:eastAsia="Calibri" w:hAnsi="Times New Roman" w:cs="Times New Roman"/>
          <w:bCs/>
          <w:iCs/>
          <w:lang w:val="id-ID"/>
        </w:rPr>
      </w:pPr>
      <w:r w:rsidRPr="00C77A9C">
        <w:rPr>
          <w:rFonts w:ascii="Times New Roman" w:eastAsia="Calibri" w:hAnsi="Times New Roman" w:cs="Times New Roman"/>
          <w:bCs/>
          <w:iCs/>
          <w:lang w:val="id-ID"/>
        </w:rPr>
        <w:t>Berdasarkan uraian tersebut, maka dapat dirumuskan hipotesis sebagai berikut:</w:t>
      </w:r>
    </w:p>
    <w:p w:rsidR="00C77A9C" w:rsidRPr="00C77A9C" w:rsidRDefault="00C77A9C" w:rsidP="00C77A9C">
      <w:pPr>
        <w:autoSpaceDE w:val="0"/>
        <w:autoSpaceDN w:val="0"/>
        <w:adjustRightInd w:val="0"/>
        <w:spacing w:line="360" w:lineRule="auto"/>
        <w:ind w:firstLine="851"/>
        <w:rPr>
          <w:rFonts w:ascii="Times New Roman" w:eastAsia="Calibri" w:hAnsi="Times New Roman" w:cs="Times New Roman"/>
          <w:bCs/>
          <w:iCs/>
          <w:lang w:val="id-ID"/>
        </w:rPr>
      </w:pPr>
      <w:r w:rsidRPr="00C77A9C">
        <w:rPr>
          <w:rFonts w:ascii="Times New Roman" w:eastAsia="Calibri" w:hAnsi="Times New Roman" w:cs="Times New Roman"/>
          <w:bCs/>
          <w:iCs/>
          <w:lang w:val="id-ID"/>
        </w:rPr>
        <w:t>H</w:t>
      </w:r>
      <w:r w:rsidRPr="00C77A9C">
        <w:rPr>
          <w:rFonts w:ascii="Times New Roman" w:eastAsia="Calibri" w:hAnsi="Times New Roman" w:cs="Times New Roman"/>
          <w:bCs/>
          <w:iCs/>
        </w:rPr>
        <w:t>3</w:t>
      </w:r>
      <w:r w:rsidRPr="00C77A9C">
        <w:rPr>
          <w:rFonts w:ascii="Times New Roman" w:eastAsia="Calibri" w:hAnsi="Times New Roman" w:cs="Times New Roman"/>
          <w:bCs/>
          <w:iCs/>
          <w:lang w:val="id-ID"/>
        </w:rPr>
        <w:t xml:space="preserve"> : </w:t>
      </w:r>
      <w:r w:rsidRPr="00C77A9C">
        <w:rPr>
          <w:rFonts w:ascii="Times New Roman" w:eastAsia="Calibri" w:hAnsi="Times New Roman" w:cs="Times New Roman"/>
          <w:bCs/>
          <w:i/>
          <w:iCs/>
          <w:lang w:val="id-ID"/>
        </w:rPr>
        <w:t xml:space="preserve">Profitability </w:t>
      </w:r>
      <w:r w:rsidRPr="00C77A9C">
        <w:rPr>
          <w:rFonts w:ascii="Times New Roman" w:eastAsia="Calibri" w:hAnsi="Times New Roman" w:cs="Times New Roman"/>
          <w:bCs/>
          <w:iCs/>
          <w:lang w:val="id-ID"/>
        </w:rPr>
        <w:t>perusahaan berpengaruh positif terhadap kecepatan penyesuaian.</w:t>
      </w:r>
    </w:p>
    <w:p w:rsidR="00C77A9C" w:rsidRPr="00C77A9C" w:rsidRDefault="00C77A9C" w:rsidP="00C77A9C">
      <w:pPr>
        <w:autoSpaceDE w:val="0"/>
        <w:autoSpaceDN w:val="0"/>
        <w:adjustRightInd w:val="0"/>
        <w:spacing w:line="360" w:lineRule="auto"/>
        <w:ind w:firstLine="851"/>
        <w:rPr>
          <w:rFonts w:ascii="Times New Roman" w:eastAsia="Calibri" w:hAnsi="Times New Roman" w:cs="Times New Roman"/>
          <w:bCs/>
          <w:iCs/>
          <w:lang w:val="id-ID"/>
        </w:rPr>
      </w:pPr>
      <w:r w:rsidRPr="00C77A9C">
        <w:rPr>
          <w:rFonts w:ascii="Times New Roman" w:eastAsia="Calibri" w:hAnsi="Times New Roman" w:cs="Times New Roman"/>
          <w:bCs/>
          <w:iCs/>
          <w:lang w:val="id-ID"/>
        </w:rPr>
        <w:t xml:space="preserve">Dalam </w:t>
      </w:r>
      <w:r w:rsidRPr="00C77A9C">
        <w:rPr>
          <w:rFonts w:ascii="Times New Roman" w:eastAsia="Calibri" w:hAnsi="Times New Roman" w:cs="Times New Roman"/>
          <w:bCs/>
          <w:i/>
          <w:iCs/>
          <w:lang w:val="id-ID"/>
        </w:rPr>
        <w:t xml:space="preserve">trade-of theory </w:t>
      </w:r>
      <w:r w:rsidRPr="00C77A9C">
        <w:rPr>
          <w:rFonts w:ascii="Times New Roman" w:eastAsia="Calibri" w:hAnsi="Times New Roman" w:cs="Times New Roman"/>
          <w:bCs/>
          <w:iCs/>
          <w:lang w:val="id-ID"/>
        </w:rPr>
        <w:t xml:space="preserve">menyatakan adanya hubungan positif antara </w:t>
      </w:r>
      <w:r w:rsidRPr="00C77A9C">
        <w:rPr>
          <w:rFonts w:ascii="Times New Roman" w:eastAsia="Calibri" w:hAnsi="Times New Roman" w:cs="Times New Roman"/>
          <w:bCs/>
          <w:i/>
          <w:iCs/>
          <w:lang w:val="id-ID"/>
        </w:rPr>
        <w:t>size</w:t>
      </w:r>
      <w:r w:rsidRPr="00C77A9C">
        <w:rPr>
          <w:rFonts w:ascii="Times New Roman" w:eastAsia="Calibri" w:hAnsi="Times New Roman" w:cs="Times New Roman"/>
          <w:bCs/>
          <w:iCs/>
          <w:lang w:val="id-ID"/>
        </w:rPr>
        <w:t xml:space="preserve"> dengan </w:t>
      </w:r>
      <w:r w:rsidRPr="00C77A9C">
        <w:rPr>
          <w:rFonts w:ascii="Times New Roman" w:eastAsia="Calibri" w:hAnsi="Times New Roman" w:cs="Times New Roman"/>
          <w:bCs/>
          <w:i/>
          <w:iCs/>
          <w:lang w:val="id-ID"/>
        </w:rPr>
        <w:t>leverage</w:t>
      </w:r>
      <w:r w:rsidRPr="00C77A9C">
        <w:rPr>
          <w:rFonts w:ascii="Times New Roman" w:eastAsia="Calibri" w:hAnsi="Times New Roman" w:cs="Times New Roman"/>
          <w:bCs/>
          <w:iCs/>
          <w:lang w:val="id-ID"/>
        </w:rPr>
        <w:t xml:space="preserve"> perusahaan. Hal ini didukung oleh penelitian Titman dan Wessels (1988) yang menyatakan bahwa perusahaan yang lebih besar cenderung lebih beragam dan lebih sering gagal. </w:t>
      </w:r>
      <w:r w:rsidRPr="00C77A9C">
        <w:rPr>
          <w:rFonts w:ascii="Times New Roman" w:eastAsia="Calibri" w:hAnsi="Times New Roman" w:cs="Times New Roman"/>
          <w:bCs/>
          <w:i/>
          <w:iCs/>
          <w:lang w:val="id-ID"/>
        </w:rPr>
        <w:t>Trade-off theory</w:t>
      </w:r>
      <w:r w:rsidRPr="00C77A9C">
        <w:rPr>
          <w:rFonts w:ascii="Times New Roman" w:eastAsia="Calibri" w:hAnsi="Times New Roman" w:cs="Times New Roman"/>
          <w:bCs/>
          <w:iCs/>
          <w:lang w:val="id-ID"/>
        </w:rPr>
        <w:t xml:space="preserve"> memprediksi hubungan antara ukuran dan kemungkinan kebangkrutan.  Jika diversifikasi sejalan dengan arus kas yang lebih stabil.</w:t>
      </w:r>
    </w:p>
    <w:p w:rsidR="00C77A9C" w:rsidRPr="00C77A9C" w:rsidRDefault="00C77A9C" w:rsidP="00C77A9C">
      <w:pPr>
        <w:autoSpaceDE w:val="0"/>
        <w:autoSpaceDN w:val="0"/>
        <w:adjustRightInd w:val="0"/>
        <w:spacing w:line="360" w:lineRule="auto"/>
        <w:ind w:firstLine="851"/>
        <w:rPr>
          <w:rFonts w:ascii="Times New Roman" w:eastAsia="Calibri" w:hAnsi="Times New Roman" w:cs="Times New Roman"/>
          <w:bCs/>
          <w:iCs/>
          <w:lang w:val="id-ID"/>
        </w:rPr>
      </w:pPr>
      <w:r w:rsidRPr="00C77A9C">
        <w:rPr>
          <w:rFonts w:ascii="Times New Roman" w:eastAsia="Calibri" w:hAnsi="Times New Roman" w:cs="Times New Roman"/>
          <w:bCs/>
          <w:iCs/>
          <w:lang w:val="id-ID"/>
        </w:rPr>
        <w:t xml:space="preserve">Darminto dan Manurung (2008) menyatakan bahwa variabel yang cukup signifikan pengaruhnya terhadap </w:t>
      </w:r>
      <w:r w:rsidRPr="00C77A9C">
        <w:rPr>
          <w:rFonts w:ascii="Times New Roman" w:eastAsia="Calibri" w:hAnsi="Times New Roman" w:cs="Times New Roman"/>
          <w:bCs/>
          <w:i/>
          <w:iCs/>
          <w:lang w:val="id-ID"/>
        </w:rPr>
        <w:t xml:space="preserve">leverage </w:t>
      </w:r>
      <w:r w:rsidRPr="00C77A9C">
        <w:rPr>
          <w:rFonts w:ascii="Times New Roman" w:eastAsia="Calibri" w:hAnsi="Times New Roman" w:cs="Times New Roman"/>
          <w:bCs/>
          <w:iCs/>
          <w:lang w:val="id-ID"/>
        </w:rPr>
        <w:t xml:space="preserve">adalah ukuran besarnya perusahaan dan kemampuan perusahaan untuk menyediakan jaminan pinjaman, yang keduanya berkorelasi positif dengan tingkat leverage perusahaan. Semakin besar ukuran perusahaan dan semakin besar proporsi </w:t>
      </w:r>
      <w:r w:rsidRPr="00C77A9C">
        <w:rPr>
          <w:rFonts w:ascii="Times New Roman" w:eastAsia="Calibri" w:hAnsi="Times New Roman" w:cs="Times New Roman"/>
          <w:bCs/>
          <w:i/>
          <w:iCs/>
          <w:lang w:val="id-ID"/>
        </w:rPr>
        <w:t xml:space="preserve">tangible fixed asset </w:t>
      </w:r>
      <w:r w:rsidRPr="00C77A9C">
        <w:rPr>
          <w:rFonts w:ascii="Times New Roman" w:eastAsia="Calibri" w:hAnsi="Times New Roman" w:cs="Times New Roman"/>
          <w:bCs/>
          <w:iCs/>
          <w:lang w:val="id-ID"/>
        </w:rPr>
        <w:t xml:space="preserve">yang dimiliki perusahaan, maka semakin tinggi tingkat </w:t>
      </w:r>
      <w:r w:rsidRPr="00C77A9C">
        <w:rPr>
          <w:rFonts w:ascii="Times New Roman" w:eastAsia="Calibri" w:hAnsi="Times New Roman" w:cs="Times New Roman"/>
          <w:bCs/>
          <w:i/>
          <w:iCs/>
          <w:lang w:val="id-ID"/>
        </w:rPr>
        <w:t>leverage</w:t>
      </w:r>
      <w:r w:rsidRPr="00C77A9C">
        <w:rPr>
          <w:rFonts w:ascii="Times New Roman" w:eastAsia="Calibri" w:hAnsi="Times New Roman" w:cs="Times New Roman"/>
          <w:bCs/>
          <w:iCs/>
          <w:lang w:val="id-ID"/>
        </w:rPr>
        <w:t>-nya.</w:t>
      </w:r>
      <w:r w:rsidR="00FB4010">
        <w:rPr>
          <w:rFonts w:ascii="Times New Roman" w:eastAsia="Calibri" w:hAnsi="Times New Roman" w:cs="Times New Roman"/>
          <w:bCs/>
          <w:iCs/>
        </w:rPr>
        <w:t xml:space="preserve"> </w:t>
      </w:r>
      <w:r w:rsidRPr="00C77A9C">
        <w:rPr>
          <w:rFonts w:ascii="Times New Roman" w:eastAsia="Calibri" w:hAnsi="Times New Roman" w:cs="Times New Roman"/>
          <w:bCs/>
          <w:iCs/>
          <w:lang w:val="id-ID"/>
        </w:rPr>
        <w:t>Berdasarkan uraian tersebut, maka dapat dirumuskan hipotesis sebagai berikut:</w:t>
      </w:r>
    </w:p>
    <w:p w:rsidR="00C77A9C" w:rsidRPr="00C77A9C" w:rsidRDefault="00C77A9C" w:rsidP="00C77A9C">
      <w:pPr>
        <w:autoSpaceDE w:val="0"/>
        <w:autoSpaceDN w:val="0"/>
        <w:adjustRightInd w:val="0"/>
        <w:spacing w:line="360" w:lineRule="auto"/>
        <w:ind w:firstLine="851"/>
        <w:rPr>
          <w:rFonts w:ascii="Times New Roman" w:eastAsia="Calibri" w:hAnsi="Times New Roman" w:cs="Times New Roman"/>
          <w:bCs/>
          <w:iCs/>
          <w:lang w:val="id-ID"/>
        </w:rPr>
      </w:pPr>
      <w:r w:rsidRPr="00C77A9C">
        <w:rPr>
          <w:rFonts w:ascii="Times New Roman" w:eastAsia="Calibri" w:hAnsi="Times New Roman" w:cs="Times New Roman"/>
          <w:bCs/>
          <w:iCs/>
          <w:lang w:val="id-ID"/>
        </w:rPr>
        <w:t>H</w:t>
      </w:r>
      <w:r w:rsidRPr="00C77A9C">
        <w:rPr>
          <w:rFonts w:ascii="Times New Roman" w:eastAsia="Calibri" w:hAnsi="Times New Roman" w:cs="Times New Roman"/>
          <w:bCs/>
          <w:iCs/>
        </w:rPr>
        <w:t>4</w:t>
      </w:r>
      <w:r w:rsidRPr="00C77A9C">
        <w:rPr>
          <w:rFonts w:ascii="Times New Roman" w:eastAsia="Calibri" w:hAnsi="Times New Roman" w:cs="Times New Roman"/>
          <w:bCs/>
          <w:iCs/>
          <w:lang w:val="id-ID"/>
        </w:rPr>
        <w:t xml:space="preserve"> : </w:t>
      </w:r>
      <w:r w:rsidRPr="00C77A9C">
        <w:rPr>
          <w:rFonts w:ascii="Times New Roman" w:eastAsia="Calibri" w:hAnsi="Times New Roman" w:cs="Times New Roman"/>
          <w:bCs/>
          <w:i/>
          <w:iCs/>
          <w:lang w:val="id-ID"/>
        </w:rPr>
        <w:t>Firm size</w:t>
      </w:r>
      <w:r w:rsidRPr="00C77A9C">
        <w:rPr>
          <w:rFonts w:ascii="Times New Roman" w:eastAsia="Calibri" w:hAnsi="Times New Roman" w:cs="Times New Roman"/>
          <w:bCs/>
          <w:iCs/>
          <w:lang w:val="id-ID"/>
        </w:rPr>
        <w:t xml:space="preserve"> berpengaruh positif terhadap </w:t>
      </w:r>
      <w:r w:rsidRPr="00C77A9C">
        <w:rPr>
          <w:rFonts w:ascii="Times New Roman" w:eastAsia="Calibri" w:hAnsi="Times New Roman" w:cs="Times New Roman"/>
          <w:bCs/>
          <w:i/>
          <w:iCs/>
          <w:lang w:val="id-ID"/>
        </w:rPr>
        <w:t>leverage.</w:t>
      </w:r>
    </w:p>
    <w:p w:rsidR="006D1DE3" w:rsidRPr="006D1DE3" w:rsidRDefault="006D1DE3" w:rsidP="006D1DE3">
      <w:pPr>
        <w:autoSpaceDE w:val="0"/>
        <w:autoSpaceDN w:val="0"/>
        <w:adjustRightInd w:val="0"/>
        <w:spacing w:line="360" w:lineRule="auto"/>
        <w:ind w:firstLine="851"/>
        <w:rPr>
          <w:rFonts w:ascii="Times New Roman" w:eastAsia="Calibri" w:hAnsi="Times New Roman" w:cs="Times New Roman"/>
          <w:bCs/>
          <w:iCs/>
          <w:lang w:val="id-ID"/>
        </w:rPr>
      </w:pPr>
      <w:r w:rsidRPr="006D1DE3">
        <w:rPr>
          <w:rFonts w:ascii="Times New Roman" w:eastAsia="Calibri" w:hAnsi="Times New Roman" w:cs="Times New Roman"/>
          <w:bCs/>
          <w:iCs/>
          <w:lang w:val="id-ID"/>
        </w:rPr>
        <w:t xml:space="preserve">Dalam </w:t>
      </w:r>
      <w:r w:rsidRPr="006D1DE3">
        <w:rPr>
          <w:rFonts w:ascii="Times New Roman" w:eastAsia="Calibri" w:hAnsi="Times New Roman" w:cs="Times New Roman"/>
          <w:bCs/>
          <w:i/>
          <w:iCs/>
          <w:lang w:val="id-ID"/>
        </w:rPr>
        <w:t>trade-off theory, agency costs, taxes, and bankruptcy costs</w:t>
      </w:r>
      <w:r w:rsidRPr="006D1DE3">
        <w:rPr>
          <w:rFonts w:ascii="Times New Roman" w:eastAsia="Calibri" w:hAnsi="Times New Roman" w:cs="Times New Roman"/>
          <w:bCs/>
          <w:iCs/>
          <w:lang w:val="id-ID"/>
        </w:rPr>
        <w:t xml:space="preserve"> mendorong </w:t>
      </w:r>
      <w:r w:rsidRPr="006D1DE3">
        <w:rPr>
          <w:rFonts w:ascii="Times New Roman" w:eastAsia="Calibri" w:hAnsi="Times New Roman" w:cs="Times New Roman"/>
          <w:bCs/>
          <w:i/>
          <w:iCs/>
          <w:lang w:val="id-ID"/>
        </w:rPr>
        <w:t>profitable</w:t>
      </w:r>
      <w:r w:rsidRPr="006D1DE3">
        <w:rPr>
          <w:rFonts w:ascii="Times New Roman" w:eastAsia="Calibri" w:hAnsi="Times New Roman" w:cs="Times New Roman"/>
          <w:bCs/>
          <w:iCs/>
          <w:lang w:val="id-ID"/>
        </w:rPr>
        <w:t xml:space="preserve"> perusahaan terhadap </w:t>
      </w:r>
      <w:r w:rsidRPr="006D1DE3">
        <w:rPr>
          <w:rFonts w:ascii="Times New Roman" w:eastAsia="Calibri" w:hAnsi="Times New Roman" w:cs="Times New Roman"/>
          <w:bCs/>
          <w:i/>
          <w:iCs/>
          <w:lang w:val="id-ID"/>
        </w:rPr>
        <w:t xml:space="preserve">book leverage </w:t>
      </w:r>
      <w:r w:rsidRPr="006D1DE3">
        <w:rPr>
          <w:rFonts w:ascii="Times New Roman" w:eastAsia="Calibri" w:hAnsi="Times New Roman" w:cs="Times New Roman"/>
          <w:bCs/>
          <w:iCs/>
          <w:lang w:val="id-ID"/>
        </w:rPr>
        <w:t xml:space="preserve">yang lebih tinggi. </w:t>
      </w:r>
      <w:proofErr w:type="gramStart"/>
      <w:r w:rsidRPr="006D1DE3">
        <w:rPr>
          <w:rFonts w:ascii="Times New Roman" w:eastAsia="Calibri" w:hAnsi="Times New Roman" w:cs="Times New Roman"/>
          <w:bCs/>
          <w:iCs/>
        </w:rPr>
        <w:t>B</w:t>
      </w:r>
      <w:r w:rsidRPr="006D1DE3">
        <w:rPr>
          <w:rFonts w:ascii="Times New Roman" w:eastAsia="Calibri" w:hAnsi="Times New Roman" w:cs="Times New Roman"/>
          <w:bCs/>
          <w:iCs/>
          <w:lang w:val="id-ID"/>
        </w:rPr>
        <w:t xml:space="preserve">iaya kebangkrutan yang diharapkan menurun ketika profitabilitas meningkat, pengurangan pembayaran bunga perusahaan mendorong perusahaan lebih </w:t>
      </w:r>
      <w:r w:rsidRPr="006D1DE3">
        <w:rPr>
          <w:rFonts w:ascii="Times New Roman" w:eastAsia="Calibri" w:hAnsi="Times New Roman" w:cs="Times New Roman"/>
          <w:bCs/>
          <w:i/>
          <w:iCs/>
          <w:lang w:val="id-ID"/>
        </w:rPr>
        <w:t>profitable</w:t>
      </w:r>
      <w:r w:rsidRPr="006D1DE3">
        <w:rPr>
          <w:rFonts w:ascii="Times New Roman" w:eastAsia="Calibri" w:hAnsi="Times New Roman" w:cs="Times New Roman"/>
          <w:bCs/>
          <w:iCs/>
          <w:lang w:val="id-ID"/>
        </w:rPr>
        <w:t xml:space="preserve"> untuk dibiayai dengan hutang.</w:t>
      </w:r>
      <w:proofErr w:type="gramEnd"/>
      <w:r w:rsidRPr="006D1DE3">
        <w:rPr>
          <w:rFonts w:ascii="Times New Roman" w:eastAsia="Calibri" w:hAnsi="Times New Roman" w:cs="Times New Roman"/>
          <w:bCs/>
          <w:iCs/>
          <w:lang w:val="id-ID"/>
        </w:rPr>
        <w:t xml:space="preserve"> Jensen dan Meckling (1976), Jensen (1986) berpendapat bahwa </w:t>
      </w:r>
      <w:r w:rsidRPr="006D1DE3">
        <w:rPr>
          <w:rFonts w:ascii="Times New Roman" w:eastAsia="Calibri" w:hAnsi="Times New Roman" w:cs="Times New Roman"/>
          <w:bCs/>
          <w:i/>
          <w:iCs/>
          <w:lang w:val="id-ID"/>
        </w:rPr>
        <w:t>leverage</w:t>
      </w:r>
      <w:r w:rsidRPr="006D1DE3">
        <w:rPr>
          <w:rFonts w:ascii="Times New Roman" w:eastAsia="Calibri" w:hAnsi="Times New Roman" w:cs="Times New Roman"/>
          <w:bCs/>
          <w:iCs/>
          <w:lang w:val="id-ID"/>
        </w:rPr>
        <w:t xml:space="preserve"> yang lebih tinggi membantu dalam pengontrolan masalah perusahaan dengan memaksa manajer untuk membayar dari kelebihan kas perusahaan. Komitmen yang kuat untuk membayar sebagian besar pra-kepentingan pendapatan untuk kreditur menunjukkan hubungan positif antara </w:t>
      </w:r>
      <w:r w:rsidRPr="006D1DE3">
        <w:rPr>
          <w:rFonts w:ascii="Times New Roman" w:eastAsia="Calibri" w:hAnsi="Times New Roman" w:cs="Times New Roman"/>
          <w:bCs/>
          <w:i/>
          <w:iCs/>
          <w:lang w:val="id-ID"/>
        </w:rPr>
        <w:t>book leverage</w:t>
      </w:r>
      <w:r w:rsidRPr="006D1DE3">
        <w:rPr>
          <w:rFonts w:ascii="Times New Roman" w:eastAsia="Calibri" w:hAnsi="Times New Roman" w:cs="Times New Roman"/>
          <w:bCs/>
          <w:iCs/>
          <w:lang w:val="id-ID"/>
        </w:rPr>
        <w:t xml:space="preserve"> dan profitabilitas. Konsisten dengan teori </w:t>
      </w:r>
      <w:r w:rsidRPr="006D1DE3">
        <w:rPr>
          <w:rFonts w:ascii="Times New Roman" w:eastAsia="Calibri" w:hAnsi="Times New Roman" w:cs="Times New Roman"/>
          <w:bCs/>
          <w:i/>
          <w:iCs/>
          <w:lang w:val="id-ID"/>
        </w:rPr>
        <w:t xml:space="preserve">signalling </w:t>
      </w:r>
      <w:r w:rsidRPr="006D1DE3">
        <w:rPr>
          <w:rFonts w:ascii="Times New Roman" w:eastAsia="Calibri" w:hAnsi="Times New Roman" w:cs="Times New Roman"/>
          <w:bCs/>
          <w:iCs/>
          <w:lang w:val="id-ID"/>
        </w:rPr>
        <w:t xml:space="preserve">(Ross, 1977), di mana tingkat yang lebih tinggi dari hutang dapat digunakan oleh manajer untuk sinyal masa depan yang optimis untuk perusahaan. </w:t>
      </w:r>
    </w:p>
    <w:p w:rsidR="006D1DE3" w:rsidRPr="006D1DE3" w:rsidRDefault="006D1DE3" w:rsidP="006D1DE3">
      <w:pPr>
        <w:autoSpaceDE w:val="0"/>
        <w:autoSpaceDN w:val="0"/>
        <w:adjustRightInd w:val="0"/>
        <w:spacing w:line="360" w:lineRule="auto"/>
        <w:ind w:firstLine="851"/>
        <w:rPr>
          <w:rFonts w:ascii="Times New Roman" w:eastAsia="Calibri" w:hAnsi="Times New Roman" w:cs="Times New Roman"/>
          <w:bCs/>
          <w:iCs/>
          <w:lang w:val="id-ID"/>
        </w:rPr>
      </w:pPr>
      <w:r w:rsidRPr="006D1DE3">
        <w:rPr>
          <w:rFonts w:ascii="Times New Roman" w:eastAsia="Calibri" w:hAnsi="Times New Roman" w:cs="Times New Roman"/>
          <w:bCs/>
          <w:iCs/>
          <w:lang w:val="id-ID"/>
        </w:rPr>
        <w:t>Berdasarkan uraian tersebut, maka dapat dirumuskan hipotesis sebagai berikut:</w:t>
      </w:r>
    </w:p>
    <w:p w:rsidR="006D1DE3" w:rsidRPr="006D1DE3" w:rsidRDefault="006D1DE3" w:rsidP="006D1DE3">
      <w:pPr>
        <w:autoSpaceDE w:val="0"/>
        <w:autoSpaceDN w:val="0"/>
        <w:adjustRightInd w:val="0"/>
        <w:spacing w:line="360" w:lineRule="auto"/>
        <w:ind w:firstLine="851"/>
        <w:rPr>
          <w:rFonts w:ascii="Times New Roman" w:eastAsia="Calibri" w:hAnsi="Times New Roman" w:cs="Times New Roman"/>
          <w:bCs/>
          <w:i/>
          <w:iCs/>
          <w:lang w:val="id-ID"/>
        </w:rPr>
      </w:pPr>
      <w:r w:rsidRPr="006D1DE3">
        <w:rPr>
          <w:rFonts w:ascii="Times New Roman" w:eastAsia="Calibri" w:hAnsi="Times New Roman" w:cs="Times New Roman"/>
          <w:bCs/>
          <w:iCs/>
          <w:lang w:val="id-ID"/>
        </w:rPr>
        <w:t>H</w:t>
      </w:r>
      <w:r w:rsidRPr="006D1DE3">
        <w:rPr>
          <w:rFonts w:ascii="Times New Roman" w:eastAsia="Calibri" w:hAnsi="Times New Roman" w:cs="Times New Roman"/>
          <w:bCs/>
          <w:iCs/>
        </w:rPr>
        <w:t>5</w:t>
      </w:r>
      <w:r w:rsidRPr="006D1DE3">
        <w:rPr>
          <w:rFonts w:ascii="Times New Roman" w:eastAsia="Calibri" w:hAnsi="Times New Roman" w:cs="Times New Roman"/>
          <w:bCs/>
          <w:iCs/>
          <w:lang w:val="id-ID"/>
        </w:rPr>
        <w:t xml:space="preserve"> : </w:t>
      </w:r>
      <w:r w:rsidRPr="006D1DE3">
        <w:rPr>
          <w:rFonts w:ascii="Times New Roman" w:eastAsia="Calibri" w:hAnsi="Times New Roman" w:cs="Times New Roman"/>
          <w:bCs/>
          <w:i/>
          <w:iCs/>
          <w:lang w:val="id-ID"/>
        </w:rPr>
        <w:t xml:space="preserve">Profitability </w:t>
      </w:r>
      <w:r w:rsidRPr="006D1DE3">
        <w:rPr>
          <w:rFonts w:ascii="Times New Roman" w:eastAsia="Calibri" w:hAnsi="Times New Roman" w:cs="Times New Roman"/>
          <w:bCs/>
          <w:iCs/>
          <w:lang w:val="id-ID"/>
        </w:rPr>
        <w:t xml:space="preserve">perusahaan berpengaruh positif terhadap </w:t>
      </w:r>
      <w:r w:rsidRPr="006D1DE3">
        <w:rPr>
          <w:rFonts w:ascii="Times New Roman" w:eastAsia="Calibri" w:hAnsi="Times New Roman" w:cs="Times New Roman"/>
          <w:bCs/>
          <w:i/>
          <w:iCs/>
          <w:lang w:val="id-ID"/>
        </w:rPr>
        <w:t>leverage.</w:t>
      </w:r>
    </w:p>
    <w:p w:rsidR="002B7E04" w:rsidRPr="002B7E04" w:rsidRDefault="002B7E04" w:rsidP="002B7E04">
      <w:pPr>
        <w:autoSpaceDE w:val="0"/>
        <w:autoSpaceDN w:val="0"/>
        <w:adjustRightInd w:val="0"/>
        <w:spacing w:line="360" w:lineRule="auto"/>
        <w:rPr>
          <w:rFonts w:ascii="Times New Roman" w:eastAsia="Calibri" w:hAnsi="Times New Roman" w:cs="Times New Roman"/>
          <w:b/>
          <w:bCs/>
          <w:iCs/>
          <w:lang w:val="id-ID"/>
        </w:rPr>
      </w:pPr>
      <w:r w:rsidRPr="002B7E04">
        <w:rPr>
          <w:rFonts w:ascii="Times New Roman" w:eastAsia="Calibri" w:hAnsi="Times New Roman" w:cs="Times New Roman"/>
          <w:b/>
          <w:bCs/>
          <w:i/>
          <w:iCs/>
          <w:lang w:val="id-ID"/>
        </w:rPr>
        <w:t>Signaling Theory</w:t>
      </w:r>
      <w:r w:rsidRPr="002B7E04">
        <w:rPr>
          <w:rFonts w:ascii="Times New Roman" w:eastAsia="Calibri" w:hAnsi="Times New Roman" w:cs="Times New Roman"/>
          <w:b/>
          <w:bCs/>
          <w:iCs/>
          <w:lang w:val="id-ID"/>
        </w:rPr>
        <w:t xml:space="preserve"> dan Pengaruh </w:t>
      </w:r>
      <w:r w:rsidRPr="002B7E04">
        <w:rPr>
          <w:rFonts w:ascii="Times New Roman" w:eastAsia="Calibri" w:hAnsi="Times New Roman" w:cs="Times New Roman"/>
          <w:b/>
          <w:bCs/>
          <w:i/>
          <w:iCs/>
          <w:lang w:val="id-ID"/>
        </w:rPr>
        <w:t xml:space="preserve">Leverage </w:t>
      </w:r>
      <w:r w:rsidRPr="002B7E04">
        <w:rPr>
          <w:rFonts w:ascii="Times New Roman" w:eastAsia="Calibri" w:hAnsi="Times New Roman" w:cs="Times New Roman"/>
          <w:b/>
          <w:bCs/>
          <w:iCs/>
          <w:lang w:val="id-ID"/>
        </w:rPr>
        <w:t>terhadap  Nilai</w:t>
      </w:r>
      <w:r w:rsidRPr="002B7E04">
        <w:rPr>
          <w:rFonts w:ascii="Times New Roman" w:eastAsia="Calibri" w:hAnsi="Times New Roman" w:cs="Times New Roman"/>
          <w:b/>
          <w:bCs/>
          <w:i/>
          <w:iCs/>
          <w:lang w:val="id-ID"/>
        </w:rPr>
        <w:t xml:space="preserve"> </w:t>
      </w:r>
      <w:r w:rsidRPr="002B7E04">
        <w:rPr>
          <w:rFonts w:ascii="Times New Roman" w:eastAsia="Calibri" w:hAnsi="Times New Roman" w:cs="Times New Roman"/>
          <w:b/>
          <w:bCs/>
          <w:iCs/>
          <w:lang w:val="id-ID"/>
        </w:rPr>
        <w:t>Perusahaan.</w:t>
      </w:r>
    </w:p>
    <w:p w:rsidR="002B7E04" w:rsidRDefault="002B7E04" w:rsidP="002B7E04">
      <w:pPr>
        <w:autoSpaceDE w:val="0"/>
        <w:autoSpaceDN w:val="0"/>
        <w:adjustRightInd w:val="0"/>
        <w:spacing w:line="360" w:lineRule="auto"/>
        <w:ind w:firstLine="851"/>
        <w:rPr>
          <w:rFonts w:ascii="Times New Roman" w:eastAsia="Calibri" w:hAnsi="Times New Roman" w:cs="Times New Roman"/>
          <w:bCs/>
          <w:iCs/>
        </w:rPr>
      </w:pPr>
      <w:r w:rsidRPr="002B7E04">
        <w:rPr>
          <w:rFonts w:ascii="Times New Roman" w:eastAsia="Calibri" w:hAnsi="Times New Roman" w:cs="Times New Roman"/>
          <w:bCs/>
          <w:i/>
          <w:iCs/>
          <w:lang w:val="id-ID"/>
        </w:rPr>
        <w:t>Signaling Theory</w:t>
      </w:r>
      <w:r w:rsidRPr="002B7E04">
        <w:rPr>
          <w:rFonts w:ascii="Times New Roman" w:eastAsia="Calibri" w:hAnsi="Times New Roman" w:cs="Times New Roman"/>
          <w:bCs/>
          <w:iCs/>
          <w:lang w:val="id-ID"/>
        </w:rPr>
        <w:t xml:space="preserve"> menyatakan bahwa perusahaan yang memiliki </w:t>
      </w:r>
      <w:r w:rsidRPr="002B7E04">
        <w:rPr>
          <w:rFonts w:ascii="Times New Roman" w:eastAsia="Calibri" w:hAnsi="Times New Roman" w:cs="Times New Roman"/>
          <w:bCs/>
          <w:i/>
          <w:iCs/>
          <w:lang w:val="id-ID"/>
        </w:rPr>
        <w:t xml:space="preserve">leverage </w:t>
      </w:r>
      <w:r w:rsidRPr="002B7E04">
        <w:rPr>
          <w:rFonts w:ascii="Times New Roman" w:eastAsia="Calibri" w:hAnsi="Times New Roman" w:cs="Times New Roman"/>
          <w:bCs/>
          <w:iCs/>
          <w:lang w:val="id-ID"/>
        </w:rPr>
        <w:t>yang besar dapat dipakai manajer sebagai signal yang optimis akan masa depan perusahaan. Teori signaling ini muncul karena adanya permasalahan asimetris informasi. Karena kondisi asimetris informasi ada dari waktu ke waktu, perusahaan harus menjaga kapasitas cadangan pinjaman dengan menjaga tingkat pinjaman yang rendah. Adanya cadangan ini memungkinkan manajer untuk mengambil keuntungan dari kesempatan investasi tanpa harus menjual saham pada harga rendah. Dengan demikian akan mengirimkan signal yang sangat mempengaruhi harga saham (Ross, 1977).</w:t>
      </w:r>
      <w:r>
        <w:rPr>
          <w:rFonts w:ascii="Times New Roman" w:eastAsia="Calibri" w:hAnsi="Times New Roman" w:cs="Times New Roman"/>
          <w:bCs/>
          <w:iCs/>
        </w:rPr>
        <w:t xml:space="preserve"> </w:t>
      </w:r>
    </w:p>
    <w:p w:rsidR="002B7E04" w:rsidRPr="002B7E04" w:rsidRDefault="002B7E04" w:rsidP="002B7E04">
      <w:pPr>
        <w:autoSpaceDE w:val="0"/>
        <w:autoSpaceDN w:val="0"/>
        <w:adjustRightInd w:val="0"/>
        <w:spacing w:line="360" w:lineRule="auto"/>
        <w:ind w:firstLine="851"/>
        <w:rPr>
          <w:rFonts w:ascii="Times New Roman" w:eastAsia="Calibri" w:hAnsi="Times New Roman" w:cs="Times New Roman"/>
          <w:bCs/>
          <w:iCs/>
        </w:rPr>
      </w:pPr>
      <w:r w:rsidRPr="002B7E04">
        <w:rPr>
          <w:rFonts w:ascii="Times New Roman" w:eastAsia="Calibri" w:hAnsi="Times New Roman" w:cs="Times New Roman"/>
          <w:bCs/>
          <w:iCs/>
          <w:lang w:val="id-ID"/>
        </w:rPr>
        <w:t xml:space="preserve">De Angelo dan Masulis </w:t>
      </w:r>
      <w:r>
        <w:rPr>
          <w:rFonts w:ascii="Times New Roman" w:eastAsia="Calibri" w:hAnsi="Times New Roman" w:cs="Times New Roman"/>
          <w:bCs/>
          <w:iCs/>
        </w:rPr>
        <w:t xml:space="preserve"> </w:t>
      </w:r>
      <w:r w:rsidRPr="002B7E04">
        <w:rPr>
          <w:rFonts w:ascii="Times New Roman" w:eastAsia="Calibri" w:hAnsi="Times New Roman" w:cs="Times New Roman"/>
          <w:bCs/>
          <w:iCs/>
          <w:lang w:val="id-ID"/>
        </w:rPr>
        <w:t xml:space="preserve">(1980) membuktikan dampak perubahan komposisi hutang terhadap harga saham. Mereka menunjukkan bahwa abnormal returns pada hari pengumuman dari perusahaan–perusahaan yang meningkatkan proporsi penggunaan hutang, ternyata positif. Sedangkan perusahaan yang menurunkan leverage ternyata memperoleh abnormal returns yang negatif pada hari pengumuman dan sehari setelahnya. Abnormal returns yang positif berarti bahwa keuntungan yang diperoleh para pemodal lebih besar dari keuntungan yang seharusnya. Abnormal returns yang positif bagi perusahaan yang meningkatkan proporsi penggunaan hutang berarti bahwa peningkatan leverage dinilai memberikan manfaat bagi pemodal dalam bentuk penghematan pajak. Ini berarti </w:t>
      </w:r>
      <w:r w:rsidRPr="002B7E04">
        <w:rPr>
          <w:rFonts w:ascii="Times New Roman" w:eastAsia="Calibri" w:hAnsi="Times New Roman" w:cs="Times New Roman"/>
          <w:bCs/>
          <w:i/>
          <w:iCs/>
          <w:lang w:val="id-ID"/>
        </w:rPr>
        <w:t xml:space="preserve">leverage </w:t>
      </w:r>
      <w:r w:rsidRPr="002B7E04">
        <w:rPr>
          <w:rFonts w:ascii="Times New Roman" w:eastAsia="Calibri" w:hAnsi="Times New Roman" w:cs="Times New Roman"/>
          <w:bCs/>
          <w:iCs/>
          <w:lang w:val="id-ID"/>
        </w:rPr>
        <w:t>berpengaruh positif terhadap nilai perusahaan.</w:t>
      </w:r>
    </w:p>
    <w:p w:rsidR="002B7E04" w:rsidRPr="002B7E04" w:rsidRDefault="002B7E04" w:rsidP="002B7E04">
      <w:pPr>
        <w:autoSpaceDE w:val="0"/>
        <w:autoSpaceDN w:val="0"/>
        <w:adjustRightInd w:val="0"/>
        <w:spacing w:line="360" w:lineRule="auto"/>
        <w:ind w:firstLine="851"/>
        <w:rPr>
          <w:rFonts w:ascii="Times New Roman" w:eastAsia="Calibri" w:hAnsi="Times New Roman" w:cs="Times New Roman"/>
          <w:bCs/>
          <w:iCs/>
          <w:lang w:val="id-ID"/>
        </w:rPr>
      </w:pPr>
      <w:r w:rsidRPr="002B7E04">
        <w:rPr>
          <w:rFonts w:ascii="Times New Roman" w:eastAsia="Calibri" w:hAnsi="Times New Roman" w:cs="Times New Roman"/>
          <w:bCs/>
          <w:iCs/>
          <w:lang w:val="id-ID"/>
        </w:rPr>
        <w:t>Berdasarkan uraian tersebut, maka dapat dirumuskan hipotesis sebagai berikut:</w:t>
      </w:r>
    </w:p>
    <w:p w:rsidR="002B7E04" w:rsidRPr="002B7E04" w:rsidRDefault="002B7E04" w:rsidP="002B7E04">
      <w:pPr>
        <w:autoSpaceDE w:val="0"/>
        <w:autoSpaceDN w:val="0"/>
        <w:adjustRightInd w:val="0"/>
        <w:spacing w:line="360" w:lineRule="auto"/>
        <w:ind w:firstLine="851"/>
        <w:rPr>
          <w:rFonts w:ascii="Times New Roman" w:eastAsia="Calibri" w:hAnsi="Times New Roman" w:cs="Times New Roman"/>
          <w:bCs/>
          <w:iCs/>
          <w:lang w:val="id-ID"/>
        </w:rPr>
      </w:pPr>
      <w:r w:rsidRPr="002B7E04">
        <w:rPr>
          <w:rFonts w:ascii="Times New Roman" w:eastAsia="Calibri" w:hAnsi="Times New Roman" w:cs="Times New Roman"/>
          <w:bCs/>
          <w:iCs/>
          <w:lang w:val="id-ID"/>
        </w:rPr>
        <w:t>H</w:t>
      </w:r>
      <w:r w:rsidRPr="002B7E04">
        <w:rPr>
          <w:rFonts w:ascii="Times New Roman" w:eastAsia="Calibri" w:hAnsi="Times New Roman" w:cs="Times New Roman"/>
          <w:bCs/>
          <w:iCs/>
        </w:rPr>
        <w:t>6</w:t>
      </w:r>
      <w:r w:rsidRPr="002B7E04">
        <w:rPr>
          <w:rFonts w:ascii="Times New Roman" w:eastAsia="Calibri" w:hAnsi="Times New Roman" w:cs="Times New Roman"/>
          <w:bCs/>
          <w:iCs/>
          <w:lang w:val="id-ID"/>
        </w:rPr>
        <w:t xml:space="preserve"> : Perusahaan dalam kelompok </w:t>
      </w:r>
      <w:r w:rsidRPr="002B7E04">
        <w:rPr>
          <w:rFonts w:ascii="Times New Roman" w:eastAsia="Calibri" w:hAnsi="Times New Roman" w:cs="Times New Roman"/>
          <w:bCs/>
          <w:i/>
          <w:iCs/>
          <w:lang w:val="id-ID"/>
        </w:rPr>
        <w:t>property &amp; real estate</w:t>
      </w:r>
      <w:r w:rsidRPr="002B7E04">
        <w:rPr>
          <w:rFonts w:ascii="Times New Roman" w:eastAsia="Calibri" w:hAnsi="Times New Roman" w:cs="Times New Roman"/>
          <w:bCs/>
          <w:iCs/>
          <w:lang w:val="id-ID"/>
        </w:rPr>
        <w:t xml:space="preserve"> yang terdaftar di Bursa Efek Indonesia memiliki </w:t>
      </w:r>
      <w:r w:rsidRPr="002B7E04">
        <w:rPr>
          <w:rFonts w:ascii="Times New Roman" w:eastAsia="Calibri" w:hAnsi="Times New Roman" w:cs="Times New Roman"/>
          <w:bCs/>
          <w:i/>
          <w:iCs/>
          <w:lang w:val="id-ID"/>
        </w:rPr>
        <w:t xml:space="preserve">leverage </w:t>
      </w:r>
      <w:r w:rsidRPr="002B7E04">
        <w:rPr>
          <w:rFonts w:ascii="Times New Roman" w:eastAsia="Calibri" w:hAnsi="Times New Roman" w:cs="Times New Roman"/>
          <w:bCs/>
          <w:iCs/>
          <w:lang w:val="id-ID"/>
        </w:rPr>
        <w:t>yang berpengaruh positif terhadap nilai perusahaan.</w:t>
      </w:r>
    </w:p>
    <w:p w:rsidR="002B7E04" w:rsidRPr="002B7E04" w:rsidRDefault="002B7E04" w:rsidP="002B7E04">
      <w:pPr>
        <w:autoSpaceDE w:val="0"/>
        <w:autoSpaceDN w:val="0"/>
        <w:adjustRightInd w:val="0"/>
        <w:spacing w:line="360" w:lineRule="auto"/>
        <w:ind w:firstLine="851"/>
        <w:rPr>
          <w:rFonts w:ascii="Times New Roman" w:eastAsia="Calibri" w:hAnsi="Times New Roman" w:cs="Times New Roman"/>
          <w:bCs/>
          <w:iCs/>
        </w:rPr>
      </w:pPr>
    </w:p>
    <w:p w:rsidR="002B7E04" w:rsidRPr="002B7E04" w:rsidRDefault="002B7E04" w:rsidP="002B7E04">
      <w:pPr>
        <w:autoSpaceDE w:val="0"/>
        <w:autoSpaceDN w:val="0"/>
        <w:adjustRightInd w:val="0"/>
        <w:spacing w:line="360" w:lineRule="auto"/>
        <w:rPr>
          <w:rFonts w:ascii="Times New Roman" w:eastAsia="Calibri" w:hAnsi="Times New Roman" w:cs="Times New Roman"/>
          <w:b/>
          <w:bCs/>
          <w:iCs/>
        </w:rPr>
      </w:pPr>
      <w:r w:rsidRPr="002B7E04">
        <w:rPr>
          <w:rFonts w:ascii="Times New Roman" w:eastAsia="Calibri" w:hAnsi="Times New Roman" w:cs="Times New Roman"/>
          <w:b/>
          <w:bCs/>
          <w:iCs/>
          <w:lang w:val="id-ID"/>
        </w:rPr>
        <w:t>Pengaruh Faktor Karakteristik Perusahaan terhadap Nilai Perusahaan.</w:t>
      </w:r>
    </w:p>
    <w:p w:rsidR="002B7E04" w:rsidRPr="002B7E04" w:rsidRDefault="002B7E04" w:rsidP="002B7E04">
      <w:pPr>
        <w:autoSpaceDE w:val="0"/>
        <w:autoSpaceDN w:val="0"/>
        <w:adjustRightInd w:val="0"/>
        <w:spacing w:line="360" w:lineRule="auto"/>
        <w:ind w:firstLine="851"/>
        <w:rPr>
          <w:rFonts w:ascii="Times New Roman" w:eastAsia="Calibri" w:hAnsi="Times New Roman" w:cs="Times New Roman"/>
          <w:bCs/>
          <w:iCs/>
          <w:lang w:val="id-ID"/>
        </w:rPr>
      </w:pPr>
      <w:r w:rsidRPr="002B7E04">
        <w:rPr>
          <w:rFonts w:ascii="Times New Roman" w:eastAsia="Calibri" w:hAnsi="Times New Roman" w:cs="Times New Roman"/>
          <w:bCs/>
          <w:i/>
          <w:iCs/>
          <w:lang w:val="id-ID"/>
        </w:rPr>
        <w:t>Firm size</w:t>
      </w:r>
      <w:r w:rsidRPr="002B7E04">
        <w:rPr>
          <w:rFonts w:ascii="Times New Roman" w:eastAsia="Calibri" w:hAnsi="Times New Roman" w:cs="Times New Roman"/>
          <w:bCs/>
          <w:iCs/>
          <w:lang w:val="id-ID"/>
        </w:rPr>
        <w:t xml:space="preserve"> merupakan salah satu faktor yang dipertimbangkan oleh investor dalam investasi. </w:t>
      </w:r>
      <w:r w:rsidRPr="002B7E04">
        <w:rPr>
          <w:rFonts w:ascii="Times New Roman" w:eastAsia="Calibri" w:hAnsi="Times New Roman" w:cs="Times New Roman"/>
          <w:bCs/>
          <w:i/>
          <w:iCs/>
          <w:lang w:val="id-ID"/>
        </w:rPr>
        <w:t xml:space="preserve">Firm size </w:t>
      </w:r>
      <w:r w:rsidRPr="002B7E04">
        <w:rPr>
          <w:rFonts w:ascii="Times New Roman" w:eastAsia="Calibri" w:hAnsi="Times New Roman" w:cs="Times New Roman"/>
          <w:bCs/>
          <w:iCs/>
          <w:lang w:val="id-ID"/>
        </w:rPr>
        <w:t xml:space="preserve"> dapat dilihat dari jumlah total aset yang dimiliki perusahaan untuk membiayai kegiatannya. Semakin besar ukuran perusahaan maka total aset yang dimiliki juga besar. </w:t>
      </w:r>
      <w:r w:rsidRPr="002B7E04">
        <w:rPr>
          <w:rFonts w:ascii="Times New Roman" w:eastAsia="Calibri" w:hAnsi="Times New Roman" w:cs="Times New Roman"/>
          <w:bCs/>
          <w:i/>
          <w:iCs/>
          <w:lang w:val="id-ID"/>
        </w:rPr>
        <w:t>Firm size</w:t>
      </w:r>
      <w:r w:rsidRPr="002B7E04">
        <w:rPr>
          <w:rFonts w:ascii="Times New Roman" w:eastAsia="Calibri" w:hAnsi="Times New Roman" w:cs="Times New Roman"/>
          <w:bCs/>
          <w:iCs/>
          <w:lang w:val="id-ID"/>
        </w:rPr>
        <w:t xml:space="preserve"> yang besar akan memberikan </w:t>
      </w:r>
      <w:r w:rsidRPr="002B7E04">
        <w:rPr>
          <w:rFonts w:ascii="Times New Roman" w:eastAsia="Calibri" w:hAnsi="Times New Roman" w:cs="Times New Roman"/>
          <w:bCs/>
          <w:i/>
          <w:iCs/>
          <w:lang w:val="id-ID"/>
        </w:rPr>
        <w:t xml:space="preserve">signal </w:t>
      </w:r>
      <w:r w:rsidRPr="002B7E04">
        <w:rPr>
          <w:rFonts w:ascii="Times New Roman" w:eastAsia="Calibri" w:hAnsi="Times New Roman" w:cs="Times New Roman"/>
          <w:bCs/>
          <w:iCs/>
          <w:lang w:val="id-ID"/>
        </w:rPr>
        <w:t xml:space="preserve">positif bagi investor, dengan besarnya total aset yang diinvestasikan perusahaan diharapkan dapat memberikan </w:t>
      </w:r>
      <w:r w:rsidRPr="002B7E04">
        <w:rPr>
          <w:rFonts w:ascii="Times New Roman" w:eastAsia="Calibri" w:hAnsi="Times New Roman" w:cs="Times New Roman"/>
          <w:bCs/>
          <w:i/>
          <w:iCs/>
          <w:lang w:val="id-ID"/>
        </w:rPr>
        <w:t xml:space="preserve">return </w:t>
      </w:r>
      <w:r w:rsidRPr="002B7E04">
        <w:rPr>
          <w:rFonts w:ascii="Times New Roman" w:eastAsia="Calibri" w:hAnsi="Times New Roman" w:cs="Times New Roman"/>
          <w:bCs/>
          <w:iCs/>
          <w:lang w:val="id-ID"/>
        </w:rPr>
        <w:t xml:space="preserve">yang besar. </w:t>
      </w:r>
      <w:r w:rsidRPr="002B7E04">
        <w:rPr>
          <w:rFonts w:ascii="Times New Roman" w:eastAsia="Calibri" w:hAnsi="Times New Roman" w:cs="Times New Roman"/>
          <w:bCs/>
          <w:i/>
          <w:iCs/>
          <w:lang w:val="id-ID"/>
        </w:rPr>
        <w:t xml:space="preserve">Signal </w:t>
      </w:r>
      <w:r w:rsidRPr="002B7E04">
        <w:rPr>
          <w:rFonts w:ascii="Times New Roman" w:eastAsia="Calibri" w:hAnsi="Times New Roman" w:cs="Times New Roman"/>
          <w:bCs/>
          <w:iCs/>
          <w:lang w:val="id-ID"/>
        </w:rPr>
        <w:t xml:space="preserve">positif akan meningkatkan </w:t>
      </w:r>
      <w:r w:rsidRPr="002B7E04">
        <w:rPr>
          <w:rFonts w:ascii="Times New Roman" w:eastAsia="Calibri" w:hAnsi="Times New Roman" w:cs="Times New Roman"/>
          <w:bCs/>
          <w:i/>
          <w:iCs/>
          <w:lang w:val="id-ID"/>
        </w:rPr>
        <w:t xml:space="preserve">price </w:t>
      </w:r>
      <w:r w:rsidRPr="002B7E04">
        <w:rPr>
          <w:rFonts w:ascii="Times New Roman" w:eastAsia="Calibri" w:hAnsi="Times New Roman" w:cs="Times New Roman"/>
          <w:bCs/>
          <w:iCs/>
          <w:lang w:val="id-ID"/>
        </w:rPr>
        <w:t>perusahaan, dengan demikian nilai perusahaan menjadi tinggi.</w:t>
      </w:r>
    </w:p>
    <w:p w:rsidR="002B7E04" w:rsidRPr="002B7E04" w:rsidRDefault="002B7E04" w:rsidP="002B7E04">
      <w:pPr>
        <w:autoSpaceDE w:val="0"/>
        <w:autoSpaceDN w:val="0"/>
        <w:adjustRightInd w:val="0"/>
        <w:spacing w:line="360" w:lineRule="auto"/>
        <w:ind w:firstLine="851"/>
        <w:rPr>
          <w:rFonts w:ascii="Times New Roman" w:eastAsia="Calibri" w:hAnsi="Times New Roman" w:cs="Times New Roman"/>
          <w:bCs/>
          <w:iCs/>
          <w:lang w:val="id-ID"/>
        </w:rPr>
      </w:pPr>
      <w:r w:rsidRPr="002B7E04">
        <w:rPr>
          <w:rFonts w:ascii="Times New Roman" w:eastAsia="Calibri" w:hAnsi="Times New Roman" w:cs="Times New Roman"/>
          <w:bCs/>
          <w:iCs/>
          <w:lang w:val="id-ID"/>
        </w:rPr>
        <w:t xml:space="preserve">Hidayati (2010) dalam penelitiannya menunjukkan bahwa </w:t>
      </w:r>
      <w:r w:rsidRPr="002B7E04">
        <w:rPr>
          <w:rFonts w:ascii="Times New Roman" w:eastAsia="Calibri" w:hAnsi="Times New Roman" w:cs="Times New Roman"/>
          <w:bCs/>
          <w:i/>
          <w:iCs/>
          <w:lang w:val="id-ID"/>
        </w:rPr>
        <w:t xml:space="preserve">firm size </w:t>
      </w:r>
      <w:r w:rsidRPr="002B7E04">
        <w:rPr>
          <w:rFonts w:ascii="Times New Roman" w:eastAsia="Calibri" w:hAnsi="Times New Roman" w:cs="Times New Roman"/>
          <w:bCs/>
          <w:iCs/>
          <w:lang w:val="id-ID"/>
        </w:rPr>
        <w:t xml:space="preserve">berpengaruh positif terhadap </w:t>
      </w:r>
      <w:r w:rsidRPr="002B7E04">
        <w:rPr>
          <w:rFonts w:ascii="Times New Roman" w:eastAsia="Calibri" w:hAnsi="Times New Roman" w:cs="Times New Roman"/>
          <w:bCs/>
          <w:i/>
          <w:iCs/>
          <w:lang w:val="id-ID"/>
        </w:rPr>
        <w:t xml:space="preserve">price book value. </w:t>
      </w:r>
      <w:r w:rsidRPr="002B7E04">
        <w:rPr>
          <w:rFonts w:ascii="Times New Roman" w:eastAsia="Calibri" w:hAnsi="Times New Roman" w:cs="Times New Roman"/>
          <w:bCs/>
          <w:iCs/>
          <w:lang w:val="id-ID"/>
        </w:rPr>
        <w:t xml:space="preserve">Hasil penelitian ini sekaligus mendukung hasil penelitian yang telah dilakukan oleh Soliha dan Taswan (2002) dan Ekayana (2007). Martani, et al (2009) menyatakan bahwa ukuran perusahaan yang ditunjukkan dengan total aset berkorelasi positif dengan </w:t>
      </w:r>
      <w:r w:rsidRPr="002B7E04">
        <w:rPr>
          <w:rFonts w:ascii="Times New Roman" w:eastAsia="Calibri" w:hAnsi="Times New Roman" w:cs="Times New Roman"/>
          <w:bCs/>
          <w:i/>
          <w:iCs/>
          <w:lang w:val="id-ID"/>
        </w:rPr>
        <w:t>return</w:t>
      </w:r>
      <w:r w:rsidRPr="002B7E04">
        <w:rPr>
          <w:rFonts w:ascii="Times New Roman" w:eastAsia="Calibri" w:hAnsi="Times New Roman" w:cs="Times New Roman"/>
          <w:bCs/>
          <w:iCs/>
          <w:lang w:val="id-ID"/>
        </w:rPr>
        <w:t xml:space="preserve">. Dengan meningkatnya </w:t>
      </w:r>
      <w:r w:rsidRPr="002B7E04">
        <w:rPr>
          <w:rFonts w:ascii="Times New Roman" w:eastAsia="Calibri" w:hAnsi="Times New Roman" w:cs="Times New Roman"/>
          <w:bCs/>
          <w:i/>
          <w:iCs/>
          <w:lang w:val="id-ID"/>
        </w:rPr>
        <w:t>return</w:t>
      </w:r>
      <w:r w:rsidRPr="002B7E04">
        <w:rPr>
          <w:rFonts w:ascii="Times New Roman" w:eastAsia="Calibri" w:hAnsi="Times New Roman" w:cs="Times New Roman"/>
          <w:bCs/>
          <w:iCs/>
          <w:lang w:val="id-ID"/>
        </w:rPr>
        <w:t xml:space="preserve"> akan meningkatkan nilai perusahaan. </w:t>
      </w:r>
    </w:p>
    <w:p w:rsidR="002B7E04" w:rsidRPr="002B7E04" w:rsidRDefault="002B7E04" w:rsidP="002B7E04">
      <w:pPr>
        <w:autoSpaceDE w:val="0"/>
        <w:autoSpaceDN w:val="0"/>
        <w:adjustRightInd w:val="0"/>
        <w:spacing w:line="360" w:lineRule="auto"/>
        <w:ind w:firstLine="851"/>
        <w:rPr>
          <w:rFonts w:ascii="Times New Roman" w:eastAsia="Calibri" w:hAnsi="Times New Roman" w:cs="Times New Roman"/>
          <w:bCs/>
          <w:iCs/>
          <w:lang w:val="id-ID"/>
        </w:rPr>
      </w:pPr>
      <w:r w:rsidRPr="002B7E04">
        <w:rPr>
          <w:rFonts w:ascii="Times New Roman" w:eastAsia="Calibri" w:hAnsi="Times New Roman" w:cs="Times New Roman"/>
          <w:bCs/>
          <w:iCs/>
          <w:lang w:val="id-ID"/>
        </w:rPr>
        <w:t>Berdasarkan uraian tersebut, maka dapat dirumuskan hipotesis sebagai berikut:</w:t>
      </w:r>
    </w:p>
    <w:p w:rsidR="002B7E04" w:rsidRPr="002B7E04" w:rsidRDefault="002B7E04" w:rsidP="002B7E04">
      <w:pPr>
        <w:autoSpaceDE w:val="0"/>
        <w:autoSpaceDN w:val="0"/>
        <w:adjustRightInd w:val="0"/>
        <w:spacing w:line="360" w:lineRule="auto"/>
        <w:ind w:firstLine="851"/>
        <w:rPr>
          <w:rFonts w:ascii="Times New Roman" w:eastAsia="Calibri" w:hAnsi="Times New Roman" w:cs="Times New Roman"/>
          <w:bCs/>
          <w:iCs/>
          <w:lang w:val="id-ID"/>
        </w:rPr>
      </w:pPr>
      <w:r w:rsidRPr="002B7E04">
        <w:rPr>
          <w:rFonts w:ascii="Times New Roman" w:eastAsia="Calibri" w:hAnsi="Times New Roman" w:cs="Times New Roman"/>
          <w:bCs/>
          <w:iCs/>
          <w:lang w:val="id-ID"/>
        </w:rPr>
        <w:t>H</w:t>
      </w:r>
      <w:r w:rsidRPr="002B7E04">
        <w:rPr>
          <w:rFonts w:ascii="Times New Roman" w:eastAsia="Calibri" w:hAnsi="Times New Roman" w:cs="Times New Roman"/>
          <w:bCs/>
          <w:iCs/>
        </w:rPr>
        <w:t>7</w:t>
      </w:r>
      <w:r w:rsidRPr="002B7E04">
        <w:rPr>
          <w:rFonts w:ascii="Times New Roman" w:eastAsia="Calibri" w:hAnsi="Times New Roman" w:cs="Times New Roman"/>
          <w:bCs/>
          <w:iCs/>
          <w:lang w:val="id-ID"/>
        </w:rPr>
        <w:t xml:space="preserve"> : </w:t>
      </w:r>
      <w:r w:rsidRPr="002B7E04">
        <w:rPr>
          <w:rFonts w:ascii="Times New Roman" w:eastAsia="Calibri" w:hAnsi="Times New Roman" w:cs="Times New Roman"/>
          <w:bCs/>
          <w:i/>
          <w:iCs/>
          <w:lang w:val="id-ID"/>
        </w:rPr>
        <w:t>Firm size</w:t>
      </w:r>
      <w:r w:rsidRPr="002B7E04">
        <w:rPr>
          <w:rFonts w:ascii="Times New Roman" w:eastAsia="Calibri" w:hAnsi="Times New Roman" w:cs="Times New Roman"/>
          <w:bCs/>
          <w:iCs/>
          <w:lang w:val="id-ID"/>
        </w:rPr>
        <w:t xml:space="preserve"> berpengaruh positif terhadap nilai perusahaan</w:t>
      </w:r>
      <w:r w:rsidRPr="002B7E04">
        <w:rPr>
          <w:rFonts w:ascii="Times New Roman" w:eastAsia="Calibri" w:hAnsi="Times New Roman" w:cs="Times New Roman"/>
          <w:bCs/>
          <w:i/>
          <w:iCs/>
          <w:lang w:val="id-ID"/>
        </w:rPr>
        <w:t>.</w:t>
      </w:r>
    </w:p>
    <w:p w:rsidR="005F1E3B" w:rsidRPr="005F1E3B" w:rsidRDefault="005F1E3B" w:rsidP="005F1E3B">
      <w:pPr>
        <w:autoSpaceDE w:val="0"/>
        <w:autoSpaceDN w:val="0"/>
        <w:adjustRightInd w:val="0"/>
        <w:spacing w:line="360" w:lineRule="auto"/>
        <w:ind w:firstLine="851"/>
        <w:rPr>
          <w:rFonts w:ascii="Times New Roman" w:eastAsia="Calibri" w:hAnsi="Times New Roman" w:cs="Times New Roman"/>
          <w:bCs/>
          <w:iCs/>
          <w:lang w:val="id-ID"/>
        </w:rPr>
      </w:pPr>
      <w:r w:rsidRPr="005F1E3B">
        <w:rPr>
          <w:rFonts w:ascii="Times New Roman" w:eastAsia="Calibri" w:hAnsi="Times New Roman" w:cs="Times New Roman"/>
          <w:bCs/>
          <w:iCs/>
          <w:lang w:val="id-ID"/>
        </w:rPr>
        <w:t>Perusahaan yang memiliki tingkat profitabilitas yang tinggi dikaitkan dengan mampunya perusahaan tersebut dalam mendayagunakan sumber daya atau aset yang dimiliki perusahaan untuk menghasilkan laba, yang nantinya mampu menciptakan nilai perusahaan yang tinggi dan memaksimumkan kekayaan pemegang sahamnya dan akan mendapatkan respon positif dari pihak luar. Laba yang diperoleh perusahaan dijadikan sebagai parameter sejauh mana suatu perusahaan membiayai kegiatan perusahaan dengan menggunakan dana internal dan mengurangi penggunaan dana eksternal demi pencapaian tujuan perusahaan (Pangulu, 2014).</w:t>
      </w:r>
    </w:p>
    <w:p w:rsidR="005F1E3B" w:rsidRPr="005F1E3B" w:rsidRDefault="005F1E3B" w:rsidP="005F1E3B">
      <w:pPr>
        <w:autoSpaceDE w:val="0"/>
        <w:autoSpaceDN w:val="0"/>
        <w:adjustRightInd w:val="0"/>
        <w:spacing w:line="360" w:lineRule="auto"/>
        <w:ind w:firstLine="851"/>
        <w:rPr>
          <w:rFonts w:ascii="Times New Roman" w:eastAsia="Calibri" w:hAnsi="Times New Roman" w:cs="Times New Roman"/>
          <w:bCs/>
          <w:iCs/>
          <w:lang w:val="id-ID"/>
        </w:rPr>
      </w:pPr>
      <w:r w:rsidRPr="005F1E3B">
        <w:rPr>
          <w:rFonts w:ascii="Times New Roman" w:eastAsia="Calibri" w:hAnsi="Times New Roman" w:cs="Times New Roman"/>
          <w:bCs/>
          <w:iCs/>
          <w:lang w:val="id-ID"/>
        </w:rPr>
        <w:t>Berdasarkan uraian tersebut, maka dapat dirumuskan hipotesis sebagai berikut:</w:t>
      </w:r>
    </w:p>
    <w:p w:rsidR="005F1E3B" w:rsidRPr="005F1E3B" w:rsidRDefault="005F1E3B" w:rsidP="005F1E3B">
      <w:pPr>
        <w:autoSpaceDE w:val="0"/>
        <w:autoSpaceDN w:val="0"/>
        <w:adjustRightInd w:val="0"/>
        <w:spacing w:line="360" w:lineRule="auto"/>
        <w:ind w:firstLine="851"/>
        <w:rPr>
          <w:rFonts w:ascii="Times New Roman" w:eastAsia="Calibri" w:hAnsi="Times New Roman" w:cs="Times New Roman"/>
          <w:bCs/>
          <w:iCs/>
          <w:lang w:val="id-ID"/>
        </w:rPr>
      </w:pPr>
      <w:r w:rsidRPr="005F1E3B">
        <w:rPr>
          <w:rFonts w:ascii="Times New Roman" w:eastAsia="Calibri" w:hAnsi="Times New Roman" w:cs="Times New Roman"/>
          <w:bCs/>
          <w:iCs/>
          <w:lang w:val="id-ID"/>
        </w:rPr>
        <w:t>H</w:t>
      </w:r>
      <w:r w:rsidRPr="005F1E3B">
        <w:rPr>
          <w:rFonts w:ascii="Times New Roman" w:eastAsia="Calibri" w:hAnsi="Times New Roman" w:cs="Times New Roman"/>
          <w:bCs/>
          <w:iCs/>
        </w:rPr>
        <w:t>8</w:t>
      </w:r>
      <w:r w:rsidRPr="005F1E3B">
        <w:rPr>
          <w:rFonts w:ascii="Times New Roman" w:eastAsia="Calibri" w:hAnsi="Times New Roman" w:cs="Times New Roman"/>
          <w:bCs/>
          <w:iCs/>
          <w:lang w:val="id-ID"/>
        </w:rPr>
        <w:t xml:space="preserve"> : </w:t>
      </w:r>
      <w:r w:rsidRPr="005F1E3B">
        <w:rPr>
          <w:rFonts w:ascii="Times New Roman" w:eastAsia="Calibri" w:hAnsi="Times New Roman" w:cs="Times New Roman"/>
          <w:bCs/>
          <w:i/>
          <w:iCs/>
          <w:lang w:val="id-ID"/>
        </w:rPr>
        <w:t xml:space="preserve">Profitability </w:t>
      </w:r>
      <w:r w:rsidRPr="005F1E3B">
        <w:rPr>
          <w:rFonts w:ascii="Times New Roman" w:eastAsia="Calibri" w:hAnsi="Times New Roman" w:cs="Times New Roman"/>
          <w:bCs/>
          <w:iCs/>
          <w:lang w:val="id-ID"/>
        </w:rPr>
        <w:t>berpengaruh positif terhadap nilai perusahaan</w:t>
      </w:r>
      <w:r w:rsidRPr="005F1E3B">
        <w:rPr>
          <w:rFonts w:ascii="Times New Roman" w:eastAsia="Calibri" w:hAnsi="Times New Roman" w:cs="Times New Roman"/>
          <w:bCs/>
          <w:i/>
          <w:iCs/>
          <w:lang w:val="id-ID"/>
        </w:rPr>
        <w:t>.</w:t>
      </w:r>
    </w:p>
    <w:p w:rsidR="00FD13A9" w:rsidRDefault="00FD13A9" w:rsidP="002B7E04">
      <w:pPr>
        <w:autoSpaceDE w:val="0"/>
        <w:autoSpaceDN w:val="0"/>
        <w:adjustRightInd w:val="0"/>
        <w:spacing w:line="360" w:lineRule="auto"/>
        <w:ind w:firstLine="851"/>
        <w:rPr>
          <w:rFonts w:ascii="Times New Roman" w:eastAsia="Calibri" w:hAnsi="Times New Roman" w:cs="Times New Roman"/>
          <w:bCs/>
          <w:iCs/>
        </w:rPr>
      </w:pPr>
    </w:p>
    <w:p w:rsidR="00612684" w:rsidRDefault="00612684" w:rsidP="00612684">
      <w:pPr>
        <w:autoSpaceDE w:val="0"/>
        <w:autoSpaceDN w:val="0"/>
        <w:adjustRightInd w:val="0"/>
        <w:spacing w:line="360" w:lineRule="auto"/>
        <w:rPr>
          <w:rFonts w:ascii="Times New Roman" w:eastAsia="Calibri" w:hAnsi="Times New Roman" w:cs="Times New Roman"/>
          <w:b/>
          <w:bCs/>
          <w:iCs/>
        </w:rPr>
      </w:pPr>
      <w:r>
        <w:rPr>
          <w:rFonts w:ascii="Times New Roman" w:eastAsia="Calibri" w:hAnsi="Times New Roman" w:cs="Times New Roman"/>
          <w:b/>
          <w:bCs/>
          <w:iCs/>
        </w:rPr>
        <w:t>METODOLOGI PENELITIAN</w:t>
      </w:r>
    </w:p>
    <w:p w:rsidR="00612684" w:rsidRPr="00612684" w:rsidRDefault="00612684" w:rsidP="00612684">
      <w:pPr>
        <w:autoSpaceDE w:val="0"/>
        <w:autoSpaceDN w:val="0"/>
        <w:adjustRightInd w:val="0"/>
        <w:spacing w:line="360" w:lineRule="auto"/>
        <w:ind w:firstLine="851"/>
        <w:rPr>
          <w:rFonts w:ascii="Times New Roman" w:eastAsia="Calibri" w:hAnsi="Times New Roman" w:cs="Times New Roman"/>
          <w:b/>
          <w:bCs/>
          <w:iCs/>
          <w:lang w:val="id-ID"/>
        </w:rPr>
      </w:pPr>
      <w:r w:rsidRPr="00612684">
        <w:rPr>
          <w:rFonts w:ascii="Times New Roman" w:eastAsia="Calibri" w:hAnsi="Times New Roman" w:cs="Times New Roman"/>
          <w:bCs/>
          <w:iCs/>
          <w:lang w:val="sv-SE"/>
        </w:rPr>
        <w:t xml:space="preserve">Populasi dalam penelitian ini adalah </w:t>
      </w:r>
      <w:r w:rsidRPr="00612684">
        <w:rPr>
          <w:rFonts w:ascii="Times New Roman" w:eastAsia="Calibri" w:hAnsi="Times New Roman" w:cs="Times New Roman"/>
          <w:bCs/>
          <w:iCs/>
          <w:lang w:val="id-ID"/>
        </w:rPr>
        <w:t xml:space="preserve">perusahaan dalam kelompok </w:t>
      </w:r>
      <w:r w:rsidRPr="00612684">
        <w:rPr>
          <w:rFonts w:ascii="Times New Roman" w:eastAsia="Calibri" w:hAnsi="Times New Roman" w:cs="Times New Roman"/>
          <w:bCs/>
          <w:i/>
          <w:iCs/>
          <w:lang w:val="id-ID"/>
        </w:rPr>
        <w:t>property</w:t>
      </w:r>
      <w:r w:rsidRPr="00612684">
        <w:rPr>
          <w:rFonts w:ascii="Times New Roman" w:eastAsia="Calibri" w:hAnsi="Times New Roman" w:cs="Times New Roman"/>
          <w:bCs/>
          <w:i/>
          <w:iCs/>
        </w:rPr>
        <w:t xml:space="preserve"> &amp;</w:t>
      </w:r>
      <w:r w:rsidRPr="00612684">
        <w:rPr>
          <w:rFonts w:ascii="Times New Roman" w:eastAsia="Calibri" w:hAnsi="Times New Roman" w:cs="Times New Roman"/>
          <w:bCs/>
          <w:i/>
          <w:iCs/>
          <w:lang w:val="id-ID"/>
        </w:rPr>
        <w:t xml:space="preserve"> real estate</w:t>
      </w:r>
      <w:r w:rsidRPr="00612684">
        <w:rPr>
          <w:rFonts w:ascii="Times New Roman" w:eastAsia="Calibri" w:hAnsi="Times New Roman" w:cs="Times New Roman"/>
          <w:bCs/>
          <w:iCs/>
          <w:lang w:val="id-ID"/>
        </w:rPr>
        <w:t xml:space="preserve"> yang terdaftar di Bursa Efek Indonesia</w:t>
      </w:r>
      <w:r w:rsidRPr="00612684">
        <w:rPr>
          <w:rFonts w:ascii="Times New Roman" w:eastAsia="Calibri" w:hAnsi="Times New Roman" w:cs="Times New Roman"/>
          <w:bCs/>
          <w:iCs/>
          <w:lang w:val="sv-SE"/>
        </w:rPr>
        <w:t xml:space="preserve">. </w:t>
      </w:r>
      <w:r w:rsidRPr="00612684">
        <w:rPr>
          <w:rFonts w:ascii="Times New Roman" w:eastAsia="Calibri" w:hAnsi="Times New Roman" w:cs="Times New Roman"/>
          <w:bCs/>
          <w:iCs/>
          <w:lang w:val="id-ID"/>
        </w:rPr>
        <w:t>Adapun</w:t>
      </w:r>
      <w:r w:rsidRPr="00612684">
        <w:rPr>
          <w:rFonts w:ascii="Times New Roman" w:eastAsia="Calibri" w:hAnsi="Times New Roman" w:cs="Times New Roman"/>
          <w:bCs/>
          <w:iCs/>
          <w:lang w:val="sv-SE"/>
        </w:rPr>
        <w:t xml:space="preserve"> teknik sampling yang digunakan adalah </w:t>
      </w:r>
      <w:r w:rsidRPr="00612684">
        <w:rPr>
          <w:rFonts w:ascii="Times New Roman" w:eastAsia="Calibri" w:hAnsi="Times New Roman" w:cs="Times New Roman"/>
          <w:bCs/>
          <w:i/>
          <w:iCs/>
          <w:lang w:val="sv-SE"/>
        </w:rPr>
        <w:t>purposive sampling</w:t>
      </w:r>
      <w:r w:rsidRPr="00612684">
        <w:rPr>
          <w:rFonts w:ascii="Times New Roman" w:eastAsia="Calibri" w:hAnsi="Times New Roman" w:cs="Times New Roman"/>
          <w:bCs/>
          <w:iCs/>
          <w:lang w:val="sv-SE"/>
        </w:rPr>
        <w:t xml:space="preserve"> dengan kriteria: (1) Jumlah </w:t>
      </w:r>
      <w:r w:rsidRPr="00612684">
        <w:rPr>
          <w:rFonts w:ascii="Times New Roman" w:eastAsia="Calibri" w:hAnsi="Times New Roman" w:cs="Times New Roman"/>
          <w:bCs/>
          <w:iCs/>
          <w:lang w:val="id-ID"/>
        </w:rPr>
        <w:t>perusahaan dalam kelompok property &amp; real estate yang terdaftar di Bursa Efek Indonesia</w:t>
      </w:r>
      <w:r w:rsidRPr="00612684">
        <w:rPr>
          <w:rFonts w:ascii="Times New Roman" w:eastAsia="Calibri" w:hAnsi="Times New Roman" w:cs="Times New Roman"/>
          <w:bCs/>
          <w:iCs/>
          <w:lang w:val="sv-SE"/>
        </w:rPr>
        <w:t xml:space="preserve"> beroperasi di Indonesia; dan (2) </w:t>
      </w:r>
      <w:r w:rsidRPr="00612684">
        <w:rPr>
          <w:rFonts w:ascii="Times New Roman" w:eastAsia="Calibri" w:hAnsi="Times New Roman" w:cs="Times New Roman"/>
          <w:bCs/>
          <w:iCs/>
          <w:lang w:val="id-ID"/>
        </w:rPr>
        <w:t xml:space="preserve">perusahaan dalam kelompok </w:t>
      </w:r>
      <w:r w:rsidRPr="00612684">
        <w:rPr>
          <w:rFonts w:ascii="Times New Roman" w:eastAsia="Calibri" w:hAnsi="Times New Roman" w:cs="Times New Roman"/>
          <w:bCs/>
          <w:i/>
          <w:iCs/>
          <w:lang w:val="id-ID"/>
        </w:rPr>
        <w:t>property &amp; real estate</w:t>
      </w:r>
      <w:r w:rsidRPr="00612684">
        <w:rPr>
          <w:rFonts w:ascii="Times New Roman" w:eastAsia="Calibri" w:hAnsi="Times New Roman" w:cs="Times New Roman"/>
          <w:bCs/>
          <w:iCs/>
          <w:lang w:val="id-ID"/>
        </w:rPr>
        <w:t xml:space="preserve"> yang terdaftar di Bursa Efek Indonesia </w:t>
      </w:r>
      <w:r w:rsidRPr="00612684">
        <w:rPr>
          <w:rFonts w:ascii="Times New Roman" w:eastAsia="Calibri" w:hAnsi="Times New Roman" w:cs="Times New Roman"/>
          <w:bCs/>
          <w:iCs/>
          <w:lang w:val="sv-SE"/>
        </w:rPr>
        <w:t xml:space="preserve">yang menyajikan laporan keuangan periode tahun </w:t>
      </w:r>
      <w:r w:rsidRPr="00612684">
        <w:rPr>
          <w:rFonts w:ascii="Times New Roman" w:eastAsia="Calibri" w:hAnsi="Times New Roman" w:cs="Times New Roman"/>
          <w:bCs/>
          <w:iCs/>
          <w:lang w:val="id-ID"/>
        </w:rPr>
        <w:t>200</w:t>
      </w:r>
      <w:r w:rsidRPr="00612684">
        <w:rPr>
          <w:rFonts w:ascii="Times New Roman" w:eastAsia="Calibri" w:hAnsi="Times New Roman" w:cs="Times New Roman"/>
          <w:bCs/>
          <w:iCs/>
        </w:rPr>
        <w:t>3</w:t>
      </w:r>
      <w:r w:rsidRPr="00612684">
        <w:rPr>
          <w:rFonts w:ascii="Times New Roman" w:eastAsia="Calibri" w:hAnsi="Times New Roman" w:cs="Times New Roman"/>
          <w:bCs/>
          <w:iCs/>
          <w:lang w:val="sv-SE"/>
        </w:rPr>
        <w:t xml:space="preserve"> sampai dengan 20</w:t>
      </w:r>
      <w:r w:rsidRPr="00612684">
        <w:rPr>
          <w:rFonts w:ascii="Times New Roman" w:eastAsia="Calibri" w:hAnsi="Times New Roman" w:cs="Times New Roman"/>
          <w:bCs/>
          <w:iCs/>
          <w:lang w:val="id-ID"/>
        </w:rPr>
        <w:t>13</w:t>
      </w:r>
      <w:r w:rsidRPr="00612684">
        <w:rPr>
          <w:rFonts w:ascii="Times New Roman" w:eastAsia="Calibri" w:hAnsi="Times New Roman" w:cs="Times New Roman"/>
          <w:bCs/>
          <w:iCs/>
          <w:lang w:val="sv-SE"/>
        </w:rPr>
        <w:t>. Dari jumlah populasi yaitu 51 perusahaan, hanya 20 perusahaan yang memenuhi syarat dalam pengambilan sampel penelitian.</w:t>
      </w:r>
      <w:r w:rsidRPr="00612684">
        <w:rPr>
          <w:rFonts w:ascii="Times New Roman" w:eastAsia="Calibri" w:hAnsi="Times New Roman" w:cs="Times New Roman"/>
          <w:sz w:val="24"/>
          <w:szCs w:val="24"/>
          <w:lang w:val="id-ID"/>
        </w:rPr>
        <w:t xml:space="preserve"> </w:t>
      </w:r>
      <w:r w:rsidRPr="00612684">
        <w:rPr>
          <w:rFonts w:ascii="Times New Roman" w:eastAsia="Calibri" w:hAnsi="Times New Roman" w:cs="Times New Roman"/>
          <w:bCs/>
          <w:iCs/>
          <w:lang w:val="id-ID"/>
        </w:rPr>
        <w:t xml:space="preserve">Pengumpulan data dilakukan dengan menggunakan data sekunder dari laporan tahunan perusahaan yang dikutip dari Bursa Efek Indonesia. </w:t>
      </w:r>
    </w:p>
    <w:p w:rsidR="00AC30F8" w:rsidRPr="00AC30F8" w:rsidRDefault="00AC30F8" w:rsidP="00AC30F8">
      <w:pPr>
        <w:autoSpaceDE w:val="0"/>
        <w:autoSpaceDN w:val="0"/>
        <w:adjustRightInd w:val="0"/>
        <w:spacing w:line="360" w:lineRule="auto"/>
        <w:ind w:firstLine="851"/>
        <w:rPr>
          <w:rFonts w:ascii="Times New Roman" w:eastAsia="Calibri" w:hAnsi="Times New Roman" w:cs="Times New Roman"/>
          <w:bCs/>
          <w:iCs/>
        </w:rPr>
      </w:pPr>
      <w:proofErr w:type="gramStart"/>
      <w:r w:rsidRPr="00AC30F8">
        <w:rPr>
          <w:rFonts w:ascii="Times New Roman" w:eastAsia="Calibri" w:hAnsi="Times New Roman" w:cs="Times New Roman"/>
          <w:bCs/>
          <w:iCs/>
        </w:rPr>
        <w:t>Penelitian  ini</w:t>
      </w:r>
      <w:proofErr w:type="gramEnd"/>
      <w:r w:rsidRPr="00AC30F8">
        <w:rPr>
          <w:rFonts w:ascii="Times New Roman" w:eastAsia="Calibri" w:hAnsi="Times New Roman" w:cs="Times New Roman"/>
          <w:bCs/>
          <w:iCs/>
        </w:rPr>
        <w:t xml:space="preserve">  dilaksanakan dengan menggunakan  model  persamaan  simultan. Langkah  untuk  mengestimasi  persamaan  dilakukan  dengan  menentukan  model struktural  persamaan  simultan. </w:t>
      </w:r>
      <w:proofErr w:type="gramStart"/>
      <w:r w:rsidRPr="00AC30F8">
        <w:rPr>
          <w:rFonts w:ascii="Times New Roman" w:eastAsia="Calibri" w:hAnsi="Times New Roman" w:cs="Times New Roman"/>
          <w:bCs/>
          <w:iCs/>
        </w:rPr>
        <w:t>Selanjutnya dilakukan identifikasi model.</w:t>
      </w:r>
      <w:proofErr w:type="gramEnd"/>
      <w:r w:rsidRPr="00AC30F8">
        <w:rPr>
          <w:rFonts w:ascii="Times New Roman" w:eastAsia="Calibri" w:hAnsi="Times New Roman" w:cs="Times New Roman"/>
          <w:bCs/>
          <w:iCs/>
        </w:rPr>
        <w:t xml:space="preserve"> </w:t>
      </w:r>
      <w:proofErr w:type="gramStart"/>
      <w:r w:rsidRPr="00AC30F8">
        <w:rPr>
          <w:rFonts w:ascii="Times New Roman" w:eastAsia="Calibri" w:hAnsi="Times New Roman" w:cs="Times New Roman"/>
          <w:bCs/>
          <w:iCs/>
        </w:rPr>
        <w:t>Langkah  terakhir</w:t>
      </w:r>
      <w:proofErr w:type="gramEnd"/>
      <w:r w:rsidRPr="00AC30F8">
        <w:rPr>
          <w:rFonts w:ascii="Times New Roman" w:eastAsia="Calibri" w:hAnsi="Times New Roman" w:cs="Times New Roman"/>
          <w:bCs/>
          <w:iCs/>
        </w:rPr>
        <w:t xml:space="preserve"> adalah mengestimasi parameter dari persamaan yang  didapatkan dengan menggunakan metode </w:t>
      </w:r>
      <w:r w:rsidRPr="00AC30F8">
        <w:rPr>
          <w:rFonts w:ascii="Times New Roman" w:eastAsia="Calibri" w:hAnsi="Times New Roman" w:cs="Times New Roman"/>
          <w:bCs/>
          <w:i/>
          <w:iCs/>
        </w:rPr>
        <w:t>Three Stage Least Square</w:t>
      </w:r>
      <w:r w:rsidRPr="00AC30F8">
        <w:rPr>
          <w:rFonts w:ascii="Times New Roman" w:eastAsia="Calibri" w:hAnsi="Times New Roman" w:cs="Times New Roman"/>
          <w:bCs/>
          <w:iCs/>
        </w:rPr>
        <w:t xml:space="preserve"> (3SLS).</w:t>
      </w:r>
    </w:p>
    <w:p w:rsidR="00AC30F8" w:rsidRPr="00AC30F8" w:rsidRDefault="00AC30F8" w:rsidP="00AC30F8">
      <w:pPr>
        <w:autoSpaceDE w:val="0"/>
        <w:autoSpaceDN w:val="0"/>
        <w:adjustRightInd w:val="0"/>
        <w:spacing w:line="360" w:lineRule="auto"/>
        <w:ind w:firstLine="851"/>
        <w:rPr>
          <w:rFonts w:ascii="Times New Roman" w:eastAsia="Calibri" w:hAnsi="Times New Roman" w:cs="Times New Roman"/>
          <w:bCs/>
          <w:iCs/>
        </w:rPr>
      </w:pPr>
      <w:r w:rsidRPr="00AC30F8">
        <w:rPr>
          <w:rFonts w:ascii="Times New Roman" w:eastAsia="Calibri" w:hAnsi="Times New Roman" w:cs="Times New Roman"/>
          <w:bCs/>
          <w:iCs/>
        </w:rPr>
        <w:t xml:space="preserve">Model persamaan struktural dalam penelitian ini adalah: </w:t>
      </w:r>
    </w:p>
    <w:p w:rsidR="00AC30F8" w:rsidRDefault="00AC30F8" w:rsidP="005D6F7B">
      <w:pPr>
        <w:numPr>
          <w:ilvl w:val="0"/>
          <w:numId w:val="1"/>
        </w:numPr>
        <w:autoSpaceDE w:val="0"/>
        <w:autoSpaceDN w:val="0"/>
        <w:adjustRightInd w:val="0"/>
        <w:spacing w:line="360" w:lineRule="auto"/>
        <w:ind w:left="284" w:hanging="284"/>
        <w:rPr>
          <w:rFonts w:ascii="Times New Roman" w:eastAsia="Calibri" w:hAnsi="Times New Roman" w:cs="Times New Roman"/>
          <w:bCs/>
          <w:iCs/>
        </w:rPr>
      </w:pPr>
      <w:r w:rsidRPr="00AC30F8">
        <w:rPr>
          <w:rFonts w:ascii="Times New Roman" w:eastAsia="Calibri" w:hAnsi="Times New Roman" w:cs="Times New Roman"/>
          <w:bCs/>
          <w:iCs/>
        </w:rPr>
        <w:t>KP</w:t>
      </w:r>
      <w:r w:rsidRPr="00AC30F8">
        <w:rPr>
          <w:rFonts w:ascii="Times New Roman" w:eastAsia="Calibri" w:hAnsi="Times New Roman" w:cs="Times New Roman"/>
          <w:bCs/>
          <w:iCs/>
        </w:rPr>
        <w:tab/>
        <w:t>= α</w:t>
      </w:r>
      <w:r w:rsidRPr="00AC30F8">
        <w:rPr>
          <w:rFonts w:ascii="Times New Roman" w:eastAsia="Calibri" w:hAnsi="Times New Roman" w:cs="Times New Roman"/>
          <w:bCs/>
          <w:iCs/>
          <w:vertAlign w:val="subscript"/>
        </w:rPr>
        <w:t xml:space="preserve">0 </w:t>
      </w:r>
      <w:r w:rsidRPr="00AC30F8">
        <w:rPr>
          <w:rFonts w:ascii="Times New Roman" w:eastAsia="Calibri" w:hAnsi="Times New Roman" w:cs="Times New Roman"/>
          <w:bCs/>
          <w:iCs/>
        </w:rPr>
        <w:t>+ α</w:t>
      </w:r>
      <w:r w:rsidRPr="00AC30F8">
        <w:rPr>
          <w:rFonts w:ascii="Times New Roman" w:eastAsia="Calibri" w:hAnsi="Times New Roman" w:cs="Times New Roman"/>
          <w:bCs/>
          <w:iCs/>
          <w:vertAlign w:val="subscript"/>
        </w:rPr>
        <w:t xml:space="preserve">1 </w:t>
      </w:r>
      <w:r w:rsidRPr="00AC30F8">
        <w:rPr>
          <w:rFonts w:ascii="Times New Roman" w:eastAsia="Calibri" w:hAnsi="Times New Roman" w:cs="Times New Roman"/>
          <w:bCs/>
          <w:iCs/>
        </w:rPr>
        <w:t>PROF + α</w:t>
      </w:r>
      <w:r w:rsidRPr="00AC30F8">
        <w:rPr>
          <w:rFonts w:ascii="Times New Roman" w:eastAsia="Calibri" w:hAnsi="Times New Roman" w:cs="Times New Roman"/>
          <w:bCs/>
          <w:iCs/>
          <w:vertAlign w:val="subscript"/>
        </w:rPr>
        <w:t xml:space="preserve">2 </w:t>
      </w:r>
      <w:r w:rsidRPr="00AC30F8">
        <w:rPr>
          <w:rFonts w:ascii="Times New Roman" w:eastAsia="Calibri" w:hAnsi="Times New Roman" w:cs="Times New Roman"/>
          <w:bCs/>
          <w:iCs/>
        </w:rPr>
        <w:t xml:space="preserve">SIZE + e1 </w:t>
      </w:r>
    </w:p>
    <w:p w:rsidR="005D6F7B" w:rsidRPr="00AC30F8" w:rsidRDefault="005D6F7B" w:rsidP="005D6F7B">
      <w:pPr>
        <w:autoSpaceDE w:val="0"/>
        <w:autoSpaceDN w:val="0"/>
        <w:adjustRightInd w:val="0"/>
        <w:spacing w:line="360" w:lineRule="auto"/>
        <w:ind w:left="567"/>
        <w:rPr>
          <w:rFonts w:ascii="Times New Roman" w:eastAsia="Calibri" w:hAnsi="Times New Roman" w:cs="Times New Roman"/>
          <w:bCs/>
          <w:iCs/>
        </w:rPr>
      </w:pPr>
      <w:r w:rsidRPr="00AC30F8">
        <w:rPr>
          <w:rFonts w:ascii="Times New Roman" w:eastAsia="Calibri" w:hAnsi="Times New Roman" w:cs="Times New Roman"/>
          <w:bCs/>
          <w:iCs/>
        </w:rPr>
        <w:pict>
          <v:group id="_x0000_s1032" style="position:absolute;left:0;text-align:left;margin-left:84.85pt;margin-top:13.65pt;width:15pt;height:6.75pt;z-index:251660288" coordorigin="5190,8850" coordsize="180,135">
            <v:shapetype id="_x0000_t32" coordsize="21600,21600" o:spt="32" o:oned="t" path="m,l21600,21600e" filled="f">
              <v:path arrowok="t" fillok="f" o:connecttype="none"/>
              <o:lock v:ext="edit" shapetype="t"/>
            </v:shapetype>
            <v:shape id="_x0000_s1033" type="#_x0000_t32" style="position:absolute;left:5190;top:8850;width:90;height:135;flip:x" o:connectortype="straight"/>
            <v:shape id="_x0000_s1034" type="#_x0000_t32" style="position:absolute;left:5280;top:8850;width:90;height:135" o:connectortype="straight"/>
          </v:group>
        </w:pict>
      </w:r>
    </w:p>
    <w:p w:rsidR="00AC30F8" w:rsidRPr="00AC30F8" w:rsidRDefault="00AC30F8" w:rsidP="005D6F7B">
      <w:pPr>
        <w:numPr>
          <w:ilvl w:val="0"/>
          <w:numId w:val="1"/>
        </w:numPr>
        <w:autoSpaceDE w:val="0"/>
        <w:autoSpaceDN w:val="0"/>
        <w:adjustRightInd w:val="0"/>
        <w:spacing w:line="360" w:lineRule="auto"/>
        <w:ind w:left="284" w:hanging="284"/>
        <w:rPr>
          <w:rFonts w:ascii="Times New Roman" w:eastAsia="Calibri" w:hAnsi="Times New Roman" w:cs="Times New Roman"/>
          <w:bCs/>
          <w:iCs/>
        </w:rPr>
      </w:pPr>
      <w:r w:rsidRPr="00AC30F8">
        <w:rPr>
          <w:rFonts w:ascii="Times New Roman" w:eastAsia="Calibri" w:hAnsi="Times New Roman" w:cs="Times New Roman"/>
          <w:bCs/>
          <w:iCs/>
        </w:rPr>
        <w:pict>
          <v:group id="_x0000_s1035" style="position:absolute;left:0;text-align:left;margin-left:132.7pt;margin-top:31.75pt;width:15pt;height:6.75pt;z-index:251661312" coordorigin="5190,8850" coordsize="180,135">
            <v:shape id="_x0000_s1036" type="#_x0000_t32" style="position:absolute;left:5190;top:8850;width:90;height:135;flip:x" o:connectortype="straight"/>
            <v:shape id="_x0000_s1037" type="#_x0000_t32" style="position:absolute;left:5280;top:8850;width:90;height:135" o:connectortype="straight"/>
          </v:group>
        </w:pict>
      </w:r>
      <w:r w:rsidR="005D6F7B">
        <w:rPr>
          <w:rFonts w:ascii="Times New Roman" w:eastAsia="Calibri" w:hAnsi="Times New Roman" w:cs="Times New Roman"/>
          <w:bCs/>
          <w:iCs/>
        </w:rPr>
        <w:t xml:space="preserve">LEV </w:t>
      </w:r>
      <w:r w:rsidRPr="00AC30F8">
        <w:rPr>
          <w:rFonts w:ascii="Times New Roman" w:eastAsia="Calibri" w:hAnsi="Times New Roman" w:cs="Times New Roman"/>
          <w:bCs/>
          <w:iCs/>
        </w:rPr>
        <w:t>= α</w:t>
      </w:r>
      <w:r w:rsidRPr="00AC30F8">
        <w:rPr>
          <w:rFonts w:ascii="Times New Roman" w:eastAsia="Calibri" w:hAnsi="Times New Roman" w:cs="Times New Roman"/>
          <w:bCs/>
          <w:iCs/>
          <w:vertAlign w:val="subscript"/>
        </w:rPr>
        <w:t xml:space="preserve">0 </w:t>
      </w:r>
      <w:r w:rsidRPr="00AC30F8">
        <w:rPr>
          <w:rFonts w:ascii="Times New Roman" w:eastAsia="Calibri" w:hAnsi="Times New Roman" w:cs="Times New Roman"/>
          <w:bCs/>
          <w:iCs/>
        </w:rPr>
        <w:t>+ α</w:t>
      </w:r>
      <w:r w:rsidRPr="00AC30F8">
        <w:rPr>
          <w:rFonts w:ascii="Times New Roman" w:eastAsia="Calibri" w:hAnsi="Times New Roman" w:cs="Times New Roman"/>
          <w:bCs/>
          <w:iCs/>
          <w:vertAlign w:val="subscript"/>
        </w:rPr>
        <w:t xml:space="preserve">1 </w:t>
      </w:r>
      <w:r w:rsidRPr="00AC30F8">
        <w:rPr>
          <w:rFonts w:ascii="Times New Roman" w:eastAsia="Calibri" w:hAnsi="Times New Roman" w:cs="Times New Roman"/>
          <w:bCs/>
          <w:iCs/>
        </w:rPr>
        <w:t>KP + α</w:t>
      </w:r>
      <w:r w:rsidRPr="00AC30F8">
        <w:rPr>
          <w:rFonts w:ascii="Times New Roman" w:eastAsia="Calibri" w:hAnsi="Times New Roman" w:cs="Times New Roman"/>
          <w:bCs/>
          <w:iCs/>
          <w:vertAlign w:val="subscript"/>
        </w:rPr>
        <w:t xml:space="preserve">2 </w:t>
      </w:r>
      <w:r w:rsidRPr="00AC30F8">
        <w:rPr>
          <w:rFonts w:ascii="Times New Roman" w:eastAsia="Calibri" w:hAnsi="Times New Roman" w:cs="Times New Roman"/>
          <w:bCs/>
          <w:iCs/>
        </w:rPr>
        <w:t>PROF + α</w:t>
      </w:r>
      <w:r w:rsidRPr="00AC30F8">
        <w:rPr>
          <w:rFonts w:ascii="Times New Roman" w:eastAsia="Calibri" w:hAnsi="Times New Roman" w:cs="Times New Roman"/>
          <w:bCs/>
          <w:iCs/>
          <w:vertAlign w:val="subscript"/>
        </w:rPr>
        <w:t xml:space="preserve">3 </w:t>
      </w:r>
      <w:r w:rsidRPr="00AC30F8">
        <w:rPr>
          <w:rFonts w:ascii="Times New Roman" w:eastAsia="Calibri" w:hAnsi="Times New Roman" w:cs="Times New Roman"/>
          <w:bCs/>
          <w:iCs/>
        </w:rPr>
        <w:t>SIZE + e2</w:t>
      </w:r>
    </w:p>
    <w:p w:rsidR="00AC30F8" w:rsidRDefault="00AC30F8" w:rsidP="005D6F7B">
      <w:pPr>
        <w:numPr>
          <w:ilvl w:val="0"/>
          <w:numId w:val="1"/>
        </w:numPr>
        <w:autoSpaceDE w:val="0"/>
        <w:autoSpaceDN w:val="0"/>
        <w:adjustRightInd w:val="0"/>
        <w:spacing w:line="360" w:lineRule="auto"/>
        <w:ind w:left="284" w:hanging="284"/>
        <w:rPr>
          <w:rFonts w:ascii="Times New Roman" w:eastAsia="Calibri" w:hAnsi="Times New Roman" w:cs="Times New Roman"/>
          <w:bCs/>
          <w:iCs/>
        </w:rPr>
      </w:pPr>
      <w:r w:rsidRPr="00AC30F8">
        <w:rPr>
          <w:rFonts w:ascii="Times New Roman" w:eastAsia="Calibri" w:hAnsi="Times New Roman" w:cs="Times New Roman"/>
          <w:bCs/>
          <w:iCs/>
        </w:rPr>
        <w:t>PBV</w:t>
      </w:r>
      <w:r w:rsidRPr="00AC30F8">
        <w:rPr>
          <w:rFonts w:ascii="Times New Roman" w:eastAsia="Calibri" w:hAnsi="Times New Roman" w:cs="Times New Roman"/>
          <w:bCs/>
          <w:iCs/>
          <w:lang w:val="id-ID"/>
        </w:rPr>
        <w:t xml:space="preserve">     </w:t>
      </w:r>
      <w:r w:rsidRPr="00AC30F8">
        <w:rPr>
          <w:rFonts w:ascii="Times New Roman" w:eastAsia="Calibri" w:hAnsi="Times New Roman" w:cs="Times New Roman"/>
          <w:bCs/>
          <w:iCs/>
        </w:rPr>
        <w:tab/>
      </w:r>
      <w:r w:rsidRPr="00AC30F8">
        <w:rPr>
          <w:rFonts w:ascii="Times New Roman" w:eastAsia="Calibri" w:hAnsi="Times New Roman" w:cs="Times New Roman"/>
          <w:bCs/>
          <w:iCs/>
          <w:lang w:val="id-ID"/>
        </w:rPr>
        <w:t>= α</w:t>
      </w:r>
      <w:r w:rsidRPr="00AC30F8">
        <w:rPr>
          <w:rFonts w:ascii="Times New Roman" w:eastAsia="Calibri" w:hAnsi="Times New Roman" w:cs="Times New Roman"/>
          <w:bCs/>
          <w:iCs/>
          <w:vertAlign w:val="subscript"/>
          <w:lang w:val="id-ID"/>
        </w:rPr>
        <w:t xml:space="preserve">0 </w:t>
      </w:r>
      <w:r w:rsidRPr="00AC30F8">
        <w:rPr>
          <w:rFonts w:ascii="Times New Roman" w:eastAsia="Calibri" w:hAnsi="Times New Roman" w:cs="Times New Roman"/>
          <w:bCs/>
          <w:iCs/>
          <w:lang w:val="id-ID"/>
        </w:rPr>
        <w:t>+ α</w:t>
      </w:r>
      <w:r w:rsidRPr="00AC30F8">
        <w:rPr>
          <w:rFonts w:ascii="Times New Roman" w:eastAsia="Calibri" w:hAnsi="Times New Roman" w:cs="Times New Roman"/>
          <w:bCs/>
          <w:iCs/>
          <w:vertAlign w:val="subscript"/>
          <w:lang w:val="id-ID"/>
        </w:rPr>
        <w:t xml:space="preserve">1 </w:t>
      </w:r>
      <w:r w:rsidRPr="00AC30F8">
        <w:rPr>
          <w:rFonts w:ascii="Times New Roman" w:eastAsia="Calibri" w:hAnsi="Times New Roman" w:cs="Times New Roman"/>
          <w:bCs/>
          <w:iCs/>
          <w:lang w:val="id-ID"/>
        </w:rPr>
        <w:t>LEV + α</w:t>
      </w:r>
      <w:r w:rsidRPr="00AC30F8">
        <w:rPr>
          <w:rFonts w:ascii="Times New Roman" w:eastAsia="Calibri" w:hAnsi="Times New Roman" w:cs="Times New Roman"/>
          <w:bCs/>
          <w:iCs/>
          <w:vertAlign w:val="subscript"/>
          <w:lang w:val="id-ID"/>
        </w:rPr>
        <w:t xml:space="preserve">2 </w:t>
      </w:r>
      <w:r w:rsidRPr="00AC30F8">
        <w:rPr>
          <w:rFonts w:ascii="Times New Roman" w:eastAsia="Calibri" w:hAnsi="Times New Roman" w:cs="Times New Roman"/>
          <w:bCs/>
          <w:iCs/>
          <w:lang w:val="id-ID"/>
        </w:rPr>
        <w:t>PROF + α</w:t>
      </w:r>
      <w:r w:rsidRPr="00AC30F8">
        <w:rPr>
          <w:rFonts w:ascii="Times New Roman" w:eastAsia="Calibri" w:hAnsi="Times New Roman" w:cs="Times New Roman"/>
          <w:bCs/>
          <w:iCs/>
          <w:vertAlign w:val="subscript"/>
          <w:lang w:val="id-ID"/>
        </w:rPr>
        <w:t xml:space="preserve">3 </w:t>
      </w:r>
      <w:r w:rsidRPr="00AC30F8">
        <w:rPr>
          <w:rFonts w:ascii="Times New Roman" w:eastAsia="Calibri" w:hAnsi="Times New Roman" w:cs="Times New Roman"/>
          <w:bCs/>
          <w:iCs/>
          <w:lang w:val="id-ID"/>
        </w:rPr>
        <w:t xml:space="preserve">SIZE </w:t>
      </w:r>
      <w:r w:rsidRPr="00AC30F8">
        <w:rPr>
          <w:rFonts w:ascii="Times New Roman" w:eastAsia="Calibri" w:hAnsi="Times New Roman" w:cs="Times New Roman"/>
          <w:bCs/>
          <w:iCs/>
        </w:rPr>
        <w:t>+ e3</w:t>
      </w:r>
    </w:p>
    <w:p w:rsidR="005D6F7B" w:rsidRPr="005D6F7B" w:rsidRDefault="005D6F7B" w:rsidP="005D6F7B">
      <w:pPr>
        <w:autoSpaceDE w:val="0"/>
        <w:autoSpaceDN w:val="0"/>
        <w:adjustRightInd w:val="0"/>
        <w:spacing w:line="360" w:lineRule="auto"/>
        <w:ind w:firstLine="851"/>
        <w:rPr>
          <w:rFonts w:ascii="Times New Roman" w:eastAsia="Calibri" w:hAnsi="Times New Roman" w:cs="Times New Roman"/>
          <w:bCs/>
          <w:iCs/>
          <w:lang w:val="id-ID"/>
        </w:rPr>
      </w:pPr>
      <w:r w:rsidRPr="005D6F7B">
        <w:rPr>
          <w:rFonts w:ascii="Times New Roman" w:eastAsia="Calibri" w:hAnsi="Times New Roman" w:cs="Times New Roman"/>
          <w:bCs/>
          <w:iCs/>
        </w:rPr>
        <w:t>Kecepatan penyesuaian</w:t>
      </w:r>
      <w:r w:rsidRPr="005D6F7B">
        <w:rPr>
          <w:rFonts w:ascii="Times New Roman" w:eastAsia="Calibri" w:hAnsi="Times New Roman" w:cs="Times New Roman"/>
          <w:bCs/>
          <w:iCs/>
          <w:lang w:val="id-ID"/>
        </w:rPr>
        <w:t xml:space="preserve"> </w:t>
      </w:r>
      <w:r w:rsidRPr="005D6F7B">
        <w:rPr>
          <w:rFonts w:ascii="Times New Roman" w:eastAsia="Calibri" w:hAnsi="Times New Roman" w:cs="Times New Roman"/>
          <w:bCs/>
          <w:iCs/>
        </w:rPr>
        <w:t xml:space="preserve">dihitung </w:t>
      </w:r>
      <w:r w:rsidRPr="005D6F7B">
        <w:rPr>
          <w:rFonts w:ascii="Times New Roman" w:eastAsia="Calibri" w:hAnsi="Times New Roman" w:cs="Times New Roman"/>
          <w:bCs/>
          <w:iCs/>
          <w:lang w:val="id-ID"/>
        </w:rPr>
        <w:t xml:space="preserve">dengan </w:t>
      </w:r>
      <w:r w:rsidRPr="005D6F7B">
        <w:rPr>
          <w:rFonts w:ascii="Times New Roman" w:eastAsia="Calibri" w:hAnsi="Times New Roman" w:cs="Times New Roman"/>
          <w:bCs/>
          <w:iCs/>
        </w:rPr>
        <w:t xml:space="preserve">menggunakan </w:t>
      </w:r>
      <w:r w:rsidRPr="005D6F7B">
        <w:rPr>
          <w:rFonts w:ascii="Times New Roman" w:eastAsia="Calibri" w:hAnsi="Times New Roman" w:cs="Times New Roman"/>
          <w:bCs/>
          <w:iCs/>
          <w:lang w:val="id-ID"/>
        </w:rPr>
        <w:t xml:space="preserve">metode </w:t>
      </w:r>
      <w:r w:rsidRPr="005D6F7B">
        <w:rPr>
          <w:rFonts w:ascii="Times New Roman" w:eastAsia="Calibri" w:hAnsi="Times New Roman" w:cs="Times New Roman"/>
          <w:bCs/>
          <w:i/>
          <w:iCs/>
          <w:lang w:val="id-ID"/>
        </w:rPr>
        <w:t xml:space="preserve">partial adjustment process </w:t>
      </w:r>
      <w:r w:rsidRPr="005D6F7B">
        <w:rPr>
          <w:rFonts w:ascii="Times New Roman" w:eastAsia="Calibri" w:hAnsi="Times New Roman" w:cs="Times New Roman"/>
          <w:bCs/>
          <w:iCs/>
          <w:lang w:val="id-ID"/>
        </w:rPr>
        <w:t>(Flannery dan Rangan, 2006) yang sebelumnya didalilkan oleh Nerlove yang dikenal sebagai hipotesis penyesuaian parsial atau penyesuaian stok, persamaannya adalah sebagai berikut;</w:t>
      </w:r>
    </w:p>
    <w:p w:rsidR="005D6F7B" w:rsidRPr="005D6F7B" w:rsidRDefault="005D6F7B" w:rsidP="005D6F7B">
      <w:pPr>
        <w:autoSpaceDE w:val="0"/>
        <w:autoSpaceDN w:val="0"/>
        <w:adjustRightInd w:val="0"/>
        <w:spacing w:line="360" w:lineRule="auto"/>
        <w:rPr>
          <w:rFonts w:ascii="Times New Roman" w:eastAsia="Calibri" w:hAnsi="Times New Roman" w:cs="Times New Roman"/>
          <w:bCs/>
          <w:iCs/>
          <w:lang w:val="id-ID"/>
        </w:rPr>
      </w:pPr>
    </w:p>
    <w:p w:rsidR="005D6F7B" w:rsidRPr="005D6F7B" w:rsidRDefault="005D6F7B" w:rsidP="005D6F7B">
      <w:pPr>
        <w:autoSpaceDE w:val="0"/>
        <w:autoSpaceDN w:val="0"/>
        <w:adjustRightInd w:val="0"/>
        <w:spacing w:line="360" w:lineRule="auto"/>
        <w:rPr>
          <w:rFonts w:ascii="Times New Roman" w:eastAsia="Calibri" w:hAnsi="Times New Roman" w:cs="Times New Roman"/>
          <w:b/>
          <w:bCs/>
          <w:iCs/>
          <w:lang w:val="id-ID"/>
        </w:rPr>
      </w:pPr>
      <w:r w:rsidRPr="005D6F7B">
        <w:rPr>
          <w:rFonts w:ascii="Times New Roman" w:eastAsia="Calibri" w:hAnsi="Times New Roman" w:cs="Times New Roman"/>
          <w:b/>
          <w:bCs/>
          <w:iCs/>
          <w:lang w:val="id-ID"/>
        </w:rPr>
        <w:t>L</w:t>
      </w:r>
      <w:r w:rsidRPr="005D6F7B">
        <w:rPr>
          <w:rFonts w:ascii="Times New Roman" w:eastAsia="Calibri" w:hAnsi="Times New Roman" w:cs="Times New Roman"/>
          <w:b/>
          <w:bCs/>
          <w:iCs/>
          <w:vertAlign w:val="subscript"/>
          <w:lang w:val="id-ID"/>
        </w:rPr>
        <w:t>i,t</w:t>
      </w:r>
      <w:r w:rsidRPr="005D6F7B">
        <w:rPr>
          <w:rFonts w:ascii="Times New Roman" w:eastAsia="Calibri" w:hAnsi="Times New Roman" w:cs="Times New Roman"/>
          <w:b/>
          <w:bCs/>
          <w:iCs/>
          <w:lang w:val="id-ID"/>
        </w:rPr>
        <w:t xml:space="preserve"> – L</w:t>
      </w:r>
      <w:r w:rsidRPr="005D6F7B">
        <w:rPr>
          <w:rFonts w:ascii="Times New Roman" w:eastAsia="Calibri" w:hAnsi="Times New Roman" w:cs="Times New Roman"/>
          <w:b/>
          <w:bCs/>
          <w:iCs/>
          <w:vertAlign w:val="subscript"/>
          <w:lang w:val="id-ID"/>
        </w:rPr>
        <w:t>i,t-1</w:t>
      </w:r>
      <w:r w:rsidRPr="005D6F7B">
        <w:rPr>
          <w:rFonts w:ascii="Times New Roman" w:eastAsia="Calibri" w:hAnsi="Times New Roman" w:cs="Times New Roman"/>
          <w:b/>
          <w:bCs/>
          <w:iCs/>
          <w:lang w:val="id-ID"/>
        </w:rPr>
        <w:t xml:space="preserve"> = δ</w:t>
      </w:r>
      <w:r w:rsidRPr="005D6F7B">
        <w:rPr>
          <w:rFonts w:ascii="Times New Roman" w:eastAsia="Calibri" w:hAnsi="Times New Roman" w:cs="Times New Roman"/>
          <w:b/>
          <w:bCs/>
          <w:iCs/>
          <w:vertAlign w:val="subscript"/>
          <w:lang w:val="id-ID"/>
        </w:rPr>
        <w:t>i,t</w:t>
      </w:r>
      <w:r w:rsidRPr="005D6F7B">
        <w:rPr>
          <w:rFonts w:ascii="Times New Roman" w:eastAsia="Calibri" w:hAnsi="Times New Roman" w:cs="Times New Roman"/>
          <w:b/>
          <w:bCs/>
          <w:iCs/>
          <w:lang w:val="id-ID"/>
        </w:rPr>
        <w:t xml:space="preserve"> (L</w:t>
      </w:r>
      <w:r w:rsidRPr="005D6F7B">
        <w:rPr>
          <w:rFonts w:ascii="Times New Roman" w:eastAsia="Calibri" w:hAnsi="Times New Roman" w:cs="Times New Roman"/>
          <w:b/>
          <w:bCs/>
          <w:iCs/>
          <w:vertAlign w:val="subscript"/>
          <w:lang w:val="id-ID"/>
        </w:rPr>
        <w:t>i,t</w:t>
      </w:r>
      <w:r w:rsidRPr="005D6F7B">
        <w:rPr>
          <w:rFonts w:ascii="Times New Roman" w:eastAsia="Calibri" w:hAnsi="Times New Roman" w:cs="Times New Roman"/>
          <w:b/>
          <w:bCs/>
          <w:iCs/>
          <w:vertAlign w:val="superscript"/>
          <w:lang w:val="id-ID"/>
        </w:rPr>
        <w:t>*</w:t>
      </w:r>
      <w:r w:rsidRPr="005D6F7B">
        <w:rPr>
          <w:rFonts w:ascii="Times New Roman" w:eastAsia="Calibri" w:hAnsi="Times New Roman" w:cs="Times New Roman"/>
          <w:b/>
          <w:bCs/>
          <w:iCs/>
          <w:lang w:val="id-ID"/>
        </w:rPr>
        <w:t xml:space="preserve"> - L</w:t>
      </w:r>
      <w:r w:rsidRPr="005D6F7B">
        <w:rPr>
          <w:rFonts w:ascii="Times New Roman" w:eastAsia="Calibri" w:hAnsi="Times New Roman" w:cs="Times New Roman"/>
          <w:b/>
          <w:bCs/>
          <w:iCs/>
          <w:vertAlign w:val="subscript"/>
          <w:lang w:val="id-ID"/>
        </w:rPr>
        <w:t>i,t-1</w:t>
      </w:r>
      <w:r w:rsidRPr="005D6F7B">
        <w:rPr>
          <w:rFonts w:ascii="Times New Roman" w:eastAsia="Calibri" w:hAnsi="Times New Roman" w:cs="Times New Roman"/>
          <w:b/>
          <w:bCs/>
          <w:iCs/>
          <w:lang w:val="id-ID"/>
        </w:rPr>
        <w:t>)</w:t>
      </w:r>
      <w:r w:rsidRPr="005D6F7B">
        <w:rPr>
          <w:rFonts w:ascii="Times New Roman" w:eastAsia="Calibri" w:hAnsi="Times New Roman" w:cs="Times New Roman"/>
          <w:b/>
          <w:bCs/>
          <w:iCs/>
          <w:lang w:val="id-ID"/>
        </w:rPr>
        <w:tab/>
        <w:t xml:space="preserve">   </w:t>
      </w:r>
    </w:p>
    <w:p w:rsidR="005D6F7B" w:rsidRPr="005D6F7B" w:rsidRDefault="005D6F7B" w:rsidP="005D6F7B">
      <w:pPr>
        <w:autoSpaceDE w:val="0"/>
        <w:autoSpaceDN w:val="0"/>
        <w:adjustRightInd w:val="0"/>
        <w:spacing w:line="360" w:lineRule="auto"/>
        <w:rPr>
          <w:rFonts w:ascii="Times New Roman" w:eastAsia="Calibri" w:hAnsi="Times New Roman" w:cs="Times New Roman"/>
          <w:b/>
          <w:bCs/>
          <w:iCs/>
          <w:lang w:val="id-ID"/>
        </w:rPr>
      </w:pPr>
    </w:p>
    <w:p w:rsidR="005D6F7B" w:rsidRPr="00AC30F8" w:rsidRDefault="005D6F7B" w:rsidP="005D6F7B">
      <w:pPr>
        <w:autoSpaceDE w:val="0"/>
        <w:autoSpaceDN w:val="0"/>
        <w:adjustRightInd w:val="0"/>
        <w:spacing w:line="360" w:lineRule="auto"/>
        <w:rPr>
          <w:rFonts w:ascii="Times New Roman" w:eastAsia="Calibri" w:hAnsi="Times New Roman" w:cs="Times New Roman"/>
          <w:bCs/>
          <w:iCs/>
        </w:rPr>
      </w:pPr>
      <w:r w:rsidRPr="005D6F7B">
        <w:rPr>
          <w:rFonts w:ascii="Times New Roman" w:eastAsia="Calibri" w:hAnsi="Times New Roman" w:cs="Times New Roman"/>
          <w:bCs/>
          <w:iCs/>
          <w:lang w:val="id-ID"/>
        </w:rPr>
        <w:t xml:space="preserve">Ada tiga kemungkinan struktur modal yang diteliti dengan mengunakan persamaan diatas, jika </w:t>
      </w:r>
      <w:r w:rsidRPr="005D6F7B">
        <w:rPr>
          <w:rFonts w:ascii="Times New Roman" w:eastAsia="Calibri" w:hAnsi="Times New Roman" w:cs="Times New Roman"/>
          <w:b/>
          <w:bCs/>
          <w:iCs/>
          <w:lang w:val="id-ID"/>
        </w:rPr>
        <w:t xml:space="preserve">δ = 1, </w:t>
      </w:r>
      <w:r w:rsidRPr="005D6F7B">
        <w:rPr>
          <w:rFonts w:ascii="Times New Roman" w:eastAsia="Calibri" w:hAnsi="Times New Roman" w:cs="Times New Roman"/>
          <w:bCs/>
          <w:iCs/>
          <w:lang w:val="id-ID"/>
        </w:rPr>
        <w:t xml:space="preserve"> maka hutang aktual sama dengan hutang optimal, jika </w:t>
      </w:r>
      <w:r w:rsidRPr="005D6F7B">
        <w:rPr>
          <w:rFonts w:ascii="Times New Roman" w:eastAsia="Calibri" w:hAnsi="Times New Roman" w:cs="Times New Roman"/>
          <w:b/>
          <w:bCs/>
          <w:iCs/>
          <w:lang w:val="id-ID"/>
        </w:rPr>
        <w:t xml:space="preserve">δ &lt; 1, </w:t>
      </w:r>
      <w:r w:rsidRPr="005D6F7B">
        <w:rPr>
          <w:rFonts w:ascii="Times New Roman" w:eastAsia="Calibri" w:hAnsi="Times New Roman" w:cs="Times New Roman"/>
          <w:bCs/>
          <w:iCs/>
          <w:lang w:val="id-ID"/>
        </w:rPr>
        <w:t xml:space="preserve">maka penyesuaian yang dilakukan masih dibawah tingkat hutang optimalnya, jika </w:t>
      </w:r>
      <w:r w:rsidRPr="005D6F7B">
        <w:rPr>
          <w:rFonts w:ascii="Times New Roman" w:eastAsia="Calibri" w:hAnsi="Times New Roman" w:cs="Times New Roman"/>
          <w:b/>
          <w:bCs/>
          <w:iCs/>
          <w:lang w:val="id-ID"/>
        </w:rPr>
        <w:t xml:space="preserve">δ &gt; 1, </w:t>
      </w:r>
      <w:r w:rsidRPr="005D6F7B">
        <w:rPr>
          <w:rFonts w:ascii="Times New Roman" w:eastAsia="Calibri" w:hAnsi="Times New Roman" w:cs="Times New Roman"/>
          <w:bCs/>
          <w:iCs/>
          <w:lang w:val="id-ID"/>
        </w:rPr>
        <w:t xml:space="preserve">maka perusahaan telah </w:t>
      </w:r>
      <w:r w:rsidRPr="005D6F7B">
        <w:rPr>
          <w:rFonts w:ascii="Times New Roman" w:eastAsia="Calibri" w:hAnsi="Times New Roman" w:cs="Times New Roman"/>
          <w:bCs/>
          <w:i/>
          <w:iCs/>
          <w:lang w:val="id-ID"/>
        </w:rPr>
        <w:t>overadjusting.</w:t>
      </w:r>
    </w:p>
    <w:p w:rsidR="00612684" w:rsidRDefault="00612684" w:rsidP="00612684">
      <w:pPr>
        <w:autoSpaceDE w:val="0"/>
        <w:autoSpaceDN w:val="0"/>
        <w:adjustRightInd w:val="0"/>
        <w:spacing w:line="360" w:lineRule="auto"/>
        <w:ind w:firstLine="851"/>
        <w:rPr>
          <w:rFonts w:ascii="Times New Roman" w:eastAsia="Calibri" w:hAnsi="Times New Roman" w:cs="Times New Roman"/>
          <w:bCs/>
          <w:iCs/>
          <w:lang w:val="sv-SE"/>
        </w:rPr>
      </w:pPr>
    </w:p>
    <w:p w:rsidR="00A9265B" w:rsidRPr="00612684" w:rsidRDefault="00A9265B" w:rsidP="00612684">
      <w:pPr>
        <w:autoSpaceDE w:val="0"/>
        <w:autoSpaceDN w:val="0"/>
        <w:adjustRightInd w:val="0"/>
        <w:spacing w:line="360" w:lineRule="auto"/>
        <w:ind w:firstLine="851"/>
        <w:rPr>
          <w:rFonts w:ascii="Times New Roman" w:eastAsia="Calibri" w:hAnsi="Times New Roman" w:cs="Times New Roman"/>
          <w:bCs/>
          <w:iCs/>
          <w:lang w:val="sv-SE"/>
        </w:rPr>
      </w:pPr>
    </w:p>
    <w:p w:rsidR="00612684" w:rsidRDefault="005D6F7B" w:rsidP="005D6F7B">
      <w:pPr>
        <w:autoSpaceDE w:val="0"/>
        <w:autoSpaceDN w:val="0"/>
        <w:adjustRightInd w:val="0"/>
        <w:spacing w:line="360" w:lineRule="auto"/>
        <w:rPr>
          <w:rFonts w:ascii="Times New Roman" w:eastAsia="Calibri" w:hAnsi="Times New Roman" w:cs="Times New Roman"/>
          <w:b/>
          <w:bCs/>
          <w:iCs/>
        </w:rPr>
      </w:pPr>
      <w:r>
        <w:rPr>
          <w:rFonts w:ascii="Times New Roman" w:eastAsia="Calibri" w:hAnsi="Times New Roman" w:cs="Times New Roman"/>
          <w:b/>
          <w:bCs/>
          <w:iCs/>
        </w:rPr>
        <w:t>HASIL DAN PEMBAHASAN</w:t>
      </w:r>
    </w:p>
    <w:p w:rsidR="00A9265B" w:rsidRPr="00A9265B" w:rsidRDefault="00A9265B" w:rsidP="00A9265B">
      <w:pPr>
        <w:autoSpaceDE w:val="0"/>
        <w:autoSpaceDN w:val="0"/>
        <w:adjustRightInd w:val="0"/>
        <w:spacing w:line="360" w:lineRule="auto"/>
        <w:rPr>
          <w:rFonts w:ascii="Times New Roman" w:eastAsia="Calibri" w:hAnsi="Times New Roman" w:cs="Times New Roman"/>
          <w:b/>
          <w:bCs/>
          <w:iCs/>
          <w:lang w:val="id-ID"/>
        </w:rPr>
      </w:pPr>
      <w:r w:rsidRPr="00A9265B">
        <w:rPr>
          <w:rFonts w:ascii="Times New Roman" w:eastAsia="Calibri" w:hAnsi="Times New Roman" w:cs="Times New Roman"/>
          <w:b/>
          <w:bCs/>
          <w:iCs/>
          <w:lang w:val="id-ID"/>
        </w:rPr>
        <w:t>H1</w:t>
      </w:r>
      <w:r w:rsidRPr="00A9265B">
        <w:rPr>
          <w:rFonts w:ascii="Times New Roman" w:eastAsia="Calibri" w:hAnsi="Times New Roman" w:cs="Times New Roman"/>
          <w:b/>
          <w:bCs/>
          <w:iCs/>
          <w:lang w:val="id-ID"/>
        </w:rPr>
        <w:tab/>
        <w:t xml:space="preserve">: Perusahaan dalam kelompok </w:t>
      </w:r>
      <w:r w:rsidRPr="00A9265B">
        <w:rPr>
          <w:rFonts w:ascii="Times New Roman" w:eastAsia="Calibri" w:hAnsi="Times New Roman" w:cs="Times New Roman"/>
          <w:b/>
          <w:bCs/>
          <w:i/>
          <w:iCs/>
          <w:lang w:val="id-ID"/>
        </w:rPr>
        <w:t xml:space="preserve">property &amp; real estate </w:t>
      </w:r>
      <w:r w:rsidRPr="00A9265B">
        <w:rPr>
          <w:rFonts w:ascii="Times New Roman" w:eastAsia="Calibri" w:hAnsi="Times New Roman" w:cs="Times New Roman"/>
          <w:b/>
          <w:bCs/>
          <w:iCs/>
          <w:lang w:val="id-ID"/>
        </w:rPr>
        <w:t xml:space="preserve"> melakukan penyesuaian </w:t>
      </w:r>
      <w:r w:rsidRPr="00A9265B">
        <w:rPr>
          <w:rFonts w:ascii="Times New Roman" w:eastAsia="Calibri" w:hAnsi="Times New Roman" w:cs="Times New Roman"/>
          <w:b/>
          <w:bCs/>
          <w:i/>
          <w:iCs/>
          <w:lang w:val="id-ID"/>
        </w:rPr>
        <w:t>terhadap</w:t>
      </w:r>
      <w:r w:rsidRPr="00A9265B">
        <w:rPr>
          <w:rFonts w:ascii="Times New Roman" w:eastAsia="Calibri" w:hAnsi="Times New Roman" w:cs="Times New Roman"/>
          <w:b/>
          <w:bCs/>
          <w:iCs/>
          <w:lang w:val="id-ID"/>
        </w:rPr>
        <w:t xml:space="preserve"> struktur modal mereka ke arah struktur modal yang ditargetkan dan kecepatan penyesuaian berpengaruh terhadap </w:t>
      </w:r>
      <w:r w:rsidRPr="00A9265B">
        <w:rPr>
          <w:rFonts w:ascii="Times New Roman" w:eastAsia="Calibri" w:hAnsi="Times New Roman" w:cs="Times New Roman"/>
          <w:b/>
          <w:bCs/>
          <w:i/>
          <w:iCs/>
          <w:lang w:val="id-ID"/>
        </w:rPr>
        <w:t xml:space="preserve">leverage </w:t>
      </w:r>
      <w:r w:rsidRPr="00A9265B">
        <w:rPr>
          <w:rFonts w:ascii="Times New Roman" w:eastAsia="Calibri" w:hAnsi="Times New Roman" w:cs="Times New Roman"/>
          <w:b/>
          <w:bCs/>
          <w:iCs/>
          <w:lang w:val="id-ID"/>
        </w:rPr>
        <w:t>perusahaan.</w:t>
      </w:r>
    </w:p>
    <w:p w:rsidR="00A9265B" w:rsidRPr="00A9265B" w:rsidRDefault="00A9265B" w:rsidP="00A9265B">
      <w:pPr>
        <w:autoSpaceDE w:val="0"/>
        <w:autoSpaceDN w:val="0"/>
        <w:adjustRightInd w:val="0"/>
        <w:spacing w:line="360" w:lineRule="auto"/>
        <w:ind w:firstLine="851"/>
        <w:rPr>
          <w:rFonts w:ascii="Times New Roman" w:eastAsia="Calibri" w:hAnsi="Times New Roman" w:cs="Times New Roman"/>
          <w:bCs/>
          <w:iCs/>
        </w:rPr>
      </w:pPr>
      <w:proofErr w:type="gramStart"/>
      <w:r>
        <w:rPr>
          <w:rFonts w:ascii="Times New Roman" w:eastAsia="Calibri" w:hAnsi="Times New Roman" w:cs="Times New Roman"/>
          <w:bCs/>
          <w:iCs/>
        </w:rPr>
        <w:t>H</w:t>
      </w:r>
      <w:r w:rsidRPr="00A9265B">
        <w:rPr>
          <w:rFonts w:ascii="Times New Roman" w:eastAsia="Calibri" w:hAnsi="Times New Roman" w:cs="Times New Roman"/>
          <w:bCs/>
          <w:iCs/>
        </w:rPr>
        <w:t>asil analisis regresi tahap</w:t>
      </w:r>
      <w:r>
        <w:rPr>
          <w:rFonts w:ascii="Times New Roman" w:eastAsia="Calibri" w:hAnsi="Times New Roman" w:cs="Times New Roman"/>
          <w:bCs/>
          <w:iCs/>
        </w:rPr>
        <w:t xml:space="preserve"> II, menunjukkan adanya pengaruh positif </w:t>
      </w:r>
      <w:r w:rsidRPr="00A9265B">
        <w:rPr>
          <w:rFonts w:ascii="Times New Roman" w:eastAsia="Calibri" w:hAnsi="Times New Roman" w:cs="Times New Roman"/>
          <w:bCs/>
          <w:iCs/>
        </w:rPr>
        <w:t xml:space="preserve">  Kecepatan Penyesuaian (KP) terhadap LEV </w:t>
      </w:r>
      <w:r>
        <w:rPr>
          <w:rFonts w:ascii="Times New Roman" w:eastAsia="Calibri" w:hAnsi="Times New Roman" w:cs="Times New Roman"/>
          <w:bCs/>
          <w:iCs/>
        </w:rPr>
        <w:t>dan signifikan secara statistik</w:t>
      </w:r>
      <w:r w:rsidRPr="00A9265B">
        <w:rPr>
          <w:rFonts w:ascii="Times New Roman" w:eastAsia="Calibri" w:hAnsi="Times New Roman" w:cs="Times New Roman"/>
          <w:bCs/>
          <w:iCs/>
        </w:rPr>
        <w:t>.</w:t>
      </w:r>
      <w:proofErr w:type="gramEnd"/>
      <w:r w:rsidRPr="00A9265B">
        <w:rPr>
          <w:rFonts w:ascii="Times New Roman" w:eastAsia="Calibri" w:hAnsi="Times New Roman" w:cs="Times New Roman"/>
          <w:bCs/>
          <w:iCs/>
        </w:rPr>
        <w:t xml:space="preserve"> </w:t>
      </w:r>
      <w:proofErr w:type="gramStart"/>
      <w:r w:rsidRPr="00A9265B">
        <w:rPr>
          <w:rFonts w:ascii="Times New Roman" w:eastAsia="Calibri" w:hAnsi="Times New Roman" w:cs="Times New Roman"/>
          <w:bCs/>
          <w:iCs/>
        </w:rPr>
        <w:t>Hal ini menunjukkan adanya pengaruh positif antara KP dan LEV.</w:t>
      </w:r>
      <w:proofErr w:type="gramEnd"/>
      <w:r w:rsidRPr="00A9265B">
        <w:rPr>
          <w:rFonts w:ascii="Times New Roman" w:eastAsia="Calibri" w:hAnsi="Times New Roman" w:cs="Times New Roman"/>
          <w:bCs/>
          <w:iCs/>
        </w:rPr>
        <w:t xml:space="preserve"> Kecepatan penyesuaian terhadap target leverage menunjukkan adanya </w:t>
      </w:r>
      <w:r w:rsidRPr="00A9265B">
        <w:rPr>
          <w:rFonts w:ascii="Times New Roman" w:eastAsia="Calibri" w:hAnsi="Times New Roman" w:cs="Times New Roman"/>
          <w:bCs/>
          <w:i/>
          <w:iCs/>
        </w:rPr>
        <w:t>trade-off theory dynamic.</w:t>
      </w:r>
      <w:r w:rsidRPr="00A9265B">
        <w:rPr>
          <w:rFonts w:ascii="Times New Roman" w:eastAsia="Calibri" w:hAnsi="Times New Roman" w:cs="Times New Roman"/>
          <w:bCs/>
          <w:iCs/>
        </w:rPr>
        <w:t xml:space="preserve"> </w:t>
      </w:r>
      <w:proofErr w:type="gramStart"/>
      <w:r w:rsidRPr="00A9265B">
        <w:rPr>
          <w:rFonts w:ascii="Times New Roman" w:eastAsia="Calibri" w:hAnsi="Times New Roman" w:cs="Times New Roman"/>
          <w:bCs/>
          <w:iCs/>
        </w:rPr>
        <w:t>Semakin cepat penyesuaian berlangsung, maka semakin besar menutup kesenjangan antara struktur modal saat ini dengan struktur modal yang diharapkan.</w:t>
      </w:r>
      <w:proofErr w:type="gramEnd"/>
      <w:r w:rsidRPr="00A9265B">
        <w:rPr>
          <w:rFonts w:ascii="Times New Roman" w:eastAsia="Calibri" w:hAnsi="Times New Roman" w:cs="Times New Roman"/>
          <w:bCs/>
          <w:iCs/>
        </w:rPr>
        <w:t xml:space="preserve"> Hasil analisis menunjukkan bahwa perusahaan kelompok </w:t>
      </w:r>
      <w:r w:rsidRPr="00A9265B">
        <w:rPr>
          <w:rFonts w:ascii="Times New Roman" w:eastAsia="Calibri" w:hAnsi="Times New Roman" w:cs="Times New Roman"/>
          <w:bCs/>
          <w:i/>
          <w:iCs/>
        </w:rPr>
        <w:t xml:space="preserve">property </w:t>
      </w:r>
      <w:r w:rsidRPr="00A9265B">
        <w:rPr>
          <w:rFonts w:ascii="Times New Roman" w:eastAsia="Calibri" w:hAnsi="Times New Roman" w:cs="Times New Roman"/>
          <w:bCs/>
          <w:iCs/>
        </w:rPr>
        <w:t xml:space="preserve">dan </w:t>
      </w:r>
      <w:r w:rsidRPr="00A9265B">
        <w:rPr>
          <w:rFonts w:ascii="Times New Roman" w:eastAsia="Calibri" w:hAnsi="Times New Roman" w:cs="Times New Roman"/>
          <w:bCs/>
          <w:i/>
          <w:iCs/>
        </w:rPr>
        <w:t xml:space="preserve">real estate </w:t>
      </w:r>
      <w:r w:rsidRPr="00A9265B">
        <w:rPr>
          <w:rFonts w:ascii="Times New Roman" w:eastAsia="Calibri" w:hAnsi="Times New Roman" w:cs="Times New Roman"/>
          <w:bCs/>
          <w:iCs/>
        </w:rPr>
        <w:t xml:space="preserve">tergolong dalam perusahaan </w:t>
      </w:r>
      <w:r w:rsidRPr="00A9265B">
        <w:rPr>
          <w:rFonts w:ascii="Times New Roman" w:eastAsia="Calibri" w:hAnsi="Times New Roman" w:cs="Times New Roman"/>
          <w:bCs/>
          <w:i/>
          <w:iCs/>
        </w:rPr>
        <w:t xml:space="preserve">underleverage, </w:t>
      </w:r>
      <w:r w:rsidRPr="00A9265B">
        <w:rPr>
          <w:rFonts w:ascii="Times New Roman" w:eastAsia="Calibri" w:hAnsi="Times New Roman" w:cs="Times New Roman"/>
          <w:bCs/>
          <w:iCs/>
        </w:rPr>
        <w:t xml:space="preserve">sehingga cenderung menerbitkan hutang dibandingkan ekuitas dalam menyesuaikan struktur modalnya. Penyesuaian struktur modal </w:t>
      </w:r>
      <w:proofErr w:type="gramStart"/>
      <w:r w:rsidRPr="00A9265B">
        <w:rPr>
          <w:rFonts w:ascii="Times New Roman" w:eastAsia="Calibri" w:hAnsi="Times New Roman" w:cs="Times New Roman"/>
          <w:bCs/>
          <w:iCs/>
        </w:rPr>
        <w:t>akan</w:t>
      </w:r>
      <w:proofErr w:type="gramEnd"/>
      <w:r w:rsidRPr="00A9265B">
        <w:rPr>
          <w:rFonts w:ascii="Times New Roman" w:eastAsia="Calibri" w:hAnsi="Times New Roman" w:cs="Times New Roman"/>
          <w:bCs/>
          <w:iCs/>
        </w:rPr>
        <w:t xml:space="preserve"> berpengaruh positif terhadap </w:t>
      </w:r>
      <w:r w:rsidRPr="00A9265B">
        <w:rPr>
          <w:rFonts w:ascii="Times New Roman" w:eastAsia="Calibri" w:hAnsi="Times New Roman" w:cs="Times New Roman"/>
          <w:bCs/>
          <w:i/>
          <w:iCs/>
        </w:rPr>
        <w:t>leverage.</w:t>
      </w:r>
    </w:p>
    <w:p w:rsidR="00FD13A9" w:rsidRPr="00FD13A9" w:rsidRDefault="00FD13A9" w:rsidP="00FD13A9">
      <w:pPr>
        <w:autoSpaceDE w:val="0"/>
        <w:autoSpaceDN w:val="0"/>
        <w:adjustRightInd w:val="0"/>
        <w:spacing w:line="360" w:lineRule="auto"/>
        <w:ind w:firstLine="851"/>
        <w:rPr>
          <w:rFonts w:ascii="Times New Roman" w:eastAsia="Calibri" w:hAnsi="Times New Roman" w:cs="Times New Roman"/>
          <w:bCs/>
          <w:iCs/>
        </w:rPr>
      </w:pPr>
    </w:p>
    <w:p w:rsidR="00A9265B" w:rsidRPr="00A9265B" w:rsidRDefault="00A9265B" w:rsidP="00A9265B">
      <w:pPr>
        <w:autoSpaceDE w:val="0"/>
        <w:autoSpaceDN w:val="0"/>
        <w:adjustRightInd w:val="0"/>
        <w:spacing w:line="360" w:lineRule="auto"/>
        <w:rPr>
          <w:rFonts w:ascii="Times New Roman" w:eastAsia="Calibri" w:hAnsi="Times New Roman" w:cs="Times New Roman"/>
          <w:b/>
          <w:bCs/>
          <w:iCs/>
          <w:lang w:val="id-ID"/>
        </w:rPr>
      </w:pPr>
      <w:r w:rsidRPr="00A9265B">
        <w:rPr>
          <w:rFonts w:ascii="Times New Roman" w:eastAsia="Calibri" w:hAnsi="Times New Roman" w:cs="Times New Roman"/>
          <w:b/>
          <w:bCs/>
          <w:iCs/>
          <w:lang w:val="id-ID"/>
        </w:rPr>
        <w:t>H2</w:t>
      </w:r>
      <w:r w:rsidRPr="00A9265B">
        <w:rPr>
          <w:rFonts w:ascii="Times New Roman" w:eastAsia="Calibri" w:hAnsi="Times New Roman" w:cs="Times New Roman"/>
          <w:b/>
          <w:bCs/>
          <w:iCs/>
          <w:lang w:val="id-ID"/>
        </w:rPr>
        <w:tab/>
        <w:t xml:space="preserve">: </w:t>
      </w:r>
      <w:r w:rsidRPr="00A9265B">
        <w:rPr>
          <w:rFonts w:ascii="Times New Roman" w:eastAsia="Calibri" w:hAnsi="Times New Roman" w:cs="Times New Roman"/>
          <w:b/>
          <w:bCs/>
          <w:i/>
          <w:iCs/>
          <w:lang w:val="id-ID"/>
        </w:rPr>
        <w:t>Firm size</w:t>
      </w:r>
      <w:r w:rsidRPr="00A9265B">
        <w:rPr>
          <w:rFonts w:ascii="Times New Roman" w:eastAsia="Calibri" w:hAnsi="Times New Roman" w:cs="Times New Roman"/>
          <w:b/>
          <w:bCs/>
          <w:iCs/>
          <w:lang w:val="id-ID"/>
        </w:rPr>
        <w:t xml:space="preserve"> berpengaruh positif terhadap kecepatan penyesuaian.</w:t>
      </w:r>
    </w:p>
    <w:p w:rsidR="00FD13A9" w:rsidRDefault="00A9265B" w:rsidP="00A9265B">
      <w:pPr>
        <w:autoSpaceDE w:val="0"/>
        <w:autoSpaceDN w:val="0"/>
        <w:adjustRightInd w:val="0"/>
        <w:spacing w:line="360" w:lineRule="auto"/>
        <w:ind w:firstLine="851"/>
        <w:rPr>
          <w:rFonts w:ascii="Times New Roman" w:eastAsia="Calibri" w:hAnsi="Times New Roman" w:cs="Times New Roman"/>
          <w:bCs/>
          <w:iCs/>
        </w:rPr>
      </w:pPr>
      <w:r w:rsidRPr="00A9265B">
        <w:rPr>
          <w:rFonts w:ascii="Times New Roman" w:eastAsia="Calibri" w:hAnsi="Times New Roman" w:cs="Times New Roman"/>
          <w:bCs/>
          <w:iCs/>
        </w:rPr>
        <w:t xml:space="preserve">Hasil regresi tahap I </w:t>
      </w:r>
      <w:r w:rsidRPr="00A9265B">
        <w:rPr>
          <w:rFonts w:ascii="Times New Roman" w:eastAsia="Calibri" w:hAnsi="Times New Roman" w:cs="Times New Roman"/>
          <w:bCs/>
          <w:iCs/>
          <w:lang w:val="id-ID"/>
        </w:rPr>
        <w:t>menunjukkan</w:t>
      </w:r>
      <w:r w:rsidRPr="00A9265B">
        <w:rPr>
          <w:rFonts w:ascii="Times New Roman" w:eastAsia="Calibri" w:hAnsi="Times New Roman" w:cs="Times New Roman"/>
          <w:bCs/>
          <w:iCs/>
        </w:rPr>
        <w:t xml:space="preserve"> variabel </w:t>
      </w:r>
      <w:r w:rsidRPr="00A9265B">
        <w:rPr>
          <w:rFonts w:ascii="Times New Roman" w:eastAsia="Calibri" w:hAnsi="Times New Roman" w:cs="Times New Roman"/>
          <w:bCs/>
          <w:i/>
          <w:iCs/>
        </w:rPr>
        <w:t>firm size</w:t>
      </w:r>
      <w:r w:rsidRPr="00A9265B">
        <w:rPr>
          <w:rFonts w:ascii="Times New Roman" w:eastAsia="Calibri" w:hAnsi="Times New Roman" w:cs="Times New Roman"/>
          <w:bCs/>
          <w:iCs/>
        </w:rPr>
        <w:t xml:space="preserve"> tida</w:t>
      </w:r>
      <w:r w:rsidR="000F5C41">
        <w:rPr>
          <w:rFonts w:ascii="Times New Roman" w:eastAsia="Calibri" w:hAnsi="Times New Roman" w:cs="Times New Roman"/>
          <w:bCs/>
          <w:iCs/>
        </w:rPr>
        <w:t>k berpengaruh secara statistik</w:t>
      </w:r>
      <w:proofErr w:type="gramStart"/>
      <w:r w:rsidR="000F5C41">
        <w:rPr>
          <w:rFonts w:ascii="Times New Roman" w:eastAsia="Calibri" w:hAnsi="Times New Roman" w:cs="Times New Roman"/>
          <w:bCs/>
          <w:iCs/>
        </w:rPr>
        <w:t>,.</w:t>
      </w:r>
      <w:proofErr w:type="gramEnd"/>
      <w:r w:rsidR="000F5C41">
        <w:rPr>
          <w:rFonts w:ascii="Times New Roman" w:eastAsia="Calibri" w:hAnsi="Times New Roman" w:cs="Times New Roman"/>
          <w:bCs/>
          <w:iCs/>
        </w:rPr>
        <w:t xml:space="preserve"> </w:t>
      </w:r>
      <w:proofErr w:type="gramStart"/>
      <w:r w:rsidR="000F5C41">
        <w:rPr>
          <w:rFonts w:ascii="Times New Roman" w:eastAsia="Calibri" w:hAnsi="Times New Roman" w:cs="Times New Roman"/>
          <w:bCs/>
          <w:iCs/>
        </w:rPr>
        <w:t>Hal ini di</w:t>
      </w:r>
      <w:r w:rsidRPr="00A9265B">
        <w:rPr>
          <w:rFonts w:ascii="Times New Roman" w:eastAsia="Calibri" w:hAnsi="Times New Roman" w:cs="Times New Roman"/>
          <w:bCs/>
          <w:iCs/>
        </w:rPr>
        <w:t>karena</w:t>
      </w:r>
      <w:r w:rsidR="000F5C41">
        <w:rPr>
          <w:rFonts w:ascii="Times New Roman" w:eastAsia="Calibri" w:hAnsi="Times New Roman" w:cs="Times New Roman"/>
          <w:bCs/>
          <w:iCs/>
        </w:rPr>
        <w:t>kan</w:t>
      </w:r>
      <w:r w:rsidRPr="00A9265B">
        <w:rPr>
          <w:rFonts w:ascii="Times New Roman" w:eastAsia="Calibri" w:hAnsi="Times New Roman" w:cs="Times New Roman"/>
          <w:bCs/>
          <w:iCs/>
        </w:rPr>
        <w:t xml:space="preserve"> adanya biaya penyesuaian yang tinggi.</w:t>
      </w:r>
      <w:proofErr w:type="gramEnd"/>
      <w:r w:rsidRPr="00A9265B">
        <w:rPr>
          <w:rFonts w:ascii="Times New Roman" w:eastAsia="Calibri" w:hAnsi="Times New Roman" w:cs="Times New Roman"/>
          <w:bCs/>
          <w:iCs/>
        </w:rPr>
        <w:t xml:space="preserve"> </w:t>
      </w:r>
      <w:proofErr w:type="gramStart"/>
      <w:r w:rsidRPr="00A9265B">
        <w:rPr>
          <w:rFonts w:ascii="Times New Roman" w:eastAsia="Calibri" w:hAnsi="Times New Roman" w:cs="Times New Roman"/>
          <w:bCs/>
          <w:iCs/>
        </w:rPr>
        <w:t>Drobets dan Wanzenried (2006) menyatakan apabila biaya penyesuaian tinggi untuk kembali ke tingkat optimal, perusahaan dapat benar-benar tidak menyesuaiakan bahkan ketika mereka menyadari bahwa struktur modal yang sebenarnya tidak optimal.</w:t>
      </w:r>
      <w:proofErr w:type="gramEnd"/>
    </w:p>
    <w:p w:rsidR="00A9265B" w:rsidRDefault="00A9265B" w:rsidP="00A9265B">
      <w:pPr>
        <w:autoSpaceDE w:val="0"/>
        <w:autoSpaceDN w:val="0"/>
        <w:adjustRightInd w:val="0"/>
        <w:spacing w:line="360" w:lineRule="auto"/>
        <w:ind w:firstLine="851"/>
        <w:rPr>
          <w:rFonts w:ascii="Times New Roman" w:eastAsia="Calibri" w:hAnsi="Times New Roman" w:cs="Times New Roman"/>
          <w:bCs/>
          <w:iCs/>
        </w:rPr>
      </w:pPr>
    </w:p>
    <w:p w:rsidR="00A9265B" w:rsidRPr="00A9265B" w:rsidRDefault="00A9265B" w:rsidP="00A9265B">
      <w:pPr>
        <w:autoSpaceDE w:val="0"/>
        <w:autoSpaceDN w:val="0"/>
        <w:adjustRightInd w:val="0"/>
        <w:spacing w:line="360" w:lineRule="auto"/>
        <w:rPr>
          <w:rFonts w:ascii="Times New Roman" w:eastAsia="Calibri" w:hAnsi="Times New Roman" w:cs="Times New Roman"/>
          <w:b/>
          <w:bCs/>
          <w:iCs/>
          <w:lang w:val="id-ID"/>
        </w:rPr>
      </w:pPr>
      <w:r w:rsidRPr="00A9265B">
        <w:rPr>
          <w:rFonts w:ascii="Times New Roman" w:eastAsia="Calibri" w:hAnsi="Times New Roman" w:cs="Times New Roman"/>
          <w:b/>
          <w:bCs/>
          <w:iCs/>
          <w:lang w:val="id-ID"/>
        </w:rPr>
        <w:t>H</w:t>
      </w:r>
      <w:r w:rsidRPr="00A9265B">
        <w:rPr>
          <w:rFonts w:ascii="Times New Roman" w:eastAsia="Calibri" w:hAnsi="Times New Roman" w:cs="Times New Roman"/>
          <w:b/>
          <w:bCs/>
          <w:iCs/>
        </w:rPr>
        <w:t>3</w:t>
      </w:r>
      <w:r w:rsidRPr="00A9265B">
        <w:rPr>
          <w:rFonts w:ascii="Times New Roman" w:eastAsia="Calibri" w:hAnsi="Times New Roman" w:cs="Times New Roman"/>
          <w:b/>
          <w:bCs/>
          <w:iCs/>
          <w:lang w:val="id-ID"/>
        </w:rPr>
        <w:tab/>
        <w:t xml:space="preserve">: </w:t>
      </w:r>
      <w:r w:rsidRPr="00A9265B">
        <w:rPr>
          <w:rFonts w:ascii="Times New Roman" w:eastAsia="Calibri" w:hAnsi="Times New Roman" w:cs="Times New Roman"/>
          <w:b/>
          <w:bCs/>
          <w:i/>
          <w:iCs/>
          <w:lang w:val="id-ID"/>
        </w:rPr>
        <w:t xml:space="preserve">Profitability </w:t>
      </w:r>
      <w:r w:rsidRPr="00A9265B">
        <w:rPr>
          <w:rFonts w:ascii="Times New Roman" w:eastAsia="Calibri" w:hAnsi="Times New Roman" w:cs="Times New Roman"/>
          <w:b/>
          <w:bCs/>
          <w:iCs/>
          <w:lang w:val="id-ID"/>
        </w:rPr>
        <w:t>perusahaan berpengaruh positif terhadap kecepatan penyesuaian.</w:t>
      </w:r>
    </w:p>
    <w:p w:rsidR="00A9265B" w:rsidRPr="000F5C41" w:rsidRDefault="00A9265B" w:rsidP="000F5C41">
      <w:pPr>
        <w:autoSpaceDE w:val="0"/>
        <w:autoSpaceDN w:val="0"/>
        <w:adjustRightInd w:val="0"/>
        <w:spacing w:line="360" w:lineRule="auto"/>
        <w:ind w:firstLine="851"/>
        <w:rPr>
          <w:rFonts w:ascii="Times New Roman" w:eastAsia="Calibri" w:hAnsi="Times New Roman" w:cs="Times New Roman"/>
          <w:bCs/>
          <w:i/>
          <w:iCs/>
        </w:rPr>
      </w:pPr>
      <w:proofErr w:type="gramStart"/>
      <w:r w:rsidRPr="00A9265B">
        <w:rPr>
          <w:rFonts w:ascii="Times New Roman" w:eastAsia="Calibri" w:hAnsi="Times New Roman" w:cs="Times New Roman"/>
          <w:bCs/>
          <w:iCs/>
        </w:rPr>
        <w:t>Hasil regresi tah</w:t>
      </w:r>
      <w:r w:rsidR="000F5C41">
        <w:rPr>
          <w:rFonts w:ascii="Times New Roman" w:eastAsia="Calibri" w:hAnsi="Times New Roman" w:cs="Times New Roman"/>
          <w:bCs/>
          <w:iCs/>
        </w:rPr>
        <w:t xml:space="preserve">ap I menunjukkan adanya pengaruh positif </w:t>
      </w:r>
      <w:r w:rsidR="000F5C41">
        <w:rPr>
          <w:rFonts w:ascii="Times New Roman" w:eastAsia="Calibri" w:hAnsi="Times New Roman" w:cs="Times New Roman"/>
          <w:bCs/>
          <w:i/>
          <w:iCs/>
        </w:rPr>
        <w:t>p</w:t>
      </w:r>
      <w:r w:rsidRPr="00A9265B">
        <w:rPr>
          <w:rFonts w:ascii="Times New Roman" w:eastAsia="Calibri" w:hAnsi="Times New Roman" w:cs="Times New Roman"/>
          <w:bCs/>
          <w:i/>
          <w:iCs/>
        </w:rPr>
        <w:t>rofitability</w:t>
      </w:r>
      <w:r w:rsidRPr="00A9265B">
        <w:rPr>
          <w:rFonts w:ascii="Times New Roman" w:eastAsia="Calibri" w:hAnsi="Times New Roman" w:cs="Times New Roman"/>
          <w:bCs/>
          <w:iCs/>
        </w:rPr>
        <w:t xml:space="preserve"> terhadap kecepatan penyesuaian dan hasilnya signifikan secara statistik.</w:t>
      </w:r>
      <w:proofErr w:type="gramEnd"/>
      <w:r w:rsidRPr="00A9265B">
        <w:rPr>
          <w:rFonts w:ascii="Times New Roman" w:eastAsia="Calibri" w:hAnsi="Times New Roman" w:cs="Times New Roman"/>
          <w:bCs/>
          <w:iCs/>
        </w:rPr>
        <w:t xml:space="preserve"> Semakin besar </w:t>
      </w:r>
      <w:r w:rsidRPr="00A9265B">
        <w:rPr>
          <w:rFonts w:ascii="Times New Roman" w:eastAsia="Calibri" w:hAnsi="Times New Roman" w:cs="Times New Roman"/>
          <w:bCs/>
          <w:i/>
          <w:iCs/>
        </w:rPr>
        <w:t>profitability</w:t>
      </w:r>
      <w:r w:rsidRPr="00A9265B">
        <w:rPr>
          <w:rFonts w:ascii="Times New Roman" w:eastAsia="Calibri" w:hAnsi="Times New Roman" w:cs="Times New Roman"/>
          <w:bCs/>
          <w:iCs/>
        </w:rPr>
        <w:t xml:space="preserve"> suatu perusahaan, kecepatan penyesuaian terhadap struktur modalnya </w:t>
      </w:r>
      <w:proofErr w:type="gramStart"/>
      <w:r w:rsidRPr="00A9265B">
        <w:rPr>
          <w:rFonts w:ascii="Times New Roman" w:eastAsia="Calibri" w:hAnsi="Times New Roman" w:cs="Times New Roman"/>
          <w:bCs/>
          <w:iCs/>
        </w:rPr>
        <w:t>akan</w:t>
      </w:r>
      <w:proofErr w:type="gramEnd"/>
      <w:r w:rsidRPr="00A9265B">
        <w:rPr>
          <w:rFonts w:ascii="Times New Roman" w:eastAsia="Calibri" w:hAnsi="Times New Roman" w:cs="Times New Roman"/>
          <w:bCs/>
          <w:iCs/>
        </w:rPr>
        <w:t xml:space="preserve"> semakin cepat. Hal ini dikarenakan perusahaan yang </w:t>
      </w:r>
      <w:r w:rsidRPr="00A9265B">
        <w:rPr>
          <w:rFonts w:ascii="Times New Roman" w:eastAsia="Calibri" w:hAnsi="Times New Roman" w:cs="Times New Roman"/>
          <w:bCs/>
          <w:i/>
          <w:iCs/>
        </w:rPr>
        <w:t>profitable</w:t>
      </w:r>
      <w:r w:rsidRPr="00A9265B">
        <w:rPr>
          <w:rFonts w:ascii="Times New Roman" w:eastAsia="Calibri" w:hAnsi="Times New Roman" w:cs="Times New Roman"/>
          <w:bCs/>
          <w:iCs/>
        </w:rPr>
        <w:t xml:space="preserve"> memiliki fleksibilitas dan akses yang lebih baik dalam memperoleh pendanaan baik eksternal maupun internal, sehingga penyesuaian terhadap struktur modalnya </w:t>
      </w:r>
      <w:proofErr w:type="gramStart"/>
      <w:r w:rsidRPr="00A9265B">
        <w:rPr>
          <w:rFonts w:ascii="Times New Roman" w:eastAsia="Calibri" w:hAnsi="Times New Roman" w:cs="Times New Roman"/>
          <w:bCs/>
          <w:iCs/>
        </w:rPr>
        <w:t>akan</w:t>
      </w:r>
      <w:proofErr w:type="gramEnd"/>
      <w:r w:rsidRPr="00A9265B">
        <w:rPr>
          <w:rFonts w:ascii="Times New Roman" w:eastAsia="Calibri" w:hAnsi="Times New Roman" w:cs="Times New Roman"/>
          <w:bCs/>
          <w:iCs/>
        </w:rPr>
        <w:t xml:space="preserve"> lebih cepat dibandingkan dengan perusahaan yang kurang </w:t>
      </w:r>
      <w:r w:rsidRPr="00A9265B">
        <w:rPr>
          <w:rFonts w:ascii="Times New Roman" w:eastAsia="Calibri" w:hAnsi="Times New Roman" w:cs="Times New Roman"/>
          <w:bCs/>
          <w:i/>
          <w:iCs/>
        </w:rPr>
        <w:t>profitable.</w:t>
      </w:r>
      <w:r w:rsidR="000F5C41">
        <w:rPr>
          <w:rFonts w:ascii="Times New Roman" w:eastAsia="Calibri" w:hAnsi="Times New Roman" w:cs="Times New Roman"/>
          <w:bCs/>
          <w:i/>
          <w:iCs/>
        </w:rPr>
        <w:t xml:space="preserve"> </w:t>
      </w:r>
      <w:r w:rsidRPr="00A9265B">
        <w:rPr>
          <w:rFonts w:ascii="Times New Roman" w:eastAsia="Calibri" w:hAnsi="Times New Roman" w:cs="Times New Roman"/>
          <w:bCs/>
          <w:iCs/>
        </w:rPr>
        <w:t xml:space="preserve">Hasil ini </w:t>
      </w:r>
      <w:r w:rsidRPr="00A9265B">
        <w:rPr>
          <w:rFonts w:ascii="Times New Roman" w:eastAsia="Calibri" w:hAnsi="Times New Roman" w:cs="Times New Roman"/>
          <w:bCs/>
          <w:iCs/>
          <w:lang w:val="id-ID"/>
        </w:rPr>
        <w:t>mendukung</w:t>
      </w:r>
      <w:r w:rsidRPr="00A9265B">
        <w:rPr>
          <w:rFonts w:ascii="Times New Roman" w:eastAsia="Calibri" w:hAnsi="Times New Roman" w:cs="Times New Roman"/>
          <w:bCs/>
          <w:iCs/>
        </w:rPr>
        <w:t xml:space="preserve"> penelitian Flannery dan Hankin (2007) yang menyatakan bahwa arus kas bebas positif dari investasi yang menguntungkan mengurangi biaya pendanaan eksternal yang dapat mempengaruhi kecepatan penyesuaian. Myers (1977) menyatakan bahwa profitabilitas menghapus kendala internal, dan Hovakimian </w:t>
      </w:r>
      <w:r w:rsidRPr="00A9265B">
        <w:rPr>
          <w:rFonts w:ascii="Times New Roman" w:eastAsia="Calibri" w:hAnsi="Times New Roman" w:cs="Times New Roman"/>
          <w:bCs/>
          <w:i/>
          <w:iCs/>
        </w:rPr>
        <w:t xml:space="preserve">et al. </w:t>
      </w:r>
      <w:r w:rsidRPr="00A9265B">
        <w:rPr>
          <w:rFonts w:ascii="Times New Roman" w:eastAsia="Calibri" w:hAnsi="Times New Roman" w:cs="Times New Roman"/>
          <w:bCs/>
          <w:iCs/>
        </w:rPr>
        <w:t>(2001) menyatakan bahwa hal itu mungkin (meningkatkan) kecepatan penyesuaian.</w:t>
      </w:r>
    </w:p>
    <w:p w:rsidR="00A9265B" w:rsidRDefault="00A9265B" w:rsidP="00A9265B">
      <w:pPr>
        <w:autoSpaceDE w:val="0"/>
        <w:autoSpaceDN w:val="0"/>
        <w:adjustRightInd w:val="0"/>
        <w:spacing w:line="360" w:lineRule="auto"/>
        <w:rPr>
          <w:rFonts w:ascii="Times New Roman" w:eastAsia="Calibri" w:hAnsi="Times New Roman" w:cs="Times New Roman"/>
          <w:b/>
          <w:bCs/>
          <w:iCs/>
        </w:rPr>
      </w:pPr>
    </w:p>
    <w:p w:rsidR="00A9265B" w:rsidRPr="00A9265B" w:rsidRDefault="00A9265B" w:rsidP="00A9265B">
      <w:pPr>
        <w:autoSpaceDE w:val="0"/>
        <w:autoSpaceDN w:val="0"/>
        <w:adjustRightInd w:val="0"/>
        <w:spacing w:line="360" w:lineRule="auto"/>
        <w:rPr>
          <w:rFonts w:ascii="Times New Roman" w:eastAsia="Calibri" w:hAnsi="Times New Roman" w:cs="Times New Roman"/>
          <w:b/>
          <w:bCs/>
          <w:iCs/>
          <w:lang w:val="id-ID"/>
        </w:rPr>
      </w:pPr>
      <w:r w:rsidRPr="00A9265B">
        <w:rPr>
          <w:rFonts w:ascii="Times New Roman" w:eastAsia="Calibri" w:hAnsi="Times New Roman" w:cs="Times New Roman"/>
          <w:b/>
          <w:bCs/>
          <w:iCs/>
          <w:lang w:val="id-ID"/>
        </w:rPr>
        <w:t>H</w:t>
      </w:r>
      <w:r w:rsidRPr="00A9265B">
        <w:rPr>
          <w:rFonts w:ascii="Times New Roman" w:eastAsia="Calibri" w:hAnsi="Times New Roman" w:cs="Times New Roman"/>
          <w:b/>
          <w:bCs/>
          <w:iCs/>
        </w:rPr>
        <w:t>4</w:t>
      </w:r>
      <w:r w:rsidRPr="00A9265B">
        <w:rPr>
          <w:rFonts w:ascii="Times New Roman" w:eastAsia="Calibri" w:hAnsi="Times New Roman" w:cs="Times New Roman"/>
          <w:b/>
          <w:bCs/>
          <w:iCs/>
          <w:lang w:val="id-ID"/>
        </w:rPr>
        <w:tab/>
        <w:t xml:space="preserve">: </w:t>
      </w:r>
      <w:r w:rsidRPr="00A9265B">
        <w:rPr>
          <w:rFonts w:ascii="Times New Roman" w:eastAsia="Calibri" w:hAnsi="Times New Roman" w:cs="Times New Roman"/>
          <w:b/>
          <w:bCs/>
          <w:i/>
          <w:iCs/>
          <w:lang w:val="id-ID"/>
        </w:rPr>
        <w:t>Firm size</w:t>
      </w:r>
      <w:r w:rsidRPr="00A9265B">
        <w:rPr>
          <w:rFonts w:ascii="Times New Roman" w:eastAsia="Calibri" w:hAnsi="Times New Roman" w:cs="Times New Roman"/>
          <w:b/>
          <w:bCs/>
          <w:iCs/>
          <w:lang w:val="id-ID"/>
        </w:rPr>
        <w:t xml:space="preserve"> berpengaruh positif terhadap </w:t>
      </w:r>
      <w:r w:rsidRPr="00A9265B">
        <w:rPr>
          <w:rFonts w:ascii="Times New Roman" w:eastAsia="Calibri" w:hAnsi="Times New Roman" w:cs="Times New Roman"/>
          <w:b/>
          <w:bCs/>
          <w:i/>
          <w:iCs/>
          <w:lang w:val="id-ID"/>
        </w:rPr>
        <w:t>leverage.</w:t>
      </w:r>
    </w:p>
    <w:p w:rsidR="00A9265B" w:rsidRPr="00A9265B" w:rsidRDefault="00A9265B" w:rsidP="00A9265B">
      <w:pPr>
        <w:autoSpaceDE w:val="0"/>
        <w:autoSpaceDN w:val="0"/>
        <w:adjustRightInd w:val="0"/>
        <w:spacing w:line="360" w:lineRule="auto"/>
        <w:ind w:firstLine="851"/>
        <w:rPr>
          <w:rFonts w:ascii="Times New Roman" w:eastAsia="Calibri" w:hAnsi="Times New Roman" w:cs="Times New Roman"/>
          <w:bCs/>
          <w:iCs/>
          <w:lang w:val="id-ID"/>
        </w:rPr>
      </w:pPr>
      <w:proofErr w:type="gramStart"/>
      <w:r w:rsidRPr="00A9265B">
        <w:rPr>
          <w:rFonts w:ascii="Times New Roman" w:eastAsia="Calibri" w:hAnsi="Times New Roman" w:cs="Times New Roman"/>
          <w:bCs/>
          <w:iCs/>
        </w:rPr>
        <w:t xml:space="preserve">Hasil regresi tahap II menunjukkan bahwa </w:t>
      </w:r>
      <w:r w:rsidRPr="00A9265B">
        <w:rPr>
          <w:rFonts w:ascii="Times New Roman" w:eastAsia="Calibri" w:hAnsi="Times New Roman" w:cs="Times New Roman"/>
          <w:bCs/>
          <w:i/>
          <w:iCs/>
        </w:rPr>
        <w:t>f</w:t>
      </w:r>
      <w:r w:rsidRPr="00A9265B">
        <w:rPr>
          <w:rFonts w:ascii="Times New Roman" w:eastAsia="Calibri" w:hAnsi="Times New Roman" w:cs="Times New Roman"/>
          <w:bCs/>
          <w:i/>
          <w:iCs/>
          <w:lang w:val="id-ID"/>
        </w:rPr>
        <w:t>irm size</w:t>
      </w:r>
      <w:r w:rsidRPr="00A9265B">
        <w:rPr>
          <w:rFonts w:ascii="Times New Roman" w:eastAsia="Calibri" w:hAnsi="Times New Roman" w:cs="Times New Roman"/>
          <w:bCs/>
          <w:iCs/>
          <w:lang w:val="id-ID"/>
        </w:rPr>
        <w:t xml:space="preserve"> </w:t>
      </w:r>
      <w:r w:rsidRPr="00A9265B">
        <w:rPr>
          <w:rFonts w:ascii="Times New Roman" w:eastAsia="Calibri" w:hAnsi="Times New Roman" w:cs="Times New Roman"/>
          <w:bCs/>
          <w:iCs/>
        </w:rPr>
        <w:t xml:space="preserve">tidak </w:t>
      </w:r>
      <w:r w:rsidRPr="00A9265B">
        <w:rPr>
          <w:rFonts w:ascii="Times New Roman" w:eastAsia="Calibri" w:hAnsi="Times New Roman" w:cs="Times New Roman"/>
          <w:bCs/>
          <w:iCs/>
          <w:lang w:val="id-ID"/>
        </w:rPr>
        <w:t xml:space="preserve">berpengaruh </w:t>
      </w:r>
      <w:r w:rsidRPr="00A9265B">
        <w:rPr>
          <w:rFonts w:ascii="Times New Roman" w:eastAsia="Calibri" w:hAnsi="Times New Roman" w:cs="Times New Roman"/>
          <w:bCs/>
          <w:iCs/>
        </w:rPr>
        <w:t>secara signifikan</w:t>
      </w:r>
      <w:r w:rsidRPr="00A9265B">
        <w:rPr>
          <w:rFonts w:ascii="Times New Roman" w:eastAsia="Calibri" w:hAnsi="Times New Roman" w:cs="Times New Roman"/>
          <w:bCs/>
          <w:iCs/>
          <w:lang w:val="id-ID"/>
        </w:rPr>
        <w:t xml:space="preserve"> terhadap </w:t>
      </w:r>
      <w:r w:rsidRPr="00A9265B">
        <w:rPr>
          <w:rFonts w:ascii="Times New Roman" w:eastAsia="Calibri" w:hAnsi="Times New Roman" w:cs="Times New Roman"/>
          <w:bCs/>
          <w:i/>
          <w:iCs/>
          <w:lang w:val="id-ID"/>
        </w:rPr>
        <w:t>leverage</w:t>
      </w:r>
      <w:r w:rsidRPr="00A9265B">
        <w:rPr>
          <w:rFonts w:ascii="Times New Roman" w:eastAsia="Calibri" w:hAnsi="Times New Roman" w:cs="Times New Roman"/>
          <w:bCs/>
          <w:iCs/>
        </w:rPr>
        <w:t>.</w:t>
      </w:r>
      <w:proofErr w:type="gramEnd"/>
      <w:r w:rsidRPr="00A9265B">
        <w:rPr>
          <w:rFonts w:ascii="Times New Roman" w:eastAsia="Calibri" w:hAnsi="Times New Roman" w:cs="Times New Roman"/>
          <w:bCs/>
          <w:iCs/>
        </w:rPr>
        <w:t xml:space="preserve"> Hal ini mungkin dikarenakan perusahaan</w:t>
      </w:r>
      <w:r w:rsidRPr="00A9265B">
        <w:rPr>
          <w:rFonts w:ascii="Times New Roman" w:eastAsia="Calibri" w:hAnsi="Times New Roman" w:cs="Times New Roman"/>
          <w:bCs/>
          <w:i/>
          <w:iCs/>
        </w:rPr>
        <w:t xml:space="preserve"> </w:t>
      </w:r>
      <w:r w:rsidRPr="00A9265B">
        <w:rPr>
          <w:rFonts w:ascii="Times New Roman" w:eastAsia="Calibri" w:hAnsi="Times New Roman" w:cs="Times New Roman"/>
          <w:bCs/>
          <w:iCs/>
        </w:rPr>
        <w:t xml:space="preserve">besar dengan </w:t>
      </w:r>
      <w:r w:rsidRPr="00A9265B">
        <w:rPr>
          <w:rFonts w:ascii="Times New Roman" w:eastAsia="Calibri" w:hAnsi="Times New Roman" w:cs="Times New Roman"/>
          <w:bCs/>
          <w:i/>
          <w:iCs/>
        </w:rPr>
        <w:t>growth opportunity</w:t>
      </w:r>
      <w:r w:rsidRPr="00A9265B">
        <w:rPr>
          <w:rFonts w:ascii="Times New Roman" w:eastAsia="Calibri" w:hAnsi="Times New Roman" w:cs="Times New Roman"/>
          <w:bCs/>
          <w:iCs/>
        </w:rPr>
        <w:t xml:space="preserve"> yang tinggi </w:t>
      </w:r>
      <w:proofErr w:type="gramStart"/>
      <w:r w:rsidRPr="00A9265B">
        <w:rPr>
          <w:rFonts w:ascii="Times New Roman" w:eastAsia="Calibri" w:hAnsi="Times New Roman" w:cs="Times New Roman"/>
          <w:bCs/>
          <w:iCs/>
        </w:rPr>
        <w:t>akan</w:t>
      </w:r>
      <w:proofErr w:type="gramEnd"/>
      <w:r w:rsidRPr="00A9265B">
        <w:rPr>
          <w:rFonts w:ascii="Times New Roman" w:eastAsia="Calibri" w:hAnsi="Times New Roman" w:cs="Times New Roman"/>
          <w:bCs/>
          <w:iCs/>
        </w:rPr>
        <w:t xml:space="preserve"> lebih mengutamakan penerbitan ekuitas bukan utang ketika </w:t>
      </w:r>
      <w:r w:rsidRPr="00A9265B">
        <w:rPr>
          <w:rFonts w:ascii="Times New Roman" w:eastAsia="Calibri" w:hAnsi="Times New Roman" w:cs="Times New Roman"/>
          <w:bCs/>
          <w:i/>
          <w:iCs/>
        </w:rPr>
        <w:t>overvaluation</w:t>
      </w:r>
      <w:r w:rsidRPr="00A9265B">
        <w:rPr>
          <w:rFonts w:ascii="Times New Roman" w:eastAsia="Calibri" w:hAnsi="Times New Roman" w:cs="Times New Roman"/>
          <w:bCs/>
          <w:iCs/>
        </w:rPr>
        <w:t xml:space="preserve"> dengan adanya ekspektasi pertumbuhan yang diharapkan lebih tinggi (Antoniou </w:t>
      </w:r>
      <w:r w:rsidRPr="00A9265B">
        <w:rPr>
          <w:rFonts w:ascii="Times New Roman" w:eastAsia="Calibri" w:hAnsi="Times New Roman" w:cs="Times New Roman"/>
          <w:bCs/>
          <w:i/>
          <w:iCs/>
        </w:rPr>
        <w:t xml:space="preserve">et al., </w:t>
      </w:r>
      <w:r w:rsidRPr="00A9265B">
        <w:rPr>
          <w:rFonts w:ascii="Times New Roman" w:eastAsia="Calibri" w:hAnsi="Times New Roman" w:cs="Times New Roman"/>
          <w:bCs/>
          <w:iCs/>
        </w:rPr>
        <w:t xml:space="preserve">2008). </w:t>
      </w:r>
      <w:proofErr w:type="gramStart"/>
      <w:r w:rsidRPr="00A9265B">
        <w:rPr>
          <w:rFonts w:ascii="Times New Roman" w:eastAsia="Calibri" w:hAnsi="Times New Roman" w:cs="Times New Roman"/>
          <w:bCs/>
          <w:iCs/>
        </w:rPr>
        <w:t>Selain itu, perusahaan besar memiliki ketersediaan informasi publik yang lebih baik sehingga memudahkan perusahaan dalam memperoleh pendanaan di pasar dalam bentuk ekuitas.</w:t>
      </w:r>
      <w:proofErr w:type="gramEnd"/>
    </w:p>
    <w:p w:rsidR="00A9265B" w:rsidRDefault="00A9265B" w:rsidP="00A9265B">
      <w:pPr>
        <w:autoSpaceDE w:val="0"/>
        <w:autoSpaceDN w:val="0"/>
        <w:adjustRightInd w:val="0"/>
        <w:spacing w:line="360" w:lineRule="auto"/>
        <w:rPr>
          <w:rFonts w:ascii="Times New Roman" w:eastAsia="Calibri" w:hAnsi="Times New Roman" w:cs="Times New Roman"/>
          <w:b/>
          <w:bCs/>
          <w:iCs/>
        </w:rPr>
      </w:pPr>
    </w:p>
    <w:p w:rsidR="00A9265B" w:rsidRPr="00A9265B" w:rsidRDefault="00A9265B" w:rsidP="00A9265B">
      <w:pPr>
        <w:autoSpaceDE w:val="0"/>
        <w:autoSpaceDN w:val="0"/>
        <w:adjustRightInd w:val="0"/>
        <w:spacing w:line="360" w:lineRule="auto"/>
        <w:rPr>
          <w:rFonts w:ascii="Times New Roman" w:eastAsia="Calibri" w:hAnsi="Times New Roman" w:cs="Times New Roman"/>
          <w:b/>
          <w:bCs/>
          <w:iCs/>
          <w:lang w:val="id-ID"/>
        </w:rPr>
      </w:pPr>
      <w:r w:rsidRPr="00A9265B">
        <w:rPr>
          <w:rFonts w:ascii="Times New Roman" w:eastAsia="Calibri" w:hAnsi="Times New Roman" w:cs="Times New Roman"/>
          <w:b/>
          <w:bCs/>
          <w:iCs/>
          <w:lang w:val="id-ID"/>
        </w:rPr>
        <w:t>H</w:t>
      </w:r>
      <w:r w:rsidRPr="00A9265B">
        <w:rPr>
          <w:rFonts w:ascii="Times New Roman" w:eastAsia="Calibri" w:hAnsi="Times New Roman" w:cs="Times New Roman"/>
          <w:b/>
          <w:bCs/>
          <w:iCs/>
        </w:rPr>
        <w:t>5</w:t>
      </w:r>
      <w:r w:rsidRPr="00A9265B">
        <w:rPr>
          <w:rFonts w:ascii="Times New Roman" w:eastAsia="Calibri" w:hAnsi="Times New Roman" w:cs="Times New Roman"/>
          <w:b/>
          <w:bCs/>
          <w:iCs/>
          <w:lang w:val="id-ID"/>
        </w:rPr>
        <w:tab/>
        <w:t xml:space="preserve">: </w:t>
      </w:r>
      <w:r w:rsidRPr="00A9265B">
        <w:rPr>
          <w:rFonts w:ascii="Times New Roman" w:eastAsia="Calibri" w:hAnsi="Times New Roman" w:cs="Times New Roman"/>
          <w:b/>
          <w:bCs/>
          <w:i/>
          <w:iCs/>
          <w:lang w:val="id-ID"/>
        </w:rPr>
        <w:t xml:space="preserve">Profitability </w:t>
      </w:r>
      <w:r w:rsidRPr="00A9265B">
        <w:rPr>
          <w:rFonts w:ascii="Times New Roman" w:eastAsia="Calibri" w:hAnsi="Times New Roman" w:cs="Times New Roman"/>
          <w:b/>
          <w:bCs/>
          <w:iCs/>
          <w:lang w:val="id-ID"/>
        </w:rPr>
        <w:t xml:space="preserve">perusahaan berpengaruh positif terhadap </w:t>
      </w:r>
      <w:r w:rsidRPr="00A9265B">
        <w:rPr>
          <w:rFonts w:ascii="Times New Roman" w:eastAsia="Calibri" w:hAnsi="Times New Roman" w:cs="Times New Roman"/>
          <w:b/>
          <w:bCs/>
          <w:i/>
          <w:iCs/>
          <w:lang w:val="id-ID"/>
        </w:rPr>
        <w:t>leverage.</w:t>
      </w:r>
    </w:p>
    <w:p w:rsidR="00A9265B" w:rsidRPr="00A9265B" w:rsidRDefault="00A9265B" w:rsidP="00A9265B">
      <w:pPr>
        <w:autoSpaceDE w:val="0"/>
        <w:autoSpaceDN w:val="0"/>
        <w:adjustRightInd w:val="0"/>
        <w:spacing w:line="360" w:lineRule="auto"/>
        <w:ind w:firstLine="851"/>
        <w:rPr>
          <w:rFonts w:ascii="Times New Roman" w:eastAsia="Calibri" w:hAnsi="Times New Roman" w:cs="Times New Roman"/>
          <w:bCs/>
          <w:iCs/>
        </w:rPr>
      </w:pPr>
      <w:r w:rsidRPr="00A9265B">
        <w:rPr>
          <w:rFonts w:ascii="Times New Roman" w:eastAsia="Calibri" w:hAnsi="Times New Roman" w:cs="Times New Roman"/>
          <w:bCs/>
          <w:iCs/>
        </w:rPr>
        <w:t>Hasil regresi tahap II men</w:t>
      </w:r>
      <w:r w:rsidR="000F5C41">
        <w:rPr>
          <w:rFonts w:ascii="Times New Roman" w:eastAsia="Calibri" w:hAnsi="Times New Roman" w:cs="Times New Roman"/>
          <w:bCs/>
          <w:iCs/>
        </w:rPr>
        <w:t>unjukkan adanya pengaruh positif positif</w:t>
      </w:r>
      <w:r w:rsidRPr="00A9265B">
        <w:rPr>
          <w:rFonts w:ascii="Times New Roman" w:eastAsia="Calibri" w:hAnsi="Times New Roman" w:cs="Times New Roman"/>
          <w:bCs/>
          <w:iCs/>
        </w:rPr>
        <w:t xml:space="preserve"> </w:t>
      </w:r>
      <w:r w:rsidRPr="00A9265B">
        <w:rPr>
          <w:rFonts w:ascii="Times New Roman" w:eastAsia="Calibri" w:hAnsi="Times New Roman" w:cs="Times New Roman"/>
          <w:bCs/>
          <w:i/>
          <w:iCs/>
          <w:lang w:val="id-ID"/>
        </w:rPr>
        <w:t xml:space="preserve">profitability </w:t>
      </w:r>
      <w:r w:rsidRPr="00A9265B">
        <w:rPr>
          <w:rFonts w:ascii="Times New Roman" w:eastAsia="Calibri" w:hAnsi="Times New Roman" w:cs="Times New Roman"/>
          <w:bCs/>
          <w:iCs/>
          <w:lang w:val="id-ID"/>
        </w:rPr>
        <w:t xml:space="preserve">terhadap </w:t>
      </w:r>
      <w:r w:rsidRPr="00A9265B">
        <w:rPr>
          <w:rFonts w:ascii="Times New Roman" w:eastAsia="Calibri" w:hAnsi="Times New Roman" w:cs="Times New Roman"/>
          <w:bCs/>
          <w:iCs/>
        </w:rPr>
        <w:t>leverage</w:t>
      </w:r>
      <w:r w:rsidRPr="00A9265B">
        <w:rPr>
          <w:rFonts w:ascii="Times New Roman" w:eastAsia="Calibri" w:hAnsi="Times New Roman" w:cs="Times New Roman"/>
          <w:bCs/>
          <w:i/>
          <w:iCs/>
        </w:rPr>
        <w:t xml:space="preserve"> </w:t>
      </w:r>
      <w:r w:rsidRPr="00A9265B">
        <w:rPr>
          <w:rFonts w:ascii="Times New Roman" w:eastAsia="Calibri" w:hAnsi="Times New Roman" w:cs="Times New Roman"/>
          <w:bCs/>
          <w:iCs/>
        </w:rPr>
        <w:t xml:space="preserve">dan signifikan secara statistik. Semakin tinggi tingkat profitabilitas perusahaan </w:t>
      </w:r>
      <w:proofErr w:type="gramStart"/>
      <w:r w:rsidRPr="00A9265B">
        <w:rPr>
          <w:rFonts w:ascii="Times New Roman" w:eastAsia="Calibri" w:hAnsi="Times New Roman" w:cs="Times New Roman"/>
          <w:bCs/>
          <w:iCs/>
        </w:rPr>
        <w:t>akan</w:t>
      </w:r>
      <w:proofErr w:type="gramEnd"/>
      <w:r w:rsidRPr="00A9265B">
        <w:rPr>
          <w:rFonts w:ascii="Times New Roman" w:eastAsia="Calibri" w:hAnsi="Times New Roman" w:cs="Times New Roman"/>
          <w:bCs/>
          <w:iCs/>
        </w:rPr>
        <w:t xml:space="preserve"> memberikan rasa aman bagi kreditur dalam memberikan pinjaman, selain itu perusahaan yang </w:t>
      </w:r>
      <w:r w:rsidRPr="00A9265B">
        <w:rPr>
          <w:rFonts w:ascii="Times New Roman" w:eastAsia="Calibri" w:hAnsi="Times New Roman" w:cs="Times New Roman"/>
          <w:bCs/>
          <w:i/>
          <w:iCs/>
        </w:rPr>
        <w:t>profitable</w:t>
      </w:r>
      <w:r w:rsidRPr="00A9265B">
        <w:rPr>
          <w:rFonts w:ascii="Times New Roman" w:eastAsia="Calibri" w:hAnsi="Times New Roman" w:cs="Times New Roman"/>
          <w:bCs/>
          <w:iCs/>
        </w:rPr>
        <w:t xml:space="preserve"> dianggap memiliki peluang investasi yang baik di masa depan sehingga mengirimkan sinyal yang baik kepada para investor dalam memberikan pendanaan.</w:t>
      </w:r>
      <w:r w:rsidR="000F5C41">
        <w:rPr>
          <w:rFonts w:ascii="Times New Roman" w:eastAsia="Calibri" w:hAnsi="Times New Roman" w:cs="Times New Roman"/>
          <w:bCs/>
          <w:iCs/>
        </w:rPr>
        <w:t xml:space="preserve"> </w:t>
      </w:r>
      <w:r w:rsidRPr="00A9265B">
        <w:rPr>
          <w:rFonts w:ascii="Times New Roman" w:eastAsia="Calibri" w:hAnsi="Times New Roman" w:cs="Times New Roman"/>
          <w:bCs/>
          <w:iCs/>
        </w:rPr>
        <w:t xml:space="preserve">Hasil penelitian ini mendukung penelitian Frank dan Goyal (2008) dan Barros dan Silveira (2007) yang menyatakan bahwa profitabilitas perusahaan berpengaruh positif terhadap </w:t>
      </w:r>
      <w:r w:rsidRPr="00A9265B">
        <w:rPr>
          <w:rFonts w:ascii="Times New Roman" w:eastAsia="Calibri" w:hAnsi="Times New Roman" w:cs="Times New Roman"/>
          <w:bCs/>
          <w:i/>
          <w:iCs/>
        </w:rPr>
        <w:t>leverage</w:t>
      </w:r>
      <w:r w:rsidRPr="00A9265B">
        <w:rPr>
          <w:rFonts w:ascii="Times New Roman" w:eastAsia="Calibri" w:hAnsi="Times New Roman" w:cs="Times New Roman"/>
          <w:bCs/>
          <w:iCs/>
        </w:rPr>
        <w:t xml:space="preserve"> perusahaan.</w:t>
      </w:r>
    </w:p>
    <w:p w:rsidR="00A9265B" w:rsidRDefault="00A9265B" w:rsidP="00A9265B">
      <w:pPr>
        <w:autoSpaceDE w:val="0"/>
        <w:autoSpaceDN w:val="0"/>
        <w:adjustRightInd w:val="0"/>
        <w:spacing w:line="360" w:lineRule="auto"/>
        <w:rPr>
          <w:rFonts w:ascii="Times New Roman" w:eastAsia="Calibri" w:hAnsi="Times New Roman" w:cs="Times New Roman"/>
          <w:b/>
          <w:bCs/>
          <w:iCs/>
        </w:rPr>
      </w:pPr>
    </w:p>
    <w:p w:rsidR="00A9265B" w:rsidRPr="00A9265B" w:rsidRDefault="00A9265B" w:rsidP="00A9265B">
      <w:pPr>
        <w:autoSpaceDE w:val="0"/>
        <w:autoSpaceDN w:val="0"/>
        <w:adjustRightInd w:val="0"/>
        <w:spacing w:line="360" w:lineRule="auto"/>
        <w:rPr>
          <w:rFonts w:ascii="Times New Roman" w:eastAsia="Calibri" w:hAnsi="Times New Roman" w:cs="Times New Roman"/>
          <w:b/>
          <w:bCs/>
          <w:iCs/>
          <w:lang w:val="id-ID"/>
        </w:rPr>
      </w:pPr>
      <w:r w:rsidRPr="00A9265B">
        <w:rPr>
          <w:rFonts w:ascii="Times New Roman" w:eastAsia="Calibri" w:hAnsi="Times New Roman" w:cs="Times New Roman"/>
          <w:b/>
          <w:bCs/>
          <w:iCs/>
          <w:lang w:val="id-ID"/>
        </w:rPr>
        <w:t>H</w:t>
      </w:r>
      <w:r w:rsidRPr="00A9265B">
        <w:rPr>
          <w:rFonts w:ascii="Times New Roman" w:eastAsia="Calibri" w:hAnsi="Times New Roman" w:cs="Times New Roman"/>
          <w:b/>
          <w:bCs/>
          <w:iCs/>
        </w:rPr>
        <w:t>6</w:t>
      </w:r>
      <w:r w:rsidRPr="00A9265B">
        <w:rPr>
          <w:rFonts w:ascii="Times New Roman" w:eastAsia="Calibri" w:hAnsi="Times New Roman" w:cs="Times New Roman"/>
          <w:b/>
          <w:bCs/>
          <w:iCs/>
          <w:lang w:val="id-ID"/>
        </w:rPr>
        <w:tab/>
        <w:t xml:space="preserve">: Perusahaan dalam kelompok </w:t>
      </w:r>
      <w:r w:rsidRPr="00A9265B">
        <w:rPr>
          <w:rFonts w:ascii="Times New Roman" w:eastAsia="Calibri" w:hAnsi="Times New Roman" w:cs="Times New Roman"/>
          <w:b/>
          <w:bCs/>
          <w:i/>
          <w:iCs/>
          <w:lang w:val="id-ID"/>
        </w:rPr>
        <w:t>property &amp; real estate</w:t>
      </w:r>
      <w:r w:rsidRPr="00A9265B">
        <w:rPr>
          <w:rFonts w:ascii="Times New Roman" w:eastAsia="Calibri" w:hAnsi="Times New Roman" w:cs="Times New Roman"/>
          <w:b/>
          <w:bCs/>
          <w:iCs/>
          <w:lang w:val="id-ID"/>
        </w:rPr>
        <w:t xml:space="preserve"> yang terdaftar di Bursa Efek Indonesia memiliki </w:t>
      </w:r>
      <w:r w:rsidRPr="00A9265B">
        <w:rPr>
          <w:rFonts w:ascii="Times New Roman" w:eastAsia="Calibri" w:hAnsi="Times New Roman" w:cs="Times New Roman"/>
          <w:b/>
          <w:bCs/>
          <w:i/>
          <w:iCs/>
          <w:lang w:val="id-ID"/>
        </w:rPr>
        <w:t xml:space="preserve">leverage </w:t>
      </w:r>
      <w:r w:rsidRPr="00A9265B">
        <w:rPr>
          <w:rFonts w:ascii="Times New Roman" w:eastAsia="Calibri" w:hAnsi="Times New Roman" w:cs="Times New Roman"/>
          <w:b/>
          <w:bCs/>
          <w:iCs/>
          <w:lang w:val="id-ID"/>
        </w:rPr>
        <w:t>yang berpengaruh positif terhadap nilai perusahaan.</w:t>
      </w:r>
    </w:p>
    <w:p w:rsidR="00A9265B" w:rsidRPr="000F5C41" w:rsidRDefault="00A9265B" w:rsidP="000F5C41">
      <w:pPr>
        <w:autoSpaceDE w:val="0"/>
        <w:autoSpaceDN w:val="0"/>
        <w:adjustRightInd w:val="0"/>
        <w:spacing w:line="360" w:lineRule="auto"/>
        <w:ind w:firstLine="851"/>
        <w:rPr>
          <w:rFonts w:ascii="Times New Roman" w:eastAsia="Calibri" w:hAnsi="Times New Roman" w:cs="Times New Roman"/>
          <w:bCs/>
          <w:iCs/>
        </w:rPr>
      </w:pPr>
      <w:r w:rsidRPr="00A9265B">
        <w:rPr>
          <w:rFonts w:ascii="Times New Roman" w:eastAsia="Calibri" w:hAnsi="Times New Roman" w:cs="Times New Roman"/>
          <w:bCs/>
          <w:iCs/>
        </w:rPr>
        <w:t xml:space="preserve">Hasil regresi tahap III, menunjukkan bahwa </w:t>
      </w:r>
      <w:r w:rsidRPr="00A9265B">
        <w:rPr>
          <w:rFonts w:ascii="Times New Roman" w:eastAsia="Calibri" w:hAnsi="Times New Roman" w:cs="Times New Roman"/>
          <w:bCs/>
          <w:i/>
          <w:iCs/>
        </w:rPr>
        <w:t>leverage</w:t>
      </w:r>
      <w:r w:rsidR="000F5C41">
        <w:rPr>
          <w:rFonts w:ascii="Times New Roman" w:eastAsia="Calibri" w:hAnsi="Times New Roman" w:cs="Times New Roman"/>
          <w:bCs/>
          <w:iCs/>
        </w:rPr>
        <w:t xml:space="preserve"> berpengaruh positif dan signifikan secara statistik</w:t>
      </w:r>
      <w:r w:rsidR="00430930">
        <w:rPr>
          <w:rFonts w:ascii="Times New Roman" w:eastAsia="Calibri" w:hAnsi="Times New Roman" w:cs="Times New Roman"/>
          <w:bCs/>
          <w:iCs/>
        </w:rPr>
        <w:t>. Gitman (2003</w:t>
      </w:r>
      <w:r w:rsidRPr="00A9265B">
        <w:rPr>
          <w:rFonts w:ascii="Times New Roman" w:eastAsia="Calibri" w:hAnsi="Times New Roman" w:cs="Times New Roman"/>
          <w:bCs/>
          <w:iCs/>
        </w:rPr>
        <w:t xml:space="preserve">) dengan </w:t>
      </w:r>
      <w:r w:rsidRPr="00A9265B">
        <w:rPr>
          <w:rFonts w:ascii="Times New Roman" w:eastAsia="Calibri" w:hAnsi="Times New Roman" w:cs="Times New Roman"/>
          <w:bCs/>
          <w:i/>
          <w:iCs/>
        </w:rPr>
        <w:t>EBIT-EPS Analysis</w:t>
      </w:r>
      <w:r w:rsidRPr="00A9265B">
        <w:rPr>
          <w:rFonts w:ascii="Times New Roman" w:eastAsia="Calibri" w:hAnsi="Times New Roman" w:cs="Times New Roman"/>
          <w:bCs/>
          <w:iCs/>
        </w:rPr>
        <w:t xml:space="preserve">; menyatakan bahwa bila biaya bunga hutang murah, perusahaan </w:t>
      </w:r>
      <w:proofErr w:type="gramStart"/>
      <w:r w:rsidRPr="00A9265B">
        <w:rPr>
          <w:rFonts w:ascii="Times New Roman" w:eastAsia="Calibri" w:hAnsi="Times New Roman" w:cs="Times New Roman"/>
          <w:bCs/>
          <w:iCs/>
        </w:rPr>
        <w:t>akan</w:t>
      </w:r>
      <w:proofErr w:type="gramEnd"/>
      <w:r w:rsidRPr="00A9265B">
        <w:rPr>
          <w:rFonts w:ascii="Times New Roman" w:eastAsia="Calibri" w:hAnsi="Times New Roman" w:cs="Times New Roman"/>
          <w:bCs/>
          <w:iCs/>
        </w:rPr>
        <w:t xml:space="preserve"> lebih beruntung menggunakan sumber modal berupa hutang yang lebih banyak, karena menghasilkan laba per saham yang makin banyak. Penggunaan hutang yang semakin besar, pada perolehan laba sebelum bunga dan pajak (EBIT) yang sama akan menghasilkan laba per </w:t>
      </w:r>
      <w:proofErr w:type="gramStart"/>
      <w:r w:rsidRPr="00A9265B">
        <w:rPr>
          <w:rFonts w:ascii="Times New Roman" w:eastAsia="Calibri" w:hAnsi="Times New Roman" w:cs="Times New Roman"/>
          <w:bCs/>
          <w:iCs/>
        </w:rPr>
        <w:t>saham  yang</w:t>
      </w:r>
      <w:proofErr w:type="gramEnd"/>
      <w:r w:rsidRPr="00A9265B">
        <w:rPr>
          <w:rFonts w:ascii="Times New Roman" w:eastAsia="Calibri" w:hAnsi="Times New Roman" w:cs="Times New Roman"/>
          <w:bCs/>
          <w:iCs/>
        </w:rPr>
        <w:t xml:space="preserve"> lebih besar. Jika laba per saham meningkat, maka </w:t>
      </w:r>
      <w:proofErr w:type="gramStart"/>
      <w:r w:rsidRPr="00A9265B">
        <w:rPr>
          <w:rFonts w:ascii="Times New Roman" w:eastAsia="Calibri" w:hAnsi="Times New Roman" w:cs="Times New Roman"/>
          <w:bCs/>
          <w:iCs/>
        </w:rPr>
        <w:t>akan</w:t>
      </w:r>
      <w:proofErr w:type="gramEnd"/>
      <w:r w:rsidRPr="00A9265B">
        <w:rPr>
          <w:rFonts w:ascii="Times New Roman" w:eastAsia="Calibri" w:hAnsi="Times New Roman" w:cs="Times New Roman"/>
          <w:bCs/>
          <w:iCs/>
        </w:rPr>
        <w:t xml:space="preserve"> berdampak pada meningkatkannya harga saham atau </w:t>
      </w:r>
      <w:r w:rsidRPr="00A9265B">
        <w:rPr>
          <w:rFonts w:ascii="Times New Roman" w:eastAsia="Calibri" w:hAnsi="Times New Roman" w:cs="Times New Roman"/>
          <w:bCs/>
          <w:i/>
          <w:iCs/>
        </w:rPr>
        <w:t>return</w:t>
      </w:r>
      <w:r w:rsidRPr="00A9265B">
        <w:rPr>
          <w:rFonts w:ascii="Times New Roman" w:eastAsia="Calibri" w:hAnsi="Times New Roman" w:cs="Times New Roman"/>
          <w:bCs/>
          <w:iCs/>
        </w:rPr>
        <w:t xml:space="preserve"> saham, sehingga secara teoritis </w:t>
      </w:r>
      <w:r w:rsidRPr="00A9265B">
        <w:rPr>
          <w:rFonts w:ascii="Times New Roman" w:eastAsia="Calibri" w:hAnsi="Times New Roman" w:cs="Times New Roman"/>
          <w:bCs/>
          <w:i/>
          <w:iCs/>
          <w:lang w:val="id-ID"/>
        </w:rPr>
        <w:t>leverage</w:t>
      </w:r>
      <w:r w:rsidRPr="00A9265B">
        <w:rPr>
          <w:rFonts w:ascii="Times New Roman" w:eastAsia="Calibri" w:hAnsi="Times New Roman" w:cs="Times New Roman"/>
          <w:bCs/>
          <w:iCs/>
        </w:rPr>
        <w:t xml:space="preserve"> akan berpengaruh positif pada </w:t>
      </w:r>
      <w:r w:rsidRPr="00A9265B">
        <w:rPr>
          <w:rFonts w:ascii="Times New Roman" w:eastAsia="Calibri" w:hAnsi="Times New Roman" w:cs="Times New Roman"/>
          <w:bCs/>
          <w:i/>
          <w:iCs/>
        </w:rPr>
        <w:t>return</w:t>
      </w:r>
      <w:r w:rsidRPr="00A9265B">
        <w:rPr>
          <w:rFonts w:ascii="Times New Roman" w:eastAsia="Calibri" w:hAnsi="Times New Roman" w:cs="Times New Roman"/>
          <w:bCs/>
          <w:iCs/>
        </w:rPr>
        <w:t xml:space="preserve"> saham.</w:t>
      </w:r>
      <w:r w:rsidRPr="00A9265B">
        <w:rPr>
          <w:rFonts w:ascii="Times New Roman" w:eastAsia="Calibri" w:hAnsi="Times New Roman" w:cs="Times New Roman"/>
          <w:bCs/>
          <w:iCs/>
          <w:lang w:val="id-ID"/>
        </w:rPr>
        <w:t xml:space="preserve"> </w:t>
      </w:r>
      <w:r w:rsidRPr="00A9265B">
        <w:rPr>
          <w:rFonts w:ascii="Times New Roman" w:eastAsia="Calibri" w:hAnsi="Times New Roman" w:cs="Times New Roman"/>
          <w:bCs/>
          <w:iCs/>
        </w:rPr>
        <w:t>M</w:t>
      </w:r>
      <w:r w:rsidRPr="00A9265B">
        <w:rPr>
          <w:rFonts w:ascii="Times New Roman" w:eastAsia="Calibri" w:hAnsi="Times New Roman" w:cs="Times New Roman"/>
          <w:bCs/>
          <w:iCs/>
          <w:lang w:val="id-ID"/>
        </w:rPr>
        <w:t xml:space="preserve">eningkatnya </w:t>
      </w:r>
      <w:r w:rsidRPr="00A9265B">
        <w:rPr>
          <w:rFonts w:ascii="Times New Roman" w:eastAsia="Calibri" w:hAnsi="Times New Roman" w:cs="Times New Roman"/>
          <w:bCs/>
          <w:i/>
          <w:iCs/>
          <w:lang w:val="id-ID"/>
        </w:rPr>
        <w:t>return</w:t>
      </w:r>
      <w:r w:rsidRPr="00A9265B">
        <w:rPr>
          <w:rFonts w:ascii="Times New Roman" w:eastAsia="Calibri" w:hAnsi="Times New Roman" w:cs="Times New Roman"/>
          <w:bCs/>
          <w:iCs/>
          <w:lang w:val="id-ID"/>
        </w:rPr>
        <w:t xml:space="preserve"> saham berarti nilai perusahaan juga meningkat.</w:t>
      </w:r>
      <w:r w:rsidR="000F5C41">
        <w:rPr>
          <w:rFonts w:ascii="Times New Roman" w:eastAsia="Calibri" w:hAnsi="Times New Roman" w:cs="Times New Roman"/>
          <w:bCs/>
          <w:iCs/>
        </w:rPr>
        <w:t xml:space="preserve"> </w:t>
      </w:r>
      <w:r w:rsidRPr="00A9265B">
        <w:rPr>
          <w:rFonts w:ascii="Times New Roman" w:eastAsia="Calibri" w:hAnsi="Times New Roman" w:cs="Times New Roman"/>
          <w:bCs/>
          <w:iCs/>
        </w:rPr>
        <w:t xml:space="preserve">Hasil penelitian ini mendukung hasil penelitian sebelumnya, yaitu Syahib Natarsyah (2000), Imron Rosyadi (2000), Fransisca dan Hasan Bakti Siregar (2008) yang menyatakan bahwa </w:t>
      </w:r>
      <w:r w:rsidRPr="00A9265B">
        <w:rPr>
          <w:rFonts w:ascii="Times New Roman" w:eastAsia="Calibri" w:hAnsi="Times New Roman" w:cs="Times New Roman"/>
          <w:bCs/>
          <w:i/>
          <w:iCs/>
        </w:rPr>
        <w:t xml:space="preserve">leverage </w:t>
      </w:r>
      <w:r w:rsidRPr="00A9265B">
        <w:rPr>
          <w:rFonts w:ascii="Times New Roman" w:eastAsia="Calibri" w:hAnsi="Times New Roman" w:cs="Times New Roman"/>
          <w:bCs/>
          <w:iCs/>
        </w:rPr>
        <w:t xml:space="preserve">berpengaruh positif terhadap </w:t>
      </w:r>
      <w:r w:rsidRPr="00A9265B">
        <w:rPr>
          <w:rFonts w:ascii="Times New Roman" w:eastAsia="Calibri" w:hAnsi="Times New Roman" w:cs="Times New Roman"/>
          <w:bCs/>
          <w:i/>
          <w:iCs/>
        </w:rPr>
        <w:t xml:space="preserve">return </w:t>
      </w:r>
      <w:r w:rsidRPr="00A9265B">
        <w:rPr>
          <w:rFonts w:ascii="Times New Roman" w:eastAsia="Calibri" w:hAnsi="Times New Roman" w:cs="Times New Roman"/>
          <w:bCs/>
          <w:iCs/>
        </w:rPr>
        <w:t xml:space="preserve">saham. Meningkatnya </w:t>
      </w:r>
      <w:r w:rsidRPr="00A9265B">
        <w:rPr>
          <w:rFonts w:ascii="Times New Roman" w:eastAsia="Calibri" w:hAnsi="Times New Roman" w:cs="Times New Roman"/>
          <w:bCs/>
          <w:i/>
          <w:iCs/>
        </w:rPr>
        <w:t xml:space="preserve">return </w:t>
      </w:r>
      <w:r w:rsidRPr="00A9265B">
        <w:rPr>
          <w:rFonts w:ascii="Times New Roman" w:eastAsia="Calibri" w:hAnsi="Times New Roman" w:cs="Times New Roman"/>
          <w:bCs/>
          <w:iCs/>
        </w:rPr>
        <w:t>saham</w:t>
      </w:r>
      <w:r w:rsidRPr="00A9265B">
        <w:rPr>
          <w:rFonts w:ascii="Times New Roman" w:eastAsia="Calibri" w:hAnsi="Times New Roman" w:cs="Times New Roman"/>
          <w:bCs/>
          <w:i/>
          <w:iCs/>
        </w:rPr>
        <w:t xml:space="preserve"> </w:t>
      </w:r>
      <w:proofErr w:type="gramStart"/>
      <w:r w:rsidRPr="00A9265B">
        <w:rPr>
          <w:rFonts w:ascii="Times New Roman" w:eastAsia="Calibri" w:hAnsi="Times New Roman" w:cs="Times New Roman"/>
          <w:bCs/>
          <w:iCs/>
        </w:rPr>
        <w:t>akan</w:t>
      </w:r>
      <w:proofErr w:type="gramEnd"/>
      <w:r w:rsidRPr="00A9265B">
        <w:rPr>
          <w:rFonts w:ascii="Times New Roman" w:eastAsia="Calibri" w:hAnsi="Times New Roman" w:cs="Times New Roman"/>
          <w:bCs/>
          <w:iCs/>
        </w:rPr>
        <w:t xml:space="preserve"> meningkatnkan nilai perusahaan.</w:t>
      </w:r>
    </w:p>
    <w:p w:rsidR="00A9265B" w:rsidRPr="00A9265B" w:rsidRDefault="00A9265B" w:rsidP="00A9265B">
      <w:pPr>
        <w:autoSpaceDE w:val="0"/>
        <w:autoSpaceDN w:val="0"/>
        <w:adjustRightInd w:val="0"/>
        <w:spacing w:line="360" w:lineRule="auto"/>
        <w:ind w:firstLine="851"/>
        <w:rPr>
          <w:rFonts w:ascii="Times New Roman" w:eastAsia="Calibri" w:hAnsi="Times New Roman" w:cs="Times New Roman"/>
          <w:bCs/>
          <w:iCs/>
        </w:rPr>
      </w:pPr>
    </w:p>
    <w:p w:rsidR="00A9265B" w:rsidRPr="00A9265B" w:rsidRDefault="00A9265B" w:rsidP="00A9265B">
      <w:pPr>
        <w:autoSpaceDE w:val="0"/>
        <w:autoSpaceDN w:val="0"/>
        <w:adjustRightInd w:val="0"/>
        <w:spacing w:line="360" w:lineRule="auto"/>
        <w:rPr>
          <w:rFonts w:ascii="Times New Roman" w:eastAsia="Calibri" w:hAnsi="Times New Roman" w:cs="Times New Roman"/>
          <w:b/>
          <w:bCs/>
          <w:i/>
          <w:iCs/>
          <w:lang w:val="id-ID"/>
        </w:rPr>
      </w:pPr>
      <w:r w:rsidRPr="00A9265B">
        <w:rPr>
          <w:rFonts w:ascii="Times New Roman" w:eastAsia="Calibri" w:hAnsi="Times New Roman" w:cs="Times New Roman"/>
          <w:b/>
          <w:bCs/>
          <w:iCs/>
          <w:lang w:val="id-ID"/>
        </w:rPr>
        <w:t>H</w:t>
      </w:r>
      <w:r w:rsidRPr="00A9265B">
        <w:rPr>
          <w:rFonts w:ascii="Times New Roman" w:eastAsia="Calibri" w:hAnsi="Times New Roman" w:cs="Times New Roman"/>
          <w:b/>
          <w:bCs/>
          <w:iCs/>
        </w:rPr>
        <w:t>7</w:t>
      </w:r>
      <w:r w:rsidRPr="00A9265B">
        <w:rPr>
          <w:rFonts w:ascii="Times New Roman" w:eastAsia="Calibri" w:hAnsi="Times New Roman" w:cs="Times New Roman"/>
          <w:b/>
          <w:bCs/>
          <w:iCs/>
          <w:lang w:val="id-ID"/>
        </w:rPr>
        <w:tab/>
        <w:t xml:space="preserve">: </w:t>
      </w:r>
      <w:r w:rsidRPr="00A9265B">
        <w:rPr>
          <w:rFonts w:ascii="Times New Roman" w:eastAsia="Calibri" w:hAnsi="Times New Roman" w:cs="Times New Roman"/>
          <w:b/>
          <w:bCs/>
          <w:i/>
          <w:iCs/>
          <w:lang w:val="id-ID"/>
        </w:rPr>
        <w:t>Firm size</w:t>
      </w:r>
      <w:r w:rsidRPr="00A9265B">
        <w:rPr>
          <w:rFonts w:ascii="Times New Roman" w:eastAsia="Calibri" w:hAnsi="Times New Roman" w:cs="Times New Roman"/>
          <w:b/>
          <w:bCs/>
          <w:iCs/>
          <w:lang w:val="id-ID"/>
        </w:rPr>
        <w:t xml:space="preserve"> berpengaruh positif terhadap nilai perusahaan</w:t>
      </w:r>
      <w:r w:rsidRPr="00A9265B">
        <w:rPr>
          <w:rFonts w:ascii="Times New Roman" w:eastAsia="Calibri" w:hAnsi="Times New Roman" w:cs="Times New Roman"/>
          <w:b/>
          <w:bCs/>
          <w:i/>
          <w:iCs/>
          <w:lang w:val="id-ID"/>
        </w:rPr>
        <w:t>.</w:t>
      </w:r>
    </w:p>
    <w:p w:rsidR="00A9265B" w:rsidRPr="00A9265B" w:rsidRDefault="00A9265B" w:rsidP="000F5C41">
      <w:pPr>
        <w:autoSpaceDE w:val="0"/>
        <w:autoSpaceDN w:val="0"/>
        <w:adjustRightInd w:val="0"/>
        <w:spacing w:line="360" w:lineRule="auto"/>
        <w:ind w:firstLine="851"/>
        <w:rPr>
          <w:rFonts w:ascii="Times New Roman" w:eastAsia="Calibri" w:hAnsi="Times New Roman" w:cs="Times New Roman"/>
          <w:bCs/>
          <w:iCs/>
        </w:rPr>
      </w:pPr>
      <w:proofErr w:type="gramStart"/>
      <w:r w:rsidRPr="00A9265B">
        <w:rPr>
          <w:rFonts w:ascii="Times New Roman" w:eastAsia="Calibri" w:hAnsi="Times New Roman" w:cs="Times New Roman"/>
          <w:bCs/>
          <w:iCs/>
        </w:rPr>
        <w:t xml:space="preserve">Hasil regresi tahap III menunjukkan adanya pengaruh positif antara </w:t>
      </w:r>
      <w:r w:rsidRPr="00A9265B">
        <w:rPr>
          <w:rFonts w:ascii="Times New Roman" w:eastAsia="Calibri" w:hAnsi="Times New Roman" w:cs="Times New Roman"/>
          <w:bCs/>
          <w:i/>
          <w:iCs/>
        </w:rPr>
        <w:t xml:space="preserve">firm size </w:t>
      </w:r>
      <w:r w:rsidRPr="00A9265B">
        <w:rPr>
          <w:rFonts w:ascii="Times New Roman" w:eastAsia="Calibri" w:hAnsi="Times New Roman" w:cs="Times New Roman"/>
          <w:bCs/>
          <w:iCs/>
        </w:rPr>
        <w:t xml:space="preserve">dengan nilai perusahaan </w:t>
      </w:r>
      <w:r w:rsidR="000F5C41">
        <w:rPr>
          <w:rFonts w:ascii="Times New Roman" w:eastAsia="Calibri" w:hAnsi="Times New Roman" w:cs="Times New Roman"/>
          <w:bCs/>
          <w:iCs/>
        </w:rPr>
        <w:t>dan</w:t>
      </w:r>
      <w:r w:rsidRPr="00A9265B">
        <w:rPr>
          <w:rFonts w:ascii="Times New Roman" w:eastAsia="Calibri" w:hAnsi="Times New Roman" w:cs="Times New Roman"/>
          <w:bCs/>
          <w:iCs/>
        </w:rPr>
        <w:t xml:space="preserve"> signifikan secara </w:t>
      </w:r>
      <w:r w:rsidR="000F5C41">
        <w:rPr>
          <w:rFonts w:ascii="Times New Roman" w:eastAsia="Calibri" w:hAnsi="Times New Roman" w:cs="Times New Roman"/>
          <w:bCs/>
          <w:iCs/>
        </w:rPr>
        <w:t>statistik.</w:t>
      </w:r>
      <w:proofErr w:type="gramEnd"/>
      <w:r w:rsidRPr="00A9265B">
        <w:rPr>
          <w:rFonts w:ascii="Times New Roman" w:eastAsia="Calibri" w:hAnsi="Times New Roman" w:cs="Times New Roman"/>
          <w:bCs/>
          <w:iCs/>
        </w:rPr>
        <w:t xml:space="preserve"> </w:t>
      </w:r>
      <w:proofErr w:type="gramStart"/>
      <w:r w:rsidR="000F5C41">
        <w:rPr>
          <w:rFonts w:ascii="Times New Roman" w:eastAsia="Calibri" w:hAnsi="Times New Roman" w:cs="Times New Roman"/>
          <w:bCs/>
          <w:iCs/>
        </w:rPr>
        <w:t>P</w:t>
      </w:r>
      <w:r w:rsidRPr="00A9265B">
        <w:rPr>
          <w:rFonts w:ascii="Times New Roman" w:eastAsia="Calibri" w:hAnsi="Times New Roman" w:cs="Times New Roman"/>
          <w:bCs/>
          <w:iCs/>
        </w:rPr>
        <w:t>erusahaan besar pada umumnya memiliki fleksibilitas dan aksebilitas yang tinggi dalam memperoleh pendanaan, terutama pendanaan di pasar modal.</w:t>
      </w:r>
      <w:proofErr w:type="gramEnd"/>
      <w:r w:rsidRPr="00A9265B">
        <w:rPr>
          <w:rFonts w:ascii="Times New Roman" w:eastAsia="Calibri" w:hAnsi="Times New Roman" w:cs="Times New Roman"/>
          <w:bCs/>
          <w:iCs/>
        </w:rPr>
        <w:t xml:space="preserve"> </w:t>
      </w:r>
      <w:r w:rsidRPr="00A9265B">
        <w:rPr>
          <w:rFonts w:ascii="Times New Roman" w:eastAsia="Calibri" w:hAnsi="Times New Roman" w:cs="Times New Roman"/>
          <w:bCs/>
          <w:i/>
          <w:iCs/>
        </w:rPr>
        <w:t>Firm size</w:t>
      </w:r>
      <w:r w:rsidRPr="00A9265B">
        <w:rPr>
          <w:rFonts w:ascii="Times New Roman" w:eastAsia="Calibri" w:hAnsi="Times New Roman" w:cs="Times New Roman"/>
          <w:bCs/>
          <w:iCs/>
        </w:rPr>
        <w:t xml:space="preserve"> yang besar </w:t>
      </w:r>
      <w:proofErr w:type="gramStart"/>
      <w:r w:rsidRPr="00A9265B">
        <w:rPr>
          <w:rFonts w:ascii="Times New Roman" w:eastAsia="Calibri" w:hAnsi="Times New Roman" w:cs="Times New Roman"/>
          <w:bCs/>
          <w:iCs/>
        </w:rPr>
        <w:t>akan</w:t>
      </w:r>
      <w:proofErr w:type="gramEnd"/>
      <w:r w:rsidRPr="00A9265B">
        <w:rPr>
          <w:rFonts w:ascii="Times New Roman" w:eastAsia="Calibri" w:hAnsi="Times New Roman" w:cs="Times New Roman"/>
          <w:bCs/>
          <w:iCs/>
        </w:rPr>
        <w:t xml:space="preserve"> memberikan </w:t>
      </w:r>
      <w:r w:rsidRPr="00A9265B">
        <w:rPr>
          <w:rFonts w:ascii="Times New Roman" w:eastAsia="Calibri" w:hAnsi="Times New Roman" w:cs="Times New Roman"/>
          <w:bCs/>
          <w:i/>
          <w:iCs/>
        </w:rPr>
        <w:t>signal</w:t>
      </w:r>
      <w:r w:rsidRPr="00A9265B">
        <w:rPr>
          <w:rFonts w:ascii="Times New Roman" w:eastAsia="Calibri" w:hAnsi="Times New Roman" w:cs="Times New Roman"/>
          <w:bCs/>
          <w:iCs/>
        </w:rPr>
        <w:t xml:space="preserve"> positif bagi investor, dengan besarnya total asset yang diinvestasikan perusahaan diharapkan akan memberikan </w:t>
      </w:r>
      <w:r w:rsidRPr="00A9265B">
        <w:rPr>
          <w:rFonts w:ascii="Times New Roman" w:eastAsia="Calibri" w:hAnsi="Times New Roman" w:cs="Times New Roman"/>
          <w:bCs/>
          <w:i/>
          <w:iCs/>
        </w:rPr>
        <w:t>return</w:t>
      </w:r>
      <w:r w:rsidRPr="00A9265B">
        <w:rPr>
          <w:rFonts w:ascii="Times New Roman" w:eastAsia="Calibri" w:hAnsi="Times New Roman" w:cs="Times New Roman"/>
          <w:bCs/>
          <w:iCs/>
        </w:rPr>
        <w:t xml:space="preserve"> yang besar pula. </w:t>
      </w:r>
      <w:r w:rsidRPr="00A9265B">
        <w:rPr>
          <w:rFonts w:ascii="Times New Roman" w:eastAsia="Calibri" w:hAnsi="Times New Roman" w:cs="Times New Roman"/>
          <w:bCs/>
          <w:i/>
          <w:iCs/>
        </w:rPr>
        <w:t>Signal</w:t>
      </w:r>
      <w:r w:rsidRPr="00A9265B">
        <w:rPr>
          <w:rFonts w:ascii="Times New Roman" w:eastAsia="Calibri" w:hAnsi="Times New Roman" w:cs="Times New Roman"/>
          <w:bCs/>
          <w:iCs/>
        </w:rPr>
        <w:t xml:space="preserve"> positif </w:t>
      </w:r>
      <w:proofErr w:type="gramStart"/>
      <w:r w:rsidRPr="00A9265B">
        <w:rPr>
          <w:rFonts w:ascii="Times New Roman" w:eastAsia="Calibri" w:hAnsi="Times New Roman" w:cs="Times New Roman"/>
          <w:bCs/>
          <w:iCs/>
        </w:rPr>
        <w:t>akan</w:t>
      </w:r>
      <w:proofErr w:type="gramEnd"/>
      <w:r w:rsidRPr="00A9265B">
        <w:rPr>
          <w:rFonts w:ascii="Times New Roman" w:eastAsia="Calibri" w:hAnsi="Times New Roman" w:cs="Times New Roman"/>
          <w:bCs/>
          <w:iCs/>
        </w:rPr>
        <w:t xml:space="preserve"> meningkatkan </w:t>
      </w:r>
      <w:r w:rsidRPr="00A9265B">
        <w:rPr>
          <w:rFonts w:ascii="Times New Roman" w:eastAsia="Calibri" w:hAnsi="Times New Roman" w:cs="Times New Roman"/>
          <w:bCs/>
          <w:i/>
          <w:iCs/>
        </w:rPr>
        <w:t>price</w:t>
      </w:r>
      <w:r w:rsidRPr="00A9265B">
        <w:rPr>
          <w:rFonts w:ascii="Times New Roman" w:eastAsia="Calibri" w:hAnsi="Times New Roman" w:cs="Times New Roman"/>
          <w:bCs/>
          <w:iCs/>
        </w:rPr>
        <w:t xml:space="preserve"> perusahaan, yang nantinya akan meningkatnkan nilai perusahaan.</w:t>
      </w:r>
      <w:r w:rsidR="000F5C41">
        <w:rPr>
          <w:rFonts w:ascii="Times New Roman" w:eastAsia="Calibri" w:hAnsi="Times New Roman" w:cs="Times New Roman"/>
          <w:bCs/>
          <w:iCs/>
        </w:rPr>
        <w:t xml:space="preserve"> </w:t>
      </w:r>
      <w:r w:rsidRPr="00A9265B">
        <w:rPr>
          <w:rFonts w:ascii="Times New Roman" w:eastAsia="Calibri" w:hAnsi="Times New Roman" w:cs="Times New Roman"/>
          <w:bCs/>
          <w:iCs/>
        </w:rPr>
        <w:t xml:space="preserve">Hasil penelitian ini mendukung penelitian Hidayati (2010), soliha dan Taswan (2002), Martani, </w:t>
      </w:r>
      <w:r w:rsidRPr="00A9265B">
        <w:rPr>
          <w:rFonts w:ascii="Times New Roman" w:eastAsia="Calibri" w:hAnsi="Times New Roman" w:cs="Times New Roman"/>
          <w:bCs/>
          <w:i/>
          <w:iCs/>
        </w:rPr>
        <w:t xml:space="preserve">et al. </w:t>
      </w:r>
      <w:r w:rsidRPr="00A9265B">
        <w:rPr>
          <w:rFonts w:ascii="Times New Roman" w:eastAsia="Calibri" w:hAnsi="Times New Roman" w:cs="Times New Roman"/>
          <w:bCs/>
          <w:iCs/>
        </w:rPr>
        <w:t xml:space="preserve">(2009) yang menyatakan bahwa ukuran perusahaan yang ditunjukkan dengan total asset berpengaruh positif dengan </w:t>
      </w:r>
      <w:r w:rsidRPr="00A9265B">
        <w:rPr>
          <w:rFonts w:ascii="Times New Roman" w:eastAsia="Calibri" w:hAnsi="Times New Roman" w:cs="Times New Roman"/>
          <w:bCs/>
          <w:i/>
          <w:iCs/>
        </w:rPr>
        <w:t>return.</w:t>
      </w:r>
      <w:r w:rsidRPr="00A9265B">
        <w:rPr>
          <w:rFonts w:ascii="Times New Roman" w:eastAsia="Calibri" w:hAnsi="Times New Roman" w:cs="Times New Roman"/>
          <w:bCs/>
          <w:iCs/>
        </w:rPr>
        <w:t xml:space="preserve"> Dengan meningkatnya </w:t>
      </w:r>
      <w:r w:rsidRPr="00A9265B">
        <w:rPr>
          <w:rFonts w:ascii="Times New Roman" w:eastAsia="Calibri" w:hAnsi="Times New Roman" w:cs="Times New Roman"/>
          <w:bCs/>
          <w:i/>
          <w:iCs/>
        </w:rPr>
        <w:t>return</w:t>
      </w:r>
      <w:r w:rsidRPr="00A9265B">
        <w:rPr>
          <w:rFonts w:ascii="Times New Roman" w:eastAsia="Calibri" w:hAnsi="Times New Roman" w:cs="Times New Roman"/>
          <w:bCs/>
          <w:iCs/>
        </w:rPr>
        <w:t xml:space="preserve"> </w:t>
      </w:r>
      <w:proofErr w:type="gramStart"/>
      <w:r w:rsidRPr="00A9265B">
        <w:rPr>
          <w:rFonts w:ascii="Times New Roman" w:eastAsia="Calibri" w:hAnsi="Times New Roman" w:cs="Times New Roman"/>
          <w:bCs/>
          <w:iCs/>
        </w:rPr>
        <w:t>akan</w:t>
      </w:r>
      <w:proofErr w:type="gramEnd"/>
      <w:r w:rsidRPr="00A9265B">
        <w:rPr>
          <w:rFonts w:ascii="Times New Roman" w:eastAsia="Calibri" w:hAnsi="Times New Roman" w:cs="Times New Roman"/>
          <w:bCs/>
          <w:iCs/>
        </w:rPr>
        <w:t xml:space="preserve"> meningkatkan nilai perusahaan.</w:t>
      </w:r>
    </w:p>
    <w:p w:rsidR="00A9265B" w:rsidRPr="00A9265B" w:rsidRDefault="00A9265B" w:rsidP="00A9265B">
      <w:pPr>
        <w:autoSpaceDE w:val="0"/>
        <w:autoSpaceDN w:val="0"/>
        <w:adjustRightInd w:val="0"/>
        <w:spacing w:line="360" w:lineRule="auto"/>
        <w:ind w:firstLine="851"/>
        <w:rPr>
          <w:rFonts w:ascii="Times New Roman" w:eastAsia="Calibri" w:hAnsi="Times New Roman" w:cs="Times New Roman"/>
          <w:bCs/>
          <w:iCs/>
        </w:rPr>
      </w:pPr>
    </w:p>
    <w:p w:rsidR="00A9265B" w:rsidRPr="00A9265B" w:rsidRDefault="00A9265B" w:rsidP="00A9265B">
      <w:pPr>
        <w:autoSpaceDE w:val="0"/>
        <w:autoSpaceDN w:val="0"/>
        <w:adjustRightInd w:val="0"/>
        <w:spacing w:line="360" w:lineRule="auto"/>
        <w:rPr>
          <w:rFonts w:ascii="Times New Roman" w:eastAsia="Calibri" w:hAnsi="Times New Roman" w:cs="Times New Roman"/>
          <w:b/>
          <w:bCs/>
          <w:iCs/>
          <w:lang w:val="id-ID"/>
        </w:rPr>
      </w:pPr>
      <w:r w:rsidRPr="00A9265B">
        <w:rPr>
          <w:rFonts w:ascii="Times New Roman" w:eastAsia="Calibri" w:hAnsi="Times New Roman" w:cs="Times New Roman"/>
          <w:b/>
          <w:bCs/>
          <w:iCs/>
          <w:lang w:val="id-ID"/>
        </w:rPr>
        <w:t>H</w:t>
      </w:r>
      <w:r w:rsidRPr="00A9265B">
        <w:rPr>
          <w:rFonts w:ascii="Times New Roman" w:eastAsia="Calibri" w:hAnsi="Times New Roman" w:cs="Times New Roman"/>
          <w:b/>
          <w:bCs/>
          <w:iCs/>
        </w:rPr>
        <w:t>8</w:t>
      </w:r>
      <w:r w:rsidRPr="00A9265B">
        <w:rPr>
          <w:rFonts w:ascii="Times New Roman" w:eastAsia="Calibri" w:hAnsi="Times New Roman" w:cs="Times New Roman"/>
          <w:b/>
          <w:bCs/>
          <w:iCs/>
          <w:lang w:val="id-ID"/>
        </w:rPr>
        <w:tab/>
        <w:t xml:space="preserve">: </w:t>
      </w:r>
      <w:r w:rsidRPr="00A9265B">
        <w:rPr>
          <w:rFonts w:ascii="Times New Roman" w:eastAsia="Calibri" w:hAnsi="Times New Roman" w:cs="Times New Roman"/>
          <w:b/>
          <w:bCs/>
          <w:i/>
          <w:iCs/>
          <w:lang w:val="id-ID"/>
        </w:rPr>
        <w:t xml:space="preserve">Profitabilitty </w:t>
      </w:r>
      <w:r w:rsidRPr="00A9265B">
        <w:rPr>
          <w:rFonts w:ascii="Times New Roman" w:eastAsia="Calibri" w:hAnsi="Times New Roman" w:cs="Times New Roman"/>
          <w:b/>
          <w:bCs/>
          <w:iCs/>
          <w:lang w:val="id-ID"/>
        </w:rPr>
        <w:t>berpengaruh positif terhadap nilai perusahaan</w:t>
      </w:r>
      <w:r w:rsidRPr="00A9265B">
        <w:rPr>
          <w:rFonts w:ascii="Times New Roman" w:eastAsia="Calibri" w:hAnsi="Times New Roman" w:cs="Times New Roman"/>
          <w:b/>
          <w:bCs/>
          <w:i/>
          <w:iCs/>
          <w:lang w:val="id-ID"/>
        </w:rPr>
        <w:t>.</w:t>
      </w:r>
    </w:p>
    <w:p w:rsidR="00A9265B" w:rsidRPr="00A9265B" w:rsidRDefault="00A9265B" w:rsidP="00A9265B">
      <w:pPr>
        <w:autoSpaceDE w:val="0"/>
        <w:autoSpaceDN w:val="0"/>
        <w:adjustRightInd w:val="0"/>
        <w:spacing w:line="360" w:lineRule="auto"/>
        <w:ind w:firstLine="851"/>
        <w:rPr>
          <w:rFonts w:ascii="Times New Roman" w:eastAsia="Calibri" w:hAnsi="Times New Roman" w:cs="Times New Roman"/>
          <w:bCs/>
          <w:iCs/>
        </w:rPr>
      </w:pPr>
      <w:proofErr w:type="gramStart"/>
      <w:r w:rsidRPr="00A9265B">
        <w:rPr>
          <w:rFonts w:ascii="Times New Roman" w:eastAsia="Calibri" w:hAnsi="Times New Roman" w:cs="Times New Roman"/>
          <w:bCs/>
          <w:iCs/>
        </w:rPr>
        <w:t xml:space="preserve">Hasil regresi tahap III juga menunjukkan adanya pengaruh positif antara </w:t>
      </w:r>
      <w:r w:rsidRPr="00A9265B">
        <w:rPr>
          <w:rFonts w:ascii="Times New Roman" w:eastAsia="Calibri" w:hAnsi="Times New Roman" w:cs="Times New Roman"/>
          <w:bCs/>
          <w:i/>
          <w:iCs/>
        </w:rPr>
        <w:t>profitability</w:t>
      </w:r>
      <w:r w:rsidRPr="00A9265B">
        <w:rPr>
          <w:rFonts w:ascii="Times New Roman" w:eastAsia="Calibri" w:hAnsi="Times New Roman" w:cs="Times New Roman"/>
          <w:bCs/>
          <w:iCs/>
        </w:rPr>
        <w:t xml:space="preserve"> dengan nilai perusahaan.</w:t>
      </w:r>
      <w:proofErr w:type="gramEnd"/>
      <w:r w:rsidRPr="00A9265B">
        <w:rPr>
          <w:rFonts w:ascii="Times New Roman" w:eastAsia="Calibri" w:hAnsi="Times New Roman" w:cs="Times New Roman"/>
          <w:bCs/>
          <w:iCs/>
        </w:rPr>
        <w:t xml:space="preserve"> </w:t>
      </w:r>
      <w:r w:rsidRPr="00A9265B">
        <w:rPr>
          <w:rFonts w:ascii="Times New Roman" w:eastAsia="Calibri" w:hAnsi="Times New Roman" w:cs="Times New Roman"/>
          <w:bCs/>
          <w:i/>
          <w:iCs/>
          <w:lang w:val="id-ID"/>
        </w:rPr>
        <w:t>P</w:t>
      </w:r>
      <w:r w:rsidRPr="00A9265B">
        <w:rPr>
          <w:rFonts w:ascii="Times New Roman" w:eastAsia="Calibri" w:hAnsi="Times New Roman" w:cs="Times New Roman"/>
          <w:bCs/>
          <w:i/>
          <w:iCs/>
        </w:rPr>
        <w:t>rofitability</w:t>
      </w:r>
      <w:r w:rsidRPr="00A9265B">
        <w:rPr>
          <w:rFonts w:ascii="Times New Roman" w:eastAsia="Calibri" w:hAnsi="Times New Roman" w:cs="Times New Roman"/>
          <w:bCs/>
          <w:iCs/>
        </w:rPr>
        <w:t xml:space="preserve"> yang tinggi berarti perusahaan dapat mendayagunakan asset yang dimiliki untuk menghasilkan laba, yang nantinya mampu menciptakan nilai perusahaan yang tinggi dan memaksimumkan kekayaan pemegang sahamnya dan akan mendapatkan respon positif dari para investor. </w:t>
      </w:r>
      <w:proofErr w:type="gramStart"/>
      <w:r w:rsidRPr="00A9265B">
        <w:rPr>
          <w:rFonts w:ascii="Times New Roman" w:eastAsia="Calibri" w:hAnsi="Times New Roman" w:cs="Times New Roman"/>
          <w:bCs/>
          <w:iCs/>
        </w:rPr>
        <w:t xml:space="preserve">Hasil penelitian ini mendukung hasil penelitian sebelumnya yang dilakukan oleh Kusumawijaya (2011), Yuniasih dan Wirakusuma (2006) yang menyatakan bahwa kinerja keuangan yang diukur dengan </w:t>
      </w:r>
      <w:r w:rsidRPr="00A9265B">
        <w:rPr>
          <w:rFonts w:ascii="Times New Roman" w:eastAsia="Calibri" w:hAnsi="Times New Roman" w:cs="Times New Roman"/>
          <w:bCs/>
          <w:i/>
          <w:iCs/>
        </w:rPr>
        <w:t xml:space="preserve">return on asset </w:t>
      </w:r>
      <w:r w:rsidRPr="00A9265B">
        <w:rPr>
          <w:rFonts w:ascii="Times New Roman" w:eastAsia="Calibri" w:hAnsi="Times New Roman" w:cs="Times New Roman"/>
          <w:bCs/>
          <w:iCs/>
        </w:rPr>
        <w:t>berpengaruh positif secara statisti</w:t>
      </w:r>
      <w:r w:rsidRPr="00A9265B">
        <w:rPr>
          <w:rFonts w:ascii="Times New Roman" w:eastAsia="Calibri" w:hAnsi="Times New Roman" w:cs="Times New Roman"/>
          <w:bCs/>
          <w:iCs/>
          <w:lang w:val="id-ID"/>
        </w:rPr>
        <w:t>k</w:t>
      </w:r>
      <w:r w:rsidRPr="00A9265B">
        <w:rPr>
          <w:rFonts w:ascii="Times New Roman" w:eastAsia="Calibri" w:hAnsi="Times New Roman" w:cs="Times New Roman"/>
          <w:bCs/>
          <w:iCs/>
        </w:rPr>
        <w:t xml:space="preserve"> terhadap nilai perusahaan.</w:t>
      </w:r>
      <w:proofErr w:type="gramEnd"/>
      <w:r w:rsidRPr="00A9265B">
        <w:rPr>
          <w:rFonts w:ascii="Times New Roman" w:eastAsia="Calibri" w:hAnsi="Times New Roman" w:cs="Times New Roman"/>
          <w:bCs/>
          <w:iCs/>
        </w:rPr>
        <w:t xml:space="preserve"> </w:t>
      </w:r>
    </w:p>
    <w:p w:rsidR="000F5C41" w:rsidRDefault="000F5C41" w:rsidP="000F5C41">
      <w:pPr>
        <w:autoSpaceDE w:val="0"/>
        <w:autoSpaceDN w:val="0"/>
        <w:adjustRightInd w:val="0"/>
        <w:spacing w:line="360" w:lineRule="auto"/>
        <w:rPr>
          <w:rFonts w:ascii="Times New Roman" w:eastAsia="Calibri" w:hAnsi="Times New Roman" w:cs="Times New Roman"/>
          <w:bCs/>
          <w:iCs/>
        </w:rPr>
      </w:pPr>
    </w:p>
    <w:p w:rsidR="006971AA" w:rsidRDefault="006971AA" w:rsidP="000F5C41">
      <w:pPr>
        <w:autoSpaceDE w:val="0"/>
        <w:autoSpaceDN w:val="0"/>
        <w:adjustRightInd w:val="0"/>
        <w:spacing w:line="360" w:lineRule="auto"/>
        <w:rPr>
          <w:rFonts w:ascii="Times New Roman" w:eastAsia="Calibri" w:hAnsi="Times New Roman" w:cs="Times New Roman"/>
          <w:bCs/>
          <w:iCs/>
        </w:rPr>
      </w:pPr>
    </w:p>
    <w:p w:rsidR="000F5C41" w:rsidRDefault="000F5C41" w:rsidP="000F5C41">
      <w:pPr>
        <w:autoSpaceDE w:val="0"/>
        <w:autoSpaceDN w:val="0"/>
        <w:adjustRightInd w:val="0"/>
        <w:spacing w:line="360" w:lineRule="auto"/>
        <w:rPr>
          <w:rFonts w:ascii="Times New Roman" w:eastAsia="Calibri" w:hAnsi="Times New Roman" w:cs="Times New Roman"/>
          <w:b/>
          <w:bCs/>
          <w:iCs/>
        </w:rPr>
      </w:pPr>
      <w:r>
        <w:rPr>
          <w:rFonts w:ascii="Times New Roman" w:eastAsia="Calibri" w:hAnsi="Times New Roman" w:cs="Times New Roman"/>
          <w:b/>
          <w:bCs/>
          <w:iCs/>
        </w:rPr>
        <w:t>KESIMPULAN DAN IMPLIKASI KEBIJAKAN</w:t>
      </w:r>
    </w:p>
    <w:p w:rsidR="00A9265B" w:rsidRPr="00A9265B" w:rsidRDefault="00A9265B" w:rsidP="000F5C41">
      <w:pPr>
        <w:autoSpaceDE w:val="0"/>
        <w:autoSpaceDN w:val="0"/>
        <w:adjustRightInd w:val="0"/>
        <w:spacing w:line="360" w:lineRule="auto"/>
        <w:rPr>
          <w:rFonts w:ascii="Times New Roman" w:eastAsia="Calibri" w:hAnsi="Times New Roman" w:cs="Times New Roman"/>
          <w:b/>
          <w:bCs/>
          <w:iCs/>
        </w:rPr>
      </w:pPr>
      <w:r w:rsidRPr="00A9265B">
        <w:rPr>
          <w:rFonts w:ascii="Times New Roman" w:eastAsia="Calibri" w:hAnsi="Times New Roman" w:cs="Times New Roman"/>
          <w:b/>
          <w:bCs/>
          <w:iCs/>
        </w:rPr>
        <w:t>Simpulan</w:t>
      </w:r>
    </w:p>
    <w:p w:rsidR="00A9265B" w:rsidRPr="00A9265B" w:rsidRDefault="00A9265B" w:rsidP="00A9265B">
      <w:pPr>
        <w:autoSpaceDE w:val="0"/>
        <w:autoSpaceDN w:val="0"/>
        <w:adjustRightInd w:val="0"/>
        <w:spacing w:line="360" w:lineRule="auto"/>
        <w:ind w:firstLine="851"/>
        <w:rPr>
          <w:rFonts w:ascii="Times New Roman" w:eastAsia="Calibri" w:hAnsi="Times New Roman" w:cs="Times New Roman"/>
          <w:bCs/>
          <w:iCs/>
        </w:rPr>
      </w:pPr>
      <w:r w:rsidRPr="00A9265B">
        <w:rPr>
          <w:rFonts w:ascii="Times New Roman" w:eastAsia="Calibri" w:hAnsi="Times New Roman" w:cs="Times New Roman"/>
          <w:bCs/>
          <w:iCs/>
        </w:rPr>
        <w:t xml:space="preserve">Dari delapan hipotesis yang diajukan hanya </w:t>
      </w:r>
      <w:proofErr w:type="gramStart"/>
      <w:r w:rsidRPr="00A9265B">
        <w:rPr>
          <w:rFonts w:ascii="Times New Roman" w:eastAsia="Calibri" w:hAnsi="Times New Roman" w:cs="Times New Roman"/>
          <w:bCs/>
          <w:iCs/>
        </w:rPr>
        <w:t>hipotesis  1</w:t>
      </w:r>
      <w:proofErr w:type="gramEnd"/>
      <w:r w:rsidRPr="00A9265B">
        <w:rPr>
          <w:rFonts w:ascii="Times New Roman" w:eastAsia="Calibri" w:hAnsi="Times New Roman" w:cs="Times New Roman"/>
          <w:bCs/>
          <w:iCs/>
        </w:rPr>
        <w:t xml:space="preserve">, 3, 5, 6, 7 dan 8 yang dapat diterima, artinya terdapat pengaruh yang signifikan antara variabel independen terhadap variabel dependennya.  </w:t>
      </w:r>
    </w:p>
    <w:p w:rsidR="000F5C41" w:rsidRDefault="00A9265B" w:rsidP="000F5C41">
      <w:pPr>
        <w:autoSpaceDE w:val="0"/>
        <w:autoSpaceDN w:val="0"/>
        <w:adjustRightInd w:val="0"/>
        <w:spacing w:line="360" w:lineRule="auto"/>
        <w:ind w:left="284" w:hanging="284"/>
        <w:rPr>
          <w:rFonts w:ascii="Times New Roman" w:eastAsia="Calibri" w:hAnsi="Times New Roman" w:cs="Times New Roman"/>
          <w:bCs/>
          <w:iCs/>
        </w:rPr>
      </w:pPr>
      <w:r w:rsidRPr="00A9265B">
        <w:rPr>
          <w:rFonts w:ascii="Times New Roman" w:eastAsia="Calibri" w:hAnsi="Times New Roman" w:cs="Times New Roman"/>
          <w:bCs/>
          <w:iCs/>
        </w:rPr>
        <w:t xml:space="preserve">1. </w:t>
      </w:r>
      <w:r w:rsidRPr="00A9265B">
        <w:rPr>
          <w:rFonts w:ascii="Times New Roman" w:eastAsia="Calibri" w:hAnsi="Times New Roman" w:cs="Times New Roman"/>
          <w:bCs/>
          <w:iCs/>
          <w:lang w:val="id-ID"/>
        </w:rPr>
        <w:tab/>
      </w:r>
      <w:r w:rsidRPr="00A9265B">
        <w:rPr>
          <w:rFonts w:ascii="Times New Roman" w:eastAsia="Calibri" w:hAnsi="Times New Roman" w:cs="Times New Roman"/>
          <w:bCs/>
          <w:iCs/>
        </w:rPr>
        <w:t xml:space="preserve">Berdasar hasil pengujian hipotesis 1 menunjukkan bahwa perusahaan kelompok </w:t>
      </w:r>
      <w:r w:rsidRPr="00A9265B">
        <w:rPr>
          <w:rFonts w:ascii="Times New Roman" w:eastAsia="Calibri" w:hAnsi="Times New Roman" w:cs="Times New Roman"/>
          <w:bCs/>
          <w:i/>
          <w:iCs/>
        </w:rPr>
        <w:t xml:space="preserve">property </w:t>
      </w:r>
      <w:r w:rsidRPr="00A9265B">
        <w:rPr>
          <w:rFonts w:ascii="Times New Roman" w:eastAsia="Calibri" w:hAnsi="Times New Roman" w:cs="Times New Roman"/>
          <w:bCs/>
          <w:iCs/>
        </w:rPr>
        <w:t xml:space="preserve">dan </w:t>
      </w:r>
      <w:r w:rsidRPr="00A9265B">
        <w:rPr>
          <w:rFonts w:ascii="Times New Roman" w:eastAsia="Calibri" w:hAnsi="Times New Roman" w:cs="Times New Roman"/>
          <w:bCs/>
          <w:i/>
          <w:iCs/>
        </w:rPr>
        <w:t xml:space="preserve">real estate </w:t>
      </w:r>
      <w:r w:rsidRPr="00A9265B">
        <w:rPr>
          <w:rFonts w:ascii="Times New Roman" w:eastAsia="Calibri" w:hAnsi="Times New Roman" w:cs="Times New Roman"/>
          <w:bCs/>
          <w:iCs/>
        </w:rPr>
        <w:t xml:space="preserve">yang terdaftar di Bursa Efek Indonesia malakukan penyesuaian terhadap target struktur modalnya dan secara parsial </w:t>
      </w:r>
      <w:proofErr w:type="gramStart"/>
      <w:r w:rsidRPr="00A9265B">
        <w:rPr>
          <w:rFonts w:ascii="Times New Roman" w:eastAsia="Calibri" w:hAnsi="Times New Roman" w:cs="Times New Roman"/>
          <w:bCs/>
          <w:iCs/>
        </w:rPr>
        <w:t>variabel  KP</w:t>
      </w:r>
      <w:proofErr w:type="gramEnd"/>
      <w:r w:rsidRPr="00A9265B">
        <w:rPr>
          <w:rFonts w:ascii="Times New Roman" w:eastAsia="Calibri" w:hAnsi="Times New Roman" w:cs="Times New Roman"/>
          <w:bCs/>
          <w:iCs/>
        </w:rPr>
        <w:t xml:space="preserve">  berpengaruh signifikan positif  terhadap variabel </w:t>
      </w:r>
      <w:r w:rsidRPr="00A9265B">
        <w:rPr>
          <w:rFonts w:ascii="Times New Roman" w:eastAsia="Calibri" w:hAnsi="Times New Roman" w:cs="Times New Roman"/>
          <w:bCs/>
          <w:i/>
          <w:iCs/>
        </w:rPr>
        <w:t>Leverage</w:t>
      </w:r>
      <w:r w:rsidRPr="00A9265B">
        <w:rPr>
          <w:rFonts w:ascii="Times New Roman" w:eastAsia="Calibri" w:hAnsi="Times New Roman" w:cs="Times New Roman"/>
          <w:bCs/>
          <w:iCs/>
        </w:rPr>
        <w:t xml:space="preserve"> artinya peningkatan KP akan meningkatkan nilai </w:t>
      </w:r>
      <w:r w:rsidRPr="00A9265B">
        <w:rPr>
          <w:rFonts w:ascii="Times New Roman" w:eastAsia="Calibri" w:hAnsi="Times New Roman" w:cs="Times New Roman"/>
          <w:bCs/>
          <w:i/>
          <w:iCs/>
        </w:rPr>
        <w:t>Leverage</w:t>
      </w:r>
      <w:r w:rsidRPr="00A9265B">
        <w:rPr>
          <w:rFonts w:ascii="Times New Roman" w:eastAsia="Calibri" w:hAnsi="Times New Roman" w:cs="Times New Roman"/>
          <w:bCs/>
          <w:iCs/>
        </w:rPr>
        <w:t xml:space="preserve">. </w:t>
      </w:r>
    </w:p>
    <w:p w:rsidR="00A9265B" w:rsidRPr="00A9265B" w:rsidRDefault="00A9265B" w:rsidP="000F5C41">
      <w:pPr>
        <w:autoSpaceDE w:val="0"/>
        <w:autoSpaceDN w:val="0"/>
        <w:adjustRightInd w:val="0"/>
        <w:spacing w:line="360" w:lineRule="auto"/>
        <w:ind w:left="284" w:hanging="284"/>
        <w:rPr>
          <w:rFonts w:ascii="Times New Roman" w:eastAsia="Calibri" w:hAnsi="Times New Roman" w:cs="Times New Roman"/>
          <w:bCs/>
          <w:iCs/>
        </w:rPr>
      </w:pPr>
      <w:r w:rsidRPr="00A9265B">
        <w:rPr>
          <w:rFonts w:ascii="Times New Roman" w:eastAsia="Calibri" w:hAnsi="Times New Roman" w:cs="Times New Roman"/>
          <w:bCs/>
          <w:iCs/>
        </w:rPr>
        <w:t>2.  Berdasarkan hasil pengujian hipotesis 2 menunjukkan bahwa secara parsial variabel s</w:t>
      </w:r>
      <w:r w:rsidRPr="00A9265B">
        <w:rPr>
          <w:rFonts w:ascii="Times New Roman" w:eastAsia="Calibri" w:hAnsi="Times New Roman" w:cs="Times New Roman"/>
          <w:bCs/>
          <w:i/>
          <w:iCs/>
        </w:rPr>
        <w:t>ize</w:t>
      </w:r>
      <w:r w:rsidRPr="00A9265B">
        <w:rPr>
          <w:rFonts w:ascii="Times New Roman" w:eastAsia="Calibri" w:hAnsi="Times New Roman" w:cs="Times New Roman"/>
          <w:bCs/>
          <w:iCs/>
        </w:rPr>
        <w:t xml:space="preserve"> tidak berpengaruh secara signifikan terhadap variabel KP</w:t>
      </w:r>
      <w:r w:rsidR="007A06F0">
        <w:rPr>
          <w:rFonts w:ascii="Times New Roman" w:eastAsia="Calibri" w:hAnsi="Times New Roman" w:cs="Times New Roman"/>
          <w:bCs/>
          <w:iCs/>
        </w:rPr>
        <w:t>.</w:t>
      </w:r>
      <w:r w:rsidRPr="00A9265B">
        <w:rPr>
          <w:rFonts w:ascii="Times New Roman" w:eastAsia="Calibri" w:hAnsi="Times New Roman" w:cs="Times New Roman"/>
          <w:bCs/>
          <w:iCs/>
        </w:rPr>
        <w:t xml:space="preserve"> </w:t>
      </w:r>
    </w:p>
    <w:p w:rsidR="00A9265B" w:rsidRPr="00A9265B" w:rsidRDefault="00A9265B" w:rsidP="007A06F0">
      <w:pPr>
        <w:autoSpaceDE w:val="0"/>
        <w:autoSpaceDN w:val="0"/>
        <w:adjustRightInd w:val="0"/>
        <w:spacing w:line="360" w:lineRule="auto"/>
        <w:ind w:left="284" w:hanging="284"/>
        <w:rPr>
          <w:rFonts w:ascii="Times New Roman" w:eastAsia="Calibri" w:hAnsi="Times New Roman" w:cs="Times New Roman"/>
          <w:bCs/>
          <w:iCs/>
        </w:rPr>
      </w:pPr>
      <w:r w:rsidRPr="00A9265B">
        <w:rPr>
          <w:rFonts w:ascii="Times New Roman" w:eastAsia="Calibri" w:hAnsi="Times New Roman" w:cs="Times New Roman"/>
          <w:bCs/>
          <w:iCs/>
        </w:rPr>
        <w:t xml:space="preserve">3.  Berdasarkan hasil pengujian hipotesis 3 menunjukkan bahwa secara parsial </w:t>
      </w:r>
      <w:proofErr w:type="gramStart"/>
      <w:r w:rsidRPr="00A9265B">
        <w:rPr>
          <w:rFonts w:ascii="Times New Roman" w:eastAsia="Calibri" w:hAnsi="Times New Roman" w:cs="Times New Roman"/>
          <w:bCs/>
          <w:iCs/>
        </w:rPr>
        <w:t xml:space="preserve">variabel  </w:t>
      </w:r>
      <w:r w:rsidRPr="007A06F0">
        <w:rPr>
          <w:rFonts w:ascii="Times New Roman" w:eastAsia="Calibri" w:hAnsi="Times New Roman" w:cs="Times New Roman"/>
          <w:bCs/>
          <w:iCs/>
        </w:rPr>
        <w:t>profitability</w:t>
      </w:r>
      <w:proofErr w:type="gramEnd"/>
      <w:r w:rsidRPr="007A06F0">
        <w:rPr>
          <w:rFonts w:ascii="Times New Roman" w:eastAsia="Calibri" w:hAnsi="Times New Roman" w:cs="Times New Roman"/>
          <w:bCs/>
          <w:iCs/>
        </w:rPr>
        <w:t xml:space="preserve"> </w:t>
      </w:r>
      <w:r w:rsidR="007A06F0">
        <w:rPr>
          <w:rFonts w:ascii="Times New Roman" w:eastAsia="Calibri" w:hAnsi="Times New Roman" w:cs="Times New Roman"/>
          <w:bCs/>
          <w:iCs/>
        </w:rPr>
        <w:t xml:space="preserve"> berpengaruh positif </w:t>
      </w:r>
      <w:r w:rsidRPr="00A9265B">
        <w:rPr>
          <w:rFonts w:ascii="Times New Roman" w:eastAsia="Calibri" w:hAnsi="Times New Roman" w:cs="Times New Roman"/>
          <w:bCs/>
          <w:iCs/>
        </w:rPr>
        <w:t xml:space="preserve">signifikan terhadap variabel KP. </w:t>
      </w:r>
    </w:p>
    <w:p w:rsidR="00A9265B" w:rsidRPr="00A9265B" w:rsidRDefault="00A9265B" w:rsidP="007A06F0">
      <w:pPr>
        <w:autoSpaceDE w:val="0"/>
        <w:autoSpaceDN w:val="0"/>
        <w:adjustRightInd w:val="0"/>
        <w:spacing w:line="360" w:lineRule="auto"/>
        <w:ind w:left="284" w:hanging="284"/>
        <w:rPr>
          <w:rFonts w:ascii="Times New Roman" w:eastAsia="Calibri" w:hAnsi="Times New Roman" w:cs="Times New Roman"/>
          <w:bCs/>
          <w:iCs/>
        </w:rPr>
      </w:pPr>
      <w:r w:rsidRPr="00A9265B">
        <w:rPr>
          <w:rFonts w:ascii="Times New Roman" w:eastAsia="Calibri" w:hAnsi="Times New Roman" w:cs="Times New Roman"/>
          <w:bCs/>
          <w:iCs/>
        </w:rPr>
        <w:t xml:space="preserve">4.  Berdasarkan hasil pengujian hipotesis 4 menunjukkan bahwa secara parsial </w:t>
      </w:r>
      <w:proofErr w:type="gramStart"/>
      <w:r w:rsidRPr="00A9265B">
        <w:rPr>
          <w:rFonts w:ascii="Times New Roman" w:eastAsia="Calibri" w:hAnsi="Times New Roman" w:cs="Times New Roman"/>
          <w:bCs/>
          <w:iCs/>
        </w:rPr>
        <w:t xml:space="preserve">variabel  </w:t>
      </w:r>
      <w:r w:rsidRPr="00A9265B">
        <w:rPr>
          <w:rFonts w:ascii="Times New Roman" w:eastAsia="Calibri" w:hAnsi="Times New Roman" w:cs="Times New Roman"/>
          <w:bCs/>
          <w:i/>
          <w:iCs/>
        </w:rPr>
        <w:t>firm</w:t>
      </w:r>
      <w:proofErr w:type="gramEnd"/>
      <w:r w:rsidRPr="00A9265B">
        <w:rPr>
          <w:rFonts w:ascii="Times New Roman" w:eastAsia="Calibri" w:hAnsi="Times New Roman" w:cs="Times New Roman"/>
          <w:bCs/>
          <w:i/>
          <w:iCs/>
        </w:rPr>
        <w:t xml:space="preserve"> size </w:t>
      </w:r>
      <w:r w:rsidRPr="00A9265B">
        <w:rPr>
          <w:rFonts w:ascii="Times New Roman" w:eastAsia="Calibri" w:hAnsi="Times New Roman" w:cs="Times New Roman"/>
          <w:bCs/>
          <w:iCs/>
        </w:rPr>
        <w:t xml:space="preserve"> tidak berpengaruh signifikan terhadap variabel </w:t>
      </w:r>
      <w:r w:rsidRPr="00A9265B">
        <w:rPr>
          <w:rFonts w:ascii="Times New Roman" w:eastAsia="Calibri" w:hAnsi="Times New Roman" w:cs="Times New Roman"/>
          <w:bCs/>
          <w:i/>
          <w:iCs/>
        </w:rPr>
        <w:t>leverage</w:t>
      </w:r>
      <w:r w:rsidRPr="00A9265B">
        <w:rPr>
          <w:rFonts w:ascii="Times New Roman" w:eastAsia="Calibri" w:hAnsi="Times New Roman" w:cs="Times New Roman"/>
          <w:bCs/>
          <w:iCs/>
        </w:rPr>
        <w:t xml:space="preserve">. </w:t>
      </w:r>
    </w:p>
    <w:p w:rsidR="00A9265B" w:rsidRPr="00A9265B" w:rsidRDefault="00A9265B" w:rsidP="007A06F0">
      <w:pPr>
        <w:autoSpaceDE w:val="0"/>
        <w:autoSpaceDN w:val="0"/>
        <w:adjustRightInd w:val="0"/>
        <w:spacing w:line="360" w:lineRule="auto"/>
        <w:ind w:left="284" w:hanging="284"/>
        <w:rPr>
          <w:rFonts w:ascii="Times New Roman" w:eastAsia="Calibri" w:hAnsi="Times New Roman" w:cs="Times New Roman"/>
          <w:bCs/>
          <w:iCs/>
        </w:rPr>
      </w:pPr>
      <w:r w:rsidRPr="00A9265B">
        <w:rPr>
          <w:rFonts w:ascii="Times New Roman" w:eastAsia="Calibri" w:hAnsi="Times New Roman" w:cs="Times New Roman"/>
          <w:bCs/>
          <w:iCs/>
        </w:rPr>
        <w:t xml:space="preserve">5.  Berdasarkan hasil pengujian hipotesis 5 menunjukkan bahwa secara parsial </w:t>
      </w:r>
      <w:proofErr w:type="gramStart"/>
      <w:r w:rsidRPr="00A9265B">
        <w:rPr>
          <w:rFonts w:ascii="Times New Roman" w:eastAsia="Calibri" w:hAnsi="Times New Roman" w:cs="Times New Roman"/>
          <w:bCs/>
          <w:iCs/>
        </w:rPr>
        <w:t xml:space="preserve">variabel  </w:t>
      </w:r>
      <w:r w:rsidRPr="00A9265B">
        <w:rPr>
          <w:rFonts w:ascii="Times New Roman" w:eastAsia="Calibri" w:hAnsi="Times New Roman" w:cs="Times New Roman"/>
          <w:bCs/>
          <w:i/>
          <w:iCs/>
        </w:rPr>
        <w:t>profitability</w:t>
      </w:r>
      <w:proofErr w:type="gramEnd"/>
      <w:r w:rsidRPr="00A9265B">
        <w:rPr>
          <w:rFonts w:ascii="Times New Roman" w:eastAsia="Calibri" w:hAnsi="Times New Roman" w:cs="Times New Roman"/>
          <w:bCs/>
          <w:i/>
          <w:iCs/>
        </w:rPr>
        <w:t xml:space="preserve"> </w:t>
      </w:r>
      <w:r w:rsidRPr="00A9265B">
        <w:rPr>
          <w:rFonts w:ascii="Times New Roman" w:eastAsia="Calibri" w:hAnsi="Times New Roman" w:cs="Times New Roman"/>
          <w:bCs/>
          <w:iCs/>
        </w:rPr>
        <w:t xml:space="preserve"> berpengaruh signifikan positif terhadap variabel </w:t>
      </w:r>
      <w:r w:rsidRPr="00A9265B">
        <w:rPr>
          <w:rFonts w:ascii="Times New Roman" w:eastAsia="Calibri" w:hAnsi="Times New Roman" w:cs="Times New Roman"/>
          <w:bCs/>
          <w:i/>
          <w:iCs/>
        </w:rPr>
        <w:t>leverage</w:t>
      </w:r>
      <w:r w:rsidRPr="00A9265B">
        <w:rPr>
          <w:rFonts w:ascii="Times New Roman" w:eastAsia="Calibri" w:hAnsi="Times New Roman" w:cs="Times New Roman"/>
          <w:bCs/>
          <w:iCs/>
        </w:rPr>
        <w:t xml:space="preserve">. </w:t>
      </w:r>
    </w:p>
    <w:p w:rsidR="00A9265B" w:rsidRPr="00A9265B" w:rsidRDefault="00A9265B" w:rsidP="007A06F0">
      <w:pPr>
        <w:autoSpaceDE w:val="0"/>
        <w:autoSpaceDN w:val="0"/>
        <w:adjustRightInd w:val="0"/>
        <w:spacing w:line="360" w:lineRule="auto"/>
        <w:ind w:left="284" w:hanging="284"/>
        <w:rPr>
          <w:rFonts w:ascii="Times New Roman" w:eastAsia="Calibri" w:hAnsi="Times New Roman" w:cs="Times New Roman"/>
          <w:bCs/>
          <w:iCs/>
        </w:rPr>
      </w:pPr>
      <w:r w:rsidRPr="00A9265B">
        <w:rPr>
          <w:rFonts w:ascii="Times New Roman" w:eastAsia="Calibri" w:hAnsi="Times New Roman" w:cs="Times New Roman"/>
          <w:bCs/>
          <w:iCs/>
        </w:rPr>
        <w:t xml:space="preserve">6.  Berdasarkan hasil pengujian hipotesis 6 menunjukkan bahwa secara parsial </w:t>
      </w:r>
      <w:proofErr w:type="gramStart"/>
      <w:r w:rsidRPr="00A9265B">
        <w:rPr>
          <w:rFonts w:ascii="Times New Roman" w:eastAsia="Calibri" w:hAnsi="Times New Roman" w:cs="Times New Roman"/>
          <w:bCs/>
          <w:iCs/>
        </w:rPr>
        <w:t xml:space="preserve">variabel  </w:t>
      </w:r>
      <w:r w:rsidRPr="00A9265B">
        <w:rPr>
          <w:rFonts w:ascii="Times New Roman" w:eastAsia="Calibri" w:hAnsi="Times New Roman" w:cs="Times New Roman"/>
          <w:bCs/>
          <w:i/>
          <w:iCs/>
        </w:rPr>
        <w:t>leverage</w:t>
      </w:r>
      <w:proofErr w:type="gramEnd"/>
      <w:r w:rsidRPr="00A9265B">
        <w:rPr>
          <w:rFonts w:ascii="Times New Roman" w:eastAsia="Calibri" w:hAnsi="Times New Roman" w:cs="Times New Roman"/>
          <w:bCs/>
          <w:i/>
          <w:iCs/>
        </w:rPr>
        <w:t xml:space="preserve"> </w:t>
      </w:r>
      <w:r w:rsidRPr="00A9265B">
        <w:rPr>
          <w:rFonts w:ascii="Times New Roman" w:eastAsia="Calibri" w:hAnsi="Times New Roman" w:cs="Times New Roman"/>
          <w:bCs/>
          <w:iCs/>
        </w:rPr>
        <w:t xml:space="preserve"> berpengaruh signifikan positif terhadap variabel PBV. </w:t>
      </w:r>
    </w:p>
    <w:p w:rsidR="00A9265B" w:rsidRPr="00A9265B" w:rsidRDefault="00A9265B" w:rsidP="007A06F0">
      <w:pPr>
        <w:autoSpaceDE w:val="0"/>
        <w:autoSpaceDN w:val="0"/>
        <w:adjustRightInd w:val="0"/>
        <w:spacing w:line="360" w:lineRule="auto"/>
        <w:ind w:left="284" w:hanging="284"/>
        <w:rPr>
          <w:rFonts w:ascii="Times New Roman" w:eastAsia="Calibri" w:hAnsi="Times New Roman" w:cs="Times New Roman"/>
          <w:bCs/>
          <w:iCs/>
        </w:rPr>
      </w:pPr>
      <w:r w:rsidRPr="00A9265B">
        <w:rPr>
          <w:rFonts w:ascii="Times New Roman" w:eastAsia="Calibri" w:hAnsi="Times New Roman" w:cs="Times New Roman"/>
          <w:bCs/>
          <w:iCs/>
        </w:rPr>
        <w:t xml:space="preserve">7.  Berdasarkan hasil pengujian hipotesis 7 menunjukkan bahwa secara parsial </w:t>
      </w:r>
      <w:proofErr w:type="gramStart"/>
      <w:r w:rsidRPr="00A9265B">
        <w:rPr>
          <w:rFonts w:ascii="Times New Roman" w:eastAsia="Calibri" w:hAnsi="Times New Roman" w:cs="Times New Roman"/>
          <w:bCs/>
          <w:iCs/>
        </w:rPr>
        <w:t xml:space="preserve">variabel  </w:t>
      </w:r>
      <w:r w:rsidRPr="00A9265B">
        <w:rPr>
          <w:rFonts w:ascii="Times New Roman" w:eastAsia="Calibri" w:hAnsi="Times New Roman" w:cs="Times New Roman"/>
          <w:bCs/>
          <w:i/>
          <w:iCs/>
        </w:rPr>
        <w:t>firm</w:t>
      </w:r>
      <w:proofErr w:type="gramEnd"/>
      <w:r w:rsidRPr="00A9265B">
        <w:rPr>
          <w:rFonts w:ascii="Times New Roman" w:eastAsia="Calibri" w:hAnsi="Times New Roman" w:cs="Times New Roman"/>
          <w:bCs/>
          <w:i/>
          <w:iCs/>
        </w:rPr>
        <w:t xml:space="preserve"> size </w:t>
      </w:r>
      <w:r w:rsidRPr="00A9265B">
        <w:rPr>
          <w:rFonts w:ascii="Times New Roman" w:eastAsia="Calibri" w:hAnsi="Times New Roman" w:cs="Times New Roman"/>
          <w:bCs/>
          <w:iCs/>
        </w:rPr>
        <w:t xml:space="preserve"> berpengaruh signifikan positif terhadap variabel PBV. </w:t>
      </w:r>
    </w:p>
    <w:p w:rsidR="00A9265B" w:rsidRDefault="00A9265B" w:rsidP="007A06F0">
      <w:pPr>
        <w:autoSpaceDE w:val="0"/>
        <w:autoSpaceDN w:val="0"/>
        <w:adjustRightInd w:val="0"/>
        <w:spacing w:line="360" w:lineRule="auto"/>
        <w:ind w:left="284" w:hanging="284"/>
        <w:rPr>
          <w:rFonts w:ascii="Times New Roman" w:eastAsia="Calibri" w:hAnsi="Times New Roman" w:cs="Times New Roman"/>
          <w:bCs/>
          <w:iCs/>
        </w:rPr>
      </w:pPr>
      <w:r w:rsidRPr="00A9265B">
        <w:rPr>
          <w:rFonts w:ascii="Times New Roman" w:eastAsia="Calibri" w:hAnsi="Times New Roman" w:cs="Times New Roman"/>
          <w:bCs/>
          <w:iCs/>
        </w:rPr>
        <w:t xml:space="preserve">8.  Berdasarkan hasil pengujian hipotesis 8 menunjukkan bahwa secara parsial </w:t>
      </w:r>
      <w:proofErr w:type="gramStart"/>
      <w:r w:rsidRPr="00A9265B">
        <w:rPr>
          <w:rFonts w:ascii="Times New Roman" w:eastAsia="Calibri" w:hAnsi="Times New Roman" w:cs="Times New Roman"/>
          <w:bCs/>
          <w:iCs/>
        </w:rPr>
        <w:t xml:space="preserve">variabel  </w:t>
      </w:r>
      <w:r w:rsidRPr="00A9265B">
        <w:rPr>
          <w:rFonts w:ascii="Times New Roman" w:eastAsia="Calibri" w:hAnsi="Times New Roman" w:cs="Times New Roman"/>
          <w:bCs/>
          <w:i/>
          <w:iCs/>
        </w:rPr>
        <w:t>profitability</w:t>
      </w:r>
      <w:proofErr w:type="gramEnd"/>
      <w:r w:rsidRPr="00A9265B">
        <w:rPr>
          <w:rFonts w:ascii="Times New Roman" w:eastAsia="Calibri" w:hAnsi="Times New Roman" w:cs="Times New Roman"/>
          <w:bCs/>
          <w:i/>
          <w:iCs/>
        </w:rPr>
        <w:t xml:space="preserve"> </w:t>
      </w:r>
      <w:r w:rsidRPr="00A9265B">
        <w:rPr>
          <w:rFonts w:ascii="Times New Roman" w:eastAsia="Calibri" w:hAnsi="Times New Roman" w:cs="Times New Roman"/>
          <w:bCs/>
          <w:iCs/>
        </w:rPr>
        <w:t xml:space="preserve"> berpengaruh signifikan positif terhadap variabel PBV. </w:t>
      </w:r>
    </w:p>
    <w:p w:rsidR="00256187" w:rsidRPr="00A9265B" w:rsidRDefault="00256187" w:rsidP="007A06F0">
      <w:pPr>
        <w:autoSpaceDE w:val="0"/>
        <w:autoSpaceDN w:val="0"/>
        <w:adjustRightInd w:val="0"/>
        <w:spacing w:line="360" w:lineRule="auto"/>
        <w:ind w:left="284" w:hanging="284"/>
        <w:rPr>
          <w:rFonts w:ascii="Times New Roman" w:eastAsia="Calibri" w:hAnsi="Times New Roman" w:cs="Times New Roman"/>
          <w:b/>
          <w:bCs/>
          <w:iCs/>
        </w:rPr>
      </w:pPr>
    </w:p>
    <w:p w:rsidR="00A9265B" w:rsidRPr="00A9265B" w:rsidRDefault="00A9265B" w:rsidP="007A06F0">
      <w:pPr>
        <w:autoSpaceDE w:val="0"/>
        <w:autoSpaceDN w:val="0"/>
        <w:adjustRightInd w:val="0"/>
        <w:spacing w:line="360" w:lineRule="auto"/>
        <w:rPr>
          <w:rFonts w:ascii="Times New Roman" w:eastAsia="Calibri" w:hAnsi="Times New Roman" w:cs="Times New Roman"/>
          <w:b/>
          <w:bCs/>
          <w:iCs/>
        </w:rPr>
      </w:pPr>
      <w:r w:rsidRPr="00A9265B">
        <w:rPr>
          <w:rFonts w:ascii="Times New Roman" w:eastAsia="Calibri" w:hAnsi="Times New Roman" w:cs="Times New Roman"/>
          <w:b/>
          <w:bCs/>
          <w:iCs/>
        </w:rPr>
        <w:t>Implikasi Kebijakan</w:t>
      </w:r>
    </w:p>
    <w:p w:rsidR="00A9265B" w:rsidRPr="00A9265B" w:rsidRDefault="00A9265B" w:rsidP="00A9265B">
      <w:pPr>
        <w:autoSpaceDE w:val="0"/>
        <w:autoSpaceDN w:val="0"/>
        <w:adjustRightInd w:val="0"/>
        <w:spacing w:line="360" w:lineRule="auto"/>
        <w:ind w:firstLine="851"/>
        <w:rPr>
          <w:rFonts w:ascii="Times New Roman" w:eastAsia="Calibri" w:hAnsi="Times New Roman" w:cs="Times New Roman"/>
          <w:bCs/>
          <w:iCs/>
        </w:rPr>
      </w:pPr>
      <w:r w:rsidRPr="00A9265B">
        <w:rPr>
          <w:rFonts w:ascii="Times New Roman" w:eastAsia="Calibri" w:hAnsi="Times New Roman" w:cs="Times New Roman"/>
          <w:bCs/>
          <w:iCs/>
        </w:rPr>
        <w:t>Setelah diperoleh beberapa kesimpulan tentang penelitian ini dapat diajukan beberapa implikasi manajerial yang dapat berguna bagi perusahaan:</w:t>
      </w:r>
    </w:p>
    <w:p w:rsidR="00A9265B" w:rsidRPr="00A9265B" w:rsidRDefault="00A9265B" w:rsidP="007A06F0">
      <w:pPr>
        <w:numPr>
          <w:ilvl w:val="1"/>
          <w:numId w:val="2"/>
        </w:numPr>
        <w:autoSpaceDE w:val="0"/>
        <w:autoSpaceDN w:val="0"/>
        <w:adjustRightInd w:val="0"/>
        <w:spacing w:line="360" w:lineRule="auto"/>
        <w:ind w:left="284" w:hanging="284"/>
        <w:rPr>
          <w:rFonts w:ascii="Times New Roman" w:eastAsia="Calibri" w:hAnsi="Times New Roman" w:cs="Times New Roman"/>
          <w:bCs/>
          <w:iCs/>
        </w:rPr>
      </w:pPr>
      <w:r w:rsidRPr="00A9265B">
        <w:rPr>
          <w:rFonts w:ascii="Times New Roman" w:eastAsia="Calibri" w:hAnsi="Times New Roman" w:cs="Times New Roman"/>
          <w:bCs/>
          <w:iCs/>
        </w:rPr>
        <w:t xml:space="preserve">Semakin cepat penyesuaian berlangsung, maka semakin besar menutup kesenjangan antara struktur modal saat ini dengan struktur modal yang diharapkan. Sehingga perusahaan perlu mempertimbangkan faktor-faktor yang dapat mempercepat kecepatan penyesuaian sehingga perusahaan dapat tetap berada pada </w:t>
      </w:r>
      <w:r w:rsidRPr="00A9265B">
        <w:rPr>
          <w:rFonts w:ascii="Times New Roman" w:eastAsia="Calibri" w:hAnsi="Times New Roman" w:cs="Times New Roman"/>
          <w:bCs/>
          <w:i/>
          <w:iCs/>
        </w:rPr>
        <w:t xml:space="preserve">leverage optimal </w:t>
      </w:r>
      <w:r w:rsidRPr="00A9265B">
        <w:rPr>
          <w:rFonts w:ascii="Times New Roman" w:eastAsia="Calibri" w:hAnsi="Times New Roman" w:cs="Times New Roman"/>
          <w:bCs/>
          <w:iCs/>
        </w:rPr>
        <w:t xml:space="preserve">atau yang telah ditargetkan. </w:t>
      </w:r>
    </w:p>
    <w:p w:rsidR="00A9265B" w:rsidRPr="00A9265B" w:rsidRDefault="007A06F0" w:rsidP="007A06F0">
      <w:pPr>
        <w:numPr>
          <w:ilvl w:val="1"/>
          <w:numId w:val="2"/>
        </w:numPr>
        <w:autoSpaceDE w:val="0"/>
        <w:autoSpaceDN w:val="0"/>
        <w:adjustRightInd w:val="0"/>
        <w:spacing w:line="360" w:lineRule="auto"/>
        <w:ind w:left="284" w:hanging="284"/>
        <w:rPr>
          <w:rFonts w:ascii="Times New Roman" w:eastAsia="Calibri" w:hAnsi="Times New Roman" w:cs="Times New Roman"/>
          <w:bCs/>
          <w:iCs/>
        </w:rPr>
      </w:pPr>
      <w:r>
        <w:rPr>
          <w:rFonts w:ascii="Times New Roman" w:eastAsia="Calibri" w:hAnsi="Times New Roman" w:cs="Times New Roman"/>
          <w:bCs/>
          <w:iCs/>
        </w:rPr>
        <w:t>P</w:t>
      </w:r>
      <w:r w:rsidR="00A9265B" w:rsidRPr="00A9265B">
        <w:rPr>
          <w:rFonts w:ascii="Times New Roman" w:eastAsia="Calibri" w:hAnsi="Times New Roman" w:cs="Times New Roman"/>
          <w:bCs/>
          <w:iCs/>
        </w:rPr>
        <w:t xml:space="preserve">erusahaan perlu memaksimalkan sumber daya yang ada untuk meningkatkan penjualan agar profitabilitas perusahaan meningkat sehingga perusahaan dapat bertahan pada </w:t>
      </w:r>
      <w:r w:rsidR="00A9265B" w:rsidRPr="00A9265B">
        <w:rPr>
          <w:rFonts w:ascii="Times New Roman" w:eastAsia="Calibri" w:hAnsi="Times New Roman" w:cs="Times New Roman"/>
          <w:bCs/>
          <w:i/>
          <w:iCs/>
        </w:rPr>
        <w:t xml:space="preserve">leverage optimal </w:t>
      </w:r>
      <w:r w:rsidR="00A9265B" w:rsidRPr="00A9265B">
        <w:rPr>
          <w:rFonts w:ascii="Times New Roman" w:eastAsia="Calibri" w:hAnsi="Times New Roman" w:cs="Times New Roman"/>
          <w:bCs/>
          <w:iCs/>
        </w:rPr>
        <w:t xml:space="preserve">atau yang telah ditargetkan. </w:t>
      </w:r>
    </w:p>
    <w:p w:rsidR="00A9265B" w:rsidRPr="00A9265B" w:rsidRDefault="007A06F0" w:rsidP="007A06F0">
      <w:pPr>
        <w:numPr>
          <w:ilvl w:val="1"/>
          <w:numId w:val="2"/>
        </w:numPr>
        <w:autoSpaceDE w:val="0"/>
        <w:autoSpaceDN w:val="0"/>
        <w:adjustRightInd w:val="0"/>
        <w:spacing w:line="360" w:lineRule="auto"/>
        <w:ind w:left="284" w:hanging="284"/>
        <w:rPr>
          <w:rFonts w:ascii="Times New Roman" w:eastAsia="Calibri" w:hAnsi="Times New Roman" w:cs="Times New Roman"/>
          <w:bCs/>
          <w:iCs/>
        </w:rPr>
      </w:pPr>
      <w:r>
        <w:rPr>
          <w:rFonts w:ascii="Times New Roman" w:eastAsia="Calibri" w:hAnsi="Times New Roman" w:cs="Times New Roman"/>
          <w:bCs/>
          <w:i/>
          <w:iCs/>
        </w:rPr>
        <w:t xml:space="preserve">Firm size </w:t>
      </w:r>
      <w:r w:rsidR="00A9265B" w:rsidRPr="00A9265B">
        <w:rPr>
          <w:rFonts w:ascii="Times New Roman" w:eastAsia="Calibri" w:hAnsi="Times New Roman" w:cs="Times New Roman"/>
          <w:bCs/>
          <w:iCs/>
        </w:rPr>
        <w:t xml:space="preserve">memiliki pengaruh positif terhadap nilai perusahaan, </w:t>
      </w:r>
      <w:r>
        <w:rPr>
          <w:rFonts w:ascii="Times New Roman" w:eastAsia="Calibri" w:hAnsi="Times New Roman" w:cs="Times New Roman"/>
          <w:bCs/>
          <w:iCs/>
        </w:rPr>
        <w:t xml:space="preserve">namun </w:t>
      </w:r>
      <w:r w:rsidR="00A9265B" w:rsidRPr="00A9265B">
        <w:rPr>
          <w:rFonts w:ascii="Times New Roman" w:eastAsia="Calibri" w:hAnsi="Times New Roman" w:cs="Times New Roman"/>
          <w:bCs/>
          <w:iCs/>
        </w:rPr>
        <w:t xml:space="preserve">perusahaan dengan </w:t>
      </w:r>
      <w:r w:rsidR="00A9265B" w:rsidRPr="00A9265B">
        <w:rPr>
          <w:rFonts w:ascii="Times New Roman" w:eastAsia="Calibri" w:hAnsi="Times New Roman" w:cs="Times New Roman"/>
          <w:bCs/>
          <w:i/>
          <w:iCs/>
        </w:rPr>
        <w:t>firm size</w:t>
      </w:r>
      <w:r w:rsidR="00A9265B" w:rsidRPr="00A9265B">
        <w:rPr>
          <w:rFonts w:ascii="Times New Roman" w:eastAsia="Calibri" w:hAnsi="Times New Roman" w:cs="Times New Roman"/>
          <w:bCs/>
          <w:iCs/>
        </w:rPr>
        <w:t xml:space="preserve"> yang besar mungkin </w:t>
      </w:r>
      <w:proofErr w:type="gramStart"/>
      <w:r w:rsidR="00A9265B" w:rsidRPr="00A9265B">
        <w:rPr>
          <w:rFonts w:ascii="Times New Roman" w:eastAsia="Calibri" w:hAnsi="Times New Roman" w:cs="Times New Roman"/>
          <w:bCs/>
          <w:iCs/>
        </w:rPr>
        <w:t>akan</w:t>
      </w:r>
      <w:proofErr w:type="gramEnd"/>
      <w:r w:rsidR="00A9265B" w:rsidRPr="00A9265B">
        <w:rPr>
          <w:rFonts w:ascii="Times New Roman" w:eastAsia="Calibri" w:hAnsi="Times New Roman" w:cs="Times New Roman"/>
          <w:bCs/>
          <w:iCs/>
        </w:rPr>
        <w:t xml:space="preserve"> sulit melakukan penyesuaian terhadap struktur modal yang akan berpengaruh pada penggunaan </w:t>
      </w:r>
      <w:r w:rsidR="00A9265B" w:rsidRPr="00A9265B">
        <w:rPr>
          <w:rFonts w:ascii="Times New Roman" w:eastAsia="Calibri" w:hAnsi="Times New Roman" w:cs="Times New Roman"/>
          <w:bCs/>
          <w:i/>
          <w:iCs/>
        </w:rPr>
        <w:t>leverage</w:t>
      </w:r>
      <w:r w:rsidR="00A9265B" w:rsidRPr="00A9265B">
        <w:rPr>
          <w:rFonts w:ascii="Times New Roman" w:eastAsia="Calibri" w:hAnsi="Times New Roman" w:cs="Times New Roman"/>
          <w:bCs/>
          <w:iCs/>
        </w:rPr>
        <w:t xml:space="preserve"> perusahaan. Perusahaan yang </w:t>
      </w:r>
      <w:r w:rsidR="00A9265B" w:rsidRPr="00A9265B">
        <w:rPr>
          <w:rFonts w:ascii="Times New Roman" w:eastAsia="Calibri" w:hAnsi="Times New Roman" w:cs="Times New Roman"/>
          <w:bCs/>
          <w:i/>
          <w:iCs/>
        </w:rPr>
        <w:t>overleverage</w:t>
      </w:r>
      <w:r w:rsidR="00A9265B" w:rsidRPr="00A9265B">
        <w:rPr>
          <w:rFonts w:ascii="Times New Roman" w:eastAsia="Calibri" w:hAnsi="Times New Roman" w:cs="Times New Roman"/>
          <w:bCs/>
          <w:iCs/>
        </w:rPr>
        <w:t xml:space="preserve"> cenderung memiliki resiko yang tinggi, sehingga dalam hal ini manajemen harus benar-benar hati-hati dalam mengelola total asset yang digunakan dalam investasi sehingga dapat meningkatkan nilai perusahaan.</w:t>
      </w:r>
    </w:p>
    <w:p w:rsidR="00A9265B" w:rsidRPr="00A9265B" w:rsidRDefault="007A06F0" w:rsidP="007A06F0">
      <w:pPr>
        <w:numPr>
          <w:ilvl w:val="1"/>
          <w:numId w:val="2"/>
        </w:numPr>
        <w:autoSpaceDE w:val="0"/>
        <w:autoSpaceDN w:val="0"/>
        <w:adjustRightInd w:val="0"/>
        <w:spacing w:line="360" w:lineRule="auto"/>
        <w:ind w:left="284" w:hanging="284"/>
        <w:rPr>
          <w:rFonts w:ascii="Times New Roman" w:eastAsia="Calibri" w:hAnsi="Times New Roman" w:cs="Times New Roman"/>
          <w:bCs/>
          <w:iCs/>
        </w:rPr>
      </w:pPr>
      <w:r>
        <w:rPr>
          <w:rFonts w:ascii="Times New Roman" w:eastAsia="Calibri" w:hAnsi="Times New Roman" w:cs="Times New Roman"/>
          <w:bCs/>
          <w:i/>
          <w:iCs/>
        </w:rPr>
        <w:t>L</w:t>
      </w:r>
      <w:r w:rsidR="00A9265B" w:rsidRPr="00A9265B">
        <w:rPr>
          <w:rFonts w:ascii="Times New Roman" w:eastAsia="Calibri" w:hAnsi="Times New Roman" w:cs="Times New Roman"/>
          <w:bCs/>
          <w:i/>
          <w:iCs/>
        </w:rPr>
        <w:t xml:space="preserve">everage </w:t>
      </w:r>
      <w:r w:rsidR="00A9265B" w:rsidRPr="00A9265B">
        <w:rPr>
          <w:rFonts w:ascii="Times New Roman" w:eastAsia="Calibri" w:hAnsi="Times New Roman" w:cs="Times New Roman"/>
          <w:bCs/>
          <w:iCs/>
        </w:rPr>
        <w:t xml:space="preserve">berpengaruh positif terhadap nilai perusahaan, namun manajer harus tetap menjaga rasio </w:t>
      </w:r>
      <w:r w:rsidR="00A9265B" w:rsidRPr="00A9265B">
        <w:rPr>
          <w:rFonts w:ascii="Times New Roman" w:eastAsia="Calibri" w:hAnsi="Times New Roman" w:cs="Times New Roman"/>
          <w:bCs/>
          <w:i/>
          <w:iCs/>
        </w:rPr>
        <w:t>leverage</w:t>
      </w:r>
      <w:r w:rsidR="00A9265B" w:rsidRPr="00A9265B">
        <w:rPr>
          <w:rFonts w:ascii="Times New Roman" w:eastAsia="Calibri" w:hAnsi="Times New Roman" w:cs="Times New Roman"/>
          <w:bCs/>
          <w:iCs/>
        </w:rPr>
        <w:t xml:space="preserve"> dan mengelolanya dengan mempertimbangkan besarnya manfaat dan risiko dari penggunaan hutang. Perusahaan dengan tingkat hutang yang tinggi </w:t>
      </w:r>
      <w:r w:rsidR="00A9265B" w:rsidRPr="00A9265B">
        <w:rPr>
          <w:rFonts w:ascii="Times New Roman" w:eastAsia="Calibri" w:hAnsi="Times New Roman" w:cs="Times New Roman"/>
          <w:bCs/>
          <w:i/>
          <w:iCs/>
        </w:rPr>
        <w:t>(overleverage)</w:t>
      </w:r>
      <w:r w:rsidR="00A9265B" w:rsidRPr="00A9265B">
        <w:rPr>
          <w:rFonts w:ascii="Times New Roman" w:eastAsia="Calibri" w:hAnsi="Times New Roman" w:cs="Times New Roman"/>
          <w:bCs/>
          <w:iCs/>
        </w:rPr>
        <w:t xml:space="preserve"> memiliki risiko yang tinggi karena adanya biaya hutang yang tinggi dapat menurunkan laba perusahaan atau bahkan risiko gagal bayar, sehingga perusahaan perlu mengontrol rasio </w:t>
      </w:r>
      <w:proofErr w:type="gramStart"/>
      <w:r w:rsidR="00A9265B" w:rsidRPr="00A9265B">
        <w:rPr>
          <w:rFonts w:ascii="Times New Roman" w:eastAsia="Calibri" w:hAnsi="Times New Roman" w:cs="Times New Roman"/>
          <w:bCs/>
          <w:i/>
          <w:iCs/>
        </w:rPr>
        <w:t xml:space="preserve">leverage </w:t>
      </w:r>
      <w:r w:rsidR="00A9265B" w:rsidRPr="00A9265B">
        <w:rPr>
          <w:rFonts w:ascii="Times New Roman" w:eastAsia="Calibri" w:hAnsi="Times New Roman" w:cs="Times New Roman"/>
          <w:bCs/>
          <w:iCs/>
        </w:rPr>
        <w:t xml:space="preserve"> dengan</w:t>
      </w:r>
      <w:proofErr w:type="gramEnd"/>
      <w:r w:rsidR="00A9265B" w:rsidRPr="00A9265B">
        <w:rPr>
          <w:rFonts w:ascii="Times New Roman" w:eastAsia="Calibri" w:hAnsi="Times New Roman" w:cs="Times New Roman"/>
          <w:bCs/>
          <w:iCs/>
        </w:rPr>
        <w:t xml:space="preserve"> melakukan penyesuaian terhadap struktur modal. Dengan melakukan penyesuain terhadap struktur modal, perusahaan </w:t>
      </w:r>
      <w:proofErr w:type="gramStart"/>
      <w:r w:rsidR="00A9265B" w:rsidRPr="00A9265B">
        <w:rPr>
          <w:rFonts w:ascii="Times New Roman" w:eastAsia="Calibri" w:hAnsi="Times New Roman" w:cs="Times New Roman"/>
          <w:bCs/>
          <w:iCs/>
        </w:rPr>
        <w:t>akan</w:t>
      </w:r>
      <w:proofErr w:type="gramEnd"/>
      <w:r w:rsidR="00A9265B" w:rsidRPr="00A9265B">
        <w:rPr>
          <w:rFonts w:ascii="Times New Roman" w:eastAsia="Calibri" w:hAnsi="Times New Roman" w:cs="Times New Roman"/>
          <w:bCs/>
          <w:iCs/>
        </w:rPr>
        <w:t xml:space="preserve"> tetap berada pada target struktur modalnya sehingga dapat mencegah adanya risiko akan penggunaan </w:t>
      </w:r>
      <w:r w:rsidR="00A9265B" w:rsidRPr="00A9265B">
        <w:rPr>
          <w:rFonts w:ascii="Times New Roman" w:eastAsia="Calibri" w:hAnsi="Times New Roman" w:cs="Times New Roman"/>
          <w:bCs/>
          <w:i/>
          <w:iCs/>
        </w:rPr>
        <w:t>leverage</w:t>
      </w:r>
      <w:r w:rsidR="00A9265B" w:rsidRPr="00A9265B">
        <w:rPr>
          <w:rFonts w:ascii="Times New Roman" w:eastAsia="Calibri" w:hAnsi="Times New Roman" w:cs="Times New Roman"/>
          <w:bCs/>
          <w:iCs/>
        </w:rPr>
        <w:t>.</w:t>
      </w:r>
    </w:p>
    <w:p w:rsidR="00A9265B" w:rsidRPr="00A9265B" w:rsidRDefault="00A9265B" w:rsidP="00A9265B">
      <w:pPr>
        <w:autoSpaceDE w:val="0"/>
        <w:autoSpaceDN w:val="0"/>
        <w:adjustRightInd w:val="0"/>
        <w:spacing w:line="360" w:lineRule="auto"/>
        <w:ind w:firstLine="851"/>
        <w:rPr>
          <w:rFonts w:ascii="Times New Roman" w:eastAsia="Calibri" w:hAnsi="Times New Roman" w:cs="Times New Roman"/>
          <w:bCs/>
          <w:iCs/>
        </w:rPr>
      </w:pPr>
    </w:p>
    <w:p w:rsidR="00A9265B" w:rsidRPr="00A9265B" w:rsidRDefault="00A9265B" w:rsidP="007A06F0">
      <w:pPr>
        <w:autoSpaceDE w:val="0"/>
        <w:autoSpaceDN w:val="0"/>
        <w:adjustRightInd w:val="0"/>
        <w:spacing w:line="360" w:lineRule="auto"/>
        <w:rPr>
          <w:rFonts w:ascii="Times New Roman" w:eastAsia="Calibri" w:hAnsi="Times New Roman" w:cs="Times New Roman"/>
          <w:b/>
          <w:bCs/>
          <w:iCs/>
        </w:rPr>
      </w:pPr>
      <w:r w:rsidRPr="00A9265B">
        <w:rPr>
          <w:rFonts w:ascii="Times New Roman" w:eastAsia="Calibri" w:hAnsi="Times New Roman" w:cs="Times New Roman"/>
          <w:b/>
          <w:bCs/>
          <w:iCs/>
        </w:rPr>
        <w:t>Kontribusi terhadap Teori</w:t>
      </w:r>
    </w:p>
    <w:p w:rsidR="00A9265B" w:rsidRPr="00A9265B" w:rsidRDefault="00A9265B" w:rsidP="00A9265B">
      <w:pPr>
        <w:autoSpaceDE w:val="0"/>
        <w:autoSpaceDN w:val="0"/>
        <w:adjustRightInd w:val="0"/>
        <w:spacing w:line="360" w:lineRule="auto"/>
        <w:ind w:firstLine="851"/>
        <w:rPr>
          <w:rFonts w:ascii="Times New Roman" w:eastAsia="Calibri" w:hAnsi="Times New Roman" w:cs="Times New Roman"/>
          <w:bCs/>
          <w:iCs/>
        </w:rPr>
      </w:pPr>
      <w:r w:rsidRPr="00A9265B">
        <w:rPr>
          <w:rFonts w:ascii="Times New Roman" w:eastAsia="Calibri" w:hAnsi="Times New Roman" w:cs="Times New Roman"/>
          <w:bCs/>
          <w:iCs/>
        </w:rPr>
        <w:t>Penelitian mengenai penyesuaian struktur modal ke arah struktur modal optimal atau yang telah ditargetkan masih jarang dilakukan di Indonesia, sedangkan penelitian mengenai faktor-faktor yang mempengaruhi kecepatan struktur modal baru</w:t>
      </w:r>
      <w:r w:rsidR="007A06F0">
        <w:rPr>
          <w:rFonts w:ascii="Times New Roman" w:eastAsia="Calibri" w:hAnsi="Times New Roman" w:cs="Times New Roman"/>
          <w:bCs/>
          <w:iCs/>
        </w:rPr>
        <w:t xml:space="preserve"> </w:t>
      </w:r>
      <w:proofErr w:type="gramStart"/>
      <w:r w:rsidR="007A06F0">
        <w:rPr>
          <w:rFonts w:ascii="Times New Roman" w:eastAsia="Calibri" w:hAnsi="Times New Roman" w:cs="Times New Roman"/>
          <w:bCs/>
          <w:iCs/>
        </w:rPr>
        <w:t>dilakukan  oleh</w:t>
      </w:r>
      <w:proofErr w:type="gramEnd"/>
      <w:r w:rsidR="007A06F0">
        <w:rPr>
          <w:rFonts w:ascii="Times New Roman" w:eastAsia="Calibri" w:hAnsi="Times New Roman" w:cs="Times New Roman"/>
          <w:bCs/>
          <w:iCs/>
        </w:rPr>
        <w:t xml:space="preserve"> Nosita (2012). </w:t>
      </w:r>
      <w:r w:rsidRPr="00A9265B">
        <w:rPr>
          <w:rFonts w:ascii="Times New Roman" w:eastAsia="Calibri" w:hAnsi="Times New Roman" w:cs="Times New Roman"/>
          <w:bCs/>
          <w:iCs/>
        </w:rPr>
        <w:t xml:space="preserve">Untuk faktor </w:t>
      </w:r>
      <w:r w:rsidRPr="00A9265B">
        <w:rPr>
          <w:rFonts w:ascii="Times New Roman" w:eastAsia="Calibri" w:hAnsi="Times New Roman" w:cs="Times New Roman"/>
          <w:bCs/>
          <w:i/>
          <w:iCs/>
        </w:rPr>
        <w:t xml:space="preserve">profitability </w:t>
      </w:r>
      <w:r w:rsidRPr="00A9265B">
        <w:rPr>
          <w:rFonts w:ascii="Times New Roman" w:eastAsia="Calibri" w:hAnsi="Times New Roman" w:cs="Times New Roman"/>
          <w:bCs/>
          <w:iCs/>
        </w:rPr>
        <w:t xml:space="preserve">dan </w:t>
      </w:r>
      <w:r w:rsidRPr="00A9265B">
        <w:rPr>
          <w:rFonts w:ascii="Times New Roman" w:eastAsia="Calibri" w:hAnsi="Times New Roman" w:cs="Times New Roman"/>
          <w:bCs/>
          <w:i/>
          <w:iCs/>
        </w:rPr>
        <w:t>firm size</w:t>
      </w:r>
      <w:r w:rsidRPr="00A9265B">
        <w:rPr>
          <w:rFonts w:ascii="Times New Roman" w:eastAsia="Calibri" w:hAnsi="Times New Roman" w:cs="Times New Roman"/>
          <w:bCs/>
          <w:iCs/>
        </w:rPr>
        <w:t xml:space="preserve"> merupakan penelitian pertama yang dilakukan di Indonesia, sehingga diharapkan dapat memberikan kontribusi secar</w:t>
      </w:r>
      <w:r w:rsidR="00256187">
        <w:rPr>
          <w:rFonts w:ascii="Times New Roman" w:eastAsia="Calibri" w:hAnsi="Times New Roman" w:cs="Times New Roman"/>
          <w:bCs/>
          <w:iCs/>
        </w:rPr>
        <w:t>a teoritis dan dapat menambah literatur</w:t>
      </w:r>
      <w:r w:rsidRPr="00A9265B">
        <w:rPr>
          <w:rFonts w:ascii="Times New Roman" w:eastAsia="Calibri" w:hAnsi="Times New Roman" w:cs="Times New Roman"/>
          <w:bCs/>
          <w:iCs/>
        </w:rPr>
        <w:t xml:space="preserve"> bagi penelitian-penelitian selanjutnya.</w:t>
      </w:r>
    </w:p>
    <w:p w:rsidR="00A9265B" w:rsidRPr="00A9265B" w:rsidRDefault="00A9265B" w:rsidP="00256187">
      <w:pPr>
        <w:autoSpaceDE w:val="0"/>
        <w:autoSpaceDN w:val="0"/>
        <w:adjustRightInd w:val="0"/>
        <w:spacing w:line="360" w:lineRule="auto"/>
        <w:rPr>
          <w:rFonts w:ascii="Times New Roman" w:eastAsia="Calibri" w:hAnsi="Times New Roman" w:cs="Times New Roman"/>
          <w:b/>
          <w:bCs/>
          <w:iCs/>
        </w:rPr>
      </w:pPr>
      <w:r w:rsidRPr="00A9265B">
        <w:rPr>
          <w:rFonts w:ascii="Times New Roman" w:eastAsia="Calibri" w:hAnsi="Times New Roman" w:cs="Times New Roman"/>
          <w:b/>
          <w:bCs/>
          <w:iCs/>
        </w:rPr>
        <w:t>Keterbatasan Penelitian</w:t>
      </w:r>
    </w:p>
    <w:p w:rsidR="00A9265B" w:rsidRPr="00A9265B" w:rsidRDefault="00A9265B" w:rsidP="00A9265B">
      <w:pPr>
        <w:autoSpaceDE w:val="0"/>
        <w:autoSpaceDN w:val="0"/>
        <w:adjustRightInd w:val="0"/>
        <w:spacing w:line="360" w:lineRule="auto"/>
        <w:ind w:firstLine="851"/>
        <w:rPr>
          <w:rFonts w:ascii="Times New Roman" w:eastAsia="Calibri" w:hAnsi="Times New Roman" w:cs="Times New Roman"/>
          <w:bCs/>
          <w:iCs/>
        </w:rPr>
      </w:pPr>
      <w:r w:rsidRPr="00A9265B">
        <w:rPr>
          <w:rFonts w:ascii="Times New Roman" w:eastAsia="Calibri" w:hAnsi="Times New Roman" w:cs="Times New Roman"/>
          <w:bCs/>
          <w:iCs/>
        </w:rPr>
        <w:t xml:space="preserve"> Kemampuan prediksi yang dihasilkan dalam regresi antara </w:t>
      </w:r>
      <w:r w:rsidRPr="00A9265B">
        <w:rPr>
          <w:rFonts w:ascii="Times New Roman" w:eastAsia="Calibri" w:hAnsi="Times New Roman" w:cs="Times New Roman"/>
          <w:bCs/>
          <w:i/>
          <w:iCs/>
        </w:rPr>
        <w:t xml:space="preserve">profitability </w:t>
      </w:r>
      <w:r w:rsidRPr="00A9265B">
        <w:rPr>
          <w:rFonts w:ascii="Times New Roman" w:eastAsia="Calibri" w:hAnsi="Times New Roman" w:cs="Times New Roman"/>
          <w:bCs/>
          <w:iCs/>
        </w:rPr>
        <w:t>dan</w:t>
      </w:r>
      <w:r w:rsidRPr="00A9265B">
        <w:rPr>
          <w:rFonts w:ascii="Times New Roman" w:eastAsia="Calibri" w:hAnsi="Times New Roman" w:cs="Times New Roman"/>
          <w:bCs/>
          <w:i/>
          <w:iCs/>
        </w:rPr>
        <w:t xml:space="preserve"> firm size </w:t>
      </w:r>
      <w:r w:rsidRPr="00A9265B">
        <w:rPr>
          <w:rFonts w:ascii="Times New Roman" w:eastAsia="Calibri" w:hAnsi="Times New Roman" w:cs="Times New Roman"/>
          <w:bCs/>
          <w:iCs/>
        </w:rPr>
        <w:t xml:space="preserve">terhadap kecepatan penyesuaian hanya sebesar 46.68%, sedangkan 53.32% variasi kecepatan penyesuaian dijelaskan oleh faktor lain. </w:t>
      </w:r>
      <w:proofErr w:type="gramStart"/>
      <w:r w:rsidRPr="00A9265B">
        <w:rPr>
          <w:rFonts w:ascii="Times New Roman" w:eastAsia="Calibri" w:hAnsi="Times New Roman" w:cs="Times New Roman"/>
          <w:bCs/>
          <w:iCs/>
        </w:rPr>
        <w:t>Penulis juga mengakui bahwa keterbatasan waktu dan biaya juga mempengaruhi penelitian ini yang hanya meneliti faktor yang fundamental sehingga faktor eksternal kurang begitu diperhatikan, seperti faktor makroekonomi.</w:t>
      </w:r>
      <w:proofErr w:type="gramEnd"/>
    </w:p>
    <w:p w:rsidR="00256187" w:rsidRDefault="00256187" w:rsidP="00256187">
      <w:pPr>
        <w:autoSpaceDE w:val="0"/>
        <w:autoSpaceDN w:val="0"/>
        <w:adjustRightInd w:val="0"/>
        <w:spacing w:line="360" w:lineRule="auto"/>
        <w:rPr>
          <w:rFonts w:ascii="Times New Roman" w:eastAsia="Calibri" w:hAnsi="Times New Roman" w:cs="Times New Roman"/>
          <w:b/>
          <w:bCs/>
          <w:iCs/>
        </w:rPr>
      </w:pPr>
    </w:p>
    <w:p w:rsidR="00A9265B" w:rsidRPr="00A9265B" w:rsidRDefault="00A9265B" w:rsidP="00256187">
      <w:pPr>
        <w:autoSpaceDE w:val="0"/>
        <w:autoSpaceDN w:val="0"/>
        <w:adjustRightInd w:val="0"/>
        <w:spacing w:line="360" w:lineRule="auto"/>
        <w:rPr>
          <w:rFonts w:ascii="Times New Roman" w:eastAsia="Calibri" w:hAnsi="Times New Roman" w:cs="Times New Roman"/>
          <w:b/>
          <w:bCs/>
          <w:iCs/>
        </w:rPr>
      </w:pPr>
      <w:r w:rsidRPr="00A9265B">
        <w:rPr>
          <w:rFonts w:ascii="Times New Roman" w:eastAsia="Calibri" w:hAnsi="Times New Roman" w:cs="Times New Roman"/>
          <w:b/>
          <w:bCs/>
          <w:iCs/>
        </w:rPr>
        <w:t>Agenda Penelitian Mendatang</w:t>
      </w:r>
    </w:p>
    <w:p w:rsidR="00A9265B" w:rsidRDefault="00A9265B" w:rsidP="00A9265B">
      <w:pPr>
        <w:autoSpaceDE w:val="0"/>
        <w:autoSpaceDN w:val="0"/>
        <w:adjustRightInd w:val="0"/>
        <w:spacing w:line="360" w:lineRule="auto"/>
        <w:ind w:firstLine="851"/>
        <w:rPr>
          <w:rFonts w:ascii="Times New Roman" w:eastAsia="Calibri" w:hAnsi="Times New Roman" w:cs="Times New Roman"/>
          <w:bCs/>
          <w:iCs/>
        </w:rPr>
      </w:pPr>
      <w:r w:rsidRPr="00A9265B">
        <w:rPr>
          <w:rFonts w:ascii="Times New Roman" w:eastAsia="Calibri" w:hAnsi="Times New Roman" w:cs="Times New Roman"/>
          <w:bCs/>
          <w:iCs/>
        </w:rPr>
        <w:t>Kemampuan prediksi sebesar 46</w:t>
      </w:r>
      <w:proofErr w:type="gramStart"/>
      <w:r w:rsidRPr="00A9265B">
        <w:rPr>
          <w:rFonts w:ascii="Times New Roman" w:eastAsia="Calibri" w:hAnsi="Times New Roman" w:cs="Times New Roman"/>
          <w:bCs/>
          <w:iCs/>
        </w:rPr>
        <w:t>,68</w:t>
      </w:r>
      <w:proofErr w:type="gramEnd"/>
      <w:r w:rsidRPr="00A9265B">
        <w:rPr>
          <w:rFonts w:ascii="Times New Roman" w:eastAsia="Calibri" w:hAnsi="Times New Roman" w:cs="Times New Roman"/>
          <w:bCs/>
          <w:iCs/>
        </w:rPr>
        <w:t xml:space="preserve">% pada regresi antara </w:t>
      </w:r>
      <w:r w:rsidRPr="00A9265B">
        <w:rPr>
          <w:rFonts w:ascii="Times New Roman" w:eastAsia="Calibri" w:hAnsi="Times New Roman" w:cs="Times New Roman"/>
          <w:bCs/>
          <w:i/>
          <w:iCs/>
        </w:rPr>
        <w:t xml:space="preserve">profitability </w:t>
      </w:r>
      <w:r w:rsidRPr="00A9265B">
        <w:rPr>
          <w:rFonts w:ascii="Times New Roman" w:eastAsia="Calibri" w:hAnsi="Times New Roman" w:cs="Times New Roman"/>
          <w:bCs/>
          <w:iCs/>
        </w:rPr>
        <w:t>dan</w:t>
      </w:r>
      <w:r w:rsidRPr="00A9265B">
        <w:rPr>
          <w:rFonts w:ascii="Times New Roman" w:eastAsia="Calibri" w:hAnsi="Times New Roman" w:cs="Times New Roman"/>
          <w:bCs/>
          <w:i/>
          <w:iCs/>
        </w:rPr>
        <w:t xml:space="preserve"> firm size </w:t>
      </w:r>
      <w:r w:rsidRPr="00A9265B">
        <w:rPr>
          <w:rFonts w:ascii="Times New Roman" w:eastAsia="Calibri" w:hAnsi="Times New Roman" w:cs="Times New Roman"/>
          <w:bCs/>
          <w:iCs/>
        </w:rPr>
        <w:t xml:space="preserve">terhadap kecepatan penyesuaian mengindikasikan bahwa kedua variabel independen mampu menjelaskan variabel dependen dengan derajat kepastian sebesar 46.68%.  Sedangkan sebagian besar lainnya yaitu 53.32% variasi kecepatan penyesuaian dapat dijelaskan oleh faktor lain, sehingga perlu menghubungkan pengaruh kecepatan penyesuaian terhadap variabel karakteristik perusahaan yang lain dan faktor makro ekonomi. </w:t>
      </w:r>
    </w:p>
    <w:p w:rsidR="006971AA" w:rsidRDefault="006971AA" w:rsidP="00A9265B">
      <w:pPr>
        <w:autoSpaceDE w:val="0"/>
        <w:autoSpaceDN w:val="0"/>
        <w:adjustRightInd w:val="0"/>
        <w:spacing w:line="360" w:lineRule="auto"/>
        <w:ind w:firstLine="851"/>
        <w:rPr>
          <w:rFonts w:ascii="Times New Roman" w:eastAsia="Calibri" w:hAnsi="Times New Roman" w:cs="Times New Roman"/>
          <w:bCs/>
          <w:iCs/>
        </w:rPr>
      </w:pPr>
    </w:p>
    <w:p w:rsidR="006971AA" w:rsidRDefault="006971AA" w:rsidP="00A9265B">
      <w:pPr>
        <w:autoSpaceDE w:val="0"/>
        <w:autoSpaceDN w:val="0"/>
        <w:adjustRightInd w:val="0"/>
        <w:spacing w:line="360" w:lineRule="auto"/>
        <w:ind w:firstLine="851"/>
        <w:rPr>
          <w:rFonts w:ascii="Times New Roman" w:eastAsia="Calibri" w:hAnsi="Times New Roman" w:cs="Times New Roman"/>
          <w:bCs/>
          <w:iCs/>
        </w:rPr>
      </w:pPr>
    </w:p>
    <w:p w:rsidR="006971AA" w:rsidRDefault="006971AA" w:rsidP="00A9265B">
      <w:pPr>
        <w:autoSpaceDE w:val="0"/>
        <w:autoSpaceDN w:val="0"/>
        <w:adjustRightInd w:val="0"/>
        <w:spacing w:line="360" w:lineRule="auto"/>
        <w:ind w:firstLine="851"/>
        <w:rPr>
          <w:rFonts w:ascii="Times New Roman" w:eastAsia="Calibri" w:hAnsi="Times New Roman" w:cs="Times New Roman"/>
          <w:bCs/>
          <w:iCs/>
        </w:rPr>
      </w:pPr>
    </w:p>
    <w:p w:rsidR="00B7075F" w:rsidRDefault="00B7075F" w:rsidP="00B7075F">
      <w:pPr>
        <w:autoSpaceDE w:val="0"/>
        <w:autoSpaceDN w:val="0"/>
        <w:adjustRightInd w:val="0"/>
        <w:spacing w:line="360" w:lineRule="auto"/>
        <w:rPr>
          <w:rFonts w:ascii="Times New Roman" w:eastAsia="Calibri" w:hAnsi="Times New Roman" w:cs="Times New Roman"/>
          <w:b/>
          <w:bCs/>
          <w:iCs/>
        </w:rPr>
      </w:pPr>
      <w:r>
        <w:rPr>
          <w:rFonts w:ascii="Times New Roman" w:eastAsia="Calibri" w:hAnsi="Times New Roman" w:cs="Times New Roman"/>
          <w:b/>
          <w:bCs/>
          <w:iCs/>
        </w:rPr>
        <w:t>DAFTAR PUSTAKA</w:t>
      </w:r>
    </w:p>
    <w:p w:rsidR="00B7075F" w:rsidRDefault="00B7075F" w:rsidP="00B7075F">
      <w:pPr>
        <w:autoSpaceDE w:val="0"/>
        <w:autoSpaceDN w:val="0"/>
        <w:adjustRightInd w:val="0"/>
        <w:spacing w:line="240" w:lineRule="auto"/>
        <w:ind w:left="567" w:hanging="567"/>
        <w:rPr>
          <w:rFonts w:ascii="Times New Roman" w:hAnsi="Times New Roman"/>
        </w:rPr>
      </w:pPr>
    </w:p>
    <w:p w:rsidR="008B2F34" w:rsidRPr="008B2F34" w:rsidRDefault="008B2F34" w:rsidP="008B2F34">
      <w:pPr>
        <w:autoSpaceDE w:val="0"/>
        <w:autoSpaceDN w:val="0"/>
        <w:adjustRightInd w:val="0"/>
        <w:spacing w:line="240" w:lineRule="auto"/>
        <w:ind w:left="567" w:hanging="567"/>
        <w:rPr>
          <w:rFonts w:ascii="Times New Roman" w:hAnsi="Times New Roman"/>
          <w:b/>
          <w:iCs/>
          <w:lang w:val="id-ID"/>
        </w:rPr>
      </w:pPr>
      <w:r w:rsidRPr="008B2F34">
        <w:rPr>
          <w:rFonts w:ascii="Times New Roman" w:hAnsi="Times New Roman"/>
          <w:iCs/>
          <w:lang w:val="id-ID"/>
        </w:rPr>
        <w:t xml:space="preserve">Antoniou, A., Guney, Y., &amp; Paudyal, K., 2008, “The determinants of capital structure: Capital market oriented versus bank oriented”, </w:t>
      </w:r>
      <w:r w:rsidRPr="008B2F34">
        <w:rPr>
          <w:rFonts w:ascii="Times New Roman" w:hAnsi="Times New Roman"/>
          <w:b/>
          <w:iCs/>
          <w:lang w:val="id-ID"/>
        </w:rPr>
        <w:t>Journal of Financial and Quantitative Analysis, 43, 59-92.</w:t>
      </w:r>
    </w:p>
    <w:p w:rsidR="008B2F34" w:rsidRPr="008B2F34" w:rsidRDefault="008B2F34" w:rsidP="008B2F34">
      <w:pPr>
        <w:autoSpaceDE w:val="0"/>
        <w:autoSpaceDN w:val="0"/>
        <w:adjustRightInd w:val="0"/>
        <w:spacing w:line="240" w:lineRule="auto"/>
        <w:ind w:left="567" w:hanging="567"/>
        <w:rPr>
          <w:rFonts w:ascii="Times New Roman" w:hAnsi="Times New Roman"/>
          <w:lang w:val="id-ID"/>
        </w:rPr>
      </w:pPr>
    </w:p>
    <w:p w:rsidR="00840BF8" w:rsidRDefault="00840BF8" w:rsidP="00840BF8">
      <w:pPr>
        <w:autoSpaceDE w:val="0"/>
        <w:autoSpaceDN w:val="0"/>
        <w:adjustRightInd w:val="0"/>
        <w:spacing w:line="240" w:lineRule="auto"/>
        <w:ind w:left="567" w:hanging="567"/>
        <w:rPr>
          <w:rFonts w:ascii="Times New Roman" w:hAnsi="Times New Roman"/>
          <w:b/>
        </w:rPr>
      </w:pPr>
      <w:r w:rsidRPr="00840BF8">
        <w:rPr>
          <w:rFonts w:ascii="Times New Roman" w:hAnsi="Times New Roman"/>
          <w:lang w:val="id-ID"/>
        </w:rPr>
        <w:t xml:space="preserve">Banjeree, S., Heshmati, A. and Wihlborg, C., 2004, “The dynamics of capital structure”, </w:t>
      </w:r>
      <w:r w:rsidRPr="00840BF8">
        <w:rPr>
          <w:rFonts w:ascii="Times New Roman" w:hAnsi="Times New Roman"/>
          <w:b/>
          <w:lang w:val="id-ID"/>
        </w:rPr>
        <w:t>Research in Banking and Finance 4, 275–97.</w:t>
      </w:r>
    </w:p>
    <w:p w:rsidR="008B2F34" w:rsidRDefault="008B2F34" w:rsidP="008B2F34">
      <w:pPr>
        <w:autoSpaceDE w:val="0"/>
        <w:autoSpaceDN w:val="0"/>
        <w:adjustRightInd w:val="0"/>
        <w:spacing w:line="240" w:lineRule="auto"/>
        <w:ind w:left="567" w:hanging="567"/>
        <w:rPr>
          <w:rFonts w:ascii="Times New Roman" w:hAnsi="Times New Roman"/>
          <w:sz w:val="24"/>
          <w:szCs w:val="24"/>
        </w:rPr>
      </w:pPr>
    </w:p>
    <w:p w:rsidR="008B2F34" w:rsidRPr="008B2F34" w:rsidRDefault="008B2F34" w:rsidP="008B2F34">
      <w:pPr>
        <w:autoSpaceDE w:val="0"/>
        <w:autoSpaceDN w:val="0"/>
        <w:adjustRightInd w:val="0"/>
        <w:spacing w:line="240" w:lineRule="auto"/>
        <w:ind w:left="567" w:hanging="567"/>
        <w:rPr>
          <w:rFonts w:ascii="Times New Roman" w:hAnsi="Times New Roman"/>
        </w:rPr>
      </w:pPr>
      <w:proofErr w:type="gramStart"/>
      <w:r w:rsidRPr="008B2F34">
        <w:rPr>
          <w:rFonts w:ascii="Times New Roman" w:hAnsi="Times New Roman"/>
        </w:rPr>
        <w:t xml:space="preserve">Barros, Lucas Ayres B. de C. and da Silveira, Alexandre Di Miceli, 2007, “Overconvindence, Managerial Optimism and the Determinants of Capital Structure”, </w:t>
      </w:r>
      <w:r w:rsidRPr="008B2F34">
        <w:rPr>
          <w:rFonts w:ascii="Times New Roman" w:hAnsi="Times New Roman"/>
          <w:b/>
        </w:rPr>
        <w:t>SSRN.953273.</w:t>
      </w:r>
      <w:proofErr w:type="gramEnd"/>
    </w:p>
    <w:p w:rsidR="00840BF8" w:rsidRPr="00840BF8" w:rsidRDefault="00840BF8" w:rsidP="00840BF8">
      <w:pPr>
        <w:autoSpaceDE w:val="0"/>
        <w:autoSpaceDN w:val="0"/>
        <w:adjustRightInd w:val="0"/>
        <w:spacing w:line="240" w:lineRule="auto"/>
        <w:ind w:left="567" w:hanging="567"/>
        <w:rPr>
          <w:rFonts w:ascii="Times New Roman" w:hAnsi="Times New Roman"/>
        </w:rPr>
      </w:pPr>
    </w:p>
    <w:p w:rsidR="00840BF8" w:rsidRPr="00840BF8" w:rsidRDefault="00840BF8" w:rsidP="00B7075F">
      <w:pPr>
        <w:autoSpaceDE w:val="0"/>
        <w:autoSpaceDN w:val="0"/>
        <w:adjustRightInd w:val="0"/>
        <w:spacing w:line="240" w:lineRule="auto"/>
        <w:ind w:left="567" w:hanging="567"/>
        <w:rPr>
          <w:rFonts w:ascii="Times New Roman" w:hAnsi="Times New Roman"/>
          <w:b/>
          <w:bCs/>
          <w:iCs/>
        </w:rPr>
      </w:pPr>
      <w:r w:rsidRPr="00840BF8">
        <w:rPr>
          <w:rFonts w:ascii="Times New Roman" w:hAnsi="Times New Roman"/>
          <w:bCs/>
          <w:iCs/>
          <w:lang w:val="id-ID"/>
        </w:rPr>
        <w:t xml:space="preserve">Darminto dan Adler Manurung, 2008, “Pengujian Teori </w:t>
      </w:r>
      <w:r w:rsidRPr="00840BF8">
        <w:rPr>
          <w:rFonts w:ascii="Times New Roman" w:hAnsi="Times New Roman"/>
          <w:bCs/>
          <w:i/>
          <w:iCs/>
          <w:lang w:val="id-ID"/>
        </w:rPr>
        <w:t xml:space="preserve">Trade-off </w:t>
      </w:r>
      <w:r w:rsidRPr="00840BF8">
        <w:rPr>
          <w:rFonts w:ascii="Times New Roman" w:hAnsi="Times New Roman"/>
          <w:bCs/>
          <w:iCs/>
          <w:lang w:val="id-ID"/>
        </w:rPr>
        <w:t xml:space="preserve">dan Teori </w:t>
      </w:r>
      <w:r w:rsidRPr="00840BF8">
        <w:rPr>
          <w:rFonts w:ascii="Times New Roman" w:hAnsi="Times New Roman"/>
          <w:bCs/>
          <w:i/>
          <w:iCs/>
          <w:lang w:val="id-ID"/>
        </w:rPr>
        <w:t xml:space="preserve">Pecking Order </w:t>
      </w:r>
      <w:r w:rsidRPr="00840BF8">
        <w:rPr>
          <w:rFonts w:ascii="Times New Roman" w:hAnsi="Times New Roman"/>
          <w:bCs/>
          <w:iCs/>
          <w:lang w:val="id-ID"/>
        </w:rPr>
        <w:t xml:space="preserve">dengan Satu Model Dinamis”, </w:t>
      </w:r>
      <w:r w:rsidRPr="00840BF8">
        <w:rPr>
          <w:rFonts w:ascii="Times New Roman" w:hAnsi="Times New Roman"/>
          <w:b/>
          <w:bCs/>
          <w:iCs/>
          <w:lang w:val="id-ID"/>
        </w:rPr>
        <w:t>Jurnal Manajemen Bisnis . Volume 1. No. 1. Hal 35 - 52.</w:t>
      </w:r>
    </w:p>
    <w:p w:rsidR="00840BF8" w:rsidRPr="00840BF8" w:rsidRDefault="00840BF8" w:rsidP="00B7075F">
      <w:pPr>
        <w:autoSpaceDE w:val="0"/>
        <w:autoSpaceDN w:val="0"/>
        <w:adjustRightInd w:val="0"/>
        <w:spacing w:line="240" w:lineRule="auto"/>
        <w:ind w:left="567" w:hanging="567"/>
        <w:rPr>
          <w:rFonts w:ascii="Times New Roman" w:hAnsi="Times New Roman"/>
        </w:rPr>
      </w:pPr>
    </w:p>
    <w:p w:rsidR="006971AA" w:rsidRPr="006971AA" w:rsidRDefault="006971AA" w:rsidP="006971AA">
      <w:pPr>
        <w:autoSpaceDE w:val="0"/>
        <w:autoSpaceDN w:val="0"/>
        <w:adjustRightInd w:val="0"/>
        <w:spacing w:line="240" w:lineRule="auto"/>
        <w:ind w:left="567" w:hanging="567"/>
        <w:rPr>
          <w:rFonts w:ascii="Times New Roman" w:hAnsi="Times New Roman"/>
          <w:lang w:val="id-ID"/>
        </w:rPr>
      </w:pPr>
      <w:r w:rsidRPr="006971AA">
        <w:rPr>
          <w:rFonts w:ascii="Times New Roman" w:hAnsi="Times New Roman"/>
          <w:lang w:val="id-ID"/>
        </w:rPr>
        <w:t xml:space="preserve">DeAngelo, H. and R. Masulis, 1980, “Optimal Capital Structure Under Corporate and Personal Taxtation” , </w:t>
      </w:r>
      <w:r w:rsidRPr="006971AA">
        <w:rPr>
          <w:rFonts w:ascii="Times New Roman" w:hAnsi="Times New Roman"/>
          <w:b/>
          <w:iCs/>
          <w:lang w:val="id-ID"/>
        </w:rPr>
        <w:t xml:space="preserve">Journal of Financial Economic, </w:t>
      </w:r>
      <w:r w:rsidRPr="006971AA">
        <w:rPr>
          <w:rFonts w:ascii="Times New Roman" w:hAnsi="Times New Roman"/>
          <w:b/>
          <w:lang w:val="id-ID"/>
        </w:rPr>
        <w:t>8, pp. 3-29.</w:t>
      </w:r>
    </w:p>
    <w:p w:rsidR="006971AA" w:rsidRPr="006971AA" w:rsidRDefault="006971AA" w:rsidP="00840BF8">
      <w:pPr>
        <w:autoSpaceDE w:val="0"/>
        <w:autoSpaceDN w:val="0"/>
        <w:adjustRightInd w:val="0"/>
        <w:spacing w:line="240" w:lineRule="auto"/>
        <w:ind w:left="567" w:hanging="567"/>
        <w:rPr>
          <w:rFonts w:ascii="Times New Roman" w:hAnsi="Times New Roman"/>
        </w:rPr>
      </w:pPr>
    </w:p>
    <w:p w:rsidR="00840BF8" w:rsidRDefault="00840BF8" w:rsidP="00840BF8">
      <w:pPr>
        <w:autoSpaceDE w:val="0"/>
        <w:autoSpaceDN w:val="0"/>
        <w:adjustRightInd w:val="0"/>
        <w:spacing w:line="240" w:lineRule="auto"/>
        <w:ind w:left="567" w:hanging="567"/>
        <w:rPr>
          <w:rFonts w:ascii="Times New Roman" w:hAnsi="Times New Roman"/>
          <w:b/>
        </w:rPr>
      </w:pPr>
      <w:r w:rsidRPr="00840BF8">
        <w:rPr>
          <w:rFonts w:ascii="Times New Roman" w:hAnsi="Times New Roman"/>
          <w:lang w:val="id-ID"/>
        </w:rPr>
        <w:t xml:space="preserve">Drobetz, W., and G. Wanzenried, 2006, “What determines the speed of adjustment to the target capital structure?”, </w:t>
      </w:r>
      <w:r w:rsidRPr="00840BF8">
        <w:rPr>
          <w:rFonts w:ascii="Times New Roman" w:hAnsi="Times New Roman"/>
          <w:b/>
          <w:lang w:val="id-ID"/>
        </w:rPr>
        <w:t>Applied Financial Economics 16, 941–958.</w:t>
      </w:r>
    </w:p>
    <w:p w:rsidR="008B2F34" w:rsidRDefault="008B2F34" w:rsidP="008B2F34">
      <w:pPr>
        <w:autoSpaceDE w:val="0"/>
        <w:autoSpaceDN w:val="0"/>
        <w:adjustRightInd w:val="0"/>
        <w:spacing w:line="240" w:lineRule="auto"/>
        <w:ind w:left="567" w:hanging="567"/>
        <w:rPr>
          <w:rFonts w:ascii="Times New Roman" w:hAnsi="Times New Roman"/>
        </w:rPr>
      </w:pPr>
    </w:p>
    <w:p w:rsidR="008B2F34" w:rsidRPr="008B2F34" w:rsidRDefault="008B2F34" w:rsidP="008B2F34">
      <w:pPr>
        <w:autoSpaceDE w:val="0"/>
        <w:autoSpaceDN w:val="0"/>
        <w:adjustRightInd w:val="0"/>
        <w:spacing w:line="240" w:lineRule="auto"/>
        <w:ind w:left="567" w:hanging="567"/>
        <w:rPr>
          <w:rFonts w:ascii="Times New Roman" w:hAnsi="Times New Roman"/>
          <w:lang w:val="id-ID"/>
        </w:rPr>
      </w:pPr>
      <w:r w:rsidRPr="008B2F34">
        <w:rPr>
          <w:rFonts w:ascii="Times New Roman" w:hAnsi="Times New Roman"/>
          <w:lang w:val="id-ID"/>
        </w:rPr>
        <w:t>Dwi Martani, Mulyono dan Rahfiani Khairurizka, 2009, “</w:t>
      </w:r>
      <w:r w:rsidRPr="008B2F34">
        <w:rPr>
          <w:rFonts w:ascii="Times New Roman" w:hAnsi="Times New Roman"/>
          <w:i/>
          <w:iCs/>
          <w:lang w:val="id-ID"/>
        </w:rPr>
        <w:t>The effect of financial ratios, firm size, and cash flow from operating activities in the interim report to the stock return”</w:t>
      </w:r>
      <w:r w:rsidRPr="008B2F34">
        <w:rPr>
          <w:rFonts w:ascii="Times New Roman" w:hAnsi="Times New Roman"/>
          <w:lang w:val="id-ID"/>
        </w:rPr>
        <w:t xml:space="preserve">, </w:t>
      </w:r>
      <w:r w:rsidRPr="008B2F34">
        <w:rPr>
          <w:rFonts w:ascii="Times New Roman" w:hAnsi="Times New Roman"/>
          <w:b/>
          <w:iCs/>
          <w:lang w:val="id-ID"/>
        </w:rPr>
        <w:t xml:space="preserve">Chinese Business Review </w:t>
      </w:r>
      <w:r w:rsidRPr="008B2F34">
        <w:rPr>
          <w:rFonts w:ascii="Times New Roman" w:hAnsi="Times New Roman"/>
          <w:b/>
          <w:lang w:val="id-ID"/>
        </w:rPr>
        <w:t>,</w:t>
      </w:r>
      <w:r w:rsidRPr="008B2F34">
        <w:rPr>
          <w:rFonts w:ascii="Times New Roman" w:hAnsi="Times New Roman"/>
          <w:b/>
          <w:iCs/>
          <w:lang w:val="id-ID"/>
        </w:rPr>
        <w:t>Volume 8, No.6 (Serial No.72), ISS_ 1537-150</w:t>
      </w:r>
      <w:r w:rsidRPr="008B2F34">
        <w:rPr>
          <w:rFonts w:ascii="Times New Roman" w:hAnsi="Times New Roman"/>
          <w:b/>
          <w:lang w:val="id-ID"/>
        </w:rPr>
        <w:t>6, USA 44</w:t>
      </w:r>
      <w:r w:rsidRPr="008B2F34">
        <w:rPr>
          <w:rFonts w:ascii="Times New Roman" w:hAnsi="Times New Roman"/>
          <w:lang w:val="id-ID"/>
        </w:rPr>
        <w:t>, diunduh 1/12/2012, 8:50 PM</w:t>
      </w:r>
    </w:p>
    <w:p w:rsidR="00FB4010" w:rsidRPr="00FB4010" w:rsidRDefault="00FB4010" w:rsidP="00840BF8">
      <w:pPr>
        <w:autoSpaceDE w:val="0"/>
        <w:autoSpaceDN w:val="0"/>
        <w:adjustRightInd w:val="0"/>
        <w:spacing w:line="240" w:lineRule="auto"/>
        <w:ind w:left="567" w:hanging="567"/>
        <w:rPr>
          <w:rFonts w:ascii="Times New Roman" w:hAnsi="Times New Roman"/>
          <w:b/>
        </w:rPr>
      </w:pPr>
    </w:p>
    <w:p w:rsidR="006971AA" w:rsidRPr="006971AA" w:rsidRDefault="006971AA" w:rsidP="006971AA">
      <w:pPr>
        <w:autoSpaceDE w:val="0"/>
        <w:autoSpaceDN w:val="0"/>
        <w:adjustRightInd w:val="0"/>
        <w:spacing w:line="240" w:lineRule="auto"/>
        <w:ind w:left="567" w:hanging="567"/>
        <w:rPr>
          <w:rFonts w:ascii="Times New Roman" w:hAnsi="Times New Roman"/>
          <w:lang w:val="id-ID"/>
        </w:rPr>
      </w:pPr>
      <w:r w:rsidRPr="006971AA">
        <w:rPr>
          <w:rFonts w:ascii="Times New Roman" w:hAnsi="Times New Roman"/>
          <w:lang w:val="id-ID"/>
        </w:rPr>
        <w:t>Ekayana, 2007, “</w:t>
      </w:r>
      <w:r w:rsidRPr="006971AA">
        <w:rPr>
          <w:rFonts w:ascii="Times New Roman" w:hAnsi="Times New Roman"/>
          <w:bCs/>
          <w:lang w:val="id-ID"/>
        </w:rPr>
        <w:t>Analisis Pengaruh Insider Ownership, Kebijakan Hutang, Profitabilitas dan Ukuran Perusahaan Terhadap Nilai Perusahaan (Studi Empiris Terhadap Perusahaan Manufaktur yang Terdaftar di Bursa Efek Jakarta tahun 2001-2005)”</w:t>
      </w:r>
      <w:r w:rsidRPr="006971AA">
        <w:rPr>
          <w:rFonts w:ascii="Times New Roman" w:hAnsi="Times New Roman"/>
          <w:lang w:val="id-ID"/>
        </w:rPr>
        <w:t xml:space="preserve">, </w:t>
      </w:r>
      <w:r w:rsidRPr="006971AA">
        <w:rPr>
          <w:rFonts w:ascii="Times New Roman" w:hAnsi="Times New Roman"/>
          <w:b/>
          <w:lang w:val="id-ID"/>
        </w:rPr>
        <w:t>ASET Vol.9 Nomer 2</w:t>
      </w:r>
      <w:r w:rsidRPr="006971AA">
        <w:rPr>
          <w:rFonts w:ascii="Times New Roman" w:hAnsi="Times New Roman"/>
          <w:lang w:val="id-ID"/>
        </w:rPr>
        <w:t>.</w:t>
      </w:r>
    </w:p>
    <w:p w:rsidR="006971AA" w:rsidRDefault="006971AA" w:rsidP="006971AA">
      <w:pPr>
        <w:autoSpaceDE w:val="0"/>
        <w:autoSpaceDN w:val="0"/>
        <w:adjustRightInd w:val="0"/>
        <w:spacing w:line="240" w:lineRule="auto"/>
        <w:ind w:left="567" w:hanging="567"/>
        <w:rPr>
          <w:rFonts w:ascii="Times New Roman" w:hAnsi="Times New Roman"/>
          <w:sz w:val="24"/>
          <w:szCs w:val="24"/>
          <w:lang w:val="id-ID"/>
        </w:rPr>
      </w:pPr>
    </w:p>
    <w:p w:rsidR="00840BF8" w:rsidRPr="00FB4010" w:rsidRDefault="00FB4010" w:rsidP="00840BF8">
      <w:pPr>
        <w:autoSpaceDE w:val="0"/>
        <w:autoSpaceDN w:val="0"/>
        <w:adjustRightInd w:val="0"/>
        <w:spacing w:line="240" w:lineRule="auto"/>
        <w:ind w:left="567" w:hanging="567"/>
        <w:rPr>
          <w:rFonts w:ascii="Times New Roman" w:hAnsi="Times New Roman"/>
          <w:lang w:val="id-ID"/>
        </w:rPr>
      </w:pPr>
      <w:r w:rsidRPr="00FB4010">
        <w:rPr>
          <w:rFonts w:ascii="Times New Roman" w:hAnsi="Times New Roman"/>
          <w:lang w:val="id-ID"/>
        </w:rPr>
        <w:t xml:space="preserve">Flannery, M.J. and Hankins, K.W., 2007, </w:t>
      </w:r>
      <w:r w:rsidRPr="00FB4010">
        <w:rPr>
          <w:rFonts w:ascii="Times New Roman" w:hAnsi="Times New Roman"/>
          <w:b/>
          <w:lang w:val="id-ID"/>
        </w:rPr>
        <w:t>A theory of capital structure adjustment speed</w:t>
      </w:r>
      <w:r w:rsidRPr="00FB4010">
        <w:rPr>
          <w:rFonts w:ascii="Times New Roman" w:hAnsi="Times New Roman"/>
          <w:lang w:val="id-ID"/>
        </w:rPr>
        <w:t>, working paper, University of Florida, Gainesville, FL.</w:t>
      </w:r>
    </w:p>
    <w:p w:rsidR="006971AA" w:rsidRDefault="006971AA" w:rsidP="006971AA">
      <w:pPr>
        <w:autoSpaceDE w:val="0"/>
        <w:autoSpaceDN w:val="0"/>
        <w:adjustRightInd w:val="0"/>
        <w:spacing w:line="240" w:lineRule="auto"/>
        <w:ind w:left="567" w:hanging="567"/>
        <w:rPr>
          <w:rFonts w:ascii="Times New Roman" w:hAnsi="Times New Roman"/>
        </w:rPr>
      </w:pPr>
    </w:p>
    <w:p w:rsidR="006971AA" w:rsidRPr="006971AA" w:rsidRDefault="006971AA" w:rsidP="006971AA">
      <w:pPr>
        <w:autoSpaceDE w:val="0"/>
        <w:autoSpaceDN w:val="0"/>
        <w:adjustRightInd w:val="0"/>
        <w:spacing w:line="240" w:lineRule="auto"/>
        <w:ind w:left="567" w:hanging="567"/>
        <w:rPr>
          <w:rFonts w:ascii="Times New Roman" w:hAnsi="Times New Roman"/>
          <w:lang w:val="id-ID"/>
        </w:rPr>
      </w:pPr>
      <w:r w:rsidRPr="006971AA">
        <w:rPr>
          <w:rFonts w:ascii="Times New Roman" w:hAnsi="Times New Roman"/>
          <w:lang w:val="id-ID"/>
        </w:rPr>
        <w:t>Flannery, M. J. dan K. P. Rangan., 2006,</w:t>
      </w:r>
      <w:r w:rsidRPr="006971AA">
        <w:rPr>
          <w:rFonts w:ascii="Times New Roman" w:hAnsi="Times New Roman" w:hint="eastAsia"/>
          <w:lang w:val="id-ID"/>
        </w:rPr>
        <w:t>“</w:t>
      </w:r>
      <w:r w:rsidRPr="006971AA">
        <w:rPr>
          <w:rFonts w:ascii="Times New Roman" w:hAnsi="Times New Roman"/>
          <w:lang w:val="id-ID"/>
        </w:rPr>
        <w:t>Partial Adjustment toward Target Capital Structures</w:t>
      </w:r>
      <w:r w:rsidRPr="006971AA">
        <w:rPr>
          <w:rFonts w:ascii="Times New Roman" w:hAnsi="Times New Roman" w:hint="eastAsia"/>
          <w:lang w:val="id-ID"/>
        </w:rPr>
        <w:t>”</w:t>
      </w:r>
      <w:r w:rsidRPr="006971AA">
        <w:rPr>
          <w:rFonts w:ascii="Times New Roman" w:hAnsi="Times New Roman"/>
          <w:lang w:val="id-ID"/>
        </w:rPr>
        <w:t xml:space="preserve">, </w:t>
      </w:r>
      <w:r w:rsidRPr="006971AA">
        <w:rPr>
          <w:rFonts w:ascii="Times New Roman" w:hAnsi="Times New Roman"/>
          <w:b/>
          <w:iCs/>
          <w:lang w:val="id-ID"/>
        </w:rPr>
        <w:t>Journal of Financial Economics</w:t>
      </w:r>
      <w:r w:rsidRPr="006971AA">
        <w:rPr>
          <w:rFonts w:ascii="Times New Roman" w:hAnsi="Times New Roman"/>
          <w:b/>
          <w:lang w:val="id-ID"/>
        </w:rPr>
        <w:t>.</w:t>
      </w:r>
    </w:p>
    <w:p w:rsidR="006971AA" w:rsidRPr="006971AA" w:rsidRDefault="006971AA" w:rsidP="00840BF8">
      <w:pPr>
        <w:autoSpaceDE w:val="0"/>
        <w:autoSpaceDN w:val="0"/>
        <w:adjustRightInd w:val="0"/>
        <w:spacing w:line="240" w:lineRule="auto"/>
        <w:ind w:left="567" w:hanging="567"/>
        <w:rPr>
          <w:rFonts w:ascii="Times New Roman" w:hAnsi="Times New Roman"/>
        </w:rPr>
      </w:pPr>
    </w:p>
    <w:p w:rsidR="003B46E5" w:rsidRPr="003B46E5" w:rsidRDefault="003B46E5" w:rsidP="003B46E5">
      <w:pPr>
        <w:autoSpaceDE w:val="0"/>
        <w:autoSpaceDN w:val="0"/>
        <w:adjustRightInd w:val="0"/>
        <w:spacing w:line="240" w:lineRule="auto"/>
        <w:ind w:left="567" w:hanging="567"/>
        <w:rPr>
          <w:rFonts w:ascii="Times New Roman" w:hAnsi="Times New Roman"/>
          <w:lang w:val="id-ID"/>
        </w:rPr>
      </w:pPr>
      <w:r w:rsidRPr="003B46E5">
        <w:rPr>
          <w:rFonts w:ascii="Times New Roman" w:hAnsi="Times New Roman"/>
          <w:lang w:val="id-ID"/>
        </w:rPr>
        <w:t xml:space="preserve">Fransisca dan Hasan Sakti Siregar, 2006, “Pengaruh Faktor Internal Bank terhadap Volume Kredit Bank Yang Go Public Di Indonesia”, </w:t>
      </w:r>
      <w:r w:rsidRPr="003B46E5">
        <w:rPr>
          <w:rFonts w:ascii="Times New Roman" w:hAnsi="Times New Roman"/>
          <w:b/>
          <w:lang w:val="id-ID"/>
        </w:rPr>
        <w:t>Jurnal Akuntansi 6 USU</w:t>
      </w:r>
      <w:r w:rsidRPr="003B46E5">
        <w:rPr>
          <w:rFonts w:ascii="Times New Roman" w:hAnsi="Times New Roman"/>
          <w:lang w:val="id-ID"/>
        </w:rPr>
        <w:t>.</w:t>
      </w:r>
    </w:p>
    <w:p w:rsidR="003B46E5" w:rsidRDefault="003B46E5" w:rsidP="003B46E5">
      <w:pPr>
        <w:autoSpaceDE w:val="0"/>
        <w:autoSpaceDN w:val="0"/>
        <w:adjustRightInd w:val="0"/>
        <w:spacing w:line="240" w:lineRule="auto"/>
        <w:ind w:left="567" w:hanging="567"/>
        <w:rPr>
          <w:rFonts w:ascii="Times New Roman" w:hAnsi="Times New Roman"/>
          <w:sz w:val="24"/>
          <w:szCs w:val="24"/>
          <w:lang w:val="id-ID"/>
        </w:rPr>
      </w:pPr>
    </w:p>
    <w:p w:rsidR="008B2F34" w:rsidRDefault="008B2F34" w:rsidP="008B2F34">
      <w:pPr>
        <w:autoSpaceDE w:val="0"/>
        <w:autoSpaceDN w:val="0"/>
        <w:adjustRightInd w:val="0"/>
        <w:spacing w:line="240" w:lineRule="auto"/>
        <w:ind w:left="567" w:hanging="567"/>
        <w:rPr>
          <w:rFonts w:ascii="Times New Roman" w:hAnsi="Times New Roman"/>
          <w:b/>
        </w:rPr>
      </w:pPr>
      <w:r w:rsidRPr="008B2F34">
        <w:rPr>
          <w:rFonts w:ascii="Times New Roman" w:hAnsi="Times New Roman"/>
          <w:lang w:val="id-ID"/>
        </w:rPr>
        <w:t xml:space="preserve">Frank, M.Z. dan V. K. Goyal, 2003, </w:t>
      </w:r>
      <w:r w:rsidRPr="008B2F34">
        <w:rPr>
          <w:rFonts w:ascii="Times New Roman" w:hAnsi="Times New Roman" w:hint="eastAsia"/>
          <w:lang w:val="id-ID"/>
        </w:rPr>
        <w:t>“</w:t>
      </w:r>
      <w:r w:rsidRPr="008B2F34">
        <w:rPr>
          <w:rFonts w:ascii="Times New Roman" w:hAnsi="Times New Roman"/>
          <w:lang w:val="id-ID"/>
        </w:rPr>
        <w:t>Testing the Pecking Order Theory of Capital Structure</w:t>
      </w:r>
      <w:r w:rsidRPr="008B2F34">
        <w:rPr>
          <w:rFonts w:ascii="Times New Roman" w:hAnsi="Times New Roman" w:hint="eastAsia"/>
          <w:lang w:val="id-ID"/>
        </w:rPr>
        <w:t>”</w:t>
      </w:r>
      <w:r w:rsidRPr="008B2F34">
        <w:rPr>
          <w:rFonts w:ascii="Times New Roman" w:hAnsi="Times New Roman"/>
          <w:lang w:val="id-ID"/>
        </w:rPr>
        <w:t xml:space="preserve">, </w:t>
      </w:r>
      <w:r w:rsidRPr="008B2F34">
        <w:rPr>
          <w:rFonts w:ascii="Times New Roman" w:hAnsi="Times New Roman"/>
          <w:b/>
          <w:iCs/>
          <w:lang w:val="id-ID"/>
        </w:rPr>
        <w:t>Journal of Financial Economics</w:t>
      </w:r>
      <w:r w:rsidRPr="008B2F34">
        <w:rPr>
          <w:rFonts w:ascii="Times New Roman" w:hAnsi="Times New Roman"/>
          <w:b/>
          <w:lang w:val="id-ID"/>
        </w:rPr>
        <w:t>, 67, pp. 217-248.</w:t>
      </w:r>
    </w:p>
    <w:p w:rsidR="00392BBF" w:rsidRDefault="00392BBF" w:rsidP="008B2F34">
      <w:pPr>
        <w:autoSpaceDE w:val="0"/>
        <w:autoSpaceDN w:val="0"/>
        <w:adjustRightInd w:val="0"/>
        <w:spacing w:line="240" w:lineRule="auto"/>
        <w:ind w:left="567" w:hanging="567"/>
        <w:rPr>
          <w:rFonts w:ascii="Times New Roman" w:hAnsi="Times New Roman"/>
          <w:b/>
        </w:rPr>
      </w:pPr>
    </w:p>
    <w:p w:rsidR="00392BBF" w:rsidRPr="00392BBF" w:rsidRDefault="00392BBF" w:rsidP="008B2F34">
      <w:pPr>
        <w:autoSpaceDE w:val="0"/>
        <w:autoSpaceDN w:val="0"/>
        <w:adjustRightInd w:val="0"/>
        <w:spacing w:line="240" w:lineRule="auto"/>
        <w:ind w:left="567" w:hanging="567"/>
        <w:rPr>
          <w:rFonts w:ascii="Times New Roman" w:hAnsi="Times New Roman"/>
        </w:rPr>
      </w:pPr>
      <w:r>
        <w:rPr>
          <w:rFonts w:ascii="Times New Roman" w:hAnsi="Times New Roman"/>
        </w:rPr>
        <w:t xml:space="preserve">Gitman, L. J. 2003. </w:t>
      </w:r>
      <w:r>
        <w:rPr>
          <w:rFonts w:ascii="Times New Roman" w:hAnsi="Times New Roman"/>
          <w:b/>
          <w:i/>
        </w:rPr>
        <w:t xml:space="preserve">Principles of Managerial Finance, </w:t>
      </w:r>
      <w:r>
        <w:rPr>
          <w:rFonts w:ascii="Times New Roman" w:hAnsi="Times New Roman"/>
          <w:b/>
        </w:rPr>
        <w:t xml:space="preserve">10 </w:t>
      </w:r>
      <w:proofErr w:type="gramStart"/>
      <w:r>
        <w:rPr>
          <w:rFonts w:ascii="Times New Roman" w:hAnsi="Times New Roman"/>
          <w:b/>
        </w:rPr>
        <w:t>edition</w:t>
      </w:r>
      <w:proofErr w:type="gramEnd"/>
      <w:r>
        <w:rPr>
          <w:rFonts w:ascii="Times New Roman" w:hAnsi="Times New Roman"/>
          <w:b/>
        </w:rPr>
        <w:t>.</w:t>
      </w:r>
      <w:r>
        <w:rPr>
          <w:rFonts w:ascii="Times New Roman" w:hAnsi="Times New Roman"/>
        </w:rPr>
        <w:t xml:space="preserve"> Addison Wesley. Boston.</w:t>
      </w:r>
    </w:p>
    <w:p w:rsidR="008B2F34" w:rsidRDefault="008B2F34" w:rsidP="00840BF8">
      <w:pPr>
        <w:autoSpaceDE w:val="0"/>
        <w:autoSpaceDN w:val="0"/>
        <w:adjustRightInd w:val="0"/>
        <w:spacing w:line="240" w:lineRule="auto"/>
        <w:ind w:left="567" w:hanging="567"/>
        <w:rPr>
          <w:rFonts w:ascii="Times New Roman" w:hAnsi="Times New Roman"/>
        </w:rPr>
      </w:pPr>
    </w:p>
    <w:p w:rsidR="00840BF8" w:rsidRPr="00840BF8" w:rsidRDefault="00840BF8" w:rsidP="00840BF8">
      <w:pPr>
        <w:autoSpaceDE w:val="0"/>
        <w:autoSpaceDN w:val="0"/>
        <w:adjustRightInd w:val="0"/>
        <w:spacing w:line="240" w:lineRule="auto"/>
        <w:ind w:left="567" w:hanging="567"/>
        <w:rPr>
          <w:rFonts w:ascii="Times New Roman" w:hAnsi="Times New Roman"/>
          <w:b/>
          <w:lang w:val="id-ID"/>
        </w:rPr>
      </w:pPr>
      <w:r w:rsidRPr="00840BF8">
        <w:rPr>
          <w:rFonts w:ascii="Times New Roman" w:hAnsi="Times New Roman"/>
        </w:rPr>
        <w:t>Haron, Razali, et al.</w:t>
      </w:r>
      <w:r w:rsidRPr="00840BF8">
        <w:rPr>
          <w:rFonts w:ascii="Times New Roman" w:hAnsi="Times New Roman"/>
          <w:lang w:val="id-ID"/>
        </w:rPr>
        <w:t>, 2013,</w:t>
      </w:r>
      <w:r w:rsidRPr="00840BF8">
        <w:rPr>
          <w:rFonts w:ascii="Times New Roman" w:hAnsi="Times New Roman"/>
        </w:rPr>
        <w:t xml:space="preserve"> "Factors Affecting Speed of Adjustment to Target Leverage: Malaysia Evidence." </w:t>
      </w:r>
      <w:r w:rsidRPr="00840BF8">
        <w:rPr>
          <w:rFonts w:ascii="Times New Roman" w:hAnsi="Times New Roman"/>
          <w:b/>
          <w:iCs/>
        </w:rPr>
        <w:t>Global Business Review</w:t>
      </w:r>
      <w:r w:rsidRPr="00840BF8">
        <w:rPr>
          <w:rFonts w:ascii="Times New Roman" w:hAnsi="Times New Roman"/>
          <w:b/>
        </w:rPr>
        <w:t> 14.2: 243-262.</w:t>
      </w:r>
    </w:p>
    <w:p w:rsidR="00840BF8" w:rsidRDefault="00840BF8" w:rsidP="00B7075F">
      <w:pPr>
        <w:autoSpaceDE w:val="0"/>
        <w:autoSpaceDN w:val="0"/>
        <w:adjustRightInd w:val="0"/>
        <w:spacing w:line="240" w:lineRule="auto"/>
        <w:ind w:left="567" w:hanging="567"/>
        <w:rPr>
          <w:rFonts w:ascii="Times New Roman" w:hAnsi="Times New Roman"/>
        </w:rPr>
      </w:pPr>
    </w:p>
    <w:p w:rsidR="006971AA" w:rsidRPr="006971AA" w:rsidRDefault="006971AA" w:rsidP="006971AA">
      <w:pPr>
        <w:autoSpaceDE w:val="0"/>
        <w:autoSpaceDN w:val="0"/>
        <w:adjustRightInd w:val="0"/>
        <w:spacing w:line="240" w:lineRule="auto"/>
        <w:ind w:left="567" w:hanging="567"/>
        <w:rPr>
          <w:rFonts w:ascii="Times New Roman" w:hAnsi="Times New Roman"/>
          <w:lang w:val="id-ID"/>
        </w:rPr>
      </w:pPr>
      <w:r w:rsidRPr="006971AA">
        <w:rPr>
          <w:rFonts w:ascii="Times New Roman" w:hAnsi="Times New Roman"/>
          <w:lang w:val="id-ID"/>
        </w:rPr>
        <w:t>Hidayati, Eva Eko, 2010</w:t>
      </w:r>
      <w:r w:rsidRPr="006971AA">
        <w:rPr>
          <w:rFonts w:ascii="Times New Roman" w:hAnsi="Times New Roman"/>
          <w:i/>
          <w:iCs/>
          <w:lang w:val="id-ID"/>
        </w:rPr>
        <w:t xml:space="preserve">, </w:t>
      </w:r>
      <w:r w:rsidRPr="006971AA">
        <w:rPr>
          <w:rFonts w:ascii="Times New Roman" w:hAnsi="Times New Roman"/>
          <w:b/>
          <w:iCs/>
          <w:lang w:val="id-ID"/>
        </w:rPr>
        <w:t>Analisis Pengaruh DER, DPR, ROE dan Size Terhadap PBV Perusahaan Manufaktur Yang Listing Di Bei Periode 2005-2007</w:t>
      </w:r>
      <w:r w:rsidRPr="006971AA">
        <w:rPr>
          <w:rFonts w:ascii="Times New Roman" w:hAnsi="Times New Roman"/>
          <w:lang w:val="id-ID"/>
        </w:rPr>
        <w:t xml:space="preserve">. Tesis. Semarang. Program Pasca Sarjana Universitas Diponegoro.  </w:t>
      </w:r>
    </w:p>
    <w:p w:rsidR="00B7075F" w:rsidRPr="00B7075F" w:rsidRDefault="00B7075F" w:rsidP="00B7075F">
      <w:pPr>
        <w:autoSpaceDE w:val="0"/>
        <w:autoSpaceDN w:val="0"/>
        <w:adjustRightInd w:val="0"/>
        <w:spacing w:line="240" w:lineRule="auto"/>
        <w:ind w:left="567" w:hanging="567"/>
        <w:rPr>
          <w:rFonts w:ascii="Times New Roman" w:hAnsi="Times New Roman"/>
          <w:b/>
          <w:lang w:val="id-ID"/>
        </w:rPr>
      </w:pPr>
      <w:r w:rsidRPr="00B7075F">
        <w:rPr>
          <w:rFonts w:ascii="Times New Roman" w:hAnsi="Times New Roman"/>
          <w:lang w:val="id-ID"/>
        </w:rPr>
        <w:t xml:space="preserve">Hovakimian, A., Opler, T., Titman, S., 2001, “The Debt Equity Choice”, </w:t>
      </w:r>
      <w:r w:rsidRPr="00B7075F">
        <w:rPr>
          <w:rFonts w:ascii="Times New Roman" w:hAnsi="Times New Roman"/>
          <w:b/>
          <w:lang w:val="id-ID"/>
        </w:rPr>
        <w:t>Journal of Financial and Quantitative Analysis 36, 1–24.</w:t>
      </w:r>
    </w:p>
    <w:p w:rsidR="00D25D09" w:rsidRPr="00D25D09" w:rsidRDefault="00D25D09" w:rsidP="00D25D09">
      <w:pPr>
        <w:autoSpaceDE w:val="0"/>
        <w:autoSpaceDN w:val="0"/>
        <w:adjustRightInd w:val="0"/>
        <w:spacing w:line="240" w:lineRule="auto"/>
        <w:ind w:left="567" w:hanging="567"/>
        <w:rPr>
          <w:rFonts w:ascii="Times New Roman" w:hAnsi="Times New Roman"/>
        </w:rPr>
      </w:pPr>
    </w:p>
    <w:p w:rsidR="006971AA" w:rsidRPr="006971AA" w:rsidRDefault="006971AA" w:rsidP="006971AA">
      <w:pPr>
        <w:autoSpaceDE w:val="0"/>
        <w:autoSpaceDN w:val="0"/>
        <w:adjustRightInd w:val="0"/>
        <w:spacing w:line="240" w:lineRule="auto"/>
        <w:ind w:left="567" w:hanging="567"/>
        <w:rPr>
          <w:rFonts w:ascii="Times New Roman" w:hAnsi="Times New Roman"/>
          <w:lang w:val="id-ID"/>
        </w:rPr>
      </w:pPr>
      <w:r w:rsidRPr="006971AA">
        <w:rPr>
          <w:rFonts w:ascii="Times New Roman" w:hAnsi="Times New Roman"/>
          <w:lang w:val="id-ID"/>
        </w:rPr>
        <w:t>Imron Rosyadi, 2002,</w:t>
      </w:r>
      <w:r w:rsidRPr="006971AA">
        <w:rPr>
          <w:rFonts w:ascii="Times New Roman" w:hAnsi="Times New Roman"/>
          <w:lang w:val="sv-SE"/>
        </w:rPr>
        <w:t xml:space="preserve"> </w:t>
      </w:r>
      <w:r w:rsidRPr="006971AA">
        <w:rPr>
          <w:rFonts w:ascii="Times New Roman" w:hAnsi="Times New Roman"/>
          <w:lang w:val="id-ID"/>
        </w:rPr>
        <w:t>“Keterkaitan Kinerja Keuangan dengan Harga Saham”</w:t>
      </w:r>
      <w:r w:rsidRPr="006971AA">
        <w:rPr>
          <w:rFonts w:ascii="Times New Roman" w:hAnsi="Times New Roman"/>
          <w:lang w:val="sv-SE"/>
        </w:rPr>
        <w:t xml:space="preserve">. </w:t>
      </w:r>
      <w:r w:rsidRPr="006971AA">
        <w:rPr>
          <w:rFonts w:ascii="Times New Roman" w:hAnsi="Times New Roman"/>
          <w:b/>
          <w:lang w:val="id-ID"/>
        </w:rPr>
        <w:t xml:space="preserve">Jurnal Akuntansi Dan Keuangan, Vol.1, No. 1. </w:t>
      </w:r>
    </w:p>
    <w:p w:rsidR="006971AA" w:rsidRDefault="006971AA" w:rsidP="00840BF8">
      <w:pPr>
        <w:autoSpaceDE w:val="0"/>
        <w:autoSpaceDN w:val="0"/>
        <w:adjustRightInd w:val="0"/>
        <w:spacing w:line="240" w:lineRule="auto"/>
        <w:ind w:left="567" w:hanging="567"/>
        <w:rPr>
          <w:rFonts w:ascii="Times New Roman" w:hAnsi="Times New Roman"/>
        </w:rPr>
      </w:pPr>
    </w:p>
    <w:p w:rsidR="00840BF8" w:rsidRPr="00840BF8" w:rsidRDefault="00840BF8" w:rsidP="00840BF8">
      <w:pPr>
        <w:autoSpaceDE w:val="0"/>
        <w:autoSpaceDN w:val="0"/>
        <w:adjustRightInd w:val="0"/>
        <w:spacing w:line="240" w:lineRule="auto"/>
        <w:ind w:left="567" w:hanging="567"/>
        <w:rPr>
          <w:rFonts w:ascii="Times New Roman" w:hAnsi="Times New Roman"/>
          <w:lang w:val="id-ID"/>
        </w:rPr>
      </w:pPr>
      <w:r w:rsidRPr="00840BF8">
        <w:rPr>
          <w:rFonts w:ascii="Times New Roman" w:hAnsi="Times New Roman"/>
          <w:lang w:val="id-ID"/>
        </w:rPr>
        <w:t xml:space="preserve">Jensen, M., 1986, “Agency Cost Of Free Cash Flows, Corporate Finance And Takeovers”, </w:t>
      </w:r>
      <w:r w:rsidRPr="00840BF8">
        <w:rPr>
          <w:rFonts w:ascii="Times New Roman" w:hAnsi="Times New Roman"/>
          <w:b/>
          <w:lang w:val="id-ID"/>
        </w:rPr>
        <w:t>American Economic Review, 76, 323–39</w:t>
      </w:r>
      <w:r w:rsidRPr="00840BF8">
        <w:rPr>
          <w:rFonts w:ascii="Times New Roman" w:hAnsi="Times New Roman"/>
          <w:lang w:val="id-ID"/>
        </w:rPr>
        <w:t>.</w:t>
      </w:r>
    </w:p>
    <w:p w:rsidR="00840BF8" w:rsidRDefault="00840BF8" w:rsidP="00D25D09">
      <w:pPr>
        <w:autoSpaceDE w:val="0"/>
        <w:autoSpaceDN w:val="0"/>
        <w:adjustRightInd w:val="0"/>
        <w:spacing w:line="240" w:lineRule="auto"/>
        <w:ind w:left="567" w:hanging="567"/>
        <w:rPr>
          <w:rFonts w:ascii="Times New Roman" w:hAnsi="Times New Roman"/>
        </w:rPr>
      </w:pPr>
    </w:p>
    <w:p w:rsidR="00D25D09" w:rsidRDefault="00D25D09" w:rsidP="00D25D09">
      <w:pPr>
        <w:autoSpaceDE w:val="0"/>
        <w:autoSpaceDN w:val="0"/>
        <w:adjustRightInd w:val="0"/>
        <w:spacing w:line="240" w:lineRule="auto"/>
        <w:ind w:left="567" w:hanging="567"/>
        <w:rPr>
          <w:rFonts w:ascii="Times New Roman" w:hAnsi="Times New Roman"/>
          <w:b/>
        </w:rPr>
      </w:pPr>
      <w:r w:rsidRPr="00D25D09">
        <w:rPr>
          <w:rFonts w:ascii="Times New Roman" w:hAnsi="Times New Roman"/>
        </w:rPr>
        <w:t xml:space="preserve">Jensen, M., &amp; </w:t>
      </w:r>
      <w:r w:rsidRPr="00D25D09">
        <w:rPr>
          <w:rFonts w:ascii="Times New Roman" w:hAnsi="Times New Roman"/>
          <w:lang w:val="id-ID"/>
        </w:rPr>
        <w:t>Meckling</w:t>
      </w:r>
      <w:r w:rsidRPr="00D25D09">
        <w:rPr>
          <w:rFonts w:ascii="Times New Roman" w:hAnsi="Times New Roman"/>
        </w:rPr>
        <w:t>, W. H.</w:t>
      </w:r>
      <w:r w:rsidRPr="00D25D09">
        <w:rPr>
          <w:rFonts w:ascii="Times New Roman" w:hAnsi="Times New Roman"/>
          <w:lang w:val="id-ID"/>
        </w:rPr>
        <w:t xml:space="preserve">, </w:t>
      </w:r>
      <w:r w:rsidRPr="00D25D09">
        <w:rPr>
          <w:rFonts w:ascii="Times New Roman" w:hAnsi="Times New Roman"/>
        </w:rPr>
        <w:t>1976</w:t>
      </w:r>
      <w:r w:rsidRPr="00D25D09">
        <w:rPr>
          <w:rFonts w:ascii="Times New Roman" w:hAnsi="Times New Roman"/>
          <w:lang w:val="id-ID"/>
        </w:rPr>
        <w:t>,</w:t>
      </w:r>
      <w:r w:rsidRPr="00D25D09">
        <w:rPr>
          <w:rFonts w:ascii="Times New Roman" w:hAnsi="Times New Roman"/>
        </w:rPr>
        <w:t xml:space="preserve"> </w:t>
      </w:r>
      <w:r w:rsidRPr="00D25D09">
        <w:rPr>
          <w:rFonts w:ascii="Times New Roman" w:hAnsi="Times New Roman"/>
          <w:lang w:val="id-ID"/>
        </w:rPr>
        <w:t>“</w:t>
      </w:r>
      <w:r w:rsidRPr="00D25D09">
        <w:rPr>
          <w:rFonts w:ascii="Times New Roman" w:hAnsi="Times New Roman"/>
        </w:rPr>
        <w:t xml:space="preserve">Theory </w:t>
      </w:r>
      <w:proofErr w:type="gramStart"/>
      <w:r w:rsidRPr="00D25D09">
        <w:rPr>
          <w:rFonts w:ascii="Times New Roman" w:hAnsi="Times New Roman"/>
        </w:rPr>
        <w:t>Of</w:t>
      </w:r>
      <w:proofErr w:type="gramEnd"/>
      <w:r w:rsidRPr="00D25D09">
        <w:rPr>
          <w:rFonts w:ascii="Times New Roman" w:hAnsi="Times New Roman"/>
        </w:rPr>
        <w:t xml:space="preserve"> The Firm: Managerial Behavior, Agency Costs And Ownership Structure</w:t>
      </w:r>
      <w:r w:rsidRPr="00D25D09">
        <w:rPr>
          <w:rFonts w:ascii="Times New Roman" w:hAnsi="Times New Roman"/>
          <w:lang w:val="id-ID"/>
        </w:rPr>
        <w:t>”,</w:t>
      </w:r>
      <w:r w:rsidRPr="00D25D09">
        <w:rPr>
          <w:rFonts w:ascii="Times New Roman" w:hAnsi="Times New Roman"/>
        </w:rPr>
        <w:t xml:space="preserve"> </w:t>
      </w:r>
      <w:r w:rsidRPr="00D25D09">
        <w:rPr>
          <w:rFonts w:ascii="Times New Roman" w:hAnsi="Times New Roman"/>
          <w:b/>
          <w:iCs/>
        </w:rPr>
        <w:t xml:space="preserve">Journal of Financial Economics, 3, </w:t>
      </w:r>
      <w:r w:rsidRPr="00D25D09">
        <w:rPr>
          <w:rFonts w:ascii="Times New Roman" w:hAnsi="Times New Roman"/>
          <w:b/>
        </w:rPr>
        <w:t>305-360.</w:t>
      </w:r>
    </w:p>
    <w:p w:rsidR="007E2558" w:rsidRPr="00D25D09" w:rsidRDefault="007E2558" w:rsidP="00D25D09">
      <w:pPr>
        <w:autoSpaceDE w:val="0"/>
        <w:autoSpaceDN w:val="0"/>
        <w:adjustRightInd w:val="0"/>
        <w:spacing w:line="240" w:lineRule="auto"/>
        <w:ind w:left="567" w:hanging="567"/>
        <w:rPr>
          <w:rFonts w:ascii="Times New Roman" w:hAnsi="Times New Roman"/>
        </w:rPr>
      </w:pPr>
    </w:p>
    <w:p w:rsidR="00B7075F" w:rsidRDefault="00B7075F" w:rsidP="00B7075F">
      <w:pPr>
        <w:autoSpaceDE w:val="0"/>
        <w:autoSpaceDN w:val="0"/>
        <w:adjustRightInd w:val="0"/>
        <w:spacing w:line="240" w:lineRule="auto"/>
        <w:ind w:left="567" w:hanging="567"/>
        <w:rPr>
          <w:rFonts w:ascii="Times New Roman" w:hAnsi="Times New Roman"/>
          <w:b/>
          <w:sz w:val="24"/>
          <w:szCs w:val="24"/>
        </w:rPr>
      </w:pPr>
      <w:r w:rsidRPr="009C2A7A">
        <w:rPr>
          <w:rFonts w:ascii="Times New Roman" w:hAnsi="Times New Roman"/>
          <w:sz w:val="24"/>
          <w:szCs w:val="24"/>
          <w:lang w:val="id-ID"/>
        </w:rPr>
        <w:t xml:space="preserve">Levy, A., and </w:t>
      </w:r>
      <w:r w:rsidRPr="00B7075F">
        <w:rPr>
          <w:rFonts w:ascii="Times New Roman" w:hAnsi="Times New Roman"/>
          <w:b/>
          <w:lang w:val="id-ID"/>
        </w:rPr>
        <w:t>Hennessy</w:t>
      </w:r>
      <w:r w:rsidRPr="009C2A7A">
        <w:rPr>
          <w:rFonts w:ascii="Times New Roman" w:hAnsi="Times New Roman"/>
          <w:sz w:val="24"/>
          <w:szCs w:val="24"/>
          <w:lang w:val="id-ID"/>
        </w:rPr>
        <w:t xml:space="preserve">, C, </w:t>
      </w:r>
      <w:r>
        <w:rPr>
          <w:rFonts w:ascii="Times New Roman" w:hAnsi="Times New Roman"/>
          <w:sz w:val="24"/>
          <w:szCs w:val="24"/>
          <w:lang w:val="id-ID"/>
        </w:rPr>
        <w:t xml:space="preserve">2007, </w:t>
      </w:r>
      <w:r w:rsidRPr="009C2A7A">
        <w:rPr>
          <w:rFonts w:ascii="Times New Roman" w:hAnsi="Times New Roman"/>
          <w:sz w:val="24"/>
          <w:szCs w:val="24"/>
          <w:lang w:val="id-ID"/>
        </w:rPr>
        <w:t>"Why does capital structure choice vary with macroeconomic</w:t>
      </w:r>
      <w:r>
        <w:rPr>
          <w:rFonts w:ascii="Times New Roman" w:hAnsi="Times New Roman"/>
          <w:sz w:val="24"/>
          <w:szCs w:val="24"/>
          <w:lang w:val="id-ID"/>
        </w:rPr>
        <w:t xml:space="preserve"> </w:t>
      </w:r>
      <w:r w:rsidRPr="009C2A7A">
        <w:rPr>
          <w:rFonts w:ascii="Times New Roman" w:hAnsi="Times New Roman"/>
          <w:sz w:val="24"/>
          <w:szCs w:val="24"/>
          <w:lang w:val="id-ID"/>
        </w:rPr>
        <w:t xml:space="preserve">conditions?" </w:t>
      </w:r>
      <w:r w:rsidRPr="00FD3EA8">
        <w:rPr>
          <w:rFonts w:ascii="Times New Roman" w:hAnsi="Times New Roman"/>
          <w:b/>
          <w:sz w:val="24"/>
          <w:szCs w:val="24"/>
          <w:lang w:val="id-ID"/>
        </w:rPr>
        <w:t>Journal of Monetary Economics, vo1.54, no. 6, pp. 1545-1564.</w:t>
      </w:r>
    </w:p>
    <w:p w:rsidR="00840BF8" w:rsidRDefault="00840BF8" w:rsidP="00B7075F">
      <w:pPr>
        <w:autoSpaceDE w:val="0"/>
        <w:autoSpaceDN w:val="0"/>
        <w:adjustRightInd w:val="0"/>
        <w:spacing w:line="240" w:lineRule="auto"/>
        <w:ind w:left="567" w:hanging="567"/>
        <w:rPr>
          <w:rFonts w:ascii="Times New Roman" w:hAnsi="Times New Roman"/>
          <w:b/>
          <w:sz w:val="24"/>
          <w:szCs w:val="24"/>
        </w:rPr>
      </w:pPr>
    </w:p>
    <w:p w:rsidR="00840BF8" w:rsidRPr="00840BF8" w:rsidRDefault="00840BF8" w:rsidP="00840BF8">
      <w:pPr>
        <w:autoSpaceDE w:val="0"/>
        <w:autoSpaceDN w:val="0"/>
        <w:adjustRightInd w:val="0"/>
        <w:spacing w:line="240" w:lineRule="auto"/>
        <w:ind w:left="567" w:hanging="567"/>
        <w:rPr>
          <w:rFonts w:ascii="Times New Roman" w:hAnsi="Times New Roman"/>
          <w:lang w:val="id-ID"/>
        </w:rPr>
      </w:pPr>
      <w:r w:rsidRPr="00840BF8">
        <w:rPr>
          <w:rFonts w:ascii="Times New Roman" w:hAnsi="Times New Roman"/>
        </w:rPr>
        <w:t>Modigliani, F., &amp; Miller</w:t>
      </w:r>
      <w:r w:rsidRPr="00840BF8">
        <w:rPr>
          <w:rFonts w:ascii="Times New Roman" w:hAnsi="Times New Roman"/>
          <w:lang w:val="id-ID"/>
        </w:rPr>
        <w:t xml:space="preserve">, </w:t>
      </w:r>
      <w:r w:rsidRPr="00840BF8">
        <w:rPr>
          <w:rFonts w:ascii="Times New Roman" w:hAnsi="Times New Roman"/>
        </w:rPr>
        <w:t>1963</w:t>
      </w:r>
      <w:r w:rsidRPr="00840BF8">
        <w:rPr>
          <w:rFonts w:ascii="Times New Roman" w:hAnsi="Times New Roman"/>
          <w:lang w:val="id-ID"/>
        </w:rPr>
        <w:t>, “</w:t>
      </w:r>
      <w:r w:rsidRPr="00840BF8">
        <w:rPr>
          <w:rFonts w:ascii="Times New Roman" w:hAnsi="Times New Roman"/>
        </w:rPr>
        <w:t xml:space="preserve">Corporate Income Taxes </w:t>
      </w:r>
      <w:proofErr w:type="gramStart"/>
      <w:r w:rsidRPr="00840BF8">
        <w:rPr>
          <w:rFonts w:ascii="Times New Roman" w:hAnsi="Times New Roman"/>
        </w:rPr>
        <w:t>And</w:t>
      </w:r>
      <w:proofErr w:type="gramEnd"/>
      <w:r w:rsidRPr="00840BF8">
        <w:rPr>
          <w:rFonts w:ascii="Times New Roman" w:hAnsi="Times New Roman"/>
        </w:rPr>
        <w:t xml:space="preserve"> The Cost Of Capital: A </w:t>
      </w:r>
      <w:r w:rsidRPr="00840BF8">
        <w:rPr>
          <w:rFonts w:ascii="Times New Roman" w:hAnsi="Times New Roman"/>
          <w:lang w:val="id-ID"/>
        </w:rPr>
        <w:t>Correction”,</w:t>
      </w:r>
      <w:r w:rsidRPr="00840BF8">
        <w:rPr>
          <w:rFonts w:ascii="Times New Roman" w:hAnsi="Times New Roman"/>
        </w:rPr>
        <w:t xml:space="preserve"> </w:t>
      </w:r>
      <w:r w:rsidRPr="00840BF8">
        <w:rPr>
          <w:rFonts w:ascii="Times New Roman" w:hAnsi="Times New Roman"/>
          <w:b/>
          <w:iCs/>
        </w:rPr>
        <w:t xml:space="preserve">American </w:t>
      </w:r>
      <w:r w:rsidRPr="00840BF8">
        <w:rPr>
          <w:rFonts w:ascii="Times New Roman" w:hAnsi="Times New Roman"/>
          <w:b/>
        </w:rPr>
        <w:t>Economic</w:t>
      </w:r>
      <w:r w:rsidRPr="00840BF8">
        <w:rPr>
          <w:rFonts w:ascii="Times New Roman" w:hAnsi="Times New Roman"/>
          <w:b/>
          <w:iCs/>
        </w:rPr>
        <w:t xml:space="preserve"> Review, 53, </w:t>
      </w:r>
      <w:r w:rsidRPr="00840BF8">
        <w:rPr>
          <w:rFonts w:ascii="Times New Roman" w:hAnsi="Times New Roman"/>
          <w:b/>
        </w:rPr>
        <w:t>433-444</w:t>
      </w:r>
      <w:r w:rsidRPr="00840BF8">
        <w:rPr>
          <w:rFonts w:ascii="Times New Roman" w:hAnsi="Times New Roman"/>
          <w:b/>
          <w:lang w:val="id-ID"/>
        </w:rPr>
        <w:t>.</w:t>
      </w:r>
    </w:p>
    <w:p w:rsidR="00840BF8" w:rsidRDefault="00840BF8" w:rsidP="00B7075F">
      <w:pPr>
        <w:autoSpaceDE w:val="0"/>
        <w:autoSpaceDN w:val="0"/>
        <w:adjustRightInd w:val="0"/>
        <w:spacing w:line="240" w:lineRule="auto"/>
        <w:ind w:left="567" w:hanging="567"/>
        <w:rPr>
          <w:rFonts w:ascii="Times New Roman" w:hAnsi="Times New Roman"/>
          <w:b/>
          <w:sz w:val="24"/>
          <w:szCs w:val="24"/>
        </w:rPr>
      </w:pPr>
    </w:p>
    <w:p w:rsidR="00840BF8" w:rsidRDefault="00840BF8" w:rsidP="00840BF8">
      <w:pPr>
        <w:spacing w:line="240" w:lineRule="auto"/>
        <w:ind w:left="851" w:hanging="851"/>
        <w:rPr>
          <w:rFonts w:ascii="Times New Roman" w:hAnsi="Times New Roman"/>
          <w:b/>
        </w:rPr>
      </w:pPr>
      <w:r w:rsidRPr="00840BF8">
        <w:rPr>
          <w:rFonts w:ascii="Times New Roman" w:hAnsi="Times New Roman"/>
        </w:rPr>
        <w:t>Myers, S.C</w:t>
      </w:r>
      <w:r w:rsidRPr="00840BF8">
        <w:rPr>
          <w:rFonts w:ascii="Times New Roman" w:hAnsi="Times New Roman"/>
          <w:lang w:val="id-ID"/>
        </w:rPr>
        <w:t xml:space="preserve">., </w:t>
      </w:r>
      <w:r w:rsidRPr="00840BF8">
        <w:rPr>
          <w:rFonts w:ascii="Times New Roman" w:hAnsi="Times New Roman"/>
        </w:rPr>
        <w:t>1977</w:t>
      </w:r>
      <w:r w:rsidRPr="00840BF8">
        <w:rPr>
          <w:rFonts w:ascii="Times New Roman" w:hAnsi="Times New Roman"/>
          <w:lang w:val="id-ID"/>
        </w:rPr>
        <w:t>,</w:t>
      </w:r>
      <w:r w:rsidRPr="00840BF8">
        <w:rPr>
          <w:rFonts w:ascii="Times New Roman" w:hAnsi="Times New Roman"/>
        </w:rPr>
        <w:t xml:space="preserve"> </w:t>
      </w:r>
      <w:r w:rsidRPr="00840BF8">
        <w:rPr>
          <w:rFonts w:ascii="Times New Roman" w:hAnsi="Times New Roman"/>
          <w:lang w:val="id-ID"/>
        </w:rPr>
        <w:t>“</w:t>
      </w:r>
      <w:r w:rsidRPr="00840BF8">
        <w:rPr>
          <w:rFonts w:ascii="Times New Roman" w:hAnsi="Times New Roman"/>
        </w:rPr>
        <w:t xml:space="preserve">Determinants </w:t>
      </w:r>
      <w:proofErr w:type="gramStart"/>
      <w:r w:rsidRPr="00840BF8">
        <w:rPr>
          <w:rFonts w:ascii="Times New Roman" w:hAnsi="Times New Roman"/>
        </w:rPr>
        <w:t>Of</w:t>
      </w:r>
      <w:proofErr w:type="gramEnd"/>
      <w:r w:rsidRPr="00840BF8">
        <w:rPr>
          <w:rFonts w:ascii="Times New Roman" w:hAnsi="Times New Roman"/>
        </w:rPr>
        <w:t xml:space="preserve"> Corporate Borrowing</w:t>
      </w:r>
      <w:r w:rsidRPr="00840BF8">
        <w:rPr>
          <w:rFonts w:ascii="Times New Roman" w:hAnsi="Times New Roman"/>
          <w:lang w:val="id-ID"/>
        </w:rPr>
        <w:t>”</w:t>
      </w:r>
      <w:r w:rsidRPr="00840BF8">
        <w:rPr>
          <w:rFonts w:ascii="Times New Roman" w:hAnsi="Times New Roman"/>
        </w:rPr>
        <w:t xml:space="preserve"> </w:t>
      </w:r>
      <w:r w:rsidRPr="00840BF8">
        <w:rPr>
          <w:rFonts w:ascii="Times New Roman" w:hAnsi="Times New Roman"/>
          <w:b/>
          <w:iCs/>
        </w:rPr>
        <w:t>Journal of Financial Economics, 5</w:t>
      </w:r>
      <w:r w:rsidRPr="00840BF8">
        <w:rPr>
          <w:rFonts w:ascii="Times New Roman" w:hAnsi="Times New Roman"/>
          <w:b/>
        </w:rPr>
        <w:t>, 147-175.</w:t>
      </w:r>
    </w:p>
    <w:p w:rsidR="00840BF8" w:rsidRPr="00840BF8" w:rsidRDefault="00840BF8" w:rsidP="00840BF8">
      <w:pPr>
        <w:spacing w:line="240" w:lineRule="auto"/>
        <w:ind w:left="851" w:hanging="851"/>
        <w:rPr>
          <w:rFonts w:ascii="Times New Roman" w:hAnsi="Times New Roman"/>
        </w:rPr>
      </w:pPr>
    </w:p>
    <w:p w:rsidR="00840BF8" w:rsidRPr="00840BF8" w:rsidRDefault="00840BF8" w:rsidP="00840BF8">
      <w:pPr>
        <w:spacing w:line="240" w:lineRule="auto"/>
        <w:ind w:left="851" w:hanging="851"/>
        <w:rPr>
          <w:rFonts w:ascii="Times New Roman" w:hAnsi="Times New Roman"/>
          <w:b/>
          <w:lang w:val="id-ID"/>
        </w:rPr>
      </w:pPr>
      <w:r w:rsidRPr="00840BF8">
        <w:rPr>
          <w:rFonts w:ascii="Times New Roman" w:hAnsi="Times New Roman"/>
          <w:lang w:val="id-ID"/>
        </w:rPr>
        <w:t xml:space="preserve">Myers, S., 1984, “The Capital Structure Puzzle”, </w:t>
      </w:r>
      <w:r w:rsidRPr="00840BF8">
        <w:rPr>
          <w:rFonts w:ascii="Times New Roman" w:hAnsi="Times New Roman"/>
          <w:b/>
          <w:lang w:val="id-ID"/>
        </w:rPr>
        <w:t>Journal of Finance, 39, 575–92.</w:t>
      </w:r>
    </w:p>
    <w:p w:rsidR="00840BF8" w:rsidRPr="00840BF8" w:rsidRDefault="00840BF8" w:rsidP="00840BF8">
      <w:pPr>
        <w:autoSpaceDE w:val="0"/>
        <w:autoSpaceDN w:val="0"/>
        <w:adjustRightInd w:val="0"/>
        <w:spacing w:line="240" w:lineRule="auto"/>
        <w:ind w:left="567" w:hanging="567"/>
        <w:rPr>
          <w:rFonts w:ascii="Times New Roman" w:hAnsi="Times New Roman"/>
          <w:b/>
          <w:lang w:val="id-ID"/>
        </w:rPr>
      </w:pPr>
      <w:r w:rsidRPr="00840BF8">
        <w:rPr>
          <w:rFonts w:ascii="Times New Roman" w:hAnsi="Times New Roman"/>
          <w:lang w:val="id-ID"/>
        </w:rPr>
        <w:t xml:space="preserve">Myers and N. Majluf, 1984,”Corporate Financing And Investment Decisions When Firms Have Information That Investors Do Not Have”, </w:t>
      </w:r>
      <w:r w:rsidRPr="00840BF8">
        <w:rPr>
          <w:rFonts w:ascii="Times New Roman" w:hAnsi="Times New Roman"/>
          <w:b/>
          <w:lang w:val="id-ID"/>
        </w:rPr>
        <w:t>Journal of Financial Economics 13, 187–224.</w:t>
      </w:r>
    </w:p>
    <w:p w:rsidR="00B7075F" w:rsidRPr="00840BF8" w:rsidRDefault="00B7075F" w:rsidP="00B7075F">
      <w:pPr>
        <w:autoSpaceDE w:val="0"/>
        <w:autoSpaceDN w:val="0"/>
        <w:adjustRightInd w:val="0"/>
        <w:spacing w:line="240" w:lineRule="auto"/>
        <w:ind w:left="567" w:hanging="567"/>
        <w:rPr>
          <w:rFonts w:ascii="Times New Roman" w:eastAsia="Calibri" w:hAnsi="Times New Roman" w:cs="Times New Roman"/>
          <w:bCs/>
          <w:iCs/>
        </w:rPr>
      </w:pPr>
    </w:p>
    <w:p w:rsidR="00B7075F" w:rsidRDefault="00B7075F" w:rsidP="00B7075F">
      <w:pPr>
        <w:autoSpaceDE w:val="0"/>
        <w:autoSpaceDN w:val="0"/>
        <w:adjustRightInd w:val="0"/>
        <w:spacing w:line="240" w:lineRule="auto"/>
        <w:ind w:left="567" w:hanging="567"/>
        <w:rPr>
          <w:rFonts w:ascii="Times New Roman" w:hAnsi="Times New Roman"/>
        </w:rPr>
      </w:pPr>
      <w:r w:rsidRPr="00B7075F">
        <w:rPr>
          <w:rFonts w:ascii="Times New Roman" w:hAnsi="Times New Roman"/>
          <w:lang w:val="id-ID"/>
        </w:rPr>
        <w:t xml:space="preserve">Nugroho, Asih Suko, 2006, </w:t>
      </w:r>
      <w:r w:rsidRPr="00B7075F">
        <w:rPr>
          <w:rFonts w:ascii="Times New Roman" w:hAnsi="Times New Roman"/>
          <w:b/>
          <w:lang w:val="id-ID"/>
        </w:rPr>
        <w:t>Analisis Faktor yang mempengaruhi strktur moodal perusahaan yang Go-Publik di Bursa efek Jakarta. 1994-2004</w:t>
      </w:r>
      <w:r w:rsidRPr="00B7075F">
        <w:rPr>
          <w:rFonts w:ascii="Times New Roman" w:hAnsi="Times New Roman"/>
          <w:lang w:val="id-ID"/>
        </w:rPr>
        <w:t>. Tesis. Semarang. Program Pasca Sarjana Universitas Diponegoro.</w:t>
      </w:r>
    </w:p>
    <w:p w:rsidR="00FB4010" w:rsidRDefault="00FB4010" w:rsidP="00FB4010">
      <w:pPr>
        <w:autoSpaceDE w:val="0"/>
        <w:autoSpaceDN w:val="0"/>
        <w:adjustRightInd w:val="0"/>
        <w:spacing w:line="240" w:lineRule="auto"/>
        <w:ind w:left="567" w:hanging="567"/>
        <w:rPr>
          <w:rFonts w:ascii="Times New Roman" w:hAnsi="Times New Roman"/>
        </w:rPr>
      </w:pPr>
    </w:p>
    <w:p w:rsidR="00FB4010" w:rsidRPr="00FB4010" w:rsidRDefault="00FB4010" w:rsidP="00FB4010">
      <w:pPr>
        <w:autoSpaceDE w:val="0"/>
        <w:autoSpaceDN w:val="0"/>
        <w:adjustRightInd w:val="0"/>
        <w:spacing w:line="240" w:lineRule="auto"/>
        <w:ind w:left="567" w:hanging="567"/>
        <w:rPr>
          <w:rFonts w:ascii="Times New Roman" w:hAnsi="Times New Roman"/>
          <w:lang w:val="id-ID"/>
        </w:rPr>
      </w:pPr>
      <w:r w:rsidRPr="00FB4010">
        <w:rPr>
          <w:rFonts w:ascii="Times New Roman" w:hAnsi="Times New Roman"/>
          <w:lang w:val="id-ID"/>
        </w:rPr>
        <w:t xml:space="preserve">Ross, S. A., 1977, “The Determination Of Financial Structure: The Incentive-Signaling Approach”, </w:t>
      </w:r>
      <w:r w:rsidRPr="00FB4010">
        <w:rPr>
          <w:rFonts w:ascii="Times New Roman" w:hAnsi="Times New Roman"/>
          <w:b/>
          <w:iCs/>
          <w:lang w:val="id-ID"/>
        </w:rPr>
        <w:t xml:space="preserve">Bell Journal of Economics, 8, </w:t>
      </w:r>
      <w:r w:rsidRPr="00FB4010">
        <w:rPr>
          <w:rFonts w:ascii="Times New Roman" w:hAnsi="Times New Roman"/>
          <w:b/>
          <w:lang w:val="id-ID"/>
        </w:rPr>
        <w:t>23-40</w:t>
      </w:r>
      <w:r w:rsidRPr="00FB4010">
        <w:rPr>
          <w:rFonts w:ascii="Times New Roman" w:hAnsi="Times New Roman"/>
          <w:lang w:val="id-ID"/>
        </w:rPr>
        <w:t>.</w:t>
      </w:r>
    </w:p>
    <w:p w:rsidR="00B7075F" w:rsidRPr="00B7075F" w:rsidRDefault="00B7075F" w:rsidP="00B7075F">
      <w:pPr>
        <w:autoSpaceDE w:val="0"/>
        <w:autoSpaceDN w:val="0"/>
        <w:adjustRightInd w:val="0"/>
        <w:spacing w:line="240" w:lineRule="auto"/>
        <w:ind w:left="567" w:hanging="567"/>
        <w:rPr>
          <w:rFonts w:ascii="Times New Roman" w:hAnsi="Times New Roman"/>
        </w:rPr>
      </w:pPr>
    </w:p>
    <w:p w:rsidR="006971AA" w:rsidRPr="006971AA" w:rsidRDefault="006971AA" w:rsidP="006971AA">
      <w:pPr>
        <w:autoSpaceDE w:val="0"/>
        <w:autoSpaceDN w:val="0"/>
        <w:adjustRightInd w:val="0"/>
        <w:spacing w:line="240" w:lineRule="auto"/>
        <w:ind w:left="567" w:hanging="567"/>
        <w:rPr>
          <w:rFonts w:ascii="Times New Roman" w:hAnsi="Times New Roman"/>
          <w:b/>
          <w:lang w:val="id-ID"/>
        </w:rPr>
      </w:pPr>
      <w:r w:rsidRPr="006971AA">
        <w:rPr>
          <w:rFonts w:ascii="Times New Roman" w:hAnsi="Times New Roman"/>
          <w:lang w:val="id-ID"/>
        </w:rPr>
        <w:t xml:space="preserve">Soliha, E., dan Taswan, 2002, “Pengaruh Kebijakan Hutang Terhadap Nilai Perusahaan Serta Beberapa Faktor Yang Mempengaruhinya”, </w:t>
      </w:r>
      <w:r w:rsidRPr="006971AA">
        <w:rPr>
          <w:rFonts w:ascii="Times New Roman" w:hAnsi="Times New Roman"/>
          <w:b/>
          <w:iCs/>
          <w:lang w:val="id-ID"/>
        </w:rPr>
        <w:t>Jurnal Bisnis dan Ekonomi. September 2002</w:t>
      </w:r>
      <w:r w:rsidRPr="006971AA">
        <w:rPr>
          <w:rFonts w:ascii="Times New Roman" w:hAnsi="Times New Roman"/>
          <w:b/>
          <w:lang w:val="id-ID"/>
        </w:rPr>
        <w:t>.</w:t>
      </w:r>
    </w:p>
    <w:p w:rsidR="006971AA" w:rsidRDefault="006971AA" w:rsidP="00D25D09">
      <w:pPr>
        <w:autoSpaceDE w:val="0"/>
        <w:autoSpaceDN w:val="0"/>
        <w:adjustRightInd w:val="0"/>
        <w:spacing w:line="240" w:lineRule="auto"/>
        <w:ind w:left="567" w:hanging="567"/>
        <w:rPr>
          <w:rFonts w:ascii="Times New Roman" w:hAnsi="Times New Roman"/>
        </w:rPr>
      </w:pPr>
    </w:p>
    <w:p w:rsidR="00D25D09" w:rsidRPr="00D25D09" w:rsidRDefault="00D25D09" w:rsidP="00D25D09">
      <w:pPr>
        <w:autoSpaceDE w:val="0"/>
        <w:autoSpaceDN w:val="0"/>
        <w:adjustRightInd w:val="0"/>
        <w:spacing w:line="240" w:lineRule="auto"/>
        <w:ind w:left="567" w:hanging="567"/>
        <w:rPr>
          <w:rFonts w:ascii="Times New Roman" w:hAnsi="Times New Roman"/>
          <w:b/>
          <w:lang w:val="id-ID"/>
        </w:rPr>
      </w:pPr>
      <w:r w:rsidRPr="00D25D09">
        <w:rPr>
          <w:rFonts w:ascii="Times New Roman" w:hAnsi="Times New Roman"/>
          <w:lang w:val="id-ID"/>
        </w:rPr>
        <w:t xml:space="preserve">Stulz, R., 1990, “Managerial discretion and optimal financing policies”, </w:t>
      </w:r>
      <w:r w:rsidRPr="00D25D09">
        <w:rPr>
          <w:rFonts w:ascii="Times New Roman" w:hAnsi="Times New Roman"/>
          <w:b/>
          <w:iCs/>
          <w:lang w:val="id-ID"/>
        </w:rPr>
        <w:t xml:space="preserve">Journal of Financial Economics, 26, </w:t>
      </w:r>
      <w:r w:rsidRPr="00D25D09">
        <w:rPr>
          <w:rFonts w:ascii="Times New Roman" w:hAnsi="Times New Roman"/>
          <w:b/>
          <w:lang w:val="id-ID"/>
        </w:rPr>
        <w:t>3-28.</w:t>
      </w:r>
    </w:p>
    <w:p w:rsidR="00D25D09" w:rsidRPr="00D25D09" w:rsidRDefault="00D25D09" w:rsidP="00B7075F">
      <w:pPr>
        <w:autoSpaceDE w:val="0"/>
        <w:autoSpaceDN w:val="0"/>
        <w:adjustRightInd w:val="0"/>
        <w:spacing w:line="240" w:lineRule="auto"/>
        <w:ind w:left="567" w:hanging="567"/>
        <w:rPr>
          <w:rFonts w:ascii="Times New Roman" w:hAnsi="Times New Roman"/>
        </w:rPr>
      </w:pPr>
    </w:p>
    <w:p w:rsidR="00FB4010" w:rsidRPr="00FB4010" w:rsidRDefault="00FB4010" w:rsidP="00FB4010">
      <w:pPr>
        <w:autoSpaceDE w:val="0"/>
        <w:autoSpaceDN w:val="0"/>
        <w:adjustRightInd w:val="0"/>
        <w:spacing w:line="240" w:lineRule="auto"/>
        <w:ind w:left="567" w:hanging="567"/>
        <w:rPr>
          <w:rFonts w:ascii="Times New Roman" w:hAnsi="Times New Roman"/>
          <w:lang w:val="id-ID"/>
        </w:rPr>
      </w:pPr>
      <w:r w:rsidRPr="00FB4010">
        <w:rPr>
          <w:rFonts w:ascii="Times New Roman" w:hAnsi="Times New Roman"/>
          <w:lang w:val="id-ID"/>
        </w:rPr>
        <w:t xml:space="preserve">Titman, S. and Wessels, R., 1988, “The Determinants Of Capital Structure Choice”, </w:t>
      </w:r>
      <w:r w:rsidRPr="00FB4010">
        <w:rPr>
          <w:rFonts w:ascii="Times New Roman" w:hAnsi="Times New Roman"/>
          <w:b/>
          <w:lang w:val="id-ID"/>
        </w:rPr>
        <w:t>Journal of Finance, 43, 1–19</w:t>
      </w:r>
      <w:r w:rsidRPr="00FB4010">
        <w:rPr>
          <w:rFonts w:ascii="Times New Roman" w:hAnsi="Times New Roman"/>
          <w:lang w:val="id-ID"/>
        </w:rPr>
        <w:t>.</w:t>
      </w:r>
    </w:p>
    <w:p w:rsidR="00FB4010" w:rsidRDefault="00FB4010" w:rsidP="00B7075F">
      <w:pPr>
        <w:autoSpaceDE w:val="0"/>
        <w:autoSpaceDN w:val="0"/>
        <w:adjustRightInd w:val="0"/>
        <w:spacing w:line="240" w:lineRule="auto"/>
        <w:ind w:left="567" w:hanging="567"/>
        <w:rPr>
          <w:rFonts w:ascii="Times New Roman" w:hAnsi="Times New Roman"/>
        </w:rPr>
      </w:pPr>
    </w:p>
    <w:p w:rsidR="00B7075F" w:rsidRPr="00D25D09" w:rsidRDefault="00B7075F" w:rsidP="00B7075F">
      <w:pPr>
        <w:autoSpaceDE w:val="0"/>
        <w:autoSpaceDN w:val="0"/>
        <w:adjustRightInd w:val="0"/>
        <w:spacing w:line="240" w:lineRule="auto"/>
        <w:ind w:left="567" w:hanging="567"/>
        <w:rPr>
          <w:rFonts w:ascii="Times New Roman" w:hAnsi="Times New Roman"/>
          <w:lang w:val="id-ID"/>
        </w:rPr>
      </w:pPr>
      <w:r w:rsidRPr="00D25D09">
        <w:rPr>
          <w:rFonts w:ascii="Times New Roman" w:hAnsi="Times New Roman"/>
          <w:lang w:val="id-ID"/>
        </w:rPr>
        <w:t xml:space="preserve">Weston, J. Fred dan Eugene F.Brigham, 1990, </w:t>
      </w:r>
      <w:r w:rsidRPr="00D25D09">
        <w:rPr>
          <w:rFonts w:ascii="Times New Roman" w:hAnsi="Times New Roman"/>
          <w:b/>
          <w:lang w:val="id-ID"/>
        </w:rPr>
        <w:t xml:space="preserve">Dasar-dasar </w:t>
      </w:r>
      <w:r w:rsidRPr="00D25D09">
        <w:rPr>
          <w:rFonts w:ascii="Times New Roman" w:hAnsi="Times New Roman"/>
          <w:b/>
          <w:iCs/>
          <w:lang w:val="id-ID"/>
        </w:rPr>
        <w:t>Manajemen Keuangan Edisi Sembilan</w:t>
      </w:r>
      <w:r w:rsidRPr="00D25D09">
        <w:rPr>
          <w:rFonts w:ascii="Times New Roman" w:hAnsi="Times New Roman"/>
          <w:lang w:val="id-ID"/>
        </w:rPr>
        <w:t>, Jakarta : Erlangga.</w:t>
      </w:r>
    </w:p>
    <w:p w:rsidR="00B7075F" w:rsidRPr="00D25D09" w:rsidRDefault="00B7075F" w:rsidP="00B7075F">
      <w:pPr>
        <w:autoSpaceDE w:val="0"/>
        <w:autoSpaceDN w:val="0"/>
        <w:adjustRightInd w:val="0"/>
        <w:spacing w:line="360" w:lineRule="auto"/>
        <w:rPr>
          <w:rFonts w:ascii="Times New Roman" w:eastAsia="Calibri" w:hAnsi="Times New Roman" w:cs="Times New Roman"/>
          <w:bCs/>
          <w:iCs/>
        </w:rPr>
      </w:pPr>
    </w:p>
    <w:p w:rsidR="00FD13A9" w:rsidRPr="00D25D09" w:rsidRDefault="00FD13A9" w:rsidP="00FD13A9">
      <w:pPr>
        <w:autoSpaceDE w:val="0"/>
        <w:autoSpaceDN w:val="0"/>
        <w:adjustRightInd w:val="0"/>
        <w:spacing w:line="360" w:lineRule="auto"/>
        <w:ind w:firstLine="851"/>
        <w:rPr>
          <w:rFonts w:ascii="Times New Roman" w:eastAsia="Calibri" w:hAnsi="Times New Roman" w:cs="Times New Roman"/>
          <w:bCs/>
          <w:iCs/>
        </w:rPr>
      </w:pPr>
    </w:p>
    <w:p w:rsidR="00FD13A9" w:rsidRPr="00D25D09" w:rsidRDefault="00FD13A9" w:rsidP="00FD13A9">
      <w:pPr>
        <w:autoSpaceDE w:val="0"/>
        <w:autoSpaceDN w:val="0"/>
        <w:adjustRightInd w:val="0"/>
        <w:spacing w:line="360" w:lineRule="auto"/>
        <w:ind w:firstLine="851"/>
        <w:rPr>
          <w:rFonts w:ascii="Times New Roman" w:eastAsia="Calibri" w:hAnsi="Times New Roman" w:cs="Times New Roman"/>
          <w:bCs/>
          <w:iCs/>
        </w:rPr>
      </w:pPr>
    </w:p>
    <w:p w:rsidR="00FD13A9" w:rsidRPr="00D25D09" w:rsidRDefault="00FD13A9" w:rsidP="00FD13A9">
      <w:pPr>
        <w:autoSpaceDE w:val="0"/>
        <w:autoSpaceDN w:val="0"/>
        <w:adjustRightInd w:val="0"/>
        <w:spacing w:line="360" w:lineRule="auto"/>
        <w:ind w:firstLine="851"/>
        <w:rPr>
          <w:rFonts w:ascii="Times New Roman" w:eastAsia="Calibri" w:hAnsi="Times New Roman" w:cs="Times New Roman"/>
          <w:bCs/>
          <w:iCs/>
        </w:rPr>
      </w:pPr>
    </w:p>
    <w:p w:rsidR="000046C4" w:rsidRPr="00D25D09" w:rsidRDefault="000046C4" w:rsidP="00770574">
      <w:pPr>
        <w:spacing w:line="360" w:lineRule="auto"/>
        <w:rPr>
          <w:rFonts w:ascii="Times New Roman" w:hAnsi="Times New Roman" w:cs="Times New Roman"/>
        </w:rPr>
        <w:sectPr w:rsidR="000046C4" w:rsidRPr="00D25D09" w:rsidSect="000046C4">
          <w:type w:val="continuous"/>
          <w:pgSz w:w="11907" w:h="16839" w:code="9"/>
          <w:pgMar w:top="2268" w:right="1701" w:bottom="1701" w:left="2268" w:header="720" w:footer="720" w:gutter="0"/>
          <w:cols w:num="2" w:space="720"/>
          <w:docGrid w:linePitch="360"/>
        </w:sectPr>
      </w:pPr>
    </w:p>
    <w:p w:rsidR="004470D0" w:rsidRPr="00D25D09" w:rsidRDefault="004470D0" w:rsidP="00770574">
      <w:pPr>
        <w:spacing w:line="360" w:lineRule="auto"/>
        <w:rPr>
          <w:rFonts w:ascii="Times New Roman" w:hAnsi="Times New Roman" w:cs="Times New Roman"/>
        </w:rPr>
      </w:pPr>
    </w:p>
    <w:sectPr w:rsidR="004470D0" w:rsidRPr="00D25D09" w:rsidSect="000046C4">
      <w:type w:val="continuous"/>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65B" w:rsidRDefault="00A9265B" w:rsidP="00E740BF">
      <w:pPr>
        <w:spacing w:line="240" w:lineRule="auto"/>
      </w:pPr>
      <w:r>
        <w:separator/>
      </w:r>
    </w:p>
  </w:endnote>
  <w:endnote w:type="continuationSeparator" w:id="1">
    <w:p w:rsidR="00A9265B" w:rsidRDefault="00A9265B" w:rsidP="00E740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9903"/>
      <w:docPartObj>
        <w:docPartGallery w:val="Page Numbers (Bottom of Page)"/>
        <w:docPartUnique/>
      </w:docPartObj>
    </w:sdtPr>
    <w:sdtContent>
      <w:p w:rsidR="00A9265B" w:rsidRDefault="00A9265B">
        <w:pPr>
          <w:pStyle w:val="Footer"/>
          <w:jc w:val="right"/>
        </w:pPr>
        <w:fldSimple w:instr=" PAGE   \* MERGEFORMAT ">
          <w:r w:rsidR="00F802DB">
            <w:rPr>
              <w:noProof/>
            </w:rPr>
            <w:t>14</w:t>
          </w:r>
        </w:fldSimple>
      </w:p>
    </w:sdtContent>
  </w:sdt>
  <w:p w:rsidR="00A9265B" w:rsidRDefault="00A926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65B" w:rsidRDefault="00A9265B" w:rsidP="00E740BF">
      <w:pPr>
        <w:spacing w:line="240" w:lineRule="auto"/>
      </w:pPr>
      <w:r>
        <w:separator/>
      </w:r>
    </w:p>
  </w:footnote>
  <w:footnote w:type="continuationSeparator" w:id="1">
    <w:p w:rsidR="00A9265B" w:rsidRDefault="00A9265B" w:rsidP="00E740B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24B3F"/>
    <w:multiLevelType w:val="hybridMultilevel"/>
    <w:tmpl w:val="EADEE10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475538EC"/>
    <w:multiLevelType w:val="multilevel"/>
    <w:tmpl w:val="CC345A60"/>
    <w:lvl w:ilvl="0">
      <w:start w:val="5"/>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
    <w:nsid w:val="5F701C9A"/>
    <w:multiLevelType w:val="multilevel"/>
    <w:tmpl w:val="F4A857E6"/>
    <w:lvl w:ilvl="0">
      <w:start w:val="1"/>
      <w:numFmt w:val="decimal"/>
      <w:lvlText w:val="%1."/>
      <w:lvlJc w:val="left"/>
      <w:pPr>
        <w:ind w:left="1571" w:hanging="360"/>
      </w:pPr>
    </w:lvl>
    <w:lvl w:ilvl="1">
      <w:start w:val="1"/>
      <w:numFmt w:val="decimal"/>
      <w:lvlText w:val="%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21A61"/>
    <w:rsid w:val="000046C4"/>
    <w:rsid w:val="000F5C41"/>
    <w:rsid w:val="001C1A41"/>
    <w:rsid w:val="001C3CC3"/>
    <w:rsid w:val="001D7664"/>
    <w:rsid w:val="00256187"/>
    <w:rsid w:val="002B7E04"/>
    <w:rsid w:val="0031364D"/>
    <w:rsid w:val="00392BBF"/>
    <w:rsid w:val="003B46E5"/>
    <w:rsid w:val="00430930"/>
    <w:rsid w:val="004470D0"/>
    <w:rsid w:val="00493163"/>
    <w:rsid w:val="005B3949"/>
    <w:rsid w:val="005D6F7B"/>
    <w:rsid w:val="005F1E3B"/>
    <w:rsid w:val="00612684"/>
    <w:rsid w:val="0069653F"/>
    <w:rsid w:val="006971AA"/>
    <w:rsid w:val="006D1DE3"/>
    <w:rsid w:val="00770574"/>
    <w:rsid w:val="0079705A"/>
    <w:rsid w:val="007A06F0"/>
    <w:rsid w:val="007E2558"/>
    <w:rsid w:val="00840BF8"/>
    <w:rsid w:val="00880446"/>
    <w:rsid w:val="008B2F34"/>
    <w:rsid w:val="008F0EB2"/>
    <w:rsid w:val="008F28C8"/>
    <w:rsid w:val="00A9265B"/>
    <w:rsid w:val="00AC30F8"/>
    <w:rsid w:val="00B7075F"/>
    <w:rsid w:val="00C21A61"/>
    <w:rsid w:val="00C77A9C"/>
    <w:rsid w:val="00D22DE1"/>
    <w:rsid w:val="00D25D09"/>
    <w:rsid w:val="00E740BF"/>
    <w:rsid w:val="00F802DB"/>
    <w:rsid w:val="00FB4010"/>
    <w:rsid w:val="00FD13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_x0000_s1028"/>
        <o:r id="V:Rule2" type="connector" idref="#_x0000_s1030"/>
        <o:r id="V:Rule3" type="connector" idref="#_x0000_s1027"/>
        <o:r id="V:Rule4" type="connector" idref="#_x0000_s1031"/>
        <o:r id="V:Rule5" type="connector" idref="#_x0000_s1034"/>
        <o:r id="V:Rule6" type="connector" idref="#_x0000_s1036"/>
        <o:r id="V:Rule7" type="connector" idref="#_x0000_s1033"/>
        <o:r id="V:Rule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53F"/>
  </w:style>
  <w:style w:type="paragraph" w:styleId="Heading1">
    <w:name w:val="heading 1"/>
    <w:basedOn w:val="Normal"/>
    <w:next w:val="Normal"/>
    <w:link w:val="Heading1Char"/>
    <w:uiPriority w:val="9"/>
    <w:qFormat/>
    <w:rsid w:val="00C21A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1A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1A6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21A6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21A6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21A6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A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21A6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21A6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21A6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21A6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21A61"/>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semiHidden/>
    <w:unhideWhenUsed/>
    <w:rsid w:val="00E740B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740BF"/>
  </w:style>
  <w:style w:type="paragraph" w:styleId="Footer">
    <w:name w:val="footer"/>
    <w:basedOn w:val="Normal"/>
    <w:link w:val="FooterChar"/>
    <w:uiPriority w:val="99"/>
    <w:unhideWhenUsed/>
    <w:rsid w:val="00E740BF"/>
    <w:pPr>
      <w:tabs>
        <w:tab w:val="center" w:pos="4680"/>
        <w:tab w:val="right" w:pos="9360"/>
      </w:tabs>
      <w:spacing w:line="240" w:lineRule="auto"/>
    </w:pPr>
  </w:style>
  <w:style w:type="character" w:customStyle="1" w:styleId="FooterChar">
    <w:name w:val="Footer Char"/>
    <w:basedOn w:val="DefaultParagraphFont"/>
    <w:link w:val="Footer"/>
    <w:uiPriority w:val="99"/>
    <w:rsid w:val="00E740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2C53A-1EF0-41C8-9984-0D66B0829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4920</Words>
  <Characters>28046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2015-08-04T05:01:00Z</dcterms:created>
  <dcterms:modified xsi:type="dcterms:W3CDTF">2015-08-04T05:05:00Z</dcterms:modified>
</cp:coreProperties>
</file>