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2C" w:rsidRPr="003940F5" w:rsidRDefault="008617A6" w:rsidP="00443F49">
      <w:pPr>
        <w:spacing w:after="0" w:line="240" w:lineRule="auto"/>
        <w:jc w:val="center"/>
        <w:rPr>
          <w:rFonts w:ascii="Times New Roman" w:hAnsi="Times New Roman"/>
          <w:b/>
          <w:sz w:val="28"/>
          <w:szCs w:val="28"/>
          <w:lang w:val="id-ID"/>
        </w:rPr>
      </w:pPr>
      <w:r w:rsidRPr="003940F5">
        <w:rPr>
          <w:rFonts w:ascii="Times New Roman" w:hAnsi="Times New Roman"/>
          <w:b/>
          <w:sz w:val="28"/>
          <w:szCs w:val="28"/>
        </w:rPr>
        <w:t xml:space="preserve">STUDI </w:t>
      </w:r>
      <w:r w:rsidR="00721B08" w:rsidRPr="003940F5">
        <w:rPr>
          <w:rFonts w:ascii="Times New Roman" w:hAnsi="Times New Roman"/>
          <w:b/>
          <w:sz w:val="28"/>
          <w:szCs w:val="28"/>
          <w:lang w:val="id-ID"/>
        </w:rPr>
        <w:t>TENTANG KUALITAS HUBUNGAN JANGKA PANJANG UNTUK MENINGKATKAN KINERJA PEMASARAN</w:t>
      </w:r>
      <w:r w:rsidR="003940F5" w:rsidRPr="003940F5">
        <w:rPr>
          <w:rFonts w:ascii="Times New Roman" w:hAnsi="Times New Roman"/>
          <w:b/>
          <w:sz w:val="28"/>
          <w:szCs w:val="28"/>
          <w:lang w:val="id-ID"/>
        </w:rPr>
        <w:t xml:space="preserve"> </w:t>
      </w:r>
      <w:r w:rsidR="00107C2C" w:rsidRPr="003940F5">
        <w:rPr>
          <w:rFonts w:ascii="Times New Roman" w:hAnsi="Times New Roman"/>
          <w:b/>
          <w:sz w:val="28"/>
          <w:szCs w:val="28"/>
          <w:lang w:val="id-ID"/>
        </w:rPr>
        <w:t>(STUDI PADA AGEN CV</w:t>
      </w:r>
      <w:r w:rsidR="00990611" w:rsidRPr="003940F5">
        <w:rPr>
          <w:rFonts w:ascii="Times New Roman" w:hAnsi="Times New Roman"/>
          <w:b/>
          <w:sz w:val="28"/>
          <w:szCs w:val="28"/>
          <w:lang w:val="id-ID"/>
        </w:rPr>
        <w:t>.</w:t>
      </w:r>
      <w:r w:rsidR="00107C2C" w:rsidRPr="003940F5">
        <w:rPr>
          <w:rFonts w:ascii="Times New Roman" w:hAnsi="Times New Roman"/>
          <w:b/>
          <w:sz w:val="28"/>
          <w:szCs w:val="28"/>
          <w:lang w:val="id-ID"/>
        </w:rPr>
        <w:t xml:space="preserve"> GARUDA)</w:t>
      </w:r>
    </w:p>
    <w:p w:rsidR="001771DA" w:rsidRPr="00E53B07" w:rsidRDefault="001771DA" w:rsidP="00443F49">
      <w:pPr>
        <w:spacing w:after="0" w:line="240" w:lineRule="auto"/>
        <w:jc w:val="center"/>
        <w:rPr>
          <w:rFonts w:ascii="Times New Roman" w:hAnsi="Times New Roman"/>
          <w:b/>
          <w:sz w:val="36"/>
          <w:szCs w:val="36"/>
          <w:lang w:val="id-ID"/>
        </w:rPr>
      </w:pPr>
    </w:p>
    <w:p w:rsidR="00A97333" w:rsidRPr="00E53B07" w:rsidRDefault="003940F5" w:rsidP="00851E15">
      <w:pPr>
        <w:spacing w:line="240" w:lineRule="auto"/>
        <w:jc w:val="center"/>
        <w:rPr>
          <w:rFonts w:ascii="Times New Roman" w:hAnsi="Times New Roman"/>
          <w:b/>
          <w:sz w:val="24"/>
          <w:szCs w:val="24"/>
          <w:lang w:val="id-ID"/>
        </w:rPr>
      </w:pPr>
      <w:r>
        <w:rPr>
          <w:rFonts w:ascii="Times New Roman" w:hAnsi="Times New Roman"/>
          <w:b/>
          <w:sz w:val="24"/>
          <w:szCs w:val="24"/>
          <w:lang w:val="id-ID"/>
        </w:rPr>
        <w:t>O</w:t>
      </w:r>
      <w:r w:rsidR="00A97333" w:rsidRPr="00E53B07">
        <w:rPr>
          <w:rFonts w:ascii="Times New Roman" w:hAnsi="Times New Roman"/>
          <w:b/>
          <w:sz w:val="24"/>
          <w:szCs w:val="24"/>
          <w:lang w:val="id-ID"/>
        </w:rPr>
        <w:t>leh :</w:t>
      </w:r>
    </w:p>
    <w:p w:rsidR="009D4056" w:rsidRPr="00E53B07" w:rsidRDefault="00721B08" w:rsidP="00CB2230">
      <w:pPr>
        <w:spacing w:after="0" w:line="360" w:lineRule="auto"/>
        <w:jc w:val="center"/>
        <w:rPr>
          <w:rFonts w:ascii="Times New Roman" w:hAnsi="Times New Roman"/>
          <w:b/>
          <w:sz w:val="24"/>
          <w:szCs w:val="24"/>
          <w:lang w:val="id-ID"/>
        </w:rPr>
      </w:pPr>
      <w:r w:rsidRPr="00E53B07">
        <w:rPr>
          <w:rFonts w:ascii="Times New Roman" w:hAnsi="Times New Roman"/>
          <w:b/>
          <w:sz w:val="24"/>
          <w:szCs w:val="24"/>
          <w:lang w:val="id-ID"/>
        </w:rPr>
        <w:t>S</w:t>
      </w:r>
      <w:r w:rsidR="00CB2230" w:rsidRPr="00E53B07">
        <w:rPr>
          <w:rFonts w:ascii="Times New Roman" w:hAnsi="Times New Roman"/>
          <w:b/>
          <w:sz w:val="24"/>
          <w:szCs w:val="24"/>
          <w:lang w:val="id-ID"/>
        </w:rPr>
        <w:t>iswanto</w:t>
      </w:r>
      <w:r w:rsidRPr="00E53B07">
        <w:rPr>
          <w:rFonts w:ascii="Times New Roman" w:hAnsi="Times New Roman"/>
          <w:b/>
          <w:sz w:val="24"/>
          <w:szCs w:val="24"/>
          <w:lang w:val="id-ID"/>
        </w:rPr>
        <w:t xml:space="preserve"> U</w:t>
      </w:r>
      <w:r w:rsidR="00CB2230" w:rsidRPr="00E53B07">
        <w:rPr>
          <w:rFonts w:ascii="Times New Roman" w:hAnsi="Times New Roman"/>
          <w:b/>
          <w:sz w:val="24"/>
          <w:szCs w:val="24"/>
          <w:lang w:val="id-ID"/>
        </w:rPr>
        <w:t>tomo</w:t>
      </w:r>
      <w:r w:rsidRPr="00E53B07">
        <w:rPr>
          <w:rFonts w:ascii="Times New Roman" w:hAnsi="Times New Roman"/>
          <w:b/>
          <w:sz w:val="24"/>
          <w:szCs w:val="24"/>
          <w:lang w:val="id-ID"/>
        </w:rPr>
        <w:t>, SE</w:t>
      </w:r>
      <w:r w:rsidR="00CB2230" w:rsidRPr="00E53B07">
        <w:rPr>
          <w:rFonts w:ascii="Times New Roman" w:hAnsi="Times New Roman"/>
          <w:b/>
          <w:sz w:val="24"/>
          <w:szCs w:val="24"/>
          <w:lang w:val="id-ID"/>
        </w:rPr>
        <w:t>.</w:t>
      </w:r>
    </w:p>
    <w:p w:rsidR="00680FDC" w:rsidRDefault="00680FDC" w:rsidP="00C01E99">
      <w:pPr>
        <w:jc w:val="center"/>
        <w:rPr>
          <w:rFonts w:ascii="Times New Roman" w:hAnsi="Times New Roman"/>
          <w:b/>
          <w:bCs/>
          <w:sz w:val="24"/>
          <w:szCs w:val="24"/>
          <w:lang w:val="id-ID"/>
        </w:rPr>
      </w:pPr>
    </w:p>
    <w:p w:rsidR="00C01E99" w:rsidRDefault="00C01E99" w:rsidP="00C01E99">
      <w:pPr>
        <w:jc w:val="center"/>
        <w:rPr>
          <w:rFonts w:ascii="Times New Roman" w:hAnsi="Times New Roman"/>
          <w:b/>
          <w:bCs/>
          <w:sz w:val="24"/>
          <w:szCs w:val="24"/>
          <w:lang w:val="id-ID"/>
        </w:rPr>
      </w:pPr>
      <w:r w:rsidRPr="00877846">
        <w:rPr>
          <w:rFonts w:ascii="Times New Roman" w:hAnsi="Times New Roman"/>
          <w:b/>
          <w:bCs/>
          <w:sz w:val="24"/>
          <w:szCs w:val="24"/>
        </w:rPr>
        <w:t>ABSTRACT</w:t>
      </w:r>
    </w:p>
    <w:p w:rsidR="00ED135F" w:rsidRDefault="00ED135F" w:rsidP="00C01E99">
      <w:pPr>
        <w:jc w:val="both"/>
        <w:rPr>
          <w:rFonts w:ascii="Times New Roman" w:hAnsi="Times New Roman"/>
          <w:sz w:val="24"/>
          <w:szCs w:val="24"/>
          <w:lang w:val="id-ID"/>
        </w:rPr>
      </w:pPr>
    </w:p>
    <w:p w:rsidR="00C01E99" w:rsidRPr="00C01E99" w:rsidRDefault="00C01E99" w:rsidP="00C01E99">
      <w:pPr>
        <w:jc w:val="both"/>
        <w:rPr>
          <w:rFonts w:ascii="Times New Roman" w:hAnsi="Times New Roman"/>
          <w:sz w:val="24"/>
          <w:szCs w:val="24"/>
        </w:rPr>
      </w:pPr>
      <w:r w:rsidRPr="00C01E99">
        <w:rPr>
          <w:rFonts w:ascii="Times New Roman" w:hAnsi="Times New Roman"/>
          <w:sz w:val="24"/>
          <w:szCs w:val="24"/>
        </w:rPr>
        <w:tab/>
        <w:t xml:space="preserve">This research </w:t>
      </w:r>
      <w:r w:rsidR="00B94525">
        <w:rPr>
          <w:rFonts w:ascii="Times New Roman" w:hAnsi="Times New Roman"/>
          <w:sz w:val="24"/>
          <w:szCs w:val="24"/>
        </w:rPr>
        <w:t>was</w:t>
      </w:r>
      <w:r w:rsidRPr="00C01E99">
        <w:rPr>
          <w:rFonts w:ascii="Times New Roman" w:hAnsi="Times New Roman"/>
          <w:sz w:val="24"/>
          <w:szCs w:val="24"/>
        </w:rPr>
        <w:t xml:space="preserve"> </w:t>
      </w:r>
      <w:r w:rsidR="00ED135F">
        <w:rPr>
          <w:rFonts w:ascii="Times New Roman" w:hAnsi="Times New Roman"/>
          <w:sz w:val="24"/>
          <w:szCs w:val="24"/>
          <w:lang w:val="id-ID"/>
        </w:rPr>
        <w:t xml:space="preserve">to answer research problem how to improve marketing performance through long-term relationship qualityin CV. Garuda and it agencies </w:t>
      </w:r>
      <w:r w:rsidRPr="00C01E99">
        <w:rPr>
          <w:rFonts w:ascii="Times New Roman" w:hAnsi="Times New Roman"/>
          <w:sz w:val="24"/>
          <w:szCs w:val="24"/>
        </w:rPr>
        <w:t xml:space="preserve">which analyze factors suspected, i.e.: </w:t>
      </w:r>
      <w:r w:rsidR="00ED135F">
        <w:rPr>
          <w:rFonts w:ascii="Times New Roman" w:hAnsi="Times New Roman"/>
          <w:sz w:val="24"/>
          <w:szCs w:val="24"/>
          <w:lang w:val="id-ID"/>
        </w:rPr>
        <w:t>trust, commitment</w:t>
      </w:r>
      <w:r w:rsidR="00ED135F" w:rsidRPr="00C01E99">
        <w:rPr>
          <w:rFonts w:ascii="Times New Roman" w:hAnsi="Times New Roman"/>
          <w:sz w:val="24"/>
          <w:szCs w:val="24"/>
        </w:rPr>
        <w:t xml:space="preserve">, </w:t>
      </w:r>
      <w:r w:rsidR="00ED135F">
        <w:rPr>
          <w:rFonts w:ascii="Times New Roman" w:hAnsi="Times New Roman"/>
          <w:sz w:val="24"/>
          <w:szCs w:val="24"/>
          <w:lang w:val="id-ID"/>
        </w:rPr>
        <w:t>ands</w:t>
      </w:r>
      <w:r w:rsidR="002A25A1">
        <w:rPr>
          <w:rFonts w:ascii="Times New Roman" w:hAnsi="Times New Roman"/>
          <w:sz w:val="24"/>
          <w:szCs w:val="24"/>
          <w:lang w:val="id-ID"/>
        </w:rPr>
        <w:t>at</w:t>
      </w:r>
      <w:r w:rsidR="00ED135F">
        <w:rPr>
          <w:rFonts w:ascii="Times New Roman" w:hAnsi="Times New Roman"/>
          <w:sz w:val="24"/>
          <w:szCs w:val="24"/>
          <w:lang w:val="id-ID"/>
        </w:rPr>
        <w:t>isfaction</w:t>
      </w:r>
      <w:r w:rsidR="00ED135F" w:rsidRPr="00C01E99">
        <w:rPr>
          <w:rFonts w:ascii="Times New Roman" w:hAnsi="Times New Roman"/>
          <w:sz w:val="24"/>
          <w:szCs w:val="24"/>
        </w:rPr>
        <w:t>.</w:t>
      </w:r>
    </w:p>
    <w:p w:rsidR="00B94525" w:rsidRDefault="00B94525" w:rsidP="00C01E99">
      <w:pPr>
        <w:jc w:val="both"/>
        <w:rPr>
          <w:rFonts w:ascii="Times New Roman" w:hAnsi="Times New Roman"/>
          <w:sz w:val="24"/>
          <w:szCs w:val="24"/>
        </w:rPr>
      </w:pPr>
      <w:r>
        <w:rPr>
          <w:rFonts w:ascii="Times New Roman" w:hAnsi="Times New Roman"/>
          <w:sz w:val="24"/>
          <w:szCs w:val="24"/>
        </w:rPr>
        <w:tab/>
        <w:t>This research use</w:t>
      </w:r>
      <w:r w:rsidR="00C01E99" w:rsidRPr="00C01E99">
        <w:rPr>
          <w:rFonts w:ascii="Times New Roman" w:hAnsi="Times New Roman"/>
          <w:sz w:val="24"/>
          <w:szCs w:val="24"/>
        </w:rPr>
        <w:t xml:space="preserve"> 1</w:t>
      </w:r>
      <w:r w:rsidR="00ED135F">
        <w:rPr>
          <w:rFonts w:ascii="Times New Roman" w:hAnsi="Times New Roman"/>
          <w:sz w:val="24"/>
          <w:szCs w:val="24"/>
          <w:lang w:val="id-ID"/>
        </w:rPr>
        <w:t>09 agencies of CV. Garuda</w:t>
      </w:r>
      <w:r w:rsidR="00C01E99" w:rsidRPr="00C01E99">
        <w:rPr>
          <w:rFonts w:ascii="Times New Roman" w:hAnsi="Times New Roman"/>
          <w:sz w:val="24"/>
          <w:szCs w:val="24"/>
        </w:rPr>
        <w:t xml:space="preserve">. Data analysis tools used in this research is Structural Equation Modeling (SEM) under AMOS </w:t>
      </w:r>
      <w:r w:rsidR="002A25A1">
        <w:rPr>
          <w:rFonts w:ascii="Times New Roman" w:hAnsi="Times New Roman"/>
          <w:sz w:val="24"/>
          <w:szCs w:val="24"/>
          <w:lang w:val="id-ID"/>
        </w:rPr>
        <w:t>5</w:t>
      </w:r>
      <w:r>
        <w:rPr>
          <w:rFonts w:ascii="Times New Roman" w:hAnsi="Times New Roman"/>
          <w:sz w:val="24"/>
          <w:szCs w:val="24"/>
        </w:rPr>
        <w:t>.</w:t>
      </w:r>
    </w:p>
    <w:p w:rsidR="00C01E99" w:rsidRPr="00C01E99" w:rsidRDefault="00C01E99" w:rsidP="00C01E99">
      <w:pPr>
        <w:jc w:val="both"/>
        <w:rPr>
          <w:rFonts w:ascii="Times New Roman" w:hAnsi="Times New Roman"/>
          <w:sz w:val="24"/>
          <w:szCs w:val="24"/>
        </w:rPr>
      </w:pPr>
      <w:r w:rsidRPr="00C01E99">
        <w:rPr>
          <w:rFonts w:ascii="Times New Roman" w:hAnsi="Times New Roman"/>
          <w:sz w:val="24"/>
          <w:szCs w:val="24"/>
        </w:rPr>
        <w:t xml:space="preserve">The result of the data shows that research model has good fit and all the hypotheses can be proved. The conclusions are: </w:t>
      </w:r>
      <w:r w:rsidR="002A25A1">
        <w:rPr>
          <w:rFonts w:ascii="Times New Roman" w:hAnsi="Times New Roman"/>
          <w:sz w:val="24"/>
          <w:szCs w:val="24"/>
          <w:lang w:val="id-ID"/>
        </w:rPr>
        <w:t>trust</w:t>
      </w:r>
      <w:r w:rsidRPr="00C01E99">
        <w:rPr>
          <w:rFonts w:ascii="Times New Roman" w:hAnsi="Times New Roman"/>
          <w:sz w:val="24"/>
          <w:szCs w:val="24"/>
        </w:rPr>
        <w:t xml:space="preserve">has positive influence to </w:t>
      </w:r>
      <w:r w:rsidR="002A25A1">
        <w:rPr>
          <w:rFonts w:ascii="Times New Roman" w:hAnsi="Times New Roman"/>
          <w:sz w:val="24"/>
          <w:szCs w:val="24"/>
          <w:lang w:val="id-ID"/>
        </w:rPr>
        <w:t>long-term relationship quality</w:t>
      </w:r>
      <w:r w:rsidRPr="00C01E99">
        <w:rPr>
          <w:rFonts w:ascii="Times New Roman" w:hAnsi="Times New Roman"/>
          <w:sz w:val="24"/>
          <w:szCs w:val="24"/>
        </w:rPr>
        <w:t xml:space="preserve">, </w:t>
      </w:r>
      <w:r w:rsidR="002A25A1">
        <w:rPr>
          <w:rFonts w:ascii="Times New Roman" w:hAnsi="Times New Roman"/>
          <w:sz w:val="24"/>
          <w:szCs w:val="24"/>
          <w:lang w:val="id-ID"/>
        </w:rPr>
        <w:t>commitment</w:t>
      </w:r>
      <w:r w:rsidRPr="00C01E99">
        <w:rPr>
          <w:rFonts w:ascii="Times New Roman" w:hAnsi="Times New Roman"/>
          <w:sz w:val="24"/>
          <w:szCs w:val="24"/>
        </w:rPr>
        <w:t xml:space="preserve">level has positive influence to </w:t>
      </w:r>
      <w:r w:rsidR="002A25A1">
        <w:rPr>
          <w:rFonts w:ascii="Times New Roman" w:hAnsi="Times New Roman"/>
          <w:sz w:val="24"/>
          <w:szCs w:val="24"/>
          <w:lang w:val="id-ID"/>
        </w:rPr>
        <w:t>long-term relationship quality</w:t>
      </w:r>
      <w:r w:rsidRPr="00C01E99">
        <w:rPr>
          <w:rFonts w:ascii="Times New Roman" w:hAnsi="Times New Roman"/>
          <w:sz w:val="24"/>
          <w:szCs w:val="24"/>
        </w:rPr>
        <w:t xml:space="preserve">, and </w:t>
      </w:r>
      <w:r w:rsidR="002A25A1">
        <w:rPr>
          <w:rFonts w:ascii="Times New Roman" w:hAnsi="Times New Roman"/>
          <w:sz w:val="24"/>
          <w:szCs w:val="24"/>
          <w:lang w:val="id-ID"/>
        </w:rPr>
        <w:t>satisfaction</w:t>
      </w:r>
      <w:r w:rsidRPr="00C01E99">
        <w:rPr>
          <w:rFonts w:ascii="Times New Roman" w:hAnsi="Times New Roman"/>
          <w:sz w:val="24"/>
          <w:szCs w:val="24"/>
        </w:rPr>
        <w:t xml:space="preserve"> has positive influence to </w:t>
      </w:r>
      <w:r w:rsidR="002A25A1">
        <w:rPr>
          <w:rFonts w:ascii="Times New Roman" w:hAnsi="Times New Roman"/>
          <w:sz w:val="24"/>
          <w:szCs w:val="24"/>
          <w:lang w:val="id-ID"/>
        </w:rPr>
        <w:t>long-term relationship quality</w:t>
      </w:r>
      <w:r w:rsidRPr="00C01E99">
        <w:rPr>
          <w:rFonts w:ascii="Times New Roman" w:hAnsi="Times New Roman"/>
          <w:sz w:val="24"/>
          <w:szCs w:val="24"/>
        </w:rPr>
        <w:t xml:space="preserve">, and </w:t>
      </w:r>
      <w:r w:rsidR="002A25A1">
        <w:rPr>
          <w:rFonts w:ascii="Times New Roman" w:hAnsi="Times New Roman"/>
          <w:sz w:val="24"/>
          <w:szCs w:val="24"/>
          <w:lang w:val="id-ID"/>
        </w:rPr>
        <w:t>long-term relationship quality</w:t>
      </w:r>
      <w:r w:rsidRPr="00C01E99">
        <w:rPr>
          <w:rFonts w:ascii="Times New Roman" w:hAnsi="Times New Roman"/>
          <w:sz w:val="24"/>
          <w:szCs w:val="24"/>
        </w:rPr>
        <w:t xml:space="preserve">has positive influence to </w:t>
      </w:r>
      <w:r w:rsidR="002A25A1">
        <w:rPr>
          <w:rFonts w:ascii="Times New Roman" w:hAnsi="Times New Roman"/>
          <w:sz w:val="24"/>
          <w:szCs w:val="24"/>
          <w:lang w:val="id-ID"/>
        </w:rPr>
        <w:t>marketing performance</w:t>
      </w:r>
      <w:r w:rsidRPr="00C01E99">
        <w:rPr>
          <w:rFonts w:ascii="Times New Roman" w:hAnsi="Times New Roman"/>
          <w:sz w:val="24"/>
          <w:szCs w:val="24"/>
        </w:rPr>
        <w:t>.</w:t>
      </w:r>
    </w:p>
    <w:p w:rsidR="00D65961" w:rsidRPr="007E5363" w:rsidRDefault="00D65961" w:rsidP="00B94525">
      <w:pPr>
        <w:jc w:val="both"/>
        <w:rPr>
          <w:rFonts w:ascii="Times New Roman" w:hAnsi="Times New Roman"/>
          <w:sz w:val="24"/>
          <w:szCs w:val="24"/>
          <w:lang w:val="id-ID"/>
        </w:rPr>
      </w:pPr>
      <w:r w:rsidRPr="007328D5">
        <w:rPr>
          <w:rFonts w:ascii="Times New Roman" w:hAnsi="Times New Roman"/>
          <w:i/>
          <w:sz w:val="24"/>
          <w:szCs w:val="24"/>
          <w:lang w:val="id-ID"/>
        </w:rPr>
        <w:t>Keywords</w:t>
      </w:r>
      <w:r>
        <w:rPr>
          <w:rFonts w:ascii="Times New Roman" w:hAnsi="Times New Roman"/>
          <w:sz w:val="24"/>
          <w:szCs w:val="24"/>
          <w:lang w:val="id-ID"/>
        </w:rPr>
        <w:t>: marketing performance, long-term relationship quality, trust, commitment</w:t>
      </w:r>
      <w:r w:rsidRPr="00C01E99">
        <w:rPr>
          <w:rFonts w:ascii="Times New Roman" w:hAnsi="Times New Roman"/>
          <w:sz w:val="24"/>
          <w:szCs w:val="24"/>
        </w:rPr>
        <w:t xml:space="preserve">, </w:t>
      </w:r>
      <w:r>
        <w:rPr>
          <w:rFonts w:ascii="Times New Roman" w:hAnsi="Times New Roman"/>
          <w:sz w:val="24"/>
          <w:szCs w:val="24"/>
          <w:lang w:val="id-ID"/>
        </w:rPr>
        <w:t>andsisfaction</w:t>
      </w:r>
      <w:r w:rsidRPr="00C01E99">
        <w:rPr>
          <w:rFonts w:ascii="Times New Roman" w:hAnsi="Times New Roman"/>
          <w:sz w:val="24"/>
          <w:szCs w:val="24"/>
        </w:rPr>
        <w:t>.</w:t>
      </w:r>
    </w:p>
    <w:p w:rsidR="00CE4B42" w:rsidRPr="00D65961" w:rsidRDefault="00CE4B42" w:rsidP="00D65961">
      <w:pPr>
        <w:rPr>
          <w:rFonts w:ascii="Times New Roman" w:hAnsi="Times New Roman"/>
          <w:sz w:val="24"/>
          <w:szCs w:val="24"/>
          <w:lang w:val="id-ID"/>
        </w:rPr>
      </w:pPr>
    </w:p>
    <w:p w:rsidR="00680FDC" w:rsidRPr="00680FDC" w:rsidRDefault="00680FDC" w:rsidP="00680FDC">
      <w:pPr>
        <w:spacing w:line="480" w:lineRule="auto"/>
        <w:jc w:val="center"/>
        <w:rPr>
          <w:rFonts w:ascii="Times New Roman" w:hAnsi="Times New Roman"/>
          <w:b/>
          <w:lang w:val="sv-SE"/>
        </w:rPr>
      </w:pPr>
      <w:r w:rsidRPr="00680FDC">
        <w:rPr>
          <w:rFonts w:ascii="Times New Roman" w:hAnsi="Times New Roman"/>
          <w:b/>
          <w:lang w:val="sv-SE"/>
        </w:rPr>
        <w:t>PENDAHULUAN</w:t>
      </w:r>
    </w:p>
    <w:p w:rsidR="00680FDC" w:rsidRPr="00680FDC" w:rsidRDefault="00680FDC" w:rsidP="00680FDC">
      <w:pPr>
        <w:spacing w:after="0" w:line="480" w:lineRule="auto"/>
        <w:rPr>
          <w:rFonts w:ascii="Times New Roman" w:hAnsi="Times New Roman"/>
          <w:b/>
          <w:lang w:val="sv-SE"/>
        </w:rPr>
      </w:pPr>
      <w:r w:rsidRPr="00680FDC">
        <w:rPr>
          <w:rFonts w:ascii="Times New Roman" w:hAnsi="Times New Roman"/>
          <w:b/>
          <w:lang w:val="sv-SE"/>
        </w:rPr>
        <w:t>Latar Belakang Masalah</w:t>
      </w:r>
    </w:p>
    <w:p w:rsidR="00680FDC" w:rsidRPr="00680FDC" w:rsidRDefault="00680FDC" w:rsidP="00680FDC">
      <w:pPr>
        <w:spacing w:line="360" w:lineRule="auto"/>
        <w:ind w:firstLine="720"/>
        <w:jc w:val="both"/>
        <w:rPr>
          <w:rFonts w:ascii="Times New Roman" w:hAnsi="Times New Roman"/>
          <w:lang w:val="sv-SE"/>
        </w:rPr>
      </w:pPr>
      <w:r w:rsidRPr="00680FDC">
        <w:rPr>
          <w:rFonts w:ascii="Times New Roman" w:hAnsi="Times New Roman"/>
          <w:lang w:val="sv-SE"/>
        </w:rPr>
        <w:t>Konsep-konsep pemasaran menekankan bahwa kunci keberhasilan sebuah perusahaan adalah menentukan kebutuhan-kebutuhan dan keinginan-keinginan konsumen dan memuaskan kebutuhan-kebutuhan dengan lebih efekif dibandingkan dengan pesaing, disamping memandang hubungan dengan konsumen berdasarkan sebuah perspektif jangka panjang (Kalwani dan Narayandas, 1995 hal. 2).</w:t>
      </w:r>
    </w:p>
    <w:p w:rsidR="00680FDC" w:rsidRPr="00680FDC" w:rsidRDefault="00680FDC" w:rsidP="00680FDC">
      <w:pPr>
        <w:spacing w:line="360" w:lineRule="auto"/>
        <w:ind w:firstLine="720"/>
        <w:jc w:val="both"/>
        <w:rPr>
          <w:rFonts w:ascii="Times New Roman" w:hAnsi="Times New Roman"/>
          <w:lang w:val="sv-SE"/>
        </w:rPr>
      </w:pPr>
      <w:r w:rsidRPr="00680FDC">
        <w:rPr>
          <w:rFonts w:ascii="Times New Roman" w:hAnsi="Times New Roman"/>
          <w:lang w:val="sv-SE"/>
        </w:rPr>
        <w:lastRenderedPageBreak/>
        <w:t>Kalwani dan Narayandas (1995) mengatakan bahwa kondisi lingkungan bisnis yang sangat dinamis selalu menuntut kecermatan perusahaan untuk menciptakan peluang pasar baru atau paling tidak mempertahankan keadaan pasar yang sudah dikuasainya. Dengan kondisi seperti ini, maka perusahaan perlu menata ulang strategi bisnisnya antara lain dengan semakin meningkatkan kualitas hubungan dengan pelanggan. Dalam meningkatkan kualitas hubungan, perusahaan dituntut untuk memandang hubungan antara perusahaan dan konsumen berdasarkan sebuah perspektif jangka panjang. Dalam lingkungan penjual, para pelanggan dapat memperoleh suatu keuntungan mengenai produk-produk yang laku, harga-harga yang pantas, potongan-potongan harga dan lain sebagainya. Demikianpun dengan para penjual, dimana mereka dapat memperoleh keuntungan kompetitif berupa aktifitas-aktifitas kompetitif, informasi produk yang paling laku, dankerjasama yang lebih baik dengan pelanggan. Serangkaian kegiatan perusahaan yang mempengaruhi kinerja pemasaran, dapat melalui kualitas hubu</w:t>
      </w:r>
      <w:r w:rsidRPr="00680FDC">
        <w:rPr>
          <w:rFonts w:ascii="Times New Roman" w:hAnsi="Times New Roman"/>
          <w:lang w:val="id-ID"/>
        </w:rPr>
        <w:t>n</w:t>
      </w:r>
      <w:r w:rsidRPr="00680FDC">
        <w:rPr>
          <w:rFonts w:ascii="Times New Roman" w:hAnsi="Times New Roman"/>
          <w:lang w:val="sv-SE"/>
        </w:rPr>
        <w:t>gan dengan pelanggan, dimana serangkaian kegiatan tersebut untuk mendukung kinerja pemasaran.</w:t>
      </w:r>
    </w:p>
    <w:p w:rsidR="00680FDC" w:rsidRPr="00680FDC" w:rsidRDefault="00680FDC" w:rsidP="00680FDC">
      <w:pPr>
        <w:spacing w:line="360" w:lineRule="auto"/>
        <w:ind w:firstLine="720"/>
        <w:jc w:val="both"/>
        <w:rPr>
          <w:rFonts w:ascii="Times New Roman" w:hAnsi="Times New Roman"/>
          <w:lang w:val="sv-SE"/>
        </w:rPr>
      </w:pPr>
      <w:r w:rsidRPr="00680FDC">
        <w:rPr>
          <w:rFonts w:ascii="Times New Roman" w:hAnsi="Times New Roman"/>
          <w:lang w:val="sv-SE"/>
        </w:rPr>
        <w:t xml:space="preserve">Jap dan Genesan (1994); Wong dan Sohal (2002) menyatakan bahwa kualitas hubungan yang tinggi hanya akan dapat tercipta ketika terdapat komitmen yang tinggi dan kepercayaan yang besar dari pelanggan terhadap penjual. Sementara itu Canon dan Hamburg (2000) berpendapat bahwa kualitas hubungan yang tinggi berpengaruh terhadap meningkatnya pembelian dari konsumen. Selanjutnya Michman (1990) membuktikan bahwa kemampuan menjual produk baru di pasar, memiliki teknik pemasaran, dan kemampuan memberikan informasi dari seorang tenaga penjual akan berdampak terhadap tingkat pembelian dan keuntungan perusahaan. Penelitian lain dari Moorman et.al (1993) serta Anderson dan Weitz (1992) dikatakan bahwa kinerja pemasaran akan meningkat ketika perusahaan mampu menciptakan komitmen dan kepercayaan. </w:t>
      </w:r>
      <w:r w:rsidRPr="00680FDC">
        <w:rPr>
          <w:rFonts w:ascii="Times New Roman" w:hAnsi="Times New Roman"/>
          <w:lang w:val="sv-SE"/>
        </w:rPr>
        <w:tab/>
      </w:r>
    </w:p>
    <w:p w:rsidR="00680FDC" w:rsidRPr="00680FDC" w:rsidRDefault="00680FDC" w:rsidP="00680FDC">
      <w:pPr>
        <w:spacing w:line="360" w:lineRule="auto"/>
        <w:ind w:firstLine="720"/>
        <w:jc w:val="both"/>
        <w:rPr>
          <w:rFonts w:ascii="Times New Roman" w:hAnsi="Times New Roman"/>
          <w:lang w:val="id-ID"/>
        </w:rPr>
      </w:pPr>
      <w:r w:rsidRPr="00680FDC">
        <w:rPr>
          <w:rFonts w:ascii="Times New Roman" w:hAnsi="Times New Roman"/>
          <w:lang w:val="sv-SE"/>
        </w:rPr>
        <w:t>Menurut Morgan dan Hunt (1994) yang secara implisit menyatakan relationship marketing merupakan konsep untuk menghadapi persaingan pada saat ini. Hubungan pemasaran merupakan semua aktifitas pemasaran yang diarahkan untuk membangun, mengembangkan dan memelihara kesuksesan hubungan kedepan dengan para mitra kerjasama. Dalam penelitiannya mereka menyatakan terdapat beberapa aspek partnership antara lain : manfaat hubungan, penghargaan dan komunikasi (Morgan dan Hunt, 1994, hal. 22).</w:t>
      </w:r>
    </w:p>
    <w:p w:rsidR="00680FDC" w:rsidRPr="00680FDC" w:rsidRDefault="00680FDC" w:rsidP="00680FDC">
      <w:pPr>
        <w:spacing w:line="360" w:lineRule="auto"/>
        <w:ind w:firstLine="720"/>
        <w:jc w:val="both"/>
        <w:rPr>
          <w:rFonts w:ascii="Times New Roman" w:hAnsi="Times New Roman"/>
        </w:rPr>
      </w:pPr>
      <w:r w:rsidRPr="00680FDC">
        <w:rPr>
          <w:rFonts w:ascii="Times New Roman" w:hAnsi="Times New Roman"/>
          <w:lang w:val="id-ID"/>
        </w:rPr>
        <w:lastRenderedPageBreak/>
        <w:t xml:space="preserve">Strategi untuk memelihara hubungan jangka panjang saat ini sudah diterapkan oleh CV. Garuda, tetapi untuk mengantisipasi persaingan di masa yang akan datang, kerjasama </w:t>
      </w:r>
      <w:r w:rsidRPr="00680FDC">
        <w:rPr>
          <w:rFonts w:ascii="Times New Roman" w:hAnsi="Times New Roman"/>
        </w:rPr>
        <w:t>untuk</w:t>
      </w:r>
      <w:r w:rsidR="00937A75">
        <w:rPr>
          <w:rFonts w:ascii="Times New Roman" w:hAnsi="Times New Roman"/>
        </w:rPr>
        <w:t xml:space="preserve"> </w:t>
      </w:r>
      <w:r w:rsidRPr="00680FDC">
        <w:rPr>
          <w:rFonts w:ascii="Times New Roman" w:hAnsi="Times New Roman"/>
        </w:rPr>
        <w:t>meningkatkan</w:t>
      </w:r>
      <w:r w:rsidR="00937A75">
        <w:rPr>
          <w:rFonts w:ascii="Times New Roman" w:hAnsi="Times New Roman"/>
        </w:rPr>
        <w:t xml:space="preserve"> </w:t>
      </w:r>
      <w:r w:rsidRPr="00680FDC">
        <w:rPr>
          <w:rFonts w:ascii="Times New Roman" w:hAnsi="Times New Roman"/>
        </w:rPr>
        <w:t>kualitas</w:t>
      </w:r>
      <w:r w:rsidR="00937A75">
        <w:rPr>
          <w:rFonts w:ascii="Times New Roman" w:hAnsi="Times New Roman"/>
        </w:rPr>
        <w:t xml:space="preserve"> </w:t>
      </w:r>
      <w:r w:rsidRPr="00680FDC">
        <w:rPr>
          <w:rFonts w:ascii="Times New Roman" w:hAnsi="Times New Roman"/>
        </w:rPr>
        <w:t>hubungan</w:t>
      </w:r>
      <w:r w:rsidR="00937A75">
        <w:rPr>
          <w:rFonts w:ascii="Times New Roman" w:hAnsi="Times New Roman"/>
        </w:rPr>
        <w:t xml:space="preserve"> </w:t>
      </w:r>
      <w:r w:rsidRPr="00680FDC">
        <w:rPr>
          <w:rFonts w:ascii="Times New Roman" w:hAnsi="Times New Roman"/>
          <w:lang w:val="id-ID"/>
        </w:rPr>
        <w:t xml:space="preserve">jangka panjang perlu lebih diperhatikan. </w:t>
      </w:r>
    </w:p>
    <w:p w:rsidR="00680FDC" w:rsidRPr="00680FDC" w:rsidRDefault="00680FDC" w:rsidP="00680FDC">
      <w:pPr>
        <w:spacing w:line="360" w:lineRule="auto"/>
        <w:ind w:firstLine="720"/>
        <w:jc w:val="both"/>
        <w:rPr>
          <w:rFonts w:ascii="Times New Roman" w:hAnsi="Times New Roman"/>
          <w:lang w:val="id-ID"/>
        </w:rPr>
      </w:pPr>
      <w:r w:rsidRPr="00680FDC">
        <w:rPr>
          <w:rFonts w:ascii="Times New Roman" w:hAnsi="Times New Roman"/>
          <w:lang w:val="id-ID"/>
        </w:rPr>
        <w:t xml:space="preserve">CV. Garuda adalah distributor yang bergerak dalam bidang </w:t>
      </w:r>
      <w:r w:rsidRPr="00680FDC">
        <w:rPr>
          <w:rFonts w:ascii="Times New Roman" w:hAnsi="Times New Roman"/>
        </w:rPr>
        <w:t>jasa</w:t>
      </w:r>
      <w:r w:rsidR="00937A75">
        <w:rPr>
          <w:rFonts w:ascii="Times New Roman" w:hAnsi="Times New Roman"/>
        </w:rPr>
        <w:t xml:space="preserve"> </w:t>
      </w:r>
      <w:r w:rsidR="00937A75">
        <w:rPr>
          <w:rFonts w:ascii="Times New Roman" w:hAnsi="Times New Roman"/>
          <w:lang w:val="id-ID"/>
        </w:rPr>
        <w:t xml:space="preserve">pendistribusian kantong </w:t>
      </w:r>
      <w:r w:rsidRPr="00680FDC">
        <w:rPr>
          <w:rFonts w:ascii="Times New Roman" w:hAnsi="Times New Roman"/>
          <w:lang w:val="id-ID"/>
        </w:rPr>
        <w:t>plastik</w:t>
      </w:r>
      <w:r w:rsidRPr="00680FDC">
        <w:rPr>
          <w:rFonts w:ascii="Times New Roman" w:hAnsi="Times New Roman"/>
        </w:rPr>
        <w:t>, yaitu</w:t>
      </w:r>
      <w:r w:rsidR="00937A75">
        <w:rPr>
          <w:rFonts w:ascii="Times New Roman" w:hAnsi="Times New Roman"/>
        </w:rPr>
        <w:t xml:space="preserve"> </w:t>
      </w:r>
      <w:r w:rsidRPr="00680FDC">
        <w:rPr>
          <w:rFonts w:ascii="Times New Roman" w:hAnsi="Times New Roman"/>
        </w:rPr>
        <w:t>semua</w:t>
      </w:r>
      <w:r w:rsidR="00937A75">
        <w:rPr>
          <w:rFonts w:ascii="Times New Roman" w:hAnsi="Times New Roman"/>
        </w:rPr>
        <w:t xml:space="preserve"> </w:t>
      </w:r>
      <w:r w:rsidRPr="00680FDC">
        <w:rPr>
          <w:rFonts w:ascii="Times New Roman" w:hAnsi="Times New Roman"/>
        </w:rPr>
        <w:t>kantong</w:t>
      </w:r>
      <w:r w:rsidR="00937A75">
        <w:rPr>
          <w:rFonts w:ascii="Times New Roman" w:hAnsi="Times New Roman"/>
        </w:rPr>
        <w:t xml:space="preserve"> </w:t>
      </w:r>
      <w:r w:rsidRPr="00680FDC">
        <w:rPr>
          <w:rFonts w:ascii="Times New Roman" w:hAnsi="Times New Roman"/>
        </w:rPr>
        <w:t>plastik yang berjenis PP-HD-PE dengan</w:t>
      </w:r>
      <w:r w:rsidR="00937A75">
        <w:rPr>
          <w:rFonts w:ascii="Times New Roman" w:hAnsi="Times New Roman"/>
        </w:rPr>
        <w:t xml:space="preserve"> </w:t>
      </w:r>
      <w:r w:rsidRPr="00680FDC">
        <w:rPr>
          <w:rFonts w:ascii="Times New Roman" w:hAnsi="Times New Roman"/>
        </w:rPr>
        <w:t>berbagai</w:t>
      </w:r>
      <w:r w:rsidR="00937A75">
        <w:rPr>
          <w:rFonts w:ascii="Times New Roman" w:hAnsi="Times New Roman"/>
        </w:rPr>
        <w:t xml:space="preserve"> </w:t>
      </w:r>
      <w:r w:rsidRPr="00680FDC">
        <w:rPr>
          <w:rFonts w:ascii="Times New Roman" w:hAnsi="Times New Roman"/>
        </w:rPr>
        <w:t>ukuran</w:t>
      </w:r>
      <w:r w:rsidR="00937A75">
        <w:rPr>
          <w:rFonts w:ascii="Times New Roman" w:hAnsi="Times New Roman"/>
        </w:rPr>
        <w:t xml:space="preserve"> </w:t>
      </w:r>
      <w:r w:rsidRPr="00680FDC">
        <w:rPr>
          <w:rFonts w:ascii="Times New Roman" w:hAnsi="Times New Roman"/>
        </w:rPr>
        <w:t>sesuai</w:t>
      </w:r>
      <w:r w:rsidR="00937A75">
        <w:rPr>
          <w:rFonts w:ascii="Times New Roman" w:hAnsi="Times New Roman"/>
        </w:rPr>
        <w:t xml:space="preserve"> </w:t>
      </w:r>
      <w:r w:rsidRPr="00680FDC">
        <w:rPr>
          <w:rFonts w:ascii="Times New Roman" w:hAnsi="Times New Roman"/>
        </w:rPr>
        <w:t>permintaan</w:t>
      </w:r>
      <w:r w:rsidR="00937A75">
        <w:rPr>
          <w:rFonts w:ascii="Times New Roman" w:hAnsi="Times New Roman"/>
        </w:rPr>
        <w:t xml:space="preserve"> </w:t>
      </w:r>
      <w:r w:rsidRPr="00680FDC">
        <w:rPr>
          <w:rFonts w:ascii="Times New Roman" w:hAnsi="Times New Roman"/>
        </w:rPr>
        <w:t>pasar. Selain</w:t>
      </w:r>
      <w:r w:rsidR="00937A75">
        <w:rPr>
          <w:rFonts w:ascii="Times New Roman" w:hAnsi="Times New Roman"/>
        </w:rPr>
        <w:t xml:space="preserve"> </w:t>
      </w:r>
      <w:r w:rsidRPr="00680FDC">
        <w:rPr>
          <w:rFonts w:ascii="Times New Roman" w:hAnsi="Times New Roman"/>
        </w:rPr>
        <w:t>kantong</w:t>
      </w:r>
      <w:r w:rsidR="00937A75">
        <w:rPr>
          <w:rFonts w:ascii="Times New Roman" w:hAnsi="Times New Roman"/>
        </w:rPr>
        <w:t xml:space="preserve"> </w:t>
      </w:r>
      <w:r w:rsidRPr="00680FDC">
        <w:rPr>
          <w:rFonts w:ascii="Times New Roman" w:hAnsi="Times New Roman"/>
        </w:rPr>
        <w:t>plastik CV. Garuda juga</w:t>
      </w:r>
      <w:r w:rsidR="00937A75">
        <w:rPr>
          <w:rFonts w:ascii="Times New Roman" w:hAnsi="Times New Roman"/>
        </w:rPr>
        <w:t xml:space="preserve"> </w:t>
      </w:r>
      <w:r w:rsidRPr="00680FDC">
        <w:rPr>
          <w:rFonts w:ascii="Times New Roman" w:hAnsi="Times New Roman"/>
        </w:rPr>
        <w:t>menyediakan</w:t>
      </w:r>
      <w:r w:rsidR="00937A75">
        <w:rPr>
          <w:rFonts w:ascii="Times New Roman" w:hAnsi="Times New Roman"/>
        </w:rPr>
        <w:t xml:space="preserve"> </w:t>
      </w:r>
      <w:r w:rsidRPr="00680FDC">
        <w:rPr>
          <w:rFonts w:ascii="Times New Roman" w:hAnsi="Times New Roman"/>
        </w:rPr>
        <w:t>Bahan Kimia Es/Roti, Moto (penguat rasa), Karet, Kertas</w:t>
      </w:r>
      <w:r w:rsidR="00937A75">
        <w:rPr>
          <w:rFonts w:ascii="Times New Roman" w:hAnsi="Times New Roman"/>
        </w:rPr>
        <w:t xml:space="preserve"> </w:t>
      </w:r>
      <w:r w:rsidRPr="00680FDC">
        <w:rPr>
          <w:rFonts w:ascii="Times New Roman" w:hAnsi="Times New Roman"/>
        </w:rPr>
        <w:t>Minyak, Rafia, Sedotan</w:t>
      </w:r>
      <w:r w:rsidR="00937A75">
        <w:rPr>
          <w:rFonts w:ascii="Times New Roman" w:hAnsi="Times New Roman"/>
        </w:rPr>
        <w:t xml:space="preserve"> </w:t>
      </w:r>
      <w:r w:rsidRPr="00680FDC">
        <w:rPr>
          <w:rFonts w:ascii="Times New Roman" w:hAnsi="Times New Roman"/>
        </w:rPr>
        <w:t>dll.</w:t>
      </w:r>
    </w:p>
    <w:p w:rsidR="00680FDC" w:rsidRPr="00680FDC" w:rsidRDefault="00680FDC" w:rsidP="00680FDC">
      <w:pPr>
        <w:spacing w:line="360" w:lineRule="auto"/>
        <w:ind w:firstLine="720"/>
        <w:jc w:val="both"/>
        <w:rPr>
          <w:rFonts w:ascii="Times New Roman" w:hAnsi="Times New Roman"/>
          <w:lang w:val="id-ID"/>
        </w:rPr>
      </w:pPr>
      <w:r w:rsidRPr="00680FDC">
        <w:rPr>
          <w:rFonts w:ascii="Times New Roman" w:hAnsi="Times New Roman"/>
          <w:lang w:val="id-ID"/>
        </w:rPr>
        <w:t>CV. Garuda sebagai distributor mempunyai agen-agen di seluruh wilayah distribusi yang dipegangnya yaitu: Jawa Tengah, Jawa timur dan Kalimantan. Sistem penjualan dari CV. Garuda ke para agen adalah cash dan tempo. Cash adalah tunai artinya barang diantar ke agen kemudian langsung dibayar. Biasanya cash diterapkan untuk agen-agen yang belum lama bekerjasama (dibawah 5 tahun). Sedangkan tempo adalah penjualan kredit dengan jatuh tempo maksimal 30 hari. Sistem tempo ini biasanya diberikan kepada agen-agen yang sudah lama bekerjasama (lebih dari 5 tahun).</w:t>
      </w:r>
    </w:p>
    <w:p w:rsidR="00680FDC" w:rsidRPr="00680FDC" w:rsidRDefault="00680FDC" w:rsidP="00680FDC">
      <w:pPr>
        <w:spacing w:line="360" w:lineRule="auto"/>
        <w:ind w:firstLine="720"/>
        <w:jc w:val="both"/>
        <w:rPr>
          <w:rFonts w:ascii="Times New Roman" w:hAnsi="Times New Roman"/>
        </w:rPr>
      </w:pPr>
      <w:r w:rsidRPr="00680FDC">
        <w:rPr>
          <w:rFonts w:ascii="Times New Roman" w:hAnsi="Times New Roman"/>
          <w:lang w:val="id-ID"/>
        </w:rPr>
        <w:t xml:space="preserve">Bagian Pemasaran </w:t>
      </w:r>
      <w:r w:rsidRPr="00680FDC">
        <w:rPr>
          <w:rFonts w:ascii="Times New Roman" w:hAnsi="Times New Roman"/>
        </w:rPr>
        <w:t>CV. Garuda memiliki</w:t>
      </w:r>
      <w:r w:rsidR="00937A75">
        <w:rPr>
          <w:rFonts w:ascii="Times New Roman" w:hAnsi="Times New Roman"/>
        </w:rPr>
        <w:t xml:space="preserve"> </w:t>
      </w:r>
      <w:r w:rsidRPr="00680FDC">
        <w:rPr>
          <w:rFonts w:ascii="Times New Roman" w:hAnsi="Times New Roman"/>
          <w:lang w:val="id-ID"/>
        </w:rPr>
        <w:t>beberapa</w:t>
      </w:r>
      <w:r w:rsidR="00937A75">
        <w:rPr>
          <w:rFonts w:ascii="Times New Roman" w:hAnsi="Times New Roman"/>
        </w:rPr>
        <w:t xml:space="preserve"> </w:t>
      </w:r>
      <w:r w:rsidRPr="00680FDC">
        <w:rPr>
          <w:rFonts w:ascii="Times New Roman" w:hAnsi="Times New Roman"/>
          <w:lang w:val="id-ID"/>
        </w:rPr>
        <w:t>d</w:t>
      </w:r>
      <w:r w:rsidRPr="00680FDC">
        <w:rPr>
          <w:rFonts w:ascii="Times New Roman" w:hAnsi="Times New Roman"/>
        </w:rPr>
        <w:t>epartemen</w:t>
      </w:r>
      <w:r w:rsidRPr="00680FDC">
        <w:rPr>
          <w:rFonts w:ascii="Times New Roman" w:hAnsi="Times New Roman"/>
          <w:lang w:val="id-ID"/>
        </w:rPr>
        <w:t>,</w:t>
      </w:r>
      <w:r w:rsidR="00937A75">
        <w:rPr>
          <w:rFonts w:ascii="Times New Roman" w:hAnsi="Times New Roman"/>
        </w:rPr>
        <w:t xml:space="preserve"> </w:t>
      </w:r>
      <w:r w:rsidRPr="00680FDC">
        <w:rPr>
          <w:rFonts w:ascii="Times New Roman" w:hAnsi="Times New Roman"/>
          <w:lang w:val="id-ID"/>
        </w:rPr>
        <w:t>y</w:t>
      </w:r>
      <w:r w:rsidRPr="00680FDC">
        <w:rPr>
          <w:rFonts w:ascii="Times New Roman" w:hAnsi="Times New Roman"/>
        </w:rPr>
        <w:t>ang</w:t>
      </w:r>
      <w:r w:rsidR="00937A75">
        <w:rPr>
          <w:rFonts w:ascii="Times New Roman" w:hAnsi="Times New Roman"/>
        </w:rPr>
        <w:t xml:space="preserve"> </w:t>
      </w:r>
      <w:r w:rsidRPr="00680FDC">
        <w:rPr>
          <w:rFonts w:ascii="Times New Roman" w:hAnsi="Times New Roman"/>
        </w:rPr>
        <w:t>terdiri</w:t>
      </w:r>
      <w:r w:rsidR="00937A75">
        <w:rPr>
          <w:rFonts w:ascii="Times New Roman" w:hAnsi="Times New Roman"/>
        </w:rPr>
        <w:t xml:space="preserve"> </w:t>
      </w:r>
      <w:r w:rsidRPr="00680FDC">
        <w:rPr>
          <w:rFonts w:ascii="Times New Roman" w:hAnsi="Times New Roman"/>
        </w:rPr>
        <w:t>dari</w:t>
      </w:r>
      <w:r w:rsidRPr="00680FDC">
        <w:rPr>
          <w:rFonts w:ascii="Times New Roman" w:hAnsi="Times New Roman"/>
          <w:lang w:val="id-ID"/>
        </w:rPr>
        <w:t>:</w:t>
      </w:r>
      <w:r w:rsidR="00937A75">
        <w:rPr>
          <w:rFonts w:ascii="Times New Roman" w:hAnsi="Times New Roman"/>
        </w:rPr>
        <w:t xml:space="preserve"> </w:t>
      </w:r>
      <w:r w:rsidRPr="00680FDC">
        <w:rPr>
          <w:rFonts w:ascii="Times New Roman" w:hAnsi="Times New Roman"/>
          <w:lang w:val="id-ID"/>
        </w:rPr>
        <w:t>D</w:t>
      </w:r>
      <w:r w:rsidRPr="00680FDC">
        <w:rPr>
          <w:rFonts w:ascii="Times New Roman" w:hAnsi="Times New Roman"/>
        </w:rPr>
        <w:t>epartemen</w:t>
      </w:r>
      <w:r w:rsidR="00937A75">
        <w:rPr>
          <w:rFonts w:ascii="Times New Roman" w:hAnsi="Times New Roman"/>
        </w:rPr>
        <w:t xml:space="preserve"> </w:t>
      </w:r>
      <w:r w:rsidRPr="00680FDC">
        <w:rPr>
          <w:rFonts w:ascii="Times New Roman" w:hAnsi="Times New Roman"/>
        </w:rPr>
        <w:t>pemasaran</w:t>
      </w:r>
      <w:r w:rsidR="00937A75">
        <w:rPr>
          <w:rFonts w:ascii="Times New Roman" w:hAnsi="Times New Roman"/>
        </w:rPr>
        <w:t xml:space="preserve"> </w:t>
      </w:r>
      <w:r w:rsidRPr="00680FDC">
        <w:rPr>
          <w:rFonts w:ascii="Times New Roman" w:hAnsi="Times New Roman"/>
          <w:lang w:val="id-ID"/>
        </w:rPr>
        <w:t>m</w:t>
      </w:r>
      <w:r w:rsidRPr="00680FDC">
        <w:rPr>
          <w:rFonts w:ascii="Times New Roman" w:hAnsi="Times New Roman"/>
        </w:rPr>
        <w:t>obil</w:t>
      </w:r>
      <w:r w:rsidR="00937A75">
        <w:rPr>
          <w:rFonts w:ascii="Times New Roman" w:hAnsi="Times New Roman"/>
        </w:rPr>
        <w:t xml:space="preserve"> </w:t>
      </w:r>
      <w:r w:rsidRPr="00680FDC">
        <w:rPr>
          <w:rFonts w:ascii="Times New Roman" w:hAnsi="Times New Roman"/>
          <w:lang w:val="id-ID"/>
        </w:rPr>
        <w:t>k</w:t>
      </w:r>
      <w:r w:rsidRPr="00680FDC">
        <w:rPr>
          <w:rFonts w:ascii="Times New Roman" w:hAnsi="Times New Roman"/>
        </w:rPr>
        <w:t>eliling</w:t>
      </w:r>
      <w:r w:rsidR="00937A75">
        <w:rPr>
          <w:rFonts w:ascii="Times New Roman" w:hAnsi="Times New Roman"/>
        </w:rPr>
        <w:t xml:space="preserve"> </w:t>
      </w:r>
      <w:r w:rsidRPr="00680FDC">
        <w:rPr>
          <w:rFonts w:ascii="Times New Roman" w:hAnsi="Times New Roman"/>
          <w:lang w:val="id-ID"/>
        </w:rPr>
        <w:t>l</w:t>
      </w:r>
      <w:r w:rsidRPr="00680FDC">
        <w:rPr>
          <w:rFonts w:ascii="Times New Roman" w:hAnsi="Times New Roman"/>
        </w:rPr>
        <w:t xml:space="preserve">okal I dan II, </w:t>
      </w:r>
      <w:r w:rsidRPr="00680FDC">
        <w:rPr>
          <w:rFonts w:ascii="Times New Roman" w:hAnsi="Times New Roman"/>
          <w:lang w:val="id-ID"/>
        </w:rPr>
        <w:t>m</w:t>
      </w:r>
      <w:r w:rsidRPr="00680FDC">
        <w:rPr>
          <w:rFonts w:ascii="Times New Roman" w:hAnsi="Times New Roman"/>
        </w:rPr>
        <w:t>obil</w:t>
      </w:r>
      <w:r w:rsidR="00937A75">
        <w:rPr>
          <w:rFonts w:ascii="Times New Roman" w:hAnsi="Times New Roman"/>
        </w:rPr>
        <w:t xml:space="preserve"> </w:t>
      </w:r>
      <w:r w:rsidRPr="00680FDC">
        <w:rPr>
          <w:rFonts w:ascii="Times New Roman" w:hAnsi="Times New Roman"/>
          <w:lang w:val="id-ID"/>
        </w:rPr>
        <w:t>k</w:t>
      </w:r>
      <w:r w:rsidRPr="00680FDC">
        <w:rPr>
          <w:rFonts w:ascii="Times New Roman" w:hAnsi="Times New Roman"/>
        </w:rPr>
        <w:t>eliling I – VIII,</w:t>
      </w:r>
      <w:r w:rsidR="00937A75">
        <w:rPr>
          <w:rFonts w:ascii="Times New Roman" w:hAnsi="Times New Roman"/>
        </w:rPr>
        <w:t xml:space="preserve"> </w:t>
      </w:r>
      <w:r w:rsidRPr="00680FDC">
        <w:rPr>
          <w:rFonts w:ascii="Times New Roman" w:hAnsi="Times New Roman"/>
          <w:lang w:val="id-ID"/>
        </w:rPr>
        <w:t>p</w:t>
      </w:r>
      <w:r w:rsidRPr="00680FDC">
        <w:rPr>
          <w:rFonts w:ascii="Times New Roman" w:hAnsi="Times New Roman"/>
        </w:rPr>
        <w:t>asar I – VIII</w:t>
      </w:r>
      <w:r w:rsidR="00937A75">
        <w:rPr>
          <w:rFonts w:ascii="Times New Roman" w:hAnsi="Times New Roman"/>
        </w:rPr>
        <w:t xml:space="preserve"> </w:t>
      </w:r>
      <w:r w:rsidRPr="00680FDC">
        <w:rPr>
          <w:rFonts w:ascii="Times New Roman" w:hAnsi="Times New Roman"/>
        </w:rPr>
        <w:t>dan</w:t>
      </w:r>
      <w:r w:rsidR="00937A75">
        <w:rPr>
          <w:rFonts w:ascii="Times New Roman" w:hAnsi="Times New Roman"/>
        </w:rPr>
        <w:t xml:space="preserve"> </w:t>
      </w:r>
      <w:r w:rsidRPr="00680FDC">
        <w:rPr>
          <w:rFonts w:ascii="Times New Roman" w:hAnsi="Times New Roman"/>
          <w:lang w:val="id-ID"/>
        </w:rPr>
        <w:t>m</w:t>
      </w:r>
      <w:r w:rsidRPr="00680FDC">
        <w:rPr>
          <w:rFonts w:ascii="Times New Roman" w:hAnsi="Times New Roman"/>
        </w:rPr>
        <w:t>oto I - III. Departemen</w:t>
      </w:r>
      <w:r w:rsidR="00937A75">
        <w:rPr>
          <w:rFonts w:ascii="Times New Roman" w:hAnsi="Times New Roman"/>
        </w:rPr>
        <w:t xml:space="preserve"> </w:t>
      </w:r>
      <w:r w:rsidRPr="00680FDC">
        <w:rPr>
          <w:rFonts w:ascii="Times New Roman" w:hAnsi="Times New Roman"/>
        </w:rPr>
        <w:t>pemasaran</w:t>
      </w:r>
      <w:r w:rsidR="00937A75">
        <w:rPr>
          <w:rFonts w:ascii="Times New Roman" w:hAnsi="Times New Roman"/>
        </w:rPr>
        <w:t xml:space="preserve"> </w:t>
      </w:r>
      <w:r w:rsidRPr="00680FDC">
        <w:rPr>
          <w:rFonts w:ascii="Times New Roman" w:hAnsi="Times New Roman"/>
        </w:rPr>
        <w:t>mobil</w:t>
      </w:r>
      <w:r w:rsidR="00937A75">
        <w:rPr>
          <w:rFonts w:ascii="Times New Roman" w:hAnsi="Times New Roman"/>
        </w:rPr>
        <w:t xml:space="preserve"> </w:t>
      </w:r>
      <w:r w:rsidRPr="00680FDC">
        <w:rPr>
          <w:rFonts w:ascii="Times New Roman" w:hAnsi="Times New Roman"/>
        </w:rPr>
        <w:t>keliling</w:t>
      </w:r>
      <w:r w:rsidR="00937A75">
        <w:rPr>
          <w:rFonts w:ascii="Times New Roman" w:hAnsi="Times New Roman"/>
        </w:rPr>
        <w:t xml:space="preserve"> </w:t>
      </w:r>
      <w:r w:rsidRPr="00680FDC">
        <w:rPr>
          <w:rFonts w:ascii="Times New Roman" w:hAnsi="Times New Roman"/>
        </w:rPr>
        <w:t>lokal I dan II</w:t>
      </w:r>
      <w:r w:rsidR="00937A75">
        <w:rPr>
          <w:rFonts w:ascii="Times New Roman" w:hAnsi="Times New Roman"/>
        </w:rPr>
        <w:t xml:space="preserve"> </w:t>
      </w:r>
      <w:r w:rsidRPr="00680FDC">
        <w:rPr>
          <w:rFonts w:ascii="Times New Roman" w:hAnsi="Times New Roman"/>
        </w:rPr>
        <w:t>melayani</w:t>
      </w:r>
      <w:r w:rsidR="00937A75">
        <w:rPr>
          <w:rFonts w:ascii="Times New Roman" w:hAnsi="Times New Roman"/>
        </w:rPr>
        <w:t xml:space="preserve"> </w:t>
      </w:r>
      <w:r w:rsidRPr="00680FDC">
        <w:rPr>
          <w:rFonts w:ascii="Times New Roman" w:hAnsi="Times New Roman"/>
        </w:rPr>
        <w:t>agen-agen yang tinggal</w:t>
      </w:r>
      <w:r w:rsidR="00937A75">
        <w:rPr>
          <w:rFonts w:ascii="Times New Roman" w:hAnsi="Times New Roman"/>
        </w:rPr>
        <w:t xml:space="preserve"> </w:t>
      </w:r>
      <w:r w:rsidRPr="00680FDC">
        <w:rPr>
          <w:rFonts w:ascii="Times New Roman" w:hAnsi="Times New Roman"/>
        </w:rPr>
        <w:t>dalam</w:t>
      </w:r>
      <w:r w:rsidR="00937A75">
        <w:rPr>
          <w:rFonts w:ascii="Times New Roman" w:hAnsi="Times New Roman"/>
        </w:rPr>
        <w:t xml:space="preserve"> </w:t>
      </w:r>
      <w:r w:rsidRPr="00680FDC">
        <w:rPr>
          <w:rFonts w:ascii="Times New Roman" w:hAnsi="Times New Roman"/>
        </w:rPr>
        <w:t>kota. Departemen</w:t>
      </w:r>
      <w:r w:rsidR="00937A75">
        <w:rPr>
          <w:rFonts w:ascii="Times New Roman" w:hAnsi="Times New Roman"/>
        </w:rPr>
        <w:t xml:space="preserve"> </w:t>
      </w:r>
      <w:r w:rsidRPr="00680FDC">
        <w:rPr>
          <w:rFonts w:ascii="Times New Roman" w:hAnsi="Times New Roman"/>
        </w:rPr>
        <w:t>pemasaran</w:t>
      </w:r>
      <w:r w:rsidR="00937A75">
        <w:rPr>
          <w:rFonts w:ascii="Times New Roman" w:hAnsi="Times New Roman"/>
        </w:rPr>
        <w:t xml:space="preserve"> </w:t>
      </w:r>
      <w:r w:rsidRPr="00680FDC">
        <w:rPr>
          <w:rFonts w:ascii="Times New Roman" w:hAnsi="Times New Roman"/>
        </w:rPr>
        <w:t>mobil</w:t>
      </w:r>
      <w:r w:rsidR="00937A75">
        <w:rPr>
          <w:rFonts w:ascii="Times New Roman" w:hAnsi="Times New Roman"/>
        </w:rPr>
        <w:t xml:space="preserve"> </w:t>
      </w:r>
      <w:r w:rsidRPr="00680FDC">
        <w:rPr>
          <w:rFonts w:ascii="Times New Roman" w:hAnsi="Times New Roman"/>
        </w:rPr>
        <w:t xml:space="preserve">keliling I </w:t>
      </w:r>
      <w:r w:rsidR="00937A75">
        <w:rPr>
          <w:rFonts w:ascii="Times New Roman" w:hAnsi="Times New Roman"/>
        </w:rPr>
        <w:t>–</w:t>
      </w:r>
      <w:r w:rsidRPr="00680FDC">
        <w:rPr>
          <w:rFonts w:ascii="Times New Roman" w:hAnsi="Times New Roman"/>
        </w:rPr>
        <w:t xml:space="preserve"> VIII</w:t>
      </w:r>
      <w:r w:rsidR="00937A75">
        <w:rPr>
          <w:rFonts w:ascii="Times New Roman" w:hAnsi="Times New Roman"/>
        </w:rPr>
        <w:t xml:space="preserve"> </w:t>
      </w:r>
      <w:r w:rsidRPr="00680FDC">
        <w:rPr>
          <w:rFonts w:ascii="Times New Roman" w:hAnsi="Times New Roman"/>
        </w:rPr>
        <w:t>melayan</w:t>
      </w:r>
      <w:r w:rsidR="00937A75">
        <w:rPr>
          <w:rFonts w:ascii="Times New Roman" w:hAnsi="Times New Roman"/>
        </w:rPr>
        <w:t xml:space="preserve"> </w:t>
      </w:r>
      <w:r w:rsidRPr="00680FDC">
        <w:rPr>
          <w:rFonts w:ascii="Times New Roman" w:hAnsi="Times New Roman"/>
        </w:rPr>
        <w:t>iagen-agen yang berada</w:t>
      </w:r>
      <w:r w:rsidR="00937A75">
        <w:rPr>
          <w:rFonts w:ascii="Times New Roman" w:hAnsi="Times New Roman"/>
        </w:rPr>
        <w:t xml:space="preserve"> </w:t>
      </w:r>
      <w:r w:rsidRPr="00680FDC">
        <w:rPr>
          <w:rFonts w:ascii="Times New Roman" w:hAnsi="Times New Roman"/>
        </w:rPr>
        <w:t>diluar</w:t>
      </w:r>
      <w:r w:rsidR="00937A75">
        <w:rPr>
          <w:rFonts w:ascii="Times New Roman" w:hAnsi="Times New Roman"/>
        </w:rPr>
        <w:t xml:space="preserve"> </w:t>
      </w:r>
      <w:r w:rsidRPr="00680FDC">
        <w:rPr>
          <w:rFonts w:ascii="Times New Roman" w:hAnsi="Times New Roman"/>
        </w:rPr>
        <w:t>kota. Departemen</w:t>
      </w:r>
      <w:r w:rsidR="00937A75">
        <w:rPr>
          <w:rFonts w:ascii="Times New Roman" w:hAnsi="Times New Roman"/>
        </w:rPr>
        <w:t xml:space="preserve"> </w:t>
      </w:r>
      <w:r w:rsidRPr="00680FDC">
        <w:rPr>
          <w:rFonts w:ascii="Times New Roman" w:hAnsi="Times New Roman"/>
        </w:rPr>
        <w:t>pasar</w:t>
      </w:r>
      <w:r w:rsidR="00937A75">
        <w:rPr>
          <w:rFonts w:ascii="Times New Roman" w:hAnsi="Times New Roman"/>
        </w:rPr>
        <w:t xml:space="preserve"> </w:t>
      </w:r>
      <w:r w:rsidRPr="00680FDC">
        <w:rPr>
          <w:rFonts w:ascii="Times New Roman" w:hAnsi="Times New Roman"/>
        </w:rPr>
        <w:t>melayani</w:t>
      </w:r>
      <w:r w:rsidR="00937A75">
        <w:rPr>
          <w:rFonts w:ascii="Times New Roman" w:hAnsi="Times New Roman"/>
        </w:rPr>
        <w:t xml:space="preserve"> </w:t>
      </w:r>
      <w:r w:rsidRPr="00680FDC">
        <w:rPr>
          <w:rFonts w:ascii="Times New Roman" w:hAnsi="Times New Roman"/>
        </w:rPr>
        <w:t>langsung</w:t>
      </w:r>
      <w:r w:rsidR="00937A75">
        <w:rPr>
          <w:rFonts w:ascii="Times New Roman" w:hAnsi="Times New Roman"/>
        </w:rPr>
        <w:t xml:space="preserve"> </w:t>
      </w:r>
      <w:r w:rsidRPr="00680FDC">
        <w:rPr>
          <w:rFonts w:ascii="Times New Roman" w:hAnsi="Times New Roman"/>
        </w:rPr>
        <w:t>konsumen yang ada di pasar-pasar di sekitar</w:t>
      </w:r>
      <w:r w:rsidR="00937A75">
        <w:rPr>
          <w:rFonts w:ascii="Times New Roman" w:hAnsi="Times New Roman"/>
        </w:rPr>
        <w:t xml:space="preserve"> </w:t>
      </w:r>
      <w:r w:rsidRPr="00680FDC">
        <w:rPr>
          <w:rFonts w:ascii="Times New Roman" w:hAnsi="Times New Roman"/>
        </w:rPr>
        <w:t>kota. Dan departemen Moto I – III melayani</w:t>
      </w:r>
      <w:r w:rsidR="00937A75">
        <w:rPr>
          <w:rFonts w:ascii="Times New Roman" w:hAnsi="Times New Roman"/>
        </w:rPr>
        <w:t xml:space="preserve"> </w:t>
      </w:r>
      <w:r w:rsidRPr="00680FDC">
        <w:rPr>
          <w:rFonts w:ascii="Times New Roman" w:hAnsi="Times New Roman"/>
        </w:rPr>
        <w:t>penjualan</w:t>
      </w:r>
      <w:r w:rsidR="00937A75">
        <w:rPr>
          <w:rFonts w:ascii="Times New Roman" w:hAnsi="Times New Roman"/>
        </w:rPr>
        <w:t xml:space="preserve"> </w:t>
      </w:r>
      <w:r w:rsidRPr="00680FDC">
        <w:rPr>
          <w:rFonts w:ascii="Times New Roman" w:hAnsi="Times New Roman"/>
        </w:rPr>
        <w:t>moto (penguat rasa).</w:t>
      </w:r>
    </w:p>
    <w:p w:rsidR="00680FDC" w:rsidRPr="00680FDC" w:rsidRDefault="00680FDC" w:rsidP="00680FDC">
      <w:pPr>
        <w:spacing w:line="360" w:lineRule="auto"/>
        <w:ind w:firstLine="720"/>
        <w:jc w:val="both"/>
        <w:rPr>
          <w:rFonts w:ascii="Times New Roman" w:hAnsi="Times New Roman"/>
          <w:lang w:val="id-ID"/>
        </w:rPr>
      </w:pPr>
      <w:r w:rsidRPr="00680FDC">
        <w:rPr>
          <w:rFonts w:ascii="Times New Roman" w:hAnsi="Times New Roman"/>
          <w:lang w:val="id-ID"/>
        </w:rPr>
        <w:t xml:space="preserve">CV. Garuda menerapkan periodisasi kunjungan rutin seminggu sekali untuk agen-agen yang sudah lama bekerjasama. Periodisasi kunjungan ini memungkinkan agen-agen utama tersebut mendapatkan pasokan barang yang cukup, mendapatkan </w:t>
      </w:r>
      <w:r w:rsidRPr="00680FDC">
        <w:rPr>
          <w:rFonts w:ascii="Times New Roman" w:hAnsi="Times New Roman"/>
          <w:i/>
          <w:lang w:val="id-ID"/>
        </w:rPr>
        <w:t>update</w:t>
      </w:r>
      <w:r w:rsidRPr="00680FDC">
        <w:rPr>
          <w:rFonts w:ascii="Times New Roman" w:hAnsi="Times New Roman"/>
          <w:lang w:val="id-ID"/>
        </w:rPr>
        <w:t xml:space="preserve"> harga, informasi tren produk terbaru dengan cepat, bila terdapat produk yang cacat bisa mendapat layanan retur dan penggantian dengan cepat.</w:t>
      </w:r>
    </w:p>
    <w:p w:rsidR="00680FDC" w:rsidRPr="00680FDC" w:rsidRDefault="00680FDC" w:rsidP="00680FDC">
      <w:pPr>
        <w:spacing w:line="360" w:lineRule="auto"/>
        <w:ind w:firstLine="720"/>
        <w:jc w:val="both"/>
        <w:rPr>
          <w:rFonts w:ascii="Times New Roman" w:hAnsi="Times New Roman"/>
          <w:lang w:val="id-ID"/>
        </w:rPr>
      </w:pPr>
      <w:r w:rsidRPr="00680FDC">
        <w:rPr>
          <w:rFonts w:ascii="Times New Roman" w:hAnsi="Times New Roman"/>
          <w:lang w:val="id-ID"/>
        </w:rPr>
        <w:t>Sampai saat ini jumlah agen</w:t>
      </w:r>
      <w:r w:rsidR="00AE0608">
        <w:rPr>
          <w:rFonts w:ascii="Times New Roman" w:hAnsi="Times New Roman"/>
        </w:rPr>
        <w:t xml:space="preserve"> </w:t>
      </w:r>
      <w:r w:rsidRPr="00680FDC">
        <w:rPr>
          <w:rFonts w:ascii="Times New Roman" w:hAnsi="Times New Roman"/>
          <w:lang w:val="id-ID"/>
        </w:rPr>
        <w:t>utama yang</w:t>
      </w:r>
      <w:r w:rsidR="00AC2F7D">
        <w:rPr>
          <w:rFonts w:ascii="Times New Roman" w:hAnsi="Times New Roman"/>
        </w:rPr>
        <w:t xml:space="preserve"> </w:t>
      </w:r>
      <w:r w:rsidRPr="00680FDC">
        <w:rPr>
          <w:rFonts w:ascii="Times New Roman" w:hAnsi="Times New Roman"/>
        </w:rPr>
        <w:t>aktif</w:t>
      </w:r>
      <w:r w:rsidRPr="00680FDC">
        <w:rPr>
          <w:rFonts w:ascii="Times New Roman" w:hAnsi="Times New Roman"/>
          <w:lang w:val="id-ID"/>
        </w:rPr>
        <w:t xml:space="preserve"> bekerja sama dengan CV. Garuda mencapai </w:t>
      </w:r>
      <w:r w:rsidRPr="00680FDC">
        <w:rPr>
          <w:rFonts w:ascii="Times New Roman" w:hAnsi="Times New Roman"/>
        </w:rPr>
        <w:t>209</w:t>
      </w:r>
      <w:r w:rsidR="00AE0608">
        <w:rPr>
          <w:rFonts w:ascii="Times New Roman" w:hAnsi="Times New Roman"/>
        </w:rPr>
        <w:t xml:space="preserve"> </w:t>
      </w:r>
      <w:r w:rsidRPr="00680FDC">
        <w:rPr>
          <w:rFonts w:ascii="Times New Roman" w:hAnsi="Times New Roman"/>
        </w:rPr>
        <w:t>agen</w:t>
      </w:r>
      <w:r w:rsidR="00AE0608">
        <w:rPr>
          <w:rFonts w:ascii="Times New Roman" w:hAnsi="Times New Roman"/>
        </w:rPr>
        <w:t xml:space="preserve"> </w:t>
      </w:r>
      <w:r w:rsidRPr="00680FDC">
        <w:rPr>
          <w:rFonts w:ascii="Times New Roman" w:hAnsi="Times New Roman"/>
        </w:rPr>
        <w:t>yang dilayani</w:t>
      </w:r>
      <w:r w:rsidR="00AE0608">
        <w:rPr>
          <w:rFonts w:ascii="Times New Roman" w:hAnsi="Times New Roman"/>
        </w:rPr>
        <w:t xml:space="preserve"> </w:t>
      </w:r>
      <w:r w:rsidRPr="00680FDC">
        <w:rPr>
          <w:rFonts w:ascii="Times New Roman" w:hAnsi="Times New Roman"/>
        </w:rPr>
        <w:t>oleh</w:t>
      </w:r>
      <w:r w:rsidR="00AE0608">
        <w:rPr>
          <w:rFonts w:ascii="Times New Roman" w:hAnsi="Times New Roman"/>
        </w:rPr>
        <w:t xml:space="preserve"> </w:t>
      </w:r>
      <w:r w:rsidRPr="00680FDC">
        <w:rPr>
          <w:rFonts w:ascii="Times New Roman" w:hAnsi="Times New Roman"/>
        </w:rPr>
        <w:t>Departemen</w:t>
      </w:r>
      <w:r w:rsidR="00AE0608">
        <w:rPr>
          <w:rFonts w:ascii="Times New Roman" w:hAnsi="Times New Roman"/>
        </w:rPr>
        <w:t xml:space="preserve"> </w:t>
      </w:r>
      <w:r w:rsidRPr="00680FDC">
        <w:rPr>
          <w:rFonts w:ascii="Times New Roman" w:hAnsi="Times New Roman"/>
        </w:rPr>
        <w:t>Pemasaran Mobil Keliling,</w:t>
      </w:r>
      <w:r w:rsidRPr="00680FDC">
        <w:rPr>
          <w:rFonts w:ascii="Times New Roman" w:hAnsi="Times New Roman"/>
          <w:lang w:val="id-ID"/>
        </w:rPr>
        <w:t xml:space="preserve"> yang tersebar dalam beberapa kota </w:t>
      </w:r>
      <w:r w:rsidRPr="00680FDC">
        <w:rPr>
          <w:rFonts w:ascii="Times New Roman" w:hAnsi="Times New Roman"/>
        </w:rPr>
        <w:t>di Jawa Tengah,  Jawa</w:t>
      </w:r>
      <w:r w:rsidR="00AE0608">
        <w:rPr>
          <w:rFonts w:ascii="Times New Roman" w:hAnsi="Times New Roman"/>
        </w:rPr>
        <w:t xml:space="preserve"> </w:t>
      </w:r>
      <w:r w:rsidRPr="00680FDC">
        <w:rPr>
          <w:rFonts w:ascii="Times New Roman" w:hAnsi="Times New Roman"/>
        </w:rPr>
        <w:t>Timur</w:t>
      </w:r>
      <w:r w:rsidR="00AE0608">
        <w:rPr>
          <w:rFonts w:ascii="Times New Roman" w:hAnsi="Times New Roman"/>
        </w:rPr>
        <w:t xml:space="preserve"> </w:t>
      </w:r>
      <w:r w:rsidRPr="00680FDC">
        <w:rPr>
          <w:rFonts w:ascii="Times New Roman" w:hAnsi="Times New Roman"/>
        </w:rPr>
        <w:t>dan Kalimantan</w:t>
      </w:r>
      <w:r w:rsidRPr="00680FDC">
        <w:rPr>
          <w:rFonts w:ascii="Times New Roman" w:hAnsi="Times New Roman"/>
          <w:lang w:val="id-ID"/>
        </w:rPr>
        <w:t>.</w:t>
      </w:r>
    </w:p>
    <w:p w:rsidR="00680FDC" w:rsidRPr="00680FDC" w:rsidRDefault="00680FDC" w:rsidP="00680FDC">
      <w:pPr>
        <w:spacing w:line="360" w:lineRule="auto"/>
        <w:ind w:firstLine="720"/>
        <w:jc w:val="both"/>
        <w:rPr>
          <w:rFonts w:ascii="Times New Roman" w:hAnsi="Times New Roman"/>
        </w:rPr>
      </w:pPr>
      <w:r w:rsidRPr="00680FDC">
        <w:rPr>
          <w:rFonts w:ascii="Times New Roman" w:hAnsi="Times New Roman"/>
          <w:lang w:val="id-ID"/>
        </w:rPr>
        <w:lastRenderedPageBreak/>
        <w:t xml:space="preserve">Data statistik penjualan CV. Garuda menunjukkan terjadi </w:t>
      </w:r>
      <w:r w:rsidR="00B94525">
        <w:rPr>
          <w:rFonts w:ascii="Times New Roman" w:hAnsi="Times New Roman"/>
        </w:rPr>
        <w:t>fluktuasi</w:t>
      </w:r>
      <w:r w:rsidRPr="00680FDC">
        <w:rPr>
          <w:rFonts w:ascii="Times New Roman" w:hAnsi="Times New Roman"/>
          <w:lang w:val="id-ID"/>
        </w:rPr>
        <w:t xml:space="preserve"> penjualan perusahaan </w:t>
      </w:r>
      <w:r w:rsidR="00B94525">
        <w:rPr>
          <w:rFonts w:ascii="Times New Roman" w:hAnsi="Times New Roman"/>
        </w:rPr>
        <w:t>pada tahun 2009</w:t>
      </w:r>
      <w:r w:rsidRPr="00680FDC">
        <w:rPr>
          <w:rFonts w:ascii="Times New Roman" w:hAnsi="Times New Roman"/>
          <w:lang w:val="id-ID"/>
        </w:rPr>
        <w:t>. Hal ini dapat di lihat pada Tabel 1 dan G</w:t>
      </w:r>
      <w:r w:rsidRPr="00680FDC">
        <w:rPr>
          <w:rFonts w:ascii="Times New Roman" w:hAnsi="Times New Roman"/>
        </w:rPr>
        <w:t>ambar</w:t>
      </w:r>
      <w:r w:rsidR="00AC2F7D">
        <w:rPr>
          <w:rFonts w:ascii="Times New Roman" w:hAnsi="Times New Roman"/>
        </w:rPr>
        <w:t xml:space="preserve"> </w:t>
      </w:r>
      <w:r w:rsidRPr="00680FDC">
        <w:rPr>
          <w:rFonts w:ascii="Times New Roman" w:hAnsi="Times New Roman"/>
          <w:lang w:val="id-ID"/>
        </w:rPr>
        <w:t>1, sehingga untuk mengantisipasi agar tidak ter</w:t>
      </w:r>
      <w:r w:rsidRPr="00680FDC">
        <w:rPr>
          <w:rFonts w:ascii="Times New Roman" w:hAnsi="Times New Roman"/>
        </w:rPr>
        <w:t>j</w:t>
      </w:r>
      <w:r w:rsidRPr="00680FDC">
        <w:rPr>
          <w:rFonts w:ascii="Times New Roman" w:hAnsi="Times New Roman"/>
          <w:lang w:val="id-ID"/>
        </w:rPr>
        <w:t xml:space="preserve">adi </w:t>
      </w:r>
      <w:r w:rsidR="00B94525">
        <w:rPr>
          <w:rFonts w:ascii="Times New Roman" w:hAnsi="Times New Roman"/>
        </w:rPr>
        <w:t>fluktuasi</w:t>
      </w:r>
      <w:r w:rsidRPr="00680FDC">
        <w:rPr>
          <w:rFonts w:ascii="Times New Roman" w:hAnsi="Times New Roman"/>
          <w:lang w:val="id-ID"/>
        </w:rPr>
        <w:t xml:space="preserve"> penjualan pada periode-periode berikutnya, CV. Garuda memilih untuk menerapkan strategi </w:t>
      </w:r>
      <w:r w:rsidRPr="00680FDC">
        <w:rPr>
          <w:rFonts w:ascii="Times New Roman" w:hAnsi="Times New Roman"/>
        </w:rPr>
        <w:t>untuk</w:t>
      </w:r>
      <w:r w:rsidR="00B94525">
        <w:rPr>
          <w:rFonts w:ascii="Times New Roman" w:hAnsi="Times New Roman"/>
        </w:rPr>
        <w:t xml:space="preserve"> </w:t>
      </w:r>
      <w:r w:rsidRPr="00680FDC">
        <w:rPr>
          <w:rFonts w:ascii="Times New Roman" w:hAnsi="Times New Roman"/>
        </w:rPr>
        <w:t>meningkatkan</w:t>
      </w:r>
      <w:r w:rsidR="00B94525">
        <w:rPr>
          <w:rFonts w:ascii="Times New Roman" w:hAnsi="Times New Roman"/>
        </w:rPr>
        <w:t xml:space="preserve"> </w:t>
      </w:r>
      <w:r w:rsidRPr="00680FDC">
        <w:rPr>
          <w:rFonts w:ascii="Times New Roman" w:hAnsi="Times New Roman"/>
        </w:rPr>
        <w:t>kualitas</w:t>
      </w:r>
      <w:r w:rsidRPr="00680FDC">
        <w:rPr>
          <w:rFonts w:ascii="Times New Roman" w:hAnsi="Times New Roman"/>
          <w:lang w:val="id-ID"/>
        </w:rPr>
        <w:t xml:space="preserve"> hubungan kerjasama jangka panjang dengan para agennya, karena hubungan jangka panjang dipandang mendatangkan keuntungan dimasa depan. Hal ini sesuai dengan kesimpulan penelitian yang dilakukan</w:t>
      </w:r>
      <w:r w:rsidR="00B94525">
        <w:rPr>
          <w:rFonts w:ascii="Times New Roman" w:hAnsi="Times New Roman"/>
        </w:rPr>
        <w:t xml:space="preserve"> </w:t>
      </w:r>
      <w:r w:rsidRPr="00680FDC">
        <w:rPr>
          <w:rFonts w:ascii="Times New Roman" w:hAnsi="Times New Roman"/>
        </w:rPr>
        <w:t>oleh</w:t>
      </w:r>
      <w:r w:rsidRPr="00680FDC">
        <w:rPr>
          <w:rFonts w:ascii="Times New Roman" w:hAnsi="Times New Roman"/>
          <w:lang w:val="id-ID"/>
        </w:rPr>
        <w:t xml:space="preserve"> Kalwani dan Narayandas (1995) yang menyatakan bahwa hubungan jangka panjan</w:t>
      </w:r>
      <w:r w:rsidR="00B94525">
        <w:rPr>
          <w:rFonts w:ascii="Times New Roman" w:hAnsi="Times New Roman"/>
          <w:lang w:val="id-ID"/>
        </w:rPr>
        <w:t xml:space="preserve">g dapat mencegah dari penurunan </w:t>
      </w:r>
      <w:r w:rsidRPr="00680FDC">
        <w:rPr>
          <w:rFonts w:ascii="Times New Roman" w:hAnsi="Times New Roman"/>
          <w:lang w:val="id-ID"/>
        </w:rPr>
        <w:t>penjualan, lebih jauh lagi bahkan meningkatkan profitabilitas suatu perusahaan.</w:t>
      </w:r>
    </w:p>
    <w:p w:rsidR="00B94525" w:rsidRDefault="00680FDC" w:rsidP="00B94525">
      <w:pPr>
        <w:spacing w:after="0" w:line="360" w:lineRule="auto"/>
        <w:ind w:left="357"/>
        <w:jc w:val="center"/>
        <w:rPr>
          <w:rFonts w:ascii="Times New Roman" w:hAnsi="Times New Roman"/>
          <w:sz w:val="24"/>
          <w:lang w:val="id-ID"/>
        </w:rPr>
      </w:pPr>
      <w:r w:rsidRPr="00B94525">
        <w:rPr>
          <w:rFonts w:ascii="Times New Roman" w:hAnsi="Times New Roman"/>
          <w:sz w:val="24"/>
          <w:lang w:val="id-ID"/>
        </w:rPr>
        <w:t xml:space="preserve">Tabel </w:t>
      </w:r>
      <w:r w:rsidR="00451A36" w:rsidRPr="00B94525">
        <w:rPr>
          <w:rFonts w:ascii="Times New Roman" w:hAnsi="Times New Roman"/>
          <w:sz w:val="24"/>
          <w:lang w:val="id-ID"/>
        </w:rPr>
        <w:t xml:space="preserve">1. </w:t>
      </w:r>
      <w:r w:rsidRPr="00B94525">
        <w:rPr>
          <w:rFonts w:ascii="Times New Roman" w:hAnsi="Times New Roman"/>
          <w:sz w:val="24"/>
          <w:lang w:val="id-ID"/>
        </w:rPr>
        <w:t xml:space="preserve">Penjualan CV. Garuda  </w:t>
      </w:r>
      <w:r w:rsidRPr="00B94525">
        <w:rPr>
          <w:rFonts w:ascii="Times New Roman" w:hAnsi="Times New Roman"/>
          <w:sz w:val="24"/>
        </w:rPr>
        <w:t>Periode</w:t>
      </w:r>
      <w:r w:rsidRPr="00B94525">
        <w:rPr>
          <w:rFonts w:ascii="Times New Roman" w:hAnsi="Times New Roman"/>
          <w:sz w:val="24"/>
          <w:lang w:val="id-ID"/>
        </w:rPr>
        <w:t xml:space="preserve"> </w:t>
      </w:r>
      <w:r w:rsidRPr="00B94525">
        <w:rPr>
          <w:rFonts w:ascii="Times New Roman" w:hAnsi="Times New Roman"/>
          <w:sz w:val="24"/>
        </w:rPr>
        <w:t>Tahun 2000</w:t>
      </w:r>
      <w:r w:rsidRPr="00B94525">
        <w:rPr>
          <w:rFonts w:ascii="Times New Roman" w:hAnsi="Times New Roman"/>
          <w:sz w:val="24"/>
          <w:lang w:val="id-ID"/>
        </w:rPr>
        <w:t xml:space="preserve"> – </w:t>
      </w:r>
      <w:r w:rsidRPr="00B94525">
        <w:rPr>
          <w:rFonts w:ascii="Times New Roman" w:hAnsi="Times New Roman"/>
          <w:sz w:val="24"/>
        </w:rPr>
        <w:t>Tahun</w:t>
      </w:r>
      <w:r w:rsidRPr="00B94525">
        <w:rPr>
          <w:rFonts w:ascii="Times New Roman" w:hAnsi="Times New Roman"/>
          <w:sz w:val="24"/>
          <w:lang w:val="id-ID"/>
        </w:rPr>
        <w:t xml:space="preserve"> 2012 </w:t>
      </w:r>
    </w:p>
    <w:p w:rsidR="00680FDC" w:rsidRPr="00B94525" w:rsidRDefault="00680FDC" w:rsidP="00B94525">
      <w:pPr>
        <w:spacing w:after="0" w:line="360" w:lineRule="auto"/>
        <w:ind w:left="357"/>
        <w:jc w:val="center"/>
        <w:rPr>
          <w:rFonts w:ascii="Times New Roman" w:hAnsi="Times New Roman"/>
          <w:sz w:val="24"/>
        </w:rPr>
      </w:pPr>
      <w:r w:rsidRPr="00B94525">
        <w:rPr>
          <w:rFonts w:ascii="Times New Roman" w:hAnsi="Times New Roman"/>
          <w:sz w:val="24"/>
        </w:rPr>
        <w:t>(dalam</w:t>
      </w:r>
      <w:r w:rsidRPr="00B94525">
        <w:rPr>
          <w:rFonts w:ascii="Times New Roman" w:hAnsi="Times New Roman"/>
          <w:sz w:val="24"/>
          <w:lang w:val="id-ID"/>
        </w:rPr>
        <w:t xml:space="preserve"> </w:t>
      </w:r>
      <w:r w:rsidRPr="00B94525">
        <w:rPr>
          <w:rFonts w:ascii="Times New Roman" w:hAnsi="Times New Roman"/>
          <w:sz w:val="24"/>
        </w:rPr>
        <w:t>jutaan)</w:t>
      </w:r>
    </w:p>
    <w:tbl>
      <w:tblPr>
        <w:tblW w:w="7205" w:type="dxa"/>
        <w:tblInd w:w="558" w:type="dxa"/>
        <w:tblLayout w:type="fixed"/>
        <w:tblLook w:val="04A0"/>
      </w:tblPr>
      <w:tblGrid>
        <w:gridCol w:w="598"/>
        <w:gridCol w:w="937"/>
        <w:gridCol w:w="2126"/>
        <w:gridCol w:w="1985"/>
        <w:gridCol w:w="1559"/>
      </w:tblGrid>
      <w:tr w:rsidR="00680FDC" w:rsidRPr="00B94525" w:rsidTr="00AC2F7D">
        <w:trPr>
          <w:trHeight w:val="766"/>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No</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Tahun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Jumlah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Selisih</w:t>
            </w:r>
            <w:r w:rsidRPr="00B94525">
              <w:rPr>
                <w:rFonts w:ascii="Times New Roman" w:hAnsi="Times New Roman"/>
                <w:color w:val="000000"/>
                <w:sz w:val="20"/>
                <w:szCs w:val="20"/>
                <w:lang w:val="id-ID"/>
              </w:rPr>
              <w:t xml:space="preserve"> </w:t>
            </w:r>
            <w:r w:rsidRPr="00B94525">
              <w:rPr>
                <w:rFonts w:ascii="Times New Roman" w:hAnsi="Times New Roman"/>
                <w:color w:val="000000"/>
                <w:sz w:val="20"/>
                <w:szCs w:val="20"/>
              </w:rPr>
              <w:t>Jumlah/thn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Persentase</w:t>
            </w:r>
          </w:p>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1</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2000</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11,283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rPr>
                <w:rFonts w:ascii="Times New Roman" w:hAnsi="Times New Roman"/>
                <w:color w:val="000000"/>
                <w:sz w:val="20"/>
                <w:szCs w:val="20"/>
              </w:rPr>
            </w:pPr>
            <w:r w:rsidRPr="00B94525">
              <w:rPr>
                <w:rFonts w:ascii="Times New Roman" w:hAnsi="Times New Roman"/>
                <w:color w:val="000000"/>
                <w:sz w:val="20"/>
                <w:szCs w:val="20"/>
              </w:rPr>
              <w:t xml:space="preserve">Rp                      -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2001</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16,931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5,648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33.36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3</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2002</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17,840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909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5.10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4</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2003</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15,956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Rp              (1,884)</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(11.81)</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5</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2004</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26,084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10,128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38.83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6</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2005</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34,495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8,411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24.38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7</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2006</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41,575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7,080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17.03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8</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2007</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47,172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5,597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11.87 </w:t>
            </w:r>
          </w:p>
        </w:tc>
      </w:tr>
      <w:tr w:rsidR="00680FDC" w:rsidRPr="00B94525" w:rsidTr="00AC2F7D">
        <w:trPr>
          <w:trHeight w:val="383"/>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9</w:t>
            </w:r>
          </w:p>
        </w:tc>
        <w:tc>
          <w:tcPr>
            <w:tcW w:w="937"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2008</w:t>
            </w:r>
          </w:p>
        </w:tc>
        <w:tc>
          <w:tcPr>
            <w:tcW w:w="2126"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59,870 </w:t>
            </w:r>
          </w:p>
        </w:tc>
        <w:tc>
          <w:tcPr>
            <w:tcW w:w="1985"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12,698 </w:t>
            </w:r>
          </w:p>
        </w:tc>
        <w:tc>
          <w:tcPr>
            <w:tcW w:w="1559" w:type="dxa"/>
            <w:tcBorders>
              <w:top w:val="nil"/>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21.21 </w:t>
            </w:r>
          </w:p>
        </w:tc>
      </w:tr>
      <w:tr w:rsidR="00680FDC" w:rsidRPr="00B94525" w:rsidTr="00AC2F7D">
        <w:trPr>
          <w:trHeight w:val="383"/>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10</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2009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52,548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Rp              (7,322)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(13.93)</w:t>
            </w:r>
          </w:p>
        </w:tc>
      </w:tr>
      <w:tr w:rsidR="00680FDC" w:rsidRPr="00B94525" w:rsidTr="00AC2F7D">
        <w:trPr>
          <w:trHeight w:val="368"/>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11</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53,498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950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1.78 </w:t>
            </w:r>
          </w:p>
        </w:tc>
      </w:tr>
      <w:tr w:rsidR="00680FDC" w:rsidRPr="00B94525" w:rsidTr="00AC2F7D">
        <w:trPr>
          <w:trHeight w:val="383"/>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12</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2011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62,406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8,908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14.27 </w:t>
            </w:r>
          </w:p>
        </w:tc>
      </w:tr>
      <w:tr w:rsidR="00680FDC" w:rsidRPr="00B94525" w:rsidTr="00AC2F7D">
        <w:trPr>
          <w:trHeight w:val="383"/>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13</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2012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80,170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Rp              17,764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0FDC" w:rsidRPr="00B94525" w:rsidRDefault="00680FDC" w:rsidP="00680FDC">
            <w:pPr>
              <w:spacing w:line="240" w:lineRule="auto"/>
              <w:jc w:val="center"/>
              <w:rPr>
                <w:rFonts w:ascii="Times New Roman" w:hAnsi="Times New Roman"/>
                <w:color w:val="000000"/>
                <w:sz w:val="20"/>
                <w:szCs w:val="20"/>
              </w:rPr>
            </w:pPr>
            <w:r w:rsidRPr="00B94525">
              <w:rPr>
                <w:rFonts w:ascii="Times New Roman" w:hAnsi="Times New Roman"/>
                <w:color w:val="000000"/>
                <w:sz w:val="20"/>
                <w:szCs w:val="20"/>
              </w:rPr>
              <w:t xml:space="preserve">              22.16 </w:t>
            </w:r>
          </w:p>
        </w:tc>
      </w:tr>
    </w:tbl>
    <w:p w:rsidR="00680FDC" w:rsidRDefault="00017BCF" w:rsidP="00017BCF">
      <w:pPr>
        <w:spacing w:line="480" w:lineRule="auto"/>
        <w:ind w:firstLine="357"/>
        <w:rPr>
          <w:rFonts w:ascii="Times New Roman" w:hAnsi="Times New Roman"/>
          <w:sz w:val="20"/>
          <w:szCs w:val="20"/>
          <w:lang w:val="id-ID"/>
        </w:rPr>
      </w:pPr>
      <w:r>
        <w:rPr>
          <w:rFonts w:ascii="Times New Roman" w:hAnsi="Times New Roman"/>
          <w:sz w:val="20"/>
          <w:szCs w:val="20"/>
        </w:rPr>
        <w:t xml:space="preserve">  </w:t>
      </w:r>
      <w:r w:rsidR="00680FDC" w:rsidRPr="00B94525">
        <w:rPr>
          <w:rFonts w:ascii="Times New Roman" w:hAnsi="Times New Roman"/>
          <w:sz w:val="20"/>
          <w:szCs w:val="20"/>
          <w:lang w:val="id-ID"/>
        </w:rPr>
        <w:t>Sumber: CV. Garuda</w:t>
      </w:r>
    </w:p>
    <w:p w:rsidR="00B94525" w:rsidRDefault="00B94525" w:rsidP="00680FDC">
      <w:pPr>
        <w:spacing w:line="480" w:lineRule="auto"/>
        <w:rPr>
          <w:rFonts w:ascii="Times New Roman" w:hAnsi="Times New Roman"/>
          <w:sz w:val="20"/>
          <w:szCs w:val="20"/>
          <w:lang w:val="id-ID"/>
        </w:rPr>
      </w:pPr>
    </w:p>
    <w:p w:rsidR="00B94525" w:rsidRPr="00B94525" w:rsidRDefault="00B94525" w:rsidP="00680FDC">
      <w:pPr>
        <w:spacing w:line="480" w:lineRule="auto"/>
        <w:rPr>
          <w:rFonts w:ascii="Times New Roman" w:hAnsi="Times New Roman"/>
          <w:sz w:val="20"/>
          <w:szCs w:val="20"/>
          <w:lang w:val="id-ID"/>
        </w:rPr>
      </w:pPr>
    </w:p>
    <w:p w:rsidR="00017BCF" w:rsidRPr="00017BCF" w:rsidRDefault="00680FDC" w:rsidP="00017BCF">
      <w:pPr>
        <w:spacing w:after="0" w:line="360" w:lineRule="auto"/>
        <w:ind w:left="357"/>
        <w:jc w:val="center"/>
        <w:rPr>
          <w:rFonts w:ascii="Times New Roman" w:hAnsi="Times New Roman"/>
          <w:sz w:val="24"/>
          <w:lang w:val="id-ID"/>
        </w:rPr>
      </w:pPr>
      <w:r w:rsidRPr="00017BCF">
        <w:rPr>
          <w:rFonts w:ascii="Times New Roman" w:hAnsi="Times New Roman"/>
          <w:sz w:val="24"/>
          <w:lang w:val="id-ID"/>
        </w:rPr>
        <w:lastRenderedPageBreak/>
        <w:t>Gambar</w:t>
      </w:r>
      <w:r w:rsidR="00451A36" w:rsidRPr="00017BCF">
        <w:rPr>
          <w:rFonts w:ascii="Times New Roman" w:hAnsi="Times New Roman"/>
          <w:sz w:val="24"/>
          <w:lang w:val="id-ID"/>
        </w:rPr>
        <w:t xml:space="preserve"> 1. </w:t>
      </w:r>
      <w:r w:rsidRPr="00017BCF">
        <w:rPr>
          <w:rFonts w:ascii="Times New Roman" w:hAnsi="Times New Roman"/>
          <w:sz w:val="24"/>
          <w:lang w:val="id-ID"/>
        </w:rPr>
        <w:t xml:space="preserve"> Grafik </w:t>
      </w:r>
      <w:r w:rsidRPr="00017BCF">
        <w:rPr>
          <w:rFonts w:ascii="Times New Roman" w:hAnsi="Times New Roman"/>
          <w:sz w:val="24"/>
        </w:rPr>
        <w:t>P</w:t>
      </w:r>
      <w:r w:rsidRPr="00017BCF">
        <w:rPr>
          <w:rFonts w:ascii="Times New Roman" w:hAnsi="Times New Roman"/>
          <w:sz w:val="24"/>
          <w:lang w:val="id-ID"/>
        </w:rPr>
        <w:t xml:space="preserve">enjualan CV. Garuda </w:t>
      </w:r>
      <w:r w:rsidRPr="00017BCF">
        <w:rPr>
          <w:rFonts w:ascii="Times New Roman" w:hAnsi="Times New Roman"/>
          <w:sz w:val="24"/>
        </w:rPr>
        <w:t>PeriodeTahun 2000</w:t>
      </w:r>
      <w:r w:rsidR="004F394B">
        <w:rPr>
          <w:rFonts w:ascii="Times New Roman" w:hAnsi="Times New Roman"/>
          <w:sz w:val="24"/>
          <w:lang w:val="id-ID"/>
        </w:rPr>
        <w:t>–2012</w:t>
      </w:r>
      <w:r w:rsidRPr="00017BCF">
        <w:rPr>
          <w:rFonts w:ascii="Times New Roman" w:hAnsi="Times New Roman"/>
          <w:sz w:val="24"/>
          <w:lang w:val="id-ID"/>
        </w:rPr>
        <w:t xml:space="preserve"> </w:t>
      </w:r>
    </w:p>
    <w:p w:rsidR="00680FDC" w:rsidRPr="00017BCF" w:rsidRDefault="00680FDC" w:rsidP="00017BCF">
      <w:pPr>
        <w:spacing w:after="0" w:line="360" w:lineRule="auto"/>
        <w:ind w:left="357"/>
        <w:jc w:val="center"/>
        <w:rPr>
          <w:rFonts w:ascii="Times New Roman" w:hAnsi="Times New Roman"/>
          <w:noProof/>
          <w:sz w:val="24"/>
        </w:rPr>
      </w:pPr>
      <w:r w:rsidRPr="00017BCF">
        <w:rPr>
          <w:rFonts w:ascii="Times New Roman" w:hAnsi="Times New Roman"/>
          <w:sz w:val="24"/>
        </w:rPr>
        <w:t>(dalam</w:t>
      </w:r>
      <w:r w:rsidRPr="00017BCF">
        <w:rPr>
          <w:rFonts w:ascii="Times New Roman" w:hAnsi="Times New Roman"/>
          <w:sz w:val="24"/>
          <w:lang w:val="id-ID"/>
        </w:rPr>
        <w:t xml:space="preserve"> </w:t>
      </w:r>
      <w:r w:rsidRPr="00017BCF">
        <w:rPr>
          <w:rFonts w:ascii="Times New Roman" w:hAnsi="Times New Roman"/>
          <w:sz w:val="24"/>
        </w:rPr>
        <w:t>jutaan)</w:t>
      </w:r>
    </w:p>
    <w:p w:rsidR="00680FDC" w:rsidRPr="00017BCF" w:rsidRDefault="008A7DDE" w:rsidP="00017BCF">
      <w:pPr>
        <w:spacing w:line="480" w:lineRule="auto"/>
        <w:ind w:left="357"/>
      </w:pPr>
      <w:r>
        <w:rPr>
          <w:noProof/>
          <w:lang w:val="id-ID" w:eastAsia="id-ID"/>
        </w:rPr>
        <w:drawing>
          <wp:inline distT="0" distB="0" distL="0" distR="0">
            <wp:extent cx="5044810" cy="3238357"/>
            <wp:effectExtent l="6101" t="6106" r="6864" b="3562"/>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80FDC" w:rsidRPr="00017BCF">
        <w:rPr>
          <w:rFonts w:ascii="Times New Roman" w:hAnsi="Times New Roman"/>
          <w:sz w:val="20"/>
          <w:lang w:val="id-ID"/>
        </w:rPr>
        <w:t>Sumber: CV. Garuda</w:t>
      </w:r>
    </w:p>
    <w:p w:rsidR="00680FDC" w:rsidRPr="00680FDC" w:rsidRDefault="00680FDC" w:rsidP="00680FDC">
      <w:pPr>
        <w:spacing w:line="360" w:lineRule="auto"/>
        <w:ind w:firstLine="720"/>
        <w:jc w:val="both"/>
        <w:rPr>
          <w:rFonts w:ascii="Times New Roman" w:hAnsi="Times New Roman"/>
          <w:sz w:val="24"/>
          <w:szCs w:val="24"/>
          <w:lang w:val="id-ID"/>
        </w:rPr>
      </w:pPr>
      <w:r w:rsidRPr="00680FDC">
        <w:rPr>
          <w:rFonts w:ascii="Times New Roman" w:hAnsi="Times New Roman"/>
          <w:sz w:val="24"/>
          <w:szCs w:val="24"/>
          <w:lang w:val="id-ID"/>
        </w:rPr>
        <w:t>CV.</w:t>
      </w:r>
      <w:r w:rsidRPr="00680FDC">
        <w:rPr>
          <w:rFonts w:ascii="Times New Roman" w:hAnsi="Times New Roman"/>
          <w:sz w:val="24"/>
          <w:szCs w:val="24"/>
        </w:rPr>
        <w:t xml:space="preserve"> G</w:t>
      </w:r>
      <w:r w:rsidRPr="00680FDC">
        <w:rPr>
          <w:rFonts w:ascii="Times New Roman" w:hAnsi="Times New Roman"/>
          <w:sz w:val="24"/>
          <w:szCs w:val="24"/>
          <w:lang w:val="id-ID"/>
        </w:rPr>
        <w:t xml:space="preserve">aruda </w:t>
      </w:r>
      <w:r w:rsidRPr="00680FDC">
        <w:rPr>
          <w:rFonts w:ascii="Times New Roman" w:hAnsi="Times New Roman"/>
          <w:sz w:val="24"/>
          <w:szCs w:val="24"/>
        </w:rPr>
        <w:t>mulai</w:t>
      </w:r>
      <w:r w:rsidRPr="00680FDC">
        <w:rPr>
          <w:rFonts w:ascii="Times New Roman" w:hAnsi="Times New Roman"/>
          <w:sz w:val="24"/>
          <w:szCs w:val="24"/>
          <w:lang w:val="id-ID"/>
        </w:rPr>
        <w:t xml:space="preserve"> mengalami penurunan penjualan pada </w:t>
      </w:r>
      <w:r w:rsidRPr="00680FDC">
        <w:rPr>
          <w:rFonts w:ascii="Times New Roman" w:hAnsi="Times New Roman"/>
          <w:sz w:val="24"/>
          <w:szCs w:val="24"/>
        </w:rPr>
        <w:t>tahun 2009.</w:t>
      </w:r>
      <w:r w:rsidRPr="00680FDC">
        <w:rPr>
          <w:rFonts w:ascii="Times New Roman" w:hAnsi="Times New Roman"/>
          <w:sz w:val="24"/>
          <w:szCs w:val="24"/>
          <w:lang w:val="id-ID"/>
        </w:rPr>
        <w:t xml:space="preserve"> </w:t>
      </w:r>
      <w:r w:rsidRPr="00680FDC">
        <w:rPr>
          <w:rFonts w:ascii="Times New Roman" w:hAnsi="Times New Roman"/>
          <w:sz w:val="24"/>
          <w:szCs w:val="24"/>
        </w:rPr>
        <w:t>Pada</w:t>
      </w:r>
      <w:r w:rsidR="00451A36">
        <w:rPr>
          <w:rFonts w:ascii="Times New Roman" w:hAnsi="Times New Roman"/>
          <w:sz w:val="24"/>
          <w:szCs w:val="24"/>
          <w:lang w:val="id-ID"/>
        </w:rPr>
        <w:t xml:space="preserve"> </w:t>
      </w:r>
      <w:r w:rsidRPr="00680FDC">
        <w:rPr>
          <w:rFonts w:ascii="Times New Roman" w:hAnsi="Times New Roman"/>
          <w:sz w:val="24"/>
          <w:szCs w:val="24"/>
        </w:rPr>
        <w:t>Tabel</w:t>
      </w:r>
      <w:r w:rsidRPr="00680FDC">
        <w:rPr>
          <w:rFonts w:ascii="Times New Roman" w:hAnsi="Times New Roman"/>
          <w:sz w:val="24"/>
          <w:szCs w:val="24"/>
          <w:lang w:val="id-ID"/>
        </w:rPr>
        <w:t xml:space="preserve"> 1 dapa</w:t>
      </w:r>
      <w:r w:rsidR="00AC2F7D">
        <w:rPr>
          <w:rFonts w:ascii="Times New Roman" w:hAnsi="Times New Roman"/>
          <w:sz w:val="24"/>
          <w:szCs w:val="24"/>
          <w:lang w:val="id-ID"/>
        </w:rPr>
        <w:t xml:space="preserve">t dilihat bahwa terjadi adanya </w:t>
      </w:r>
      <w:r w:rsidRPr="00680FDC">
        <w:rPr>
          <w:rFonts w:ascii="Times New Roman" w:hAnsi="Times New Roman"/>
          <w:sz w:val="24"/>
          <w:szCs w:val="24"/>
          <w:lang w:val="id-ID"/>
        </w:rPr>
        <w:t>pergerakan p</w:t>
      </w:r>
      <w:r w:rsidR="00AC2F7D">
        <w:rPr>
          <w:rFonts w:ascii="Times New Roman" w:hAnsi="Times New Roman"/>
          <w:sz w:val="24"/>
          <w:szCs w:val="24"/>
          <w:lang w:val="id-ID"/>
        </w:rPr>
        <w:t xml:space="preserve">enjualan dimana tren penjualan </w:t>
      </w:r>
      <w:r w:rsidRPr="00680FDC">
        <w:rPr>
          <w:rFonts w:ascii="Times New Roman" w:hAnsi="Times New Roman"/>
          <w:sz w:val="24"/>
          <w:szCs w:val="24"/>
          <w:lang w:val="id-ID"/>
        </w:rPr>
        <w:t xml:space="preserve">menunjukkan </w:t>
      </w:r>
      <w:r w:rsidRPr="00680FDC">
        <w:rPr>
          <w:rFonts w:ascii="Times New Roman" w:hAnsi="Times New Roman"/>
          <w:sz w:val="24"/>
          <w:szCs w:val="24"/>
        </w:rPr>
        <w:t>angka yang</w:t>
      </w:r>
      <w:r w:rsidRPr="00680FDC">
        <w:rPr>
          <w:rFonts w:ascii="Times New Roman" w:hAnsi="Times New Roman"/>
          <w:sz w:val="24"/>
          <w:szCs w:val="24"/>
          <w:lang w:val="id-ID"/>
        </w:rPr>
        <w:t xml:space="preserve"> </w:t>
      </w:r>
      <w:r w:rsidRPr="00680FDC">
        <w:rPr>
          <w:rFonts w:ascii="Times New Roman" w:hAnsi="Times New Roman"/>
          <w:sz w:val="24"/>
          <w:szCs w:val="24"/>
        </w:rPr>
        <w:t>turu</w:t>
      </w:r>
      <w:r w:rsidRPr="00680FDC">
        <w:rPr>
          <w:rFonts w:ascii="Times New Roman" w:hAnsi="Times New Roman"/>
          <w:sz w:val="24"/>
          <w:szCs w:val="24"/>
          <w:lang w:val="id-ID"/>
        </w:rPr>
        <w:t>n</w:t>
      </w:r>
      <w:r w:rsidRPr="00680FDC">
        <w:rPr>
          <w:rFonts w:ascii="Times New Roman" w:hAnsi="Times New Roman"/>
          <w:sz w:val="24"/>
          <w:szCs w:val="24"/>
        </w:rPr>
        <w:t>nya</w:t>
      </w:r>
      <w:r w:rsidRPr="00680FDC">
        <w:rPr>
          <w:rFonts w:ascii="Times New Roman" w:hAnsi="Times New Roman"/>
          <w:sz w:val="24"/>
          <w:szCs w:val="24"/>
          <w:lang w:val="id-ID"/>
        </w:rPr>
        <w:t xml:space="preserve"> </w:t>
      </w:r>
      <w:r w:rsidRPr="00680FDC">
        <w:rPr>
          <w:rFonts w:ascii="Times New Roman" w:hAnsi="Times New Roman"/>
          <w:sz w:val="24"/>
          <w:szCs w:val="24"/>
        </w:rPr>
        <w:t>itu –Rp.</w:t>
      </w:r>
      <w:r w:rsidRPr="00680FDC">
        <w:rPr>
          <w:rFonts w:ascii="Times New Roman" w:hAnsi="Times New Roman"/>
          <w:color w:val="000000"/>
          <w:sz w:val="24"/>
          <w:szCs w:val="24"/>
        </w:rPr>
        <w:t>7,322,235,992</w:t>
      </w:r>
      <w:r w:rsidRPr="00680FDC">
        <w:rPr>
          <w:rFonts w:ascii="Times New Roman" w:hAnsi="Times New Roman"/>
          <w:sz w:val="24"/>
          <w:szCs w:val="24"/>
        </w:rPr>
        <w:t>.</w:t>
      </w:r>
      <w:r w:rsidRPr="00680FDC">
        <w:rPr>
          <w:rFonts w:ascii="Times New Roman" w:hAnsi="Times New Roman"/>
          <w:sz w:val="24"/>
          <w:szCs w:val="24"/>
          <w:lang w:val="id-ID"/>
        </w:rPr>
        <w:t xml:space="preserve"> </w:t>
      </w:r>
      <w:r w:rsidRPr="00680FDC">
        <w:rPr>
          <w:rFonts w:ascii="Times New Roman" w:hAnsi="Times New Roman"/>
          <w:sz w:val="24"/>
          <w:szCs w:val="24"/>
        </w:rPr>
        <w:t>Pada Gambar 1 penurunan</w:t>
      </w:r>
      <w:r w:rsidRPr="00680FDC">
        <w:rPr>
          <w:rFonts w:ascii="Times New Roman" w:hAnsi="Times New Roman"/>
          <w:sz w:val="24"/>
          <w:szCs w:val="24"/>
          <w:lang w:val="id-ID"/>
        </w:rPr>
        <w:t xml:space="preserve"> </w:t>
      </w:r>
      <w:r w:rsidRPr="00680FDC">
        <w:rPr>
          <w:rFonts w:ascii="Times New Roman" w:hAnsi="Times New Roman"/>
          <w:sz w:val="24"/>
          <w:szCs w:val="24"/>
        </w:rPr>
        <w:t>penjualan CV. Garuda semakin</w:t>
      </w:r>
      <w:r w:rsidRPr="00680FDC">
        <w:rPr>
          <w:rFonts w:ascii="Times New Roman" w:hAnsi="Times New Roman"/>
          <w:sz w:val="24"/>
          <w:szCs w:val="24"/>
          <w:lang w:val="id-ID"/>
        </w:rPr>
        <w:t xml:space="preserve"> </w:t>
      </w:r>
      <w:r w:rsidRPr="00680FDC">
        <w:rPr>
          <w:rFonts w:ascii="Times New Roman" w:hAnsi="Times New Roman"/>
          <w:sz w:val="24"/>
          <w:szCs w:val="24"/>
        </w:rPr>
        <w:t>kelihatan, prosentase</w:t>
      </w:r>
      <w:r w:rsidRPr="00680FDC">
        <w:rPr>
          <w:rFonts w:ascii="Times New Roman" w:hAnsi="Times New Roman"/>
          <w:sz w:val="24"/>
          <w:szCs w:val="24"/>
          <w:lang w:val="id-ID"/>
        </w:rPr>
        <w:t xml:space="preserve"> </w:t>
      </w:r>
      <w:r w:rsidRPr="00680FDC">
        <w:rPr>
          <w:rFonts w:ascii="Times New Roman" w:hAnsi="Times New Roman"/>
          <w:sz w:val="24"/>
          <w:szCs w:val="24"/>
        </w:rPr>
        <w:t>penurunan</w:t>
      </w:r>
      <w:r w:rsidRPr="00680FDC">
        <w:rPr>
          <w:rFonts w:ascii="Times New Roman" w:hAnsi="Times New Roman"/>
          <w:sz w:val="24"/>
          <w:szCs w:val="24"/>
          <w:lang w:val="id-ID"/>
        </w:rPr>
        <w:t xml:space="preserve"> </w:t>
      </w:r>
      <w:r w:rsidRPr="00680FDC">
        <w:rPr>
          <w:rFonts w:ascii="Times New Roman" w:hAnsi="Times New Roman"/>
          <w:sz w:val="24"/>
          <w:szCs w:val="24"/>
        </w:rPr>
        <w:t>penjualan</w:t>
      </w:r>
      <w:r w:rsidRPr="00680FDC">
        <w:rPr>
          <w:rFonts w:ascii="Times New Roman" w:hAnsi="Times New Roman"/>
          <w:sz w:val="24"/>
          <w:szCs w:val="24"/>
          <w:lang w:val="id-ID"/>
        </w:rPr>
        <w:t xml:space="preserve"> </w:t>
      </w:r>
      <w:r w:rsidRPr="00680FDC">
        <w:rPr>
          <w:rFonts w:ascii="Times New Roman" w:hAnsi="Times New Roman"/>
          <w:sz w:val="24"/>
          <w:szCs w:val="24"/>
        </w:rPr>
        <w:t>tahun 2009 dibanding</w:t>
      </w:r>
      <w:r w:rsidRPr="00680FDC">
        <w:rPr>
          <w:rFonts w:ascii="Times New Roman" w:hAnsi="Times New Roman"/>
          <w:sz w:val="24"/>
          <w:szCs w:val="24"/>
          <w:lang w:val="id-ID"/>
        </w:rPr>
        <w:t xml:space="preserve"> </w:t>
      </w:r>
      <w:r w:rsidRPr="00680FDC">
        <w:rPr>
          <w:rFonts w:ascii="Times New Roman" w:hAnsi="Times New Roman"/>
          <w:sz w:val="24"/>
          <w:szCs w:val="24"/>
        </w:rPr>
        <w:t>dengan</w:t>
      </w:r>
      <w:r w:rsidRPr="00680FDC">
        <w:rPr>
          <w:rFonts w:ascii="Times New Roman" w:hAnsi="Times New Roman"/>
          <w:sz w:val="24"/>
          <w:szCs w:val="24"/>
          <w:lang w:val="id-ID"/>
        </w:rPr>
        <w:t xml:space="preserve"> </w:t>
      </w:r>
      <w:r w:rsidRPr="00680FDC">
        <w:rPr>
          <w:rFonts w:ascii="Times New Roman" w:hAnsi="Times New Roman"/>
          <w:sz w:val="24"/>
          <w:szCs w:val="24"/>
        </w:rPr>
        <w:t>tahun 2008</w:t>
      </w:r>
      <w:r w:rsidRPr="00680FDC">
        <w:rPr>
          <w:rFonts w:ascii="Times New Roman" w:hAnsi="Times New Roman"/>
          <w:sz w:val="24"/>
          <w:szCs w:val="24"/>
          <w:lang w:val="id-ID"/>
        </w:rPr>
        <w:t xml:space="preserve"> </w:t>
      </w:r>
      <w:r w:rsidRPr="00680FDC">
        <w:rPr>
          <w:rFonts w:ascii="Times New Roman" w:hAnsi="Times New Roman"/>
          <w:sz w:val="24"/>
          <w:szCs w:val="24"/>
        </w:rPr>
        <w:t>adalah</w:t>
      </w:r>
      <w:r w:rsidRPr="00680FDC">
        <w:rPr>
          <w:rFonts w:ascii="Times New Roman" w:hAnsi="Times New Roman"/>
          <w:sz w:val="24"/>
          <w:szCs w:val="24"/>
          <w:lang w:val="id-ID"/>
        </w:rPr>
        <w:t xml:space="preserve"> </w:t>
      </w:r>
      <w:r w:rsidRPr="00680FDC">
        <w:rPr>
          <w:rFonts w:ascii="Times New Roman" w:hAnsi="Times New Roman"/>
          <w:sz w:val="24"/>
          <w:szCs w:val="24"/>
        </w:rPr>
        <w:t>sebanyak-13,93%. CV. Garuda memandang</w:t>
      </w:r>
      <w:r w:rsidRPr="00680FDC">
        <w:rPr>
          <w:rFonts w:ascii="Times New Roman" w:hAnsi="Times New Roman"/>
          <w:sz w:val="24"/>
          <w:szCs w:val="24"/>
          <w:lang w:val="id-ID"/>
        </w:rPr>
        <w:t xml:space="preserve"> </w:t>
      </w:r>
      <w:r w:rsidRPr="00680FDC">
        <w:rPr>
          <w:rFonts w:ascii="Times New Roman" w:hAnsi="Times New Roman"/>
          <w:sz w:val="24"/>
          <w:szCs w:val="24"/>
        </w:rPr>
        <w:t>bahwa</w:t>
      </w:r>
      <w:r w:rsidRPr="00680FDC">
        <w:rPr>
          <w:rFonts w:ascii="Times New Roman" w:hAnsi="Times New Roman"/>
          <w:sz w:val="24"/>
          <w:szCs w:val="24"/>
          <w:lang w:val="id-ID"/>
        </w:rPr>
        <w:t xml:space="preserve"> </w:t>
      </w:r>
      <w:r w:rsidRPr="00680FDC">
        <w:rPr>
          <w:rFonts w:ascii="Times New Roman" w:hAnsi="Times New Roman"/>
          <w:sz w:val="24"/>
          <w:szCs w:val="24"/>
        </w:rPr>
        <w:t>kenyataan</w:t>
      </w:r>
      <w:r w:rsidRPr="00680FDC">
        <w:rPr>
          <w:rFonts w:ascii="Times New Roman" w:hAnsi="Times New Roman"/>
          <w:sz w:val="24"/>
          <w:szCs w:val="24"/>
          <w:lang w:val="id-ID"/>
        </w:rPr>
        <w:t xml:space="preserve"> </w:t>
      </w:r>
      <w:r w:rsidRPr="00680FDC">
        <w:rPr>
          <w:rFonts w:ascii="Times New Roman" w:hAnsi="Times New Roman"/>
          <w:sz w:val="24"/>
          <w:szCs w:val="24"/>
        </w:rPr>
        <w:t>ini</w:t>
      </w:r>
      <w:r w:rsidRPr="00680FDC">
        <w:rPr>
          <w:rFonts w:ascii="Times New Roman" w:hAnsi="Times New Roman"/>
          <w:sz w:val="24"/>
          <w:szCs w:val="24"/>
          <w:lang w:val="id-ID"/>
        </w:rPr>
        <w:t xml:space="preserve"> </w:t>
      </w:r>
      <w:r w:rsidRPr="00680FDC">
        <w:rPr>
          <w:rFonts w:ascii="Times New Roman" w:hAnsi="Times New Roman"/>
          <w:sz w:val="24"/>
          <w:szCs w:val="24"/>
        </w:rPr>
        <w:t>tidak</w:t>
      </w:r>
      <w:r w:rsidRPr="00680FDC">
        <w:rPr>
          <w:rFonts w:ascii="Times New Roman" w:hAnsi="Times New Roman"/>
          <w:sz w:val="24"/>
          <w:szCs w:val="24"/>
          <w:lang w:val="id-ID"/>
        </w:rPr>
        <w:t xml:space="preserve"> </w:t>
      </w:r>
      <w:r w:rsidRPr="00680FDC">
        <w:rPr>
          <w:rFonts w:ascii="Times New Roman" w:hAnsi="Times New Roman"/>
          <w:sz w:val="24"/>
          <w:szCs w:val="24"/>
        </w:rPr>
        <w:t>boleh</w:t>
      </w:r>
      <w:r w:rsidRPr="00680FDC">
        <w:rPr>
          <w:rFonts w:ascii="Times New Roman" w:hAnsi="Times New Roman"/>
          <w:sz w:val="24"/>
          <w:szCs w:val="24"/>
          <w:lang w:val="id-ID"/>
        </w:rPr>
        <w:t xml:space="preserve"> </w:t>
      </w:r>
      <w:r w:rsidRPr="00680FDC">
        <w:rPr>
          <w:rFonts w:ascii="Times New Roman" w:hAnsi="Times New Roman"/>
          <w:sz w:val="24"/>
          <w:szCs w:val="24"/>
        </w:rPr>
        <w:t>dibiarkan</w:t>
      </w:r>
      <w:r w:rsidRPr="00680FDC">
        <w:rPr>
          <w:rFonts w:ascii="Times New Roman" w:hAnsi="Times New Roman"/>
          <w:sz w:val="24"/>
          <w:szCs w:val="24"/>
          <w:lang w:val="id-ID"/>
        </w:rPr>
        <w:t xml:space="preserve"> </w:t>
      </w:r>
      <w:r w:rsidRPr="00680FDC">
        <w:rPr>
          <w:rFonts w:ascii="Times New Roman" w:hAnsi="Times New Roman"/>
          <w:sz w:val="24"/>
          <w:szCs w:val="24"/>
        </w:rPr>
        <w:t>saja. Omzet</w:t>
      </w:r>
      <w:r w:rsidRPr="00680FDC">
        <w:rPr>
          <w:rFonts w:ascii="Times New Roman" w:hAnsi="Times New Roman"/>
          <w:sz w:val="24"/>
          <w:szCs w:val="24"/>
          <w:lang w:val="id-ID"/>
        </w:rPr>
        <w:t xml:space="preserve"> </w:t>
      </w:r>
      <w:r w:rsidRPr="00680FDC">
        <w:rPr>
          <w:rFonts w:ascii="Times New Roman" w:hAnsi="Times New Roman"/>
          <w:sz w:val="24"/>
          <w:szCs w:val="24"/>
        </w:rPr>
        <w:t>untuk</w:t>
      </w:r>
      <w:r w:rsidRPr="00680FDC">
        <w:rPr>
          <w:rFonts w:ascii="Times New Roman" w:hAnsi="Times New Roman"/>
          <w:sz w:val="24"/>
          <w:szCs w:val="24"/>
          <w:lang w:val="id-ID"/>
        </w:rPr>
        <w:t xml:space="preserve"> </w:t>
      </w:r>
      <w:r w:rsidRPr="00680FDC">
        <w:rPr>
          <w:rFonts w:ascii="Times New Roman" w:hAnsi="Times New Roman"/>
          <w:sz w:val="24"/>
          <w:szCs w:val="24"/>
        </w:rPr>
        <w:t>tahun</w:t>
      </w:r>
      <w:r w:rsidRPr="00680FDC">
        <w:rPr>
          <w:rFonts w:ascii="Times New Roman" w:hAnsi="Times New Roman"/>
          <w:sz w:val="24"/>
          <w:szCs w:val="24"/>
          <w:lang w:val="id-ID"/>
        </w:rPr>
        <w:t xml:space="preserve"> </w:t>
      </w:r>
      <w:r w:rsidRPr="00680FDC">
        <w:rPr>
          <w:rFonts w:ascii="Times New Roman" w:hAnsi="Times New Roman"/>
          <w:sz w:val="24"/>
          <w:szCs w:val="24"/>
        </w:rPr>
        <w:t>berikutnya</w:t>
      </w:r>
      <w:r w:rsidRPr="00680FDC">
        <w:rPr>
          <w:rFonts w:ascii="Times New Roman" w:hAnsi="Times New Roman"/>
          <w:sz w:val="24"/>
          <w:szCs w:val="24"/>
          <w:lang w:val="id-ID"/>
        </w:rPr>
        <w:t xml:space="preserve"> </w:t>
      </w:r>
      <w:r w:rsidRPr="00680FDC">
        <w:rPr>
          <w:rFonts w:ascii="Times New Roman" w:hAnsi="Times New Roman"/>
          <w:sz w:val="24"/>
          <w:szCs w:val="24"/>
        </w:rPr>
        <w:t>harus</w:t>
      </w:r>
      <w:r w:rsidRPr="00680FDC">
        <w:rPr>
          <w:rFonts w:ascii="Times New Roman" w:hAnsi="Times New Roman"/>
          <w:sz w:val="24"/>
          <w:szCs w:val="24"/>
          <w:lang w:val="id-ID"/>
        </w:rPr>
        <w:t xml:space="preserve"> </w:t>
      </w:r>
      <w:r w:rsidRPr="00680FDC">
        <w:rPr>
          <w:rFonts w:ascii="Times New Roman" w:hAnsi="Times New Roman"/>
          <w:sz w:val="24"/>
          <w:szCs w:val="24"/>
        </w:rPr>
        <w:t xml:space="preserve">ditingkatkan. </w:t>
      </w:r>
    </w:p>
    <w:p w:rsidR="00680FDC" w:rsidRPr="00680FDC" w:rsidRDefault="00680FDC" w:rsidP="00680FDC">
      <w:pPr>
        <w:spacing w:line="360" w:lineRule="auto"/>
        <w:ind w:firstLine="720"/>
        <w:jc w:val="both"/>
        <w:rPr>
          <w:rFonts w:ascii="Times New Roman" w:hAnsi="Times New Roman"/>
          <w:sz w:val="24"/>
          <w:szCs w:val="24"/>
          <w:lang w:val="id-ID"/>
        </w:rPr>
      </w:pPr>
      <w:r w:rsidRPr="00680FDC">
        <w:rPr>
          <w:rFonts w:ascii="Times New Roman" w:hAnsi="Times New Roman"/>
          <w:sz w:val="24"/>
          <w:szCs w:val="24"/>
          <w:lang w:val="id-ID"/>
        </w:rPr>
        <w:t>Telah menjadi kenyataan umum bahwa tujuan utama pengelolaan perusahaan adalah untuk meningkatkan keuntungan perusahaan atau organisasi tersebut. Sebagai distributor, perusahaan menyadari bahwa salahsatu cara yang tepat untuk meningkatkan omzet adalah dengan  menjalin hubungan jangka panjang dengan para agen.</w:t>
      </w:r>
    </w:p>
    <w:p w:rsidR="00680FDC" w:rsidRPr="00680FDC" w:rsidRDefault="00680FDC" w:rsidP="00680FDC">
      <w:pPr>
        <w:spacing w:line="360" w:lineRule="auto"/>
        <w:ind w:firstLine="720"/>
        <w:jc w:val="both"/>
        <w:rPr>
          <w:rFonts w:ascii="Times New Roman" w:hAnsi="Times New Roman"/>
          <w:sz w:val="24"/>
          <w:szCs w:val="24"/>
        </w:rPr>
      </w:pPr>
      <w:r w:rsidRPr="00680FDC">
        <w:rPr>
          <w:rFonts w:ascii="Times New Roman" w:hAnsi="Times New Roman"/>
          <w:sz w:val="24"/>
          <w:szCs w:val="24"/>
          <w:lang w:val="id-ID"/>
        </w:rPr>
        <w:t>Sebuah kerjasama jangka panjang sang</w:t>
      </w:r>
      <w:r w:rsidRPr="00680FDC">
        <w:rPr>
          <w:rFonts w:ascii="Times New Roman" w:hAnsi="Times New Roman"/>
          <w:sz w:val="24"/>
          <w:szCs w:val="24"/>
        </w:rPr>
        <w:t>a</w:t>
      </w:r>
      <w:r w:rsidRPr="00680FDC">
        <w:rPr>
          <w:rFonts w:ascii="Times New Roman" w:hAnsi="Times New Roman"/>
          <w:sz w:val="24"/>
          <w:szCs w:val="24"/>
          <w:lang w:val="id-ID"/>
        </w:rPr>
        <w:t xml:space="preserve">t dipengaruhi oleh banyak faktor. Penelitian yang dilakukan oleh </w:t>
      </w:r>
      <w:r w:rsidRPr="00680FDC">
        <w:rPr>
          <w:rFonts w:ascii="Times New Roman" w:hAnsi="Times New Roman"/>
          <w:sz w:val="24"/>
          <w:szCs w:val="24"/>
        </w:rPr>
        <w:t>G</w:t>
      </w:r>
      <w:r w:rsidRPr="00680FDC">
        <w:rPr>
          <w:rFonts w:ascii="Times New Roman" w:hAnsi="Times New Roman"/>
          <w:sz w:val="24"/>
          <w:szCs w:val="24"/>
          <w:lang w:val="id-ID"/>
        </w:rPr>
        <w:t xml:space="preserve">anesan (1994) menyebutkanbahwa faktor </w:t>
      </w:r>
      <w:r w:rsidRPr="00680FDC">
        <w:rPr>
          <w:rFonts w:ascii="Times New Roman" w:hAnsi="Times New Roman"/>
          <w:sz w:val="24"/>
          <w:szCs w:val="24"/>
          <w:lang w:val="id-ID"/>
        </w:rPr>
        <w:lastRenderedPageBreak/>
        <w:t>reputasi, kepercayaan, ketergantungan dan kepuasan sangat memiliki hubungan yang erat dengan kerjasama jangka panjang. Selain itu Morgan &amp; Hunt (1994) juga menganggap komitmen sebagai salah satu faktor yang mempengaruhi terciptanya kerjasama yang bersifat jangka panjang.</w:t>
      </w:r>
    </w:p>
    <w:p w:rsidR="00680FDC" w:rsidRPr="00680FDC" w:rsidRDefault="00680FDC" w:rsidP="00680FDC">
      <w:pPr>
        <w:spacing w:line="360" w:lineRule="auto"/>
        <w:ind w:firstLine="720"/>
        <w:jc w:val="both"/>
        <w:rPr>
          <w:rFonts w:ascii="Times New Roman" w:hAnsi="Times New Roman"/>
          <w:sz w:val="24"/>
          <w:szCs w:val="24"/>
        </w:rPr>
      </w:pPr>
      <w:r w:rsidRPr="00680FDC">
        <w:rPr>
          <w:rFonts w:ascii="Times New Roman" w:hAnsi="Times New Roman"/>
          <w:sz w:val="24"/>
          <w:szCs w:val="24"/>
        </w:rPr>
        <w:t>Sebagai</w:t>
      </w:r>
      <w:r w:rsidR="00B94525">
        <w:rPr>
          <w:rFonts w:ascii="Times New Roman" w:hAnsi="Times New Roman"/>
          <w:sz w:val="24"/>
          <w:szCs w:val="24"/>
        </w:rPr>
        <w:t xml:space="preserve"> </w:t>
      </w:r>
      <w:r w:rsidRPr="00680FDC">
        <w:rPr>
          <w:rFonts w:ascii="Times New Roman" w:hAnsi="Times New Roman"/>
          <w:sz w:val="24"/>
          <w:szCs w:val="24"/>
        </w:rPr>
        <w:t>pihak distributor, CV. Garuda menyadari</w:t>
      </w:r>
      <w:r w:rsidRPr="00680FDC">
        <w:rPr>
          <w:rFonts w:ascii="Times New Roman" w:hAnsi="Times New Roman"/>
          <w:sz w:val="24"/>
          <w:szCs w:val="24"/>
          <w:lang w:val="id-ID"/>
        </w:rPr>
        <w:t xml:space="preserve"> </w:t>
      </w:r>
      <w:r w:rsidRPr="00680FDC">
        <w:rPr>
          <w:rFonts w:ascii="Times New Roman" w:hAnsi="Times New Roman"/>
          <w:sz w:val="24"/>
          <w:szCs w:val="24"/>
        </w:rPr>
        <w:t>bahwa</w:t>
      </w:r>
      <w:r w:rsidRPr="00680FDC">
        <w:rPr>
          <w:rFonts w:ascii="Times New Roman" w:hAnsi="Times New Roman"/>
          <w:sz w:val="24"/>
          <w:szCs w:val="24"/>
          <w:lang w:val="id-ID"/>
        </w:rPr>
        <w:t xml:space="preserve"> </w:t>
      </w:r>
      <w:r w:rsidRPr="00680FDC">
        <w:rPr>
          <w:rFonts w:ascii="Times New Roman" w:hAnsi="Times New Roman"/>
          <w:sz w:val="24"/>
          <w:szCs w:val="24"/>
        </w:rPr>
        <w:t>salah</w:t>
      </w:r>
      <w:r w:rsidRPr="00680FDC">
        <w:rPr>
          <w:rFonts w:ascii="Times New Roman" w:hAnsi="Times New Roman"/>
          <w:sz w:val="24"/>
          <w:szCs w:val="24"/>
          <w:lang w:val="id-ID"/>
        </w:rPr>
        <w:t xml:space="preserve"> </w:t>
      </w:r>
      <w:r w:rsidRPr="00680FDC">
        <w:rPr>
          <w:rFonts w:ascii="Times New Roman" w:hAnsi="Times New Roman"/>
          <w:sz w:val="24"/>
          <w:szCs w:val="24"/>
        </w:rPr>
        <w:t>satu</w:t>
      </w:r>
      <w:r w:rsidR="00AC2F7D">
        <w:rPr>
          <w:rFonts w:ascii="Times New Roman" w:hAnsi="Times New Roman"/>
          <w:sz w:val="24"/>
          <w:szCs w:val="24"/>
          <w:lang w:val="id-ID"/>
        </w:rPr>
        <w:t xml:space="preserve"> </w:t>
      </w:r>
      <w:r w:rsidR="00AC2F7D">
        <w:rPr>
          <w:rFonts w:ascii="Times New Roman" w:hAnsi="Times New Roman"/>
          <w:sz w:val="24"/>
          <w:szCs w:val="24"/>
        </w:rPr>
        <w:t xml:space="preserve">cara </w:t>
      </w:r>
      <w:r w:rsidRPr="00680FDC">
        <w:rPr>
          <w:rFonts w:ascii="Times New Roman" w:hAnsi="Times New Roman"/>
          <w:sz w:val="24"/>
          <w:szCs w:val="24"/>
        </w:rPr>
        <w:t>yang tepat</w:t>
      </w:r>
      <w:r w:rsidRPr="00680FDC">
        <w:rPr>
          <w:rFonts w:ascii="Times New Roman" w:hAnsi="Times New Roman"/>
          <w:sz w:val="24"/>
          <w:szCs w:val="24"/>
          <w:lang w:val="id-ID"/>
        </w:rPr>
        <w:t xml:space="preserve"> </w:t>
      </w:r>
      <w:r w:rsidRPr="00680FDC">
        <w:rPr>
          <w:rFonts w:ascii="Times New Roman" w:hAnsi="Times New Roman"/>
          <w:sz w:val="24"/>
          <w:szCs w:val="24"/>
        </w:rPr>
        <w:t>untuk</w:t>
      </w:r>
      <w:r w:rsidRPr="00680FDC">
        <w:rPr>
          <w:rFonts w:ascii="Times New Roman" w:hAnsi="Times New Roman"/>
          <w:sz w:val="24"/>
          <w:szCs w:val="24"/>
          <w:lang w:val="id-ID"/>
        </w:rPr>
        <w:t xml:space="preserve"> </w:t>
      </w:r>
      <w:r w:rsidRPr="00680FDC">
        <w:rPr>
          <w:rFonts w:ascii="Times New Roman" w:hAnsi="Times New Roman"/>
          <w:sz w:val="24"/>
          <w:szCs w:val="24"/>
        </w:rPr>
        <w:t>meningkatkan</w:t>
      </w:r>
      <w:r w:rsidRPr="00680FDC">
        <w:rPr>
          <w:rFonts w:ascii="Times New Roman" w:hAnsi="Times New Roman"/>
          <w:sz w:val="24"/>
          <w:szCs w:val="24"/>
          <w:lang w:val="id-ID"/>
        </w:rPr>
        <w:t xml:space="preserve"> </w:t>
      </w:r>
      <w:r w:rsidRPr="00680FDC">
        <w:rPr>
          <w:rFonts w:ascii="Times New Roman" w:hAnsi="Times New Roman"/>
          <w:sz w:val="24"/>
          <w:szCs w:val="24"/>
        </w:rPr>
        <w:t>omzet</w:t>
      </w:r>
      <w:r w:rsidRPr="00680FDC">
        <w:rPr>
          <w:rFonts w:ascii="Times New Roman" w:hAnsi="Times New Roman"/>
          <w:sz w:val="24"/>
          <w:szCs w:val="24"/>
          <w:lang w:val="id-ID"/>
        </w:rPr>
        <w:t xml:space="preserve"> </w:t>
      </w:r>
      <w:r w:rsidRPr="00680FDC">
        <w:rPr>
          <w:rFonts w:ascii="Times New Roman" w:hAnsi="Times New Roman"/>
          <w:sz w:val="24"/>
          <w:szCs w:val="24"/>
        </w:rPr>
        <w:t>periode</w:t>
      </w:r>
      <w:r w:rsidRPr="00680FDC">
        <w:rPr>
          <w:rFonts w:ascii="Times New Roman" w:hAnsi="Times New Roman"/>
          <w:sz w:val="24"/>
          <w:szCs w:val="24"/>
          <w:lang w:val="id-ID"/>
        </w:rPr>
        <w:t xml:space="preserve"> </w:t>
      </w:r>
      <w:r w:rsidRPr="00680FDC">
        <w:rPr>
          <w:rFonts w:ascii="Times New Roman" w:hAnsi="Times New Roman"/>
          <w:sz w:val="24"/>
          <w:szCs w:val="24"/>
        </w:rPr>
        <w:t>berikutnya</w:t>
      </w:r>
      <w:r w:rsidR="00B94525">
        <w:rPr>
          <w:rFonts w:ascii="Times New Roman" w:hAnsi="Times New Roman"/>
          <w:sz w:val="24"/>
          <w:szCs w:val="24"/>
        </w:rPr>
        <w:t xml:space="preserve"> </w:t>
      </w:r>
      <w:r w:rsidRPr="00680FDC">
        <w:rPr>
          <w:rFonts w:ascii="Times New Roman" w:hAnsi="Times New Roman"/>
          <w:sz w:val="24"/>
          <w:szCs w:val="24"/>
        </w:rPr>
        <w:t>adalah</w:t>
      </w:r>
      <w:r w:rsidRPr="00680FDC">
        <w:rPr>
          <w:rFonts w:ascii="Times New Roman" w:hAnsi="Times New Roman"/>
          <w:sz w:val="24"/>
          <w:szCs w:val="24"/>
          <w:lang w:val="id-ID"/>
        </w:rPr>
        <w:t xml:space="preserve"> </w:t>
      </w:r>
      <w:r w:rsidRPr="00680FDC">
        <w:rPr>
          <w:rFonts w:ascii="Times New Roman" w:hAnsi="Times New Roman"/>
          <w:sz w:val="24"/>
          <w:szCs w:val="24"/>
        </w:rPr>
        <w:t>dengan</w:t>
      </w:r>
      <w:r w:rsidRPr="00680FDC">
        <w:rPr>
          <w:rFonts w:ascii="Times New Roman" w:hAnsi="Times New Roman"/>
          <w:sz w:val="24"/>
          <w:szCs w:val="24"/>
          <w:lang w:val="id-ID"/>
        </w:rPr>
        <w:t xml:space="preserve"> </w:t>
      </w:r>
      <w:r w:rsidRPr="00680FDC">
        <w:rPr>
          <w:rFonts w:ascii="Times New Roman" w:hAnsi="Times New Roman"/>
          <w:sz w:val="24"/>
          <w:szCs w:val="24"/>
        </w:rPr>
        <w:t>meningkatkan</w:t>
      </w:r>
      <w:r w:rsidRPr="00680FDC">
        <w:rPr>
          <w:rFonts w:ascii="Times New Roman" w:hAnsi="Times New Roman"/>
          <w:sz w:val="24"/>
          <w:szCs w:val="24"/>
          <w:lang w:val="id-ID"/>
        </w:rPr>
        <w:t xml:space="preserve"> </w:t>
      </w:r>
      <w:r w:rsidRPr="00680FDC">
        <w:rPr>
          <w:rFonts w:ascii="Times New Roman" w:hAnsi="Times New Roman"/>
          <w:sz w:val="24"/>
          <w:szCs w:val="24"/>
        </w:rPr>
        <w:t>kualitas</w:t>
      </w:r>
      <w:r w:rsidRPr="00680FDC">
        <w:rPr>
          <w:rFonts w:ascii="Times New Roman" w:hAnsi="Times New Roman"/>
          <w:sz w:val="24"/>
          <w:szCs w:val="24"/>
          <w:lang w:val="id-ID"/>
        </w:rPr>
        <w:t xml:space="preserve"> </w:t>
      </w:r>
      <w:r w:rsidRPr="00680FDC">
        <w:rPr>
          <w:rFonts w:ascii="Times New Roman" w:hAnsi="Times New Roman"/>
          <w:sz w:val="24"/>
          <w:szCs w:val="24"/>
        </w:rPr>
        <w:t>hubungan</w:t>
      </w:r>
      <w:r w:rsidRPr="00680FDC">
        <w:rPr>
          <w:rFonts w:ascii="Times New Roman" w:hAnsi="Times New Roman"/>
          <w:sz w:val="24"/>
          <w:szCs w:val="24"/>
          <w:lang w:val="id-ID"/>
        </w:rPr>
        <w:t xml:space="preserve"> </w:t>
      </w:r>
      <w:r w:rsidRPr="00680FDC">
        <w:rPr>
          <w:rFonts w:ascii="Times New Roman" w:hAnsi="Times New Roman"/>
          <w:sz w:val="24"/>
          <w:szCs w:val="24"/>
        </w:rPr>
        <w:t>jangka</w:t>
      </w:r>
      <w:r w:rsidRPr="00680FDC">
        <w:rPr>
          <w:rFonts w:ascii="Times New Roman" w:hAnsi="Times New Roman"/>
          <w:sz w:val="24"/>
          <w:szCs w:val="24"/>
          <w:lang w:val="id-ID"/>
        </w:rPr>
        <w:t xml:space="preserve"> </w:t>
      </w:r>
      <w:r w:rsidRPr="00680FDC">
        <w:rPr>
          <w:rFonts w:ascii="Times New Roman" w:hAnsi="Times New Roman"/>
          <w:sz w:val="24"/>
          <w:szCs w:val="24"/>
        </w:rPr>
        <w:t>panjang</w:t>
      </w:r>
      <w:r w:rsidRPr="00680FDC">
        <w:rPr>
          <w:rFonts w:ascii="Times New Roman" w:hAnsi="Times New Roman"/>
          <w:sz w:val="24"/>
          <w:szCs w:val="24"/>
          <w:lang w:val="id-ID"/>
        </w:rPr>
        <w:t xml:space="preserve"> </w:t>
      </w:r>
      <w:r w:rsidRPr="00680FDC">
        <w:rPr>
          <w:rFonts w:ascii="Times New Roman" w:hAnsi="Times New Roman"/>
          <w:sz w:val="24"/>
          <w:szCs w:val="24"/>
        </w:rPr>
        <w:t>dengan para agennya. Oleh</w:t>
      </w:r>
      <w:r w:rsidRPr="00680FDC">
        <w:rPr>
          <w:rFonts w:ascii="Times New Roman" w:hAnsi="Times New Roman"/>
          <w:sz w:val="24"/>
          <w:szCs w:val="24"/>
          <w:lang w:val="id-ID"/>
        </w:rPr>
        <w:t xml:space="preserve"> </w:t>
      </w:r>
      <w:r w:rsidRPr="00680FDC">
        <w:rPr>
          <w:rFonts w:ascii="Times New Roman" w:hAnsi="Times New Roman"/>
          <w:sz w:val="24"/>
          <w:szCs w:val="24"/>
        </w:rPr>
        <w:t>karena</w:t>
      </w:r>
      <w:r w:rsidRPr="00680FDC">
        <w:rPr>
          <w:rFonts w:ascii="Times New Roman" w:hAnsi="Times New Roman"/>
          <w:sz w:val="24"/>
          <w:szCs w:val="24"/>
          <w:lang w:val="id-ID"/>
        </w:rPr>
        <w:t xml:space="preserve"> </w:t>
      </w:r>
      <w:r w:rsidRPr="00680FDC">
        <w:rPr>
          <w:rFonts w:ascii="Times New Roman" w:hAnsi="Times New Roman"/>
          <w:sz w:val="24"/>
          <w:szCs w:val="24"/>
        </w:rPr>
        <w:t>itu</w:t>
      </w:r>
      <w:r w:rsidRPr="00680FDC">
        <w:rPr>
          <w:rFonts w:ascii="Times New Roman" w:hAnsi="Times New Roman"/>
          <w:sz w:val="24"/>
          <w:szCs w:val="24"/>
          <w:lang w:val="id-ID"/>
        </w:rPr>
        <w:t xml:space="preserve"> </w:t>
      </w:r>
      <w:r w:rsidRPr="00680FDC">
        <w:rPr>
          <w:rFonts w:ascii="Times New Roman" w:hAnsi="Times New Roman"/>
          <w:sz w:val="24"/>
          <w:szCs w:val="24"/>
        </w:rPr>
        <w:t>permasalahan</w:t>
      </w:r>
      <w:r w:rsidRPr="00680FDC">
        <w:rPr>
          <w:rFonts w:ascii="Times New Roman" w:hAnsi="Times New Roman"/>
          <w:sz w:val="24"/>
          <w:szCs w:val="24"/>
          <w:lang w:val="id-ID"/>
        </w:rPr>
        <w:t xml:space="preserve"> </w:t>
      </w:r>
      <w:r w:rsidRPr="00680FDC">
        <w:rPr>
          <w:rFonts w:ascii="Times New Roman" w:hAnsi="Times New Roman"/>
          <w:sz w:val="24"/>
          <w:szCs w:val="24"/>
        </w:rPr>
        <w:t>utama</w:t>
      </w:r>
      <w:r w:rsidRPr="00680FDC">
        <w:rPr>
          <w:rFonts w:ascii="Times New Roman" w:hAnsi="Times New Roman"/>
          <w:sz w:val="24"/>
          <w:szCs w:val="24"/>
          <w:lang w:val="id-ID"/>
        </w:rPr>
        <w:t xml:space="preserve"> </w:t>
      </w:r>
      <w:r w:rsidRPr="00680FDC">
        <w:rPr>
          <w:rFonts w:ascii="Times New Roman" w:hAnsi="Times New Roman"/>
          <w:sz w:val="24"/>
          <w:szCs w:val="24"/>
        </w:rPr>
        <w:t>selanjutnya yang dihadapi</w:t>
      </w:r>
      <w:r w:rsidRPr="00680FDC">
        <w:rPr>
          <w:rFonts w:ascii="Times New Roman" w:hAnsi="Times New Roman"/>
          <w:sz w:val="24"/>
          <w:szCs w:val="24"/>
          <w:lang w:val="id-ID"/>
        </w:rPr>
        <w:t xml:space="preserve"> </w:t>
      </w:r>
      <w:r w:rsidRPr="00680FDC">
        <w:rPr>
          <w:rFonts w:ascii="Times New Roman" w:hAnsi="Times New Roman"/>
          <w:sz w:val="24"/>
          <w:szCs w:val="24"/>
        </w:rPr>
        <w:t>oleh CV. Garuda adalah</w:t>
      </w:r>
      <w:r w:rsidRPr="00680FDC">
        <w:rPr>
          <w:rFonts w:ascii="Times New Roman" w:hAnsi="Times New Roman"/>
          <w:sz w:val="24"/>
          <w:szCs w:val="24"/>
          <w:lang w:val="id-ID"/>
        </w:rPr>
        <w:t xml:space="preserve"> </w:t>
      </w:r>
      <w:r w:rsidRPr="00680FDC">
        <w:rPr>
          <w:rFonts w:ascii="Times New Roman" w:hAnsi="Times New Roman"/>
          <w:sz w:val="24"/>
          <w:szCs w:val="24"/>
        </w:rPr>
        <w:t>bagaimanacara</w:t>
      </w:r>
      <w:r w:rsidRPr="00680FDC">
        <w:rPr>
          <w:rFonts w:ascii="Times New Roman" w:hAnsi="Times New Roman"/>
          <w:sz w:val="24"/>
          <w:szCs w:val="24"/>
          <w:lang w:val="id-ID"/>
        </w:rPr>
        <w:t xml:space="preserve"> </w:t>
      </w:r>
      <w:r w:rsidRPr="00680FDC">
        <w:rPr>
          <w:rFonts w:ascii="Times New Roman" w:hAnsi="Times New Roman"/>
          <w:sz w:val="24"/>
          <w:szCs w:val="24"/>
        </w:rPr>
        <w:t>meningkatkan</w:t>
      </w:r>
      <w:r w:rsidRPr="00680FDC">
        <w:rPr>
          <w:rFonts w:ascii="Times New Roman" w:hAnsi="Times New Roman"/>
          <w:sz w:val="24"/>
          <w:szCs w:val="24"/>
          <w:lang w:val="id-ID"/>
        </w:rPr>
        <w:t xml:space="preserve"> </w:t>
      </w:r>
      <w:r w:rsidRPr="00680FDC">
        <w:rPr>
          <w:rFonts w:ascii="Times New Roman" w:hAnsi="Times New Roman"/>
          <w:sz w:val="24"/>
          <w:szCs w:val="24"/>
        </w:rPr>
        <w:t>kualitas</w:t>
      </w:r>
      <w:r w:rsidRPr="00680FDC">
        <w:rPr>
          <w:rFonts w:ascii="Times New Roman" w:hAnsi="Times New Roman"/>
          <w:sz w:val="24"/>
          <w:szCs w:val="24"/>
          <w:lang w:val="id-ID"/>
        </w:rPr>
        <w:t xml:space="preserve"> </w:t>
      </w:r>
      <w:r w:rsidRPr="00680FDC">
        <w:rPr>
          <w:rFonts w:ascii="Times New Roman" w:hAnsi="Times New Roman"/>
          <w:sz w:val="24"/>
          <w:szCs w:val="24"/>
        </w:rPr>
        <w:t>hubungan</w:t>
      </w:r>
      <w:r w:rsidRPr="00680FDC">
        <w:rPr>
          <w:rFonts w:ascii="Times New Roman" w:hAnsi="Times New Roman"/>
          <w:sz w:val="24"/>
          <w:szCs w:val="24"/>
          <w:lang w:val="id-ID"/>
        </w:rPr>
        <w:t xml:space="preserve"> </w:t>
      </w:r>
      <w:r w:rsidRPr="00680FDC">
        <w:rPr>
          <w:rFonts w:ascii="Times New Roman" w:hAnsi="Times New Roman"/>
          <w:sz w:val="24"/>
          <w:szCs w:val="24"/>
        </w:rPr>
        <w:t>jangka</w:t>
      </w:r>
      <w:r w:rsidRPr="00680FDC">
        <w:rPr>
          <w:rFonts w:ascii="Times New Roman" w:hAnsi="Times New Roman"/>
          <w:sz w:val="24"/>
          <w:szCs w:val="24"/>
          <w:lang w:val="id-ID"/>
        </w:rPr>
        <w:t xml:space="preserve"> </w:t>
      </w:r>
      <w:r w:rsidRPr="00680FDC">
        <w:rPr>
          <w:rFonts w:ascii="Times New Roman" w:hAnsi="Times New Roman"/>
          <w:sz w:val="24"/>
          <w:szCs w:val="24"/>
        </w:rPr>
        <w:t>panjang</w:t>
      </w:r>
      <w:r w:rsidRPr="00680FDC">
        <w:rPr>
          <w:rFonts w:ascii="Times New Roman" w:hAnsi="Times New Roman"/>
          <w:sz w:val="24"/>
          <w:szCs w:val="24"/>
          <w:lang w:val="id-ID"/>
        </w:rPr>
        <w:t xml:space="preserve"> </w:t>
      </w:r>
      <w:r w:rsidRPr="00680FDC">
        <w:rPr>
          <w:rFonts w:ascii="Times New Roman" w:hAnsi="Times New Roman"/>
          <w:sz w:val="24"/>
          <w:szCs w:val="24"/>
        </w:rPr>
        <w:t>dengan para agennyauntuk</w:t>
      </w:r>
      <w:r w:rsidRPr="00680FDC">
        <w:rPr>
          <w:rFonts w:ascii="Times New Roman" w:hAnsi="Times New Roman"/>
          <w:sz w:val="24"/>
          <w:szCs w:val="24"/>
          <w:lang w:val="id-ID"/>
        </w:rPr>
        <w:t xml:space="preserve"> </w:t>
      </w:r>
      <w:r w:rsidRPr="00680FDC">
        <w:rPr>
          <w:rFonts w:ascii="Times New Roman" w:hAnsi="Times New Roman"/>
          <w:sz w:val="24"/>
          <w:szCs w:val="24"/>
        </w:rPr>
        <w:t>meningkatkan</w:t>
      </w:r>
      <w:r w:rsidRPr="00680FDC">
        <w:rPr>
          <w:rFonts w:ascii="Times New Roman" w:hAnsi="Times New Roman"/>
          <w:sz w:val="24"/>
          <w:szCs w:val="24"/>
          <w:lang w:val="id-ID"/>
        </w:rPr>
        <w:t xml:space="preserve"> </w:t>
      </w:r>
      <w:r w:rsidRPr="00680FDC">
        <w:rPr>
          <w:rFonts w:ascii="Times New Roman" w:hAnsi="Times New Roman"/>
          <w:sz w:val="24"/>
          <w:szCs w:val="24"/>
        </w:rPr>
        <w:t>kinerja</w:t>
      </w:r>
      <w:r w:rsidRPr="00680FDC">
        <w:rPr>
          <w:rFonts w:ascii="Times New Roman" w:hAnsi="Times New Roman"/>
          <w:sz w:val="24"/>
          <w:szCs w:val="24"/>
          <w:lang w:val="id-ID"/>
        </w:rPr>
        <w:t xml:space="preserve"> </w:t>
      </w:r>
      <w:r w:rsidRPr="00680FDC">
        <w:rPr>
          <w:rFonts w:ascii="Times New Roman" w:hAnsi="Times New Roman"/>
          <w:sz w:val="24"/>
          <w:szCs w:val="24"/>
        </w:rPr>
        <w:t>pemasaran.</w:t>
      </w:r>
    </w:p>
    <w:p w:rsidR="00680FDC" w:rsidRPr="00680FDC" w:rsidRDefault="00680FDC" w:rsidP="00680FDC">
      <w:pPr>
        <w:spacing w:after="0" w:line="480" w:lineRule="auto"/>
        <w:rPr>
          <w:rFonts w:ascii="Times New Roman" w:hAnsi="Times New Roman"/>
          <w:b/>
          <w:sz w:val="24"/>
          <w:szCs w:val="24"/>
          <w:lang w:val="id-ID"/>
        </w:rPr>
      </w:pPr>
    </w:p>
    <w:p w:rsidR="00680FDC" w:rsidRPr="00680FDC" w:rsidRDefault="00680FDC" w:rsidP="00680FDC">
      <w:pPr>
        <w:spacing w:after="0" w:line="360" w:lineRule="auto"/>
        <w:rPr>
          <w:rFonts w:ascii="Times New Roman" w:hAnsi="Times New Roman"/>
          <w:b/>
          <w:sz w:val="24"/>
          <w:szCs w:val="24"/>
          <w:lang w:val="fi-FI"/>
        </w:rPr>
      </w:pPr>
      <w:r w:rsidRPr="00680FDC">
        <w:rPr>
          <w:rFonts w:ascii="Times New Roman" w:hAnsi="Times New Roman"/>
          <w:b/>
          <w:sz w:val="24"/>
          <w:szCs w:val="24"/>
          <w:lang w:val="fi-FI"/>
        </w:rPr>
        <w:t>Perumusan Masalah</w:t>
      </w:r>
    </w:p>
    <w:p w:rsidR="00680FDC" w:rsidRPr="00680FDC" w:rsidRDefault="00D4326A" w:rsidP="00680FDC">
      <w:pPr>
        <w:spacing w:line="360" w:lineRule="auto"/>
        <w:ind w:firstLine="720"/>
        <w:jc w:val="both"/>
        <w:rPr>
          <w:rFonts w:ascii="Times New Roman" w:hAnsi="Times New Roman"/>
          <w:sz w:val="24"/>
          <w:szCs w:val="24"/>
          <w:lang w:val="id-ID"/>
        </w:rPr>
      </w:pPr>
      <w:r w:rsidRPr="00D4326A">
        <w:rPr>
          <w:rFonts w:ascii="Times New Roman" w:hAnsi="Times New Roman"/>
          <w:sz w:val="24"/>
          <w:szCs w:val="24"/>
        </w:rPr>
        <w:t xml:space="preserve">Bagaimana proses untuk meningkatkan kinerja pemasaran melalui kualitas hubungan jangka panjang dengan para agennya. </w:t>
      </w:r>
      <w:r w:rsidR="00560641">
        <w:rPr>
          <w:rFonts w:ascii="Times New Roman" w:hAnsi="Times New Roman"/>
          <w:sz w:val="24"/>
          <w:szCs w:val="24"/>
        </w:rPr>
        <w:t>P</w:t>
      </w:r>
      <w:r w:rsidRPr="00D4326A">
        <w:rPr>
          <w:rFonts w:ascii="Times New Roman" w:hAnsi="Times New Roman"/>
          <w:sz w:val="24"/>
          <w:szCs w:val="24"/>
        </w:rPr>
        <w:t>ada</w:t>
      </w:r>
      <w:r w:rsidRPr="00D4326A">
        <w:rPr>
          <w:rFonts w:ascii="Times New Roman" w:hAnsi="Times New Roman"/>
          <w:sz w:val="24"/>
          <w:szCs w:val="24"/>
          <w:lang w:val="id-ID"/>
        </w:rPr>
        <w:t xml:space="preserve"> periode </w:t>
      </w:r>
      <w:r w:rsidRPr="00D4326A">
        <w:rPr>
          <w:rFonts w:ascii="Times New Roman" w:hAnsi="Times New Roman"/>
          <w:sz w:val="24"/>
          <w:szCs w:val="24"/>
        </w:rPr>
        <w:t xml:space="preserve">2009 </w:t>
      </w:r>
      <w:r w:rsidR="00680FDC" w:rsidRPr="00D4326A">
        <w:rPr>
          <w:rFonts w:ascii="Times New Roman" w:hAnsi="Times New Roman"/>
          <w:sz w:val="24"/>
          <w:szCs w:val="24"/>
          <w:lang w:val="id-ID"/>
        </w:rPr>
        <w:t xml:space="preserve">CV. Garuda mengalami penurunan </w:t>
      </w:r>
      <w:r w:rsidR="00680FDC" w:rsidRPr="00D4326A">
        <w:rPr>
          <w:rFonts w:ascii="Times New Roman" w:hAnsi="Times New Roman"/>
          <w:i/>
          <w:sz w:val="24"/>
          <w:szCs w:val="24"/>
          <w:lang w:val="id-ID"/>
        </w:rPr>
        <w:t xml:space="preserve">fix </w:t>
      </w:r>
      <w:r w:rsidR="00680FDC" w:rsidRPr="00D4326A">
        <w:rPr>
          <w:rFonts w:ascii="Times New Roman" w:hAnsi="Times New Roman"/>
          <w:sz w:val="24"/>
          <w:szCs w:val="24"/>
          <w:lang w:val="id-ID"/>
        </w:rPr>
        <w:t xml:space="preserve">penjualan yang cukup signifikan </w:t>
      </w:r>
      <w:r w:rsidR="00680FDC" w:rsidRPr="00D4326A">
        <w:rPr>
          <w:rFonts w:ascii="Times New Roman" w:hAnsi="Times New Roman"/>
          <w:sz w:val="24"/>
          <w:szCs w:val="24"/>
        </w:rPr>
        <w:t>yaitu sebesar13.93% dibandingkan</w:t>
      </w:r>
      <w:r w:rsidR="00680FDC" w:rsidRPr="00D4326A">
        <w:rPr>
          <w:rFonts w:ascii="Times New Roman" w:hAnsi="Times New Roman"/>
          <w:sz w:val="24"/>
          <w:szCs w:val="24"/>
          <w:lang w:val="id-ID"/>
        </w:rPr>
        <w:t xml:space="preserve"> </w:t>
      </w:r>
      <w:r w:rsidR="00680FDC" w:rsidRPr="00D4326A">
        <w:rPr>
          <w:rFonts w:ascii="Times New Roman" w:hAnsi="Times New Roman"/>
          <w:sz w:val="24"/>
          <w:szCs w:val="24"/>
        </w:rPr>
        <w:t xml:space="preserve">tahun </w:t>
      </w:r>
      <w:r w:rsidR="00560641">
        <w:rPr>
          <w:rFonts w:ascii="Times New Roman" w:hAnsi="Times New Roman"/>
          <w:sz w:val="24"/>
          <w:szCs w:val="24"/>
        </w:rPr>
        <w:t>2008</w:t>
      </w:r>
      <w:r w:rsidR="00680FDC" w:rsidRPr="00D4326A">
        <w:rPr>
          <w:rFonts w:ascii="Times New Roman" w:hAnsi="Times New Roman"/>
          <w:sz w:val="24"/>
          <w:szCs w:val="24"/>
        </w:rPr>
        <w:t>. H</w:t>
      </w:r>
      <w:r w:rsidR="00680FDC" w:rsidRPr="00D4326A">
        <w:rPr>
          <w:rFonts w:ascii="Times New Roman" w:hAnsi="Times New Roman"/>
          <w:sz w:val="24"/>
          <w:szCs w:val="24"/>
          <w:lang w:val="id-ID"/>
        </w:rPr>
        <w:t xml:space="preserve">al ini mendorong perusahaan untuk memperbaiki </w:t>
      </w:r>
      <w:r w:rsidR="00680FDC" w:rsidRPr="00D4326A">
        <w:rPr>
          <w:rFonts w:ascii="Times New Roman" w:hAnsi="Times New Roman"/>
          <w:sz w:val="24"/>
          <w:szCs w:val="24"/>
        </w:rPr>
        <w:t>kinerja</w:t>
      </w:r>
      <w:r w:rsidR="00680FDC" w:rsidRPr="00680FDC">
        <w:rPr>
          <w:rFonts w:ascii="Times New Roman" w:hAnsi="Times New Roman"/>
          <w:sz w:val="24"/>
          <w:szCs w:val="24"/>
          <w:lang w:val="id-ID"/>
        </w:rPr>
        <w:t xml:space="preserve"> </w:t>
      </w:r>
      <w:r w:rsidR="00680FDC" w:rsidRPr="00680FDC">
        <w:rPr>
          <w:rFonts w:ascii="Times New Roman" w:hAnsi="Times New Roman"/>
          <w:sz w:val="24"/>
          <w:szCs w:val="24"/>
        </w:rPr>
        <w:t>pemasarannya</w:t>
      </w:r>
      <w:r w:rsidR="004F394B">
        <w:rPr>
          <w:rFonts w:ascii="Times New Roman" w:hAnsi="Times New Roman"/>
          <w:sz w:val="24"/>
          <w:szCs w:val="24"/>
        </w:rPr>
        <w:t xml:space="preserve"> agar tidak terjadi fluktuasi penjualan </w:t>
      </w:r>
      <w:r w:rsidR="004F394B" w:rsidRPr="004F394B">
        <w:rPr>
          <w:rFonts w:ascii="Times New Roman" w:hAnsi="Times New Roman"/>
          <w:sz w:val="24"/>
          <w:szCs w:val="24"/>
        </w:rPr>
        <w:t>pada periode-periode</w:t>
      </w:r>
      <w:r w:rsidR="004F394B" w:rsidRPr="004F394B">
        <w:rPr>
          <w:rFonts w:ascii="Times New Roman" w:hAnsi="Times New Roman"/>
          <w:sz w:val="28"/>
          <w:szCs w:val="24"/>
        </w:rPr>
        <w:t xml:space="preserve"> </w:t>
      </w:r>
      <w:r w:rsidR="004F394B">
        <w:rPr>
          <w:rFonts w:ascii="Times New Roman" w:hAnsi="Times New Roman"/>
          <w:sz w:val="24"/>
          <w:szCs w:val="24"/>
        </w:rPr>
        <w:t>berikutnya</w:t>
      </w:r>
      <w:r w:rsidR="00680FDC" w:rsidRPr="00680FDC">
        <w:rPr>
          <w:rFonts w:ascii="Times New Roman" w:hAnsi="Times New Roman"/>
          <w:sz w:val="24"/>
          <w:szCs w:val="24"/>
          <w:lang w:val="id-ID"/>
        </w:rPr>
        <w:t xml:space="preserve">. </w:t>
      </w:r>
    </w:p>
    <w:p w:rsidR="00680FDC" w:rsidRPr="00680FDC" w:rsidRDefault="00680FDC" w:rsidP="00680FDC">
      <w:pPr>
        <w:spacing w:line="360" w:lineRule="auto"/>
        <w:ind w:firstLine="720"/>
        <w:jc w:val="both"/>
        <w:rPr>
          <w:rFonts w:ascii="Times New Roman" w:hAnsi="Times New Roman"/>
          <w:sz w:val="24"/>
          <w:szCs w:val="24"/>
        </w:rPr>
      </w:pPr>
      <w:r w:rsidRPr="00680FDC">
        <w:rPr>
          <w:rFonts w:ascii="Times New Roman" w:hAnsi="Times New Roman"/>
          <w:sz w:val="24"/>
          <w:szCs w:val="24"/>
          <w:lang w:val="id-ID"/>
        </w:rPr>
        <w:t xml:space="preserve">Dengan demikian rumusan masalah penelitian ini adalah bagaimana meningkatkan kinerja pemasaran. </w:t>
      </w:r>
      <w:r w:rsidRPr="00680FDC">
        <w:rPr>
          <w:rFonts w:ascii="Times New Roman" w:hAnsi="Times New Roman"/>
          <w:sz w:val="24"/>
          <w:szCs w:val="24"/>
        </w:rPr>
        <w:t>Dari masalah</w:t>
      </w:r>
      <w:r w:rsidRPr="00680FDC">
        <w:rPr>
          <w:rFonts w:ascii="Times New Roman" w:hAnsi="Times New Roman"/>
          <w:sz w:val="24"/>
          <w:szCs w:val="24"/>
          <w:lang w:val="id-ID"/>
        </w:rPr>
        <w:t xml:space="preserve"> </w:t>
      </w:r>
      <w:r w:rsidRPr="00680FDC">
        <w:rPr>
          <w:rFonts w:ascii="Times New Roman" w:hAnsi="Times New Roman"/>
          <w:sz w:val="24"/>
          <w:szCs w:val="24"/>
        </w:rPr>
        <w:t>penelitian</w:t>
      </w:r>
      <w:r w:rsidRPr="00680FDC">
        <w:rPr>
          <w:rFonts w:ascii="Times New Roman" w:hAnsi="Times New Roman"/>
          <w:sz w:val="24"/>
          <w:szCs w:val="24"/>
          <w:lang w:val="id-ID"/>
        </w:rPr>
        <w:t xml:space="preserve"> </w:t>
      </w:r>
      <w:r w:rsidRPr="00680FDC">
        <w:rPr>
          <w:rFonts w:ascii="Times New Roman" w:hAnsi="Times New Roman"/>
          <w:sz w:val="24"/>
          <w:szCs w:val="24"/>
        </w:rPr>
        <w:t>tersebut</w:t>
      </w:r>
      <w:r w:rsidRPr="00680FDC">
        <w:rPr>
          <w:rFonts w:ascii="Times New Roman" w:hAnsi="Times New Roman"/>
          <w:sz w:val="24"/>
          <w:szCs w:val="24"/>
          <w:lang w:val="id-ID"/>
        </w:rPr>
        <w:t xml:space="preserve"> </w:t>
      </w:r>
      <w:r w:rsidRPr="00680FDC">
        <w:rPr>
          <w:rFonts w:ascii="Times New Roman" w:hAnsi="Times New Roman"/>
          <w:sz w:val="24"/>
          <w:szCs w:val="24"/>
        </w:rPr>
        <w:t>muncul</w:t>
      </w:r>
      <w:r w:rsidRPr="00680FDC">
        <w:rPr>
          <w:rFonts w:ascii="Times New Roman" w:hAnsi="Times New Roman"/>
          <w:sz w:val="24"/>
          <w:szCs w:val="24"/>
          <w:lang w:val="id-ID"/>
        </w:rPr>
        <w:t xml:space="preserve"> </w:t>
      </w:r>
      <w:r w:rsidRPr="00680FDC">
        <w:rPr>
          <w:rFonts w:ascii="Times New Roman" w:hAnsi="Times New Roman"/>
          <w:sz w:val="24"/>
          <w:szCs w:val="24"/>
        </w:rPr>
        <w:t>pertanyaan</w:t>
      </w:r>
      <w:r w:rsidRPr="00680FDC">
        <w:rPr>
          <w:rFonts w:ascii="Times New Roman" w:hAnsi="Times New Roman"/>
          <w:sz w:val="24"/>
          <w:szCs w:val="24"/>
          <w:lang w:val="id-ID"/>
        </w:rPr>
        <w:t xml:space="preserve"> </w:t>
      </w:r>
      <w:r w:rsidRPr="00680FDC">
        <w:rPr>
          <w:rFonts w:ascii="Times New Roman" w:hAnsi="Times New Roman"/>
          <w:sz w:val="24"/>
          <w:szCs w:val="24"/>
        </w:rPr>
        <w:t>penelitian</w:t>
      </w:r>
      <w:r w:rsidRPr="00680FDC">
        <w:rPr>
          <w:rFonts w:ascii="Times New Roman" w:hAnsi="Times New Roman"/>
          <w:sz w:val="24"/>
          <w:szCs w:val="24"/>
          <w:lang w:val="id-ID"/>
        </w:rPr>
        <w:t xml:space="preserve"> </w:t>
      </w:r>
      <w:r w:rsidRPr="00680FDC">
        <w:rPr>
          <w:rFonts w:ascii="Times New Roman" w:hAnsi="Times New Roman"/>
          <w:sz w:val="24"/>
          <w:szCs w:val="24"/>
        </w:rPr>
        <w:t>sebagai</w:t>
      </w:r>
      <w:r w:rsidRPr="00680FDC">
        <w:rPr>
          <w:rFonts w:ascii="Times New Roman" w:hAnsi="Times New Roman"/>
          <w:sz w:val="24"/>
          <w:szCs w:val="24"/>
          <w:lang w:val="id-ID"/>
        </w:rPr>
        <w:t xml:space="preserve"> </w:t>
      </w:r>
      <w:r w:rsidRPr="00680FDC">
        <w:rPr>
          <w:rFonts w:ascii="Times New Roman" w:hAnsi="Times New Roman"/>
          <w:sz w:val="24"/>
          <w:szCs w:val="24"/>
        </w:rPr>
        <w:t>berikut:</w:t>
      </w:r>
    </w:p>
    <w:p w:rsidR="00680FDC" w:rsidRPr="00680FDC" w:rsidRDefault="00680FDC" w:rsidP="00680FDC">
      <w:pPr>
        <w:pStyle w:val="ColorfulList-Accent11"/>
        <w:numPr>
          <w:ilvl w:val="0"/>
          <w:numId w:val="16"/>
        </w:numPr>
        <w:spacing w:line="360" w:lineRule="auto"/>
        <w:jc w:val="both"/>
        <w:rPr>
          <w:rFonts w:ascii="Times New Roman" w:hAnsi="Times New Roman"/>
        </w:rPr>
      </w:pPr>
      <w:r w:rsidRPr="00680FDC">
        <w:rPr>
          <w:rFonts w:ascii="Times New Roman" w:hAnsi="Times New Roman"/>
          <w:lang w:val="id-ID"/>
        </w:rPr>
        <w:t xml:space="preserve">Apa </w:t>
      </w:r>
      <w:r w:rsidRPr="00680FDC">
        <w:rPr>
          <w:rFonts w:ascii="Times New Roman" w:hAnsi="Times New Roman"/>
        </w:rPr>
        <w:t>pengaruh</w:t>
      </w:r>
      <w:r w:rsidRPr="00680FDC">
        <w:rPr>
          <w:rFonts w:ascii="Times New Roman" w:hAnsi="Times New Roman"/>
          <w:lang w:val="id-ID"/>
        </w:rPr>
        <w:t xml:space="preserve"> </w:t>
      </w:r>
      <w:r w:rsidR="00AC2F7D">
        <w:rPr>
          <w:rFonts w:ascii="Times New Roman" w:hAnsi="Times New Roman"/>
        </w:rPr>
        <w:t>K</w:t>
      </w:r>
      <w:r w:rsidRPr="00680FDC">
        <w:rPr>
          <w:rFonts w:ascii="Times New Roman" w:hAnsi="Times New Roman"/>
        </w:rPr>
        <w:t>epercayaan</w:t>
      </w:r>
      <w:r w:rsidRPr="00680FDC">
        <w:rPr>
          <w:rFonts w:ascii="Times New Roman" w:hAnsi="Times New Roman"/>
          <w:lang w:val="id-ID"/>
        </w:rPr>
        <w:t xml:space="preserve"> terhadap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p>
    <w:p w:rsidR="00680FDC" w:rsidRPr="00680FDC" w:rsidRDefault="00680FDC" w:rsidP="00680FDC">
      <w:pPr>
        <w:pStyle w:val="ColorfulList-Accent11"/>
        <w:numPr>
          <w:ilvl w:val="0"/>
          <w:numId w:val="16"/>
        </w:numPr>
        <w:spacing w:line="360" w:lineRule="auto"/>
        <w:jc w:val="both"/>
        <w:rPr>
          <w:rFonts w:ascii="Times New Roman" w:hAnsi="Times New Roman"/>
        </w:rPr>
      </w:pPr>
      <w:r w:rsidRPr="00680FDC">
        <w:rPr>
          <w:rFonts w:ascii="Times New Roman" w:hAnsi="Times New Roman"/>
          <w:lang w:val="id-ID"/>
        </w:rPr>
        <w:t xml:space="preserve">Apa </w:t>
      </w:r>
      <w:r w:rsidRPr="00680FDC">
        <w:rPr>
          <w:rFonts w:ascii="Times New Roman" w:hAnsi="Times New Roman"/>
        </w:rPr>
        <w:t>pengaruh</w:t>
      </w:r>
      <w:r w:rsidRPr="00680FDC">
        <w:rPr>
          <w:rFonts w:ascii="Times New Roman" w:hAnsi="Times New Roman"/>
          <w:lang w:val="id-ID"/>
        </w:rPr>
        <w:t xml:space="preserve"> </w:t>
      </w:r>
      <w:r w:rsidR="00AC2F7D">
        <w:rPr>
          <w:rFonts w:ascii="Times New Roman" w:hAnsi="Times New Roman"/>
        </w:rPr>
        <w:t>K</w:t>
      </w:r>
      <w:r w:rsidRPr="00680FDC">
        <w:rPr>
          <w:rFonts w:ascii="Times New Roman" w:hAnsi="Times New Roman"/>
        </w:rPr>
        <w:t>omitmen</w:t>
      </w:r>
      <w:r w:rsidRPr="00680FDC">
        <w:rPr>
          <w:rFonts w:ascii="Times New Roman" w:hAnsi="Times New Roman"/>
          <w:lang w:val="id-ID"/>
        </w:rPr>
        <w:t xml:space="preserve">t </w:t>
      </w:r>
      <w:r w:rsidR="00AC2F7D">
        <w:rPr>
          <w:rFonts w:ascii="Times New Roman" w:hAnsi="Times New Roman"/>
        </w:rPr>
        <w:t>t</w:t>
      </w:r>
      <w:r w:rsidRPr="00680FDC">
        <w:rPr>
          <w:rFonts w:ascii="Times New Roman" w:hAnsi="Times New Roman"/>
          <w:lang w:val="id-ID"/>
        </w:rPr>
        <w:t xml:space="preserve">erhadap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p>
    <w:p w:rsidR="00680FDC" w:rsidRPr="00680FDC" w:rsidRDefault="00680FDC" w:rsidP="00680FDC">
      <w:pPr>
        <w:pStyle w:val="ColorfulList-Accent11"/>
        <w:numPr>
          <w:ilvl w:val="0"/>
          <w:numId w:val="16"/>
        </w:numPr>
        <w:spacing w:line="360" w:lineRule="auto"/>
        <w:jc w:val="both"/>
        <w:rPr>
          <w:rFonts w:ascii="Times New Roman" w:hAnsi="Times New Roman"/>
        </w:rPr>
      </w:pPr>
      <w:r w:rsidRPr="00680FDC">
        <w:rPr>
          <w:rFonts w:ascii="Times New Roman" w:hAnsi="Times New Roman"/>
          <w:lang w:val="id-ID"/>
        </w:rPr>
        <w:t xml:space="preserve">Apa </w:t>
      </w:r>
      <w:r w:rsidRPr="00680FDC">
        <w:rPr>
          <w:rFonts w:ascii="Times New Roman" w:hAnsi="Times New Roman"/>
        </w:rPr>
        <w:t>pengaruh</w:t>
      </w:r>
      <w:r w:rsidRPr="00680FDC">
        <w:rPr>
          <w:rFonts w:ascii="Times New Roman" w:hAnsi="Times New Roman"/>
          <w:lang w:val="id-ID"/>
        </w:rPr>
        <w:t xml:space="preserve"> </w:t>
      </w:r>
      <w:r w:rsidR="00AC2F7D">
        <w:rPr>
          <w:rFonts w:ascii="Times New Roman" w:hAnsi="Times New Roman"/>
        </w:rPr>
        <w:t>K</w:t>
      </w:r>
      <w:r w:rsidRPr="00680FDC">
        <w:rPr>
          <w:rFonts w:ascii="Times New Roman" w:hAnsi="Times New Roman"/>
        </w:rPr>
        <w:t>epuasan</w:t>
      </w:r>
      <w:r w:rsidRPr="00680FDC">
        <w:rPr>
          <w:rFonts w:ascii="Times New Roman" w:hAnsi="Times New Roman"/>
          <w:lang w:val="id-ID"/>
        </w:rPr>
        <w:t xml:space="preserve"> terhadap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p>
    <w:p w:rsidR="00680FDC" w:rsidRPr="00680FDC" w:rsidRDefault="00680FDC" w:rsidP="00680FDC">
      <w:pPr>
        <w:pStyle w:val="ColorfulList-Accent11"/>
        <w:numPr>
          <w:ilvl w:val="0"/>
          <w:numId w:val="16"/>
        </w:numPr>
        <w:spacing w:line="360" w:lineRule="auto"/>
        <w:jc w:val="both"/>
        <w:rPr>
          <w:rFonts w:ascii="Times New Roman" w:hAnsi="Times New Roman"/>
        </w:rPr>
      </w:pPr>
      <w:r w:rsidRPr="00680FDC">
        <w:rPr>
          <w:rFonts w:ascii="Times New Roman" w:hAnsi="Times New Roman"/>
          <w:lang w:val="id-ID"/>
        </w:rPr>
        <w:t xml:space="preserve">Apa </w:t>
      </w:r>
      <w:r w:rsidRPr="00680FDC">
        <w:rPr>
          <w:rFonts w:ascii="Times New Roman" w:hAnsi="Times New Roman"/>
        </w:rPr>
        <w:t>pengaruh</w:t>
      </w:r>
      <w:r w:rsidRPr="00680FDC">
        <w:rPr>
          <w:rFonts w:ascii="Times New Roman" w:hAnsi="Times New Roman"/>
          <w:lang w:val="id-ID"/>
        </w:rPr>
        <w:t xml:space="preserve">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r w:rsidRPr="00680FDC">
        <w:rPr>
          <w:rFonts w:ascii="Times New Roman" w:hAnsi="Times New Roman"/>
          <w:lang w:val="id-ID"/>
        </w:rPr>
        <w:t xml:space="preserve"> terhadap </w:t>
      </w:r>
      <w:r w:rsidRPr="00680FDC">
        <w:rPr>
          <w:rFonts w:ascii="Times New Roman" w:hAnsi="Times New Roman"/>
        </w:rPr>
        <w:t>Kinerja</w:t>
      </w:r>
      <w:r w:rsidRPr="00680FDC">
        <w:rPr>
          <w:rFonts w:ascii="Times New Roman" w:hAnsi="Times New Roman"/>
          <w:lang w:val="id-ID"/>
        </w:rPr>
        <w:t xml:space="preserve"> </w:t>
      </w:r>
      <w:r w:rsidRPr="00680FDC">
        <w:rPr>
          <w:rFonts w:ascii="Times New Roman" w:hAnsi="Times New Roman"/>
        </w:rPr>
        <w:t>Pemasaran?</w:t>
      </w:r>
    </w:p>
    <w:p w:rsidR="0055534A" w:rsidRDefault="0055534A" w:rsidP="00680FDC">
      <w:pPr>
        <w:pStyle w:val="ColorfulList-Accent11"/>
        <w:tabs>
          <w:tab w:val="left" w:pos="2688"/>
        </w:tabs>
        <w:spacing w:line="360" w:lineRule="auto"/>
        <w:jc w:val="both"/>
        <w:rPr>
          <w:rFonts w:ascii="Times New Roman" w:hAnsi="Times New Roman"/>
        </w:rPr>
      </w:pPr>
    </w:p>
    <w:p w:rsidR="0055534A" w:rsidRDefault="0055534A" w:rsidP="00680FDC">
      <w:pPr>
        <w:pStyle w:val="ColorfulList-Accent11"/>
        <w:tabs>
          <w:tab w:val="left" w:pos="2688"/>
        </w:tabs>
        <w:spacing w:line="360" w:lineRule="auto"/>
        <w:jc w:val="both"/>
        <w:rPr>
          <w:rFonts w:ascii="Times New Roman" w:hAnsi="Times New Roman"/>
        </w:rPr>
      </w:pPr>
    </w:p>
    <w:p w:rsidR="00680FDC" w:rsidRPr="00680FDC" w:rsidRDefault="00680FDC" w:rsidP="00680FDC">
      <w:pPr>
        <w:pStyle w:val="ColorfulList-Accent11"/>
        <w:tabs>
          <w:tab w:val="left" w:pos="2688"/>
        </w:tabs>
        <w:spacing w:line="360" w:lineRule="auto"/>
        <w:jc w:val="both"/>
        <w:rPr>
          <w:rFonts w:ascii="Times New Roman" w:hAnsi="Times New Roman"/>
        </w:rPr>
      </w:pPr>
      <w:r w:rsidRPr="00680FDC">
        <w:rPr>
          <w:rFonts w:ascii="Times New Roman" w:hAnsi="Times New Roman"/>
        </w:rPr>
        <w:tab/>
      </w:r>
    </w:p>
    <w:p w:rsidR="00680FDC" w:rsidRPr="00680FDC" w:rsidRDefault="00680FDC" w:rsidP="00680FDC">
      <w:pPr>
        <w:spacing w:after="0" w:line="360" w:lineRule="auto"/>
        <w:rPr>
          <w:rFonts w:ascii="Times New Roman" w:hAnsi="Times New Roman"/>
          <w:b/>
          <w:sz w:val="24"/>
          <w:szCs w:val="24"/>
          <w:lang w:val="fi-FI"/>
        </w:rPr>
      </w:pPr>
      <w:r w:rsidRPr="00680FDC">
        <w:rPr>
          <w:rFonts w:ascii="Times New Roman" w:hAnsi="Times New Roman"/>
          <w:b/>
          <w:sz w:val="24"/>
          <w:szCs w:val="24"/>
          <w:lang w:val="fi-FI"/>
        </w:rPr>
        <w:lastRenderedPageBreak/>
        <w:t>Tujuan Penelitian</w:t>
      </w:r>
    </w:p>
    <w:p w:rsidR="00680FDC" w:rsidRPr="00680FDC" w:rsidRDefault="00680FDC" w:rsidP="00680FDC">
      <w:pPr>
        <w:spacing w:after="120" w:line="360" w:lineRule="auto"/>
        <w:ind w:firstLine="720"/>
        <w:jc w:val="both"/>
        <w:rPr>
          <w:rFonts w:ascii="Times New Roman" w:hAnsi="Times New Roman"/>
          <w:sz w:val="24"/>
          <w:szCs w:val="24"/>
        </w:rPr>
      </w:pPr>
      <w:r w:rsidRPr="00680FDC">
        <w:rPr>
          <w:rFonts w:ascii="Times New Roman" w:hAnsi="Times New Roman"/>
          <w:sz w:val="24"/>
          <w:szCs w:val="24"/>
        </w:rPr>
        <w:t>Berdasarkan</w:t>
      </w:r>
      <w:r w:rsidRPr="00680FDC">
        <w:rPr>
          <w:rFonts w:ascii="Times New Roman" w:hAnsi="Times New Roman"/>
          <w:sz w:val="24"/>
          <w:szCs w:val="24"/>
          <w:lang w:val="id-ID"/>
        </w:rPr>
        <w:t xml:space="preserve"> </w:t>
      </w:r>
      <w:r w:rsidRPr="00680FDC">
        <w:rPr>
          <w:rFonts w:ascii="Times New Roman" w:hAnsi="Times New Roman"/>
          <w:sz w:val="24"/>
          <w:szCs w:val="24"/>
        </w:rPr>
        <w:t>latar</w:t>
      </w:r>
      <w:r w:rsidRPr="00680FDC">
        <w:rPr>
          <w:rFonts w:ascii="Times New Roman" w:hAnsi="Times New Roman"/>
          <w:sz w:val="24"/>
          <w:szCs w:val="24"/>
          <w:lang w:val="id-ID"/>
        </w:rPr>
        <w:t xml:space="preserve"> </w:t>
      </w:r>
      <w:r w:rsidRPr="00680FDC">
        <w:rPr>
          <w:rFonts w:ascii="Times New Roman" w:hAnsi="Times New Roman"/>
          <w:sz w:val="24"/>
          <w:szCs w:val="24"/>
        </w:rPr>
        <w:t>belakang</w:t>
      </w:r>
      <w:r w:rsidRPr="00680FDC">
        <w:rPr>
          <w:rFonts w:ascii="Times New Roman" w:hAnsi="Times New Roman"/>
          <w:sz w:val="24"/>
          <w:szCs w:val="24"/>
          <w:lang w:val="id-ID"/>
        </w:rPr>
        <w:t xml:space="preserve"> </w:t>
      </w:r>
      <w:r w:rsidRPr="00680FDC">
        <w:rPr>
          <w:rFonts w:ascii="Times New Roman" w:hAnsi="Times New Roman"/>
          <w:sz w:val="24"/>
          <w:szCs w:val="24"/>
        </w:rPr>
        <w:t>dan</w:t>
      </w:r>
      <w:r w:rsidRPr="00680FDC">
        <w:rPr>
          <w:rFonts w:ascii="Times New Roman" w:hAnsi="Times New Roman"/>
          <w:sz w:val="24"/>
          <w:szCs w:val="24"/>
          <w:lang w:val="id-ID"/>
        </w:rPr>
        <w:t xml:space="preserve"> </w:t>
      </w:r>
      <w:r w:rsidRPr="00680FDC">
        <w:rPr>
          <w:rFonts w:ascii="Times New Roman" w:hAnsi="Times New Roman"/>
          <w:sz w:val="24"/>
          <w:szCs w:val="24"/>
        </w:rPr>
        <w:t>perumusan</w:t>
      </w:r>
      <w:r w:rsidRPr="00680FDC">
        <w:rPr>
          <w:rFonts w:ascii="Times New Roman" w:hAnsi="Times New Roman"/>
          <w:sz w:val="24"/>
          <w:szCs w:val="24"/>
          <w:lang w:val="id-ID"/>
        </w:rPr>
        <w:t xml:space="preserve"> </w:t>
      </w:r>
      <w:r w:rsidRPr="00680FDC">
        <w:rPr>
          <w:rFonts w:ascii="Times New Roman" w:hAnsi="Times New Roman"/>
          <w:sz w:val="24"/>
          <w:szCs w:val="24"/>
        </w:rPr>
        <w:t>masalah</w:t>
      </w:r>
      <w:r w:rsidRPr="00680FDC">
        <w:rPr>
          <w:rFonts w:ascii="Times New Roman" w:hAnsi="Times New Roman"/>
          <w:sz w:val="24"/>
          <w:szCs w:val="24"/>
          <w:lang w:val="id-ID"/>
        </w:rPr>
        <w:t xml:space="preserve"> </w:t>
      </w:r>
      <w:r w:rsidRPr="00680FDC">
        <w:rPr>
          <w:rFonts w:ascii="Times New Roman" w:hAnsi="Times New Roman"/>
          <w:sz w:val="24"/>
          <w:szCs w:val="24"/>
        </w:rPr>
        <w:t>maka</w:t>
      </w:r>
      <w:r w:rsidRPr="00680FDC">
        <w:rPr>
          <w:rFonts w:ascii="Times New Roman" w:hAnsi="Times New Roman"/>
          <w:sz w:val="24"/>
          <w:szCs w:val="24"/>
          <w:lang w:val="id-ID"/>
        </w:rPr>
        <w:t xml:space="preserve"> </w:t>
      </w:r>
      <w:r w:rsidRPr="00680FDC">
        <w:rPr>
          <w:rFonts w:ascii="Times New Roman" w:hAnsi="Times New Roman"/>
          <w:sz w:val="24"/>
          <w:szCs w:val="24"/>
        </w:rPr>
        <w:t>tujuan</w:t>
      </w:r>
      <w:r w:rsidRPr="00680FDC">
        <w:rPr>
          <w:rFonts w:ascii="Times New Roman" w:hAnsi="Times New Roman"/>
          <w:sz w:val="24"/>
          <w:szCs w:val="24"/>
          <w:lang w:val="id-ID"/>
        </w:rPr>
        <w:t xml:space="preserve"> </w:t>
      </w:r>
      <w:r w:rsidRPr="00680FDC">
        <w:rPr>
          <w:rFonts w:ascii="Times New Roman" w:hAnsi="Times New Roman"/>
          <w:sz w:val="24"/>
          <w:szCs w:val="24"/>
        </w:rPr>
        <w:t>penelitian</w:t>
      </w:r>
      <w:r w:rsidRPr="00680FDC">
        <w:rPr>
          <w:rFonts w:ascii="Times New Roman" w:hAnsi="Times New Roman"/>
          <w:sz w:val="24"/>
          <w:szCs w:val="24"/>
          <w:lang w:val="id-ID"/>
        </w:rPr>
        <w:t xml:space="preserve"> </w:t>
      </w:r>
      <w:r w:rsidRPr="00680FDC">
        <w:rPr>
          <w:rFonts w:ascii="Times New Roman" w:hAnsi="Times New Roman"/>
          <w:sz w:val="24"/>
          <w:szCs w:val="24"/>
        </w:rPr>
        <w:t>ini</w:t>
      </w:r>
      <w:r w:rsidRPr="00680FDC">
        <w:rPr>
          <w:rFonts w:ascii="Times New Roman" w:hAnsi="Times New Roman"/>
          <w:sz w:val="24"/>
          <w:szCs w:val="24"/>
          <w:lang w:val="id-ID"/>
        </w:rPr>
        <w:t xml:space="preserve"> </w:t>
      </w:r>
      <w:r w:rsidRPr="00680FDC">
        <w:rPr>
          <w:rFonts w:ascii="Times New Roman" w:hAnsi="Times New Roman"/>
          <w:sz w:val="24"/>
          <w:szCs w:val="24"/>
        </w:rPr>
        <w:t>adalah</w:t>
      </w:r>
      <w:r w:rsidRPr="00680FDC">
        <w:rPr>
          <w:rFonts w:ascii="Times New Roman" w:hAnsi="Times New Roman"/>
          <w:sz w:val="24"/>
          <w:szCs w:val="24"/>
          <w:lang w:val="id-ID"/>
        </w:rPr>
        <w:t xml:space="preserve"> </w:t>
      </w:r>
      <w:r w:rsidRPr="00680FDC">
        <w:rPr>
          <w:rFonts w:ascii="Times New Roman" w:hAnsi="Times New Roman"/>
          <w:sz w:val="24"/>
          <w:szCs w:val="24"/>
        </w:rPr>
        <w:t>untuk:</w:t>
      </w:r>
    </w:p>
    <w:p w:rsidR="00680FDC" w:rsidRPr="00680FDC" w:rsidRDefault="00680FDC" w:rsidP="00680FDC">
      <w:pPr>
        <w:pStyle w:val="ColorfulList-Accent11"/>
        <w:numPr>
          <w:ilvl w:val="0"/>
          <w:numId w:val="17"/>
        </w:numPr>
        <w:spacing w:line="360" w:lineRule="auto"/>
        <w:jc w:val="both"/>
        <w:rPr>
          <w:rFonts w:ascii="Times New Roman" w:hAnsi="Times New Roman"/>
        </w:rPr>
      </w:pPr>
      <w:r w:rsidRPr="00680FDC">
        <w:rPr>
          <w:rFonts w:ascii="Times New Roman" w:hAnsi="Times New Roman"/>
        </w:rPr>
        <w:t>Menganalisis</w:t>
      </w:r>
      <w:r w:rsidRPr="00680FDC">
        <w:rPr>
          <w:rFonts w:ascii="Times New Roman" w:hAnsi="Times New Roman"/>
          <w:lang w:val="id-ID"/>
        </w:rPr>
        <w:t xml:space="preserve"> </w:t>
      </w:r>
      <w:r w:rsidRPr="00680FDC">
        <w:rPr>
          <w:rFonts w:ascii="Times New Roman" w:hAnsi="Times New Roman"/>
        </w:rPr>
        <w:t>pengaruh</w:t>
      </w:r>
      <w:r w:rsidRPr="00680FDC">
        <w:rPr>
          <w:rFonts w:ascii="Times New Roman" w:hAnsi="Times New Roman"/>
          <w:lang w:val="id-ID"/>
        </w:rPr>
        <w:t xml:space="preserve"> </w:t>
      </w:r>
      <w:r w:rsidRPr="00680FDC">
        <w:rPr>
          <w:rFonts w:ascii="Times New Roman" w:hAnsi="Times New Roman"/>
        </w:rPr>
        <w:t>kepercayaan</w:t>
      </w:r>
      <w:r w:rsidRPr="00680FDC">
        <w:rPr>
          <w:rFonts w:ascii="Times New Roman" w:hAnsi="Times New Roman"/>
          <w:lang w:val="id-ID"/>
        </w:rPr>
        <w:t xml:space="preserve"> </w:t>
      </w:r>
      <w:r w:rsidRPr="00680FDC">
        <w:rPr>
          <w:rFonts w:ascii="Times New Roman" w:hAnsi="Times New Roman"/>
        </w:rPr>
        <w:t>terhadap</w:t>
      </w:r>
      <w:r w:rsidRPr="00680FDC">
        <w:rPr>
          <w:rFonts w:ascii="Times New Roman" w:hAnsi="Times New Roman"/>
          <w:lang w:val="id-ID"/>
        </w:rPr>
        <w:t xml:space="preserve">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00AC2F7D">
        <w:rPr>
          <w:rFonts w:ascii="Times New Roman" w:hAnsi="Times New Roman"/>
        </w:rPr>
        <w:t xml:space="preserve"> </w:t>
      </w:r>
      <w:r w:rsidRPr="00680FDC">
        <w:rPr>
          <w:rFonts w:ascii="Times New Roman" w:hAnsi="Times New Roman"/>
        </w:rPr>
        <w:t>panjang.</w:t>
      </w:r>
    </w:p>
    <w:p w:rsidR="00680FDC" w:rsidRPr="00680FDC" w:rsidRDefault="00680FDC" w:rsidP="00680FDC">
      <w:pPr>
        <w:pStyle w:val="ColorfulList-Accent11"/>
        <w:numPr>
          <w:ilvl w:val="0"/>
          <w:numId w:val="17"/>
        </w:numPr>
        <w:spacing w:line="360" w:lineRule="auto"/>
        <w:jc w:val="both"/>
        <w:rPr>
          <w:rFonts w:ascii="Times New Roman" w:hAnsi="Times New Roman"/>
        </w:rPr>
      </w:pPr>
      <w:r w:rsidRPr="00680FDC">
        <w:rPr>
          <w:rFonts w:ascii="Times New Roman" w:hAnsi="Times New Roman"/>
        </w:rPr>
        <w:t>Menganalisis</w:t>
      </w:r>
      <w:r w:rsidRPr="00680FDC">
        <w:rPr>
          <w:rFonts w:ascii="Times New Roman" w:hAnsi="Times New Roman"/>
          <w:lang w:val="id-ID"/>
        </w:rPr>
        <w:t xml:space="preserve"> </w:t>
      </w:r>
      <w:r w:rsidRPr="00680FDC">
        <w:rPr>
          <w:rFonts w:ascii="Times New Roman" w:hAnsi="Times New Roman"/>
        </w:rPr>
        <w:t>pengaruh</w:t>
      </w:r>
      <w:r w:rsidRPr="00680FDC">
        <w:rPr>
          <w:rFonts w:ascii="Times New Roman" w:hAnsi="Times New Roman"/>
          <w:lang w:val="id-ID"/>
        </w:rPr>
        <w:t xml:space="preserve"> </w:t>
      </w:r>
      <w:r w:rsidRPr="00680FDC">
        <w:rPr>
          <w:rFonts w:ascii="Times New Roman" w:hAnsi="Times New Roman"/>
        </w:rPr>
        <w:t>komitme</w:t>
      </w:r>
      <w:r w:rsidR="00AC2F7D">
        <w:rPr>
          <w:rFonts w:ascii="Times New Roman" w:hAnsi="Times New Roman"/>
        </w:rPr>
        <w:t>n</w:t>
      </w:r>
      <w:r w:rsidRPr="00680FDC">
        <w:rPr>
          <w:rFonts w:ascii="Times New Roman" w:hAnsi="Times New Roman"/>
          <w:lang w:val="id-ID"/>
        </w:rPr>
        <w:t xml:space="preserve"> </w:t>
      </w:r>
      <w:r w:rsidRPr="00680FDC">
        <w:rPr>
          <w:rFonts w:ascii="Times New Roman" w:hAnsi="Times New Roman"/>
        </w:rPr>
        <w:t>terhadap</w:t>
      </w:r>
      <w:r w:rsidRPr="00680FDC">
        <w:rPr>
          <w:rFonts w:ascii="Times New Roman" w:hAnsi="Times New Roman"/>
          <w:lang w:val="id-ID"/>
        </w:rPr>
        <w:t xml:space="preserve">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p>
    <w:p w:rsidR="00680FDC" w:rsidRPr="00680FDC" w:rsidRDefault="00680FDC" w:rsidP="00680FDC">
      <w:pPr>
        <w:pStyle w:val="ColorfulList-Accent11"/>
        <w:numPr>
          <w:ilvl w:val="0"/>
          <w:numId w:val="17"/>
        </w:numPr>
        <w:spacing w:line="360" w:lineRule="auto"/>
        <w:jc w:val="both"/>
        <w:rPr>
          <w:rFonts w:ascii="Times New Roman" w:hAnsi="Times New Roman"/>
        </w:rPr>
      </w:pPr>
      <w:r w:rsidRPr="00680FDC">
        <w:rPr>
          <w:rFonts w:ascii="Times New Roman" w:hAnsi="Times New Roman"/>
        </w:rPr>
        <w:t>Menganalisis</w:t>
      </w:r>
      <w:r w:rsidRPr="00680FDC">
        <w:rPr>
          <w:rFonts w:ascii="Times New Roman" w:hAnsi="Times New Roman"/>
          <w:lang w:val="id-ID"/>
        </w:rPr>
        <w:t xml:space="preserve"> </w:t>
      </w:r>
      <w:r w:rsidRPr="00680FDC">
        <w:rPr>
          <w:rFonts w:ascii="Times New Roman" w:hAnsi="Times New Roman"/>
        </w:rPr>
        <w:t>pengaruh</w:t>
      </w:r>
      <w:r w:rsidRPr="00680FDC">
        <w:rPr>
          <w:rFonts w:ascii="Times New Roman" w:hAnsi="Times New Roman"/>
          <w:lang w:val="id-ID"/>
        </w:rPr>
        <w:t xml:space="preserve"> </w:t>
      </w:r>
      <w:r w:rsidRPr="00680FDC">
        <w:rPr>
          <w:rFonts w:ascii="Times New Roman" w:hAnsi="Times New Roman"/>
        </w:rPr>
        <w:t>kepuasan</w:t>
      </w:r>
      <w:r w:rsidRPr="00680FDC">
        <w:rPr>
          <w:rFonts w:ascii="Times New Roman" w:hAnsi="Times New Roman"/>
          <w:lang w:val="id-ID"/>
        </w:rPr>
        <w:t xml:space="preserve"> </w:t>
      </w:r>
      <w:r w:rsidRPr="00680FDC">
        <w:rPr>
          <w:rFonts w:ascii="Times New Roman" w:hAnsi="Times New Roman"/>
        </w:rPr>
        <w:t>terhadap</w:t>
      </w:r>
      <w:r w:rsidRPr="00680FDC">
        <w:rPr>
          <w:rFonts w:ascii="Times New Roman" w:hAnsi="Times New Roman"/>
          <w:lang w:val="id-ID"/>
        </w:rPr>
        <w:t xml:space="preserve">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p>
    <w:p w:rsidR="00680FDC" w:rsidRPr="00680FDC" w:rsidRDefault="00680FDC" w:rsidP="00680FDC">
      <w:pPr>
        <w:pStyle w:val="ColorfulList-Accent11"/>
        <w:numPr>
          <w:ilvl w:val="0"/>
          <w:numId w:val="17"/>
        </w:numPr>
        <w:spacing w:line="360" w:lineRule="auto"/>
        <w:jc w:val="both"/>
        <w:rPr>
          <w:rFonts w:ascii="Times New Roman" w:hAnsi="Times New Roman"/>
        </w:rPr>
      </w:pPr>
      <w:r w:rsidRPr="00680FDC">
        <w:rPr>
          <w:rFonts w:ascii="Times New Roman" w:hAnsi="Times New Roman"/>
        </w:rPr>
        <w:t>Menganalisis</w:t>
      </w:r>
      <w:r w:rsidRPr="00680FDC">
        <w:rPr>
          <w:rFonts w:ascii="Times New Roman" w:hAnsi="Times New Roman"/>
          <w:lang w:val="id-ID"/>
        </w:rPr>
        <w:t xml:space="preserve"> </w:t>
      </w:r>
      <w:r w:rsidRPr="00680FDC">
        <w:rPr>
          <w:rFonts w:ascii="Times New Roman" w:hAnsi="Times New Roman"/>
        </w:rPr>
        <w:t>pengaruh</w:t>
      </w:r>
      <w:r w:rsidRPr="00680FDC">
        <w:rPr>
          <w:rFonts w:ascii="Times New Roman" w:hAnsi="Times New Roman"/>
          <w:lang w:val="id-ID"/>
        </w:rPr>
        <w:t xml:space="preserve"> </w:t>
      </w:r>
      <w:r w:rsidRPr="00680FDC">
        <w:rPr>
          <w:rFonts w:ascii="Times New Roman" w:hAnsi="Times New Roman"/>
        </w:rPr>
        <w:t>kualitas</w:t>
      </w:r>
      <w:r w:rsidRPr="00680FDC">
        <w:rPr>
          <w:rFonts w:ascii="Times New Roman" w:hAnsi="Times New Roman"/>
          <w:lang w:val="id-ID"/>
        </w:rPr>
        <w:t xml:space="preserve"> </w:t>
      </w:r>
      <w:r w:rsidRPr="00680FDC">
        <w:rPr>
          <w:rFonts w:ascii="Times New Roman" w:hAnsi="Times New Roman"/>
        </w:rPr>
        <w:t>hubungan</w:t>
      </w:r>
      <w:r w:rsidRPr="00680FDC">
        <w:rPr>
          <w:rFonts w:ascii="Times New Roman" w:hAnsi="Times New Roman"/>
          <w:lang w:val="id-ID"/>
        </w:rPr>
        <w:t xml:space="preserve"> </w:t>
      </w:r>
      <w:r w:rsidRPr="00680FDC">
        <w:rPr>
          <w:rFonts w:ascii="Times New Roman" w:hAnsi="Times New Roman"/>
        </w:rPr>
        <w:t>jangka</w:t>
      </w:r>
      <w:r w:rsidRPr="00680FDC">
        <w:rPr>
          <w:rFonts w:ascii="Times New Roman" w:hAnsi="Times New Roman"/>
          <w:lang w:val="id-ID"/>
        </w:rPr>
        <w:t xml:space="preserve"> </w:t>
      </w:r>
      <w:r w:rsidRPr="00680FDC">
        <w:rPr>
          <w:rFonts w:ascii="Times New Roman" w:hAnsi="Times New Roman"/>
        </w:rPr>
        <w:t>panjang</w:t>
      </w:r>
      <w:r w:rsidRPr="00680FDC">
        <w:rPr>
          <w:rFonts w:ascii="Times New Roman" w:hAnsi="Times New Roman"/>
          <w:lang w:val="id-ID"/>
        </w:rPr>
        <w:t xml:space="preserve"> </w:t>
      </w:r>
      <w:r w:rsidRPr="00680FDC">
        <w:rPr>
          <w:rFonts w:ascii="Times New Roman" w:hAnsi="Times New Roman"/>
        </w:rPr>
        <w:t>terhadap</w:t>
      </w:r>
      <w:r w:rsidRPr="00680FDC">
        <w:rPr>
          <w:rFonts w:ascii="Times New Roman" w:hAnsi="Times New Roman"/>
          <w:lang w:val="id-ID"/>
        </w:rPr>
        <w:t xml:space="preserve"> </w:t>
      </w:r>
      <w:r w:rsidRPr="00680FDC">
        <w:rPr>
          <w:rFonts w:ascii="Times New Roman" w:hAnsi="Times New Roman"/>
        </w:rPr>
        <w:t>kinerja</w:t>
      </w:r>
      <w:r w:rsidRPr="00680FDC">
        <w:rPr>
          <w:rFonts w:ascii="Times New Roman" w:hAnsi="Times New Roman"/>
          <w:lang w:val="id-ID"/>
        </w:rPr>
        <w:t xml:space="preserve"> </w:t>
      </w:r>
      <w:r w:rsidRPr="00680FDC">
        <w:rPr>
          <w:rFonts w:ascii="Times New Roman" w:hAnsi="Times New Roman"/>
        </w:rPr>
        <w:t>pemasaran.</w:t>
      </w:r>
    </w:p>
    <w:p w:rsidR="00680FDC" w:rsidRDefault="00680FDC" w:rsidP="00680FDC">
      <w:pPr>
        <w:pStyle w:val="ColorfulList-Accent11"/>
        <w:spacing w:line="360" w:lineRule="auto"/>
        <w:ind w:left="0"/>
        <w:jc w:val="both"/>
        <w:rPr>
          <w:rFonts w:ascii="Times New Roman" w:hAnsi="Times New Roman"/>
          <w:lang w:val="id-ID"/>
        </w:rPr>
      </w:pPr>
    </w:p>
    <w:p w:rsidR="00680FDC" w:rsidRDefault="00680FDC" w:rsidP="00680FDC">
      <w:pPr>
        <w:autoSpaceDE w:val="0"/>
        <w:autoSpaceDN w:val="0"/>
        <w:adjustRightInd w:val="0"/>
        <w:spacing w:after="0" w:line="480" w:lineRule="auto"/>
        <w:jc w:val="center"/>
        <w:rPr>
          <w:rFonts w:ascii="Times New Roman" w:hAnsi="Times New Roman"/>
          <w:b/>
          <w:szCs w:val="28"/>
        </w:rPr>
      </w:pPr>
      <w:r w:rsidRPr="004F7C38">
        <w:rPr>
          <w:rFonts w:ascii="Times New Roman" w:hAnsi="Times New Roman"/>
          <w:b/>
          <w:szCs w:val="28"/>
        </w:rPr>
        <w:t>TELAAH PUSTAKA DAN PENGEMBANGAN MODEL</w:t>
      </w:r>
      <w:r w:rsidRPr="004F7C38">
        <w:rPr>
          <w:rFonts w:ascii="Times New Roman" w:hAnsi="Times New Roman"/>
          <w:b/>
          <w:szCs w:val="28"/>
          <w:lang w:val="id-ID"/>
        </w:rPr>
        <w:t xml:space="preserve"> PENELITIAN</w:t>
      </w:r>
    </w:p>
    <w:p w:rsidR="00680FDC" w:rsidRPr="004F7C38" w:rsidRDefault="00680FDC" w:rsidP="00680FDC">
      <w:pPr>
        <w:autoSpaceDE w:val="0"/>
        <w:autoSpaceDN w:val="0"/>
        <w:adjustRightInd w:val="0"/>
        <w:spacing w:after="0" w:line="480" w:lineRule="auto"/>
        <w:jc w:val="center"/>
        <w:rPr>
          <w:rFonts w:ascii="Times New Roman" w:hAnsi="Times New Roman"/>
          <w:b/>
          <w:szCs w:val="28"/>
        </w:rPr>
      </w:pPr>
    </w:p>
    <w:p w:rsidR="00680FDC" w:rsidRPr="003771E3" w:rsidRDefault="00680FDC" w:rsidP="00680FDC">
      <w:pPr>
        <w:spacing w:after="0" w:line="360" w:lineRule="auto"/>
        <w:jc w:val="both"/>
        <w:rPr>
          <w:rFonts w:ascii="Times New Roman" w:hAnsi="Times New Roman"/>
          <w:b/>
        </w:rPr>
      </w:pPr>
      <w:r w:rsidRPr="003771E3">
        <w:rPr>
          <w:rFonts w:ascii="Times New Roman" w:hAnsi="Times New Roman"/>
          <w:b/>
        </w:rPr>
        <w:t xml:space="preserve">Kinerja Pemasaran </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b/>
        </w:rPr>
        <w:tab/>
      </w:r>
      <w:r w:rsidRPr="003771E3">
        <w:rPr>
          <w:rFonts w:ascii="Times New Roman" w:hAnsi="Times New Roman"/>
        </w:rPr>
        <w:t>Semua organisasi bertujuan agar dapat bekerja secara efektif dan efisisen. Apabila efektifitas didefinisikan sebagai melakukan sesuatu yang benar, misalnya memuaskan dan menyenangkan konsumen, sedangkan efisiensi didefinisikan sebagai melakukan sesuatu dengan benar sehingga berakibat biaya minimum. Maka idealnya suatu perusahaan harus melakukan sesuatu yang benar dengan benar. Itulah yang menjadi ukuran sebenarnya bagi suatu kinerja (Johanis Willem, 2006).</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Efektifitas memang penting tetapi efisiensi juga tidak kalah pentingnya. Dua perusahaan yang bersaing dengan tingkat efektifitas yang sama akan memperoleh laba berbeda tergantung pada biaya operasinya atau dengan kata lain tergantung pada efisiensinya.</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Vekrataman (1986) dalam Johanis Willem (2006) mengemukakan bahwa bagi para peneliti dibidang strategik, pilihan untuk memisahkan antara pengertian (dan pengukuran) kinerja atau kesuksesan dari suatu usaha merupakan suatu hal yang tidak layak. Hal ini disebabkan karena upaya-upaya untuk meningkatkan kinerja adalah merupakan jantung dari manajemen strategic. Lebih lanjut dikatakan bahwa pentingnya kinerja usaha dalam manajemen strategik dapat dilihat dalam tiga hal yang disebut </w:t>
      </w:r>
      <w:r w:rsidRPr="003771E3">
        <w:rPr>
          <w:rFonts w:ascii="Times New Roman" w:hAnsi="Times New Roman"/>
        </w:rPr>
        <w:lastRenderedPageBreak/>
        <w:t>dengan teoritikal, empirikal dan managerial. Secara teoritikal konsep dari kinerja usaha adalah merupakan pusat perhatian dari manajemen strategik, sebab kebanyakan teori-teori tentang manajemen strategik tidak</w:t>
      </w:r>
      <w:r w:rsidR="00AC2F7D">
        <w:rPr>
          <w:rFonts w:ascii="Times New Roman" w:hAnsi="Times New Roman"/>
        </w:rPr>
        <w:t xml:space="preserve"> melihat adanya dampak negatif </w:t>
      </w:r>
      <w:r w:rsidRPr="003771E3">
        <w:rPr>
          <w:rFonts w:ascii="Times New Roman" w:hAnsi="Times New Roman"/>
        </w:rPr>
        <w:t>baik yang tersurat maupun tersirat bagi penguatan kinerja, sejak pertama kali diterapkan sebagai strategi (Johanis Willem, 2006).</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Secara empirikal, kebanyakan para peneliti menggunakan konstruk dari kinerja usaha untuk menjelaskan keragaman dan dari isi topik dari strategi (Nash, 1993 dalam Johanis Willem, 2006), sedangkan pentingnya kinerja usaha bagi managerial adalah merupakan pedoman untuk lebih meningkatkan kinerja, yang berdampak pada peningkatan jumlah penelitian yang berhubungan denan pengembangan perusahaan dan juga berdampak pada adanya peralihan pola pikir organisasi dari sekedar eksis menjadi lebih memperhatikan kinerja organisasi, adaptasi dan bertahan hidup.</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Kinerja pemasaran merupakan faktor yang umum digunakan untuk mengukur dampak dari suatu strategi perusahaaan. Ini sejalan dengan pendapat Ferdinand (2000), yang mendefinisikan kinerja pemasaran sebagai usaha pengukuran tingkat kinerja terhadap kinerja strategi yang dihasilkan dengan keseluruhan kinerja yang diharapkan dari penjualan dan keuntungan.</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Strategi perusahaan selalu diarahkan untuk menghasilkan kinerja pemasaran (seperti volume penjualan), penguasaan pasar (</w:t>
      </w:r>
      <w:r w:rsidRPr="003771E3">
        <w:rPr>
          <w:rFonts w:ascii="Times New Roman" w:hAnsi="Times New Roman"/>
          <w:i/>
        </w:rPr>
        <w:t>market share</w:t>
      </w:r>
      <w:r w:rsidRPr="003771E3">
        <w:rPr>
          <w:rFonts w:ascii="Times New Roman" w:hAnsi="Times New Roman"/>
        </w:rPr>
        <w:t xml:space="preserve">), dan tingkat pertumbuhan penjualan maupun kinerja penjualan (Johanis Willem, 2006). </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Dari uraian di atas maka indikator untuk variable kinerja pemasaran adala</w:t>
      </w:r>
      <w:r w:rsidR="00AC2F7D">
        <w:rPr>
          <w:rFonts w:ascii="Times New Roman" w:hAnsi="Times New Roman"/>
        </w:rPr>
        <w:t>h sebagai berikut</w:t>
      </w:r>
      <w:r w:rsidRPr="003771E3">
        <w:rPr>
          <w:rFonts w:ascii="Times New Roman" w:hAnsi="Times New Roman"/>
        </w:rPr>
        <w:t>:</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VP</w:t>
      </w:r>
      <w:r w:rsidRPr="003771E3">
        <w:rPr>
          <w:rFonts w:ascii="Times New Roman" w:hAnsi="Times New Roman"/>
        </w:rPr>
        <w:t>:</w:t>
      </w:r>
      <w:r w:rsidRPr="003771E3">
        <w:rPr>
          <w:rFonts w:ascii="Times New Roman" w:hAnsi="Times New Roman"/>
        </w:rPr>
        <w:tab/>
      </w:r>
      <w:r w:rsidRPr="000A392D">
        <w:rPr>
          <w:rFonts w:ascii="Times New Roman" w:hAnsi="Times New Roman"/>
          <w:i/>
        </w:rPr>
        <w:t>Volume Penjualan</w:t>
      </w:r>
      <w:r w:rsidRPr="003771E3">
        <w:rPr>
          <w:rFonts w:ascii="Times New Roman" w:hAnsi="Times New Roman"/>
        </w:rPr>
        <w:t>, merupakan besarnya penjualan agen periode sekarang dibandingkan yang dibandingkan dengan periode sebelumnya.</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PP</w:t>
      </w:r>
      <w:r w:rsidRPr="003771E3">
        <w:rPr>
          <w:rFonts w:ascii="Times New Roman" w:hAnsi="Times New Roman"/>
        </w:rPr>
        <w:t>:</w:t>
      </w:r>
      <w:r w:rsidRPr="003771E3">
        <w:rPr>
          <w:rFonts w:ascii="Times New Roman" w:hAnsi="Times New Roman"/>
        </w:rPr>
        <w:tab/>
      </w:r>
      <w:r w:rsidRPr="000A392D">
        <w:rPr>
          <w:rFonts w:ascii="Times New Roman" w:hAnsi="Times New Roman"/>
          <w:i/>
        </w:rPr>
        <w:t xml:space="preserve">Pertumbuhan </w:t>
      </w:r>
      <w:r>
        <w:rPr>
          <w:rFonts w:ascii="Times New Roman" w:hAnsi="Times New Roman"/>
          <w:i/>
          <w:lang w:val="id-ID"/>
        </w:rPr>
        <w:t>P</w:t>
      </w:r>
      <w:r w:rsidRPr="000A392D">
        <w:rPr>
          <w:rFonts w:ascii="Times New Roman" w:hAnsi="Times New Roman"/>
          <w:i/>
        </w:rPr>
        <w:t>enjualan</w:t>
      </w:r>
      <w:r w:rsidRPr="003771E3">
        <w:rPr>
          <w:rFonts w:ascii="Times New Roman" w:hAnsi="Times New Roman"/>
        </w:rPr>
        <w:t>, merupakan besarnya omzet penjualan agen periode sekarang dibandingkan dengan omzet penjualan periode sebelumnya.</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MS</w:t>
      </w:r>
      <w:r w:rsidRPr="003771E3">
        <w:rPr>
          <w:rFonts w:ascii="Times New Roman" w:hAnsi="Times New Roman"/>
        </w:rPr>
        <w:t>:</w:t>
      </w:r>
      <w:r w:rsidRPr="003771E3">
        <w:rPr>
          <w:rFonts w:ascii="Times New Roman" w:hAnsi="Times New Roman"/>
        </w:rPr>
        <w:tab/>
      </w:r>
      <w:r>
        <w:rPr>
          <w:rFonts w:ascii="Times New Roman" w:hAnsi="Times New Roman"/>
          <w:lang w:val="id-ID"/>
        </w:rPr>
        <w:t>M</w:t>
      </w:r>
      <w:r w:rsidRPr="00B22F0A">
        <w:rPr>
          <w:rFonts w:ascii="Times New Roman" w:hAnsi="Times New Roman"/>
          <w:i/>
          <w:lang w:val="id-ID"/>
        </w:rPr>
        <w:t xml:space="preserve">arket </w:t>
      </w:r>
      <w:r>
        <w:rPr>
          <w:rFonts w:ascii="Times New Roman" w:hAnsi="Times New Roman"/>
          <w:i/>
          <w:lang w:val="id-ID"/>
        </w:rPr>
        <w:t>S</w:t>
      </w:r>
      <w:r w:rsidRPr="00B22F0A">
        <w:rPr>
          <w:rFonts w:ascii="Times New Roman" w:hAnsi="Times New Roman"/>
          <w:i/>
          <w:lang w:val="id-ID"/>
        </w:rPr>
        <w:t>hare</w:t>
      </w:r>
      <w:r>
        <w:rPr>
          <w:rFonts w:ascii="Times New Roman" w:hAnsi="Times New Roman"/>
          <w:lang w:val="id-ID"/>
        </w:rPr>
        <w:t xml:space="preserve"> (</w:t>
      </w:r>
      <w:r w:rsidRPr="00FA050D">
        <w:rPr>
          <w:rFonts w:ascii="Times New Roman" w:hAnsi="Times New Roman"/>
          <w:i/>
          <w:lang w:val="id-ID"/>
        </w:rPr>
        <w:t xml:space="preserve">Penguasaan </w:t>
      </w:r>
      <w:r>
        <w:rPr>
          <w:rFonts w:ascii="Times New Roman" w:hAnsi="Times New Roman"/>
          <w:i/>
          <w:lang w:val="id-ID"/>
        </w:rPr>
        <w:t>P</w:t>
      </w:r>
      <w:r w:rsidRPr="00FA050D">
        <w:rPr>
          <w:rFonts w:ascii="Times New Roman" w:hAnsi="Times New Roman"/>
          <w:i/>
          <w:lang w:val="id-ID"/>
        </w:rPr>
        <w:t>asar</w:t>
      </w:r>
      <w:r>
        <w:rPr>
          <w:rFonts w:ascii="Times New Roman" w:hAnsi="Times New Roman"/>
          <w:i/>
          <w:lang w:val="id-ID"/>
        </w:rPr>
        <w:t>)</w:t>
      </w:r>
      <w:r>
        <w:rPr>
          <w:rFonts w:ascii="Times New Roman" w:hAnsi="Times New Roman"/>
          <w:lang w:val="id-ID"/>
        </w:rPr>
        <w:t xml:space="preserve">, </w:t>
      </w:r>
      <w:r w:rsidRPr="003771E3">
        <w:rPr>
          <w:rFonts w:ascii="Times New Roman" w:hAnsi="Times New Roman"/>
        </w:rPr>
        <w:t xml:space="preserve">menggambarkan </w:t>
      </w:r>
      <w:r>
        <w:rPr>
          <w:rFonts w:ascii="Times New Roman" w:hAnsi="Times New Roman"/>
          <w:lang w:val="id-ID"/>
        </w:rPr>
        <w:t xml:space="preserve">prosentase </w:t>
      </w:r>
      <w:r w:rsidRPr="002077EC">
        <w:rPr>
          <w:rFonts w:ascii="Times New Roman" w:hAnsi="Times New Roman"/>
          <w:lang w:val="id-ID"/>
        </w:rPr>
        <w:t>penguasaan pasar</w:t>
      </w:r>
      <w:r>
        <w:rPr>
          <w:rFonts w:ascii="Times New Roman" w:hAnsi="Times New Roman"/>
          <w:lang w:val="id-ID"/>
        </w:rPr>
        <w:t xml:space="preserve"> yang dimiliki CV. Garuda atas produk saingan di agen pada periode sekarang dibanding </w:t>
      </w:r>
      <w:r w:rsidRPr="00B22F0A">
        <w:rPr>
          <w:rFonts w:ascii="Times New Roman" w:hAnsi="Times New Roman"/>
          <w:i/>
          <w:lang w:val="id-ID"/>
        </w:rPr>
        <w:t>market share</w:t>
      </w:r>
      <w:r>
        <w:rPr>
          <w:rFonts w:ascii="Times New Roman" w:hAnsi="Times New Roman"/>
          <w:lang w:val="id-ID"/>
        </w:rPr>
        <w:t xml:space="preserve"> periode sebelumnya.</w:t>
      </w:r>
    </w:p>
    <w:p w:rsidR="00680FDC" w:rsidRDefault="00680FDC" w:rsidP="00680FDC">
      <w:pPr>
        <w:spacing w:after="0" w:line="360" w:lineRule="auto"/>
        <w:jc w:val="both"/>
        <w:rPr>
          <w:rFonts w:ascii="Times New Roman" w:hAnsi="Times New Roman"/>
          <w:i/>
          <w:lang w:val="id-ID"/>
        </w:rPr>
      </w:pPr>
    </w:p>
    <w:p w:rsidR="00680FDC" w:rsidRPr="003771E3" w:rsidRDefault="00680FDC" w:rsidP="00680FDC">
      <w:pPr>
        <w:spacing w:after="0" w:line="360" w:lineRule="auto"/>
        <w:jc w:val="both"/>
        <w:rPr>
          <w:rFonts w:ascii="Times New Roman" w:hAnsi="Times New Roman"/>
          <w:b/>
        </w:rPr>
      </w:pPr>
      <w:r w:rsidRPr="003771E3">
        <w:rPr>
          <w:rFonts w:ascii="Times New Roman" w:hAnsi="Times New Roman"/>
          <w:b/>
        </w:rPr>
        <w:t>Kualitas Hubungan Jangka Panjang</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Kualitas hubungan dapat dipandang sebagai </w:t>
      </w:r>
      <w:r w:rsidRPr="003771E3">
        <w:rPr>
          <w:rFonts w:ascii="Times New Roman" w:hAnsi="Times New Roman"/>
          <w:i/>
        </w:rPr>
        <w:t>metaconstruct</w:t>
      </w:r>
      <w:r w:rsidRPr="003771E3">
        <w:rPr>
          <w:rFonts w:ascii="Times New Roman" w:hAnsi="Times New Roman"/>
        </w:rPr>
        <w:t xml:space="preserve"> yang terdiri dari beberapa komponen kunci yang mencerminkan keseluruhan hubungan antara perusahaan </w:t>
      </w:r>
      <w:r w:rsidRPr="003771E3">
        <w:rPr>
          <w:rFonts w:ascii="Times New Roman" w:hAnsi="Times New Roman"/>
        </w:rPr>
        <w:lastRenderedPageBreak/>
        <w:t>dan pelanggan. Untuk mendapatkan kinerja yang baik melalui kerjasama, hubungan yang baik antara kedua belah pihak mutlak diperlukan (Parsons, 1999).</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Kualitas hubungan menurut Kumar Scheer dan Steenkamp (1995), mencakup konflik, </w:t>
      </w:r>
      <w:r w:rsidRPr="003771E3">
        <w:rPr>
          <w:rFonts w:ascii="Times New Roman" w:hAnsi="Times New Roman"/>
          <w:i/>
        </w:rPr>
        <w:t>trust</w:t>
      </w:r>
      <w:r w:rsidRPr="003771E3">
        <w:rPr>
          <w:rFonts w:ascii="Times New Roman" w:hAnsi="Times New Roman"/>
        </w:rPr>
        <w:t xml:space="preserve">, komitmen, menjaga hubungan baik dan kesinambungan di masa mendatang. Kualitas hubungan yang baik akan menurunkan level konflik dan sebaliknya akan memperbesar </w:t>
      </w:r>
      <w:r w:rsidRPr="003771E3">
        <w:rPr>
          <w:rFonts w:ascii="Times New Roman" w:hAnsi="Times New Roman"/>
          <w:i/>
        </w:rPr>
        <w:t>trust</w:t>
      </w:r>
      <w:r w:rsidRPr="003771E3">
        <w:rPr>
          <w:rFonts w:ascii="Times New Roman" w:hAnsi="Times New Roman"/>
        </w:rPr>
        <w:t xml:space="preserve">, komitmen, kelanjutan hubungan dan kelanjutan investasi (Farida Jasfar, 2000). </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Dalam penelitian-penelitian Baker, </w:t>
      </w:r>
      <w:r w:rsidRPr="003771E3">
        <w:rPr>
          <w:rFonts w:ascii="Times New Roman" w:hAnsi="Times New Roman"/>
          <w:i/>
        </w:rPr>
        <w:t>et. al</w:t>
      </w:r>
      <w:r w:rsidR="00AC2F7D">
        <w:rPr>
          <w:rFonts w:ascii="Times New Roman" w:hAnsi="Times New Roman"/>
          <w:i/>
        </w:rPr>
        <w:t xml:space="preserve"> </w:t>
      </w:r>
      <w:r w:rsidRPr="003771E3">
        <w:rPr>
          <w:rFonts w:ascii="Times New Roman" w:hAnsi="Times New Roman"/>
        </w:rPr>
        <w:t xml:space="preserve">(1999) mengusulkan komponen atau dimensi dari kualitas hubungan adalah sesuatu yang meliputi norma-norma kerjasama, sedangkan Dorsch, </w:t>
      </w:r>
      <w:r w:rsidRPr="003771E3">
        <w:rPr>
          <w:rFonts w:ascii="Times New Roman" w:hAnsi="Times New Roman"/>
          <w:i/>
        </w:rPr>
        <w:t>et. al</w:t>
      </w:r>
      <w:r w:rsidRPr="003771E3">
        <w:rPr>
          <w:rFonts w:ascii="Times New Roman" w:hAnsi="Times New Roman"/>
        </w:rPr>
        <w:t xml:space="preserve"> mengusulkan oportunisme dan orientasi pelanggan. Sementara itu Wong </w:t>
      </w:r>
      <w:r w:rsidRPr="003771E3">
        <w:rPr>
          <w:rFonts w:ascii="Times New Roman" w:hAnsi="Times New Roman"/>
          <w:i/>
        </w:rPr>
        <w:t xml:space="preserve">et. Al </w:t>
      </w:r>
      <w:r w:rsidRPr="003771E3">
        <w:rPr>
          <w:rFonts w:ascii="Times New Roman" w:hAnsi="Times New Roman"/>
        </w:rPr>
        <w:t xml:space="preserve">(2005) mengemukakan tentang pentingnya pengembangan hubungan yang berorientasi jangka panjang. Dalam penelitiannya pada perusahaan-perusahaan aliansi di China, ditemukan bahwa keinginan untuk melakukan aliansi strategik selalu dilandasi oleh adanya keinginan untuk meningkatkan keunggulan bersaing dalam hal kualitas, inovasi, dan biaya. Menyatukan sinergi-sinergi potensial yang dimiliki ke dalam suatu aliansi strategik mencerminkan adanya keinginan dari pihak-pihak yang berhubungan untuk mengembangkan hubungan jangka panjang. Dikatakan selanjutnya bahwa pengembangan hubungan dalam jangka panjang akan melahirkan komitmen dan bagi penyalur dan pelanggan organisasinya untuk meningkatkan kualitas kerja sama yang saling menguntungkan dan berdampak pada semakin efektifnya strategi kemitraan yang telah dibangun. </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Pentingnya orientasi jangka panjang secara jelas dikemukakan oleh Schultz dan Good (2000), bahwa perusahaan yang berorientasi jangka panjang adalah perusahaan yang dapat memberikan kepuasan terhadap kebutuhan konsumen dalam jangka waktu yang berkelanjutan. Mengacu pada pengertian orientasi hubungan jangka panjang yang dikemukakan oleh Ganesan (1994), maka hubungan jangka panjang didefinisikan sebagai persepsi mengenai saling ketergantungan pembeli terhadap pemasok baik dalam konteks produk maupun hubungan, dan diharapkan saling ketergantungan tersebut akan bermanfaat bagi pembeli dalam jangka panjang. Dengan demikian, secara mudah pengertian hubungan jangka panjang dalam penelitian ini adalah kemauan agen untuk menjalin hubungan jangka panjang dengan perusahaan karena agen menganggap hubungan tersebut akan mendatangkan keuntungan bagi agen.</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Pada penelitian yang dilakukan oleh </w:t>
      </w:r>
      <w:r>
        <w:rPr>
          <w:rFonts w:ascii="Times New Roman" w:hAnsi="Times New Roman"/>
        </w:rPr>
        <w:t>Bowo</w:t>
      </w:r>
      <w:r w:rsidRPr="003771E3">
        <w:rPr>
          <w:rFonts w:ascii="Times New Roman" w:hAnsi="Times New Roman"/>
        </w:rPr>
        <w:t xml:space="preserve"> (2003), untuk hubungan jangka panjang indikator yang digunakan adalah memelihara hubungan, keuntungan hubungan </w:t>
      </w:r>
      <w:r w:rsidRPr="003771E3">
        <w:rPr>
          <w:rFonts w:ascii="Times New Roman" w:hAnsi="Times New Roman"/>
        </w:rPr>
        <w:lastRenderedPageBreak/>
        <w:t>jangka panjang, dan fokus pada tujuan jangka panjang, sedangkan Marlien (2006)</w:t>
      </w:r>
      <w:r>
        <w:rPr>
          <w:rFonts w:ascii="Times New Roman" w:hAnsi="Times New Roman"/>
          <w:lang w:val="id-ID"/>
        </w:rPr>
        <w:t xml:space="preserve"> diantara</w:t>
      </w:r>
      <w:r w:rsidRPr="003771E3">
        <w:rPr>
          <w:rFonts w:ascii="Times New Roman" w:hAnsi="Times New Roman"/>
        </w:rPr>
        <w:t xml:space="preserve"> yang menjadi indikator untuk variabel hubungan jangka panjang adalah saling memberi keuntungan, pemeliharaan hubungan, dan persamaan tujuan.</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Dari uraian di atas maka indikator-indikator yang digunakan pada peneli</w:t>
      </w:r>
      <w:r w:rsidR="00AC2F7D">
        <w:rPr>
          <w:rFonts w:ascii="Times New Roman" w:hAnsi="Times New Roman"/>
        </w:rPr>
        <w:t>tian ini adalah sebagai berikut</w:t>
      </w:r>
      <w:r w:rsidRPr="003771E3">
        <w:rPr>
          <w:rFonts w:ascii="Times New Roman" w:hAnsi="Times New Roman"/>
        </w:rPr>
        <w:t>:</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KHJP</w:t>
      </w:r>
      <w:r w:rsidRPr="003771E3">
        <w:rPr>
          <w:rFonts w:ascii="Times New Roman" w:hAnsi="Times New Roman"/>
        </w:rPr>
        <w:t>:</w:t>
      </w:r>
      <w:r w:rsidRPr="003771E3">
        <w:rPr>
          <w:rFonts w:ascii="Times New Roman" w:hAnsi="Times New Roman"/>
        </w:rPr>
        <w:tab/>
      </w:r>
      <w:r w:rsidRPr="000A392D">
        <w:rPr>
          <w:rFonts w:ascii="Times New Roman" w:hAnsi="Times New Roman"/>
          <w:i/>
        </w:rPr>
        <w:t>Keuntungan Hubungan Jangka Panjang</w:t>
      </w:r>
      <w:r w:rsidRPr="003771E3">
        <w:rPr>
          <w:rFonts w:ascii="Times New Roman" w:hAnsi="Times New Roman"/>
        </w:rPr>
        <w:t>, yaitu suatu perjanjian kerjasama untuk melaksanakan hubungan jangka panjang.</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PH</w:t>
      </w:r>
      <w:r w:rsidRPr="003771E3">
        <w:rPr>
          <w:rFonts w:ascii="Times New Roman" w:hAnsi="Times New Roman"/>
        </w:rPr>
        <w:t xml:space="preserve">: </w:t>
      </w:r>
      <w:r w:rsidRPr="003771E3">
        <w:rPr>
          <w:rFonts w:ascii="Times New Roman" w:hAnsi="Times New Roman"/>
        </w:rPr>
        <w:tab/>
      </w:r>
      <w:r w:rsidRPr="000A392D">
        <w:rPr>
          <w:rFonts w:ascii="Times New Roman" w:hAnsi="Times New Roman"/>
          <w:i/>
        </w:rPr>
        <w:t>Pemeliharaan Hubungan</w:t>
      </w:r>
      <w:r w:rsidRPr="003771E3">
        <w:rPr>
          <w:rFonts w:ascii="Times New Roman" w:hAnsi="Times New Roman"/>
        </w:rPr>
        <w:t>, yaitu usaha-usaha yang dilakukan dalam upaya untuk memelihara hubungan antara agen dan perusahaan.</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PT</w:t>
      </w:r>
      <w:r w:rsidRPr="003771E3">
        <w:rPr>
          <w:rFonts w:ascii="Times New Roman" w:hAnsi="Times New Roman"/>
        </w:rPr>
        <w:t>:</w:t>
      </w:r>
      <w:r w:rsidRPr="003771E3">
        <w:rPr>
          <w:rFonts w:ascii="Times New Roman" w:hAnsi="Times New Roman"/>
        </w:rPr>
        <w:tab/>
      </w:r>
      <w:r w:rsidRPr="000A392D">
        <w:rPr>
          <w:rFonts w:ascii="Times New Roman" w:hAnsi="Times New Roman"/>
          <w:i/>
        </w:rPr>
        <w:t>Persamaan Tujuan</w:t>
      </w:r>
      <w:r w:rsidRPr="003771E3">
        <w:rPr>
          <w:rFonts w:ascii="Times New Roman" w:hAnsi="Times New Roman"/>
        </w:rPr>
        <w:t>, yaitu diartikan kesamaan arah pikir sehingga dapat terbina hubungan jangka panjang.</w:t>
      </w:r>
    </w:p>
    <w:p w:rsidR="00680FDC" w:rsidRPr="003771E3" w:rsidRDefault="00680FDC" w:rsidP="00680FDC">
      <w:pPr>
        <w:spacing w:after="0" w:line="360" w:lineRule="auto"/>
        <w:ind w:left="709" w:hanging="709"/>
        <w:jc w:val="both"/>
        <w:rPr>
          <w:rFonts w:ascii="Times New Roman" w:hAnsi="Times New Roman"/>
          <w:i/>
        </w:rPr>
      </w:pPr>
      <w:r>
        <w:rPr>
          <w:rFonts w:ascii="Times New Roman" w:hAnsi="Times New Roman"/>
          <w:lang w:val="id-ID"/>
        </w:rPr>
        <w:t>FHJP</w:t>
      </w:r>
      <w:r w:rsidRPr="003771E3">
        <w:rPr>
          <w:rFonts w:ascii="Times New Roman" w:hAnsi="Times New Roman"/>
        </w:rPr>
        <w:t>:</w:t>
      </w:r>
      <w:r w:rsidRPr="003771E3">
        <w:rPr>
          <w:rFonts w:ascii="Times New Roman" w:hAnsi="Times New Roman"/>
        </w:rPr>
        <w:tab/>
      </w:r>
      <w:r w:rsidRPr="000A392D">
        <w:rPr>
          <w:rFonts w:ascii="Times New Roman" w:hAnsi="Times New Roman"/>
          <w:i/>
        </w:rPr>
        <w:t xml:space="preserve">Fokus </w:t>
      </w:r>
      <w:r>
        <w:rPr>
          <w:rFonts w:ascii="Times New Roman" w:hAnsi="Times New Roman"/>
          <w:i/>
          <w:lang w:val="id-ID"/>
        </w:rPr>
        <w:t>p</w:t>
      </w:r>
      <w:r w:rsidRPr="000A392D">
        <w:rPr>
          <w:rFonts w:ascii="Times New Roman" w:hAnsi="Times New Roman"/>
          <w:i/>
        </w:rPr>
        <w:t>ada Hubungan Jangka Panjang</w:t>
      </w:r>
      <w:r w:rsidRPr="003771E3">
        <w:rPr>
          <w:rFonts w:ascii="Times New Roman" w:hAnsi="Times New Roman"/>
        </w:rPr>
        <w:t>, yaitu berpikir untuk jangka panjang, bukan hanya untuk jangka pendek.</w:t>
      </w:r>
    </w:p>
    <w:p w:rsidR="00680FDC" w:rsidRPr="002077EC" w:rsidRDefault="00680FDC" w:rsidP="00680FDC">
      <w:pPr>
        <w:spacing w:after="0" w:line="360" w:lineRule="auto"/>
        <w:jc w:val="both"/>
        <w:rPr>
          <w:rFonts w:ascii="Times New Roman" w:hAnsi="Times New Roman"/>
          <w:b/>
          <w:lang w:val="id-ID"/>
        </w:rPr>
      </w:pPr>
    </w:p>
    <w:p w:rsidR="00680FDC" w:rsidRPr="003771E3" w:rsidRDefault="00680FDC" w:rsidP="00680FDC">
      <w:pPr>
        <w:spacing w:after="0" w:line="360" w:lineRule="auto"/>
        <w:jc w:val="both"/>
        <w:rPr>
          <w:rFonts w:ascii="Times New Roman" w:hAnsi="Times New Roman"/>
          <w:b/>
        </w:rPr>
      </w:pPr>
      <w:r w:rsidRPr="003771E3">
        <w:rPr>
          <w:rFonts w:ascii="Times New Roman" w:hAnsi="Times New Roman"/>
          <w:b/>
        </w:rPr>
        <w:t>Kepercayaan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Kepercayaan merupakan perilaku yang ditunjukkan pelanggan terhadap distributornya yang muncul akibat adanya komunikasi yang bersifat terbuka, dan dilandasi kejujuran dan saling ketergantungan antara kedua belah pihak. Kepercayaan melibatkan empat dimensi psikologis pelanggan yaitu: perasaan atau emosi, keyakinan atau kesadaran bahwa prinsipal memenuhi janji atau tidak, niat prinsipal apakah perencanaan dimasa mendatang akan berperilaku dengan penuh kepercayaan atau tidak dan pelaku distributor akan menunjukkan kepercayaannya (Sarkar </w:t>
      </w:r>
      <w:r w:rsidRPr="003771E3">
        <w:rPr>
          <w:rFonts w:ascii="Times New Roman" w:hAnsi="Times New Roman"/>
          <w:i/>
        </w:rPr>
        <w:t>et.al</w:t>
      </w:r>
      <w:r w:rsidRPr="003771E3">
        <w:rPr>
          <w:rFonts w:ascii="Times New Roman" w:hAnsi="Times New Roman"/>
        </w:rPr>
        <w:t>, 1998).</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Dalam penelitian yang dilakukan Anderson dan Narus (1990) mengatakan bahwa kepercayaan sebagai bentuk keyakinan satu pihak bahwa pihak lain dalam kemitraan pekerjaannya. Mencarikan hasil yang positif pada pihak tersebut dan tidak akan melakukan tindakan-tindakan yang tidak diharapkan yang memberikan hasil negatif.</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Kepercayaan adalah keyakinan dalam diri atau kepercayaan dalam kerjasama dengan pihak lain dalam memberikan suatu hasil yang diinginkan di masa yang akan datang (Moore, 1998). Pembeli yang percaya dalam kerjasama dengan pihak lain akan lebih melihat resiko dalam kerjasama tersebut seminimal mungkin. Bahwa harapan di masa datang akan meningkat. Seorang pembeli akanberpersepsi dalam sebuah kerjasama yang efektif dan dalam kepercayaan adalah memelihara kejujuran dengan baik. Di lain pihak bahwa seorang pembeli yang memiliki persepsi dalam sebuah kerjasama dalam hal </w:t>
      </w:r>
      <w:r w:rsidRPr="003771E3">
        <w:rPr>
          <w:rFonts w:ascii="Times New Roman" w:hAnsi="Times New Roman"/>
        </w:rPr>
        <w:lastRenderedPageBreak/>
        <w:t>ini ketidakpercayaan, maka hubungan tersebut tidaklah efektif dan hal ini terjadi karena kurang komitmen dalam kerjasama (Moore, 1998).</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Kepercayaan adalah keinginan dari satu pihak akan merasakan perlakukan dari pihak lainnya berdasarkan pengharapan, bahwa pihak lain tersebut akan memberikan sesuatu yang terbaik dan penting dalam perlakuannya kepada pihak yang mempercayainya, dengan tidak mengindahkan kemampuan untuk memonitor atau mengontrol pihak lainnya itu. Kemampuan, kebaikan, dan integritas adalah faktor-faktor yang berpengaruh pada kepercayaan.Kemampuan adalah sesuatu yang berhubungan dengan keahlian, kompetensi dan karakter yang aman satu pihak dapat mempengaruhi dengan berbagai spesifikasi terntentu. Kebaikan adalah tingkat kepercayaan dimana seseorang yang dipercayai akan percaya bahwa akan melakukan hal baik ke orang yang memberikan kepercayaan. Integritas adalah orang yang percaya akan selalu berkeinginan untuk mengikuti prinsip-prinsip dimana orang yang memberikan kepercayaan akan menerimanya (Mayer, Davis &amp;Schoorman, 1995).</w:t>
      </w:r>
    </w:p>
    <w:p w:rsidR="00680FDC" w:rsidRPr="003771E3" w:rsidRDefault="00680FDC" w:rsidP="00680FDC">
      <w:pPr>
        <w:spacing w:after="0" w:line="360" w:lineRule="auto"/>
        <w:jc w:val="both"/>
        <w:rPr>
          <w:rFonts w:ascii="Times New Roman" w:hAnsi="Times New Roman"/>
          <w:i/>
        </w:rPr>
      </w:pPr>
      <w:r w:rsidRPr="003771E3">
        <w:rPr>
          <w:rFonts w:ascii="Times New Roman" w:hAnsi="Times New Roman"/>
        </w:rPr>
        <w:tab/>
        <w:t xml:space="preserve">Pada penelitian yang dilakukan oleh Swan dan Nolan (1985) mengemukakan indikator yang dapat berpengaruh dalam membangun suatu kepercayaan, antara lain: (1) Kepribadian, (2) Pengalaman, (3) karakter dan perilaku tenaga penjual, (4) Citra perusahaan, dan (5) pandangan pembeli terhadap tenaga penjual. Sedangkan pada penelitian yang dilakukan oleh Mispan Indarjo (2002, hal. 156-157) Kepercayaan didefinisikan sebagai suatu kerelaan untuk bergantung kepada partner dalam suatu hubungan transaksi dimana dalam diri partner itulah diletakkan keyakinan, dan untuk mengukur kepercayaan digunakan du dimensi pengukuran yaitu kejujuran </w:t>
      </w:r>
      <w:r w:rsidRPr="003771E3">
        <w:rPr>
          <w:rFonts w:ascii="Times New Roman" w:hAnsi="Times New Roman"/>
          <w:i/>
        </w:rPr>
        <w:t xml:space="preserve">(honesty) </w:t>
      </w:r>
      <w:r w:rsidRPr="003771E3">
        <w:rPr>
          <w:rFonts w:ascii="Times New Roman" w:hAnsi="Times New Roman"/>
        </w:rPr>
        <w:t>dankebaikan hati (</w:t>
      </w:r>
      <w:r w:rsidRPr="003771E3">
        <w:rPr>
          <w:rFonts w:ascii="Times New Roman" w:hAnsi="Times New Roman"/>
          <w:i/>
        </w:rPr>
        <w:t>benevolence</w:t>
      </w:r>
      <w:r w:rsidRPr="003771E3">
        <w:rPr>
          <w:rFonts w:ascii="Times New Roman" w:hAnsi="Times New Roman"/>
        </w:rPr>
        <w:t>). Yang dimaksud dengan kejujuran di sini adalah bahwa keyakinan mitra kerja menepati kata-katanya, memenuhi kewajiban-kewajibannya yang dijanjikan dan jujur, sedangkan kebaikan hati merupakan keyakinan bahwa mitra kerja memperhatikan kesejahteraan perusahaan yang diajak bekerja sama.</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Pengertian tentang kepercayaan seperti telah diuraikan di atas dapat menggambarkan hubungan yang terbina antara agen dan perusahaan. Seperti dinyatakan dalam Donney dan Cannon (1997) bahwa sebagian besar peneliti setuju bahwa kepercayaan bersifat berkemb</w:t>
      </w:r>
      <w:r w:rsidR="00AC2F7D">
        <w:rPr>
          <w:rFonts w:ascii="Times New Roman" w:hAnsi="Times New Roman"/>
        </w:rPr>
        <w:t>ang dan membangun setiap waktu. P</w:t>
      </w:r>
      <w:r w:rsidRPr="003771E3">
        <w:rPr>
          <w:rFonts w:ascii="Times New Roman" w:hAnsi="Times New Roman"/>
        </w:rPr>
        <w:t>roses kepercayaan dapat dinyatakan dalam 2 hal yaitu lamanya waktu akan menerangkan adanya suatu investasi jangka panjang dan proses dari rencana berikutnya.</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Sejalan dengan pendapat tersebut Nicholson, Compeau dan Sethi (2001) menyatakan bahwa kepercayaan merupakan proses komulatif yang berkembang dalam </w:t>
      </w:r>
      <w:r w:rsidRPr="003771E3">
        <w:rPr>
          <w:rFonts w:ascii="Times New Roman" w:hAnsi="Times New Roman"/>
        </w:rPr>
        <w:lastRenderedPageBreak/>
        <w:t>setiap pengulangan interaksi yang sukses dan merupakan dasar dari adanya suatu kerjasama.</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Maka dari uraian di atas dapat disimpulkan bahwa kepercayaan sangatlah mendasar atau memegang peranan penting dalam membina suatu hubungan jangka panjang karena kepercayaan itu menyangkut keyakinan akan partner kerja, demikian pula bagi perusahaan kepercayaan yang diberikan kepada agen atas produknya sehingga bersedia untuk membina suatu hubungan sangatlah vital.</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Adapun indikator-indikator untuk variable kepercayaan adalah sebagai berikut.</w:t>
      </w:r>
    </w:p>
    <w:p w:rsidR="00680FDC" w:rsidRPr="003771E3" w:rsidRDefault="00680FDC" w:rsidP="00680FDC">
      <w:pPr>
        <w:spacing w:after="0" w:line="360" w:lineRule="auto"/>
        <w:ind w:left="851" w:hanging="851"/>
        <w:jc w:val="both"/>
        <w:rPr>
          <w:rFonts w:ascii="Times New Roman" w:hAnsi="Times New Roman"/>
        </w:rPr>
      </w:pPr>
      <w:r>
        <w:rPr>
          <w:rFonts w:ascii="Times New Roman" w:hAnsi="Times New Roman"/>
          <w:lang w:val="id-ID"/>
        </w:rPr>
        <w:t>J</w:t>
      </w:r>
      <w:r w:rsidRPr="003771E3">
        <w:rPr>
          <w:rFonts w:ascii="Times New Roman" w:hAnsi="Times New Roman"/>
        </w:rPr>
        <w:t>:</w:t>
      </w:r>
      <w:r w:rsidRPr="003771E3">
        <w:rPr>
          <w:rFonts w:ascii="Times New Roman" w:hAnsi="Times New Roman"/>
        </w:rPr>
        <w:tab/>
      </w:r>
      <w:r w:rsidRPr="003771E3">
        <w:rPr>
          <w:rFonts w:ascii="Times New Roman" w:hAnsi="Times New Roman"/>
          <w:i/>
        </w:rPr>
        <w:t xml:space="preserve">Jujur </w:t>
      </w:r>
      <w:r w:rsidRPr="003771E3">
        <w:rPr>
          <w:rFonts w:ascii="Times New Roman" w:hAnsi="Times New Roman"/>
        </w:rPr>
        <w:t>adalah kejujuran antara kedua belah pihak dalam meningkatkan kualitas hubungan jangka panjang.</w:t>
      </w:r>
    </w:p>
    <w:p w:rsidR="00680FDC" w:rsidRPr="003771E3" w:rsidRDefault="00680FDC" w:rsidP="00680FDC">
      <w:pPr>
        <w:spacing w:after="0" w:line="360" w:lineRule="auto"/>
        <w:ind w:left="851" w:hanging="851"/>
        <w:jc w:val="both"/>
        <w:rPr>
          <w:rFonts w:ascii="Times New Roman" w:hAnsi="Times New Roman"/>
        </w:rPr>
      </w:pPr>
      <w:r>
        <w:rPr>
          <w:rFonts w:ascii="Times New Roman" w:hAnsi="Times New Roman"/>
          <w:lang w:val="id-ID"/>
        </w:rPr>
        <w:t>DP</w:t>
      </w:r>
      <w:r w:rsidRPr="003771E3">
        <w:rPr>
          <w:rFonts w:ascii="Times New Roman" w:hAnsi="Times New Roman"/>
        </w:rPr>
        <w:t>:</w:t>
      </w:r>
      <w:r w:rsidRPr="003771E3">
        <w:rPr>
          <w:rFonts w:ascii="Times New Roman" w:hAnsi="Times New Roman"/>
        </w:rPr>
        <w:tab/>
      </w:r>
      <w:r w:rsidRPr="00284A29">
        <w:rPr>
          <w:rFonts w:ascii="Times New Roman" w:hAnsi="Times New Roman"/>
          <w:i/>
          <w:lang w:val="id-ID"/>
        </w:rPr>
        <w:t>Dapat di Percaya</w:t>
      </w:r>
      <w:r w:rsidRPr="003771E3">
        <w:rPr>
          <w:rFonts w:ascii="Times New Roman" w:hAnsi="Times New Roman"/>
        </w:rPr>
        <w:t>adalah keyakinan suatu pihak bahwa pihak lain dapat me</w:t>
      </w:r>
      <w:r>
        <w:rPr>
          <w:rFonts w:ascii="Times New Roman" w:hAnsi="Times New Roman"/>
          <w:lang w:val="id-ID"/>
        </w:rPr>
        <w:t>ngerjakan sesuatu sesuai dengan tugasnya</w:t>
      </w:r>
      <w:r w:rsidRPr="003771E3">
        <w:rPr>
          <w:rFonts w:ascii="Times New Roman" w:hAnsi="Times New Roman"/>
        </w:rPr>
        <w:t>.</w:t>
      </w:r>
    </w:p>
    <w:p w:rsidR="00680FDC" w:rsidRPr="003771E3" w:rsidRDefault="00680FDC" w:rsidP="00680FDC">
      <w:pPr>
        <w:spacing w:after="0" w:line="360" w:lineRule="auto"/>
        <w:ind w:left="851" w:hanging="851"/>
        <w:jc w:val="both"/>
        <w:rPr>
          <w:rFonts w:ascii="Times New Roman" w:hAnsi="Times New Roman"/>
        </w:rPr>
      </w:pPr>
      <w:r>
        <w:rPr>
          <w:rFonts w:ascii="Times New Roman" w:hAnsi="Times New Roman"/>
          <w:lang w:val="id-ID"/>
        </w:rPr>
        <w:t>MJ</w:t>
      </w:r>
      <w:r w:rsidRPr="003771E3">
        <w:rPr>
          <w:rFonts w:ascii="Times New Roman" w:hAnsi="Times New Roman"/>
        </w:rPr>
        <w:t>:</w:t>
      </w:r>
      <w:r w:rsidRPr="003771E3">
        <w:rPr>
          <w:rFonts w:ascii="Times New Roman" w:hAnsi="Times New Roman"/>
        </w:rPr>
        <w:tab/>
      </w:r>
      <w:r w:rsidRPr="003771E3">
        <w:rPr>
          <w:rFonts w:ascii="Times New Roman" w:hAnsi="Times New Roman"/>
          <w:i/>
        </w:rPr>
        <w:t>Menepati Janji</w:t>
      </w:r>
      <w:r w:rsidRPr="003771E3">
        <w:rPr>
          <w:rFonts w:ascii="Times New Roman" w:hAnsi="Times New Roman"/>
        </w:rPr>
        <w:t xml:space="preserve"> adalah keyakinan suatu pihak bahwa pihak lain dapat memberi harapan yang mereka inginkan.</w:t>
      </w:r>
    </w:p>
    <w:p w:rsidR="00680FDC" w:rsidRDefault="00680FDC" w:rsidP="00680FDC">
      <w:pPr>
        <w:spacing w:after="0" w:line="480" w:lineRule="auto"/>
        <w:jc w:val="both"/>
        <w:rPr>
          <w:rFonts w:ascii="Times New Roman" w:hAnsi="Times New Roman"/>
          <w:b/>
          <w:lang w:val="id-ID"/>
        </w:rPr>
      </w:pPr>
    </w:p>
    <w:p w:rsidR="00680FDC" w:rsidRPr="003771E3" w:rsidRDefault="00680FDC" w:rsidP="00680FDC">
      <w:pPr>
        <w:spacing w:after="0" w:line="360" w:lineRule="auto"/>
        <w:jc w:val="both"/>
        <w:rPr>
          <w:rFonts w:ascii="Times New Roman" w:hAnsi="Times New Roman"/>
          <w:b/>
        </w:rPr>
      </w:pPr>
      <w:r w:rsidRPr="003771E3">
        <w:rPr>
          <w:rFonts w:ascii="Times New Roman" w:hAnsi="Times New Roman"/>
          <w:b/>
        </w:rPr>
        <w:t>Komitmen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Indarjo (2002) m</w:t>
      </w:r>
      <w:r w:rsidR="00AC2F7D">
        <w:rPr>
          <w:rFonts w:ascii="Times New Roman" w:hAnsi="Times New Roman"/>
        </w:rPr>
        <w:t xml:space="preserve">endefinisikan komitmen sebagai </w:t>
      </w:r>
      <w:r w:rsidRPr="003771E3">
        <w:rPr>
          <w:rFonts w:ascii="Times New Roman" w:hAnsi="Times New Roman"/>
        </w:rPr>
        <w:t xml:space="preserve">sikap dan tingkah laku yang mencerminkan keeratan hubungan antara dua pihak yang semakin mendekatkan keduanya sebagai menjadi satu kesatuan bagian. Menurut Kumar, Nirmalaya dkk (1995) dalam indarjo (2002), komitmen dapat dibangun melalui </w:t>
      </w:r>
      <w:r w:rsidRPr="003771E3">
        <w:rPr>
          <w:rFonts w:ascii="Times New Roman" w:hAnsi="Times New Roman"/>
          <w:i/>
        </w:rPr>
        <w:t xml:space="preserve">affective commitment, </w:t>
      </w:r>
      <w:r w:rsidRPr="003771E3">
        <w:rPr>
          <w:rFonts w:ascii="Times New Roman" w:hAnsi="Times New Roman"/>
        </w:rPr>
        <w:t>harapan akan kelanjutan hubungan, dan kemauan untuk berinvestasi.</w:t>
      </w:r>
      <w:r w:rsidRPr="003771E3">
        <w:rPr>
          <w:rFonts w:ascii="Times New Roman" w:hAnsi="Times New Roman"/>
          <w:i/>
        </w:rPr>
        <w:t>Affective commitment</w:t>
      </w:r>
      <w:r w:rsidRPr="003771E3">
        <w:rPr>
          <w:rFonts w:ascii="Times New Roman" w:hAnsi="Times New Roman"/>
        </w:rPr>
        <w:t xml:space="preserve"> merupakan kehendak untuk melanjutkan hubungan karena adanya pengaruh positif terhadap partner. Harapan akan kelanjutan hubungan mencakup persepsi baik kehendak perusahaan yang bersangkutan maupun mitra kerjanya untuk tetap tinggal dalam hubungan tersebut. Sedangkan kemauan untuk berinvestasi mencerminkan suatu kehendak untuk melakukan halyang lebih daripada sekedar bertahan dalam hubungan tersebut.Sedangkan kemauan untuk berinvestasi mencerminkan suatu kehendak untuk melakukan hal yang lebih daripada sekedar bertahan dalam hubungan tersebut.</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Komitmen tampak menjadi salah satu dari variable yang paling penting untuk sebuah keberhasilan hubungan jangka panjang serta dapat digunakan untuk memprediksikan frekuensi pembelian di masa depan (Dwyer </w:t>
      </w:r>
      <w:r w:rsidRPr="003771E3">
        <w:rPr>
          <w:rFonts w:ascii="Times New Roman" w:hAnsi="Times New Roman"/>
          <w:i/>
        </w:rPr>
        <w:t xml:space="preserve">et.al </w:t>
      </w:r>
      <w:r w:rsidRPr="003771E3">
        <w:rPr>
          <w:rFonts w:ascii="Times New Roman" w:hAnsi="Times New Roman"/>
        </w:rPr>
        <w:t xml:space="preserve">dalam Morgan dan Hunt 1994). Komitmen juga merupakan salah satu aspek dalam hubungan pemasaran yang merupakan keinginan yang berkelanjutan untuk membangun suatu hubungan yang </w:t>
      </w:r>
      <w:r w:rsidRPr="003771E3">
        <w:rPr>
          <w:rFonts w:ascii="Times New Roman" w:hAnsi="Times New Roman"/>
        </w:rPr>
        <w:lastRenderedPageBreak/>
        <w:t>bernilai sehingga menunjukkan bahwa komitmen akanada jika hubungan benar-benar dianggap memiliki arti penting.</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Komitmen oleh Anderson dan Weitz (1992) didefinisikan sebagai salah satu keinginan dari kegiatan untuk membangun hubungan yang stabil dengan kesungguhan untuk memberi pengorbanan guna menjaga atau mempertahankan kelangsungan hubungan, kesungguhan untuk berinvestasi, kesediaan untuk meakukan pengorbanan guna memperoleh keuntungan jangka panjang.</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Pihak-pihak yang melakukan kerjasama mengindikasikan komitmen antara dua belah pihak sebagai langkah dalam mencapai nilai yang baik dalam hubungan mereka.Komitmen yang dilakukan dalam kemitraan merupakan perwujudan dari keinginan yang kuat tiap-tiap yang berkepentingan dalam menjaga atau mempertahankan hubungan penting tersebut (Moorman, Zaltmar, &amp; Dhespande, 1992).</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Boyle (1997) dalam Johanis Willem (2006) mengungkapkan komitmen dapat dikarakteristikan dalam tiga dimensi, yaitu: (1) Keyakinan yang kuat akan misi dan tujuan, (2) Kemauan yang kuat untuk mencapai suatu tujuan, (3) Memiliki keinginan untuk membina hubungan jangka panjang. Menurut Weitzels, </w:t>
      </w:r>
      <w:r w:rsidRPr="003771E3">
        <w:rPr>
          <w:rFonts w:ascii="Times New Roman" w:hAnsi="Times New Roman"/>
          <w:i/>
        </w:rPr>
        <w:t>et.al</w:t>
      </w:r>
      <w:r w:rsidRPr="003771E3">
        <w:rPr>
          <w:rFonts w:ascii="Times New Roman" w:hAnsi="Times New Roman"/>
        </w:rPr>
        <w:t xml:space="preserve"> (1998) dalam Johanis Willem (2006), komitmen dibangun atas dua asumsi dasar, yaitu, masing-masing partner hendaknya memberikan input positif dalam membangun hubungan, dan adanya durabilitas dalam hubungan. Durabilitas dapat diartikan sebagai keyakinan akan efektivitas keberlanjutan hubungan. Sedangkan Moore (1998) dalam </w:t>
      </w:r>
      <w:r>
        <w:rPr>
          <w:rFonts w:ascii="Times New Roman" w:hAnsi="Times New Roman"/>
        </w:rPr>
        <w:t>Bowo</w:t>
      </w:r>
      <w:r w:rsidRPr="003771E3">
        <w:rPr>
          <w:rFonts w:ascii="Times New Roman" w:hAnsi="Times New Roman"/>
        </w:rPr>
        <w:t xml:space="preserve"> (2003) berpendapat bahwa komitmen ditunjukan dengan tidak bersifat oportunis, sedangkan pada penelitian yang dilakukan oleh Sumarsono (2007) dimensi sebagai penyangga konstruk komitmen adalah: (1) Memiliki keinginan yang kuat dalam meningkatkan layanan, (2) Senantiasa mendiskusikan hal-hal yang penting dalam hubungannya dengan kualitas pelayanan, (3) Senantiasa berusaha memenuhi kualitas yang diharapkan, (4) </w:t>
      </w:r>
      <w:r w:rsidR="00AC2F7D">
        <w:rPr>
          <w:rFonts w:ascii="Times New Roman" w:hAnsi="Times New Roman"/>
        </w:rPr>
        <w:t xml:space="preserve">Memiliki kemauan yang keras </w:t>
      </w:r>
      <w:r w:rsidRPr="003771E3">
        <w:rPr>
          <w:rFonts w:ascii="Times New Roman" w:hAnsi="Times New Roman"/>
        </w:rPr>
        <w:t>dalam mencapai kualitas yang diharapkan, (5) Memiliki visi yang sama, (6) Memperhatikan kualitas dalam memberikan pelayanan.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Dari uraian di atas maka indikator yang digunakan untuk variable komitmen adalah sebagai berikut:</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KMH</w:t>
      </w:r>
      <w:r w:rsidRPr="003771E3">
        <w:rPr>
          <w:rFonts w:ascii="Times New Roman" w:hAnsi="Times New Roman"/>
        </w:rPr>
        <w:t>:</w:t>
      </w:r>
      <w:r w:rsidRPr="003771E3">
        <w:rPr>
          <w:rFonts w:ascii="Times New Roman" w:hAnsi="Times New Roman"/>
        </w:rPr>
        <w:tab/>
      </w:r>
      <w:r w:rsidRPr="003771E3">
        <w:rPr>
          <w:rFonts w:ascii="Times New Roman" w:hAnsi="Times New Roman"/>
        </w:rPr>
        <w:tab/>
      </w:r>
      <w:r w:rsidRPr="000A392D">
        <w:rPr>
          <w:rFonts w:ascii="Times New Roman" w:hAnsi="Times New Roman"/>
          <w:i/>
        </w:rPr>
        <w:t xml:space="preserve">Kesungguhan untuk </w:t>
      </w:r>
      <w:r>
        <w:rPr>
          <w:rFonts w:ascii="Times New Roman" w:hAnsi="Times New Roman"/>
          <w:i/>
          <w:lang w:val="id-ID"/>
        </w:rPr>
        <w:t>M</w:t>
      </w:r>
      <w:r w:rsidRPr="000A392D">
        <w:rPr>
          <w:rFonts w:ascii="Times New Roman" w:hAnsi="Times New Roman"/>
          <w:i/>
        </w:rPr>
        <w:t xml:space="preserve">embina </w:t>
      </w:r>
      <w:r>
        <w:rPr>
          <w:rFonts w:ascii="Times New Roman" w:hAnsi="Times New Roman"/>
          <w:i/>
          <w:lang w:val="id-ID"/>
        </w:rPr>
        <w:t>H</w:t>
      </w:r>
      <w:r w:rsidRPr="000A392D">
        <w:rPr>
          <w:rFonts w:ascii="Times New Roman" w:hAnsi="Times New Roman"/>
          <w:i/>
        </w:rPr>
        <w:t>ubungan</w:t>
      </w:r>
      <w:r w:rsidRPr="003771E3">
        <w:rPr>
          <w:rFonts w:ascii="Times New Roman" w:hAnsi="Times New Roman"/>
        </w:rPr>
        <w:t>, yaitu memiliki keinginan untuk membina hubungan jangka panjang.</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KB</w:t>
      </w:r>
      <w:r w:rsidRPr="003771E3">
        <w:rPr>
          <w:rFonts w:ascii="Times New Roman" w:hAnsi="Times New Roman"/>
        </w:rPr>
        <w:t>:</w:t>
      </w:r>
      <w:r w:rsidRPr="003771E3">
        <w:rPr>
          <w:rFonts w:ascii="Times New Roman" w:hAnsi="Times New Roman"/>
        </w:rPr>
        <w:tab/>
      </w:r>
      <w:r w:rsidRPr="003771E3">
        <w:rPr>
          <w:rFonts w:ascii="Times New Roman" w:hAnsi="Times New Roman"/>
        </w:rPr>
        <w:tab/>
      </w:r>
      <w:r w:rsidRPr="000A392D">
        <w:rPr>
          <w:rFonts w:ascii="Times New Roman" w:hAnsi="Times New Roman"/>
          <w:i/>
        </w:rPr>
        <w:t xml:space="preserve">Kesediaan </w:t>
      </w:r>
      <w:r>
        <w:rPr>
          <w:rFonts w:ascii="Times New Roman" w:hAnsi="Times New Roman"/>
          <w:i/>
          <w:lang w:val="id-ID"/>
        </w:rPr>
        <w:t>B</w:t>
      </w:r>
      <w:r w:rsidRPr="000A392D">
        <w:rPr>
          <w:rFonts w:ascii="Times New Roman" w:hAnsi="Times New Roman"/>
          <w:i/>
        </w:rPr>
        <w:t>erkorban</w:t>
      </w:r>
      <w:r w:rsidRPr="003771E3">
        <w:rPr>
          <w:rFonts w:ascii="Times New Roman" w:hAnsi="Times New Roman"/>
        </w:rPr>
        <w:t>, yaitu bersedia berkorban untuk perusahaan baik diminta maupun atas kemauan sendiri.</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lastRenderedPageBreak/>
        <w:t>BPB</w:t>
      </w:r>
      <w:r w:rsidRPr="003771E3">
        <w:rPr>
          <w:rFonts w:ascii="Times New Roman" w:hAnsi="Times New Roman"/>
        </w:rPr>
        <w:t xml:space="preserve">: </w:t>
      </w:r>
      <w:r w:rsidRPr="003771E3">
        <w:rPr>
          <w:rFonts w:ascii="Times New Roman" w:hAnsi="Times New Roman"/>
        </w:rPr>
        <w:tab/>
      </w:r>
      <w:r w:rsidRPr="000A392D">
        <w:rPr>
          <w:rFonts w:ascii="Times New Roman" w:hAnsi="Times New Roman"/>
          <w:i/>
        </w:rPr>
        <w:tab/>
        <w:t xml:space="preserve">Berusaha untuk </w:t>
      </w:r>
      <w:r>
        <w:rPr>
          <w:rFonts w:ascii="Times New Roman" w:hAnsi="Times New Roman"/>
          <w:i/>
          <w:lang w:val="id-ID"/>
        </w:rPr>
        <w:t>P</w:t>
      </w:r>
      <w:r w:rsidRPr="000A392D">
        <w:rPr>
          <w:rFonts w:ascii="Times New Roman" w:hAnsi="Times New Roman"/>
          <w:i/>
        </w:rPr>
        <w:t xml:space="preserve">erbaikan yang </w:t>
      </w:r>
      <w:r>
        <w:rPr>
          <w:rFonts w:ascii="Times New Roman" w:hAnsi="Times New Roman"/>
          <w:i/>
          <w:lang w:val="id-ID"/>
        </w:rPr>
        <w:t>B</w:t>
      </w:r>
      <w:r w:rsidRPr="000A392D">
        <w:rPr>
          <w:rFonts w:ascii="Times New Roman" w:hAnsi="Times New Roman"/>
          <w:i/>
        </w:rPr>
        <w:t>erkelanjutan</w:t>
      </w:r>
      <w:r w:rsidRPr="003771E3">
        <w:rPr>
          <w:rFonts w:ascii="Times New Roman" w:hAnsi="Times New Roman"/>
        </w:rPr>
        <w:t>, yaitu kemampuan yang kuat untuk mencapai satu tujuan.</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MK</w:t>
      </w:r>
      <w:r w:rsidRPr="003771E3">
        <w:rPr>
          <w:rFonts w:ascii="Times New Roman" w:hAnsi="Times New Roman"/>
        </w:rPr>
        <w:t xml:space="preserve">: </w:t>
      </w:r>
      <w:r w:rsidRPr="003771E3">
        <w:rPr>
          <w:rFonts w:ascii="Times New Roman" w:hAnsi="Times New Roman"/>
        </w:rPr>
        <w:tab/>
      </w:r>
      <w:r w:rsidRPr="003771E3">
        <w:rPr>
          <w:rFonts w:ascii="Times New Roman" w:hAnsi="Times New Roman"/>
        </w:rPr>
        <w:tab/>
      </w:r>
      <w:r w:rsidRPr="000A392D">
        <w:rPr>
          <w:rFonts w:ascii="Times New Roman" w:hAnsi="Times New Roman"/>
          <w:i/>
        </w:rPr>
        <w:t>Meningkatkan Kemampuan</w:t>
      </w:r>
      <w:r w:rsidRPr="003771E3">
        <w:rPr>
          <w:rFonts w:ascii="Times New Roman" w:hAnsi="Times New Roman"/>
        </w:rPr>
        <w:t>, yaitu melakukan hal yang lebih daripada sekedar bertahan dalam hubungan tersebut.</w:t>
      </w:r>
    </w:p>
    <w:p w:rsidR="00680FDC" w:rsidRDefault="00680FDC" w:rsidP="00680FDC">
      <w:pPr>
        <w:spacing w:after="0" w:line="480" w:lineRule="auto"/>
        <w:jc w:val="both"/>
        <w:rPr>
          <w:rFonts w:ascii="Times New Roman" w:hAnsi="Times New Roman"/>
          <w:i/>
          <w:lang w:val="id-ID"/>
        </w:rPr>
      </w:pPr>
    </w:p>
    <w:p w:rsidR="00680FDC" w:rsidRPr="003771E3" w:rsidRDefault="00680FDC" w:rsidP="00680FDC">
      <w:pPr>
        <w:spacing w:after="0" w:line="360" w:lineRule="auto"/>
        <w:jc w:val="both"/>
        <w:rPr>
          <w:rFonts w:ascii="Times New Roman" w:hAnsi="Times New Roman"/>
          <w:b/>
        </w:rPr>
      </w:pPr>
      <w:r w:rsidRPr="003771E3">
        <w:rPr>
          <w:rFonts w:ascii="Times New Roman" w:hAnsi="Times New Roman"/>
          <w:b/>
        </w:rPr>
        <w:t>Kepuasan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Kepuasan adalah hal yang dapat dirasakan dari banyak aspek seperti layanan tenaga penjualnya ataupun dari produknya disebut kepuasan menyeluruh.Kepuasan menyeluruh pada perusahaan menurut Oliver (1993) dalam Garbarino dan Johnson (2001) adalah dapat timbul karena adanya pengalaman bertransaksi dengan suatu perusahaan yang menurut evaluasi telah memberikan kepuasan atau pelayanan terbaik sehingga memberikan reaksi positif dari pembelinya.</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Menurut Andreassen (1994), kepuasan secara menyeluruh sangat dipengaruhi oleh hubungan individual, profitabilitas dan dengan pemasaran yang ada. Sedangkan atribut kepuasan menuntut dibentuk oleh indikator secara keseluruhan</w:t>
      </w:r>
      <w:r w:rsidR="00AC2F7D">
        <w:rPr>
          <w:rFonts w:ascii="Times New Roman" w:hAnsi="Times New Roman"/>
        </w:rPr>
        <w:t xml:space="preserve"> </w:t>
      </w:r>
      <w:r w:rsidRPr="003771E3">
        <w:rPr>
          <w:rFonts w:ascii="Times New Roman" w:hAnsi="Times New Roman"/>
        </w:rPr>
        <w:t>mengenai perbandingan harapan dengan kenyataan dan pelayanan yang optimal. Kepuasan adalah keadaan afektif positif sebagai hasil dari penilaian terhadap semua aspek hubungan kerja relatif terhadap alternatif-alternatif lain yang ditemui.Ini sesuai dengan penelitian yang dilakukan oleh Leuthesser, L dan Kohli Ajay (1995) dalam Mispan (2002), disebutkan juga bahwa dua dimensi kepuasan adalah rasa senang terhadap hubungan kerja (bisnis) dan keinginan untuk melanjutkan hubungan tersebut.</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Menurut Dorsch </w:t>
      </w:r>
      <w:r w:rsidRPr="003771E3">
        <w:rPr>
          <w:rFonts w:ascii="Times New Roman" w:hAnsi="Times New Roman"/>
          <w:i/>
        </w:rPr>
        <w:t xml:space="preserve">et.al </w:t>
      </w:r>
      <w:r w:rsidRPr="003771E3">
        <w:rPr>
          <w:rFonts w:ascii="Times New Roman" w:hAnsi="Times New Roman"/>
        </w:rPr>
        <w:t>(1998) dalam Marlien (2006), dalam bertransaksi selayaknya yang menjadi konsumen itu meyakini bahwa ia bekerjasama dengan partner kerja yang memberikan kepuasan dan peningkatan kepasan dari konsumen agen atas perusahaan akan semakin meningkatkan keyakinan akan keandalan perusahaan.</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Dari uraian diatas dapat dipahami bahwa kepuasan akan pelayanan dan transaksi dengan perusahaan akan menimbulkan keinginan untuk kembali bertransaksi dengan perusahaan tersebut. Keinginan tersebut timbul dikarenakan agen sebagai perantara penjualan langsung dari supplier atau perusahaan telah mengerti tentang keadaan perusahaan tersebut, menerima kepuasan, mendapatkan kesan yang baik dari perusahaan sehingga menumbuhkan rasa percaya kepada kemampuan perusahaan sebagai suppliernya. Hal ini didukung pula oleh pernyataan bahwa sebaiknya agen meyakini akan </w:t>
      </w:r>
      <w:r w:rsidRPr="003771E3">
        <w:rPr>
          <w:rFonts w:ascii="Times New Roman" w:hAnsi="Times New Roman"/>
        </w:rPr>
        <w:lastRenderedPageBreak/>
        <w:t xml:space="preserve">keandalan perusahaan dalam melakukan transaksi, menyeleksi yang mana yang memberikan kepuasan terbaik, sehingga akan memberikan nilai yang lebih. </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Sejalan dengan uraian sebelumnya, kepuasan akan adanya kerjasama yang telah ada juga merupakan aspek yang dimiliki perusahaan, baik dari aspek tenaga penjualan, aspek produk maupun aspek keadaan perusahaan itu sendiri (Humpreys dan Williams, 1996 dalam Marlien, 2006), sedangkan menurut Spreng </w:t>
      </w:r>
      <w:r w:rsidRPr="003771E3">
        <w:rPr>
          <w:rFonts w:ascii="Times New Roman" w:hAnsi="Times New Roman"/>
          <w:i/>
        </w:rPr>
        <w:t>et. al</w:t>
      </w:r>
      <w:r w:rsidRPr="003771E3">
        <w:rPr>
          <w:rFonts w:ascii="Times New Roman" w:hAnsi="Times New Roman"/>
        </w:rPr>
        <w:t xml:space="preserve"> (1996) dalam Marlien (2006), bahwa pelanggan yang terpuaskan akan setia terhadap hubungan dan tidak aktif mencari supplier lain dan berlanjut ke pembelian kembali.</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Kepuasan agen terhadap perusahaan dapat diartikan sebagai kepuasan atas dasar pengalaman agen pada pelayanan dan kerjasama dengan perusahaan yang dapat ditentukan dari produknya, fasilitas-fasilitasnya yang mampu diberikan perusahaan kepada agen atas jasa-jasanya menjual produk-produk tersebut dan pelayanan yang diberikan perusahaan.</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 xml:space="preserve"> Adapun indikator yang ditampilkan untuk variabel </w:t>
      </w:r>
      <w:r w:rsidR="00AC2F7D">
        <w:rPr>
          <w:rFonts w:ascii="Times New Roman" w:hAnsi="Times New Roman"/>
        </w:rPr>
        <w:t>kepuasan adalah sebagai berukut</w:t>
      </w:r>
      <w:r w:rsidRPr="003771E3">
        <w:rPr>
          <w:rFonts w:ascii="Times New Roman" w:hAnsi="Times New Roman"/>
        </w:rPr>
        <w:t>:</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RP</w:t>
      </w:r>
      <w:r w:rsidRPr="003771E3">
        <w:rPr>
          <w:rFonts w:ascii="Times New Roman" w:hAnsi="Times New Roman"/>
        </w:rPr>
        <w:t>:</w:t>
      </w:r>
      <w:r w:rsidRPr="003771E3">
        <w:rPr>
          <w:rFonts w:ascii="Times New Roman" w:hAnsi="Times New Roman"/>
        </w:rPr>
        <w:tab/>
      </w:r>
      <w:r w:rsidRPr="000A392D">
        <w:rPr>
          <w:rFonts w:ascii="Times New Roman" w:hAnsi="Times New Roman"/>
          <w:i/>
        </w:rPr>
        <w:tab/>
        <w:t xml:space="preserve">Rasa </w:t>
      </w:r>
      <w:r>
        <w:rPr>
          <w:rFonts w:ascii="Times New Roman" w:hAnsi="Times New Roman"/>
          <w:i/>
          <w:lang w:val="id-ID"/>
        </w:rPr>
        <w:t>P</w:t>
      </w:r>
      <w:r w:rsidRPr="000A392D">
        <w:rPr>
          <w:rFonts w:ascii="Times New Roman" w:hAnsi="Times New Roman"/>
          <w:i/>
        </w:rPr>
        <w:t>uas</w:t>
      </w:r>
      <w:r w:rsidRPr="003771E3">
        <w:rPr>
          <w:rFonts w:ascii="Times New Roman" w:hAnsi="Times New Roman"/>
        </w:rPr>
        <w:t>, maksudnya adalah merupakan saran/usulan dari agen kepada pihak lain untuk membina hubungan dengan perusahaan tertentu.</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RS</w:t>
      </w:r>
      <w:r w:rsidRPr="003771E3">
        <w:rPr>
          <w:rFonts w:ascii="Times New Roman" w:hAnsi="Times New Roman"/>
        </w:rPr>
        <w:t>:</w:t>
      </w:r>
      <w:r w:rsidRPr="003771E3">
        <w:rPr>
          <w:rFonts w:ascii="Times New Roman" w:hAnsi="Times New Roman"/>
        </w:rPr>
        <w:tab/>
      </w:r>
      <w:r w:rsidRPr="000A392D">
        <w:rPr>
          <w:rFonts w:ascii="Times New Roman" w:hAnsi="Times New Roman"/>
          <w:i/>
        </w:rPr>
        <w:tab/>
        <w:t xml:space="preserve">Rasa </w:t>
      </w:r>
      <w:r>
        <w:rPr>
          <w:rFonts w:ascii="Times New Roman" w:hAnsi="Times New Roman"/>
          <w:i/>
          <w:lang w:val="id-ID"/>
        </w:rPr>
        <w:t>S</w:t>
      </w:r>
      <w:r w:rsidRPr="000A392D">
        <w:rPr>
          <w:rFonts w:ascii="Times New Roman" w:hAnsi="Times New Roman"/>
          <w:i/>
        </w:rPr>
        <w:t>enang</w:t>
      </w:r>
      <w:r w:rsidRPr="003771E3">
        <w:rPr>
          <w:rFonts w:ascii="Times New Roman" w:hAnsi="Times New Roman"/>
        </w:rPr>
        <w:t>, adalah agen merasa senang pada perusahaan atas layanan dan produk yang diterima sehingga tak beralih ke perusahaan lain.</w:t>
      </w:r>
    </w:p>
    <w:p w:rsidR="00680FDC" w:rsidRPr="003771E3" w:rsidRDefault="00680FDC" w:rsidP="00680FDC">
      <w:pPr>
        <w:spacing w:after="0" w:line="360" w:lineRule="auto"/>
        <w:ind w:left="709" w:hanging="709"/>
        <w:jc w:val="both"/>
        <w:rPr>
          <w:rFonts w:ascii="Times New Roman" w:hAnsi="Times New Roman"/>
        </w:rPr>
      </w:pPr>
      <w:r>
        <w:rPr>
          <w:rFonts w:ascii="Times New Roman" w:hAnsi="Times New Roman"/>
          <w:lang w:val="id-ID"/>
        </w:rPr>
        <w:t>TU</w:t>
      </w:r>
      <w:r w:rsidRPr="003771E3">
        <w:rPr>
          <w:rFonts w:ascii="Times New Roman" w:hAnsi="Times New Roman"/>
        </w:rPr>
        <w:t>:</w:t>
      </w:r>
      <w:r w:rsidRPr="003771E3">
        <w:rPr>
          <w:rFonts w:ascii="Times New Roman" w:hAnsi="Times New Roman"/>
        </w:rPr>
        <w:tab/>
      </w:r>
      <w:r w:rsidRPr="003771E3">
        <w:rPr>
          <w:rFonts w:ascii="Times New Roman" w:hAnsi="Times New Roman"/>
        </w:rPr>
        <w:tab/>
      </w:r>
      <w:r>
        <w:rPr>
          <w:rFonts w:ascii="Times New Roman" w:hAnsi="Times New Roman"/>
          <w:i/>
          <w:lang w:val="id-ID"/>
        </w:rPr>
        <w:t>Transaksi ulang</w:t>
      </w:r>
      <w:r w:rsidRPr="003771E3">
        <w:rPr>
          <w:rFonts w:ascii="Times New Roman" w:hAnsi="Times New Roman"/>
        </w:rPr>
        <w:t xml:space="preserve">, adalah </w:t>
      </w:r>
      <w:r>
        <w:rPr>
          <w:rFonts w:ascii="Times New Roman" w:hAnsi="Times New Roman"/>
          <w:lang w:val="id-ID"/>
        </w:rPr>
        <w:t xml:space="preserve">wujud kepuasan </w:t>
      </w:r>
      <w:r w:rsidRPr="003771E3">
        <w:rPr>
          <w:rFonts w:ascii="Times New Roman" w:hAnsi="Times New Roman"/>
        </w:rPr>
        <w:t xml:space="preserve">agen pada perusahaan atas layanan dan produk yang diterima sehingga </w:t>
      </w:r>
      <w:r>
        <w:rPr>
          <w:rFonts w:ascii="Times New Roman" w:hAnsi="Times New Roman"/>
          <w:lang w:val="id-ID"/>
        </w:rPr>
        <w:t>melakukan transaksi lagi</w:t>
      </w:r>
      <w:r w:rsidRPr="003771E3">
        <w:rPr>
          <w:rFonts w:ascii="Times New Roman" w:hAnsi="Times New Roman"/>
        </w:rPr>
        <w:t>.</w:t>
      </w:r>
    </w:p>
    <w:p w:rsidR="00680FDC" w:rsidRPr="009665EF" w:rsidRDefault="00680FDC" w:rsidP="00680FDC">
      <w:pPr>
        <w:spacing w:after="0" w:line="480" w:lineRule="auto"/>
        <w:jc w:val="both"/>
        <w:rPr>
          <w:rFonts w:ascii="Times New Roman" w:hAnsi="Times New Roman"/>
          <w:b/>
          <w:lang w:val="id-ID"/>
        </w:rPr>
      </w:pPr>
    </w:p>
    <w:p w:rsidR="00680FDC" w:rsidRPr="003771E3" w:rsidRDefault="00680FDC" w:rsidP="00680FDC">
      <w:pPr>
        <w:spacing w:after="0" w:line="360" w:lineRule="auto"/>
        <w:jc w:val="both"/>
        <w:rPr>
          <w:rFonts w:ascii="Times New Roman" w:hAnsi="Times New Roman"/>
          <w:b/>
        </w:rPr>
      </w:pPr>
      <w:r>
        <w:rPr>
          <w:rFonts w:ascii="Times New Roman" w:hAnsi="Times New Roman"/>
          <w:b/>
          <w:lang w:val="id-ID"/>
        </w:rPr>
        <w:t xml:space="preserve">Pengaruh </w:t>
      </w:r>
      <w:r w:rsidRPr="003771E3">
        <w:rPr>
          <w:rFonts w:ascii="Times New Roman" w:hAnsi="Times New Roman"/>
          <w:b/>
        </w:rPr>
        <w:t xml:space="preserve">Kepercayaan </w:t>
      </w:r>
      <w:r>
        <w:rPr>
          <w:rFonts w:ascii="Times New Roman" w:hAnsi="Times New Roman"/>
          <w:b/>
          <w:lang w:val="id-ID"/>
        </w:rPr>
        <w:t>terhadap</w:t>
      </w:r>
      <w:r w:rsidRPr="003771E3">
        <w:rPr>
          <w:rFonts w:ascii="Times New Roman" w:hAnsi="Times New Roman"/>
          <w:b/>
        </w:rPr>
        <w:t xml:space="preserve"> Kualitas Hubunga</w:t>
      </w:r>
      <w:r>
        <w:rPr>
          <w:rFonts w:ascii="Times New Roman" w:hAnsi="Times New Roman"/>
          <w:b/>
          <w:lang w:val="id-ID"/>
        </w:rPr>
        <w:t>n</w:t>
      </w:r>
      <w:r w:rsidRPr="003771E3">
        <w:rPr>
          <w:rFonts w:ascii="Times New Roman" w:hAnsi="Times New Roman"/>
          <w:b/>
        </w:rPr>
        <w:t xml:space="preserve"> Jangka Panjang</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Kepercayaan merupakan faktor penentu yang besar untuk melakukan suatu hubungan (Morgan dan Hunt, 1994).Semakin besar kepercayaan, semakin besar intensitas untuk melakukan hubungan jangka panjang (Gundlach &amp; Mentzer, 1995). Hal yang sama juga diungkapkan oleh Singh &amp; Sirdeshmukh (2000) yang mengatakan bahwaperan kepercayaan sebagai perekat yang mengarah pada hubungan jangka panjang. Bagaimanapun juga, ada persetujuan umum tentang kepercayaan pelanggan terhadap penyedia jasa yaitu merupakan komponen kunci kualitas hubungan, sehingga kualitas hubungan dan kepercayaan saling berhubungan (Hennig-Thurau, 2002).</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Maka hipotesis yang bisa diambil dari uaraian di atas adalah sebagai berikut.</w:t>
      </w:r>
    </w:p>
    <w:p w:rsidR="00680FDC" w:rsidRPr="003771E3" w:rsidRDefault="00680FDC" w:rsidP="00680FDC">
      <w:pPr>
        <w:spacing w:after="0" w:line="360" w:lineRule="auto"/>
        <w:ind w:left="567" w:hanging="567"/>
        <w:jc w:val="both"/>
        <w:rPr>
          <w:rFonts w:ascii="Times New Roman" w:hAnsi="Times New Roman"/>
          <w:i/>
        </w:rPr>
      </w:pPr>
      <w:r w:rsidRPr="003771E3">
        <w:rPr>
          <w:rFonts w:ascii="Times New Roman" w:hAnsi="Times New Roman"/>
          <w:i/>
        </w:rPr>
        <w:lastRenderedPageBreak/>
        <w:t>H1: Semakin tinggi kepercayaan agen maka semakin tinggi pula kualitas hubungan jangka panjang.</w:t>
      </w:r>
    </w:p>
    <w:p w:rsidR="00017BCF" w:rsidRDefault="00017BCF" w:rsidP="00680FDC">
      <w:pPr>
        <w:spacing w:after="0" w:line="360" w:lineRule="auto"/>
        <w:jc w:val="both"/>
        <w:rPr>
          <w:rFonts w:ascii="Times New Roman" w:hAnsi="Times New Roman"/>
          <w:b/>
          <w:lang w:val="id-ID"/>
        </w:rPr>
      </w:pPr>
    </w:p>
    <w:p w:rsidR="00680FDC" w:rsidRPr="003771E3" w:rsidRDefault="00680FDC" w:rsidP="00680FDC">
      <w:pPr>
        <w:spacing w:after="0" w:line="360" w:lineRule="auto"/>
        <w:jc w:val="both"/>
        <w:rPr>
          <w:rFonts w:ascii="Times New Roman" w:hAnsi="Times New Roman"/>
          <w:b/>
        </w:rPr>
      </w:pPr>
      <w:r>
        <w:rPr>
          <w:rFonts w:ascii="Times New Roman" w:hAnsi="Times New Roman"/>
          <w:b/>
          <w:lang w:val="id-ID"/>
        </w:rPr>
        <w:t xml:space="preserve">Pengaruh </w:t>
      </w:r>
      <w:r>
        <w:rPr>
          <w:rFonts w:ascii="Times New Roman" w:hAnsi="Times New Roman"/>
          <w:b/>
        </w:rPr>
        <w:t xml:space="preserve">Komitmen </w:t>
      </w:r>
      <w:r>
        <w:rPr>
          <w:rFonts w:ascii="Times New Roman" w:hAnsi="Times New Roman"/>
          <w:b/>
          <w:lang w:val="id-ID"/>
        </w:rPr>
        <w:t>terhadap</w:t>
      </w:r>
      <w:r w:rsidR="00AC2F7D">
        <w:rPr>
          <w:rFonts w:ascii="Times New Roman" w:hAnsi="Times New Roman"/>
          <w:b/>
        </w:rPr>
        <w:t xml:space="preserve"> </w:t>
      </w:r>
      <w:r w:rsidRPr="003771E3">
        <w:rPr>
          <w:rFonts w:ascii="Times New Roman" w:hAnsi="Times New Roman"/>
          <w:b/>
        </w:rPr>
        <w:t>Kualitas Hubungan Jangka Panjang</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b/>
        </w:rPr>
        <w:tab/>
      </w:r>
      <w:r w:rsidRPr="003771E3">
        <w:rPr>
          <w:rFonts w:ascii="Times New Roman" w:hAnsi="Times New Roman"/>
        </w:rPr>
        <w:t xml:space="preserve">Studi Ross </w:t>
      </w:r>
      <w:r w:rsidRPr="003771E3">
        <w:rPr>
          <w:rFonts w:ascii="Times New Roman" w:hAnsi="Times New Roman"/>
          <w:i/>
        </w:rPr>
        <w:t xml:space="preserve">et.al </w:t>
      </w:r>
      <w:r w:rsidRPr="003771E3">
        <w:rPr>
          <w:rFonts w:ascii="Times New Roman" w:hAnsi="Times New Roman"/>
        </w:rPr>
        <w:t xml:space="preserve">(1997) menunjukkan hasil empiris bahwa komitmen memiliki peran penting atau utama sebagai pemberi arah atau pedoman dalam mencapai tujuan pada kerja sama saluran distribusi. Hal tersebut dikarenakan, komitmen memberikan efek positif atas terjaganya dan terbentuknya orientasi kerjasama jangka panjang antara pemasok dan penyalur. Komitmen dalam studi Baker </w:t>
      </w:r>
      <w:r w:rsidRPr="003771E3">
        <w:rPr>
          <w:rFonts w:ascii="Times New Roman" w:hAnsi="Times New Roman"/>
          <w:i/>
        </w:rPr>
        <w:t xml:space="preserve"> et.al</w:t>
      </w:r>
      <w:r w:rsidRPr="003771E3">
        <w:rPr>
          <w:rFonts w:ascii="Times New Roman" w:hAnsi="Times New Roman"/>
        </w:rPr>
        <w:t xml:space="preserve"> (1999) merupakan bentuk awal dan akhir dari upaya pemasok dan penyalur dalam pencapaian tujuan jangka panjang mereka, itu dipertegas oleh Gundlach (1995), Fein dan Anderson (1997) bahwa komitmen berpengaruh positif terhadap hubungan jangka pendek maupun jangka panjang. </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Kemudian pada penelitian</w:t>
      </w:r>
      <w:r w:rsidR="00AC2F7D">
        <w:rPr>
          <w:rFonts w:ascii="Times New Roman" w:hAnsi="Times New Roman"/>
        </w:rPr>
        <w:t xml:space="preserve"> </w:t>
      </w:r>
      <w:r w:rsidRPr="003771E3">
        <w:rPr>
          <w:rFonts w:ascii="Times New Roman" w:hAnsi="Times New Roman"/>
        </w:rPr>
        <w:t>lain antara komitmen dan kedekatan hubungan yang dikemukakan oleh Heide dan Miner (1992) dalam Sumarsono (2007), mengemukakan bahwa bahwa komitmen merupakan kecenderungan salah satu pihak untuk melanjutkan hubungan jangka panjang. Hal tersebut didukung oleh penelitian Nielson (1998) yang menyatakan kedekatan hubungan yang menyebabkan ke arah jangka panjang dipengaruhi oleh komitmen.</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Maka berdasarkan pernyataan-pernyataan di atas dapat diajukan hipotesis sebagai berikut.</w:t>
      </w:r>
    </w:p>
    <w:p w:rsidR="00680FDC" w:rsidRPr="003771E3" w:rsidRDefault="00680FDC" w:rsidP="00680FDC">
      <w:pPr>
        <w:spacing w:after="0" w:line="360" w:lineRule="auto"/>
        <w:ind w:left="567" w:hanging="567"/>
        <w:jc w:val="both"/>
        <w:rPr>
          <w:rFonts w:ascii="Times New Roman" w:hAnsi="Times New Roman"/>
          <w:i/>
        </w:rPr>
      </w:pPr>
      <w:r w:rsidRPr="003771E3">
        <w:rPr>
          <w:rFonts w:ascii="Times New Roman" w:hAnsi="Times New Roman"/>
          <w:i/>
        </w:rPr>
        <w:t>H2:   Semakin tinggi komitmen agen maka semakin tinggi pula kualitas hubungan jangka panjang.</w:t>
      </w:r>
    </w:p>
    <w:p w:rsidR="00017BCF" w:rsidRDefault="00017BCF" w:rsidP="00680FDC">
      <w:pPr>
        <w:spacing w:after="0" w:line="360" w:lineRule="auto"/>
        <w:jc w:val="both"/>
        <w:rPr>
          <w:rFonts w:ascii="Times New Roman" w:hAnsi="Times New Roman"/>
          <w:b/>
          <w:lang w:val="id-ID"/>
        </w:rPr>
      </w:pPr>
    </w:p>
    <w:p w:rsidR="00680FDC" w:rsidRPr="003771E3" w:rsidRDefault="00680FDC" w:rsidP="00680FDC">
      <w:pPr>
        <w:spacing w:after="0" w:line="360" w:lineRule="auto"/>
        <w:jc w:val="both"/>
        <w:rPr>
          <w:rFonts w:ascii="Times New Roman" w:hAnsi="Times New Roman"/>
          <w:b/>
        </w:rPr>
      </w:pPr>
      <w:r>
        <w:rPr>
          <w:rFonts w:ascii="Times New Roman" w:hAnsi="Times New Roman"/>
          <w:b/>
          <w:lang w:val="id-ID"/>
        </w:rPr>
        <w:t xml:space="preserve">Pengaruh </w:t>
      </w:r>
      <w:r>
        <w:rPr>
          <w:rFonts w:ascii="Times New Roman" w:hAnsi="Times New Roman"/>
          <w:b/>
        </w:rPr>
        <w:t xml:space="preserve">Kepuasan </w:t>
      </w:r>
      <w:r>
        <w:rPr>
          <w:rFonts w:ascii="Times New Roman" w:hAnsi="Times New Roman"/>
          <w:b/>
          <w:lang w:val="id-ID"/>
        </w:rPr>
        <w:t>terhadap</w:t>
      </w:r>
      <w:r w:rsidRPr="003771E3">
        <w:rPr>
          <w:rFonts w:ascii="Times New Roman" w:hAnsi="Times New Roman"/>
          <w:b/>
        </w:rPr>
        <w:t xml:space="preserve"> Kualitas Hubungan Jangka Panjang</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 xml:space="preserve">Kepuasan merupakan keadaan efektif yang positif sebagai hasil dari pengakuan atas segala aspek hubungan kerja terhadap berbagai alternatif yang telah dialami dan diamati Ganesan (1994) dalam Marlien (2006) melihat adanya hubungan yang signifikan antara kepuasan yang diperoleh dalam suatu hubungan kerjasama tersebut. Studi Morgan dan Hunt (1994) menunjukkan kepuasan penyalur yang diberikan oleh tenaga penjal dengan outcome masa lalu merefleksikan keadaan pengaruh positif yang didasarkan pada outcome yang didapatkan dari hubungan ini. Riset Morgan dan Hunt (1994) dalam hubungan pemasaran mengindikasikan bahwa kepuasan penyalur atas layanan yang diberikan oleh tenaga penjual merupakan piranti semangant yang meningkatkan </w:t>
      </w:r>
      <w:r w:rsidRPr="003771E3">
        <w:rPr>
          <w:rFonts w:ascii="Times New Roman" w:hAnsi="Times New Roman"/>
        </w:rPr>
        <w:lastRenderedPageBreak/>
        <w:t>kerjasama antar anggota saluran. Ditambahkan oleh Morgan dan Hunt (1994) yang mengatakan bahwa perusahaan yang menerima keuntungan dari hubungan kerjasamanya akan berkomitmen untuk mengadakan hubungan jangka panjang.</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Dari paparan di atas maka dapat diajukan hipotesis dalam penelitian ini sebagai berikut.</w:t>
      </w:r>
    </w:p>
    <w:p w:rsidR="00680FDC" w:rsidRPr="003771E3" w:rsidRDefault="00680FDC" w:rsidP="00680FDC">
      <w:pPr>
        <w:spacing w:after="0" w:line="360" w:lineRule="auto"/>
        <w:ind w:left="567" w:hanging="567"/>
        <w:jc w:val="both"/>
        <w:rPr>
          <w:rFonts w:ascii="Times New Roman" w:hAnsi="Times New Roman"/>
          <w:i/>
        </w:rPr>
      </w:pPr>
      <w:r w:rsidRPr="003771E3">
        <w:rPr>
          <w:rFonts w:ascii="Times New Roman" w:hAnsi="Times New Roman"/>
          <w:i/>
        </w:rPr>
        <w:t>H3:   Semakin tinggi kepuasan agen maka semakin tinggi pula kualitas hubungan jangka panjang.</w:t>
      </w:r>
    </w:p>
    <w:p w:rsidR="00680FDC" w:rsidRPr="003771E3" w:rsidRDefault="00680FDC" w:rsidP="00680FDC">
      <w:pPr>
        <w:spacing w:after="0" w:line="360" w:lineRule="auto"/>
        <w:jc w:val="both"/>
        <w:rPr>
          <w:rFonts w:ascii="Times New Roman" w:hAnsi="Times New Roman"/>
        </w:rPr>
      </w:pPr>
      <w:r>
        <w:rPr>
          <w:rFonts w:ascii="Times New Roman" w:hAnsi="Times New Roman"/>
          <w:b/>
          <w:lang w:val="id-ID"/>
        </w:rPr>
        <w:t>Pengaruh</w:t>
      </w:r>
      <w:r w:rsidR="00AC2F7D">
        <w:rPr>
          <w:rFonts w:ascii="Times New Roman" w:hAnsi="Times New Roman"/>
          <w:b/>
        </w:rPr>
        <w:t xml:space="preserve"> </w:t>
      </w:r>
      <w:r w:rsidRPr="003771E3">
        <w:rPr>
          <w:rFonts w:ascii="Times New Roman" w:hAnsi="Times New Roman"/>
          <w:b/>
        </w:rPr>
        <w:t>Kualitas Hubungan</w:t>
      </w:r>
      <w:r>
        <w:rPr>
          <w:rFonts w:ascii="Times New Roman" w:hAnsi="Times New Roman"/>
          <w:b/>
        </w:rPr>
        <w:t xml:space="preserve"> Jangka Panjang </w:t>
      </w:r>
      <w:r>
        <w:rPr>
          <w:rFonts w:ascii="Times New Roman" w:hAnsi="Times New Roman"/>
          <w:b/>
          <w:lang w:val="id-ID"/>
        </w:rPr>
        <w:t>terhadap</w:t>
      </w:r>
      <w:r w:rsidRPr="003771E3">
        <w:rPr>
          <w:rFonts w:ascii="Times New Roman" w:hAnsi="Times New Roman"/>
          <w:b/>
        </w:rPr>
        <w:t xml:space="preserve"> Kinerja Pemasaran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Kinerja pemasaran yang baik merupakan tujuan yang senantiasa ingin ditingkatkan oleh perusahaandalam bertahan menghadapi persaingan bisnis yang semakin ketat. Dari berbagai penelitian menunjukan adanya kaitan antara kinerja pemasaran dan hubungan jangka panjangJohanis Willem (2006), hubungan yang berorientasi jangka panjang akan meningkatkan posisi bersaing suatu perusahaan dengan meminimalkan biaya dan meningkatkan nilai layanan, sehingga kinerja pemasaran dapat ditingkatkan.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Pada penelitian yang dilakukan oleh Kalwani dan Narayandas (1995, hal.2) dalam Marlien (2006), menyatakan bahwa pengertian hubungan jangka panjang menekankan pada adanya transaksi dimasa yang akan datang. Hal ini disebabkan adanya hubungan dekat diantara kedua belah pihak sehingga hal tersebut menunjukkan bahwa orientasi hubungan jangka panjang bukan menekankan pada lamanya hubungan yang sudah terbina melainkan lebih menekankan adanya keinginan perusahaan untuk menjalin hubungan lebih lama dengan agen. Hal ini dimungkinkan mengingat perusahaan telah merasakan manfaat dari kualitas hubungan tersebut. Sehingga perusahaan yang berorientasi pada hubungan jangka panjang lebih menekankan pada pencapaian tujuan masa depan dengan memperhatikan hasil yang sekarang dan masa depan. Sementara perusahaan yang berorientasi ke jangka pendek hanya lebih menekankan pada hasil dan pilihan pada saat sekarang saja dengan cara memaksimalkan profit.</w:t>
      </w:r>
    </w:p>
    <w:p w:rsidR="00680FDC" w:rsidRPr="003771E3" w:rsidRDefault="00680FDC" w:rsidP="00680FDC">
      <w:pPr>
        <w:pStyle w:val="NoSpacing"/>
        <w:spacing w:line="360" w:lineRule="auto"/>
        <w:ind w:firstLine="720"/>
        <w:jc w:val="both"/>
        <w:rPr>
          <w:rFonts w:ascii="Times New Roman" w:hAnsi="Times New Roman"/>
          <w:spacing w:val="6"/>
          <w:sz w:val="24"/>
          <w:szCs w:val="24"/>
        </w:rPr>
      </w:pPr>
      <w:r w:rsidRPr="003771E3">
        <w:rPr>
          <w:rFonts w:ascii="Times New Roman" w:hAnsi="Times New Roman"/>
          <w:sz w:val="24"/>
          <w:szCs w:val="24"/>
        </w:rPr>
        <w:t>Konsep nilai sendiri telah sering dimasukkan dalam diskusi tentang sumber-sumber bagi keunggulan bersaing.</w:t>
      </w:r>
      <w:r w:rsidRPr="003771E3">
        <w:rPr>
          <w:rFonts w:ascii="Times New Roman" w:hAnsi="Times New Roman"/>
          <w:spacing w:val="6"/>
          <w:sz w:val="24"/>
          <w:szCs w:val="24"/>
        </w:rPr>
        <w:t>Ketika keuntungan yang diterima masing-masing mitra kerjasama semakin tinggi, kualitas</w:t>
      </w:r>
      <w:r w:rsidRPr="003771E3">
        <w:rPr>
          <w:rFonts w:ascii="Times New Roman" w:hAnsi="Times New Roman"/>
          <w:spacing w:val="8"/>
          <w:sz w:val="24"/>
          <w:szCs w:val="24"/>
        </w:rPr>
        <w:t xml:space="preserve"> hubungan kerjasama akan semakin meningkat pula. Dan jika kualitas </w:t>
      </w:r>
      <w:r w:rsidRPr="003771E3">
        <w:rPr>
          <w:rFonts w:ascii="Times New Roman" w:hAnsi="Times New Roman"/>
          <w:sz w:val="24"/>
          <w:szCs w:val="24"/>
        </w:rPr>
        <w:t>hubungan rendah rnaka keuntungan yang akan dicapai melalui hubungan tersebut juga rendah (Parsons, 1999, hal 10).</w:t>
      </w:r>
    </w:p>
    <w:p w:rsidR="00680FDC" w:rsidRPr="003771E3" w:rsidRDefault="00680FDC" w:rsidP="00680FDC">
      <w:pPr>
        <w:pStyle w:val="NoSpacing"/>
        <w:spacing w:line="360" w:lineRule="auto"/>
        <w:ind w:firstLine="720"/>
        <w:jc w:val="both"/>
        <w:rPr>
          <w:rFonts w:ascii="Times New Roman" w:hAnsi="Times New Roman"/>
          <w:sz w:val="24"/>
          <w:szCs w:val="24"/>
        </w:rPr>
      </w:pPr>
      <w:r w:rsidRPr="003771E3">
        <w:rPr>
          <w:rFonts w:ascii="Times New Roman" w:hAnsi="Times New Roman"/>
          <w:sz w:val="24"/>
          <w:szCs w:val="24"/>
        </w:rPr>
        <w:lastRenderedPageBreak/>
        <w:t xml:space="preserve">Hubungan kerjasama dengan agen sangat berperan menentukan kinerja bisnis perusahaan. Untuk mendapatkan kinerja yang baik melalui sebuah kerjasama, hubungan yang baik antara kedua belah pihak mutlak diperlukan.Hal ini relevan dengan temuan Goh, Geok dan Neo (1999, hal.9) yang menyatakan bahwa kualitas hubungan kerjasama dengan agen sangat berperan menentukan kinerja bisnis. Ketika keuntungan yang diterima masing-masing mitra kerjasama semakin tinggi, kualitas hubungan kerjasama akan semakin meningkat pula. </w:t>
      </w:r>
    </w:p>
    <w:p w:rsidR="00680FDC" w:rsidRPr="003771E3" w:rsidRDefault="00680FDC" w:rsidP="00680FDC">
      <w:pPr>
        <w:spacing w:after="0" w:line="360" w:lineRule="auto"/>
        <w:ind w:firstLine="720"/>
        <w:jc w:val="both"/>
        <w:rPr>
          <w:rFonts w:ascii="Times New Roman" w:hAnsi="Times New Roman"/>
        </w:rPr>
      </w:pPr>
      <w:r w:rsidRPr="003771E3">
        <w:rPr>
          <w:rFonts w:ascii="Times New Roman" w:hAnsi="Times New Roman"/>
        </w:rPr>
        <w:t>Dengan mengelola kualitas hubungan perusahaan dengan agen secara benar maka akan meningkatkan volume penjualan dan juga tentunya meningkatkan kinerja pemasaran.</w:t>
      </w:r>
    </w:p>
    <w:p w:rsidR="00680FDC" w:rsidRPr="003771E3" w:rsidRDefault="00680FDC" w:rsidP="00680FDC">
      <w:pPr>
        <w:spacing w:after="0" w:line="360" w:lineRule="auto"/>
        <w:jc w:val="both"/>
        <w:rPr>
          <w:rFonts w:ascii="Times New Roman" w:hAnsi="Times New Roman"/>
        </w:rPr>
      </w:pPr>
      <w:r w:rsidRPr="003771E3">
        <w:rPr>
          <w:rFonts w:ascii="Times New Roman" w:hAnsi="Times New Roman"/>
        </w:rPr>
        <w:tab/>
        <w:t>Dari uraian di atas maka dapat diajukan hipotesis sebagai berikut.</w:t>
      </w:r>
    </w:p>
    <w:p w:rsidR="00680FDC" w:rsidRDefault="00680FDC" w:rsidP="00680FDC">
      <w:pPr>
        <w:spacing w:after="0" w:line="360" w:lineRule="auto"/>
        <w:ind w:left="567" w:hanging="567"/>
        <w:jc w:val="both"/>
        <w:rPr>
          <w:rFonts w:ascii="Times New Roman" w:hAnsi="Times New Roman"/>
        </w:rPr>
      </w:pPr>
      <w:r w:rsidRPr="003771E3">
        <w:rPr>
          <w:rFonts w:ascii="Times New Roman" w:hAnsi="Times New Roman"/>
          <w:i/>
        </w:rPr>
        <w:t>H4: Semakin tinggi kualitas hubunganjangka panjang maka semakin tinggi kinerja pemasaran</w:t>
      </w:r>
      <w:r w:rsidRPr="003771E3">
        <w:rPr>
          <w:rFonts w:ascii="Times New Roman" w:hAnsi="Times New Roman"/>
        </w:rPr>
        <w:t>.</w:t>
      </w:r>
    </w:p>
    <w:p w:rsidR="00017BCF" w:rsidRDefault="00017BCF" w:rsidP="00680FDC">
      <w:pPr>
        <w:spacing w:after="0" w:line="360" w:lineRule="auto"/>
        <w:jc w:val="both"/>
        <w:rPr>
          <w:rFonts w:ascii="Times New Roman" w:hAnsi="Times New Roman"/>
          <w:b/>
        </w:rPr>
      </w:pPr>
    </w:p>
    <w:p w:rsidR="00680FDC" w:rsidRPr="00441D89" w:rsidRDefault="00680FDC" w:rsidP="00680FDC">
      <w:pPr>
        <w:spacing w:after="0" w:line="360" w:lineRule="auto"/>
        <w:jc w:val="both"/>
        <w:rPr>
          <w:rFonts w:ascii="Times New Roman" w:hAnsi="Times New Roman"/>
          <w:b/>
        </w:rPr>
      </w:pPr>
      <w:r w:rsidRPr="00441D89">
        <w:rPr>
          <w:rFonts w:ascii="Times New Roman" w:hAnsi="Times New Roman"/>
          <w:b/>
        </w:rPr>
        <w:t>Pengembangan Model Penelitian</w:t>
      </w:r>
    </w:p>
    <w:p w:rsidR="00680FDC" w:rsidRPr="00441D89" w:rsidRDefault="00680FDC" w:rsidP="00680FDC">
      <w:pPr>
        <w:spacing w:line="360" w:lineRule="auto"/>
        <w:ind w:firstLine="720"/>
        <w:jc w:val="both"/>
        <w:rPr>
          <w:rFonts w:ascii="Times New Roman" w:hAnsi="Times New Roman"/>
        </w:rPr>
      </w:pPr>
      <w:r w:rsidRPr="00441D89">
        <w:rPr>
          <w:rFonts w:ascii="Times New Roman" w:hAnsi="Times New Roman"/>
          <w:lang w:val="id-ID"/>
        </w:rPr>
        <w:t xml:space="preserve">Berdasarkan telaah pustaka yang telah dilakukan maka </w:t>
      </w:r>
      <w:r w:rsidRPr="00441D89">
        <w:rPr>
          <w:rFonts w:ascii="Times New Roman" w:hAnsi="Times New Roman"/>
        </w:rPr>
        <w:t xml:space="preserve">Kerangka pemikiran teoritis yang diajukan sebagai model penelitian </w:t>
      </w:r>
      <w:r w:rsidRPr="00441D89">
        <w:rPr>
          <w:rFonts w:ascii="Times New Roman" w:hAnsi="Times New Roman"/>
          <w:lang w:val="id-ID"/>
        </w:rPr>
        <w:t xml:space="preserve">ini untuk </w:t>
      </w:r>
      <w:r w:rsidRPr="00441D89">
        <w:rPr>
          <w:rFonts w:ascii="Times New Roman" w:hAnsi="Times New Roman"/>
        </w:rPr>
        <w:t>menjawab per</w:t>
      </w:r>
      <w:r w:rsidRPr="00441D89">
        <w:rPr>
          <w:rFonts w:ascii="Times New Roman" w:hAnsi="Times New Roman"/>
          <w:lang w:val="id-ID"/>
        </w:rPr>
        <w:t xml:space="preserve">tanyaan penelitian </w:t>
      </w:r>
      <w:r w:rsidRPr="00441D89">
        <w:rPr>
          <w:rFonts w:ascii="Times New Roman" w:hAnsi="Times New Roman"/>
        </w:rPr>
        <w:t>adalah sebagai berikut.</w:t>
      </w:r>
    </w:p>
    <w:p w:rsidR="003940F5" w:rsidRDefault="003940F5" w:rsidP="00680FDC">
      <w:pPr>
        <w:spacing w:after="0" w:line="360" w:lineRule="auto"/>
        <w:jc w:val="center"/>
        <w:rPr>
          <w:rFonts w:ascii="Times New Roman" w:hAnsi="Times New Roman"/>
          <w:b/>
          <w:lang w:val="id-ID"/>
        </w:rPr>
      </w:pPr>
    </w:p>
    <w:p w:rsidR="003940F5" w:rsidRDefault="003940F5" w:rsidP="00680FDC">
      <w:pPr>
        <w:spacing w:after="0" w:line="360" w:lineRule="auto"/>
        <w:jc w:val="center"/>
        <w:rPr>
          <w:rFonts w:ascii="Times New Roman" w:hAnsi="Times New Roman"/>
          <w:b/>
          <w:lang w:val="id-ID"/>
        </w:rPr>
      </w:pPr>
    </w:p>
    <w:p w:rsidR="00017BCF" w:rsidRDefault="00017BCF" w:rsidP="00680FDC">
      <w:pPr>
        <w:spacing w:after="0" w:line="360" w:lineRule="auto"/>
        <w:jc w:val="center"/>
        <w:rPr>
          <w:rFonts w:ascii="Times New Roman" w:hAnsi="Times New Roman"/>
          <w:b/>
        </w:rPr>
      </w:pPr>
    </w:p>
    <w:p w:rsidR="00680FDC" w:rsidRDefault="00680FDC" w:rsidP="00680FDC">
      <w:pPr>
        <w:spacing w:after="0" w:line="360" w:lineRule="auto"/>
        <w:jc w:val="center"/>
        <w:rPr>
          <w:rFonts w:ascii="Times New Roman" w:hAnsi="Times New Roman"/>
          <w:b/>
        </w:rPr>
      </w:pPr>
      <w:r>
        <w:rPr>
          <w:rFonts w:ascii="Times New Roman" w:hAnsi="Times New Roman"/>
          <w:b/>
        </w:rPr>
        <w:t xml:space="preserve">Gambar </w:t>
      </w:r>
      <w:r w:rsidR="00B94525">
        <w:rPr>
          <w:rFonts w:ascii="Times New Roman" w:hAnsi="Times New Roman"/>
          <w:noProof/>
        </w:rPr>
        <w:pict>
          <v:group id="_x0000_s1026" style="position:absolute;left:0;text-align:left;margin-left:-14pt;margin-top:19.15pt;width:428.9pt;height:245.6pt;z-index:251647488;mso-position-horizontal-relative:text;mso-position-vertical-relative:text" coordorigin="2265,6240" coordsize="8610,4770">
            <v:group id="_x0000_s1027" style="position:absolute;left:2265;top:6240;width:8610;height:4770" coordorigin="2265,6240" coordsize="8610,4770">
              <v:rect id="_x0000_s1028" style="position:absolute;left:2265;top:6240;width:8610;height:4770"/>
              <v:group id="_x0000_s1029" style="position:absolute;left:2652;top:6637;width:7938;height:3998" coordorigin="2172,6637" coordsize="7938,3998">
                <v:oval id="_x0000_s1030" style="position:absolute;left:2172;top:6637;width:2077;height:961;mso-wrap-edited:f" wrapcoords="10495 -392 7301 -392 760 3534 608 5890 -152 8640 -152 13352 1977 18065 2738 18850 6692 21207 7605 21207 13842 21207 14754 21207 18709 18850 19470 18065 21752 12960 21752 12174 21600 8640 20839 5890 20687 3534 14298 -392 11104 -392 10495 -392" strokeweight=".25pt">
                  <v:shadow color="#868686"/>
                  <v:textbox style="mso-next-textbox:#_x0000_s1030">
                    <w:txbxContent>
                      <w:p w:rsidR="00B94525" w:rsidRPr="00E60457" w:rsidRDefault="00B94525" w:rsidP="00680FDC">
                        <w:pPr>
                          <w:spacing w:line="0" w:lineRule="auto"/>
                          <w:jc w:val="center"/>
                          <w:rPr>
                            <w:rFonts w:ascii="Times New Roman" w:hAnsi="Times New Roman"/>
                            <w:b/>
                            <w:sz w:val="16"/>
                            <w:szCs w:val="28"/>
                          </w:rPr>
                        </w:pPr>
                      </w:p>
                      <w:p w:rsidR="00B94525" w:rsidRPr="00410AB6" w:rsidRDefault="00B94525" w:rsidP="00680FDC">
                        <w:pPr>
                          <w:jc w:val="center"/>
                          <w:rPr>
                            <w:rFonts w:ascii="Times New Roman" w:hAnsi="Times New Roman"/>
                            <w:b/>
                            <w:sz w:val="16"/>
                            <w:szCs w:val="28"/>
                          </w:rPr>
                        </w:pPr>
                        <w:r w:rsidRPr="00410AB6">
                          <w:rPr>
                            <w:rFonts w:ascii="Times New Roman" w:hAnsi="Times New Roman"/>
                            <w:b/>
                            <w:sz w:val="16"/>
                            <w:szCs w:val="28"/>
                          </w:rPr>
                          <w:t>KEPERCAYAAN</w:t>
                        </w:r>
                      </w:p>
                    </w:txbxContent>
                  </v:textbox>
                </v:oval>
                <v:oval id="_x0000_s1031" style="position:absolute;left:5034;top:7890;width:2248;height:1419;mso-wrap-edited:f;v-text-anchor:middle" wrapcoords="10570 -263 7812 -263 2182 2370 1953 3951 1263 5004 0 7639 -114 10009 -114 12907 1378 17121 5170 20546 6434 21073 8157 21336 13327 21336 15051 21073 16314 20546 20106 17121 21600 12907 21714 10536 21485 7639 20221 5004 19531 3951 19302 2370 14017 0 11029 -263 10570 -263" strokeweight=".25pt">
                  <v:shadow color="#868686"/>
                  <v:textbox style="mso-next-textbox:#_x0000_s1031">
                    <w:txbxContent>
                      <w:p w:rsidR="00B94525" w:rsidRDefault="00B94525" w:rsidP="00680FDC">
                        <w:pPr>
                          <w:spacing w:after="0"/>
                          <w:jc w:val="center"/>
                          <w:rPr>
                            <w:rFonts w:ascii="Times New Roman" w:hAnsi="Times New Roman"/>
                            <w:b/>
                            <w:sz w:val="16"/>
                            <w:szCs w:val="28"/>
                          </w:rPr>
                        </w:pPr>
                        <w:r>
                          <w:rPr>
                            <w:rFonts w:ascii="Times New Roman" w:hAnsi="Times New Roman"/>
                            <w:b/>
                            <w:sz w:val="16"/>
                            <w:szCs w:val="28"/>
                          </w:rPr>
                          <w:t xml:space="preserve">KUALITAS </w:t>
                        </w:r>
                        <w:r w:rsidRPr="0050164F">
                          <w:rPr>
                            <w:rFonts w:ascii="Times New Roman" w:hAnsi="Times New Roman"/>
                            <w:b/>
                            <w:sz w:val="16"/>
                            <w:szCs w:val="28"/>
                          </w:rPr>
                          <w:t xml:space="preserve">HUBUNGAN </w:t>
                        </w:r>
                      </w:p>
                      <w:p w:rsidR="00B94525" w:rsidRPr="0050164F" w:rsidRDefault="00B94525" w:rsidP="00680FDC">
                        <w:pPr>
                          <w:spacing w:after="0"/>
                          <w:jc w:val="center"/>
                          <w:rPr>
                            <w:rFonts w:ascii="Times New Roman" w:hAnsi="Times New Roman"/>
                            <w:b/>
                            <w:sz w:val="16"/>
                            <w:szCs w:val="28"/>
                          </w:rPr>
                        </w:pPr>
                        <w:r w:rsidRPr="0050164F">
                          <w:rPr>
                            <w:rFonts w:ascii="Times New Roman" w:hAnsi="Times New Roman"/>
                            <w:b/>
                            <w:sz w:val="16"/>
                            <w:szCs w:val="28"/>
                          </w:rPr>
                          <w:t>JANGKA PANJANG</w:t>
                        </w:r>
                      </w:p>
                    </w:txbxContent>
                  </v:textbox>
                </v:oval>
                <v:oval id="_x0000_s1032" style="position:absolute;left:8141;top:8151;width:1969;height:949;mso-wrap-edited:f;v-text-anchor:middle" wrapcoords="10495 -392 7301 -392 760 3534 608 5890 -152 8640 -152 13352 1977 18065 2738 18850 6692 21207 7605 21207 13842 21207 14754 21207 18709 18850 19470 18065 21752 12960 21752 12174 21600 8640 20839 5890 20687 3534 14298 -392 11104 -392 10495 -392" strokeweight=".25pt">
                  <v:shadow color="#868686"/>
                  <v:textbox style="mso-next-textbox:#_x0000_s1032">
                    <w:txbxContent>
                      <w:p w:rsidR="00B94525" w:rsidRPr="0050164F" w:rsidRDefault="00B94525" w:rsidP="00680FDC">
                        <w:pPr>
                          <w:jc w:val="center"/>
                          <w:rPr>
                            <w:rFonts w:ascii="Times New Roman" w:hAnsi="Times New Roman"/>
                            <w:b/>
                            <w:sz w:val="16"/>
                            <w:szCs w:val="28"/>
                          </w:rPr>
                        </w:pPr>
                        <w:r w:rsidRPr="0050164F">
                          <w:rPr>
                            <w:rFonts w:ascii="Times New Roman" w:hAnsi="Times New Roman"/>
                            <w:b/>
                            <w:sz w:val="16"/>
                            <w:szCs w:val="28"/>
                          </w:rPr>
                          <w:t>KINERJA PEMASARAN</w:t>
                        </w:r>
                      </w:p>
                    </w:txbxContent>
                  </v:textbox>
                </v:oval>
                <v:shapetype id="_x0000_t32" coordsize="21600,21600" o:spt="32" o:oned="t" path="m,l21600,21600e" filled="f">
                  <v:path arrowok="t" fillok="f" o:connecttype="none"/>
                  <o:lock v:ext="edit" shapetype="t"/>
                </v:shapetype>
                <v:shape id="_x0000_s1033" type="#_x0000_t32" style="position:absolute;left:4249;top:7092;width:1076;height:1059;mso-wrap-edited:f" o:connectortype="straight" wrapcoords="-284 0 17905 18654 18189 20421 19042 21600 20463 21600 22452 21600 22452 20421 21315 19243 19610 18850 568 0 -284 0" strokeweight=".25pt">
                  <v:stroke endarrow="block"/>
                  <v:shadow color="#868686"/>
                </v:shape>
                <v:shape id="_x0000_s1034" type="#_x0000_t32" style="position:absolute;left:7282;top:8643;width:859;height:0;mso-wrap-edited:f" o:connectortype="straight" wrapcoords="17280 -2147483648 -360 -2147483648 -360 -2147483648 17280 -2147483648 19800 -2147483648 22320 -2147483648 22320 -2147483648 19080 -2147483648 17280 -2147483648" strokeweight=".25pt">
                  <v:stroke endarrow="block"/>
                  <v:shadow color="#868686"/>
                </v:shape>
                <v:shape id="_x0000_s1035" type="#_x0000_t32" style="position:absolute;left:4260;top:9100;width:1065;height:1035;flip:y;mso-wrap-edited:f" o:connectortype="straight" wrapcoords="-291 0 -291 675 9924 10800 17805 20925 17805 21600 22475 21600 22183 18225 18681 14850 11383 10800 875 0 -291 0" strokeweight=".25pt">
                  <v:stroke endarrow="block"/>
                  <v:shadow color="#868686"/>
                </v:shape>
                <v:shape id="_x0000_s1036" type="#_x0000_t32" style="position:absolute;left:4249;top:8643;width:785;height:0;mso-wrap-edited:f" o:connectortype="straight" wrapcoords="-288 0 17856 18681 17856 21016 22176 21016 21024 16929 10080 9340 864 0 -288 0" strokeweight=".25pt">
                  <v:stroke endarrow="block"/>
                  <v:shadow color="#868686"/>
                </v:shape>
                <v:oval id="_x0000_s1037" style="position:absolute;left:2183;top:9674;width:2066;height:961;mso-wrap-edited:f;v-text-anchor:middle" wrapcoords="10495 -392 7301 -392 760 3534 608 5890 -152 8640 -152 13352 1977 18065 2738 18850 6692 21207 7605 21207 13842 21207 14754 21207 18709 18850 19470 18065 21752 12960 21752 12174 21600 8640 20839 5890 20687 3534 14298 -392 11104 -392 10495 -392" strokeweight=".25pt">
                  <v:shadow color="#868686"/>
                  <v:textbox style="mso-next-textbox:#_x0000_s1037">
                    <w:txbxContent>
                      <w:p w:rsidR="00B94525" w:rsidRPr="008903AA" w:rsidRDefault="00B94525" w:rsidP="00680FDC">
                        <w:pPr>
                          <w:spacing w:line="0" w:lineRule="auto"/>
                          <w:jc w:val="center"/>
                          <w:rPr>
                            <w:rFonts w:ascii="Cambria" w:hAnsi="Cambria"/>
                            <w:b/>
                            <w:sz w:val="16"/>
                            <w:szCs w:val="28"/>
                          </w:rPr>
                        </w:pPr>
                      </w:p>
                      <w:p w:rsidR="00B94525" w:rsidRPr="0050164F" w:rsidRDefault="00B94525" w:rsidP="00680FDC">
                        <w:pPr>
                          <w:jc w:val="center"/>
                          <w:rPr>
                            <w:rFonts w:ascii="Times New Roman" w:hAnsi="Times New Roman"/>
                            <w:b/>
                            <w:sz w:val="16"/>
                            <w:szCs w:val="28"/>
                          </w:rPr>
                        </w:pPr>
                        <w:r w:rsidRPr="0050164F">
                          <w:rPr>
                            <w:rFonts w:ascii="Times New Roman" w:hAnsi="Times New Roman"/>
                            <w:b/>
                            <w:sz w:val="16"/>
                            <w:szCs w:val="28"/>
                          </w:rPr>
                          <w:t>KEPUASAN</w:t>
                        </w:r>
                      </w:p>
                      <w:p w:rsidR="00B94525" w:rsidRPr="008903AA" w:rsidRDefault="00B94525" w:rsidP="00680FDC">
                        <w:pPr>
                          <w:jc w:val="center"/>
                          <w:rPr>
                            <w:rFonts w:ascii="Cambria" w:hAnsi="Cambria"/>
                            <w:b/>
                            <w:sz w:val="28"/>
                            <w:szCs w:val="28"/>
                          </w:rPr>
                        </w:pPr>
                      </w:p>
                    </w:txbxContent>
                  </v:textbox>
                </v:oval>
                <v:oval id="_x0000_s1038" style="position:absolute;left:2183;top:8139;width:2066;height:961;mso-wrap-edited:f;v-text-anchor:middle" wrapcoords="10495 -392 7301 -392 760 3534 608 5890 -152 8640 -152 13352 1977 18065 2738 18850 6692 21207 7605 21207 13842 21207 14754 21207 18709 18850 19470 18065 21752 12960 21752 12174 21600 8640 20839 5890 20687 3534 14298 -392 11104 -392 10495 -392" strokeweight=".25pt">
                  <v:shadow color="#868686"/>
                  <v:textbox style="mso-next-textbox:#_x0000_s1038">
                    <w:txbxContent>
                      <w:p w:rsidR="00B94525" w:rsidRPr="008903AA" w:rsidRDefault="00B94525" w:rsidP="00680FDC">
                        <w:pPr>
                          <w:spacing w:line="0" w:lineRule="auto"/>
                          <w:jc w:val="center"/>
                          <w:rPr>
                            <w:rFonts w:ascii="Cambria" w:hAnsi="Cambria"/>
                            <w:b/>
                            <w:sz w:val="16"/>
                            <w:szCs w:val="28"/>
                          </w:rPr>
                        </w:pPr>
                      </w:p>
                      <w:p w:rsidR="00B94525" w:rsidRPr="0050164F" w:rsidRDefault="00B94525" w:rsidP="00680FDC">
                        <w:pPr>
                          <w:jc w:val="center"/>
                          <w:rPr>
                            <w:rFonts w:ascii="Times New Roman" w:hAnsi="Times New Roman"/>
                            <w:b/>
                            <w:sz w:val="16"/>
                            <w:szCs w:val="28"/>
                          </w:rPr>
                        </w:pPr>
                        <w:r w:rsidRPr="0050164F">
                          <w:rPr>
                            <w:rFonts w:ascii="Times New Roman" w:hAnsi="Times New Roman"/>
                            <w:b/>
                            <w:sz w:val="16"/>
                            <w:szCs w:val="28"/>
                          </w:rPr>
                          <w:t>KOMITMEN</w:t>
                        </w:r>
                      </w:p>
                      <w:p w:rsidR="00B94525" w:rsidRPr="008903AA" w:rsidRDefault="00B94525" w:rsidP="00680FDC">
                        <w:pPr>
                          <w:jc w:val="center"/>
                          <w:rPr>
                            <w:rFonts w:ascii="Cambria" w:hAnsi="Cambria"/>
                            <w:b/>
                            <w:sz w:val="28"/>
                            <w:szCs w:val="28"/>
                          </w:rPr>
                        </w:pPr>
                      </w:p>
                    </w:txbxContent>
                  </v:textbox>
                </v:oval>
              </v:group>
            </v:group>
            <v:rect id="_x0000_s1039" style="position:absolute;left:5250;top:7223;width:555;height:375">
              <v:textbox style="mso-next-textbox:#_x0000_s1039">
                <w:txbxContent>
                  <w:p w:rsidR="00B94525" w:rsidRPr="00E60457" w:rsidRDefault="00B94525" w:rsidP="00680FDC">
                    <w:pPr>
                      <w:spacing w:after="0"/>
                      <w:jc w:val="center"/>
                      <w:rPr>
                        <w:sz w:val="20"/>
                      </w:rPr>
                    </w:pPr>
                    <w:r w:rsidRPr="00E60457">
                      <w:rPr>
                        <w:sz w:val="20"/>
                      </w:rPr>
                      <w:t>H1</w:t>
                    </w:r>
                  </w:p>
                </w:txbxContent>
              </v:textbox>
            </v:rect>
            <v:rect id="_x0000_s1040" style="position:absolute;left:4824;top:8205;width:555;height:375">
              <v:textbox style="mso-next-textbox:#_x0000_s1040">
                <w:txbxContent>
                  <w:p w:rsidR="00B94525" w:rsidRPr="00E60457" w:rsidRDefault="00B94525" w:rsidP="00680FDC">
                    <w:pPr>
                      <w:spacing w:after="0"/>
                      <w:jc w:val="center"/>
                      <w:rPr>
                        <w:sz w:val="20"/>
                      </w:rPr>
                    </w:pPr>
                    <w:r w:rsidRPr="00E60457">
                      <w:rPr>
                        <w:sz w:val="20"/>
                      </w:rPr>
                      <w:t>H</w:t>
                    </w:r>
                    <w:r>
                      <w:rPr>
                        <w:sz w:val="20"/>
                      </w:rPr>
                      <w:t>2</w:t>
                    </w:r>
                  </w:p>
                </w:txbxContent>
              </v:textbox>
            </v:rect>
            <v:rect id="_x0000_s1041" style="position:absolute;left:5250;top:9674;width:555;height:375">
              <v:textbox style="mso-next-textbox:#_x0000_s1041">
                <w:txbxContent>
                  <w:p w:rsidR="00B94525" w:rsidRPr="00E60457" w:rsidRDefault="00B94525" w:rsidP="00680FDC">
                    <w:pPr>
                      <w:spacing w:after="0"/>
                      <w:jc w:val="center"/>
                      <w:rPr>
                        <w:sz w:val="20"/>
                      </w:rPr>
                    </w:pPr>
                    <w:r w:rsidRPr="00E60457">
                      <w:rPr>
                        <w:sz w:val="20"/>
                      </w:rPr>
                      <w:t>H</w:t>
                    </w:r>
                    <w:r>
                      <w:rPr>
                        <w:sz w:val="20"/>
                      </w:rPr>
                      <w:t>3</w:t>
                    </w:r>
                  </w:p>
                </w:txbxContent>
              </v:textbox>
            </v:rect>
            <v:rect id="_x0000_s1042" style="position:absolute;left:7854;top:8205;width:555;height:375">
              <v:textbox style="mso-next-textbox:#_x0000_s1042">
                <w:txbxContent>
                  <w:p w:rsidR="00B94525" w:rsidRPr="00E60457" w:rsidRDefault="00B94525" w:rsidP="00680FDC">
                    <w:pPr>
                      <w:spacing w:after="0"/>
                      <w:jc w:val="center"/>
                      <w:rPr>
                        <w:sz w:val="20"/>
                      </w:rPr>
                    </w:pPr>
                    <w:r w:rsidRPr="00E60457">
                      <w:rPr>
                        <w:sz w:val="20"/>
                      </w:rPr>
                      <w:t>H</w:t>
                    </w:r>
                    <w:r>
                      <w:rPr>
                        <w:sz w:val="20"/>
                      </w:rPr>
                      <w:t>4</w:t>
                    </w:r>
                  </w:p>
                </w:txbxContent>
              </v:textbox>
            </v:rect>
          </v:group>
        </w:pict>
      </w:r>
      <w:r w:rsidR="00451A36">
        <w:rPr>
          <w:rFonts w:ascii="Times New Roman" w:hAnsi="Times New Roman"/>
          <w:b/>
          <w:lang w:val="id-ID"/>
        </w:rPr>
        <w:t xml:space="preserve">2 </w:t>
      </w:r>
      <w:r w:rsidRPr="003771E3">
        <w:rPr>
          <w:rFonts w:ascii="Times New Roman" w:hAnsi="Times New Roman"/>
          <w:b/>
        </w:rPr>
        <w:t>Model Penelitian</w:t>
      </w:r>
    </w:p>
    <w:p w:rsidR="00680FDC" w:rsidRDefault="00680FDC" w:rsidP="00680FDC">
      <w:pPr>
        <w:spacing w:after="0" w:line="360" w:lineRule="auto"/>
        <w:jc w:val="center"/>
        <w:rPr>
          <w:rFonts w:ascii="Times New Roman" w:hAnsi="Times New Roman"/>
          <w:b/>
        </w:rPr>
      </w:pPr>
    </w:p>
    <w:p w:rsidR="00680FDC" w:rsidRDefault="00680FDC" w:rsidP="00680FDC">
      <w:pPr>
        <w:spacing w:after="0" w:line="360" w:lineRule="auto"/>
        <w:jc w:val="center"/>
        <w:rPr>
          <w:rFonts w:ascii="Times New Roman" w:hAnsi="Times New Roman"/>
          <w:b/>
        </w:rPr>
      </w:pPr>
    </w:p>
    <w:p w:rsidR="00680FDC" w:rsidRPr="003771E3" w:rsidRDefault="00680FDC" w:rsidP="00680FDC">
      <w:pPr>
        <w:spacing w:after="0" w:line="360" w:lineRule="auto"/>
        <w:jc w:val="center"/>
        <w:rPr>
          <w:rFonts w:ascii="Times New Roman" w:hAnsi="Times New Roman"/>
        </w:rPr>
      </w:pPr>
    </w:p>
    <w:p w:rsidR="00680FDC" w:rsidRPr="003771E3" w:rsidRDefault="00680FDC" w:rsidP="00680FDC">
      <w:pPr>
        <w:spacing w:after="0" w:line="480" w:lineRule="auto"/>
        <w:jc w:val="both"/>
        <w:rPr>
          <w:rFonts w:ascii="Times New Roman" w:hAnsi="Times New Roman"/>
        </w:rPr>
      </w:pPr>
    </w:p>
    <w:p w:rsidR="00680FDC" w:rsidRPr="003771E3" w:rsidRDefault="00680FDC" w:rsidP="00680FDC">
      <w:pPr>
        <w:spacing w:after="0" w:line="480" w:lineRule="auto"/>
        <w:jc w:val="both"/>
        <w:rPr>
          <w:rFonts w:ascii="Times New Roman" w:hAnsi="Times New Roman"/>
        </w:rPr>
      </w:pPr>
    </w:p>
    <w:p w:rsidR="00680FDC" w:rsidRPr="003771E3" w:rsidRDefault="00680FDC" w:rsidP="00680FDC">
      <w:pPr>
        <w:spacing w:after="0" w:line="480" w:lineRule="auto"/>
        <w:jc w:val="both"/>
        <w:rPr>
          <w:rFonts w:ascii="Times New Roman" w:hAnsi="Times New Roman"/>
        </w:rPr>
      </w:pPr>
    </w:p>
    <w:p w:rsidR="00680FDC" w:rsidRPr="003771E3" w:rsidRDefault="00680FDC" w:rsidP="00680FDC">
      <w:pPr>
        <w:spacing w:after="0" w:line="480" w:lineRule="auto"/>
        <w:jc w:val="both"/>
        <w:rPr>
          <w:rFonts w:ascii="Times New Roman" w:hAnsi="Times New Roman"/>
        </w:rPr>
      </w:pPr>
    </w:p>
    <w:p w:rsidR="00680FDC" w:rsidRPr="003771E3" w:rsidRDefault="00680FDC" w:rsidP="00680FDC">
      <w:pPr>
        <w:spacing w:after="0" w:line="480" w:lineRule="auto"/>
        <w:jc w:val="both"/>
        <w:rPr>
          <w:rFonts w:ascii="Times New Roman" w:hAnsi="Times New Roman"/>
        </w:rPr>
      </w:pPr>
    </w:p>
    <w:p w:rsidR="00680FDC" w:rsidRDefault="00680FDC" w:rsidP="00680FDC">
      <w:pPr>
        <w:spacing w:after="0" w:line="480" w:lineRule="auto"/>
        <w:jc w:val="both"/>
        <w:rPr>
          <w:rFonts w:ascii="Times New Roman" w:hAnsi="Times New Roman"/>
        </w:rPr>
      </w:pPr>
    </w:p>
    <w:p w:rsidR="00680FDC" w:rsidRPr="003771E3" w:rsidRDefault="00680FDC" w:rsidP="00680FDC">
      <w:pPr>
        <w:spacing w:after="0" w:line="480" w:lineRule="auto"/>
        <w:jc w:val="both"/>
        <w:rPr>
          <w:rFonts w:ascii="Times New Roman" w:hAnsi="Times New Roman"/>
        </w:rPr>
      </w:pPr>
    </w:p>
    <w:p w:rsidR="00680FDC" w:rsidRPr="003771E3" w:rsidRDefault="00680FDC" w:rsidP="00680FDC">
      <w:pPr>
        <w:spacing w:after="0"/>
        <w:jc w:val="both"/>
        <w:rPr>
          <w:rFonts w:ascii="Times New Roman" w:hAnsi="Times New Roman"/>
          <w:i/>
        </w:rPr>
      </w:pPr>
      <w:r w:rsidRPr="003771E3">
        <w:rPr>
          <w:rFonts w:ascii="Times New Roman" w:hAnsi="Times New Roman"/>
          <w:i/>
        </w:rPr>
        <w:t xml:space="preserve">Sumber: Sumarsono (2007), Johanis Willem (2006), Liu dan Leach (2001), Marlien (2006), </w:t>
      </w:r>
      <w:r>
        <w:rPr>
          <w:rFonts w:ascii="Times New Roman" w:hAnsi="Times New Roman"/>
          <w:i/>
        </w:rPr>
        <w:t>Bowo</w:t>
      </w:r>
      <w:r w:rsidRPr="003771E3">
        <w:rPr>
          <w:rFonts w:ascii="Times New Roman" w:hAnsi="Times New Roman"/>
          <w:i/>
        </w:rPr>
        <w:t xml:space="preserve"> (2003), Dorsch, Swanson dan Kelley (1998), Javerpaa, Knoll, dan Leidner (1998), Boyle (1997), Morgan dan Hunt (1994), Moorman, et. al (1992), dan dikembangkan untuk penelitian ini.</w:t>
      </w:r>
    </w:p>
    <w:p w:rsidR="00680FDC" w:rsidRDefault="00680FDC" w:rsidP="00680FDC">
      <w:pPr>
        <w:spacing w:after="0" w:line="480" w:lineRule="auto"/>
        <w:jc w:val="both"/>
        <w:rPr>
          <w:rFonts w:ascii="Times New Roman" w:hAnsi="Times New Roman"/>
          <w:b/>
          <w:lang w:val="id-ID"/>
        </w:rPr>
      </w:pPr>
    </w:p>
    <w:p w:rsidR="00017BCF" w:rsidRDefault="00017BCF" w:rsidP="00680FDC">
      <w:pPr>
        <w:pStyle w:val="BodyText"/>
        <w:spacing w:line="360" w:lineRule="auto"/>
        <w:jc w:val="center"/>
        <w:rPr>
          <w:rFonts w:ascii="Times New Roman" w:hAnsi="Times New Roman"/>
          <w:b/>
          <w:bCs/>
        </w:rPr>
      </w:pPr>
    </w:p>
    <w:p w:rsidR="00680FDC" w:rsidRDefault="00680FDC" w:rsidP="00680FDC">
      <w:pPr>
        <w:pStyle w:val="BodyText"/>
        <w:spacing w:line="360" w:lineRule="auto"/>
        <w:jc w:val="center"/>
        <w:rPr>
          <w:rFonts w:ascii="Times New Roman" w:hAnsi="Times New Roman"/>
          <w:b/>
          <w:bCs/>
        </w:rPr>
      </w:pPr>
      <w:r w:rsidRPr="00AC2F7D">
        <w:rPr>
          <w:rFonts w:ascii="Times New Roman" w:hAnsi="Times New Roman"/>
          <w:b/>
          <w:bCs/>
        </w:rPr>
        <w:t>METODE PENELITIAN</w:t>
      </w:r>
    </w:p>
    <w:p w:rsidR="00680FDC" w:rsidRPr="00DA1925" w:rsidRDefault="00680FDC" w:rsidP="00680FDC">
      <w:pPr>
        <w:spacing w:after="0" w:line="360" w:lineRule="auto"/>
        <w:jc w:val="both"/>
        <w:rPr>
          <w:rFonts w:ascii="Times New Roman" w:hAnsi="Times New Roman"/>
          <w:b/>
        </w:rPr>
      </w:pPr>
      <w:r w:rsidRPr="00DA1925">
        <w:rPr>
          <w:rFonts w:ascii="Times New Roman" w:hAnsi="Times New Roman"/>
          <w:b/>
        </w:rPr>
        <w:t>Populasi dan Sampel</w:t>
      </w:r>
    </w:p>
    <w:p w:rsidR="00680FDC" w:rsidRPr="009F64B2" w:rsidRDefault="00680FDC" w:rsidP="00680FDC">
      <w:pPr>
        <w:spacing w:after="0" w:line="360" w:lineRule="auto"/>
        <w:jc w:val="both"/>
        <w:rPr>
          <w:rFonts w:ascii="Times New Roman" w:hAnsi="Times New Roman"/>
        </w:rPr>
      </w:pPr>
      <w:r w:rsidRPr="00DA1925">
        <w:rPr>
          <w:rFonts w:ascii="Times New Roman" w:hAnsi="Times New Roman"/>
        </w:rPr>
        <w:tab/>
      </w:r>
      <w:r w:rsidRPr="009F64B2">
        <w:rPr>
          <w:rFonts w:ascii="Times New Roman" w:hAnsi="Times New Roman"/>
        </w:rPr>
        <w:t xml:space="preserve">Populasi adalah kumpulan individu atau obyek penelitian yang memiliki kualitas-kualitas serta ciri-ciri yang telah ditetapkan. Berdasarkan kualitas dan ciri tersebut, populasi dapat dipahami sebagai sekelompok individu atau obyek pengamatan yang minimal memiliki satu persamaan karakteristik (Cooper dan Emory, 1998). Populasi dalam penelitian ini adalah </w:t>
      </w:r>
      <w:r w:rsidRPr="009F64B2">
        <w:rPr>
          <w:rFonts w:ascii="Times New Roman" w:hAnsi="Times New Roman"/>
          <w:lang w:val="id-ID"/>
        </w:rPr>
        <w:t>seluruh agen CV. Garuda</w:t>
      </w:r>
      <w:r w:rsidRPr="009F64B2">
        <w:rPr>
          <w:rFonts w:ascii="Times New Roman" w:hAnsi="Times New Roman"/>
        </w:rPr>
        <w:t xml:space="preserve"> yang berjumlah 209 agen, yang berada di provinsi Jawa Tengah, Jawa Timur dan Kalimantan</w:t>
      </w:r>
      <w:r>
        <w:rPr>
          <w:rFonts w:ascii="Times New Roman" w:hAnsi="Times New Roman"/>
          <w:lang w:val="id-ID"/>
        </w:rPr>
        <w:t xml:space="preserve"> y</w:t>
      </w:r>
      <w:r w:rsidRPr="009F64B2">
        <w:rPr>
          <w:rFonts w:ascii="Times New Roman" w:hAnsi="Times New Roman"/>
        </w:rPr>
        <w:t xml:space="preserve">ang telah </w:t>
      </w:r>
      <w:r w:rsidRPr="009F64B2">
        <w:rPr>
          <w:rFonts w:ascii="Times New Roman" w:hAnsi="Times New Roman"/>
          <w:lang w:val="id-ID"/>
        </w:rPr>
        <w:t xml:space="preserve">menjalin kerjasama selama lebih dari </w:t>
      </w:r>
      <w:r w:rsidRPr="009F64B2">
        <w:rPr>
          <w:rFonts w:ascii="Times New Roman" w:hAnsi="Times New Roman"/>
        </w:rPr>
        <w:t>5</w:t>
      </w:r>
      <w:r w:rsidRPr="009F64B2">
        <w:rPr>
          <w:rFonts w:ascii="Times New Roman" w:hAnsi="Times New Roman"/>
          <w:lang w:val="id-ID"/>
        </w:rPr>
        <w:t xml:space="preserve"> tahun</w:t>
      </w:r>
      <w:r w:rsidRPr="009F64B2">
        <w:rPr>
          <w:rFonts w:ascii="Times New Roman" w:hAnsi="Times New Roman"/>
        </w:rPr>
        <w:t>.</w:t>
      </w:r>
    </w:p>
    <w:p w:rsidR="00680FDC" w:rsidRPr="00FD3D67" w:rsidRDefault="00680FDC" w:rsidP="00680FDC">
      <w:pPr>
        <w:pStyle w:val="BodyTextIndent2"/>
        <w:spacing w:line="360" w:lineRule="auto"/>
        <w:ind w:left="0" w:firstLine="709"/>
        <w:rPr>
          <w:rFonts w:ascii="Times New Roman" w:hAnsi="Times New Roman"/>
          <w:lang w:val="de-DE"/>
        </w:rPr>
      </w:pPr>
      <w:r w:rsidRPr="00FD3D67">
        <w:t xml:space="preserve">Sampel didefinisikan sebagai bagian dari populasi yang memiliki karakteristik tertentu untuk diteliti. </w:t>
      </w:r>
    </w:p>
    <w:p w:rsidR="00680FDC" w:rsidRPr="00DB2B2A" w:rsidRDefault="00680FDC" w:rsidP="00680FDC">
      <w:pPr>
        <w:tabs>
          <w:tab w:val="left" w:pos="6379"/>
        </w:tabs>
        <w:spacing w:after="0" w:line="360" w:lineRule="auto"/>
        <w:ind w:firstLine="720"/>
        <w:jc w:val="both"/>
        <w:rPr>
          <w:rFonts w:ascii="Times New Roman" w:hAnsi="Times New Roman"/>
          <w:lang w:val="id-ID"/>
        </w:rPr>
      </w:pPr>
      <w:r w:rsidRPr="00DA1925">
        <w:rPr>
          <w:rFonts w:ascii="Times New Roman" w:hAnsi="Times New Roman"/>
        </w:rPr>
        <w:t xml:space="preserve">Dari kriteria ukuran sampel diatas maka dapat dihitung ukuran minimum sampel yang digunakan adalah 5 responden untuk tiap </w:t>
      </w:r>
      <w:r>
        <w:rPr>
          <w:rFonts w:ascii="Times New Roman" w:hAnsi="Times New Roman"/>
        </w:rPr>
        <w:t>parameter</w:t>
      </w:r>
      <w:r w:rsidRPr="00DA1925">
        <w:rPr>
          <w:rFonts w:ascii="Times New Roman" w:hAnsi="Times New Roman"/>
        </w:rPr>
        <w:t>. Sehingga jumlah uk</w:t>
      </w:r>
      <w:r>
        <w:rPr>
          <w:rFonts w:ascii="Times New Roman" w:hAnsi="Times New Roman"/>
        </w:rPr>
        <w:t xml:space="preserve">uran sampel minimum yaitu </w:t>
      </w:r>
      <w:r>
        <w:rPr>
          <w:rFonts w:ascii="Times New Roman" w:hAnsi="Times New Roman"/>
          <w:lang w:val="id-ID"/>
        </w:rPr>
        <w:t>6</w:t>
      </w:r>
      <w:r w:rsidRPr="00DA1925">
        <w:rPr>
          <w:rFonts w:ascii="Times New Roman" w:hAnsi="Times New Roman"/>
        </w:rPr>
        <w:t xml:space="preserve"> X </w:t>
      </w:r>
      <w:r>
        <w:rPr>
          <w:rFonts w:ascii="Times New Roman" w:hAnsi="Times New Roman"/>
          <w:lang w:val="id-ID"/>
        </w:rPr>
        <w:t>17</w:t>
      </w:r>
      <w:r w:rsidRPr="00DA1925">
        <w:rPr>
          <w:rFonts w:ascii="Times New Roman" w:hAnsi="Times New Roman"/>
        </w:rPr>
        <w:t xml:space="preserve"> = </w:t>
      </w:r>
      <w:r>
        <w:rPr>
          <w:rFonts w:ascii="Times New Roman" w:hAnsi="Times New Roman"/>
          <w:lang w:val="id-ID"/>
        </w:rPr>
        <w:t>102</w:t>
      </w:r>
      <w:r w:rsidRPr="00DA1925">
        <w:rPr>
          <w:rFonts w:ascii="Times New Roman" w:hAnsi="Times New Roman"/>
        </w:rPr>
        <w:t xml:space="preserve">. </w:t>
      </w:r>
      <w:r>
        <w:rPr>
          <w:rFonts w:ascii="Times New Roman" w:hAnsi="Times New Roman"/>
          <w:lang w:val="id-ID"/>
        </w:rPr>
        <w:t xml:space="preserve">Dengan demikian </w:t>
      </w:r>
      <w:r w:rsidRPr="00DA1925">
        <w:rPr>
          <w:rFonts w:ascii="Times New Roman" w:hAnsi="Times New Roman"/>
          <w:lang w:val="id-ID"/>
        </w:rPr>
        <w:t>penelitian ini menggunakan 10</w:t>
      </w:r>
      <w:r>
        <w:rPr>
          <w:rFonts w:ascii="Times New Roman" w:hAnsi="Times New Roman"/>
          <w:lang w:val="id-ID"/>
        </w:rPr>
        <w:t>2</w:t>
      </w:r>
      <w:r w:rsidRPr="00DA1925">
        <w:rPr>
          <w:rFonts w:ascii="Times New Roman" w:hAnsi="Times New Roman"/>
          <w:lang w:val="id-ID"/>
        </w:rPr>
        <w:t xml:space="preserve"> responden sesuai dengan minimal sampel yang disarankan oleh </w:t>
      </w:r>
      <w:r w:rsidRPr="00DA1925">
        <w:rPr>
          <w:rFonts w:ascii="Times New Roman" w:hAnsi="Times New Roman"/>
          <w:i/>
          <w:lang w:val="id-ID"/>
        </w:rPr>
        <w:t>Hair et. al (2006).</w:t>
      </w:r>
      <w:r>
        <w:rPr>
          <w:rFonts w:ascii="Times New Roman" w:hAnsi="Times New Roman"/>
          <w:i/>
          <w:lang w:val="id-ID"/>
        </w:rPr>
        <w:t xml:space="preserve"> </w:t>
      </w:r>
      <w:r>
        <w:rPr>
          <w:rFonts w:ascii="Times New Roman" w:hAnsi="Times New Roman"/>
          <w:lang w:val="id-ID"/>
        </w:rPr>
        <w:t>Penelitian ini menyebarkan 130 kuesioner. Dari 130 kuesioner yang disebar didapatkan 109 yang kembali. Sedangkan 21 kuesioner tidak kembali ke peneliti. Sehingga sampai tahap analisi data maka yang dipakai adalah 109 responden.</w:t>
      </w:r>
    </w:p>
    <w:p w:rsidR="00680FDC" w:rsidRDefault="00680FDC" w:rsidP="00680FDC">
      <w:pPr>
        <w:spacing w:after="0" w:line="360" w:lineRule="auto"/>
        <w:ind w:firstLine="720"/>
        <w:jc w:val="both"/>
        <w:rPr>
          <w:rFonts w:ascii="Times New Roman" w:hAnsi="Times New Roman"/>
        </w:rPr>
      </w:pPr>
      <w:r w:rsidRPr="00E914A5">
        <w:rPr>
          <w:rFonts w:ascii="Times New Roman" w:hAnsi="Times New Roman"/>
        </w:rPr>
        <w:t xml:space="preserve">Dalam penelitian ini yang digunakan adalah Probabilitas </w:t>
      </w:r>
      <w:r w:rsidRPr="00E914A5">
        <w:rPr>
          <w:rFonts w:ascii="Times New Roman" w:hAnsi="Times New Roman"/>
          <w:i/>
        </w:rPr>
        <w:t>sampling,</w:t>
      </w:r>
      <w:r w:rsidR="00AC2F7D">
        <w:rPr>
          <w:rFonts w:ascii="Times New Roman" w:hAnsi="Times New Roman"/>
          <w:i/>
        </w:rPr>
        <w:t xml:space="preserve"> </w:t>
      </w:r>
      <w:r w:rsidRPr="00E914A5">
        <w:rPr>
          <w:rFonts w:ascii="Times New Roman" w:hAnsi="Times New Roman"/>
        </w:rPr>
        <w:t>yaitu teknik pengambilan sampel terhadap elemen di dalam suatu populasi yang diketahui mempunyai kesempatan atau probabilitas untuk terpilih. Metode penarikan sampel ini dengan menggunakan Strata</w:t>
      </w:r>
      <w:r w:rsidRPr="00E914A5">
        <w:rPr>
          <w:rFonts w:ascii="Times New Roman" w:hAnsi="Times New Roman"/>
          <w:i/>
        </w:rPr>
        <w:t xml:space="preserve"> sampling</w:t>
      </w:r>
      <w:r w:rsidRPr="00E914A5">
        <w:rPr>
          <w:rFonts w:ascii="Times New Roman" w:hAnsi="Times New Roman"/>
        </w:rPr>
        <w:t>, yaitu dilakukan dengan membuat strata (subgroup) yang homogen, yang selanjutnya setiap sampel diambil dari setiap strata. Untuk mendapatkan informasi sesuai dengan kriteria yang telah ditentukan yaitu</w:t>
      </w:r>
      <w:r w:rsidRPr="00E914A5">
        <w:rPr>
          <w:rFonts w:ascii="Times New Roman" w:hAnsi="Times New Roman"/>
          <w:lang w:val="id-ID"/>
        </w:rPr>
        <w:t>seluruh agen</w:t>
      </w:r>
      <w:r w:rsidRPr="00DA1925">
        <w:rPr>
          <w:rFonts w:ascii="Times New Roman" w:hAnsi="Times New Roman"/>
          <w:lang w:val="id-ID"/>
        </w:rPr>
        <w:t xml:space="preserve"> CV. Garuda</w:t>
      </w:r>
      <w:r w:rsidRPr="00DA1925">
        <w:rPr>
          <w:rFonts w:ascii="Times New Roman" w:hAnsi="Times New Roman"/>
        </w:rPr>
        <w:t xml:space="preserve"> yang berjumlah </w:t>
      </w:r>
      <w:r>
        <w:rPr>
          <w:rFonts w:ascii="Times New Roman" w:hAnsi="Times New Roman"/>
        </w:rPr>
        <w:t>209</w:t>
      </w:r>
      <w:r w:rsidRPr="00DA1925">
        <w:rPr>
          <w:rFonts w:ascii="Times New Roman" w:hAnsi="Times New Roman"/>
        </w:rPr>
        <w:t xml:space="preserve"> agen. </w:t>
      </w:r>
      <w:r>
        <w:rPr>
          <w:rFonts w:ascii="Times New Roman" w:hAnsi="Times New Roman"/>
        </w:rPr>
        <w:t xml:space="preserve">Yang berada di provinsi Jawa Tengah, Jawa Timur dan Kalimantan. Yang telah ikut bekerjasama selama lebih dari 5 tahun. </w:t>
      </w:r>
    </w:p>
    <w:p w:rsidR="00680FDC" w:rsidRPr="00D51468" w:rsidRDefault="00680FDC" w:rsidP="00680FDC">
      <w:pPr>
        <w:spacing w:after="0" w:line="360" w:lineRule="auto"/>
        <w:ind w:firstLine="720"/>
        <w:jc w:val="both"/>
        <w:rPr>
          <w:rFonts w:ascii="Times New Roman" w:hAnsi="Times New Roman"/>
          <w:lang w:val="id-ID"/>
        </w:rPr>
      </w:pPr>
    </w:p>
    <w:p w:rsidR="00680FDC" w:rsidRPr="00FD3D67" w:rsidRDefault="00680FDC" w:rsidP="00680FDC">
      <w:pPr>
        <w:spacing w:after="0" w:line="360" w:lineRule="auto"/>
        <w:jc w:val="both"/>
        <w:rPr>
          <w:rFonts w:ascii="Times New Roman" w:hAnsi="Times New Roman"/>
          <w:b/>
        </w:rPr>
      </w:pPr>
      <w:r w:rsidRPr="00FD3D67">
        <w:rPr>
          <w:rFonts w:ascii="Times New Roman" w:hAnsi="Times New Roman"/>
          <w:b/>
        </w:rPr>
        <w:t>Metode pengumpulan data</w:t>
      </w:r>
    </w:p>
    <w:p w:rsidR="00680FDC" w:rsidRPr="00FD3D67" w:rsidRDefault="00680FDC" w:rsidP="00680FDC">
      <w:pPr>
        <w:spacing w:line="360" w:lineRule="auto"/>
        <w:jc w:val="both"/>
        <w:rPr>
          <w:rFonts w:ascii="Times New Roman" w:hAnsi="Times New Roman"/>
        </w:rPr>
      </w:pPr>
      <w:r w:rsidRPr="00FD3D67">
        <w:rPr>
          <w:rFonts w:ascii="Times New Roman" w:hAnsi="Times New Roman"/>
        </w:rPr>
        <w:tab/>
        <w:t>Data primer dikumpulkan dengan menggunakan metode survei dengan wawancara langsung ataupun tidak langsung dengan responden, menggunakan daftar pertanyaan, yaitu daftar pertanyaan yang didistribusikan untuk diisi dan dikembalikan atau dapat juga dijawab di bawah pengawasan peneliti. Kepad</w:t>
      </w:r>
      <w:r>
        <w:rPr>
          <w:rFonts w:ascii="Times New Roman" w:hAnsi="Times New Roman"/>
        </w:rPr>
        <w:t>a responden akan dibagikan kues</w:t>
      </w:r>
      <w:r w:rsidRPr="00FD3D67">
        <w:rPr>
          <w:rFonts w:ascii="Times New Roman" w:hAnsi="Times New Roman"/>
        </w:rPr>
        <w:t>ioner yang dikembangkan khusus untuk penelitian ini</w:t>
      </w:r>
      <w:r>
        <w:rPr>
          <w:rFonts w:ascii="Times New Roman" w:hAnsi="Times New Roman"/>
        </w:rPr>
        <w:t>. Kues</w:t>
      </w:r>
      <w:r w:rsidRPr="00FD3D67">
        <w:rPr>
          <w:rFonts w:ascii="Times New Roman" w:hAnsi="Times New Roman"/>
        </w:rPr>
        <w:t>ioner yang akan dibagikan kepada respon</w:t>
      </w:r>
      <w:r w:rsidR="00AC2F7D">
        <w:rPr>
          <w:rFonts w:ascii="Times New Roman" w:hAnsi="Times New Roman"/>
        </w:rPr>
        <w:t>den terdiri dari 2 bagian yaitu</w:t>
      </w:r>
      <w:r w:rsidRPr="00FD3D67">
        <w:rPr>
          <w:rFonts w:ascii="Times New Roman" w:hAnsi="Times New Roman"/>
        </w:rPr>
        <w:t>:</w:t>
      </w:r>
    </w:p>
    <w:p w:rsidR="00680FDC" w:rsidRPr="00FD3D67" w:rsidRDefault="00680FDC" w:rsidP="00680FDC">
      <w:pPr>
        <w:pStyle w:val="ListParagraph"/>
        <w:numPr>
          <w:ilvl w:val="0"/>
          <w:numId w:val="19"/>
        </w:numPr>
        <w:spacing w:line="360" w:lineRule="auto"/>
        <w:jc w:val="both"/>
        <w:rPr>
          <w:rFonts w:ascii="Times New Roman" w:hAnsi="Times New Roman"/>
        </w:rPr>
      </w:pPr>
      <w:r w:rsidRPr="00FD3D67">
        <w:rPr>
          <w:rFonts w:ascii="Times New Roman" w:hAnsi="Times New Roman"/>
        </w:rPr>
        <w:t xml:space="preserve">Bagian pertama terdiri dari pertanyaan-pertanyaan untuk memperoleh data pribadi responden. </w:t>
      </w:r>
    </w:p>
    <w:p w:rsidR="00680FDC" w:rsidRPr="00FD3D67" w:rsidRDefault="00680FDC" w:rsidP="00680FDC">
      <w:pPr>
        <w:pStyle w:val="ListParagraph"/>
        <w:numPr>
          <w:ilvl w:val="0"/>
          <w:numId w:val="19"/>
        </w:numPr>
        <w:spacing w:line="360" w:lineRule="auto"/>
        <w:jc w:val="both"/>
        <w:rPr>
          <w:rFonts w:ascii="Times New Roman" w:hAnsi="Times New Roman"/>
        </w:rPr>
      </w:pPr>
      <w:r w:rsidRPr="00FD3D67">
        <w:rPr>
          <w:rFonts w:ascii="Times New Roman" w:hAnsi="Times New Roman"/>
        </w:rPr>
        <w:t>Bagian kedua digunakan untuk mendapatkan data tentang dimensi-dimensi pertanyaan-pertanyaan dalam kuestioner yang dibuat dengan menggunakan  skala 1-10 dimana skala 1 diberi sko</w:t>
      </w:r>
      <w:r>
        <w:rPr>
          <w:rFonts w:ascii="Times New Roman" w:hAnsi="Times New Roman"/>
        </w:rPr>
        <w:t>r Sangat Tidak Setuju Sekali dan skala</w:t>
      </w:r>
      <w:r w:rsidRPr="00FD3D67">
        <w:rPr>
          <w:rFonts w:ascii="Times New Roman" w:hAnsi="Times New Roman"/>
        </w:rPr>
        <w:t xml:space="preserve"> 10 diberi skor Sangat Setuju. Penggunaan skala 1-10 untuk mendapatkan data yang bersifat interval dan diberi skor atau nilai. Penggunaan skala genap ini untuk menghindari jawaban responden yang cenderung memilih jawaban di tengah.</w:t>
      </w:r>
    </w:p>
    <w:p w:rsidR="00680FDC" w:rsidRDefault="00680FDC" w:rsidP="00680FDC">
      <w:pPr>
        <w:spacing w:after="0" w:line="360" w:lineRule="auto"/>
        <w:ind w:firstLine="720"/>
        <w:jc w:val="both"/>
        <w:rPr>
          <w:rFonts w:ascii="Times New Roman" w:hAnsi="Times New Roman"/>
        </w:rPr>
      </w:pPr>
      <w:r w:rsidRPr="00FD3D67">
        <w:rPr>
          <w:rFonts w:ascii="Times New Roman" w:hAnsi="Times New Roman"/>
        </w:rPr>
        <w:t>Setelah daftar pertanyaan atau kuesioner diisi oleh responden, yang kemudian dilakukan adalah menyaring atau melakukan filter terhadap kuesioner-kuesioner tersebut, yaitu jika pengisi kuesioner menjawab “Ya” pada bagian B (</w:t>
      </w:r>
      <w:r>
        <w:rPr>
          <w:rFonts w:ascii="Times New Roman" w:hAnsi="Times New Roman"/>
        </w:rPr>
        <w:t xml:space="preserve">pertanyaan no. 1 dan 2) </w:t>
      </w:r>
      <w:r w:rsidRPr="00FD3D67">
        <w:rPr>
          <w:rFonts w:ascii="Times New Roman" w:hAnsi="Times New Roman"/>
        </w:rPr>
        <w:t>pada kuesioner, maka itulah yang dianggap sebagai responden pada penelitian ini, sedangkan pengisi kuesioner yang menjawab “tidak” pada bagian B (pertanyaan no. 1 dan 2)   pada kuesioner, maka bukan sebagai responden dalam penelitian ini. Data primer juga dikumpulkan dengan pengamatan langsung pada objek penelitian.Sedangkan data sekunder dikumpulkan dengan melalui studi pustaka pada buku maupun jurnal yang tersedia.</w:t>
      </w:r>
    </w:p>
    <w:p w:rsidR="00680FDC" w:rsidRDefault="00680FDC" w:rsidP="00680FDC">
      <w:pPr>
        <w:spacing w:after="0" w:line="360" w:lineRule="auto"/>
        <w:ind w:firstLine="720"/>
        <w:jc w:val="both"/>
        <w:rPr>
          <w:rFonts w:ascii="Times New Roman" w:hAnsi="Times New Roman"/>
        </w:rPr>
      </w:pPr>
    </w:p>
    <w:p w:rsidR="00680FDC" w:rsidRPr="00FD3D67" w:rsidRDefault="00680FDC" w:rsidP="00680FDC">
      <w:pPr>
        <w:spacing w:after="0" w:line="360" w:lineRule="auto"/>
        <w:jc w:val="both"/>
        <w:rPr>
          <w:rFonts w:ascii="Times New Roman" w:hAnsi="Times New Roman"/>
          <w:b/>
        </w:rPr>
      </w:pPr>
      <w:r w:rsidRPr="00FD3D67">
        <w:rPr>
          <w:rFonts w:ascii="Times New Roman" w:hAnsi="Times New Roman"/>
          <w:b/>
        </w:rPr>
        <w:t>Te</w:t>
      </w:r>
      <w:r>
        <w:rPr>
          <w:rFonts w:ascii="Times New Roman" w:hAnsi="Times New Roman"/>
          <w:b/>
          <w:lang w:val="id-ID"/>
        </w:rPr>
        <w:t>k</w:t>
      </w:r>
      <w:r w:rsidRPr="00FD3D67">
        <w:rPr>
          <w:rFonts w:ascii="Times New Roman" w:hAnsi="Times New Roman"/>
          <w:b/>
        </w:rPr>
        <w:t>nik Analisis Data</w:t>
      </w:r>
    </w:p>
    <w:p w:rsidR="00680FDC" w:rsidRPr="00FD3D67" w:rsidRDefault="00680FDC" w:rsidP="00680FDC">
      <w:pPr>
        <w:spacing w:after="0" w:line="360" w:lineRule="auto"/>
        <w:jc w:val="both"/>
        <w:rPr>
          <w:rFonts w:ascii="Times New Roman" w:hAnsi="Times New Roman"/>
        </w:rPr>
      </w:pPr>
      <w:r w:rsidRPr="00FD3D67">
        <w:rPr>
          <w:rFonts w:ascii="Times New Roman" w:hAnsi="Times New Roman"/>
        </w:rPr>
        <w:tab/>
        <w:t>Teknik analisis yang digunakan dalam penelitian ini adalah</w:t>
      </w:r>
      <w:r w:rsidRPr="00FD3D67">
        <w:rPr>
          <w:rFonts w:ascii="Times New Roman" w:hAnsi="Times New Roman"/>
          <w:i/>
        </w:rPr>
        <w:t xml:space="preserve"> Structural Equation Model (SEM) </w:t>
      </w:r>
      <w:r>
        <w:rPr>
          <w:rFonts w:ascii="Times New Roman" w:hAnsi="Times New Roman"/>
        </w:rPr>
        <w:t>yang dioperasi</w:t>
      </w:r>
      <w:r>
        <w:rPr>
          <w:rFonts w:ascii="Times New Roman" w:hAnsi="Times New Roman"/>
          <w:lang w:val="id-ID"/>
        </w:rPr>
        <w:t>k</w:t>
      </w:r>
      <w:r w:rsidRPr="00FD3D67">
        <w:rPr>
          <w:rFonts w:ascii="Times New Roman" w:hAnsi="Times New Roman"/>
        </w:rPr>
        <w:t>an melalui program AMOS 4.01. Al</w:t>
      </w:r>
      <w:r>
        <w:rPr>
          <w:rFonts w:ascii="Times New Roman" w:hAnsi="Times New Roman"/>
        </w:rPr>
        <w:t>asan penggunaan SEM adalah kare</w:t>
      </w:r>
      <w:r w:rsidRPr="00FD3D67">
        <w:rPr>
          <w:rFonts w:ascii="Times New Roman" w:hAnsi="Times New Roman"/>
        </w:rPr>
        <w:t>n</w:t>
      </w:r>
      <w:r>
        <w:rPr>
          <w:rFonts w:ascii="Times New Roman" w:hAnsi="Times New Roman"/>
        </w:rPr>
        <w:t>a</w:t>
      </w:r>
      <w:r w:rsidRPr="00FD3D67">
        <w:rPr>
          <w:rFonts w:ascii="Times New Roman" w:hAnsi="Times New Roman"/>
        </w:rPr>
        <w:t xml:space="preserve"> SEM merupakan sekumpulan teknik statistik yang memungkinkan pengukuran sebuah rangkaian hubungan yang relatif rumit secara simultan.Permodelan penelitian melalui SEM memungkinkan seorang peneliti menjawab pertanyaan penelitian yang bersifat regresif maupun dimensional (yaitu mengukur apa dimensi dari sebuah </w:t>
      </w:r>
      <w:r w:rsidRPr="00FD3D67">
        <w:rPr>
          <w:rFonts w:ascii="Times New Roman" w:hAnsi="Times New Roman"/>
        </w:rPr>
        <w:lastRenderedPageBreak/>
        <w:t>konsep) (Ferdinand, 2006). SEM juga dapat mengidentifikasi dimensi sebuah konsep atau konstruk dan pada saat yang sama SEM juga dapat mengukur pengaruh ata</w:t>
      </w:r>
      <w:r>
        <w:rPr>
          <w:rFonts w:ascii="Times New Roman" w:hAnsi="Times New Roman"/>
        </w:rPr>
        <w:t>u derajat hubungan fak</w:t>
      </w:r>
      <w:r w:rsidRPr="00FD3D67">
        <w:rPr>
          <w:rFonts w:ascii="Times New Roman" w:hAnsi="Times New Roman"/>
        </w:rPr>
        <w:t>tor yang akan diidentifikasi dimensi-dimensinya.</w:t>
      </w:r>
    </w:p>
    <w:p w:rsidR="00680FDC" w:rsidRDefault="00680FDC" w:rsidP="00680FDC">
      <w:pPr>
        <w:spacing w:after="0" w:line="360" w:lineRule="auto"/>
        <w:jc w:val="both"/>
        <w:rPr>
          <w:rFonts w:ascii="Times New Roman" w:hAnsi="Times New Roman"/>
          <w:lang w:val="id-ID"/>
        </w:rPr>
      </w:pPr>
      <w:r w:rsidRPr="00FD3D67">
        <w:rPr>
          <w:rFonts w:ascii="Times New Roman" w:hAnsi="Times New Roman"/>
        </w:rPr>
        <w:tab/>
        <w:t xml:space="preserve">Sebuah permodelan SEM yang lengkap pada dasarnya terdiri dari dua bagian utama yaitu </w:t>
      </w:r>
      <w:r w:rsidRPr="00FD3D67">
        <w:rPr>
          <w:rFonts w:ascii="Times New Roman" w:hAnsi="Times New Roman"/>
          <w:i/>
        </w:rPr>
        <w:t xml:space="preserve">Measurement Model dan Structural Model. Measurement Model </w:t>
      </w:r>
      <w:r w:rsidRPr="00FD3D67">
        <w:rPr>
          <w:rFonts w:ascii="Times New Roman" w:hAnsi="Times New Roman"/>
        </w:rPr>
        <w:t>atau model pengukuran untuk mengkonfirm</w:t>
      </w:r>
      <w:r>
        <w:rPr>
          <w:rFonts w:ascii="Times New Roman" w:hAnsi="Times New Roman"/>
        </w:rPr>
        <w:t>asi indik</w:t>
      </w:r>
      <w:r w:rsidRPr="00FD3D67">
        <w:rPr>
          <w:rFonts w:ascii="Times New Roman" w:hAnsi="Times New Roman"/>
        </w:rPr>
        <w:t xml:space="preserve">ator-indikator dari sebuah variable laten serta model stuktural yang menggambarkan hubungan kausalitas antar dua atau lebih variable. </w:t>
      </w:r>
      <w:r w:rsidRPr="00FD3D67">
        <w:rPr>
          <w:rFonts w:ascii="Times New Roman" w:hAnsi="Times New Roman"/>
          <w:i/>
        </w:rPr>
        <w:t xml:space="preserve">Structural Model </w:t>
      </w:r>
      <w:r w:rsidRPr="00FD3D67">
        <w:rPr>
          <w:rFonts w:ascii="Times New Roman" w:hAnsi="Times New Roman"/>
        </w:rPr>
        <w:t xml:space="preserve">adalah model mengenai struktur hubungan yang membentuk atau </w:t>
      </w:r>
      <w:r>
        <w:rPr>
          <w:rFonts w:ascii="Times New Roman" w:hAnsi="Times New Roman"/>
        </w:rPr>
        <w:t>menjelaskan kausalitas antar fak</w:t>
      </w:r>
      <w:r w:rsidRPr="00FD3D67">
        <w:rPr>
          <w:rFonts w:ascii="Times New Roman" w:hAnsi="Times New Roman"/>
        </w:rPr>
        <w:t>tor. Untuk membuat permodelan yang lengkap beberapa langkah berikut ini perlu dilakukan (Hair, et al, 1995):</w:t>
      </w:r>
    </w:p>
    <w:p w:rsidR="00680FDC" w:rsidRPr="00FD3D67" w:rsidRDefault="00680FDC" w:rsidP="00680FDC">
      <w:pPr>
        <w:pStyle w:val="ListParagraph"/>
        <w:numPr>
          <w:ilvl w:val="0"/>
          <w:numId w:val="20"/>
        </w:numPr>
        <w:spacing w:line="360" w:lineRule="auto"/>
        <w:ind w:left="426" w:hanging="426"/>
        <w:jc w:val="both"/>
        <w:rPr>
          <w:rFonts w:ascii="Times New Roman" w:hAnsi="Times New Roman"/>
        </w:rPr>
      </w:pPr>
      <w:r w:rsidRPr="00FD3D67">
        <w:rPr>
          <w:rFonts w:ascii="Times New Roman" w:hAnsi="Times New Roman"/>
        </w:rPr>
        <w:t>Pengembangan Model Teoritis</w:t>
      </w:r>
    </w:p>
    <w:p w:rsidR="00680FDC" w:rsidRPr="00FD3D67" w:rsidRDefault="00680FDC" w:rsidP="00680FDC">
      <w:pPr>
        <w:pStyle w:val="ListParagraph"/>
        <w:numPr>
          <w:ilvl w:val="0"/>
          <w:numId w:val="20"/>
        </w:numPr>
        <w:spacing w:after="0" w:line="360" w:lineRule="auto"/>
        <w:ind w:left="426" w:hanging="426"/>
        <w:jc w:val="both"/>
        <w:rPr>
          <w:rFonts w:ascii="Times New Roman" w:hAnsi="Times New Roman"/>
        </w:rPr>
      </w:pPr>
      <w:r w:rsidRPr="00FD3D67">
        <w:rPr>
          <w:rFonts w:ascii="Times New Roman" w:hAnsi="Times New Roman"/>
        </w:rPr>
        <w:t>Pengembangan diagram alur (</w:t>
      </w:r>
      <w:r w:rsidRPr="00FD3D67">
        <w:rPr>
          <w:rFonts w:ascii="Times New Roman" w:hAnsi="Times New Roman"/>
          <w:i/>
        </w:rPr>
        <w:t>path diagram )</w:t>
      </w:r>
    </w:p>
    <w:p w:rsidR="00680FDC" w:rsidRPr="00FD3D67" w:rsidRDefault="00680FDC" w:rsidP="00680FDC">
      <w:pPr>
        <w:spacing w:after="0" w:line="360" w:lineRule="auto"/>
        <w:rPr>
          <w:rFonts w:ascii="Times New Roman" w:hAnsi="Times New Roman"/>
          <w:spacing w:val="3"/>
          <w:lang w:val="sv-SE"/>
        </w:rPr>
      </w:pPr>
      <w:r w:rsidRPr="00FD3D67">
        <w:rPr>
          <w:rFonts w:ascii="Times New Roman" w:hAnsi="Times New Roman"/>
          <w:lang w:val="sv-SE"/>
        </w:rPr>
        <w:t xml:space="preserve">3.  </w:t>
      </w:r>
      <w:r w:rsidRPr="00FD3D67">
        <w:rPr>
          <w:rFonts w:ascii="Times New Roman" w:hAnsi="Times New Roman"/>
          <w:spacing w:val="3"/>
          <w:lang w:val="sv-SE"/>
        </w:rPr>
        <w:t>Konversi diagram alur ke dalam persamaan.</w:t>
      </w:r>
    </w:p>
    <w:p w:rsidR="00680FDC" w:rsidRPr="00FD3D67" w:rsidRDefault="00680FDC" w:rsidP="00680FDC">
      <w:pPr>
        <w:spacing w:after="0" w:line="360" w:lineRule="auto"/>
        <w:ind w:left="540" w:right="72"/>
        <w:jc w:val="both"/>
        <w:rPr>
          <w:rFonts w:ascii="Times New Roman" w:hAnsi="Times New Roman"/>
          <w:spacing w:val="2"/>
        </w:rPr>
      </w:pPr>
      <w:r w:rsidRPr="00FD3D67">
        <w:rPr>
          <w:rFonts w:ascii="Times New Roman" w:hAnsi="Times New Roman"/>
          <w:spacing w:val="1"/>
        </w:rPr>
        <w:t xml:space="preserve">Setelah teori atau model teoritis </w:t>
      </w:r>
      <w:r w:rsidRPr="00FD3D67">
        <w:rPr>
          <w:rFonts w:ascii="Times New Roman" w:hAnsi="Times New Roman"/>
          <w:spacing w:val="2"/>
        </w:rPr>
        <w:t xml:space="preserve">dikembangkan dan digambarkan </w:t>
      </w:r>
      <w:r w:rsidRPr="00FD3D67">
        <w:rPr>
          <w:rFonts w:ascii="Times New Roman" w:hAnsi="Times New Roman"/>
          <w:spacing w:val="9"/>
        </w:rPr>
        <w:t xml:space="preserve">dalam sebuah diagram alur, peneliti dapat mulai mengkonversi </w:t>
      </w:r>
      <w:r w:rsidRPr="00FD3D67">
        <w:rPr>
          <w:rFonts w:ascii="Times New Roman" w:hAnsi="Times New Roman"/>
          <w:spacing w:val="1"/>
        </w:rPr>
        <w:t xml:space="preserve">spesifikasi model tersebut ke dalam rangkaian persamaan. Persamaan </w:t>
      </w:r>
      <w:r w:rsidRPr="00FD3D67">
        <w:rPr>
          <w:rFonts w:ascii="Times New Roman" w:hAnsi="Times New Roman"/>
          <w:spacing w:val="2"/>
        </w:rPr>
        <w:t>yang akan dibangun akan terdiri dari:</w:t>
      </w:r>
    </w:p>
    <w:p w:rsidR="00680FDC" w:rsidRPr="00FD3D67" w:rsidRDefault="00680FDC" w:rsidP="00680FDC">
      <w:pPr>
        <w:spacing w:after="0" w:line="360" w:lineRule="auto"/>
        <w:ind w:firstLine="720"/>
        <w:rPr>
          <w:rFonts w:ascii="Times New Roman" w:hAnsi="Times New Roman"/>
          <w:i/>
          <w:iCs/>
          <w:spacing w:val="4"/>
        </w:rPr>
      </w:pPr>
      <w:r w:rsidRPr="00FD3D67">
        <w:rPr>
          <w:rFonts w:ascii="Times New Roman" w:hAnsi="Times New Roman"/>
          <w:spacing w:val="9"/>
        </w:rPr>
        <w:t xml:space="preserve">a. </w:t>
      </w:r>
      <w:r w:rsidRPr="00FD3D67">
        <w:rPr>
          <w:rFonts w:ascii="Times New Roman" w:hAnsi="Times New Roman"/>
          <w:spacing w:val="2"/>
        </w:rPr>
        <w:t xml:space="preserve">Persamaan-persamaan </w:t>
      </w:r>
      <w:r w:rsidRPr="00FD3D67">
        <w:rPr>
          <w:rFonts w:ascii="Times New Roman" w:hAnsi="Times New Roman"/>
          <w:spacing w:val="1"/>
        </w:rPr>
        <w:t xml:space="preserve">struktural </w:t>
      </w:r>
      <w:r w:rsidRPr="00FD3D67">
        <w:rPr>
          <w:rFonts w:ascii="Times New Roman" w:hAnsi="Times New Roman"/>
          <w:i/>
          <w:iCs/>
          <w:spacing w:val="4"/>
        </w:rPr>
        <w:t>(structural equations).</w:t>
      </w:r>
    </w:p>
    <w:p w:rsidR="00680FDC" w:rsidRDefault="00B94525" w:rsidP="00680FDC">
      <w:pPr>
        <w:spacing w:after="0" w:line="360" w:lineRule="auto"/>
        <w:ind w:left="720" w:firstLine="720"/>
        <w:jc w:val="both"/>
        <w:rPr>
          <w:rFonts w:ascii="Times New Roman" w:hAnsi="Times New Roman"/>
          <w:spacing w:val="2"/>
          <w:lang w:val="sv-SE"/>
        </w:rPr>
      </w:pPr>
      <w:r>
        <w:rPr>
          <w:rFonts w:ascii="Times New Roman" w:hAnsi="Times New Roman"/>
          <w:noProof/>
          <w:spacing w:val="2"/>
        </w:rPr>
        <w:pict>
          <v:rect id="_x0000_s1046" style="position:absolute;left:0;text-align:left;margin-left:31.4pt;margin-top:76pt;width:378.75pt;height:37.5pt;z-index:-251667968">
            <v:textbox>
              <w:txbxContent>
                <w:p w:rsidR="00B94525" w:rsidRPr="006D6AF4" w:rsidRDefault="00B94525" w:rsidP="00680FDC">
                  <w:pPr>
                    <w:rPr>
                      <w:b/>
                    </w:rPr>
                  </w:pPr>
                  <w:r w:rsidRPr="006D6AF4">
                    <w:rPr>
                      <w:b/>
                      <w:lang w:val="sv-SE"/>
                    </w:rPr>
                    <w:t>Variabel Endogen = Variabel Eksogen + Variabel Endogen + Error</w:t>
                  </w:r>
                </w:p>
              </w:txbxContent>
            </v:textbox>
          </v:rect>
        </w:pict>
      </w:r>
      <w:r w:rsidR="00680FDC" w:rsidRPr="00FD3D67">
        <w:rPr>
          <w:rFonts w:ascii="Times New Roman" w:hAnsi="Times New Roman"/>
          <w:spacing w:val="1"/>
          <w:lang w:val="sv-SE"/>
        </w:rPr>
        <w:t xml:space="preserve">Persamaan ini dirumuskan untuk menyatakan hubungan </w:t>
      </w:r>
      <w:r w:rsidR="00680FDC" w:rsidRPr="00FD3D67">
        <w:rPr>
          <w:rFonts w:ascii="Times New Roman" w:hAnsi="Times New Roman"/>
          <w:spacing w:val="2"/>
          <w:lang w:val="sv-SE"/>
        </w:rPr>
        <w:t>kausalitas antar berbagai konstruk. Persamaan struktural pada dasarnya dibangun dengan pedoman berikut ini:</w:t>
      </w:r>
    </w:p>
    <w:p w:rsidR="00017BCF" w:rsidRDefault="00017BCF" w:rsidP="00680FDC">
      <w:pPr>
        <w:spacing w:after="0" w:line="360" w:lineRule="auto"/>
        <w:ind w:left="720" w:firstLine="720"/>
        <w:jc w:val="both"/>
        <w:rPr>
          <w:rFonts w:ascii="Times New Roman" w:hAnsi="Times New Roman"/>
          <w:spacing w:val="2"/>
          <w:lang w:val="sv-SE"/>
        </w:rPr>
      </w:pPr>
    </w:p>
    <w:p w:rsidR="00680FDC" w:rsidRPr="00FD3D67" w:rsidRDefault="00680FDC" w:rsidP="00680FDC">
      <w:pPr>
        <w:spacing w:after="0" w:line="480" w:lineRule="auto"/>
        <w:ind w:left="720" w:firstLine="720"/>
        <w:jc w:val="both"/>
        <w:rPr>
          <w:rFonts w:ascii="Times New Roman" w:hAnsi="Times New Roman"/>
          <w:spacing w:val="2"/>
          <w:lang w:val="sv-SE"/>
        </w:rPr>
      </w:pPr>
    </w:p>
    <w:p w:rsidR="00680FDC" w:rsidRDefault="00680FDC" w:rsidP="00680FDC">
      <w:pPr>
        <w:jc w:val="center"/>
        <w:rPr>
          <w:rFonts w:ascii="Times New Roman" w:hAnsi="Times New Roman"/>
          <w:b/>
          <w:lang w:val="sv-SE"/>
        </w:rPr>
      </w:pPr>
      <w:r>
        <w:rPr>
          <w:rFonts w:ascii="Times New Roman" w:hAnsi="Times New Roman"/>
          <w:b/>
          <w:lang w:val="sv-SE"/>
        </w:rPr>
        <w:t>Model P</w:t>
      </w:r>
      <w:r w:rsidRPr="00FD3D67">
        <w:rPr>
          <w:rFonts w:ascii="Times New Roman" w:hAnsi="Times New Roman"/>
          <w:b/>
          <w:lang w:val="sv-SE"/>
        </w:rPr>
        <w:t>ersamaan Struktural</w:t>
      </w:r>
    </w:p>
    <w:p w:rsidR="00017BCF" w:rsidRPr="00FD3D67" w:rsidRDefault="00017BCF" w:rsidP="00680FDC">
      <w:pPr>
        <w:jc w:val="center"/>
        <w:rPr>
          <w:rFonts w:ascii="Times New Roman" w:hAnsi="Times New Roman"/>
          <w:b/>
          <w:lang w:val="sv-SE"/>
        </w:rPr>
      </w:pPr>
    </w:p>
    <w:p w:rsidR="00680FDC" w:rsidRPr="00D51468" w:rsidRDefault="00B94525" w:rsidP="00017BCF">
      <w:pPr>
        <w:tabs>
          <w:tab w:val="left" w:pos="709"/>
        </w:tabs>
        <w:ind w:left="142"/>
        <w:rPr>
          <w:rFonts w:ascii="Times New Roman" w:hAnsi="Times New Roman"/>
          <w:lang w:val="id-ID"/>
        </w:rPr>
      </w:pPr>
      <w:r>
        <w:rPr>
          <w:rFonts w:ascii="Times New Roman" w:hAnsi="Times New Roman"/>
          <w:lang w:val="sv-SE"/>
        </w:rPr>
      </w:r>
      <w:r>
        <w:rPr>
          <w:rFonts w:ascii="Times New Roman" w:hAnsi="Times New Roman"/>
          <w:lang w:val="sv-SE"/>
        </w:rPr>
        <w:pict>
          <v:group id="_x0000_s1043" style="width:450.45pt;height:125.05pt;mso-position-horizontal-relative:char;mso-position-vertical-relative:line" coordorigin="1777,622" coordsize="7650,26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777;top:622;width:7650;height:262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5" type="#_x0000_t202" style="position:absolute;left:1777;top:776;width:6750;height:2470" strokeweight="1.5pt">
              <v:textbox style="mso-next-textbox:#_x0000_s1045">
                <w:txbxContent>
                  <w:p w:rsidR="00B94525" w:rsidRDefault="00B94525" w:rsidP="00680FDC">
                    <w:pPr>
                      <w:ind w:left="3828" w:hanging="3828"/>
                      <w:rPr>
                        <w:lang w:val="sv-SE"/>
                      </w:rPr>
                    </w:pPr>
                    <w:r>
                      <w:rPr>
                        <w:lang w:val="sv-SE"/>
                      </w:rPr>
                      <w:t>Kualitas hubungan jangka panjang</w:t>
                    </w:r>
                    <w:r w:rsidRPr="00564404">
                      <w:rPr>
                        <w:lang w:val="sv-SE"/>
                      </w:rPr>
                      <w:t xml:space="preserve"> = ß1 </w:t>
                    </w:r>
                    <w:r>
                      <w:rPr>
                        <w:lang w:val="sv-SE"/>
                      </w:rPr>
                      <w:t>kepercayaan</w:t>
                    </w:r>
                    <w:r w:rsidRPr="00564404">
                      <w:rPr>
                        <w:lang w:val="sv-SE"/>
                      </w:rPr>
                      <w:t xml:space="preserve"> + </w:t>
                    </w:r>
                    <w:r>
                      <w:rPr>
                        <w:lang w:val="sv-SE"/>
                      </w:rPr>
                      <w:t>ß2 komitmen +</w:t>
                    </w:r>
                  </w:p>
                  <w:p w:rsidR="00B94525" w:rsidRDefault="00B94525" w:rsidP="00680FDC">
                    <w:pPr>
                      <w:ind w:left="3828"/>
                      <w:rPr>
                        <w:lang w:val="sv-SE"/>
                      </w:rPr>
                    </w:pPr>
                    <w:r>
                      <w:rPr>
                        <w:lang w:val="sv-SE"/>
                      </w:rPr>
                      <w:t xml:space="preserve">ß3 kepuasan+ e Kualitas hubungan </w:t>
                    </w:r>
                  </w:p>
                  <w:p w:rsidR="00B94525" w:rsidRDefault="00B94525" w:rsidP="00680FDC">
                    <w:pPr>
                      <w:ind w:left="3828"/>
                      <w:rPr>
                        <w:lang w:val="sv-SE"/>
                      </w:rPr>
                    </w:pPr>
                    <w:r>
                      <w:rPr>
                        <w:lang w:val="sv-SE"/>
                      </w:rPr>
                      <w:t>jangka panjang + z1</w:t>
                    </w:r>
                  </w:p>
                  <w:p w:rsidR="00B94525" w:rsidRPr="005F76ED" w:rsidRDefault="00B94525" w:rsidP="00680FDC">
                    <w:pPr>
                      <w:spacing w:after="0"/>
                      <w:ind w:left="2160" w:hanging="2160"/>
                      <w:rPr>
                        <w:lang w:val="es-ES"/>
                      </w:rPr>
                    </w:pPr>
                    <w:r>
                      <w:rPr>
                        <w:lang w:val="sv-SE"/>
                      </w:rPr>
                      <w:t xml:space="preserve">Kinerja Pemasaran = ß4 Kualitas hubungan jangka panjang + </w:t>
                    </w:r>
                    <w:r>
                      <w:rPr>
                        <w:lang w:val="es-ES"/>
                      </w:rPr>
                      <w:t>e Kinerja  pemasaran + z2</w:t>
                    </w:r>
                  </w:p>
                  <w:p w:rsidR="00B94525" w:rsidRDefault="00B94525" w:rsidP="00680FDC">
                    <w:pPr>
                      <w:rPr>
                        <w:lang w:val="sv-SE"/>
                      </w:rPr>
                    </w:pPr>
                  </w:p>
                  <w:p w:rsidR="00B94525" w:rsidRPr="00564404" w:rsidRDefault="00B94525" w:rsidP="00680FDC">
                    <w:pPr>
                      <w:rPr>
                        <w:lang w:val="sv-SE"/>
                      </w:rPr>
                    </w:pPr>
                  </w:p>
                </w:txbxContent>
              </v:textbox>
            </v:shape>
            <w10:anchorlock/>
          </v:group>
        </w:pict>
      </w:r>
    </w:p>
    <w:p w:rsidR="00680FDC" w:rsidRPr="00FD3D67" w:rsidRDefault="00017BCF" w:rsidP="00680FDC">
      <w:pPr>
        <w:spacing w:after="0" w:line="360" w:lineRule="auto"/>
        <w:ind w:left="851" w:right="72" w:hanging="284"/>
        <w:jc w:val="both"/>
        <w:rPr>
          <w:rFonts w:ascii="Times New Roman" w:hAnsi="Times New Roman"/>
          <w:i/>
          <w:iCs/>
          <w:spacing w:val="6"/>
          <w:lang w:val="nb-NO"/>
        </w:rPr>
      </w:pPr>
      <w:r>
        <w:rPr>
          <w:rFonts w:ascii="Times New Roman" w:hAnsi="Times New Roman"/>
          <w:spacing w:val="-9"/>
          <w:lang w:val="nb-NO"/>
        </w:rPr>
        <w:t xml:space="preserve">   </w:t>
      </w:r>
      <w:r w:rsidR="003940F5">
        <w:rPr>
          <w:rFonts w:ascii="Times New Roman" w:hAnsi="Times New Roman"/>
          <w:spacing w:val="-9"/>
          <w:lang w:val="nb-NO"/>
        </w:rPr>
        <w:t>b</w:t>
      </w:r>
      <w:r>
        <w:rPr>
          <w:rFonts w:ascii="Times New Roman" w:hAnsi="Times New Roman"/>
          <w:spacing w:val="-9"/>
          <w:lang w:val="nb-NO"/>
        </w:rPr>
        <w:t xml:space="preserve">. </w:t>
      </w:r>
      <w:r w:rsidR="00680FDC" w:rsidRPr="00FD3D67">
        <w:rPr>
          <w:rFonts w:ascii="Times New Roman" w:hAnsi="Times New Roman"/>
          <w:spacing w:val="-9"/>
          <w:lang w:val="nb-NO"/>
        </w:rPr>
        <w:t xml:space="preserve"> </w:t>
      </w:r>
      <w:r w:rsidR="00680FDC" w:rsidRPr="00FD3D67">
        <w:rPr>
          <w:rFonts w:ascii="Times New Roman" w:hAnsi="Times New Roman"/>
          <w:lang w:val="nb-NO"/>
        </w:rPr>
        <w:t xml:space="preserve">Persamaan spesifikasi model pengukuran </w:t>
      </w:r>
      <w:r w:rsidR="00680FDC" w:rsidRPr="00FD3D67">
        <w:rPr>
          <w:rFonts w:ascii="Times New Roman" w:hAnsi="Times New Roman"/>
          <w:i/>
          <w:iCs/>
          <w:spacing w:val="2"/>
          <w:lang w:val="nb-NO"/>
        </w:rPr>
        <w:t>(</w:t>
      </w:r>
      <w:r w:rsidR="00680FDC">
        <w:rPr>
          <w:rFonts w:ascii="Times New Roman" w:hAnsi="Times New Roman"/>
          <w:i/>
          <w:iCs/>
          <w:spacing w:val="2"/>
          <w:lang w:val="nb-NO"/>
        </w:rPr>
        <w:t xml:space="preserve">error </w:t>
      </w:r>
      <w:r w:rsidR="00680FDC" w:rsidRPr="00FD3D67">
        <w:rPr>
          <w:rFonts w:ascii="Times New Roman" w:hAnsi="Times New Roman"/>
          <w:i/>
          <w:iCs/>
          <w:spacing w:val="2"/>
          <w:lang w:val="nb-NO"/>
        </w:rPr>
        <w:t xml:space="preserve">measurement </w:t>
      </w:r>
      <w:r w:rsidR="00680FDC" w:rsidRPr="00FD3D67">
        <w:rPr>
          <w:rFonts w:ascii="Times New Roman" w:hAnsi="Times New Roman"/>
          <w:i/>
          <w:iCs/>
          <w:spacing w:val="6"/>
          <w:lang w:val="nb-NO"/>
        </w:rPr>
        <w:t xml:space="preserve">model). </w:t>
      </w:r>
    </w:p>
    <w:p w:rsidR="00680FDC" w:rsidRDefault="00680FDC" w:rsidP="00680FDC">
      <w:pPr>
        <w:tabs>
          <w:tab w:val="left" w:pos="709"/>
        </w:tabs>
        <w:spacing w:after="0" w:line="360" w:lineRule="auto"/>
        <w:ind w:left="567" w:right="74"/>
        <w:jc w:val="both"/>
        <w:rPr>
          <w:rFonts w:ascii="Times New Roman" w:hAnsi="Times New Roman"/>
          <w:spacing w:val="2"/>
        </w:rPr>
      </w:pPr>
      <w:r w:rsidRPr="00FD3D67">
        <w:rPr>
          <w:rFonts w:ascii="Times New Roman" w:hAnsi="Times New Roman"/>
        </w:rPr>
        <w:lastRenderedPageBreak/>
        <w:tab/>
      </w:r>
      <w:r>
        <w:rPr>
          <w:rFonts w:ascii="Times New Roman" w:hAnsi="Times New Roman"/>
          <w:lang w:val="id-ID"/>
        </w:rPr>
        <w:tab/>
      </w:r>
      <w:r>
        <w:rPr>
          <w:rFonts w:ascii="Times New Roman" w:hAnsi="Times New Roman"/>
          <w:lang w:val="id-ID"/>
        </w:rPr>
        <w:tab/>
      </w:r>
      <w:r w:rsidRPr="00FD3D67">
        <w:rPr>
          <w:rFonts w:ascii="Times New Roman" w:hAnsi="Times New Roman"/>
        </w:rPr>
        <w:t xml:space="preserve">Pada spesifikasi itu peneliti menetukan variable </w:t>
      </w:r>
      <w:r w:rsidRPr="00FD3D67">
        <w:rPr>
          <w:rFonts w:ascii="Times New Roman" w:hAnsi="Times New Roman"/>
          <w:spacing w:val="2"/>
        </w:rPr>
        <w:t xml:space="preserve">mana </w:t>
      </w:r>
      <w:r w:rsidRPr="00FD3D67">
        <w:rPr>
          <w:rFonts w:ascii="Times New Roman" w:hAnsi="Times New Roman"/>
          <w:spacing w:val="3"/>
        </w:rPr>
        <w:t>mengukur</w:t>
      </w:r>
      <w:r w:rsidRPr="00FD3D67">
        <w:rPr>
          <w:rFonts w:ascii="Times New Roman" w:hAnsi="Times New Roman"/>
        </w:rPr>
        <w:t xml:space="preserve">konstruk </w:t>
      </w:r>
      <w:r w:rsidRPr="00FD3D67">
        <w:rPr>
          <w:rFonts w:ascii="Times New Roman" w:hAnsi="Times New Roman"/>
          <w:spacing w:val="3"/>
        </w:rPr>
        <w:t xml:space="preserve">mana, </w:t>
      </w:r>
      <w:r w:rsidRPr="00FD3D67">
        <w:rPr>
          <w:rFonts w:ascii="Times New Roman" w:hAnsi="Times New Roman"/>
        </w:rPr>
        <w:t xml:space="preserve">serta </w:t>
      </w:r>
      <w:r w:rsidRPr="00FD3D67">
        <w:rPr>
          <w:rFonts w:ascii="Times New Roman" w:hAnsi="Times New Roman"/>
          <w:spacing w:val="1"/>
        </w:rPr>
        <w:t xml:space="preserve">menentukan </w:t>
      </w:r>
      <w:r w:rsidRPr="00FD3D67">
        <w:rPr>
          <w:rFonts w:ascii="Times New Roman" w:hAnsi="Times New Roman"/>
          <w:spacing w:val="12"/>
        </w:rPr>
        <w:t xml:space="preserve">serangkaian matriks yang menunjukkan korelasi yang </w:t>
      </w:r>
      <w:r w:rsidRPr="00FD3D67">
        <w:rPr>
          <w:rFonts w:ascii="Times New Roman" w:hAnsi="Times New Roman"/>
          <w:spacing w:val="2"/>
        </w:rPr>
        <w:t>dihipotesakan antar konstruk atau variabel.</w:t>
      </w:r>
    </w:p>
    <w:p w:rsidR="00017BCF" w:rsidRDefault="00017BCF" w:rsidP="00680FDC">
      <w:pPr>
        <w:tabs>
          <w:tab w:val="left" w:pos="709"/>
        </w:tabs>
        <w:spacing w:after="0" w:line="360" w:lineRule="auto"/>
        <w:ind w:left="567" w:right="74"/>
        <w:jc w:val="both"/>
        <w:rPr>
          <w:rFonts w:ascii="Times New Roman" w:hAnsi="Times New Roman"/>
          <w:spacing w:val="2"/>
        </w:rPr>
      </w:pPr>
    </w:p>
    <w:p w:rsidR="00017BCF" w:rsidRDefault="00017BCF" w:rsidP="00680FDC">
      <w:pPr>
        <w:tabs>
          <w:tab w:val="left" w:pos="709"/>
        </w:tabs>
        <w:spacing w:after="0" w:line="360" w:lineRule="auto"/>
        <w:ind w:left="567" w:right="74"/>
        <w:jc w:val="both"/>
        <w:rPr>
          <w:rFonts w:ascii="Times New Roman" w:hAnsi="Times New Roman"/>
          <w:spacing w:val="2"/>
        </w:rPr>
      </w:pPr>
    </w:p>
    <w:p w:rsidR="00017BCF" w:rsidRDefault="00017BCF" w:rsidP="00680FDC">
      <w:pPr>
        <w:tabs>
          <w:tab w:val="left" w:pos="709"/>
        </w:tabs>
        <w:spacing w:after="0" w:line="360" w:lineRule="auto"/>
        <w:ind w:left="567" w:right="74"/>
        <w:jc w:val="both"/>
        <w:rPr>
          <w:rFonts w:ascii="Times New Roman" w:hAnsi="Times New Roman"/>
          <w:spacing w:val="2"/>
        </w:rPr>
      </w:pPr>
    </w:p>
    <w:p w:rsidR="00680FDC" w:rsidRDefault="00680FDC" w:rsidP="003940F5">
      <w:pPr>
        <w:tabs>
          <w:tab w:val="left" w:pos="900"/>
        </w:tabs>
        <w:spacing w:after="0" w:line="360" w:lineRule="auto"/>
        <w:ind w:right="74"/>
        <w:jc w:val="center"/>
        <w:rPr>
          <w:rFonts w:ascii="Times New Roman" w:hAnsi="Times New Roman"/>
          <w:b/>
          <w:spacing w:val="1"/>
          <w:lang w:val="id-ID"/>
        </w:rPr>
      </w:pPr>
      <w:r>
        <w:rPr>
          <w:rFonts w:ascii="Times New Roman" w:hAnsi="Times New Roman"/>
          <w:b/>
          <w:spacing w:val="2"/>
        </w:rPr>
        <w:t>Tabel</w:t>
      </w:r>
      <w:r w:rsidR="00451A36">
        <w:rPr>
          <w:rFonts w:ascii="Times New Roman" w:hAnsi="Times New Roman"/>
          <w:b/>
          <w:spacing w:val="2"/>
          <w:lang w:val="id-ID"/>
        </w:rPr>
        <w:t xml:space="preserve"> 2</w:t>
      </w:r>
      <w:r>
        <w:rPr>
          <w:rFonts w:ascii="Times New Roman" w:hAnsi="Times New Roman"/>
          <w:b/>
          <w:spacing w:val="2"/>
        </w:rPr>
        <w:t xml:space="preserve"> </w:t>
      </w:r>
      <w:r w:rsidRPr="00FD3D67">
        <w:rPr>
          <w:rFonts w:ascii="Times New Roman" w:hAnsi="Times New Roman"/>
          <w:b/>
          <w:spacing w:val="1"/>
        </w:rPr>
        <w:t>Model Pengukuran</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387"/>
      </w:tblGrid>
      <w:tr w:rsidR="00680FDC" w:rsidRPr="00FD3D67" w:rsidTr="003940F5">
        <w:trPr>
          <w:trHeight w:val="244"/>
        </w:trPr>
        <w:tc>
          <w:tcPr>
            <w:tcW w:w="2977" w:type="dxa"/>
          </w:tcPr>
          <w:p w:rsidR="00680FDC" w:rsidRPr="00FD3D67" w:rsidRDefault="00680FDC" w:rsidP="00AC2F7D">
            <w:pPr>
              <w:ind w:right="74"/>
              <w:jc w:val="center"/>
              <w:rPr>
                <w:rFonts w:ascii="Times New Roman" w:hAnsi="Times New Roman"/>
                <w:b/>
                <w:spacing w:val="1"/>
              </w:rPr>
            </w:pPr>
            <w:r w:rsidRPr="00FD3D67">
              <w:rPr>
                <w:rFonts w:ascii="Times New Roman" w:hAnsi="Times New Roman"/>
                <w:b/>
                <w:spacing w:val="1"/>
              </w:rPr>
              <w:t>Eksogen</w:t>
            </w:r>
          </w:p>
        </w:tc>
        <w:tc>
          <w:tcPr>
            <w:tcW w:w="5387" w:type="dxa"/>
          </w:tcPr>
          <w:p w:rsidR="00680FDC" w:rsidRPr="00FD3D67" w:rsidRDefault="00680FDC" w:rsidP="00AC2F7D">
            <w:pPr>
              <w:ind w:right="74"/>
              <w:jc w:val="center"/>
              <w:rPr>
                <w:rFonts w:ascii="Times New Roman" w:hAnsi="Times New Roman"/>
                <w:b/>
                <w:spacing w:val="1"/>
              </w:rPr>
            </w:pPr>
            <w:r w:rsidRPr="00FD3D67">
              <w:rPr>
                <w:rFonts w:ascii="Times New Roman" w:hAnsi="Times New Roman"/>
                <w:b/>
                <w:spacing w:val="1"/>
              </w:rPr>
              <w:t>Endogen</w:t>
            </w:r>
          </w:p>
        </w:tc>
      </w:tr>
      <w:tr w:rsidR="00680FDC" w:rsidRPr="00FD3D67" w:rsidTr="00AC2F7D">
        <w:tc>
          <w:tcPr>
            <w:tcW w:w="2977" w:type="dxa"/>
          </w:tcPr>
          <w:p w:rsidR="00680FDC" w:rsidRPr="00FD3D67" w:rsidRDefault="00680FDC" w:rsidP="00AC2F7D">
            <w:pPr>
              <w:ind w:right="74"/>
              <w:rPr>
                <w:rFonts w:ascii="Times New Roman" w:hAnsi="Times New Roman"/>
                <w:spacing w:val="1"/>
              </w:rPr>
            </w:pPr>
            <w:r w:rsidRPr="00FD3D67">
              <w:rPr>
                <w:rFonts w:ascii="Times New Roman" w:hAnsi="Times New Roman"/>
                <w:spacing w:val="1"/>
              </w:rPr>
              <w:t xml:space="preserve">X1 = </w:t>
            </w:r>
            <w:r w:rsidRPr="00FD3D67">
              <w:rPr>
                <w:rFonts w:ascii="Times New Roman" w:hAnsi="Times New Roman"/>
                <w:spacing w:val="-2"/>
              </w:rPr>
              <w:t>λ1</w:t>
            </w:r>
            <w:r w:rsidRPr="00FD3D67">
              <w:rPr>
                <w:rFonts w:ascii="Times New Roman" w:hAnsi="Times New Roman"/>
                <w:spacing w:val="1"/>
              </w:rPr>
              <w:t>Kepercayaan+ e 1</w:t>
            </w:r>
          </w:p>
          <w:p w:rsidR="00680FDC" w:rsidRPr="00FD3D67" w:rsidRDefault="00680FDC" w:rsidP="00AC2F7D">
            <w:pPr>
              <w:ind w:right="74"/>
              <w:rPr>
                <w:rFonts w:ascii="Times New Roman" w:hAnsi="Times New Roman"/>
                <w:spacing w:val="1"/>
              </w:rPr>
            </w:pPr>
            <w:r w:rsidRPr="00FD3D67">
              <w:rPr>
                <w:rFonts w:ascii="Times New Roman" w:hAnsi="Times New Roman"/>
                <w:spacing w:val="1"/>
              </w:rPr>
              <w:t xml:space="preserve">X2 = </w:t>
            </w:r>
            <w:r w:rsidRPr="00FD3D67">
              <w:rPr>
                <w:rFonts w:ascii="Times New Roman" w:hAnsi="Times New Roman"/>
                <w:spacing w:val="-2"/>
              </w:rPr>
              <w:t>λ2</w:t>
            </w:r>
            <w:r w:rsidRPr="00FD3D67">
              <w:rPr>
                <w:rFonts w:ascii="Times New Roman" w:hAnsi="Times New Roman"/>
                <w:spacing w:val="1"/>
              </w:rPr>
              <w:t>Kepercayaan + e 2</w:t>
            </w:r>
          </w:p>
          <w:p w:rsidR="00680FDC" w:rsidRPr="00FD3D67" w:rsidRDefault="00680FDC" w:rsidP="00AC2F7D">
            <w:pPr>
              <w:ind w:right="74"/>
              <w:rPr>
                <w:rFonts w:ascii="Times New Roman" w:hAnsi="Times New Roman"/>
                <w:spacing w:val="1"/>
              </w:rPr>
            </w:pPr>
            <w:r w:rsidRPr="00FD3D67">
              <w:rPr>
                <w:rFonts w:ascii="Times New Roman" w:hAnsi="Times New Roman"/>
                <w:spacing w:val="1"/>
              </w:rPr>
              <w:t xml:space="preserve">X3 = </w:t>
            </w:r>
            <w:r w:rsidRPr="00FD3D67">
              <w:rPr>
                <w:rFonts w:ascii="Times New Roman" w:hAnsi="Times New Roman"/>
                <w:spacing w:val="-2"/>
              </w:rPr>
              <w:t>λ3</w:t>
            </w:r>
            <w:r w:rsidRPr="00FD3D67">
              <w:rPr>
                <w:rFonts w:ascii="Times New Roman" w:hAnsi="Times New Roman"/>
                <w:spacing w:val="1"/>
              </w:rPr>
              <w:t>Kepercayaan + e 3</w:t>
            </w:r>
          </w:p>
        </w:tc>
        <w:tc>
          <w:tcPr>
            <w:tcW w:w="5387" w:type="dxa"/>
          </w:tcPr>
          <w:p w:rsidR="00680FDC" w:rsidRPr="00FD3D67" w:rsidRDefault="00680FDC" w:rsidP="00AC2F7D">
            <w:pPr>
              <w:spacing w:after="0"/>
              <w:ind w:right="74"/>
              <w:rPr>
                <w:rFonts w:ascii="Times New Roman" w:hAnsi="Times New Roman"/>
                <w:spacing w:val="1"/>
                <w:lang w:val="es-ES"/>
              </w:rPr>
            </w:pPr>
            <w:r>
              <w:rPr>
                <w:rFonts w:ascii="Times New Roman" w:hAnsi="Times New Roman"/>
                <w:spacing w:val="1"/>
                <w:lang w:val="es-ES"/>
              </w:rPr>
              <w:t>X11</w:t>
            </w:r>
            <w:r w:rsidRPr="00FD3D67">
              <w:rPr>
                <w:rFonts w:ascii="Times New Roman" w:hAnsi="Times New Roman"/>
                <w:spacing w:val="1"/>
                <w:lang w:val="es-ES"/>
              </w:rPr>
              <w:t xml:space="preserve"> = </w:t>
            </w:r>
            <w:r w:rsidRPr="00FD3D67">
              <w:rPr>
                <w:rFonts w:ascii="Times New Roman" w:hAnsi="Times New Roman"/>
                <w:spacing w:val="-2"/>
              </w:rPr>
              <w:t>λ1</w:t>
            </w:r>
            <w:r>
              <w:rPr>
                <w:rFonts w:ascii="Times New Roman" w:hAnsi="Times New Roman"/>
                <w:spacing w:val="1"/>
                <w:lang w:val="es-ES"/>
              </w:rPr>
              <w:t>1</w:t>
            </w:r>
            <w:r w:rsidRPr="00FD3D67">
              <w:rPr>
                <w:rFonts w:ascii="Times New Roman" w:hAnsi="Times New Roman"/>
                <w:spacing w:val="1"/>
                <w:lang w:val="es-ES"/>
              </w:rPr>
              <w:t xml:space="preserve"> Kualit</w:t>
            </w:r>
            <w:r>
              <w:rPr>
                <w:rFonts w:ascii="Times New Roman" w:hAnsi="Times New Roman"/>
                <w:spacing w:val="1"/>
                <w:lang w:val="es-ES"/>
              </w:rPr>
              <w:t>as hubungan jangka panjang + e11</w:t>
            </w:r>
          </w:p>
          <w:p w:rsidR="00680FDC" w:rsidRPr="00FD3D67" w:rsidRDefault="00680FDC" w:rsidP="00AC2F7D">
            <w:pPr>
              <w:spacing w:after="0"/>
              <w:ind w:right="74"/>
              <w:rPr>
                <w:rFonts w:ascii="Times New Roman" w:hAnsi="Times New Roman"/>
                <w:spacing w:val="1"/>
                <w:lang w:val="es-ES"/>
              </w:rPr>
            </w:pPr>
            <w:r>
              <w:rPr>
                <w:rFonts w:ascii="Times New Roman" w:hAnsi="Times New Roman"/>
                <w:spacing w:val="1"/>
                <w:lang w:val="es-ES"/>
              </w:rPr>
              <w:t>X12</w:t>
            </w:r>
            <w:r w:rsidRPr="00FD3D67">
              <w:rPr>
                <w:rFonts w:ascii="Times New Roman" w:hAnsi="Times New Roman"/>
                <w:spacing w:val="1"/>
                <w:lang w:val="es-ES"/>
              </w:rPr>
              <w:t xml:space="preserve"> = </w:t>
            </w:r>
            <w:r w:rsidRPr="00FD3D67">
              <w:rPr>
                <w:rFonts w:ascii="Times New Roman" w:hAnsi="Times New Roman"/>
                <w:spacing w:val="-2"/>
              </w:rPr>
              <w:t>λ1</w:t>
            </w:r>
            <w:r>
              <w:rPr>
                <w:rFonts w:ascii="Times New Roman" w:hAnsi="Times New Roman"/>
                <w:spacing w:val="1"/>
                <w:lang w:val="es-ES"/>
              </w:rPr>
              <w:t>2</w:t>
            </w:r>
            <w:r w:rsidRPr="00FD3D67">
              <w:rPr>
                <w:rFonts w:ascii="Times New Roman" w:hAnsi="Times New Roman"/>
                <w:spacing w:val="1"/>
                <w:lang w:val="es-ES"/>
              </w:rPr>
              <w:t xml:space="preserve"> Kualit</w:t>
            </w:r>
            <w:r>
              <w:rPr>
                <w:rFonts w:ascii="Times New Roman" w:hAnsi="Times New Roman"/>
                <w:spacing w:val="1"/>
                <w:lang w:val="es-ES"/>
              </w:rPr>
              <w:t>as hubungan jangka panjang + e12</w:t>
            </w:r>
          </w:p>
          <w:p w:rsidR="00680FDC" w:rsidRPr="00FD3D67" w:rsidRDefault="00680FDC" w:rsidP="00AC2F7D">
            <w:pPr>
              <w:spacing w:after="0"/>
              <w:ind w:right="74"/>
              <w:rPr>
                <w:rFonts w:ascii="Times New Roman" w:hAnsi="Times New Roman"/>
                <w:spacing w:val="1"/>
                <w:lang w:val="es-ES"/>
              </w:rPr>
            </w:pPr>
            <w:r>
              <w:rPr>
                <w:rFonts w:ascii="Times New Roman" w:hAnsi="Times New Roman"/>
                <w:spacing w:val="1"/>
                <w:lang w:val="es-ES"/>
              </w:rPr>
              <w:t>X13</w:t>
            </w:r>
            <w:r w:rsidRPr="00FD3D67">
              <w:rPr>
                <w:rFonts w:ascii="Times New Roman" w:hAnsi="Times New Roman"/>
                <w:spacing w:val="1"/>
                <w:lang w:val="es-ES"/>
              </w:rPr>
              <w:t xml:space="preserve"> = </w:t>
            </w:r>
            <w:r w:rsidRPr="00FD3D67">
              <w:rPr>
                <w:rFonts w:ascii="Times New Roman" w:hAnsi="Times New Roman"/>
                <w:spacing w:val="-2"/>
              </w:rPr>
              <w:t>λ1</w:t>
            </w:r>
            <w:r>
              <w:rPr>
                <w:rFonts w:ascii="Times New Roman" w:hAnsi="Times New Roman"/>
                <w:spacing w:val="-2"/>
              </w:rPr>
              <w:t>3</w:t>
            </w:r>
            <w:r w:rsidRPr="00FD3D67">
              <w:rPr>
                <w:rFonts w:ascii="Times New Roman" w:hAnsi="Times New Roman"/>
                <w:spacing w:val="1"/>
                <w:lang w:val="es-ES"/>
              </w:rPr>
              <w:t xml:space="preserve"> Kualit</w:t>
            </w:r>
            <w:r>
              <w:rPr>
                <w:rFonts w:ascii="Times New Roman" w:hAnsi="Times New Roman"/>
                <w:spacing w:val="1"/>
                <w:lang w:val="es-ES"/>
              </w:rPr>
              <w:t>as hubungan jangka panjang + e13</w:t>
            </w:r>
          </w:p>
          <w:p w:rsidR="00680FDC" w:rsidRPr="00FD3D67" w:rsidRDefault="00680FDC" w:rsidP="00AC2F7D">
            <w:pPr>
              <w:spacing w:after="0"/>
              <w:ind w:right="74"/>
              <w:rPr>
                <w:rFonts w:ascii="Times New Roman" w:hAnsi="Times New Roman"/>
                <w:spacing w:val="1"/>
                <w:lang w:val="es-ES"/>
              </w:rPr>
            </w:pPr>
            <w:r>
              <w:rPr>
                <w:rFonts w:ascii="Times New Roman" w:hAnsi="Times New Roman"/>
                <w:spacing w:val="1"/>
                <w:lang w:val="es-ES"/>
              </w:rPr>
              <w:t>X14</w:t>
            </w:r>
            <w:r w:rsidRPr="00FD3D67">
              <w:rPr>
                <w:rFonts w:ascii="Times New Roman" w:hAnsi="Times New Roman"/>
                <w:spacing w:val="1"/>
                <w:lang w:val="es-ES"/>
              </w:rPr>
              <w:t xml:space="preserve"> = </w:t>
            </w:r>
            <w:r w:rsidRPr="00FD3D67">
              <w:rPr>
                <w:rFonts w:ascii="Times New Roman" w:hAnsi="Times New Roman"/>
                <w:spacing w:val="-2"/>
              </w:rPr>
              <w:t>λ1</w:t>
            </w:r>
            <w:r>
              <w:rPr>
                <w:rFonts w:ascii="Times New Roman" w:hAnsi="Times New Roman"/>
                <w:spacing w:val="-2"/>
              </w:rPr>
              <w:t>4</w:t>
            </w:r>
            <w:r w:rsidRPr="00FD3D67">
              <w:rPr>
                <w:rFonts w:ascii="Times New Roman" w:hAnsi="Times New Roman"/>
                <w:spacing w:val="1"/>
                <w:lang w:val="es-ES"/>
              </w:rPr>
              <w:t xml:space="preserve"> Kualitas hubungan jangka panjang + e1</w:t>
            </w:r>
            <w:r>
              <w:rPr>
                <w:rFonts w:ascii="Times New Roman" w:hAnsi="Times New Roman"/>
                <w:spacing w:val="1"/>
                <w:lang w:val="es-ES"/>
              </w:rPr>
              <w:t>4</w:t>
            </w:r>
          </w:p>
        </w:tc>
      </w:tr>
      <w:tr w:rsidR="00680FDC" w:rsidRPr="00FD3D67" w:rsidTr="00AC2F7D">
        <w:tc>
          <w:tcPr>
            <w:tcW w:w="2977" w:type="dxa"/>
          </w:tcPr>
          <w:p w:rsidR="00680FDC" w:rsidRPr="00FD3D67" w:rsidRDefault="00680FDC" w:rsidP="003940F5">
            <w:pPr>
              <w:ind w:right="74"/>
              <w:rPr>
                <w:rFonts w:ascii="Times New Roman" w:hAnsi="Times New Roman"/>
                <w:spacing w:val="1"/>
                <w:lang w:val="es-ES"/>
              </w:rPr>
            </w:pPr>
            <w:r w:rsidRPr="00FD3D67">
              <w:rPr>
                <w:rFonts w:ascii="Times New Roman" w:hAnsi="Times New Roman"/>
                <w:spacing w:val="1"/>
                <w:lang w:val="es-ES"/>
              </w:rPr>
              <w:t xml:space="preserve">X4 = </w:t>
            </w:r>
            <w:r w:rsidRPr="00FD3D67">
              <w:rPr>
                <w:rFonts w:ascii="Times New Roman" w:hAnsi="Times New Roman"/>
                <w:spacing w:val="-2"/>
              </w:rPr>
              <w:t>λ4</w:t>
            </w:r>
            <w:r w:rsidRPr="00FD3D67">
              <w:rPr>
                <w:rFonts w:ascii="Times New Roman" w:hAnsi="Times New Roman"/>
                <w:spacing w:val="1"/>
                <w:lang w:val="es-ES"/>
              </w:rPr>
              <w:t>K</w:t>
            </w:r>
            <w:r>
              <w:rPr>
                <w:rFonts w:ascii="Times New Roman" w:hAnsi="Times New Roman"/>
                <w:spacing w:val="1"/>
                <w:lang w:val="es-ES"/>
              </w:rPr>
              <w:t>omitmen</w:t>
            </w:r>
            <w:r w:rsidRPr="00FD3D67">
              <w:rPr>
                <w:rFonts w:ascii="Times New Roman" w:hAnsi="Times New Roman"/>
                <w:spacing w:val="1"/>
                <w:lang w:val="es-ES"/>
              </w:rPr>
              <w:t xml:space="preserve"> + e4</w:t>
            </w:r>
            <w:r w:rsidR="003940F5">
              <w:rPr>
                <w:rFonts w:ascii="Times New Roman" w:hAnsi="Times New Roman"/>
                <w:spacing w:val="1"/>
                <w:lang w:val="id-ID"/>
              </w:rPr>
              <w:t xml:space="preserve">                  </w:t>
            </w:r>
            <w:r w:rsidRPr="00FD3D67">
              <w:rPr>
                <w:rFonts w:ascii="Times New Roman" w:hAnsi="Times New Roman"/>
                <w:spacing w:val="1"/>
                <w:lang w:val="es-ES"/>
              </w:rPr>
              <w:t xml:space="preserve">X5 = </w:t>
            </w:r>
            <w:r w:rsidRPr="00FD3D67">
              <w:rPr>
                <w:rFonts w:ascii="Times New Roman" w:hAnsi="Times New Roman"/>
                <w:spacing w:val="-2"/>
              </w:rPr>
              <w:t>λ5</w:t>
            </w:r>
            <w:r w:rsidRPr="00FD3D67">
              <w:rPr>
                <w:rFonts w:ascii="Times New Roman" w:hAnsi="Times New Roman"/>
                <w:spacing w:val="1"/>
                <w:lang w:val="es-ES"/>
              </w:rPr>
              <w:t>K</w:t>
            </w:r>
            <w:r>
              <w:rPr>
                <w:rFonts w:ascii="Times New Roman" w:hAnsi="Times New Roman"/>
                <w:spacing w:val="1"/>
                <w:lang w:val="es-ES"/>
              </w:rPr>
              <w:t>omitmen</w:t>
            </w:r>
            <w:r w:rsidRPr="00FD3D67">
              <w:rPr>
                <w:rFonts w:ascii="Times New Roman" w:hAnsi="Times New Roman"/>
                <w:spacing w:val="1"/>
                <w:lang w:val="es-ES"/>
              </w:rPr>
              <w:t>+ e5</w:t>
            </w:r>
            <w:r w:rsidR="003940F5">
              <w:rPr>
                <w:rFonts w:ascii="Times New Roman" w:hAnsi="Times New Roman"/>
                <w:spacing w:val="1"/>
                <w:lang w:val="id-ID"/>
              </w:rPr>
              <w:t xml:space="preserve">                </w:t>
            </w:r>
            <w:r w:rsidRPr="00FD3D67">
              <w:rPr>
                <w:rFonts w:ascii="Times New Roman" w:hAnsi="Times New Roman"/>
                <w:spacing w:val="1"/>
                <w:lang w:val="es-ES"/>
              </w:rPr>
              <w:t xml:space="preserve">X6 = </w:t>
            </w:r>
            <w:r w:rsidRPr="00FD3D67">
              <w:rPr>
                <w:rFonts w:ascii="Times New Roman" w:hAnsi="Times New Roman"/>
                <w:spacing w:val="-2"/>
              </w:rPr>
              <w:t>λ6</w:t>
            </w:r>
            <w:r w:rsidRPr="00FD3D67">
              <w:rPr>
                <w:rFonts w:ascii="Times New Roman" w:hAnsi="Times New Roman"/>
                <w:spacing w:val="1"/>
                <w:lang w:val="es-ES"/>
              </w:rPr>
              <w:t>K</w:t>
            </w:r>
            <w:r>
              <w:rPr>
                <w:rFonts w:ascii="Times New Roman" w:hAnsi="Times New Roman"/>
                <w:spacing w:val="1"/>
                <w:lang w:val="es-ES"/>
              </w:rPr>
              <w:t>omitmen</w:t>
            </w:r>
            <w:r w:rsidRPr="00FD3D67">
              <w:rPr>
                <w:rFonts w:ascii="Times New Roman" w:hAnsi="Times New Roman"/>
                <w:spacing w:val="1"/>
                <w:lang w:val="es-ES"/>
              </w:rPr>
              <w:t>+ e6</w:t>
            </w:r>
            <w:r w:rsidR="003940F5">
              <w:rPr>
                <w:rFonts w:ascii="Times New Roman" w:hAnsi="Times New Roman"/>
                <w:spacing w:val="1"/>
                <w:lang w:val="id-ID"/>
              </w:rPr>
              <w:t xml:space="preserve">                </w:t>
            </w:r>
            <w:r w:rsidRPr="00FD3D67">
              <w:rPr>
                <w:rFonts w:ascii="Times New Roman" w:hAnsi="Times New Roman"/>
                <w:spacing w:val="1"/>
                <w:lang w:val="es-ES"/>
              </w:rPr>
              <w:t xml:space="preserve">X7 = </w:t>
            </w:r>
            <w:r w:rsidRPr="00FD3D67">
              <w:rPr>
                <w:rFonts w:ascii="Times New Roman" w:hAnsi="Times New Roman"/>
                <w:spacing w:val="-2"/>
              </w:rPr>
              <w:t>λ7</w:t>
            </w:r>
            <w:r w:rsidRPr="00FD3D67">
              <w:rPr>
                <w:rFonts w:ascii="Times New Roman" w:hAnsi="Times New Roman"/>
                <w:spacing w:val="1"/>
                <w:lang w:val="es-ES"/>
              </w:rPr>
              <w:t>K</w:t>
            </w:r>
            <w:r>
              <w:rPr>
                <w:rFonts w:ascii="Times New Roman" w:hAnsi="Times New Roman"/>
                <w:spacing w:val="1"/>
                <w:lang w:val="es-ES"/>
              </w:rPr>
              <w:t>omitmen</w:t>
            </w:r>
            <w:r w:rsidRPr="00FD3D67">
              <w:rPr>
                <w:rFonts w:ascii="Times New Roman" w:hAnsi="Times New Roman"/>
                <w:spacing w:val="1"/>
                <w:lang w:val="es-ES"/>
              </w:rPr>
              <w:t xml:space="preserve"> + e7</w:t>
            </w:r>
          </w:p>
        </w:tc>
        <w:tc>
          <w:tcPr>
            <w:tcW w:w="5387" w:type="dxa"/>
          </w:tcPr>
          <w:p w:rsidR="00680FDC" w:rsidRPr="00FD3D67" w:rsidRDefault="00680FDC" w:rsidP="00AC2F7D">
            <w:pPr>
              <w:spacing w:after="0"/>
              <w:ind w:right="74"/>
              <w:rPr>
                <w:rFonts w:ascii="Times New Roman" w:hAnsi="Times New Roman"/>
                <w:spacing w:val="1"/>
                <w:lang w:val="nb-NO"/>
              </w:rPr>
            </w:pPr>
            <w:r>
              <w:rPr>
                <w:rFonts w:ascii="Times New Roman" w:hAnsi="Times New Roman"/>
                <w:spacing w:val="1"/>
                <w:lang w:val="nb-NO"/>
              </w:rPr>
              <w:t>X15</w:t>
            </w:r>
            <w:r w:rsidRPr="00FD3D67">
              <w:rPr>
                <w:rFonts w:ascii="Times New Roman" w:hAnsi="Times New Roman"/>
                <w:spacing w:val="1"/>
                <w:lang w:val="nb-NO"/>
              </w:rPr>
              <w:t xml:space="preserve"> =  </w:t>
            </w:r>
            <w:r w:rsidRPr="00FD3D67">
              <w:rPr>
                <w:rFonts w:ascii="Times New Roman" w:hAnsi="Times New Roman"/>
                <w:spacing w:val="-2"/>
              </w:rPr>
              <w:t>λ1</w:t>
            </w:r>
            <w:r>
              <w:rPr>
                <w:rFonts w:ascii="Times New Roman" w:hAnsi="Times New Roman"/>
                <w:spacing w:val="-2"/>
              </w:rPr>
              <w:t>5</w:t>
            </w:r>
            <w:r>
              <w:rPr>
                <w:rFonts w:ascii="Times New Roman" w:hAnsi="Times New Roman"/>
                <w:spacing w:val="1"/>
                <w:lang w:val="nb-NO"/>
              </w:rPr>
              <w:t xml:space="preserve"> Kinerja pemasaran + e15</w:t>
            </w:r>
          </w:p>
          <w:p w:rsidR="00680FDC" w:rsidRPr="00FD3D67" w:rsidRDefault="00680FDC" w:rsidP="00AC2F7D">
            <w:pPr>
              <w:spacing w:after="0"/>
              <w:ind w:right="74"/>
              <w:rPr>
                <w:rFonts w:ascii="Times New Roman" w:hAnsi="Times New Roman"/>
                <w:spacing w:val="1"/>
                <w:lang w:val="nb-NO"/>
              </w:rPr>
            </w:pPr>
            <w:r>
              <w:rPr>
                <w:rFonts w:ascii="Times New Roman" w:hAnsi="Times New Roman"/>
                <w:spacing w:val="1"/>
                <w:lang w:val="nb-NO"/>
              </w:rPr>
              <w:t>X16</w:t>
            </w:r>
            <w:r w:rsidRPr="00FD3D67">
              <w:rPr>
                <w:rFonts w:ascii="Times New Roman" w:hAnsi="Times New Roman"/>
                <w:spacing w:val="1"/>
                <w:lang w:val="nb-NO"/>
              </w:rPr>
              <w:t xml:space="preserve"> =  </w:t>
            </w:r>
            <w:r w:rsidRPr="00FD3D67">
              <w:rPr>
                <w:rFonts w:ascii="Times New Roman" w:hAnsi="Times New Roman"/>
                <w:spacing w:val="-2"/>
              </w:rPr>
              <w:t>λ1</w:t>
            </w:r>
            <w:r>
              <w:rPr>
                <w:rFonts w:ascii="Times New Roman" w:hAnsi="Times New Roman"/>
                <w:spacing w:val="-2"/>
              </w:rPr>
              <w:t>6</w:t>
            </w:r>
            <w:r>
              <w:rPr>
                <w:rFonts w:ascii="Times New Roman" w:hAnsi="Times New Roman"/>
                <w:spacing w:val="1"/>
                <w:lang w:val="nb-NO"/>
              </w:rPr>
              <w:t xml:space="preserve"> Kinerja pemasaran + e16</w:t>
            </w:r>
          </w:p>
          <w:p w:rsidR="00680FDC" w:rsidRPr="00FD3D67" w:rsidRDefault="00680FDC" w:rsidP="00AC2F7D">
            <w:pPr>
              <w:spacing w:after="0"/>
              <w:ind w:right="74"/>
              <w:rPr>
                <w:rFonts w:ascii="Times New Roman" w:hAnsi="Times New Roman"/>
                <w:spacing w:val="1"/>
                <w:lang w:val="nb-NO"/>
              </w:rPr>
            </w:pPr>
            <w:r>
              <w:rPr>
                <w:rFonts w:ascii="Times New Roman" w:hAnsi="Times New Roman"/>
                <w:spacing w:val="1"/>
                <w:lang w:val="nb-NO"/>
              </w:rPr>
              <w:t>X17</w:t>
            </w:r>
            <w:r w:rsidRPr="00FD3D67">
              <w:rPr>
                <w:rFonts w:ascii="Times New Roman" w:hAnsi="Times New Roman"/>
                <w:spacing w:val="1"/>
                <w:lang w:val="nb-NO"/>
              </w:rPr>
              <w:t xml:space="preserve"> =  </w:t>
            </w:r>
            <w:r w:rsidRPr="00FD3D67">
              <w:rPr>
                <w:rFonts w:ascii="Times New Roman" w:hAnsi="Times New Roman"/>
                <w:spacing w:val="-2"/>
              </w:rPr>
              <w:t>λ1</w:t>
            </w:r>
            <w:r>
              <w:rPr>
                <w:rFonts w:ascii="Times New Roman" w:hAnsi="Times New Roman"/>
                <w:spacing w:val="-2"/>
              </w:rPr>
              <w:t>7</w:t>
            </w:r>
            <w:r>
              <w:rPr>
                <w:rFonts w:ascii="Times New Roman" w:hAnsi="Times New Roman"/>
                <w:spacing w:val="1"/>
                <w:lang w:val="nb-NO"/>
              </w:rPr>
              <w:t xml:space="preserve"> Kinerja pemasaran + e17</w:t>
            </w:r>
          </w:p>
          <w:p w:rsidR="00680FDC" w:rsidRPr="00FD3D67" w:rsidRDefault="00680FDC" w:rsidP="00AC2F7D">
            <w:pPr>
              <w:spacing w:after="0"/>
              <w:ind w:right="74"/>
              <w:rPr>
                <w:rFonts w:ascii="Times New Roman" w:hAnsi="Times New Roman"/>
                <w:spacing w:val="1"/>
                <w:lang w:val="es-ES"/>
              </w:rPr>
            </w:pPr>
          </w:p>
        </w:tc>
      </w:tr>
      <w:tr w:rsidR="00680FDC" w:rsidRPr="00FD3D67" w:rsidTr="00AC2F7D">
        <w:tc>
          <w:tcPr>
            <w:tcW w:w="2977" w:type="dxa"/>
            <w:tcBorders>
              <w:bottom w:val="single" w:sz="4" w:space="0" w:color="auto"/>
            </w:tcBorders>
          </w:tcPr>
          <w:p w:rsidR="00680FDC" w:rsidRPr="00FD3D67" w:rsidRDefault="00680FDC" w:rsidP="00AC2F7D">
            <w:pPr>
              <w:spacing w:after="0"/>
              <w:ind w:right="74"/>
              <w:rPr>
                <w:rFonts w:ascii="Times New Roman" w:hAnsi="Times New Roman"/>
                <w:spacing w:val="1"/>
                <w:lang w:val="es-ES"/>
              </w:rPr>
            </w:pPr>
            <w:r>
              <w:rPr>
                <w:rFonts w:ascii="Times New Roman" w:hAnsi="Times New Roman"/>
                <w:spacing w:val="1"/>
                <w:lang w:val="es-ES"/>
              </w:rPr>
              <w:t>X8</w:t>
            </w:r>
            <w:r w:rsidRPr="00FD3D67">
              <w:rPr>
                <w:rFonts w:ascii="Times New Roman" w:hAnsi="Times New Roman"/>
                <w:spacing w:val="1"/>
                <w:lang w:val="es-ES"/>
              </w:rPr>
              <w:t xml:space="preserve">   = </w:t>
            </w:r>
            <w:r w:rsidRPr="00FD3D67">
              <w:rPr>
                <w:rFonts w:ascii="Times New Roman" w:hAnsi="Times New Roman"/>
                <w:spacing w:val="-2"/>
              </w:rPr>
              <w:t>λ</w:t>
            </w:r>
            <w:r>
              <w:rPr>
                <w:rFonts w:ascii="Times New Roman" w:hAnsi="Times New Roman"/>
                <w:spacing w:val="-2"/>
              </w:rPr>
              <w:t>8</w:t>
            </w:r>
            <w:r>
              <w:rPr>
                <w:rFonts w:ascii="Times New Roman" w:hAnsi="Times New Roman"/>
                <w:spacing w:val="1"/>
                <w:lang w:val="es-ES"/>
              </w:rPr>
              <w:t xml:space="preserve"> Kepuasan + e8</w:t>
            </w:r>
          </w:p>
          <w:p w:rsidR="00680FDC" w:rsidRPr="00FD3D67" w:rsidRDefault="00680FDC" w:rsidP="00AC2F7D">
            <w:pPr>
              <w:spacing w:after="0"/>
              <w:ind w:right="74"/>
              <w:rPr>
                <w:rFonts w:ascii="Times New Roman" w:hAnsi="Times New Roman"/>
                <w:spacing w:val="1"/>
                <w:lang w:val="es-ES"/>
              </w:rPr>
            </w:pPr>
            <w:r>
              <w:rPr>
                <w:rFonts w:ascii="Times New Roman" w:hAnsi="Times New Roman"/>
                <w:spacing w:val="1"/>
                <w:lang w:val="es-ES"/>
              </w:rPr>
              <w:t>X9</w:t>
            </w:r>
            <w:r w:rsidRPr="00FD3D67">
              <w:rPr>
                <w:rFonts w:ascii="Times New Roman" w:hAnsi="Times New Roman"/>
                <w:spacing w:val="1"/>
                <w:lang w:val="es-ES"/>
              </w:rPr>
              <w:t xml:space="preserve"> = </w:t>
            </w:r>
            <w:r>
              <w:rPr>
                <w:rFonts w:ascii="Times New Roman" w:hAnsi="Times New Roman"/>
                <w:spacing w:val="-2"/>
              </w:rPr>
              <w:t>λ9</w:t>
            </w:r>
            <w:r>
              <w:rPr>
                <w:rFonts w:ascii="Times New Roman" w:hAnsi="Times New Roman"/>
                <w:spacing w:val="1"/>
                <w:lang w:val="es-ES"/>
              </w:rPr>
              <w:t>Kepuasan + e9</w:t>
            </w:r>
          </w:p>
          <w:p w:rsidR="00680FDC" w:rsidRPr="00FD3D67" w:rsidRDefault="00680FDC" w:rsidP="00AC2F7D">
            <w:pPr>
              <w:ind w:right="74"/>
              <w:rPr>
                <w:rFonts w:ascii="Times New Roman" w:hAnsi="Times New Roman"/>
                <w:spacing w:val="1"/>
                <w:lang w:val="es-ES"/>
              </w:rPr>
            </w:pPr>
            <w:r>
              <w:rPr>
                <w:rFonts w:ascii="Times New Roman" w:hAnsi="Times New Roman"/>
                <w:spacing w:val="1"/>
                <w:lang w:val="es-ES"/>
              </w:rPr>
              <w:t>X10</w:t>
            </w:r>
            <w:r w:rsidRPr="00FD3D67">
              <w:rPr>
                <w:rFonts w:ascii="Times New Roman" w:hAnsi="Times New Roman"/>
                <w:spacing w:val="1"/>
                <w:lang w:val="es-ES"/>
              </w:rPr>
              <w:t xml:space="preserve"> = </w:t>
            </w:r>
            <w:r w:rsidRPr="00FD3D67">
              <w:rPr>
                <w:rFonts w:ascii="Times New Roman" w:hAnsi="Times New Roman"/>
                <w:spacing w:val="-2"/>
              </w:rPr>
              <w:t>λ</w:t>
            </w:r>
            <w:r>
              <w:rPr>
                <w:rFonts w:ascii="Times New Roman" w:hAnsi="Times New Roman"/>
                <w:spacing w:val="1"/>
                <w:lang w:val="es-ES"/>
              </w:rPr>
              <w:t>10Kepuasan</w:t>
            </w:r>
            <w:r w:rsidRPr="00FD3D67">
              <w:rPr>
                <w:rFonts w:ascii="Times New Roman" w:hAnsi="Times New Roman"/>
                <w:spacing w:val="1"/>
                <w:lang w:val="es-ES"/>
              </w:rPr>
              <w:t xml:space="preserve"> + e1</w:t>
            </w:r>
            <w:r>
              <w:rPr>
                <w:rFonts w:ascii="Times New Roman" w:hAnsi="Times New Roman"/>
                <w:spacing w:val="1"/>
                <w:lang w:val="es-ES"/>
              </w:rPr>
              <w:t>0</w:t>
            </w:r>
          </w:p>
        </w:tc>
        <w:tc>
          <w:tcPr>
            <w:tcW w:w="5387" w:type="dxa"/>
            <w:tcBorders>
              <w:bottom w:val="single" w:sz="4" w:space="0" w:color="auto"/>
            </w:tcBorders>
          </w:tcPr>
          <w:p w:rsidR="00680FDC" w:rsidRPr="00FD3D67" w:rsidRDefault="00680FDC" w:rsidP="00AC2F7D">
            <w:pPr>
              <w:spacing w:after="0"/>
              <w:ind w:right="74"/>
              <w:rPr>
                <w:rFonts w:ascii="Times New Roman" w:hAnsi="Times New Roman"/>
                <w:spacing w:val="1"/>
                <w:lang w:val="nb-NO"/>
              </w:rPr>
            </w:pPr>
          </w:p>
        </w:tc>
      </w:tr>
    </w:tbl>
    <w:p w:rsidR="003940F5" w:rsidRDefault="003940F5" w:rsidP="00680FDC">
      <w:pPr>
        <w:spacing w:line="360" w:lineRule="auto"/>
        <w:ind w:right="72"/>
        <w:rPr>
          <w:rFonts w:ascii="Times New Roman" w:hAnsi="Times New Roman"/>
          <w:spacing w:val="1"/>
          <w:lang w:val="id-ID"/>
        </w:rPr>
      </w:pPr>
    </w:p>
    <w:p w:rsidR="00680FDC" w:rsidRPr="00FD3D67" w:rsidRDefault="00680FDC" w:rsidP="00680FDC">
      <w:pPr>
        <w:spacing w:line="360" w:lineRule="auto"/>
        <w:ind w:right="72"/>
        <w:rPr>
          <w:rFonts w:ascii="Times New Roman" w:hAnsi="Times New Roman"/>
          <w:spacing w:val="-5"/>
          <w:lang w:val="es-ES"/>
        </w:rPr>
      </w:pPr>
      <w:r w:rsidRPr="00FD3D67">
        <w:rPr>
          <w:rFonts w:ascii="Times New Roman" w:hAnsi="Times New Roman"/>
          <w:spacing w:val="1"/>
          <w:lang w:val="es-ES"/>
        </w:rPr>
        <w:t xml:space="preserve">4. Memilih </w:t>
      </w:r>
      <w:r w:rsidRPr="00FD3D67">
        <w:rPr>
          <w:rFonts w:ascii="Times New Roman" w:hAnsi="Times New Roman"/>
          <w:spacing w:val="2"/>
          <w:lang w:val="es-ES"/>
        </w:rPr>
        <w:t xml:space="preserve">Matriks </w:t>
      </w:r>
      <w:r w:rsidRPr="00FD3D67">
        <w:rPr>
          <w:rFonts w:ascii="Times New Roman" w:hAnsi="Times New Roman"/>
          <w:spacing w:val="-3"/>
          <w:lang w:val="es-ES"/>
        </w:rPr>
        <w:t xml:space="preserve">Input </w:t>
      </w:r>
      <w:r w:rsidRPr="00FD3D67">
        <w:rPr>
          <w:rFonts w:ascii="Times New Roman" w:hAnsi="Times New Roman"/>
          <w:spacing w:val="-1"/>
          <w:lang w:val="es-ES"/>
        </w:rPr>
        <w:t xml:space="preserve">dan </w:t>
      </w:r>
      <w:r w:rsidRPr="00FD3D67">
        <w:rPr>
          <w:rFonts w:ascii="Times New Roman" w:hAnsi="Times New Roman"/>
          <w:lang w:val="es-ES"/>
        </w:rPr>
        <w:t xml:space="preserve">Estimasi </w:t>
      </w:r>
      <w:r w:rsidRPr="00FD3D67">
        <w:rPr>
          <w:rFonts w:ascii="Times New Roman" w:hAnsi="Times New Roman"/>
          <w:spacing w:val="-5"/>
          <w:lang w:val="es-ES"/>
        </w:rPr>
        <w:t>Model.</w:t>
      </w:r>
    </w:p>
    <w:p w:rsidR="00680FDC" w:rsidRPr="00FD3D67" w:rsidRDefault="00680FDC" w:rsidP="00680FDC">
      <w:pPr>
        <w:spacing w:line="360" w:lineRule="auto"/>
        <w:ind w:left="426" w:hanging="426"/>
        <w:rPr>
          <w:rFonts w:ascii="Times New Roman" w:hAnsi="Times New Roman"/>
          <w:spacing w:val="1"/>
        </w:rPr>
      </w:pPr>
      <w:r w:rsidRPr="00FD3D67">
        <w:rPr>
          <w:rFonts w:ascii="Times New Roman" w:hAnsi="Times New Roman"/>
          <w:spacing w:val="6"/>
        </w:rPr>
        <w:t xml:space="preserve">5. </w:t>
      </w:r>
      <w:r w:rsidRPr="00FD3D67">
        <w:rPr>
          <w:rFonts w:ascii="Times New Roman" w:hAnsi="Times New Roman"/>
          <w:spacing w:val="6"/>
        </w:rPr>
        <w:tab/>
      </w:r>
      <w:r w:rsidRPr="00FD3D67">
        <w:rPr>
          <w:rFonts w:ascii="Times New Roman" w:hAnsi="Times New Roman"/>
          <w:spacing w:val="1"/>
        </w:rPr>
        <w:t>Menilai Problem Identifikasi</w:t>
      </w:r>
    </w:p>
    <w:p w:rsidR="00680FDC" w:rsidRPr="00FD3D67" w:rsidRDefault="00680FDC" w:rsidP="00680FDC">
      <w:pPr>
        <w:spacing w:line="360" w:lineRule="auto"/>
        <w:ind w:left="426" w:hanging="426"/>
        <w:rPr>
          <w:rFonts w:ascii="Times New Roman" w:hAnsi="Times New Roman"/>
          <w:i/>
          <w:iCs/>
          <w:spacing w:val="12"/>
        </w:rPr>
      </w:pPr>
      <w:r w:rsidRPr="00FD3D67">
        <w:rPr>
          <w:rFonts w:ascii="Times New Roman" w:hAnsi="Times New Roman"/>
          <w:spacing w:val="2"/>
        </w:rPr>
        <w:t xml:space="preserve">6.  </w:t>
      </w:r>
      <w:r w:rsidRPr="00FD3D67">
        <w:rPr>
          <w:rFonts w:ascii="Times New Roman" w:hAnsi="Times New Roman"/>
          <w:spacing w:val="2"/>
        </w:rPr>
        <w:tab/>
      </w:r>
      <w:r w:rsidRPr="00FD3D67">
        <w:rPr>
          <w:rFonts w:ascii="Times New Roman" w:hAnsi="Times New Roman"/>
        </w:rPr>
        <w:t xml:space="preserve">Evaluasi Kriteria </w:t>
      </w:r>
      <w:r w:rsidRPr="00FD3D67">
        <w:rPr>
          <w:rFonts w:ascii="Times New Roman" w:hAnsi="Times New Roman"/>
          <w:i/>
          <w:iCs/>
          <w:spacing w:val="12"/>
        </w:rPr>
        <w:t>Goodness-Of-fit</w:t>
      </w:r>
    </w:p>
    <w:p w:rsidR="00680FDC" w:rsidRPr="00A71179" w:rsidRDefault="00680FDC" w:rsidP="00680FDC">
      <w:pPr>
        <w:spacing w:line="360" w:lineRule="auto"/>
        <w:rPr>
          <w:rFonts w:ascii="Times New Roman" w:hAnsi="Times New Roman"/>
          <w:spacing w:val="1"/>
        </w:rPr>
      </w:pPr>
      <w:r w:rsidRPr="00A71179">
        <w:rPr>
          <w:rFonts w:ascii="Times New Roman" w:hAnsi="Times New Roman"/>
          <w:spacing w:val="1"/>
          <w:lang w:val="id-ID"/>
        </w:rPr>
        <w:t xml:space="preserve">7.    </w:t>
      </w:r>
      <w:r w:rsidRPr="00A71179">
        <w:rPr>
          <w:rFonts w:ascii="Times New Roman" w:hAnsi="Times New Roman"/>
          <w:spacing w:val="1"/>
        </w:rPr>
        <w:t>Interpretasi dan Modifikasi Model</w:t>
      </w:r>
    </w:p>
    <w:p w:rsidR="00AC2F7D" w:rsidRDefault="00AC2F7D"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017BCF" w:rsidRDefault="00017BCF" w:rsidP="00680FDC">
      <w:pPr>
        <w:spacing w:after="0" w:line="480" w:lineRule="auto"/>
        <w:jc w:val="both"/>
        <w:rPr>
          <w:rFonts w:ascii="Times New Roman" w:hAnsi="Times New Roman"/>
          <w:lang w:val="id-ID"/>
        </w:rPr>
      </w:pPr>
    </w:p>
    <w:p w:rsidR="00D122A3" w:rsidRPr="00AC2F7D" w:rsidRDefault="00D122A3" w:rsidP="00D122A3">
      <w:pPr>
        <w:pStyle w:val="Subtitle"/>
        <w:spacing w:before="0" w:line="480" w:lineRule="auto"/>
        <w:rPr>
          <w:lang w:val="sq-AL"/>
        </w:rPr>
      </w:pPr>
      <w:r w:rsidRPr="00AC2F7D">
        <w:rPr>
          <w:lang w:val="sq-AL"/>
        </w:rPr>
        <w:t>ANALISIS DATA</w:t>
      </w:r>
    </w:p>
    <w:p w:rsidR="00D122A3" w:rsidRPr="00AC2F7D" w:rsidRDefault="00D122A3" w:rsidP="00D122A3">
      <w:pPr>
        <w:spacing w:line="360" w:lineRule="auto"/>
        <w:jc w:val="both"/>
        <w:rPr>
          <w:rFonts w:ascii="Times New Roman" w:hAnsi="Times New Roman"/>
          <w:lang w:val="sq-AL"/>
        </w:rPr>
      </w:pPr>
      <w:r w:rsidRPr="00AC2F7D">
        <w:rPr>
          <w:rFonts w:ascii="Times New Roman" w:hAnsi="Times New Roman"/>
          <w:lang w:val="sq-AL"/>
        </w:rPr>
        <w:t xml:space="preserve">Analisis full model dilakukan terhadap model penelitian. Hasil pengolahan data untuk analisis SEM full model terlihat seperti pada Gambar 3, Tabel </w:t>
      </w:r>
      <w:r w:rsidR="00451A36" w:rsidRPr="00AC2F7D">
        <w:rPr>
          <w:rFonts w:ascii="Times New Roman" w:hAnsi="Times New Roman"/>
          <w:lang w:val="id-ID"/>
        </w:rPr>
        <w:t>3</w:t>
      </w:r>
      <w:r w:rsidRPr="00AC2F7D">
        <w:rPr>
          <w:rFonts w:ascii="Times New Roman" w:hAnsi="Times New Roman"/>
          <w:lang w:val="sq-AL"/>
        </w:rPr>
        <w:t xml:space="preserve"> dan Tabel 4.</w:t>
      </w:r>
    </w:p>
    <w:p w:rsidR="00D122A3" w:rsidRPr="00AC2F7D" w:rsidRDefault="00D122A3" w:rsidP="00D122A3">
      <w:pPr>
        <w:spacing w:after="0" w:line="360" w:lineRule="auto"/>
        <w:jc w:val="center"/>
        <w:rPr>
          <w:rFonts w:ascii="Times New Roman" w:hAnsi="Times New Roman"/>
          <w:b/>
          <w:lang w:val="sq-AL"/>
        </w:rPr>
      </w:pPr>
      <w:r w:rsidRPr="00AC2F7D">
        <w:rPr>
          <w:rFonts w:ascii="Times New Roman" w:hAnsi="Times New Roman"/>
          <w:b/>
          <w:lang w:val="sq-AL"/>
        </w:rPr>
        <w:t xml:space="preserve">Tabel </w:t>
      </w:r>
      <w:r w:rsidR="00451A36" w:rsidRPr="00AC2F7D">
        <w:rPr>
          <w:rFonts w:ascii="Times New Roman" w:hAnsi="Times New Roman"/>
          <w:b/>
          <w:lang w:val="id-ID"/>
        </w:rPr>
        <w:t xml:space="preserve">3 </w:t>
      </w:r>
      <w:r w:rsidRPr="00AC2F7D">
        <w:rPr>
          <w:rFonts w:ascii="Times New Roman" w:hAnsi="Times New Roman"/>
          <w:b/>
          <w:i/>
          <w:lang w:val="sq-AL"/>
        </w:rPr>
        <w:t>Goodness of Fit Indexes</w:t>
      </w:r>
      <w:r w:rsidRPr="00AC2F7D">
        <w:rPr>
          <w:rFonts w:ascii="Times New Roman" w:hAnsi="Times New Roman"/>
          <w:b/>
          <w:lang w:val="sq-AL"/>
        </w:rPr>
        <w:t xml:space="preserve"> untuk </w:t>
      </w:r>
      <w:r w:rsidRPr="00AC2F7D">
        <w:rPr>
          <w:rFonts w:ascii="Times New Roman" w:hAnsi="Times New Roman"/>
          <w:b/>
          <w:i/>
          <w:lang w:val="sq-AL"/>
        </w:rPr>
        <w:t>Full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240"/>
        <w:gridCol w:w="1440"/>
        <w:gridCol w:w="1440"/>
      </w:tblGrid>
      <w:tr w:rsidR="00D122A3" w:rsidRPr="00AC2F7D" w:rsidTr="00AC2F7D">
        <w:trPr>
          <w:trHeight w:val="427"/>
        </w:trPr>
        <w:tc>
          <w:tcPr>
            <w:tcW w:w="1800" w:type="dxa"/>
            <w:shd w:val="clear" w:color="auto" w:fill="00FFFF"/>
          </w:tcPr>
          <w:p w:rsidR="00D122A3" w:rsidRPr="00AC2F7D" w:rsidRDefault="00D122A3" w:rsidP="00AC2F7D">
            <w:pPr>
              <w:jc w:val="center"/>
              <w:rPr>
                <w:rFonts w:ascii="Times New Roman" w:hAnsi="Times New Roman"/>
                <w:b/>
                <w:i/>
                <w:lang w:val="sq-AL"/>
              </w:rPr>
            </w:pPr>
            <w:r w:rsidRPr="00AC2F7D">
              <w:rPr>
                <w:rFonts w:ascii="Times New Roman" w:hAnsi="Times New Roman"/>
                <w:b/>
                <w:i/>
                <w:lang w:val="sq-AL"/>
              </w:rPr>
              <w:t>Goodness of</w:t>
            </w:r>
          </w:p>
          <w:p w:rsidR="00D122A3" w:rsidRPr="00AC2F7D" w:rsidRDefault="00D122A3" w:rsidP="00AC2F7D">
            <w:pPr>
              <w:jc w:val="center"/>
              <w:rPr>
                <w:rFonts w:ascii="Times New Roman" w:hAnsi="Times New Roman"/>
                <w:b/>
                <w:i/>
                <w:lang w:val="sq-AL"/>
              </w:rPr>
            </w:pPr>
            <w:r w:rsidRPr="00AC2F7D">
              <w:rPr>
                <w:rFonts w:ascii="Times New Roman" w:hAnsi="Times New Roman"/>
                <w:b/>
                <w:i/>
                <w:lang w:val="sq-AL"/>
              </w:rPr>
              <w:t>Fit Indeks</w:t>
            </w:r>
          </w:p>
        </w:tc>
        <w:tc>
          <w:tcPr>
            <w:tcW w:w="3240" w:type="dxa"/>
            <w:shd w:val="clear" w:color="auto" w:fill="00FFFF"/>
          </w:tcPr>
          <w:p w:rsidR="00D122A3" w:rsidRPr="00AC2F7D" w:rsidRDefault="00D122A3" w:rsidP="00AC2F7D">
            <w:pPr>
              <w:jc w:val="center"/>
              <w:rPr>
                <w:rFonts w:ascii="Times New Roman" w:hAnsi="Times New Roman"/>
                <w:b/>
                <w:i/>
                <w:lang w:val="sq-AL"/>
              </w:rPr>
            </w:pPr>
            <w:r w:rsidRPr="00AC2F7D">
              <w:rPr>
                <w:rFonts w:ascii="Times New Roman" w:hAnsi="Times New Roman"/>
                <w:b/>
                <w:i/>
                <w:lang w:val="sq-AL"/>
              </w:rPr>
              <w:t>Cut of Value</w:t>
            </w:r>
          </w:p>
        </w:tc>
        <w:tc>
          <w:tcPr>
            <w:tcW w:w="1440" w:type="dxa"/>
            <w:shd w:val="clear" w:color="auto" w:fill="00FFFF"/>
          </w:tcPr>
          <w:p w:rsidR="00D122A3" w:rsidRPr="00AC2F7D" w:rsidRDefault="00D122A3" w:rsidP="00AC2F7D">
            <w:pPr>
              <w:jc w:val="center"/>
              <w:rPr>
                <w:rFonts w:ascii="Times New Roman" w:hAnsi="Times New Roman"/>
                <w:b/>
                <w:lang w:val="sq-AL"/>
              </w:rPr>
            </w:pPr>
            <w:r w:rsidRPr="00AC2F7D">
              <w:rPr>
                <w:rFonts w:ascii="Times New Roman" w:hAnsi="Times New Roman"/>
                <w:b/>
                <w:lang w:val="sq-AL"/>
              </w:rPr>
              <w:t>Hasil Analisis</w:t>
            </w:r>
          </w:p>
        </w:tc>
        <w:tc>
          <w:tcPr>
            <w:tcW w:w="1440" w:type="dxa"/>
            <w:shd w:val="clear" w:color="auto" w:fill="00FFFF"/>
          </w:tcPr>
          <w:p w:rsidR="00D122A3" w:rsidRPr="00AC2F7D" w:rsidRDefault="00D122A3" w:rsidP="00AC2F7D">
            <w:pPr>
              <w:jc w:val="center"/>
              <w:rPr>
                <w:rFonts w:ascii="Times New Roman" w:hAnsi="Times New Roman"/>
                <w:b/>
                <w:lang w:val="sq-AL"/>
              </w:rPr>
            </w:pPr>
            <w:r w:rsidRPr="00AC2F7D">
              <w:rPr>
                <w:rFonts w:ascii="Times New Roman" w:hAnsi="Times New Roman"/>
                <w:b/>
                <w:lang w:val="sq-AL"/>
              </w:rPr>
              <w:t>Evaluasi Model</w:t>
            </w:r>
          </w:p>
        </w:tc>
      </w:tr>
      <w:tr w:rsidR="00D122A3" w:rsidRPr="00AC2F7D" w:rsidTr="00AC2F7D">
        <w:tc>
          <w:tcPr>
            <w:tcW w:w="1800" w:type="dxa"/>
          </w:tcPr>
          <w:p w:rsidR="00D122A3" w:rsidRPr="00AC2F7D" w:rsidRDefault="00D122A3" w:rsidP="00AC2F7D">
            <w:pPr>
              <w:jc w:val="both"/>
              <w:rPr>
                <w:rFonts w:ascii="Times New Roman" w:hAnsi="Times New Roman"/>
                <w:lang w:val="sq-AL"/>
              </w:rPr>
            </w:pPr>
            <w:r w:rsidRPr="00AC2F7D">
              <w:rPr>
                <w:rFonts w:ascii="Times New Roman" w:hAnsi="Times New Roman"/>
                <w:lang w:val="sq-AL"/>
              </w:rPr>
              <w:t>Chi Square</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Probability</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AGFI</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GFI</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TLI</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CFI</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CMIN/DF</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RMSEA</w:t>
            </w:r>
          </w:p>
          <w:p w:rsidR="00D122A3" w:rsidRPr="00AC2F7D" w:rsidRDefault="00D122A3" w:rsidP="00AC2F7D">
            <w:pPr>
              <w:jc w:val="both"/>
              <w:rPr>
                <w:rFonts w:ascii="Times New Roman" w:hAnsi="Times New Roman"/>
                <w:lang w:val="sq-AL"/>
              </w:rPr>
            </w:pPr>
          </w:p>
        </w:tc>
        <w:tc>
          <w:tcPr>
            <w:tcW w:w="3240" w:type="dxa"/>
          </w:tcPr>
          <w:p w:rsidR="00D122A3" w:rsidRPr="00AC2F7D" w:rsidRDefault="00D122A3" w:rsidP="00AC2F7D">
            <w:pPr>
              <w:jc w:val="both"/>
              <w:rPr>
                <w:rFonts w:ascii="Times New Roman" w:hAnsi="Times New Roman"/>
                <w:color w:val="FF0000"/>
                <w:sz w:val="20"/>
                <w:lang w:val="id-ID"/>
              </w:rPr>
            </w:pPr>
            <w:r w:rsidRPr="00AC2F7D">
              <w:rPr>
                <w:rFonts w:ascii="Times New Roman" w:hAnsi="Times New Roman"/>
                <w:sz w:val="20"/>
                <w:lang w:val="sq-AL"/>
              </w:rPr>
              <w:t>P=5%, Df=112, Chi Square=</w:t>
            </w:r>
            <w:r w:rsidRPr="00AC2F7D">
              <w:rPr>
                <w:rFonts w:ascii="Times New Roman" w:hAnsi="Times New Roman"/>
                <w:sz w:val="20"/>
                <w:lang w:val="id-ID"/>
              </w:rPr>
              <w:t xml:space="preserve"> 137,301</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&gt;</w:t>
            </w:r>
            <w:r w:rsidRPr="00AC2F7D">
              <w:rPr>
                <w:rFonts w:ascii="Times New Roman" w:hAnsi="Times New Roman"/>
                <w:lang w:val="sq-AL"/>
              </w:rPr>
              <w:t xml:space="preserve"> 0.05</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&gt;</w:t>
            </w:r>
            <w:r w:rsidRPr="00AC2F7D">
              <w:rPr>
                <w:rFonts w:ascii="Times New Roman" w:hAnsi="Times New Roman"/>
                <w:lang w:val="sq-AL"/>
              </w:rPr>
              <w:t xml:space="preserve"> 0.90</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&gt;</w:t>
            </w:r>
            <w:r w:rsidRPr="00AC2F7D">
              <w:rPr>
                <w:rFonts w:ascii="Times New Roman" w:hAnsi="Times New Roman"/>
                <w:lang w:val="sq-AL"/>
              </w:rPr>
              <w:t xml:space="preserve"> 0.90</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&gt;</w:t>
            </w:r>
            <w:r w:rsidRPr="00AC2F7D">
              <w:rPr>
                <w:rFonts w:ascii="Times New Roman" w:hAnsi="Times New Roman"/>
                <w:lang w:val="sq-AL"/>
              </w:rPr>
              <w:t xml:space="preserve"> 0.95</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&gt;</w:t>
            </w:r>
            <w:r w:rsidRPr="00AC2F7D">
              <w:rPr>
                <w:rFonts w:ascii="Times New Roman" w:hAnsi="Times New Roman"/>
                <w:lang w:val="sq-AL"/>
              </w:rPr>
              <w:t xml:space="preserve"> 0.95</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&lt;</w:t>
            </w:r>
            <w:r w:rsidRPr="00AC2F7D">
              <w:rPr>
                <w:rFonts w:ascii="Times New Roman" w:hAnsi="Times New Roman"/>
                <w:lang w:val="sq-AL"/>
              </w:rPr>
              <w:t xml:space="preserve"> 2.00</w:t>
            </w:r>
          </w:p>
          <w:p w:rsidR="00D122A3" w:rsidRPr="00AC2F7D" w:rsidRDefault="00D122A3" w:rsidP="00AC2F7D">
            <w:pPr>
              <w:jc w:val="center"/>
              <w:rPr>
                <w:rFonts w:ascii="Times New Roman" w:hAnsi="Times New Roman"/>
                <w:lang w:val="sq-AL"/>
              </w:rPr>
            </w:pPr>
            <w:r w:rsidRPr="00AC2F7D">
              <w:rPr>
                <w:rFonts w:ascii="Times New Roman" w:hAnsi="Times New Roman"/>
                <w:u w:val="single"/>
                <w:lang w:val="sq-AL"/>
              </w:rPr>
              <w:t>&lt;</w:t>
            </w:r>
            <w:r w:rsidRPr="00AC2F7D">
              <w:rPr>
                <w:rFonts w:ascii="Times New Roman" w:hAnsi="Times New Roman"/>
                <w:lang w:val="sq-AL"/>
              </w:rPr>
              <w:t xml:space="preserve"> 0.08</w:t>
            </w:r>
          </w:p>
        </w:tc>
        <w:tc>
          <w:tcPr>
            <w:tcW w:w="1440" w:type="dxa"/>
          </w:tcPr>
          <w:p w:rsidR="00D122A3" w:rsidRPr="00AC2F7D" w:rsidRDefault="00D122A3" w:rsidP="00AC2F7D">
            <w:pPr>
              <w:ind w:right="252"/>
              <w:jc w:val="right"/>
              <w:rPr>
                <w:rFonts w:ascii="Times New Roman" w:hAnsi="Times New Roman"/>
              </w:rPr>
            </w:pPr>
            <w:r w:rsidRPr="00AC2F7D">
              <w:rPr>
                <w:rFonts w:ascii="Times New Roman" w:hAnsi="Times New Roman"/>
                <w:lang w:val="id-ID"/>
              </w:rPr>
              <w:t>1</w:t>
            </w:r>
            <w:r w:rsidRPr="00AC2F7D">
              <w:rPr>
                <w:rFonts w:ascii="Times New Roman" w:hAnsi="Times New Roman"/>
              </w:rPr>
              <w:t>2</w:t>
            </w:r>
            <w:r w:rsidRPr="00AC2F7D">
              <w:rPr>
                <w:rFonts w:ascii="Times New Roman" w:hAnsi="Times New Roman"/>
                <w:lang w:val="id-ID"/>
              </w:rPr>
              <w:t>3,</w:t>
            </w:r>
            <w:r w:rsidRPr="00AC2F7D">
              <w:rPr>
                <w:rFonts w:ascii="Times New Roman" w:hAnsi="Times New Roman"/>
              </w:rPr>
              <w:t>788</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0,210</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0,845</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0,887</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0,978</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0,982</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1,105</w:t>
            </w:r>
          </w:p>
          <w:p w:rsidR="00D122A3" w:rsidRPr="00AC2F7D" w:rsidRDefault="00D122A3" w:rsidP="00AC2F7D">
            <w:pPr>
              <w:ind w:right="252"/>
              <w:jc w:val="right"/>
              <w:rPr>
                <w:rFonts w:ascii="Times New Roman" w:hAnsi="Times New Roman"/>
                <w:lang w:val="sq-AL"/>
              </w:rPr>
            </w:pPr>
            <w:r w:rsidRPr="00AC2F7D">
              <w:rPr>
                <w:rFonts w:ascii="Times New Roman" w:hAnsi="Times New Roman"/>
                <w:lang w:val="sq-AL"/>
              </w:rPr>
              <w:t>0,031</w:t>
            </w:r>
          </w:p>
        </w:tc>
        <w:tc>
          <w:tcPr>
            <w:tcW w:w="1440" w:type="dxa"/>
          </w:tcPr>
          <w:p w:rsidR="00D122A3" w:rsidRPr="00AC2F7D" w:rsidRDefault="00D122A3" w:rsidP="00AC2F7D">
            <w:pPr>
              <w:jc w:val="both"/>
              <w:rPr>
                <w:rFonts w:ascii="Times New Roman" w:hAnsi="Times New Roman"/>
                <w:lang w:val="sq-AL"/>
              </w:rPr>
            </w:pPr>
            <w:r w:rsidRPr="00AC2F7D">
              <w:rPr>
                <w:rFonts w:ascii="Times New Roman" w:hAnsi="Times New Roman"/>
                <w:lang w:val="sq-AL"/>
              </w:rPr>
              <w:t>Baik</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Baik</w:t>
            </w:r>
          </w:p>
          <w:p w:rsidR="00D122A3" w:rsidRPr="00AC2F7D" w:rsidRDefault="00D122A3" w:rsidP="00AC2F7D">
            <w:pPr>
              <w:jc w:val="both"/>
              <w:rPr>
                <w:rFonts w:ascii="Times New Roman" w:hAnsi="Times New Roman"/>
                <w:lang w:val="sq-AL"/>
              </w:rPr>
            </w:pPr>
            <w:r w:rsidRPr="00AC2F7D">
              <w:rPr>
                <w:rFonts w:ascii="Times New Roman" w:hAnsi="Times New Roman"/>
                <w:lang w:val="id-ID"/>
              </w:rPr>
              <w:t xml:space="preserve">Kurang </w:t>
            </w:r>
            <w:r w:rsidRPr="00AC2F7D">
              <w:rPr>
                <w:rFonts w:ascii="Times New Roman" w:hAnsi="Times New Roman"/>
                <w:lang w:val="sq-AL"/>
              </w:rPr>
              <w:t>Baik</w:t>
            </w:r>
          </w:p>
          <w:p w:rsidR="00D122A3" w:rsidRPr="00AC2F7D" w:rsidRDefault="00D122A3" w:rsidP="00AC2F7D">
            <w:pPr>
              <w:jc w:val="both"/>
              <w:rPr>
                <w:rFonts w:ascii="Times New Roman" w:hAnsi="Times New Roman"/>
                <w:lang w:val="sq-AL"/>
              </w:rPr>
            </w:pPr>
            <w:r w:rsidRPr="00AC2F7D">
              <w:rPr>
                <w:rFonts w:ascii="Times New Roman" w:hAnsi="Times New Roman"/>
                <w:lang w:val="id-ID"/>
              </w:rPr>
              <w:t xml:space="preserve">Kurang </w:t>
            </w:r>
            <w:r w:rsidRPr="00AC2F7D">
              <w:rPr>
                <w:rFonts w:ascii="Times New Roman" w:hAnsi="Times New Roman"/>
                <w:lang w:val="sq-AL"/>
              </w:rPr>
              <w:t>Baik Baik</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Baik</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Baik</w:t>
            </w:r>
          </w:p>
          <w:p w:rsidR="00D122A3" w:rsidRPr="00AC2F7D" w:rsidRDefault="00D122A3" w:rsidP="00AC2F7D">
            <w:pPr>
              <w:jc w:val="both"/>
              <w:rPr>
                <w:rFonts w:ascii="Times New Roman" w:hAnsi="Times New Roman"/>
                <w:lang w:val="sq-AL"/>
              </w:rPr>
            </w:pPr>
            <w:r w:rsidRPr="00AC2F7D">
              <w:rPr>
                <w:rFonts w:ascii="Times New Roman" w:hAnsi="Times New Roman"/>
                <w:lang w:val="sq-AL"/>
              </w:rPr>
              <w:t>Baik</w:t>
            </w:r>
          </w:p>
          <w:p w:rsidR="00D122A3" w:rsidRPr="00AC2F7D" w:rsidRDefault="00D122A3" w:rsidP="00AC2F7D">
            <w:pPr>
              <w:jc w:val="both"/>
              <w:rPr>
                <w:rFonts w:ascii="Times New Roman" w:hAnsi="Times New Roman"/>
                <w:lang w:val="sq-AL"/>
              </w:rPr>
            </w:pPr>
          </w:p>
        </w:tc>
      </w:tr>
    </w:tbl>
    <w:p w:rsidR="00D122A3" w:rsidRPr="00AC2F7D" w:rsidRDefault="00D122A3" w:rsidP="00D122A3">
      <w:pPr>
        <w:spacing w:line="480" w:lineRule="auto"/>
        <w:jc w:val="both"/>
        <w:rPr>
          <w:rFonts w:ascii="Times New Roman" w:hAnsi="Times New Roman"/>
          <w:sz w:val="20"/>
          <w:lang w:val="sq-AL"/>
        </w:rPr>
      </w:pPr>
      <w:r w:rsidRPr="00AC2F7D">
        <w:rPr>
          <w:rFonts w:ascii="Times New Roman" w:hAnsi="Times New Roman"/>
          <w:b/>
          <w:sz w:val="20"/>
          <w:lang w:val="sq-AL"/>
        </w:rPr>
        <w:t>Sumber</w:t>
      </w:r>
      <w:r w:rsidRPr="00AC2F7D">
        <w:rPr>
          <w:rFonts w:ascii="Times New Roman" w:hAnsi="Times New Roman"/>
          <w:sz w:val="20"/>
          <w:lang w:val="sq-AL"/>
        </w:rPr>
        <w:t>: Hasil Analsis data</w:t>
      </w:r>
    </w:p>
    <w:p w:rsidR="00D122A3" w:rsidRPr="00AC2F7D" w:rsidRDefault="00D122A3" w:rsidP="003940F5">
      <w:pPr>
        <w:pStyle w:val="BodyTextIndent"/>
        <w:spacing w:line="360" w:lineRule="auto"/>
        <w:jc w:val="both"/>
        <w:rPr>
          <w:rFonts w:ascii="Times New Roman" w:hAnsi="Times New Roman"/>
          <w:lang w:val="id-ID"/>
        </w:rPr>
      </w:pPr>
      <w:r w:rsidRPr="00AC2F7D">
        <w:rPr>
          <w:rFonts w:ascii="Times New Roman" w:hAnsi="Times New Roman"/>
          <w:lang w:val="id-ID"/>
        </w:rPr>
        <w:t xml:space="preserve">Hasil pada Tabel </w:t>
      </w:r>
      <w:r w:rsidR="00451A36" w:rsidRPr="00AC2F7D">
        <w:rPr>
          <w:rFonts w:ascii="Times New Roman" w:hAnsi="Times New Roman"/>
          <w:lang w:val="id-ID"/>
        </w:rPr>
        <w:t>3</w:t>
      </w:r>
      <w:r w:rsidRPr="00AC2F7D">
        <w:rPr>
          <w:rFonts w:ascii="Times New Roman" w:hAnsi="Times New Roman"/>
          <w:lang w:val="id-ID"/>
        </w:rPr>
        <w:t xml:space="preserve"> menunjukkan bahwa konstruk model penelitian telah memenuhi kriteria </w:t>
      </w:r>
      <w:r w:rsidRPr="00AC2F7D">
        <w:rPr>
          <w:rFonts w:ascii="Times New Roman" w:hAnsi="Times New Roman"/>
          <w:i/>
          <w:iCs/>
          <w:lang w:val="id-ID"/>
        </w:rPr>
        <w:t xml:space="preserve">goodness of fit. </w:t>
      </w:r>
      <w:r w:rsidRPr="00AC2F7D">
        <w:rPr>
          <w:rFonts w:ascii="Times New Roman" w:hAnsi="Times New Roman"/>
          <w:lang w:val="id-ID"/>
        </w:rPr>
        <w:t>Secara fundamental nilai hasil analisis Chi square adalah 123,788 hasil ini lebih kecil dari Chi square 137,301 (</w:t>
      </w:r>
      <w:r w:rsidRPr="00AC2F7D">
        <w:rPr>
          <w:rFonts w:ascii="Times New Roman" w:hAnsi="Times New Roman"/>
          <w:sz w:val="20"/>
          <w:lang w:val="sq-AL"/>
        </w:rPr>
        <w:t>P=5%, Df=112</w:t>
      </w:r>
      <w:r w:rsidRPr="00AC2F7D">
        <w:rPr>
          <w:rFonts w:ascii="Times New Roman" w:hAnsi="Times New Roman"/>
          <w:lang w:val="id-ID"/>
        </w:rPr>
        <w:t>) sehingga secara fundamental model penelitian ini dapat diterima</w:t>
      </w:r>
      <w:r w:rsidRPr="00AC2F7D">
        <w:rPr>
          <w:rFonts w:ascii="Times New Roman" w:hAnsi="Times New Roman"/>
          <w:sz w:val="20"/>
          <w:lang w:val="id-ID"/>
        </w:rPr>
        <w:t xml:space="preserve">.  </w:t>
      </w:r>
      <w:r w:rsidRPr="00AC2F7D">
        <w:rPr>
          <w:rFonts w:ascii="Times New Roman" w:hAnsi="Times New Roman"/>
          <w:lang w:val="id-ID"/>
        </w:rPr>
        <w:t>Nilai analisis indeks-indeks yang lain (TLI, CFI, CMIN/DF, dan RMSEA) juga berada dalam rentang nilai yang diharapkan, oleh karena itu model dapat diterima. Sedangkan GFI dan AGFI kurang baik. Walaupun begitu secara keseluruhan model ini bisa diterima.</w:t>
      </w:r>
    </w:p>
    <w:p w:rsidR="003940F5" w:rsidRPr="00AC2F7D" w:rsidRDefault="003940F5" w:rsidP="00D122A3">
      <w:pPr>
        <w:spacing w:line="360" w:lineRule="auto"/>
        <w:jc w:val="center"/>
        <w:rPr>
          <w:rFonts w:ascii="Times New Roman" w:hAnsi="Times New Roman"/>
          <w:b/>
          <w:lang w:val="id-ID"/>
        </w:rPr>
      </w:pPr>
    </w:p>
    <w:p w:rsidR="003940F5" w:rsidRPr="00AC2F7D" w:rsidRDefault="003940F5" w:rsidP="00D122A3">
      <w:pPr>
        <w:spacing w:line="360" w:lineRule="auto"/>
        <w:jc w:val="center"/>
        <w:rPr>
          <w:rFonts w:ascii="Times New Roman" w:hAnsi="Times New Roman"/>
          <w:b/>
          <w:lang w:val="id-ID"/>
        </w:rPr>
      </w:pPr>
    </w:p>
    <w:p w:rsidR="003940F5" w:rsidRPr="00AC2F7D" w:rsidRDefault="003940F5" w:rsidP="00D122A3">
      <w:pPr>
        <w:spacing w:line="360" w:lineRule="auto"/>
        <w:jc w:val="center"/>
        <w:rPr>
          <w:rFonts w:ascii="Times New Roman" w:hAnsi="Times New Roman"/>
          <w:b/>
          <w:lang w:val="id-ID"/>
        </w:rPr>
      </w:pPr>
    </w:p>
    <w:p w:rsidR="00D122A3" w:rsidRPr="00AC2F7D" w:rsidRDefault="00D122A3" w:rsidP="00D122A3">
      <w:pPr>
        <w:spacing w:line="360" w:lineRule="auto"/>
        <w:jc w:val="center"/>
        <w:rPr>
          <w:rFonts w:ascii="Times New Roman" w:hAnsi="Times New Roman"/>
          <w:b/>
          <w:lang w:val="sq-AL"/>
        </w:rPr>
      </w:pPr>
      <w:r w:rsidRPr="00AC2F7D">
        <w:rPr>
          <w:rFonts w:ascii="Times New Roman" w:hAnsi="Times New Roman"/>
          <w:b/>
          <w:lang w:val="sq-AL"/>
        </w:rPr>
        <w:t xml:space="preserve">Gambar </w:t>
      </w:r>
      <w:r w:rsidR="00451A36" w:rsidRPr="00AC2F7D">
        <w:rPr>
          <w:rFonts w:ascii="Times New Roman" w:hAnsi="Times New Roman"/>
          <w:b/>
          <w:lang w:val="id-ID"/>
        </w:rPr>
        <w:t xml:space="preserve">3 </w:t>
      </w:r>
      <w:r w:rsidRPr="00AC2F7D">
        <w:rPr>
          <w:rFonts w:ascii="Times New Roman" w:hAnsi="Times New Roman"/>
          <w:b/>
          <w:lang w:val="sq-AL"/>
        </w:rPr>
        <w:t>Gambar Full Model Structural Equation Modeling</w:t>
      </w:r>
    </w:p>
    <w:p w:rsidR="00D122A3" w:rsidRPr="00AC2F7D" w:rsidRDefault="008A7DDE" w:rsidP="00D122A3">
      <w:pPr>
        <w:spacing w:line="360" w:lineRule="auto"/>
        <w:jc w:val="center"/>
        <w:rPr>
          <w:rFonts w:ascii="Times New Roman" w:hAnsi="Times New Roman"/>
          <w:b/>
          <w:lang w:val="sq-AL"/>
        </w:rPr>
      </w:pPr>
      <w:r>
        <w:rPr>
          <w:rFonts w:ascii="Times New Roman" w:hAnsi="Times New Roman"/>
          <w:b/>
          <w:noProof/>
          <w:lang w:val="id-ID" w:eastAsia="id-ID"/>
        </w:rPr>
        <w:drawing>
          <wp:inline distT="0" distB="0" distL="0" distR="0">
            <wp:extent cx="5553075" cy="3657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53075" cy="3657600"/>
                    </a:xfrm>
                    <a:prstGeom prst="rect">
                      <a:avLst/>
                    </a:prstGeom>
                    <a:noFill/>
                    <a:ln w="9525">
                      <a:noFill/>
                      <a:miter lim="800000"/>
                      <a:headEnd/>
                      <a:tailEnd/>
                    </a:ln>
                  </pic:spPr>
                </pic:pic>
              </a:graphicData>
            </a:graphic>
          </wp:inline>
        </w:drawing>
      </w:r>
    </w:p>
    <w:p w:rsidR="00D122A3" w:rsidRPr="00AC2F7D" w:rsidRDefault="00D122A3" w:rsidP="00D122A3">
      <w:pPr>
        <w:rPr>
          <w:rFonts w:ascii="Times New Roman" w:hAnsi="Times New Roman"/>
          <w:lang w:val="sq-AL"/>
        </w:rPr>
      </w:pPr>
      <w:r w:rsidRPr="00AC2F7D">
        <w:rPr>
          <w:rFonts w:ascii="Times New Roman" w:hAnsi="Times New Roman"/>
          <w:b/>
          <w:lang w:val="sq-AL"/>
        </w:rPr>
        <w:t>Sumber</w:t>
      </w:r>
      <w:r w:rsidRPr="00AC2F7D">
        <w:rPr>
          <w:rFonts w:ascii="Times New Roman" w:hAnsi="Times New Roman"/>
          <w:lang w:val="sq-AL"/>
        </w:rPr>
        <w:t xml:space="preserve">: Data penelitian </w:t>
      </w:r>
    </w:p>
    <w:p w:rsidR="00D122A3" w:rsidRPr="00AC2F7D" w:rsidRDefault="00D122A3" w:rsidP="00D122A3">
      <w:pPr>
        <w:jc w:val="center"/>
        <w:rPr>
          <w:rFonts w:ascii="Times New Roman" w:hAnsi="Times New Roman"/>
          <w:b/>
          <w:lang w:val="sq-AL"/>
        </w:rPr>
      </w:pPr>
    </w:p>
    <w:p w:rsidR="00D122A3" w:rsidRPr="00AC2F7D" w:rsidRDefault="00D122A3" w:rsidP="003940F5">
      <w:pPr>
        <w:spacing w:line="360" w:lineRule="auto"/>
        <w:ind w:firstLine="720"/>
        <w:jc w:val="both"/>
        <w:rPr>
          <w:rFonts w:ascii="Times New Roman" w:hAnsi="Times New Roman"/>
          <w:lang w:val="id-ID"/>
        </w:rPr>
      </w:pPr>
      <w:r w:rsidRPr="00AC2F7D">
        <w:rPr>
          <w:rFonts w:ascii="Times New Roman" w:hAnsi="Times New Roman"/>
          <w:lang w:val="id-ID"/>
        </w:rPr>
        <w:t>Pada gambar</w:t>
      </w:r>
      <w:r w:rsidR="00451A36" w:rsidRPr="00AC2F7D">
        <w:rPr>
          <w:rFonts w:ascii="Times New Roman" w:hAnsi="Times New Roman"/>
          <w:lang w:val="id-ID"/>
        </w:rPr>
        <w:t xml:space="preserve"> </w:t>
      </w:r>
      <w:r w:rsidRPr="00AC2F7D">
        <w:rPr>
          <w:rFonts w:ascii="Times New Roman" w:hAnsi="Times New Roman"/>
          <w:lang w:val="id-ID"/>
        </w:rPr>
        <w:t xml:space="preserve">3 dapat dilihat bahwa semua loading faktor dari masing-masing indikator mempunyai nilai diatas 0,4. Hal tersebut berarti indikator-indikator itu benar-benar mampu membentuk variabel latennya. Kemudian nilai probabilitas menunjukkan nilai diatas batas signifikansi yaitu sebesar 0,210 atau diatas 0,05. Hal ini berarti bahwa hipotesis nol yang menyatakan tidak terdapat perbedaan antara matriks kovarian sampel dengan matriks kovarian populasi yang diestimasi dapat diterima. </w:t>
      </w:r>
    </w:p>
    <w:p w:rsidR="00D122A3" w:rsidRPr="00AC2F7D" w:rsidRDefault="00D122A3" w:rsidP="003940F5">
      <w:pPr>
        <w:pStyle w:val="BodyTextIndent"/>
        <w:spacing w:line="360" w:lineRule="auto"/>
        <w:ind w:left="0" w:firstLine="720"/>
        <w:jc w:val="both"/>
        <w:rPr>
          <w:rFonts w:ascii="Times New Roman" w:hAnsi="Times New Roman"/>
          <w:lang w:val="id-ID"/>
        </w:rPr>
      </w:pPr>
      <w:r w:rsidRPr="00AC2F7D">
        <w:rPr>
          <w:rFonts w:ascii="Times New Roman" w:hAnsi="Times New Roman"/>
          <w:lang w:val="id-ID"/>
        </w:rPr>
        <w:t xml:space="preserve">Selanjutnya bobot regresi dari masing-masing hubungan pengaruh yang </w:t>
      </w:r>
      <w:r w:rsidR="003940F5" w:rsidRPr="00AC2F7D">
        <w:rPr>
          <w:rFonts w:ascii="Times New Roman" w:hAnsi="Times New Roman"/>
          <w:lang w:val="id-ID"/>
        </w:rPr>
        <w:t>d</w:t>
      </w:r>
      <w:r w:rsidRPr="00AC2F7D">
        <w:rPr>
          <w:rFonts w:ascii="Times New Roman" w:hAnsi="Times New Roman"/>
          <w:lang w:val="id-ID"/>
        </w:rPr>
        <w:t>ihipotesiskan ditampilkan pada tabel 4.</w:t>
      </w:r>
    </w:p>
    <w:p w:rsidR="003940F5" w:rsidRPr="00AC2F7D" w:rsidRDefault="003940F5" w:rsidP="00D122A3">
      <w:pPr>
        <w:jc w:val="center"/>
        <w:rPr>
          <w:rFonts w:ascii="Times New Roman" w:hAnsi="Times New Roman"/>
          <w:b/>
          <w:lang w:val="id-ID"/>
        </w:rPr>
      </w:pPr>
    </w:p>
    <w:p w:rsidR="003940F5" w:rsidRPr="00AC2F7D" w:rsidRDefault="003940F5" w:rsidP="00D122A3">
      <w:pPr>
        <w:jc w:val="center"/>
        <w:rPr>
          <w:rFonts w:ascii="Times New Roman" w:hAnsi="Times New Roman"/>
          <w:b/>
          <w:lang w:val="id-ID"/>
        </w:rPr>
      </w:pPr>
    </w:p>
    <w:p w:rsidR="003940F5" w:rsidRDefault="003940F5" w:rsidP="00D122A3">
      <w:pPr>
        <w:jc w:val="center"/>
        <w:rPr>
          <w:rFonts w:ascii="Times New Roman" w:hAnsi="Times New Roman"/>
          <w:b/>
          <w:lang w:val="id-ID"/>
        </w:rPr>
      </w:pPr>
    </w:p>
    <w:p w:rsidR="00AC2F7D" w:rsidRPr="00AC2F7D" w:rsidRDefault="00AC2F7D" w:rsidP="00D122A3">
      <w:pPr>
        <w:jc w:val="center"/>
        <w:rPr>
          <w:rFonts w:ascii="Times New Roman" w:hAnsi="Times New Roman"/>
          <w:b/>
          <w:lang w:val="id-ID"/>
        </w:rPr>
      </w:pPr>
    </w:p>
    <w:p w:rsidR="00D122A3" w:rsidRPr="00AC2F7D" w:rsidRDefault="00D122A3" w:rsidP="00D122A3">
      <w:pPr>
        <w:jc w:val="center"/>
        <w:rPr>
          <w:rFonts w:ascii="Times New Roman" w:hAnsi="Times New Roman"/>
          <w:b/>
          <w:lang w:val="sq-AL"/>
        </w:rPr>
      </w:pPr>
      <w:r w:rsidRPr="00AC2F7D">
        <w:rPr>
          <w:rFonts w:ascii="Times New Roman" w:hAnsi="Times New Roman"/>
          <w:b/>
          <w:lang w:val="sq-AL"/>
        </w:rPr>
        <w:t xml:space="preserve">Tabel </w:t>
      </w:r>
      <w:r w:rsidR="00451A36" w:rsidRPr="00AC2F7D">
        <w:rPr>
          <w:rFonts w:ascii="Times New Roman" w:hAnsi="Times New Roman"/>
          <w:b/>
          <w:lang w:val="id-ID"/>
        </w:rPr>
        <w:t xml:space="preserve">4 </w:t>
      </w:r>
      <w:r w:rsidRPr="00AC2F7D">
        <w:rPr>
          <w:rFonts w:ascii="Times New Roman" w:hAnsi="Times New Roman"/>
          <w:b/>
          <w:lang w:val="sq-AL"/>
        </w:rPr>
        <w:t xml:space="preserve">Regression Weights Full model </w:t>
      </w:r>
    </w:p>
    <w:tbl>
      <w:tblPr>
        <w:tblW w:w="9726" w:type="dxa"/>
        <w:tblInd w:w="-623" w:type="dxa"/>
        <w:tblLook w:val="04A0"/>
      </w:tblPr>
      <w:tblGrid>
        <w:gridCol w:w="1944"/>
        <w:gridCol w:w="968"/>
        <w:gridCol w:w="1944"/>
        <w:gridCol w:w="998"/>
        <w:gridCol w:w="968"/>
        <w:gridCol w:w="968"/>
        <w:gridCol w:w="968"/>
        <w:gridCol w:w="968"/>
      </w:tblGrid>
      <w:tr w:rsidR="00D122A3" w:rsidRPr="00AC2F7D" w:rsidTr="003940F5">
        <w:trPr>
          <w:trHeight w:val="300"/>
        </w:trPr>
        <w:tc>
          <w:tcPr>
            <w:tcW w:w="1944" w:type="dxa"/>
            <w:tcBorders>
              <w:top w:val="single" w:sz="4" w:space="0" w:color="000000"/>
              <w:left w:val="single" w:sz="4" w:space="0" w:color="000000"/>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 </w:t>
            </w:r>
          </w:p>
        </w:tc>
        <w:tc>
          <w:tcPr>
            <w:tcW w:w="968" w:type="dxa"/>
            <w:tcBorders>
              <w:top w:val="single" w:sz="4" w:space="0" w:color="000000"/>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 </w:t>
            </w:r>
          </w:p>
        </w:tc>
        <w:tc>
          <w:tcPr>
            <w:tcW w:w="1944" w:type="dxa"/>
            <w:tcBorders>
              <w:top w:val="single" w:sz="4" w:space="0" w:color="000000"/>
              <w:left w:val="nil"/>
              <w:bottom w:val="single" w:sz="4" w:space="0" w:color="000000"/>
              <w:right w:val="single" w:sz="4" w:space="0" w:color="000000"/>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 </w:t>
            </w:r>
          </w:p>
        </w:tc>
        <w:tc>
          <w:tcPr>
            <w:tcW w:w="998" w:type="dxa"/>
            <w:tcBorders>
              <w:top w:val="single" w:sz="4" w:space="0" w:color="000000"/>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Estimate</w:t>
            </w:r>
          </w:p>
        </w:tc>
        <w:tc>
          <w:tcPr>
            <w:tcW w:w="968" w:type="dxa"/>
            <w:tcBorders>
              <w:top w:val="single" w:sz="4" w:space="0" w:color="000000"/>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S.E.</w:t>
            </w:r>
          </w:p>
        </w:tc>
        <w:tc>
          <w:tcPr>
            <w:tcW w:w="968" w:type="dxa"/>
            <w:tcBorders>
              <w:top w:val="single" w:sz="4" w:space="0" w:color="000000"/>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C.R.</w:t>
            </w:r>
          </w:p>
        </w:tc>
        <w:tc>
          <w:tcPr>
            <w:tcW w:w="968" w:type="dxa"/>
            <w:tcBorders>
              <w:top w:val="single" w:sz="4" w:space="0" w:color="000000"/>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P</w:t>
            </w:r>
          </w:p>
        </w:tc>
        <w:tc>
          <w:tcPr>
            <w:tcW w:w="968" w:type="dxa"/>
            <w:tcBorders>
              <w:top w:val="single" w:sz="4" w:space="0" w:color="000000"/>
              <w:left w:val="nil"/>
              <w:bottom w:val="single" w:sz="4" w:space="0" w:color="000000"/>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Label</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Kepercayaan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0.358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0.16</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2.232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0.026</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Komitmen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0.484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0.126</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3.851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Kepuasan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0.485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0.153</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3.171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0.002</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Kinerja_Pemasaran</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0.485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0.108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4.47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x3</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Kepercayaan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Kepercayaan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1.148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0.189</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6.078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Kepercayaan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1.103</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0.182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6.062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Komitmen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x6</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Komitmen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0.77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0.109</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7.071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Komitmen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0.79</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0.121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6.555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Komitmen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0.934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0.126</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7.387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x10</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Kepuasan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x9</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Kepuasan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1.12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0.188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5.945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Kepuasan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1.045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0.177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5.903</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x13</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0.949</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7.914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0.894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0.107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8.326</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lastRenderedPageBreak/>
              <w:t>x11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Kualitas Hub_Jk Pjg</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0.715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0.102</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7.029</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x15</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Kinerja_Pemasaran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x16</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Kinerja_Pemasaran</w:t>
            </w:r>
          </w:p>
        </w:tc>
        <w:tc>
          <w:tcPr>
            <w:tcW w:w="99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1.058</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0.167</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6.334</w:t>
            </w:r>
          </w:p>
        </w:tc>
        <w:tc>
          <w:tcPr>
            <w:tcW w:w="968" w:type="dxa"/>
            <w:tcBorders>
              <w:top w:val="nil"/>
              <w:left w:val="nil"/>
              <w:bottom w:val="nil"/>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nil"/>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r w:rsidR="00D122A3" w:rsidRPr="00AC2F7D" w:rsidTr="003940F5">
        <w:trPr>
          <w:trHeight w:val="300"/>
        </w:trPr>
        <w:tc>
          <w:tcPr>
            <w:tcW w:w="1944" w:type="dxa"/>
            <w:tcBorders>
              <w:top w:val="nil"/>
              <w:left w:val="single" w:sz="4" w:space="0" w:color="000000"/>
              <w:bottom w:val="single" w:sz="4" w:space="0" w:color="000000"/>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x17</w:t>
            </w:r>
          </w:p>
        </w:tc>
        <w:tc>
          <w:tcPr>
            <w:tcW w:w="968" w:type="dxa"/>
            <w:tcBorders>
              <w:top w:val="nil"/>
              <w:left w:val="nil"/>
              <w:bottom w:val="single" w:sz="4" w:space="0" w:color="000000"/>
              <w:right w:val="nil"/>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&lt;---</w:t>
            </w:r>
          </w:p>
        </w:tc>
        <w:tc>
          <w:tcPr>
            <w:tcW w:w="1944" w:type="dxa"/>
            <w:tcBorders>
              <w:top w:val="nil"/>
              <w:left w:val="nil"/>
              <w:bottom w:val="single" w:sz="4" w:space="0" w:color="000000"/>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Kinerja_Pemasaran</w:t>
            </w:r>
          </w:p>
        </w:tc>
        <w:tc>
          <w:tcPr>
            <w:tcW w:w="998" w:type="dxa"/>
            <w:tcBorders>
              <w:top w:val="nil"/>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0.994</w:t>
            </w:r>
          </w:p>
        </w:tc>
        <w:tc>
          <w:tcPr>
            <w:tcW w:w="968" w:type="dxa"/>
            <w:tcBorders>
              <w:top w:val="nil"/>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0.161</w:t>
            </w:r>
          </w:p>
        </w:tc>
        <w:tc>
          <w:tcPr>
            <w:tcW w:w="968" w:type="dxa"/>
            <w:tcBorders>
              <w:top w:val="nil"/>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6.183</w:t>
            </w:r>
          </w:p>
        </w:tc>
        <w:tc>
          <w:tcPr>
            <w:tcW w:w="968" w:type="dxa"/>
            <w:tcBorders>
              <w:top w:val="nil"/>
              <w:left w:val="nil"/>
              <w:bottom w:val="single" w:sz="4" w:space="0" w:color="000000"/>
              <w:right w:val="nil"/>
            </w:tcBorders>
            <w:shd w:val="clear" w:color="auto" w:fill="auto"/>
            <w:noWrap/>
            <w:vAlign w:val="bottom"/>
            <w:hideMark/>
          </w:tcPr>
          <w:p w:rsidR="00D122A3" w:rsidRPr="00AC2F7D" w:rsidRDefault="00D122A3" w:rsidP="00451A36">
            <w:pPr>
              <w:spacing w:line="240" w:lineRule="auto"/>
              <w:jc w:val="right"/>
              <w:rPr>
                <w:rFonts w:ascii="Times New Roman" w:hAnsi="Times New Roman"/>
                <w:color w:val="000000"/>
              </w:rPr>
            </w:pPr>
            <w:r w:rsidRPr="00AC2F7D">
              <w:rPr>
                <w:rFonts w:ascii="Times New Roman" w:hAnsi="Times New Roman"/>
                <w:color w:val="000000"/>
              </w:rPr>
              <w:t>***</w:t>
            </w:r>
          </w:p>
        </w:tc>
        <w:tc>
          <w:tcPr>
            <w:tcW w:w="968" w:type="dxa"/>
            <w:tcBorders>
              <w:top w:val="nil"/>
              <w:left w:val="nil"/>
              <w:bottom w:val="single" w:sz="4" w:space="0" w:color="000000"/>
              <w:right w:val="single" w:sz="4" w:space="0" w:color="000000"/>
            </w:tcBorders>
            <w:shd w:val="clear" w:color="auto" w:fill="auto"/>
            <w:noWrap/>
            <w:vAlign w:val="bottom"/>
            <w:hideMark/>
          </w:tcPr>
          <w:p w:rsidR="00D122A3" w:rsidRPr="00AC2F7D" w:rsidRDefault="00D122A3" w:rsidP="00451A36">
            <w:pPr>
              <w:spacing w:line="240" w:lineRule="auto"/>
              <w:rPr>
                <w:rFonts w:ascii="Times New Roman" w:hAnsi="Times New Roman"/>
                <w:color w:val="000000"/>
              </w:rPr>
            </w:pPr>
            <w:r w:rsidRPr="00AC2F7D">
              <w:rPr>
                <w:rFonts w:ascii="Times New Roman" w:hAnsi="Times New Roman"/>
                <w:color w:val="000000"/>
              </w:rPr>
              <w:t> </w:t>
            </w:r>
          </w:p>
        </w:tc>
      </w:tr>
    </w:tbl>
    <w:p w:rsidR="00D122A3" w:rsidRPr="00AC2F7D" w:rsidRDefault="00D122A3" w:rsidP="00D122A3">
      <w:pPr>
        <w:spacing w:line="360" w:lineRule="auto"/>
        <w:jc w:val="both"/>
        <w:rPr>
          <w:rFonts w:ascii="Times New Roman" w:hAnsi="Times New Roman"/>
          <w:sz w:val="18"/>
          <w:lang w:val="sq-AL"/>
        </w:rPr>
      </w:pPr>
      <w:r w:rsidRPr="00AC2F7D">
        <w:rPr>
          <w:rFonts w:ascii="Times New Roman" w:hAnsi="Times New Roman"/>
          <w:b/>
          <w:sz w:val="18"/>
          <w:lang w:val="sq-AL"/>
        </w:rPr>
        <w:t>Sumber</w:t>
      </w:r>
      <w:r w:rsidRPr="00AC2F7D">
        <w:rPr>
          <w:rFonts w:ascii="Times New Roman" w:hAnsi="Times New Roman"/>
          <w:sz w:val="18"/>
          <w:lang w:val="sq-AL"/>
        </w:rPr>
        <w:t>: Hasil Analisis</w:t>
      </w:r>
    </w:p>
    <w:p w:rsidR="00D122A3" w:rsidRPr="00AC2F7D" w:rsidRDefault="00D122A3" w:rsidP="00D122A3">
      <w:pPr>
        <w:spacing w:line="480" w:lineRule="auto"/>
        <w:jc w:val="both"/>
        <w:rPr>
          <w:rFonts w:ascii="Times New Roman" w:hAnsi="Times New Roman"/>
          <w:b/>
          <w:lang w:val="sq-AL"/>
        </w:rPr>
      </w:pPr>
      <w:r w:rsidRPr="00AC2F7D">
        <w:rPr>
          <w:rFonts w:ascii="Times New Roman" w:hAnsi="Times New Roman"/>
          <w:b/>
          <w:lang w:val="sq-AL"/>
        </w:rPr>
        <w:t>Langkah 5: Menilai Problem Identifikasi</w:t>
      </w:r>
    </w:p>
    <w:p w:rsidR="00D122A3" w:rsidRPr="00AC2F7D" w:rsidRDefault="00D122A3" w:rsidP="00D122A3">
      <w:pPr>
        <w:pStyle w:val="BodyText"/>
        <w:spacing w:line="456" w:lineRule="auto"/>
        <w:rPr>
          <w:rFonts w:ascii="Times New Roman" w:hAnsi="Times New Roman"/>
          <w:lang w:val="sq-AL"/>
        </w:rPr>
      </w:pPr>
      <w:r w:rsidRPr="00AC2F7D">
        <w:rPr>
          <w:rFonts w:ascii="Times New Roman" w:hAnsi="Times New Roman"/>
          <w:lang w:val="sq-AL"/>
        </w:rPr>
        <w:tab/>
        <w:t>Problem identifikasi model pada prinsipnya adalah problem mengenai ketidakmampuan model yang dikembangkan untuk menghasilkan estimasi yang unik. Gejala-gejala problem identifikasi</w:t>
      </w:r>
      <w:r w:rsidRPr="00AC2F7D">
        <w:rPr>
          <w:rFonts w:ascii="Times New Roman" w:hAnsi="Times New Roman"/>
          <w:lang w:val="id-ID"/>
        </w:rPr>
        <w:t xml:space="preserve"> menurut </w:t>
      </w:r>
      <w:r w:rsidRPr="00AC2F7D">
        <w:rPr>
          <w:rFonts w:ascii="Times New Roman" w:hAnsi="Times New Roman"/>
          <w:lang w:val="sq-AL"/>
        </w:rPr>
        <w:t xml:space="preserve">Ferdinand </w:t>
      </w:r>
      <w:r w:rsidRPr="00AC2F7D">
        <w:rPr>
          <w:rFonts w:ascii="Times New Roman" w:hAnsi="Times New Roman"/>
          <w:lang w:val="id-ID"/>
        </w:rPr>
        <w:t>(</w:t>
      </w:r>
      <w:r w:rsidRPr="00AC2F7D">
        <w:rPr>
          <w:rFonts w:ascii="Times New Roman" w:hAnsi="Times New Roman"/>
          <w:lang w:val="sq-AL"/>
        </w:rPr>
        <w:t>200</w:t>
      </w:r>
      <w:r w:rsidRPr="00AC2F7D">
        <w:rPr>
          <w:rFonts w:ascii="Times New Roman" w:hAnsi="Times New Roman"/>
          <w:lang w:val="id-ID"/>
        </w:rPr>
        <w:t>6)</w:t>
      </w:r>
      <w:r w:rsidRPr="00AC2F7D">
        <w:rPr>
          <w:rFonts w:ascii="Times New Roman" w:hAnsi="Times New Roman"/>
          <w:lang w:val="sq-AL"/>
        </w:rPr>
        <w:t xml:space="preserve"> antara lain:</w:t>
      </w:r>
    </w:p>
    <w:p w:rsidR="00D122A3" w:rsidRPr="00AC2F7D" w:rsidRDefault="00D122A3" w:rsidP="00D122A3">
      <w:pPr>
        <w:numPr>
          <w:ilvl w:val="0"/>
          <w:numId w:val="22"/>
        </w:numPr>
        <w:tabs>
          <w:tab w:val="clear" w:pos="1440"/>
        </w:tabs>
        <w:spacing w:after="0" w:line="456" w:lineRule="auto"/>
        <w:ind w:left="360"/>
        <w:jc w:val="both"/>
        <w:rPr>
          <w:rFonts w:ascii="Times New Roman" w:hAnsi="Times New Roman"/>
          <w:lang w:val="sq-AL"/>
        </w:rPr>
      </w:pPr>
      <w:r w:rsidRPr="00AC2F7D">
        <w:rPr>
          <w:rFonts w:ascii="Times New Roman" w:hAnsi="Times New Roman"/>
          <w:i/>
          <w:lang w:val="sq-AL"/>
        </w:rPr>
        <w:t>Standard error</w:t>
      </w:r>
      <w:r w:rsidRPr="00AC2F7D">
        <w:rPr>
          <w:rFonts w:ascii="Times New Roman" w:hAnsi="Times New Roman"/>
          <w:lang w:val="sq-AL"/>
        </w:rPr>
        <w:t xml:space="preserve"> pada satu atau beberapa koefisien sangat besar.</w:t>
      </w:r>
    </w:p>
    <w:p w:rsidR="00D122A3" w:rsidRPr="00AC2F7D" w:rsidRDefault="00D122A3" w:rsidP="00D122A3">
      <w:pPr>
        <w:numPr>
          <w:ilvl w:val="0"/>
          <w:numId w:val="22"/>
        </w:numPr>
        <w:tabs>
          <w:tab w:val="clear" w:pos="1440"/>
        </w:tabs>
        <w:spacing w:after="0" w:line="456" w:lineRule="auto"/>
        <w:ind w:left="360"/>
        <w:jc w:val="both"/>
        <w:rPr>
          <w:rFonts w:ascii="Times New Roman" w:hAnsi="Times New Roman"/>
          <w:lang w:val="sq-AL"/>
        </w:rPr>
      </w:pPr>
      <w:r w:rsidRPr="00AC2F7D">
        <w:rPr>
          <w:rFonts w:ascii="Times New Roman" w:hAnsi="Times New Roman"/>
          <w:lang w:val="sq-AL"/>
        </w:rPr>
        <w:t xml:space="preserve">Muncul angka-angka yang aneh seperti </w:t>
      </w:r>
      <w:r w:rsidRPr="00AC2F7D">
        <w:rPr>
          <w:rFonts w:ascii="Times New Roman" w:hAnsi="Times New Roman"/>
          <w:i/>
          <w:lang w:val="sq-AL"/>
        </w:rPr>
        <w:t>varians error</w:t>
      </w:r>
      <w:r w:rsidRPr="00AC2F7D">
        <w:rPr>
          <w:rFonts w:ascii="Times New Roman" w:hAnsi="Times New Roman"/>
          <w:lang w:val="sq-AL"/>
        </w:rPr>
        <w:t xml:space="preserve"> yang negatif.</w:t>
      </w:r>
    </w:p>
    <w:p w:rsidR="00D122A3" w:rsidRPr="00AC2F7D" w:rsidRDefault="00D122A3" w:rsidP="00D122A3">
      <w:pPr>
        <w:numPr>
          <w:ilvl w:val="0"/>
          <w:numId w:val="22"/>
        </w:numPr>
        <w:tabs>
          <w:tab w:val="clear" w:pos="1440"/>
        </w:tabs>
        <w:spacing w:after="0" w:line="456" w:lineRule="auto"/>
        <w:ind w:left="360"/>
        <w:jc w:val="both"/>
        <w:rPr>
          <w:rFonts w:ascii="Times New Roman" w:hAnsi="Times New Roman"/>
          <w:lang w:val="sq-AL"/>
        </w:rPr>
      </w:pPr>
      <w:r w:rsidRPr="00AC2F7D">
        <w:rPr>
          <w:rFonts w:ascii="Times New Roman" w:hAnsi="Times New Roman"/>
          <w:lang w:val="sq-AL"/>
        </w:rPr>
        <w:t>Muncul korelasi yang sangat tinggi antar koefisien estimasi (&gt;0,90).</w:t>
      </w:r>
      <w:r w:rsidRPr="00AC2F7D">
        <w:rPr>
          <w:rFonts w:ascii="Times New Roman" w:hAnsi="Times New Roman"/>
          <w:lang w:val="sq-AL"/>
        </w:rPr>
        <w:tab/>
      </w:r>
    </w:p>
    <w:p w:rsidR="00D122A3" w:rsidRPr="00AC2F7D" w:rsidRDefault="00D122A3" w:rsidP="00D122A3">
      <w:pPr>
        <w:spacing w:line="456" w:lineRule="auto"/>
        <w:ind w:firstLine="720"/>
        <w:jc w:val="both"/>
        <w:rPr>
          <w:rFonts w:ascii="Times New Roman" w:hAnsi="Times New Roman"/>
          <w:lang w:val="sq-AL"/>
        </w:rPr>
      </w:pPr>
      <w:r w:rsidRPr="00AC2F7D">
        <w:rPr>
          <w:rFonts w:ascii="Times New Roman" w:hAnsi="Times New Roman"/>
          <w:lang w:val="sq-AL"/>
        </w:rPr>
        <w:t xml:space="preserve">Berdasarkan hasil analisis yang telah dilakukan, diketahui bahwa dalam penelitian ini </w:t>
      </w:r>
      <w:r w:rsidRPr="00AC2F7D">
        <w:rPr>
          <w:rFonts w:ascii="Times New Roman" w:hAnsi="Times New Roman"/>
          <w:i/>
          <w:lang w:val="sq-AL"/>
        </w:rPr>
        <w:t>standard error</w:t>
      </w:r>
      <w:r w:rsidRPr="00AC2F7D">
        <w:rPr>
          <w:rFonts w:ascii="Times New Roman" w:hAnsi="Times New Roman"/>
          <w:lang w:val="sq-AL"/>
        </w:rPr>
        <w:t>,</w:t>
      </w:r>
      <w:r w:rsidRPr="00AC2F7D">
        <w:rPr>
          <w:rFonts w:ascii="Times New Roman" w:hAnsi="Times New Roman"/>
          <w:i/>
          <w:lang w:val="sq-AL"/>
        </w:rPr>
        <w:t xml:space="preserve"> varians error</w:t>
      </w:r>
      <w:r w:rsidRPr="00AC2F7D">
        <w:rPr>
          <w:rFonts w:ascii="Times New Roman" w:hAnsi="Times New Roman"/>
          <w:lang w:val="sq-AL"/>
        </w:rPr>
        <w:t>, serta korelasi antar koefisien estimasi berada dalam rentang nilai yang tidak menunjukkan adanya problem identifikasi.</w:t>
      </w:r>
    </w:p>
    <w:p w:rsidR="00D122A3" w:rsidRPr="00AC2F7D" w:rsidRDefault="00D122A3" w:rsidP="00D122A3">
      <w:pPr>
        <w:spacing w:line="480" w:lineRule="auto"/>
        <w:jc w:val="both"/>
        <w:rPr>
          <w:rFonts w:ascii="Times New Roman" w:hAnsi="Times New Roman"/>
          <w:b/>
          <w:lang w:val="sq-AL"/>
        </w:rPr>
      </w:pPr>
      <w:r w:rsidRPr="00AC2F7D">
        <w:rPr>
          <w:rFonts w:ascii="Times New Roman" w:hAnsi="Times New Roman"/>
          <w:b/>
          <w:lang w:val="sq-AL"/>
        </w:rPr>
        <w:t xml:space="preserve">Langkah 6: Evaluasi Kriteria </w:t>
      </w:r>
      <w:r w:rsidRPr="00AC2F7D">
        <w:rPr>
          <w:rFonts w:ascii="Times New Roman" w:hAnsi="Times New Roman"/>
          <w:b/>
          <w:i/>
          <w:lang w:val="sq-AL"/>
        </w:rPr>
        <w:t>Goodness of Fit</w:t>
      </w:r>
    </w:p>
    <w:p w:rsidR="00D122A3" w:rsidRPr="00AC2F7D" w:rsidRDefault="00D122A3" w:rsidP="00D122A3">
      <w:pPr>
        <w:spacing w:line="456" w:lineRule="auto"/>
        <w:jc w:val="both"/>
        <w:rPr>
          <w:rFonts w:ascii="Times New Roman" w:hAnsi="Times New Roman"/>
          <w:lang w:val="sq-AL"/>
        </w:rPr>
      </w:pPr>
      <w:r w:rsidRPr="00AC2F7D">
        <w:rPr>
          <w:rFonts w:ascii="Times New Roman" w:hAnsi="Times New Roman"/>
          <w:lang w:val="sq-AL"/>
        </w:rPr>
        <w:tab/>
        <w:t xml:space="preserve">Pengujian kesesuaian model dilakukan melalui telaah terhadap kriteria </w:t>
      </w:r>
      <w:r w:rsidRPr="00AC2F7D">
        <w:rPr>
          <w:rFonts w:ascii="Times New Roman" w:hAnsi="Times New Roman"/>
          <w:i/>
          <w:lang w:val="sq-AL"/>
        </w:rPr>
        <w:t>goodness of fit</w:t>
      </w:r>
      <w:r w:rsidRPr="00AC2F7D">
        <w:rPr>
          <w:rFonts w:ascii="Times New Roman" w:hAnsi="Times New Roman"/>
          <w:lang w:val="sq-AL"/>
        </w:rPr>
        <w:t xml:space="preserve">. Berdasarkan hasil analisis yang telah dilakukan, diketahui bahwa model yang dibangun telah memenuhi kriteria indeks pengujian kelayakan seperti terlihat pada Tabel </w:t>
      </w:r>
      <w:r w:rsidR="00451A36" w:rsidRPr="00AC2F7D">
        <w:rPr>
          <w:rFonts w:ascii="Times New Roman" w:hAnsi="Times New Roman"/>
          <w:lang w:val="id-ID"/>
        </w:rPr>
        <w:t>3</w:t>
      </w:r>
      <w:r w:rsidRPr="00AC2F7D">
        <w:rPr>
          <w:rFonts w:ascii="Times New Roman" w:hAnsi="Times New Roman"/>
          <w:lang w:val="sq-AL"/>
        </w:rPr>
        <w:t>. Jadi pengujian ini menghasilkan konfirmasi yang baik atas dimensi-dimensi faktor serta hubungan-hubungan kausalitas antar faktor.</w:t>
      </w:r>
    </w:p>
    <w:p w:rsidR="00D122A3" w:rsidRPr="00AC2F7D" w:rsidRDefault="00D122A3" w:rsidP="00D122A3">
      <w:pPr>
        <w:spacing w:line="360" w:lineRule="auto"/>
        <w:jc w:val="both"/>
        <w:rPr>
          <w:rFonts w:ascii="Times New Roman" w:hAnsi="Times New Roman"/>
          <w:b/>
          <w:lang w:val="sq-AL"/>
        </w:rPr>
      </w:pPr>
      <w:r w:rsidRPr="00AC2F7D">
        <w:rPr>
          <w:rFonts w:ascii="Times New Roman" w:hAnsi="Times New Roman"/>
          <w:b/>
          <w:lang w:val="sq-AL"/>
        </w:rPr>
        <w:t>Pengujian Hipotesis Penelitian</w:t>
      </w:r>
    </w:p>
    <w:p w:rsidR="00D122A3" w:rsidRPr="00AC2F7D" w:rsidRDefault="00D122A3" w:rsidP="00D122A3">
      <w:pPr>
        <w:spacing w:line="360" w:lineRule="auto"/>
        <w:jc w:val="both"/>
        <w:rPr>
          <w:rFonts w:ascii="Times New Roman" w:hAnsi="Times New Roman"/>
          <w:lang w:val="sq-AL"/>
        </w:rPr>
      </w:pPr>
      <w:r w:rsidRPr="00AC2F7D">
        <w:rPr>
          <w:rFonts w:ascii="Times New Roman" w:hAnsi="Times New Roman"/>
          <w:lang w:val="sq-AL"/>
        </w:rPr>
        <w:tab/>
        <w:t xml:space="preserve">Pengujian hipotesis digunakan untuk menguji hipotesis penelitian seperti yang diajukan pada Bab II. Pengujian hipotesis dididasarkan atas pengolahan data penelitian </w:t>
      </w:r>
      <w:r w:rsidRPr="00AC2F7D">
        <w:rPr>
          <w:rFonts w:ascii="Times New Roman" w:hAnsi="Times New Roman"/>
          <w:lang w:val="sq-AL"/>
        </w:rPr>
        <w:lastRenderedPageBreak/>
        <w:t>dengan menggunakan analisis SEM, dengan cara menganalisis nilai regresi seperti yang ditampilkan pada Tabel 4 di atas. Pengujian hipotesis ini dilakukan dengan menganalisis nilai C.R (</w:t>
      </w:r>
      <w:r w:rsidRPr="00AC2F7D">
        <w:rPr>
          <w:rFonts w:ascii="Times New Roman" w:hAnsi="Times New Roman"/>
          <w:i/>
          <w:iCs/>
          <w:lang w:val="sq-AL"/>
        </w:rPr>
        <w:t>Critical Ratio</w:t>
      </w:r>
      <w:r w:rsidRPr="00AC2F7D">
        <w:rPr>
          <w:rFonts w:ascii="Times New Roman" w:hAnsi="Times New Roman"/>
          <w:lang w:val="sq-AL"/>
        </w:rPr>
        <w:t>) dan nilai P (</w:t>
      </w:r>
      <w:r w:rsidRPr="00AC2F7D">
        <w:rPr>
          <w:rFonts w:ascii="Times New Roman" w:hAnsi="Times New Roman"/>
          <w:i/>
          <w:iCs/>
          <w:lang w:val="sq-AL"/>
        </w:rPr>
        <w:t>Probability</w:t>
      </w:r>
      <w:r w:rsidRPr="00AC2F7D">
        <w:rPr>
          <w:rFonts w:ascii="Times New Roman" w:hAnsi="Times New Roman"/>
          <w:lang w:val="sq-AL"/>
        </w:rPr>
        <w:t xml:space="preserve">) pada hasil olah data </w:t>
      </w:r>
      <w:r w:rsidRPr="00AC2F7D">
        <w:rPr>
          <w:rFonts w:ascii="Times New Roman" w:hAnsi="Times New Roman"/>
          <w:i/>
          <w:lang w:val="sq-AL"/>
        </w:rPr>
        <w:t>Regression Weights</w:t>
      </w:r>
      <w:r w:rsidRPr="00AC2F7D">
        <w:rPr>
          <w:rFonts w:ascii="Times New Roman" w:hAnsi="Times New Roman"/>
          <w:lang w:val="sq-AL"/>
        </w:rPr>
        <w:t>, dibandingkan dengan batasan statistik yang disyaratkan, yaitu nilai CR (</w:t>
      </w:r>
      <w:r w:rsidRPr="00AC2F7D">
        <w:rPr>
          <w:rFonts w:ascii="Times New Roman" w:hAnsi="Times New Roman"/>
          <w:i/>
          <w:iCs/>
          <w:lang w:val="sq-AL"/>
        </w:rPr>
        <w:t>Critical Ratio</w:t>
      </w:r>
      <w:r w:rsidRPr="00AC2F7D">
        <w:rPr>
          <w:rFonts w:ascii="Times New Roman" w:hAnsi="Times New Roman"/>
          <w:lang w:val="sq-AL"/>
        </w:rPr>
        <w:t>) di atas 2.00, dan nilai P (</w:t>
      </w:r>
      <w:r w:rsidRPr="00AC2F7D">
        <w:rPr>
          <w:rFonts w:ascii="Times New Roman" w:hAnsi="Times New Roman"/>
          <w:i/>
          <w:iCs/>
          <w:lang w:val="sq-AL"/>
        </w:rPr>
        <w:t>Probability</w:t>
      </w:r>
      <w:r w:rsidRPr="00AC2F7D">
        <w:rPr>
          <w:rFonts w:ascii="Times New Roman" w:hAnsi="Times New Roman"/>
          <w:lang w:val="sq-AL"/>
        </w:rPr>
        <w:t>) di bawah 0.05. Apabila hasilnya menunjukkan nilai yang memenuhi syarat tersebut, maka hipotesis penelitian yang diajukan dapat diterima.</w:t>
      </w:r>
    </w:p>
    <w:p w:rsidR="00D122A3" w:rsidRPr="00AC2F7D" w:rsidRDefault="00D122A3" w:rsidP="00D122A3">
      <w:pPr>
        <w:spacing w:line="360" w:lineRule="auto"/>
        <w:ind w:firstLine="720"/>
        <w:jc w:val="both"/>
        <w:rPr>
          <w:rFonts w:ascii="Times New Roman" w:hAnsi="Times New Roman"/>
          <w:lang w:val="sq-AL"/>
        </w:rPr>
      </w:pPr>
      <w:r w:rsidRPr="00AC2F7D">
        <w:rPr>
          <w:rFonts w:ascii="Times New Roman" w:hAnsi="Times New Roman"/>
          <w:lang w:val="sq-AL"/>
        </w:rPr>
        <w:t>Secara rinci pengujian hipotesis penelitian akan dibahas secara bertahap sesuai dengan hipotesis yang telah diajukan. Pada penelitian ini diajukan enam hipotesis yang selanjutnya pembahasannya dilakukan dibagian berikut ini.</w:t>
      </w:r>
    </w:p>
    <w:p w:rsidR="00D122A3" w:rsidRPr="00AC2F7D" w:rsidRDefault="00D122A3" w:rsidP="00D122A3">
      <w:pPr>
        <w:spacing w:line="360" w:lineRule="auto"/>
        <w:jc w:val="both"/>
        <w:rPr>
          <w:rFonts w:ascii="Times New Roman" w:hAnsi="Times New Roman"/>
          <w:b/>
          <w:lang w:val="sq-AL"/>
        </w:rPr>
      </w:pPr>
      <w:r w:rsidRPr="00AC2F7D">
        <w:rPr>
          <w:rFonts w:ascii="Times New Roman" w:hAnsi="Times New Roman"/>
          <w:b/>
          <w:lang w:val="sq-AL"/>
        </w:rPr>
        <w:t>Uji Hipotesis 1</w:t>
      </w:r>
    </w:p>
    <w:p w:rsidR="00D122A3" w:rsidRPr="00AC2F7D" w:rsidRDefault="00D122A3" w:rsidP="00D122A3">
      <w:pPr>
        <w:spacing w:line="360" w:lineRule="auto"/>
        <w:ind w:firstLine="720"/>
        <w:jc w:val="both"/>
        <w:rPr>
          <w:rFonts w:ascii="Times New Roman" w:hAnsi="Times New Roman"/>
          <w:lang w:val="id-ID"/>
        </w:rPr>
      </w:pPr>
      <w:r w:rsidRPr="00AC2F7D">
        <w:rPr>
          <w:rFonts w:ascii="Times New Roman" w:hAnsi="Times New Roman"/>
          <w:lang w:val="sq-AL"/>
        </w:rPr>
        <w:t xml:space="preserve">Hipotesis 1 pada penelitian ini </w:t>
      </w:r>
      <w:r w:rsidRPr="00AC2F7D">
        <w:rPr>
          <w:rFonts w:ascii="Times New Roman" w:hAnsi="Times New Roman"/>
          <w:color w:val="000000"/>
          <w:lang w:val="sq-AL"/>
        </w:rPr>
        <w:t>Kepercayan berpengaruh positif dan signifikan terhadap Kualitas hubungan jangka panjang</w:t>
      </w:r>
      <w:r w:rsidRPr="00AC2F7D">
        <w:rPr>
          <w:rFonts w:ascii="Times New Roman" w:hAnsi="Times New Roman"/>
          <w:bCs/>
          <w:lang w:val="sq-AL"/>
        </w:rPr>
        <w:t>.</w:t>
      </w:r>
      <w:r w:rsidRPr="00AC2F7D">
        <w:rPr>
          <w:rFonts w:ascii="Times New Roman" w:hAnsi="Times New Roman"/>
          <w:b/>
          <w:bCs/>
          <w:lang w:val="sq-AL"/>
        </w:rPr>
        <w:t xml:space="preserve"> </w:t>
      </w:r>
      <w:r w:rsidRPr="00AC2F7D">
        <w:rPr>
          <w:rFonts w:ascii="Times New Roman" w:hAnsi="Times New Roman"/>
          <w:lang w:val="sq-AL"/>
        </w:rPr>
        <w:t>Dari pengolahan data diketahui bahwa nilai CR (</w:t>
      </w:r>
      <w:r w:rsidRPr="00AC2F7D">
        <w:rPr>
          <w:rFonts w:ascii="Times New Roman" w:hAnsi="Times New Roman"/>
          <w:i/>
          <w:iCs/>
          <w:lang w:val="sq-AL"/>
        </w:rPr>
        <w:t>Critical Ratio</w:t>
      </w:r>
      <w:r w:rsidRPr="00AC2F7D">
        <w:rPr>
          <w:rFonts w:ascii="Times New Roman" w:hAnsi="Times New Roman"/>
          <w:lang w:val="sq-AL"/>
        </w:rPr>
        <w:t>) untuk hubungan antara variabel kepercayaan dengan kualitas hubungan jangka panjang  seperti terlihat pada Tabel 4 adalah sebesar 2.232 dengan nilai P (</w:t>
      </w:r>
      <w:r w:rsidRPr="00AC2F7D">
        <w:rPr>
          <w:rFonts w:ascii="Times New Roman" w:hAnsi="Times New Roman"/>
          <w:i/>
          <w:iCs/>
          <w:lang w:val="sq-AL"/>
        </w:rPr>
        <w:t>Probability</w:t>
      </w:r>
      <w:r w:rsidRPr="00AC2F7D">
        <w:rPr>
          <w:rFonts w:ascii="Times New Roman" w:hAnsi="Times New Roman"/>
          <w:lang w:val="sq-AL"/>
        </w:rPr>
        <w:t>) sebesar 0.026. Kedua nilai ini menunjukkan hasil yang memenuhi syarat, yaitu diatas 2.00 untuk CR (</w:t>
      </w:r>
      <w:r w:rsidRPr="00AC2F7D">
        <w:rPr>
          <w:rFonts w:ascii="Times New Roman" w:hAnsi="Times New Roman"/>
          <w:i/>
          <w:iCs/>
          <w:lang w:val="sq-AL"/>
        </w:rPr>
        <w:t>Critical Ratio</w:t>
      </w:r>
      <w:r w:rsidRPr="00AC2F7D">
        <w:rPr>
          <w:rFonts w:ascii="Times New Roman" w:hAnsi="Times New Roman"/>
          <w:lang w:val="sq-AL"/>
        </w:rPr>
        <w:t>) dan dibawah 0.05 untuk nilai P (</w:t>
      </w:r>
      <w:r w:rsidRPr="00AC2F7D">
        <w:rPr>
          <w:rFonts w:ascii="Times New Roman" w:hAnsi="Times New Roman"/>
          <w:i/>
          <w:iCs/>
          <w:lang w:val="sq-AL"/>
        </w:rPr>
        <w:t>Probability</w:t>
      </w:r>
      <w:r w:rsidRPr="00AC2F7D">
        <w:rPr>
          <w:rFonts w:ascii="Times New Roman" w:hAnsi="Times New Roman"/>
          <w:lang w:val="sq-AL"/>
        </w:rPr>
        <w:t xml:space="preserve">). Dengan demikian dapat dikatakan bahwa hipotesis 1 penelitian ini dapat diterima. </w:t>
      </w:r>
    </w:p>
    <w:p w:rsidR="00D122A3" w:rsidRPr="00AC2F7D" w:rsidRDefault="00D122A3" w:rsidP="00D122A3">
      <w:pPr>
        <w:spacing w:line="360" w:lineRule="auto"/>
        <w:jc w:val="both"/>
        <w:rPr>
          <w:rFonts w:ascii="Times New Roman" w:hAnsi="Times New Roman"/>
          <w:b/>
          <w:lang w:val="sq-AL"/>
        </w:rPr>
      </w:pPr>
      <w:r w:rsidRPr="00AC2F7D">
        <w:rPr>
          <w:rFonts w:ascii="Times New Roman" w:hAnsi="Times New Roman"/>
          <w:b/>
          <w:lang w:val="sq-AL"/>
        </w:rPr>
        <w:t>Uji Hipotesis 2</w:t>
      </w:r>
    </w:p>
    <w:p w:rsidR="00D122A3" w:rsidRPr="00AC2F7D" w:rsidRDefault="00D122A3" w:rsidP="00D122A3">
      <w:pPr>
        <w:tabs>
          <w:tab w:val="left" w:pos="187"/>
          <w:tab w:val="left" w:pos="561"/>
          <w:tab w:val="left" w:pos="4114"/>
        </w:tabs>
        <w:spacing w:line="360" w:lineRule="auto"/>
        <w:jc w:val="both"/>
        <w:rPr>
          <w:rFonts w:ascii="Times New Roman" w:hAnsi="Times New Roman"/>
          <w:lang w:val="id-ID"/>
        </w:rPr>
      </w:pPr>
      <w:r w:rsidRPr="00AC2F7D">
        <w:rPr>
          <w:rFonts w:ascii="Times New Roman" w:hAnsi="Times New Roman"/>
          <w:lang w:val="sq-AL"/>
        </w:rPr>
        <w:tab/>
        <w:t xml:space="preserve">        Hipotesis 2 pada penelitian ini adalah </w:t>
      </w:r>
      <w:r w:rsidRPr="00AC2F7D">
        <w:rPr>
          <w:rFonts w:ascii="Times New Roman" w:hAnsi="Times New Roman"/>
          <w:color w:val="000000"/>
          <w:lang w:val="sq-AL"/>
        </w:rPr>
        <w:t>Komitmen berpengaruh positif dan signifikan terhadap Kualitas hubungan jangka panjang</w:t>
      </w:r>
      <w:r w:rsidRPr="00AC2F7D">
        <w:rPr>
          <w:rFonts w:ascii="Times New Roman" w:hAnsi="Times New Roman"/>
          <w:lang w:val="sq-AL"/>
        </w:rPr>
        <w:t>. Dari pengolahan data diketahui bahwa nilai CR (</w:t>
      </w:r>
      <w:r w:rsidRPr="00AC2F7D">
        <w:rPr>
          <w:rFonts w:ascii="Times New Roman" w:hAnsi="Times New Roman"/>
          <w:i/>
          <w:iCs/>
          <w:lang w:val="sq-AL"/>
        </w:rPr>
        <w:t>Critical Ratio</w:t>
      </w:r>
      <w:r w:rsidRPr="00AC2F7D">
        <w:rPr>
          <w:rFonts w:ascii="Times New Roman" w:hAnsi="Times New Roman"/>
          <w:lang w:val="sq-AL"/>
        </w:rPr>
        <w:t>) adalah sebesar 3.851 dengan nilai P (</w:t>
      </w:r>
      <w:r w:rsidRPr="00AC2F7D">
        <w:rPr>
          <w:rFonts w:ascii="Times New Roman" w:hAnsi="Times New Roman"/>
          <w:i/>
          <w:iCs/>
          <w:lang w:val="sq-AL"/>
        </w:rPr>
        <w:t>Probability</w:t>
      </w:r>
      <w:r w:rsidRPr="00AC2F7D">
        <w:rPr>
          <w:rFonts w:ascii="Times New Roman" w:hAnsi="Times New Roman"/>
          <w:lang w:val="sq-AL"/>
        </w:rPr>
        <w:t>) sebesar 0.000. Kedua nilai ini menunjukkan hasil yang memenuhi syarat, yaitu diatas 2.00 untuk CR (</w:t>
      </w:r>
      <w:r w:rsidRPr="00AC2F7D">
        <w:rPr>
          <w:rFonts w:ascii="Times New Roman" w:hAnsi="Times New Roman"/>
          <w:i/>
          <w:iCs/>
          <w:lang w:val="sq-AL"/>
        </w:rPr>
        <w:t>Critical Ratio</w:t>
      </w:r>
      <w:r w:rsidRPr="00AC2F7D">
        <w:rPr>
          <w:rFonts w:ascii="Times New Roman" w:hAnsi="Times New Roman"/>
          <w:lang w:val="sq-AL"/>
        </w:rPr>
        <w:t>) dan dibawah 0.05 untuk nilai P (</w:t>
      </w:r>
      <w:r w:rsidRPr="00AC2F7D">
        <w:rPr>
          <w:rFonts w:ascii="Times New Roman" w:hAnsi="Times New Roman"/>
          <w:i/>
          <w:iCs/>
          <w:lang w:val="sq-AL"/>
        </w:rPr>
        <w:t>Probability</w:t>
      </w:r>
      <w:r w:rsidRPr="00AC2F7D">
        <w:rPr>
          <w:rFonts w:ascii="Times New Roman" w:hAnsi="Times New Roman"/>
          <w:lang w:val="sq-AL"/>
        </w:rPr>
        <w:t>). Dengan demikian dapat dikatakan bahwa hipotesis 2 penelitian ini dapat diterima.</w:t>
      </w:r>
    </w:p>
    <w:p w:rsidR="00D122A3" w:rsidRPr="00AC2F7D" w:rsidRDefault="00D122A3" w:rsidP="00D122A3">
      <w:pPr>
        <w:spacing w:line="360" w:lineRule="auto"/>
        <w:jc w:val="both"/>
        <w:rPr>
          <w:rFonts w:ascii="Times New Roman" w:hAnsi="Times New Roman"/>
          <w:lang w:val="sq-AL"/>
        </w:rPr>
      </w:pPr>
      <w:r w:rsidRPr="00AC2F7D">
        <w:rPr>
          <w:rFonts w:ascii="Times New Roman" w:hAnsi="Times New Roman"/>
          <w:b/>
          <w:lang w:val="sq-AL"/>
        </w:rPr>
        <w:t>Uji Hipotesis 3</w:t>
      </w:r>
    </w:p>
    <w:p w:rsidR="00D122A3" w:rsidRPr="00AC2F7D" w:rsidRDefault="00D122A3" w:rsidP="00D122A3">
      <w:pPr>
        <w:tabs>
          <w:tab w:val="left" w:pos="187"/>
          <w:tab w:val="left" w:pos="1309"/>
          <w:tab w:val="left" w:pos="4114"/>
        </w:tabs>
        <w:spacing w:line="360" w:lineRule="auto"/>
        <w:jc w:val="both"/>
        <w:rPr>
          <w:rFonts w:ascii="Times New Roman" w:hAnsi="Times New Roman"/>
          <w:lang w:val="sq-AL"/>
        </w:rPr>
      </w:pPr>
      <w:r w:rsidRPr="00AC2F7D">
        <w:rPr>
          <w:rFonts w:ascii="Times New Roman" w:hAnsi="Times New Roman"/>
          <w:lang w:val="sq-AL"/>
        </w:rPr>
        <w:tab/>
        <w:t xml:space="preserve">       Hipotesis 3 pada penelitian ini adalah </w:t>
      </w:r>
      <w:r w:rsidRPr="00AC2F7D">
        <w:rPr>
          <w:rFonts w:ascii="Times New Roman" w:hAnsi="Times New Roman"/>
          <w:color w:val="000000"/>
          <w:lang w:val="sq-AL"/>
        </w:rPr>
        <w:t>Kepuasan berpengaruh positif dan signifikan terhadap Kualitas hubungan jangka panjang.</w:t>
      </w:r>
      <w:r w:rsidRPr="00AC2F7D">
        <w:rPr>
          <w:rFonts w:ascii="Times New Roman" w:hAnsi="Times New Roman"/>
          <w:lang w:val="sq-AL"/>
        </w:rPr>
        <w:t xml:space="preserve"> Dari pengolahan data diketahui bahwa nilai CR (</w:t>
      </w:r>
      <w:r w:rsidRPr="00AC2F7D">
        <w:rPr>
          <w:rFonts w:ascii="Times New Roman" w:hAnsi="Times New Roman"/>
          <w:i/>
          <w:iCs/>
          <w:lang w:val="sq-AL"/>
        </w:rPr>
        <w:t>Critical Ratio</w:t>
      </w:r>
      <w:r w:rsidRPr="00AC2F7D">
        <w:rPr>
          <w:rFonts w:ascii="Times New Roman" w:hAnsi="Times New Roman"/>
          <w:lang w:val="sq-AL"/>
        </w:rPr>
        <w:t>) seperti terlihat pada Tabel 4 adalah sebesar 3.171 dengan nilai P (</w:t>
      </w:r>
      <w:r w:rsidRPr="00AC2F7D">
        <w:rPr>
          <w:rFonts w:ascii="Times New Roman" w:hAnsi="Times New Roman"/>
          <w:i/>
          <w:iCs/>
          <w:lang w:val="sq-AL"/>
        </w:rPr>
        <w:t>Probability</w:t>
      </w:r>
      <w:r w:rsidRPr="00AC2F7D">
        <w:rPr>
          <w:rFonts w:ascii="Times New Roman" w:hAnsi="Times New Roman"/>
          <w:lang w:val="sq-AL"/>
        </w:rPr>
        <w:t xml:space="preserve">) sebesar 0.002 Nilai ini menunjukkan hasil yang memenuhi syarat, yaitu </w:t>
      </w:r>
      <w:r w:rsidRPr="00AC2F7D">
        <w:rPr>
          <w:rFonts w:ascii="Times New Roman" w:hAnsi="Times New Roman"/>
          <w:lang w:val="sq-AL"/>
        </w:rPr>
        <w:lastRenderedPageBreak/>
        <w:t>diatas 2.00 untuk CR (</w:t>
      </w:r>
      <w:r w:rsidRPr="00AC2F7D">
        <w:rPr>
          <w:rFonts w:ascii="Times New Roman" w:hAnsi="Times New Roman"/>
          <w:i/>
          <w:iCs/>
          <w:lang w:val="sq-AL"/>
        </w:rPr>
        <w:t>Critical Ratio</w:t>
      </w:r>
      <w:r w:rsidRPr="00AC2F7D">
        <w:rPr>
          <w:rFonts w:ascii="Times New Roman" w:hAnsi="Times New Roman"/>
          <w:lang w:val="sq-AL"/>
        </w:rPr>
        <w:t>) dan di bawah 0.05 untuk nilai P (</w:t>
      </w:r>
      <w:r w:rsidRPr="00AC2F7D">
        <w:rPr>
          <w:rFonts w:ascii="Times New Roman" w:hAnsi="Times New Roman"/>
          <w:i/>
          <w:iCs/>
          <w:lang w:val="sq-AL"/>
        </w:rPr>
        <w:t>Probability</w:t>
      </w:r>
      <w:r w:rsidRPr="00AC2F7D">
        <w:rPr>
          <w:rFonts w:ascii="Times New Roman" w:hAnsi="Times New Roman"/>
          <w:lang w:val="sq-AL"/>
        </w:rPr>
        <w:t>). Dengan demikian dapat dikatakan bahwa hipotesis 3 penelitian ini dapat diterima.</w:t>
      </w:r>
    </w:p>
    <w:p w:rsidR="00D122A3" w:rsidRPr="00AC2F7D" w:rsidRDefault="00D122A3" w:rsidP="00D122A3">
      <w:pPr>
        <w:spacing w:line="360" w:lineRule="auto"/>
        <w:jc w:val="both"/>
        <w:rPr>
          <w:rFonts w:ascii="Times New Roman" w:hAnsi="Times New Roman"/>
          <w:b/>
          <w:lang w:val="sq-AL"/>
        </w:rPr>
      </w:pPr>
      <w:r w:rsidRPr="00AC2F7D">
        <w:rPr>
          <w:rFonts w:ascii="Times New Roman" w:hAnsi="Times New Roman"/>
          <w:b/>
          <w:lang w:val="sq-AL"/>
        </w:rPr>
        <w:t>Uji Hipotesis 4</w:t>
      </w:r>
    </w:p>
    <w:p w:rsidR="004603CD" w:rsidRDefault="00D122A3" w:rsidP="004603CD">
      <w:pPr>
        <w:tabs>
          <w:tab w:val="left" w:pos="187"/>
          <w:tab w:val="left" w:pos="1309"/>
          <w:tab w:val="left" w:pos="4114"/>
        </w:tabs>
        <w:spacing w:line="360" w:lineRule="auto"/>
        <w:jc w:val="both"/>
        <w:rPr>
          <w:rFonts w:ascii="Times New Roman" w:hAnsi="Times New Roman"/>
          <w:lang w:val="sq-AL"/>
        </w:rPr>
      </w:pPr>
      <w:r w:rsidRPr="00AC2F7D">
        <w:rPr>
          <w:rFonts w:ascii="Times New Roman" w:hAnsi="Times New Roman"/>
          <w:lang w:val="sq-AL"/>
        </w:rPr>
        <w:tab/>
        <w:t xml:space="preserve">      Hipotesis 4 penelitian ini adalah </w:t>
      </w:r>
      <w:r w:rsidRPr="00AC2F7D">
        <w:rPr>
          <w:rFonts w:ascii="Times New Roman" w:hAnsi="Times New Roman"/>
          <w:color w:val="000000"/>
          <w:lang w:val="sq-AL"/>
        </w:rPr>
        <w:t>Kualitas hubungan jangka panjang berpengaruh positif dan signifikan Kinerja pemasaran</w:t>
      </w:r>
      <w:r w:rsidRPr="00AC2F7D">
        <w:rPr>
          <w:rFonts w:ascii="Times New Roman" w:hAnsi="Times New Roman"/>
          <w:lang w:val="sq-AL"/>
        </w:rPr>
        <w:t>. Dari Tabel 4 diketahui bahwa nilai CR (</w:t>
      </w:r>
      <w:r w:rsidRPr="00AC2F7D">
        <w:rPr>
          <w:rFonts w:ascii="Times New Roman" w:hAnsi="Times New Roman"/>
          <w:i/>
          <w:iCs/>
          <w:lang w:val="sq-AL"/>
        </w:rPr>
        <w:t>Critical Ratio</w:t>
      </w:r>
      <w:r w:rsidRPr="00AC2F7D">
        <w:rPr>
          <w:rFonts w:ascii="Times New Roman" w:hAnsi="Times New Roman"/>
          <w:lang w:val="sq-AL"/>
        </w:rPr>
        <w:t>) adalah sebesar 4.47 dengan nilai P (</w:t>
      </w:r>
      <w:r w:rsidRPr="00AC2F7D">
        <w:rPr>
          <w:rFonts w:ascii="Times New Roman" w:hAnsi="Times New Roman"/>
          <w:i/>
          <w:iCs/>
          <w:lang w:val="sq-AL"/>
        </w:rPr>
        <w:t>Probability</w:t>
      </w:r>
      <w:r w:rsidRPr="00AC2F7D">
        <w:rPr>
          <w:rFonts w:ascii="Times New Roman" w:hAnsi="Times New Roman"/>
          <w:lang w:val="sq-AL"/>
        </w:rPr>
        <w:t>) sebesar 0.000. Kedua nilai ini menunjukkan hasil yang memenuhi syarat, yaitu diatas 2.00 untuk CR (</w:t>
      </w:r>
      <w:r w:rsidRPr="00AC2F7D">
        <w:rPr>
          <w:rFonts w:ascii="Times New Roman" w:hAnsi="Times New Roman"/>
          <w:i/>
          <w:iCs/>
          <w:lang w:val="sq-AL"/>
        </w:rPr>
        <w:t>Critical Ratio</w:t>
      </w:r>
      <w:r w:rsidRPr="00AC2F7D">
        <w:rPr>
          <w:rFonts w:ascii="Times New Roman" w:hAnsi="Times New Roman"/>
          <w:lang w:val="sq-AL"/>
        </w:rPr>
        <w:t>) dan dibawah 0.05 untuk nilai P (</w:t>
      </w:r>
      <w:r w:rsidRPr="00AC2F7D">
        <w:rPr>
          <w:rFonts w:ascii="Times New Roman" w:hAnsi="Times New Roman"/>
          <w:i/>
          <w:iCs/>
          <w:lang w:val="sq-AL"/>
        </w:rPr>
        <w:t>Probability</w:t>
      </w:r>
      <w:r w:rsidRPr="00AC2F7D">
        <w:rPr>
          <w:rFonts w:ascii="Times New Roman" w:hAnsi="Times New Roman"/>
          <w:lang w:val="sq-AL"/>
        </w:rPr>
        <w:t>). Dengan demikian hipotesis 4 dalam penelitian ini dapat diterima.</w:t>
      </w:r>
    </w:p>
    <w:p w:rsidR="00D122A3" w:rsidRPr="004603CD" w:rsidRDefault="00D122A3" w:rsidP="004603CD">
      <w:pPr>
        <w:tabs>
          <w:tab w:val="left" w:pos="187"/>
          <w:tab w:val="left" w:pos="1309"/>
          <w:tab w:val="left" w:pos="4114"/>
        </w:tabs>
        <w:spacing w:line="360" w:lineRule="auto"/>
        <w:jc w:val="both"/>
        <w:rPr>
          <w:rFonts w:ascii="Times New Roman" w:hAnsi="Times New Roman"/>
          <w:lang w:val="sq-AL"/>
        </w:rPr>
      </w:pPr>
      <w:r w:rsidRPr="00AC2F7D">
        <w:rPr>
          <w:rFonts w:ascii="Times New Roman" w:hAnsi="Times New Roman"/>
          <w:b/>
          <w:lang w:val="id-ID"/>
        </w:rPr>
        <w:t>Pembahasan</w:t>
      </w:r>
      <w:r w:rsidRPr="00AC2F7D">
        <w:rPr>
          <w:rFonts w:ascii="Times New Roman" w:hAnsi="Times New Roman"/>
          <w:b/>
        </w:rPr>
        <w:t xml:space="preserve"> Hipotesis Penelitian</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Dari penelitian yang telah dilakukan dapat disimpulkan bahwa hipotesis yang pertama berbunyi “</w:t>
      </w:r>
      <w:r w:rsidRPr="00AC2F7D">
        <w:rPr>
          <w:rFonts w:ascii="Times New Roman" w:hAnsi="Times New Roman"/>
          <w:i/>
        </w:rPr>
        <w:t>Semakin tinggi kepercayaan agen maka semakin tinggi pula kualitas hubungan jangka panjang</w:t>
      </w:r>
      <w:r w:rsidRPr="00AC2F7D">
        <w:rPr>
          <w:rFonts w:ascii="Times New Roman" w:hAnsi="Times New Roman"/>
        </w:rPr>
        <w:t xml:space="preserve">” dapat diterima. Dari hasil pengolahan data diperoleh nilai </w:t>
      </w:r>
      <w:r w:rsidRPr="00AC2F7D">
        <w:rPr>
          <w:rFonts w:ascii="Times New Roman" w:hAnsi="Times New Roman"/>
          <w:i/>
        </w:rPr>
        <w:t>critical ratio</w:t>
      </w:r>
      <w:r w:rsidRPr="00AC2F7D">
        <w:rPr>
          <w:rFonts w:ascii="Times New Roman" w:hAnsi="Times New Roman"/>
        </w:rPr>
        <w:t xml:space="preserve"> (C.R) pada hubungan antara kepercayaan dengan </w:t>
      </w:r>
      <w:r w:rsidRPr="00AC2F7D">
        <w:rPr>
          <w:rFonts w:ascii="Times New Roman" w:hAnsi="Times New Roman"/>
          <w:lang w:val="id-ID"/>
        </w:rPr>
        <w:t>kualitas hubungan jangka panjang</w:t>
      </w:r>
      <w:r w:rsidRPr="00AC2F7D">
        <w:rPr>
          <w:rFonts w:ascii="Times New Roman" w:hAnsi="Times New Roman"/>
        </w:rPr>
        <w:t xml:space="preserve"> sebesar </w:t>
      </w:r>
      <w:r w:rsidRPr="00AC2F7D">
        <w:rPr>
          <w:rFonts w:ascii="Times New Roman" w:hAnsi="Times New Roman"/>
          <w:lang w:val="id-ID"/>
        </w:rPr>
        <w:t>2</w:t>
      </w:r>
      <w:r w:rsidRPr="00AC2F7D">
        <w:rPr>
          <w:rFonts w:ascii="Times New Roman" w:hAnsi="Times New Roman"/>
        </w:rPr>
        <w:t>,</w:t>
      </w:r>
      <w:r w:rsidRPr="00AC2F7D">
        <w:rPr>
          <w:rFonts w:ascii="Times New Roman" w:hAnsi="Times New Roman"/>
          <w:lang w:val="id-ID"/>
        </w:rPr>
        <w:t>232</w:t>
      </w:r>
      <w:r w:rsidRPr="00AC2F7D">
        <w:rPr>
          <w:rFonts w:ascii="Times New Roman" w:hAnsi="Times New Roman"/>
        </w:rPr>
        <w:t xml:space="preserve"> dengan p (</w:t>
      </w:r>
      <w:r w:rsidRPr="00AC2F7D">
        <w:rPr>
          <w:rFonts w:ascii="Times New Roman" w:hAnsi="Times New Roman"/>
          <w:i/>
        </w:rPr>
        <w:t>Probability</w:t>
      </w:r>
      <w:r w:rsidRPr="00AC2F7D">
        <w:rPr>
          <w:rFonts w:ascii="Times New Roman" w:hAnsi="Times New Roman"/>
        </w:rPr>
        <w:t>) sebesar 0,0</w:t>
      </w:r>
      <w:r w:rsidRPr="00AC2F7D">
        <w:rPr>
          <w:rFonts w:ascii="Times New Roman" w:hAnsi="Times New Roman"/>
          <w:lang w:val="id-ID"/>
        </w:rPr>
        <w:t>26</w:t>
      </w:r>
      <w:r w:rsidRPr="00AC2F7D">
        <w:rPr>
          <w:rFonts w:ascii="Times New Roman" w:hAnsi="Times New Roman"/>
        </w:rPr>
        <w:t>;</w:t>
      </w:r>
      <w:r w:rsidRPr="00AC2F7D">
        <w:rPr>
          <w:rFonts w:ascii="Times New Roman" w:hAnsi="Times New Roman"/>
          <w:lang w:val="id-ID"/>
        </w:rPr>
        <w:t xml:space="preserve"> </w:t>
      </w:r>
      <w:r w:rsidRPr="00AC2F7D">
        <w:rPr>
          <w:rFonts w:ascii="Times New Roman" w:hAnsi="Times New Roman"/>
        </w:rPr>
        <w:t xml:space="preserve">Indikator-indikator dari kepercayaan terdiri dari </w:t>
      </w:r>
      <w:r w:rsidRPr="00AC2F7D">
        <w:rPr>
          <w:rFonts w:ascii="Times New Roman" w:hAnsi="Times New Roman"/>
          <w:i/>
        </w:rPr>
        <w:t xml:space="preserve">Jujur </w:t>
      </w:r>
      <w:r w:rsidRPr="00AC2F7D">
        <w:rPr>
          <w:rFonts w:ascii="Times New Roman" w:hAnsi="Times New Roman"/>
          <w:lang w:val="id-ID"/>
        </w:rPr>
        <w:t>(</w:t>
      </w:r>
      <w:r w:rsidRPr="00AC2F7D">
        <w:rPr>
          <w:rFonts w:ascii="Times New Roman" w:hAnsi="Times New Roman"/>
        </w:rPr>
        <w:t>kejujuran antara kedua belah pihak dalam meningkatkan kualitas hubungan jangka panjang</w:t>
      </w:r>
      <w:r w:rsidRPr="00AC2F7D">
        <w:rPr>
          <w:rFonts w:ascii="Times New Roman" w:hAnsi="Times New Roman"/>
          <w:lang w:val="id-ID"/>
        </w:rPr>
        <w:t>)</w:t>
      </w:r>
      <w:r w:rsidRPr="00AC2F7D">
        <w:rPr>
          <w:rFonts w:ascii="Times New Roman" w:hAnsi="Times New Roman"/>
        </w:rPr>
        <w:t xml:space="preserve">, </w:t>
      </w:r>
      <w:r w:rsidRPr="00AC2F7D">
        <w:rPr>
          <w:rFonts w:ascii="Times New Roman" w:hAnsi="Times New Roman"/>
          <w:i/>
          <w:lang w:val="id-ID"/>
        </w:rPr>
        <w:t>Dapat di Percaya</w:t>
      </w:r>
      <w:r w:rsidRPr="00AC2F7D">
        <w:rPr>
          <w:rFonts w:ascii="Times New Roman" w:hAnsi="Times New Roman"/>
          <w:i/>
        </w:rPr>
        <w:t xml:space="preserve"> </w:t>
      </w:r>
      <w:r w:rsidRPr="00AC2F7D">
        <w:rPr>
          <w:rFonts w:ascii="Times New Roman" w:hAnsi="Times New Roman"/>
          <w:lang w:val="id-ID"/>
        </w:rPr>
        <w:t>(</w:t>
      </w:r>
      <w:r w:rsidRPr="00AC2F7D">
        <w:rPr>
          <w:rFonts w:ascii="Times New Roman" w:hAnsi="Times New Roman"/>
        </w:rPr>
        <w:t>keyakinan suatu pihak bahwa pihak lain dapat me</w:t>
      </w:r>
      <w:r w:rsidRPr="00AC2F7D">
        <w:rPr>
          <w:rFonts w:ascii="Times New Roman" w:hAnsi="Times New Roman"/>
          <w:lang w:val="id-ID"/>
        </w:rPr>
        <w:t>ngerjakan sesuatu sesuai dengan tugasnya</w:t>
      </w:r>
      <w:r w:rsidRPr="00AC2F7D">
        <w:rPr>
          <w:rFonts w:ascii="Times New Roman" w:hAnsi="Times New Roman"/>
        </w:rPr>
        <w:t xml:space="preserve">), </w:t>
      </w:r>
      <w:r w:rsidRPr="00AC2F7D">
        <w:rPr>
          <w:rFonts w:ascii="Times New Roman" w:hAnsi="Times New Roman"/>
          <w:i/>
        </w:rPr>
        <w:t>Menepati Janji</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 xml:space="preserve">keyakinan suatu pihak bahwa pihak lain dapat memberi harapan yang mereka inginkan). </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Dari penelitian yang telah dilakukan dapat disimpulkan bahwa hipotesis yang kedua berbunyi “</w:t>
      </w:r>
      <w:r w:rsidRPr="00AC2F7D">
        <w:rPr>
          <w:rFonts w:ascii="Times New Roman" w:hAnsi="Times New Roman"/>
          <w:i/>
        </w:rPr>
        <w:t>Semakin tinggi komitmen agen maka semakin tinggi pula kualitas hubungan jangka panjang</w:t>
      </w:r>
      <w:r w:rsidRPr="00AC2F7D">
        <w:rPr>
          <w:rFonts w:ascii="Times New Roman" w:hAnsi="Times New Roman"/>
        </w:rPr>
        <w:t>” dapat diterima</w:t>
      </w:r>
      <w:r w:rsidRPr="00AC2F7D">
        <w:rPr>
          <w:rFonts w:ascii="Times New Roman" w:hAnsi="Times New Roman"/>
          <w:lang w:val="id-ID"/>
        </w:rPr>
        <w:t>. N</w:t>
      </w:r>
      <w:r w:rsidRPr="00AC2F7D">
        <w:rPr>
          <w:rFonts w:ascii="Times New Roman" w:hAnsi="Times New Roman"/>
        </w:rPr>
        <w:t xml:space="preserve">ilai </w:t>
      </w:r>
      <w:r w:rsidRPr="00AC2F7D">
        <w:rPr>
          <w:rFonts w:ascii="Times New Roman" w:hAnsi="Times New Roman"/>
          <w:i/>
        </w:rPr>
        <w:t>critical ratio</w:t>
      </w:r>
      <w:r w:rsidRPr="00AC2F7D">
        <w:rPr>
          <w:rFonts w:ascii="Times New Roman" w:hAnsi="Times New Roman"/>
        </w:rPr>
        <w:t xml:space="preserve"> (C.R) pada hubungan antara k</w:t>
      </w:r>
      <w:r w:rsidRPr="00AC2F7D">
        <w:rPr>
          <w:rFonts w:ascii="Times New Roman" w:hAnsi="Times New Roman"/>
          <w:lang w:val="id-ID"/>
        </w:rPr>
        <w:t>omitmen</w:t>
      </w:r>
      <w:r w:rsidRPr="00AC2F7D">
        <w:rPr>
          <w:rFonts w:ascii="Times New Roman" w:hAnsi="Times New Roman"/>
        </w:rPr>
        <w:t xml:space="preserve"> dengan </w:t>
      </w:r>
      <w:r w:rsidRPr="00AC2F7D">
        <w:rPr>
          <w:rFonts w:ascii="Times New Roman" w:hAnsi="Times New Roman"/>
          <w:lang w:val="id-ID"/>
        </w:rPr>
        <w:t>kualitas hubungan jangka panjang</w:t>
      </w:r>
      <w:r w:rsidRPr="00AC2F7D">
        <w:rPr>
          <w:rFonts w:ascii="Times New Roman" w:hAnsi="Times New Roman"/>
        </w:rPr>
        <w:t xml:space="preserve"> sebesar </w:t>
      </w:r>
      <w:r w:rsidRPr="00AC2F7D">
        <w:rPr>
          <w:rFonts w:ascii="Times New Roman" w:hAnsi="Times New Roman"/>
          <w:lang w:val="id-ID"/>
        </w:rPr>
        <w:t>3</w:t>
      </w:r>
      <w:r w:rsidRPr="00AC2F7D">
        <w:rPr>
          <w:rFonts w:ascii="Times New Roman" w:hAnsi="Times New Roman"/>
        </w:rPr>
        <w:t>,85</w:t>
      </w:r>
      <w:r w:rsidRPr="00AC2F7D">
        <w:rPr>
          <w:rFonts w:ascii="Times New Roman" w:hAnsi="Times New Roman"/>
          <w:lang w:val="id-ID"/>
        </w:rPr>
        <w:t>1</w:t>
      </w:r>
      <w:r w:rsidRPr="00AC2F7D">
        <w:rPr>
          <w:rFonts w:ascii="Times New Roman" w:hAnsi="Times New Roman"/>
        </w:rPr>
        <w:t xml:space="preserve"> dengan p (</w:t>
      </w:r>
      <w:r w:rsidRPr="00AC2F7D">
        <w:rPr>
          <w:rFonts w:ascii="Times New Roman" w:hAnsi="Times New Roman"/>
          <w:i/>
        </w:rPr>
        <w:t>Probability</w:t>
      </w:r>
      <w:r w:rsidRPr="00AC2F7D">
        <w:rPr>
          <w:rFonts w:ascii="Times New Roman" w:hAnsi="Times New Roman"/>
        </w:rPr>
        <w:t>) sebesar 0,000; Indikator-indikator dari k</w:t>
      </w:r>
      <w:r w:rsidRPr="00AC2F7D">
        <w:rPr>
          <w:rFonts w:ascii="Times New Roman" w:hAnsi="Times New Roman"/>
          <w:lang w:val="id-ID"/>
        </w:rPr>
        <w:t>omitmen</w:t>
      </w:r>
      <w:r w:rsidRPr="00AC2F7D">
        <w:rPr>
          <w:rFonts w:ascii="Times New Roman" w:hAnsi="Times New Roman"/>
        </w:rPr>
        <w:t xml:space="preserve"> terdiri dari </w:t>
      </w:r>
      <w:r w:rsidRPr="00AC2F7D">
        <w:rPr>
          <w:rFonts w:ascii="Times New Roman" w:hAnsi="Times New Roman"/>
          <w:i/>
        </w:rPr>
        <w:t xml:space="preserve">Kesungguhan untuk </w:t>
      </w:r>
      <w:r w:rsidRPr="00AC2F7D">
        <w:rPr>
          <w:rFonts w:ascii="Times New Roman" w:hAnsi="Times New Roman"/>
          <w:i/>
          <w:lang w:val="id-ID"/>
        </w:rPr>
        <w:t>M</w:t>
      </w:r>
      <w:r w:rsidRPr="00AC2F7D">
        <w:rPr>
          <w:rFonts w:ascii="Times New Roman" w:hAnsi="Times New Roman"/>
          <w:i/>
        </w:rPr>
        <w:t xml:space="preserve">embina </w:t>
      </w:r>
      <w:r w:rsidRPr="00AC2F7D">
        <w:rPr>
          <w:rFonts w:ascii="Times New Roman" w:hAnsi="Times New Roman"/>
          <w:i/>
          <w:lang w:val="id-ID"/>
        </w:rPr>
        <w:t>H</w:t>
      </w:r>
      <w:r w:rsidRPr="00AC2F7D">
        <w:rPr>
          <w:rFonts w:ascii="Times New Roman" w:hAnsi="Times New Roman"/>
          <w:i/>
        </w:rPr>
        <w:t>ubungan</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 xml:space="preserve">memiliki keinginan untuk membina hubungan jangka panjang), </w:t>
      </w:r>
      <w:r w:rsidRPr="00AC2F7D">
        <w:rPr>
          <w:rFonts w:ascii="Times New Roman" w:hAnsi="Times New Roman"/>
          <w:i/>
        </w:rPr>
        <w:t xml:space="preserve">Kesediaan </w:t>
      </w:r>
      <w:r w:rsidRPr="00AC2F7D">
        <w:rPr>
          <w:rFonts w:ascii="Times New Roman" w:hAnsi="Times New Roman"/>
          <w:i/>
          <w:lang w:val="id-ID"/>
        </w:rPr>
        <w:t>B</w:t>
      </w:r>
      <w:r w:rsidRPr="00AC2F7D">
        <w:rPr>
          <w:rFonts w:ascii="Times New Roman" w:hAnsi="Times New Roman"/>
          <w:i/>
        </w:rPr>
        <w:t>erkorban</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 xml:space="preserve">bersedia berkorban untuk perusahaan baik diminta maupun atas kemauan sendiri), </w:t>
      </w:r>
      <w:r w:rsidRPr="00AC2F7D">
        <w:rPr>
          <w:rFonts w:ascii="Times New Roman" w:hAnsi="Times New Roman"/>
          <w:i/>
        </w:rPr>
        <w:t xml:space="preserve">Berusaha untuk </w:t>
      </w:r>
      <w:r w:rsidRPr="00AC2F7D">
        <w:rPr>
          <w:rFonts w:ascii="Times New Roman" w:hAnsi="Times New Roman"/>
          <w:i/>
          <w:lang w:val="id-ID"/>
        </w:rPr>
        <w:t>P</w:t>
      </w:r>
      <w:r w:rsidRPr="00AC2F7D">
        <w:rPr>
          <w:rFonts w:ascii="Times New Roman" w:hAnsi="Times New Roman"/>
          <w:i/>
        </w:rPr>
        <w:t xml:space="preserve">erbaikan yang </w:t>
      </w:r>
      <w:r w:rsidRPr="00AC2F7D">
        <w:rPr>
          <w:rFonts w:ascii="Times New Roman" w:hAnsi="Times New Roman"/>
          <w:i/>
          <w:lang w:val="id-ID"/>
        </w:rPr>
        <w:t>B</w:t>
      </w:r>
      <w:r w:rsidRPr="00AC2F7D">
        <w:rPr>
          <w:rFonts w:ascii="Times New Roman" w:hAnsi="Times New Roman"/>
          <w:i/>
        </w:rPr>
        <w:t>erkelanjutan</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kemampuan yang kuat untuk mencapai satu tujuan), rasa puas (pengecer merasa puas atas produk atau jasa pelayanan dari penyalur</w:t>
      </w:r>
      <w:r w:rsidRPr="00AC2F7D">
        <w:rPr>
          <w:rFonts w:ascii="Times New Roman" w:hAnsi="Times New Roman"/>
          <w:i/>
        </w:rPr>
        <w:t xml:space="preserve"> Meningkatkan Kemampuan</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 xml:space="preserve">melakukan hal yang lebih daripada sekedar bertahan dalam hubungan tersebut). </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lastRenderedPageBreak/>
        <w:t>Dari penelitian yang telah dilakukan dapat disimpulkan bahwa hipotesis yang ketiga berbunyi “</w:t>
      </w:r>
      <w:r w:rsidRPr="00AC2F7D">
        <w:rPr>
          <w:rFonts w:ascii="Times New Roman" w:hAnsi="Times New Roman"/>
          <w:i/>
        </w:rPr>
        <w:t>Semakin tinggi kepuasan agen maka semakin tinggi pula kualitas hubungan jangka panjang</w:t>
      </w:r>
      <w:r w:rsidRPr="00AC2F7D">
        <w:rPr>
          <w:rFonts w:ascii="Times New Roman" w:hAnsi="Times New Roman"/>
        </w:rPr>
        <w:t xml:space="preserve">” dapat diterima. </w:t>
      </w:r>
      <w:r w:rsidRPr="00AC2F7D">
        <w:rPr>
          <w:rFonts w:ascii="Times New Roman" w:hAnsi="Times New Roman"/>
          <w:lang w:val="id-ID"/>
        </w:rPr>
        <w:t>N</w:t>
      </w:r>
      <w:r w:rsidRPr="00AC2F7D">
        <w:rPr>
          <w:rFonts w:ascii="Times New Roman" w:hAnsi="Times New Roman"/>
        </w:rPr>
        <w:t xml:space="preserve">ilai </w:t>
      </w:r>
      <w:r w:rsidRPr="00AC2F7D">
        <w:rPr>
          <w:rFonts w:ascii="Times New Roman" w:hAnsi="Times New Roman"/>
          <w:i/>
        </w:rPr>
        <w:t>critical ratio</w:t>
      </w:r>
      <w:r w:rsidRPr="00AC2F7D">
        <w:rPr>
          <w:rFonts w:ascii="Times New Roman" w:hAnsi="Times New Roman"/>
        </w:rPr>
        <w:t xml:space="preserve"> (C.R) pada hubungan antara k</w:t>
      </w:r>
      <w:r w:rsidRPr="00AC2F7D">
        <w:rPr>
          <w:rFonts w:ascii="Times New Roman" w:hAnsi="Times New Roman"/>
          <w:lang w:val="id-ID"/>
        </w:rPr>
        <w:t>epuasan</w:t>
      </w:r>
      <w:r w:rsidRPr="00AC2F7D">
        <w:rPr>
          <w:rFonts w:ascii="Times New Roman" w:hAnsi="Times New Roman"/>
        </w:rPr>
        <w:t xml:space="preserve"> dengan </w:t>
      </w:r>
      <w:r w:rsidRPr="00AC2F7D">
        <w:rPr>
          <w:rFonts w:ascii="Times New Roman" w:hAnsi="Times New Roman"/>
          <w:lang w:val="id-ID"/>
        </w:rPr>
        <w:t>kualitas hubungan jangka panjang</w:t>
      </w:r>
      <w:r w:rsidRPr="00AC2F7D">
        <w:rPr>
          <w:rFonts w:ascii="Times New Roman" w:hAnsi="Times New Roman"/>
        </w:rPr>
        <w:t xml:space="preserve"> sebesar 3,</w:t>
      </w:r>
      <w:r w:rsidRPr="00AC2F7D">
        <w:rPr>
          <w:rFonts w:ascii="Times New Roman" w:hAnsi="Times New Roman"/>
          <w:lang w:val="id-ID"/>
        </w:rPr>
        <w:t>171</w:t>
      </w:r>
      <w:r w:rsidRPr="00AC2F7D">
        <w:rPr>
          <w:rFonts w:ascii="Times New Roman" w:hAnsi="Times New Roman"/>
        </w:rPr>
        <w:t xml:space="preserve"> dengan p (</w:t>
      </w:r>
      <w:r w:rsidRPr="00AC2F7D">
        <w:rPr>
          <w:rFonts w:ascii="Times New Roman" w:hAnsi="Times New Roman"/>
          <w:i/>
        </w:rPr>
        <w:t>Probability</w:t>
      </w:r>
      <w:r w:rsidRPr="00AC2F7D">
        <w:rPr>
          <w:rFonts w:ascii="Times New Roman" w:hAnsi="Times New Roman"/>
        </w:rPr>
        <w:t>) sebesar 0,00</w:t>
      </w:r>
      <w:r w:rsidRPr="00AC2F7D">
        <w:rPr>
          <w:rFonts w:ascii="Times New Roman" w:hAnsi="Times New Roman"/>
          <w:lang w:val="id-ID"/>
        </w:rPr>
        <w:t>2</w:t>
      </w:r>
      <w:r w:rsidRPr="00AC2F7D">
        <w:rPr>
          <w:rFonts w:ascii="Times New Roman" w:hAnsi="Times New Roman"/>
        </w:rPr>
        <w:t xml:space="preserve">; Indikator-indikator dari </w:t>
      </w:r>
      <w:r w:rsidRPr="00AC2F7D">
        <w:rPr>
          <w:rFonts w:ascii="Times New Roman" w:hAnsi="Times New Roman"/>
          <w:lang w:val="id-ID"/>
        </w:rPr>
        <w:t>kepuasan</w:t>
      </w:r>
      <w:r w:rsidRPr="00AC2F7D">
        <w:rPr>
          <w:rFonts w:ascii="Times New Roman" w:hAnsi="Times New Roman"/>
        </w:rPr>
        <w:t xml:space="preserve"> terdiri dari </w:t>
      </w:r>
      <w:r w:rsidRPr="00AC2F7D">
        <w:rPr>
          <w:rFonts w:ascii="Times New Roman" w:hAnsi="Times New Roman"/>
          <w:i/>
        </w:rPr>
        <w:t xml:space="preserve">Rasa </w:t>
      </w:r>
      <w:r w:rsidRPr="00AC2F7D">
        <w:rPr>
          <w:rFonts w:ascii="Times New Roman" w:hAnsi="Times New Roman"/>
          <w:i/>
          <w:lang w:val="id-ID"/>
        </w:rPr>
        <w:t>P</w:t>
      </w:r>
      <w:r w:rsidRPr="00AC2F7D">
        <w:rPr>
          <w:rFonts w:ascii="Times New Roman" w:hAnsi="Times New Roman"/>
          <w:i/>
        </w:rPr>
        <w:t>uas</w:t>
      </w:r>
      <w:r w:rsidRPr="00AC2F7D">
        <w:rPr>
          <w:rFonts w:ascii="Times New Roman" w:hAnsi="Times New Roman"/>
          <w:i/>
          <w:lang w:val="id-ID"/>
        </w:rPr>
        <w:t xml:space="preserve"> </w:t>
      </w:r>
      <w:r w:rsidRPr="00AC2F7D">
        <w:rPr>
          <w:rFonts w:ascii="Times New Roman" w:hAnsi="Times New Roman"/>
          <w:lang w:val="id-ID"/>
        </w:rPr>
        <w:t>(</w:t>
      </w:r>
      <w:r w:rsidRPr="00AC2F7D">
        <w:rPr>
          <w:rFonts w:ascii="Times New Roman" w:hAnsi="Times New Roman"/>
        </w:rPr>
        <w:t>saran</w:t>
      </w:r>
      <w:r w:rsidRPr="00AC2F7D">
        <w:rPr>
          <w:rFonts w:ascii="Times New Roman" w:hAnsi="Times New Roman"/>
          <w:lang w:val="id-ID"/>
        </w:rPr>
        <w:t xml:space="preserve"> atau </w:t>
      </w:r>
      <w:r w:rsidRPr="00AC2F7D">
        <w:rPr>
          <w:rFonts w:ascii="Times New Roman" w:hAnsi="Times New Roman"/>
        </w:rPr>
        <w:t>usulan dari agen kepada pihak lain untuk membina hubungan dengan perusahaan tertentu),</w:t>
      </w:r>
      <w:r w:rsidRPr="00AC2F7D">
        <w:rPr>
          <w:rFonts w:ascii="Times New Roman" w:hAnsi="Times New Roman"/>
          <w:lang w:val="id-ID"/>
        </w:rPr>
        <w:t xml:space="preserve"> </w:t>
      </w:r>
      <w:r w:rsidRPr="00AC2F7D">
        <w:rPr>
          <w:rFonts w:ascii="Times New Roman" w:hAnsi="Times New Roman"/>
          <w:i/>
        </w:rPr>
        <w:t xml:space="preserve">Rasa </w:t>
      </w:r>
      <w:r w:rsidRPr="00AC2F7D">
        <w:rPr>
          <w:rFonts w:ascii="Times New Roman" w:hAnsi="Times New Roman"/>
          <w:i/>
          <w:lang w:val="id-ID"/>
        </w:rPr>
        <w:t>S</w:t>
      </w:r>
      <w:r w:rsidRPr="00AC2F7D">
        <w:rPr>
          <w:rFonts w:ascii="Times New Roman" w:hAnsi="Times New Roman"/>
          <w:i/>
        </w:rPr>
        <w:t>enang</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 xml:space="preserve">agen merasa senang pada perusahaan atas layanan dan produk yang diterima sehingga tak beralih ke perusahaan lain), </w:t>
      </w:r>
      <w:r w:rsidRPr="00AC2F7D">
        <w:rPr>
          <w:rFonts w:ascii="Times New Roman" w:hAnsi="Times New Roman"/>
          <w:i/>
          <w:lang w:val="id-ID"/>
        </w:rPr>
        <w:t>Transaksi ulang</w:t>
      </w:r>
      <w:r w:rsidRPr="00AC2F7D">
        <w:rPr>
          <w:rFonts w:ascii="Times New Roman" w:hAnsi="Times New Roman"/>
        </w:rPr>
        <w:t xml:space="preserve">, </w:t>
      </w:r>
      <w:r w:rsidRPr="00AC2F7D">
        <w:rPr>
          <w:rFonts w:ascii="Times New Roman" w:hAnsi="Times New Roman"/>
          <w:lang w:val="id-ID"/>
        </w:rPr>
        <w:t xml:space="preserve">(wujud kepuasan </w:t>
      </w:r>
      <w:r w:rsidRPr="00AC2F7D">
        <w:rPr>
          <w:rFonts w:ascii="Times New Roman" w:hAnsi="Times New Roman"/>
        </w:rPr>
        <w:t xml:space="preserve">agen pada perusahaan atas layanan dan produk yang diterima sehingga </w:t>
      </w:r>
      <w:r w:rsidRPr="00AC2F7D">
        <w:rPr>
          <w:rFonts w:ascii="Times New Roman" w:hAnsi="Times New Roman"/>
          <w:lang w:val="id-ID"/>
        </w:rPr>
        <w:t>melakukan transaksi lagi</w:t>
      </w:r>
      <w:r w:rsidRPr="00AC2F7D">
        <w:rPr>
          <w:rFonts w:ascii="Times New Roman" w:hAnsi="Times New Roman"/>
        </w:rPr>
        <w:t>.</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Dari penelitian yang telah dilakukan dapat disimpulkan bahwa hipotesis yang keempat berbunyi “</w:t>
      </w:r>
      <w:r w:rsidRPr="00AC2F7D">
        <w:rPr>
          <w:rFonts w:ascii="Times New Roman" w:hAnsi="Times New Roman"/>
          <w:i/>
        </w:rPr>
        <w:t>Semakin tinggi kualitas hubungan</w:t>
      </w:r>
      <w:r w:rsidRPr="00AC2F7D">
        <w:rPr>
          <w:rFonts w:ascii="Times New Roman" w:hAnsi="Times New Roman"/>
          <w:i/>
          <w:lang w:val="id-ID"/>
        </w:rPr>
        <w:t xml:space="preserve"> </w:t>
      </w:r>
      <w:r w:rsidRPr="00AC2F7D">
        <w:rPr>
          <w:rFonts w:ascii="Times New Roman" w:hAnsi="Times New Roman"/>
          <w:i/>
        </w:rPr>
        <w:t>jangka panjang maka semakin tinggi kinerja pemasaran</w:t>
      </w:r>
      <w:r w:rsidRPr="00AC2F7D">
        <w:rPr>
          <w:rFonts w:ascii="Times New Roman" w:hAnsi="Times New Roman"/>
        </w:rPr>
        <w:t xml:space="preserve">” dapat diterima. </w:t>
      </w:r>
      <w:r w:rsidRPr="00AC2F7D">
        <w:rPr>
          <w:rFonts w:ascii="Times New Roman" w:hAnsi="Times New Roman"/>
          <w:lang w:val="id-ID"/>
        </w:rPr>
        <w:t>N</w:t>
      </w:r>
      <w:r w:rsidRPr="00AC2F7D">
        <w:rPr>
          <w:rFonts w:ascii="Times New Roman" w:hAnsi="Times New Roman"/>
        </w:rPr>
        <w:t xml:space="preserve">ilai </w:t>
      </w:r>
      <w:r w:rsidRPr="00AC2F7D">
        <w:rPr>
          <w:rFonts w:ascii="Times New Roman" w:hAnsi="Times New Roman"/>
          <w:i/>
        </w:rPr>
        <w:t>critical ratio</w:t>
      </w:r>
      <w:r w:rsidRPr="00AC2F7D">
        <w:rPr>
          <w:rFonts w:ascii="Times New Roman" w:hAnsi="Times New Roman"/>
        </w:rPr>
        <w:t xml:space="preserve"> (C.R) pada hubungan antara </w:t>
      </w:r>
      <w:r w:rsidRPr="00AC2F7D">
        <w:rPr>
          <w:rFonts w:ascii="Times New Roman" w:hAnsi="Times New Roman"/>
          <w:lang w:val="id-ID"/>
        </w:rPr>
        <w:t>kualitas hubungan jangka panjang</w:t>
      </w:r>
      <w:r w:rsidRPr="00AC2F7D">
        <w:rPr>
          <w:rFonts w:ascii="Times New Roman" w:hAnsi="Times New Roman"/>
        </w:rPr>
        <w:t xml:space="preserve"> dengan </w:t>
      </w:r>
      <w:r w:rsidRPr="00AC2F7D">
        <w:rPr>
          <w:rFonts w:ascii="Times New Roman" w:hAnsi="Times New Roman"/>
          <w:lang w:val="id-ID"/>
        </w:rPr>
        <w:t>kinerja pemasaran</w:t>
      </w:r>
      <w:r w:rsidRPr="00AC2F7D">
        <w:rPr>
          <w:rFonts w:ascii="Times New Roman" w:hAnsi="Times New Roman"/>
        </w:rPr>
        <w:t xml:space="preserve"> sebesar </w:t>
      </w:r>
      <w:r w:rsidRPr="00AC2F7D">
        <w:rPr>
          <w:rFonts w:ascii="Times New Roman" w:hAnsi="Times New Roman"/>
          <w:lang w:val="id-ID"/>
        </w:rPr>
        <w:t>4</w:t>
      </w:r>
      <w:r w:rsidRPr="00AC2F7D">
        <w:rPr>
          <w:rFonts w:ascii="Times New Roman" w:hAnsi="Times New Roman"/>
        </w:rPr>
        <w:t>,</w:t>
      </w:r>
      <w:r w:rsidRPr="00AC2F7D">
        <w:rPr>
          <w:rFonts w:ascii="Times New Roman" w:hAnsi="Times New Roman"/>
          <w:lang w:val="id-ID"/>
        </w:rPr>
        <w:t>470</w:t>
      </w:r>
      <w:r w:rsidRPr="00AC2F7D">
        <w:rPr>
          <w:rFonts w:ascii="Times New Roman" w:hAnsi="Times New Roman"/>
        </w:rPr>
        <w:t xml:space="preserve"> dengan p (</w:t>
      </w:r>
      <w:r w:rsidRPr="00AC2F7D">
        <w:rPr>
          <w:rFonts w:ascii="Times New Roman" w:hAnsi="Times New Roman"/>
          <w:i/>
        </w:rPr>
        <w:t>Probability</w:t>
      </w:r>
      <w:r w:rsidRPr="00AC2F7D">
        <w:rPr>
          <w:rFonts w:ascii="Times New Roman" w:hAnsi="Times New Roman"/>
        </w:rPr>
        <w:t>) sebesar 0,0</w:t>
      </w:r>
      <w:r w:rsidRPr="00AC2F7D">
        <w:rPr>
          <w:rFonts w:ascii="Times New Roman" w:hAnsi="Times New Roman"/>
          <w:lang w:val="id-ID"/>
        </w:rPr>
        <w:t xml:space="preserve">00. </w:t>
      </w:r>
      <w:r w:rsidRPr="00AC2F7D">
        <w:rPr>
          <w:rFonts w:ascii="Times New Roman" w:hAnsi="Times New Roman"/>
        </w:rPr>
        <w:t>Indikator-indikator dari k</w:t>
      </w:r>
      <w:r w:rsidRPr="00AC2F7D">
        <w:rPr>
          <w:rFonts w:ascii="Times New Roman" w:hAnsi="Times New Roman"/>
          <w:lang w:val="id-ID"/>
        </w:rPr>
        <w:t xml:space="preserve">ualitas hubungan jangka panjang </w:t>
      </w:r>
      <w:r w:rsidRPr="00AC2F7D">
        <w:rPr>
          <w:rFonts w:ascii="Times New Roman" w:hAnsi="Times New Roman"/>
        </w:rPr>
        <w:t xml:space="preserve">terdiri dari </w:t>
      </w:r>
      <w:r w:rsidRPr="00AC2F7D">
        <w:rPr>
          <w:rFonts w:ascii="Times New Roman" w:hAnsi="Times New Roman"/>
          <w:i/>
        </w:rPr>
        <w:t>Keuntungan Hubungan Jangka Panjang</w:t>
      </w:r>
      <w:r w:rsidRPr="00AC2F7D">
        <w:rPr>
          <w:rFonts w:ascii="Times New Roman" w:hAnsi="Times New Roman"/>
          <w:lang w:val="id-ID"/>
        </w:rPr>
        <w:t xml:space="preserve"> (</w:t>
      </w:r>
      <w:r w:rsidRPr="00AC2F7D">
        <w:rPr>
          <w:rFonts w:ascii="Times New Roman" w:hAnsi="Times New Roman"/>
        </w:rPr>
        <w:t>yaitu suatu perjanjian kerjasama untuk melaksanakan hubungan jangka panjang</w:t>
      </w:r>
      <w:r w:rsidRPr="00AC2F7D">
        <w:rPr>
          <w:rFonts w:ascii="Times New Roman" w:hAnsi="Times New Roman"/>
          <w:lang w:val="id-ID"/>
        </w:rPr>
        <w:t>)</w:t>
      </w:r>
      <w:r w:rsidRPr="00AC2F7D">
        <w:rPr>
          <w:rFonts w:ascii="Times New Roman" w:hAnsi="Times New Roman"/>
        </w:rPr>
        <w:t xml:space="preserve">, </w:t>
      </w:r>
      <w:r w:rsidRPr="00AC2F7D">
        <w:rPr>
          <w:rFonts w:ascii="Times New Roman" w:hAnsi="Times New Roman"/>
          <w:i/>
        </w:rPr>
        <w:t>Pemeliharaan Hubungan</w:t>
      </w:r>
      <w:r w:rsidRPr="00AC2F7D">
        <w:rPr>
          <w:rFonts w:ascii="Times New Roman" w:hAnsi="Times New Roman"/>
          <w:lang w:val="id-ID"/>
        </w:rPr>
        <w:t xml:space="preserve"> (</w:t>
      </w:r>
      <w:r w:rsidRPr="00AC2F7D">
        <w:rPr>
          <w:rFonts w:ascii="Times New Roman" w:hAnsi="Times New Roman"/>
        </w:rPr>
        <w:t>usaha-usaha yang dilakukan dalam upaya untuk memelihara hubungan antara agen dan perusahaan</w:t>
      </w:r>
      <w:r w:rsidRPr="00AC2F7D">
        <w:rPr>
          <w:rFonts w:ascii="Times New Roman" w:hAnsi="Times New Roman"/>
          <w:lang w:val="id-ID"/>
        </w:rPr>
        <w:t>)</w:t>
      </w:r>
      <w:r w:rsidRPr="00AC2F7D">
        <w:rPr>
          <w:rFonts w:ascii="Times New Roman" w:hAnsi="Times New Roman"/>
        </w:rPr>
        <w:t xml:space="preserve">, </w:t>
      </w:r>
      <w:r w:rsidRPr="00AC2F7D">
        <w:rPr>
          <w:rFonts w:ascii="Times New Roman" w:hAnsi="Times New Roman"/>
          <w:i/>
        </w:rPr>
        <w:t>Persamaan Tujuan</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diartikan kesamaan arah pikir sehingga dapat terbina hubungan jangka panjang</w:t>
      </w:r>
      <w:r w:rsidRPr="00AC2F7D">
        <w:rPr>
          <w:rFonts w:ascii="Times New Roman" w:hAnsi="Times New Roman"/>
          <w:lang w:val="id-ID"/>
        </w:rPr>
        <w:t xml:space="preserve">), </w:t>
      </w:r>
      <w:r w:rsidRPr="00AC2F7D">
        <w:rPr>
          <w:rFonts w:ascii="Times New Roman" w:hAnsi="Times New Roman"/>
        </w:rPr>
        <w:t xml:space="preserve"> dan </w:t>
      </w:r>
      <w:r w:rsidRPr="00AC2F7D">
        <w:rPr>
          <w:rFonts w:ascii="Times New Roman" w:hAnsi="Times New Roman"/>
          <w:i/>
        </w:rPr>
        <w:t xml:space="preserve">Fokus </w:t>
      </w:r>
      <w:r w:rsidRPr="00AC2F7D">
        <w:rPr>
          <w:rFonts w:ascii="Times New Roman" w:hAnsi="Times New Roman"/>
          <w:i/>
          <w:lang w:val="id-ID"/>
        </w:rPr>
        <w:t>p</w:t>
      </w:r>
      <w:r w:rsidRPr="00AC2F7D">
        <w:rPr>
          <w:rFonts w:ascii="Times New Roman" w:hAnsi="Times New Roman"/>
          <w:i/>
        </w:rPr>
        <w:t>ada Hubungan Jangka Panjang</w:t>
      </w:r>
      <w:r w:rsidRPr="00AC2F7D">
        <w:rPr>
          <w:rFonts w:ascii="Times New Roman" w:hAnsi="Times New Roman"/>
        </w:rPr>
        <w:t xml:space="preserve">, </w:t>
      </w:r>
      <w:r w:rsidRPr="00AC2F7D">
        <w:rPr>
          <w:rFonts w:ascii="Times New Roman" w:hAnsi="Times New Roman"/>
          <w:lang w:val="id-ID"/>
        </w:rPr>
        <w:t>(</w:t>
      </w:r>
      <w:r w:rsidRPr="00AC2F7D">
        <w:rPr>
          <w:rFonts w:ascii="Times New Roman" w:hAnsi="Times New Roman"/>
        </w:rPr>
        <w:t>berpikir untuk jangka panjang, bukan hanya untuk jangka pendek</w:t>
      </w:r>
      <w:r w:rsidRPr="00AC2F7D">
        <w:rPr>
          <w:rFonts w:ascii="Times New Roman" w:hAnsi="Times New Roman"/>
          <w:lang w:val="id-ID"/>
        </w:rPr>
        <w:t>)</w:t>
      </w:r>
      <w:r w:rsidRPr="00AC2F7D">
        <w:rPr>
          <w:rFonts w:ascii="Times New Roman" w:hAnsi="Times New Roman"/>
        </w:rPr>
        <w:t xml:space="preserve">. Sedangkan </w:t>
      </w:r>
      <w:r w:rsidRPr="00AC2F7D">
        <w:rPr>
          <w:rFonts w:ascii="Times New Roman" w:hAnsi="Times New Roman"/>
          <w:lang w:val="id-ID"/>
        </w:rPr>
        <w:t xml:space="preserve">kinerja pemasaran </w:t>
      </w:r>
      <w:r w:rsidRPr="00AC2F7D">
        <w:rPr>
          <w:rFonts w:ascii="Times New Roman" w:hAnsi="Times New Roman"/>
        </w:rPr>
        <w:t xml:space="preserve">dibentuk oleh indikator </w:t>
      </w:r>
      <w:r w:rsidRPr="00AC2F7D">
        <w:rPr>
          <w:rFonts w:ascii="Times New Roman" w:hAnsi="Times New Roman"/>
          <w:i/>
        </w:rPr>
        <w:t>Volume Penjualan</w:t>
      </w:r>
      <w:r w:rsidRPr="00AC2F7D">
        <w:rPr>
          <w:rFonts w:ascii="Times New Roman" w:hAnsi="Times New Roman"/>
        </w:rPr>
        <w:t xml:space="preserve">, </w:t>
      </w:r>
      <w:r w:rsidRPr="00AC2F7D">
        <w:rPr>
          <w:rFonts w:ascii="Times New Roman" w:hAnsi="Times New Roman"/>
          <w:i/>
        </w:rPr>
        <w:t xml:space="preserve">Pertumbuhan </w:t>
      </w:r>
      <w:r w:rsidRPr="00AC2F7D">
        <w:rPr>
          <w:rFonts w:ascii="Times New Roman" w:hAnsi="Times New Roman"/>
          <w:i/>
          <w:lang w:val="id-ID"/>
        </w:rPr>
        <w:t>P</w:t>
      </w:r>
      <w:r w:rsidRPr="00AC2F7D">
        <w:rPr>
          <w:rFonts w:ascii="Times New Roman" w:hAnsi="Times New Roman"/>
          <w:i/>
        </w:rPr>
        <w:t>enjualan</w:t>
      </w:r>
      <w:r w:rsidRPr="00AC2F7D">
        <w:rPr>
          <w:rFonts w:ascii="Times New Roman" w:hAnsi="Times New Roman"/>
        </w:rPr>
        <w:t xml:space="preserve">, dan </w:t>
      </w:r>
      <w:r w:rsidRPr="00AC2F7D">
        <w:rPr>
          <w:rFonts w:ascii="Times New Roman" w:hAnsi="Times New Roman"/>
          <w:lang w:val="id-ID"/>
        </w:rPr>
        <w:t>M</w:t>
      </w:r>
      <w:r w:rsidRPr="00AC2F7D">
        <w:rPr>
          <w:rFonts w:ascii="Times New Roman" w:hAnsi="Times New Roman"/>
          <w:i/>
          <w:lang w:val="id-ID"/>
        </w:rPr>
        <w:t>arket Share</w:t>
      </w:r>
      <w:r w:rsidRPr="00AC2F7D">
        <w:rPr>
          <w:rFonts w:ascii="Times New Roman" w:hAnsi="Times New Roman"/>
          <w:lang w:val="id-ID"/>
        </w:rPr>
        <w:t xml:space="preserve"> (</w:t>
      </w:r>
      <w:r w:rsidRPr="00AC2F7D">
        <w:rPr>
          <w:rFonts w:ascii="Times New Roman" w:hAnsi="Times New Roman"/>
          <w:i/>
          <w:lang w:val="id-ID"/>
        </w:rPr>
        <w:t>Penguasaan Pasar)</w:t>
      </w:r>
      <w:r w:rsidRPr="00AC2F7D">
        <w:rPr>
          <w:rFonts w:ascii="Times New Roman" w:hAnsi="Times New Roman"/>
        </w:rPr>
        <w:t xml:space="preserve">. </w:t>
      </w:r>
    </w:p>
    <w:p w:rsidR="00AC2F7D" w:rsidRDefault="00D122A3" w:rsidP="00AC2F7D">
      <w:pPr>
        <w:spacing w:line="360" w:lineRule="auto"/>
        <w:jc w:val="both"/>
        <w:rPr>
          <w:rFonts w:ascii="Times New Roman" w:hAnsi="Times New Roman"/>
          <w:lang w:val="sq-AL"/>
        </w:rPr>
      </w:pPr>
      <w:r w:rsidRPr="00AC2F7D">
        <w:rPr>
          <w:rFonts w:ascii="Times New Roman" w:hAnsi="Times New Roman"/>
          <w:lang w:val="sq-AL"/>
        </w:rPr>
        <w:t>Hasil pengujian hipotesis menunjukkan bahwa semua hipotesis diterima dan dapat dibuktikan. Tabel</w:t>
      </w:r>
      <w:r w:rsidR="00451A36" w:rsidRPr="00AC2F7D">
        <w:rPr>
          <w:rFonts w:ascii="Times New Roman" w:hAnsi="Times New Roman"/>
          <w:lang w:val="id-ID"/>
        </w:rPr>
        <w:t xml:space="preserve"> 5</w:t>
      </w:r>
      <w:r w:rsidRPr="00AC2F7D">
        <w:rPr>
          <w:rFonts w:ascii="Times New Roman" w:hAnsi="Times New Roman"/>
          <w:lang w:val="sq-AL"/>
        </w:rPr>
        <w:t xml:space="preserve"> berikut menunjukkan hasil uji hipotesis.</w:t>
      </w:r>
    </w:p>
    <w:p w:rsidR="00D122A3" w:rsidRPr="00AC2F7D" w:rsidRDefault="00D122A3" w:rsidP="004603CD">
      <w:pPr>
        <w:spacing w:line="360" w:lineRule="auto"/>
        <w:jc w:val="center"/>
        <w:rPr>
          <w:rFonts w:ascii="Times New Roman" w:hAnsi="Times New Roman"/>
          <w:b/>
          <w:lang w:val="sq-AL"/>
        </w:rPr>
      </w:pPr>
      <w:r w:rsidRPr="00AC2F7D">
        <w:rPr>
          <w:rFonts w:ascii="Times New Roman" w:hAnsi="Times New Roman"/>
          <w:b/>
          <w:lang w:val="sq-AL"/>
        </w:rPr>
        <w:t xml:space="preserve">Tabel </w:t>
      </w:r>
      <w:r w:rsidR="00451A36" w:rsidRPr="00AC2F7D">
        <w:rPr>
          <w:rFonts w:ascii="Times New Roman" w:hAnsi="Times New Roman"/>
          <w:b/>
          <w:lang w:val="id-ID"/>
        </w:rPr>
        <w:t xml:space="preserve">5 </w:t>
      </w:r>
      <w:r w:rsidR="004603CD">
        <w:rPr>
          <w:rFonts w:ascii="Times New Roman" w:hAnsi="Times New Roman"/>
          <w:b/>
        </w:rPr>
        <w:t xml:space="preserve">: </w:t>
      </w:r>
      <w:r w:rsidRPr="00AC2F7D">
        <w:rPr>
          <w:rFonts w:ascii="Times New Roman" w:hAnsi="Times New Roman"/>
          <w:b/>
          <w:lang w:val="sq-AL"/>
        </w:rPr>
        <w:t>Hasil Uji Hipotesis</w:t>
      </w: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4652"/>
        <w:gridCol w:w="1519"/>
        <w:gridCol w:w="1122"/>
      </w:tblGrid>
      <w:tr w:rsidR="00D122A3" w:rsidRPr="00AC2F7D" w:rsidTr="00AC2F7D">
        <w:tc>
          <w:tcPr>
            <w:tcW w:w="748" w:type="dxa"/>
            <w:tcBorders>
              <w:right w:val="nil"/>
            </w:tcBorders>
            <w:shd w:val="clear" w:color="auto" w:fill="00FFFF"/>
          </w:tcPr>
          <w:p w:rsidR="00D122A3" w:rsidRPr="00AC2F7D" w:rsidRDefault="00D122A3" w:rsidP="00AC2F7D">
            <w:pPr>
              <w:spacing w:before="160" w:line="240" w:lineRule="auto"/>
              <w:jc w:val="center"/>
              <w:rPr>
                <w:rFonts w:ascii="Times New Roman" w:hAnsi="Times New Roman"/>
                <w:b/>
                <w:sz w:val="20"/>
                <w:lang w:val="sq-AL"/>
              </w:rPr>
            </w:pPr>
          </w:p>
        </w:tc>
        <w:tc>
          <w:tcPr>
            <w:tcW w:w="4652" w:type="dxa"/>
            <w:tcBorders>
              <w:left w:val="nil"/>
            </w:tcBorders>
            <w:shd w:val="clear" w:color="auto" w:fill="00FFFF"/>
            <w:vAlign w:val="center"/>
          </w:tcPr>
          <w:p w:rsidR="00D122A3" w:rsidRPr="00AC2F7D" w:rsidRDefault="00D122A3" w:rsidP="00AC2F7D">
            <w:pPr>
              <w:spacing w:before="60" w:line="240" w:lineRule="auto"/>
              <w:jc w:val="center"/>
              <w:rPr>
                <w:rFonts w:ascii="Times New Roman" w:hAnsi="Times New Roman"/>
                <w:b/>
                <w:sz w:val="20"/>
                <w:lang w:val="sq-AL"/>
              </w:rPr>
            </w:pPr>
            <w:r w:rsidRPr="00AC2F7D">
              <w:rPr>
                <w:rFonts w:ascii="Times New Roman" w:hAnsi="Times New Roman"/>
                <w:b/>
                <w:sz w:val="20"/>
                <w:lang w:val="sq-AL"/>
              </w:rPr>
              <w:t>HIPOTESIS</w:t>
            </w:r>
          </w:p>
        </w:tc>
        <w:tc>
          <w:tcPr>
            <w:tcW w:w="1519" w:type="dxa"/>
            <w:shd w:val="clear" w:color="auto" w:fill="00FFFF"/>
          </w:tcPr>
          <w:p w:rsidR="00D122A3" w:rsidRPr="00AC2F7D" w:rsidRDefault="00D122A3" w:rsidP="00AC2F7D">
            <w:pPr>
              <w:spacing w:line="240" w:lineRule="auto"/>
              <w:jc w:val="center"/>
              <w:rPr>
                <w:rFonts w:ascii="Times New Roman" w:hAnsi="Times New Roman"/>
                <w:b/>
                <w:sz w:val="20"/>
                <w:lang w:val="sq-AL"/>
              </w:rPr>
            </w:pPr>
            <w:r w:rsidRPr="00AC2F7D">
              <w:rPr>
                <w:rFonts w:ascii="Times New Roman" w:hAnsi="Times New Roman"/>
                <w:b/>
                <w:sz w:val="20"/>
                <w:lang w:val="sq-AL"/>
              </w:rPr>
              <w:t>Nilai CR dan P</w:t>
            </w:r>
          </w:p>
        </w:tc>
        <w:tc>
          <w:tcPr>
            <w:tcW w:w="1122" w:type="dxa"/>
            <w:shd w:val="clear" w:color="auto" w:fill="00FFFF"/>
            <w:vAlign w:val="center"/>
          </w:tcPr>
          <w:p w:rsidR="00D122A3" w:rsidRPr="00AC2F7D" w:rsidRDefault="00D122A3" w:rsidP="00AC2F7D">
            <w:pPr>
              <w:spacing w:line="240" w:lineRule="auto"/>
              <w:jc w:val="center"/>
              <w:rPr>
                <w:rFonts w:ascii="Times New Roman" w:hAnsi="Times New Roman"/>
                <w:b/>
                <w:sz w:val="20"/>
                <w:lang w:val="sq-AL"/>
              </w:rPr>
            </w:pPr>
            <w:r w:rsidRPr="00AC2F7D">
              <w:rPr>
                <w:rFonts w:ascii="Times New Roman" w:hAnsi="Times New Roman"/>
                <w:b/>
                <w:sz w:val="20"/>
                <w:lang w:val="sq-AL"/>
              </w:rPr>
              <w:t>HASIL</w:t>
            </w:r>
          </w:p>
          <w:p w:rsidR="00D122A3" w:rsidRPr="00AC2F7D" w:rsidRDefault="00D122A3" w:rsidP="00AC2F7D">
            <w:pPr>
              <w:spacing w:line="240" w:lineRule="auto"/>
              <w:jc w:val="center"/>
              <w:rPr>
                <w:rFonts w:ascii="Times New Roman" w:hAnsi="Times New Roman"/>
                <w:b/>
                <w:sz w:val="20"/>
                <w:lang w:val="sq-AL"/>
              </w:rPr>
            </w:pPr>
            <w:r w:rsidRPr="00AC2F7D">
              <w:rPr>
                <w:rFonts w:ascii="Times New Roman" w:hAnsi="Times New Roman"/>
                <w:b/>
                <w:sz w:val="20"/>
                <w:lang w:val="sq-AL"/>
              </w:rPr>
              <w:t>UJI</w:t>
            </w:r>
          </w:p>
        </w:tc>
      </w:tr>
      <w:tr w:rsidR="00D122A3" w:rsidRPr="00AC2F7D" w:rsidTr="00AC2F7D">
        <w:trPr>
          <w:trHeight w:val="576"/>
        </w:trPr>
        <w:tc>
          <w:tcPr>
            <w:tcW w:w="748" w:type="dxa"/>
            <w:tcBorders>
              <w:right w:val="nil"/>
            </w:tcBorders>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color w:val="000000"/>
                <w:lang w:val="sq-AL"/>
              </w:rPr>
              <w:t>H1</w:t>
            </w:r>
            <w:r w:rsidRPr="00AC2F7D">
              <w:rPr>
                <w:rFonts w:ascii="Times New Roman" w:hAnsi="Times New Roman"/>
                <w:lang w:val="sq-AL"/>
              </w:rPr>
              <w:t>:</w:t>
            </w:r>
          </w:p>
        </w:tc>
        <w:tc>
          <w:tcPr>
            <w:tcW w:w="4652" w:type="dxa"/>
            <w:tcBorders>
              <w:left w:val="nil"/>
            </w:tcBorders>
          </w:tcPr>
          <w:p w:rsidR="00D122A3" w:rsidRPr="00AC2F7D" w:rsidRDefault="00D122A3" w:rsidP="00AC2F7D">
            <w:pPr>
              <w:tabs>
                <w:tab w:val="left" w:pos="1190"/>
                <w:tab w:val="left" w:pos="1372"/>
                <w:tab w:val="left" w:pos="6420"/>
              </w:tabs>
              <w:spacing w:line="240" w:lineRule="auto"/>
              <w:jc w:val="both"/>
              <w:rPr>
                <w:rFonts w:ascii="Times New Roman" w:hAnsi="Times New Roman"/>
                <w:color w:val="000000"/>
                <w:lang w:val="sq-AL"/>
              </w:rPr>
            </w:pPr>
            <w:r w:rsidRPr="00AC2F7D">
              <w:rPr>
                <w:rFonts w:ascii="Times New Roman" w:hAnsi="Times New Roman"/>
                <w:color w:val="000000"/>
                <w:lang w:val="sq-AL"/>
              </w:rPr>
              <w:t>Kepercayaan berpengaruh positif dan signifikan terhadap kualitas hubungan jangka panjang</w:t>
            </w:r>
          </w:p>
        </w:tc>
        <w:tc>
          <w:tcPr>
            <w:tcW w:w="1519"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CR = 2.232</w:t>
            </w:r>
          </w:p>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P    = 0.026</w:t>
            </w:r>
          </w:p>
        </w:tc>
        <w:tc>
          <w:tcPr>
            <w:tcW w:w="1122"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Diterima</w:t>
            </w:r>
          </w:p>
        </w:tc>
      </w:tr>
      <w:tr w:rsidR="00D122A3" w:rsidRPr="00AC2F7D" w:rsidTr="00AC2F7D">
        <w:trPr>
          <w:trHeight w:val="503"/>
        </w:trPr>
        <w:tc>
          <w:tcPr>
            <w:tcW w:w="748" w:type="dxa"/>
            <w:tcBorders>
              <w:right w:val="nil"/>
            </w:tcBorders>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color w:val="000000"/>
                <w:lang w:val="sq-AL"/>
              </w:rPr>
              <w:lastRenderedPageBreak/>
              <w:t>H2</w:t>
            </w:r>
            <w:r w:rsidRPr="00AC2F7D">
              <w:rPr>
                <w:rFonts w:ascii="Times New Roman" w:hAnsi="Times New Roman"/>
                <w:lang w:val="sq-AL"/>
              </w:rPr>
              <w:t>:</w:t>
            </w:r>
          </w:p>
        </w:tc>
        <w:tc>
          <w:tcPr>
            <w:tcW w:w="4652" w:type="dxa"/>
            <w:tcBorders>
              <w:left w:val="nil"/>
            </w:tcBorders>
          </w:tcPr>
          <w:p w:rsidR="00D122A3" w:rsidRPr="00AC2F7D" w:rsidRDefault="00D122A3" w:rsidP="00AC2F7D">
            <w:pPr>
              <w:spacing w:line="240" w:lineRule="auto"/>
              <w:jc w:val="both"/>
              <w:rPr>
                <w:rFonts w:ascii="Times New Roman" w:hAnsi="Times New Roman"/>
                <w:sz w:val="20"/>
                <w:lang w:val="sq-AL"/>
              </w:rPr>
            </w:pPr>
            <w:r w:rsidRPr="00AC2F7D">
              <w:rPr>
                <w:rFonts w:ascii="Times New Roman" w:hAnsi="Times New Roman"/>
                <w:color w:val="000000"/>
                <w:lang w:val="sq-AL"/>
              </w:rPr>
              <w:t>Komitmen berpengaruh positif dan signifikan terhadap Kualitas hubungan jangka panjang</w:t>
            </w:r>
          </w:p>
        </w:tc>
        <w:tc>
          <w:tcPr>
            <w:tcW w:w="1519"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CR = 3.851</w:t>
            </w:r>
          </w:p>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P    = 0.000</w:t>
            </w:r>
          </w:p>
        </w:tc>
        <w:tc>
          <w:tcPr>
            <w:tcW w:w="1122"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Diterima</w:t>
            </w:r>
          </w:p>
        </w:tc>
      </w:tr>
      <w:tr w:rsidR="00D122A3" w:rsidRPr="00AC2F7D" w:rsidTr="00AC2F7D">
        <w:tc>
          <w:tcPr>
            <w:tcW w:w="748" w:type="dxa"/>
            <w:tcBorders>
              <w:right w:val="nil"/>
            </w:tcBorders>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color w:val="000000"/>
                <w:lang w:val="sq-AL"/>
              </w:rPr>
              <w:t>H3</w:t>
            </w:r>
            <w:r w:rsidRPr="00AC2F7D">
              <w:rPr>
                <w:rFonts w:ascii="Times New Roman" w:hAnsi="Times New Roman"/>
                <w:lang w:val="sq-AL"/>
              </w:rPr>
              <w:t>:</w:t>
            </w:r>
          </w:p>
        </w:tc>
        <w:tc>
          <w:tcPr>
            <w:tcW w:w="4652" w:type="dxa"/>
            <w:tcBorders>
              <w:left w:val="nil"/>
            </w:tcBorders>
          </w:tcPr>
          <w:p w:rsidR="00D122A3" w:rsidRPr="00AC2F7D" w:rsidRDefault="00D122A3" w:rsidP="00AC2F7D">
            <w:pPr>
              <w:spacing w:line="240" w:lineRule="auto"/>
              <w:jc w:val="both"/>
              <w:rPr>
                <w:rFonts w:ascii="Times New Roman" w:hAnsi="Times New Roman"/>
                <w:sz w:val="20"/>
                <w:lang w:val="sq-AL"/>
              </w:rPr>
            </w:pPr>
            <w:r w:rsidRPr="00AC2F7D">
              <w:rPr>
                <w:rFonts w:ascii="Times New Roman" w:hAnsi="Times New Roman"/>
                <w:color w:val="000000"/>
                <w:lang w:val="sq-AL"/>
              </w:rPr>
              <w:t>Kepuasan berpengaruh positif dan signifikan terhadap Kualitas hubungan jangka panjang</w:t>
            </w:r>
          </w:p>
        </w:tc>
        <w:tc>
          <w:tcPr>
            <w:tcW w:w="1519"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CR = 3.171</w:t>
            </w:r>
          </w:p>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P    = 0.002</w:t>
            </w:r>
          </w:p>
        </w:tc>
        <w:tc>
          <w:tcPr>
            <w:tcW w:w="1122"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Diterima</w:t>
            </w:r>
          </w:p>
        </w:tc>
      </w:tr>
      <w:tr w:rsidR="00D122A3" w:rsidRPr="00AC2F7D" w:rsidTr="00AC2F7D">
        <w:tc>
          <w:tcPr>
            <w:tcW w:w="748" w:type="dxa"/>
            <w:tcBorders>
              <w:right w:val="nil"/>
            </w:tcBorders>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color w:val="000000"/>
                <w:lang w:val="sq-AL"/>
              </w:rPr>
              <w:t>H4</w:t>
            </w:r>
            <w:r w:rsidRPr="00AC2F7D">
              <w:rPr>
                <w:rFonts w:ascii="Times New Roman" w:hAnsi="Times New Roman"/>
                <w:lang w:val="sq-AL"/>
              </w:rPr>
              <w:t>:</w:t>
            </w:r>
          </w:p>
        </w:tc>
        <w:tc>
          <w:tcPr>
            <w:tcW w:w="4652" w:type="dxa"/>
            <w:tcBorders>
              <w:left w:val="nil"/>
            </w:tcBorders>
          </w:tcPr>
          <w:p w:rsidR="00D122A3" w:rsidRPr="00AC2F7D" w:rsidRDefault="00D122A3" w:rsidP="00AC2F7D">
            <w:pPr>
              <w:spacing w:line="240" w:lineRule="auto"/>
              <w:jc w:val="both"/>
              <w:rPr>
                <w:rFonts w:ascii="Times New Roman" w:hAnsi="Times New Roman"/>
                <w:sz w:val="20"/>
                <w:lang w:val="sq-AL"/>
              </w:rPr>
            </w:pPr>
            <w:r w:rsidRPr="00AC2F7D">
              <w:rPr>
                <w:rFonts w:ascii="Times New Roman" w:hAnsi="Times New Roman"/>
                <w:color w:val="000000"/>
                <w:lang w:val="sq-AL"/>
              </w:rPr>
              <w:t>Kualitas hubungan jangka panjang berpengaruh positif dan signifikan Kinerja pemasaran</w:t>
            </w:r>
          </w:p>
        </w:tc>
        <w:tc>
          <w:tcPr>
            <w:tcW w:w="1519"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CR = 4.47</w:t>
            </w:r>
          </w:p>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P    = 0.000</w:t>
            </w:r>
          </w:p>
        </w:tc>
        <w:tc>
          <w:tcPr>
            <w:tcW w:w="1122" w:type="dxa"/>
          </w:tcPr>
          <w:p w:rsidR="00D122A3" w:rsidRPr="00AC2F7D" w:rsidRDefault="00D122A3" w:rsidP="00AC2F7D">
            <w:pPr>
              <w:spacing w:line="240" w:lineRule="auto"/>
              <w:jc w:val="both"/>
              <w:rPr>
                <w:rFonts w:ascii="Times New Roman" w:hAnsi="Times New Roman"/>
                <w:lang w:val="sq-AL"/>
              </w:rPr>
            </w:pPr>
            <w:r w:rsidRPr="00AC2F7D">
              <w:rPr>
                <w:rFonts w:ascii="Times New Roman" w:hAnsi="Times New Roman"/>
                <w:lang w:val="sq-AL"/>
              </w:rPr>
              <w:t>Diterima</w:t>
            </w:r>
          </w:p>
        </w:tc>
      </w:tr>
    </w:tbl>
    <w:p w:rsidR="00D122A3" w:rsidRPr="00AC2F7D" w:rsidRDefault="00D122A3" w:rsidP="00D122A3">
      <w:pPr>
        <w:spacing w:line="360" w:lineRule="auto"/>
        <w:jc w:val="both"/>
        <w:rPr>
          <w:rFonts w:ascii="Times New Roman" w:hAnsi="Times New Roman"/>
          <w:sz w:val="20"/>
          <w:lang w:val="sq-AL"/>
        </w:rPr>
      </w:pPr>
      <w:r w:rsidRPr="00AC2F7D">
        <w:rPr>
          <w:rFonts w:ascii="Times New Roman" w:hAnsi="Times New Roman"/>
          <w:b/>
          <w:sz w:val="20"/>
          <w:lang w:val="sq-AL"/>
        </w:rPr>
        <w:t>Sumber</w:t>
      </w:r>
      <w:r w:rsidRPr="00AC2F7D">
        <w:rPr>
          <w:rFonts w:ascii="Times New Roman" w:hAnsi="Times New Roman"/>
          <w:sz w:val="20"/>
          <w:lang w:val="sq-AL"/>
        </w:rPr>
        <w:t>: Hasil Analisis</w:t>
      </w:r>
    </w:p>
    <w:p w:rsidR="00D122A3" w:rsidRPr="00AC2F7D" w:rsidRDefault="00D122A3" w:rsidP="00D122A3">
      <w:pPr>
        <w:contextualSpacing/>
        <w:jc w:val="center"/>
        <w:rPr>
          <w:rFonts w:ascii="Times New Roman" w:hAnsi="Times New Roman"/>
          <w:b/>
          <w:sz w:val="28"/>
          <w:szCs w:val="28"/>
        </w:rPr>
      </w:pPr>
      <w:r w:rsidRPr="00AC2F7D">
        <w:rPr>
          <w:rFonts w:ascii="Times New Roman" w:hAnsi="Times New Roman"/>
          <w:b/>
          <w:sz w:val="28"/>
          <w:szCs w:val="28"/>
        </w:rPr>
        <w:t>KESIMPULAN DAN IMPLIKASI KEBIJAKAN</w:t>
      </w:r>
    </w:p>
    <w:p w:rsidR="00D122A3" w:rsidRPr="00AC2F7D" w:rsidRDefault="00D122A3" w:rsidP="00D122A3">
      <w:pPr>
        <w:contextualSpacing/>
        <w:jc w:val="center"/>
        <w:rPr>
          <w:rFonts w:ascii="Times New Roman" w:hAnsi="Times New Roman"/>
          <w:b/>
          <w:sz w:val="28"/>
          <w:szCs w:val="28"/>
        </w:rPr>
      </w:pPr>
    </w:p>
    <w:p w:rsidR="00D122A3" w:rsidRPr="00AC2F7D" w:rsidRDefault="00D122A3" w:rsidP="00D122A3">
      <w:pPr>
        <w:spacing w:line="360" w:lineRule="auto"/>
        <w:jc w:val="both"/>
        <w:rPr>
          <w:rFonts w:ascii="Times New Roman" w:hAnsi="Times New Roman"/>
          <w:b/>
        </w:rPr>
      </w:pPr>
      <w:r w:rsidRPr="00AC2F7D">
        <w:rPr>
          <w:rFonts w:ascii="Times New Roman" w:hAnsi="Times New Roman"/>
          <w:b/>
        </w:rPr>
        <w:t>Kesimpulan mengenai Masalah Penelitian</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Penelitian ini merupakan salah satu usaha untuk menjawab bagaimana meningkatkan</w:t>
      </w:r>
      <w:r w:rsidR="004603CD">
        <w:rPr>
          <w:rFonts w:ascii="Times New Roman" w:hAnsi="Times New Roman"/>
          <w:lang w:val="id-ID"/>
        </w:rPr>
        <w:t xml:space="preserve"> kinerja pemasaran </w:t>
      </w:r>
      <w:r w:rsidRPr="00AC2F7D">
        <w:rPr>
          <w:rFonts w:ascii="Times New Roman" w:hAnsi="Times New Roman"/>
          <w:lang w:val="id-ID"/>
        </w:rPr>
        <w:t>agen CV. Garuda</w:t>
      </w:r>
      <w:r w:rsidRPr="00AC2F7D">
        <w:rPr>
          <w:rFonts w:ascii="Times New Roman" w:hAnsi="Times New Roman"/>
        </w:rPr>
        <w:t xml:space="preserve"> apabila dilihat dari sisi kepercayaan, komitmen</w:t>
      </w:r>
      <w:r w:rsidRPr="00AC2F7D">
        <w:rPr>
          <w:rFonts w:ascii="Times New Roman" w:hAnsi="Times New Roman"/>
          <w:lang w:val="id-ID"/>
        </w:rPr>
        <w:t xml:space="preserve">, </w:t>
      </w:r>
      <w:r w:rsidRPr="00AC2F7D">
        <w:rPr>
          <w:rFonts w:ascii="Times New Roman" w:hAnsi="Times New Roman"/>
        </w:rPr>
        <w:t>kepuasan, dan</w:t>
      </w:r>
      <w:r w:rsidRPr="00AC2F7D">
        <w:rPr>
          <w:rFonts w:ascii="Times New Roman" w:hAnsi="Times New Roman"/>
          <w:lang w:val="id-ID"/>
        </w:rPr>
        <w:t xml:space="preserve"> kualitas hubungan jangka panjang</w:t>
      </w:r>
      <w:r w:rsidRPr="00AC2F7D">
        <w:rPr>
          <w:rFonts w:ascii="Times New Roman" w:hAnsi="Times New Roman"/>
        </w:rPr>
        <w:t xml:space="preserve">. Dari hasil penelitian yang dilakukan, terlihat bahwa variabel-variabel yang mempengaruhi </w:t>
      </w:r>
      <w:r w:rsidRPr="00AC2F7D">
        <w:rPr>
          <w:rFonts w:ascii="Times New Roman" w:hAnsi="Times New Roman"/>
          <w:lang w:val="id-ID"/>
        </w:rPr>
        <w:t>kualitas hubungan jangka panjang</w:t>
      </w:r>
      <w:r w:rsidRPr="00AC2F7D">
        <w:rPr>
          <w:rFonts w:ascii="Times New Roman" w:hAnsi="Times New Roman"/>
        </w:rPr>
        <w:t xml:space="preserve"> mempunyai pengaruh yang positif, sehingga membuktikan bahwa variabel-variabel tersebut mempunyai pengaruh terhadap </w:t>
      </w:r>
      <w:r w:rsidRPr="00AC2F7D">
        <w:rPr>
          <w:rFonts w:ascii="Times New Roman" w:hAnsi="Times New Roman"/>
          <w:lang w:val="id-ID"/>
        </w:rPr>
        <w:t>kualitas hubungan jangka panjang</w:t>
      </w:r>
      <w:r w:rsidRPr="00AC2F7D">
        <w:rPr>
          <w:rFonts w:ascii="Times New Roman" w:hAnsi="Times New Roman"/>
        </w:rPr>
        <w:t>.</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Dari model penelitian yang dikembangkan untuk penelitian ini dan telah dibahas pada bab sebelumnya, </w:t>
      </w:r>
      <w:r w:rsidRPr="00AC2F7D">
        <w:rPr>
          <w:rFonts w:ascii="Times New Roman" w:hAnsi="Times New Roman"/>
          <w:lang w:val="id-ID"/>
        </w:rPr>
        <w:t>d</w:t>
      </w:r>
      <w:r w:rsidRPr="00AC2F7D">
        <w:rPr>
          <w:rFonts w:ascii="Times New Roman" w:hAnsi="Times New Roman"/>
        </w:rPr>
        <w:t xml:space="preserve">apat dijelaskan mengenai proses untuk meningkatkan </w:t>
      </w:r>
      <w:r w:rsidRPr="00AC2F7D">
        <w:rPr>
          <w:rFonts w:ascii="Times New Roman" w:hAnsi="Times New Roman"/>
          <w:lang w:val="id-ID"/>
        </w:rPr>
        <w:t xml:space="preserve">kinerja pemasaran </w:t>
      </w:r>
      <w:r w:rsidRPr="00AC2F7D">
        <w:rPr>
          <w:rFonts w:ascii="Times New Roman" w:hAnsi="Times New Roman"/>
        </w:rPr>
        <w:t xml:space="preserve">melalui peningkatan </w:t>
      </w:r>
      <w:r w:rsidRPr="00AC2F7D">
        <w:rPr>
          <w:rFonts w:ascii="Times New Roman" w:hAnsi="Times New Roman"/>
          <w:lang w:val="id-ID"/>
        </w:rPr>
        <w:t>kualitas hubungan jangka panjang</w:t>
      </w:r>
      <w:r w:rsidRPr="00AC2F7D">
        <w:rPr>
          <w:rFonts w:ascii="Times New Roman" w:hAnsi="Times New Roman"/>
        </w:rPr>
        <w:t xml:space="preserve">. Untuk variabel yang membentuk atau memberi pengaruh terhadap </w:t>
      </w:r>
      <w:r w:rsidRPr="00AC2F7D">
        <w:rPr>
          <w:rFonts w:ascii="Times New Roman" w:hAnsi="Times New Roman"/>
          <w:lang w:val="id-ID"/>
        </w:rPr>
        <w:t>kualitas hubungan jangka panjang</w:t>
      </w:r>
      <w:r w:rsidRPr="00AC2F7D">
        <w:rPr>
          <w:rFonts w:ascii="Times New Roman" w:hAnsi="Times New Roman"/>
        </w:rPr>
        <w:t xml:space="preserve"> ada </w:t>
      </w:r>
      <w:r w:rsidRPr="00AC2F7D">
        <w:rPr>
          <w:rFonts w:ascii="Times New Roman" w:hAnsi="Times New Roman"/>
          <w:lang w:val="id-ID"/>
        </w:rPr>
        <w:t>tig</w:t>
      </w:r>
      <w:r w:rsidRPr="00AC2F7D">
        <w:rPr>
          <w:rFonts w:ascii="Times New Roman" w:hAnsi="Times New Roman"/>
        </w:rPr>
        <w:t>a, yaitu kepercayaan</w:t>
      </w:r>
      <w:r w:rsidRPr="00AC2F7D">
        <w:rPr>
          <w:rFonts w:ascii="Times New Roman" w:hAnsi="Times New Roman"/>
          <w:lang w:val="id-ID"/>
        </w:rPr>
        <w:t xml:space="preserve">, komitmen, </w:t>
      </w:r>
      <w:r w:rsidRPr="00AC2F7D">
        <w:rPr>
          <w:rFonts w:ascii="Times New Roman" w:hAnsi="Times New Roman"/>
        </w:rPr>
        <w:t>dan kepuasan. Dari ke</w:t>
      </w:r>
      <w:r w:rsidRPr="00AC2F7D">
        <w:rPr>
          <w:rFonts w:ascii="Times New Roman" w:hAnsi="Times New Roman"/>
          <w:lang w:val="id-ID"/>
        </w:rPr>
        <w:t>tiga</w:t>
      </w:r>
      <w:r w:rsidRPr="00AC2F7D">
        <w:rPr>
          <w:rFonts w:ascii="Times New Roman" w:hAnsi="Times New Roman"/>
        </w:rPr>
        <w:t xml:space="preserve"> variabel ini, yang memberikan kontribusi lebih banyak dalam peningkatan </w:t>
      </w:r>
      <w:r w:rsidRPr="00AC2F7D">
        <w:rPr>
          <w:rFonts w:ascii="Times New Roman" w:hAnsi="Times New Roman"/>
          <w:lang w:val="id-ID"/>
        </w:rPr>
        <w:t>kualitas hubungan jangka panjang</w:t>
      </w:r>
      <w:r w:rsidRPr="00AC2F7D">
        <w:rPr>
          <w:rFonts w:ascii="Times New Roman" w:hAnsi="Times New Roman"/>
        </w:rPr>
        <w:t xml:space="preserve"> adalah variabel k</w:t>
      </w:r>
      <w:r w:rsidRPr="00AC2F7D">
        <w:rPr>
          <w:rFonts w:ascii="Times New Roman" w:hAnsi="Times New Roman"/>
          <w:lang w:val="id-ID"/>
        </w:rPr>
        <w:t>omitmen.</w:t>
      </w:r>
      <w:r w:rsidRPr="00AC2F7D">
        <w:rPr>
          <w:rFonts w:ascii="Times New Roman" w:hAnsi="Times New Roman"/>
        </w:rPr>
        <w:t xml:space="preserve"> </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Hasil penelitian ini dapat memberi masukan kepada pihak manajemen perusahaan agar lebih memperhatikan k</w:t>
      </w:r>
      <w:r w:rsidRPr="00AC2F7D">
        <w:rPr>
          <w:rFonts w:ascii="Times New Roman" w:hAnsi="Times New Roman"/>
          <w:lang w:val="id-ID"/>
        </w:rPr>
        <w:t xml:space="preserve">omitmennya pada para agen </w:t>
      </w:r>
      <w:r w:rsidRPr="00AC2F7D">
        <w:rPr>
          <w:rFonts w:ascii="Times New Roman" w:hAnsi="Times New Roman"/>
        </w:rPr>
        <w:t xml:space="preserve">maka akan dapat meningkatkan </w:t>
      </w:r>
      <w:r w:rsidRPr="00AC2F7D">
        <w:rPr>
          <w:rFonts w:ascii="Times New Roman" w:hAnsi="Times New Roman"/>
          <w:lang w:val="id-ID"/>
        </w:rPr>
        <w:t>kualitas hubungan jangka panjang</w:t>
      </w:r>
      <w:r w:rsidRPr="00AC2F7D">
        <w:rPr>
          <w:rFonts w:ascii="Times New Roman" w:hAnsi="Times New Roman"/>
        </w:rPr>
        <w:t xml:space="preserve"> lebih efektif. Namun bukan berarti apabila memperhatikan kepercayaan </w:t>
      </w:r>
      <w:r w:rsidRPr="00AC2F7D">
        <w:rPr>
          <w:rFonts w:ascii="Times New Roman" w:hAnsi="Times New Roman"/>
          <w:lang w:val="id-ID"/>
        </w:rPr>
        <w:t>dan kepuasan</w:t>
      </w:r>
      <w:r w:rsidRPr="00AC2F7D">
        <w:rPr>
          <w:rFonts w:ascii="Times New Roman" w:hAnsi="Times New Roman"/>
        </w:rPr>
        <w:t xml:space="preserve"> menjadi tidak efektif, tetapi hanya karena pengaruh yang dimilikinya lebih kecil daripada variabel k</w:t>
      </w:r>
      <w:r w:rsidRPr="00AC2F7D">
        <w:rPr>
          <w:rFonts w:ascii="Times New Roman" w:hAnsi="Times New Roman"/>
          <w:lang w:val="id-ID"/>
        </w:rPr>
        <w:t>omitmen</w:t>
      </w:r>
      <w:r w:rsidRPr="00AC2F7D">
        <w:rPr>
          <w:rFonts w:ascii="Times New Roman" w:hAnsi="Times New Roman"/>
        </w:rPr>
        <w:t xml:space="preserve">, maka lebih baik didahulukan. </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lastRenderedPageBreak/>
        <w:t xml:space="preserve">Hasil pengujian terhadap masalah penelitian seperti apa yang telah dilakukan pada Bab IV membuktikan dan memberi kesimpulan untuk menjawab soal tersebut secara singkat menghasilkan </w:t>
      </w:r>
      <w:r w:rsidRPr="00AC2F7D">
        <w:rPr>
          <w:rFonts w:ascii="Times New Roman" w:hAnsi="Times New Roman"/>
          <w:lang w:val="id-ID"/>
        </w:rPr>
        <w:t>tiga</w:t>
      </w:r>
      <w:r w:rsidRPr="00AC2F7D">
        <w:rPr>
          <w:rFonts w:ascii="Times New Roman" w:hAnsi="Times New Roman"/>
        </w:rPr>
        <w:t xml:space="preserve"> proses dasar untuk meningkatkan </w:t>
      </w:r>
      <w:r w:rsidRPr="00AC2F7D">
        <w:rPr>
          <w:rFonts w:ascii="Times New Roman" w:hAnsi="Times New Roman"/>
          <w:lang w:val="id-ID"/>
        </w:rPr>
        <w:t>pemasaran</w:t>
      </w:r>
      <w:r w:rsidRPr="00AC2F7D">
        <w:rPr>
          <w:rFonts w:ascii="Times New Roman" w:hAnsi="Times New Roman"/>
        </w:rPr>
        <w:t>.</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b/>
        </w:rPr>
        <w:t>Pertama</w:t>
      </w:r>
      <w:r w:rsidRPr="00AC2F7D">
        <w:rPr>
          <w:rFonts w:ascii="Times New Roman" w:hAnsi="Times New Roman"/>
        </w:rPr>
        <w:t xml:space="preserve">, faktor yang diduga mempengaruhi </w:t>
      </w:r>
      <w:r w:rsidRPr="00AC2F7D">
        <w:rPr>
          <w:rFonts w:ascii="Times New Roman" w:hAnsi="Times New Roman"/>
          <w:lang w:val="id-ID"/>
        </w:rPr>
        <w:t>kualitas hubungan jangka panjang</w:t>
      </w:r>
      <w:r w:rsidRPr="00AC2F7D">
        <w:rPr>
          <w:rFonts w:ascii="Times New Roman" w:hAnsi="Times New Roman"/>
        </w:rPr>
        <w:t xml:space="preserve"> adalah kepercayaan. Hasil penelitian ini membuktikan bahwa </w:t>
      </w:r>
      <w:r w:rsidRPr="00AC2F7D">
        <w:rPr>
          <w:rFonts w:ascii="Times New Roman" w:hAnsi="Times New Roman"/>
          <w:lang w:val="id-ID"/>
        </w:rPr>
        <w:t>kualitas hubungan jangka panjang</w:t>
      </w:r>
      <w:r w:rsidRPr="00AC2F7D">
        <w:rPr>
          <w:rFonts w:ascii="Times New Roman" w:hAnsi="Times New Roman"/>
        </w:rPr>
        <w:t xml:space="preserve"> dipengaruhi oleh kepercayaan merupakan sebuah tahapan penting dalam meningkatkan </w:t>
      </w:r>
      <w:r w:rsidRPr="00AC2F7D">
        <w:rPr>
          <w:rFonts w:ascii="Times New Roman" w:hAnsi="Times New Roman"/>
          <w:lang w:val="id-ID"/>
        </w:rPr>
        <w:t>kinerja pemasaran</w:t>
      </w:r>
      <w:r w:rsidRPr="00AC2F7D">
        <w:rPr>
          <w:rFonts w:ascii="Times New Roman" w:hAnsi="Times New Roman"/>
        </w:rPr>
        <w:t xml:space="preserve">. Proses pencapaian </w:t>
      </w:r>
      <w:r w:rsidRPr="00AC2F7D">
        <w:rPr>
          <w:rFonts w:ascii="Times New Roman" w:hAnsi="Times New Roman"/>
          <w:lang w:val="id-ID"/>
        </w:rPr>
        <w:t>kinerja pemasaran</w:t>
      </w:r>
      <w:r w:rsidRPr="00AC2F7D">
        <w:rPr>
          <w:rFonts w:ascii="Times New Roman" w:hAnsi="Times New Roman"/>
        </w:rPr>
        <w:t xml:space="preserve"> tersaji dalam gambar </w:t>
      </w:r>
      <w:r w:rsidR="00451A36" w:rsidRPr="00AC2F7D">
        <w:rPr>
          <w:rFonts w:ascii="Times New Roman" w:hAnsi="Times New Roman"/>
          <w:lang w:val="id-ID"/>
        </w:rPr>
        <w:t>4</w:t>
      </w:r>
      <w:r w:rsidRPr="00AC2F7D">
        <w:rPr>
          <w:rFonts w:ascii="Times New Roman" w:hAnsi="Times New Roman"/>
        </w:rPr>
        <w:t xml:space="preserve"> sebagai berikut:</w:t>
      </w:r>
    </w:p>
    <w:p w:rsidR="004603CD" w:rsidRDefault="004603CD" w:rsidP="00D122A3">
      <w:pPr>
        <w:jc w:val="center"/>
        <w:rPr>
          <w:rFonts w:ascii="Times New Roman" w:hAnsi="Times New Roman"/>
          <w:b/>
        </w:rPr>
      </w:pPr>
    </w:p>
    <w:p w:rsidR="00D122A3" w:rsidRPr="00AC2F7D" w:rsidRDefault="00D122A3" w:rsidP="00D122A3">
      <w:pPr>
        <w:jc w:val="center"/>
        <w:rPr>
          <w:rFonts w:ascii="Times New Roman" w:hAnsi="Times New Roman"/>
          <w:b/>
          <w:lang w:val="id-ID"/>
        </w:rPr>
      </w:pPr>
      <w:r w:rsidRPr="00AC2F7D">
        <w:rPr>
          <w:rFonts w:ascii="Times New Roman" w:hAnsi="Times New Roman"/>
          <w:b/>
        </w:rPr>
        <w:t xml:space="preserve">Gambar </w:t>
      </w:r>
      <w:r w:rsidR="00451A36" w:rsidRPr="00AC2F7D">
        <w:rPr>
          <w:rFonts w:ascii="Times New Roman" w:hAnsi="Times New Roman"/>
          <w:b/>
          <w:lang w:val="id-ID"/>
        </w:rPr>
        <w:t>4</w:t>
      </w:r>
    </w:p>
    <w:p w:rsidR="00D122A3" w:rsidRPr="00AC2F7D" w:rsidRDefault="00D122A3" w:rsidP="00D122A3">
      <w:pPr>
        <w:jc w:val="center"/>
        <w:rPr>
          <w:rFonts w:ascii="Times New Roman" w:hAnsi="Times New Roman"/>
          <w:b/>
        </w:rPr>
      </w:pPr>
      <w:r w:rsidRPr="00AC2F7D">
        <w:rPr>
          <w:rFonts w:ascii="Times New Roman" w:hAnsi="Times New Roman"/>
          <w:b/>
        </w:rPr>
        <w:t xml:space="preserve">Meningkatkan </w:t>
      </w:r>
      <w:r w:rsidRPr="00AC2F7D">
        <w:rPr>
          <w:rFonts w:ascii="Times New Roman" w:hAnsi="Times New Roman"/>
          <w:b/>
          <w:lang w:val="id-ID"/>
        </w:rPr>
        <w:t>Kinerja Pemasaran</w:t>
      </w:r>
      <w:r w:rsidRPr="00AC2F7D">
        <w:rPr>
          <w:rFonts w:ascii="Times New Roman" w:hAnsi="Times New Roman"/>
          <w:b/>
        </w:rPr>
        <w:t xml:space="preserve"> – Proses 1</w:t>
      </w:r>
    </w:p>
    <w:p w:rsidR="00D122A3" w:rsidRPr="00AC2F7D" w:rsidRDefault="00B94525" w:rsidP="00D122A3">
      <w:pPr>
        <w:jc w:val="both"/>
        <w:rPr>
          <w:rFonts w:ascii="Times New Roman" w:hAnsi="Times New Roman"/>
          <w:b/>
        </w:rPr>
      </w:pPr>
      <w:r>
        <w:rPr>
          <w:rFonts w:ascii="Times New Roman" w:hAnsi="Times New Roman"/>
          <w:noProof/>
          <w:lang w:eastAsia="id-ID"/>
        </w:rPr>
        <w:pict>
          <v:rect id="_x0000_s1047" style="position:absolute;left:0;text-align:left;margin-left:-4.65pt;margin-top:5.55pt;width:409.5pt;height:119.35pt;z-index:251649536"/>
        </w:pict>
      </w:r>
    </w:p>
    <w:p w:rsidR="00D122A3" w:rsidRPr="00AC2F7D" w:rsidRDefault="00B94525" w:rsidP="00D122A3">
      <w:pPr>
        <w:jc w:val="both"/>
        <w:rPr>
          <w:rFonts w:ascii="Times New Roman" w:hAnsi="Times New Roman"/>
          <w:b/>
        </w:rPr>
      </w:pPr>
      <w:r>
        <w:rPr>
          <w:rFonts w:ascii="Times New Roman" w:hAnsi="Times New Roman"/>
          <w:b/>
          <w:noProof/>
          <w:lang w:eastAsia="id-ID"/>
        </w:rPr>
        <w:pict>
          <v:oval id="_x0000_s1050" style="position:absolute;left:0;text-align:left;margin-left:284.85pt;margin-top:-.2pt;width:116.25pt;height:89.3pt;z-index:251652608">
            <v:textbox style="mso-next-textbox:#_x0000_s1050">
              <w:txbxContent>
                <w:p w:rsidR="00B94525" w:rsidRDefault="00B94525" w:rsidP="00D122A3">
                  <w:pPr>
                    <w:jc w:val="center"/>
                    <w:rPr>
                      <w:lang w:val="id-ID"/>
                    </w:rPr>
                  </w:pPr>
                </w:p>
                <w:p w:rsidR="00B94525" w:rsidRDefault="00B94525" w:rsidP="00D122A3">
                  <w:pPr>
                    <w:jc w:val="center"/>
                  </w:pPr>
                  <w:r>
                    <w:rPr>
                      <w:lang w:val="id-ID"/>
                    </w:rPr>
                    <w:t>Kinerja Pemasaran</w:t>
                  </w:r>
                </w:p>
              </w:txbxContent>
            </v:textbox>
          </v:oval>
        </w:pict>
      </w:r>
      <w:r>
        <w:rPr>
          <w:rFonts w:ascii="Times New Roman" w:hAnsi="Times New Roman"/>
          <w:b/>
          <w:noProof/>
          <w:lang w:eastAsia="id-ID"/>
        </w:rPr>
        <w:pict>
          <v:oval id="_x0000_s1048" style="position:absolute;left:0;text-align:left;margin-left:-.15pt;margin-top:-.2pt;width:116.25pt;height:89.3pt;z-index:251650560">
            <v:textbox style="mso-next-textbox:#_x0000_s1048">
              <w:txbxContent>
                <w:p w:rsidR="00B94525" w:rsidRDefault="00B94525" w:rsidP="00D122A3">
                  <w:pPr>
                    <w:jc w:val="center"/>
                    <w:rPr>
                      <w:lang w:val="id-ID"/>
                    </w:rPr>
                  </w:pPr>
                </w:p>
                <w:p w:rsidR="00B94525" w:rsidRDefault="00B94525" w:rsidP="00D122A3">
                  <w:pPr>
                    <w:jc w:val="center"/>
                  </w:pPr>
                  <w:r>
                    <w:t xml:space="preserve">Kepercayaan </w:t>
                  </w:r>
                </w:p>
              </w:txbxContent>
            </v:textbox>
          </v:oval>
        </w:pict>
      </w:r>
      <w:r>
        <w:rPr>
          <w:rFonts w:ascii="Times New Roman" w:hAnsi="Times New Roman"/>
          <w:b/>
          <w:noProof/>
          <w:lang w:eastAsia="id-ID"/>
        </w:rPr>
        <w:pict>
          <v:oval id="_x0000_s1049" style="position:absolute;left:0;text-align:left;margin-left:142.35pt;margin-top:-.2pt;width:116.25pt;height:89.3pt;z-index:251651584">
            <v:textbox style="mso-next-textbox:#_x0000_s1049">
              <w:txbxContent>
                <w:p w:rsidR="00B94525" w:rsidRPr="00FF6268" w:rsidRDefault="00B94525" w:rsidP="00D122A3">
                  <w:r w:rsidRPr="00496E84">
                    <w:rPr>
                      <w:lang w:val="id-ID"/>
                    </w:rPr>
                    <w:t>Kualitas Hubungan Jangka Panjang</w:t>
                  </w:r>
                </w:p>
              </w:txbxContent>
            </v:textbox>
          </v:oval>
        </w:pict>
      </w:r>
    </w:p>
    <w:p w:rsidR="00D122A3" w:rsidRPr="00AC2F7D" w:rsidRDefault="00B94525" w:rsidP="00D122A3">
      <w:pPr>
        <w:jc w:val="both"/>
        <w:rPr>
          <w:rFonts w:ascii="Times New Roman" w:hAnsi="Times New Roman"/>
          <w:b/>
        </w:rPr>
      </w:pPr>
      <w:r>
        <w:rPr>
          <w:rFonts w:ascii="Times New Roman" w:hAnsi="Times New Roman"/>
          <w:noProof/>
          <w:lang w:eastAsia="id-ID"/>
        </w:rPr>
        <w:pict>
          <v:shape id="_x0000_s1052" type="#_x0000_t32" style="position:absolute;left:0;text-align:left;margin-left:258.6pt;margin-top:20.25pt;width:26.25pt;height:.75pt;z-index:251654656" o:connectortype="straight">
            <v:stroke endarrow="block"/>
          </v:shape>
        </w:pict>
      </w:r>
      <w:r>
        <w:rPr>
          <w:rFonts w:ascii="Times New Roman" w:hAnsi="Times New Roman"/>
          <w:b/>
          <w:noProof/>
          <w:lang w:eastAsia="id-ID"/>
        </w:rPr>
        <w:pict>
          <v:shape id="_x0000_s1051" type="#_x0000_t32" style="position:absolute;left:0;text-align:left;margin-left:116.1pt;margin-top:19.5pt;width:26.25pt;height:.75pt;z-index:251653632" o:connectortype="straight">
            <v:stroke endarrow="block"/>
          </v:shape>
        </w:pict>
      </w:r>
    </w:p>
    <w:p w:rsidR="00D122A3" w:rsidRPr="00AC2F7D" w:rsidRDefault="00D122A3" w:rsidP="00D122A3">
      <w:pPr>
        <w:spacing w:line="480" w:lineRule="auto"/>
        <w:jc w:val="both"/>
        <w:rPr>
          <w:rFonts w:ascii="Times New Roman" w:hAnsi="Times New Roman"/>
        </w:rPr>
      </w:pPr>
    </w:p>
    <w:p w:rsidR="00D122A3" w:rsidRPr="00AC2F7D" w:rsidRDefault="00D122A3" w:rsidP="00D122A3">
      <w:pPr>
        <w:spacing w:line="480" w:lineRule="auto"/>
        <w:jc w:val="both"/>
        <w:rPr>
          <w:rFonts w:ascii="Times New Roman" w:hAnsi="Times New Roman"/>
          <w:b/>
        </w:rPr>
      </w:pP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Dari hasil pengujian melalui alat analisis SEM dapat diketahui bahwa indikator </w:t>
      </w:r>
      <w:r w:rsidRPr="00AC2F7D">
        <w:rPr>
          <w:rFonts w:ascii="Times New Roman" w:hAnsi="Times New Roman"/>
          <w:lang w:val="id-ID"/>
        </w:rPr>
        <w:t>d</w:t>
      </w:r>
      <w:r w:rsidRPr="00AC2F7D">
        <w:rPr>
          <w:rFonts w:ascii="Times New Roman" w:hAnsi="Times New Roman"/>
          <w:i/>
          <w:lang w:val="id-ID"/>
        </w:rPr>
        <w:t>apat dipercaya</w:t>
      </w:r>
      <w:r w:rsidRPr="00AC2F7D">
        <w:rPr>
          <w:rFonts w:ascii="Times New Roman" w:hAnsi="Times New Roman"/>
          <w:i/>
        </w:rPr>
        <w:t xml:space="preserve"> </w:t>
      </w:r>
      <w:r w:rsidRPr="00AC2F7D">
        <w:rPr>
          <w:rFonts w:ascii="Times New Roman" w:hAnsi="Times New Roman"/>
        </w:rPr>
        <w:t>(X</w:t>
      </w:r>
      <w:r w:rsidRPr="00AC2F7D">
        <w:rPr>
          <w:rFonts w:ascii="Times New Roman" w:hAnsi="Times New Roman"/>
          <w:lang w:val="id-ID"/>
        </w:rPr>
        <w:t>2</w:t>
      </w:r>
      <w:r w:rsidRPr="00AC2F7D">
        <w:rPr>
          <w:rFonts w:ascii="Times New Roman" w:hAnsi="Times New Roman"/>
        </w:rPr>
        <w:t xml:space="preserve">) merupakan indikator yang paling dominan pada variabel kepercayaan. Hal ini menunjukkan bahwa </w:t>
      </w:r>
      <w:r w:rsidRPr="00AC2F7D">
        <w:rPr>
          <w:rFonts w:ascii="Times New Roman" w:hAnsi="Times New Roman"/>
          <w:lang w:val="id-ID"/>
        </w:rPr>
        <w:t xml:space="preserve">perusahaan yang dapat dipercaya </w:t>
      </w:r>
      <w:r w:rsidRPr="00AC2F7D">
        <w:rPr>
          <w:rFonts w:ascii="Times New Roman" w:hAnsi="Times New Roman"/>
        </w:rPr>
        <w:t>akan mampu meningkatkan k</w:t>
      </w:r>
      <w:r w:rsidRPr="00AC2F7D">
        <w:rPr>
          <w:rFonts w:ascii="Times New Roman" w:hAnsi="Times New Roman"/>
          <w:lang w:val="id-ID"/>
        </w:rPr>
        <w:t>ualitas hubungan jangka panjang</w:t>
      </w:r>
      <w:r w:rsidRPr="00AC2F7D">
        <w:rPr>
          <w:rFonts w:ascii="Times New Roman" w:hAnsi="Times New Roman"/>
        </w:rPr>
        <w:t xml:space="preserve">. Ini dapat diartikan </w:t>
      </w:r>
      <w:r w:rsidRPr="00AC2F7D">
        <w:rPr>
          <w:rFonts w:ascii="Times New Roman" w:hAnsi="Times New Roman"/>
          <w:i/>
          <w:lang w:val="id-ID"/>
        </w:rPr>
        <w:t>dapat dipercaya</w:t>
      </w:r>
      <w:r w:rsidRPr="00AC2F7D">
        <w:rPr>
          <w:rFonts w:ascii="Times New Roman" w:hAnsi="Times New Roman"/>
          <w:i/>
        </w:rPr>
        <w:t xml:space="preserve"> </w:t>
      </w:r>
      <w:r w:rsidRPr="00AC2F7D">
        <w:rPr>
          <w:rFonts w:ascii="Times New Roman" w:hAnsi="Times New Roman"/>
        </w:rPr>
        <w:t xml:space="preserve">secara tidak langsung berpengaruh terhadap </w:t>
      </w:r>
      <w:r w:rsidRPr="00AC2F7D">
        <w:rPr>
          <w:rFonts w:ascii="Times New Roman" w:hAnsi="Times New Roman"/>
          <w:lang w:val="id-ID"/>
        </w:rPr>
        <w:t>kinerja pemasaran</w:t>
      </w:r>
      <w:r w:rsidRPr="00AC2F7D">
        <w:rPr>
          <w:rFonts w:ascii="Times New Roman" w:hAnsi="Times New Roman"/>
        </w:rPr>
        <w:t>.</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b/>
        </w:rPr>
        <w:t>Kedua</w:t>
      </w:r>
      <w:r w:rsidRPr="00AC2F7D">
        <w:rPr>
          <w:rFonts w:ascii="Times New Roman" w:hAnsi="Times New Roman"/>
        </w:rPr>
        <w:t>, peningkatan k</w:t>
      </w:r>
      <w:r w:rsidRPr="00AC2F7D">
        <w:rPr>
          <w:rFonts w:ascii="Times New Roman" w:hAnsi="Times New Roman"/>
          <w:lang w:val="id-ID"/>
        </w:rPr>
        <w:t>omitmen</w:t>
      </w:r>
      <w:r w:rsidRPr="00AC2F7D">
        <w:rPr>
          <w:rFonts w:ascii="Times New Roman" w:hAnsi="Times New Roman"/>
        </w:rPr>
        <w:t xml:space="preserve"> merupakan proses terwujudnya k</w:t>
      </w:r>
      <w:r w:rsidRPr="00AC2F7D">
        <w:rPr>
          <w:rFonts w:ascii="Times New Roman" w:hAnsi="Times New Roman"/>
          <w:lang w:val="id-ID"/>
        </w:rPr>
        <w:t>ualitas hubungan jangka panjang</w:t>
      </w:r>
      <w:r w:rsidRPr="00AC2F7D">
        <w:rPr>
          <w:rFonts w:ascii="Times New Roman" w:hAnsi="Times New Roman"/>
        </w:rPr>
        <w:t>. Hasil dari penelitian ini membuktikan bahwa k</w:t>
      </w:r>
      <w:r w:rsidRPr="00AC2F7D">
        <w:rPr>
          <w:rFonts w:ascii="Times New Roman" w:hAnsi="Times New Roman"/>
          <w:lang w:val="id-ID"/>
        </w:rPr>
        <w:t>ualitas hubungan jangka panjang</w:t>
      </w:r>
      <w:r w:rsidRPr="00AC2F7D">
        <w:rPr>
          <w:rFonts w:ascii="Times New Roman" w:hAnsi="Times New Roman"/>
        </w:rPr>
        <w:t xml:space="preserve"> yang dibangun berbasis k</w:t>
      </w:r>
      <w:r w:rsidRPr="00AC2F7D">
        <w:rPr>
          <w:rFonts w:ascii="Times New Roman" w:hAnsi="Times New Roman"/>
          <w:lang w:val="id-ID"/>
        </w:rPr>
        <w:t>omitmen</w:t>
      </w:r>
      <w:r w:rsidRPr="00AC2F7D">
        <w:rPr>
          <w:rFonts w:ascii="Times New Roman" w:hAnsi="Times New Roman"/>
        </w:rPr>
        <w:t xml:space="preserve"> mampu mengarahkan dan pada akhirnya akan mendorong tercapainya </w:t>
      </w:r>
      <w:r w:rsidRPr="00AC2F7D">
        <w:rPr>
          <w:rFonts w:ascii="Times New Roman" w:hAnsi="Times New Roman"/>
          <w:lang w:val="id-ID"/>
        </w:rPr>
        <w:t xml:space="preserve">kinerja pemasaran </w:t>
      </w:r>
      <w:r w:rsidRPr="00AC2F7D">
        <w:rPr>
          <w:rFonts w:ascii="Times New Roman" w:hAnsi="Times New Roman"/>
        </w:rPr>
        <w:t xml:space="preserve">yang sesuai target. </w:t>
      </w:r>
      <w:r w:rsidRPr="00AC2F7D">
        <w:rPr>
          <w:rFonts w:ascii="Times New Roman" w:hAnsi="Times New Roman"/>
          <w:lang w:val="id-ID"/>
        </w:rPr>
        <w:t xml:space="preserve"> </w:t>
      </w:r>
      <w:r w:rsidRPr="00AC2F7D">
        <w:rPr>
          <w:rFonts w:ascii="Times New Roman" w:hAnsi="Times New Roman"/>
        </w:rPr>
        <w:t xml:space="preserve">Proses pencapaian </w:t>
      </w:r>
      <w:r w:rsidRPr="00AC2F7D">
        <w:rPr>
          <w:rFonts w:ascii="Times New Roman" w:hAnsi="Times New Roman"/>
          <w:lang w:val="id-ID"/>
        </w:rPr>
        <w:t>kinerja pemasaran</w:t>
      </w:r>
      <w:r w:rsidRPr="00AC2F7D">
        <w:rPr>
          <w:rFonts w:ascii="Times New Roman" w:hAnsi="Times New Roman"/>
        </w:rPr>
        <w:t xml:space="preserve"> tersaji dalam gambar 5 sebagai berikut:</w:t>
      </w:r>
    </w:p>
    <w:p w:rsidR="00D122A3" w:rsidRPr="00AC2F7D" w:rsidRDefault="00D122A3" w:rsidP="00D122A3">
      <w:pPr>
        <w:contextualSpacing/>
        <w:jc w:val="center"/>
        <w:rPr>
          <w:rFonts w:ascii="Times New Roman" w:hAnsi="Times New Roman"/>
          <w:b/>
        </w:rPr>
      </w:pPr>
      <w:r w:rsidRPr="00AC2F7D">
        <w:rPr>
          <w:rFonts w:ascii="Times New Roman" w:hAnsi="Times New Roman"/>
          <w:b/>
        </w:rPr>
        <w:t>Gambar 5</w:t>
      </w:r>
    </w:p>
    <w:p w:rsidR="00D122A3" w:rsidRPr="00AC2F7D" w:rsidRDefault="00D122A3" w:rsidP="00D122A3">
      <w:pPr>
        <w:contextualSpacing/>
        <w:jc w:val="center"/>
        <w:rPr>
          <w:rFonts w:ascii="Times New Roman" w:hAnsi="Times New Roman"/>
          <w:b/>
        </w:rPr>
      </w:pPr>
      <w:r w:rsidRPr="00AC2F7D">
        <w:rPr>
          <w:rFonts w:ascii="Times New Roman" w:hAnsi="Times New Roman"/>
          <w:b/>
        </w:rPr>
        <w:t xml:space="preserve">Meningkatkan </w:t>
      </w:r>
      <w:r w:rsidRPr="00AC2F7D">
        <w:rPr>
          <w:rFonts w:ascii="Times New Roman" w:hAnsi="Times New Roman"/>
          <w:b/>
          <w:lang w:val="id-ID"/>
        </w:rPr>
        <w:t>Kinerja Pemasaran</w:t>
      </w:r>
      <w:r w:rsidRPr="00AC2F7D">
        <w:rPr>
          <w:rFonts w:ascii="Times New Roman" w:hAnsi="Times New Roman"/>
          <w:b/>
        </w:rPr>
        <w:t xml:space="preserve"> – Proses 2</w:t>
      </w:r>
    </w:p>
    <w:p w:rsidR="00D122A3" w:rsidRPr="00AC2F7D" w:rsidRDefault="00B94525" w:rsidP="00D122A3">
      <w:pPr>
        <w:contextualSpacing/>
        <w:jc w:val="both"/>
        <w:rPr>
          <w:rFonts w:ascii="Times New Roman" w:hAnsi="Times New Roman"/>
          <w:b/>
          <w:highlight w:val="yellow"/>
        </w:rPr>
      </w:pPr>
      <w:r>
        <w:rPr>
          <w:rFonts w:ascii="Times New Roman" w:hAnsi="Times New Roman"/>
          <w:noProof/>
          <w:highlight w:val="yellow"/>
          <w:lang w:eastAsia="id-ID"/>
        </w:rPr>
        <w:pict>
          <v:rect id="_x0000_s1053" style="position:absolute;left:0;text-align:left;margin-left:-4.65pt;margin-top:12.7pt;width:409.5pt;height:103.85pt;z-index:251655680"/>
        </w:pict>
      </w:r>
    </w:p>
    <w:p w:rsidR="00D122A3" w:rsidRPr="00AC2F7D" w:rsidRDefault="00B94525" w:rsidP="00D122A3">
      <w:pPr>
        <w:jc w:val="both"/>
        <w:rPr>
          <w:rFonts w:ascii="Times New Roman" w:hAnsi="Times New Roman"/>
          <w:b/>
          <w:highlight w:val="yellow"/>
        </w:rPr>
      </w:pPr>
      <w:r>
        <w:rPr>
          <w:rFonts w:ascii="Times New Roman" w:hAnsi="Times New Roman"/>
          <w:b/>
          <w:noProof/>
          <w:highlight w:val="yellow"/>
          <w:lang w:eastAsia="id-ID"/>
        </w:rPr>
        <w:lastRenderedPageBreak/>
        <w:pict>
          <v:oval id="_x0000_s1054" style="position:absolute;left:0;text-align:left;margin-left:-.15pt;margin-top:6.3pt;width:116.25pt;height:82.8pt;z-index:251656704">
            <v:textbox style="mso-next-textbox:#_x0000_s1054">
              <w:txbxContent>
                <w:p w:rsidR="00B94525" w:rsidRDefault="00B94525" w:rsidP="00D122A3">
                  <w:pPr>
                    <w:jc w:val="center"/>
                    <w:rPr>
                      <w:lang w:val="id-ID"/>
                    </w:rPr>
                  </w:pPr>
                </w:p>
                <w:p w:rsidR="00B94525" w:rsidRDefault="00B94525" w:rsidP="00D122A3">
                  <w:pPr>
                    <w:jc w:val="center"/>
                  </w:pPr>
                  <w:r>
                    <w:t>K</w:t>
                  </w:r>
                  <w:r>
                    <w:rPr>
                      <w:lang w:val="id-ID"/>
                    </w:rPr>
                    <w:t>omitmen</w:t>
                  </w:r>
                </w:p>
              </w:txbxContent>
            </v:textbox>
          </v:oval>
        </w:pict>
      </w:r>
      <w:r>
        <w:rPr>
          <w:rFonts w:ascii="Times New Roman" w:hAnsi="Times New Roman"/>
          <w:b/>
          <w:noProof/>
          <w:highlight w:val="yellow"/>
          <w:lang w:eastAsia="id-ID"/>
        </w:rPr>
        <w:pict>
          <v:oval id="_x0000_s1056" style="position:absolute;left:0;text-align:left;margin-left:284.85pt;margin-top:11.65pt;width:116.25pt;height:77.45pt;z-index:251658752">
            <v:textbox style="mso-next-textbox:#_x0000_s1056">
              <w:txbxContent>
                <w:p w:rsidR="00B94525" w:rsidRDefault="00B94525" w:rsidP="00D122A3">
                  <w:pPr>
                    <w:jc w:val="center"/>
                  </w:pPr>
                  <w:r>
                    <w:rPr>
                      <w:lang w:val="id-ID"/>
                    </w:rPr>
                    <w:t>Kinerja Pemasaran</w:t>
                  </w:r>
                  <w:r>
                    <w:t xml:space="preserve"> </w:t>
                  </w:r>
                </w:p>
              </w:txbxContent>
            </v:textbox>
          </v:oval>
        </w:pict>
      </w:r>
      <w:r>
        <w:rPr>
          <w:rFonts w:ascii="Times New Roman" w:hAnsi="Times New Roman"/>
          <w:b/>
          <w:noProof/>
          <w:highlight w:val="yellow"/>
          <w:lang w:eastAsia="id-ID"/>
        </w:rPr>
        <w:pict>
          <v:oval id="_x0000_s1055" style="position:absolute;left:0;text-align:left;margin-left:142.35pt;margin-top:6.3pt;width:116.25pt;height:89pt;z-index:251657728">
            <v:textbox style="mso-next-textbox:#_x0000_s1055">
              <w:txbxContent>
                <w:p w:rsidR="00B94525" w:rsidRPr="00FF6268" w:rsidRDefault="00B94525" w:rsidP="00D122A3">
                  <w:r w:rsidRPr="00496E84">
                    <w:rPr>
                      <w:lang w:val="id-ID"/>
                    </w:rPr>
                    <w:t>Kualitas Hubungan Jangka Panjang</w:t>
                  </w:r>
                </w:p>
                <w:p w:rsidR="00B94525" w:rsidRPr="00915336" w:rsidRDefault="00B94525" w:rsidP="00D122A3"/>
              </w:txbxContent>
            </v:textbox>
          </v:oval>
        </w:pict>
      </w:r>
    </w:p>
    <w:p w:rsidR="00D122A3" w:rsidRPr="00AC2F7D" w:rsidRDefault="00B94525" w:rsidP="00D122A3">
      <w:pPr>
        <w:jc w:val="both"/>
        <w:rPr>
          <w:rFonts w:ascii="Times New Roman" w:hAnsi="Times New Roman"/>
          <w:b/>
          <w:highlight w:val="yellow"/>
        </w:rPr>
      </w:pPr>
      <w:r>
        <w:rPr>
          <w:rFonts w:ascii="Times New Roman" w:hAnsi="Times New Roman"/>
          <w:noProof/>
          <w:highlight w:val="yellow"/>
          <w:lang w:eastAsia="id-ID"/>
        </w:rPr>
        <w:pict>
          <v:shape id="_x0000_s1058" type="#_x0000_t32" style="position:absolute;left:0;text-align:left;margin-left:258.6pt;margin-top:20.3pt;width:26.25pt;height:.75pt;z-index:251660800" o:connectortype="straight">
            <v:stroke endarrow="block"/>
          </v:shape>
        </w:pict>
      </w:r>
      <w:r>
        <w:rPr>
          <w:rFonts w:ascii="Times New Roman" w:hAnsi="Times New Roman"/>
          <w:b/>
          <w:noProof/>
          <w:highlight w:val="yellow"/>
          <w:lang w:eastAsia="id-ID"/>
        </w:rPr>
        <w:pict>
          <v:shape id="_x0000_s1057" type="#_x0000_t32" style="position:absolute;left:0;text-align:left;margin-left:116.1pt;margin-top:19.55pt;width:26.25pt;height:.75pt;z-index:251659776" o:connectortype="straight">
            <v:stroke endarrow="block"/>
          </v:shape>
        </w:pict>
      </w:r>
    </w:p>
    <w:p w:rsidR="00D122A3" w:rsidRPr="00AC2F7D" w:rsidRDefault="00D122A3" w:rsidP="00D122A3">
      <w:pPr>
        <w:jc w:val="both"/>
        <w:rPr>
          <w:rFonts w:ascii="Times New Roman" w:hAnsi="Times New Roman"/>
          <w:b/>
          <w:highlight w:val="yellow"/>
        </w:rPr>
      </w:pPr>
    </w:p>
    <w:p w:rsidR="00D122A3" w:rsidRPr="00AC2F7D" w:rsidRDefault="00D122A3" w:rsidP="00D122A3">
      <w:pPr>
        <w:spacing w:line="480" w:lineRule="auto"/>
        <w:jc w:val="both"/>
        <w:rPr>
          <w:rFonts w:ascii="Times New Roman" w:hAnsi="Times New Roman"/>
          <w:highlight w:val="yellow"/>
        </w:rPr>
      </w:pPr>
    </w:p>
    <w:p w:rsidR="00D122A3" w:rsidRPr="00AC2F7D" w:rsidRDefault="00D122A3" w:rsidP="00D122A3">
      <w:pPr>
        <w:spacing w:line="360" w:lineRule="auto"/>
        <w:ind w:firstLine="720"/>
        <w:jc w:val="both"/>
        <w:rPr>
          <w:rFonts w:ascii="Times New Roman" w:hAnsi="Times New Roman"/>
          <w:lang w:val="id-ID"/>
        </w:rPr>
      </w:pPr>
      <w:r w:rsidRPr="00AC2F7D">
        <w:rPr>
          <w:rFonts w:ascii="Times New Roman" w:hAnsi="Times New Roman"/>
        </w:rPr>
        <w:t xml:space="preserve">Hasil penelitian ini menyimpulkan sebuah jawaban atas rumusan masalah penelitian bahwa </w:t>
      </w:r>
      <w:r w:rsidRPr="00AC2F7D">
        <w:rPr>
          <w:rFonts w:ascii="Times New Roman" w:hAnsi="Times New Roman"/>
          <w:lang w:val="id-ID"/>
        </w:rPr>
        <w:t>komitmen</w:t>
      </w:r>
      <w:r w:rsidRPr="00AC2F7D">
        <w:rPr>
          <w:rFonts w:ascii="Times New Roman" w:hAnsi="Times New Roman"/>
        </w:rPr>
        <w:t xml:space="preserve"> merupakan faktor yang mempengaruhi k</w:t>
      </w:r>
      <w:r w:rsidRPr="00AC2F7D">
        <w:rPr>
          <w:rFonts w:ascii="Times New Roman" w:hAnsi="Times New Roman"/>
          <w:lang w:val="id-ID"/>
        </w:rPr>
        <w:t>ualitas hubungan jangka panjang</w:t>
      </w:r>
      <w:r w:rsidRPr="00AC2F7D">
        <w:rPr>
          <w:rFonts w:ascii="Times New Roman" w:hAnsi="Times New Roman"/>
        </w:rPr>
        <w:t xml:space="preserve">. Dari hasil pengujian melalui alat analisis SEM dapat diketahui bahwa indikator </w:t>
      </w:r>
      <w:r w:rsidRPr="00AC2F7D">
        <w:rPr>
          <w:rFonts w:ascii="Times New Roman" w:hAnsi="Times New Roman"/>
          <w:i/>
        </w:rPr>
        <w:t>Meningkatkan Kemampuan</w:t>
      </w:r>
      <w:r w:rsidRPr="00AC2F7D">
        <w:rPr>
          <w:rFonts w:ascii="Times New Roman" w:hAnsi="Times New Roman"/>
        </w:rPr>
        <w:t xml:space="preserve"> (X</w:t>
      </w:r>
      <w:r w:rsidRPr="00AC2F7D">
        <w:rPr>
          <w:rFonts w:ascii="Times New Roman" w:hAnsi="Times New Roman"/>
          <w:lang w:val="id-ID"/>
        </w:rPr>
        <w:t>7</w:t>
      </w:r>
      <w:r w:rsidRPr="00AC2F7D">
        <w:rPr>
          <w:rFonts w:ascii="Times New Roman" w:hAnsi="Times New Roman"/>
        </w:rPr>
        <w:t>) merupakan indikator yang paling dominan pada variabel k</w:t>
      </w:r>
      <w:r w:rsidRPr="00AC2F7D">
        <w:rPr>
          <w:rFonts w:ascii="Times New Roman" w:hAnsi="Times New Roman"/>
          <w:lang w:val="id-ID"/>
        </w:rPr>
        <w:t>omitmen</w:t>
      </w:r>
      <w:r w:rsidRPr="00AC2F7D">
        <w:rPr>
          <w:rFonts w:ascii="Times New Roman" w:hAnsi="Times New Roman"/>
        </w:rPr>
        <w:t xml:space="preserve">. Hal ini menunjukkan bahwa </w:t>
      </w:r>
      <w:r w:rsidRPr="00AC2F7D">
        <w:rPr>
          <w:rFonts w:ascii="Times New Roman" w:hAnsi="Times New Roman"/>
          <w:lang w:val="id-ID"/>
        </w:rPr>
        <w:t>komitmen</w:t>
      </w:r>
      <w:r w:rsidRPr="00AC2F7D">
        <w:rPr>
          <w:rFonts w:ascii="Times New Roman" w:hAnsi="Times New Roman"/>
        </w:rPr>
        <w:t xml:space="preserve"> yang </w:t>
      </w:r>
      <w:r w:rsidRPr="00AC2F7D">
        <w:rPr>
          <w:rFonts w:ascii="Times New Roman" w:hAnsi="Times New Roman"/>
          <w:lang w:val="id-ID"/>
        </w:rPr>
        <w:t>berisi meningkatkan kemampuan</w:t>
      </w:r>
      <w:r w:rsidRPr="00AC2F7D">
        <w:rPr>
          <w:rFonts w:ascii="Times New Roman" w:hAnsi="Times New Roman"/>
        </w:rPr>
        <w:t xml:space="preserve"> akan mampu meningkatkan k</w:t>
      </w:r>
      <w:r w:rsidRPr="00AC2F7D">
        <w:rPr>
          <w:rFonts w:ascii="Times New Roman" w:hAnsi="Times New Roman"/>
          <w:lang w:val="id-ID"/>
        </w:rPr>
        <w:t>ualitas hubungan jangka panjang</w:t>
      </w:r>
      <w:r w:rsidRPr="00AC2F7D">
        <w:rPr>
          <w:rFonts w:ascii="Times New Roman" w:hAnsi="Times New Roman"/>
        </w:rPr>
        <w:t xml:space="preserve">. Ini dapat diartikan </w:t>
      </w:r>
      <w:r w:rsidRPr="00AC2F7D">
        <w:rPr>
          <w:rFonts w:ascii="Times New Roman" w:hAnsi="Times New Roman"/>
          <w:lang w:val="id-ID"/>
        </w:rPr>
        <w:t>meningkatkan kemampuan</w:t>
      </w:r>
      <w:r w:rsidRPr="00AC2F7D">
        <w:rPr>
          <w:rFonts w:ascii="Times New Roman" w:hAnsi="Times New Roman"/>
        </w:rPr>
        <w:t xml:space="preserve"> secara tidak langsung berpengaruh terhadap </w:t>
      </w:r>
      <w:r w:rsidRPr="00AC2F7D">
        <w:rPr>
          <w:rFonts w:ascii="Times New Roman" w:hAnsi="Times New Roman"/>
          <w:lang w:val="id-ID"/>
        </w:rPr>
        <w:t>kinerja pemasaran</w:t>
      </w:r>
      <w:r w:rsidRPr="00AC2F7D">
        <w:rPr>
          <w:rFonts w:ascii="Times New Roman" w:hAnsi="Times New Roman"/>
        </w:rPr>
        <w:t>.</w:t>
      </w:r>
      <w:r w:rsidRPr="00AC2F7D">
        <w:rPr>
          <w:rFonts w:ascii="Times New Roman" w:hAnsi="Times New Roman"/>
          <w:lang w:val="id-ID"/>
        </w:rPr>
        <w:t>Proses kedua ini merupakan prioritas karena faktor komitmen merupakan faktor yang paling dominan mempengaruhi kualitas hubungan jangka panjang.</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b/>
        </w:rPr>
        <w:t>Ketiga</w:t>
      </w:r>
      <w:r w:rsidRPr="00AC2F7D">
        <w:rPr>
          <w:rFonts w:ascii="Times New Roman" w:hAnsi="Times New Roman"/>
        </w:rPr>
        <w:t>, peningkatan k</w:t>
      </w:r>
      <w:r w:rsidRPr="00AC2F7D">
        <w:rPr>
          <w:rFonts w:ascii="Times New Roman" w:hAnsi="Times New Roman"/>
          <w:lang w:val="id-ID"/>
        </w:rPr>
        <w:t>epuasan</w:t>
      </w:r>
      <w:r w:rsidRPr="00AC2F7D">
        <w:rPr>
          <w:rFonts w:ascii="Times New Roman" w:hAnsi="Times New Roman"/>
        </w:rPr>
        <w:t xml:space="preserve"> merupakan proses terwujudnya k</w:t>
      </w:r>
      <w:r w:rsidRPr="00AC2F7D">
        <w:rPr>
          <w:rFonts w:ascii="Times New Roman" w:hAnsi="Times New Roman"/>
          <w:lang w:val="id-ID"/>
        </w:rPr>
        <w:t>ualitas hubungan jangka panjang</w:t>
      </w:r>
      <w:r w:rsidRPr="00AC2F7D">
        <w:rPr>
          <w:rFonts w:ascii="Times New Roman" w:hAnsi="Times New Roman"/>
        </w:rPr>
        <w:t>. Hasil dari penelitian ini membuktikan bahwa k</w:t>
      </w:r>
      <w:r w:rsidRPr="00AC2F7D">
        <w:rPr>
          <w:rFonts w:ascii="Times New Roman" w:hAnsi="Times New Roman"/>
          <w:lang w:val="id-ID"/>
        </w:rPr>
        <w:t>ualitas hubungan jangka panjang</w:t>
      </w:r>
      <w:r w:rsidRPr="00AC2F7D">
        <w:rPr>
          <w:rFonts w:ascii="Times New Roman" w:hAnsi="Times New Roman"/>
        </w:rPr>
        <w:t xml:space="preserve"> yang dibangun berbasis k</w:t>
      </w:r>
      <w:r w:rsidRPr="00AC2F7D">
        <w:rPr>
          <w:rFonts w:ascii="Times New Roman" w:hAnsi="Times New Roman"/>
          <w:lang w:val="id-ID"/>
        </w:rPr>
        <w:t>epuasan</w:t>
      </w:r>
      <w:r w:rsidRPr="00AC2F7D">
        <w:rPr>
          <w:rFonts w:ascii="Times New Roman" w:hAnsi="Times New Roman"/>
        </w:rPr>
        <w:t xml:space="preserve"> mampu mengarahkan dan pada akhirnya akan mendorong tercapainya </w:t>
      </w:r>
      <w:r w:rsidRPr="00AC2F7D">
        <w:rPr>
          <w:rFonts w:ascii="Times New Roman" w:hAnsi="Times New Roman"/>
          <w:lang w:val="id-ID"/>
        </w:rPr>
        <w:t xml:space="preserve">kinerja pemasaran </w:t>
      </w:r>
      <w:r w:rsidRPr="00AC2F7D">
        <w:rPr>
          <w:rFonts w:ascii="Times New Roman" w:hAnsi="Times New Roman"/>
        </w:rPr>
        <w:t xml:space="preserve">yang sesuai target. </w:t>
      </w:r>
      <w:r w:rsidRPr="00AC2F7D">
        <w:rPr>
          <w:rFonts w:ascii="Times New Roman" w:hAnsi="Times New Roman"/>
          <w:lang w:val="id-ID"/>
        </w:rPr>
        <w:t xml:space="preserve"> </w:t>
      </w:r>
      <w:r w:rsidRPr="00AC2F7D">
        <w:rPr>
          <w:rFonts w:ascii="Times New Roman" w:hAnsi="Times New Roman"/>
        </w:rPr>
        <w:t xml:space="preserve">Proses pencapaian </w:t>
      </w:r>
      <w:r w:rsidRPr="00AC2F7D">
        <w:rPr>
          <w:rFonts w:ascii="Times New Roman" w:hAnsi="Times New Roman"/>
          <w:lang w:val="id-ID"/>
        </w:rPr>
        <w:t>kinerja pemasaran</w:t>
      </w:r>
      <w:r w:rsidRPr="00AC2F7D">
        <w:rPr>
          <w:rFonts w:ascii="Times New Roman" w:hAnsi="Times New Roman"/>
        </w:rPr>
        <w:t xml:space="preserve"> tersaji dalam gambar </w:t>
      </w:r>
      <w:r w:rsidR="00451A36" w:rsidRPr="00AC2F7D">
        <w:rPr>
          <w:rFonts w:ascii="Times New Roman" w:hAnsi="Times New Roman"/>
          <w:lang w:val="id-ID"/>
        </w:rPr>
        <w:t>6</w:t>
      </w:r>
      <w:r w:rsidRPr="00AC2F7D">
        <w:rPr>
          <w:rFonts w:ascii="Times New Roman" w:hAnsi="Times New Roman"/>
        </w:rPr>
        <w:t xml:space="preserve"> sebagai berikut:</w:t>
      </w:r>
    </w:p>
    <w:p w:rsidR="00D122A3" w:rsidRPr="00AC2F7D" w:rsidRDefault="00D122A3" w:rsidP="00D122A3">
      <w:pPr>
        <w:contextualSpacing/>
        <w:jc w:val="center"/>
        <w:rPr>
          <w:rFonts w:ascii="Times New Roman" w:hAnsi="Times New Roman"/>
          <w:b/>
        </w:rPr>
      </w:pPr>
      <w:r w:rsidRPr="00AC2F7D">
        <w:rPr>
          <w:rFonts w:ascii="Times New Roman" w:hAnsi="Times New Roman"/>
          <w:b/>
        </w:rPr>
        <w:t xml:space="preserve">Gambar </w:t>
      </w:r>
      <w:r w:rsidR="00451A36" w:rsidRPr="00AC2F7D">
        <w:rPr>
          <w:rFonts w:ascii="Times New Roman" w:hAnsi="Times New Roman"/>
          <w:b/>
          <w:lang w:val="id-ID"/>
        </w:rPr>
        <w:t>6</w:t>
      </w:r>
    </w:p>
    <w:p w:rsidR="00D122A3" w:rsidRPr="00AC2F7D" w:rsidRDefault="00D122A3" w:rsidP="00D122A3">
      <w:pPr>
        <w:contextualSpacing/>
        <w:jc w:val="center"/>
        <w:rPr>
          <w:rFonts w:ascii="Times New Roman" w:hAnsi="Times New Roman"/>
          <w:b/>
        </w:rPr>
      </w:pPr>
      <w:r w:rsidRPr="00AC2F7D">
        <w:rPr>
          <w:rFonts w:ascii="Times New Roman" w:hAnsi="Times New Roman"/>
          <w:b/>
        </w:rPr>
        <w:t xml:space="preserve">Meningkatkan </w:t>
      </w:r>
      <w:r w:rsidRPr="00AC2F7D">
        <w:rPr>
          <w:rFonts w:ascii="Times New Roman" w:hAnsi="Times New Roman"/>
          <w:b/>
          <w:lang w:val="id-ID"/>
        </w:rPr>
        <w:t>Kinerja Pemasaran</w:t>
      </w:r>
      <w:r w:rsidRPr="00AC2F7D">
        <w:rPr>
          <w:rFonts w:ascii="Times New Roman" w:hAnsi="Times New Roman"/>
          <w:b/>
        </w:rPr>
        <w:t xml:space="preserve"> – Proses 3</w:t>
      </w:r>
    </w:p>
    <w:p w:rsidR="00D122A3" w:rsidRPr="00AC2F7D" w:rsidRDefault="00B94525" w:rsidP="00D122A3">
      <w:pPr>
        <w:contextualSpacing/>
        <w:jc w:val="both"/>
        <w:rPr>
          <w:rFonts w:ascii="Times New Roman" w:hAnsi="Times New Roman"/>
          <w:b/>
          <w:highlight w:val="yellow"/>
        </w:rPr>
      </w:pPr>
      <w:r>
        <w:rPr>
          <w:rFonts w:ascii="Times New Roman" w:hAnsi="Times New Roman"/>
          <w:noProof/>
          <w:highlight w:val="yellow"/>
          <w:lang w:eastAsia="id-ID"/>
        </w:rPr>
        <w:pict>
          <v:rect id="_x0000_s1059" style="position:absolute;left:0;text-align:left;margin-left:-4.65pt;margin-top:12.7pt;width:409.5pt;height:103.85pt;z-index:251661824"/>
        </w:pict>
      </w:r>
    </w:p>
    <w:p w:rsidR="00D122A3" w:rsidRPr="00AC2F7D" w:rsidRDefault="00B94525" w:rsidP="00D122A3">
      <w:pPr>
        <w:jc w:val="both"/>
        <w:rPr>
          <w:rFonts w:ascii="Times New Roman" w:hAnsi="Times New Roman"/>
          <w:b/>
          <w:highlight w:val="yellow"/>
        </w:rPr>
      </w:pPr>
      <w:r>
        <w:rPr>
          <w:rFonts w:ascii="Times New Roman" w:hAnsi="Times New Roman"/>
          <w:b/>
          <w:noProof/>
          <w:highlight w:val="yellow"/>
          <w:lang w:eastAsia="id-ID"/>
        </w:rPr>
        <w:pict>
          <v:oval id="_x0000_s1060" style="position:absolute;left:0;text-align:left;margin-left:-.15pt;margin-top:6.3pt;width:116.25pt;height:82.8pt;z-index:251662848">
            <v:textbox style="mso-next-textbox:#_x0000_s1060">
              <w:txbxContent>
                <w:p w:rsidR="00B94525" w:rsidRDefault="00B94525" w:rsidP="00D122A3">
                  <w:pPr>
                    <w:jc w:val="center"/>
                    <w:rPr>
                      <w:lang w:val="id-ID"/>
                    </w:rPr>
                  </w:pPr>
                </w:p>
                <w:p w:rsidR="00B94525" w:rsidRDefault="00B94525" w:rsidP="00D122A3">
                  <w:pPr>
                    <w:jc w:val="center"/>
                  </w:pPr>
                  <w:r>
                    <w:t>K</w:t>
                  </w:r>
                  <w:r>
                    <w:rPr>
                      <w:lang w:val="id-ID"/>
                    </w:rPr>
                    <w:t>epuasan</w:t>
                  </w:r>
                </w:p>
              </w:txbxContent>
            </v:textbox>
          </v:oval>
        </w:pict>
      </w:r>
      <w:r>
        <w:rPr>
          <w:rFonts w:ascii="Times New Roman" w:hAnsi="Times New Roman"/>
          <w:b/>
          <w:noProof/>
          <w:highlight w:val="yellow"/>
          <w:lang w:eastAsia="id-ID"/>
        </w:rPr>
        <w:pict>
          <v:oval id="_x0000_s1062" style="position:absolute;left:0;text-align:left;margin-left:284.85pt;margin-top:11.65pt;width:116.25pt;height:77.45pt;z-index:251664896">
            <v:textbox style="mso-next-textbox:#_x0000_s1062">
              <w:txbxContent>
                <w:p w:rsidR="00B94525" w:rsidRDefault="00B94525" w:rsidP="00D122A3">
                  <w:pPr>
                    <w:jc w:val="center"/>
                  </w:pPr>
                  <w:r>
                    <w:rPr>
                      <w:lang w:val="id-ID"/>
                    </w:rPr>
                    <w:t>Kinerja Pemasaran</w:t>
                  </w:r>
                  <w:r>
                    <w:t xml:space="preserve"> </w:t>
                  </w:r>
                </w:p>
              </w:txbxContent>
            </v:textbox>
          </v:oval>
        </w:pict>
      </w:r>
      <w:r>
        <w:rPr>
          <w:rFonts w:ascii="Times New Roman" w:hAnsi="Times New Roman"/>
          <w:b/>
          <w:noProof/>
          <w:highlight w:val="yellow"/>
          <w:lang w:eastAsia="id-ID"/>
        </w:rPr>
        <w:pict>
          <v:oval id="_x0000_s1061" style="position:absolute;left:0;text-align:left;margin-left:142.35pt;margin-top:6.3pt;width:116.25pt;height:89pt;z-index:251663872">
            <v:textbox style="mso-next-textbox:#_x0000_s1061">
              <w:txbxContent>
                <w:p w:rsidR="00B94525" w:rsidRPr="00FF6268" w:rsidRDefault="00B94525" w:rsidP="00D122A3">
                  <w:r w:rsidRPr="00496E84">
                    <w:rPr>
                      <w:lang w:val="id-ID"/>
                    </w:rPr>
                    <w:t>Kualitas Hubungan Jangka Panjang</w:t>
                  </w:r>
                </w:p>
                <w:p w:rsidR="00B94525" w:rsidRPr="00915336" w:rsidRDefault="00B94525" w:rsidP="00D122A3"/>
              </w:txbxContent>
            </v:textbox>
          </v:oval>
        </w:pict>
      </w:r>
    </w:p>
    <w:p w:rsidR="00D122A3" w:rsidRPr="00AC2F7D" w:rsidRDefault="00B94525" w:rsidP="00D122A3">
      <w:pPr>
        <w:jc w:val="both"/>
        <w:rPr>
          <w:rFonts w:ascii="Times New Roman" w:hAnsi="Times New Roman"/>
          <w:b/>
          <w:highlight w:val="yellow"/>
        </w:rPr>
      </w:pPr>
      <w:r>
        <w:rPr>
          <w:rFonts w:ascii="Times New Roman" w:hAnsi="Times New Roman"/>
          <w:noProof/>
          <w:highlight w:val="yellow"/>
          <w:lang w:eastAsia="id-ID"/>
        </w:rPr>
        <w:pict>
          <v:shape id="_x0000_s1064" type="#_x0000_t32" style="position:absolute;left:0;text-align:left;margin-left:258.6pt;margin-top:23.6pt;width:26.25pt;height:.75pt;z-index:251666944" o:connectortype="straight">
            <v:stroke endarrow="block"/>
          </v:shape>
        </w:pict>
      </w:r>
      <w:r>
        <w:rPr>
          <w:rFonts w:ascii="Times New Roman" w:hAnsi="Times New Roman"/>
          <w:b/>
          <w:noProof/>
          <w:highlight w:val="yellow"/>
          <w:lang w:eastAsia="id-ID"/>
        </w:rPr>
        <w:pict>
          <v:shape id="_x0000_s1063" type="#_x0000_t32" style="position:absolute;left:0;text-align:left;margin-left:116.1pt;margin-top:22.85pt;width:26.25pt;height:.75pt;z-index:251665920" o:connectortype="straight">
            <v:stroke endarrow="block"/>
          </v:shape>
        </w:pict>
      </w:r>
    </w:p>
    <w:p w:rsidR="00D122A3" w:rsidRPr="00AC2F7D" w:rsidRDefault="00D122A3" w:rsidP="00D122A3">
      <w:pPr>
        <w:jc w:val="both"/>
        <w:rPr>
          <w:rFonts w:ascii="Times New Roman" w:hAnsi="Times New Roman"/>
          <w:b/>
          <w:highlight w:val="yellow"/>
        </w:rPr>
      </w:pPr>
    </w:p>
    <w:p w:rsidR="00D122A3" w:rsidRPr="00AC2F7D" w:rsidRDefault="00D122A3" w:rsidP="00D122A3">
      <w:pPr>
        <w:spacing w:line="480" w:lineRule="auto"/>
        <w:jc w:val="both"/>
        <w:rPr>
          <w:rFonts w:ascii="Times New Roman" w:hAnsi="Times New Roman"/>
          <w:highlight w:val="yellow"/>
        </w:rPr>
      </w:pP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Hasil penelitian ini menyimpulkan sebuah jawaban atas rumusan masalah penelitian bahwa </w:t>
      </w:r>
      <w:r w:rsidRPr="00AC2F7D">
        <w:rPr>
          <w:rFonts w:ascii="Times New Roman" w:hAnsi="Times New Roman"/>
          <w:lang w:val="id-ID"/>
        </w:rPr>
        <w:t>kepuasan</w:t>
      </w:r>
      <w:r w:rsidRPr="00AC2F7D">
        <w:rPr>
          <w:rFonts w:ascii="Times New Roman" w:hAnsi="Times New Roman"/>
        </w:rPr>
        <w:t xml:space="preserve"> merupakan faktor yang mempengaruhi k</w:t>
      </w:r>
      <w:r w:rsidRPr="00AC2F7D">
        <w:rPr>
          <w:rFonts w:ascii="Times New Roman" w:hAnsi="Times New Roman"/>
          <w:lang w:val="id-ID"/>
        </w:rPr>
        <w:t>ualitas hubungan jangka panjang</w:t>
      </w:r>
      <w:r w:rsidRPr="00AC2F7D">
        <w:rPr>
          <w:rFonts w:ascii="Times New Roman" w:hAnsi="Times New Roman"/>
        </w:rPr>
        <w:t xml:space="preserve">. Dari hasil pengujian melalui alat analisis SEM dapat diketahui bahwa indikator </w:t>
      </w:r>
      <w:r w:rsidRPr="00AC2F7D">
        <w:rPr>
          <w:rFonts w:ascii="Times New Roman" w:hAnsi="Times New Roman"/>
          <w:i/>
        </w:rPr>
        <w:t xml:space="preserve">Rasa </w:t>
      </w:r>
      <w:r w:rsidRPr="00AC2F7D">
        <w:rPr>
          <w:rFonts w:ascii="Times New Roman" w:hAnsi="Times New Roman"/>
          <w:i/>
          <w:lang w:val="id-ID"/>
        </w:rPr>
        <w:t>P</w:t>
      </w:r>
      <w:r w:rsidRPr="00AC2F7D">
        <w:rPr>
          <w:rFonts w:ascii="Times New Roman" w:hAnsi="Times New Roman"/>
          <w:i/>
        </w:rPr>
        <w:t>uas</w:t>
      </w:r>
      <w:r w:rsidRPr="00AC2F7D">
        <w:rPr>
          <w:rFonts w:ascii="Times New Roman" w:hAnsi="Times New Roman"/>
          <w:i/>
          <w:lang w:val="id-ID"/>
        </w:rPr>
        <w:t xml:space="preserve"> </w:t>
      </w:r>
      <w:r w:rsidRPr="00AC2F7D">
        <w:rPr>
          <w:rFonts w:ascii="Times New Roman" w:hAnsi="Times New Roman"/>
        </w:rPr>
        <w:t>(X</w:t>
      </w:r>
      <w:r w:rsidRPr="00AC2F7D">
        <w:rPr>
          <w:rFonts w:ascii="Times New Roman" w:hAnsi="Times New Roman"/>
          <w:lang w:val="id-ID"/>
        </w:rPr>
        <w:t>9</w:t>
      </w:r>
      <w:r w:rsidRPr="00AC2F7D">
        <w:rPr>
          <w:rFonts w:ascii="Times New Roman" w:hAnsi="Times New Roman"/>
        </w:rPr>
        <w:t xml:space="preserve">) merupakan indikator yang paling dominan pada variabel </w:t>
      </w:r>
      <w:r w:rsidRPr="00AC2F7D">
        <w:rPr>
          <w:rFonts w:ascii="Times New Roman" w:hAnsi="Times New Roman"/>
        </w:rPr>
        <w:lastRenderedPageBreak/>
        <w:t>k</w:t>
      </w:r>
      <w:r w:rsidRPr="00AC2F7D">
        <w:rPr>
          <w:rFonts w:ascii="Times New Roman" w:hAnsi="Times New Roman"/>
          <w:lang w:val="id-ID"/>
        </w:rPr>
        <w:t>epuasan</w:t>
      </w:r>
      <w:r w:rsidRPr="00AC2F7D">
        <w:rPr>
          <w:rFonts w:ascii="Times New Roman" w:hAnsi="Times New Roman"/>
        </w:rPr>
        <w:t xml:space="preserve">. Hal ini menunjukkan bahwa </w:t>
      </w:r>
      <w:r w:rsidRPr="00AC2F7D">
        <w:rPr>
          <w:rFonts w:ascii="Times New Roman" w:hAnsi="Times New Roman"/>
          <w:lang w:val="id-ID"/>
        </w:rPr>
        <w:t>kepuasan</w:t>
      </w:r>
      <w:r w:rsidRPr="00AC2F7D">
        <w:rPr>
          <w:rFonts w:ascii="Times New Roman" w:hAnsi="Times New Roman"/>
        </w:rPr>
        <w:t xml:space="preserve"> yang </w:t>
      </w:r>
      <w:r w:rsidRPr="00AC2F7D">
        <w:rPr>
          <w:rFonts w:ascii="Times New Roman" w:hAnsi="Times New Roman"/>
          <w:lang w:val="id-ID"/>
        </w:rPr>
        <w:t>berisi rasa puas</w:t>
      </w:r>
      <w:r w:rsidRPr="00AC2F7D">
        <w:rPr>
          <w:rFonts w:ascii="Times New Roman" w:hAnsi="Times New Roman"/>
        </w:rPr>
        <w:t xml:space="preserve"> akan mampu meningkatkan k</w:t>
      </w:r>
      <w:r w:rsidRPr="00AC2F7D">
        <w:rPr>
          <w:rFonts w:ascii="Times New Roman" w:hAnsi="Times New Roman"/>
          <w:lang w:val="id-ID"/>
        </w:rPr>
        <w:t>ualitas hubungan jangka panjang</w:t>
      </w:r>
      <w:r w:rsidRPr="00AC2F7D">
        <w:rPr>
          <w:rFonts w:ascii="Times New Roman" w:hAnsi="Times New Roman"/>
        </w:rPr>
        <w:t xml:space="preserve">. Ini dapat diartikan </w:t>
      </w:r>
      <w:r w:rsidRPr="00AC2F7D">
        <w:rPr>
          <w:rFonts w:ascii="Times New Roman" w:hAnsi="Times New Roman"/>
          <w:lang w:val="id-ID"/>
        </w:rPr>
        <w:t>rasa puas</w:t>
      </w:r>
      <w:r w:rsidRPr="00AC2F7D">
        <w:rPr>
          <w:rFonts w:ascii="Times New Roman" w:hAnsi="Times New Roman"/>
        </w:rPr>
        <w:t xml:space="preserve"> secara tidak langsung berpengaruh terhadap </w:t>
      </w:r>
      <w:r w:rsidRPr="00AC2F7D">
        <w:rPr>
          <w:rFonts w:ascii="Times New Roman" w:hAnsi="Times New Roman"/>
          <w:lang w:val="id-ID"/>
        </w:rPr>
        <w:t>kinerja pemasaran</w:t>
      </w:r>
      <w:r w:rsidRPr="00AC2F7D">
        <w:rPr>
          <w:rFonts w:ascii="Times New Roman" w:hAnsi="Times New Roman"/>
        </w:rPr>
        <w:t>.</w:t>
      </w:r>
    </w:p>
    <w:p w:rsidR="00D122A3" w:rsidRDefault="00D122A3" w:rsidP="00D122A3">
      <w:pPr>
        <w:spacing w:line="360" w:lineRule="auto"/>
        <w:ind w:firstLine="720"/>
        <w:jc w:val="both"/>
        <w:rPr>
          <w:rFonts w:ascii="Times New Roman" w:hAnsi="Times New Roman"/>
        </w:rPr>
      </w:pPr>
      <w:r w:rsidRPr="00AC2F7D">
        <w:rPr>
          <w:rFonts w:ascii="Times New Roman" w:hAnsi="Times New Roman"/>
        </w:rPr>
        <w:t xml:space="preserve">Berdasarkan proses yang dikembangkan dalam  penelitian ini maka masalah penelitian yang diajukan dan telah mendapat justifikasi melalui pengujian dengan </w:t>
      </w:r>
      <w:r w:rsidRPr="00AC2F7D">
        <w:rPr>
          <w:rFonts w:ascii="Times New Roman" w:hAnsi="Times New Roman"/>
          <w:i/>
        </w:rPr>
        <w:t>Structural Equation Model</w:t>
      </w:r>
      <w:r w:rsidRPr="00AC2F7D">
        <w:rPr>
          <w:rFonts w:ascii="Times New Roman" w:hAnsi="Times New Roman"/>
        </w:rPr>
        <w:t xml:space="preserve"> (SEM) dapat disimpulkan bahwa rumusan masalah yang diajukan dalam penelitian ini yaitu bagaimana me</w:t>
      </w:r>
      <w:r w:rsidRPr="00AC2F7D">
        <w:rPr>
          <w:rFonts w:ascii="Times New Roman" w:hAnsi="Times New Roman"/>
          <w:lang w:val="id-ID"/>
        </w:rPr>
        <w:t xml:space="preserve">ningkatkan kinerja pemasaran  </w:t>
      </w:r>
      <w:r w:rsidRPr="00AC2F7D">
        <w:rPr>
          <w:rFonts w:ascii="Times New Roman" w:hAnsi="Times New Roman"/>
        </w:rPr>
        <w:t xml:space="preserve">melalui </w:t>
      </w:r>
      <w:r w:rsidRPr="00AC2F7D">
        <w:rPr>
          <w:rFonts w:ascii="Times New Roman" w:hAnsi="Times New Roman"/>
          <w:lang w:val="id-ID"/>
        </w:rPr>
        <w:t xml:space="preserve">kualitas hubungan jangka panjang </w:t>
      </w:r>
      <w:r w:rsidRPr="00AC2F7D">
        <w:rPr>
          <w:rFonts w:ascii="Times New Roman" w:hAnsi="Times New Roman"/>
        </w:rPr>
        <w:t xml:space="preserve">dapat diwujudkan sedikitnya melalui </w:t>
      </w:r>
      <w:r w:rsidRPr="00AC2F7D">
        <w:rPr>
          <w:rFonts w:ascii="Times New Roman" w:hAnsi="Times New Roman"/>
          <w:lang w:val="id-ID"/>
        </w:rPr>
        <w:t>3</w:t>
      </w:r>
      <w:r w:rsidRPr="00AC2F7D">
        <w:rPr>
          <w:rFonts w:ascii="Times New Roman" w:hAnsi="Times New Roman"/>
        </w:rPr>
        <w:t xml:space="preserve"> (</w:t>
      </w:r>
      <w:r w:rsidRPr="00AC2F7D">
        <w:rPr>
          <w:rFonts w:ascii="Times New Roman" w:hAnsi="Times New Roman"/>
          <w:lang w:val="id-ID"/>
        </w:rPr>
        <w:t>tiga</w:t>
      </w:r>
      <w:r w:rsidRPr="00AC2F7D">
        <w:rPr>
          <w:rFonts w:ascii="Times New Roman" w:hAnsi="Times New Roman"/>
        </w:rPr>
        <w:t xml:space="preserve"> proses).</w:t>
      </w:r>
    </w:p>
    <w:p w:rsidR="004603CD" w:rsidRPr="00AC2F7D" w:rsidRDefault="004603CD" w:rsidP="00D122A3">
      <w:pPr>
        <w:spacing w:line="360" w:lineRule="auto"/>
        <w:ind w:firstLine="720"/>
        <w:jc w:val="both"/>
        <w:rPr>
          <w:rFonts w:ascii="Times New Roman" w:hAnsi="Times New Roman"/>
          <w:lang w:val="id-ID"/>
        </w:rPr>
      </w:pPr>
    </w:p>
    <w:p w:rsidR="00D122A3" w:rsidRPr="00AC2F7D" w:rsidRDefault="00D122A3" w:rsidP="00D122A3">
      <w:pPr>
        <w:spacing w:line="360" w:lineRule="auto"/>
        <w:jc w:val="both"/>
        <w:rPr>
          <w:rFonts w:ascii="Times New Roman" w:hAnsi="Times New Roman"/>
          <w:b/>
        </w:rPr>
      </w:pPr>
      <w:r w:rsidRPr="00AC2F7D">
        <w:rPr>
          <w:rFonts w:ascii="Times New Roman" w:hAnsi="Times New Roman"/>
          <w:b/>
        </w:rPr>
        <w:t xml:space="preserve"> Implikasi Teoritis</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Penelitian ini merupakan pengembangan dari penelitian sebelumnya yang telah dilakukan oleh peneliti terdahulu. Kepercayaan merujuk pada penelitian Diah Arum dan Yoestini (2003) dan Morgan dan Hunt (1994). Kepuasan pada merujuk pada penelitian Geykens </w:t>
      </w:r>
      <w:r w:rsidRPr="00AC2F7D">
        <w:rPr>
          <w:rFonts w:ascii="Times New Roman" w:hAnsi="Times New Roman"/>
          <w:i/>
        </w:rPr>
        <w:t>et al</w:t>
      </w:r>
      <w:r w:rsidRPr="00AC2F7D">
        <w:rPr>
          <w:rFonts w:ascii="Times New Roman" w:hAnsi="Times New Roman"/>
        </w:rPr>
        <w:t xml:space="preserve">. (1999) dan Wetzels </w:t>
      </w:r>
      <w:r w:rsidRPr="00AC2F7D">
        <w:rPr>
          <w:rFonts w:ascii="Times New Roman" w:hAnsi="Times New Roman"/>
          <w:i/>
        </w:rPr>
        <w:t>et al.</w:t>
      </w:r>
      <w:r w:rsidRPr="00AC2F7D">
        <w:rPr>
          <w:rFonts w:ascii="Times New Roman" w:hAnsi="Times New Roman"/>
        </w:rPr>
        <w:t xml:space="preserve"> (1998). Konstruk kepercayaan, komitmen</w:t>
      </w:r>
      <w:r w:rsidRPr="00AC2F7D">
        <w:rPr>
          <w:rFonts w:ascii="Times New Roman" w:hAnsi="Times New Roman"/>
          <w:lang w:val="id-ID"/>
        </w:rPr>
        <w:t>,</w:t>
      </w:r>
      <w:r w:rsidRPr="00AC2F7D">
        <w:rPr>
          <w:rFonts w:ascii="Times New Roman" w:hAnsi="Times New Roman"/>
        </w:rPr>
        <w:t xml:space="preserve"> kepuasan, </w:t>
      </w:r>
      <w:r w:rsidRPr="00AC2F7D">
        <w:rPr>
          <w:rFonts w:ascii="Times New Roman" w:hAnsi="Times New Roman"/>
          <w:lang w:val="id-ID"/>
        </w:rPr>
        <w:t xml:space="preserve">kualitas hubungan jangka panjang </w:t>
      </w:r>
      <w:r w:rsidRPr="00AC2F7D">
        <w:rPr>
          <w:rFonts w:ascii="Times New Roman" w:hAnsi="Times New Roman"/>
        </w:rPr>
        <w:t xml:space="preserve">dan </w:t>
      </w:r>
      <w:r w:rsidRPr="00AC2F7D">
        <w:rPr>
          <w:rFonts w:ascii="Times New Roman" w:hAnsi="Times New Roman"/>
          <w:lang w:val="id-ID"/>
        </w:rPr>
        <w:t xml:space="preserve"> kinerj</w:t>
      </w:r>
      <w:r w:rsidRPr="00AC2F7D">
        <w:rPr>
          <w:rFonts w:ascii="Times New Roman" w:hAnsi="Times New Roman"/>
        </w:rPr>
        <w:t>a merujuk pada riset empirik pada penelitian.</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Hasil penelitian ini sekaligus mendukung beberapa penelitian terdahulu yang telah dilakukan oleh Crowther (1995); Diah Arum dan Yoestini (2003); Doney dan Cannon (1997); Moore (1998); dan Morgan dan Hunt (1994) dalam penelitian ini membuktikan, memperkuat, dan mengembangkan bahwa penelitian yang dilakukan terdahulu memberikan rujukan pada penelitian kepercayaan. Hasil penelitian ini membuktikan, memperkuat, dan mengembangkan bahwa penelitian yang dilakukan terdahulu oleh Baker </w:t>
      </w:r>
      <w:r w:rsidRPr="00AC2F7D">
        <w:rPr>
          <w:rFonts w:ascii="Times New Roman" w:hAnsi="Times New Roman"/>
          <w:i/>
        </w:rPr>
        <w:t>et al.</w:t>
      </w:r>
      <w:r w:rsidRPr="00AC2F7D">
        <w:rPr>
          <w:rFonts w:ascii="Times New Roman" w:hAnsi="Times New Roman"/>
        </w:rPr>
        <w:t xml:space="preserve"> (1999); Fein dan Anderson (1997); Gundlach </w:t>
      </w:r>
      <w:r w:rsidRPr="00AC2F7D">
        <w:rPr>
          <w:rFonts w:ascii="Times New Roman" w:hAnsi="Times New Roman"/>
          <w:i/>
        </w:rPr>
        <w:t>et al.</w:t>
      </w:r>
      <w:r w:rsidRPr="00AC2F7D">
        <w:rPr>
          <w:rFonts w:ascii="Times New Roman" w:hAnsi="Times New Roman"/>
        </w:rPr>
        <w:t xml:space="preserve"> (1995); Mispan (2002); dan Ross </w:t>
      </w:r>
      <w:r w:rsidRPr="00AC2F7D">
        <w:rPr>
          <w:rFonts w:ascii="Times New Roman" w:hAnsi="Times New Roman"/>
          <w:i/>
        </w:rPr>
        <w:t>et al</w:t>
      </w:r>
      <w:r w:rsidRPr="00AC2F7D">
        <w:rPr>
          <w:rFonts w:ascii="Times New Roman" w:hAnsi="Times New Roman"/>
        </w:rPr>
        <w:t>. (1997) atas komitmen</w:t>
      </w:r>
      <w:r w:rsidRPr="00AC2F7D">
        <w:rPr>
          <w:rFonts w:ascii="Times New Roman" w:hAnsi="Times New Roman"/>
          <w:lang w:val="id-ID"/>
        </w:rPr>
        <w:t>.</w:t>
      </w:r>
      <w:r w:rsidRPr="00AC2F7D">
        <w:rPr>
          <w:rFonts w:ascii="Times New Roman" w:hAnsi="Times New Roman"/>
        </w:rPr>
        <w:t xml:space="preserve"> Hasil penelitian ini membuktikan, memperkuat, dan mengembangkan bahwa penelitian yang dilakukan terdahulu oleh Bebko (2000); Bejou </w:t>
      </w:r>
      <w:r w:rsidRPr="00AC2F7D">
        <w:rPr>
          <w:rFonts w:ascii="Times New Roman" w:hAnsi="Times New Roman"/>
          <w:i/>
        </w:rPr>
        <w:t>et al.</w:t>
      </w:r>
      <w:r w:rsidRPr="00AC2F7D">
        <w:rPr>
          <w:rFonts w:ascii="Times New Roman" w:hAnsi="Times New Roman"/>
        </w:rPr>
        <w:t xml:space="preserve"> (1998); Diah Arum dan Yoestini (2003); Geykens </w:t>
      </w:r>
      <w:r w:rsidRPr="00AC2F7D">
        <w:rPr>
          <w:rFonts w:ascii="Times New Roman" w:hAnsi="Times New Roman"/>
          <w:i/>
        </w:rPr>
        <w:t>et al.</w:t>
      </w:r>
      <w:r w:rsidRPr="00AC2F7D">
        <w:rPr>
          <w:rFonts w:ascii="Times New Roman" w:hAnsi="Times New Roman"/>
        </w:rPr>
        <w:t xml:space="preserve"> (1999); dan Wetzels </w:t>
      </w:r>
      <w:r w:rsidRPr="00AC2F7D">
        <w:rPr>
          <w:rFonts w:ascii="Times New Roman" w:hAnsi="Times New Roman"/>
          <w:i/>
        </w:rPr>
        <w:t>et al.</w:t>
      </w:r>
      <w:r w:rsidRPr="00AC2F7D">
        <w:rPr>
          <w:rFonts w:ascii="Times New Roman" w:hAnsi="Times New Roman"/>
        </w:rPr>
        <w:t xml:space="preserve"> (1998) atas kepuasan yang membuktikan hasil penelitian-penelitian terdahulu.</w:t>
      </w:r>
    </w:p>
    <w:p w:rsidR="00D122A3" w:rsidRPr="00AC2F7D" w:rsidRDefault="00D122A3" w:rsidP="00D122A3">
      <w:pPr>
        <w:contextualSpacing/>
        <w:jc w:val="center"/>
        <w:rPr>
          <w:rFonts w:ascii="Times New Roman" w:hAnsi="Times New Roman"/>
          <w:b/>
        </w:rPr>
      </w:pPr>
      <w:r w:rsidRPr="00AC2F7D">
        <w:rPr>
          <w:rFonts w:ascii="Times New Roman" w:hAnsi="Times New Roman"/>
          <w:b/>
        </w:rPr>
        <w:t>Tabe</w:t>
      </w:r>
      <w:r w:rsidR="004603CD">
        <w:rPr>
          <w:rFonts w:ascii="Times New Roman" w:hAnsi="Times New Roman"/>
          <w:b/>
        </w:rPr>
        <w:t>l</w:t>
      </w:r>
      <w:r w:rsidR="00451A36" w:rsidRPr="00AC2F7D">
        <w:rPr>
          <w:rFonts w:ascii="Times New Roman" w:hAnsi="Times New Roman"/>
          <w:b/>
          <w:lang w:val="id-ID"/>
        </w:rPr>
        <w:t xml:space="preserve"> 6</w:t>
      </w:r>
      <w:r w:rsidR="004603CD">
        <w:rPr>
          <w:rFonts w:ascii="Times New Roman" w:hAnsi="Times New Roman"/>
          <w:b/>
        </w:rPr>
        <w:t xml:space="preserve"> : </w:t>
      </w:r>
      <w:r w:rsidRPr="00AC2F7D">
        <w:rPr>
          <w:rFonts w:ascii="Times New Roman" w:hAnsi="Times New Roman"/>
          <w:b/>
        </w:rPr>
        <w:t>Implikasi Teoritis</w:t>
      </w:r>
    </w:p>
    <w:p w:rsidR="00D122A3" w:rsidRPr="00AC2F7D" w:rsidRDefault="00D122A3" w:rsidP="00D122A3">
      <w:pPr>
        <w:contextualSpacing/>
        <w:jc w:val="center"/>
        <w:rPr>
          <w:rFonts w:ascii="Times New Roman" w:hAnsi="Times New Roman"/>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11"/>
        <w:gridCol w:w="3118"/>
      </w:tblGrid>
      <w:tr w:rsidR="00D122A3" w:rsidRPr="00AC2F7D" w:rsidTr="00AC2F7D">
        <w:tc>
          <w:tcPr>
            <w:tcW w:w="1951" w:type="dxa"/>
          </w:tcPr>
          <w:p w:rsidR="00D122A3" w:rsidRPr="00AC2F7D" w:rsidRDefault="00D122A3" w:rsidP="00AC2F7D">
            <w:pPr>
              <w:spacing w:line="360" w:lineRule="auto"/>
              <w:contextualSpacing/>
              <w:jc w:val="center"/>
              <w:rPr>
                <w:rFonts w:ascii="Times New Roman" w:hAnsi="Times New Roman"/>
                <w:b/>
                <w:bCs/>
                <w:sz w:val="20"/>
                <w:szCs w:val="20"/>
              </w:rPr>
            </w:pPr>
            <w:r w:rsidRPr="00AC2F7D">
              <w:rPr>
                <w:rFonts w:ascii="Times New Roman" w:hAnsi="Times New Roman"/>
                <w:b/>
                <w:bCs/>
                <w:sz w:val="20"/>
                <w:szCs w:val="20"/>
              </w:rPr>
              <w:lastRenderedPageBreak/>
              <w:t>Penelitian Terdahulu</w:t>
            </w:r>
          </w:p>
        </w:tc>
        <w:tc>
          <w:tcPr>
            <w:tcW w:w="4111" w:type="dxa"/>
          </w:tcPr>
          <w:p w:rsidR="00D122A3" w:rsidRPr="00AC2F7D" w:rsidRDefault="00D122A3" w:rsidP="00AC2F7D">
            <w:pPr>
              <w:spacing w:line="360" w:lineRule="auto"/>
              <w:contextualSpacing/>
              <w:jc w:val="center"/>
              <w:rPr>
                <w:rFonts w:ascii="Times New Roman" w:hAnsi="Times New Roman"/>
                <w:b/>
                <w:bCs/>
                <w:sz w:val="20"/>
                <w:szCs w:val="20"/>
              </w:rPr>
            </w:pPr>
            <w:r w:rsidRPr="00AC2F7D">
              <w:rPr>
                <w:rFonts w:ascii="Times New Roman" w:hAnsi="Times New Roman"/>
                <w:b/>
                <w:bCs/>
                <w:sz w:val="20"/>
                <w:szCs w:val="20"/>
              </w:rPr>
              <w:t>Penelitian Sekarang</w:t>
            </w:r>
          </w:p>
        </w:tc>
        <w:tc>
          <w:tcPr>
            <w:tcW w:w="3118" w:type="dxa"/>
          </w:tcPr>
          <w:p w:rsidR="00D122A3" w:rsidRPr="00AC2F7D" w:rsidRDefault="00D122A3" w:rsidP="00AC2F7D">
            <w:pPr>
              <w:spacing w:line="360" w:lineRule="auto"/>
              <w:contextualSpacing/>
              <w:jc w:val="center"/>
              <w:rPr>
                <w:rFonts w:ascii="Times New Roman" w:hAnsi="Times New Roman"/>
                <w:b/>
                <w:bCs/>
                <w:sz w:val="20"/>
                <w:szCs w:val="20"/>
              </w:rPr>
            </w:pPr>
            <w:r w:rsidRPr="00AC2F7D">
              <w:rPr>
                <w:rFonts w:ascii="Times New Roman" w:hAnsi="Times New Roman"/>
                <w:b/>
                <w:bCs/>
                <w:sz w:val="20"/>
                <w:szCs w:val="20"/>
              </w:rPr>
              <w:t>Implikasi Teoritis</w:t>
            </w:r>
          </w:p>
        </w:tc>
      </w:tr>
      <w:tr w:rsidR="00D122A3" w:rsidRPr="00AC2F7D" w:rsidTr="00AC2F7D">
        <w:tc>
          <w:tcPr>
            <w:tcW w:w="1951" w:type="dxa"/>
          </w:tcPr>
          <w:p w:rsidR="00D122A3" w:rsidRPr="00AC2F7D" w:rsidRDefault="00D122A3" w:rsidP="00AC2F7D">
            <w:pPr>
              <w:spacing w:line="360" w:lineRule="auto"/>
              <w:contextualSpacing/>
              <w:jc w:val="both"/>
              <w:rPr>
                <w:rFonts w:ascii="Times New Roman" w:hAnsi="Times New Roman"/>
                <w:b/>
                <w:bCs/>
                <w:sz w:val="20"/>
                <w:szCs w:val="20"/>
              </w:rPr>
            </w:pPr>
            <w:r w:rsidRPr="00AC2F7D">
              <w:rPr>
                <w:rFonts w:ascii="Times New Roman" w:hAnsi="Times New Roman"/>
                <w:b/>
                <w:bCs/>
                <w:sz w:val="20"/>
                <w:szCs w:val="20"/>
              </w:rPr>
              <w:t xml:space="preserve">Morgan, Robert M dan Shelby D. Hunt (1994), “ The Commitment – Trust Theory of Relationship Marketing”, Journal of Marketing, Vol.58, July, p.20-38 </w:t>
            </w:r>
          </w:p>
          <w:p w:rsidR="00D122A3" w:rsidRPr="00AC2F7D" w:rsidRDefault="00D122A3" w:rsidP="00AC2F7D">
            <w:pPr>
              <w:spacing w:line="360" w:lineRule="auto"/>
              <w:contextualSpacing/>
              <w:jc w:val="both"/>
              <w:rPr>
                <w:rFonts w:ascii="Times New Roman" w:hAnsi="Times New Roman"/>
                <w:b/>
                <w:bCs/>
                <w:sz w:val="20"/>
                <w:szCs w:val="20"/>
              </w:rPr>
            </w:pPr>
          </w:p>
        </w:tc>
        <w:tc>
          <w:tcPr>
            <w:tcW w:w="4111" w:type="dxa"/>
          </w:tcPr>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Penelitian ini berusaha untuk mengidentifikasi faktor-faktor yang dapat mempengaruhi kepercayaan terhadap kualitas hubungan jangka panjang.</w:t>
            </w:r>
          </w:p>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Hipotesis 1 pada penelitian ini adalah </w:t>
            </w:r>
            <w:r w:rsidRPr="00AC2F7D">
              <w:rPr>
                <w:rFonts w:ascii="Times New Roman" w:hAnsi="Times New Roman"/>
                <w:i/>
              </w:rPr>
              <w:t>Semakin tinggi kepercayaan agen maka semakin tinggi pula kualitas hubungan jangka panjang</w:t>
            </w:r>
            <w:r w:rsidRPr="00AC2F7D">
              <w:rPr>
                <w:rFonts w:ascii="Times New Roman" w:hAnsi="Times New Roman"/>
                <w:b/>
                <w:bCs/>
                <w:i/>
                <w:sz w:val="20"/>
                <w:szCs w:val="20"/>
              </w:rPr>
              <w:t>.</w:t>
            </w:r>
          </w:p>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Kepercayaan merupakan tahap awal terjadinya kerjasama pemasaran. Tanpa kepercayaan sebuah hubungan pemasaran tidak dapat terbangun dengan sempurna. Kepercayaan merupakan tiang utama dalam membangun kualitas hubungan jangka panjang.</w:t>
            </w:r>
          </w:p>
        </w:tc>
        <w:tc>
          <w:tcPr>
            <w:tcW w:w="3118" w:type="dxa"/>
          </w:tcPr>
          <w:p w:rsidR="00D122A3" w:rsidRPr="00AC2F7D" w:rsidRDefault="00D122A3" w:rsidP="00AC2F7D">
            <w:pPr>
              <w:spacing w:line="360" w:lineRule="auto"/>
              <w:contextualSpacing/>
              <w:jc w:val="both"/>
              <w:rPr>
                <w:rFonts w:ascii="Times New Roman" w:hAnsi="Times New Roman"/>
                <w:b/>
                <w:bCs/>
                <w:sz w:val="20"/>
                <w:szCs w:val="20"/>
              </w:rPr>
            </w:pPr>
            <w:r w:rsidRPr="00AC2F7D">
              <w:rPr>
                <w:rFonts w:ascii="Times New Roman" w:hAnsi="Times New Roman"/>
                <w:b/>
                <w:bCs/>
                <w:sz w:val="20"/>
                <w:szCs w:val="20"/>
              </w:rPr>
              <w:t xml:space="preserve">Studi ini memperkuat penelitian Morgan dan Hunt (1994) dan indikator yang dikembangkan dari Kumar </w:t>
            </w:r>
            <w:r w:rsidRPr="00AC2F7D">
              <w:rPr>
                <w:rFonts w:ascii="Times New Roman" w:hAnsi="Times New Roman"/>
                <w:b/>
                <w:bCs/>
                <w:i/>
                <w:sz w:val="20"/>
                <w:szCs w:val="20"/>
              </w:rPr>
              <w:t>et al.</w:t>
            </w:r>
            <w:r w:rsidRPr="00AC2F7D">
              <w:rPr>
                <w:rFonts w:ascii="Times New Roman" w:hAnsi="Times New Roman"/>
                <w:b/>
                <w:bCs/>
                <w:sz w:val="20"/>
                <w:szCs w:val="20"/>
              </w:rPr>
              <w:t xml:space="preserve"> (1995) bahwa penelitian pengaruh kepercayaan  terhadap kualitas hubungan jangka panjang adalah telah mendapatkan justifikasi dukungan secara empirik. Sehingga hasil penelitian rujukan dan penelitian ini dapat diaplikasikan pada persoalan-persoalan yang sama.</w:t>
            </w:r>
          </w:p>
          <w:p w:rsidR="00D122A3" w:rsidRPr="00AC2F7D" w:rsidRDefault="00D122A3" w:rsidP="00AC2F7D">
            <w:pPr>
              <w:spacing w:line="360" w:lineRule="auto"/>
              <w:contextualSpacing/>
              <w:jc w:val="both"/>
              <w:rPr>
                <w:rFonts w:ascii="Times New Roman" w:hAnsi="Times New Roman"/>
                <w:b/>
                <w:bCs/>
                <w:sz w:val="20"/>
                <w:szCs w:val="20"/>
              </w:rPr>
            </w:pPr>
          </w:p>
        </w:tc>
      </w:tr>
      <w:tr w:rsidR="00D122A3" w:rsidRPr="00AC2F7D" w:rsidTr="00AC2F7D">
        <w:tc>
          <w:tcPr>
            <w:tcW w:w="1951" w:type="dxa"/>
          </w:tcPr>
          <w:p w:rsidR="00D122A3" w:rsidRPr="00AC2F7D" w:rsidRDefault="00D122A3" w:rsidP="00AC2F7D">
            <w:pPr>
              <w:spacing w:line="360" w:lineRule="auto"/>
              <w:contextualSpacing/>
              <w:jc w:val="both"/>
              <w:rPr>
                <w:rFonts w:ascii="Times New Roman" w:hAnsi="Times New Roman"/>
                <w:b/>
                <w:bCs/>
                <w:sz w:val="20"/>
                <w:szCs w:val="20"/>
              </w:rPr>
            </w:pPr>
            <w:r w:rsidRPr="00AC2F7D">
              <w:rPr>
                <w:rFonts w:ascii="Times New Roman" w:hAnsi="Times New Roman"/>
                <w:b/>
                <w:bCs/>
                <w:sz w:val="20"/>
                <w:szCs w:val="20"/>
              </w:rPr>
              <w:t xml:space="preserve">Garbarino, Ellen and Mark S.Johnson (1999),  “ The Different Roles of Satisfaction, Trust and Commitment in Customer Relationship”, Journal of Marketing, Vol.63, April, p.78-87   </w:t>
            </w:r>
          </w:p>
        </w:tc>
        <w:tc>
          <w:tcPr>
            <w:tcW w:w="4111" w:type="dxa"/>
          </w:tcPr>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Penelitian ini berusaha untuk mengidentifikasi faktor-faktor yang dapat mempengaruhi komitmen terhadap kualitas hubungan jangka panjang.</w:t>
            </w:r>
          </w:p>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Hipotesis 2 pada penelitian ini adalah </w:t>
            </w:r>
            <w:r w:rsidRPr="00AC2F7D">
              <w:rPr>
                <w:rFonts w:ascii="Times New Roman" w:hAnsi="Times New Roman"/>
                <w:i/>
              </w:rPr>
              <w:t>Semakin tinggi komitmen agen maka semakin tinggi pula kualitas hubungan jangka panjang</w:t>
            </w:r>
            <w:r w:rsidRPr="00AC2F7D">
              <w:rPr>
                <w:rFonts w:ascii="Times New Roman" w:hAnsi="Times New Roman"/>
                <w:b/>
                <w:bCs/>
                <w:i/>
                <w:sz w:val="20"/>
                <w:szCs w:val="20"/>
              </w:rPr>
              <w:t>.</w:t>
            </w:r>
          </w:p>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Komitmen merupakan elemen pusat dari arah strategi yang ditujukan agar terbentuk kualitas hubungan jangka panjang. Komitmen menjadi kesepakatan dan keinginan agar tetap setia pada penyalur. Komitmen menuntut adanya sebuah penegasan dari masing-masing pihak untuk bekerjasama dan menjaga kerjasama agar tetap terus terjalin.</w:t>
            </w:r>
          </w:p>
        </w:tc>
        <w:tc>
          <w:tcPr>
            <w:tcW w:w="3118" w:type="dxa"/>
          </w:tcPr>
          <w:p w:rsidR="00D122A3" w:rsidRPr="00AC2F7D" w:rsidRDefault="00D122A3" w:rsidP="00AC2F7D">
            <w:pPr>
              <w:spacing w:line="360" w:lineRule="auto"/>
              <w:contextualSpacing/>
              <w:jc w:val="both"/>
              <w:rPr>
                <w:rFonts w:ascii="Times New Roman" w:hAnsi="Times New Roman"/>
                <w:b/>
                <w:bCs/>
                <w:sz w:val="20"/>
                <w:szCs w:val="20"/>
              </w:rPr>
            </w:pPr>
            <w:r w:rsidRPr="00AC2F7D">
              <w:rPr>
                <w:rFonts w:ascii="Times New Roman" w:hAnsi="Times New Roman"/>
                <w:b/>
                <w:bCs/>
                <w:sz w:val="20"/>
                <w:szCs w:val="20"/>
              </w:rPr>
              <w:t>Studi ini memperkuat penelitian Garbarino dan Johnson (1999) dan indikator yang dikembangkan dari Anderson dan Weitz (1992) dan Oliver (1999) bahwa penelitian pengaruh komitmen terhadap kualitas hubungan jangka panjang adalah telah mendapatkan justifikasi dukungan secara empirik. Sehingga hasil penelitian rujukan dan penelitian ini dapat diaplikasikan pada persoalan-persoalan yang sama.</w:t>
            </w:r>
          </w:p>
        </w:tc>
      </w:tr>
      <w:tr w:rsidR="00D122A3" w:rsidRPr="00AC2F7D" w:rsidTr="00AC2F7D">
        <w:tc>
          <w:tcPr>
            <w:tcW w:w="1951" w:type="dxa"/>
          </w:tcPr>
          <w:p w:rsidR="00D122A3" w:rsidRPr="00AC2F7D" w:rsidRDefault="00D122A3" w:rsidP="00AC2F7D">
            <w:pPr>
              <w:contextualSpacing/>
              <w:jc w:val="both"/>
              <w:rPr>
                <w:rFonts w:ascii="Times New Roman" w:hAnsi="Times New Roman"/>
                <w:b/>
                <w:bCs/>
                <w:sz w:val="20"/>
                <w:szCs w:val="20"/>
              </w:rPr>
            </w:pPr>
            <w:r w:rsidRPr="00AC2F7D">
              <w:rPr>
                <w:rFonts w:ascii="Times New Roman" w:hAnsi="Times New Roman"/>
                <w:b/>
                <w:bCs/>
                <w:sz w:val="20"/>
                <w:szCs w:val="20"/>
              </w:rPr>
              <w:t xml:space="preserve">Geykens, Inge., Jan Benedict E.M., Steenkamp, and Nirmala Kumar, </w:t>
            </w:r>
            <w:r w:rsidRPr="00AC2F7D">
              <w:rPr>
                <w:rFonts w:ascii="Times New Roman" w:hAnsi="Times New Roman"/>
                <w:b/>
                <w:bCs/>
                <w:sz w:val="20"/>
                <w:szCs w:val="20"/>
              </w:rPr>
              <w:lastRenderedPageBreak/>
              <w:t>(1999), “A Meta-analysis of Satisfaction in Marketing Channel Relationship”, Journal of Marketing Research. Vol.XXXVI, May, p.24-37</w:t>
            </w:r>
          </w:p>
          <w:p w:rsidR="00D122A3" w:rsidRPr="00AC2F7D" w:rsidRDefault="00D122A3" w:rsidP="00AC2F7D">
            <w:pPr>
              <w:spacing w:line="360" w:lineRule="auto"/>
              <w:contextualSpacing/>
              <w:jc w:val="both"/>
              <w:rPr>
                <w:rFonts w:ascii="Times New Roman" w:hAnsi="Times New Roman"/>
                <w:b/>
                <w:bCs/>
                <w:sz w:val="20"/>
                <w:szCs w:val="20"/>
              </w:rPr>
            </w:pPr>
          </w:p>
        </w:tc>
        <w:tc>
          <w:tcPr>
            <w:tcW w:w="4111" w:type="dxa"/>
          </w:tcPr>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lastRenderedPageBreak/>
              <w:t>Penelitian ini mengidentifikasi faktor-faktor yang dapat mempengaruhi kepuasan terhadap kualitas hubungan jangka panjang.</w:t>
            </w:r>
          </w:p>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Hipotesis 3 pada penelitian ini </w:t>
            </w:r>
            <w:r w:rsidRPr="00AC2F7D">
              <w:rPr>
                <w:rFonts w:ascii="Times New Roman" w:hAnsi="Times New Roman"/>
                <w:b/>
                <w:bCs/>
                <w:sz w:val="20"/>
                <w:szCs w:val="20"/>
              </w:rPr>
              <w:lastRenderedPageBreak/>
              <w:t xml:space="preserve">adalah </w:t>
            </w:r>
            <w:r w:rsidRPr="00AC2F7D">
              <w:rPr>
                <w:rFonts w:ascii="Times New Roman" w:hAnsi="Times New Roman"/>
                <w:i/>
              </w:rPr>
              <w:t>Semakin tinggi kepuasan agen maka semakin tinggi pula kualitas hubungan jangka panjang</w:t>
            </w:r>
            <w:r w:rsidRPr="00AC2F7D">
              <w:rPr>
                <w:rFonts w:ascii="Times New Roman" w:hAnsi="Times New Roman"/>
                <w:b/>
                <w:bCs/>
                <w:i/>
                <w:sz w:val="20"/>
                <w:szCs w:val="20"/>
              </w:rPr>
              <w:t>.</w:t>
            </w:r>
          </w:p>
          <w:p w:rsidR="00D122A3" w:rsidRPr="00AC2F7D" w:rsidRDefault="00D122A3" w:rsidP="00D122A3">
            <w:pPr>
              <w:pStyle w:val="ListParagraph"/>
              <w:numPr>
                <w:ilvl w:val="0"/>
                <w:numId w:val="34"/>
              </w:numPr>
              <w:spacing w:after="0" w:line="240" w:lineRule="auto"/>
              <w:jc w:val="both"/>
              <w:rPr>
                <w:rFonts w:ascii="Times New Roman" w:hAnsi="Times New Roman"/>
                <w:b/>
                <w:bCs/>
                <w:sz w:val="20"/>
                <w:szCs w:val="20"/>
              </w:rPr>
            </w:pPr>
            <w:r w:rsidRPr="00AC2F7D">
              <w:rPr>
                <w:rFonts w:ascii="Times New Roman" w:hAnsi="Times New Roman"/>
                <w:b/>
                <w:bCs/>
                <w:sz w:val="20"/>
                <w:szCs w:val="20"/>
              </w:rPr>
              <w:t>Kepuasan merupakan tahap awal terjadinya kerjasama pemasaran. Tanpa kepuasan terhadap hubungan kerjasama sebuah hubungan pemasaran tidak dapat terbangun dengan sempurna. Kepuasan merupakan tiang utama dalam membangun kualitas hubungan jangka panjang.</w:t>
            </w:r>
          </w:p>
        </w:tc>
        <w:tc>
          <w:tcPr>
            <w:tcW w:w="3118" w:type="dxa"/>
          </w:tcPr>
          <w:p w:rsidR="00D122A3" w:rsidRPr="00AC2F7D" w:rsidRDefault="00D122A3" w:rsidP="00AC2F7D">
            <w:pPr>
              <w:spacing w:line="360" w:lineRule="auto"/>
              <w:contextualSpacing/>
              <w:jc w:val="both"/>
              <w:rPr>
                <w:rFonts w:ascii="Times New Roman" w:hAnsi="Times New Roman"/>
                <w:b/>
                <w:bCs/>
                <w:sz w:val="20"/>
                <w:szCs w:val="20"/>
              </w:rPr>
            </w:pPr>
            <w:r w:rsidRPr="00AC2F7D">
              <w:rPr>
                <w:rFonts w:ascii="Times New Roman" w:hAnsi="Times New Roman"/>
                <w:b/>
                <w:bCs/>
                <w:sz w:val="20"/>
                <w:szCs w:val="20"/>
              </w:rPr>
              <w:lastRenderedPageBreak/>
              <w:t xml:space="preserve">Studi ini memperkuat penelitian Kumar </w:t>
            </w:r>
            <w:r w:rsidRPr="00AC2F7D">
              <w:rPr>
                <w:rFonts w:ascii="Times New Roman" w:hAnsi="Times New Roman"/>
                <w:b/>
                <w:bCs/>
                <w:i/>
                <w:sz w:val="20"/>
                <w:szCs w:val="20"/>
              </w:rPr>
              <w:t>et al</w:t>
            </w:r>
            <w:r w:rsidRPr="00AC2F7D">
              <w:rPr>
                <w:rFonts w:ascii="Times New Roman" w:hAnsi="Times New Roman"/>
                <w:b/>
                <w:bCs/>
                <w:sz w:val="20"/>
                <w:szCs w:val="20"/>
              </w:rPr>
              <w:t xml:space="preserve">. (1999) dan indikator yang dikembangkan dari Diah </w:t>
            </w:r>
            <w:r w:rsidRPr="00AC2F7D">
              <w:rPr>
                <w:rFonts w:ascii="Times New Roman" w:hAnsi="Times New Roman"/>
                <w:b/>
                <w:bCs/>
                <w:sz w:val="20"/>
                <w:szCs w:val="20"/>
              </w:rPr>
              <w:lastRenderedPageBreak/>
              <w:t>Arum dan Yoestini (2003) dan Oliver (1999) bahwa penelitian pengaruh kepuasan terhadap kualitas hubungan jangka panjang adalah telah mendapatkan justifikasi dukungan secara empirik. Sehingga hasil penelitian rujukan dan penelitian ini dapat diaplikasikan pada persoalan-persoalan yang sama.</w:t>
            </w:r>
          </w:p>
        </w:tc>
      </w:tr>
    </w:tbl>
    <w:p w:rsidR="00D122A3" w:rsidRPr="00AC2F7D" w:rsidRDefault="00D122A3" w:rsidP="00D122A3">
      <w:pPr>
        <w:spacing w:line="480" w:lineRule="auto"/>
        <w:jc w:val="both"/>
        <w:rPr>
          <w:rFonts w:ascii="Times New Roman" w:hAnsi="Times New Roman"/>
        </w:rPr>
      </w:pPr>
      <w:r w:rsidRPr="00AC2F7D">
        <w:rPr>
          <w:rFonts w:ascii="Times New Roman" w:hAnsi="Times New Roman"/>
        </w:rPr>
        <w:lastRenderedPageBreak/>
        <w:t>Sumber: dikembangkan untuk tesis ini, 201</w:t>
      </w:r>
      <w:r w:rsidRPr="00AC2F7D">
        <w:rPr>
          <w:rFonts w:ascii="Times New Roman" w:hAnsi="Times New Roman"/>
          <w:lang w:val="id-ID"/>
        </w:rPr>
        <w:t>3</w:t>
      </w:r>
    </w:p>
    <w:p w:rsidR="004603CD" w:rsidRDefault="004603CD" w:rsidP="00D122A3">
      <w:pPr>
        <w:spacing w:line="360" w:lineRule="auto"/>
        <w:jc w:val="both"/>
        <w:rPr>
          <w:rFonts w:ascii="Times New Roman" w:hAnsi="Times New Roman"/>
          <w:b/>
        </w:rPr>
      </w:pPr>
    </w:p>
    <w:p w:rsidR="00D122A3" w:rsidRPr="00AC2F7D" w:rsidRDefault="00D122A3" w:rsidP="00D122A3">
      <w:pPr>
        <w:spacing w:line="360" w:lineRule="auto"/>
        <w:jc w:val="both"/>
        <w:rPr>
          <w:rFonts w:ascii="Times New Roman" w:hAnsi="Times New Roman"/>
          <w:b/>
        </w:rPr>
      </w:pPr>
      <w:r w:rsidRPr="00AC2F7D">
        <w:rPr>
          <w:rFonts w:ascii="Times New Roman" w:hAnsi="Times New Roman"/>
          <w:b/>
        </w:rPr>
        <w:t>Implikasi Manajerial</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Penelitian ini berhasil memperoleh bukti empiris bahwa variabel pengaruh kepercayaan terhadap </w:t>
      </w:r>
      <w:r w:rsidRPr="00AC2F7D">
        <w:rPr>
          <w:rFonts w:ascii="Times New Roman" w:hAnsi="Times New Roman"/>
          <w:bCs/>
        </w:rPr>
        <w:t>kualitas hubungan jangka panjang</w:t>
      </w:r>
      <w:r w:rsidRPr="00AC2F7D">
        <w:rPr>
          <w:rFonts w:ascii="Times New Roman" w:hAnsi="Times New Roman"/>
        </w:rPr>
        <w:t xml:space="preserve"> adalah positif dan signifikan. </w:t>
      </w:r>
      <w:r w:rsidRPr="00AC2F7D">
        <w:rPr>
          <w:rFonts w:ascii="Times New Roman" w:hAnsi="Times New Roman"/>
          <w:lang w:val="id-ID"/>
        </w:rPr>
        <w:t xml:space="preserve">Pengaruh komitmen terhadap </w:t>
      </w:r>
      <w:r w:rsidRPr="00AC2F7D">
        <w:rPr>
          <w:rFonts w:ascii="Times New Roman" w:hAnsi="Times New Roman"/>
          <w:bCs/>
        </w:rPr>
        <w:t>kualitas hubungan jangka panjang</w:t>
      </w:r>
      <w:r w:rsidRPr="00AC2F7D">
        <w:rPr>
          <w:rFonts w:ascii="Times New Roman" w:hAnsi="Times New Roman"/>
          <w:bCs/>
          <w:lang w:val="id-ID"/>
        </w:rPr>
        <w:t xml:space="preserve"> </w:t>
      </w:r>
      <w:r w:rsidRPr="00AC2F7D">
        <w:rPr>
          <w:rFonts w:ascii="Times New Roman" w:hAnsi="Times New Roman"/>
        </w:rPr>
        <w:t>adalah positif dan signifikan</w:t>
      </w:r>
      <w:r w:rsidRPr="00AC2F7D">
        <w:rPr>
          <w:rFonts w:ascii="Times New Roman" w:hAnsi="Times New Roman"/>
          <w:lang w:val="id-ID"/>
        </w:rPr>
        <w:t xml:space="preserve"> dan</w:t>
      </w:r>
      <w:r w:rsidRPr="00AC2F7D">
        <w:rPr>
          <w:rFonts w:ascii="Times New Roman" w:hAnsi="Times New Roman"/>
        </w:rPr>
        <w:t xml:space="preserve"> pengaruh kepuasan </w:t>
      </w:r>
      <w:r w:rsidRPr="00AC2F7D">
        <w:rPr>
          <w:rFonts w:ascii="Times New Roman" w:hAnsi="Times New Roman"/>
          <w:bCs/>
        </w:rPr>
        <w:t>kualitas hubungan jangka panjang</w:t>
      </w:r>
      <w:r w:rsidRPr="00AC2F7D">
        <w:rPr>
          <w:rFonts w:ascii="Times New Roman" w:hAnsi="Times New Roman"/>
          <w:bCs/>
          <w:lang w:val="id-ID"/>
        </w:rPr>
        <w:t xml:space="preserve"> </w:t>
      </w:r>
      <w:r w:rsidRPr="00AC2F7D">
        <w:rPr>
          <w:rFonts w:ascii="Times New Roman" w:hAnsi="Times New Roman"/>
        </w:rPr>
        <w:t>adalah positif dan signifikan..</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Berdasarkan temuan penelitian (lihat, pada Gambar </w:t>
      </w:r>
      <w:r w:rsidR="00451A36" w:rsidRPr="00AC2F7D">
        <w:rPr>
          <w:rFonts w:ascii="Times New Roman" w:hAnsi="Times New Roman"/>
          <w:lang w:val="id-ID"/>
        </w:rPr>
        <w:t>3</w:t>
      </w:r>
      <w:r w:rsidRPr="00AC2F7D">
        <w:rPr>
          <w:rFonts w:ascii="Times New Roman" w:hAnsi="Times New Roman"/>
        </w:rPr>
        <w:t xml:space="preserve"> Hasil Pengujian SEM- </w:t>
      </w:r>
      <w:r w:rsidRPr="00AC2F7D">
        <w:rPr>
          <w:rFonts w:ascii="Times New Roman" w:hAnsi="Times New Roman"/>
          <w:i/>
        </w:rPr>
        <w:t>Full Model with Modification Index</w:t>
      </w:r>
      <w:r w:rsidRPr="00AC2F7D">
        <w:rPr>
          <w:rFonts w:ascii="Times New Roman" w:hAnsi="Times New Roman"/>
        </w:rPr>
        <w:t xml:space="preserve">) maka beberapa implikasi kebijakan, sesuai prioritas, yang dapat diberikan sebagai masukan pada pihak manajemen tersusun pada tabel </w:t>
      </w:r>
      <w:r w:rsidR="00451A36" w:rsidRPr="00AC2F7D">
        <w:rPr>
          <w:rFonts w:ascii="Times New Roman" w:hAnsi="Times New Roman"/>
          <w:lang w:val="id-ID"/>
        </w:rPr>
        <w:t>7</w:t>
      </w:r>
      <w:r w:rsidRPr="00AC2F7D">
        <w:rPr>
          <w:rFonts w:ascii="Times New Roman" w:hAnsi="Times New Roman"/>
        </w:rPr>
        <w:t>, tabel berikut ini akan menguraikan implikasi kebijakan dari hasil penelitian ini.</w:t>
      </w:r>
    </w:p>
    <w:p w:rsidR="004603CD" w:rsidRDefault="004603CD" w:rsidP="00D122A3">
      <w:pPr>
        <w:jc w:val="center"/>
        <w:rPr>
          <w:rFonts w:ascii="Times New Roman" w:hAnsi="Times New Roman"/>
          <w:b/>
        </w:rPr>
      </w:pPr>
    </w:p>
    <w:p w:rsidR="00D122A3" w:rsidRPr="00AC2F7D" w:rsidRDefault="00D122A3" w:rsidP="00D122A3">
      <w:pPr>
        <w:jc w:val="center"/>
        <w:rPr>
          <w:rFonts w:ascii="Times New Roman" w:hAnsi="Times New Roman"/>
          <w:b/>
        </w:rPr>
      </w:pPr>
      <w:r w:rsidRPr="00AC2F7D">
        <w:rPr>
          <w:rFonts w:ascii="Times New Roman" w:hAnsi="Times New Roman"/>
          <w:b/>
        </w:rPr>
        <w:t xml:space="preserve">Tabel </w:t>
      </w:r>
      <w:r w:rsidR="004603CD">
        <w:rPr>
          <w:rFonts w:ascii="Times New Roman" w:hAnsi="Times New Roman"/>
          <w:b/>
          <w:lang w:val="id-ID"/>
        </w:rPr>
        <w:t xml:space="preserve">7 </w:t>
      </w:r>
      <w:r w:rsidR="004603CD">
        <w:rPr>
          <w:rFonts w:ascii="Times New Roman" w:hAnsi="Times New Roman"/>
          <w:b/>
        </w:rPr>
        <w:t xml:space="preserve">: </w:t>
      </w:r>
      <w:r w:rsidRPr="00AC2F7D">
        <w:rPr>
          <w:rFonts w:ascii="Times New Roman" w:hAnsi="Times New Roman"/>
          <w:b/>
        </w:rPr>
        <w:t>Implikasi Manajerial</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1417"/>
        <w:gridCol w:w="1985"/>
        <w:gridCol w:w="3118"/>
        <w:gridCol w:w="1559"/>
      </w:tblGrid>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NO</w:t>
            </w:r>
          </w:p>
        </w:tc>
        <w:tc>
          <w:tcPr>
            <w:tcW w:w="709"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VAR</w:t>
            </w:r>
          </w:p>
        </w:tc>
        <w:tc>
          <w:tcPr>
            <w:tcW w:w="1417"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INDIKATOR</w:t>
            </w:r>
          </w:p>
        </w:tc>
        <w:tc>
          <w:tcPr>
            <w:tcW w:w="1985" w:type="dxa"/>
            <w:shd w:val="clear" w:color="auto" w:fill="auto"/>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CUSTOMER NEEDS &amp; WANTS</w:t>
            </w:r>
          </w:p>
        </w:tc>
        <w:tc>
          <w:tcPr>
            <w:tcW w:w="311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SARAN/ KEBIJAKAN</w:t>
            </w:r>
          </w:p>
        </w:tc>
        <w:tc>
          <w:tcPr>
            <w:tcW w:w="1559"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JANGKA WAKTU</w:t>
            </w:r>
          </w:p>
        </w:tc>
      </w:tr>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lastRenderedPageBreak/>
              <w:t>1</w:t>
            </w:r>
          </w:p>
        </w:tc>
        <w:tc>
          <w:tcPr>
            <w:tcW w:w="709" w:type="dxa"/>
            <w:vMerge w:val="restart"/>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lastRenderedPageBreak/>
              <w:t>K</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O</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M</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I</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T</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M</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E</w:t>
            </w: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N</w:t>
            </w:r>
          </w:p>
          <w:p w:rsidR="00D122A3" w:rsidRPr="00AC2F7D" w:rsidRDefault="00D122A3" w:rsidP="00AC2F7D">
            <w:pPr>
              <w:spacing w:line="360" w:lineRule="auto"/>
              <w:jc w:val="center"/>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i/>
                <w:sz w:val="20"/>
                <w:szCs w:val="20"/>
              </w:rPr>
            </w:pPr>
          </w:p>
          <w:p w:rsidR="00D122A3" w:rsidRPr="00AC2F7D" w:rsidRDefault="00D122A3" w:rsidP="00AC2F7D">
            <w:pPr>
              <w:spacing w:line="360" w:lineRule="auto"/>
              <w:jc w:val="both"/>
              <w:rPr>
                <w:rFonts w:ascii="Times New Roman" w:hAnsi="Times New Roman"/>
                <w:b/>
                <w:bCs/>
                <w:sz w:val="20"/>
                <w:szCs w:val="20"/>
              </w:rPr>
            </w:pPr>
            <w:r w:rsidRPr="00AC2F7D">
              <w:rPr>
                <w:rFonts w:ascii="Times New Roman" w:hAnsi="Times New Roman"/>
                <w:i/>
                <w:sz w:val="20"/>
                <w:szCs w:val="20"/>
              </w:rPr>
              <w:lastRenderedPageBreak/>
              <w:t>Meningkatkan Kemampuan</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lastRenderedPageBreak/>
              <w:t>CV. Garuda melakukan hal yang lebih daripada sekedar bertahan dalam hubungan</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lastRenderedPageBreak/>
              <w:t>Pihak manajemen CV. Garuda harus lebih meningkatkan kemampuannya dalam melayani  kebutuhan para agen mengenai kecepatan dan kelengkapan barang. Hal ini diwujudkan dengan penambahan armada angkutan dan menambah frekuensi kunjungan.</w:t>
            </w:r>
          </w:p>
          <w:p w:rsidR="00D122A3" w:rsidRPr="00AC2F7D" w:rsidRDefault="00D122A3" w:rsidP="00AC2F7D">
            <w:pPr>
              <w:pStyle w:val="ListParagraph"/>
              <w:ind w:left="360"/>
              <w:jc w:val="both"/>
              <w:rPr>
                <w:rFonts w:ascii="Times New Roman" w:hAnsi="Times New Roman"/>
                <w:b/>
                <w:bCs/>
                <w:sz w:val="20"/>
                <w:szCs w:val="20"/>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lastRenderedPageBreak/>
              <w:t>Pendek</w:t>
            </w:r>
          </w:p>
        </w:tc>
      </w:tr>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2</w:t>
            </w:r>
          </w:p>
        </w:tc>
        <w:tc>
          <w:tcPr>
            <w:tcW w:w="709" w:type="dxa"/>
            <w:vMerge/>
          </w:tcPr>
          <w:p w:rsidR="00D122A3" w:rsidRPr="00AC2F7D" w:rsidRDefault="00D122A3" w:rsidP="00AC2F7D">
            <w:pPr>
              <w:spacing w:line="360" w:lineRule="auto"/>
              <w:jc w:val="center"/>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i/>
                <w:sz w:val="20"/>
                <w:szCs w:val="20"/>
              </w:rPr>
            </w:pPr>
          </w:p>
          <w:p w:rsidR="00D122A3" w:rsidRPr="00AC2F7D" w:rsidRDefault="00D122A3" w:rsidP="00AC2F7D">
            <w:pPr>
              <w:spacing w:line="360" w:lineRule="auto"/>
              <w:jc w:val="both"/>
              <w:rPr>
                <w:rFonts w:ascii="Times New Roman" w:hAnsi="Times New Roman"/>
                <w:b/>
                <w:bCs/>
                <w:sz w:val="20"/>
                <w:szCs w:val="20"/>
              </w:rPr>
            </w:pPr>
            <w:r w:rsidRPr="00AC2F7D">
              <w:rPr>
                <w:rFonts w:ascii="Times New Roman" w:hAnsi="Times New Roman"/>
                <w:i/>
                <w:sz w:val="20"/>
                <w:szCs w:val="20"/>
              </w:rPr>
              <w:t xml:space="preserve">Kesungguhan untuk </w:t>
            </w:r>
            <w:r w:rsidRPr="00AC2F7D">
              <w:rPr>
                <w:rFonts w:ascii="Times New Roman" w:hAnsi="Times New Roman"/>
                <w:i/>
                <w:sz w:val="20"/>
                <w:szCs w:val="20"/>
                <w:lang w:val="id-ID"/>
              </w:rPr>
              <w:t>M</w:t>
            </w:r>
            <w:r w:rsidRPr="00AC2F7D">
              <w:rPr>
                <w:rFonts w:ascii="Times New Roman" w:hAnsi="Times New Roman"/>
                <w:i/>
                <w:sz w:val="20"/>
                <w:szCs w:val="20"/>
              </w:rPr>
              <w:t xml:space="preserve">embina </w:t>
            </w:r>
            <w:r w:rsidRPr="00AC2F7D">
              <w:rPr>
                <w:rFonts w:ascii="Times New Roman" w:hAnsi="Times New Roman"/>
                <w:i/>
                <w:sz w:val="20"/>
                <w:szCs w:val="20"/>
                <w:lang w:val="id-ID"/>
              </w:rPr>
              <w:t>H</w:t>
            </w:r>
            <w:r w:rsidRPr="00AC2F7D">
              <w:rPr>
                <w:rFonts w:ascii="Times New Roman" w:hAnsi="Times New Roman"/>
                <w:i/>
                <w:sz w:val="20"/>
                <w:szCs w:val="20"/>
              </w:rPr>
              <w:t>ubungan</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Agen ingin agar CV. Garuda memiliki keinginan untuk membina hubungan jangka panjang</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Ketika sebelum kenaikan harga barang sebaiknya CV. Garuda memberikan kesempatan bagi agen yang akan melakukan pemesanan sebelum kenaikan harga tersebut.</w:t>
            </w:r>
          </w:p>
          <w:p w:rsidR="00D122A3" w:rsidRPr="00AC2F7D" w:rsidRDefault="00D122A3" w:rsidP="00AC2F7D">
            <w:pPr>
              <w:pStyle w:val="ListParagraph"/>
              <w:ind w:left="360"/>
              <w:jc w:val="both"/>
              <w:rPr>
                <w:rFonts w:ascii="Times New Roman" w:hAnsi="Times New Roman"/>
                <w:b/>
                <w:bCs/>
                <w:sz w:val="20"/>
                <w:szCs w:val="20"/>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Pendek</w:t>
            </w: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Default="00D122A3" w:rsidP="004603CD">
            <w:pPr>
              <w:jc w:val="both"/>
              <w:rPr>
                <w:rFonts w:ascii="Times New Roman" w:hAnsi="Times New Roman"/>
                <w:b/>
                <w:bCs/>
                <w:sz w:val="20"/>
                <w:szCs w:val="20"/>
              </w:rPr>
            </w:pPr>
          </w:p>
          <w:p w:rsidR="004603CD" w:rsidRPr="004603CD" w:rsidRDefault="004603CD" w:rsidP="004603CD">
            <w:pPr>
              <w:jc w:val="both"/>
              <w:rPr>
                <w:rFonts w:ascii="Times New Roman" w:hAnsi="Times New Roman"/>
                <w:b/>
                <w:bCs/>
                <w:sz w:val="20"/>
                <w:szCs w:val="20"/>
              </w:rPr>
            </w:pPr>
          </w:p>
        </w:tc>
      </w:tr>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3</w:t>
            </w:r>
          </w:p>
        </w:tc>
        <w:tc>
          <w:tcPr>
            <w:tcW w:w="709" w:type="dxa"/>
            <w:vMerge/>
          </w:tcPr>
          <w:p w:rsidR="00D122A3" w:rsidRPr="00AC2F7D" w:rsidRDefault="00D122A3" w:rsidP="00AC2F7D">
            <w:pPr>
              <w:spacing w:line="360" w:lineRule="auto"/>
              <w:jc w:val="center"/>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i/>
                <w:sz w:val="20"/>
                <w:szCs w:val="20"/>
              </w:rPr>
            </w:pPr>
          </w:p>
          <w:p w:rsidR="00D122A3" w:rsidRPr="00AC2F7D" w:rsidRDefault="00D122A3" w:rsidP="00AC2F7D">
            <w:pPr>
              <w:spacing w:line="360" w:lineRule="auto"/>
              <w:jc w:val="both"/>
              <w:rPr>
                <w:rFonts w:ascii="Times New Roman" w:hAnsi="Times New Roman"/>
                <w:b/>
                <w:bCs/>
                <w:sz w:val="20"/>
                <w:szCs w:val="20"/>
              </w:rPr>
            </w:pPr>
            <w:r w:rsidRPr="00AC2F7D">
              <w:rPr>
                <w:rFonts w:ascii="Times New Roman" w:hAnsi="Times New Roman"/>
                <w:i/>
                <w:sz w:val="20"/>
                <w:szCs w:val="20"/>
              </w:rPr>
              <w:t xml:space="preserve">Berusaha untuk </w:t>
            </w:r>
            <w:r w:rsidRPr="00AC2F7D">
              <w:rPr>
                <w:rFonts w:ascii="Times New Roman" w:hAnsi="Times New Roman"/>
                <w:i/>
                <w:sz w:val="20"/>
                <w:szCs w:val="20"/>
                <w:lang w:val="id-ID"/>
              </w:rPr>
              <w:t>P</w:t>
            </w:r>
            <w:r w:rsidRPr="00AC2F7D">
              <w:rPr>
                <w:rFonts w:ascii="Times New Roman" w:hAnsi="Times New Roman"/>
                <w:i/>
                <w:sz w:val="20"/>
                <w:szCs w:val="20"/>
              </w:rPr>
              <w:t xml:space="preserve">erbaikan yang </w:t>
            </w:r>
            <w:r w:rsidRPr="00AC2F7D">
              <w:rPr>
                <w:rFonts w:ascii="Times New Roman" w:hAnsi="Times New Roman"/>
                <w:i/>
                <w:sz w:val="20"/>
                <w:szCs w:val="20"/>
                <w:lang w:val="id-ID"/>
              </w:rPr>
              <w:t>B</w:t>
            </w:r>
            <w:r w:rsidRPr="00AC2F7D">
              <w:rPr>
                <w:rFonts w:ascii="Times New Roman" w:hAnsi="Times New Roman"/>
                <w:i/>
                <w:sz w:val="20"/>
                <w:szCs w:val="20"/>
              </w:rPr>
              <w:t>erkelanjutan</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CV. Garuda memiliki kemampuan yang kuat untuk mencapai satu tujuan</w:t>
            </w:r>
            <w:r w:rsidRPr="00AC2F7D">
              <w:rPr>
                <w:rFonts w:ascii="Times New Roman" w:hAnsi="Times New Roman"/>
                <w:b/>
                <w:bCs/>
                <w:sz w:val="20"/>
                <w:szCs w:val="20"/>
              </w:rPr>
              <w:t xml:space="preserve"> </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CV. Garuda harus selalu menepati kata-kata dan memperhatikan kebutuhan dari agen agar dapat selalu memuaskan agen, misalnya apabila agen meminta pesanannya dikirim sesegera mungkin.</w:t>
            </w: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Jika pihak CV. Garuda tidak dapat menyanggupi kemauan dari bagian pembelian agen sebisa mungkin dicari alternatif solusi terbaik agar agen tetap mendapatkan produk yang diperlukan.</w:t>
            </w: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360" w:lineRule="auto"/>
              <w:jc w:val="both"/>
              <w:rPr>
                <w:rFonts w:ascii="Times New Roman" w:hAnsi="Times New Roman"/>
                <w:b/>
                <w:bCs/>
                <w:sz w:val="20"/>
                <w:szCs w:val="20"/>
              </w:rPr>
            </w:pPr>
            <w:r w:rsidRPr="00AC2F7D">
              <w:rPr>
                <w:rFonts w:ascii="Times New Roman" w:hAnsi="Times New Roman"/>
                <w:b/>
                <w:bCs/>
                <w:sz w:val="20"/>
                <w:szCs w:val="20"/>
              </w:rPr>
              <w:t>Pendek</w:t>
            </w: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Pendek</w:t>
            </w: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ind w:left="0"/>
              <w:jc w:val="both"/>
              <w:rPr>
                <w:rFonts w:ascii="Times New Roman" w:hAnsi="Times New Roman"/>
                <w:b/>
                <w:bCs/>
                <w:sz w:val="20"/>
                <w:szCs w:val="20"/>
              </w:rPr>
            </w:pPr>
          </w:p>
        </w:tc>
      </w:tr>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16"/>
                <w:szCs w:val="16"/>
              </w:rPr>
            </w:pPr>
          </w:p>
          <w:p w:rsidR="00D122A3" w:rsidRPr="00AC2F7D" w:rsidRDefault="00D122A3" w:rsidP="00AC2F7D">
            <w:pPr>
              <w:spacing w:line="360" w:lineRule="auto"/>
              <w:jc w:val="center"/>
              <w:rPr>
                <w:rFonts w:ascii="Times New Roman" w:hAnsi="Times New Roman"/>
                <w:b/>
                <w:bCs/>
                <w:sz w:val="16"/>
                <w:szCs w:val="16"/>
              </w:rPr>
            </w:pPr>
            <w:r w:rsidRPr="00AC2F7D">
              <w:rPr>
                <w:rFonts w:ascii="Times New Roman" w:hAnsi="Times New Roman"/>
                <w:b/>
                <w:bCs/>
                <w:sz w:val="16"/>
                <w:szCs w:val="16"/>
              </w:rPr>
              <w:lastRenderedPageBreak/>
              <w:t>4</w:t>
            </w:r>
          </w:p>
        </w:tc>
        <w:tc>
          <w:tcPr>
            <w:tcW w:w="709" w:type="dxa"/>
            <w:vMerge/>
          </w:tcPr>
          <w:p w:rsidR="00D122A3" w:rsidRPr="00AC2F7D" w:rsidRDefault="00D122A3" w:rsidP="00AC2F7D">
            <w:pPr>
              <w:spacing w:line="360" w:lineRule="auto"/>
              <w:jc w:val="both"/>
              <w:rPr>
                <w:rFonts w:ascii="Times New Roman" w:hAnsi="Times New Roman"/>
                <w:b/>
                <w:bCs/>
                <w:sz w:val="16"/>
                <w:szCs w:val="16"/>
              </w:rPr>
            </w:pPr>
          </w:p>
        </w:tc>
        <w:tc>
          <w:tcPr>
            <w:tcW w:w="1417" w:type="dxa"/>
          </w:tcPr>
          <w:p w:rsidR="00D122A3" w:rsidRPr="00AC2F7D" w:rsidRDefault="00D122A3" w:rsidP="00AC2F7D">
            <w:pPr>
              <w:spacing w:line="360" w:lineRule="auto"/>
              <w:jc w:val="both"/>
              <w:rPr>
                <w:rFonts w:ascii="Times New Roman" w:hAnsi="Times New Roman"/>
                <w:i/>
                <w:sz w:val="20"/>
                <w:szCs w:val="20"/>
              </w:rPr>
            </w:pPr>
          </w:p>
          <w:p w:rsidR="00D122A3" w:rsidRPr="00AC2F7D" w:rsidRDefault="00D122A3" w:rsidP="00AC2F7D">
            <w:pPr>
              <w:spacing w:line="360" w:lineRule="auto"/>
              <w:jc w:val="both"/>
              <w:rPr>
                <w:rFonts w:ascii="Times New Roman" w:hAnsi="Times New Roman"/>
                <w:b/>
                <w:bCs/>
                <w:sz w:val="20"/>
                <w:szCs w:val="20"/>
              </w:rPr>
            </w:pPr>
            <w:r w:rsidRPr="00AC2F7D">
              <w:rPr>
                <w:rFonts w:ascii="Times New Roman" w:hAnsi="Times New Roman"/>
                <w:i/>
                <w:sz w:val="20"/>
                <w:szCs w:val="20"/>
              </w:rPr>
              <w:lastRenderedPageBreak/>
              <w:t xml:space="preserve">Kesediaan </w:t>
            </w:r>
            <w:r w:rsidRPr="00AC2F7D">
              <w:rPr>
                <w:rFonts w:ascii="Times New Roman" w:hAnsi="Times New Roman"/>
                <w:i/>
                <w:sz w:val="20"/>
                <w:szCs w:val="20"/>
                <w:lang w:val="id-ID"/>
              </w:rPr>
              <w:t>B</w:t>
            </w:r>
            <w:r w:rsidRPr="00AC2F7D">
              <w:rPr>
                <w:rFonts w:ascii="Times New Roman" w:hAnsi="Times New Roman"/>
                <w:i/>
                <w:sz w:val="20"/>
                <w:szCs w:val="20"/>
              </w:rPr>
              <w:t>erkorban</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lastRenderedPageBreak/>
              <w:t>CV. Garuda bersedia berkorban untuk hubungan kerjasama baik diminta maupun atas kemauan sendiri</w:t>
            </w:r>
            <w:r w:rsidRPr="00AC2F7D">
              <w:rPr>
                <w:rFonts w:ascii="Times New Roman" w:hAnsi="Times New Roman"/>
                <w:b/>
                <w:bCs/>
                <w:sz w:val="20"/>
                <w:szCs w:val="20"/>
              </w:rPr>
              <w:t>.</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lastRenderedPageBreak/>
              <w:t>Untuk produk yang tidak   baik (produk rusak) CV. Garuda menarik produk tersebut.</w:t>
            </w: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360" w:lineRule="auto"/>
              <w:jc w:val="both"/>
              <w:rPr>
                <w:rFonts w:ascii="Times New Roman" w:hAnsi="Times New Roman"/>
                <w:b/>
                <w:bCs/>
                <w:sz w:val="20"/>
                <w:szCs w:val="20"/>
              </w:rPr>
            </w:pPr>
            <w:r w:rsidRPr="00AC2F7D">
              <w:rPr>
                <w:rFonts w:ascii="Times New Roman" w:hAnsi="Times New Roman"/>
                <w:b/>
                <w:bCs/>
                <w:sz w:val="20"/>
                <w:szCs w:val="20"/>
              </w:rPr>
              <w:lastRenderedPageBreak/>
              <w:t>Pendek</w:t>
            </w: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ind w:left="0"/>
              <w:jc w:val="both"/>
              <w:rPr>
                <w:rFonts w:ascii="Times New Roman" w:hAnsi="Times New Roman"/>
                <w:b/>
                <w:bCs/>
                <w:sz w:val="20"/>
                <w:szCs w:val="20"/>
              </w:rPr>
            </w:pPr>
          </w:p>
        </w:tc>
      </w:tr>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5</w:t>
            </w:r>
          </w:p>
        </w:tc>
        <w:tc>
          <w:tcPr>
            <w:tcW w:w="709" w:type="dxa"/>
            <w:vMerge w:val="restart"/>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K</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E</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P</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U</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A</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S</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A</w:t>
            </w: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N</w:t>
            </w:r>
          </w:p>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i/>
                <w:sz w:val="20"/>
                <w:szCs w:val="20"/>
              </w:rPr>
            </w:pPr>
          </w:p>
          <w:p w:rsidR="00D122A3" w:rsidRPr="00AC2F7D" w:rsidRDefault="00D122A3" w:rsidP="00AC2F7D">
            <w:pPr>
              <w:spacing w:line="360" w:lineRule="auto"/>
              <w:jc w:val="both"/>
              <w:rPr>
                <w:rFonts w:ascii="Times New Roman" w:hAnsi="Times New Roman"/>
                <w:b/>
                <w:bCs/>
                <w:sz w:val="20"/>
                <w:szCs w:val="20"/>
              </w:rPr>
            </w:pPr>
            <w:r w:rsidRPr="00AC2F7D">
              <w:rPr>
                <w:rFonts w:ascii="Times New Roman" w:hAnsi="Times New Roman"/>
                <w:i/>
                <w:sz w:val="20"/>
                <w:szCs w:val="20"/>
              </w:rPr>
              <w:t xml:space="preserve">Rasa </w:t>
            </w:r>
            <w:r w:rsidRPr="00AC2F7D">
              <w:rPr>
                <w:rFonts w:ascii="Times New Roman" w:hAnsi="Times New Roman"/>
                <w:i/>
                <w:sz w:val="20"/>
                <w:szCs w:val="20"/>
                <w:lang w:val="id-ID"/>
              </w:rPr>
              <w:t>P</w:t>
            </w:r>
            <w:r w:rsidRPr="00AC2F7D">
              <w:rPr>
                <w:rFonts w:ascii="Times New Roman" w:hAnsi="Times New Roman"/>
                <w:i/>
                <w:sz w:val="20"/>
                <w:szCs w:val="20"/>
              </w:rPr>
              <w:t>uas</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merupakan saran/usulan dari agen kepada CV. Garuda untuk membina hubungan dengan perusahaan tertentu</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CV. Garuda hendaknya selalu menjaga kualitas produk dan layanan jasa yang diberikan kepada agen.</w:t>
            </w: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 CV. Garuda seharusnya tetap memiliki kepedulian terhadap keluhan/ masalah yang dihadapi oleh agen (seperti, menanyakan lebih detail mengenai hal-hal yang berkaitan dengan produk dan penjualannya).</w:t>
            </w:r>
          </w:p>
          <w:p w:rsidR="00D122A3" w:rsidRPr="00AC2F7D" w:rsidRDefault="00D122A3" w:rsidP="00AC2F7D">
            <w:pPr>
              <w:pStyle w:val="ListParagraph"/>
              <w:ind w:left="360"/>
              <w:jc w:val="both"/>
              <w:rPr>
                <w:rFonts w:ascii="Times New Roman" w:hAnsi="Times New Roman"/>
                <w:b/>
                <w:bCs/>
                <w:sz w:val="20"/>
                <w:szCs w:val="20"/>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360" w:lineRule="auto"/>
              <w:jc w:val="both"/>
              <w:rPr>
                <w:rFonts w:ascii="Times New Roman" w:hAnsi="Times New Roman"/>
                <w:b/>
                <w:bCs/>
                <w:sz w:val="20"/>
                <w:szCs w:val="20"/>
              </w:rPr>
            </w:pPr>
            <w:r w:rsidRPr="00AC2F7D">
              <w:rPr>
                <w:rFonts w:ascii="Times New Roman" w:hAnsi="Times New Roman"/>
                <w:b/>
                <w:bCs/>
                <w:sz w:val="20"/>
                <w:szCs w:val="20"/>
              </w:rPr>
              <w:t>Menengah</w:t>
            </w: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Pendek</w:t>
            </w:r>
          </w:p>
        </w:tc>
      </w:tr>
      <w:tr w:rsidR="00D122A3" w:rsidRPr="00AC2F7D" w:rsidTr="00AC2F7D">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6</w:t>
            </w:r>
          </w:p>
        </w:tc>
        <w:tc>
          <w:tcPr>
            <w:tcW w:w="709" w:type="dxa"/>
            <w:vMerge/>
          </w:tcPr>
          <w:p w:rsidR="00D122A3" w:rsidRPr="00AC2F7D" w:rsidRDefault="00D122A3" w:rsidP="00AC2F7D">
            <w:pPr>
              <w:spacing w:line="360" w:lineRule="auto"/>
              <w:jc w:val="both"/>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Cs/>
                <w:i/>
                <w:sz w:val="20"/>
                <w:szCs w:val="20"/>
              </w:rPr>
            </w:pPr>
            <w:r w:rsidRPr="00AC2F7D">
              <w:rPr>
                <w:rFonts w:ascii="Times New Roman" w:hAnsi="Times New Roman"/>
                <w:bCs/>
                <w:i/>
                <w:sz w:val="20"/>
                <w:szCs w:val="20"/>
              </w:rPr>
              <w:t xml:space="preserve">Rasa senang </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merasa senang pada CV. Garuda atas layanan dan produk yang diterima sehingga tak beralih ke perusahaan lain.</w:t>
            </w:r>
            <w:r w:rsidRPr="00AC2F7D">
              <w:rPr>
                <w:rFonts w:ascii="Times New Roman" w:hAnsi="Times New Roman"/>
                <w:b/>
                <w:bCs/>
                <w:sz w:val="20"/>
                <w:szCs w:val="20"/>
              </w:rPr>
              <w:t xml:space="preserve"> </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Pihak manajemen CV. Garuda harus tetap mengingatkan tenaga penjual untuk menjaga etika komunikasi baik komunikasi secara langsung dengan memberikan senyum, sapa, salam dan mengucapkan terima kasih maupun komunikasi tidak langsung melalui telepon dengan sapa, salam, intonasi yang baik dan jelas, dan mengucapkan terima kasih kepada pihak yang melakukan pemesanan (bagian pembelian agen).</w:t>
            </w:r>
          </w:p>
          <w:p w:rsidR="00D122A3" w:rsidRPr="00AC2F7D" w:rsidRDefault="00D122A3" w:rsidP="00AC2F7D">
            <w:pPr>
              <w:pStyle w:val="ListParagraph"/>
              <w:ind w:left="360"/>
              <w:jc w:val="both"/>
              <w:rPr>
                <w:rFonts w:ascii="Times New Roman" w:hAnsi="Times New Roman"/>
                <w:bCs/>
                <w:sz w:val="20"/>
                <w:szCs w:val="20"/>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Pendek</w:t>
            </w:r>
          </w:p>
        </w:tc>
      </w:tr>
      <w:tr w:rsidR="00D122A3" w:rsidRPr="00AC2F7D" w:rsidTr="00AC2F7D">
        <w:trPr>
          <w:trHeight w:val="830"/>
        </w:trPr>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rPr>
            </w:pPr>
            <w:r w:rsidRPr="00AC2F7D">
              <w:rPr>
                <w:rFonts w:ascii="Times New Roman" w:hAnsi="Times New Roman"/>
                <w:b/>
                <w:bCs/>
                <w:sz w:val="20"/>
                <w:szCs w:val="20"/>
              </w:rPr>
              <w:t>7</w:t>
            </w:r>
          </w:p>
        </w:tc>
        <w:tc>
          <w:tcPr>
            <w:tcW w:w="709" w:type="dxa"/>
            <w:vMerge/>
          </w:tcPr>
          <w:p w:rsidR="00D122A3" w:rsidRPr="00AC2F7D" w:rsidRDefault="00D122A3" w:rsidP="00AC2F7D">
            <w:pPr>
              <w:spacing w:line="360" w:lineRule="auto"/>
              <w:jc w:val="both"/>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bCs/>
                <w:i/>
                <w:sz w:val="20"/>
                <w:szCs w:val="20"/>
                <w:lang w:val="id-ID"/>
              </w:rPr>
            </w:pPr>
          </w:p>
          <w:p w:rsidR="00D122A3" w:rsidRPr="00AC2F7D" w:rsidRDefault="00D122A3" w:rsidP="00AC2F7D">
            <w:pPr>
              <w:spacing w:line="360" w:lineRule="auto"/>
              <w:jc w:val="both"/>
              <w:rPr>
                <w:rFonts w:ascii="Times New Roman" w:hAnsi="Times New Roman"/>
                <w:bCs/>
                <w:i/>
                <w:sz w:val="20"/>
                <w:szCs w:val="20"/>
                <w:lang w:val="id-ID"/>
              </w:rPr>
            </w:pPr>
            <w:r w:rsidRPr="00AC2F7D">
              <w:rPr>
                <w:rFonts w:ascii="Times New Roman" w:hAnsi="Times New Roman"/>
                <w:bCs/>
                <w:i/>
                <w:sz w:val="20"/>
                <w:szCs w:val="20"/>
                <w:lang w:val="id-ID"/>
              </w:rPr>
              <w:t>Transaksi Ulang</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 xml:space="preserve">kepuasan agen pada CV. Garuda atas </w:t>
            </w:r>
            <w:r w:rsidRPr="00AC2F7D">
              <w:rPr>
                <w:rFonts w:ascii="Times New Roman" w:hAnsi="Times New Roman"/>
              </w:rPr>
              <w:lastRenderedPageBreak/>
              <w:t>layanan dan produk yang diterima sehingga melakukan transaksi lagi</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CV. Garuda hendaknya selalu menjaga kualitas produk dan layanan jasa yang diberikan kepada agen, </w:t>
            </w:r>
            <w:r w:rsidRPr="00AC2F7D">
              <w:rPr>
                <w:rFonts w:ascii="Times New Roman" w:hAnsi="Times New Roman"/>
                <w:b/>
                <w:bCs/>
                <w:sz w:val="20"/>
                <w:szCs w:val="20"/>
              </w:rPr>
              <w:lastRenderedPageBreak/>
              <w:t xml:space="preserve">misalnya dengan meningkatkan pengetahuan tenaga penjual tentang segala produk yang dijual oleh CV. Garuda  dan karakteristik tentang produk itu (kelebihan dan kekurangannya) agar tenaga penjual dapat memberikan informasi yang jelas dan tepat kepada agen </w:t>
            </w:r>
          </w:p>
          <w:p w:rsidR="00D122A3" w:rsidRPr="00AC2F7D" w:rsidRDefault="00D122A3" w:rsidP="00AC2F7D">
            <w:pPr>
              <w:pStyle w:val="ListParagraph"/>
              <w:ind w:left="360"/>
              <w:jc w:val="both"/>
              <w:rPr>
                <w:rFonts w:ascii="Times New Roman" w:hAnsi="Times New Roman"/>
                <w:b/>
                <w:bCs/>
                <w:sz w:val="20"/>
                <w:szCs w:val="20"/>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Menengah</w:t>
            </w: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pStyle w:val="ListParagraph"/>
              <w:ind w:left="360"/>
              <w:jc w:val="both"/>
              <w:rPr>
                <w:rFonts w:ascii="Times New Roman" w:hAnsi="Times New Roman"/>
                <w:b/>
                <w:bCs/>
                <w:sz w:val="20"/>
                <w:szCs w:val="20"/>
              </w:rPr>
            </w:pPr>
          </w:p>
        </w:tc>
      </w:tr>
      <w:tr w:rsidR="00D122A3" w:rsidRPr="00AC2F7D" w:rsidTr="00AC2F7D">
        <w:trPr>
          <w:trHeight w:val="2843"/>
        </w:trPr>
        <w:tc>
          <w:tcPr>
            <w:tcW w:w="568" w:type="dxa"/>
          </w:tcPr>
          <w:p w:rsidR="00D122A3" w:rsidRPr="00AC2F7D" w:rsidRDefault="00D122A3" w:rsidP="00AC2F7D">
            <w:pPr>
              <w:spacing w:line="360" w:lineRule="auto"/>
              <w:jc w:val="center"/>
              <w:rPr>
                <w:rFonts w:ascii="Times New Roman" w:hAnsi="Times New Roman"/>
                <w:b/>
                <w:bCs/>
                <w:sz w:val="20"/>
                <w:szCs w:val="20"/>
                <w:lang w:val="id-ID"/>
              </w:rPr>
            </w:pP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8</w:t>
            </w:r>
          </w:p>
        </w:tc>
        <w:tc>
          <w:tcPr>
            <w:tcW w:w="709" w:type="dxa"/>
            <w:vMerge w:val="restart"/>
          </w:tcPr>
          <w:p w:rsidR="00D122A3" w:rsidRPr="00AC2F7D" w:rsidRDefault="00D122A3" w:rsidP="00AC2F7D">
            <w:pPr>
              <w:spacing w:line="360" w:lineRule="auto"/>
              <w:jc w:val="center"/>
              <w:rPr>
                <w:rFonts w:ascii="Times New Roman" w:hAnsi="Times New Roman"/>
                <w:b/>
                <w:bCs/>
                <w:sz w:val="16"/>
                <w:szCs w:val="16"/>
              </w:rPr>
            </w:pPr>
          </w:p>
          <w:p w:rsidR="00D122A3" w:rsidRPr="00AC2F7D" w:rsidRDefault="00D122A3" w:rsidP="00AC2F7D">
            <w:pPr>
              <w:spacing w:line="360" w:lineRule="auto"/>
              <w:jc w:val="center"/>
              <w:rPr>
                <w:rFonts w:ascii="Times New Roman" w:hAnsi="Times New Roman"/>
                <w:b/>
                <w:bCs/>
                <w:sz w:val="16"/>
                <w:szCs w:val="16"/>
              </w:rPr>
            </w:pPr>
            <w:r w:rsidRPr="00AC2F7D">
              <w:rPr>
                <w:rFonts w:ascii="Times New Roman" w:hAnsi="Times New Roman"/>
                <w:b/>
                <w:bCs/>
                <w:sz w:val="16"/>
                <w:szCs w:val="16"/>
              </w:rPr>
              <w:t>K</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E</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P</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E</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R</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C</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A</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Y</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A</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A</w:t>
            </w:r>
          </w:p>
          <w:p w:rsidR="00D122A3" w:rsidRPr="00AC2F7D" w:rsidRDefault="00D122A3" w:rsidP="00AC2F7D">
            <w:pPr>
              <w:spacing w:line="360" w:lineRule="auto"/>
              <w:jc w:val="center"/>
              <w:rPr>
                <w:rFonts w:ascii="Times New Roman" w:hAnsi="Times New Roman"/>
                <w:b/>
                <w:bCs/>
                <w:sz w:val="16"/>
                <w:szCs w:val="16"/>
                <w:lang w:val="id-ID"/>
              </w:rPr>
            </w:pPr>
            <w:r w:rsidRPr="00AC2F7D">
              <w:rPr>
                <w:rFonts w:ascii="Times New Roman" w:hAnsi="Times New Roman"/>
                <w:b/>
                <w:bCs/>
                <w:sz w:val="16"/>
                <w:szCs w:val="16"/>
                <w:lang w:val="id-ID"/>
              </w:rPr>
              <w:t>N</w:t>
            </w:r>
          </w:p>
        </w:tc>
        <w:tc>
          <w:tcPr>
            <w:tcW w:w="1417" w:type="dxa"/>
          </w:tcPr>
          <w:p w:rsidR="00D122A3" w:rsidRPr="00AC2F7D" w:rsidRDefault="00D122A3" w:rsidP="00AC2F7D">
            <w:pPr>
              <w:spacing w:line="360" w:lineRule="auto"/>
              <w:jc w:val="both"/>
              <w:rPr>
                <w:rFonts w:ascii="Times New Roman" w:hAnsi="Times New Roman"/>
                <w:bCs/>
                <w:i/>
                <w:sz w:val="20"/>
                <w:szCs w:val="20"/>
                <w:lang w:val="id-ID"/>
              </w:rPr>
            </w:pPr>
          </w:p>
          <w:p w:rsidR="00D122A3" w:rsidRPr="00AC2F7D" w:rsidRDefault="00D122A3" w:rsidP="00AC2F7D">
            <w:pPr>
              <w:spacing w:line="360" w:lineRule="auto"/>
              <w:jc w:val="both"/>
              <w:rPr>
                <w:rFonts w:ascii="Times New Roman" w:hAnsi="Times New Roman"/>
                <w:bCs/>
                <w:i/>
                <w:sz w:val="20"/>
                <w:szCs w:val="20"/>
                <w:lang w:val="id-ID"/>
              </w:rPr>
            </w:pPr>
            <w:r w:rsidRPr="00AC2F7D">
              <w:rPr>
                <w:rFonts w:ascii="Times New Roman" w:hAnsi="Times New Roman"/>
                <w:bCs/>
                <w:i/>
                <w:sz w:val="20"/>
                <w:szCs w:val="20"/>
                <w:lang w:val="id-ID"/>
              </w:rPr>
              <w:t xml:space="preserve">Dapat </w:t>
            </w:r>
            <w:r w:rsidRPr="00AC2F7D">
              <w:rPr>
                <w:rFonts w:ascii="Times New Roman" w:hAnsi="Times New Roman"/>
                <w:bCs/>
                <w:i/>
                <w:sz w:val="20"/>
                <w:szCs w:val="20"/>
              </w:rPr>
              <w:t>D</w:t>
            </w:r>
            <w:r w:rsidRPr="00AC2F7D">
              <w:rPr>
                <w:rFonts w:ascii="Times New Roman" w:hAnsi="Times New Roman"/>
                <w:bCs/>
                <w:i/>
                <w:sz w:val="20"/>
                <w:szCs w:val="20"/>
                <w:lang w:val="id-ID"/>
              </w:rPr>
              <w:t>ipercaya</w:t>
            </w:r>
          </w:p>
        </w:tc>
        <w:tc>
          <w:tcPr>
            <w:tcW w:w="1985" w:type="dxa"/>
            <w:shd w:val="clear" w:color="auto" w:fill="auto"/>
          </w:tcPr>
          <w:p w:rsidR="00D122A3" w:rsidRPr="00AC2F7D" w:rsidRDefault="00D122A3" w:rsidP="00AC2F7D">
            <w:pPr>
              <w:ind w:left="360"/>
              <w:jc w:val="both"/>
              <w:rPr>
                <w:rFonts w:ascii="Times New Roman" w:hAnsi="Times New Roman"/>
              </w:rPr>
            </w:pPr>
          </w:p>
          <w:p w:rsidR="00D122A3" w:rsidRPr="00AC2F7D" w:rsidRDefault="00D122A3" w:rsidP="00D122A3">
            <w:pPr>
              <w:numPr>
                <w:ilvl w:val="0"/>
                <w:numId w:val="36"/>
              </w:numPr>
              <w:spacing w:after="0" w:line="240" w:lineRule="auto"/>
              <w:jc w:val="both"/>
              <w:rPr>
                <w:rFonts w:ascii="Times New Roman" w:hAnsi="Times New Roman"/>
              </w:rPr>
            </w:pPr>
            <w:r w:rsidRPr="00AC2F7D">
              <w:rPr>
                <w:rFonts w:ascii="Times New Roman" w:hAnsi="Times New Roman"/>
              </w:rPr>
              <w:t xml:space="preserve">keyakinan </w:t>
            </w:r>
            <w:r w:rsidRPr="00AC2F7D">
              <w:rPr>
                <w:rFonts w:ascii="Times New Roman" w:hAnsi="Times New Roman"/>
                <w:lang w:val="id-ID"/>
              </w:rPr>
              <w:t>agen</w:t>
            </w:r>
            <w:r w:rsidRPr="00AC2F7D">
              <w:rPr>
                <w:rFonts w:ascii="Times New Roman" w:hAnsi="Times New Roman"/>
              </w:rPr>
              <w:t xml:space="preserve"> bahwa CV. Garuda dapat me</w:t>
            </w:r>
            <w:r w:rsidRPr="00AC2F7D">
              <w:rPr>
                <w:rFonts w:ascii="Times New Roman" w:hAnsi="Times New Roman"/>
                <w:lang w:val="id-ID"/>
              </w:rPr>
              <w:t>ngerjakan sesuatu sesuai dengan tugasnya</w:t>
            </w:r>
            <w:r w:rsidRPr="00AC2F7D">
              <w:rPr>
                <w:rFonts w:ascii="Times New Roman" w:hAnsi="Times New Roman"/>
              </w:rPr>
              <w:t>.</w:t>
            </w:r>
          </w:p>
          <w:p w:rsidR="00D122A3" w:rsidRPr="00AC2F7D" w:rsidRDefault="00D122A3" w:rsidP="00AC2F7D">
            <w:pPr>
              <w:pStyle w:val="ListParagraph"/>
              <w:ind w:left="0"/>
              <w:jc w:val="both"/>
              <w:rPr>
                <w:rFonts w:ascii="Times New Roman" w:hAnsi="Times New Roman"/>
                <w:b/>
                <w:bCs/>
                <w:sz w:val="20"/>
                <w:szCs w:val="20"/>
              </w:rPr>
            </w:pP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CV. Garuda menepati setiap hak/ kewajiban yang tertuang dalam perjanjian kerjasama antara perusahaan dan agen sehingga agen merasa terjamin keberadaannya sebagai agen di daerah tertentu untuk penjualan produk tertentu. </w:t>
            </w:r>
          </w:p>
          <w:p w:rsidR="00D122A3" w:rsidRPr="00AC2F7D" w:rsidRDefault="00D122A3" w:rsidP="00AC2F7D">
            <w:pPr>
              <w:pStyle w:val="ListParagraph"/>
              <w:spacing w:line="360" w:lineRule="auto"/>
              <w:ind w:left="360"/>
              <w:jc w:val="both"/>
              <w:rPr>
                <w:rFonts w:ascii="Times New Roman" w:hAnsi="Times New Roman"/>
                <w:b/>
                <w:bCs/>
                <w:sz w:val="20"/>
                <w:szCs w:val="20"/>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Menengah</w:t>
            </w: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tc>
      </w:tr>
      <w:tr w:rsidR="00D122A3" w:rsidRPr="00AC2F7D" w:rsidTr="00AC2F7D">
        <w:trPr>
          <w:trHeight w:val="3283"/>
        </w:trPr>
        <w:tc>
          <w:tcPr>
            <w:tcW w:w="568" w:type="dxa"/>
          </w:tcPr>
          <w:p w:rsidR="00D122A3" w:rsidRPr="00AC2F7D" w:rsidRDefault="00D122A3" w:rsidP="00AC2F7D">
            <w:pPr>
              <w:spacing w:line="360" w:lineRule="auto"/>
              <w:jc w:val="center"/>
              <w:rPr>
                <w:rFonts w:ascii="Times New Roman" w:hAnsi="Times New Roman"/>
                <w:b/>
                <w:bCs/>
                <w:sz w:val="20"/>
                <w:szCs w:val="20"/>
                <w:lang w:val="id-ID"/>
              </w:rPr>
            </w:pP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lang w:val="id-ID"/>
              </w:rPr>
              <w:t>9</w:t>
            </w:r>
          </w:p>
        </w:tc>
        <w:tc>
          <w:tcPr>
            <w:tcW w:w="709" w:type="dxa"/>
            <w:vMerge/>
          </w:tcPr>
          <w:p w:rsidR="00D122A3" w:rsidRPr="00AC2F7D" w:rsidRDefault="00D122A3" w:rsidP="00AC2F7D">
            <w:pPr>
              <w:spacing w:line="360" w:lineRule="auto"/>
              <w:jc w:val="center"/>
              <w:rPr>
                <w:rFonts w:ascii="Times New Roman" w:hAnsi="Times New Roman"/>
                <w:b/>
                <w:bCs/>
                <w:sz w:val="16"/>
                <w:szCs w:val="16"/>
              </w:rPr>
            </w:pPr>
          </w:p>
        </w:tc>
        <w:tc>
          <w:tcPr>
            <w:tcW w:w="1417" w:type="dxa"/>
          </w:tcPr>
          <w:p w:rsidR="00D122A3" w:rsidRPr="00AC2F7D" w:rsidRDefault="00D122A3" w:rsidP="00AC2F7D">
            <w:pPr>
              <w:spacing w:line="360" w:lineRule="auto"/>
              <w:jc w:val="both"/>
              <w:rPr>
                <w:rFonts w:ascii="Times New Roman" w:hAnsi="Times New Roman"/>
                <w:bCs/>
                <w:i/>
                <w:sz w:val="20"/>
                <w:szCs w:val="20"/>
                <w:lang w:val="id-ID"/>
              </w:rPr>
            </w:pPr>
          </w:p>
          <w:p w:rsidR="00D122A3" w:rsidRPr="00AC2F7D" w:rsidRDefault="00D122A3" w:rsidP="00AC2F7D">
            <w:pPr>
              <w:spacing w:line="360" w:lineRule="auto"/>
              <w:jc w:val="both"/>
              <w:rPr>
                <w:rFonts w:ascii="Times New Roman" w:hAnsi="Times New Roman"/>
                <w:bCs/>
                <w:i/>
                <w:sz w:val="20"/>
                <w:szCs w:val="20"/>
                <w:lang w:val="id-ID"/>
              </w:rPr>
            </w:pPr>
            <w:r w:rsidRPr="00AC2F7D">
              <w:rPr>
                <w:rFonts w:ascii="Times New Roman" w:hAnsi="Times New Roman"/>
                <w:bCs/>
                <w:i/>
                <w:sz w:val="20"/>
                <w:szCs w:val="20"/>
                <w:lang w:val="id-ID"/>
              </w:rPr>
              <w:t>Jujur</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kejujuran antara kedua belah pihak dalam meningkatkan kualitas hubungan jangka panjang</w:t>
            </w:r>
            <w:r w:rsidRPr="00AC2F7D">
              <w:rPr>
                <w:rFonts w:ascii="Times New Roman" w:hAnsi="Times New Roman"/>
                <w:b/>
                <w:bCs/>
                <w:sz w:val="20"/>
                <w:szCs w:val="20"/>
              </w:rPr>
              <w:t xml:space="preserve"> </w:t>
            </w:r>
          </w:p>
        </w:tc>
        <w:tc>
          <w:tcPr>
            <w:tcW w:w="3118" w:type="dxa"/>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 xml:space="preserve">CV. Garuda hendaknya lebih menyampaikan segala sesuatu mengenai barang yang dikirim agar agen bisa menjual dengan betul-betul mengetahui kualitas dan ketersediaan barang. </w:t>
            </w: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Pendek</w:t>
            </w: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4603CD" w:rsidRDefault="00D122A3" w:rsidP="004603CD"/>
        </w:tc>
      </w:tr>
      <w:tr w:rsidR="00D122A3" w:rsidRPr="00AC2F7D" w:rsidTr="00AC2F7D">
        <w:trPr>
          <w:trHeight w:val="2569"/>
        </w:trPr>
        <w:tc>
          <w:tcPr>
            <w:tcW w:w="568" w:type="dxa"/>
          </w:tcPr>
          <w:p w:rsidR="00D122A3" w:rsidRPr="00AC2F7D" w:rsidRDefault="00D122A3" w:rsidP="00AC2F7D">
            <w:pPr>
              <w:spacing w:line="360" w:lineRule="auto"/>
              <w:jc w:val="center"/>
              <w:rPr>
                <w:rFonts w:ascii="Times New Roman" w:hAnsi="Times New Roman"/>
                <w:b/>
                <w:bCs/>
                <w:sz w:val="20"/>
                <w:szCs w:val="20"/>
              </w:rPr>
            </w:pPr>
          </w:p>
          <w:p w:rsidR="00D122A3" w:rsidRPr="00AC2F7D" w:rsidRDefault="00D122A3" w:rsidP="00AC2F7D">
            <w:pPr>
              <w:spacing w:line="360" w:lineRule="auto"/>
              <w:jc w:val="center"/>
              <w:rPr>
                <w:rFonts w:ascii="Times New Roman" w:hAnsi="Times New Roman"/>
                <w:b/>
                <w:bCs/>
                <w:sz w:val="20"/>
                <w:szCs w:val="20"/>
                <w:lang w:val="id-ID"/>
              </w:rPr>
            </w:pPr>
            <w:r w:rsidRPr="00AC2F7D">
              <w:rPr>
                <w:rFonts w:ascii="Times New Roman" w:hAnsi="Times New Roman"/>
                <w:b/>
                <w:bCs/>
                <w:sz w:val="20"/>
                <w:szCs w:val="20"/>
              </w:rPr>
              <w:t>1</w:t>
            </w:r>
            <w:r w:rsidRPr="00AC2F7D">
              <w:rPr>
                <w:rFonts w:ascii="Times New Roman" w:hAnsi="Times New Roman"/>
                <w:b/>
                <w:bCs/>
                <w:sz w:val="20"/>
                <w:szCs w:val="20"/>
                <w:lang w:val="id-ID"/>
              </w:rPr>
              <w:t>0</w:t>
            </w:r>
          </w:p>
        </w:tc>
        <w:tc>
          <w:tcPr>
            <w:tcW w:w="709" w:type="dxa"/>
            <w:vMerge/>
          </w:tcPr>
          <w:p w:rsidR="00D122A3" w:rsidRPr="00AC2F7D" w:rsidRDefault="00D122A3" w:rsidP="00AC2F7D">
            <w:pPr>
              <w:spacing w:line="360" w:lineRule="auto"/>
              <w:jc w:val="both"/>
              <w:rPr>
                <w:rFonts w:ascii="Times New Roman" w:hAnsi="Times New Roman"/>
                <w:b/>
                <w:bCs/>
                <w:sz w:val="20"/>
                <w:szCs w:val="20"/>
              </w:rPr>
            </w:pPr>
          </w:p>
        </w:tc>
        <w:tc>
          <w:tcPr>
            <w:tcW w:w="1417" w:type="dxa"/>
          </w:tcPr>
          <w:p w:rsidR="00D122A3" w:rsidRPr="00AC2F7D" w:rsidRDefault="00D122A3" w:rsidP="00AC2F7D">
            <w:pPr>
              <w:spacing w:line="360" w:lineRule="auto"/>
              <w:jc w:val="both"/>
              <w:rPr>
                <w:rFonts w:ascii="Times New Roman" w:hAnsi="Times New Roman"/>
                <w:bCs/>
                <w:i/>
                <w:sz w:val="20"/>
                <w:szCs w:val="20"/>
                <w:lang w:val="id-ID"/>
              </w:rPr>
            </w:pPr>
          </w:p>
          <w:p w:rsidR="00D122A3" w:rsidRPr="00AC2F7D" w:rsidRDefault="00D122A3" w:rsidP="00AC2F7D">
            <w:pPr>
              <w:spacing w:line="360" w:lineRule="auto"/>
              <w:jc w:val="both"/>
              <w:rPr>
                <w:rFonts w:ascii="Times New Roman" w:hAnsi="Times New Roman"/>
                <w:bCs/>
                <w:i/>
                <w:sz w:val="20"/>
                <w:szCs w:val="20"/>
                <w:lang w:val="id-ID"/>
              </w:rPr>
            </w:pPr>
            <w:r w:rsidRPr="00AC2F7D">
              <w:rPr>
                <w:rFonts w:ascii="Times New Roman" w:hAnsi="Times New Roman"/>
                <w:bCs/>
                <w:i/>
                <w:sz w:val="20"/>
                <w:szCs w:val="20"/>
                <w:lang w:val="id-ID"/>
              </w:rPr>
              <w:t>Menepati Janji</w:t>
            </w:r>
          </w:p>
        </w:tc>
        <w:tc>
          <w:tcPr>
            <w:tcW w:w="1985" w:type="dxa"/>
            <w:shd w:val="clear" w:color="auto" w:fill="auto"/>
          </w:tcPr>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rPr>
              <w:t>keyakinan agen bahwa CV. Garuda dapat memberi harapan yang mereka inginkan</w:t>
            </w:r>
          </w:p>
        </w:tc>
        <w:tc>
          <w:tcPr>
            <w:tcW w:w="3118" w:type="dxa"/>
          </w:tcPr>
          <w:p w:rsidR="00D122A3" w:rsidRPr="00AC2F7D" w:rsidRDefault="00D122A3" w:rsidP="00AC2F7D">
            <w:pPr>
              <w:pStyle w:val="Heading1"/>
            </w:pPr>
          </w:p>
          <w:p w:rsidR="00D122A3" w:rsidRPr="00AC2F7D" w:rsidRDefault="00D122A3" w:rsidP="00D122A3">
            <w:pPr>
              <w:pStyle w:val="Heading1"/>
              <w:numPr>
                <w:ilvl w:val="0"/>
                <w:numId w:val="39"/>
              </w:numPr>
              <w:spacing w:line="240" w:lineRule="auto"/>
              <w:ind w:left="317" w:hanging="284"/>
              <w:jc w:val="both"/>
              <w:rPr>
                <w:sz w:val="20"/>
              </w:rPr>
            </w:pPr>
            <w:r w:rsidRPr="00AC2F7D">
              <w:rPr>
                <w:sz w:val="20"/>
              </w:rPr>
              <w:t xml:space="preserve">CV. Garuda memberikan reward yang </w:t>
            </w:r>
            <w:r w:rsidRPr="00AC2F7D">
              <w:rPr>
                <w:rStyle w:val="Emphasis"/>
                <w:i w:val="0"/>
                <w:iCs w:val="0"/>
                <w:sz w:val="20"/>
              </w:rPr>
              <w:t>dijanjikan</w:t>
            </w:r>
            <w:r w:rsidRPr="00AC2F7D">
              <w:rPr>
                <w:sz w:val="20"/>
              </w:rPr>
              <w:t xml:space="preserve"> kepada agen yang melakukan pembelian terbanyak dalam kurun waktu satu tahun di CV. Garuda.</w:t>
            </w:r>
          </w:p>
          <w:p w:rsidR="00D122A3" w:rsidRPr="00AC2F7D" w:rsidRDefault="00D122A3" w:rsidP="00AC2F7D">
            <w:pPr>
              <w:rPr>
                <w:rFonts w:ascii="Times New Roman" w:hAnsi="Times New Roman"/>
              </w:rPr>
            </w:pPr>
          </w:p>
          <w:p w:rsidR="00D122A3" w:rsidRPr="00AC2F7D" w:rsidRDefault="00D122A3" w:rsidP="00AC2F7D">
            <w:pPr>
              <w:rPr>
                <w:rFonts w:ascii="Times New Roman" w:hAnsi="Times New Roman"/>
              </w:rPr>
            </w:pPr>
          </w:p>
        </w:tc>
        <w:tc>
          <w:tcPr>
            <w:tcW w:w="1559" w:type="dxa"/>
          </w:tcPr>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ind w:left="360"/>
              <w:jc w:val="both"/>
              <w:rPr>
                <w:rFonts w:ascii="Times New Roman" w:hAnsi="Times New Roman"/>
                <w:b/>
                <w:bCs/>
                <w:sz w:val="20"/>
                <w:szCs w:val="20"/>
              </w:rPr>
            </w:pPr>
          </w:p>
          <w:p w:rsidR="00D122A3" w:rsidRPr="00AC2F7D" w:rsidRDefault="00D122A3" w:rsidP="00D122A3">
            <w:pPr>
              <w:pStyle w:val="ListParagraph"/>
              <w:numPr>
                <w:ilvl w:val="0"/>
                <w:numId w:val="35"/>
              </w:numPr>
              <w:spacing w:after="0" w:line="240" w:lineRule="auto"/>
              <w:jc w:val="both"/>
              <w:rPr>
                <w:rFonts w:ascii="Times New Roman" w:hAnsi="Times New Roman"/>
                <w:b/>
                <w:bCs/>
                <w:sz w:val="20"/>
                <w:szCs w:val="20"/>
              </w:rPr>
            </w:pPr>
            <w:r w:rsidRPr="00AC2F7D">
              <w:rPr>
                <w:rFonts w:ascii="Times New Roman" w:hAnsi="Times New Roman"/>
                <w:b/>
                <w:bCs/>
                <w:sz w:val="20"/>
                <w:szCs w:val="20"/>
              </w:rPr>
              <w:t>Menengah</w:t>
            </w: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pStyle w:val="ListParagraph"/>
              <w:spacing w:line="360" w:lineRule="auto"/>
              <w:ind w:left="360"/>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spacing w:line="360" w:lineRule="auto"/>
              <w:jc w:val="both"/>
              <w:rPr>
                <w:rFonts w:ascii="Times New Roman" w:hAnsi="Times New Roman"/>
                <w:b/>
                <w:bCs/>
                <w:sz w:val="20"/>
                <w:szCs w:val="20"/>
              </w:rPr>
            </w:pPr>
          </w:p>
          <w:p w:rsidR="00D122A3" w:rsidRPr="00AC2F7D" w:rsidRDefault="00D122A3" w:rsidP="00AC2F7D">
            <w:pPr>
              <w:pStyle w:val="ListParagraph"/>
              <w:ind w:left="360"/>
              <w:jc w:val="both"/>
              <w:rPr>
                <w:rFonts w:ascii="Times New Roman" w:hAnsi="Times New Roman"/>
                <w:b/>
                <w:bCs/>
                <w:sz w:val="20"/>
                <w:szCs w:val="20"/>
              </w:rPr>
            </w:pPr>
          </w:p>
        </w:tc>
      </w:tr>
    </w:tbl>
    <w:p w:rsidR="00D122A3" w:rsidRPr="00AC2F7D" w:rsidRDefault="00D122A3" w:rsidP="00D122A3">
      <w:pPr>
        <w:spacing w:line="480" w:lineRule="auto"/>
        <w:jc w:val="both"/>
        <w:rPr>
          <w:rFonts w:ascii="Times New Roman" w:hAnsi="Times New Roman"/>
          <w:lang w:val="id-ID"/>
        </w:rPr>
      </w:pPr>
      <w:r w:rsidRPr="00AC2F7D">
        <w:rPr>
          <w:rFonts w:ascii="Times New Roman" w:hAnsi="Times New Roman"/>
        </w:rPr>
        <w:t>Sumber: dikembangkan untuk tesis ini, 201</w:t>
      </w:r>
      <w:r w:rsidRPr="00AC2F7D">
        <w:rPr>
          <w:rFonts w:ascii="Times New Roman" w:hAnsi="Times New Roman"/>
          <w:lang w:val="id-ID"/>
        </w:rPr>
        <w:t>3</w:t>
      </w:r>
    </w:p>
    <w:p w:rsidR="00017BCF" w:rsidRDefault="00017BCF" w:rsidP="00D122A3">
      <w:pPr>
        <w:spacing w:line="360" w:lineRule="auto"/>
        <w:jc w:val="both"/>
        <w:rPr>
          <w:rFonts w:ascii="Times New Roman" w:hAnsi="Times New Roman"/>
          <w:b/>
        </w:rPr>
      </w:pPr>
    </w:p>
    <w:p w:rsidR="00017BCF" w:rsidRDefault="00017BCF" w:rsidP="00D122A3">
      <w:pPr>
        <w:spacing w:line="360" w:lineRule="auto"/>
        <w:jc w:val="both"/>
        <w:rPr>
          <w:rFonts w:ascii="Times New Roman" w:hAnsi="Times New Roman"/>
          <w:b/>
        </w:rPr>
      </w:pPr>
    </w:p>
    <w:p w:rsidR="00D122A3" w:rsidRPr="00AC2F7D" w:rsidRDefault="00D122A3" w:rsidP="00D122A3">
      <w:pPr>
        <w:spacing w:line="360" w:lineRule="auto"/>
        <w:jc w:val="both"/>
        <w:rPr>
          <w:rFonts w:ascii="Times New Roman" w:hAnsi="Times New Roman"/>
          <w:b/>
        </w:rPr>
      </w:pPr>
      <w:r w:rsidRPr="00AC2F7D">
        <w:rPr>
          <w:rFonts w:ascii="Times New Roman" w:hAnsi="Times New Roman"/>
          <w:b/>
        </w:rPr>
        <w:t>Keterbatasan Penelitian</w:t>
      </w:r>
    </w:p>
    <w:p w:rsidR="00D122A3" w:rsidRPr="00AC2F7D" w:rsidRDefault="00D122A3" w:rsidP="00D122A3">
      <w:pPr>
        <w:spacing w:line="360" w:lineRule="auto"/>
        <w:ind w:firstLine="720"/>
        <w:jc w:val="both"/>
        <w:rPr>
          <w:rFonts w:ascii="Times New Roman" w:hAnsi="Times New Roman"/>
          <w:b/>
        </w:rPr>
      </w:pPr>
      <w:r w:rsidRPr="00AC2F7D">
        <w:rPr>
          <w:rFonts w:ascii="Times New Roman" w:hAnsi="Times New Roman"/>
        </w:rPr>
        <w:t xml:space="preserve">Penelitian ini ditujukan untuk mengetahui faktor-faktor yang mempengaruhi </w:t>
      </w:r>
      <w:r w:rsidRPr="00AC2F7D">
        <w:rPr>
          <w:rFonts w:ascii="Times New Roman" w:hAnsi="Times New Roman"/>
          <w:lang w:val="id-ID"/>
        </w:rPr>
        <w:t xml:space="preserve">kualitas hubungan jangka panjang </w:t>
      </w:r>
      <w:r w:rsidRPr="00AC2F7D">
        <w:rPr>
          <w:rFonts w:ascii="Times New Roman" w:hAnsi="Times New Roman"/>
        </w:rPr>
        <w:t xml:space="preserve">yang akhirnya menuju pada peningkatan </w:t>
      </w:r>
      <w:r w:rsidRPr="00AC2F7D">
        <w:rPr>
          <w:rFonts w:ascii="Times New Roman" w:hAnsi="Times New Roman"/>
          <w:lang w:val="id-ID"/>
        </w:rPr>
        <w:t>kinerja pemasaran</w:t>
      </w:r>
      <w:r w:rsidRPr="00AC2F7D">
        <w:rPr>
          <w:rFonts w:ascii="Times New Roman" w:hAnsi="Times New Roman"/>
        </w:rPr>
        <w:t xml:space="preserve"> pada </w:t>
      </w:r>
      <w:r w:rsidRPr="00AC2F7D">
        <w:rPr>
          <w:rFonts w:ascii="Times New Roman" w:hAnsi="Times New Roman"/>
          <w:lang w:val="id-ID"/>
        </w:rPr>
        <w:t xml:space="preserve">para agen </w:t>
      </w:r>
      <w:r w:rsidRPr="00AC2F7D">
        <w:rPr>
          <w:rFonts w:ascii="Times New Roman" w:hAnsi="Times New Roman"/>
        </w:rPr>
        <w:t>CV. Garuda. Namun dari hasil pembahasan tesis ini, dengan melihat latar belakang penelitian, justifikasi teori dan metode penelitian, maka dapat disampaikan beberapa keterbatasan penelitian dari penelitian ini adalah sebagai berikut:</w:t>
      </w:r>
    </w:p>
    <w:p w:rsidR="00D122A3" w:rsidRPr="00AC2F7D" w:rsidRDefault="00D122A3" w:rsidP="00D122A3">
      <w:pPr>
        <w:pStyle w:val="ListParagraph"/>
        <w:numPr>
          <w:ilvl w:val="0"/>
          <w:numId w:val="32"/>
        </w:numPr>
        <w:spacing w:line="360" w:lineRule="auto"/>
        <w:jc w:val="both"/>
        <w:rPr>
          <w:rFonts w:ascii="Times New Roman" w:hAnsi="Times New Roman"/>
        </w:rPr>
      </w:pPr>
      <w:r w:rsidRPr="00AC2F7D">
        <w:rPr>
          <w:rFonts w:ascii="Times New Roman" w:hAnsi="Times New Roman"/>
        </w:rPr>
        <w:t xml:space="preserve">Pada uji kelayakan </w:t>
      </w:r>
      <w:r w:rsidRPr="00AC2F7D">
        <w:rPr>
          <w:rFonts w:ascii="Times New Roman" w:hAnsi="Times New Roman"/>
          <w:i/>
        </w:rPr>
        <w:t>full model</w:t>
      </w:r>
      <w:r w:rsidRPr="00AC2F7D">
        <w:rPr>
          <w:rFonts w:ascii="Times New Roman" w:hAnsi="Times New Roman"/>
        </w:rPr>
        <w:t xml:space="preserve"> - </w:t>
      </w:r>
      <w:r w:rsidRPr="00AC2F7D">
        <w:rPr>
          <w:rFonts w:ascii="Times New Roman" w:hAnsi="Times New Roman"/>
          <w:i/>
        </w:rPr>
        <w:t>Structural Equation Model</w:t>
      </w:r>
      <w:r w:rsidRPr="00AC2F7D">
        <w:rPr>
          <w:rFonts w:ascii="Times New Roman" w:hAnsi="Times New Roman"/>
        </w:rPr>
        <w:t xml:space="preserve"> (SEM) ada beberapa kriteria </w:t>
      </w:r>
      <w:r w:rsidRPr="00AC2F7D">
        <w:rPr>
          <w:rFonts w:ascii="Times New Roman" w:hAnsi="Times New Roman"/>
          <w:i/>
        </w:rPr>
        <w:t>goodness of fit</w:t>
      </w:r>
      <w:r w:rsidRPr="00AC2F7D">
        <w:rPr>
          <w:rFonts w:ascii="Times New Roman" w:hAnsi="Times New Roman"/>
        </w:rPr>
        <w:t xml:space="preserve"> yang marjinal yakni GFI 0,887 dan AGFI yakni sebesar 0,845 karena disebabkan adanya beberapa faktor lain yang dapat mempengaruhi variabel penelitian yang belum dimasukkan menjadi variabel dalam penelitian ini.</w:t>
      </w:r>
    </w:p>
    <w:p w:rsidR="00D122A3" w:rsidRPr="00AC2F7D" w:rsidRDefault="00D122A3" w:rsidP="00D122A3">
      <w:pPr>
        <w:pStyle w:val="ListParagraph"/>
        <w:numPr>
          <w:ilvl w:val="0"/>
          <w:numId w:val="32"/>
        </w:numPr>
        <w:spacing w:line="360" w:lineRule="auto"/>
        <w:jc w:val="both"/>
        <w:rPr>
          <w:rFonts w:ascii="Times New Roman" w:hAnsi="Times New Roman"/>
        </w:rPr>
      </w:pPr>
      <w:r w:rsidRPr="00AC2F7D">
        <w:rPr>
          <w:rFonts w:ascii="Times New Roman" w:hAnsi="Times New Roman"/>
        </w:rPr>
        <w:t xml:space="preserve">Hanya meneliti variabel kepercayaan, komitmen dan kepuasan yang mempengaruhi kualitas hubungan jangka panjang dan kinerja pemasaran. Sehingga diperoleh hasil nilai indeks yang tinggi pada masing-masing indikator di tiap variabel. Untuk memperoleh hasil yang maksimal, sebaiknya diteliti juga </w:t>
      </w:r>
      <w:r w:rsidRPr="00AC2F7D">
        <w:rPr>
          <w:rFonts w:ascii="Times New Roman" w:hAnsi="Times New Roman"/>
        </w:rPr>
        <w:lastRenderedPageBreak/>
        <w:t>banyak variabel yang mempengaruhi kualitas hubungan jangka panjang dan kinerja pemasaran pada CV. Garuda.</w:t>
      </w:r>
    </w:p>
    <w:p w:rsidR="00D122A3" w:rsidRPr="00AC2F7D" w:rsidRDefault="00D122A3" w:rsidP="00D122A3">
      <w:pPr>
        <w:pStyle w:val="ListParagraph"/>
        <w:numPr>
          <w:ilvl w:val="0"/>
          <w:numId w:val="32"/>
        </w:numPr>
        <w:spacing w:line="360" w:lineRule="auto"/>
        <w:jc w:val="both"/>
        <w:rPr>
          <w:rFonts w:ascii="Times New Roman" w:hAnsi="Times New Roman"/>
        </w:rPr>
      </w:pPr>
      <w:r w:rsidRPr="00AC2F7D">
        <w:rPr>
          <w:rFonts w:ascii="Times New Roman" w:hAnsi="Times New Roman"/>
        </w:rPr>
        <w:t>Terdapat 21 kuesioner yang tidak kembali sehingga tidak dapat diolah.</w:t>
      </w:r>
    </w:p>
    <w:p w:rsidR="00D122A3" w:rsidRPr="00AC2F7D" w:rsidRDefault="00D122A3" w:rsidP="00D122A3">
      <w:pPr>
        <w:pStyle w:val="ListParagraph"/>
        <w:numPr>
          <w:ilvl w:val="0"/>
          <w:numId w:val="32"/>
        </w:numPr>
        <w:spacing w:line="360" w:lineRule="auto"/>
        <w:jc w:val="both"/>
        <w:rPr>
          <w:rFonts w:ascii="Times New Roman" w:hAnsi="Times New Roman"/>
        </w:rPr>
      </w:pPr>
      <w:r w:rsidRPr="00AC2F7D">
        <w:rPr>
          <w:rFonts w:ascii="Times New Roman" w:hAnsi="Times New Roman"/>
        </w:rPr>
        <w:t>Hasil penelitian ini bersifat studi kasus sehingga tidak bisa langsung digeneralisasikan pada perusahaan lain dengan para agennya.</w:t>
      </w:r>
    </w:p>
    <w:p w:rsidR="00D122A3" w:rsidRPr="00AC2F7D" w:rsidRDefault="00D122A3" w:rsidP="00D122A3">
      <w:pPr>
        <w:spacing w:line="360" w:lineRule="auto"/>
        <w:jc w:val="both"/>
        <w:rPr>
          <w:rFonts w:ascii="Times New Roman" w:hAnsi="Times New Roman"/>
          <w:b/>
        </w:rPr>
      </w:pPr>
      <w:r w:rsidRPr="00AC2F7D">
        <w:rPr>
          <w:rFonts w:ascii="Times New Roman" w:hAnsi="Times New Roman"/>
          <w:b/>
        </w:rPr>
        <w:t>Agenda Penelitian Mendatang</w:t>
      </w:r>
    </w:p>
    <w:p w:rsidR="00D122A3" w:rsidRPr="00AC2F7D" w:rsidRDefault="00D122A3" w:rsidP="00D122A3">
      <w:pPr>
        <w:spacing w:line="360" w:lineRule="auto"/>
        <w:ind w:firstLine="720"/>
        <w:jc w:val="both"/>
        <w:rPr>
          <w:rFonts w:ascii="Times New Roman" w:hAnsi="Times New Roman"/>
        </w:rPr>
      </w:pPr>
      <w:r w:rsidRPr="00AC2F7D">
        <w:rPr>
          <w:rFonts w:ascii="Times New Roman" w:hAnsi="Times New Roman"/>
        </w:rPr>
        <w:t xml:space="preserve">Penelitian ini mengenai studi tentang pengaruh </w:t>
      </w:r>
      <w:r w:rsidRPr="00AC2F7D">
        <w:rPr>
          <w:rFonts w:ascii="Times New Roman" w:hAnsi="Times New Roman"/>
          <w:lang w:val="id-ID"/>
        </w:rPr>
        <w:t>kualitas hubungan jangka panjang</w:t>
      </w:r>
      <w:r w:rsidRPr="00AC2F7D">
        <w:rPr>
          <w:rFonts w:ascii="Times New Roman" w:hAnsi="Times New Roman"/>
        </w:rPr>
        <w:t xml:space="preserve"> dalam hubungannya dengan kinerja pemasaran masih dapat dikembangkan lebih lanjut pada penelitian mendatang. Dengan melihat keterbatasan-keterbatasan pada penelitian ini maka hal-hal yang dapat dikembangkan antara lain:</w:t>
      </w:r>
    </w:p>
    <w:p w:rsidR="00D122A3" w:rsidRPr="00AC2F7D" w:rsidRDefault="00D122A3" w:rsidP="00D122A3">
      <w:pPr>
        <w:pStyle w:val="ListParagraph"/>
        <w:numPr>
          <w:ilvl w:val="0"/>
          <w:numId w:val="33"/>
        </w:numPr>
        <w:spacing w:line="360" w:lineRule="auto"/>
        <w:jc w:val="both"/>
        <w:rPr>
          <w:rFonts w:ascii="Times New Roman" w:hAnsi="Times New Roman"/>
        </w:rPr>
      </w:pPr>
      <w:r w:rsidRPr="00AC2F7D">
        <w:rPr>
          <w:rFonts w:ascii="Times New Roman" w:hAnsi="Times New Roman"/>
        </w:rPr>
        <w:t>Dalam pengujian analisis SEM masih terdapat uji kelayakan model yang marjinal, hal ini berarti masih ada variabel yang perlu diganti sehingga penulis menyarankan untuk menambahkan variabel-variabel laten yang lain. Ada beberapa indikator ataupun variabel yang tidak dimasukkan dalam penelitian ini, yang dapat dimasukkan dalam penelitian selanjutnya seperti komunikasi, reputasi perusahaan, sehingga dengan dimasukkannya banyak variabel dalam penelitian ini akan diperoleh hasil yang lebih valid.</w:t>
      </w:r>
    </w:p>
    <w:p w:rsidR="00D122A3" w:rsidRPr="00AC2F7D" w:rsidRDefault="00D122A3" w:rsidP="00D122A3">
      <w:pPr>
        <w:pStyle w:val="ListParagraph"/>
        <w:numPr>
          <w:ilvl w:val="0"/>
          <w:numId w:val="33"/>
        </w:numPr>
        <w:spacing w:line="360" w:lineRule="auto"/>
        <w:jc w:val="both"/>
        <w:rPr>
          <w:rFonts w:ascii="Times New Roman" w:hAnsi="Times New Roman"/>
        </w:rPr>
      </w:pPr>
      <w:r w:rsidRPr="00AC2F7D">
        <w:rPr>
          <w:rFonts w:ascii="Times New Roman" w:hAnsi="Times New Roman"/>
        </w:rPr>
        <w:t>Penelitian yang akan datang sebaiknya dilakukan pada obyek penelitian yang lebih luas, misalnya industri manufaktur (produsen) buku atau industri makanan kecil (snack) dan minuman kaleng dengan tetap pada skema saluran distribusi sehingga dapat melakukan generalisasi dari loyalitas pengecer terhadap penyalur/ pemasok.</w:t>
      </w:r>
    </w:p>
    <w:p w:rsidR="00B94525" w:rsidRDefault="00B94525" w:rsidP="00D122A3">
      <w:pPr>
        <w:jc w:val="center"/>
        <w:rPr>
          <w:rFonts w:ascii="Times New Roman" w:hAnsi="Times New Roman"/>
          <w:b/>
          <w:sz w:val="28"/>
          <w:szCs w:val="24"/>
        </w:rPr>
      </w:pPr>
    </w:p>
    <w:p w:rsidR="00D122A3" w:rsidRPr="002C67BF" w:rsidRDefault="00D122A3" w:rsidP="00D122A3">
      <w:pPr>
        <w:jc w:val="center"/>
        <w:rPr>
          <w:rFonts w:ascii="Times New Roman" w:hAnsi="Times New Roman"/>
          <w:b/>
          <w:sz w:val="28"/>
          <w:szCs w:val="24"/>
        </w:rPr>
      </w:pPr>
      <w:r w:rsidRPr="00DF64CB">
        <w:rPr>
          <w:rFonts w:ascii="Times New Roman" w:hAnsi="Times New Roman"/>
          <w:b/>
          <w:sz w:val="28"/>
          <w:szCs w:val="24"/>
        </w:rPr>
        <w:t xml:space="preserve">Daftar </w:t>
      </w:r>
      <w:r w:rsidR="004603CD">
        <w:rPr>
          <w:rFonts w:ascii="Times New Roman" w:hAnsi="Times New Roman"/>
          <w:b/>
          <w:sz w:val="28"/>
          <w:szCs w:val="24"/>
        </w:rPr>
        <w:t>Pustaka</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Anderson, Erin dan Barton Weitz, 1992, “The Use of Pledge to Build and Sustain Commitment in Distribution Channels”, </w:t>
      </w:r>
      <w:r w:rsidRPr="002C67BF">
        <w:rPr>
          <w:rFonts w:ascii="Times New Roman" w:hAnsi="Times New Roman"/>
          <w:b/>
          <w:sz w:val="24"/>
          <w:szCs w:val="24"/>
        </w:rPr>
        <w:t>Journal of Marketing Research</w:t>
      </w:r>
      <w:r w:rsidRPr="002C67BF">
        <w:rPr>
          <w:rFonts w:ascii="Times New Roman" w:hAnsi="Times New Roman"/>
          <w:sz w:val="24"/>
          <w:szCs w:val="24"/>
        </w:rPr>
        <w:t>, Vol. XXIX, February, pp. 18-34.</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Anderson, James C. dan James A. Narus, 1990, “A Model of Distributor Firm and Manufacturer Firm Working Partnerships”, </w:t>
      </w:r>
      <w:r w:rsidRPr="002C67BF">
        <w:rPr>
          <w:rFonts w:ascii="Times New Roman" w:hAnsi="Times New Roman"/>
          <w:b/>
          <w:sz w:val="24"/>
          <w:szCs w:val="24"/>
        </w:rPr>
        <w:t>Journal of Marketing</w:t>
      </w:r>
      <w:r w:rsidRPr="002C67BF">
        <w:rPr>
          <w:rFonts w:ascii="Times New Roman" w:hAnsi="Times New Roman"/>
          <w:sz w:val="24"/>
          <w:szCs w:val="24"/>
        </w:rPr>
        <w:t>, Vol. 54, January, pp. 42-58.</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lastRenderedPageBreak/>
        <w:t xml:space="preserve">Andreassen, Tor William, 1994. “Satisfaction, Loyalty and Reputation as indicators of Customer Orientation in the Public Sector”. </w:t>
      </w:r>
      <w:r w:rsidRPr="002C67BF">
        <w:rPr>
          <w:rFonts w:ascii="Times New Roman" w:hAnsi="Times New Roman"/>
          <w:b/>
          <w:sz w:val="24"/>
          <w:szCs w:val="24"/>
        </w:rPr>
        <w:t xml:space="preserve">International Journal of Public Sector </w:t>
      </w:r>
      <w:r w:rsidRPr="002C67BF">
        <w:rPr>
          <w:rFonts w:ascii="Times New Roman" w:hAnsi="Times New Roman"/>
          <w:b/>
          <w:sz w:val="24"/>
          <w:szCs w:val="24"/>
        </w:rPr>
        <w:tab/>
        <w:t>Management,</w:t>
      </w:r>
      <w:r w:rsidRPr="002C67BF">
        <w:rPr>
          <w:rFonts w:ascii="Times New Roman" w:hAnsi="Times New Roman"/>
          <w:sz w:val="24"/>
          <w:szCs w:val="24"/>
        </w:rPr>
        <w:t xml:space="preserve"> Vol. 7 No. 2 1994, pp. 16-34</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Baker, et. al, 1999. “The Impact of Suppliers’ Perception of Reseller Market orientation on Key Relationship Constructs”. </w:t>
      </w:r>
      <w:r w:rsidRPr="002C67BF">
        <w:rPr>
          <w:rFonts w:ascii="Times New Roman" w:hAnsi="Times New Roman"/>
          <w:b/>
          <w:sz w:val="24"/>
          <w:szCs w:val="24"/>
        </w:rPr>
        <w:t>Journal of The  Academiy of Marketing Science</w:t>
      </w:r>
      <w:r w:rsidRPr="002C67BF">
        <w:rPr>
          <w:rFonts w:ascii="Times New Roman" w:hAnsi="Times New Roman"/>
          <w:sz w:val="24"/>
          <w:szCs w:val="24"/>
        </w:rPr>
        <w:t>, Vol. 27, No.1, p, 50-57</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Bowo, Nursatyo Heri, MM, 2003, “ Analisis Pengaruh Kepercayaan Untuk Mencapai Hubungan Jangka Panjang”, </w:t>
      </w:r>
      <w:r w:rsidRPr="002C67BF">
        <w:rPr>
          <w:rFonts w:ascii="Times New Roman" w:hAnsi="Times New Roman"/>
          <w:b/>
          <w:sz w:val="24"/>
          <w:szCs w:val="24"/>
        </w:rPr>
        <w:t>Jurnal Sains Pemasaran Indonesia</w:t>
      </w:r>
      <w:r w:rsidRPr="002C67BF">
        <w:rPr>
          <w:rFonts w:ascii="Times New Roman" w:hAnsi="Times New Roman"/>
          <w:sz w:val="24"/>
          <w:szCs w:val="24"/>
        </w:rPr>
        <w:t>, Vol. II, No. 1, hal. 85-92.</w:t>
      </w:r>
    </w:p>
    <w:p w:rsidR="00D122A3" w:rsidRPr="007A1B6E" w:rsidRDefault="00D122A3" w:rsidP="00D122A3">
      <w:pPr>
        <w:ind w:left="720" w:hanging="720"/>
        <w:jc w:val="both"/>
        <w:rPr>
          <w:rFonts w:ascii="Times New Roman" w:hAnsi="Times New Roman"/>
          <w:sz w:val="24"/>
          <w:szCs w:val="24"/>
        </w:rPr>
      </w:pPr>
      <w:r w:rsidRPr="007A1B6E">
        <w:rPr>
          <w:rFonts w:ascii="Times New Roman" w:hAnsi="Times New Roman"/>
          <w:sz w:val="24"/>
          <w:szCs w:val="24"/>
        </w:rPr>
        <w:t xml:space="preserve">Cooper, Donald R. dan William C. Emory, 1998, </w:t>
      </w:r>
      <w:r w:rsidRPr="007A1B6E">
        <w:rPr>
          <w:rFonts w:ascii="Times New Roman" w:hAnsi="Times New Roman"/>
          <w:b/>
          <w:bCs/>
          <w:sz w:val="24"/>
          <w:szCs w:val="24"/>
        </w:rPr>
        <w:t>Metode Penelitian Bisnis</w:t>
      </w:r>
      <w:r w:rsidRPr="007A1B6E">
        <w:rPr>
          <w:rFonts w:ascii="Times New Roman" w:hAnsi="Times New Roman"/>
          <w:sz w:val="24"/>
          <w:szCs w:val="24"/>
        </w:rPr>
        <w:t>, Erlangga, Jakarta</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Darmayanti, Tri &amp; Marlien, 2006, “Analisis Factor Yang Mempengaruhi Hubungan Jangka Panjang”, </w:t>
      </w:r>
      <w:r w:rsidRPr="002C67BF">
        <w:rPr>
          <w:rFonts w:ascii="Times New Roman" w:hAnsi="Times New Roman"/>
          <w:b/>
          <w:sz w:val="24"/>
          <w:szCs w:val="24"/>
        </w:rPr>
        <w:t>Jurnal Bisnis dan Ekonomi</w:t>
      </w:r>
      <w:r w:rsidRPr="002C67BF">
        <w:rPr>
          <w:rFonts w:ascii="Times New Roman" w:hAnsi="Times New Roman"/>
          <w:sz w:val="24"/>
          <w:szCs w:val="24"/>
        </w:rPr>
        <w:t>, Vol. 13, No. 2, hal. 178-206.</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Dorsch, Michael J, Schott R, Swanson &amp; Scott W, Kelley. 1998. “ The Role of Relationship Quality in the Stratification of Vendors as Perceived by Customers”. </w:t>
      </w:r>
      <w:r w:rsidRPr="002C67BF">
        <w:rPr>
          <w:rFonts w:ascii="Times New Roman" w:hAnsi="Times New Roman"/>
          <w:b/>
          <w:sz w:val="24"/>
          <w:szCs w:val="24"/>
        </w:rPr>
        <w:t>Journal of the Academy of Marketing Science</w:t>
      </w:r>
      <w:r w:rsidRPr="002C67BF">
        <w:rPr>
          <w:rFonts w:ascii="Times New Roman" w:hAnsi="Times New Roman"/>
          <w:sz w:val="24"/>
          <w:szCs w:val="24"/>
        </w:rPr>
        <w:t>, Vol. 26, No. 2, p. 128 – 142.</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Fein, Adam J. and Erin Anderson, 1997. “ Patterns of Credible Commitments: Territory and Brand Selectivity in Industrial Distribution Channels”. </w:t>
      </w:r>
      <w:r w:rsidRPr="002C67BF">
        <w:rPr>
          <w:rFonts w:ascii="Times New Roman" w:hAnsi="Times New Roman"/>
          <w:b/>
          <w:sz w:val="24"/>
          <w:szCs w:val="24"/>
        </w:rPr>
        <w:t>Journal of Marketing</w:t>
      </w:r>
      <w:r w:rsidRPr="002C67BF">
        <w:rPr>
          <w:rFonts w:ascii="Times New Roman" w:hAnsi="Times New Roman"/>
          <w:sz w:val="24"/>
          <w:szCs w:val="24"/>
        </w:rPr>
        <w:t>, Vol. 61, (April), p, 19-34.</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Ferdinand, Agusty, 2000. “Manajemen Pemasaran : Sebuah Pendekatan Stratejik”. Research paper Series, No. 1, p, 1-55</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Ferdinand, Augusty, 200</w:t>
      </w:r>
      <w:r w:rsidRPr="002C67BF">
        <w:rPr>
          <w:rFonts w:ascii="Times New Roman" w:hAnsi="Times New Roman"/>
          <w:sz w:val="24"/>
          <w:szCs w:val="24"/>
          <w:lang w:val="id-ID"/>
        </w:rPr>
        <w:t>6</w:t>
      </w:r>
      <w:r w:rsidRPr="002C67BF">
        <w:rPr>
          <w:rFonts w:ascii="Times New Roman" w:hAnsi="Times New Roman"/>
          <w:sz w:val="24"/>
          <w:szCs w:val="24"/>
        </w:rPr>
        <w:t>. “Structural Equation Modeling dalam Penelitian Manajemen”. Badan Penerbit Universitas Diponegoro Semarang.</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Garbarino, Ellen, dan Mark S. Johnson, 1999. “The Different Roles of Satisfaction, Trust, and Commitment in Customer Relationship”. </w:t>
      </w:r>
      <w:r w:rsidRPr="002C67BF">
        <w:rPr>
          <w:rFonts w:ascii="Times New Roman" w:hAnsi="Times New Roman"/>
          <w:b/>
          <w:sz w:val="24"/>
          <w:szCs w:val="24"/>
        </w:rPr>
        <w:t>Journal of Marketing</w:t>
      </w:r>
      <w:r w:rsidRPr="002C67BF">
        <w:rPr>
          <w:rFonts w:ascii="Times New Roman" w:hAnsi="Times New Roman"/>
          <w:sz w:val="24"/>
          <w:szCs w:val="24"/>
        </w:rPr>
        <w:t>, Vol. 63, April, pp. 70-87.</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Genesan, Shankar, 1994. “ Determinants of Long-term Orientation in Buying-Seller Relationships”. </w:t>
      </w:r>
      <w:r w:rsidRPr="002C67BF">
        <w:rPr>
          <w:rFonts w:ascii="Times New Roman" w:hAnsi="Times New Roman"/>
          <w:b/>
          <w:sz w:val="24"/>
          <w:szCs w:val="24"/>
        </w:rPr>
        <w:t>Journal of Marketing</w:t>
      </w:r>
      <w:r w:rsidRPr="002C67BF">
        <w:rPr>
          <w:rFonts w:ascii="Times New Roman" w:hAnsi="Times New Roman"/>
          <w:sz w:val="24"/>
          <w:szCs w:val="24"/>
        </w:rPr>
        <w:t>, Vol. 58, April, p. 1-19.</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Goh, Mark., Geok Theng  Lau dan Lillian Neo. 1999. “ Strategic Role and Contribution of Purchasing in Singapore : A Survey of CEO’s”. </w:t>
      </w:r>
      <w:r w:rsidRPr="002C67BF">
        <w:rPr>
          <w:rFonts w:ascii="Times New Roman" w:hAnsi="Times New Roman"/>
          <w:b/>
          <w:sz w:val="24"/>
          <w:szCs w:val="24"/>
        </w:rPr>
        <w:t>Journal of Supply Chain Management</w:t>
      </w:r>
      <w:r w:rsidRPr="002C67BF">
        <w:rPr>
          <w:rFonts w:ascii="Times New Roman" w:hAnsi="Times New Roman"/>
          <w:sz w:val="24"/>
          <w:szCs w:val="24"/>
        </w:rPr>
        <w:t>, Fall, p : 12 -22.</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lastRenderedPageBreak/>
        <w:t xml:space="preserve">Gundlach, Gregory T. Ravi S. Achrol and John T. Mentzer, 1995. “ The Structure of Commitment in Exchange”. </w:t>
      </w:r>
      <w:r w:rsidRPr="002C67BF">
        <w:rPr>
          <w:rFonts w:ascii="Times New Roman" w:hAnsi="Times New Roman"/>
          <w:b/>
          <w:sz w:val="24"/>
          <w:szCs w:val="24"/>
        </w:rPr>
        <w:t>Journal of Marketing</w:t>
      </w:r>
      <w:r w:rsidRPr="002C67BF">
        <w:rPr>
          <w:rFonts w:ascii="Times New Roman" w:hAnsi="Times New Roman"/>
          <w:sz w:val="24"/>
          <w:szCs w:val="24"/>
        </w:rPr>
        <w:t>, Vol. 59, January, p. 78-92</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Hair, J.F., Anderson, R.E., Tatham R.L., &amp; Black, W.C. 1995. </w:t>
      </w:r>
      <w:r w:rsidRPr="00C6537A">
        <w:rPr>
          <w:rFonts w:ascii="Times New Roman" w:hAnsi="Times New Roman"/>
          <w:b/>
          <w:sz w:val="24"/>
          <w:szCs w:val="24"/>
        </w:rPr>
        <w:t>Multivariate Data Analysis</w:t>
      </w:r>
      <w:r w:rsidRPr="002C67BF">
        <w:rPr>
          <w:rFonts w:ascii="Times New Roman" w:hAnsi="Times New Roman"/>
          <w:sz w:val="24"/>
          <w:szCs w:val="24"/>
        </w:rPr>
        <w:t>. Fourth Edition, New Jersey : Prentice Hall.</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Hennig-Thurau, Gwinnwe.K.P., Gremler DD,. 2002.”Understanding Relationship Marketing Outcomes : An Integration of Relational Benefits and Relationships Quality. </w:t>
      </w:r>
      <w:r w:rsidRPr="002C67BF">
        <w:rPr>
          <w:rFonts w:ascii="Times New Roman" w:hAnsi="Times New Roman"/>
          <w:b/>
          <w:sz w:val="24"/>
          <w:szCs w:val="24"/>
        </w:rPr>
        <w:t>Journal of Services Research</w:t>
      </w:r>
      <w:r w:rsidRPr="002C67BF">
        <w:rPr>
          <w:rFonts w:ascii="Times New Roman" w:hAnsi="Times New Roman"/>
          <w:sz w:val="24"/>
          <w:szCs w:val="24"/>
        </w:rPr>
        <w:t>, Vol. 4 February.</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Indarjo, Mispan, 2002, “ Proses Pengembangan Komitmen Hubungan Pemasaran Jangka Panjang”, </w:t>
      </w:r>
      <w:r w:rsidRPr="002C67BF">
        <w:rPr>
          <w:rFonts w:ascii="Times New Roman" w:hAnsi="Times New Roman"/>
          <w:b/>
          <w:sz w:val="24"/>
          <w:szCs w:val="24"/>
        </w:rPr>
        <w:t>Jurnal Sains Pemasaran Indonesia</w:t>
      </w:r>
      <w:r w:rsidRPr="002C67BF">
        <w:rPr>
          <w:rFonts w:ascii="Times New Roman" w:hAnsi="Times New Roman"/>
          <w:sz w:val="24"/>
          <w:szCs w:val="24"/>
        </w:rPr>
        <w:t>, Vol. 1, No. 2, hal. 152-161.</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Indriantoro, Nur &amp; Supomo, 1999. “Metode Penelitian Bisnis untuk Akuntansi &amp; Manajemen”. BPFE Yogyakarta.</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Jasfar, Farida, 2000, “Analisis Kualitas Hubungan </w:t>
      </w:r>
      <w:r w:rsidRPr="002C67BF">
        <w:rPr>
          <w:rFonts w:ascii="Times New Roman" w:hAnsi="Times New Roman"/>
          <w:i/>
          <w:sz w:val="24"/>
          <w:szCs w:val="24"/>
        </w:rPr>
        <w:t>(Relationship Quality)</w:t>
      </w:r>
      <w:r w:rsidRPr="002C67BF">
        <w:rPr>
          <w:rFonts w:ascii="Times New Roman" w:hAnsi="Times New Roman"/>
          <w:sz w:val="24"/>
          <w:szCs w:val="24"/>
        </w:rPr>
        <w:t xml:space="preserve"> Antara Perusahaan Otomotif Dengan Dealer Mobil di Jakarta”, </w:t>
      </w:r>
      <w:r w:rsidRPr="002C67BF">
        <w:rPr>
          <w:rFonts w:ascii="Times New Roman" w:hAnsi="Times New Roman"/>
          <w:b/>
          <w:sz w:val="24"/>
          <w:szCs w:val="24"/>
        </w:rPr>
        <w:t>Media Ekonomi</w:t>
      </w:r>
      <w:r w:rsidRPr="002C67BF">
        <w:rPr>
          <w:rFonts w:ascii="Times New Roman" w:hAnsi="Times New Roman"/>
          <w:sz w:val="24"/>
          <w:szCs w:val="24"/>
        </w:rPr>
        <w:t>, Vol. 6, No. 02, hal. 778-798.</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Kalwani, Manohar U., dan Narakesari Narayandas, 1995, “Long-Term Manufacturer-Supplier Relationship : Do They Pay off for Supplier Firms?”, </w:t>
      </w:r>
      <w:r w:rsidRPr="002C67BF">
        <w:rPr>
          <w:rFonts w:ascii="Times New Roman" w:hAnsi="Times New Roman"/>
          <w:b/>
          <w:sz w:val="24"/>
          <w:szCs w:val="24"/>
        </w:rPr>
        <w:t>Journal of Marketing</w:t>
      </w:r>
      <w:r w:rsidRPr="002C67BF">
        <w:rPr>
          <w:rFonts w:ascii="Times New Roman" w:hAnsi="Times New Roman"/>
          <w:sz w:val="24"/>
          <w:szCs w:val="24"/>
        </w:rPr>
        <w:t>, Vol. 59, January, pp. 1-16.</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Kumar, Nirmalya, Scherr, Lisa, K, and Steenkamp, JBEM, 1995. “The Effect of Perceived Interdependence on Dealer Attitudes”. </w:t>
      </w:r>
      <w:r w:rsidRPr="002C67BF">
        <w:rPr>
          <w:rFonts w:ascii="Times New Roman" w:hAnsi="Times New Roman"/>
          <w:b/>
          <w:sz w:val="24"/>
          <w:szCs w:val="24"/>
        </w:rPr>
        <w:t>Journal of Marketing Research</w:t>
      </w:r>
      <w:r w:rsidRPr="002C67BF">
        <w:rPr>
          <w:rFonts w:ascii="Times New Roman" w:hAnsi="Times New Roman"/>
          <w:sz w:val="24"/>
          <w:szCs w:val="24"/>
        </w:rPr>
        <w:t>, August, Hlm. 348 -356</w:t>
      </w:r>
    </w:p>
    <w:p w:rsidR="00D122A3" w:rsidRDefault="00D122A3" w:rsidP="00D122A3">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sz w:val="24"/>
          <w:szCs w:val="24"/>
          <w:lang w:val="id-ID"/>
        </w:rPr>
      </w:pPr>
      <w:r w:rsidRPr="003771E3">
        <w:rPr>
          <w:rFonts w:ascii="Times New Roman" w:hAnsi="Times New Roman"/>
        </w:rPr>
        <w:t>Marlien dan Tri Darmayanti</w:t>
      </w:r>
      <w:r>
        <w:rPr>
          <w:rFonts w:ascii="Times New Roman" w:hAnsi="Times New Roman"/>
          <w:lang w:val="id-ID"/>
        </w:rPr>
        <w:t xml:space="preserve">, </w:t>
      </w:r>
      <w:r w:rsidRPr="003771E3">
        <w:rPr>
          <w:rFonts w:ascii="Times New Roman" w:hAnsi="Times New Roman"/>
        </w:rPr>
        <w:t>2006</w:t>
      </w:r>
      <w:r>
        <w:rPr>
          <w:rFonts w:ascii="Times New Roman" w:hAnsi="Times New Roman"/>
          <w:lang w:val="id-ID"/>
        </w:rPr>
        <w:t xml:space="preserve">, “ </w:t>
      </w:r>
      <w:r w:rsidRPr="003771E3">
        <w:rPr>
          <w:rFonts w:ascii="Times New Roman" w:hAnsi="Times New Roman"/>
        </w:rPr>
        <w:t>Analisis Faktor yang Mempengaruhi Hubungan Jangka Panjang”</w:t>
      </w:r>
      <w:r>
        <w:rPr>
          <w:rFonts w:ascii="Times New Roman" w:hAnsi="Times New Roman"/>
          <w:lang w:val="id-ID"/>
        </w:rPr>
        <w:t xml:space="preserve">,  </w:t>
      </w:r>
      <w:r w:rsidRPr="00C6537A">
        <w:rPr>
          <w:rFonts w:ascii="Times New Roman" w:hAnsi="Times New Roman"/>
          <w:b/>
        </w:rPr>
        <w:t>Jurnal Bisnis dan Ekonomi</w:t>
      </w:r>
      <w:r w:rsidRPr="003771E3">
        <w:rPr>
          <w:rFonts w:ascii="Times New Roman" w:hAnsi="Times New Roman"/>
        </w:rPr>
        <w:t xml:space="preserve"> Vol.13, No.2, September</w:t>
      </w:r>
      <w:r>
        <w:rPr>
          <w:rFonts w:ascii="Times New Roman" w:hAnsi="Times New Roman"/>
          <w:lang w:val="id-ID"/>
        </w:rPr>
        <w:t>.</w:t>
      </w:r>
      <w:r w:rsidRPr="003771E3">
        <w:rPr>
          <w:rFonts w:ascii="Times New Roman" w:hAnsi="Times New Roman"/>
        </w:rPr>
        <w:t xml:space="preserve"> </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Moorman, Christine, Zaltman, Gerald &amp; Dhespande, Rohit, 1992, “Relationship Between Providers and Users of Market Research : the dinamycs of trust within and between organizations”, </w:t>
      </w:r>
      <w:r w:rsidRPr="002C67BF">
        <w:rPr>
          <w:rFonts w:ascii="Times New Roman" w:hAnsi="Times New Roman"/>
          <w:b/>
          <w:sz w:val="24"/>
          <w:szCs w:val="24"/>
        </w:rPr>
        <w:t>Journal of Marketing Research</w:t>
      </w:r>
      <w:r w:rsidRPr="002C67BF">
        <w:rPr>
          <w:rFonts w:ascii="Times New Roman" w:hAnsi="Times New Roman"/>
          <w:sz w:val="24"/>
          <w:szCs w:val="24"/>
        </w:rPr>
        <w:t>, 29 (August, 314-328).</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 xml:space="preserve">Moore, Kevin R. 1998. “Trust and Relationship Commitment  in Logistics Alliances: a Buyer Perspective”. </w:t>
      </w:r>
      <w:r w:rsidRPr="002C67BF">
        <w:rPr>
          <w:rFonts w:ascii="Times New Roman" w:hAnsi="Times New Roman"/>
          <w:b/>
          <w:sz w:val="24"/>
          <w:szCs w:val="24"/>
        </w:rPr>
        <w:t>International Journal of Purchasing and Materials Management</w:t>
      </w:r>
      <w:r w:rsidRPr="002C67BF">
        <w:rPr>
          <w:rFonts w:ascii="Times New Roman" w:hAnsi="Times New Roman"/>
          <w:sz w:val="24"/>
          <w:szCs w:val="24"/>
        </w:rPr>
        <w:t>, p. 24-37.</w:t>
      </w:r>
    </w:p>
    <w:p w:rsidR="00D122A3" w:rsidRPr="002C67BF"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lastRenderedPageBreak/>
        <w:t xml:space="preserve">Morgan, Robert M,. dan Shelby D. Hunt, 1994, “The Commitment-Trust Theory of Relationship Marketing”, </w:t>
      </w:r>
      <w:r w:rsidRPr="002C67BF">
        <w:rPr>
          <w:rFonts w:ascii="Times New Roman" w:hAnsi="Times New Roman"/>
          <w:b/>
          <w:sz w:val="24"/>
          <w:szCs w:val="24"/>
        </w:rPr>
        <w:t>Journal of Marketing</w:t>
      </w:r>
      <w:r w:rsidRPr="002C67BF">
        <w:rPr>
          <w:rFonts w:ascii="Times New Roman" w:hAnsi="Times New Roman"/>
          <w:sz w:val="24"/>
          <w:szCs w:val="24"/>
        </w:rPr>
        <w:t>, Vol. 58, July, pp. 20-38.</w:t>
      </w:r>
    </w:p>
    <w:p w:rsidR="00D122A3" w:rsidRPr="00770D95" w:rsidRDefault="00D122A3" w:rsidP="00D122A3">
      <w:pPr>
        <w:ind w:left="851" w:hanging="851"/>
        <w:jc w:val="both"/>
        <w:rPr>
          <w:rFonts w:ascii="Times New Roman" w:hAnsi="Times New Roman"/>
          <w:sz w:val="24"/>
          <w:szCs w:val="24"/>
        </w:rPr>
      </w:pPr>
      <w:r w:rsidRPr="00770D95">
        <w:rPr>
          <w:rFonts w:ascii="Times New Roman" w:hAnsi="Times New Roman"/>
          <w:sz w:val="24"/>
          <w:szCs w:val="24"/>
        </w:rPr>
        <w:t xml:space="preserve">Parsons, A. L., </w:t>
      </w:r>
      <w:r>
        <w:rPr>
          <w:rFonts w:ascii="Times New Roman" w:hAnsi="Times New Roman"/>
          <w:sz w:val="24"/>
          <w:szCs w:val="24"/>
          <w:lang w:val="id-ID"/>
        </w:rPr>
        <w:t>1999</w:t>
      </w:r>
      <w:r w:rsidRPr="00770D95">
        <w:rPr>
          <w:rFonts w:ascii="Times New Roman" w:hAnsi="Times New Roman"/>
          <w:sz w:val="24"/>
          <w:szCs w:val="24"/>
        </w:rPr>
        <w:t>. What determines buyer-seller relationship quality? An nvestigation from the buyer's perspective</w:t>
      </w:r>
      <w:r w:rsidRPr="00AF1037">
        <w:rPr>
          <w:rFonts w:ascii="Times New Roman" w:hAnsi="Times New Roman"/>
          <w:b/>
          <w:sz w:val="24"/>
          <w:szCs w:val="24"/>
        </w:rPr>
        <w:t>, The Journal of Supply Chain Management</w:t>
      </w:r>
      <w:r w:rsidRPr="00770D95">
        <w:rPr>
          <w:rFonts w:ascii="Times New Roman" w:hAnsi="Times New Roman"/>
          <w:sz w:val="24"/>
          <w:szCs w:val="24"/>
        </w:rPr>
        <w:t xml:space="preserve">, Spring, 4-12. </w:t>
      </w:r>
    </w:p>
    <w:p w:rsidR="00D122A3" w:rsidRDefault="00D122A3" w:rsidP="00D122A3">
      <w:pPr>
        <w:ind w:left="567" w:hanging="567"/>
        <w:jc w:val="both"/>
        <w:rPr>
          <w:rFonts w:ascii="Times New Roman" w:hAnsi="Times New Roman"/>
          <w:sz w:val="24"/>
          <w:szCs w:val="24"/>
        </w:rPr>
      </w:pPr>
      <w:r w:rsidRPr="002C67BF">
        <w:rPr>
          <w:rFonts w:ascii="Times New Roman" w:hAnsi="Times New Roman"/>
          <w:sz w:val="24"/>
          <w:szCs w:val="24"/>
        </w:rPr>
        <w:t>Ross</w:t>
      </w:r>
      <w:r>
        <w:rPr>
          <w:rFonts w:ascii="Times New Roman" w:hAnsi="Times New Roman"/>
          <w:sz w:val="24"/>
          <w:szCs w:val="24"/>
        </w:rPr>
        <w:t xml:space="preserve">, William T., Jr., Anderson, Erin and Barton Weitz, 1997. Performance in Principal – Agent Dydas: The Causes and Consequences of Perceived Asymmetry of Commitment to Relationship”. </w:t>
      </w:r>
      <w:r w:rsidRPr="001A7AAF">
        <w:rPr>
          <w:rFonts w:ascii="Times New Roman" w:hAnsi="Times New Roman"/>
          <w:b/>
          <w:sz w:val="24"/>
          <w:szCs w:val="24"/>
        </w:rPr>
        <w:t>Management Science</w:t>
      </w:r>
      <w:r>
        <w:rPr>
          <w:rFonts w:ascii="Times New Roman" w:hAnsi="Times New Roman"/>
          <w:sz w:val="24"/>
          <w:szCs w:val="24"/>
        </w:rPr>
        <w:t>, Vol. 10, No. 3, p.320-336.</w:t>
      </w:r>
    </w:p>
    <w:p w:rsidR="00D122A3" w:rsidRDefault="00D122A3" w:rsidP="00D122A3">
      <w:pPr>
        <w:ind w:left="567" w:hanging="567"/>
        <w:jc w:val="both"/>
        <w:rPr>
          <w:rFonts w:ascii="Times New Roman" w:hAnsi="Times New Roman"/>
          <w:sz w:val="24"/>
          <w:szCs w:val="24"/>
        </w:rPr>
      </w:pPr>
      <w:r>
        <w:rPr>
          <w:rFonts w:ascii="Times New Roman" w:hAnsi="Times New Roman"/>
          <w:sz w:val="24"/>
          <w:szCs w:val="24"/>
        </w:rPr>
        <w:t xml:space="preserve">Sumarsono, SE, MM, 2007, “Analisis Pengaruh Kepercayaan dan Komitmen Terhadap Kedekatan Hubungan dan Inovasi Dalam Upaya Pencapaian Keunggulan Bersaing Berkelanjutan”, </w:t>
      </w:r>
      <w:r w:rsidRPr="00162EBB">
        <w:rPr>
          <w:rFonts w:ascii="Times New Roman" w:hAnsi="Times New Roman"/>
          <w:b/>
          <w:sz w:val="24"/>
          <w:szCs w:val="24"/>
        </w:rPr>
        <w:t>Jurnal Sains Pemasaran Indonesia</w:t>
      </w:r>
      <w:r>
        <w:rPr>
          <w:rFonts w:ascii="Times New Roman" w:hAnsi="Times New Roman"/>
          <w:sz w:val="24"/>
          <w:szCs w:val="24"/>
        </w:rPr>
        <w:t>, Volume VI, No. 3, hal. 347-360.</w:t>
      </w:r>
    </w:p>
    <w:p w:rsidR="00D122A3" w:rsidRPr="006C55AB" w:rsidRDefault="00D122A3" w:rsidP="00D122A3">
      <w:pPr>
        <w:ind w:left="567" w:hanging="567"/>
        <w:jc w:val="both"/>
        <w:rPr>
          <w:rFonts w:ascii="Times New Roman" w:hAnsi="Times New Roman"/>
          <w:sz w:val="24"/>
          <w:szCs w:val="24"/>
        </w:rPr>
      </w:pPr>
      <w:r>
        <w:rPr>
          <w:rFonts w:ascii="Times New Roman" w:hAnsi="Times New Roman"/>
          <w:sz w:val="24"/>
          <w:szCs w:val="24"/>
        </w:rPr>
        <w:t xml:space="preserve">Schultz J. Robert dan David J. Good. 2000. “Impact of the Concideration of Future Sales Consequences and Customer-oriented Selling on Long-term  Buyer-seller Relationships”. </w:t>
      </w:r>
      <w:r w:rsidRPr="00FF53AF">
        <w:rPr>
          <w:rFonts w:ascii="Times New Roman" w:hAnsi="Times New Roman"/>
          <w:b/>
          <w:sz w:val="24"/>
          <w:szCs w:val="24"/>
        </w:rPr>
        <w:t>Journal of Business &amp; Industrial Marketing</w:t>
      </w:r>
      <w:r>
        <w:rPr>
          <w:rFonts w:ascii="Times New Roman" w:hAnsi="Times New Roman"/>
          <w:sz w:val="24"/>
          <w:szCs w:val="24"/>
        </w:rPr>
        <w:t>, Vol. 15, No. 4 : 200 – 215.</w:t>
      </w:r>
    </w:p>
    <w:p w:rsidR="00D122A3" w:rsidRPr="006C55AB" w:rsidRDefault="00D122A3" w:rsidP="00D122A3">
      <w:pPr>
        <w:ind w:left="567" w:hanging="567"/>
        <w:jc w:val="both"/>
        <w:rPr>
          <w:rFonts w:ascii="Times New Roman" w:hAnsi="Times New Roman"/>
          <w:sz w:val="24"/>
          <w:szCs w:val="24"/>
        </w:rPr>
      </w:pPr>
      <w:r>
        <w:rPr>
          <w:rFonts w:ascii="Times New Roman" w:hAnsi="Times New Roman"/>
          <w:sz w:val="24"/>
          <w:szCs w:val="24"/>
        </w:rPr>
        <w:t xml:space="preserve">Swan, John E. &amp; Nolan, J. 1985. Gaining Customer trust : A Conceptual Guide for the Salesperson”. </w:t>
      </w:r>
      <w:r w:rsidRPr="00862A05">
        <w:rPr>
          <w:rFonts w:ascii="Times New Roman" w:hAnsi="Times New Roman"/>
          <w:b/>
          <w:sz w:val="24"/>
          <w:szCs w:val="24"/>
        </w:rPr>
        <w:t>Journal of the Personal Selling &amp; Sales Management</w:t>
      </w:r>
      <w:r>
        <w:rPr>
          <w:rFonts w:ascii="Times New Roman" w:hAnsi="Times New Roman"/>
          <w:sz w:val="24"/>
          <w:szCs w:val="24"/>
        </w:rPr>
        <w:t>, 5 (2), p. 39 - 48</w:t>
      </w:r>
    </w:p>
    <w:p w:rsidR="00D122A3" w:rsidRPr="006C55AB" w:rsidRDefault="00D122A3" w:rsidP="00D122A3">
      <w:pPr>
        <w:ind w:left="567" w:hanging="567"/>
        <w:jc w:val="both"/>
        <w:rPr>
          <w:rFonts w:ascii="Times New Roman" w:hAnsi="Times New Roman"/>
          <w:sz w:val="24"/>
          <w:szCs w:val="24"/>
        </w:rPr>
      </w:pPr>
      <w:r>
        <w:rPr>
          <w:rFonts w:ascii="Times New Roman" w:hAnsi="Times New Roman"/>
          <w:sz w:val="24"/>
          <w:szCs w:val="24"/>
        </w:rPr>
        <w:t xml:space="preserve">Wong, Alfred, Tjosvold, D, Zhang Pengzhu. 2005. “Developing Relationship in Strategic Alliance : Commitment to Quality and Cooperative Interdependence”. </w:t>
      </w:r>
      <w:r w:rsidRPr="00862A05">
        <w:rPr>
          <w:rFonts w:ascii="Times New Roman" w:hAnsi="Times New Roman"/>
          <w:b/>
          <w:sz w:val="24"/>
          <w:szCs w:val="24"/>
        </w:rPr>
        <w:t>Industrial Marketing Management</w:t>
      </w:r>
      <w:r>
        <w:rPr>
          <w:rFonts w:ascii="Times New Roman" w:hAnsi="Times New Roman"/>
          <w:sz w:val="24"/>
          <w:szCs w:val="24"/>
        </w:rPr>
        <w:t>, October, Vol. 34, Issues 7, p. 722 – 731.</w:t>
      </w:r>
    </w:p>
    <w:p w:rsidR="00680FDC" w:rsidRPr="00680FDC" w:rsidRDefault="00680FDC" w:rsidP="00680FDC">
      <w:pPr>
        <w:pStyle w:val="ColorfulList-Accent11"/>
        <w:spacing w:line="360" w:lineRule="auto"/>
        <w:ind w:left="0"/>
        <w:jc w:val="both"/>
        <w:rPr>
          <w:rFonts w:ascii="Times New Roman" w:hAnsi="Times New Roman"/>
        </w:rPr>
      </w:pPr>
    </w:p>
    <w:sectPr w:rsidR="00680FDC" w:rsidRPr="00680FDC" w:rsidSect="00680FDC">
      <w:footerReference w:type="even" r:id="rId10"/>
      <w:footerReference w:type="default" r:id="rId11"/>
      <w:footerReference w:type="first" r:id="rId12"/>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71" w:rsidRDefault="00111C71">
      <w:pPr>
        <w:spacing w:after="0" w:line="240" w:lineRule="auto"/>
      </w:pPr>
      <w:r>
        <w:separator/>
      </w:r>
    </w:p>
  </w:endnote>
  <w:endnote w:type="continuationSeparator" w:id="1">
    <w:p w:rsidR="00111C71" w:rsidRDefault="0011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25" w:rsidRDefault="00B94525" w:rsidP="00FB4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525" w:rsidRDefault="00B94525" w:rsidP="00FB4D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25" w:rsidRDefault="00B94525">
    <w:pPr>
      <w:pStyle w:val="Footer"/>
      <w:jc w:val="right"/>
    </w:pPr>
    <w:fldSimple w:instr=" PAGE   \* MERGEFORMAT ">
      <w:r w:rsidR="008A7DDE">
        <w:rPr>
          <w:noProof/>
        </w:rPr>
        <w:t>2</w:t>
      </w:r>
    </w:fldSimple>
  </w:p>
  <w:p w:rsidR="00B94525" w:rsidRDefault="00B94525" w:rsidP="00FB4D8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25" w:rsidRDefault="00B94525">
    <w:pPr>
      <w:pStyle w:val="Footer"/>
      <w:jc w:val="right"/>
    </w:pPr>
    <w:fldSimple w:instr=" PAGE   \* MERGEFORMAT ">
      <w:r w:rsidR="008A7DDE">
        <w:rPr>
          <w:noProof/>
        </w:rPr>
        <w:t>1</w:t>
      </w:r>
    </w:fldSimple>
  </w:p>
  <w:p w:rsidR="00B94525" w:rsidRDefault="00B94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71" w:rsidRDefault="00111C71">
      <w:pPr>
        <w:spacing w:after="0" w:line="240" w:lineRule="auto"/>
      </w:pPr>
      <w:r>
        <w:separator/>
      </w:r>
    </w:p>
  </w:footnote>
  <w:footnote w:type="continuationSeparator" w:id="1">
    <w:p w:rsidR="00111C71" w:rsidRDefault="00111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470"/>
    <w:multiLevelType w:val="multilevel"/>
    <w:tmpl w:val="093CAA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2F7BB0"/>
    <w:multiLevelType w:val="multilevel"/>
    <w:tmpl w:val="B2945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31808"/>
    <w:multiLevelType w:val="multilevel"/>
    <w:tmpl w:val="93DA8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A22A19"/>
    <w:multiLevelType w:val="multilevel"/>
    <w:tmpl w:val="989E8B4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4245E2F"/>
    <w:multiLevelType w:val="hybridMultilevel"/>
    <w:tmpl w:val="1C22CD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A77C1E"/>
    <w:multiLevelType w:val="hybridMultilevel"/>
    <w:tmpl w:val="CEFE6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06A0B"/>
    <w:multiLevelType w:val="hybridMultilevel"/>
    <w:tmpl w:val="AC04AEB2"/>
    <w:lvl w:ilvl="0" w:tplc="9ECC6F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7C2929"/>
    <w:multiLevelType w:val="multilevel"/>
    <w:tmpl w:val="79A2D40E"/>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8C716A"/>
    <w:multiLevelType w:val="multilevel"/>
    <w:tmpl w:val="A364E63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B96035"/>
    <w:multiLevelType w:val="hybridMultilevel"/>
    <w:tmpl w:val="F0E2C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8C6FE5"/>
    <w:multiLevelType w:val="hybridMultilevel"/>
    <w:tmpl w:val="6E9E4244"/>
    <w:lvl w:ilvl="0" w:tplc="E93EB25E">
      <w:start w:val="3"/>
      <w:numFmt w:val="bullet"/>
      <w:lvlText w:val=""/>
      <w:lvlJc w:val="left"/>
      <w:pPr>
        <w:ind w:left="360" w:hanging="360"/>
      </w:pPr>
      <w:rPr>
        <w:rFonts w:ascii="Symbol" w:eastAsia="Calibri" w:hAnsi="Symbol"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2A0D75C4"/>
    <w:multiLevelType w:val="hybridMultilevel"/>
    <w:tmpl w:val="0D8C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57576"/>
    <w:multiLevelType w:val="multilevel"/>
    <w:tmpl w:val="BB88F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3D7722"/>
    <w:multiLevelType w:val="hybridMultilevel"/>
    <w:tmpl w:val="6ABA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E307E"/>
    <w:multiLevelType w:val="hybridMultilevel"/>
    <w:tmpl w:val="84F8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161F"/>
    <w:multiLevelType w:val="multilevel"/>
    <w:tmpl w:val="8B20E1B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C87E73"/>
    <w:multiLevelType w:val="hybridMultilevel"/>
    <w:tmpl w:val="8DAA5AF0"/>
    <w:lvl w:ilvl="0" w:tplc="D3A61A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A31F3"/>
    <w:multiLevelType w:val="multilevel"/>
    <w:tmpl w:val="582C1C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BC401FD"/>
    <w:multiLevelType w:val="multilevel"/>
    <w:tmpl w:val="93DA8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F65AA5"/>
    <w:multiLevelType w:val="multilevel"/>
    <w:tmpl w:val="88C43B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0E3034"/>
    <w:multiLevelType w:val="multilevel"/>
    <w:tmpl w:val="93DA8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624B59"/>
    <w:multiLevelType w:val="multilevel"/>
    <w:tmpl w:val="7574705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C081C01"/>
    <w:multiLevelType w:val="multilevel"/>
    <w:tmpl w:val="F3E682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6123E4"/>
    <w:multiLevelType w:val="hybridMultilevel"/>
    <w:tmpl w:val="0240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D42B1"/>
    <w:multiLevelType w:val="hybridMultilevel"/>
    <w:tmpl w:val="62386A42"/>
    <w:lvl w:ilvl="0" w:tplc="E93EB25E">
      <w:start w:val="3"/>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04D6C"/>
    <w:multiLevelType w:val="hybridMultilevel"/>
    <w:tmpl w:val="3ADA5088"/>
    <w:lvl w:ilvl="0" w:tplc="1EDC62A2">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06D305D"/>
    <w:multiLevelType w:val="multilevel"/>
    <w:tmpl w:val="253E0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0012F6"/>
    <w:multiLevelType w:val="hybridMultilevel"/>
    <w:tmpl w:val="1EFADA3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9021DD"/>
    <w:multiLevelType w:val="hybridMultilevel"/>
    <w:tmpl w:val="2564D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F5608A"/>
    <w:multiLevelType w:val="hybridMultilevel"/>
    <w:tmpl w:val="58A051B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A122D1E"/>
    <w:multiLevelType w:val="hybridMultilevel"/>
    <w:tmpl w:val="2550F09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1">
    <w:nsid w:val="5A412FD8"/>
    <w:multiLevelType w:val="hybridMultilevel"/>
    <w:tmpl w:val="9462F9C6"/>
    <w:lvl w:ilvl="0" w:tplc="F002355A">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158469A"/>
    <w:multiLevelType w:val="hybridMultilevel"/>
    <w:tmpl w:val="6F50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D5E75"/>
    <w:multiLevelType w:val="multilevel"/>
    <w:tmpl w:val="0CE2BC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006C2F"/>
    <w:multiLevelType w:val="hybridMultilevel"/>
    <w:tmpl w:val="2A9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4035FA"/>
    <w:multiLevelType w:val="hybridMultilevel"/>
    <w:tmpl w:val="F0D48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C64256"/>
    <w:multiLevelType w:val="multilevel"/>
    <w:tmpl w:val="4D2265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5AD4ADA"/>
    <w:multiLevelType w:val="multilevel"/>
    <w:tmpl w:val="93DA8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670885"/>
    <w:multiLevelType w:val="hybridMultilevel"/>
    <w:tmpl w:val="A91C0A74"/>
    <w:lvl w:ilvl="0" w:tplc="21BECF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D572AD"/>
    <w:multiLevelType w:val="hybridMultilevel"/>
    <w:tmpl w:val="37C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
  </w:num>
  <w:num w:numId="4">
    <w:abstractNumId w:val="2"/>
  </w:num>
  <w:num w:numId="5">
    <w:abstractNumId w:val="37"/>
  </w:num>
  <w:num w:numId="6">
    <w:abstractNumId w:val="20"/>
  </w:num>
  <w:num w:numId="7">
    <w:abstractNumId w:val="18"/>
  </w:num>
  <w:num w:numId="8">
    <w:abstractNumId w:val="17"/>
  </w:num>
  <w:num w:numId="9">
    <w:abstractNumId w:val="26"/>
  </w:num>
  <w:num w:numId="10">
    <w:abstractNumId w:val="33"/>
  </w:num>
  <w:num w:numId="11">
    <w:abstractNumId w:val="36"/>
  </w:num>
  <w:num w:numId="12">
    <w:abstractNumId w:val="19"/>
  </w:num>
  <w:num w:numId="13">
    <w:abstractNumId w:val="0"/>
  </w:num>
  <w:num w:numId="14">
    <w:abstractNumId w:val="12"/>
  </w:num>
  <w:num w:numId="15">
    <w:abstractNumId w:val="1"/>
  </w:num>
  <w:num w:numId="16">
    <w:abstractNumId w:val="14"/>
  </w:num>
  <w:num w:numId="17">
    <w:abstractNumId w:val="23"/>
  </w:num>
  <w:num w:numId="18">
    <w:abstractNumId w:val="6"/>
  </w:num>
  <w:num w:numId="19">
    <w:abstractNumId w:val="13"/>
  </w:num>
  <w:num w:numId="20">
    <w:abstractNumId w:val="28"/>
  </w:num>
  <w:num w:numId="21">
    <w:abstractNumId w:val="29"/>
  </w:num>
  <w:num w:numId="22">
    <w:abstractNumId w:val="27"/>
  </w:num>
  <w:num w:numId="23">
    <w:abstractNumId w:val="35"/>
  </w:num>
  <w:num w:numId="24">
    <w:abstractNumId w:val="38"/>
  </w:num>
  <w:num w:numId="25">
    <w:abstractNumId w:val="22"/>
  </w:num>
  <w:num w:numId="26">
    <w:abstractNumId w:val="7"/>
  </w:num>
  <w:num w:numId="27">
    <w:abstractNumId w:val="15"/>
  </w:num>
  <w:num w:numId="28">
    <w:abstractNumId w:val="8"/>
  </w:num>
  <w:num w:numId="29">
    <w:abstractNumId w:val="30"/>
  </w:num>
  <w:num w:numId="30">
    <w:abstractNumId w:val="5"/>
  </w:num>
  <w:num w:numId="31">
    <w:abstractNumId w:val="11"/>
  </w:num>
  <w:num w:numId="32">
    <w:abstractNumId w:val="9"/>
  </w:num>
  <w:num w:numId="33">
    <w:abstractNumId w:val="4"/>
  </w:num>
  <w:num w:numId="34">
    <w:abstractNumId w:val="25"/>
  </w:num>
  <w:num w:numId="35">
    <w:abstractNumId w:val="10"/>
  </w:num>
  <w:num w:numId="36">
    <w:abstractNumId w:val="24"/>
  </w:num>
  <w:num w:numId="37">
    <w:abstractNumId w:val="34"/>
  </w:num>
  <w:num w:numId="38">
    <w:abstractNumId w:val="32"/>
  </w:num>
  <w:num w:numId="39">
    <w:abstractNumId w:val="3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5E9F"/>
    <w:rsid w:val="000047BF"/>
    <w:rsid w:val="00015B1D"/>
    <w:rsid w:val="00017BCF"/>
    <w:rsid w:val="000265A6"/>
    <w:rsid w:val="00037540"/>
    <w:rsid w:val="000761A6"/>
    <w:rsid w:val="000809C3"/>
    <w:rsid w:val="00087D3D"/>
    <w:rsid w:val="000A3A88"/>
    <w:rsid w:val="000B45C1"/>
    <w:rsid w:val="001007C7"/>
    <w:rsid w:val="001045A8"/>
    <w:rsid w:val="00107C2C"/>
    <w:rsid w:val="00111C71"/>
    <w:rsid w:val="00117391"/>
    <w:rsid w:val="00130EB6"/>
    <w:rsid w:val="00133C73"/>
    <w:rsid w:val="00162916"/>
    <w:rsid w:val="001629E2"/>
    <w:rsid w:val="0017000A"/>
    <w:rsid w:val="00171E13"/>
    <w:rsid w:val="001771DA"/>
    <w:rsid w:val="00180228"/>
    <w:rsid w:val="00183519"/>
    <w:rsid w:val="001850CE"/>
    <w:rsid w:val="00187D96"/>
    <w:rsid w:val="001B040D"/>
    <w:rsid w:val="001D4314"/>
    <w:rsid w:val="0020114C"/>
    <w:rsid w:val="0020644B"/>
    <w:rsid w:val="0024244D"/>
    <w:rsid w:val="002750F5"/>
    <w:rsid w:val="00283AD2"/>
    <w:rsid w:val="00291301"/>
    <w:rsid w:val="00296754"/>
    <w:rsid w:val="002A25A1"/>
    <w:rsid w:val="002C5E93"/>
    <w:rsid w:val="002D2B99"/>
    <w:rsid w:val="002F34E3"/>
    <w:rsid w:val="00305342"/>
    <w:rsid w:val="0032671E"/>
    <w:rsid w:val="003560BD"/>
    <w:rsid w:val="00383F75"/>
    <w:rsid w:val="003940F5"/>
    <w:rsid w:val="003A6D16"/>
    <w:rsid w:val="003C3D83"/>
    <w:rsid w:val="003C7818"/>
    <w:rsid w:val="003D72D0"/>
    <w:rsid w:val="003E6740"/>
    <w:rsid w:val="003F1C1B"/>
    <w:rsid w:val="00403010"/>
    <w:rsid w:val="00403D98"/>
    <w:rsid w:val="00407E48"/>
    <w:rsid w:val="00413BD7"/>
    <w:rsid w:val="004420B0"/>
    <w:rsid w:val="00443F49"/>
    <w:rsid w:val="00451A36"/>
    <w:rsid w:val="00452627"/>
    <w:rsid w:val="00453DED"/>
    <w:rsid w:val="004603CD"/>
    <w:rsid w:val="004644C9"/>
    <w:rsid w:val="00467735"/>
    <w:rsid w:val="00474633"/>
    <w:rsid w:val="004766C5"/>
    <w:rsid w:val="004A2C28"/>
    <w:rsid w:val="004A5087"/>
    <w:rsid w:val="004A71E0"/>
    <w:rsid w:val="004B6E46"/>
    <w:rsid w:val="004B768E"/>
    <w:rsid w:val="004C583F"/>
    <w:rsid w:val="004D4B4D"/>
    <w:rsid w:val="004F04D6"/>
    <w:rsid w:val="004F394B"/>
    <w:rsid w:val="0051436D"/>
    <w:rsid w:val="00522497"/>
    <w:rsid w:val="00535335"/>
    <w:rsid w:val="00535E9F"/>
    <w:rsid w:val="0055254E"/>
    <w:rsid w:val="0055534A"/>
    <w:rsid w:val="00560641"/>
    <w:rsid w:val="00560A99"/>
    <w:rsid w:val="00583696"/>
    <w:rsid w:val="00593A7F"/>
    <w:rsid w:val="005D779D"/>
    <w:rsid w:val="005F486D"/>
    <w:rsid w:val="00616F66"/>
    <w:rsid w:val="006520A3"/>
    <w:rsid w:val="006529AF"/>
    <w:rsid w:val="00667FAE"/>
    <w:rsid w:val="00680FDC"/>
    <w:rsid w:val="00680FF0"/>
    <w:rsid w:val="006838E9"/>
    <w:rsid w:val="0068785F"/>
    <w:rsid w:val="0069689C"/>
    <w:rsid w:val="006A6E4C"/>
    <w:rsid w:val="006C0E6E"/>
    <w:rsid w:val="006D1F63"/>
    <w:rsid w:val="006D7DA0"/>
    <w:rsid w:val="006F0B81"/>
    <w:rsid w:val="006F2B3E"/>
    <w:rsid w:val="006F2DCD"/>
    <w:rsid w:val="00710B0D"/>
    <w:rsid w:val="00721B08"/>
    <w:rsid w:val="00724528"/>
    <w:rsid w:val="007328D5"/>
    <w:rsid w:val="00742A0E"/>
    <w:rsid w:val="007510DB"/>
    <w:rsid w:val="00773C15"/>
    <w:rsid w:val="007A34CF"/>
    <w:rsid w:val="007B767C"/>
    <w:rsid w:val="007D2E58"/>
    <w:rsid w:val="007E5363"/>
    <w:rsid w:val="007F1D17"/>
    <w:rsid w:val="007F6B3D"/>
    <w:rsid w:val="00821567"/>
    <w:rsid w:val="0082333A"/>
    <w:rsid w:val="008377F4"/>
    <w:rsid w:val="00840A70"/>
    <w:rsid w:val="008457A4"/>
    <w:rsid w:val="00845A64"/>
    <w:rsid w:val="008505F0"/>
    <w:rsid w:val="00851E15"/>
    <w:rsid w:val="0086090C"/>
    <w:rsid w:val="008617A6"/>
    <w:rsid w:val="00875257"/>
    <w:rsid w:val="00876D96"/>
    <w:rsid w:val="00877846"/>
    <w:rsid w:val="00884CBD"/>
    <w:rsid w:val="008903AA"/>
    <w:rsid w:val="008A0F34"/>
    <w:rsid w:val="008A7DDE"/>
    <w:rsid w:val="008D3F79"/>
    <w:rsid w:val="008F5789"/>
    <w:rsid w:val="00925A01"/>
    <w:rsid w:val="00932435"/>
    <w:rsid w:val="00936729"/>
    <w:rsid w:val="00937A75"/>
    <w:rsid w:val="009408D7"/>
    <w:rsid w:val="00953A8E"/>
    <w:rsid w:val="00990611"/>
    <w:rsid w:val="009A6419"/>
    <w:rsid w:val="009B587E"/>
    <w:rsid w:val="009D4056"/>
    <w:rsid w:val="009D7122"/>
    <w:rsid w:val="009E0836"/>
    <w:rsid w:val="009F64B7"/>
    <w:rsid w:val="00A0106C"/>
    <w:rsid w:val="00A01E8B"/>
    <w:rsid w:val="00A078AB"/>
    <w:rsid w:val="00A27703"/>
    <w:rsid w:val="00A325B5"/>
    <w:rsid w:val="00A54D17"/>
    <w:rsid w:val="00A5785B"/>
    <w:rsid w:val="00A926C9"/>
    <w:rsid w:val="00A942BD"/>
    <w:rsid w:val="00A97333"/>
    <w:rsid w:val="00AC2F7D"/>
    <w:rsid w:val="00AD1A49"/>
    <w:rsid w:val="00AE0608"/>
    <w:rsid w:val="00AE1C09"/>
    <w:rsid w:val="00B0025F"/>
    <w:rsid w:val="00B2279A"/>
    <w:rsid w:val="00B267F9"/>
    <w:rsid w:val="00B47B19"/>
    <w:rsid w:val="00B54C73"/>
    <w:rsid w:val="00B56E92"/>
    <w:rsid w:val="00B94525"/>
    <w:rsid w:val="00BA4E35"/>
    <w:rsid w:val="00BB7359"/>
    <w:rsid w:val="00BC39FD"/>
    <w:rsid w:val="00BD0748"/>
    <w:rsid w:val="00BF7866"/>
    <w:rsid w:val="00C016AF"/>
    <w:rsid w:val="00C01E99"/>
    <w:rsid w:val="00C5336A"/>
    <w:rsid w:val="00C65E4E"/>
    <w:rsid w:val="00C73D6D"/>
    <w:rsid w:val="00C90D1C"/>
    <w:rsid w:val="00CA0DE1"/>
    <w:rsid w:val="00CB2230"/>
    <w:rsid w:val="00CB43A3"/>
    <w:rsid w:val="00CB70A7"/>
    <w:rsid w:val="00CC413F"/>
    <w:rsid w:val="00CC577E"/>
    <w:rsid w:val="00CD457D"/>
    <w:rsid w:val="00CE3432"/>
    <w:rsid w:val="00CE4B42"/>
    <w:rsid w:val="00CF0122"/>
    <w:rsid w:val="00D076C4"/>
    <w:rsid w:val="00D122A3"/>
    <w:rsid w:val="00D24101"/>
    <w:rsid w:val="00D358E1"/>
    <w:rsid w:val="00D4326A"/>
    <w:rsid w:val="00D45C43"/>
    <w:rsid w:val="00D52A89"/>
    <w:rsid w:val="00D61A6E"/>
    <w:rsid w:val="00D645DF"/>
    <w:rsid w:val="00D65961"/>
    <w:rsid w:val="00D70B76"/>
    <w:rsid w:val="00D71B1D"/>
    <w:rsid w:val="00D83FC5"/>
    <w:rsid w:val="00DD18DD"/>
    <w:rsid w:val="00DE1301"/>
    <w:rsid w:val="00E12B1D"/>
    <w:rsid w:val="00E41EDB"/>
    <w:rsid w:val="00E46AC9"/>
    <w:rsid w:val="00E53B07"/>
    <w:rsid w:val="00E66549"/>
    <w:rsid w:val="00E81BA1"/>
    <w:rsid w:val="00EA0905"/>
    <w:rsid w:val="00ED135F"/>
    <w:rsid w:val="00ED1BDA"/>
    <w:rsid w:val="00ED4858"/>
    <w:rsid w:val="00EF7173"/>
    <w:rsid w:val="00F01B28"/>
    <w:rsid w:val="00F03695"/>
    <w:rsid w:val="00F0726E"/>
    <w:rsid w:val="00F10CE7"/>
    <w:rsid w:val="00F11F6B"/>
    <w:rsid w:val="00F23ACE"/>
    <w:rsid w:val="00F539BA"/>
    <w:rsid w:val="00F5505D"/>
    <w:rsid w:val="00F5516A"/>
    <w:rsid w:val="00F55A67"/>
    <w:rsid w:val="00F6204B"/>
    <w:rsid w:val="00F62330"/>
    <w:rsid w:val="00F65A06"/>
    <w:rsid w:val="00F73B6F"/>
    <w:rsid w:val="00F81D3F"/>
    <w:rsid w:val="00F81EDD"/>
    <w:rsid w:val="00FB4717"/>
    <w:rsid w:val="00FB4D84"/>
    <w:rsid w:val="00FD6999"/>
    <w:rsid w:val="00FD76C3"/>
    <w:rsid w:val="00FE59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5"/>
        <o:r id="V:Rule2" type="connector" idref="#_x0000_s1033"/>
        <o:r id="V:Rule3" type="connector" idref="#_x0000_s1034"/>
        <o:r id="V:Rule4" type="connector" idref="#_x0000_s1051"/>
        <o:r id="V:Rule5" type="connector" idref="#_x0000_s1036"/>
        <o:r id="V:Rule6" type="connector" idref="#_x0000_s1057"/>
        <o:r id="V:Rule7" type="connector" idref="#_x0000_s1052"/>
        <o:r id="V:Rule8" type="connector" idref="#_x0000_s1063"/>
        <o:r id="V:Rule9" type="connector" idref="#_x0000_s1064"/>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33"/>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D122A3"/>
    <w:pPr>
      <w:keepNext/>
      <w:spacing w:after="0" w:line="360" w:lineRule="auto"/>
      <w:jc w:val="center"/>
      <w:outlineLvl w:val="0"/>
    </w:pPr>
    <w:rPr>
      <w:rFonts w:ascii="Times New Roman" w:hAnsi="Times New Roman"/>
      <w:b/>
      <w:bCs/>
      <w:sz w:val="24"/>
      <w:szCs w:val="24"/>
      <w:lang w:val="en-GB"/>
    </w:rPr>
  </w:style>
  <w:style w:type="paragraph" w:styleId="Heading6">
    <w:name w:val="heading 6"/>
    <w:basedOn w:val="Normal"/>
    <w:next w:val="Normal"/>
    <w:link w:val="Heading6Char"/>
    <w:qFormat/>
    <w:rsid w:val="00D122A3"/>
    <w:pPr>
      <w:keepNext/>
      <w:spacing w:after="0" w:line="360" w:lineRule="auto"/>
      <w:ind w:firstLine="720"/>
      <w:jc w:val="center"/>
      <w:outlineLvl w:val="5"/>
    </w:pPr>
    <w:rPr>
      <w:rFonts w:ascii="Times New Roman" w:hAnsi="Times New Roman"/>
      <w:b/>
      <w:bCs/>
      <w:sz w:val="24"/>
      <w:szCs w:val="24"/>
      <w:lang w:val="en-GB"/>
    </w:rPr>
  </w:style>
  <w:style w:type="paragraph" w:styleId="Heading9">
    <w:name w:val="heading 9"/>
    <w:basedOn w:val="Normal"/>
    <w:next w:val="Normal"/>
    <w:link w:val="Heading9Char"/>
    <w:qFormat/>
    <w:rsid w:val="00D122A3"/>
    <w:pPr>
      <w:keepNext/>
      <w:pBdr>
        <w:top w:val="single" w:sz="4" w:space="1" w:color="auto"/>
        <w:left w:val="single" w:sz="4" w:space="0" w:color="auto"/>
        <w:bottom w:val="single" w:sz="4" w:space="1" w:color="auto"/>
        <w:right w:val="single" w:sz="4" w:space="0" w:color="auto"/>
        <w:between w:val="single" w:sz="4" w:space="1" w:color="auto"/>
      </w:pBdr>
      <w:shd w:val="pct20" w:color="auto" w:fill="auto"/>
      <w:spacing w:after="0" w:line="240" w:lineRule="auto"/>
      <w:jc w:val="both"/>
      <w:outlineLvl w:val="8"/>
    </w:pPr>
    <w:rPr>
      <w:rFonts w:ascii="Times New Roman" w:hAnsi="Times New Roman"/>
      <w:b/>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E13"/>
    <w:rPr>
      <w:rFonts w:ascii="Calibri" w:eastAsia="Calibri" w:hAnsi="Calibri"/>
      <w:sz w:val="22"/>
      <w:szCs w:val="22"/>
      <w:lang w:val="en-US" w:eastAsia="en-US"/>
    </w:rPr>
  </w:style>
  <w:style w:type="paragraph" w:styleId="Footer">
    <w:name w:val="footer"/>
    <w:basedOn w:val="Normal"/>
    <w:link w:val="FooterChar"/>
    <w:uiPriority w:val="99"/>
    <w:rsid w:val="00FB4D84"/>
    <w:pPr>
      <w:tabs>
        <w:tab w:val="center" w:pos="4320"/>
        <w:tab w:val="right" w:pos="8640"/>
      </w:tabs>
    </w:pPr>
  </w:style>
  <w:style w:type="character" w:styleId="PageNumber">
    <w:name w:val="page number"/>
    <w:basedOn w:val="DefaultParagraphFont"/>
    <w:rsid w:val="00FB4D84"/>
  </w:style>
  <w:style w:type="paragraph" w:styleId="BalloonText">
    <w:name w:val="Balloon Text"/>
    <w:basedOn w:val="Normal"/>
    <w:link w:val="BalloonTextChar"/>
    <w:uiPriority w:val="99"/>
    <w:semiHidden/>
    <w:unhideWhenUsed/>
    <w:rsid w:val="004C58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583F"/>
    <w:rPr>
      <w:rFonts w:ascii="Segoe UI" w:hAnsi="Segoe UI" w:cs="Segoe UI"/>
      <w:sz w:val="18"/>
      <w:szCs w:val="18"/>
    </w:rPr>
  </w:style>
  <w:style w:type="paragraph" w:styleId="Header">
    <w:name w:val="header"/>
    <w:basedOn w:val="Normal"/>
    <w:link w:val="HeaderChar"/>
    <w:unhideWhenUsed/>
    <w:rsid w:val="00990611"/>
    <w:pPr>
      <w:tabs>
        <w:tab w:val="center" w:pos="4513"/>
        <w:tab w:val="right" w:pos="9026"/>
      </w:tabs>
      <w:spacing w:after="0" w:line="240" w:lineRule="auto"/>
    </w:pPr>
  </w:style>
  <w:style w:type="character" w:customStyle="1" w:styleId="HeaderChar">
    <w:name w:val="Header Char"/>
    <w:link w:val="Header"/>
    <w:uiPriority w:val="99"/>
    <w:semiHidden/>
    <w:rsid w:val="00990611"/>
    <w:rPr>
      <w:rFonts w:ascii="Calibri" w:hAnsi="Calibri"/>
      <w:sz w:val="22"/>
      <w:szCs w:val="22"/>
    </w:rPr>
  </w:style>
  <w:style w:type="character" w:customStyle="1" w:styleId="FooterChar">
    <w:name w:val="Footer Char"/>
    <w:link w:val="Footer"/>
    <w:uiPriority w:val="99"/>
    <w:rsid w:val="00990611"/>
    <w:rPr>
      <w:rFonts w:ascii="Calibri" w:hAnsi="Calibri"/>
      <w:sz w:val="22"/>
      <w:szCs w:val="22"/>
    </w:rPr>
  </w:style>
  <w:style w:type="paragraph" w:styleId="BodyTextIndent3">
    <w:name w:val="Body Text Indent 3"/>
    <w:basedOn w:val="Normal"/>
    <w:link w:val="BodyTextIndent3Char"/>
    <w:uiPriority w:val="99"/>
    <w:semiHidden/>
    <w:unhideWhenUsed/>
    <w:rsid w:val="00CE4B42"/>
    <w:pPr>
      <w:spacing w:after="120"/>
      <w:ind w:left="360"/>
    </w:pPr>
    <w:rPr>
      <w:rFonts w:eastAsia="Calibri"/>
      <w:sz w:val="16"/>
      <w:szCs w:val="16"/>
    </w:rPr>
  </w:style>
  <w:style w:type="character" w:customStyle="1" w:styleId="BodyTextIndent3Char">
    <w:name w:val="Body Text Indent 3 Char"/>
    <w:link w:val="BodyTextIndent3"/>
    <w:uiPriority w:val="99"/>
    <w:semiHidden/>
    <w:rsid w:val="00CE4B42"/>
    <w:rPr>
      <w:rFonts w:ascii="Calibri" w:eastAsia="Calibri" w:hAnsi="Calibri"/>
      <w:sz w:val="16"/>
      <w:szCs w:val="16"/>
    </w:rPr>
  </w:style>
  <w:style w:type="paragraph" w:styleId="ListParagraph">
    <w:name w:val="List Paragraph"/>
    <w:basedOn w:val="Normal"/>
    <w:uiPriority w:val="34"/>
    <w:qFormat/>
    <w:rsid w:val="00CE4B42"/>
    <w:pPr>
      <w:ind w:left="720"/>
      <w:contextualSpacing/>
    </w:pPr>
    <w:rPr>
      <w:rFonts w:eastAsia="Calibri"/>
    </w:rPr>
  </w:style>
  <w:style w:type="paragraph" w:customStyle="1" w:styleId="ColorfulList-Accent11">
    <w:name w:val="Colorful List - Accent 11"/>
    <w:basedOn w:val="Normal"/>
    <w:uiPriority w:val="34"/>
    <w:qFormat/>
    <w:rsid w:val="00680FDC"/>
    <w:pPr>
      <w:spacing w:line="240" w:lineRule="auto"/>
      <w:ind w:left="720"/>
      <w:contextualSpacing/>
    </w:pPr>
    <w:rPr>
      <w:rFonts w:ascii="Cambria" w:eastAsia="Cambria" w:hAnsi="Cambria"/>
      <w:sz w:val="24"/>
      <w:szCs w:val="24"/>
    </w:rPr>
  </w:style>
  <w:style w:type="paragraph" w:styleId="BodyText">
    <w:name w:val="Body Text"/>
    <w:basedOn w:val="Normal"/>
    <w:link w:val="BodyTextChar"/>
    <w:unhideWhenUsed/>
    <w:rsid w:val="00680FDC"/>
    <w:pPr>
      <w:spacing w:after="120"/>
    </w:pPr>
  </w:style>
  <w:style w:type="character" w:customStyle="1" w:styleId="BodyTextChar">
    <w:name w:val="Body Text Char"/>
    <w:link w:val="BodyText"/>
    <w:uiPriority w:val="99"/>
    <w:semiHidden/>
    <w:rsid w:val="00680FDC"/>
    <w:rPr>
      <w:rFonts w:ascii="Calibri" w:hAnsi="Calibri"/>
      <w:sz w:val="22"/>
      <w:szCs w:val="22"/>
    </w:rPr>
  </w:style>
  <w:style w:type="paragraph" w:styleId="BodyTextIndent2">
    <w:name w:val="Body Text Indent 2"/>
    <w:basedOn w:val="Normal"/>
    <w:link w:val="BodyTextIndent2Char"/>
    <w:unhideWhenUsed/>
    <w:rsid w:val="00680FDC"/>
    <w:pPr>
      <w:spacing w:after="120" w:line="480" w:lineRule="auto"/>
      <w:ind w:left="283"/>
    </w:pPr>
  </w:style>
  <w:style w:type="character" w:customStyle="1" w:styleId="BodyTextIndent2Char">
    <w:name w:val="Body Text Indent 2 Char"/>
    <w:link w:val="BodyTextIndent2"/>
    <w:uiPriority w:val="99"/>
    <w:semiHidden/>
    <w:rsid w:val="00680FDC"/>
    <w:rPr>
      <w:rFonts w:ascii="Calibri" w:hAnsi="Calibri"/>
      <w:sz w:val="22"/>
      <w:szCs w:val="22"/>
    </w:rPr>
  </w:style>
  <w:style w:type="paragraph" w:styleId="BodyTextIndent">
    <w:name w:val="Body Text Indent"/>
    <w:basedOn w:val="Normal"/>
    <w:link w:val="BodyTextIndentChar"/>
    <w:unhideWhenUsed/>
    <w:rsid w:val="00D122A3"/>
    <w:pPr>
      <w:spacing w:after="120"/>
      <w:ind w:left="283"/>
    </w:pPr>
  </w:style>
  <w:style w:type="character" w:customStyle="1" w:styleId="BodyTextIndentChar">
    <w:name w:val="Body Text Indent Char"/>
    <w:link w:val="BodyTextIndent"/>
    <w:uiPriority w:val="99"/>
    <w:semiHidden/>
    <w:rsid w:val="00D122A3"/>
    <w:rPr>
      <w:rFonts w:ascii="Calibri" w:hAnsi="Calibri"/>
      <w:sz w:val="22"/>
      <w:szCs w:val="22"/>
    </w:rPr>
  </w:style>
  <w:style w:type="character" w:customStyle="1" w:styleId="Heading1Char">
    <w:name w:val="Heading 1 Char"/>
    <w:link w:val="Heading1"/>
    <w:rsid w:val="00D122A3"/>
    <w:rPr>
      <w:b/>
      <w:bCs/>
      <w:sz w:val="24"/>
      <w:szCs w:val="24"/>
      <w:lang w:val="en-GB"/>
    </w:rPr>
  </w:style>
  <w:style w:type="character" w:customStyle="1" w:styleId="Heading6Char">
    <w:name w:val="Heading 6 Char"/>
    <w:link w:val="Heading6"/>
    <w:rsid w:val="00D122A3"/>
    <w:rPr>
      <w:b/>
      <w:bCs/>
      <w:sz w:val="24"/>
      <w:szCs w:val="24"/>
      <w:lang w:val="en-GB"/>
    </w:rPr>
  </w:style>
  <w:style w:type="character" w:customStyle="1" w:styleId="Heading9Char">
    <w:name w:val="Heading 9 Char"/>
    <w:link w:val="Heading9"/>
    <w:rsid w:val="00D122A3"/>
    <w:rPr>
      <w:b/>
      <w:szCs w:val="24"/>
      <w:shd w:val="pct20" w:color="auto" w:fill="auto"/>
      <w:lang w:val="en-GB"/>
    </w:rPr>
  </w:style>
  <w:style w:type="paragraph" w:styleId="Title">
    <w:name w:val="Title"/>
    <w:basedOn w:val="Normal"/>
    <w:link w:val="TitleChar"/>
    <w:qFormat/>
    <w:rsid w:val="00D122A3"/>
    <w:pPr>
      <w:spacing w:after="0" w:line="360" w:lineRule="auto"/>
      <w:jc w:val="center"/>
    </w:pPr>
    <w:rPr>
      <w:rFonts w:ascii="Times New Roman" w:hAnsi="Times New Roman"/>
      <w:b/>
      <w:bCs/>
      <w:sz w:val="24"/>
      <w:szCs w:val="24"/>
      <w:lang w:val="en-GB"/>
    </w:rPr>
  </w:style>
  <w:style w:type="character" w:customStyle="1" w:styleId="TitleChar">
    <w:name w:val="Title Char"/>
    <w:link w:val="Title"/>
    <w:rsid w:val="00D122A3"/>
    <w:rPr>
      <w:b/>
      <w:bCs/>
      <w:sz w:val="24"/>
      <w:szCs w:val="24"/>
      <w:lang w:val="en-GB"/>
    </w:rPr>
  </w:style>
  <w:style w:type="paragraph" w:styleId="PlainText">
    <w:name w:val="Plain Text"/>
    <w:basedOn w:val="Normal"/>
    <w:link w:val="PlainTextChar"/>
    <w:rsid w:val="00D122A3"/>
    <w:pPr>
      <w:spacing w:after="0" w:line="240" w:lineRule="auto"/>
    </w:pPr>
    <w:rPr>
      <w:rFonts w:ascii="Courier New" w:hAnsi="Courier New" w:cs="MS Mincho"/>
      <w:sz w:val="20"/>
      <w:szCs w:val="20"/>
    </w:rPr>
  </w:style>
  <w:style w:type="character" w:customStyle="1" w:styleId="PlainTextChar">
    <w:name w:val="Plain Text Char"/>
    <w:link w:val="PlainText"/>
    <w:rsid w:val="00D122A3"/>
    <w:rPr>
      <w:rFonts w:ascii="Courier New" w:hAnsi="Courier New" w:cs="MS Mincho"/>
    </w:rPr>
  </w:style>
  <w:style w:type="paragraph" w:styleId="BodyText2">
    <w:name w:val="Body Text 2"/>
    <w:basedOn w:val="Normal"/>
    <w:link w:val="BodyText2Char"/>
    <w:rsid w:val="00D122A3"/>
    <w:pPr>
      <w:spacing w:before="120" w:after="0" w:line="240" w:lineRule="auto"/>
      <w:jc w:val="center"/>
    </w:pPr>
    <w:rPr>
      <w:rFonts w:ascii="Times New Roman" w:hAnsi="Times New Roman"/>
      <w:sz w:val="24"/>
      <w:szCs w:val="24"/>
      <w:lang w:val="en-GB"/>
    </w:rPr>
  </w:style>
  <w:style w:type="character" w:customStyle="1" w:styleId="BodyText2Char">
    <w:name w:val="Body Text 2 Char"/>
    <w:link w:val="BodyText2"/>
    <w:rsid w:val="00D122A3"/>
    <w:rPr>
      <w:sz w:val="24"/>
      <w:szCs w:val="24"/>
      <w:lang w:val="en-GB"/>
    </w:rPr>
  </w:style>
  <w:style w:type="paragraph" w:styleId="Subtitle">
    <w:name w:val="Subtitle"/>
    <w:basedOn w:val="Normal"/>
    <w:link w:val="SubtitleChar"/>
    <w:qFormat/>
    <w:rsid w:val="00D122A3"/>
    <w:pPr>
      <w:spacing w:before="120" w:after="0" w:line="360" w:lineRule="auto"/>
      <w:jc w:val="center"/>
    </w:pPr>
    <w:rPr>
      <w:rFonts w:ascii="Times New Roman" w:hAnsi="Times New Roman"/>
      <w:b/>
      <w:sz w:val="28"/>
      <w:szCs w:val="24"/>
      <w:lang w:val="en-GB"/>
    </w:rPr>
  </w:style>
  <w:style w:type="character" w:customStyle="1" w:styleId="SubtitleChar">
    <w:name w:val="Subtitle Char"/>
    <w:link w:val="Subtitle"/>
    <w:rsid w:val="00D122A3"/>
    <w:rPr>
      <w:b/>
      <w:sz w:val="28"/>
      <w:szCs w:val="24"/>
      <w:lang w:val="en-GB"/>
    </w:rPr>
  </w:style>
  <w:style w:type="paragraph" w:styleId="BodyText3">
    <w:name w:val="Body Text 3"/>
    <w:basedOn w:val="Normal"/>
    <w:link w:val="BodyText3Char"/>
    <w:rsid w:val="00D122A3"/>
    <w:pPr>
      <w:spacing w:before="120" w:after="0" w:line="240" w:lineRule="auto"/>
      <w:jc w:val="center"/>
    </w:pPr>
    <w:rPr>
      <w:rFonts w:ascii="Times New Roman" w:hAnsi="Times New Roman"/>
      <w:sz w:val="20"/>
      <w:szCs w:val="24"/>
      <w:lang w:val="en-GB"/>
    </w:rPr>
  </w:style>
  <w:style w:type="character" w:customStyle="1" w:styleId="BodyText3Char">
    <w:name w:val="Body Text 3 Char"/>
    <w:link w:val="BodyText3"/>
    <w:rsid w:val="00D122A3"/>
    <w:rPr>
      <w:szCs w:val="24"/>
      <w:lang w:val="en-GB"/>
    </w:rPr>
  </w:style>
  <w:style w:type="table" w:styleId="TableGrid">
    <w:name w:val="Table Grid"/>
    <w:basedOn w:val="TableNormal"/>
    <w:uiPriority w:val="59"/>
    <w:rsid w:val="00D12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122A3"/>
    <w:rPr>
      <w:i/>
      <w:i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Zzzz...%20RUPT%20Fixed\Rekap%20Omzet%20Garuda%20plastik%2086%20-%200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Pr>
        <a:bodyPr/>
        <a:lstStyle/>
        <a:p>
          <a:pPr>
            <a:defRPr lang="en-US"/>
          </a:pPr>
          <a:endParaRPr lang="id-ID"/>
        </a:p>
      </c:txPr>
    </c:title>
    <c:plotArea>
      <c:layout>
        <c:manualLayout>
          <c:layoutTarget val="inner"/>
          <c:xMode val="edge"/>
          <c:yMode val="edge"/>
          <c:x val="0.17225648810122285"/>
          <c:y val="0.14667556699081294"/>
          <c:w val="0.76550816907985353"/>
          <c:h val="0.65390895594202314"/>
        </c:manualLayout>
      </c:layout>
      <c:scatterChart>
        <c:scatterStyle val="smoothMarker"/>
        <c:ser>
          <c:idx val="0"/>
          <c:order val="0"/>
          <c:xVal>
            <c:numRef>
              <c:f>'dalam jutaan'!$B$5:$B$17</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xVal>
          <c:yVal>
            <c:numRef>
              <c:f>'dalam jutaan'!$C$5:$C$17</c:f>
              <c:numCache>
                <c:formatCode>_("Rp"* #,##0_);_("Rp"* \(#,##0\);_("Rp"* "-"_);_(@_)</c:formatCode>
                <c:ptCount val="13"/>
                <c:pt idx="0">
                  <c:v>11283</c:v>
                </c:pt>
                <c:pt idx="1">
                  <c:v>16931</c:v>
                </c:pt>
                <c:pt idx="2">
                  <c:v>17840</c:v>
                </c:pt>
                <c:pt idx="3">
                  <c:v>15956</c:v>
                </c:pt>
                <c:pt idx="4">
                  <c:v>26084</c:v>
                </c:pt>
                <c:pt idx="5">
                  <c:v>34495</c:v>
                </c:pt>
                <c:pt idx="6">
                  <c:v>41575</c:v>
                </c:pt>
                <c:pt idx="7">
                  <c:v>47172</c:v>
                </c:pt>
                <c:pt idx="8">
                  <c:v>59870</c:v>
                </c:pt>
                <c:pt idx="9">
                  <c:v>52548</c:v>
                </c:pt>
                <c:pt idx="10" formatCode="_([$Rp-421]* #,##0_);_([$Rp-421]* \(#,##0\);_([$Rp-421]* &quot;-&quot;_);_(@_)">
                  <c:v>53498</c:v>
                </c:pt>
                <c:pt idx="11" formatCode="_([$Rp-421]* #,##0_);_([$Rp-421]* \(#,##0\);_([$Rp-421]* &quot;-&quot;_);_(@_)">
                  <c:v>62406</c:v>
                </c:pt>
                <c:pt idx="12" formatCode="_([$Rp-421]* #,##0_);_([$Rp-421]* \(#,##0\);_([$Rp-421]* &quot;-&quot;_);_(@_)">
                  <c:v>80170</c:v>
                </c:pt>
              </c:numCache>
            </c:numRef>
          </c:yVal>
          <c:smooth val="1"/>
        </c:ser>
        <c:axId val="32948224"/>
        <c:axId val="32950144"/>
      </c:scatterChart>
      <c:valAx>
        <c:axId val="32948224"/>
        <c:scaling>
          <c:orientation val="minMax"/>
        </c:scaling>
        <c:axPos val="b"/>
        <c:majorGridlines/>
        <c:title>
          <c:tx>
            <c:rich>
              <a:bodyPr/>
              <a:lstStyle/>
              <a:p>
                <a:pPr>
                  <a:defRPr lang="en-US"/>
                </a:pPr>
                <a:r>
                  <a:rPr lang="en-US"/>
                  <a:t>Tahun</a:t>
                </a:r>
              </a:p>
            </c:rich>
          </c:tx>
        </c:title>
        <c:numFmt formatCode="General" sourceLinked="1"/>
        <c:majorTickMark val="none"/>
        <c:tickLblPos val="nextTo"/>
        <c:txPr>
          <a:bodyPr rot="2820000" vert="horz"/>
          <a:lstStyle/>
          <a:p>
            <a:pPr>
              <a:defRPr lang="en-US"/>
            </a:pPr>
            <a:endParaRPr lang="id-ID"/>
          </a:p>
        </c:txPr>
        <c:crossAx val="32950144"/>
        <c:crosses val="autoZero"/>
        <c:crossBetween val="midCat"/>
        <c:majorUnit val="1"/>
      </c:valAx>
      <c:valAx>
        <c:axId val="32950144"/>
        <c:scaling>
          <c:orientation val="minMax"/>
        </c:scaling>
        <c:axPos val="l"/>
        <c:majorGridlines/>
        <c:title>
          <c:tx>
            <c:rich>
              <a:bodyPr/>
              <a:lstStyle/>
              <a:p>
                <a:pPr>
                  <a:defRPr lang="en-US"/>
                </a:pPr>
                <a:r>
                  <a:rPr lang="en-US"/>
                  <a:t>Jumlah Omzet</a:t>
                </a:r>
              </a:p>
            </c:rich>
          </c:tx>
        </c:title>
        <c:numFmt formatCode="_(&quot;Rp&quot;* #,##0_);_(&quot;Rp&quot;* \(#,##0\);_(&quot;Rp&quot;* &quot;-&quot;_);_(@_)" sourceLinked="1"/>
        <c:majorTickMark val="none"/>
        <c:tickLblPos val="nextTo"/>
        <c:txPr>
          <a:bodyPr/>
          <a:lstStyle/>
          <a:p>
            <a:pPr>
              <a:defRPr lang="en-US"/>
            </a:pPr>
            <a:endParaRPr lang="id-ID"/>
          </a:p>
        </c:txPr>
        <c:crossAx val="32948224"/>
        <c:crosses val="autoZero"/>
        <c:crossBetween val="midCat"/>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60D0-15CA-4638-95B4-DC242113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11474</Words>
  <Characters>65406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ANALISIS PENGARUH SIKAP KONSUMEN TERHADAP MINAT BELI PADA I-COS COFFEE SHOP SEMARANG</vt:lpstr>
    </vt:vector>
  </TitlesOfParts>
  <Company>FM9FY-TMF7Q-KCKCT-V9T29-TBBBG</Company>
  <LinksUpToDate>false</LinksUpToDate>
  <CharactersWithSpaces>76727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SIKAP KONSUMEN TERHADAP MINAT BELI PADA I-COS COFFEE SHOP SEMARANG</dc:title>
  <dc:creator>user</dc:creator>
  <cp:lastModifiedBy>MM UNDIP</cp:lastModifiedBy>
  <cp:revision>2</cp:revision>
  <cp:lastPrinted>2013-08-27T08:46:00Z</cp:lastPrinted>
  <dcterms:created xsi:type="dcterms:W3CDTF">2014-02-21T08:08:00Z</dcterms:created>
  <dcterms:modified xsi:type="dcterms:W3CDTF">2014-02-21T08:08:00Z</dcterms:modified>
</cp:coreProperties>
</file>