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5C" w:rsidRPr="00190635" w:rsidRDefault="001F0D5C" w:rsidP="001F0D5C">
      <w:pPr>
        <w:pStyle w:val="Header"/>
        <w:tabs>
          <w:tab w:val="left" w:pos="0"/>
          <w:tab w:val="left" w:pos="1400"/>
        </w:tabs>
        <w:jc w:val="center"/>
        <w:rPr>
          <w:rStyle w:val="BookTitle"/>
          <w:sz w:val="28"/>
          <w:szCs w:val="28"/>
        </w:rPr>
      </w:pPr>
      <w:r w:rsidRPr="00190635">
        <w:rPr>
          <w:rStyle w:val="BookTitle"/>
          <w:sz w:val="28"/>
          <w:szCs w:val="28"/>
        </w:rPr>
        <w:t>Analisis Faktor-Faktor yang Mempengaruhi Kualitas Hubungan Mitra dengan Unit Induk Pembangunan Jaringan Jawa Bali (UIPJJB) untuk Meningkatkan Kinerja Proyek pada PT. PLN (Persero)</w:t>
      </w:r>
    </w:p>
    <w:p w:rsidR="001F0D5C" w:rsidRDefault="001F0D5C" w:rsidP="001F0D5C">
      <w:pPr>
        <w:jc w:val="center"/>
        <w:rPr>
          <w:b/>
        </w:rPr>
      </w:pPr>
    </w:p>
    <w:p w:rsidR="001F0D5C" w:rsidRDefault="00AE6124" w:rsidP="001F0D5C">
      <w:pPr>
        <w:jc w:val="center"/>
        <w:rPr>
          <w:b/>
        </w:rPr>
      </w:pPr>
      <w:r>
        <w:rPr>
          <w:b/>
          <w:lang w:val="en-US"/>
        </w:rPr>
        <w:t>O</w:t>
      </w:r>
      <w:r w:rsidR="001F0D5C">
        <w:rPr>
          <w:b/>
        </w:rPr>
        <w:t>leh:</w:t>
      </w:r>
    </w:p>
    <w:p w:rsidR="001F0D5C" w:rsidRDefault="001F0D5C" w:rsidP="001F0D5C">
      <w:pPr>
        <w:jc w:val="center"/>
        <w:rPr>
          <w:b/>
        </w:rPr>
      </w:pPr>
    </w:p>
    <w:p w:rsidR="001F0D5C" w:rsidRPr="00190635" w:rsidRDefault="001F0D5C" w:rsidP="001F0D5C">
      <w:pPr>
        <w:jc w:val="center"/>
        <w:rPr>
          <w:b/>
        </w:rPr>
      </w:pPr>
      <w:r w:rsidRPr="00190635">
        <w:rPr>
          <w:b/>
        </w:rPr>
        <w:t>Achmad Rasyid</w:t>
      </w:r>
    </w:p>
    <w:p w:rsidR="001F0D5C" w:rsidRDefault="001F0D5C" w:rsidP="001F0D5C">
      <w:pPr>
        <w:jc w:val="center"/>
        <w:rPr>
          <w:b/>
        </w:rPr>
      </w:pPr>
    </w:p>
    <w:p w:rsidR="001F0D5C" w:rsidRDefault="001F0D5C" w:rsidP="001F0D5C">
      <w:pPr>
        <w:jc w:val="center"/>
        <w:rPr>
          <w:b/>
        </w:rPr>
      </w:pPr>
    </w:p>
    <w:p w:rsidR="001F0D5C" w:rsidRDefault="001F0D5C" w:rsidP="001F0D5C">
      <w:pPr>
        <w:jc w:val="center"/>
        <w:rPr>
          <w:b/>
          <w:i/>
        </w:rPr>
      </w:pPr>
      <w:r>
        <w:rPr>
          <w:b/>
          <w:i/>
        </w:rPr>
        <w:t>ABSTRACT</w:t>
      </w:r>
    </w:p>
    <w:p w:rsidR="001F0D5C" w:rsidRDefault="001F0D5C" w:rsidP="001F0D5C">
      <w:pPr>
        <w:jc w:val="center"/>
        <w:rPr>
          <w:b/>
          <w:i/>
        </w:rPr>
      </w:pPr>
    </w:p>
    <w:p w:rsidR="001F0D5C" w:rsidRPr="006C6369" w:rsidRDefault="001F0D5C" w:rsidP="001F0D5C">
      <w:pPr>
        <w:pStyle w:val="BodyTextIndent3"/>
      </w:pPr>
      <w:r w:rsidRPr="006C6369">
        <w:t xml:space="preserve">The aims of this research are: first, to investigate the influence of flexibility to UIPJJB-partners cooperation. The second is to investigate the influence of long-term continuity orientation to UIPJJB-partners cooperation. The third is to investigate the influence of communication quality to UIPJJB-partners cooperation. The fourth is to investigate the influence UIPJJB-partners cooperation to PLN project performance. </w:t>
      </w:r>
    </w:p>
    <w:p w:rsidR="001F0D5C" w:rsidRPr="006C6369" w:rsidRDefault="001F0D5C" w:rsidP="001F0D5C">
      <w:pPr>
        <w:pStyle w:val="BodyTextIndent3"/>
      </w:pPr>
      <w:r w:rsidRPr="006C6369">
        <w:t>Population of this research is partner companies of UIPJJB PLN. Respondents of 160 are taken with census method. Data are collected with questionnaires using 10 scales. Data are analyzed using Structural</w:t>
      </w:r>
      <w:r>
        <w:t xml:space="preserve"> Equation Modeling under AMOS 5 </w:t>
      </w:r>
      <w:r w:rsidRPr="006C6369">
        <w:t>program.</w:t>
      </w:r>
    </w:p>
    <w:p w:rsidR="00AE6124" w:rsidRDefault="001F0D5C" w:rsidP="00AE6124">
      <w:pPr>
        <w:ind w:firstLine="720"/>
        <w:jc w:val="both"/>
        <w:rPr>
          <w:lang w:val="en-US"/>
        </w:rPr>
      </w:pPr>
      <w:r w:rsidRPr="006C6369">
        <w:t xml:space="preserve">The result of the data shows that research model has good fit and all the hypotheses can be proved. The conclusions are: flexibility has positive influence to UIPJJB-partners cooperation, long-term continuity orientation has positive influence to UIPJJB-partners cooperation, and communication quality has positive influence to UIPJJB-partners cooperation, and UIPJJB-partners cooperation has positive influence to PLN project performance. Based on the results of the research could be taken theoretical implications that this research gives more justifications for antecedents positively influence UIPJJB-partners cooperation, i.e.: flexibility, long-term continuity orientation, and communication quality. Managerial implications of this research are suggestions to UIPJJB to pay more attention to long-term continuity orientation because this factor is the most dominant factor to build UIPJJB-partners cooperation. Limitation of this research is </w:t>
      </w:r>
      <w:r w:rsidRPr="006C6369">
        <w:rPr>
          <w:i/>
          <w:iCs/>
        </w:rPr>
        <w:t>squared multiple correlation</w:t>
      </w:r>
      <w:r w:rsidRPr="006C6369">
        <w:t xml:space="preserve"> show suboptimal of antecedent variables. Further research need to develop the model with add others antecedent variables.</w:t>
      </w:r>
    </w:p>
    <w:p w:rsidR="00AE6124" w:rsidRDefault="00AE6124" w:rsidP="00AE6124">
      <w:pPr>
        <w:jc w:val="both"/>
        <w:rPr>
          <w:lang w:val="en-US"/>
        </w:rPr>
      </w:pPr>
    </w:p>
    <w:p w:rsidR="001F0D5C" w:rsidRPr="006C6369" w:rsidRDefault="001F0D5C" w:rsidP="00AE6124">
      <w:pPr>
        <w:jc w:val="both"/>
      </w:pPr>
      <w:r w:rsidRPr="006C6369">
        <w:t>Keywords: flexibility, orientation, communication cooperation,</w:t>
      </w:r>
      <w:r w:rsidRPr="00275A5E">
        <w:t>project</w:t>
      </w:r>
      <w:r w:rsidRPr="006C6369">
        <w:t xml:space="preserve"> performance.</w:t>
      </w:r>
    </w:p>
    <w:p w:rsidR="001F0D5C" w:rsidRPr="006C6369" w:rsidRDefault="001F0D5C" w:rsidP="001F0D5C">
      <w:pPr>
        <w:tabs>
          <w:tab w:val="left" w:pos="6308"/>
        </w:tabs>
      </w:pPr>
      <w:r>
        <w:tab/>
      </w:r>
    </w:p>
    <w:p w:rsidR="001F0D5C" w:rsidRPr="00E82FC0" w:rsidRDefault="001F0D5C" w:rsidP="001F0D5C">
      <w:pPr>
        <w:spacing w:line="480" w:lineRule="auto"/>
        <w:jc w:val="center"/>
        <w:rPr>
          <w:b/>
          <w:bCs/>
        </w:rPr>
      </w:pPr>
      <w:r>
        <w:rPr>
          <w:b/>
          <w:i/>
        </w:rPr>
        <w:br w:type="page"/>
      </w:r>
    </w:p>
    <w:p w:rsidR="001F0D5C" w:rsidRPr="00E82FC0" w:rsidRDefault="001F0D5C" w:rsidP="001F0D5C">
      <w:pPr>
        <w:spacing w:line="480" w:lineRule="auto"/>
        <w:jc w:val="center"/>
        <w:rPr>
          <w:b/>
          <w:bCs/>
        </w:rPr>
      </w:pPr>
      <w:r w:rsidRPr="00E82FC0">
        <w:rPr>
          <w:b/>
          <w:bCs/>
        </w:rPr>
        <w:lastRenderedPageBreak/>
        <w:t>PENDAHULUAN</w:t>
      </w:r>
    </w:p>
    <w:p w:rsidR="001F0D5C" w:rsidRPr="00E82FC0" w:rsidRDefault="001F0D5C" w:rsidP="001F0D5C">
      <w:pPr>
        <w:jc w:val="center"/>
        <w:rPr>
          <w:b/>
          <w:bCs/>
        </w:rPr>
      </w:pPr>
    </w:p>
    <w:p w:rsidR="001F0D5C" w:rsidRPr="00E82FC0" w:rsidRDefault="001F0D5C" w:rsidP="00AE6124">
      <w:pPr>
        <w:pStyle w:val="BodyTextIndent"/>
        <w:overflowPunct/>
        <w:autoSpaceDE/>
        <w:autoSpaceDN/>
        <w:adjustRightInd/>
        <w:spacing w:line="360" w:lineRule="auto"/>
        <w:ind w:firstLine="720"/>
        <w:jc w:val="both"/>
        <w:textAlignment w:val="auto"/>
      </w:pPr>
      <w:r w:rsidRPr="00E82FC0">
        <w:t>Perusahaan dalam menjalankan usahanya tidak bisa terlepas dari peran perusahaan lain yang bertindak sebagai pemasoknya. Kerjasama antar perusahaan ini dinamakan hubungan antar perusahaan (</w:t>
      </w:r>
      <w:r w:rsidRPr="00E82FC0">
        <w:rPr>
          <w:i/>
        </w:rPr>
        <w:t>interfirms-relationship</w:t>
      </w:r>
      <w:r w:rsidRPr="00E82FC0">
        <w:t>). Hubungan antar perusahaan ini menyangkut aspek-aspek yang mempengaruhi kinerja perusahaan.</w:t>
      </w:r>
    </w:p>
    <w:p w:rsidR="001F0D5C" w:rsidRPr="00E82FC0" w:rsidRDefault="001F0D5C" w:rsidP="00AE6124">
      <w:pPr>
        <w:pStyle w:val="BodyTextIndent"/>
        <w:overflowPunct/>
        <w:autoSpaceDE/>
        <w:autoSpaceDN/>
        <w:adjustRightInd/>
        <w:spacing w:line="360" w:lineRule="auto"/>
        <w:ind w:firstLine="720"/>
        <w:jc w:val="both"/>
        <w:textAlignment w:val="auto"/>
      </w:pPr>
      <w:r w:rsidRPr="00E82FC0">
        <w:t>Banyak penelitian memperlihatkan pentingnya hubungan antar perusahaan/</w:t>
      </w:r>
      <w:r w:rsidRPr="00E82FC0">
        <w:rPr>
          <w:i/>
          <w:iCs/>
        </w:rPr>
        <w:t>interfirm relationship</w:t>
      </w:r>
      <w:r w:rsidRPr="00E82FC0">
        <w:t xml:space="preserve"> (</w:t>
      </w:r>
      <w:r w:rsidRPr="00E82FC0">
        <w:rPr>
          <w:i/>
        </w:rPr>
        <w:t>IFR</w:t>
      </w:r>
      <w:r w:rsidRPr="00E82FC0">
        <w:t xml:space="preserve">) dalam gambaran strategik perusahaan (Sandy, 1999; Heide et. al., 2007; Wong et al., 2008). Penelitian yang dilaporkan oleh Johnson (1999, p.15) memerlukan penekanan yang lebih mendalam pada penelitian-penelitian berikutnya terutama pada variabel kualitas hubungan, dan fleksibilitas. Selanjutnya (Johnson 1999, p.7) mengungkapkan bahwa hubungan antar perusahaan merupakan salah satu bentuk kolaborasi yang dapat meningkatkan kinerja usaha melalui beberapa variabel yang mempengaruhinya yaitu, </w:t>
      </w:r>
      <w:r w:rsidRPr="00E82FC0">
        <w:rPr>
          <w:i/>
          <w:iCs/>
        </w:rPr>
        <w:t>flexibility</w:t>
      </w:r>
      <w:r w:rsidRPr="00E82FC0">
        <w:t xml:space="preserve"> (fleksibilitas), </w:t>
      </w:r>
      <w:r w:rsidRPr="00E82FC0">
        <w:rPr>
          <w:i/>
          <w:iCs/>
        </w:rPr>
        <w:t>relationship quality</w:t>
      </w:r>
      <w:r w:rsidRPr="00E82FC0">
        <w:t xml:space="preserve"> (kualitas hubungan), </w:t>
      </w:r>
      <w:r w:rsidRPr="00E82FC0">
        <w:rPr>
          <w:i/>
          <w:iCs/>
        </w:rPr>
        <w:t>continuity expectation</w:t>
      </w:r>
      <w:r w:rsidRPr="00E82FC0">
        <w:t xml:space="preserve"> (kelangsungan hubungan).</w:t>
      </w:r>
    </w:p>
    <w:p w:rsidR="001F0D5C" w:rsidRPr="00E82FC0" w:rsidRDefault="001F0D5C" w:rsidP="00AE6124">
      <w:pPr>
        <w:spacing w:line="360" w:lineRule="auto"/>
        <w:ind w:firstLine="720"/>
        <w:jc w:val="both"/>
      </w:pPr>
      <w:r w:rsidRPr="00E82FC0">
        <w:t xml:space="preserve">Perubahan tatanan perekonomian Indonesia mengakibatkan penurunan kinerja di sektor ketenagalistrikan, di samping terbitnya kebijakan pemerintah melalui Keppres No. 32 tahun 1992 yang memberikan kesempatan sektor swasta untuk begerak dalam bisnis penyediaan tenaga listrik melalui </w:t>
      </w:r>
      <w:r w:rsidRPr="00E82FC0">
        <w:rPr>
          <w:i/>
        </w:rPr>
        <w:t>Independent Power Producer</w:t>
      </w:r>
      <w:r w:rsidRPr="00E82FC0">
        <w:t xml:space="preserve">. Kenyataan ini berdampak sangat berat dan mengakibatkan PLN memasuki tahapan yang kritis yang tidak direncanakan, dan mengalami penurunan keuntungan serta mengalami kerugian yang sangat signifikan terutama pada tahun 1997. Selanjutnya pada 2003 ditandai dua tantangan besar yang harus dihadapi PLN selaku perusahaan terbesar di bisnis kelistrikan di Indonesia. </w:t>
      </w:r>
      <w:r w:rsidRPr="00E82FC0">
        <w:rPr>
          <w:i/>
        </w:rPr>
        <w:t>Pertama</w:t>
      </w:r>
      <w:r w:rsidRPr="00E82FC0">
        <w:t xml:space="preserve">, membaiknya perekonomian nasional yang memberikan dampak membaiknya pertumbuhan ketenagalistrikan di Indonesia. </w:t>
      </w:r>
      <w:r w:rsidRPr="00E82FC0">
        <w:rPr>
          <w:i/>
        </w:rPr>
        <w:t>Kedua</w:t>
      </w:r>
      <w:r w:rsidRPr="00E82FC0">
        <w:t>, diberlakukannya UU No. 20 tahun 2002 yang merubah lingkungan bisnis kelistrikan menjadi sarat dengan kompetisi.</w:t>
      </w:r>
    </w:p>
    <w:p w:rsidR="001F0D5C" w:rsidRPr="00E82FC0" w:rsidRDefault="001F0D5C" w:rsidP="00AE6124">
      <w:pPr>
        <w:spacing w:line="360" w:lineRule="auto"/>
        <w:ind w:firstLine="720"/>
        <w:jc w:val="both"/>
      </w:pPr>
      <w:r w:rsidRPr="00E82FC0">
        <w:lastRenderedPageBreak/>
        <w:t xml:space="preserve">Membaiknya perekonomian nasional merupakan tantangan bagi PLN untuk bangkit kembali setelah tahun-tahun sebelumnya menghadapi krisis yang berkepanjangan. Sedang, lingkungan bisnis yang sarat dengan kompetisi menjadi merupakan tantangan bagi PLN sebagai perusahaan yang sebelumnya merupakan perusahaan monopoli untuk menjadi hanya sebagai salah satu pemain dalam bisnis kelistrikan. </w:t>
      </w:r>
    </w:p>
    <w:p w:rsidR="001F0D5C" w:rsidRPr="00E82FC0" w:rsidRDefault="001F0D5C" w:rsidP="00AE6124">
      <w:pPr>
        <w:spacing w:line="360" w:lineRule="auto"/>
        <w:ind w:firstLine="720"/>
        <w:jc w:val="both"/>
      </w:pPr>
      <w:r w:rsidRPr="00E82FC0">
        <w:t>Kedua tantangan tersebut harus dapat dijawab PLN agar visi perusahaan untuk menjadi perusahaan kelas dunia dapat terwujud. Untuk itu, upaya-upaya berupa kegiatan-kegiatan korporat yang bernuansa optimisme di seluruh jajaran perusahaan sedang dan terus dilaksanakan.</w:t>
      </w:r>
    </w:p>
    <w:p w:rsidR="001F0D5C" w:rsidRPr="00E82FC0" w:rsidRDefault="001F0D5C" w:rsidP="00AE6124">
      <w:pPr>
        <w:spacing w:line="360" w:lineRule="auto"/>
        <w:ind w:firstLine="720"/>
        <w:jc w:val="both"/>
      </w:pPr>
      <w:r w:rsidRPr="00E82FC0">
        <w:t xml:space="preserve">Pelaksanaan program Restrukturisasi Korporat dan </w:t>
      </w:r>
      <w:r w:rsidRPr="00E82FC0">
        <w:rPr>
          <w:i/>
        </w:rPr>
        <w:t>Road Map</w:t>
      </w:r>
      <w:r w:rsidRPr="00E82FC0">
        <w:t xml:space="preserve"> Perusahaan merupakan usaha yang dilakukan perusahaan untuk menuju PLN Baru, yaitu PLN yang mampu menghadapi perubahan lingkungan usaha. Upaya untuk meningkatkan investasi sarana penyediaan tenaga listrik dan pelayanan kepada pelanggan, yang merupakan usaha untuk tetap dapat mempertahankan dan melaksanakan tanggung jawab PLN dalam menjamin kelangsungan penyediaan tenaga listrik bagi masyarakat, akan terus ditingkatkan. Upaya peningkatan kemampuan perusahaan tersebut diharapkan akan memberikan nilai tambah bagi pelanggan, perusahaan dan pemegang saham.</w:t>
      </w:r>
    </w:p>
    <w:p w:rsidR="001F0D5C" w:rsidRPr="00E82FC0" w:rsidRDefault="001F0D5C" w:rsidP="00AE6124">
      <w:pPr>
        <w:pStyle w:val="NormalWeb"/>
        <w:spacing w:before="0" w:beforeAutospacing="0" w:after="0" w:afterAutospacing="0" w:line="360" w:lineRule="auto"/>
        <w:ind w:firstLine="720"/>
        <w:jc w:val="both"/>
        <w:rPr>
          <w:i/>
          <w:lang w:val="id-ID"/>
        </w:rPr>
      </w:pPr>
      <w:r w:rsidRPr="00E82FC0">
        <w:rPr>
          <w:lang w:val="id-ID"/>
        </w:rPr>
        <w:t>Kebijakan strategis pemerintah melalui Restrukturisasi Sektor Ketenaga-listrikan yang secara garis besar mencakup pemulihan kelayakan keuangan, kompetisi, transparansi serta partisipasi pihak swasta secara menyeluruh dan berkesinambungan merupakan upaya peningkatan posisi kompetitif perusahaan melalui penajaman jalur bisnis, perbaikan skala usaha serta menciptakan co</w:t>
      </w:r>
      <w:r w:rsidRPr="00E82FC0">
        <w:rPr>
          <w:i/>
          <w:lang w:val="id-ID"/>
        </w:rPr>
        <w:t>re-competence.</w:t>
      </w:r>
    </w:p>
    <w:p w:rsidR="001F0D5C" w:rsidRPr="00E82FC0" w:rsidRDefault="001F0D5C" w:rsidP="00AE6124">
      <w:pPr>
        <w:spacing w:line="360" w:lineRule="auto"/>
        <w:ind w:firstLine="720"/>
        <w:jc w:val="both"/>
      </w:pPr>
      <w:r w:rsidRPr="00E82FC0">
        <w:t>Dalam rangka memaksimalkan kontribusi seluruh anggota perusahaan yang ada di dalam PT PLN (Persero) untuk mewujudkan cita-cita perusahaan serta dalam upaya mengantisipasi pasar tenaga listrik yang kompetitif, salah satu upaya yang dilakukan adalah pelaksanaan manajemen proyek yang optimal.</w:t>
      </w:r>
    </w:p>
    <w:p w:rsidR="001F0D5C" w:rsidRPr="00E82FC0" w:rsidRDefault="001F0D5C" w:rsidP="00AE6124">
      <w:pPr>
        <w:spacing w:line="360" w:lineRule="auto"/>
        <w:ind w:firstLine="720"/>
        <w:jc w:val="both"/>
      </w:pPr>
      <w:r w:rsidRPr="00E82FC0">
        <w:t xml:space="preserve">Program restrukturisasi organisasi adalah sebagian dari program optimalisasi dalam manajemen proyek pada PT PLN (Persero) antara lain </w:t>
      </w:r>
      <w:r w:rsidRPr="00E82FC0">
        <w:lastRenderedPageBreak/>
        <w:t>penggabungan 3 unit Proyek Induk di pulau Jawa menjadi PT PLN (Persero) Proyek Induk Pembangkit dan Jaringan Jawa, Bali dan Nusa Tenggara (Pikitring JBN) yang dibentuk sesuai dengan Kep. Direksi No : 297/024/DIR/2000 tanggal 12 Desember 2000 dengan visi menyelenggarakan pembangunan sarana ketenagalistrikan meliputi proyek pembangkit, transmisi dan gardu induk berdasarkan prinsip-prinsip manajemen proyek guna mendukung keandalan sistem, peningkatan penyediaan dan penyaluran ketenagalistrikan dalam rangka memberikan kontribusi terhadap pembangunan sistem kelistrikan.</w:t>
      </w:r>
    </w:p>
    <w:p w:rsidR="001F0D5C" w:rsidRPr="00E82FC0" w:rsidRDefault="001F0D5C" w:rsidP="00AE6124">
      <w:pPr>
        <w:spacing w:line="360" w:lineRule="auto"/>
        <w:ind w:firstLine="720"/>
        <w:jc w:val="both"/>
      </w:pPr>
      <w:r w:rsidRPr="00E82FC0">
        <w:t xml:space="preserve">Selanjutnya dalam rangka peningkatan kinerja pelaksanan pembangunan pembangkit termasuk proyek percepatan 10.000 MW, baik hidro maupun thermal serta transmisi dan GI yang berada di wilayah Jawa, Bali dan Nusa Tenggara. dilakukan pembenahan organisasi yang selaras dan terintegrasi mulai dari organisasi unit induknya sampai dengan unit pelaksanaan sehingga mendukung pengelolaan pembangunan yang efektif, efisien dan tepat waktu sesuai dengan beban dan scope kerja. Maka  PT PLN (Persero) Proyek Induk Pembangkit dan Jaringan Jawa, Bali dan Nusa Tenggara (Pikitring JBN) berubah menjadi Unit Induk Pembangunan Jaringan Jawa Bali). </w:t>
      </w:r>
    </w:p>
    <w:p w:rsidR="001F0D5C" w:rsidRPr="00E82FC0" w:rsidRDefault="001F0D5C" w:rsidP="00AE6124">
      <w:pPr>
        <w:spacing w:line="360" w:lineRule="auto"/>
        <w:ind w:firstLine="720"/>
        <w:jc w:val="both"/>
      </w:pPr>
      <w:r w:rsidRPr="00E82FC0">
        <w:t>Unit Induk Pembangunan Jaringan Jawa Bali (UIPJJB) dibentuk sesuai dengan SK Direksi No. 592.K/DIR/2010 tanggal 2 Desember 2010 dengan misi melakukan pengendalian konstruksi dan pengelolaan kegiatan pembangunan jaringan serta melaksanakan administrasi konstruksi dengan bertindak sebagai wakil pemilik (owner), untuk menghasilkan jaringan yang berkualitas dan siap dioperasikan melalui proses pelaksanaan pembangunan yang efektif, efisien dan tepat waktu untuk mencapai sasaran kinerja sesuai Ketetapan Direksi.</w:t>
      </w:r>
    </w:p>
    <w:p w:rsidR="001F0D5C" w:rsidRPr="00E82FC0" w:rsidRDefault="001F0D5C" w:rsidP="00AE6124">
      <w:pPr>
        <w:spacing w:line="360" w:lineRule="auto"/>
        <w:ind w:firstLine="720"/>
        <w:jc w:val="both"/>
      </w:pPr>
      <w:r w:rsidRPr="00E82FC0">
        <w:t>Sebagai tindak lanjut dari Kep. Direksi PT. PLN (Persero) No. 592.K/DIR/2010 tanggal 2 Desember 2010 tentang organisasi PT. PLN (persero) UIPJJB dan Kep. Direksi 636.K/DIR/2010 tangal 28 Desember 2010 tentang formasi jabatan organisasi PT PLN (persero) UIPJJB, maka telah ditetapkan susunan organisasi dan tatat kerja PT PLN (persero) UIPJJB, No. 013.K/GM UIPJJB/2011 tanggal 31 Maret 2011 (terlampir).</w:t>
      </w:r>
    </w:p>
    <w:p w:rsidR="001F0D5C" w:rsidRPr="00E82FC0" w:rsidRDefault="001F0D5C" w:rsidP="00AE6124">
      <w:pPr>
        <w:spacing w:line="360" w:lineRule="auto"/>
        <w:ind w:firstLine="720"/>
        <w:jc w:val="both"/>
      </w:pPr>
      <w:r w:rsidRPr="00E82FC0">
        <w:lastRenderedPageBreak/>
        <w:t>Konsumsi listrik Indonesia secara rata-rata adalah 437 kWh/kapita pada tahun 2003. Angka ini masih tergolong rendah dibandingkan rata-rata konsumsi listrik dunia ( 2215 kWh/kapita). Dalam daftar yang dikeluarkan oleh The World Fact Book, Indonesia menempati urutan 154 dari 216 negara yang ada dalam daftar</w:t>
      </w:r>
    </w:p>
    <w:p w:rsidR="001F0D5C" w:rsidRPr="00E82FC0" w:rsidRDefault="001F0D5C" w:rsidP="00AE6124">
      <w:pPr>
        <w:spacing w:line="360" w:lineRule="auto"/>
        <w:jc w:val="both"/>
      </w:pPr>
      <w:r w:rsidRPr="00E82FC0">
        <w:tab/>
        <w:t>Bulan juni 2008 konsumsi listrik (dalam satuan kWh/kapita) untuk daerah Jawa, Bali, dan Nusa Tenggara adalah sebagai berikut, perdaerah di Indonesia adalah:</w:t>
      </w:r>
    </w:p>
    <w:p w:rsidR="001F0D5C" w:rsidRPr="00E82FC0" w:rsidRDefault="001F0D5C" w:rsidP="00AE6124">
      <w:pPr>
        <w:pStyle w:val="ListParagraph"/>
        <w:numPr>
          <w:ilvl w:val="0"/>
          <w:numId w:val="19"/>
        </w:numPr>
        <w:spacing w:after="0" w:line="360" w:lineRule="auto"/>
        <w:jc w:val="both"/>
        <w:rPr>
          <w:rFonts w:ascii="Times New Roman" w:hAnsi="Times New Roman"/>
          <w:sz w:val="24"/>
          <w:szCs w:val="24"/>
          <w:lang w:val="id-ID"/>
        </w:rPr>
      </w:pPr>
      <w:r w:rsidRPr="00E82FC0">
        <w:rPr>
          <w:rFonts w:ascii="Times New Roman" w:hAnsi="Times New Roman"/>
          <w:sz w:val="24"/>
          <w:szCs w:val="24"/>
          <w:lang w:val="id-ID"/>
        </w:rPr>
        <w:t>Jakarta</w:t>
      </w:r>
      <w:r w:rsidRPr="00E82FC0">
        <w:rPr>
          <w:rFonts w:ascii="Times New Roman" w:hAnsi="Times New Roman"/>
          <w:sz w:val="24"/>
          <w:szCs w:val="24"/>
          <w:lang w:val="id-ID"/>
        </w:rPr>
        <w:tab/>
      </w:r>
      <w:r w:rsidRPr="00E82FC0">
        <w:rPr>
          <w:rFonts w:ascii="Times New Roman" w:hAnsi="Times New Roman"/>
          <w:sz w:val="24"/>
          <w:szCs w:val="24"/>
          <w:lang w:val="id-ID"/>
        </w:rPr>
        <w:tab/>
        <w:t>: 1873.9</w:t>
      </w:r>
    </w:p>
    <w:p w:rsidR="001F0D5C" w:rsidRPr="00E82FC0" w:rsidRDefault="001F0D5C" w:rsidP="00AE6124">
      <w:pPr>
        <w:pStyle w:val="ListParagraph"/>
        <w:numPr>
          <w:ilvl w:val="0"/>
          <w:numId w:val="19"/>
        </w:numPr>
        <w:spacing w:after="0" w:line="360" w:lineRule="auto"/>
        <w:jc w:val="both"/>
        <w:rPr>
          <w:rFonts w:ascii="Times New Roman" w:hAnsi="Times New Roman"/>
          <w:sz w:val="24"/>
          <w:szCs w:val="24"/>
          <w:lang w:val="id-ID"/>
        </w:rPr>
      </w:pPr>
      <w:r w:rsidRPr="00E82FC0">
        <w:rPr>
          <w:rFonts w:ascii="Times New Roman" w:hAnsi="Times New Roman"/>
          <w:sz w:val="24"/>
          <w:szCs w:val="24"/>
          <w:lang w:val="id-ID"/>
        </w:rPr>
        <w:t>Bali</w:t>
      </w:r>
      <w:r w:rsidRPr="00E82FC0">
        <w:rPr>
          <w:rFonts w:ascii="Times New Roman" w:hAnsi="Times New Roman"/>
          <w:sz w:val="24"/>
          <w:szCs w:val="24"/>
          <w:lang w:val="id-ID"/>
        </w:rPr>
        <w:tab/>
      </w:r>
      <w:r w:rsidRPr="00E82FC0">
        <w:rPr>
          <w:rFonts w:ascii="Times New Roman" w:hAnsi="Times New Roman"/>
          <w:sz w:val="24"/>
          <w:szCs w:val="24"/>
          <w:lang w:val="id-ID"/>
        </w:rPr>
        <w:tab/>
        <w:t>: 619.26</w:t>
      </w:r>
    </w:p>
    <w:p w:rsidR="001F0D5C" w:rsidRPr="00E82FC0" w:rsidRDefault="001F0D5C" w:rsidP="00AE6124">
      <w:pPr>
        <w:pStyle w:val="ListParagraph"/>
        <w:numPr>
          <w:ilvl w:val="0"/>
          <w:numId w:val="19"/>
        </w:numPr>
        <w:spacing w:after="0" w:line="360" w:lineRule="auto"/>
        <w:jc w:val="both"/>
        <w:rPr>
          <w:rFonts w:ascii="Times New Roman" w:hAnsi="Times New Roman"/>
          <w:sz w:val="24"/>
          <w:szCs w:val="24"/>
          <w:lang w:val="id-ID"/>
        </w:rPr>
      </w:pPr>
      <w:r w:rsidRPr="00E82FC0">
        <w:rPr>
          <w:rFonts w:ascii="Times New Roman" w:hAnsi="Times New Roman"/>
          <w:sz w:val="24"/>
          <w:szCs w:val="24"/>
          <w:lang w:val="id-ID"/>
        </w:rPr>
        <w:t>Jawa Tengah</w:t>
      </w:r>
      <w:r w:rsidRPr="00E82FC0">
        <w:rPr>
          <w:rFonts w:ascii="Times New Roman" w:hAnsi="Times New Roman"/>
          <w:sz w:val="24"/>
          <w:szCs w:val="24"/>
          <w:lang w:val="id-ID"/>
        </w:rPr>
        <w:tab/>
        <w:t>: 343.84</w:t>
      </w:r>
    </w:p>
    <w:p w:rsidR="001F0D5C" w:rsidRPr="00E82FC0" w:rsidRDefault="001F0D5C" w:rsidP="00AE6124">
      <w:pPr>
        <w:pStyle w:val="ListParagraph"/>
        <w:numPr>
          <w:ilvl w:val="0"/>
          <w:numId w:val="19"/>
        </w:numPr>
        <w:spacing w:after="0" w:line="360" w:lineRule="auto"/>
        <w:jc w:val="both"/>
        <w:rPr>
          <w:rFonts w:ascii="Times New Roman" w:hAnsi="Times New Roman"/>
          <w:sz w:val="24"/>
          <w:szCs w:val="24"/>
          <w:lang w:val="id-ID"/>
        </w:rPr>
      </w:pPr>
      <w:r w:rsidRPr="00E82FC0">
        <w:rPr>
          <w:rFonts w:ascii="Times New Roman" w:hAnsi="Times New Roman"/>
          <w:sz w:val="24"/>
          <w:szCs w:val="24"/>
          <w:lang w:val="id-ID"/>
        </w:rPr>
        <w:t>DIY</w:t>
      </w:r>
      <w:r w:rsidRPr="00E82FC0">
        <w:rPr>
          <w:rFonts w:ascii="Times New Roman" w:hAnsi="Times New Roman"/>
          <w:sz w:val="24"/>
          <w:szCs w:val="24"/>
          <w:lang w:val="id-ID"/>
        </w:rPr>
        <w:tab/>
      </w:r>
      <w:r w:rsidRPr="00E82FC0">
        <w:rPr>
          <w:rFonts w:ascii="Times New Roman" w:hAnsi="Times New Roman"/>
          <w:sz w:val="24"/>
          <w:szCs w:val="24"/>
          <w:lang w:val="id-ID"/>
        </w:rPr>
        <w:tab/>
        <w:t>: 398.77</w:t>
      </w:r>
    </w:p>
    <w:p w:rsidR="001F0D5C" w:rsidRPr="00E82FC0" w:rsidRDefault="001F0D5C" w:rsidP="00AE6124">
      <w:pPr>
        <w:pStyle w:val="ListParagraph"/>
        <w:numPr>
          <w:ilvl w:val="0"/>
          <w:numId w:val="19"/>
        </w:numPr>
        <w:spacing w:after="0" w:line="360" w:lineRule="auto"/>
        <w:jc w:val="both"/>
        <w:rPr>
          <w:rFonts w:ascii="Times New Roman" w:hAnsi="Times New Roman"/>
          <w:sz w:val="24"/>
          <w:szCs w:val="24"/>
          <w:lang w:val="id-ID"/>
        </w:rPr>
      </w:pPr>
      <w:r w:rsidRPr="00E82FC0">
        <w:rPr>
          <w:rFonts w:ascii="Times New Roman" w:hAnsi="Times New Roman"/>
          <w:sz w:val="24"/>
          <w:szCs w:val="24"/>
          <w:lang w:val="id-ID"/>
        </w:rPr>
        <w:t>Jawa Timur</w:t>
      </w:r>
      <w:r w:rsidRPr="00E82FC0">
        <w:rPr>
          <w:rFonts w:ascii="Times New Roman" w:hAnsi="Times New Roman"/>
          <w:sz w:val="24"/>
          <w:szCs w:val="24"/>
          <w:lang w:val="id-ID"/>
        </w:rPr>
        <w:tab/>
        <w:t>: 500.73</w:t>
      </w:r>
    </w:p>
    <w:p w:rsidR="001F0D5C" w:rsidRPr="00E82FC0" w:rsidRDefault="001F0D5C" w:rsidP="00AE6124">
      <w:pPr>
        <w:pStyle w:val="ListParagraph"/>
        <w:numPr>
          <w:ilvl w:val="0"/>
          <w:numId w:val="19"/>
        </w:numPr>
        <w:spacing w:after="0" w:line="360" w:lineRule="auto"/>
        <w:jc w:val="both"/>
        <w:rPr>
          <w:rFonts w:ascii="Times New Roman" w:hAnsi="Times New Roman"/>
          <w:sz w:val="24"/>
          <w:szCs w:val="24"/>
          <w:lang w:val="id-ID"/>
        </w:rPr>
      </w:pPr>
      <w:r w:rsidRPr="00E82FC0">
        <w:rPr>
          <w:rFonts w:ascii="Times New Roman" w:hAnsi="Times New Roman"/>
          <w:sz w:val="24"/>
          <w:szCs w:val="24"/>
          <w:lang w:val="id-ID"/>
        </w:rPr>
        <w:t>Jawa Barat</w:t>
      </w:r>
      <w:r w:rsidRPr="00E82FC0">
        <w:rPr>
          <w:rFonts w:ascii="Times New Roman" w:hAnsi="Times New Roman"/>
          <w:sz w:val="24"/>
          <w:szCs w:val="24"/>
          <w:lang w:val="id-ID"/>
        </w:rPr>
        <w:tab/>
        <w:t>: 621.4</w:t>
      </w:r>
    </w:p>
    <w:p w:rsidR="001F0D5C" w:rsidRPr="00E82FC0" w:rsidRDefault="001F0D5C" w:rsidP="00AE6124">
      <w:pPr>
        <w:pStyle w:val="ListParagraph"/>
        <w:numPr>
          <w:ilvl w:val="0"/>
          <w:numId w:val="19"/>
        </w:numPr>
        <w:spacing w:after="0" w:line="360" w:lineRule="auto"/>
        <w:jc w:val="both"/>
        <w:rPr>
          <w:rFonts w:ascii="Times New Roman" w:hAnsi="Times New Roman"/>
          <w:sz w:val="24"/>
          <w:szCs w:val="24"/>
          <w:lang w:val="id-ID"/>
        </w:rPr>
      </w:pPr>
      <w:r w:rsidRPr="00E82FC0">
        <w:rPr>
          <w:rFonts w:ascii="Times New Roman" w:hAnsi="Times New Roman"/>
          <w:sz w:val="24"/>
          <w:szCs w:val="24"/>
          <w:lang w:val="id-ID"/>
        </w:rPr>
        <w:t>Banten</w:t>
      </w:r>
      <w:r w:rsidRPr="00E82FC0">
        <w:rPr>
          <w:rFonts w:ascii="Times New Roman" w:hAnsi="Times New Roman"/>
          <w:sz w:val="24"/>
          <w:szCs w:val="24"/>
          <w:lang w:val="id-ID"/>
        </w:rPr>
        <w:tab/>
      </w:r>
      <w:r w:rsidRPr="00E82FC0">
        <w:rPr>
          <w:rFonts w:ascii="Times New Roman" w:hAnsi="Times New Roman"/>
          <w:sz w:val="24"/>
          <w:szCs w:val="24"/>
          <w:lang w:val="id-ID"/>
        </w:rPr>
        <w:tab/>
        <w:t>: 1293.76</w:t>
      </w:r>
    </w:p>
    <w:p w:rsidR="001F0D5C" w:rsidRPr="00E82FC0" w:rsidRDefault="001F0D5C" w:rsidP="00AE6124">
      <w:pPr>
        <w:pStyle w:val="ListParagraph"/>
        <w:numPr>
          <w:ilvl w:val="0"/>
          <w:numId w:val="19"/>
        </w:numPr>
        <w:spacing w:after="0" w:line="360" w:lineRule="auto"/>
        <w:jc w:val="both"/>
        <w:rPr>
          <w:rFonts w:ascii="Times New Roman" w:hAnsi="Times New Roman"/>
          <w:sz w:val="24"/>
          <w:szCs w:val="24"/>
          <w:lang w:val="id-ID"/>
        </w:rPr>
      </w:pPr>
      <w:r w:rsidRPr="00E82FC0">
        <w:rPr>
          <w:rFonts w:ascii="Times New Roman" w:hAnsi="Times New Roman"/>
          <w:sz w:val="24"/>
          <w:szCs w:val="24"/>
          <w:lang w:val="id-ID"/>
        </w:rPr>
        <w:t>NTB</w:t>
      </w:r>
      <w:r w:rsidRPr="00E82FC0">
        <w:rPr>
          <w:rFonts w:ascii="Times New Roman" w:hAnsi="Times New Roman"/>
          <w:sz w:val="24"/>
          <w:szCs w:val="24"/>
          <w:lang w:val="id-ID"/>
        </w:rPr>
        <w:tab/>
      </w:r>
      <w:r w:rsidRPr="00E82FC0">
        <w:rPr>
          <w:rFonts w:ascii="Times New Roman" w:hAnsi="Times New Roman"/>
          <w:sz w:val="24"/>
          <w:szCs w:val="24"/>
          <w:lang w:val="id-ID"/>
        </w:rPr>
        <w:tab/>
        <w:t>: 119.27</w:t>
      </w:r>
    </w:p>
    <w:p w:rsidR="001F0D5C" w:rsidRPr="00E82FC0" w:rsidRDefault="001F0D5C" w:rsidP="00AE6124">
      <w:pPr>
        <w:spacing w:line="360" w:lineRule="auto"/>
        <w:jc w:val="both"/>
      </w:pPr>
      <w:r w:rsidRPr="00E82FC0">
        <w:t xml:space="preserve">Dari data yang ada sistem kelistrikan Jawa-Bali mengalami kenaikan 500 Mega Watt (MW). Hal ini disebabkan oleh kondisi perekonomian nasional sudah mulai membaik. Pada tahun 2008 lalu, wilayah Jawa-Bali mengalami krisis listrik, sehingga Pemerintah sempat mengatur peralihan jam kerja ke hari libur, sabtu-minggu untuk membagi beban, agar beban puncak tidak terkonsentrasi pada hari-hari kerja. Upaya ini dilakukan untuk mengurangi pemadaman listrik bergilir. </w:t>
      </w:r>
    </w:p>
    <w:p w:rsidR="001F0D5C" w:rsidRPr="00E82FC0" w:rsidRDefault="001F0D5C" w:rsidP="00AE6124">
      <w:pPr>
        <w:spacing w:line="360" w:lineRule="auto"/>
        <w:jc w:val="both"/>
      </w:pPr>
      <w:r w:rsidRPr="00E82FC0">
        <w:tab/>
        <w:t>Pemadaman listrik yang masih sering terjadi, dikarenakan keterbatasan daya pembangkit baik yang dimiliki PT PLN (Persero) maupun swasta. Total daya pembangkit di seluruh Indonesia saat ini mencapai 29.705 MW, yang terdiri dari Jawa-Bali 22.302 MW dan luar Jawa-Bali 7.403 MW. Sebanyak 24.856 MW diantaranya merupakan milik PLN dengan komposisi Jawa-Bali 19.283 MW dan luar Jawa-Bali 5.573 MW. Sedang sisanya milik swasta.</w:t>
      </w:r>
    </w:p>
    <w:p w:rsidR="001F0D5C" w:rsidRPr="00E82FC0" w:rsidRDefault="001F0D5C" w:rsidP="00AE6124">
      <w:pPr>
        <w:spacing w:line="360" w:lineRule="auto"/>
        <w:jc w:val="both"/>
      </w:pPr>
      <w:r w:rsidRPr="00E82FC0">
        <w:tab/>
        <w:t xml:space="preserve">Pada tahun 2009 diharapkan penambahan tiga pembangkit baru program percepatan berkapasitas 1500 MW selesai akhir tahun 2009, sehingga daya terpasang menjadi 22.00 MW, maka cadangan daya pembangkit hanya tersisa </w:t>
      </w:r>
      <w:r w:rsidRPr="00E82FC0">
        <w:lastRenderedPageBreak/>
        <w:t>5.000 MW atau hanya sekit 20 persen. Laju pertumbuhan penduduk maupun industri di Jawa Bali dan perkembangannya yang begitu pesat telah menjadikan kawasan di Jawa Bali ini menjadi pusat aktivitas baik pemerintahan, perekonomian, maupun pendidikan. Dengan demikian fenoma ini tentu saja mempengaruhi wajah kelistrikan di Jawa Bali yang dituntut siap mengikuti pertumbuhan.</w:t>
      </w:r>
    </w:p>
    <w:p w:rsidR="001F0D5C" w:rsidRPr="00E82FC0" w:rsidRDefault="001F0D5C" w:rsidP="00AE6124">
      <w:pPr>
        <w:spacing w:line="360" w:lineRule="auto"/>
        <w:jc w:val="both"/>
      </w:pPr>
      <w:r w:rsidRPr="00E82FC0">
        <w:tab/>
        <w:t>Selain itu dengan naiknya harga minyak dunia saat ini, memaksa pemerintah dengan program percepatan pembangkit 10.000 Mega Watt melalui PT PLN (Persero) mengurangi pasokan BBM untuk pembangkit-pembangkit listrik yang saat ini dipergunakan PT PLN (Persero) dengan membangun pembangkit yang berbahan bakar batubara. Dengan dibangunnya pembangkit-pembangkit berbahan bakar batubara akan diikuti pula pembangunan transmisi-transmisi yang terkait dengan pembangkitan tersebut ke pusat-pusat beban yang saat ini sedang dilaksanakan oleh PT PLN (Persero) UIPJJB.</w:t>
      </w:r>
    </w:p>
    <w:p w:rsidR="001F0D5C" w:rsidRPr="00E82FC0" w:rsidRDefault="001F0D5C" w:rsidP="00AE6124">
      <w:pPr>
        <w:spacing w:line="360" w:lineRule="auto"/>
        <w:jc w:val="both"/>
      </w:pPr>
      <w:r w:rsidRPr="00E82FC0">
        <w:tab/>
        <w:t>Dalam pembangunan pembangkit maupun transmisi PT PLN (Persero) UPIJJB maupun sebelum adanya penataan organisasi, pada periode tahun 2010-2011 ini telah menyelesaikan:</w:t>
      </w:r>
    </w:p>
    <w:p w:rsidR="001F0D5C" w:rsidRPr="00E82FC0" w:rsidRDefault="001F0D5C" w:rsidP="00AE6124">
      <w:pPr>
        <w:spacing w:line="360" w:lineRule="auto"/>
        <w:jc w:val="both"/>
      </w:pPr>
      <w:r w:rsidRPr="00E82FC0">
        <w:t>Tahun 2010</w:t>
      </w:r>
      <w:r w:rsidRPr="00E82FC0">
        <w:tab/>
        <w:t>:</w:t>
      </w:r>
      <w:r w:rsidRPr="00E82FC0">
        <w:tab/>
        <w:t>Pembangkit</w:t>
      </w:r>
      <w:r w:rsidRPr="00E82FC0">
        <w:tab/>
        <w:t>:</w:t>
      </w:r>
      <w:r w:rsidRPr="00E82FC0">
        <w:tab/>
        <w:t>1011,4 MW</w:t>
      </w:r>
    </w:p>
    <w:p w:rsidR="001F0D5C" w:rsidRPr="00E82FC0" w:rsidRDefault="001F0D5C" w:rsidP="00AE6124">
      <w:pPr>
        <w:spacing w:line="360" w:lineRule="auto"/>
        <w:jc w:val="both"/>
      </w:pPr>
      <w:r w:rsidRPr="00E82FC0">
        <w:tab/>
      </w:r>
      <w:r w:rsidRPr="00E82FC0">
        <w:tab/>
      </w:r>
      <w:r w:rsidRPr="00E82FC0">
        <w:tab/>
        <w:t>Transmisi</w:t>
      </w:r>
      <w:r w:rsidRPr="00E82FC0">
        <w:tab/>
        <w:t>:</w:t>
      </w:r>
      <w:r w:rsidRPr="00E82FC0">
        <w:tab/>
        <w:t>662,4 kms</w:t>
      </w:r>
    </w:p>
    <w:p w:rsidR="001F0D5C" w:rsidRPr="00E82FC0" w:rsidRDefault="001F0D5C" w:rsidP="00AE6124">
      <w:pPr>
        <w:spacing w:line="360" w:lineRule="auto"/>
        <w:jc w:val="both"/>
      </w:pPr>
      <w:r w:rsidRPr="00E82FC0">
        <w:tab/>
      </w:r>
      <w:r w:rsidRPr="00E82FC0">
        <w:tab/>
      </w:r>
      <w:r w:rsidRPr="00E82FC0">
        <w:tab/>
        <w:t>Gardu Induk</w:t>
      </w:r>
      <w:r w:rsidRPr="00E82FC0">
        <w:tab/>
        <w:t>:</w:t>
      </w:r>
      <w:r w:rsidRPr="00E82FC0">
        <w:tab/>
        <w:t>2986 MVA</w:t>
      </w:r>
    </w:p>
    <w:p w:rsidR="001F0D5C" w:rsidRPr="00E82FC0" w:rsidRDefault="001F0D5C" w:rsidP="00AE6124">
      <w:pPr>
        <w:spacing w:line="360" w:lineRule="auto"/>
        <w:jc w:val="both"/>
      </w:pPr>
      <w:r w:rsidRPr="00E82FC0">
        <w:t>Tahun 2011</w:t>
      </w:r>
      <w:r w:rsidRPr="00E82FC0">
        <w:tab/>
        <w:t>:</w:t>
      </w:r>
      <w:r w:rsidRPr="00E82FC0">
        <w:tab/>
        <w:t>Pembangkit</w:t>
      </w:r>
      <w:r w:rsidRPr="00E82FC0">
        <w:tab/>
        <w:t>:</w:t>
      </w:r>
      <w:r w:rsidRPr="00E82FC0">
        <w:tab/>
        <w:t>245 MW</w:t>
      </w:r>
    </w:p>
    <w:p w:rsidR="001F0D5C" w:rsidRPr="00E82FC0" w:rsidRDefault="001F0D5C" w:rsidP="00AE6124">
      <w:pPr>
        <w:spacing w:line="360" w:lineRule="auto"/>
        <w:jc w:val="both"/>
      </w:pPr>
      <w:r w:rsidRPr="00E82FC0">
        <w:tab/>
      </w:r>
      <w:r w:rsidRPr="00E82FC0">
        <w:tab/>
      </w:r>
      <w:r w:rsidRPr="00E82FC0">
        <w:tab/>
        <w:t>Transmisi</w:t>
      </w:r>
      <w:r w:rsidRPr="00E82FC0">
        <w:tab/>
        <w:t>:</w:t>
      </w:r>
      <w:r w:rsidRPr="00E82FC0">
        <w:tab/>
        <w:t>270 kms</w:t>
      </w:r>
    </w:p>
    <w:p w:rsidR="001F0D5C" w:rsidRPr="00E82FC0" w:rsidRDefault="001F0D5C" w:rsidP="00AE6124">
      <w:pPr>
        <w:spacing w:line="360" w:lineRule="auto"/>
        <w:jc w:val="both"/>
      </w:pPr>
      <w:r w:rsidRPr="00E82FC0">
        <w:tab/>
      </w:r>
      <w:r w:rsidRPr="00E82FC0">
        <w:tab/>
      </w:r>
      <w:r w:rsidRPr="00E82FC0">
        <w:tab/>
        <w:t>Gardu Induk</w:t>
      </w:r>
      <w:r w:rsidRPr="00E82FC0">
        <w:tab/>
        <w:t>:</w:t>
      </w:r>
      <w:r w:rsidRPr="00E82FC0">
        <w:tab/>
        <w:t>12410 MVA</w:t>
      </w:r>
    </w:p>
    <w:p w:rsidR="001F0D5C" w:rsidRPr="00E82FC0" w:rsidRDefault="001F0D5C" w:rsidP="00AE6124">
      <w:pPr>
        <w:spacing w:line="360" w:lineRule="auto"/>
        <w:jc w:val="both"/>
      </w:pPr>
      <w:r w:rsidRPr="00E82FC0">
        <w:t>Oleh karena itu untuk menghadapi tantangan dan program ke depan yang sangat begitu berat terutama untuk mendukung program PT PLN (Persero) yang akan mematikan PLTU yang berbahan bakar BBM diharapkan seluruh jajaran PT PLN (Persero) UIPJJB untuk dapat bekerja full speed guna menyelesaikan transmisi-transmisi yang terkait dengan pembangkit-pembangkit berbahan bakar batubara.</w:t>
      </w:r>
    </w:p>
    <w:p w:rsidR="001F0D5C" w:rsidRPr="00E82FC0" w:rsidRDefault="001F0D5C" w:rsidP="00AE6124">
      <w:pPr>
        <w:spacing w:line="360" w:lineRule="auto"/>
        <w:jc w:val="both"/>
      </w:pPr>
      <w:r w:rsidRPr="00E82FC0">
        <w:tab/>
        <w:t xml:space="preserve">Selanjutnya Pemerintah kini mempersiapkan rencana pembangunan proyek pembangkit 10.000 MW tahap kedua. Pengalaman program 10.000 MW yang pertama bisa menjadi pelajaran agar pembangunan tahap selanjutnya </w:t>
      </w:r>
      <w:r w:rsidRPr="00E82FC0">
        <w:lastRenderedPageBreak/>
        <w:t>berjalan lebih cepat. Kebutuhan listrik akan semakin meningkat di tahun-tahun mendatang dan mesti diantisipasi secara cepat, sehingga krisis listrik seperti sekarang ini tidak terjadi lagi. Dan terpenting dari itu semua adalah mewujudkan efektifitas nasional 100 persen. Alias, tidak ada penduduk yang tidak bisa menikmati aliran listrik. Beberapa rencana UIPJJB dpat dilihat pada tabel 1.1.</w:t>
      </w:r>
    </w:p>
    <w:p w:rsidR="001F0D5C" w:rsidRPr="00E82FC0" w:rsidRDefault="001F0D5C" w:rsidP="001F0D5C">
      <w:pPr>
        <w:spacing w:line="360" w:lineRule="auto"/>
        <w:jc w:val="center"/>
        <w:rPr>
          <w:b/>
        </w:rPr>
      </w:pPr>
      <w:r w:rsidRPr="00E82FC0">
        <w:rPr>
          <w:b/>
        </w:rPr>
        <w:t>Tabel 1.1</w:t>
      </w:r>
    </w:p>
    <w:p w:rsidR="001F0D5C" w:rsidRPr="00E82FC0" w:rsidRDefault="001F0D5C" w:rsidP="001F0D5C">
      <w:pPr>
        <w:spacing w:line="360" w:lineRule="auto"/>
        <w:jc w:val="center"/>
      </w:pPr>
      <w:r w:rsidRPr="00E82FC0">
        <w:rPr>
          <w:b/>
        </w:rPr>
        <w:t>REKAP ROAD MAP UIPJJB 2011-1014</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608"/>
        <w:gridCol w:w="1350"/>
        <w:gridCol w:w="1350"/>
        <w:gridCol w:w="1620"/>
        <w:gridCol w:w="1530"/>
      </w:tblGrid>
      <w:tr w:rsidR="001F0D5C" w:rsidRPr="00E82FC0" w:rsidTr="00AE6124">
        <w:trPr>
          <w:trHeight w:val="350"/>
        </w:trPr>
        <w:tc>
          <w:tcPr>
            <w:tcW w:w="570" w:type="dxa"/>
          </w:tcPr>
          <w:p w:rsidR="001F0D5C" w:rsidRPr="00E82FC0" w:rsidRDefault="001F0D5C" w:rsidP="00AE6124">
            <w:pPr>
              <w:overflowPunct w:val="0"/>
              <w:autoSpaceDE w:val="0"/>
              <w:autoSpaceDN w:val="0"/>
              <w:adjustRightInd w:val="0"/>
              <w:jc w:val="center"/>
              <w:textAlignment w:val="baseline"/>
            </w:pPr>
            <w:r w:rsidRPr="00E82FC0">
              <w:t>No</w:t>
            </w:r>
          </w:p>
        </w:tc>
        <w:tc>
          <w:tcPr>
            <w:tcW w:w="1608" w:type="dxa"/>
          </w:tcPr>
          <w:p w:rsidR="001F0D5C" w:rsidRPr="00E82FC0" w:rsidRDefault="001F0D5C" w:rsidP="00AE6124">
            <w:pPr>
              <w:overflowPunct w:val="0"/>
              <w:autoSpaceDE w:val="0"/>
              <w:autoSpaceDN w:val="0"/>
              <w:adjustRightInd w:val="0"/>
              <w:jc w:val="center"/>
              <w:textAlignment w:val="baseline"/>
            </w:pPr>
            <w:r w:rsidRPr="00E82FC0">
              <w:t>Uraian</w:t>
            </w:r>
          </w:p>
        </w:tc>
        <w:tc>
          <w:tcPr>
            <w:tcW w:w="1350" w:type="dxa"/>
          </w:tcPr>
          <w:p w:rsidR="001F0D5C" w:rsidRPr="00E82FC0" w:rsidRDefault="001F0D5C" w:rsidP="00AE6124">
            <w:pPr>
              <w:overflowPunct w:val="0"/>
              <w:autoSpaceDE w:val="0"/>
              <w:autoSpaceDN w:val="0"/>
              <w:adjustRightInd w:val="0"/>
              <w:jc w:val="center"/>
              <w:textAlignment w:val="baseline"/>
            </w:pPr>
            <w:r w:rsidRPr="00E82FC0">
              <w:t>2011</w:t>
            </w:r>
          </w:p>
        </w:tc>
        <w:tc>
          <w:tcPr>
            <w:tcW w:w="1350" w:type="dxa"/>
          </w:tcPr>
          <w:p w:rsidR="001F0D5C" w:rsidRPr="00E82FC0" w:rsidRDefault="001F0D5C" w:rsidP="00AE6124">
            <w:pPr>
              <w:overflowPunct w:val="0"/>
              <w:autoSpaceDE w:val="0"/>
              <w:autoSpaceDN w:val="0"/>
              <w:adjustRightInd w:val="0"/>
              <w:jc w:val="center"/>
              <w:textAlignment w:val="baseline"/>
            </w:pPr>
            <w:r w:rsidRPr="00E82FC0">
              <w:t>2012</w:t>
            </w:r>
          </w:p>
        </w:tc>
        <w:tc>
          <w:tcPr>
            <w:tcW w:w="1620" w:type="dxa"/>
          </w:tcPr>
          <w:p w:rsidR="001F0D5C" w:rsidRPr="00E82FC0" w:rsidRDefault="001F0D5C" w:rsidP="00AE6124">
            <w:pPr>
              <w:overflowPunct w:val="0"/>
              <w:autoSpaceDE w:val="0"/>
              <w:autoSpaceDN w:val="0"/>
              <w:adjustRightInd w:val="0"/>
              <w:jc w:val="center"/>
              <w:textAlignment w:val="baseline"/>
            </w:pPr>
            <w:r w:rsidRPr="00E82FC0">
              <w:t>2013</w:t>
            </w:r>
          </w:p>
        </w:tc>
        <w:tc>
          <w:tcPr>
            <w:tcW w:w="1530" w:type="dxa"/>
          </w:tcPr>
          <w:p w:rsidR="001F0D5C" w:rsidRPr="00E82FC0" w:rsidRDefault="001F0D5C" w:rsidP="00AE6124">
            <w:pPr>
              <w:overflowPunct w:val="0"/>
              <w:autoSpaceDE w:val="0"/>
              <w:autoSpaceDN w:val="0"/>
              <w:adjustRightInd w:val="0"/>
              <w:jc w:val="center"/>
              <w:textAlignment w:val="baseline"/>
            </w:pPr>
            <w:r w:rsidRPr="00E82FC0">
              <w:t>2014</w:t>
            </w:r>
          </w:p>
        </w:tc>
      </w:tr>
      <w:tr w:rsidR="001F0D5C" w:rsidRPr="00E82FC0" w:rsidTr="00AE6124">
        <w:trPr>
          <w:trHeight w:val="333"/>
        </w:trPr>
        <w:tc>
          <w:tcPr>
            <w:tcW w:w="570" w:type="dxa"/>
          </w:tcPr>
          <w:p w:rsidR="001F0D5C" w:rsidRPr="00E82FC0" w:rsidRDefault="001F0D5C" w:rsidP="00AE6124">
            <w:pPr>
              <w:overflowPunct w:val="0"/>
              <w:autoSpaceDE w:val="0"/>
              <w:autoSpaceDN w:val="0"/>
              <w:adjustRightInd w:val="0"/>
              <w:jc w:val="center"/>
              <w:textAlignment w:val="baseline"/>
            </w:pPr>
            <w:r w:rsidRPr="00E82FC0">
              <w:t>1</w:t>
            </w:r>
          </w:p>
        </w:tc>
        <w:tc>
          <w:tcPr>
            <w:tcW w:w="1608" w:type="dxa"/>
          </w:tcPr>
          <w:p w:rsidR="001F0D5C" w:rsidRPr="00E82FC0" w:rsidRDefault="001F0D5C" w:rsidP="00AE6124">
            <w:pPr>
              <w:overflowPunct w:val="0"/>
              <w:autoSpaceDE w:val="0"/>
              <w:autoSpaceDN w:val="0"/>
              <w:adjustRightInd w:val="0"/>
              <w:jc w:val="center"/>
              <w:textAlignment w:val="baseline"/>
            </w:pPr>
            <w:r w:rsidRPr="00E82FC0">
              <w:t>Transmisi</w:t>
            </w:r>
          </w:p>
        </w:tc>
        <w:tc>
          <w:tcPr>
            <w:tcW w:w="1350" w:type="dxa"/>
          </w:tcPr>
          <w:p w:rsidR="001F0D5C" w:rsidRPr="00E82FC0" w:rsidRDefault="001F0D5C" w:rsidP="00AE6124">
            <w:pPr>
              <w:overflowPunct w:val="0"/>
              <w:autoSpaceDE w:val="0"/>
              <w:autoSpaceDN w:val="0"/>
              <w:adjustRightInd w:val="0"/>
              <w:jc w:val="center"/>
              <w:textAlignment w:val="baseline"/>
            </w:pPr>
            <w:r w:rsidRPr="00E82FC0">
              <w:t>631 kms</w:t>
            </w:r>
          </w:p>
        </w:tc>
        <w:tc>
          <w:tcPr>
            <w:tcW w:w="1350" w:type="dxa"/>
          </w:tcPr>
          <w:p w:rsidR="001F0D5C" w:rsidRPr="00E82FC0" w:rsidRDefault="001F0D5C" w:rsidP="00AE6124">
            <w:pPr>
              <w:overflowPunct w:val="0"/>
              <w:autoSpaceDE w:val="0"/>
              <w:autoSpaceDN w:val="0"/>
              <w:adjustRightInd w:val="0"/>
              <w:jc w:val="center"/>
              <w:textAlignment w:val="baseline"/>
            </w:pPr>
            <w:r w:rsidRPr="00E82FC0">
              <w:t>1088.8 kms</w:t>
            </w:r>
          </w:p>
        </w:tc>
        <w:tc>
          <w:tcPr>
            <w:tcW w:w="1620" w:type="dxa"/>
          </w:tcPr>
          <w:p w:rsidR="001F0D5C" w:rsidRPr="00E82FC0" w:rsidRDefault="001F0D5C" w:rsidP="00AE6124">
            <w:pPr>
              <w:overflowPunct w:val="0"/>
              <w:autoSpaceDE w:val="0"/>
              <w:autoSpaceDN w:val="0"/>
              <w:adjustRightInd w:val="0"/>
              <w:jc w:val="center"/>
              <w:textAlignment w:val="baseline"/>
            </w:pPr>
            <w:r w:rsidRPr="00E82FC0">
              <w:t>1164.2 kms</w:t>
            </w:r>
          </w:p>
        </w:tc>
        <w:tc>
          <w:tcPr>
            <w:tcW w:w="1530" w:type="dxa"/>
          </w:tcPr>
          <w:p w:rsidR="001F0D5C" w:rsidRPr="00E82FC0" w:rsidRDefault="001F0D5C" w:rsidP="00AE6124">
            <w:pPr>
              <w:overflowPunct w:val="0"/>
              <w:autoSpaceDE w:val="0"/>
              <w:autoSpaceDN w:val="0"/>
              <w:adjustRightInd w:val="0"/>
              <w:jc w:val="center"/>
              <w:textAlignment w:val="baseline"/>
            </w:pPr>
            <w:r w:rsidRPr="00E82FC0">
              <w:t>1933.24 kms</w:t>
            </w:r>
          </w:p>
        </w:tc>
      </w:tr>
      <w:tr w:rsidR="001F0D5C" w:rsidRPr="00E82FC0" w:rsidTr="00AE6124">
        <w:trPr>
          <w:trHeight w:val="512"/>
        </w:trPr>
        <w:tc>
          <w:tcPr>
            <w:tcW w:w="570" w:type="dxa"/>
          </w:tcPr>
          <w:p w:rsidR="001F0D5C" w:rsidRPr="00E82FC0" w:rsidRDefault="001F0D5C" w:rsidP="00AE6124">
            <w:pPr>
              <w:overflowPunct w:val="0"/>
              <w:autoSpaceDE w:val="0"/>
              <w:autoSpaceDN w:val="0"/>
              <w:adjustRightInd w:val="0"/>
              <w:jc w:val="center"/>
              <w:textAlignment w:val="baseline"/>
            </w:pPr>
            <w:r w:rsidRPr="00E82FC0">
              <w:t>2</w:t>
            </w:r>
          </w:p>
        </w:tc>
        <w:tc>
          <w:tcPr>
            <w:tcW w:w="1608" w:type="dxa"/>
          </w:tcPr>
          <w:p w:rsidR="001F0D5C" w:rsidRPr="00E82FC0" w:rsidRDefault="001F0D5C" w:rsidP="00AE6124">
            <w:pPr>
              <w:overflowPunct w:val="0"/>
              <w:autoSpaceDE w:val="0"/>
              <w:autoSpaceDN w:val="0"/>
              <w:adjustRightInd w:val="0"/>
              <w:jc w:val="center"/>
              <w:textAlignment w:val="baseline"/>
            </w:pPr>
            <w:r w:rsidRPr="00E82FC0">
              <w:t>Garduk Induk</w:t>
            </w:r>
          </w:p>
        </w:tc>
        <w:tc>
          <w:tcPr>
            <w:tcW w:w="1350" w:type="dxa"/>
          </w:tcPr>
          <w:p w:rsidR="001F0D5C" w:rsidRPr="00E82FC0" w:rsidRDefault="001F0D5C" w:rsidP="00AE6124">
            <w:pPr>
              <w:overflowPunct w:val="0"/>
              <w:autoSpaceDE w:val="0"/>
              <w:autoSpaceDN w:val="0"/>
              <w:adjustRightInd w:val="0"/>
              <w:jc w:val="center"/>
              <w:textAlignment w:val="baseline"/>
            </w:pPr>
            <w:r w:rsidRPr="00E82FC0">
              <w:t>1600 MVA</w:t>
            </w:r>
          </w:p>
        </w:tc>
        <w:tc>
          <w:tcPr>
            <w:tcW w:w="1350" w:type="dxa"/>
          </w:tcPr>
          <w:p w:rsidR="001F0D5C" w:rsidRPr="00E82FC0" w:rsidRDefault="001F0D5C" w:rsidP="00AE6124">
            <w:pPr>
              <w:overflowPunct w:val="0"/>
              <w:autoSpaceDE w:val="0"/>
              <w:autoSpaceDN w:val="0"/>
              <w:adjustRightInd w:val="0"/>
              <w:jc w:val="center"/>
              <w:textAlignment w:val="baseline"/>
            </w:pPr>
            <w:r w:rsidRPr="00E82FC0">
              <w:t>2420 MVA</w:t>
            </w:r>
          </w:p>
        </w:tc>
        <w:tc>
          <w:tcPr>
            <w:tcW w:w="1620" w:type="dxa"/>
          </w:tcPr>
          <w:p w:rsidR="001F0D5C" w:rsidRPr="00E82FC0" w:rsidRDefault="001F0D5C" w:rsidP="00AE6124">
            <w:pPr>
              <w:overflowPunct w:val="0"/>
              <w:autoSpaceDE w:val="0"/>
              <w:autoSpaceDN w:val="0"/>
              <w:adjustRightInd w:val="0"/>
              <w:jc w:val="center"/>
              <w:textAlignment w:val="baseline"/>
            </w:pPr>
            <w:r w:rsidRPr="00E82FC0">
              <w:t>7805 MVA</w:t>
            </w:r>
          </w:p>
        </w:tc>
        <w:tc>
          <w:tcPr>
            <w:tcW w:w="1530" w:type="dxa"/>
          </w:tcPr>
          <w:p w:rsidR="001F0D5C" w:rsidRPr="00E82FC0" w:rsidRDefault="001F0D5C" w:rsidP="00AE6124">
            <w:pPr>
              <w:overflowPunct w:val="0"/>
              <w:autoSpaceDE w:val="0"/>
              <w:autoSpaceDN w:val="0"/>
              <w:adjustRightInd w:val="0"/>
              <w:jc w:val="center"/>
              <w:textAlignment w:val="baseline"/>
            </w:pPr>
            <w:r w:rsidRPr="00E82FC0">
              <w:t>2760 MVA</w:t>
            </w:r>
          </w:p>
        </w:tc>
      </w:tr>
    </w:tbl>
    <w:p w:rsidR="001F0D5C" w:rsidRPr="00E82FC0" w:rsidRDefault="001F0D5C" w:rsidP="001F0D5C">
      <w:pPr>
        <w:spacing w:line="360" w:lineRule="auto"/>
      </w:pPr>
      <w:r w:rsidRPr="00E82FC0">
        <w:t>Sumber: UIPJJB 2012</w:t>
      </w:r>
    </w:p>
    <w:p w:rsidR="001F0D5C" w:rsidRPr="00E82FC0" w:rsidRDefault="001F0D5C" w:rsidP="00AE6124">
      <w:pPr>
        <w:spacing w:line="360" w:lineRule="auto"/>
        <w:ind w:firstLine="720"/>
        <w:jc w:val="both"/>
      </w:pPr>
      <w:r w:rsidRPr="00E82FC0">
        <w:t xml:space="preserve">UIPJJB berupaya melaksanakan kegiatan usaha dan proses kerjanya yang memungkinkan kerjasama dalam penyelenggaraan bisnis yang mengemban Visi dan Misi UIPJJB. Visi UIPJJB adalah: Menjadikan UIPJJB yang mampu menciptakan pembangkit dan jaringan yang ramah sosial dan ramah lingkungan, sedangkan Misi UIPJJB adalah: </w:t>
      </w:r>
    </w:p>
    <w:p w:rsidR="001F0D5C" w:rsidRPr="00E82FC0" w:rsidRDefault="001F0D5C" w:rsidP="00AE6124">
      <w:pPr>
        <w:numPr>
          <w:ilvl w:val="0"/>
          <w:numId w:val="16"/>
        </w:numPr>
        <w:spacing w:line="360" w:lineRule="auto"/>
        <w:jc w:val="both"/>
      </w:pPr>
      <w:r w:rsidRPr="00E82FC0">
        <w:t>Mengelola kegiatan investasi Pembangkit dan Jaringan secara profesional, peduli lingkungan, peduli sosial dengan menggunakan mutu, efisiensi waktu dan biaya</w:t>
      </w:r>
    </w:p>
    <w:p w:rsidR="001F0D5C" w:rsidRPr="00E82FC0" w:rsidRDefault="001F0D5C" w:rsidP="00AE6124">
      <w:pPr>
        <w:numPr>
          <w:ilvl w:val="0"/>
          <w:numId w:val="16"/>
        </w:numPr>
        <w:spacing w:line="360" w:lineRule="auto"/>
        <w:jc w:val="both"/>
      </w:pPr>
      <w:r w:rsidRPr="00E82FC0">
        <w:t>Melaksanakan pembangunan pembangkit dan jaringan transmisi tegangan tinggi dan extra tinggi di Pulau Jawa, Bali sesuai target yang ditetapkan oleh Pemilik</w:t>
      </w:r>
    </w:p>
    <w:p w:rsidR="001F0D5C" w:rsidRPr="00E82FC0" w:rsidRDefault="001F0D5C" w:rsidP="00AE6124">
      <w:pPr>
        <w:numPr>
          <w:ilvl w:val="0"/>
          <w:numId w:val="16"/>
        </w:numPr>
        <w:spacing w:line="360" w:lineRule="auto"/>
        <w:jc w:val="both"/>
      </w:pPr>
      <w:r w:rsidRPr="00E82FC0">
        <w:t>Melaksanakan pembangunan ketenagalistrikan yang berwawasan lingkungan dengan mengutamakan kepentingan umum/nasional tanpa mengabaikan hak-hak masyarakat</w:t>
      </w:r>
    </w:p>
    <w:p w:rsidR="001F0D5C" w:rsidRPr="00E82FC0" w:rsidRDefault="001F0D5C" w:rsidP="00AE6124">
      <w:pPr>
        <w:numPr>
          <w:ilvl w:val="0"/>
          <w:numId w:val="16"/>
        </w:numPr>
        <w:spacing w:line="360" w:lineRule="auto"/>
        <w:jc w:val="both"/>
      </w:pPr>
      <w:r w:rsidRPr="00E82FC0">
        <w:t>Mengupayakan penyelesaian proyek tepat waktu dan tepat biaya</w:t>
      </w:r>
    </w:p>
    <w:p w:rsidR="001F0D5C" w:rsidRPr="00E82FC0" w:rsidRDefault="001F0D5C" w:rsidP="00AE6124">
      <w:pPr>
        <w:spacing w:line="360" w:lineRule="auto"/>
        <w:jc w:val="both"/>
      </w:pPr>
      <w:r w:rsidRPr="00E82FC0">
        <w:t xml:space="preserve">Visi dan Misi tersebut menjadi panduan pelaksanaan program kerja yang optimal untuk mencapai tujuan perusahaan, yaitu penyelesaian proyek-proyek prioritas yang berskala besar dalam waktu, kualitas dan biaya  yang telah ditentukan. </w:t>
      </w:r>
    </w:p>
    <w:p w:rsidR="001F0D5C" w:rsidRPr="00E82FC0" w:rsidRDefault="001F0D5C" w:rsidP="00AE6124">
      <w:pPr>
        <w:spacing w:line="360" w:lineRule="auto"/>
        <w:ind w:firstLine="720"/>
        <w:jc w:val="both"/>
      </w:pPr>
      <w:r w:rsidRPr="00E82FC0">
        <w:t xml:space="preserve">Pada awalnya UIPJJB juga memperoleh tugas pelaksanaan pembangunan pembangkit berbahan bakar batu bara. Hal ini merupakan tugas yang diberikan </w:t>
      </w:r>
      <w:r w:rsidRPr="00E82FC0">
        <w:lastRenderedPageBreak/>
        <w:t>oleh PLN untuk pelaksanaan pembangunan pembangkit-pembangkit listrik tenaga uap dalam rangka program percepatan pembangunan listrik 10.000MW. baik pembangkit maupun fasilitas penyalurannya. Tetapi pada akhirnya UIPJJB ditugaskan hanya untuk pembangunan Jaringan saja.</w:t>
      </w:r>
    </w:p>
    <w:p w:rsidR="001F0D5C" w:rsidRPr="00E82FC0" w:rsidRDefault="001F0D5C" w:rsidP="00AE6124">
      <w:pPr>
        <w:pStyle w:val="BodyTextIndent2"/>
        <w:spacing w:line="360" w:lineRule="auto"/>
        <w:ind w:left="0" w:firstLine="720"/>
      </w:pPr>
      <w:r w:rsidRPr="00E82FC0">
        <w:t>Tahun 2009 direncanakan total penjualan listrik PLN di seluruh Indonesia sebesar 136.595 GWh, naik 7% dari realisasi tahun 2008, sedangkan untuk rencana penjualan Jawa-Bali sebesar 77,66% nya atau sebesar 106.074 GWh dengan rencana tambahan daya tersambung di Jawa-Bali sebesar 3.013 MVA. Dengan kebutuhan tersebut PLN untuk tahun 2009 saja membutuhkan kenaikan produksi energy bruto sebesar 6.67% yaitu dari 147.964 GWh menjadi 157.838 GWh diseluruh Indonesia, yang sebagian besar porsi di Jawa-Bali.</w:t>
      </w:r>
    </w:p>
    <w:p w:rsidR="001F0D5C" w:rsidRPr="00E82FC0" w:rsidRDefault="001F0D5C" w:rsidP="00AE6124">
      <w:pPr>
        <w:pStyle w:val="BodyTextIndent2"/>
        <w:spacing w:line="360" w:lineRule="auto"/>
        <w:ind w:left="0" w:firstLine="720"/>
      </w:pPr>
      <w:r w:rsidRPr="00E82FC0">
        <w:t xml:space="preserve">Untuk mendukung pertumbuhan investasi PLN khususnya UIPJJB berusaha meningkatkan optimalisasi di bidang penyelesaian Proyek Investasi, baik investasi baru maupun </w:t>
      </w:r>
      <w:r w:rsidRPr="00E82FC0">
        <w:rPr>
          <w:i/>
        </w:rPr>
        <w:t>uprating</w:t>
      </w:r>
      <w:r w:rsidRPr="00E82FC0">
        <w:t xml:space="preserve"> dan rehabilitasi atau menyelesaikan proyek yang dalam kendala pelaksanaan.</w:t>
      </w:r>
    </w:p>
    <w:p w:rsidR="001F0D5C" w:rsidRPr="00E82FC0" w:rsidRDefault="001F0D5C" w:rsidP="00AE6124">
      <w:pPr>
        <w:pStyle w:val="BodyTextIndent2"/>
        <w:spacing w:line="360" w:lineRule="auto"/>
        <w:ind w:left="0" w:firstLine="720"/>
      </w:pPr>
      <w:r w:rsidRPr="00E82FC0">
        <w:t>Pada Agustus 2004 kompas cyber media melaporkan keterlambatan penyelesaian beberapa proyek konstruksi jaringan listrik Jawa Bali. Keterlambatan proyek-proyek ini antara lain disebabkan lamanya proses pengadaan paket-paket kontrak dan juga kemungkinan rendahnya kinerja kontraktor yang menyebabkan keterlambatan serius dari proyek-proyek tersebut. Rendahnya kinerja kontraktor tersebut tentu akan sangat mempengaruhi realisasi fisik, waktu dan biaya dari penyelesaian proyek bersangkutan.</w:t>
      </w:r>
    </w:p>
    <w:p w:rsidR="001F0D5C" w:rsidRPr="00E82FC0" w:rsidRDefault="001F0D5C" w:rsidP="00AE6124">
      <w:pPr>
        <w:pStyle w:val="BodyTextIndent2"/>
        <w:spacing w:line="360" w:lineRule="auto"/>
        <w:ind w:left="0" w:firstLine="720"/>
      </w:pPr>
      <w:r w:rsidRPr="00E82FC0">
        <w:t xml:space="preserve">Awal April 2009 bisnis.com dalam website resmi UIPJJB melaporkan bahwa wakil presiden Jusuf Kalla memerintahkan pembangunan proyek pembangkit listrik tenaga panas bumi (PLTP) Patuha di Jawa Barat untuk dilanjutkan  dan diharapkan mulai berproduksi pada tahun 2010, setelah terlambat beberapa tahun. Ada beberapa proyek serupa yang terlantar/terlambat penyelesaiannya akibat masalah eksternal maupun wanprestasi para kontraktor rekanan UIPJJB, dimana hal ini telah mengganggu kinerja PT. PLN secara keseluruhan. </w:t>
      </w:r>
    </w:p>
    <w:p w:rsidR="001F0D5C" w:rsidRPr="00E82FC0" w:rsidRDefault="001F0D5C" w:rsidP="00AE6124">
      <w:pPr>
        <w:pStyle w:val="BodyTextIndent2"/>
        <w:spacing w:line="360" w:lineRule="auto"/>
        <w:ind w:left="0" w:firstLine="720"/>
      </w:pPr>
      <w:r w:rsidRPr="00E82FC0">
        <w:lastRenderedPageBreak/>
        <w:t>Selama tahun 2003 sampai 2008 sejumlah proyek UIPJJB yang saat itu masih bernama PT. PLN Pikitring JBN mengalami keterlambatan penyelesaian seperti ditunjukkan pada Tabel. 2.</w:t>
      </w:r>
    </w:p>
    <w:p w:rsidR="001F0D5C" w:rsidRPr="00E82FC0" w:rsidRDefault="001F0D5C" w:rsidP="001F0D5C">
      <w:pPr>
        <w:pStyle w:val="BodyTextIndent2"/>
        <w:spacing w:line="360" w:lineRule="auto"/>
        <w:ind w:left="0" w:firstLine="0"/>
        <w:jc w:val="center"/>
        <w:rPr>
          <w:b/>
        </w:rPr>
      </w:pPr>
      <w:r w:rsidRPr="00E82FC0">
        <w:rPr>
          <w:b/>
        </w:rPr>
        <w:t>Tabel 2</w:t>
      </w:r>
    </w:p>
    <w:p w:rsidR="001F0D5C" w:rsidRPr="00E82FC0" w:rsidRDefault="001F0D5C" w:rsidP="001F0D5C">
      <w:pPr>
        <w:pStyle w:val="BodyTextIndent2"/>
        <w:spacing w:line="360" w:lineRule="auto"/>
        <w:ind w:left="0" w:firstLine="0"/>
        <w:jc w:val="center"/>
        <w:rPr>
          <w:b/>
        </w:rPr>
      </w:pPr>
      <w:r w:rsidRPr="00E82FC0">
        <w:rPr>
          <w:b/>
        </w:rPr>
        <w:t>Proyek PT. PLN Pikitring JBN yang mengalami keterlambatan</w:t>
      </w:r>
    </w:p>
    <w:tbl>
      <w:tblPr>
        <w:tblW w:w="906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164"/>
        <w:gridCol w:w="1164"/>
        <w:gridCol w:w="1164"/>
        <w:gridCol w:w="1164"/>
        <w:gridCol w:w="1164"/>
        <w:gridCol w:w="1081"/>
      </w:tblGrid>
      <w:tr w:rsidR="001F0D5C" w:rsidRPr="00E82FC0" w:rsidTr="00AE6124">
        <w:trPr>
          <w:trHeight w:val="332"/>
        </w:trPr>
        <w:tc>
          <w:tcPr>
            <w:tcW w:w="2160" w:type="dxa"/>
          </w:tcPr>
          <w:p w:rsidR="001F0D5C" w:rsidRPr="00E82FC0" w:rsidRDefault="001F0D5C" w:rsidP="00AE6124">
            <w:pPr>
              <w:spacing w:line="480" w:lineRule="auto"/>
              <w:jc w:val="center"/>
              <w:rPr>
                <w:b/>
                <w:sz w:val="20"/>
                <w:szCs w:val="20"/>
              </w:rPr>
            </w:pPr>
            <w:r w:rsidRPr="00E82FC0">
              <w:rPr>
                <w:b/>
                <w:sz w:val="20"/>
                <w:szCs w:val="20"/>
              </w:rPr>
              <w:t>Tahun</w:t>
            </w:r>
          </w:p>
        </w:tc>
        <w:tc>
          <w:tcPr>
            <w:tcW w:w="1164" w:type="dxa"/>
          </w:tcPr>
          <w:p w:rsidR="001F0D5C" w:rsidRPr="00E82FC0" w:rsidRDefault="001F0D5C" w:rsidP="00AE6124">
            <w:pPr>
              <w:spacing w:line="480" w:lineRule="auto"/>
              <w:jc w:val="center"/>
              <w:rPr>
                <w:b/>
                <w:sz w:val="20"/>
                <w:szCs w:val="20"/>
              </w:rPr>
            </w:pPr>
            <w:r w:rsidRPr="00E82FC0">
              <w:rPr>
                <w:b/>
                <w:sz w:val="20"/>
                <w:szCs w:val="20"/>
              </w:rPr>
              <w:t>2003</w:t>
            </w:r>
          </w:p>
        </w:tc>
        <w:tc>
          <w:tcPr>
            <w:tcW w:w="1164" w:type="dxa"/>
          </w:tcPr>
          <w:p w:rsidR="001F0D5C" w:rsidRPr="00E82FC0" w:rsidRDefault="001F0D5C" w:rsidP="00AE6124">
            <w:pPr>
              <w:spacing w:line="480" w:lineRule="auto"/>
              <w:jc w:val="center"/>
              <w:rPr>
                <w:b/>
                <w:sz w:val="20"/>
                <w:szCs w:val="20"/>
              </w:rPr>
            </w:pPr>
            <w:r w:rsidRPr="00E82FC0">
              <w:rPr>
                <w:b/>
                <w:sz w:val="20"/>
                <w:szCs w:val="20"/>
              </w:rPr>
              <w:t>2004</w:t>
            </w:r>
          </w:p>
        </w:tc>
        <w:tc>
          <w:tcPr>
            <w:tcW w:w="1164" w:type="dxa"/>
          </w:tcPr>
          <w:p w:rsidR="001F0D5C" w:rsidRPr="00E82FC0" w:rsidRDefault="001F0D5C" w:rsidP="00AE6124">
            <w:pPr>
              <w:spacing w:line="480" w:lineRule="auto"/>
              <w:jc w:val="center"/>
              <w:rPr>
                <w:b/>
                <w:sz w:val="20"/>
                <w:szCs w:val="20"/>
              </w:rPr>
            </w:pPr>
            <w:r w:rsidRPr="00E82FC0">
              <w:rPr>
                <w:b/>
                <w:sz w:val="20"/>
                <w:szCs w:val="20"/>
              </w:rPr>
              <w:t>2005</w:t>
            </w:r>
          </w:p>
        </w:tc>
        <w:tc>
          <w:tcPr>
            <w:tcW w:w="1164" w:type="dxa"/>
          </w:tcPr>
          <w:p w:rsidR="001F0D5C" w:rsidRPr="00E82FC0" w:rsidRDefault="001F0D5C" w:rsidP="00AE6124">
            <w:pPr>
              <w:spacing w:line="480" w:lineRule="auto"/>
              <w:jc w:val="center"/>
              <w:rPr>
                <w:b/>
                <w:sz w:val="20"/>
                <w:szCs w:val="20"/>
              </w:rPr>
            </w:pPr>
            <w:r w:rsidRPr="00E82FC0">
              <w:rPr>
                <w:b/>
                <w:sz w:val="20"/>
                <w:szCs w:val="20"/>
              </w:rPr>
              <w:t>2006</w:t>
            </w:r>
          </w:p>
        </w:tc>
        <w:tc>
          <w:tcPr>
            <w:tcW w:w="1164" w:type="dxa"/>
          </w:tcPr>
          <w:p w:rsidR="001F0D5C" w:rsidRPr="00E82FC0" w:rsidRDefault="001F0D5C" w:rsidP="00AE6124">
            <w:pPr>
              <w:spacing w:line="480" w:lineRule="auto"/>
              <w:jc w:val="center"/>
              <w:rPr>
                <w:b/>
                <w:sz w:val="20"/>
                <w:szCs w:val="20"/>
              </w:rPr>
            </w:pPr>
            <w:r w:rsidRPr="00E82FC0">
              <w:rPr>
                <w:b/>
                <w:sz w:val="20"/>
                <w:szCs w:val="20"/>
              </w:rPr>
              <w:t>2007</w:t>
            </w:r>
          </w:p>
        </w:tc>
        <w:tc>
          <w:tcPr>
            <w:tcW w:w="1081" w:type="dxa"/>
          </w:tcPr>
          <w:p w:rsidR="001F0D5C" w:rsidRPr="00E82FC0" w:rsidRDefault="001F0D5C" w:rsidP="00AE6124">
            <w:pPr>
              <w:spacing w:line="480" w:lineRule="auto"/>
              <w:jc w:val="center"/>
              <w:rPr>
                <w:b/>
                <w:sz w:val="20"/>
                <w:szCs w:val="20"/>
              </w:rPr>
            </w:pPr>
            <w:r w:rsidRPr="00E82FC0">
              <w:rPr>
                <w:b/>
                <w:sz w:val="20"/>
                <w:szCs w:val="20"/>
              </w:rPr>
              <w:t>2008</w:t>
            </w:r>
          </w:p>
        </w:tc>
      </w:tr>
      <w:tr w:rsidR="001F0D5C" w:rsidRPr="00E82FC0" w:rsidTr="00AE6124">
        <w:tc>
          <w:tcPr>
            <w:tcW w:w="2160" w:type="dxa"/>
          </w:tcPr>
          <w:p w:rsidR="001F0D5C" w:rsidRPr="00E82FC0" w:rsidRDefault="001F0D5C" w:rsidP="00AE6124">
            <w:pPr>
              <w:spacing w:line="360" w:lineRule="auto"/>
              <w:jc w:val="both"/>
              <w:rPr>
                <w:sz w:val="20"/>
                <w:szCs w:val="20"/>
              </w:rPr>
            </w:pPr>
            <w:r w:rsidRPr="00E82FC0">
              <w:rPr>
                <w:sz w:val="20"/>
                <w:szCs w:val="20"/>
              </w:rPr>
              <w:t>Jumlah paket proyek</w:t>
            </w:r>
          </w:p>
        </w:tc>
        <w:tc>
          <w:tcPr>
            <w:tcW w:w="1164" w:type="dxa"/>
          </w:tcPr>
          <w:p w:rsidR="001F0D5C" w:rsidRPr="00E82FC0" w:rsidRDefault="001F0D5C" w:rsidP="00AE6124">
            <w:pPr>
              <w:spacing w:line="360" w:lineRule="auto"/>
              <w:jc w:val="center"/>
              <w:rPr>
                <w:sz w:val="20"/>
                <w:szCs w:val="20"/>
              </w:rPr>
            </w:pPr>
            <w:r w:rsidRPr="00E82FC0">
              <w:rPr>
                <w:sz w:val="20"/>
                <w:szCs w:val="20"/>
              </w:rPr>
              <w:t>3</w:t>
            </w:r>
          </w:p>
        </w:tc>
        <w:tc>
          <w:tcPr>
            <w:tcW w:w="1164" w:type="dxa"/>
          </w:tcPr>
          <w:p w:rsidR="001F0D5C" w:rsidRPr="00E82FC0" w:rsidRDefault="001F0D5C" w:rsidP="00AE6124">
            <w:pPr>
              <w:spacing w:line="360" w:lineRule="auto"/>
              <w:jc w:val="center"/>
              <w:rPr>
                <w:sz w:val="20"/>
                <w:szCs w:val="20"/>
              </w:rPr>
            </w:pPr>
            <w:r w:rsidRPr="00E82FC0">
              <w:rPr>
                <w:sz w:val="20"/>
                <w:szCs w:val="20"/>
              </w:rPr>
              <w:t>1</w:t>
            </w:r>
          </w:p>
        </w:tc>
        <w:tc>
          <w:tcPr>
            <w:tcW w:w="1164" w:type="dxa"/>
          </w:tcPr>
          <w:p w:rsidR="001F0D5C" w:rsidRPr="00E82FC0" w:rsidRDefault="001F0D5C" w:rsidP="00AE6124">
            <w:pPr>
              <w:spacing w:line="360" w:lineRule="auto"/>
              <w:jc w:val="center"/>
              <w:rPr>
                <w:sz w:val="20"/>
                <w:szCs w:val="20"/>
              </w:rPr>
            </w:pPr>
            <w:r w:rsidRPr="00E82FC0">
              <w:rPr>
                <w:sz w:val="20"/>
                <w:szCs w:val="20"/>
              </w:rPr>
              <w:t>5</w:t>
            </w:r>
          </w:p>
        </w:tc>
        <w:tc>
          <w:tcPr>
            <w:tcW w:w="1164" w:type="dxa"/>
          </w:tcPr>
          <w:p w:rsidR="001F0D5C" w:rsidRPr="00E82FC0" w:rsidRDefault="001F0D5C" w:rsidP="00AE6124">
            <w:pPr>
              <w:spacing w:line="360" w:lineRule="auto"/>
              <w:jc w:val="center"/>
              <w:rPr>
                <w:sz w:val="20"/>
                <w:szCs w:val="20"/>
              </w:rPr>
            </w:pPr>
            <w:r w:rsidRPr="00E82FC0">
              <w:rPr>
                <w:sz w:val="20"/>
                <w:szCs w:val="20"/>
              </w:rPr>
              <w:t>1</w:t>
            </w:r>
          </w:p>
        </w:tc>
        <w:tc>
          <w:tcPr>
            <w:tcW w:w="1164" w:type="dxa"/>
          </w:tcPr>
          <w:p w:rsidR="001F0D5C" w:rsidRPr="00E82FC0" w:rsidRDefault="001F0D5C" w:rsidP="00AE6124">
            <w:pPr>
              <w:spacing w:line="360" w:lineRule="auto"/>
              <w:jc w:val="center"/>
              <w:rPr>
                <w:sz w:val="20"/>
                <w:szCs w:val="20"/>
              </w:rPr>
            </w:pPr>
            <w:r w:rsidRPr="00E82FC0">
              <w:rPr>
                <w:sz w:val="20"/>
                <w:szCs w:val="20"/>
              </w:rPr>
              <w:t>6</w:t>
            </w:r>
          </w:p>
        </w:tc>
        <w:tc>
          <w:tcPr>
            <w:tcW w:w="1081" w:type="dxa"/>
          </w:tcPr>
          <w:p w:rsidR="001F0D5C" w:rsidRPr="00E82FC0" w:rsidRDefault="001F0D5C" w:rsidP="00AE6124">
            <w:pPr>
              <w:spacing w:line="360" w:lineRule="auto"/>
              <w:jc w:val="center"/>
              <w:rPr>
                <w:sz w:val="20"/>
                <w:szCs w:val="20"/>
              </w:rPr>
            </w:pPr>
            <w:r w:rsidRPr="00E82FC0">
              <w:rPr>
                <w:sz w:val="20"/>
                <w:szCs w:val="20"/>
              </w:rPr>
              <w:t>4</w:t>
            </w:r>
          </w:p>
        </w:tc>
      </w:tr>
    </w:tbl>
    <w:p w:rsidR="001F0D5C" w:rsidRPr="00E82FC0" w:rsidRDefault="001F0D5C" w:rsidP="001F0D5C">
      <w:pPr>
        <w:pStyle w:val="BodyTextIndent2"/>
        <w:spacing w:line="480" w:lineRule="auto"/>
        <w:ind w:left="0" w:firstLine="0"/>
      </w:pPr>
      <w:r w:rsidRPr="00E82FC0">
        <w:t>Sumber: evaluasi Proyek PT. PLN Pikitring JBN, 2008</w:t>
      </w:r>
    </w:p>
    <w:p w:rsidR="001F0D5C" w:rsidRPr="00E82FC0" w:rsidRDefault="001F0D5C" w:rsidP="00AE6124">
      <w:pPr>
        <w:spacing w:line="360" w:lineRule="auto"/>
        <w:ind w:firstLine="720"/>
        <w:jc w:val="both"/>
      </w:pPr>
      <w:r w:rsidRPr="00E82FC0">
        <w:t>Rata-rata proyek yang dikerjakan dalam satu tahun anggaran adalah 20 proyek. Keterlambatan waktu jadi proyek oleh para kontraktor rekanan (perusahaan mitra yang mengerjakan proyek) seperti ditunjukkan pada tabel 1.1 di atas akibat kendala internal maupun eksternal PLN dan sangat mengganggu kinerja proyek di PT. PLN Pikitring JBN.</w:t>
      </w:r>
    </w:p>
    <w:p w:rsidR="001F0D5C" w:rsidRPr="00E82FC0" w:rsidRDefault="001F0D5C" w:rsidP="00AE6124">
      <w:pPr>
        <w:spacing w:line="360" w:lineRule="auto"/>
        <w:ind w:firstLine="720"/>
        <w:jc w:val="both"/>
      </w:pPr>
      <w:r w:rsidRPr="00E82FC0">
        <w:t xml:space="preserve">Beberapa permasalahan proyek terkait proyek yang ada di UIPJJB secara umum dapat diklasifikasikan dalam tiga tahap yaitu: desain, kontrak, dan pelaksanaan. </w:t>
      </w:r>
      <w:r w:rsidRPr="00E82FC0">
        <w:rPr>
          <w:i/>
        </w:rPr>
        <w:t>Pertama</w:t>
      </w:r>
      <w:r w:rsidRPr="00E82FC0">
        <w:t xml:space="preserve">, permasalahan pada desain proyek mencakup: terbatasnya SDM; rendahnya kemampuan IPTEK pada informasi dan teknologi; kurangnya kejelasan pendanaan proyek (loan, SLA, APLN, APBN); Koordinasi internal terhadap standarisasi (P3B, Pusat, PLN.E/PLN.JE); Data design existing yang terakhir minim/tidak ada; integritas SDM rendah, lebih mengutamakan kepentingan pribadi/kelompok; Keterbatasan jangka waktu penyelesaian design. </w:t>
      </w:r>
      <w:r w:rsidRPr="00E82FC0">
        <w:rPr>
          <w:i/>
        </w:rPr>
        <w:t>Kedua</w:t>
      </w:r>
      <w:r w:rsidRPr="00E82FC0">
        <w:t xml:space="preserve">, permasalahan dalam kontrak proyek meliputi: Proses lelang yang mendesak terkait target waktu yang harus dicapai dengan kinerja tahunan; Keterlambatan terbitnya SKI; Kurangnya pendanaan untuk paket pekerjaan; Kurang cermatnya pembuatan BOP dan RKS sehingga terjadi (ketidakjelasan </w:t>
      </w:r>
      <w:r w:rsidRPr="00E82FC0">
        <w:rPr>
          <w:i/>
        </w:rPr>
        <w:t xml:space="preserve">scope </w:t>
      </w:r>
      <w:r w:rsidRPr="00E82FC0">
        <w:t xml:space="preserve">kontrak baik jumlah/kelengkapan material maupun lingkup kerja, terjadi dualisme jenis kontrak, spesifikasi tidak </w:t>
      </w:r>
      <w:r w:rsidRPr="00E82FC0">
        <w:rPr>
          <w:i/>
        </w:rPr>
        <w:t>update</w:t>
      </w:r>
      <w:r w:rsidRPr="00E82FC0">
        <w:t xml:space="preserve"> terhadap kebutuhan user, (kekurangan/kelebihan volume pekerjaan); Terlambatnya terbit </w:t>
      </w:r>
      <w:r w:rsidRPr="00E82FC0">
        <w:rPr>
          <w:i/>
        </w:rPr>
        <w:t>Letter of Credits</w:t>
      </w:r>
      <w:r w:rsidRPr="00E82FC0">
        <w:t xml:space="preserve"> (LC) sebagai syarat efektif kontrak; Terbatasnya SDM tim/panitia pelelangan; integritas SDM rendah, Rendahnya penguasaan IPTEK; Adanya perubahan-perubahan spek sesuai kebutuhan user. </w:t>
      </w:r>
      <w:r w:rsidRPr="00E82FC0">
        <w:rPr>
          <w:i/>
        </w:rPr>
        <w:t>Ketiga</w:t>
      </w:r>
      <w:r w:rsidRPr="00E82FC0">
        <w:t xml:space="preserve">, permasalahan pada pelaksanaan </w:t>
      </w:r>
      <w:r w:rsidRPr="00E82FC0">
        <w:lastRenderedPageBreak/>
        <w:t>proyek misalnya: Terbatasnya SDM; Kelengkapan kontrak minim; Proses amandemen; Kendala teknis dan non teknis di lapangan; terlambatnya pabrikasi, terlambatnya kesiapan lahandan perijinan, Regulasi Pemerintah yang tidak fleksibel, permasalahan financial Kontraktor, target pembangunan yang sangat mendesak,  kontraktor mengundurkan  diri dari kerjasama yang telah disepakati (putus kontrak) dan yang lain sebagainya.</w:t>
      </w:r>
    </w:p>
    <w:p w:rsidR="001F0D5C" w:rsidRPr="00E82FC0" w:rsidRDefault="001F0D5C" w:rsidP="00AE6124">
      <w:pPr>
        <w:pStyle w:val="BodyTextIndent2"/>
        <w:spacing w:line="360" w:lineRule="auto"/>
        <w:ind w:left="0" w:firstLine="720"/>
      </w:pPr>
      <w:r w:rsidRPr="00E82FC0">
        <w:t>Dengan melihat tugas pokok dan fungsi Unit Induk Pembangunan Jaringan Jawa Bali (UIPJJB) dalam menangani proyek-proyek pembangkitan dan jaringan maka keberhasilan dari proyek-proyek tersebut menjadi perhatian utama. Masalah yang ada adalah: adanya beberapa proyek yang terlantar/terlambat penyelesaiannya oleh para kontraktor rekanan UIPJJB telah mengganggu kinerja PT. PLN secara keseluruhan.</w:t>
      </w:r>
    </w:p>
    <w:p w:rsidR="001F0D5C" w:rsidRPr="00E82FC0" w:rsidRDefault="001F0D5C" w:rsidP="00AE6124">
      <w:pPr>
        <w:pStyle w:val="BodyTextIndent2"/>
        <w:spacing w:line="360" w:lineRule="auto"/>
        <w:ind w:left="0" w:firstLine="720"/>
        <w:rPr>
          <w:b/>
        </w:rPr>
      </w:pPr>
      <w:r w:rsidRPr="00E82FC0">
        <w:t xml:space="preserve">Oleh karena itu hubungan antar UIPJJB dengan perusahaan-perusahaan rekanan proyek merupakan hal utama yang menjadi perhatian manajemen. Sehingga masalah yang diajukan dalam penelitian ini adalah: </w:t>
      </w:r>
      <w:r w:rsidRPr="00E82FC0">
        <w:rPr>
          <w:b/>
        </w:rPr>
        <w:t>Bagaimana fleksibilitas, orientasi hubungan jangka panjang, serta kualitas komunikasi berpengaruh terhadap kualitas hubungan mitra dengan UIPJJB  dan apakah pengaruhnya terhadap kinerja Proyek PLN.</w:t>
      </w:r>
    </w:p>
    <w:p w:rsidR="001F0D5C" w:rsidRPr="00E82FC0" w:rsidRDefault="00983AEB" w:rsidP="00983AEB">
      <w:pPr>
        <w:pStyle w:val="BodyTextIndent2"/>
        <w:spacing w:line="360" w:lineRule="auto"/>
        <w:ind w:left="0" w:firstLine="720"/>
      </w:pPr>
      <w:r>
        <w:rPr>
          <w:lang w:val="en-US"/>
        </w:rPr>
        <w:t>Tulisan</w:t>
      </w:r>
      <w:r w:rsidR="001F0D5C" w:rsidRPr="00E82FC0">
        <w:t>ini  bertujuan untuk :</w:t>
      </w:r>
    </w:p>
    <w:p w:rsidR="001F0D5C" w:rsidRPr="00E82FC0" w:rsidRDefault="001F0D5C" w:rsidP="00983AEB">
      <w:pPr>
        <w:pStyle w:val="BodyTextIndent2"/>
        <w:numPr>
          <w:ilvl w:val="0"/>
          <w:numId w:val="2"/>
        </w:numPr>
        <w:spacing w:line="360" w:lineRule="auto"/>
      </w:pPr>
      <w:r w:rsidRPr="00E82FC0">
        <w:t>Menguji dan menganalisis pengaruh fleksibilitas terhadap hubungan pada perusahaan mitra dengan UIPJJB</w:t>
      </w:r>
    </w:p>
    <w:p w:rsidR="001F0D5C" w:rsidRPr="00E82FC0" w:rsidRDefault="001F0D5C" w:rsidP="00983AEB">
      <w:pPr>
        <w:pStyle w:val="BodyTextIndent2"/>
        <w:numPr>
          <w:ilvl w:val="0"/>
          <w:numId w:val="2"/>
        </w:numPr>
        <w:spacing w:line="360" w:lineRule="auto"/>
      </w:pPr>
      <w:r w:rsidRPr="00E82FC0">
        <w:t>Menguji dan menganalisis pengaruh orientasi kelangsungan hubungan jangka panjang terhadap hubungan pada perusahaan mitra dengan UIPJJB</w:t>
      </w:r>
    </w:p>
    <w:p w:rsidR="001F0D5C" w:rsidRPr="00E82FC0" w:rsidRDefault="001F0D5C" w:rsidP="00983AEB">
      <w:pPr>
        <w:pStyle w:val="BodyTextIndent2"/>
        <w:numPr>
          <w:ilvl w:val="0"/>
          <w:numId w:val="2"/>
        </w:numPr>
        <w:spacing w:line="360" w:lineRule="auto"/>
      </w:pPr>
      <w:r w:rsidRPr="00E82FC0">
        <w:t>Menguji dan menganalisis pengaruh kualitas komunikasi terhadap hubungan pada perusahaan mitra dengan UIPJJB</w:t>
      </w:r>
    </w:p>
    <w:p w:rsidR="001F0D5C" w:rsidRPr="00E82FC0" w:rsidRDefault="001F0D5C" w:rsidP="00983AEB">
      <w:pPr>
        <w:pStyle w:val="BodyTextIndent2"/>
        <w:numPr>
          <w:ilvl w:val="0"/>
          <w:numId w:val="2"/>
        </w:numPr>
        <w:spacing w:line="360" w:lineRule="auto"/>
      </w:pPr>
      <w:r w:rsidRPr="00E82FC0">
        <w:t>Menguji dan menganalisis pengaruh kualitas hubungan mitra dengan UIPJJB terhadap kinerja proyek PLN.</w:t>
      </w:r>
    </w:p>
    <w:p w:rsidR="001F0D5C" w:rsidRPr="00E82FC0" w:rsidRDefault="001F0D5C" w:rsidP="001F0D5C">
      <w:pPr>
        <w:pStyle w:val="BodyTextIndent2"/>
      </w:pPr>
    </w:p>
    <w:p w:rsidR="00983AEB" w:rsidRDefault="00983AEB" w:rsidP="001F0D5C">
      <w:pPr>
        <w:pStyle w:val="BodyTextIndent2"/>
        <w:spacing w:line="480" w:lineRule="auto"/>
        <w:ind w:left="0" w:firstLine="0"/>
        <w:jc w:val="center"/>
        <w:rPr>
          <w:b/>
          <w:bCs/>
          <w:lang w:val="en-US"/>
        </w:rPr>
      </w:pPr>
    </w:p>
    <w:p w:rsidR="00983AEB" w:rsidRDefault="00983AEB" w:rsidP="001F0D5C">
      <w:pPr>
        <w:pStyle w:val="BodyTextIndent2"/>
        <w:spacing w:line="480" w:lineRule="auto"/>
        <w:ind w:left="0" w:firstLine="0"/>
        <w:jc w:val="center"/>
        <w:rPr>
          <w:b/>
          <w:bCs/>
          <w:lang w:val="en-US"/>
        </w:rPr>
      </w:pPr>
    </w:p>
    <w:p w:rsidR="00983AEB" w:rsidRDefault="00983AEB" w:rsidP="001F0D5C">
      <w:pPr>
        <w:pStyle w:val="BodyTextIndent2"/>
        <w:spacing w:line="480" w:lineRule="auto"/>
        <w:ind w:left="0" w:firstLine="0"/>
        <w:jc w:val="center"/>
        <w:rPr>
          <w:b/>
          <w:bCs/>
          <w:lang w:val="en-US"/>
        </w:rPr>
      </w:pPr>
    </w:p>
    <w:p w:rsidR="001F0D5C" w:rsidRPr="00E82FC0" w:rsidRDefault="001F0D5C" w:rsidP="001F0D5C">
      <w:pPr>
        <w:pStyle w:val="BodyTextIndent2"/>
        <w:spacing w:line="480" w:lineRule="auto"/>
        <w:ind w:left="0" w:firstLine="0"/>
        <w:jc w:val="center"/>
        <w:rPr>
          <w:b/>
          <w:bCs/>
        </w:rPr>
      </w:pPr>
      <w:r w:rsidRPr="00E82FC0">
        <w:rPr>
          <w:b/>
          <w:bCs/>
        </w:rPr>
        <w:lastRenderedPageBreak/>
        <w:t>TELAAH PUSTAKA DAN PENGEMBANGAN MODEL</w:t>
      </w:r>
    </w:p>
    <w:p w:rsidR="001F0D5C" w:rsidRPr="00E82FC0" w:rsidRDefault="001F0D5C" w:rsidP="001F0D5C">
      <w:pPr>
        <w:pStyle w:val="BodyTextIndent2"/>
        <w:ind w:left="0" w:firstLine="0"/>
        <w:jc w:val="center"/>
        <w:rPr>
          <w:b/>
          <w:bCs/>
        </w:rPr>
      </w:pPr>
    </w:p>
    <w:p w:rsidR="001F0D5C" w:rsidRPr="00E82FC0" w:rsidRDefault="001F0D5C" w:rsidP="00983AEB">
      <w:pPr>
        <w:tabs>
          <w:tab w:val="left" w:pos="540"/>
        </w:tabs>
        <w:spacing w:line="360" w:lineRule="auto"/>
        <w:ind w:left="540" w:hanging="540"/>
        <w:jc w:val="both"/>
        <w:rPr>
          <w:b/>
          <w:bCs/>
        </w:rPr>
      </w:pPr>
      <w:r w:rsidRPr="00E82FC0">
        <w:rPr>
          <w:b/>
          <w:bCs/>
        </w:rPr>
        <w:t>Konsep Dasar</w:t>
      </w:r>
    </w:p>
    <w:p w:rsidR="001F0D5C" w:rsidRPr="00E82FC0" w:rsidRDefault="001F0D5C" w:rsidP="00983AEB">
      <w:pPr>
        <w:pStyle w:val="BodyTextIndent"/>
        <w:overflowPunct/>
        <w:autoSpaceDE/>
        <w:autoSpaceDN/>
        <w:adjustRightInd/>
        <w:spacing w:line="360" w:lineRule="auto"/>
        <w:ind w:firstLine="720"/>
        <w:jc w:val="both"/>
        <w:textAlignment w:val="auto"/>
      </w:pPr>
      <w:r w:rsidRPr="00E82FC0">
        <w:t>Beberapa penelitian telah dilakukan mengenai pentingnya hubungan antar perusahaan/</w:t>
      </w:r>
      <w:r w:rsidRPr="00E82FC0">
        <w:rPr>
          <w:i/>
          <w:iCs/>
        </w:rPr>
        <w:t>interfirm relationship</w:t>
      </w:r>
      <w:r w:rsidRPr="00E82FC0">
        <w:t xml:space="preserve"> (</w:t>
      </w:r>
      <w:r w:rsidRPr="00E82FC0">
        <w:rPr>
          <w:i/>
        </w:rPr>
        <w:t>IFR</w:t>
      </w:r>
      <w:r w:rsidRPr="00E82FC0">
        <w:t xml:space="preserve">) dalam gambaran strategik perusahaan (Sarkar 1998; Johnson 1999; Sandy, 1999; Heide et. al., 2007; Wong et al., 2008). Penelitian Johnson (1999, p.7) mengungkapkan bahwa hubungan antar perusahaan merupakan salah satu bentuk kolaborasi yang dapat meningkatkan kinerja usaha melalui beberapa variabel yang mempengaruhinya yaitu, </w:t>
      </w:r>
      <w:r w:rsidRPr="00E82FC0">
        <w:rPr>
          <w:i/>
          <w:iCs/>
        </w:rPr>
        <w:t>flexibility</w:t>
      </w:r>
      <w:r w:rsidRPr="00E82FC0">
        <w:t xml:space="preserve"> (fleksibilitas), </w:t>
      </w:r>
      <w:r w:rsidRPr="00E82FC0">
        <w:rPr>
          <w:i/>
          <w:iCs/>
        </w:rPr>
        <w:t>relationship quality</w:t>
      </w:r>
      <w:r w:rsidRPr="00E82FC0">
        <w:t xml:space="preserve"> (kualitas hubungan), </w:t>
      </w:r>
      <w:r w:rsidRPr="00E82FC0">
        <w:rPr>
          <w:i/>
          <w:iCs/>
        </w:rPr>
        <w:t>continuity expectation</w:t>
      </w:r>
      <w:r w:rsidRPr="00E82FC0">
        <w:t xml:space="preserve"> (kelangsungan hubungan).</w:t>
      </w:r>
    </w:p>
    <w:p w:rsidR="001F0D5C" w:rsidRPr="00E82FC0" w:rsidRDefault="001F0D5C" w:rsidP="00983AEB">
      <w:pPr>
        <w:tabs>
          <w:tab w:val="left" w:pos="0"/>
        </w:tabs>
        <w:spacing w:line="360" w:lineRule="auto"/>
        <w:jc w:val="both"/>
      </w:pPr>
      <w:r w:rsidRPr="00E82FC0">
        <w:rPr>
          <w:bCs/>
        </w:rPr>
        <w:tab/>
        <w:t>Hubungan antar perusahaan merupakan hal paling pokok dalam lingkungan bisnis saat ini. Hubungan ini telah diuji sebagai suatu sumber utama dari penciptaan nilai dalam manajemen operasi, logistic, pemasaran strategis maupun dalam system informasi (Durand, dkk, p. 3). Hubungan antar perusahaan m</w:t>
      </w:r>
      <w:r w:rsidRPr="00E82FC0">
        <w:t>erupakan strategi yang terbentuk oleh karena adanya dimensi kepercayaan dan komitmen antara partner. Kepercayaan dan komitmen ini terbentuk karena adanya beberapa faktor yang berpengaruh diantaranya adalah faktor ketergantungan sumberdaya (Sarkar 1998, p. 130; Wong et al., 2008), faktor kualitas hubungan, faktor fleksibilitas, faktor harapan kelangsungan hubungan dan faktor penyebaran informasi (Johnson 1999, p.6).</w:t>
      </w:r>
    </w:p>
    <w:p w:rsidR="001F0D5C" w:rsidRPr="00E82FC0" w:rsidRDefault="001F0D5C" w:rsidP="001F0D5C">
      <w:pPr>
        <w:jc w:val="center"/>
        <w:rPr>
          <w:b/>
        </w:rPr>
      </w:pPr>
      <w:r w:rsidRPr="00E82FC0">
        <w:rPr>
          <w:b/>
        </w:rPr>
        <w:t>Konsepsi Morgan dan Hunt (1994) atas Kepercayaan</w:t>
      </w:r>
    </w:p>
    <w:p w:rsidR="001F0D5C" w:rsidRPr="00E82FC0" w:rsidRDefault="001F0D5C" w:rsidP="001F0D5C">
      <w:pPr>
        <w:spacing w:line="360" w:lineRule="auto"/>
        <w:ind w:left="450" w:hanging="450"/>
      </w:pPr>
      <w:r w:rsidRPr="00E82FC0">
        <w:t>Morgan, Robert M. And, Shelby D. Hunt (1994), “The Commitment-Trust Theory of relationship Marketing”, Journal of Marketing, Vol. 58. (July) p.20-38.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1"/>
        <w:gridCol w:w="5560"/>
      </w:tblGrid>
      <w:tr w:rsidR="001F0D5C" w:rsidRPr="00E82FC0" w:rsidTr="00AE6124">
        <w:tc>
          <w:tcPr>
            <w:tcW w:w="2591" w:type="dxa"/>
          </w:tcPr>
          <w:p w:rsidR="001F0D5C" w:rsidRPr="00E82FC0" w:rsidRDefault="001F0D5C" w:rsidP="00AE6124">
            <w:r w:rsidRPr="00E82FC0">
              <w:t>Tujuan Penelitian</w:t>
            </w:r>
          </w:p>
        </w:tc>
        <w:tc>
          <w:tcPr>
            <w:tcW w:w="5560" w:type="dxa"/>
          </w:tcPr>
          <w:p w:rsidR="001F0D5C" w:rsidRPr="00E82FC0" w:rsidRDefault="001F0D5C" w:rsidP="00AE6124">
            <w:pPr>
              <w:jc w:val="both"/>
            </w:pPr>
            <w:r w:rsidRPr="00E82FC0">
              <w:t>Mengeksplorasi marketing relationship dan mengukur bagaimana marketing relationship yang sukses memerlukan komitmen dan kepercayaan.</w:t>
            </w:r>
          </w:p>
        </w:tc>
      </w:tr>
      <w:tr w:rsidR="001F0D5C" w:rsidRPr="00E82FC0" w:rsidTr="00AE6124">
        <w:tc>
          <w:tcPr>
            <w:tcW w:w="2591" w:type="dxa"/>
          </w:tcPr>
          <w:p w:rsidR="001F0D5C" w:rsidRPr="00E82FC0" w:rsidRDefault="001F0D5C" w:rsidP="00AE6124">
            <w:r w:rsidRPr="00E82FC0">
              <w:t>Metode Penelitian</w:t>
            </w:r>
          </w:p>
        </w:tc>
        <w:tc>
          <w:tcPr>
            <w:tcW w:w="5560" w:type="dxa"/>
          </w:tcPr>
          <w:p w:rsidR="001F0D5C" w:rsidRPr="00E82FC0" w:rsidRDefault="001F0D5C" w:rsidP="00AE6124">
            <w:r w:rsidRPr="00E82FC0">
              <w:t>Analisis data menggunakan LISREL VII</w:t>
            </w:r>
          </w:p>
        </w:tc>
      </w:tr>
      <w:tr w:rsidR="001F0D5C" w:rsidRPr="00E82FC0" w:rsidTr="00AE6124">
        <w:tc>
          <w:tcPr>
            <w:tcW w:w="2591" w:type="dxa"/>
          </w:tcPr>
          <w:p w:rsidR="001F0D5C" w:rsidRPr="00E82FC0" w:rsidRDefault="001F0D5C" w:rsidP="00AE6124">
            <w:r w:rsidRPr="00E82FC0">
              <w:t>Temuan dan Kesimpulan</w:t>
            </w:r>
          </w:p>
        </w:tc>
        <w:tc>
          <w:tcPr>
            <w:tcW w:w="5560" w:type="dxa"/>
          </w:tcPr>
          <w:p w:rsidR="001F0D5C" w:rsidRPr="00E82FC0" w:rsidRDefault="001F0D5C" w:rsidP="00AE6124">
            <w:pPr>
              <w:jc w:val="both"/>
            </w:pPr>
            <w:r w:rsidRPr="00E82FC0">
              <w:t>Hasil penelitian menunjukkan bahwa komitmen dan kepercayaan merupakan kunci dari hubungan kerja sama jangka panjang antara pemasok dan penyalur</w:t>
            </w:r>
          </w:p>
        </w:tc>
      </w:tr>
      <w:tr w:rsidR="001F0D5C" w:rsidRPr="00E82FC0" w:rsidTr="00AE6124">
        <w:tc>
          <w:tcPr>
            <w:tcW w:w="2591" w:type="dxa"/>
          </w:tcPr>
          <w:p w:rsidR="001F0D5C" w:rsidRPr="00E82FC0" w:rsidRDefault="001F0D5C" w:rsidP="00AE6124">
            <w:r w:rsidRPr="00E82FC0">
              <w:t>Sumber Untuk Penelitian ini</w:t>
            </w:r>
          </w:p>
        </w:tc>
        <w:tc>
          <w:tcPr>
            <w:tcW w:w="5560" w:type="dxa"/>
          </w:tcPr>
          <w:p w:rsidR="001F0D5C" w:rsidRPr="00E82FC0" w:rsidRDefault="001F0D5C" w:rsidP="00AE6124">
            <w:r w:rsidRPr="00E82FC0">
              <w:t>Kepercayaan dan kerja sama jangka panjang</w:t>
            </w:r>
          </w:p>
        </w:tc>
      </w:tr>
      <w:tr w:rsidR="001F0D5C" w:rsidRPr="00E82FC0" w:rsidTr="00AE6124">
        <w:trPr>
          <w:trHeight w:val="4483"/>
        </w:trPr>
        <w:tc>
          <w:tcPr>
            <w:tcW w:w="2591" w:type="dxa"/>
          </w:tcPr>
          <w:p w:rsidR="001F0D5C" w:rsidRPr="00E82FC0" w:rsidRDefault="001F0D5C" w:rsidP="00AE6124">
            <w:r w:rsidRPr="00E82FC0">
              <w:lastRenderedPageBreak/>
              <w:t xml:space="preserve">Permodelan </w:t>
            </w:r>
          </w:p>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tc>
        <w:tc>
          <w:tcPr>
            <w:tcW w:w="5560" w:type="dxa"/>
          </w:tcPr>
          <w:p w:rsidR="001F0D5C" w:rsidRPr="00E82FC0" w:rsidRDefault="00B3145D" w:rsidP="00AE6124">
            <w:pPr>
              <w:rPr>
                <w:sz w:val="16"/>
                <w:szCs w:val="16"/>
              </w:rPr>
            </w:pPr>
            <w:r>
              <w:rPr>
                <w:noProof/>
                <w:sz w:val="16"/>
                <w:szCs w:val="16"/>
                <w:lang w:eastAsia="id-ID"/>
              </w:rPr>
              <w:pict>
                <v:group id="Group 333" o:spid="_x0000_s1026" style="position:absolute;margin-left:5.45pt;margin-top:13.9pt;width:261pt;height:208.25pt;z-index:251688960;mso-position-horizontal-relative:text;mso-position-vertical-relative:text" coordorigin="4980,2556" coordsize="5580,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">
                  <v:oval id="Oval 334" o:spid="_x0000_s1027" style="position:absolute;left:4980;top:2556;width:1560;height: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SHsUA&#10;AADcAAAADwAAAGRycy9kb3ducmV2LnhtbESPQWvCQBSE70L/w/IKvenGpqaSuopUCnrw0LTeH9ln&#10;Esy+DdnXmP77bkHwOMzMN8xqM7pWDdSHxrOB+SwBRVx623Bl4PvrY7oEFQTZYuuZDPxSgM36YbLC&#10;3Porf9JQSKUihEOOBmqRLtc6lDU5DDPfEUfv7HuHEmVfadvjNcJdq5+TJNMOG44LNXb0XlN5KX6c&#10;gV21LbJBp7JIz7u9LC6n4yGdG/P0OG7fQAmNcg/f2ntr4CV5hf8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lIexQAAANwAAAAPAAAAAAAAAAAAAAAAAJgCAABkcnMv&#10;ZG93bnJldi54bWxQSwUGAAAAAAQABAD1AAAAigMAAAAA&#10;">
                    <v:textbox>
                      <w:txbxContent>
                        <w:p w:rsidR="00AE6124" w:rsidRDefault="00AE6124" w:rsidP="001F0D5C">
                          <w:pPr>
                            <w:rPr>
                              <w:sz w:val="16"/>
                              <w:szCs w:val="16"/>
                            </w:rPr>
                          </w:pPr>
                          <w:r>
                            <w:rPr>
                              <w:sz w:val="16"/>
                              <w:szCs w:val="16"/>
                            </w:rPr>
                            <w:t>Relationship Terminal Costs</w:t>
                          </w:r>
                        </w:p>
                        <w:p w:rsidR="00AE6124" w:rsidRDefault="00AE6124" w:rsidP="001F0D5C">
                          <w:pPr>
                            <w:rPr>
                              <w:sz w:val="16"/>
                              <w:szCs w:val="16"/>
                            </w:rPr>
                          </w:pPr>
                        </w:p>
                        <w:p w:rsidR="00AE6124" w:rsidRDefault="00AE6124" w:rsidP="001F0D5C">
                          <w:pPr>
                            <w:rPr>
                              <w:sz w:val="16"/>
                              <w:szCs w:val="16"/>
                            </w:rPr>
                          </w:pPr>
                        </w:p>
                        <w:p w:rsidR="00AE6124" w:rsidRDefault="00AE6124" w:rsidP="001F0D5C">
                          <w:pPr>
                            <w:rPr>
                              <w:sz w:val="16"/>
                              <w:szCs w:val="16"/>
                            </w:rPr>
                          </w:pPr>
                        </w:p>
                        <w:p w:rsidR="00AE6124" w:rsidRPr="00F05987" w:rsidRDefault="00AE6124" w:rsidP="001F0D5C">
                          <w:pPr>
                            <w:rPr>
                              <w:sz w:val="16"/>
                              <w:szCs w:val="16"/>
                            </w:rPr>
                          </w:pPr>
                        </w:p>
                      </w:txbxContent>
                    </v:textbox>
                  </v:oval>
                  <v:oval id="Oval 335" o:spid="_x0000_s1028" style="position:absolute;left:4980;top:3499;width:1560;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GbMEA&#10;AADcAAAADwAAAGRycy9kb3ducmV2LnhtbERPTWvCQBC9F/wPyxS81Y2mSkldRRTBHjyYtvchOybB&#10;7GzIjjH+e/cgeHy87+V6cI3qqQu1ZwPTSQKKuPC25tLA3+/+4wtUEGSLjWcycKcA69XobYmZ9Tc+&#10;UZ9LqWIIhwwNVCJtpnUoKnIYJr4ljtzZdw4lwq7UtsNbDHeNniXJQjusOTZU2NK2ouKSX52BXbnJ&#10;F71OZZ6edweZX/6PP+nUmPH7sPkGJTTIS/x0H6yBzySujWfiEd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xmzBAAAA3AAAAA8AAAAAAAAAAAAAAAAAmAIAAGRycy9kb3du&#10;cmV2LnhtbFBLBQYAAAAABAAEAPUAAACGAwAAAAA=&#10;">
                    <v:textbox>
                      <w:txbxContent>
                        <w:p w:rsidR="00AE6124" w:rsidRPr="00F05987" w:rsidRDefault="00AE6124" w:rsidP="001F0D5C">
                          <w:pPr>
                            <w:rPr>
                              <w:sz w:val="16"/>
                              <w:szCs w:val="16"/>
                            </w:rPr>
                          </w:pPr>
                          <w:r>
                            <w:rPr>
                              <w:sz w:val="16"/>
                              <w:szCs w:val="16"/>
                            </w:rPr>
                            <w:t>Relationship benefit</w:t>
                          </w:r>
                        </w:p>
                      </w:txbxContent>
                    </v:textbox>
                  </v:oval>
                  <v:oval id="Oval 336" o:spid="_x0000_s1029" style="position:absolute;left:4980;top:4293;width:1560;height: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j98UA&#10;AADcAAAADwAAAGRycy9kb3ducmV2LnhtbESPQWvCQBSE70L/w/IKvenGpoaauopUCnrw0LTeH9ln&#10;Esy+DdnXmP77bkHwOMzMN8xqM7pWDdSHxrOB+SwBRVx623Bl4PvrY/oKKgiyxdYzGfilAJv1w2SF&#10;ufVX/qShkEpFCIccDdQiXa51KGtyGGa+I47e2fcOJcq+0rbHa4S7Vj8nSaYdNhwXauzovabyUvw4&#10;A7tqW2SDTmWRnnd7WVxOx0M6N+bpcdy+gRIa5R6+tffWwEuyhP8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WP3xQAAANwAAAAPAAAAAAAAAAAAAAAAAJgCAABkcnMv&#10;ZG93bnJldi54bWxQSwUGAAAAAAQABAD1AAAAigMAAAAA&#10;">
                    <v:textbox>
                      <w:txbxContent>
                        <w:p w:rsidR="00AE6124" w:rsidRPr="00F05987" w:rsidRDefault="00AE6124" w:rsidP="001F0D5C">
                          <w:pPr>
                            <w:rPr>
                              <w:sz w:val="16"/>
                              <w:szCs w:val="16"/>
                            </w:rPr>
                          </w:pPr>
                          <w:r>
                            <w:rPr>
                              <w:sz w:val="16"/>
                              <w:szCs w:val="16"/>
                            </w:rPr>
                            <w:t>Share Value</w:t>
                          </w:r>
                        </w:p>
                      </w:txbxContent>
                    </v:textbox>
                  </v:oval>
                  <v:oval id="Oval 337" o:spid="_x0000_s1030" style="position:absolute;left:4980;top:5056;width:1800;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ct8IA&#10;AADcAAAADwAAAGRycy9kb3ducmV2LnhtbERPS2vCQBC+C/0Pywi96SamSolZRSoFe+ihaXsfspMH&#10;ZmdDdozpv+8eCj1+fO/iOLteTTSGzrOBdJ2AIq687bgx8PX5unoGFQTZYu+ZDPxQgOPhYVFgbv2d&#10;P2gqpVExhEOOBlqRIdc6VC05DGs/EEeu9qNDiXBstB3xHsNdrzdJstMOO44NLQ700lJ1LW/OwLk5&#10;lbtJZ7LN6vNFttfv97csNeZxOZ/2oIRm+Rf/uS/WwFMa58cz8Qjo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ly3wgAAANwAAAAPAAAAAAAAAAAAAAAAAJgCAABkcnMvZG93&#10;bnJldi54bWxQSwUGAAAAAAQABAD1AAAAhwMAAAAA&#10;">
                    <v:textbox>
                      <w:txbxContent>
                        <w:p w:rsidR="00AE6124" w:rsidRPr="00F05987" w:rsidRDefault="00AE6124" w:rsidP="001F0D5C">
                          <w:pPr>
                            <w:rPr>
                              <w:sz w:val="16"/>
                              <w:szCs w:val="16"/>
                            </w:rPr>
                          </w:pPr>
                          <w:r>
                            <w:rPr>
                              <w:sz w:val="16"/>
                              <w:szCs w:val="16"/>
                            </w:rPr>
                            <w:t>Communication</w:t>
                          </w:r>
                        </w:p>
                      </w:txbxContent>
                    </v:textbox>
                  </v:oval>
                  <v:oval id="Oval 338" o:spid="_x0000_s1031" style="position:absolute;left:4980;top:5866;width:1800;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5LMQA&#10;AADcAAAADwAAAGRycy9kb3ducmV2LnhtbESPQWvCQBSE74L/YXlCb7pJU6WkriKVgh48NLb3R/aZ&#10;BLNvQ/Y1pv/eLQg9DjPzDbPejq5VA/Wh8WwgXSSgiEtvG64MfJ0/5q+ggiBbbD2TgV8KsN1MJ2vM&#10;rb/xJw2FVCpCOORooBbpcq1DWZPDsPAdcfQuvncoUfaVtj3eIty1+jlJVtphw3Ghxo7eayqvxY8z&#10;sK92xWrQmSyzy/4gy+v36ZilxjzNxt0bKKFR/sOP9sEaeElT+DsTj4D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a+SzEAAAA3AAAAA8AAAAAAAAAAAAAAAAAmAIAAGRycy9k&#10;b3ducmV2LnhtbFBLBQYAAAAABAAEAPUAAACJAwAAAAA=&#10;">
                    <v:textbox>
                      <w:txbxContent>
                        <w:p w:rsidR="00AE6124" w:rsidRPr="00260337" w:rsidRDefault="00AE6124" w:rsidP="001F0D5C">
                          <w:pPr>
                            <w:rPr>
                              <w:sz w:val="16"/>
                              <w:szCs w:val="16"/>
                            </w:rPr>
                          </w:pPr>
                          <w:r>
                            <w:rPr>
                              <w:sz w:val="16"/>
                              <w:szCs w:val="16"/>
                            </w:rPr>
                            <w:t>Opportunistic Behavior</w:t>
                          </w:r>
                        </w:p>
                      </w:txbxContent>
                    </v:textbox>
                  </v:oval>
                  <v:oval id="Oval 339" o:spid="_x0000_s1032" style="position:absolute;left:6945;top:3334;width:1515;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nW8QA&#10;AADcAAAADwAAAGRycy9kb3ducmV2LnhtbESPQWvCQBSE70L/w/IKvekmpoaSuopUCvbQg9HeH9ln&#10;Esy+DdnXmP77bqHgcZiZb5j1dnKdGmkIrWcD6SIBRVx523Jt4Hx6n7+ACoJssfNMBn4owHbzMFtj&#10;Yf2NjzSWUqsI4VCggUakL7QOVUMOw8L3xNG7+MGhRDnU2g54i3DX6WWS5Nphy3GhwZ7eGqqu5bcz&#10;sK93ZT7qTFbZZX+Q1fXr8yNLjXl6nHavoIQmuYf/2wdr4Dldwt+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Z1vEAAAA3AAAAA8AAAAAAAAAAAAAAAAAmAIAAGRycy9k&#10;b3ducmV2LnhtbFBLBQYAAAAABAAEAPUAAACJAwAAAAA=&#10;">
                    <v:textbox>
                      <w:txbxContent>
                        <w:p w:rsidR="00AE6124" w:rsidRPr="00260337" w:rsidRDefault="00AE6124" w:rsidP="001F0D5C">
                          <w:pPr>
                            <w:rPr>
                              <w:sz w:val="16"/>
                              <w:szCs w:val="16"/>
                            </w:rPr>
                          </w:pPr>
                          <w:r>
                            <w:rPr>
                              <w:sz w:val="16"/>
                              <w:szCs w:val="16"/>
                            </w:rPr>
                            <w:t>Relationship Commitment</w:t>
                          </w:r>
                        </w:p>
                      </w:txbxContent>
                    </v:textbox>
                  </v:oval>
                  <v:oval id="Oval 340" o:spid="_x0000_s1033" style="position:absolute;left:6945;top:4457;width:1515;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wMQA&#10;AADcAAAADwAAAGRycy9kb3ducmV2LnhtbESPQWvCQBSE74X+h+UVvNVNTBWJriJKwR56aNT7I/tM&#10;gtm3Ifsa47/vFgo9DjPzDbPejq5VA/Wh8WwgnSagiEtvG64MnE/vr0tQQZAttp7JwIMCbDfPT2vM&#10;rb/zFw2FVCpCOORooBbpcq1DWZPDMPUdcfSuvncoUfaVtj3eI9y1epYkC+2w4bhQY0f7mspb8e0M&#10;HKpdsRh0JvPsejjK/Hb5/MhSYyYv424FSmiU//Bf+2gNvKUZ/J6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wsDEAAAA3AAAAA8AAAAAAAAAAAAAAAAAmAIAAGRycy9k&#10;b3ducmV2LnhtbFBLBQYAAAAABAAEAPUAAACJAwAAAAA=&#10;">
                    <v:textbox>
                      <w:txbxContent>
                        <w:p w:rsidR="00AE6124" w:rsidRPr="00260337" w:rsidRDefault="00AE6124" w:rsidP="001F0D5C">
                          <w:pPr>
                            <w:rPr>
                              <w:sz w:val="16"/>
                              <w:szCs w:val="16"/>
                            </w:rPr>
                          </w:pPr>
                          <w:r>
                            <w:rPr>
                              <w:sz w:val="16"/>
                              <w:szCs w:val="16"/>
                            </w:rPr>
                            <w:t>Trust</w:t>
                          </w:r>
                        </w:p>
                      </w:txbxContent>
                    </v:textbox>
                  </v:oval>
                  <v:oval id="Oval 341" o:spid="_x0000_s1034" style="position:absolute;left:8895;top:2556;width:1665;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atMQA&#10;AADcAAAADwAAAGRycy9kb3ducmV2LnhtbESPQWvCQBSE70L/w/IKvekmjUpJXUUqBXvwYNreH9ln&#10;Esy+DdnXGP+9WxA8DjPzDbPajK5VA/Wh8WwgnSWgiEtvG64M/Hx/Tt9ABUG22HomA1cKsFk/TVaY&#10;W3/hIw2FVCpCOORooBbpcq1DWZPDMPMdcfROvncoUfaVtj1eIty1+jVJltphw3Ghxo4+airPxZ8z&#10;sKu2xXLQmSyy024vi/Pv4StLjXl5HrfvoIRGeYTv7b01ME/n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WrTEAAAA3AAAAA8AAAAAAAAAAAAAAAAAmAIAAGRycy9k&#10;b3ducmV2LnhtbFBLBQYAAAAABAAEAPUAAACJAwAAAAA=&#10;">
                    <v:textbox>
                      <w:txbxContent>
                        <w:p w:rsidR="00AE6124" w:rsidRPr="00260337" w:rsidRDefault="00AE6124" w:rsidP="001F0D5C">
                          <w:pPr>
                            <w:rPr>
                              <w:sz w:val="16"/>
                              <w:szCs w:val="16"/>
                            </w:rPr>
                          </w:pPr>
                          <w:r>
                            <w:rPr>
                              <w:sz w:val="16"/>
                              <w:szCs w:val="16"/>
                            </w:rPr>
                            <w:t>Acquiescence</w:t>
                          </w:r>
                        </w:p>
                      </w:txbxContent>
                    </v:textbox>
                  </v:oval>
                  <v:oval id="Oval 342" o:spid="_x0000_s1035" style="position:absolute;left:8895;top:3199;width:1665;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L8QA&#10;AADcAAAADwAAAGRycy9kb3ducmV2LnhtbESPQWvCQBSE74X+h+UVequbmEZK6iqiFPTQQ6PeH9ln&#10;Esy+DdnXmP57t1DocZiZb5jlenKdGmkIrWcD6SwBRVx523Jt4HT8eHkDFQTZYueZDPxQgPXq8WGJ&#10;hfU3/qKxlFpFCIcCDTQifaF1qBpyGGa+J47exQ8OJcqh1nbAW4S7Ts+TZKEdthwXGuxp21B1Lb+d&#10;gV29KRejziTPLru95Nfz5yFLjXl+mjbvoIQm+Q//tffWwGuaw++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y/EAAAA3AAAAA8AAAAAAAAAAAAAAAAAmAIAAGRycy9k&#10;b3ducmV2LnhtbFBLBQYAAAAABAAEAPUAAACJAwAAAAA=&#10;">
                    <v:textbox>
                      <w:txbxContent>
                        <w:p w:rsidR="00AE6124" w:rsidRPr="00260337" w:rsidRDefault="00AE6124" w:rsidP="001F0D5C">
                          <w:pPr>
                            <w:rPr>
                              <w:sz w:val="16"/>
                              <w:szCs w:val="16"/>
                            </w:rPr>
                          </w:pPr>
                          <w:r>
                            <w:rPr>
                              <w:sz w:val="16"/>
                              <w:szCs w:val="16"/>
                            </w:rPr>
                            <w:t>Propensity To Leave</w:t>
                          </w:r>
                        </w:p>
                      </w:txbxContent>
                    </v:textbox>
                  </v:oval>
                  <v:oval id="Oval 343" o:spid="_x0000_s1036" style="position:absolute;left:8895;top:4053;width:1665;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hWMQA&#10;AADcAAAADwAAAGRycy9kb3ducmV2LnhtbESPQWvCQBSE74X+h+UVequbmBpK6iqiFPTQQ6PeH9ln&#10;Esy+DdnXmP57t1DocZiZb5jlenKdGmkIrWcD6SwBRVx523Jt4HT8eHkDFQTZYueZDPxQgPXq8WGJ&#10;hfU3/qKxlFpFCIcCDTQifaF1qBpyGGa+J47exQ8OJcqh1nbAW4S7Ts+TJNcOW44LDfa0bai6lt/O&#10;wK7elPmoM1lkl91eFtfz5yFLjXl+mjbvoIQm+Q//tffWwGuaw++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zYVjEAAAA3AAAAA8AAAAAAAAAAAAAAAAAmAIAAGRycy9k&#10;b3ducmV2LnhtbFBLBQYAAAAABAAEAPUAAACJAwAAAAA=&#10;">
                    <v:textbox>
                      <w:txbxContent>
                        <w:p w:rsidR="00AE6124" w:rsidRPr="00260337" w:rsidRDefault="00AE6124" w:rsidP="001F0D5C">
                          <w:pPr>
                            <w:rPr>
                              <w:sz w:val="16"/>
                              <w:szCs w:val="16"/>
                            </w:rPr>
                          </w:pPr>
                          <w:r>
                            <w:rPr>
                              <w:sz w:val="16"/>
                              <w:szCs w:val="16"/>
                            </w:rPr>
                            <w:t>Cooperataion</w:t>
                          </w:r>
                        </w:p>
                      </w:txbxContent>
                    </v:textbox>
                  </v:oval>
                  <v:oval id="Oval 344" o:spid="_x0000_s1037" style="position:absolute;left:8895;top:4832;width:1665;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Ew8UA&#10;AADcAAAADwAAAGRycy9kb3ducmV2LnhtbESPzWrDMBCE74W+g9hCb43sOn+4UUJIKKSHHuom98Xa&#10;2CbWylgbx337KlDocZiZb5jVZnStGqgPjWcD6SQBRVx623Bl4Pj9/rIEFQTZYuuZDPxQgM368WGF&#10;ufU3/qKhkEpFCIccDdQiXa51KGtyGCa+I47e2fcOJcq+0rbHW4S7Vr8myVw7bDgu1NjRrqbyUlyd&#10;gX21LeaDzmSWnfcHmV1Onx9Zaszz07h9AyU0yn/4r32wBqbpAu5n4hH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8TDxQAAANwAAAAPAAAAAAAAAAAAAAAAAJgCAABkcnMv&#10;ZG93bnJldi54bWxQSwUGAAAAAAQABAD1AAAAigMAAAAA&#10;">
                    <v:textbox>
                      <w:txbxContent>
                        <w:p w:rsidR="00AE6124" w:rsidRPr="00D55ED1" w:rsidRDefault="00AE6124" w:rsidP="001F0D5C">
                          <w:pPr>
                            <w:rPr>
                              <w:sz w:val="16"/>
                              <w:szCs w:val="16"/>
                            </w:rPr>
                          </w:pPr>
                          <w:r>
                            <w:rPr>
                              <w:sz w:val="16"/>
                              <w:szCs w:val="16"/>
                            </w:rPr>
                            <w:t>Functional Conflict</w:t>
                          </w:r>
                        </w:p>
                      </w:txbxContent>
                    </v:textbox>
                  </v:oval>
                  <v:oval id="Oval 345" o:spid="_x0000_s1038" style="position:absolute;left:9045;top:5746;width:1440;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BQscIA&#10;AADcAAAADwAAAGRycy9kb3ducmV2LnhtbERPS2vCQBC+C/0Pywi96SamSolZRSoFe+ihaXsfspMH&#10;ZmdDdozpv+8eCj1+fO/iOLteTTSGzrOBdJ2AIq687bgx8PX5unoGFQTZYu+ZDPxQgOPhYVFgbv2d&#10;P2gqpVExhEOOBlqRIdc6VC05DGs/EEeu9qNDiXBstB3xHsNdrzdJstMOO44NLQ700lJ1LW/OwLk5&#10;lbtJZ7LN6vNFttfv97csNeZxOZ/2oIRm+Rf/uS/WwFMa18Yz8Qjo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FCxwgAAANwAAAAPAAAAAAAAAAAAAAAAAJgCAABkcnMvZG93&#10;bnJldi54bWxQSwUGAAAAAAQABAD1AAAAhwMAAAAA&#10;">
                    <v:textbox>
                      <w:txbxContent>
                        <w:p w:rsidR="00AE6124" w:rsidRPr="00D55ED1" w:rsidRDefault="00AE6124" w:rsidP="001F0D5C">
                          <w:pPr>
                            <w:rPr>
                              <w:sz w:val="16"/>
                              <w:szCs w:val="16"/>
                            </w:rPr>
                          </w:pPr>
                          <w:r>
                            <w:rPr>
                              <w:sz w:val="16"/>
                              <w:szCs w:val="16"/>
                            </w:rPr>
                            <w:t>Uncertainty</w:t>
                          </w:r>
                        </w:p>
                      </w:txbxContent>
                    </v:textbox>
                  </v:oval>
                  <v:shapetype id="_x0000_t32" coordsize="21600,21600" o:spt="32" o:oned="t" path="m,l21600,21600e" filled="f">
                    <v:path arrowok="t" fillok="f" o:connecttype="none"/>
                    <o:lock v:ext="edit" shapetype="t"/>
                  </v:shapetype>
                  <v:shape id="AutoShape 346" o:spid="_x0000_s1039" type="#_x0000_t32" style="position:absolute;left:6540;top:3141;width:540;height:4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KyUMUAAADcAAAADwAAAGRycy9kb3ducmV2LnhtbESPQWvCQBSE74L/YXmF3nQTKcVEVymC&#10;pVg8qCXU2yP7moRm34bdVWN/fVcQPA4z8w0zX/amFWdyvrGsIB0nIIhLqxuuFHwd1qMpCB+QNbaW&#10;ScGVPCwXw8Ecc20vvKPzPlQiQtjnqKAOocul9GVNBv3YdsTR+7HOYIjSVVI7vES4aeUkSV6lwYbj&#10;Qo0drWoqf/cno+D7MzsV12JLmyLNNkd0xv8d3pV6furfZiAC9eERvrc/tIKXNIPbmXg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KyUMUAAADcAAAADwAAAAAAAAAA&#10;AAAAAAChAgAAZHJzL2Rvd25yZXYueG1sUEsFBgAAAAAEAAQA+QAAAJMDAAAAAA==&#10;">
                    <v:stroke endarrow="block"/>
                  </v:shape>
                  <v:shape id="AutoShape 347" o:spid="_x0000_s1040" type="#_x0000_t32" style="position:absolute;left:6540;top:3606;width:40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WaM8EAAADcAAAADwAAAGRycy9kb3ducmV2LnhtbERPz2vCMBS+C/sfwhvsZtPJHKM2yiYM&#10;iheZDrbjo3m2Yc1LabKm/e/NQfD48f0ud5PtxEiDN44VPGc5COLaacONgu/z5/INhA/IGjvHpGAm&#10;D7vtw6LEQrvIXzSeQiNSCPsCFbQh9IWUvm7Jos9cT5y4ixsshgSHRuoBYwq3nVzl+au0aDg1tNjT&#10;vqX67/RvFZh4NGNf7ePH4efX60hmXjuj1NPj9L4BEWgKd/HNXWkFL6s0P5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dZozwQAAANwAAAAPAAAAAAAAAAAAAAAA&#10;AKECAABkcnMvZG93bnJldi54bWxQSwUGAAAAAAQABAD5AAAAjwMAAAAA&#10;">
                    <v:stroke endarrow="block"/>
                  </v:shape>
                  <v:shape id="AutoShape 348" o:spid="_x0000_s1041" type="#_x0000_t32" style="position:absolute;left:6540;top:3949;width:675;height:7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k/qMIAAADcAAAADwAAAGRycy9kb3ducmV2LnhtbESPQWsCMRSE70L/Q3gFb5pVtJTVKFYQ&#10;xIuohfb42Dx3g5uXZZNu1n9vBKHHYWa+YZbr3taio9Ybxwom4wwEceG04VLB92U3+gThA7LG2jEp&#10;uJOH9eptsMRcu8gn6s6hFAnCPkcFVQhNLqUvKrLox64hTt7VtRZDkm0pdYsxwW0tp1n2IS0aTgsV&#10;NrStqLid/6wCE4+ma/bb+HX4+fU6krnPnVFq+N5vFiAC9eE//GrvtYLZdA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k/qMIAAADcAAAADwAAAAAAAAAAAAAA&#10;AAChAgAAZHJzL2Rvd25yZXYueG1sUEsFBgAAAAAEAAQA+QAAAJADAAAAAA==&#10;">
                    <v:stroke endarrow="block"/>
                  </v:shape>
                  <v:shape id="AutoShape 349" o:spid="_x0000_s1042" type="#_x0000_t32" style="position:absolute;left:8340;top:2959;width:705;height:5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h38QAAADcAAAADwAAAGRycy9kb3ducmV2LnhtbESPwWrDMBBE74X8g9hAb40c04bgRjZJ&#10;oBB6KU0C6XGxtraotTKWYjl/XxUKOQ4z84bZVJPtxEiDN44VLBcZCOLaacONgvPp7WkNwgdkjZ1j&#10;UnAjD1U5e9hgoV3kTxqPoREJwr5ABW0IfSGlr1uy6BeuJ07etxsshiSHRuoBY4LbTuZZtpIWDaeF&#10;Fnvat1T/HK9WgYkfZuwP+7h7v3x5HcncXpxR6nE+bV9BBJrCPfzfPmgFz3kO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66HfxAAAANwAAAAPAAAAAAAAAAAA&#10;AAAAAKECAABkcnMvZG93bnJldi54bWxQSwUGAAAAAAQABAD5AAAAkgMAAAAA&#10;">
                    <v:stroke endarrow="block"/>
                  </v:shape>
                  <v:shape id="AutoShape 350" o:spid="_x0000_s1043" type="#_x0000_t32" style="position:absolute;left:8415;top:3547;width:55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ZPB8UAAADcAAAADwAAAGRycy9kb3ducmV2LnhtbESPQWsCMRSE7wX/Q3iCt5rVStHVKFJo&#10;EaWHqix6e2yeu4ublyWJuvrrTaHQ4zAz3zCzRWtqcSXnK8sKBv0EBHFudcWFgv3u83UMwgdkjbVl&#10;UnAnD4t552WGqbY3/qHrNhQiQtinqKAMoUml9HlJBn3fNsTRO1lnMETpCqkd3iLc1HKYJO/SYMVx&#10;ocSGPkrKz9uLUXDYTC7ZPfumdTaYrI/ojH/svpTqddvlFESgNvyH/9orrWA0fI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ZPB8UAAADcAAAADwAAAAAAAAAA&#10;AAAAAAChAgAAZHJzL2Rvd25yZXYueG1sUEsFBgAAAAAEAAQA+QAAAJMDAAAAAA==&#10;">
                    <v:stroke endarrow="block"/>
                  </v:shape>
                  <v:shape id="AutoShape 351" o:spid="_x0000_s1044" type="#_x0000_t32" style="position:absolute;left:8460;top:3813;width:555;height:4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Xc8YAAADcAAAADwAAAGRycy9kb3ducmV2LnhtbESPT2vCQBTE7wW/w/KE3upGkaIxGxGh&#10;pVh68A9Bb4/sMwlm34bdVWM/fbdQ6HGYmd8w2bI3rbiR841lBeNRAoK4tLrhSsFh//YyA+EDssbW&#10;Mil4kIdlPnjKMNX2zlu67UIlIoR9igrqELpUSl/WZNCPbEccvbN1BkOUrpLa4T3CTSsnSfIqDTYc&#10;F2rsaF1TedldjYLj5/xaPIov2hTj+eaEzvjv/btSz8N+tQARqA//4b/2h1YwnUz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f13PGAAAA3AAAAA8AAAAAAAAA&#10;AAAAAAAAoQIAAGRycy9kb3ducmV2LnhtbFBLBQYAAAAABAAEAPkAAACUAwAAAAA=&#10;">
                    <v:stroke endarrow="block"/>
                  </v:shape>
                  <v:shape id="AutoShape 352" o:spid="_x0000_s1045" type="#_x0000_t32" style="position:absolute;left:6780;top:4997;width:300;height:4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I5q8QAAADcAAAADwAAAGRycy9kb3ducmV2LnhtbESPwWrDMBBE74X+g9hCbrVck5TiRDFp&#10;oBByCU0K7XGxNraItTKWajl/HwUKPQ4z84ZZVZPtxEiDN44VvGQ5COLaacONgq/Tx/MbCB+QNXaO&#10;ScGVPFTrx4cVltpF/qTxGBqRIOxLVNCG0JdS+roliz5zPXHyzm6wGJIcGqkHjAluO1nk+au0aDgt&#10;tNjTtqX6cvy1Ckw8mLHfbeP7/vvH60jmunBGqdnTtFmCCDSF//Bfe6cVzIs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AjmrxAAAANwAAAAPAAAAAAAAAAAA&#10;AAAAAKECAABkcnMvZG93bnJldi54bWxQSwUGAAAAAAQABAD5AAAAkgMAAAAA&#10;">
                    <v:stroke endarrow="block"/>
                  </v:shape>
                  <v:shape id="AutoShape 353" o:spid="_x0000_s1046" type="#_x0000_t32" style="position:absolute;left:6540;top:4652;width:405;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Hsn8UAAADcAAAADwAAAGRycy9kb3ducmV2LnhtbESPQWsCMRSE70L/Q3gFb5pVRHQ1Sim0&#10;iOJBLUu9PTavu0s3L0sSdfXXG0HwOMzMN8x82ZpanMn5yrKCQT8BQZxbXXGh4Ofw1ZuA8AFZY22Z&#10;FFzJw3Lx1pljqu2Fd3Teh0JECPsUFZQhNKmUPi/JoO/bhjh6f9YZDFG6QmqHlwg3tRwmyVgarDgu&#10;lNjQZ0n5//5kFPxupqfsmm1pnQ2m6yM642+Hb6W67+3HDESgNrzCz/ZKKxgNx/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Hsn8UAAADcAAAADwAAAAAAAAAA&#10;AAAAAAChAgAAZHJzL2Rvd25yZXYueG1sUEsFBgAAAAAEAAQA+QAAAJMDAAAAAA==&#10;">
                    <v:stroke endarrow="block"/>
                  </v:shape>
                  <v:shape id="AutoShape 354" o:spid="_x0000_s1047" type="#_x0000_t32" style="position:absolute;left:6780;top:4997;width:510;height:12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wCR8MAAADcAAAADwAAAGRycy9kb3ducmV2LnhtbESPQWsCMRSE7wX/Q3iCt5pVbJXVKFYQ&#10;pJdSFfT42Dx3g5uXZZNu1n9vCoUeh5n5hllteluLjlpvHCuYjDMQxIXThksF59P+dQHCB2SNtWNS&#10;8CAPm/XgZYW5dpG/qTuGUiQI+xwVVCE0uZS+qMiiH7uGOHk311oMSbal1C3GBLe1nGbZu7RoOC1U&#10;2NCuouJ+/LEKTPwyXXPYxY/Py9XrSObx5oxSo2G/XYII1If/8F/7oBXMpn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AkfDAAAA3AAAAA8AAAAAAAAAAAAA&#10;AAAAoQIAAGRycy9kb3ducmV2LnhtbFBLBQYAAAAABAAEAPkAAACRAwAAAAA=&#10;">
                    <v:stroke endarrow="block"/>
                  </v:shape>
                  <v:shape id="AutoShape 355" o:spid="_x0000_s1048" type="#_x0000_t32" style="position:absolute;left:8415;top:4399;width:435;height:2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OWNcEAAADcAAAADwAAAGRycy9kb3ducmV2LnhtbERPz2vCMBS+C/sfwhvsZtPJHKM2yiYM&#10;iheZDrbjo3m2Yc1LabKm/e/NQfD48f0ud5PtxEiDN44VPGc5COLaacONgu/z5/INhA/IGjvHpGAm&#10;D7vtw6LEQrvIXzSeQiNSCPsCFbQh9IWUvm7Jos9cT5y4ixsshgSHRuoBYwq3nVzl+au0aDg1tNjT&#10;vqX67/RvFZh4NGNf7ePH4efX60hmXjuj1NPj9L4BEWgKd/HNXWkFL6u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5Y1wQAAANwAAAAPAAAAAAAAAAAAAAAA&#10;AKECAABkcnMvZG93bnJldi54bWxQSwUGAAAAAAQABAD5AAAAjwMAAAAA&#10;">
                    <v:stroke endarrow="block"/>
                  </v:shape>
                  <v:shape id="AutoShape 356" o:spid="_x0000_s1049" type="#_x0000_t32" style="position:absolute;left:8460;top:4832;width:51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547cYAAADcAAAADwAAAGRycy9kb3ducmV2LnhtbESPT2vCQBTE7wW/w/KE3upGKcVEVymF&#10;ilg8+IfQ3h7ZZxKafRt2V41+elcQPA4z8xtmOu9MI07kfG1ZwXCQgCAurK65VLDffb+NQfiArLGx&#10;TAou5GE+671MMdP2zBs6bUMpIoR9hgqqENpMSl9UZNAPbEscvYN1BkOUrpTa4TnCTSNHSfIhDdYc&#10;Fyps6aui4n97NAp+f9JjfsnXtMqH6eoPnfHX3UKp1373OQERqAvP8KO91AreR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eeO3GAAAA3AAAAA8AAAAAAAAA&#10;AAAAAAAAoQIAAGRycy9kb3ducmV2LnhtbFBLBQYAAAAABAAEAPkAAACUAwAAAAA=&#10;">
                    <v:stroke endarrow="block"/>
                  </v:shape>
                  <v:shape id="AutoShape 357" o:spid="_x0000_s1050" type="#_x0000_t32" style="position:absolute;left:8340;top:4997;width:825;height:8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1HrcIAAADcAAAADwAAAGRycy9kb3ducmV2LnhtbERPz2vCMBS+C/4P4QneZuoUmdUoIkxE&#10;8TAdZd4ezVtb1ryUJGr1rzeHgceP7/d82ZpaXMn5yrKC4SABQZxbXXGh4Pv0+fYBwgdkjbVlUnAn&#10;D8tFtzPHVNsbf9H1GAoRQ9inqKAMoUml9HlJBv3ANsSR+7XOYIjQFVI7vMVwU8v3JJlIgxXHhhIb&#10;WpeU/x0vRsHPfnrJ7tmBdtlwujujM/5x2ijV77WrGYhAbXiJ/91brWA8iv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1HrcIAAADcAAAADwAAAAAAAAAAAAAA&#10;AAChAgAAZHJzL2Rvd25yZXYueG1sUEsFBgAAAAAEAAQA+QAAAJADAAAAAA==&#10;">
                    <v:stroke endarrow="block"/>
                  </v:shape>
                  <v:shape id="AutoShape 358" o:spid="_x0000_s1051" type="#_x0000_t32" style="position:absolute;left:7740;top:4054;width:15;height:40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uzxcQAAADcAAAADwAAAGRycy9kb3ducmV2LnhtbESPT2vCQBTE70K/w/IKvenGNIiNrlIq&#10;QhEv/jn0+Mg+N6HZtyH7qum3dwsFj8PM/IZZrgffqiv1sQlsYDrJQBFXwTbsDJxP2/EcVBRki21g&#10;MvBLEdarp9ESSxtufKDrUZxKEI4lGqhFulLrWNXkMU5CR5y8S+g9SpK907bHW4L7VudZNtMeG04L&#10;NXb0UVP1ffzxBr7Ofv+WFxvvCneSg9CuyYuZMS/Pw/sClNAgj/B/+9MaKF6n8HcmHQG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a7PFxAAAANwAAAAPAAAAAAAAAAAA&#10;AAAAAKECAABkcnMvZG93bnJldi54bWxQSwUGAAAAAAQABAD5AAAAkgMAAAAA&#10;">
                    <v:stroke endarrow="block"/>
                  </v:shape>
                </v:group>
              </w:pict>
            </w:r>
          </w:p>
          <w:p w:rsidR="001F0D5C" w:rsidRPr="00E82FC0" w:rsidRDefault="001F0D5C" w:rsidP="00AE6124">
            <w:pPr>
              <w:rPr>
                <w:sz w:val="16"/>
                <w:szCs w:val="16"/>
              </w:rPr>
            </w:pPr>
          </w:p>
          <w:p w:rsidR="001F0D5C" w:rsidRPr="00E82FC0" w:rsidRDefault="001F0D5C" w:rsidP="00AE6124">
            <w:pPr>
              <w:rPr>
                <w:sz w:val="16"/>
                <w:szCs w:val="16"/>
              </w:rPr>
            </w:pPr>
          </w:p>
          <w:p w:rsidR="001F0D5C" w:rsidRPr="00E82FC0" w:rsidRDefault="001F0D5C" w:rsidP="00AE6124">
            <w:pPr>
              <w:rPr>
                <w:sz w:val="16"/>
                <w:szCs w:val="16"/>
              </w:rPr>
            </w:pPr>
          </w:p>
          <w:p w:rsidR="001F0D5C" w:rsidRPr="00E82FC0" w:rsidRDefault="001F0D5C" w:rsidP="00AE6124">
            <w:pPr>
              <w:rPr>
                <w:sz w:val="16"/>
                <w:szCs w:val="16"/>
              </w:rPr>
            </w:pPr>
          </w:p>
          <w:p w:rsidR="001F0D5C" w:rsidRPr="00E82FC0" w:rsidRDefault="001F0D5C" w:rsidP="00AE6124">
            <w:pPr>
              <w:rPr>
                <w:sz w:val="16"/>
                <w:szCs w:val="16"/>
              </w:rPr>
            </w:pPr>
          </w:p>
          <w:p w:rsidR="001F0D5C" w:rsidRPr="00E82FC0" w:rsidRDefault="001F0D5C" w:rsidP="00AE6124">
            <w:pPr>
              <w:tabs>
                <w:tab w:val="left" w:pos="4680"/>
              </w:tabs>
              <w:rPr>
                <w:sz w:val="16"/>
                <w:szCs w:val="16"/>
              </w:rPr>
            </w:pPr>
            <w:r w:rsidRPr="00E82FC0">
              <w:rPr>
                <w:sz w:val="16"/>
                <w:szCs w:val="16"/>
              </w:rPr>
              <w:tab/>
            </w:r>
          </w:p>
          <w:p w:rsidR="001F0D5C" w:rsidRPr="00E82FC0" w:rsidRDefault="001F0D5C" w:rsidP="00AE6124">
            <w:pPr>
              <w:tabs>
                <w:tab w:val="left" w:pos="4680"/>
              </w:tabs>
              <w:rPr>
                <w:sz w:val="16"/>
                <w:szCs w:val="16"/>
              </w:rPr>
            </w:pPr>
          </w:p>
          <w:p w:rsidR="001F0D5C" w:rsidRPr="00E82FC0" w:rsidRDefault="001F0D5C" w:rsidP="00AE6124">
            <w:pPr>
              <w:tabs>
                <w:tab w:val="left" w:pos="4680"/>
              </w:tabs>
              <w:rPr>
                <w:sz w:val="16"/>
                <w:szCs w:val="16"/>
              </w:rPr>
            </w:pPr>
          </w:p>
          <w:p w:rsidR="001F0D5C" w:rsidRPr="00E82FC0" w:rsidRDefault="001F0D5C" w:rsidP="00AE6124">
            <w:pPr>
              <w:tabs>
                <w:tab w:val="left" w:pos="4680"/>
              </w:tabs>
              <w:rPr>
                <w:sz w:val="16"/>
                <w:szCs w:val="16"/>
              </w:rPr>
            </w:pPr>
          </w:p>
        </w:tc>
      </w:tr>
    </w:tbl>
    <w:p w:rsidR="001F0D5C" w:rsidRPr="00E82FC0" w:rsidRDefault="001F0D5C" w:rsidP="001F0D5C"/>
    <w:p w:rsidR="001F0D5C" w:rsidRPr="00E82FC0" w:rsidRDefault="001F0D5C" w:rsidP="001F0D5C"/>
    <w:p w:rsidR="001F0D5C" w:rsidRPr="00E82FC0" w:rsidRDefault="001F0D5C" w:rsidP="001F0D5C">
      <w:pPr>
        <w:jc w:val="center"/>
        <w:rPr>
          <w:b/>
        </w:rPr>
      </w:pPr>
      <w:r w:rsidRPr="00E82FC0">
        <w:rPr>
          <w:b/>
        </w:rPr>
        <w:t>Konsepsi Ganesan (1994) Atas Hubungan Kepuasan dan Reputasi Perusahaan Terhadap Orientasi Jangka Panjang</w:t>
      </w:r>
    </w:p>
    <w:p w:rsidR="001F0D5C" w:rsidRPr="00E82FC0" w:rsidRDefault="001F0D5C" w:rsidP="001F0D5C">
      <w:pPr>
        <w:jc w:val="both"/>
      </w:pPr>
      <w:r w:rsidRPr="00E82FC0">
        <w:t>Ganesan, Shankar., 1994, “Determinants of Long-Term Orientation in Buyer seller Relationship”. Journal of Marketing, Vol. 58 (April), p. 1-19</w:t>
      </w:r>
    </w:p>
    <w:tbl>
      <w:tblPr>
        <w:tblW w:w="848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5"/>
        <w:gridCol w:w="6444"/>
      </w:tblGrid>
      <w:tr w:rsidR="001F0D5C" w:rsidRPr="00E82FC0" w:rsidTr="00AE6124">
        <w:trPr>
          <w:trHeight w:val="103"/>
        </w:trPr>
        <w:tc>
          <w:tcPr>
            <w:tcW w:w="2045" w:type="dxa"/>
          </w:tcPr>
          <w:p w:rsidR="001F0D5C" w:rsidRPr="00E82FC0" w:rsidRDefault="001F0D5C" w:rsidP="00AE6124">
            <w:r w:rsidRPr="00E82FC0">
              <w:t>Tujuan Penelitian</w:t>
            </w:r>
          </w:p>
        </w:tc>
        <w:tc>
          <w:tcPr>
            <w:tcW w:w="6444" w:type="dxa"/>
          </w:tcPr>
          <w:p w:rsidR="001F0D5C" w:rsidRPr="00E82FC0" w:rsidRDefault="001F0D5C" w:rsidP="00AE6124">
            <w:r w:rsidRPr="00E82FC0">
              <w:t>Tujuan studi ini adalah untuk meneliti anteseden orientasi jangka panjang riteler dan vendor dalam hubungan channel( saluran) berkesinambungan. Kedua, secara eksplisit mengindikasi dimensi utama kepercayaan dan menyelidiki efeknya pada orientasi jangka panjang</w:t>
            </w:r>
          </w:p>
        </w:tc>
      </w:tr>
      <w:tr w:rsidR="001F0D5C" w:rsidRPr="00E82FC0" w:rsidTr="00AE6124">
        <w:trPr>
          <w:trHeight w:val="103"/>
        </w:trPr>
        <w:tc>
          <w:tcPr>
            <w:tcW w:w="2045" w:type="dxa"/>
          </w:tcPr>
          <w:p w:rsidR="001F0D5C" w:rsidRPr="00E82FC0" w:rsidRDefault="001F0D5C" w:rsidP="00AE6124">
            <w:r w:rsidRPr="00E82FC0">
              <w:t>Metode Penelitian</w:t>
            </w:r>
          </w:p>
        </w:tc>
        <w:tc>
          <w:tcPr>
            <w:tcW w:w="6444" w:type="dxa"/>
          </w:tcPr>
          <w:p w:rsidR="001F0D5C" w:rsidRPr="00E82FC0" w:rsidRDefault="001F0D5C" w:rsidP="00AE6124">
            <w:r w:rsidRPr="00E82FC0">
              <w:t>Analisis data dan model analisis Listrel VIII</w:t>
            </w:r>
          </w:p>
        </w:tc>
      </w:tr>
      <w:tr w:rsidR="001F0D5C" w:rsidRPr="00E82FC0" w:rsidTr="00AE6124">
        <w:trPr>
          <w:trHeight w:val="103"/>
        </w:trPr>
        <w:tc>
          <w:tcPr>
            <w:tcW w:w="2045" w:type="dxa"/>
          </w:tcPr>
          <w:p w:rsidR="001F0D5C" w:rsidRPr="00E82FC0" w:rsidRDefault="001F0D5C" w:rsidP="00AE6124">
            <w:r w:rsidRPr="00E82FC0">
              <w:t>Temuan dan kesimpulan</w:t>
            </w:r>
          </w:p>
        </w:tc>
        <w:tc>
          <w:tcPr>
            <w:tcW w:w="6444" w:type="dxa"/>
          </w:tcPr>
          <w:p w:rsidR="001F0D5C" w:rsidRPr="00E82FC0" w:rsidRDefault="001F0D5C" w:rsidP="00AE6124">
            <w:r w:rsidRPr="00E82FC0">
              <w:t>Kajian ini menunjukkan bahwa kepercayaan dan depedensi memainkan peran kunci dalam menentukan orientasi jangka panjang pembeli ritel dan vendor mereka</w:t>
            </w:r>
          </w:p>
        </w:tc>
      </w:tr>
      <w:tr w:rsidR="001F0D5C" w:rsidRPr="00E82FC0" w:rsidTr="00AE6124">
        <w:trPr>
          <w:trHeight w:val="103"/>
        </w:trPr>
        <w:tc>
          <w:tcPr>
            <w:tcW w:w="2045" w:type="dxa"/>
          </w:tcPr>
          <w:p w:rsidR="001F0D5C" w:rsidRPr="00E82FC0" w:rsidRDefault="001F0D5C" w:rsidP="00AE6124">
            <w:r w:rsidRPr="00E82FC0">
              <w:t xml:space="preserve">Sumber Untuk Penelitian ini </w:t>
            </w:r>
          </w:p>
        </w:tc>
        <w:tc>
          <w:tcPr>
            <w:tcW w:w="6444" w:type="dxa"/>
          </w:tcPr>
          <w:p w:rsidR="001F0D5C" w:rsidRPr="00E82FC0" w:rsidRDefault="001F0D5C" w:rsidP="00AE6124">
            <w:r w:rsidRPr="00E82FC0">
              <w:t>Kepercayaan, dan hubungan jangka panjang</w:t>
            </w:r>
          </w:p>
        </w:tc>
      </w:tr>
      <w:tr w:rsidR="001F0D5C" w:rsidRPr="00E82FC0" w:rsidTr="00AE6124">
        <w:trPr>
          <w:trHeight w:val="6427"/>
        </w:trPr>
        <w:tc>
          <w:tcPr>
            <w:tcW w:w="2045" w:type="dxa"/>
          </w:tcPr>
          <w:p w:rsidR="001F0D5C" w:rsidRPr="00E82FC0" w:rsidRDefault="001F0D5C" w:rsidP="00AE6124">
            <w:r w:rsidRPr="00E82FC0">
              <w:lastRenderedPageBreak/>
              <w:t>Permodelan</w:t>
            </w:r>
          </w:p>
        </w:tc>
        <w:tc>
          <w:tcPr>
            <w:tcW w:w="6444" w:type="dxa"/>
          </w:tcPr>
          <w:p w:rsidR="001F0D5C" w:rsidRPr="00E82FC0" w:rsidRDefault="00B3145D" w:rsidP="00AE6124">
            <w:r w:rsidRPr="00B3145D">
              <w:rPr>
                <w:noProof/>
                <w:sz w:val="16"/>
                <w:szCs w:val="16"/>
                <w:lang w:eastAsia="id-ID"/>
              </w:rPr>
              <w:pict>
                <v:group id="Group 359" o:spid="_x0000_s1052" style="position:absolute;margin-left:.35pt;margin-top:5.9pt;width:311.15pt;height:306pt;z-index:251689984;mso-position-horizontal-relative:text;mso-position-vertical-relative:text" coordorigin="5070,2535" coordsize="5295,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">
                  <v:oval id="Oval 360" o:spid="_x0000_s1053" style="position:absolute;left:5070;top:2535;width:1500;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V4dMEA&#10;AADcAAAADwAAAGRycy9kb3ducmV2LnhtbERPTWvCQBC9F/wPywje6kaDtqSuIopgDz001fuQHZNg&#10;djZkxxj/ffcgeHy879VmcI3qqQu1ZwOzaQKKuPC25tLA6e/w/gkqCLLFxjMZeFCAzXr0tsLM+jv/&#10;Up9LqWIIhwwNVCJtpnUoKnIYpr4ljtzFdw4lwq7UtsN7DHeNnifJUjusOTZU2NKuouKa35yBfbnN&#10;l71OZZFe9kdZXM8/3+nMmMl42H6BEhrkJX66j9ZA+hHXxjPxCO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VeHTBAAAA3AAAAA8AAAAAAAAAAAAAAAAAmAIAAGRycy9kb3du&#10;cmV2LnhtbFBLBQYAAAAABAAEAPUAAACGAwAAAAA=&#10;">
                    <v:textbox>
                      <w:txbxContent>
                        <w:p w:rsidR="00AE6124" w:rsidRPr="00BF527C" w:rsidRDefault="00AE6124" w:rsidP="001F0D5C">
                          <w:pPr>
                            <w:rPr>
                              <w:sz w:val="20"/>
                              <w:szCs w:val="20"/>
                              <w:vertAlign w:val="superscript"/>
                            </w:rPr>
                          </w:pPr>
                          <w:r w:rsidRPr="00BF527C">
                            <w:rPr>
                              <w:sz w:val="20"/>
                              <w:szCs w:val="20"/>
                              <w:vertAlign w:val="superscript"/>
                            </w:rPr>
                            <w:t>Enviromental Diversity</w:t>
                          </w:r>
                        </w:p>
                        <w:p w:rsidR="00AE6124" w:rsidRPr="00BF527C" w:rsidRDefault="00AE6124" w:rsidP="001F0D5C">
                          <w:pPr>
                            <w:rPr>
                              <w:sz w:val="16"/>
                              <w:szCs w:val="16"/>
                              <w:vertAlign w:val="superscript"/>
                            </w:rPr>
                          </w:pPr>
                        </w:p>
                      </w:txbxContent>
                    </v:textbox>
                  </v:oval>
                  <v:oval id="Oval 361" o:spid="_x0000_s1054" style="position:absolute;left:5070;top:3495;width:1410;height: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nd78QA&#10;AADcAAAADwAAAGRycy9kb3ducmV2LnhtbESPQWvCQBSE70L/w/IKvenGBq1NXUUqgh48NK33R/aZ&#10;BLNvQ/Y1xn/fLQgeh5n5hlmuB9eonrpQezYwnSSgiAtvay4N/HzvxgtQQZAtNp7JwI0CrFdPoyVm&#10;1l/5i/pcShUhHDI0UIm0mdahqMhhmPiWOHpn3zmUKLtS2w6vEe4a/Zokc+2w5rhQYUufFRWX/NcZ&#10;2JabfN7rVGbpebuX2eV0PKRTY16eh80HKKFBHuF7e28NpG/v8H8mHgG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Z3e/EAAAA3AAAAA8AAAAAAAAAAAAAAAAAmAIAAGRycy9k&#10;b3ducmV2LnhtbFBLBQYAAAAABAAEAPUAAACJAwAAAAA=&#10;">
                    <v:textbox>
                      <w:txbxContent>
                        <w:p w:rsidR="00AE6124" w:rsidRPr="000D3E19" w:rsidRDefault="00AE6124" w:rsidP="001F0D5C">
                          <w:pPr>
                            <w:rPr>
                              <w:sz w:val="12"/>
                              <w:szCs w:val="12"/>
                            </w:rPr>
                          </w:pPr>
                          <w:r w:rsidRPr="000D3E19">
                            <w:rPr>
                              <w:sz w:val="12"/>
                              <w:szCs w:val="12"/>
                            </w:rPr>
                            <w:t>Enviromental Volen</w:t>
                          </w:r>
                        </w:p>
                      </w:txbxContent>
                    </v:textbox>
                  </v:oval>
                  <v:oval id="Oval 362" o:spid="_x0000_s1055" style="position:absolute;left:5070;top:4320;width:1635;height:1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YEVcAA&#10;AADcAAAADwAAAGRycy9kb3ducmV2LnhtbERPTYvCMBC9C/6HMII3TbUoUo0iyoJ78LDd9T40Y1ts&#10;JqWZrfXfbw7CHh/ve3cYXKN66kLt2cBinoAiLrytuTTw8/0x24AKgmyx8UwGXhTgsB+PdphZ/+Qv&#10;6nMpVQzhkKGBSqTNtA5FRQ7D3LfEkbv7zqFE2JXadviM4a7RyyRZa4c1x4YKWzpVVDzyX2fgXB7z&#10;da9TWaX380VWj9v1M10YM50Mxy0ooUH+xW/3xRpIN3F+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YEVcAAAADcAAAADwAAAAAAAAAAAAAAAACYAgAAZHJzL2Rvd25y&#10;ZXYueG1sUEsFBgAAAAAEAAQA9QAAAIUDAAAAAA==&#10;">
                    <v:textbox>
                      <w:txbxContent>
                        <w:p w:rsidR="00AE6124" w:rsidRPr="00BF527C" w:rsidRDefault="00AE6124" w:rsidP="001F0D5C">
                          <w:pPr>
                            <w:rPr>
                              <w:sz w:val="16"/>
                              <w:szCs w:val="16"/>
                            </w:rPr>
                          </w:pPr>
                          <w:r w:rsidRPr="00BF527C">
                            <w:rPr>
                              <w:sz w:val="16"/>
                              <w:szCs w:val="16"/>
                            </w:rPr>
                            <w:t>Transaction</w:t>
                          </w:r>
                          <w:r>
                            <w:rPr>
                              <w:sz w:val="16"/>
                              <w:szCs w:val="16"/>
                            </w:rPr>
                            <w:t xml:space="preserve"> Specific Investment by retailer</w:t>
                          </w:r>
                        </w:p>
                      </w:txbxContent>
                    </v:textbox>
                  </v:oval>
                  <v:oval id="Oval 363" o:spid="_x0000_s1056" style="position:absolute;left:5160;top:5880;width:1695;height:1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qhzsQA&#10;AADcAAAADwAAAGRycy9kb3ducmV2LnhtbESPwWrDMBBE74X+g9hCb43smoTgRg6hoZAeeojT3hdr&#10;YxtbK2NtHefvo0Ihx2Fm3jCb7ex6NdEYWs8G0kUCirjytuXawPfp42UNKgiyxd4zGbhSgG3x+LDB&#10;3PoLH2kqpVYRwiFHA43IkGsdqoYchoUfiKN39qNDiXKstR3xEuGu169JstIOW44LDQ703lDVlb/O&#10;wL7elatJZ7LMzvuDLLufr88sNeb5ad69gRKa5R7+bx+sgWydwt+ZeAR0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6oc7EAAAA3AAAAA8AAAAAAAAAAAAAAAAAmAIAAGRycy9k&#10;b3ducmV2LnhtbFBLBQYAAAAABAAEAPUAAACJAwAAAAA=&#10;">
                    <v:textbox>
                      <w:txbxContent>
                        <w:p w:rsidR="00AE6124" w:rsidRPr="000D3E19" w:rsidRDefault="00AE6124" w:rsidP="001F0D5C">
                          <w:pPr>
                            <w:rPr>
                              <w:sz w:val="14"/>
                              <w:szCs w:val="14"/>
                            </w:rPr>
                          </w:pPr>
                          <w:r w:rsidRPr="000D3E19">
                            <w:rPr>
                              <w:sz w:val="14"/>
                              <w:szCs w:val="14"/>
                            </w:rPr>
                            <w:t>Perception of specific investment by vendor</w:t>
                          </w:r>
                        </w:p>
                      </w:txbxContent>
                    </v:textbox>
                  </v:oval>
                  <v:oval id="Oval 364" o:spid="_x0000_s1057" style="position:absolute;left:5160;top:7185;width:1545;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ucQA&#10;AADcAAAADwAAAGRycy9kb3ducmV2LnhtbESPQWvCQBSE74X+h+UVvNWNBkXSrCIVwR48NG3vj+wz&#10;Ccm+DdnXGP+9WxB6HGbmGybfTa5TIw2h8WxgMU9AEZfeNlwZ+P46vm5ABUG22HkmAzcKsNs+P+WY&#10;WX/lTxoLqVSEcMjQQC3SZ1qHsiaHYe574uhd/OBQohwqbQe8Rrjr9DJJ1tphw3Ghxp7eayrb4tcZ&#10;OFT7Yj3qVFbp5XCSVftz/kgXxsxepv0bKKFJ/sOP9skaSDdL+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P7nEAAAA3AAAAA8AAAAAAAAAAAAAAAAAmAIAAGRycy9k&#10;b3ducmV2LnhtbFBLBQYAAAAABAAEAPUAAACJAwAAAAA=&#10;">
                    <v:textbox>
                      <w:txbxContent>
                        <w:p w:rsidR="00AE6124" w:rsidRPr="000D3E19" w:rsidRDefault="00AE6124" w:rsidP="001F0D5C">
                          <w:pPr>
                            <w:rPr>
                              <w:sz w:val="12"/>
                              <w:szCs w:val="12"/>
                            </w:rPr>
                          </w:pPr>
                          <w:r w:rsidRPr="000D3E19">
                            <w:rPr>
                              <w:sz w:val="12"/>
                              <w:szCs w:val="12"/>
                            </w:rPr>
                            <w:t>Reputation of Vendor</w:t>
                          </w:r>
                        </w:p>
                      </w:txbxContent>
                    </v:textbox>
                  </v:oval>
                  <v:oval id="Oval 365" o:spid="_x0000_s1058" style="position:absolute;left:5160;top:8145;width:1770;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aIsQA&#10;AADcAAAADwAAAGRycy9kb3ducmV2LnhtbESPQWvCQBSE7wX/w/IK3urGLoqkriKKYA89GNv7I/tM&#10;gtm3Ifsa03/fLRQ8DjPzDbPejr5VA/WxCWxhPstAEZfBNVxZ+LwcX1agoiA7bAOThR+KsN1MntaY&#10;u3DnMw2FVCpBOOZooRbpcq1jWZPHOAsdcfKuofcoSfaVdj3eE9y3+jXLltpjw2mhxo72NZW34ttb&#10;OFS7YjloIwtzPZxkcfv6eDdza6fP4+4NlNAoj/B/++QsmJWBv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miLEAAAA3AAAAA8AAAAAAAAAAAAAAAAAmAIAAGRycy9k&#10;b3ducmV2LnhtbFBLBQYAAAAABAAEAPUAAACJAwAAAAA=&#10;">
                    <v:textbox>
                      <w:txbxContent>
                        <w:p w:rsidR="00AE6124" w:rsidRPr="00217283" w:rsidRDefault="00AE6124" w:rsidP="001F0D5C">
                          <w:pPr>
                            <w:rPr>
                              <w:sz w:val="16"/>
                              <w:szCs w:val="16"/>
                            </w:rPr>
                          </w:pPr>
                          <w:r>
                            <w:rPr>
                              <w:sz w:val="16"/>
                              <w:szCs w:val="16"/>
                            </w:rPr>
                            <w:t>Retailer’s  experiencewith vendor</w:t>
                          </w:r>
                        </w:p>
                      </w:txbxContent>
                    </v:textbox>
                  </v:oval>
                  <v:oval id="Oval 366" o:spid="_x0000_s1059" style="position:absolute;left:5160;top:9405;width:2055;height:1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0CVsQA&#10;AADcAAAADwAAAGRycy9kb3ducmV2LnhtbESPQWvCQBSE74L/YXlCb7qxUZHUVaQi2IOHpu39kX0m&#10;wezbkH3G9N93BaHHYWa+YTa7wTWqpy7Ung3MZwko4sLbmksD31/H6RpUEGSLjWcy8EsBdtvxaIOZ&#10;9Xf+pD6XUkUIhwwNVCJtpnUoKnIYZr4ljt7Fdw4lyq7UtsN7hLtGvybJSjusOS5U2NJ7RcU1vzkD&#10;h3Kfr3qdyjK9HE6yvP6cP9K5MS+TYf8GSmiQ//CzfbIG0vUC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NAlbEAAAA3AAAAA8AAAAAAAAAAAAAAAAAmAIAAGRycy9k&#10;b3ducmV2LnhtbFBLBQYAAAAABAAEAPUAAACJAwAAAAA=&#10;">
                    <v:textbox>
                      <w:txbxContent>
                        <w:p w:rsidR="00AE6124" w:rsidRPr="00217283" w:rsidRDefault="00AE6124" w:rsidP="001F0D5C">
                          <w:pPr>
                            <w:rPr>
                              <w:sz w:val="16"/>
                              <w:szCs w:val="16"/>
                            </w:rPr>
                          </w:pPr>
                          <w:r>
                            <w:rPr>
                              <w:sz w:val="16"/>
                              <w:szCs w:val="16"/>
                            </w:rPr>
                            <w:t>Satisfaction with previous  outcomes</w:t>
                          </w:r>
                        </w:p>
                      </w:txbxContent>
                    </v:textbox>
                  </v:oval>
                  <v:oval id="Oval 367" o:spid="_x0000_s1060" style="position:absolute;left:7110;top:2640;width:1590;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nzcQA&#10;AADcAAAADwAAAGRycy9kb3ducmV2LnhtbESPwWrDMBBE74X8g9hAb42cGofgRA4hoZAeeqjT3hdr&#10;YxtbK2NtHffvq0Khx2Fm3jD7w+x6NdEYWs8G1qsEFHHlbcu1gY/ry9MWVBBki71nMvBNAQ7F4mGP&#10;ufV3fqeplFpFCIccDTQiQ651qBpyGFZ+II7ezY8OJcqx1nbEe4S7Xj8nyUY7bDkuNDjQqaGqK7+c&#10;gXN9LDeTTiVLb+eLZN3n22u6NuZxOR93oIRm+Q//tS/WQLrN4PdMPAK6+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p83EAAAA3AAAAA8AAAAAAAAAAAAAAAAAmAIAAGRycy9k&#10;b3ducmV2LnhtbFBLBQYAAAAABAAEAPUAAACJAwAAAAA=&#10;">
                    <v:textbox>
                      <w:txbxContent>
                        <w:p w:rsidR="00AE6124" w:rsidRPr="009A53DA" w:rsidRDefault="00AE6124" w:rsidP="001F0D5C">
                          <w:pPr>
                            <w:rPr>
                              <w:sz w:val="16"/>
                              <w:szCs w:val="16"/>
                            </w:rPr>
                          </w:pPr>
                          <w:r w:rsidRPr="000D3E19">
                            <w:rPr>
                              <w:sz w:val="12"/>
                              <w:szCs w:val="12"/>
                            </w:rPr>
                            <w:t>Dependence of retailer on</w:t>
                          </w:r>
                          <w:r>
                            <w:rPr>
                              <w:sz w:val="16"/>
                              <w:szCs w:val="16"/>
                            </w:rPr>
                            <w:t xml:space="preserve"> Vendor</w:t>
                          </w:r>
                        </w:p>
                      </w:txbxContent>
                    </v:textbox>
                  </v:oval>
                  <v:oval id="Oval 368" o:spid="_x0000_s1061" style="position:absolute;left:7215;top:4500;width:1740;height:1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5usMA&#10;AADcAAAADwAAAGRycy9kb3ducmV2LnhtbESPQWvCQBSE70L/w/IKvelGg0FSV5FKwR56MLb3R/aZ&#10;BLNvQ/YZ4793CwWPw8x8w6y3o2vVQH1oPBuYzxJQxKW3DVcGfk6f0xWoIMgWW89k4E4BtpuXyRpz&#10;6298pKGQSkUIhxwN1CJdrnUoa3IYZr4jjt7Z9w4lyr7StsdbhLtWL5Ik0w4bjgs1dvRRU3kprs7A&#10;vtoV2aBTWabn/UGWl9/vr3RuzNvruHsHJTTKM/zfPlgD6SqDvzPxCO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M5usMAAADcAAAADwAAAAAAAAAAAAAAAACYAgAAZHJzL2Rv&#10;d25yZXYueG1sUEsFBgAAAAAEAAQA9QAAAIgDAAAAAA==&#10;">
                    <v:textbox>
                      <w:txbxContent>
                        <w:p w:rsidR="00AE6124" w:rsidRPr="009A53DA" w:rsidRDefault="00AE6124" w:rsidP="001F0D5C">
                          <w:pPr>
                            <w:rPr>
                              <w:sz w:val="16"/>
                              <w:szCs w:val="16"/>
                            </w:rPr>
                          </w:pPr>
                          <w:r>
                            <w:rPr>
                              <w:sz w:val="16"/>
                              <w:szCs w:val="16"/>
                            </w:rPr>
                            <w:t>Perception of vendor’s dependence on retailer</w:t>
                          </w:r>
                        </w:p>
                      </w:txbxContent>
                    </v:textbox>
                  </v:oval>
                  <v:oval id="Oval 369" o:spid="_x0000_s1062" style="position:absolute;left:7545;top:6420;width:1905;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IcQA&#10;AADcAAAADwAAAGRycy9kb3ducmV2LnhtbESPT2vCQBTE70K/w/KE3nSjwT9EV5FKwR56aGzvj+wz&#10;CWbfhuwzxm/vFgo9DjPzG2a7H1yjeupC7dnAbJqAIi68rbk08H1+n6xBBUG22HgmAw8KsN+9jLaY&#10;WX/nL+pzKVWEcMjQQCXSZlqHoiKHYepb4uhdfOdQouxKbTu8R7hr9DxJltphzXGhwpbeKiqu+c0Z&#10;OJaHfNnrVBbp5XiSxfXn8yOdGfM6Hg4bUEKD/If/2idrIF2v4PdMPAJ69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fnCHEAAAA3AAAAA8AAAAAAAAAAAAAAAAAmAIAAGRycy9k&#10;b3ducmV2LnhtbFBLBQYAAAAABAAEAPUAAACJAwAAAAA=&#10;">
                    <v:textbox>
                      <w:txbxContent>
                        <w:p w:rsidR="00AE6124" w:rsidRPr="009A53DA" w:rsidRDefault="00AE6124" w:rsidP="001F0D5C">
                          <w:pPr>
                            <w:rPr>
                              <w:sz w:val="16"/>
                              <w:szCs w:val="16"/>
                            </w:rPr>
                          </w:pPr>
                          <w:r w:rsidRPr="009A53DA">
                            <w:rPr>
                              <w:sz w:val="16"/>
                              <w:szCs w:val="16"/>
                            </w:rPr>
                            <w:t>Vendor credibility (trust)</w:t>
                          </w:r>
                        </w:p>
                      </w:txbxContent>
                    </v:textbox>
                  </v:oval>
                  <v:oval id="Oval 370" o:spid="_x0000_s1063" style="position:absolute;left:8520;top:8685;width:1725;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AIU8AA&#10;AADcAAAADwAAAGRycy9kb3ducmV2LnhtbERPTYvCMBC9C/6HMII3TbUoUo0iyoJ78LDd9T40Y1ts&#10;JqWZrfXfbw7CHh/ve3cYXKN66kLt2cBinoAiLrytuTTw8/0x24AKgmyx8UwGXhTgsB+PdphZ/+Qv&#10;6nMpVQzhkKGBSqTNtA5FRQ7D3LfEkbv7zqFE2JXadviM4a7RyyRZa4c1x4YKWzpVVDzyX2fgXB7z&#10;da9TWaX380VWj9v1M10YM50Mxy0ooUH+xW/3xRpIN3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AIU8AAAADcAAAADwAAAAAAAAAAAAAAAACYAgAAZHJzL2Rvd25y&#10;ZXYueG1sUEsFBgAAAAAEAAQA9QAAAIUDAAAAAA==&#10;">
                    <v:textbox>
                      <w:txbxContent>
                        <w:p w:rsidR="00AE6124" w:rsidRPr="009A53DA" w:rsidRDefault="00AE6124" w:rsidP="001F0D5C">
                          <w:pPr>
                            <w:rPr>
                              <w:sz w:val="16"/>
                              <w:szCs w:val="16"/>
                            </w:rPr>
                          </w:pPr>
                          <w:r>
                            <w:rPr>
                              <w:sz w:val="16"/>
                              <w:szCs w:val="16"/>
                            </w:rPr>
                            <w:t>Vendor Benevolence (trust)</w:t>
                          </w:r>
                        </w:p>
                      </w:txbxContent>
                    </v:textbox>
                  </v:oval>
                  <v:oval id="Oval 371" o:spid="_x0000_s1064" style="position:absolute;left:8775;top:3255;width:1590;height:10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tyMUA&#10;AADcAAAADwAAAGRycy9kb3ducmV2LnhtbESPT2vCQBTE74V+h+UJvdWNDYqNWUUqBT30YNreH9mX&#10;P5h9G7KvMf32XaHgcZiZ3zD5bnKdGmkIrWcDi3kCirj0tuXawNfn+/MaVBBki51nMvBLAXbbx4cc&#10;M+uvfKaxkFpFCIcMDTQifaZ1KBtyGOa+J45e5QeHEuVQazvgNcJdp1+SZKUdthwXGuzpraHyUvw4&#10;A4d6X6xGncoyrQ5HWV6+P07pwpin2bTfgBKa5B7+bx+tgXT9Cr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K3IxQAAANwAAAAPAAAAAAAAAAAAAAAAAJgCAABkcnMv&#10;ZG93bnJldi54bWxQSwUGAAAAAAQABAD1AAAAigMAAAAA&#10;">
                    <v:textbox>
                      <w:txbxContent>
                        <w:p w:rsidR="00AE6124" w:rsidRPr="009A53DA" w:rsidRDefault="00AE6124" w:rsidP="001F0D5C">
                          <w:pPr>
                            <w:rPr>
                              <w:sz w:val="16"/>
                              <w:szCs w:val="16"/>
                            </w:rPr>
                          </w:pPr>
                          <w:r>
                            <w:rPr>
                              <w:sz w:val="16"/>
                              <w:szCs w:val="16"/>
                            </w:rPr>
                            <w:t>Retailer’s Long-term oriented</w:t>
                          </w:r>
                        </w:p>
                      </w:txbxContent>
                    </v:textbox>
                  </v:oval>
                  <v:shape id="AutoShape 372" o:spid="_x0000_s1065" type="#_x0000_t32" style="position:absolute;left:6480;top:3150;width:630;height:6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CescEAAADcAAAADwAAAGRycy9kb3ducmV2LnhtbERPz2vCMBS+C/sfwht403TKhlbTMoWB&#10;7DKmgh4fzbMNNi+lyZr63y+HwY4f3+9tOdpWDNR741jByzwDQVw5bbhWcD59zFYgfEDW2DomBQ/y&#10;UBZPky3m2kX+puEYapFC2OeooAmhy6X0VUMW/dx1xIm7ud5iSLCvpe4xpnDbykWWvUmLhlNDgx3t&#10;G6ruxx+rwMQvM3SHfdx9Xq5eRzKPV2eUmj6P7xsQgcbwL/5zH7SC5TrNT2fSEZ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YJ6xwQAAANwAAAAPAAAAAAAAAAAAAAAA&#10;AKECAABkcnMvZG93bnJldi54bWxQSwUGAAAAAAQABAD5AAAAjwMAAAAA&#10;">
                    <v:stroke endarrow="block"/>
                  </v:shape>
                  <v:shape id="AutoShape 373" o:spid="_x0000_s1066" type="#_x0000_t32" style="position:absolute;left:6570;top:2925;width:6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1wacUAAADcAAAADwAAAGRycy9kb3ducmV2LnhtbESPQWvCQBSE74L/YXmF3nQTC8VEVymC&#10;pVg8qCXU2yP7moRm34bdVWN/fVcQPA4z8w0zX/amFWdyvrGsIB0nIIhLqxuuFHwd1qMpCB+QNbaW&#10;ScGVPCwXw8Ecc20vvKPzPlQiQtjnqKAOocul9GVNBv3YdsTR+7HOYIjSVVI7vES4aeUkSV6lwYbj&#10;Qo0drWoqf/cno+D7MzsV12JLmyLNNkd0xv8d3pV6furfZiAC9eERvrc/tIKXLIXbmXg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1wacUAAADcAAAADwAAAAAAAAAA&#10;AAAAAAChAgAAZHJzL2Rvd25yZXYueG1sUEsFBgAAAAAEAAQA+QAAAJMDAAAAAA==&#10;">
                    <v:stroke endarrow="block"/>
                  </v:shape>
                  <v:shape id="AutoShape 374" o:spid="_x0000_s1067" type="#_x0000_t32" style="position:absolute;left:6570;top:3345;width:645;height:12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6lXcMAAADcAAAADwAAAGRycy9kb3ducmV2LnhtbESPQWsCMRSE7wX/Q3iCt5pVadHVKFYQ&#10;pJdSFfT42Dx3g5uXZZNu1n9vCoUeh5n5hllteluLjlpvHCuYjDMQxIXThksF59P+dQ7CB2SNtWNS&#10;8CAPm/XgZYW5dpG/qTuGUiQI+xwVVCE0uZS+qMiiH7uGOHk311oMSbal1C3GBLe1nGbZu7RoOC1U&#10;2NCuouJ+/LEKTPwyXXPYxY/Py9XrSObx5oxSo2G/XYII1If/8F/7oBXMFl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pV3DAAAA3AAAAA8AAAAAAAAAAAAA&#10;AAAAoQIAAGRycy9kb3ducmV2LnhtbFBLBQYAAAAABAAEAPkAAACRAwAAAAA=&#10;">
                    <v:stroke endarrow="block"/>
                  </v:shape>
                  <v:shape id="AutoShape 375" o:spid="_x0000_s1068" type="#_x0000_t32" style="position:absolute;left:6570;top:4590;width:645;height: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NLhcUAAADcAAAADwAAAGRycy9kb3ducmV2LnhtbESPQWvCQBSE74L/YXmCN92oIE10lVKo&#10;iOKhWkJ7e2SfSWj2bdhdNfbXdwWhx2FmvmGW68404krO15YVTMYJCOLC6ppLBZ+n99ELCB+QNTaW&#10;ScGdPKxX/d4SM21v/EHXYyhFhLDPUEEVQptJ6YuKDPqxbYmjd7bOYIjSlVI7vEW4aeQ0SebSYM1x&#10;ocKW3ioqfo4Xo+Brn17ye36gXT5Jd9/ojP89bZQaDrrXBYhAXfgPP9tbrWCWzuBx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NLhcUAAADcAAAADwAAAAAAAAAA&#10;AAAAAAChAgAAZHJzL2Rvd25yZXYueG1sUEsFBgAAAAAEAAQA+QAAAJMDAAAAAA==&#10;">
                    <v:stroke endarrow="block"/>
                  </v:shape>
                  <v:shape id="AutoShape 376" o:spid="_x0000_s1069" type="#_x0000_t32" style="position:absolute;left:6705;top:3390;width:750;height:18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uYssQAAADcAAAADwAAAGRycy9kb3ducmV2LnhtbESPQWsCMRSE7wX/Q3iF3mq22pa6GkWF&#10;gngRtwU9Pjavu6Gbl2UTN+u/bwShx2FmvmEWq8E2oqfOG8cKXsYZCOLSacOVgu+vz+cPED4ga2wc&#10;k4IreVgtRw8LzLWLfKS+CJVIEPY5KqhDaHMpfVmTRT92LXHyflxnMSTZVVJ3GBPcNnKSZe/SouG0&#10;UGNL25rK3+JiFZh4MH2728bN/nT2OpK5vjmj1NPjsJ6DCDSE//C9vdMKprNXuJ1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5iyxAAAANwAAAAPAAAAAAAAAAAA&#10;AAAAAKECAABkcnMvZG93bnJldi54bWxQSwUGAAAAAAQABAD5AAAAkgMAAAAA&#10;">
                    <v:stroke endarrow="block"/>
                  </v:shape>
                  <v:shape id="AutoShape 377" o:spid="_x0000_s1070" type="#_x0000_t32" style="position:absolute;left:6570;top:5325;width:1770;height:10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Z2asYAAADcAAAADwAAAGRycy9kb3ducmV2LnhtbESPQWvCQBSE74X+h+UVvNWNFsVEVxHB&#10;IpYe1BLq7ZF9TUKzb8PuqtFf3y0IHoeZ+YaZLTrTiDM5X1tWMOgnIIgLq2suFXwd1q8TED4ga2ws&#10;k4IreVjMn59mmGl74R2d96EUEcI+QwVVCG0mpS8qMuj7tiWO3o91BkOUrpTa4SXCTSOHSTKWBmuO&#10;CxW2tKqo+N2fjILvj/SUX/NP2uaDdHtEZ/zt8K5U76VbTkEE6sIjfG9vtIK3dAT/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GdmrGAAAA3AAAAA8AAAAAAAAA&#10;AAAAAAAAoQIAAGRycy9kb3ducmV2LnhtbFBLBQYAAAAABAAEAPkAAACUAwAAAAA=&#10;">
                    <v:stroke endarrow="block"/>
                  </v:shape>
                  <v:shape id="AutoShape 378" o:spid="_x0000_s1071" type="#_x0000_t32" style="position:absolute;left:6615;top:6015;width:930;height:9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ToHcUAAADcAAAADwAAAGRycy9kb3ducmV2LnhtbESPQWvCQBSE74L/YXlCb7qxBTHRVaTQ&#10;Uiw9qCXo7ZF9JsHs27C7avTXuwWhx2FmvmHmy8404kLO15YVjEcJCOLC6ppLBb+7j+EUhA/IGhvL&#10;pOBGHpaLfm+OmbZX3tBlG0oRIewzVFCF0GZS+qIig35kW+LoHa0zGKJ0pdQOrxFuGvmaJBNpsOa4&#10;UGFL7xUVp+3ZKNh/p+f8lv/QOh+n6wM64++7T6VeBt1qBiJQF/7Dz/aXVvCWTuDvTDwC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ToHcUAAADcAAAADwAAAAAAAAAA&#10;AAAAAAChAgAAZHJzL2Rvd25yZXYueG1sUEsFBgAAAAAEAAQA+QAAAJMDAAAAAA==&#10;">
                    <v:stroke endarrow="block"/>
                  </v:shape>
                  <v:shape id="AutoShape 379" o:spid="_x0000_s1072" type="#_x0000_t32" style="position:absolute;left:6705;top:7185;width:930;height:2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kGxcQAAADcAAAADwAAAGRycy9kb3ducmV2LnhtbESPT2sCMRTE7wW/Q3iF3mq2Sv+4GkWF&#10;gngRtwU9Pjavu6Gbl2UTN+u3bwShx2FmfsMsVoNtRE+dN44VvIwzEMSl04YrBd9fn88fIHxA1tg4&#10;JgVX8rBajh4WmGsX+Uh9ESqRIOxzVFCH0OZS+rImi37sWuLk/bjOYkiyq6TuMCa4beQky96kRcNp&#10;ocaWtjWVv8XFKjDxYPp2t42b/ensdSRzfXVGqafHYT0HEWgI/+F7e6cVTGfvcDu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QbFxAAAANwAAAAPAAAAAAAAAAAA&#10;AAAAAKECAABkcnMvZG93bnJldi54bWxQSwUGAAAAAAQABAD5AAAAkgMAAAAA&#10;">
                    <v:stroke endarrow="block"/>
                  </v:shape>
                  <v:shape id="AutoShape 380" o:spid="_x0000_s1073" type="#_x0000_t32" style="position:absolute;left:6930;top:7185;width:825;height:150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aSt8EAAADcAAAADwAAAGRycy9kb3ducmV2LnhtbERPz2vCMBS+C/sfwht403TKhlbTMoWB&#10;7DKmgh4fzbMNNi+lyZr63y+HwY4f3+9tOdpWDNR741jByzwDQVw5bbhWcD59zFYgfEDW2DomBQ/y&#10;UBZPky3m2kX+puEYapFC2OeooAmhy6X0VUMW/dx1xIm7ud5iSLCvpe4xpnDbykWWvUmLhlNDgx3t&#10;G6ruxx+rwMQvM3SHfdx9Xq5eRzKPV2eUmj6P7xsQgcbwL/5zH7SC5TqtTWfSEZ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FpK3wQAAANwAAAAPAAAAAAAAAAAAAAAA&#10;AKECAABkcnMvZG93bnJldi54bWxQSwUGAAAAAAQABAD5AAAAjwMAAAAA&#10;">
                    <v:stroke endarrow="block"/>
                  </v:shape>
                  <v:shape id="AutoShape 381" o:spid="_x0000_s1074" type="#_x0000_t32" style="position:absolute;left:6705;top:6570;width:115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o3LMQAAADcAAAADwAAAGRycy9kb3ducmV2LnhtbESPzWrDMBCE74G8g9hAb4mclobEjWyS&#10;QCH0UvID7XGxtraItTKWajlvXxUKPQ4z8w2zLUfbioF6bxwrWC4yEMSV04ZrBdfL63wNwgdkja1j&#10;UnAnD2UxnWwx1y7yiYZzqEWCsM9RQRNCl0vpq4Ys+oXriJP35XqLIcm+lrrHmOC2lY9ZtpIWDaeF&#10;Bjs6NFTdzt9WgYnvZuiOh7h/+/j0OpK5Pzuj1MNs3L2ACDSG//Bf+6gVPG028HsmHQ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WjcsxAAAANwAAAAPAAAAAAAAAAAA&#10;AAAAAKECAABkcnMvZG93bnJldi54bWxQSwUGAAAAAAQABAD5AAAAkgMAAAAA&#10;">
                    <v:stroke endarrow="block"/>
                  </v:shape>
                  <v:shape id="AutoShape 382" o:spid="_x0000_s1075" type="#_x0000_t32" style="position:absolute;left:8430;top:2745;width:930;height:5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GNEMIAAADcAAAADwAAAGRycy9kb3ducmV2LnhtbERPy4rCMBTdC/MP4Q6409RBRKtRhoER&#10;UVz4oOju0txpyzQ3JYla/XqzEFweznu2aE0truR8ZVnBoJ+AIM6trrhQcDz89sYgfEDWWFsmBXfy&#10;sJh/dGaYanvjHV33oRAxhH2KCsoQmlRKn5dk0PdtQxy5P+sMhghdIbXDWww3tfxKkpE0WHFsKLGh&#10;n5Ly//3FKDhtJpfsnm1pnQ0m6zM64x+HpVLdz/Z7CiJQG97il3ulFQyTOD+eiUd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tGNEMIAAADcAAAADwAAAAAAAAAAAAAA&#10;AAChAgAAZHJzL2Rvd25yZXYueG1sUEsFBgAAAAAEAAQA+QAAAJADAAAAAA==&#10;">
                    <v:stroke endarrow="block"/>
                  </v:shape>
                  <v:shape id="AutoShape 383" o:spid="_x0000_s1076" type="#_x0000_t32" style="position:absolute;left:8625;top:4110;width:570;height:6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xjyMMAAADcAAAADwAAAGRycy9kb3ducmV2LnhtbESPQWvCQBSE70L/w/IK3nSTolJS19AK&#10;gniR2kJ7fGSfyWL2bchus/Hfu0LB4zAz3zDrcrStGKj3xrGCfJ6BIK6cNlwr+P7azV5B+ICssXVM&#10;Cq7kodw8TdZYaBf5k4ZTqEWCsC9QQRNCV0jpq4Ys+rnriJN3dr3FkGRfS91jTHDbypcsW0mLhtNC&#10;gx1tG6oupz+rwMSjGbr9Nn4cfn69jmSuS2eUmj6P728gAo3hEf5v77WCRZbD/Uw6An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MY8jDAAAA3AAAAA8AAAAAAAAAAAAA&#10;AAAAoQIAAGRycy9kb3ducmV2LnhtbFBLBQYAAAAABAAEAPkAAACRAwAAAAA=&#10;">
                    <v:stroke endarrow="block"/>
                  </v:shape>
                  <v:shape id="AutoShape 384" o:spid="_x0000_s1077" type="#_x0000_t32" style="position:absolute;left:8625;top:4215;width:1215;height:213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79v8MAAADcAAAADwAAAGRycy9kb3ducmV2LnhtbESPQWvCQBSE70L/w/IK3nRjsFJS12AF&#10;QbxIbaE9PrLPZDH7NmS32fjv3ULB4zAz3zDrcrStGKj3xrGCxTwDQVw5bbhW8PW5n72C8AFZY+uY&#10;FNzIQ7l5mqyx0C7yBw3nUIsEYV+ggiaErpDSVw1Z9HPXESfv4nqLIcm+lrrHmOC2lXmWraRFw2mh&#10;wY52DVXX869VYOLJDN1hF9+P3z9eRzK3F2eUmj6P2zcQgcbwCP+3D1rBMsvh70w6An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e/b/DAAAA3AAAAA8AAAAAAAAAAAAA&#10;AAAAoQIAAGRycy9kb3ducmV2LnhtbFBLBQYAAAAABAAEAPkAAACRAwAAAAA=&#10;">
                    <v:stroke endarrow="block"/>
                  </v:shape>
                  <v:shape id="AutoShape 385" o:spid="_x0000_s1078" type="#_x0000_t32" style="position:absolute;left:7110;top:7530;width:975;height:21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JYJMMAAADcAAAADwAAAGRycy9kb3ducmV2LnhtbESPQWsCMRSE74L/ITyhN81aq8jWKCoI&#10;0ouohXp8bF53g5uXZZNu1n/fCIUeh5n5hllteluLjlpvHCuYTjIQxIXThksFn9fDeAnCB2SNtWNS&#10;8CAPm/VwsMJcu8hn6i6hFAnCPkcFVQhNLqUvKrLoJ64hTt63ay2GJNtS6hZjgttavmbZQlo0nBYq&#10;bGhfUXG//FgFJp5M1xz3cffxdfM6knnMnVHqZdRv30EE6sN/+K991Areshk8z6Qj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SWCTDAAAA3AAAAA8AAAAAAAAAAAAA&#10;AAAAoQIAAGRycy9kb3ducmV2LnhtbFBLBQYAAAAABAAEAPkAAACRAwAAAAA=&#10;">
                    <v:stroke endarrow="block"/>
                  </v:shape>
                  <v:shape id="AutoShape 386" o:spid="_x0000_s1079" type="#_x0000_t32" style="position:absolute;left:9840;top:4215;width:195;height:44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vAUMMAAADcAAAADwAAAGRycy9kb3ducmV2LnhtbESPQWvCQBSE70L/w/IK3nTTYkWia2gD&#10;gngptQU9PrLPZDH7NmTXbPz33ULB4zAz3zCbYrStGKj3xrGCl3kGgrhy2nCt4Od7N1uB8AFZY+uY&#10;FNzJQ7F9mmww1y7yFw3HUIsEYZ+jgiaELpfSVw1Z9HPXESfv4nqLIcm+lrrHmOC2la9ZtpQWDaeF&#10;BjsqG6qux5tVYOKnGbp9GT8Op7PXkcz9zRmlps/j+xpEoDE8wv/tvVawyBbwdyYdAb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7wFDDAAAA3A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7" o:spid="_x0000_s1080" type="#_x0000_t34" style="position:absolute;left:5865;top:5760;width:5970;height:303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Tx68MAAADcAAAADwAAAGRycy9kb3ducmV2LnhtbESPQYvCMBSE78L+h/AWvGmqqEjXKCKI&#10;evBg1YO3R/NsyzYvpYm2+uuNIHgcZuYbZrZoTSnuVLvCsoJBPwJBnFpdcKbgdFz3piCcR9ZYWiYF&#10;D3KwmP90Zhhr2/CB7onPRICwi1FB7n0VS+nSnAy6vq2Ig3e1tUEfZJ1JXWMT4KaUwyiaSIMFh4Uc&#10;K1rllP4nN6OgOcv9cyknA15tT3q/2RXXwyVRqvvbLv9AeGr9N/xpb7WCUTSG95lwBOT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9E8evDAAAA3AAAAA8AAAAAAAAAAAAA&#10;AAAAoQIAAGRycy9kb3ducmV2LnhtbFBLBQYAAAAABAAEAPkAAACRAwAAAAA=&#10;" adj="-218">
                    <v:stroke endarrow="block"/>
                  </v:shape>
                </v:group>
              </w:pict>
            </w:r>
          </w:p>
        </w:tc>
      </w:tr>
    </w:tbl>
    <w:p w:rsidR="001F0D5C" w:rsidRPr="00E82FC0" w:rsidRDefault="001F0D5C" w:rsidP="001F0D5C">
      <w:pPr>
        <w:tabs>
          <w:tab w:val="left" w:pos="0"/>
        </w:tabs>
        <w:spacing w:line="480" w:lineRule="auto"/>
        <w:jc w:val="both"/>
        <w:rPr>
          <w:b/>
          <w:bCs/>
        </w:rPr>
      </w:pPr>
    </w:p>
    <w:p w:rsidR="001F0D5C" w:rsidRPr="00E82FC0" w:rsidRDefault="001F0D5C" w:rsidP="001F0D5C">
      <w:pPr>
        <w:rPr>
          <w:i/>
        </w:rPr>
      </w:pPr>
      <w:r w:rsidRPr="00E82FC0">
        <w:t xml:space="preserve">Patricia M. Doney dan Joseph P. Cannon; </w:t>
      </w:r>
      <w:r w:rsidRPr="00E82FC0">
        <w:rPr>
          <w:i/>
        </w:rPr>
        <w:t>An Examination of the Nature of Trust in Buyer-Seller Relationship</w:t>
      </w:r>
      <w:r w:rsidRPr="00E82FC0">
        <w:t xml:space="preserve"> Journal of Marketing, Vol.61 (April, 1997), p.35-51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6243"/>
      </w:tblGrid>
      <w:tr w:rsidR="001F0D5C" w:rsidRPr="00E82FC0" w:rsidTr="00AE6124">
        <w:tc>
          <w:tcPr>
            <w:tcW w:w="1908" w:type="dxa"/>
          </w:tcPr>
          <w:p w:rsidR="001F0D5C" w:rsidRPr="00E82FC0" w:rsidRDefault="001F0D5C" w:rsidP="00AE6124">
            <w:r w:rsidRPr="00E82FC0">
              <w:t>Masalah Penelitian</w:t>
            </w:r>
          </w:p>
        </w:tc>
        <w:tc>
          <w:tcPr>
            <w:tcW w:w="6243" w:type="dxa"/>
          </w:tcPr>
          <w:p w:rsidR="001F0D5C" w:rsidRPr="00E82FC0" w:rsidRDefault="001F0D5C" w:rsidP="00AE6124">
            <w:r w:rsidRPr="00E82FC0">
              <w:t>Bagaimana proses membangun rasa percaya dalam hubungan pembeli-penjual</w:t>
            </w:r>
          </w:p>
        </w:tc>
      </w:tr>
      <w:tr w:rsidR="001F0D5C" w:rsidRPr="00E82FC0" w:rsidTr="00AE6124">
        <w:trPr>
          <w:trHeight w:val="3635"/>
        </w:trPr>
        <w:tc>
          <w:tcPr>
            <w:tcW w:w="1908" w:type="dxa"/>
          </w:tcPr>
          <w:p w:rsidR="001F0D5C" w:rsidRPr="00E82FC0" w:rsidRDefault="00B3145D" w:rsidP="00AE6124">
            <w:r>
              <w:rPr>
                <w:noProof/>
                <w:lang w:eastAsia="id-ID"/>
              </w:rPr>
              <w:pict>
                <v:shape id="AutoShape 419" o:spid="_x0000_s1457" type="#_x0000_t32" style="position:absolute;margin-left:95.85pt;margin-top:122.95pt;width:0;height:0;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aaMQIAAFs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">
                  <v:stroke endarrow="block"/>
                </v:shape>
              </w:pict>
            </w:r>
            <w:r w:rsidR="001F0D5C" w:rsidRPr="00E82FC0">
              <w:t>Model dan temuan penelitian</w:t>
            </w:r>
          </w:p>
        </w:tc>
        <w:tc>
          <w:tcPr>
            <w:tcW w:w="6243" w:type="dxa"/>
          </w:tcPr>
          <w:p w:rsidR="001F0D5C" w:rsidRPr="00E82FC0" w:rsidRDefault="00B3145D" w:rsidP="00AE6124">
            <w:r>
              <w:rPr>
                <w:noProof/>
                <w:lang w:eastAsia="id-ID"/>
              </w:rPr>
              <w:pict>
                <v:group id="Group 420" o:spid="_x0000_s1081" style="position:absolute;margin-left:4.95pt;margin-top:11.95pt;width:248.25pt;height:148.5pt;z-index:251694080;mso-position-horizontal-relative:text;mso-position-vertical-relative:text" coordorigin="5265,10035" coordsize="4965,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">
                  <v:rect id="Rectangle 421" o:spid="_x0000_s1082" style="position:absolute;left:5265;top:10845;width:900;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RSMUA&#10;AADcAAAADwAAAGRycy9kb3ducmV2LnhtbESPQWvCQBSE74X+h+UVequbKASbuoaiWOoxxktvr9nX&#10;JG32bchuYuqvdwXB4zAz3zCrbDKtGKl3jWUF8SwCQVxa3XCl4FjsXpYgnEfW2FomBf/kIFs/Pqww&#10;1fbEOY0HX4kAYZeigtr7LpXSlTUZdDPbEQfvx/YGfZB9JXWPpwA3rZxHUSINNhwWauxoU1P5dxiM&#10;gu9mfsRzXnxE5nW38Pup+B2+tko9P03vbyA8Tf4evrU/tYJFEs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FIxQAAANwAAAAPAAAAAAAAAAAAAAAAAJgCAABkcnMv&#10;ZG93bnJldi54bWxQSwUGAAAAAAQABAD1AAAAigMAAAAA&#10;">
                    <v:textbox>
                      <w:txbxContent>
                        <w:p w:rsidR="00AE6124" w:rsidRDefault="00AE6124" w:rsidP="001F0D5C">
                          <w:r>
                            <w:t>CSFR</w:t>
                          </w:r>
                        </w:p>
                      </w:txbxContent>
                    </v:textbox>
                  </v:rect>
                  <v:rect id="Rectangle 422" o:spid="_x0000_s1083" style="position:absolute;left:5280;top:11670;width:88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PP8MA&#10;AADcAAAADwAAAGRycy9kb3ducmV2LnhtbESPQYvCMBSE7wv+h/AEb2tqBdFqFFGU9ajtZW9vm2fb&#10;3ealNFG7/nojCB6HmfmGWaw6U4srta6yrGA0jEAQ51ZXXCjI0t3nFITzyBpry6Tgnxyslr2PBSba&#10;3vhI15MvRICwS1BB6X2TSOnykgy6oW2Ig3e2rUEfZFtI3eItwE0t4yiaSIMVh4USG9qUlP+dLkbB&#10;TxVneD+m+8jMdmN/6NLfy/dWqUG/W89BeOr8O/xqf2kF40k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rPP8MAAADcAAAADwAAAAAAAAAAAAAAAACYAgAAZHJzL2Rv&#10;d25yZXYueG1sUEsFBgAAAAAEAAQA9QAAAIgDAAAAAA==&#10;">
                    <v:textbox>
                      <w:txbxContent>
                        <w:p w:rsidR="00AE6124" w:rsidRDefault="00AE6124" w:rsidP="001F0D5C">
                          <w:r>
                            <w:t>CS</w:t>
                          </w:r>
                        </w:p>
                      </w:txbxContent>
                    </v:textbox>
                  </v:rect>
                  <v:rect id="Rectangle 423" o:spid="_x0000_s1084" style="position:absolute;left:5265;top:12420;width:88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qpMUA&#10;AADcAAAADwAAAGRycy9kb3ducmV2LnhtbESPT2vCQBTE74LfYXlCb7rRQGijq0iLpR41ufT2mn0m&#10;abNvQ3bzp376bqHQ4zAzv2F2h8k0YqDO1ZYVrFcRCOLC6ppLBXl2Wj6CcB5ZY2OZFHyTg8N+Ptth&#10;qu3IFxquvhQBwi5FBZX3bSqlKyoy6Fa2JQ7ezXYGfZBdKXWHY4CbRm6iKJEGaw4LFbb0XFHxde2N&#10;go96k+P9kr1G5ukU+/OUffbvL0o9LKbjFoSnyf+H/9pvWkGcx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mqkxQAAANwAAAAPAAAAAAAAAAAAAAAAAJgCAABkcnMv&#10;ZG93bnJldi54bWxQSwUGAAAAAAQABAD1AAAAigMAAAAA&#10;">
                    <v:textbox>
                      <w:txbxContent>
                        <w:p w:rsidR="00AE6124" w:rsidRDefault="00AE6124" w:rsidP="001F0D5C">
                          <w:r>
                            <w:t>CSR</w:t>
                          </w:r>
                        </w:p>
                      </w:txbxContent>
                    </v:textbox>
                  </v:rect>
                  <v:rect id="Rectangle 424" o:spid="_x0000_s1085" style="position:absolute;left:5265;top:10035;width:900;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0MQA&#10;AADcAAAADwAAAGRycy9kb3ducmV2LnhtbESPT4vCMBTE74LfITzBm6b+QdyuUURR3KO2F29vm7dt&#10;tXkpTdTqp98sLHgcZuY3zGLVmkrcqXGlZQWjYQSCOLO65FxBmuwGcxDOI2usLJOCJzlYLbudBcba&#10;PvhI95PPRYCwi1FB4X0dS+myggy6oa2Jg/djG4M+yCaXusFHgJtKjqNoJg2WHBYKrGlTUHY93YyC&#10;73Kc4uuY7CPzsZv4rza53M5bpfq9dv0JwlPr3+H/9kErmMy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P8tDEAAAA3AAAAA8AAAAAAAAAAAAAAAAAmAIAAGRycy9k&#10;b3ducmV2LnhtbFBLBQYAAAAABAAEAPUAAACJAwAAAAA=&#10;">
                    <v:textbox>
                      <w:txbxContent>
                        <w:p w:rsidR="00AE6124" w:rsidRDefault="00AE6124" w:rsidP="001F0D5C">
                          <w:r>
                            <w:t>CSF</w:t>
                          </w:r>
                        </w:p>
                      </w:txbxContent>
                    </v:textbox>
                  </v:rect>
                  <v:rect id="Rectangle 425" o:spid="_x0000_s1086" style="position:absolute;left:6660;top:10620;width:93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XS8QA&#10;AADcAAAADwAAAGRycy9kb3ducmV2LnhtbESPQYvCMBSE74L/ITzBm6Yqits1iiiKe9T24u1t87at&#10;Ni+liVr99ZuFBY/DzHzDLFatqcSdGldaVjAaRiCIM6tLzhWkyW4wB+E8ssbKMil4koPVsttZYKzt&#10;g490P/lcBAi7GBUU3texlC4ryKAb2po4eD+2MeiDbHKpG3wEuKnkOIpm0mDJYaHAmjYFZdfTzSj4&#10;Lscpvo7JPjIfu4n/apPL7bxVqt9r158gPLX+Hf5vH7SCyWw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DV0vEAAAA3AAAAA8AAAAAAAAAAAAAAAAAmAIAAGRycy9k&#10;b3ducmV2LnhtbFBLBQYAAAAABAAEAPUAAACJAwAAAAA=&#10;">
                    <v:textbox>
                      <w:txbxContent>
                        <w:p w:rsidR="00AE6124" w:rsidRDefault="00AE6124" w:rsidP="001F0D5C">
                          <w:r>
                            <w:t>BSTSF</w:t>
                          </w:r>
                        </w:p>
                      </w:txbxContent>
                    </v:textbox>
                  </v:rect>
                  <v:rect id="Rectangle 426" o:spid="_x0000_s1087" style="position:absolute;left:6735;top:12120;width:93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JPMUA&#10;AADcAAAADwAAAGRycy9kb3ducmV2LnhtbESPT2vCQBTE7wW/w/KE3upGA0FTV5EWSz1qcuntNfua&#10;pM2+DdnNn/rpuwXB4zAzv2G2+8k0YqDO1ZYVLBcRCOLC6ppLBXl2fFqDcB5ZY2OZFPySg/1u9rDF&#10;VNuRzzRcfCkChF2KCirv21RKV1Rk0C1sSxy8L9sZ9EF2pdQdjgFuGrmKokQarDksVNjSS0XFz6U3&#10;Cj7rVY7Xc/YWmc0x9qcp++4/XpV6nE+HZxCeJn8P39rvWkGcJ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ck8xQAAANwAAAAPAAAAAAAAAAAAAAAAAJgCAABkcnMv&#10;ZG93bnJldi54bWxQSwUGAAAAAAQABAD1AAAAigMAAAAA&#10;">
                    <v:textbox>
                      <w:txbxContent>
                        <w:p w:rsidR="00AE6124" w:rsidRDefault="00AE6124" w:rsidP="001F0D5C">
                          <w:r>
                            <w:t>BFTS</w:t>
                          </w:r>
                        </w:p>
                      </w:txbxContent>
                    </v:textbox>
                  </v:rect>
                  <v:rect id="Rectangle 427" o:spid="_x0000_s1088" style="position:absolute;left:7995;top:11265;width:93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sp8UA&#10;AADcAAAADwAAAGRycy9kb3ducmV2LnhtbESPQWvCQBSE74L/YXlCb2ajgrVpVpGWFHvUePH2mn1N&#10;otm3Ibua2F/fLRQ8DjPzDZNuBtOIG3WutqxgFsUgiAuray4VHPNsugLhPLLGxjIpuJODzXo8SjHR&#10;tuc93Q6+FAHCLkEFlfdtIqUrKjLoItsSB+/bdgZ9kF0pdYd9gJtGzuN4KQ3WHBYqbOmtouJyuBoF&#10;X/X8iD/7/CM2L9nCfw75+Xp6V+ppMmxfQXga/CP8395pBYvlM/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WynxQAAANwAAAAPAAAAAAAAAAAAAAAAAJgCAABkcnMv&#10;ZG93bnJldi54bWxQSwUGAAAAAAQABAD1AAAAigMAAAAA&#10;">
                    <v:textbox>
                      <w:txbxContent>
                        <w:p w:rsidR="00AE6124" w:rsidRDefault="00AE6124" w:rsidP="001F0D5C">
                          <w:r>
                            <w:t>PC</w:t>
                          </w:r>
                        </w:p>
                      </w:txbxContent>
                    </v:textbox>
                  </v:rect>
                  <v:rect id="Rectangle 428" o:spid="_x0000_s1089" style="position:absolute;left:8085;top:12255;width:93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41cAA&#10;AADcAAAADwAAAGRycy9kb3ducmV2LnhtbERPTa/BQBTdv8R/mFyJ3TNFIk8ZIoSwpN3YXZ2rLZ07&#10;TWdQfr1ZSN7y5HzPFq2pxIMaV1pWMOhHIIgzq0vOFaTJ5vcPhPPIGivLpOBFDhbzzs8MY22ffKDH&#10;0ecihLCLUUHhfR1L6bKCDLq+rYkDd7GNQR9gk0vd4DOEm0oOo2gsDZYcGgqsaVVQdjvejYJzOUzx&#10;fUi2kZlsRn7fJtf7aa1Ur9supyA8tf5f/HXvtILRO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L41cAAAADcAAAADwAAAAAAAAAAAAAAAACYAgAAZHJzL2Rvd25y&#10;ZXYueG1sUEsFBgAAAAAEAAQA9QAAAIUDAAAAAA==&#10;">
                    <v:textbox>
                      <w:txbxContent>
                        <w:p w:rsidR="00AE6124" w:rsidRDefault="00AE6124" w:rsidP="001F0D5C">
                          <w:r>
                            <w:t>CV</w:t>
                          </w:r>
                        </w:p>
                      </w:txbxContent>
                    </v:textbox>
                  </v:rect>
                  <v:rect id="Rectangle 429" o:spid="_x0000_s1090" style="position:absolute;left:9300;top:10695;width:93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dTsUA&#10;AADcAAAADwAAAGRycy9kb3ducmV2LnhtbESPQWvCQBSE74X+h+UVequbKgRN3YTSYqnHGC/entnX&#10;JG32bchuYuqvdwXB4zAz3zDrbDKtGKl3jWUFr7MIBHFpdcOVgn2xeVmCcB5ZY2uZFPyTgyx9fFhj&#10;ou2Jcxp3vhIBwi5BBbX3XSKlK2sy6Ga2Iw7ej+0N+iD7SuoeTwFuWjmPolgabDgs1NjRR03l324w&#10;Co7NfI/nvPiKzGqz8Nup+B0On0o9P03vbyA8Tf4evrW/tYJFvI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l1OxQAAANwAAAAPAAAAAAAAAAAAAAAAAJgCAABkcnMv&#10;ZG93bnJldi54bWxQSwUGAAAAAAQABAD1AAAAigMAAAAA&#10;">
                    <v:textbox>
                      <w:txbxContent>
                        <w:p w:rsidR="00AE6124" w:rsidRDefault="00AE6124" w:rsidP="001F0D5C">
                          <w:r>
                            <w:t>AFI</w:t>
                          </w:r>
                        </w:p>
                      </w:txbxContent>
                    </v:textbox>
                  </v:rect>
                  <v:shape id="AutoShape 430" o:spid="_x0000_s1091" type="#_x0000_t32" style="position:absolute;left:6165;top:10395;width:495;height:4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CMIAAADcAAAADwAAAGRycy9kb3ducmV2LnhtbERPz2vCMBS+C/4P4QneZuoEndUoIkxE&#10;8TAdZd4ezVtb1ryUJGr1rzeHgceP7/d82ZpaXMn5yrKC4SABQZxbXXGh4Pv0+fYBwgdkjbVlUnAn&#10;D8tFtzPHVNsbf9H1GAoRQ9inqKAMoUml9HlJBv3ANsSR+7XOYIjQFVI7vMVwU8v3JBlLgxXHhhIb&#10;WpeU/x0vRsHPfnrJ7tmBdtlwujujM/5x2ijV77WrGYhAbXiJ/91brWA0if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0zCMIAAADcAAAADwAAAAAAAAAAAAAA&#10;AAChAgAAZHJzL2Rvd25yZXYueG1sUEsFBgAAAAAEAAQA+QAAAJADAAAAAA==&#10;">
                    <v:stroke endarrow="block"/>
                  </v:shape>
                  <v:shape id="AutoShape 431" o:spid="_x0000_s1092" type="#_x0000_t32" style="position:absolute;left:6165;top:10920;width:495;height:2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Dd0MMAAADcAAAADwAAAGRycy9kb3ducmV2LnhtbESPQWsCMRSE74X+h/AK3mpWxbasRmkF&#10;QbxItVCPj81zN7h5WTZxs/57Iwgeh5n5hpkve1uLjlpvHCsYDTMQxIXThksFf4f1+xcIH5A11o5J&#10;wZU8LBevL3PMtYv8S90+lCJB2OeooAqhyaX0RUUW/dA1xMk7udZiSLItpW4xJrit5TjLPqRFw2mh&#10;woZWFRXn/cUqMHFnumazij/b/6PXkcx16oxSg7f+ewYiUB+e4Ud7oxVMPkd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g3dDDAAAA3AAAAA8AAAAAAAAAAAAA&#10;AAAAoQIAAGRycy9kb3ducmV2LnhtbFBLBQYAAAAABAAEAPkAAACRAwAAAAA=&#10;">
                    <v:stroke endarrow="block"/>
                  </v:shape>
                  <v:shape id="AutoShape 432" o:spid="_x0000_s1093" type="#_x0000_t32" style="position:absolute;left:6165;top:11955;width:495;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I5MUAAADcAAAADwAAAGRycy9kb3ducmV2LnhtbESPQWsCMRSE7wX/Q3iCt5rVgtXVKFJo&#10;EaWHqix6e2yeu4ublyWJuvrrTaHQ4zAz3zCzRWtqcSXnK8sKBv0EBHFudcWFgv3u83UMwgdkjbVl&#10;UnAnD4t552WGqbY3/qHrNhQiQtinqKAMoUml9HlJBn3fNsTRO1lnMETpCqkd3iLc1HKYJCNpsOK4&#10;UGJDHyXl5+3FKDhsJpfsnn3TOhtM1kd0xj92X0r1uu1yCiJQG/7Df+2VVvD2Po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MI5MUAAADcAAAADwAAAAAAAAAA&#10;AAAAAAChAgAAZHJzL2Rvd25yZXYueG1sUEsFBgAAAAAEAAQA+QAAAJMDAAAAAA==&#10;">
                    <v:stroke endarrow="block"/>
                  </v:shape>
                  <v:shape id="AutoShape 433" o:spid="_x0000_s1094" type="#_x0000_t32" style="position:absolute;left:6150;top:12420;width:585;height:40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7mPMQAAADcAAAADwAAAGRycy9kb3ducmV2LnhtbESPQWvCQBSE70L/w/IKvemmFW2J2Ugr&#10;FMRLUQv1+Mg+k8Xs25DdZuO/7xYEj8PMfMMU69G2YqDeG8cKnmcZCOLKacO1gu/j5/QNhA/IGlvH&#10;pOBKHtblw6TAXLvIexoOoRYJwj5HBU0IXS6lrxqy6GeuI07e2fUWQ5J9LXWPMcFtK1+ybCktGk4L&#10;DXa0aai6HH6tAhO/zNBtN/Fj93PyOpK5LpxR6ulxfF+BCDSGe/jW3moF89c5/J9JR0C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vuY8xAAAANwAAAAPAAAAAAAAAAAA&#10;AAAAAKECAABkcnMvZG93bnJldi54bWxQSwUGAAAAAAQABAD5AAAAkgMAAAAA&#10;">
                    <v:stroke endarrow="block"/>
                  </v:shape>
                  <v:shape id="AutoShape 434" o:spid="_x0000_s1095" type="#_x0000_t32" style="position:absolute;left:6960;top:11190;width:0;height:9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Y1C8YAAADcAAAADwAAAGRycy9kb3ducmV2LnhtbESPQWvCQBSE70L/w/IEb3Wjlqqpq4ig&#10;iKWHxhLa2yP7TEKzb8PuqrG/vlsoeBxm5htmsepMIy7kfG1ZwWiYgCAurK65VPBx3D7OQPiArLGx&#10;TApu5GG1fOgtMNX2yu90yUIpIoR9igqqENpUSl9UZNAPbUscvZN1BkOUrpTa4TXCTSPHSfIsDdYc&#10;FypsaVNR8Z2djYLP1/k5v+VvdMhH88MXOuN/jjulBv1u/QIiUBfu4f/2XiuYTJ/g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GNQvGAAAA3AAAAA8AAAAAAAAA&#10;AAAAAAAAoQIAAGRycy9kb3ducmV2LnhtbFBLBQYAAAAABAAEAPkAAACUAwAAAAA=&#10;">
                    <v:stroke endarrow="block"/>
                  </v:shape>
                  <v:shape id="AutoShape 435" o:spid="_x0000_s1096" type="#_x0000_t32" style="position:absolute;left:7275;top:11190;width:15;height:93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b08QAAADcAAAADwAAAGRycy9kb3ducmV2LnhtbESPQWvCQBSE7wX/w/KE3urGFqvEbMQK&#10;BemlVAU9PrLPZDH7NmS32fjvu4VCj8PMfMMUm9G2YqDeG8cK5rMMBHHltOFawen4/rQC4QOyxtYx&#10;KbiTh005eSgw1y7yFw2HUIsEYZ+jgiaELpfSVw1Z9DPXESfv6nqLIcm+lrrHmOC2lc9Z9iotGk4L&#10;DXa0a6i6Hb6tAhM/zdDtd/Ht43zxOpK5L5xR6nE6btcgAo3hP/zX3msFL8sF/J5JR0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G9vTxAAAANwAAAAPAAAAAAAAAAAA&#10;AAAAAKECAABkcnMvZG93bnJldi54bWxQSwUGAAAAAAQABAD5AAAAkgMAAAAA&#10;">
                    <v:stroke endarrow="block"/>
                  </v:shape>
                </v:group>
              </w:pict>
            </w:r>
            <w:r w:rsidRPr="00B3145D">
              <w:rPr>
                <w:noProof/>
                <w:lang w:eastAsia="id-ID"/>
              </w:rPr>
            </w:r>
            <w:r w:rsidRPr="00B3145D">
              <w:rPr>
                <w:noProof/>
                <w:lang w:eastAsia="id-ID"/>
              </w:rPr>
              <w:pict>
                <v:group id="Canvas 2" o:spid="_x0000_s1446" editas="canvas" style="width:252pt;height:153pt;mso-position-horizontal-relative:char;mso-position-vertical-relative:line" coordsize="32004,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56" type="#_x0000_t75" style="position:absolute;width:32004;height:19431;visibility:visible">
                    <v:fill o:detectmouseclick="t"/>
                    <v:path o:connecttype="none"/>
                  </v:shape>
                  <v:line id="Line 4" o:spid="_x0000_s1455" style="position:absolute;flip:y;visibility:visible" from="29719,9144" to="29723,1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nWJcUAAADcAAAADwAAAGRycy9kb3ducmV2LnhtbESPTUvDQBCG74L/YRnBS2g3GhQbuy1+&#10;tCAUD6Y9eByyYxLMzobs2Kb/3jkIHod33meeWa6n0JsjjamL7OBmnoMhrqPvuHFw2G9nD2CSIHvs&#10;I5ODMyVYry4vllj6eOIPOlbSGIVwKtFBKzKU1qa6pYBpHgdizb7iGFB0HBvrRzwpPPT2Ns/vbcCO&#10;9UKLA720VH9XP0E1tu/8WhTZc7BZtqDNp+xyK85dX01Pj2CEJvlf/mu/eQfFnerr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nWJcUAAADcAAAADwAAAAAAAAAA&#10;AAAAAAChAgAAZHJzL2Rvd25yZXYueG1sUEsFBgAAAAAEAAQA+QAAAJMDAAAAAA==&#10;">
                    <v:stroke endarrow="block"/>
                  </v:line>
                  <v:line id="Line 5" o:spid="_x0000_s1454" style="position:absolute;flip:x y;visibility:visible" from="21531,12657" to="21718,1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zjrsYAAADcAAAADwAAAGRycy9kb3ducmV2LnhtbESPQWvCQBSE74X+h+UVequbWCppdJUi&#10;CD140Yq9vmSf2dTs2yS7xvTfdwWhx2FmvmEWq9E2YqDe144VpJMEBHHpdM2VgsPX5iUD4QOyxsYx&#10;KfglD6vl48MCc+2uvKNhHyoRIexzVGBCaHMpfWnIop+4ljh6J9dbDFH2ldQ9XiPcNnKaJDNpsea4&#10;YLCltaHyvL9YBUNxSX+O293ZF9/de5GZbr3tZko9P40fcxCBxvAfvrc/tYLXtxRu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M467GAAAA3AAAAA8AAAAAAAAA&#10;AAAAAAAAoQIAAGRycy9kb3ducmV2LnhtbFBLBQYAAAAABAAEAPkAAACUAwAAAAA=&#10;">
                    <v:stroke endarrow="block"/>
                  </v:line>
                  <v:line id="Line 6" o:spid="_x0000_s1453" style="position:absolute;visibility:visible" from="24003,17146" to="29719,1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line id="Line 7" o:spid="_x0000_s1452" style="position:absolute;visibility:visible" from="20575,6859" to="2057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QPwcUAAADcAAAADwAAAGRycy9kb3ducmV2LnhtbESPT2sCMRTE7wW/Q3iCt5pVserWKOJS&#10;6KEt+IeeXzevm8XNy7KJa/z2TaHQ4zAzv2HW22gb0VPna8cKJuMMBHHpdM2VgvPp5XEJwgdkjY1j&#10;UnAnD9vN4GGNuXY3PlB/DJVIEPY5KjAhtLmUvjRk0Y9dS5y8b9dZDEl2ldQd3hLcNnKaZU/SYs1p&#10;wWBLe0Pl5Xi1ChamOMiFLN5OH0VfT1bxPX5+rZQaDePuGUSgGP7Df+1XrWA2n8H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QPwcUAAADcAAAADwAAAAAAAAAA&#10;AAAAAAChAgAAZHJzL2Rvd25yZXYueG1sUEsFBgAAAAAEAAQA+QAAAJMDAAAAAA==&#10;">
                    <v:stroke endarrow="block"/>
                  </v:line>
                  <v:line id="Line 8" o:spid="_x0000_s1451" style="position:absolute;visibility:visible" from="14859,6859" to="20575,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line id="Line 9" o:spid="_x0000_s1450" style="position:absolute;visibility:visible" from="14859,5716" to="26287,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EyLsUAAADcAAAADwAAAGRycy9kb3ducmV2LnhtbESPT2sCMRTE7wW/Q3iCt5pVserWKOJS&#10;6MEW/EPPr5vXzeLmZdmka/rtTaHQ4zAzv2HW22gb0VPna8cKJuMMBHHpdM2Vgsv55XEJwgdkjY1j&#10;UvBDHrabwcMac+1ufKT+FCqRIOxzVGBCaHMpfWnIoh+7ljh5X66zGJLsKqk7vCW4beQ0y56kxZrT&#10;gsGW9obK6+nbKliY4igXsjic34u+nqziW/z4XCk1GsbdM4hAMfyH/9qvWsFsPof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EyLsUAAADcAAAADwAAAAAAAAAA&#10;AAAAAAChAgAAZHJzL2Rvd25yZXYueG1sUEsFBgAAAAAEAAQA+QAAAJMDAAAAAA==&#10;">
                    <v:stroke endarrow="block"/>
                  </v:line>
                  <v:line id="Line 10" o:spid="_x0000_s1449" style="position:absolute;visibility:visible" from="14859,11429" to="14864,1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t8zccAAADcAAAADwAAAGRycy9kb3ducmV2LnhtbESPT2vCQBTE74LfYXlCb7qx0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3zNxwAAANwAAAAPAAAAAAAA&#10;AAAAAAAAAKECAABkcnMvZG93bnJldi54bWxQSwUGAAAAAAQABAD5AAAAlQMAAAAA&#10;"/>
                  <v:line id="Line 11" o:spid="_x0000_s1448" style="position:absolute;flip:x;visibility:visible" from="17619,11429" to="19429,11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OU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4xR+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TlHGAAAA3AAAAA8AAAAAAAAA&#10;AAAAAAAAoQIAAGRycy9kb3ducmV2LnhtbFBLBQYAAAAABAAEAPkAAACUAwAAAAA=&#10;">
                    <v:stroke endarrow="block"/>
                  </v:line>
                  <v:line id="Line 12" o:spid="_x0000_s1447" style="position:absolute;visibility:visible" from="14859,11429" to="18286,11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CdsMIAAADcAAAADwAAAGRycy9kb3ducmV2LnhtbERPz2vCMBS+C/4P4Q1201TH5uyMIhZh&#10;BzdQh+dn89aUNS+liTX+9+Yg7Pjx/V6som1ET52vHSuYjDMQxKXTNVcKfo7b0TsIH5A1No5JwY08&#10;rJbDwQJz7a68p/4QKpFC2OeowITQ5lL60pBFP3YtceJ+XWcxJNhVUnd4TeG2kdMse5MWa04NBlva&#10;GCr/DherYGaKvZzJYnf8Lvp6Mo9f8XSeK/X8FNcfIALF8C9+uD+1gpf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CdsMIAAADcAAAADwAAAAAAAAAAAAAA&#10;AAChAgAAZHJzL2Rvd25yZXYueG1sUEsFBgAAAAAEAAQA+QAAAJADAAAAAA==&#10;">
                    <v:stroke endarrow="block"/>
                  </v:line>
                  <w10:wrap type="none"/>
                  <w10:anchorlock/>
                </v:group>
              </w:pict>
            </w:r>
          </w:p>
        </w:tc>
      </w:tr>
      <w:tr w:rsidR="001F0D5C" w:rsidRPr="00E82FC0" w:rsidTr="00AE6124">
        <w:tc>
          <w:tcPr>
            <w:tcW w:w="1908" w:type="dxa"/>
          </w:tcPr>
          <w:p w:rsidR="001F0D5C" w:rsidRPr="00E82FC0" w:rsidRDefault="001F0D5C" w:rsidP="00AE6124">
            <w:r w:rsidRPr="00E82FC0">
              <w:t>Keterangan</w:t>
            </w:r>
          </w:p>
        </w:tc>
        <w:tc>
          <w:tcPr>
            <w:tcW w:w="6243" w:type="dxa"/>
          </w:tcPr>
          <w:p w:rsidR="001F0D5C" w:rsidRPr="00E82FC0" w:rsidRDefault="001F0D5C" w:rsidP="00AE6124">
            <w:pPr>
              <w:jc w:val="both"/>
            </w:pPr>
            <w:r w:rsidRPr="00E82FC0">
              <w:t xml:space="preserve">CSR: Characteristics of the supplier firm; CSFR: Characteristics of the supplier firm relationship; CS: Characteristics of salesperson; CSR : Characteristics of </w:t>
            </w:r>
            <w:r w:rsidRPr="00E82FC0">
              <w:lastRenderedPageBreak/>
              <w:t>salesperson relationship; BFTSF: Buying firm’s trust of supplier firm; BFTS: Buying firm’s trust os salesperson; PC: Purchase choice; CV: Control variables; AFI: Anticipated future interaction</w:t>
            </w:r>
          </w:p>
          <w:p w:rsidR="001F0D5C" w:rsidRPr="00E82FC0" w:rsidRDefault="001F0D5C" w:rsidP="00AE6124">
            <w:pPr>
              <w:jc w:val="both"/>
            </w:pPr>
            <w:r w:rsidRPr="00E82FC0">
              <w:t>Kedua elemen rasa percaya (rasa percaya terhadap perusahaan dan rasa percaya terhadap tenaga penjual) berpengaruh signifikan terhadap keputusan pembelian dan kelanjutan hubungan.</w:t>
            </w:r>
          </w:p>
        </w:tc>
      </w:tr>
      <w:tr w:rsidR="001F0D5C" w:rsidRPr="00E82FC0" w:rsidTr="00AE6124">
        <w:tc>
          <w:tcPr>
            <w:tcW w:w="1908" w:type="dxa"/>
          </w:tcPr>
          <w:p w:rsidR="001F0D5C" w:rsidRPr="00E82FC0" w:rsidRDefault="001F0D5C" w:rsidP="00AE6124">
            <w:r w:rsidRPr="00E82FC0">
              <w:lastRenderedPageBreak/>
              <w:t>Konsep yang dirujuk untuk tesis</w:t>
            </w:r>
          </w:p>
        </w:tc>
        <w:tc>
          <w:tcPr>
            <w:tcW w:w="6243" w:type="dxa"/>
          </w:tcPr>
          <w:p w:rsidR="001F0D5C" w:rsidRPr="00E82FC0" w:rsidRDefault="001F0D5C" w:rsidP="00AE6124">
            <w:r w:rsidRPr="00E82FC0">
              <w:t>Rasa percaya terhadap perusahaan yang dilihat dari sisi karakteristik perusahaan yaitu reputasi perusahaan.</w:t>
            </w:r>
          </w:p>
        </w:tc>
      </w:tr>
    </w:tbl>
    <w:p w:rsidR="001F0D5C" w:rsidRPr="00E82FC0" w:rsidRDefault="001F0D5C" w:rsidP="001F0D5C">
      <w:pPr>
        <w:tabs>
          <w:tab w:val="left" w:pos="0"/>
        </w:tabs>
        <w:jc w:val="both"/>
      </w:pPr>
    </w:p>
    <w:p w:rsidR="001F0D5C" w:rsidRPr="00E82FC0" w:rsidRDefault="001F0D5C" w:rsidP="001F0D5C">
      <w:pPr>
        <w:tabs>
          <w:tab w:val="left" w:pos="0"/>
        </w:tabs>
        <w:jc w:val="both"/>
      </w:pPr>
      <w:r w:rsidRPr="00E82FC0">
        <w:t>Penelitian Sandy D. Jap (1999)</w:t>
      </w:r>
      <w:r w:rsidRPr="00E82FC0">
        <w:rPr>
          <w:i/>
        </w:rPr>
        <w:t xml:space="preserve"> An </w:t>
      </w:r>
      <w:r w:rsidRPr="00E82FC0">
        <w:t>Pie-Expansion Efforts: Collaboration Processes In Buyer-Supllier Relationship Journal of Marketing Research, Vol. Xxxvi, November, 1999, hlm. 461-475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6603"/>
      </w:tblGrid>
      <w:tr w:rsidR="001F0D5C" w:rsidRPr="00E82FC0" w:rsidTr="00AE6124">
        <w:trPr>
          <w:trHeight w:val="1819"/>
        </w:trPr>
        <w:tc>
          <w:tcPr>
            <w:tcW w:w="1548" w:type="dxa"/>
          </w:tcPr>
          <w:p w:rsidR="001F0D5C" w:rsidRPr="00E82FC0" w:rsidRDefault="001F0D5C" w:rsidP="00AE6124">
            <w:r w:rsidRPr="00E82FC0">
              <w:t>Latar belakang</w:t>
            </w:r>
          </w:p>
        </w:tc>
        <w:tc>
          <w:tcPr>
            <w:tcW w:w="6603" w:type="dxa"/>
          </w:tcPr>
          <w:p w:rsidR="001F0D5C" w:rsidRPr="00E82FC0" w:rsidRDefault="001F0D5C" w:rsidP="00AE6124">
            <w:pPr>
              <w:jc w:val="both"/>
            </w:pPr>
            <w:r w:rsidRPr="00E82FC0">
              <w:t>Peningkatan kesadaran bahwa management aktifitas pembeli-pemasok memberi kesempatan yang signifikan untuk menciptakan strategi yang unggul serta mendapatkan kinerja perusahaan yang luar biasa.</w:t>
            </w:r>
          </w:p>
          <w:p w:rsidR="001F0D5C" w:rsidRPr="00E82FC0" w:rsidRDefault="001F0D5C" w:rsidP="00AE6124">
            <w:pPr>
              <w:jc w:val="both"/>
            </w:pPr>
            <w:r w:rsidRPr="00E82FC0">
              <w:t>Hal ini meningkatkan hubungan yang saling menguntungkan antara  pembeli-pemasok. Disamping meningkatkan kesempatan tentunya juga meningkatkan resiko diantara masing-masing pihak</w:t>
            </w:r>
          </w:p>
        </w:tc>
      </w:tr>
      <w:tr w:rsidR="001F0D5C" w:rsidRPr="00E82FC0" w:rsidTr="00AE6124">
        <w:trPr>
          <w:trHeight w:val="1108"/>
        </w:trPr>
        <w:tc>
          <w:tcPr>
            <w:tcW w:w="1548" w:type="dxa"/>
          </w:tcPr>
          <w:p w:rsidR="001F0D5C" w:rsidRPr="00E82FC0" w:rsidRDefault="001F0D5C" w:rsidP="00AE6124">
            <w:r w:rsidRPr="00E82FC0">
              <w:t>Tujuan</w:t>
            </w:r>
          </w:p>
        </w:tc>
        <w:tc>
          <w:tcPr>
            <w:tcW w:w="6603" w:type="dxa"/>
          </w:tcPr>
          <w:p w:rsidR="001F0D5C" w:rsidRPr="00E82FC0" w:rsidRDefault="001F0D5C" w:rsidP="00AE6124">
            <w:pPr>
              <w:pStyle w:val="BodyTextIndent"/>
              <w:numPr>
                <w:ilvl w:val="0"/>
                <w:numId w:val="18"/>
              </w:numPr>
              <w:overflowPunct/>
              <w:autoSpaceDE/>
              <w:autoSpaceDN/>
              <w:adjustRightInd/>
              <w:jc w:val="both"/>
              <w:textAlignment w:val="auto"/>
            </w:pPr>
            <w:r w:rsidRPr="00E82FC0">
              <w:t>Memahami dengan lebih baik bagaimana kinerja strategi dicapai dalam hubungan antara pembeli-pemasok.</w:t>
            </w:r>
          </w:p>
          <w:p w:rsidR="001F0D5C" w:rsidRPr="00E82FC0" w:rsidRDefault="001F0D5C" w:rsidP="00AE6124">
            <w:pPr>
              <w:pStyle w:val="BodyTextIndent"/>
              <w:numPr>
                <w:ilvl w:val="0"/>
                <w:numId w:val="18"/>
              </w:numPr>
              <w:overflowPunct/>
              <w:autoSpaceDE/>
              <w:autoSpaceDN/>
              <w:adjustRightInd/>
              <w:jc w:val="both"/>
              <w:textAlignment w:val="auto"/>
            </w:pPr>
            <w:r w:rsidRPr="00E82FC0">
              <w:t>Menguji kondisi yang memfasilitasi yang membawa pada upaya koordinasi serta investasi</w:t>
            </w:r>
          </w:p>
          <w:p w:rsidR="001F0D5C" w:rsidRPr="00E82FC0" w:rsidRDefault="001F0D5C" w:rsidP="00AE6124">
            <w:pPr>
              <w:ind w:left="284"/>
              <w:jc w:val="both"/>
            </w:pPr>
          </w:p>
        </w:tc>
      </w:tr>
      <w:tr w:rsidR="001F0D5C" w:rsidRPr="00E82FC0" w:rsidTr="00AE6124">
        <w:trPr>
          <w:trHeight w:val="3635"/>
        </w:trPr>
        <w:tc>
          <w:tcPr>
            <w:tcW w:w="1548" w:type="dxa"/>
          </w:tcPr>
          <w:p w:rsidR="001F0D5C" w:rsidRPr="00E82FC0" w:rsidRDefault="00B3145D" w:rsidP="00AE6124">
            <w:r>
              <w:rPr>
                <w:noProof/>
                <w:lang w:eastAsia="id-ID"/>
              </w:rPr>
              <w:pict>
                <v:shape id="AutoShape 388" o:spid="_x0000_s1445" type="#_x0000_t32" style="position:absolute;margin-left:95.85pt;margin-top:122.95pt;width:0;height:0;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qMAIAAFs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">
                  <v:stroke endarrow="block"/>
                </v:shape>
              </w:pict>
            </w:r>
            <w:r w:rsidR="001F0D5C" w:rsidRPr="00E82FC0">
              <w:t>Model dan temuan penelitian</w:t>
            </w:r>
          </w:p>
        </w:tc>
        <w:tc>
          <w:tcPr>
            <w:tcW w:w="6603" w:type="dxa"/>
          </w:tcPr>
          <w:p w:rsidR="001F0D5C" w:rsidRPr="00E82FC0" w:rsidRDefault="00B3145D" w:rsidP="00AE6124">
            <w:r>
              <w:rPr>
                <w:noProof/>
                <w:lang w:eastAsia="id-ID"/>
              </w:rPr>
              <w:pict>
                <v:group id="Group 389" o:spid="_x0000_s1097" style="position:absolute;margin-left:3.6pt;margin-top:4.15pt;width:315pt;height:166.95pt;z-index:251692032;mso-position-horizontal-relative:text;mso-position-vertical-relative:text" coordorigin="301,2160" coordsize="1122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">
                  <v:oval id="Oval 390" o:spid="_x0000_s1098" style="position:absolute;left:301;top:3420;width:2244;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x4jcIA&#10;AADcAAAADwAAAGRycy9kb3ducmV2LnhtbERPy4rCMBTdD/gP4QruxtQKMlSjqPgCGYbRunB3ba5t&#10;sbkpTdT692YxMMvDeU9mranEgxpXWlYw6EcgiDOrS84VpMf15xcI55E1VpZJwYsczKadjwkm2j75&#10;lx4Hn4sQwi5BBYX3dSKlywoy6Pq2Jg7c1TYGfYBNLnWDzxBuKhlH0UgaLDk0FFjTsqDsdrgbBSva&#10;bC/lMD7P5S1dnBb76HvzkyrV67bzMQhPrf8X/7l3WsEwDvPD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iNwgAAANwAAAAPAAAAAAAAAAAAAAAAAJgCAABkcnMvZG93&#10;bnJldi54bWxQSwUGAAAAAAQABAD1AAAAhwMAAAAA&#10;">
                    <v:textbox inset=".1mm,.1mm,.1mm,.1mm">
                      <w:txbxContent>
                        <w:p w:rsidR="00AE6124" w:rsidRPr="007D58B1" w:rsidRDefault="00AE6124" w:rsidP="001F0D5C">
                          <w:pPr>
                            <w:rPr>
                              <w:sz w:val="12"/>
                              <w:szCs w:val="12"/>
                            </w:rPr>
                          </w:pPr>
                          <w:r w:rsidRPr="007D58B1">
                            <w:rPr>
                              <w:sz w:val="12"/>
                              <w:szCs w:val="12"/>
                            </w:rPr>
                            <w:t>Environmental demand η2</w:t>
                          </w:r>
                        </w:p>
                      </w:txbxContent>
                    </v:textbox>
                  </v:oval>
                  <v:oval id="Oval 391" o:spid="_x0000_s1099" style="position:absolute;left:2919;top:2880;width:2244;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dFsYA&#10;AADcAAAADwAAAGRycy9kb3ducmV2LnhtbESPQWvCQBSE7wX/w/IK3urGCFJSN0GlVUFKUdODt2f2&#10;NQlm34bsqvHfu4VCj8PMfMPMst404kqdqy0rGI8iEMSF1TWXCvLDx8srCOeRNTaWScGdHGTp4GmG&#10;ibY33tF170sRIOwSVFB53yZSuqIig25kW+Lg/djOoA+yK6Xu8BbgppFxFE2lwZrDQoUtLSsqzvuL&#10;UfBOq/WpnsTHuTzni+/FNvpcfeVKDZ/7+RsIT73/D/+1N1rBJB7D75lwBGT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rDdFsYAAADcAAAADwAAAAAAAAAAAAAAAACYAgAAZHJz&#10;L2Rvd25yZXYueG1sUEsFBgAAAAAEAAQA9QAAAIsDAAAAAA==&#10;">
                    <v:textbox inset=".1mm,.1mm,.1mm,.1mm">
                      <w:txbxContent>
                        <w:p w:rsidR="00AE6124" w:rsidRPr="007D58B1" w:rsidRDefault="00AE6124" w:rsidP="001F0D5C">
                          <w:pPr>
                            <w:rPr>
                              <w:sz w:val="12"/>
                              <w:szCs w:val="12"/>
                            </w:rPr>
                          </w:pPr>
                          <w:r w:rsidRPr="007D58B1">
                            <w:rPr>
                              <w:sz w:val="12"/>
                              <w:szCs w:val="12"/>
                            </w:rPr>
                            <w:t>Environmental factors ξ1</w:t>
                          </w:r>
                        </w:p>
                      </w:txbxContent>
                    </v:textbox>
                  </v:oval>
                  <v:oval id="Oval 392" o:spid="_x0000_s1100" style="position:absolute;left:1236;top:8460;width:2805;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DYcYA&#10;AADcAAAADwAAAGRycy9kb3ducmV2LnhtbESPQWvCQBSE7wX/w/IEb3VjBCmpq6i0KhQR03jw9pp9&#10;TYLZtyG7avz3XaHgcZiZb5jpvDO1uFLrKssKRsMIBHFudcWFguz78/UNhPPIGmvLpOBODuaz3ssU&#10;E21vfKBr6gsRIOwSVFB63yRSurwkg25oG+Lg/drWoA+yLaRu8RbgppZxFE2kwYrDQokNrUrKz+nF&#10;KPig9eanGsenhTxny+PyK9qt95lSg363eAfhqfPP8H97qxWM4xge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JDYcYAAADcAAAADwAAAAAAAAAAAAAAAACYAgAAZHJz&#10;L2Rvd25yZXYueG1sUEsFBgAAAAAEAAQA9QAAAIsDAAAAAA==&#10;">
                    <v:textbox inset=".1mm,.1mm,.1mm,.1mm">
                      <w:txbxContent>
                        <w:p w:rsidR="00AE6124" w:rsidRPr="007D58B1" w:rsidRDefault="00AE6124" w:rsidP="001F0D5C">
                          <w:pPr>
                            <w:rPr>
                              <w:sz w:val="12"/>
                              <w:szCs w:val="12"/>
                            </w:rPr>
                          </w:pPr>
                          <w:r w:rsidRPr="007D58B1">
                            <w:rPr>
                              <w:sz w:val="12"/>
                              <w:szCs w:val="12"/>
                            </w:rPr>
                            <w:t>Beliefs in interpersonal trust wonhiness ξ4</w:t>
                          </w:r>
                        </w:p>
                      </w:txbxContent>
                    </v:textbox>
                  </v:oval>
                  <v:oval id="Oval 393" o:spid="_x0000_s1101" style="position:absolute;left:301;top:2160;width:2244;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7m+sYA&#10;AADcAAAADwAAAGRycy9kb3ducmV2LnhtbESPQWvCQBSE7wX/w/KE3urGBKSk2YhKq4IUqU0PvT2z&#10;zySYfRuyW43/3i0Uehxm5hsmmw+mFRfqXWNZwXQSgSAurW64UlB8vj09g3AeWWNrmRTcyME8Hz1k&#10;mGp75Q+6HHwlAoRdigpq77tUSlfWZNBNbEccvJPtDfog+0rqHq8BbloZR9FMGmw4LNTY0aqm8nz4&#10;MQpeab05Nkn8vZDnYvm13EXv632h1ON4WLyA8DT4//Bfe6sVJHECv2fC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7m+sYAAADcAAAADwAAAAAAAAAAAAAAAACYAgAAZHJz&#10;L2Rvd25yZXYueG1sUEsFBgAAAAAEAAQA9QAAAIsDAAAAAA==&#10;">
                    <v:textbox inset=".1mm,.1mm,.1mm,.1mm">
                      <w:txbxContent>
                        <w:p w:rsidR="00AE6124" w:rsidRPr="007D58B1" w:rsidRDefault="00AE6124" w:rsidP="001F0D5C">
                          <w:pPr>
                            <w:rPr>
                              <w:sz w:val="12"/>
                              <w:szCs w:val="12"/>
                            </w:rPr>
                          </w:pPr>
                          <w:r w:rsidRPr="007D58B1">
                            <w:rPr>
                              <w:sz w:val="12"/>
                              <w:szCs w:val="12"/>
                            </w:rPr>
                            <w:t>Environmental dynamism η</w:t>
                          </w:r>
                          <w:r w:rsidRPr="007D58B1">
                            <w:rPr>
                              <w:rFonts w:ascii="Verdana" w:hAnsi="Verdana"/>
                              <w:sz w:val="12"/>
                              <w:szCs w:val="12"/>
                            </w:rPr>
                            <w:t>1</w:t>
                          </w:r>
                        </w:p>
                      </w:txbxContent>
                    </v:textbox>
                  </v:oval>
                  <v:oval id="Oval 394" o:spid="_x0000_s1102" style="position:absolute;left:1236;top:5400;width:2805;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d+jscA&#10;AADcAAAADwAAAGRycy9kb3ducmV2LnhtbESPQWvCQBSE74X+h+UVvNVNo0iJriGWVgtFpBoP3p7Z&#10;ZxLMvg3ZVdN/3xUKPQ4z8w0zS3vTiCt1rras4GUYgSAurK65VJDvPp5fQTiPrLGxTAp+yEE6f3yY&#10;YaLtjb/puvWlCBB2CSqovG8TKV1RkUE3tC1x8E62M+iD7EqpO7wFuGlkHEUTabDmsFBhS28VFeft&#10;xSh4p+XqWI/iQybP+WK/+IrWy02u1OCpz6YgPPX+P/zX/tQKRvEY7m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Hfo7HAAAA3AAAAA8AAAAAAAAAAAAAAAAAmAIAAGRy&#10;cy9kb3ducmV2LnhtbFBLBQYAAAAABAAEAPUAAACMAwAAAAA=&#10;">
                    <v:textbox inset=".1mm,.1mm,.1mm,.1mm">
                      <w:txbxContent>
                        <w:p w:rsidR="00AE6124" w:rsidRPr="007D58B1" w:rsidRDefault="00AE6124" w:rsidP="001F0D5C">
                          <w:pPr>
                            <w:rPr>
                              <w:sz w:val="12"/>
                              <w:szCs w:val="12"/>
                            </w:rPr>
                          </w:pPr>
                          <w:r w:rsidRPr="007D58B1">
                            <w:rPr>
                              <w:sz w:val="12"/>
                              <w:szCs w:val="12"/>
                            </w:rPr>
                            <w:t>Goal congruence of the dyad ξ2</w:t>
                          </w:r>
                        </w:p>
                      </w:txbxContent>
                    </v:textbox>
                  </v:oval>
                  <v:oval id="Oval 395" o:spid="_x0000_s1103" style="position:absolute;left:862;top:6660;width:3179;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vbFccA&#10;AADcAAAADwAAAGRycy9kb3ducmV2LnhtbESPQWvCQBSE74X+h+UVvNVNI0qJriGWVgtFpBoP3p7Z&#10;ZxLMvg3ZVdN/3xUKPQ4z8w0zS3vTiCt1rras4GUYgSAurK65VJDvPp5fQTiPrLGxTAp+yEE6f3yY&#10;YaLtjb/puvWlCBB2CSqovG8TKV1RkUE3tC1x8E62M+iD7EqpO7wFuGlkHEUTabDmsFBhS28VFeft&#10;xSh4p+XqWI/iQybP+WK/+IrWy02u1OCpz6YgPPX+P/zX/tQKRvEY7m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2xXHAAAA3AAAAA8AAAAAAAAAAAAAAAAAmAIAAGRy&#10;cy9kb3ducmV2LnhtbFBLBQYAAAAABAAEAPUAAACMAwAAAAA=&#10;">
                    <v:textbox inset=".1mm,.1mm,.1mm,.1mm">
                      <w:txbxContent>
                        <w:p w:rsidR="00AE6124" w:rsidRPr="007D58B1" w:rsidRDefault="00AE6124" w:rsidP="001F0D5C">
                          <w:pPr>
                            <w:rPr>
                              <w:sz w:val="12"/>
                              <w:szCs w:val="12"/>
                            </w:rPr>
                          </w:pPr>
                          <w:r w:rsidRPr="007D58B1">
                            <w:rPr>
                              <w:sz w:val="12"/>
                              <w:szCs w:val="12"/>
                            </w:rPr>
                            <w:t>Complementary capabilities of the dyad ξ3</w:t>
                          </w:r>
                        </w:p>
                      </w:txbxContent>
                    </v:textbox>
                  </v:oval>
                  <v:oval id="Oval 396" o:spid="_x0000_s1104" style="position:absolute;left:4976;top:6480;width:2244;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FYsUA&#10;AADcAAAADwAAAGRycy9kb3ducmV2LnhtbESPQWvCQBSE7wX/w/KE3urGCFKiq6hYFaQUNR68PbPP&#10;JJh9G7Krxn/vFgo9DjPzDTOetqYSd2pcaVlBvxeBIM6sLjlXkB6+Pj5BOI+ssbJMCp7kYDrpvI0x&#10;0fbBO7rvfS4ChF2CCgrv60RKlxVk0PVsTRy8i20M+iCbXOoGHwFuKhlH0VAaLDksFFjToqDsur8Z&#10;BUtarc/lID7N5DWdH+fb6Hv1kyr13m1nIxCeWv8f/mtvtIJBPITfM+EIyM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WUVixQAAANwAAAAPAAAAAAAAAAAAAAAAAJgCAABkcnMv&#10;ZG93bnJldi54bWxQSwUGAAAAAAQABAD1AAAAigMAAAAA&#10;">
                    <v:textbox inset=".1mm,.1mm,.1mm,.1mm">
                      <w:txbxContent>
                        <w:p w:rsidR="00AE6124" w:rsidRPr="007D58B1" w:rsidRDefault="00AE6124" w:rsidP="001F0D5C">
                          <w:pPr>
                            <w:rPr>
                              <w:sz w:val="12"/>
                              <w:szCs w:val="12"/>
                            </w:rPr>
                          </w:pPr>
                          <w:r w:rsidRPr="007D58B1">
                            <w:rPr>
                              <w:sz w:val="12"/>
                              <w:szCs w:val="12"/>
                            </w:rPr>
                            <w:t>Idiosyncratic investments η4</w:t>
                          </w:r>
                        </w:p>
                      </w:txbxContent>
                    </v:textbox>
                  </v:oval>
                  <v:oval id="Oval 397" o:spid="_x0000_s1105" style="position:absolute;left:4976;top:4500;width:2244;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Xg+ccA&#10;AADcAAAADwAAAGRycy9kb3ducmV2LnhtbESPQWvCQBSE74X+h+UVvNVNI2iJriGWVgtFpBoP3p7Z&#10;ZxLMvg3ZVdN/3xUKPQ4z8w0zS3vTiCt1rras4GUYgSAurK65VJDvPp5fQTiPrLGxTAp+yEE6f3yY&#10;YaLtjb/puvWlCBB2CSqovG8TKV1RkUE3tC1x8E62M+iD7EqpO7wFuGlkHEVjabDmsFBhS28VFeft&#10;xSh4p+XqWI/iQybP+WK/+IrWy02u1OCpz6YgPPX+P/zX/tQKRvEE7m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V4PnHAAAA3AAAAA8AAAAAAAAAAAAAAAAAmAIAAGRy&#10;cy9kb3ducmV2LnhtbFBLBQYAAAAABAAEAPUAAACMAwAAAAA=&#10;">
                    <v:textbox inset=".1mm,.1mm,.1mm,.1mm">
                      <w:txbxContent>
                        <w:p w:rsidR="00AE6124" w:rsidRPr="007D58B1" w:rsidRDefault="00AE6124" w:rsidP="001F0D5C">
                          <w:pPr>
                            <w:rPr>
                              <w:sz w:val="12"/>
                              <w:szCs w:val="12"/>
                            </w:rPr>
                          </w:pPr>
                          <w:r w:rsidRPr="007D58B1">
                            <w:rPr>
                              <w:sz w:val="12"/>
                              <w:szCs w:val="12"/>
                            </w:rPr>
                            <w:t>Coordination error η3</w:t>
                          </w:r>
                        </w:p>
                      </w:txbxContent>
                    </v:textbox>
                  </v:oval>
                  <v:oval id="Oval 398" o:spid="_x0000_s1106" style="position:absolute;left:8529;top:6480;width:2992;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0i8IA&#10;AADcAAAADwAAAGRycy9kb3ducmV2LnhtbERPy4rCMBTdD/gP4QruxtQKMlSjqPgCGYbRunB3ba5t&#10;sbkpTdT692YxMMvDeU9mranEgxpXWlYw6EcgiDOrS84VpMf15xcI55E1VpZJwYsczKadjwkm2j75&#10;lx4Hn4sQwi5BBYX3dSKlywoy6Pq2Jg7c1TYGfYBNLnWDzxBuKhlH0UgaLDk0FFjTsqDsdrgbBSva&#10;bC/lMD7P5S1dnBb76HvzkyrV67bzMQhPrf8X/7l3WsEwDmvD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inSLwgAAANwAAAAPAAAAAAAAAAAAAAAAAJgCAABkcnMvZG93&#10;bnJldi54bWxQSwUGAAAAAAQABAD1AAAAhwMAAAAA&#10;">
                    <v:textbox inset=".1mm,.1mm,.1mm,.1mm">
                      <w:txbxContent>
                        <w:p w:rsidR="00AE6124" w:rsidRPr="007D58B1" w:rsidRDefault="00AE6124" w:rsidP="001F0D5C">
                          <w:pPr>
                            <w:rPr>
                              <w:sz w:val="12"/>
                              <w:szCs w:val="12"/>
                            </w:rPr>
                          </w:pPr>
                          <w:r w:rsidRPr="007D58B1">
                            <w:rPr>
                              <w:sz w:val="12"/>
                              <w:szCs w:val="12"/>
                            </w:rPr>
                            <w:t>Realized competitiveadvantages η6</w:t>
                          </w:r>
                        </w:p>
                      </w:txbxContent>
                    </v:textbox>
                  </v:oval>
                  <v:oval id="Oval 399" o:spid="_x0000_s1107" style="position:absolute;left:8529;top:4500;width:2244;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REMcA&#10;AADcAAAADwAAAGRycy9kb3ducmV2LnhtbESPQWvCQBSE74X+h+UVvNVNI4iNriGWVgtFpBoP3p7Z&#10;ZxLMvg3ZVdN/3xUKPQ4z8w0zS3vTiCt1rras4GUYgSAurK65VJDvPp4nIJxH1thYJgU/5CCdPz7M&#10;MNH2xt903fpSBAi7BBVU3reJlK6oyKAb2pY4eCfbGfRBdqXUHd4C3DQyjqKxNFhzWKiwpbeKivP2&#10;YhS803J1rEfxIZPnfLFffEXr5SZXavDUZ1MQnnr/H/5rf2oFo/gV7m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G0RDHAAAA3AAAAA8AAAAAAAAAAAAAAAAAmAIAAGRy&#10;cy9kb3ducmV2LnhtbFBLBQYAAAAABAAEAPUAAACMAwAAAAA=&#10;">
                    <v:textbox inset=".1mm,.1mm,.1mm,.1mm">
                      <w:txbxContent>
                        <w:p w:rsidR="00AE6124" w:rsidRDefault="00AE6124" w:rsidP="001F0D5C">
                          <w:r w:rsidRPr="007D58B1">
                            <w:rPr>
                              <w:sz w:val="12"/>
                              <w:szCs w:val="12"/>
                            </w:rPr>
                            <w:t>Profit performance</w:t>
                          </w:r>
                          <w:r>
                            <w:t xml:space="preserve"> η5</w:t>
                          </w:r>
                        </w:p>
                      </w:txbxContent>
                    </v:textbox>
                  </v:oval>
                  <v:line id="Line 400" o:spid="_x0000_s1108" style="position:absolute;flip:x y;visibility:visible" from="2520,2600" to="3260,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jlcIAAADcAAAADwAAAGRycy9kb3ducmV2LnhtbERPy4rCMBTdC/MP4Q7MTlMVRDtGEUGY&#10;hRsf6Pa2udNUm5u2ibXz95OF4PJw3st1byvRUetLxwrGowQEce50yYWC82k3nIPwAVlj5ZgU/JGH&#10;9epjsMRUuycfqDuGQsQQ9ikqMCHUqZQ+N2TRj1xNHLlf11oMEbaF1C0+Y7it5CRJZtJiybHBYE1b&#10;Q/n9+LAKuuwxvl32h7vPrs0im5tmu29mSn199ptvEIH68Ba/3D9awXQa58cz8Qj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Z+jlcIAAADcAAAADwAAAAAAAAAAAAAA&#10;AAChAgAAZHJzL2Rvd25yZXYueG1sUEsFBgAAAAAEAAQA+QAAAJADAAAAAA==&#10;">
                    <v:stroke endarrow="block"/>
                  </v:line>
                  <v:line id="Line 401" o:spid="_x0000_s1109" style="position:absolute;flip:x;visibility:visible" from="2520,3600" to="3106,3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qWHsQAAADcAAAADwAAAGRycy9kb3ducmV2LnhtbESPQWvCQBCF7wX/wzJCL6FubEBsdBXb&#10;KhTEg9pDj0N2TILZ2ZCdavz3XUHo8fHmfW/efNm7Rl2oC7VnA+NRCoq48Lbm0sD3cfMyBRUE2WLj&#10;mQzcKMByMXiaY279lfd0OUipIoRDjgYqkTbXOhQVOQwj3xJH7+Q7hxJlV2rb4TXCXaNf03SiHdYc&#10;Gyps6aOi4nz4dfGNzY4/syx5dzpJ3mj9I9tUizHPw341AyXUy//xI/1lDWTZGO5jIgH0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WpYexAAAANwAAAAPAAAAAAAAAAAA&#10;AAAAAKECAABkcnMvZG93bnJldi54bWxQSwUGAAAAAAQABAD5AAAAkgMAAAAA&#10;">
                    <v:stroke endarrow="block"/>
                  </v:line>
                  <v:line id="Line 402" o:spid="_x0000_s1110" style="position:absolute;flip:y;visibility:visible" from="4041,7200" to="5163,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gIacUAAADcAAAADwAAAGRycy9kb3ducmV2LnhtbESPzWvCQBDF7wX/h2WEXoJuakA0uor9&#10;EAriwY+DxyE7JsHsbMhONf3vu4VCj4837/fmLde9a9SdulB7NvAyTkERF97WXBo4n7ajGaggyBYb&#10;z2TgmwKsV4OnJebWP/hA96OUKkI45GigEmlzrUNRkcMw9i1x9K6+cyhRdqW2HT4i3DV6kqZT7bDm&#10;2FBhS28VFbfjl4tvbPf8nmXJq9NJMqePi+xSLcY8D/vNApRQL//Hf+lPayDLJvA7JhJ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gIacUAAADcAAAADwAAAAAAAAAA&#10;AAAAAAChAgAAZHJzL2Rvd25yZXYueG1sUEsFBgAAAAAEAAQA+QAAAJMDAAAAAA==&#10;">
                    <v:stroke endarrow="block"/>
                  </v:line>
                  <v:line id="Line 403" o:spid="_x0000_s1111" style="position:absolute;flip:y;visibility:visible" from="4041,5220" to="516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St8sUAAADcAAAADwAAAGRycy9kb3ducmV2LnhtbESPQUvDQBCF74X+h2UKXoLd6ELR2G1p&#10;1UKh9GD04HHIjkkwOxuyYxv/fVcQeny8ed+bt1yPvlMnGmIb2MLdPAdFXAXXcm3h4313+wAqCrLD&#10;LjBZ+KUI69V0ssTChTO/0amUWiUIxwItNCJ9oXWsGvIY56EnTt5XGDxKkkOt3YDnBPedvs/zhfbY&#10;cmposKfnhqrv8senN3ZHfjEm23qdZY/0+imHXIu1N7Nx8wRKaJTr8X967ywYY+BvTCKAXl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St8sUAAADcAAAADwAAAAAAAAAA&#10;AAAAAAChAgAAZHJzL2Rvd25yZXYueG1sUEsFBgAAAAAEAAQA+QAAAJMDAAAAAA==&#10;">
                    <v:stroke endarrow="block"/>
                  </v:line>
                  <v:line id="Line 404" o:spid="_x0000_s1112" style="position:absolute;flip:y;visibility:visible" from="3854,5260" to="539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01hsUAAADcAAAADwAAAGRycy9kb3ducmV2LnhtbESPQWvCQBCF70L/wzIFL0E3NlJs6iq1&#10;rVAQD1UPPQ7ZaRKanQ3ZUeO/dwuCx8eb971582XvGnWiLtSeDUzGKSjiwtuaSwOH/Xo0AxUE2WLj&#10;mQxcKMBy8TCYY279mb/ptJNSRQiHHA1UIm2udSgqchjGviWO3q/vHEqUXalth+cId41+StNn7bDm&#10;2FBhS+8VFX+7o4tvrLf8kWXJyukkeaHPH9mkWowZPvZvr6CEerkf39Jf1kCWTeF/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01hsUAAADcAAAADwAAAAAAAAAA&#10;AAAAAAChAgAAZHJzL2Rvd25yZXYueG1sUEsFBgAAAAAEAAQA+QAAAJMDAAAAAA==&#10;">
                    <v:stroke endarrow="block"/>
                  </v:line>
                  <v:line id="Line 405" o:spid="_x0000_s1113" style="position:absolute;visibility:visible" from="4785,3680" to="5724,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XjsUAAADcAAAADwAAAGRycy9kb3ducmV2LnhtbESPT2sCMRTE7wW/Q3iCt5pVserWKOJS&#10;6KEt+IeeXzevm8XNy7KJa/z2TaHQ4zAzv2HW22gb0VPna8cKJuMMBHHpdM2VgvPp5XEJwgdkjY1j&#10;UnAnD9vN4GGNuXY3PlB/DJVIEPY5KjAhtLmUvjRk0Y9dS5y8b9dZDEl2ldQd3hLcNnKaZU/SYs1p&#10;wWBLe0Pl5Xi1ChamOMiFLN5OH0VfT1bxPX5+rZQaDePuGUSgGP7Df+1XrWA2m8P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XjsUAAADcAAAADwAAAAAAAAAA&#10;AAAAAAChAgAAZHJzL2Rvd25yZXYueG1sUEsFBgAAAAAEAAQA+QAAAJMDAAAAAA==&#10;">
                    <v:stroke endarrow="block"/>
                  </v:line>
                  <v:line id="Line 406" o:spid="_x0000_s1114" style="position:absolute;visibility:visible" from="4204,3780" to="5276,6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xJ+cQAAADcAAAADwAAAGRycy9kb3ducmV2LnhtbESPQWsCMRSE74L/ITzBm2atoH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En5xAAAANwAAAAPAAAAAAAAAAAA&#10;AAAAAKECAABkcnMvZG93bnJldi54bWxQSwUGAAAAAAQABAD5AAAAkgMAAAAA&#10;">
                    <v:stroke endarrow="block"/>
                  </v:line>
                  <v:line id="Line 407" o:spid="_x0000_s1115" style="position:absolute;flip:y;visibility:visible" from="3643,5380" to="5496,8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r8cUAAADcAAAADwAAAGRycy9kb3ducmV2LnhtbESPQWvCQBCF70L/wzIFL0E3NmBt6iq1&#10;rVAQD1UPPQ7ZaRKanQ3ZUeO/dwuCx8eb971582XvGnWiLtSeDUzGKSjiwtuaSwOH/Xo0AxUE2WLj&#10;mQxcKMBy8TCYY279mb/ptJNSRQiHHA1UIm2udSgqchjGviWO3q/vHEqUXalth+cId41+StOpdlhz&#10;bKiwpfeKir/d0cU31lv+yLJk5XSSvNDnj2xSLcYMH/u3V1BCvdyPb+kvayDLnuF/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r8cUAAADcAAAADwAAAAAAAAAA&#10;AAAAAAChAgAAZHJzL2Rvd25yZXYueG1sUEsFBgAAAAAEAAQA+QAAAJMDAAAAAA==&#10;">
                    <v:stroke endarrow="block"/>
                  </v:line>
                  <v:line id="Line 408" o:spid="_x0000_s1116" style="position:absolute;flip:y;visibility:visible" from="3950,7300" to="5329,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g8UAAADcAAAADwAAAGRycy9kb3ducmV2LnhtbESPwUrDQBCG74LvsIzgJbSbGhCbdlus&#10;WhDEg7WHHofsNAlmZ0N2bNO37xwEj8M//zffLNdj6MyJhtRGdjCb5mCIq+hbrh3sv7eTJzBJkD12&#10;kcnBhRKsV7c3Syx9PPMXnXZSG4VwKtFBI9KX1qaqoYBpGntizY5xCCg6DrX1A54VHjr7kOePNmDL&#10;eqHBnl4aqn52v0E1tp/8WhTZJtgsm9PbQT5yK87d343PCzBCo/wv/7XfvYOiUFt9Rgl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A/g8UAAADcAAAADwAAAAAAAAAA&#10;AAAAAAChAgAAZHJzL2Rvd25yZXYueG1sUEsFBgAAAAAEAAQA+QAAAJMDAAAAAA==&#10;">
                    <v:stroke endarrow="block"/>
                  </v:line>
                  <v:line id="Line 409" o:spid="_x0000_s1117" style="position:absolute;visibility:visible" from="3809,6100" to="5079,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Pdi8UAAADcAAAADwAAAGRycy9kb3ducmV2LnhtbESPQWsCMRSE70L/Q3gFb5q1Qu2uRild&#10;BA+1oJaeXzfPzdLNy7KJa/rvG6HgcZiZb5jVJtpWDNT7xrGC2TQDQVw53XCt4PO0nbyA8AFZY+uY&#10;FPySh836YbTCQrsrH2g4hlokCPsCFZgQukJKXxmy6KeuI07e2fUWQ5J9LXWP1wS3rXzKsmdpseG0&#10;YLCjN0PVz/FiFSxMeZALWb6fPsqhmeVxH7++c6XGj/F1CSJQDPfwf3unFcz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Pdi8UAAADcAAAADwAAAAAAAAAA&#10;AAAAAAChAgAAZHJzL2Rvd25yZXYueG1sUEsFBgAAAAAEAAQA+QAAAJMDAAAAAA==&#10;">
                    <v:stroke endarrow="block"/>
                  </v:line>
                  <v:line id="Line 410" o:spid="_x0000_s1118" style="position:absolute;visibility:visible" from="7255,4880" to="8546,4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8Ha8IAAADcAAAADwAAAGRycy9kb3ducmV2LnhtbERPz2vCMBS+C/4P4Q1201Q35uyMIhZh&#10;BzdQh+dn89aUNS+liTX+9+Yg7Pjx/V6som1ET52vHSuYjDMQxKXTNVcKfo7b0TsIH5A1No5JwY08&#10;rJbDwQJz7a68p/4QKpFC2OeowITQ5lL60pBFP3YtceJ+XWcxJNhVUnd4TeG2kdMse5MWa04NBlva&#10;GCr/DherYGaKvZzJYnf8Lvp6Mo9f8XSeK/X8FNcfIALF8C9+uD+1gpf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8Ha8IAAADcAAAADwAAAAAAAAAAAAAA&#10;AAChAgAAZHJzL2Rvd25yZXYueG1sUEsFBgAAAAAEAAQA+QAAAJADAAAAAA==&#10;">
                    <v:stroke endarrow="block"/>
                  </v:line>
                  <v:line id="Line 411" o:spid="_x0000_s1119" style="position:absolute;flip:y;visibility:visible" from="7081,5200" to="8765,6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zlY8UAAADcAAAADwAAAGRycy9kb3ducmV2LnhtbESPQWvCQBCF70L/wzIFL0E3NlLa6Cpt&#10;VShID9UePA7ZMQlmZ0N21PTfdwuCx8eb971582XvGnWhLtSeDUzGKSjiwtuaSwM/+83oBVQQZIuN&#10;ZzLwSwGWi4fBHHPrr/xNl52UKkI45GigEmlzrUNRkcMw9i1x9I6+cyhRdqW2HV4j3DX6KU2ftcOa&#10;Y0OFLX1UVJx2Zxff2HzxKsuSd6eT5JXWB9mmWowZPvZvM1BCvdyPb+lPayCbTu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VzlY8UAAADcAAAADwAAAAAAAAAA&#10;AAAAAAChAgAAZHJzL2Rvd25yZXYueG1sUEsFBgAAAAAEAAQA+QAAAJMDAAAAAA==&#10;">
                    <v:stroke endarrow="block"/>
                  </v:line>
                  <v:line id="Line 412" o:spid="_x0000_s1120" style="position:absolute;visibility:visible" from="7274,6940" to="8565,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E8h8UAAADcAAAADwAAAGRycy9kb3ducmV2LnhtbESPT2sCMRTE7wW/Q3iF3mpWW6quRpEu&#10;ggdb8A+en5vnZunmZdmka/rtTaHQ4zAzv2EWq2gb0VPna8cKRsMMBHHpdM2VgtNx8zwF4QOyxsYx&#10;KfghD6vl4GGBuXY33lN/CJVIEPY5KjAhtLmUvjRk0Q9dS5y8q+sshiS7SuoObwluGznOsjdpsea0&#10;YLCld0Pl1+HbKpiYYi8nstgdP4u+Hs3iRzxfZko9Pcb1HESgGP7Df+2tVvDyO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E8h8UAAADcAAAADwAAAAAAAAAA&#10;AAAAAAChAgAAZHJzL2Rvd25yZXYueG1sUEsFBgAAAAAEAAQA+QAAAJMDAAAAAA==&#10;">
                    <v:stroke endarrow="block"/>
                  </v:line>
                  <v:line id="Line 413" o:spid="_x0000_s1121" style="position:absolute;visibility:visible" from="7033,5220" to="876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2ZHMYAAADcAAAADwAAAGRycy9kb3ducmV2LnhtbESPS2vDMBCE74X8B7GB3Bo5D5rEjRJC&#10;TKGHtpAHPW+trWVirYylOMq/rwqFHoeZ+YZZb6NtRE+drx0rmIwzEMSl0zVXCs6nl8clCB+QNTaO&#10;ScGdPGw3g4c15trd+ED9MVQiQdjnqMCE0OZS+tKQRT92LXHyvl1nMSTZVVJ3eEtw28hplj1JizWn&#10;BYMt7Q2Vl+PVKliY4iAXsng7fRR9PVnF9/j5tVJqNIy7ZxCBYvgP/7VftYLZfAa/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9mRzGAAAA3AAAAA8AAAAAAAAA&#10;AAAAAAAAoQIAAGRycy9kb3ducmV2LnhtbFBLBQYAAAAABAAEAPkAAACUAwAAAAA=&#10;">
                    <v:stroke endarrow="block"/>
                  </v:line>
                  <v:shape id="Freeform 414" o:spid="_x0000_s1122" style="position:absolute;left:471;top:5760;width:765;height:3420;visibility:visible;mso-wrap-style:square;v-text-anchor:top" coordsize="765,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1QH8UA&#10;AADcAAAADwAAAGRycy9kb3ducmV2LnhtbESP3WrCQBSE74W+w3IK3ummKiKpmyCCGLRQjP25PWRP&#10;k9Ds2bC7avr23ULBy2FmvmHW+WA6cSXnW8sKnqYJCOLK6pZrBW/n3WQFwgdkjZ1lUvBDHvLsYbTG&#10;VNsbn+hahlpECPsUFTQh9KmUvmrIoJ/anjh6X9YZDFG6WmqHtwg3nZwlyVIabDkuNNjTtqHqu7yY&#10;SPlYLevPl/1roY8luw3vDkX7rtT4cdg8gwg0hHv4v11oBfPFA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VAfxQAAANwAAAAPAAAAAAAAAAAAAAAAAJgCAABkcnMv&#10;ZG93bnJldi54bWxQSwUGAAAAAAQABAD1AAAAigMAAAAA&#10;" path="m765,c662,163,274,650,149,980,24,1310,,1687,17,1980v17,293,107,520,232,760c374,2980,657,3278,765,3420e" filled="f">
                    <v:path arrowok="t" o:connecttype="custom" o:connectlocs="765,0;149,980;17,1980;249,2740;765,3420" o:connectangles="0,0,0,0,0"/>
                  </v:shape>
                  <v:shape id="Freeform 415" o:spid="_x0000_s1123" style="position:absolute;left:1026;top:5940;width:294;height:860;visibility:visible;mso-wrap-style:square;v-text-anchor:top" coordsize="294,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PlU8AA&#10;AADcAAAADwAAAGRycy9kb3ducmV2LnhtbESP3YrCMBSE7xd8h3CEvVtTf5FqFBEq3vrzAMfmmBSb&#10;k9JEW99+s7Dg5TAz3zDrbe9q8aI2VJ4VjEcZCOLS64qNguul+FmCCBFZY+2ZFLwpwHYz+Fpjrn3H&#10;J3qdoxEJwiFHBTbGJpcylJYchpFviJN3963DmGRrpG6xS3BXy0mWLaTDitOCxYb2lsrH+ekUPExh&#10;u/3tWt51cTDmOF7E2wmV+h72uxWISH38hP/bR61gOpvD35l0BO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PlU8AAAADcAAAADwAAAAAAAAAAAAAAAACYAgAAZHJzL2Rvd25y&#10;ZXYueG1sUEsFBgAAAAAEAAQA9QAAAIUDAAAAAA==&#10;" path="m210,c181,57,62,242,34,340,6,438,,503,43,590v43,87,199,214,251,270e" filled="f">
                    <v:path arrowok="t" o:connecttype="custom" o:connectlocs="210,0;34,340;43,590;294,860" o:connectangles="0,0,0,0"/>
                  </v:shape>
                  <v:shape id="Freeform 416" o:spid="_x0000_s1124" style="position:absolute;left:6768;top:5292;width:296;height:1260;visibility:visible;mso-wrap-style:square;v-text-anchor:top" coordsize="40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P8MYA&#10;AADcAAAADwAAAGRycy9kb3ducmV2LnhtbESPQWvCQBSE70L/w/IKvUjdtIrU1FWK2CCI0Ki9v2Zf&#10;k2D2bdjdmvjvXUHocZiZb5j5sjeNOJPztWUFL6MEBHFhdc2lguPh8/kNhA/IGhvLpOBCHpaLh8Ec&#10;U207zum8D6WIEPYpKqhCaFMpfVGRQT+yLXH0fq0zGKJ0pdQOuwg3jXxNkqk0WHNcqLClVUXFaf9n&#10;FHwNMymzXd6dfo67cpt9z9Zuq5V6euw/3kEE6sN/+N7eaAXjyRRu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NP8MYAAADcAAAADwAAAAAAAAAAAAAAAACYAgAAZHJz&#10;L2Rvd25yZXYueG1sUEsFBgAAAAAEAAQA9QAAAIsDAAAAAA==&#10;" path="m187,v78,195,156,390,187,540c405,690,405,780,374,900v-31,120,-125,270,-187,360c125,1350,62,1395,,1440e" filled="f">
                    <v:path arrowok="t" o:connecttype="custom" o:connectlocs="137,0;273,473;273,788;137,1103;0,1260" o:connectangles="0,0,0,0,0"/>
                  </v:shape>
                  <v:shape id="Freeform 417" o:spid="_x0000_s1125" style="position:absolute;left:10365;top:5232;width:517;height:1248;visibility:visible;mso-wrap-style:square;v-text-anchor:top" coordsize="40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a8YA&#10;AADcAAAADwAAAGRycy9kb3ducmV2LnhtbESP3WrCQBSE7wt9h+UUelN0Uy22RlcpUkNBhPrT+2P2&#10;mASzZ8PuauLbd4WCl8PMfMNM552pxYWcrywreO0nIIhzqysuFOx3y94HCB+QNdaWScGVPMxnjw9T&#10;TLVteUOXbShEhLBPUUEZQpNK6fOSDPq+bYijd7TOYIjSFVI7bCPc1HKQJCNpsOK4UGJDi5Ly0/Zs&#10;FPy8ZFJm6017OuzXxSr7HX+5lVbq+an7nIAI1IV7+L/9rRUM397hd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qa8YAAADcAAAADwAAAAAAAAAAAAAAAACYAgAAZHJz&#10;L2Rvd25yZXYueG1sUEsFBgAAAAAEAAQA9QAAAIsDAAAAAA==&#10;" path="m187,v78,195,156,390,187,540c405,690,405,780,374,900v-31,120,-125,270,-187,360c125,1350,62,1395,,1440e" filled="f">
                    <v:path arrowok="t" o:connecttype="custom" o:connectlocs="239,0;477,468;477,780;239,1092;0,1248" o:connectangles="0,0,0,0,0"/>
                  </v:shape>
                  <v:shape id="Freeform 418" o:spid="_x0000_s1126" style="position:absolute;left:1027;top:7728;width:327;height:1140;visibility:visible;mso-wrap-style:square;v-text-anchor:top" coordsize="396,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DDMMA&#10;AADcAAAADwAAAGRycy9kb3ducmV2LnhtbERPTWvCQBC9F/wPywje6sbWikRXkYJQSi/GevA2Zsck&#10;mp2N2VHT/nr3UOjx8b7ny87V6kZtqDwbGA0TUMS5txUXBr636+cpqCDIFmvPZOCHAiwXvac5ptbf&#10;eUO3TAoVQzikaKAUaVKtQ16SwzD0DXHkjr51KBG2hbYt3mO4q/VLkky0w4pjQ4kNvZeUn7OrM3CR&#10;r8sh24/W4+1JdsXn79tO8r0xg363moES6uRf/Of+sAZex3FtPBOPgF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MDDMMAAADcAAAADwAAAAAAAAAAAAAAAACYAgAAZHJzL2Rv&#10;d25yZXYueG1sUEsFBgAAAAAEAAQA9QAAAIgDAAAAAA==&#10;" path="m396,1272c339,1198,114,981,57,826,,671,24,480,57,342,90,204,215,71,256,e" filled="f">
                    <v:path arrowok="t" o:connecttype="custom" o:connectlocs="327,1140;47,740;47,307;211,0" o:connectangles="0,0,0,0"/>
                  </v:shape>
                </v:group>
              </w:pict>
            </w:r>
          </w:p>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p w:rsidR="001F0D5C" w:rsidRPr="00E82FC0" w:rsidRDefault="001F0D5C" w:rsidP="00AE6124"/>
        </w:tc>
      </w:tr>
      <w:tr w:rsidR="001F0D5C" w:rsidRPr="00E82FC0" w:rsidTr="00AE6124">
        <w:tc>
          <w:tcPr>
            <w:tcW w:w="1548" w:type="dxa"/>
          </w:tcPr>
          <w:p w:rsidR="001F0D5C" w:rsidRPr="00E82FC0" w:rsidRDefault="001F0D5C" w:rsidP="00AE6124">
            <w:r w:rsidRPr="00E82FC0">
              <w:t>Hipotesis</w:t>
            </w:r>
          </w:p>
        </w:tc>
        <w:tc>
          <w:tcPr>
            <w:tcW w:w="6603" w:type="dxa"/>
          </w:tcPr>
          <w:p w:rsidR="001F0D5C" w:rsidRPr="00E82FC0" w:rsidRDefault="001F0D5C" w:rsidP="00AE6124">
            <w:pPr>
              <w:tabs>
                <w:tab w:val="left" w:pos="180"/>
              </w:tabs>
              <w:jc w:val="both"/>
            </w:pPr>
            <w:r w:rsidRPr="00E82FC0">
              <w:t>Upaya koordinasi dipengaruhi oleh faktor lingkungan, kesamaan tujuan, kemampuan melengkapi, dan kepercayaan.</w:t>
            </w:r>
          </w:p>
          <w:p w:rsidR="001F0D5C" w:rsidRPr="00E82FC0" w:rsidRDefault="001F0D5C" w:rsidP="00AE6124">
            <w:pPr>
              <w:jc w:val="both"/>
            </w:pPr>
            <w:r w:rsidRPr="00E82FC0">
              <w:rPr>
                <w:i/>
              </w:rPr>
              <w:t>Idiosyncratic investments</w:t>
            </w:r>
            <w:r w:rsidRPr="00E82FC0">
              <w:t xml:space="preserve"> dipengaruhi oleh faktor lingkungan, kesamaan tujuan, kemampuan melengkapi, dan kepercayaan.</w:t>
            </w:r>
          </w:p>
          <w:p w:rsidR="001F0D5C" w:rsidRPr="00E82FC0" w:rsidRDefault="001F0D5C" w:rsidP="00AE6124">
            <w:r w:rsidRPr="00E82FC0">
              <w:t>Kinerja dan keunggulan kompetitif dipengaruhi oleh upaya koordinasi dan i</w:t>
            </w:r>
            <w:r w:rsidRPr="00E82FC0">
              <w:rPr>
                <w:i/>
              </w:rPr>
              <w:t>diosyncratic investments.</w:t>
            </w:r>
          </w:p>
        </w:tc>
      </w:tr>
      <w:tr w:rsidR="001F0D5C" w:rsidRPr="00E82FC0" w:rsidTr="00AE6124">
        <w:tc>
          <w:tcPr>
            <w:tcW w:w="1548" w:type="dxa"/>
          </w:tcPr>
          <w:p w:rsidR="001F0D5C" w:rsidRPr="00E82FC0" w:rsidRDefault="001F0D5C" w:rsidP="00AE6124">
            <w:r w:rsidRPr="00E82FC0">
              <w:lastRenderedPageBreak/>
              <w:t>Metodologi</w:t>
            </w:r>
          </w:p>
        </w:tc>
        <w:tc>
          <w:tcPr>
            <w:tcW w:w="6603" w:type="dxa"/>
          </w:tcPr>
          <w:p w:rsidR="001F0D5C" w:rsidRPr="00E82FC0" w:rsidRDefault="001F0D5C" w:rsidP="00AE6124">
            <w:pPr>
              <w:jc w:val="both"/>
            </w:pPr>
            <w:r w:rsidRPr="00E82FC0">
              <w:t>a. Data       : Primer</w:t>
            </w:r>
          </w:p>
          <w:p w:rsidR="001F0D5C" w:rsidRPr="00E82FC0" w:rsidRDefault="001F0D5C" w:rsidP="00AE6124">
            <w:r w:rsidRPr="00E82FC0">
              <w:t>b. Analisis : 8 variabel, alat analisis LISREL</w:t>
            </w:r>
          </w:p>
        </w:tc>
      </w:tr>
      <w:tr w:rsidR="001F0D5C" w:rsidRPr="00E82FC0" w:rsidTr="00AE6124">
        <w:tc>
          <w:tcPr>
            <w:tcW w:w="1548" w:type="dxa"/>
          </w:tcPr>
          <w:p w:rsidR="001F0D5C" w:rsidRPr="00E82FC0" w:rsidRDefault="001F0D5C" w:rsidP="00AE6124">
            <w:r w:rsidRPr="00E82FC0">
              <w:t xml:space="preserve">Sumber Untuk Penelitian ini </w:t>
            </w:r>
          </w:p>
        </w:tc>
        <w:tc>
          <w:tcPr>
            <w:tcW w:w="6603" w:type="dxa"/>
          </w:tcPr>
          <w:p w:rsidR="001F0D5C" w:rsidRPr="00E82FC0" w:rsidRDefault="001F0D5C" w:rsidP="00AE6124"/>
          <w:p w:rsidR="001F0D5C" w:rsidRPr="00E82FC0" w:rsidRDefault="001F0D5C" w:rsidP="00AE6124">
            <w:r w:rsidRPr="00E82FC0">
              <w:t>Hubungan jangka panjang dan Kinerja Outlet</w:t>
            </w:r>
          </w:p>
        </w:tc>
      </w:tr>
      <w:tr w:rsidR="001F0D5C" w:rsidRPr="00E82FC0" w:rsidTr="00AE6124">
        <w:tc>
          <w:tcPr>
            <w:tcW w:w="1548" w:type="dxa"/>
          </w:tcPr>
          <w:p w:rsidR="001F0D5C" w:rsidRPr="00E82FC0" w:rsidRDefault="001F0D5C" w:rsidP="00AE6124">
            <w:r w:rsidRPr="00E82FC0">
              <w:t>Temuan</w:t>
            </w:r>
          </w:p>
        </w:tc>
        <w:tc>
          <w:tcPr>
            <w:tcW w:w="6603" w:type="dxa"/>
          </w:tcPr>
          <w:p w:rsidR="001F0D5C" w:rsidRPr="00E82FC0" w:rsidRDefault="001F0D5C" w:rsidP="00AE6124">
            <w:pPr>
              <w:tabs>
                <w:tab w:val="left" w:pos="72"/>
              </w:tabs>
              <w:ind w:left="72" w:hanging="72"/>
              <w:jc w:val="both"/>
            </w:pPr>
            <w:r w:rsidRPr="00E82FC0">
              <w:t xml:space="preserve">-Kesamaan tujuan, kemampuan melengkapi, dan kepercayaan berpengaruh positif terhadap upaya koordinasi </w:t>
            </w:r>
          </w:p>
          <w:p w:rsidR="001F0D5C" w:rsidRPr="00E82FC0" w:rsidRDefault="001F0D5C" w:rsidP="00AE6124">
            <w:pPr>
              <w:tabs>
                <w:tab w:val="left" w:pos="1440"/>
                <w:tab w:val="left" w:pos="1620"/>
              </w:tabs>
              <w:jc w:val="both"/>
              <w:rPr>
                <w:i/>
              </w:rPr>
            </w:pPr>
            <w:r w:rsidRPr="00E82FC0">
              <w:t xml:space="preserve">Kemampuan melengkapi berpengaruh positif terhadap </w:t>
            </w:r>
            <w:r w:rsidRPr="00E82FC0">
              <w:rPr>
                <w:i/>
              </w:rPr>
              <w:t>idiosyncratic investments.</w:t>
            </w:r>
          </w:p>
          <w:p w:rsidR="001F0D5C" w:rsidRPr="00E82FC0" w:rsidRDefault="001F0D5C" w:rsidP="00AE6124">
            <w:pPr>
              <w:tabs>
                <w:tab w:val="left" w:pos="1440"/>
                <w:tab w:val="left" w:pos="1620"/>
              </w:tabs>
              <w:jc w:val="both"/>
            </w:pPr>
          </w:p>
          <w:p w:rsidR="001F0D5C" w:rsidRPr="00E82FC0" w:rsidRDefault="001F0D5C" w:rsidP="00AE6124">
            <w:pPr>
              <w:jc w:val="both"/>
            </w:pPr>
            <w:r w:rsidRPr="00E82FC0">
              <w:t xml:space="preserve">Upaya koordinasi dan </w:t>
            </w:r>
            <w:r w:rsidRPr="00E82FC0">
              <w:rPr>
                <w:i/>
              </w:rPr>
              <w:t>idiosyncratic investments</w:t>
            </w:r>
            <w:r w:rsidRPr="00E82FC0">
              <w:t xml:space="preserve"> berpengaruh positif terhadap kinerja dan keunggulan kompetitif</w:t>
            </w:r>
          </w:p>
        </w:tc>
      </w:tr>
    </w:tbl>
    <w:p w:rsidR="001F0D5C" w:rsidRPr="00E82FC0" w:rsidRDefault="001F0D5C" w:rsidP="00100F8D">
      <w:pPr>
        <w:pStyle w:val="BodyTextIndent2"/>
        <w:tabs>
          <w:tab w:val="left" w:pos="720"/>
        </w:tabs>
        <w:spacing w:line="360" w:lineRule="auto"/>
        <w:ind w:hanging="720"/>
        <w:rPr>
          <w:b/>
          <w:bCs/>
        </w:rPr>
      </w:pPr>
      <w:r w:rsidRPr="00E82FC0">
        <w:rPr>
          <w:b/>
          <w:bCs/>
        </w:rPr>
        <w:t>Fleksibilitas</w:t>
      </w:r>
    </w:p>
    <w:p w:rsidR="001F0D5C" w:rsidRPr="00E82FC0" w:rsidRDefault="001F0D5C" w:rsidP="00100F8D">
      <w:pPr>
        <w:pStyle w:val="BodyTextIndent3"/>
        <w:spacing w:line="360" w:lineRule="auto"/>
        <w:ind w:firstLine="720"/>
      </w:pPr>
      <w:r w:rsidRPr="00E82FC0">
        <w:t>Dinamika bisnis dan teknologi yang baru membuat suatu pendekatan baru dalam mengelola saluran distribusi baik secara essensinya maupun kelayakannya. Dalam suatu situasi yang kompetitif segala aspek tersebut harus diperhitungkan. Suatu strategi integrasi dan kemitraan akan membuat setiap manajer menginginkan untuk mengeksplorisasikan cara baru dalam bekerja sama agar semakin saling menguntungkan. Untuk itu perlu dikembangkan suatu hubungan saluran yang fleksibel/mudah menyesuaikan.</w:t>
      </w:r>
    </w:p>
    <w:p w:rsidR="001F0D5C" w:rsidRPr="00E82FC0" w:rsidRDefault="001F0D5C" w:rsidP="00100F8D">
      <w:pPr>
        <w:spacing w:line="360" w:lineRule="auto"/>
        <w:ind w:firstLine="720"/>
        <w:jc w:val="both"/>
      </w:pPr>
      <w:r w:rsidRPr="00E82FC0">
        <w:t>Suatu aliran distribusi yang lambat sebagai akibat dari terjadinya peningkatan pembelian akan mempersulit suatu jaringan distributor karena akan memberikan dampak yang tidak baik terhadap kerjanya. Sehingga perlu keahlian khusus dalam menata saluran-saluran tersebut. Untuk memecahkan saluran tersebut diatas perusahaan harus berusaha untuk menjadikan setiap saluran distribusinya agar lebih fleksibel maupun responsif terhadap perubahan yang terjadi.</w:t>
      </w:r>
    </w:p>
    <w:p w:rsidR="001F0D5C" w:rsidRPr="00E82FC0" w:rsidRDefault="001F0D5C" w:rsidP="00100F8D">
      <w:pPr>
        <w:spacing w:line="360" w:lineRule="auto"/>
        <w:jc w:val="both"/>
      </w:pPr>
      <w:r w:rsidRPr="00E82FC0">
        <w:tab/>
        <w:t>Fleksibilitas mutlak diperlukan dalam membina suatu integritas dalam suatu saluran distribusi. Fleksibilitas akan merespon setiap perubahan yang terjadi dalam lingkungan dalam upaya peningkatan kebutuhan konsumen. Hal ini yang paling penting dalam fleksibilitas adalah membina hubungan komunikasi yang efektif dengan distributor.</w:t>
      </w:r>
    </w:p>
    <w:p w:rsidR="001F0D5C" w:rsidRPr="00E82FC0" w:rsidRDefault="001F0D5C" w:rsidP="00100F8D">
      <w:pPr>
        <w:spacing w:line="360" w:lineRule="auto"/>
        <w:jc w:val="both"/>
      </w:pPr>
      <w:r w:rsidRPr="00E82FC0">
        <w:tab/>
        <w:t xml:space="preserve">Fleksibilitas juga merupakan komponen yang jelas, penting dan diinginkan pada kemitraan (Johnson, 1999, p. 6 ). Lebih lanjut dinyatakan bahwa fleksibilitas </w:t>
      </w:r>
      <w:r w:rsidRPr="00E82FC0">
        <w:lastRenderedPageBreak/>
        <w:t>dapat merespon untuk mengubah dan mengkoordinasi mitra-mitra perusahaan sebagai kebutuhan yang muncul.</w:t>
      </w:r>
    </w:p>
    <w:p w:rsidR="001F0D5C" w:rsidRPr="00E82FC0" w:rsidRDefault="001F0D5C" w:rsidP="00100F8D">
      <w:pPr>
        <w:pStyle w:val="BodyTextIndent2"/>
        <w:tabs>
          <w:tab w:val="left" w:pos="720"/>
        </w:tabs>
        <w:spacing w:line="360" w:lineRule="auto"/>
        <w:ind w:hanging="720"/>
        <w:rPr>
          <w:b/>
          <w:bCs/>
        </w:rPr>
      </w:pPr>
      <w:r w:rsidRPr="00E82FC0">
        <w:rPr>
          <w:b/>
          <w:bCs/>
        </w:rPr>
        <w:t>Orientasi Kelangsungan Hubungan jangka panjang</w:t>
      </w:r>
    </w:p>
    <w:p w:rsidR="001F0D5C" w:rsidRPr="00E82FC0" w:rsidRDefault="001F0D5C" w:rsidP="00100F8D">
      <w:pPr>
        <w:spacing w:line="360" w:lineRule="auto"/>
        <w:jc w:val="both"/>
      </w:pPr>
      <w:r w:rsidRPr="00E82FC0">
        <w:tab/>
        <w:t>Harapan kelangsungan hubungan kerjasama oleh beberapa partner usaha disebabkan oleh adanya kemungkinan kebutuhan investasi yang siginifikan, sehingga merupakan harapan dari para partner untuk menjamin bahwa hubungan bisa berlangsung dalam jangka panjang (Heide 1994 p. 88). Hubungan kerjasama yang hanya terbatas pada kemampuan managerial merupakan hubungan yang kurang baik dan merupakan hubungan yang berlangsung dalam jangka pendek.</w:t>
      </w:r>
    </w:p>
    <w:p w:rsidR="001F0D5C" w:rsidRPr="00E82FC0" w:rsidRDefault="001F0D5C" w:rsidP="00100F8D">
      <w:pPr>
        <w:spacing w:line="360" w:lineRule="auto"/>
        <w:ind w:firstLine="720"/>
        <w:jc w:val="both"/>
      </w:pPr>
      <w:r w:rsidRPr="00E82FC0">
        <w:t>Harapan kelangsungan hubungan merupakan harapan bahwa kerjasama beberapa partner usaha akan terus berlangsung, hal ini disebabkan karena adanya kemungkinan kerjasama itu membutuhkan investasi yang besar, sehingga para partner mempunyai harapan untuk bersama-sama menjamin bahwa hubungan mereka bisa berlangsung dalam jangka panjang (Heide, 1994). Harapan kelangsungan hubungan ini mempunyai beberapa indikator yaitu: hubungan yang langgeng, keamanan hubungan dan potensi hasil.</w:t>
      </w:r>
    </w:p>
    <w:p w:rsidR="001F0D5C" w:rsidRPr="00E82FC0" w:rsidRDefault="001F0D5C" w:rsidP="00100F8D">
      <w:pPr>
        <w:spacing w:line="360" w:lineRule="auto"/>
        <w:jc w:val="both"/>
      </w:pPr>
      <w:r w:rsidRPr="00E82FC0">
        <w:tab/>
      </w:r>
      <w:r w:rsidRPr="00E82FC0">
        <w:rPr>
          <w:i/>
        </w:rPr>
        <w:t>Hubungan yang langgeng</w:t>
      </w:r>
      <w:r w:rsidRPr="00E82FC0">
        <w:t>. Investasi yang besar pada hubungan yang dijalin menyebabkan para partner yang tergabung dalam hubungan berharap bahwa hubungan mereka akan terjalin secara langgeng (Heide et. al., 2007).</w:t>
      </w:r>
    </w:p>
    <w:p w:rsidR="001F0D5C" w:rsidRPr="00E82FC0" w:rsidRDefault="001F0D5C" w:rsidP="00100F8D">
      <w:pPr>
        <w:spacing w:line="360" w:lineRule="auto"/>
        <w:jc w:val="both"/>
      </w:pPr>
      <w:r w:rsidRPr="00E82FC0">
        <w:tab/>
      </w:r>
      <w:r w:rsidRPr="00E82FC0">
        <w:rPr>
          <w:i/>
        </w:rPr>
        <w:t>Keamanan Hubungan</w:t>
      </w:r>
      <w:r w:rsidRPr="00E82FC0">
        <w:t>. Partner usaha yang merasakan bahwa kerjasama akan aman (keamanan hubungan) dan terjamin setiap saat, tidak seperti yang sebelumnya yaitu bahwa kerjasama merupakan hal yang penuh dengan resiko (Johnson, 1999, p. 8). Untuk perusahaan yang melakukan kerjasama, akibat dari adanya perasaan keamanan hubungan ini, akan berhasil dalam mendapatkan keuntungan dari hubungan di masa yang akan datang. Kemudian antara perusahaan yang bekerjasama dalam jangka panjang akan menjadi merasa lebih familiar dan kerjasama akan menjadi lebih baik/tepat.</w:t>
      </w:r>
    </w:p>
    <w:p w:rsidR="001F0D5C" w:rsidRPr="00E82FC0" w:rsidRDefault="001F0D5C" w:rsidP="00100F8D">
      <w:pPr>
        <w:spacing w:line="360" w:lineRule="auto"/>
        <w:jc w:val="both"/>
      </w:pPr>
      <w:r w:rsidRPr="00E82FC0">
        <w:tab/>
      </w:r>
      <w:r w:rsidRPr="00E82FC0">
        <w:rPr>
          <w:i/>
        </w:rPr>
        <w:t>Potensi hasil</w:t>
      </w:r>
      <w:r w:rsidRPr="00E82FC0">
        <w:t xml:space="preserve">. Potensi hasil merupakan salah satu dimensi yang membentuk sikap perusahaan-perusahaan untuk saling  berhubungan dan bekerja sama. Kelangsungan hubungan akan terjaga karena perusahaan-perusahaan </w:t>
      </w:r>
      <w:r w:rsidRPr="00E82FC0">
        <w:lastRenderedPageBreak/>
        <w:t>mengharapkan akan memperoleh hasil di masa datang dari hubungan yang mereka jalin sekarang (Johnson, 1999, p. 7- 8).</w:t>
      </w:r>
    </w:p>
    <w:p w:rsidR="001F0D5C" w:rsidRPr="00E82FC0" w:rsidRDefault="001F0D5C" w:rsidP="00100F8D">
      <w:pPr>
        <w:pStyle w:val="BodyTextIndent2"/>
        <w:spacing w:line="360" w:lineRule="auto"/>
        <w:ind w:left="0" w:firstLine="0"/>
        <w:rPr>
          <w:b/>
        </w:rPr>
      </w:pPr>
      <w:r w:rsidRPr="00E82FC0">
        <w:rPr>
          <w:b/>
        </w:rPr>
        <w:t>Kualitas Komunikasi</w:t>
      </w:r>
    </w:p>
    <w:p w:rsidR="001F0D5C" w:rsidRPr="00E82FC0" w:rsidRDefault="001F0D5C" w:rsidP="00100F8D">
      <w:pPr>
        <w:spacing w:line="360" w:lineRule="auto"/>
        <w:jc w:val="both"/>
      </w:pPr>
      <w:r w:rsidRPr="00E82FC0">
        <w:tab/>
        <w:t xml:space="preserve">Penyebaran informasi berkaitan dengan tingkat kritis dan tepatnya informasi yang dikomunikasikan antara partner (Spekman dan Mohr,1994, p.113) yang bersifat rutin dan bersifat informal. Misalnya , tingkat sehatnya keuangan partner, tingkat hutangnya, kemampuannya untuk berkembang, dan struktur biaya lain-lain yang dibutuhkan agar perencanaan dan perkembangan antara partner efektif. </w:t>
      </w:r>
    </w:p>
    <w:p w:rsidR="001F0D5C" w:rsidRPr="00E82FC0" w:rsidRDefault="001F0D5C" w:rsidP="00100F8D">
      <w:pPr>
        <w:spacing w:line="360" w:lineRule="auto"/>
        <w:ind w:firstLine="720"/>
        <w:jc w:val="both"/>
      </w:pPr>
      <w:r w:rsidRPr="00E82FC0">
        <w:rPr>
          <w:i/>
        </w:rPr>
        <w:t>Frekuensi</w:t>
      </w:r>
      <w:r w:rsidRPr="00E82FC0">
        <w:t>. Frekuensi penyebaran informasi yang tinggi akan mengurangi informasi yang asimetri sehingga terjadi pengurangan biaya kontrak dan monitoring karena antara partner sudah melaksanakan perjanjian sesuai dengan informasi yang sama (Mohr dan Nevin, 1990, p. 38).</w:t>
      </w:r>
      <w:r w:rsidRPr="00E82FC0">
        <w:tab/>
      </w:r>
    </w:p>
    <w:p w:rsidR="001F0D5C" w:rsidRPr="00E82FC0" w:rsidRDefault="001F0D5C" w:rsidP="00100F8D">
      <w:pPr>
        <w:spacing w:line="360" w:lineRule="auto"/>
        <w:jc w:val="both"/>
      </w:pPr>
      <w:r w:rsidRPr="00E82FC0">
        <w:tab/>
      </w:r>
      <w:r w:rsidRPr="00E82FC0">
        <w:rPr>
          <w:i/>
        </w:rPr>
        <w:t>Media</w:t>
      </w:r>
      <w:r w:rsidRPr="00E82FC0">
        <w:t>. Media komunikasi mengacu pada metode yang digunakan untuk menyampaikan informasi. Pemilihan metode yang tepat dalam penyebaran informasi sesuai dengan strategi perusahaan akan meningkatkan aspek keunggulan bersaing perusahaan dan terpeliharanya hubungan (Mohr dan Nevin, 1990, p. 39).</w:t>
      </w:r>
    </w:p>
    <w:p w:rsidR="001F0D5C" w:rsidRPr="00E82FC0" w:rsidRDefault="001F0D5C" w:rsidP="00100F8D">
      <w:pPr>
        <w:spacing w:line="360" w:lineRule="auto"/>
        <w:jc w:val="both"/>
      </w:pPr>
      <w:r w:rsidRPr="00E82FC0">
        <w:tab/>
      </w:r>
      <w:r w:rsidRPr="00E82FC0">
        <w:rPr>
          <w:i/>
        </w:rPr>
        <w:t>Isi informasi</w:t>
      </w:r>
      <w:r w:rsidRPr="00E82FC0">
        <w:t>. Isi informasi merupakan pesan yang disampaikan atau apa yang dikatakan (Mohr and Nevin, 1990, p. 39-40). Seperti halnya media, isi informasi dapat dikategorikan dalam banyak ragam. Isi informasi yang tepat dan dapat menyampaikan tujuan strategis perusahaan akan meningkatkan aspek keunggulan bersaing dan terpeliharanya hubungan.</w:t>
      </w:r>
    </w:p>
    <w:p w:rsidR="001F0D5C" w:rsidRPr="00E82FC0" w:rsidRDefault="001F0D5C" w:rsidP="00100F8D">
      <w:pPr>
        <w:pStyle w:val="BodyTextIndent2"/>
        <w:tabs>
          <w:tab w:val="left" w:pos="540"/>
        </w:tabs>
        <w:spacing w:line="360" w:lineRule="auto"/>
        <w:ind w:left="540" w:hanging="540"/>
        <w:rPr>
          <w:b/>
        </w:rPr>
      </w:pPr>
      <w:r w:rsidRPr="00E82FC0">
        <w:rPr>
          <w:b/>
        </w:rPr>
        <w:t xml:space="preserve">Kualitas Hubungan </w:t>
      </w:r>
    </w:p>
    <w:p w:rsidR="001F0D5C" w:rsidRPr="00E82FC0" w:rsidRDefault="001F0D5C" w:rsidP="00100F8D">
      <w:pPr>
        <w:pStyle w:val="BodyTextIndent2"/>
        <w:spacing w:line="360" w:lineRule="auto"/>
        <w:ind w:left="0" w:firstLine="0"/>
      </w:pPr>
      <w:r w:rsidRPr="00E82FC0">
        <w:rPr>
          <w:b/>
        </w:rPr>
        <w:tab/>
      </w:r>
      <w:r w:rsidRPr="00E82FC0">
        <w:t xml:space="preserve">Secara konsep umum, kualitas hubungan menggambarkan kedalam pemahaman dan kondisi hubungan antar perusahaan secara keseluruhan yang berhubungan dengan kepercayaan, komitmen, dan adanya kesempatan (Kumar 1995, p. 47). Didalam hubungan antar perusahaan yang berkualitas tinggi, kepercayaan dan keadilan mendominasi dalam interaksi antara kedua belah pihak. Dapat dijelaskan bahwa, ketika suatu perusahaan mempercayai mitra hubungan antar perusahaan-nya dan dapat bergantung pada perlakuan jujur dalam hubungan </w:t>
      </w:r>
      <w:r w:rsidRPr="00E82FC0">
        <w:lastRenderedPageBreak/>
        <w:t>hubungan antar perusahaan tersebut , keproaktifan, daya tanggap sebagai aset dan alat yang stratejik (Johnson, 1999, p. 7; Razghandi, dkk, 2012, p. 68). Dalam kemitrakerjaan berkualitas tinggi ini, kontribusi-kontribusi kebijaksanan dari masing-masing mitra dapat memperluas dan memperkuat kemampuan bersaing tiap-tiap perusahaan, Johnson (1999, p. 7).</w:t>
      </w:r>
    </w:p>
    <w:p w:rsidR="001F0D5C" w:rsidRDefault="001F0D5C" w:rsidP="00100F8D">
      <w:pPr>
        <w:spacing w:line="360" w:lineRule="auto"/>
        <w:jc w:val="both"/>
        <w:rPr>
          <w:lang w:val="en-US"/>
        </w:rPr>
      </w:pPr>
      <w:r w:rsidRPr="00E82FC0">
        <w:tab/>
      </w:r>
      <w:r w:rsidRPr="00E82FC0">
        <w:rPr>
          <w:i/>
        </w:rPr>
        <w:t>Kepercayaan, komitmen,keadilan</w:t>
      </w:r>
      <w:r w:rsidRPr="00E82FC0">
        <w:t xml:space="preserve"> dan </w:t>
      </w:r>
      <w:r w:rsidRPr="00E82FC0">
        <w:rPr>
          <w:i/>
        </w:rPr>
        <w:t>tidak adanya oportunisme</w:t>
      </w:r>
      <w:r w:rsidRPr="00E82FC0">
        <w:t xml:space="preserve">. Riset sebelumnya membentuk konsep kualitas hubungan sebagai konstruk aturan yang lebih tinggi yang terdiri dari beberapa batasan, serta terdiri dari dimensi-dimensi yang berkaitan. Meskipun tidak ada kesepakatan dimana dimensi yang membentuk kualitas hubungan, </w:t>
      </w:r>
      <w:r w:rsidRPr="00E82FC0">
        <w:rPr>
          <w:i/>
        </w:rPr>
        <w:t>overlapping</w:t>
      </w:r>
      <w:r w:rsidRPr="00E82FC0">
        <w:t xml:space="preserve"> yang luar biasa tumbuh dalam berbagai konsep. Kualitas hubungan dapat meliputi kepercayaan (</w:t>
      </w:r>
      <w:r w:rsidRPr="00E82FC0">
        <w:rPr>
          <w:i/>
        </w:rPr>
        <w:t>trust</w:t>
      </w:r>
      <w:r w:rsidRPr="00E82FC0">
        <w:t>), komitmen (</w:t>
      </w:r>
      <w:r w:rsidRPr="00E82FC0">
        <w:rPr>
          <w:i/>
        </w:rPr>
        <w:t>commitment</w:t>
      </w:r>
      <w:r w:rsidRPr="00E82FC0">
        <w:t>), keadilan (</w:t>
      </w:r>
      <w:r w:rsidRPr="00E82FC0">
        <w:rPr>
          <w:i/>
        </w:rPr>
        <w:t>Fairness</w:t>
      </w:r>
      <w:r w:rsidRPr="00E82FC0">
        <w:t>) dan tidak adanya oportunisme (</w:t>
      </w:r>
      <w:r w:rsidRPr="00E82FC0">
        <w:rPr>
          <w:i/>
        </w:rPr>
        <w:t>absenteism of opportunism</w:t>
      </w:r>
      <w:r w:rsidRPr="00E82FC0">
        <w:t xml:space="preserve">) (Sakano et.al, 1993, dalam Mohr et. al, 1996, p. 105 – 106; Johnson, 1999, p. 6). Dengan mengandalkan konseptualisasi terdahulu dapat dianggap kualitas hubungan sebagai konstruk aturan tinggi yang mencakup kepercayaan, keadilan dan komitmen. </w:t>
      </w:r>
    </w:p>
    <w:p w:rsidR="001F0D5C" w:rsidRPr="00E82FC0" w:rsidRDefault="001F0D5C" w:rsidP="00100F8D">
      <w:pPr>
        <w:spacing w:line="360" w:lineRule="auto"/>
        <w:jc w:val="both"/>
        <w:rPr>
          <w:b/>
        </w:rPr>
      </w:pPr>
      <w:r w:rsidRPr="00E82FC0">
        <w:rPr>
          <w:b/>
        </w:rPr>
        <w:t>Kinerja Proyek</w:t>
      </w:r>
    </w:p>
    <w:p w:rsidR="001F0D5C" w:rsidRPr="00E82FC0" w:rsidRDefault="001F0D5C" w:rsidP="00100F8D">
      <w:pPr>
        <w:spacing w:line="360" w:lineRule="auto"/>
        <w:ind w:firstLine="720"/>
        <w:jc w:val="both"/>
      </w:pPr>
      <w:r w:rsidRPr="00E82FC0">
        <w:t xml:space="preserve">Takim dan Akintoye, (2002, p. 545) pada penelitiannya mengukur kinerja proyek dengan: biaya proyek yang bisa ekonomis, waktu proyek yang bisa efisien, tingkat kesalahan yang minimal, kepuasan klien dengan hasil proyek, dan kepuasan klien dengan layanan. Sedangkan Dulaimi dkk. (2005) mengukur kinerja proyek dengan: pembelajaran yang ada dalam proyek, perbaikan berkelanjutan, kepuasan klien, citra perusahaan, keunggulan bersaing perusahaan, waktu penyelesaian proyek, budget proyek, dan inovasi dalam proyek. Maseri, dkk (2008, p. 509) mengukur kinerja proyek dengan beberapa indikator, yaitu: biaya, waktu dan kualitas proyek. </w:t>
      </w:r>
    </w:p>
    <w:p w:rsidR="001F0D5C" w:rsidRPr="00E82FC0" w:rsidRDefault="001F0D5C" w:rsidP="00100F8D">
      <w:pPr>
        <w:spacing w:line="360" w:lineRule="auto"/>
        <w:jc w:val="both"/>
        <w:rPr>
          <w:b/>
        </w:rPr>
      </w:pPr>
      <w:r w:rsidRPr="00E82FC0">
        <w:rPr>
          <w:b/>
        </w:rPr>
        <w:t>Hubungan antar Variabel</w:t>
      </w:r>
    </w:p>
    <w:p w:rsidR="001F0D5C" w:rsidRPr="00E82FC0" w:rsidRDefault="001F0D5C" w:rsidP="00100F8D">
      <w:pPr>
        <w:spacing w:line="360" w:lineRule="auto"/>
        <w:ind w:firstLine="720"/>
        <w:jc w:val="both"/>
      </w:pPr>
      <w:r w:rsidRPr="00E82FC0">
        <w:t xml:space="preserve">Sarkar (1998, p. 128; Heide et al., 2007) dalam penelitiannya mengemukakan bahwa dimensi dari adanya keeratan hubungan kerjasama adalah kepercayaan dan komitmen. Kepercayaan merupakan dasar yang fundamental terbentuknya kerjasama dan merupakan elemen kritis dari pertukaran. Selain itu </w:t>
      </w:r>
      <w:r w:rsidRPr="00E82FC0">
        <w:lastRenderedPageBreak/>
        <w:t>terdapat hubungan yang jelas antara kepercayaan dan kinerja dari perusahaan yang bekerjasama. Kepercayaan adalah sumber keyakinan yang terdalam dari sifat mementingkan kepentingan partner dan hubungan moral  dan hal ini menciptakan suatu persepsi tentang kejujuran, sifat yang sebenarnya, kewajaran dan kemauan untuk meningkatkan kinerja kerjasama.</w:t>
      </w:r>
    </w:p>
    <w:p w:rsidR="001F0D5C" w:rsidRPr="00E82FC0" w:rsidRDefault="001F0D5C" w:rsidP="00100F8D">
      <w:pPr>
        <w:spacing w:line="360" w:lineRule="auto"/>
        <w:jc w:val="both"/>
        <w:rPr>
          <w:highlight w:val="green"/>
        </w:rPr>
      </w:pPr>
      <w:r w:rsidRPr="00E82FC0">
        <w:tab/>
        <w:t>Komitmen adalah suatu keinginan/harapan untuk mewujudkan niat baik utnuk menginvestasikan sumberdaya kedalam suatu kerjasama (Gundlach,1995, p. 79). Sementara menurut Morgant dan Hunt (1994, p. 20-38) komitmen adalah suatu keinginan secara terus-menerus untuk mempertahankan hubungan kerjasama dalam jangka panjang dengan partner melalui pertukaran investasi yang spesifik. Meningkatnya komunikasi pada kerjasama merupakan hasil dari adanya komitmen kepuasan dan koordinasi. Komitmen mengukur tingkat pengabdian dan keinginan partner untuk melanjutkan hubungan. Komitmen secara tidak  langsung merupakan pengorbanan dalam jangka pendek untuk mewujudkan keuntungan hubungan jangka panjang.</w:t>
      </w:r>
    </w:p>
    <w:p w:rsidR="001F0D5C" w:rsidRPr="00E82FC0" w:rsidRDefault="001F0D5C" w:rsidP="00100F8D">
      <w:pPr>
        <w:spacing w:line="360" w:lineRule="auto"/>
        <w:jc w:val="both"/>
      </w:pPr>
      <w:r w:rsidRPr="00E82FC0">
        <w:tab/>
        <w:t>Ganesan (1994, p. 6) menemukan bahwa kepercayaan dan ketergantungan sumberdaya sangat berperan dalam menetapkan orientasi usaha jangka panjang dalam suatu kerjasama. Kepercayaan adalah perasaan dapat dipercaya dan target yang baik dari suatu kerjasama (Ganesan,1994, p. 6), merupakan konstruk yang kompleks yang mencakup integrasi dan reliabilitas yang mempengaruhi perilaku dan mengembangkan hubungan bisnis serta dapat mengembangkan kualitas hubungan dimana hal ini tidak terjadi secara otomatis tetapi melalui suatu proses keputusan dan perjanjian.</w:t>
      </w:r>
    </w:p>
    <w:p w:rsidR="001F0D5C" w:rsidRPr="00E82FC0" w:rsidRDefault="001F0D5C" w:rsidP="00100F8D">
      <w:pPr>
        <w:pStyle w:val="BodyTextIndent2"/>
        <w:spacing w:line="360" w:lineRule="auto"/>
        <w:ind w:left="0" w:firstLine="720"/>
      </w:pPr>
      <w:r w:rsidRPr="00E82FC0">
        <w:t>Bagi perusahaan, kerjasama antar perusahaan merupakan suatu kekuatan atau sumber dengan peranan spesifik yang formal dalam memperoleh keunggulan bersaing dan pengembangan strategi. Sehingga, Johnson (1999, p.5) mengkonsepkan hubungan antar perusahaan sebagai penambahan suatu kemajuan dari keterlibatan antar dua perusahaan dalam suatu hubungan kerjasama antar perusahaan yang mengimplikasikan penggabungan sumber-sumber kekuatan, penggabungan kapabilitas yang diperluas, dan posisi bersaing yang diperkuat bagi perusahaan yang terlibat.</w:t>
      </w:r>
    </w:p>
    <w:p w:rsidR="001F0D5C" w:rsidRPr="00E82FC0" w:rsidRDefault="001F0D5C" w:rsidP="00100F8D">
      <w:pPr>
        <w:pStyle w:val="BodyTextIndent2"/>
        <w:spacing w:line="360" w:lineRule="auto"/>
        <w:ind w:left="0" w:firstLine="0"/>
      </w:pPr>
      <w:r w:rsidRPr="00E82FC0">
        <w:lastRenderedPageBreak/>
        <w:tab/>
        <w:t>Selanjutnya, karakteristik kerjasama antar perusahaan atau faktor penting yang memiliki kecenderungan mempengaruhi hubungan antar perusahaan atau persepsi masing-masing pihak terhadap mitranya antara lain ketergantungan, fleksibilitas, kualitas hubungan antar perusahaan, harapan akan kelanjutan dan usia hubungan antar perusahaan (Johnson, 1994, p. 4).</w:t>
      </w:r>
    </w:p>
    <w:p w:rsidR="001F0D5C" w:rsidRPr="00E82FC0" w:rsidRDefault="001F0D5C" w:rsidP="00090190">
      <w:pPr>
        <w:pStyle w:val="BodyTextIndent2"/>
        <w:tabs>
          <w:tab w:val="left" w:pos="720"/>
        </w:tabs>
        <w:spacing w:line="360" w:lineRule="auto"/>
        <w:ind w:hanging="720"/>
        <w:rPr>
          <w:b/>
          <w:bCs/>
        </w:rPr>
      </w:pPr>
      <w:r w:rsidRPr="00E82FC0">
        <w:rPr>
          <w:b/>
          <w:bCs/>
        </w:rPr>
        <w:t>Pengaruh Fleksibilitas terhadap Kualitas Hubungan mitra dengan UIPJJB</w:t>
      </w:r>
    </w:p>
    <w:p w:rsidR="001F0D5C" w:rsidRPr="00E82FC0" w:rsidRDefault="001F0D5C" w:rsidP="00090190">
      <w:pPr>
        <w:spacing w:line="360" w:lineRule="auto"/>
        <w:jc w:val="both"/>
      </w:pPr>
      <w:r w:rsidRPr="00E82FC0">
        <w:tab/>
        <w:t>Fleksibilitas memudahkan hubungan antar perusahaan karena beberapa alasan ketika perusahaan menunjukkan pada tingkah laku mereka kearah mitra kemitraan mereka secara jelas mengkomunikasikan kepercayaan baik dan niat baik mereka dalam suatu hubungan. Melalui fleksibilitas mereka, mereka dapat mengkomunikasikan bahwa kemitraan adalah berharga dan penting.</w:t>
      </w:r>
    </w:p>
    <w:p w:rsidR="001F0D5C" w:rsidRPr="00E82FC0" w:rsidRDefault="001F0D5C" w:rsidP="00090190">
      <w:pPr>
        <w:spacing w:line="360" w:lineRule="auto"/>
        <w:jc w:val="both"/>
      </w:pPr>
      <w:r w:rsidRPr="00E82FC0">
        <w:tab/>
        <w:t>Dalam pengertian yang lebih jelas, fleksibilitas berarti bahwa ekstensi yang signifikan, perhatian dan kebutuhan perusahaan diakomodasi pada hubungan antar perusahaan dan oleh mitra hubungan antar perusahaan. Hal ini menunjukkan bahwa dimana hubungan antar perusahaan diperhatikan, maka perusahaan mempunyai kemampuan yang lebih untuk berusaha dan mengoperasikan secara strategik. Singkatnya fleksibilitas berarti bahwa perusahan itu dapat mengoptimalkan apa yang ditujukan pada hubungan antar perusahaan sebagai aset strategik. Oleh karenanya dari bahasan diatas dapat ditunjukkan dalam hipotesis penelitian sebagai berikut:</w:t>
      </w:r>
    </w:p>
    <w:p w:rsidR="001F0D5C" w:rsidRPr="00E82FC0" w:rsidRDefault="001F0D5C" w:rsidP="00957794">
      <w:pPr>
        <w:pStyle w:val="BodyTextIndent2"/>
        <w:spacing w:line="360" w:lineRule="auto"/>
        <w:ind w:left="0" w:firstLine="720"/>
      </w:pPr>
      <w:r w:rsidRPr="00E82FC0">
        <w:t>Meskipun fleksibilitas sendiri tidak dipandang sebagai salah satu faktor yang turut membangun hubungan antar perusahaan, namun beberapa peneliti mengungkapkan penting dan dibutuhkannya fleksibitas dalam hubungan antar perusahaan.</w:t>
      </w:r>
    </w:p>
    <w:p w:rsidR="001F0D5C" w:rsidRPr="00E82FC0" w:rsidRDefault="001F0D5C" w:rsidP="00957794">
      <w:pPr>
        <w:pStyle w:val="BodyTextIndent2"/>
        <w:spacing w:line="360" w:lineRule="auto"/>
        <w:ind w:left="0" w:firstLine="0"/>
      </w:pPr>
      <w:r w:rsidRPr="00E82FC0">
        <w:tab/>
        <w:t>Elemen penting kedua dari hubungan antar perusahaan ini adalah fleksibilitas yaitu kemampuan perusahaan untuk melakukan manuver dan beroperasi seca strtegis terhadap perubahan-perubahan keadaan atau kebijakan yang terkadang tidak diramalkan sehingga dibutuhkan pula adanya kesiapan untuk melakukan negoisasi ulang pada mitranya dalam hubungan antar perusahaan (Heide 1994, p. 76).</w:t>
      </w:r>
    </w:p>
    <w:p w:rsidR="001F0D5C" w:rsidRPr="00E82FC0" w:rsidRDefault="001F0D5C" w:rsidP="00957794">
      <w:pPr>
        <w:pStyle w:val="BodyTextIndent2"/>
        <w:spacing w:line="360" w:lineRule="auto"/>
        <w:ind w:left="0" w:firstLine="0"/>
      </w:pPr>
      <w:r w:rsidRPr="00E82FC0">
        <w:lastRenderedPageBreak/>
        <w:tab/>
        <w:t>Disebutkan pula bahwa fleksibilitas mempermudah hubungan antar perusahaan melalui komunikasi yang terjalin oleh kedua belah pihak yang secara implisit menyampaikan niat dan perhatian yang baik dalam hubungan antar perusahaan tersebut. Fleksibilitas ini juga mencerminkan betapa nilai dan pentingnya hubungan antar perusahaan, sehingga pesan implisit ini akan  mengakibatkan timbulnya rasa aman bagi perusahaan dalam hubungan antar perusahaan dimana hal ini pula akan membuat kedua belah pihak semakin menyadari bahwa kemitrakerjaan ini merupakan aset strategi yang penting (Johnson, 1999: 6).</w:t>
      </w:r>
    </w:p>
    <w:p w:rsidR="001F0D5C" w:rsidRPr="00E82FC0" w:rsidRDefault="001F0D5C" w:rsidP="00957794">
      <w:pPr>
        <w:spacing w:line="360" w:lineRule="auto"/>
        <w:jc w:val="both"/>
      </w:pPr>
      <w:r w:rsidRPr="00E82FC0">
        <w:tab/>
        <w:t>Fleksibilitas mutlak diperlukan dalam membina suatu integritas dalam suatu saluran distribusi. Fleksibilitas akan merespon setiap perubahan yang terjadi dalam lingkungan dalam upaya peningkatan kebutuhan konsumen. Hal ini yang paling penting dalam fleksibilitas adalah membina hubungan komunikasi yang efektif dengan distributor.</w:t>
      </w:r>
    </w:p>
    <w:p w:rsidR="001F0D5C" w:rsidRPr="00E82FC0" w:rsidRDefault="001F0D5C" w:rsidP="00957794">
      <w:pPr>
        <w:spacing w:line="360" w:lineRule="auto"/>
        <w:jc w:val="both"/>
      </w:pPr>
      <w:r w:rsidRPr="00E82FC0">
        <w:tab/>
        <w:t>Fleksibilitas juga merupakan komponen yang jelas, penting dan diinginkan pada hubungan antar perusahaan (Johnson, 1999 p. 6). Lebih lanjut dinyatakan bahwa fleksibilitas dapat merespon untuk  mengubah dan mengkoordinasi mitra-mitra perusahaan sebagai kebutuhan yang muncul.</w:t>
      </w:r>
    </w:p>
    <w:p w:rsidR="001F0D5C" w:rsidRPr="00E82FC0" w:rsidRDefault="001F0D5C" w:rsidP="00957794">
      <w:pPr>
        <w:spacing w:line="360" w:lineRule="auto"/>
        <w:jc w:val="both"/>
      </w:pPr>
      <w:r w:rsidRPr="00E82FC0">
        <w:tab/>
        <w:t>Fleksibilitas memudahkan hubungan antar perusahaan karena beberapa alasan ketika perusahaan menunjukkan tingkah laku mereka kepada mitra hubungan antar perusahaan mereka secara jelas mengkomunikasikan kepercayaan baik dan niat baik mereka dalam suatu hubungan. Melalui fleksibilitas, mereka dapat mengkomunikasikan bahwa hubungan antar perusahaan merupakan sesuatu berharga dan penting.</w:t>
      </w:r>
    </w:p>
    <w:p w:rsidR="001F0D5C" w:rsidRPr="00E82FC0" w:rsidRDefault="001F0D5C" w:rsidP="00957794">
      <w:pPr>
        <w:spacing w:line="360" w:lineRule="auto"/>
        <w:jc w:val="both"/>
      </w:pPr>
      <w:r w:rsidRPr="00E82FC0">
        <w:tab/>
        <w:t>Oleh karenanya dari bahasan diatas dapat ditunjukkan dalam hipotesis penelitian sebagai berikut:</w:t>
      </w:r>
    </w:p>
    <w:p w:rsidR="001F0D5C" w:rsidRPr="00E82FC0" w:rsidRDefault="001F0D5C" w:rsidP="00957794">
      <w:pPr>
        <w:tabs>
          <w:tab w:val="left" w:pos="1176"/>
          <w:tab w:val="left" w:pos="1498"/>
        </w:tabs>
        <w:spacing w:line="360" w:lineRule="auto"/>
        <w:ind w:left="1498" w:hanging="778"/>
        <w:jc w:val="both"/>
        <w:rPr>
          <w:b/>
          <w:bCs/>
        </w:rPr>
      </w:pPr>
      <w:r w:rsidRPr="00E82FC0">
        <w:rPr>
          <w:b/>
          <w:bCs/>
        </w:rPr>
        <w:t>H1</w:t>
      </w:r>
      <w:r w:rsidRPr="00E82FC0">
        <w:rPr>
          <w:b/>
          <w:bCs/>
        </w:rPr>
        <w:tab/>
        <w:t>:</w:t>
      </w:r>
      <w:r w:rsidRPr="00E82FC0">
        <w:rPr>
          <w:b/>
          <w:bCs/>
        </w:rPr>
        <w:tab/>
        <w:t>Semakin tinggi Fleksibilitas maka akan semakin baik  hubungan mitra dengan UIPJJB</w:t>
      </w:r>
    </w:p>
    <w:p w:rsidR="001F0D5C" w:rsidRDefault="001F0D5C" w:rsidP="001F0D5C">
      <w:pPr>
        <w:spacing w:line="480" w:lineRule="auto"/>
        <w:jc w:val="both"/>
        <w:rPr>
          <w:lang w:val="en-US"/>
        </w:rPr>
      </w:pPr>
    </w:p>
    <w:p w:rsidR="004F2BAA" w:rsidRPr="004F2BAA" w:rsidRDefault="004F2BAA" w:rsidP="001F0D5C">
      <w:pPr>
        <w:spacing w:line="480" w:lineRule="auto"/>
        <w:jc w:val="both"/>
        <w:rPr>
          <w:lang w:val="en-US"/>
        </w:rPr>
      </w:pPr>
    </w:p>
    <w:p w:rsidR="001F0D5C" w:rsidRPr="00E82FC0" w:rsidRDefault="001F0D5C" w:rsidP="00957794">
      <w:pPr>
        <w:tabs>
          <w:tab w:val="left" w:pos="720"/>
        </w:tabs>
        <w:spacing w:line="360" w:lineRule="auto"/>
        <w:ind w:left="720" w:hanging="720"/>
        <w:jc w:val="both"/>
        <w:rPr>
          <w:b/>
          <w:bCs/>
        </w:rPr>
      </w:pPr>
      <w:r w:rsidRPr="00E82FC0">
        <w:rPr>
          <w:b/>
          <w:bCs/>
        </w:rPr>
        <w:lastRenderedPageBreak/>
        <w:t>Pengaruh Orientasi Kelangsungan Hubungan jangka panjang terhadap Kualitas H</w:t>
      </w:r>
      <w:r w:rsidRPr="00E82FC0">
        <w:rPr>
          <w:b/>
        </w:rPr>
        <w:t xml:space="preserve">ubungan </w:t>
      </w:r>
      <w:r w:rsidRPr="00E82FC0">
        <w:rPr>
          <w:b/>
          <w:bCs/>
        </w:rPr>
        <w:t>mitra dengan UIPJJB</w:t>
      </w:r>
    </w:p>
    <w:p w:rsidR="001F0D5C" w:rsidRPr="00E82FC0" w:rsidRDefault="001F0D5C" w:rsidP="00957794">
      <w:pPr>
        <w:spacing w:line="360" w:lineRule="auto"/>
        <w:jc w:val="both"/>
      </w:pPr>
      <w:r w:rsidRPr="00E82FC0">
        <w:tab/>
        <w:t>Partner usaha merasakan bahwa kerjasama akan aman dan terjamin setiap saat, tidak seperti yang sebelumnya yaitu bahwa kerjasama adalah penuh dengan resiko. Untuk perusahaan yang melakukan kerjasama, akibat dari adanya hubungan antar perusahaan ini, akan berhasil di masa yang akan datang untuk jangka panjangnya. Antara usaha yang bekerjasama dalam jangka panjang akan menjadi merasa lebih familiar dan kerjasama akan menjadi lebih baik/tepat.</w:t>
      </w:r>
    </w:p>
    <w:p w:rsidR="001F0D5C" w:rsidRPr="00E82FC0" w:rsidRDefault="001F0D5C" w:rsidP="00957794">
      <w:pPr>
        <w:spacing w:line="360" w:lineRule="auto"/>
        <w:jc w:val="both"/>
      </w:pPr>
      <w:r w:rsidRPr="00E82FC0">
        <w:tab/>
        <w:t>Untuk kelangsungan hubungan ini tidak mengukur sikap tetapi mengukur persepsi dari para partner. Lebih jauh, hal ini merupakan konsep hubungan jangka panjang dan jangka waktu kontrak secara formal (Heide et al., 2007). Dimensi yang membentuk faktor harapan kelangsungan hubungan kerjasama adalah pemakaian asset yang spesifik, harapan adanya hubungan dalam jangka panjang, harapan keberhasilan hubungan dan keraguan keberhasilan hubungan kerjasama. Berdasarkan penelitian Johnson (1999) dan Sarkar (1998) maka hipotesis yang dibangun</w:t>
      </w:r>
    </w:p>
    <w:p w:rsidR="001F0D5C" w:rsidRPr="00E82FC0" w:rsidRDefault="001F0D5C" w:rsidP="00957794">
      <w:pPr>
        <w:pStyle w:val="BodyTextIndent"/>
        <w:tabs>
          <w:tab w:val="left" w:pos="1134"/>
          <w:tab w:val="left" w:pos="1330"/>
        </w:tabs>
        <w:overflowPunct/>
        <w:autoSpaceDE/>
        <w:autoSpaceDN/>
        <w:adjustRightInd/>
        <w:spacing w:line="360" w:lineRule="auto"/>
        <w:ind w:left="1330" w:hanging="610"/>
        <w:jc w:val="both"/>
        <w:textAlignment w:val="auto"/>
        <w:rPr>
          <w:b/>
          <w:bCs/>
        </w:rPr>
      </w:pPr>
      <w:r w:rsidRPr="00E82FC0">
        <w:rPr>
          <w:b/>
          <w:bCs/>
        </w:rPr>
        <w:t>H2</w:t>
      </w:r>
      <w:r w:rsidRPr="00E82FC0">
        <w:rPr>
          <w:b/>
          <w:bCs/>
        </w:rPr>
        <w:tab/>
        <w:t>:</w:t>
      </w:r>
      <w:r w:rsidRPr="00E82FC0">
        <w:rPr>
          <w:b/>
          <w:bCs/>
        </w:rPr>
        <w:tab/>
        <w:t>Semakin tinggi orientasi kelangsungan hubungan jangka panjang maka akan semakin baik kualitas hubungan mitra dengan UIPJJB</w:t>
      </w:r>
    </w:p>
    <w:p w:rsidR="001F0D5C" w:rsidRPr="00E82FC0" w:rsidRDefault="001F0D5C" w:rsidP="004F2BAA">
      <w:pPr>
        <w:tabs>
          <w:tab w:val="left" w:pos="0"/>
        </w:tabs>
        <w:spacing w:line="360" w:lineRule="auto"/>
        <w:jc w:val="both"/>
        <w:rPr>
          <w:b/>
          <w:bCs/>
        </w:rPr>
      </w:pPr>
      <w:r w:rsidRPr="00E82FC0">
        <w:rPr>
          <w:b/>
          <w:bCs/>
        </w:rPr>
        <w:t>Pengaruh kualitas komunikasi  terhadap kualitas hubungan mitra dengan UIPJJB</w:t>
      </w:r>
    </w:p>
    <w:p w:rsidR="001F0D5C" w:rsidRPr="00E82FC0" w:rsidRDefault="001F0D5C" w:rsidP="00957794">
      <w:pPr>
        <w:spacing w:line="360" w:lineRule="auto"/>
        <w:jc w:val="both"/>
      </w:pPr>
      <w:r w:rsidRPr="00E82FC0">
        <w:tab/>
        <w:t>Komunikasi yang efektif akan merupakan informasi bagi partner dan merupakan kunci sukses kerjasama dalam menghadapi segala perubahan yang terjadi. Hal tersebut juga akan menguntungkan antara partner melalui pertukaran informasi yang penting sehingga akan mengurangi kesalah-pahaman dan salah pengertian (Mohr dan Nevin,1990, p. 36). Saling terbuka dan bertukar informasi atas segala yang terjadi merupakan norma penyebaran informasi yang dapat membantu memenuhi keinginan antara partner.</w:t>
      </w:r>
    </w:p>
    <w:p w:rsidR="001F0D5C" w:rsidRPr="00E82FC0" w:rsidRDefault="001F0D5C" w:rsidP="00957794">
      <w:pPr>
        <w:spacing w:line="360" w:lineRule="auto"/>
        <w:jc w:val="both"/>
      </w:pPr>
      <w:r w:rsidRPr="00E82FC0">
        <w:tab/>
        <w:t>Tingkat penyebaran informasi yang tinggi akan mengurangi informasi yang asimetri sehingga terjadi pengurangan biaya kontrak dan monitoring karena antara partner sudah melaksanakan perjanjian sesuai dengan informasi yang sama.</w:t>
      </w:r>
    </w:p>
    <w:p w:rsidR="001F0D5C" w:rsidRPr="00E82FC0" w:rsidRDefault="001F0D5C" w:rsidP="00957794">
      <w:pPr>
        <w:spacing w:line="360" w:lineRule="auto"/>
        <w:jc w:val="both"/>
      </w:pPr>
      <w:r w:rsidRPr="00E82FC0">
        <w:lastRenderedPageBreak/>
        <w:tab/>
        <w:t>Sarkar (1998, p.132) menyatakan komunikasi yang tepat akan meningkatkan kebutuhan penyebaran informasi secara ketat dari kerjasama, kombinasi dari integrasi dan komunikasi akan meningkatkan hasil akhir antara partner. Oleh karena itu dimensi yang membentuk faktor penyebaran informasi ini yaitu adanya informasi yang bersifat rutin dan informal, informasi tersebut berkaitan dengan masalah perubahan dan informasi tersebut terbuka sifatnya. Berdasarkan pemikiran-pemikiran diatas, maka hipotesis yang dibangun adalah :</w:t>
      </w:r>
    </w:p>
    <w:p w:rsidR="001F0D5C" w:rsidRPr="00E82FC0" w:rsidRDefault="001F0D5C" w:rsidP="00957794">
      <w:pPr>
        <w:spacing w:line="360" w:lineRule="auto"/>
        <w:ind w:left="1260" w:hanging="540"/>
        <w:jc w:val="both"/>
        <w:rPr>
          <w:b/>
        </w:rPr>
      </w:pPr>
      <w:r w:rsidRPr="00E82FC0">
        <w:rPr>
          <w:b/>
          <w:bCs/>
        </w:rPr>
        <w:t xml:space="preserve">H3 : Semakin tinggi kualitas komunikasi maka akan semakin tinggi </w:t>
      </w:r>
      <w:r w:rsidRPr="00E82FC0">
        <w:rPr>
          <w:b/>
        </w:rPr>
        <w:t>kualitas hubungan mitra dengan UIPJJB</w:t>
      </w:r>
    </w:p>
    <w:p w:rsidR="001F0D5C" w:rsidRPr="00E82FC0" w:rsidRDefault="001F0D5C" w:rsidP="00957794">
      <w:pPr>
        <w:pStyle w:val="BodyTextIndent2"/>
        <w:tabs>
          <w:tab w:val="left" w:pos="720"/>
        </w:tabs>
        <w:spacing w:line="360" w:lineRule="auto"/>
        <w:ind w:hanging="720"/>
        <w:rPr>
          <w:b/>
          <w:bCs/>
        </w:rPr>
      </w:pPr>
      <w:r w:rsidRPr="00E82FC0">
        <w:rPr>
          <w:b/>
          <w:bCs/>
        </w:rPr>
        <w:t>Pengaruh Hubungan mitra dengan UIPJJB terhadap Kinerja Proyek</w:t>
      </w:r>
    </w:p>
    <w:p w:rsidR="001F0D5C" w:rsidRPr="00E82FC0" w:rsidRDefault="001F0D5C" w:rsidP="00957794">
      <w:pPr>
        <w:spacing w:line="360" w:lineRule="auto"/>
        <w:jc w:val="both"/>
      </w:pPr>
      <w:r w:rsidRPr="00E82FC0">
        <w:rPr>
          <w:b/>
          <w:bCs/>
        </w:rPr>
        <w:tab/>
      </w:r>
      <w:r w:rsidRPr="00E82FC0">
        <w:t>Sejauh ini, penelitian yang mengevaluasi efek-efek hubungan antar perusahaan (</w:t>
      </w:r>
      <w:r w:rsidRPr="00E82FC0">
        <w:rPr>
          <w:i/>
          <w:iCs/>
        </w:rPr>
        <w:t>interfirm relationship/IFR</w:t>
      </w:r>
      <w:r w:rsidRPr="00E82FC0">
        <w:t>) pada kinerja proyek perusahaan partisipan hubungan antar perusahaan masih terbatas dan meragukan. Beberapa bukti menyatakan bahwa hubungan antar perusahaan jangka panjang dapat menguntungkan bagi penyalur (Kalwani and Narayandas 1995, dalam Johnson 1999, p. 13). Sementara bukti penelitian lain mengatakan bahwa perilaku perusahaan-perusahaan dalam hubungan antar perusahaan tidak berpengaruh secara signifikan terhadap kinerja pasar perusahaan (Lusch and Brown, 1996, dalam Johnson, 1999, p. 6 )</w:t>
      </w:r>
    </w:p>
    <w:p w:rsidR="001F0D5C" w:rsidRPr="00E82FC0" w:rsidRDefault="001F0D5C" w:rsidP="00957794">
      <w:pPr>
        <w:spacing w:line="360" w:lineRule="auto"/>
        <w:jc w:val="both"/>
      </w:pPr>
      <w:r w:rsidRPr="00E82FC0">
        <w:tab/>
        <w:t>Walaupun demikian, alasan yang jelas bagi perusahaan untuk melakukan bentuk aliansi seperti hubungan antar perusahaan adalah untuk meningkatkan kinerjanya. Secara spesifik, proses inovasi, keunggulan-keunggulan dalam pengelolaan logistik, peningkatan responsifitas dan penyesuaian transaksi yang lebih efesien, kesemuanya ini dikontribusikan untuk keefektifan dan keefisienan perusahaan (Johnson 1999, p. 8).</w:t>
      </w:r>
    </w:p>
    <w:p w:rsidR="001F0D5C" w:rsidRPr="00E82FC0" w:rsidRDefault="001F0D5C" w:rsidP="00957794">
      <w:pPr>
        <w:spacing w:line="360" w:lineRule="auto"/>
        <w:jc w:val="both"/>
      </w:pPr>
      <w:r w:rsidRPr="00E82FC0">
        <w:tab/>
        <w:t>Meskipun adanya alasan yang nyata untuk kerjasama dengan mitra antar perusahaan adalah meningkatkan kinerja. Dengan demikian, perusahaan secara strategik menyatukan hubungan antar perusahaan karena melakukan demikian membawa potensi untuk memperoleh hasil ekonomi yang tinggi. Semua manfaat hubungan antar perusahaan secara langsung dan tidak langsung akan merubah kinerja ekonomi bagi perusahaan mitra.</w:t>
      </w:r>
    </w:p>
    <w:p w:rsidR="001F0D5C" w:rsidRPr="00E82FC0" w:rsidRDefault="001F0D5C" w:rsidP="00957794">
      <w:pPr>
        <w:spacing w:line="360" w:lineRule="auto"/>
        <w:jc w:val="both"/>
      </w:pPr>
      <w:r w:rsidRPr="00E82FC0">
        <w:lastRenderedPageBreak/>
        <w:tab/>
        <w:t>Pengembangan produk yang lebih cepat merupakan hasil hubungan antar perusahaan yang diharapkan dari perusahaan yang tergabung didalamnya secara strategik untuk meningkatkan efektivitasnya atau nilai yang tidak bisa diciptakan secara individu oleh perusahaan, yang akan secara langsung mampu meningkatkan kinerjanya (Johnson 1999, p. 8). Dari pemikiran-pemikiran diatas, maka hipotesis yang diajukan adalah sebagai berikut :</w:t>
      </w:r>
    </w:p>
    <w:p w:rsidR="001F0D5C" w:rsidRPr="00E82FC0" w:rsidRDefault="001F0D5C" w:rsidP="00957794">
      <w:pPr>
        <w:pStyle w:val="BodyTextIndent2"/>
        <w:spacing w:line="360" w:lineRule="auto"/>
        <w:ind w:left="1330" w:hanging="610"/>
        <w:rPr>
          <w:b/>
          <w:bCs/>
        </w:rPr>
      </w:pPr>
      <w:r w:rsidRPr="00E82FC0">
        <w:rPr>
          <w:b/>
          <w:bCs/>
        </w:rPr>
        <w:t xml:space="preserve">H 4 : Semakin tinggi kualitas </w:t>
      </w:r>
      <w:r w:rsidRPr="00E82FC0">
        <w:rPr>
          <w:b/>
        </w:rPr>
        <w:t xml:space="preserve">hubungan </w:t>
      </w:r>
      <w:r w:rsidRPr="00E82FC0">
        <w:rPr>
          <w:b/>
          <w:bCs/>
        </w:rPr>
        <w:t>mitra dengan UIPJJB maka akan semakin tinggi kinerja proyek.</w:t>
      </w:r>
    </w:p>
    <w:p w:rsidR="004F2BAA" w:rsidRDefault="004F2BAA" w:rsidP="00957794">
      <w:pPr>
        <w:pStyle w:val="BodyTextIndent2"/>
        <w:tabs>
          <w:tab w:val="left" w:pos="540"/>
        </w:tabs>
        <w:spacing w:line="360" w:lineRule="auto"/>
        <w:ind w:left="0" w:firstLine="0"/>
        <w:rPr>
          <w:b/>
          <w:bCs/>
          <w:lang w:val="en-US"/>
        </w:rPr>
      </w:pPr>
    </w:p>
    <w:p w:rsidR="001F0D5C" w:rsidRPr="00E82FC0" w:rsidRDefault="001F0D5C" w:rsidP="00957794">
      <w:pPr>
        <w:pStyle w:val="BodyTextIndent2"/>
        <w:tabs>
          <w:tab w:val="left" w:pos="540"/>
        </w:tabs>
        <w:spacing w:line="360" w:lineRule="auto"/>
        <w:ind w:left="0" w:firstLine="0"/>
        <w:rPr>
          <w:b/>
          <w:bCs/>
        </w:rPr>
      </w:pPr>
      <w:r w:rsidRPr="00E82FC0">
        <w:rPr>
          <w:b/>
          <w:bCs/>
        </w:rPr>
        <w:t>Kerangka pemikiran Teoritis dan Pengembangan Model Penelitian</w:t>
      </w:r>
    </w:p>
    <w:p w:rsidR="001F0D5C" w:rsidRPr="00E82FC0" w:rsidRDefault="001F0D5C" w:rsidP="00957794">
      <w:pPr>
        <w:pStyle w:val="BodyTextIndent2"/>
        <w:spacing w:line="360" w:lineRule="auto"/>
        <w:ind w:left="0" w:firstLine="0"/>
      </w:pPr>
      <w:r w:rsidRPr="00E82FC0">
        <w:rPr>
          <w:bCs/>
        </w:rPr>
        <w:tab/>
        <w:t>Berdasarkan telaah literatur yang telah dilakukan maka</w:t>
      </w:r>
      <w:r w:rsidRPr="00E82FC0">
        <w:t xml:space="preserve"> kerangka pemikiran teoritis yang mendasari penelitian ini adalah seperti pada dibawah ini.</w:t>
      </w:r>
    </w:p>
    <w:p w:rsidR="001F0D5C" w:rsidRPr="00E82FC0" w:rsidRDefault="001F0D5C" w:rsidP="00957794">
      <w:pPr>
        <w:pStyle w:val="BodyTextIndent2"/>
        <w:tabs>
          <w:tab w:val="left" w:pos="540"/>
        </w:tabs>
        <w:spacing w:line="360" w:lineRule="auto"/>
        <w:ind w:left="540" w:hanging="540"/>
        <w:rPr>
          <w:b/>
          <w:bCs/>
        </w:rPr>
        <w:sectPr w:rsidR="001F0D5C" w:rsidRPr="00E82FC0">
          <w:footerReference w:type="default" r:id="rId7"/>
          <w:pgSz w:w="11909" w:h="16834" w:code="9"/>
          <w:pgMar w:top="2268" w:right="1701" w:bottom="1701" w:left="2268" w:header="964" w:footer="964" w:gutter="0"/>
          <w:cols w:space="720"/>
          <w:docGrid w:linePitch="360"/>
        </w:sectPr>
      </w:pPr>
    </w:p>
    <w:p w:rsidR="001F0D5C" w:rsidRPr="00E82FC0" w:rsidRDefault="001F0D5C" w:rsidP="001F0D5C">
      <w:pPr>
        <w:spacing w:line="360" w:lineRule="auto"/>
        <w:jc w:val="center"/>
        <w:rPr>
          <w:b/>
          <w:bCs/>
        </w:rPr>
      </w:pPr>
      <w:r w:rsidRPr="00E82FC0">
        <w:rPr>
          <w:b/>
          <w:bCs/>
        </w:rPr>
        <w:lastRenderedPageBreak/>
        <w:t>Gambar  1</w:t>
      </w:r>
    </w:p>
    <w:p w:rsidR="001F0D5C" w:rsidRPr="00E82FC0" w:rsidRDefault="001F0D5C" w:rsidP="001F0D5C">
      <w:pPr>
        <w:spacing w:line="360" w:lineRule="auto"/>
        <w:jc w:val="center"/>
        <w:rPr>
          <w:b/>
          <w:bCs/>
        </w:rPr>
      </w:pPr>
      <w:r w:rsidRPr="00E82FC0">
        <w:rPr>
          <w:b/>
          <w:bCs/>
        </w:rPr>
        <w:t>Kerangka Pemikiran Teoritis</w:t>
      </w:r>
    </w:p>
    <w:p w:rsidR="001F0D5C" w:rsidRPr="00E82FC0" w:rsidRDefault="00B3145D" w:rsidP="001F0D5C">
      <w:pPr>
        <w:pStyle w:val="BodyTextIndent2"/>
        <w:tabs>
          <w:tab w:val="left" w:pos="540"/>
        </w:tabs>
        <w:spacing w:line="480" w:lineRule="auto"/>
        <w:ind w:left="540" w:hanging="540"/>
        <w:rPr>
          <w:b/>
          <w:bCs/>
        </w:rPr>
      </w:pPr>
      <w:r>
        <w:rPr>
          <w:b/>
          <w:bCs/>
          <w:noProof/>
          <w:lang w:eastAsia="id-ID"/>
        </w:rPr>
        <w:pict>
          <v:group id="Group 278" o:spid="_x0000_s1127" style="position:absolute;left:0;text-align:left;margin-left:-49.55pt;margin-top:6.2pt;width:718.95pt;height:380.3pt;z-index:251687936" coordorigin="893,3227" coordsize="14721,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">
            <v:group id="Group 279" o:spid="_x0000_s1128" style="position:absolute;left:1317;top:3227;width:3045;height:2493" coordorigin="3910,3312" coordsize="3045,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oval id="Oval 280" o:spid="_x0000_s1129" style="position:absolute;left:5650;top:3644;width:1305;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Q3cMA&#10;AADcAAAADwAAAGRycy9kb3ducmV2LnhtbESPQWvCQBSE70L/w/IK3nSjwVBSV5GKoAcPje39kX0m&#10;wezbkH2N6b/vCkKPw8x8w6y3o2vVQH1oPBtYzBNQxKW3DVcGvi6H2RuoIMgWW89k4JcCbDcvkzXm&#10;1t/5k4ZCKhUhHHI0UIt0udahrMlhmPuOOHpX3zuUKPtK2x7vEe5avUySTDtsOC7U2NFHTeWt+HEG&#10;9tWuyAadyiq97o+yun2fT+nCmOnruHsHJTTKf/jZPloDyyy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Q3cMAAADcAAAADwAAAAAAAAAAAAAAAACYAgAAZHJzL2Rv&#10;d25yZXYueG1sUEsFBgAAAAAEAAQA9QAAAIgDAAAAAA==&#10;">
                <v:textbox>
                  <w:txbxContent>
                    <w:p w:rsidR="00AE6124" w:rsidRDefault="00AE6124" w:rsidP="001F0D5C">
                      <w:pPr>
                        <w:jc w:val="center"/>
                      </w:pPr>
                      <w:r>
                        <w:t>Fleksibilitas</w:t>
                      </w:r>
                    </w:p>
                    <w:p w:rsidR="00AE6124" w:rsidRDefault="00AE6124" w:rsidP="001F0D5C">
                      <w:pPr>
                        <w:jc w:val="center"/>
                      </w:pPr>
                    </w:p>
                  </w:txbxContent>
                </v:textbox>
              </v:oval>
              <v:rect id="Rectangle 281" o:spid="_x0000_s1130" style="position:absolute;left:3910;top:3312;width:870;height: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textbox>
                  <w:txbxContent>
                    <w:p w:rsidR="00AE6124" w:rsidRPr="00FD01E7" w:rsidRDefault="00AE6124" w:rsidP="001F0D5C">
                      <w:r>
                        <w:t xml:space="preserve">    X1</w:t>
                      </w:r>
                    </w:p>
                  </w:txbxContent>
                </v:textbox>
              </v:rect>
              <v:rect id="Rectangle 282" o:spid="_x0000_s1131" style="position:absolute;left:3910;top:3977;width:870;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textbox>
                  <w:txbxContent>
                    <w:p w:rsidR="00AE6124" w:rsidRPr="00FD01E7" w:rsidRDefault="00AE6124" w:rsidP="001F0D5C">
                      <w:r>
                        <w:t xml:space="preserve">    X2</w:t>
                      </w:r>
                    </w:p>
                  </w:txbxContent>
                </v:textbox>
              </v:rect>
              <v:rect id="Rectangle 283" o:spid="_x0000_s1132" style="position:absolute;left:3910;top:4608;width:870;height:5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textbox>
                  <w:txbxContent>
                    <w:p w:rsidR="00AE6124" w:rsidRPr="00FD01E7" w:rsidRDefault="00AE6124" w:rsidP="001F0D5C">
                      <w:r>
                        <w:t xml:space="preserve">    X3</w:t>
                      </w:r>
                    </w:p>
                  </w:txbxContent>
                </v:textbox>
              </v:rect>
              <v:rect id="Rectangle 284" o:spid="_x0000_s1133" style="position:absolute;left:3910;top:5274;width:870;height: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tk8IA&#10;AADcAAAADwAAAGRycy9kb3ducmV2LnhtbERPTW+CQBC9m/Q/bKZJb7pIE23RhTRtaOpR4dLbyE6B&#10;ys4SdlHqr3cPJj2+vO9tNplOnGlwrWUFy0UEgriyuuVaQVnk8xcQziNr7CyTgj9ykKUPsy0m2l54&#10;T+eDr0UIYZeggsb7PpHSVQ0ZdAvbEwfuxw4GfYBDLfWAlxBuOhlH0UoabDk0NNjTe0PV6TAaBcc2&#10;LvG6Lz4j85o/+91U/I7fH0o9PU5vGxCeJv8vvru/tIJ4H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G2TwgAAANwAAAAPAAAAAAAAAAAAAAAAAJgCAABkcnMvZG93&#10;bnJldi54bWxQSwUGAAAAAAQABAD1AAAAhwMAAAAA&#10;">
                <v:textbox>
                  <w:txbxContent>
                    <w:p w:rsidR="00AE6124" w:rsidRPr="00FD01E7" w:rsidRDefault="00AE6124" w:rsidP="001F0D5C">
                      <w:r>
                        <w:t xml:space="preserve">    X4</w:t>
                      </w:r>
                    </w:p>
                  </w:txbxContent>
                </v:textbox>
              </v:rect>
              <v:line id="Line 285" o:spid="_x0000_s1134" style="position:absolute;flip:x y;visibility:visible" from="4780,3610" to="5650,4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iwU8UAAADcAAAADwAAAGRycy9kb3ducmV2LnhtbESPQWvCQBSE7wX/w/IK3uomHqxNXaUI&#10;ggcv2qLXl+wzG82+TbJrjP/eLRR6HGbmG2axGmwteup85VhBOklAEBdOV1wq+PnevM1B+ICssXZM&#10;Ch7kYbUcvSww0+7Oe+oPoRQRwj5DBSaEJpPSF4Ys+olriKN3dp3FEGVXSt3hPcJtLadJMpMWK44L&#10;BhtaGyquh5tV0Oe39HLc7a8+P7Uf+dy06107U2r8Onx9ggg0hP/wX3urFUzfU/g9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iwU8UAAADcAAAADwAAAAAAAAAA&#10;AAAAAAChAgAAZHJzL2Rvd25yZXYueG1sUEsFBgAAAAAEAAQA+QAAAJMDAAAAAA==&#10;">
                <v:stroke endarrow="block"/>
              </v:line>
              <v:line id="Line 286" o:spid="_x0000_s1135" style="position:absolute;flip:x;visibility:visible" from="4780,4110" to="5650,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O+NMUAAADcAAAADwAAAGRycy9kb3ducmV2LnhtbESPzWvCQBDF7wX/h2WEXoJuGqFqdJV+&#10;CQXx4MfB45Adk2B2NmSnmv733UKhx8eb93vzluveNepGXag9G3gap6CIC29rLg2cjpvRDFQQZIuN&#10;ZzLwTQHWq8HDEnPr77yn20FKFSEccjRQibS51qGoyGEY+5Y4ehffOZQou1LbDu8R7hqdpemzdlhz&#10;bKiwpbeKiuvhy8U3Njt+n0ySV6eTZE4fZ9mmWox5HPYvC1BCvfwf/6U/rYFsms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O+NMUAAADcAAAADwAAAAAAAAAA&#10;AAAAAAChAgAAZHJzL2Rvd25yZXYueG1sUEsFBgAAAAAEAAQA+QAAAJMDAAAAAA==&#10;">
                <v:stroke endarrow="block"/>
              </v:line>
              <v:line id="Line 287" o:spid="_x0000_s1136" style="position:absolute;flip:x;visibility:visible" from="4780,4110" to="5650,4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8br8UAAADcAAAADwAAAGRycy9kb3ducmV2LnhtbESPS4vCQBCE7wv7H4Ze8BJ0ooF9REdx&#10;H4Ige1jdg8cm0ybBTE/ItBr/vSMs7LGorq+6ZoveNepMXag9GxiPUlDEhbc1lwZ+d6vhK6ggyBYb&#10;z2TgSgEW88eHGebWX/iHzlspVYRwyNFAJdLmWoeiIodh5Fvi6B1851Ci7EptO7xEuGv0JE2ftcOa&#10;Y0OFLX1UVBy3JxffWH3zZ5Yl704nyRt97WWTajFm8NQvp6CEevk//kuvrYHJSw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8br8UAAADcAAAADwAAAAAAAAAA&#10;AAAAAAChAgAAZHJzL2Rvd25yZXYueG1sUEsFBgAAAAAEAAQA+QAAAJMDAAAAAA==&#10;">
                <v:stroke endarrow="block"/>
              </v:line>
              <v:line id="Line 288" o:spid="_x0000_s1137" style="position:absolute;flip:x;visibility:visible" from="4811,4151" to="5658,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aD28UAAADcAAAADwAAAGRycy9kb3ducmV2LnhtbESPT2vCQBDF7wW/wzKCl6AbtdQ2dZX+&#10;URCkB7WHHofsNAlmZ0N21PjtXaHQ4+PN+71582XnanWmNlSeDYxHKSji3NuKCwPfh/XwGVQQZIu1&#10;ZzJwpQDLRe9hjpn1F97ReS+FihAOGRooRZpM65CX5DCMfEMcvV/fOpQo20LbFi8R7mo9SdMn7bDi&#10;2FBiQx8l5cf9ycU31l/8OZ0m704nyQutfmSbajFm0O/eXkEJdfJ//JfeWAOT2SP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aD28UAAADcAAAADwAAAAAAAAAA&#10;AAAAAAChAgAAZHJzL2Rvd25yZXYueG1sUEsFBgAAAAAEAAQA+QAAAJMDAAAAAA==&#10;">
                <v:stroke endarrow="block"/>
              </v:line>
            </v:group>
            <v:group id="Group 289" o:spid="_x0000_s1138" style="position:absolute;left:1118;top:6158;width:4107;height:1572" coordorigin="5148,6443" coordsize="4107,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oval id="Oval 290" o:spid="_x0000_s1139" style="position:absolute;left:7334;top:6443;width:1921;height:1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GAMQA&#10;AADcAAAADwAAAGRycy9kb3ducmV2LnhtbESPQWvCQBSE7wX/w/KE3pqNBqNEV5FKwR56aGzvj+wz&#10;CWbfhuxrTP99t1DocZiZb5jdYXKdGmkIrWcDiyQFRVx523Jt4OPy8rQBFQTZYueZDHxTgMN+9rDD&#10;wvo7v9NYSq0ihEOBBhqRvtA6VA05DInviaN39YNDiXKotR3wHuGu08s0zbXDluNCgz09N1Tdyi9n&#10;4FQfy3zUmayy6+ksq9vn22u2MOZxPh23oIQm+Q//tc/WwHKdw++Ze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nRgDEAAAA3AAAAA8AAAAAAAAAAAAAAAAAmAIAAGRycy9k&#10;b3ducmV2LnhtbFBLBQYAAAAABAAEAPUAAACJAwAAAAA=&#10;">
                <v:textbox>
                  <w:txbxContent>
                    <w:p w:rsidR="00AE6124" w:rsidRPr="0075716D" w:rsidRDefault="00AE6124" w:rsidP="001F0D5C">
                      <w:pPr>
                        <w:jc w:val="center"/>
                        <w:rPr>
                          <w:sz w:val="18"/>
                          <w:szCs w:val="18"/>
                        </w:rPr>
                      </w:pPr>
                      <w:r>
                        <w:rPr>
                          <w:sz w:val="18"/>
                          <w:szCs w:val="18"/>
                        </w:rPr>
                        <w:t>Orientasi Hubungan Jangka Panjang</w:t>
                      </w:r>
                    </w:p>
                  </w:txbxContent>
                </v:textbox>
              </v:oval>
              <v:rect id="Rectangle 291" o:spid="_x0000_s1140" style="position:absolute;left:5148;top:6443;width:1080;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158UA&#10;AADcAAAADwAAAGRycy9kb3ducmV2LnhtbESPQWvCQBSE74X+h+UVeqsbI2gbXaVUUuzRxEtvz+wz&#10;iWbfhuyaRH99t1DocZiZb5jVZjSN6KlztWUF00kEgriwuuZSwSFPX15BOI+ssbFMCm7kYLN+fFhh&#10;ou3Ae+ozX4oAYZeggsr7NpHSFRUZdBPbEgfvZDuDPsiulLrDIcBNI+MomkuDNYeFClv6qKi4ZFej&#10;4FjHB7zv88/IvKUz/zXm5+v3Vqnnp/F9CcLT6P/Df+2dVhAv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XnxQAAANwAAAAPAAAAAAAAAAAAAAAAAJgCAABkcnMv&#10;ZG93bnJldi54bWxQSwUGAAAAAAQABAD1AAAAigMAAAAA&#10;">
                <v:textbox>
                  <w:txbxContent>
                    <w:p w:rsidR="00AE6124" w:rsidRPr="00505F41" w:rsidRDefault="00AE6124" w:rsidP="001F0D5C">
                      <w:r>
                        <w:t xml:space="preserve">    X5</w:t>
                      </w:r>
                    </w:p>
                  </w:txbxContent>
                </v:textbox>
              </v:rect>
              <v:rect id="Rectangle 292" o:spid="_x0000_s1141" style="position:absolute;left:5148;top:7016;width:1080;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cIA&#10;AADcAAAADwAAAGRycy9kb3ducmV2LnhtbERPTW+CQBC9m/Q/bKZJb7pIE23RhTRtaOpR4dLbyE6B&#10;ys4SdlHqr3cPJj2+vO9tNplOnGlwrWUFy0UEgriyuuVaQVnk8xcQziNr7CyTgj9ykKUPsy0m2l54&#10;T+eDr0UIYZeggsb7PpHSVQ0ZdAvbEwfuxw4GfYBDLfWAlxBuOhlH0UoabDk0NNjTe0PV6TAaBcc2&#10;LvG6Lz4j85o/+91U/I7fH0o9PU5vGxCeJv8vvru/tIJ4H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GVwgAAANwAAAAPAAAAAAAAAAAAAAAAAJgCAABkcnMvZG93&#10;bnJldi54bWxQSwUGAAAAAAQABAD1AAAAhwMAAAAA&#10;">
                <v:textbox>
                  <w:txbxContent>
                    <w:p w:rsidR="00AE6124" w:rsidRPr="00505F41" w:rsidRDefault="00AE6124" w:rsidP="001F0D5C">
                      <w:r>
                        <w:t xml:space="preserve">    X6</w:t>
                      </w:r>
                    </w:p>
                  </w:txbxContent>
                </v:textbox>
              </v:rect>
              <v:rect id="Rectangle 293" o:spid="_x0000_s1142" style="position:absolute;left:5148;top:7557;width:1080;height: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EDsQA&#10;AADcAAAADwAAAGRycy9kb3ducmV2LnhtbESPQYvCMBSE74L/IbyFvWm6XXC1GkUURY9aL96ezbPt&#10;bvNSmqjVX2+EBY/DzHzDTGatqcSVGldaVvDVj0AQZ1aXnCs4pKveEITzyBory6TgTg5m025ngom2&#10;N97Rde9zESDsElRQeF8nUrqsIIOub2vi4J1tY9AH2eRSN3gLcFPJOIoG0mDJYaHAmhYFZX/7i1Fw&#10;KuMDPnbpOjKj1bfftunv5bhU6vOjnY9BeGr9O/zf3mgF8c8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xA7EAAAA3AAAAA8AAAAAAAAAAAAAAAAAmAIAAGRycy9k&#10;b3ducmV2LnhtbFBLBQYAAAAABAAEAPUAAACJAwAAAAA=&#10;">
                <v:textbox>
                  <w:txbxContent>
                    <w:p w:rsidR="00AE6124" w:rsidRPr="00505F41" w:rsidRDefault="00AE6124" w:rsidP="001F0D5C">
                      <w:r>
                        <w:t xml:space="preserve">    X7</w:t>
                      </w:r>
                    </w:p>
                  </w:txbxContent>
                </v:textbox>
              </v:rect>
              <v:line id="Line 294" o:spid="_x0000_s1143" style="position:absolute;flip:x y;visibility:visible" from="6228,6700" to="7334,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Fl78EAAADcAAAADwAAAGRycy9kb3ducmV2LnhtbERPPW/CMBDdkfgP1iF1Kw4MKE0xCCEh&#10;dWABqna9xEcciM9JbEL493hAYnx638v1YGvRU+crxwpm0wQEceF0xaWC39PuMwXhA7LG2jEpeJCH&#10;9Wo8WmKm3Z0P1B9DKWII+wwVmBCaTEpfGLLop64hjtzZdRZDhF0pdYf3GG5rOU+ShbRYcWww2NDW&#10;UHE93qyCPr/NLn/7w9Xn/+1Xnpp2u28XSn1Mhs03iEBDeItf7h+tYJ7G+fFMPAJ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wWXvwQAAANwAAAAPAAAAAAAAAAAAAAAA&#10;AKECAABkcnMvZG93bnJldi54bWxQSwUGAAAAAAQABAD5AAAAjwMAAAAA&#10;">
                <v:stroke endarrow="block"/>
              </v:line>
              <v:line id="Line 295" o:spid="_x0000_s1144" style="position:absolute;flip:x;visibility:visible" from="6228,7129" to="7308,7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RQZMUAAADcAAAADwAAAGRycy9kb3ducmV2LnhtbESPQWvCQBCF70L/wzIFL6FuVBCbugla&#10;KwjiQdtDj0N2moRmZ0N2qum/dwsFj48373vzVsXgWnWhPjSeDUwnKSji0tuGKwMf77unJaggyBZb&#10;z2TglwIU+cNohZn1Vz7R5SyVihAOGRqoRbpM61DW5DBMfEccvS/fO5Qo+0rbHq8R7lo9S9OFdthw&#10;bKixo9eayu/zj4tv7I68nc+TjdNJ8kxvn3JItRgzfhzWL6CEBrkf/6f31sBsOYW/MZEAO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RQZMUAAADcAAAADwAAAAAAAAAA&#10;AAAAAAChAgAAZHJzL2Rvd25yZXYueG1sUEsFBgAAAAAEAAQA+QAAAJMDAAAAAA==&#10;">
                <v:stroke endarrow="block"/>
              </v:line>
              <v:line id="Line 296" o:spid="_x0000_s1145" style="position:absolute;flip:x;visibility:visible" from="6228,7129" to="7308,7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bOE8UAAADcAAAADwAAAGRycy9kb3ducmV2LnhtbESPT2vCQBDF7wW/wzJCL0E3jSAaXcX+&#10;EQTxUOvB45Adk2B2NmSnmn57t1Do8fHm/d685bp3jbpRF2rPBl7GKSjiwtuaSwOnr+1oBioIssXG&#10;Mxn4oQDr1eBpibn1d/6k21FKFSEccjRQibS51qGoyGEY+5Y4ehffOZQou1LbDu8R7hqdpelUO6w5&#10;NlTY0ltFxfX47eIb2wO/TybJq9NJMqePs+xTLcY8D/vNApRQL//Hf+mdNZDNMvgdEw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bOE8UAAADcAAAADwAAAAAAAAAA&#10;AAAAAAChAgAAZHJzL2Rvd25yZXYueG1sUEsFBgAAAAAEAAQA+QAAAJMDAAAAAA==&#10;">
                <v:stroke endarrow="block"/>
              </v:line>
            </v:group>
            <v:group id="Group 297" o:spid="_x0000_s1146" style="position:absolute;left:893;top:8305;width:4197;height:2308" coordorigin="3528,9943" coordsize="4197,2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oval id="Oval 298" o:spid="_x0000_s1147" style="position:absolute;left:5830;top:10537;width:1895;height:1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Ny8UA&#10;AADcAAAADwAAAGRycy9kb3ducmV2LnhtbESPQWvCQBSE70L/w/IKvelGU0XSrCKVgj30YGzvj+wz&#10;Ccm+DdnXmP77bqHgcZiZb5h8P7lOjTSExrOB5SIBRVx623Bl4PPyNt+CCoJssfNMBn4owH73MMsx&#10;s/7GZxoLqVSEcMjQQC3SZ1qHsiaHYeF74uhd/eBQohwqbQe8Rbjr9CpJNtphw3Ghxp5eayrb4tsZ&#10;OFaHYjPqVNbp9XiSdfv18Z4ujXl6nA4voIQmuYf/2ydrYLV9hr8z8Qj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A3LxQAAANwAAAAPAAAAAAAAAAAAAAAAAJgCAABkcnMv&#10;ZG93bnJldi54bWxQSwUGAAAAAAQABAD1AAAAigMAAAAA&#10;">
                <v:textbox>
                  <w:txbxContent>
                    <w:p w:rsidR="00AE6124" w:rsidRPr="0036495F" w:rsidRDefault="00AE6124" w:rsidP="001F0D5C">
                      <w:pPr>
                        <w:jc w:val="center"/>
                      </w:pPr>
                      <w:r>
                        <w:t>Kualitas Komunikasi</w:t>
                      </w:r>
                    </w:p>
                  </w:txbxContent>
                </v:textbox>
              </v:oval>
              <v:rect id="Rectangle 299" o:spid="_x0000_s1148" style="position:absolute;left:3528;top:9943;width:1151;height: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LMUA&#10;AADcAAAADwAAAGRycy9kb3ducmV2LnhtbESPQWvCQBSE74X+h+UVeqsbUxQ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r4sxQAAANwAAAAPAAAAAAAAAAAAAAAAAJgCAABkcnMv&#10;ZG93bnJldi54bWxQSwUGAAAAAAQABAD1AAAAigMAAAAA&#10;">
                <v:textbox>
                  <w:txbxContent>
                    <w:p w:rsidR="00AE6124" w:rsidRPr="00505F41" w:rsidRDefault="00AE6124" w:rsidP="001F0D5C">
                      <w:r>
                        <w:t xml:space="preserve">    X8</w:t>
                      </w:r>
                    </w:p>
                  </w:txbxContent>
                </v:textbox>
              </v:rect>
              <v:rect id="Rectangle 300" o:spid="_x0000_s1149" style="position:absolute;left:3528;top:10805;width:1151;height:6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gW8MA&#10;AADcAAAADwAAAGRycy9kb3ducmV2LnhtbESPQYvCMBSE74L/ITzBm6Z2QbRrFFFc3KO2F2/P5m3b&#10;3ealNFGrv34jCB6HmfmGWaw6U4srta6yrGAyjkAQ51ZXXCjI0t1oBsJ5ZI21ZVJwJwerZb+3wETb&#10;Gx/oevSFCBB2CSoovW8SKV1ekkE3tg1x8H5sa9AH2RZSt3gLcFPLOIqm0mDFYaHEhjYl5X/Hi1Fw&#10;ruIMH4f0KzLz3Yf/7tLfy2mr1HDQrT9BeOr8O/xq77WCeDa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gW8MAAADcAAAADwAAAAAAAAAAAAAAAACYAgAAZHJzL2Rv&#10;d25yZXYueG1sUEsFBgAAAAAEAAQA9QAAAIgDAAAAAA==&#10;">
                <v:textbox>
                  <w:txbxContent>
                    <w:p w:rsidR="00AE6124" w:rsidRPr="00505F41" w:rsidRDefault="00AE6124" w:rsidP="001F0D5C">
                      <w:r>
                        <w:t xml:space="preserve">    X9</w:t>
                      </w:r>
                    </w:p>
                  </w:txbxContent>
                </v:textbox>
              </v:rect>
              <v:rect id="Rectangle 301" o:spid="_x0000_s1150" style="position:absolute;left:3528;top:11665;width:1151;height: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FwMUA&#10;AADcAAAADwAAAGRycy9kb3ducmV2LnhtbESPQWvCQBSE74X+h+UVeqsbU1AbXaW0pLTHJF56e2af&#10;STT7NmTXmPrru4LgcZiZb5jVZjStGKh3jWUF00kEgri0uuFKwbZIXxYgnEfW2FomBX/kYLN+fFhh&#10;ou2ZMxpyX4kAYZeggtr7LpHSlTUZdBPbEQdvb3uDPsi+krrHc4CbVsZRNJMGGw4LNXb0UVN5zE9G&#10;wa6Jt3jJiq/IvKWv/mcsDqffT6Wen8b3JQhPo7+Hb+1vrSBez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XAxQAAANwAAAAPAAAAAAAAAAAAAAAAAJgCAABkcnMv&#10;ZG93bnJldi54bWxQSwUGAAAAAAQABAD1AAAAigMAAAAA&#10;">
                <v:textbox>
                  <w:txbxContent>
                    <w:p w:rsidR="00AE6124" w:rsidRPr="00505F41" w:rsidRDefault="00AE6124" w:rsidP="001F0D5C">
                      <w:r>
                        <w:t xml:space="preserve">    X10</w:t>
                      </w:r>
                    </w:p>
                  </w:txbxContent>
                </v:textbox>
              </v:rect>
              <v:line id="Line 302" o:spid="_x0000_s1151" style="position:absolute;flip:x y;visibility:visible" from="4658,10229" to="5830,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dp6cEAAADcAAAADwAAAGRycy9kb3ducmV2LnhtbERPPW/CMBDdkfgP1iF1Kw4MKE0xCCEh&#10;dWABqna9xEcciM9JbEL493hAYnx638v1YGvRU+crxwpm0wQEceF0xaWC39PuMwXhA7LG2jEpeJCH&#10;9Wo8WmKm3Z0P1B9DKWII+wwVmBCaTEpfGLLop64hjtzZdRZDhF0pdYf3GG5rOU+ShbRYcWww2NDW&#10;UHE93qyCPr/NLn/7w9Xn/+1Xnpp2u28XSn1Mhs03iEBDeItf7h+tYJ7GtfFMPAJ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t2npwQAAANwAAAAPAAAAAAAAAAAAAAAA&#10;AKECAABkcnMvZG93bnJldi54bWxQSwUGAAAAAAQABAD5AAAAjwMAAAAA&#10;">
                <v:stroke endarrow="block"/>
              </v:line>
              <v:line id="Line 303" o:spid="_x0000_s1152" style="position:absolute;flip:x;visibility:visible" from="4679,11195" to="5830,1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JcYsQAAADcAAAADwAAAGRycy9kb3ducmV2LnhtbESPzYrCQBCE78K+w9ALewnrZBVEo6Ps&#10;j4IgHnQ9eGwybRI20xMyvRrf3hEEj0V1fdU1W3SuVmdqQ+XZwEc/BUWce1txYeDwu3ofgwqCbLH2&#10;TAauFGAxf+nNMLP+wjs676VQEcIhQwOlSJNpHfKSHIa+b4ijd/KtQ4myLbRt8RLhrtaDNB1phxXH&#10;hhIb+i4p/9v/u/jGass/w2Hy5XSSTGh5lE2qxZi31+5zCkqok+fxI722BgbjCdzHRALo+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clxixAAAANwAAAAPAAAAAAAAAAAA&#10;AAAAAKECAABkcnMvZG93bnJldi54bWxQSwUGAAAAAAQABAD5AAAAkgMAAAAA&#10;">
                <v:stroke endarrow="block"/>
              </v:line>
              <v:line id="Line 304" o:spid="_x0000_s1153" style="position:absolute;flip:x;visibility:visible" from="4658,11195" to="5830,11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FjIsUAAADcAAAADwAAAGRycy9kb3ducmV2LnhtbESPwWrCQBCG70LfYZlCL6FuVJAaXaW1&#10;FYTiQduDxyE7TUKzsyE71fTtOwehx+Gf/5tvVpshtOZCfWoiO5iMczDEZfQNVw4+P3aPT2CSIHts&#10;I5ODX0qwWd+NVlj4eOUjXU5SGYVwKtBBLdIV1qaypoBpHDtizb5iH1B07Cvre7wqPLR2mudzG7Bh&#10;vVBjR9uayu/TT1CN3YFfZ7PsJdgsW9DbWd5zK8493A/PSzBCg/wv39p772C6UH19Rgl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FjIsUAAADcAAAADwAAAAAAAAAA&#10;AAAAAAChAgAAZHJzL2Rvd25yZXYueG1sUEsFBgAAAAAEAAQA+QAAAJMDAAAAAA==&#10;">
                <v:stroke endarrow="block"/>
              </v:line>
            </v:group>
            <v:group id="Group 305" o:spid="_x0000_s1154" style="position:absolute;left:11297;top:5377;width:4317;height:4391" coordorigin="11175,5569" coordsize="4317,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line id="Line 306" o:spid="_x0000_s1155" style="position:absolute;visibility:visible" from="13098,7365" to="14718,8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fXcUAAADcAAAADwAAAGRycy9kb3ducmV2LnhtbESPQWvCQBSE74X+h+UVeqsbc6gmdZXS&#10;IPRQBbX0/Jp9ZoPZtyG7xu2/7wqCx2FmvmEWq2g7MdLgW8cKppMMBHHtdMuNgu/D+mUOwgdkjZ1j&#10;UvBHHlbLx4cFltpdeEfjPjQiQdiXqMCE0JdS+tqQRT9xPXHyjm6wGJIcGqkHvCS47WSeZa/SYstp&#10;wWBPH4bq0/5sFcxMtZMzWX0dttXYTou4iT+/hVLPT/H9DUSgGO7hW/tTK8iL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AfXcUAAADcAAAADwAAAAAAAAAA&#10;AAAAAAChAgAAZHJzL2Rvd25yZXYueG1sUEsFBgAAAAAEAAQA+QAAAJMDAAAAAA==&#10;">
                <v:stroke endarrow="block"/>
              </v:line>
              <v:line id="Line 307" o:spid="_x0000_s1156" style="position:absolute;visibility:visible" from="13098,7365" to="14718,9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6xsUAAADcAAAADwAAAGRycy9kb3ducmV2LnhtbESPQWsCMRSE70L/Q3iF3jSrQu2uRild&#10;hB60oJaeXzfPzdLNy7JJ1/jvG6HgcZiZb5jVJtpWDNT7xrGC6SQDQVw53XCt4PO0Hb+A8AFZY+uY&#10;FFzJw2b9MFphod2FDzQcQy0ShH2BCkwIXSGlrwxZ9BPXESfv7HqLIcm+lrrHS4LbVs6y7FlabDgt&#10;GOzozVD1c/y1ChamPMiFLHenj3Jopnncx6/vXKmnx/i6BBEohnv4v/2uFczy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y6xsUAAADcAAAADwAAAAAAAAAA&#10;AAAAAAChAgAAZHJzL2Rvd25yZXYueG1sUEsFBgAAAAAEAAQA+QAAAJMDAAAAAA==&#10;">
                <v:stroke endarrow="block"/>
              </v:line>
              <v:rect id="Rectangle 308" o:spid="_x0000_s1157" style="position:absolute;left:14718;top:8488;width:774;height: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NasQA&#10;AADcAAAADwAAAGRycy9kb3ducmV2LnhtbESPQYvCMBSE74L/IbyFvWm6XVm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7jWrEAAAA3AAAAA8AAAAAAAAAAAAAAAAAmAIAAGRycy9k&#10;b3ducmV2LnhtbFBLBQYAAAAABAAEAPUAAACJAwAAAAA=&#10;">
                <v:textbox>
                  <w:txbxContent>
                    <w:p w:rsidR="00AE6124" w:rsidRPr="00835C84" w:rsidRDefault="00AE6124" w:rsidP="001F0D5C">
                      <w:pPr>
                        <w:jc w:val="center"/>
                      </w:pPr>
                      <w:r>
                        <w:t>X19</w:t>
                      </w:r>
                    </w:p>
                  </w:txbxContent>
                </v:textbox>
              </v:rect>
              <v:rect id="Rectangle 309" o:spid="_x0000_s1158" style="position:absolute;left:14718;top:9485;width:774;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o8cQA&#10;AADcAAAADwAAAGRycy9kb3ducmV2LnhtbESPQYvCMBSE74L/IbyFvWm6XVy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3KPHEAAAA3AAAAA8AAAAAAAAAAAAAAAAAmAIAAGRycy9k&#10;b3ducmV2LnhtbFBLBQYAAAAABAAEAPUAAACJAwAAAAA=&#10;">
                <v:textbox>
                  <w:txbxContent>
                    <w:p w:rsidR="00AE6124" w:rsidRPr="00835C84" w:rsidRDefault="00AE6124" w:rsidP="001F0D5C">
                      <w:pPr>
                        <w:jc w:val="center"/>
                      </w:pPr>
                      <w:r>
                        <w:t>X20</w:t>
                      </w:r>
                    </w:p>
                    <w:p w:rsidR="00AE6124" w:rsidRPr="00835C84" w:rsidRDefault="00AE6124" w:rsidP="001F0D5C"/>
                  </w:txbxContent>
                </v:textbox>
              </v:rect>
              <v:oval id="Oval 310" o:spid="_x0000_s1159" style="position:absolute;left:11175;top:6337;width:1923;height:1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g+sQA&#10;AADcAAAADwAAAGRycy9kb3ducmV2LnhtbESPQWvCQBSE7wX/w/KE3pqNBoNGV5FKwR56aGzvj+wz&#10;CWbfhuxrTP99t1DocZiZb5jdYXKdGmkIrWcDiyQFRVx523Jt4OPy8rQGFQTZYueZDHxTgMN+9rDD&#10;wvo7v9NYSq0ihEOBBhqRvtA6VA05DInviaN39YNDiXKotR3wHuGu08s0zbXDluNCgz09N1Tdyi9n&#10;4FQfy3zUmayy6+ksq9vn22u2MOZxPh23oIQm+Q//tc/WwHKTw++Ze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roPrEAAAA3AAAAA8AAAAAAAAAAAAAAAAAmAIAAGRycy9k&#10;b3ducmV2LnhtbFBLBQYAAAAABAAEAPUAAACJAwAAAAA=&#10;">
                <v:textbox>
                  <w:txbxContent>
                    <w:p w:rsidR="00AE6124" w:rsidRPr="009C500E" w:rsidRDefault="00AE6124" w:rsidP="001F0D5C">
                      <w:pPr>
                        <w:jc w:val="center"/>
                      </w:pPr>
                      <w:r>
                        <w:t>Kinerja Proyek</w:t>
                      </w:r>
                    </w:p>
                  </w:txbxContent>
                </v:textbox>
              </v:oval>
              <v:rect id="Rectangle 311" o:spid="_x0000_s1160" style="position:absolute;left:14718;top:6567;width:774;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textbox>
                  <w:txbxContent>
                    <w:p w:rsidR="00AE6124" w:rsidRPr="00936FE0" w:rsidRDefault="00AE6124" w:rsidP="001F0D5C">
                      <w:pPr>
                        <w:jc w:val="center"/>
                      </w:pPr>
                      <w:r>
                        <w:t>X17</w:t>
                      </w:r>
                    </w:p>
                  </w:txbxContent>
                </v:textbox>
              </v:rect>
              <v:rect id="Rectangle 312" o:spid="_x0000_s1161" style="position:absolute;left:14718;top:5569;width:774;height: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8EA&#10;AADcAAAADwAAAGRycy9kb3ducmV2LnhtbERPTYvCMBC9L/gfwgje1tQKslbTIoqiR62Xvc02Y1tt&#10;JqWJWv31m8PCHh/ve5n1phEP6lxtWcFkHIEgLqyuuVRwzrefXyCcR9bYWCYFL3KQpYOPJSbaPvlI&#10;j5MvRQhhl6CCyvs2kdIVFRl0Y9sSB+5iO4M+wK6UusNnCDeNjKNoJg3WHBoqbGldUXE73Y2Cnzo+&#10;4/uY7yIz3079oc+v9++NUqNhv1qA8NT7f/Gfe68VxP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h2/BAAAA3AAAAA8AAAAAAAAAAAAAAAAAmAIAAGRycy9kb3du&#10;cmV2LnhtbFBLBQYAAAAABAAEAPUAAACGAwAAAAA=&#10;">
                <v:textbox>
                  <w:txbxContent>
                    <w:p w:rsidR="00AE6124" w:rsidRPr="00936FE0" w:rsidRDefault="00AE6124" w:rsidP="001F0D5C">
                      <w:pPr>
                        <w:jc w:val="center"/>
                      </w:pPr>
                      <w:r>
                        <w:t>X16</w:t>
                      </w:r>
                    </w:p>
                  </w:txbxContent>
                </v:textbox>
              </v:rect>
              <v:rect id="Rectangle 313" o:spid="_x0000_s1162" style="position:absolute;left:14718;top:7564;width:774;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textbox>
                  <w:txbxContent>
                    <w:p w:rsidR="00AE6124" w:rsidRPr="00936FE0" w:rsidRDefault="00AE6124" w:rsidP="001F0D5C">
                      <w:pPr>
                        <w:jc w:val="center"/>
                      </w:pPr>
                      <w:r>
                        <w:t>X18</w:t>
                      </w:r>
                    </w:p>
                  </w:txbxContent>
                </v:textbox>
              </v:rect>
              <v:line id="Line 314" o:spid="_x0000_s1163" style="position:absolute;flip:y;visibility:visible" from="13098,5868" to="14718,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r5OMQAAADcAAAADwAAAGRycy9kb3ducmV2LnhtbESPwUrDQBCG70LfYRnBS7C7NiAauy3V&#10;WhDEg7WHHofsmASzsyE7tvHtnYPgcfjn/+ab5XqKvTnRmLvEHm7mDgxxnULHjYfDx+76DkwW5IB9&#10;YvLwQxnWq9nFEquQzvxOp700RiGcK/TQigyVtbluKWKep4FYs880RhQdx8aGEc8Kj71dOHdrI3as&#10;F1oc6Kml+mv/HVVj98bbsiweoy2Ke3o+yquz4v3V5bR5ACM0yf/yX/sleCid6uszSgC7+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vk4xAAAANwAAAAPAAAAAAAAAAAA&#10;AAAAAKECAABkcnMvZG93bnJldi54bWxQSwUGAAAAAAQABAD5AAAAkgMAAAAA&#10;">
                <v:stroke endarrow="block"/>
              </v:line>
              <v:line id="Line 315" o:spid="_x0000_s1164" style="position:absolute;flip:y;visibility:visible" from="13098,6836" to="14718,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Zco8UAAADcAAAADwAAAGRycy9kb3ducmV2LnhtbESPQWvCQBCF7wX/wzIFL6HuakBs6ipq&#10;KxTEg9pDj0N2moRmZ0N2qum/7xYKPT7evO/NW64H36or9bEJbGE6MaCIy+Aariy8XfYPC1BRkB22&#10;gcnCN0VYr0Z3SyxcuPGJrmepVIJwLNBCLdIVWseyJo9xEjri5H2E3qMk2Vfa9XhLcN/qmTFz7bHh&#10;1FBjR7uays/zl09v7I/8nOfZ1usse6SXdzkYLdaO74fNEyihQf6P/9KvzkJupvA7JhF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Zco8UAAADcAAAADwAAAAAAAAAA&#10;AAAAAAChAgAAZHJzL2Rvd25yZXYueG1sUEsFBgAAAAAEAAQA+QAAAJMDAAAAAA==&#10;">
                <v:stroke endarrow="block"/>
              </v:line>
              <v:line id="Line 316" o:spid="_x0000_s1165" style="position:absolute;visibility:visible" from="13098,7365" to="14718,7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uFR8UAAADcAAAADwAAAGRycy9kb3ducmV2LnhtbESPT2sCMRTE74V+h/AK3mpWhaqrUUoX&#10;wYMt+AfPz81zs3TzsmzSNX77plDwOMzMb5jlOtpG9NT52rGC0TADQVw6XXOl4HTcvM5A+ICssXFM&#10;Cu7kYb16flpirt2N99QfQiUShH2OCkwIbS6lLw1Z9EPXEifv6jqLIcmukrrDW4LbRo6z7E1arDkt&#10;GGzpw1D5ffixCqam2MupLHbHr6KvR/P4Gc+XuVKDl/i+ABEohkf4v73VCibZG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uFR8UAAADcAAAADwAAAAAAAAAA&#10;AAAAAAChAgAAZHJzL2Rvd25yZXYueG1sUEsFBgAAAAAEAAQA+QAAAJMDAAAAAA==&#10;">
                <v:stroke endarrow="block"/>
              </v:line>
            </v:group>
            <v:shape id="AutoShape 317" o:spid="_x0000_s1166" type="#_x0000_t32" style="position:absolute;left:6845;top:8079;width:1608;height:79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iVQcMAAADcAAAADwAAAGRycy9kb3ducmV2LnhtbESPQWvCQBSE70L/w/IK3nTTSkWia2gD&#10;gngptQU9PrLPZDH7NmTXbPz33ULB4zAz3zCbYrStGKj3xrGCl3kGgrhy2nCt4Od7N1uB8AFZY+uY&#10;FNzJQ7F9mmww1y7yFw3HUIsEYZ+jgiaELpfSVw1Z9HPXESfv4nqLIcm+lrrHmOC2la9ZtpQWDaeF&#10;BjsqG6qux5tVYOKnGbp9GT8Op7PXkcz9zRmlps/j+xpEoDE8wv/tvVawyBbwdyYdAb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4lUHDAAAA3AAAAA8AAAAAAAAAAAAA&#10;AAAAoQIAAGRycy9kb3ducmV2LnhtbFBLBQYAAAAABAAEAPkAAACRAwAAAAA=&#10;">
              <v:stroke endarrow="block"/>
            </v:shape>
            <v:shape id="AutoShape 318" o:spid="_x0000_s1167" type="#_x0000_t32" style="position:absolute;left:7733;top:8079;width:720;height:79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ENNcMAAADcAAAADwAAAGRycy9kb3ducmV2LnhtbESPQWsCMRSE74L/ITyhN81aq8jWKCoI&#10;0ouohXp8bF53g5uXZZNu1n/fCIUeh5n5hllteluLjlpvHCuYTjIQxIXThksFn9fDeAnCB2SNtWNS&#10;8CAPm/VwsMJcu8hn6i6hFAnCPkcFVQhNLqUvKrLoJ64hTt63ay2GJNtS6hZjgttavmbZQlo0nBYq&#10;bGhfUXG//FgFJp5M1xz3cffxdfM6knnMnVHqZdRv30EE6sN/+K991Apm2Rs8z6Qj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RDTXDAAAA3AAAAA8AAAAAAAAAAAAA&#10;AAAAoQIAAGRycy9kb3ducmV2LnhtbFBLBQYAAAAABAAEAPkAAACRAwAAAAA=&#10;">
              <v:stroke endarrow="block"/>
            </v:shape>
            <v:shape id="AutoShape 319" o:spid="_x0000_s1168" type="#_x0000_t32" style="position:absolute;left:8453;top:8058;width:261;height:7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zj7ccAAADcAAAADwAAAGRycy9kb3ducmV2LnhtbESPT2vCQBTE7wW/w/KE3urGlhaNriJC&#10;S7H04B+C3h7ZZxLMvg27axL76buFgsdhZn7DzJe9qUVLzleWFYxHCQji3OqKCwWH/fvTBIQPyBpr&#10;y6TgRh6Wi8HDHFNtO95SuwuFiBD2KSooQ2hSKX1ekkE/sg1x9M7WGQxRukJqh12Em1o+J8mbNFhx&#10;XCixoXVJ+WV3NQqOX9Nrdsu+aZONp5sTOuN/9h9KPQ771QxEoD7cw//tT63gJXmF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DOPtxwAAANwAAAAPAAAAAAAA&#10;AAAAAAAAAKECAABkcnMvZG93bnJldi54bWxQSwUGAAAAAAQABAD5AAAAlQMAAAAA&#10;">
              <v:stroke endarrow="block"/>
            </v:shape>
            <v:shape id="AutoShape 320" o:spid="_x0000_s1169" type="#_x0000_t32" style="position:absolute;left:8453;top:8080;width:1302;height:8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59msYAAADcAAAADwAAAGRycy9kb3ducmV2LnhtbESPQWvCQBSE7wX/w/KE3uomLUiNriKC&#10;pVh6qJagt0f2mQSzb8PuaqK/3i0IPQ4z8w0zW/SmERdyvrasIB0lIIgLq2suFfzu1i/vIHxA1thY&#10;JgVX8rCYD55mmGnb8Q9dtqEUEcI+QwVVCG0mpS8qMuhHtiWO3tE6gyFKV0rtsItw08jXJBlLgzXH&#10;hQpbWlVUnLZno2D/NTnn1/ybNnk62RzQGX/bfSj1POyXUxCB+vAffrQ/tYK3ZAx/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efZrGAAAA3AAAAA8AAAAAAAAA&#10;AAAAAAAAoQIAAGRycy9kb3ducmV2LnhtbFBLBQYAAAAABAAEAPkAAACUAwAAAAA=&#10;">
              <v:stroke endarrow="block"/>
            </v:shape>
            <v:shape id="AutoShape 321" o:spid="_x0000_s1170" type="#_x0000_t32" style="position:absolute;left:8453;top:8072;width:2129;height:8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LYAccAAADcAAAADwAAAGRycy9kb3ducmV2LnhtbESPT2vCQBTE7wW/w/KE3urGFlqNriJC&#10;S7H04B+C3h7ZZxLMvg27axL76buFgsdhZn7DzJe9qUVLzleWFYxHCQji3OqKCwWH/fvTBIQPyBpr&#10;y6TgRh6Wi8HDHFNtO95SuwuFiBD2KSooQ2hSKX1ekkE/sg1x9M7WGQxRukJqh12Em1o+J8mrNFhx&#10;XCixoXVJ+WV3NQqOX9Nrdsu+aZONp5sTOuN/9h9KPQ771QxEoD7cw//tT63gJXmD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ktgBxwAAANwAAAAPAAAAAAAA&#10;AAAAAAAAAKECAABkcnMvZG93bnJldi54bWxQSwUGAAAAAAQABAD5AAAAlQMAAAAA&#10;">
              <v:stroke endarrow="block"/>
            </v:shape>
            <v:shape id="AutoShape 322" o:spid="_x0000_s1171" type="#_x0000_t32" style="position:absolute;left:4362;top:4066;width:3148;height:27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1Mc8IAAADcAAAADwAAAGRycy9kb3ducmV2LnhtbERPy4rCMBTdC/MP4Q6409QRRKtRhoER&#10;UVz4oOju0txpyzQ3JYla/XqzEFweznu2aE0truR8ZVnBoJ+AIM6trrhQcDz89sYgfEDWWFsmBXfy&#10;sJh/dGaYanvjHV33oRAxhH2KCsoQmlRKn5dk0PdtQxy5P+sMhghdIbXDWww3tfxKkpE0WHFsKLGh&#10;n5Ly//3FKDhtJpfsnm1pnQ0m6zM64x+HpVLdz/Z7CiJQG97il3ulFQyTuDaeiUd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1Mc8IAAADcAAAADwAAAAAAAAAAAAAA&#10;AAChAgAAZHJzL2Rvd25yZXYueG1sUEsFBgAAAAAEAAQA+QAAAJADAAAAAA==&#10;">
              <v:stroke endarrow="block"/>
            </v:shape>
            <v:shape id="AutoShape 323" o:spid="_x0000_s1172" type="#_x0000_t32" style="position:absolute;left:5225;top:6849;width:22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Hp6MYAAADcAAAADwAAAGRycy9kb3ducmV2LnhtbESPT2vCQBTE74V+h+UJ3urGCsWkrkEK&#10;FbH04B+CvT2yr0lo9m3YXWP007uFQo/DzPyGWeSDaUVPzjeWFUwnCQji0uqGKwXHw/vTHIQPyBpb&#10;y6TgSh7y5ePDAjNtL7yjfh8qESHsM1RQh9BlUvqyJoN+Yjvi6H1bZzBE6SqpHV4i3LTyOUlepMGG&#10;40KNHb3VVP7sz0bB6SM9F9fik7bFNN1+oTP+dlgrNR4Nq1cQgYbwH/5rb7SCWZLC75l4BOTy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B6ejGAAAA3AAAAA8AAAAAAAAA&#10;AAAAAAAAoQIAAGRycy9kb3ducmV2LnhtbFBLBQYAAAAABAAEAPkAAACUAwAAAAA=&#10;">
              <v:stroke endarrow="block"/>
            </v:shape>
            <v:shape id="AutoShape 324" o:spid="_x0000_s1173" type="#_x0000_t32" style="position:absolute;left:5090;top:6849;width:2420;height:27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Od68EAAADcAAAADwAAAGRycy9kb3ducmV2LnhtbERPz2vCMBS+C/sfwhvsZlM3HKM2yiYI&#10;xYtMB9vx0TzbsOalNLFp/3tzGOz48f0ud5PtxEiDN44VrLIcBHHttOFGwdflsHwD4QOyxs4xKZjJ&#10;w277sCix0C7yJ43n0IgUwr5ABW0IfSGlr1uy6DPXEyfu6gaLIcGhkXrAmMJtJ5/z/FVaNJwaWuxp&#10;31L9e75ZBSaezNhX+/hx/P7xOpKZ184o9fQ4vW9ABJrCv/jPXWkFL6s0P51JR0B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s53rwQAAANwAAAAPAAAAAAAAAAAAAAAA&#10;AKECAABkcnMvZG93bnJldi54bWxQSwUGAAAAAAQABAD5AAAAjwMAAAAA&#10;">
              <v:stroke endarrow="block"/>
            </v:shape>
            <v:shape id="AutoShape 325" o:spid="_x0000_s1174" type="#_x0000_t32" style="position:absolute;left:9712;top:7033;width:158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5zM8YAAADcAAAADwAAAGRycy9kb3ducmV2LnhtbESPQWvCQBSE7wX/w/IEb3WTClJT1yBC&#10;RZQeqhLs7ZF9TUKzb8PuGmN/fbdQ6HGYmW+YZT6YVvTkfGNZQTpNQBCXVjdcKTifXh+fQfiArLG1&#10;TAru5CFfjR6WmGl743fqj6ESEcI+QwV1CF0mpS9rMuintiOO3qd1BkOUrpLa4S3CTSufkmQuDTYc&#10;F2rsaFNT+XW8GgWXw+Ja3Is32hfpYv+Bzvjv01apyXhYv4AINIT/8F97pxXM0hR+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uczPGAAAA3AAAAA8AAAAAAAAA&#10;AAAAAAAAoQIAAGRycy9kb3ducmV2LnhtbFBLBQYAAAAABAAEAPkAAACUAwAAAAA=&#10;">
              <v:stroke endarrow="block"/>
            </v:shape>
            <v:group id="Group 326" o:spid="_x0000_s1175" style="position:absolute;left:6614;top:6158;width:4367;height:3107" coordorigin="6614,6158" coordsize="4367,3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oval id="Oval 327" o:spid="_x0000_s1176" style="position:absolute;left:7430;top:6158;width:2282;height:1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pZMUA&#10;AADcAAAADwAAAGRycy9kb3ducmV2LnhtbESPUWvCMBSF3wf+h3CFvQxNnUOkmooMBj4M5pw/4Npc&#10;09rmpibRdv9+GQz2eDjnfIez3gy2FXfyoXasYDbNQBCXTtdsFBy/3iZLECEia2wdk4JvCrApRg9r&#10;zLXr+ZPuh2hEgnDIUUEVY5dLGcqKLIap64iTd3beYkzSG6k99gluW/mcZQtpsea0UGFHrxWVzeFm&#10;FZxORzfIq//YP5nG48ul78z7XqnH8bBdgYg0xP/wX3unFcxnc/g9k46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ilkxQAAANwAAAAPAAAAAAAAAAAAAAAAAJgCAABkcnMv&#10;ZG93bnJldi54bWxQSwUGAAAAAAQABAD1AAAAigMAAAAA&#10;" filled="f">
                <v:textbox>
                  <w:txbxContent>
                    <w:p w:rsidR="00AE6124" w:rsidRDefault="00AE6124" w:rsidP="001F0D5C">
                      <w:pPr>
                        <w:jc w:val="center"/>
                        <w:rPr>
                          <w:lang w:val="en-US"/>
                        </w:rPr>
                      </w:pPr>
                      <w:r w:rsidRPr="00EC1B37">
                        <w:t xml:space="preserve">Kualitas hubungan </w:t>
                      </w:r>
                      <w:r>
                        <w:rPr>
                          <w:lang w:val="en-US"/>
                        </w:rPr>
                        <w:t>mitra dengan</w:t>
                      </w:r>
                    </w:p>
                    <w:p w:rsidR="00AE6124" w:rsidRPr="0036495F" w:rsidRDefault="00AE6124" w:rsidP="001F0D5C">
                      <w:pPr>
                        <w:jc w:val="center"/>
                        <w:rPr>
                          <w:sz w:val="28"/>
                          <w:szCs w:val="28"/>
                        </w:rPr>
                      </w:pPr>
                      <w:r>
                        <w:rPr>
                          <w:lang w:val="en-US"/>
                        </w:rPr>
                        <w:t>UIPJJB</w:t>
                      </w:r>
                    </w:p>
                    <w:p w:rsidR="00AE6124" w:rsidRDefault="00AE6124" w:rsidP="001F0D5C">
                      <w:pPr>
                        <w:jc w:val="center"/>
                        <w:rPr>
                          <w:sz w:val="28"/>
                          <w:szCs w:val="28"/>
                        </w:rPr>
                      </w:pPr>
                    </w:p>
                  </w:txbxContent>
                </v:textbox>
              </v:oval>
              <v:rect id="Rectangle 328" o:spid="_x0000_s1177" style="position:absolute;left:6614;top:8877;width:712;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ioMQA&#10;AADcAAAADwAAAGRycy9kb3ducmV2LnhtbESPQWsCMRSE70L/Q3gFb5q1tiJbo2yLgiehWqi9PTav&#10;yeLmZdlEd/33jSB4HGbmG2ax6l0tLtSGyrOCyTgDQVx6XbFR8H3YjOYgQkTWWHsmBVcKsFo+DRaY&#10;a9/xF1320YgE4ZCjAhtjk0sZSksOw9g3xMn7863DmGRrpG6xS3BXy5csm0mHFacFiw19WipP+7NT&#10;sG5+d8WbCbL4ifZ48h/dxu6MUsPnvngHEamPj/C9vdUKppNX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XIqDEAAAA3AAAAA8AAAAAAAAAAAAAAAAAmAIAAGRycy9k&#10;b3ducmV2LnhtbFBLBQYAAAAABAAEAPUAAACJAwAAAAA=&#10;" filled="f">
                <v:textbox>
                  <w:txbxContent>
                    <w:p w:rsidR="00AE6124" w:rsidRPr="0099452D" w:rsidRDefault="00AE6124" w:rsidP="001F0D5C">
                      <w:pPr>
                        <w:jc w:val="center"/>
                        <w:rPr>
                          <w:sz w:val="20"/>
                          <w:szCs w:val="20"/>
                        </w:rPr>
                      </w:pPr>
                      <w:r>
                        <w:rPr>
                          <w:sz w:val="20"/>
                          <w:szCs w:val="20"/>
                        </w:rPr>
                        <w:t>X11</w:t>
                      </w:r>
                    </w:p>
                  </w:txbxContent>
                </v:textbox>
              </v:rect>
              <v:rect id="Rectangle 329" o:spid="_x0000_s1178" style="position:absolute;left:7522;top:8863;width:712;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HO8MA&#10;AADcAAAADwAAAGRycy9kb3ducmV2LnhtbESPQWsCMRSE7wX/Q3iCt5q1YpHVKGtR6EmoCurtsXkm&#10;i5uXZRPd7b9vCoUeh5n5hlmue1eLJ7Wh8qxgMs5AEJdeV2wUnI671zmIEJE11p5JwTcFWK8GL0vM&#10;te/4i56HaESCcMhRgY2xyaUMpSWHYewb4uTdfOswJtkaqVvsEtzV8i3L3qXDitOCxYY+LJX3w8Mp&#10;2DbXfTEzQRbnaC93v+l2dm+UGg37YgEiUh//w3/tT61gOpnB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uHO8MAAADcAAAADwAAAAAAAAAAAAAAAACYAgAAZHJzL2Rv&#10;d25yZXYueG1sUEsFBgAAAAAEAAQA9QAAAIgDAAAAAA==&#10;" filled="f">
                <v:textbox>
                  <w:txbxContent>
                    <w:p w:rsidR="00AE6124" w:rsidRPr="008A70B7" w:rsidRDefault="00AE6124" w:rsidP="001F0D5C">
                      <w:pPr>
                        <w:jc w:val="center"/>
                        <w:rPr>
                          <w:sz w:val="20"/>
                          <w:szCs w:val="20"/>
                        </w:rPr>
                      </w:pPr>
                      <w:r>
                        <w:rPr>
                          <w:sz w:val="20"/>
                          <w:szCs w:val="20"/>
                        </w:rPr>
                        <w:t>X12</w:t>
                      </w:r>
                    </w:p>
                  </w:txbxContent>
                </v:textbox>
              </v:rect>
              <v:rect id="Rectangle 330" o:spid="_x0000_s1179" style="position:absolute;left:8453;top:8863;width:712;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ZTMMA&#10;AADcAAAADwAAAGRycy9kb3ducmV2LnhtbESPQWsCMRSE7wX/Q3iCt5q1UpHVKGtR6EmoCurtsXkm&#10;i5uXZRPd7b9vCoUeh5n5hlmue1eLJ7Wh8qxgMs5AEJdeV2wUnI671zmIEJE11p5JwTcFWK8GL0vM&#10;te/4i56HaESCcMhRgY2xyaUMpSWHYewb4uTdfOswJtkaqVvsEtzV8i3LZtJhxWnBYkMflsr74eEU&#10;bJvrvng3QRbnaC93v+l2dm+UGg37YgEiUh//w3/tT61gOpnB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kZTMMAAADcAAAADwAAAAAAAAAAAAAAAACYAgAAZHJzL2Rv&#10;d25yZXYueG1sUEsFBgAAAAAEAAQA9QAAAIgDAAAAAA==&#10;" filled="f">
                <v:textbox>
                  <w:txbxContent>
                    <w:p w:rsidR="00AE6124" w:rsidRPr="008A70B7" w:rsidRDefault="00AE6124" w:rsidP="001F0D5C">
                      <w:pPr>
                        <w:jc w:val="center"/>
                        <w:rPr>
                          <w:sz w:val="20"/>
                          <w:szCs w:val="20"/>
                        </w:rPr>
                      </w:pPr>
                      <w:r>
                        <w:rPr>
                          <w:sz w:val="20"/>
                          <w:szCs w:val="20"/>
                        </w:rPr>
                        <w:t>X13</w:t>
                      </w:r>
                    </w:p>
                  </w:txbxContent>
                </v:textbox>
              </v:rect>
              <v:rect id="Rectangle 331" o:spid="_x0000_s1180" style="position:absolute;left:10269;top:8856;width:712;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818QA&#10;AADcAAAADwAAAGRycy9kb3ducmV2LnhtbESPQWsCMRSE70L/Q3gFb5q10ipbo2yLgiehWqi9PTav&#10;yeLmZdlEd/33jSB4HGbmG2ax6l0tLtSGyrOCyTgDQVx6XbFR8H3YjOYgQkTWWHsmBVcKsFo+DRaY&#10;a9/xF1320YgE4ZCjAhtjk0sZSksOw9g3xMn7863DmGRrpG6xS3BXy5cse5MOK04LFhv6tFSe9men&#10;YN387opXE2TxE+3x5D+6jd0ZpYbPffEOIlIfH+F7e6sVTCcz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FvNfEAAAA3AAAAA8AAAAAAAAAAAAAAAAAmAIAAGRycy9k&#10;b3ducmV2LnhtbFBLBQYAAAAABAAEAPUAAACJAwAAAAA=&#10;" filled="f">
                <v:textbox>
                  <w:txbxContent>
                    <w:p w:rsidR="00AE6124" w:rsidRPr="008A70B7" w:rsidRDefault="00AE6124" w:rsidP="001F0D5C">
                      <w:pPr>
                        <w:jc w:val="center"/>
                        <w:rPr>
                          <w:sz w:val="20"/>
                          <w:szCs w:val="20"/>
                        </w:rPr>
                      </w:pPr>
                      <w:r>
                        <w:rPr>
                          <w:sz w:val="20"/>
                          <w:szCs w:val="20"/>
                        </w:rPr>
                        <w:t>X15</w:t>
                      </w:r>
                    </w:p>
                  </w:txbxContent>
                </v:textbox>
              </v:rect>
              <v:rect id="Rectangle 332" o:spid="_x0000_s1181" style="position:absolute;left:9372;top:8863;width:712;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oopcEA&#10;AADcAAAADwAAAGRycy9kb3ducmV2LnhtbERPy4rCMBTdD/gP4QruxtSREalGqcMIsxJ8gLq7NNek&#10;2NyUJmM7fz9ZCC4P571c964WD2pD5VnBZJyBIC69rtgoOB2373MQISJrrD2Tgj8KsF4N3paYa9/x&#10;nh6HaEQK4ZCjAhtjk0sZSksOw9g3xIm7+dZhTLA1UrfYpXBXy48sm0mHFacGiw19WSrvh1+n4Lu5&#10;7opPE2RxjvZy95tua3dGqdGwLxYgIvXxJX66f7SC6SStTWfS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aKKXBAAAA3AAAAA8AAAAAAAAAAAAAAAAAmAIAAGRycy9kb3du&#10;cmV2LnhtbFBLBQYAAAAABAAEAPUAAACGAwAAAAA=&#10;" filled="f">
                <v:textbox>
                  <w:txbxContent>
                    <w:p w:rsidR="00AE6124" w:rsidRPr="008A70B7" w:rsidRDefault="00AE6124" w:rsidP="001F0D5C">
                      <w:pPr>
                        <w:jc w:val="center"/>
                        <w:rPr>
                          <w:sz w:val="20"/>
                          <w:szCs w:val="20"/>
                        </w:rPr>
                      </w:pPr>
                      <w:r>
                        <w:rPr>
                          <w:sz w:val="20"/>
                          <w:szCs w:val="20"/>
                        </w:rPr>
                        <w:t>X14</w:t>
                      </w:r>
                    </w:p>
                  </w:txbxContent>
                </v:textbox>
              </v:rect>
            </v:group>
          </v:group>
        </w:pict>
      </w: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pPr>
    </w:p>
    <w:p w:rsidR="001F0D5C" w:rsidRPr="00E82FC0" w:rsidRDefault="001F0D5C" w:rsidP="001F0D5C">
      <w:pPr>
        <w:pStyle w:val="BodyTextIndent2"/>
        <w:tabs>
          <w:tab w:val="left" w:pos="540"/>
        </w:tabs>
        <w:spacing w:line="480" w:lineRule="auto"/>
        <w:ind w:left="540" w:hanging="540"/>
        <w:rPr>
          <w:b/>
          <w:bCs/>
        </w:rPr>
        <w:sectPr w:rsidR="001F0D5C" w:rsidRPr="00E82FC0" w:rsidSect="00AE6124">
          <w:pgSz w:w="16834" w:h="11909" w:orient="landscape" w:code="9"/>
          <w:pgMar w:top="1699" w:right="1699" w:bottom="2275" w:left="2275" w:header="965" w:footer="965" w:gutter="0"/>
          <w:cols w:space="720"/>
          <w:docGrid w:linePitch="360"/>
        </w:sectPr>
      </w:pPr>
    </w:p>
    <w:p w:rsidR="001F0D5C" w:rsidRPr="00E82FC0" w:rsidRDefault="001F0D5C" w:rsidP="001F0D5C">
      <w:pPr>
        <w:spacing w:line="360" w:lineRule="auto"/>
        <w:jc w:val="center"/>
        <w:rPr>
          <w:b/>
        </w:rPr>
      </w:pPr>
      <w:r w:rsidRPr="00E82FC0">
        <w:rPr>
          <w:b/>
        </w:rPr>
        <w:lastRenderedPageBreak/>
        <w:t xml:space="preserve">Tabel </w:t>
      </w:r>
      <w:r w:rsidR="004F2BAA">
        <w:rPr>
          <w:b/>
          <w:lang w:val="en-US"/>
        </w:rPr>
        <w:t>3</w:t>
      </w:r>
    </w:p>
    <w:p w:rsidR="001F0D5C" w:rsidRPr="00E82FC0" w:rsidRDefault="001F0D5C" w:rsidP="001F0D5C">
      <w:pPr>
        <w:spacing w:line="360" w:lineRule="auto"/>
        <w:jc w:val="center"/>
        <w:rPr>
          <w:b/>
        </w:rPr>
      </w:pPr>
      <w:r w:rsidRPr="00E82FC0">
        <w:rPr>
          <w:b/>
        </w:rPr>
        <w:t>Definisi operasional Variabel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47"/>
        <w:gridCol w:w="4137"/>
        <w:gridCol w:w="2467"/>
      </w:tblGrid>
      <w:tr w:rsidR="001F0D5C" w:rsidRPr="00E82FC0" w:rsidTr="00AE6124">
        <w:tc>
          <w:tcPr>
            <w:tcW w:w="1548" w:type="dxa"/>
          </w:tcPr>
          <w:p w:rsidR="001F0D5C" w:rsidRPr="00E82FC0" w:rsidRDefault="001F0D5C" w:rsidP="00AE6124">
            <w:pPr>
              <w:jc w:val="both"/>
              <w:rPr>
                <w:b/>
                <w:bCs/>
              </w:rPr>
            </w:pPr>
            <w:r w:rsidRPr="00E82FC0">
              <w:rPr>
                <w:b/>
              </w:rPr>
              <w:t>Variabel</w:t>
            </w:r>
          </w:p>
        </w:tc>
        <w:tc>
          <w:tcPr>
            <w:tcW w:w="4140" w:type="dxa"/>
          </w:tcPr>
          <w:p w:rsidR="001F0D5C" w:rsidRPr="00E82FC0" w:rsidRDefault="001F0D5C" w:rsidP="00AE6124">
            <w:pPr>
              <w:jc w:val="both"/>
              <w:rPr>
                <w:b/>
              </w:rPr>
            </w:pPr>
            <w:r w:rsidRPr="00E82FC0">
              <w:rPr>
                <w:b/>
              </w:rPr>
              <w:t>Definisi operasional</w:t>
            </w:r>
          </w:p>
        </w:tc>
        <w:tc>
          <w:tcPr>
            <w:tcW w:w="2468" w:type="dxa"/>
          </w:tcPr>
          <w:p w:rsidR="001F0D5C" w:rsidRPr="00E82FC0" w:rsidRDefault="001F0D5C" w:rsidP="00AE6124">
            <w:pPr>
              <w:jc w:val="both"/>
              <w:rPr>
                <w:b/>
                <w:bCs/>
              </w:rPr>
            </w:pPr>
            <w:r w:rsidRPr="00E82FC0">
              <w:rPr>
                <w:b/>
                <w:bCs/>
              </w:rPr>
              <w:t>Skala Pengukuran</w:t>
            </w:r>
          </w:p>
        </w:tc>
      </w:tr>
      <w:tr w:rsidR="001F0D5C" w:rsidRPr="00E82FC0" w:rsidTr="00AE6124">
        <w:trPr>
          <w:trHeight w:val="525"/>
        </w:trPr>
        <w:tc>
          <w:tcPr>
            <w:tcW w:w="1548" w:type="dxa"/>
          </w:tcPr>
          <w:p w:rsidR="001F0D5C" w:rsidRPr="00E82FC0" w:rsidRDefault="001F0D5C" w:rsidP="00AE6124">
            <w:pPr>
              <w:jc w:val="both"/>
            </w:pPr>
            <w:r w:rsidRPr="00E82FC0">
              <w:t xml:space="preserve">Fleksibilitas                                        </w:t>
            </w:r>
          </w:p>
          <w:p w:rsidR="001F0D5C" w:rsidRPr="00E82FC0" w:rsidRDefault="001F0D5C" w:rsidP="00AE6124">
            <w:pPr>
              <w:jc w:val="both"/>
            </w:pPr>
          </w:p>
        </w:tc>
        <w:tc>
          <w:tcPr>
            <w:tcW w:w="4140" w:type="dxa"/>
          </w:tcPr>
          <w:p w:rsidR="001F0D5C" w:rsidRPr="00E82FC0" w:rsidRDefault="001F0D5C" w:rsidP="00AE6124">
            <w:r w:rsidRPr="00E82FC0">
              <w:t xml:space="preserve">Tingkat kemampuan mitra melakukan penyesuaian terhadap perubahan baik                                                           dari sisi legalitas maupun scara fisiknya                                                        </w:t>
            </w:r>
          </w:p>
          <w:p w:rsidR="001F0D5C" w:rsidRPr="00E82FC0" w:rsidRDefault="001F0D5C" w:rsidP="00AE6124">
            <w:pPr>
              <w:jc w:val="both"/>
            </w:pPr>
          </w:p>
        </w:tc>
        <w:tc>
          <w:tcPr>
            <w:tcW w:w="2468" w:type="dxa"/>
          </w:tcPr>
          <w:p w:rsidR="001F0D5C" w:rsidRPr="00E82FC0" w:rsidRDefault="001F0D5C" w:rsidP="00AE6124">
            <w:pPr>
              <w:jc w:val="both"/>
              <w:rPr>
                <w:b/>
                <w:bCs/>
              </w:rPr>
            </w:pPr>
            <w:r w:rsidRPr="00E82FC0">
              <w:rPr>
                <w:bCs/>
                <w:sz w:val="20"/>
                <w:szCs w:val="20"/>
              </w:rPr>
              <w:t>Digunakan skala 10 mulai 1 (sangat tidak setuju) sampai 10 (sangat setuju) untuk mengukur indikator-indikator Fleksibilitas.</w:t>
            </w:r>
          </w:p>
        </w:tc>
      </w:tr>
      <w:tr w:rsidR="001F0D5C" w:rsidRPr="00E82FC0" w:rsidTr="00AE6124">
        <w:trPr>
          <w:trHeight w:val="90"/>
        </w:trPr>
        <w:tc>
          <w:tcPr>
            <w:tcW w:w="1548" w:type="dxa"/>
          </w:tcPr>
          <w:p w:rsidR="001F0D5C" w:rsidRPr="00E82FC0" w:rsidRDefault="001F0D5C" w:rsidP="00AE6124">
            <w:pPr>
              <w:jc w:val="both"/>
            </w:pPr>
            <w:r w:rsidRPr="00E82FC0">
              <w:t xml:space="preserve">Orientasi hubungan jangka panjang     </w:t>
            </w:r>
          </w:p>
        </w:tc>
        <w:tc>
          <w:tcPr>
            <w:tcW w:w="4140" w:type="dxa"/>
          </w:tcPr>
          <w:p w:rsidR="001F0D5C" w:rsidRPr="00E82FC0" w:rsidRDefault="001F0D5C" w:rsidP="00AE6124">
            <w:pPr>
              <w:jc w:val="both"/>
            </w:pPr>
            <w:r w:rsidRPr="00E82FC0">
              <w:t>Tingkat harapan bahwa hubungan antar perusahaan bisa  berlang                                                                sung dalam jangka panjang.</w:t>
            </w:r>
          </w:p>
          <w:p w:rsidR="001F0D5C" w:rsidRPr="00E82FC0" w:rsidRDefault="001F0D5C" w:rsidP="00AE6124">
            <w:pPr>
              <w:jc w:val="both"/>
            </w:pPr>
          </w:p>
        </w:tc>
        <w:tc>
          <w:tcPr>
            <w:tcW w:w="2468" w:type="dxa"/>
          </w:tcPr>
          <w:p w:rsidR="001F0D5C" w:rsidRPr="00E82FC0" w:rsidRDefault="001F0D5C" w:rsidP="00AE6124">
            <w:pPr>
              <w:jc w:val="both"/>
              <w:rPr>
                <w:b/>
                <w:bCs/>
              </w:rPr>
            </w:pPr>
            <w:r w:rsidRPr="00E82FC0">
              <w:rPr>
                <w:bCs/>
                <w:sz w:val="20"/>
                <w:szCs w:val="20"/>
              </w:rPr>
              <w:t>Digunakan skala 10 mulai 1 (sangat tidak setuju) sampai 10 (sangat setuju) untuk mengukur indikator-indikator orientasi Hubungan jangka panjang</w:t>
            </w:r>
          </w:p>
        </w:tc>
      </w:tr>
      <w:tr w:rsidR="001F0D5C" w:rsidRPr="00E82FC0" w:rsidTr="00AE6124">
        <w:tc>
          <w:tcPr>
            <w:tcW w:w="1548" w:type="dxa"/>
          </w:tcPr>
          <w:p w:rsidR="001F0D5C" w:rsidRPr="00E82FC0" w:rsidRDefault="001F0D5C" w:rsidP="00AE6124">
            <w:pPr>
              <w:jc w:val="both"/>
            </w:pPr>
            <w:r w:rsidRPr="00E82FC0">
              <w:t>Kualitas komunikasi</w:t>
            </w:r>
          </w:p>
        </w:tc>
        <w:tc>
          <w:tcPr>
            <w:tcW w:w="4140" w:type="dxa"/>
          </w:tcPr>
          <w:p w:rsidR="001F0D5C" w:rsidRPr="00E82FC0" w:rsidRDefault="001F0D5C" w:rsidP="00AE6124">
            <w:r w:rsidRPr="00E82FC0">
              <w:t>Tingkat kontinuitas dan</w:t>
            </w:r>
          </w:p>
          <w:p w:rsidR="001F0D5C" w:rsidRPr="00E82FC0" w:rsidRDefault="001F0D5C" w:rsidP="00AE6124">
            <w:r w:rsidRPr="00E82FC0">
              <w:t>keseimbangan informasi                                                       antara mitra sehingga dapat mengantisipasi setiap perubahan yang terjadi.</w:t>
            </w:r>
          </w:p>
          <w:p w:rsidR="001F0D5C" w:rsidRPr="00E82FC0" w:rsidRDefault="001F0D5C" w:rsidP="00AE6124">
            <w:pPr>
              <w:jc w:val="both"/>
            </w:pPr>
          </w:p>
        </w:tc>
        <w:tc>
          <w:tcPr>
            <w:tcW w:w="2468" w:type="dxa"/>
          </w:tcPr>
          <w:p w:rsidR="001F0D5C" w:rsidRPr="00E82FC0" w:rsidRDefault="001F0D5C" w:rsidP="00AE6124">
            <w:pPr>
              <w:jc w:val="both"/>
              <w:rPr>
                <w:b/>
                <w:bCs/>
              </w:rPr>
            </w:pPr>
            <w:r w:rsidRPr="00E82FC0">
              <w:rPr>
                <w:bCs/>
                <w:sz w:val="20"/>
                <w:szCs w:val="20"/>
              </w:rPr>
              <w:t>Digunakan skala 10 mulai 1 (sangat tidak setuju) sampai 10 (sangat setuju) untuk mengukur indikator-indikator Penyebaran Informasi.</w:t>
            </w:r>
          </w:p>
        </w:tc>
      </w:tr>
      <w:tr w:rsidR="001F0D5C" w:rsidRPr="00E82FC0" w:rsidTr="00AE6124">
        <w:tc>
          <w:tcPr>
            <w:tcW w:w="1548" w:type="dxa"/>
          </w:tcPr>
          <w:p w:rsidR="001F0D5C" w:rsidRPr="00E82FC0" w:rsidRDefault="001F0D5C" w:rsidP="00AE6124">
            <w:pPr>
              <w:jc w:val="both"/>
            </w:pPr>
            <w:r w:rsidRPr="00E82FC0">
              <w:t>Kualitas hubungan mitra dengan UIPJJB</w:t>
            </w:r>
          </w:p>
        </w:tc>
        <w:tc>
          <w:tcPr>
            <w:tcW w:w="4140" w:type="dxa"/>
          </w:tcPr>
          <w:p w:rsidR="001F0D5C" w:rsidRPr="00E82FC0" w:rsidRDefault="001F0D5C" w:rsidP="00AE6124">
            <w:r w:rsidRPr="00E82FC0">
              <w:t xml:space="preserve">Tingkat hubungan yang terjadi oleh karena  ada nya kepercayaan dan                                                           komitmen sebagai hasil dari                                                                terjalinnya variabel tersebut diatas.                                                                                                                                                              </w:t>
            </w:r>
          </w:p>
          <w:p w:rsidR="001F0D5C" w:rsidRPr="00E82FC0" w:rsidRDefault="001F0D5C" w:rsidP="00AE6124">
            <w:pPr>
              <w:jc w:val="both"/>
            </w:pPr>
          </w:p>
        </w:tc>
        <w:tc>
          <w:tcPr>
            <w:tcW w:w="2468" w:type="dxa"/>
          </w:tcPr>
          <w:p w:rsidR="001F0D5C" w:rsidRPr="00E82FC0" w:rsidRDefault="001F0D5C" w:rsidP="00AE6124">
            <w:pPr>
              <w:jc w:val="both"/>
              <w:rPr>
                <w:b/>
                <w:bCs/>
              </w:rPr>
            </w:pPr>
            <w:r w:rsidRPr="00E82FC0">
              <w:rPr>
                <w:bCs/>
                <w:sz w:val="20"/>
                <w:szCs w:val="20"/>
              </w:rPr>
              <w:t>Digunakan skala 10 mulai 1 (sangat tidak setuju) sampai 10 (sangat setuju) untuk mengukur indikator-indikator Hubungan antar perusahaan.</w:t>
            </w:r>
          </w:p>
        </w:tc>
      </w:tr>
      <w:tr w:rsidR="001F0D5C" w:rsidRPr="00E82FC0" w:rsidTr="00AE6124">
        <w:tc>
          <w:tcPr>
            <w:tcW w:w="1548" w:type="dxa"/>
          </w:tcPr>
          <w:p w:rsidR="001F0D5C" w:rsidRPr="00E82FC0" w:rsidRDefault="001F0D5C" w:rsidP="00AE6124">
            <w:pPr>
              <w:jc w:val="both"/>
            </w:pPr>
            <w:r w:rsidRPr="00E82FC0">
              <w:t xml:space="preserve">Kinerja      Proyek                                          </w:t>
            </w:r>
          </w:p>
        </w:tc>
        <w:tc>
          <w:tcPr>
            <w:tcW w:w="4140" w:type="dxa"/>
          </w:tcPr>
          <w:p w:rsidR="001F0D5C" w:rsidRPr="00E82FC0" w:rsidRDefault="001F0D5C" w:rsidP="00AE6124">
            <w:pPr>
              <w:jc w:val="both"/>
            </w:pPr>
            <w:r w:rsidRPr="00E82FC0">
              <w:t>Hasil yang diharapkan dari adanya hubungan antar perusahaan yang diukur dari biaya proyek, waktu proyek, tingkat kesalahan, kepuasan klien pada hasil proyek, dan kepuasan klien pada pelayanan.</w:t>
            </w:r>
          </w:p>
        </w:tc>
        <w:tc>
          <w:tcPr>
            <w:tcW w:w="2468" w:type="dxa"/>
          </w:tcPr>
          <w:p w:rsidR="001F0D5C" w:rsidRPr="00E82FC0" w:rsidRDefault="001F0D5C" w:rsidP="00AE6124">
            <w:pPr>
              <w:jc w:val="both"/>
              <w:rPr>
                <w:b/>
                <w:bCs/>
              </w:rPr>
            </w:pPr>
            <w:r w:rsidRPr="00E82FC0">
              <w:rPr>
                <w:bCs/>
                <w:sz w:val="20"/>
                <w:szCs w:val="20"/>
              </w:rPr>
              <w:t>Digunakan skala 10 mulai 1 (sangat tidak setuju) sampai 10 (sangat setuju) untuk mengukur indikator-indikator Kinerja Proyek.</w:t>
            </w:r>
          </w:p>
        </w:tc>
      </w:tr>
    </w:tbl>
    <w:p w:rsidR="001F0D5C" w:rsidRPr="00E82FC0" w:rsidRDefault="001F0D5C" w:rsidP="001F0D5C">
      <w:pPr>
        <w:spacing w:line="480" w:lineRule="auto"/>
        <w:jc w:val="center"/>
        <w:rPr>
          <w:b/>
          <w:bCs/>
        </w:rPr>
      </w:pPr>
    </w:p>
    <w:p w:rsidR="001F0D5C" w:rsidRPr="00E82FC0" w:rsidRDefault="001F0D5C" w:rsidP="001F0D5C">
      <w:pPr>
        <w:spacing w:line="480" w:lineRule="auto"/>
        <w:jc w:val="center"/>
        <w:rPr>
          <w:b/>
          <w:bCs/>
        </w:rPr>
      </w:pPr>
      <w:r w:rsidRPr="00E82FC0">
        <w:rPr>
          <w:b/>
          <w:bCs/>
        </w:rPr>
        <w:br w:type="page"/>
      </w:r>
    </w:p>
    <w:p w:rsidR="001F0D5C" w:rsidRPr="00E82FC0" w:rsidRDefault="001F0D5C" w:rsidP="001F0D5C">
      <w:pPr>
        <w:spacing w:line="480" w:lineRule="auto"/>
        <w:jc w:val="center"/>
        <w:rPr>
          <w:b/>
          <w:bCs/>
        </w:rPr>
      </w:pPr>
      <w:r w:rsidRPr="00E82FC0">
        <w:rPr>
          <w:b/>
          <w:bCs/>
        </w:rPr>
        <w:lastRenderedPageBreak/>
        <w:t>METODE  PENELITIAN</w:t>
      </w:r>
    </w:p>
    <w:p w:rsidR="001F0D5C" w:rsidRPr="00E82FC0" w:rsidRDefault="001F0D5C" w:rsidP="001F0D5C">
      <w:pPr>
        <w:spacing w:line="360" w:lineRule="auto"/>
        <w:jc w:val="center"/>
        <w:rPr>
          <w:b/>
          <w:bCs/>
        </w:rPr>
      </w:pPr>
    </w:p>
    <w:p w:rsidR="001F0D5C" w:rsidRPr="00E82FC0" w:rsidRDefault="001F0D5C" w:rsidP="00957794">
      <w:pPr>
        <w:pStyle w:val="BodyText"/>
        <w:spacing w:line="360" w:lineRule="auto"/>
      </w:pPr>
      <w:r w:rsidRPr="00CB6BF1">
        <w:tab/>
        <w:t xml:space="preserve">Penelitian </w:t>
      </w:r>
      <w:r w:rsidRPr="00CB6BF1">
        <w:rPr>
          <w:lang w:val="en-US"/>
        </w:rPr>
        <w:t>ini merupakan studi kasus mengenai hubungan para perusahaan m</w:t>
      </w:r>
      <w:r w:rsidRPr="00CB6BF1">
        <w:t>itra</w:t>
      </w:r>
      <w:r w:rsidRPr="00CB6BF1">
        <w:rPr>
          <w:lang w:val="en-US"/>
        </w:rPr>
        <w:t>/rekanand</w:t>
      </w:r>
      <w:r w:rsidRPr="00CB6BF1">
        <w:t>engan Unit Induk Pembangunan Jaringan Jawa Bali (UIPJJB) PT. PLN (Persero)</w:t>
      </w:r>
      <w:r w:rsidRPr="00CB6BF1">
        <w:rPr>
          <w:lang w:val="en-US"/>
        </w:rPr>
        <w:t xml:space="preserve">. Penelitian ini </w:t>
      </w:r>
      <w:r w:rsidRPr="00CB6BF1">
        <w:t>dilakukan untuk menguji hipotesis</w:t>
      </w:r>
      <w:r w:rsidRPr="00E82FC0">
        <w:t xml:space="preserve"> yang diajukan dengan menggunakan metode penelitian yang telah dirancang sesuai dengan variabel-variabel yang akan diteliti agar mendapatkan hasil penelitian yang akurat. Pembahasan yang ada dalam metode penelitian mencakup jenis dan sumber data, populasi dan sampel, metode pengumpulan data dan teknik analisis data.</w:t>
      </w:r>
    </w:p>
    <w:p w:rsidR="001F0D5C" w:rsidRDefault="001F0D5C" w:rsidP="00957794">
      <w:pPr>
        <w:spacing w:line="360" w:lineRule="auto"/>
        <w:ind w:firstLine="720"/>
        <w:jc w:val="both"/>
        <w:rPr>
          <w:lang w:val="en-US"/>
        </w:rPr>
      </w:pPr>
      <w:r w:rsidRPr="00E82FC0">
        <w:t>Data primer yang diperlukan dalam penelitian ini adalah data yang didapatkan dari jawaban para responden terhadap pertanyaan yang diajukan oleh peneliti. Adapun responden yang menjawab daftar pertanyaan tersebut adalah Project Manajer dan Site Manajer Perusahaan rekanan.</w:t>
      </w:r>
    </w:p>
    <w:p w:rsidR="001F0D5C" w:rsidRPr="00E82FC0" w:rsidRDefault="001F0D5C" w:rsidP="00957794">
      <w:pPr>
        <w:spacing w:line="360" w:lineRule="auto"/>
        <w:ind w:firstLine="720"/>
        <w:jc w:val="both"/>
      </w:pPr>
      <w:r w:rsidRPr="00E82FC0">
        <w:t>Populasi dalam penelitian ini adalah perusahaan rekanan PT PLN (Persero) UIPJJB berjumlah 160 Proyek/pekerjaan yang masing-masing proyek/pekerjaan tersebut mempunyai manajer proyek (project manager) atau manajer lokasi (site manager)</w:t>
      </w:r>
      <w:r>
        <w:rPr>
          <w:lang w:val="en-US"/>
        </w:rPr>
        <w:t xml:space="preserve"> atau koordinator proyek/pekerjaan</w:t>
      </w:r>
      <w:r w:rsidRPr="00E82FC0">
        <w:t>, maka populasi penelitian ini adalah 160 orang. Menurut Hair, Anderson, Tatham dan Black (1995), pada penelitian dengan menggunakan teknik analisis SEM mewajibkan bahwa sampel yang representatif untuk digunakan dalam penelitian minimal 100 responden, karena teknik analisis data dalam penelitian ini menggunakan program SEM dari AMOS</w:t>
      </w:r>
      <w:r>
        <w:rPr>
          <w:lang w:val="en-US"/>
        </w:rPr>
        <w:t xml:space="preserve"> 5</w:t>
      </w:r>
      <w:r w:rsidRPr="00E82FC0">
        <w:t xml:space="preserve">. Penelitian ini menggunakan </w:t>
      </w:r>
      <w:r w:rsidRPr="00E82FC0">
        <w:rPr>
          <w:i/>
          <w:iCs/>
        </w:rPr>
        <w:t>metode sensus</w:t>
      </w:r>
      <w:r w:rsidRPr="00E82FC0">
        <w:t>, yaitu mengambil semua responden sebagai obyek penelitian.</w:t>
      </w:r>
    </w:p>
    <w:p w:rsidR="001F0D5C" w:rsidRPr="00E82FC0" w:rsidRDefault="001F0D5C" w:rsidP="00957794">
      <w:pPr>
        <w:spacing w:line="360" w:lineRule="auto"/>
        <w:jc w:val="both"/>
      </w:pPr>
      <w:r w:rsidRPr="00E82FC0">
        <w:rPr>
          <w:b/>
          <w:bCs/>
        </w:rPr>
        <w:tab/>
      </w:r>
      <w:r w:rsidRPr="00E82FC0">
        <w:t xml:space="preserve">Metode pengumpulan data yang digunakan dalam penelitian ini adalah metode angket. Metode angket dalam bentuknya mendasarkan diri pada laporan tentang diri sendiri atau </w:t>
      </w:r>
      <w:r w:rsidRPr="00E82FC0">
        <w:rPr>
          <w:i/>
          <w:iCs/>
        </w:rPr>
        <w:t>self-report</w:t>
      </w:r>
      <w:r w:rsidRPr="00E82FC0">
        <w:t>, atau setidak-tidaknya pada pengetahuan dan atau keyakinan pribadi (Sutrisno Hadi,1993). Adapun anggapan-anggapan yang dipegang peneliti dalam menggunakan metode ini adalah bahwa subyek penelitian merupakan orang yang paling tahu tentang dirinya dan pernyataan subyek yang diberikan kepada peneliti adalah benar dan dapat dipercaya (Sutrisno Hadi, 1993).</w:t>
      </w:r>
    </w:p>
    <w:p w:rsidR="001F0D5C" w:rsidRPr="00E82FC0" w:rsidRDefault="001F0D5C" w:rsidP="00957794">
      <w:pPr>
        <w:spacing w:line="360" w:lineRule="auto"/>
        <w:jc w:val="both"/>
        <w:rPr>
          <w:i/>
          <w:iCs/>
        </w:rPr>
      </w:pPr>
      <w:r w:rsidRPr="00E82FC0">
        <w:lastRenderedPageBreak/>
        <w:tab/>
        <w:t>Pengumpulan data dilakukan dengan menggunakan satu macam angket, yaitu angket tertutup, yaitu angket yang terdiri atas serangkaian pertanyaan yang digunakan untuk mendapatkan data mengenai beberapa faktor yang membentuk hubungan antar perusahaan dan kinerja proyek.</w:t>
      </w:r>
    </w:p>
    <w:p w:rsidR="001F0D5C" w:rsidRPr="00E82FC0" w:rsidRDefault="001F0D5C" w:rsidP="00957794">
      <w:pPr>
        <w:spacing w:line="360" w:lineRule="auto"/>
        <w:jc w:val="both"/>
      </w:pPr>
      <w:r w:rsidRPr="00E82FC0">
        <w:rPr>
          <w:i/>
          <w:iCs/>
        </w:rPr>
        <w:tab/>
      </w:r>
      <w:r w:rsidRPr="00E82FC0">
        <w:t xml:space="preserve">Pernyataan dalam angket tertutup tersebut menggunakan skala </w:t>
      </w:r>
      <w:r w:rsidRPr="00E82FC0">
        <w:rPr>
          <w:i/>
          <w:iCs/>
        </w:rPr>
        <w:t>Semantik scale</w:t>
      </w:r>
      <w:r w:rsidRPr="00E82FC0">
        <w:t xml:space="preserve"> yaitu skala pengukuran untuk mengukur sikap, pendapat dan persepsi seseorang atau sekelompok orang tentang fenomena sosial. Jawaban setiap instrumen yang menggunakan skala </w:t>
      </w:r>
      <w:r w:rsidRPr="00E82FC0">
        <w:rPr>
          <w:i/>
          <w:iCs/>
        </w:rPr>
        <w:t>Semantik scale</w:t>
      </w:r>
      <w:r w:rsidRPr="00E82FC0">
        <w:t xml:space="preserve"> mempunyai gradasi dari sangat positif sampai dengan sangat negatif (Ferdinand, 2006) dengan skor 1 - 10, dengan pernyataan sangat tidak setuju sampai dengan sangat setuju.</w:t>
      </w:r>
    </w:p>
    <w:p w:rsidR="001F0D5C" w:rsidRPr="00E82FC0" w:rsidRDefault="001F0D5C" w:rsidP="00957794">
      <w:pPr>
        <w:spacing w:line="360" w:lineRule="auto"/>
        <w:jc w:val="both"/>
        <w:rPr>
          <w:b/>
          <w:bCs/>
        </w:rPr>
      </w:pPr>
      <w:r w:rsidRPr="00E82FC0">
        <w:rPr>
          <w:b/>
          <w:bCs/>
        </w:rPr>
        <w:t>Teknik Analisis Data</w:t>
      </w:r>
    </w:p>
    <w:p w:rsidR="001F0D5C" w:rsidRPr="00E82FC0" w:rsidRDefault="001F0D5C" w:rsidP="00957794">
      <w:pPr>
        <w:spacing w:line="360" w:lineRule="auto"/>
        <w:jc w:val="both"/>
      </w:pPr>
      <w:r w:rsidRPr="00E82FC0">
        <w:tab/>
        <w:t>Suatu penelitian membutuhkan analisis data dan interpretasinya yang bertujuan menjawab pertanyaan-pertanyaan peneliti dalam rangka mengungkap fenomena sosial tertentu. Analisis data adalah proses penyederhanaan data kedalam bentuk yang lebih mudah dibaca dan diinterpretasikan. Metode yang dipilih untuk menganalisis data harus sesuai dengan pola penelitian dan variabel  yang akan diteliti.</w:t>
      </w:r>
    </w:p>
    <w:p w:rsidR="001F0D5C" w:rsidRPr="00E82FC0" w:rsidRDefault="001F0D5C" w:rsidP="00957794">
      <w:pPr>
        <w:spacing w:line="360" w:lineRule="auto"/>
        <w:jc w:val="both"/>
      </w:pPr>
      <w:r w:rsidRPr="00E82FC0">
        <w:tab/>
        <w:t xml:space="preserve">Model yang digunakan dalam penelitian ini adalah model kausalitas atau hubungan atau pengaruh dan untuk menguji hipotesis yang diajukan dalam penelitian ini maka teknik analisis yang digunakan adalah </w:t>
      </w:r>
      <w:r w:rsidRPr="00E82FC0">
        <w:rPr>
          <w:i/>
          <w:iCs/>
        </w:rPr>
        <w:t xml:space="preserve">SEM </w:t>
      </w:r>
      <w:r w:rsidRPr="00E82FC0">
        <w:t xml:space="preserve">atau </w:t>
      </w:r>
      <w:r w:rsidRPr="00E82FC0">
        <w:rPr>
          <w:i/>
          <w:iCs/>
        </w:rPr>
        <w:t xml:space="preserve">stuctural equation model </w:t>
      </w:r>
      <w:r w:rsidRPr="00E82FC0">
        <w:t xml:space="preserve">yang dioperasikan melalui program </w:t>
      </w:r>
      <w:r w:rsidRPr="00E82FC0">
        <w:rPr>
          <w:i/>
          <w:iCs/>
        </w:rPr>
        <w:t>AMOS.</w:t>
      </w:r>
      <w:r w:rsidRPr="00E82FC0">
        <w:t xml:space="preserve"> Permodelan penelitian melalui SEM memungkinkan seorang peneliti dapat menjawab pertanyaan penelitian yang bersifat dimensional (yaitu mengukur apa indikator dari sebuah konsep) dan regresif (mengukur pengaruh atau derajad hubungan antara faktor yang telah diidentifikasikan dimensinya). Penelitian ini menggunakan dua macam teknik analisis yaitu :</w:t>
      </w:r>
    </w:p>
    <w:p w:rsidR="001F0D5C" w:rsidRPr="00E82FC0" w:rsidRDefault="001F0D5C" w:rsidP="00957794">
      <w:pPr>
        <w:spacing w:line="360" w:lineRule="auto"/>
        <w:jc w:val="both"/>
        <w:rPr>
          <w:iCs/>
        </w:rPr>
      </w:pPr>
      <w:r w:rsidRPr="00E82FC0">
        <w:t xml:space="preserve">a. Analisis Faktor Konfirmatori </w:t>
      </w:r>
      <w:r w:rsidRPr="00E82FC0">
        <w:rPr>
          <w:iCs/>
        </w:rPr>
        <w:t>(</w:t>
      </w:r>
      <w:r w:rsidRPr="00E82FC0">
        <w:rPr>
          <w:i/>
          <w:iCs/>
        </w:rPr>
        <w:t>Confirmatory Factor Analysis</w:t>
      </w:r>
      <w:r w:rsidRPr="00E82FC0">
        <w:rPr>
          <w:iCs/>
        </w:rPr>
        <w:t>)</w:t>
      </w:r>
    </w:p>
    <w:p w:rsidR="001F0D5C" w:rsidRPr="00E82FC0" w:rsidRDefault="001F0D5C" w:rsidP="00957794">
      <w:pPr>
        <w:spacing w:line="360" w:lineRule="auto"/>
        <w:ind w:firstLine="720"/>
        <w:jc w:val="both"/>
        <w:rPr>
          <w:i/>
          <w:iCs/>
        </w:rPr>
      </w:pPr>
      <w:r w:rsidRPr="00E82FC0">
        <w:t xml:space="preserve">Analisis faktor konfirmatori pada SEM digunakan untuk mengkonfirmasikan faktor-faktor yang paling dominan dalam satu kelompok variabel. Pada penelitian ini analisis faktor konfirmatori digunakan untuk uji indikator yang membentuk faktor, kualitas hubungan, fleksibilitas, harapan </w:t>
      </w:r>
      <w:r w:rsidRPr="00E82FC0">
        <w:lastRenderedPageBreak/>
        <w:t>kelangsungan hubungan, penyebaran informasi, hubungan antar perusahaan dan kinerja proyek.</w:t>
      </w:r>
    </w:p>
    <w:p w:rsidR="001F0D5C" w:rsidRPr="00E82FC0" w:rsidRDefault="001F0D5C" w:rsidP="00957794">
      <w:pPr>
        <w:spacing w:line="360" w:lineRule="auto"/>
        <w:jc w:val="both"/>
      </w:pPr>
      <w:r w:rsidRPr="00E82FC0">
        <w:t xml:space="preserve"> b.</w:t>
      </w:r>
      <w:r w:rsidRPr="00E82FC0">
        <w:rPr>
          <w:i/>
          <w:iCs/>
        </w:rPr>
        <w:t xml:space="preserve"> Regression Weight.</w:t>
      </w:r>
    </w:p>
    <w:p w:rsidR="001F0D5C" w:rsidRPr="00E82FC0" w:rsidRDefault="001F0D5C" w:rsidP="00957794">
      <w:pPr>
        <w:spacing w:line="360" w:lineRule="auto"/>
        <w:jc w:val="both"/>
      </w:pPr>
      <w:r w:rsidRPr="00E82FC0">
        <w:tab/>
      </w:r>
      <w:r w:rsidRPr="00E82FC0">
        <w:rPr>
          <w:i/>
          <w:iCs/>
        </w:rPr>
        <w:t>Regression Weight</w:t>
      </w:r>
      <w:r w:rsidRPr="00E82FC0">
        <w:t xml:space="preserve"> pada SEM digunakan untuk meneliti seberapa besar variabel, kualitas hubungan, fleksibilitas, harapan kelangsungan hubungan kerjasama dan penyebaran informasi berpengaruh terhadap hubungan antar perusahaan. Serta meneliti seberapa besar variabel hubungan antar perusahaan berpengaruh terhadap kinerja proyek PLN. Pada penelitian ini </w:t>
      </w:r>
      <w:r w:rsidRPr="00E82FC0">
        <w:rPr>
          <w:i/>
          <w:iCs/>
        </w:rPr>
        <w:t>regression weight</w:t>
      </w:r>
      <w:r w:rsidRPr="00E82FC0">
        <w:t xml:space="preserve"> digunakan untuk uji hipotesis H1, H2, H3, H4.</w:t>
      </w:r>
    </w:p>
    <w:p w:rsidR="001F0D5C" w:rsidRPr="00E82FC0" w:rsidRDefault="001F0D5C" w:rsidP="00957794">
      <w:pPr>
        <w:spacing w:line="360" w:lineRule="auto"/>
        <w:jc w:val="both"/>
      </w:pPr>
      <w:r w:rsidRPr="00E82FC0">
        <w:tab/>
        <w:t xml:space="preserve">Menurut Hair, et al (1995)  terdapat tujuh langkah yang harus dilakukan apabila menggunakan permodelan </w:t>
      </w:r>
      <w:r w:rsidRPr="00E82FC0">
        <w:rPr>
          <w:i/>
          <w:iCs/>
        </w:rPr>
        <w:t>Structural Equation Model (SEM).</w:t>
      </w:r>
      <w:r w:rsidRPr="00E82FC0">
        <w:t xml:space="preserve"> Sebuah permodelan SEM yang lengkap pada dasarnya terdiri dari </w:t>
      </w:r>
      <w:r w:rsidRPr="00E82FC0">
        <w:rPr>
          <w:i/>
          <w:iCs/>
        </w:rPr>
        <w:t>Measurement Model</w:t>
      </w:r>
      <w:r w:rsidRPr="00E82FC0">
        <w:t xml:space="preserve"> dan </w:t>
      </w:r>
      <w:r w:rsidRPr="00E82FC0">
        <w:rPr>
          <w:i/>
          <w:iCs/>
        </w:rPr>
        <w:t>Structural Model</w:t>
      </w:r>
      <w:r w:rsidRPr="00E82FC0">
        <w:t xml:space="preserve">. </w:t>
      </w:r>
      <w:r w:rsidRPr="00E82FC0">
        <w:rPr>
          <w:i/>
          <w:iCs/>
        </w:rPr>
        <w:t>Measurement Model</w:t>
      </w:r>
      <w:r w:rsidRPr="00E82FC0">
        <w:t xml:space="preserve"> atau Model Pengukuran ditujukan untuk mengkonfirmasi dimensi-dimensi yang dikembangkan pada sebuah faktor. </w:t>
      </w:r>
      <w:r w:rsidRPr="00E82FC0">
        <w:rPr>
          <w:i/>
          <w:iCs/>
        </w:rPr>
        <w:t>Structural Model</w:t>
      </w:r>
      <w:r w:rsidRPr="00E82FC0">
        <w:t xml:space="preserve"> adalah model mengenai struktur hubungan yang membentuk atau menjelaskan kausalitas antara faktor.</w:t>
      </w:r>
    </w:p>
    <w:p w:rsidR="001F0D5C" w:rsidRPr="00E82FC0" w:rsidRDefault="001F0D5C" w:rsidP="00957794">
      <w:pPr>
        <w:spacing w:line="360" w:lineRule="auto"/>
        <w:ind w:firstLine="720"/>
        <w:jc w:val="both"/>
      </w:pPr>
      <w:r w:rsidRPr="00E82FC0">
        <w:t>Untuk membuat permodelan yang lengkap beberapa langkah berikut perlu dilakukan:</w:t>
      </w:r>
    </w:p>
    <w:p w:rsidR="001F0D5C" w:rsidRPr="00E82FC0" w:rsidRDefault="001F0D5C" w:rsidP="00957794">
      <w:pPr>
        <w:spacing w:line="360" w:lineRule="auto"/>
        <w:jc w:val="both"/>
      </w:pPr>
      <w:r w:rsidRPr="00E82FC0">
        <w:t>1. Mengembangkan teori berdasarkan model</w:t>
      </w:r>
    </w:p>
    <w:p w:rsidR="001F0D5C" w:rsidRPr="00E82FC0" w:rsidRDefault="001F0D5C" w:rsidP="00957794">
      <w:pPr>
        <w:pStyle w:val="BodyText"/>
        <w:spacing w:line="360" w:lineRule="auto"/>
      </w:pPr>
      <w:r w:rsidRPr="00E82FC0">
        <w:tab/>
        <w:t>SEM mendasarkan diri pada hubungan sebab-sebab (causal), dimana perubahan yang terjadi pada satu variabel diasumsikan untuk menghasilkan perubahan pada variabel yang lain. Pada penelitian ini terdapat  20 indikator untuk mengukur pengaruh hubungan antar perusahaan terhadap kinerja proyek pada UIPJJB PT PLN (persero).</w:t>
      </w:r>
    </w:p>
    <w:p w:rsidR="001F0D5C" w:rsidRPr="00E82FC0" w:rsidRDefault="001F0D5C" w:rsidP="001F0D5C">
      <w:pPr>
        <w:pStyle w:val="BodyText"/>
        <w:spacing w:line="240" w:lineRule="auto"/>
        <w:jc w:val="center"/>
        <w:rPr>
          <w:b/>
        </w:rPr>
      </w:pPr>
      <w:r w:rsidRPr="00E82FC0">
        <w:rPr>
          <w:b/>
        </w:rPr>
        <w:t xml:space="preserve">Tabel </w:t>
      </w:r>
      <w:r w:rsidR="00957794">
        <w:rPr>
          <w:b/>
          <w:lang w:val="en-US"/>
        </w:rPr>
        <w:t>4</w:t>
      </w:r>
    </w:p>
    <w:p w:rsidR="001F0D5C" w:rsidRPr="00E82FC0" w:rsidRDefault="001F0D5C" w:rsidP="001F0D5C">
      <w:pPr>
        <w:jc w:val="center"/>
        <w:rPr>
          <w:b/>
        </w:rPr>
      </w:pPr>
      <w:r w:rsidRPr="00E82FC0">
        <w:rPr>
          <w:b/>
        </w:rPr>
        <w:t>Variabel dan indikator pengukuran</w:t>
      </w:r>
    </w:p>
    <w:p w:rsidR="001F0D5C" w:rsidRPr="00E82FC0" w:rsidRDefault="001F0D5C" w:rsidP="001F0D5C">
      <w:pPr>
        <w:jc w:val="center"/>
        <w:rPr>
          <w:b/>
        </w:rPr>
      </w:pPr>
    </w:p>
    <w:tbl>
      <w:tblPr>
        <w:tblW w:w="8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8"/>
        <w:gridCol w:w="4239"/>
      </w:tblGrid>
      <w:tr w:rsidR="001F0D5C" w:rsidRPr="00E82FC0" w:rsidTr="00AE6124">
        <w:tc>
          <w:tcPr>
            <w:tcW w:w="4248"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t>Variabel-variabel penelitian</w:t>
            </w:r>
          </w:p>
        </w:tc>
        <w:tc>
          <w:tcPr>
            <w:tcW w:w="4239"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t>Indikator dari variabel</w:t>
            </w:r>
          </w:p>
        </w:tc>
      </w:tr>
      <w:tr w:rsidR="001F0D5C" w:rsidRPr="00E82FC0" w:rsidTr="00AE6124">
        <w:tc>
          <w:tcPr>
            <w:tcW w:w="4248"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t xml:space="preserve">Fleksibiltas </w:t>
            </w:r>
          </w:p>
        </w:tc>
        <w:tc>
          <w:tcPr>
            <w:tcW w:w="4239"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t xml:space="preserve">X1   Kemampuan penyesuaian                          </w:t>
            </w:r>
          </w:p>
          <w:p w:rsidR="001F0D5C" w:rsidRPr="00E82FC0" w:rsidRDefault="001F0D5C" w:rsidP="00AE6124">
            <w:pPr>
              <w:jc w:val="both"/>
            </w:pPr>
            <w:r w:rsidRPr="00E82FC0">
              <w:t xml:space="preserve">X2   Kemampuan bereaksi </w:t>
            </w:r>
          </w:p>
          <w:p w:rsidR="001F0D5C" w:rsidRPr="00E82FC0" w:rsidRDefault="001F0D5C" w:rsidP="00AE6124">
            <w:pPr>
              <w:jc w:val="both"/>
            </w:pPr>
            <w:r w:rsidRPr="00E82FC0">
              <w:t>X3   Kemampuan negosiasi</w:t>
            </w:r>
          </w:p>
          <w:p w:rsidR="001F0D5C" w:rsidRPr="00E82FC0" w:rsidRDefault="001F0D5C" w:rsidP="00AE6124">
            <w:pPr>
              <w:jc w:val="both"/>
            </w:pPr>
            <w:r w:rsidRPr="00E82FC0">
              <w:t>X4   Penyesuaian kontrak</w:t>
            </w:r>
          </w:p>
        </w:tc>
      </w:tr>
      <w:tr w:rsidR="001F0D5C" w:rsidRPr="00E82FC0" w:rsidTr="00AE6124">
        <w:tc>
          <w:tcPr>
            <w:tcW w:w="4248"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t xml:space="preserve">Orientasi hubungan jangka panjang         </w:t>
            </w:r>
          </w:p>
          <w:p w:rsidR="001F0D5C" w:rsidRPr="00E82FC0" w:rsidRDefault="001F0D5C" w:rsidP="00AE6124">
            <w:pPr>
              <w:jc w:val="both"/>
            </w:pPr>
          </w:p>
        </w:tc>
        <w:tc>
          <w:tcPr>
            <w:tcW w:w="4239"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t>X5   Potensi hasil</w:t>
            </w:r>
          </w:p>
          <w:p w:rsidR="001F0D5C" w:rsidRPr="00E82FC0" w:rsidRDefault="001F0D5C" w:rsidP="00AE6124">
            <w:pPr>
              <w:jc w:val="both"/>
            </w:pPr>
            <w:r w:rsidRPr="00E82FC0">
              <w:t xml:space="preserve">X6   Keamanan hubungan </w:t>
            </w:r>
          </w:p>
          <w:p w:rsidR="001F0D5C" w:rsidRPr="00E82FC0" w:rsidRDefault="001F0D5C" w:rsidP="00AE6124">
            <w:pPr>
              <w:jc w:val="both"/>
            </w:pPr>
            <w:r w:rsidRPr="00E82FC0">
              <w:lastRenderedPageBreak/>
              <w:t>X7   Hubungan jangka panjang</w:t>
            </w:r>
          </w:p>
          <w:p w:rsidR="001F0D5C" w:rsidRPr="00E82FC0" w:rsidRDefault="001F0D5C" w:rsidP="00AE6124">
            <w:pPr>
              <w:jc w:val="both"/>
            </w:pPr>
          </w:p>
        </w:tc>
      </w:tr>
      <w:tr w:rsidR="001F0D5C" w:rsidRPr="00E82FC0" w:rsidTr="00AE6124">
        <w:tc>
          <w:tcPr>
            <w:tcW w:w="4248"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lastRenderedPageBreak/>
              <w:t>Kualitas komunikasi</w:t>
            </w:r>
          </w:p>
          <w:p w:rsidR="001F0D5C" w:rsidRPr="00E82FC0" w:rsidRDefault="001F0D5C" w:rsidP="00AE6124">
            <w:pPr>
              <w:jc w:val="both"/>
            </w:pPr>
          </w:p>
        </w:tc>
        <w:tc>
          <w:tcPr>
            <w:tcW w:w="4239"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t xml:space="preserve">X8   Isi Informasi </w:t>
            </w:r>
          </w:p>
          <w:p w:rsidR="001F0D5C" w:rsidRPr="00E82FC0" w:rsidRDefault="001F0D5C" w:rsidP="00AE6124">
            <w:pPr>
              <w:jc w:val="both"/>
            </w:pPr>
            <w:r w:rsidRPr="00E82FC0">
              <w:t>X9   Media penyampaian</w:t>
            </w:r>
          </w:p>
          <w:p w:rsidR="001F0D5C" w:rsidRPr="00E82FC0" w:rsidRDefault="001F0D5C" w:rsidP="00AE6124">
            <w:pPr>
              <w:jc w:val="both"/>
            </w:pPr>
            <w:r w:rsidRPr="00E82FC0">
              <w:t xml:space="preserve">X10 Frekwensi Informasi </w:t>
            </w:r>
          </w:p>
        </w:tc>
      </w:tr>
      <w:tr w:rsidR="001F0D5C" w:rsidRPr="00E82FC0" w:rsidTr="00AE6124">
        <w:tc>
          <w:tcPr>
            <w:tcW w:w="4248"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t xml:space="preserve">Kualitas hubungan mitra dengan UIPJJB                                       </w:t>
            </w:r>
          </w:p>
          <w:p w:rsidR="001F0D5C" w:rsidRPr="00E82FC0" w:rsidRDefault="001F0D5C" w:rsidP="00AE6124">
            <w:pPr>
              <w:jc w:val="both"/>
            </w:pPr>
          </w:p>
        </w:tc>
        <w:tc>
          <w:tcPr>
            <w:tcW w:w="4239" w:type="dxa"/>
            <w:tcBorders>
              <w:top w:val="single" w:sz="4" w:space="0" w:color="auto"/>
              <w:left w:val="single" w:sz="4" w:space="0" w:color="auto"/>
              <w:bottom w:val="single" w:sz="4" w:space="0" w:color="auto"/>
              <w:right w:val="single" w:sz="4" w:space="0" w:color="auto"/>
            </w:tcBorders>
          </w:tcPr>
          <w:p w:rsidR="001F0D5C" w:rsidRPr="00E82FC0" w:rsidRDefault="001F0D5C" w:rsidP="00AE6124">
            <w:r w:rsidRPr="00E82FC0">
              <w:t xml:space="preserve">X11  Partisipasi </w:t>
            </w:r>
          </w:p>
          <w:p w:rsidR="001F0D5C" w:rsidRPr="00E82FC0" w:rsidRDefault="001F0D5C" w:rsidP="00AE6124">
            <w:r w:rsidRPr="00E82FC0">
              <w:t>X12  Aspek keunggulan bersaing</w:t>
            </w:r>
          </w:p>
          <w:p w:rsidR="001F0D5C" w:rsidRPr="00E82FC0" w:rsidRDefault="001F0D5C" w:rsidP="00AE6124">
            <w:pPr>
              <w:tabs>
                <w:tab w:val="left" w:pos="736"/>
              </w:tabs>
              <w:ind w:left="890" w:hanging="890"/>
            </w:pPr>
            <w:r w:rsidRPr="00E82FC0">
              <w:t>X13  Keadilan kontribusi</w:t>
            </w:r>
          </w:p>
          <w:p w:rsidR="001F0D5C" w:rsidRPr="00E82FC0" w:rsidRDefault="001F0D5C" w:rsidP="00AE6124">
            <w:pPr>
              <w:jc w:val="both"/>
            </w:pPr>
            <w:r w:rsidRPr="00E82FC0">
              <w:t>X14  Penyesuaian tujuan strategi</w:t>
            </w:r>
          </w:p>
          <w:p w:rsidR="001F0D5C" w:rsidRPr="00E82FC0" w:rsidRDefault="001F0D5C" w:rsidP="00AE6124">
            <w:pPr>
              <w:jc w:val="both"/>
            </w:pPr>
            <w:r w:rsidRPr="00E82FC0">
              <w:t>X15  Ketepatan transaksi</w:t>
            </w:r>
          </w:p>
          <w:p w:rsidR="001F0D5C" w:rsidRPr="00E82FC0" w:rsidRDefault="001F0D5C" w:rsidP="00AE6124">
            <w:pPr>
              <w:jc w:val="both"/>
            </w:pPr>
          </w:p>
        </w:tc>
      </w:tr>
      <w:tr w:rsidR="001F0D5C" w:rsidRPr="00E82FC0" w:rsidTr="00AE6124">
        <w:tc>
          <w:tcPr>
            <w:tcW w:w="4248"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t>Kinerja Proyek</w:t>
            </w:r>
          </w:p>
        </w:tc>
        <w:tc>
          <w:tcPr>
            <w:tcW w:w="4239"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pPr>
            <w:r w:rsidRPr="00E82FC0">
              <w:t>X16  Biaya proyek</w:t>
            </w:r>
          </w:p>
          <w:p w:rsidR="001F0D5C" w:rsidRPr="00E82FC0" w:rsidRDefault="001F0D5C" w:rsidP="00AE6124">
            <w:pPr>
              <w:jc w:val="both"/>
            </w:pPr>
            <w:r w:rsidRPr="00E82FC0">
              <w:t xml:space="preserve">X17  Waktu proyek  </w:t>
            </w:r>
          </w:p>
          <w:p w:rsidR="001F0D5C" w:rsidRPr="00E82FC0" w:rsidRDefault="001F0D5C" w:rsidP="00AE6124">
            <w:pPr>
              <w:jc w:val="both"/>
            </w:pPr>
            <w:r w:rsidRPr="00E82FC0">
              <w:t>X18  Tingkat Kesalahan</w:t>
            </w:r>
          </w:p>
          <w:p w:rsidR="001F0D5C" w:rsidRPr="00E82FC0" w:rsidRDefault="001F0D5C" w:rsidP="00AE6124">
            <w:pPr>
              <w:jc w:val="both"/>
            </w:pPr>
            <w:r w:rsidRPr="00E82FC0">
              <w:t>X19  Kepuasan klien dengan hasil proyek</w:t>
            </w:r>
          </w:p>
          <w:p w:rsidR="001F0D5C" w:rsidRPr="00E82FC0" w:rsidRDefault="001F0D5C" w:rsidP="00AE6124">
            <w:pPr>
              <w:jc w:val="both"/>
            </w:pPr>
            <w:r w:rsidRPr="00E82FC0">
              <w:t>X20  Kepuasan klien dengan layanan</w:t>
            </w:r>
          </w:p>
          <w:p w:rsidR="001F0D5C" w:rsidRPr="00E82FC0" w:rsidRDefault="001F0D5C" w:rsidP="00AE6124">
            <w:pPr>
              <w:jc w:val="both"/>
            </w:pPr>
          </w:p>
        </w:tc>
      </w:tr>
    </w:tbl>
    <w:p w:rsidR="001F0D5C" w:rsidRPr="00E82FC0" w:rsidRDefault="001F0D5C" w:rsidP="001F0D5C">
      <w:pPr>
        <w:spacing w:line="456" w:lineRule="auto"/>
        <w:jc w:val="both"/>
      </w:pPr>
    </w:p>
    <w:p w:rsidR="001F0D5C" w:rsidRPr="00E82FC0" w:rsidRDefault="001F0D5C" w:rsidP="001F0D5C">
      <w:pPr>
        <w:spacing w:line="456" w:lineRule="auto"/>
        <w:jc w:val="both"/>
      </w:pPr>
      <w:r w:rsidRPr="00E82FC0">
        <w:t>2. Membentuk sebuah diagram alur dari hubungan kausal</w:t>
      </w:r>
    </w:p>
    <w:p w:rsidR="001F0D5C" w:rsidRPr="00E82FC0" w:rsidRDefault="001F0D5C" w:rsidP="001F0D5C">
      <w:pPr>
        <w:pStyle w:val="BodyTextIndent2"/>
        <w:ind w:left="605"/>
      </w:pPr>
      <w:r w:rsidRPr="00E82FC0">
        <w:t xml:space="preserve">Persamaan struktural penelitian dapat dilihat pada Tabel berikut: </w:t>
      </w:r>
    </w:p>
    <w:p w:rsidR="001F0D5C" w:rsidRPr="00E82FC0" w:rsidRDefault="001F0D5C" w:rsidP="001F0D5C">
      <w:pPr>
        <w:pStyle w:val="BodyTextIndent2"/>
        <w:spacing w:line="360" w:lineRule="auto"/>
        <w:ind w:left="605"/>
        <w:jc w:val="center"/>
        <w:rPr>
          <w:b/>
          <w:bCs/>
        </w:rPr>
      </w:pPr>
    </w:p>
    <w:p w:rsidR="001F0D5C" w:rsidRPr="00E82FC0" w:rsidRDefault="001F0D5C" w:rsidP="001F0D5C">
      <w:pPr>
        <w:pStyle w:val="BodyTextIndent2"/>
        <w:spacing w:line="360" w:lineRule="auto"/>
        <w:ind w:left="605"/>
        <w:jc w:val="center"/>
        <w:rPr>
          <w:b/>
          <w:bCs/>
        </w:rPr>
      </w:pPr>
      <w:r w:rsidRPr="00E82FC0">
        <w:rPr>
          <w:b/>
          <w:bCs/>
        </w:rPr>
        <w:t>Persamaan Struktural</w:t>
      </w:r>
    </w:p>
    <w:tbl>
      <w:tblPr>
        <w:tblW w:w="684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tblPr>
      <w:tblGrid>
        <w:gridCol w:w="6840"/>
      </w:tblGrid>
      <w:tr w:rsidR="001F0D5C" w:rsidRPr="00E82FC0" w:rsidTr="00AE6124">
        <w:tc>
          <w:tcPr>
            <w:tcW w:w="6840" w:type="dxa"/>
          </w:tcPr>
          <w:p w:rsidR="001F0D5C" w:rsidRPr="00E82FC0" w:rsidRDefault="001F0D5C" w:rsidP="00AE6124">
            <w:pPr>
              <w:pStyle w:val="BodyTextIndent2"/>
              <w:tabs>
                <w:tab w:val="left" w:pos="1980"/>
              </w:tabs>
              <w:spacing w:line="360" w:lineRule="auto"/>
              <w:ind w:left="1980" w:hanging="1980"/>
              <w:jc w:val="center"/>
            </w:pPr>
            <w:r w:rsidRPr="00E82FC0">
              <w:t>KHP = β</w:t>
            </w:r>
            <w:r w:rsidRPr="00E82FC0">
              <w:rPr>
                <w:vertAlign w:val="subscript"/>
              </w:rPr>
              <w:t xml:space="preserve">1 </w:t>
            </w:r>
            <w:r w:rsidRPr="00E82FC0">
              <w:t>FL + β</w:t>
            </w:r>
            <w:r w:rsidRPr="00E82FC0">
              <w:rPr>
                <w:vertAlign w:val="subscript"/>
              </w:rPr>
              <w:t>2</w:t>
            </w:r>
            <w:r w:rsidRPr="00E82FC0">
              <w:t xml:space="preserve"> OH+ β</w:t>
            </w:r>
            <w:r w:rsidRPr="00E82FC0">
              <w:rPr>
                <w:vertAlign w:val="subscript"/>
              </w:rPr>
              <w:t>3</w:t>
            </w:r>
            <w:r w:rsidRPr="00E82FC0">
              <w:t xml:space="preserve"> KK+ Z</w:t>
            </w:r>
            <w:r w:rsidRPr="00E82FC0">
              <w:rPr>
                <w:vertAlign w:val="subscript"/>
              </w:rPr>
              <w:t>1</w:t>
            </w:r>
          </w:p>
        </w:tc>
      </w:tr>
      <w:tr w:rsidR="001F0D5C" w:rsidRPr="00E82FC0" w:rsidTr="00AE6124">
        <w:tc>
          <w:tcPr>
            <w:tcW w:w="6840" w:type="dxa"/>
          </w:tcPr>
          <w:p w:rsidR="001F0D5C" w:rsidRPr="00E82FC0" w:rsidRDefault="001F0D5C" w:rsidP="00AE6124">
            <w:pPr>
              <w:pStyle w:val="BodyTextIndent2"/>
              <w:spacing w:line="360" w:lineRule="auto"/>
              <w:ind w:left="0"/>
              <w:jc w:val="center"/>
            </w:pPr>
            <w:r w:rsidRPr="00E82FC0">
              <w:t>KP = β</w:t>
            </w:r>
            <w:r w:rsidRPr="00E82FC0">
              <w:rPr>
                <w:vertAlign w:val="subscript"/>
              </w:rPr>
              <w:t xml:space="preserve">4 </w:t>
            </w:r>
            <w:r w:rsidRPr="00E82FC0">
              <w:t>KHP + Z</w:t>
            </w:r>
            <w:r w:rsidRPr="00E82FC0">
              <w:rPr>
                <w:vertAlign w:val="subscript"/>
              </w:rPr>
              <w:t>2</w:t>
            </w:r>
          </w:p>
        </w:tc>
      </w:tr>
    </w:tbl>
    <w:p w:rsidR="001F0D5C" w:rsidRPr="00E82FC0" w:rsidRDefault="001F0D5C" w:rsidP="001F0D5C">
      <w:pPr>
        <w:pStyle w:val="BodyTextIndent2"/>
        <w:spacing w:line="360" w:lineRule="auto"/>
        <w:ind w:left="840"/>
        <w:rPr>
          <w:b/>
          <w:bCs/>
          <w:sz w:val="22"/>
          <w:szCs w:val="22"/>
        </w:rPr>
      </w:pPr>
      <w:r w:rsidRPr="00E82FC0">
        <w:rPr>
          <w:b/>
          <w:bCs/>
          <w:sz w:val="22"/>
          <w:szCs w:val="22"/>
        </w:rPr>
        <w:t>Keterangan:</w:t>
      </w:r>
    </w:p>
    <w:p w:rsidR="001F0D5C" w:rsidRPr="00E82FC0" w:rsidRDefault="001F0D5C" w:rsidP="001F0D5C">
      <w:pPr>
        <w:pStyle w:val="BodyTextIndent2"/>
        <w:spacing w:line="360" w:lineRule="auto"/>
        <w:ind w:left="1560" w:hanging="720"/>
        <w:rPr>
          <w:b/>
          <w:bCs/>
          <w:sz w:val="22"/>
          <w:szCs w:val="22"/>
        </w:rPr>
      </w:pPr>
      <w:r w:rsidRPr="00E82FC0">
        <w:rPr>
          <w:b/>
          <w:bCs/>
          <w:sz w:val="22"/>
          <w:szCs w:val="22"/>
        </w:rPr>
        <w:t xml:space="preserve">FL </w:t>
      </w:r>
      <w:r w:rsidRPr="00E82FC0">
        <w:rPr>
          <w:b/>
          <w:bCs/>
          <w:sz w:val="22"/>
          <w:szCs w:val="22"/>
        </w:rPr>
        <w:tab/>
        <w:t>= Fleksibilitas</w:t>
      </w:r>
    </w:p>
    <w:p w:rsidR="001F0D5C" w:rsidRPr="00E82FC0" w:rsidRDefault="001F0D5C" w:rsidP="001F0D5C">
      <w:pPr>
        <w:pStyle w:val="BodyTextIndent2"/>
        <w:spacing w:line="360" w:lineRule="auto"/>
        <w:ind w:left="1560" w:hanging="720"/>
        <w:rPr>
          <w:b/>
          <w:bCs/>
          <w:sz w:val="22"/>
          <w:szCs w:val="22"/>
        </w:rPr>
      </w:pPr>
      <w:r w:rsidRPr="00E82FC0">
        <w:rPr>
          <w:b/>
          <w:bCs/>
          <w:sz w:val="22"/>
          <w:szCs w:val="22"/>
        </w:rPr>
        <w:t xml:space="preserve">OH </w:t>
      </w:r>
      <w:r w:rsidRPr="00E82FC0">
        <w:rPr>
          <w:b/>
          <w:bCs/>
          <w:sz w:val="22"/>
          <w:szCs w:val="22"/>
        </w:rPr>
        <w:tab/>
        <w:t>= Orientasi Hubungan</w:t>
      </w:r>
    </w:p>
    <w:p w:rsidR="001F0D5C" w:rsidRPr="00E82FC0" w:rsidRDefault="001F0D5C" w:rsidP="001F0D5C">
      <w:pPr>
        <w:pStyle w:val="BodyTextIndent2"/>
        <w:spacing w:line="360" w:lineRule="auto"/>
        <w:ind w:left="1560" w:hanging="720"/>
        <w:rPr>
          <w:b/>
          <w:bCs/>
          <w:sz w:val="22"/>
          <w:szCs w:val="22"/>
        </w:rPr>
      </w:pPr>
      <w:r w:rsidRPr="00E82FC0">
        <w:rPr>
          <w:b/>
          <w:bCs/>
          <w:sz w:val="22"/>
          <w:szCs w:val="22"/>
        </w:rPr>
        <w:t xml:space="preserve">KK </w:t>
      </w:r>
      <w:r w:rsidRPr="00E82FC0">
        <w:rPr>
          <w:b/>
          <w:bCs/>
          <w:sz w:val="22"/>
          <w:szCs w:val="22"/>
        </w:rPr>
        <w:tab/>
        <w:t>= Kualitas Komunikasi</w:t>
      </w:r>
    </w:p>
    <w:p w:rsidR="001F0D5C" w:rsidRPr="00E82FC0" w:rsidRDefault="001F0D5C" w:rsidP="001F0D5C">
      <w:pPr>
        <w:pStyle w:val="BodyTextIndent2"/>
        <w:spacing w:line="360" w:lineRule="auto"/>
        <w:ind w:left="1560" w:hanging="720"/>
        <w:rPr>
          <w:b/>
          <w:bCs/>
          <w:sz w:val="22"/>
          <w:szCs w:val="22"/>
        </w:rPr>
      </w:pPr>
      <w:r w:rsidRPr="00E82FC0">
        <w:rPr>
          <w:b/>
          <w:bCs/>
          <w:sz w:val="22"/>
          <w:szCs w:val="22"/>
        </w:rPr>
        <w:t xml:space="preserve">KHP </w:t>
      </w:r>
      <w:r w:rsidRPr="00E82FC0">
        <w:rPr>
          <w:b/>
          <w:bCs/>
          <w:sz w:val="22"/>
          <w:szCs w:val="22"/>
        </w:rPr>
        <w:tab/>
        <w:t xml:space="preserve">= Kualitas Hubungan mitra dengan UIPJJB </w:t>
      </w:r>
    </w:p>
    <w:p w:rsidR="001F0D5C" w:rsidRPr="00E82FC0" w:rsidRDefault="001F0D5C" w:rsidP="001F0D5C">
      <w:pPr>
        <w:pStyle w:val="BodyTextIndent2"/>
        <w:spacing w:line="360" w:lineRule="auto"/>
        <w:ind w:left="1560" w:hanging="720"/>
        <w:rPr>
          <w:b/>
          <w:bCs/>
          <w:sz w:val="22"/>
          <w:szCs w:val="22"/>
        </w:rPr>
      </w:pPr>
      <w:r w:rsidRPr="00E82FC0">
        <w:rPr>
          <w:b/>
          <w:bCs/>
          <w:sz w:val="22"/>
          <w:szCs w:val="22"/>
        </w:rPr>
        <w:t xml:space="preserve">KP </w:t>
      </w:r>
      <w:r w:rsidRPr="00E82FC0">
        <w:rPr>
          <w:b/>
          <w:bCs/>
          <w:sz w:val="22"/>
          <w:szCs w:val="22"/>
        </w:rPr>
        <w:tab/>
        <w:t>= Kinerja Proyek</w:t>
      </w:r>
    </w:p>
    <w:p w:rsidR="001F0D5C" w:rsidRPr="00E82FC0" w:rsidRDefault="001F0D5C" w:rsidP="001F0D5C">
      <w:pPr>
        <w:spacing w:line="456" w:lineRule="auto"/>
        <w:jc w:val="both"/>
      </w:pPr>
      <w:r w:rsidRPr="00E82FC0">
        <w:br w:type="page"/>
      </w:r>
      <w:r w:rsidRPr="00E82FC0">
        <w:lastRenderedPageBreak/>
        <w:t>Persamaan model pengukuran penelitian ini dapat dilihat pada tabel berikut:</w:t>
      </w:r>
    </w:p>
    <w:p w:rsidR="001F0D5C" w:rsidRPr="00E82FC0" w:rsidRDefault="001F0D5C" w:rsidP="001F0D5C">
      <w:pPr>
        <w:jc w:val="center"/>
        <w:rPr>
          <w:b/>
        </w:rPr>
      </w:pPr>
      <w:r w:rsidRPr="00E82FC0">
        <w:rPr>
          <w:b/>
        </w:rPr>
        <w:t xml:space="preserve">Model Pengukuran </w:t>
      </w:r>
    </w:p>
    <w:p w:rsidR="001F0D5C" w:rsidRPr="00E82FC0" w:rsidRDefault="001F0D5C" w:rsidP="001F0D5C">
      <w:pPr>
        <w:jc w:val="both"/>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7"/>
      </w:tblGrid>
      <w:tr w:rsidR="001F0D5C" w:rsidRPr="00E82FC0" w:rsidTr="00AE6124">
        <w:trPr>
          <w:trHeight w:val="352"/>
        </w:trPr>
        <w:tc>
          <w:tcPr>
            <w:tcW w:w="4637"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spacing w:line="480" w:lineRule="auto"/>
              <w:jc w:val="center"/>
              <w:rPr>
                <w:b/>
                <w:sz w:val="20"/>
                <w:szCs w:val="20"/>
              </w:rPr>
            </w:pPr>
            <w:r w:rsidRPr="00E82FC0">
              <w:rPr>
                <w:b/>
                <w:sz w:val="20"/>
                <w:szCs w:val="20"/>
              </w:rPr>
              <w:t>Model Pengukuran</w:t>
            </w:r>
          </w:p>
        </w:tc>
      </w:tr>
      <w:tr w:rsidR="001F0D5C" w:rsidRPr="00E82FC0" w:rsidTr="00AE6124">
        <w:trPr>
          <w:trHeight w:val="966"/>
        </w:trPr>
        <w:tc>
          <w:tcPr>
            <w:tcW w:w="4637"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rPr>
                <w:sz w:val="20"/>
                <w:szCs w:val="20"/>
              </w:rPr>
            </w:pPr>
            <w:r w:rsidRPr="00E82FC0">
              <w:rPr>
                <w:sz w:val="20"/>
                <w:szCs w:val="20"/>
              </w:rPr>
              <w:t xml:space="preserve">X1    =      </w:t>
            </w:r>
            <w:r w:rsidRPr="00E82FC0">
              <w:rPr>
                <w:sz w:val="20"/>
                <w:szCs w:val="20"/>
              </w:rPr>
              <w:sym w:font="Symbol" w:char="F06C"/>
            </w:r>
            <w:r w:rsidRPr="00E82FC0">
              <w:rPr>
                <w:sz w:val="20"/>
                <w:szCs w:val="20"/>
              </w:rPr>
              <w:t xml:space="preserve">1   FL   +    </w:t>
            </w:r>
            <w:r w:rsidRPr="00E82FC0">
              <w:rPr>
                <w:sz w:val="20"/>
                <w:szCs w:val="20"/>
              </w:rPr>
              <w:sym w:font="Symbol" w:char="F065"/>
            </w:r>
            <w:r w:rsidRPr="00E82FC0">
              <w:rPr>
                <w:sz w:val="20"/>
                <w:szCs w:val="20"/>
              </w:rPr>
              <w:t xml:space="preserve"> 1</w:t>
            </w:r>
          </w:p>
          <w:p w:rsidR="001F0D5C" w:rsidRPr="00E82FC0" w:rsidRDefault="001F0D5C" w:rsidP="00AE6124">
            <w:pPr>
              <w:jc w:val="both"/>
              <w:rPr>
                <w:sz w:val="20"/>
                <w:szCs w:val="20"/>
              </w:rPr>
            </w:pPr>
            <w:r w:rsidRPr="00E82FC0">
              <w:rPr>
                <w:sz w:val="20"/>
                <w:szCs w:val="20"/>
              </w:rPr>
              <w:t xml:space="preserve">X2    =      </w:t>
            </w:r>
            <w:r w:rsidRPr="00E82FC0">
              <w:rPr>
                <w:sz w:val="20"/>
                <w:szCs w:val="20"/>
              </w:rPr>
              <w:sym w:font="Symbol" w:char="F06C"/>
            </w:r>
            <w:r w:rsidRPr="00E82FC0">
              <w:rPr>
                <w:sz w:val="20"/>
                <w:szCs w:val="20"/>
              </w:rPr>
              <w:t xml:space="preserve">2   FL   +   </w:t>
            </w:r>
            <w:r w:rsidRPr="00E82FC0">
              <w:rPr>
                <w:sz w:val="20"/>
                <w:szCs w:val="20"/>
              </w:rPr>
              <w:sym w:font="Symbol" w:char="F065"/>
            </w:r>
            <w:r w:rsidRPr="00E82FC0">
              <w:rPr>
                <w:sz w:val="20"/>
                <w:szCs w:val="20"/>
              </w:rPr>
              <w:t xml:space="preserve"> 2</w:t>
            </w:r>
          </w:p>
          <w:p w:rsidR="001F0D5C" w:rsidRPr="00E82FC0" w:rsidRDefault="001F0D5C" w:rsidP="00AE6124">
            <w:pPr>
              <w:jc w:val="both"/>
              <w:rPr>
                <w:sz w:val="20"/>
                <w:szCs w:val="20"/>
              </w:rPr>
            </w:pPr>
            <w:r w:rsidRPr="00E82FC0">
              <w:rPr>
                <w:sz w:val="20"/>
                <w:szCs w:val="20"/>
              </w:rPr>
              <w:t xml:space="preserve">X3    =      </w:t>
            </w:r>
            <w:r w:rsidRPr="00E82FC0">
              <w:rPr>
                <w:sz w:val="20"/>
                <w:szCs w:val="20"/>
              </w:rPr>
              <w:sym w:font="Symbol" w:char="F06C"/>
            </w:r>
            <w:r w:rsidRPr="00E82FC0">
              <w:rPr>
                <w:sz w:val="20"/>
                <w:szCs w:val="20"/>
              </w:rPr>
              <w:t xml:space="preserve">3   FL   +   </w:t>
            </w:r>
            <w:r w:rsidRPr="00E82FC0">
              <w:rPr>
                <w:sz w:val="20"/>
                <w:szCs w:val="20"/>
              </w:rPr>
              <w:sym w:font="Symbol" w:char="F065"/>
            </w:r>
            <w:r w:rsidRPr="00E82FC0">
              <w:rPr>
                <w:sz w:val="20"/>
                <w:szCs w:val="20"/>
              </w:rPr>
              <w:t xml:space="preserve"> 3</w:t>
            </w:r>
          </w:p>
          <w:p w:rsidR="001F0D5C" w:rsidRPr="00E82FC0" w:rsidRDefault="001F0D5C" w:rsidP="00AE6124">
            <w:pPr>
              <w:jc w:val="both"/>
              <w:rPr>
                <w:sz w:val="20"/>
                <w:szCs w:val="20"/>
              </w:rPr>
            </w:pPr>
            <w:r w:rsidRPr="00E82FC0">
              <w:rPr>
                <w:sz w:val="20"/>
                <w:szCs w:val="20"/>
              </w:rPr>
              <w:t xml:space="preserve">X4    =      </w:t>
            </w:r>
            <w:r w:rsidRPr="00E82FC0">
              <w:rPr>
                <w:sz w:val="20"/>
                <w:szCs w:val="20"/>
              </w:rPr>
              <w:sym w:font="Symbol" w:char="F06C"/>
            </w:r>
            <w:r w:rsidRPr="00E82FC0">
              <w:rPr>
                <w:sz w:val="20"/>
                <w:szCs w:val="20"/>
              </w:rPr>
              <w:t xml:space="preserve">4   FL   +   </w:t>
            </w:r>
            <w:r w:rsidRPr="00E82FC0">
              <w:rPr>
                <w:sz w:val="20"/>
                <w:szCs w:val="20"/>
              </w:rPr>
              <w:sym w:font="Symbol" w:char="F065"/>
            </w:r>
            <w:r w:rsidRPr="00E82FC0">
              <w:rPr>
                <w:sz w:val="20"/>
                <w:szCs w:val="20"/>
              </w:rPr>
              <w:t xml:space="preserve"> 4</w:t>
            </w:r>
          </w:p>
        </w:tc>
      </w:tr>
      <w:tr w:rsidR="001F0D5C" w:rsidRPr="00E82FC0" w:rsidTr="00AE6124">
        <w:trPr>
          <w:trHeight w:val="694"/>
        </w:trPr>
        <w:tc>
          <w:tcPr>
            <w:tcW w:w="4637"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rPr>
                <w:sz w:val="20"/>
                <w:szCs w:val="20"/>
              </w:rPr>
            </w:pPr>
            <w:r w:rsidRPr="00E82FC0">
              <w:rPr>
                <w:sz w:val="20"/>
                <w:szCs w:val="20"/>
              </w:rPr>
              <w:t xml:space="preserve">X5    =      </w:t>
            </w:r>
            <w:r w:rsidRPr="00E82FC0">
              <w:rPr>
                <w:sz w:val="20"/>
                <w:szCs w:val="20"/>
              </w:rPr>
              <w:sym w:font="Symbol" w:char="F06C"/>
            </w:r>
            <w:r w:rsidRPr="00E82FC0">
              <w:rPr>
                <w:sz w:val="20"/>
                <w:szCs w:val="20"/>
              </w:rPr>
              <w:t xml:space="preserve">5   OH  +   </w:t>
            </w:r>
            <w:r w:rsidRPr="00E82FC0">
              <w:rPr>
                <w:sz w:val="20"/>
                <w:szCs w:val="20"/>
              </w:rPr>
              <w:sym w:font="Symbol" w:char="F065"/>
            </w:r>
            <w:r w:rsidRPr="00E82FC0">
              <w:rPr>
                <w:sz w:val="20"/>
                <w:szCs w:val="20"/>
              </w:rPr>
              <w:t xml:space="preserve"> 5</w:t>
            </w:r>
          </w:p>
          <w:p w:rsidR="001F0D5C" w:rsidRPr="00E82FC0" w:rsidRDefault="001F0D5C" w:rsidP="00AE6124">
            <w:pPr>
              <w:jc w:val="both"/>
              <w:rPr>
                <w:sz w:val="20"/>
                <w:szCs w:val="20"/>
              </w:rPr>
            </w:pPr>
            <w:r w:rsidRPr="00E82FC0">
              <w:rPr>
                <w:sz w:val="20"/>
                <w:szCs w:val="20"/>
              </w:rPr>
              <w:t xml:space="preserve">X6    =      </w:t>
            </w:r>
            <w:r w:rsidRPr="00E82FC0">
              <w:rPr>
                <w:sz w:val="20"/>
                <w:szCs w:val="20"/>
              </w:rPr>
              <w:sym w:font="Symbol" w:char="F06C"/>
            </w:r>
            <w:r w:rsidRPr="00E82FC0">
              <w:rPr>
                <w:sz w:val="20"/>
                <w:szCs w:val="20"/>
              </w:rPr>
              <w:t xml:space="preserve">6   OH  +   </w:t>
            </w:r>
            <w:r w:rsidRPr="00E82FC0">
              <w:rPr>
                <w:sz w:val="20"/>
                <w:szCs w:val="20"/>
              </w:rPr>
              <w:sym w:font="Symbol" w:char="F065"/>
            </w:r>
            <w:r w:rsidRPr="00E82FC0">
              <w:rPr>
                <w:sz w:val="20"/>
                <w:szCs w:val="20"/>
              </w:rPr>
              <w:t xml:space="preserve"> 6</w:t>
            </w:r>
          </w:p>
          <w:p w:rsidR="001F0D5C" w:rsidRPr="00E82FC0" w:rsidRDefault="001F0D5C" w:rsidP="00AE6124">
            <w:pPr>
              <w:jc w:val="both"/>
              <w:rPr>
                <w:sz w:val="20"/>
                <w:szCs w:val="20"/>
              </w:rPr>
            </w:pPr>
            <w:r w:rsidRPr="00E82FC0">
              <w:rPr>
                <w:sz w:val="20"/>
                <w:szCs w:val="20"/>
              </w:rPr>
              <w:t xml:space="preserve">X7    =      </w:t>
            </w:r>
            <w:r w:rsidRPr="00E82FC0">
              <w:rPr>
                <w:sz w:val="20"/>
                <w:szCs w:val="20"/>
              </w:rPr>
              <w:sym w:font="Symbol" w:char="F06C"/>
            </w:r>
            <w:r w:rsidRPr="00E82FC0">
              <w:rPr>
                <w:sz w:val="20"/>
                <w:szCs w:val="20"/>
              </w:rPr>
              <w:t xml:space="preserve">7   OH  +   </w:t>
            </w:r>
            <w:r w:rsidRPr="00E82FC0">
              <w:rPr>
                <w:sz w:val="20"/>
                <w:szCs w:val="20"/>
              </w:rPr>
              <w:sym w:font="Symbol" w:char="F065"/>
            </w:r>
            <w:r w:rsidRPr="00E82FC0">
              <w:rPr>
                <w:sz w:val="20"/>
                <w:szCs w:val="20"/>
              </w:rPr>
              <w:t xml:space="preserve"> 7</w:t>
            </w:r>
          </w:p>
        </w:tc>
      </w:tr>
      <w:tr w:rsidR="001F0D5C" w:rsidRPr="00E82FC0" w:rsidTr="00AE6124">
        <w:trPr>
          <w:trHeight w:val="783"/>
        </w:trPr>
        <w:tc>
          <w:tcPr>
            <w:tcW w:w="4637"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rPr>
                <w:sz w:val="20"/>
                <w:szCs w:val="20"/>
              </w:rPr>
            </w:pPr>
            <w:r w:rsidRPr="00E82FC0">
              <w:rPr>
                <w:sz w:val="20"/>
                <w:szCs w:val="20"/>
              </w:rPr>
              <w:t xml:space="preserve">X8    =      </w:t>
            </w:r>
            <w:r w:rsidRPr="00E82FC0">
              <w:rPr>
                <w:sz w:val="20"/>
                <w:szCs w:val="20"/>
              </w:rPr>
              <w:sym w:font="Symbol" w:char="F06C"/>
            </w:r>
            <w:r w:rsidRPr="00E82FC0">
              <w:rPr>
                <w:sz w:val="20"/>
                <w:szCs w:val="20"/>
              </w:rPr>
              <w:t xml:space="preserve">8   KK  +   </w:t>
            </w:r>
            <w:r w:rsidRPr="00E82FC0">
              <w:rPr>
                <w:sz w:val="20"/>
                <w:szCs w:val="20"/>
              </w:rPr>
              <w:sym w:font="Symbol" w:char="F065"/>
            </w:r>
            <w:r w:rsidRPr="00E82FC0">
              <w:rPr>
                <w:sz w:val="20"/>
                <w:szCs w:val="20"/>
              </w:rPr>
              <w:t xml:space="preserve"> 8</w:t>
            </w:r>
          </w:p>
          <w:p w:rsidR="001F0D5C" w:rsidRPr="00E82FC0" w:rsidRDefault="001F0D5C" w:rsidP="00AE6124">
            <w:pPr>
              <w:jc w:val="both"/>
              <w:rPr>
                <w:sz w:val="20"/>
                <w:szCs w:val="20"/>
              </w:rPr>
            </w:pPr>
            <w:r w:rsidRPr="00E82FC0">
              <w:rPr>
                <w:sz w:val="20"/>
                <w:szCs w:val="20"/>
              </w:rPr>
              <w:t xml:space="preserve">X9  =        </w:t>
            </w:r>
            <w:r w:rsidRPr="00E82FC0">
              <w:rPr>
                <w:sz w:val="20"/>
                <w:szCs w:val="20"/>
              </w:rPr>
              <w:sym w:font="Symbol" w:char="F06C"/>
            </w:r>
            <w:r w:rsidRPr="00E82FC0">
              <w:rPr>
                <w:sz w:val="20"/>
                <w:szCs w:val="20"/>
              </w:rPr>
              <w:t xml:space="preserve">9   KK  +   </w:t>
            </w:r>
            <w:r w:rsidRPr="00E82FC0">
              <w:rPr>
                <w:sz w:val="20"/>
                <w:szCs w:val="20"/>
              </w:rPr>
              <w:sym w:font="Symbol" w:char="F065"/>
            </w:r>
            <w:r w:rsidRPr="00E82FC0">
              <w:rPr>
                <w:sz w:val="20"/>
                <w:szCs w:val="20"/>
              </w:rPr>
              <w:t xml:space="preserve"> 9</w:t>
            </w:r>
          </w:p>
          <w:p w:rsidR="001F0D5C" w:rsidRPr="00E82FC0" w:rsidRDefault="001F0D5C" w:rsidP="00AE6124">
            <w:pPr>
              <w:jc w:val="both"/>
              <w:rPr>
                <w:sz w:val="20"/>
                <w:szCs w:val="20"/>
              </w:rPr>
            </w:pPr>
            <w:r w:rsidRPr="00E82FC0">
              <w:rPr>
                <w:sz w:val="20"/>
                <w:szCs w:val="20"/>
              </w:rPr>
              <w:t xml:space="preserve">X10  =      </w:t>
            </w:r>
            <w:r w:rsidRPr="00E82FC0">
              <w:rPr>
                <w:sz w:val="20"/>
                <w:szCs w:val="20"/>
              </w:rPr>
              <w:sym w:font="Symbol" w:char="F06C"/>
            </w:r>
            <w:r w:rsidRPr="00E82FC0">
              <w:rPr>
                <w:sz w:val="20"/>
                <w:szCs w:val="20"/>
              </w:rPr>
              <w:t xml:space="preserve">10 KK  +   </w:t>
            </w:r>
            <w:r w:rsidRPr="00E82FC0">
              <w:rPr>
                <w:sz w:val="20"/>
                <w:szCs w:val="20"/>
              </w:rPr>
              <w:sym w:font="Symbol" w:char="F065"/>
            </w:r>
            <w:r w:rsidRPr="00E82FC0">
              <w:rPr>
                <w:sz w:val="20"/>
                <w:szCs w:val="20"/>
              </w:rPr>
              <w:t xml:space="preserve"> 10</w:t>
            </w:r>
          </w:p>
        </w:tc>
      </w:tr>
      <w:tr w:rsidR="001F0D5C" w:rsidRPr="00E82FC0" w:rsidTr="00AE6124">
        <w:trPr>
          <w:trHeight w:val="757"/>
        </w:trPr>
        <w:tc>
          <w:tcPr>
            <w:tcW w:w="4637"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rPr>
                <w:sz w:val="20"/>
                <w:szCs w:val="20"/>
              </w:rPr>
            </w:pPr>
            <w:r w:rsidRPr="00E82FC0">
              <w:rPr>
                <w:sz w:val="20"/>
                <w:szCs w:val="20"/>
              </w:rPr>
              <w:t xml:space="preserve">X11  =      </w:t>
            </w:r>
            <w:r w:rsidRPr="00E82FC0">
              <w:rPr>
                <w:sz w:val="20"/>
                <w:szCs w:val="20"/>
              </w:rPr>
              <w:sym w:font="Symbol" w:char="F06C"/>
            </w:r>
            <w:r w:rsidRPr="00E82FC0">
              <w:rPr>
                <w:sz w:val="20"/>
                <w:szCs w:val="20"/>
              </w:rPr>
              <w:t xml:space="preserve">11 KHP   +   </w:t>
            </w:r>
            <w:r w:rsidRPr="00E82FC0">
              <w:rPr>
                <w:sz w:val="20"/>
                <w:szCs w:val="20"/>
              </w:rPr>
              <w:sym w:font="Symbol" w:char="F065"/>
            </w:r>
            <w:r w:rsidRPr="00E82FC0">
              <w:rPr>
                <w:sz w:val="20"/>
                <w:szCs w:val="20"/>
              </w:rPr>
              <w:t>11</w:t>
            </w:r>
          </w:p>
          <w:p w:rsidR="001F0D5C" w:rsidRPr="00E82FC0" w:rsidRDefault="001F0D5C" w:rsidP="00AE6124">
            <w:pPr>
              <w:jc w:val="both"/>
              <w:rPr>
                <w:sz w:val="20"/>
                <w:szCs w:val="20"/>
              </w:rPr>
            </w:pPr>
            <w:r w:rsidRPr="00E82FC0">
              <w:rPr>
                <w:sz w:val="20"/>
                <w:szCs w:val="20"/>
              </w:rPr>
              <w:t xml:space="preserve">X12  =      </w:t>
            </w:r>
            <w:r w:rsidRPr="00E82FC0">
              <w:rPr>
                <w:sz w:val="20"/>
                <w:szCs w:val="20"/>
              </w:rPr>
              <w:sym w:font="Symbol" w:char="F06C"/>
            </w:r>
            <w:r w:rsidRPr="00E82FC0">
              <w:rPr>
                <w:sz w:val="20"/>
                <w:szCs w:val="20"/>
              </w:rPr>
              <w:t xml:space="preserve">12 KHP   +   </w:t>
            </w:r>
            <w:r w:rsidRPr="00E82FC0">
              <w:rPr>
                <w:sz w:val="20"/>
                <w:szCs w:val="20"/>
              </w:rPr>
              <w:sym w:font="Symbol" w:char="F065"/>
            </w:r>
            <w:r w:rsidRPr="00E82FC0">
              <w:rPr>
                <w:sz w:val="20"/>
                <w:szCs w:val="20"/>
              </w:rPr>
              <w:t>12</w:t>
            </w:r>
          </w:p>
          <w:p w:rsidR="001F0D5C" w:rsidRPr="00E82FC0" w:rsidRDefault="001F0D5C" w:rsidP="00AE6124">
            <w:pPr>
              <w:jc w:val="both"/>
              <w:rPr>
                <w:sz w:val="20"/>
                <w:szCs w:val="20"/>
              </w:rPr>
            </w:pPr>
            <w:r w:rsidRPr="00E82FC0">
              <w:rPr>
                <w:sz w:val="20"/>
                <w:szCs w:val="20"/>
              </w:rPr>
              <w:t xml:space="preserve">X13 =       </w:t>
            </w:r>
            <w:r w:rsidRPr="00E82FC0">
              <w:rPr>
                <w:sz w:val="20"/>
                <w:szCs w:val="20"/>
              </w:rPr>
              <w:sym w:font="Symbol" w:char="F06C"/>
            </w:r>
            <w:r w:rsidRPr="00E82FC0">
              <w:rPr>
                <w:sz w:val="20"/>
                <w:szCs w:val="20"/>
              </w:rPr>
              <w:t xml:space="preserve">13 KHP   +   </w:t>
            </w:r>
            <w:r w:rsidRPr="00E82FC0">
              <w:rPr>
                <w:sz w:val="20"/>
                <w:szCs w:val="20"/>
              </w:rPr>
              <w:sym w:font="Symbol" w:char="F065"/>
            </w:r>
            <w:r w:rsidRPr="00E82FC0">
              <w:rPr>
                <w:sz w:val="20"/>
                <w:szCs w:val="20"/>
              </w:rPr>
              <w:t>13</w:t>
            </w:r>
          </w:p>
          <w:p w:rsidR="001F0D5C" w:rsidRPr="00E82FC0" w:rsidRDefault="001F0D5C" w:rsidP="00AE6124">
            <w:pPr>
              <w:jc w:val="both"/>
              <w:rPr>
                <w:sz w:val="20"/>
                <w:szCs w:val="20"/>
              </w:rPr>
            </w:pPr>
            <w:r w:rsidRPr="00E82FC0">
              <w:rPr>
                <w:sz w:val="20"/>
                <w:szCs w:val="20"/>
              </w:rPr>
              <w:t xml:space="preserve">X14 =       </w:t>
            </w:r>
            <w:r w:rsidRPr="00E82FC0">
              <w:rPr>
                <w:sz w:val="20"/>
                <w:szCs w:val="20"/>
              </w:rPr>
              <w:sym w:font="Symbol" w:char="F06C"/>
            </w:r>
            <w:r w:rsidRPr="00E82FC0">
              <w:rPr>
                <w:sz w:val="20"/>
                <w:szCs w:val="20"/>
              </w:rPr>
              <w:t xml:space="preserve">14 KHP   +    </w:t>
            </w:r>
            <w:r w:rsidRPr="00E82FC0">
              <w:rPr>
                <w:sz w:val="20"/>
                <w:szCs w:val="20"/>
              </w:rPr>
              <w:sym w:font="Symbol" w:char="F065"/>
            </w:r>
            <w:r w:rsidRPr="00E82FC0">
              <w:rPr>
                <w:sz w:val="20"/>
                <w:szCs w:val="20"/>
              </w:rPr>
              <w:t>14</w:t>
            </w:r>
          </w:p>
          <w:p w:rsidR="001F0D5C" w:rsidRPr="00E82FC0" w:rsidRDefault="001F0D5C" w:rsidP="00AE6124">
            <w:pPr>
              <w:jc w:val="both"/>
              <w:rPr>
                <w:sz w:val="20"/>
                <w:szCs w:val="20"/>
              </w:rPr>
            </w:pPr>
            <w:r w:rsidRPr="00E82FC0">
              <w:rPr>
                <w:sz w:val="20"/>
                <w:szCs w:val="20"/>
              </w:rPr>
              <w:t xml:space="preserve">X15 =        </w:t>
            </w:r>
            <w:r w:rsidRPr="00E82FC0">
              <w:rPr>
                <w:sz w:val="20"/>
                <w:szCs w:val="20"/>
              </w:rPr>
              <w:sym w:font="Symbol" w:char="F06C"/>
            </w:r>
            <w:r w:rsidRPr="00E82FC0">
              <w:rPr>
                <w:sz w:val="20"/>
                <w:szCs w:val="20"/>
              </w:rPr>
              <w:t xml:space="preserve">15 KHP  +    </w:t>
            </w:r>
            <w:r w:rsidRPr="00E82FC0">
              <w:rPr>
                <w:sz w:val="20"/>
                <w:szCs w:val="20"/>
              </w:rPr>
              <w:sym w:font="Symbol" w:char="F065"/>
            </w:r>
            <w:r w:rsidRPr="00E82FC0">
              <w:rPr>
                <w:sz w:val="20"/>
                <w:szCs w:val="20"/>
              </w:rPr>
              <w:t>15</w:t>
            </w:r>
          </w:p>
        </w:tc>
      </w:tr>
      <w:tr w:rsidR="001F0D5C" w:rsidRPr="00E82FC0" w:rsidTr="00AE6124">
        <w:trPr>
          <w:trHeight w:val="1078"/>
        </w:trPr>
        <w:tc>
          <w:tcPr>
            <w:tcW w:w="4637" w:type="dxa"/>
            <w:tcBorders>
              <w:top w:val="single" w:sz="4" w:space="0" w:color="auto"/>
              <w:left w:val="single" w:sz="4" w:space="0" w:color="auto"/>
              <w:bottom w:val="single" w:sz="4" w:space="0" w:color="auto"/>
              <w:right w:val="single" w:sz="4" w:space="0" w:color="auto"/>
            </w:tcBorders>
          </w:tcPr>
          <w:p w:rsidR="001F0D5C" w:rsidRPr="00E82FC0" w:rsidRDefault="001F0D5C" w:rsidP="00AE6124">
            <w:pPr>
              <w:jc w:val="both"/>
              <w:rPr>
                <w:sz w:val="20"/>
                <w:szCs w:val="20"/>
              </w:rPr>
            </w:pPr>
            <w:r w:rsidRPr="00E82FC0">
              <w:rPr>
                <w:sz w:val="20"/>
                <w:szCs w:val="20"/>
              </w:rPr>
              <w:t xml:space="preserve">X16 =        </w:t>
            </w:r>
            <w:r w:rsidRPr="00E82FC0">
              <w:rPr>
                <w:sz w:val="20"/>
                <w:szCs w:val="20"/>
              </w:rPr>
              <w:sym w:font="Symbol" w:char="F06C"/>
            </w:r>
            <w:r w:rsidRPr="00E82FC0">
              <w:rPr>
                <w:sz w:val="20"/>
                <w:szCs w:val="20"/>
              </w:rPr>
              <w:t xml:space="preserve">16 KP     +    </w:t>
            </w:r>
            <w:r w:rsidRPr="00E82FC0">
              <w:rPr>
                <w:sz w:val="20"/>
                <w:szCs w:val="20"/>
              </w:rPr>
              <w:sym w:font="Symbol" w:char="F065"/>
            </w:r>
            <w:r w:rsidRPr="00E82FC0">
              <w:rPr>
                <w:sz w:val="20"/>
                <w:szCs w:val="20"/>
              </w:rPr>
              <w:t>16</w:t>
            </w:r>
          </w:p>
          <w:p w:rsidR="001F0D5C" w:rsidRPr="00E82FC0" w:rsidRDefault="001F0D5C" w:rsidP="00AE6124">
            <w:pPr>
              <w:jc w:val="both"/>
              <w:rPr>
                <w:sz w:val="20"/>
                <w:szCs w:val="20"/>
              </w:rPr>
            </w:pPr>
            <w:r w:rsidRPr="00E82FC0">
              <w:rPr>
                <w:sz w:val="20"/>
                <w:szCs w:val="20"/>
              </w:rPr>
              <w:t>X17 =</w:t>
            </w:r>
            <w:r w:rsidRPr="00E82FC0">
              <w:rPr>
                <w:sz w:val="20"/>
                <w:szCs w:val="20"/>
              </w:rPr>
              <w:tab/>
            </w:r>
            <w:r w:rsidRPr="00E82FC0">
              <w:rPr>
                <w:sz w:val="20"/>
                <w:szCs w:val="20"/>
              </w:rPr>
              <w:sym w:font="Symbol" w:char="F06C"/>
            </w:r>
            <w:r w:rsidRPr="00E82FC0">
              <w:rPr>
                <w:sz w:val="20"/>
                <w:szCs w:val="20"/>
              </w:rPr>
              <w:t xml:space="preserve">17 KP      +    </w:t>
            </w:r>
            <w:r w:rsidRPr="00E82FC0">
              <w:rPr>
                <w:sz w:val="20"/>
                <w:szCs w:val="20"/>
              </w:rPr>
              <w:sym w:font="Symbol" w:char="F065"/>
            </w:r>
            <w:r w:rsidRPr="00E82FC0">
              <w:rPr>
                <w:sz w:val="20"/>
                <w:szCs w:val="20"/>
              </w:rPr>
              <w:t>17</w:t>
            </w:r>
          </w:p>
          <w:p w:rsidR="001F0D5C" w:rsidRPr="00E82FC0" w:rsidRDefault="001F0D5C" w:rsidP="00AE6124">
            <w:pPr>
              <w:jc w:val="both"/>
              <w:rPr>
                <w:sz w:val="20"/>
                <w:szCs w:val="20"/>
              </w:rPr>
            </w:pPr>
            <w:r w:rsidRPr="00E82FC0">
              <w:rPr>
                <w:sz w:val="20"/>
                <w:szCs w:val="20"/>
              </w:rPr>
              <w:t xml:space="preserve">X18  =       </w:t>
            </w:r>
            <w:r w:rsidRPr="00E82FC0">
              <w:rPr>
                <w:sz w:val="20"/>
                <w:szCs w:val="20"/>
              </w:rPr>
              <w:sym w:font="Symbol" w:char="F06C"/>
            </w:r>
            <w:r w:rsidRPr="00E82FC0">
              <w:rPr>
                <w:sz w:val="20"/>
                <w:szCs w:val="20"/>
              </w:rPr>
              <w:t xml:space="preserve">18 KP      +   </w:t>
            </w:r>
            <w:r w:rsidRPr="00E82FC0">
              <w:rPr>
                <w:sz w:val="20"/>
                <w:szCs w:val="20"/>
              </w:rPr>
              <w:sym w:font="Symbol" w:char="F065"/>
            </w:r>
            <w:r w:rsidRPr="00E82FC0">
              <w:rPr>
                <w:sz w:val="20"/>
                <w:szCs w:val="20"/>
              </w:rPr>
              <w:t>18</w:t>
            </w:r>
          </w:p>
          <w:p w:rsidR="001F0D5C" w:rsidRPr="00E82FC0" w:rsidRDefault="001F0D5C" w:rsidP="00AE6124">
            <w:pPr>
              <w:jc w:val="both"/>
              <w:rPr>
                <w:sz w:val="20"/>
                <w:szCs w:val="20"/>
              </w:rPr>
            </w:pPr>
            <w:r w:rsidRPr="00E82FC0">
              <w:rPr>
                <w:sz w:val="20"/>
                <w:szCs w:val="20"/>
              </w:rPr>
              <w:t xml:space="preserve">X19 =        </w:t>
            </w:r>
            <w:r w:rsidRPr="00E82FC0">
              <w:rPr>
                <w:sz w:val="20"/>
                <w:szCs w:val="20"/>
              </w:rPr>
              <w:sym w:font="Symbol" w:char="F06C"/>
            </w:r>
            <w:r w:rsidRPr="00E82FC0">
              <w:rPr>
                <w:sz w:val="20"/>
                <w:szCs w:val="20"/>
              </w:rPr>
              <w:t xml:space="preserve">19 KP      +    </w:t>
            </w:r>
            <w:r w:rsidRPr="00E82FC0">
              <w:rPr>
                <w:sz w:val="20"/>
                <w:szCs w:val="20"/>
              </w:rPr>
              <w:sym w:font="Symbol" w:char="F065"/>
            </w:r>
            <w:r w:rsidRPr="00E82FC0">
              <w:rPr>
                <w:sz w:val="20"/>
                <w:szCs w:val="20"/>
              </w:rPr>
              <w:t>19</w:t>
            </w:r>
          </w:p>
          <w:p w:rsidR="001F0D5C" w:rsidRPr="00E82FC0" w:rsidRDefault="001F0D5C" w:rsidP="00AE6124">
            <w:pPr>
              <w:jc w:val="both"/>
              <w:rPr>
                <w:sz w:val="20"/>
                <w:szCs w:val="20"/>
              </w:rPr>
            </w:pPr>
            <w:r w:rsidRPr="00E82FC0">
              <w:rPr>
                <w:sz w:val="20"/>
                <w:szCs w:val="20"/>
              </w:rPr>
              <w:t xml:space="preserve">X20  =       </w:t>
            </w:r>
            <w:r w:rsidRPr="00E82FC0">
              <w:rPr>
                <w:sz w:val="20"/>
                <w:szCs w:val="20"/>
              </w:rPr>
              <w:sym w:font="Symbol" w:char="F06C"/>
            </w:r>
            <w:r w:rsidRPr="00E82FC0">
              <w:rPr>
                <w:sz w:val="20"/>
                <w:szCs w:val="20"/>
              </w:rPr>
              <w:t xml:space="preserve">20 KP      +   </w:t>
            </w:r>
            <w:r w:rsidRPr="00E82FC0">
              <w:rPr>
                <w:sz w:val="20"/>
                <w:szCs w:val="20"/>
              </w:rPr>
              <w:sym w:font="Symbol" w:char="F065"/>
            </w:r>
            <w:r w:rsidRPr="00E82FC0">
              <w:rPr>
                <w:sz w:val="20"/>
                <w:szCs w:val="20"/>
              </w:rPr>
              <w:t xml:space="preserve"> 20</w:t>
            </w:r>
          </w:p>
        </w:tc>
      </w:tr>
    </w:tbl>
    <w:p w:rsidR="001F0D5C" w:rsidRPr="00E82FC0" w:rsidRDefault="001F0D5C" w:rsidP="001F0D5C">
      <w:pPr>
        <w:jc w:val="both"/>
      </w:pPr>
    </w:p>
    <w:p w:rsidR="001F0D5C" w:rsidRPr="00E82FC0" w:rsidRDefault="001F0D5C" w:rsidP="00957794">
      <w:pPr>
        <w:spacing w:line="360" w:lineRule="auto"/>
        <w:jc w:val="both"/>
      </w:pPr>
      <w:r w:rsidRPr="00E82FC0">
        <w:t>4. Memilih matriks input dan estimasi model</w:t>
      </w:r>
    </w:p>
    <w:p w:rsidR="001F0D5C" w:rsidRPr="00E82FC0" w:rsidRDefault="001F0D5C" w:rsidP="00957794">
      <w:pPr>
        <w:spacing w:line="360" w:lineRule="auto"/>
        <w:jc w:val="both"/>
      </w:pPr>
      <w:r w:rsidRPr="00E82FC0">
        <w:t>5. Menganalisis kemungkinan munculnya masalah identifikasi.</w:t>
      </w:r>
    </w:p>
    <w:p w:rsidR="001F0D5C" w:rsidRPr="00E82FC0" w:rsidRDefault="001F0D5C" w:rsidP="00957794">
      <w:pPr>
        <w:spacing w:line="360" w:lineRule="auto"/>
        <w:jc w:val="both"/>
      </w:pPr>
      <w:r w:rsidRPr="00E82FC0">
        <w:t>6. Mengevaluasi kriteria Goodness-of-fit</w:t>
      </w:r>
    </w:p>
    <w:p w:rsidR="001F0D5C" w:rsidRPr="00E82FC0" w:rsidRDefault="001F0D5C" w:rsidP="00957794">
      <w:pPr>
        <w:spacing w:line="360" w:lineRule="auto"/>
        <w:jc w:val="both"/>
      </w:pPr>
      <w:r w:rsidRPr="00E82FC0">
        <w:t>7. Interpretasi dan modifikasi model</w:t>
      </w:r>
    </w:p>
    <w:p w:rsidR="004F2BAA" w:rsidRDefault="001F0D5C" w:rsidP="00957794">
      <w:pPr>
        <w:spacing w:line="480" w:lineRule="auto"/>
        <w:jc w:val="both"/>
      </w:pPr>
      <w:r w:rsidRPr="00E82FC0">
        <w:tab/>
      </w:r>
    </w:p>
    <w:p w:rsidR="004F2BAA" w:rsidRDefault="004F2BAA">
      <w:pPr>
        <w:spacing w:after="200" w:line="276" w:lineRule="auto"/>
      </w:pPr>
      <w:r>
        <w:br w:type="page"/>
      </w:r>
    </w:p>
    <w:p w:rsidR="001F0D5C" w:rsidRPr="009C21E0" w:rsidRDefault="001F0D5C" w:rsidP="001F0D5C">
      <w:pPr>
        <w:pStyle w:val="Subtitle"/>
        <w:rPr>
          <w:lang w:val="id-ID"/>
        </w:rPr>
      </w:pPr>
      <w:r w:rsidRPr="009C21E0">
        <w:rPr>
          <w:lang w:val="id-ID"/>
        </w:rPr>
        <w:lastRenderedPageBreak/>
        <w:t>ANALISIS DATA</w:t>
      </w:r>
    </w:p>
    <w:p w:rsidR="00FE0E96" w:rsidRDefault="00FE0E96" w:rsidP="00FE0E96">
      <w:pPr>
        <w:spacing w:line="360" w:lineRule="auto"/>
        <w:jc w:val="both"/>
        <w:rPr>
          <w:b/>
          <w:lang w:val="en-US"/>
        </w:rPr>
      </w:pPr>
    </w:p>
    <w:p w:rsidR="001F0D5C" w:rsidRPr="009C21E0" w:rsidRDefault="001F0D5C" w:rsidP="00FE0E96">
      <w:pPr>
        <w:spacing w:line="360" w:lineRule="auto"/>
        <w:jc w:val="both"/>
        <w:rPr>
          <w:b/>
        </w:rPr>
      </w:pPr>
      <w:r w:rsidRPr="009C21E0">
        <w:rPr>
          <w:b/>
        </w:rPr>
        <w:t xml:space="preserve"> Analisis </w:t>
      </w:r>
      <w:r w:rsidRPr="009C21E0">
        <w:rPr>
          <w:b/>
          <w:i/>
        </w:rPr>
        <w:t>StructuralEquation Modeling</w:t>
      </w:r>
    </w:p>
    <w:p w:rsidR="001F0D5C" w:rsidRPr="009C21E0" w:rsidRDefault="001F0D5C" w:rsidP="00FE0E96">
      <w:pPr>
        <w:spacing w:line="360" w:lineRule="auto"/>
        <w:jc w:val="both"/>
      </w:pPr>
      <w:r w:rsidRPr="009C21E0">
        <w:tab/>
        <w:t xml:space="preserve">Analisis selanjutnya setelah analisis konfirmatori adalah analisis </w:t>
      </w:r>
      <w:r w:rsidRPr="009C21E0">
        <w:rPr>
          <w:i/>
        </w:rPr>
        <w:t>Structural Equation Modeling</w:t>
      </w:r>
      <w:r w:rsidRPr="009C21E0">
        <w:t xml:space="preserve"> (SEM) secara </w:t>
      </w:r>
      <w:r w:rsidRPr="009C21E0">
        <w:rPr>
          <w:i/>
        </w:rPr>
        <w:t>Full Model</w:t>
      </w:r>
      <w:r w:rsidRPr="009C21E0">
        <w:t xml:space="preserve">. Analisis full model dilakukan terhadap model penelitian. Hasil pengolahan data untuk analisis SEM full model terlihat seperti pada Gambar </w:t>
      </w:r>
      <w:r w:rsidR="00C67388">
        <w:rPr>
          <w:lang w:val="en-US"/>
        </w:rPr>
        <w:t>2</w:t>
      </w:r>
      <w:r w:rsidRPr="009C21E0">
        <w:t xml:space="preserve">, Tabel </w:t>
      </w:r>
      <w:r w:rsidR="00C67388">
        <w:rPr>
          <w:lang w:val="en-US"/>
        </w:rPr>
        <w:t>5</w:t>
      </w:r>
      <w:r w:rsidRPr="009C21E0">
        <w:t xml:space="preserve"> dan Tabel </w:t>
      </w:r>
      <w:r w:rsidR="00C67388">
        <w:rPr>
          <w:lang w:val="en-US"/>
        </w:rPr>
        <w:t>6</w:t>
      </w:r>
      <w:r w:rsidRPr="009C21E0">
        <w:t>.</w:t>
      </w:r>
    </w:p>
    <w:p w:rsidR="001F0D5C" w:rsidRPr="00D2114D" w:rsidRDefault="001F0D5C" w:rsidP="001F0D5C">
      <w:pPr>
        <w:spacing w:line="360" w:lineRule="auto"/>
        <w:jc w:val="center"/>
        <w:rPr>
          <w:b/>
          <w:lang w:val="en-US"/>
        </w:rPr>
      </w:pPr>
      <w:r w:rsidRPr="009C21E0">
        <w:rPr>
          <w:b/>
        </w:rPr>
        <w:t xml:space="preserve">Tabel </w:t>
      </w:r>
      <w:r w:rsidR="00C67388">
        <w:rPr>
          <w:b/>
          <w:lang w:val="en-US"/>
        </w:rPr>
        <w:t>5</w:t>
      </w:r>
    </w:p>
    <w:p w:rsidR="001F0D5C" w:rsidRPr="009C21E0" w:rsidRDefault="001F0D5C" w:rsidP="001F0D5C">
      <w:pPr>
        <w:spacing w:after="120" w:line="360" w:lineRule="auto"/>
        <w:jc w:val="center"/>
        <w:rPr>
          <w:b/>
        </w:rPr>
      </w:pPr>
      <w:r w:rsidRPr="009C21E0">
        <w:rPr>
          <w:b/>
          <w:i/>
        </w:rPr>
        <w:t>Goodness of Fit Indexes</w:t>
      </w:r>
      <w:r w:rsidRPr="009C21E0">
        <w:rPr>
          <w:b/>
        </w:rPr>
        <w:t xml:space="preserve"> untuk </w:t>
      </w:r>
      <w:r w:rsidRPr="009C21E0">
        <w:rPr>
          <w:b/>
          <w:i/>
        </w:rPr>
        <w:t>Full Model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3240"/>
        <w:gridCol w:w="1440"/>
        <w:gridCol w:w="1440"/>
      </w:tblGrid>
      <w:tr w:rsidR="001F0D5C" w:rsidRPr="009C21E0" w:rsidTr="00AE6124">
        <w:trPr>
          <w:trHeight w:val="427"/>
        </w:trPr>
        <w:tc>
          <w:tcPr>
            <w:tcW w:w="1800" w:type="dxa"/>
            <w:shd w:val="clear" w:color="auto" w:fill="00FFFF"/>
          </w:tcPr>
          <w:p w:rsidR="001F0D5C" w:rsidRPr="009C21E0" w:rsidRDefault="001F0D5C" w:rsidP="00AE6124">
            <w:pPr>
              <w:jc w:val="center"/>
              <w:rPr>
                <w:b/>
                <w:i/>
              </w:rPr>
            </w:pPr>
            <w:r w:rsidRPr="009C21E0">
              <w:rPr>
                <w:b/>
                <w:i/>
                <w:sz w:val="22"/>
              </w:rPr>
              <w:t>Goodness of</w:t>
            </w:r>
          </w:p>
          <w:p w:rsidR="001F0D5C" w:rsidRPr="009C21E0" w:rsidRDefault="001F0D5C" w:rsidP="00AE6124">
            <w:pPr>
              <w:jc w:val="center"/>
              <w:rPr>
                <w:b/>
                <w:i/>
              </w:rPr>
            </w:pPr>
            <w:r w:rsidRPr="009C21E0">
              <w:rPr>
                <w:b/>
                <w:i/>
                <w:sz w:val="22"/>
              </w:rPr>
              <w:t>Fit Indeks</w:t>
            </w:r>
          </w:p>
        </w:tc>
        <w:tc>
          <w:tcPr>
            <w:tcW w:w="3240" w:type="dxa"/>
            <w:shd w:val="clear" w:color="auto" w:fill="00FFFF"/>
          </w:tcPr>
          <w:p w:rsidR="001F0D5C" w:rsidRPr="009C21E0" w:rsidRDefault="001F0D5C" w:rsidP="00AE6124">
            <w:pPr>
              <w:jc w:val="center"/>
              <w:rPr>
                <w:b/>
                <w:i/>
              </w:rPr>
            </w:pPr>
            <w:r w:rsidRPr="009C21E0">
              <w:rPr>
                <w:b/>
                <w:i/>
                <w:sz w:val="22"/>
              </w:rPr>
              <w:t>Cut of Value</w:t>
            </w:r>
          </w:p>
        </w:tc>
        <w:tc>
          <w:tcPr>
            <w:tcW w:w="1440" w:type="dxa"/>
            <w:shd w:val="clear" w:color="auto" w:fill="00FFFF"/>
          </w:tcPr>
          <w:p w:rsidR="001F0D5C" w:rsidRPr="009C21E0" w:rsidRDefault="001F0D5C" w:rsidP="00AE6124">
            <w:pPr>
              <w:jc w:val="center"/>
              <w:rPr>
                <w:b/>
              </w:rPr>
            </w:pPr>
            <w:r w:rsidRPr="009C21E0">
              <w:rPr>
                <w:b/>
                <w:sz w:val="22"/>
              </w:rPr>
              <w:t>Hasil Analisis</w:t>
            </w:r>
          </w:p>
        </w:tc>
        <w:tc>
          <w:tcPr>
            <w:tcW w:w="1440" w:type="dxa"/>
            <w:shd w:val="clear" w:color="auto" w:fill="00FFFF"/>
          </w:tcPr>
          <w:p w:rsidR="001F0D5C" w:rsidRPr="009C21E0" w:rsidRDefault="001F0D5C" w:rsidP="00AE6124">
            <w:pPr>
              <w:jc w:val="center"/>
              <w:rPr>
                <w:b/>
              </w:rPr>
            </w:pPr>
            <w:r w:rsidRPr="009C21E0">
              <w:rPr>
                <w:b/>
                <w:sz w:val="22"/>
              </w:rPr>
              <w:t>Evaluasi Model</w:t>
            </w:r>
          </w:p>
        </w:tc>
      </w:tr>
      <w:tr w:rsidR="001F0D5C" w:rsidRPr="009C21E0" w:rsidTr="00AE6124">
        <w:tc>
          <w:tcPr>
            <w:tcW w:w="1800" w:type="dxa"/>
          </w:tcPr>
          <w:p w:rsidR="001F0D5C" w:rsidRPr="009C21E0" w:rsidRDefault="001F0D5C" w:rsidP="00AE6124">
            <w:pPr>
              <w:jc w:val="both"/>
            </w:pPr>
            <w:r w:rsidRPr="009C21E0">
              <w:rPr>
                <w:sz w:val="22"/>
              </w:rPr>
              <w:t>Chi Square</w:t>
            </w:r>
          </w:p>
          <w:p w:rsidR="001F0D5C" w:rsidRPr="009C21E0" w:rsidRDefault="001F0D5C" w:rsidP="00AE6124">
            <w:pPr>
              <w:jc w:val="both"/>
            </w:pPr>
            <w:r w:rsidRPr="009C21E0">
              <w:rPr>
                <w:sz w:val="22"/>
              </w:rPr>
              <w:t>Probability</w:t>
            </w:r>
          </w:p>
          <w:p w:rsidR="001F0D5C" w:rsidRPr="009C21E0" w:rsidRDefault="001F0D5C" w:rsidP="00AE6124">
            <w:pPr>
              <w:jc w:val="both"/>
            </w:pPr>
            <w:r w:rsidRPr="009C21E0">
              <w:rPr>
                <w:sz w:val="22"/>
              </w:rPr>
              <w:t>AGFI</w:t>
            </w:r>
          </w:p>
          <w:p w:rsidR="001F0D5C" w:rsidRPr="009C21E0" w:rsidRDefault="001F0D5C" w:rsidP="00AE6124">
            <w:pPr>
              <w:jc w:val="both"/>
            </w:pPr>
            <w:r w:rsidRPr="009C21E0">
              <w:rPr>
                <w:sz w:val="22"/>
              </w:rPr>
              <w:t>GFI</w:t>
            </w:r>
          </w:p>
          <w:p w:rsidR="001F0D5C" w:rsidRPr="009C21E0" w:rsidRDefault="001F0D5C" w:rsidP="00AE6124">
            <w:pPr>
              <w:jc w:val="both"/>
            </w:pPr>
            <w:r w:rsidRPr="009C21E0">
              <w:rPr>
                <w:sz w:val="22"/>
              </w:rPr>
              <w:t>TLI</w:t>
            </w:r>
          </w:p>
          <w:p w:rsidR="001F0D5C" w:rsidRPr="009C21E0" w:rsidRDefault="001F0D5C" w:rsidP="00AE6124">
            <w:pPr>
              <w:jc w:val="both"/>
            </w:pPr>
            <w:r w:rsidRPr="009C21E0">
              <w:rPr>
                <w:sz w:val="22"/>
              </w:rPr>
              <w:t>CFI</w:t>
            </w:r>
          </w:p>
          <w:p w:rsidR="001F0D5C" w:rsidRPr="009C21E0" w:rsidRDefault="001F0D5C" w:rsidP="00AE6124">
            <w:pPr>
              <w:jc w:val="both"/>
            </w:pPr>
            <w:r w:rsidRPr="009C21E0">
              <w:rPr>
                <w:sz w:val="22"/>
              </w:rPr>
              <w:t>CMIN/DF</w:t>
            </w:r>
          </w:p>
          <w:p w:rsidR="001F0D5C" w:rsidRPr="009C21E0" w:rsidRDefault="001F0D5C" w:rsidP="00AE6124">
            <w:pPr>
              <w:jc w:val="both"/>
            </w:pPr>
            <w:r w:rsidRPr="009C21E0">
              <w:rPr>
                <w:sz w:val="22"/>
              </w:rPr>
              <w:t>RMSEA</w:t>
            </w:r>
          </w:p>
          <w:p w:rsidR="001F0D5C" w:rsidRPr="009C21E0" w:rsidRDefault="001F0D5C" w:rsidP="00AE6124">
            <w:pPr>
              <w:jc w:val="both"/>
            </w:pPr>
          </w:p>
        </w:tc>
        <w:tc>
          <w:tcPr>
            <w:tcW w:w="3240" w:type="dxa"/>
          </w:tcPr>
          <w:p w:rsidR="001F0D5C" w:rsidRPr="009C21E0" w:rsidRDefault="001F0D5C" w:rsidP="00AE6124">
            <w:pPr>
              <w:jc w:val="both"/>
              <w:rPr>
                <w:color w:val="FF0000"/>
                <w:sz w:val="20"/>
              </w:rPr>
            </w:pPr>
            <w:r w:rsidRPr="009C21E0">
              <w:rPr>
                <w:sz w:val="20"/>
              </w:rPr>
              <w:t>P=5%, Df=163, Chi Square=</w:t>
            </w:r>
            <w:r w:rsidRPr="009C21E0">
              <w:rPr>
                <w:color w:val="000000"/>
                <w:sz w:val="20"/>
              </w:rPr>
              <w:t>193,761</w:t>
            </w:r>
          </w:p>
          <w:p w:rsidR="001F0D5C" w:rsidRPr="009C21E0" w:rsidRDefault="001F0D5C" w:rsidP="00AE6124">
            <w:pPr>
              <w:jc w:val="center"/>
            </w:pPr>
            <w:r w:rsidRPr="009C21E0">
              <w:rPr>
                <w:sz w:val="22"/>
                <w:u w:val="single"/>
              </w:rPr>
              <w:t>&gt;</w:t>
            </w:r>
            <w:r w:rsidRPr="009C21E0">
              <w:rPr>
                <w:sz w:val="22"/>
              </w:rPr>
              <w:t xml:space="preserve"> 0.05</w:t>
            </w:r>
          </w:p>
          <w:p w:rsidR="001F0D5C" w:rsidRPr="009C21E0" w:rsidRDefault="001F0D5C" w:rsidP="00AE6124">
            <w:pPr>
              <w:jc w:val="center"/>
            </w:pPr>
            <w:r w:rsidRPr="009C21E0">
              <w:rPr>
                <w:sz w:val="22"/>
                <w:u w:val="single"/>
              </w:rPr>
              <w:t>&gt;</w:t>
            </w:r>
            <w:r w:rsidRPr="009C21E0">
              <w:rPr>
                <w:sz w:val="22"/>
              </w:rPr>
              <w:t xml:space="preserve"> 0.90</w:t>
            </w:r>
          </w:p>
          <w:p w:rsidR="001F0D5C" w:rsidRPr="009C21E0" w:rsidRDefault="001F0D5C" w:rsidP="00AE6124">
            <w:pPr>
              <w:jc w:val="center"/>
            </w:pPr>
            <w:r w:rsidRPr="009C21E0">
              <w:rPr>
                <w:sz w:val="22"/>
                <w:u w:val="single"/>
              </w:rPr>
              <w:t>&gt;</w:t>
            </w:r>
            <w:r w:rsidRPr="009C21E0">
              <w:rPr>
                <w:sz w:val="22"/>
              </w:rPr>
              <w:t xml:space="preserve"> 0.90</w:t>
            </w:r>
          </w:p>
          <w:p w:rsidR="001F0D5C" w:rsidRPr="009C21E0" w:rsidRDefault="001F0D5C" w:rsidP="00AE6124">
            <w:pPr>
              <w:jc w:val="center"/>
            </w:pPr>
            <w:r w:rsidRPr="009C21E0">
              <w:rPr>
                <w:sz w:val="22"/>
                <w:u w:val="single"/>
              </w:rPr>
              <w:t>&gt;</w:t>
            </w:r>
            <w:r w:rsidRPr="009C21E0">
              <w:rPr>
                <w:sz w:val="22"/>
              </w:rPr>
              <w:t xml:space="preserve"> 0.95</w:t>
            </w:r>
          </w:p>
          <w:p w:rsidR="001F0D5C" w:rsidRPr="009C21E0" w:rsidRDefault="001F0D5C" w:rsidP="00AE6124">
            <w:pPr>
              <w:jc w:val="center"/>
            </w:pPr>
            <w:r w:rsidRPr="009C21E0">
              <w:rPr>
                <w:sz w:val="22"/>
                <w:u w:val="single"/>
              </w:rPr>
              <w:t>&gt;</w:t>
            </w:r>
            <w:r w:rsidRPr="009C21E0">
              <w:rPr>
                <w:sz w:val="22"/>
              </w:rPr>
              <w:t xml:space="preserve"> 0.95</w:t>
            </w:r>
          </w:p>
          <w:p w:rsidR="001F0D5C" w:rsidRPr="009C21E0" w:rsidRDefault="001F0D5C" w:rsidP="00AE6124">
            <w:pPr>
              <w:jc w:val="center"/>
            </w:pPr>
            <w:r w:rsidRPr="009C21E0">
              <w:rPr>
                <w:sz w:val="22"/>
                <w:u w:val="single"/>
              </w:rPr>
              <w:t>&lt;</w:t>
            </w:r>
            <w:r w:rsidRPr="009C21E0">
              <w:rPr>
                <w:sz w:val="22"/>
              </w:rPr>
              <w:t xml:space="preserve"> 2.00</w:t>
            </w:r>
          </w:p>
          <w:p w:rsidR="001F0D5C" w:rsidRPr="009C21E0" w:rsidRDefault="001F0D5C" w:rsidP="00AE6124">
            <w:pPr>
              <w:jc w:val="center"/>
            </w:pPr>
            <w:r w:rsidRPr="009C21E0">
              <w:rPr>
                <w:sz w:val="22"/>
                <w:u w:val="single"/>
              </w:rPr>
              <w:t>&lt;</w:t>
            </w:r>
            <w:r w:rsidRPr="009C21E0">
              <w:rPr>
                <w:sz w:val="22"/>
              </w:rPr>
              <w:t xml:space="preserve"> 0.08</w:t>
            </w:r>
          </w:p>
        </w:tc>
        <w:tc>
          <w:tcPr>
            <w:tcW w:w="1440" w:type="dxa"/>
          </w:tcPr>
          <w:p w:rsidR="001F0D5C" w:rsidRPr="009C21E0" w:rsidRDefault="001F0D5C" w:rsidP="00AE6124">
            <w:pPr>
              <w:ind w:right="252"/>
              <w:jc w:val="right"/>
            </w:pPr>
            <w:r w:rsidRPr="009C21E0">
              <w:rPr>
                <w:sz w:val="22"/>
              </w:rPr>
              <w:t>173,456</w:t>
            </w:r>
          </w:p>
          <w:p w:rsidR="001F0D5C" w:rsidRPr="009C21E0" w:rsidRDefault="001F0D5C" w:rsidP="00AE6124">
            <w:pPr>
              <w:ind w:right="252"/>
              <w:jc w:val="right"/>
            </w:pPr>
            <w:r w:rsidRPr="009C21E0">
              <w:rPr>
                <w:sz w:val="22"/>
              </w:rPr>
              <w:t>0,273</w:t>
            </w:r>
          </w:p>
          <w:p w:rsidR="001F0D5C" w:rsidRPr="009C21E0" w:rsidRDefault="001F0D5C" w:rsidP="00AE6124">
            <w:pPr>
              <w:ind w:right="252"/>
              <w:jc w:val="right"/>
            </w:pPr>
            <w:r w:rsidRPr="009C21E0">
              <w:rPr>
                <w:sz w:val="22"/>
              </w:rPr>
              <w:t>0,874</w:t>
            </w:r>
          </w:p>
          <w:p w:rsidR="001F0D5C" w:rsidRPr="009C21E0" w:rsidRDefault="001F0D5C" w:rsidP="00AE6124">
            <w:pPr>
              <w:ind w:right="252"/>
              <w:jc w:val="right"/>
            </w:pPr>
            <w:r w:rsidRPr="009C21E0">
              <w:rPr>
                <w:sz w:val="22"/>
              </w:rPr>
              <w:t>0,902</w:t>
            </w:r>
          </w:p>
          <w:p w:rsidR="001F0D5C" w:rsidRPr="009C21E0" w:rsidRDefault="001F0D5C" w:rsidP="00AE6124">
            <w:pPr>
              <w:ind w:right="252"/>
              <w:jc w:val="right"/>
            </w:pPr>
            <w:r w:rsidRPr="009C21E0">
              <w:rPr>
                <w:sz w:val="22"/>
              </w:rPr>
              <w:t>0,993</w:t>
            </w:r>
          </w:p>
          <w:p w:rsidR="001F0D5C" w:rsidRPr="009C21E0" w:rsidRDefault="001F0D5C" w:rsidP="00AE6124">
            <w:pPr>
              <w:ind w:right="252"/>
              <w:jc w:val="right"/>
            </w:pPr>
            <w:r w:rsidRPr="009C21E0">
              <w:rPr>
                <w:sz w:val="22"/>
              </w:rPr>
              <w:t>0,994</w:t>
            </w:r>
          </w:p>
          <w:p w:rsidR="001F0D5C" w:rsidRPr="009C21E0" w:rsidRDefault="001F0D5C" w:rsidP="00AE6124">
            <w:pPr>
              <w:ind w:right="252"/>
              <w:jc w:val="right"/>
            </w:pPr>
            <w:r w:rsidRPr="009C21E0">
              <w:rPr>
                <w:sz w:val="22"/>
              </w:rPr>
              <w:t>1,064</w:t>
            </w:r>
          </w:p>
          <w:p w:rsidR="001F0D5C" w:rsidRPr="009C21E0" w:rsidRDefault="001F0D5C" w:rsidP="00AE6124">
            <w:pPr>
              <w:ind w:right="252"/>
              <w:jc w:val="right"/>
            </w:pPr>
            <w:r w:rsidRPr="009C21E0">
              <w:rPr>
                <w:sz w:val="22"/>
              </w:rPr>
              <w:t>0,020</w:t>
            </w:r>
          </w:p>
        </w:tc>
        <w:tc>
          <w:tcPr>
            <w:tcW w:w="1440" w:type="dxa"/>
          </w:tcPr>
          <w:p w:rsidR="001F0D5C" w:rsidRPr="009C21E0" w:rsidRDefault="001F0D5C" w:rsidP="00AE6124">
            <w:pPr>
              <w:jc w:val="both"/>
            </w:pPr>
            <w:r w:rsidRPr="009C21E0">
              <w:rPr>
                <w:sz w:val="22"/>
              </w:rPr>
              <w:t>Baik</w:t>
            </w:r>
          </w:p>
          <w:p w:rsidR="001F0D5C" w:rsidRPr="009C21E0" w:rsidRDefault="001F0D5C" w:rsidP="00AE6124">
            <w:pPr>
              <w:jc w:val="both"/>
            </w:pPr>
            <w:r w:rsidRPr="009C21E0">
              <w:rPr>
                <w:sz w:val="22"/>
              </w:rPr>
              <w:t>Baik</w:t>
            </w:r>
          </w:p>
          <w:p w:rsidR="001F0D5C" w:rsidRPr="009C21E0" w:rsidRDefault="001F0D5C" w:rsidP="00AE6124">
            <w:pPr>
              <w:jc w:val="both"/>
            </w:pPr>
            <w:r w:rsidRPr="009C21E0">
              <w:rPr>
                <w:sz w:val="22"/>
              </w:rPr>
              <w:t>Kurang Baik</w:t>
            </w:r>
          </w:p>
          <w:p w:rsidR="001F0D5C" w:rsidRPr="009C21E0" w:rsidRDefault="001F0D5C" w:rsidP="00AE6124">
            <w:pPr>
              <w:jc w:val="both"/>
            </w:pPr>
            <w:r w:rsidRPr="009C21E0">
              <w:rPr>
                <w:sz w:val="22"/>
              </w:rPr>
              <w:t>Baik</w:t>
            </w:r>
          </w:p>
          <w:p w:rsidR="001F0D5C" w:rsidRPr="009C21E0" w:rsidRDefault="001F0D5C" w:rsidP="00AE6124">
            <w:pPr>
              <w:jc w:val="both"/>
            </w:pPr>
            <w:r w:rsidRPr="009C21E0">
              <w:rPr>
                <w:sz w:val="22"/>
              </w:rPr>
              <w:t>Baik</w:t>
            </w:r>
          </w:p>
          <w:p w:rsidR="001F0D5C" w:rsidRPr="009C21E0" w:rsidRDefault="001F0D5C" w:rsidP="00AE6124">
            <w:pPr>
              <w:jc w:val="both"/>
            </w:pPr>
            <w:r w:rsidRPr="009C21E0">
              <w:rPr>
                <w:sz w:val="22"/>
              </w:rPr>
              <w:t>Baik</w:t>
            </w:r>
          </w:p>
          <w:p w:rsidR="001F0D5C" w:rsidRPr="009C21E0" w:rsidRDefault="001F0D5C" w:rsidP="00AE6124">
            <w:pPr>
              <w:jc w:val="both"/>
            </w:pPr>
            <w:r w:rsidRPr="009C21E0">
              <w:rPr>
                <w:sz w:val="22"/>
              </w:rPr>
              <w:t>Baik</w:t>
            </w:r>
          </w:p>
          <w:p w:rsidR="001F0D5C" w:rsidRPr="009C21E0" w:rsidRDefault="001F0D5C" w:rsidP="00AE6124">
            <w:pPr>
              <w:jc w:val="both"/>
            </w:pPr>
            <w:r w:rsidRPr="009C21E0">
              <w:rPr>
                <w:sz w:val="22"/>
              </w:rPr>
              <w:t>Baik</w:t>
            </w:r>
          </w:p>
          <w:p w:rsidR="001F0D5C" w:rsidRPr="009C21E0" w:rsidRDefault="001F0D5C" w:rsidP="00AE6124">
            <w:pPr>
              <w:jc w:val="both"/>
            </w:pPr>
          </w:p>
        </w:tc>
      </w:tr>
    </w:tbl>
    <w:p w:rsidR="001F0D5C" w:rsidRPr="009C21E0" w:rsidRDefault="001F0D5C" w:rsidP="001F0D5C">
      <w:pPr>
        <w:spacing w:line="480" w:lineRule="auto"/>
        <w:jc w:val="both"/>
        <w:rPr>
          <w:sz w:val="20"/>
        </w:rPr>
      </w:pPr>
      <w:r w:rsidRPr="009C21E0">
        <w:rPr>
          <w:b/>
          <w:sz w:val="20"/>
        </w:rPr>
        <w:t>Sumber</w:t>
      </w:r>
      <w:r w:rsidRPr="009C21E0">
        <w:rPr>
          <w:sz w:val="20"/>
        </w:rPr>
        <w:t>: Hasil Analsis data</w:t>
      </w:r>
    </w:p>
    <w:p w:rsidR="004F2BAA" w:rsidRDefault="004F2BAA">
      <w:pPr>
        <w:spacing w:after="200" w:line="276" w:lineRule="auto"/>
        <w:rPr>
          <w:b/>
        </w:rPr>
      </w:pPr>
      <w:r>
        <w:rPr>
          <w:b/>
        </w:rPr>
        <w:br w:type="page"/>
      </w:r>
    </w:p>
    <w:p w:rsidR="001F0D5C" w:rsidRPr="00D2114D" w:rsidRDefault="001F0D5C" w:rsidP="001F0D5C">
      <w:pPr>
        <w:spacing w:line="360" w:lineRule="auto"/>
        <w:jc w:val="center"/>
        <w:rPr>
          <w:b/>
          <w:lang w:val="en-US"/>
        </w:rPr>
      </w:pPr>
      <w:r w:rsidRPr="009C21E0">
        <w:rPr>
          <w:b/>
        </w:rPr>
        <w:lastRenderedPageBreak/>
        <w:t xml:space="preserve">Gambar </w:t>
      </w:r>
      <w:r w:rsidR="00C67388">
        <w:rPr>
          <w:b/>
          <w:lang w:val="en-US"/>
        </w:rPr>
        <w:t>2</w:t>
      </w:r>
    </w:p>
    <w:p w:rsidR="001F0D5C" w:rsidRPr="009C21E0" w:rsidRDefault="001F0D5C" w:rsidP="001F0D5C">
      <w:pPr>
        <w:spacing w:line="360" w:lineRule="auto"/>
        <w:jc w:val="center"/>
        <w:rPr>
          <w:b/>
        </w:rPr>
      </w:pPr>
      <w:r w:rsidRPr="009C21E0">
        <w:rPr>
          <w:b/>
        </w:rPr>
        <w:t>Gambar Full Model Structural Equation Modeling</w:t>
      </w:r>
    </w:p>
    <w:p w:rsidR="001F0D5C" w:rsidRPr="009C21E0" w:rsidRDefault="00B3145D" w:rsidP="001F0D5C">
      <w:pPr>
        <w:spacing w:line="360" w:lineRule="auto"/>
        <w:jc w:val="center"/>
        <w:rPr>
          <w:b/>
        </w:rPr>
      </w:pPr>
      <w:r>
        <w:rPr>
          <w:b/>
          <w:noProof/>
          <w:lang w:eastAsia="id-ID"/>
        </w:rPr>
        <w:pict>
          <v:group id="Group 438" o:spid="_x0000_s1182" style="position:absolute;left:0;text-align:left;margin-left:-32.3pt;margin-top:0;width:462.65pt;height:333.4pt;z-index:251698176" coordorigin="1629,7600" coordsize="9253,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">
            <v:rect id="AutoShape 439" o:spid="_x0000_s1183" style="position:absolute;left:1629;top:7600;width:9253;height:6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group id="Group 440" o:spid="_x0000_s1184" style="position:absolute;left:1757;top:7645;width:8202;height:6570" coordorigin="1726,7600" coordsize="8202,6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41" o:spid="_x0000_s1185" style="position:absolute;left:3210;top:8944;width:1074;height:598;visibility:visible;mso-wrap-style:square;v-text-anchor:top" coordsize="1074,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xsMA&#10;AADaAAAADwAAAGRycy9kb3ducmV2LnhtbESPS2vCQBSF9wX/w3CF7sykIrHEjCIBpYtutM/lNXNN&#10;UjN3QmZqkn/vFIQuD+fxcbLNYBpxpc7VlhU8RTEI4sLqmksF72+72TMI55E1NpZJwUgONuvJQ4ap&#10;tj0f6Hr0pQgj7FJUUHnfplK6oiKDLrItcfDOtjPog+xKqTvsw7hp5DyOE2mw5kCosKW8ouJy/DWB&#10;+zV+7i+nePm9nZ/zj+VrnvwsRqUep8N2BcLT4P/D9/aLVrCAvyvhBs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r+xsMAAADaAAAADwAAAAAAAAAAAAAAAACYAgAAZHJzL2Rv&#10;d25yZXYueG1sUEsFBgAAAAAEAAQA9QAAAIgDAAAAAA==&#10;" path="m1074,300v,164,-241,298,-537,298c241,598,,464,,300,,134,241,,537,v296,,537,134,537,300e" filled="f" strokeweight="8e-5mm">
                <v:stroke joinstyle="miter"/>
                <v:path arrowok="t" o:connecttype="custom" o:connectlocs="1074,300;537,598;0,300;537,0;1074,300" o:connectangles="0,0,0,0,0"/>
              </v:shape>
              <v:rect id="Rectangle 442" o:spid="_x0000_s1186" style="position:absolute;left:3367;top:9156;width:724;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4"/>
                          <w:szCs w:val="14"/>
                          <w:lang w:val="en-US"/>
                        </w:rPr>
                        <w:t>Fleksibilitas</w:t>
                      </w:r>
                    </w:p>
                  </w:txbxContent>
                </v:textbox>
              </v:rect>
              <v:oval id="Oval 443" o:spid="_x0000_s1187" style="position:absolute;left:3244;top:10581;width:1093;height:5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czMMA&#10;AADaAAAADwAAAGRycy9kb3ducmV2LnhtbESPX2vCQBDE3wt+h2MLvhS9VKiE1FOKUPFBKP4B8W3J&#10;bZNgbi/kVhO/vScIPg4z8xtmtuhdra7Uhsqzgc9xAoo497biwsBh/ztKQQVBtlh7JgM3CrCYD95m&#10;mFnf8ZauOylUhHDI0EAp0mRah7wkh2HsG+Lo/fvWoUTZFtq22EW4q/UkSabaYcVxocSGliXl593F&#10;GZDbKfX7vzTffNjL6iyr47r7OhozfO9/vkEJ9fIKP9tra2AKjyvxBu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BczMMAAADaAAAADwAAAAAAAAAAAAAAAACYAgAAZHJzL2Rv&#10;d25yZXYueG1sUEsFBgAAAAAEAAQA9QAAAIgDAAAAAA==&#10;" filled="f" strokeweight="8e-5mm">
                <v:stroke joinstyle="miter"/>
              </v:oval>
              <v:rect id="Rectangle 444" o:spid="_x0000_s1188" style="position:absolute;left:3503;top:10602;width:561;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4"/>
                          <w:szCs w:val="14"/>
                          <w:lang w:val="en-US"/>
                        </w:rPr>
                        <w:t>Orientasi</w:t>
                      </w:r>
                    </w:p>
                  </w:txbxContent>
                </v:textbox>
              </v:rect>
              <v:rect id="Rectangle 445" o:spid="_x0000_s1189" style="position:absolute;left:3469;top:10789;width:647;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AE6124" w:rsidRDefault="00AE6124" w:rsidP="001F0D5C">
                      <w:r>
                        <w:rPr>
                          <w:rFonts w:ascii="Arial" w:hAnsi="Arial" w:cs="Arial"/>
                          <w:color w:val="000000"/>
                          <w:sz w:val="14"/>
                          <w:szCs w:val="14"/>
                          <w:lang w:val="en-US"/>
                        </w:rPr>
                        <w:t>Hubungan</w:t>
                      </w:r>
                    </w:p>
                  </w:txbxContent>
                </v:textbox>
              </v:rect>
              <v:rect id="Rectangle 446" o:spid="_x0000_s1190" style="position:absolute;left:3580;top:10968;width:413;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4"/>
                          <w:szCs w:val="14"/>
                          <w:lang w:val="en-US"/>
                        </w:rPr>
                        <w:t>jangka</w:t>
                      </w:r>
                    </w:p>
                  </w:txbxContent>
                </v:textbox>
              </v:rect>
              <v:oval id="Oval 447" o:spid="_x0000_s1191" style="position:absolute;left:3283;top:12404;width:1054;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1USsUA&#10;AADbAAAADwAAAGRycy9kb3ducmV2LnhtbESPQWvCQBCF7wX/wzJCL6VuWmgJ0VVEqHgolKogvQ3Z&#10;MQlmZ0N2NPHfdw6F3mZ4b977ZrEaQ2tu1KcmsoOXWQaGuIy+4crB8fDxnINJguyxjUwO7pRgtZw8&#10;LLDwceBvuu2lMhrCqUAHtUhXWJvKmgKmWeyIVTvHPqDo2lfW9zhoeGjta5a924ANa0ONHW1qKi/7&#10;a3Ag9588Hr7y8vPJX7cX2Z52w9vJucfpuJ6DERrl3/x3vfOKr/T6iw5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VRKxQAAANsAAAAPAAAAAAAAAAAAAAAAAJgCAABkcnMv&#10;ZG93bnJldi54bWxQSwUGAAAAAAQABAD1AAAAigMAAAAA&#10;" filled="f" strokeweight="8e-5mm">
                <v:stroke joinstyle="miter"/>
              </v:oval>
              <v:rect id="Rectangle 448" o:spid="_x0000_s1192" style="position:absolute;left:3555;top:12507;width:499;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4"/>
                          <w:szCs w:val="14"/>
                          <w:lang w:val="en-US"/>
                        </w:rPr>
                        <w:t>Kualitas</w:t>
                      </w:r>
                    </w:p>
                  </w:txbxContent>
                </v:textbox>
              </v:rect>
              <v:rect id="Rectangle 449" o:spid="_x0000_s1193" style="position:absolute;left:3435;top:12686;width:724;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AE6124" w:rsidRDefault="00AE6124" w:rsidP="001F0D5C">
                      <w:r>
                        <w:rPr>
                          <w:rFonts w:ascii="Arial" w:hAnsi="Arial" w:cs="Arial"/>
                          <w:color w:val="000000"/>
                          <w:sz w:val="14"/>
                          <w:szCs w:val="14"/>
                          <w:lang w:val="en-US"/>
                        </w:rPr>
                        <w:t>Komunikasi</w:t>
                      </w:r>
                    </w:p>
                  </w:txbxContent>
                </v:textbox>
              </v:rect>
              <v:rect id="Rectangle 450" o:spid="_x0000_s1194" style="position:absolute;left:6724;top:11316;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.29</w:t>
                      </w:r>
                    </w:p>
                  </w:txbxContent>
                </v:textbox>
              </v:rect>
              <v:oval id="Oval 451" o:spid="_x0000_s1195" style="position:absolute;left:5994;top:10530;width:1245;height:7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SScMA&#10;AADbAAAADwAAAGRycy9kb3ducmV2LnhtbERPS2vCQBC+C/6HZQq9iG5aqoQ0q0ih4qFQfID0NmSn&#10;SUh2NmRHE/99t1DobT6+5+Sb0bXqRn2oPRt4WiSgiAtvay4NnE/v8xRUEGSLrWcycKcAm/V0kmNm&#10;/cAHuh2lVDGEQ4YGKpEu0zoUFTkMC98RR+7b9w4lwr7UtschhrtWPyfJSjusOTZU2NFbRUVzvDoD&#10;cv9K/ekzLT5m9rprZHfZD8uLMY8P4/YVlNAo/+I/997G+S/w+0s8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ZSScMAAADbAAAADwAAAAAAAAAAAAAAAACYAgAAZHJzL2Rv&#10;d25yZXYueG1sUEsFBgAAAAAEAAQA9QAAAIgDAAAAAA==&#10;" filled="f" strokeweight="8e-5mm">
                <v:stroke joinstyle="miter"/>
              </v:oval>
              <v:rect id="Rectangle 452" o:spid="_x0000_s1196" style="position:absolute;left:6358;top:10534;width:499;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4"/>
                          <w:szCs w:val="14"/>
                          <w:lang w:val="en-US"/>
                        </w:rPr>
                        <w:t>Kualitas</w:t>
                      </w:r>
                    </w:p>
                  </w:txbxContent>
                </v:textbox>
              </v:rect>
              <v:rect id="Rectangle 453" o:spid="_x0000_s1197" style="position:absolute;left:6307;top:10712;width:623;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4"/>
                          <w:szCs w:val="14"/>
                          <w:lang w:val="en-US"/>
                        </w:rPr>
                        <w:t>hubungan</w:t>
                      </w:r>
                    </w:p>
                  </w:txbxContent>
                </v:textbox>
              </v:rect>
              <v:rect id="Rectangle 454" o:spid="_x0000_s1198" style="position:absolute;left:6196;top:10900;width:818;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4"/>
                          <w:szCs w:val="14"/>
                          <w:lang w:val="en-US"/>
                        </w:rPr>
                        <w:t>mitra dengan</w:t>
                      </w:r>
                    </w:p>
                  </w:txbxContent>
                </v:textbox>
              </v:rect>
              <v:rect id="Rectangle 455" o:spid="_x0000_s1199" style="position:absolute;left:6375;top:11078;width:467;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4"/>
                          <w:szCs w:val="14"/>
                          <w:lang w:val="en-US"/>
                        </w:rPr>
                        <w:t>UIPJJB</w:t>
                      </w:r>
                    </w:p>
                  </w:txbxContent>
                </v:textbox>
              </v:rect>
              <v:rect id="Rectangle 456" o:spid="_x0000_s1200" style="position:absolute;left:8999;top:10389;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AE6124" w:rsidRDefault="00AE6124" w:rsidP="001F0D5C">
                      <w:r>
                        <w:rPr>
                          <w:rFonts w:ascii="Arial" w:hAnsi="Arial" w:cs="Arial"/>
                          <w:color w:val="000000"/>
                          <w:sz w:val="16"/>
                          <w:szCs w:val="16"/>
                          <w:lang w:val="en-US"/>
                        </w:rPr>
                        <w:t>.15</w:t>
                      </w:r>
                    </w:p>
                  </w:txbxContent>
                </v:textbox>
              </v:rect>
              <v:oval id="Oval 457" o:spid="_x0000_s1201" style="position:absolute;left:8324;top:10632;width:935;height:5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e98EA&#10;AADbAAAADwAAAGRycy9kb3ducmV2LnhtbERPTYvCMBC9L/gfwgheFk0VdinVKCIoHoRldUH2NjRj&#10;W2wmpRlt/ffmIHh8vO/Fqne1ulMbKs8GppMEFHHubcWFgb/TdpyCCoJssfZMBh4UYLUcfCwws77j&#10;X7ofpVAxhEOGBkqRJtM65CU5DBPfEEfu4luHEmFbaNtiF8NdrWdJ8q0dVhwbSmxoU1J+Pd6cAXn8&#10;p/70k+aHT3vbXWV33ndfZ2NGw349ByXUy1v8cu+tgVlcH7/EH6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hnvfBAAAA2wAAAA8AAAAAAAAAAAAAAAAAmAIAAGRycy9kb3du&#10;cmV2LnhtbFBLBQYAAAAABAAEAPUAAACGAwAAAAA=&#10;" filled="f" strokeweight="8e-5mm">
                <v:stroke joinstyle="miter"/>
              </v:oval>
              <v:rect id="Rectangle 458" o:spid="_x0000_s1202" style="position:absolute;left:8573;top:10704;width:436;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4"/>
                          <w:szCs w:val="14"/>
                          <w:lang w:val="en-US"/>
                        </w:rPr>
                        <w:t>Kinerja</w:t>
                      </w:r>
                    </w:p>
                  </w:txbxContent>
                </v:textbox>
              </v:rect>
              <v:rect id="Rectangle 459" o:spid="_x0000_s1203" style="position:absolute;left:8565;top:10883;width:436;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4"/>
                          <w:szCs w:val="14"/>
                          <w:lang w:val="en-US"/>
                        </w:rPr>
                        <w:t>Proyek</w:t>
                      </w:r>
                    </w:p>
                  </w:txbxContent>
                </v:textbox>
              </v:rect>
              <v:rect id="Rectangle 460" o:spid="_x0000_s1204" style="position:absolute;left:7943;top:7600;width:747;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4"/>
                          <w:szCs w:val="14"/>
                          <w:lang w:val="en-US"/>
                        </w:rPr>
                        <w:t>UJI MODEL</w:t>
                      </w:r>
                    </w:p>
                  </w:txbxContent>
                </v:textbox>
              </v:rect>
              <v:rect id="Rectangle 461" o:spid="_x0000_s1205" style="position:absolute;left:7943;top:7957;width:1985;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4"/>
                          <w:szCs w:val="14"/>
                          <w:lang w:val="en-US"/>
                        </w:rPr>
                        <w:t>Chi square = 173.456 (df = 163)</w:t>
                      </w:r>
                    </w:p>
                  </w:txbxContent>
                </v:textbox>
              </v:rect>
              <v:rect id="Rectangle 462" o:spid="_x0000_s1206" style="position:absolute;left:7943;top:8144;width:728;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4"/>
                          <w:szCs w:val="14"/>
                          <w:lang w:val="en-US"/>
                        </w:rPr>
                        <w:t>Prob = .273</w:t>
                      </w:r>
                    </w:p>
                  </w:txbxContent>
                </v:textbox>
              </v:rect>
              <v:rect id="Rectangle 463" o:spid="_x0000_s1207" style="position:absolute;left:7943;top:8323;width:930;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4"/>
                          <w:szCs w:val="14"/>
                          <w:lang w:val="en-US"/>
                        </w:rPr>
                        <w:t>RMSEA = .020</w:t>
                      </w:r>
                    </w:p>
                  </w:txbxContent>
                </v:textbox>
              </v:rect>
              <v:rect id="Rectangle 464" o:spid="_x0000_s1208" style="position:absolute;left:7943;top:8501;width:1421;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4"/>
                          <w:szCs w:val="14"/>
                          <w:lang w:val="en-US"/>
                        </w:rPr>
                        <w:t>Chi square / df = 1.064</w:t>
                      </w:r>
                    </w:p>
                  </w:txbxContent>
                </v:textbox>
              </v:rect>
              <v:rect id="Rectangle 465" o:spid="_x0000_s1209" style="position:absolute;left:7943;top:8680;width:666;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4"/>
                          <w:szCs w:val="14"/>
                          <w:lang w:val="en-US"/>
                        </w:rPr>
                        <w:t>GFI = .902</w:t>
                      </w:r>
                    </w:p>
                  </w:txbxContent>
                </v:textbox>
              </v:rect>
              <v:rect id="Rectangle 466" o:spid="_x0000_s1210" style="position:absolute;left:7943;top:8867;width:759;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4"/>
                          <w:szCs w:val="14"/>
                          <w:lang w:val="en-US"/>
                        </w:rPr>
                        <w:t>AGFI = .874</w:t>
                      </w:r>
                    </w:p>
                  </w:txbxContent>
                </v:textbox>
              </v:rect>
              <v:rect id="Rectangle 467" o:spid="_x0000_s1211" style="position:absolute;left:7943;top:9045;width:596;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AE6124" w:rsidRDefault="00AE6124" w:rsidP="001F0D5C">
                      <w:r>
                        <w:rPr>
                          <w:rFonts w:ascii="Arial" w:hAnsi="Arial" w:cs="Arial"/>
                          <w:color w:val="000000"/>
                          <w:sz w:val="14"/>
                          <w:szCs w:val="14"/>
                          <w:lang w:val="en-US"/>
                        </w:rPr>
                        <w:t>TLI =.993</w:t>
                      </w:r>
                    </w:p>
                  </w:txbxContent>
                </v:textbox>
              </v:rect>
              <v:rect id="Rectangle 468" o:spid="_x0000_s1212" style="position:absolute;left:7943;top:9224;width:658;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4"/>
                          <w:szCs w:val="14"/>
                          <w:lang w:val="en-US"/>
                        </w:rPr>
                        <w:t>CFI = .994</w:t>
                      </w:r>
                    </w:p>
                  </w:txbxContent>
                </v:textbox>
              </v:rect>
              <v:rect id="Rectangle 469" o:spid="_x0000_s1213" style="position:absolute;left:5208;top:980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.31</w:t>
                      </w:r>
                    </w:p>
                  </w:txbxContent>
                </v:textbox>
              </v:rect>
              <v:line id="Line 470" o:spid="_x0000_s1214" style="position:absolute;visibility:visible" from="4222,9383" to="6071,1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J0BcIAAADbAAAADwAAAGRycy9kb3ducmV2LnhtbESP3YrCMBSE7xf2HcJZ8G5NVRCtRpFl&#10;Bb0QbPUBDs2xPzYnJYla394sLHg5zMw3zHLdm1bcyfnasoLRMAFBXFhdc6ngfNp+z0D4gKyxtUwK&#10;nuRhvfr8WGKq7YMzuuehFBHCPkUFVQhdKqUvKjLoh7Yjjt7FOoMhSldK7fAR4aaV4ySZSoM1x4UK&#10;O/qpqLjmN6NglrlsOj4Wpvk9P5tmftjtc22VGnz1mwWIQH14h//bO61gMoG/L/E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J0BcIAAADbAAAADwAAAAAAAAAAAAAA&#10;AAChAgAAZHJzL2Rvd25yZXYueG1sUEsFBgAAAAAEAAQA+QAAAJADAAAAAA==&#10;" strokeweight="8e-5mm">
                <v:stroke joinstyle="miter"/>
              </v:line>
              <v:shape id="Freeform 471" o:spid="_x0000_s1215" style="position:absolute;left:5955;top:10618;width:116;height:102;visibility:visible;mso-wrap-style:square;v-text-anchor:top" coordsize="218,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hMUA&#10;AADbAAAADwAAAGRycy9kb3ducmV2LnhtbESPQWsCMRSE74L/ITzBS9GkKlW2RimiKKWHVkU8Pjev&#10;u4ubl2UTdf33plDwOMzMN8x03thSXKn2hWMNr30Fgjh1puBMw3636k1A+IBssHRMGu7kYT5rt6aY&#10;GHfjH7puQyYihH2CGvIQqkRKn+Zk0fddRRy9X1dbDFHWmTQ13iLclnKg1Ju0WHBcyLGiRU7peXux&#10;GqrD4lSem8mnOo1f1Nd6tBl8L49adzvNxzuIQE14hv/bG6NhOIK/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5V2ExQAAANsAAAAPAAAAAAAAAAAAAAAAAJgCAABkcnMv&#10;ZG93bnJldi54bWxQSwUGAAAAAAQABAD1AAAAigMAAAAA&#10;" path="m218,191l,139c14,81,50,31,101,l218,191xe" fillcolor="black" strokeweight="0">
                <v:path arrowok="t" o:connecttype="custom" o:connectlocs="116,102;0,74;54,0;116,102" o:connectangles="0,0,0,0"/>
              </v:shape>
              <v:rect id="Rectangle 472" o:spid="_x0000_s1216" style="position:absolute;left:5191;top:10627;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.19</w:t>
                      </w:r>
                    </w:p>
                  </w:txbxContent>
                </v:textbox>
              </v:rect>
              <v:line id="Line 473" o:spid="_x0000_s1217" style="position:absolute;visibility:visible" from="4337,10880" to="5994,10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XncMAAADbAAAADwAAAGRycy9kb3ducmV2LnhtbESP3WoCMRSE7wu+QziCdzWrwmJXo4hU&#10;0Auhu/UBDpvj/rg5WZJU17c3hUIvh5n5hllvB9OJOznfWFYwmyYgiEurG64UXL4P70sQPiBr7CyT&#10;gid52G5Gb2vMtH1wTvciVCJC2GeooA6hz6T0ZU0G/dT2xNG7WmcwROkqqR0+Itx0cp4kqTTYcFyo&#10;sad9TeWt+DEKlrnL0/lXadrPy7NtP87HU6GtUpPxsFuBCDSE//Bf+6gVLFL4/RJ/gN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1153DAAAA2wAAAA8AAAAAAAAAAAAA&#10;AAAAoQIAAGRycy9kb3ducmV2LnhtbFBLBQYAAAAABAAEAPkAAACRAwAAAAA=&#10;" strokeweight="8e-5mm">
                <v:stroke joinstyle="miter"/>
              </v:line>
              <v:shape id="Freeform 474" o:spid="_x0000_s1218" style="position:absolute;left:5872;top:10847;width:122;height:91;visibility:visible;mso-wrap-style:square;v-text-anchor:top" coordsize="23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JcUA&#10;AADbAAAADwAAAGRycy9kb3ducmV2LnhtbESPT2vCQBTE70K/w/IK3symFWqI2QQrlEptD/4Br4/s&#10;a5KafZtmV43f3i0IPQ4z8xsmKwbTijP1rrGs4CmKQRCXVjdcKdjv3iYJCOeRNbaWScGVHBT5wyjD&#10;VNsLb+i89ZUIEHYpKqi971IpXVmTQRfZjjh437Y36IPsK6l7vAS4aeVzHL9Igw2HhRo7WtZUHrcn&#10;o8C1yyE+/K5O78nPxvP66/Nj/ZooNX4cFnMQngb/H763V1rBdAZ/X8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n4lxQAAANsAAAAPAAAAAAAAAAAAAAAAAJgCAABkcnMv&#10;ZG93bnJldi54bWxQSwUGAAAAAAQABAD1AAAAigMAAAAA&#10;" path="m230,87l23,171c,116,1,55,24,l230,87xe" fillcolor="black" strokeweight="0">
                <v:path arrowok="t" o:connecttype="custom" o:connectlocs="122,46;12,91;13,0;122,46" o:connectangles="0,0,0,0"/>
              </v:shape>
              <v:rect id="Rectangle 475" o:spid="_x0000_s1219" style="position:absolute;left:4875;top:11571;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AE6124" w:rsidRDefault="00AE6124" w:rsidP="001F0D5C">
                      <w:r>
                        <w:rPr>
                          <w:rFonts w:ascii="Arial" w:hAnsi="Arial" w:cs="Arial"/>
                          <w:color w:val="000000"/>
                          <w:sz w:val="16"/>
                          <w:szCs w:val="16"/>
                          <w:lang w:val="en-US"/>
                        </w:rPr>
                        <w:t>.22</w:t>
                      </w:r>
                    </w:p>
                  </w:txbxContent>
                </v:textbox>
              </v:rect>
              <v:line id="Line 476" o:spid="_x0000_s1220" style="position:absolute;flip:y;visibility:visible" from="4268,11087" to="6085,1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S8LcUAAADbAAAADwAAAGRycy9kb3ducmV2LnhtbESPQWvCQBSE74L/YXlCL0U3rSgaXcVa&#10;CnroodGLt0f2mSxm34bsRmN/fVcoeBxm5htmue5sJa7UeONYwdsoAUGcO224UHA8fA1nIHxA1lg5&#10;JgV38rBe9XtLTLW78Q9ds1CICGGfooIyhDqV0uclWfQjVxNH7+waiyHKppC6wVuE20q+J8lUWjQc&#10;F0qsaVtSfslaq2A//z2/Jm3Vfp/MeHL/OGyzTzJKvQy6zQJEoC48w//tnVYwnsPjS/wB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zS8LcUAAADbAAAADwAAAAAAAAAA&#10;AAAAAAChAgAAZHJzL2Rvd25yZXYueG1sUEsFBgAAAAAEAAQA+QAAAJMDAAAAAA==&#10;" strokeweight="8e-5mm">
                <v:stroke joinstyle="miter"/>
              </v:line>
              <v:shape id="Freeform 477" o:spid="_x0000_s1221" style="position:absolute;left:5971;top:11087;width:114;height:104;visibility:visible;mso-wrap-style:square;v-text-anchor:top" coordsize="21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e6/8MA&#10;AADbAAAADwAAAGRycy9kb3ducmV2LnhtbERPTWvCQBC9F/wPywi9hLppCUlJXYO2CB6koJb2OmSn&#10;SWh2Ns2uSfz37kHw+Hjfy2IyrRiod41lBc+LGARxaXXDlYKv0/bpFYTzyBpby6TgQg6K1exhibm2&#10;Ix9oOPpKhBB2OSqove9yKV1Zk0G3sB1x4H5tb9AH2FdS9ziGcNPKlzhOpcGGQ0ONHb3XVP4dz0bB&#10;IUs+o5/NPhqa9DtLdt2/+UhQqcf5tH4D4Wnyd/HNvdMKkrA+fAk/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e6/8MAAADbAAAADwAAAAAAAAAAAAAAAACYAgAAZHJzL2Rv&#10;d25yZXYueG1sUEsFBgAAAAAEAAQA9QAAAIgDAAAAAA==&#10;" path="m215,l108,196c56,168,17,120,,63l215,xe" fillcolor="black" strokeweight="0">
                <v:path arrowok="t" o:connecttype="custom" o:connectlocs="114,0;57,104;0,33;114,0" o:connectangles="0,0,0,0"/>
              </v:shape>
              <v:rect id="Rectangle 478" o:spid="_x0000_s1222" style="position:absolute;left:7517;top:10636;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6"/>
                          <w:szCs w:val="16"/>
                          <w:lang w:val="en-US"/>
                        </w:rPr>
                        <w:t>.39</w:t>
                      </w:r>
                    </w:p>
                  </w:txbxContent>
                </v:textbox>
              </v:rect>
              <v:line id="Line 479" o:spid="_x0000_s1223" style="position:absolute;flip:y;visibility:visible" from="7239,10887" to="8324,10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ZdIcYAAADbAAAADwAAAGRycy9kb3ducmV2LnhtbESPQWvCQBSE7wX/w/IEL0U3VSs2dZWq&#10;FPTgodFLb4/sM1mafRuyG4399a5Q6HGYmW+YxaqzlbhQ441jBS+jBARx7rThQsHp+Dmcg/ABWWPl&#10;mBTcyMNq2XtaYKrdlb/okoVCRAj7FBWUIdSplD4vyaIfuZo4emfXWAxRNoXUDV4j3FZynCQzadFw&#10;XCixpk1J+U/WWgX7t9/zc9JW7eHbTF5v6+Mm25JRatDvPt5BBOrCf/ivvdMKpmN4fIk/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WXSHGAAAA2wAAAA8AAAAAAAAA&#10;AAAAAAAAoQIAAGRycy9kb3ducmV2LnhtbFBLBQYAAAAABAAEAPkAAACUAwAAAAA=&#10;" strokeweight="8e-5mm">
                <v:stroke joinstyle="miter"/>
              </v:line>
              <v:shape id="Freeform 480" o:spid="_x0000_s1224" style="position:absolute;left:8201;top:10843;width:123;height:90;visibility:visible;mso-wrap-style:square;v-text-anchor:top" coordsize="23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LW8UA&#10;AADbAAAADwAAAGRycy9kb3ducmV2LnhtbESPT2vCQBTE70K/w/IK3symtUiI2QQrlEptD/4Br4/s&#10;a5KafZtmV43f3i0IPQ4z8xsmKwbTijP1rrGs4CmKQRCXVjdcKdjv3iYJCOeRNbaWScGVHBT5wyjD&#10;VNsLb+i89ZUIEHYpKqi971IpXVmTQRfZjjh437Y36IPsK6l7vAS4aeVzHM+kwYbDQo0dLWsqj9uT&#10;UeDa5RAfflen9+Rn43n99fmxfk2UGj8OizkIT4P/D9/bK63gZQp/X8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wtbxQAAANsAAAAPAAAAAAAAAAAAAAAAAJgCAABkcnMv&#10;ZG93bnJldi54bWxQSwUGAAAAAAQABAD1AAAAigMAAAAA&#10;" path="m230,84l23,171c,117,,55,22,l230,84xe" fillcolor="black" strokeweight="0">
                <v:path arrowok="t" o:connecttype="custom" o:connectlocs="123,44;12,90;12,0;123,44" o:connectangles="0,0,0,0"/>
              </v:shape>
              <v:rect id="Rectangle 481" o:spid="_x0000_s1225" style="position:absolute;left:4722;top:9939;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6"/>
                          <w:szCs w:val="16"/>
                          <w:lang w:val="en-US"/>
                        </w:rPr>
                        <w:t>.27</w:t>
                      </w:r>
                    </w:p>
                  </w:txbxContent>
                </v:textbox>
              </v:rect>
              <v:shape id="Freeform 482" o:spid="_x0000_s1226" style="position:absolute;left:4187;top:9414;width:555;height:1323;visibility:visible;mso-wrap-style:square;v-text-anchor:top" coordsize="555,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1ScQA&#10;AADbAAAADwAAAGRycy9kb3ducmV2LnhtbESPQWvCQBSE70L/w/IKvemmxUqN2UgrLXrpIVE8P7LP&#10;JJh9m+6umvrr3YLQ4zAz3zDZcjCdOJPzrWUFz5MEBHFldcu1gt32a/wGwgdkjZ1lUvBLHpb5wyjD&#10;VNsLF3QuQy0ihH2KCpoQ+lRKXzVk0E9sTxy9g3UGQ5SultrhJcJNJ1+SZCYNthwXGuxp1VB1LE9G&#10;gatX65/PtT997+20KHBeXA/XD6WeHof3BYhAQ/gP39sbrWD6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BdUnEAAAA2wAAAA8AAAAAAAAAAAAAAAAAmAIAAGRycy9k&#10;b3ducmV2LnhtbFBLBQYAAAAABAAEAPUAAACJAwAAAAA=&#10;" path="m,c378,160,555,594,396,971,334,1119,225,1242,86,1323e" filled="f" strokeweight="8e-5mm">
                <v:stroke joinstyle="miter"/>
                <v:path arrowok="t" o:connecttype="custom" o:connectlocs="0,0;396,971;86,1323" o:connectangles="0,0,0"/>
              </v:shape>
              <v:shape id="Freeform 483" o:spid="_x0000_s1227" style="position:absolute;left:4273;top:10642;width:118;height:95;visibility:visible;mso-wrap-style:square;v-text-anchor:top" coordsize="22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ptMQA&#10;AADbAAAADwAAAGRycy9kb3ducmV2LnhtbESPzWrDMBCE74W8g9hAL6WRmwZTXMsmBFJMC4b8PMBi&#10;bW1ja2UkNXHePioUehxm5hsmL2czigs531tW8LJKQBA3VvfcKjif9s9vIHxA1jhaJgU38lAWi4cc&#10;M22vfKDLMbQiQthnqKALYcqk9E1HBv3KTsTR+7bOYIjStVI7vEa4GeU6SVJpsOe40OFEu46a4fhj&#10;FNihMs4kH3VfP61Pr197i+fPjVKPy3n7DiLQHP7Df+1KK9ik8Psl/g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vqbTEAAAA2wAAAA8AAAAAAAAAAAAAAAAAmAIAAGRycy9k&#10;b3ducmV2LnhtbFBLBQYAAAAABAAEAPUAAACJAwAAAAA=&#10;" path="m,178l136,v47,36,78,89,86,148l,178xe" fillcolor="black" strokeweight="0">
                <v:path arrowok="t" o:connecttype="custom" o:connectlocs="0,95;72,0;118,79;0,95" o:connectangles="0,0,0,0"/>
              </v:shape>
              <v:shape id="Freeform 484" o:spid="_x0000_s1228" style="position:absolute;left:4187;top:9414;width:119;height:85;visibility:visible;mso-wrap-style:square;v-text-anchor:top" coordsize="22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BkcUA&#10;AADbAAAADwAAAGRycy9kb3ducmV2LnhtbESPT2vCQBTE70K/w/IKvYjZtEiV1DWUolDpxX94fs0+&#10;k5js2zS7jcm37xYEj8PM/IZZpL2pRUetKy0reI5iEMSZ1SXnCo6H9WQOwnlkjbVlUjCQg3T5MFpg&#10;ou2Vd9TtfS4ChF2CCgrvm0RKlxVk0EW2IQ7e2bYGfZBtLnWL1wA3tXyJ41dpsOSwUGBDHwVl1f7X&#10;KKhq/z0+bb8G3q032/JHri7dsFLq6bF/fwPhqff38K39qRVMZ/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sGRxQAAANsAAAAPAAAAAAAAAAAAAAAAAJgCAABkcnMv&#10;ZG93bnJldi54bWxQSwUGAAAAAAQABAD1AAAAigMAAAAA&#10;" path="m,l224,2v,59,-24,116,-66,158l,xe" fillcolor="black" strokeweight="0">
                <v:path arrowok="t" o:connecttype="custom" o:connectlocs="0,0;119,1;84,85;0,0" o:connectangles="0,0,0,0"/>
              </v:shape>
              <v:rect id="Rectangle 485" o:spid="_x0000_s1229" style="position:absolute;left:4807;top:1168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AE6124" w:rsidRDefault="00AE6124" w:rsidP="001F0D5C">
                      <w:r>
                        <w:rPr>
                          <w:rFonts w:ascii="Arial" w:hAnsi="Arial" w:cs="Arial"/>
                          <w:color w:val="000000"/>
                          <w:sz w:val="16"/>
                          <w:szCs w:val="16"/>
                          <w:lang w:val="en-US"/>
                        </w:rPr>
                        <w:t>.21</w:t>
                      </w:r>
                    </w:p>
                  </w:txbxContent>
                </v:textbox>
              </v:rect>
              <v:shape id="Freeform 486" o:spid="_x0000_s1230" style="position:absolute;left:4239;top:11046;width:612;height:1518;visibility:visible;mso-wrap-style:square;v-text-anchor:top" coordsize="612,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3VOMIA&#10;AADbAAAADwAAAGRycy9kb3ducmV2LnhtbESP3WrCQBSE7wu+w3KE3tVNpYpNXUWF1tyJsQ9wzJ4m&#10;odmzYXfz07fvCoKXw8x8w6y3o2lET87XlhW8zhIQxIXVNZcKvi+fLysQPiBrbCyTgj/ysN1MntaY&#10;ajvwmfo8lCJC2KeooAqhTaX0RUUG/cy2xNH7sc5giNKVUjscItw0cp4kS2mw5rhQYUuHiorfvDMK&#10;TrzUV9yX12P4siu36M4uz0alnqfj7gNEoDE8wvd2phW8vcPtS/w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dU4wgAAANsAAAAPAAAAAAAAAAAAAAAAAJgCAABkcnMvZG93&#10;bnJldi54bWxQSwUGAAAAAAQABAD1AAAAhwMAAAAA&#10;" path="m,c427,197,612,702,415,1128,337,1295,208,1432,46,1518e" filled="f" strokeweight="8e-5mm">
                <v:stroke joinstyle="miter"/>
                <v:path arrowok="t" o:connecttype="custom" o:connectlocs="0,0;415,1128;46,1518" o:connectangles="0,0,0"/>
              </v:shape>
              <v:shape id="Freeform 487" o:spid="_x0000_s1231" style="position:absolute;left:4285;top:12472;width:118;height:93;visibility:visible;mso-wrap-style:square;v-text-anchor:top" coordsize="22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h78EA&#10;AADbAAAADwAAAGRycy9kb3ducmV2LnhtbERPy4rCMBTdC/5DuMLsbKowItUooyAUxYWPYXR3ae60&#10;nWluShNr/XuzEFweznu+7EwlWmpcaVnBKIpBEGdWl5wrOJ82wykI55E1VpZJwYMcLBf93hwTbe98&#10;oPbocxFC2CWooPC+TqR0WUEGXWRr4sD92sagD7DJpW7wHsJNJcdxPJEGSw4NBda0Lij7P96MgnU7&#10;MnZ/9avL4We3/W7/0lPqLkp9DLqvGQhPnX+LX+5UK/gM6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4e/BAAAA2wAAAA8AAAAAAAAAAAAAAAAAmAIAAGRycy9kb3du&#10;cmV2LnhtbFBLBQYAAAAABAAEAPUAAACGAwAAAAA=&#10;" path="m,174l142,v46,38,75,92,81,151l,174xe" fillcolor="black" strokeweight="0">
                <v:path arrowok="t" o:connecttype="custom" o:connectlocs="0,93;75,0;118,81;0,93" o:connectangles="0,0,0,0"/>
              </v:shape>
              <v:shape id="Freeform 488" o:spid="_x0000_s1232" style="position:absolute;left:4239;top:11046;width:120;height:87;visibility:visible;mso-wrap-style:square;v-text-anchor:top" coordsize="22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ZNsMA&#10;AADbAAAADwAAAGRycy9kb3ducmV2LnhtbESPQYvCMBSE7wv+h/AEL6KpuopWo4ggiLALq4LXZ/Ns&#10;i81LaVKt/94Iwh6HmfmGWawaU4g7VS63rGDQj0AQJ1bnnCo4Hbe9KQjnkTUWlknBkxyslq2vBcba&#10;PviP7gefigBhF6OCzPsyltIlGRl0fVsSB+9qK4M+yCqVusJHgJtCDqNoIg3mHBYyLGmTUXI71EbB&#10;5Uf/Jt1JXfPw/L2nkb3NRqdIqU67Wc9BeGr8f/jT3mkF4wG8v4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RZNsMAAADbAAAADwAAAAAAAAAAAAAAAACYAgAAZHJzL2Rv&#10;d25yZXYueG1sUEsFBgAAAAAEAAQA9QAAAIgDAAAAAA==&#10;" path="m,l224,9v-3,59,-29,115,-72,155l,xe" fillcolor="black" strokeweight="0">
                <v:path arrowok="t" o:connecttype="custom" o:connectlocs="0,0;120,5;81,87;0,0" o:connectangles="0,0,0,0"/>
              </v:shape>
              <v:rect id="Rectangle 489" o:spid="_x0000_s1233" style="position:absolute;left:5318;top:10849;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.41</w:t>
                      </w:r>
                    </w:p>
                  </w:txbxContent>
                </v:textbox>
              </v:rect>
              <v:shape id="Freeform 490" o:spid="_x0000_s1234" style="position:absolute;left:4220;top:9385;width:1267;height:3179;visibility:visible;mso-wrap-style:square;v-text-anchor:top" coordsize="1267,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WoNcQA&#10;AADbAAAADwAAAGRycy9kb3ducmV2LnhtbESP3WoCMRSE7wt9h3AKvavZKpayGsUKgohItYV6eUzO&#10;/uDmJGxSd317IxR6OczMN8x03ttGXKgNtWMFr4MMBLF2puZSwffX6uUdRIjIBhvHpOBKAeazx4cp&#10;5sZ1vKfLIZYiQTjkqKCK0edSBl2RxTBwnjh5hWstxiTbUpoWuwS3jRxm2Zu0WHNaqNDTsiJ9Pvxa&#10;BXpZFNGfNl3Y6O1x8fH543c1K/X81C8mICL18T/8114bBeMR3L+kH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VqDXEAAAA2wAAAA8AAAAAAAAAAAAAAAAAmAIAAGRycy9k&#10;b3ducmV2LnhtbFBLBQYAAAAABAAEAPUAAACJAwAAAAA=&#10;" path="m,c889,421,1267,1482,845,2369,680,2716,406,3001,65,3179e" filled="f" strokeweight="8e-5mm">
                <v:stroke joinstyle="miter"/>
                <v:path arrowok="t" o:connecttype="custom" o:connectlocs="0,0;845,2369;65,3179" o:connectangles="0,0,0"/>
              </v:shape>
              <v:shape id="Freeform 491" o:spid="_x0000_s1235" style="position:absolute;left:4285;top:12473;width:118;height:92;visibility:visible;mso-wrap-style:square;v-text-anchor:top" coordsize="22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Z26cQA&#10;AADbAAAADwAAAGRycy9kb3ducmV2LnhtbESPzWrCQBSF9wXfYbhCN6VObNVKzERKaYtbY9xfM9ck&#10;mLmTZqYx9ek7guDycH4+TrIeTCN66lxtWcF0EoEgLqyuuVSQ776elyCcR9bYWCYFf+RgnY4eEoy1&#10;PfOW+syXIoywi1FB5X0bS+mKigy6iW2Jg3e0nUEfZFdK3eE5jJtGvkTRQhqsORAqbOmjouKU/ZrA&#10;Ld/0pd99vub50+WQLb6bn2y/V+pxPLyvQHga/D18a2+0gvkMrl/CD5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mdunEAAAA2wAAAA8AAAAAAAAAAAAAAAAAmAIAAGRycy9k&#10;b3ducmV2LnhtbFBLBQYAAAAABAAEAPUAAACJAwAAAAA=&#10;" path="m,173l143,v46,38,75,93,80,152l,173xe" fillcolor="black" strokeweight="0">
                <v:path arrowok="t" o:connecttype="custom" o:connectlocs="0,92;76,0;118,81;0,92" o:connectangles="0,0,0,0"/>
              </v:shape>
              <v:shape id="Freeform 492" o:spid="_x0000_s1236" style="position:absolute;left:4220;top:9385;width:120;height:88;visibility:visible;mso-wrap-style:square;v-text-anchor:top" coordsize="224,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ALcUA&#10;AADbAAAADwAAAGRycy9kb3ducmV2LnhtbESPQWvCQBSE70L/w/IKvZlNLBGJrqGNCAWhtlp6fmSf&#10;STD7NmS3JvbXdwuCx2FmvmFW+WhacaHeNZYVJFEMgri0uuFKwddxO12AcB5ZY2uZFFzJQb5+mKww&#10;03bgT7ocfCUChF2GCmrvu0xKV9Zk0EW2Iw7eyfYGfZB9JXWPQ4CbVs7ieC4NNhwWauyoqKk8H36M&#10;gqH4OL4m7787920X2yTe7If980mpp8fxZQnC0+jv4Vv7TStIU/j/En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2YAtxQAAANsAAAAPAAAAAAAAAAAAAAAAAJgCAABkcnMv&#10;ZG93bnJldi54bWxQSwUGAAAAAAQABAD1AAAAigMAAAAA&#10;" path="m,l224,11v-3,60,-29,115,-73,155l,xe" fillcolor="black" strokeweight="0">
                <v:path arrowok="t" o:connecttype="custom" o:connectlocs="0,0;120,6;81,88;0,0" o:connectangles="0,0,0,0"/>
              </v:shape>
              <v:rect id="Rectangle 493" o:spid="_x0000_s1237" style="position:absolute;left:3137;top:8093;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6"/>
                          <w:szCs w:val="16"/>
                          <w:lang w:val="en-US"/>
                        </w:rPr>
                        <w:t>.69</w:t>
                      </w:r>
                    </w:p>
                  </w:txbxContent>
                </v:textbox>
              </v:rect>
              <v:rect id="Rectangle 494" o:spid="_x0000_s1238" style="position:absolute;left:2845;top:8355;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ed8MA&#10;AADbAAAADwAAAGRycy9kb3ducmV2LnhtbESP0WrCQBRE3wv9h+UW+lY3CqYluoqtFUR8MfUDrtlr&#10;EszeDbtrjH69Kwh9HGbmDDOd96YRHTlfW1YwHCQgiAuray4V7P9WH18gfEDW2FgmBVfyMJ+9vkwx&#10;0/bCO+ryUIoIYZ+hgiqENpPSFxUZ9APbEkfvaJ3BEKUrpXZ4iXDTyFGSpNJgzXGhwpZ+KipO+dko&#10;SN3xcOPV8tR92/R3vFlsRw0WSr2/9YsJiEB9+A8/22utYPwJjy/x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Xed8MAAADbAAAADwAAAAAAAAAAAAAAAACYAgAAZHJzL2Rv&#10;d25yZXYueG1sUEsFBgAAAAAEAAQA9QAAAIgDAAAAAA==&#10;" filled="f" strokeweight="8e-5mm"/>
              <v:rect id="Rectangle 495" o:spid="_x0000_s1239" style="position:absolute;left:2890;top:8374;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AE6124" w:rsidRDefault="00AE6124" w:rsidP="001F0D5C">
                      <w:r>
                        <w:rPr>
                          <w:rFonts w:ascii="Arial" w:hAnsi="Arial" w:cs="Arial"/>
                          <w:color w:val="000000"/>
                          <w:lang w:val="en-US"/>
                        </w:rPr>
                        <w:t>x1</w:t>
                      </w:r>
                    </w:p>
                  </w:txbxContent>
                </v:textbox>
              </v:rect>
              <v:oval id="Oval 496" o:spid="_x0000_s1240" style="position:absolute;left:2858;top:7763;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1EF8QA&#10;AADbAAAADwAAAGRycy9kb3ducmV2LnhtbESPQWvCQBSE74X+h+UVvJS6qWCJqauIUPEgSFWQ3h7Z&#10;1ySYfRuyTxP/vSsIHoeZ+YaZzntXqwu1ofJs4HOYgCLOva24MHDY/3ykoIIgW6w9k4ErBZjPXl+m&#10;mFnf8S9ddlKoCOGQoYFSpMm0DnlJDsPQN8TR+/etQ4myLbRtsYtwV+tRknxphxXHhRIbWpaUn3Zn&#10;Z0Cuf6nfb9N8827Pq5OsjutufDRm8NYvvkEJ9fIMP9pra2A8gfuX+AP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dRBfEAAAA2wAAAA8AAAAAAAAAAAAAAAAAmAIAAGRycy9k&#10;b3ducmV2LnhtbFBLBQYAAAAABAAEAPUAAACJAwAAAAA=&#10;" filled="f" strokeweight="8e-5mm">
                <v:stroke joinstyle="miter"/>
              </v:oval>
              <v:rect id="Rectangle 497" o:spid="_x0000_s1241" style="position:absolute;left:2890;top:7779;width:26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AE6124" w:rsidRDefault="00AE6124" w:rsidP="001F0D5C">
                      <w:r>
                        <w:rPr>
                          <w:rFonts w:ascii="Arial" w:hAnsi="Arial" w:cs="Arial"/>
                          <w:color w:val="000000"/>
                          <w:lang w:val="en-US"/>
                        </w:rPr>
                        <w:t>e1</w:t>
                      </w:r>
                    </w:p>
                  </w:txbxContent>
                </v:textbox>
              </v:rect>
              <v:rect id="Rectangle 498" o:spid="_x0000_s1242" style="position:absolute;left:3231;top:8620;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.83</w:t>
                      </w:r>
                    </w:p>
                  </w:txbxContent>
                </v:textbox>
              </v:rect>
              <v:line id="Line 499" o:spid="_x0000_s1243" style="position:absolute;flip:x y;visibility:visible" from="3007,8651" to="3323,9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axC8IAAADbAAAADwAAAGRycy9kb3ducmV2LnhtbESPzYoCMRCE7wu+Q2jB25pRUHTWKIuL&#10;oicZ9bK3ZtLzwyad2UnU8e2NIHgsquorarHqrBFXan3tWMFomIAgzp2uuVRwPm0+ZyB8QNZoHJOC&#10;O3lYLXsfC0y1u3FG12MoRYSwT1FBFUKTSunziiz6oWuIo1e41mKIsi2lbvEW4dbIcZJMpcWa40KF&#10;Da0ryv+OF6vA/EyyUzPPQ2E6NtnWFr//+4NSg373/QUiUBfe4Vd7pxVMx/D8En+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axC8IAAADbAAAADwAAAAAAAAAAAAAA&#10;AAChAgAAZHJzL2Rvd25yZXYueG1sUEsFBgAAAAAEAAQA+QAAAJADAAAAAA==&#10;" strokeweight="8e-5mm">
                <v:stroke joinstyle="miter"/>
              </v:line>
              <v:shape id="Freeform 500" o:spid="_x0000_s1244" style="position:absolute;left:3007;top:8651;width:103;height:115;visibility:visible;mso-wrap-style:square;v-text-anchor:top" coordsize="19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tn4sQA&#10;AADbAAAADwAAAGRycy9kb3ducmV2LnhtbESPW2sCMRSE3wv9D+EU+qZZW7ywGqWohb56Rd8Om+Pu&#10;4uZkTbK6+uubgtDHYWa+YSaz1lTiSs6XlhX0ugkI4szqknMF2813ZwTCB2SNlWVScCcPs+nrywRT&#10;bW+8ous65CJC2KeooAihTqX0WUEGfdfWxNE7WWcwROlyqR3eItxU8iNJBtJgyXGhwJrmBWXndWMi&#10;hR/9fbLaHZvl/HQ5NOfhZfFwSr2/tV9jEIHa8B9+tn+0gsEn/H2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rZ+LEAAAA2wAAAA8AAAAAAAAAAAAAAAAAmAIAAGRycy9k&#10;b3ducmV2LnhtbFBLBQYAAAAABAAEAPUAAACJAwAAAAA=&#10;" path="m,l194,112c165,163,116,201,59,217l,xe" fillcolor="black" strokeweight="0">
                <v:path arrowok="t" o:connecttype="custom" o:connectlocs="0,0;103,59;31,115;0,0" o:connectangles="0,0,0,0"/>
              </v:shape>
              <v:line id="Line 501" o:spid="_x0000_s1245" style="position:absolute;visibility:visible" from="3007,8059" to="3008,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jDbMMAAADbAAAADwAAAGRycy9kb3ducmV2LnhtbESP3WoCMRSE7wu+QziCdzWryGJXo4hU&#10;0Auhu/UBDpvj/rg5WZJU17c3hUIvh5n5hllvB9OJOznfWFYwmyYgiEurG64UXL4P70sQPiBr7CyT&#10;gid52G5Gb2vMtH1wTvciVCJC2GeooA6hz6T0ZU0G/dT2xNG7WmcwROkqqR0+Itx0cp4kqTTYcFyo&#10;sad9TeWt+DEKlrnL0/lXadrPy7NtP87HU6GtUpPxsFuBCDSE//Bf+6gVpAv4/RJ/gN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Yw2zDAAAA2wAAAA8AAAAAAAAAAAAA&#10;AAAAoQIAAGRycy9kb3ducmV2LnhtbFBLBQYAAAAABAAEAPkAAACRAwAAAAA=&#10;" strokeweight="8e-5mm">
                <v:stroke joinstyle="miter"/>
              </v:line>
              <v:shape id="Freeform 502" o:spid="_x0000_s1246" style="position:absolute;left:2961;top:8233;width:91;height:122;visibility:visible;mso-wrap-style:square;v-text-anchor:top" coordsize="17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oH1MEA&#10;AADbAAAADwAAAGRycy9kb3ducmV2LnhtbESPT4vCMBTE74LfITzBi6ypyhbpGkUFwat/z2+bt22x&#10;eSlJtO23NwsLexxm5jfMatOZWrzI+cqygtk0AUGcW11xoeB6OXwsQfiArLG2TAp68rBZDwcrzLRt&#10;+USvcyhEhLDPUEEZQpNJ6fOSDPqpbYij92OdwRClK6R22Ea4qeU8SVJpsOK4UGJD+5Lyx/lpFEy+&#10;9/3CeVN3l+qW6va+66/Pk1LjUbf9AhGoC//hv/ZRK0g/4fd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KB9TBAAAA2wAAAA8AAAAAAAAAAAAAAAAAmAIAAGRycy9kb3du&#10;cmV2LnhtbFBLBQYAAAAABAAEAPUAAACGAwAAAAA=&#10;" path="m86,229l,22c55,,117,,172,22l86,229xe" fillcolor="black" strokeweight="0">
                <v:path arrowok="t" o:connecttype="custom" o:connectlocs="46,122;0,12;91,12;46,122" o:connectangles="0,0,0,0"/>
              </v:shape>
              <v:rect id="Rectangle 503" o:spid="_x0000_s1247" style="position:absolute;left:3623;top:8093;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6"/>
                          <w:szCs w:val="16"/>
                          <w:lang w:val="en-US"/>
                        </w:rPr>
                        <w:t>.73</w:t>
                      </w:r>
                    </w:p>
                  </w:txbxContent>
                </v:textbox>
              </v:rect>
              <v:rect id="Rectangle 504" o:spid="_x0000_s1248" style="position:absolute;left:3338;top:8355;width:324;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UysQA&#10;AADbAAAADwAAAGRycy9kb3ducmV2LnhtbESP3WrCQBSE74W+w3IKvdNNhUaJbsRqhVK8Me0DHLMn&#10;P5g9G3a3Me3TdwuCl8PMN8OsN6PpxEDOt5YVPM8SEMSl1S3XCr4+D9MlCB+QNXaWScEPedjkD5M1&#10;Ztpe+URDEWoRS9hnqKAJoc+k9GVDBv3M9sTRq6wzGKJ0tdQOr7HcdHKeJKk02HJcaLCnXUPlpfg2&#10;ClJXnX/5sL8MrzZ9e/nYHucdlko9PY7bFYhAY7iHb/S7jtwC/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FMrEAAAA2wAAAA8AAAAAAAAAAAAAAAAAmAIAAGRycy9k&#10;b3ducmV2LnhtbFBLBQYAAAAABAAEAPUAAACJAwAAAAA=&#10;" filled="f" strokeweight="8e-5mm"/>
              <v:rect id="Rectangle 505" o:spid="_x0000_s1249" style="position:absolute;left:3384;top:8374;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AE6124" w:rsidRDefault="00AE6124" w:rsidP="001F0D5C">
                      <w:r>
                        <w:rPr>
                          <w:rFonts w:ascii="Arial" w:hAnsi="Arial" w:cs="Arial"/>
                          <w:color w:val="000000"/>
                          <w:lang w:val="en-US"/>
                        </w:rPr>
                        <w:t>x2</w:t>
                      </w:r>
                    </w:p>
                  </w:txbxContent>
                </v:textbox>
              </v:rect>
              <v:oval id="Oval 506" o:spid="_x0000_s1250" style="position:absolute;left:3352;top:7763;width:296;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GOqsQA&#10;AADbAAAADwAAAGRycy9kb3ducmV2LnhtbESPQWvCQBSE7wX/w/KEXopuLFTS6CoiKB6EUi2It0f2&#10;mQSzb0P2aeK/dwuFHoeZ+YaZL3tXqzu1ofJsYDJOQBHn3lZcGPg5bkYpqCDIFmvPZOBBAZaLwcsc&#10;M+s7/qb7QQoVIRwyNFCKNJnWIS/JYRj7hjh6F986lCjbQtsWuwh3tX5Pkql2WHFcKLGhdUn59XBz&#10;BuRxTv3xK833b/a2vcr2tOs+Tsa8DvvVDJRQL//hv/bOGph+wu+X+AP0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xjqrEAAAA2wAAAA8AAAAAAAAAAAAAAAAAmAIAAGRycy9k&#10;b3ducmV2LnhtbFBLBQYAAAAABAAEAPUAAACJAwAAAAA=&#10;" filled="f" strokeweight="8e-5mm">
                <v:stroke joinstyle="miter"/>
              </v:oval>
              <v:rect id="Rectangle 507" o:spid="_x0000_s1251" style="position:absolute;left:3384;top:7779;width:26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AE6124" w:rsidRDefault="00AE6124" w:rsidP="001F0D5C">
                      <w:r>
                        <w:rPr>
                          <w:rFonts w:ascii="Arial" w:hAnsi="Arial" w:cs="Arial"/>
                          <w:color w:val="000000"/>
                          <w:lang w:val="en-US"/>
                        </w:rPr>
                        <w:t>e2</w:t>
                      </w:r>
                    </w:p>
                  </w:txbxContent>
                </v:textbox>
              </v:rect>
              <v:rect id="Rectangle 508" o:spid="_x0000_s1252" style="position:absolute;left:3597;top:8595;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6"/>
                          <w:szCs w:val="16"/>
                          <w:lang w:val="en-US"/>
                        </w:rPr>
                        <w:t>.86</w:t>
                      </w:r>
                    </w:p>
                  </w:txbxContent>
                </v:textbox>
              </v:rect>
              <v:line id="Line 509" o:spid="_x0000_s1253" style="position:absolute;flip:x y;visibility:visible" from="3500,8651" to="3540,8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8n1sMAAADbAAAADwAAAGRycy9kb3ducmV2LnhtbESPT2sCMRTE7wW/Q3hCbzVboVa3RhHF&#10;oqeyq5feHpu3f2jysm6ibr+9EQSPw8z8hpkve2vEhTrfOFbwPkpAEBdON1wpOB62b1MQPiBrNI5J&#10;wT95WC4GL3NMtbtyRpc8VCJC2KeooA6hTaX0RU0W/ci1xNErXWcxRNlVUnd4jXBr5DhJJtJiw3Gh&#10;xpbWNRV/+dkqMJuP7NDOilCank32bcvf0/5Hqddhv/oCEagPz/CjvdMKPsdw/xJ/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J9bDAAAA2wAAAA8AAAAAAAAAAAAA&#10;AAAAoQIAAGRycy9kb3ducmV2LnhtbFBLBQYAAAAABAAEAPkAAACRAwAAAAA=&#10;" strokeweight="8e-5mm">
                <v:stroke joinstyle="miter"/>
              </v:line>
              <v:shape id="Freeform 510" o:spid="_x0000_s1254" style="position:absolute;left:3469;top:8651;width:90;height:123;visibility:visible;mso-wrap-style:square;v-text-anchor:top" coordsize="17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UMUA&#10;AADbAAAADwAAAGRycy9kb3ducmV2LnhtbESPT2vCQBTE74LfYXmCl6Ib/2BL6irSULAeBFPB6yP7&#10;TILZt2l2m8Rv3xUKHoeZ+Q2z3vamEi01rrSsYDaNQBBnVpecKzh/f07eQDiPrLGyTAru5GC7GQ7W&#10;GGvb8Yna1OciQNjFqKDwvo6ldFlBBt3U1sTBu9rGoA+yyaVusAtwU8l5FK2kwZLDQoE1fRSU3dJf&#10;oyC5vex/DsevyuSHxCwvXXtO6qtS41G/ewfhqffP8H97rxW8LuDx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xQxQAAANsAAAAPAAAAAAAAAAAAAAAAAJgCAABkcnMv&#10;ZG93bnJldi54bWxQSwUGAAAAAAQABAD1AAAAigMAAAAA&#10;" path="m59,l170,195c118,224,57,232,,216l59,xe" fillcolor="black" strokeweight="0">
                <v:path arrowok="t" o:connecttype="custom" o:connectlocs="31,0;90,103;0,115;31,0" o:connectangles="0,0,0,0"/>
              </v:shape>
              <v:line id="Line 511" o:spid="_x0000_s1255" style="position:absolute;visibility:visible" from="3500,8059" to="3501,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VscMAAADbAAAADwAAAGRycy9kb3ducmV2LnhtbESP3WoCMRSE7wu+QzhC72pWKVZXo0ip&#10;oBeF7uoDHDbH/XFzsiRR17c3BcHLYWa+YZbr3rTiSs7XlhWMRwkI4sLqmksFx8P2YwbCB2SNrWVS&#10;cCcP69XgbYmptjfO6JqHUkQI+xQVVCF0qZS+qMigH9mOOHon6wyGKF0ptcNbhJtWTpJkKg3WHBcq&#10;7Oi7ouKcX4yCWeay6eSvMM3P8d4089/dPtdWqfdhv1mACNSHV/jZ3mkFX5/w/yX+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BVbHDAAAA2wAAAA8AAAAAAAAAAAAA&#10;AAAAoQIAAGRycy9kb3ducmV2LnhtbFBLBQYAAAAABAAEAPkAAACRAwAAAAA=&#10;" strokeweight="8e-5mm">
                <v:stroke joinstyle="miter"/>
              </v:line>
              <v:shape id="Freeform 512" o:spid="_x0000_s1256" style="position:absolute;left:3454;top:8233;width:92;height:122;visibility:visible;mso-wrap-style:square;v-text-anchor:top" coordsize="17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RCcIA&#10;AADbAAAADwAAAGRycy9kb3ducmV2LnhtbESPW4vCMBSE34X9D+Es7Ito6ooXqlFWYcFXr8/H5tiW&#10;bU5KEm377zeC4OMwM98wy3VrKvEg50vLCkbDBARxZnXJuYLT8XcwB+EDssbKMinoyMN69dFbYqpt&#10;w3t6HEIuIoR9igqKEOpUSp8VZNAPbU0cvZt1BkOULpfaYRPhppLfSTKVBkuOCwXWtC0o+zvcjYL+&#10;dduNnTdVeyzPU91cNt3pvlfq67P9WYAI1IZ3+NXeaQWzC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5EJwgAAANsAAAAPAAAAAAAAAAAAAAAAAJgCAABkcnMvZG93&#10;bnJldi54bWxQSwUGAAAAAAQABAD1AAAAhwMAAAAA&#10;" path="m86,229l,22c55,,117,,172,22l86,229xe" fillcolor="black" strokeweight="0">
                <v:path arrowok="t" o:connecttype="custom" o:connectlocs="46,122;0,12;92,12;46,122" o:connectangles="0,0,0,0"/>
              </v:shape>
              <v:rect id="Rectangle 513" o:spid="_x0000_s1257" style="position:absolute;left:4117;top:8093;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6"/>
                          <w:szCs w:val="16"/>
                          <w:lang w:val="en-US"/>
                        </w:rPr>
                        <w:t>.68</w:t>
                      </w:r>
                    </w:p>
                  </w:txbxContent>
                </v:textbox>
              </v:rect>
              <v:rect id="Rectangle 514" o:spid="_x0000_s1258" style="position:absolute;left:3832;top:8355;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CF8MA&#10;AADbAAAADwAAAGRycy9kb3ducmV2LnhtbESP3WrCQBSE7wu+w3IE73RTwSipq/gLpXij9gFOs8ck&#10;mD0bdtcY+/RdQejlMDPfMPNlZ2rRkvOVZQXvowQEcW51xYWC7/N+OAPhA7LG2jIpeJCH5aL3NsdM&#10;2zsfqT2FQkQI+wwVlCE0mZQ+L8mgH9mGOHoX6wyGKF0htcN7hJtajpMklQYrjgslNrQpKb+ebkZB&#10;6i4/v7zfXtu1TXeTr9VhXGOu1KDfrT5ABOrCf/jV/tQKplN4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CCF8MAAADbAAAADwAAAAAAAAAAAAAAAACYAgAAZHJzL2Rv&#10;d25yZXYueG1sUEsFBgAAAAAEAAQA9QAAAIgDAAAAAA==&#10;" filled="f" strokeweight="8e-5mm"/>
              <v:rect id="Rectangle 515" o:spid="_x0000_s1259" style="position:absolute;left:3878;top:8374;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AE6124" w:rsidRDefault="00AE6124" w:rsidP="001F0D5C">
                      <w:r>
                        <w:rPr>
                          <w:rFonts w:ascii="Arial" w:hAnsi="Arial" w:cs="Arial"/>
                          <w:color w:val="000000"/>
                          <w:lang w:val="en-US"/>
                        </w:rPr>
                        <w:t>x3</w:t>
                      </w:r>
                    </w:p>
                  </w:txbxContent>
                </v:textbox>
              </v:rect>
              <v:oval id="Oval 516" o:spid="_x0000_s1260" style="position:absolute;left:3845;top:7763;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Yd8UA&#10;AADbAAAADwAAAGRycy9kb3ducmV2LnhtbESPQWvCQBSE74L/YXmCF6mbCto0dZUiKB4KpVqQ3h7Z&#10;1ySYfRuyTxP/vVsoeBxm5htmue5dra7UhsqzgedpAoo497biwsD3cfuUggqCbLH2TAZuFGC9Gg6W&#10;mFnf8RddD1KoCOGQoYFSpMm0DnlJDsPUN8TR+/WtQ4myLbRtsYtwV+tZkiy0w4rjQokNbUrKz4eL&#10;MyC3n9QfP9P8Y2Ivu7PsTvtufjJmPOrf30AJ9fII/7f31sDLK/x9iT9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6Bh3xQAAANsAAAAPAAAAAAAAAAAAAAAAAJgCAABkcnMv&#10;ZG93bnJldi54bWxQSwUGAAAAAAQABAD1AAAAigMAAAAA&#10;" filled="f" strokeweight="8e-5mm">
                <v:stroke joinstyle="miter"/>
              </v:oval>
              <v:rect id="Rectangle 517" o:spid="_x0000_s1261" style="position:absolute;left:3878;top:7779;width:26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AE6124" w:rsidRDefault="00AE6124" w:rsidP="001F0D5C">
                      <w:r>
                        <w:rPr>
                          <w:rFonts w:ascii="Arial" w:hAnsi="Arial" w:cs="Arial"/>
                          <w:color w:val="000000"/>
                          <w:lang w:val="en-US"/>
                        </w:rPr>
                        <w:t>e3</w:t>
                      </w:r>
                    </w:p>
                  </w:txbxContent>
                </v:textbox>
              </v:rect>
              <v:rect id="Rectangle 518" o:spid="_x0000_s1262" style="position:absolute;left:3657;top:8595;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.82</w:t>
                      </w:r>
                    </w:p>
                  </w:txbxContent>
                </v:textbox>
              </v:rect>
              <v:line id="Line 519" o:spid="_x0000_s1263" style="position:absolute;flip:y;visibility:visible" from="3954,8651" to="3994,8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nu8UAAADbAAAADwAAAGRycy9kb3ducmV2LnhtbESPQWvCQBSE7wX/w/IEL6KbWio2dRWr&#10;FOzBg7GX3h7ZZ7KYfRuyG43+elcQehxm5htmvuxsJc7UeONYwes4AUGcO224UPB7+B7NQPiArLFy&#10;TAqu5GG56L3MMdXuwns6Z6EQEcI+RQVlCHUqpc9LsujHriaO3tE1FkOUTSF1g5cIt5WcJMlUWjQc&#10;F0qsaV1Sfspaq+Dn43YcJm3V7v7M2/v167DONmSUGvS71SeIQF34Dz/bW61gNoHHl/gD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nu8UAAADbAAAADwAAAAAAAAAA&#10;AAAAAAChAgAAZHJzL2Rvd25yZXYueG1sUEsFBgAAAAAEAAQA+QAAAJMDAAAAAA==&#10;" strokeweight="8e-5mm">
                <v:stroke joinstyle="miter"/>
              </v:line>
              <v:shape id="Freeform 520" o:spid="_x0000_s1264" style="position:absolute;left:3935;top:8651;width:90;height:123;visibility:visible;mso-wrap-style:square;v-text-anchor:top" coordsize="17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MMd8QA&#10;AADbAAAADwAAAGRycy9kb3ducmV2LnhtbESPQYvCMBSE78L+h/AEL7KmrrJINcpiWVAPgq6w10fz&#10;bIvNS21iW/+9EQSPw8x8wyxWnSlFQ7UrLCsYjyIQxKnVBWcKTn+/nzMQziNrLC2Tgjs5WC0/eguM&#10;tW35QM3RZyJA2MWoIPe+iqV0aU4G3chWxME729qgD7LOpK6xDXBTyq8o+pYGCw4LOVa0zim9HG9G&#10;QXIZbq67/bY02S4x0/+2OSXVWalBv/uZg/DU+Xf41d5oBbMJ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TDHfEAAAA2wAAAA8AAAAAAAAAAAAAAAAAmAIAAGRycy9k&#10;b3ducmV2LnhtbFBLBQYAAAAABAAEAPUAAACJAwAAAAA=&#10;" path="m111,r59,216c113,232,51,224,,195l111,xe" fillcolor="black" strokeweight="0">
                <v:path arrowok="t" o:connecttype="custom" o:connectlocs="59,0;90,115;0,103;59,0" o:connectangles="0,0,0,0"/>
              </v:shape>
              <v:line id="Line 521" o:spid="_x0000_s1265" style="position:absolute;visibility:visible" from="3994,8059" to="3995,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QllsMAAADbAAAADwAAAGRycy9kb3ducmV2LnhtbESPzWrDMBCE74W8g9hAbo2cUIzrRAkl&#10;tOAcCrWbB1isjX9qrYykJvbbV4VCj8PMN8Psj5MZxI2c7ywr2KwTEMS11R03Ci6fb48ZCB+QNQ6W&#10;ScFMHo6HxcMec23vXNKtCo2IJexzVNCGMOZS+rolg35tR+LoXa0zGKJ0jdQO77HcDHKbJKk02HFc&#10;aHGkU0v1V/VtFGSlK9PtR23618vc98/vxbnSVqnVcnrZgQg0hf/wH13oyD3B75f4A+Th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UJZbDAAAA2wAAAA8AAAAAAAAAAAAA&#10;AAAAoQIAAGRycy9kb3ducmV2LnhtbFBLBQYAAAAABAAEAPkAAACRAwAAAAA=&#10;" strokeweight="8e-5mm">
                <v:stroke joinstyle="miter"/>
              </v:line>
              <v:shape id="Freeform 522" o:spid="_x0000_s1266" style="position:absolute;left:3948;top:8233;width:92;height:122;visibility:visible;mso-wrap-style:square;v-text-anchor:top" coordsize="17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bhLsEA&#10;AADbAAAADwAAAGRycy9kb3ducmV2LnhtbESPT4vCMBTE7wt+h/AEL4umqyhSjeIKglf/7J6fzbMt&#10;Ni8libb99kYQPA4z8xtmuW5NJR7kfGlZwc8oAUGcWV1yruB82g3nIHxA1lhZJgUdeVivel9LTLVt&#10;+ECPY8hFhLBPUUERQp1K6bOCDPqRrYmjd7XOYIjS5VI7bCLcVHKcJDNpsOS4UGBN24Ky2/FuFHxf&#10;tt3EeVO1p/Jvppv/3+58Pyg16LebBYhAbfiE3+29VjCfwutL/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G4S7BAAAA2wAAAA8AAAAAAAAAAAAAAAAAmAIAAGRycy9kb3du&#10;cmV2LnhtbFBLBQYAAAAABAAEAPUAAACGAwAAAAA=&#10;" path="m86,229l,22c55,,117,,172,22l86,229xe" fillcolor="black" strokeweight="0">
                <v:path arrowok="t" o:connecttype="custom" o:connectlocs="46,122;0,12;92,12;46,122" o:connectangles="0,0,0,0"/>
              </v:shape>
              <v:rect id="Rectangle 523" o:spid="_x0000_s1267" style="position:absolute;left:4611;top:8093;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6"/>
                          <w:szCs w:val="16"/>
                          <w:lang w:val="en-US"/>
                        </w:rPr>
                        <w:t>.80</w:t>
                      </w:r>
                    </w:p>
                  </w:txbxContent>
                </v:textbox>
              </v:rect>
              <v:rect id="Rectangle 524" o:spid="_x0000_s1268" style="position:absolute;left:4326;top:8355;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yMMMA&#10;AADbAAAADwAAAGRycy9kb3ducmV2LnhtbESP3WrCQBSE7wu+w3IE7+qmglFSV/EXSvFG7QOcZo9J&#10;MHs27K4x9um7guDlMDPfMLNFZ2rRkvOVZQUfwwQEcW51xYWCn9PufQrCB2SNtWVScCcPi3nvbYaZ&#10;tjc+UHsMhYgQ9hkqKENoMil9XpJBP7QNcfTO1hkMUbpCaoe3CDe1HCVJKg1WHBdKbGhdUn45Xo2C&#10;1J1//3i3ubQrm27H38v9qMZcqUG/W36CCNSFV/jZ/tIKphN4fI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XyMMMAAADbAAAADwAAAAAAAAAAAAAAAACYAgAAZHJzL2Rv&#10;d25yZXYueG1sUEsFBgAAAAAEAAQA9QAAAIgDAAAAAA==&#10;" filled="f" strokeweight="8e-5mm"/>
              <v:rect id="Rectangle 525" o:spid="_x0000_s1269" style="position:absolute;left:4373;top:8374;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AE6124" w:rsidRDefault="00AE6124" w:rsidP="001F0D5C">
                      <w:r>
                        <w:rPr>
                          <w:rFonts w:ascii="Arial" w:hAnsi="Arial" w:cs="Arial"/>
                          <w:color w:val="000000"/>
                          <w:lang w:val="en-US"/>
                        </w:rPr>
                        <w:t>x4</w:t>
                      </w:r>
                    </w:p>
                  </w:txbxContent>
                </v:textbox>
              </v:rect>
              <v:oval id="Oval 526" o:spid="_x0000_s1270" style="position:absolute;left:4339;top:7763;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oUMQA&#10;AADbAAAADwAAAGRycy9kb3ducmV2LnhtbESPQWvCQBSE7wX/w/IKXopuFFpi6ioiKB4KUhWkt0f2&#10;NQlm34bs08R/7wqFHoeZ+YaZL3tXqxu1ofJsYDJOQBHn3lZcGDgdN6MUVBBki7VnMnCnAMvF4GWO&#10;mfUdf9PtIIWKEA4ZGihFmkzrkJfkMIx9Qxy9X986lCjbQtsWuwh3tZ4myYd2WHFcKLGhdUn55XB1&#10;BuT+k/rjPs2/3ux1e5Htede9n40ZvvarT1BCvfyH/9o7ayCdwfNL/AF6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9aFDEAAAA2wAAAA8AAAAAAAAAAAAAAAAAmAIAAGRycy9k&#10;b3ducmV2LnhtbFBLBQYAAAAABAAEAPUAAACJAwAAAAA=&#10;" filled="f" strokeweight="8e-5mm">
                <v:stroke joinstyle="miter"/>
              </v:oval>
              <v:rect id="Rectangle 527" o:spid="_x0000_s1271" style="position:absolute;left:4364;top:7779;width:26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AE6124" w:rsidRDefault="00AE6124" w:rsidP="001F0D5C">
                      <w:r>
                        <w:rPr>
                          <w:rFonts w:ascii="Arial" w:hAnsi="Arial" w:cs="Arial"/>
                          <w:color w:val="000000"/>
                          <w:lang w:val="en-US"/>
                        </w:rPr>
                        <w:t>e4</w:t>
                      </w:r>
                    </w:p>
                  </w:txbxContent>
                </v:textbox>
              </v:rect>
              <v:rect id="Rectangle 528" o:spid="_x0000_s1272" style="position:absolute;left:4023;top:8620;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6"/>
                          <w:szCs w:val="16"/>
                          <w:lang w:val="en-US"/>
                        </w:rPr>
                        <w:t>.89</w:t>
                      </w:r>
                    </w:p>
                  </w:txbxContent>
                </v:textbox>
              </v:rect>
              <v:line id="Line 529" o:spid="_x0000_s1273" style="position:absolute;flip:y;visibility:visible" from="4171,8651" to="4488,9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xZsUAAADbAAAADwAAAGRycy9kb3ducmV2LnhtbESPQWvCQBSE7wX/w/IEL1I3tVQ0dRWr&#10;FOzBg7GX3h7ZZ7KYfRuyG43+elcQehxm5htmvuxsJc7UeONYwdsoAUGcO224UPB7+H6dgvABWWPl&#10;mBRcycNy0XuZY6rdhfd0zkIhIoR9igrKEOpUSp+XZNGPXE0cvaNrLIYom0LqBi8Rbis5TpKJtGg4&#10;LpRY07qk/JS1VsHP7HYcJm3V7v7M+8f167DONmSUGvS71SeIQF34Dz/bW61gNobHl/gD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xZsUAAADbAAAADwAAAAAAAAAA&#10;AAAAAAChAgAAZHJzL2Rvd25yZXYueG1sUEsFBgAAAAAEAAQA+QAAAJMDAAAAAA==&#10;" strokeweight="8e-5mm">
                <v:stroke joinstyle="miter"/>
              </v:line>
              <v:shape id="Freeform 530" o:spid="_x0000_s1274" style="position:absolute;left:4384;top:8651;width:104;height:115;visibility:visible;mso-wrap-style:square;v-text-anchor:top" coordsize="19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4XxcQA&#10;AADbAAAADwAAAGRycy9kb3ducmV2LnhtbESPQWsCMRSE74L/ITyht5rVUq2rUcS24FVrS709Ns/d&#10;xc3LmmR19debQsHjMDPfMLNFaypxJudLywoG/QQEcWZ1ybmC3dfn8xsIH5A1VpZJwZU8LObdzgxT&#10;bS+8ofM25CJC2KeooAihTqX0WUEGfd/WxNE7WGcwROlyqR1eItxUcpgkI2mw5LhQYE2rgrLjtjGR&#10;wrfXn2TzvW8+VofTb3Mcn95vTqmnXrucggjUhkf4v73WCiYv8Pc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8XEAAAA2wAAAA8AAAAAAAAAAAAAAAAAmAIAAGRycy9k&#10;b3ducmV2LnhtbFBLBQYAAAAABAAEAPUAAACJAwAAAAA=&#10;" path="m194,l135,217c78,201,29,163,,112l194,xe" fillcolor="black" strokeweight="0">
                <v:path arrowok="t" o:connecttype="custom" o:connectlocs="104,0;72,115;0,59;104,0" o:connectangles="0,0,0,0"/>
              </v:shape>
              <v:line id="Line 531" o:spid="_x0000_s1275" style="position:absolute;visibility:visible" from="4488,8059" to="448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2zS8IAAADbAAAADwAAAGRycy9kb3ducmV2LnhtbESP3YrCMBSE7xd8h3AE79ZUEdFqFJEV&#10;9ELYVh/g0Bz7Y3NSkqzWtzcLC3s5zMw3zHrbm1Y8yPnasoLJOAFBXFhdc6ngejl8LkD4gKyxtUwK&#10;XuRhuxl8rDHV9skZPfJQighhn6KCKoQuldIXFRn0Y9sRR+9mncEQpSuldviMcNPKaZLMpcGa40KF&#10;He0rKu75j1GwyFw2n34Xpvm6vppmeT6ecm2VGg373QpEoD78h//aR61gOYPfL/EHyM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g2zS8IAAADbAAAADwAAAAAAAAAAAAAA&#10;AAChAgAAZHJzL2Rvd25yZXYueG1sUEsFBgAAAAAEAAQA+QAAAJADAAAAAA==&#10;" strokeweight="8e-5mm">
                <v:stroke joinstyle="miter"/>
              </v:line>
              <v:shape id="Freeform 532" o:spid="_x0000_s1276" style="position:absolute;left:4442;top:8233;width:91;height:122;visibility:visible;mso-wrap-style:square;v-text-anchor:top" coordsize="17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9388EA&#10;AADbAAAADwAAAGRycy9kb3ducmV2LnhtbESPT4vCMBTE78J+h/AW9iKauqJoNcoqLHj17/nZPNuy&#10;zUtJom2//UYQPA4z8xtmuW5NJR7kfGlZwWiYgCDOrC45V3A6/g5mIHxA1lhZJgUdeVivPnpLTLVt&#10;eE+PQ8hFhLBPUUERQp1K6bOCDPqhrYmjd7POYIjS5VI7bCLcVPI7SabSYMlxocCatgVlf4e7UdC/&#10;brux86Zqj+V5qpvLpjvd90p9fbY/CxCB2vAOv9o7rWA+geeX+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fd/PBAAAA2wAAAA8AAAAAAAAAAAAAAAAAmAIAAGRycy9kb3du&#10;cmV2LnhtbFBLBQYAAAAABAAEAPUAAACGAwAAAAA=&#10;" path="m86,229l,22c55,,117,,172,22l86,229xe" fillcolor="black" strokeweight="0">
                <v:path arrowok="t" o:connecttype="custom" o:connectlocs="46,122;0,12;91,12;46,122" o:connectangles="0,0,0,0"/>
              </v:shape>
              <v:rect id="Rectangle 533" o:spid="_x0000_s1277" style="position:absolute;left:2643;top:1094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AE6124" w:rsidRDefault="00AE6124" w:rsidP="001F0D5C">
                      <w:r>
                        <w:rPr>
                          <w:rFonts w:ascii="Arial" w:hAnsi="Arial" w:cs="Arial"/>
                          <w:color w:val="000000"/>
                          <w:sz w:val="16"/>
                          <w:szCs w:val="16"/>
                          <w:lang w:val="en-US"/>
                        </w:rPr>
                        <w:t>.65</w:t>
                      </w:r>
                    </w:p>
                  </w:txbxContent>
                </v:textbox>
              </v:rect>
              <v:rect id="Rectangle 534" o:spid="_x0000_s1278" style="position:absolute;left:2359;top:11202;width:323;height:2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xk7cQA&#10;AADbAAAADwAAAGRycy9kb3ducmV2LnhtbESP3WoCMRSE74W+QzgF7zRbwbXdbhT7I4h4U9sHON2c&#10;/cHNyZKk69anN4Lg5TAz3zD5ajCt6Mn5xrKCp2kCgriwuuFKwc/3ZvIMwgdkja1lUvBPHlbLh1GO&#10;mbYn/qL+ECoRIewzVFCH0GVS+qImg35qO+LoldYZDFG6SmqHpwg3rZwlSSoNNhwXauzovabiePgz&#10;ClJX/p5583Hs32z6Od+t97MWC6XGj8P6FUSgIdzDt/ZWK3hZwPVL/A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8ZO3EAAAA2wAAAA8AAAAAAAAAAAAAAAAAmAIAAGRycy9k&#10;b3ducmV2LnhtbFBLBQYAAAAABAAEAPUAAACJAwAAAAA=&#10;" filled="f" strokeweight="8e-5mm"/>
              <v:rect id="Rectangle 535" o:spid="_x0000_s1279" style="position:absolute;left:2404;top:11223;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AE6124" w:rsidRDefault="00AE6124" w:rsidP="001F0D5C">
                      <w:r>
                        <w:rPr>
                          <w:rFonts w:ascii="Arial" w:hAnsi="Arial" w:cs="Arial"/>
                          <w:color w:val="000000"/>
                          <w:lang w:val="en-US"/>
                        </w:rPr>
                        <w:t>x7</w:t>
                      </w:r>
                    </w:p>
                  </w:txbxContent>
                </v:textbox>
              </v:rect>
              <v:oval id="Oval 536" o:spid="_x0000_s1280" style="position:absolute;left:1726;top:11202;width:296;height:2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T+jcUA&#10;AADbAAAADwAAAGRycy9kb3ducmV2LnhtbESPQWvCQBSE7wX/w/IKXkqzsVCJaVYRoeKhUNSC9PbI&#10;vibB7NuQfZr4791CocdhZr5hitXoWnWlPjSeDcySFBRx6W3DlYGv4/tzBioIssXWMxm4UYDVcvJQ&#10;YG79wHu6HqRSEcIhRwO1SJdrHcqaHIbEd8TR+/G9Q4myr7TtcYhw1+qXNJ1rhw3HhRo72tRUng8X&#10;Z0Bu35k/fmblx5O9bM+yPe2G15Mx08dx/QZKaJT/8F97Zw0sFvD7Jf4A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5P6NxQAAANsAAAAPAAAAAAAAAAAAAAAAAJgCAABkcnMv&#10;ZG93bnJldi54bWxQSwUGAAAAAAQABAD1AAAAigMAAAAA&#10;" filled="f" strokeweight="8e-5mm">
                <v:stroke joinstyle="miter"/>
              </v:oval>
              <v:rect id="Rectangle 537" o:spid="_x0000_s1281" style="position:absolute;left:1757;top:11223;width:26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AE6124" w:rsidRDefault="00AE6124" w:rsidP="001F0D5C">
                      <w:r>
                        <w:rPr>
                          <w:rFonts w:ascii="Arial" w:hAnsi="Arial" w:cs="Arial"/>
                          <w:color w:val="000000"/>
                          <w:lang w:val="en-US"/>
                        </w:rPr>
                        <w:t>e7</w:t>
                      </w:r>
                    </w:p>
                  </w:txbxContent>
                </v:textbox>
              </v:rect>
              <v:rect id="Rectangle 538" o:spid="_x0000_s1282" style="position:absolute;left:2728;top:1094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.80</w:t>
                      </w:r>
                    </w:p>
                  </w:txbxContent>
                </v:textbox>
              </v:rect>
              <v:line id="Line 539" o:spid="_x0000_s1283" style="position:absolute;flip:x;visibility:visible" from="2682,11045" to="3340,11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tjOMQAAADcAAAADwAAAGRycy9kb3ducmV2LnhtbERPTWsCMRC9F/wPYQq9lJpoqdTVKGop&#10;tAcPrl68DZtxN3QzWTZZXf31plDobR7vc+bL3tXiTG2wnjWMhgoEceGN5VLDYf/58g4iRGSDtWfS&#10;cKUAy8XgYY6Z8Rfe0TmPpUghHDLUUMXYZFKGoiKHYegb4sSdfOswJtiW0rR4SeGulmOlJtKh5dRQ&#10;YUObioqfvHMavqe307Pq6m57tK9v1/V+k3+Q1frpsV/NQETq47/4z/1l0nw1ht9n0gV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i2M4xAAAANwAAAAPAAAAAAAAAAAA&#10;AAAAAKECAABkcnMvZG93bnJldi54bWxQSwUGAAAAAAQABAD5AAAAkgMAAAAA&#10;" strokeweight="8e-5mm">
                <v:stroke joinstyle="miter"/>
              </v:line>
              <v:shape id="Freeform 540" o:spid="_x0000_s1284" style="position:absolute;left:2682;top:11263;width:120;height:87;visibility:visible;mso-wrap-style:square;v-text-anchor:top" coordsize="22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j3gsQA&#10;AADcAAAADwAAAGRycy9kb3ducmV2LnhtbERPS2sCMRC+C/6HMEIvolktFNkaRRTbgh58FXqcbsbd&#10;xc1kSdJ17a9vhIK3+fieM523phINOV9aVjAaJiCIM6tLzhWcjuvBBIQPyBory6TgRh7ms25niqm2&#10;V95Tcwi5iCHsU1RQhFCnUvqsIIN+aGviyJ2tMxgidLnUDq8x3FRynCQv0mDJsaHAmpYFZZfDj1GA&#10;/d/Tp9tt6vLrbTXZvG/Pt/F3o9RTr128ggjUhof43/2h4/zkGe7PxAv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o94LEAAAA3AAAAA8AAAAAAAAAAAAAAAAAmAIAAGRycy9k&#10;b3ducmV2LnhtbFBLBQYAAAAABAAEAPUAAACJAwAAAAA=&#10;" path="m,165l151,v44,40,70,96,73,156l,165xe" fillcolor="black" strokeweight="0">
                <v:path arrowok="t" o:connecttype="custom" o:connectlocs="0,87;81,0;120,82;0,87" o:connectangles="0,0,0,0"/>
              </v:shape>
              <v:line id="Line 541" o:spid="_x0000_s1285" style="position:absolute;visibility:visible" from="2022,11350" to="2359,11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clIcEAAADcAAAADwAAAGRycy9kb3ducmV2LnhtbERP24rCMBB9X/Afwgi+raki4lajiKyg&#10;D4Lt+gFDM/ZiMylJVuvfm4UF3+ZwrrPa9KYVd3K+tqxgMk5AEBdW11wquPzsPxcgfEDW2FomBU/y&#10;sFkPPlaYavvgjO55KEUMYZ+igiqELpXSFxUZ9GPbEUfuap3BEKErpXb4iOGmldMkmUuDNceGCjva&#10;VVTc8l+jYJG5bD49F6b5vjyb5ut0OObaKjUa9tsliEB9eIv/3Qcd5ycz+HsmXi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9yUhwQAAANwAAAAPAAAAAAAAAAAAAAAA&#10;AKECAABkcnMvZG93bnJldi54bWxQSwUGAAAAAAQABAD5AAAAjwMAAAAA&#10;" strokeweight="8e-5mm">
                <v:stroke joinstyle="miter"/>
              </v:line>
              <v:shape id="Freeform 542" o:spid="_x0000_s1286" style="position:absolute;left:2237;top:11305;width:122;height:91;visibility:visible;mso-wrap-style:square;v-text-anchor:top" coordsize="230,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cRMAA&#10;AADcAAAADwAAAGRycy9kb3ducmV2LnhtbESPQavCMBCE74L/IazgTRNF5VGNIoLgwYNaD++4NGtb&#10;bDalibb+eyMI3naZ+WZnV5vOVuJJjS8da5iMFQjizJmScw3XdD/6A+EDssHKMWl4kYfNut9bYWJc&#10;y2d6XkIuYgj7BDUUIdSJlD4ryKIfu5o4ajfXWAxxbXJpGmxjuK3kVKmFtFhyvFBgTbuCsvvlYTWY&#10;6jZjFZnJ8XpKfbo/Zf+21Xo46LZLEIG68DN/6YOJ9dUcPs/ECe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NcRMAAAADcAAAADwAAAAAAAAAAAAAAAACYAgAAZHJzL2Rvd25y&#10;ZXYueG1sUEsFBgAAAAAEAAQA9QAAAIUDAAAAAA==&#10;" path="m230,86l23,172c,117,,55,23,l230,86xe" fillcolor="black" strokeweight="0">
                <v:path arrowok="t" o:connecttype="custom" o:connectlocs="122,46;12,91;12,0;122,46" o:connectangles="0,0,0,0"/>
              </v:shape>
              <v:rect id="Rectangle 543" o:spid="_x0000_s1287" style="position:absolute;left:2643;top:10491;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.68</w:t>
                      </w:r>
                    </w:p>
                  </w:txbxContent>
                </v:textbox>
              </v:rect>
              <v:rect id="Rectangle 544" o:spid="_x0000_s1288" style="position:absolute;left:2359;top:10750;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g/MIA&#10;AADcAAAADwAAAGRycy9kb3ducmV2LnhtbERP22oCMRB9L/QfwhR802wF17KaFasVRPpS2w8YN7MX&#10;3EyWJF1Xv94Ihb7N4VxnuRpMK3pyvrGs4HWSgCAurG64UvDzvRu/gfABWWNrmRRcycMqf35aYqbt&#10;hb+oP4ZKxBD2GSqoQ+gyKX1Rk0E/sR1x5ErrDIYIXSW1w0sMN62cJkkqDTYcG2rsaFNTcT7+GgWp&#10;K0833m3P/btNP2aH9ee0xUKp0cuwXoAINIR/8Z97r+P8ZA6PZ+IF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IGD8wgAAANwAAAAPAAAAAAAAAAAAAAAAAJgCAABkcnMvZG93&#10;bnJldi54bWxQSwUGAAAAAAQABAD1AAAAhwMAAAAA&#10;" filled="f" strokeweight="8e-5mm"/>
              <v:rect id="Rectangle 545" o:spid="_x0000_s1289" style="position:absolute;left:2404;top:10764;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AE6124" w:rsidRDefault="00AE6124" w:rsidP="001F0D5C">
                      <w:r>
                        <w:rPr>
                          <w:rFonts w:ascii="Arial" w:hAnsi="Arial" w:cs="Arial"/>
                          <w:color w:val="000000"/>
                          <w:lang w:val="en-US"/>
                        </w:rPr>
                        <w:t>x6</w:t>
                      </w:r>
                    </w:p>
                  </w:txbxContent>
                </v:textbox>
              </v:rect>
              <v:oval id="Oval 546" o:spid="_x0000_s1290" style="position:absolute;left:1726;top:10750;width:296;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8N/8QA&#10;AADcAAAADwAAAGRycy9kb3ducmV2LnhtbERPS2vCQBC+C/6HZQq9iG5aqMQ0q0ih4qFQfID0NmSn&#10;SUh2NmRHE/99t1DobT6+5+Sb0bXqRn2oPRt4WiSgiAtvay4NnE/v8xRUEGSLrWcycKcAm/V0kmNm&#10;/cAHuh2lVDGEQ4YGKpEu0zoUFTkMC98RR+7b9w4lwr7UtschhrtWPyfJUjusOTZU2NFbRUVzvDoD&#10;cv9K/ekzLT5m9rprZHfZDy8XYx4fxu0rKKFR/sV/7r2N85MV/D4TL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fDf/EAAAA3AAAAA8AAAAAAAAAAAAAAAAAmAIAAGRycy9k&#10;b3ducmV2LnhtbFBLBQYAAAAABAAEAPUAAACJAwAAAAA=&#10;" filled="f" strokeweight="8e-5mm">
                <v:stroke joinstyle="miter"/>
              </v:oval>
              <v:rect id="Rectangle 547" o:spid="_x0000_s1291" style="position:absolute;left:1757;top:10764;width:26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AE6124" w:rsidRDefault="00AE6124" w:rsidP="001F0D5C">
                      <w:r>
                        <w:rPr>
                          <w:rFonts w:ascii="Arial" w:hAnsi="Arial" w:cs="Arial"/>
                          <w:color w:val="000000"/>
                          <w:lang w:val="en-US"/>
                        </w:rPr>
                        <w:t>e6</w:t>
                      </w:r>
                    </w:p>
                  </w:txbxContent>
                </v:textbox>
              </v:rect>
              <v:rect id="Rectangle 548" o:spid="_x0000_s1292" style="position:absolute;left:2694;top:10627;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.82</w:t>
                      </w:r>
                    </w:p>
                  </w:txbxContent>
                </v:textbox>
              </v:rect>
              <v:line id="Line 549" o:spid="_x0000_s1293" style="position:absolute;flip:x;visibility:visible" from="2682,10877" to="3244,10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L15cQAAADcAAAADwAAAGRycy9kb3ducmV2LnhtbERPTWvCQBC9F/wPywi9FN1oqWh0FbUU&#10;2oMHoxdvQ3ZMFrOzIbvR6K93C4Xe5vE+Z7HqbCWu1HjjWMFomIAgzp02XCg4Hr4GUxA+IGusHJOC&#10;O3lYLXsvC0y1u/GerlkoRAxhn6KCMoQ6ldLnJVn0Q1cTR+7sGoshwqaQusFbDLeVHCfJRFo0HBtK&#10;rGlbUn7JWqvgZ/Y4vyVt1e5O5v3jvjlss08ySr32u/UcRKAu/Iv/3N86zh+N4feZeIF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UvXlxAAAANwAAAAPAAAAAAAAAAAA&#10;AAAAAKECAABkcnMvZG93bnJldi54bWxQSwUGAAAAAAQABAD5AAAAkgMAAAAA&#10;" strokeweight="8e-5mm">
                <v:stroke joinstyle="miter"/>
              </v:line>
              <v:shape id="Freeform 550" o:spid="_x0000_s1294" style="position:absolute;left:2682;top:10848;width:123;height:91;visibility:visible;mso-wrap-style:square;v-text-anchor:top" coordsize="23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0+ocIA&#10;AADcAAAADwAAAGRycy9kb3ducmV2LnhtbERPS4vCMBC+L/gfwgjeNFVZcbtGkYLiadcXeB2asak2&#10;k9JEW//9ZmFhb/PxPWex6mwlntT40rGC8SgBQZw7XXKh4HzaDOcgfEDWWDkmBS/ysFr23haYatfy&#10;gZ7HUIgYwj5FBSaEOpXS54Ys+pGriSN3dY3FEGFTSN1gG8NtJSdJMpMWS44NBmvKDOX348MquNXb&#10;zf47C+/y1e5vH1/Ti8mSi1KDfrf+BBGoC//iP/dOx/njKfw+Ey+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T6hwgAAANwAAAAPAAAAAAAAAAAAAAAAAJgCAABkcnMvZG93&#10;bnJldi54bWxQSwUGAAAAAAQABAD1AAAAhwMAAAAA&#10;" path="m,93l203,v25,54,28,115,7,171l,93xe" fillcolor="black" strokeweight="0">
                <v:path arrowok="t" o:connecttype="custom" o:connectlocs="0,49;108,0;112,91;0,49" o:connectangles="0,0,0,0"/>
              </v:shape>
              <v:line id="Line 551" o:spid="_x0000_s1295" style="position:absolute;visibility:visible" from="2022,10898" to="2359,10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6z/MEAAADcAAAADwAAAGRycy9kb3ducmV2LnhtbERP24rCMBB9X/Afwgi+rakiotUoIivo&#10;g7CtfsDQjL3YTEqS1fr3ZmFh3+ZwrrPe9qYVD3K+tqxgMk5AEBdW11wquF4OnwsQPiBrbC2Tghd5&#10;2G4GH2tMtX1yRo88lCKGsE9RQRVCl0rpi4oM+rHtiCN3s85giNCVUjt8xnDTymmSzKXBmmNDhR3t&#10;Kyru+Y9RsMhcNp9+F6b5ur6aZnk+nnJtlRoN+90KRKA+/Iv/3Ecd509m8PtMvEB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LrP8wQAAANwAAAAPAAAAAAAAAAAAAAAA&#10;AKECAABkcnMvZG93bnJldi54bWxQSwUGAAAAAAQABAD5AAAAjwMAAAAA&#10;" strokeweight="8e-5mm">
                <v:stroke joinstyle="miter"/>
              </v:line>
              <v:shape id="Freeform 552" o:spid="_x0000_s1296" style="position:absolute;left:2237;top:10853;width:122;height:91;visibility:visible;mso-wrap-style:square;v-text-anchor:top" coordsize="23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ZSysMA&#10;AADcAAAADwAAAGRycy9kb3ducmV2LnhtbERPTWvCQBC9F/wPyxR6azYWWkLMKm1AGqoejILXITsm&#10;sdnZNLtq+u9dodDbPN7nZIvRdOJCg2stK5hGMQjiyuqWawX73fI5AeE8ssbOMin4JQeL+eQhw1Tb&#10;K2/pUvpahBB2KSpovO9TKV3VkEEX2Z44cEc7GPQBDrXUA15DuOnkSxy/SYMth4YGe8obqr7Ls1Hg&#10;unyMDz/F+TM5bT2vNuuv1Uei1NPj+D4D4Wn0/+I/d6HD/Okr3J8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ZSysMAAADcAAAADwAAAAAAAAAAAAAAAACYAgAAZHJzL2Rv&#10;d25yZXYueG1sUEsFBgAAAAAEAAQA9QAAAIgDAAAAAA==&#10;" path="m230,85l23,171c,116,,55,23,l230,85xe" fillcolor="black" strokeweight="0">
                <v:path arrowok="t" o:connecttype="custom" o:connectlocs="122,45;12,91;12,0;122,45" o:connectangles="0,0,0,0"/>
              </v:shape>
              <v:rect id="Rectangle 553" o:spid="_x0000_s1297" style="position:absolute;left:2643;top:10041;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.85</w:t>
                      </w:r>
                    </w:p>
                  </w:txbxContent>
                </v:textbox>
              </v:rect>
              <v:rect id="Rectangle 554" o:spid="_x0000_s1298" style="position:absolute;left:2359;top:10298;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2IcIA&#10;AADcAAAADwAAAGRycy9kb3ducmV2LnhtbERP22oCMRB9F/yHMIW+aVahq2zNirYKpfRF7QdMN7MX&#10;3EyWJK6rX98UCr7N4VxntR5MK3pyvrGsYDZNQBAXVjdcKfg+7SdLED4ga2wtk4IbeVjn49EKM22v&#10;fKD+GCoRQ9hnqKAOocuk9EVNBv3UdsSRK60zGCJ0ldQOrzHctHKeJKk02HBsqLGjt5qK8/FiFKSu&#10;/Lnz/v3cb226e/ncfM1bLJR6fho2ryACDeEh/nd/6Dh/toC/Z+IF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YhwgAAANwAAAAPAAAAAAAAAAAAAAAAAJgCAABkcnMvZG93&#10;bnJldi54bWxQSwUGAAAAAAQABAD1AAAAhwMAAAAA&#10;" filled="f" strokeweight="8e-5mm"/>
              <v:rect id="Rectangle 555" o:spid="_x0000_s1299" style="position:absolute;left:2404;top:10313;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AE6124" w:rsidRDefault="00AE6124" w:rsidP="001F0D5C">
                      <w:r>
                        <w:rPr>
                          <w:rFonts w:ascii="Arial" w:hAnsi="Arial" w:cs="Arial"/>
                          <w:color w:val="000000"/>
                          <w:lang w:val="en-US"/>
                        </w:rPr>
                        <w:t>x5</w:t>
                      </w:r>
                    </w:p>
                  </w:txbxContent>
                </v:textbox>
              </v:rect>
              <v:oval id="Oval 556" o:spid="_x0000_s1300" style="position:absolute;left:1726;top:10298;width:296;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bIsMA&#10;AADcAAAADwAAAGRycy9kb3ducmV2LnhtbERPTWvCQBC9F/oflil4KXWjUEmjq4igeCiIWpDehuyY&#10;BLOzITua+O9dodDbPN7nzBa9q9WN2lB5NjAaJqCIc28rLgz8HNcfKaggyBZrz2TgTgEW89eXGWbW&#10;d7yn20EKFUM4ZGigFGkyrUNeksMw9A1x5M6+dSgRtoW2LXYx3NV6nCQT7bDi2FBiQ6uS8svh6gzI&#10;/Tf1x12af7/b6+Yim9O2+zwZM3jrl1NQQr38i//cWxvnj77g+Uy8QM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abIsMAAADcAAAADwAAAAAAAAAAAAAAAACYAgAAZHJzL2Rv&#10;d25yZXYueG1sUEsFBgAAAAAEAAQA9QAAAIgDAAAAAA==&#10;" filled="f" strokeweight="8e-5mm">
                <v:stroke joinstyle="miter"/>
              </v:oval>
              <v:rect id="Rectangle 557" o:spid="_x0000_s1301" style="position:absolute;left:1757;top:10313;width:26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e5</w:t>
                      </w:r>
                    </w:p>
                  </w:txbxContent>
                </v:textbox>
              </v:rect>
              <v:rect id="Rectangle 558" o:spid="_x0000_s1302" style="position:absolute;left:3060;top:10321;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.92</w:t>
                      </w:r>
                    </w:p>
                  </w:txbxContent>
                </v:textbox>
              </v:rect>
              <v:line id="Line 559" o:spid="_x0000_s1303" style="position:absolute;flip:x y;visibility:visible" from="2682,10446" to="3340,10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J/8sIAAADcAAAADwAAAGRycy9kb3ducmV2LnhtbERPS2vCQBC+C/0PyxS86caARVPXIBVL&#10;PZXEXnobspMH3Z1Ns9uY/nu3UPA2H99zdvlkjRhp8J1jBatlAoK4crrjRsHH5bTYgPABWaNxTAp+&#10;yUO+f5jtMNPuygWNZWhEDGGfoYI2hD6T0lctWfRL1xNHrnaDxRDh0Eg94DWGWyPTJHmSFjuODS32&#10;9NJS9VX+WAXmuC4u/bYKtZnYFK+2/vw+vys1f5wOzyACTeEu/ne/6Tg/TeHvmXiB3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J/8sIAAADcAAAADwAAAAAAAAAAAAAA&#10;AAChAgAAZHJzL2Rvd25yZXYueG1sUEsFBgAAAAAEAAQA+QAAAJADAAAAAA==&#10;" strokeweight="8e-5mm">
                <v:stroke joinstyle="miter"/>
              </v:line>
              <v:shape id="Freeform 560" o:spid="_x0000_s1304" style="position:absolute;left:2682;top:10444;width:120;height:85;visibility:visible;mso-wrap-style:square;v-text-anchor:top" coordsize="22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maMMA&#10;AADcAAAADwAAAGRycy9kb3ducmV2LnhtbERPS2vCQBC+F/wPywi91V0tiEY3QQRtCwXr4+JtzI5J&#10;MDubZrea/vuuIPQ2H99z5llna3Gl1leONQwHCgRx7kzFhYbDfvUyAeEDssHaMWn4JQ9Z2nuaY2Lc&#10;jbd03YVCxBD2CWooQ2gSKX1ekkU/cA1x5M6utRgibAtpWrzFcFvLkVJjabHi2FBiQ8uS8svux2oY&#10;r092oz6VCcfp3n9/WC7WX29aP/e7xQxEoC78ix/udxPnj17h/ky8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GmaMMAAADcAAAADwAAAAAAAAAAAAAAAACYAgAAZHJzL2Rv&#10;d25yZXYueG1sUEsFBgAAAAAEAAQA9QAAAIgDAAAAAA==&#10;" path="m,3l224,v1,59,-22,117,-64,159l,3xe" fillcolor="black" strokeweight="0">
                <v:path arrowok="t" o:connecttype="custom" o:connectlocs="0,2;119,0;85,85;0,2" o:connectangles="0,0,0,0"/>
              </v:shape>
              <v:line id="Line 561" o:spid="_x0000_s1305" style="position:absolute;visibility:visible" from="2022,10446" to="2359,10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J5QcEAAADcAAAADwAAAGRycy9kb3ducmV2LnhtbERP24rCMBB9X/Afwgi+ralFxK1GEVlB&#10;H4Rt1w8YmrEXm0lJslr/3iws7NscznXW28F04k7ON5YVzKYJCOLS6oYrBZfvw/sShA/IGjvLpOBJ&#10;Hrab0dsaM20fnNO9CJWIIewzVFCH0GdS+rImg35qe+LIXa0zGCJ0ldQOHzHcdDJNkoU02HBsqLGn&#10;fU3lrfgxCpa5yxfpV2naz8uzbT/Ox1OhrVKT8bBbgQg0hH/xn/uo4/x0Dr/PxAvk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QnlBwQAAANwAAAAPAAAAAAAAAAAAAAAA&#10;AKECAABkcnMvZG93bnJldi54bWxQSwUGAAAAAAQABAD5AAAAjwMAAAAA&#10;" strokeweight="8e-5mm">
                <v:stroke joinstyle="miter"/>
              </v:line>
              <v:shape id="Freeform 562" o:spid="_x0000_s1306" style="position:absolute;left:2237;top:10400;width:122;height:91;visibility:visible;mso-wrap-style:square;v-text-anchor:top" coordsize="23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Yd8EA&#10;AADcAAAADwAAAGRycy9kb3ducmV2LnhtbERPS4vCMBC+C/sfwix401RBKdUoqyCKugcf4HVoxrZu&#10;M6lN1PrvzYLgbT6+54ynjSnFnWpXWFbQ60YgiFOrC84UHA+LTgzCeWSNpWVS8CQH08lXa4yJtg/e&#10;0X3vMxFC2CWoIPe+SqR0aU4GXddWxIE729qgD7DOpK7xEcJNKftRNJQGCw4NOVY0zyn929+MAlfO&#10;m+h0Xd2W8WXnefO7XW9msVLt7+ZnBMJT4z/it3ulw/z+AP6fCRfI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KmHfBAAAA3AAAAA8AAAAAAAAAAAAAAAAAmAIAAGRycy9kb3du&#10;cmV2LnhtbFBLBQYAAAAABAAEAPUAAACGAwAAAAA=&#10;" path="m230,86l23,171c,116,,55,23,l230,86xe" fillcolor="black" strokeweight="0">
                <v:path arrowok="t" o:connecttype="custom" o:connectlocs="122,46;12,91;12,0;122,46" o:connectangles="0,0,0,0"/>
              </v:shape>
              <v:rect id="Rectangle 563" o:spid="_x0000_s1307" style="position:absolute;left:4432;top:13026;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.81</w:t>
                      </w:r>
                    </w:p>
                  </w:txbxContent>
                </v:textbox>
              </v:rect>
              <v:rect id="Rectangle 564" o:spid="_x0000_s1308" style="position:absolute;left:4142;top:13281;width:324;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8nMMA&#10;AADcAAAADwAAAGRycy9kb3ducmV2LnhtbERPzWrCQBC+C32HZYTedGOgsUQ3YluFUnqp7QOM2TEJ&#10;yc6G3TVGn75bKHibj+931pvRdGIg5xvLChbzBARxaXXDlYKf7/3sGYQPyBo7y6TgSh42xcNkjbm2&#10;F/6i4RAqEUPY56igDqHPpfRlTQb93PbEkTtZZzBE6CqpHV5iuOlkmiSZNNhwbKixp9eayvZwNgoy&#10;dzreeP/WDi822z19bD/TDkulHqfjdgUi0Bju4n/3u47z0yX8PRMv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U8nMMAAADcAAAADwAAAAAAAAAAAAAAAACYAgAAZHJzL2Rv&#10;d25yZXYueG1sUEsFBgAAAAAEAAQA9QAAAIgDAAAAAA==&#10;" filled="f" strokeweight="8e-5mm"/>
              <v:rect id="Rectangle 565" o:spid="_x0000_s1309" style="position:absolute;left:4125;top:13299;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x10</w:t>
                      </w:r>
                    </w:p>
                  </w:txbxContent>
                </v:textbox>
              </v:rect>
              <v:oval id="Oval 566" o:spid="_x0000_s1310" style="position:absolute;left:4155;top:13874;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Rn8MA&#10;AADcAAAADwAAAGRycy9kb3ducmV2LnhtbERPTWvCQBC9F/oflil4KXVTQUlTVxGh4kEQtSC9Ddlp&#10;EszOhuxo4r93BcHbPN7nTOe9q9WF2lB5NvA5TEAR595WXBj4Pfx8pKCCIFusPZOBKwWYz15fpphZ&#10;3/GOLnspVAzhkKGBUqTJtA55SQ7D0DfEkfv3rUOJsC20bbGL4a7WoySZaIcVx4YSG1qWlJ/2Z2dA&#10;rn+pP2zTfPNuz6uTrI7rbnw0ZvDWL75BCfXyFD/caxvnj77g/ky8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pRn8MAAADcAAAADwAAAAAAAAAAAAAAAACYAgAAZHJzL2Rv&#10;d25yZXYueG1sUEsFBgAAAAAEAAQA9QAAAIgDAAAAAA==&#10;" filled="f" strokeweight="8e-5mm">
                <v:stroke joinstyle="miter"/>
              </v:oval>
              <v:rect id="Rectangle 567" o:spid="_x0000_s1311" style="position:absolute;left:4125;top:13894;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e10</w:t>
                      </w:r>
                    </w:p>
                  </w:txbxContent>
                </v:textbox>
              </v:rect>
              <v:rect id="Rectangle 568" o:spid="_x0000_s1312" style="position:absolute;left:4304;top:12864;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.90</w:t>
                      </w:r>
                    </w:p>
                  </w:txbxContent>
                </v:textbox>
              </v:rect>
              <v:line id="Line 569" o:spid="_x0000_s1313" style="position:absolute;visibility:visible" from="4151,12907" to="4304,13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7Sc8EAAADcAAAADwAAAGRycy9kb3ducmV2LnhtbERP24rCMBB9X/Afwgi+rakVxK1GEVlB&#10;H4Rt1w8YmrEXm0lJslr/3iws7NscznXW28F04k7ON5YVzKYJCOLS6oYrBZfvw/sShA/IGjvLpOBJ&#10;Hrab0dsaM20fnNO9CJWIIewzVFCH0GdS+rImg35qe+LIXa0zGCJ0ldQOHzHcdDJNkoU02HBsqLGn&#10;fU3lrfgxCpa5yxfpV2naz8uzbT/Ox1OhrVKT8bBbgQg0hH/xn/uo4/x5Cr/PxAvk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tJzwQAAANwAAAAPAAAAAAAAAAAAAAAA&#10;AKECAABkcnMvZG93bnJldi54bWxQSwUGAAAAAAQABAD5AAAAjwMAAAAA&#10;" strokeweight="8e-5mm">
                <v:stroke joinstyle="miter"/>
              </v:line>
              <v:shape id="Freeform 570" o:spid="_x0000_s1314" style="position:absolute;left:4220;top:13162;width:84;height:119;visibility:visible;mso-wrap-style:square;v-text-anchor:top" coordsize="15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ksMA&#10;AADcAAAADwAAAGRycy9kb3ducmV2LnhtbERPS2sCMRC+F/ofwhR6c7M+KGU1ilQK7an4uPQ2bsbd&#10;uJvJNom69debgtDbfHzPmS1624oz+WAcKxhmOQji0mnDlYLd9n3wCiJEZI2tY1LwSwEW88eHGRba&#10;XXhN502sRArhUKCCOsaukDKUNVkMmeuIE3dw3mJM0FdSe7ykcNvKUZ6/SIuGU0ONHb3VVDabk1Ww&#10;N2Vzmvif6+HLLFf98btr2H4q9fzUL6cgIvXxX3x3f+g0fzyGv2fSB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VksMAAADcAAAADwAAAAAAAAAAAAAAAACYAgAAZHJzL2Rv&#10;d25yZXYueG1sUEsFBgAAAAAEAAQA9QAAAIgDAAAAAA==&#10;" path="m158,224l,65c43,23,100,,159,r-1,224xe" fillcolor="black" strokeweight="0">
                <v:path arrowok="t" o:connecttype="custom" o:connectlocs="83,119;0,35;84,0;83,119" o:connectangles="0,0,0,0"/>
              </v:shape>
              <v:line id="Line 571" o:spid="_x0000_s1315" style="position:absolute;flip:y;visibility:visible" from="4304,13577" to="4305,1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KUasQAAADcAAAADwAAAGRycy9kb3ducmV2LnhtbERPTWvCQBC9F/wPywhepG6qtrSpq1RF&#10;0IOHxl56G7JjsjQ7G7Ibjf56VxB6m8f7nNmis5U4UeONYwUvowQEce604ULBz2Hz/A7CB2SNlWNS&#10;cCEPi3nvaYapdmf+plMWChFD2KeooAyhTqX0eUkW/cjVxJE7usZiiLAppG7wHMNtJcdJ8iYtGo4N&#10;Jda0Kin/y1qrYPdxPQ6Ttmr3v2byelkeVtmajFKDfvf1CSJQF/7FD/dWx/mTKdyfiR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QpRqxAAAANwAAAAPAAAAAAAAAAAA&#10;AAAAAKECAABkcnMvZG93bnJldi54bWxQSwUGAAAAAAQABAD5AAAAkgMAAAAA&#10;" strokeweight="8e-5mm">
                <v:stroke joinstyle="miter"/>
              </v:line>
              <v:shape id="Freeform 572" o:spid="_x0000_s1316" style="position:absolute;left:4258;top:13577;width:92;height:123;visibility:visible;mso-wrap-style:square;v-text-anchor:top" coordsize="1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DfsMA&#10;AADcAAAADwAAAGRycy9kb3ducmV2LnhtbERPS2sCMRC+C/0PYQRvmrXFB1ujiLSopRe1Bb0NyXR3&#10;aTJZNlHXf2+EQm/z8T1ntmidFRdqQuVZwXCQgSDW3lRcKPg6vPenIEJENmg9k4IbBVjMnzozzI2/&#10;8o4u+1iIFMIhRwVljHUuZdAlOQwDXxMn7sc3DmOCTSFNg9cU7qx8zrKxdFhxaiixplVJ+nd/dgq+&#10;D8die9J+fFt/vJ3scaotTT6V6nXb5SuISG38F/+5NybNfxnB45l0gZ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4DfsMAAADcAAAADwAAAAAAAAAAAAAAAACYAgAAZHJzL2Rv&#10;d25yZXYueG1sUEsFBgAAAAAEAAQA9QAAAIgDAAAAAA==&#10;" path="m86,r86,207c117,230,55,230,,207l86,xe" fillcolor="black" strokeweight="0">
                <v:path arrowok="t" o:connecttype="custom" o:connectlocs="46,0;92,111;0,111;46,0" o:connectangles="0,0,0,0"/>
              </v:shape>
              <v:rect id="Rectangle 573" o:spid="_x0000_s1317" style="position:absolute;left:3938;top:13026;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.61</w:t>
                      </w:r>
                    </w:p>
                  </w:txbxContent>
                </v:textbox>
              </v:rect>
              <v:rect id="Rectangle 574" o:spid="_x0000_s1318" style="position:absolute;left:3648;top:13281;width:324;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yqQcMA&#10;AADcAAAADwAAAGRycy9kb3ducmV2LnhtbERP22oCMRB9F/oPYQq+1WyVbmW7UWyrUMSXqh8wbmYv&#10;uJksSbqu/fpGKPg2h3OdfDmYVvTkfGNZwfMkAUFcWN1wpeB42DzNQfiArLG1TAqu5GG5eBjlmGl7&#10;4W/q96ESMYR9hgrqELpMSl/UZNBPbEccudI6gyFCV0nt8BLDTSunSZJKgw3Hhho7+qipOO9/jILU&#10;ladf3nye+3ebrl+2q920xUKp8eOwegMRaAh38b/7S8f5s1e4PRMv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yqQcMAAADcAAAADwAAAAAAAAAAAAAAAACYAgAAZHJzL2Rv&#10;d25yZXYueG1sUEsFBgAAAAAEAAQA9QAAAIgDAAAAAA==&#10;" filled="f" strokeweight="8e-5mm"/>
              <v:rect id="Rectangle 575" o:spid="_x0000_s1319" style="position:absolute;left:3691;top:13299;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x9</w:t>
                      </w:r>
                    </w:p>
                  </w:txbxContent>
                </v:textbox>
              </v:rect>
              <v:oval id="Oval 576" o:spid="_x0000_s1320" style="position:absolute;left:3662;top:13874;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HQsQA&#10;AADcAAAADwAAAGRycy9kb3ducmV2LnhtbERPTWvCQBC9F/wPywheSt3U0hKjq5RCxUNBGgvibciO&#10;STA7G7Kjif++WxB6m8f7nOV6cI26Uhdqzwaepwko4sLbmksDP/vPpxRUEGSLjWcycKMA69XoYYmZ&#10;9T1/0zWXUsUQDhkaqETaTOtQVOQwTH1LHLmT7xxKhF2pbYd9DHeNniXJm3ZYc2yosKWPiopzfnEG&#10;5HZM/X6XFl+P9rI5y+aw7V8PxkzGw/sClNAg/+K7e2vj/Jc5/D0TL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zx0LEAAAA3AAAAA8AAAAAAAAAAAAAAAAAmAIAAGRycy9k&#10;b3ducmV2LnhtbFBLBQYAAAAABAAEAPUAAACJAwAAAAA=&#10;" filled="f" strokeweight="8e-5mm">
                <v:stroke joinstyle="miter"/>
              </v:oval>
              <v:rect id="Rectangle 577" o:spid="_x0000_s1321" style="position:absolute;left:3691;top:13894;width:26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e9</w:t>
                      </w:r>
                    </w:p>
                  </w:txbxContent>
                </v:textbox>
              </v:rect>
              <v:rect id="Rectangle 578" o:spid="_x0000_s1322" style="position:absolute;left:3887;top:12924;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.78</w:t>
                      </w:r>
                    </w:p>
                  </w:txbxContent>
                </v:textbox>
              </v:rect>
              <v:line id="Line 579" o:spid="_x0000_s1323" style="position:absolute;visibility:visible" from="3810,12975" to="3811,13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ihDsEAAADcAAAADwAAAGRycy9kb3ducmV2LnhtbERP24rCMBB9X/Afwgi+ralFxK1GEVlB&#10;H4Rt1w8YmrEXm0lJslr/3iws7NscznXW28F04k7ON5YVzKYJCOLS6oYrBZfvw/sShA/IGjvLpOBJ&#10;Hrab0dsaM20fnNO9CJWIIewzVFCH0GdS+rImg35qe+LIXa0zGCJ0ldQOHzHcdDJNkoU02HBsqLGn&#10;fU3lrfgxCpa5yxfpV2naz8uzbT/Ox1OhrVKT8bBbgQg0hH/xn/uo4/x5Cr/PxAvk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OKEOwQAAANwAAAAPAAAAAAAAAAAAAAAA&#10;AKECAABkcnMvZG93bnJldi54bWxQSwUGAAAAAAQABAD5AAAAjwMAAAAA&#10;" strokeweight="8e-5mm">
                <v:stroke joinstyle="miter"/>
              </v:line>
              <v:shape id="Freeform 580" o:spid="_x0000_s1324" style="position:absolute;left:3764;top:13159;width:92;height:122;visibility:visible;mso-wrap-style:square;v-text-anchor:top" coordsize="1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N7MMA&#10;AADcAAAADwAAAGRycy9kb3ducmV2LnhtbERPTWsCMRC9C/0PYQRvmrUVla1RRFrU0ovagt6GZLq7&#10;NJksm6jrvzdCobd5vM+ZLVpnxYWaUHlWMBxkIIi1NxUXCr4O7/0piBCRDVrPpOBGARbzp84Mc+Ov&#10;vKPLPhYihXDIUUEZY51LGXRJDsPA18SJ+/GNw5hgU0jT4DWFOyufs2wsHVacGkqsaVWS/t2fnYLv&#10;w7HYnrQf39Yfbyd7nGpLk0+let12+QoiUhv/xX/ujUnzRy/weCZd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1N7MMAAADcAAAADwAAAAAAAAAAAAAAAACYAgAAZHJzL2Rv&#10;d25yZXYueG1sUEsFBgAAAAAEAAQA9QAAAIgDAAAAAA==&#10;" path="m86,230l,23c55,,117,,172,23l86,230xe" fillcolor="black" strokeweight="0">
                <v:path arrowok="t" o:connecttype="custom" o:connectlocs="46,122;0,12;92,12;46,122" o:connectangles="0,0,0,0"/>
              </v:shape>
              <v:line id="Line 581" o:spid="_x0000_s1325" style="position:absolute;flip:y;visibility:visible" from="3810,13577" to="3811,1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TnF8QAAADcAAAADwAAAGRycy9kb3ducmV2LnhtbERPTWvCQBC9C/0PyxR6KbqxVdHoKtYi&#10;tIcejF68DdkxWczOhuxGY3+9Wyh4m8f7nMWqs5W4UOONYwXDQQKCOHfacKHgsN/2pyB8QNZYOSYF&#10;N/KwWj71Fphqd+UdXbJQiBjCPkUFZQh1KqXPS7LoB64mjtzJNRZDhE0hdYPXGG4r+ZYkE2nRcGwo&#10;saZNSfk5a62C79nv6TVpq/bnaN7Ht4/9Jvsko9TLc7eegwjUhYf43/2l4/zRCP6eiRf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ROcXxAAAANwAAAAPAAAAAAAAAAAA&#10;AAAAAKECAABkcnMvZG93bnJldi54bWxQSwUGAAAAAAQABAD5AAAAkgMAAAAA&#10;" strokeweight="8e-5mm">
                <v:stroke joinstyle="miter"/>
              </v:line>
              <v:shape id="Freeform 582" o:spid="_x0000_s1326" style="position:absolute;left:3764;top:13577;width:92;height:123;visibility:visible;mso-wrap-style:square;v-text-anchor:top" coordsize="1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wA8MA&#10;AADcAAAADwAAAGRycy9kb3ducmV2LnhtbERPS2sCMRC+C/0PYQRvmrXUB1ujiLSopRe1Bb0NyXR3&#10;aTJZNlHXf2+EQm/z8T1ntmidFRdqQuVZwXCQgSDW3lRcKPg6vPenIEJENmg9k4IbBVjMnzozzI2/&#10;8o4u+1iIFMIhRwVljHUuZdAlOQwDXxMn7sc3DmOCTSFNg9cU7qx8zrKxdFhxaiixplVJ+nd/dgq+&#10;D8die9J+fFt/vJ3scaotTT6V6nXb5SuISG38F/+5NybNfxnB45l0gZ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hwA8MAAADcAAAADwAAAAAAAAAAAAAAAACYAgAAZHJzL2Rv&#10;d25yZXYueG1sUEsFBgAAAAAEAAQA9QAAAIgDAAAAAA==&#10;" path="m86,r86,207c117,230,55,230,,207l86,xe" fillcolor="black" strokeweight="0">
                <v:path arrowok="t" o:connecttype="custom" o:connectlocs="46,0;92,111;0,111;46,0" o:connectangles="0,0,0,0"/>
              </v:shape>
              <v:rect id="Rectangle 583" o:spid="_x0000_s1327" style="position:absolute;left:3444;top:13026;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.50</w:t>
                      </w:r>
                    </w:p>
                  </w:txbxContent>
                </v:textbox>
              </v:rect>
              <v:rect id="Rectangle 584" o:spid="_x0000_s1328" style="position:absolute;left:3155;top:13281;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rZPMMA&#10;AADcAAAADwAAAGRycy9kb3ducmV2LnhtbERP22oCMRB9F/oPYQq+1WzFbmW7UWyrUMSXqh8wbmYv&#10;uJksSbqu/fpGKPg2h3OdfDmYVvTkfGNZwfMkAUFcWN1wpeB42DzNQfiArLG1TAqu5GG5eBjlmGl7&#10;4W/q96ESMYR9hgrqELpMSl/UZNBPbEccudI6gyFCV0nt8BLDTSunSZJKgw3Hhho7+qipOO9/jILU&#10;ladf3nye+3ebrl+2q920xUKp8eOwegMRaAh38b/7S8f5s1e4PRMv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rZPMMAAADcAAAADwAAAAAAAAAAAAAAAACYAgAAZHJzL2Rv&#10;d25yZXYueG1sUEsFBgAAAAAEAAQA9QAAAIgDAAAAAA==&#10;" filled="f" strokeweight="8e-5mm"/>
              <v:rect id="Rectangle 585" o:spid="_x0000_s1329" style="position:absolute;left:3205;top:13299;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x8</w:t>
                      </w:r>
                    </w:p>
                  </w:txbxContent>
                </v:textbox>
              </v:rect>
              <v:oval id="Oval 586" o:spid="_x0000_s1330" style="position:absolute;left:3168;top:13874;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0P8QA&#10;AADcAAAADwAAAGRycy9kb3ducmV2LnhtbERPTWvCQBC9F/wPywheSt1U2hKjq5RCxUNBGgvibciO&#10;STA7G7Kjif++WxB6m8f7nOV6cI26Uhdqzwaepwko4sLbmksDP/vPpxRUEGSLjWcycKMA69XoYYmZ&#10;9T1/0zWXUsUQDhkaqETaTOtQVOQwTH1LHLmT7xxKhF2pbYd9DHeNniXJm3ZYc2yosKWPiopzfnEG&#10;5HZM/X6XFl+P9rI5y+aw7V8PxkzGw/sClNAg/+K7e2vj/Jc5/D0TL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1tD/EAAAA3AAAAA8AAAAAAAAAAAAAAAAAmAIAAGRycy9k&#10;b3ducmV2LnhtbFBLBQYAAAAABAAEAPUAAACJAwAAAAA=&#10;" filled="f" strokeweight="8e-5mm">
                <v:stroke joinstyle="miter"/>
              </v:oval>
              <v:rect id="Rectangle 587" o:spid="_x0000_s1331" style="position:absolute;left:3197;top:13894;width:26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e8</w:t>
                      </w:r>
                    </w:p>
                  </w:txbxContent>
                </v:textbox>
              </v:rect>
              <v:rect id="Rectangle 588" o:spid="_x0000_s1332" style="position:absolute;left:3077;top:12864;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.70</w:t>
                      </w:r>
                    </w:p>
                  </w:txbxContent>
                </v:textbox>
              </v:rect>
              <v:line id="Line 589" o:spid="_x0000_s1333" style="position:absolute;flip:x;visibility:visible" from="3317,12907" to="3469,13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hMJcUAAADcAAAADwAAAGRycy9kb3ducmV2LnhtbERPTWvCQBC9C/6HZYReim5qsdTUTWgV&#10;oT14MHrxNmTHZGl2NmQ3Gvvru4WCt3m8z1nlg23EhTpvHCt4miUgiEunDVcKjoft9BWED8gaG8ek&#10;4EYe8mw8WmGq3ZX3dClCJWII+xQV1CG0qZS+rMmin7mWOHJn11kMEXaV1B1eY7ht5DxJXqRFw7Gh&#10;xpbWNZXfRW8VfC1/zo9J3/S7k3le3D4O62JDRqmHyfD+BiLQEO7if/enjvMXc/h7Jl4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hMJcUAAADcAAAADwAAAAAAAAAA&#10;AAAAAAChAgAAZHJzL2Rvd25yZXYueG1sUEsFBgAAAAAEAAQA+QAAAJMDAAAAAA==&#10;" strokeweight="8e-5mm">
                <v:stroke joinstyle="miter"/>
              </v:line>
              <v:shape id="Freeform 590" o:spid="_x0000_s1334" style="position:absolute;left:3316;top:13162;width:84;height:119;visibility:visible;mso-wrap-style:square;v-text-anchor:top" coordsize="15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7b8MA&#10;AADcAAAADwAAAGRycy9kb3ducmV2LnhtbERPS2vCQBC+F/wPyxS86aaKRWI2UnzRQyloi+cxO02C&#10;2dmYXd3477sFobf5+J6TLXvTiBt1rras4GWcgCAurK65VPD9tR3NQTiPrLGxTAru5GCZD54yTLUN&#10;vKfbwZcihrBLUUHlfZtK6YqKDLqxbYkj92M7gz7CrpS6wxDDTSMnSfIqDdYcGypsaVVRcT5cjYLV&#10;+qO5n0/by+d6Z48hBL2ZnbRSw+f+bQHCU+//xQ/3u47zZ1P4e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P7b8MAAADcAAAADwAAAAAAAAAAAAAAAACYAgAAZHJzL2Rv&#10;d25yZXYueG1sUEsFBgAAAAAEAAQA9QAAAIgDAAAAAA==&#10;" path="m1,224l,c59,,116,23,158,65l1,224xe" fillcolor="black" strokeweight="0">
                <v:path arrowok="t" o:connecttype="custom" o:connectlocs="1,119;0,0;84,35;1,119" o:connectangles="0,0,0,0"/>
              </v:shape>
              <v:line id="Line 591" o:spid="_x0000_s1335" style="position:absolute;flip:y;visibility:visible" from="3317,13577" to="3318,1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1xysQAAADcAAAADwAAAGRycy9kb3ducmV2LnhtbERPTWvCQBC9C/0PyxR6Ed3YVtHoKtYi&#10;tAcPRi/ehuyYLGZnQ3ajsb/eLRR6m8f7nMWqs5W4UuONYwWjYQKCOHfacKHgeNgOpiB8QNZYOSYF&#10;d/KwWj71Fphqd+M9XbNQiBjCPkUFZQh1KqXPS7Loh64mjtzZNRZDhE0hdYO3GG4r+ZokE2nRcGwo&#10;saZNSfkla62C79nPuZ+0Vbs7mbfx/eOwyT7JKPXy3K3nIAJ14V/85/7Scf74HX6fiRf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nXHKxAAAANwAAAAPAAAAAAAAAAAA&#10;AAAAAKECAABkcnMvZG93bnJldi54bWxQSwUGAAAAAAQABAD5AAAAkgMAAAAA&#10;" strokeweight="8e-5mm">
                <v:stroke joinstyle="miter"/>
              </v:line>
              <v:shape id="Freeform 592" o:spid="_x0000_s1336" style="position:absolute;left:3271;top:13577;width:91;height:123;visibility:visible;mso-wrap-style:square;v-text-anchor:top" coordsize="1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m3sMA&#10;AADcAAAADwAAAGRycy9kb3ducmV2LnhtbERPTWsCMRC9F/wPYQq91WwLWlk3ikhLW/GituDehmTc&#10;XUwmyybV9d8boeBtHu9zinnvrDhRFxrPCl6GGQhi7U3DlYKf3cfzBESIyAatZ1JwoQDz2eChwNz4&#10;M2/otI2VSCEcclRQx9jmUgZdk8Mw9C1x4g6+cxgT7CppOjyncGfla5aNpcOGU0ONLS1r0sftn1Pw&#10;u9tX36X248vn6r20+4m29LZW6umxX0xBROrjXfzv/jJp/mgEt2fSB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Hm3sMAAADcAAAADwAAAAAAAAAAAAAAAACYAgAAZHJzL2Rv&#10;d25yZXYueG1sUEsFBgAAAAAEAAQA9QAAAIgDAAAAAA==&#10;" path="m86,r86,207c117,230,55,230,,207l86,xe" fillcolor="black" strokeweight="0">
                <v:path arrowok="t" o:connecttype="custom" o:connectlocs="46,0;91,111;0,111;46,0" o:connectangles="0,0,0,0"/>
              </v:shape>
              <v:rect id="Rectangle 593" o:spid="_x0000_s1337" style="position:absolute;left:7738;top:1168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.61</w:t>
                      </w:r>
                    </w:p>
                  </w:txbxContent>
                </v:textbox>
              </v:rect>
              <v:rect id="Rectangle 594" o:spid="_x0000_s1338" style="position:absolute;left:7453;top:11939;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P4cIA&#10;AADcAAAADwAAAGRycy9kb3ducmV2LnhtbERP22rCQBB9L/gPywi+1U0FU0ldxSuU4ouxHzDNjkkw&#10;Oxt21xj9+m5B6NscznXmy940oiPna8sK3sYJCOLC6ppLBd+n/esMhA/IGhvLpOBOHpaLwcscM21v&#10;fKQuD6WIIewzVFCF0GZS+qIig35sW+LIna0zGCJ0pdQObzHcNHKSJKk0WHNsqLClTUXFJb8aBak7&#10;/zx4v710a5vupl+rw6TBQqnRsF99gAjUh3/x0/2p4/zpO/w9Ey+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0/hwgAAANwAAAAPAAAAAAAAAAAAAAAAAJgCAABkcnMvZG93&#10;bnJldi54bWxQSwUGAAAAAAQABAD1AAAAhwMAAAAA&#10;" filled="f" strokeweight="8e-5mm"/>
              <v:rect id="Rectangle 595" o:spid="_x0000_s1339" style="position:absolute;left:7440;top:11955;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x15</w:t>
                      </w:r>
                    </w:p>
                  </w:txbxContent>
                </v:textbox>
              </v:rect>
              <v:oval id="Oval 596" o:spid="_x0000_s1340" style="position:absolute;left:7466;top:12531;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wi4sQA&#10;AADcAAAADwAAAGRycy9kb3ducmV2LnhtbERPTWvCQBC9C/0PyxR6kbppQUnTrCJCxYNQ1IL0NmSn&#10;SUh2NmRHE/+9Wyj0No/3OflqdK26Uh9qzwZeZgko4sLbmksDX6eP5xRUEGSLrWcycKMAq+XDJMfM&#10;+oEPdD1KqWIIhwwNVCJdpnUoKnIYZr4jjtyP7x1KhH2pbY9DDHetfk2ShXZYc2yosKNNRUVzvDgD&#10;cvtO/ekzLfZTe9k2sj3vhvnZmKfHcf0OSmiUf/Gfe2fj/Pkb/D4TL9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sIuLEAAAA3AAAAA8AAAAAAAAAAAAAAAAAmAIAAGRycy9k&#10;b3ducmV2LnhtbFBLBQYAAAAABAAEAPUAAACJAwAAAAA=&#10;" filled="f" strokeweight="8e-5mm">
                <v:stroke joinstyle="miter"/>
              </v:oval>
              <v:rect id="Rectangle 597" o:spid="_x0000_s1341" style="position:absolute;left:7431;top:12550;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e15</w:t>
                      </w:r>
                    </w:p>
                  </w:txbxContent>
                </v:textbox>
              </v:rect>
              <v:rect id="Rectangle 598" o:spid="_x0000_s1342" style="position:absolute;left:7457;top:11274;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.78</w:t>
                      </w:r>
                    </w:p>
                  </w:txbxContent>
                </v:textbox>
              </v:rect>
              <v:line id="Line 599" o:spid="_x0000_s1343" style="position:absolute;visibility:visible" from="7155,11079" to="7615,11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9bsIAAADcAAAADwAAAGRycy9kb3ducmV2LnhtbERPzWrCQBC+C77DMoI33TSHoKmrlNKC&#10;PRRMzAMM2Wl+mp0Nu1uNb+8WBG/z8f3O7jCZQVzI+c6ygpd1AoK4trrjRkF1/lxtQPiArHGwTApu&#10;5OGwn892mGt75YIuZWhEDGGfo4I2hDGX0tctGfRrOxJH7sc6gyFC10jt8BrDzSDTJMmkwY5jQ4sj&#10;vbdU/5Z/RsGmcEWWnmrTf1S3vt9+H79KbZVaLqa3VxCBpvAUP9xHHednKfw/Ey+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39bsIAAADcAAAADwAAAAAAAAAAAAAA&#10;AAChAgAAZHJzL2Rvd25yZXYueG1sUEsFBgAAAAAEAAQA+QAAAJADAAAAAA==&#10;" strokeweight="8e-5mm">
                <v:stroke joinstyle="miter"/>
              </v:line>
              <v:shape id="Freeform 600" o:spid="_x0000_s1344" style="position:absolute;left:7522;top:11820;width:93;height:119;visibility:visible;mso-wrap-style:square;v-text-anchor:top" coordsize="17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5oc8EA&#10;AADcAAAADwAAAGRycy9kb3ducmV2LnhtbERPzYrCMBC+L/gOYQRv29QVylobRWQFb9vVPsDQjE2x&#10;mdQman17s7Cwt/n4fqfYjLYTdxp861jBPElBENdOt9woqE77908QPiBr7ByTgid52KwnbwXm2j34&#10;h+7H0IgYwj5HBSaEPpfS14Ys+sT1xJE7u8FiiHBopB7wEcNtJz/SNJMWW44NBnvaGaovx5tVcP2u&#10;ltfD9lQunMGvsa4ut7KtlJpNx+0KRKAx/Iv/3Acd52cL+H0mXi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OaHPBAAAA3AAAAA8AAAAAAAAAAAAAAAAAmAIAAGRycy9kb3du&#10;cmV2LnhtbFBLBQYAAAAABAAEAPUAAACGAwAAAAA=&#10;" path="m173,223l,81c38,35,92,6,151,r22,223xe" fillcolor="black" strokeweight="0">
                <v:path arrowok="t" o:connecttype="custom" o:connectlocs="93,119;0,43;81,0;93,119" o:connectangles="0,0,0,0"/>
              </v:shape>
              <v:line id="Line 601" o:spid="_x0000_s1345" style="position:absolute;flip:y;visibility:visible" from="7615,12235" to="7616,12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G7d8UAAADcAAAADwAAAGRycy9kb3ducmV2LnhtbERPS2vCQBC+F/wPyxS8lLrx0VCjq/hA&#10;aA89NPbS25Adk6XZ2ZDdaPTXd4VCb/PxPWe57m0tztR641jBeJSAIC6cNlwq+Doenl9B+ICssXZM&#10;Cq7kYb0aPCwx0+7Cn3TOQyliCPsMFVQhNJmUvqjIoh+5hjhyJ9daDBG2pdQtXmK4reUkSVJp0XBs&#10;qLChXUXFT95ZBe/z2+kp6eru49tMX67b4y7fk1Fq+NhvFiAC9eFf/Od+03F+OoP7M/EC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G7d8UAAADcAAAADwAAAAAAAAAA&#10;AAAAAAChAgAAZHJzL2Rvd25yZXYueG1sUEsFBgAAAAAEAAQA+QAAAJMDAAAAAA==&#10;" strokeweight="8e-5mm">
                <v:stroke joinstyle="miter"/>
              </v:line>
              <v:shape id="Freeform 602" o:spid="_x0000_s1346" style="position:absolute;left:7569;top:12235;width:91;height:122;visibility:visible;mso-wrap-style:square;v-text-anchor:top" coordsize="1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0sY8MA&#10;AADcAAAADwAAAGRycy9kb3ducmV2LnhtbERPS2sCMRC+C/6HMEJvmrXQrWyNImLpAy9dW9DbkIy7&#10;i8lk2aS6/vtGKHibj+8582XvrDhTFxrPCqaTDASx9qbhSsH37nU8AxEiskHrmRRcKcByMRzMsTD+&#10;wl90LmMlUgiHAhXUMbaFlEHX5DBMfEucuKPvHMYEu0qaDi8p3Fn5mGW5dNhwaqixpXVN+lT+OgU/&#10;u331cdA+v759bg52P9OWnrdKPYz61QuISH28i//d7ybNz5/g9ky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0sY8MAAADcAAAADwAAAAAAAAAAAAAAAACYAgAAZHJzL2Rv&#10;d25yZXYueG1sUEsFBgAAAAAEAAQA9QAAAIgDAAAAAA==&#10;" path="m86,r86,207c117,230,55,230,,207l86,xe" fillcolor="black" strokeweight="0">
                <v:path arrowok="t" o:connecttype="custom" o:connectlocs="46,0;91,110;0,110;46,0" o:connectangles="0,0,0,0"/>
              </v:shape>
              <v:rect id="Rectangle 603" o:spid="_x0000_s1347" style="position:absolute;left:7244;top:1168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.66</w:t>
                      </w:r>
                    </w:p>
                  </w:txbxContent>
                </v:textbox>
              </v:rect>
              <v:rect id="Rectangle 604" o:spid="_x0000_s1348" style="position:absolute;left:6959;top:11939;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XMEA&#10;AADcAAAADwAAAGRycy9kb3ducmV2LnhtbERPzYrCMBC+C/sOYRa8abqCdalGcXUFES/r7gOMzdgW&#10;m0lJsrX69EYQvM3H9zuzRWdq0ZLzlWUFH8MEBHFudcWFgr/fzeAThA/IGmvLpOBKHhbzt94MM20v&#10;/EPtIRQihrDPUEEZQpNJ6fOSDPqhbYgjd7LOYIjQFVI7vMRwU8tRkqTSYMWxocSGViXl58O/UZC6&#10;0/HGm/W5/bLp93i33I9qzJXqv3fLKYhAXXiJn+6tjvPTCTyei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hVzBAAAA3AAAAA8AAAAAAAAAAAAAAAAAmAIAAGRycy9kb3du&#10;cmV2LnhtbFBLBQYAAAAABAAEAPUAAACGAwAAAAA=&#10;" filled="f" strokeweight="8e-5mm"/>
              <v:rect id="Rectangle 605" o:spid="_x0000_s1349" style="position:absolute;left:6946;top:11955;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x14</w:t>
                      </w:r>
                    </w:p>
                  </w:txbxContent>
                </v:textbox>
              </v:rect>
              <v:oval id="Oval 606" o:spid="_x0000_s1350" style="position:absolute;left:6972;top:12531;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DoX8MA&#10;AADcAAAADwAAAGRycy9kb3ducmV2LnhtbERPTWvCQBC9F/wPywi9FN1YqKTRVURQPAilWhBvQ3ZM&#10;gtnZkB1N/PduodDbPN7nzJe9q9Wd2lB5NjAZJ6CIc28rLgz8HDejFFQQZIu1ZzLwoADLxeBljpn1&#10;HX/T/SCFiiEcMjRQijSZ1iEvyWEY+4Y4chffOpQI20LbFrsY7mr9niRT7bDi2FBiQ+uS8uvh5gzI&#10;45z641ea79/sbXuV7WnXfZyMeR32qxkooV7+xX/unY3zp5/w+0y8QC+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DoX8MAAADcAAAADwAAAAAAAAAAAAAAAACYAgAAZHJzL2Rv&#10;d25yZXYueG1sUEsFBgAAAAAEAAQA9QAAAIgDAAAAAA==&#10;" filled="f" strokeweight="8e-5mm">
                <v:stroke joinstyle="miter"/>
              </v:oval>
              <v:rect id="Rectangle 607" o:spid="_x0000_s1351" style="position:absolute;left:6946;top:12550;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e14</w:t>
                      </w:r>
                    </w:p>
                  </w:txbxContent>
                </v:textbox>
              </v:rect>
              <v:rect id="Rectangle 608" o:spid="_x0000_s1352" style="position:absolute;left:7150;top:1134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AE6124" w:rsidRDefault="00AE6124" w:rsidP="001F0D5C">
                      <w:r>
                        <w:rPr>
                          <w:rFonts w:ascii="Arial" w:hAnsi="Arial" w:cs="Arial"/>
                          <w:color w:val="000000"/>
                          <w:sz w:val="16"/>
                          <w:szCs w:val="16"/>
                          <w:lang w:val="en-US"/>
                        </w:rPr>
                        <w:t>.81</w:t>
                      </w:r>
                    </w:p>
                  </w:txbxContent>
                </v:textbox>
              </v:rect>
              <v:line id="Line 609" o:spid="_x0000_s1353" style="position:absolute;visibility:visible" from="7018,11176" to="7121,11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Rrs8EAAADcAAAADwAAAGRycy9kb3ducmV2LnhtbERPzYrCMBC+L/gOYQRva2oPrluNIrKC&#10;Hha2XR9gaMb+2ExKktX69kYQ9jYf3++sNoPpxJWcbywrmE0TEMSl1Q1XCk6/+/cFCB+QNXaWScGd&#10;PGzWo7cVZtreOKdrESoRQ9hnqKAOoc+k9GVNBv3U9sSRO1tnMEToKqkd3mK46WSaJHNpsOHYUGNP&#10;u5rKS/FnFCxyl8/Tn9K0X6d7235+H46FtkpNxsN2CSLQEP7FL/dBx/kfKTyfiRf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VGuzwQAAANwAAAAPAAAAAAAAAAAAAAAA&#10;AKECAABkcnMvZG93bnJldi54bWxQSwUGAAAAAAQABAD5AAAAjwMAAAAA&#10;" strokeweight="8e-5mm">
                <v:stroke joinstyle="miter"/>
              </v:line>
              <v:shape id="Freeform 610" o:spid="_x0000_s1354" style="position:absolute;left:7061;top:11815;width:90;height:124;visibility:visible;mso-wrap-style:square;v-text-anchor:top" coordsize="17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Ll8MA&#10;AADcAAAADwAAAGRycy9kb3ducmV2LnhtbERPS2vCQBC+F/wPywheim60RSW6ijQI6kHwAV6H7JgE&#10;s7Npdk3Sf+8WCr3Nx/ec5bozpWiodoVlBeNRBII4tbrgTMH1sh3OQTiPrLG0TAp+yMF61XtbYqxt&#10;yydqzj4TIYRdjApy76tYSpfmZNCNbEUcuLutDfoA60zqGtsQbko5iaKpNFhwaMixoq+c0sf5aRQk&#10;j/fd9+G4L012SMznrW2uSXVXatDvNgsQnjr/L/5z73SYP/uA32fCBX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iLl8MAAADcAAAADwAAAAAAAAAAAAAAAACYAgAAZHJzL2Rv&#10;d25yZXYueG1sUEsFBgAAAAAEAAQA9QAAAIgDAAAAAA==&#10;" path="m113,232l,38c52,9,113,,170,16l113,232xe" fillcolor="black" strokeweight="0">
                <v:path arrowok="t" o:connecttype="custom" o:connectlocs="60,124;0,20;90,9;60,124" o:connectangles="0,0,0,0"/>
              </v:shape>
              <v:line id="Line 611" o:spid="_x0000_s1355" style="position:absolute;flip:y;visibility:visible" from="7121,12235" to="7122,12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gtqsUAAADcAAAADwAAAGRycy9kb3ducmV2LnhtbERPS2vCQBC+F/wPywi9iG7sw0d0FasU&#10;2kMPxl56G7JjspidDdmNRn99tyD0Nh/fc5brzlbiTI03jhWMRwkI4txpw4WC78P7cAbCB2SNlWNS&#10;cCUP61XvYYmpdhfe0zkLhYgh7FNUUIZQp1L6vCSLfuRq4sgdXWMxRNgUUjd4ieG2kk9JMpEWDceG&#10;EmvalpSfstYq+JzfjoOkrdqvH/P8en07bLMdGaUe+91mASJQF/7Fd/eHjvOnL/D3TLx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gtqsUAAADcAAAADwAAAAAAAAAA&#10;AAAAAAChAgAAZHJzL2Rvd25yZXYueG1sUEsFBgAAAAAEAAQA+QAAAJMDAAAAAA==&#10;" strokeweight="8e-5mm">
                <v:stroke joinstyle="miter"/>
              </v:line>
              <v:shape id="Freeform 612" o:spid="_x0000_s1356" style="position:absolute;left:7075;top:12235;width:92;height:122;visibility:visible;mso-wrap-style:square;v-text-anchor:top" coordsize="1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6vsMA&#10;AADcAAAADwAAAGRycy9kb3ducmV2LnhtbERPTWsCMRC9F/wPYQq91WyFqqwbRcTSKr1UW3BvQzLu&#10;LiaTZZPq+u+NUOhtHu9zikXvrDhTFxrPCl6GGQhi7U3DlYLv/dvzFESIyAatZ1JwpQCL+eChwNz4&#10;C3/ReRcrkUI45KigjrHNpQy6Jodh6FvixB195zAm2FXSdHhJ4c7KUZaNpcOGU0ONLa1q0qfdr1Pw&#10;sz9Um1L78fV9uy7tYaotTT6VenrslzMQkfr4L/5zf5g0f/IK92fSB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S6vsMAAADcAAAADwAAAAAAAAAAAAAAAACYAgAAZHJzL2Rv&#10;d25yZXYueG1sUEsFBgAAAAAEAAQA9QAAAIgDAAAAAA==&#10;" path="m86,r86,207c117,230,55,230,,207l86,xe" fillcolor="black" strokeweight="0">
                <v:path arrowok="t" o:connecttype="custom" o:connectlocs="46,0;92,110;0,110;46,0" o:connectangles="0,0,0,0"/>
              </v:shape>
              <v:rect id="Rectangle 613" o:spid="_x0000_s1357" style="position:absolute;left:6750;top:1168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AE6124" w:rsidRDefault="00AE6124" w:rsidP="001F0D5C">
                      <w:r>
                        <w:rPr>
                          <w:rFonts w:ascii="Arial" w:hAnsi="Arial" w:cs="Arial"/>
                          <w:color w:val="000000"/>
                          <w:sz w:val="16"/>
                          <w:szCs w:val="16"/>
                          <w:lang w:val="en-US"/>
                        </w:rPr>
                        <w:t>.62</w:t>
                      </w:r>
                    </w:p>
                  </w:txbxContent>
                </v:textbox>
              </v:rect>
              <v:rect id="Rectangle 614" o:spid="_x0000_s1358" style="position:absolute;left:6465;top:11939;width:324;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TgcIA&#10;AADcAAAADwAAAGRycy9kb3ducmV2LnhtbERP22rCQBB9F/oPyxT6VjcKjSW6EXsRRPpi6geM2ckF&#10;s7NhdxtTv94tFHybw7nOaj2aTgzkfGtZwWyagCAurW65VnD83j6/gvABWWNnmRT8kod1/jBZYabt&#10;hQ80FKEWMYR9hgqaEPpMSl82ZNBPbU8cuco6gyFCV0vt8BLDTSfnSZJKgy3HhgZ7em+oPBc/RkHq&#10;qtOVtx/n4c2mny/7zde8w1Kpp8dxswQRaAx38b97p+P8xQL+nokX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hOBwgAAANwAAAAPAAAAAAAAAAAAAAAAAJgCAABkcnMvZG93&#10;bnJldi54bWxQSwUGAAAAAAQABAD1AAAAhwMAAAAA&#10;" filled="f" strokeweight="8e-5mm"/>
              <v:rect id="Rectangle 615" o:spid="_x0000_s1359" style="position:absolute;left:6452;top:11955;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x13</w:t>
                      </w:r>
                    </w:p>
                  </w:txbxContent>
                </v:textbox>
              </v:rect>
              <v:oval id="Oval 616" o:spid="_x0000_s1360" style="position:absolute;left:6479;top:12531;width:296;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gsQA&#10;AADcAAAADwAAAGRycy9kb3ducmV2LnhtbERPTWvCQBC9F/wPywheSt1UaBujq5RCxUNBGgvibciO&#10;STA7G7Kjif++WxB6m8f7nOV6cI26Uhdqzwaepwko4sLbmksDP/vPpxRUEGSLjWcycKMA69XoYYmZ&#10;9T1/0zWXUsUQDhkaqETaTOtQVOQwTH1LHLmT7xxKhF2pbYd9DHeNniXJq3ZYc2yosKWPiopzfnEG&#10;5HZM/X6XFl+P9rI5y+aw7V8OxkzGw/sClNAg/+K7e2vj/Lc5/D0TL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ZfoLEAAAA3AAAAA8AAAAAAAAAAAAAAAAAmAIAAGRycy9k&#10;b3ducmV2LnhtbFBLBQYAAAAABAAEAPUAAACJAwAAAAA=&#10;" filled="f" strokeweight="8e-5mm">
                <v:stroke joinstyle="miter"/>
              </v:oval>
              <v:rect id="Rectangle 617" o:spid="_x0000_s1361" style="position:absolute;left:6452;top:12550;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e13</w:t>
                      </w:r>
                    </w:p>
                  </w:txbxContent>
                </v:textbox>
              </v:rect>
              <v:rect id="Rectangle 618" o:spid="_x0000_s1362" style="position:absolute;left:6699;top:11393;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AE6124" w:rsidRDefault="00AE6124" w:rsidP="001F0D5C">
                      <w:r>
                        <w:rPr>
                          <w:rFonts w:ascii="Arial" w:hAnsi="Arial" w:cs="Arial"/>
                          <w:color w:val="000000"/>
                          <w:sz w:val="16"/>
                          <w:szCs w:val="16"/>
                          <w:lang w:val="en-US"/>
                        </w:rPr>
                        <w:t>.79</w:t>
                      </w:r>
                    </w:p>
                  </w:txbxContent>
                </v:textbox>
              </v:rect>
              <v:line id="Line 619" o:spid="_x0000_s1363" style="position:absolute;visibility:visible" from="6617,11263" to="6627,11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EblMEAAADcAAAADwAAAGRycy9kb3ducmV2LnhtbERPzYrCMBC+L/gOYQRva7o9SLcaZVkU&#10;9CBsqw8wNGN/tpmUJGp9eyMs7G0+vt9ZbUbTixs531pW8DFPQBBXVrdcKzifdu8ZCB+QNfaWScGD&#10;PGzWk7cV5treuaBbGWoRQ9jnqKAJYcil9FVDBv3cDsSRu1hnMEToaqkd3mO46WWaJAtpsOXY0OBA&#10;3w1Vv+XVKMgKVyzSn8p02/Oj6z6P+0OprVKz6fi1BBFoDP/iP/dex/lZCq9n4gV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RuUwQAAANwAAAAPAAAAAAAAAAAAAAAA&#10;AKECAABkcnMvZG93bnJldi54bWxQSwUGAAAAAAQABAD5AAAAjwMAAAAA&#10;" strokeweight="8e-5mm">
                <v:stroke joinstyle="miter"/>
              </v:line>
              <v:shape id="Freeform 620" o:spid="_x0000_s1364" style="position:absolute;left:6580;top:11816;width:91;height:123;visibility:visible;mso-wrap-style:square;v-text-anchor:top" coordsize="1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Ot8MA&#10;AADcAAAADwAAAGRycy9kb3ducmV2LnhtbERPTWvCQBC9F/oflhF6qxsNiI2uUgqmXjwYm1JvQ3aa&#10;BLOz6e5W4793hUJv83ifs1wPphNncr61rGAyTkAQV1a3XCv4OGye5yB8QNbYWSYFV/KwXj0+LDHT&#10;9sJ7OhehFjGEfYYKmhD6TEpfNWTQj21PHLlv6wyGCF0ttcNLDDednCbJTBpsOTY02NNbQ9Wp+DUK&#10;csenkj+/8v3xJS+Lnz7dvQ+pUk+j4XUBItAQ/sV/7q2O8+cp3J+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IOt8MAAADcAAAADwAAAAAAAAAAAAAAAACYAgAAZHJzL2Rv&#10;d25yZXYueG1sUEsFBgAAAAAEAAQA9QAAAIgDAAAAAA==&#10;" path="m89,230l,25c54,1,116,,171,22l89,230xe" fillcolor="black" strokeweight="0">
                <v:path arrowok="t" o:connecttype="custom" o:connectlocs="47,123;0,13;91,12;47,123" o:connectangles="0,0,0,0"/>
              </v:shape>
              <v:line id="Line 621" o:spid="_x0000_s1365" style="position:absolute;flip:y;visibility:visible" from="6627,12235" to="6628,12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1djcUAAADcAAAADwAAAGRycy9kb3ducmV2LnhtbERPTWvCQBC9F/wPywi9lLqxatHoKq0i&#10;tIceTHrpbciOyWJ2NmQ3Gv31XaHQ2zze56w2va3FmVpvHCsYjxIQxIXThksF3/n+eQ7CB2SNtWNS&#10;cCUPm/XgYYWpdhc+0DkLpYgh7FNUUIXQpFL6oiKLfuQa4sgdXWsxRNiWUrd4ieG2li9J8iotGo4N&#10;FTa0rag4ZZ1V8Lm4HZ+Sru6+fsxkdn3Pt9mOjFKPw/5tCSJQH/7Ff+4PHefPp3B/Jl4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1djcUAAADcAAAADwAAAAAAAAAA&#10;AAAAAAChAgAAZHJzL2Rvd25yZXYueG1sUEsFBgAAAAAEAAQA+QAAAJMDAAAAAA==&#10;" strokeweight="8e-5mm">
                <v:stroke joinstyle="miter"/>
              </v:line>
              <v:shape id="Freeform 622" o:spid="_x0000_s1366" style="position:absolute;left:6581;top:12235;width:92;height:122;visibility:visible;mso-wrap-style:square;v-text-anchor:top" coordsize="1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KmcMA&#10;AADcAAAADwAAAGRycy9kb3ducmV2LnhtbERPS2sCMRC+C/6HMEJvmrVQu2yNImLpAy9dW9DbkIy7&#10;i8lk2aS6/vtGKHibj+8582XvrDhTFxrPCqaTDASx9qbhSsH37nWcgwgR2aD1TAquFGC5GA7mWBh/&#10;4S86l7ESKYRDgQrqGNtCyqBrchgmviVO3NF3DmOCXSVNh5cU7qx8zLKZdNhwaqixpXVN+lT+OgU/&#10;u331cdB+dn373BzsPteWnrdKPYz61QuISH28i//d7ybNz5/g9ky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KmcMAAADcAAAADwAAAAAAAAAAAAAAAACYAgAAZHJzL2Rv&#10;d25yZXYueG1sUEsFBgAAAAAEAAQA9QAAAIgDAAAAAA==&#10;" path="m86,r86,207c117,230,55,230,,207l86,xe" fillcolor="black" strokeweight="0">
                <v:path arrowok="t" o:connecttype="custom" o:connectlocs="46,0;92,110;0,110;46,0" o:connectangles="0,0,0,0"/>
              </v:shape>
              <v:rect id="Rectangle 623" o:spid="_x0000_s1367" style="position:absolute;left:6264;top:1168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sz w:val="16"/>
                          <w:szCs w:val="16"/>
                          <w:lang w:val="en-US"/>
                        </w:rPr>
                        <w:t>.67</w:t>
                      </w:r>
                    </w:p>
                  </w:txbxContent>
                </v:textbox>
              </v:rect>
              <v:rect id="Rectangle 624" o:spid="_x0000_s1368" style="position:absolute;left:5972;top:11939;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jpsIA&#10;AADcAAAADwAAAGRycy9kb3ducmV2LnhtbERP22rCQBB9F/oPyxT6phuFphLdiL0IIn1p6geM2ckF&#10;s7NhdxtTv94tFHybw7nOejOaTgzkfGtZwXyWgCAurW65VnD83k2XIHxA1thZJgW/5GGTP0zWmGl7&#10;4S8ailCLGMI+QwVNCH0mpS8bMuhntieOXGWdwRChq6V2eInhppOLJEmlwZZjQ4M9vTVUnosfoyB1&#10;1enKu/fz8GrTj+fD9nPRYanU0+O4XYEINIa7+N+913H+8gX+nokX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82OmwgAAANwAAAAPAAAAAAAAAAAAAAAAAJgCAABkcnMvZG93&#10;bnJldi54bWxQSwUGAAAAAAQABAD1AAAAhwMAAAAA&#10;" filled="f" strokeweight="8e-5mm"/>
              <v:rect id="Rectangle 625" o:spid="_x0000_s1369" style="position:absolute;left:5957;top:11955;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x12</w:t>
                      </w:r>
                    </w:p>
                  </w:txbxContent>
                </v:textbox>
              </v:rect>
              <v:oval id="Oval 626" o:spid="_x0000_s1370" style="position:absolute;left:5985;top:12531;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OpcQA&#10;AADcAAAADwAAAGRycy9kb3ducmV2LnhtbERPS2vCQBC+C/6HZQq9iG5aqMQ0q0ih4qFQfID0NmSn&#10;SUh2NmRHE/99t1DobT6+5+Sb0bXqRn2oPRt4WiSgiAtvay4NnE/v8xRUEGSLrWcycKcAm/V0kmNm&#10;/cAHuh2lVDGEQ4YGKpEu0zoUFTkMC98RR+7b9w4lwr7UtschhrtWPyfJUjusOTZU2NFbRUVzvDoD&#10;cv9K/ekzLT5m9rprZHfZDy8XYx4fxu0rKKFR/sV/7r2N89MV/D4TL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MDqXEAAAA3AAAAA8AAAAAAAAAAAAAAAAAmAIAAGRycy9k&#10;b3ducmV2LnhtbFBLBQYAAAAABAAEAPUAAACJAwAAAAA=&#10;" filled="f" strokeweight="8e-5mm">
                <v:stroke joinstyle="miter"/>
              </v:oval>
              <v:rect id="Rectangle 627" o:spid="_x0000_s1371" style="position:absolute;left:5957;top:12550;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e12</w:t>
                      </w:r>
                    </w:p>
                  </w:txbxContent>
                </v:textbox>
              </v:rect>
              <v:rect id="Rectangle 628" o:spid="_x0000_s1372" style="position:absolute;left:5855;top:1134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AE6124" w:rsidRDefault="00AE6124" w:rsidP="001F0D5C">
                      <w:r>
                        <w:rPr>
                          <w:rFonts w:ascii="Arial" w:hAnsi="Arial" w:cs="Arial"/>
                          <w:color w:val="000000"/>
                          <w:sz w:val="16"/>
                          <w:szCs w:val="16"/>
                          <w:lang w:val="en-US"/>
                        </w:rPr>
                        <w:t>.82</w:t>
                      </w:r>
                    </w:p>
                  </w:txbxContent>
                </v:textbox>
              </v:rect>
              <v:line id="Line 629" o:spid="_x0000_s1373" style="position:absolute;flip:x;visibility:visible" from="6134,11176" to="6215,11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H2v8UAAADcAAAADwAAAGRycy9kb3ducmV2LnhtbERPTWvCQBC9C/0PyxS8lLqpxVLTbKRV&#10;CnrwYOyltyE7JkuzsyG70eivd4WCt3m8z8kWg23EkTpvHCt4mSQgiEunDVcKfvbfz+8gfEDW2Dgm&#10;BWfysMgfRhmm2p14R8ciVCKGsE9RQR1Cm0rpy5os+olriSN3cJ3FEGFXSd3hKYbbRk6T5E1aNBwb&#10;amxpWVP5V/RWwWZ+OTwlfdNvf83r7Py1XxYrMkqNH4fPDxCBhnAX/7vXOs6fT+H2TLxA5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H2v8UAAADcAAAADwAAAAAAAAAA&#10;AAAAAAChAgAAZHJzL2Rvd25yZXYueG1sUEsFBgAAAAAEAAQA+QAAAJMDAAAAAA==&#10;" strokeweight="8e-5mm">
                <v:stroke joinstyle="miter"/>
              </v:line>
              <v:shape id="Freeform 630" o:spid="_x0000_s1374" style="position:absolute;left:6100;top:11816;width:91;height:123;visibility:visible;mso-wrap-style:square;v-text-anchor:top" coordsize="17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zMIA&#10;AADcAAAADwAAAGRycy9kb3ducmV2LnhtbERP32vCMBB+H/g/hBN8kZnOgbiuqYgwGFIKU9nz0dya&#10;suZSkszW/94MBnu7j+/nFbvJ9uJKPnSOFTytMhDEjdMdtwou57fHLYgQkTX2jknBjQLsytlDgbl2&#10;I3/Q9RRbkUI45KjAxDjkUobGkMWwcgNx4r6ctxgT9K3UHscUbnu5zrKNtNhxajA40MFQ8336sQqC&#10;3pyr47L1n2Nd12YZqq27VUot5tP+FUSkKf6L/9zvOs1/eYbfZ9IFsr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9jMwgAAANwAAAAPAAAAAAAAAAAAAAAAAJgCAABkcnMvZG93&#10;bnJldi54bWxQSwUGAAAAAAQABAD1AAAAhwMAAAAA&#10;" path="m64,231l,16c57,,119,6,171,34l64,231xe" fillcolor="black" strokeweight="0">
                <v:path arrowok="t" o:connecttype="custom" o:connectlocs="34,123;0,9;91,18;34,123" o:connectangles="0,0,0,0"/>
              </v:shape>
              <v:line id="Line 631" o:spid="_x0000_s1375" style="position:absolute;flip:y;visibility:visible" from="6134,12235" to="6135,12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LUMQAAADcAAAADwAAAGRycy9kb3ducmV2LnhtbERPTWvCQBC9C/0PyxS8iG5qW9HUVdRS&#10;0IOHRi+9DdkxWZqdDdmNxv56tyB4m8f7nPmys5U4U+ONYwUvowQEce604ULB8fA1nILwAVlj5ZgU&#10;XMnDcvHUm2Oq3YW/6ZyFQsQQ9ikqKEOoUyl9XpJFP3I1ceROrrEYImwKqRu8xHBbyXGSTKRFw7Gh&#10;xJo2JeW/WWsV7GZ/p0HSVu3+x7y+X9eHTfZJRqn+c7f6ABGoCw/x3b3Vcf7sDf6fiR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JMtQxAAAANwAAAAPAAAAAAAAAAAA&#10;AAAAAKECAABkcnMvZG93bnJldi54bWxQSwUGAAAAAAQABAD5AAAAkgMAAAAA&#10;" strokeweight="8e-5mm">
                <v:stroke joinstyle="miter"/>
              </v:line>
              <v:shape id="Freeform 632" o:spid="_x0000_s1376" style="position:absolute;left:6088;top:12235;width:91;height:122;visibility:visible;mso-wrap-style:square;v-text-anchor:top" coordsize="1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lhcMA&#10;AADcAAAADwAAAGRycy9kb3ducmV2LnhtbERPTWvCQBC9C/0PyxS86aaVSo2uUgqmvXgwVtHbkJ0m&#10;wexsurvV+O9dQfA2j/c5s0VnGnEi52vLCl6GCQjiwuqaSwU/m+XgHYQPyBoby6TgQh4W86feDFNt&#10;z7ymUx5KEUPYp6igCqFNpfRFRQb90LbEkfu1zmCI0JVSOzzHcNPI1yQZS4M1x4YKW/qsqDjm/0ZB&#10;5vi45d0+Wx8m2Tb/a0err26kVP+5+5iCCNSFh/ju/tZx/uQNbs/E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6lhcMAAADcAAAADwAAAAAAAAAAAAAAAACYAgAAZHJzL2Rv&#10;d25yZXYueG1sUEsFBgAAAAAEAAQA9QAAAIgDAAAAAA==&#10;" path="m86,r85,207c117,230,55,230,,207l86,xe" fillcolor="black" strokeweight="0">
                <v:path arrowok="t" o:connecttype="custom" o:connectlocs="46,0;91,110;0,110;46,0" o:connectangles="0,0,0,0"/>
              </v:shape>
              <v:rect id="Rectangle 633" o:spid="_x0000_s1377" style="position:absolute;left:5770;top:1168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AE6124" w:rsidRDefault="00AE6124" w:rsidP="001F0D5C">
                      <w:r>
                        <w:rPr>
                          <w:rFonts w:ascii="Arial" w:hAnsi="Arial" w:cs="Arial"/>
                          <w:color w:val="000000"/>
                          <w:sz w:val="16"/>
                          <w:szCs w:val="16"/>
                          <w:lang w:val="en-US"/>
                        </w:rPr>
                        <w:t>.57</w:t>
                      </w:r>
                    </w:p>
                  </w:txbxContent>
                </v:textbox>
              </v:rect>
              <v:rect id="Rectangle 634" o:spid="_x0000_s1378" style="position:absolute;left:5478;top:11939;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r1e8IA&#10;AADcAAAADwAAAGRycy9kb3ducmV2LnhtbERP22rCQBB9L/gPywh9qxuFphpdxSuU4ouXDxizYxLM&#10;zobdNcZ+fbdQ6NscznVmi87UoiXnK8sKhoMEBHFudcWFgvNp9zYG4QOyxtoyKXiSh8W89zLDTNsH&#10;H6g9hkLEEPYZKihDaDIpfV6SQT+wDXHkrtYZDBG6QmqHjxhuajlKklQarDg2lNjQuqT8drwbBam7&#10;Xr55t7m1K5tu37+W+1GNuVKv/W45BRGoC//iP/enjvMnH/D7TLx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KvV7wgAAANwAAAAPAAAAAAAAAAAAAAAAAJgCAABkcnMvZG93&#10;bnJldi54bWxQSwUGAAAAAAQABAD1AAAAhwMAAAAA&#10;" filled="f" strokeweight="8e-5mm"/>
              <v:rect id="Rectangle 635" o:spid="_x0000_s1379" style="position:absolute;left:5463;top:11955;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AE6124" w:rsidRDefault="00AE6124" w:rsidP="001F0D5C">
                      <w:r>
                        <w:rPr>
                          <w:rFonts w:ascii="Arial" w:hAnsi="Arial" w:cs="Arial"/>
                          <w:color w:val="000000"/>
                          <w:lang w:val="en-US"/>
                        </w:rPr>
                        <w:t>x11</w:t>
                      </w:r>
                    </w:p>
                  </w:txbxContent>
                </v:textbox>
              </v:rect>
              <v:oval id="Oval 636" o:spid="_x0000_s1380" style="position:absolute;left:5491;top:12531;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WYeMQA&#10;AADcAAAADwAAAGRycy9kb3ducmV2LnhtbERPTWvCQBC9F/wPyxS8lGZjoRLTrCJCxUOhqAXpbchO&#10;k2B2NmRHE/+9Wyj0No/3OcVqdK26Uh8azwZmSQqKuPS24crA1/H9OQMVBNli65kM3CjAajl5KDC3&#10;fuA9XQ9SqRjCIUcDtUiXax3KmhyGxHfEkfvxvUOJsK+07XGI4a7VL2k61w4bjg01drSpqTwfLs6A&#10;3L4zf/zMyo8ne9meZXvaDa8nY6aP4/oNlNAo/+I/987G+YsF/D4TL9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VmHjEAAAA3AAAAA8AAAAAAAAAAAAAAAAAmAIAAGRycy9k&#10;b3ducmV2LnhtbFBLBQYAAAAABAAEAPUAAACJAwAAAAA=&#10;" filled="f" strokeweight="8e-5mm">
                <v:stroke joinstyle="miter"/>
              </v:oval>
              <v:rect id="Rectangle 637" o:spid="_x0000_s1381" style="position:absolute;left:5463;top:12550;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lang w:val="en-US"/>
                        </w:rPr>
                        <w:t>e11</w:t>
                      </w:r>
                    </w:p>
                  </w:txbxContent>
                </v:textbox>
              </v:rect>
              <v:rect id="Rectangle 638" o:spid="_x0000_s1382" style="position:absolute;left:5548;top:1128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.76</w:t>
                      </w:r>
                    </w:p>
                  </w:txbxContent>
                </v:textbox>
              </v:rect>
              <v:line id="Line 639" o:spid="_x0000_s1383" style="position:absolute;flip:x;visibility:visible" from="5640,11080" to="6078,11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4CRMYAAADcAAAADwAAAGRycy9kb3ducmV2LnhtbESPQUvDQBSE7wX/w/IEL2J3jSgasyla&#10;EfTQg0kvvT2yr8li9m3IbtrUX+8KQo/DzHzDFKvZ9eJAY7CeNdwuFQjixhvLrYZt/X7zCCJEZIO9&#10;Z9JwogCr8mJRYG78kb/oUMVWJAiHHDV0MQ65lKHpyGFY+oE4eXs/OoxJjq00Ix4T3PUyU+pBOrSc&#10;FjocaN1R811NTsPn08/+Wk39tNnZu/vTa72u3shqfXU5vzyDiDTHc/i//WE0ZCqDvzPpCMj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AkTGAAAA3AAAAA8AAAAAAAAA&#10;AAAAAAAAoQIAAGRycy9kb3ducmV2LnhtbFBLBQYAAAAABAAEAPkAAACUAwAAAAA=&#10;" strokeweight="8e-5mm">
                <v:stroke joinstyle="miter"/>
              </v:line>
              <v:shape id="Freeform 640" o:spid="_x0000_s1384" style="position:absolute;left:5640;top:11820;width:90;height:119;visibility:visible;mso-wrap-style:square;v-text-anchor:top" coordsize="17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rZsQA&#10;AADcAAAADwAAAGRycy9kb3ducmV2LnhtbESP3YrCMBSE7xd8h3AE79bECiLVKCrs0ovdC38e4NAc&#10;22JyUpqotU+/WVjYy2FmvmHW295Z8aAuNJ41zKYKBHHpTcOVhsv5430JIkRkg9YzaXhRgO1m9LbG&#10;3PgnH+lxipVIEA45aqhjbHMpQ1mTwzD1LXHyrr5zGJPsKmk6fCa4szJTaiEdNpwWamzpUFN5O92d&#10;hq/7oGz7va+G5nPxGgrpbVYUWk/G/W4FIlIf/8N/7cJoyNQc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aq2bEAAAA3AAAAA8AAAAAAAAAAAAAAAAAmAIAAGRycy9k&#10;b3ducmV2LnhtbFBLBQYAAAAABAAEAPUAAACJAwAAAAA=&#10;" path="m,223l17,c76,4,131,32,170,78l,223xe" fillcolor="black" strokeweight="0">
                <v:path arrowok="t" o:connecttype="custom" o:connectlocs="0,119;9,0;90,42;0,119" o:connectangles="0,0,0,0"/>
              </v:shape>
            </v:group>
            <v:line id="Line 641" o:spid="_x0000_s1385" style="position:absolute;flip:y;visibility:visible" from="5640,12235" to="5641,12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s/q8cAAADcAAAADwAAAGRycy9kb3ducmV2LnhtbESPT2sCMRTE74V+h/AKXkpN1FrarVH8&#10;Q0EPHlx76e2xee6Gbl6WTVbXfnpTKPQ4zMxvmNmid7U4UxusZw2joQJBXHhjudTwefx4egURIrLB&#10;2jNpuFKAxfz+boaZ8Rc+0DmPpUgQDhlqqGJsMilDUZHDMPQNcfJOvnUYk2xLaVq8JLir5VipF+nQ&#10;clqosKF1RcV33jkNu7ef06Pq6m7/ZSfT6+q4zjdktR489Mt3EJH6+B/+a2+NhrF6ht8z6QjI+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Cz+rxwAAANwAAAAPAAAAAAAA&#10;AAAAAAAAAKECAABkcnMvZG93bnJldi54bWxQSwUGAAAAAAQABAD5AAAAlQMAAAAA&#10;" strokeweight="8e-5mm">
              <v:stroke joinstyle="miter"/>
            </v:line>
            <v:shape id="Freeform 642" o:spid="_x0000_s1386" style="position:absolute;left:5594;top:12235;width:91;height:122;visibility:visible;mso-wrap-style:square;v-text-anchor:top" coordsize="1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RfsYA&#10;AADcAAAADwAAAGRycy9kb3ducmV2LnhtbESPQWvCQBSE70L/w/KE3sxGRdHUVUqhqZceTFX09si+&#10;JsHs23R3q+m/7xYKHoeZ+YZZbXrTiis531hWME5SEMSl1Q1XCvYfr6MFCB+QNbaWScEPedisHwYr&#10;zLS98Y6uRahEhLDPUEEdQpdJ6cuaDPrEdsTR+7TOYIjSVVI7vEW4aeUkTefSYMNxocaOXmoqL8W3&#10;UZA7vhz4eMp352V+KL666ftbP1Xqcdg/P4EI1Id7+L+91Qom6Qz+zs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FRfsYAAADcAAAADwAAAAAAAAAAAAAAAACYAgAAZHJz&#10;L2Rvd25yZXYueG1sUEsFBgAAAAAEAAQA9QAAAIsDAAAAAA==&#10;" path="m86,r85,207c117,230,55,230,,207l86,xe" fillcolor="black" strokeweight="0">
              <v:path arrowok="t" o:connecttype="custom" o:connectlocs="46,0;91,110;0,110;46,0" o:connectangles="0,0,0,0"/>
            </v:shape>
            <v:rect id="Rectangle 643" o:spid="_x0000_s1387" style="position:absolute;left:10229;top:9776;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AE6124" w:rsidRDefault="00AE6124" w:rsidP="001F0D5C">
                    <w:r>
                      <w:rPr>
                        <w:rFonts w:ascii="Arial" w:hAnsi="Arial" w:cs="Arial"/>
                        <w:color w:val="000000"/>
                        <w:sz w:val="16"/>
                        <w:szCs w:val="16"/>
                        <w:lang w:val="en-US"/>
                      </w:rPr>
                      <w:t>.51</w:t>
                    </w:r>
                  </w:p>
                </w:txbxContent>
              </v:textbox>
            </v:rect>
            <v:rect id="Rectangle 644" o:spid="_x0000_s1388" style="position:absolute;left:9793;top:9812;width:323;height:2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BgMQA&#10;AADcAAAADwAAAGRycy9kb3ducmV2LnhtbESP0WrCQBRE3wv9h+UKvtWNAVOJrmJbBSm+aPsB1+w1&#10;CWbvht01Rr/eLQh9HGbmDDNf9qYRHTlfW1YwHiUgiAuray4V/P5s3qYgfEDW2FgmBTfysFy8vswx&#10;1/bKe+oOoRQRwj5HBVUIbS6lLyoy6Ee2JY7eyTqDIUpXSu3wGuGmkWmSZNJgzXGhwpY+KyrOh4tR&#10;kLnT8c6br3P3YbP15Hu1SxsslBoO+tUMRKA+/Ief7a1WkCbv8Hc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FAYDEAAAA3AAAAA8AAAAAAAAAAAAAAAAAmAIAAGRycy9k&#10;b3ducmV2LnhtbFBLBQYAAAAABAAEAPUAAACJAwAAAAA=&#10;" filled="f" strokeweight="8e-5mm"/>
            <v:rect id="Rectangle 645" o:spid="_x0000_s1389" style="position:absolute;left:9783;top:9828;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lang w:val="en-US"/>
                      </w:rPr>
                      <w:t>x16</w:t>
                    </w:r>
                  </w:p>
                </w:txbxContent>
              </v:textbox>
            </v:rect>
            <v:oval id="Oval 646" o:spid="_x0000_s1390" style="position:absolute;left:10452;top:9812;width:297;height:2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psg8UA&#10;AADcAAAADwAAAGRycy9kb3ducmV2LnhtbESPQWvCQBSE74X+h+UVvJS6qaCkqauIUPEgiFqQ3h7Z&#10;1ySYfRuyTxP/vSsIHoeZ+YaZzntXqwu1ofJs4HOYgCLOva24MPB7+PlIQQVBtlh7JgNXCjCfvb5M&#10;MbO+4x1d9lKoCOGQoYFSpMm0DnlJDsPQN8TR+/etQ4myLbRtsYtwV+tRkky0w4rjQokNLUvKT/uz&#10;MyDXv9Qftmm+ebfn1UlWx3U3PhozeOsX36CEenmGH+21NTBKvuB+Jh4BP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myDxQAAANwAAAAPAAAAAAAAAAAAAAAAAJgCAABkcnMv&#10;ZG93bnJldi54bWxQSwUGAAAAAAQABAD1AAAAigMAAAAA&#10;" filled="f" strokeweight="8e-5mm">
              <v:stroke joinstyle="miter"/>
            </v:oval>
            <v:rect id="Rectangle 647" o:spid="_x0000_s1391" style="position:absolute;left:10422;top:9828;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AE6124" w:rsidRDefault="00AE6124" w:rsidP="001F0D5C">
                    <w:r>
                      <w:rPr>
                        <w:rFonts w:ascii="Arial" w:hAnsi="Arial" w:cs="Arial"/>
                        <w:color w:val="000000"/>
                        <w:lang w:val="en-US"/>
                      </w:rPr>
                      <w:t>e16</w:t>
                    </w:r>
                  </w:p>
                </w:txbxContent>
              </v:textbox>
            </v:rect>
            <v:rect id="Rectangle 648" o:spid="_x0000_s1392" style="position:absolute;left:9290;top:10104;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.72</w:t>
                    </w:r>
                  </w:p>
                </w:txbxContent>
              </v:textbox>
            </v:rect>
            <v:line id="Line 649" o:spid="_x0000_s1393" style="position:absolute;flip:y;visibility:visible" from="9070,9960" to="9793,10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eUmccAAADcAAAADwAAAGRycy9kb3ducmV2LnhtbESPQWvCQBSE70L/w/IKvUjdmFLR1FXU&#10;UmgPPTTpxdsj+0yWZt+G7Eajv94tCB6HmfmGWa4H24gjdd44VjCdJCCIS6cNVwp+i4/nOQgfkDU2&#10;jknBmTysVw+jJWbanfiHjnmoRISwz1BBHUKbSenLmiz6iWuJo3dwncUQZVdJ3eEpwm0j0ySZSYuG&#10;40KNLe1qKv/y3ir4WlwO46Rv+u+9eXk9b4td/k5GqafHYfMGItAQ7uFb+1MrSKcp/J+JR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d5SZxwAAANwAAAAPAAAAAAAA&#10;AAAAAAAAAKECAABkcnMvZG93bnJldi54bWxQSwUGAAAAAAQABAD5AAAAlQMAAAAA&#10;" strokeweight="8e-5mm">
              <v:stroke joinstyle="miter"/>
            </v:line>
            <v:shape id="Freeform 650" o:spid="_x0000_s1394" style="position:absolute;left:9682;top:9960;width:111;height:110;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qr2cAA&#10;AADcAAAADwAAAGRycy9kb3ducmV2LnhtbESPwYoCMRBE7wv+Q2jB25pRUZbRKCII6kldP6CZtJPB&#10;SSdMosa/NwsLHouqekUtVsm24kFdaBwrGA0LEMSV0w3XCi6/2+8fECEia2wdk4IXBVgte18LLLV7&#10;8oke51iLDOFQogIToy+lDJUhi2HoPHH2rq6zGLPsaqk7fGa4beW4KGbSYsN5waCnjaHqdr5bBfud&#10;CWs+XBKmeD3qrfR+pqdKDfppPQcRKcVP+L+90wrGown8nclH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qr2cAAAADcAAAADwAAAAAAAAAAAAAAAACYAgAAZHJzL2Rvd25y&#10;ZXYueG1sUEsFBgAAAAAEAAQA9QAAAIUDAAAAAA==&#10;" path="m207,l121,207c66,185,23,141,,86l207,xe" fillcolor="black" strokeweight="0">
              <v:path arrowok="t" o:connecttype="custom" o:connectlocs="111,0;65,110;0,46;111,0" o:connectangles="0,0,0,0"/>
            </v:shape>
            <v:line id="Line 651" o:spid="_x0000_s1395" style="position:absolute;flip:x;visibility:visible" from="10116,9960" to="10452,9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KpdscAAADcAAAADwAAAGRycy9kb3ducmV2LnhtbESPQWvCQBSE7wX/w/IKvRTdaK1odBVr&#10;KeihB6MXb4/sM1mafRuyG4399a5Q6HGYmW+YxaqzlbhQ441jBcNBAoI4d9pwoeB4+OpPQfiArLFy&#10;TApu5GG17D0tMNXuynu6ZKEQEcI+RQVlCHUqpc9LsugHriaO3tk1FkOUTSF1g9cIt5UcJclEWjQc&#10;F0qsaVNS/pO1VsFu9nt+Tdqq/T6Zt/fbx2GTfZJR6uW5W89BBOrCf/ivvdUKRsMxPM7E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0ql2xwAAANwAAAAPAAAAAAAA&#10;AAAAAAAAAKECAABkcnMvZG93bnJldi54bWxQSwUGAAAAAAQABAD5AAAAlQMAAAAA&#10;" strokeweight="8e-5mm">
              <v:stroke joinstyle="miter"/>
            </v:line>
            <v:shape id="Freeform 652" o:spid="_x0000_s1396" style="position:absolute;left:10116;top:9915;width:122;height:91;visibility:visible;mso-wrap-style:square;v-text-anchor:top" coordsize="23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ztsUA&#10;AADcAAAADwAAAGRycy9kb3ducmV2LnhtbESPT4vCMBTE74LfITzBm6YKLqVrFFcQxT8HuwteH82z&#10;rdu81CZq99sbQdjjMDO/Yabz1lTiTo0rLSsYDSMQxJnVJecKfr5XgxiE88gaK8uk4I8czGfdzhQT&#10;bR98pHvqcxEg7BJUUHhfJ1K6rCCDbmhr4uCdbWPQB9nkUjf4CHBTyXEUfUiDJYeFAmtaFpT9pjej&#10;wFXLNjpdN7d1fDl63h32291XrFS/1y4+QXhq/X/43d5oBePRB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wzO2xQAAANwAAAAPAAAAAAAAAAAAAAAAAJgCAABkcnMv&#10;ZG93bnJldi54bWxQSwUGAAAAAAQABAD1AAAAigMAAAAA&#10;" path="m,85l207,v23,54,23,116,,171l,85xe" fillcolor="black" strokeweight="0">
              <v:path arrowok="t" o:connecttype="custom" o:connectlocs="0,45;110,0;110,91;0,45" o:connectangles="0,0,0,0"/>
            </v:shape>
            <v:rect id="Rectangle 653" o:spid="_x0000_s1397" style="position:absolute;left:10199;top:10159;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.51</w:t>
                    </w:r>
                  </w:p>
                </w:txbxContent>
              </v:textbox>
            </v:rect>
            <v:rect id="Rectangle 654" o:spid="_x0000_s1398" style="position:absolute;left:9793;top:10265;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XXcUA&#10;AADcAAAADwAAAGRycy9kb3ducmV2LnhtbESP3WrCQBSE7wu+w3IE7+rGgKlEV9FWoZTe+PMAx+wx&#10;CWbPht01Rp++Wyj0cpiZb5jFqjeN6Mj52rKCyTgBQVxYXXOp4HTcvc5A+ICssbFMCh7kYbUcvCww&#10;1/bOe+oOoRQRwj5HBVUIbS6lLyoy6Me2JY7exTqDIUpXSu3wHuGmkWmSZNJgzXGhwpbeKyquh5tR&#10;kLnL+cm7j2u3sdl2+rX+ThsslBoN+/UcRKA+/If/2p9aQTp5g98z8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3JddxQAAANwAAAAPAAAAAAAAAAAAAAAAAJgCAABkcnMv&#10;ZG93bnJldi54bWxQSwUGAAAAAAQABAD1AAAAigMAAAAA&#10;" filled="f" strokeweight="8e-5mm"/>
            <v:rect id="Rectangle 655" o:spid="_x0000_s1399" style="position:absolute;left:9783;top:10279;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AE6124" w:rsidRDefault="00AE6124" w:rsidP="001F0D5C">
                    <w:r>
                      <w:rPr>
                        <w:rFonts w:ascii="Arial" w:hAnsi="Arial" w:cs="Arial"/>
                        <w:color w:val="000000"/>
                        <w:lang w:val="en-US"/>
                      </w:rPr>
                      <w:t>x17</w:t>
                    </w:r>
                  </w:p>
                </w:txbxContent>
              </v:textbox>
            </v:rect>
            <v:oval id="Oval 656" o:spid="_x0000_s1400" style="position:absolute;left:10452;top:10265;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XsUA&#10;AADcAAAADwAAAGRycy9kb3ducmV2LnhtbESPQWvCQBSE74X+h+UJvZS6UbCk0VWKoHgQpCqIt0f2&#10;mQSzb0P2aeK/7wqFHoeZ+YaZLXpXqzu1ofJsYDRMQBHn3lZcGDgeVh8pqCDIFmvPZOBBARbz15cZ&#10;ZtZ3/EP3vRQqQjhkaKAUaTKtQ16SwzD0DXH0Lr51KFG2hbYtdhHuaj1Okk/tsOK4UGJDy5Ly6/7m&#10;DMjjnPrDLs237/a2vsr6tOkmJ2PeBv33FJRQL//hv/bGGhiPvuB5Jh4B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4/pexQAAANwAAAAPAAAAAAAAAAAAAAAAAJgCAABkcnMv&#10;ZG93bnJldi54bWxQSwUGAAAAAAQABAD1AAAAigMAAAAA&#10;" filled="f" strokeweight="8e-5mm">
              <v:stroke joinstyle="miter"/>
            </v:oval>
            <v:rect id="Rectangle 657" o:spid="_x0000_s1401" style="position:absolute;left:10422;top:10279;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AE6124" w:rsidRDefault="00AE6124" w:rsidP="001F0D5C">
                    <w:r>
                      <w:rPr>
                        <w:rFonts w:ascii="Arial" w:hAnsi="Arial" w:cs="Arial"/>
                        <w:color w:val="000000"/>
                        <w:lang w:val="en-US"/>
                      </w:rPr>
                      <w:t>e17</w:t>
                    </w:r>
                  </w:p>
                </w:txbxContent>
              </v:textbox>
            </v:rect>
            <v:rect id="Rectangle 658" o:spid="_x0000_s1402" style="position:absolute;left:9350;top:10395;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.71</w:t>
                    </w:r>
                  </w:p>
                </w:txbxContent>
              </v:textbox>
            </v:rect>
            <v:line id="Line 659" o:spid="_x0000_s1403" style="position:absolute;flip:y;visibility:visible" from="9177,10413" to="9793,10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teJMYAAADcAAAADwAAAGRycy9kb3ducmV2LnhtbESPQWvCQBSE7wX/w/IEL1I3Tam0qatY&#10;pWAPHoxevD2yz2Qx+zZkNxr767uC0OMwM98ws0Vva3Gh1hvHCl4mCQjiwmnDpYLD/vv5HYQPyBpr&#10;x6TgRh4W88HTDDPtrryjSx5KESHsM1RQhdBkUvqiIot+4hri6J1cazFE2ZZSt3iNcFvLNEmm0qLh&#10;uFBhQ6uKinPeWQU/H7+ncdLV3fZoXt9uX/tVviaj1GjYLz9BBOrDf/jR3mgFaZrC/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bXiTGAAAA3AAAAA8AAAAAAAAA&#10;AAAAAAAAoQIAAGRycy9kb3ducmV2LnhtbFBLBQYAAAAABAAEAPkAAACUAwAAAAA=&#10;" strokeweight="8e-5mm">
              <v:stroke joinstyle="miter"/>
            </v:line>
            <v:shape id="Freeform 660" o:spid="_x0000_s1404" style="position:absolute;left:9674;top:10413;width:119;height:92;visibility:visible;mso-wrap-style:square;v-text-anchor:top" coordsize="22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4BsMMA&#10;AADcAAAADwAAAGRycy9kb3ducmV2LnhtbESPzWrCQBSF94LvMFzBjdRJI6ikjiKlFbfGuL/N3CbB&#10;zJ00M43Rp3cEweXh/Hyc1aY3teiodZVlBe/TCARxbnXFhYLs+P22BOE8ssbaMim4koPNejhYYaLt&#10;hQ/Upb4QYYRdggpK75tESpeXZNBNbUMcvF/bGvRBtoXULV7CuKllHEVzabDiQCixoc+S8nP6bwK3&#10;WOhbd/yaZdnk9pPOd/VfejopNR712w8Qnnr/Cj/be60gjmfwOBOO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4BsMMAAADcAAAADwAAAAAAAAAAAAAAAACYAgAAZHJzL2Rv&#10;d25yZXYueG1sUEsFBgAAAAAEAAQA9QAAAIgDAAAAAA==&#10;" path="m223,l81,173c35,136,6,82,,22l223,xe" fillcolor="black" strokeweight="0">
              <v:path arrowok="t" o:connecttype="custom" o:connectlocs="119,0;43,92;0,12;119,0" o:connectangles="0,0,0,0"/>
            </v:shape>
            <v:line id="Line 661" o:spid="_x0000_s1405" style="position:absolute;flip:x;visibility:visible" from="10116,10413" to="10452,10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5jy8cAAADcAAAADwAAAGRycy9kb3ducmV2LnhtbESPQWvCQBSE7wX/w/IEL1I3prbY1FXU&#10;UrCHHhq99PbIPpOl2bchu9HYX+8KQo/DzHzDLFa9rcWJWm8cK5hOEhDEhdOGSwWH/cfjHIQPyBpr&#10;x6TgQh5Wy8HDAjPtzvxNpzyUIkLYZ6igCqHJpPRFRRb9xDXE0Tu61mKIsi2lbvEc4baWaZK8SIuG&#10;40KFDW0rKn7zzir4fP07jpOu7r5+zNPzZbPf5u9klBoN+/UbiEB9+A/f2zutIE1n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vmPLxwAAANwAAAAPAAAAAAAA&#10;AAAAAAAAAKECAABkcnMvZG93bnJldi54bWxQSwUGAAAAAAQABAD5AAAAlQMAAAAA&#10;" strokeweight="8e-5mm">
              <v:stroke joinstyle="miter"/>
            </v:line>
            <v:shape id="Freeform 662" o:spid="_x0000_s1406" style="position:absolute;left:10116;top:10367;width:122;height:91;visibility:visible;mso-wrap-style:square;v-text-anchor:top" coordsize="230,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hWL8A&#10;AADcAAAADwAAAGRycy9kb3ducmV2LnhtbESPwQrCMBBE74L/EFbwpqlFRapRRBA8eFDrwePSrG2x&#10;2ZQm2vr3RhA8DjNvhlltOlOJFzWutKxgMo5AEGdWl5wruKb70QKE88gaK8uk4E0ONut+b4WJti2f&#10;6XXxuQgl7BJUUHhfJ1K6rCCDbmxr4uDdbWPQB9nkUjfYhnJTyTiK5tJgyWGhwJp2BWWPy9Mo0NV9&#10;ylFgJsfrKXXp/pTdTKvUcNBtlyA8df4f/tEHrSCOZ/A9E46AX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82FYvwAAANwAAAAPAAAAAAAAAAAAAAAAAJgCAABkcnMvZG93bnJl&#10;di54bWxQSwUGAAAAAAQABAD1AAAAhAMAAAAA&#10;" path="m,86l207,v23,55,23,117,,172l,86xe" fillcolor="black" strokeweight="0">
              <v:path arrowok="t" o:connecttype="custom" o:connectlocs="0,46;110,0;110,91;0,46" o:connectangles="0,0,0,0"/>
            </v:shape>
            <v:rect id="Rectangle 663" o:spid="_x0000_s1407" style="position:absolute;left:10229;top:1067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.53</w:t>
                    </w:r>
                  </w:p>
                </w:txbxContent>
              </v:textbox>
            </v:rect>
            <v:rect id="Rectangle 664" o:spid="_x0000_s1408" style="position:absolute;left:9793;top:10717;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Bd4MQA&#10;AADcAAAADwAAAGRycy9kb3ducmV2LnhtbESP3WrCQBSE7wu+w3KE3tWNgaYluoq/UKQ3VR/gmD0m&#10;wezZsLvG6NN3hUIvh5n5hpnOe9OIjpyvLSsYjxIQxIXVNZcKjoft2ycIH5A1NpZJwZ08zGeDlynm&#10;2t74h7p9KEWEsM9RQRVCm0vpi4oM+pFtiaN3ts5giNKVUju8RbhpZJokmTRYc1yosKVVRcVlfzUK&#10;Mnc+PXi7vnRLm23ed4vvtMFCqddhv5iACNSH//Bf+0srSNMPeJ6JR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wXeDEAAAA3AAAAA8AAAAAAAAAAAAAAAAAmAIAAGRycy9k&#10;b3ducmV2LnhtbFBLBQYAAAAABAAEAPUAAACJAwAAAAA=&#10;" filled="f" strokeweight="8e-5mm"/>
            <v:rect id="Rectangle 665" o:spid="_x0000_s1409" style="position:absolute;left:9783;top:10739;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AE6124" w:rsidRDefault="00AE6124" w:rsidP="001F0D5C">
                    <w:r>
                      <w:rPr>
                        <w:rFonts w:ascii="Arial" w:hAnsi="Arial" w:cs="Arial"/>
                        <w:color w:val="000000"/>
                        <w:lang w:val="en-US"/>
                      </w:rPr>
                      <w:t>x18</w:t>
                    </w:r>
                  </w:p>
                </w:txbxContent>
              </v:textbox>
            </v:rect>
            <v:oval id="Oval 666" o:spid="_x0000_s1410" style="position:absolute;left:10452;top:10717;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8w48UA&#10;AADcAAAADwAAAGRycy9kb3ducmV2LnhtbESPQWvCQBSE70L/w/IKvUjdGKikqauUguKhIGpBentk&#10;X5Ng9m3IPk38911B8DjMzDfMfDm4Rl2oC7VnA9NJAoq48Lbm0sDPYfWagQqCbLHxTAauFGC5eBrN&#10;Mbe+5x1d9lKqCOGQo4FKpM21DkVFDsPEt8TR+/OdQ4myK7XtsI9w1+g0SWbaYc1xocKWvioqTvuz&#10;MyDX38wftlnxPbbn9UnWx03/djTm5Xn4/AAlNMgjfG9vrIE0fYfbmXgE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zDjxQAAANwAAAAPAAAAAAAAAAAAAAAAAJgCAABkcnMv&#10;ZG93bnJldi54bWxQSwUGAAAAAAQABAD1AAAAigMAAAAA&#10;" filled="f" strokeweight="8e-5mm">
              <v:stroke joinstyle="miter"/>
            </v:oval>
            <v:rect id="Rectangle 667" o:spid="_x0000_s1411" style="position:absolute;left:10422;top:10739;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lang w:val="en-US"/>
                      </w:rPr>
                      <w:t>e18</w:t>
                    </w:r>
                  </w:p>
                </w:txbxContent>
              </v:textbox>
            </v:rect>
            <v:rect id="Rectangle 668" o:spid="_x0000_s1412" style="position:absolute;left:9447;top:10687;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.73</w:t>
                    </w:r>
                  </w:p>
                </w:txbxContent>
              </v:textbox>
            </v:rect>
            <v:line id="Line 669" o:spid="_x0000_s1413" style="position:absolute;flip:y;visibility:visible" from="9259,10865" to="9793,10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LI+cYAAADcAAAADwAAAGRycy9kb3ducmV2LnhtbESPQWvCQBSE74X+h+UVeim6aUTR6Cqt&#10;paCHHhq9eHtkn8li9m3IbjT6612h0OMwM98wi1Vva3Gm1hvHCt6HCQjiwmnDpYL97nswBeEDssba&#10;MSm4kofV8vlpgZl2F/6lcx5KESHsM1RQhdBkUvqiIot+6Bri6B1dazFE2ZZSt3iJcFvLNEkm0qLh&#10;uFBhQ+uKilPeWQXb2e34lnR193Mwo/H1c7fOv8go9frSf8xBBOrDf/ivvdEK0lEKjzPxCMjl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CyPnGAAAA3AAAAA8AAAAAAAAA&#10;AAAAAAAAoQIAAGRycy9kb3ducmV2LnhtbFBLBQYAAAAABAAEAPkAAACUAwAAAAA=&#10;" strokeweight="8e-5mm">
              <v:stroke joinstyle="miter"/>
            </v:line>
            <v:shape id="Freeform 670" o:spid="_x0000_s1414" style="position:absolute;left:9670;top:10824;width:123;height:91;visibility:visible;mso-wrap-style:square;v-text-anchor:top" coordsize="23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0DvcQA&#10;AADcAAAADwAAAGRycy9kb3ducmV2LnhtbESPT2vCQBTE7wW/w/KE3upGg0Wjq0hA6cl/LXh9ZF+z&#10;sdm3Ibua+O3dQqHHYWZ+wyzXva3FnVpfOVYwHiUgiAunKy4VfH1u32YgfEDWWDsmBQ/ysF4NXpaY&#10;adfxie7nUIoIYZ+hAhNCk0npC0MW/cg1xNH7dq3FEGVbSt1iF+G2lpMkeZcWK44LBhvKDRU/55tV&#10;cG122+MhD1P56I7X+T69mDy5KPU67DcLEIH68B/+a39oBZM0hd8z8Qj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9A73EAAAA3AAAAA8AAAAAAAAAAAAAAAAAmAIAAGRycy9k&#10;b3ducmV2LnhtbFBLBQYAAAAABAAEAPUAAACJAwAAAAA=&#10;" path="m231,77l28,171c3,117,,55,21,l231,77xe" fillcolor="black" strokeweight="0">
              <v:path arrowok="t" o:connecttype="custom" o:connectlocs="123,41;15,91;11,0;123,41" o:connectangles="0,0,0,0"/>
            </v:shape>
            <v:line id="Line 671" o:spid="_x0000_s1415" style="position:absolute;flip:x;visibility:visible" from="10116,10865" to="10452,10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f1FscAAADcAAAADwAAAGRycy9kb3ducmV2LnhtbESPQWvCQBSE74X+h+UJvYhuqq1odBW1&#10;FOqhB6MXb4/sM1nMvg3Zjcb++m5B6HGYmW+YxaqzlbhS441jBa/DBARx7rThQsHx8DmYgvABWWPl&#10;mBTcycNq+fy0wFS7G+/pmoVCRAj7FBWUIdSplD4vyaIfupo4emfXWAxRNoXUDd4i3FZylCQTadFw&#10;XCixpm1J+SVrrYLd7OfcT9qq/T6Z8ft9c9hmH2SUeul16zmIQF34Dz/aX1rBaPwG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Z/UWxwAAANwAAAAPAAAAAAAA&#10;AAAAAAAAAKECAABkcnMvZG93bnJldi54bWxQSwUGAAAAAAQABAD5AAAAlQMAAAAA&#10;" strokeweight="8e-5mm">
              <v:stroke joinstyle="miter"/>
            </v:line>
            <v:shape id="Freeform 672" o:spid="_x0000_s1416" style="position:absolute;left:10116;top:10819;width:122;height:92;visibility:visible;mso-wrap-style:square;v-text-anchor:top" coordsize="230,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3hb8A&#10;AADcAAAADwAAAGRycy9kb3ducmV2LnhtbESPzQrCMBCE74LvEFbwpqm/SDWKCIIHD2o9eFyatS02&#10;m9JEW9/eCILHYeabYVab1pTiRbUrLCsYDSMQxKnVBWcKrsl+sADhPLLG0jIpeJODzbrbWWGsbcNn&#10;el18JkIJuxgV5N5XsZQuzcmgG9qKOHh3Wxv0QdaZ1DU2odyUchxFc2mw4LCQY0W7nNLH5WkU6PI+&#10;5Sgwo+P1lLhkf0pvplGq32u3SxCeWv8P/+iDVjCezOB7JhwB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KveFvwAAANwAAAAPAAAAAAAAAAAAAAAAAJgCAABkcnMvZG93bnJl&#10;di54bWxQSwUGAAAAAAQABAD1AAAAhAMAAAAA&#10;" path="m,86l207,v23,55,23,117,,172l,86xe" fillcolor="black" strokeweight="0">
              <v:path arrowok="t" o:connecttype="custom" o:connectlocs="0,46;110,0;110,92;0,46" o:connectangles="0,0,0,0"/>
            </v:shape>
            <v:rect id="Rectangle 673" o:spid="_x0000_s1417" style="position:absolute;left:10238;top:1113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.61</w:t>
                    </w:r>
                  </w:p>
                </w:txbxContent>
              </v:textbox>
            </v:rect>
            <v:rect id="Rectangle 674" o:spid="_x0000_s1418" style="position:absolute;left:9793;top:11169;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nLPcUA&#10;AADcAAAADwAAAGRycy9kb3ducmV2LnhtbESP3WrCQBSE7wXfYTmCd7ppxLSkrmJ/BCne1PoAx+wx&#10;CWbPht1tTH16tyB4OczMN8xi1ZtGdOR8bVnB0zQBQVxYXXOp4PCzmbyA8AFZY2OZFPyRh9VyOFhg&#10;ru2Fv6nbh1JECPscFVQhtLmUvqjIoJ/aljh6J+sMhihdKbXDS4SbRqZJkkmDNceFClt6r6g473+N&#10;gsydjlfefJy7N5t9zr/Wu7TBQqnxqF+/ggjUh0f43t5qBensGf7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cs9xQAAANwAAAAPAAAAAAAAAAAAAAAAAJgCAABkcnMv&#10;ZG93bnJldi54bWxQSwUGAAAAAAQABAD1AAAAigMAAAAA&#10;" filled="f" strokeweight="8e-5mm"/>
            <v:rect id="Rectangle 675" o:spid="_x0000_s1419" style="position:absolute;left:9783;top:11189;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lang w:val="en-US"/>
                      </w:rPr>
                      <w:t>x19</w:t>
                    </w:r>
                  </w:p>
                </w:txbxContent>
              </v:textbox>
            </v:rect>
            <v:oval id="Oval 676" o:spid="_x0000_s1420" style="position:absolute;left:10452;top:11169;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mPsYA&#10;AADcAAAADwAAAGRycy9kb3ducmV2LnhtbESPQWvCQBSE70L/w/KEXkQ3tVhidJVSqHgoFLUg3h7Z&#10;ZxLMvg3Zp4n/vlsoeBxm5htmue5drW7UhsqzgZdJAoo497biwsDP4XOcggqCbLH2TAbuFGC9ehos&#10;MbO+4x3d9lKoCOGQoYFSpMm0DnlJDsPEN8TRO/vWoUTZFtq22EW4q/U0Sd60w4rjQokNfZSUX/ZX&#10;Z0Dup9QfvtP8a2Svm4tsjttudjTmedi/L0AJ9fII/7e31sD0dQ5/Z+IR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amPsYAAADcAAAADwAAAAAAAAAAAAAAAACYAgAAZHJz&#10;L2Rvd25yZXYueG1sUEsFBgAAAAAEAAQA9QAAAIsDAAAAAA==&#10;" filled="f" strokeweight="8e-5mm">
              <v:stroke joinstyle="miter"/>
            </v:oval>
            <v:rect id="Rectangle 677" o:spid="_x0000_s1421" style="position:absolute;left:10422;top:11189;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lang w:val="en-US"/>
                      </w:rPr>
                      <w:t>e19</w:t>
                    </w:r>
                  </w:p>
                </w:txbxContent>
              </v:textbox>
            </v:rect>
            <v:rect id="Rectangle 678" o:spid="_x0000_s1422" style="position:absolute;left:9478;top:11037;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.78</w:t>
                    </w:r>
                  </w:p>
                </w:txbxContent>
              </v:textbox>
            </v:rect>
            <v:line id="Line 679" o:spid="_x0000_s1423" style="position:absolute;visibility:visible" from="9177,11030" to="9793,1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AcsQAAADcAAAADwAAAGRycy9kb3ducmV2LnhtbESP3WoCMRSE7wu+QziCdzXrImJXo4hU&#10;0Auhu/UBDpvj/rg5WZJU17c3hUIvh5n5hllvB9OJOznfWFYwmyYgiEurG64UXL4P70sQPiBr7CyT&#10;gid52G5Gb2vMtH1wTvciVCJC2GeooA6hz6T0ZU0G/dT2xNG7WmcwROkqqR0+Itx0Mk2ShTTYcFyo&#10;sad9TeWt+DEKlrnLF+lXadrPy7NtP87HU6GtUpPxsFuBCDSE//Bf+6gVpPMUfs/EIyA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HcByxAAAANwAAAAPAAAAAAAAAAAA&#10;AAAAAKECAABkcnMvZG93bnJldi54bWxQSwUGAAAAAAQABAD5AAAAkgMAAAAA&#10;" strokeweight="8e-5mm">
              <v:stroke joinstyle="miter"/>
            </v:line>
            <v:shape id="Freeform 680" o:spid="_x0000_s1424" style="position:absolute;left:9673;top:11230;width:120;height:87;visibility:visible;mso-wrap-style:square;v-text-anchor:top" coordsize="22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vPsgA&#10;AADcAAAADwAAAGRycy9kb3ducmV2LnhtbESPT2vCQBTE74LfYXmCF6mbpiKSukppsS3YQ+sf6PGZ&#10;fSbB7Nuwu42xn75bEDwOM/MbZr7sTC1acr6yrOB+nIAgzq2uuFCw267uZiB8QNZYWyYFF/KwXPR7&#10;c8y0PfMXtZtQiAhhn6GCMoQmk9LnJRn0Y9sQR+9oncEQpSukdniOcFPLNEmm0mDFcaHEhp5Lyk+b&#10;H6MAR7+7vftcN9X368ts/fZxvKSHVqnhoHt6BBGoC7fwtf2uFaSTB/g/E4+AX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5y8+yAAAANwAAAAPAAAAAAAAAAAAAAAAAJgCAABk&#10;cnMvZG93bnJldi54bWxQSwUGAAAAAAQABAD1AAAAjQMAAAAA&#10;" path="m224,165l,155c3,96,29,40,73,l224,165xe" fillcolor="black" strokeweight="0">
              <v:path arrowok="t" o:connecttype="custom" o:connectlocs="120,87;0,82;39,0;120,87" o:connectangles="0,0,0,0"/>
            </v:shape>
            <v:line id="Line 681" o:spid="_x0000_s1425" style="position:absolute;flip:x;visibility:visible" from="10116,11317" to="10452,1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GGa8cAAADcAAAADwAAAGRycy9kb3ducmV2LnhtbESPQWvCQBSE7wX/w/IKvYhutCo2dZXW&#10;ItSDB6MXb4/sM1mafRuyG4399W5B6HGYmW+YxaqzlbhQ441jBaNhAoI4d9pwoeB42AzmIHxA1lg5&#10;JgU38rBa9p4WmGp35T1dslCICGGfooIyhDqV0uclWfRDVxNH7+waiyHKppC6wWuE20qOk2QmLRqO&#10;CyXWtC4p/8laq2D79nvuJ23V7k7mdXr7PKyzLzJKvTx3H+8gAnXhP/xof2sF48kE/s7E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YZrxwAAANwAAAAPAAAAAAAA&#10;AAAAAAAAAKECAABkcnMvZG93bnJldi54bWxQSwUGAAAAAAQABAD5AAAAlQMAAAAA&#10;" strokeweight="8e-5mm">
              <v:stroke joinstyle="miter"/>
            </v:line>
            <v:shape id="Freeform 682" o:spid="_x0000_s1426" style="position:absolute;left:10116;top:11272;width:122;height:90;visibility:visible;mso-wrap-style:square;v-text-anchor:top" coordsize="23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cq8UA&#10;AADcAAAADwAAAGRycy9kb3ducmV2LnhtbESPT4vCMBTE7wv7HcJb8LamikqpRlFhWfHPQVfw+mie&#10;bbV5qU3U+u2NIOxxmJnfMKNJY0pxo9oVlhV02hEI4tTqgjMF+7+f7xiE88gaS8uk4EEOJuPPjxEm&#10;2t55S7edz0SAsEtQQe59lUjp0pwMuratiIN3tLVBH2SdSV3jPcBNKbtRNJAGCw4LOVY0zyk9765G&#10;gSvnTXS4LK6/8WnrebVZL1ezWKnWVzMdgvDU+P/wu73QCrq9PrzOhCMgx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ByrxQAAANwAAAAPAAAAAAAAAAAAAAAAAJgCAABkcnMv&#10;ZG93bnJldi54bWxQSwUGAAAAAAQABAD1AAAAigMAAAAA&#10;" path="m,86l207,v23,55,23,117,,171l,86xe" fillcolor="black" strokeweight="0">
              <v:path arrowok="t" o:connecttype="custom" o:connectlocs="0,45;110,0;110,90;0,45" o:connectangles="0,0,0,0"/>
            </v:shape>
            <v:rect id="Rectangle 683" o:spid="_x0000_s1427" style="position:absolute;left:10238;top:11571;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.60</w:t>
                    </w:r>
                  </w:p>
                </w:txbxContent>
              </v:textbox>
            </v:rect>
            <v:rect id="Rectangle 684" o:spid="_x0000_s1428" style="position:absolute;left:9793;top:11621;width:323;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QMUA&#10;AADcAAAADwAAAGRycy9kb3ducmV2LnhtbESP3WrCQBSE7wXfYTmCd7pp0LSkrmJ/BCne1PoAx+wx&#10;CWbPht1tTH16tyB4OczMN8xi1ZtGdOR8bVnB0zQBQVxYXXOp4PCzmbyA8AFZY2OZFPyRh9VyOFhg&#10;ru2Fv6nbh1JECPscFVQhtLmUvqjIoJ/aljh6J+sMhihdKbXDS4SbRqZJkkmDNceFClt6r6g473+N&#10;gsydjlfefJy7N5t9zr/Wu7TBQqnxqF+/ggjUh0f43t5qBensGf7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7hAxQAAANwAAAAPAAAAAAAAAAAAAAAAAJgCAABkcnMv&#10;ZG93bnJldi54bWxQSwUGAAAAAAQABAD1AAAAigMAAAAA&#10;" filled="f" strokeweight="8e-5mm"/>
            <v:rect id="Rectangle 685" o:spid="_x0000_s1429" style="position:absolute;left:9783;top:11640;width:387;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lang w:val="en-US"/>
                      </w:rPr>
                      <w:t>x20</w:t>
                    </w:r>
                  </w:p>
                </w:txbxContent>
              </v:textbox>
            </v:rect>
            <v:oval id="Oval 686" o:spid="_x0000_s1430" style="position:absolute;left:10452;top:11621;width:297;height: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VQ8YA&#10;AADcAAAADwAAAGRycy9kb3ducmV2LnhtbESPQWvCQBSE70L/w/KEXkQ3lVpidJVSqHgoFLUg3h7Z&#10;ZxLMvg3Zp4n/vlsoeBxm5htmue5drW7UhsqzgZdJAoo497biwsDP4XOcggqCbLH2TAbuFGC9ehos&#10;MbO+4x3d9lKoCOGQoYFSpMm0DnlJDsPEN8TRO/vWoUTZFtq22EW4q/U0Sd60w4rjQokNfZSUX/ZX&#10;Z0Dup9QfvtP8a2Svm4tsjttudjTmedi/L0AJ9fII/7e31sD0dQ5/Z+IR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DVQ8YAAADcAAAADwAAAAAAAAAAAAAAAACYAgAAZHJz&#10;L2Rvd25yZXYueG1sUEsFBgAAAAAEAAQA9QAAAIsDAAAAAA==&#10;" filled="f" strokeweight="8e-5mm">
              <v:stroke joinstyle="miter"/>
            </v:oval>
            <v:rect id="Rectangle 687" o:spid="_x0000_s1431" style="position:absolute;left:10422;top:11640;width:40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AE6124" w:rsidRDefault="00AE6124" w:rsidP="001F0D5C">
                    <w:r>
                      <w:rPr>
                        <w:rFonts w:ascii="Arial" w:hAnsi="Arial" w:cs="Arial"/>
                        <w:color w:val="000000"/>
                        <w:lang w:val="en-US"/>
                      </w:rPr>
                      <w:t>e20</w:t>
                    </w:r>
                  </w:p>
                </w:txbxContent>
              </v:textbox>
            </v:rect>
            <v:rect id="Rectangle 688" o:spid="_x0000_s1432" style="position:absolute;left:9395;top:11432;width:223;height:1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sz w:val="16"/>
                        <w:szCs w:val="16"/>
                        <w:lang w:val="en-US"/>
                      </w:rPr>
                      <w:t>.78</w:t>
                    </w:r>
                  </w:p>
                </w:txbxContent>
              </v:textbox>
            </v:rect>
            <v:line id="Line 689" o:spid="_x0000_s1433" style="position:absolute;visibility:visible" from="9070,11091" to="9793,1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RWr8QAAADcAAAADwAAAGRycy9kb3ducmV2LnhtbESP3WoCMRSE7wu+QziCdzXrgmJXo4hU&#10;0Auhu/UBDpvj/rg5WZJU17c3hUIvh5n5hllvB9OJOznfWFYwmyYgiEurG64UXL4P70sQPiBr7CyT&#10;gid52G5Gb2vMtH1wTvciVCJC2GeooA6hz6T0ZU0G/dT2xNG7WmcwROkqqR0+Itx0Mk2ShTTYcFyo&#10;sad9TeWt+DEKlrnLF+lXadrPy7NtP87HU6GtUpPxsFuBCDSE//Bf+6gVpPMUfs/EIyA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xFavxAAAANwAAAAPAAAAAAAAAAAA&#10;AAAAAKECAABkcnMvZG93bnJldi54bWxQSwUGAAAAAAQABAD5AAAAkgMAAAAA&#10;" strokeweight="8e-5mm">
              <v:stroke joinstyle="miter"/>
            </v:line>
            <v:shape id="Freeform 690" o:spid="_x0000_s1434" style="position:absolute;left:9681;top:11661;width:112;height:109;visibility:visible;mso-wrap-style:square;v-text-anchor:top" coordsize="21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mvcUA&#10;AADcAAAADwAAAGRycy9kb3ducmV2LnhtbESPQWvCQBSE70L/w/KE3nTX2BSNrlIEwfakVvH6yD6T&#10;YPZtyK6a9td3C4LHYWa+YebLztbiRq2vHGsYDRUI4tyZigsNh+/1YALCB2SDtWPS8EMelouX3hwz&#10;4+68o9s+FCJC2GeooQyhyaT0eUkW/dA1xNE7u9ZiiLItpGnxHuG2lolS79JixXGhxIZWJeWX/dVq&#10;mJ6KreqSr/Eo35x/t28qPX5eU61f+93HDESgLjzDj/bGaEjSMfy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a9xQAAANwAAAAPAAAAAAAAAAAAAAAAAJgCAABkcnMv&#10;ZG93bnJldi54bWxQSwUGAAAAAAQABAD1AAAAigMAAAAA&#10;" path="m210,205l,125c22,70,64,25,118,r92,205xe" fillcolor="black" strokeweight="0">
              <v:path arrowok="t" o:connecttype="custom" o:connectlocs="112,109;0,66;63,0;112,109" o:connectangles="0,0,0,0"/>
            </v:shape>
            <v:line id="Line 691" o:spid="_x0000_s1435" style="position:absolute;flip:x;visibility:visible" from="10116,11770" to="10452,11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gQtscAAADcAAAADwAAAGRycy9kb3ducmV2LnhtbESPQWvCQBSE7wX/w/IKvRTdaFVs6iqt&#10;RagHD0Yv3h7ZZ7I0+zZkNxr7692C4HGYmW+Y+bKzlThT441jBcNBAoI4d9pwoeCwX/dnIHxA1lg5&#10;JgVX8rBc9J7mmGp34R2ds1CICGGfooIyhDqV0uclWfQDVxNH7+QaiyHKppC6wUuE20qOkmQqLRqO&#10;CyXWtCop/81aq2Dz/nd6Tdqq3R7N2+T6tV9l32SUennuPj9ABOrCI3xv/2gFo8kY/s/EIy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uBC2xwAAANwAAAAPAAAAAAAA&#10;AAAAAAAAAKECAABkcnMvZG93bnJldi54bWxQSwUGAAAAAAQABAD5AAAAlQMAAAAA&#10;" strokeweight="8e-5mm">
              <v:stroke joinstyle="miter"/>
            </v:line>
            <v:shape id="Freeform 692" o:spid="_x0000_s1436" style="position:absolute;left:10116;top:11724;width:122;height:91;visibility:visible;mso-wrap-style:square;v-text-anchor:top" coordsize="23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mKdsYA&#10;AADcAAAADwAAAGRycy9kb3ducmV2LnhtbESPQWvCQBSE74X+h+UVequbBlJC6ioaKJWqB9OC10f2&#10;mUSzb9PsRtN/7wpCj8PMfMNM56NpxZl611hW8DqJQBCXVjdcKfj5/nhJQTiPrLG1TAr+yMF89vgw&#10;xUzbC+/oXPhKBAi7DBXU3neZlK6syaCb2I44eAfbG/RB9pXUPV4C3LQyjqI3abDhsFBjR3lN5akY&#10;jALX5mO0/10Nn+lx53m93Xytl6lSz0/j4h2Ep9H/h+/tlVYQJwnczo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mKdsYAAADcAAAADwAAAAAAAAAAAAAAAACYAgAAZHJz&#10;L2Rvd25yZXYueG1sUEsFBgAAAAAEAAQA9QAAAIsDAAAAAA==&#10;" path="m,86l207,v23,55,23,116,,171l,86xe" fillcolor="black" strokeweight="0">
              <v:path arrowok="t" o:connecttype="custom" o:connectlocs="0,46;110,0;110,91;0,46" o:connectangles="0,0,0,0"/>
            </v:shape>
            <v:oval id="Oval 693" o:spid="_x0000_s1437" style="position:absolute;left:6394;top:9785;width:445;height: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X7MUA&#10;AADcAAAADwAAAGRycy9kb3ducmV2LnhtbESPQWvCQBSE70L/w/KEXqRuFJQQXUUKiodCqRGkt0f2&#10;mQSzb0P2aeK/7xYKPQ4z8w2z3g6uUQ/qQu3ZwGyagCIuvK25NHDO928pqCDIFhvPZOBJAbabl9Ea&#10;M+t7/qLHSUoVIRwyNFCJtJnWoajIYZj6ljh6V985lCi7UtsO+wh3jZ4nyVI7rDkuVNjSe0XF7XR3&#10;BuT5nfr8My0+JvZ+uMnhcuwXF2Nex8NuBUpokP/wX/toDcwXS/g9E4+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tfsxQAAANwAAAAPAAAAAAAAAAAAAAAAAJgCAABkcnMv&#10;ZG93bnJldi54bWxQSwUGAAAAAAQABAD1AAAAigMAAAAA&#10;" filled="f" strokeweight="8e-5mm">
              <v:stroke joinstyle="miter"/>
            </v:oval>
            <v:rect id="Rectangle 694" o:spid="_x0000_s1438" style="position:absolute;left:6503;top:9880;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AE6124" w:rsidRDefault="00AE6124" w:rsidP="001F0D5C">
                    <w:r>
                      <w:rPr>
                        <w:rFonts w:ascii="Arial" w:hAnsi="Arial" w:cs="Arial"/>
                        <w:color w:val="000000"/>
                        <w:lang w:val="en-US"/>
                      </w:rPr>
                      <w:t>z1</w:t>
                    </w:r>
                  </w:p>
                </w:txbxContent>
              </v:textbox>
            </v:rect>
            <v:line id="Line 695" o:spid="_x0000_s1439" style="position:absolute;visibility:visible" from="6617,10230" to="6618,10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hRcAAAADcAAAADwAAAGRycy9kb3ducmV2LnhtbERPy4rCMBTdD/gP4QruxtSCotUoIgrO&#10;YmBa/YBLc+3D5qYkUevfTxYDszyc92Y3mE48yfnGsoLZNAFBXFrdcKXgejl9LkH4gKyxs0wK3uRh&#10;tx19bDDT9sU5PYtQiRjCPkMFdQh9JqUvazLop7YnjtzNOoMhQldJ7fAVw00n0yRZSIMNx4YaezrU&#10;VN6Lh1GwzF2+SH9K0x6v77ZdfZ+/Cm2VmoyH/RpEoCH8i//cZ60gnce18Uw8An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gsYUXAAAAA3AAAAA8AAAAAAAAAAAAAAAAA&#10;oQIAAGRycy9kb3ducmV2LnhtbFBLBQYAAAAABAAEAPkAAACOAwAAAAA=&#10;" strokeweight="8e-5mm">
              <v:stroke joinstyle="miter"/>
            </v:line>
            <v:shape id="Freeform 696" o:spid="_x0000_s1440" style="position:absolute;left:6571;top:10407;width:91;height:123;visibility:visible;mso-wrap-style:square;v-text-anchor:top" coordsize="1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90ZsYA&#10;AADcAAAADwAAAGRycy9kb3ducmV2LnhtbESPQWvCQBSE7wX/w/IKvdVNlZYaXUWExl48mNait0f2&#10;mQSzb+PuqvHfu4LQ4zAz3zCTWWcacSbna8sK3voJCOLC6ppLBb8/X6+fIHxA1thYJgVX8jCb9p4m&#10;mGp74TWd81CKCGGfooIqhDaV0hcVGfR92xJHb2+dwRClK6V2eIlw08hBknxIgzXHhQpbWlRUHPKT&#10;UZA5Pmz4b5utd6Nskx/b4WrZDZV6ee7mYxCBuvAffrS/tYLB+wjuZ+IR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90ZsYAAADcAAAADwAAAAAAAAAAAAAAAACYAgAAZHJz&#10;L2Rvd25yZXYueG1sUEsFBgAAAAAEAAQA9QAAAIsDAAAAAA==&#10;" path="m86,230l,23c55,,116,,171,23l86,230xe" fillcolor="black" strokeweight="0">
              <v:path arrowok="t" o:connecttype="custom" o:connectlocs="46,123;0,12;91,12;46,123" o:connectangles="0,0,0,0"/>
            </v:shape>
            <v:oval id="Oval 697" o:spid="_x0000_s1441" style="position:absolute;left:8569;top:9776;width:445;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8gvsIA&#10;AADcAAAADwAAAGRycy9kb3ducmV2LnhtbERPS4vCMBC+L/gfwix4WTRdQSldoyzCigdBfIB4G5rZ&#10;tthMSjPa+u/NQfD48b3ny97V6k5tqDwb+B4noIhzbysuDJyOf6MUVBBki7VnMvCgAMvF4GOOmfUd&#10;7+l+kELFEA4ZGihFmkzrkJfkMIx9Qxy5f986lAjbQtsWuxjuaj1Jkpl2WHFsKLGhVUn59XBzBuRx&#10;Sf1xl+bbL3tbX2V93nTTszHDz/73B5RQL2/xy72xBiazOD+eiUdAL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3yC+wgAAANwAAAAPAAAAAAAAAAAAAAAAAJgCAABkcnMvZG93&#10;bnJldi54bWxQSwUGAAAAAAQABAD1AAAAhwMAAAAA&#10;" filled="f" strokeweight="8e-5mm">
              <v:stroke joinstyle="miter"/>
            </v:oval>
            <v:rect id="Rectangle 698" o:spid="_x0000_s1442" style="position:absolute;left:8675;top:9871;width:25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AE6124" w:rsidRDefault="00AE6124" w:rsidP="001F0D5C">
                    <w:r>
                      <w:rPr>
                        <w:rFonts w:ascii="Arial" w:hAnsi="Arial" w:cs="Arial"/>
                        <w:color w:val="000000"/>
                        <w:lang w:val="en-US"/>
                      </w:rPr>
                      <w:t>z2</w:t>
                    </w:r>
                  </w:p>
                </w:txbxContent>
              </v:textbox>
            </v:rect>
            <v:line id="Line 699" o:spid="_x0000_s1443" style="position:absolute;visibility:visible" from="8791,10220" to="8792,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icEsQAAADcAAAADwAAAGRycy9kb3ducmV2LnhtbESP3WrCQBSE7wXfYTmCd7ppLoKmrlJK&#10;C/aiYGIe4JA9zU+zZ8PuVuPbuwXBy2FmvmF2h8kM4kLOd5YVvKwTEMS11R03Cqrz52oDwgdkjYNl&#10;UnAjD4f9fLbDXNsrF3QpQyMihH2OCtoQxlxKX7dk0K/tSBy9H+sMhihdI7XDa4SbQaZJkkmDHceF&#10;Fkd6b6n+Lf+Mgk3hiiw91ab/qG59v/0+fpXaKrVcTG+vIAJN4Rl+tI9aQZql8H8mHgG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qJwSxAAAANwAAAAPAAAAAAAAAAAA&#10;AAAAAKECAABkcnMvZG93bnJldi54bWxQSwUGAAAAAAQABAD5AAAAkgMAAAAA&#10;" strokeweight="8e-5mm">
              <v:stroke joinstyle="miter"/>
            </v:line>
            <v:shape id="Freeform 700" o:spid="_x0000_s1444" style="position:absolute;left:8746;top:10510;width:91;height:122;visibility:visible;mso-wrap-style:square;v-text-anchor:top" coordsize="1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1w8MUA&#10;AADcAAAADwAAAGRycy9kb3ducmV2LnhtbESPQWsCMRSE74X+h/AEbzWrhVVWo5TSUi1e1Bb09kie&#10;u0uTl2UTdf33jSB4HGbmG2a26JwVZ2pD7VnBcJCBINbe1Fwq+Nl9vkxAhIhs0HomBVcKsJg/P82w&#10;MP7CGzpvYykShEOBCqoYm0LKoCtyGAa+IU7e0bcOY5JtKU2LlwR3Vo6yLJcOa04LFTb0XpH+256c&#10;gt/dvlwdtM+vX98fB7ufaEvjtVL9Xvc2BRGpi4/wvb00Ckb5K9zO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DwxQAAANwAAAAPAAAAAAAAAAAAAAAAAJgCAABkcnMv&#10;ZG93bnJldi54bWxQSwUGAAAAAAQABAD1AAAAigMAAAAA&#10;" path="m86,230l,23c55,,117,,172,23l86,230xe" fillcolor="black" strokeweight="0">
              <v:path arrowok="t" o:connecttype="custom" o:connectlocs="46,122;0,12;91,12;46,122" o:connectangles="0,0,0,0"/>
            </v:shape>
          </v:group>
        </w:pict>
      </w: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pPr>
        <w:spacing w:line="360" w:lineRule="auto"/>
        <w:jc w:val="center"/>
        <w:rPr>
          <w:b/>
        </w:rPr>
      </w:pPr>
    </w:p>
    <w:p w:rsidR="001F0D5C" w:rsidRPr="009C21E0" w:rsidRDefault="001F0D5C" w:rsidP="001F0D5C">
      <w:r w:rsidRPr="009C21E0">
        <w:rPr>
          <w:b/>
        </w:rPr>
        <w:t>Sumber</w:t>
      </w:r>
      <w:r w:rsidRPr="009C21E0">
        <w:t xml:space="preserve">: Data penelitian </w:t>
      </w:r>
    </w:p>
    <w:p w:rsidR="001F0D5C" w:rsidRPr="00D2114D" w:rsidRDefault="001F0D5C" w:rsidP="001F0D5C">
      <w:pPr>
        <w:jc w:val="center"/>
        <w:rPr>
          <w:b/>
          <w:lang w:val="en-US"/>
        </w:rPr>
      </w:pPr>
      <w:r w:rsidRPr="009C21E0">
        <w:rPr>
          <w:b/>
        </w:rPr>
        <w:t xml:space="preserve">Tabel </w:t>
      </w:r>
      <w:r w:rsidR="00C67388">
        <w:rPr>
          <w:b/>
          <w:lang w:val="en-US"/>
        </w:rPr>
        <w:t>6</w:t>
      </w:r>
    </w:p>
    <w:p w:rsidR="001F0D5C" w:rsidRPr="009C21E0" w:rsidRDefault="001F0D5C" w:rsidP="001F0D5C">
      <w:pPr>
        <w:jc w:val="center"/>
        <w:rPr>
          <w:b/>
        </w:rPr>
      </w:pPr>
      <w:r w:rsidRPr="009C21E0">
        <w:rPr>
          <w:b/>
        </w:rPr>
        <w:t xml:space="preserve">Regression Weights Full model </w:t>
      </w:r>
    </w:p>
    <w:p w:rsidR="001F0D5C" w:rsidRPr="009C21E0" w:rsidRDefault="001F0D5C" w:rsidP="001F0D5C">
      <w:pPr>
        <w:jc w:val="center"/>
        <w:rPr>
          <w:b/>
        </w:rPr>
      </w:pPr>
    </w:p>
    <w:tbl>
      <w:tblPr>
        <w:tblW w:w="10332" w:type="dxa"/>
        <w:tblInd w:w="-1062" w:type="dxa"/>
        <w:tblLook w:val="04A0"/>
      </w:tblPr>
      <w:tblGrid>
        <w:gridCol w:w="2311"/>
        <w:gridCol w:w="529"/>
        <w:gridCol w:w="2523"/>
        <w:gridCol w:w="1117"/>
        <w:gridCol w:w="906"/>
        <w:gridCol w:w="1004"/>
        <w:gridCol w:w="871"/>
        <w:gridCol w:w="1071"/>
      </w:tblGrid>
      <w:tr w:rsidR="001F0D5C" w:rsidRPr="009C21E0" w:rsidTr="00AE6124">
        <w:trPr>
          <w:trHeight w:val="377"/>
        </w:trPr>
        <w:tc>
          <w:tcPr>
            <w:tcW w:w="2311" w:type="dxa"/>
            <w:tcBorders>
              <w:top w:val="single" w:sz="4" w:space="0" w:color="000000"/>
              <w:left w:val="single" w:sz="4" w:space="0" w:color="000000"/>
              <w:bottom w:val="single" w:sz="4" w:space="0" w:color="000000"/>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 </w:t>
            </w:r>
          </w:p>
        </w:tc>
        <w:tc>
          <w:tcPr>
            <w:tcW w:w="529" w:type="dxa"/>
            <w:tcBorders>
              <w:top w:val="single" w:sz="4" w:space="0" w:color="000000"/>
              <w:left w:val="nil"/>
              <w:bottom w:val="single" w:sz="4" w:space="0" w:color="000000"/>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 </w:t>
            </w:r>
          </w:p>
        </w:tc>
        <w:tc>
          <w:tcPr>
            <w:tcW w:w="2523" w:type="dxa"/>
            <w:tcBorders>
              <w:top w:val="single" w:sz="4" w:space="0" w:color="000000"/>
              <w:left w:val="nil"/>
              <w:bottom w:val="single" w:sz="4" w:space="0" w:color="000000"/>
              <w:right w:val="single" w:sz="4" w:space="0" w:color="000000"/>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 </w:t>
            </w:r>
          </w:p>
        </w:tc>
        <w:tc>
          <w:tcPr>
            <w:tcW w:w="1117" w:type="dxa"/>
            <w:tcBorders>
              <w:top w:val="single" w:sz="4" w:space="0" w:color="000000"/>
              <w:left w:val="nil"/>
              <w:bottom w:val="single" w:sz="4" w:space="0" w:color="000000"/>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Estimate</w:t>
            </w:r>
          </w:p>
        </w:tc>
        <w:tc>
          <w:tcPr>
            <w:tcW w:w="906" w:type="dxa"/>
            <w:tcBorders>
              <w:top w:val="single" w:sz="4" w:space="0" w:color="000000"/>
              <w:left w:val="nil"/>
              <w:bottom w:val="single" w:sz="4" w:space="0" w:color="000000"/>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S.E.</w:t>
            </w:r>
          </w:p>
        </w:tc>
        <w:tc>
          <w:tcPr>
            <w:tcW w:w="1004" w:type="dxa"/>
            <w:tcBorders>
              <w:top w:val="single" w:sz="4" w:space="0" w:color="000000"/>
              <w:left w:val="nil"/>
              <w:bottom w:val="single" w:sz="4" w:space="0" w:color="000000"/>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C.R.</w:t>
            </w:r>
          </w:p>
        </w:tc>
        <w:tc>
          <w:tcPr>
            <w:tcW w:w="871" w:type="dxa"/>
            <w:tcBorders>
              <w:top w:val="single" w:sz="4" w:space="0" w:color="000000"/>
              <w:left w:val="nil"/>
              <w:bottom w:val="single" w:sz="4" w:space="0" w:color="000000"/>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P</w:t>
            </w:r>
          </w:p>
        </w:tc>
        <w:tc>
          <w:tcPr>
            <w:tcW w:w="1071" w:type="dxa"/>
            <w:tcBorders>
              <w:top w:val="single" w:sz="4" w:space="0" w:color="000000"/>
              <w:left w:val="nil"/>
              <w:bottom w:val="single" w:sz="4" w:space="0" w:color="000000"/>
              <w:right w:val="single" w:sz="4" w:space="0" w:color="000000"/>
            </w:tcBorders>
            <w:shd w:val="clear" w:color="auto" w:fill="auto"/>
            <w:vAlign w:val="bottom"/>
            <w:hideMark/>
          </w:tcPr>
          <w:p w:rsidR="001F0D5C" w:rsidRPr="009C21E0" w:rsidRDefault="001F0D5C" w:rsidP="00AE6124">
            <w:pPr>
              <w:ind w:firstLineChars="100" w:firstLine="200"/>
              <w:rPr>
                <w:color w:val="000000"/>
                <w:sz w:val="20"/>
                <w:szCs w:val="20"/>
              </w:rPr>
            </w:pPr>
            <w:r w:rsidRPr="009C21E0">
              <w:rPr>
                <w:color w:val="000000"/>
                <w:sz w:val="20"/>
                <w:szCs w:val="20"/>
              </w:rPr>
              <w:t>Label</w:t>
            </w:r>
          </w:p>
        </w:tc>
      </w:tr>
      <w:tr w:rsidR="001F0D5C" w:rsidRPr="009C21E0" w:rsidTr="00AE6124">
        <w:trPr>
          <w:trHeight w:val="377"/>
        </w:trPr>
        <w:tc>
          <w:tcPr>
            <w:tcW w:w="2311" w:type="dxa"/>
            <w:tcBorders>
              <w:top w:val="nil"/>
              <w:left w:val="single" w:sz="4" w:space="0" w:color="000000"/>
              <w:bottom w:val="nil"/>
              <w:right w:val="nil"/>
            </w:tcBorders>
            <w:shd w:val="clear" w:color="auto" w:fill="auto"/>
            <w:vAlign w:val="bottom"/>
            <w:hideMark/>
          </w:tcPr>
          <w:p w:rsidR="001F0D5C" w:rsidRPr="009C21E0" w:rsidRDefault="001F0D5C" w:rsidP="00AE6124">
            <w:pPr>
              <w:rPr>
                <w:color w:val="000000"/>
                <w:sz w:val="20"/>
                <w:szCs w:val="20"/>
              </w:rPr>
            </w:pPr>
            <w:r w:rsidRPr="009C21E0">
              <w:rPr>
                <w:color w:val="000000"/>
                <w:sz w:val="20"/>
                <w:szCs w:val="20"/>
              </w:rPr>
              <w:t>Kualitas_hubungan_mitra dengan_UIPJJB</w:t>
            </w:r>
          </w:p>
        </w:tc>
        <w:tc>
          <w:tcPr>
            <w:tcW w:w="529" w:type="dxa"/>
            <w:tcBorders>
              <w:top w:val="nil"/>
              <w:left w:val="nil"/>
              <w:bottom w:val="nil"/>
              <w:right w:val="nil"/>
            </w:tcBorders>
            <w:shd w:val="clear" w:color="auto" w:fill="auto"/>
            <w:noWrap/>
            <w:vAlign w:val="bottom"/>
            <w:hideMark/>
          </w:tcPr>
          <w:p w:rsidR="001F0D5C" w:rsidRPr="009C21E0" w:rsidRDefault="001F0D5C" w:rsidP="00AE6124">
            <w:pPr>
              <w:rPr>
                <w:color w:val="000000"/>
                <w:sz w:val="20"/>
                <w:szCs w:val="20"/>
              </w:rPr>
            </w:pPr>
            <w:r w:rsidRPr="009C21E0">
              <w:rPr>
                <w:color w:val="000000"/>
                <w:sz w:val="20"/>
                <w:szCs w:val="20"/>
              </w:rPr>
              <w:t>&lt;---</w:t>
            </w:r>
          </w:p>
        </w:tc>
        <w:tc>
          <w:tcPr>
            <w:tcW w:w="2523" w:type="dxa"/>
            <w:tcBorders>
              <w:top w:val="nil"/>
              <w:left w:val="nil"/>
              <w:bottom w:val="nil"/>
              <w:right w:val="single" w:sz="4" w:space="0" w:color="000000"/>
            </w:tcBorders>
            <w:shd w:val="clear" w:color="auto" w:fill="auto"/>
            <w:vAlign w:val="bottom"/>
            <w:hideMark/>
          </w:tcPr>
          <w:p w:rsidR="001F0D5C" w:rsidRPr="009C21E0" w:rsidRDefault="001F0D5C" w:rsidP="00AE6124">
            <w:pPr>
              <w:ind w:firstLineChars="100" w:firstLine="200"/>
              <w:rPr>
                <w:color w:val="000000"/>
                <w:sz w:val="20"/>
                <w:szCs w:val="20"/>
              </w:rPr>
            </w:pPr>
            <w:r w:rsidRPr="009C21E0">
              <w:rPr>
                <w:color w:val="000000"/>
                <w:sz w:val="20"/>
                <w:szCs w:val="20"/>
              </w:rPr>
              <w:t>Fleksibilitas</w:t>
            </w:r>
          </w:p>
        </w:tc>
        <w:tc>
          <w:tcPr>
            <w:tcW w:w="1117"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0.257</w:t>
            </w:r>
          </w:p>
        </w:tc>
        <w:tc>
          <w:tcPr>
            <w:tcW w:w="906"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0.076</w:t>
            </w:r>
          </w:p>
        </w:tc>
        <w:tc>
          <w:tcPr>
            <w:tcW w:w="1004"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3.383</w:t>
            </w:r>
          </w:p>
        </w:tc>
        <w:tc>
          <w:tcPr>
            <w:tcW w:w="871"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w:t>
            </w:r>
          </w:p>
        </w:tc>
        <w:tc>
          <w:tcPr>
            <w:tcW w:w="1071" w:type="dxa"/>
            <w:tcBorders>
              <w:top w:val="nil"/>
              <w:left w:val="nil"/>
              <w:bottom w:val="nil"/>
              <w:right w:val="single" w:sz="4" w:space="0" w:color="000000"/>
            </w:tcBorders>
            <w:shd w:val="clear" w:color="auto" w:fill="auto"/>
            <w:vAlign w:val="bottom"/>
            <w:hideMark/>
          </w:tcPr>
          <w:p w:rsidR="001F0D5C" w:rsidRPr="009C21E0" w:rsidRDefault="001F0D5C" w:rsidP="00AE6124">
            <w:pPr>
              <w:ind w:firstLineChars="100" w:firstLine="200"/>
              <w:rPr>
                <w:color w:val="000000"/>
                <w:sz w:val="20"/>
                <w:szCs w:val="20"/>
              </w:rPr>
            </w:pPr>
            <w:r w:rsidRPr="009C21E0">
              <w:rPr>
                <w:color w:val="000000"/>
                <w:sz w:val="20"/>
                <w:szCs w:val="20"/>
              </w:rPr>
              <w:t> </w:t>
            </w:r>
          </w:p>
        </w:tc>
      </w:tr>
      <w:tr w:rsidR="001F0D5C" w:rsidRPr="009C21E0" w:rsidTr="00AE6124">
        <w:trPr>
          <w:trHeight w:val="441"/>
        </w:trPr>
        <w:tc>
          <w:tcPr>
            <w:tcW w:w="2311" w:type="dxa"/>
            <w:tcBorders>
              <w:top w:val="nil"/>
              <w:left w:val="single" w:sz="4" w:space="0" w:color="000000"/>
              <w:bottom w:val="nil"/>
              <w:right w:val="nil"/>
            </w:tcBorders>
            <w:shd w:val="clear" w:color="auto" w:fill="auto"/>
            <w:vAlign w:val="bottom"/>
            <w:hideMark/>
          </w:tcPr>
          <w:p w:rsidR="001F0D5C" w:rsidRPr="009C21E0" w:rsidRDefault="001F0D5C" w:rsidP="00AE6124">
            <w:pPr>
              <w:rPr>
                <w:color w:val="000000"/>
                <w:sz w:val="20"/>
                <w:szCs w:val="20"/>
              </w:rPr>
            </w:pPr>
            <w:r w:rsidRPr="009C21E0">
              <w:rPr>
                <w:color w:val="000000"/>
                <w:sz w:val="20"/>
                <w:szCs w:val="20"/>
              </w:rPr>
              <w:t>Kualitas_hubungan_mitra dengan_UIPJJB</w:t>
            </w:r>
          </w:p>
        </w:tc>
        <w:tc>
          <w:tcPr>
            <w:tcW w:w="529" w:type="dxa"/>
            <w:tcBorders>
              <w:top w:val="nil"/>
              <w:left w:val="nil"/>
              <w:bottom w:val="nil"/>
              <w:right w:val="nil"/>
            </w:tcBorders>
            <w:shd w:val="clear" w:color="auto" w:fill="auto"/>
            <w:noWrap/>
            <w:vAlign w:val="bottom"/>
            <w:hideMark/>
          </w:tcPr>
          <w:p w:rsidR="001F0D5C" w:rsidRPr="009C21E0" w:rsidRDefault="001F0D5C" w:rsidP="00AE6124">
            <w:pPr>
              <w:rPr>
                <w:color w:val="000000"/>
                <w:sz w:val="20"/>
                <w:szCs w:val="20"/>
              </w:rPr>
            </w:pPr>
            <w:r w:rsidRPr="009C21E0">
              <w:rPr>
                <w:color w:val="000000"/>
                <w:sz w:val="20"/>
                <w:szCs w:val="20"/>
              </w:rPr>
              <w:t>&lt;---</w:t>
            </w:r>
          </w:p>
        </w:tc>
        <w:tc>
          <w:tcPr>
            <w:tcW w:w="2523" w:type="dxa"/>
            <w:tcBorders>
              <w:top w:val="nil"/>
              <w:left w:val="nil"/>
              <w:bottom w:val="nil"/>
              <w:right w:val="single" w:sz="4" w:space="0" w:color="000000"/>
            </w:tcBorders>
            <w:shd w:val="clear" w:color="auto" w:fill="auto"/>
            <w:vAlign w:val="bottom"/>
            <w:hideMark/>
          </w:tcPr>
          <w:p w:rsidR="001F0D5C" w:rsidRPr="009C21E0" w:rsidRDefault="001F0D5C" w:rsidP="00AE6124">
            <w:pPr>
              <w:rPr>
                <w:color w:val="000000"/>
                <w:sz w:val="20"/>
                <w:szCs w:val="20"/>
              </w:rPr>
            </w:pPr>
            <w:r w:rsidRPr="009C21E0">
              <w:rPr>
                <w:color w:val="000000"/>
                <w:sz w:val="20"/>
                <w:szCs w:val="20"/>
              </w:rPr>
              <w:t>Orientasi Hubungan</w:t>
            </w:r>
          </w:p>
          <w:p w:rsidR="001F0D5C" w:rsidRPr="009C21E0" w:rsidRDefault="001F0D5C" w:rsidP="00AE6124">
            <w:pPr>
              <w:ind w:firstLineChars="100" w:firstLine="200"/>
              <w:rPr>
                <w:color w:val="000000"/>
                <w:sz w:val="20"/>
                <w:szCs w:val="20"/>
              </w:rPr>
            </w:pPr>
            <w:r w:rsidRPr="009C21E0">
              <w:rPr>
                <w:color w:val="000000"/>
                <w:sz w:val="20"/>
                <w:szCs w:val="20"/>
              </w:rPr>
              <w:t>jangka</w:t>
            </w:r>
          </w:p>
        </w:tc>
        <w:tc>
          <w:tcPr>
            <w:tcW w:w="1117"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0.185</w:t>
            </w:r>
          </w:p>
        </w:tc>
        <w:tc>
          <w:tcPr>
            <w:tcW w:w="906"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0.079</w:t>
            </w:r>
          </w:p>
        </w:tc>
        <w:tc>
          <w:tcPr>
            <w:tcW w:w="1004"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2.361</w:t>
            </w:r>
          </w:p>
        </w:tc>
        <w:tc>
          <w:tcPr>
            <w:tcW w:w="871"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0.018</w:t>
            </w:r>
          </w:p>
        </w:tc>
        <w:tc>
          <w:tcPr>
            <w:tcW w:w="1071" w:type="dxa"/>
            <w:tcBorders>
              <w:top w:val="nil"/>
              <w:left w:val="nil"/>
              <w:bottom w:val="nil"/>
              <w:right w:val="single" w:sz="4" w:space="0" w:color="000000"/>
            </w:tcBorders>
            <w:shd w:val="clear" w:color="auto" w:fill="auto"/>
            <w:vAlign w:val="bottom"/>
            <w:hideMark/>
          </w:tcPr>
          <w:p w:rsidR="001F0D5C" w:rsidRPr="009C21E0" w:rsidRDefault="001F0D5C" w:rsidP="00AE6124">
            <w:pPr>
              <w:ind w:firstLineChars="100" w:firstLine="200"/>
              <w:rPr>
                <w:color w:val="000000"/>
                <w:sz w:val="20"/>
                <w:szCs w:val="20"/>
              </w:rPr>
            </w:pPr>
            <w:r w:rsidRPr="009C21E0">
              <w:rPr>
                <w:color w:val="000000"/>
                <w:sz w:val="20"/>
                <w:szCs w:val="20"/>
              </w:rPr>
              <w:t> </w:t>
            </w:r>
          </w:p>
        </w:tc>
      </w:tr>
      <w:tr w:rsidR="001F0D5C" w:rsidRPr="009C21E0" w:rsidTr="00AE6124">
        <w:trPr>
          <w:trHeight w:val="387"/>
        </w:trPr>
        <w:tc>
          <w:tcPr>
            <w:tcW w:w="2311" w:type="dxa"/>
            <w:tcBorders>
              <w:top w:val="nil"/>
              <w:left w:val="single" w:sz="4" w:space="0" w:color="000000"/>
              <w:bottom w:val="nil"/>
              <w:right w:val="nil"/>
            </w:tcBorders>
            <w:shd w:val="clear" w:color="auto" w:fill="auto"/>
            <w:vAlign w:val="bottom"/>
            <w:hideMark/>
          </w:tcPr>
          <w:p w:rsidR="001F0D5C" w:rsidRPr="009C21E0" w:rsidRDefault="001F0D5C" w:rsidP="00AE6124">
            <w:pPr>
              <w:rPr>
                <w:color w:val="000000"/>
                <w:sz w:val="20"/>
                <w:szCs w:val="20"/>
              </w:rPr>
            </w:pPr>
            <w:r w:rsidRPr="009C21E0">
              <w:rPr>
                <w:color w:val="000000"/>
                <w:sz w:val="20"/>
                <w:szCs w:val="20"/>
              </w:rPr>
              <w:t>Kualitas_hubungan_mitra dengan_UIPJJB</w:t>
            </w:r>
          </w:p>
        </w:tc>
        <w:tc>
          <w:tcPr>
            <w:tcW w:w="529" w:type="dxa"/>
            <w:tcBorders>
              <w:top w:val="nil"/>
              <w:left w:val="nil"/>
              <w:bottom w:val="nil"/>
              <w:right w:val="nil"/>
            </w:tcBorders>
            <w:shd w:val="clear" w:color="auto" w:fill="auto"/>
            <w:noWrap/>
            <w:vAlign w:val="bottom"/>
            <w:hideMark/>
          </w:tcPr>
          <w:p w:rsidR="001F0D5C" w:rsidRPr="009C21E0" w:rsidRDefault="001F0D5C" w:rsidP="00AE6124">
            <w:pPr>
              <w:rPr>
                <w:color w:val="000000"/>
                <w:sz w:val="20"/>
                <w:szCs w:val="20"/>
              </w:rPr>
            </w:pPr>
            <w:r w:rsidRPr="009C21E0">
              <w:rPr>
                <w:color w:val="000000"/>
                <w:sz w:val="20"/>
                <w:szCs w:val="20"/>
              </w:rPr>
              <w:t>&lt;---</w:t>
            </w:r>
          </w:p>
        </w:tc>
        <w:tc>
          <w:tcPr>
            <w:tcW w:w="2523" w:type="dxa"/>
            <w:tcBorders>
              <w:top w:val="nil"/>
              <w:left w:val="nil"/>
              <w:bottom w:val="nil"/>
              <w:right w:val="single" w:sz="4" w:space="0" w:color="000000"/>
            </w:tcBorders>
            <w:shd w:val="clear" w:color="auto" w:fill="auto"/>
            <w:vAlign w:val="bottom"/>
            <w:hideMark/>
          </w:tcPr>
          <w:p w:rsidR="001F0D5C" w:rsidRPr="009C21E0" w:rsidRDefault="001F0D5C" w:rsidP="00AE6124">
            <w:pPr>
              <w:ind w:firstLineChars="100" w:firstLine="200"/>
              <w:rPr>
                <w:color w:val="000000"/>
                <w:sz w:val="20"/>
                <w:szCs w:val="20"/>
              </w:rPr>
            </w:pPr>
            <w:r w:rsidRPr="009C21E0">
              <w:rPr>
                <w:color w:val="000000"/>
                <w:sz w:val="20"/>
                <w:szCs w:val="20"/>
              </w:rPr>
              <w:t>Kualitas_Komunikasi</w:t>
            </w:r>
          </w:p>
        </w:tc>
        <w:tc>
          <w:tcPr>
            <w:tcW w:w="1117"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0.163</w:t>
            </w:r>
          </w:p>
        </w:tc>
        <w:tc>
          <w:tcPr>
            <w:tcW w:w="906"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0.068</w:t>
            </w:r>
          </w:p>
        </w:tc>
        <w:tc>
          <w:tcPr>
            <w:tcW w:w="1004"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2.411</w:t>
            </w:r>
          </w:p>
        </w:tc>
        <w:tc>
          <w:tcPr>
            <w:tcW w:w="871" w:type="dxa"/>
            <w:tcBorders>
              <w:top w:val="nil"/>
              <w:left w:val="nil"/>
              <w:bottom w:val="nil"/>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0.016</w:t>
            </w:r>
          </w:p>
        </w:tc>
        <w:tc>
          <w:tcPr>
            <w:tcW w:w="1071" w:type="dxa"/>
            <w:tcBorders>
              <w:top w:val="nil"/>
              <w:left w:val="nil"/>
              <w:bottom w:val="nil"/>
              <w:right w:val="single" w:sz="4" w:space="0" w:color="000000"/>
            </w:tcBorders>
            <w:shd w:val="clear" w:color="auto" w:fill="auto"/>
            <w:vAlign w:val="bottom"/>
            <w:hideMark/>
          </w:tcPr>
          <w:p w:rsidR="001F0D5C" w:rsidRPr="009C21E0" w:rsidRDefault="001F0D5C" w:rsidP="00AE6124">
            <w:pPr>
              <w:ind w:firstLineChars="100" w:firstLine="200"/>
              <w:rPr>
                <w:color w:val="000000"/>
                <w:sz w:val="20"/>
                <w:szCs w:val="20"/>
              </w:rPr>
            </w:pPr>
            <w:r w:rsidRPr="009C21E0">
              <w:rPr>
                <w:color w:val="000000"/>
                <w:sz w:val="20"/>
                <w:szCs w:val="20"/>
              </w:rPr>
              <w:t> </w:t>
            </w:r>
          </w:p>
        </w:tc>
      </w:tr>
      <w:tr w:rsidR="001F0D5C" w:rsidRPr="009C21E0" w:rsidTr="00AE6124">
        <w:trPr>
          <w:trHeight w:val="351"/>
        </w:trPr>
        <w:tc>
          <w:tcPr>
            <w:tcW w:w="2311" w:type="dxa"/>
            <w:tcBorders>
              <w:top w:val="nil"/>
              <w:left w:val="single" w:sz="4" w:space="0" w:color="000000"/>
              <w:bottom w:val="single" w:sz="4" w:space="0" w:color="auto"/>
              <w:right w:val="nil"/>
            </w:tcBorders>
            <w:shd w:val="clear" w:color="auto" w:fill="auto"/>
            <w:vAlign w:val="bottom"/>
            <w:hideMark/>
          </w:tcPr>
          <w:p w:rsidR="001F0D5C" w:rsidRPr="009C21E0" w:rsidRDefault="001F0D5C" w:rsidP="00AE6124">
            <w:pPr>
              <w:rPr>
                <w:color w:val="000000"/>
                <w:sz w:val="20"/>
                <w:szCs w:val="20"/>
              </w:rPr>
            </w:pPr>
            <w:r w:rsidRPr="009C21E0">
              <w:rPr>
                <w:color w:val="000000"/>
                <w:sz w:val="20"/>
                <w:szCs w:val="20"/>
              </w:rPr>
              <w:t>Kinerja_Proyek</w:t>
            </w:r>
          </w:p>
        </w:tc>
        <w:tc>
          <w:tcPr>
            <w:tcW w:w="529" w:type="dxa"/>
            <w:tcBorders>
              <w:top w:val="nil"/>
              <w:left w:val="nil"/>
              <w:bottom w:val="single" w:sz="4" w:space="0" w:color="auto"/>
              <w:right w:val="nil"/>
            </w:tcBorders>
            <w:shd w:val="clear" w:color="auto" w:fill="auto"/>
            <w:noWrap/>
            <w:vAlign w:val="bottom"/>
            <w:hideMark/>
          </w:tcPr>
          <w:p w:rsidR="001F0D5C" w:rsidRPr="009C21E0" w:rsidRDefault="001F0D5C" w:rsidP="00AE6124">
            <w:pPr>
              <w:rPr>
                <w:color w:val="000000"/>
                <w:sz w:val="20"/>
                <w:szCs w:val="20"/>
              </w:rPr>
            </w:pPr>
            <w:r w:rsidRPr="009C21E0">
              <w:rPr>
                <w:color w:val="000000"/>
                <w:sz w:val="20"/>
                <w:szCs w:val="20"/>
              </w:rPr>
              <w:t>&lt;---</w:t>
            </w:r>
          </w:p>
        </w:tc>
        <w:tc>
          <w:tcPr>
            <w:tcW w:w="2523" w:type="dxa"/>
            <w:tcBorders>
              <w:top w:val="nil"/>
              <w:left w:val="nil"/>
              <w:bottom w:val="single" w:sz="4" w:space="0" w:color="auto"/>
              <w:right w:val="single" w:sz="4" w:space="0" w:color="000000"/>
            </w:tcBorders>
            <w:shd w:val="clear" w:color="auto" w:fill="auto"/>
            <w:vAlign w:val="bottom"/>
            <w:hideMark/>
          </w:tcPr>
          <w:p w:rsidR="001F0D5C" w:rsidRPr="009C21E0" w:rsidRDefault="001F0D5C" w:rsidP="00AE6124">
            <w:pPr>
              <w:ind w:firstLineChars="100" w:firstLine="200"/>
              <w:rPr>
                <w:color w:val="000000"/>
                <w:sz w:val="20"/>
                <w:szCs w:val="20"/>
              </w:rPr>
            </w:pPr>
            <w:r w:rsidRPr="009C21E0">
              <w:rPr>
                <w:color w:val="000000"/>
                <w:sz w:val="20"/>
                <w:szCs w:val="20"/>
              </w:rPr>
              <w:t>Kualitas_hubungan_mitra dengan_UIPJJB</w:t>
            </w:r>
          </w:p>
        </w:tc>
        <w:tc>
          <w:tcPr>
            <w:tcW w:w="1117" w:type="dxa"/>
            <w:tcBorders>
              <w:top w:val="nil"/>
              <w:left w:val="nil"/>
              <w:bottom w:val="single" w:sz="4" w:space="0" w:color="auto"/>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0.353</w:t>
            </w:r>
          </w:p>
        </w:tc>
        <w:tc>
          <w:tcPr>
            <w:tcW w:w="906" w:type="dxa"/>
            <w:tcBorders>
              <w:top w:val="nil"/>
              <w:left w:val="nil"/>
              <w:bottom w:val="single" w:sz="4" w:space="0" w:color="auto"/>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0.085</w:t>
            </w:r>
          </w:p>
        </w:tc>
        <w:tc>
          <w:tcPr>
            <w:tcW w:w="1004" w:type="dxa"/>
            <w:tcBorders>
              <w:top w:val="nil"/>
              <w:left w:val="nil"/>
              <w:bottom w:val="single" w:sz="4" w:space="0" w:color="auto"/>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4.145</w:t>
            </w:r>
          </w:p>
        </w:tc>
        <w:tc>
          <w:tcPr>
            <w:tcW w:w="871" w:type="dxa"/>
            <w:tcBorders>
              <w:top w:val="nil"/>
              <w:left w:val="nil"/>
              <w:bottom w:val="single" w:sz="4" w:space="0" w:color="auto"/>
              <w:right w:val="nil"/>
            </w:tcBorders>
            <w:shd w:val="clear" w:color="auto" w:fill="auto"/>
            <w:vAlign w:val="bottom"/>
            <w:hideMark/>
          </w:tcPr>
          <w:p w:rsidR="001F0D5C" w:rsidRPr="009C21E0" w:rsidRDefault="001F0D5C" w:rsidP="00AE6124">
            <w:pPr>
              <w:ind w:firstLineChars="100" w:firstLine="200"/>
              <w:jc w:val="right"/>
              <w:rPr>
                <w:color w:val="000000"/>
                <w:sz w:val="20"/>
                <w:szCs w:val="20"/>
              </w:rPr>
            </w:pPr>
            <w:r w:rsidRPr="009C21E0">
              <w:rPr>
                <w:color w:val="000000"/>
                <w:sz w:val="20"/>
                <w:szCs w:val="20"/>
              </w:rPr>
              <w:t>***</w:t>
            </w:r>
          </w:p>
        </w:tc>
        <w:tc>
          <w:tcPr>
            <w:tcW w:w="1071" w:type="dxa"/>
            <w:tcBorders>
              <w:top w:val="nil"/>
              <w:left w:val="nil"/>
              <w:bottom w:val="single" w:sz="4" w:space="0" w:color="auto"/>
              <w:right w:val="single" w:sz="4" w:space="0" w:color="000000"/>
            </w:tcBorders>
            <w:shd w:val="clear" w:color="auto" w:fill="auto"/>
            <w:vAlign w:val="bottom"/>
            <w:hideMark/>
          </w:tcPr>
          <w:p w:rsidR="001F0D5C" w:rsidRPr="009C21E0" w:rsidRDefault="001F0D5C" w:rsidP="00AE6124">
            <w:pPr>
              <w:ind w:firstLineChars="100" w:firstLine="200"/>
              <w:rPr>
                <w:color w:val="000000"/>
                <w:sz w:val="20"/>
                <w:szCs w:val="20"/>
              </w:rPr>
            </w:pPr>
            <w:r w:rsidRPr="009C21E0">
              <w:rPr>
                <w:color w:val="000000"/>
                <w:sz w:val="20"/>
                <w:szCs w:val="20"/>
              </w:rPr>
              <w:t> </w:t>
            </w:r>
          </w:p>
        </w:tc>
      </w:tr>
    </w:tbl>
    <w:p w:rsidR="001F0D5C" w:rsidRPr="009C21E0" w:rsidRDefault="001F0D5C" w:rsidP="001F0D5C">
      <w:pPr>
        <w:jc w:val="center"/>
        <w:rPr>
          <w:b/>
        </w:rPr>
      </w:pPr>
    </w:p>
    <w:p w:rsidR="001F0D5C" w:rsidRPr="009C21E0" w:rsidRDefault="001F0D5C" w:rsidP="001F0D5C">
      <w:pPr>
        <w:spacing w:line="360" w:lineRule="auto"/>
        <w:jc w:val="both"/>
        <w:rPr>
          <w:sz w:val="18"/>
        </w:rPr>
      </w:pPr>
      <w:r w:rsidRPr="009C21E0">
        <w:rPr>
          <w:b/>
          <w:sz w:val="18"/>
        </w:rPr>
        <w:t>Sumber</w:t>
      </w:r>
      <w:r w:rsidRPr="009C21E0">
        <w:rPr>
          <w:sz w:val="18"/>
        </w:rPr>
        <w:t>: Hasil Analisis</w:t>
      </w:r>
    </w:p>
    <w:p w:rsidR="001F0D5C" w:rsidRPr="009C21E0" w:rsidRDefault="001F0D5C" w:rsidP="001F0D5C">
      <w:pPr>
        <w:pStyle w:val="BodyTextIndent"/>
      </w:pPr>
    </w:p>
    <w:p w:rsidR="001F0D5C" w:rsidRPr="009C21E0" w:rsidRDefault="001F0D5C" w:rsidP="00C67388">
      <w:pPr>
        <w:pStyle w:val="BodyTextIndent"/>
        <w:spacing w:line="360" w:lineRule="auto"/>
        <w:jc w:val="both"/>
      </w:pPr>
      <w:r w:rsidRPr="009C21E0">
        <w:t xml:space="preserve">Uji terhadap hipotesis model menunjukkan bahwa model penelitian ini sesuai dengan data atau fit terhadap data yang tersedia seperti terlihat dari tingkat </w:t>
      </w:r>
      <w:r w:rsidRPr="009C21E0">
        <w:lastRenderedPageBreak/>
        <w:t>signifikansi terhadap model sebesar 0,273 yang berarti diatas 0.05. Secara keseluruhan nilai indeks yang lain juga berada dalam rentang nilai yang diharapkan, oleh karena itu model dapat diterima.</w:t>
      </w:r>
    </w:p>
    <w:p w:rsidR="001F0D5C" w:rsidRPr="009C21E0" w:rsidRDefault="001F0D5C" w:rsidP="004A6D64">
      <w:pPr>
        <w:spacing w:line="360" w:lineRule="auto"/>
        <w:jc w:val="both"/>
        <w:rPr>
          <w:b/>
        </w:rPr>
      </w:pPr>
      <w:r w:rsidRPr="001361E0">
        <w:rPr>
          <w:b/>
        </w:rPr>
        <w:t>Pengujian Hipotesis</w:t>
      </w:r>
    </w:p>
    <w:p w:rsidR="001F0D5C" w:rsidRPr="009C21E0" w:rsidRDefault="001F0D5C" w:rsidP="004A6D64">
      <w:pPr>
        <w:spacing w:line="360" w:lineRule="auto"/>
        <w:jc w:val="both"/>
      </w:pPr>
      <w:r w:rsidRPr="009C21E0">
        <w:tab/>
        <w:t>Pengujian hipotesis digunakan untuk menguji hipotesis penelitian seperti yang diajukan pada Bab II. Pengujian hipotesis dididasarkan atas pengolahan data penelitian dengan menggunakan analisis SEM, dengan cara menganalisis nilai regresi seperti yang ditampilkan pada Tabel 4.7 di atas. Pengujian hipotesis ini dilakukan dengan menganalisis nilai C.R (</w:t>
      </w:r>
      <w:r w:rsidRPr="009C21E0">
        <w:rPr>
          <w:i/>
          <w:iCs/>
        </w:rPr>
        <w:t>Critical Ratio</w:t>
      </w:r>
      <w:r w:rsidRPr="009C21E0">
        <w:t>) dan nilai P (</w:t>
      </w:r>
      <w:r w:rsidRPr="009C21E0">
        <w:rPr>
          <w:i/>
          <w:iCs/>
        </w:rPr>
        <w:t>Probability</w:t>
      </w:r>
      <w:r w:rsidRPr="009C21E0">
        <w:t xml:space="preserve">) pada hasil olah data </w:t>
      </w:r>
      <w:r w:rsidRPr="009C21E0">
        <w:rPr>
          <w:i/>
        </w:rPr>
        <w:t>Regression Weights</w:t>
      </w:r>
      <w:r w:rsidRPr="009C21E0">
        <w:t>, dibandingkan dengan batasan statistik yang disyaratkan, yaitu nilai CR (</w:t>
      </w:r>
      <w:r w:rsidRPr="009C21E0">
        <w:rPr>
          <w:i/>
          <w:iCs/>
        </w:rPr>
        <w:t>Critical Ratio</w:t>
      </w:r>
      <w:r w:rsidRPr="009C21E0">
        <w:t>) di atas 2.00, dan nilai P (</w:t>
      </w:r>
      <w:r w:rsidRPr="009C21E0">
        <w:rPr>
          <w:i/>
          <w:iCs/>
        </w:rPr>
        <w:t>Probability</w:t>
      </w:r>
      <w:r w:rsidRPr="009C21E0">
        <w:t>) di bawah 0.05. Apabila hasilnya menunjukkan nilai yang memenuhi syarat tersebut, maka hipotesis penelitian yang diajukan dapat diterima.</w:t>
      </w:r>
    </w:p>
    <w:p w:rsidR="001F0D5C" w:rsidRPr="009C21E0" w:rsidRDefault="001F0D5C" w:rsidP="004A6D64">
      <w:pPr>
        <w:spacing w:line="360" w:lineRule="auto"/>
        <w:ind w:firstLine="720"/>
        <w:jc w:val="both"/>
      </w:pPr>
      <w:r w:rsidRPr="009C21E0">
        <w:t>Secara rinci pengujian hipotesis penelitian akan dibahas secara bertahap sesuai dengan hipotesis yang telah diajukan. Pada penelitian ini diajukan enam hipotesis yang selanjutnya pembahasannya dilakukan dibagian berikut ini.</w:t>
      </w:r>
    </w:p>
    <w:p w:rsidR="001F0D5C" w:rsidRPr="009C21E0" w:rsidRDefault="001F0D5C" w:rsidP="00873ED5">
      <w:pPr>
        <w:spacing w:line="360" w:lineRule="auto"/>
        <w:jc w:val="both"/>
        <w:rPr>
          <w:b/>
        </w:rPr>
      </w:pPr>
      <w:r w:rsidRPr="009C21E0">
        <w:rPr>
          <w:b/>
        </w:rPr>
        <w:t>Uji Hipotesis 1</w:t>
      </w:r>
    </w:p>
    <w:p w:rsidR="001F0D5C" w:rsidRPr="009C21E0" w:rsidRDefault="001F0D5C" w:rsidP="00873ED5">
      <w:pPr>
        <w:spacing w:line="360" w:lineRule="auto"/>
        <w:ind w:firstLine="720"/>
        <w:jc w:val="both"/>
      </w:pPr>
      <w:r w:rsidRPr="009C21E0">
        <w:t xml:space="preserve">Hipotesis 1 pada penelitian ini </w:t>
      </w:r>
      <w:r w:rsidRPr="009C21E0">
        <w:rPr>
          <w:color w:val="000000"/>
        </w:rPr>
        <w:t>Fleksibilitas berpengaruh positif dan signifikan terhadap Kualitas hubungan mitra dengan UIPJJB</w:t>
      </w:r>
      <w:r w:rsidRPr="009C21E0">
        <w:rPr>
          <w:bCs/>
        </w:rPr>
        <w:t>.</w:t>
      </w:r>
      <w:r w:rsidRPr="009C21E0">
        <w:t>Dari pengolahan data diketahui bahwa nilai CR (</w:t>
      </w:r>
      <w:r w:rsidRPr="009C21E0">
        <w:rPr>
          <w:i/>
          <w:iCs/>
        </w:rPr>
        <w:t>Critical Ratio</w:t>
      </w:r>
      <w:r w:rsidRPr="009C21E0">
        <w:t xml:space="preserve">) untuk hubungan antara variabel fleksibilitas dengan kualitas hubungan mitra dengan UIPJJB seperti terlihat pada Tabel </w:t>
      </w:r>
      <w:r w:rsidR="00873ED5">
        <w:rPr>
          <w:lang w:val="en-US"/>
        </w:rPr>
        <w:t xml:space="preserve">6 </w:t>
      </w:r>
      <w:r w:rsidRPr="009C21E0">
        <w:t xml:space="preserve"> adalah sebesar 3.383 dengan nilai P (</w:t>
      </w:r>
      <w:r w:rsidRPr="009C21E0">
        <w:rPr>
          <w:i/>
          <w:iCs/>
        </w:rPr>
        <w:t>Probability</w:t>
      </w:r>
      <w:r w:rsidRPr="009C21E0">
        <w:t>) sebesar 0.000. Kedua nilai ini menunjukkan hasil yang memenuhi syarat, yaitu diatas 2.00 untuk CR (</w:t>
      </w:r>
      <w:r w:rsidRPr="009C21E0">
        <w:rPr>
          <w:i/>
          <w:iCs/>
        </w:rPr>
        <w:t>Critical Ratio</w:t>
      </w:r>
      <w:r w:rsidRPr="009C21E0">
        <w:t>) dan dibawah 0.05 untuk nilai P (</w:t>
      </w:r>
      <w:r w:rsidRPr="009C21E0">
        <w:rPr>
          <w:i/>
          <w:iCs/>
        </w:rPr>
        <w:t>Probability</w:t>
      </w:r>
      <w:r w:rsidRPr="009C21E0">
        <w:t xml:space="preserve">). Dengan demikian dapat dikatakan bahwa hipotesis 1 penelitian ini dapat diterima. </w:t>
      </w:r>
    </w:p>
    <w:p w:rsidR="001F0D5C" w:rsidRPr="009C21E0" w:rsidRDefault="001F0D5C" w:rsidP="00873ED5">
      <w:pPr>
        <w:spacing w:line="360" w:lineRule="auto"/>
        <w:jc w:val="both"/>
        <w:rPr>
          <w:b/>
        </w:rPr>
      </w:pPr>
      <w:r w:rsidRPr="009C21E0">
        <w:rPr>
          <w:b/>
        </w:rPr>
        <w:t>Uji Hipotesis 2</w:t>
      </w:r>
    </w:p>
    <w:p w:rsidR="001F0D5C" w:rsidRPr="009C21E0" w:rsidRDefault="001F0D5C" w:rsidP="00873ED5">
      <w:pPr>
        <w:tabs>
          <w:tab w:val="left" w:pos="187"/>
          <w:tab w:val="left" w:pos="561"/>
          <w:tab w:val="left" w:pos="4114"/>
        </w:tabs>
        <w:spacing w:line="360" w:lineRule="auto"/>
        <w:jc w:val="both"/>
      </w:pPr>
      <w:r w:rsidRPr="009C21E0">
        <w:tab/>
        <w:t xml:space="preserve">        Hipotesis 2 pada penelitian ini adalah </w:t>
      </w:r>
      <w:r w:rsidRPr="009C21E0">
        <w:rPr>
          <w:color w:val="000000"/>
        </w:rPr>
        <w:t>Orientasi hubungan jangka panjang berpengaruh positif dan signifikan terhadap Kualitas hubungan mitra dengan UIPJJB</w:t>
      </w:r>
      <w:r w:rsidRPr="009C21E0">
        <w:t>. Dari pengolahan data diketahui bahwa nilai CR (</w:t>
      </w:r>
      <w:r w:rsidRPr="009C21E0">
        <w:rPr>
          <w:i/>
          <w:iCs/>
        </w:rPr>
        <w:t>Critical Ratio</w:t>
      </w:r>
      <w:r w:rsidRPr="009C21E0">
        <w:t>) adalah sebesar 2.361 dengan nilai P (</w:t>
      </w:r>
      <w:r w:rsidRPr="009C21E0">
        <w:rPr>
          <w:i/>
          <w:iCs/>
        </w:rPr>
        <w:t>Probability</w:t>
      </w:r>
      <w:r w:rsidRPr="009C21E0">
        <w:t>) sebesar 0.018. Kedua nilai ini menunjukkan hasil yang memenuhi syarat, yaitu diatas 2.00 untuk CR (</w:t>
      </w:r>
      <w:r w:rsidRPr="009C21E0">
        <w:rPr>
          <w:i/>
          <w:iCs/>
        </w:rPr>
        <w:t xml:space="preserve">Critical </w:t>
      </w:r>
      <w:r w:rsidRPr="009C21E0">
        <w:rPr>
          <w:i/>
          <w:iCs/>
        </w:rPr>
        <w:lastRenderedPageBreak/>
        <w:t>Ratio</w:t>
      </w:r>
      <w:r w:rsidRPr="009C21E0">
        <w:t>) dan dibawah 0.05 untuk nilai P (</w:t>
      </w:r>
      <w:r w:rsidRPr="009C21E0">
        <w:rPr>
          <w:i/>
          <w:iCs/>
        </w:rPr>
        <w:t>Probability</w:t>
      </w:r>
      <w:r w:rsidRPr="009C21E0">
        <w:t>). Dengan demikian dapat dikatakan bahwa hipotesis 2 penelitian ini dapat diterima.</w:t>
      </w:r>
    </w:p>
    <w:p w:rsidR="001F0D5C" w:rsidRPr="009C21E0" w:rsidRDefault="001F0D5C" w:rsidP="00873ED5">
      <w:pPr>
        <w:spacing w:line="360" w:lineRule="auto"/>
        <w:jc w:val="both"/>
      </w:pPr>
      <w:r w:rsidRPr="009C21E0">
        <w:rPr>
          <w:b/>
        </w:rPr>
        <w:t>Uji Hipotesis 3</w:t>
      </w:r>
    </w:p>
    <w:p w:rsidR="001F0D5C" w:rsidRPr="009C21E0" w:rsidRDefault="001F0D5C" w:rsidP="00873ED5">
      <w:pPr>
        <w:tabs>
          <w:tab w:val="left" w:pos="187"/>
          <w:tab w:val="left" w:pos="1309"/>
          <w:tab w:val="left" w:pos="4114"/>
        </w:tabs>
        <w:spacing w:line="360" w:lineRule="auto"/>
        <w:jc w:val="both"/>
      </w:pPr>
      <w:r w:rsidRPr="009C21E0">
        <w:tab/>
        <w:t xml:space="preserve">       Hipotesis 3 pada penelitian ini adalah </w:t>
      </w:r>
      <w:r w:rsidRPr="009C21E0">
        <w:rPr>
          <w:color w:val="000000"/>
        </w:rPr>
        <w:t>Kualitas komunikasi berpengaruh positif dan signifikan terhadap Kualitas hubungan mitra UIPJJB.</w:t>
      </w:r>
      <w:r w:rsidRPr="009C21E0">
        <w:t xml:space="preserve"> Dari pengolahan data diketahui bahwa nilai CR (</w:t>
      </w:r>
      <w:r w:rsidRPr="009C21E0">
        <w:rPr>
          <w:i/>
          <w:iCs/>
        </w:rPr>
        <w:t>Critical Ratio</w:t>
      </w:r>
      <w:r w:rsidRPr="009C21E0">
        <w:t xml:space="preserve">) seperti terlihat pada Tabel </w:t>
      </w:r>
      <w:r w:rsidR="00873ED5">
        <w:rPr>
          <w:lang w:val="en-US"/>
        </w:rPr>
        <w:t>6</w:t>
      </w:r>
      <w:r w:rsidRPr="009C21E0">
        <w:t xml:space="preserve"> adalah sebesar 2.411 dengan nilai P (</w:t>
      </w:r>
      <w:r w:rsidRPr="009C21E0">
        <w:rPr>
          <w:i/>
          <w:iCs/>
        </w:rPr>
        <w:t>Probability</w:t>
      </w:r>
      <w:r w:rsidRPr="009C21E0">
        <w:t>) sebesar 0.016 Nilai ini menunjukkan hasil yang memenuhi syarat, yaitu diatas 2.00 untuk CR (</w:t>
      </w:r>
      <w:r w:rsidRPr="009C21E0">
        <w:rPr>
          <w:i/>
          <w:iCs/>
        </w:rPr>
        <w:t>Critical Ratio</w:t>
      </w:r>
      <w:r w:rsidRPr="009C21E0">
        <w:t>) dan di bawah 0.05 untuk nilai P (</w:t>
      </w:r>
      <w:r w:rsidRPr="009C21E0">
        <w:rPr>
          <w:i/>
          <w:iCs/>
        </w:rPr>
        <w:t>Probability</w:t>
      </w:r>
      <w:r w:rsidRPr="009C21E0">
        <w:t>). Dengan demikian dapat dikatakan bahwa hipotesis 3 penelitian ini dapat diterima.</w:t>
      </w:r>
    </w:p>
    <w:p w:rsidR="001F0D5C" w:rsidRPr="009C21E0" w:rsidRDefault="001F0D5C" w:rsidP="00873ED5">
      <w:pPr>
        <w:spacing w:line="360" w:lineRule="auto"/>
        <w:jc w:val="both"/>
        <w:rPr>
          <w:b/>
        </w:rPr>
      </w:pPr>
      <w:r w:rsidRPr="009C21E0">
        <w:rPr>
          <w:b/>
        </w:rPr>
        <w:t>Uji Hipotesis 4</w:t>
      </w:r>
    </w:p>
    <w:p w:rsidR="001F0D5C" w:rsidRPr="009C21E0" w:rsidRDefault="001F0D5C" w:rsidP="00873ED5">
      <w:pPr>
        <w:tabs>
          <w:tab w:val="left" w:pos="187"/>
          <w:tab w:val="left" w:pos="1309"/>
          <w:tab w:val="left" w:pos="4114"/>
        </w:tabs>
        <w:spacing w:line="360" w:lineRule="auto"/>
        <w:jc w:val="both"/>
      </w:pPr>
      <w:r w:rsidRPr="009C21E0">
        <w:tab/>
        <w:t xml:space="preserve">      Hipotesis 4 penelitian ini adalah </w:t>
      </w:r>
      <w:r w:rsidRPr="009C21E0">
        <w:rPr>
          <w:color w:val="000000"/>
        </w:rPr>
        <w:t>Kualitas hubungan mitra dengan UIPJJB berpengaruh positif dan signifikan Kinerja proyek</w:t>
      </w:r>
      <w:r w:rsidRPr="009C21E0">
        <w:t xml:space="preserve">. Dari Tabel </w:t>
      </w:r>
      <w:r w:rsidR="00873ED5">
        <w:rPr>
          <w:lang w:val="en-US"/>
        </w:rPr>
        <w:t>6</w:t>
      </w:r>
      <w:r w:rsidRPr="009C21E0">
        <w:t xml:space="preserve"> diketahui bahwa nilai CR (</w:t>
      </w:r>
      <w:r w:rsidRPr="009C21E0">
        <w:rPr>
          <w:i/>
          <w:iCs/>
        </w:rPr>
        <w:t>Critical Ratio</w:t>
      </w:r>
      <w:r w:rsidRPr="009C21E0">
        <w:t>) adalah sebesar 4.145 dengan nilai P (</w:t>
      </w:r>
      <w:r w:rsidRPr="009C21E0">
        <w:rPr>
          <w:i/>
          <w:iCs/>
        </w:rPr>
        <w:t>Probability</w:t>
      </w:r>
      <w:r w:rsidRPr="009C21E0">
        <w:t>) sebesar 0.000. Kedua nilai ini menunjukkan hasil yang memenuhi syarat, yaitu diatas 2.00 untuk CR (</w:t>
      </w:r>
      <w:r w:rsidRPr="009C21E0">
        <w:rPr>
          <w:i/>
          <w:iCs/>
        </w:rPr>
        <w:t>Critical Ratio</w:t>
      </w:r>
      <w:r w:rsidRPr="009C21E0">
        <w:t>) dan dibawah 0.05 untuk nilai P (</w:t>
      </w:r>
      <w:r w:rsidRPr="009C21E0">
        <w:rPr>
          <w:i/>
          <w:iCs/>
        </w:rPr>
        <w:t>Probability</w:t>
      </w:r>
      <w:r w:rsidRPr="009C21E0">
        <w:t>). Dengan demikian hipotesis 4 dalam penelitian ini dapat diterima.</w:t>
      </w:r>
    </w:p>
    <w:p w:rsidR="00873ED5" w:rsidRDefault="001F0D5C" w:rsidP="00873ED5">
      <w:pPr>
        <w:tabs>
          <w:tab w:val="left" w:pos="748"/>
          <w:tab w:val="left" w:pos="1309"/>
          <w:tab w:val="left" w:pos="4114"/>
        </w:tabs>
        <w:spacing w:line="360" w:lineRule="auto"/>
        <w:jc w:val="center"/>
        <w:rPr>
          <w:b/>
          <w:lang w:val="en-US"/>
        </w:rPr>
      </w:pPr>
      <w:r>
        <w:rPr>
          <w:b/>
        </w:rPr>
        <w:t xml:space="preserve">Tabel </w:t>
      </w:r>
      <w:r w:rsidR="00873ED5">
        <w:rPr>
          <w:b/>
          <w:lang w:val="en-US"/>
        </w:rPr>
        <w:t>7</w:t>
      </w:r>
    </w:p>
    <w:p w:rsidR="001F0D5C" w:rsidRPr="00873ED5" w:rsidRDefault="00873ED5" w:rsidP="00873ED5">
      <w:pPr>
        <w:spacing w:line="360" w:lineRule="auto"/>
        <w:jc w:val="center"/>
        <w:rPr>
          <w:b/>
          <w:lang w:val="en-US"/>
        </w:rPr>
      </w:pPr>
      <w:r>
        <w:rPr>
          <w:b/>
          <w:lang w:val="en-US"/>
        </w:rPr>
        <w:t>Hasil Uji Hipotesis</w:t>
      </w:r>
    </w:p>
    <w:tbl>
      <w:tblPr>
        <w:tblW w:w="8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4652"/>
        <w:gridCol w:w="1519"/>
        <w:gridCol w:w="1122"/>
      </w:tblGrid>
      <w:tr w:rsidR="001F0D5C" w:rsidRPr="009C21E0" w:rsidTr="00AE6124">
        <w:tc>
          <w:tcPr>
            <w:tcW w:w="748" w:type="dxa"/>
            <w:tcBorders>
              <w:right w:val="nil"/>
            </w:tcBorders>
            <w:shd w:val="clear" w:color="auto" w:fill="00FFFF"/>
          </w:tcPr>
          <w:p w:rsidR="001F0D5C" w:rsidRPr="009C21E0" w:rsidRDefault="001F0D5C" w:rsidP="00AE6124">
            <w:pPr>
              <w:spacing w:before="160"/>
              <w:jc w:val="center"/>
              <w:rPr>
                <w:b/>
                <w:sz w:val="20"/>
              </w:rPr>
            </w:pPr>
          </w:p>
        </w:tc>
        <w:tc>
          <w:tcPr>
            <w:tcW w:w="4652" w:type="dxa"/>
            <w:tcBorders>
              <w:left w:val="nil"/>
            </w:tcBorders>
            <w:shd w:val="clear" w:color="auto" w:fill="00FFFF"/>
            <w:vAlign w:val="center"/>
          </w:tcPr>
          <w:p w:rsidR="001F0D5C" w:rsidRPr="009C21E0" w:rsidRDefault="001F0D5C" w:rsidP="00AE6124">
            <w:pPr>
              <w:spacing w:before="60"/>
              <w:jc w:val="center"/>
              <w:rPr>
                <w:b/>
                <w:sz w:val="20"/>
              </w:rPr>
            </w:pPr>
            <w:r w:rsidRPr="009C21E0">
              <w:rPr>
                <w:b/>
                <w:sz w:val="20"/>
              </w:rPr>
              <w:t>HIPOTESIS</w:t>
            </w:r>
          </w:p>
        </w:tc>
        <w:tc>
          <w:tcPr>
            <w:tcW w:w="1519" w:type="dxa"/>
            <w:shd w:val="clear" w:color="auto" w:fill="00FFFF"/>
          </w:tcPr>
          <w:p w:rsidR="001F0D5C" w:rsidRPr="009C21E0" w:rsidRDefault="001F0D5C" w:rsidP="00AE6124">
            <w:pPr>
              <w:jc w:val="center"/>
              <w:rPr>
                <w:b/>
                <w:sz w:val="20"/>
              </w:rPr>
            </w:pPr>
            <w:r w:rsidRPr="009C21E0">
              <w:rPr>
                <w:b/>
                <w:sz w:val="20"/>
              </w:rPr>
              <w:t>Nilai CR dan P</w:t>
            </w:r>
          </w:p>
        </w:tc>
        <w:tc>
          <w:tcPr>
            <w:tcW w:w="1122" w:type="dxa"/>
            <w:shd w:val="clear" w:color="auto" w:fill="00FFFF"/>
            <w:vAlign w:val="center"/>
          </w:tcPr>
          <w:p w:rsidR="001F0D5C" w:rsidRPr="009C21E0" w:rsidRDefault="001F0D5C" w:rsidP="00AE6124">
            <w:pPr>
              <w:jc w:val="center"/>
              <w:rPr>
                <w:b/>
                <w:sz w:val="20"/>
              </w:rPr>
            </w:pPr>
            <w:r w:rsidRPr="009C21E0">
              <w:rPr>
                <w:b/>
                <w:sz w:val="20"/>
              </w:rPr>
              <w:t>HASIL</w:t>
            </w:r>
          </w:p>
          <w:p w:rsidR="001F0D5C" w:rsidRPr="009C21E0" w:rsidRDefault="001F0D5C" w:rsidP="00AE6124">
            <w:pPr>
              <w:jc w:val="center"/>
              <w:rPr>
                <w:b/>
                <w:sz w:val="20"/>
              </w:rPr>
            </w:pPr>
            <w:r w:rsidRPr="009C21E0">
              <w:rPr>
                <w:b/>
                <w:sz w:val="20"/>
              </w:rPr>
              <w:t>UJI</w:t>
            </w:r>
          </w:p>
        </w:tc>
      </w:tr>
      <w:tr w:rsidR="001F0D5C" w:rsidRPr="009C21E0" w:rsidTr="00AE6124">
        <w:trPr>
          <w:trHeight w:val="576"/>
        </w:trPr>
        <w:tc>
          <w:tcPr>
            <w:tcW w:w="748" w:type="dxa"/>
            <w:tcBorders>
              <w:right w:val="nil"/>
            </w:tcBorders>
          </w:tcPr>
          <w:p w:rsidR="001F0D5C" w:rsidRPr="009C21E0" w:rsidRDefault="001F0D5C" w:rsidP="00AE6124">
            <w:pPr>
              <w:jc w:val="both"/>
            </w:pPr>
            <w:r w:rsidRPr="009C21E0">
              <w:rPr>
                <w:color w:val="000000"/>
              </w:rPr>
              <w:t>H1</w:t>
            </w:r>
            <w:r w:rsidRPr="009C21E0">
              <w:t>:</w:t>
            </w:r>
          </w:p>
        </w:tc>
        <w:tc>
          <w:tcPr>
            <w:tcW w:w="4652" w:type="dxa"/>
            <w:tcBorders>
              <w:left w:val="nil"/>
            </w:tcBorders>
          </w:tcPr>
          <w:p w:rsidR="001F0D5C" w:rsidRPr="009C21E0" w:rsidRDefault="001F0D5C" w:rsidP="00AE6124">
            <w:pPr>
              <w:tabs>
                <w:tab w:val="left" w:pos="1190"/>
                <w:tab w:val="left" w:pos="1372"/>
                <w:tab w:val="left" w:pos="6420"/>
              </w:tabs>
              <w:jc w:val="both"/>
              <w:rPr>
                <w:color w:val="000000"/>
              </w:rPr>
            </w:pPr>
            <w:r w:rsidRPr="009C21E0">
              <w:rPr>
                <w:color w:val="000000"/>
              </w:rPr>
              <w:t>Fleksibilitas berpengaruh positif dan signifikan terhadap Kualitas hubungan mitra dengan UIPJJB</w:t>
            </w:r>
          </w:p>
        </w:tc>
        <w:tc>
          <w:tcPr>
            <w:tcW w:w="1519" w:type="dxa"/>
          </w:tcPr>
          <w:p w:rsidR="001F0D5C" w:rsidRPr="009C21E0" w:rsidRDefault="001F0D5C" w:rsidP="00AE6124">
            <w:pPr>
              <w:jc w:val="both"/>
            </w:pPr>
            <w:r w:rsidRPr="009C21E0">
              <w:rPr>
                <w:sz w:val="22"/>
                <w:szCs w:val="22"/>
              </w:rPr>
              <w:t xml:space="preserve">CR = </w:t>
            </w:r>
            <w:r w:rsidRPr="009C21E0">
              <w:t>3.383</w:t>
            </w:r>
          </w:p>
          <w:p w:rsidR="001F0D5C" w:rsidRPr="009C21E0" w:rsidRDefault="001F0D5C" w:rsidP="00AE6124">
            <w:pPr>
              <w:jc w:val="both"/>
            </w:pPr>
            <w:r w:rsidRPr="009C21E0">
              <w:rPr>
                <w:sz w:val="22"/>
                <w:szCs w:val="22"/>
              </w:rPr>
              <w:t xml:space="preserve">P    = </w:t>
            </w:r>
            <w:r w:rsidRPr="009C21E0">
              <w:t>0.000</w:t>
            </w:r>
          </w:p>
        </w:tc>
        <w:tc>
          <w:tcPr>
            <w:tcW w:w="1122" w:type="dxa"/>
          </w:tcPr>
          <w:p w:rsidR="001F0D5C" w:rsidRPr="009C21E0" w:rsidRDefault="001F0D5C" w:rsidP="00AE6124">
            <w:pPr>
              <w:jc w:val="both"/>
            </w:pPr>
            <w:r w:rsidRPr="009C21E0">
              <w:t>Diterima</w:t>
            </w:r>
          </w:p>
        </w:tc>
      </w:tr>
      <w:tr w:rsidR="001F0D5C" w:rsidRPr="009C21E0" w:rsidTr="00AE6124">
        <w:trPr>
          <w:trHeight w:val="503"/>
        </w:trPr>
        <w:tc>
          <w:tcPr>
            <w:tcW w:w="748" w:type="dxa"/>
            <w:tcBorders>
              <w:right w:val="nil"/>
            </w:tcBorders>
          </w:tcPr>
          <w:p w:rsidR="001F0D5C" w:rsidRPr="009C21E0" w:rsidRDefault="001F0D5C" w:rsidP="00AE6124">
            <w:pPr>
              <w:spacing w:line="480" w:lineRule="auto"/>
              <w:jc w:val="both"/>
            </w:pPr>
            <w:r w:rsidRPr="009C21E0">
              <w:rPr>
                <w:color w:val="000000"/>
              </w:rPr>
              <w:t>H2</w:t>
            </w:r>
            <w:r w:rsidRPr="009C21E0">
              <w:t>:</w:t>
            </w:r>
          </w:p>
        </w:tc>
        <w:tc>
          <w:tcPr>
            <w:tcW w:w="4652" w:type="dxa"/>
            <w:tcBorders>
              <w:left w:val="nil"/>
            </w:tcBorders>
          </w:tcPr>
          <w:p w:rsidR="001F0D5C" w:rsidRPr="009C21E0" w:rsidRDefault="001F0D5C" w:rsidP="00AE6124">
            <w:pPr>
              <w:jc w:val="both"/>
              <w:rPr>
                <w:sz w:val="20"/>
              </w:rPr>
            </w:pPr>
            <w:r w:rsidRPr="009C21E0">
              <w:rPr>
                <w:color w:val="000000"/>
              </w:rPr>
              <w:t>Orientasi hubungan jangka panjang berpengaruh positif dan signifikan terhadap Kualitas hubungan mitra dengan UIPJJB</w:t>
            </w:r>
          </w:p>
        </w:tc>
        <w:tc>
          <w:tcPr>
            <w:tcW w:w="1519" w:type="dxa"/>
          </w:tcPr>
          <w:p w:rsidR="001F0D5C" w:rsidRPr="009C21E0" w:rsidRDefault="001F0D5C" w:rsidP="00AE6124">
            <w:pPr>
              <w:jc w:val="both"/>
            </w:pPr>
            <w:r w:rsidRPr="009C21E0">
              <w:rPr>
                <w:sz w:val="22"/>
                <w:szCs w:val="22"/>
              </w:rPr>
              <w:t xml:space="preserve">CR = </w:t>
            </w:r>
            <w:r w:rsidRPr="009C21E0">
              <w:t>2.361</w:t>
            </w:r>
          </w:p>
          <w:p w:rsidR="001F0D5C" w:rsidRPr="009C21E0" w:rsidRDefault="001F0D5C" w:rsidP="00AE6124">
            <w:pPr>
              <w:jc w:val="both"/>
            </w:pPr>
            <w:r w:rsidRPr="009C21E0">
              <w:rPr>
                <w:sz w:val="22"/>
                <w:szCs w:val="22"/>
              </w:rPr>
              <w:t xml:space="preserve">P    = </w:t>
            </w:r>
            <w:r w:rsidRPr="009C21E0">
              <w:t>0.018</w:t>
            </w:r>
          </w:p>
        </w:tc>
        <w:tc>
          <w:tcPr>
            <w:tcW w:w="1122" w:type="dxa"/>
          </w:tcPr>
          <w:p w:rsidR="001F0D5C" w:rsidRPr="009C21E0" w:rsidRDefault="001F0D5C" w:rsidP="00AE6124">
            <w:pPr>
              <w:jc w:val="both"/>
            </w:pPr>
            <w:r w:rsidRPr="009C21E0">
              <w:t>Diterima</w:t>
            </w:r>
          </w:p>
        </w:tc>
      </w:tr>
      <w:tr w:rsidR="001F0D5C" w:rsidRPr="009C21E0" w:rsidTr="00AE6124">
        <w:tc>
          <w:tcPr>
            <w:tcW w:w="748" w:type="dxa"/>
            <w:tcBorders>
              <w:right w:val="nil"/>
            </w:tcBorders>
          </w:tcPr>
          <w:p w:rsidR="001F0D5C" w:rsidRPr="009C21E0" w:rsidRDefault="001F0D5C" w:rsidP="00AE6124">
            <w:pPr>
              <w:spacing w:line="480" w:lineRule="auto"/>
              <w:jc w:val="both"/>
            </w:pPr>
            <w:r w:rsidRPr="009C21E0">
              <w:rPr>
                <w:color w:val="000000"/>
              </w:rPr>
              <w:t>H3</w:t>
            </w:r>
            <w:r w:rsidRPr="009C21E0">
              <w:t>:</w:t>
            </w:r>
          </w:p>
        </w:tc>
        <w:tc>
          <w:tcPr>
            <w:tcW w:w="4652" w:type="dxa"/>
            <w:tcBorders>
              <w:left w:val="nil"/>
            </w:tcBorders>
          </w:tcPr>
          <w:p w:rsidR="001F0D5C" w:rsidRPr="009C21E0" w:rsidRDefault="001F0D5C" w:rsidP="00AE6124">
            <w:pPr>
              <w:jc w:val="both"/>
              <w:rPr>
                <w:sz w:val="20"/>
              </w:rPr>
            </w:pPr>
            <w:r w:rsidRPr="009C21E0">
              <w:rPr>
                <w:color w:val="000000"/>
              </w:rPr>
              <w:t>Kualitas komunikasi berpengaruh positif dan signifikan terhadap Kualitas hubungan mitra UIPJJB</w:t>
            </w:r>
          </w:p>
        </w:tc>
        <w:tc>
          <w:tcPr>
            <w:tcW w:w="1519" w:type="dxa"/>
          </w:tcPr>
          <w:p w:rsidR="001F0D5C" w:rsidRPr="009C21E0" w:rsidRDefault="001F0D5C" w:rsidP="00AE6124">
            <w:pPr>
              <w:jc w:val="both"/>
            </w:pPr>
            <w:r w:rsidRPr="009C21E0">
              <w:rPr>
                <w:sz w:val="22"/>
                <w:szCs w:val="22"/>
              </w:rPr>
              <w:t xml:space="preserve">CR = </w:t>
            </w:r>
            <w:r w:rsidRPr="009C21E0">
              <w:t>2.411</w:t>
            </w:r>
          </w:p>
          <w:p w:rsidR="001F0D5C" w:rsidRPr="009C21E0" w:rsidRDefault="001F0D5C" w:rsidP="00AE6124">
            <w:pPr>
              <w:jc w:val="both"/>
            </w:pPr>
            <w:r w:rsidRPr="009C21E0">
              <w:rPr>
                <w:sz w:val="22"/>
                <w:szCs w:val="22"/>
              </w:rPr>
              <w:t xml:space="preserve">P    = </w:t>
            </w:r>
            <w:r w:rsidRPr="009C21E0">
              <w:t>0.016</w:t>
            </w:r>
          </w:p>
        </w:tc>
        <w:tc>
          <w:tcPr>
            <w:tcW w:w="1122" w:type="dxa"/>
          </w:tcPr>
          <w:p w:rsidR="001F0D5C" w:rsidRPr="009C21E0" w:rsidRDefault="001F0D5C" w:rsidP="00AE6124">
            <w:pPr>
              <w:jc w:val="both"/>
            </w:pPr>
            <w:r w:rsidRPr="009C21E0">
              <w:t>Diterima</w:t>
            </w:r>
          </w:p>
        </w:tc>
      </w:tr>
      <w:tr w:rsidR="001F0D5C" w:rsidRPr="009C21E0" w:rsidTr="00AE6124">
        <w:tc>
          <w:tcPr>
            <w:tcW w:w="748" w:type="dxa"/>
            <w:tcBorders>
              <w:right w:val="nil"/>
            </w:tcBorders>
          </w:tcPr>
          <w:p w:rsidR="001F0D5C" w:rsidRPr="009C21E0" w:rsidRDefault="001F0D5C" w:rsidP="00AE6124">
            <w:pPr>
              <w:spacing w:line="480" w:lineRule="auto"/>
              <w:jc w:val="both"/>
            </w:pPr>
            <w:r w:rsidRPr="009C21E0">
              <w:rPr>
                <w:color w:val="000000"/>
              </w:rPr>
              <w:t>H4</w:t>
            </w:r>
            <w:r w:rsidRPr="009C21E0">
              <w:t>:</w:t>
            </w:r>
          </w:p>
        </w:tc>
        <w:tc>
          <w:tcPr>
            <w:tcW w:w="4652" w:type="dxa"/>
            <w:tcBorders>
              <w:left w:val="nil"/>
            </w:tcBorders>
          </w:tcPr>
          <w:p w:rsidR="001F0D5C" w:rsidRPr="009C21E0" w:rsidRDefault="001F0D5C" w:rsidP="00AE6124">
            <w:pPr>
              <w:jc w:val="both"/>
              <w:rPr>
                <w:sz w:val="20"/>
              </w:rPr>
            </w:pPr>
            <w:r w:rsidRPr="009C21E0">
              <w:rPr>
                <w:color w:val="000000"/>
              </w:rPr>
              <w:t>Kualitas hubungan mitra dengan UIPJJB berpengaruh positif dan signifikan Kinerja proyek</w:t>
            </w:r>
          </w:p>
        </w:tc>
        <w:tc>
          <w:tcPr>
            <w:tcW w:w="1519" w:type="dxa"/>
          </w:tcPr>
          <w:p w:rsidR="001F0D5C" w:rsidRPr="009C21E0" w:rsidRDefault="001F0D5C" w:rsidP="00AE6124">
            <w:pPr>
              <w:jc w:val="both"/>
            </w:pPr>
            <w:r w:rsidRPr="009C21E0">
              <w:rPr>
                <w:sz w:val="22"/>
                <w:szCs w:val="22"/>
              </w:rPr>
              <w:t xml:space="preserve">CR = </w:t>
            </w:r>
            <w:r w:rsidRPr="009C21E0">
              <w:t>4.145</w:t>
            </w:r>
          </w:p>
          <w:p w:rsidR="001F0D5C" w:rsidRPr="009C21E0" w:rsidRDefault="001F0D5C" w:rsidP="00AE6124">
            <w:pPr>
              <w:jc w:val="both"/>
            </w:pPr>
            <w:r w:rsidRPr="009C21E0">
              <w:rPr>
                <w:sz w:val="22"/>
                <w:szCs w:val="22"/>
              </w:rPr>
              <w:t xml:space="preserve">P    = </w:t>
            </w:r>
            <w:r w:rsidRPr="009C21E0">
              <w:t>0.000</w:t>
            </w:r>
          </w:p>
        </w:tc>
        <w:tc>
          <w:tcPr>
            <w:tcW w:w="1122" w:type="dxa"/>
          </w:tcPr>
          <w:p w:rsidR="001F0D5C" w:rsidRPr="009C21E0" w:rsidRDefault="001F0D5C" w:rsidP="00AE6124">
            <w:pPr>
              <w:jc w:val="both"/>
            </w:pPr>
            <w:r w:rsidRPr="009C21E0">
              <w:t>Diterima</w:t>
            </w:r>
          </w:p>
        </w:tc>
      </w:tr>
    </w:tbl>
    <w:p w:rsidR="001F0D5C" w:rsidRPr="009C21E0" w:rsidRDefault="001F0D5C" w:rsidP="001F0D5C">
      <w:pPr>
        <w:spacing w:line="480" w:lineRule="auto"/>
        <w:jc w:val="both"/>
      </w:pPr>
      <w:r w:rsidRPr="009C21E0">
        <w:rPr>
          <w:b/>
          <w:sz w:val="20"/>
        </w:rPr>
        <w:t>Sumber</w:t>
      </w:r>
      <w:r w:rsidRPr="009C21E0">
        <w:rPr>
          <w:sz w:val="20"/>
        </w:rPr>
        <w:t>: Hasil Analisis</w:t>
      </w:r>
      <w:r w:rsidR="00873ED5">
        <w:rPr>
          <w:sz w:val="20"/>
          <w:lang w:val="en-US"/>
        </w:rPr>
        <w:t xml:space="preserve">.  </w:t>
      </w:r>
      <w:r w:rsidRPr="009C21E0">
        <w:rPr>
          <w:sz w:val="20"/>
        </w:rPr>
        <w:t xml:space="preserve">Keterangan: CR adalah Critical Ratio dan P adalah probability </w:t>
      </w:r>
    </w:p>
    <w:p w:rsidR="001F0D5C" w:rsidRPr="009C21E0" w:rsidRDefault="001F0D5C" w:rsidP="001F0D5C"/>
    <w:p w:rsidR="004F2BAA" w:rsidRDefault="004F2BAA" w:rsidP="001F0D5C">
      <w:pPr>
        <w:spacing w:line="480" w:lineRule="auto"/>
        <w:jc w:val="center"/>
        <w:rPr>
          <w:b/>
          <w:lang w:val="en-US"/>
        </w:rPr>
      </w:pPr>
    </w:p>
    <w:p w:rsidR="001F0D5C" w:rsidRDefault="001F0D5C" w:rsidP="001F0D5C">
      <w:pPr>
        <w:spacing w:line="480" w:lineRule="auto"/>
        <w:jc w:val="center"/>
        <w:rPr>
          <w:b/>
          <w:lang w:val="en-US"/>
        </w:rPr>
      </w:pPr>
      <w:r w:rsidRPr="00355EEB">
        <w:rPr>
          <w:b/>
        </w:rPr>
        <w:lastRenderedPageBreak/>
        <w:t>KESIMPULAN DAN IMPLIKASI KEBIJAKAN</w:t>
      </w:r>
    </w:p>
    <w:p w:rsidR="001F0D5C" w:rsidRPr="00BA2960" w:rsidRDefault="001F0D5C" w:rsidP="001F0D5C">
      <w:pPr>
        <w:jc w:val="center"/>
        <w:rPr>
          <w:b/>
          <w:lang w:val="en-US"/>
        </w:rPr>
      </w:pPr>
    </w:p>
    <w:p w:rsidR="001F0D5C" w:rsidRPr="00D84F56" w:rsidRDefault="001F0D5C" w:rsidP="00873ED5">
      <w:pPr>
        <w:spacing w:line="360" w:lineRule="auto"/>
        <w:jc w:val="both"/>
        <w:rPr>
          <w:b/>
        </w:rPr>
      </w:pPr>
      <w:r w:rsidRPr="00D84F56">
        <w:rPr>
          <w:b/>
        </w:rPr>
        <w:t>Kesimpulan Masalah Penelitian</w:t>
      </w:r>
    </w:p>
    <w:p w:rsidR="001F0D5C" w:rsidRPr="00D84F56" w:rsidRDefault="001F0D5C" w:rsidP="00873ED5">
      <w:pPr>
        <w:spacing w:line="360" w:lineRule="auto"/>
        <w:ind w:firstLine="720"/>
        <w:jc w:val="both"/>
        <w:rPr>
          <w:iCs/>
        </w:rPr>
      </w:pPr>
      <w:r w:rsidRPr="00D84F56">
        <w:t>Tujuan dari penelitian ini adalah mencari jawaban atas rumusan masalah yang diajukan dalam penelitian ini yaitu</w:t>
      </w:r>
      <w:r w:rsidRPr="00D84F56">
        <w:rPr>
          <w:bCs/>
          <w:iCs/>
        </w:rPr>
        <w:t>variabel-variabel apa yang mempengaruhi kinerja proyek</w:t>
      </w:r>
      <w:r w:rsidRPr="00D84F56">
        <w:t>.</w:t>
      </w:r>
      <w:r w:rsidRPr="00D84F56">
        <w:rPr>
          <w:iCs/>
        </w:rPr>
        <w:t xml:space="preserve">Kesimpulan dari masalah penelitian yaitu: variabel fleksibilitas, orientasi hubungan jangka panjang, dan kualitas komunikasi berpengaruh positif terhadap </w:t>
      </w:r>
      <w:r w:rsidRPr="00D84F56">
        <w:t xml:space="preserve">Kualitas Hubungan mitra dengan UIPJJB </w:t>
      </w:r>
      <w:r w:rsidRPr="00D84F56">
        <w:rPr>
          <w:iCs/>
        </w:rPr>
        <w:t>yang membawa pada meningkatnya kinerja proyek PLN.</w:t>
      </w:r>
    </w:p>
    <w:p w:rsidR="001F0D5C" w:rsidRPr="00D84F56" w:rsidRDefault="001F0D5C" w:rsidP="00873ED5">
      <w:pPr>
        <w:spacing w:line="360" w:lineRule="auto"/>
        <w:ind w:firstLine="720"/>
        <w:jc w:val="both"/>
      </w:pPr>
      <w:r w:rsidRPr="00D84F56">
        <w:t xml:space="preserve">Lebih jauh hasil dari penelitian ini membuktikan dan memberi kesimpulan untuk menjawab persoalan tersebut bisa dilihat pada 3 (tiga) proses dasar untuk meningkatkan kinerja proyek PLN antara lain, yaitu : </w:t>
      </w:r>
      <w:r w:rsidRPr="00D84F56">
        <w:rPr>
          <w:bCs/>
        </w:rPr>
        <w:t>Pertama</w:t>
      </w:r>
      <w:r w:rsidRPr="00D84F56">
        <w:t xml:space="preserve">, untuk meningatkan kinerja proyek PLN adalah meningkatkan Fleksibilitas. Fleksibilitas bisa ditingkatkan dengan cara menyesuaikan pasal-pasal dalam kontrak sesuai dengan kondisi lapangan. Apabila Fleksibilitas dalam hubungan baik tentu saja akan menyebabkan </w:t>
      </w:r>
      <w:r w:rsidRPr="00D84F56">
        <w:rPr>
          <w:i/>
        </w:rPr>
        <w:t>kualitas  hubungan mitra dengan UIPJJB</w:t>
      </w:r>
      <w:r w:rsidRPr="00D84F56">
        <w:t xml:space="preserve"> dan kinerja proyek PLN meningkat. </w:t>
      </w:r>
    </w:p>
    <w:p w:rsidR="001F0D5C" w:rsidRPr="00D84F56" w:rsidRDefault="001F0D5C" w:rsidP="00873ED5">
      <w:pPr>
        <w:spacing w:line="360" w:lineRule="auto"/>
        <w:ind w:firstLine="720"/>
        <w:jc w:val="both"/>
      </w:pPr>
      <w:r w:rsidRPr="00D84F56">
        <w:rPr>
          <w:bCs/>
        </w:rPr>
        <w:t>Kedua</w:t>
      </w:r>
      <w:r w:rsidRPr="00D84F56">
        <w:t xml:space="preserve">, untuk meningatkan kinerja proyek PLN adalah meningkatkan orientasi hubungan jangka panjang. Orientasi hubungan jangka panjang dapat dipupuk dan ditingkatkan dengan memberikan potensi hasil yang baik. Apabila orientasi hubungan jangka panjang baik tentu saja akan menyebabkan </w:t>
      </w:r>
      <w:r w:rsidRPr="00D84F56">
        <w:rPr>
          <w:i/>
        </w:rPr>
        <w:t>kualitas  hubungan mitra dengan UIPJJB</w:t>
      </w:r>
      <w:r w:rsidRPr="00D84F56">
        <w:t xml:space="preserve"> dan kinerja proyek PLN meningkat. </w:t>
      </w:r>
    </w:p>
    <w:p w:rsidR="001F0D5C" w:rsidRDefault="001F0D5C" w:rsidP="00873ED5">
      <w:pPr>
        <w:spacing w:line="360" w:lineRule="auto"/>
        <w:ind w:firstLine="720"/>
        <w:jc w:val="both"/>
        <w:rPr>
          <w:lang w:val="en-US"/>
        </w:rPr>
      </w:pPr>
      <w:r w:rsidRPr="00D84F56">
        <w:rPr>
          <w:bCs/>
        </w:rPr>
        <w:t>Ketiga</w:t>
      </w:r>
      <w:r w:rsidRPr="00D84F56">
        <w:t xml:space="preserve">, untuk </w:t>
      </w:r>
      <w:r w:rsidRPr="00D84F56">
        <w:rPr>
          <w:lang w:val="en-US"/>
        </w:rPr>
        <w:t>meningkatkan</w:t>
      </w:r>
      <w:r w:rsidRPr="00D84F56">
        <w:t xml:space="preserve"> kinerja proyek PLN adalah meningkatkan kualitas komunikasi. Kualitas Komunikasi dapat dilakukan dengan meningkatkan frekwensi komunikasi. Apabila Kualitas Komunikasi baik tentu saja akan menyebabkan </w:t>
      </w:r>
      <w:r w:rsidRPr="00D84F56">
        <w:rPr>
          <w:i/>
        </w:rPr>
        <w:t>kualitas  hubungan mitra dengan UIPJJB</w:t>
      </w:r>
      <w:r w:rsidRPr="00D84F56">
        <w:t xml:space="preserve"> dan kinerja proyek PLN meningkat. </w:t>
      </w:r>
    </w:p>
    <w:p w:rsidR="001F0D5C" w:rsidRPr="00355EEB" w:rsidRDefault="001F0D5C" w:rsidP="00873ED5">
      <w:pPr>
        <w:spacing w:line="360" w:lineRule="auto"/>
        <w:jc w:val="both"/>
        <w:rPr>
          <w:b/>
        </w:rPr>
      </w:pPr>
      <w:r w:rsidRPr="00355EEB">
        <w:rPr>
          <w:b/>
        </w:rPr>
        <w:t>Implikasi Teoritis</w:t>
      </w:r>
    </w:p>
    <w:p w:rsidR="001F0D5C" w:rsidRPr="00355EEB" w:rsidRDefault="001F0D5C" w:rsidP="00873ED5">
      <w:pPr>
        <w:pStyle w:val="BodyTextIndent"/>
        <w:spacing w:line="360" w:lineRule="auto"/>
        <w:ind w:firstLine="720"/>
        <w:jc w:val="both"/>
      </w:pPr>
      <w:r w:rsidRPr="00355EEB">
        <w:t xml:space="preserve">Pada hasil penelitian ini dapat diketahui bahwa secara teoritis, penelitian ini secara keseluruhan mendukung beberapa teori yang telah disampaikan pada bagian awal penelitian. Dari hasil analisis dapat nampak bahwa penelitian ini </w:t>
      </w:r>
      <w:r w:rsidRPr="00355EEB">
        <w:lastRenderedPageBreak/>
        <w:t>berhasil membuktikan hipotesis-hipotesis yang telah diajukan. Hasil analisis penelitian ini menunjukkan penelitian ini mendukung teori atau hasil penelitian terdahulu.</w:t>
      </w:r>
    </w:p>
    <w:p w:rsidR="001F0D5C" w:rsidRPr="00355EEB" w:rsidRDefault="001F0D5C" w:rsidP="00873ED5">
      <w:pPr>
        <w:spacing w:line="360" w:lineRule="auto"/>
        <w:ind w:firstLine="720"/>
        <w:jc w:val="both"/>
      </w:pPr>
      <w:r w:rsidRPr="00355EEB">
        <w:t xml:space="preserve">Lebih lanjut tabel </w:t>
      </w:r>
      <w:r w:rsidR="00873ED5">
        <w:rPr>
          <w:lang w:val="en-US"/>
        </w:rPr>
        <w:t>7</w:t>
      </w:r>
      <w:r w:rsidRPr="00355EEB">
        <w:t xml:space="preserve"> berikut akan menguraikan implikasi teoritis dari hasil penelitian ini. </w:t>
      </w:r>
    </w:p>
    <w:p w:rsidR="001F0D5C" w:rsidRPr="00873ED5" w:rsidRDefault="001F0D5C" w:rsidP="001F0D5C">
      <w:pPr>
        <w:spacing w:line="360" w:lineRule="auto"/>
        <w:jc w:val="center"/>
        <w:rPr>
          <w:b/>
          <w:lang w:val="en-US"/>
        </w:rPr>
      </w:pPr>
      <w:r w:rsidRPr="00355EEB">
        <w:rPr>
          <w:b/>
        </w:rPr>
        <w:t xml:space="preserve">Tabel </w:t>
      </w:r>
      <w:r w:rsidR="00873ED5">
        <w:rPr>
          <w:b/>
          <w:lang w:val="en-US"/>
        </w:rPr>
        <w:t>7</w:t>
      </w:r>
    </w:p>
    <w:p w:rsidR="001F0D5C" w:rsidRPr="00355EEB" w:rsidRDefault="001F0D5C" w:rsidP="001F0D5C">
      <w:pPr>
        <w:spacing w:line="360" w:lineRule="auto"/>
        <w:jc w:val="center"/>
        <w:rPr>
          <w:b/>
        </w:rPr>
      </w:pPr>
      <w:r w:rsidRPr="00355EEB">
        <w:rPr>
          <w:b/>
        </w:rPr>
        <w:t>Implikasi Teoritis</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4860"/>
      </w:tblGrid>
      <w:tr w:rsidR="001F0D5C" w:rsidRPr="00355EEB" w:rsidTr="00AE6124">
        <w:trPr>
          <w:trHeight w:val="530"/>
        </w:trPr>
        <w:tc>
          <w:tcPr>
            <w:tcW w:w="3420" w:type="dxa"/>
          </w:tcPr>
          <w:p w:rsidR="001F0D5C" w:rsidRPr="00355EEB" w:rsidRDefault="001F0D5C" w:rsidP="00AE6124">
            <w:pPr>
              <w:spacing w:line="360" w:lineRule="auto"/>
              <w:jc w:val="center"/>
              <w:rPr>
                <w:b/>
                <w:bCs/>
              </w:rPr>
            </w:pPr>
            <w:r w:rsidRPr="00355EEB">
              <w:rPr>
                <w:b/>
                <w:bCs/>
              </w:rPr>
              <w:t>Hasil penelitian</w:t>
            </w:r>
          </w:p>
        </w:tc>
        <w:tc>
          <w:tcPr>
            <w:tcW w:w="4860" w:type="dxa"/>
          </w:tcPr>
          <w:p w:rsidR="001F0D5C" w:rsidRPr="00355EEB" w:rsidRDefault="001F0D5C" w:rsidP="00AE6124">
            <w:pPr>
              <w:spacing w:line="360" w:lineRule="auto"/>
              <w:jc w:val="center"/>
              <w:rPr>
                <w:b/>
                <w:bCs/>
              </w:rPr>
            </w:pPr>
            <w:r w:rsidRPr="00355EEB">
              <w:rPr>
                <w:b/>
                <w:bCs/>
              </w:rPr>
              <w:t>Implikasi Teoritis</w:t>
            </w:r>
          </w:p>
        </w:tc>
      </w:tr>
      <w:tr w:rsidR="001F0D5C" w:rsidRPr="00355EEB" w:rsidTr="00AE6124">
        <w:trPr>
          <w:trHeight w:val="90"/>
        </w:trPr>
        <w:tc>
          <w:tcPr>
            <w:tcW w:w="3420" w:type="dxa"/>
          </w:tcPr>
          <w:p w:rsidR="001F0D5C" w:rsidRPr="00355EEB" w:rsidRDefault="001F0D5C" w:rsidP="00AE6124">
            <w:pPr>
              <w:spacing w:line="360" w:lineRule="auto"/>
              <w:rPr>
                <w:lang w:val="sv-SE"/>
              </w:rPr>
            </w:pPr>
            <w:r w:rsidRPr="00355EEB">
              <w:t>Semakin tinggi Fleksibilitas maka akan  semakin baik kualitas  hubungan  mitra dengan UIPJJB</w:t>
            </w: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jc w:val="center"/>
            </w:pPr>
          </w:p>
          <w:p w:rsidR="001F0D5C" w:rsidRPr="00355EEB" w:rsidRDefault="001F0D5C" w:rsidP="00AE6124">
            <w:pPr>
              <w:spacing w:line="360" w:lineRule="auto"/>
              <w:jc w:val="center"/>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Default="001F0D5C" w:rsidP="00AE6124">
            <w:pPr>
              <w:spacing w:line="360" w:lineRule="auto"/>
              <w:rPr>
                <w:lang w:val="en-US"/>
              </w:rPr>
            </w:pPr>
          </w:p>
          <w:p w:rsidR="00873ED5" w:rsidRDefault="00873ED5" w:rsidP="00AE6124">
            <w:pPr>
              <w:spacing w:line="360" w:lineRule="auto"/>
              <w:rPr>
                <w:lang w:val="en-US"/>
              </w:rPr>
            </w:pPr>
          </w:p>
          <w:p w:rsidR="00873ED5" w:rsidRDefault="00873ED5" w:rsidP="00AE6124">
            <w:pPr>
              <w:spacing w:line="360" w:lineRule="auto"/>
              <w:rPr>
                <w:lang w:val="en-US"/>
              </w:rPr>
            </w:pPr>
          </w:p>
          <w:p w:rsidR="00873ED5" w:rsidRDefault="00873ED5" w:rsidP="00AE6124">
            <w:pPr>
              <w:spacing w:line="360" w:lineRule="auto"/>
              <w:rPr>
                <w:lang w:val="en-US"/>
              </w:rPr>
            </w:pPr>
          </w:p>
          <w:p w:rsidR="00873ED5" w:rsidRDefault="00873ED5" w:rsidP="00AE6124">
            <w:pPr>
              <w:spacing w:line="360" w:lineRule="auto"/>
              <w:rPr>
                <w:lang w:val="en-US"/>
              </w:rPr>
            </w:pPr>
          </w:p>
          <w:p w:rsidR="00873ED5" w:rsidRDefault="00873ED5" w:rsidP="00AE6124">
            <w:pPr>
              <w:spacing w:line="360" w:lineRule="auto"/>
              <w:rPr>
                <w:lang w:val="en-US"/>
              </w:rPr>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r w:rsidRPr="00355EEB">
              <w:t xml:space="preserve">Semakin tinggi orientasi </w:t>
            </w:r>
            <w:r w:rsidRPr="00355EEB">
              <w:lastRenderedPageBreak/>
              <w:t xml:space="preserve">hubungan jangka panjang maka akan semakin baik kualitas  hubungan mitra dengan UIPJJB </w:t>
            </w: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r w:rsidRPr="00355EEB">
              <w:t xml:space="preserve">Semakin tinggi kualitas komunikasi maka akan semakin baik kualitas  hubungan mitra dengan UIPJJB </w:t>
            </w: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p>
          <w:p w:rsidR="001F0D5C" w:rsidRPr="00355EEB" w:rsidRDefault="001F0D5C" w:rsidP="00AE6124">
            <w:pPr>
              <w:spacing w:line="360" w:lineRule="auto"/>
            </w:pPr>
            <w:r w:rsidRPr="00355EEB">
              <w:t>Semakin baik kualitas hubungan mitra dengan UIPJJB maka akan semakin tinggi kinerja proyek</w:t>
            </w:r>
          </w:p>
        </w:tc>
        <w:tc>
          <w:tcPr>
            <w:tcW w:w="4860" w:type="dxa"/>
          </w:tcPr>
          <w:p w:rsidR="001F0D5C" w:rsidRPr="00355EEB" w:rsidRDefault="001F0D5C" w:rsidP="00AE6124">
            <w:pPr>
              <w:spacing w:line="360" w:lineRule="auto"/>
              <w:jc w:val="both"/>
            </w:pPr>
            <w:r w:rsidRPr="00355EEB">
              <w:lastRenderedPageBreak/>
              <w:t>Hasil penelitian ini memberi dukungan pada Penelitian  Heide (1994); Johnson (1999 p. 6) yang menyatakan fleksibilitas dapat merespon untuk  mengubah dan mengkoordinasi mitra-mitra perusahaan sebagai kebutuhan yang muncul. Fleksibilitas memudahkan hubungan antar perusahaan karena beberapa alasan ketika perusahaan menunjukkan tingkah laku mereka kepada mitra hubungan antar perusahaan mereka secara jelas mengkomunikasikan kepercayaan baik dan niat baik mereka dalam suatu hubungan. Melalui fleksibilitas, mereka dapat mengkomunikasikan bahwa hubungan antar perusahaan merupakan sesuatu berharga dan penting.</w:t>
            </w:r>
          </w:p>
          <w:p w:rsidR="001F0D5C" w:rsidRPr="00355EEB" w:rsidRDefault="001F0D5C" w:rsidP="00AE6124">
            <w:pPr>
              <w:spacing w:line="360" w:lineRule="auto"/>
              <w:jc w:val="both"/>
            </w:pPr>
          </w:p>
          <w:p w:rsidR="001F0D5C" w:rsidRPr="00355EEB" w:rsidRDefault="001F0D5C" w:rsidP="00AE6124">
            <w:pPr>
              <w:spacing w:line="360" w:lineRule="auto"/>
              <w:jc w:val="both"/>
            </w:pPr>
            <w:r w:rsidRPr="00355EEB">
              <w:rPr>
                <w:noProof/>
              </w:rPr>
              <w:t xml:space="preserve">Hasil penelitian ini mendukung </w:t>
            </w:r>
            <w:r w:rsidRPr="00355EEB">
              <w:t xml:space="preserve">penelitian yang dilakukan Heide et al., ( 2007); Johnson (1999); dan Sarkar (1998) ditunjukkan bahwa Partner usaha merasakan bahwa kerjasama akan aman dan terjamin setiap saat, tidak seperti yang sebelumnya yaitu bahwa kerjasama adalah </w:t>
            </w:r>
            <w:r w:rsidRPr="00355EEB">
              <w:lastRenderedPageBreak/>
              <w:t>penuh dengan resiko. Untuk perusahaan yang melakukan kerjasama, akibat dari adanya hubungan antar perusahaan ini, akan berhasil di masa yang akan datang untuk jangka panjangnya. Antara usaha yang bekerjasama dalam jangka panjang akan menjadi merasa lebih familiar dan kerjasama akan menjadi lebih baik/tepat.</w:t>
            </w:r>
          </w:p>
          <w:p w:rsidR="001F0D5C" w:rsidRPr="00355EEB" w:rsidRDefault="001F0D5C" w:rsidP="00AE6124">
            <w:pPr>
              <w:spacing w:line="360" w:lineRule="auto"/>
              <w:jc w:val="both"/>
            </w:pPr>
          </w:p>
          <w:p w:rsidR="001F0D5C" w:rsidRPr="00355EEB" w:rsidRDefault="001F0D5C" w:rsidP="00AE6124">
            <w:pPr>
              <w:spacing w:line="360" w:lineRule="auto"/>
              <w:jc w:val="both"/>
            </w:pPr>
            <w:r w:rsidRPr="00355EEB">
              <w:rPr>
                <w:noProof/>
              </w:rPr>
              <w:t>Hasil penelitian ini mendukung p</w:t>
            </w:r>
            <w:r w:rsidRPr="00355EEB">
              <w:t xml:space="preserve">enelitian (Mohr dan Nevin,1990, p. 36); Sarkar (1998, p.132) Komunikasi yang efektif merupakan informasi bagi partner dan merupakan kunci sukses kerjasama dalam menghadapi segala perubahan yang terjadi. Hal tersebut juga akan menguntungkan antara partner melalui pertukaran informasi yang penting sehingga akan mengurangi kesalah-pahaman dan salah pengertian. Saling terbuka dan bertukar informasi atas segala yang terjadi merupakan norma penyebaran informasi yang dapat membantu memenuhi keinginan antara partner. Tingkat penyebaran informasi yang tinggi akan mengurangi informasi yang asimetri sehingga terjadi pengurangan biaya kontrak dan monitoring karena antara partner sudah melaksanakan perjanjian sesuai dengan informasi yang sama. Komunikasi yang tepat akan meningkatkan kebutuhan penyebaran informasi secara ketat dari kerjasama, kombinasi dari integrasi dan komunikasi akan </w:t>
            </w:r>
            <w:r w:rsidRPr="00355EEB">
              <w:lastRenderedPageBreak/>
              <w:t xml:space="preserve">meningkatkan hasil akhir antara partner. </w:t>
            </w:r>
          </w:p>
          <w:p w:rsidR="001F0D5C" w:rsidRPr="00355EEB" w:rsidRDefault="001F0D5C" w:rsidP="00AE6124">
            <w:pPr>
              <w:tabs>
                <w:tab w:val="left" w:pos="187"/>
                <w:tab w:val="left" w:pos="1309"/>
                <w:tab w:val="left" w:pos="4114"/>
              </w:tabs>
              <w:spacing w:line="360" w:lineRule="auto"/>
              <w:jc w:val="both"/>
            </w:pPr>
          </w:p>
          <w:p w:rsidR="001F0D5C" w:rsidRPr="00355EEB" w:rsidRDefault="001F0D5C" w:rsidP="00AE6124">
            <w:pPr>
              <w:spacing w:line="360" w:lineRule="auto"/>
              <w:jc w:val="both"/>
            </w:pPr>
            <w:r w:rsidRPr="00355EEB">
              <w:rPr>
                <w:noProof/>
              </w:rPr>
              <w:t xml:space="preserve">Hasil penelitian ini mendukung </w:t>
            </w:r>
            <w:r w:rsidRPr="00355EEB">
              <w:t>penelitian yang dilakukan (Kalwani and Narayandas 1995); (Lusch and Brown, 1996) ; dan (Johnson 1999, p. 8). Beberapa bukti menyatakan bahwa hubungan antar perusahaan jangka panjang dapat menguntungkan bagi penyalur. Secara spesifik, proses inovasi, keunggulan-keunggulan dalam pengelolaan logistik, peningkatan responsifitas dan penyesuaian transaksi yang lebih efesien dalam hubungan antar perusahaan, kesemuanya ini dikontribusikan untuk keefektifan dan keefisienan perusahaan. Perusahaan secara strategik menyatukan hubungan antar perusahaan karena melakukan demikian membawa potensi untuk memperoleh hasil ekonomi yang tinggi. Semua manfaat hubungan antar perusahaan secara langsung dan tidak langsung akan merubah kinerja ekonomi bagi perusahaan mitra. Pengembangan produk yang lebih cepat merupakan hasil hubungan antar perusahaan yang diharapkan dari perusahaan yang tergabung didalamnya secara strategik untuk meningkatkan efektivitasnya atau nilai yang tidak bisa diciptakan secara individu oleh perusahaan, yang akan secara langsung mampu meningkatkan kinerjanya.</w:t>
            </w:r>
          </w:p>
        </w:tc>
      </w:tr>
    </w:tbl>
    <w:p w:rsidR="001F0D5C" w:rsidRDefault="001F0D5C" w:rsidP="001F0D5C">
      <w:pPr>
        <w:spacing w:line="360" w:lineRule="auto"/>
        <w:jc w:val="both"/>
        <w:rPr>
          <w:lang w:val="en-US"/>
        </w:rPr>
      </w:pPr>
    </w:p>
    <w:p w:rsidR="004F2BAA" w:rsidRPr="004F2BAA" w:rsidRDefault="004F2BAA" w:rsidP="001F0D5C">
      <w:pPr>
        <w:spacing w:line="360" w:lineRule="auto"/>
        <w:jc w:val="both"/>
        <w:rPr>
          <w:lang w:val="en-US"/>
        </w:rPr>
      </w:pPr>
    </w:p>
    <w:p w:rsidR="001F0D5C" w:rsidRPr="007E73AE" w:rsidRDefault="001F0D5C" w:rsidP="00873ED5">
      <w:pPr>
        <w:spacing w:line="360" w:lineRule="auto"/>
        <w:jc w:val="both"/>
        <w:rPr>
          <w:b/>
        </w:rPr>
      </w:pPr>
      <w:r w:rsidRPr="007E73AE">
        <w:rPr>
          <w:b/>
        </w:rPr>
        <w:lastRenderedPageBreak/>
        <w:t>Implikasi Manajemen</w:t>
      </w:r>
    </w:p>
    <w:p w:rsidR="001F0D5C" w:rsidRPr="007E73AE" w:rsidRDefault="001F0D5C" w:rsidP="00873ED5">
      <w:pPr>
        <w:spacing w:line="360" w:lineRule="auto"/>
        <w:jc w:val="both"/>
        <w:rPr>
          <w:b/>
        </w:rPr>
      </w:pPr>
      <w:r w:rsidRPr="007E73AE">
        <w:rPr>
          <w:b/>
        </w:rPr>
        <w:t>Fleksibilitas</w:t>
      </w:r>
    </w:p>
    <w:p w:rsidR="001F0D5C" w:rsidRPr="004F2BAA" w:rsidRDefault="001F0D5C" w:rsidP="00873ED5">
      <w:pPr>
        <w:spacing w:line="360" w:lineRule="auto"/>
        <w:jc w:val="both"/>
      </w:pPr>
      <w:r w:rsidRPr="007E73AE">
        <w:t xml:space="preserve">Berdasar hasil jawaban responden atas pertanyaan terbuka sehubungan dengan </w:t>
      </w:r>
      <w:r w:rsidRPr="004F2BAA">
        <w:t>variabel fleksibilitas  didapat temuan penelitian bahwa perusahaan rekanan mampu menyesuaikan  perubahan  kontrak  sesuai dengan  kebutuhan operasional PLN, ini terlihat dari angka indeks yaitu sebesar 70,7% tingkat kepuasan tinggi.</w:t>
      </w:r>
    </w:p>
    <w:p w:rsidR="001F0D5C" w:rsidRPr="004F2BAA" w:rsidRDefault="001F0D5C" w:rsidP="00873ED5">
      <w:pPr>
        <w:spacing w:line="360" w:lineRule="auto"/>
        <w:jc w:val="both"/>
        <w:rPr>
          <w:b/>
        </w:rPr>
      </w:pPr>
      <w:r w:rsidRPr="004F2BAA">
        <w:rPr>
          <w:b/>
        </w:rPr>
        <w:t>Kualitas Hubungan Mitra dengan UPJJB</w:t>
      </w:r>
    </w:p>
    <w:p w:rsidR="001F0D5C" w:rsidRPr="004F2BAA" w:rsidRDefault="001F0D5C" w:rsidP="00873ED5">
      <w:pPr>
        <w:spacing w:line="360" w:lineRule="auto"/>
        <w:jc w:val="both"/>
      </w:pPr>
      <w:r w:rsidRPr="004F2BAA">
        <w:t>Berdasarkan  hasil jawaban responden atas pertanyaan terbuka sehubungan dengan variabel kualitas hubungan mitra dengan UPJJB didapat temuan bahwa adanya dukungan dari perusahaan rekanan untuk program pembangunan PT PLN (Persero), terlihat dari indeks partisipasi yaitu sebesar 72,5%, perusahaan  rekanan merasa dihargai dan dipercaya oleh PT PLN (Persero) dengan menjadi mitra kerja ini terlihat pada angka indeks aspek keuanggulan bersaing yaitu sebesar 71,9%, perusahaan rekanan mendapatkan perlakuan atas azas dan rasa keadilan, dan adanya keseimbangan antara kontribusi dan pendapatan. Hal ini terlihat pada indeks  keadlian kontribusi yaitu sebesar 70,4%, perusahaan memiliki tujuan dan konsep pembangunan yang sama dengan PT PLN (Persero), ini terlihat dari angka indeks penyesuaian  tujuan strategi yaitu sebesar 72,4%, dan perusahaan merasa terjamin dalam bertransaksi dengan PT PLN (Persero), ini terlihat dalam angka indeks ketepatan transaksi yaitu sebesar 71,6%.</w:t>
      </w:r>
    </w:p>
    <w:p w:rsidR="001F0D5C" w:rsidRPr="00355EEB" w:rsidRDefault="001F0D5C" w:rsidP="00873ED5">
      <w:pPr>
        <w:spacing w:line="360" w:lineRule="auto"/>
        <w:jc w:val="both"/>
        <w:rPr>
          <w:b/>
        </w:rPr>
      </w:pPr>
      <w:r w:rsidRPr="00355EEB">
        <w:rPr>
          <w:b/>
        </w:rPr>
        <w:t>Implikasi Kebijakan</w:t>
      </w:r>
    </w:p>
    <w:p w:rsidR="001F0D5C" w:rsidRPr="00355EEB" w:rsidRDefault="001F0D5C" w:rsidP="00873ED5">
      <w:pPr>
        <w:spacing w:line="360" w:lineRule="auto"/>
        <w:ind w:firstLine="720"/>
        <w:jc w:val="both"/>
      </w:pPr>
      <w:r w:rsidRPr="00355EEB">
        <w:t>Penelitian ini berhasil memperoleh bukti empiris bahwa semakin tinggi fleksibilitas  dalam hubungan UIPJJB dengan para mitranya  maka akan semakin baik</w:t>
      </w:r>
      <w:r>
        <w:t xml:space="preserve"> kualitas hubunga</w:t>
      </w:r>
      <w:r w:rsidRPr="00355EEB">
        <w:t xml:space="preserve"> mitra dengan UIPJJB; Semakin tinggi orientasi hubungan jangka panjang dal</w:t>
      </w:r>
      <w:r>
        <w:t>am hubungan UIPJJB dengan para mitranya</w:t>
      </w:r>
      <w:r w:rsidRPr="00355EEB">
        <w:t xml:space="preserve"> maka akan semakin tinggi </w:t>
      </w:r>
      <w:r>
        <w:t>kualitas hubungan</w:t>
      </w:r>
      <w:r w:rsidRPr="00355EEB">
        <w:t xml:space="preserve"> mitra dengan UIPJJB; dan semakin tinggi kualitas komunikasi di dalam hubungan UIPJJB dengan para mitranya  maka akan semakin tinggi kualitas  hubungan  mitra dengan UIPJJB.</w:t>
      </w:r>
    </w:p>
    <w:p w:rsidR="001F0D5C" w:rsidRDefault="001F0D5C" w:rsidP="00873ED5">
      <w:pPr>
        <w:spacing w:line="360" w:lineRule="auto"/>
        <w:ind w:firstLine="720"/>
        <w:jc w:val="both"/>
      </w:pPr>
      <w:r w:rsidRPr="00355EEB">
        <w:t>Variabel or</w:t>
      </w:r>
      <w:r>
        <w:t>ientasi hubungan jangka panjang</w:t>
      </w:r>
      <w:r w:rsidRPr="00355EEB">
        <w:t xml:space="preserve"> merupakan variabel yang paling dominan pengaruhnya terhadap kualitas  hubungan  mitra dengan UIPJJB. Potensi hasil merupakan indikator yang paling kuat membentuk </w:t>
      </w:r>
      <w:r w:rsidRPr="00355EEB">
        <w:lastRenderedPageBreak/>
        <w:t>orientasi</w:t>
      </w:r>
      <w:r>
        <w:t xml:space="preserve">hubungan jangka panjang. Sehingga sasaran kebijakan yang perlu dilakukan oleh manajemen </w:t>
      </w:r>
      <w:r w:rsidRPr="0031400A">
        <w:t>UIPJJB</w:t>
      </w:r>
      <w:r>
        <w:t xml:space="preserve"> adalah memberikan potensi hasil dengan sebaik-baiknya atas . hubungan yang terjalin antara </w:t>
      </w:r>
      <w:r w:rsidRPr="0031400A">
        <w:t>UIPJJB</w:t>
      </w:r>
      <w:r>
        <w:t xml:space="preserve">  dengan mitra-mitranya. Cara yang bisa dilakukan adalah: .</w:t>
      </w:r>
    </w:p>
    <w:p w:rsidR="001F0D5C" w:rsidRPr="004F2BAA" w:rsidRDefault="001F0D5C" w:rsidP="00873ED5">
      <w:pPr>
        <w:numPr>
          <w:ilvl w:val="0"/>
          <w:numId w:val="30"/>
        </w:numPr>
        <w:spacing w:line="360" w:lineRule="auto"/>
        <w:jc w:val="both"/>
        <w:rPr>
          <w:bCs/>
        </w:rPr>
      </w:pPr>
      <w:r w:rsidRPr="004F2BAA">
        <w:t>UIPJJB  memberikan kepastian kepada para mitra mengenai k</w:t>
      </w:r>
      <w:r w:rsidRPr="004F2BAA">
        <w:rPr>
          <w:bCs/>
        </w:rPr>
        <w:t>ebutuhan Jaringan Listrik di Jawa &amp; Bali akan semakin  meningkat pada waktu-waktu yang akan datang. Kemudian Paket pekerjaan untuk para mitra UIPJJB bersifat</w:t>
      </w:r>
      <w:r w:rsidRPr="004F2BAA">
        <w:rPr>
          <w:bCs/>
          <w:i/>
        </w:rPr>
        <w:t xml:space="preserve"> typical</w:t>
      </w:r>
      <w:r w:rsidRPr="004F2BAA">
        <w:rPr>
          <w:bCs/>
        </w:rPr>
        <w:t xml:space="preserve"> dan selalu terukur.</w:t>
      </w:r>
    </w:p>
    <w:p w:rsidR="001F0D5C" w:rsidRPr="004F2BAA" w:rsidRDefault="001F0D5C" w:rsidP="00873ED5">
      <w:pPr>
        <w:numPr>
          <w:ilvl w:val="0"/>
          <w:numId w:val="30"/>
        </w:numPr>
        <w:spacing w:line="360" w:lineRule="auto"/>
        <w:jc w:val="both"/>
        <w:rPr>
          <w:bCs/>
        </w:rPr>
      </w:pPr>
      <w:r w:rsidRPr="004F2BAA">
        <w:t xml:space="preserve">UIPJJB menjalankan </w:t>
      </w:r>
      <w:r w:rsidRPr="004F2BAA">
        <w:rPr>
          <w:bCs/>
        </w:rPr>
        <w:t>Prosedur  administrasi  kontrak di UIPJJB sistematis;  Kemudian Anggaran proyek dan proses pembayarannya terjamin.</w:t>
      </w:r>
    </w:p>
    <w:p w:rsidR="001F0D5C" w:rsidRPr="004F2BAA" w:rsidRDefault="001F0D5C" w:rsidP="00873ED5">
      <w:pPr>
        <w:numPr>
          <w:ilvl w:val="0"/>
          <w:numId w:val="30"/>
        </w:numPr>
        <w:spacing w:line="360" w:lineRule="auto"/>
        <w:jc w:val="both"/>
        <w:rPr>
          <w:bCs/>
        </w:rPr>
      </w:pPr>
      <w:r w:rsidRPr="004F2BAA">
        <w:t>UIPJJB membuat program dan ketentuan agar p</w:t>
      </w:r>
      <w:r w:rsidRPr="004F2BAA">
        <w:rPr>
          <w:bCs/>
        </w:rPr>
        <w:t>elaksanaan pekerjaan lebih familiar dan lebih efisien; Kemudian, Investasi peralatan kerja yang spesifik berfungsi aktif.</w:t>
      </w:r>
    </w:p>
    <w:p w:rsidR="001F0D5C" w:rsidRPr="004F2BAA" w:rsidRDefault="001F0D5C" w:rsidP="00873ED5">
      <w:pPr>
        <w:spacing w:line="360" w:lineRule="auto"/>
        <w:ind w:firstLine="360"/>
        <w:jc w:val="both"/>
      </w:pPr>
      <w:r w:rsidRPr="004F2BAA">
        <w:t xml:space="preserve">Beberapa implikasi kebijakan lain yang dapat dilakukan UIPJJB adalah: </w:t>
      </w:r>
    </w:p>
    <w:p w:rsidR="001F0D5C" w:rsidRPr="004F2BAA" w:rsidRDefault="001F0D5C" w:rsidP="00873ED5">
      <w:pPr>
        <w:numPr>
          <w:ilvl w:val="0"/>
          <w:numId w:val="30"/>
        </w:numPr>
        <w:spacing w:line="360" w:lineRule="auto"/>
        <w:jc w:val="both"/>
        <w:rPr>
          <w:bCs/>
        </w:rPr>
      </w:pPr>
      <w:r w:rsidRPr="004F2BAA">
        <w:t>UIPJJB menyetujui item-item dalam kontrak bila ada permintaan perubahan terkait kebutuhan pengoperasian Unit (</w:t>
      </w:r>
      <w:r w:rsidRPr="004F2BAA">
        <w:rPr>
          <w:bCs/>
        </w:rPr>
        <w:t>Perubahan posisi/lokasi scoupe pekuerjaan; Perubahan volume dalam kontrak) atau dari dokumen kontrak terhadap mitra kerja dari awal sudah mengakomodir secara detail pasal mengenai perubahan spesifikasi/Bill of quantity dalam kontrak. Untuk mengurangi dampak dalam pelaksanaan maka diperlukan pembuatan spesifikasi dalam kontrak yang lebih teliti dengan melakukan koordinasi intensif untuk menyusun spesifikasi dokumen kontrak bersama pihak / unit pengguna.</w:t>
      </w:r>
    </w:p>
    <w:p w:rsidR="001F0D5C" w:rsidRPr="004F2BAA" w:rsidRDefault="001F0D5C" w:rsidP="00873ED5">
      <w:pPr>
        <w:numPr>
          <w:ilvl w:val="0"/>
          <w:numId w:val="30"/>
        </w:numPr>
        <w:spacing w:line="360" w:lineRule="auto"/>
        <w:jc w:val="both"/>
        <w:rPr>
          <w:bCs/>
        </w:rPr>
      </w:pPr>
      <w:r w:rsidRPr="004F2BAA">
        <w:t>UIPJJB bisa meminta mitra untuk melakukan p</w:t>
      </w:r>
      <w:r w:rsidRPr="004F2BAA">
        <w:rPr>
          <w:bCs/>
        </w:rPr>
        <w:t xml:space="preserve">ercepatan waktu terkait pekerjaan prioritas; tetapi UIPJJB harus bisa memberikan imbalan yang seimbang terkait kebutuhan </w:t>
      </w:r>
      <w:r w:rsidRPr="004F2BAA">
        <w:rPr>
          <w:bCs/>
          <w:color w:val="000000"/>
        </w:rPr>
        <w:t>pelaksanaan</w:t>
      </w:r>
      <w:r w:rsidRPr="004F2BAA">
        <w:rPr>
          <w:bCs/>
        </w:rPr>
        <w:t>dan pengoperasian. Dimana hal ini disesuaikan dengan unjuk kerja dan tidak merugikan kedua pihak untuk tujuan kinerja proyek yang semakin baik. Misalnya dengan metoda proses pengajuan invoice pembayaran dan evaluasi progress yang lebih simpel untuk meringkankan cash flow keuangan mitra kerja.</w:t>
      </w:r>
    </w:p>
    <w:p w:rsidR="001F0D5C" w:rsidRPr="004F2BAA" w:rsidRDefault="001F0D5C" w:rsidP="00873ED5">
      <w:pPr>
        <w:numPr>
          <w:ilvl w:val="0"/>
          <w:numId w:val="30"/>
        </w:numPr>
        <w:spacing w:line="360" w:lineRule="auto"/>
        <w:jc w:val="both"/>
        <w:rPr>
          <w:bCs/>
        </w:rPr>
      </w:pPr>
      <w:r w:rsidRPr="004F2BAA">
        <w:lastRenderedPageBreak/>
        <w:t xml:space="preserve">UIPJJB bisa meminta Perusahaan mitra untuk melakukan </w:t>
      </w:r>
      <w:r w:rsidRPr="004F2BAA">
        <w:rPr>
          <w:bCs/>
        </w:rPr>
        <w:t xml:space="preserve">amandemen perubahan kontrak karena terkait </w:t>
      </w:r>
      <w:r w:rsidRPr="004F2BAA">
        <w:rPr>
          <w:bCs/>
          <w:i/>
        </w:rPr>
        <w:t xml:space="preserve">interfacing </w:t>
      </w:r>
      <w:r w:rsidRPr="004F2BAA">
        <w:rPr>
          <w:bCs/>
        </w:rPr>
        <w:t xml:space="preserve">dengan </w:t>
      </w:r>
      <w:r w:rsidRPr="004F2BAA">
        <w:rPr>
          <w:bCs/>
          <w:i/>
        </w:rPr>
        <w:t>existing</w:t>
      </w:r>
      <w:r w:rsidRPr="004F2BAA">
        <w:rPr>
          <w:bCs/>
        </w:rPr>
        <w:t xml:space="preserve"> atau penambahan waktu akibat belum siapnya lahan dengan pertimbangan efek penambahan finansial yang harus ditanggung mitra. Antara lain mengenai perpanjangan jaminan pelaksanaan, perpanjangan penggunaan gudang material, tenaga kerja, keamanan, garansi material, pemeliharaan dan kemungkinan adanya eskalasi </w:t>
      </w:r>
      <w:r w:rsidRPr="004F2BAA">
        <w:rPr>
          <w:bCs/>
          <w:color w:val="000000"/>
        </w:rPr>
        <w:t xml:space="preserve">nilai </w:t>
      </w:r>
      <w:r w:rsidRPr="004F2BAA">
        <w:rPr>
          <w:bCs/>
        </w:rPr>
        <w:t>material/jasa.</w:t>
      </w:r>
    </w:p>
    <w:p w:rsidR="001F0D5C" w:rsidRPr="004F2BAA" w:rsidRDefault="001F0D5C" w:rsidP="00873ED5">
      <w:pPr>
        <w:numPr>
          <w:ilvl w:val="0"/>
          <w:numId w:val="30"/>
        </w:numPr>
        <w:spacing w:line="360" w:lineRule="auto"/>
        <w:jc w:val="both"/>
        <w:rPr>
          <w:bCs/>
          <w:color w:val="000000"/>
        </w:rPr>
      </w:pPr>
      <w:r w:rsidRPr="004F2BAA">
        <w:t xml:space="preserve">UIPJJB perlu melakukan </w:t>
      </w:r>
      <w:r w:rsidRPr="004F2BAA">
        <w:rPr>
          <w:bCs/>
        </w:rPr>
        <w:t xml:space="preserve">ketegasan dalam mengambil keputusan, kemudian selalu menjaga konsistensi dari pengambil keputusan. Misalnya mengenai persetujuan usulan </w:t>
      </w:r>
      <w:r w:rsidRPr="004F2BAA">
        <w:rPr>
          <w:bCs/>
          <w:i/>
        </w:rPr>
        <w:t>adjustment price</w:t>
      </w:r>
      <w:r w:rsidRPr="004F2BAA">
        <w:rPr>
          <w:bCs/>
        </w:rPr>
        <w:t xml:space="preserve">/eskalasi harga dari kontraktor/mitra akibat keterlambatan kesiapan peralatan </w:t>
      </w:r>
      <w:r w:rsidRPr="004F2BAA">
        <w:rPr>
          <w:bCs/>
          <w:i/>
        </w:rPr>
        <w:t>existing</w:t>
      </w:r>
      <w:r w:rsidRPr="004F2BAA">
        <w:rPr>
          <w:bCs/>
        </w:rPr>
        <w:t xml:space="preserve"> oleh PLN yang menimbulkan </w:t>
      </w:r>
      <w:r w:rsidRPr="004F2BAA">
        <w:rPr>
          <w:bCs/>
          <w:i/>
        </w:rPr>
        <w:t>extra cost</w:t>
      </w:r>
      <w:r w:rsidRPr="004F2BAA">
        <w:rPr>
          <w:bCs/>
        </w:rPr>
        <w:t xml:space="preserve"> pada mitra kerja. Hal ini dapat juga dilakukan dengan memasukan klausul dalam kontrak </w:t>
      </w:r>
      <w:r w:rsidRPr="004F2BAA">
        <w:rPr>
          <w:bCs/>
          <w:color w:val="000000"/>
        </w:rPr>
        <w:t xml:space="preserve">seperti kondisi khusus atau </w:t>
      </w:r>
      <w:r w:rsidRPr="004F2BAA">
        <w:rPr>
          <w:bCs/>
          <w:i/>
          <w:color w:val="000000"/>
        </w:rPr>
        <w:t>force mayor</w:t>
      </w:r>
      <w:r w:rsidRPr="004F2BAA">
        <w:rPr>
          <w:bCs/>
          <w:color w:val="000000"/>
        </w:rPr>
        <w:t xml:space="preserve"> sehingga dapat dilakukan proses terminasi kontrak sesuai progress yang telah tercapai.</w:t>
      </w:r>
    </w:p>
    <w:p w:rsidR="001F0D5C" w:rsidRPr="004F2BAA" w:rsidRDefault="001F0D5C" w:rsidP="00873ED5">
      <w:pPr>
        <w:numPr>
          <w:ilvl w:val="0"/>
          <w:numId w:val="30"/>
        </w:numPr>
        <w:spacing w:line="360" w:lineRule="auto"/>
        <w:jc w:val="both"/>
        <w:rPr>
          <w:bCs/>
        </w:rPr>
      </w:pPr>
      <w:r w:rsidRPr="004F2BAA">
        <w:t xml:space="preserve">UIPJJB perlu melakukan supervisi dan pendampingan dalam pembuatan laporan harian, mingguan atau bulanan sebagai referensi mitra untuk proses </w:t>
      </w:r>
      <w:r w:rsidRPr="004F2BAA">
        <w:rPr>
          <w:i/>
        </w:rPr>
        <w:t>invoice</w:t>
      </w:r>
      <w:r w:rsidRPr="004F2BAA">
        <w:t xml:space="preserve"> sehingga hasil yang tercapai mendapatkan imbalan kerja yang sesuai harapan. Dan UIPJJB selalu siap berdiskusi dengan mitra terhadap rencana kerja, evaluasi progress, serta pemecahan permasalahan dari proyek yang dikerjakan.</w:t>
      </w:r>
    </w:p>
    <w:p w:rsidR="001F0D5C" w:rsidRPr="004F2BAA" w:rsidRDefault="001F0D5C" w:rsidP="00873ED5">
      <w:pPr>
        <w:numPr>
          <w:ilvl w:val="0"/>
          <w:numId w:val="30"/>
        </w:numPr>
        <w:spacing w:line="360" w:lineRule="auto"/>
        <w:jc w:val="both"/>
        <w:rPr>
          <w:bCs/>
        </w:rPr>
      </w:pPr>
      <w:r w:rsidRPr="004F2BAA">
        <w:t>Dokumen kontrak seharusnya lebih informatif dan sudah mempertimbangkan hal-hal yang mungkin timbul dalam pelaksanaan sehingga tidak multi persepsi yang mengakibatkan perdebatan (</w:t>
      </w:r>
      <w:r w:rsidRPr="004F2BAA">
        <w:rPr>
          <w:i/>
        </w:rPr>
        <w:t>dispute</w:t>
      </w:r>
      <w:r w:rsidRPr="004F2BAA">
        <w:t xml:space="preserve">) terhadap spesifikasi dan volume kontrak. Misalnya dokumen kontrak bisa lebih detail membuat penjelasan dan dapat menguraikan dengan tegas mengenai satuan-satuan yang dipergunakan dalam masing-masing item </w:t>
      </w:r>
      <w:r w:rsidRPr="004F2BAA">
        <w:rPr>
          <w:i/>
        </w:rPr>
        <w:t xml:space="preserve">BoQ </w:t>
      </w:r>
      <w:r w:rsidRPr="004F2BAA">
        <w:t>tersendiri, misalnya</w:t>
      </w:r>
      <w:r w:rsidRPr="004F2BAA">
        <w:rPr>
          <w:color w:val="000000"/>
        </w:rPr>
        <w:t xml:space="preserve">: </w:t>
      </w:r>
      <w:r w:rsidRPr="004F2BAA">
        <w:rPr>
          <w:bCs/>
          <w:i/>
          <w:color w:val="000000"/>
        </w:rPr>
        <w:t xml:space="preserve">Lumpsump, Set, Unit </w:t>
      </w:r>
      <w:r w:rsidRPr="004F2BAA">
        <w:rPr>
          <w:bCs/>
          <w:color w:val="000000"/>
        </w:rPr>
        <w:t xml:space="preserve">dan </w:t>
      </w:r>
      <w:r w:rsidRPr="004F2BAA">
        <w:rPr>
          <w:bCs/>
          <w:i/>
          <w:color w:val="000000"/>
        </w:rPr>
        <w:t>bay</w:t>
      </w:r>
      <w:r w:rsidRPr="004F2BAA">
        <w:rPr>
          <w:bCs/>
          <w:color w:val="000000"/>
        </w:rPr>
        <w:t xml:space="preserve">. Atau untuk volume yang bersifat fleksibel dan cenderung hanya bisa terukur setelah pelaksanaan, dapat dipisahkan dalam item BoQ tersendiri, misalnya: </w:t>
      </w:r>
      <w:r w:rsidRPr="004F2BAA">
        <w:rPr>
          <w:i/>
        </w:rPr>
        <w:t>bore pile</w:t>
      </w:r>
      <w:r w:rsidRPr="004F2BAA">
        <w:t xml:space="preserve">, kabel </w:t>
      </w:r>
      <w:r w:rsidRPr="004F2BAA">
        <w:rPr>
          <w:i/>
        </w:rPr>
        <w:t>power</w:t>
      </w:r>
      <w:r w:rsidRPr="004F2BAA">
        <w:t xml:space="preserve"> dan lain sebagainya</w:t>
      </w:r>
    </w:p>
    <w:p w:rsidR="00873ED5" w:rsidRPr="004F2BAA" w:rsidRDefault="00873ED5" w:rsidP="00873ED5">
      <w:pPr>
        <w:spacing w:line="360" w:lineRule="auto"/>
        <w:ind w:left="720"/>
        <w:jc w:val="both"/>
        <w:rPr>
          <w:bCs/>
        </w:rPr>
      </w:pPr>
    </w:p>
    <w:p w:rsidR="001F0D5C" w:rsidRPr="004F2BAA" w:rsidRDefault="001F0D5C" w:rsidP="00873ED5">
      <w:pPr>
        <w:spacing w:line="360" w:lineRule="auto"/>
        <w:jc w:val="both"/>
        <w:rPr>
          <w:b/>
        </w:rPr>
      </w:pPr>
      <w:r w:rsidRPr="004F2BAA">
        <w:rPr>
          <w:b/>
        </w:rPr>
        <w:t>Keterbatasan Penelitian</w:t>
      </w:r>
    </w:p>
    <w:p w:rsidR="001F0D5C" w:rsidRPr="004F2BAA" w:rsidRDefault="001F0D5C" w:rsidP="001F0D5C">
      <w:pPr>
        <w:spacing w:line="480" w:lineRule="auto"/>
        <w:ind w:firstLine="720"/>
        <w:jc w:val="both"/>
        <w:rPr>
          <w:noProof/>
        </w:rPr>
      </w:pPr>
      <w:r w:rsidRPr="004F2BAA">
        <w:rPr>
          <w:noProof/>
        </w:rPr>
        <w:t>Beberapa keterbatasan penelitian yang didapat ditarik dari penelitian ini adalah sebagai berikut.</w:t>
      </w:r>
    </w:p>
    <w:p w:rsidR="001F0D5C" w:rsidRPr="004F2BAA" w:rsidRDefault="001F0D5C" w:rsidP="001F0D5C">
      <w:pPr>
        <w:pStyle w:val="BodyTextIndent3"/>
        <w:numPr>
          <w:ilvl w:val="0"/>
          <w:numId w:val="29"/>
        </w:numPr>
        <w:tabs>
          <w:tab w:val="left" w:pos="270"/>
        </w:tabs>
        <w:spacing w:line="480" w:lineRule="auto"/>
      </w:pPr>
      <w:r w:rsidRPr="004F2BAA">
        <w:t>Kriteria AGFI  (</w:t>
      </w:r>
      <w:r w:rsidRPr="004F2BAA">
        <w:rPr>
          <w:i/>
        </w:rPr>
        <w:t>Adjusted Goodness of Fit</w:t>
      </w:r>
      <w:r w:rsidRPr="004F2BAA">
        <w:t xml:space="preserve">) penelitian menunjukkan angka yang belum fit yaitu sebesar 0,874 dari yang seharusnya diatas 0,90. </w:t>
      </w:r>
    </w:p>
    <w:p w:rsidR="001F0D5C" w:rsidRPr="004F2BAA" w:rsidRDefault="001F0D5C" w:rsidP="001F0D5C">
      <w:pPr>
        <w:pStyle w:val="BodyTextIndent3"/>
        <w:numPr>
          <w:ilvl w:val="0"/>
          <w:numId w:val="29"/>
        </w:numPr>
        <w:tabs>
          <w:tab w:val="left" w:pos="270"/>
        </w:tabs>
        <w:spacing w:line="480" w:lineRule="auto"/>
      </w:pPr>
      <w:r w:rsidRPr="004F2BAA">
        <w:t>Keterbatasan permodelan penelitian ini berasal dari hasil</w:t>
      </w:r>
      <w:r w:rsidRPr="004F2BAA">
        <w:rPr>
          <w:i/>
          <w:iCs/>
        </w:rPr>
        <w:t xml:space="preserve"> squared multiple correlation</w:t>
      </w:r>
      <w:r w:rsidRPr="004F2BAA">
        <w:t xml:space="preserve"> menunjukkan besaran yang menginformasikan kurang optimalnya variabel anteseden dari variabel endogen kualitas  hubungan  mitra dengan UIPJJB.</w:t>
      </w:r>
    </w:p>
    <w:p w:rsidR="001F0D5C" w:rsidRPr="004F2BAA" w:rsidRDefault="001F0D5C" w:rsidP="001F0D5C">
      <w:pPr>
        <w:pStyle w:val="BodyTextIndent3"/>
        <w:numPr>
          <w:ilvl w:val="0"/>
          <w:numId w:val="29"/>
        </w:numPr>
        <w:tabs>
          <w:tab w:val="left" w:pos="270"/>
        </w:tabs>
        <w:spacing w:line="480" w:lineRule="auto"/>
      </w:pPr>
      <w:r w:rsidRPr="004F2BAA">
        <w:t>Hasil penelitian ini tidak dapat digeneralisasi pada kasus lain diluar obyek penelitian yaitu UIPJJB dengan para mitranya.</w:t>
      </w:r>
    </w:p>
    <w:p w:rsidR="001F0D5C" w:rsidRPr="004F2BAA" w:rsidRDefault="001F0D5C" w:rsidP="001F0D5C">
      <w:pPr>
        <w:pStyle w:val="BodyTextIndent3"/>
        <w:numPr>
          <w:ilvl w:val="0"/>
          <w:numId w:val="29"/>
        </w:numPr>
        <w:tabs>
          <w:tab w:val="left" w:pos="270"/>
        </w:tabs>
        <w:spacing w:line="480" w:lineRule="auto"/>
      </w:pPr>
      <w:r w:rsidRPr="004F2BAA">
        <w:t xml:space="preserve">Nilai </w:t>
      </w:r>
      <w:r w:rsidRPr="004F2BAA">
        <w:rPr>
          <w:i/>
        </w:rPr>
        <w:t>Squared multiple corelation</w:t>
      </w:r>
      <w:r w:rsidRPr="004F2BAA">
        <w:t xml:space="preserve"> (</w:t>
      </w:r>
      <w:r w:rsidRPr="004F2BAA">
        <w:rPr>
          <w:i/>
        </w:rPr>
        <w:t>defalut model</w:t>
      </w:r>
      <w:r w:rsidRPr="004F2BAA">
        <w:t xml:space="preserve">) terlihat bahwa “kualitas hubungan mitra (0,286) dan kinerja proyek (0,15) keduanya nilainya kecil dan tidak dominan. </w:t>
      </w:r>
    </w:p>
    <w:p w:rsidR="001F0D5C" w:rsidRPr="004F2BAA" w:rsidRDefault="001F0D5C" w:rsidP="001F0D5C">
      <w:pPr>
        <w:pStyle w:val="BodyTextIndent3"/>
        <w:numPr>
          <w:ilvl w:val="0"/>
          <w:numId w:val="29"/>
        </w:numPr>
        <w:tabs>
          <w:tab w:val="left" w:pos="270"/>
        </w:tabs>
        <w:spacing w:line="480" w:lineRule="auto"/>
      </w:pPr>
      <w:r w:rsidRPr="004F2BAA">
        <w:t>Penelitian ini belum mencantumkan modifikasi model penelitian.</w:t>
      </w:r>
    </w:p>
    <w:p w:rsidR="001F0D5C" w:rsidRPr="004F2BAA" w:rsidRDefault="001F0D5C" w:rsidP="001F0D5C">
      <w:pPr>
        <w:spacing w:line="480" w:lineRule="auto"/>
        <w:jc w:val="both"/>
        <w:rPr>
          <w:b/>
        </w:rPr>
      </w:pPr>
      <w:r w:rsidRPr="004F2BAA">
        <w:rPr>
          <w:b/>
        </w:rPr>
        <w:t>Agenda Penelitian Mendatang</w:t>
      </w:r>
    </w:p>
    <w:p w:rsidR="001F0D5C" w:rsidRPr="004F2BAA" w:rsidRDefault="001F0D5C" w:rsidP="001F0D5C">
      <w:pPr>
        <w:spacing w:line="480" w:lineRule="auto"/>
        <w:ind w:firstLine="720"/>
        <w:jc w:val="both"/>
        <w:rPr>
          <w:noProof/>
        </w:rPr>
      </w:pPr>
      <w:r w:rsidRPr="004F2BAA">
        <w:rPr>
          <w:noProof/>
        </w:rPr>
        <w:t>Beberapa agenda penelitian mendatang yang dapat diberikan dari penelitian ini adalah :</w:t>
      </w:r>
    </w:p>
    <w:p w:rsidR="001F0D5C" w:rsidRPr="004F2BAA" w:rsidRDefault="001F0D5C" w:rsidP="001F0D5C">
      <w:pPr>
        <w:numPr>
          <w:ilvl w:val="0"/>
          <w:numId w:val="28"/>
        </w:numPr>
        <w:spacing w:line="480" w:lineRule="auto"/>
        <w:jc w:val="both"/>
        <w:rPr>
          <w:noProof/>
        </w:rPr>
      </w:pPr>
      <w:r w:rsidRPr="004F2BAA">
        <w:rPr>
          <w:noProof/>
        </w:rPr>
        <w:t xml:space="preserve">Penelitian mendatang hendaknya menambahkan satu (misalnya: orientasi kinerja) atau beberapa variabel lain yang akan diuji pengaruhnya terhadap </w:t>
      </w:r>
      <w:r w:rsidRPr="004F2BAA">
        <w:t>kualitas  hubungan  mitra dengan UIPJJB</w:t>
      </w:r>
      <w:r w:rsidRPr="004F2BAA">
        <w:rPr>
          <w:noProof/>
        </w:rPr>
        <w:t xml:space="preserve"> dengan tujuan model penelitian akan lebih optimal dan hasil penelitian ini akan lebih komprehensip. </w:t>
      </w:r>
      <w:r w:rsidRPr="004F2BAA">
        <w:rPr>
          <w:noProof/>
        </w:rPr>
        <w:lastRenderedPageBreak/>
        <w:t>Penambahan indikator dan variabel berdasarkan  atas kajian terhadap penelitian terdahulu.</w:t>
      </w:r>
    </w:p>
    <w:p w:rsidR="001F0D5C" w:rsidRPr="004F2BAA" w:rsidRDefault="001F0D5C" w:rsidP="001F0D5C">
      <w:pPr>
        <w:numPr>
          <w:ilvl w:val="0"/>
          <w:numId w:val="28"/>
        </w:numPr>
        <w:tabs>
          <w:tab w:val="num" w:pos="748"/>
        </w:tabs>
        <w:spacing w:line="480" w:lineRule="auto"/>
        <w:jc w:val="both"/>
      </w:pPr>
      <w:r w:rsidRPr="004F2BAA">
        <w:rPr>
          <w:noProof/>
        </w:rPr>
        <w:t xml:space="preserve">Perlunya menerapkan </w:t>
      </w:r>
      <w:r w:rsidRPr="004F2BAA">
        <w:t>lingkup obyek penelitian lain, untuk mendapatkan hasil yang general terhadap faktor-faktor yang dapat meningkatkan kualitas  hubungan antar perusahaan.</w:t>
      </w:r>
    </w:p>
    <w:p w:rsidR="001F0D5C" w:rsidRPr="004F2BAA" w:rsidRDefault="001F0D5C" w:rsidP="001F0D5C">
      <w:pPr>
        <w:spacing w:line="480" w:lineRule="auto"/>
        <w:ind w:left="360"/>
        <w:jc w:val="both"/>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4F2BAA" w:rsidRDefault="004F2BAA" w:rsidP="001F0D5C">
      <w:pPr>
        <w:pStyle w:val="Heading3"/>
        <w:spacing w:before="0" w:after="0" w:line="480" w:lineRule="auto"/>
        <w:jc w:val="center"/>
        <w:rPr>
          <w:rFonts w:ascii="Times New Roman" w:hAnsi="Times New Roman" w:cs="Times New Roman"/>
          <w:lang w:val="en-US"/>
        </w:rPr>
      </w:pPr>
    </w:p>
    <w:p w:rsidR="001F0D5C" w:rsidRPr="004F2BAA" w:rsidRDefault="001F0D5C" w:rsidP="001F0D5C">
      <w:pPr>
        <w:pStyle w:val="Heading3"/>
        <w:spacing w:before="0" w:after="0" w:line="480" w:lineRule="auto"/>
        <w:jc w:val="center"/>
        <w:rPr>
          <w:rFonts w:ascii="Times New Roman" w:hAnsi="Times New Roman" w:cs="Times New Roman"/>
        </w:rPr>
      </w:pPr>
      <w:bookmarkStart w:id="0" w:name="_GoBack"/>
      <w:bookmarkEnd w:id="0"/>
      <w:r w:rsidRPr="004F2BAA">
        <w:rPr>
          <w:rFonts w:ascii="Times New Roman" w:hAnsi="Times New Roman" w:cs="Times New Roman"/>
        </w:rPr>
        <w:lastRenderedPageBreak/>
        <w:t>DAFTAR REFERENSI</w:t>
      </w:r>
    </w:p>
    <w:p w:rsidR="001F0D5C" w:rsidRPr="004F2BAA" w:rsidRDefault="001F0D5C" w:rsidP="001F0D5C">
      <w:pPr>
        <w:pStyle w:val="BodyTextIndent"/>
        <w:ind w:left="720" w:hanging="720"/>
        <w:jc w:val="both"/>
      </w:pPr>
      <w:r w:rsidRPr="004F2BAA">
        <w:t xml:space="preserve">Arikunto, Suharsimi, 1996, </w:t>
      </w:r>
      <w:r w:rsidRPr="004F2BAA">
        <w:rPr>
          <w:b/>
          <w:bCs/>
        </w:rPr>
        <w:t>Prosedur Penelitian; suatu pendekatan praktek</w:t>
      </w:r>
      <w:r w:rsidRPr="004F2BAA">
        <w:t>, Rineka Cipta, Jakarta.</w:t>
      </w:r>
    </w:p>
    <w:p w:rsidR="001F0D5C" w:rsidRPr="004F2BAA" w:rsidRDefault="001F0D5C" w:rsidP="001F0D5C">
      <w:pPr>
        <w:ind w:left="720" w:hanging="720"/>
        <w:jc w:val="both"/>
      </w:pPr>
    </w:p>
    <w:p w:rsidR="001F0D5C" w:rsidRPr="004F2BAA" w:rsidRDefault="001F0D5C" w:rsidP="001F0D5C">
      <w:pPr>
        <w:tabs>
          <w:tab w:val="left" w:pos="2028"/>
        </w:tabs>
        <w:ind w:left="780" w:hanging="780"/>
        <w:jc w:val="both"/>
      </w:pPr>
      <w:r w:rsidRPr="004F2BAA">
        <w:t xml:space="preserve">Doney, Patricia M. Dan Joseph P. Cannon, (1997). “An Examination of the Nature of Trust in Buyer-Seller Relationship”, </w:t>
      </w:r>
      <w:r w:rsidRPr="004F2BAA">
        <w:rPr>
          <w:b/>
        </w:rPr>
        <w:t>Journal of Marketing</w:t>
      </w:r>
      <w:r w:rsidRPr="004F2BAA">
        <w:rPr>
          <w:i/>
        </w:rPr>
        <w:t xml:space="preserve">, </w:t>
      </w:r>
      <w:r w:rsidRPr="004F2BAA">
        <w:t>Vol. 61, p. 35-51</w:t>
      </w:r>
    </w:p>
    <w:p w:rsidR="001F0D5C" w:rsidRPr="004F2BAA" w:rsidRDefault="001F0D5C" w:rsidP="001F0D5C">
      <w:pPr>
        <w:autoSpaceDE w:val="0"/>
        <w:autoSpaceDN w:val="0"/>
        <w:adjustRightInd w:val="0"/>
        <w:ind w:left="720" w:hanging="720"/>
        <w:jc w:val="both"/>
      </w:pPr>
    </w:p>
    <w:p w:rsidR="001F0D5C" w:rsidRPr="004F2BAA" w:rsidRDefault="001F0D5C" w:rsidP="001F0D5C">
      <w:pPr>
        <w:autoSpaceDE w:val="0"/>
        <w:autoSpaceDN w:val="0"/>
        <w:adjustRightInd w:val="0"/>
        <w:ind w:left="720" w:hanging="720"/>
        <w:jc w:val="both"/>
      </w:pPr>
      <w:r w:rsidRPr="004F2BAA">
        <w:t xml:space="preserve">Dulaimi, Muhammed Fadhil, dkk, 2005, “A hierarchical structural model of assessing innovation and project performance”, </w:t>
      </w:r>
      <w:r w:rsidRPr="004F2BAA">
        <w:rPr>
          <w:b/>
        </w:rPr>
        <w:t xml:space="preserve">Construction Management and Economics </w:t>
      </w:r>
      <w:r w:rsidRPr="004F2BAA">
        <w:t>(July 2005) 23, 565–577</w:t>
      </w:r>
    </w:p>
    <w:p w:rsidR="001F0D5C" w:rsidRPr="004F2BAA" w:rsidRDefault="001F0D5C" w:rsidP="001F0D5C">
      <w:pPr>
        <w:ind w:left="720" w:hanging="720"/>
        <w:jc w:val="both"/>
      </w:pPr>
    </w:p>
    <w:p w:rsidR="001F0D5C" w:rsidRPr="004F2BAA" w:rsidRDefault="001F0D5C" w:rsidP="001F0D5C">
      <w:pPr>
        <w:ind w:left="720" w:hanging="720"/>
        <w:jc w:val="both"/>
      </w:pPr>
      <w:r w:rsidRPr="004F2BAA">
        <w:t xml:space="preserve">Durand, Poulin, Kozak and Beauregard, 2005, “Interfirm Relationships and Value Creation: A Sysnthesis, Conceptual Model and Implications for Future Research”, </w:t>
      </w:r>
      <w:r w:rsidRPr="004F2BAA">
        <w:rPr>
          <w:b/>
        </w:rPr>
        <w:t>CENTOR GIK7P4</w:t>
      </w:r>
    </w:p>
    <w:p w:rsidR="001F0D5C" w:rsidRPr="004F2BAA" w:rsidRDefault="001F0D5C" w:rsidP="001F0D5C">
      <w:pPr>
        <w:ind w:left="720" w:hanging="720"/>
        <w:jc w:val="both"/>
      </w:pPr>
    </w:p>
    <w:p w:rsidR="001F0D5C" w:rsidRPr="004F2BAA" w:rsidRDefault="001F0D5C" w:rsidP="001F0D5C">
      <w:pPr>
        <w:tabs>
          <w:tab w:val="left" w:pos="1240"/>
        </w:tabs>
        <w:ind w:left="720" w:hanging="720"/>
        <w:jc w:val="both"/>
      </w:pPr>
      <w:r w:rsidRPr="004F2BAA">
        <w:t>Dwyer, F.Robert,Paul H. Schurr, and Sejo Oh (1987), “Development Buyer – Seller Relationship, “</w:t>
      </w:r>
      <w:r w:rsidRPr="004F2BAA">
        <w:rPr>
          <w:b/>
        </w:rPr>
        <w:t>Journal of Marketing</w:t>
      </w:r>
      <w:r w:rsidRPr="004F2BAA">
        <w:t>,51 (January) 11-27.</w:t>
      </w:r>
    </w:p>
    <w:p w:rsidR="001F0D5C" w:rsidRPr="004F2BAA" w:rsidRDefault="001F0D5C" w:rsidP="001F0D5C">
      <w:pPr>
        <w:ind w:left="720" w:hanging="720"/>
        <w:jc w:val="both"/>
      </w:pPr>
    </w:p>
    <w:p w:rsidR="001F0D5C" w:rsidRPr="004F2BAA" w:rsidRDefault="001F0D5C" w:rsidP="001F0D5C">
      <w:pPr>
        <w:ind w:left="720" w:hanging="720"/>
        <w:jc w:val="both"/>
      </w:pPr>
      <w:r w:rsidRPr="004F2BAA">
        <w:t xml:space="preserve">Ferdinand, Augusty, 2006, </w:t>
      </w:r>
      <w:r w:rsidRPr="004F2BAA">
        <w:rPr>
          <w:b/>
        </w:rPr>
        <w:t>Structural Equation Modelling Dalam Penelitian Manajemen</w:t>
      </w:r>
      <w:r w:rsidRPr="004F2BAA">
        <w:t>, Badan Penerbit UNDIP Semarang</w:t>
      </w:r>
    </w:p>
    <w:p w:rsidR="001F0D5C" w:rsidRPr="004F2BAA" w:rsidRDefault="001F0D5C" w:rsidP="001F0D5C">
      <w:pPr>
        <w:ind w:left="720" w:hanging="720"/>
        <w:jc w:val="both"/>
      </w:pPr>
    </w:p>
    <w:p w:rsidR="001F0D5C" w:rsidRPr="004F2BAA" w:rsidRDefault="001F0D5C" w:rsidP="001F0D5C">
      <w:pPr>
        <w:spacing w:line="360" w:lineRule="auto"/>
        <w:ind w:left="720" w:hanging="720"/>
        <w:jc w:val="both"/>
      </w:pPr>
      <w:r w:rsidRPr="004F2BAA">
        <w:rPr>
          <w:b/>
        </w:rPr>
        <w:t xml:space="preserve">FOKUS, </w:t>
      </w:r>
      <w:r w:rsidRPr="004F2BAA">
        <w:t>April 2009, Media Komunikasi PLN, PT PLN (Persero)</w:t>
      </w:r>
    </w:p>
    <w:p w:rsidR="001F0D5C" w:rsidRPr="004F2BAA" w:rsidRDefault="001F0D5C" w:rsidP="001F0D5C">
      <w:pPr>
        <w:spacing w:line="360" w:lineRule="auto"/>
        <w:ind w:left="720" w:hanging="720"/>
        <w:jc w:val="both"/>
        <w:rPr>
          <w:b/>
        </w:rPr>
      </w:pPr>
      <w:r w:rsidRPr="004F2BAA">
        <w:rPr>
          <w:b/>
        </w:rPr>
        <w:t xml:space="preserve">FOKUS, </w:t>
      </w:r>
      <w:r w:rsidRPr="004F2BAA">
        <w:t>Mei 2009, Media Komunikasi PLN, PT PLN (Persero)</w:t>
      </w:r>
    </w:p>
    <w:p w:rsidR="001F0D5C" w:rsidRPr="004F2BAA" w:rsidRDefault="001F0D5C" w:rsidP="001F0D5C">
      <w:pPr>
        <w:spacing w:line="360" w:lineRule="auto"/>
        <w:ind w:left="720" w:hanging="720"/>
        <w:jc w:val="both"/>
      </w:pPr>
      <w:r w:rsidRPr="004F2BAA">
        <w:rPr>
          <w:b/>
        </w:rPr>
        <w:t xml:space="preserve">FOKUS, Juli </w:t>
      </w:r>
      <w:r w:rsidRPr="004F2BAA">
        <w:t>2009, Media Komunikasi PLN, PT PLN (Persero)</w:t>
      </w:r>
    </w:p>
    <w:p w:rsidR="001F0D5C" w:rsidRPr="004F2BAA" w:rsidRDefault="001F0D5C" w:rsidP="001F0D5C">
      <w:pPr>
        <w:spacing w:line="360" w:lineRule="auto"/>
        <w:ind w:left="720" w:hanging="720"/>
        <w:jc w:val="both"/>
      </w:pPr>
      <w:r w:rsidRPr="004F2BAA">
        <w:rPr>
          <w:b/>
        </w:rPr>
        <w:t xml:space="preserve">FOKUS, </w:t>
      </w:r>
      <w:r w:rsidRPr="004F2BAA">
        <w:t>Agustus 2009, Media Komunikasi PLN, PT PLN (Persero)</w:t>
      </w:r>
    </w:p>
    <w:p w:rsidR="001F0D5C" w:rsidRPr="004F2BAA" w:rsidRDefault="001F0D5C" w:rsidP="001F0D5C">
      <w:pPr>
        <w:ind w:left="720" w:hanging="720"/>
        <w:jc w:val="both"/>
        <w:rPr>
          <w:color w:val="000000"/>
        </w:rPr>
      </w:pPr>
      <w:r w:rsidRPr="004F2BAA">
        <w:rPr>
          <w:color w:val="000000"/>
        </w:rPr>
        <w:t xml:space="preserve">Ganesan, 1994, “Determinant of Longterm Orientation in Buyer-Seller Relationship”,  </w:t>
      </w:r>
      <w:r w:rsidRPr="004F2BAA">
        <w:rPr>
          <w:b/>
          <w:bCs/>
          <w:color w:val="000000"/>
        </w:rPr>
        <w:t>Journal of Marketing</w:t>
      </w:r>
      <w:r w:rsidRPr="004F2BAA">
        <w:rPr>
          <w:color w:val="000000"/>
        </w:rPr>
        <w:t>, 58, pp. 1-19.</w:t>
      </w:r>
    </w:p>
    <w:p w:rsidR="001F0D5C" w:rsidRPr="004F2BAA" w:rsidRDefault="001F0D5C" w:rsidP="001F0D5C">
      <w:pPr>
        <w:ind w:left="720" w:hanging="720"/>
        <w:jc w:val="both"/>
      </w:pPr>
    </w:p>
    <w:p w:rsidR="001F0D5C" w:rsidRPr="0031400A" w:rsidRDefault="001F0D5C" w:rsidP="001F0D5C">
      <w:pPr>
        <w:ind w:left="720" w:hanging="720"/>
        <w:jc w:val="both"/>
      </w:pPr>
      <w:r w:rsidRPr="004F2BAA">
        <w:t xml:space="preserve">Gundlach, 1995, “The Stucture of Commitment in Exchange”, </w:t>
      </w:r>
      <w:r w:rsidRPr="004F2BAA">
        <w:rPr>
          <w:b/>
          <w:bCs/>
        </w:rPr>
        <w:t>Journal of Mar</w:t>
      </w:r>
      <w:r w:rsidRPr="001821CE">
        <w:rPr>
          <w:b/>
          <w:bCs/>
        </w:rPr>
        <w:t>keting</w:t>
      </w:r>
      <w:r w:rsidRPr="0031400A">
        <w:t>59, pp. 78-92</w:t>
      </w:r>
    </w:p>
    <w:p w:rsidR="001F0D5C" w:rsidRPr="0031400A" w:rsidRDefault="001F0D5C" w:rsidP="001F0D5C">
      <w:pPr>
        <w:ind w:left="720" w:hanging="720"/>
        <w:jc w:val="both"/>
      </w:pPr>
    </w:p>
    <w:p w:rsidR="001F0D5C" w:rsidRPr="0031400A" w:rsidRDefault="001F0D5C" w:rsidP="001F0D5C">
      <w:pPr>
        <w:ind w:left="720" w:hanging="720"/>
        <w:jc w:val="both"/>
      </w:pPr>
      <w:r w:rsidRPr="0031400A">
        <w:t xml:space="preserve">Hair, JR., Joseph F., Rolp E. Anderson, Ropnald L. Tatham and William C. Black, 1995, </w:t>
      </w:r>
      <w:r w:rsidRPr="003431E3">
        <w:rPr>
          <w:b/>
          <w:bCs/>
        </w:rPr>
        <w:t>Multivariate Data Analysis with Reading</w:t>
      </w:r>
      <w:r w:rsidRPr="0031400A">
        <w:t>,Fourth Ed., Prentice Hall International, Inc.</w:t>
      </w:r>
    </w:p>
    <w:p w:rsidR="001F0D5C" w:rsidRPr="0031400A" w:rsidRDefault="001F0D5C" w:rsidP="001F0D5C">
      <w:pPr>
        <w:ind w:left="720" w:hanging="720"/>
        <w:jc w:val="both"/>
      </w:pPr>
    </w:p>
    <w:p w:rsidR="001F0D5C" w:rsidRPr="0031400A" w:rsidRDefault="001F0D5C" w:rsidP="001F0D5C">
      <w:pPr>
        <w:ind w:left="720" w:hanging="720"/>
        <w:jc w:val="both"/>
      </w:pPr>
      <w:r w:rsidRPr="0031400A">
        <w:t>Heide, 1994, “</w:t>
      </w:r>
      <w:r w:rsidRPr="001821CE">
        <w:t>Interorganizational Governance in Marketing Channels</w:t>
      </w:r>
      <w:r w:rsidRPr="0031400A">
        <w:t xml:space="preserve">”, </w:t>
      </w:r>
      <w:r w:rsidRPr="001821CE">
        <w:rPr>
          <w:b/>
          <w:bCs/>
        </w:rPr>
        <w:t xml:space="preserve">Journal of Marketing </w:t>
      </w:r>
      <w:r w:rsidRPr="0031400A">
        <w:t>58, 71-85.</w:t>
      </w:r>
    </w:p>
    <w:p w:rsidR="001F0D5C" w:rsidRPr="0031400A" w:rsidRDefault="001F0D5C" w:rsidP="001F0D5C">
      <w:pPr>
        <w:ind w:left="720" w:hanging="720"/>
        <w:jc w:val="both"/>
      </w:pPr>
    </w:p>
    <w:p w:rsidR="001F0D5C" w:rsidRPr="0031400A" w:rsidRDefault="001F0D5C" w:rsidP="001F0D5C">
      <w:pPr>
        <w:ind w:left="720" w:hanging="720"/>
        <w:jc w:val="both"/>
      </w:pPr>
      <w:r w:rsidRPr="0031400A">
        <w:t>Heide, 1990, “</w:t>
      </w:r>
      <w:r w:rsidRPr="001821CE">
        <w:t>Alliances in Industrial Purchasing; The Determinant of Joint Action in Buyer Perusahaan supplier Relationship</w:t>
      </w:r>
      <w:r w:rsidRPr="0031400A">
        <w:t xml:space="preserve">”, </w:t>
      </w:r>
      <w:r w:rsidRPr="001821CE">
        <w:rPr>
          <w:b/>
          <w:bCs/>
        </w:rPr>
        <w:t>Journal of Marketing Research</w:t>
      </w:r>
      <w:r w:rsidRPr="0031400A">
        <w:t xml:space="preserve"> 27</w:t>
      </w:r>
    </w:p>
    <w:p w:rsidR="001F0D5C" w:rsidRPr="0031400A" w:rsidRDefault="001F0D5C" w:rsidP="001F0D5C">
      <w:pPr>
        <w:ind w:left="720" w:hanging="720"/>
        <w:jc w:val="both"/>
      </w:pPr>
    </w:p>
    <w:p w:rsidR="001F0D5C" w:rsidRPr="0031400A" w:rsidRDefault="001F0D5C" w:rsidP="001F0D5C">
      <w:pPr>
        <w:ind w:left="720" w:hanging="720"/>
        <w:jc w:val="both"/>
      </w:pPr>
      <w:r w:rsidRPr="0031400A">
        <w:lastRenderedPageBreak/>
        <w:t>Heide, Jan B., Kenneth H. Wathne and Askel I Rokkan, 2007, “</w:t>
      </w:r>
      <w:r w:rsidRPr="001821CE">
        <w:t>Interfirm Monitoring, Social Contracts, and Relationship Outcomes</w:t>
      </w:r>
      <w:r w:rsidRPr="0031400A">
        <w:t xml:space="preserve">”, </w:t>
      </w:r>
      <w:r w:rsidRPr="001821CE">
        <w:rPr>
          <w:b/>
        </w:rPr>
        <w:t>Journal of Marketing Research,</w:t>
      </w:r>
      <w:r w:rsidRPr="0031400A">
        <w:t xml:space="preserve"> Vol. XLVI, (August), pp. 425-433</w:t>
      </w:r>
    </w:p>
    <w:p w:rsidR="001F0D5C" w:rsidRPr="0031400A" w:rsidRDefault="001F0D5C" w:rsidP="001F0D5C">
      <w:pPr>
        <w:ind w:left="720" w:hanging="720"/>
        <w:jc w:val="right"/>
      </w:pPr>
    </w:p>
    <w:p w:rsidR="001F0D5C" w:rsidRPr="0031400A" w:rsidRDefault="001F0D5C" w:rsidP="001F0D5C">
      <w:pPr>
        <w:ind w:left="720" w:hanging="720"/>
        <w:jc w:val="both"/>
      </w:pPr>
      <w:r w:rsidRPr="0031400A">
        <w:t>Johnson, Jean L., 1999, “</w:t>
      </w:r>
      <w:r w:rsidRPr="001821CE">
        <w:t>Strategic Integration in Indusgtrial Distribution Channels: Managing the Interfirm Relationship as a Strategic Asset</w:t>
      </w:r>
      <w:r w:rsidRPr="0031400A">
        <w:t xml:space="preserve">”, </w:t>
      </w:r>
      <w:r w:rsidRPr="001821CE">
        <w:rPr>
          <w:b/>
          <w:bCs/>
        </w:rPr>
        <w:t>Journal of The Academy of Marketing Science</w:t>
      </w:r>
      <w:r w:rsidRPr="0031400A">
        <w:t>, Volume 27 No. 1, pp. 4-18</w:t>
      </w:r>
    </w:p>
    <w:p w:rsidR="001F0D5C" w:rsidRPr="0031400A" w:rsidRDefault="001F0D5C" w:rsidP="001F0D5C">
      <w:pPr>
        <w:ind w:left="720" w:hanging="720"/>
        <w:jc w:val="both"/>
      </w:pPr>
    </w:p>
    <w:p w:rsidR="001F0D5C" w:rsidRPr="0031400A" w:rsidRDefault="001F0D5C" w:rsidP="001F0D5C">
      <w:pPr>
        <w:ind w:left="720" w:hanging="720"/>
        <w:jc w:val="both"/>
      </w:pPr>
      <w:r w:rsidRPr="0031400A">
        <w:t>Kumar, et. al. 1995, “</w:t>
      </w:r>
      <w:r w:rsidRPr="001821CE">
        <w:t>The Effect of Percieved Interdependence On Dealer Attitude</w:t>
      </w:r>
      <w:r w:rsidRPr="0031400A">
        <w:t xml:space="preserve">,” </w:t>
      </w:r>
      <w:r w:rsidRPr="001821CE">
        <w:rPr>
          <w:b/>
          <w:bCs/>
        </w:rPr>
        <w:t>Journal of Marketing Research</w:t>
      </w:r>
      <w:r w:rsidRPr="0031400A">
        <w:t xml:space="preserve"> 29, pp. 42-53.</w:t>
      </w:r>
    </w:p>
    <w:p w:rsidR="001F0D5C" w:rsidRPr="0031400A" w:rsidRDefault="001F0D5C" w:rsidP="001F0D5C">
      <w:pPr>
        <w:ind w:left="720" w:hanging="720"/>
        <w:jc w:val="both"/>
      </w:pPr>
    </w:p>
    <w:p w:rsidR="001F0D5C" w:rsidRPr="0031400A" w:rsidRDefault="001F0D5C" w:rsidP="001F0D5C">
      <w:pPr>
        <w:ind w:left="720" w:hanging="720"/>
        <w:jc w:val="both"/>
      </w:pPr>
      <w:r w:rsidRPr="0031400A">
        <w:t>Maseri, Wan, Amran Rasli, A.N. Abdalla, R. Razali, 2008, “</w:t>
      </w:r>
      <w:r w:rsidRPr="001821CE">
        <w:t>Project Performance in Construction Consulting Companies based on Knowledge Management, Information Technology Infrastructure</w:t>
      </w:r>
      <w:r w:rsidRPr="0031400A">
        <w:t xml:space="preserve">”, </w:t>
      </w:r>
      <w:r w:rsidRPr="001821CE">
        <w:rPr>
          <w:b/>
        </w:rPr>
        <w:t>Research journal of Applied Science</w:t>
      </w:r>
      <w:r w:rsidRPr="0031400A">
        <w:t xml:space="preserve"> (3) 508-513.  </w:t>
      </w:r>
    </w:p>
    <w:p w:rsidR="001F0D5C" w:rsidRPr="0031400A" w:rsidRDefault="001F0D5C" w:rsidP="001F0D5C">
      <w:pPr>
        <w:ind w:left="720" w:hanging="720"/>
        <w:jc w:val="both"/>
      </w:pPr>
    </w:p>
    <w:p w:rsidR="001F0D5C" w:rsidRPr="0031400A" w:rsidRDefault="001F0D5C" w:rsidP="001F0D5C">
      <w:pPr>
        <w:ind w:left="720" w:hanging="720"/>
        <w:jc w:val="both"/>
      </w:pPr>
      <w:r w:rsidRPr="0031400A">
        <w:t>Mohr, et. al, 1996, “</w:t>
      </w:r>
      <w:r w:rsidRPr="001821CE">
        <w:t>Collaborative Communication in Interfirm Relationships: Moderating Effects of Integration and control</w:t>
      </w:r>
      <w:r w:rsidRPr="0031400A">
        <w:t xml:space="preserve">”, </w:t>
      </w:r>
      <w:r w:rsidRPr="001821CE">
        <w:rPr>
          <w:b/>
          <w:bCs/>
        </w:rPr>
        <w:t>Journal of Marketing</w:t>
      </w:r>
      <w:r w:rsidRPr="0031400A">
        <w:t>, Vol. 60 (July 1996), pp. 103-115</w:t>
      </w:r>
    </w:p>
    <w:p w:rsidR="001F0D5C" w:rsidRPr="0031400A" w:rsidRDefault="001F0D5C" w:rsidP="001F0D5C">
      <w:pPr>
        <w:ind w:left="720" w:hanging="720"/>
        <w:jc w:val="both"/>
      </w:pPr>
    </w:p>
    <w:p w:rsidR="001F0D5C" w:rsidRPr="0031400A" w:rsidRDefault="001F0D5C" w:rsidP="001F0D5C">
      <w:pPr>
        <w:ind w:left="720" w:hanging="720"/>
        <w:jc w:val="both"/>
      </w:pPr>
      <w:r w:rsidRPr="0031400A">
        <w:t>Mohr, Jakki dan John R. Nevin, 1990, “</w:t>
      </w:r>
      <w:r w:rsidRPr="001821CE">
        <w:t>Communication Strategies in Marketing Channels: A Theoretical Perspective</w:t>
      </w:r>
      <w:r w:rsidRPr="0031400A">
        <w:t xml:space="preserve">”, </w:t>
      </w:r>
      <w:r w:rsidRPr="001821CE">
        <w:rPr>
          <w:b/>
          <w:bCs/>
        </w:rPr>
        <w:t>Journal of Marketing</w:t>
      </w:r>
      <w:r w:rsidRPr="0031400A">
        <w:t>, October, hlm. 36-51</w:t>
      </w:r>
    </w:p>
    <w:p w:rsidR="001F0D5C" w:rsidRPr="0031400A" w:rsidRDefault="001F0D5C" w:rsidP="001F0D5C">
      <w:pPr>
        <w:ind w:left="720" w:hanging="720"/>
        <w:jc w:val="both"/>
      </w:pPr>
    </w:p>
    <w:p w:rsidR="001F0D5C" w:rsidRPr="0031400A" w:rsidRDefault="001F0D5C" w:rsidP="001F0D5C">
      <w:pPr>
        <w:ind w:left="720" w:hanging="720"/>
        <w:jc w:val="both"/>
      </w:pPr>
      <w:r w:rsidRPr="0031400A">
        <w:t xml:space="preserve">Morgan, Robert M. Dan Shelby D. Hunt, 1994, </w:t>
      </w:r>
      <w:r>
        <w:rPr>
          <w:lang w:val="en-US"/>
        </w:rPr>
        <w:t>“</w:t>
      </w:r>
      <w:r w:rsidRPr="001821CE">
        <w:t>The Commitment-Trust Theory of Relationship Marketing</w:t>
      </w:r>
      <w:r>
        <w:rPr>
          <w:lang w:val="en-US"/>
        </w:rPr>
        <w:t>”</w:t>
      </w:r>
      <w:r w:rsidRPr="0031400A">
        <w:t xml:space="preserve">, </w:t>
      </w:r>
      <w:r w:rsidRPr="001821CE">
        <w:rPr>
          <w:b/>
          <w:bCs/>
        </w:rPr>
        <w:t>Journal of Marketing</w:t>
      </w:r>
      <w:r w:rsidRPr="0031400A">
        <w:t xml:space="preserve">58 (july 1994), 20-38. </w:t>
      </w:r>
    </w:p>
    <w:p w:rsidR="001F0D5C" w:rsidRPr="0031400A" w:rsidRDefault="001F0D5C" w:rsidP="001F0D5C">
      <w:pPr>
        <w:ind w:left="720" w:hanging="720"/>
        <w:jc w:val="both"/>
      </w:pPr>
    </w:p>
    <w:p w:rsidR="001F0D5C" w:rsidRPr="003431E3" w:rsidRDefault="001F0D5C" w:rsidP="001F0D5C">
      <w:pPr>
        <w:ind w:left="720" w:hanging="720"/>
        <w:jc w:val="both"/>
        <w:rPr>
          <w:b/>
        </w:rPr>
      </w:pPr>
      <w:r w:rsidRPr="003431E3">
        <w:rPr>
          <w:b/>
        </w:rPr>
        <w:t xml:space="preserve">PLN Pikitring JBN. </w:t>
      </w:r>
      <w:r w:rsidRPr="001821CE">
        <w:t>2009. Electric Guidance 2009. PLN Pikitring JBN.</w:t>
      </w:r>
    </w:p>
    <w:p w:rsidR="001F0D5C" w:rsidRPr="0031400A" w:rsidRDefault="001F0D5C" w:rsidP="001F0D5C">
      <w:pPr>
        <w:ind w:left="720" w:hanging="720"/>
        <w:jc w:val="both"/>
      </w:pPr>
    </w:p>
    <w:p w:rsidR="001F0D5C" w:rsidRPr="0031400A" w:rsidRDefault="001F0D5C" w:rsidP="001F0D5C">
      <w:pPr>
        <w:ind w:left="720" w:hanging="720"/>
        <w:jc w:val="both"/>
      </w:pPr>
      <w:r w:rsidRPr="0031400A">
        <w:t>Razghandi, Hashim, and Yaghobifar, 2012, “</w:t>
      </w:r>
      <w:r w:rsidRPr="001821CE">
        <w:t>Interfirm Network Strategy and Its Relationship with Pro-Activeness and Responsiveness Market Orientation</w:t>
      </w:r>
      <w:r w:rsidRPr="0031400A">
        <w:t xml:space="preserve">” </w:t>
      </w:r>
      <w:r w:rsidRPr="001821CE">
        <w:rPr>
          <w:b/>
        </w:rPr>
        <w:t xml:space="preserve">International Conference on Economics, Business and Marketing Management IPEDR </w:t>
      </w:r>
      <w:r w:rsidRPr="0031400A">
        <w:t>Vol.29, IACSIT Press, Singapore.</w:t>
      </w:r>
    </w:p>
    <w:p w:rsidR="001F0D5C" w:rsidRPr="0031400A" w:rsidRDefault="001F0D5C" w:rsidP="001F0D5C">
      <w:pPr>
        <w:ind w:left="720" w:hanging="720"/>
        <w:jc w:val="both"/>
      </w:pPr>
    </w:p>
    <w:p w:rsidR="001F0D5C" w:rsidRPr="0031400A" w:rsidRDefault="001F0D5C" w:rsidP="001F0D5C">
      <w:pPr>
        <w:ind w:left="720" w:hanging="720"/>
        <w:jc w:val="both"/>
        <w:rPr>
          <w:i/>
          <w:iCs/>
        </w:rPr>
      </w:pPr>
      <w:r w:rsidRPr="0031400A">
        <w:t>Sandy, Jap D., 1999, “</w:t>
      </w:r>
      <w:r w:rsidRPr="001821CE">
        <w:t>Pie-Expansion Effort; Collaboration Processes in Buyer  Perusahaan supplier Relationship</w:t>
      </w:r>
      <w:r w:rsidRPr="0031400A">
        <w:t xml:space="preserve">, </w:t>
      </w:r>
      <w:r w:rsidRPr="001821CE">
        <w:rPr>
          <w:b/>
          <w:bCs/>
        </w:rPr>
        <w:t>Journal  of  Marketing  Research</w:t>
      </w:r>
      <w:r w:rsidRPr="0031400A">
        <w:t>, Vol. 36, November, p 461-475</w:t>
      </w:r>
    </w:p>
    <w:p w:rsidR="001F0D5C" w:rsidRPr="0031400A" w:rsidRDefault="001F0D5C" w:rsidP="001F0D5C">
      <w:pPr>
        <w:ind w:left="720" w:hanging="720"/>
        <w:jc w:val="both"/>
      </w:pPr>
    </w:p>
    <w:p w:rsidR="001F0D5C" w:rsidRPr="0031400A" w:rsidRDefault="001F0D5C" w:rsidP="001F0D5C">
      <w:pPr>
        <w:ind w:left="720" w:hanging="720"/>
        <w:jc w:val="both"/>
      </w:pPr>
      <w:r w:rsidRPr="0031400A">
        <w:t>Sarkar, MB, 1998, “</w:t>
      </w:r>
      <w:r w:rsidRPr="001821CE">
        <w:t>The Strategic Role of Relational Bonding in Interorganizational Collaborations : An Empirical Study of The Global Construction Industry</w:t>
      </w:r>
      <w:r w:rsidRPr="0031400A">
        <w:t xml:space="preserve">”, </w:t>
      </w:r>
      <w:r w:rsidRPr="001821CE">
        <w:rPr>
          <w:b/>
          <w:bCs/>
        </w:rPr>
        <w:t>Journal of International Management</w:t>
      </w:r>
      <w:r w:rsidRPr="0031400A">
        <w:t xml:space="preserve"> 4, 126-146</w:t>
      </w:r>
    </w:p>
    <w:p w:rsidR="001F0D5C" w:rsidRPr="0031400A" w:rsidRDefault="001F0D5C" w:rsidP="001F0D5C">
      <w:pPr>
        <w:ind w:left="720" w:hanging="720"/>
        <w:jc w:val="both"/>
      </w:pPr>
    </w:p>
    <w:p w:rsidR="001F0D5C" w:rsidRPr="0031400A" w:rsidRDefault="001F0D5C" w:rsidP="001F0D5C">
      <w:pPr>
        <w:ind w:left="720" w:hanging="720"/>
        <w:jc w:val="both"/>
      </w:pPr>
      <w:r w:rsidRPr="0031400A">
        <w:t>Mohr and Spekman, 1994, “</w:t>
      </w:r>
      <w:r w:rsidRPr="001821CE">
        <w:t>Characteristic of Partnership Success : Resolution</w:t>
      </w:r>
      <w:r w:rsidRPr="0031400A">
        <w:t xml:space="preserve">” , </w:t>
      </w:r>
      <w:r w:rsidRPr="001821CE">
        <w:rPr>
          <w:b/>
          <w:bCs/>
        </w:rPr>
        <w:t>Strategic Management Journal</w:t>
      </w:r>
      <w:r w:rsidRPr="0031400A">
        <w:t xml:space="preserve"> 15, 113-129</w:t>
      </w:r>
    </w:p>
    <w:p w:rsidR="001F0D5C" w:rsidRPr="0031400A" w:rsidRDefault="001F0D5C" w:rsidP="001F0D5C">
      <w:pPr>
        <w:ind w:left="720" w:hanging="720"/>
        <w:jc w:val="both"/>
        <w:rPr>
          <w:color w:val="FF0000"/>
        </w:rPr>
      </w:pPr>
    </w:p>
    <w:p w:rsidR="001F0D5C" w:rsidRPr="0031400A" w:rsidRDefault="001F0D5C" w:rsidP="001F0D5C">
      <w:pPr>
        <w:ind w:left="720" w:hanging="720"/>
        <w:jc w:val="both"/>
      </w:pPr>
      <w:r w:rsidRPr="0031400A">
        <w:t xml:space="preserve">Sugiyono, 1999,  </w:t>
      </w:r>
      <w:r w:rsidRPr="003431E3">
        <w:rPr>
          <w:b/>
        </w:rPr>
        <w:t>Metode Penelitian Bisnis</w:t>
      </w:r>
      <w:r w:rsidRPr="0031400A">
        <w:t>, Penerbit CV Alfabeta, Bandung</w:t>
      </w:r>
    </w:p>
    <w:p w:rsidR="001F0D5C" w:rsidRPr="0031400A" w:rsidRDefault="001F0D5C" w:rsidP="001F0D5C">
      <w:pPr>
        <w:ind w:left="720" w:hanging="720"/>
        <w:jc w:val="both"/>
      </w:pPr>
    </w:p>
    <w:p w:rsidR="001F0D5C" w:rsidRPr="0031400A" w:rsidRDefault="001F0D5C" w:rsidP="001F0D5C">
      <w:pPr>
        <w:autoSpaceDE w:val="0"/>
        <w:autoSpaceDN w:val="0"/>
        <w:adjustRightInd w:val="0"/>
        <w:ind w:left="720" w:hanging="720"/>
        <w:jc w:val="both"/>
      </w:pPr>
      <w:r w:rsidRPr="0031400A">
        <w:t>Takim, Roshana dan Akintola Akintoye, 2002, “</w:t>
      </w:r>
      <w:r w:rsidRPr="001821CE">
        <w:t>Performance indicators for successful construction project performance</w:t>
      </w:r>
      <w:r w:rsidRPr="0031400A">
        <w:t xml:space="preserve">”,  </w:t>
      </w:r>
      <w:r w:rsidRPr="0031400A">
        <w:rPr>
          <w:i/>
          <w:iCs/>
        </w:rPr>
        <w:t>18th Annual ARCOM Conference</w:t>
      </w:r>
      <w:r w:rsidRPr="0031400A">
        <w:t xml:space="preserve">, University of Northumbria. </w:t>
      </w:r>
      <w:r w:rsidRPr="001821CE">
        <w:rPr>
          <w:b/>
        </w:rPr>
        <w:t>Association of Researchers in Construction Management</w:t>
      </w:r>
      <w:r w:rsidRPr="0031400A">
        <w:t>, Vol. 2, 545-55</w:t>
      </w:r>
    </w:p>
    <w:p w:rsidR="001F0D5C" w:rsidRPr="0031400A" w:rsidRDefault="001F0D5C" w:rsidP="001F0D5C">
      <w:pPr>
        <w:pStyle w:val="BodyTextIndent"/>
        <w:ind w:left="720" w:hanging="720"/>
        <w:jc w:val="both"/>
      </w:pPr>
    </w:p>
    <w:p w:rsidR="001F0D5C" w:rsidRPr="0031400A" w:rsidRDefault="001F0D5C" w:rsidP="001F0D5C">
      <w:pPr>
        <w:pStyle w:val="BodyTextIndent"/>
        <w:ind w:left="720" w:hanging="720"/>
        <w:jc w:val="both"/>
      </w:pPr>
      <w:r w:rsidRPr="0031400A">
        <w:t>Umar, Husein, 1999</w:t>
      </w:r>
      <w:r w:rsidRPr="0031400A">
        <w:rPr>
          <w:i/>
        </w:rPr>
        <w:t xml:space="preserve">, </w:t>
      </w:r>
      <w:r w:rsidRPr="003431E3">
        <w:rPr>
          <w:b/>
          <w:bCs/>
        </w:rPr>
        <w:t>Metode penelitian untuk skripsi dan  tesis  bisnis</w:t>
      </w:r>
      <w:r w:rsidRPr="0031400A">
        <w:t>, Rajawali  Press, Jakarta</w:t>
      </w:r>
    </w:p>
    <w:p w:rsidR="001F0D5C" w:rsidRPr="0031400A" w:rsidRDefault="001F0D5C" w:rsidP="001F0D5C">
      <w:pPr>
        <w:pStyle w:val="BodyTextIndent"/>
        <w:ind w:left="720" w:hanging="720"/>
        <w:jc w:val="both"/>
      </w:pPr>
    </w:p>
    <w:p w:rsidR="001F0D5C" w:rsidRPr="0031400A" w:rsidRDefault="001F0D5C" w:rsidP="001F0D5C">
      <w:pPr>
        <w:autoSpaceDE w:val="0"/>
        <w:autoSpaceDN w:val="0"/>
        <w:adjustRightInd w:val="0"/>
        <w:ind w:left="720" w:hanging="720"/>
        <w:jc w:val="both"/>
      </w:pPr>
      <w:r w:rsidRPr="0031400A">
        <w:t>Wong, Ada Hiu Kan, Paul De Ellis, and Wing Lam, 2008, “</w:t>
      </w:r>
      <w:r w:rsidRPr="001821CE">
        <w:rPr>
          <w:bCs/>
        </w:rPr>
        <w:t>Interfirm Relationship and Learning: Effects on the Marketing Capabilities of Transition Economy Suppliers</w:t>
      </w:r>
      <w:r w:rsidRPr="0031400A">
        <w:rPr>
          <w:bCs/>
        </w:rPr>
        <w:t xml:space="preserve">” </w:t>
      </w:r>
      <w:r w:rsidRPr="001821CE">
        <w:rPr>
          <w:b/>
        </w:rPr>
        <w:t>The Hong Kong Polytechnic University</w:t>
      </w:r>
      <w:r w:rsidRPr="0031400A">
        <w:t>.</w:t>
      </w:r>
    </w:p>
    <w:p w:rsidR="001F0D5C" w:rsidRPr="0031400A" w:rsidRDefault="001F0D5C" w:rsidP="001F0D5C">
      <w:pPr>
        <w:ind w:left="720" w:hanging="720"/>
        <w:jc w:val="both"/>
      </w:pPr>
    </w:p>
    <w:p w:rsidR="001F0D5C" w:rsidRPr="0031400A" w:rsidRDefault="00B3145D" w:rsidP="001F0D5C">
      <w:pPr>
        <w:ind w:left="720" w:hanging="720"/>
        <w:jc w:val="both"/>
      </w:pPr>
      <w:hyperlink r:id="rId8" w:history="1">
        <w:r w:rsidR="001F0D5C" w:rsidRPr="0031400A">
          <w:rPr>
            <w:rStyle w:val="Hyperlink"/>
          </w:rPr>
          <w:t>www.kompas.com</w:t>
        </w:r>
      </w:hyperlink>
      <w:r w:rsidR="001F0D5C" w:rsidRPr="0031400A">
        <w:t>, 27 Agustus 2004</w:t>
      </w:r>
    </w:p>
    <w:p w:rsidR="001F0D5C" w:rsidRPr="0031400A" w:rsidRDefault="001F0D5C" w:rsidP="001F0D5C">
      <w:pPr>
        <w:ind w:left="720" w:hanging="720"/>
        <w:jc w:val="both"/>
      </w:pPr>
    </w:p>
    <w:p w:rsidR="001F0D5C" w:rsidRPr="0031400A" w:rsidRDefault="001F0D5C" w:rsidP="001F0D5C">
      <w:pPr>
        <w:jc w:val="center"/>
      </w:pPr>
    </w:p>
    <w:p w:rsidR="001F0D5C" w:rsidRPr="0031400A" w:rsidRDefault="001F0D5C" w:rsidP="001F0D5C"/>
    <w:p w:rsidR="001F0D5C" w:rsidRDefault="001F0D5C" w:rsidP="001F0D5C"/>
    <w:p w:rsidR="001F0D5C" w:rsidRPr="001F0D5C" w:rsidRDefault="001F0D5C">
      <w:pPr>
        <w:rPr>
          <w:lang w:val="en-US"/>
        </w:rPr>
      </w:pPr>
    </w:p>
    <w:sectPr w:rsidR="001F0D5C" w:rsidRPr="001F0D5C" w:rsidSect="00AE6124">
      <w:headerReference w:type="default" r:id="rId9"/>
      <w:footerReference w:type="even" r:id="rId10"/>
      <w:footerReference w:type="default" r:id="rId11"/>
      <w:pgSz w:w="11909" w:h="16834" w:code="9"/>
      <w:pgMar w:top="2275" w:right="1699" w:bottom="1699" w:left="2275" w:header="965" w:footer="9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0C2" w:rsidRDefault="00B150C2">
      <w:r>
        <w:separator/>
      </w:r>
    </w:p>
  </w:endnote>
  <w:endnote w:type="continuationSeparator" w:id="1">
    <w:p w:rsidR="00B150C2" w:rsidRDefault="00B15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124" w:rsidRDefault="00B3145D">
    <w:pPr>
      <w:pStyle w:val="Footer"/>
      <w:framePr w:wrap="auto" w:vAnchor="text" w:hAnchor="margin" w:xAlign="center" w:y="1"/>
      <w:rPr>
        <w:rStyle w:val="PageNumber"/>
      </w:rPr>
    </w:pPr>
    <w:r>
      <w:rPr>
        <w:rStyle w:val="PageNumber"/>
      </w:rPr>
      <w:fldChar w:fldCharType="begin"/>
    </w:r>
    <w:r w:rsidR="00AE6124">
      <w:rPr>
        <w:rStyle w:val="PageNumber"/>
      </w:rPr>
      <w:instrText xml:space="preserve">PAGE  </w:instrText>
    </w:r>
    <w:r>
      <w:rPr>
        <w:rStyle w:val="PageNumber"/>
      </w:rPr>
      <w:fldChar w:fldCharType="separate"/>
    </w:r>
    <w:r w:rsidR="006559BD">
      <w:rPr>
        <w:rStyle w:val="PageNumber"/>
        <w:noProof/>
      </w:rPr>
      <w:t>2</w:t>
    </w:r>
    <w:r>
      <w:rPr>
        <w:rStyle w:val="PageNumber"/>
      </w:rPr>
      <w:fldChar w:fldCharType="end"/>
    </w:r>
  </w:p>
  <w:p w:rsidR="00AE6124" w:rsidRDefault="00AE6124" w:rsidP="00AE61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124" w:rsidRDefault="00B3145D" w:rsidP="00AE6124">
    <w:pPr>
      <w:pStyle w:val="Footer"/>
      <w:framePr w:wrap="around" w:vAnchor="text" w:hAnchor="margin" w:xAlign="center" w:y="1"/>
      <w:rPr>
        <w:rStyle w:val="PageNumber"/>
      </w:rPr>
    </w:pPr>
    <w:r>
      <w:rPr>
        <w:rStyle w:val="PageNumber"/>
      </w:rPr>
      <w:fldChar w:fldCharType="begin"/>
    </w:r>
    <w:r w:rsidR="00AE6124">
      <w:rPr>
        <w:rStyle w:val="PageNumber"/>
      </w:rPr>
      <w:instrText xml:space="preserve">PAGE  </w:instrText>
    </w:r>
    <w:r>
      <w:rPr>
        <w:rStyle w:val="PageNumber"/>
      </w:rPr>
      <w:fldChar w:fldCharType="end"/>
    </w:r>
  </w:p>
  <w:p w:rsidR="00AE6124" w:rsidRDefault="00AE612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124" w:rsidRDefault="00B3145D">
    <w:pPr>
      <w:pStyle w:val="Footer"/>
      <w:jc w:val="center"/>
    </w:pPr>
    <w:r>
      <w:fldChar w:fldCharType="begin"/>
    </w:r>
    <w:r w:rsidR="00217958">
      <w:instrText xml:space="preserve"> PAGE   \* MERGEFORMAT </w:instrText>
    </w:r>
    <w:r>
      <w:fldChar w:fldCharType="separate"/>
    </w:r>
    <w:r w:rsidR="006559BD">
      <w:rPr>
        <w:noProof/>
      </w:rPr>
      <w:t>48</w:t>
    </w:r>
    <w:r>
      <w:rPr>
        <w:noProof/>
      </w:rPr>
      <w:fldChar w:fldCharType="end"/>
    </w:r>
  </w:p>
  <w:p w:rsidR="00AE6124" w:rsidRDefault="00AE61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0C2" w:rsidRDefault="00B150C2">
      <w:r>
        <w:separator/>
      </w:r>
    </w:p>
  </w:footnote>
  <w:footnote w:type="continuationSeparator" w:id="1">
    <w:p w:rsidR="00B150C2" w:rsidRDefault="00B15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124" w:rsidRDefault="00AE6124">
    <w:pPr>
      <w:pStyle w:val="Header"/>
    </w:pPr>
  </w:p>
  <w:p w:rsidR="00AE6124" w:rsidRDefault="00AE6124">
    <w:pPr>
      <w:pStyle w:val="Header"/>
    </w:pPr>
  </w:p>
  <w:p w:rsidR="00AE6124" w:rsidRDefault="00AE61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2D28"/>
    <w:multiLevelType w:val="hybridMultilevel"/>
    <w:tmpl w:val="9528AF0A"/>
    <w:lvl w:ilvl="0" w:tplc="0421000F">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
    <w:nsid w:val="0D9422EF"/>
    <w:multiLevelType w:val="hybridMultilevel"/>
    <w:tmpl w:val="A140B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701AF8"/>
    <w:multiLevelType w:val="hybridMultilevel"/>
    <w:tmpl w:val="B860D804"/>
    <w:lvl w:ilvl="0" w:tplc="0409000F">
      <w:start w:val="1"/>
      <w:numFmt w:val="decimal"/>
      <w:lvlText w:val="%1."/>
      <w:lvlJc w:val="left"/>
      <w:pPr>
        <w:tabs>
          <w:tab w:val="num" w:pos="720"/>
        </w:tabs>
        <w:ind w:left="720" w:hanging="360"/>
      </w:pPr>
    </w:lvl>
    <w:lvl w:ilvl="1" w:tplc="AADE87A8">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5CC7547"/>
    <w:multiLevelType w:val="hybridMultilevel"/>
    <w:tmpl w:val="1F686432"/>
    <w:lvl w:ilvl="0" w:tplc="632C22CA">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4">
    <w:nsid w:val="177C2929"/>
    <w:multiLevelType w:val="multilevel"/>
    <w:tmpl w:val="79A2D40E"/>
    <w:lvl w:ilvl="0">
      <w:start w:val="4"/>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4"/>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783F4F"/>
    <w:multiLevelType w:val="multilevel"/>
    <w:tmpl w:val="DD0A6B84"/>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0174E32"/>
    <w:multiLevelType w:val="hybridMultilevel"/>
    <w:tmpl w:val="51A24188"/>
    <w:lvl w:ilvl="0" w:tplc="D098CE7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C61A02"/>
    <w:multiLevelType w:val="hybridMultilevel"/>
    <w:tmpl w:val="1830487A"/>
    <w:lvl w:ilvl="0" w:tplc="A9E674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A80049"/>
    <w:multiLevelType w:val="multilevel"/>
    <w:tmpl w:val="2DD0C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DA07F66"/>
    <w:multiLevelType w:val="multilevel"/>
    <w:tmpl w:val="7B6E9A2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hint="default"/>
      </w:rPr>
    </w:lvl>
    <w:lvl w:ilvl="2">
      <w:start w:val="2"/>
      <w:numFmt w:val="decimal"/>
      <w:lvlText w:val="(%3)"/>
      <w:lvlJc w:val="left"/>
      <w:pPr>
        <w:tabs>
          <w:tab w:val="num" w:pos="2460"/>
        </w:tabs>
        <w:ind w:left="2460" w:hanging="6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301B2976"/>
    <w:multiLevelType w:val="hybridMultilevel"/>
    <w:tmpl w:val="BF9AF7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175161F"/>
    <w:multiLevelType w:val="multilevel"/>
    <w:tmpl w:val="8B20E1BE"/>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18F6709"/>
    <w:multiLevelType w:val="multilevel"/>
    <w:tmpl w:val="FAD0935A"/>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5C87E73"/>
    <w:multiLevelType w:val="hybridMultilevel"/>
    <w:tmpl w:val="8DAA5AF0"/>
    <w:lvl w:ilvl="0" w:tplc="D3A61A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447568"/>
    <w:multiLevelType w:val="multilevel"/>
    <w:tmpl w:val="5266AC90"/>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78F2FC4"/>
    <w:multiLevelType w:val="hybridMultilevel"/>
    <w:tmpl w:val="C0FAD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26AD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4C081C01"/>
    <w:multiLevelType w:val="multilevel"/>
    <w:tmpl w:val="F3E68256"/>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CA50B47"/>
    <w:multiLevelType w:val="hybridMultilevel"/>
    <w:tmpl w:val="ECEEEB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E6D68EB"/>
    <w:multiLevelType w:val="hybridMultilevel"/>
    <w:tmpl w:val="F2AE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0012F6"/>
    <w:multiLevelType w:val="hybridMultilevel"/>
    <w:tmpl w:val="1EFADA3C"/>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9F5608A"/>
    <w:multiLevelType w:val="hybridMultilevel"/>
    <w:tmpl w:val="58A051B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0527191"/>
    <w:multiLevelType w:val="multilevel"/>
    <w:tmpl w:val="5266AC90"/>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B4035FA"/>
    <w:multiLevelType w:val="hybridMultilevel"/>
    <w:tmpl w:val="F0D485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DFA63F8"/>
    <w:multiLevelType w:val="multilevel"/>
    <w:tmpl w:val="BC72F40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2D94EB3"/>
    <w:multiLevelType w:val="hybridMultilevel"/>
    <w:tmpl w:val="054ED042"/>
    <w:lvl w:ilvl="0" w:tplc="082E0D16">
      <w:start w:val="1"/>
      <w:numFmt w:val="decimal"/>
      <w:lvlText w:val="%1."/>
      <w:lvlJc w:val="left"/>
      <w:pPr>
        <w:tabs>
          <w:tab w:val="num" w:pos="1140"/>
        </w:tabs>
        <w:ind w:left="1140" w:hanging="360"/>
      </w:pPr>
      <w:rPr>
        <w:rFonts w:ascii="Times New Roman" w:eastAsia="Times New Roman" w:hAnsi="Times New Roman" w:cs="Times New Roman"/>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26">
    <w:nsid w:val="7642223C"/>
    <w:multiLevelType w:val="multilevel"/>
    <w:tmpl w:val="3F3668B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7670885"/>
    <w:multiLevelType w:val="hybridMultilevel"/>
    <w:tmpl w:val="A91C0A74"/>
    <w:lvl w:ilvl="0" w:tplc="21BECF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1F7743"/>
    <w:multiLevelType w:val="hybridMultilevel"/>
    <w:tmpl w:val="5380B2A4"/>
    <w:lvl w:ilvl="0" w:tplc="0409000F">
      <w:start w:val="1"/>
      <w:numFmt w:val="decimal"/>
      <w:lvlText w:val="%1."/>
      <w:lvlJc w:val="left"/>
      <w:pPr>
        <w:tabs>
          <w:tab w:val="num" w:pos="720"/>
        </w:tabs>
        <w:ind w:left="720" w:hanging="360"/>
      </w:pPr>
      <w:rPr>
        <w:rFonts w:hint="default"/>
      </w:rPr>
    </w:lvl>
    <w:lvl w:ilvl="1" w:tplc="D098CE7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C6169D4"/>
    <w:multiLevelType w:val="hybridMultilevel"/>
    <w:tmpl w:val="5606803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8"/>
  </w:num>
  <w:num w:numId="3">
    <w:abstractNumId w:val="25"/>
  </w:num>
  <w:num w:numId="4">
    <w:abstractNumId w:val="9"/>
  </w:num>
  <w:num w:numId="5">
    <w:abstractNumId w:val="26"/>
  </w:num>
  <w:num w:numId="6">
    <w:abstractNumId w:val="24"/>
  </w:num>
  <w:num w:numId="7">
    <w:abstractNumId w:val="18"/>
  </w:num>
  <w:num w:numId="8">
    <w:abstractNumId w:val="10"/>
  </w:num>
  <w:num w:numId="9">
    <w:abstractNumId w:val="1"/>
  </w:num>
  <w:num w:numId="10">
    <w:abstractNumId w:val="5"/>
  </w:num>
  <w:num w:numId="11">
    <w:abstractNumId w:val="22"/>
  </w:num>
  <w:num w:numId="12">
    <w:abstractNumId w:val="12"/>
  </w:num>
  <w:num w:numId="13">
    <w:abstractNumId w:val="14"/>
  </w:num>
  <w:num w:numId="14">
    <w:abstractNumId w:val="6"/>
  </w:num>
  <w:num w:numId="15">
    <w:abstractNumId w:val="29"/>
  </w:num>
  <w:num w:numId="16">
    <w:abstractNumId w:val="15"/>
  </w:num>
  <w:num w:numId="17">
    <w:abstractNumId w:val="3"/>
  </w:num>
  <w:num w:numId="18">
    <w:abstractNumId w:val="16"/>
  </w:num>
  <w:num w:numId="19">
    <w:abstractNumId w:val="19"/>
  </w:num>
  <w:num w:numId="20">
    <w:abstractNumId w:val="21"/>
  </w:num>
  <w:num w:numId="21">
    <w:abstractNumId w:val="20"/>
  </w:num>
  <w:num w:numId="22">
    <w:abstractNumId w:val="23"/>
  </w:num>
  <w:num w:numId="23">
    <w:abstractNumId w:val="27"/>
  </w:num>
  <w:num w:numId="24">
    <w:abstractNumId w:val="17"/>
  </w:num>
  <w:num w:numId="25">
    <w:abstractNumId w:val="4"/>
  </w:num>
  <w:num w:numId="26">
    <w:abstractNumId w:val="11"/>
  </w:num>
  <w:num w:numId="27">
    <w:abstractNumId w:val="13"/>
  </w:num>
  <w:num w:numId="28">
    <w:abstractNumId w:val="0"/>
  </w:num>
  <w:num w:numId="29">
    <w:abstractNumId w:val="2"/>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1F0D5C"/>
    <w:rsid w:val="00090190"/>
    <w:rsid w:val="00100F8D"/>
    <w:rsid w:val="001F0D5C"/>
    <w:rsid w:val="00217958"/>
    <w:rsid w:val="003B50F9"/>
    <w:rsid w:val="004A6D64"/>
    <w:rsid w:val="004F2BAA"/>
    <w:rsid w:val="004F400E"/>
    <w:rsid w:val="006559BD"/>
    <w:rsid w:val="00873ED5"/>
    <w:rsid w:val="00957794"/>
    <w:rsid w:val="00983AEB"/>
    <w:rsid w:val="00AE6124"/>
    <w:rsid w:val="00B150C2"/>
    <w:rsid w:val="00B3145D"/>
    <w:rsid w:val="00C67388"/>
    <w:rsid w:val="00F03FD1"/>
    <w:rsid w:val="00FE0E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46"/>
        <o:r id="V:Rule2" type="connector" idref="#AutoShape 347"/>
        <o:r id="V:Rule3" type="connector" idref="#AutoShape 348"/>
        <o:r id="V:Rule4" type="connector" idref="#AutoShape 349"/>
        <o:r id="V:Rule5" type="connector" idref="#AutoShape 350"/>
        <o:r id="V:Rule6" type="connector" idref="#AutoShape 351"/>
        <o:r id="V:Rule7" type="connector" idref="#AutoShape 352"/>
        <o:r id="V:Rule8" type="connector" idref="#AutoShape 353"/>
        <o:r id="V:Rule9" type="connector" idref="#AutoShape 354"/>
        <o:r id="V:Rule10" type="connector" idref="#AutoShape 355"/>
        <o:r id="V:Rule11" type="connector" idref="#AutoShape 356"/>
        <o:r id="V:Rule12" type="connector" idref="#AutoShape 357"/>
        <o:r id="V:Rule13" type="connector" idref="#AutoShape 358"/>
        <o:r id="V:Rule14" type="connector" idref="#AutoShape 372"/>
        <o:r id="V:Rule15" type="connector" idref="#AutoShape 373"/>
        <o:r id="V:Rule16" type="connector" idref="#AutoShape 374"/>
        <o:r id="V:Rule17" type="connector" idref="#AutoShape 375"/>
        <o:r id="V:Rule18" type="connector" idref="#AutoShape 376"/>
        <o:r id="V:Rule19" type="connector" idref="#AutoShape 377"/>
        <o:r id="V:Rule20" type="connector" idref="#AutoShape 378"/>
        <o:r id="V:Rule21" type="connector" idref="#AutoShape 379"/>
        <o:r id="V:Rule22" type="connector" idref="#AutoShape 380"/>
        <o:r id="V:Rule23" type="connector" idref="#AutoShape 381"/>
        <o:r id="V:Rule24" type="connector" idref="#AutoShape 382"/>
        <o:r id="V:Rule25" type="connector" idref="#AutoShape 383"/>
        <o:r id="V:Rule26" type="connector" idref="#AutoShape 384"/>
        <o:r id="V:Rule27" type="connector" idref="#AutoShape 385"/>
        <o:r id="V:Rule28" type="connector" idref="#AutoShape 386"/>
        <o:r id="V:Rule29" type="connector" idref="#AutoShape 387"/>
        <o:r id="V:Rule30" type="connector" idref="#AutoShape 419"/>
        <o:r id="V:Rule31" type="connector" idref="#AutoShape 430"/>
        <o:r id="V:Rule32" type="connector" idref="#AutoShape 431"/>
        <o:r id="V:Rule33" type="connector" idref="#AutoShape 432"/>
        <o:r id="V:Rule34" type="connector" idref="#AutoShape 433"/>
        <o:r id="V:Rule35" type="connector" idref="#AutoShape 434"/>
        <o:r id="V:Rule36" type="connector" idref="#AutoShape 435"/>
        <o:r id="V:Rule37" type="connector" idref="#AutoShape 388"/>
        <o:r id="V:Rule38" type="connector" idref="#AutoShape 317"/>
        <o:r id="V:Rule39" type="connector" idref="#AutoShape 318"/>
        <o:r id="V:Rule40" type="connector" idref="#AutoShape 319"/>
        <o:r id="V:Rule41" type="connector" idref="#AutoShape 320"/>
        <o:r id="V:Rule42" type="connector" idref="#AutoShape 321"/>
        <o:r id="V:Rule43" type="connector" idref="#AutoShape 322"/>
        <o:r id="V:Rule44" type="connector" idref="#AutoShape 323"/>
        <o:r id="V:Rule45" type="connector" idref="#AutoShape 324"/>
        <o:r id="V:Rule46" type="connector" idref="#AutoShape 3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5C"/>
    <w:pPr>
      <w:spacing w:after="0" w:line="240" w:lineRule="auto"/>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9"/>
    <w:qFormat/>
    <w:rsid w:val="001F0D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F0D5C"/>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F0D5C"/>
    <w:pPr>
      <w:spacing w:before="240" w:after="60"/>
      <w:outlineLvl w:val="4"/>
    </w:pPr>
    <w:rPr>
      <w:b/>
      <w:bCs/>
      <w:i/>
      <w:iCs/>
      <w:sz w:val="26"/>
      <w:szCs w:val="26"/>
    </w:rPr>
  </w:style>
  <w:style w:type="paragraph" w:styleId="Heading6">
    <w:name w:val="heading 6"/>
    <w:basedOn w:val="Normal"/>
    <w:next w:val="Normal"/>
    <w:link w:val="Heading6Char"/>
    <w:qFormat/>
    <w:rsid w:val="001F0D5C"/>
    <w:pPr>
      <w:keepNext/>
      <w:spacing w:line="360" w:lineRule="auto"/>
      <w:ind w:firstLine="720"/>
      <w:jc w:val="center"/>
      <w:outlineLvl w:val="5"/>
    </w:pPr>
    <w:rPr>
      <w:b/>
      <w:bCs/>
      <w:lang w:val="en-GB"/>
    </w:rPr>
  </w:style>
  <w:style w:type="paragraph" w:styleId="Heading8">
    <w:name w:val="heading 8"/>
    <w:basedOn w:val="Normal"/>
    <w:next w:val="Normal"/>
    <w:link w:val="Heading8Char"/>
    <w:qFormat/>
    <w:rsid w:val="001F0D5C"/>
    <w:pPr>
      <w:keepNext/>
      <w:spacing w:line="360" w:lineRule="auto"/>
      <w:ind w:left="284"/>
      <w:jc w:val="both"/>
      <w:outlineLvl w:val="7"/>
    </w:pPr>
    <w:rPr>
      <w:noProof/>
    </w:rPr>
  </w:style>
  <w:style w:type="paragraph" w:styleId="Heading9">
    <w:name w:val="heading 9"/>
    <w:basedOn w:val="Normal"/>
    <w:next w:val="Normal"/>
    <w:link w:val="Heading9Char"/>
    <w:qFormat/>
    <w:rsid w:val="001F0D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F0D5C"/>
    <w:rPr>
      <w:rFonts w:asciiTheme="majorHAnsi" w:eastAsiaTheme="majorEastAsia" w:hAnsiTheme="majorHAnsi" w:cstheme="majorBidi"/>
      <w:b/>
      <w:bCs/>
      <w:color w:val="365F91" w:themeColor="accent1" w:themeShade="BF"/>
      <w:sz w:val="28"/>
      <w:szCs w:val="28"/>
      <w:lang w:val="id-ID"/>
    </w:rPr>
  </w:style>
  <w:style w:type="character" w:customStyle="1" w:styleId="Heading3Char">
    <w:name w:val="Heading 3 Char"/>
    <w:basedOn w:val="DefaultParagraphFont"/>
    <w:link w:val="Heading3"/>
    <w:rsid w:val="001F0D5C"/>
    <w:rPr>
      <w:rFonts w:ascii="Arial" w:eastAsia="Times New Roman" w:hAnsi="Arial" w:cs="Arial"/>
      <w:b/>
      <w:bCs/>
      <w:sz w:val="26"/>
      <w:szCs w:val="26"/>
      <w:lang w:val="id-ID"/>
    </w:rPr>
  </w:style>
  <w:style w:type="character" w:customStyle="1" w:styleId="Heading5Char">
    <w:name w:val="Heading 5 Char"/>
    <w:basedOn w:val="DefaultParagraphFont"/>
    <w:link w:val="Heading5"/>
    <w:rsid w:val="001F0D5C"/>
    <w:rPr>
      <w:rFonts w:ascii="Times New Roman" w:eastAsia="Times New Roman" w:hAnsi="Times New Roman" w:cs="Times New Roman"/>
      <w:b/>
      <w:bCs/>
      <w:i/>
      <w:iCs/>
      <w:sz w:val="26"/>
      <w:szCs w:val="26"/>
      <w:lang w:val="id-ID"/>
    </w:rPr>
  </w:style>
  <w:style w:type="character" w:customStyle="1" w:styleId="Heading6Char">
    <w:name w:val="Heading 6 Char"/>
    <w:basedOn w:val="DefaultParagraphFont"/>
    <w:link w:val="Heading6"/>
    <w:rsid w:val="001F0D5C"/>
    <w:rPr>
      <w:rFonts w:ascii="Times New Roman" w:eastAsia="Times New Roman" w:hAnsi="Times New Roman" w:cs="Times New Roman"/>
      <w:b/>
      <w:bCs/>
      <w:sz w:val="24"/>
      <w:szCs w:val="24"/>
      <w:lang w:val="en-GB"/>
    </w:rPr>
  </w:style>
  <w:style w:type="character" w:customStyle="1" w:styleId="Heading8Char">
    <w:name w:val="Heading 8 Char"/>
    <w:basedOn w:val="DefaultParagraphFont"/>
    <w:link w:val="Heading8"/>
    <w:rsid w:val="001F0D5C"/>
    <w:rPr>
      <w:rFonts w:ascii="Times New Roman" w:eastAsia="Times New Roman" w:hAnsi="Times New Roman" w:cs="Times New Roman"/>
      <w:noProof/>
      <w:sz w:val="24"/>
      <w:szCs w:val="24"/>
      <w:lang w:val="id-ID"/>
    </w:rPr>
  </w:style>
  <w:style w:type="character" w:customStyle="1" w:styleId="Heading9Char">
    <w:name w:val="Heading 9 Char"/>
    <w:basedOn w:val="DefaultParagraphFont"/>
    <w:link w:val="Heading9"/>
    <w:rsid w:val="001F0D5C"/>
    <w:rPr>
      <w:rFonts w:ascii="Arial" w:eastAsia="Times New Roman" w:hAnsi="Arial" w:cs="Arial"/>
      <w:lang w:val="id-ID"/>
    </w:rPr>
  </w:style>
  <w:style w:type="paragraph" w:styleId="BodyText">
    <w:name w:val="Body Text"/>
    <w:basedOn w:val="Normal"/>
    <w:link w:val="BodyTextChar"/>
    <w:rsid w:val="001F0D5C"/>
    <w:pPr>
      <w:spacing w:line="480" w:lineRule="auto"/>
      <w:jc w:val="both"/>
    </w:pPr>
  </w:style>
  <w:style w:type="character" w:customStyle="1" w:styleId="BodyTextChar">
    <w:name w:val="Body Text Char"/>
    <w:basedOn w:val="DefaultParagraphFont"/>
    <w:link w:val="BodyText"/>
    <w:rsid w:val="001F0D5C"/>
    <w:rPr>
      <w:rFonts w:ascii="Times New Roman" w:eastAsia="Times New Roman" w:hAnsi="Times New Roman" w:cs="Times New Roman"/>
      <w:sz w:val="24"/>
      <w:szCs w:val="24"/>
      <w:lang w:val="id-ID"/>
    </w:rPr>
  </w:style>
  <w:style w:type="paragraph" w:styleId="BodyTextIndent">
    <w:name w:val="Body Text Indent"/>
    <w:basedOn w:val="Normal"/>
    <w:link w:val="BodyTextIndentChar"/>
    <w:rsid w:val="001F0D5C"/>
    <w:pPr>
      <w:overflowPunct w:val="0"/>
      <w:autoSpaceDE w:val="0"/>
      <w:autoSpaceDN w:val="0"/>
      <w:adjustRightInd w:val="0"/>
      <w:jc w:val="center"/>
      <w:textAlignment w:val="baseline"/>
    </w:pPr>
  </w:style>
  <w:style w:type="character" w:customStyle="1" w:styleId="BodyTextIndentChar">
    <w:name w:val="Body Text Indent Char"/>
    <w:basedOn w:val="DefaultParagraphFont"/>
    <w:link w:val="BodyTextIndent"/>
    <w:rsid w:val="001F0D5C"/>
    <w:rPr>
      <w:rFonts w:ascii="Times New Roman" w:eastAsia="Times New Roman" w:hAnsi="Times New Roman" w:cs="Times New Roman"/>
      <w:sz w:val="24"/>
      <w:szCs w:val="24"/>
      <w:lang w:val="id-ID"/>
    </w:rPr>
  </w:style>
  <w:style w:type="paragraph" w:styleId="BodyTextIndent2">
    <w:name w:val="Body Text Indent 2"/>
    <w:basedOn w:val="Normal"/>
    <w:link w:val="BodyTextIndent2Char"/>
    <w:rsid w:val="001F0D5C"/>
    <w:pPr>
      <w:ind w:left="720" w:firstLine="180"/>
      <w:jc w:val="both"/>
    </w:pPr>
  </w:style>
  <w:style w:type="character" w:customStyle="1" w:styleId="BodyTextIndent2Char">
    <w:name w:val="Body Text Indent 2 Char"/>
    <w:basedOn w:val="DefaultParagraphFont"/>
    <w:link w:val="BodyTextIndent2"/>
    <w:rsid w:val="001F0D5C"/>
    <w:rPr>
      <w:rFonts w:ascii="Times New Roman" w:eastAsia="Times New Roman" w:hAnsi="Times New Roman" w:cs="Times New Roman"/>
      <w:sz w:val="24"/>
      <w:szCs w:val="24"/>
      <w:lang w:val="id-ID"/>
    </w:rPr>
  </w:style>
  <w:style w:type="paragraph" w:styleId="Title">
    <w:name w:val="Title"/>
    <w:basedOn w:val="Normal"/>
    <w:link w:val="TitleChar"/>
    <w:qFormat/>
    <w:rsid w:val="001F0D5C"/>
    <w:pPr>
      <w:jc w:val="center"/>
    </w:pPr>
    <w:rPr>
      <w:b/>
      <w:bCs/>
    </w:rPr>
  </w:style>
  <w:style w:type="character" w:customStyle="1" w:styleId="TitleChar">
    <w:name w:val="Title Char"/>
    <w:basedOn w:val="DefaultParagraphFont"/>
    <w:link w:val="Title"/>
    <w:rsid w:val="001F0D5C"/>
    <w:rPr>
      <w:rFonts w:ascii="Times New Roman" w:eastAsia="Times New Roman" w:hAnsi="Times New Roman" w:cs="Times New Roman"/>
      <w:b/>
      <w:bCs/>
      <w:sz w:val="24"/>
      <w:szCs w:val="24"/>
      <w:lang w:val="id-ID"/>
    </w:rPr>
  </w:style>
  <w:style w:type="paragraph" w:styleId="BodyTextIndent3">
    <w:name w:val="Body Text Indent 3"/>
    <w:basedOn w:val="Normal"/>
    <w:link w:val="BodyTextIndent3Char"/>
    <w:rsid w:val="001F0D5C"/>
    <w:pPr>
      <w:ind w:firstLine="900"/>
      <w:jc w:val="both"/>
    </w:pPr>
  </w:style>
  <w:style w:type="character" w:customStyle="1" w:styleId="BodyTextIndent3Char">
    <w:name w:val="Body Text Indent 3 Char"/>
    <w:basedOn w:val="DefaultParagraphFont"/>
    <w:link w:val="BodyTextIndent3"/>
    <w:rsid w:val="001F0D5C"/>
    <w:rPr>
      <w:rFonts w:ascii="Times New Roman" w:eastAsia="Times New Roman" w:hAnsi="Times New Roman" w:cs="Times New Roman"/>
      <w:sz w:val="24"/>
      <w:szCs w:val="24"/>
      <w:lang w:val="id-ID"/>
    </w:rPr>
  </w:style>
  <w:style w:type="paragraph" w:styleId="Footer">
    <w:name w:val="footer"/>
    <w:basedOn w:val="Normal"/>
    <w:link w:val="FooterChar"/>
    <w:uiPriority w:val="99"/>
    <w:rsid w:val="001F0D5C"/>
    <w:pPr>
      <w:tabs>
        <w:tab w:val="center" w:pos="4320"/>
        <w:tab w:val="right" w:pos="8640"/>
      </w:tabs>
    </w:pPr>
  </w:style>
  <w:style w:type="character" w:customStyle="1" w:styleId="FooterChar">
    <w:name w:val="Footer Char"/>
    <w:basedOn w:val="DefaultParagraphFont"/>
    <w:link w:val="Footer"/>
    <w:uiPriority w:val="99"/>
    <w:rsid w:val="001F0D5C"/>
    <w:rPr>
      <w:rFonts w:ascii="Times New Roman" w:eastAsia="Times New Roman" w:hAnsi="Times New Roman" w:cs="Times New Roman"/>
      <w:sz w:val="24"/>
      <w:szCs w:val="24"/>
      <w:lang w:val="id-ID"/>
    </w:rPr>
  </w:style>
  <w:style w:type="character" w:styleId="PageNumber">
    <w:name w:val="page number"/>
    <w:basedOn w:val="DefaultParagraphFont"/>
    <w:rsid w:val="001F0D5C"/>
  </w:style>
  <w:style w:type="paragraph" w:styleId="NormalWeb">
    <w:name w:val="Normal (Web)"/>
    <w:basedOn w:val="Normal"/>
    <w:rsid w:val="001F0D5C"/>
    <w:pPr>
      <w:spacing w:before="100" w:beforeAutospacing="1" w:after="100" w:afterAutospacing="1"/>
    </w:pPr>
    <w:rPr>
      <w:lang w:val="en-US"/>
    </w:rPr>
  </w:style>
  <w:style w:type="character" w:styleId="Hyperlink">
    <w:name w:val="Hyperlink"/>
    <w:rsid w:val="001F0D5C"/>
    <w:rPr>
      <w:color w:val="0000FF"/>
      <w:u w:val="single"/>
    </w:rPr>
  </w:style>
  <w:style w:type="paragraph" w:styleId="BalloonText">
    <w:name w:val="Balloon Text"/>
    <w:basedOn w:val="Normal"/>
    <w:link w:val="BalloonTextChar"/>
    <w:rsid w:val="001F0D5C"/>
    <w:rPr>
      <w:rFonts w:ascii="Tahoma" w:hAnsi="Tahoma" w:cs="Tahoma"/>
      <w:sz w:val="16"/>
      <w:szCs w:val="16"/>
    </w:rPr>
  </w:style>
  <w:style w:type="character" w:customStyle="1" w:styleId="BalloonTextChar">
    <w:name w:val="Balloon Text Char"/>
    <w:basedOn w:val="DefaultParagraphFont"/>
    <w:link w:val="BalloonText"/>
    <w:rsid w:val="001F0D5C"/>
    <w:rPr>
      <w:rFonts w:ascii="Tahoma" w:eastAsia="Times New Roman" w:hAnsi="Tahoma" w:cs="Tahoma"/>
      <w:sz w:val="16"/>
      <w:szCs w:val="16"/>
      <w:lang w:val="id-ID"/>
    </w:rPr>
  </w:style>
  <w:style w:type="paragraph" w:styleId="Header">
    <w:name w:val="header"/>
    <w:basedOn w:val="Normal"/>
    <w:link w:val="HeaderChar"/>
    <w:rsid w:val="001F0D5C"/>
    <w:pPr>
      <w:tabs>
        <w:tab w:val="center" w:pos="4680"/>
        <w:tab w:val="right" w:pos="9360"/>
      </w:tabs>
    </w:pPr>
  </w:style>
  <w:style w:type="character" w:customStyle="1" w:styleId="HeaderChar">
    <w:name w:val="Header Char"/>
    <w:basedOn w:val="DefaultParagraphFont"/>
    <w:link w:val="Header"/>
    <w:rsid w:val="001F0D5C"/>
    <w:rPr>
      <w:rFonts w:ascii="Times New Roman" w:eastAsia="Times New Roman" w:hAnsi="Times New Roman" w:cs="Times New Roman"/>
      <w:sz w:val="24"/>
      <w:szCs w:val="24"/>
      <w:lang w:val="id-ID"/>
    </w:rPr>
  </w:style>
  <w:style w:type="table" w:styleId="TableGrid">
    <w:name w:val="Table Grid"/>
    <w:basedOn w:val="TableNormal"/>
    <w:rsid w:val="001F0D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0D5C"/>
    <w:pPr>
      <w:spacing w:after="200" w:line="276" w:lineRule="auto"/>
      <w:ind w:left="720"/>
      <w:contextualSpacing/>
    </w:pPr>
    <w:rPr>
      <w:rFonts w:ascii="Calibri" w:eastAsia="Calibri" w:hAnsi="Calibri"/>
      <w:sz w:val="22"/>
      <w:szCs w:val="22"/>
      <w:lang w:val="en-US"/>
    </w:rPr>
  </w:style>
  <w:style w:type="paragraph" w:styleId="BodyText2">
    <w:name w:val="Body Text 2"/>
    <w:basedOn w:val="Normal"/>
    <w:link w:val="BodyText2Char"/>
    <w:unhideWhenUsed/>
    <w:rsid w:val="001F0D5C"/>
    <w:pPr>
      <w:spacing w:after="120" w:line="480" w:lineRule="auto"/>
    </w:pPr>
  </w:style>
  <w:style w:type="character" w:customStyle="1" w:styleId="BodyText2Char">
    <w:name w:val="Body Text 2 Char"/>
    <w:basedOn w:val="DefaultParagraphFont"/>
    <w:link w:val="BodyText2"/>
    <w:uiPriority w:val="99"/>
    <w:semiHidden/>
    <w:rsid w:val="001F0D5C"/>
    <w:rPr>
      <w:rFonts w:ascii="Times New Roman" w:eastAsia="Times New Roman" w:hAnsi="Times New Roman" w:cs="Times New Roman"/>
      <w:sz w:val="24"/>
      <w:szCs w:val="24"/>
      <w:lang w:val="id-ID"/>
    </w:rPr>
  </w:style>
  <w:style w:type="paragraph" w:styleId="PlainText">
    <w:name w:val="Plain Text"/>
    <w:basedOn w:val="Normal"/>
    <w:link w:val="PlainTextChar"/>
    <w:rsid w:val="001F0D5C"/>
    <w:rPr>
      <w:rFonts w:ascii="Courier New" w:hAnsi="Courier New" w:cs="MS Mincho"/>
      <w:sz w:val="20"/>
      <w:szCs w:val="20"/>
      <w:lang w:val="en-US"/>
    </w:rPr>
  </w:style>
  <w:style w:type="character" w:customStyle="1" w:styleId="PlainTextChar">
    <w:name w:val="Plain Text Char"/>
    <w:basedOn w:val="DefaultParagraphFont"/>
    <w:link w:val="PlainText"/>
    <w:rsid w:val="001F0D5C"/>
    <w:rPr>
      <w:rFonts w:ascii="Courier New" w:eastAsia="Times New Roman" w:hAnsi="Courier New" w:cs="MS Mincho"/>
      <w:sz w:val="20"/>
      <w:szCs w:val="20"/>
    </w:rPr>
  </w:style>
  <w:style w:type="paragraph" w:styleId="Subtitle">
    <w:name w:val="Subtitle"/>
    <w:basedOn w:val="Normal"/>
    <w:link w:val="SubtitleChar"/>
    <w:qFormat/>
    <w:rsid w:val="001F0D5C"/>
    <w:pPr>
      <w:spacing w:before="120" w:line="360" w:lineRule="auto"/>
      <w:jc w:val="center"/>
    </w:pPr>
    <w:rPr>
      <w:b/>
      <w:sz w:val="28"/>
      <w:lang w:val="en-GB"/>
    </w:rPr>
  </w:style>
  <w:style w:type="character" w:customStyle="1" w:styleId="SubtitleChar">
    <w:name w:val="Subtitle Char"/>
    <w:basedOn w:val="DefaultParagraphFont"/>
    <w:link w:val="Subtitle"/>
    <w:rsid w:val="001F0D5C"/>
    <w:rPr>
      <w:rFonts w:ascii="Times New Roman" w:eastAsia="Times New Roman" w:hAnsi="Times New Roman" w:cs="Times New Roman"/>
      <w:b/>
      <w:sz w:val="28"/>
      <w:szCs w:val="24"/>
      <w:lang w:val="en-GB"/>
    </w:rPr>
  </w:style>
  <w:style w:type="paragraph" w:styleId="BodyText3">
    <w:name w:val="Body Text 3"/>
    <w:basedOn w:val="Normal"/>
    <w:link w:val="BodyText3Char"/>
    <w:rsid w:val="001F0D5C"/>
    <w:pPr>
      <w:spacing w:before="120"/>
      <w:jc w:val="center"/>
    </w:pPr>
    <w:rPr>
      <w:sz w:val="20"/>
      <w:lang w:val="en-GB"/>
    </w:rPr>
  </w:style>
  <w:style w:type="character" w:customStyle="1" w:styleId="BodyText3Char">
    <w:name w:val="Body Text 3 Char"/>
    <w:basedOn w:val="DefaultParagraphFont"/>
    <w:link w:val="BodyText3"/>
    <w:rsid w:val="001F0D5C"/>
    <w:rPr>
      <w:rFonts w:ascii="Times New Roman" w:eastAsia="Times New Roman" w:hAnsi="Times New Roman" w:cs="Times New Roman"/>
      <w:sz w:val="20"/>
      <w:szCs w:val="24"/>
      <w:lang w:val="en-GB"/>
    </w:rPr>
  </w:style>
  <w:style w:type="character" w:styleId="BookTitle">
    <w:name w:val="Book Title"/>
    <w:uiPriority w:val="33"/>
    <w:qFormat/>
    <w:rsid w:val="001F0D5C"/>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5C"/>
    <w:pPr>
      <w:spacing w:after="0" w:line="240" w:lineRule="auto"/>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9"/>
    <w:qFormat/>
    <w:rsid w:val="001F0D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F0D5C"/>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F0D5C"/>
    <w:pPr>
      <w:spacing w:before="240" w:after="60"/>
      <w:outlineLvl w:val="4"/>
    </w:pPr>
    <w:rPr>
      <w:b/>
      <w:bCs/>
      <w:i/>
      <w:iCs/>
      <w:sz w:val="26"/>
      <w:szCs w:val="26"/>
    </w:rPr>
  </w:style>
  <w:style w:type="paragraph" w:styleId="Heading6">
    <w:name w:val="heading 6"/>
    <w:basedOn w:val="Normal"/>
    <w:next w:val="Normal"/>
    <w:link w:val="Heading6Char"/>
    <w:qFormat/>
    <w:rsid w:val="001F0D5C"/>
    <w:pPr>
      <w:keepNext/>
      <w:spacing w:line="360" w:lineRule="auto"/>
      <w:ind w:firstLine="720"/>
      <w:jc w:val="center"/>
      <w:outlineLvl w:val="5"/>
    </w:pPr>
    <w:rPr>
      <w:b/>
      <w:bCs/>
      <w:lang w:val="en-GB"/>
    </w:rPr>
  </w:style>
  <w:style w:type="paragraph" w:styleId="Heading8">
    <w:name w:val="heading 8"/>
    <w:basedOn w:val="Normal"/>
    <w:next w:val="Normal"/>
    <w:link w:val="Heading8Char"/>
    <w:qFormat/>
    <w:rsid w:val="001F0D5C"/>
    <w:pPr>
      <w:keepNext/>
      <w:spacing w:line="360" w:lineRule="auto"/>
      <w:ind w:left="284"/>
      <w:jc w:val="both"/>
      <w:outlineLvl w:val="7"/>
    </w:pPr>
    <w:rPr>
      <w:noProof/>
    </w:rPr>
  </w:style>
  <w:style w:type="paragraph" w:styleId="Heading9">
    <w:name w:val="heading 9"/>
    <w:basedOn w:val="Normal"/>
    <w:next w:val="Normal"/>
    <w:link w:val="Heading9Char"/>
    <w:qFormat/>
    <w:rsid w:val="001F0D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F0D5C"/>
    <w:rPr>
      <w:rFonts w:asciiTheme="majorHAnsi" w:eastAsiaTheme="majorEastAsia" w:hAnsiTheme="majorHAnsi" w:cstheme="majorBidi"/>
      <w:b/>
      <w:bCs/>
      <w:color w:val="365F91" w:themeColor="accent1" w:themeShade="BF"/>
      <w:sz w:val="28"/>
      <w:szCs w:val="28"/>
      <w:lang w:val="id-ID"/>
    </w:rPr>
  </w:style>
  <w:style w:type="character" w:customStyle="1" w:styleId="Heading3Char">
    <w:name w:val="Heading 3 Char"/>
    <w:basedOn w:val="DefaultParagraphFont"/>
    <w:link w:val="Heading3"/>
    <w:rsid w:val="001F0D5C"/>
    <w:rPr>
      <w:rFonts w:ascii="Arial" w:eastAsia="Times New Roman" w:hAnsi="Arial" w:cs="Arial"/>
      <w:b/>
      <w:bCs/>
      <w:sz w:val="26"/>
      <w:szCs w:val="26"/>
      <w:lang w:val="id-ID"/>
    </w:rPr>
  </w:style>
  <w:style w:type="character" w:customStyle="1" w:styleId="Heading5Char">
    <w:name w:val="Heading 5 Char"/>
    <w:basedOn w:val="DefaultParagraphFont"/>
    <w:link w:val="Heading5"/>
    <w:rsid w:val="001F0D5C"/>
    <w:rPr>
      <w:rFonts w:ascii="Times New Roman" w:eastAsia="Times New Roman" w:hAnsi="Times New Roman" w:cs="Times New Roman"/>
      <w:b/>
      <w:bCs/>
      <w:i/>
      <w:iCs/>
      <w:sz w:val="26"/>
      <w:szCs w:val="26"/>
      <w:lang w:val="id-ID"/>
    </w:rPr>
  </w:style>
  <w:style w:type="character" w:customStyle="1" w:styleId="Heading6Char">
    <w:name w:val="Heading 6 Char"/>
    <w:basedOn w:val="DefaultParagraphFont"/>
    <w:link w:val="Heading6"/>
    <w:rsid w:val="001F0D5C"/>
    <w:rPr>
      <w:rFonts w:ascii="Times New Roman" w:eastAsia="Times New Roman" w:hAnsi="Times New Roman" w:cs="Times New Roman"/>
      <w:b/>
      <w:bCs/>
      <w:sz w:val="24"/>
      <w:szCs w:val="24"/>
      <w:lang w:val="en-GB"/>
    </w:rPr>
  </w:style>
  <w:style w:type="character" w:customStyle="1" w:styleId="Heading8Char">
    <w:name w:val="Heading 8 Char"/>
    <w:basedOn w:val="DefaultParagraphFont"/>
    <w:link w:val="Heading8"/>
    <w:rsid w:val="001F0D5C"/>
    <w:rPr>
      <w:rFonts w:ascii="Times New Roman" w:eastAsia="Times New Roman" w:hAnsi="Times New Roman" w:cs="Times New Roman"/>
      <w:noProof/>
      <w:sz w:val="24"/>
      <w:szCs w:val="24"/>
      <w:lang w:val="id-ID"/>
    </w:rPr>
  </w:style>
  <w:style w:type="character" w:customStyle="1" w:styleId="Heading9Char">
    <w:name w:val="Heading 9 Char"/>
    <w:basedOn w:val="DefaultParagraphFont"/>
    <w:link w:val="Heading9"/>
    <w:rsid w:val="001F0D5C"/>
    <w:rPr>
      <w:rFonts w:ascii="Arial" w:eastAsia="Times New Roman" w:hAnsi="Arial" w:cs="Arial"/>
      <w:lang w:val="id-ID"/>
    </w:rPr>
  </w:style>
  <w:style w:type="paragraph" w:styleId="BodyText">
    <w:name w:val="Body Text"/>
    <w:basedOn w:val="Normal"/>
    <w:link w:val="BodyTextChar"/>
    <w:rsid w:val="001F0D5C"/>
    <w:pPr>
      <w:spacing w:line="480" w:lineRule="auto"/>
      <w:jc w:val="both"/>
    </w:pPr>
  </w:style>
  <w:style w:type="character" w:customStyle="1" w:styleId="BodyTextChar">
    <w:name w:val="Body Text Char"/>
    <w:basedOn w:val="DefaultParagraphFont"/>
    <w:link w:val="BodyText"/>
    <w:rsid w:val="001F0D5C"/>
    <w:rPr>
      <w:rFonts w:ascii="Times New Roman" w:eastAsia="Times New Roman" w:hAnsi="Times New Roman" w:cs="Times New Roman"/>
      <w:sz w:val="24"/>
      <w:szCs w:val="24"/>
      <w:lang w:val="id-ID"/>
    </w:rPr>
  </w:style>
  <w:style w:type="paragraph" w:styleId="BodyTextIndent">
    <w:name w:val="Body Text Indent"/>
    <w:basedOn w:val="Normal"/>
    <w:link w:val="BodyTextIndentChar"/>
    <w:rsid w:val="001F0D5C"/>
    <w:pPr>
      <w:overflowPunct w:val="0"/>
      <w:autoSpaceDE w:val="0"/>
      <w:autoSpaceDN w:val="0"/>
      <w:adjustRightInd w:val="0"/>
      <w:jc w:val="center"/>
      <w:textAlignment w:val="baseline"/>
    </w:pPr>
  </w:style>
  <w:style w:type="character" w:customStyle="1" w:styleId="BodyTextIndentChar">
    <w:name w:val="Body Text Indent Char"/>
    <w:basedOn w:val="DefaultParagraphFont"/>
    <w:link w:val="BodyTextIndent"/>
    <w:rsid w:val="001F0D5C"/>
    <w:rPr>
      <w:rFonts w:ascii="Times New Roman" w:eastAsia="Times New Roman" w:hAnsi="Times New Roman" w:cs="Times New Roman"/>
      <w:sz w:val="24"/>
      <w:szCs w:val="24"/>
      <w:lang w:val="id-ID"/>
    </w:rPr>
  </w:style>
  <w:style w:type="paragraph" w:styleId="BodyTextIndent2">
    <w:name w:val="Body Text Indent 2"/>
    <w:basedOn w:val="Normal"/>
    <w:link w:val="BodyTextIndent2Char"/>
    <w:rsid w:val="001F0D5C"/>
    <w:pPr>
      <w:ind w:left="720" w:firstLine="180"/>
      <w:jc w:val="both"/>
    </w:pPr>
  </w:style>
  <w:style w:type="character" w:customStyle="1" w:styleId="BodyTextIndent2Char">
    <w:name w:val="Body Text Indent 2 Char"/>
    <w:basedOn w:val="DefaultParagraphFont"/>
    <w:link w:val="BodyTextIndent2"/>
    <w:rsid w:val="001F0D5C"/>
    <w:rPr>
      <w:rFonts w:ascii="Times New Roman" w:eastAsia="Times New Roman" w:hAnsi="Times New Roman" w:cs="Times New Roman"/>
      <w:sz w:val="24"/>
      <w:szCs w:val="24"/>
      <w:lang w:val="id-ID"/>
    </w:rPr>
  </w:style>
  <w:style w:type="paragraph" w:styleId="Title">
    <w:name w:val="Title"/>
    <w:basedOn w:val="Normal"/>
    <w:link w:val="TitleChar"/>
    <w:qFormat/>
    <w:rsid w:val="001F0D5C"/>
    <w:pPr>
      <w:jc w:val="center"/>
    </w:pPr>
    <w:rPr>
      <w:b/>
      <w:bCs/>
    </w:rPr>
  </w:style>
  <w:style w:type="character" w:customStyle="1" w:styleId="TitleChar">
    <w:name w:val="Title Char"/>
    <w:basedOn w:val="DefaultParagraphFont"/>
    <w:link w:val="Title"/>
    <w:rsid w:val="001F0D5C"/>
    <w:rPr>
      <w:rFonts w:ascii="Times New Roman" w:eastAsia="Times New Roman" w:hAnsi="Times New Roman" w:cs="Times New Roman"/>
      <w:b/>
      <w:bCs/>
      <w:sz w:val="24"/>
      <w:szCs w:val="24"/>
      <w:lang w:val="id-ID"/>
    </w:rPr>
  </w:style>
  <w:style w:type="paragraph" w:styleId="BodyTextIndent3">
    <w:name w:val="Body Text Indent 3"/>
    <w:basedOn w:val="Normal"/>
    <w:link w:val="BodyTextIndent3Char"/>
    <w:rsid w:val="001F0D5C"/>
    <w:pPr>
      <w:ind w:firstLine="900"/>
      <w:jc w:val="both"/>
    </w:pPr>
  </w:style>
  <w:style w:type="character" w:customStyle="1" w:styleId="BodyTextIndent3Char">
    <w:name w:val="Body Text Indent 3 Char"/>
    <w:basedOn w:val="DefaultParagraphFont"/>
    <w:link w:val="BodyTextIndent3"/>
    <w:rsid w:val="001F0D5C"/>
    <w:rPr>
      <w:rFonts w:ascii="Times New Roman" w:eastAsia="Times New Roman" w:hAnsi="Times New Roman" w:cs="Times New Roman"/>
      <w:sz w:val="24"/>
      <w:szCs w:val="24"/>
      <w:lang w:val="id-ID"/>
    </w:rPr>
  </w:style>
  <w:style w:type="paragraph" w:styleId="Footer">
    <w:name w:val="footer"/>
    <w:basedOn w:val="Normal"/>
    <w:link w:val="FooterChar"/>
    <w:uiPriority w:val="99"/>
    <w:rsid w:val="001F0D5C"/>
    <w:pPr>
      <w:tabs>
        <w:tab w:val="center" w:pos="4320"/>
        <w:tab w:val="right" w:pos="8640"/>
      </w:tabs>
    </w:pPr>
  </w:style>
  <w:style w:type="character" w:customStyle="1" w:styleId="FooterChar">
    <w:name w:val="Footer Char"/>
    <w:basedOn w:val="DefaultParagraphFont"/>
    <w:link w:val="Footer"/>
    <w:uiPriority w:val="99"/>
    <w:rsid w:val="001F0D5C"/>
    <w:rPr>
      <w:rFonts w:ascii="Times New Roman" w:eastAsia="Times New Roman" w:hAnsi="Times New Roman" w:cs="Times New Roman"/>
      <w:sz w:val="24"/>
      <w:szCs w:val="24"/>
      <w:lang w:val="id-ID"/>
    </w:rPr>
  </w:style>
  <w:style w:type="character" w:styleId="PageNumber">
    <w:name w:val="page number"/>
    <w:basedOn w:val="DefaultParagraphFont"/>
    <w:rsid w:val="001F0D5C"/>
  </w:style>
  <w:style w:type="paragraph" w:styleId="NormalWeb">
    <w:name w:val="Normal (Web)"/>
    <w:basedOn w:val="Normal"/>
    <w:rsid w:val="001F0D5C"/>
    <w:pPr>
      <w:spacing w:before="100" w:beforeAutospacing="1" w:after="100" w:afterAutospacing="1"/>
    </w:pPr>
    <w:rPr>
      <w:lang w:val="en-US"/>
    </w:rPr>
  </w:style>
  <w:style w:type="character" w:styleId="Hyperlink">
    <w:name w:val="Hyperlink"/>
    <w:rsid w:val="001F0D5C"/>
    <w:rPr>
      <w:color w:val="0000FF"/>
      <w:u w:val="single"/>
    </w:rPr>
  </w:style>
  <w:style w:type="paragraph" w:styleId="BalloonText">
    <w:name w:val="Balloon Text"/>
    <w:basedOn w:val="Normal"/>
    <w:link w:val="BalloonTextChar"/>
    <w:rsid w:val="001F0D5C"/>
    <w:rPr>
      <w:rFonts w:ascii="Tahoma" w:hAnsi="Tahoma" w:cs="Tahoma"/>
      <w:sz w:val="16"/>
      <w:szCs w:val="16"/>
    </w:rPr>
  </w:style>
  <w:style w:type="character" w:customStyle="1" w:styleId="BalloonTextChar">
    <w:name w:val="Balloon Text Char"/>
    <w:basedOn w:val="DefaultParagraphFont"/>
    <w:link w:val="BalloonText"/>
    <w:rsid w:val="001F0D5C"/>
    <w:rPr>
      <w:rFonts w:ascii="Tahoma" w:eastAsia="Times New Roman" w:hAnsi="Tahoma" w:cs="Tahoma"/>
      <w:sz w:val="16"/>
      <w:szCs w:val="16"/>
      <w:lang w:val="id-ID"/>
    </w:rPr>
  </w:style>
  <w:style w:type="paragraph" w:styleId="Header">
    <w:name w:val="header"/>
    <w:basedOn w:val="Normal"/>
    <w:link w:val="HeaderChar"/>
    <w:rsid w:val="001F0D5C"/>
    <w:pPr>
      <w:tabs>
        <w:tab w:val="center" w:pos="4680"/>
        <w:tab w:val="right" w:pos="9360"/>
      </w:tabs>
    </w:pPr>
  </w:style>
  <w:style w:type="character" w:customStyle="1" w:styleId="HeaderChar">
    <w:name w:val="Header Char"/>
    <w:basedOn w:val="DefaultParagraphFont"/>
    <w:link w:val="Header"/>
    <w:rsid w:val="001F0D5C"/>
    <w:rPr>
      <w:rFonts w:ascii="Times New Roman" w:eastAsia="Times New Roman" w:hAnsi="Times New Roman" w:cs="Times New Roman"/>
      <w:sz w:val="24"/>
      <w:szCs w:val="24"/>
      <w:lang w:val="id-ID"/>
    </w:rPr>
  </w:style>
  <w:style w:type="table" w:styleId="TableGrid">
    <w:name w:val="Table Grid"/>
    <w:basedOn w:val="TableNormal"/>
    <w:rsid w:val="001F0D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0D5C"/>
    <w:pPr>
      <w:spacing w:after="200" w:line="276" w:lineRule="auto"/>
      <w:ind w:left="720"/>
      <w:contextualSpacing/>
    </w:pPr>
    <w:rPr>
      <w:rFonts w:ascii="Calibri" w:eastAsia="Calibri" w:hAnsi="Calibri"/>
      <w:sz w:val="22"/>
      <w:szCs w:val="22"/>
      <w:lang w:val="en-US"/>
    </w:rPr>
  </w:style>
  <w:style w:type="paragraph" w:styleId="BodyText2">
    <w:name w:val="Body Text 2"/>
    <w:basedOn w:val="Normal"/>
    <w:link w:val="BodyText2Char"/>
    <w:unhideWhenUsed/>
    <w:rsid w:val="001F0D5C"/>
    <w:pPr>
      <w:spacing w:after="120" w:line="480" w:lineRule="auto"/>
    </w:pPr>
  </w:style>
  <w:style w:type="character" w:customStyle="1" w:styleId="BodyText2Char">
    <w:name w:val="Body Text 2 Char"/>
    <w:basedOn w:val="DefaultParagraphFont"/>
    <w:link w:val="BodyText2"/>
    <w:uiPriority w:val="99"/>
    <w:semiHidden/>
    <w:rsid w:val="001F0D5C"/>
    <w:rPr>
      <w:rFonts w:ascii="Times New Roman" w:eastAsia="Times New Roman" w:hAnsi="Times New Roman" w:cs="Times New Roman"/>
      <w:sz w:val="24"/>
      <w:szCs w:val="24"/>
      <w:lang w:val="id-ID"/>
    </w:rPr>
  </w:style>
  <w:style w:type="paragraph" w:styleId="PlainText">
    <w:name w:val="Plain Text"/>
    <w:basedOn w:val="Normal"/>
    <w:link w:val="PlainTextChar"/>
    <w:rsid w:val="001F0D5C"/>
    <w:rPr>
      <w:rFonts w:ascii="Courier New" w:hAnsi="Courier New" w:cs="MS Mincho"/>
      <w:sz w:val="20"/>
      <w:szCs w:val="20"/>
      <w:lang w:val="en-US"/>
    </w:rPr>
  </w:style>
  <w:style w:type="character" w:customStyle="1" w:styleId="PlainTextChar">
    <w:name w:val="Plain Text Char"/>
    <w:basedOn w:val="DefaultParagraphFont"/>
    <w:link w:val="PlainText"/>
    <w:rsid w:val="001F0D5C"/>
    <w:rPr>
      <w:rFonts w:ascii="Courier New" w:eastAsia="Times New Roman" w:hAnsi="Courier New" w:cs="MS Mincho"/>
      <w:sz w:val="20"/>
      <w:szCs w:val="20"/>
    </w:rPr>
  </w:style>
  <w:style w:type="paragraph" w:styleId="Subtitle">
    <w:name w:val="Subtitle"/>
    <w:basedOn w:val="Normal"/>
    <w:link w:val="SubtitleChar"/>
    <w:qFormat/>
    <w:rsid w:val="001F0D5C"/>
    <w:pPr>
      <w:spacing w:before="120" w:line="360" w:lineRule="auto"/>
      <w:jc w:val="center"/>
    </w:pPr>
    <w:rPr>
      <w:b/>
      <w:sz w:val="28"/>
      <w:lang w:val="en-GB"/>
    </w:rPr>
  </w:style>
  <w:style w:type="character" w:customStyle="1" w:styleId="SubtitleChar">
    <w:name w:val="Subtitle Char"/>
    <w:basedOn w:val="DefaultParagraphFont"/>
    <w:link w:val="Subtitle"/>
    <w:rsid w:val="001F0D5C"/>
    <w:rPr>
      <w:rFonts w:ascii="Times New Roman" w:eastAsia="Times New Roman" w:hAnsi="Times New Roman" w:cs="Times New Roman"/>
      <w:b/>
      <w:sz w:val="28"/>
      <w:szCs w:val="24"/>
      <w:lang w:val="en-GB"/>
    </w:rPr>
  </w:style>
  <w:style w:type="paragraph" w:styleId="BodyText3">
    <w:name w:val="Body Text 3"/>
    <w:basedOn w:val="Normal"/>
    <w:link w:val="BodyText3Char"/>
    <w:rsid w:val="001F0D5C"/>
    <w:pPr>
      <w:spacing w:before="120"/>
      <w:jc w:val="center"/>
    </w:pPr>
    <w:rPr>
      <w:sz w:val="20"/>
      <w:lang w:val="en-GB"/>
    </w:rPr>
  </w:style>
  <w:style w:type="character" w:customStyle="1" w:styleId="BodyText3Char">
    <w:name w:val="Body Text 3 Char"/>
    <w:basedOn w:val="DefaultParagraphFont"/>
    <w:link w:val="BodyText3"/>
    <w:rsid w:val="001F0D5C"/>
    <w:rPr>
      <w:rFonts w:ascii="Times New Roman" w:eastAsia="Times New Roman" w:hAnsi="Times New Roman" w:cs="Times New Roman"/>
      <w:sz w:val="20"/>
      <w:szCs w:val="24"/>
      <w:lang w:val="en-GB"/>
    </w:rPr>
  </w:style>
  <w:style w:type="character" w:styleId="BookTitle">
    <w:name w:val="Book Title"/>
    <w:uiPriority w:val="33"/>
    <w:qFormat/>
    <w:rsid w:val="001F0D5C"/>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mpa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11389</Words>
  <Characters>64918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76155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MM UNDIP</cp:lastModifiedBy>
  <cp:revision>2</cp:revision>
  <dcterms:created xsi:type="dcterms:W3CDTF">2014-01-24T08:13:00Z</dcterms:created>
  <dcterms:modified xsi:type="dcterms:W3CDTF">2014-01-24T08:13:00Z</dcterms:modified>
</cp:coreProperties>
</file>