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“IMPROVING STUDENTS’ SPEAKING ABILITY</w:t>
      </w:r>
    </w:p>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THROUGH THINK-PAIR-SHARE</w:t>
      </w:r>
      <w:r w:rsidR="00A35EE8">
        <w:rPr>
          <w:rFonts w:ascii="Times New Roman" w:hAnsi="Times New Roman"/>
          <w:b/>
          <w:sz w:val="24"/>
          <w:szCs w:val="24"/>
        </w:rPr>
        <w:t xml:space="preserve"> STRATEGY</w:t>
      </w:r>
    </w:p>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(A Collaborative Action Research on the Eleventh Grade Students of Office Administration 1 of SMK Negeri 1 Gorontalo in 2010/2011 Academic Year)”</w:t>
      </w: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A17D52" w:rsidP="00400B7D">
      <w:pPr>
        <w:spacing w:after="0" w:line="240" w:lineRule="auto"/>
        <w:jc w:val="center"/>
        <w:rPr>
          <w:rFonts w:ascii="Times New Roman" w:hAnsi="Times New Roman"/>
          <w:b/>
          <w:sz w:val="24"/>
          <w:szCs w:val="24"/>
        </w:rPr>
      </w:pPr>
      <w:r w:rsidRPr="00A17D52">
        <w:rPr>
          <w:rFonts w:ascii="Times New Roman" w:hAnsi="Times New Roman"/>
          <w:b/>
          <w:noProof/>
          <w:sz w:val="24"/>
          <w:szCs w:val="24"/>
        </w:rPr>
        <w:drawing>
          <wp:inline distT="0" distB="0" distL="0" distR="0">
            <wp:extent cx="1363183" cy="1432776"/>
            <wp:effectExtent l="19050" t="0" r="8417"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395949" cy="1467215"/>
                    </a:xfrm>
                    <a:prstGeom prst="rect">
                      <a:avLst/>
                    </a:prstGeom>
                    <a:noFill/>
                    <a:ln w="9525">
                      <a:noFill/>
                      <a:miter lim="800000"/>
                      <a:headEnd/>
                      <a:tailEnd/>
                    </a:ln>
                  </pic:spPr>
                </pic:pic>
              </a:graphicData>
            </a:graphic>
          </wp:inline>
        </w:drawing>
      </w: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r>
        <w:rPr>
          <w:rFonts w:ascii="Times New Roman" w:hAnsi="Times New Roman"/>
          <w:b/>
          <w:sz w:val="24"/>
          <w:szCs w:val="24"/>
        </w:rPr>
        <w:t xml:space="preserve">A </w:t>
      </w:r>
      <w:r w:rsidR="005341DA">
        <w:rPr>
          <w:rFonts w:ascii="Times New Roman" w:hAnsi="Times New Roman"/>
          <w:b/>
          <w:sz w:val="24"/>
          <w:szCs w:val="24"/>
        </w:rPr>
        <w:t>Thesis</w:t>
      </w:r>
    </w:p>
    <w:p w:rsidR="00400B7D" w:rsidRDefault="00400B7D" w:rsidP="00400B7D">
      <w:pPr>
        <w:spacing w:after="0" w:line="240" w:lineRule="auto"/>
        <w:jc w:val="center"/>
        <w:rPr>
          <w:rFonts w:ascii="Times New Roman" w:hAnsi="Times New Roman"/>
          <w:b/>
          <w:sz w:val="24"/>
          <w:szCs w:val="24"/>
        </w:rPr>
      </w:pPr>
      <w:proofErr w:type="gramStart"/>
      <w:r>
        <w:rPr>
          <w:rFonts w:ascii="Times New Roman" w:hAnsi="Times New Roman"/>
          <w:b/>
          <w:sz w:val="24"/>
          <w:szCs w:val="24"/>
        </w:rPr>
        <w:t>in</w:t>
      </w:r>
      <w:proofErr w:type="gramEnd"/>
      <w:r>
        <w:rPr>
          <w:rFonts w:ascii="Times New Roman" w:hAnsi="Times New Roman"/>
          <w:b/>
          <w:sz w:val="24"/>
          <w:szCs w:val="24"/>
        </w:rPr>
        <w:t xml:space="preserve"> </w:t>
      </w:r>
      <w:r w:rsidR="000A3F9F">
        <w:rPr>
          <w:rFonts w:ascii="Times New Roman" w:hAnsi="Times New Roman"/>
          <w:b/>
          <w:sz w:val="24"/>
          <w:szCs w:val="24"/>
        </w:rPr>
        <w:t>a</w:t>
      </w:r>
      <w:r w:rsidR="005341DA">
        <w:rPr>
          <w:rFonts w:ascii="Times New Roman" w:hAnsi="Times New Roman"/>
          <w:b/>
          <w:sz w:val="24"/>
          <w:szCs w:val="24"/>
        </w:rPr>
        <w:t xml:space="preserve"> </w:t>
      </w:r>
      <w:r>
        <w:rPr>
          <w:rFonts w:ascii="Times New Roman" w:hAnsi="Times New Roman"/>
          <w:b/>
          <w:sz w:val="24"/>
          <w:szCs w:val="24"/>
        </w:rPr>
        <w:t>Partial Fulfillment of the Requirements</w:t>
      </w:r>
    </w:p>
    <w:p w:rsidR="00400B7D" w:rsidRDefault="00400B7D" w:rsidP="00400B7D">
      <w:pPr>
        <w:spacing w:after="0" w:line="240" w:lineRule="auto"/>
        <w:jc w:val="center"/>
        <w:rPr>
          <w:rFonts w:ascii="Times New Roman" w:hAnsi="Times New Roman"/>
          <w:b/>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Master’s Degree in Linguistics</w:t>
      </w: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r>
        <w:rPr>
          <w:rFonts w:ascii="Times New Roman" w:hAnsi="Times New Roman"/>
          <w:b/>
          <w:sz w:val="24"/>
          <w:szCs w:val="24"/>
        </w:rPr>
        <w:t xml:space="preserve"> Nur Endah Hawayanti</w:t>
      </w:r>
    </w:p>
    <w:p w:rsidR="00400B7D" w:rsidRDefault="00400B7D" w:rsidP="00400B7D">
      <w:pPr>
        <w:spacing w:after="0" w:line="240" w:lineRule="auto"/>
        <w:jc w:val="center"/>
        <w:rPr>
          <w:rFonts w:ascii="Times New Roman" w:hAnsi="Times New Roman"/>
          <w:b/>
          <w:sz w:val="24"/>
          <w:szCs w:val="24"/>
        </w:rPr>
      </w:pPr>
      <w:r>
        <w:rPr>
          <w:rFonts w:ascii="Times New Roman" w:hAnsi="Times New Roman"/>
          <w:b/>
          <w:sz w:val="24"/>
          <w:szCs w:val="24"/>
        </w:rPr>
        <w:t>A4C009012</w:t>
      </w: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400B7D">
      <w:pPr>
        <w:spacing w:after="0" w:line="240" w:lineRule="auto"/>
        <w:jc w:val="center"/>
        <w:rPr>
          <w:rFonts w:ascii="Times New Roman" w:hAnsi="Times New Roman"/>
          <w:b/>
          <w:sz w:val="24"/>
          <w:szCs w:val="24"/>
        </w:rPr>
      </w:pPr>
    </w:p>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POST GRADUATE PROGRAM</w:t>
      </w:r>
    </w:p>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DIPONEGORO UNIVERSITY</w:t>
      </w:r>
    </w:p>
    <w:p w:rsid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SEMARANG</w:t>
      </w:r>
    </w:p>
    <w:p w:rsidR="00400B7D" w:rsidRPr="00400B7D" w:rsidRDefault="00400B7D" w:rsidP="000E2F65">
      <w:pPr>
        <w:spacing w:after="0" w:line="480" w:lineRule="auto"/>
        <w:jc w:val="center"/>
        <w:rPr>
          <w:rFonts w:ascii="Times New Roman" w:hAnsi="Times New Roman"/>
          <w:b/>
          <w:sz w:val="24"/>
          <w:szCs w:val="24"/>
        </w:rPr>
      </w:pPr>
      <w:r>
        <w:rPr>
          <w:rFonts w:ascii="Times New Roman" w:hAnsi="Times New Roman"/>
          <w:b/>
          <w:sz w:val="24"/>
          <w:szCs w:val="24"/>
        </w:rPr>
        <w:t>2011</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lastRenderedPageBreak/>
        <w:t>“IMPROVING STUDENTS’ SPEAKING ABILITY</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THROUGH THINK-PAIR-SHARE</w:t>
      </w:r>
      <w:r w:rsidR="00A35EE8">
        <w:rPr>
          <w:rFonts w:ascii="Times New Roman" w:hAnsi="Times New Roman"/>
          <w:b/>
          <w:sz w:val="24"/>
          <w:szCs w:val="24"/>
        </w:rPr>
        <w:t xml:space="preserve"> STRATEGY</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(A Collaborative Action Research on the Eleventh Grade Students of Office Administration 1 of SMK Negeri 1 Gorontalo in 2010/2011 Academic Year)”</w:t>
      </w: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 xml:space="preserve">A Thesis </w:t>
      </w: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Submitted by:</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Nur Endah Hawayanti</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A4C009012</w:t>
      </w: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Pr="00492052" w:rsidRDefault="00BC210E" w:rsidP="00BC210E">
      <w:pPr>
        <w:spacing w:after="0" w:line="240" w:lineRule="auto"/>
        <w:jc w:val="center"/>
        <w:rPr>
          <w:rFonts w:ascii="Times New Roman" w:hAnsi="Times New Roman"/>
          <w:sz w:val="24"/>
          <w:szCs w:val="24"/>
        </w:rPr>
      </w:pPr>
      <w:r w:rsidRPr="00492052">
        <w:rPr>
          <w:rFonts w:ascii="Times New Roman" w:hAnsi="Times New Roman"/>
          <w:sz w:val="24"/>
          <w:szCs w:val="24"/>
        </w:rPr>
        <w:t>Approved by</w:t>
      </w:r>
    </w:p>
    <w:p w:rsidR="00BC210E" w:rsidRPr="00492052" w:rsidRDefault="00BC210E" w:rsidP="00BC210E">
      <w:pPr>
        <w:spacing w:after="0" w:line="240" w:lineRule="auto"/>
        <w:jc w:val="center"/>
        <w:rPr>
          <w:rFonts w:ascii="Times New Roman" w:hAnsi="Times New Roman"/>
          <w:sz w:val="24"/>
          <w:szCs w:val="24"/>
        </w:rPr>
      </w:pPr>
      <w:r w:rsidRPr="00492052">
        <w:rPr>
          <w:rFonts w:ascii="Times New Roman" w:hAnsi="Times New Roman"/>
          <w:sz w:val="24"/>
          <w:szCs w:val="24"/>
        </w:rPr>
        <w:t>Advisor</w:t>
      </w: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Pr="004B7F75" w:rsidRDefault="00BC210E" w:rsidP="00BC210E">
      <w:pPr>
        <w:spacing w:after="0" w:line="240" w:lineRule="auto"/>
        <w:jc w:val="center"/>
        <w:rPr>
          <w:rFonts w:ascii="Times New Roman" w:hAnsi="Times New Roman"/>
          <w:b/>
          <w:sz w:val="24"/>
          <w:szCs w:val="24"/>
          <w:u w:val="single"/>
        </w:rPr>
      </w:pPr>
      <w:r w:rsidRPr="004B7F75">
        <w:rPr>
          <w:rFonts w:ascii="Times New Roman" w:hAnsi="Times New Roman"/>
          <w:b/>
          <w:sz w:val="24"/>
          <w:szCs w:val="24"/>
          <w:u w:val="single"/>
        </w:rPr>
        <w:t xml:space="preserve">Dr. </w:t>
      </w:r>
      <w:proofErr w:type="gramStart"/>
      <w:r w:rsidRPr="004B7F75">
        <w:rPr>
          <w:rFonts w:ascii="Times New Roman" w:hAnsi="Times New Roman"/>
          <w:b/>
          <w:sz w:val="24"/>
          <w:szCs w:val="24"/>
          <w:u w:val="single"/>
        </w:rPr>
        <w:t>Dwi</w:t>
      </w:r>
      <w:proofErr w:type="gramEnd"/>
      <w:r w:rsidRPr="004B7F75">
        <w:rPr>
          <w:rFonts w:ascii="Times New Roman" w:hAnsi="Times New Roman"/>
          <w:b/>
          <w:sz w:val="24"/>
          <w:szCs w:val="24"/>
          <w:u w:val="single"/>
        </w:rPr>
        <w:t xml:space="preserve"> Anggani Linggar Bharati, M.Pd</w:t>
      </w:r>
    </w:p>
    <w:p w:rsidR="00BC210E" w:rsidRPr="004B7F75" w:rsidRDefault="00BC210E" w:rsidP="00BC210E">
      <w:pPr>
        <w:spacing w:after="0" w:line="240" w:lineRule="auto"/>
        <w:jc w:val="center"/>
        <w:rPr>
          <w:rFonts w:ascii="Times New Roman" w:hAnsi="Times New Roman"/>
          <w:sz w:val="24"/>
          <w:szCs w:val="24"/>
        </w:rPr>
      </w:pPr>
      <w:r w:rsidRPr="004B7F75">
        <w:rPr>
          <w:rFonts w:ascii="Times New Roman" w:hAnsi="Times New Roman"/>
          <w:sz w:val="24"/>
          <w:szCs w:val="24"/>
        </w:rPr>
        <w:t>NIP. 195901141989012001</w:t>
      </w:r>
    </w:p>
    <w:p w:rsidR="00BC210E" w:rsidRDefault="00BC210E" w:rsidP="00BC210E">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Default="00BC210E" w:rsidP="00BC210E">
      <w:pPr>
        <w:spacing w:after="0" w:line="240" w:lineRule="auto"/>
        <w:jc w:val="center"/>
        <w:rPr>
          <w:rFonts w:ascii="Times New Roman" w:hAnsi="Times New Roman"/>
          <w:b/>
          <w:sz w:val="24"/>
          <w:szCs w:val="24"/>
        </w:rPr>
      </w:pPr>
    </w:p>
    <w:p w:rsidR="00BC210E" w:rsidRPr="00B364BB" w:rsidRDefault="00BC210E" w:rsidP="00BC210E">
      <w:pPr>
        <w:spacing w:after="0" w:line="240" w:lineRule="auto"/>
        <w:jc w:val="center"/>
        <w:rPr>
          <w:rFonts w:ascii="Times New Roman" w:hAnsi="Times New Roman"/>
          <w:sz w:val="24"/>
        </w:rPr>
      </w:pPr>
      <w:r w:rsidRPr="00B364BB">
        <w:rPr>
          <w:rFonts w:ascii="Times New Roman" w:hAnsi="Times New Roman"/>
          <w:sz w:val="24"/>
        </w:rPr>
        <w:t>Master’s Program in Linguistics</w:t>
      </w:r>
    </w:p>
    <w:p w:rsidR="00BC210E" w:rsidRPr="00B364BB" w:rsidRDefault="00BC210E" w:rsidP="00BC210E">
      <w:pPr>
        <w:spacing w:after="0" w:line="240" w:lineRule="auto"/>
        <w:jc w:val="center"/>
        <w:rPr>
          <w:rFonts w:ascii="Times New Roman" w:hAnsi="Times New Roman"/>
          <w:sz w:val="24"/>
        </w:rPr>
      </w:pPr>
      <w:r w:rsidRPr="00B364BB">
        <w:rPr>
          <w:rFonts w:ascii="Times New Roman" w:hAnsi="Times New Roman"/>
          <w:sz w:val="24"/>
        </w:rPr>
        <w:t>Head,</w:t>
      </w:r>
    </w:p>
    <w:p w:rsidR="00BC210E" w:rsidRPr="00B364BB" w:rsidRDefault="00BC210E" w:rsidP="00BC210E">
      <w:pPr>
        <w:spacing w:after="0" w:line="240" w:lineRule="auto"/>
        <w:jc w:val="center"/>
        <w:rPr>
          <w:rFonts w:ascii="Times New Roman" w:hAnsi="Times New Roman"/>
          <w:sz w:val="24"/>
        </w:rPr>
      </w:pPr>
    </w:p>
    <w:p w:rsidR="00BC210E" w:rsidRPr="00B364BB" w:rsidRDefault="00BC210E" w:rsidP="00BC210E">
      <w:pPr>
        <w:spacing w:after="0" w:line="240" w:lineRule="auto"/>
        <w:jc w:val="center"/>
        <w:rPr>
          <w:rFonts w:ascii="Times New Roman" w:hAnsi="Times New Roman"/>
          <w:sz w:val="24"/>
        </w:rPr>
      </w:pPr>
    </w:p>
    <w:p w:rsidR="00BC210E" w:rsidRPr="00B364BB" w:rsidRDefault="00BC210E" w:rsidP="00BC210E">
      <w:pPr>
        <w:spacing w:after="0" w:line="240" w:lineRule="auto"/>
        <w:jc w:val="center"/>
        <w:rPr>
          <w:rFonts w:ascii="Times New Roman" w:hAnsi="Times New Roman"/>
          <w:sz w:val="24"/>
        </w:rPr>
      </w:pPr>
    </w:p>
    <w:p w:rsidR="00BC210E" w:rsidRPr="00B364BB" w:rsidRDefault="00BC210E" w:rsidP="00BC210E">
      <w:pPr>
        <w:spacing w:after="0" w:line="240" w:lineRule="auto"/>
        <w:jc w:val="center"/>
        <w:rPr>
          <w:rFonts w:ascii="Times New Roman" w:hAnsi="Times New Roman"/>
          <w:sz w:val="24"/>
        </w:rPr>
      </w:pPr>
    </w:p>
    <w:p w:rsidR="00BC210E" w:rsidRPr="00B364BB" w:rsidRDefault="00BC210E" w:rsidP="00BC210E">
      <w:pPr>
        <w:spacing w:after="0" w:line="240" w:lineRule="auto"/>
        <w:jc w:val="center"/>
        <w:rPr>
          <w:rFonts w:ascii="Times New Roman" w:hAnsi="Times New Roman"/>
          <w:sz w:val="24"/>
        </w:rPr>
      </w:pPr>
    </w:p>
    <w:p w:rsidR="00BC210E" w:rsidRPr="000834FB" w:rsidRDefault="00BC210E" w:rsidP="00BC210E">
      <w:pPr>
        <w:spacing w:after="0" w:line="240" w:lineRule="auto"/>
        <w:jc w:val="center"/>
        <w:rPr>
          <w:rFonts w:ascii="Times New Roman" w:hAnsi="Times New Roman"/>
          <w:b/>
          <w:sz w:val="24"/>
          <w:u w:val="single"/>
        </w:rPr>
      </w:pPr>
      <w:r w:rsidRPr="000834FB">
        <w:rPr>
          <w:rFonts w:ascii="Times New Roman" w:hAnsi="Times New Roman"/>
          <w:b/>
          <w:sz w:val="24"/>
          <w:u w:val="single"/>
        </w:rPr>
        <w:t xml:space="preserve">Prof. Dr. Sudaryono, S.U.   </w:t>
      </w:r>
    </w:p>
    <w:p w:rsidR="00BC210E" w:rsidRDefault="00BC210E" w:rsidP="00BC210E">
      <w:pPr>
        <w:spacing w:after="0" w:line="240" w:lineRule="auto"/>
        <w:jc w:val="center"/>
      </w:pPr>
      <w:r w:rsidRPr="00B364BB">
        <w:rPr>
          <w:rFonts w:ascii="Times New Roman" w:hAnsi="Times New Roman"/>
          <w:sz w:val="24"/>
        </w:rPr>
        <w:t>NIP. 195105281979031001</w:t>
      </w:r>
    </w:p>
    <w:p w:rsidR="00BC210E" w:rsidRDefault="00BC210E">
      <w:pPr>
        <w:rPr>
          <w:rFonts w:ascii="Times New Roman" w:hAnsi="Times New Roman" w:cs="Times New Roman"/>
          <w:b/>
          <w:sz w:val="24"/>
          <w:szCs w:val="24"/>
        </w:rPr>
      </w:pPr>
      <w:r>
        <w:rPr>
          <w:rFonts w:ascii="Times New Roman" w:hAnsi="Times New Roman" w:cs="Times New Roman"/>
          <w:b/>
          <w:sz w:val="24"/>
          <w:szCs w:val="24"/>
        </w:rPr>
        <w:br w:type="page"/>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lastRenderedPageBreak/>
        <w:t>“IMPROVING STUDENTS’ SPEAKING ABILITY</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THROUGH THINK-PAIR-SHARE STRATEGY</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(A Collaborative Action Research on the Eleventh Grade Students of Office Administration 1 of SMK Negeri 1 Gorontalo in 2010/2011 Academic Year)”</w:t>
      </w:r>
    </w:p>
    <w:p w:rsidR="00233964" w:rsidRDefault="00233964"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 xml:space="preserve">A Thesis </w:t>
      </w:r>
    </w:p>
    <w:p w:rsidR="00233964" w:rsidRDefault="00233964" w:rsidP="00E03084">
      <w:pPr>
        <w:spacing w:after="0" w:line="240" w:lineRule="auto"/>
        <w:jc w:val="center"/>
        <w:rPr>
          <w:rFonts w:ascii="Times New Roman" w:hAnsi="Times New Roman"/>
          <w:b/>
          <w:sz w:val="24"/>
          <w:szCs w:val="24"/>
        </w:rPr>
      </w:pPr>
    </w:p>
    <w:p w:rsidR="005247FE" w:rsidRDefault="005247FE"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Submitted by:</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Nur Endah Hawayanti</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A4C009012</w:t>
      </w:r>
    </w:p>
    <w:p w:rsidR="00233964" w:rsidRDefault="00233964" w:rsidP="00E03084">
      <w:pPr>
        <w:spacing w:after="0" w:line="240" w:lineRule="auto"/>
        <w:jc w:val="center"/>
        <w:rPr>
          <w:rFonts w:ascii="Times New Roman" w:hAnsi="Times New Roman"/>
          <w:b/>
          <w:sz w:val="24"/>
          <w:szCs w:val="24"/>
        </w:rPr>
      </w:pPr>
    </w:p>
    <w:p w:rsidR="003F5C4A" w:rsidRDefault="003F5C4A" w:rsidP="00E03084">
      <w:pPr>
        <w:spacing w:after="0" w:line="240" w:lineRule="auto"/>
        <w:jc w:val="center"/>
        <w:rPr>
          <w:rFonts w:ascii="Times New Roman" w:hAnsi="Times New Roman"/>
          <w:b/>
          <w:sz w:val="24"/>
          <w:szCs w:val="24"/>
        </w:rPr>
      </w:pPr>
    </w:p>
    <w:p w:rsidR="005247FE" w:rsidRDefault="005247FE"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VALIDATION</w:t>
      </w:r>
    </w:p>
    <w:p w:rsidR="005247FE" w:rsidRDefault="005247FE" w:rsidP="00E03084">
      <w:pPr>
        <w:spacing w:after="0" w:line="240" w:lineRule="auto"/>
        <w:jc w:val="center"/>
        <w:rPr>
          <w:rFonts w:ascii="Times New Roman" w:hAnsi="Times New Roman"/>
          <w:b/>
          <w:sz w:val="24"/>
          <w:szCs w:val="24"/>
        </w:rPr>
      </w:pPr>
    </w:p>
    <w:p w:rsidR="005247FE" w:rsidRDefault="005247FE" w:rsidP="00E03084">
      <w:pPr>
        <w:spacing w:after="0" w:line="240" w:lineRule="auto"/>
        <w:jc w:val="center"/>
        <w:rPr>
          <w:rFonts w:ascii="Times New Roman" w:hAnsi="Times New Roman"/>
          <w:b/>
          <w:sz w:val="24"/>
          <w:szCs w:val="24"/>
        </w:rPr>
      </w:pP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Approved by</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Strata II Thesis Examination Committee</w:t>
      </w:r>
    </w:p>
    <w:p w:rsidR="00233964" w:rsidRDefault="00233964" w:rsidP="00E03084">
      <w:pPr>
        <w:spacing w:after="0" w:line="240" w:lineRule="auto"/>
        <w:jc w:val="center"/>
        <w:rPr>
          <w:rFonts w:ascii="Times New Roman" w:hAnsi="Times New Roman"/>
          <w:b/>
          <w:sz w:val="24"/>
          <w:szCs w:val="24"/>
        </w:rPr>
      </w:pPr>
      <w:r>
        <w:rPr>
          <w:rFonts w:ascii="Times New Roman" w:hAnsi="Times New Roman"/>
          <w:b/>
          <w:sz w:val="24"/>
          <w:szCs w:val="24"/>
        </w:rPr>
        <w:t>Master’s Program Diponegoro University</w:t>
      </w:r>
    </w:p>
    <w:p w:rsidR="00233964" w:rsidRDefault="002D2673" w:rsidP="00E03084">
      <w:pPr>
        <w:spacing w:after="0" w:line="240" w:lineRule="auto"/>
        <w:jc w:val="center"/>
        <w:rPr>
          <w:rFonts w:ascii="Times New Roman" w:hAnsi="Times New Roman"/>
          <w:b/>
          <w:sz w:val="24"/>
          <w:szCs w:val="24"/>
        </w:rPr>
      </w:pPr>
      <w:proofErr w:type="gramStart"/>
      <w:r>
        <w:rPr>
          <w:rFonts w:ascii="Times New Roman" w:hAnsi="Times New Roman"/>
          <w:b/>
          <w:sz w:val="24"/>
          <w:szCs w:val="24"/>
        </w:rPr>
        <w:t>on</w:t>
      </w:r>
      <w:proofErr w:type="gramEnd"/>
      <w:r>
        <w:rPr>
          <w:rFonts w:ascii="Times New Roman" w:hAnsi="Times New Roman"/>
          <w:b/>
          <w:sz w:val="24"/>
          <w:szCs w:val="24"/>
        </w:rPr>
        <w:t xml:space="preserve"> </w:t>
      </w:r>
      <w:r w:rsidR="00233964">
        <w:rPr>
          <w:rFonts w:ascii="Times New Roman" w:hAnsi="Times New Roman"/>
          <w:b/>
          <w:sz w:val="24"/>
          <w:szCs w:val="24"/>
        </w:rPr>
        <w:t>October 31</w:t>
      </w:r>
      <w:r w:rsidR="00233964" w:rsidRPr="00233964">
        <w:rPr>
          <w:rFonts w:ascii="Times New Roman" w:hAnsi="Times New Roman"/>
          <w:b/>
          <w:sz w:val="24"/>
          <w:szCs w:val="24"/>
          <w:vertAlign w:val="superscript"/>
        </w:rPr>
        <w:t>st</w:t>
      </w:r>
      <w:r w:rsidR="00233964">
        <w:rPr>
          <w:rFonts w:ascii="Times New Roman" w:hAnsi="Times New Roman"/>
          <w:b/>
          <w:sz w:val="24"/>
          <w:szCs w:val="24"/>
        </w:rPr>
        <w:t>, 2011</w:t>
      </w:r>
    </w:p>
    <w:p w:rsidR="00233964" w:rsidRDefault="00233964" w:rsidP="00E03084">
      <w:pPr>
        <w:spacing w:after="0" w:line="240" w:lineRule="auto"/>
        <w:rPr>
          <w:rFonts w:ascii="Times New Roman" w:hAnsi="Times New Roman"/>
          <w:b/>
          <w:sz w:val="24"/>
          <w:szCs w:val="24"/>
        </w:rPr>
      </w:pPr>
    </w:p>
    <w:p w:rsidR="00233964" w:rsidRDefault="00233964" w:rsidP="00E03084">
      <w:pPr>
        <w:spacing w:after="0" w:line="240" w:lineRule="auto"/>
        <w:rPr>
          <w:rFonts w:ascii="Times New Roman" w:hAnsi="Times New Roman"/>
          <w:b/>
          <w:sz w:val="24"/>
          <w:szCs w:val="24"/>
        </w:rPr>
      </w:pPr>
    </w:p>
    <w:p w:rsidR="00233964" w:rsidRDefault="00233964" w:rsidP="00E03084">
      <w:pPr>
        <w:spacing w:after="0" w:line="240" w:lineRule="auto"/>
        <w:rPr>
          <w:rFonts w:ascii="Times New Roman" w:hAnsi="Times New Roman"/>
          <w:b/>
          <w:sz w:val="24"/>
          <w:szCs w:val="24"/>
        </w:rPr>
      </w:pPr>
      <w:r>
        <w:rPr>
          <w:rFonts w:ascii="Times New Roman" w:hAnsi="Times New Roman"/>
          <w:b/>
          <w:sz w:val="24"/>
          <w:szCs w:val="24"/>
        </w:rPr>
        <w:t>Chairman</w:t>
      </w:r>
    </w:p>
    <w:p w:rsidR="00233964" w:rsidRDefault="00CF0176" w:rsidP="00E03084">
      <w:pPr>
        <w:tabs>
          <w:tab w:val="right" w:pos="8222"/>
        </w:tabs>
        <w:spacing w:after="0" w:line="240" w:lineRule="auto"/>
        <w:rPr>
          <w:rFonts w:ascii="Times New Roman" w:hAnsi="Times New Roman" w:cs="Times New Roman"/>
          <w:b/>
          <w:sz w:val="24"/>
          <w:szCs w:val="24"/>
        </w:rPr>
      </w:pPr>
      <w:r w:rsidRPr="00233964">
        <w:rPr>
          <w:rFonts w:ascii="Times New Roman" w:hAnsi="Times New Roman"/>
          <w:b/>
          <w:sz w:val="24"/>
          <w:szCs w:val="24"/>
        </w:rPr>
        <w:t xml:space="preserve">Dr. </w:t>
      </w:r>
      <w:proofErr w:type="gramStart"/>
      <w:r w:rsidRPr="00233964">
        <w:rPr>
          <w:rFonts w:ascii="Times New Roman" w:hAnsi="Times New Roman"/>
          <w:b/>
          <w:sz w:val="24"/>
          <w:szCs w:val="24"/>
        </w:rPr>
        <w:t>Dwi</w:t>
      </w:r>
      <w:proofErr w:type="gramEnd"/>
      <w:r w:rsidRPr="00233964">
        <w:rPr>
          <w:rFonts w:ascii="Times New Roman" w:hAnsi="Times New Roman"/>
          <w:b/>
          <w:sz w:val="24"/>
          <w:szCs w:val="24"/>
        </w:rPr>
        <w:t xml:space="preserve"> Anggani Linggar Bharati, M.Pd</w:t>
      </w:r>
      <w:r w:rsidR="00233964">
        <w:rPr>
          <w:rFonts w:ascii="Times New Roman" w:hAnsi="Times New Roman" w:cs="Times New Roman"/>
          <w:b/>
          <w:sz w:val="24"/>
          <w:szCs w:val="24"/>
        </w:rPr>
        <w:tab/>
        <w:t>____________________</w:t>
      </w:r>
    </w:p>
    <w:p w:rsidR="00233964" w:rsidRDefault="00233964" w:rsidP="00E03084">
      <w:pPr>
        <w:tabs>
          <w:tab w:val="right" w:pos="8222"/>
        </w:tabs>
        <w:spacing w:after="0" w:line="240" w:lineRule="auto"/>
        <w:rPr>
          <w:rFonts w:ascii="Times New Roman" w:hAnsi="Times New Roman" w:cs="Times New Roman"/>
          <w:b/>
          <w:sz w:val="24"/>
          <w:szCs w:val="24"/>
        </w:rPr>
      </w:pPr>
    </w:p>
    <w:p w:rsidR="005247FE" w:rsidRDefault="005247FE"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First Member</w:t>
      </w:r>
    </w:p>
    <w:p w:rsidR="00E23628" w:rsidRDefault="00CF0176" w:rsidP="00E0308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Drs. Suharno, M.Ed</w:t>
      </w:r>
      <w:r w:rsidR="00E23628">
        <w:rPr>
          <w:rFonts w:ascii="Times New Roman" w:hAnsi="Times New Roman" w:cs="Times New Roman"/>
          <w:b/>
          <w:sz w:val="24"/>
          <w:szCs w:val="24"/>
        </w:rPr>
        <w:tab/>
        <w:t>____________________</w:t>
      </w:r>
    </w:p>
    <w:p w:rsidR="00E23628" w:rsidRDefault="00E23628" w:rsidP="00E03084">
      <w:pPr>
        <w:tabs>
          <w:tab w:val="right" w:pos="8222"/>
        </w:tabs>
        <w:spacing w:after="0" w:line="240" w:lineRule="auto"/>
        <w:rPr>
          <w:rFonts w:ascii="Times New Roman" w:hAnsi="Times New Roman" w:cs="Times New Roman"/>
          <w:b/>
          <w:sz w:val="24"/>
          <w:szCs w:val="24"/>
        </w:rPr>
      </w:pPr>
    </w:p>
    <w:p w:rsidR="005247FE" w:rsidRDefault="005247FE"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Second Member</w:t>
      </w:r>
    </w:p>
    <w:p w:rsidR="00E23628" w:rsidRDefault="00A47127" w:rsidP="00E0308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Dr. Sugeng Purwanto</w:t>
      </w:r>
      <w:r w:rsidR="00CF0176">
        <w:rPr>
          <w:rFonts w:ascii="Times New Roman" w:hAnsi="Times New Roman" w:cs="Times New Roman"/>
          <w:b/>
          <w:sz w:val="24"/>
          <w:szCs w:val="24"/>
        </w:rPr>
        <w:t>, M.A.</w:t>
      </w:r>
      <w:r w:rsidR="00E23628">
        <w:rPr>
          <w:rFonts w:ascii="Times New Roman" w:hAnsi="Times New Roman" w:cs="Times New Roman"/>
          <w:b/>
          <w:sz w:val="24"/>
          <w:szCs w:val="24"/>
        </w:rPr>
        <w:tab/>
        <w:t>____________________</w:t>
      </w:r>
    </w:p>
    <w:p w:rsidR="00E23628" w:rsidRDefault="00E23628" w:rsidP="00E03084">
      <w:pPr>
        <w:tabs>
          <w:tab w:val="right" w:pos="8222"/>
        </w:tabs>
        <w:spacing w:after="0" w:line="240" w:lineRule="auto"/>
        <w:rPr>
          <w:rFonts w:ascii="Times New Roman" w:hAnsi="Times New Roman" w:cs="Times New Roman"/>
          <w:b/>
          <w:sz w:val="24"/>
          <w:szCs w:val="24"/>
        </w:rPr>
      </w:pPr>
    </w:p>
    <w:p w:rsidR="005247FE" w:rsidRDefault="005247FE"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p>
    <w:p w:rsidR="00E23628" w:rsidRDefault="00E23628" w:rsidP="00E0308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Third Member</w:t>
      </w:r>
    </w:p>
    <w:p w:rsidR="00233964" w:rsidRPr="00233964" w:rsidRDefault="00CF0176" w:rsidP="00233964">
      <w:pPr>
        <w:tabs>
          <w:tab w:val="righ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Drs. Sunarwoto, M.S., M.A.</w:t>
      </w:r>
      <w:r w:rsidR="00D17DFB">
        <w:rPr>
          <w:rFonts w:ascii="Times New Roman" w:hAnsi="Times New Roman" w:cs="Times New Roman"/>
          <w:b/>
          <w:sz w:val="24"/>
          <w:szCs w:val="24"/>
        </w:rPr>
        <w:tab/>
        <w:t>____________________</w:t>
      </w:r>
      <w:r w:rsidR="00233964" w:rsidRPr="00233964">
        <w:rPr>
          <w:rFonts w:ascii="Times New Roman" w:hAnsi="Times New Roman" w:cs="Times New Roman"/>
          <w:b/>
          <w:sz w:val="24"/>
          <w:szCs w:val="24"/>
        </w:rPr>
        <w:br w:type="page"/>
      </w:r>
    </w:p>
    <w:p w:rsidR="00EF0455" w:rsidRDefault="00107AA8" w:rsidP="00BC210E">
      <w:pPr>
        <w:jc w:val="center"/>
        <w:rPr>
          <w:rFonts w:ascii="Times New Roman" w:hAnsi="Times New Roman" w:cs="Times New Roman"/>
          <w:b/>
          <w:sz w:val="24"/>
          <w:szCs w:val="24"/>
        </w:rPr>
      </w:pPr>
      <w:r w:rsidRPr="00107AA8">
        <w:rPr>
          <w:rFonts w:ascii="Times New Roman" w:hAnsi="Times New Roman" w:cs="Times New Roman"/>
          <w:b/>
          <w:sz w:val="24"/>
          <w:szCs w:val="24"/>
        </w:rPr>
        <w:lastRenderedPageBreak/>
        <w:t>ACKNOWLEDGEMENT</w:t>
      </w:r>
    </w:p>
    <w:p w:rsidR="00FB1BD4" w:rsidRPr="00107AA8" w:rsidRDefault="00FB1BD4" w:rsidP="00BC210E">
      <w:pPr>
        <w:jc w:val="center"/>
        <w:rPr>
          <w:rFonts w:ascii="Times New Roman" w:hAnsi="Times New Roman" w:cs="Times New Roman"/>
          <w:b/>
          <w:sz w:val="24"/>
          <w:szCs w:val="24"/>
        </w:rPr>
      </w:pPr>
    </w:p>
    <w:p w:rsidR="00683CA1" w:rsidRPr="00A46756" w:rsidRDefault="00683CA1" w:rsidP="006D7116">
      <w:pPr>
        <w:spacing w:after="0" w:line="480" w:lineRule="auto"/>
        <w:ind w:firstLine="709"/>
        <w:jc w:val="both"/>
        <w:rPr>
          <w:rFonts w:ascii="Times New Roman" w:hAnsi="Times New Roman" w:cs="Times New Roman"/>
          <w:sz w:val="24"/>
          <w:szCs w:val="24"/>
        </w:rPr>
      </w:pPr>
      <w:r w:rsidRPr="00A46756">
        <w:rPr>
          <w:rFonts w:ascii="Times New Roman" w:hAnsi="Times New Roman" w:cs="Times New Roman"/>
          <w:sz w:val="24"/>
          <w:szCs w:val="24"/>
        </w:rPr>
        <w:t>Praise</w:t>
      </w:r>
      <w:r w:rsidR="00A35EE8">
        <w:rPr>
          <w:rFonts w:ascii="Times New Roman" w:hAnsi="Times New Roman" w:cs="Times New Roman"/>
          <w:sz w:val="24"/>
          <w:szCs w:val="24"/>
        </w:rPr>
        <w:t>d be</w:t>
      </w:r>
      <w:r w:rsidRPr="00A46756">
        <w:rPr>
          <w:rFonts w:ascii="Times New Roman" w:hAnsi="Times New Roman" w:cs="Times New Roman"/>
          <w:sz w:val="24"/>
          <w:szCs w:val="24"/>
        </w:rPr>
        <w:t xml:space="preserve"> to </w:t>
      </w:r>
      <w:r w:rsidR="008746E4">
        <w:rPr>
          <w:rFonts w:ascii="Times New Roman" w:hAnsi="Times New Roman" w:cs="Times New Roman"/>
          <w:sz w:val="24"/>
          <w:szCs w:val="24"/>
        </w:rPr>
        <w:t>Allah SWT</w:t>
      </w:r>
      <w:r w:rsidRPr="00A46756">
        <w:rPr>
          <w:rFonts w:ascii="Times New Roman" w:hAnsi="Times New Roman" w:cs="Times New Roman"/>
          <w:sz w:val="24"/>
          <w:szCs w:val="24"/>
        </w:rPr>
        <w:t>, who has given strength and true spirit so this thesis entitle</w:t>
      </w:r>
      <w:r w:rsidR="00A35EE8">
        <w:rPr>
          <w:rFonts w:ascii="Times New Roman" w:hAnsi="Times New Roman" w:cs="Times New Roman"/>
          <w:sz w:val="24"/>
          <w:szCs w:val="24"/>
        </w:rPr>
        <w:t>d</w:t>
      </w:r>
      <w:r w:rsidRPr="00A46756">
        <w:rPr>
          <w:rFonts w:ascii="Times New Roman" w:hAnsi="Times New Roman" w:cs="Times New Roman"/>
          <w:sz w:val="24"/>
          <w:szCs w:val="24"/>
        </w:rPr>
        <w:t xml:space="preserve"> “Improving Students’ Speaking Ability through Think-Pair-Share</w:t>
      </w:r>
      <w:r w:rsidR="00A35EE8">
        <w:rPr>
          <w:rFonts w:ascii="Times New Roman" w:hAnsi="Times New Roman" w:cs="Times New Roman"/>
          <w:sz w:val="24"/>
          <w:szCs w:val="24"/>
        </w:rPr>
        <w:t xml:space="preserve"> Strategy</w:t>
      </w:r>
      <w:r w:rsidRPr="00A46756">
        <w:rPr>
          <w:rFonts w:ascii="Times New Roman" w:hAnsi="Times New Roman" w:cs="Times New Roman"/>
          <w:sz w:val="24"/>
          <w:szCs w:val="24"/>
        </w:rPr>
        <w:t xml:space="preserve"> (A Collaborative Action Research on the Eleventh Grade Students of Office Administration 1 of SMK Negeri 1 Gorontalo in 2010/2011 </w:t>
      </w:r>
      <w:r w:rsidR="008746E4">
        <w:rPr>
          <w:rFonts w:ascii="Times New Roman" w:hAnsi="Times New Roman" w:cs="Times New Roman"/>
          <w:sz w:val="24"/>
          <w:szCs w:val="24"/>
        </w:rPr>
        <w:t xml:space="preserve">Academic Year) could </w:t>
      </w:r>
      <w:proofErr w:type="gramStart"/>
      <w:r w:rsidR="008746E4">
        <w:rPr>
          <w:rFonts w:ascii="Times New Roman" w:hAnsi="Times New Roman" w:cs="Times New Roman"/>
          <w:sz w:val="24"/>
          <w:szCs w:val="24"/>
        </w:rPr>
        <w:t>finished</w:t>
      </w:r>
      <w:proofErr w:type="gramEnd"/>
      <w:r w:rsidR="008746E4">
        <w:rPr>
          <w:rFonts w:ascii="Times New Roman" w:hAnsi="Times New Roman" w:cs="Times New Roman"/>
          <w:sz w:val="24"/>
          <w:szCs w:val="24"/>
        </w:rPr>
        <w:t>. I</w:t>
      </w:r>
      <w:r w:rsidRPr="00A46756">
        <w:rPr>
          <w:rFonts w:ascii="Times New Roman" w:hAnsi="Times New Roman" w:cs="Times New Roman"/>
          <w:sz w:val="24"/>
          <w:szCs w:val="24"/>
        </w:rPr>
        <w:t>n this occasion, the writer would like to thank all those people who have contributed to the completion of this research report.</w:t>
      </w:r>
    </w:p>
    <w:p w:rsidR="005D0982" w:rsidRDefault="00683CA1" w:rsidP="005D0982">
      <w:pPr>
        <w:spacing w:after="0" w:line="480" w:lineRule="auto"/>
        <w:ind w:firstLine="709"/>
        <w:jc w:val="both"/>
        <w:rPr>
          <w:rFonts w:ascii="Times New Roman" w:hAnsi="Times New Roman" w:cs="Times New Roman"/>
          <w:sz w:val="24"/>
          <w:szCs w:val="24"/>
        </w:rPr>
      </w:pPr>
      <w:r w:rsidRPr="00A46756">
        <w:rPr>
          <w:rFonts w:ascii="Times New Roman" w:hAnsi="Times New Roman" w:cs="Times New Roman"/>
          <w:sz w:val="24"/>
          <w:szCs w:val="24"/>
        </w:rPr>
        <w:t xml:space="preserve">The deepest gratitude and appreciation are extended to Dr. </w:t>
      </w:r>
      <w:proofErr w:type="gramStart"/>
      <w:r w:rsidRPr="00A46756">
        <w:rPr>
          <w:rFonts w:ascii="Times New Roman" w:hAnsi="Times New Roman" w:cs="Times New Roman"/>
          <w:sz w:val="24"/>
          <w:szCs w:val="24"/>
        </w:rPr>
        <w:t>Dwi</w:t>
      </w:r>
      <w:proofErr w:type="gramEnd"/>
      <w:r w:rsidRPr="00A46756">
        <w:rPr>
          <w:rFonts w:ascii="Times New Roman" w:hAnsi="Times New Roman" w:cs="Times New Roman"/>
          <w:sz w:val="24"/>
          <w:szCs w:val="24"/>
        </w:rPr>
        <w:t xml:space="preserve"> Anggani Linggar Bharati, M.Pd, the writer’s advisor who has gi</w:t>
      </w:r>
      <w:r w:rsidR="00BE1EB8">
        <w:rPr>
          <w:rFonts w:ascii="Times New Roman" w:hAnsi="Times New Roman" w:cs="Times New Roman"/>
          <w:sz w:val="24"/>
          <w:szCs w:val="24"/>
        </w:rPr>
        <w:t xml:space="preserve">ven her continuous guidence, </w:t>
      </w:r>
      <w:r w:rsidRPr="00A46756">
        <w:rPr>
          <w:rFonts w:ascii="Times New Roman" w:hAnsi="Times New Roman" w:cs="Times New Roman"/>
          <w:sz w:val="24"/>
          <w:szCs w:val="24"/>
        </w:rPr>
        <w:t>correction, advice and suggestion, without which it is doubtful that</w:t>
      </w:r>
      <w:r w:rsidR="008746E4">
        <w:rPr>
          <w:rFonts w:ascii="Times New Roman" w:hAnsi="Times New Roman" w:cs="Times New Roman"/>
          <w:sz w:val="24"/>
          <w:szCs w:val="24"/>
        </w:rPr>
        <w:t xml:space="preserve"> </w:t>
      </w:r>
      <w:r w:rsidRPr="00A46756">
        <w:rPr>
          <w:rFonts w:ascii="Times New Roman" w:hAnsi="Times New Roman" w:cs="Times New Roman"/>
          <w:sz w:val="24"/>
          <w:szCs w:val="24"/>
        </w:rPr>
        <w:t>this thesis came into completion.</w:t>
      </w:r>
      <w:r w:rsidR="00761D7B">
        <w:rPr>
          <w:rFonts w:ascii="Times New Roman" w:hAnsi="Times New Roman" w:cs="Times New Roman"/>
          <w:sz w:val="24"/>
          <w:szCs w:val="24"/>
        </w:rPr>
        <w:t xml:space="preserve"> </w:t>
      </w:r>
      <w:r w:rsidR="005D0982">
        <w:rPr>
          <w:rFonts w:ascii="Times New Roman" w:hAnsi="Times New Roman" w:cs="Times New Roman"/>
          <w:sz w:val="24"/>
          <w:szCs w:val="24"/>
        </w:rPr>
        <w:t xml:space="preserve"> </w:t>
      </w:r>
    </w:p>
    <w:p w:rsidR="00683CA1" w:rsidRPr="00A46756" w:rsidRDefault="00683CA1" w:rsidP="005D0982">
      <w:pPr>
        <w:spacing w:after="0" w:line="480" w:lineRule="auto"/>
        <w:ind w:firstLine="709"/>
        <w:jc w:val="both"/>
        <w:rPr>
          <w:rFonts w:ascii="Times New Roman" w:hAnsi="Times New Roman" w:cs="Times New Roman"/>
          <w:sz w:val="24"/>
          <w:szCs w:val="24"/>
        </w:rPr>
      </w:pPr>
      <w:r w:rsidRPr="00A46756">
        <w:rPr>
          <w:rFonts w:ascii="Times New Roman" w:hAnsi="Times New Roman" w:cs="Times New Roman"/>
          <w:sz w:val="24"/>
          <w:szCs w:val="24"/>
        </w:rPr>
        <w:t>The writer’s deepest thank also goes to the following:</w:t>
      </w:r>
    </w:p>
    <w:p w:rsidR="00683CA1" w:rsidRPr="00A46756" w:rsidRDefault="00683CA1"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Prof. Dr. Sudaryono, S.U., the head of Master’s Program in Linguistics of Diponegoro University Semarang.</w:t>
      </w:r>
    </w:p>
    <w:p w:rsidR="00683CA1" w:rsidRPr="00A46756" w:rsidRDefault="00683CA1"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 xml:space="preserve">Dra. Deli Nirmala, M.Hum, the secretary of Master’s Program in linguistics of </w:t>
      </w:r>
      <w:r w:rsidR="007A61FE" w:rsidRPr="00A46756">
        <w:rPr>
          <w:rFonts w:ascii="Times New Roman" w:hAnsi="Times New Roman" w:cs="Times New Roman"/>
          <w:sz w:val="24"/>
          <w:szCs w:val="24"/>
        </w:rPr>
        <w:t xml:space="preserve">Diponegoro </w:t>
      </w:r>
      <w:r w:rsidRPr="00A46756">
        <w:rPr>
          <w:rFonts w:ascii="Times New Roman" w:hAnsi="Times New Roman" w:cs="Times New Roman"/>
          <w:sz w:val="24"/>
          <w:szCs w:val="24"/>
        </w:rPr>
        <w:t>University Semarang.</w:t>
      </w:r>
    </w:p>
    <w:p w:rsidR="00683CA1" w:rsidRDefault="00683CA1"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All lecturers of Master’s Program in Applied Linguistics of Diponego</w:t>
      </w:r>
      <w:r w:rsidR="00BB3F0A">
        <w:rPr>
          <w:rFonts w:ascii="Times New Roman" w:hAnsi="Times New Roman" w:cs="Times New Roman"/>
          <w:sz w:val="24"/>
          <w:szCs w:val="24"/>
        </w:rPr>
        <w:t>r</w:t>
      </w:r>
      <w:r w:rsidRPr="00A46756">
        <w:rPr>
          <w:rFonts w:ascii="Times New Roman" w:hAnsi="Times New Roman" w:cs="Times New Roman"/>
          <w:sz w:val="24"/>
          <w:szCs w:val="24"/>
        </w:rPr>
        <w:t>o University who have en</w:t>
      </w:r>
      <w:r w:rsidR="00E62B77">
        <w:rPr>
          <w:rFonts w:ascii="Times New Roman" w:hAnsi="Times New Roman" w:cs="Times New Roman"/>
          <w:sz w:val="24"/>
          <w:szCs w:val="24"/>
        </w:rPr>
        <w:t>rich</w:t>
      </w:r>
      <w:r w:rsidRPr="00A46756">
        <w:rPr>
          <w:rFonts w:ascii="Times New Roman" w:hAnsi="Times New Roman" w:cs="Times New Roman"/>
          <w:sz w:val="24"/>
          <w:szCs w:val="24"/>
        </w:rPr>
        <w:t xml:space="preserve"> her knowledge for several years.</w:t>
      </w:r>
    </w:p>
    <w:p w:rsidR="00BB3F0A" w:rsidRDefault="00BB3F0A"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Hj. Moon H. </w:t>
      </w:r>
      <w:r w:rsidR="00937676">
        <w:rPr>
          <w:rFonts w:ascii="Times New Roman" w:hAnsi="Times New Roman" w:cs="Times New Roman"/>
          <w:sz w:val="24"/>
          <w:szCs w:val="24"/>
        </w:rPr>
        <w:t>Otoluwa</w:t>
      </w:r>
      <w:r>
        <w:rPr>
          <w:rFonts w:ascii="Times New Roman" w:hAnsi="Times New Roman" w:cs="Times New Roman"/>
          <w:sz w:val="24"/>
          <w:szCs w:val="24"/>
        </w:rPr>
        <w:t>, M.Pd.</w:t>
      </w:r>
      <w:r w:rsidR="0002420D">
        <w:rPr>
          <w:rFonts w:ascii="Times New Roman" w:hAnsi="Times New Roman" w:cs="Times New Roman"/>
          <w:sz w:val="24"/>
          <w:szCs w:val="24"/>
        </w:rPr>
        <w:t xml:space="preserve"> </w:t>
      </w:r>
      <w:r w:rsidR="00031E58">
        <w:rPr>
          <w:rFonts w:ascii="Times New Roman" w:hAnsi="Times New Roman" w:cs="Times New Roman"/>
          <w:sz w:val="24"/>
          <w:szCs w:val="24"/>
        </w:rPr>
        <w:t>and (alm.) Prof. Dr. Hamzah Achmad, M.Pd</w:t>
      </w:r>
      <w:r w:rsidR="006D7167">
        <w:rPr>
          <w:rFonts w:ascii="Times New Roman" w:hAnsi="Times New Roman" w:cs="Times New Roman"/>
          <w:sz w:val="24"/>
          <w:szCs w:val="24"/>
        </w:rPr>
        <w:t>,</w:t>
      </w:r>
      <w:r w:rsidR="00031E58">
        <w:rPr>
          <w:rFonts w:ascii="Times New Roman" w:hAnsi="Times New Roman" w:cs="Times New Roman"/>
          <w:sz w:val="24"/>
          <w:szCs w:val="24"/>
        </w:rPr>
        <w:t xml:space="preserve"> </w:t>
      </w:r>
      <w:r w:rsidR="0002420D">
        <w:rPr>
          <w:rFonts w:ascii="Times New Roman" w:hAnsi="Times New Roman" w:cs="Times New Roman"/>
          <w:sz w:val="24"/>
          <w:szCs w:val="24"/>
        </w:rPr>
        <w:t xml:space="preserve">who helped her to complete this study. </w:t>
      </w:r>
    </w:p>
    <w:p w:rsidR="008746E4" w:rsidRPr="00A46756"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Drs. Rustam Umalu, M.Si, the Headmaster of SMK Negeri 1 Gorontalo.</w:t>
      </w:r>
    </w:p>
    <w:p w:rsidR="008746E4"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lastRenderedPageBreak/>
        <w:t xml:space="preserve">Yulin Mudi, S.Pd, the English teacher of </w:t>
      </w:r>
      <w:r>
        <w:rPr>
          <w:rFonts w:ascii="Times New Roman" w:hAnsi="Times New Roman" w:cs="Times New Roman"/>
          <w:sz w:val="24"/>
          <w:szCs w:val="24"/>
        </w:rPr>
        <w:t>the Eleventh Grade Students</w:t>
      </w:r>
      <w:r w:rsidRPr="00A46756">
        <w:rPr>
          <w:rFonts w:ascii="Times New Roman" w:hAnsi="Times New Roman" w:cs="Times New Roman"/>
          <w:sz w:val="24"/>
          <w:szCs w:val="24"/>
        </w:rPr>
        <w:t xml:space="preserve"> of Office Administration 1, SMK Negeri 1 Gorontalo who collaborated and helped her to do this study.</w:t>
      </w:r>
    </w:p>
    <w:p w:rsidR="008746E4"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The Eleventh grade students of Office Administration 1, SMK Negeri 1 Gorontalo</w:t>
      </w:r>
      <w:r>
        <w:rPr>
          <w:rFonts w:ascii="Times New Roman" w:hAnsi="Times New Roman" w:cs="Times New Roman"/>
          <w:sz w:val="24"/>
          <w:szCs w:val="24"/>
        </w:rPr>
        <w:t>, in 2010/2011 Academic Year</w:t>
      </w:r>
      <w:r w:rsidRPr="00A46756">
        <w:rPr>
          <w:rFonts w:ascii="Times New Roman" w:hAnsi="Times New Roman" w:cs="Times New Roman"/>
          <w:sz w:val="24"/>
          <w:szCs w:val="24"/>
        </w:rPr>
        <w:t>.</w:t>
      </w:r>
    </w:p>
    <w:p w:rsidR="008746E4"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 xml:space="preserve">Her </w:t>
      </w:r>
      <w:r>
        <w:rPr>
          <w:rFonts w:ascii="Times New Roman" w:hAnsi="Times New Roman" w:cs="Times New Roman"/>
          <w:sz w:val="24"/>
          <w:szCs w:val="24"/>
        </w:rPr>
        <w:t xml:space="preserve">beloved </w:t>
      </w:r>
      <w:r w:rsidR="002D2673">
        <w:rPr>
          <w:rFonts w:ascii="Times New Roman" w:hAnsi="Times New Roman" w:cs="Times New Roman"/>
          <w:sz w:val="24"/>
          <w:szCs w:val="24"/>
        </w:rPr>
        <w:t>parents</w:t>
      </w:r>
      <w:r w:rsidRPr="00A46756">
        <w:rPr>
          <w:rFonts w:ascii="Times New Roman" w:hAnsi="Times New Roman" w:cs="Times New Roman"/>
          <w:sz w:val="24"/>
          <w:szCs w:val="24"/>
        </w:rPr>
        <w:t xml:space="preserve"> (Alm.) </w:t>
      </w:r>
      <w:r w:rsidR="002D2673">
        <w:rPr>
          <w:rFonts w:ascii="Times New Roman" w:hAnsi="Times New Roman" w:cs="Times New Roman"/>
          <w:sz w:val="24"/>
          <w:szCs w:val="24"/>
        </w:rPr>
        <w:t xml:space="preserve">Drs. </w:t>
      </w:r>
      <w:r w:rsidRPr="00A46756">
        <w:rPr>
          <w:rFonts w:ascii="Times New Roman" w:hAnsi="Times New Roman" w:cs="Times New Roman"/>
          <w:sz w:val="24"/>
          <w:szCs w:val="24"/>
        </w:rPr>
        <w:t>Slamet Marwoto</w:t>
      </w:r>
      <w:r w:rsidR="002D2673">
        <w:rPr>
          <w:rFonts w:ascii="Times New Roman" w:hAnsi="Times New Roman" w:cs="Times New Roman"/>
          <w:sz w:val="24"/>
          <w:szCs w:val="24"/>
        </w:rPr>
        <w:t>, M.Pd</w:t>
      </w:r>
      <w:r w:rsidRPr="00A46756">
        <w:rPr>
          <w:rFonts w:ascii="Times New Roman" w:hAnsi="Times New Roman" w:cs="Times New Roman"/>
          <w:sz w:val="24"/>
          <w:szCs w:val="24"/>
        </w:rPr>
        <w:t xml:space="preserve"> and Hasni Bantali</w:t>
      </w:r>
      <w:r w:rsidR="002D2673">
        <w:rPr>
          <w:rFonts w:ascii="Times New Roman" w:hAnsi="Times New Roman" w:cs="Times New Roman"/>
          <w:sz w:val="24"/>
          <w:szCs w:val="24"/>
        </w:rPr>
        <w:t>, S.Pd</w:t>
      </w:r>
      <w:r>
        <w:rPr>
          <w:rFonts w:ascii="Times New Roman" w:hAnsi="Times New Roman" w:cs="Times New Roman"/>
          <w:sz w:val="24"/>
          <w:szCs w:val="24"/>
        </w:rPr>
        <w:t xml:space="preserve">. </w:t>
      </w:r>
    </w:p>
    <w:p w:rsidR="007D50B2" w:rsidRDefault="007D50B2"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Her Parents in law, (Alm</w:t>
      </w:r>
      <w:r w:rsidR="00ED4EDD">
        <w:rPr>
          <w:rFonts w:ascii="Times New Roman" w:hAnsi="Times New Roman" w:cs="Times New Roman"/>
          <w:sz w:val="24"/>
          <w:szCs w:val="24"/>
        </w:rPr>
        <w:t>.</w:t>
      </w:r>
      <w:r>
        <w:rPr>
          <w:rFonts w:ascii="Times New Roman" w:hAnsi="Times New Roman" w:cs="Times New Roman"/>
          <w:sz w:val="24"/>
          <w:szCs w:val="24"/>
        </w:rPr>
        <w:t>) Iwadlu Hiola and (Almh</w:t>
      </w:r>
      <w:r w:rsidR="00ED4EDD">
        <w:rPr>
          <w:rFonts w:ascii="Times New Roman" w:hAnsi="Times New Roman" w:cs="Times New Roman"/>
          <w:sz w:val="24"/>
          <w:szCs w:val="24"/>
        </w:rPr>
        <w:t>.</w:t>
      </w:r>
      <w:r>
        <w:rPr>
          <w:rFonts w:ascii="Times New Roman" w:hAnsi="Times New Roman" w:cs="Times New Roman"/>
          <w:sz w:val="24"/>
          <w:szCs w:val="24"/>
        </w:rPr>
        <w:t>) Roos Van Gobel</w:t>
      </w:r>
      <w:r w:rsidR="005D68AE">
        <w:rPr>
          <w:rFonts w:ascii="Times New Roman" w:hAnsi="Times New Roman" w:cs="Times New Roman"/>
          <w:sz w:val="24"/>
          <w:szCs w:val="24"/>
        </w:rPr>
        <w:t>.</w:t>
      </w:r>
    </w:p>
    <w:p w:rsidR="008746E4"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Her Beloved Husband, Rully Rachmad Hiola.</w:t>
      </w:r>
    </w:p>
    <w:p w:rsidR="00646040" w:rsidRDefault="008746E4"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Her brother, Nur Cahyo Pamungkas and her niece Syifa Nurlita Tavadjio</w:t>
      </w:r>
      <w:r w:rsidR="00646040">
        <w:rPr>
          <w:rFonts w:ascii="Times New Roman" w:hAnsi="Times New Roman" w:cs="Times New Roman"/>
          <w:sz w:val="24"/>
          <w:szCs w:val="24"/>
        </w:rPr>
        <w:t>.</w:t>
      </w:r>
    </w:p>
    <w:p w:rsidR="00683CA1" w:rsidRPr="00A46756" w:rsidRDefault="00683CA1"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sidRPr="00A46756">
        <w:rPr>
          <w:rFonts w:ascii="Times New Roman" w:hAnsi="Times New Roman" w:cs="Times New Roman"/>
          <w:sz w:val="24"/>
          <w:szCs w:val="24"/>
        </w:rPr>
        <w:t>Her friend</w:t>
      </w:r>
      <w:r w:rsidR="00062CBD">
        <w:rPr>
          <w:rFonts w:ascii="Times New Roman" w:hAnsi="Times New Roman" w:cs="Times New Roman"/>
          <w:sz w:val="24"/>
          <w:szCs w:val="24"/>
        </w:rPr>
        <w:t>s</w:t>
      </w:r>
      <w:r w:rsidRPr="00A46756">
        <w:rPr>
          <w:rFonts w:ascii="Times New Roman" w:hAnsi="Times New Roman" w:cs="Times New Roman"/>
          <w:sz w:val="24"/>
          <w:szCs w:val="24"/>
        </w:rPr>
        <w:t xml:space="preserve"> </w:t>
      </w:r>
      <w:r w:rsidR="00937676">
        <w:rPr>
          <w:rFonts w:ascii="Times New Roman" w:hAnsi="Times New Roman" w:cs="Times New Roman"/>
          <w:sz w:val="24"/>
          <w:szCs w:val="24"/>
        </w:rPr>
        <w:t>Zulkifli Tanipu, S.Pd, M.A., Yulan</w:t>
      </w:r>
      <w:r w:rsidRPr="00A46756">
        <w:rPr>
          <w:rFonts w:ascii="Times New Roman" w:hAnsi="Times New Roman" w:cs="Times New Roman"/>
          <w:sz w:val="24"/>
          <w:szCs w:val="24"/>
        </w:rPr>
        <w:t xml:space="preserve"> Puluhulawa, S.Pd, </w:t>
      </w:r>
      <w:r w:rsidR="00950099">
        <w:rPr>
          <w:rFonts w:ascii="Times New Roman" w:hAnsi="Times New Roman" w:cs="Times New Roman"/>
          <w:sz w:val="24"/>
          <w:szCs w:val="24"/>
        </w:rPr>
        <w:t xml:space="preserve">M.Hum, Yesmin Sartika Husin, S.Pd, </w:t>
      </w:r>
      <w:r w:rsidR="0094537E">
        <w:rPr>
          <w:rFonts w:ascii="Times New Roman" w:hAnsi="Times New Roman" w:cs="Times New Roman"/>
          <w:sz w:val="24"/>
          <w:szCs w:val="24"/>
        </w:rPr>
        <w:t xml:space="preserve">and </w:t>
      </w:r>
      <w:r w:rsidRPr="00A46756">
        <w:rPr>
          <w:rFonts w:ascii="Times New Roman" w:hAnsi="Times New Roman" w:cs="Times New Roman"/>
          <w:sz w:val="24"/>
          <w:szCs w:val="24"/>
        </w:rPr>
        <w:t>Eka Dyah Puspitasari,</w:t>
      </w:r>
      <w:r w:rsidR="00E06EDF" w:rsidRPr="00A46756">
        <w:rPr>
          <w:rFonts w:ascii="Times New Roman" w:hAnsi="Times New Roman" w:cs="Times New Roman"/>
          <w:sz w:val="24"/>
          <w:szCs w:val="24"/>
        </w:rPr>
        <w:t xml:space="preserve"> </w:t>
      </w:r>
      <w:r w:rsidRPr="00A46756">
        <w:rPr>
          <w:rFonts w:ascii="Times New Roman" w:hAnsi="Times New Roman" w:cs="Times New Roman"/>
          <w:sz w:val="24"/>
          <w:szCs w:val="24"/>
        </w:rPr>
        <w:t>S.Pd, M.Hum</w:t>
      </w:r>
      <w:r w:rsidR="00646040">
        <w:rPr>
          <w:rFonts w:ascii="Times New Roman" w:hAnsi="Times New Roman" w:cs="Times New Roman"/>
          <w:sz w:val="24"/>
          <w:szCs w:val="24"/>
        </w:rPr>
        <w:t>.</w:t>
      </w:r>
      <w:r w:rsidR="006D7116">
        <w:rPr>
          <w:rFonts w:ascii="Times New Roman" w:hAnsi="Times New Roman" w:cs="Times New Roman"/>
          <w:sz w:val="24"/>
          <w:szCs w:val="24"/>
        </w:rPr>
        <w:t xml:space="preserve"> </w:t>
      </w:r>
    </w:p>
    <w:p w:rsidR="00E06EDF" w:rsidRPr="008746E4" w:rsidRDefault="00AA0323" w:rsidP="005D098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Her dearest friend</w:t>
      </w:r>
      <w:r w:rsidR="006555EC">
        <w:rPr>
          <w:rFonts w:ascii="Times New Roman" w:hAnsi="Times New Roman" w:cs="Times New Roman"/>
          <w:sz w:val="24"/>
          <w:szCs w:val="24"/>
        </w:rPr>
        <w:t>s</w:t>
      </w:r>
      <w:r>
        <w:rPr>
          <w:rFonts w:ascii="Times New Roman" w:hAnsi="Times New Roman" w:cs="Times New Roman"/>
          <w:sz w:val="24"/>
          <w:szCs w:val="24"/>
        </w:rPr>
        <w:t xml:space="preserve"> in Applied Linguistics 2009 and 2010</w:t>
      </w:r>
      <w:r w:rsidR="008746E4" w:rsidRPr="00A46756">
        <w:rPr>
          <w:rFonts w:ascii="Times New Roman" w:hAnsi="Times New Roman" w:cs="Times New Roman"/>
          <w:sz w:val="24"/>
          <w:szCs w:val="24"/>
        </w:rPr>
        <w:t>.</w:t>
      </w:r>
    </w:p>
    <w:p w:rsidR="005D0982" w:rsidRDefault="004D59FA" w:rsidP="005D098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She realizes</w:t>
      </w:r>
      <w:r w:rsidR="00E06EDF" w:rsidRPr="00A46756">
        <w:rPr>
          <w:rFonts w:ascii="Times New Roman" w:hAnsi="Times New Roman" w:cs="Times New Roman"/>
          <w:sz w:val="24"/>
          <w:szCs w:val="24"/>
        </w:rPr>
        <w:t xml:space="preserve"> that this thesis is stil</w:t>
      </w:r>
      <w:r w:rsidR="009A71AD">
        <w:rPr>
          <w:rFonts w:ascii="Times New Roman" w:hAnsi="Times New Roman" w:cs="Times New Roman"/>
          <w:sz w:val="24"/>
          <w:szCs w:val="24"/>
        </w:rPr>
        <w:t>l</w:t>
      </w:r>
      <w:r w:rsidR="00E06EDF" w:rsidRPr="00A46756">
        <w:rPr>
          <w:rFonts w:ascii="Times New Roman" w:hAnsi="Times New Roman" w:cs="Times New Roman"/>
          <w:sz w:val="24"/>
          <w:szCs w:val="24"/>
        </w:rPr>
        <w:t xml:space="preserve"> far from being perfect. </w:t>
      </w:r>
      <w:r w:rsidR="005D0982">
        <w:rPr>
          <w:rFonts w:ascii="Times New Roman" w:hAnsi="Times New Roman" w:cs="Times New Roman"/>
          <w:sz w:val="24"/>
          <w:szCs w:val="24"/>
        </w:rPr>
        <w:t xml:space="preserve">She, therefore, will be glad to </w:t>
      </w:r>
      <w:r w:rsidR="007D50B2">
        <w:rPr>
          <w:rFonts w:ascii="Times New Roman" w:hAnsi="Times New Roman" w:cs="Times New Roman"/>
          <w:sz w:val="24"/>
          <w:szCs w:val="24"/>
        </w:rPr>
        <w:t>accept</w:t>
      </w:r>
      <w:r w:rsidR="005D0982">
        <w:rPr>
          <w:rFonts w:ascii="Times New Roman" w:hAnsi="Times New Roman" w:cs="Times New Roman"/>
          <w:sz w:val="24"/>
          <w:szCs w:val="24"/>
        </w:rPr>
        <w:t xml:space="preserve"> any </w:t>
      </w:r>
      <w:r w:rsidR="00E06EDF" w:rsidRPr="00A46756">
        <w:rPr>
          <w:rFonts w:ascii="Times New Roman" w:hAnsi="Times New Roman" w:cs="Times New Roman"/>
          <w:sz w:val="24"/>
          <w:szCs w:val="24"/>
        </w:rPr>
        <w:t xml:space="preserve">correction, comments and criticism for </w:t>
      </w:r>
      <w:r w:rsidR="007D50B2">
        <w:rPr>
          <w:rFonts w:ascii="Times New Roman" w:hAnsi="Times New Roman" w:cs="Times New Roman"/>
          <w:sz w:val="24"/>
          <w:szCs w:val="24"/>
        </w:rPr>
        <w:t>its</w:t>
      </w:r>
      <w:r w:rsidR="00E06EDF" w:rsidRPr="00A46756">
        <w:rPr>
          <w:rFonts w:ascii="Times New Roman" w:hAnsi="Times New Roman" w:cs="Times New Roman"/>
          <w:sz w:val="24"/>
          <w:szCs w:val="24"/>
        </w:rPr>
        <w:t xml:space="preserve"> improvements.</w:t>
      </w:r>
    </w:p>
    <w:p w:rsidR="00E06EDF" w:rsidRPr="00A46756" w:rsidRDefault="00963766" w:rsidP="005D098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w:t>
      </w:r>
      <w:r w:rsidR="00E06EDF" w:rsidRPr="00A46756">
        <w:rPr>
          <w:rFonts w:ascii="Times New Roman" w:hAnsi="Times New Roman" w:cs="Times New Roman"/>
          <w:sz w:val="24"/>
          <w:szCs w:val="24"/>
        </w:rPr>
        <w:t>na</w:t>
      </w:r>
      <w:r>
        <w:rPr>
          <w:rFonts w:ascii="Times New Roman" w:hAnsi="Times New Roman" w:cs="Times New Roman"/>
          <w:sz w:val="24"/>
          <w:szCs w:val="24"/>
        </w:rPr>
        <w:t>l</w:t>
      </w:r>
      <w:r w:rsidR="00E06EDF" w:rsidRPr="00A46756">
        <w:rPr>
          <w:rFonts w:ascii="Times New Roman" w:hAnsi="Times New Roman" w:cs="Times New Roman"/>
          <w:sz w:val="24"/>
          <w:szCs w:val="24"/>
        </w:rPr>
        <w:t>ly, the writer expects that this thesi</w:t>
      </w:r>
      <w:r w:rsidR="008746E4">
        <w:rPr>
          <w:rFonts w:ascii="Times New Roman" w:hAnsi="Times New Roman" w:cs="Times New Roman"/>
          <w:sz w:val="24"/>
          <w:szCs w:val="24"/>
        </w:rPr>
        <w:t>s will be useful to the readers who wish to learn more about Think-Pair-Share strategy and the affect on their speaking ability.</w:t>
      </w:r>
    </w:p>
    <w:p w:rsidR="00E06EDF" w:rsidRPr="00A46756" w:rsidRDefault="00E06EDF" w:rsidP="00F7517B">
      <w:pPr>
        <w:pStyle w:val="ListParagraph"/>
        <w:spacing w:after="0" w:line="480" w:lineRule="auto"/>
        <w:ind w:left="5529"/>
        <w:rPr>
          <w:rFonts w:ascii="Times New Roman" w:hAnsi="Times New Roman" w:cs="Times New Roman"/>
          <w:sz w:val="24"/>
          <w:szCs w:val="24"/>
        </w:rPr>
      </w:pPr>
      <w:r w:rsidRPr="00A46756">
        <w:rPr>
          <w:rFonts w:ascii="Times New Roman" w:hAnsi="Times New Roman" w:cs="Times New Roman"/>
          <w:sz w:val="24"/>
          <w:szCs w:val="24"/>
        </w:rPr>
        <w:t>Semarang</w:t>
      </w:r>
      <w:r w:rsidR="00F67C6E">
        <w:rPr>
          <w:rFonts w:ascii="Times New Roman" w:hAnsi="Times New Roman" w:cs="Times New Roman"/>
          <w:sz w:val="24"/>
          <w:szCs w:val="24"/>
        </w:rPr>
        <w:t xml:space="preserve">, </w:t>
      </w:r>
      <w:r w:rsidR="00F7517B">
        <w:rPr>
          <w:rFonts w:ascii="Times New Roman" w:hAnsi="Times New Roman" w:cs="Times New Roman"/>
          <w:sz w:val="24"/>
          <w:szCs w:val="24"/>
        </w:rPr>
        <w:t xml:space="preserve">    </w:t>
      </w:r>
      <w:r w:rsidR="00F67C6E">
        <w:rPr>
          <w:rFonts w:ascii="Times New Roman" w:hAnsi="Times New Roman" w:cs="Times New Roman"/>
          <w:sz w:val="24"/>
          <w:szCs w:val="24"/>
        </w:rPr>
        <w:t xml:space="preserve">October </w:t>
      </w:r>
      <w:r w:rsidRPr="00A46756">
        <w:rPr>
          <w:rFonts w:ascii="Times New Roman" w:hAnsi="Times New Roman" w:cs="Times New Roman"/>
          <w:sz w:val="24"/>
          <w:szCs w:val="24"/>
        </w:rPr>
        <w:t>2011</w:t>
      </w:r>
    </w:p>
    <w:p w:rsidR="00E06EDF" w:rsidRPr="00A46756" w:rsidRDefault="00E06EDF" w:rsidP="00D80FCE">
      <w:pPr>
        <w:pStyle w:val="ListParagraph"/>
        <w:spacing w:after="0" w:line="480" w:lineRule="auto"/>
        <w:ind w:left="5670"/>
        <w:rPr>
          <w:rFonts w:ascii="Times New Roman" w:hAnsi="Times New Roman" w:cs="Times New Roman"/>
          <w:sz w:val="24"/>
          <w:szCs w:val="24"/>
        </w:rPr>
      </w:pPr>
    </w:p>
    <w:p w:rsidR="00E06EDF" w:rsidRPr="00A46756" w:rsidRDefault="00E06EDF" w:rsidP="00D80FCE">
      <w:pPr>
        <w:pStyle w:val="ListParagraph"/>
        <w:spacing w:after="0" w:line="480" w:lineRule="auto"/>
        <w:ind w:left="5670"/>
        <w:rPr>
          <w:rFonts w:ascii="Times New Roman" w:hAnsi="Times New Roman" w:cs="Times New Roman"/>
          <w:sz w:val="24"/>
          <w:szCs w:val="24"/>
        </w:rPr>
      </w:pPr>
    </w:p>
    <w:p w:rsidR="00E06EDF" w:rsidRPr="00A46756" w:rsidRDefault="00F7517B" w:rsidP="00F7517B">
      <w:pPr>
        <w:pStyle w:val="ListParagraph"/>
        <w:spacing w:after="0" w:line="480" w:lineRule="auto"/>
        <w:ind w:left="5529"/>
        <w:jc w:val="center"/>
        <w:rPr>
          <w:rFonts w:ascii="Times New Roman" w:hAnsi="Times New Roman" w:cs="Times New Roman"/>
          <w:sz w:val="24"/>
          <w:szCs w:val="24"/>
        </w:rPr>
      </w:pPr>
      <w:r>
        <w:rPr>
          <w:rFonts w:ascii="Times New Roman" w:hAnsi="Times New Roman" w:cs="Times New Roman"/>
          <w:sz w:val="24"/>
          <w:szCs w:val="24"/>
        </w:rPr>
        <w:t>Nur Endah Hawayanti</w:t>
      </w:r>
    </w:p>
    <w:p w:rsidR="00BB3F0A" w:rsidRDefault="00BB3F0A">
      <w:pPr>
        <w:rPr>
          <w:rFonts w:ascii="Times New Roman" w:hAnsi="Times New Roman" w:cs="Times New Roman"/>
          <w:b/>
          <w:sz w:val="24"/>
          <w:szCs w:val="24"/>
        </w:rPr>
      </w:pPr>
      <w:r>
        <w:rPr>
          <w:rFonts w:ascii="Times New Roman" w:hAnsi="Times New Roman" w:cs="Times New Roman"/>
          <w:b/>
          <w:sz w:val="24"/>
          <w:szCs w:val="24"/>
        </w:rPr>
        <w:br w:type="page"/>
      </w:r>
    </w:p>
    <w:p w:rsidR="00E06EDF" w:rsidRPr="00A46756" w:rsidRDefault="00A46756" w:rsidP="00A46756">
      <w:pPr>
        <w:pStyle w:val="ListParagraph"/>
        <w:spacing w:after="0" w:line="480" w:lineRule="auto"/>
        <w:jc w:val="center"/>
        <w:rPr>
          <w:rFonts w:ascii="Times New Roman" w:hAnsi="Times New Roman" w:cs="Times New Roman"/>
          <w:b/>
          <w:sz w:val="24"/>
          <w:szCs w:val="24"/>
        </w:rPr>
      </w:pPr>
      <w:r w:rsidRPr="00A46756">
        <w:rPr>
          <w:rFonts w:ascii="Times New Roman" w:hAnsi="Times New Roman" w:cs="Times New Roman"/>
          <w:b/>
          <w:sz w:val="24"/>
          <w:szCs w:val="24"/>
        </w:rPr>
        <w:lastRenderedPageBreak/>
        <w:t>CERTIFICATION OF ORIGINALITY</w:t>
      </w:r>
    </w:p>
    <w:p w:rsidR="00683CA1" w:rsidRDefault="00683CA1" w:rsidP="00A46756">
      <w:pPr>
        <w:spacing w:after="0" w:line="480" w:lineRule="auto"/>
        <w:rPr>
          <w:rFonts w:ascii="Times New Roman" w:hAnsi="Times New Roman" w:cs="Times New Roman"/>
          <w:sz w:val="24"/>
          <w:szCs w:val="24"/>
        </w:rPr>
      </w:pPr>
    </w:p>
    <w:p w:rsidR="00963766" w:rsidRDefault="00963766" w:rsidP="00D80F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 hereby declare that this submissions is my own and that, to the best of my knowledge and belief, this study contains no material previously published or written by another or material which to a substantial extent has been accepted for the award of any other degree or diploma of a university or other institutes of higher learning, except where due acknowledgement is made in the text of the thesis.</w:t>
      </w:r>
    </w:p>
    <w:p w:rsidR="00963766" w:rsidRDefault="00963766" w:rsidP="00A46756">
      <w:pPr>
        <w:spacing w:after="0" w:line="480" w:lineRule="auto"/>
        <w:rPr>
          <w:rFonts w:ascii="Times New Roman" w:hAnsi="Times New Roman" w:cs="Times New Roman"/>
          <w:sz w:val="24"/>
          <w:szCs w:val="24"/>
        </w:rPr>
      </w:pPr>
    </w:p>
    <w:p w:rsidR="00963766" w:rsidRDefault="00963766" w:rsidP="007942E9">
      <w:pPr>
        <w:spacing w:after="0" w:line="480" w:lineRule="auto"/>
        <w:ind w:left="5245"/>
        <w:rPr>
          <w:rFonts w:ascii="Times New Roman" w:hAnsi="Times New Roman" w:cs="Times New Roman"/>
          <w:sz w:val="24"/>
          <w:szCs w:val="24"/>
        </w:rPr>
      </w:pPr>
      <w:r>
        <w:rPr>
          <w:rFonts w:ascii="Times New Roman" w:hAnsi="Times New Roman" w:cs="Times New Roman"/>
          <w:sz w:val="24"/>
          <w:szCs w:val="24"/>
        </w:rPr>
        <w:t xml:space="preserve">Semarang, </w:t>
      </w:r>
      <w:r w:rsidR="007942E9">
        <w:rPr>
          <w:rFonts w:ascii="Times New Roman" w:hAnsi="Times New Roman" w:cs="Times New Roman"/>
          <w:sz w:val="24"/>
          <w:szCs w:val="24"/>
        </w:rPr>
        <w:t xml:space="preserve">      </w:t>
      </w:r>
      <w:r w:rsidR="00F67C6E">
        <w:rPr>
          <w:rFonts w:ascii="Times New Roman" w:hAnsi="Times New Roman" w:cs="Times New Roman"/>
          <w:sz w:val="24"/>
          <w:szCs w:val="24"/>
        </w:rPr>
        <w:t xml:space="preserve">October </w:t>
      </w:r>
      <w:r>
        <w:rPr>
          <w:rFonts w:ascii="Times New Roman" w:hAnsi="Times New Roman" w:cs="Times New Roman"/>
          <w:sz w:val="24"/>
          <w:szCs w:val="24"/>
        </w:rPr>
        <w:t>2011</w:t>
      </w:r>
    </w:p>
    <w:p w:rsidR="00963766" w:rsidRDefault="00963766" w:rsidP="00EB062F">
      <w:pPr>
        <w:spacing w:after="0" w:line="480" w:lineRule="auto"/>
        <w:ind w:left="5103"/>
        <w:rPr>
          <w:rFonts w:ascii="Times New Roman" w:hAnsi="Times New Roman" w:cs="Times New Roman"/>
          <w:sz w:val="24"/>
          <w:szCs w:val="24"/>
        </w:rPr>
      </w:pPr>
    </w:p>
    <w:p w:rsidR="00EB062F" w:rsidRDefault="00EB062F" w:rsidP="00EB062F">
      <w:pPr>
        <w:spacing w:after="0" w:line="480" w:lineRule="auto"/>
        <w:ind w:left="5103"/>
        <w:rPr>
          <w:rFonts w:ascii="Times New Roman" w:hAnsi="Times New Roman" w:cs="Times New Roman"/>
          <w:sz w:val="24"/>
          <w:szCs w:val="24"/>
        </w:rPr>
      </w:pPr>
    </w:p>
    <w:p w:rsidR="00963766" w:rsidRDefault="00963766" w:rsidP="007942E9">
      <w:pPr>
        <w:spacing w:after="0" w:line="480" w:lineRule="auto"/>
        <w:ind w:left="5103"/>
        <w:jc w:val="center"/>
        <w:rPr>
          <w:rFonts w:ascii="Times New Roman" w:hAnsi="Times New Roman" w:cs="Times New Roman"/>
          <w:sz w:val="24"/>
          <w:szCs w:val="24"/>
        </w:rPr>
      </w:pPr>
      <w:r>
        <w:rPr>
          <w:rFonts w:ascii="Times New Roman" w:hAnsi="Times New Roman" w:cs="Times New Roman"/>
          <w:sz w:val="24"/>
          <w:szCs w:val="24"/>
        </w:rPr>
        <w:t>Nur Endah Hawayanti</w:t>
      </w:r>
    </w:p>
    <w:p w:rsidR="00963766" w:rsidRDefault="00963766">
      <w:pPr>
        <w:rPr>
          <w:rFonts w:ascii="Times New Roman" w:hAnsi="Times New Roman" w:cs="Times New Roman"/>
          <w:sz w:val="24"/>
          <w:szCs w:val="24"/>
        </w:rPr>
      </w:pPr>
      <w:r>
        <w:rPr>
          <w:rFonts w:ascii="Times New Roman" w:hAnsi="Times New Roman" w:cs="Times New Roman"/>
          <w:sz w:val="24"/>
          <w:szCs w:val="24"/>
        </w:rPr>
        <w:br w:type="page"/>
      </w:r>
    </w:p>
    <w:p w:rsidR="00963766" w:rsidRPr="00107AA8" w:rsidRDefault="00107AA8" w:rsidP="00107AA8">
      <w:pPr>
        <w:spacing w:after="0" w:line="480" w:lineRule="auto"/>
        <w:jc w:val="center"/>
        <w:rPr>
          <w:rFonts w:ascii="Times New Roman" w:hAnsi="Times New Roman" w:cs="Times New Roman"/>
          <w:b/>
          <w:sz w:val="24"/>
          <w:szCs w:val="24"/>
        </w:rPr>
      </w:pPr>
      <w:r w:rsidRPr="00107AA8">
        <w:rPr>
          <w:rFonts w:ascii="Times New Roman" w:hAnsi="Times New Roman" w:cs="Times New Roman"/>
          <w:b/>
          <w:sz w:val="24"/>
          <w:szCs w:val="24"/>
        </w:rPr>
        <w:lastRenderedPageBreak/>
        <w:t>TABLE OF CONTENT</w:t>
      </w:r>
    </w:p>
    <w:p w:rsidR="00107AA8" w:rsidRDefault="00EB062F"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TITLE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i</w:t>
      </w:r>
    </w:p>
    <w:p w:rsidR="00EB062F" w:rsidRDefault="00EB062F"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APPROVAL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ii</w:t>
      </w:r>
    </w:p>
    <w:p w:rsidR="002F6544" w:rsidRDefault="002F6544"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VALIDATION     </w:t>
      </w:r>
      <w:r>
        <w:rPr>
          <w:rFonts w:ascii="Times New Roman" w:hAnsi="Times New Roman" w:cs="Times New Roman"/>
          <w:sz w:val="24"/>
          <w:szCs w:val="24"/>
        </w:rPr>
        <w:tab/>
      </w:r>
      <w:r>
        <w:rPr>
          <w:rFonts w:ascii="Times New Roman" w:hAnsi="Times New Roman" w:cs="Times New Roman"/>
          <w:sz w:val="24"/>
          <w:szCs w:val="24"/>
        </w:rPr>
        <w:tab/>
        <w:t>iii</w:t>
      </w:r>
    </w:p>
    <w:p w:rsidR="00EB062F" w:rsidRDefault="00434A2C"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ACKNOWL</w:t>
      </w:r>
      <w:r w:rsidR="00EB062F">
        <w:rPr>
          <w:rFonts w:ascii="Times New Roman" w:hAnsi="Times New Roman" w:cs="Times New Roman"/>
          <w:sz w:val="24"/>
          <w:szCs w:val="24"/>
        </w:rPr>
        <w:t xml:space="preserve">EDGEMENT     </w:t>
      </w:r>
      <w:r w:rsidR="00EB062F">
        <w:rPr>
          <w:rFonts w:ascii="Times New Roman" w:hAnsi="Times New Roman" w:cs="Times New Roman"/>
          <w:sz w:val="24"/>
          <w:szCs w:val="24"/>
        </w:rPr>
        <w:tab/>
      </w:r>
      <w:r w:rsidR="00EB062F">
        <w:rPr>
          <w:rFonts w:ascii="Times New Roman" w:hAnsi="Times New Roman" w:cs="Times New Roman"/>
          <w:sz w:val="24"/>
          <w:szCs w:val="24"/>
        </w:rPr>
        <w:tab/>
      </w:r>
      <w:proofErr w:type="gramStart"/>
      <w:r>
        <w:rPr>
          <w:rFonts w:ascii="Times New Roman" w:hAnsi="Times New Roman" w:cs="Times New Roman"/>
          <w:sz w:val="24"/>
          <w:szCs w:val="24"/>
        </w:rPr>
        <w:t>i</w:t>
      </w:r>
      <w:r w:rsidR="002F6544">
        <w:rPr>
          <w:rFonts w:ascii="Times New Roman" w:hAnsi="Times New Roman" w:cs="Times New Roman"/>
          <w:sz w:val="24"/>
          <w:szCs w:val="24"/>
        </w:rPr>
        <w:t>v</w:t>
      </w:r>
      <w:proofErr w:type="gramEnd"/>
    </w:p>
    <w:p w:rsidR="00EB062F" w:rsidRDefault="00EB062F"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CERTIFICATION OF ORIGINALITY     </w:t>
      </w:r>
      <w:r>
        <w:rPr>
          <w:rFonts w:ascii="Times New Roman" w:hAnsi="Times New Roman" w:cs="Times New Roman"/>
          <w:sz w:val="24"/>
          <w:szCs w:val="24"/>
        </w:rPr>
        <w:tab/>
      </w:r>
      <w:r>
        <w:rPr>
          <w:rFonts w:ascii="Times New Roman" w:hAnsi="Times New Roman" w:cs="Times New Roman"/>
          <w:sz w:val="24"/>
          <w:szCs w:val="24"/>
        </w:rPr>
        <w:tab/>
      </w:r>
      <w:proofErr w:type="gramStart"/>
      <w:r w:rsidR="00434A2C">
        <w:rPr>
          <w:rFonts w:ascii="Times New Roman" w:hAnsi="Times New Roman" w:cs="Times New Roman"/>
          <w:sz w:val="24"/>
          <w:szCs w:val="24"/>
        </w:rPr>
        <w:t>v</w:t>
      </w:r>
      <w:r w:rsidR="002F6544">
        <w:rPr>
          <w:rFonts w:ascii="Times New Roman" w:hAnsi="Times New Roman" w:cs="Times New Roman"/>
          <w:sz w:val="24"/>
          <w:szCs w:val="24"/>
        </w:rPr>
        <w:t>i</w:t>
      </w:r>
      <w:proofErr w:type="gramEnd"/>
    </w:p>
    <w:p w:rsidR="00D3598D" w:rsidRDefault="00EB062F" w:rsidP="00D3598D">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OF CONTENT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vi</w:t>
      </w:r>
      <w:r w:rsidR="002F6544">
        <w:rPr>
          <w:rFonts w:ascii="Times New Roman" w:hAnsi="Times New Roman" w:cs="Times New Roman"/>
          <w:sz w:val="24"/>
          <w:szCs w:val="24"/>
        </w:rPr>
        <w:t>i</w:t>
      </w:r>
    </w:p>
    <w:p w:rsidR="00B13EAB" w:rsidRDefault="006401F9" w:rsidP="00B13EAB">
      <w:pPr>
        <w:tabs>
          <w:tab w:val="right" w:leader="dot" w:pos="7513"/>
          <w:tab w:val="right" w:pos="8222"/>
        </w:tabs>
        <w:spacing w:after="0" w:line="480" w:lineRule="auto"/>
      </w:pPr>
      <w:r>
        <w:rPr>
          <w:rFonts w:ascii="Times New Roman" w:hAnsi="Times New Roman" w:cs="Times New Roman"/>
          <w:sz w:val="24"/>
          <w:szCs w:val="24"/>
        </w:rPr>
        <w:t xml:space="preserve">LIST OF APPENDICES        </w:t>
      </w:r>
      <w:r>
        <w:rPr>
          <w:rFonts w:ascii="Times New Roman" w:hAnsi="Times New Roman" w:cs="Times New Roman"/>
          <w:sz w:val="24"/>
          <w:szCs w:val="24"/>
        </w:rPr>
        <w:tab/>
      </w:r>
      <w:r w:rsidR="00D3598D">
        <w:rPr>
          <w:rFonts w:ascii="Times New Roman" w:hAnsi="Times New Roman" w:cs="Times New Roman"/>
          <w:sz w:val="24"/>
          <w:szCs w:val="24"/>
        </w:rPr>
        <w:tab/>
      </w:r>
      <w:sdt>
        <w:sdtPr>
          <w:id w:val="23287330"/>
          <w:docPartObj>
            <w:docPartGallery w:val="Page Numbers (Bottom of Page)"/>
            <w:docPartUnique/>
          </w:docPartObj>
        </w:sdtPr>
        <w:sdtContent>
          <w:r w:rsidR="002F6544">
            <w:rPr>
              <w:rFonts w:ascii="Times New Roman" w:hAnsi="Times New Roman" w:cs="Times New Roman"/>
              <w:sz w:val="24"/>
            </w:rPr>
            <w:t>xi</w:t>
          </w:r>
        </w:sdtContent>
      </w:sdt>
    </w:p>
    <w:p w:rsidR="00B13EAB" w:rsidRPr="00B13EAB" w:rsidRDefault="00107C82" w:rsidP="00B13EAB">
      <w:pPr>
        <w:tabs>
          <w:tab w:val="right" w:leader="dot" w:pos="7513"/>
          <w:tab w:val="right" w:pos="8222"/>
        </w:tabs>
        <w:spacing w:after="0" w:line="480" w:lineRule="auto"/>
        <w:rPr>
          <w:rFonts w:ascii="Times New Roman" w:hAnsi="Times New Roman" w:cs="Times New Roman"/>
          <w:sz w:val="24"/>
          <w:szCs w:val="24"/>
        </w:rPr>
      </w:pPr>
      <w:r w:rsidRPr="00107C82">
        <w:rPr>
          <w:rFonts w:ascii="Times New Roman" w:hAnsi="Times New Roman"/>
          <w:sz w:val="24"/>
          <w:szCs w:val="24"/>
        </w:rPr>
        <w:t xml:space="preserve">LIST OF FIGURES     </w:t>
      </w:r>
      <w:r w:rsidR="00B13EAB">
        <w:rPr>
          <w:rFonts w:ascii="Times New Roman" w:hAnsi="Times New Roman"/>
          <w:sz w:val="24"/>
          <w:szCs w:val="24"/>
        </w:rPr>
        <w:tab/>
      </w:r>
      <w:r w:rsidR="00B13EAB">
        <w:rPr>
          <w:rFonts w:ascii="Times New Roman" w:hAnsi="Times New Roman"/>
          <w:sz w:val="24"/>
          <w:szCs w:val="24"/>
        </w:rPr>
        <w:tab/>
      </w:r>
      <w:sdt>
        <w:sdtPr>
          <w:id w:val="913923"/>
          <w:docPartObj>
            <w:docPartGallery w:val="Page Numbers (Bottom of Page)"/>
            <w:docPartUnique/>
          </w:docPartObj>
        </w:sdtPr>
        <w:sdtEndPr>
          <w:rPr>
            <w:sz w:val="24"/>
            <w:szCs w:val="24"/>
          </w:rPr>
        </w:sdtEndPr>
        <w:sdtContent>
          <w:r w:rsidR="002F6544" w:rsidRPr="002F6544">
            <w:rPr>
              <w:rFonts w:ascii="Times New Roman" w:hAnsi="Times New Roman" w:cs="Times New Roman"/>
              <w:sz w:val="24"/>
            </w:rPr>
            <w:t>xiii</w:t>
          </w:r>
        </w:sdtContent>
      </w:sdt>
    </w:p>
    <w:p w:rsidR="00107C82" w:rsidRDefault="00107C82" w:rsidP="00EB062F">
      <w:pPr>
        <w:tabs>
          <w:tab w:val="right" w:leader="dot" w:pos="7513"/>
          <w:tab w:val="right" w:pos="8222"/>
        </w:tabs>
        <w:spacing w:after="0" w:line="480" w:lineRule="auto"/>
        <w:rPr>
          <w:rFonts w:ascii="Times New Roman" w:hAnsi="Times New Roman"/>
          <w:sz w:val="24"/>
          <w:szCs w:val="24"/>
        </w:rPr>
      </w:pPr>
      <w:r w:rsidRPr="00107C82">
        <w:rPr>
          <w:rFonts w:ascii="Times New Roman" w:hAnsi="Times New Roman"/>
          <w:sz w:val="24"/>
          <w:szCs w:val="24"/>
        </w:rPr>
        <w:t>LIST OF TABLES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13EAB">
        <w:rPr>
          <w:rFonts w:ascii="Times New Roman" w:hAnsi="Times New Roman"/>
          <w:sz w:val="24"/>
          <w:szCs w:val="24"/>
        </w:rPr>
        <w:t>xiv</w:t>
      </w:r>
    </w:p>
    <w:p w:rsidR="00ED59C9" w:rsidRPr="00107C82" w:rsidRDefault="00ED59C9"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sz w:val="24"/>
          <w:szCs w:val="24"/>
        </w:rPr>
        <w:t xml:space="preserve">LIST OF PICTURE     </w:t>
      </w:r>
      <w:r>
        <w:rPr>
          <w:rFonts w:ascii="Times New Roman" w:hAnsi="Times New Roman"/>
          <w:sz w:val="24"/>
          <w:szCs w:val="24"/>
        </w:rPr>
        <w:tab/>
      </w:r>
      <w:r>
        <w:rPr>
          <w:rFonts w:ascii="Times New Roman" w:hAnsi="Times New Roman"/>
          <w:sz w:val="24"/>
          <w:szCs w:val="24"/>
        </w:rPr>
        <w:tab/>
      </w:r>
      <w:r w:rsidR="00B13EAB">
        <w:rPr>
          <w:rFonts w:ascii="Times New Roman" w:hAnsi="Times New Roman"/>
          <w:sz w:val="24"/>
          <w:szCs w:val="24"/>
        </w:rPr>
        <w:t>xv</w:t>
      </w:r>
    </w:p>
    <w:p w:rsidR="00F37E7E" w:rsidRDefault="00EB062F" w:rsidP="00EB062F">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x</w:t>
      </w:r>
      <w:r w:rsidR="00F37E7E">
        <w:rPr>
          <w:rFonts w:ascii="Times New Roman" w:hAnsi="Times New Roman" w:cs="Times New Roman"/>
          <w:sz w:val="24"/>
          <w:szCs w:val="24"/>
        </w:rPr>
        <w:t>v</w:t>
      </w:r>
      <w:r w:rsidR="00D3598D">
        <w:rPr>
          <w:rFonts w:ascii="Times New Roman" w:hAnsi="Times New Roman" w:cs="Times New Roman"/>
          <w:sz w:val="24"/>
          <w:szCs w:val="24"/>
        </w:rPr>
        <w:t>i</w:t>
      </w:r>
    </w:p>
    <w:p w:rsidR="00EB062F" w:rsidRDefault="00EB062F" w:rsidP="00EB062F">
      <w:pPr>
        <w:tabs>
          <w:tab w:val="left" w:pos="1560"/>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CHAPTER I</w:t>
      </w:r>
      <w:r>
        <w:rPr>
          <w:rFonts w:ascii="Times New Roman" w:hAnsi="Times New Roman" w:cs="Times New Roman"/>
          <w:sz w:val="24"/>
          <w:szCs w:val="24"/>
        </w:rPr>
        <w:tab/>
        <w:t xml:space="preserve">INTRODUCTION     </w:t>
      </w:r>
    </w:p>
    <w:p w:rsidR="00EB062F" w:rsidRDefault="00EB062F"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Background of the Study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1</w:t>
      </w:r>
    </w:p>
    <w:p w:rsidR="00EB062F" w:rsidRDefault="00EB062F"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7C0A">
        <w:rPr>
          <w:rFonts w:ascii="Times New Roman" w:hAnsi="Times New Roman" w:cs="Times New Roman"/>
          <w:sz w:val="24"/>
          <w:szCs w:val="24"/>
        </w:rPr>
        <w:t>The Objectives</w:t>
      </w:r>
      <w:r>
        <w:rPr>
          <w:rFonts w:ascii="Times New Roman" w:hAnsi="Times New Roman" w:cs="Times New Roman"/>
          <w:sz w:val="24"/>
          <w:szCs w:val="24"/>
        </w:rPr>
        <w:t xml:space="preserve"> of the Study     </w:t>
      </w:r>
      <w:r>
        <w:rPr>
          <w:rFonts w:ascii="Times New Roman" w:hAnsi="Times New Roman" w:cs="Times New Roman"/>
          <w:sz w:val="24"/>
          <w:szCs w:val="24"/>
        </w:rPr>
        <w:tab/>
      </w:r>
      <w:r>
        <w:rPr>
          <w:rFonts w:ascii="Times New Roman" w:hAnsi="Times New Roman" w:cs="Times New Roman"/>
          <w:sz w:val="24"/>
          <w:szCs w:val="24"/>
        </w:rPr>
        <w:tab/>
      </w:r>
      <w:r w:rsidR="00434A2C">
        <w:rPr>
          <w:rFonts w:ascii="Times New Roman" w:hAnsi="Times New Roman" w:cs="Times New Roman"/>
          <w:sz w:val="24"/>
          <w:szCs w:val="24"/>
        </w:rPr>
        <w:t>6</w:t>
      </w:r>
    </w:p>
    <w:p w:rsidR="00F77C0A" w:rsidRDefault="00F77C0A"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Significance of the Study     </w:t>
      </w:r>
      <w:r>
        <w:rPr>
          <w:rFonts w:ascii="Times New Roman" w:hAnsi="Times New Roman" w:cs="Times New Roman"/>
          <w:sz w:val="24"/>
          <w:szCs w:val="24"/>
        </w:rPr>
        <w:tab/>
      </w:r>
      <w:r>
        <w:rPr>
          <w:rFonts w:ascii="Times New Roman" w:hAnsi="Times New Roman" w:cs="Times New Roman"/>
          <w:sz w:val="24"/>
          <w:szCs w:val="24"/>
        </w:rPr>
        <w:tab/>
        <w:t>6</w:t>
      </w:r>
    </w:p>
    <w:p w:rsidR="00EB062F" w:rsidRDefault="00EB062F"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Scope of the Study     </w:t>
      </w:r>
      <w:r>
        <w:rPr>
          <w:rFonts w:ascii="Times New Roman" w:hAnsi="Times New Roman" w:cs="Times New Roman"/>
          <w:sz w:val="24"/>
          <w:szCs w:val="24"/>
        </w:rPr>
        <w:tab/>
      </w:r>
      <w:r>
        <w:rPr>
          <w:rFonts w:ascii="Times New Roman" w:hAnsi="Times New Roman" w:cs="Times New Roman"/>
          <w:sz w:val="24"/>
          <w:szCs w:val="24"/>
        </w:rPr>
        <w:tab/>
      </w:r>
      <w:r w:rsidR="00F77C0A">
        <w:rPr>
          <w:rFonts w:ascii="Times New Roman" w:hAnsi="Times New Roman" w:cs="Times New Roman"/>
          <w:sz w:val="24"/>
          <w:szCs w:val="24"/>
        </w:rPr>
        <w:t>7</w:t>
      </w:r>
    </w:p>
    <w:p w:rsidR="00EF1A19" w:rsidRDefault="00EF1A19"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Previous Studies     </w:t>
      </w:r>
      <w:r w:rsidR="00F77C0A">
        <w:rPr>
          <w:rFonts w:ascii="Times New Roman" w:hAnsi="Times New Roman" w:cs="Times New Roman"/>
          <w:sz w:val="24"/>
          <w:szCs w:val="24"/>
        </w:rPr>
        <w:tab/>
      </w:r>
      <w:r w:rsidR="00F77C0A">
        <w:rPr>
          <w:rFonts w:ascii="Times New Roman" w:hAnsi="Times New Roman" w:cs="Times New Roman"/>
          <w:sz w:val="24"/>
          <w:szCs w:val="24"/>
        </w:rPr>
        <w:tab/>
        <w:t>8</w:t>
      </w:r>
    </w:p>
    <w:p w:rsidR="00EB062F" w:rsidRDefault="00EB062F" w:rsidP="00EB062F">
      <w:pPr>
        <w:pStyle w:val="ListParagraph"/>
        <w:numPr>
          <w:ilvl w:val="1"/>
          <w:numId w:val="2"/>
        </w:num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Organization of Writing     </w:t>
      </w:r>
      <w:r>
        <w:rPr>
          <w:rFonts w:ascii="Times New Roman" w:hAnsi="Times New Roman" w:cs="Times New Roman"/>
          <w:sz w:val="24"/>
          <w:szCs w:val="24"/>
        </w:rPr>
        <w:tab/>
      </w:r>
      <w:r>
        <w:rPr>
          <w:rFonts w:ascii="Times New Roman" w:hAnsi="Times New Roman" w:cs="Times New Roman"/>
          <w:sz w:val="24"/>
          <w:szCs w:val="24"/>
        </w:rPr>
        <w:tab/>
      </w:r>
      <w:r w:rsidR="00F77C0A">
        <w:rPr>
          <w:rFonts w:ascii="Times New Roman" w:hAnsi="Times New Roman" w:cs="Times New Roman"/>
          <w:sz w:val="24"/>
          <w:szCs w:val="24"/>
        </w:rPr>
        <w:t>10</w:t>
      </w:r>
    </w:p>
    <w:p w:rsidR="00EB062F" w:rsidRDefault="00EB062F" w:rsidP="00EB062F">
      <w:p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CHAPTER II</w:t>
      </w:r>
      <w:r>
        <w:rPr>
          <w:rFonts w:ascii="Times New Roman" w:hAnsi="Times New Roman" w:cs="Times New Roman"/>
          <w:sz w:val="24"/>
          <w:szCs w:val="24"/>
        </w:rPr>
        <w:tab/>
        <w:t xml:space="preserve">LITERARY REVIEW     </w:t>
      </w:r>
    </w:p>
    <w:p w:rsidR="00EB062F" w:rsidRDefault="00F77C0A" w:rsidP="00EB062F">
      <w:p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2.1</w:t>
      </w:r>
      <w:r w:rsidR="00EB062F">
        <w:rPr>
          <w:rFonts w:ascii="Times New Roman" w:hAnsi="Times New Roman" w:cs="Times New Roman"/>
          <w:sz w:val="24"/>
          <w:szCs w:val="24"/>
        </w:rPr>
        <w:t>.</w:t>
      </w:r>
      <w:r w:rsidR="00EB062F">
        <w:rPr>
          <w:rFonts w:ascii="Times New Roman" w:hAnsi="Times New Roman" w:cs="Times New Roman"/>
          <w:sz w:val="24"/>
          <w:szCs w:val="24"/>
        </w:rPr>
        <w:tab/>
      </w:r>
      <w:r>
        <w:rPr>
          <w:rFonts w:ascii="Times New Roman" w:hAnsi="Times New Roman" w:cs="Times New Roman"/>
          <w:sz w:val="24"/>
          <w:szCs w:val="24"/>
        </w:rPr>
        <w:t>Language Teaching and Learning</w:t>
      </w:r>
      <w:r w:rsidR="00EB062F">
        <w:rPr>
          <w:rFonts w:ascii="Times New Roman" w:hAnsi="Times New Roman" w:cs="Times New Roman"/>
          <w:sz w:val="24"/>
          <w:szCs w:val="24"/>
        </w:rPr>
        <w:t xml:space="preserve">     </w:t>
      </w:r>
      <w:r w:rsidR="00EB062F">
        <w:rPr>
          <w:rFonts w:ascii="Times New Roman" w:hAnsi="Times New Roman" w:cs="Times New Roman"/>
          <w:sz w:val="24"/>
          <w:szCs w:val="24"/>
        </w:rPr>
        <w:tab/>
      </w:r>
      <w:r w:rsidR="00EB062F">
        <w:rPr>
          <w:rFonts w:ascii="Times New Roman" w:hAnsi="Times New Roman" w:cs="Times New Roman"/>
          <w:sz w:val="24"/>
          <w:szCs w:val="24"/>
        </w:rPr>
        <w:tab/>
      </w:r>
      <w:r w:rsidR="00434A2C">
        <w:rPr>
          <w:rFonts w:ascii="Times New Roman" w:hAnsi="Times New Roman" w:cs="Times New Roman"/>
          <w:sz w:val="24"/>
          <w:szCs w:val="24"/>
        </w:rPr>
        <w:t>12</w:t>
      </w:r>
    </w:p>
    <w:p w:rsidR="00F77C0A" w:rsidRDefault="00F77C0A" w:rsidP="00EB062F">
      <w:p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 xml:space="preserve">The Nature of Speaking     </w:t>
      </w:r>
      <w:r>
        <w:rPr>
          <w:rFonts w:ascii="Times New Roman" w:hAnsi="Times New Roman" w:cs="Times New Roman"/>
          <w:sz w:val="24"/>
          <w:szCs w:val="24"/>
        </w:rPr>
        <w:tab/>
      </w:r>
      <w:r>
        <w:rPr>
          <w:rFonts w:ascii="Times New Roman" w:hAnsi="Times New Roman" w:cs="Times New Roman"/>
          <w:sz w:val="24"/>
          <w:szCs w:val="24"/>
        </w:rPr>
        <w:tab/>
        <w:t>15</w:t>
      </w:r>
    </w:p>
    <w:p w:rsidR="00F77C0A" w:rsidRDefault="00F77C0A" w:rsidP="00EB062F">
      <w:p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2.2.1</w:t>
      </w:r>
      <w:proofErr w:type="gramStart"/>
      <w:r>
        <w:rPr>
          <w:rFonts w:ascii="Times New Roman" w:hAnsi="Times New Roman" w:cs="Times New Roman"/>
          <w:sz w:val="24"/>
          <w:szCs w:val="24"/>
        </w:rPr>
        <w:t>.  Speaking</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15</w:t>
      </w:r>
    </w:p>
    <w:p w:rsidR="00F77C0A" w:rsidRDefault="00F77C0A" w:rsidP="00EB062F">
      <w:pPr>
        <w:tabs>
          <w:tab w:val="left" w:pos="1560"/>
          <w:tab w:val="left" w:pos="2127"/>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2.2.2</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Position of Speaking in Teaching </w:t>
      </w:r>
    </w:p>
    <w:p w:rsidR="00F77C0A" w:rsidRDefault="00F77C0A"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Learning English     </w:t>
      </w:r>
      <w:r>
        <w:rPr>
          <w:rFonts w:ascii="Times New Roman" w:hAnsi="Times New Roman" w:cs="Times New Roman"/>
          <w:sz w:val="24"/>
          <w:szCs w:val="24"/>
        </w:rPr>
        <w:tab/>
      </w:r>
      <w:r>
        <w:rPr>
          <w:rFonts w:ascii="Times New Roman" w:hAnsi="Times New Roman" w:cs="Times New Roman"/>
          <w:sz w:val="24"/>
          <w:szCs w:val="24"/>
        </w:rPr>
        <w:tab/>
        <w:t>16</w:t>
      </w:r>
    </w:p>
    <w:p w:rsidR="00F77C0A" w:rsidRDefault="00F77C0A"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2.2.3.</w:t>
      </w:r>
      <w:r>
        <w:rPr>
          <w:rFonts w:ascii="Times New Roman" w:hAnsi="Times New Roman" w:cs="Times New Roman"/>
          <w:sz w:val="24"/>
          <w:szCs w:val="24"/>
        </w:rPr>
        <w:tab/>
        <w:t>The Characteri</w:t>
      </w:r>
      <w:r w:rsidR="00856B0A">
        <w:rPr>
          <w:rFonts w:ascii="Times New Roman" w:hAnsi="Times New Roman" w:cs="Times New Roman"/>
          <w:sz w:val="24"/>
          <w:szCs w:val="24"/>
        </w:rPr>
        <w:t xml:space="preserve">stic of Spoken Language     </w:t>
      </w:r>
      <w:r w:rsidR="00856B0A">
        <w:rPr>
          <w:rFonts w:ascii="Times New Roman" w:hAnsi="Times New Roman" w:cs="Times New Roman"/>
          <w:sz w:val="24"/>
          <w:szCs w:val="24"/>
        </w:rPr>
        <w:tab/>
      </w:r>
      <w:r w:rsidR="00856B0A">
        <w:rPr>
          <w:rFonts w:ascii="Times New Roman" w:hAnsi="Times New Roman" w:cs="Times New Roman"/>
          <w:sz w:val="24"/>
          <w:szCs w:val="24"/>
        </w:rPr>
        <w:tab/>
        <w:t>17</w:t>
      </w:r>
    </w:p>
    <w:p w:rsidR="00F77C0A" w:rsidRDefault="00F77C0A"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2.2.4.</w:t>
      </w:r>
      <w:r>
        <w:rPr>
          <w:rFonts w:ascii="Times New Roman" w:hAnsi="Times New Roman" w:cs="Times New Roman"/>
          <w:sz w:val="24"/>
          <w:szCs w:val="24"/>
        </w:rPr>
        <w:tab/>
        <w:t xml:space="preserve">The Importantce of Speaking     </w:t>
      </w:r>
      <w:r>
        <w:rPr>
          <w:rFonts w:ascii="Times New Roman" w:hAnsi="Times New Roman" w:cs="Times New Roman"/>
          <w:sz w:val="24"/>
          <w:szCs w:val="24"/>
        </w:rPr>
        <w:tab/>
      </w:r>
      <w:r>
        <w:rPr>
          <w:rFonts w:ascii="Times New Roman" w:hAnsi="Times New Roman" w:cs="Times New Roman"/>
          <w:sz w:val="24"/>
          <w:szCs w:val="24"/>
        </w:rPr>
        <w:tab/>
        <w:t>17</w:t>
      </w:r>
    </w:p>
    <w:p w:rsidR="00F77C0A"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2.3. </w:t>
      </w:r>
      <w:r>
        <w:rPr>
          <w:rFonts w:ascii="Times New Roman" w:hAnsi="Times New Roman" w:cs="Times New Roman"/>
          <w:sz w:val="24"/>
          <w:szCs w:val="24"/>
        </w:rPr>
        <w:tab/>
        <w:t xml:space="preserve">Cooperative Learning Approach     </w:t>
      </w:r>
      <w:r>
        <w:rPr>
          <w:rFonts w:ascii="Times New Roman" w:hAnsi="Times New Roman" w:cs="Times New Roman"/>
          <w:sz w:val="24"/>
          <w:szCs w:val="24"/>
        </w:rPr>
        <w:tab/>
      </w:r>
      <w:r>
        <w:rPr>
          <w:rFonts w:ascii="Times New Roman" w:hAnsi="Times New Roman" w:cs="Times New Roman"/>
          <w:sz w:val="24"/>
          <w:szCs w:val="24"/>
        </w:rPr>
        <w:tab/>
        <w:t>19</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 xml:space="preserve">Think-Pair-Share     </w:t>
      </w:r>
      <w:r>
        <w:rPr>
          <w:rFonts w:ascii="Times New Roman" w:hAnsi="Times New Roman" w:cs="Times New Roman"/>
          <w:sz w:val="24"/>
          <w:szCs w:val="24"/>
        </w:rPr>
        <w:tab/>
      </w:r>
      <w:r>
        <w:rPr>
          <w:rFonts w:ascii="Times New Roman" w:hAnsi="Times New Roman" w:cs="Times New Roman"/>
          <w:sz w:val="24"/>
          <w:szCs w:val="24"/>
        </w:rPr>
        <w:tab/>
        <w:t>21</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2.4.1. The Definition of Think-Pair-Share     </w:t>
      </w:r>
      <w:r>
        <w:rPr>
          <w:rFonts w:ascii="Times New Roman" w:hAnsi="Times New Roman" w:cs="Times New Roman"/>
          <w:sz w:val="24"/>
          <w:szCs w:val="24"/>
        </w:rPr>
        <w:tab/>
      </w:r>
      <w:r>
        <w:rPr>
          <w:rFonts w:ascii="Times New Roman" w:hAnsi="Times New Roman" w:cs="Times New Roman"/>
          <w:sz w:val="24"/>
          <w:szCs w:val="24"/>
        </w:rPr>
        <w:tab/>
        <w:t>22</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2.4.2.</w:t>
      </w:r>
      <w:r>
        <w:rPr>
          <w:rFonts w:ascii="Times New Roman" w:hAnsi="Times New Roman" w:cs="Times New Roman"/>
          <w:sz w:val="24"/>
          <w:szCs w:val="24"/>
        </w:rPr>
        <w:tab/>
        <w:t xml:space="preserve">Think-Pair-Share in Action    </w:t>
      </w:r>
      <w:r>
        <w:rPr>
          <w:rFonts w:ascii="Times New Roman" w:hAnsi="Times New Roman" w:cs="Times New Roman"/>
          <w:sz w:val="24"/>
          <w:szCs w:val="24"/>
        </w:rPr>
        <w:tab/>
      </w:r>
      <w:r>
        <w:rPr>
          <w:rFonts w:ascii="Times New Roman" w:hAnsi="Times New Roman" w:cs="Times New Roman"/>
          <w:sz w:val="24"/>
          <w:szCs w:val="24"/>
        </w:rPr>
        <w:tab/>
        <w:t>22</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2.4.3.</w:t>
      </w:r>
      <w:r>
        <w:rPr>
          <w:rFonts w:ascii="Times New Roman" w:hAnsi="Times New Roman" w:cs="Times New Roman"/>
          <w:sz w:val="24"/>
          <w:szCs w:val="24"/>
        </w:rPr>
        <w:tab/>
        <w:t xml:space="preserve">The Advantages and Disadvantages </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Think-Pair-Share     </w:t>
      </w:r>
      <w:r>
        <w:rPr>
          <w:rFonts w:ascii="Times New Roman" w:hAnsi="Times New Roman" w:cs="Times New Roman"/>
          <w:sz w:val="24"/>
          <w:szCs w:val="24"/>
        </w:rPr>
        <w:tab/>
      </w:r>
      <w:r>
        <w:rPr>
          <w:rFonts w:ascii="Times New Roman" w:hAnsi="Times New Roman" w:cs="Times New Roman"/>
          <w:sz w:val="24"/>
          <w:szCs w:val="24"/>
        </w:rPr>
        <w:tab/>
        <w:t>23</w:t>
      </w:r>
    </w:p>
    <w:p w:rsidR="007104A9" w:rsidRDefault="007104A9"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2.4.4.</w:t>
      </w:r>
      <w:r>
        <w:rPr>
          <w:rFonts w:ascii="Times New Roman" w:hAnsi="Times New Roman" w:cs="Times New Roman"/>
          <w:sz w:val="24"/>
          <w:szCs w:val="24"/>
        </w:rPr>
        <w:tab/>
        <w:t xml:space="preserve">The Way to Create Pair     </w:t>
      </w:r>
      <w:r>
        <w:rPr>
          <w:rFonts w:ascii="Times New Roman" w:hAnsi="Times New Roman" w:cs="Times New Roman"/>
          <w:sz w:val="24"/>
          <w:szCs w:val="24"/>
        </w:rPr>
        <w:tab/>
      </w:r>
      <w:r>
        <w:rPr>
          <w:rFonts w:ascii="Times New Roman" w:hAnsi="Times New Roman" w:cs="Times New Roman"/>
          <w:sz w:val="24"/>
          <w:szCs w:val="24"/>
        </w:rPr>
        <w:tab/>
        <w:t>24</w:t>
      </w:r>
    </w:p>
    <w:p w:rsidR="007104A9" w:rsidRDefault="00455D1F" w:rsidP="00F77C0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 xml:space="preserve">Opinions     </w:t>
      </w:r>
      <w:r>
        <w:rPr>
          <w:rFonts w:ascii="Times New Roman" w:hAnsi="Times New Roman" w:cs="Times New Roman"/>
          <w:sz w:val="24"/>
          <w:szCs w:val="24"/>
        </w:rPr>
        <w:tab/>
      </w:r>
      <w:r>
        <w:rPr>
          <w:rFonts w:ascii="Times New Roman" w:hAnsi="Times New Roman" w:cs="Times New Roman"/>
          <w:sz w:val="24"/>
          <w:szCs w:val="24"/>
        </w:rPr>
        <w:tab/>
        <w:t>25</w:t>
      </w:r>
    </w:p>
    <w:p w:rsidR="00D04D5A" w:rsidRDefault="004600CE"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CHAPTER III</w:t>
      </w:r>
      <w:r>
        <w:rPr>
          <w:rFonts w:ascii="Times New Roman" w:hAnsi="Times New Roman" w:cs="Times New Roman"/>
          <w:sz w:val="24"/>
          <w:szCs w:val="24"/>
        </w:rPr>
        <w:tab/>
        <w:t>RESEARCH METHOD</w:t>
      </w:r>
      <w:r w:rsidR="00EE5248">
        <w:rPr>
          <w:rFonts w:ascii="Times New Roman" w:hAnsi="Times New Roman" w:cs="Times New Roman"/>
          <w:sz w:val="24"/>
          <w:szCs w:val="24"/>
        </w:rPr>
        <w:t xml:space="preserve">     </w:t>
      </w:r>
    </w:p>
    <w:p w:rsidR="00EE5248" w:rsidRDefault="00EE5248"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3.1. </w:t>
      </w:r>
      <w:r>
        <w:rPr>
          <w:rFonts w:ascii="Times New Roman" w:hAnsi="Times New Roman" w:cs="Times New Roman"/>
          <w:sz w:val="24"/>
          <w:szCs w:val="24"/>
        </w:rPr>
        <w:tab/>
        <w:t xml:space="preserve">Research Design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26</w:t>
      </w:r>
    </w:p>
    <w:p w:rsidR="00EE5248" w:rsidRDefault="00EE5248"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 xml:space="preserve">Research Setting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28</w:t>
      </w:r>
    </w:p>
    <w:p w:rsidR="00EE5248" w:rsidRDefault="00EE5248"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3.2.1. </w:t>
      </w:r>
      <w:r>
        <w:rPr>
          <w:rFonts w:ascii="Times New Roman" w:hAnsi="Times New Roman" w:cs="Times New Roman"/>
          <w:sz w:val="24"/>
          <w:szCs w:val="24"/>
        </w:rPr>
        <w:tab/>
        <w:t xml:space="preserve">Research Place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28</w:t>
      </w:r>
    </w:p>
    <w:p w:rsidR="00EE5248" w:rsidRDefault="00EE5248"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3.2.2. </w:t>
      </w:r>
      <w:r>
        <w:rPr>
          <w:rFonts w:ascii="Times New Roman" w:hAnsi="Times New Roman" w:cs="Times New Roman"/>
          <w:sz w:val="24"/>
          <w:szCs w:val="24"/>
        </w:rPr>
        <w:tab/>
        <w:t xml:space="preserve">Research Time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29</w:t>
      </w:r>
    </w:p>
    <w:p w:rsidR="00EE5248" w:rsidRDefault="00EE5248"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3.3. </w:t>
      </w:r>
      <w:r>
        <w:rPr>
          <w:rFonts w:ascii="Times New Roman" w:hAnsi="Times New Roman" w:cs="Times New Roman"/>
          <w:sz w:val="24"/>
          <w:szCs w:val="24"/>
        </w:rPr>
        <w:tab/>
        <w:t xml:space="preserve">Research Subject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29</w:t>
      </w:r>
    </w:p>
    <w:p w:rsidR="00EE5248" w:rsidRDefault="00E335BC"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3.4.</w:t>
      </w:r>
      <w:r>
        <w:rPr>
          <w:rFonts w:ascii="Times New Roman" w:hAnsi="Times New Roman" w:cs="Times New Roman"/>
          <w:sz w:val="24"/>
          <w:szCs w:val="24"/>
        </w:rPr>
        <w:tab/>
        <w:t xml:space="preserve">Research Procedures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30</w:t>
      </w:r>
    </w:p>
    <w:p w:rsidR="00E335BC" w:rsidRDefault="00E335BC"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3.5.</w:t>
      </w:r>
      <w:r w:rsidR="00856B0A">
        <w:rPr>
          <w:rFonts w:ascii="Times New Roman" w:hAnsi="Times New Roman" w:cs="Times New Roman"/>
          <w:sz w:val="24"/>
          <w:szCs w:val="24"/>
        </w:rPr>
        <w:tab/>
        <w:t>Instruments of Data Collection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932E9">
        <w:rPr>
          <w:rFonts w:ascii="Times New Roman" w:hAnsi="Times New Roman" w:cs="Times New Roman"/>
          <w:sz w:val="24"/>
          <w:szCs w:val="24"/>
        </w:rPr>
        <w:t>31</w:t>
      </w:r>
    </w:p>
    <w:p w:rsidR="00E335BC" w:rsidRDefault="00E335BC"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3.6.</w:t>
      </w:r>
      <w:r>
        <w:rPr>
          <w:rFonts w:ascii="Times New Roman" w:hAnsi="Times New Roman" w:cs="Times New Roman"/>
          <w:sz w:val="24"/>
          <w:szCs w:val="24"/>
        </w:rPr>
        <w:tab/>
        <w:t xml:space="preserve">Data Analysis     </w:t>
      </w:r>
      <w:r>
        <w:rPr>
          <w:rFonts w:ascii="Times New Roman" w:hAnsi="Times New Roman" w:cs="Times New Roman"/>
          <w:sz w:val="24"/>
          <w:szCs w:val="24"/>
        </w:rPr>
        <w:tab/>
      </w:r>
      <w:r>
        <w:rPr>
          <w:rFonts w:ascii="Times New Roman" w:hAnsi="Times New Roman" w:cs="Times New Roman"/>
          <w:sz w:val="24"/>
          <w:szCs w:val="24"/>
        </w:rPr>
        <w:tab/>
      </w:r>
      <w:r w:rsidR="00381E3D">
        <w:rPr>
          <w:rFonts w:ascii="Times New Roman" w:hAnsi="Times New Roman" w:cs="Times New Roman"/>
          <w:sz w:val="24"/>
          <w:szCs w:val="24"/>
        </w:rPr>
        <w:t>36</w:t>
      </w:r>
    </w:p>
    <w:p w:rsidR="00E335BC" w:rsidRDefault="00E335BC" w:rsidP="00EB062F">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CHAPTER IV</w:t>
      </w:r>
      <w:r>
        <w:rPr>
          <w:rFonts w:ascii="Times New Roman" w:hAnsi="Times New Roman" w:cs="Times New Roman"/>
          <w:sz w:val="24"/>
          <w:szCs w:val="24"/>
        </w:rPr>
        <w:tab/>
        <w:t xml:space="preserve">FINDINGS AND DISCUSSION    </w:t>
      </w:r>
    </w:p>
    <w:p w:rsidR="00EB062F" w:rsidRDefault="009D2024" w:rsidP="009D2024">
      <w:pPr>
        <w:tabs>
          <w:tab w:val="left" w:pos="1560"/>
          <w:tab w:val="left" w:pos="2127"/>
          <w:tab w:val="right" w:leader="dot" w:pos="7513"/>
          <w:tab w:val="right" w:pos="8222"/>
        </w:tabs>
        <w:spacing w:after="0" w:line="480" w:lineRule="auto"/>
        <w:ind w:left="1560"/>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Findings      </w:t>
      </w:r>
      <w:r>
        <w:rPr>
          <w:rFonts w:ascii="Times New Roman" w:hAnsi="Times New Roman" w:cs="Times New Roman"/>
          <w:sz w:val="24"/>
          <w:szCs w:val="24"/>
        </w:rPr>
        <w:tab/>
      </w:r>
      <w:r>
        <w:rPr>
          <w:rFonts w:ascii="Times New Roman" w:hAnsi="Times New Roman" w:cs="Times New Roman"/>
          <w:sz w:val="24"/>
          <w:szCs w:val="24"/>
        </w:rPr>
        <w:tab/>
      </w:r>
      <w:r w:rsidR="008C738D">
        <w:rPr>
          <w:rFonts w:ascii="Times New Roman" w:hAnsi="Times New Roman" w:cs="Times New Roman"/>
          <w:sz w:val="24"/>
          <w:szCs w:val="24"/>
        </w:rPr>
        <w:t>42</w:t>
      </w:r>
    </w:p>
    <w:p w:rsidR="00C66EC7" w:rsidRDefault="009D2024"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t>4.1.1.</w:t>
      </w:r>
      <w:r>
        <w:rPr>
          <w:rFonts w:ascii="Times New Roman" w:hAnsi="Times New Roman" w:cs="Times New Roman"/>
          <w:sz w:val="24"/>
          <w:szCs w:val="24"/>
        </w:rPr>
        <w:tab/>
      </w:r>
      <w:r w:rsidR="00C66EC7">
        <w:rPr>
          <w:rFonts w:ascii="Times New Roman" w:hAnsi="Times New Roman" w:cs="Times New Roman"/>
          <w:sz w:val="24"/>
          <w:szCs w:val="24"/>
        </w:rPr>
        <w:t xml:space="preserve">Teaching Learning Activities before the </w:t>
      </w:r>
    </w:p>
    <w:p w:rsidR="00C66EC7" w:rsidRDefault="00C66EC7"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Implementation of Think-Pair-Share strategy  </w:t>
      </w:r>
      <w:r>
        <w:rPr>
          <w:rFonts w:ascii="Times New Roman" w:hAnsi="Times New Roman" w:cs="Times New Roman"/>
          <w:sz w:val="24"/>
          <w:szCs w:val="24"/>
        </w:rPr>
        <w:tab/>
      </w:r>
      <w:r>
        <w:rPr>
          <w:rFonts w:ascii="Times New Roman" w:hAnsi="Times New Roman" w:cs="Times New Roman"/>
          <w:sz w:val="24"/>
          <w:szCs w:val="24"/>
        </w:rPr>
        <w:tab/>
      </w:r>
      <w:r w:rsidR="008C738D">
        <w:rPr>
          <w:rFonts w:ascii="Times New Roman" w:hAnsi="Times New Roman" w:cs="Times New Roman"/>
          <w:sz w:val="24"/>
          <w:szCs w:val="24"/>
        </w:rPr>
        <w:t>43</w:t>
      </w:r>
    </w:p>
    <w:p w:rsidR="00C66EC7" w:rsidRDefault="00C66EC7"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t>4.1.2.</w:t>
      </w:r>
      <w:r>
        <w:rPr>
          <w:rFonts w:ascii="Times New Roman" w:hAnsi="Times New Roman" w:cs="Times New Roman"/>
          <w:sz w:val="24"/>
          <w:szCs w:val="24"/>
        </w:rPr>
        <w:tab/>
        <w:t xml:space="preserve">First Cycle     </w:t>
      </w:r>
      <w:r>
        <w:rPr>
          <w:rFonts w:ascii="Times New Roman" w:hAnsi="Times New Roman" w:cs="Times New Roman"/>
          <w:sz w:val="24"/>
          <w:szCs w:val="24"/>
        </w:rPr>
        <w:tab/>
      </w:r>
      <w:r>
        <w:rPr>
          <w:rFonts w:ascii="Times New Roman" w:hAnsi="Times New Roman" w:cs="Times New Roman"/>
          <w:sz w:val="24"/>
          <w:szCs w:val="24"/>
        </w:rPr>
        <w:tab/>
      </w:r>
      <w:r w:rsidR="007F24E2">
        <w:rPr>
          <w:rFonts w:ascii="Times New Roman" w:hAnsi="Times New Roman" w:cs="Times New Roman"/>
          <w:sz w:val="24"/>
          <w:szCs w:val="24"/>
        </w:rPr>
        <w:t>47</w:t>
      </w:r>
    </w:p>
    <w:p w:rsidR="004B33FA" w:rsidRDefault="00A77FB0"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4.1.2.1</w:t>
      </w:r>
      <w:r w:rsidR="00C66EC7">
        <w:rPr>
          <w:rFonts w:ascii="Times New Roman" w:hAnsi="Times New Roman" w:cs="Times New Roman"/>
          <w:sz w:val="24"/>
          <w:szCs w:val="24"/>
        </w:rPr>
        <w:t xml:space="preserve">. The </w:t>
      </w:r>
      <w:r w:rsidR="004B33FA">
        <w:rPr>
          <w:rFonts w:ascii="Times New Roman" w:hAnsi="Times New Roman" w:cs="Times New Roman"/>
          <w:sz w:val="24"/>
          <w:szCs w:val="24"/>
        </w:rPr>
        <w:t xml:space="preserve">Application of Think-Pair-Share </w:t>
      </w:r>
    </w:p>
    <w:p w:rsidR="004B33FA" w:rsidRDefault="004B33FA" w:rsidP="004B33FA">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Strategy to Solve Speaking Problems</w:t>
      </w:r>
    </w:p>
    <w:p w:rsidR="00C66EC7" w:rsidRDefault="004B33FA" w:rsidP="004B33FA">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Cycle 1    </w:t>
      </w:r>
      <w:r w:rsidR="00C66EC7">
        <w:rPr>
          <w:rFonts w:ascii="Times New Roman" w:hAnsi="Times New Roman" w:cs="Times New Roman"/>
          <w:sz w:val="24"/>
          <w:szCs w:val="24"/>
        </w:rPr>
        <w:t xml:space="preserve"> </w:t>
      </w:r>
      <w:r w:rsidR="00C66EC7">
        <w:rPr>
          <w:rFonts w:ascii="Times New Roman" w:hAnsi="Times New Roman" w:cs="Times New Roman"/>
          <w:sz w:val="24"/>
          <w:szCs w:val="24"/>
        </w:rPr>
        <w:tab/>
        <w:t xml:space="preserve">  </w:t>
      </w:r>
      <w:r w:rsidR="00723B54">
        <w:rPr>
          <w:rFonts w:ascii="Times New Roman" w:hAnsi="Times New Roman" w:cs="Times New Roman"/>
          <w:sz w:val="24"/>
          <w:szCs w:val="24"/>
        </w:rPr>
        <w:tab/>
        <w:t>47</w:t>
      </w:r>
    </w:p>
    <w:p w:rsidR="00C66EC7" w:rsidRDefault="00A77FB0"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4.1.2.2</w:t>
      </w:r>
      <w:r w:rsidR="00C66EC7">
        <w:rPr>
          <w:rFonts w:ascii="Times New Roman" w:hAnsi="Times New Roman" w:cs="Times New Roman"/>
          <w:sz w:val="24"/>
          <w:szCs w:val="24"/>
        </w:rPr>
        <w:t xml:space="preserve">. The Students’ Speaking Score     </w:t>
      </w:r>
      <w:r w:rsidR="00C66EC7">
        <w:rPr>
          <w:rFonts w:ascii="Times New Roman" w:hAnsi="Times New Roman" w:cs="Times New Roman"/>
          <w:sz w:val="24"/>
          <w:szCs w:val="24"/>
        </w:rPr>
        <w:tab/>
      </w:r>
      <w:r w:rsidR="00C66EC7">
        <w:rPr>
          <w:rFonts w:ascii="Times New Roman" w:hAnsi="Times New Roman" w:cs="Times New Roman"/>
          <w:sz w:val="24"/>
          <w:szCs w:val="24"/>
        </w:rPr>
        <w:tab/>
      </w:r>
      <w:r w:rsidR="007F24E2">
        <w:rPr>
          <w:rFonts w:ascii="Times New Roman" w:hAnsi="Times New Roman" w:cs="Times New Roman"/>
          <w:sz w:val="24"/>
          <w:szCs w:val="24"/>
        </w:rPr>
        <w:t>53</w:t>
      </w:r>
    </w:p>
    <w:p w:rsidR="00C66EC7" w:rsidRDefault="00C66EC7"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t>4.1.3.</w:t>
      </w:r>
      <w:r>
        <w:rPr>
          <w:rFonts w:ascii="Times New Roman" w:hAnsi="Times New Roman" w:cs="Times New Roman"/>
          <w:sz w:val="24"/>
          <w:szCs w:val="24"/>
        </w:rPr>
        <w:tab/>
        <w:t xml:space="preserve">Second Cycle     </w:t>
      </w:r>
      <w:r>
        <w:rPr>
          <w:rFonts w:ascii="Times New Roman" w:hAnsi="Times New Roman" w:cs="Times New Roman"/>
          <w:sz w:val="24"/>
          <w:szCs w:val="24"/>
        </w:rPr>
        <w:tab/>
      </w:r>
      <w:r>
        <w:rPr>
          <w:rFonts w:ascii="Times New Roman" w:hAnsi="Times New Roman" w:cs="Times New Roman"/>
          <w:sz w:val="24"/>
          <w:szCs w:val="24"/>
        </w:rPr>
        <w:tab/>
      </w:r>
      <w:r w:rsidR="00723B54">
        <w:rPr>
          <w:rFonts w:ascii="Times New Roman" w:hAnsi="Times New Roman" w:cs="Times New Roman"/>
          <w:sz w:val="24"/>
          <w:szCs w:val="24"/>
        </w:rPr>
        <w:t>54</w:t>
      </w:r>
    </w:p>
    <w:p w:rsidR="00FE1E0C" w:rsidRDefault="00CE7883" w:rsidP="00FE1E0C">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4.1.3</w:t>
      </w:r>
      <w:r w:rsidR="00A77FB0">
        <w:rPr>
          <w:rFonts w:ascii="Times New Roman" w:hAnsi="Times New Roman" w:cs="Times New Roman"/>
          <w:sz w:val="24"/>
          <w:szCs w:val="24"/>
        </w:rPr>
        <w:t>.1</w:t>
      </w:r>
      <w:r w:rsidR="00C66EC7">
        <w:rPr>
          <w:rFonts w:ascii="Times New Roman" w:hAnsi="Times New Roman" w:cs="Times New Roman"/>
          <w:sz w:val="24"/>
          <w:szCs w:val="24"/>
        </w:rPr>
        <w:t xml:space="preserve">. </w:t>
      </w:r>
      <w:r w:rsidR="00FE1E0C">
        <w:rPr>
          <w:rFonts w:ascii="Times New Roman" w:hAnsi="Times New Roman" w:cs="Times New Roman"/>
          <w:sz w:val="24"/>
          <w:szCs w:val="24"/>
        </w:rPr>
        <w:t xml:space="preserve">The Application of Think-Pair-Share </w:t>
      </w:r>
    </w:p>
    <w:p w:rsidR="00FE1E0C" w:rsidRDefault="00FE1E0C" w:rsidP="00FE1E0C">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Strategy to Solve Speaking Problems </w:t>
      </w:r>
    </w:p>
    <w:p w:rsidR="00C66EC7" w:rsidRDefault="00FE1E0C" w:rsidP="00FE1E0C">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Cycle 2     </w:t>
      </w:r>
      <w:r>
        <w:rPr>
          <w:rFonts w:ascii="Times New Roman" w:hAnsi="Times New Roman" w:cs="Times New Roman"/>
          <w:sz w:val="24"/>
          <w:szCs w:val="24"/>
        </w:rPr>
        <w:tab/>
      </w:r>
      <w:r w:rsidR="00C66EC7">
        <w:rPr>
          <w:rFonts w:ascii="Times New Roman" w:hAnsi="Times New Roman" w:cs="Times New Roman"/>
          <w:sz w:val="24"/>
          <w:szCs w:val="24"/>
        </w:rPr>
        <w:tab/>
      </w:r>
      <w:r w:rsidR="008C738D">
        <w:rPr>
          <w:rFonts w:ascii="Times New Roman" w:hAnsi="Times New Roman" w:cs="Times New Roman"/>
          <w:sz w:val="24"/>
          <w:szCs w:val="24"/>
        </w:rPr>
        <w:t>55</w:t>
      </w:r>
    </w:p>
    <w:p w:rsidR="00C66EC7" w:rsidRDefault="00CE7883"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4.1.3</w:t>
      </w:r>
      <w:r w:rsidR="00A77FB0">
        <w:rPr>
          <w:rFonts w:ascii="Times New Roman" w:hAnsi="Times New Roman" w:cs="Times New Roman"/>
          <w:sz w:val="24"/>
          <w:szCs w:val="24"/>
        </w:rPr>
        <w:t>.2</w:t>
      </w:r>
      <w:r w:rsidR="00C66EC7">
        <w:rPr>
          <w:rFonts w:ascii="Times New Roman" w:hAnsi="Times New Roman" w:cs="Times New Roman"/>
          <w:sz w:val="24"/>
          <w:szCs w:val="24"/>
        </w:rPr>
        <w:t xml:space="preserve">. The Students’ Speaking Score   </w:t>
      </w:r>
      <w:r w:rsidR="00C66EC7">
        <w:rPr>
          <w:rFonts w:ascii="Times New Roman" w:hAnsi="Times New Roman" w:cs="Times New Roman"/>
          <w:sz w:val="24"/>
          <w:szCs w:val="24"/>
        </w:rPr>
        <w:tab/>
      </w:r>
      <w:r w:rsidR="00C66EC7">
        <w:rPr>
          <w:rFonts w:ascii="Times New Roman" w:hAnsi="Times New Roman" w:cs="Times New Roman"/>
          <w:sz w:val="24"/>
          <w:szCs w:val="24"/>
        </w:rPr>
        <w:tab/>
      </w:r>
      <w:r w:rsidR="00723B54">
        <w:rPr>
          <w:rFonts w:ascii="Times New Roman" w:hAnsi="Times New Roman" w:cs="Times New Roman"/>
          <w:sz w:val="24"/>
          <w:szCs w:val="24"/>
        </w:rPr>
        <w:t>60</w:t>
      </w:r>
    </w:p>
    <w:p w:rsidR="000E5427" w:rsidRDefault="000E5427" w:rsidP="000E542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t>4.1.4.</w:t>
      </w:r>
      <w:r>
        <w:rPr>
          <w:rFonts w:ascii="Times New Roman" w:hAnsi="Times New Roman" w:cs="Times New Roman"/>
          <w:sz w:val="24"/>
          <w:szCs w:val="24"/>
        </w:rPr>
        <w:tab/>
        <w:t xml:space="preserve">Third Cycle     </w:t>
      </w:r>
      <w:r>
        <w:rPr>
          <w:rFonts w:ascii="Times New Roman" w:hAnsi="Times New Roman" w:cs="Times New Roman"/>
          <w:sz w:val="24"/>
          <w:szCs w:val="24"/>
        </w:rPr>
        <w:tab/>
      </w:r>
      <w:r>
        <w:rPr>
          <w:rFonts w:ascii="Times New Roman" w:hAnsi="Times New Roman" w:cs="Times New Roman"/>
          <w:sz w:val="24"/>
          <w:szCs w:val="24"/>
        </w:rPr>
        <w:tab/>
      </w:r>
      <w:r w:rsidR="00723B54">
        <w:rPr>
          <w:rFonts w:ascii="Times New Roman" w:hAnsi="Times New Roman" w:cs="Times New Roman"/>
          <w:sz w:val="24"/>
          <w:szCs w:val="24"/>
        </w:rPr>
        <w:t>62</w:t>
      </w:r>
    </w:p>
    <w:p w:rsidR="00FE1E0C" w:rsidRDefault="00CE7883" w:rsidP="00FE1E0C">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4.1.4</w:t>
      </w:r>
      <w:r w:rsidR="00A77FB0">
        <w:rPr>
          <w:rFonts w:ascii="Times New Roman" w:hAnsi="Times New Roman" w:cs="Times New Roman"/>
          <w:sz w:val="24"/>
          <w:szCs w:val="24"/>
        </w:rPr>
        <w:t>.1</w:t>
      </w:r>
      <w:r w:rsidR="000E5427">
        <w:rPr>
          <w:rFonts w:ascii="Times New Roman" w:hAnsi="Times New Roman" w:cs="Times New Roman"/>
          <w:sz w:val="24"/>
          <w:szCs w:val="24"/>
        </w:rPr>
        <w:t xml:space="preserve">. The </w:t>
      </w:r>
      <w:r w:rsidR="00FE1E0C">
        <w:rPr>
          <w:rFonts w:ascii="Times New Roman" w:hAnsi="Times New Roman" w:cs="Times New Roman"/>
          <w:sz w:val="24"/>
          <w:szCs w:val="24"/>
        </w:rPr>
        <w:t xml:space="preserve">Application of Think-Pair-Share </w:t>
      </w:r>
    </w:p>
    <w:p w:rsidR="00FE1E0C" w:rsidRDefault="00FE1E0C" w:rsidP="00FE1E0C">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Strategy to Solve Speaking Problems</w:t>
      </w:r>
    </w:p>
    <w:p w:rsidR="000E5427" w:rsidRDefault="00FE1E0C" w:rsidP="00FE1E0C">
      <w:pPr>
        <w:tabs>
          <w:tab w:val="left" w:pos="1560"/>
          <w:tab w:val="left" w:pos="2127"/>
          <w:tab w:val="left" w:pos="2835"/>
          <w:tab w:val="left" w:pos="3686"/>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Cycle 3     </w:t>
      </w:r>
      <w:r>
        <w:rPr>
          <w:rFonts w:ascii="Times New Roman" w:hAnsi="Times New Roman" w:cs="Times New Roman"/>
          <w:sz w:val="24"/>
          <w:szCs w:val="24"/>
        </w:rPr>
        <w:tab/>
      </w:r>
      <w:r w:rsidR="000E5427">
        <w:rPr>
          <w:rFonts w:ascii="Times New Roman" w:hAnsi="Times New Roman" w:cs="Times New Roman"/>
          <w:sz w:val="24"/>
          <w:szCs w:val="24"/>
        </w:rPr>
        <w:tab/>
      </w:r>
      <w:r w:rsidR="004D55BE">
        <w:rPr>
          <w:rFonts w:ascii="Times New Roman" w:hAnsi="Times New Roman" w:cs="Times New Roman"/>
          <w:sz w:val="24"/>
          <w:szCs w:val="24"/>
        </w:rPr>
        <w:t>62</w:t>
      </w:r>
    </w:p>
    <w:p w:rsidR="000E5427" w:rsidRDefault="00CE7883" w:rsidP="000E542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4.1.4</w:t>
      </w:r>
      <w:r w:rsidR="00A77FB0">
        <w:rPr>
          <w:rFonts w:ascii="Times New Roman" w:hAnsi="Times New Roman" w:cs="Times New Roman"/>
          <w:sz w:val="24"/>
          <w:szCs w:val="24"/>
        </w:rPr>
        <w:t>.2</w:t>
      </w:r>
      <w:r w:rsidR="000E5427">
        <w:rPr>
          <w:rFonts w:ascii="Times New Roman" w:hAnsi="Times New Roman" w:cs="Times New Roman"/>
          <w:sz w:val="24"/>
          <w:szCs w:val="24"/>
        </w:rPr>
        <w:t xml:space="preserve">. The Students’ Speaking Score  </w:t>
      </w:r>
      <w:r w:rsidR="000E5427">
        <w:rPr>
          <w:rFonts w:ascii="Times New Roman" w:hAnsi="Times New Roman" w:cs="Times New Roman"/>
          <w:sz w:val="24"/>
          <w:szCs w:val="24"/>
        </w:rPr>
        <w:tab/>
      </w:r>
      <w:r w:rsidR="000E5427">
        <w:rPr>
          <w:rFonts w:ascii="Times New Roman" w:hAnsi="Times New Roman" w:cs="Times New Roman"/>
          <w:sz w:val="24"/>
          <w:szCs w:val="24"/>
        </w:rPr>
        <w:tab/>
      </w:r>
      <w:r w:rsidR="007A61FE">
        <w:rPr>
          <w:rFonts w:ascii="Times New Roman" w:hAnsi="Times New Roman" w:cs="Times New Roman"/>
          <w:sz w:val="24"/>
          <w:szCs w:val="24"/>
        </w:rPr>
        <w:t>6</w:t>
      </w:r>
      <w:r w:rsidR="004D55BE">
        <w:rPr>
          <w:rFonts w:ascii="Times New Roman" w:hAnsi="Times New Roman" w:cs="Times New Roman"/>
          <w:sz w:val="24"/>
          <w:szCs w:val="24"/>
        </w:rPr>
        <w:t>6</w:t>
      </w:r>
    </w:p>
    <w:p w:rsidR="00C66EC7" w:rsidRDefault="000A3F9F" w:rsidP="00C66EC7">
      <w:pPr>
        <w:tabs>
          <w:tab w:val="left" w:pos="1560"/>
          <w:tab w:val="left" w:pos="2127"/>
          <w:tab w:val="left" w:pos="2835"/>
          <w:tab w:val="right" w:leader="dot" w:pos="7513"/>
          <w:tab w:val="right" w:pos="8222"/>
        </w:tabs>
        <w:spacing w:after="0" w:line="480" w:lineRule="auto"/>
        <w:ind w:left="2835" w:hanging="1275"/>
        <w:rPr>
          <w:rFonts w:ascii="Times New Roman" w:hAnsi="Times New Roman" w:cs="Times New Roman"/>
          <w:sz w:val="24"/>
          <w:szCs w:val="24"/>
        </w:rPr>
      </w:pPr>
      <w:r>
        <w:rPr>
          <w:rFonts w:ascii="Times New Roman" w:hAnsi="Times New Roman" w:cs="Times New Roman"/>
          <w:sz w:val="24"/>
          <w:szCs w:val="24"/>
        </w:rPr>
        <w:t>4.2. Discussion</w:t>
      </w:r>
      <w:r w:rsidR="0003384A">
        <w:rPr>
          <w:rFonts w:ascii="Times New Roman" w:hAnsi="Times New Roman" w:cs="Times New Roman"/>
          <w:sz w:val="24"/>
          <w:szCs w:val="24"/>
        </w:rPr>
        <w:t xml:space="preserve">     </w:t>
      </w:r>
      <w:r w:rsidR="0003384A">
        <w:rPr>
          <w:rFonts w:ascii="Times New Roman" w:hAnsi="Times New Roman" w:cs="Times New Roman"/>
          <w:sz w:val="24"/>
          <w:szCs w:val="24"/>
        </w:rPr>
        <w:tab/>
      </w:r>
      <w:r w:rsidR="0003384A">
        <w:rPr>
          <w:rFonts w:ascii="Times New Roman" w:hAnsi="Times New Roman" w:cs="Times New Roman"/>
          <w:sz w:val="24"/>
          <w:szCs w:val="24"/>
        </w:rPr>
        <w:tab/>
      </w:r>
      <w:r w:rsidR="007F24E2">
        <w:rPr>
          <w:rFonts w:ascii="Times New Roman" w:hAnsi="Times New Roman" w:cs="Times New Roman"/>
          <w:sz w:val="24"/>
          <w:szCs w:val="24"/>
        </w:rPr>
        <w:t>70</w:t>
      </w:r>
    </w:p>
    <w:p w:rsidR="000A3F9F" w:rsidRDefault="000A3F9F" w:rsidP="0003384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p>
    <w:p w:rsidR="000A3F9F" w:rsidRDefault="000A3F9F" w:rsidP="0003384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p>
    <w:p w:rsidR="009D2024" w:rsidRDefault="0003384A" w:rsidP="0003384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CHAPTER V</w:t>
      </w:r>
      <w:r>
        <w:rPr>
          <w:rFonts w:ascii="Times New Roman" w:hAnsi="Times New Roman" w:cs="Times New Roman"/>
          <w:sz w:val="24"/>
          <w:szCs w:val="24"/>
        </w:rPr>
        <w:tab/>
        <w:t>CONCLUSION AND SUGGESTION</w:t>
      </w:r>
      <w:r w:rsidR="007F24E2">
        <w:rPr>
          <w:rFonts w:ascii="Times New Roman" w:hAnsi="Times New Roman" w:cs="Times New Roman"/>
          <w:sz w:val="24"/>
          <w:szCs w:val="24"/>
        </w:rPr>
        <w:t xml:space="preserve">     </w:t>
      </w:r>
      <w:r w:rsidR="007F24E2">
        <w:rPr>
          <w:rFonts w:ascii="Times New Roman" w:hAnsi="Times New Roman" w:cs="Times New Roman"/>
          <w:sz w:val="24"/>
          <w:szCs w:val="24"/>
        </w:rPr>
        <w:tab/>
        <w:t xml:space="preserve">  </w:t>
      </w:r>
      <w:r w:rsidR="007F24E2">
        <w:rPr>
          <w:rFonts w:ascii="Times New Roman" w:hAnsi="Times New Roman" w:cs="Times New Roman"/>
          <w:sz w:val="24"/>
          <w:szCs w:val="24"/>
        </w:rPr>
        <w:tab/>
        <w:t>76</w:t>
      </w:r>
    </w:p>
    <w:p w:rsidR="0003384A" w:rsidRDefault="0003384A" w:rsidP="0003384A">
      <w:pPr>
        <w:tabs>
          <w:tab w:val="left" w:pos="1560"/>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5.1. Conclusions     </w:t>
      </w:r>
      <w:r>
        <w:rPr>
          <w:rFonts w:ascii="Times New Roman" w:hAnsi="Times New Roman" w:cs="Times New Roman"/>
          <w:sz w:val="24"/>
          <w:szCs w:val="24"/>
        </w:rPr>
        <w:tab/>
      </w:r>
      <w:r>
        <w:rPr>
          <w:rFonts w:ascii="Times New Roman" w:hAnsi="Times New Roman" w:cs="Times New Roman"/>
          <w:sz w:val="24"/>
          <w:szCs w:val="24"/>
        </w:rPr>
        <w:tab/>
      </w:r>
      <w:r w:rsidR="007F24E2">
        <w:rPr>
          <w:rFonts w:ascii="Times New Roman" w:hAnsi="Times New Roman" w:cs="Times New Roman"/>
          <w:sz w:val="24"/>
          <w:szCs w:val="24"/>
        </w:rPr>
        <w:t>76</w:t>
      </w:r>
    </w:p>
    <w:p w:rsidR="00105FD5" w:rsidRDefault="00105FD5" w:rsidP="004D55BE">
      <w:pPr>
        <w:tabs>
          <w:tab w:val="left" w:pos="1560"/>
          <w:tab w:val="left" w:pos="1985"/>
          <w:tab w:val="left" w:pos="2127"/>
          <w:tab w:val="left" w:pos="2835"/>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t xml:space="preserve">Suggestions     </w:t>
      </w:r>
      <w:r>
        <w:rPr>
          <w:rFonts w:ascii="Times New Roman" w:hAnsi="Times New Roman" w:cs="Times New Roman"/>
          <w:sz w:val="24"/>
          <w:szCs w:val="24"/>
        </w:rPr>
        <w:tab/>
      </w:r>
      <w:r>
        <w:rPr>
          <w:rFonts w:ascii="Times New Roman" w:hAnsi="Times New Roman" w:cs="Times New Roman"/>
          <w:sz w:val="24"/>
          <w:szCs w:val="24"/>
        </w:rPr>
        <w:tab/>
      </w:r>
      <w:r w:rsidR="004D55BE">
        <w:rPr>
          <w:rFonts w:ascii="Times New Roman" w:hAnsi="Times New Roman" w:cs="Times New Roman"/>
          <w:sz w:val="24"/>
          <w:szCs w:val="24"/>
        </w:rPr>
        <w:t>77</w:t>
      </w:r>
    </w:p>
    <w:p w:rsidR="00683CA1" w:rsidRDefault="00E350D1" w:rsidP="00E350D1">
      <w:pPr>
        <w:tabs>
          <w:tab w:val="left" w:pos="1560"/>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REFERENCES     </w:t>
      </w:r>
      <w:r w:rsidR="00105FD5">
        <w:rPr>
          <w:rFonts w:ascii="Times New Roman" w:hAnsi="Times New Roman" w:cs="Times New Roman"/>
          <w:sz w:val="24"/>
          <w:szCs w:val="24"/>
        </w:rPr>
        <w:tab/>
      </w:r>
      <w:r w:rsidR="0003384A">
        <w:rPr>
          <w:rFonts w:ascii="Times New Roman" w:hAnsi="Times New Roman" w:cs="Times New Roman"/>
          <w:sz w:val="24"/>
          <w:szCs w:val="24"/>
        </w:rPr>
        <w:tab/>
      </w:r>
      <w:r w:rsidR="00C304D2">
        <w:rPr>
          <w:rFonts w:ascii="Times New Roman" w:hAnsi="Times New Roman" w:cs="Times New Roman"/>
          <w:sz w:val="24"/>
          <w:szCs w:val="24"/>
        </w:rPr>
        <w:t>79</w:t>
      </w:r>
    </w:p>
    <w:p w:rsidR="00105FD5" w:rsidRDefault="00E350D1" w:rsidP="00E350D1">
      <w:pPr>
        <w:tabs>
          <w:tab w:val="right" w:leader="dot" w:pos="7513"/>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APPENDIX     </w:t>
      </w:r>
      <w:r w:rsidR="00105FD5">
        <w:rPr>
          <w:rFonts w:ascii="Times New Roman" w:hAnsi="Times New Roman" w:cs="Times New Roman"/>
          <w:sz w:val="24"/>
          <w:szCs w:val="24"/>
        </w:rPr>
        <w:tab/>
      </w:r>
      <w:r w:rsidR="00C304D2">
        <w:rPr>
          <w:rFonts w:ascii="Times New Roman" w:hAnsi="Times New Roman" w:cs="Times New Roman"/>
          <w:sz w:val="24"/>
          <w:szCs w:val="24"/>
        </w:rPr>
        <w:tab/>
        <w:t>82</w:t>
      </w:r>
    </w:p>
    <w:p w:rsidR="00B13EAB" w:rsidRDefault="00B13EAB">
      <w:pPr>
        <w:rPr>
          <w:rFonts w:ascii="Times New Roman" w:hAnsi="Times New Roman"/>
          <w:b/>
          <w:sz w:val="24"/>
          <w:szCs w:val="24"/>
        </w:rPr>
      </w:pPr>
      <w:r>
        <w:rPr>
          <w:rFonts w:ascii="Times New Roman" w:hAnsi="Times New Roman"/>
          <w:b/>
          <w:sz w:val="24"/>
          <w:szCs w:val="24"/>
        </w:rPr>
        <w:br w:type="page"/>
      </w:r>
    </w:p>
    <w:p w:rsidR="006401F9" w:rsidRDefault="006401F9" w:rsidP="006401F9">
      <w:pPr>
        <w:jc w:val="center"/>
        <w:rPr>
          <w:rFonts w:ascii="Times New Roman" w:hAnsi="Times New Roman"/>
          <w:b/>
          <w:sz w:val="24"/>
          <w:szCs w:val="24"/>
        </w:rPr>
      </w:pPr>
      <w:r>
        <w:rPr>
          <w:rFonts w:ascii="Times New Roman" w:hAnsi="Times New Roman"/>
          <w:b/>
          <w:sz w:val="24"/>
          <w:szCs w:val="24"/>
        </w:rPr>
        <w:lastRenderedPageBreak/>
        <w:t>LIST OF APPENDICES</w:t>
      </w:r>
    </w:p>
    <w:p w:rsidR="006D2B9A" w:rsidRDefault="006D2B9A" w:rsidP="006401F9">
      <w:pPr>
        <w:jc w:val="center"/>
        <w:rPr>
          <w:rFonts w:ascii="Times New Roman" w:hAnsi="Times New Roman"/>
          <w:b/>
          <w:sz w:val="24"/>
          <w:szCs w:val="24"/>
        </w:rPr>
      </w:pPr>
    </w:p>
    <w:p w:rsidR="006401F9" w:rsidRDefault="006401F9"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 :</w:t>
      </w:r>
      <w:r w:rsidR="00204E42">
        <w:rPr>
          <w:rFonts w:ascii="Times New Roman" w:hAnsi="Times New Roman"/>
          <w:sz w:val="24"/>
          <w:szCs w:val="24"/>
        </w:rPr>
        <w:t xml:space="preserve"> Syllabus </w:t>
      </w:r>
    </w:p>
    <w:p w:rsidR="00022288"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2 : Result of the Interview with the English Teacher</w:t>
      </w:r>
    </w:p>
    <w:p w:rsidR="00022288"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3 : The Instruments of Students’ Interview</w:t>
      </w:r>
    </w:p>
    <w:p w:rsidR="006401F9"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4</w:t>
      </w:r>
      <w:r w:rsidR="006401F9">
        <w:rPr>
          <w:rFonts w:ascii="Times New Roman" w:hAnsi="Times New Roman"/>
          <w:sz w:val="24"/>
          <w:szCs w:val="24"/>
        </w:rPr>
        <w:t xml:space="preserve"> : </w:t>
      </w:r>
      <w:r w:rsidR="00204E42">
        <w:rPr>
          <w:rFonts w:ascii="Times New Roman" w:hAnsi="Times New Roman"/>
          <w:sz w:val="24"/>
          <w:szCs w:val="24"/>
        </w:rPr>
        <w:t>Questionnaire</w:t>
      </w:r>
    </w:p>
    <w:p w:rsidR="006401F9"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5</w:t>
      </w:r>
      <w:r w:rsidR="006401F9">
        <w:rPr>
          <w:rFonts w:ascii="Times New Roman" w:hAnsi="Times New Roman"/>
          <w:sz w:val="24"/>
          <w:szCs w:val="24"/>
        </w:rPr>
        <w:t xml:space="preserve"> : </w:t>
      </w:r>
      <w:r w:rsidR="00204E42">
        <w:rPr>
          <w:rFonts w:ascii="Times New Roman" w:hAnsi="Times New Roman"/>
          <w:sz w:val="24"/>
          <w:szCs w:val="24"/>
        </w:rPr>
        <w:t>The Documentation of Pre-Observation</w:t>
      </w:r>
    </w:p>
    <w:p w:rsidR="006401F9"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6</w:t>
      </w:r>
      <w:r w:rsidR="006401F9">
        <w:rPr>
          <w:rFonts w:ascii="Times New Roman" w:hAnsi="Times New Roman"/>
          <w:sz w:val="24"/>
          <w:szCs w:val="24"/>
        </w:rPr>
        <w:t xml:space="preserve"> : </w:t>
      </w:r>
      <w:r w:rsidR="00204E42">
        <w:rPr>
          <w:rFonts w:ascii="Times New Roman" w:hAnsi="Times New Roman"/>
          <w:sz w:val="24"/>
          <w:szCs w:val="24"/>
        </w:rPr>
        <w:t>The Teacher’s Observation Sheet in Pre-Observation</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7</w:t>
      </w:r>
      <w:r w:rsidR="006401F9">
        <w:rPr>
          <w:rFonts w:ascii="Times New Roman" w:hAnsi="Times New Roman"/>
          <w:sz w:val="24"/>
          <w:szCs w:val="24"/>
        </w:rPr>
        <w:t xml:space="preserve"> : </w:t>
      </w:r>
      <w:r w:rsidR="007964A6">
        <w:rPr>
          <w:rFonts w:ascii="Times New Roman" w:hAnsi="Times New Roman"/>
          <w:sz w:val="24"/>
          <w:szCs w:val="24"/>
        </w:rPr>
        <w:t>Pre-Test Form</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8</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The</w:t>
      </w:r>
      <w:r w:rsidR="007964A6">
        <w:rPr>
          <w:rFonts w:ascii="Times New Roman" w:hAnsi="Times New Roman" w:cs="Times New Roman"/>
          <w:b/>
          <w:sz w:val="24"/>
          <w:szCs w:val="24"/>
        </w:rPr>
        <w:t xml:space="preserve"> </w:t>
      </w:r>
      <w:r w:rsidRPr="007964A6">
        <w:rPr>
          <w:rFonts w:ascii="Times New Roman" w:hAnsi="Times New Roman" w:cs="Times New Roman"/>
          <w:sz w:val="24"/>
          <w:szCs w:val="24"/>
        </w:rPr>
        <w:t xml:space="preserve">Oral </w:t>
      </w:r>
      <w:r w:rsidR="007964A6" w:rsidRPr="007964A6">
        <w:rPr>
          <w:rFonts w:ascii="Times New Roman" w:hAnsi="Times New Roman" w:cs="Times New Roman"/>
          <w:sz w:val="24"/>
          <w:szCs w:val="24"/>
        </w:rPr>
        <w:t>Proficiency Score for Pre-Test</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9</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The Example of Pre-Test Anaysis</w:t>
      </w:r>
    </w:p>
    <w:p w:rsidR="006401F9" w:rsidRDefault="00022288"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w:t>
      </w:r>
      <w:r w:rsidR="00A15E36">
        <w:rPr>
          <w:rFonts w:ascii="Times New Roman" w:hAnsi="Times New Roman"/>
          <w:sz w:val="24"/>
          <w:szCs w:val="24"/>
        </w:rPr>
        <w:t>0</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The Lesson Plan in the First Cycle</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11</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The Documentation in the First Cycle</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12</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The Students’ Seating Chart use for Observation</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13</w:t>
      </w:r>
      <w:r w:rsidR="006401F9">
        <w:rPr>
          <w:rFonts w:ascii="Times New Roman" w:hAnsi="Times New Roman"/>
          <w:sz w:val="24"/>
          <w:szCs w:val="24"/>
        </w:rPr>
        <w:t xml:space="preserve"> : </w:t>
      </w:r>
      <w:r w:rsidR="007964A6" w:rsidRPr="007964A6">
        <w:rPr>
          <w:rFonts w:ascii="Times New Roman" w:hAnsi="Times New Roman" w:cs="Times New Roman"/>
          <w:sz w:val="24"/>
          <w:szCs w:val="24"/>
        </w:rPr>
        <w:t>Table of Observation Result of Cycle 1</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14</w:t>
      </w:r>
      <w:r w:rsidR="006401F9">
        <w:rPr>
          <w:rFonts w:ascii="Times New Roman" w:hAnsi="Times New Roman"/>
          <w:sz w:val="24"/>
          <w:szCs w:val="24"/>
        </w:rPr>
        <w:t xml:space="preserve"> : </w:t>
      </w:r>
      <w:r w:rsidR="007964A6" w:rsidRPr="007964A6">
        <w:rPr>
          <w:rFonts w:ascii="Times New Roman" w:hAnsi="Times New Roman" w:cs="Times New Roman"/>
          <w:sz w:val="24"/>
          <w:szCs w:val="24"/>
        </w:rPr>
        <w:t xml:space="preserve">The Teacher’s Observation Sheet </w:t>
      </w:r>
      <w:r w:rsidR="00F73344" w:rsidRPr="007964A6">
        <w:rPr>
          <w:rFonts w:ascii="Times New Roman" w:hAnsi="Times New Roman" w:cs="Times New Roman"/>
          <w:sz w:val="24"/>
          <w:szCs w:val="24"/>
        </w:rPr>
        <w:t xml:space="preserve">in </w:t>
      </w:r>
      <w:r w:rsidR="007964A6" w:rsidRPr="007964A6">
        <w:rPr>
          <w:rFonts w:ascii="Times New Roman" w:hAnsi="Times New Roman" w:cs="Times New Roman"/>
          <w:sz w:val="24"/>
          <w:szCs w:val="24"/>
        </w:rPr>
        <w:t>the First Cycle</w:t>
      </w:r>
    </w:p>
    <w:p w:rsidR="006401F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15</w:t>
      </w:r>
      <w:r w:rsidR="006401F9">
        <w:rPr>
          <w:rFonts w:ascii="Times New Roman" w:hAnsi="Times New Roman"/>
          <w:sz w:val="24"/>
          <w:szCs w:val="24"/>
        </w:rPr>
        <w:t xml:space="preserve"> : </w:t>
      </w:r>
      <w:r w:rsidR="003B22A9" w:rsidRPr="003B22A9">
        <w:rPr>
          <w:rFonts w:ascii="Times New Roman" w:hAnsi="Times New Roman" w:cs="Times New Roman"/>
          <w:sz w:val="24"/>
          <w:szCs w:val="24"/>
        </w:rPr>
        <w:t>The oral Proficiency Score for First-Test</w:t>
      </w:r>
    </w:p>
    <w:p w:rsidR="006401F9" w:rsidRPr="003B22A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16</w:t>
      </w:r>
      <w:r w:rsidR="003B22A9">
        <w:rPr>
          <w:rFonts w:ascii="Times New Roman" w:hAnsi="Times New Roman"/>
          <w:sz w:val="24"/>
          <w:szCs w:val="24"/>
        </w:rPr>
        <w:t xml:space="preserve"> : </w:t>
      </w:r>
      <w:r w:rsidR="003B22A9" w:rsidRPr="003B22A9">
        <w:rPr>
          <w:rFonts w:ascii="Times New Roman" w:hAnsi="Times New Roman" w:cs="Times New Roman"/>
          <w:sz w:val="24"/>
          <w:szCs w:val="24"/>
        </w:rPr>
        <w:t>The Example of Analysis in the First Test</w:t>
      </w:r>
    </w:p>
    <w:p w:rsidR="003B22A9" w:rsidRPr="003B22A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17</w:t>
      </w:r>
      <w:r w:rsidR="003B22A9">
        <w:rPr>
          <w:rFonts w:ascii="Times New Roman" w:hAnsi="Times New Roman" w:cs="Times New Roman"/>
          <w:sz w:val="24"/>
          <w:szCs w:val="24"/>
        </w:rPr>
        <w:t xml:space="preserve"> : </w:t>
      </w:r>
      <w:r w:rsidR="003B22A9" w:rsidRPr="003B22A9">
        <w:rPr>
          <w:rFonts w:ascii="Times New Roman" w:hAnsi="Times New Roman" w:cs="Times New Roman"/>
          <w:sz w:val="24"/>
          <w:szCs w:val="24"/>
        </w:rPr>
        <w:t>The Lesson Plan in the Second Cycle</w:t>
      </w:r>
    </w:p>
    <w:p w:rsidR="003B22A9" w:rsidRPr="003B22A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18</w:t>
      </w:r>
      <w:r w:rsidR="003B22A9">
        <w:rPr>
          <w:rFonts w:ascii="Times New Roman" w:hAnsi="Times New Roman" w:cs="Times New Roman"/>
          <w:sz w:val="24"/>
          <w:szCs w:val="24"/>
        </w:rPr>
        <w:t xml:space="preserve"> : </w:t>
      </w:r>
      <w:r w:rsidR="003B22A9" w:rsidRPr="003B22A9">
        <w:rPr>
          <w:rFonts w:ascii="Times New Roman" w:hAnsi="Times New Roman" w:cs="Times New Roman"/>
          <w:sz w:val="24"/>
          <w:szCs w:val="24"/>
        </w:rPr>
        <w:t>The Documentation in the Second Cycle</w:t>
      </w:r>
    </w:p>
    <w:p w:rsidR="003B22A9" w:rsidRPr="003B22A9"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19</w:t>
      </w:r>
      <w:r w:rsidR="003B22A9">
        <w:rPr>
          <w:rFonts w:ascii="Times New Roman" w:hAnsi="Times New Roman"/>
          <w:sz w:val="24"/>
          <w:szCs w:val="24"/>
        </w:rPr>
        <w:t xml:space="preserve"> : </w:t>
      </w:r>
      <w:r w:rsidR="003B22A9" w:rsidRPr="003B22A9">
        <w:rPr>
          <w:rFonts w:ascii="Times New Roman" w:hAnsi="Times New Roman" w:cs="Times New Roman"/>
          <w:sz w:val="24"/>
          <w:szCs w:val="24"/>
        </w:rPr>
        <w:t>Table of Observation Result of Cycle 2</w:t>
      </w:r>
    </w:p>
    <w:p w:rsidR="003B22A9" w:rsidRPr="003B22A9" w:rsidRDefault="00A15E36" w:rsidP="00F73344">
      <w:pPr>
        <w:pStyle w:val="ListParagraph"/>
        <w:numPr>
          <w:ilvl w:val="0"/>
          <w:numId w:val="3"/>
        </w:numPr>
        <w:spacing w:before="240"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20</w:t>
      </w:r>
      <w:r w:rsidR="003B22A9">
        <w:rPr>
          <w:rFonts w:ascii="Times New Roman" w:hAnsi="Times New Roman" w:cs="Times New Roman"/>
          <w:sz w:val="24"/>
          <w:szCs w:val="24"/>
        </w:rPr>
        <w:t xml:space="preserve"> : </w:t>
      </w:r>
      <w:r w:rsidR="003B22A9" w:rsidRPr="003B22A9">
        <w:rPr>
          <w:rFonts w:ascii="Times New Roman" w:hAnsi="Times New Roman" w:cs="Times New Roman"/>
          <w:sz w:val="24"/>
          <w:szCs w:val="24"/>
        </w:rPr>
        <w:t xml:space="preserve">The Teacher’s Observation Sheet </w:t>
      </w:r>
      <w:r w:rsidR="00F73344" w:rsidRPr="003B22A9">
        <w:rPr>
          <w:rFonts w:ascii="Times New Roman" w:hAnsi="Times New Roman" w:cs="Times New Roman"/>
          <w:sz w:val="24"/>
          <w:szCs w:val="24"/>
        </w:rPr>
        <w:t xml:space="preserve">in </w:t>
      </w:r>
      <w:r w:rsidR="003B22A9" w:rsidRPr="003B22A9">
        <w:rPr>
          <w:rFonts w:ascii="Times New Roman" w:hAnsi="Times New Roman" w:cs="Times New Roman"/>
          <w:sz w:val="24"/>
          <w:szCs w:val="24"/>
        </w:rPr>
        <w:t>the Second Cycle</w:t>
      </w:r>
    </w:p>
    <w:p w:rsidR="003B22A9" w:rsidRPr="00FC6D65"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lastRenderedPageBreak/>
        <w:t>Appendix 21</w:t>
      </w:r>
      <w:r w:rsidR="00FC6D65">
        <w:rPr>
          <w:rFonts w:ascii="Times New Roman" w:hAnsi="Times New Roman" w:cs="Times New Roman"/>
          <w:sz w:val="24"/>
          <w:szCs w:val="24"/>
        </w:rPr>
        <w:t xml:space="preserve"> : </w:t>
      </w:r>
      <w:r w:rsidR="00FC6D65" w:rsidRPr="00FC6D65">
        <w:rPr>
          <w:rFonts w:ascii="Times New Roman" w:hAnsi="Times New Roman" w:cs="Times New Roman"/>
          <w:sz w:val="24"/>
          <w:szCs w:val="24"/>
        </w:rPr>
        <w:t>The Oral Proficiency Score for Second-Test</w:t>
      </w:r>
    </w:p>
    <w:p w:rsidR="00FC6D65" w:rsidRPr="00FC6D65"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22</w:t>
      </w:r>
      <w:r w:rsidR="00FC6D65">
        <w:rPr>
          <w:rFonts w:ascii="Times New Roman" w:hAnsi="Times New Roman" w:cs="Times New Roman"/>
          <w:sz w:val="24"/>
          <w:szCs w:val="24"/>
        </w:rPr>
        <w:t xml:space="preserve"> : </w:t>
      </w:r>
      <w:r w:rsidR="00FC6D65" w:rsidRPr="00FC6D65">
        <w:rPr>
          <w:rFonts w:ascii="Times New Roman" w:hAnsi="Times New Roman" w:cs="Times New Roman"/>
          <w:sz w:val="24"/>
          <w:szCs w:val="24"/>
        </w:rPr>
        <w:t>The Example of Analysis of the Test in the Second Cycle</w:t>
      </w:r>
    </w:p>
    <w:p w:rsidR="00FC6D65" w:rsidRPr="00FC6D65"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23</w:t>
      </w:r>
      <w:r w:rsidR="00FC6D65">
        <w:rPr>
          <w:rFonts w:ascii="Times New Roman" w:hAnsi="Times New Roman" w:cs="Times New Roman"/>
          <w:sz w:val="24"/>
          <w:szCs w:val="24"/>
        </w:rPr>
        <w:t xml:space="preserve"> : Lesson Plan in the Third Cycle</w:t>
      </w:r>
    </w:p>
    <w:p w:rsidR="00FC6D65" w:rsidRPr="00FC6D65"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24</w:t>
      </w:r>
      <w:r w:rsidR="00FC6D65">
        <w:rPr>
          <w:rFonts w:ascii="Times New Roman" w:hAnsi="Times New Roman"/>
          <w:sz w:val="24"/>
          <w:szCs w:val="24"/>
        </w:rPr>
        <w:t xml:space="preserve"> : </w:t>
      </w:r>
      <w:r w:rsidR="00FC6D65" w:rsidRPr="00FC6D65">
        <w:rPr>
          <w:rFonts w:ascii="Times New Roman" w:hAnsi="Times New Roman" w:cs="Times New Roman"/>
          <w:sz w:val="24"/>
          <w:szCs w:val="24"/>
        </w:rPr>
        <w:t>The Documentation in the Third Cycle</w:t>
      </w:r>
    </w:p>
    <w:p w:rsidR="00FC6D65" w:rsidRPr="000307D2"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25</w:t>
      </w:r>
      <w:r w:rsidR="000307D2">
        <w:rPr>
          <w:rFonts w:ascii="Times New Roman" w:hAnsi="Times New Roman"/>
          <w:sz w:val="24"/>
          <w:szCs w:val="24"/>
        </w:rPr>
        <w:t xml:space="preserve"> : </w:t>
      </w:r>
      <w:r w:rsidR="000307D2" w:rsidRPr="000307D2">
        <w:rPr>
          <w:rFonts w:ascii="Times New Roman" w:hAnsi="Times New Roman" w:cs="Times New Roman"/>
          <w:sz w:val="24"/>
          <w:szCs w:val="24"/>
        </w:rPr>
        <w:t>Table of Observation Result of Cycle 3</w:t>
      </w:r>
    </w:p>
    <w:p w:rsidR="000307D2" w:rsidRPr="000307D2"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cs="Times New Roman"/>
          <w:sz w:val="24"/>
          <w:szCs w:val="24"/>
        </w:rPr>
        <w:t>Appendix 26</w:t>
      </w:r>
      <w:r w:rsidR="000307D2">
        <w:rPr>
          <w:rFonts w:ascii="Times New Roman" w:hAnsi="Times New Roman" w:cs="Times New Roman"/>
          <w:sz w:val="24"/>
          <w:szCs w:val="24"/>
        </w:rPr>
        <w:t xml:space="preserve"> : </w:t>
      </w:r>
      <w:r w:rsidR="000307D2" w:rsidRPr="000307D2">
        <w:rPr>
          <w:rFonts w:ascii="Times New Roman" w:hAnsi="Times New Roman" w:cs="Times New Roman"/>
          <w:sz w:val="24"/>
          <w:szCs w:val="24"/>
        </w:rPr>
        <w:t>The Teacher’s Observation Sheet in the Third Cycle</w:t>
      </w:r>
    </w:p>
    <w:p w:rsidR="000307D2" w:rsidRPr="000307D2" w:rsidRDefault="00A15E36"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Appendix 27</w:t>
      </w:r>
      <w:r w:rsidR="000307D2">
        <w:rPr>
          <w:rFonts w:ascii="Times New Roman" w:hAnsi="Times New Roman"/>
          <w:sz w:val="24"/>
          <w:szCs w:val="24"/>
        </w:rPr>
        <w:t xml:space="preserve"> : </w:t>
      </w:r>
      <w:r w:rsidR="000307D2" w:rsidRPr="000307D2">
        <w:rPr>
          <w:rFonts w:ascii="Times New Roman" w:hAnsi="Times New Roman" w:cs="Times New Roman"/>
          <w:sz w:val="24"/>
          <w:szCs w:val="24"/>
        </w:rPr>
        <w:t>The Oral Proficiency Score for Third Post-Test</w:t>
      </w:r>
    </w:p>
    <w:p w:rsidR="000307D2" w:rsidRPr="000307D2" w:rsidRDefault="000307D2" w:rsidP="006401F9">
      <w:pPr>
        <w:pStyle w:val="ListParagraph"/>
        <w:numPr>
          <w:ilvl w:val="0"/>
          <w:numId w:val="3"/>
        </w:numPr>
        <w:spacing w:after="0" w:line="480" w:lineRule="auto"/>
        <w:ind w:left="567" w:hanging="567"/>
        <w:jc w:val="both"/>
        <w:rPr>
          <w:rFonts w:ascii="Times New Roman" w:hAnsi="Times New Roman"/>
          <w:sz w:val="24"/>
          <w:szCs w:val="24"/>
        </w:rPr>
      </w:pPr>
      <w:r>
        <w:rPr>
          <w:rFonts w:ascii="Times New Roman" w:hAnsi="Times New Roman"/>
          <w:sz w:val="24"/>
          <w:szCs w:val="24"/>
        </w:rPr>
        <w:t>A</w:t>
      </w:r>
      <w:r w:rsidR="00A15E36">
        <w:rPr>
          <w:rFonts w:ascii="Times New Roman" w:hAnsi="Times New Roman"/>
          <w:sz w:val="24"/>
          <w:szCs w:val="24"/>
        </w:rPr>
        <w:t>ppendix 28</w:t>
      </w:r>
      <w:r>
        <w:rPr>
          <w:rFonts w:ascii="Times New Roman" w:hAnsi="Times New Roman"/>
          <w:sz w:val="24"/>
          <w:szCs w:val="24"/>
        </w:rPr>
        <w:t xml:space="preserve"> : </w:t>
      </w:r>
      <w:r w:rsidRPr="000307D2">
        <w:rPr>
          <w:rFonts w:ascii="Times New Roman" w:hAnsi="Times New Roman" w:cs="Times New Roman"/>
          <w:sz w:val="24"/>
          <w:szCs w:val="24"/>
        </w:rPr>
        <w:t>The Example of Analysis of the Third Test</w:t>
      </w:r>
    </w:p>
    <w:p w:rsidR="00DE7653" w:rsidRDefault="00DE7653">
      <w:pPr>
        <w:rPr>
          <w:rFonts w:ascii="Times New Roman" w:hAnsi="Times New Roman"/>
          <w:sz w:val="24"/>
          <w:szCs w:val="24"/>
        </w:rPr>
      </w:pPr>
      <w:r>
        <w:rPr>
          <w:rFonts w:ascii="Times New Roman" w:hAnsi="Times New Roman"/>
          <w:sz w:val="24"/>
          <w:szCs w:val="24"/>
        </w:rPr>
        <w:br w:type="page"/>
      </w:r>
    </w:p>
    <w:p w:rsidR="000307D2" w:rsidRPr="00DE7653" w:rsidRDefault="00DE7653" w:rsidP="00DE7653">
      <w:pPr>
        <w:spacing w:after="0" w:line="480" w:lineRule="auto"/>
        <w:jc w:val="center"/>
        <w:rPr>
          <w:rFonts w:ascii="Times New Roman" w:hAnsi="Times New Roman"/>
          <w:b/>
          <w:sz w:val="24"/>
          <w:szCs w:val="24"/>
        </w:rPr>
      </w:pPr>
      <w:r w:rsidRPr="00DE7653">
        <w:rPr>
          <w:rFonts w:ascii="Times New Roman" w:hAnsi="Times New Roman"/>
          <w:b/>
          <w:sz w:val="24"/>
          <w:szCs w:val="24"/>
        </w:rPr>
        <w:lastRenderedPageBreak/>
        <w:t>LIST OF FIGURES</w:t>
      </w:r>
    </w:p>
    <w:p w:rsidR="00DE7653" w:rsidRDefault="00DE7653" w:rsidP="00DE7653">
      <w:pPr>
        <w:spacing w:after="0" w:line="480" w:lineRule="auto"/>
        <w:jc w:val="both"/>
        <w:rPr>
          <w:rFonts w:ascii="Times New Roman" w:hAnsi="Times New Roman"/>
          <w:sz w:val="24"/>
          <w:szCs w:val="24"/>
        </w:rPr>
      </w:pPr>
    </w:p>
    <w:p w:rsidR="006107A7" w:rsidRDefault="00DE7653" w:rsidP="00B95711">
      <w:pPr>
        <w:pStyle w:val="ListParagraph"/>
        <w:numPr>
          <w:ilvl w:val="0"/>
          <w:numId w:val="4"/>
        </w:numPr>
        <w:tabs>
          <w:tab w:val="left" w:pos="284"/>
          <w:tab w:val="left" w:pos="1418"/>
          <w:tab w:val="left" w:pos="1701"/>
          <w:tab w:val="right" w:leader="dot" w:pos="8222"/>
        </w:tabs>
        <w:spacing w:after="0" w:line="480" w:lineRule="auto"/>
        <w:ind w:left="1701" w:hanging="1701"/>
        <w:jc w:val="both"/>
        <w:rPr>
          <w:rFonts w:ascii="Times New Roman" w:hAnsi="Times New Roman"/>
          <w:sz w:val="24"/>
          <w:szCs w:val="24"/>
        </w:rPr>
      </w:pPr>
      <w:r>
        <w:rPr>
          <w:rFonts w:ascii="Times New Roman" w:hAnsi="Times New Roman"/>
          <w:sz w:val="24"/>
          <w:szCs w:val="24"/>
        </w:rPr>
        <w:t>Figure 1</w:t>
      </w:r>
      <w:r>
        <w:rPr>
          <w:rFonts w:ascii="Times New Roman" w:hAnsi="Times New Roman"/>
          <w:sz w:val="24"/>
          <w:szCs w:val="24"/>
        </w:rPr>
        <w:tab/>
        <w:t>:</w:t>
      </w:r>
      <w:r>
        <w:rPr>
          <w:rFonts w:ascii="Times New Roman" w:hAnsi="Times New Roman"/>
          <w:sz w:val="24"/>
          <w:szCs w:val="24"/>
        </w:rPr>
        <w:tab/>
        <w:t xml:space="preserve">The Percentage of the Students who </w:t>
      </w:r>
    </w:p>
    <w:p w:rsidR="00DE7653" w:rsidRDefault="00DE7653" w:rsidP="00B95711">
      <w:pPr>
        <w:pStyle w:val="ListParagraph"/>
        <w:tabs>
          <w:tab w:val="left" w:pos="284"/>
          <w:tab w:val="left" w:pos="1418"/>
          <w:tab w:val="left" w:pos="1701"/>
          <w:tab w:val="right" w:leader="dot" w:pos="8222"/>
        </w:tabs>
        <w:spacing w:after="0" w:line="480" w:lineRule="auto"/>
        <w:ind w:left="1701"/>
        <w:jc w:val="both"/>
        <w:rPr>
          <w:rFonts w:ascii="Times New Roman" w:hAnsi="Times New Roman"/>
          <w:sz w:val="24"/>
          <w:szCs w:val="24"/>
        </w:rPr>
      </w:pPr>
      <w:r>
        <w:rPr>
          <w:rFonts w:ascii="Times New Roman" w:hAnsi="Times New Roman"/>
          <w:sz w:val="24"/>
          <w:szCs w:val="24"/>
        </w:rPr>
        <w:t>Passed the Passing Grades in Each Cycle</w:t>
      </w:r>
      <w:r w:rsidR="00B95711">
        <w:rPr>
          <w:rFonts w:ascii="Times New Roman" w:hAnsi="Times New Roman"/>
          <w:sz w:val="24"/>
          <w:szCs w:val="24"/>
        </w:rPr>
        <w:t xml:space="preserve">     </w:t>
      </w:r>
      <w:r w:rsidR="00DD2062">
        <w:rPr>
          <w:rFonts w:ascii="Times New Roman" w:hAnsi="Times New Roman"/>
          <w:sz w:val="24"/>
          <w:szCs w:val="24"/>
        </w:rPr>
        <w:tab/>
      </w:r>
      <w:r w:rsidR="00B95711">
        <w:rPr>
          <w:rFonts w:ascii="Times New Roman" w:hAnsi="Times New Roman"/>
          <w:sz w:val="24"/>
          <w:szCs w:val="24"/>
        </w:rPr>
        <w:t xml:space="preserve">     </w:t>
      </w:r>
      <w:r w:rsidR="00A551AF">
        <w:rPr>
          <w:rFonts w:ascii="Times New Roman" w:hAnsi="Times New Roman"/>
          <w:sz w:val="24"/>
          <w:szCs w:val="24"/>
        </w:rPr>
        <w:t>67</w:t>
      </w:r>
    </w:p>
    <w:p w:rsidR="006107A7" w:rsidRDefault="006107A7" w:rsidP="00B95711">
      <w:pPr>
        <w:pStyle w:val="ListParagraph"/>
        <w:numPr>
          <w:ilvl w:val="0"/>
          <w:numId w:val="4"/>
        </w:numPr>
        <w:tabs>
          <w:tab w:val="left" w:pos="284"/>
          <w:tab w:val="left" w:pos="1418"/>
          <w:tab w:val="left" w:pos="1701"/>
          <w:tab w:val="right" w:leader="dot" w:pos="8222"/>
        </w:tabs>
        <w:spacing w:after="0" w:line="480" w:lineRule="auto"/>
        <w:ind w:left="1701" w:hanging="1701"/>
        <w:jc w:val="both"/>
        <w:rPr>
          <w:rFonts w:ascii="Times New Roman" w:hAnsi="Times New Roman"/>
          <w:sz w:val="24"/>
          <w:szCs w:val="24"/>
        </w:rPr>
      </w:pPr>
      <w:r>
        <w:rPr>
          <w:rFonts w:ascii="Times New Roman" w:hAnsi="Times New Roman"/>
          <w:sz w:val="24"/>
          <w:szCs w:val="24"/>
        </w:rPr>
        <w:t>Figure 2</w:t>
      </w:r>
      <w:r>
        <w:rPr>
          <w:rFonts w:ascii="Times New Roman" w:hAnsi="Times New Roman"/>
          <w:sz w:val="24"/>
          <w:szCs w:val="24"/>
        </w:rPr>
        <w:tab/>
        <w:t>:</w:t>
      </w:r>
      <w:r>
        <w:rPr>
          <w:rFonts w:ascii="Times New Roman" w:hAnsi="Times New Roman"/>
          <w:sz w:val="24"/>
          <w:szCs w:val="24"/>
        </w:rPr>
        <w:tab/>
        <w:t xml:space="preserve">The Percentage of the Students’ </w:t>
      </w:r>
    </w:p>
    <w:p w:rsidR="006107A7" w:rsidRPr="006107A7" w:rsidRDefault="006107A7" w:rsidP="00B95711">
      <w:pPr>
        <w:pStyle w:val="ListParagraph"/>
        <w:tabs>
          <w:tab w:val="left" w:pos="284"/>
          <w:tab w:val="left" w:pos="1418"/>
          <w:tab w:val="left" w:pos="1701"/>
          <w:tab w:val="right" w:leader="dot" w:pos="8222"/>
        </w:tabs>
        <w:spacing w:after="0" w:line="480" w:lineRule="auto"/>
        <w:ind w:left="1701"/>
        <w:jc w:val="both"/>
        <w:rPr>
          <w:rFonts w:ascii="Times New Roman" w:hAnsi="Times New Roman"/>
          <w:sz w:val="24"/>
          <w:szCs w:val="24"/>
        </w:rPr>
      </w:pPr>
      <w:r w:rsidRPr="006107A7">
        <w:rPr>
          <w:rFonts w:ascii="Times New Roman" w:hAnsi="Times New Roman"/>
          <w:sz w:val="24"/>
          <w:szCs w:val="24"/>
        </w:rPr>
        <w:t>Participation in Classroom Interaction</w:t>
      </w:r>
      <w:r w:rsidR="00DD2062">
        <w:rPr>
          <w:rFonts w:ascii="Times New Roman" w:hAnsi="Times New Roman"/>
          <w:sz w:val="24"/>
          <w:szCs w:val="24"/>
        </w:rPr>
        <w:tab/>
      </w:r>
      <w:r w:rsidR="00A551AF">
        <w:rPr>
          <w:rFonts w:ascii="Times New Roman" w:hAnsi="Times New Roman"/>
          <w:sz w:val="24"/>
          <w:szCs w:val="24"/>
        </w:rPr>
        <w:t xml:space="preserve">     68</w:t>
      </w:r>
    </w:p>
    <w:p w:rsidR="006107A7" w:rsidRDefault="006107A7" w:rsidP="00B95711">
      <w:pPr>
        <w:pStyle w:val="ListParagraph"/>
        <w:numPr>
          <w:ilvl w:val="0"/>
          <w:numId w:val="4"/>
        </w:numPr>
        <w:tabs>
          <w:tab w:val="left" w:pos="284"/>
          <w:tab w:val="left" w:pos="1418"/>
          <w:tab w:val="left" w:pos="1701"/>
          <w:tab w:val="right" w:leader="dot" w:pos="8222"/>
        </w:tabs>
        <w:spacing w:after="0" w:line="480" w:lineRule="auto"/>
        <w:ind w:left="1701" w:hanging="1701"/>
        <w:jc w:val="both"/>
        <w:rPr>
          <w:rFonts w:ascii="Times New Roman" w:hAnsi="Times New Roman"/>
          <w:sz w:val="24"/>
          <w:szCs w:val="24"/>
        </w:rPr>
      </w:pPr>
      <w:r>
        <w:rPr>
          <w:rFonts w:ascii="Times New Roman" w:hAnsi="Times New Roman"/>
          <w:sz w:val="24"/>
          <w:szCs w:val="24"/>
        </w:rPr>
        <w:t>Figure 3</w:t>
      </w:r>
      <w:r>
        <w:rPr>
          <w:rFonts w:ascii="Times New Roman" w:hAnsi="Times New Roman"/>
          <w:sz w:val="24"/>
          <w:szCs w:val="24"/>
        </w:rPr>
        <w:tab/>
        <w:t>:</w:t>
      </w:r>
      <w:r>
        <w:rPr>
          <w:rFonts w:ascii="Times New Roman" w:hAnsi="Times New Roman"/>
          <w:sz w:val="24"/>
          <w:szCs w:val="24"/>
        </w:rPr>
        <w:tab/>
        <w:t xml:space="preserve">The Percentage of the Students’ Participation </w:t>
      </w:r>
    </w:p>
    <w:p w:rsidR="006107A7" w:rsidRDefault="00DD2062" w:rsidP="00B95711">
      <w:pPr>
        <w:pStyle w:val="ListParagraph"/>
        <w:tabs>
          <w:tab w:val="left" w:pos="284"/>
          <w:tab w:val="left" w:pos="1418"/>
          <w:tab w:val="left" w:pos="1701"/>
          <w:tab w:val="right" w:leader="dot" w:pos="8222"/>
        </w:tabs>
        <w:spacing w:after="0" w:line="480" w:lineRule="auto"/>
        <w:ind w:left="1701"/>
        <w:jc w:val="both"/>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Each Interaction Observed</w:t>
      </w:r>
      <w:r>
        <w:rPr>
          <w:rFonts w:ascii="Times New Roman" w:hAnsi="Times New Roman"/>
          <w:sz w:val="24"/>
          <w:szCs w:val="24"/>
        </w:rPr>
        <w:tab/>
      </w:r>
      <w:r w:rsidR="007F24E2">
        <w:rPr>
          <w:rFonts w:ascii="Times New Roman" w:hAnsi="Times New Roman"/>
          <w:sz w:val="24"/>
          <w:szCs w:val="24"/>
        </w:rPr>
        <w:t xml:space="preserve">     69</w:t>
      </w:r>
    </w:p>
    <w:p w:rsidR="006107A7" w:rsidRDefault="006107A7">
      <w:pPr>
        <w:rPr>
          <w:rFonts w:ascii="Times New Roman" w:hAnsi="Times New Roman"/>
          <w:b/>
          <w:sz w:val="24"/>
          <w:szCs w:val="24"/>
        </w:rPr>
      </w:pPr>
      <w:r>
        <w:rPr>
          <w:rFonts w:ascii="Times New Roman" w:hAnsi="Times New Roman"/>
          <w:b/>
          <w:sz w:val="24"/>
          <w:szCs w:val="24"/>
        </w:rPr>
        <w:br w:type="page"/>
      </w:r>
    </w:p>
    <w:p w:rsidR="006107A7" w:rsidRDefault="006107A7" w:rsidP="006107A7">
      <w:pPr>
        <w:jc w:val="center"/>
        <w:rPr>
          <w:rFonts w:ascii="Times New Roman" w:hAnsi="Times New Roman"/>
          <w:b/>
          <w:sz w:val="24"/>
          <w:szCs w:val="24"/>
        </w:rPr>
      </w:pPr>
      <w:r>
        <w:rPr>
          <w:rFonts w:ascii="Times New Roman" w:hAnsi="Times New Roman"/>
          <w:b/>
          <w:sz w:val="24"/>
          <w:szCs w:val="24"/>
        </w:rPr>
        <w:lastRenderedPageBreak/>
        <w:t>LIST OF TABLES</w:t>
      </w:r>
    </w:p>
    <w:p w:rsidR="006107A7" w:rsidRDefault="006107A7" w:rsidP="006107A7">
      <w:pPr>
        <w:rPr>
          <w:rFonts w:ascii="Times New Roman" w:hAnsi="Times New Roman"/>
          <w:sz w:val="24"/>
          <w:szCs w:val="24"/>
        </w:rPr>
      </w:pPr>
    </w:p>
    <w:p w:rsidR="006107A7" w:rsidRPr="006107A7" w:rsidRDefault="006107A7"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Table 1</w:t>
      </w:r>
      <w:r>
        <w:rPr>
          <w:rFonts w:ascii="Times New Roman" w:hAnsi="Times New Roman"/>
          <w:sz w:val="24"/>
          <w:szCs w:val="24"/>
        </w:rPr>
        <w:tab/>
        <w:t>:</w:t>
      </w:r>
      <w:r>
        <w:rPr>
          <w:rFonts w:ascii="Times New Roman" w:hAnsi="Times New Roman"/>
          <w:sz w:val="24"/>
          <w:szCs w:val="24"/>
        </w:rPr>
        <w:tab/>
        <w:t>The Observation Form of the Students’ Participation</w:t>
      </w:r>
      <w:r w:rsidR="000303CE">
        <w:rPr>
          <w:rFonts w:ascii="Times New Roman" w:hAnsi="Times New Roman"/>
          <w:sz w:val="24"/>
          <w:szCs w:val="24"/>
        </w:rPr>
        <w:t xml:space="preserve">     </w:t>
      </w:r>
      <w:r w:rsidR="00DD2062">
        <w:rPr>
          <w:rFonts w:ascii="Times New Roman" w:hAnsi="Times New Roman"/>
          <w:sz w:val="24"/>
          <w:szCs w:val="24"/>
        </w:rPr>
        <w:tab/>
      </w:r>
      <w:r w:rsidR="000303CE">
        <w:rPr>
          <w:rFonts w:ascii="Times New Roman" w:hAnsi="Times New Roman"/>
          <w:sz w:val="24"/>
          <w:szCs w:val="24"/>
        </w:rPr>
        <w:t xml:space="preserve">     33</w:t>
      </w:r>
    </w:p>
    <w:p w:rsidR="006107A7" w:rsidRPr="006107A7" w:rsidRDefault="006107A7"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Table 2</w:t>
      </w:r>
      <w:r>
        <w:rPr>
          <w:rFonts w:ascii="Times New Roman" w:hAnsi="Times New Roman"/>
          <w:sz w:val="24"/>
          <w:szCs w:val="24"/>
        </w:rPr>
        <w:tab/>
        <w:t>:</w:t>
      </w:r>
      <w:r>
        <w:rPr>
          <w:rFonts w:ascii="Times New Roman" w:hAnsi="Times New Roman"/>
          <w:sz w:val="24"/>
          <w:szCs w:val="24"/>
        </w:rPr>
        <w:tab/>
        <w:t>Grading Scale of Students’ Participation</w:t>
      </w:r>
      <w:r w:rsidR="000303CE">
        <w:rPr>
          <w:rFonts w:ascii="Times New Roman" w:hAnsi="Times New Roman"/>
          <w:sz w:val="24"/>
          <w:szCs w:val="24"/>
        </w:rPr>
        <w:t xml:space="preserve">     </w:t>
      </w:r>
      <w:r w:rsidR="00DD2062">
        <w:rPr>
          <w:rFonts w:ascii="Times New Roman" w:hAnsi="Times New Roman"/>
          <w:sz w:val="24"/>
          <w:szCs w:val="24"/>
        </w:rPr>
        <w:tab/>
      </w:r>
      <w:r w:rsidR="000303CE">
        <w:rPr>
          <w:rFonts w:ascii="Times New Roman" w:hAnsi="Times New Roman"/>
          <w:sz w:val="24"/>
          <w:szCs w:val="24"/>
        </w:rPr>
        <w:t xml:space="preserve">     33</w:t>
      </w:r>
    </w:p>
    <w:p w:rsidR="006107A7" w:rsidRPr="006107A7" w:rsidRDefault="006107A7"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Table 3</w:t>
      </w:r>
      <w:r>
        <w:rPr>
          <w:rFonts w:ascii="Times New Roman" w:hAnsi="Times New Roman"/>
          <w:sz w:val="24"/>
          <w:szCs w:val="24"/>
        </w:rPr>
        <w:tab/>
        <w:t>:</w:t>
      </w:r>
      <w:r>
        <w:rPr>
          <w:rFonts w:ascii="Times New Roman" w:hAnsi="Times New Roman"/>
          <w:sz w:val="24"/>
          <w:szCs w:val="24"/>
        </w:rPr>
        <w:tab/>
        <w:t>The Scoring Rubric of Speaking Assesment</w:t>
      </w:r>
      <w:r w:rsidR="000303CE">
        <w:rPr>
          <w:rFonts w:ascii="Times New Roman" w:hAnsi="Times New Roman"/>
          <w:sz w:val="24"/>
          <w:szCs w:val="24"/>
        </w:rPr>
        <w:t xml:space="preserve">     </w:t>
      </w:r>
      <w:r w:rsidR="00DD2062">
        <w:rPr>
          <w:rFonts w:ascii="Times New Roman" w:hAnsi="Times New Roman"/>
          <w:sz w:val="24"/>
          <w:szCs w:val="24"/>
        </w:rPr>
        <w:tab/>
      </w:r>
      <w:r w:rsidR="000303CE">
        <w:rPr>
          <w:rFonts w:ascii="Times New Roman" w:hAnsi="Times New Roman"/>
          <w:sz w:val="24"/>
          <w:szCs w:val="24"/>
        </w:rPr>
        <w:t xml:space="preserve">     38</w:t>
      </w:r>
    </w:p>
    <w:p w:rsidR="006107A7" w:rsidRPr="000303CE" w:rsidRDefault="006107A7"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Table 4</w:t>
      </w:r>
      <w:r>
        <w:rPr>
          <w:rFonts w:ascii="Times New Roman" w:hAnsi="Times New Roman"/>
          <w:sz w:val="24"/>
          <w:szCs w:val="24"/>
        </w:rPr>
        <w:tab/>
        <w:t>:</w:t>
      </w:r>
      <w:r>
        <w:rPr>
          <w:rFonts w:ascii="Times New Roman" w:hAnsi="Times New Roman"/>
          <w:sz w:val="24"/>
          <w:szCs w:val="24"/>
        </w:rPr>
        <w:tab/>
        <w:t>The Sub-Categories of Oral Proficiency Scores</w:t>
      </w:r>
      <w:r w:rsidR="000303CE">
        <w:rPr>
          <w:rFonts w:ascii="Times New Roman" w:hAnsi="Times New Roman"/>
          <w:sz w:val="24"/>
          <w:szCs w:val="24"/>
        </w:rPr>
        <w:t xml:space="preserve">     </w:t>
      </w:r>
      <w:r w:rsidR="00DD2062">
        <w:rPr>
          <w:rFonts w:ascii="Times New Roman" w:hAnsi="Times New Roman"/>
          <w:sz w:val="24"/>
          <w:szCs w:val="24"/>
        </w:rPr>
        <w:tab/>
      </w:r>
      <w:r w:rsidR="000303CE">
        <w:rPr>
          <w:rFonts w:ascii="Times New Roman" w:hAnsi="Times New Roman"/>
          <w:sz w:val="24"/>
          <w:szCs w:val="24"/>
        </w:rPr>
        <w:t xml:space="preserve">     40</w:t>
      </w:r>
    </w:p>
    <w:p w:rsidR="000303CE" w:rsidRPr="00911C04" w:rsidRDefault="000303CE"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5 </w:t>
      </w:r>
      <w:r w:rsidR="00FB08C0">
        <w:rPr>
          <w:rFonts w:ascii="Times New Roman" w:hAnsi="Times New Roman"/>
          <w:sz w:val="24"/>
          <w:szCs w:val="24"/>
        </w:rPr>
        <w:tab/>
      </w:r>
      <w:r>
        <w:rPr>
          <w:rFonts w:ascii="Times New Roman" w:hAnsi="Times New Roman"/>
          <w:sz w:val="24"/>
          <w:szCs w:val="24"/>
        </w:rPr>
        <w:t xml:space="preserve">: </w:t>
      </w:r>
      <w:r w:rsidR="00FB08C0">
        <w:rPr>
          <w:rFonts w:ascii="Times New Roman" w:hAnsi="Times New Roman"/>
          <w:sz w:val="24"/>
          <w:szCs w:val="24"/>
        </w:rPr>
        <w:tab/>
      </w:r>
      <w:r w:rsidR="00911C04">
        <w:rPr>
          <w:rFonts w:ascii="Times New Roman" w:hAnsi="Times New Roman"/>
          <w:sz w:val="24"/>
          <w:szCs w:val="24"/>
        </w:rPr>
        <w:t xml:space="preserve">The Result of Pre-Test     </w:t>
      </w:r>
      <w:r w:rsidR="00911C04">
        <w:rPr>
          <w:rFonts w:ascii="Times New Roman" w:hAnsi="Times New Roman"/>
          <w:sz w:val="24"/>
          <w:szCs w:val="24"/>
        </w:rPr>
        <w:tab/>
        <w:t xml:space="preserve">     45</w:t>
      </w:r>
    </w:p>
    <w:p w:rsidR="00911C04" w:rsidRPr="00911C04" w:rsidRDefault="00911C04"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Table 6</w:t>
      </w:r>
      <w:r>
        <w:rPr>
          <w:rFonts w:ascii="Times New Roman" w:hAnsi="Times New Roman"/>
          <w:sz w:val="24"/>
          <w:szCs w:val="24"/>
        </w:rPr>
        <w:tab/>
        <w:t>:</w:t>
      </w:r>
      <w:r>
        <w:rPr>
          <w:rFonts w:ascii="Times New Roman" w:hAnsi="Times New Roman"/>
          <w:sz w:val="24"/>
          <w:szCs w:val="24"/>
        </w:rPr>
        <w:tab/>
        <w:t xml:space="preserve">The Result of the Students’ Participation in Cycle 1     </w:t>
      </w:r>
      <w:r>
        <w:rPr>
          <w:rFonts w:ascii="Times New Roman" w:hAnsi="Times New Roman"/>
          <w:sz w:val="24"/>
          <w:szCs w:val="24"/>
        </w:rPr>
        <w:tab/>
        <w:t xml:space="preserve">     5</w:t>
      </w:r>
      <w:r w:rsidR="007F24E2">
        <w:rPr>
          <w:rFonts w:ascii="Times New Roman" w:hAnsi="Times New Roman"/>
          <w:sz w:val="24"/>
          <w:szCs w:val="24"/>
        </w:rPr>
        <w:t>1</w:t>
      </w:r>
    </w:p>
    <w:p w:rsidR="00911C04" w:rsidRPr="009130B9" w:rsidRDefault="009130B9"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7 : The Result of First Post-Test     </w:t>
      </w:r>
      <w:r>
        <w:rPr>
          <w:rFonts w:ascii="Times New Roman" w:hAnsi="Times New Roman"/>
          <w:sz w:val="24"/>
          <w:szCs w:val="24"/>
        </w:rPr>
        <w:tab/>
        <w:t xml:space="preserve">     53</w:t>
      </w:r>
    </w:p>
    <w:p w:rsidR="009130B9" w:rsidRPr="009130B9" w:rsidRDefault="009130B9"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8 : The Result of Students’ Participation in Cycle 2    </w:t>
      </w:r>
      <w:r>
        <w:rPr>
          <w:rFonts w:ascii="Times New Roman" w:hAnsi="Times New Roman"/>
          <w:sz w:val="24"/>
          <w:szCs w:val="24"/>
        </w:rPr>
        <w:tab/>
        <w:t xml:space="preserve">     58</w:t>
      </w:r>
    </w:p>
    <w:p w:rsidR="009130B9" w:rsidRPr="009130B9" w:rsidRDefault="009130B9"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9 : The Result of Second Post-Test     </w:t>
      </w:r>
      <w:r>
        <w:rPr>
          <w:rFonts w:ascii="Times New Roman" w:hAnsi="Times New Roman"/>
          <w:sz w:val="24"/>
          <w:szCs w:val="24"/>
        </w:rPr>
        <w:tab/>
        <w:t xml:space="preserve">     61</w:t>
      </w:r>
    </w:p>
    <w:p w:rsidR="009130B9" w:rsidRPr="006D72C8" w:rsidRDefault="006D72C8"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10: The Result of Students’ Participation in Cycle 3     </w:t>
      </w:r>
      <w:r>
        <w:rPr>
          <w:rFonts w:ascii="Times New Roman" w:hAnsi="Times New Roman"/>
          <w:sz w:val="24"/>
          <w:szCs w:val="24"/>
        </w:rPr>
        <w:tab/>
        <w:t xml:space="preserve">     65</w:t>
      </w:r>
    </w:p>
    <w:p w:rsidR="006D72C8" w:rsidRPr="006D72C8" w:rsidRDefault="006D72C8" w:rsidP="000303CE">
      <w:pPr>
        <w:pStyle w:val="ListParagraph"/>
        <w:numPr>
          <w:ilvl w:val="0"/>
          <w:numId w:val="8"/>
        </w:numPr>
        <w:tabs>
          <w:tab w:val="left" w:pos="1276"/>
          <w:tab w:val="left" w:pos="1560"/>
          <w:tab w:val="right" w:leader="dot" w:pos="8222"/>
        </w:tabs>
        <w:spacing w:after="0" w:line="480" w:lineRule="auto"/>
        <w:ind w:left="425" w:hanging="425"/>
        <w:rPr>
          <w:rFonts w:ascii="Times New Roman" w:hAnsi="Times New Roman"/>
          <w:b/>
          <w:sz w:val="24"/>
          <w:szCs w:val="24"/>
        </w:rPr>
      </w:pPr>
      <w:r>
        <w:rPr>
          <w:rFonts w:ascii="Times New Roman" w:hAnsi="Times New Roman"/>
          <w:sz w:val="24"/>
          <w:szCs w:val="24"/>
        </w:rPr>
        <w:t xml:space="preserve">Table 11: The Result of Third Post-Test     </w:t>
      </w:r>
      <w:r>
        <w:rPr>
          <w:rFonts w:ascii="Times New Roman" w:hAnsi="Times New Roman"/>
          <w:sz w:val="24"/>
          <w:szCs w:val="24"/>
        </w:rPr>
        <w:tab/>
        <w:t xml:space="preserve">     66</w:t>
      </w:r>
    </w:p>
    <w:p w:rsidR="006D72C8" w:rsidRPr="006107A7" w:rsidRDefault="006D72C8" w:rsidP="006D72C8">
      <w:pPr>
        <w:pStyle w:val="ListParagraph"/>
        <w:tabs>
          <w:tab w:val="left" w:pos="1276"/>
          <w:tab w:val="left" w:pos="1560"/>
          <w:tab w:val="right" w:leader="dot" w:pos="8222"/>
        </w:tabs>
        <w:spacing w:after="0" w:line="480" w:lineRule="auto"/>
        <w:ind w:left="425"/>
        <w:rPr>
          <w:rFonts w:ascii="Times New Roman" w:hAnsi="Times New Roman"/>
          <w:b/>
          <w:sz w:val="24"/>
          <w:szCs w:val="24"/>
        </w:rPr>
      </w:pPr>
    </w:p>
    <w:p w:rsidR="00DD2062" w:rsidRDefault="00DD2062">
      <w:pPr>
        <w:rPr>
          <w:rFonts w:ascii="Times New Roman" w:hAnsi="Times New Roman"/>
          <w:b/>
          <w:sz w:val="24"/>
          <w:szCs w:val="24"/>
        </w:rPr>
      </w:pPr>
      <w:r>
        <w:rPr>
          <w:rFonts w:ascii="Times New Roman" w:hAnsi="Times New Roman"/>
          <w:b/>
          <w:sz w:val="24"/>
          <w:szCs w:val="24"/>
        </w:rPr>
        <w:br w:type="page"/>
      </w:r>
    </w:p>
    <w:p w:rsidR="006107A7" w:rsidRDefault="00DD2062" w:rsidP="00DD2062">
      <w:pPr>
        <w:tabs>
          <w:tab w:val="left" w:pos="1276"/>
          <w:tab w:val="left" w:pos="1560"/>
        </w:tabs>
        <w:jc w:val="center"/>
        <w:rPr>
          <w:rFonts w:ascii="Times New Roman" w:hAnsi="Times New Roman"/>
          <w:b/>
          <w:sz w:val="24"/>
          <w:szCs w:val="24"/>
        </w:rPr>
      </w:pPr>
      <w:r>
        <w:rPr>
          <w:rFonts w:ascii="Times New Roman" w:hAnsi="Times New Roman"/>
          <w:b/>
          <w:sz w:val="24"/>
          <w:szCs w:val="24"/>
        </w:rPr>
        <w:lastRenderedPageBreak/>
        <w:t>LIST OF PICTURE</w:t>
      </w:r>
    </w:p>
    <w:p w:rsidR="00DD2062" w:rsidRDefault="00DD2062" w:rsidP="00DD2062">
      <w:pPr>
        <w:tabs>
          <w:tab w:val="left" w:pos="1276"/>
          <w:tab w:val="left" w:pos="1560"/>
        </w:tabs>
        <w:rPr>
          <w:rFonts w:ascii="Times New Roman" w:hAnsi="Times New Roman"/>
          <w:sz w:val="24"/>
          <w:szCs w:val="24"/>
        </w:rPr>
      </w:pPr>
    </w:p>
    <w:p w:rsidR="00DD2062" w:rsidRPr="00DD2062" w:rsidRDefault="00DD2062" w:rsidP="002F6544">
      <w:pPr>
        <w:pStyle w:val="ListParagraph"/>
        <w:numPr>
          <w:ilvl w:val="0"/>
          <w:numId w:val="9"/>
        </w:numPr>
        <w:tabs>
          <w:tab w:val="left" w:pos="1418"/>
          <w:tab w:val="left" w:pos="1560"/>
          <w:tab w:val="right" w:leader="dot" w:pos="8222"/>
        </w:tabs>
        <w:ind w:left="426" w:hanging="426"/>
        <w:rPr>
          <w:rFonts w:ascii="Times New Roman" w:hAnsi="Times New Roman"/>
          <w:sz w:val="24"/>
          <w:szCs w:val="24"/>
        </w:rPr>
      </w:pPr>
      <w:r>
        <w:rPr>
          <w:rFonts w:ascii="Times New Roman" w:hAnsi="Times New Roman"/>
          <w:sz w:val="24"/>
          <w:szCs w:val="24"/>
        </w:rPr>
        <w:t>Picture 1</w:t>
      </w:r>
      <w:r>
        <w:rPr>
          <w:rFonts w:ascii="Times New Roman" w:hAnsi="Times New Roman"/>
          <w:sz w:val="24"/>
          <w:szCs w:val="24"/>
        </w:rPr>
        <w:tab/>
        <w:t>:</w:t>
      </w:r>
      <w:r>
        <w:rPr>
          <w:rFonts w:ascii="Times New Roman" w:hAnsi="Times New Roman"/>
          <w:sz w:val="24"/>
          <w:szCs w:val="24"/>
        </w:rPr>
        <w:tab/>
        <w:t>Research Design of Classroom Action Research</w:t>
      </w:r>
      <w:r w:rsidR="002F6544">
        <w:rPr>
          <w:rFonts w:ascii="Times New Roman" w:hAnsi="Times New Roman"/>
          <w:sz w:val="24"/>
          <w:szCs w:val="24"/>
        </w:rPr>
        <w:t xml:space="preserve">     </w:t>
      </w:r>
      <w:r>
        <w:rPr>
          <w:rFonts w:ascii="Times New Roman" w:hAnsi="Times New Roman"/>
          <w:sz w:val="24"/>
          <w:szCs w:val="24"/>
        </w:rPr>
        <w:tab/>
      </w:r>
      <w:r w:rsidR="002F6544">
        <w:rPr>
          <w:rFonts w:ascii="Times New Roman" w:hAnsi="Times New Roman"/>
          <w:sz w:val="24"/>
          <w:szCs w:val="24"/>
        </w:rPr>
        <w:t xml:space="preserve">     27</w:t>
      </w:r>
    </w:p>
    <w:p w:rsidR="006401F9" w:rsidRPr="006107A7" w:rsidRDefault="006401F9" w:rsidP="006107A7">
      <w:pPr>
        <w:pStyle w:val="ListParagraph"/>
        <w:numPr>
          <w:ilvl w:val="0"/>
          <w:numId w:val="8"/>
        </w:numPr>
        <w:tabs>
          <w:tab w:val="left" w:pos="1276"/>
          <w:tab w:val="left" w:pos="1560"/>
        </w:tabs>
        <w:ind w:left="426" w:hanging="426"/>
        <w:rPr>
          <w:rFonts w:ascii="Times New Roman" w:hAnsi="Times New Roman"/>
          <w:b/>
          <w:sz w:val="24"/>
          <w:szCs w:val="24"/>
        </w:rPr>
      </w:pPr>
      <w:r w:rsidRPr="006107A7">
        <w:rPr>
          <w:rFonts w:ascii="Times New Roman" w:hAnsi="Times New Roman"/>
          <w:b/>
          <w:sz w:val="24"/>
          <w:szCs w:val="24"/>
        </w:rPr>
        <w:br w:type="page"/>
      </w:r>
    </w:p>
    <w:p w:rsidR="00A52414" w:rsidRPr="00A52414" w:rsidRDefault="00A52414" w:rsidP="00A52414">
      <w:pPr>
        <w:pStyle w:val="ListParagraph"/>
        <w:spacing w:after="0" w:line="240" w:lineRule="auto"/>
        <w:ind w:left="0"/>
        <w:jc w:val="center"/>
        <w:rPr>
          <w:rFonts w:ascii="Times New Roman" w:hAnsi="Times New Roman"/>
          <w:b/>
          <w:sz w:val="24"/>
          <w:szCs w:val="24"/>
        </w:rPr>
      </w:pPr>
      <w:r w:rsidRPr="00A52414">
        <w:rPr>
          <w:rFonts w:ascii="Times New Roman" w:hAnsi="Times New Roman"/>
          <w:b/>
          <w:sz w:val="24"/>
          <w:szCs w:val="24"/>
        </w:rPr>
        <w:lastRenderedPageBreak/>
        <w:t>“Improving Students’ Speaking Ability</w:t>
      </w:r>
    </w:p>
    <w:p w:rsidR="00A52414" w:rsidRPr="00A52414" w:rsidRDefault="00A52414" w:rsidP="00A52414">
      <w:pPr>
        <w:pStyle w:val="ListParagraph"/>
        <w:spacing w:after="0" w:line="240" w:lineRule="auto"/>
        <w:ind w:left="0"/>
        <w:jc w:val="center"/>
        <w:rPr>
          <w:rFonts w:ascii="Times New Roman" w:hAnsi="Times New Roman"/>
          <w:b/>
          <w:sz w:val="24"/>
          <w:szCs w:val="24"/>
        </w:rPr>
      </w:pPr>
      <w:proofErr w:type="gramStart"/>
      <w:r w:rsidRPr="00A52414">
        <w:rPr>
          <w:rFonts w:ascii="Times New Roman" w:hAnsi="Times New Roman"/>
          <w:b/>
          <w:sz w:val="24"/>
          <w:szCs w:val="24"/>
        </w:rPr>
        <w:t>through</w:t>
      </w:r>
      <w:proofErr w:type="gramEnd"/>
      <w:r w:rsidRPr="00A52414">
        <w:rPr>
          <w:rFonts w:ascii="Times New Roman" w:hAnsi="Times New Roman"/>
          <w:b/>
          <w:sz w:val="24"/>
          <w:szCs w:val="24"/>
        </w:rPr>
        <w:t xml:space="preserve"> Think-Pair-Share Strategy</w:t>
      </w:r>
    </w:p>
    <w:p w:rsidR="00A52414" w:rsidRPr="00A52414" w:rsidRDefault="00A52414" w:rsidP="00A52414">
      <w:pPr>
        <w:pStyle w:val="ListParagraph"/>
        <w:spacing w:after="0" w:line="240" w:lineRule="auto"/>
        <w:ind w:left="0"/>
        <w:jc w:val="center"/>
        <w:rPr>
          <w:rFonts w:ascii="Times New Roman" w:hAnsi="Times New Roman"/>
          <w:b/>
          <w:sz w:val="24"/>
          <w:szCs w:val="24"/>
        </w:rPr>
      </w:pPr>
      <w:r w:rsidRPr="00A52414">
        <w:rPr>
          <w:rFonts w:ascii="Times New Roman" w:hAnsi="Times New Roman"/>
          <w:b/>
          <w:sz w:val="24"/>
          <w:szCs w:val="24"/>
        </w:rPr>
        <w:t>(A Collaborative Action Research on the Eleventh Grade Students of Office Administration 1 of SMK Negeri 1 Gorontalo in 2010/2011 Academic Year)”</w:t>
      </w:r>
    </w:p>
    <w:p w:rsidR="00A52414" w:rsidRDefault="00A52414" w:rsidP="002C55BA">
      <w:pPr>
        <w:spacing w:after="0"/>
        <w:jc w:val="center"/>
        <w:rPr>
          <w:rFonts w:ascii="Times New Roman" w:hAnsi="Times New Roman"/>
          <w:b/>
          <w:sz w:val="24"/>
          <w:szCs w:val="24"/>
        </w:rPr>
      </w:pPr>
    </w:p>
    <w:p w:rsidR="00A52414" w:rsidRDefault="00A52414" w:rsidP="002C55BA">
      <w:pPr>
        <w:spacing w:after="0"/>
        <w:jc w:val="center"/>
        <w:rPr>
          <w:rFonts w:ascii="Times New Roman" w:hAnsi="Times New Roman"/>
          <w:sz w:val="24"/>
          <w:szCs w:val="24"/>
        </w:rPr>
      </w:pPr>
      <w:r>
        <w:rPr>
          <w:rFonts w:ascii="Times New Roman" w:hAnsi="Times New Roman"/>
          <w:sz w:val="24"/>
          <w:szCs w:val="24"/>
        </w:rPr>
        <w:t>Nur Endah Hawayanti</w:t>
      </w:r>
    </w:p>
    <w:p w:rsidR="00A52414" w:rsidRDefault="00A52414" w:rsidP="002C55BA">
      <w:pPr>
        <w:spacing w:after="0"/>
        <w:jc w:val="center"/>
        <w:rPr>
          <w:rFonts w:ascii="Times New Roman" w:hAnsi="Times New Roman"/>
          <w:sz w:val="24"/>
          <w:szCs w:val="24"/>
        </w:rPr>
      </w:pPr>
      <w:r>
        <w:rPr>
          <w:rFonts w:ascii="Times New Roman" w:hAnsi="Times New Roman"/>
          <w:sz w:val="24"/>
          <w:szCs w:val="24"/>
        </w:rPr>
        <w:t>A4C009012</w:t>
      </w:r>
    </w:p>
    <w:p w:rsidR="00A52414" w:rsidRPr="00A52414" w:rsidRDefault="00A52414" w:rsidP="002C55BA">
      <w:pPr>
        <w:spacing w:after="0"/>
        <w:jc w:val="center"/>
        <w:rPr>
          <w:rFonts w:ascii="Times New Roman" w:hAnsi="Times New Roman"/>
          <w:sz w:val="24"/>
          <w:szCs w:val="24"/>
        </w:rPr>
      </w:pPr>
    </w:p>
    <w:p w:rsidR="002C55BA" w:rsidRDefault="002C55BA" w:rsidP="002C55BA">
      <w:pPr>
        <w:spacing w:after="0"/>
        <w:jc w:val="center"/>
        <w:rPr>
          <w:rFonts w:ascii="Times New Roman" w:hAnsi="Times New Roman"/>
          <w:b/>
          <w:sz w:val="24"/>
          <w:szCs w:val="24"/>
        </w:rPr>
      </w:pPr>
      <w:r w:rsidRPr="005D1F8E">
        <w:rPr>
          <w:rFonts w:ascii="Times New Roman" w:hAnsi="Times New Roman"/>
          <w:b/>
          <w:sz w:val="24"/>
          <w:szCs w:val="24"/>
        </w:rPr>
        <w:t>ABSTRACT</w:t>
      </w:r>
    </w:p>
    <w:p w:rsidR="002C55BA" w:rsidRDefault="002C55BA" w:rsidP="002C55BA">
      <w:pPr>
        <w:spacing w:after="0" w:line="240" w:lineRule="auto"/>
        <w:ind w:firstLine="709"/>
        <w:jc w:val="both"/>
        <w:rPr>
          <w:rFonts w:ascii="Times New Roman" w:hAnsi="Times New Roman"/>
          <w:sz w:val="24"/>
          <w:szCs w:val="24"/>
        </w:rPr>
      </w:pPr>
      <w:bookmarkStart w:id="0" w:name="OLE_LINK2"/>
      <w:bookmarkStart w:id="1" w:name="OLE_LINK3"/>
    </w:p>
    <w:p w:rsidR="002C55BA" w:rsidRDefault="002C55BA" w:rsidP="002C55BA">
      <w:pPr>
        <w:spacing w:after="0" w:line="240" w:lineRule="auto"/>
        <w:ind w:firstLine="709"/>
        <w:jc w:val="both"/>
        <w:rPr>
          <w:rFonts w:ascii="Times New Roman" w:hAnsi="Times New Roman"/>
          <w:sz w:val="24"/>
          <w:szCs w:val="24"/>
        </w:rPr>
      </w:pPr>
      <w:r>
        <w:rPr>
          <w:rFonts w:ascii="Times New Roman" w:hAnsi="Times New Roman"/>
          <w:sz w:val="24"/>
          <w:szCs w:val="24"/>
        </w:rPr>
        <w:t xml:space="preserve">The objective of this study is to improve the students’ speaking ability of the eleventh grade students of Office Administration 1, SMK Negeri 1 Gorontalo in 2010 / 2011 academic year by using Think-Pair-Share Strategy. </w:t>
      </w:r>
    </w:p>
    <w:p w:rsidR="002C55BA" w:rsidRDefault="002C55BA" w:rsidP="002C55BA">
      <w:pPr>
        <w:spacing w:after="0" w:line="240" w:lineRule="auto"/>
        <w:ind w:firstLine="709"/>
        <w:jc w:val="both"/>
        <w:rPr>
          <w:rFonts w:ascii="Times New Roman" w:hAnsi="Times New Roman"/>
          <w:sz w:val="24"/>
          <w:szCs w:val="24"/>
        </w:rPr>
      </w:pPr>
      <w:r>
        <w:rPr>
          <w:rFonts w:ascii="Times New Roman" w:hAnsi="Times New Roman"/>
          <w:sz w:val="24"/>
          <w:szCs w:val="24"/>
        </w:rPr>
        <w:t xml:space="preserve">This study is a collaborative classroom action research (CAR), in which the writer and the English teacher worked together. The teacher implemented the strategy and taught the students, while the writer observed the activities during the implementation of Think-Pair-Share. The study conducted in three cycles, using the following procedures: planning, acting, observing and evaluating, and reflecting. It was done </w:t>
      </w:r>
      <w:r w:rsidRPr="006A767B">
        <w:rPr>
          <w:rStyle w:val="hps"/>
          <w:rFonts w:ascii="Times New Roman" w:hAnsi="Times New Roman"/>
          <w:sz w:val="24"/>
          <w:szCs w:val="24"/>
        </w:rPr>
        <w:t>to</w:t>
      </w:r>
      <w:r w:rsidRPr="006A767B">
        <w:rPr>
          <w:rFonts w:ascii="Times New Roman" w:hAnsi="Times New Roman"/>
          <w:sz w:val="24"/>
          <w:szCs w:val="24"/>
        </w:rPr>
        <w:t xml:space="preserve"> </w:t>
      </w:r>
      <w:r w:rsidRPr="006A767B">
        <w:rPr>
          <w:rStyle w:val="hps"/>
          <w:rFonts w:ascii="Times New Roman" w:hAnsi="Times New Roman"/>
          <w:sz w:val="24"/>
          <w:szCs w:val="24"/>
        </w:rPr>
        <w:t>achieve</w:t>
      </w:r>
      <w:r w:rsidRPr="006A767B">
        <w:rPr>
          <w:rFonts w:ascii="Times New Roman" w:hAnsi="Times New Roman"/>
          <w:sz w:val="24"/>
          <w:szCs w:val="24"/>
        </w:rPr>
        <w:t xml:space="preserve"> </w:t>
      </w:r>
      <w:r>
        <w:rPr>
          <w:rFonts w:ascii="Times New Roman" w:hAnsi="Times New Roman"/>
          <w:sz w:val="24"/>
          <w:szCs w:val="24"/>
        </w:rPr>
        <w:t xml:space="preserve">the </w:t>
      </w:r>
      <w:r w:rsidRPr="006A767B">
        <w:rPr>
          <w:rStyle w:val="hps"/>
          <w:rFonts w:ascii="Times New Roman" w:hAnsi="Times New Roman"/>
          <w:sz w:val="24"/>
          <w:szCs w:val="24"/>
        </w:rPr>
        <w:t>minimum</w:t>
      </w:r>
      <w:r w:rsidRPr="006A767B">
        <w:rPr>
          <w:rFonts w:ascii="Times New Roman" w:hAnsi="Times New Roman"/>
          <w:sz w:val="24"/>
          <w:szCs w:val="24"/>
        </w:rPr>
        <w:t xml:space="preserve"> </w:t>
      </w:r>
      <w:r w:rsidRPr="006A767B">
        <w:rPr>
          <w:rStyle w:val="hps"/>
          <w:rFonts w:ascii="Times New Roman" w:hAnsi="Times New Roman"/>
          <w:sz w:val="24"/>
          <w:szCs w:val="24"/>
        </w:rPr>
        <w:t>passing</w:t>
      </w:r>
      <w:r w:rsidRPr="006A767B">
        <w:rPr>
          <w:rFonts w:ascii="Times New Roman" w:hAnsi="Times New Roman"/>
          <w:sz w:val="24"/>
          <w:szCs w:val="24"/>
        </w:rPr>
        <w:t xml:space="preserve"> </w:t>
      </w:r>
      <w:r>
        <w:rPr>
          <w:rStyle w:val="hps"/>
          <w:rFonts w:ascii="Times New Roman" w:hAnsi="Times New Roman"/>
          <w:sz w:val="24"/>
          <w:szCs w:val="24"/>
        </w:rPr>
        <w:t xml:space="preserve">grade. The minimum passing grade was 70 </w:t>
      </w:r>
      <w:r w:rsidRPr="006A767B">
        <w:rPr>
          <w:rStyle w:val="hps"/>
          <w:rFonts w:ascii="Times New Roman" w:hAnsi="Times New Roman"/>
          <w:sz w:val="24"/>
          <w:szCs w:val="24"/>
        </w:rPr>
        <w:t>and</w:t>
      </w:r>
      <w:r w:rsidRPr="006A767B">
        <w:rPr>
          <w:rFonts w:ascii="Times New Roman" w:hAnsi="Times New Roman"/>
          <w:sz w:val="24"/>
          <w:szCs w:val="24"/>
        </w:rPr>
        <w:t xml:space="preserve"> </w:t>
      </w:r>
      <w:r w:rsidRPr="006A767B">
        <w:rPr>
          <w:rStyle w:val="hps"/>
          <w:rFonts w:ascii="Times New Roman" w:hAnsi="Times New Roman"/>
          <w:sz w:val="24"/>
          <w:szCs w:val="24"/>
        </w:rPr>
        <w:t>the number of</w:t>
      </w:r>
      <w:r w:rsidRPr="006A767B">
        <w:rPr>
          <w:rFonts w:ascii="Times New Roman" w:hAnsi="Times New Roman"/>
          <w:sz w:val="24"/>
          <w:szCs w:val="24"/>
        </w:rPr>
        <w:t xml:space="preserve"> </w:t>
      </w:r>
      <w:r w:rsidRPr="006A767B">
        <w:rPr>
          <w:rStyle w:val="hps"/>
          <w:rFonts w:ascii="Times New Roman" w:hAnsi="Times New Roman"/>
          <w:sz w:val="24"/>
          <w:szCs w:val="24"/>
        </w:rPr>
        <w:t>students</w:t>
      </w:r>
      <w:r w:rsidRPr="006A767B">
        <w:rPr>
          <w:rFonts w:ascii="Times New Roman" w:hAnsi="Times New Roman"/>
          <w:sz w:val="24"/>
          <w:szCs w:val="24"/>
        </w:rPr>
        <w:t xml:space="preserve"> </w:t>
      </w:r>
      <w:r w:rsidRPr="006A767B">
        <w:rPr>
          <w:rStyle w:val="hps"/>
          <w:rFonts w:ascii="Times New Roman" w:hAnsi="Times New Roman"/>
          <w:sz w:val="24"/>
          <w:szCs w:val="24"/>
        </w:rPr>
        <w:t>who</w:t>
      </w:r>
      <w:r w:rsidRPr="006A767B">
        <w:rPr>
          <w:rFonts w:ascii="Times New Roman" w:hAnsi="Times New Roman"/>
          <w:sz w:val="24"/>
          <w:szCs w:val="24"/>
        </w:rPr>
        <w:t xml:space="preserve"> </w:t>
      </w:r>
      <w:r w:rsidRPr="006A767B">
        <w:rPr>
          <w:rStyle w:val="hps"/>
          <w:rFonts w:ascii="Times New Roman" w:hAnsi="Times New Roman"/>
          <w:sz w:val="24"/>
          <w:szCs w:val="24"/>
        </w:rPr>
        <w:t>achieve</w:t>
      </w:r>
      <w:r>
        <w:rPr>
          <w:rStyle w:val="hps"/>
          <w:rFonts w:ascii="Times New Roman" w:hAnsi="Times New Roman"/>
          <w:sz w:val="24"/>
          <w:szCs w:val="24"/>
        </w:rPr>
        <w:t>d</w:t>
      </w:r>
      <w:r w:rsidRPr="006A767B">
        <w:rPr>
          <w:rFonts w:ascii="Times New Roman" w:hAnsi="Times New Roman"/>
          <w:sz w:val="24"/>
          <w:szCs w:val="24"/>
        </w:rPr>
        <w:t xml:space="preserve"> </w:t>
      </w:r>
      <w:r w:rsidRPr="006A767B">
        <w:rPr>
          <w:rStyle w:val="hps"/>
          <w:rFonts w:ascii="Times New Roman" w:hAnsi="Times New Roman"/>
          <w:sz w:val="24"/>
          <w:szCs w:val="24"/>
        </w:rPr>
        <w:t>the minimum</w:t>
      </w:r>
      <w:r w:rsidRPr="006A767B">
        <w:rPr>
          <w:rFonts w:ascii="Times New Roman" w:hAnsi="Times New Roman"/>
          <w:sz w:val="24"/>
          <w:szCs w:val="24"/>
        </w:rPr>
        <w:t xml:space="preserve"> </w:t>
      </w:r>
      <w:r w:rsidRPr="006A767B">
        <w:rPr>
          <w:rStyle w:val="hps"/>
          <w:rFonts w:ascii="Times New Roman" w:hAnsi="Times New Roman"/>
          <w:sz w:val="24"/>
          <w:szCs w:val="24"/>
        </w:rPr>
        <w:t>passing</w:t>
      </w:r>
      <w:r w:rsidRPr="006A767B">
        <w:rPr>
          <w:rFonts w:ascii="Times New Roman" w:hAnsi="Times New Roman"/>
          <w:sz w:val="24"/>
          <w:szCs w:val="24"/>
        </w:rPr>
        <w:t xml:space="preserve"> </w:t>
      </w:r>
      <w:r>
        <w:rPr>
          <w:rStyle w:val="hps"/>
          <w:rFonts w:ascii="Times New Roman" w:hAnsi="Times New Roman"/>
          <w:sz w:val="24"/>
          <w:szCs w:val="24"/>
        </w:rPr>
        <w:t>grade</w:t>
      </w:r>
      <w:r w:rsidRPr="006A767B">
        <w:rPr>
          <w:rFonts w:ascii="Times New Roman" w:hAnsi="Times New Roman"/>
          <w:sz w:val="24"/>
          <w:szCs w:val="24"/>
        </w:rPr>
        <w:t xml:space="preserve"> </w:t>
      </w:r>
      <w:r>
        <w:rPr>
          <w:rStyle w:val="hps"/>
          <w:rFonts w:ascii="Times New Roman" w:hAnsi="Times New Roman"/>
          <w:sz w:val="24"/>
          <w:szCs w:val="24"/>
        </w:rPr>
        <w:t>was around</w:t>
      </w:r>
      <w:r w:rsidRPr="006A767B">
        <w:rPr>
          <w:rFonts w:ascii="Times New Roman" w:hAnsi="Times New Roman"/>
          <w:sz w:val="24"/>
          <w:szCs w:val="24"/>
        </w:rPr>
        <w:t xml:space="preserve"> </w:t>
      </w:r>
      <w:r w:rsidRPr="006A767B">
        <w:rPr>
          <w:rStyle w:val="hps"/>
          <w:rFonts w:ascii="Times New Roman" w:hAnsi="Times New Roman"/>
          <w:sz w:val="24"/>
          <w:szCs w:val="24"/>
        </w:rPr>
        <w:t>80</w:t>
      </w:r>
      <w:r w:rsidRPr="006A767B">
        <w:rPr>
          <w:rFonts w:ascii="Times New Roman" w:hAnsi="Times New Roman"/>
          <w:sz w:val="24"/>
          <w:szCs w:val="24"/>
        </w:rPr>
        <w:t>%</w:t>
      </w:r>
      <w:r>
        <w:rPr>
          <w:rFonts w:ascii="Times New Roman" w:hAnsi="Times New Roman"/>
          <w:sz w:val="24"/>
          <w:szCs w:val="24"/>
        </w:rPr>
        <w:t xml:space="preserve"> (29 students)</w:t>
      </w:r>
      <w:r w:rsidRPr="006A767B">
        <w:rPr>
          <w:rFonts w:ascii="Times New Roman" w:hAnsi="Times New Roman"/>
          <w:sz w:val="24"/>
          <w:szCs w:val="24"/>
        </w:rPr>
        <w:t xml:space="preserve"> </w:t>
      </w:r>
      <w:r w:rsidRPr="006A767B">
        <w:rPr>
          <w:rStyle w:val="hps"/>
          <w:rFonts w:ascii="Times New Roman" w:hAnsi="Times New Roman"/>
          <w:sz w:val="24"/>
          <w:szCs w:val="24"/>
        </w:rPr>
        <w:t>of</w:t>
      </w:r>
      <w:r>
        <w:rPr>
          <w:rStyle w:val="hps"/>
          <w:rFonts w:ascii="Times New Roman" w:hAnsi="Times New Roman"/>
          <w:sz w:val="24"/>
          <w:szCs w:val="24"/>
        </w:rPr>
        <w:t xml:space="preserve"> the</w:t>
      </w:r>
      <w:r w:rsidRPr="006A767B">
        <w:rPr>
          <w:rStyle w:val="hps"/>
          <w:rFonts w:ascii="Times New Roman" w:hAnsi="Times New Roman"/>
          <w:sz w:val="24"/>
          <w:szCs w:val="24"/>
        </w:rPr>
        <w:t xml:space="preserve"> students</w:t>
      </w:r>
      <w:r w:rsidRPr="006A767B">
        <w:rPr>
          <w:rFonts w:ascii="Times New Roman" w:hAnsi="Times New Roman"/>
          <w:sz w:val="24"/>
          <w:szCs w:val="24"/>
        </w:rPr>
        <w:t>.</w:t>
      </w:r>
      <w:r>
        <w:rPr>
          <w:rFonts w:ascii="Times New Roman" w:hAnsi="Times New Roman"/>
          <w:sz w:val="24"/>
          <w:szCs w:val="24"/>
        </w:rPr>
        <w:t xml:space="preserve"> The data of this study were collected from questionnaire, checklist, field notes and test. There were 36 students of the eleventh grade students of Office Administration 1 Gorontalo involved in this study. </w:t>
      </w:r>
    </w:p>
    <w:p w:rsidR="002C55BA" w:rsidRDefault="002C55BA" w:rsidP="002C55BA">
      <w:pPr>
        <w:spacing w:after="0" w:line="240" w:lineRule="auto"/>
        <w:ind w:firstLine="709"/>
        <w:jc w:val="both"/>
        <w:rPr>
          <w:rFonts w:ascii="Times New Roman" w:hAnsi="Times New Roman"/>
          <w:sz w:val="24"/>
          <w:szCs w:val="24"/>
        </w:rPr>
      </w:pPr>
      <w:r>
        <w:rPr>
          <w:rFonts w:ascii="Times New Roman" w:hAnsi="Times New Roman"/>
          <w:sz w:val="24"/>
          <w:szCs w:val="24"/>
        </w:rPr>
        <w:t>The findings of this study showed that Think-Pair-Share strategy could improve the students’ speaking ability and students’ participation.</w:t>
      </w:r>
      <w:r w:rsidR="00F03112">
        <w:rPr>
          <w:rFonts w:ascii="Times New Roman" w:hAnsi="Times New Roman"/>
          <w:sz w:val="24"/>
          <w:szCs w:val="24"/>
        </w:rPr>
        <w:t xml:space="preserve"> </w:t>
      </w:r>
      <w:r>
        <w:rPr>
          <w:rFonts w:ascii="Times New Roman" w:hAnsi="Times New Roman"/>
          <w:sz w:val="24"/>
          <w:szCs w:val="24"/>
        </w:rPr>
        <w:t>The improvement of the students’ speaking ability in expressing opinion could be seen from the number of the students who were able to pass the minimum passing grade 70. It was found that none of the students passed the passing grade in pre-test, in the first cycle there were 15 students (41.67</w:t>
      </w:r>
      <w:r w:rsidR="00A52414">
        <w:rPr>
          <w:rFonts w:ascii="Times New Roman" w:hAnsi="Times New Roman"/>
          <w:sz w:val="24"/>
          <w:szCs w:val="24"/>
        </w:rPr>
        <w:t>%</w:t>
      </w:r>
      <w:r>
        <w:rPr>
          <w:rFonts w:ascii="Times New Roman" w:hAnsi="Times New Roman"/>
          <w:sz w:val="24"/>
          <w:szCs w:val="24"/>
        </w:rPr>
        <w:t>) who passed the passing grade. In the second cycle, there were 23 students (63.89%) who passed the passing grade. Finally, the students’ speaking test met the passing grade in the third cycle. There were 33 students (</w:t>
      </w:r>
      <w:r w:rsidR="00F738F4">
        <w:rPr>
          <w:rFonts w:ascii="Times New Roman" w:hAnsi="Times New Roman"/>
          <w:sz w:val="24"/>
          <w:szCs w:val="24"/>
        </w:rPr>
        <w:t>91.67</w:t>
      </w:r>
      <w:r>
        <w:rPr>
          <w:rFonts w:ascii="Times New Roman" w:hAnsi="Times New Roman"/>
          <w:sz w:val="24"/>
          <w:szCs w:val="24"/>
        </w:rPr>
        <w:t xml:space="preserve">%) who passed it. </w:t>
      </w:r>
    </w:p>
    <w:p w:rsidR="002C55BA" w:rsidRDefault="002C55BA" w:rsidP="002C55BA">
      <w:pPr>
        <w:spacing w:after="0" w:line="240" w:lineRule="auto"/>
        <w:ind w:firstLine="709"/>
        <w:jc w:val="both"/>
        <w:rPr>
          <w:rFonts w:ascii="Times New Roman" w:hAnsi="Times New Roman"/>
          <w:sz w:val="24"/>
          <w:szCs w:val="24"/>
        </w:rPr>
      </w:pPr>
      <w:r>
        <w:rPr>
          <w:rFonts w:ascii="Times New Roman" w:hAnsi="Times New Roman"/>
          <w:sz w:val="24"/>
          <w:szCs w:val="24"/>
        </w:rPr>
        <w:t xml:space="preserve">The improvement of the students’ participation could be seen from the increasing number of the students’ participation in each cycle. The students’ participation was categorized as participating students. The </w:t>
      </w:r>
      <w:r w:rsidR="00761D7B">
        <w:rPr>
          <w:rFonts w:ascii="Times New Roman" w:hAnsi="Times New Roman"/>
          <w:sz w:val="24"/>
          <w:szCs w:val="24"/>
        </w:rPr>
        <w:t>results showed that there were</w:t>
      </w:r>
      <w:r>
        <w:rPr>
          <w:rFonts w:ascii="Times New Roman" w:hAnsi="Times New Roman"/>
          <w:sz w:val="24"/>
          <w:szCs w:val="24"/>
        </w:rPr>
        <w:t xml:space="preserve"> from 17 students (</w:t>
      </w:r>
      <w:r w:rsidR="00F738F4">
        <w:rPr>
          <w:rFonts w:ascii="Times New Roman" w:hAnsi="Times New Roman"/>
          <w:sz w:val="24"/>
          <w:szCs w:val="24"/>
        </w:rPr>
        <w:t>47.22</w:t>
      </w:r>
      <w:r>
        <w:rPr>
          <w:rFonts w:ascii="Times New Roman" w:hAnsi="Times New Roman"/>
          <w:sz w:val="24"/>
          <w:szCs w:val="24"/>
        </w:rPr>
        <w:t>%) in the first cycle participated in classroom interaction, 26 students (72.22%) participated in the second cycle and 34 students (94.44%) participated in third cycle.</w:t>
      </w:r>
    </w:p>
    <w:p w:rsidR="002C55BA" w:rsidRDefault="002C55BA" w:rsidP="002C55BA">
      <w:pPr>
        <w:spacing w:after="0" w:line="240" w:lineRule="auto"/>
        <w:ind w:firstLine="709"/>
        <w:jc w:val="both"/>
        <w:rPr>
          <w:rFonts w:ascii="Times New Roman" w:hAnsi="Times New Roman"/>
          <w:sz w:val="24"/>
          <w:szCs w:val="24"/>
        </w:rPr>
      </w:pPr>
      <w:r>
        <w:rPr>
          <w:rFonts w:ascii="Times New Roman" w:hAnsi="Times New Roman"/>
          <w:sz w:val="24"/>
          <w:szCs w:val="24"/>
        </w:rPr>
        <w:t>It is suggested that English teacher should apply Think-Pair-Share strategy to improve the students’ participation and speaking ability.</w:t>
      </w:r>
    </w:p>
    <w:bookmarkEnd w:id="0"/>
    <w:bookmarkEnd w:id="1"/>
    <w:p w:rsidR="002C55BA" w:rsidRDefault="002C55BA" w:rsidP="002C55BA">
      <w:pPr>
        <w:tabs>
          <w:tab w:val="right" w:leader="dot" w:pos="7513"/>
          <w:tab w:val="right" w:pos="8222"/>
        </w:tabs>
        <w:spacing w:after="0" w:line="480" w:lineRule="auto"/>
        <w:rPr>
          <w:rStyle w:val="hps"/>
          <w:rFonts w:ascii="Times New Roman" w:hAnsi="Times New Roman"/>
          <w:sz w:val="24"/>
          <w:szCs w:val="24"/>
        </w:rPr>
      </w:pPr>
      <w:r w:rsidRPr="003B44C4">
        <w:rPr>
          <w:rStyle w:val="hps"/>
          <w:rFonts w:ascii="Times New Roman" w:hAnsi="Times New Roman"/>
          <w:b/>
          <w:sz w:val="24"/>
          <w:szCs w:val="24"/>
        </w:rPr>
        <w:t xml:space="preserve">Key </w:t>
      </w:r>
      <w:proofErr w:type="gramStart"/>
      <w:r w:rsidRPr="003B44C4">
        <w:rPr>
          <w:rStyle w:val="hps"/>
          <w:rFonts w:ascii="Times New Roman" w:hAnsi="Times New Roman"/>
          <w:b/>
          <w:sz w:val="24"/>
          <w:szCs w:val="24"/>
        </w:rPr>
        <w:t>words</w:t>
      </w:r>
      <w:r>
        <w:rPr>
          <w:rStyle w:val="hps"/>
          <w:rFonts w:ascii="Times New Roman" w:hAnsi="Times New Roman"/>
          <w:sz w:val="24"/>
          <w:szCs w:val="24"/>
        </w:rPr>
        <w:t xml:space="preserve"> :</w:t>
      </w:r>
      <w:proofErr w:type="gramEnd"/>
      <w:r>
        <w:rPr>
          <w:rStyle w:val="hps"/>
          <w:rFonts w:ascii="Times New Roman" w:hAnsi="Times New Roman"/>
          <w:sz w:val="24"/>
          <w:szCs w:val="24"/>
        </w:rPr>
        <w:t xml:space="preserve"> Think-Pair-Share, Students’ Speaking Ability, Expressing Opinion</w:t>
      </w:r>
    </w:p>
    <w:p w:rsidR="00E03D2C" w:rsidRDefault="002C55BA" w:rsidP="00761D7B">
      <w:pPr>
        <w:jc w:val="center"/>
        <w:rPr>
          <w:rFonts w:ascii="Times New Roman" w:hAnsi="Times New Roman"/>
          <w:sz w:val="24"/>
          <w:szCs w:val="24"/>
        </w:rPr>
      </w:pPr>
      <w:r>
        <w:rPr>
          <w:rStyle w:val="hps"/>
          <w:rFonts w:ascii="Times New Roman" w:hAnsi="Times New Roman"/>
          <w:sz w:val="24"/>
          <w:szCs w:val="24"/>
        </w:rPr>
        <w:br w:type="page"/>
      </w:r>
      <w:r w:rsidR="00E03D2C" w:rsidRPr="00876082">
        <w:rPr>
          <w:rFonts w:ascii="Times New Roman" w:hAnsi="Times New Roman"/>
          <w:sz w:val="24"/>
          <w:szCs w:val="24"/>
        </w:rPr>
        <w:lastRenderedPageBreak/>
        <w:t>INTISARI</w:t>
      </w:r>
    </w:p>
    <w:p w:rsidR="00E03D2C" w:rsidRDefault="00E03D2C" w:rsidP="00E03D2C">
      <w:pPr>
        <w:spacing w:after="0"/>
        <w:jc w:val="center"/>
        <w:rPr>
          <w:rStyle w:val="hps"/>
          <w:rFonts w:ascii="Times New Roman" w:hAnsi="Times New Roman"/>
          <w:sz w:val="24"/>
          <w:szCs w:val="24"/>
        </w:rPr>
      </w:pPr>
    </w:p>
    <w:p w:rsidR="00623C05" w:rsidRDefault="00623C05" w:rsidP="00623C0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Tujuan dari penelitian ini adalah meningkatkan kemampuan berbicara siswa kelas 11 Administrasi Perkantoran 1, SMK Negeri 1 Gorontalo tahun ajaran 2010/2011, dengan menggunakan strategi </w:t>
      </w:r>
      <w:r w:rsidRPr="00296B50">
        <w:rPr>
          <w:rFonts w:ascii="Times New Roman" w:hAnsi="Times New Roman"/>
          <w:i/>
          <w:sz w:val="24"/>
          <w:szCs w:val="24"/>
        </w:rPr>
        <w:t>Think-Pair-Share</w:t>
      </w:r>
      <w:r>
        <w:rPr>
          <w:rFonts w:ascii="Times New Roman" w:hAnsi="Times New Roman"/>
          <w:sz w:val="24"/>
          <w:szCs w:val="24"/>
        </w:rPr>
        <w:t>.</w:t>
      </w:r>
      <w:proofErr w:type="gramEnd"/>
      <w:r>
        <w:rPr>
          <w:rFonts w:ascii="Times New Roman" w:hAnsi="Times New Roman"/>
          <w:sz w:val="24"/>
          <w:szCs w:val="24"/>
        </w:rPr>
        <w:t xml:space="preserve"> </w:t>
      </w:r>
    </w:p>
    <w:p w:rsidR="00623C05" w:rsidRDefault="00623C05" w:rsidP="00623C05">
      <w:pPr>
        <w:spacing w:after="0" w:line="240" w:lineRule="auto"/>
        <w:ind w:firstLine="709"/>
        <w:jc w:val="both"/>
        <w:rPr>
          <w:rFonts w:ascii="Times New Roman" w:hAnsi="Times New Roman"/>
          <w:sz w:val="24"/>
          <w:szCs w:val="24"/>
        </w:rPr>
      </w:pPr>
      <w:r>
        <w:rPr>
          <w:rFonts w:ascii="Times New Roman" w:hAnsi="Times New Roman"/>
          <w:sz w:val="24"/>
          <w:szCs w:val="24"/>
        </w:rPr>
        <w:t xml:space="preserve">Penelitian ini adalah penelitian tindakan kelas (PTK) yang bersifat kolaboratif, penulis dan guru bekerja </w:t>
      </w:r>
      <w:proofErr w:type="gramStart"/>
      <w:r>
        <w:rPr>
          <w:rFonts w:ascii="Times New Roman" w:hAnsi="Times New Roman"/>
          <w:sz w:val="24"/>
          <w:szCs w:val="24"/>
        </w:rPr>
        <w:t>sama</w:t>
      </w:r>
      <w:proofErr w:type="gramEnd"/>
      <w:r>
        <w:rPr>
          <w:rFonts w:ascii="Times New Roman" w:hAnsi="Times New Roman"/>
          <w:sz w:val="24"/>
          <w:szCs w:val="24"/>
        </w:rPr>
        <w:t xml:space="preserve">; guru sebagai pengajar, sementara penulis mengamati aktivitas yang terjadi selama penerapan </w:t>
      </w:r>
      <w:r w:rsidRPr="00296B50">
        <w:rPr>
          <w:rFonts w:ascii="Times New Roman" w:hAnsi="Times New Roman"/>
          <w:i/>
          <w:sz w:val="24"/>
          <w:szCs w:val="24"/>
        </w:rPr>
        <w:t>Think-Pair-Share</w:t>
      </w:r>
      <w:r>
        <w:rPr>
          <w:rFonts w:ascii="Times New Roman" w:hAnsi="Times New Roman"/>
          <w:sz w:val="24"/>
          <w:szCs w:val="24"/>
        </w:rPr>
        <w:t xml:space="preserve">. Penelitian ini dilakukan dalam tiga siklus dengan prosedur: perencanaan, pelaksanaan, pengamatan dan evaluasi, dan refleksi, untuk mencapai indikator yang diharapkan: nilai minimum adalah 70 dan jumlah siswa yang memperoleh nilai minimum 80% (29 siswa). </w:t>
      </w:r>
      <w:proofErr w:type="gramStart"/>
      <w:r>
        <w:rPr>
          <w:rFonts w:ascii="Times New Roman" w:hAnsi="Times New Roman"/>
          <w:sz w:val="24"/>
          <w:szCs w:val="24"/>
        </w:rPr>
        <w:t>Data dikumpulkan melalui angket, cek list, fieldnote, dan test.</w:t>
      </w:r>
      <w:proofErr w:type="gramEnd"/>
      <w:r>
        <w:rPr>
          <w:rFonts w:ascii="Times New Roman" w:hAnsi="Times New Roman"/>
          <w:sz w:val="24"/>
          <w:szCs w:val="24"/>
        </w:rPr>
        <w:t xml:space="preserve"> Subject dari penelitian ini adalah 36 siswa kelas 11 administrasi perkantoran 1, SMK Negeri 1 Gorontalo.</w:t>
      </w:r>
    </w:p>
    <w:p w:rsidR="00623C05" w:rsidRDefault="00623C05" w:rsidP="00623C0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Hasil penelitian ini menunjukkan bahwa strategi </w:t>
      </w:r>
      <w:r w:rsidRPr="00296B50">
        <w:rPr>
          <w:rFonts w:ascii="Times New Roman" w:hAnsi="Times New Roman"/>
          <w:i/>
          <w:sz w:val="24"/>
          <w:szCs w:val="24"/>
        </w:rPr>
        <w:t>Think-Pair-Share</w:t>
      </w:r>
      <w:r>
        <w:rPr>
          <w:rFonts w:ascii="Times New Roman" w:hAnsi="Times New Roman"/>
          <w:sz w:val="24"/>
          <w:szCs w:val="24"/>
        </w:rPr>
        <w:t xml:space="preserve"> dapat meningkatkan kemampuan berbicara siswa dan meningkatkan partisipasi siswa.</w:t>
      </w:r>
      <w:proofErr w:type="gramEnd"/>
      <w:r>
        <w:rPr>
          <w:rFonts w:ascii="Times New Roman" w:hAnsi="Times New Roman"/>
          <w:sz w:val="24"/>
          <w:szCs w:val="24"/>
        </w:rPr>
        <w:t xml:space="preserve"> </w:t>
      </w:r>
      <w:proofErr w:type="gramStart"/>
      <w:r>
        <w:rPr>
          <w:rFonts w:ascii="Times New Roman" w:hAnsi="Times New Roman"/>
          <w:sz w:val="24"/>
          <w:szCs w:val="24"/>
        </w:rPr>
        <w:t>Peningkatan kemampuan berbicara siswa dapat dilihat dari jumlah siswa yang memperoleh minimum batas ketuntasan 70.</w:t>
      </w:r>
      <w:proofErr w:type="gramEnd"/>
      <w:r>
        <w:rPr>
          <w:rFonts w:ascii="Times New Roman" w:hAnsi="Times New Roman"/>
          <w:sz w:val="24"/>
          <w:szCs w:val="24"/>
        </w:rPr>
        <w:t xml:space="preserve"> Dari hasil Pre-Test ditemukan bahwa tidak satupun siswa yang dapat memperoleh minimum ketuntasan, tetapi pada siklus pertama meningkat menjadi 15 siswa (41.67%), pada siklus kedua menjadi 23 siswa (63.89%). </w:t>
      </w:r>
      <w:proofErr w:type="gramStart"/>
      <w:r>
        <w:rPr>
          <w:rFonts w:ascii="Times New Roman" w:hAnsi="Times New Roman"/>
          <w:sz w:val="24"/>
          <w:szCs w:val="24"/>
        </w:rPr>
        <w:t>Pada akhirnya, hasil tes siswa meningkat pada siklus ketiga, menjadi 33 siswa (91.67%) yang memperoleh batas minimum ketuntasan.</w:t>
      </w:r>
      <w:proofErr w:type="gramEnd"/>
      <w:r>
        <w:rPr>
          <w:rFonts w:ascii="Times New Roman" w:hAnsi="Times New Roman"/>
          <w:sz w:val="24"/>
          <w:szCs w:val="24"/>
        </w:rPr>
        <w:t xml:space="preserve"> </w:t>
      </w:r>
      <w:proofErr w:type="gramStart"/>
      <w:r>
        <w:rPr>
          <w:rFonts w:ascii="Times New Roman" w:hAnsi="Times New Roman"/>
          <w:sz w:val="24"/>
          <w:szCs w:val="24"/>
        </w:rPr>
        <w:t>Dengan demikian, hasil penelitian ini menunjukkan bahwa strategi Think-Pair-Share dapat meningkatkan kemampuan berbicara siswa.</w:t>
      </w:r>
      <w:proofErr w:type="gramEnd"/>
    </w:p>
    <w:p w:rsidR="00623C05" w:rsidRDefault="00623C05" w:rsidP="00623C05">
      <w:pPr>
        <w:spacing w:after="0" w:line="240" w:lineRule="auto"/>
        <w:ind w:firstLine="709"/>
        <w:jc w:val="both"/>
        <w:rPr>
          <w:rFonts w:ascii="Times New Roman" w:hAnsi="Times New Roman"/>
          <w:sz w:val="24"/>
          <w:szCs w:val="24"/>
        </w:rPr>
      </w:pPr>
      <w:r>
        <w:rPr>
          <w:rFonts w:ascii="Times New Roman" w:hAnsi="Times New Roman"/>
          <w:sz w:val="24"/>
          <w:szCs w:val="24"/>
        </w:rPr>
        <w:t xml:space="preserve">Peningkatan partisipasi siswa dapat dilihat dari jumlah siswa yang berpartisipasi dalam setiap siklus yang dikategorisasikan berpartisipasi dari 17 siswa (47.22%) disiklus pertama,  menjadi 26 siswa (72.22%) disiklus kedua dan 34 siswa (94.44%) disiklus ketiga. </w:t>
      </w:r>
    </w:p>
    <w:p w:rsidR="00623C05" w:rsidRDefault="00623C05" w:rsidP="00623C0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Disarankan kepada guru bahasa Inggris untuk dapat menerapkan strategi Think-Pair-Share untuk meningkatkan partisipasi dan kemampuan berbicara siswa.</w:t>
      </w:r>
      <w:proofErr w:type="gramEnd"/>
    </w:p>
    <w:p w:rsidR="00623C05" w:rsidRPr="00A46756" w:rsidRDefault="00623C05" w:rsidP="00623C05">
      <w:pPr>
        <w:spacing w:after="0" w:line="240" w:lineRule="auto"/>
        <w:jc w:val="both"/>
        <w:rPr>
          <w:rFonts w:ascii="Times New Roman" w:hAnsi="Times New Roman" w:cs="Times New Roman"/>
          <w:sz w:val="24"/>
          <w:szCs w:val="24"/>
        </w:rPr>
      </w:pPr>
    </w:p>
    <w:p w:rsidR="00793182" w:rsidRPr="00A46756" w:rsidRDefault="00793182" w:rsidP="00623C05">
      <w:pPr>
        <w:spacing w:after="0" w:line="240" w:lineRule="auto"/>
        <w:ind w:firstLine="709"/>
        <w:jc w:val="both"/>
        <w:rPr>
          <w:rFonts w:ascii="Times New Roman" w:hAnsi="Times New Roman" w:cs="Times New Roman"/>
          <w:sz w:val="24"/>
          <w:szCs w:val="24"/>
        </w:rPr>
      </w:pPr>
    </w:p>
    <w:sectPr w:rsidR="00793182" w:rsidRPr="00A46756" w:rsidSect="00370139">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48" w:rsidRDefault="00486848" w:rsidP="00370139">
      <w:pPr>
        <w:spacing w:after="0" w:line="240" w:lineRule="auto"/>
      </w:pPr>
      <w:r>
        <w:separator/>
      </w:r>
    </w:p>
  </w:endnote>
  <w:endnote w:type="continuationSeparator" w:id="1">
    <w:p w:rsidR="00486848" w:rsidRDefault="00486848" w:rsidP="00370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813"/>
      <w:docPartObj>
        <w:docPartGallery w:val="Page Numbers (Bottom of Page)"/>
        <w:docPartUnique/>
      </w:docPartObj>
    </w:sdtPr>
    <w:sdtEndPr>
      <w:rPr>
        <w:rFonts w:ascii="Times New Roman" w:hAnsi="Times New Roman" w:cs="Times New Roman"/>
        <w:sz w:val="24"/>
        <w:szCs w:val="24"/>
      </w:rPr>
    </w:sdtEndPr>
    <w:sdtContent>
      <w:p w:rsidR="000A3F9F" w:rsidRPr="000A3F9F" w:rsidRDefault="00432027">
        <w:pPr>
          <w:pStyle w:val="Footer"/>
          <w:jc w:val="center"/>
          <w:rPr>
            <w:rFonts w:ascii="Times New Roman" w:hAnsi="Times New Roman" w:cs="Times New Roman"/>
            <w:sz w:val="24"/>
            <w:szCs w:val="24"/>
          </w:rPr>
        </w:pPr>
        <w:r w:rsidRPr="000A3F9F">
          <w:rPr>
            <w:rFonts w:ascii="Times New Roman" w:hAnsi="Times New Roman" w:cs="Times New Roman"/>
            <w:sz w:val="24"/>
            <w:szCs w:val="24"/>
          </w:rPr>
          <w:fldChar w:fldCharType="begin"/>
        </w:r>
        <w:r w:rsidR="000A3F9F" w:rsidRPr="000A3F9F">
          <w:rPr>
            <w:rFonts w:ascii="Times New Roman" w:hAnsi="Times New Roman" w:cs="Times New Roman"/>
            <w:sz w:val="24"/>
            <w:szCs w:val="24"/>
          </w:rPr>
          <w:instrText xml:space="preserve"> PAGE   \* MERGEFORMAT </w:instrText>
        </w:r>
        <w:r w:rsidRPr="000A3F9F">
          <w:rPr>
            <w:rFonts w:ascii="Times New Roman" w:hAnsi="Times New Roman" w:cs="Times New Roman"/>
            <w:sz w:val="24"/>
            <w:szCs w:val="24"/>
          </w:rPr>
          <w:fldChar w:fldCharType="separate"/>
        </w:r>
        <w:r w:rsidR="00623C05">
          <w:rPr>
            <w:rFonts w:ascii="Times New Roman" w:hAnsi="Times New Roman" w:cs="Times New Roman"/>
            <w:noProof/>
            <w:sz w:val="24"/>
            <w:szCs w:val="24"/>
          </w:rPr>
          <w:t>xvii</w:t>
        </w:r>
        <w:r w:rsidRPr="000A3F9F">
          <w:rPr>
            <w:rFonts w:ascii="Times New Roman" w:hAnsi="Times New Roman" w:cs="Times New Roman"/>
            <w:sz w:val="24"/>
            <w:szCs w:val="24"/>
          </w:rPr>
          <w:fldChar w:fldCharType="end"/>
        </w:r>
      </w:p>
    </w:sdtContent>
  </w:sdt>
  <w:p w:rsidR="00E932E9" w:rsidRDefault="00E9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48" w:rsidRDefault="00486848" w:rsidP="00370139">
      <w:pPr>
        <w:spacing w:after="0" w:line="240" w:lineRule="auto"/>
      </w:pPr>
      <w:r>
        <w:separator/>
      </w:r>
    </w:p>
  </w:footnote>
  <w:footnote w:type="continuationSeparator" w:id="1">
    <w:p w:rsidR="00486848" w:rsidRDefault="00486848" w:rsidP="00370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1A8"/>
    <w:multiLevelType w:val="hybridMultilevel"/>
    <w:tmpl w:val="FFB6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7CD2"/>
    <w:multiLevelType w:val="hybridMultilevel"/>
    <w:tmpl w:val="51DA9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D4A94"/>
    <w:multiLevelType w:val="hybridMultilevel"/>
    <w:tmpl w:val="51DA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47C4D"/>
    <w:multiLevelType w:val="multilevel"/>
    <w:tmpl w:val="E77C1B5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4A1959C4"/>
    <w:multiLevelType w:val="hybridMultilevel"/>
    <w:tmpl w:val="7E002A82"/>
    <w:lvl w:ilvl="0" w:tplc="7A626112">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51FF5F24"/>
    <w:multiLevelType w:val="hybridMultilevel"/>
    <w:tmpl w:val="2990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E2833"/>
    <w:multiLevelType w:val="hybridMultilevel"/>
    <w:tmpl w:val="A8E8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42364"/>
    <w:multiLevelType w:val="hybridMultilevel"/>
    <w:tmpl w:val="DF14AD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1125C"/>
    <w:multiLevelType w:val="hybridMultilevel"/>
    <w:tmpl w:val="51DA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efaultTabStop w:val="720"/>
  <w:characterSpacingControl w:val="doNotCompress"/>
  <w:footnotePr>
    <w:footnote w:id="0"/>
    <w:footnote w:id="1"/>
  </w:footnotePr>
  <w:endnotePr>
    <w:endnote w:id="0"/>
    <w:endnote w:id="1"/>
  </w:endnotePr>
  <w:compat/>
  <w:rsids>
    <w:rsidRoot w:val="00683CA1"/>
    <w:rsid w:val="00017042"/>
    <w:rsid w:val="00022288"/>
    <w:rsid w:val="0002420D"/>
    <w:rsid w:val="0002629B"/>
    <w:rsid w:val="000303CE"/>
    <w:rsid w:val="000307D2"/>
    <w:rsid w:val="00031E58"/>
    <w:rsid w:val="0003384A"/>
    <w:rsid w:val="00036B97"/>
    <w:rsid w:val="0005444E"/>
    <w:rsid w:val="000558AF"/>
    <w:rsid w:val="00055A63"/>
    <w:rsid w:val="00062CBD"/>
    <w:rsid w:val="000761C4"/>
    <w:rsid w:val="00082C96"/>
    <w:rsid w:val="00084CE5"/>
    <w:rsid w:val="00096F88"/>
    <w:rsid w:val="000A1A8B"/>
    <w:rsid w:val="000A3F9F"/>
    <w:rsid w:val="000A580C"/>
    <w:rsid w:val="000B7922"/>
    <w:rsid w:val="000C267E"/>
    <w:rsid w:val="000E2F65"/>
    <w:rsid w:val="000E5427"/>
    <w:rsid w:val="00105FD5"/>
    <w:rsid w:val="00107AA8"/>
    <w:rsid w:val="00107C82"/>
    <w:rsid w:val="0011300A"/>
    <w:rsid w:val="001319A6"/>
    <w:rsid w:val="00141A2F"/>
    <w:rsid w:val="00154594"/>
    <w:rsid w:val="00155C1A"/>
    <w:rsid w:val="00170CCF"/>
    <w:rsid w:val="00175DA8"/>
    <w:rsid w:val="00177369"/>
    <w:rsid w:val="001A6E5B"/>
    <w:rsid w:val="001B39B9"/>
    <w:rsid w:val="001C0F70"/>
    <w:rsid w:val="001D09AE"/>
    <w:rsid w:val="001F3A48"/>
    <w:rsid w:val="00204E42"/>
    <w:rsid w:val="00221E25"/>
    <w:rsid w:val="00233964"/>
    <w:rsid w:val="002353AD"/>
    <w:rsid w:val="00245736"/>
    <w:rsid w:val="00264F3C"/>
    <w:rsid w:val="002759DC"/>
    <w:rsid w:val="002A0C85"/>
    <w:rsid w:val="002A5597"/>
    <w:rsid w:val="002B38F2"/>
    <w:rsid w:val="002B6183"/>
    <w:rsid w:val="002C55BA"/>
    <w:rsid w:val="002D1177"/>
    <w:rsid w:val="002D2673"/>
    <w:rsid w:val="002F6544"/>
    <w:rsid w:val="00305A4F"/>
    <w:rsid w:val="003232B0"/>
    <w:rsid w:val="003329C5"/>
    <w:rsid w:val="0033529E"/>
    <w:rsid w:val="00370139"/>
    <w:rsid w:val="00381E3D"/>
    <w:rsid w:val="003924E4"/>
    <w:rsid w:val="003B072E"/>
    <w:rsid w:val="003B22A9"/>
    <w:rsid w:val="003F5C4A"/>
    <w:rsid w:val="00400B7D"/>
    <w:rsid w:val="00416A39"/>
    <w:rsid w:val="00422F66"/>
    <w:rsid w:val="00432027"/>
    <w:rsid w:val="00432056"/>
    <w:rsid w:val="00434A2C"/>
    <w:rsid w:val="004467F6"/>
    <w:rsid w:val="00453298"/>
    <w:rsid w:val="00455D1F"/>
    <w:rsid w:val="004600CE"/>
    <w:rsid w:val="004648DF"/>
    <w:rsid w:val="004652F8"/>
    <w:rsid w:val="00486848"/>
    <w:rsid w:val="004B33FA"/>
    <w:rsid w:val="004D55BE"/>
    <w:rsid w:val="004D59FA"/>
    <w:rsid w:val="004E2923"/>
    <w:rsid w:val="004E3B07"/>
    <w:rsid w:val="004F1CAA"/>
    <w:rsid w:val="00507B07"/>
    <w:rsid w:val="00521799"/>
    <w:rsid w:val="005247FE"/>
    <w:rsid w:val="005341DA"/>
    <w:rsid w:val="00553036"/>
    <w:rsid w:val="00584AE3"/>
    <w:rsid w:val="005879DC"/>
    <w:rsid w:val="005932C0"/>
    <w:rsid w:val="005C0E6E"/>
    <w:rsid w:val="005D0982"/>
    <w:rsid w:val="005D1434"/>
    <w:rsid w:val="005D68AE"/>
    <w:rsid w:val="005E4131"/>
    <w:rsid w:val="005E43F7"/>
    <w:rsid w:val="005E5548"/>
    <w:rsid w:val="00604877"/>
    <w:rsid w:val="00607CDE"/>
    <w:rsid w:val="006107A7"/>
    <w:rsid w:val="00623C05"/>
    <w:rsid w:val="006401F9"/>
    <w:rsid w:val="00646040"/>
    <w:rsid w:val="006555EC"/>
    <w:rsid w:val="00683CA1"/>
    <w:rsid w:val="006928AD"/>
    <w:rsid w:val="006A7EA9"/>
    <w:rsid w:val="006B6B74"/>
    <w:rsid w:val="006C0A84"/>
    <w:rsid w:val="006D2B9A"/>
    <w:rsid w:val="006D7116"/>
    <w:rsid w:val="006D7167"/>
    <w:rsid w:val="006D72C8"/>
    <w:rsid w:val="007104A9"/>
    <w:rsid w:val="00720903"/>
    <w:rsid w:val="00723B54"/>
    <w:rsid w:val="00761D7B"/>
    <w:rsid w:val="007915D9"/>
    <w:rsid w:val="00793182"/>
    <w:rsid w:val="007942E9"/>
    <w:rsid w:val="007964A6"/>
    <w:rsid w:val="007A0F3C"/>
    <w:rsid w:val="007A33B1"/>
    <w:rsid w:val="007A4B7C"/>
    <w:rsid w:val="007A61FE"/>
    <w:rsid w:val="007B5B88"/>
    <w:rsid w:val="007C1BAA"/>
    <w:rsid w:val="007D50B2"/>
    <w:rsid w:val="007E3B40"/>
    <w:rsid w:val="007E52C5"/>
    <w:rsid w:val="007E6161"/>
    <w:rsid w:val="007F24E2"/>
    <w:rsid w:val="00833C22"/>
    <w:rsid w:val="00837A47"/>
    <w:rsid w:val="00847CB7"/>
    <w:rsid w:val="00856B0A"/>
    <w:rsid w:val="008733A6"/>
    <w:rsid w:val="008746E4"/>
    <w:rsid w:val="008C738D"/>
    <w:rsid w:val="00900877"/>
    <w:rsid w:val="00911C04"/>
    <w:rsid w:val="009130B9"/>
    <w:rsid w:val="00916E86"/>
    <w:rsid w:val="00920E79"/>
    <w:rsid w:val="00937676"/>
    <w:rsid w:val="0094537E"/>
    <w:rsid w:val="00947924"/>
    <w:rsid w:val="00950099"/>
    <w:rsid w:val="00951FFF"/>
    <w:rsid w:val="00963766"/>
    <w:rsid w:val="00993271"/>
    <w:rsid w:val="009A5F5D"/>
    <w:rsid w:val="009A71AD"/>
    <w:rsid w:val="009B3A3E"/>
    <w:rsid w:val="009C4E19"/>
    <w:rsid w:val="009D2024"/>
    <w:rsid w:val="009E7FFB"/>
    <w:rsid w:val="009F2D45"/>
    <w:rsid w:val="00A15E36"/>
    <w:rsid w:val="00A17D52"/>
    <w:rsid w:val="00A35EE8"/>
    <w:rsid w:val="00A45F2E"/>
    <w:rsid w:val="00A46756"/>
    <w:rsid w:val="00A47127"/>
    <w:rsid w:val="00A50BCE"/>
    <w:rsid w:val="00A52414"/>
    <w:rsid w:val="00A551AF"/>
    <w:rsid w:val="00A57CD1"/>
    <w:rsid w:val="00A64A05"/>
    <w:rsid w:val="00A72028"/>
    <w:rsid w:val="00A77FB0"/>
    <w:rsid w:val="00A90945"/>
    <w:rsid w:val="00A9524D"/>
    <w:rsid w:val="00A97CAB"/>
    <w:rsid w:val="00AA0323"/>
    <w:rsid w:val="00AA1824"/>
    <w:rsid w:val="00AB30C9"/>
    <w:rsid w:val="00AB3CC6"/>
    <w:rsid w:val="00AC2213"/>
    <w:rsid w:val="00B00791"/>
    <w:rsid w:val="00B12D1D"/>
    <w:rsid w:val="00B13739"/>
    <w:rsid w:val="00B13EAB"/>
    <w:rsid w:val="00B25C53"/>
    <w:rsid w:val="00B33863"/>
    <w:rsid w:val="00B34FF9"/>
    <w:rsid w:val="00B516B6"/>
    <w:rsid w:val="00B83F14"/>
    <w:rsid w:val="00B83F70"/>
    <w:rsid w:val="00B94098"/>
    <w:rsid w:val="00B95711"/>
    <w:rsid w:val="00BB3F0A"/>
    <w:rsid w:val="00BC210E"/>
    <w:rsid w:val="00BC4281"/>
    <w:rsid w:val="00BE1EB8"/>
    <w:rsid w:val="00BE661B"/>
    <w:rsid w:val="00BF1F48"/>
    <w:rsid w:val="00C00F63"/>
    <w:rsid w:val="00C05097"/>
    <w:rsid w:val="00C20C0D"/>
    <w:rsid w:val="00C26F0D"/>
    <w:rsid w:val="00C304D2"/>
    <w:rsid w:val="00C363E1"/>
    <w:rsid w:val="00C66EC7"/>
    <w:rsid w:val="00CA70D8"/>
    <w:rsid w:val="00CB7D29"/>
    <w:rsid w:val="00CD7502"/>
    <w:rsid w:val="00CE7883"/>
    <w:rsid w:val="00CF0176"/>
    <w:rsid w:val="00D04D5A"/>
    <w:rsid w:val="00D17DFB"/>
    <w:rsid w:val="00D21B9F"/>
    <w:rsid w:val="00D22C3B"/>
    <w:rsid w:val="00D3598D"/>
    <w:rsid w:val="00D707CC"/>
    <w:rsid w:val="00D80FCE"/>
    <w:rsid w:val="00D96E1B"/>
    <w:rsid w:val="00DD0366"/>
    <w:rsid w:val="00DD2062"/>
    <w:rsid w:val="00DE7653"/>
    <w:rsid w:val="00E010D8"/>
    <w:rsid w:val="00E03084"/>
    <w:rsid w:val="00E03D2C"/>
    <w:rsid w:val="00E06EDF"/>
    <w:rsid w:val="00E23628"/>
    <w:rsid w:val="00E335BC"/>
    <w:rsid w:val="00E350D1"/>
    <w:rsid w:val="00E41215"/>
    <w:rsid w:val="00E517AA"/>
    <w:rsid w:val="00E56556"/>
    <w:rsid w:val="00E62B77"/>
    <w:rsid w:val="00E75EAD"/>
    <w:rsid w:val="00E932E9"/>
    <w:rsid w:val="00EB062F"/>
    <w:rsid w:val="00EB74C8"/>
    <w:rsid w:val="00EC0E0E"/>
    <w:rsid w:val="00EC106D"/>
    <w:rsid w:val="00EC5E41"/>
    <w:rsid w:val="00ED4EDD"/>
    <w:rsid w:val="00ED59C9"/>
    <w:rsid w:val="00EE5248"/>
    <w:rsid w:val="00EF0455"/>
    <w:rsid w:val="00EF1A19"/>
    <w:rsid w:val="00F03112"/>
    <w:rsid w:val="00F253DE"/>
    <w:rsid w:val="00F274AC"/>
    <w:rsid w:val="00F37E7E"/>
    <w:rsid w:val="00F67C6E"/>
    <w:rsid w:val="00F73344"/>
    <w:rsid w:val="00F738F4"/>
    <w:rsid w:val="00F7517B"/>
    <w:rsid w:val="00F75A27"/>
    <w:rsid w:val="00F77C0A"/>
    <w:rsid w:val="00FB08C0"/>
    <w:rsid w:val="00FB1BD4"/>
    <w:rsid w:val="00FB49CF"/>
    <w:rsid w:val="00FC6D65"/>
    <w:rsid w:val="00FE1E0C"/>
    <w:rsid w:val="00FE3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A1"/>
    <w:pPr>
      <w:ind w:left="720"/>
      <w:contextualSpacing/>
    </w:pPr>
  </w:style>
  <w:style w:type="paragraph" w:styleId="BalloonText">
    <w:name w:val="Balloon Text"/>
    <w:basedOn w:val="Normal"/>
    <w:link w:val="BalloonTextChar"/>
    <w:uiPriority w:val="99"/>
    <w:semiHidden/>
    <w:unhideWhenUsed/>
    <w:rsid w:val="0040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7D"/>
    <w:rPr>
      <w:rFonts w:ascii="Tahoma" w:hAnsi="Tahoma" w:cs="Tahoma"/>
      <w:sz w:val="16"/>
      <w:szCs w:val="16"/>
    </w:rPr>
  </w:style>
  <w:style w:type="character" w:customStyle="1" w:styleId="hps">
    <w:name w:val="hps"/>
    <w:basedOn w:val="DefaultParagraphFont"/>
    <w:rsid w:val="002C55BA"/>
  </w:style>
  <w:style w:type="paragraph" w:styleId="Header">
    <w:name w:val="header"/>
    <w:basedOn w:val="Normal"/>
    <w:link w:val="HeaderChar"/>
    <w:uiPriority w:val="99"/>
    <w:semiHidden/>
    <w:unhideWhenUsed/>
    <w:rsid w:val="00370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139"/>
  </w:style>
  <w:style w:type="paragraph" w:styleId="Footer">
    <w:name w:val="footer"/>
    <w:basedOn w:val="Normal"/>
    <w:link w:val="FooterChar"/>
    <w:uiPriority w:val="99"/>
    <w:unhideWhenUsed/>
    <w:rsid w:val="00370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1396-15D6-410A-B5AB-99866239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cp:lastPrinted>2011-11-06T15:08:00Z</cp:lastPrinted>
  <dcterms:created xsi:type="dcterms:W3CDTF">2011-11-07T20:13:00Z</dcterms:created>
  <dcterms:modified xsi:type="dcterms:W3CDTF">2011-11-08T14:28:00Z</dcterms:modified>
</cp:coreProperties>
</file>