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after="0" w:before="0" w:line="100" w:lineRule="atLeast"/>
        <w:jc w:val="right"/>
      </w:pPr>
      <w:r>
        <w:rPr>
          <w:rFonts w:ascii="Arial" w:cs="Arial" w:hAnsi="Arial"/>
          <w:b/>
          <w:color w:val="000000"/>
        </w:rPr>
        <w:t>Universitas Diponegoro</w:t>
      </w:r>
    </w:p>
    <w:p>
      <w:pPr>
        <w:pStyle w:val="style0"/>
        <w:spacing w:after="0" w:before="0" w:line="100" w:lineRule="atLeast"/>
        <w:jc w:val="right"/>
      </w:pPr>
      <w:r>
        <w:rPr>
          <w:rFonts w:ascii="Arial" w:cs="Arial" w:hAnsi="Arial"/>
          <w:b/>
          <w:color w:val="000000"/>
        </w:rPr>
        <w:t>Fakultas Kesehatan Masyarakat</w:t>
      </w:r>
    </w:p>
    <w:p>
      <w:pPr>
        <w:pStyle w:val="style0"/>
        <w:spacing w:after="0" w:before="0" w:line="100" w:lineRule="atLeast"/>
        <w:jc w:val="right"/>
      </w:pPr>
      <w:r>
        <w:rPr>
          <w:rFonts w:ascii="Arial" w:cs="Arial" w:hAnsi="Arial"/>
          <w:b/>
          <w:color w:val="000000"/>
        </w:rPr>
        <w:t>Program Magister Ilmu Kesehatan Masyarakat</w:t>
      </w:r>
    </w:p>
    <w:p>
      <w:pPr>
        <w:pStyle w:val="style0"/>
        <w:spacing w:after="0" w:before="0" w:line="100" w:lineRule="atLeast"/>
        <w:jc w:val="right"/>
      </w:pPr>
      <w:r>
        <w:rPr>
          <w:rFonts w:ascii="Arial" w:cs="Arial" w:hAnsi="Arial"/>
          <w:b/>
          <w:color w:val="000000"/>
        </w:rPr>
        <w:t>Konsentrasi Kesehatan Ibu dan Anak</w:t>
      </w:r>
    </w:p>
    <w:p>
      <w:pPr>
        <w:pStyle w:val="style0"/>
        <w:spacing w:after="0" w:before="0" w:line="100" w:lineRule="atLeast"/>
        <w:jc w:val="right"/>
      </w:pPr>
      <w:r>
        <w:rPr>
          <w:rFonts w:ascii="Arial" w:cs="Arial" w:hAnsi="Arial"/>
          <w:b/>
          <w:color w:val="000000"/>
        </w:rPr>
        <w:t>2014</w:t>
      </w:r>
    </w:p>
    <w:p>
      <w:pPr>
        <w:pStyle w:val="style0"/>
        <w:spacing w:after="0" w:before="0" w:line="100" w:lineRule="atLeast"/>
        <w:jc w:val="right"/>
      </w:pPr>
      <w:r>
        <w:rPr>
          <w:color w:val="000000"/>
        </w:rPr>
      </w:r>
    </w:p>
    <w:p>
      <w:pPr>
        <w:pStyle w:val="style0"/>
        <w:spacing w:after="0" w:before="0" w:line="100" w:lineRule="atLeast"/>
        <w:jc w:val="center"/>
      </w:pPr>
      <w:r>
        <w:rPr>
          <w:rFonts w:ascii="Arial" w:cs="Arial" w:hAnsi="Arial"/>
          <w:b/>
          <w:color w:val="000000"/>
          <w:sz w:val="22"/>
          <w:szCs w:val="22"/>
        </w:rPr>
        <w:t>ABSTRAK</w:t>
      </w:r>
    </w:p>
    <w:p>
      <w:pPr>
        <w:pStyle w:val="style0"/>
        <w:spacing w:after="0" w:before="0" w:line="100" w:lineRule="atLeast"/>
        <w:jc w:val="both"/>
      </w:pPr>
      <w:r>
        <w:rPr>
          <w:color w:val="000000"/>
        </w:rPr>
      </w:r>
    </w:p>
    <w:p>
      <w:pPr>
        <w:pStyle w:val="style0"/>
        <w:spacing w:after="0" w:before="0" w:line="100" w:lineRule="atLeast"/>
        <w:jc w:val="both"/>
      </w:pPr>
      <w:r>
        <w:rPr>
          <w:rFonts w:ascii="Arial" w:cs="Arial" w:hAnsi="Arial"/>
          <w:b/>
          <w:color w:val="000000"/>
        </w:rPr>
        <w:t>Ida Nurmawati</w:t>
      </w:r>
    </w:p>
    <w:p>
      <w:pPr>
        <w:pStyle w:val="style0"/>
        <w:spacing w:after="0" w:before="0" w:line="100" w:lineRule="atLeast"/>
        <w:jc w:val="both"/>
      </w:pPr>
      <w:r>
        <w:rPr>
          <w:rFonts w:ascii="Arial" w:cs="Arial" w:hAnsi="Arial"/>
          <w:b/>
          <w:color w:val="000000"/>
        </w:rPr>
        <w:t>Faktor Determinan Pemberian Susu Formula pada Bayi Usia 0-6 Bulan (Studi pada Ibu Bayi Usia 7-12 Bulan di Wilayah Puskesmas Kabupaten Demak)</w:t>
      </w:r>
    </w:p>
    <w:p>
      <w:pPr>
        <w:pStyle w:val="style0"/>
        <w:spacing w:after="0" w:before="0" w:line="100" w:lineRule="atLeast"/>
        <w:jc w:val="both"/>
      </w:pPr>
      <w:r>
        <w:rPr>
          <w:rFonts w:ascii="Arial" w:cs="Arial" w:hAnsi="Arial"/>
          <w:b/>
          <w:color w:val="000000"/>
        </w:rPr>
        <w:t>xvii + 123 + 47 tabel + 4 gambar + 8 lampiran</w:t>
      </w:r>
    </w:p>
    <w:p>
      <w:pPr>
        <w:pStyle w:val="style0"/>
        <w:spacing w:after="0" w:before="0" w:line="100" w:lineRule="atLeast"/>
        <w:jc w:val="both"/>
      </w:pPr>
      <w:r>
        <w:rPr>
          <w:color w:val="000000"/>
        </w:rPr>
      </w:r>
    </w:p>
    <w:p>
      <w:pPr>
        <w:pStyle w:val="style0"/>
        <w:spacing w:after="0" w:before="0" w:line="100" w:lineRule="atLeast"/>
        <w:ind w:firstLine="676" w:left="0" w:right="0"/>
        <w:jc w:val="both"/>
      </w:pPr>
      <w:r>
        <w:rPr>
          <w:rFonts w:ascii="Arial" w:cs="Arial" w:hAnsi="Arial"/>
          <w:color w:val="000000"/>
        </w:rPr>
        <w:t>Cakupan ASI Eksklusif di Kabupaten Demak sebesar 41,3% masih di bawah Standar Pelayanan Minimal Provinsi Jawa Tengah. Rendahnya cakupan ASI Eksklusif dikarenakan masih banyak ibu yang memberikan susu formula pada bayi usia 0-6 bulan. Tujuan penelitian adalah menganalisis faktor determinan pemberian susu formula pada bayi usia 0-6 bulan.</w:t>
      </w:r>
    </w:p>
    <w:p>
      <w:pPr>
        <w:pStyle w:val="style0"/>
        <w:spacing w:after="0" w:before="0" w:line="100" w:lineRule="atLeast"/>
        <w:ind w:firstLine="676" w:left="0" w:right="0"/>
        <w:jc w:val="both"/>
      </w:pPr>
      <w:r>
        <w:rPr>
          <w:rFonts w:ascii="Arial" w:cs="Arial" w:hAnsi="Arial"/>
          <w:color w:val="000000"/>
        </w:rPr>
        <w:t xml:space="preserve">Jenis penelitian ini merupakan </w:t>
      </w:r>
      <w:r>
        <w:rPr>
          <w:rFonts w:ascii="Arial" w:cs="Arial" w:hAnsi="Arial"/>
          <w:i/>
          <w:color w:val="000000"/>
        </w:rPr>
        <w:t xml:space="preserve">Explanatory Survey </w:t>
      </w:r>
      <w:r>
        <w:rPr>
          <w:rFonts w:ascii="Arial" w:cs="Arial" w:hAnsi="Arial"/>
          <w:color w:val="000000"/>
        </w:rPr>
        <w:t xml:space="preserve">dengan pendekatan </w:t>
      </w:r>
      <w:r>
        <w:rPr>
          <w:rFonts w:ascii="Arial" w:cs="Arial" w:hAnsi="Arial"/>
          <w:i/>
          <w:color w:val="000000"/>
        </w:rPr>
        <w:t>cross sectional.</w:t>
      </w:r>
      <w:r>
        <w:rPr>
          <w:rFonts w:ascii="Arial" w:cs="Arial" w:hAnsi="Arial"/>
          <w:color w:val="000000"/>
        </w:rPr>
        <w:t xml:space="preserve"> Pengumpulan data dilakukan dengan wawancara menggunakan kuesioner terstruktur yang telah diuji validitas dan reliabilitasnya. Subyek 77 ibu bayi usia 7-12 bulan yang dipilih dengan </w:t>
      </w:r>
      <w:r>
        <w:rPr>
          <w:rFonts w:ascii="Arial" w:cs="Arial" w:hAnsi="Arial"/>
          <w:i/>
          <w:color w:val="000000"/>
        </w:rPr>
        <w:t>Clustered Random Sampling</w:t>
      </w:r>
      <w:r>
        <w:rPr>
          <w:rFonts w:ascii="Arial" w:cs="Arial" w:hAnsi="Arial"/>
          <w:color w:val="000000"/>
        </w:rPr>
        <w:t xml:space="preserve">. Analisis bivariat menggunakan uji </w:t>
      </w:r>
      <w:r>
        <w:rPr>
          <w:rFonts w:ascii="Arial" w:cs="Arial" w:hAnsi="Arial"/>
          <w:i/>
          <w:color w:val="000000"/>
        </w:rPr>
        <w:t>chi square</w:t>
      </w:r>
      <w:r>
        <w:rPr>
          <w:rFonts w:ascii="Arial" w:cs="Arial" w:hAnsi="Arial"/>
          <w:color w:val="000000"/>
        </w:rPr>
        <w:t xml:space="preserve"> dan analisis multivariat menggunakan </w:t>
      </w:r>
      <w:r>
        <w:rPr>
          <w:rFonts w:ascii="Arial" w:cs="Arial" w:hAnsi="Arial"/>
          <w:i/>
          <w:color w:val="000000"/>
        </w:rPr>
        <w:t>regresi logistik</w:t>
      </w:r>
      <w:r>
        <w:rPr>
          <w:rFonts w:ascii="Arial" w:cs="Arial" w:hAnsi="Arial"/>
          <w:color w:val="000000"/>
        </w:rPr>
        <w:t>.</w:t>
      </w:r>
    </w:p>
    <w:p>
      <w:pPr>
        <w:pStyle w:val="style0"/>
        <w:spacing w:after="0" w:before="0" w:line="100" w:lineRule="atLeast"/>
        <w:ind w:firstLine="676" w:left="0" w:right="0"/>
        <w:jc w:val="both"/>
      </w:pPr>
      <w:r>
        <w:rPr>
          <w:rFonts w:ascii="Arial" w:cs="Arial" w:hAnsi="Arial"/>
          <w:color w:val="000000"/>
        </w:rPr>
        <w:t>Hasil penelitian menunjukkan bahwa pemberian susu formula pada bayi usia 0-6 bulan sebesar 72,7%. Karakteristik ibu : 55,8% berpendidikan dasar, 64,9% tidak bekerja, 50,6% berpendapatan keluarga tinggi. Sebagian besar ibu berpengetahuan kurang (92,2%), bersikap negatif (50,6%), melaksanakan IMD (80,5%), tidak memiliki fasilitas untuk pemberian ASI (51,9%), akses yang jauh (64,9%), petugas kesehatan tidak mendukung (50,6%), keluarga mendukung (50,6%), dan teman tidak mendukung (57,1%). Ada hubungan pengetahuan (p=0,005), status bekerja (p=0,038), pendapatan keluarga (p=0,034), sikap (p=0,002), dukungan petugas kesehatan (p=0,013), dan dukungan keluarga (p=0,0001) dengan pemberian susu formula pada bayi usia 0-6 bulan. Tidak ada hubungan pendidikan (p=0,690), pelaksanaan IMD (p=0,215), ketersediaan fasilitas (p=0,185), akses susu formula (p=0,942), dan dukungan teman (p=0,438) dengan pemberian susu formula pada bayi usia 0-6 bulan. Variabel yang berpengaruh secara bersama-sama terhadap pemberian susu formula adalah dukungan keluarga (ExpB=41,863) dan sikap ibu (ExpB=6,996) terhadap pemberian susu formula.</w:t>
      </w:r>
    </w:p>
    <w:p>
      <w:pPr>
        <w:pStyle w:val="style0"/>
        <w:spacing w:after="0" w:before="0" w:line="100" w:lineRule="atLeast"/>
        <w:ind w:firstLine="676" w:left="0" w:right="0"/>
        <w:jc w:val="both"/>
      </w:pPr>
      <w:r>
        <w:rPr>
          <w:rFonts w:ascii="Arial" w:cs="Arial" w:hAnsi="Arial"/>
          <w:color w:val="000000"/>
        </w:rPr>
        <w:t>Dinas Kesehatan Kabupaten Demak perlu meningkatkan pengetahuan ibu dan keluarga ibu dengan memberikan informasi tentang ASI Eksklusif dan dampak negatif susu formula.</w:t>
      </w:r>
    </w:p>
    <w:p>
      <w:pPr>
        <w:pStyle w:val="style0"/>
        <w:spacing w:after="0" w:before="0" w:line="100" w:lineRule="atLeast"/>
        <w:ind w:firstLine="426" w:left="0" w:right="0"/>
        <w:jc w:val="both"/>
      </w:pPr>
      <w:r>
        <w:rPr>
          <w:color w:val="000000"/>
        </w:rPr>
      </w:r>
    </w:p>
    <w:p>
      <w:pPr>
        <w:pStyle w:val="style0"/>
        <w:spacing w:after="0" w:before="0" w:line="100" w:lineRule="atLeast"/>
        <w:jc w:val="both"/>
      </w:pPr>
      <w:r>
        <w:rPr>
          <w:rFonts w:ascii="Arial" w:cs="Arial" w:hAnsi="Arial"/>
          <w:color w:val="000000"/>
        </w:rPr>
        <w:t xml:space="preserve">Kata Kunci </w:t>
        <w:tab/>
        <w:t>: ASI Eksklusif, Susu Formula, Sikap Ibu, Dukungan Keluarga</w:t>
      </w:r>
    </w:p>
    <w:p>
      <w:pPr>
        <w:pStyle w:val="style0"/>
        <w:spacing w:after="0" w:before="0" w:line="100" w:lineRule="atLeast"/>
        <w:jc w:val="both"/>
      </w:pPr>
      <w:r>
        <w:rPr>
          <w:rFonts w:ascii="Arial" w:cs="Arial" w:hAnsi="Arial"/>
          <w:color w:val="000000"/>
        </w:rPr>
        <w:t xml:space="preserve">Kepustakaan </w:t>
        <w:tab/>
        <w:t>: 48 (1995-2014)</w:t>
      </w:r>
    </w:p>
    <w:p>
      <w:pPr>
        <w:pStyle w:val="style0"/>
        <w:spacing w:after="0" w:before="0" w:line="100" w:lineRule="atLeast"/>
        <w:jc w:val="both"/>
      </w:pPr>
      <w:r>
        <w:rPr>
          <w:color w:val="000000"/>
        </w:rPr>
      </w:r>
    </w:p>
    <w:p>
      <w:pPr>
        <w:pStyle w:val="style0"/>
        <w:spacing w:after="0" w:before="0" w:line="100" w:lineRule="atLeast"/>
        <w:jc w:val="both"/>
      </w:pPr>
      <w:r>
        <w:rPr>
          <w:color w:val="000000"/>
        </w:rPr>
      </w:r>
    </w:p>
    <w:p>
      <w:pPr>
        <w:pStyle w:val="style0"/>
        <w:spacing w:after="0" w:before="0" w:line="100" w:lineRule="atLeast"/>
        <w:jc w:val="right"/>
      </w:pPr>
      <w:r>
        <w:rPr>
          <w:rFonts w:ascii="Arial" w:cs="Arial" w:hAnsi="Arial"/>
          <w:b/>
          <w:bCs/>
          <w:color w:val="000000"/>
        </w:rPr>
        <w:t>Diponegoro University</w:t>
      </w:r>
    </w:p>
    <w:p>
      <w:pPr>
        <w:pStyle w:val="style0"/>
        <w:spacing w:after="0" w:before="0" w:line="100" w:lineRule="atLeast"/>
        <w:jc w:val="right"/>
      </w:pPr>
      <w:r>
        <w:rPr>
          <w:rFonts w:ascii="Arial" w:cs="Arial" w:hAnsi="Arial"/>
          <w:b/>
          <w:bCs/>
          <w:color w:val="000000"/>
        </w:rPr>
        <w:t>Faculty of Public Health</w:t>
      </w:r>
    </w:p>
    <w:p>
      <w:pPr>
        <w:pStyle w:val="style0"/>
        <w:spacing w:after="0" w:before="0" w:line="100" w:lineRule="atLeast"/>
        <w:jc w:val="right"/>
      </w:pPr>
      <w:r>
        <w:rPr>
          <w:rFonts w:ascii="Arial" w:cs="Arial" w:hAnsi="Arial"/>
          <w:b/>
          <w:bCs/>
          <w:color w:val="000000"/>
        </w:rPr>
        <w:t>Master’s Program in Public Health</w:t>
      </w:r>
    </w:p>
    <w:p>
      <w:pPr>
        <w:pStyle w:val="style0"/>
        <w:spacing w:after="0" w:before="0" w:line="100" w:lineRule="atLeast"/>
        <w:jc w:val="right"/>
      </w:pPr>
      <w:r>
        <w:rPr>
          <w:rFonts w:ascii="Arial" w:cs="Arial" w:hAnsi="Arial"/>
          <w:b/>
          <w:bCs/>
          <w:color w:val="000000"/>
        </w:rPr>
        <w:t xml:space="preserve"> </w:t>
      </w:r>
      <w:r>
        <w:rPr>
          <w:rFonts w:ascii="Arial" w:cs="Arial" w:hAnsi="Arial"/>
          <w:b/>
          <w:bCs/>
          <w:color w:val="000000"/>
        </w:rPr>
        <w:t>Majoring in Maternal and Child Health</w:t>
      </w:r>
    </w:p>
    <w:p>
      <w:pPr>
        <w:pStyle w:val="style0"/>
        <w:spacing w:after="0" w:before="0" w:line="100" w:lineRule="atLeast"/>
        <w:ind w:hanging="1440" w:left="0" w:right="0"/>
        <w:jc w:val="right"/>
      </w:pPr>
      <w:r>
        <w:rPr>
          <w:rFonts w:ascii="Arial" w:cs="Arial" w:hAnsi="Arial"/>
          <w:b/>
          <w:bCs/>
          <w:color w:val="000000"/>
        </w:rPr>
        <w:t>2014</w:t>
      </w:r>
    </w:p>
    <w:p>
      <w:pPr>
        <w:pStyle w:val="style0"/>
        <w:spacing w:after="0" w:before="0" w:line="100" w:lineRule="atLeast"/>
        <w:ind w:hanging="1440" w:left="0" w:right="0"/>
        <w:jc w:val="right"/>
      </w:pPr>
      <w:r>
        <w:rPr/>
      </w:r>
    </w:p>
    <w:p>
      <w:pPr>
        <w:pStyle w:val="style0"/>
        <w:spacing w:after="0" w:before="0" w:line="100" w:lineRule="atLeast"/>
        <w:jc w:val="center"/>
      </w:pPr>
      <w:r>
        <w:rPr>
          <w:rFonts w:ascii="Arial" w:cs="Arial" w:hAnsi="Arial"/>
          <w:b/>
          <w:bCs/>
          <w:color w:val="000000"/>
          <w:sz w:val="22"/>
          <w:szCs w:val="22"/>
        </w:rPr>
        <w:t>ABSTRACT</w:t>
      </w:r>
    </w:p>
    <w:p>
      <w:pPr>
        <w:pStyle w:val="style0"/>
        <w:spacing w:after="0" w:before="0" w:line="100" w:lineRule="atLeast"/>
        <w:jc w:val="center"/>
      </w:pPr>
      <w:r>
        <w:rPr>
          <w:rFonts w:ascii="Arial" w:cs="Arial" w:hAnsi="Arial"/>
          <w:b/>
          <w:bCs/>
          <w:color w:val="000000"/>
        </w:rPr>
      </w:r>
    </w:p>
    <w:p>
      <w:pPr>
        <w:pStyle w:val="style27"/>
        <w:spacing w:after="0" w:before="0" w:line="100" w:lineRule="atLeast"/>
        <w:ind w:hanging="0" w:left="0" w:right="0"/>
      </w:pPr>
      <w:r>
        <w:rPr>
          <w:rFonts w:ascii="Arial" w:cs="Arial" w:hAnsi="Arial"/>
          <w:b/>
          <w:bCs/>
          <w:color w:val="000000"/>
        </w:rPr>
        <w:t>Ida Nurmawati</w:t>
      </w:r>
    </w:p>
    <w:p>
      <w:pPr>
        <w:pStyle w:val="style0"/>
        <w:spacing w:after="0" w:before="0" w:line="100" w:lineRule="atLeast"/>
        <w:jc w:val="both"/>
      </w:pPr>
      <w:r>
        <w:rPr>
          <w:rFonts w:ascii="Arial" w:cs="Arial" w:hAnsi="Arial"/>
          <w:b/>
          <w:bCs/>
          <w:color w:val="000000"/>
          <w:lang w:val="en-AU"/>
        </w:rPr>
        <w:t>Determinant Factors of Providing Formula Milk for Babies aged 0-6 Months (Study on Mothers of Babies aged 7-12 Months at Work Areas of Health Centers in District of Demak)</w:t>
      </w:r>
    </w:p>
    <w:p>
      <w:pPr>
        <w:pStyle w:val="style0"/>
        <w:spacing w:after="0" w:before="0" w:line="100" w:lineRule="atLeast"/>
        <w:jc w:val="both"/>
      </w:pPr>
      <w:r>
        <w:rPr>
          <w:rFonts w:ascii="Arial" w:cs="Arial" w:hAnsi="Arial"/>
          <w:b/>
          <w:bCs/>
          <w:color w:val="000000"/>
        </w:rPr>
        <w:t>xvi</w:t>
      </w:r>
      <w:r>
        <w:rPr>
          <w:rFonts w:ascii="Arial" w:cs="Arial" w:hAnsi="Arial"/>
          <w:b/>
          <w:bCs/>
          <w:color w:val="000000"/>
          <w:lang w:val="fr-FR"/>
        </w:rPr>
        <w:t>i</w:t>
      </w:r>
      <w:r>
        <w:rPr>
          <w:rFonts w:ascii="Arial" w:cs="Arial" w:hAnsi="Arial"/>
          <w:b/>
          <w:bCs/>
          <w:color w:val="000000"/>
        </w:rPr>
        <w:t xml:space="preserve"> + 1</w:t>
      </w:r>
      <w:r>
        <w:rPr>
          <w:rFonts w:ascii="Arial" w:cs="Arial" w:hAnsi="Arial"/>
          <w:b/>
          <w:bCs/>
          <w:color w:val="000000"/>
          <w:lang w:val="fr-FR"/>
        </w:rPr>
        <w:t>2</w:t>
      </w:r>
      <w:r>
        <w:rPr>
          <w:rFonts w:ascii="Arial" w:cs="Arial" w:hAnsi="Arial"/>
          <w:b/>
          <w:bCs/>
          <w:color w:val="000000"/>
        </w:rPr>
        <w:t xml:space="preserve">3 pages + </w:t>
      </w:r>
      <w:r>
        <w:rPr>
          <w:rFonts w:ascii="Arial" w:cs="Arial" w:hAnsi="Arial"/>
          <w:b/>
          <w:bCs/>
          <w:color w:val="000000"/>
          <w:lang w:val="fr-FR"/>
        </w:rPr>
        <w:t>4</w:t>
      </w:r>
      <w:r>
        <w:rPr>
          <w:rFonts w:ascii="Arial" w:cs="Arial" w:hAnsi="Arial"/>
          <w:b/>
          <w:bCs/>
          <w:color w:val="000000"/>
        </w:rPr>
        <w:t xml:space="preserve">7 tables + </w:t>
      </w:r>
      <w:r>
        <w:rPr>
          <w:rFonts w:ascii="Arial" w:cs="Arial" w:hAnsi="Arial"/>
          <w:b/>
          <w:bCs/>
          <w:color w:val="000000"/>
          <w:lang w:val="fr-FR"/>
        </w:rPr>
        <w:t>4</w:t>
      </w:r>
      <w:r>
        <w:rPr>
          <w:rFonts w:ascii="Arial" w:cs="Arial" w:hAnsi="Arial"/>
          <w:b/>
          <w:bCs/>
          <w:color w:val="000000"/>
        </w:rPr>
        <w:t xml:space="preserve"> figures + </w:t>
      </w:r>
      <w:r>
        <w:rPr>
          <w:rFonts w:ascii="Arial" w:cs="Arial" w:hAnsi="Arial"/>
          <w:b/>
          <w:bCs/>
          <w:color w:val="000000"/>
          <w:lang w:val="fr-FR"/>
        </w:rPr>
        <w:t>8</w:t>
      </w:r>
      <w:r>
        <w:rPr>
          <w:rFonts w:ascii="Arial" w:cs="Arial" w:hAnsi="Arial"/>
          <w:b/>
          <w:bCs/>
          <w:color w:val="000000"/>
        </w:rPr>
        <w:t xml:space="preserve"> enclosures</w:t>
      </w:r>
    </w:p>
    <w:p>
      <w:pPr>
        <w:pStyle w:val="style0"/>
        <w:spacing w:after="0" w:before="0" w:line="100" w:lineRule="atLeast"/>
        <w:jc w:val="both"/>
      </w:pPr>
      <w:r>
        <w:rPr>
          <w:rFonts w:ascii="Arial" w:cs="Arial" w:hAnsi="Arial"/>
          <w:color w:val="000000"/>
        </w:rPr>
      </w:r>
    </w:p>
    <w:p>
      <w:pPr>
        <w:pStyle w:val="style0"/>
        <w:spacing w:after="0" w:before="0" w:line="100" w:lineRule="atLeast"/>
        <w:ind w:firstLine="709" w:left="0" w:right="0"/>
        <w:jc w:val="both"/>
      </w:pPr>
      <w:r>
        <w:rPr>
          <w:rFonts w:ascii="Arial" w:cs="Arial" w:hAnsi="Arial"/>
          <w:color w:val="000000"/>
          <w:lang w:val="en-AU"/>
        </w:rPr>
        <w:t xml:space="preserve">Coverage of Exclusive Breastfeeding in District of Demak was 41.3% below the Minimum Service Standards in Province of Central Java. It was due to most of the mothers preferred to provide formula milk for their babies aged 0-6 months. This research aimed to analyze determinant factors of providing formula milk for babies aged 0-6 months. </w:t>
      </w:r>
    </w:p>
    <w:p>
      <w:pPr>
        <w:pStyle w:val="style0"/>
        <w:spacing w:after="0" w:before="0" w:line="100" w:lineRule="atLeast"/>
        <w:ind w:firstLine="709" w:left="0" w:right="0"/>
        <w:jc w:val="both"/>
      </w:pPr>
      <w:r>
        <w:rPr>
          <w:rFonts w:ascii="Arial" w:cs="Arial" w:hAnsi="Arial"/>
          <w:color w:val="000000"/>
        </w:rPr>
        <w:t xml:space="preserve">This was </w:t>
      </w:r>
      <w:r>
        <w:rPr>
          <w:rFonts w:ascii="Arial" w:cs="Arial" w:hAnsi="Arial"/>
          <w:color w:val="000000"/>
          <w:lang w:val="en-AU"/>
        </w:rPr>
        <w:t xml:space="preserve">Explanatory Survey </w:t>
      </w:r>
      <w:r>
        <w:rPr>
          <w:rFonts w:ascii="Arial" w:cs="Arial" w:hAnsi="Arial"/>
          <w:color w:val="000000"/>
        </w:rPr>
        <w:t>with cross-sectional approach.</w:t>
      </w:r>
      <w:r>
        <w:rPr>
          <w:rFonts w:ascii="Arial" w:cs="Arial" w:hAnsi="Arial"/>
          <w:color w:val="000000"/>
          <w:lang w:val="en-AU"/>
        </w:rPr>
        <w:t xml:space="preserve"> Data were collected by interview using a structured questionnaire which had been tested validity and reliability. </w:t>
      </w:r>
      <w:r>
        <w:rPr>
          <w:rFonts w:ascii="Arial" w:cs="Arial" w:hAnsi="Arial"/>
          <w:color w:val="000000"/>
        </w:rPr>
        <w:t xml:space="preserve">Number of respondents were </w:t>
      </w:r>
      <w:r>
        <w:rPr>
          <w:rFonts w:ascii="Arial" w:cs="Arial" w:hAnsi="Arial"/>
          <w:color w:val="000000"/>
          <w:lang w:val="en-AU"/>
        </w:rPr>
        <w:t>77 mothers of babies aged 7-12 months</w:t>
      </w:r>
      <w:r>
        <w:rPr>
          <w:rFonts w:ascii="Arial" w:cs="Arial" w:hAnsi="Arial"/>
          <w:color w:val="000000"/>
        </w:rPr>
        <w:t xml:space="preserve"> selected </w:t>
      </w:r>
      <w:r>
        <w:rPr>
          <w:rFonts w:ascii="Arial" w:cs="Arial" w:hAnsi="Arial"/>
          <w:color w:val="000000"/>
          <w:lang w:val="en-AU"/>
        </w:rPr>
        <w:t>using Clustered Random Sampling.</w:t>
      </w:r>
      <w:r>
        <w:rPr>
          <w:rFonts w:ascii="Arial" w:cs="Arial" w:hAnsi="Arial"/>
          <w:color w:val="000000"/>
        </w:rPr>
        <w:t xml:space="preserve"> Furthermore, data were analysed using bivariate analyses consisted of Chi Square test and multivariate analyses (Logistic Regression test).</w:t>
      </w:r>
    </w:p>
    <w:p>
      <w:pPr>
        <w:pStyle w:val="style0"/>
        <w:spacing w:after="0" w:before="0" w:line="100" w:lineRule="atLeast"/>
        <w:ind w:firstLine="709" w:left="0" w:right="0"/>
        <w:jc w:val="both"/>
      </w:pPr>
      <w:r>
        <w:rPr>
          <w:rFonts w:ascii="Arial" w:cs="Arial" w:hAnsi="Arial"/>
          <w:color w:val="000000"/>
        </w:rPr>
        <w:t>The result of this research showed that</w:t>
      </w:r>
      <w:r>
        <w:rPr>
          <w:rFonts w:ascii="Arial" w:cs="Arial" w:hAnsi="Arial"/>
          <w:color w:val="000000"/>
          <w:lang w:val="en-AU"/>
        </w:rPr>
        <w:t xml:space="preserve"> most of the respondents had provided formula milk to their babies aged 0-6 months (72.7%)</w:t>
      </w:r>
      <w:r>
        <w:rPr>
          <w:rFonts w:ascii="Arial" w:cs="Arial" w:hAnsi="Arial"/>
          <w:color w:val="000000"/>
        </w:rPr>
        <w:t>.</w:t>
      </w:r>
      <w:r>
        <w:rPr>
          <w:rFonts w:ascii="Arial" w:cs="Arial" w:hAnsi="Arial"/>
          <w:color w:val="000000"/>
          <w:lang w:val="en-AU"/>
        </w:rPr>
        <w:t xml:space="preserve"> Most of them had basic education (55.8%), did not work (64.9%), had high family income (50.6%), had low knowledge (92.2%), had negative attitude (50.6%), did early initiation of breastfeeding (EIB) (80.5%), and did not have facilities for providing breastfeeding (51.9%). In addition, most of them had far access (64.9%), did not have health worker support (50.6%), had family support (50.6%), and did not have friend support (57.1%). Factors of knowledge </w:t>
      </w:r>
      <w:r>
        <w:rPr>
          <w:rFonts w:ascii="Arial" w:cs="Arial" w:hAnsi="Arial"/>
          <w:color w:val="000000"/>
        </w:rPr>
        <w:t>(p=0</w:t>
      </w:r>
      <w:r>
        <w:rPr>
          <w:rFonts w:ascii="Arial" w:cs="Arial" w:hAnsi="Arial"/>
          <w:color w:val="000000"/>
          <w:lang w:val="en-AU"/>
        </w:rPr>
        <w:t>.</w:t>
      </w:r>
      <w:r>
        <w:rPr>
          <w:rFonts w:ascii="Arial" w:cs="Arial" w:hAnsi="Arial"/>
          <w:color w:val="000000"/>
        </w:rPr>
        <w:t xml:space="preserve">005), </w:t>
      </w:r>
      <w:r>
        <w:rPr>
          <w:rFonts w:ascii="Arial" w:cs="Arial" w:hAnsi="Arial"/>
          <w:color w:val="000000"/>
          <w:lang w:val="en-AU"/>
        </w:rPr>
        <w:t>work status</w:t>
      </w:r>
      <w:r>
        <w:rPr>
          <w:rFonts w:ascii="Arial" w:cs="Arial" w:hAnsi="Arial"/>
          <w:color w:val="000000"/>
        </w:rPr>
        <w:t xml:space="preserve"> (p=0</w:t>
      </w:r>
      <w:r>
        <w:rPr>
          <w:rFonts w:ascii="Arial" w:cs="Arial" w:hAnsi="Arial"/>
          <w:color w:val="000000"/>
          <w:lang w:val="en-AU"/>
        </w:rPr>
        <w:t>.</w:t>
      </w:r>
      <w:r>
        <w:rPr>
          <w:rFonts w:ascii="Arial" w:cs="Arial" w:hAnsi="Arial"/>
          <w:color w:val="000000"/>
        </w:rPr>
        <w:t xml:space="preserve">038), </w:t>
      </w:r>
      <w:r>
        <w:rPr>
          <w:rFonts w:ascii="Arial" w:cs="Arial" w:hAnsi="Arial"/>
          <w:color w:val="000000"/>
          <w:lang w:val="en-AU"/>
        </w:rPr>
        <w:t>family income</w:t>
      </w:r>
      <w:r>
        <w:rPr>
          <w:rFonts w:ascii="Arial" w:cs="Arial" w:hAnsi="Arial"/>
          <w:color w:val="000000"/>
        </w:rPr>
        <w:t xml:space="preserve"> (p=0</w:t>
      </w:r>
      <w:r>
        <w:rPr>
          <w:rFonts w:ascii="Arial" w:cs="Arial" w:hAnsi="Arial"/>
          <w:color w:val="000000"/>
          <w:lang w:val="en-AU"/>
        </w:rPr>
        <w:t>.</w:t>
      </w:r>
      <w:r>
        <w:rPr>
          <w:rFonts w:ascii="Arial" w:cs="Arial" w:hAnsi="Arial"/>
          <w:color w:val="000000"/>
        </w:rPr>
        <w:t xml:space="preserve">034), </w:t>
      </w:r>
      <w:r>
        <w:rPr>
          <w:rFonts w:ascii="Arial" w:cs="Arial" w:hAnsi="Arial"/>
          <w:color w:val="000000"/>
          <w:lang w:val="en-AU"/>
        </w:rPr>
        <w:t>attitude</w:t>
      </w:r>
      <w:r>
        <w:rPr>
          <w:rFonts w:ascii="Arial" w:cs="Arial" w:hAnsi="Arial"/>
          <w:color w:val="000000"/>
        </w:rPr>
        <w:t xml:space="preserve"> (p=0</w:t>
      </w:r>
      <w:r>
        <w:rPr>
          <w:rFonts w:ascii="Arial" w:cs="Arial" w:hAnsi="Arial"/>
          <w:color w:val="000000"/>
          <w:lang w:val="en-AU"/>
        </w:rPr>
        <w:t>.</w:t>
      </w:r>
      <w:r>
        <w:rPr>
          <w:rFonts w:ascii="Arial" w:cs="Arial" w:hAnsi="Arial"/>
          <w:color w:val="000000"/>
        </w:rPr>
        <w:t xml:space="preserve">002), </w:t>
      </w:r>
      <w:r>
        <w:rPr>
          <w:rFonts w:ascii="Arial" w:cs="Arial" w:hAnsi="Arial"/>
          <w:color w:val="000000"/>
          <w:lang w:val="en-AU"/>
        </w:rPr>
        <w:t>health worker support</w:t>
      </w:r>
      <w:r>
        <w:rPr>
          <w:rFonts w:ascii="Arial" w:cs="Arial" w:hAnsi="Arial"/>
          <w:color w:val="000000"/>
        </w:rPr>
        <w:t xml:space="preserve"> (p=0</w:t>
      </w:r>
      <w:r>
        <w:rPr>
          <w:rFonts w:ascii="Arial" w:cs="Arial" w:hAnsi="Arial"/>
          <w:color w:val="000000"/>
          <w:lang w:val="en-AU"/>
        </w:rPr>
        <w:t>.</w:t>
      </w:r>
      <w:r>
        <w:rPr>
          <w:rFonts w:ascii="Arial" w:cs="Arial" w:hAnsi="Arial"/>
          <w:color w:val="000000"/>
        </w:rPr>
        <w:t xml:space="preserve">013), </w:t>
      </w:r>
      <w:r>
        <w:rPr>
          <w:rFonts w:ascii="Arial" w:cs="Arial" w:hAnsi="Arial"/>
          <w:color w:val="000000"/>
          <w:lang w:val="en-AU"/>
        </w:rPr>
        <w:t>and family support</w:t>
      </w:r>
      <w:r>
        <w:rPr>
          <w:rFonts w:ascii="Arial" w:cs="Arial" w:hAnsi="Arial"/>
          <w:color w:val="000000"/>
        </w:rPr>
        <w:t xml:space="preserve"> (p=0</w:t>
      </w:r>
      <w:r>
        <w:rPr>
          <w:rFonts w:ascii="Arial" w:cs="Arial" w:hAnsi="Arial"/>
          <w:color w:val="000000"/>
          <w:lang w:val="en-AU"/>
        </w:rPr>
        <w:t>.</w:t>
      </w:r>
      <w:r>
        <w:rPr>
          <w:rFonts w:ascii="Arial" w:cs="Arial" w:hAnsi="Arial"/>
          <w:color w:val="000000"/>
        </w:rPr>
        <w:t xml:space="preserve">0001) </w:t>
      </w:r>
      <w:r>
        <w:rPr>
          <w:rFonts w:ascii="Arial" w:cs="Arial" w:hAnsi="Arial"/>
          <w:color w:val="000000"/>
          <w:lang w:val="en-AU"/>
        </w:rPr>
        <w:t>had significant relationship with providing formula milk aged 0-6 months</w:t>
      </w:r>
      <w:r>
        <w:rPr>
          <w:rFonts w:ascii="Arial" w:cs="Arial" w:hAnsi="Arial"/>
          <w:color w:val="000000"/>
        </w:rPr>
        <w:t xml:space="preserve">. Otherwise, factors of education (p=0.690), implementing EIB (p=0.215), availability of facilities (p=0.185), access to formula milk (p=0.942), and </w:t>
      </w:r>
      <w:r>
        <w:rPr>
          <w:rFonts w:ascii="Arial" w:cs="Arial" w:hAnsi="Arial"/>
          <w:color w:val="000000"/>
          <w:lang w:val="en-AU"/>
        </w:rPr>
        <w:t>friend support</w:t>
      </w:r>
      <w:r>
        <w:rPr>
          <w:rFonts w:ascii="Arial" w:cs="Arial" w:hAnsi="Arial"/>
          <w:color w:val="000000"/>
        </w:rPr>
        <w:t xml:space="preserve"> (p=0.438) were</w:t>
      </w:r>
      <w:r>
        <w:rPr>
          <w:rFonts w:ascii="Arial" w:cs="Arial" w:hAnsi="Arial"/>
          <w:color w:val="000000"/>
          <w:lang w:val="en-AU"/>
        </w:rPr>
        <w:t xml:space="preserve"> </w:t>
      </w:r>
      <w:r>
        <w:rPr>
          <w:rFonts w:ascii="Arial" w:cs="Arial" w:hAnsi="Arial"/>
          <w:color w:val="000000"/>
        </w:rPr>
        <w:t xml:space="preserve">not significant. Furthermore, factors of </w:t>
      </w:r>
      <w:r>
        <w:rPr>
          <w:rFonts w:ascii="Arial" w:cs="Arial" w:hAnsi="Arial"/>
          <w:color w:val="000000"/>
          <w:lang w:val="en-AU"/>
        </w:rPr>
        <w:t>family support</w:t>
      </w:r>
      <w:r>
        <w:rPr>
          <w:rFonts w:ascii="Arial" w:cs="Arial" w:hAnsi="Arial"/>
          <w:color w:val="000000"/>
        </w:rPr>
        <w:t xml:space="preserve"> (ExpB=41</w:t>
      </w:r>
      <w:r>
        <w:rPr>
          <w:rFonts w:ascii="Arial" w:cs="Arial" w:hAnsi="Arial"/>
          <w:color w:val="000000"/>
          <w:lang w:val="en-AU"/>
        </w:rPr>
        <w:t>.</w:t>
      </w:r>
      <w:r>
        <w:rPr>
          <w:rFonts w:ascii="Arial" w:cs="Arial" w:hAnsi="Arial"/>
          <w:color w:val="000000"/>
        </w:rPr>
        <w:t xml:space="preserve">863) </w:t>
      </w:r>
      <w:r>
        <w:rPr>
          <w:rFonts w:ascii="Arial" w:cs="Arial" w:hAnsi="Arial"/>
          <w:color w:val="000000"/>
          <w:lang w:val="en-AU"/>
        </w:rPr>
        <w:t>and attitude</w:t>
      </w:r>
      <w:r>
        <w:rPr>
          <w:rFonts w:ascii="Arial" w:cs="Arial" w:hAnsi="Arial"/>
          <w:color w:val="000000"/>
        </w:rPr>
        <w:t xml:space="preserve"> (ExpB=6</w:t>
      </w:r>
      <w:r>
        <w:rPr>
          <w:rFonts w:ascii="Arial" w:cs="Arial" w:hAnsi="Arial"/>
          <w:color w:val="000000"/>
          <w:lang w:val="en-AU"/>
        </w:rPr>
        <w:t>.</w:t>
      </w:r>
      <w:r>
        <w:rPr>
          <w:rFonts w:ascii="Arial" w:cs="Arial" w:hAnsi="Arial"/>
          <w:color w:val="000000"/>
        </w:rPr>
        <w:t xml:space="preserve">996) </w:t>
      </w:r>
      <w:r>
        <w:rPr>
          <w:rFonts w:ascii="Arial" w:cs="Arial" w:hAnsi="Arial"/>
          <w:color w:val="000000"/>
          <w:lang w:val="en-AU"/>
        </w:rPr>
        <w:t>jointly influenced providing formula milk</w:t>
      </w:r>
      <w:r>
        <w:rPr>
          <w:rFonts w:ascii="Arial" w:cs="Arial" w:hAnsi="Arial"/>
          <w:color w:val="000000"/>
        </w:rPr>
        <w:t>.</w:t>
      </w:r>
    </w:p>
    <w:p>
      <w:pPr>
        <w:pStyle w:val="style0"/>
        <w:spacing w:after="0" w:before="0" w:line="100" w:lineRule="atLeast"/>
        <w:ind w:firstLine="709" w:left="0" w:right="0"/>
        <w:jc w:val="both"/>
      </w:pPr>
      <w:r>
        <w:rPr>
          <w:rFonts w:ascii="Arial" w:cs="Arial" w:hAnsi="Arial"/>
          <w:color w:val="000000"/>
        </w:rPr>
        <w:t xml:space="preserve">As suggestions, </w:t>
      </w:r>
      <w:r>
        <w:rPr>
          <w:rFonts w:ascii="Arial" w:cs="Arial" w:hAnsi="Arial"/>
          <w:color w:val="000000"/>
          <w:lang w:val="en-AU"/>
        </w:rPr>
        <w:t xml:space="preserve">Demak </w:t>
      </w:r>
      <w:r>
        <w:rPr>
          <w:rFonts w:ascii="Arial" w:cs="Arial" w:hAnsi="Arial"/>
          <w:color w:val="000000"/>
        </w:rPr>
        <w:t>District Health Office need</w:t>
      </w:r>
      <w:r>
        <w:rPr>
          <w:rFonts w:ascii="Arial" w:cs="Arial" w:hAnsi="Arial"/>
          <w:color w:val="000000"/>
          <w:lang w:val="en-AU"/>
        </w:rPr>
        <w:t>s</w:t>
      </w:r>
      <w:r>
        <w:rPr>
          <w:rFonts w:ascii="Arial" w:cs="Arial" w:hAnsi="Arial"/>
          <w:color w:val="000000"/>
        </w:rPr>
        <w:t xml:space="preserve"> to improve </w:t>
      </w:r>
      <w:r>
        <w:rPr>
          <w:rFonts w:ascii="Arial" w:cs="Arial" w:hAnsi="Arial"/>
          <w:color w:val="000000"/>
          <w:lang w:val="en-AU"/>
        </w:rPr>
        <w:t>knowledge of mothers and their families regarding information of exclusive breastfeeding and adverse effects of formula milk.</w:t>
      </w:r>
      <w:r>
        <w:rPr>
          <w:rFonts w:ascii="Arial" w:cs="Arial" w:hAnsi="Arial"/>
          <w:color w:val="000000"/>
        </w:rPr>
        <w:t xml:space="preserve"> </w:t>
      </w:r>
    </w:p>
    <w:p>
      <w:pPr>
        <w:pStyle w:val="style0"/>
        <w:spacing w:after="0" w:before="0" w:line="100" w:lineRule="atLeast"/>
        <w:ind w:firstLine="567" w:left="0" w:right="0"/>
        <w:jc w:val="both"/>
      </w:pPr>
      <w:bookmarkStart w:id="0" w:name="_GoBack"/>
      <w:bookmarkStart w:id="1" w:name="_GoBack"/>
      <w:bookmarkEnd w:id="1"/>
      <w:r>
        <w:rPr>
          <w:rFonts w:ascii="Arial" w:cs="Arial" w:hAnsi="Arial"/>
          <w:color w:val="000000"/>
        </w:rPr>
      </w:r>
    </w:p>
    <w:p>
      <w:pPr>
        <w:pStyle w:val="style0"/>
        <w:tabs>
          <w:tab w:leader="none" w:pos="1269" w:val="left"/>
        </w:tabs>
        <w:spacing w:after="0" w:before="0" w:line="100" w:lineRule="atLeast"/>
        <w:ind w:hanging="1269" w:left="1269" w:right="0"/>
        <w:jc w:val="both"/>
      </w:pPr>
      <w:r>
        <w:rPr>
          <w:rFonts w:ascii="Arial" w:cs="Arial" w:hAnsi="Arial"/>
          <w:color w:val="000000"/>
        </w:rPr>
        <w:t>Key Words</w:t>
        <w:tab/>
        <w:t>:</w:t>
      </w:r>
      <w:r>
        <w:rPr>
          <w:rFonts w:ascii="Arial" w:cs="Arial" w:hAnsi="Arial"/>
          <w:color w:val="000000"/>
          <w:lang w:val="en-AU"/>
        </w:rPr>
        <w:t xml:space="preserve"> Exclusive Breastfeeding, Formula Milk, Mother’s Attitude, </w:t>
      </w:r>
    </w:p>
    <w:p>
      <w:pPr>
        <w:pStyle w:val="style0"/>
        <w:tabs>
          <w:tab w:leader="none" w:pos="1269" w:val="left"/>
        </w:tabs>
        <w:spacing w:after="0" w:before="0" w:line="100" w:lineRule="atLeast"/>
        <w:ind w:hanging="1269" w:left="1269" w:right="0"/>
        <w:jc w:val="both"/>
      </w:pPr>
      <w:r>
        <w:rPr>
          <w:rFonts w:ascii="Arial" w:cs="Arial" w:hAnsi="Arial"/>
          <w:color w:val="000000"/>
          <w:lang w:val="en-AU"/>
        </w:rPr>
        <w:tab/>
        <w:t xml:space="preserve">  Family Support</w:t>
      </w:r>
      <w:r>
        <w:rPr>
          <w:rFonts w:ascii="Arial" w:cs="Arial" w:hAnsi="Arial"/>
          <w:color w:val="000000"/>
        </w:rPr>
        <w:t xml:space="preserve"> </w:t>
      </w:r>
    </w:p>
    <w:p>
      <w:pPr>
        <w:pStyle w:val="style0"/>
        <w:tabs>
          <w:tab w:leader="none" w:pos="1269" w:val="left"/>
        </w:tabs>
        <w:spacing w:after="0" w:before="0" w:line="100" w:lineRule="atLeast"/>
        <w:ind w:hanging="1269" w:left="1269" w:right="0"/>
        <w:jc w:val="both"/>
      </w:pPr>
      <w:r>
        <w:rPr>
          <w:rFonts w:ascii="Arial" w:cs="Arial" w:hAnsi="Arial"/>
          <w:color w:val="000000"/>
        </w:rPr>
        <w:t>Bibliography</w:t>
        <w:tab/>
        <w:t xml:space="preserve">: </w:t>
      </w:r>
      <w:r>
        <w:rPr>
          <w:rFonts w:ascii="Arial" w:cs="Arial" w:hAnsi="Arial"/>
          <w:color w:val="000000"/>
          <w:lang w:val="en-AU"/>
        </w:rPr>
        <w:t>48</w:t>
      </w:r>
      <w:r>
        <w:rPr>
          <w:rFonts w:ascii="Arial" w:cs="Arial" w:hAnsi="Arial"/>
          <w:color w:val="000000"/>
        </w:rPr>
        <w:t xml:space="preserve"> (</w:t>
      </w:r>
      <w:r>
        <w:rPr>
          <w:rFonts w:ascii="Arial" w:cs="Arial" w:hAnsi="Arial"/>
          <w:color w:val="000000"/>
          <w:lang w:val="en-AU"/>
        </w:rPr>
        <w:t>1995</w:t>
      </w:r>
      <w:r>
        <w:rPr>
          <w:rFonts w:ascii="Arial" w:cs="Arial" w:hAnsi="Arial"/>
          <w:color w:val="000000"/>
        </w:rPr>
        <w:t xml:space="preserve"> – 201</w:t>
      </w:r>
      <w:r>
        <w:rPr>
          <w:rFonts w:ascii="Arial" w:cs="Arial" w:hAnsi="Arial"/>
          <w:color w:val="000000"/>
          <w:lang w:val="en-AU"/>
        </w:rPr>
        <w:t>4</w:t>
      </w:r>
      <w:r>
        <w:rPr>
          <w:rFonts w:ascii="Arial" w:cs="Arial" w:hAnsi="Arial"/>
          <w:color w:val="000000"/>
        </w:rPr>
        <w:t>)</w:t>
      </w:r>
    </w:p>
    <w:p>
      <w:pPr>
        <w:pStyle w:val="style0"/>
        <w:tabs/>
        <w:spacing w:after="0" w:before="0" w:line="100" w:lineRule="atLeast"/>
        <w:ind w:hanging="0" w:left="0" w:right="-2"/>
        <w:jc w:val="right"/>
      </w:pPr>
      <w:r>
        <w:rPr>
          <w:color w:val="000000"/>
        </w:rPr>
      </w:r>
    </w:p>
    <w:sectPr>
      <w:footerReference r:id="rId2" w:type="default"/>
      <w:type w:val="nextPage"/>
      <w:pgSz w:h="16838" w:w="11906"/>
      <w:pgMar w:bottom="2693" w:footer="1701" w:gutter="0" w:header="0" w:left="2268" w:right="1985" w:top="1701"/>
      <w:pgNumType w:fmt="decimal"/>
      <w:formProt w:val="false"/>
      <w:textDirection w:val="lrTb"/>
      <w:docGrid w:charSpace="8192" w:linePitch="360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  <w:font w:name="Calibri">
    <w:charset w:val="8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29"/>
    </w:pPr>
    <w:r>
      <w:rPr/>
    </w:r>
  </w:p>
</w:ftr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tabs>
        <w:tab w:leader="none" w:pos="720" w:val="left"/>
      </w:tabs>
      <w:suppressAutoHyphens w:val="true"/>
      <w:spacing w:after="200" w:before="0" w:line="276" w:lineRule="auto"/>
    </w:pPr>
    <w:rPr>
      <w:rFonts w:ascii="Calibri" w:cs="Calibri" w:eastAsia="Droid Sans" w:hAnsi="Calibri"/>
      <w:color w:val="auto"/>
      <w:sz w:val="22"/>
      <w:szCs w:val="22"/>
      <w:lang w:bidi="ar-SA" w:eastAsia="en-US" w:val="id-ID"/>
    </w:rPr>
  </w:style>
  <w:style w:styleId="style15" w:type="character">
    <w:name w:val="Default Paragraph Font"/>
    <w:next w:val="style15"/>
    <w:rPr/>
  </w:style>
  <w:style w:styleId="style16" w:type="character">
    <w:name w:val="Header Char"/>
    <w:basedOn w:val="style15"/>
    <w:next w:val="style16"/>
    <w:rPr/>
  </w:style>
  <w:style w:styleId="style17" w:type="character">
    <w:name w:val="Footer Char"/>
    <w:basedOn w:val="style15"/>
    <w:next w:val="style17"/>
    <w:rPr/>
  </w:style>
  <w:style w:styleId="style18" w:type="character">
    <w:name w:val="Balloon Text Char"/>
    <w:basedOn w:val="style15"/>
    <w:next w:val="style18"/>
    <w:rPr>
      <w:rFonts w:ascii="Tahoma" w:cs="Tahoma" w:hAnsi="Tahoma"/>
      <w:sz w:val="16"/>
      <w:szCs w:val="16"/>
    </w:rPr>
  </w:style>
  <w:style w:styleId="style19" w:type="character">
    <w:name w:val="Document Map Char"/>
    <w:basedOn w:val="style15"/>
    <w:next w:val="style19"/>
    <w:rPr>
      <w:rFonts w:ascii="Tahoma" w:cs="Tahoma" w:hAnsi="Tahoma"/>
      <w:sz w:val="16"/>
      <w:szCs w:val="16"/>
    </w:rPr>
  </w:style>
  <w:style w:styleId="style20" w:type="character">
    <w:name w:val="hps"/>
    <w:next w:val="style20"/>
    <w:rPr>
      <w:rFonts w:cs="Times New Roman"/>
    </w:rPr>
  </w:style>
  <w:style w:styleId="style21" w:type="paragraph">
    <w:name w:val="Heading"/>
    <w:basedOn w:val="style0"/>
    <w:next w:val="style22"/>
    <w:pPr>
      <w:keepNext/>
      <w:spacing w:after="120" w:before="240"/>
    </w:pPr>
    <w:rPr>
      <w:rFonts w:ascii="Arial" w:cs="Lohit Hindi" w:eastAsia="Droid Sans" w:hAnsi="Arial"/>
      <w:sz w:val="28"/>
      <w:szCs w:val="28"/>
    </w:rPr>
  </w:style>
  <w:style w:styleId="style22" w:type="paragraph">
    <w:name w:val="Text body"/>
    <w:basedOn w:val="style0"/>
    <w:next w:val="style22"/>
    <w:pPr>
      <w:spacing w:after="120" w:before="0"/>
    </w:pPr>
    <w:rPr/>
  </w:style>
  <w:style w:styleId="style23" w:type="paragraph">
    <w:name w:val="List"/>
    <w:basedOn w:val="style22"/>
    <w:next w:val="style23"/>
    <w:pPr/>
    <w:rPr>
      <w:rFonts w:cs="Lohit Hindi"/>
    </w:rPr>
  </w:style>
  <w:style w:styleId="style24" w:type="paragraph">
    <w:name w:val="Caption"/>
    <w:basedOn w:val="style0"/>
    <w:next w:val="style24"/>
    <w:pPr>
      <w:suppressLineNumbers/>
      <w:spacing w:after="120" w:before="120"/>
    </w:pPr>
    <w:rPr>
      <w:rFonts w:cs="Lohit Hindi"/>
      <w:i/>
      <w:iCs/>
      <w:sz w:val="24"/>
      <w:szCs w:val="24"/>
    </w:rPr>
  </w:style>
  <w:style w:styleId="style25" w:type="paragraph">
    <w:name w:val="Index"/>
    <w:basedOn w:val="style0"/>
    <w:next w:val="style25"/>
    <w:pPr>
      <w:suppressLineNumbers/>
    </w:pPr>
    <w:rPr>
      <w:rFonts w:cs="Lohit Hindi"/>
    </w:rPr>
  </w:style>
  <w:style w:styleId="style26" w:type="paragraph">
    <w:name w:val="caption"/>
    <w:basedOn w:val="style0"/>
    <w:next w:val="style26"/>
    <w:pPr>
      <w:suppressLineNumbers/>
      <w:spacing w:after="120" w:before="120"/>
    </w:pPr>
    <w:rPr>
      <w:rFonts w:cs="Lohit Hindi"/>
      <w:i/>
      <w:iCs/>
      <w:sz w:val="24"/>
      <w:szCs w:val="24"/>
    </w:rPr>
  </w:style>
  <w:style w:styleId="style27" w:type="paragraph">
    <w:name w:val="List Paragraph"/>
    <w:basedOn w:val="style0"/>
    <w:next w:val="style27"/>
    <w:pPr>
      <w:ind w:hanging="0" w:left="720" w:right="0"/>
    </w:pPr>
    <w:rPr/>
  </w:style>
  <w:style w:styleId="style28" w:type="paragraph">
    <w:name w:val="Header"/>
    <w:basedOn w:val="style0"/>
    <w:next w:val="style28"/>
    <w:pPr>
      <w:suppressLineNumbers/>
      <w:tabs>
        <w:tab w:leader="none" w:pos="4513" w:val="center"/>
        <w:tab w:leader="none" w:pos="9026" w:val="right"/>
      </w:tabs>
      <w:spacing w:after="0" w:before="0" w:line="100" w:lineRule="atLeast"/>
    </w:pPr>
    <w:rPr/>
  </w:style>
  <w:style w:styleId="style29" w:type="paragraph">
    <w:name w:val="Footer"/>
    <w:basedOn w:val="style0"/>
    <w:next w:val="style29"/>
    <w:pPr>
      <w:suppressLineNumbers/>
      <w:tabs>
        <w:tab w:leader="none" w:pos="4513" w:val="center"/>
        <w:tab w:leader="none" w:pos="9026" w:val="right"/>
      </w:tabs>
      <w:spacing w:after="0" w:before="0" w:line="100" w:lineRule="atLeast"/>
    </w:pPr>
    <w:rPr/>
  </w:style>
  <w:style w:styleId="style30" w:type="paragraph">
    <w:name w:val="Balloon Text"/>
    <w:basedOn w:val="style0"/>
    <w:next w:val="style30"/>
    <w:pPr>
      <w:spacing w:after="0" w:before="0" w:line="100" w:lineRule="atLeast"/>
    </w:pPr>
    <w:rPr>
      <w:rFonts w:ascii="Tahoma" w:cs="Tahoma" w:hAnsi="Tahoma"/>
      <w:sz w:val="16"/>
      <w:szCs w:val="16"/>
    </w:rPr>
  </w:style>
  <w:style w:styleId="style31" w:type="paragraph">
    <w:name w:val="Document Map"/>
    <w:basedOn w:val="style0"/>
    <w:next w:val="style31"/>
    <w:pPr>
      <w:spacing w:after="0" w:before="0" w:line="100" w:lineRule="atLeast"/>
    </w:pPr>
    <w:rPr>
      <w:rFonts w:ascii="Tahoma" w:cs="Tahoma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Application>LibreOffice/3.5$Linux_x86 LibreOffice_project/350m1$Build-2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2014-04-22T05:38:00.00Z</dcterms:created>
  <dc:creator>user</dc:creator>
  <cp:lastModifiedBy>Suratman</cp:lastModifiedBy>
  <dcterms:modified xsi:type="dcterms:W3CDTF">2014-10-02T00:35:00.00Z</dcterms:modified>
  <cp:revision>249</cp:revision>
</cp:coreProperties>
</file>