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jc w:val="right"/>
      </w:pPr>
      <w:r>
        <w:rPr>
          <w:rFonts w:ascii="Arial" w:cs="Arial" w:eastAsia="Times New Roman" w:hAnsi="Arial"/>
          <w:b/>
        </w:rPr>
        <w:t>Universitas Diponegoro</w:t>
      </w:r>
    </w:p>
    <w:p>
      <w:pPr>
        <w:pStyle w:val="style0"/>
        <w:spacing w:after="0" w:before="0" w:line="100" w:lineRule="atLeast"/>
        <w:jc w:val="right"/>
      </w:pPr>
      <w:r>
        <w:rPr>
          <w:rFonts w:ascii="Arial" w:cs="Arial" w:eastAsia="Times New Roman" w:hAnsi="Arial"/>
          <w:b/>
        </w:rPr>
        <w:t>Fakultas Kesehatan Masyarakat</w:t>
      </w:r>
    </w:p>
    <w:p>
      <w:pPr>
        <w:pStyle w:val="style0"/>
        <w:spacing w:after="0" w:before="0" w:line="100" w:lineRule="atLeast"/>
        <w:jc w:val="right"/>
      </w:pPr>
      <w:r>
        <w:rPr>
          <w:rFonts w:ascii="Arial" w:cs="Arial" w:eastAsia="Times New Roman" w:hAnsi="Arial"/>
          <w:b/>
        </w:rPr>
        <w:t>Program Magister Ilmu Kesehatan Masyarakat</w:t>
      </w:r>
    </w:p>
    <w:p>
      <w:pPr>
        <w:pStyle w:val="style0"/>
        <w:spacing w:after="0" w:before="0" w:line="100" w:lineRule="atLeast"/>
        <w:jc w:val="right"/>
      </w:pPr>
      <w:r>
        <w:rPr>
          <w:rFonts w:ascii="Arial" w:cs="Arial" w:eastAsia="Times New Roman" w:hAnsi="Arial"/>
          <w:b/>
        </w:rPr>
        <w:t>Konsentrasi Administrasi Rumah Sakit</w:t>
      </w:r>
    </w:p>
    <w:p>
      <w:pPr>
        <w:pStyle w:val="style0"/>
        <w:spacing w:after="0" w:before="0" w:line="100" w:lineRule="atLeast"/>
        <w:jc w:val="right"/>
      </w:pPr>
      <w:r>
        <w:rPr>
          <w:rFonts w:ascii="Arial" w:cs="Arial" w:eastAsia="Times New Roman" w:hAnsi="Arial"/>
          <w:b/>
        </w:rPr>
        <w:t>2014</w:t>
      </w:r>
    </w:p>
    <w:p>
      <w:pPr>
        <w:pStyle w:val="style0"/>
        <w:spacing w:after="0" w:before="0" w:line="100" w:lineRule="atLeast"/>
        <w:jc w:val="both"/>
      </w:pPr>
      <w:r>
        <w:rPr/>
      </w:r>
    </w:p>
    <w:p>
      <w:pPr>
        <w:pStyle w:val="style0"/>
        <w:spacing w:after="0" w:before="0" w:line="100" w:lineRule="atLeast"/>
        <w:jc w:val="center"/>
      </w:pPr>
      <w:r>
        <w:rPr>
          <w:rFonts w:ascii="Arial" w:cs="Arial" w:eastAsia="Times New Roman" w:hAnsi="Arial"/>
          <w:b/>
          <w:sz w:val="24"/>
          <w:szCs w:val="24"/>
        </w:rPr>
        <w:t>ABSTRACT</w:t>
      </w:r>
    </w:p>
    <w:p>
      <w:pPr>
        <w:pStyle w:val="style0"/>
        <w:spacing w:after="0" w:before="0" w:line="100" w:lineRule="atLeast"/>
        <w:jc w:val="both"/>
      </w:pPr>
      <w:r>
        <w:rPr/>
      </w:r>
    </w:p>
    <w:p>
      <w:pPr>
        <w:pStyle w:val="style0"/>
        <w:spacing w:after="0" w:before="0" w:line="100" w:lineRule="atLeast"/>
        <w:jc w:val="both"/>
      </w:pPr>
      <w:r>
        <w:rPr>
          <w:rFonts w:ascii="Arial" w:cs="Arial" w:eastAsia="Times New Roman" w:hAnsi="Arial"/>
          <w:b/>
        </w:rPr>
        <w:t>Erni Widyaningrum</w:t>
      </w:r>
    </w:p>
    <w:p>
      <w:pPr>
        <w:pStyle w:val="style0"/>
        <w:spacing w:after="0" w:before="0" w:line="100" w:lineRule="atLeast"/>
        <w:jc w:val="both"/>
      </w:pPr>
      <w:r>
        <w:rPr>
          <w:rFonts w:ascii="Arial" w:cs="Arial" w:eastAsia="Times New Roman" w:hAnsi="Arial"/>
          <w:b/>
        </w:rPr>
        <w:t xml:space="preserve">Faktor-Faktor Pelaksanaan </w:t>
      </w:r>
      <w:r>
        <w:rPr>
          <w:rFonts w:ascii="Arial" w:cs="Arial" w:eastAsia="Times New Roman" w:hAnsi="Arial"/>
          <w:b/>
          <w:i/>
        </w:rPr>
        <w:t>Customer Relationship Marketing</w:t>
      </w:r>
      <w:r>
        <w:rPr>
          <w:rFonts w:ascii="Arial" w:cs="Arial" w:eastAsia="Times New Roman" w:hAnsi="Arial"/>
          <w:b/>
        </w:rPr>
        <w:t xml:space="preserve"> Persatuan Diabetes yang Berhubungan dengan C</w:t>
      </w:r>
      <w:r>
        <w:rPr>
          <w:rFonts w:ascii="Arial" w:cs="Arial" w:eastAsia="Times New Roman" w:hAnsi="Arial"/>
          <w:b/>
          <w:i/>
        </w:rPr>
        <w:t>ustomer Value</w:t>
      </w:r>
      <w:r>
        <w:rPr>
          <w:rFonts w:ascii="Arial" w:cs="Arial" w:eastAsia="Times New Roman" w:hAnsi="Arial"/>
          <w:b/>
        </w:rPr>
        <w:t xml:space="preserve"> di RS Panti Wilasa dr. Cipto Semarang</w:t>
      </w:r>
    </w:p>
    <w:p>
      <w:pPr>
        <w:pStyle w:val="style0"/>
        <w:spacing w:after="0" w:before="0" w:line="100" w:lineRule="atLeast"/>
        <w:jc w:val="both"/>
      </w:pPr>
      <w:r>
        <w:rPr>
          <w:rFonts w:ascii="Arial" w:cs="Arial" w:eastAsia="Times New Roman" w:hAnsi="Arial"/>
          <w:b/>
        </w:rPr>
        <w:t>xvii + 85 halaman + 14 tabel + 6 gambar + 9 lampiran</w:t>
      </w:r>
    </w:p>
    <w:p>
      <w:pPr>
        <w:pStyle w:val="style0"/>
        <w:spacing w:after="0" w:before="0" w:line="100" w:lineRule="atLeast"/>
        <w:jc w:val="both"/>
      </w:pPr>
      <w:r>
        <w:rPr/>
      </w:r>
    </w:p>
    <w:p>
      <w:pPr>
        <w:pStyle w:val="style0"/>
        <w:spacing w:after="0" w:before="0" w:line="100" w:lineRule="atLeast"/>
        <w:ind w:firstLine="720" w:left="0" w:right="0"/>
        <w:jc w:val="both"/>
      </w:pPr>
      <w:r>
        <w:rPr>
          <w:rFonts w:ascii="Arial" w:cs="Arial" w:eastAsia="Times New Roman" w:hAnsi="Arial"/>
        </w:rPr>
        <w:t xml:space="preserve">RS. Panti Wilasa dr Cipto (RS PWDC)  adalah rumah sakit yang berfokus pada nilai pelanggan sesuai dengan misinya yaitu meningkatkan nilai bagi </w:t>
      </w:r>
      <w:r>
        <w:rPr>
          <w:rFonts w:ascii="Arial" w:cs="Arial" w:eastAsia="Times New Roman" w:hAnsi="Arial"/>
          <w:i/>
        </w:rPr>
        <w:t>stake holder</w:t>
      </w:r>
      <w:r>
        <w:rPr>
          <w:rFonts w:ascii="Arial" w:cs="Arial" w:eastAsia="Times New Roman" w:hAnsi="Arial"/>
        </w:rPr>
        <w:t xml:space="preserve"> dan menciptakan pengalaman bagi pelanggan. RS Panti Wilasa melakukan upaya tersebut dengan mendirikan komunitas </w:t>
      </w:r>
      <w:r>
        <w:rPr>
          <w:rFonts w:ascii="Arial" w:cs="Arial" w:eastAsia="Times New Roman" w:hAnsi="Arial"/>
          <w:i/>
        </w:rPr>
        <w:t>CustomerRelationship Marketing (CRM)</w:t>
      </w:r>
      <w:r>
        <w:rPr>
          <w:rFonts w:ascii="Arial" w:cs="Arial" w:eastAsia="Times New Roman" w:hAnsi="Arial"/>
        </w:rPr>
        <w:t xml:space="preserve"> Persadia pada tahun 2007. </w:t>
      </w:r>
    </w:p>
    <w:p>
      <w:pPr>
        <w:pStyle w:val="style0"/>
        <w:spacing w:after="0" w:before="0" w:line="100" w:lineRule="atLeast"/>
        <w:ind w:firstLine="720" w:left="0" w:right="0"/>
        <w:jc w:val="both"/>
      </w:pPr>
      <w:r>
        <w:rPr>
          <w:rFonts w:ascii="Arial" w:cs="Arial" w:eastAsia="Times New Roman" w:hAnsi="Arial"/>
        </w:rPr>
        <w:t xml:space="preserve"> </w:t>
      </w:r>
      <w:r>
        <w:rPr>
          <w:rFonts w:ascii="Arial" w:cs="Arial" w:eastAsia="Times New Roman" w:hAnsi="Arial"/>
        </w:rPr>
        <w:t xml:space="preserve">Terjadi  penurunan jumlah anggota Persadia sejak tahun 2012. Tujuan penelitian ini adalah menganalisis faktor yang berhubungan dengan </w:t>
      </w:r>
      <w:r>
        <w:rPr>
          <w:rFonts w:ascii="Arial" w:cs="Arial" w:eastAsia="Times New Roman" w:hAnsi="Arial"/>
          <w:i/>
        </w:rPr>
        <w:t>customer value</w:t>
      </w:r>
      <w:r>
        <w:rPr>
          <w:rFonts w:ascii="Arial" w:cs="Arial" w:eastAsia="Times New Roman" w:hAnsi="Arial"/>
        </w:rPr>
        <w:t xml:space="preserve"> pada anggota Persadia. </w:t>
      </w:r>
    </w:p>
    <w:p>
      <w:pPr>
        <w:pStyle w:val="style0"/>
        <w:spacing w:after="0" w:before="0" w:line="100" w:lineRule="atLeast"/>
        <w:ind w:firstLine="720" w:left="0" w:right="0"/>
        <w:jc w:val="both"/>
      </w:pPr>
      <w:r>
        <w:rPr>
          <w:rFonts w:ascii="Arial" w:cs="Arial" w:eastAsia="Times New Roman" w:hAnsi="Arial"/>
        </w:rPr>
        <w:t xml:space="preserve">Jenis  penelitian ini adalah observasional analitik, dengan pendekatan </w:t>
      </w:r>
      <w:r>
        <w:rPr>
          <w:rFonts w:ascii="Arial" w:cs="Arial" w:eastAsia="Times New Roman" w:hAnsi="Arial"/>
          <w:i/>
        </w:rPr>
        <w:t>cross sectional.</w:t>
      </w:r>
      <w:r>
        <w:rPr>
          <w:rFonts w:ascii="Arial" w:cs="Arial" w:eastAsia="Times New Roman" w:hAnsi="Arial"/>
        </w:rPr>
        <w:t xml:space="preserve"> Populasi penelitian adalah seluruh anggota aktif Persadia (n=73).Data dikumpulkan dengan angket menggunakan kuesioner terstruktur. Variabel bebas: keragaman jasa, lokasi, persepsi tentang harga. Variabel terikat: </w:t>
      </w:r>
      <w:r>
        <w:rPr>
          <w:rFonts w:ascii="Arial" w:cs="Arial" w:eastAsia="Times New Roman" w:hAnsi="Arial"/>
          <w:i/>
        </w:rPr>
        <w:t>customer value</w:t>
      </w:r>
      <w:r>
        <w:rPr>
          <w:rFonts w:ascii="Arial" w:cs="Arial" w:eastAsia="Times New Roman" w:hAnsi="Arial"/>
        </w:rPr>
        <w:t xml:space="preserve">. Analisis data menggunakan uji Chi Square dan Regresi Logistik. </w:t>
      </w:r>
    </w:p>
    <w:p>
      <w:pPr>
        <w:pStyle w:val="style0"/>
        <w:spacing w:after="0" w:before="0" w:line="100" w:lineRule="atLeast"/>
        <w:ind w:firstLine="720" w:left="0" w:right="0"/>
        <w:jc w:val="both"/>
      </w:pPr>
      <w:r>
        <w:rPr>
          <w:rFonts w:ascii="Arial" w:cs="Arial" w:eastAsia="Times New Roman" w:hAnsi="Arial"/>
        </w:rPr>
        <w:t xml:space="preserve">Hasil penelitian menyatakan keragaman jasa Persadia baik (64,4%), lokasi Persadia baik (63%), persepsi tentang pembiayaan baik  (53,4%). Semua variabel berhubungan dengan </w:t>
      </w:r>
      <w:r>
        <w:rPr>
          <w:rFonts w:ascii="Arial" w:cs="Arial" w:eastAsia="Times New Roman" w:hAnsi="Arial"/>
          <w:i/>
        </w:rPr>
        <w:t>customer value</w:t>
      </w:r>
      <w:r>
        <w:rPr>
          <w:rFonts w:ascii="Arial" w:cs="Arial" w:eastAsia="Times New Roman" w:hAnsi="Arial"/>
        </w:rPr>
        <w:t xml:space="preserve">. Hasil Regresi logistik menunjukkan secara bersama keragaman jasa (Exp B =7,83;p=0,0001), persepsi tentang pembiayaan (Exp B=7,30;p=0,0001) dan lokasi (Exp B=4,73;p=0,0001)  berhubungan dengan </w:t>
      </w:r>
      <w:r>
        <w:rPr>
          <w:rFonts w:ascii="Arial" w:cs="Arial" w:eastAsia="Times New Roman" w:hAnsi="Arial"/>
          <w:i/>
        </w:rPr>
        <w:t>customervalue</w:t>
      </w:r>
      <w:r>
        <w:rPr>
          <w:rFonts w:ascii="Arial" w:cs="Arial" w:eastAsia="Times New Roman" w:hAnsi="Arial"/>
        </w:rPr>
        <w:t xml:space="preserve">. </w:t>
      </w:r>
    </w:p>
    <w:p>
      <w:pPr>
        <w:pStyle w:val="style0"/>
        <w:spacing w:after="0" w:before="0" w:line="100" w:lineRule="atLeast"/>
        <w:ind w:firstLine="720" w:left="0" w:right="0"/>
        <w:jc w:val="both"/>
      </w:pPr>
      <w:r>
        <w:rPr>
          <w:rFonts w:ascii="Arial" w:cs="Arial" w:eastAsia="Times New Roman" w:hAnsi="Arial"/>
        </w:rPr>
        <w:t>Disarankan kepada pengurus CRM persatuan diabetes RS Panti Wilasa Dr Cipto untuk mengevaluasi gerakan senam, mencari alternatif pengganti tempat senam Persadia untuk lokasi senam persadia pada saat musim hujan, meminimalisir adanya tambahan biaya diluar biaya iuran wajib setiap bulan.</w:t>
      </w:r>
    </w:p>
    <w:p>
      <w:pPr>
        <w:pStyle w:val="style0"/>
        <w:spacing w:after="0" w:before="0" w:line="100" w:lineRule="atLeast"/>
        <w:jc w:val="both"/>
      </w:pPr>
      <w:r>
        <w:rPr/>
      </w:r>
    </w:p>
    <w:p>
      <w:pPr>
        <w:pStyle w:val="style0"/>
        <w:tabs>
          <w:tab w:leader="none" w:pos="2820" w:val="left"/>
          <w:tab w:leader="none" w:pos="4230" w:val="left"/>
        </w:tabs>
        <w:spacing w:after="0" w:before="0" w:line="100" w:lineRule="atLeast"/>
        <w:ind w:hanging="1440" w:left="1410" w:right="0"/>
        <w:jc w:val="both"/>
      </w:pPr>
      <w:r>
        <w:rPr>
          <w:rFonts w:ascii="Arial" w:cs="Arial" w:eastAsia="Times New Roman" w:hAnsi="Arial"/>
        </w:rPr>
        <w:t xml:space="preserve">Kata kunci </w:t>
        <w:tab/>
        <w:t xml:space="preserve">: </w:t>
      </w:r>
      <w:r>
        <w:rPr>
          <w:rFonts w:ascii="Arial" w:cs="Arial" w:eastAsia="Times New Roman" w:hAnsi="Arial"/>
          <w:i/>
        </w:rPr>
        <w:t>Customer Relationship Marketing</w:t>
      </w:r>
      <w:r>
        <w:rPr>
          <w:rFonts w:ascii="Arial" w:cs="Arial" w:eastAsia="Times New Roman" w:hAnsi="Arial"/>
        </w:rPr>
        <w:t xml:space="preserve">, </w:t>
      </w:r>
      <w:r>
        <w:rPr>
          <w:rFonts w:ascii="Arial" w:cs="Arial" w:eastAsia="Times New Roman" w:hAnsi="Arial"/>
          <w:i/>
        </w:rPr>
        <w:t>customer value</w:t>
      </w:r>
    </w:p>
    <w:p>
      <w:pPr>
        <w:pStyle w:val="style0"/>
        <w:tabs>
          <w:tab w:leader="none" w:pos="2820" w:val="left"/>
          <w:tab w:leader="none" w:pos="4230" w:val="left"/>
        </w:tabs>
        <w:spacing w:after="0" w:before="0" w:line="100" w:lineRule="atLeast"/>
        <w:ind w:hanging="1440" w:left="1410" w:right="0"/>
        <w:jc w:val="both"/>
      </w:pPr>
      <w:r>
        <w:rPr>
          <w:rFonts w:ascii="Arial" w:cs="Arial" w:eastAsia="Times New Roman" w:hAnsi="Arial"/>
        </w:rPr>
        <w:t>Kepustakaan</w:t>
        <w:tab/>
        <w:t>: 40 (1996-2013)</w:t>
      </w:r>
    </w:p>
    <w:p>
      <w:pPr>
        <w:pStyle w:val="style0"/>
      </w:pPr>
      <w:r>
        <w:rPr/>
      </w:r>
    </w:p>
    <w:p>
      <w:pPr>
        <w:pStyle w:val="style0"/>
      </w:pPr>
      <w:r>
        <w:rPr/>
      </w:r>
    </w:p>
    <w:p>
      <w:pPr>
        <w:pStyle w:val="style0"/>
      </w:pPr>
      <w:r>
        <w:rPr/>
      </w:r>
    </w:p>
    <w:p>
      <w:pPr>
        <w:pStyle w:val="style0"/>
      </w:pPr>
      <w:r>
        <w:rPr/>
      </w:r>
    </w:p>
    <w:p>
      <w:pPr>
        <w:pStyle w:val="style0"/>
        <w:spacing w:after="0" w:before="0" w:line="100" w:lineRule="atLeast"/>
        <w:jc w:val="right"/>
      </w:pPr>
      <w:r>
        <w:rPr>
          <w:rFonts w:ascii="Arial" w:cs="Arial" w:hAnsi="Arial"/>
          <w:b/>
          <w:bCs/>
        </w:rPr>
        <w:t>Diponegoro University</w:t>
      </w:r>
    </w:p>
    <w:p>
      <w:pPr>
        <w:pStyle w:val="style0"/>
        <w:spacing w:after="0" w:before="0" w:line="100" w:lineRule="atLeast"/>
        <w:jc w:val="right"/>
      </w:pPr>
      <w:r>
        <w:rPr>
          <w:rFonts w:ascii="Arial" w:cs="Arial" w:hAnsi="Arial"/>
          <w:b/>
          <w:bCs/>
        </w:rPr>
        <w:t>Faculty of Public Health</w:t>
      </w:r>
    </w:p>
    <w:p>
      <w:pPr>
        <w:pStyle w:val="style0"/>
        <w:spacing w:after="0" w:before="0" w:line="100" w:lineRule="atLeast"/>
        <w:jc w:val="right"/>
      </w:pPr>
      <w:r>
        <w:rPr>
          <w:rFonts w:ascii="Arial" w:cs="Arial" w:hAnsi="Arial"/>
          <w:b/>
          <w:bCs/>
        </w:rPr>
        <w:t>Master’s Program in Public Health</w:t>
      </w:r>
    </w:p>
    <w:p>
      <w:pPr>
        <w:pStyle w:val="style0"/>
        <w:spacing w:after="0" w:before="0" w:line="100" w:lineRule="atLeast"/>
        <w:jc w:val="right"/>
      </w:pPr>
      <w:r>
        <w:rPr>
          <w:rFonts w:ascii="Arial" w:cs="Arial" w:hAnsi="Arial"/>
          <w:b/>
          <w:bCs/>
        </w:rPr>
        <w:t>Majoring in Hospital Administration</w:t>
      </w:r>
    </w:p>
    <w:p>
      <w:pPr>
        <w:pStyle w:val="style0"/>
        <w:spacing w:after="0" w:before="0" w:line="100" w:lineRule="atLeast"/>
        <w:ind w:hanging="1440" w:left="0" w:right="0"/>
        <w:jc w:val="right"/>
      </w:pPr>
      <w:r>
        <w:rPr>
          <w:rFonts w:ascii="Arial" w:cs="Arial" w:hAnsi="Arial"/>
          <w:b/>
          <w:bCs/>
        </w:rPr>
        <w:t>201</w:t>
      </w:r>
      <w:r>
        <w:rPr>
          <w:rFonts w:ascii="Arial" w:cs="Arial" w:hAnsi="Arial"/>
          <w:b/>
          <w:bCs/>
          <w:lang w:val="en-AU"/>
        </w:rPr>
        <w:t>4</w:t>
      </w:r>
    </w:p>
    <w:p>
      <w:pPr>
        <w:pStyle w:val="style0"/>
        <w:spacing w:after="0" w:before="0" w:line="100" w:lineRule="atLeast"/>
        <w:ind w:hanging="1440" w:left="0" w:right="0"/>
        <w:jc w:val="right"/>
      </w:pPr>
      <w:r>
        <w:rPr/>
      </w:r>
    </w:p>
    <w:p>
      <w:pPr>
        <w:pStyle w:val="style0"/>
        <w:spacing w:after="0" w:before="0" w:line="100" w:lineRule="atLeast"/>
        <w:jc w:val="center"/>
      </w:pPr>
      <w:r>
        <w:rPr>
          <w:rFonts w:ascii="Arial" w:cs="Arial" w:hAnsi="Arial"/>
          <w:b/>
          <w:bCs/>
          <w:sz w:val="24"/>
          <w:szCs w:val="24"/>
        </w:rPr>
        <w:t>ABSTRACT</w:t>
      </w:r>
    </w:p>
    <w:p>
      <w:pPr>
        <w:pStyle w:val="style0"/>
        <w:spacing w:after="0" w:before="0" w:line="100" w:lineRule="atLeast"/>
        <w:jc w:val="center"/>
      </w:pPr>
      <w:r>
        <w:rPr>
          <w:rFonts w:ascii="Arial" w:cs="Arial" w:hAnsi="Arial"/>
          <w:b/>
          <w:bCs/>
        </w:rPr>
      </w:r>
    </w:p>
    <w:p>
      <w:pPr>
        <w:pStyle w:val="style0"/>
        <w:spacing w:after="0" w:before="0" w:line="100" w:lineRule="atLeast"/>
      </w:pPr>
      <w:r>
        <w:rPr>
          <w:rFonts w:ascii="Arial" w:cs="Arial" w:eastAsia="Times New Roman" w:hAnsi="Arial"/>
          <w:b/>
          <w:bCs/>
        </w:rPr>
        <w:t>Erni Widyaningrum</w:t>
      </w:r>
    </w:p>
    <w:p>
      <w:pPr>
        <w:pStyle w:val="style0"/>
        <w:spacing w:after="0" w:before="0" w:line="100" w:lineRule="atLeast"/>
        <w:jc w:val="both"/>
      </w:pPr>
      <w:r>
        <w:rPr>
          <w:rFonts w:ascii="Arial" w:cs="Arial" w:hAnsi="Arial"/>
          <w:b/>
          <w:bCs/>
          <w:lang w:val="en-AU"/>
        </w:rPr>
        <w:t xml:space="preserve">Factors of Customer Relationship Marketing Implementation of Diabetes Association that Relate to Customer Value of Panti Wilasa dr. Cipto Hospital in Semarang  </w:t>
      </w:r>
      <w:r>
        <w:rPr>
          <w:rFonts w:ascii="Arial" w:cs="Arial" w:hAnsi="Arial"/>
          <w:b/>
          <w:bCs/>
        </w:rPr>
        <w:t xml:space="preserve"> </w:t>
      </w:r>
    </w:p>
    <w:p>
      <w:pPr>
        <w:pStyle w:val="style0"/>
        <w:spacing w:after="0" w:before="0" w:line="100" w:lineRule="atLeast"/>
        <w:jc w:val="both"/>
      </w:pPr>
      <w:r>
        <w:rPr>
          <w:rFonts w:ascii="Arial" w:cs="Arial" w:hAnsi="Arial"/>
          <w:b/>
          <w:bCs/>
          <w:lang w:val="en-AU"/>
        </w:rPr>
        <w:t>xvii + 85</w:t>
      </w:r>
      <w:r>
        <w:rPr>
          <w:rFonts w:ascii="Arial" w:cs="Arial" w:hAnsi="Arial"/>
          <w:b/>
          <w:bCs/>
        </w:rPr>
        <w:t xml:space="preserve"> pages + </w:t>
      </w:r>
      <w:r>
        <w:rPr>
          <w:rFonts w:ascii="Arial" w:cs="Arial" w:hAnsi="Arial"/>
          <w:b/>
          <w:bCs/>
          <w:lang w:val="en-AU"/>
        </w:rPr>
        <w:t>14</w:t>
      </w:r>
      <w:r>
        <w:rPr>
          <w:rFonts w:ascii="Arial" w:cs="Arial" w:hAnsi="Arial"/>
          <w:b/>
          <w:bCs/>
        </w:rPr>
        <w:t xml:space="preserve"> tables + </w:t>
      </w:r>
      <w:r>
        <w:rPr>
          <w:rFonts w:ascii="Arial" w:cs="Arial" w:hAnsi="Arial"/>
          <w:b/>
          <w:bCs/>
          <w:lang w:val="en-AU"/>
        </w:rPr>
        <w:t xml:space="preserve">6 figures + 9 </w:t>
      </w:r>
      <w:r>
        <w:rPr>
          <w:rFonts w:ascii="Arial" w:cs="Arial" w:hAnsi="Arial"/>
          <w:b/>
          <w:bCs/>
        </w:rPr>
        <w:t>enclosures</w:t>
      </w:r>
    </w:p>
    <w:p>
      <w:pPr>
        <w:pStyle w:val="style0"/>
        <w:spacing w:after="0" w:before="0" w:line="100" w:lineRule="atLeast"/>
        <w:ind w:firstLine="567" w:left="0" w:right="0"/>
        <w:jc w:val="both"/>
      </w:pPr>
      <w:r>
        <w:rPr>
          <w:rFonts w:ascii="Arial" w:cs="Arial" w:hAnsi="Arial"/>
          <w:lang w:val="en-AU"/>
        </w:rPr>
      </w:r>
    </w:p>
    <w:p>
      <w:pPr>
        <w:pStyle w:val="style0"/>
        <w:spacing w:after="0" w:before="0" w:line="100" w:lineRule="atLeast"/>
        <w:ind w:firstLine="567" w:left="0" w:right="0"/>
        <w:jc w:val="both"/>
      </w:pPr>
      <w:r>
        <w:rPr>
          <w:rFonts w:ascii="Arial" w:cs="Arial" w:hAnsi="Arial"/>
          <w:lang w:val="en-AU"/>
        </w:rPr>
        <w:t xml:space="preserve">Panti Wilasa dr. Cipto Hospital (PWdC) is a hospital which focuses on a customer value in accordance with its mission to increase value for stakeholders and create experiences for customers. The hospital made an effort by establishing a community of Customer Relationship Marketing (CRM) of Diabetes Association (DA) in 2007.      </w:t>
      </w:r>
      <w:r>
        <w:rPr>
          <w:rFonts w:ascii="Arial" w:cs="Arial" w:hAnsi="Arial"/>
        </w:rPr>
        <w:t xml:space="preserve"> </w:t>
      </w:r>
    </w:p>
    <w:p>
      <w:pPr>
        <w:pStyle w:val="style0"/>
        <w:spacing w:after="0" w:before="0" w:line="100" w:lineRule="atLeast"/>
        <w:ind w:firstLine="567" w:left="0" w:right="0"/>
        <w:jc w:val="both"/>
      </w:pPr>
      <w:r>
        <w:rPr>
          <w:rFonts w:ascii="Arial" w:cs="Arial" w:hAnsi="Arial"/>
          <w:lang w:val="en-AU"/>
        </w:rPr>
        <w:t>Number of DA members has decreased since 2012. This research aimed to analyze factors relating to customer value among DA members.</w:t>
      </w:r>
    </w:p>
    <w:p>
      <w:pPr>
        <w:pStyle w:val="style0"/>
        <w:spacing w:after="0" w:before="0" w:line="100" w:lineRule="atLeast"/>
        <w:ind w:firstLine="567" w:left="0" w:right="0"/>
        <w:jc w:val="both"/>
      </w:pPr>
      <w:r>
        <w:rPr>
          <w:rFonts w:ascii="Arial" w:cs="Arial" w:hAnsi="Arial"/>
        </w:rPr>
        <w:t>This was</w:t>
      </w:r>
      <w:r>
        <w:rPr>
          <w:rFonts w:ascii="Arial" w:cs="Arial" w:hAnsi="Arial"/>
          <w:lang w:val="en-AU"/>
        </w:rPr>
        <w:t xml:space="preserve"> observational-analytic research with cross-sectional approach. Research population consisted of all active DA members (n=73). Data were collected using a structured questionnaire. Independent variables encompassed a variety of services, location, and perception of financing, whereas a dependent variable was customer value.  Furthermore, data were analyzed using Chi-Square and Logistic Regression tests.      </w:t>
      </w:r>
    </w:p>
    <w:p>
      <w:pPr>
        <w:pStyle w:val="style0"/>
        <w:spacing w:after="0" w:before="0" w:line="100" w:lineRule="atLeast"/>
        <w:ind w:firstLine="567" w:left="0" w:right="0"/>
        <w:jc w:val="both"/>
      </w:pPr>
      <w:r>
        <w:rPr>
          <w:rFonts w:ascii="Arial" w:cs="Arial" w:hAnsi="Arial"/>
        </w:rPr>
        <w:t xml:space="preserve">The results of this research showed that mostly respondents </w:t>
      </w:r>
      <w:r>
        <w:rPr>
          <w:rFonts w:ascii="Arial" w:cs="Arial" w:hAnsi="Arial"/>
          <w:lang w:val="en-AU"/>
        </w:rPr>
        <w:t>had good DA service varieties (64.4%), good DA location (63%), and good perception of financing (53.4%)</w:t>
      </w:r>
      <w:r>
        <w:rPr>
          <w:rFonts w:ascii="Arial" w:cs="Arial" w:hAnsi="Arial"/>
        </w:rPr>
        <w:t>.</w:t>
      </w:r>
      <w:r>
        <w:rPr>
          <w:rFonts w:ascii="Arial" w:cs="Arial" w:hAnsi="Arial"/>
          <w:lang w:val="en-AU"/>
        </w:rPr>
        <w:t xml:space="preserve"> All variables significantly related to customer value. The result of Logistic Regression revealed that the variables of a variety of services </w:t>
      </w:r>
      <w:r>
        <w:rPr>
          <w:rFonts w:ascii="Arial" w:cs="Arial" w:eastAsia="Times New Roman" w:hAnsi="Arial"/>
        </w:rPr>
        <w:t>(Exp</w:t>
      </w:r>
      <w:r>
        <w:rPr>
          <w:rFonts w:ascii="Arial" w:cs="Arial" w:eastAsia="Times New Roman" w:hAnsi="Arial"/>
          <w:lang w:val="en-AU"/>
        </w:rPr>
        <w:t>(</w:t>
      </w:r>
      <w:r>
        <w:rPr>
          <w:rFonts w:ascii="Arial" w:cs="Arial" w:eastAsia="Times New Roman" w:hAnsi="Arial"/>
        </w:rPr>
        <w:t>B</w:t>
      </w:r>
      <w:r>
        <w:rPr>
          <w:rFonts w:ascii="Arial" w:cs="Arial" w:eastAsia="Times New Roman" w:hAnsi="Arial"/>
          <w:lang w:val="en-AU"/>
        </w:rPr>
        <w:t>)</w:t>
      </w:r>
      <w:r>
        <w:rPr>
          <w:rFonts w:ascii="Arial" w:cs="Arial" w:eastAsia="Times New Roman" w:hAnsi="Arial"/>
        </w:rPr>
        <w:t>=7</w:t>
      </w:r>
      <w:r>
        <w:rPr>
          <w:rFonts w:ascii="Arial" w:cs="Arial" w:eastAsia="Times New Roman" w:hAnsi="Arial"/>
          <w:lang w:val="en-AU"/>
        </w:rPr>
        <w:t>.</w:t>
      </w:r>
      <w:r>
        <w:rPr>
          <w:rFonts w:ascii="Arial" w:cs="Arial" w:eastAsia="Times New Roman" w:hAnsi="Arial"/>
        </w:rPr>
        <w:t>83;</w:t>
      </w:r>
      <w:r>
        <w:rPr>
          <w:rFonts w:ascii="Arial" w:cs="Arial" w:eastAsia="Times New Roman" w:hAnsi="Arial"/>
          <w:lang w:val="en-AU"/>
        </w:rPr>
        <w:t xml:space="preserve"> </w:t>
      </w:r>
      <w:r>
        <w:rPr>
          <w:rFonts w:ascii="Arial" w:cs="Arial" w:eastAsia="Times New Roman" w:hAnsi="Arial"/>
        </w:rPr>
        <w:t>p=0</w:t>
      </w:r>
      <w:r>
        <w:rPr>
          <w:rFonts w:ascii="Arial" w:cs="Arial" w:eastAsia="Times New Roman" w:hAnsi="Arial"/>
          <w:lang w:val="en-AU"/>
        </w:rPr>
        <w:t>.</w:t>
      </w:r>
      <w:r>
        <w:rPr>
          <w:rFonts w:ascii="Arial" w:cs="Arial" w:eastAsia="Times New Roman" w:hAnsi="Arial"/>
        </w:rPr>
        <w:t xml:space="preserve">0001), </w:t>
      </w:r>
      <w:r>
        <w:rPr>
          <w:rFonts w:ascii="Arial" w:cs="Arial" w:eastAsia="Times New Roman" w:hAnsi="Arial"/>
          <w:lang w:val="en-AU"/>
        </w:rPr>
        <w:t xml:space="preserve">perception of financing </w:t>
      </w:r>
      <w:r>
        <w:rPr>
          <w:rFonts w:ascii="Arial" w:cs="Arial" w:eastAsia="Times New Roman" w:hAnsi="Arial"/>
        </w:rPr>
        <w:t>(Exp</w:t>
      </w:r>
      <w:r>
        <w:rPr>
          <w:rFonts w:ascii="Arial" w:cs="Arial" w:eastAsia="Times New Roman" w:hAnsi="Arial"/>
          <w:lang w:val="en-AU"/>
        </w:rPr>
        <w:t>(</w:t>
      </w:r>
      <w:r>
        <w:rPr>
          <w:rFonts w:ascii="Arial" w:cs="Arial" w:eastAsia="Times New Roman" w:hAnsi="Arial"/>
        </w:rPr>
        <w:t>B</w:t>
      </w:r>
      <w:r>
        <w:rPr>
          <w:rFonts w:ascii="Arial" w:cs="Arial" w:eastAsia="Times New Roman" w:hAnsi="Arial"/>
          <w:lang w:val="en-AU"/>
        </w:rPr>
        <w:t>)</w:t>
      </w:r>
      <w:r>
        <w:rPr>
          <w:rFonts w:ascii="Arial" w:cs="Arial" w:eastAsia="Times New Roman" w:hAnsi="Arial"/>
        </w:rPr>
        <w:t>=7</w:t>
      </w:r>
      <w:r>
        <w:rPr>
          <w:rFonts w:ascii="Arial" w:cs="Arial" w:eastAsia="Times New Roman" w:hAnsi="Arial"/>
          <w:lang w:val="en-AU"/>
        </w:rPr>
        <w:t>.</w:t>
      </w:r>
      <w:r>
        <w:rPr>
          <w:rFonts w:ascii="Arial" w:cs="Arial" w:eastAsia="Times New Roman" w:hAnsi="Arial"/>
        </w:rPr>
        <w:t>30;</w:t>
      </w:r>
      <w:r>
        <w:rPr>
          <w:rFonts w:ascii="Arial" w:cs="Arial" w:eastAsia="Times New Roman" w:hAnsi="Arial"/>
          <w:lang w:val="en-AU"/>
        </w:rPr>
        <w:t xml:space="preserve"> </w:t>
      </w:r>
      <w:r>
        <w:rPr>
          <w:rFonts w:ascii="Arial" w:cs="Arial" w:eastAsia="Times New Roman" w:hAnsi="Arial"/>
        </w:rPr>
        <w:t>p=0</w:t>
      </w:r>
      <w:r>
        <w:rPr>
          <w:rFonts w:ascii="Arial" w:cs="Arial" w:eastAsia="Times New Roman" w:hAnsi="Arial"/>
          <w:lang w:val="en-AU"/>
        </w:rPr>
        <w:t>.</w:t>
      </w:r>
      <w:r>
        <w:rPr>
          <w:rFonts w:ascii="Arial" w:cs="Arial" w:eastAsia="Times New Roman" w:hAnsi="Arial"/>
        </w:rPr>
        <w:t>0001)</w:t>
      </w:r>
      <w:r>
        <w:rPr>
          <w:rFonts w:ascii="Arial" w:cs="Arial" w:eastAsia="Times New Roman" w:hAnsi="Arial"/>
          <w:lang w:val="en-AU"/>
        </w:rPr>
        <w:t>, and location</w:t>
      </w:r>
      <w:r>
        <w:rPr>
          <w:rFonts w:ascii="Arial" w:cs="Arial" w:eastAsia="Times New Roman" w:hAnsi="Arial"/>
        </w:rPr>
        <w:t xml:space="preserve"> (Exp</w:t>
      </w:r>
      <w:r>
        <w:rPr>
          <w:rFonts w:ascii="Arial" w:cs="Arial" w:eastAsia="Times New Roman" w:hAnsi="Arial"/>
          <w:lang w:val="en-AU"/>
        </w:rPr>
        <w:t>(</w:t>
      </w:r>
      <w:r>
        <w:rPr>
          <w:rFonts w:ascii="Arial" w:cs="Arial" w:eastAsia="Times New Roman" w:hAnsi="Arial"/>
        </w:rPr>
        <w:t>B</w:t>
      </w:r>
      <w:r>
        <w:rPr>
          <w:rFonts w:ascii="Arial" w:cs="Arial" w:eastAsia="Times New Roman" w:hAnsi="Arial"/>
          <w:lang w:val="en-AU"/>
        </w:rPr>
        <w:t>)</w:t>
      </w:r>
      <w:r>
        <w:rPr>
          <w:rFonts w:ascii="Arial" w:cs="Arial" w:eastAsia="Times New Roman" w:hAnsi="Arial"/>
        </w:rPr>
        <w:t>=4</w:t>
      </w:r>
      <w:r>
        <w:rPr>
          <w:rFonts w:ascii="Arial" w:cs="Arial" w:eastAsia="Times New Roman" w:hAnsi="Arial"/>
          <w:lang w:val="en-AU"/>
        </w:rPr>
        <w:t>.</w:t>
      </w:r>
      <w:r>
        <w:rPr>
          <w:rFonts w:ascii="Arial" w:cs="Arial" w:eastAsia="Times New Roman" w:hAnsi="Arial"/>
        </w:rPr>
        <w:t>73;</w:t>
      </w:r>
      <w:r>
        <w:rPr>
          <w:rFonts w:ascii="Arial" w:cs="Arial" w:eastAsia="Times New Roman" w:hAnsi="Arial"/>
          <w:lang w:val="en-AU"/>
        </w:rPr>
        <w:t xml:space="preserve"> </w:t>
      </w:r>
      <w:r>
        <w:rPr>
          <w:rFonts w:ascii="Arial" w:cs="Arial" w:eastAsia="Times New Roman" w:hAnsi="Arial"/>
        </w:rPr>
        <w:t>p=0</w:t>
      </w:r>
      <w:r>
        <w:rPr>
          <w:rFonts w:ascii="Arial" w:cs="Arial" w:eastAsia="Times New Roman" w:hAnsi="Arial"/>
          <w:lang w:val="en-AU"/>
        </w:rPr>
        <w:t>.</w:t>
      </w:r>
      <w:r>
        <w:rPr>
          <w:rFonts w:ascii="Arial" w:cs="Arial" w:eastAsia="Times New Roman" w:hAnsi="Arial"/>
        </w:rPr>
        <w:t>0001)</w:t>
      </w:r>
      <w:r>
        <w:rPr>
          <w:rFonts w:ascii="Arial" w:cs="Arial" w:eastAsia="Times New Roman" w:hAnsi="Arial"/>
          <w:lang w:val="en-AU"/>
        </w:rPr>
        <w:t xml:space="preserve"> jointly related to customer value.</w:t>
      </w:r>
      <w:r>
        <w:rPr>
          <w:rFonts w:ascii="Arial" w:cs="Arial" w:hAnsi="Arial"/>
        </w:rPr>
        <w:t xml:space="preserve"> </w:t>
      </w:r>
    </w:p>
    <w:p>
      <w:pPr>
        <w:pStyle w:val="style0"/>
        <w:spacing w:after="0" w:before="0" w:line="100" w:lineRule="atLeast"/>
        <w:ind w:firstLine="567" w:left="0" w:right="0"/>
        <w:jc w:val="both"/>
      </w:pPr>
      <w:r>
        <w:rPr>
          <w:rFonts w:ascii="Arial" w:cs="Arial" w:hAnsi="Arial"/>
          <w:color w:val="000000"/>
        </w:rPr>
        <w:t xml:space="preserve">As a suggestion, </w:t>
      </w:r>
      <w:r>
        <w:rPr>
          <w:rFonts w:ascii="Arial" w:cs="Arial" w:hAnsi="Arial"/>
          <w:color w:val="000000"/>
          <w:lang w:val="en-AU"/>
        </w:rPr>
        <w:t>the CRM management of DA at the PWd</w:t>
      </w:r>
      <w:bookmarkStart w:id="0" w:name="_GoBack"/>
      <w:bookmarkEnd w:id="0"/>
      <w:r>
        <w:rPr>
          <w:rFonts w:ascii="Arial" w:cs="Arial" w:hAnsi="Arial"/>
          <w:color w:val="000000"/>
          <w:lang w:val="en-AU"/>
        </w:rPr>
        <w:t xml:space="preserve">C hospital needs to evaluate gymnastic movement, seeks another DA gymnastic location during rainy season, and minimize additional costs excluded from monthly compulsory premium. </w:t>
      </w:r>
    </w:p>
    <w:p>
      <w:pPr>
        <w:pStyle w:val="style0"/>
        <w:spacing w:after="0" w:before="0" w:line="100" w:lineRule="atLeast"/>
        <w:ind w:firstLine="567" w:left="0" w:right="0"/>
        <w:jc w:val="both"/>
      </w:pPr>
      <w:r>
        <w:rPr>
          <w:rFonts w:ascii="Arial" w:cs="Arial" w:hAnsi="Arial"/>
          <w:color w:val="000000"/>
          <w:lang w:val="en-AU"/>
        </w:rPr>
        <w:t xml:space="preserve">   </w:t>
      </w:r>
    </w:p>
    <w:p>
      <w:pPr>
        <w:pStyle w:val="style0"/>
        <w:tabs>
          <w:tab w:leader="none" w:pos="1290" w:val="left"/>
          <w:tab w:leader="none" w:pos="2010" w:val="left"/>
        </w:tabs>
        <w:spacing w:after="0" w:before="0" w:line="100" w:lineRule="atLeast"/>
        <w:ind w:hanging="1305" w:left="1290" w:right="0"/>
      </w:pPr>
      <w:r>
        <w:rPr>
          <w:rFonts w:ascii="Arial" w:cs="Arial" w:hAnsi="Arial"/>
        </w:rPr>
        <w:t>Key Words</w:t>
        <w:tab/>
        <w:t xml:space="preserve">: </w:t>
      </w:r>
      <w:r>
        <w:rPr>
          <w:rFonts w:ascii="Arial" w:cs="Arial" w:hAnsi="Arial"/>
          <w:lang w:val="en-AU"/>
        </w:rPr>
        <w:t>Customer Relationship Marketing, Customer Value</w:t>
      </w:r>
    </w:p>
    <w:p>
      <w:pPr>
        <w:pStyle w:val="style0"/>
        <w:tabs>
          <w:tab w:leader="none" w:pos="1290" w:val="left"/>
          <w:tab w:leader="none" w:pos="2010" w:val="left"/>
        </w:tabs>
        <w:spacing w:after="0" w:before="0" w:line="100" w:lineRule="atLeast"/>
        <w:ind w:hanging="1305" w:left="1290" w:right="0"/>
      </w:pPr>
      <w:r>
        <w:rPr>
          <w:rFonts w:ascii="Arial" w:cs="Arial" w:hAnsi="Arial"/>
          <w:lang w:val="en-AU"/>
        </w:rPr>
        <w:t>Bibliography</w:t>
        <w:tab/>
        <w:t>: 40 (1996-2013)</w:t>
      </w:r>
    </w:p>
    <w:p>
      <w:pPr>
        <w:pStyle w:val="style0"/>
        <w:spacing w:line="100" w:lineRule="atLeast"/>
        <w:jc w:val="right"/>
      </w:pPr>
      <w:r>
        <w:rPr/>
      </w:r>
    </w:p>
    <w:sectPr>
      <w:footerReference r:id="rId2" w:type="default"/>
      <w:type w:val="nextPage"/>
      <w:pgSz w:h="16838" w:w="11906"/>
      <w:pgMar w:bottom="2694" w:footer="1701" w:gutter="0" w:header="0" w:left="2268" w:right="1984" w:top="1699"/>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2"/>
      <w:jc w:val="center"/>
    </w:pPr>
    <w:r>
      <w:rPr/>
      <w:fldChar w:fldCharType="begin"/>
    </w:r>
    <w:r>
      <w:instrText> PAGE </w:instrText>
    </w:r>
    <w:r>
      <w:fldChar w:fldCharType="separate"/>
    </w:r>
    <w:r>
      <w:t>2</w:t>
    </w:r>
    <w:r>
      <w:fldChar w:fldCharType="end"/>
    </w:r>
  </w:p>
  <w:p>
    <w:pPr>
      <w:pStyle w:val="style32"/>
    </w:pPr>
    <w:r>
      <w:rPr/>
    </w:r>
  </w:p>
</w:ftr>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Calibri" w:eastAsia="Droid Sans" w:hAnsi="Calibri"/>
      <w:color w:val="auto"/>
      <w:sz w:val="22"/>
      <w:szCs w:val="22"/>
      <w:lang w:bidi="ar-SA" w:eastAsia="en-US" w:val="id-ID"/>
    </w:rPr>
  </w:style>
  <w:style w:styleId="style1" w:type="paragraph">
    <w:name w:val="Heading 1"/>
    <w:basedOn w:val="style0"/>
    <w:next w:val="style24"/>
    <w:pPr>
      <w:keepNext/>
      <w:keepLines/>
      <w:spacing w:after="0" w:before="480"/>
    </w:pPr>
    <w:rPr>
      <w:rFonts w:ascii="Cambria" w:hAnsi="Cambria"/>
      <w:b/>
      <w:bCs/>
      <w:color w:val="365F91"/>
      <w:sz w:val="28"/>
      <w:szCs w:val="28"/>
    </w:rPr>
  </w:style>
  <w:style w:styleId="style15" w:type="character">
    <w:name w:val="Default Paragraph Font"/>
    <w:next w:val="style15"/>
    <w:rPr/>
  </w:style>
  <w:style w:styleId="style16" w:type="character">
    <w:name w:val="Balloon Text Char"/>
    <w:basedOn w:val="style15"/>
    <w:next w:val="style16"/>
    <w:rPr>
      <w:rFonts w:ascii="Tahoma" w:cs="Tahoma" w:hAnsi="Tahoma"/>
      <w:sz w:val="16"/>
      <w:szCs w:val="16"/>
    </w:rPr>
  </w:style>
  <w:style w:styleId="style17" w:type="character">
    <w:name w:val="Header Char"/>
    <w:basedOn w:val="style15"/>
    <w:next w:val="style17"/>
    <w:rPr/>
  </w:style>
  <w:style w:styleId="style18" w:type="character">
    <w:name w:val="Footer Char"/>
    <w:basedOn w:val="style15"/>
    <w:next w:val="style18"/>
    <w:rPr/>
  </w:style>
  <w:style w:styleId="style19" w:type="character">
    <w:name w:val="Heading 1 Char"/>
    <w:basedOn w:val="style15"/>
    <w:next w:val="style19"/>
    <w:rPr>
      <w:rFonts w:ascii="Cambria" w:hAnsi="Cambria"/>
      <w:b/>
      <w:bCs/>
      <w:color w:val="365F91"/>
      <w:sz w:val="28"/>
      <w:szCs w:val="28"/>
    </w:rPr>
  </w:style>
  <w:style w:styleId="style20" w:type="character">
    <w:name w:val="ListLabel 1"/>
    <w:next w:val="style20"/>
    <w:rPr>
      <w:rFonts w:cs="Arial"/>
    </w:rPr>
  </w:style>
  <w:style w:styleId="style21" w:type="character">
    <w:name w:val="ListLabel 2"/>
    <w:next w:val="style21"/>
    <w:rPr>
      <w:b/>
    </w:rPr>
  </w:style>
  <w:style w:styleId="style22" w:type="character">
    <w:name w:val="hps"/>
    <w:next w:val="style22"/>
    <w:rPr/>
  </w:style>
  <w:style w:styleId="style23" w:type="paragraph">
    <w:name w:val="Heading"/>
    <w:basedOn w:val="style0"/>
    <w:next w:val="style24"/>
    <w:pPr>
      <w:keepNext/>
      <w:spacing w:after="120" w:before="240"/>
    </w:pPr>
    <w:rPr>
      <w:rFonts w:ascii="Arial" w:cs="Lohit Hindi" w:eastAsia="Droid Sans" w:hAnsi="Arial"/>
      <w:sz w:val="28"/>
      <w:szCs w:val="28"/>
    </w:rPr>
  </w:style>
  <w:style w:styleId="style24" w:type="paragraph">
    <w:name w:val="Text body"/>
    <w:basedOn w:val="style0"/>
    <w:next w:val="style24"/>
    <w:pPr>
      <w:spacing w:after="120" w:before="0"/>
    </w:pPr>
    <w:rPr/>
  </w:style>
  <w:style w:styleId="style25" w:type="paragraph">
    <w:name w:val="List"/>
    <w:basedOn w:val="style24"/>
    <w:next w:val="style25"/>
    <w:pPr/>
    <w:rPr>
      <w:rFonts w:cs="Lohit Hindi"/>
    </w:rPr>
  </w:style>
  <w:style w:styleId="style26" w:type="paragraph">
    <w:name w:val="Caption"/>
    <w:basedOn w:val="style0"/>
    <w:next w:val="style26"/>
    <w:pPr>
      <w:suppressLineNumbers/>
      <w:spacing w:after="120" w:before="120"/>
    </w:pPr>
    <w:rPr>
      <w:rFonts w:cs="Lohit Hindi"/>
      <w:i/>
      <w:iCs/>
      <w:sz w:val="24"/>
      <w:szCs w:val="24"/>
    </w:rPr>
  </w:style>
  <w:style w:styleId="style27" w:type="paragraph">
    <w:name w:val="Index"/>
    <w:basedOn w:val="style0"/>
    <w:next w:val="style27"/>
    <w:pPr>
      <w:suppressLineNumbers/>
    </w:pPr>
    <w:rPr>
      <w:rFonts w:cs="Lohit Hindi"/>
    </w:rPr>
  </w:style>
  <w:style w:styleId="style28" w:type="paragraph">
    <w:name w:val="caption"/>
    <w:basedOn w:val="style0"/>
    <w:next w:val="style28"/>
    <w:pPr>
      <w:suppressLineNumbers/>
      <w:spacing w:after="120" w:before="120"/>
    </w:pPr>
    <w:rPr>
      <w:rFonts w:cs="Lohit Hindi"/>
      <w:i/>
      <w:iCs/>
      <w:sz w:val="24"/>
      <w:szCs w:val="24"/>
    </w:rPr>
  </w:style>
  <w:style w:styleId="style29" w:type="paragraph">
    <w:name w:val="List Paragraph"/>
    <w:basedOn w:val="style0"/>
    <w:next w:val="style29"/>
    <w:pPr>
      <w:ind w:hanging="0" w:left="720" w:right="0"/>
    </w:pPr>
    <w:rPr/>
  </w:style>
  <w:style w:styleId="style30" w:type="paragraph">
    <w:name w:val="Balloon Text"/>
    <w:basedOn w:val="style0"/>
    <w:next w:val="style30"/>
    <w:pPr>
      <w:spacing w:after="0" w:before="0" w:line="100" w:lineRule="atLeast"/>
    </w:pPr>
    <w:rPr>
      <w:rFonts w:ascii="Tahoma" w:cs="Tahoma" w:hAnsi="Tahoma"/>
      <w:sz w:val="16"/>
      <w:szCs w:val="16"/>
    </w:rPr>
  </w:style>
  <w:style w:styleId="style31" w:type="paragraph">
    <w:name w:val="Header"/>
    <w:basedOn w:val="style0"/>
    <w:next w:val="style31"/>
    <w:pPr>
      <w:suppressLineNumbers/>
      <w:tabs>
        <w:tab w:leader="none" w:pos="4680" w:val="center"/>
        <w:tab w:leader="none" w:pos="9360" w:val="right"/>
      </w:tabs>
      <w:spacing w:after="0" w:before="0" w:line="100" w:lineRule="atLeast"/>
    </w:pPr>
    <w:rPr/>
  </w:style>
  <w:style w:styleId="style32" w:type="paragraph">
    <w:name w:val="Footer"/>
    <w:basedOn w:val="style0"/>
    <w:next w:val="style32"/>
    <w:pPr>
      <w:suppressLineNumbers/>
      <w:tabs>
        <w:tab w:leader="none" w:pos="4680" w:val="center"/>
        <w:tab w:leader="none" w:pos="9360" w:val="right"/>
      </w:tabs>
      <w:spacing w:after="0" w:before="0" w:line="100" w:lineRule="atLeast"/>
    </w:pPr>
    <w:rPr/>
  </w:style>
  <w:style w:styleId="style33" w:type="paragraph">
    <w:name w:val="No Spacing"/>
    <w:next w:val="style33"/>
    <w:pPr>
      <w:widowControl/>
      <w:tabs>
        <w:tab w:leader="none" w:pos="720" w:val="left"/>
      </w:tabs>
      <w:suppressAutoHyphens w:val="true"/>
      <w:spacing w:after="0" w:before="0" w:line="100" w:lineRule="atLeast"/>
    </w:pPr>
    <w:rPr>
      <w:rFonts w:ascii="Calibri" w:cs="Calibri" w:eastAsia="Droid Sans" w:hAnsi="Calibri"/>
      <w:color w:val="auto"/>
      <w:sz w:val="22"/>
      <w:szCs w:val="22"/>
      <w:lang w:bidi="ar-SA" w:eastAsia="en-US" w:val="id-ID"/>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477</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2014-03-18T07:03:00.00Z</dcterms:created>
  <dc:creator>erni</dc:creator>
  <cp:lastModifiedBy>Suratman</cp:lastModifiedBy>
  <cp:lastPrinted>2014-04-04T07:33:21.00Z</cp:lastPrinted>
  <dcterms:modified xsi:type="dcterms:W3CDTF">2014-04-03T23:55:00.00Z</dcterms:modified>
  <cp:revision>88</cp:revision>
</cp:coreProperties>
</file>