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F9" w:rsidRPr="00720DF9" w:rsidRDefault="002C457F" w:rsidP="005C50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BAB </w:t>
      </w:r>
      <w:r w:rsidR="00720DF9" w:rsidRPr="00720DF9">
        <w:rPr>
          <w:rFonts w:ascii="Times New Roman" w:hAnsi="Times New Roman" w:cs="Times New Roman"/>
          <w:b/>
          <w:sz w:val="28"/>
          <w:szCs w:val="28"/>
        </w:rPr>
        <w:t>I</w:t>
      </w:r>
    </w:p>
    <w:p w:rsidR="00720DF9" w:rsidRPr="00720DF9" w:rsidRDefault="00720DF9" w:rsidP="005C50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F9">
        <w:rPr>
          <w:rFonts w:ascii="Times New Roman" w:hAnsi="Times New Roman" w:cs="Times New Roman"/>
          <w:b/>
          <w:sz w:val="28"/>
          <w:szCs w:val="28"/>
        </w:rPr>
        <w:t>PENDAHULUAN</w:t>
      </w:r>
    </w:p>
    <w:p w:rsidR="00720DF9" w:rsidRDefault="00720DF9" w:rsidP="005C50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8" w:rsidRPr="001E10B8" w:rsidRDefault="00211B0B" w:rsidP="005C507F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DF9"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1E10B8" w:rsidRPr="0072331D" w:rsidRDefault="001E10B8" w:rsidP="005C507F">
      <w:pPr>
        <w:spacing w:after="0" w:line="360" w:lineRule="auto"/>
        <w:ind w:left="357"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1E10B8">
        <w:rPr>
          <w:rFonts w:ascii="Times New Roman" w:hAnsi="Times New Roman"/>
          <w:sz w:val="24"/>
          <w:szCs w:val="24"/>
          <w:lang w:val="id-ID"/>
        </w:rPr>
        <w:t xml:space="preserve">Pada saat ini, pemodelan tiga dimensi karakterisasi </w:t>
      </w:r>
      <w:r w:rsidRPr="001E10B8">
        <w:rPr>
          <w:rFonts w:ascii="Times New Roman" w:hAnsi="Times New Roman"/>
          <w:i/>
          <w:sz w:val="24"/>
          <w:szCs w:val="24"/>
          <w:lang w:val="id-ID"/>
        </w:rPr>
        <w:t>reservoir</w:t>
      </w:r>
      <w:r w:rsidRPr="001E10B8">
        <w:rPr>
          <w:rFonts w:ascii="Times New Roman" w:hAnsi="Times New Roman"/>
          <w:sz w:val="24"/>
          <w:szCs w:val="24"/>
          <w:lang w:val="id-ID"/>
        </w:rPr>
        <w:t xml:space="preserve"> pada industri minyak dan gas bumi berkembang pesat. Perkembangan ini seiring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1E10B8">
        <w:rPr>
          <w:rFonts w:ascii="Times New Roman" w:hAnsi="Times New Roman"/>
          <w:sz w:val="24"/>
          <w:szCs w:val="24"/>
          <w:lang w:val="id-ID"/>
        </w:rPr>
        <w:t xml:space="preserve">dengan perkembangan perangkat lunak berbasis </w:t>
      </w:r>
      <w:r>
        <w:rPr>
          <w:rFonts w:ascii="Times New Roman" w:hAnsi="Times New Roman"/>
          <w:sz w:val="24"/>
          <w:szCs w:val="24"/>
          <w:lang w:val="id-ID"/>
        </w:rPr>
        <w:t xml:space="preserve">geostatistik dan juga kebutuhan </w:t>
      </w:r>
      <w:r w:rsidRPr="001E10B8">
        <w:rPr>
          <w:rFonts w:ascii="Times New Roman" w:hAnsi="Times New Roman"/>
          <w:sz w:val="24"/>
          <w:szCs w:val="24"/>
          <w:lang w:val="id-ID"/>
        </w:rPr>
        <w:t>ahli geologi dan ahli perminyakan untuk mel</w:t>
      </w:r>
      <w:r>
        <w:rPr>
          <w:rFonts w:ascii="Times New Roman" w:hAnsi="Times New Roman"/>
          <w:sz w:val="24"/>
          <w:szCs w:val="24"/>
          <w:lang w:val="id-ID"/>
        </w:rPr>
        <w:t xml:space="preserve">ihat lebih </w:t>
      </w:r>
      <w:r w:rsidRPr="001E10B8">
        <w:rPr>
          <w:rFonts w:ascii="Times New Roman" w:hAnsi="Times New Roman"/>
          <w:i/>
          <w:sz w:val="24"/>
          <w:szCs w:val="24"/>
          <w:lang w:val="id-ID"/>
        </w:rPr>
        <w:t xml:space="preserve">detail </w:t>
      </w:r>
      <w:r>
        <w:rPr>
          <w:rFonts w:ascii="Times New Roman" w:hAnsi="Times New Roman"/>
          <w:sz w:val="24"/>
          <w:szCs w:val="24"/>
          <w:lang w:val="id-ID"/>
        </w:rPr>
        <w:t xml:space="preserve">karakterisasi </w:t>
      </w:r>
      <w:r w:rsidRPr="001E10B8">
        <w:rPr>
          <w:rFonts w:ascii="Times New Roman" w:hAnsi="Times New Roman"/>
          <w:i/>
          <w:sz w:val="24"/>
          <w:szCs w:val="24"/>
          <w:lang w:val="id-ID"/>
        </w:rPr>
        <w:t>reservoir</w:t>
      </w:r>
      <w:r w:rsidRPr="001E10B8">
        <w:rPr>
          <w:rFonts w:ascii="Times New Roman" w:hAnsi="Times New Roman"/>
          <w:sz w:val="24"/>
          <w:szCs w:val="24"/>
          <w:lang w:val="id-ID"/>
        </w:rPr>
        <w:t xml:space="preserve"> seperti distribusi porositas dan permeabili</w:t>
      </w:r>
      <w:r>
        <w:rPr>
          <w:rFonts w:ascii="Times New Roman" w:hAnsi="Times New Roman"/>
          <w:sz w:val="24"/>
          <w:szCs w:val="24"/>
          <w:lang w:val="id-ID"/>
        </w:rPr>
        <w:t xml:space="preserve">tas yang konsisten dengan </w:t>
      </w:r>
      <w:r w:rsidRPr="001E10B8">
        <w:rPr>
          <w:rFonts w:ascii="Times New Roman" w:hAnsi="Times New Roman"/>
          <w:sz w:val="24"/>
          <w:szCs w:val="24"/>
          <w:lang w:val="id-ID"/>
        </w:rPr>
        <w:t>distribusi fasies geologi</w:t>
      </w:r>
      <w:r>
        <w:rPr>
          <w:rFonts w:ascii="Times New Roman" w:hAnsi="Times New Roman"/>
          <w:sz w:val="24"/>
          <w:szCs w:val="24"/>
          <w:lang w:val="id-ID"/>
        </w:rPr>
        <w:t xml:space="preserve"> dan  menghitung cadangan yang ada</w:t>
      </w:r>
      <w:r w:rsidRPr="001E10B8">
        <w:rPr>
          <w:rFonts w:ascii="Times New Roman" w:hAnsi="Times New Roman"/>
          <w:sz w:val="24"/>
          <w:szCs w:val="24"/>
          <w:lang w:val="id-ID"/>
        </w:rPr>
        <w:t xml:space="preserve"> untu</w:t>
      </w:r>
      <w:r>
        <w:rPr>
          <w:rFonts w:ascii="Times New Roman" w:hAnsi="Times New Roman"/>
          <w:sz w:val="24"/>
          <w:szCs w:val="24"/>
          <w:lang w:val="id-ID"/>
        </w:rPr>
        <w:t xml:space="preserve">k keperluan simulasi </w:t>
      </w:r>
      <w:r w:rsidRPr="00BB5A25">
        <w:rPr>
          <w:rFonts w:ascii="Times New Roman" w:hAnsi="Times New Roman"/>
          <w:i/>
          <w:sz w:val="24"/>
          <w:szCs w:val="24"/>
          <w:lang w:val="id-ID"/>
        </w:rPr>
        <w:t>reservoir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1E10B8" w:rsidRDefault="00D92DCE" w:rsidP="005C507F">
      <w:pPr>
        <w:spacing w:after="0" w:line="360" w:lineRule="auto"/>
        <w:ind w:left="357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Lapangan </w:t>
      </w:r>
      <w:r w:rsidR="00D0156C">
        <w:rPr>
          <w:rFonts w:ascii="Times New Roman" w:hAnsi="Times New Roman"/>
          <w:sz w:val="24"/>
          <w:szCs w:val="24"/>
          <w:lang w:val="id-ID"/>
        </w:rPr>
        <w:t>MALIKA</w:t>
      </w:r>
      <w:r>
        <w:rPr>
          <w:rFonts w:ascii="Times New Roman" w:hAnsi="Times New Roman"/>
          <w:sz w:val="24"/>
          <w:szCs w:val="24"/>
          <w:lang w:val="id-ID"/>
        </w:rPr>
        <w:t xml:space="preserve"> merupakan lapangan yang berada di sub-cekungan Jambi, Cekungan Sumatra Selatan. Lapangan ini merupakan lapangan yang memiliki potensi sumber daya alam minyak dan</w:t>
      </w:r>
      <w:r w:rsidR="001E10B8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gas bumi</w:t>
      </w:r>
      <w:r w:rsidR="00B716F1">
        <w:rPr>
          <w:rFonts w:ascii="Times New Roman" w:hAnsi="Times New Roman"/>
          <w:sz w:val="24"/>
          <w:szCs w:val="24"/>
          <w:lang w:val="id-ID"/>
        </w:rPr>
        <w:t xml:space="preserve"> cukup tinggi</w:t>
      </w:r>
      <w:r>
        <w:rPr>
          <w:rFonts w:ascii="Times New Roman" w:hAnsi="Times New Roman"/>
          <w:sz w:val="24"/>
          <w:szCs w:val="24"/>
          <w:lang w:val="id-ID"/>
        </w:rPr>
        <w:t>.</w:t>
      </w:r>
      <w:r w:rsidR="00B716F1">
        <w:rPr>
          <w:rFonts w:ascii="Times New Roman" w:hAnsi="Times New Roman"/>
          <w:sz w:val="24"/>
          <w:szCs w:val="24"/>
          <w:lang w:val="id-ID"/>
        </w:rPr>
        <w:t xml:space="preserve"> D</w:t>
      </w:r>
      <w:r>
        <w:rPr>
          <w:rFonts w:ascii="Times New Roman" w:hAnsi="Times New Roman"/>
          <w:sz w:val="24"/>
          <w:szCs w:val="24"/>
          <w:lang w:val="id-ID"/>
        </w:rPr>
        <w:t xml:space="preserve">alam sejarah </w:t>
      </w:r>
      <w:r w:rsidR="0072331D">
        <w:rPr>
          <w:rFonts w:ascii="Times New Roman" w:hAnsi="Times New Roman"/>
          <w:sz w:val="24"/>
          <w:szCs w:val="24"/>
          <w:lang w:val="id-ID"/>
        </w:rPr>
        <w:t xml:space="preserve">produksinya, </w:t>
      </w:r>
      <w:r w:rsidR="00BB5A25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lapangan </w:t>
      </w:r>
      <w:r w:rsidR="00D0156C">
        <w:rPr>
          <w:rFonts w:ascii="Times New Roman" w:hAnsi="Times New Roman"/>
          <w:sz w:val="24"/>
          <w:szCs w:val="24"/>
          <w:lang w:val="id-ID"/>
        </w:rPr>
        <w:t>MALIKA</w:t>
      </w:r>
      <w:r w:rsidR="00E9478B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baru melakukan produksi pada kedalaman 5000</w:t>
      </w:r>
      <w:r w:rsidRPr="001E10B8">
        <w:rPr>
          <w:rFonts w:ascii="Times New Roman" w:hAnsi="Times New Roman"/>
          <w:i/>
          <w:sz w:val="24"/>
          <w:szCs w:val="24"/>
          <w:lang w:val="id-ID"/>
        </w:rPr>
        <w:t xml:space="preserve"> ft</w:t>
      </w:r>
      <w:r>
        <w:rPr>
          <w:rFonts w:ascii="Times New Roman" w:hAnsi="Times New Roman"/>
          <w:sz w:val="24"/>
          <w:szCs w:val="24"/>
          <w:lang w:val="id-ID"/>
        </w:rPr>
        <w:t xml:space="preserve"> keatas sehing</w:t>
      </w:r>
      <w:r w:rsidR="008B6B3E">
        <w:rPr>
          <w:rFonts w:ascii="Times New Roman" w:hAnsi="Times New Roman"/>
          <w:sz w:val="24"/>
          <w:szCs w:val="24"/>
          <w:lang w:val="id-ID"/>
        </w:rPr>
        <w:t>ga</w:t>
      </w:r>
      <w:r w:rsidR="00E9478B">
        <w:rPr>
          <w:rFonts w:ascii="Times New Roman" w:hAnsi="Times New Roman"/>
          <w:sz w:val="24"/>
          <w:szCs w:val="24"/>
          <w:lang w:val="id-ID"/>
        </w:rPr>
        <w:t xml:space="preserve"> masih dapat di</w:t>
      </w:r>
      <w:r w:rsidR="00BB5A25">
        <w:rPr>
          <w:rFonts w:ascii="Times New Roman" w:hAnsi="Times New Roman"/>
          <w:sz w:val="24"/>
          <w:szCs w:val="24"/>
          <w:lang w:val="id-ID"/>
        </w:rPr>
        <w:t>analisis</w:t>
      </w:r>
      <w:r w:rsidR="00E9478B">
        <w:rPr>
          <w:rFonts w:ascii="Times New Roman" w:hAnsi="Times New Roman"/>
          <w:sz w:val="24"/>
          <w:szCs w:val="24"/>
          <w:lang w:val="id-ID"/>
        </w:rPr>
        <w:t xml:space="preserve">kan adanya potensi keterdapatan minyak dan gas bumi di bawah kedalaman 5000 </w:t>
      </w:r>
      <w:r w:rsidR="00E9478B" w:rsidRPr="001E10B8">
        <w:rPr>
          <w:rFonts w:ascii="Times New Roman" w:hAnsi="Times New Roman"/>
          <w:i/>
          <w:sz w:val="24"/>
          <w:szCs w:val="24"/>
          <w:lang w:val="id-ID"/>
        </w:rPr>
        <w:t>ft</w:t>
      </w:r>
      <w:r w:rsidR="00E9478B">
        <w:rPr>
          <w:rFonts w:ascii="Times New Roman" w:hAnsi="Times New Roman"/>
          <w:sz w:val="24"/>
          <w:szCs w:val="24"/>
          <w:lang w:val="id-ID"/>
        </w:rPr>
        <w:t xml:space="preserve">. </w:t>
      </w:r>
    </w:p>
    <w:p w:rsidR="00E9478B" w:rsidRDefault="00E9478B" w:rsidP="005C507F">
      <w:pPr>
        <w:spacing w:after="0" w:line="360" w:lineRule="auto"/>
        <w:ind w:left="357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Selain itu pembuatan  model geologi pada lapangan </w:t>
      </w:r>
      <w:r w:rsidR="00B1687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D0156C">
        <w:rPr>
          <w:rFonts w:ascii="Times New Roman" w:hAnsi="Times New Roman"/>
          <w:sz w:val="24"/>
          <w:szCs w:val="24"/>
          <w:lang w:val="id-ID"/>
        </w:rPr>
        <w:t>MALIKA</w:t>
      </w:r>
      <w:r>
        <w:rPr>
          <w:rFonts w:ascii="Times New Roman" w:hAnsi="Times New Roman"/>
          <w:sz w:val="24"/>
          <w:szCs w:val="24"/>
          <w:lang w:val="id-ID"/>
        </w:rPr>
        <w:t xml:space="preserve"> di zona seri </w:t>
      </w:r>
      <w:r w:rsidR="001E10B8">
        <w:rPr>
          <w:rFonts w:ascii="Times New Roman" w:hAnsi="Times New Roman"/>
          <w:sz w:val="24"/>
          <w:szCs w:val="24"/>
          <w:lang w:val="id-ID"/>
        </w:rPr>
        <w:t>G-</w:t>
      </w:r>
      <w:r>
        <w:rPr>
          <w:rFonts w:ascii="Times New Roman" w:hAnsi="Times New Roman"/>
          <w:sz w:val="24"/>
          <w:szCs w:val="24"/>
          <w:lang w:val="id-ID"/>
        </w:rPr>
        <w:t>50</w:t>
      </w:r>
      <w:r w:rsidR="001E10B8">
        <w:rPr>
          <w:rFonts w:ascii="Times New Roman" w:hAnsi="Times New Roman"/>
          <w:sz w:val="24"/>
          <w:szCs w:val="24"/>
          <w:lang w:val="id-ID"/>
        </w:rPr>
        <w:t xml:space="preserve"> ini</w:t>
      </w:r>
      <w:r>
        <w:rPr>
          <w:rFonts w:ascii="Times New Roman" w:hAnsi="Times New Roman"/>
          <w:sz w:val="24"/>
          <w:szCs w:val="24"/>
          <w:lang w:val="id-ID"/>
        </w:rPr>
        <w:t xml:space="preserve"> baru dilakukan dengan hanya menggunakan data sumur dan seismik 2D sehingga keakuratan data</w:t>
      </w:r>
      <w:r w:rsidR="00C173CC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7553B">
        <w:rPr>
          <w:rFonts w:ascii="Times New Roman" w:hAnsi="Times New Roman"/>
          <w:sz w:val="24"/>
          <w:szCs w:val="24"/>
          <w:lang w:val="id-ID"/>
        </w:rPr>
        <w:t xml:space="preserve">memiliki nilai yang </w:t>
      </w:r>
      <w:r w:rsidR="009E06BB">
        <w:rPr>
          <w:rFonts w:ascii="Times New Roman" w:hAnsi="Times New Roman"/>
          <w:sz w:val="24"/>
          <w:szCs w:val="24"/>
          <w:lang w:val="id-ID"/>
        </w:rPr>
        <w:t xml:space="preserve">kecil </w:t>
      </w:r>
      <w:r w:rsidR="00B16875">
        <w:rPr>
          <w:rFonts w:ascii="Times New Roman" w:hAnsi="Times New Roman"/>
          <w:sz w:val="24"/>
          <w:szCs w:val="24"/>
          <w:lang w:val="id-ID"/>
        </w:rPr>
        <w:t xml:space="preserve">dan </w:t>
      </w:r>
      <w:r>
        <w:rPr>
          <w:rFonts w:ascii="Times New Roman" w:hAnsi="Times New Roman"/>
          <w:sz w:val="24"/>
          <w:szCs w:val="24"/>
          <w:lang w:val="id-ID"/>
        </w:rPr>
        <w:t>membuat tingkat keyakinan</w:t>
      </w:r>
      <w:r w:rsidR="00B16875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menjadi rendah. </w:t>
      </w:r>
    </w:p>
    <w:p w:rsidR="003A484F" w:rsidRDefault="00B16875" w:rsidP="00154768">
      <w:pPr>
        <w:spacing w:after="0" w:line="360" w:lineRule="auto"/>
        <w:ind w:left="357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Dalam meningkatkan nilai keakuratan dan koreksi dalam model geologi diperlukan perbaikan dan evaluasi terhadap model yang sudah ada. Perbaikan </w:t>
      </w:r>
      <w:r w:rsidRPr="0072331D">
        <w:rPr>
          <w:rFonts w:ascii="Times New Roman" w:hAnsi="Times New Roman"/>
          <w:i/>
          <w:sz w:val="24"/>
          <w:szCs w:val="24"/>
          <w:lang w:val="id-ID"/>
        </w:rPr>
        <w:t>modelling</w:t>
      </w:r>
      <w:r>
        <w:rPr>
          <w:rFonts w:ascii="Times New Roman" w:hAnsi="Times New Roman"/>
          <w:sz w:val="24"/>
          <w:szCs w:val="24"/>
          <w:lang w:val="id-ID"/>
        </w:rPr>
        <w:t xml:space="preserve"> ini dilakukan dengan menggunkan </w:t>
      </w:r>
      <w:r w:rsidRPr="0072331D">
        <w:rPr>
          <w:rFonts w:ascii="Times New Roman" w:hAnsi="Times New Roman"/>
          <w:i/>
          <w:sz w:val="24"/>
          <w:szCs w:val="24"/>
          <w:lang w:val="id-ID"/>
        </w:rPr>
        <w:t xml:space="preserve">pseudo3D </w:t>
      </w:r>
      <w:r>
        <w:rPr>
          <w:rFonts w:ascii="Times New Roman" w:hAnsi="Times New Roman"/>
          <w:sz w:val="24"/>
          <w:szCs w:val="24"/>
          <w:lang w:val="id-ID"/>
        </w:rPr>
        <w:t>agar nilai koreksi yang dihasilkan lebih baik dan akurat sehingga tingkat keyakinan menjadi lebih tinggi</w:t>
      </w:r>
      <w:r w:rsidR="001E10B8"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1E10B8" w:rsidRPr="001E10B8">
        <w:rPr>
          <w:rFonts w:ascii="Times New Roman" w:hAnsi="Times New Roman"/>
          <w:sz w:val="24"/>
          <w:szCs w:val="24"/>
          <w:lang w:val="id-ID"/>
        </w:rPr>
        <w:t>Proses pemodelan tiga dimensi distribusi kara</w:t>
      </w:r>
      <w:r w:rsidR="001E10B8">
        <w:rPr>
          <w:rFonts w:ascii="Times New Roman" w:hAnsi="Times New Roman"/>
          <w:sz w:val="24"/>
          <w:szCs w:val="24"/>
          <w:lang w:val="id-ID"/>
        </w:rPr>
        <w:t>kterisasi reservoir ini</w:t>
      </w:r>
      <w:r w:rsidR="001E10B8" w:rsidRPr="001E10B8">
        <w:rPr>
          <w:rFonts w:ascii="Times New Roman" w:hAnsi="Times New Roman"/>
          <w:sz w:val="24"/>
          <w:szCs w:val="24"/>
          <w:lang w:val="id-ID"/>
        </w:rPr>
        <w:t xml:space="preserve"> ditentukan oleh pengetahuan geologi dan metode kuantifikasi hubungan spasial yang digunakan dalam pendekatan geostatistik. Penggabungan dua hal di  atas akan memberikan hasil yang lebih dapat </w:t>
      </w:r>
      <w:r w:rsidR="001E10B8" w:rsidRPr="001E10B8">
        <w:rPr>
          <w:rFonts w:ascii="Times New Roman" w:hAnsi="Times New Roman"/>
          <w:sz w:val="24"/>
          <w:szCs w:val="24"/>
          <w:lang w:val="id-ID"/>
        </w:rPr>
        <w:lastRenderedPageBreak/>
        <w:t>diterima dari sisi pengetahuan geologi maupun dari sisi pendekatan geostatistik</w:t>
      </w:r>
    </w:p>
    <w:p w:rsidR="00BB5A25" w:rsidRPr="00CD45AD" w:rsidRDefault="00BB5A25" w:rsidP="00154768">
      <w:pPr>
        <w:spacing w:after="0" w:line="360" w:lineRule="auto"/>
        <w:ind w:left="357"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8024FE" w:rsidRPr="00203B09" w:rsidRDefault="003A484F" w:rsidP="005C507F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203B09">
        <w:rPr>
          <w:rFonts w:ascii="Times New Roman" w:hAnsi="Times New Roman"/>
          <w:b/>
          <w:sz w:val="24"/>
          <w:szCs w:val="24"/>
          <w:lang w:val="id-ID"/>
        </w:rPr>
        <w:t>Identifikasi Masalah</w:t>
      </w:r>
    </w:p>
    <w:p w:rsidR="008024FE" w:rsidRPr="00BC498C" w:rsidRDefault="007B7CE2" w:rsidP="005C507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Pemodelan</w:t>
      </w:r>
      <w:r w:rsidR="008024FE" w:rsidRPr="0072331D">
        <w:rPr>
          <w:rFonts w:ascii="Times New Roman" w:hAnsi="Times New Roman"/>
          <w:sz w:val="24"/>
          <w:szCs w:val="24"/>
          <w:lang w:val="id-ID"/>
        </w:rPr>
        <w:t xml:space="preserve"> dengan menggunakan seismik 2D memiliki nil</w:t>
      </w:r>
      <w:r w:rsidR="008024FE">
        <w:rPr>
          <w:rFonts w:ascii="Times New Roman" w:hAnsi="Times New Roman"/>
          <w:sz w:val="24"/>
          <w:szCs w:val="24"/>
          <w:lang w:val="id-ID"/>
        </w:rPr>
        <w:t>ai</w:t>
      </w:r>
      <w:r w:rsidR="008024FE" w:rsidRPr="0072331D">
        <w:rPr>
          <w:rFonts w:ascii="Times New Roman" w:hAnsi="Times New Roman"/>
          <w:sz w:val="24"/>
          <w:szCs w:val="24"/>
          <w:lang w:val="id-ID"/>
        </w:rPr>
        <w:t xml:space="preserve"> kekauratan</w:t>
      </w:r>
      <w:r w:rsidR="008024FE">
        <w:rPr>
          <w:rFonts w:ascii="Times New Roman" w:hAnsi="Times New Roman"/>
          <w:sz w:val="24"/>
          <w:szCs w:val="24"/>
          <w:lang w:val="id-ID"/>
        </w:rPr>
        <w:t xml:space="preserve"> data</w:t>
      </w:r>
      <w:r w:rsidR="008024FE" w:rsidRPr="0072331D">
        <w:rPr>
          <w:rFonts w:ascii="Times New Roman" w:hAnsi="Times New Roman"/>
          <w:sz w:val="24"/>
          <w:szCs w:val="24"/>
          <w:lang w:val="id-ID"/>
        </w:rPr>
        <w:t xml:space="preserve"> lebih rendah dibandingkan dengan seismik 3D</w:t>
      </w:r>
      <w:r w:rsidR="008024FE"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8024FE" w:rsidRPr="0072331D">
        <w:rPr>
          <w:rFonts w:ascii="Times New Roman" w:hAnsi="Times New Roman"/>
          <w:sz w:val="24"/>
          <w:szCs w:val="24"/>
          <w:lang w:val="id-ID"/>
        </w:rPr>
        <w:t xml:space="preserve">Tingkat </w:t>
      </w:r>
      <w:r w:rsidR="008024FE">
        <w:rPr>
          <w:rFonts w:ascii="Times New Roman" w:hAnsi="Times New Roman"/>
          <w:sz w:val="24"/>
          <w:szCs w:val="24"/>
          <w:lang w:val="id-ID"/>
        </w:rPr>
        <w:t>keakuratan</w:t>
      </w:r>
      <w:r w:rsidR="008024FE" w:rsidRPr="0072331D">
        <w:rPr>
          <w:rFonts w:ascii="Times New Roman" w:hAnsi="Times New Roman"/>
          <w:sz w:val="24"/>
          <w:szCs w:val="24"/>
          <w:lang w:val="id-ID"/>
        </w:rPr>
        <w:t xml:space="preserve"> pada suatu hasil pemodelan </w:t>
      </w:r>
      <w:r w:rsidR="008024FE" w:rsidRPr="00975554">
        <w:rPr>
          <w:rFonts w:ascii="Times New Roman" w:hAnsi="Times New Roman"/>
          <w:i/>
          <w:sz w:val="24"/>
          <w:szCs w:val="24"/>
          <w:lang w:val="id-ID"/>
        </w:rPr>
        <w:t>reservoir</w:t>
      </w:r>
      <w:r w:rsidR="008024FE" w:rsidRPr="0072331D">
        <w:rPr>
          <w:rFonts w:ascii="Times New Roman" w:hAnsi="Times New Roman"/>
          <w:sz w:val="24"/>
          <w:szCs w:val="24"/>
          <w:lang w:val="id-ID"/>
        </w:rPr>
        <w:t xml:space="preserve"> menyebabkan </w:t>
      </w:r>
      <w:r w:rsidR="008024FE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024FE" w:rsidRPr="0072331D">
        <w:rPr>
          <w:rFonts w:ascii="Times New Roman" w:hAnsi="Times New Roman"/>
          <w:sz w:val="24"/>
          <w:szCs w:val="24"/>
          <w:lang w:val="id-ID"/>
        </w:rPr>
        <w:t xml:space="preserve">perhitungan cadangan dan simulasi </w:t>
      </w:r>
      <w:r w:rsidR="008024FE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8024FE" w:rsidRPr="001F51ED">
        <w:rPr>
          <w:rFonts w:ascii="Times New Roman" w:hAnsi="Times New Roman"/>
          <w:i/>
          <w:sz w:val="24"/>
          <w:szCs w:val="24"/>
          <w:lang w:val="id-ID"/>
        </w:rPr>
        <w:t>reservoir</w:t>
      </w:r>
      <w:r w:rsidR="008024FE">
        <w:rPr>
          <w:rFonts w:ascii="Times New Roman" w:hAnsi="Times New Roman"/>
          <w:sz w:val="24"/>
          <w:szCs w:val="24"/>
          <w:lang w:val="id-ID"/>
        </w:rPr>
        <w:t xml:space="preserve"> memiliki nilai keyakinan rendah</w:t>
      </w:r>
    </w:p>
    <w:p w:rsidR="0072331D" w:rsidRDefault="00BC498C" w:rsidP="005C507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Perbaikan terhadap analisis kualitatif pada Lapangan </w:t>
      </w:r>
      <w:r w:rsidR="00D0156C">
        <w:rPr>
          <w:rFonts w:ascii="Times New Roman" w:hAnsi="Times New Roman"/>
          <w:sz w:val="24"/>
          <w:szCs w:val="24"/>
          <w:lang w:val="id-ID"/>
        </w:rPr>
        <w:t>MALIKA</w:t>
      </w:r>
      <w:r>
        <w:rPr>
          <w:rFonts w:ascii="Times New Roman" w:hAnsi="Times New Roman"/>
          <w:sz w:val="24"/>
          <w:szCs w:val="24"/>
          <w:lang w:val="id-ID"/>
        </w:rPr>
        <w:t xml:space="preserve"> berdasa</w:t>
      </w:r>
      <w:r w:rsidR="00BB5A25">
        <w:rPr>
          <w:rFonts w:ascii="Times New Roman" w:hAnsi="Times New Roman"/>
          <w:sz w:val="24"/>
          <w:szCs w:val="24"/>
          <w:lang w:val="id-ID"/>
        </w:rPr>
        <w:t xml:space="preserve">rkan pola elektrofasies, </w:t>
      </w:r>
      <w:r>
        <w:rPr>
          <w:rFonts w:ascii="Times New Roman" w:hAnsi="Times New Roman"/>
          <w:sz w:val="24"/>
          <w:szCs w:val="24"/>
          <w:lang w:val="id-ID"/>
        </w:rPr>
        <w:t>fasies yang t</w:t>
      </w:r>
      <w:r w:rsidR="007B7CE2">
        <w:rPr>
          <w:rFonts w:ascii="Times New Roman" w:hAnsi="Times New Roman"/>
          <w:sz w:val="24"/>
          <w:szCs w:val="24"/>
          <w:lang w:val="id-ID"/>
        </w:rPr>
        <w:t xml:space="preserve">erbentuk akan menjadi parameter </w:t>
      </w:r>
      <w:r>
        <w:rPr>
          <w:rFonts w:ascii="Times New Roman" w:hAnsi="Times New Roman"/>
          <w:sz w:val="24"/>
          <w:szCs w:val="24"/>
          <w:lang w:val="id-ID"/>
        </w:rPr>
        <w:t>utama dalam menentukan</w:t>
      </w:r>
      <w:r w:rsidR="002D0622">
        <w:rPr>
          <w:rFonts w:ascii="Times New Roman" w:hAnsi="Times New Roman"/>
          <w:sz w:val="24"/>
          <w:szCs w:val="24"/>
          <w:lang w:val="id-ID"/>
        </w:rPr>
        <w:t xml:space="preserve"> persebaran </w:t>
      </w:r>
      <w:r>
        <w:rPr>
          <w:rFonts w:ascii="Times New Roman" w:hAnsi="Times New Roman"/>
          <w:sz w:val="24"/>
          <w:szCs w:val="24"/>
          <w:lang w:val="id-ID"/>
        </w:rPr>
        <w:t xml:space="preserve"> porositas dan permeabilitas.</w:t>
      </w:r>
    </w:p>
    <w:p w:rsidR="0072331D" w:rsidRPr="00BC498C" w:rsidRDefault="00BC498C" w:rsidP="005C507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Distribusi yang ada </w:t>
      </w:r>
      <w:r w:rsidR="00F67E7A">
        <w:rPr>
          <w:rFonts w:ascii="Times New Roman" w:hAnsi="Times New Roman"/>
          <w:sz w:val="24"/>
          <w:szCs w:val="24"/>
          <w:lang w:val="id-ID"/>
        </w:rPr>
        <w:t>p</w:t>
      </w:r>
      <w:r w:rsidR="00971019">
        <w:rPr>
          <w:rFonts w:ascii="Times New Roman" w:hAnsi="Times New Roman"/>
          <w:sz w:val="24"/>
          <w:szCs w:val="24"/>
          <w:lang w:val="id-ID"/>
        </w:rPr>
        <w:t>ada model</w:t>
      </w:r>
      <w:r w:rsidR="00337C4E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baik dari distribusi porositas, permeabilitas</w:t>
      </w:r>
      <w:r w:rsidR="006147FD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6147FD" w:rsidRPr="006147FD">
        <w:rPr>
          <w:rFonts w:ascii="Times New Roman" w:hAnsi="Times New Roman"/>
          <w:i/>
          <w:sz w:val="24"/>
          <w:szCs w:val="24"/>
          <w:lang w:val="id-ID"/>
        </w:rPr>
        <w:t>Vsh</w:t>
      </w:r>
      <w:r w:rsidR="006147FD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46967">
        <w:rPr>
          <w:rFonts w:ascii="Times New Roman" w:hAnsi="Times New Roman"/>
          <w:sz w:val="24"/>
          <w:szCs w:val="24"/>
          <w:lang w:val="id-ID"/>
        </w:rPr>
        <w:t>dan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C498C">
        <w:rPr>
          <w:rFonts w:ascii="Times New Roman" w:hAnsi="Times New Roman"/>
          <w:i/>
          <w:sz w:val="24"/>
          <w:szCs w:val="24"/>
          <w:lang w:val="id-ID"/>
        </w:rPr>
        <w:t>Nett To Gross (N</w:t>
      </w:r>
      <w:r>
        <w:rPr>
          <w:rFonts w:ascii="Times New Roman" w:hAnsi="Times New Roman"/>
          <w:i/>
          <w:sz w:val="24"/>
          <w:szCs w:val="24"/>
          <w:lang w:val="id-ID"/>
        </w:rPr>
        <w:t>T</w:t>
      </w:r>
      <w:r w:rsidRPr="00BC498C">
        <w:rPr>
          <w:rFonts w:ascii="Times New Roman" w:hAnsi="Times New Roman"/>
          <w:i/>
          <w:sz w:val="24"/>
          <w:szCs w:val="24"/>
          <w:lang w:val="id-ID"/>
        </w:rPr>
        <w:t>G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) </w:t>
      </w:r>
      <w:r>
        <w:rPr>
          <w:rFonts w:ascii="Times New Roman" w:hAnsi="Times New Roman"/>
          <w:sz w:val="24"/>
          <w:szCs w:val="24"/>
          <w:lang w:val="id-ID"/>
        </w:rPr>
        <w:t>dapat disebarkan berdasarkan metode geostatistik dengan menggunakan variogram.</w:t>
      </w:r>
    </w:p>
    <w:p w:rsidR="003A484F" w:rsidRPr="003A484F" w:rsidRDefault="003A484F" w:rsidP="005C507F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21AD6" w:rsidRPr="00521AD6" w:rsidRDefault="003A484F" w:rsidP="005C507F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id-ID"/>
        </w:rPr>
        <w:t>Batasan Masalah</w:t>
      </w:r>
    </w:p>
    <w:p w:rsidR="0035797B" w:rsidRPr="0035797B" w:rsidRDefault="00BB5A25" w:rsidP="005C507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id-ID"/>
        </w:rPr>
        <w:t>Analisis</w:t>
      </w:r>
      <w:r w:rsidR="0035797B">
        <w:rPr>
          <w:rFonts w:ascii="Times New Roman" w:hAnsi="Times New Roman"/>
          <w:sz w:val="24"/>
          <w:szCs w:val="24"/>
          <w:lang w:val="id-ID"/>
        </w:rPr>
        <w:t xml:space="preserve"> kulatatif dilakukan untuk menentukan litologi dan</w:t>
      </w:r>
      <w:r w:rsidR="006147FD" w:rsidRPr="006147FD">
        <w:rPr>
          <w:rFonts w:ascii="Times New Roman" w:hAnsi="Times New Roman"/>
          <w:sz w:val="24"/>
          <w:szCs w:val="24"/>
          <w:lang w:val="id-ID"/>
        </w:rPr>
        <w:t xml:space="preserve"> fasies </w:t>
      </w:r>
      <w:r w:rsidR="0035797B">
        <w:rPr>
          <w:rFonts w:ascii="Times New Roman" w:hAnsi="Times New Roman"/>
          <w:sz w:val="24"/>
          <w:szCs w:val="24"/>
          <w:lang w:val="id-ID"/>
        </w:rPr>
        <w:t xml:space="preserve">yang </w:t>
      </w:r>
      <w:r w:rsidR="006147FD" w:rsidRPr="006147FD">
        <w:rPr>
          <w:rFonts w:ascii="Times New Roman" w:hAnsi="Times New Roman"/>
          <w:sz w:val="24"/>
          <w:szCs w:val="24"/>
          <w:lang w:val="id-ID"/>
        </w:rPr>
        <w:t>didasarkan pada pola elektrofasies dari data sumur</w:t>
      </w:r>
    </w:p>
    <w:p w:rsidR="0035797B" w:rsidRDefault="0035797B" w:rsidP="005C507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AA018A">
        <w:rPr>
          <w:rFonts w:ascii="Times New Roman" w:hAnsi="Times New Roman"/>
          <w:sz w:val="24"/>
          <w:szCs w:val="24"/>
          <w:lang w:val="id-ID"/>
        </w:rPr>
        <w:t>Adanya</w:t>
      </w:r>
      <w:r w:rsidR="000B203C" w:rsidRPr="00AA018A">
        <w:rPr>
          <w:rFonts w:ascii="Times New Roman" w:hAnsi="Times New Roman"/>
          <w:sz w:val="24"/>
          <w:szCs w:val="24"/>
          <w:lang w:val="id-ID"/>
        </w:rPr>
        <w:t xml:space="preserve"> beberapa </w:t>
      </w:r>
      <w:r w:rsidRPr="00AA018A">
        <w:rPr>
          <w:rFonts w:ascii="Times New Roman" w:hAnsi="Times New Roman"/>
          <w:sz w:val="24"/>
          <w:szCs w:val="24"/>
          <w:lang w:val="id-ID"/>
        </w:rPr>
        <w:t xml:space="preserve">data sumur yang tidak mencapai zona target </w:t>
      </w:r>
      <w:r w:rsidR="00CD4E40" w:rsidRPr="00AA018A">
        <w:rPr>
          <w:rFonts w:ascii="Times New Roman" w:hAnsi="Times New Roman"/>
          <w:sz w:val="24"/>
          <w:szCs w:val="24"/>
          <w:lang w:val="id-ID"/>
        </w:rPr>
        <w:t>lapisan</w:t>
      </w:r>
      <w:r w:rsidR="000B203C" w:rsidRPr="00AA018A">
        <w:rPr>
          <w:rFonts w:ascii="Times New Roman" w:hAnsi="Times New Roman"/>
          <w:sz w:val="24"/>
          <w:szCs w:val="24"/>
          <w:lang w:val="id-ID"/>
        </w:rPr>
        <w:t xml:space="preserve">, sehingga kurangnya kelengkapan data untuk melakukan </w:t>
      </w:r>
      <w:r w:rsidR="00BB5A25">
        <w:rPr>
          <w:rFonts w:ascii="Times New Roman" w:hAnsi="Times New Roman"/>
          <w:sz w:val="24"/>
          <w:szCs w:val="24"/>
          <w:lang w:val="id-ID"/>
        </w:rPr>
        <w:t>analisis</w:t>
      </w:r>
      <w:r w:rsidR="000B203C" w:rsidRPr="00AA018A">
        <w:rPr>
          <w:rFonts w:ascii="Times New Roman" w:hAnsi="Times New Roman"/>
          <w:sz w:val="24"/>
          <w:szCs w:val="24"/>
          <w:lang w:val="id-ID"/>
        </w:rPr>
        <w:t xml:space="preserve"> kualitatif</w:t>
      </w:r>
      <w:r w:rsidR="00AA018A">
        <w:rPr>
          <w:rFonts w:ascii="Times New Roman" w:hAnsi="Times New Roman"/>
          <w:sz w:val="24"/>
          <w:szCs w:val="24"/>
          <w:lang w:val="id-ID"/>
        </w:rPr>
        <w:t>.</w:t>
      </w:r>
    </w:p>
    <w:p w:rsidR="00521AD6" w:rsidRPr="00521AD6" w:rsidRDefault="00521AD6" w:rsidP="005C507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B216B2">
        <w:rPr>
          <w:rFonts w:ascii="Times New Roman" w:hAnsi="Times New Roman"/>
          <w:sz w:val="24"/>
          <w:szCs w:val="24"/>
          <w:lang w:val="id-ID"/>
        </w:rPr>
        <w:t>Identifikasi struktur geolgi yang terdapat pada lapangan penelitian</w:t>
      </w:r>
      <w:r>
        <w:rPr>
          <w:rFonts w:ascii="Times New Roman" w:hAnsi="Times New Roman"/>
          <w:sz w:val="24"/>
          <w:szCs w:val="24"/>
          <w:lang w:val="id-ID"/>
        </w:rPr>
        <w:t xml:space="preserve"> berdasarkan data seismik </w:t>
      </w:r>
      <w:r w:rsidRPr="00521AD6">
        <w:rPr>
          <w:rFonts w:ascii="Times New Roman" w:hAnsi="Times New Roman"/>
          <w:i/>
          <w:sz w:val="24"/>
          <w:szCs w:val="24"/>
          <w:lang w:val="id-ID"/>
        </w:rPr>
        <w:t>Pseudo</w:t>
      </w:r>
      <w:r w:rsidR="00B62293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Pr="00521AD6">
        <w:rPr>
          <w:rFonts w:ascii="Times New Roman" w:hAnsi="Times New Roman"/>
          <w:i/>
          <w:sz w:val="24"/>
          <w:szCs w:val="24"/>
          <w:lang w:val="id-ID"/>
        </w:rPr>
        <w:t>3D</w:t>
      </w:r>
    </w:p>
    <w:p w:rsidR="00521AD6" w:rsidRDefault="00521AD6" w:rsidP="005C507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Melakukan identifikasi penyebaran </w:t>
      </w:r>
      <w:r w:rsidRPr="00683739">
        <w:rPr>
          <w:rFonts w:ascii="Times New Roman" w:hAnsi="Times New Roman"/>
          <w:i/>
          <w:sz w:val="24"/>
          <w:szCs w:val="24"/>
          <w:lang w:val="id-ID"/>
        </w:rPr>
        <w:t>reservoir</w:t>
      </w:r>
      <w:r>
        <w:rPr>
          <w:rFonts w:ascii="Times New Roman" w:hAnsi="Times New Roman"/>
          <w:sz w:val="24"/>
          <w:szCs w:val="24"/>
          <w:lang w:val="id-ID"/>
        </w:rPr>
        <w:t xml:space="preserve"> dengan membuat </w:t>
      </w:r>
      <w:r w:rsidRPr="000156FB">
        <w:rPr>
          <w:rFonts w:ascii="Times New Roman" w:hAnsi="Times New Roman"/>
          <w:i/>
          <w:sz w:val="24"/>
          <w:szCs w:val="24"/>
          <w:lang w:val="id-ID"/>
        </w:rPr>
        <w:t>surface</w:t>
      </w:r>
      <w:r w:rsidR="00166BB0">
        <w:rPr>
          <w:rFonts w:ascii="Times New Roman" w:hAnsi="Times New Roman"/>
          <w:sz w:val="24"/>
          <w:szCs w:val="24"/>
          <w:lang w:val="id-ID"/>
        </w:rPr>
        <w:t xml:space="preserve"> dan horis</w:t>
      </w:r>
      <w:r>
        <w:rPr>
          <w:rFonts w:ascii="Times New Roman" w:hAnsi="Times New Roman"/>
          <w:sz w:val="24"/>
          <w:szCs w:val="24"/>
          <w:lang w:val="id-ID"/>
        </w:rPr>
        <w:t>on berdasarkan korelasi litologi.</w:t>
      </w:r>
    </w:p>
    <w:p w:rsidR="00521AD6" w:rsidRPr="00521AD6" w:rsidRDefault="00521AD6" w:rsidP="005C507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</w:t>
      </w:r>
      <w:r w:rsidR="00480B3C">
        <w:rPr>
          <w:rFonts w:ascii="Times New Roman" w:hAnsi="Times New Roman"/>
          <w:sz w:val="24"/>
          <w:szCs w:val="24"/>
          <w:lang w:val="id-ID"/>
        </w:rPr>
        <w:t>embuatan peta fasies dalam mere</w:t>
      </w:r>
      <w:r>
        <w:rPr>
          <w:rFonts w:ascii="Times New Roman" w:hAnsi="Times New Roman"/>
          <w:sz w:val="24"/>
          <w:szCs w:val="24"/>
          <w:lang w:val="id-ID"/>
        </w:rPr>
        <w:t>krontuksikan pola pengendapan yang terbentuk pada daerah penelitian</w:t>
      </w:r>
    </w:p>
    <w:p w:rsidR="006147FD" w:rsidRPr="006147FD" w:rsidRDefault="006147FD" w:rsidP="005C507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AA018A">
        <w:rPr>
          <w:rFonts w:ascii="Times New Roman" w:hAnsi="Times New Roman"/>
          <w:sz w:val="24"/>
          <w:szCs w:val="24"/>
          <w:lang w:val="id-ID"/>
        </w:rPr>
        <w:t>Distribusi penyeberan porositas, pemeabilitas,</w:t>
      </w:r>
      <w:r w:rsidRPr="00AA018A">
        <w:rPr>
          <w:rFonts w:ascii="Times New Roman" w:hAnsi="Times New Roman"/>
          <w:i/>
          <w:sz w:val="24"/>
          <w:szCs w:val="24"/>
          <w:lang w:val="id-ID"/>
        </w:rPr>
        <w:t xml:space="preserve"> Vsh</w:t>
      </w:r>
      <w:r w:rsidRPr="00AA018A">
        <w:rPr>
          <w:rFonts w:ascii="Times New Roman" w:hAnsi="Times New Roman"/>
          <w:sz w:val="24"/>
          <w:szCs w:val="24"/>
          <w:lang w:val="id-ID"/>
        </w:rPr>
        <w:t xml:space="preserve"> dan</w:t>
      </w:r>
      <w:r w:rsidRPr="00AA018A">
        <w:rPr>
          <w:rFonts w:ascii="Times New Roman" w:hAnsi="Times New Roman"/>
          <w:i/>
          <w:sz w:val="24"/>
          <w:szCs w:val="24"/>
          <w:lang w:val="id-ID"/>
        </w:rPr>
        <w:t xml:space="preserve"> NTG </w:t>
      </w:r>
      <w:r w:rsidRPr="00AA018A">
        <w:rPr>
          <w:rFonts w:ascii="Times New Roman" w:hAnsi="Times New Roman"/>
          <w:sz w:val="24"/>
          <w:szCs w:val="24"/>
          <w:lang w:val="id-ID"/>
        </w:rPr>
        <w:t>dilakukan berdasarkan metode geostatistik menggunkan variogram.</w:t>
      </w:r>
      <w:r w:rsidR="0035797B" w:rsidRPr="00AA018A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3A484F" w:rsidRPr="00154768" w:rsidRDefault="006147FD" w:rsidP="005C507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 xml:space="preserve">Perhitungan cadangan dilakukan berdasarkan kalkulasi nilai dari porositas, permeabilitas, </w:t>
      </w:r>
      <w:r w:rsidRPr="006147FD">
        <w:rPr>
          <w:rFonts w:ascii="Times New Roman" w:hAnsi="Times New Roman"/>
          <w:i/>
          <w:sz w:val="24"/>
          <w:szCs w:val="24"/>
          <w:lang w:val="id-ID"/>
        </w:rPr>
        <w:t>Vsh, SW</w:t>
      </w:r>
      <w:r>
        <w:rPr>
          <w:rFonts w:ascii="Times New Roman" w:hAnsi="Times New Roman"/>
          <w:sz w:val="24"/>
          <w:szCs w:val="24"/>
          <w:lang w:val="id-ID"/>
        </w:rPr>
        <w:t xml:space="preserve"> dan </w:t>
      </w:r>
      <w:r w:rsidRPr="006147FD">
        <w:rPr>
          <w:rFonts w:ascii="Times New Roman" w:hAnsi="Times New Roman"/>
          <w:i/>
          <w:sz w:val="24"/>
          <w:szCs w:val="24"/>
          <w:lang w:val="id-ID"/>
        </w:rPr>
        <w:t>NTG</w:t>
      </w:r>
      <w:r>
        <w:rPr>
          <w:rFonts w:ascii="Times New Roman" w:hAnsi="Times New Roman"/>
          <w:sz w:val="24"/>
          <w:szCs w:val="24"/>
          <w:lang w:val="id-ID"/>
        </w:rPr>
        <w:t xml:space="preserve"> dari setiap zona</w:t>
      </w:r>
      <w:r w:rsidR="005C507F">
        <w:rPr>
          <w:rFonts w:ascii="Times New Roman" w:hAnsi="Times New Roman"/>
          <w:sz w:val="24"/>
          <w:szCs w:val="24"/>
          <w:lang w:val="id-ID"/>
        </w:rPr>
        <w:t>.</w:t>
      </w:r>
    </w:p>
    <w:p w:rsidR="00154768" w:rsidRPr="005C507F" w:rsidRDefault="00154768" w:rsidP="00154768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val="nl-NL"/>
        </w:rPr>
      </w:pPr>
    </w:p>
    <w:p w:rsidR="00720DF9" w:rsidRDefault="00720DF9" w:rsidP="005C507F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720DF9">
        <w:rPr>
          <w:rFonts w:ascii="Times New Roman" w:hAnsi="Times New Roman"/>
          <w:b/>
          <w:sz w:val="24"/>
          <w:szCs w:val="24"/>
          <w:lang w:val="nl-NL"/>
        </w:rPr>
        <w:t>Maksd dan Tujuan</w:t>
      </w:r>
    </w:p>
    <w:p w:rsidR="00285C54" w:rsidRPr="00285C54" w:rsidRDefault="00720DF9" w:rsidP="005C507F">
      <w:pPr>
        <w:pStyle w:val="ListParagraph"/>
        <w:numPr>
          <w:ilvl w:val="2"/>
          <w:numId w:val="1"/>
        </w:numPr>
        <w:spacing w:after="0" w:line="360" w:lineRule="auto"/>
        <w:ind w:left="284" w:hanging="142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Maksud</w:t>
      </w:r>
    </w:p>
    <w:p w:rsidR="00480B3C" w:rsidRPr="00480B3C" w:rsidRDefault="00480B3C" w:rsidP="00480B3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Membuat pemodelan </w:t>
      </w:r>
      <w:r>
        <w:rPr>
          <w:rFonts w:ascii="Times New Roman" w:hAnsi="Times New Roman"/>
          <w:i/>
          <w:sz w:val="24"/>
          <w:szCs w:val="24"/>
          <w:lang w:val="id-ID"/>
        </w:rPr>
        <w:t>reservoir</w:t>
      </w:r>
    </w:p>
    <w:p w:rsidR="00480B3C" w:rsidRPr="00480B3C" w:rsidRDefault="00480B3C" w:rsidP="00480B3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480B3C">
        <w:rPr>
          <w:rFonts w:ascii="Times New Roman" w:hAnsi="Times New Roman"/>
          <w:sz w:val="24"/>
          <w:szCs w:val="24"/>
          <w:lang w:val="id-ID"/>
        </w:rPr>
        <w:t xml:space="preserve">Membuat peta fasies </w:t>
      </w:r>
      <w:r w:rsidRPr="00480B3C">
        <w:rPr>
          <w:rFonts w:ascii="Times New Roman" w:hAnsi="Times New Roman"/>
          <w:i/>
          <w:sz w:val="24"/>
          <w:szCs w:val="24"/>
          <w:lang w:val="id-ID"/>
        </w:rPr>
        <w:t>reservoir</w:t>
      </w:r>
    </w:p>
    <w:p w:rsidR="00480B3C" w:rsidRPr="00480B3C" w:rsidRDefault="00480B3C" w:rsidP="00480B3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480B3C">
        <w:rPr>
          <w:rFonts w:ascii="Times New Roman" w:hAnsi="Times New Roman"/>
          <w:sz w:val="24"/>
          <w:szCs w:val="24"/>
          <w:lang w:val="id-ID"/>
        </w:rPr>
        <w:t xml:space="preserve">Membuat peta </w:t>
      </w:r>
      <w:r w:rsidR="005A02B8">
        <w:rPr>
          <w:rFonts w:ascii="Times New Roman" w:hAnsi="Times New Roman"/>
          <w:sz w:val="24"/>
          <w:szCs w:val="24"/>
          <w:lang w:val="id-ID"/>
        </w:rPr>
        <w:t>properti petrofisika se</w:t>
      </w:r>
      <w:r w:rsidR="0002061C">
        <w:rPr>
          <w:rFonts w:ascii="Times New Roman" w:hAnsi="Times New Roman"/>
          <w:sz w:val="24"/>
          <w:szCs w:val="24"/>
          <w:lang w:val="id-ID"/>
        </w:rPr>
        <w:t>p</w:t>
      </w:r>
      <w:r w:rsidR="005A02B8">
        <w:rPr>
          <w:rFonts w:ascii="Times New Roman" w:hAnsi="Times New Roman"/>
          <w:sz w:val="24"/>
          <w:szCs w:val="24"/>
          <w:lang w:val="id-ID"/>
        </w:rPr>
        <w:t xml:space="preserve">erti </w:t>
      </w:r>
      <w:r w:rsidRPr="00480B3C">
        <w:rPr>
          <w:rFonts w:ascii="Times New Roman" w:hAnsi="Times New Roman"/>
          <w:sz w:val="24"/>
          <w:szCs w:val="24"/>
          <w:lang w:val="id-ID"/>
        </w:rPr>
        <w:t>porositas</w:t>
      </w:r>
      <w:r w:rsidR="005A02B8">
        <w:rPr>
          <w:rFonts w:ascii="Times New Roman" w:hAnsi="Times New Roman"/>
          <w:sz w:val="24"/>
          <w:szCs w:val="24"/>
          <w:lang w:val="id-ID"/>
        </w:rPr>
        <w:t xml:space="preserve">, permeabilitas, Sw, Vsh dan NtG pada </w:t>
      </w:r>
      <w:r w:rsidRPr="00480B3C">
        <w:rPr>
          <w:rFonts w:ascii="Times New Roman" w:hAnsi="Times New Roman"/>
          <w:i/>
          <w:sz w:val="24"/>
          <w:szCs w:val="24"/>
          <w:lang w:val="id-ID"/>
        </w:rPr>
        <w:t>reservoir</w:t>
      </w:r>
    </w:p>
    <w:p w:rsidR="0035797B" w:rsidRPr="00480B3C" w:rsidRDefault="00480B3C" w:rsidP="00480B3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480B3C">
        <w:rPr>
          <w:rFonts w:ascii="Times New Roman" w:hAnsi="Times New Roman"/>
          <w:sz w:val="24"/>
          <w:szCs w:val="24"/>
          <w:lang w:val="id-ID"/>
        </w:rPr>
        <w:t xml:space="preserve">Membuat perhitungan cadangan hidrokarbon pada </w:t>
      </w:r>
      <w:r w:rsidRPr="00480B3C">
        <w:rPr>
          <w:rFonts w:ascii="Times New Roman" w:hAnsi="Times New Roman"/>
          <w:i/>
          <w:sz w:val="24"/>
          <w:szCs w:val="24"/>
          <w:lang w:val="id-ID"/>
        </w:rPr>
        <w:t>reservoir</w:t>
      </w:r>
    </w:p>
    <w:p w:rsidR="00720DF9" w:rsidRDefault="00720DF9" w:rsidP="005C507F">
      <w:pPr>
        <w:pStyle w:val="ListParagraph"/>
        <w:numPr>
          <w:ilvl w:val="2"/>
          <w:numId w:val="1"/>
        </w:numPr>
        <w:spacing w:after="0" w:line="360" w:lineRule="auto"/>
        <w:ind w:left="284" w:hanging="142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Tujuan</w:t>
      </w:r>
    </w:p>
    <w:p w:rsidR="00460E20" w:rsidRDefault="00460E20" w:rsidP="00460E2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460E20">
        <w:rPr>
          <w:rFonts w:ascii="Times New Roman" w:hAnsi="Times New Roman"/>
          <w:sz w:val="24"/>
          <w:szCs w:val="24"/>
          <w:lang w:val="id-ID"/>
        </w:rPr>
        <w:t>Untuk mengetahui geometri fasies</w:t>
      </w:r>
    </w:p>
    <w:p w:rsidR="00460E20" w:rsidRPr="00460E20" w:rsidRDefault="00460E20" w:rsidP="00460E2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460E20">
        <w:rPr>
          <w:rFonts w:ascii="Times New Roman" w:hAnsi="Times New Roman"/>
          <w:sz w:val="24"/>
          <w:szCs w:val="24"/>
          <w:lang w:val="id-ID"/>
        </w:rPr>
        <w:t xml:space="preserve">Untuk mengetahui geometri dan distribusi lapisan </w:t>
      </w:r>
      <w:r w:rsidRPr="00460E20">
        <w:rPr>
          <w:rFonts w:ascii="Times New Roman" w:hAnsi="Times New Roman"/>
          <w:i/>
          <w:sz w:val="24"/>
          <w:szCs w:val="24"/>
          <w:lang w:val="id-ID"/>
        </w:rPr>
        <w:t>reservoir</w:t>
      </w:r>
    </w:p>
    <w:p w:rsidR="00460E20" w:rsidRPr="00460E20" w:rsidRDefault="00460E20" w:rsidP="00460E2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460E20">
        <w:rPr>
          <w:rFonts w:ascii="Times New Roman" w:hAnsi="Times New Roman"/>
          <w:sz w:val="24"/>
          <w:szCs w:val="24"/>
          <w:lang w:val="id-ID"/>
        </w:rPr>
        <w:t xml:space="preserve">Untuk mengetahui kualitas </w:t>
      </w:r>
      <w:r w:rsidRPr="00460E20">
        <w:rPr>
          <w:rFonts w:ascii="Times New Roman" w:hAnsi="Times New Roman"/>
          <w:i/>
          <w:sz w:val="24"/>
          <w:szCs w:val="24"/>
          <w:lang w:val="id-ID"/>
        </w:rPr>
        <w:t>reservoir</w:t>
      </w:r>
    </w:p>
    <w:p w:rsidR="0035797B" w:rsidRPr="00285C54" w:rsidRDefault="0035797B" w:rsidP="005C507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285C54">
        <w:rPr>
          <w:rFonts w:ascii="Times New Roman" w:hAnsi="Times New Roman"/>
          <w:sz w:val="24"/>
          <w:szCs w:val="24"/>
          <w:lang w:val="id-ID"/>
        </w:rPr>
        <w:t xml:space="preserve">Untuk menghitung </w:t>
      </w:r>
      <w:r w:rsidR="00431CB2">
        <w:rPr>
          <w:rFonts w:ascii="Times New Roman" w:hAnsi="Times New Roman"/>
          <w:sz w:val="24"/>
          <w:szCs w:val="24"/>
          <w:lang w:val="id-ID"/>
        </w:rPr>
        <w:t xml:space="preserve">dan mengetahui besar </w:t>
      </w:r>
      <w:r w:rsidRPr="00285C54">
        <w:rPr>
          <w:rFonts w:ascii="Times New Roman" w:hAnsi="Times New Roman"/>
          <w:sz w:val="24"/>
          <w:szCs w:val="24"/>
          <w:lang w:val="id-ID"/>
        </w:rPr>
        <w:t xml:space="preserve">cadangan hidrokarbon pada </w:t>
      </w:r>
      <w:r w:rsidRPr="00285C54">
        <w:rPr>
          <w:rFonts w:ascii="Times New Roman" w:hAnsi="Times New Roman"/>
          <w:i/>
          <w:sz w:val="24"/>
          <w:szCs w:val="24"/>
          <w:lang w:val="id-ID"/>
        </w:rPr>
        <w:t>reservoir</w:t>
      </w:r>
    </w:p>
    <w:p w:rsidR="00285C54" w:rsidRPr="00024D3A" w:rsidRDefault="00285C54" w:rsidP="005C507F">
      <w:pPr>
        <w:pStyle w:val="ListParagraph"/>
        <w:spacing w:after="0" w:line="360" w:lineRule="auto"/>
        <w:ind w:left="1004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71743" w:rsidRPr="00571743" w:rsidRDefault="00571743" w:rsidP="005C507F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571743">
        <w:rPr>
          <w:rFonts w:ascii="Times New Roman" w:hAnsi="Times New Roman"/>
          <w:b/>
          <w:sz w:val="24"/>
          <w:szCs w:val="24"/>
          <w:lang w:val="nl-NL"/>
        </w:rPr>
        <w:t>Ruang Lingkup</w:t>
      </w:r>
    </w:p>
    <w:p w:rsidR="00943B3C" w:rsidRDefault="00571743" w:rsidP="00943B3C">
      <w:pPr>
        <w:pStyle w:val="ListParagraph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Materi yang akan dipaparkan </w:t>
      </w:r>
      <w:r w:rsidR="00265E88">
        <w:rPr>
          <w:rFonts w:ascii="Times New Roman" w:hAnsi="Times New Roman"/>
          <w:sz w:val="24"/>
          <w:szCs w:val="24"/>
          <w:lang w:val="id-ID"/>
        </w:rPr>
        <w:t xml:space="preserve">dalam Tugas Akhir </w:t>
      </w:r>
      <w:r>
        <w:rPr>
          <w:rFonts w:ascii="Times New Roman" w:hAnsi="Times New Roman"/>
          <w:sz w:val="24"/>
          <w:szCs w:val="24"/>
          <w:lang w:val="nl-NL"/>
        </w:rPr>
        <w:t xml:space="preserve">ini </w:t>
      </w:r>
      <w:r w:rsidR="00ED78A5">
        <w:rPr>
          <w:rFonts w:ascii="Times New Roman" w:hAnsi="Times New Roman"/>
          <w:sz w:val="24"/>
          <w:szCs w:val="24"/>
          <w:lang w:val="nl-NL"/>
        </w:rPr>
        <w:t xml:space="preserve">berdasarkan hasil </w:t>
      </w:r>
      <w:r w:rsidR="00265E88">
        <w:rPr>
          <w:rFonts w:ascii="Times New Roman" w:hAnsi="Times New Roman"/>
          <w:sz w:val="24"/>
          <w:szCs w:val="24"/>
          <w:lang w:val="id-ID"/>
        </w:rPr>
        <w:t>dari data lapangan</w:t>
      </w:r>
      <w:r w:rsidR="00ED78A5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265E88">
        <w:rPr>
          <w:rFonts w:ascii="Times New Roman" w:hAnsi="Times New Roman"/>
          <w:sz w:val="24"/>
          <w:szCs w:val="24"/>
          <w:lang w:val="id-ID"/>
        </w:rPr>
        <w:t xml:space="preserve">yang korelasikan dengan </w:t>
      </w:r>
      <w:r w:rsidR="00265E88">
        <w:rPr>
          <w:rFonts w:ascii="Times New Roman" w:hAnsi="Times New Roman"/>
          <w:sz w:val="24"/>
          <w:szCs w:val="24"/>
          <w:lang w:val="nl-NL"/>
        </w:rPr>
        <w:t>studi pustaka</w:t>
      </w:r>
      <w:r w:rsidR="00943B3C">
        <w:rPr>
          <w:rFonts w:ascii="Times New Roman" w:hAnsi="Times New Roman"/>
          <w:sz w:val="24"/>
          <w:szCs w:val="24"/>
          <w:lang w:val="id-ID"/>
        </w:rPr>
        <w:t xml:space="preserve"> dan interpretasi bawah permukaan yang sudah dilakukan oleh peneliti sebelumnya, agar hasil </w:t>
      </w:r>
      <w:r w:rsidR="00BB5A25">
        <w:rPr>
          <w:rFonts w:ascii="Times New Roman" w:hAnsi="Times New Roman"/>
          <w:sz w:val="24"/>
          <w:szCs w:val="24"/>
          <w:lang w:val="id-ID"/>
        </w:rPr>
        <w:t>analisis</w:t>
      </w:r>
      <w:r w:rsidR="00943B3C">
        <w:rPr>
          <w:rFonts w:ascii="Times New Roman" w:hAnsi="Times New Roman"/>
          <w:sz w:val="24"/>
          <w:szCs w:val="24"/>
          <w:lang w:val="id-ID"/>
        </w:rPr>
        <w:t xml:space="preserve"> data menjadi lebih akurat.</w:t>
      </w:r>
    </w:p>
    <w:p w:rsidR="005C507F" w:rsidRPr="00154768" w:rsidRDefault="00265E88" w:rsidP="00154768">
      <w:pPr>
        <w:pStyle w:val="ListParagraph"/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Penulisan ini memaparkan tentang</w:t>
      </w:r>
      <w:r w:rsidR="005C507F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="007B7CE2">
        <w:rPr>
          <w:rFonts w:ascii="Times New Roman" w:hAnsi="Times New Roman"/>
          <w:sz w:val="24"/>
          <w:szCs w:val="24"/>
          <w:lang w:val="id-ID"/>
        </w:rPr>
        <w:t>pemodelan</w:t>
      </w:r>
      <w:r>
        <w:rPr>
          <w:rFonts w:ascii="Times New Roman" w:hAnsi="Times New Roman"/>
          <w:sz w:val="24"/>
          <w:szCs w:val="24"/>
          <w:lang w:val="id-ID"/>
        </w:rPr>
        <w:t xml:space="preserve"> geologi </w:t>
      </w:r>
      <w:r w:rsidR="00943B3C">
        <w:rPr>
          <w:rFonts w:ascii="Times New Roman" w:hAnsi="Times New Roman"/>
          <w:sz w:val="24"/>
          <w:szCs w:val="24"/>
          <w:lang w:val="id-ID"/>
        </w:rPr>
        <w:t xml:space="preserve">berdasarkan data-data bawah permukaan seperti data sumur kurva log, data petrofisika, dan </w:t>
      </w:r>
      <w:r w:rsidR="00B35098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943B3C">
        <w:rPr>
          <w:rFonts w:ascii="Times New Roman" w:hAnsi="Times New Roman"/>
          <w:sz w:val="24"/>
          <w:szCs w:val="24"/>
          <w:lang w:val="id-ID"/>
        </w:rPr>
        <w:t xml:space="preserve">data struktur  pada daerah penelitian, </w:t>
      </w:r>
      <w:r>
        <w:rPr>
          <w:rFonts w:ascii="Times New Roman" w:hAnsi="Times New Roman"/>
          <w:sz w:val="24"/>
          <w:szCs w:val="24"/>
          <w:lang w:val="id-ID"/>
        </w:rPr>
        <w:t>yang ber</w:t>
      </w:r>
      <w:r w:rsidR="004C5367">
        <w:rPr>
          <w:rFonts w:ascii="Times New Roman" w:hAnsi="Times New Roman"/>
          <w:sz w:val="24"/>
          <w:szCs w:val="24"/>
          <w:lang w:val="id-ID"/>
        </w:rPr>
        <w:t>tujuan untuk meng</w:t>
      </w:r>
      <w:r w:rsidR="00BB5A25">
        <w:rPr>
          <w:rFonts w:ascii="Times New Roman" w:hAnsi="Times New Roman"/>
          <w:sz w:val="24"/>
          <w:szCs w:val="24"/>
          <w:lang w:val="id-ID"/>
        </w:rPr>
        <w:t>analisis</w:t>
      </w:r>
      <w:r w:rsidR="004C5367">
        <w:rPr>
          <w:rFonts w:ascii="Times New Roman" w:hAnsi="Times New Roman"/>
          <w:sz w:val="24"/>
          <w:szCs w:val="24"/>
          <w:lang w:val="id-ID"/>
        </w:rPr>
        <w:t xml:space="preserve"> karakteristik </w:t>
      </w:r>
      <w:r>
        <w:rPr>
          <w:rFonts w:ascii="Times New Roman" w:hAnsi="Times New Roman"/>
          <w:sz w:val="24"/>
          <w:szCs w:val="24"/>
          <w:lang w:val="id-ID"/>
        </w:rPr>
        <w:t xml:space="preserve">reservoir </w:t>
      </w:r>
      <w:r w:rsidR="00C02F31">
        <w:rPr>
          <w:rFonts w:ascii="Times New Roman" w:hAnsi="Times New Roman"/>
          <w:sz w:val="24"/>
          <w:szCs w:val="24"/>
          <w:lang w:val="id-ID"/>
        </w:rPr>
        <w:t>dan</w:t>
      </w:r>
      <w:r>
        <w:rPr>
          <w:rFonts w:ascii="Times New Roman" w:hAnsi="Times New Roman"/>
          <w:sz w:val="24"/>
          <w:szCs w:val="24"/>
          <w:lang w:val="id-ID"/>
        </w:rPr>
        <w:t xml:space="preserve"> menghitung besar cadangan </w:t>
      </w:r>
      <w:r w:rsidR="00E66BF4">
        <w:rPr>
          <w:rFonts w:ascii="Times New Roman" w:hAnsi="Times New Roman"/>
          <w:sz w:val="24"/>
          <w:szCs w:val="24"/>
          <w:lang w:val="id-ID"/>
        </w:rPr>
        <w:t>dari setiap zona yang dianggap sebagai</w:t>
      </w:r>
      <w:r w:rsidR="00E66BF4" w:rsidRPr="00E66BF4">
        <w:rPr>
          <w:rFonts w:ascii="Times New Roman" w:hAnsi="Times New Roman"/>
          <w:i/>
          <w:sz w:val="24"/>
          <w:szCs w:val="24"/>
          <w:lang w:val="id-ID"/>
        </w:rPr>
        <w:t xml:space="preserve"> reservoir.</w:t>
      </w:r>
    </w:p>
    <w:p w:rsidR="00422D13" w:rsidRPr="005C507F" w:rsidRDefault="00422D13" w:rsidP="005C507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54768" w:rsidRDefault="00154768" w:rsidP="00154768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54768" w:rsidRDefault="00154768" w:rsidP="00154768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154768" w:rsidRPr="00431CB2" w:rsidRDefault="00154768" w:rsidP="00431CB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57280" w:rsidRPr="00C57280" w:rsidRDefault="00C57280" w:rsidP="005C507F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Lokasi Penelitian</w:t>
      </w:r>
    </w:p>
    <w:p w:rsidR="00C57280" w:rsidRDefault="00834A48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 w:rsidRPr="00834A48">
        <w:rPr>
          <w:rFonts w:ascii="Times New Roman" w:hAnsi="Times New Roman"/>
          <w:sz w:val="24"/>
          <w:szCs w:val="24"/>
          <w:lang w:val="id-ID"/>
        </w:rPr>
        <w:t xml:space="preserve">Lokasi penelitian berada pada Sub-cekungan </w:t>
      </w:r>
      <w:r w:rsidR="005C507F">
        <w:rPr>
          <w:rFonts w:ascii="Times New Roman" w:hAnsi="Times New Roman"/>
          <w:sz w:val="24"/>
          <w:szCs w:val="24"/>
          <w:lang w:val="id-ID"/>
        </w:rPr>
        <w:t>J</w:t>
      </w:r>
      <w:r w:rsidRPr="00834A48">
        <w:rPr>
          <w:rFonts w:ascii="Times New Roman" w:hAnsi="Times New Roman"/>
          <w:sz w:val="24"/>
          <w:szCs w:val="24"/>
          <w:lang w:val="id-ID"/>
        </w:rPr>
        <w:t>ambi, Cekungan Sumatra Selatan.</w:t>
      </w:r>
    </w:p>
    <w:p w:rsidR="001A5255" w:rsidRDefault="009D35F4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35560</wp:posOffset>
            </wp:positionV>
            <wp:extent cx="4501515" cy="4944745"/>
            <wp:effectExtent l="19050" t="19050" r="13335" b="2730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49447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A5255" w:rsidRDefault="001A5255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03B09" w:rsidRDefault="00203B09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203B09" w:rsidRDefault="00203B09" w:rsidP="005C507F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D66F6" w:rsidRDefault="007D66F6" w:rsidP="005C507F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8D7516" w:rsidRDefault="008D7516" w:rsidP="001551F6">
      <w:pPr>
        <w:tabs>
          <w:tab w:val="left" w:pos="4448"/>
        </w:tabs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9B29EE" w:rsidRPr="001551F6" w:rsidRDefault="004428BC" w:rsidP="001551F6">
      <w:pPr>
        <w:tabs>
          <w:tab w:val="left" w:pos="4448"/>
        </w:tabs>
        <w:spacing w:after="0" w:line="360" w:lineRule="auto"/>
        <w:rPr>
          <w:rFonts w:ascii="Times New Roman" w:hAnsi="Times New Roman"/>
          <w:sz w:val="24"/>
          <w:szCs w:val="24"/>
          <w:lang w:val="id-ID"/>
        </w:rPr>
        <w:sectPr w:rsidR="009B29EE" w:rsidRPr="001551F6" w:rsidSect="00764AD0">
          <w:footerReference w:type="default" r:id="rId8"/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26" style="position:absolute;margin-left:78.9pt;margin-top:63.6pt;width:263.4pt;height:54.95pt;z-index:251659264" filled="f" fillcolor="#76923c [2406]" stroked="f">
            <v:textbox style="mso-next-textbox:#_x0000_s1026">
              <w:txbxContent>
                <w:p w:rsidR="00943B3C" w:rsidRDefault="00943B3C" w:rsidP="007E74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0"/>
                      <w:lang w:val="id-ID"/>
                    </w:rPr>
                  </w:pPr>
                  <w:r w:rsidRPr="001551F6">
                    <w:rPr>
                      <w:rFonts w:ascii="Times New Roman" w:hAnsi="Times New Roman" w:cs="Times New Roman"/>
                      <w:szCs w:val="20"/>
                      <w:lang w:val="id-ID"/>
                    </w:rPr>
                    <w:t>Gambar 1.1 Lokasi Daerah Penelitian</w:t>
                  </w:r>
                </w:p>
                <w:p w:rsidR="007E74FE" w:rsidRPr="001551F6" w:rsidRDefault="009835DF" w:rsidP="007E74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0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  <w:lang w:val="id-ID"/>
                    </w:rPr>
                    <w:t>(</w:t>
                  </w:r>
                  <w:r w:rsidR="007E74FE">
                    <w:rPr>
                      <w:rFonts w:ascii="Times New Roman" w:hAnsi="Times New Roman" w:cs="Times New Roman"/>
                      <w:szCs w:val="20"/>
                      <w:lang w:val="id-ID"/>
                    </w:rPr>
                    <w:t>Sumber: PetroChina Ltd, 2010)</w:t>
                  </w:r>
                </w:p>
              </w:txbxContent>
            </v:textbox>
          </v:rect>
        </w:pict>
      </w:r>
    </w:p>
    <w:p w:rsidR="00764AD0" w:rsidRPr="00764AD0" w:rsidRDefault="004428BC" w:rsidP="001551F6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lastRenderedPageBreak/>
        <w:pict>
          <v:rect id="_x0000_s1028" style="position:absolute;margin-left:368.75pt;margin-top:651.25pt;width:58.3pt;height:39.2pt;z-index:251660288" stroked="f"/>
        </w:pict>
      </w:r>
    </w:p>
    <w:sectPr w:rsidR="00764AD0" w:rsidRPr="00764AD0" w:rsidSect="00764AD0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151" w:rsidRDefault="00004151" w:rsidP="00B90B5E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004151" w:rsidRDefault="00004151" w:rsidP="00B90B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20311723"/>
      <w:docPartObj>
        <w:docPartGallery w:val="Page Numbers (Bottom of Page)"/>
        <w:docPartUnique/>
      </w:docPartObj>
    </w:sdtPr>
    <w:sdtContent>
      <w:p w:rsidR="00943B3C" w:rsidRPr="00B90B5E" w:rsidRDefault="004428BC">
        <w:pPr>
          <w:pStyle w:val="Footer"/>
          <w:jc w:val="right"/>
          <w:rPr>
            <w:i/>
          </w:rPr>
        </w:pPr>
        <w:r w:rsidRPr="00B90B5E">
          <w:rPr>
            <w:i/>
          </w:rPr>
          <w:fldChar w:fldCharType="begin"/>
        </w:r>
        <w:r w:rsidR="00943B3C" w:rsidRPr="00B90B5E">
          <w:rPr>
            <w:i/>
          </w:rPr>
          <w:instrText xml:space="preserve"> PAGE   \* MERGEFORMAT </w:instrText>
        </w:r>
        <w:r w:rsidRPr="00B90B5E">
          <w:rPr>
            <w:i/>
          </w:rPr>
          <w:fldChar w:fldCharType="separate"/>
        </w:r>
        <w:r w:rsidR="00A266E9">
          <w:rPr>
            <w:i/>
            <w:noProof/>
          </w:rPr>
          <w:t>5</w:t>
        </w:r>
        <w:r w:rsidRPr="00B90B5E">
          <w:rPr>
            <w:i/>
          </w:rPr>
          <w:fldChar w:fldCharType="end"/>
        </w:r>
      </w:p>
    </w:sdtContent>
  </w:sdt>
  <w:p w:rsidR="00943B3C" w:rsidRDefault="00943B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151" w:rsidRDefault="00004151" w:rsidP="00B90B5E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004151" w:rsidRDefault="00004151" w:rsidP="00B90B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2E3"/>
    <w:multiLevelType w:val="hybridMultilevel"/>
    <w:tmpl w:val="E2160EF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F7371"/>
    <w:multiLevelType w:val="multilevel"/>
    <w:tmpl w:val="CF72E012"/>
    <w:lvl w:ilvl="0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857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7" w:hanging="1800"/>
      </w:pPr>
      <w:rPr>
        <w:rFonts w:hint="default"/>
      </w:rPr>
    </w:lvl>
  </w:abstractNum>
  <w:abstractNum w:abstractNumId="2">
    <w:nsid w:val="0BF27A17"/>
    <w:multiLevelType w:val="hybridMultilevel"/>
    <w:tmpl w:val="3D1E0856"/>
    <w:lvl w:ilvl="0" w:tplc="B5DA1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32179"/>
    <w:multiLevelType w:val="hybridMultilevel"/>
    <w:tmpl w:val="BA224CDC"/>
    <w:lvl w:ilvl="0" w:tplc="0421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1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3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57" w:hanging="360"/>
      </w:pPr>
      <w:rPr>
        <w:rFonts w:ascii="Wingdings" w:hAnsi="Wingdings" w:hint="default"/>
      </w:rPr>
    </w:lvl>
  </w:abstractNum>
  <w:abstractNum w:abstractNumId="4">
    <w:nsid w:val="15ED47B2"/>
    <w:multiLevelType w:val="hybridMultilevel"/>
    <w:tmpl w:val="CEAAEBD4"/>
    <w:lvl w:ilvl="0" w:tplc="1C7ADD7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A7E066D"/>
    <w:multiLevelType w:val="hybridMultilevel"/>
    <w:tmpl w:val="50309BE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E919E8"/>
    <w:multiLevelType w:val="hybridMultilevel"/>
    <w:tmpl w:val="2FDC7988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8700E"/>
    <w:multiLevelType w:val="hybridMultilevel"/>
    <w:tmpl w:val="2A8EFC7A"/>
    <w:lvl w:ilvl="0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AA41934"/>
    <w:multiLevelType w:val="hybridMultilevel"/>
    <w:tmpl w:val="2CF645F8"/>
    <w:lvl w:ilvl="0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1402EBF"/>
    <w:multiLevelType w:val="hybridMultilevel"/>
    <w:tmpl w:val="29C28680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28739F"/>
    <w:multiLevelType w:val="hybridMultilevel"/>
    <w:tmpl w:val="F8F8DC2A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74F0DD0"/>
    <w:multiLevelType w:val="multilevel"/>
    <w:tmpl w:val="2ACC2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05250B6"/>
    <w:multiLevelType w:val="hybridMultilevel"/>
    <w:tmpl w:val="1B0AA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8E578D"/>
    <w:multiLevelType w:val="hybridMultilevel"/>
    <w:tmpl w:val="6B505930"/>
    <w:lvl w:ilvl="0" w:tplc="43BCE8E4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1BC0E35"/>
    <w:multiLevelType w:val="hybridMultilevel"/>
    <w:tmpl w:val="85FC7AB2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1C1436F"/>
    <w:multiLevelType w:val="hybridMultilevel"/>
    <w:tmpl w:val="CFCA2D0C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F50737"/>
    <w:multiLevelType w:val="hybridMultilevel"/>
    <w:tmpl w:val="CCBA71DA"/>
    <w:lvl w:ilvl="0" w:tplc="0421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7">
    <w:nsid w:val="4A597D24"/>
    <w:multiLevelType w:val="hybridMultilevel"/>
    <w:tmpl w:val="2C0E97B8"/>
    <w:lvl w:ilvl="0" w:tplc="F498FD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7E31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CC9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0D6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2B3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893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ED2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28F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F453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2C4511"/>
    <w:multiLevelType w:val="hybridMultilevel"/>
    <w:tmpl w:val="D48C8C6C"/>
    <w:lvl w:ilvl="0" w:tplc="9CE2F2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14C7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C4D1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C8C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AAF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0EBE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69D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8002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685D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AB2C05"/>
    <w:multiLevelType w:val="hybridMultilevel"/>
    <w:tmpl w:val="CA827396"/>
    <w:lvl w:ilvl="0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54010055"/>
    <w:multiLevelType w:val="hybridMultilevel"/>
    <w:tmpl w:val="C20267A0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9E6ABA"/>
    <w:multiLevelType w:val="hybridMultilevel"/>
    <w:tmpl w:val="5AEEE6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A7413"/>
    <w:multiLevelType w:val="hybridMultilevel"/>
    <w:tmpl w:val="C1CC63EC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F371CD6"/>
    <w:multiLevelType w:val="hybridMultilevel"/>
    <w:tmpl w:val="FB800B7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BC7A6F"/>
    <w:multiLevelType w:val="hybridMultilevel"/>
    <w:tmpl w:val="7C60E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7B4354"/>
    <w:multiLevelType w:val="hybridMultilevel"/>
    <w:tmpl w:val="248EBCDE"/>
    <w:lvl w:ilvl="0" w:tplc="763C8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6396CF7"/>
    <w:multiLevelType w:val="hybridMultilevel"/>
    <w:tmpl w:val="C75EF944"/>
    <w:lvl w:ilvl="0" w:tplc="0421000F">
      <w:start w:val="1"/>
      <w:numFmt w:val="decimal"/>
      <w:lvlText w:val="%1."/>
      <w:lvlJc w:val="left"/>
      <w:pPr>
        <w:ind w:left="22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37" w:hanging="360"/>
      </w:pPr>
    </w:lvl>
    <w:lvl w:ilvl="2" w:tplc="0421001B" w:tentative="1">
      <w:start w:val="1"/>
      <w:numFmt w:val="lowerRoman"/>
      <w:lvlText w:val="%3."/>
      <w:lvlJc w:val="right"/>
      <w:pPr>
        <w:ind w:left="3657" w:hanging="180"/>
      </w:pPr>
    </w:lvl>
    <w:lvl w:ilvl="3" w:tplc="0421000F">
      <w:start w:val="1"/>
      <w:numFmt w:val="decimal"/>
      <w:lvlText w:val="%4."/>
      <w:lvlJc w:val="left"/>
      <w:pPr>
        <w:ind w:left="4377" w:hanging="360"/>
      </w:pPr>
    </w:lvl>
    <w:lvl w:ilvl="4" w:tplc="04210019" w:tentative="1">
      <w:start w:val="1"/>
      <w:numFmt w:val="lowerLetter"/>
      <w:lvlText w:val="%5."/>
      <w:lvlJc w:val="left"/>
      <w:pPr>
        <w:ind w:left="5097" w:hanging="360"/>
      </w:pPr>
    </w:lvl>
    <w:lvl w:ilvl="5" w:tplc="0421001B" w:tentative="1">
      <w:start w:val="1"/>
      <w:numFmt w:val="lowerRoman"/>
      <w:lvlText w:val="%6."/>
      <w:lvlJc w:val="right"/>
      <w:pPr>
        <w:ind w:left="5817" w:hanging="180"/>
      </w:pPr>
    </w:lvl>
    <w:lvl w:ilvl="6" w:tplc="0421000F" w:tentative="1">
      <w:start w:val="1"/>
      <w:numFmt w:val="decimal"/>
      <w:lvlText w:val="%7."/>
      <w:lvlJc w:val="left"/>
      <w:pPr>
        <w:ind w:left="6537" w:hanging="360"/>
      </w:pPr>
    </w:lvl>
    <w:lvl w:ilvl="7" w:tplc="04210019" w:tentative="1">
      <w:start w:val="1"/>
      <w:numFmt w:val="lowerLetter"/>
      <w:lvlText w:val="%8."/>
      <w:lvlJc w:val="left"/>
      <w:pPr>
        <w:ind w:left="7257" w:hanging="360"/>
      </w:pPr>
    </w:lvl>
    <w:lvl w:ilvl="8" w:tplc="0421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27">
    <w:nsid w:val="67EB6A61"/>
    <w:multiLevelType w:val="hybridMultilevel"/>
    <w:tmpl w:val="C554A3EA"/>
    <w:lvl w:ilvl="0" w:tplc="0421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28">
    <w:nsid w:val="68EB3E2E"/>
    <w:multiLevelType w:val="hybridMultilevel"/>
    <w:tmpl w:val="6480E10C"/>
    <w:lvl w:ilvl="0" w:tplc="4BA8E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B046E2"/>
    <w:multiLevelType w:val="hybridMultilevel"/>
    <w:tmpl w:val="FA88B63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C73343"/>
    <w:multiLevelType w:val="hybridMultilevel"/>
    <w:tmpl w:val="F6C238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12830"/>
    <w:multiLevelType w:val="hybridMultilevel"/>
    <w:tmpl w:val="0B065F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5706F2"/>
    <w:multiLevelType w:val="hybridMultilevel"/>
    <w:tmpl w:val="2F0C3F0C"/>
    <w:lvl w:ilvl="0" w:tplc="0421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33">
    <w:nsid w:val="745B1B5B"/>
    <w:multiLevelType w:val="multilevel"/>
    <w:tmpl w:val="59DE1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47462C6"/>
    <w:multiLevelType w:val="hybridMultilevel"/>
    <w:tmpl w:val="8DB6E578"/>
    <w:lvl w:ilvl="0" w:tplc="8DCAF56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>
    <w:nsid w:val="74A36CBE"/>
    <w:multiLevelType w:val="hybridMultilevel"/>
    <w:tmpl w:val="2A2C3E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FF94E87"/>
    <w:multiLevelType w:val="hybridMultilevel"/>
    <w:tmpl w:val="A59A8A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5"/>
  </w:num>
  <w:num w:numId="4">
    <w:abstractNumId w:val="12"/>
  </w:num>
  <w:num w:numId="5">
    <w:abstractNumId w:val="24"/>
  </w:num>
  <w:num w:numId="6">
    <w:abstractNumId w:val="11"/>
  </w:num>
  <w:num w:numId="7">
    <w:abstractNumId w:val="6"/>
  </w:num>
  <w:num w:numId="8">
    <w:abstractNumId w:val="20"/>
  </w:num>
  <w:num w:numId="9">
    <w:abstractNumId w:val="29"/>
  </w:num>
  <w:num w:numId="10">
    <w:abstractNumId w:val="17"/>
  </w:num>
  <w:num w:numId="11">
    <w:abstractNumId w:val="22"/>
  </w:num>
  <w:num w:numId="12">
    <w:abstractNumId w:val="18"/>
  </w:num>
  <w:num w:numId="13">
    <w:abstractNumId w:val="5"/>
  </w:num>
  <w:num w:numId="14">
    <w:abstractNumId w:val="0"/>
  </w:num>
  <w:num w:numId="15">
    <w:abstractNumId w:val="23"/>
  </w:num>
  <w:num w:numId="16">
    <w:abstractNumId w:val="21"/>
  </w:num>
  <w:num w:numId="17">
    <w:abstractNumId w:val="2"/>
  </w:num>
  <w:num w:numId="18">
    <w:abstractNumId w:val="30"/>
  </w:num>
  <w:num w:numId="19">
    <w:abstractNumId w:val="25"/>
  </w:num>
  <w:num w:numId="20">
    <w:abstractNumId w:val="1"/>
  </w:num>
  <w:num w:numId="21">
    <w:abstractNumId w:val="32"/>
  </w:num>
  <w:num w:numId="22">
    <w:abstractNumId w:val="13"/>
  </w:num>
  <w:num w:numId="23">
    <w:abstractNumId w:val="28"/>
  </w:num>
  <w:num w:numId="24">
    <w:abstractNumId w:val="4"/>
  </w:num>
  <w:num w:numId="25">
    <w:abstractNumId w:val="34"/>
  </w:num>
  <w:num w:numId="26">
    <w:abstractNumId w:val="27"/>
  </w:num>
  <w:num w:numId="27">
    <w:abstractNumId w:val="16"/>
  </w:num>
  <w:num w:numId="28">
    <w:abstractNumId w:val="26"/>
  </w:num>
  <w:num w:numId="29">
    <w:abstractNumId w:val="7"/>
  </w:num>
  <w:num w:numId="30">
    <w:abstractNumId w:val="8"/>
  </w:num>
  <w:num w:numId="31">
    <w:abstractNumId w:val="3"/>
  </w:num>
  <w:num w:numId="32">
    <w:abstractNumId w:val="19"/>
  </w:num>
  <w:num w:numId="33">
    <w:abstractNumId w:val="15"/>
  </w:num>
  <w:num w:numId="34">
    <w:abstractNumId w:val="10"/>
  </w:num>
  <w:num w:numId="35">
    <w:abstractNumId w:val="9"/>
  </w:num>
  <w:num w:numId="36">
    <w:abstractNumId w:val="1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B0B"/>
    <w:rsid w:val="00004151"/>
    <w:rsid w:val="000156FB"/>
    <w:rsid w:val="00017260"/>
    <w:rsid w:val="0002061C"/>
    <w:rsid w:val="00024D3A"/>
    <w:rsid w:val="00075481"/>
    <w:rsid w:val="00084D2C"/>
    <w:rsid w:val="000856A3"/>
    <w:rsid w:val="000B203C"/>
    <w:rsid w:val="000B5FFF"/>
    <w:rsid w:val="000F0D61"/>
    <w:rsid w:val="000F78A3"/>
    <w:rsid w:val="00146E59"/>
    <w:rsid w:val="00154768"/>
    <w:rsid w:val="001551F6"/>
    <w:rsid w:val="0016610D"/>
    <w:rsid w:val="00166BB0"/>
    <w:rsid w:val="001A5255"/>
    <w:rsid w:val="001C4104"/>
    <w:rsid w:val="001E10B8"/>
    <w:rsid w:val="001F51ED"/>
    <w:rsid w:val="00202F56"/>
    <w:rsid w:val="00203B09"/>
    <w:rsid w:val="00211B0B"/>
    <w:rsid w:val="00216471"/>
    <w:rsid w:val="00220BF5"/>
    <w:rsid w:val="00251083"/>
    <w:rsid w:val="00261700"/>
    <w:rsid w:val="00265E88"/>
    <w:rsid w:val="00285C54"/>
    <w:rsid w:val="00295542"/>
    <w:rsid w:val="002B3347"/>
    <w:rsid w:val="002C457F"/>
    <w:rsid w:val="002D0622"/>
    <w:rsid w:val="002E28E3"/>
    <w:rsid w:val="002E4505"/>
    <w:rsid w:val="002E792D"/>
    <w:rsid w:val="00337C4E"/>
    <w:rsid w:val="0035797B"/>
    <w:rsid w:val="00364346"/>
    <w:rsid w:val="00394A42"/>
    <w:rsid w:val="003A484F"/>
    <w:rsid w:val="003C0065"/>
    <w:rsid w:val="003D6132"/>
    <w:rsid w:val="003F6059"/>
    <w:rsid w:val="003F74E1"/>
    <w:rsid w:val="00421C2C"/>
    <w:rsid w:val="00422D13"/>
    <w:rsid w:val="0042651D"/>
    <w:rsid w:val="00431CB2"/>
    <w:rsid w:val="00441E68"/>
    <w:rsid w:val="004428BC"/>
    <w:rsid w:val="004461D7"/>
    <w:rsid w:val="00455E68"/>
    <w:rsid w:val="00460E20"/>
    <w:rsid w:val="00480B3C"/>
    <w:rsid w:val="004931A0"/>
    <w:rsid w:val="004B1E69"/>
    <w:rsid w:val="004C5367"/>
    <w:rsid w:val="00517195"/>
    <w:rsid w:val="00521AD6"/>
    <w:rsid w:val="00525A4C"/>
    <w:rsid w:val="00551080"/>
    <w:rsid w:val="00553A1A"/>
    <w:rsid w:val="00571743"/>
    <w:rsid w:val="00583023"/>
    <w:rsid w:val="005A02B8"/>
    <w:rsid w:val="005C507F"/>
    <w:rsid w:val="005D060A"/>
    <w:rsid w:val="006147FD"/>
    <w:rsid w:val="00636159"/>
    <w:rsid w:val="00683739"/>
    <w:rsid w:val="006D27EF"/>
    <w:rsid w:val="006D64FE"/>
    <w:rsid w:val="006F4225"/>
    <w:rsid w:val="00720DF9"/>
    <w:rsid w:val="0072331D"/>
    <w:rsid w:val="00764AD0"/>
    <w:rsid w:val="00764FC1"/>
    <w:rsid w:val="0077431E"/>
    <w:rsid w:val="00781590"/>
    <w:rsid w:val="00781E2F"/>
    <w:rsid w:val="0079113E"/>
    <w:rsid w:val="00794B1C"/>
    <w:rsid w:val="007A7463"/>
    <w:rsid w:val="007B7CE2"/>
    <w:rsid w:val="007C4646"/>
    <w:rsid w:val="007C51A6"/>
    <w:rsid w:val="007D66F6"/>
    <w:rsid w:val="007E2346"/>
    <w:rsid w:val="007E74FE"/>
    <w:rsid w:val="00800833"/>
    <w:rsid w:val="008024FE"/>
    <w:rsid w:val="00821DF7"/>
    <w:rsid w:val="008222E6"/>
    <w:rsid w:val="00834A48"/>
    <w:rsid w:val="0084458F"/>
    <w:rsid w:val="0087553B"/>
    <w:rsid w:val="008B6B3E"/>
    <w:rsid w:val="008C1851"/>
    <w:rsid w:val="008D7516"/>
    <w:rsid w:val="009222AF"/>
    <w:rsid w:val="00943B3C"/>
    <w:rsid w:val="00971019"/>
    <w:rsid w:val="00974501"/>
    <w:rsid w:val="0097475D"/>
    <w:rsid w:val="00975554"/>
    <w:rsid w:val="009835DF"/>
    <w:rsid w:val="009B0E33"/>
    <w:rsid w:val="009B29EE"/>
    <w:rsid w:val="009C1AE5"/>
    <w:rsid w:val="009D35F4"/>
    <w:rsid w:val="009E06BB"/>
    <w:rsid w:val="00A06FEB"/>
    <w:rsid w:val="00A266E9"/>
    <w:rsid w:val="00A31C03"/>
    <w:rsid w:val="00A46967"/>
    <w:rsid w:val="00A578E0"/>
    <w:rsid w:val="00AA018A"/>
    <w:rsid w:val="00B105EE"/>
    <w:rsid w:val="00B16875"/>
    <w:rsid w:val="00B216B2"/>
    <w:rsid w:val="00B2181F"/>
    <w:rsid w:val="00B27010"/>
    <w:rsid w:val="00B30D06"/>
    <w:rsid w:val="00B35098"/>
    <w:rsid w:val="00B44ADF"/>
    <w:rsid w:val="00B44BDE"/>
    <w:rsid w:val="00B47FFA"/>
    <w:rsid w:val="00B62293"/>
    <w:rsid w:val="00B716F1"/>
    <w:rsid w:val="00B72584"/>
    <w:rsid w:val="00B90B5E"/>
    <w:rsid w:val="00BB5A25"/>
    <w:rsid w:val="00BC03DB"/>
    <w:rsid w:val="00BC1F04"/>
    <w:rsid w:val="00BC498C"/>
    <w:rsid w:val="00BD3D0E"/>
    <w:rsid w:val="00BD53A9"/>
    <w:rsid w:val="00BF6C94"/>
    <w:rsid w:val="00C02F31"/>
    <w:rsid w:val="00C07ADC"/>
    <w:rsid w:val="00C173CC"/>
    <w:rsid w:val="00C50A69"/>
    <w:rsid w:val="00C57280"/>
    <w:rsid w:val="00C7135C"/>
    <w:rsid w:val="00C85932"/>
    <w:rsid w:val="00CD45AD"/>
    <w:rsid w:val="00CD4E40"/>
    <w:rsid w:val="00CD711C"/>
    <w:rsid w:val="00CD74ED"/>
    <w:rsid w:val="00CF6E44"/>
    <w:rsid w:val="00D0156C"/>
    <w:rsid w:val="00D448BF"/>
    <w:rsid w:val="00D56F87"/>
    <w:rsid w:val="00D92DCE"/>
    <w:rsid w:val="00D94E45"/>
    <w:rsid w:val="00DA2100"/>
    <w:rsid w:val="00DA4E22"/>
    <w:rsid w:val="00DF7A10"/>
    <w:rsid w:val="00E17558"/>
    <w:rsid w:val="00E30B63"/>
    <w:rsid w:val="00E66BF4"/>
    <w:rsid w:val="00E7271B"/>
    <w:rsid w:val="00E76BC1"/>
    <w:rsid w:val="00E9119D"/>
    <w:rsid w:val="00E9478B"/>
    <w:rsid w:val="00E95188"/>
    <w:rsid w:val="00EB684B"/>
    <w:rsid w:val="00ED2D02"/>
    <w:rsid w:val="00ED78A5"/>
    <w:rsid w:val="00F4777F"/>
    <w:rsid w:val="00F600D6"/>
    <w:rsid w:val="00F67E7A"/>
    <w:rsid w:val="00F8289E"/>
    <w:rsid w:val="00FA7318"/>
    <w:rsid w:val="00FD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0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B5E"/>
  </w:style>
  <w:style w:type="paragraph" w:styleId="Footer">
    <w:name w:val="footer"/>
    <w:basedOn w:val="Normal"/>
    <w:link w:val="FooterChar"/>
    <w:uiPriority w:val="99"/>
    <w:unhideWhenUsed/>
    <w:rsid w:val="00B90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B5E"/>
  </w:style>
  <w:style w:type="character" w:styleId="LineNumber">
    <w:name w:val="line number"/>
    <w:basedOn w:val="DefaultParagraphFont"/>
    <w:uiPriority w:val="99"/>
    <w:semiHidden/>
    <w:unhideWhenUsed/>
    <w:rsid w:val="009B2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2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6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04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0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5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1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0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7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8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Syahnazaina</dc:creator>
  <cp:lastModifiedBy>user</cp:lastModifiedBy>
  <cp:revision>2</cp:revision>
  <cp:lastPrinted>2013-11-01T04:24:00Z</cp:lastPrinted>
  <dcterms:created xsi:type="dcterms:W3CDTF">2013-11-01T04:34:00Z</dcterms:created>
  <dcterms:modified xsi:type="dcterms:W3CDTF">2013-11-01T04:34:00Z</dcterms:modified>
</cp:coreProperties>
</file>