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4E" w:rsidRDefault="00366B39" w:rsidP="002A2771">
      <w:pPr>
        <w:spacing w:after="0" w:line="240" w:lineRule="auto"/>
        <w:jc w:val="center"/>
        <w:rPr>
          <w:rFonts w:ascii="Arial" w:hAnsi="Arial" w:cs="Arial"/>
          <w:b/>
          <w:sz w:val="24"/>
          <w:szCs w:val="24"/>
        </w:rPr>
      </w:pPr>
      <w:r w:rsidRPr="000919D2">
        <w:rPr>
          <w:rFonts w:ascii="Arial" w:hAnsi="Arial" w:cs="Arial"/>
          <w:b/>
          <w:sz w:val="24"/>
          <w:szCs w:val="24"/>
        </w:rPr>
        <w:t xml:space="preserve">STUDI </w:t>
      </w:r>
      <w:r w:rsidR="009F61EE">
        <w:rPr>
          <w:rFonts w:ascii="Arial" w:hAnsi="Arial" w:cs="Arial"/>
          <w:b/>
          <w:sz w:val="24"/>
          <w:szCs w:val="24"/>
        </w:rPr>
        <w:t xml:space="preserve">KEMAMPUAN </w:t>
      </w:r>
      <w:r w:rsidR="009F61EE" w:rsidRPr="009F61EE">
        <w:rPr>
          <w:rFonts w:ascii="Arial" w:hAnsi="Arial" w:cs="Arial"/>
          <w:b/>
          <w:i/>
          <w:sz w:val="24"/>
          <w:szCs w:val="24"/>
        </w:rPr>
        <w:t>VERTICAL SUBSURFACE FLOW</w:t>
      </w:r>
      <w:r w:rsidRPr="009F61EE">
        <w:rPr>
          <w:rFonts w:ascii="Arial" w:hAnsi="Arial" w:cs="Arial"/>
          <w:b/>
          <w:i/>
          <w:sz w:val="24"/>
          <w:szCs w:val="24"/>
        </w:rPr>
        <w:t xml:space="preserve"> </w:t>
      </w:r>
      <w:r w:rsidR="009F61EE" w:rsidRPr="009F61EE">
        <w:rPr>
          <w:rFonts w:ascii="Arial" w:hAnsi="Arial" w:cs="Arial"/>
          <w:b/>
          <w:i/>
          <w:sz w:val="24"/>
          <w:szCs w:val="24"/>
        </w:rPr>
        <w:t>CONSTRUCTED WETLANDS</w:t>
      </w:r>
      <w:r w:rsidR="009F61EE">
        <w:rPr>
          <w:rFonts w:ascii="Arial" w:hAnsi="Arial" w:cs="Arial"/>
          <w:b/>
          <w:i/>
          <w:sz w:val="24"/>
          <w:szCs w:val="24"/>
        </w:rPr>
        <w:t xml:space="preserve"> </w:t>
      </w:r>
      <w:r w:rsidR="009F61EE" w:rsidRPr="009F61EE">
        <w:rPr>
          <w:rFonts w:ascii="Arial" w:hAnsi="Arial" w:cs="Arial"/>
          <w:b/>
          <w:sz w:val="24"/>
          <w:szCs w:val="24"/>
        </w:rPr>
        <w:t xml:space="preserve">DALAM </w:t>
      </w:r>
      <w:r w:rsidR="009F61EE">
        <w:rPr>
          <w:rFonts w:ascii="Arial" w:hAnsi="Arial" w:cs="Arial"/>
          <w:b/>
          <w:sz w:val="24"/>
          <w:szCs w:val="24"/>
        </w:rPr>
        <w:t xml:space="preserve">MENYISIHKAN </w:t>
      </w:r>
    </w:p>
    <w:p w:rsidR="004C624E" w:rsidRDefault="009F61EE" w:rsidP="002A2771">
      <w:pPr>
        <w:spacing w:after="0" w:line="240" w:lineRule="auto"/>
        <w:jc w:val="center"/>
        <w:rPr>
          <w:rFonts w:ascii="Arial" w:hAnsi="Arial" w:cs="Arial"/>
          <w:b/>
          <w:sz w:val="24"/>
          <w:szCs w:val="24"/>
        </w:rPr>
      </w:pPr>
      <w:r>
        <w:rPr>
          <w:rFonts w:ascii="Arial" w:hAnsi="Arial" w:cs="Arial"/>
          <w:b/>
          <w:sz w:val="24"/>
          <w:szCs w:val="24"/>
        </w:rPr>
        <w:t xml:space="preserve">COD, NITRIT, DAN NITRAT </w:t>
      </w:r>
      <w:r w:rsidR="00366B39" w:rsidRPr="000919D2">
        <w:rPr>
          <w:rFonts w:ascii="Arial" w:hAnsi="Arial" w:cs="Arial"/>
          <w:b/>
          <w:sz w:val="24"/>
          <w:szCs w:val="24"/>
        </w:rPr>
        <w:t xml:space="preserve">PADA </w:t>
      </w:r>
      <w:r>
        <w:rPr>
          <w:rFonts w:ascii="Arial" w:hAnsi="Arial" w:cs="Arial"/>
          <w:b/>
          <w:sz w:val="24"/>
          <w:szCs w:val="24"/>
        </w:rPr>
        <w:t xml:space="preserve">AIR LINDI </w:t>
      </w:r>
    </w:p>
    <w:p w:rsidR="00366B39" w:rsidRDefault="009F61EE" w:rsidP="002A2771">
      <w:pPr>
        <w:spacing w:after="0" w:line="240" w:lineRule="auto"/>
        <w:jc w:val="center"/>
        <w:rPr>
          <w:rFonts w:ascii="Arial" w:hAnsi="Arial" w:cs="Arial"/>
          <w:b/>
          <w:sz w:val="24"/>
          <w:szCs w:val="24"/>
        </w:rPr>
      </w:pPr>
      <w:r>
        <w:rPr>
          <w:rFonts w:ascii="Arial" w:hAnsi="Arial" w:cs="Arial"/>
          <w:b/>
          <w:sz w:val="24"/>
          <w:szCs w:val="24"/>
        </w:rPr>
        <w:t>(STUDI KASUS: TPA NGRONGGO</w:t>
      </w:r>
      <w:r w:rsidR="00CE373B">
        <w:rPr>
          <w:rFonts w:ascii="Arial" w:hAnsi="Arial" w:cs="Arial"/>
          <w:b/>
          <w:sz w:val="24"/>
          <w:szCs w:val="24"/>
        </w:rPr>
        <w:t>,</w:t>
      </w:r>
      <w:r>
        <w:rPr>
          <w:rFonts w:ascii="Arial" w:hAnsi="Arial" w:cs="Arial"/>
          <w:b/>
          <w:sz w:val="24"/>
          <w:szCs w:val="24"/>
        </w:rPr>
        <w:t xml:space="preserve"> SALATIGA)</w:t>
      </w:r>
      <w:r w:rsidR="00366B39" w:rsidRPr="000919D2">
        <w:rPr>
          <w:rFonts w:ascii="Arial" w:hAnsi="Arial" w:cs="Arial"/>
          <w:b/>
          <w:sz w:val="24"/>
          <w:szCs w:val="24"/>
        </w:rPr>
        <w:t xml:space="preserve"> </w:t>
      </w:r>
    </w:p>
    <w:p w:rsidR="00F55E13" w:rsidRPr="000919D2" w:rsidRDefault="00F55E13" w:rsidP="002A2771">
      <w:pPr>
        <w:spacing w:after="0" w:line="240" w:lineRule="auto"/>
        <w:jc w:val="center"/>
        <w:rPr>
          <w:rFonts w:ascii="Arial" w:hAnsi="Arial" w:cs="Arial"/>
          <w:b/>
          <w:sz w:val="24"/>
          <w:szCs w:val="24"/>
        </w:rPr>
      </w:pPr>
    </w:p>
    <w:p w:rsidR="00B755F7" w:rsidRDefault="00625ACB" w:rsidP="002A2771">
      <w:pPr>
        <w:spacing w:after="0" w:line="240" w:lineRule="auto"/>
        <w:jc w:val="center"/>
        <w:rPr>
          <w:rFonts w:ascii="Arial" w:hAnsi="Arial" w:cs="Arial"/>
          <w:b/>
        </w:rPr>
      </w:pPr>
      <w:r>
        <w:rPr>
          <w:rFonts w:ascii="Arial" w:hAnsi="Arial" w:cs="Arial"/>
          <w:b/>
        </w:rPr>
        <w:t>Ismaryanto Gunawan</w:t>
      </w:r>
      <w:r w:rsidR="006815DD">
        <w:rPr>
          <w:rFonts w:ascii="Arial" w:hAnsi="Arial" w:cs="Arial"/>
          <w:b/>
          <w:vertAlign w:val="superscript"/>
        </w:rPr>
        <w:t>1</w:t>
      </w:r>
      <w:r w:rsidR="00B755F7" w:rsidRPr="00E87DAF">
        <w:rPr>
          <w:rFonts w:ascii="Arial" w:hAnsi="Arial" w:cs="Arial"/>
          <w:b/>
        </w:rPr>
        <w:t>,</w:t>
      </w:r>
      <w:r w:rsidR="00AB5781" w:rsidRPr="00E87DAF">
        <w:rPr>
          <w:rFonts w:ascii="Arial" w:hAnsi="Arial" w:cs="Arial"/>
          <w:b/>
        </w:rPr>
        <w:t xml:space="preserve"> </w:t>
      </w:r>
      <w:r>
        <w:rPr>
          <w:rFonts w:ascii="Arial" w:hAnsi="Arial" w:cs="Arial"/>
          <w:b/>
        </w:rPr>
        <w:t>Wiharyanto Oktiawan</w:t>
      </w:r>
      <w:r w:rsidRPr="00EA5573">
        <w:rPr>
          <w:rFonts w:ascii="Arial" w:hAnsi="Arial" w:cs="Arial"/>
          <w:b/>
          <w:vertAlign w:val="superscript"/>
        </w:rPr>
        <w:t>2</w:t>
      </w:r>
      <w:r>
        <w:rPr>
          <w:rFonts w:ascii="Arial" w:hAnsi="Arial" w:cs="Arial"/>
          <w:b/>
        </w:rPr>
        <w:t>, Mochtar Hadiwidodo</w:t>
      </w:r>
      <w:r w:rsidRPr="00EA5573">
        <w:rPr>
          <w:rFonts w:ascii="Arial" w:hAnsi="Arial" w:cs="Arial"/>
          <w:b/>
          <w:vertAlign w:val="superscript"/>
        </w:rPr>
        <w:t>2</w:t>
      </w:r>
    </w:p>
    <w:p w:rsidR="009C4EEB" w:rsidRPr="00D96190" w:rsidRDefault="006815DD" w:rsidP="002A2771">
      <w:pPr>
        <w:spacing w:after="0" w:line="240" w:lineRule="auto"/>
        <w:jc w:val="center"/>
        <w:rPr>
          <w:rFonts w:ascii="Arial" w:hAnsi="Arial" w:cs="Arial"/>
        </w:rPr>
      </w:pPr>
      <w:r w:rsidRPr="00D96190">
        <w:rPr>
          <w:rFonts w:ascii="Arial" w:hAnsi="Arial" w:cs="Arial"/>
        </w:rPr>
        <w:t>Program Studi Teknik Lingkungan FT UNDIP, Jl. Prof. H. Sudarto</w:t>
      </w:r>
      <w:r w:rsidR="000919D2" w:rsidRPr="00D96190">
        <w:rPr>
          <w:rFonts w:ascii="Arial" w:hAnsi="Arial" w:cs="Arial"/>
        </w:rPr>
        <w:t>, SH Tembalang Semarang</w:t>
      </w:r>
    </w:p>
    <w:p w:rsidR="000919D2" w:rsidRDefault="000919D2" w:rsidP="002A2771">
      <w:pPr>
        <w:spacing w:after="0" w:line="240" w:lineRule="auto"/>
        <w:jc w:val="center"/>
        <w:rPr>
          <w:rFonts w:ascii="Arial" w:hAnsi="Arial" w:cs="Arial"/>
        </w:rPr>
      </w:pPr>
      <w:r w:rsidRPr="00D96190">
        <w:rPr>
          <w:rFonts w:ascii="Arial" w:hAnsi="Arial" w:cs="Arial"/>
        </w:rPr>
        <w:t xml:space="preserve">Email: </w:t>
      </w:r>
      <w:hyperlink r:id="rId8" w:history="1">
        <w:r w:rsidR="003806A5" w:rsidRPr="00C12F06">
          <w:rPr>
            <w:rStyle w:val="Hyperlink"/>
            <w:rFonts w:ascii="Arial" w:hAnsi="Arial" w:cs="Arial"/>
          </w:rPr>
          <w:t>ismaryantogunawan@yahoo.co.id</w:t>
        </w:r>
      </w:hyperlink>
    </w:p>
    <w:p w:rsidR="003806A5" w:rsidRPr="00D96190" w:rsidRDefault="003806A5" w:rsidP="002A2771">
      <w:pPr>
        <w:spacing w:after="0" w:line="240" w:lineRule="auto"/>
        <w:jc w:val="center"/>
        <w:rPr>
          <w:rFonts w:ascii="Arial" w:hAnsi="Arial" w:cs="Arial"/>
          <w:u w:val="single"/>
        </w:rPr>
      </w:pPr>
    </w:p>
    <w:p w:rsidR="00394226" w:rsidRPr="00D96190" w:rsidRDefault="00394226" w:rsidP="002A2771">
      <w:pPr>
        <w:spacing w:after="0" w:line="240" w:lineRule="auto"/>
        <w:rPr>
          <w:rFonts w:ascii="Arial" w:hAnsi="Arial" w:cs="Arial"/>
        </w:rPr>
      </w:pPr>
    </w:p>
    <w:p w:rsidR="00520D65" w:rsidRPr="00E87DAF" w:rsidRDefault="000919D2" w:rsidP="002A2771">
      <w:pPr>
        <w:spacing w:after="0" w:line="240" w:lineRule="auto"/>
        <w:rPr>
          <w:rFonts w:ascii="Arial" w:hAnsi="Arial" w:cs="Arial"/>
          <w:b/>
        </w:rPr>
      </w:pPr>
      <w:r w:rsidRPr="00E87DAF">
        <w:rPr>
          <w:rFonts w:ascii="Arial" w:hAnsi="Arial" w:cs="Arial"/>
          <w:b/>
        </w:rPr>
        <w:t>ABSTRACT</w:t>
      </w:r>
    </w:p>
    <w:p w:rsidR="000A1DE5" w:rsidRPr="000A1DE5" w:rsidRDefault="000A1DE5" w:rsidP="000A1DE5">
      <w:pPr>
        <w:spacing w:after="0" w:line="240" w:lineRule="auto"/>
        <w:jc w:val="both"/>
        <w:rPr>
          <w:rFonts w:ascii="Arial" w:eastAsia="Calibri" w:hAnsi="Arial" w:cs="Arial"/>
          <w:i/>
          <w:sz w:val="20"/>
          <w:szCs w:val="20"/>
          <w:lang w:eastAsia="id-ID"/>
        </w:rPr>
      </w:pPr>
      <w:proofErr w:type="spellStart"/>
      <w:r w:rsidRPr="000A1DE5">
        <w:rPr>
          <w:rFonts w:ascii="Arial" w:eastAsia="Calibri" w:hAnsi="Arial" w:cs="Arial"/>
          <w:bCs/>
          <w:i/>
          <w:sz w:val="20"/>
          <w:szCs w:val="20"/>
          <w:lang w:val="en-US" w:eastAsia="id-ID"/>
        </w:rPr>
        <w:t>Leachate</w:t>
      </w:r>
      <w:proofErr w:type="spellEnd"/>
      <w:r w:rsidRPr="000A1DE5">
        <w:rPr>
          <w:rFonts w:ascii="Arial" w:eastAsia="Calibri" w:hAnsi="Arial" w:cs="Arial"/>
          <w:bCs/>
          <w:i/>
          <w:sz w:val="20"/>
          <w:szCs w:val="20"/>
          <w:lang w:val="en-US" w:eastAsia="id-ID"/>
        </w:rPr>
        <w:t xml:space="preserve"> is one of resulting negative impact from</w:t>
      </w:r>
      <w:r w:rsidRPr="000A1DE5">
        <w:rPr>
          <w:rFonts w:ascii="Arial" w:eastAsia="Calibri" w:hAnsi="Arial" w:cs="Arial"/>
          <w:i/>
          <w:sz w:val="20"/>
          <w:szCs w:val="20"/>
          <w:lang w:val="en-US"/>
        </w:rPr>
        <w:t xml:space="preserve"> </w:t>
      </w:r>
      <w:proofErr w:type="spellStart"/>
      <w:r w:rsidRPr="000A1DE5">
        <w:rPr>
          <w:rFonts w:ascii="Arial" w:eastAsia="Calibri" w:hAnsi="Arial" w:cs="Arial"/>
          <w:i/>
          <w:sz w:val="20"/>
          <w:szCs w:val="20"/>
          <w:lang w:val="en-US"/>
        </w:rPr>
        <w:t>landfilling</w:t>
      </w:r>
      <w:proofErr w:type="spellEnd"/>
      <w:r w:rsidRPr="000A1DE5">
        <w:rPr>
          <w:rFonts w:ascii="Arial" w:eastAsia="Calibri" w:hAnsi="Arial" w:cs="Arial"/>
          <w:bCs/>
          <w:i/>
          <w:sz w:val="20"/>
          <w:szCs w:val="20"/>
          <w:lang w:val="en-US" w:eastAsia="id-ID"/>
        </w:rPr>
        <w:t xml:space="preserve"> </w:t>
      </w:r>
      <w:r w:rsidRPr="000A1DE5">
        <w:rPr>
          <w:rFonts w:ascii="Arial" w:eastAsia="Calibri" w:hAnsi="Arial" w:cs="Arial"/>
          <w:bCs/>
          <w:i/>
          <w:sz w:val="20"/>
          <w:szCs w:val="20"/>
          <w:lang w:eastAsia="id-ID"/>
        </w:rPr>
        <w:t xml:space="preserve">in </w:t>
      </w:r>
      <w:r w:rsidRPr="000A1DE5">
        <w:rPr>
          <w:rFonts w:ascii="Arial" w:eastAsia="Calibri" w:hAnsi="Arial" w:cs="Arial"/>
          <w:bCs/>
          <w:i/>
          <w:sz w:val="20"/>
          <w:szCs w:val="20"/>
          <w:lang w:val="en-US" w:eastAsia="id-ID"/>
        </w:rPr>
        <w:t>Indonesia.</w:t>
      </w:r>
      <w:r w:rsidRPr="000A1DE5">
        <w:rPr>
          <w:rFonts w:ascii="Arial" w:eastAsia="Calibri" w:hAnsi="Arial" w:cs="Arial"/>
          <w:i/>
          <w:sz w:val="20"/>
          <w:szCs w:val="20"/>
          <w:lang w:val="en-US"/>
        </w:rPr>
        <w:t xml:space="preserve"> </w:t>
      </w:r>
      <w:r w:rsidRPr="000A1DE5">
        <w:rPr>
          <w:rFonts w:ascii="Arial" w:eastAsia="Calibri" w:hAnsi="Arial" w:cs="Arial"/>
          <w:i/>
          <w:sz w:val="20"/>
          <w:szCs w:val="20"/>
          <w:lang w:val="en-US" w:eastAsia="id-ID"/>
        </w:rPr>
        <w:t xml:space="preserve">In </w:t>
      </w:r>
      <w:proofErr w:type="gramStart"/>
      <w:r w:rsidRPr="000A1DE5">
        <w:rPr>
          <w:rFonts w:ascii="Arial" w:eastAsia="Calibri" w:hAnsi="Arial" w:cs="Arial"/>
          <w:i/>
          <w:sz w:val="20"/>
          <w:szCs w:val="20"/>
          <w:lang w:val="en-US" w:eastAsia="id-ID"/>
        </w:rPr>
        <w:t xml:space="preserve">common </w:t>
      </w:r>
      <w:r w:rsidRPr="000A1DE5">
        <w:rPr>
          <w:rFonts w:ascii="Arial" w:eastAsia="Calibri" w:hAnsi="Arial" w:cs="Arial"/>
          <w:i/>
          <w:iCs/>
          <w:sz w:val="20"/>
          <w:szCs w:val="20"/>
          <w:lang w:val="en-US" w:eastAsia="id-ID"/>
        </w:rPr>
        <w:t xml:space="preserve"> </w:t>
      </w:r>
      <w:proofErr w:type="spellStart"/>
      <w:r w:rsidRPr="000A1DE5">
        <w:rPr>
          <w:rFonts w:ascii="Arial" w:eastAsia="Calibri" w:hAnsi="Arial" w:cs="Arial"/>
          <w:i/>
          <w:iCs/>
          <w:sz w:val="20"/>
          <w:szCs w:val="20"/>
          <w:lang w:val="en-US" w:eastAsia="id-ID"/>
        </w:rPr>
        <w:t>leachate</w:t>
      </w:r>
      <w:proofErr w:type="spellEnd"/>
      <w:proofErr w:type="gramEnd"/>
      <w:r w:rsidRPr="000A1DE5">
        <w:rPr>
          <w:rFonts w:ascii="Arial" w:eastAsia="Calibri" w:hAnsi="Arial" w:cs="Arial"/>
          <w:i/>
          <w:iCs/>
          <w:sz w:val="20"/>
          <w:szCs w:val="20"/>
          <w:lang w:val="en-US" w:eastAsia="id-ID"/>
        </w:rPr>
        <w:t xml:space="preserve"> </w:t>
      </w:r>
      <w:r w:rsidRPr="000A1DE5">
        <w:rPr>
          <w:rFonts w:ascii="Arial" w:eastAsia="Calibri" w:hAnsi="Arial" w:cs="Arial"/>
          <w:i/>
          <w:sz w:val="20"/>
          <w:szCs w:val="20"/>
          <w:lang w:val="en-US" w:eastAsia="id-ID"/>
        </w:rPr>
        <w:t xml:space="preserve">  containing an organic and inorganic</w:t>
      </w:r>
      <w:r w:rsidRPr="000A1DE5">
        <w:rPr>
          <w:rFonts w:ascii="Arial" w:eastAsia="Calibri" w:hAnsi="Arial" w:cs="Arial"/>
          <w:i/>
          <w:sz w:val="20"/>
          <w:szCs w:val="20"/>
          <w:lang w:eastAsia="id-ID"/>
        </w:rPr>
        <w:t xml:space="preserve"> </w:t>
      </w:r>
      <w:r w:rsidRPr="000A1DE5">
        <w:rPr>
          <w:rFonts w:ascii="Arial" w:eastAsia="Calibri" w:hAnsi="Arial" w:cs="Arial"/>
          <w:i/>
          <w:sz w:val="20"/>
          <w:szCs w:val="20"/>
          <w:lang w:val="en-US" w:eastAsia="id-ID"/>
        </w:rPr>
        <w:t>matter with high concentration.</w:t>
      </w:r>
      <w:r w:rsidRPr="000A1DE5">
        <w:rPr>
          <w:rFonts w:ascii="Arial" w:eastAsia="Calibri" w:hAnsi="Arial" w:cs="Arial"/>
          <w:i/>
          <w:sz w:val="20"/>
          <w:szCs w:val="20"/>
          <w:lang w:eastAsia="id-ID"/>
        </w:rPr>
        <w:t xml:space="preserve"> </w:t>
      </w:r>
      <w:r w:rsidRPr="000A1DE5">
        <w:rPr>
          <w:rFonts w:ascii="Arial" w:eastAsia="Calibri" w:hAnsi="Arial" w:cs="Arial"/>
          <w:bCs/>
          <w:i/>
          <w:sz w:val="20"/>
          <w:szCs w:val="20"/>
          <w:lang w:val="en-US" w:eastAsia="id-ID"/>
        </w:rPr>
        <w:t xml:space="preserve">Therefore, treatment of the </w:t>
      </w:r>
      <w:proofErr w:type="spellStart"/>
      <w:r w:rsidRPr="000A1DE5">
        <w:rPr>
          <w:rFonts w:ascii="Arial" w:eastAsia="Calibri" w:hAnsi="Arial" w:cs="Arial"/>
          <w:bCs/>
          <w:i/>
          <w:sz w:val="20"/>
          <w:szCs w:val="20"/>
          <w:lang w:val="en-US" w:eastAsia="id-ID"/>
        </w:rPr>
        <w:t>leachate</w:t>
      </w:r>
      <w:proofErr w:type="spellEnd"/>
      <w:r w:rsidRPr="000A1DE5">
        <w:rPr>
          <w:rFonts w:ascii="Arial" w:eastAsia="Calibri" w:hAnsi="Arial" w:cs="Arial"/>
          <w:bCs/>
          <w:i/>
          <w:sz w:val="20"/>
          <w:szCs w:val="20"/>
          <w:lang w:val="en-US" w:eastAsia="id-ID"/>
        </w:rPr>
        <w:t xml:space="preserve"> is </w:t>
      </w:r>
      <w:proofErr w:type="gramStart"/>
      <w:r w:rsidRPr="000A1DE5">
        <w:rPr>
          <w:rFonts w:ascii="Arial" w:eastAsia="Calibri" w:hAnsi="Arial" w:cs="Arial"/>
          <w:bCs/>
          <w:i/>
          <w:sz w:val="20"/>
          <w:szCs w:val="20"/>
          <w:lang w:val="en-US" w:eastAsia="id-ID"/>
        </w:rPr>
        <w:t>essential  before</w:t>
      </w:r>
      <w:proofErr w:type="gramEnd"/>
      <w:r w:rsidRPr="000A1DE5">
        <w:rPr>
          <w:rFonts w:ascii="Arial" w:eastAsia="Calibri" w:hAnsi="Arial" w:cs="Arial"/>
          <w:bCs/>
          <w:i/>
          <w:sz w:val="20"/>
          <w:szCs w:val="20"/>
          <w:lang w:val="en-US" w:eastAsia="id-ID"/>
        </w:rPr>
        <w:t xml:space="preserve">  it  could  be  discharged  directly  into  the receiving water bodies.</w:t>
      </w:r>
      <w:r w:rsidRPr="000A1DE5">
        <w:rPr>
          <w:rFonts w:ascii="Arial" w:eastAsia="Calibri" w:hAnsi="Arial" w:cs="Arial"/>
          <w:bCs/>
          <w:i/>
          <w:sz w:val="20"/>
          <w:szCs w:val="20"/>
          <w:lang w:eastAsia="id-ID"/>
        </w:rPr>
        <w:t xml:space="preserve"> </w:t>
      </w:r>
      <w:proofErr w:type="gramStart"/>
      <w:r w:rsidRPr="000A1DE5">
        <w:rPr>
          <w:rFonts w:ascii="Arial" w:eastAsia="Calibri" w:hAnsi="Arial" w:cs="Arial"/>
          <w:i/>
          <w:sz w:val="20"/>
          <w:szCs w:val="20"/>
          <w:lang w:val="en-US" w:eastAsia="id-ID"/>
        </w:rPr>
        <w:t xml:space="preserve">One of technology </w:t>
      </w:r>
      <w:r w:rsidRPr="000A1DE5">
        <w:rPr>
          <w:rFonts w:ascii="Arial" w:eastAsia="Calibri" w:hAnsi="Arial" w:cs="Arial"/>
          <w:i/>
          <w:sz w:val="20"/>
          <w:szCs w:val="20"/>
        </w:rPr>
        <w:t xml:space="preserve">to treat landfill leachate </w:t>
      </w:r>
      <w:r w:rsidRPr="000A1DE5">
        <w:rPr>
          <w:rFonts w:ascii="Arial" w:eastAsia="Calibri" w:hAnsi="Arial" w:cs="Arial"/>
          <w:i/>
          <w:sz w:val="20"/>
          <w:szCs w:val="20"/>
          <w:lang w:val="en-US" w:eastAsia="id-ID"/>
        </w:rPr>
        <w:t xml:space="preserve">which is by use of </w:t>
      </w:r>
      <w:r w:rsidRPr="000A1DE5">
        <w:rPr>
          <w:rFonts w:ascii="Arial" w:eastAsia="Calibri" w:hAnsi="Arial" w:cs="Arial"/>
          <w:i/>
          <w:iCs/>
          <w:sz w:val="20"/>
          <w:szCs w:val="20"/>
          <w:lang w:val="en-US" w:eastAsia="id-ID"/>
        </w:rPr>
        <w:t>biological treatment</w:t>
      </w:r>
      <w:r w:rsidRPr="000A1DE5">
        <w:rPr>
          <w:rFonts w:ascii="Arial" w:eastAsia="Calibri" w:hAnsi="Arial" w:cs="Arial"/>
          <w:i/>
          <w:sz w:val="20"/>
          <w:szCs w:val="20"/>
          <w:lang w:val="en-US" w:eastAsia="id-ID"/>
        </w:rPr>
        <w:t>.</w:t>
      </w:r>
      <w:proofErr w:type="gramEnd"/>
      <w:r w:rsidRPr="000A1DE5">
        <w:rPr>
          <w:rFonts w:ascii="Arial" w:eastAsia="Calibri" w:hAnsi="Arial" w:cs="Arial"/>
          <w:i/>
          <w:sz w:val="20"/>
          <w:szCs w:val="20"/>
          <w:lang w:eastAsia="id-ID"/>
        </w:rPr>
        <w:t xml:space="preserve"> </w:t>
      </w:r>
      <w:r w:rsidRPr="000A1DE5">
        <w:rPr>
          <w:rFonts w:ascii="Arial" w:eastAsia="Calibri" w:hAnsi="Arial" w:cs="Arial"/>
          <w:i/>
          <w:sz w:val="20"/>
          <w:szCs w:val="20"/>
          <w:lang w:val="en-US" w:eastAsia="id-ID"/>
        </w:rPr>
        <w:t xml:space="preserve">But this processing apparently is still result organic and inorganic content one high enough. </w:t>
      </w:r>
      <w:proofErr w:type="gramStart"/>
      <w:r w:rsidRPr="000A1DE5">
        <w:rPr>
          <w:rFonts w:ascii="Arial" w:eastAsia="Calibri" w:hAnsi="Arial" w:cs="Arial"/>
          <w:i/>
          <w:sz w:val="20"/>
          <w:szCs w:val="20"/>
          <w:lang w:val="en-US" w:eastAsia="id-ID"/>
        </w:rPr>
        <w:t xml:space="preserve">Therefore, necessary continuing processing alternative which is by use of system </w:t>
      </w:r>
      <w:r w:rsidRPr="000A1DE5">
        <w:rPr>
          <w:rFonts w:ascii="Arial" w:eastAsia="Calibri" w:hAnsi="Arial" w:cs="Arial"/>
          <w:i/>
          <w:iCs/>
          <w:sz w:val="20"/>
          <w:szCs w:val="20"/>
          <w:lang w:val="en-US" w:eastAsia="id-ID"/>
        </w:rPr>
        <w:t>Constructed Wetlands.</w:t>
      </w:r>
      <w:proofErr w:type="gramEnd"/>
      <w:r w:rsidRPr="000A1DE5">
        <w:rPr>
          <w:rFonts w:ascii="Arial" w:eastAsia="Calibri" w:hAnsi="Arial" w:cs="Arial"/>
          <w:i/>
          <w:iCs/>
          <w:sz w:val="20"/>
          <w:szCs w:val="20"/>
          <w:lang w:val="en-US" w:eastAsia="id-ID"/>
        </w:rPr>
        <w:t xml:space="preserve">  </w:t>
      </w:r>
      <w:r w:rsidRPr="000A1DE5">
        <w:rPr>
          <w:rFonts w:ascii="Arial" w:eastAsia="Calibri" w:hAnsi="Arial" w:cs="Arial"/>
          <w:i/>
          <w:sz w:val="20"/>
          <w:szCs w:val="20"/>
          <w:lang w:val="en-US" w:eastAsia="id-ID"/>
        </w:rPr>
        <w:t xml:space="preserve">This research intent to know decrease </w:t>
      </w:r>
      <w:r w:rsidRPr="000A1DE5">
        <w:rPr>
          <w:rFonts w:ascii="Arial" w:eastAsia="Calibri" w:hAnsi="Arial" w:cs="Arial"/>
          <w:i/>
          <w:sz w:val="20"/>
          <w:szCs w:val="20"/>
          <w:lang w:eastAsia="id-ID"/>
        </w:rPr>
        <w:t xml:space="preserve">of </w:t>
      </w:r>
      <w:r w:rsidRPr="000A1DE5">
        <w:rPr>
          <w:rFonts w:ascii="Arial" w:eastAsia="Calibri" w:hAnsi="Arial" w:cs="Arial"/>
          <w:i/>
          <w:sz w:val="20"/>
          <w:szCs w:val="20"/>
          <w:lang w:val="en-US" w:eastAsia="id-ID"/>
        </w:rPr>
        <w:t>concentration COD</w:t>
      </w:r>
      <w:r w:rsidRPr="000A1DE5">
        <w:rPr>
          <w:rFonts w:ascii="Arial" w:eastAsia="Calibri" w:hAnsi="Arial" w:cs="Arial"/>
          <w:i/>
          <w:sz w:val="20"/>
          <w:szCs w:val="20"/>
          <w:lang w:eastAsia="id-ID"/>
        </w:rPr>
        <w:t xml:space="preserve">, </w:t>
      </w:r>
      <w:proofErr w:type="spellStart"/>
      <w:r w:rsidRPr="000A1DE5">
        <w:rPr>
          <w:rFonts w:ascii="Arial" w:eastAsia="Calibri" w:hAnsi="Arial" w:cs="Arial"/>
          <w:i/>
          <w:sz w:val="20"/>
          <w:szCs w:val="20"/>
          <w:lang w:val="en-US" w:eastAsia="id-ID"/>
        </w:rPr>
        <w:t>nitrit</w:t>
      </w:r>
      <w:proofErr w:type="spellEnd"/>
      <w:r w:rsidRPr="000A1DE5">
        <w:rPr>
          <w:rFonts w:ascii="Arial" w:eastAsia="Calibri" w:hAnsi="Arial" w:cs="Arial"/>
          <w:i/>
          <w:sz w:val="20"/>
          <w:szCs w:val="20"/>
          <w:lang w:val="en-US" w:eastAsia="id-ID"/>
        </w:rPr>
        <w:t xml:space="preserve"> and nitrate, and </w:t>
      </w:r>
      <w:r w:rsidRPr="000A1DE5">
        <w:rPr>
          <w:rFonts w:ascii="Arial" w:eastAsia="Calibri" w:hAnsi="Arial" w:cs="Arial"/>
          <w:i/>
          <w:sz w:val="20"/>
          <w:szCs w:val="20"/>
          <w:lang w:eastAsia="id-ID"/>
        </w:rPr>
        <w:t>removal</w:t>
      </w:r>
      <w:r w:rsidRPr="000A1DE5">
        <w:rPr>
          <w:rFonts w:ascii="Arial" w:eastAsia="Calibri" w:hAnsi="Arial" w:cs="Arial"/>
          <w:i/>
          <w:sz w:val="20"/>
          <w:szCs w:val="20"/>
          <w:lang w:val="en-US" w:eastAsia="id-ID"/>
        </w:rPr>
        <w:t xml:space="preserve"> efficiency on system </w:t>
      </w:r>
      <w:r w:rsidRPr="000A1DE5">
        <w:rPr>
          <w:rFonts w:ascii="Arial" w:eastAsia="Calibri" w:hAnsi="Arial" w:cs="Arial"/>
          <w:i/>
          <w:iCs/>
          <w:sz w:val="20"/>
          <w:szCs w:val="20"/>
          <w:lang w:val="en-US" w:eastAsia="id-ID"/>
        </w:rPr>
        <w:t xml:space="preserve">Vertical Subsurface Flow Constructed </w:t>
      </w:r>
      <w:proofErr w:type="gramStart"/>
      <w:r w:rsidRPr="000A1DE5">
        <w:rPr>
          <w:rFonts w:ascii="Arial" w:eastAsia="Calibri" w:hAnsi="Arial" w:cs="Arial"/>
          <w:i/>
          <w:iCs/>
          <w:sz w:val="20"/>
          <w:szCs w:val="20"/>
          <w:lang w:val="en-US" w:eastAsia="id-ID"/>
        </w:rPr>
        <w:t xml:space="preserve">Wetlands </w:t>
      </w:r>
      <w:r w:rsidRPr="000A1DE5">
        <w:rPr>
          <w:rFonts w:ascii="Arial" w:eastAsia="Calibri" w:hAnsi="Arial" w:cs="Arial"/>
          <w:i/>
          <w:sz w:val="20"/>
          <w:szCs w:val="20"/>
          <w:lang w:val="en-US" w:eastAsia="id-ID"/>
        </w:rPr>
        <w:t xml:space="preserve"> by</w:t>
      </w:r>
      <w:proofErr w:type="gramEnd"/>
      <w:r w:rsidRPr="000A1DE5">
        <w:rPr>
          <w:rFonts w:ascii="Arial" w:eastAsia="Calibri" w:hAnsi="Arial" w:cs="Arial"/>
          <w:i/>
          <w:sz w:val="20"/>
          <w:szCs w:val="20"/>
          <w:lang w:val="en-US" w:eastAsia="id-ID"/>
        </w:rPr>
        <w:t xml:space="preserve"> use of plant </w:t>
      </w:r>
      <w:proofErr w:type="spellStart"/>
      <w:r w:rsidRPr="000A1DE5">
        <w:rPr>
          <w:rFonts w:ascii="Arial" w:eastAsia="Calibri" w:hAnsi="Arial" w:cs="Arial"/>
          <w:i/>
          <w:iCs/>
          <w:sz w:val="20"/>
          <w:szCs w:val="20"/>
          <w:lang w:val="en-US" w:eastAsia="id-ID"/>
        </w:rPr>
        <w:t>Scirpus</w:t>
      </w:r>
      <w:proofErr w:type="spellEnd"/>
      <w:r w:rsidRPr="000A1DE5">
        <w:rPr>
          <w:rFonts w:ascii="Arial" w:eastAsia="Calibri" w:hAnsi="Arial" w:cs="Arial"/>
          <w:i/>
          <w:iCs/>
          <w:sz w:val="20"/>
          <w:szCs w:val="20"/>
          <w:lang w:val="en-US" w:eastAsia="id-ID"/>
        </w:rPr>
        <w:t xml:space="preserve"> </w:t>
      </w:r>
      <w:proofErr w:type="spellStart"/>
      <w:r w:rsidRPr="000A1DE5">
        <w:rPr>
          <w:rFonts w:ascii="Arial" w:eastAsia="Calibri" w:hAnsi="Arial" w:cs="Arial"/>
          <w:i/>
          <w:iCs/>
          <w:sz w:val="20"/>
          <w:szCs w:val="20"/>
          <w:lang w:val="en-US" w:eastAsia="id-ID"/>
        </w:rPr>
        <w:t>grossus</w:t>
      </w:r>
      <w:proofErr w:type="spellEnd"/>
      <w:r w:rsidRPr="000A1DE5">
        <w:rPr>
          <w:rFonts w:ascii="Arial" w:eastAsia="Calibri" w:hAnsi="Arial" w:cs="Arial"/>
          <w:i/>
          <w:iCs/>
          <w:sz w:val="20"/>
          <w:szCs w:val="20"/>
          <w:lang w:val="en-US" w:eastAsia="id-ID"/>
        </w:rPr>
        <w:t xml:space="preserve">.  </w:t>
      </w:r>
      <w:r w:rsidRPr="000A1DE5">
        <w:rPr>
          <w:rFonts w:ascii="Arial" w:eastAsia="Calibri" w:hAnsi="Arial" w:cs="Arial"/>
          <w:i/>
          <w:sz w:val="20"/>
          <w:szCs w:val="20"/>
          <w:lang w:val="en-US" w:eastAsia="id-ID"/>
        </w:rPr>
        <w:t>Besides</w:t>
      </w:r>
      <w:r w:rsidRPr="000A1DE5">
        <w:rPr>
          <w:rFonts w:ascii="Arial" w:eastAsia="Calibri" w:hAnsi="Arial" w:cs="Arial"/>
          <w:i/>
          <w:sz w:val="20"/>
          <w:szCs w:val="20"/>
          <w:lang w:eastAsia="id-ID"/>
        </w:rPr>
        <w:t xml:space="preserve"> that</w:t>
      </w:r>
      <w:r w:rsidRPr="000A1DE5">
        <w:rPr>
          <w:rFonts w:ascii="Arial" w:eastAsia="Calibri" w:hAnsi="Arial" w:cs="Arial"/>
          <w:i/>
          <w:sz w:val="20"/>
          <w:szCs w:val="20"/>
          <w:lang w:val="en-US" w:eastAsia="id-ID"/>
        </w:rPr>
        <w:t xml:space="preserve">, </w:t>
      </w:r>
      <w:r w:rsidRPr="000A1DE5">
        <w:rPr>
          <w:rFonts w:ascii="Arial" w:eastAsia="Calibri" w:hAnsi="Arial" w:cs="Arial"/>
          <w:i/>
          <w:sz w:val="20"/>
          <w:szCs w:val="20"/>
          <w:lang w:eastAsia="id-ID"/>
        </w:rPr>
        <w:t xml:space="preserve">the impact of </w:t>
      </w:r>
      <w:r w:rsidRPr="000A1DE5">
        <w:rPr>
          <w:rFonts w:ascii="Arial" w:eastAsia="Calibri" w:hAnsi="Arial" w:cs="Arial"/>
          <w:i/>
          <w:sz w:val="20"/>
          <w:szCs w:val="20"/>
          <w:lang w:val="en-US" w:eastAsia="id-ID"/>
        </w:rPr>
        <w:t xml:space="preserve">variation </w:t>
      </w:r>
      <w:r w:rsidRPr="000A1DE5">
        <w:rPr>
          <w:rFonts w:ascii="Arial" w:eastAsia="Calibri" w:hAnsi="Arial" w:cs="Arial"/>
          <w:i/>
          <w:sz w:val="20"/>
          <w:szCs w:val="20"/>
          <w:lang w:eastAsia="id-ID"/>
        </w:rPr>
        <w:t xml:space="preserve">amount </w:t>
      </w:r>
      <w:r w:rsidRPr="000A1DE5">
        <w:rPr>
          <w:rFonts w:ascii="Arial" w:eastAsia="Calibri" w:hAnsi="Arial" w:cs="Arial"/>
          <w:i/>
          <w:sz w:val="20"/>
          <w:szCs w:val="20"/>
          <w:lang w:val="en-US" w:eastAsia="id-ID"/>
        </w:rPr>
        <w:t>plant</w:t>
      </w:r>
      <w:r w:rsidRPr="000A1DE5">
        <w:rPr>
          <w:rFonts w:ascii="Arial" w:eastAsia="Calibri" w:hAnsi="Arial" w:cs="Arial"/>
          <w:i/>
          <w:sz w:val="20"/>
          <w:szCs w:val="20"/>
          <w:lang w:eastAsia="id-ID"/>
        </w:rPr>
        <w:t>s</w:t>
      </w:r>
      <w:r w:rsidRPr="000A1DE5">
        <w:rPr>
          <w:rFonts w:ascii="Arial" w:eastAsia="Calibri" w:hAnsi="Arial" w:cs="Arial"/>
          <w:i/>
          <w:sz w:val="20"/>
          <w:szCs w:val="20"/>
          <w:lang w:val="en-US" w:eastAsia="id-ID"/>
        </w:rPr>
        <w:t xml:space="preserve"> and residence time </w:t>
      </w:r>
      <w:proofErr w:type="gramStart"/>
      <w:r w:rsidRPr="000A1DE5">
        <w:rPr>
          <w:rFonts w:ascii="Arial" w:eastAsia="Calibri" w:hAnsi="Arial" w:cs="Arial"/>
          <w:i/>
          <w:sz w:val="20"/>
          <w:szCs w:val="20"/>
          <w:lang w:eastAsia="id-ID"/>
        </w:rPr>
        <w:t xml:space="preserve">would </w:t>
      </w:r>
      <w:r w:rsidRPr="000A1DE5">
        <w:rPr>
          <w:rFonts w:ascii="Arial" w:eastAsia="Calibri" w:hAnsi="Arial" w:cs="Arial"/>
          <w:i/>
          <w:sz w:val="20"/>
          <w:szCs w:val="20"/>
          <w:lang w:val="en-US" w:eastAsia="id-ID"/>
        </w:rPr>
        <w:t xml:space="preserve"> be</w:t>
      </w:r>
      <w:proofErr w:type="gramEnd"/>
      <w:r w:rsidRPr="000A1DE5">
        <w:rPr>
          <w:rFonts w:ascii="Arial" w:eastAsia="Calibri" w:hAnsi="Arial" w:cs="Arial"/>
          <w:i/>
          <w:sz w:val="20"/>
          <w:szCs w:val="20"/>
          <w:lang w:val="en-US" w:eastAsia="id-ID"/>
        </w:rPr>
        <w:t xml:space="preserve"> </w:t>
      </w:r>
      <w:r w:rsidRPr="000A1DE5">
        <w:rPr>
          <w:rFonts w:ascii="Arial" w:eastAsia="Calibri" w:hAnsi="Arial" w:cs="Arial"/>
          <w:i/>
          <w:sz w:val="20"/>
          <w:szCs w:val="20"/>
          <w:lang w:eastAsia="id-ID"/>
        </w:rPr>
        <w:t>analiz</w:t>
      </w:r>
      <w:r w:rsidRPr="000A1DE5">
        <w:rPr>
          <w:rFonts w:ascii="Arial" w:eastAsia="Calibri" w:hAnsi="Arial" w:cs="Arial"/>
          <w:i/>
          <w:sz w:val="20"/>
          <w:szCs w:val="20"/>
          <w:lang w:val="en-US" w:eastAsia="id-ID"/>
        </w:rPr>
        <w:t xml:space="preserve">ed. </w:t>
      </w:r>
      <w:r w:rsidRPr="000A1DE5">
        <w:rPr>
          <w:rFonts w:ascii="Arial" w:eastAsia="Calibri" w:hAnsi="Arial" w:cs="Arial"/>
          <w:i/>
          <w:sz w:val="20"/>
          <w:szCs w:val="20"/>
        </w:rPr>
        <w:t xml:space="preserve">The laboratory research was conducted with use </w:t>
      </w:r>
      <w:r w:rsidRPr="000A1DE5">
        <w:rPr>
          <w:rFonts w:ascii="Arial" w:eastAsia="Calibri" w:hAnsi="Arial" w:cs="Arial"/>
          <w:i/>
          <w:sz w:val="20"/>
          <w:szCs w:val="20"/>
          <w:lang w:val="en-US" w:eastAsia="id-ID"/>
        </w:rPr>
        <w:t xml:space="preserve">4 reactors. Reactor </w:t>
      </w:r>
      <w:proofErr w:type="gramStart"/>
      <w:r w:rsidRPr="000A1DE5">
        <w:rPr>
          <w:rFonts w:ascii="Arial" w:eastAsia="Calibri" w:hAnsi="Arial" w:cs="Arial"/>
          <w:i/>
          <w:sz w:val="20"/>
          <w:szCs w:val="20"/>
          <w:lang w:eastAsia="id-ID"/>
        </w:rPr>
        <w:t>A</w:t>
      </w:r>
      <w:proofErr w:type="gramEnd"/>
      <w:r w:rsidRPr="000A1DE5">
        <w:rPr>
          <w:rFonts w:ascii="Arial" w:eastAsia="Calibri" w:hAnsi="Arial" w:cs="Arial"/>
          <w:i/>
          <w:sz w:val="20"/>
          <w:szCs w:val="20"/>
          <w:lang w:val="en-US" w:eastAsia="id-ID"/>
        </w:rPr>
        <w:t xml:space="preserve"> </w:t>
      </w:r>
      <w:r w:rsidRPr="000A1DE5">
        <w:rPr>
          <w:rFonts w:ascii="Arial" w:eastAsia="Calibri" w:hAnsi="Arial" w:cs="Arial"/>
          <w:i/>
          <w:sz w:val="20"/>
          <w:szCs w:val="20"/>
          <w:lang w:eastAsia="id-ID"/>
        </w:rPr>
        <w:t>with</w:t>
      </w:r>
      <w:r w:rsidRPr="000A1DE5">
        <w:rPr>
          <w:rFonts w:ascii="Arial" w:eastAsia="Calibri" w:hAnsi="Arial" w:cs="Arial"/>
          <w:i/>
          <w:sz w:val="20"/>
          <w:szCs w:val="20"/>
          <w:lang w:val="en-US" w:eastAsia="id-ID"/>
        </w:rPr>
        <w:t xml:space="preserve"> 4 plants, reactor </w:t>
      </w:r>
      <w:r w:rsidRPr="000A1DE5">
        <w:rPr>
          <w:rFonts w:ascii="Arial" w:eastAsia="Calibri" w:hAnsi="Arial" w:cs="Arial"/>
          <w:i/>
          <w:sz w:val="20"/>
          <w:szCs w:val="20"/>
          <w:lang w:eastAsia="id-ID"/>
        </w:rPr>
        <w:t>B</w:t>
      </w:r>
      <w:r w:rsidRPr="000A1DE5">
        <w:rPr>
          <w:rFonts w:ascii="Arial" w:eastAsia="Calibri" w:hAnsi="Arial" w:cs="Arial"/>
          <w:i/>
          <w:sz w:val="20"/>
          <w:szCs w:val="20"/>
          <w:lang w:val="en-US" w:eastAsia="id-ID"/>
        </w:rPr>
        <w:t xml:space="preserve"> </w:t>
      </w:r>
      <w:r w:rsidRPr="000A1DE5">
        <w:rPr>
          <w:rFonts w:ascii="Arial" w:eastAsia="Calibri" w:hAnsi="Arial" w:cs="Arial"/>
          <w:i/>
          <w:sz w:val="20"/>
          <w:szCs w:val="20"/>
          <w:lang w:eastAsia="id-ID"/>
        </w:rPr>
        <w:t xml:space="preserve">with </w:t>
      </w:r>
      <w:r w:rsidRPr="000A1DE5">
        <w:rPr>
          <w:rFonts w:ascii="Arial" w:eastAsia="Calibri" w:hAnsi="Arial" w:cs="Arial"/>
          <w:i/>
          <w:sz w:val="20"/>
          <w:szCs w:val="20"/>
          <w:lang w:val="en-US" w:eastAsia="id-ID"/>
        </w:rPr>
        <w:t xml:space="preserve">6 plants, reactor </w:t>
      </w:r>
      <w:r w:rsidRPr="000A1DE5">
        <w:rPr>
          <w:rFonts w:ascii="Arial" w:eastAsia="Calibri" w:hAnsi="Arial" w:cs="Arial"/>
          <w:i/>
          <w:sz w:val="20"/>
          <w:szCs w:val="20"/>
          <w:lang w:eastAsia="id-ID"/>
        </w:rPr>
        <w:t>C</w:t>
      </w:r>
      <w:r w:rsidRPr="000A1DE5">
        <w:rPr>
          <w:rFonts w:ascii="Arial" w:eastAsia="Calibri" w:hAnsi="Arial" w:cs="Arial"/>
          <w:i/>
          <w:sz w:val="20"/>
          <w:szCs w:val="20"/>
          <w:lang w:val="en-US" w:eastAsia="id-ID"/>
        </w:rPr>
        <w:t xml:space="preserve"> </w:t>
      </w:r>
      <w:r w:rsidRPr="000A1DE5">
        <w:rPr>
          <w:rFonts w:ascii="Arial" w:eastAsia="Calibri" w:hAnsi="Arial" w:cs="Arial"/>
          <w:i/>
          <w:sz w:val="20"/>
          <w:szCs w:val="20"/>
          <w:lang w:eastAsia="id-ID"/>
        </w:rPr>
        <w:t>with</w:t>
      </w:r>
      <w:r w:rsidRPr="000A1DE5">
        <w:rPr>
          <w:rFonts w:ascii="Arial" w:eastAsia="Calibri" w:hAnsi="Arial" w:cs="Arial"/>
          <w:i/>
          <w:sz w:val="20"/>
          <w:szCs w:val="20"/>
          <w:lang w:val="en-US" w:eastAsia="id-ID"/>
        </w:rPr>
        <w:t xml:space="preserve"> 8 plants, and rector </w:t>
      </w:r>
      <w:r w:rsidRPr="000A1DE5">
        <w:rPr>
          <w:rFonts w:ascii="Arial" w:eastAsia="Calibri" w:hAnsi="Arial" w:cs="Arial"/>
          <w:i/>
          <w:sz w:val="20"/>
          <w:szCs w:val="20"/>
          <w:lang w:eastAsia="id-ID"/>
        </w:rPr>
        <w:t>C</w:t>
      </w:r>
      <w:r w:rsidRPr="000A1DE5">
        <w:rPr>
          <w:rFonts w:ascii="Arial" w:eastAsia="Calibri" w:hAnsi="Arial" w:cs="Arial"/>
          <w:i/>
          <w:sz w:val="20"/>
          <w:szCs w:val="20"/>
          <w:lang w:val="en-US" w:eastAsia="id-ID"/>
        </w:rPr>
        <w:t xml:space="preserve"> </w:t>
      </w:r>
      <w:r w:rsidRPr="000A1DE5">
        <w:rPr>
          <w:rFonts w:ascii="Arial" w:eastAsia="Calibri" w:hAnsi="Arial" w:cs="Arial"/>
          <w:i/>
          <w:sz w:val="20"/>
          <w:szCs w:val="20"/>
          <w:lang w:eastAsia="id-ID"/>
        </w:rPr>
        <w:t>without</w:t>
      </w:r>
      <w:r w:rsidRPr="000A1DE5">
        <w:rPr>
          <w:rFonts w:ascii="Arial" w:eastAsia="Calibri" w:hAnsi="Arial" w:cs="Arial"/>
          <w:i/>
          <w:sz w:val="20"/>
          <w:szCs w:val="20"/>
          <w:lang w:val="en-US" w:eastAsia="id-ID"/>
        </w:rPr>
        <w:t xml:space="preserve"> plant. </w:t>
      </w:r>
      <w:r w:rsidRPr="000A1DE5">
        <w:rPr>
          <w:rFonts w:ascii="Arial" w:eastAsia="Calibri" w:hAnsi="Arial" w:cs="Arial"/>
          <w:i/>
          <w:sz w:val="20"/>
          <w:szCs w:val="20"/>
        </w:rPr>
        <w:t xml:space="preserve">Four of the reactors operated at a flow rate of </w:t>
      </w:r>
      <w:r w:rsidRPr="000A1DE5">
        <w:rPr>
          <w:rFonts w:ascii="Arial" w:eastAsia="Calibri" w:hAnsi="Arial" w:cs="Arial"/>
          <w:i/>
          <w:sz w:val="20"/>
          <w:szCs w:val="20"/>
          <w:lang w:val="en-US" w:eastAsia="id-ID"/>
        </w:rPr>
        <w:t xml:space="preserve">10,5 ml / minutes for residence time 3 days, 5,3 ml / minutes for residence time 6 days, and 3,5 ml / minutes for residence time 9 days. System </w:t>
      </w:r>
      <w:r w:rsidRPr="000A1DE5">
        <w:rPr>
          <w:rFonts w:ascii="Arial" w:eastAsia="Calibri" w:hAnsi="Arial" w:cs="Arial"/>
          <w:i/>
          <w:iCs/>
          <w:sz w:val="20"/>
          <w:szCs w:val="20"/>
          <w:lang w:val="en-US" w:eastAsia="id-ID"/>
        </w:rPr>
        <w:t xml:space="preserve">Vertical Subsurface Flow Constructed </w:t>
      </w:r>
      <w:proofErr w:type="gramStart"/>
      <w:r w:rsidRPr="000A1DE5">
        <w:rPr>
          <w:rFonts w:ascii="Arial" w:eastAsia="Calibri" w:hAnsi="Arial" w:cs="Arial"/>
          <w:i/>
          <w:iCs/>
          <w:sz w:val="20"/>
          <w:szCs w:val="20"/>
          <w:lang w:val="en-US" w:eastAsia="id-ID"/>
        </w:rPr>
        <w:t xml:space="preserve">Wetlands </w:t>
      </w:r>
      <w:r w:rsidRPr="000A1DE5">
        <w:rPr>
          <w:rFonts w:ascii="Arial" w:eastAsia="Calibri" w:hAnsi="Arial" w:cs="Arial"/>
          <w:i/>
          <w:sz w:val="20"/>
          <w:szCs w:val="20"/>
          <w:lang w:val="en-US" w:eastAsia="id-ID"/>
        </w:rPr>
        <w:t xml:space="preserve"> by</w:t>
      </w:r>
      <w:proofErr w:type="gramEnd"/>
      <w:r w:rsidRPr="000A1DE5">
        <w:rPr>
          <w:rFonts w:ascii="Arial" w:eastAsia="Calibri" w:hAnsi="Arial" w:cs="Arial"/>
          <w:i/>
          <w:sz w:val="20"/>
          <w:szCs w:val="20"/>
          <w:lang w:val="en-US" w:eastAsia="id-ID"/>
        </w:rPr>
        <w:t xml:space="preserve"> use of plant </w:t>
      </w:r>
      <w:proofErr w:type="spellStart"/>
      <w:r w:rsidRPr="000A1DE5">
        <w:rPr>
          <w:rFonts w:ascii="Arial" w:eastAsia="Calibri" w:hAnsi="Arial" w:cs="Arial"/>
          <w:i/>
          <w:iCs/>
          <w:sz w:val="20"/>
          <w:szCs w:val="20"/>
          <w:lang w:val="en-US" w:eastAsia="id-ID"/>
        </w:rPr>
        <w:t>Scirpus</w:t>
      </w:r>
      <w:proofErr w:type="spellEnd"/>
      <w:r w:rsidRPr="000A1DE5">
        <w:rPr>
          <w:rFonts w:ascii="Arial" w:eastAsia="Calibri" w:hAnsi="Arial" w:cs="Arial"/>
          <w:i/>
          <w:iCs/>
          <w:sz w:val="20"/>
          <w:szCs w:val="20"/>
          <w:lang w:val="en-US" w:eastAsia="id-ID"/>
        </w:rPr>
        <w:t xml:space="preserve"> </w:t>
      </w:r>
      <w:proofErr w:type="spellStart"/>
      <w:r w:rsidRPr="000A1DE5">
        <w:rPr>
          <w:rFonts w:ascii="Arial" w:eastAsia="Calibri" w:hAnsi="Arial" w:cs="Arial"/>
          <w:i/>
          <w:iCs/>
          <w:sz w:val="20"/>
          <w:szCs w:val="20"/>
          <w:lang w:val="en-US" w:eastAsia="id-ID"/>
        </w:rPr>
        <w:t>grossus</w:t>
      </w:r>
      <w:proofErr w:type="spellEnd"/>
      <w:r w:rsidRPr="000A1DE5">
        <w:rPr>
          <w:rFonts w:ascii="Arial" w:eastAsia="Calibri" w:hAnsi="Arial" w:cs="Arial"/>
          <w:i/>
          <w:iCs/>
          <w:sz w:val="20"/>
          <w:szCs w:val="20"/>
          <w:lang w:val="en-US" w:eastAsia="id-ID"/>
        </w:rPr>
        <w:t xml:space="preserve"> </w:t>
      </w:r>
      <w:r w:rsidRPr="000A1DE5">
        <w:rPr>
          <w:rFonts w:ascii="Arial" w:eastAsia="Calibri" w:hAnsi="Arial" w:cs="Arial"/>
          <w:i/>
          <w:sz w:val="20"/>
          <w:szCs w:val="20"/>
          <w:lang w:val="en-US" w:eastAsia="id-ID"/>
        </w:rPr>
        <w:t xml:space="preserve"> (</w:t>
      </w:r>
      <w:proofErr w:type="spellStart"/>
      <w:r w:rsidRPr="000A1DE5">
        <w:rPr>
          <w:rFonts w:ascii="Arial" w:eastAsia="Calibri" w:hAnsi="Arial" w:cs="Arial"/>
          <w:i/>
          <w:sz w:val="20"/>
          <w:szCs w:val="20"/>
          <w:lang w:val="en-US" w:eastAsia="id-ID"/>
        </w:rPr>
        <w:t>lingi</w:t>
      </w:r>
      <w:proofErr w:type="spellEnd"/>
      <w:r w:rsidRPr="000A1DE5">
        <w:rPr>
          <w:rFonts w:ascii="Arial" w:eastAsia="Calibri" w:hAnsi="Arial" w:cs="Arial"/>
          <w:i/>
          <w:sz w:val="20"/>
          <w:szCs w:val="20"/>
          <w:lang w:val="en-US" w:eastAsia="id-ID"/>
        </w:rPr>
        <w:t xml:space="preserve">) can </w:t>
      </w:r>
      <w:r w:rsidRPr="000A1DE5">
        <w:rPr>
          <w:rFonts w:ascii="Arial" w:eastAsia="Calibri" w:hAnsi="Arial" w:cs="Arial"/>
          <w:i/>
          <w:sz w:val="20"/>
          <w:szCs w:val="20"/>
          <w:lang w:eastAsia="id-ID"/>
        </w:rPr>
        <w:t>removal</w:t>
      </w:r>
      <w:r w:rsidRPr="000A1DE5">
        <w:rPr>
          <w:rFonts w:ascii="Arial" w:eastAsia="Calibri" w:hAnsi="Arial" w:cs="Arial"/>
          <w:i/>
          <w:sz w:val="20"/>
          <w:szCs w:val="20"/>
          <w:lang w:val="en-US" w:eastAsia="id-ID"/>
        </w:rPr>
        <w:t xml:space="preserve"> concentration </w:t>
      </w:r>
      <w:r w:rsidRPr="000A1DE5">
        <w:rPr>
          <w:rFonts w:ascii="Arial" w:eastAsia="Calibri" w:hAnsi="Arial" w:cs="Arial"/>
          <w:i/>
          <w:sz w:val="20"/>
          <w:szCs w:val="20"/>
          <w:lang w:eastAsia="id-ID"/>
        </w:rPr>
        <w:t xml:space="preserve">of </w:t>
      </w:r>
      <w:r w:rsidRPr="000A1DE5">
        <w:rPr>
          <w:rFonts w:ascii="Arial" w:eastAsia="Calibri" w:hAnsi="Arial" w:cs="Arial"/>
          <w:i/>
          <w:sz w:val="20"/>
          <w:szCs w:val="20"/>
          <w:lang w:val="en-US" w:eastAsia="id-ID"/>
        </w:rPr>
        <w:t>COD</w:t>
      </w:r>
      <w:r w:rsidRPr="000A1DE5">
        <w:rPr>
          <w:rFonts w:ascii="Arial" w:eastAsia="Calibri" w:hAnsi="Arial" w:cs="Arial"/>
          <w:i/>
          <w:sz w:val="20"/>
          <w:szCs w:val="20"/>
          <w:lang w:eastAsia="id-ID"/>
        </w:rPr>
        <w:t>,</w:t>
      </w:r>
      <w:r w:rsidRPr="000A1DE5">
        <w:rPr>
          <w:rFonts w:ascii="Arial" w:eastAsia="Calibri" w:hAnsi="Arial" w:cs="Arial"/>
          <w:i/>
          <w:sz w:val="20"/>
          <w:szCs w:val="20"/>
          <w:lang w:val="en-US" w:eastAsia="id-ID"/>
        </w:rPr>
        <w:t xml:space="preserve"> </w:t>
      </w:r>
      <w:proofErr w:type="spellStart"/>
      <w:r w:rsidRPr="000A1DE5">
        <w:rPr>
          <w:rFonts w:ascii="Arial" w:eastAsia="Calibri" w:hAnsi="Arial" w:cs="Arial"/>
          <w:i/>
          <w:sz w:val="20"/>
          <w:szCs w:val="20"/>
          <w:lang w:val="en-US" w:eastAsia="id-ID"/>
        </w:rPr>
        <w:t>nitrit</w:t>
      </w:r>
      <w:proofErr w:type="spellEnd"/>
      <w:r w:rsidRPr="000A1DE5">
        <w:rPr>
          <w:rFonts w:ascii="Arial" w:eastAsia="Calibri" w:hAnsi="Arial" w:cs="Arial"/>
          <w:i/>
          <w:sz w:val="20"/>
          <w:szCs w:val="20"/>
          <w:lang w:val="en-US" w:eastAsia="id-ID"/>
        </w:rPr>
        <w:t>, and nitrate</w:t>
      </w:r>
      <w:r w:rsidRPr="000A1DE5">
        <w:rPr>
          <w:rFonts w:ascii="Arial" w:eastAsia="Calibri" w:hAnsi="Arial" w:cs="Arial"/>
          <w:i/>
          <w:sz w:val="20"/>
          <w:szCs w:val="20"/>
          <w:lang w:eastAsia="id-ID"/>
        </w:rPr>
        <w:t xml:space="preserve">. </w:t>
      </w:r>
      <w:r w:rsidRPr="000A1DE5">
        <w:rPr>
          <w:rFonts w:ascii="Arial" w:eastAsia="Calibri" w:hAnsi="Arial" w:cs="Arial"/>
          <w:i/>
          <w:sz w:val="20"/>
          <w:szCs w:val="20"/>
        </w:rPr>
        <w:t xml:space="preserve">The highest removal efficiency for COD, nitrit and nitrat were </w:t>
      </w:r>
      <w:r w:rsidRPr="000A1DE5">
        <w:rPr>
          <w:rFonts w:ascii="Arial" w:eastAsia="Calibri" w:hAnsi="Arial" w:cs="Arial"/>
          <w:i/>
          <w:sz w:val="20"/>
          <w:szCs w:val="20"/>
          <w:lang w:val="en-US"/>
        </w:rPr>
        <w:t xml:space="preserve">63,4%, 57,6%, </w:t>
      </w:r>
      <w:r w:rsidRPr="000A1DE5">
        <w:rPr>
          <w:rFonts w:ascii="Arial" w:eastAsia="Calibri" w:hAnsi="Arial" w:cs="Arial"/>
          <w:i/>
          <w:sz w:val="20"/>
          <w:szCs w:val="20"/>
        </w:rPr>
        <w:t>and</w:t>
      </w:r>
      <w:r w:rsidRPr="000A1DE5">
        <w:rPr>
          <w:rFonts w:ascii="Arial" w:eastAsia="Calibri" w:hAnsi="Arial" w:cs="Arial"/>
          <w:i/>
          <w:sz w:val="20"/>
          <w:szCs w:val="20"/>
          <w:lang w:val="en-US"/>
        </w:rPr>
        <w:t xml:space="preserve"> 59,0%</w:t>
      </w:r>
      <w:r w:rsidRPr="000A1DE5">
        <w:rPr>
          <w:rFonts w:ascii="Arial" w:eastAsia="Calibri" w:hAnsi="Arial" w:cs="Arial"/>
          <w:i/>
          <w:sz w:val="20"/>
          <w:szCs w:val="20"/>
        </w:rPr>
        <w:t xml:space="preserve"> respectively. All of them was reached by reactor C with</w:t>
      </w:r>
      <w:r w:rsidRPr="000A1DE5">
        <w:rPr>
          <w:rFonts w:ascii="Arial" w:eastAsia="Calibri" w:hAnsi="Arial" w:cs="Arial"/>
          <w:i/>
          <w:color w:val="000000"/>
          <w:sz w:val="20"/>
          <w:szCs w:val="20"/>
          <w:lang w:eastAsia="id-ID"/>
        </w:rPr>
        <w:t xml:space="preserve"> </w:t>
      </w:r>
      <w:r w:rsidRPr="000A1DE5">
        <w:rPr>
          <w:rFonts w:ascii="Arial" w:eastAsia="Calibri" w:hAnsi="Arial" w:cs="Arial"/>
          <w:i/>
          <w:color w:val="000000"/>
          <w:sz w:val="20"/>
          <w:szCs w:val="20"/>
          <w:lang w:val="en-US" w:eastAsia="id-ID"/>
        </w:rPr>
        <w:t xml:space="preserve">residence time 9 days. </w:t>
      </w:r>
      <w:r w:rsidRPr="000A1DE5">
        <w:rPr>
          <w:rFonts w:ascii="Arial" w:eastAsia="Calibri" w:hAnsi="Arial" w:cs="Arial"/>
          <w:i/>
          <w:sz w:val="20"/>
          <w:szCs w:val="20"/>
          <w:lang w:val="en-US" w:eastAsia="id-ID"/>
        </w:rPr>
        <w:t>Besides</w:t>
      </w:r>
      <w:r w:rsidRPr="000A1DE5">
        <w:rPr>
          <w:rFonts w:ascii="Arial" w:eastAsia="Calibri" w:hAnsi="Arial" w:cs="Arial"/>
          <w:i/>
          <w:sz w:val="20"/>
          <w:szCs w:val="20"/>
          <w:lang w:eastAsia="id-ID"/>
        </w:rPr>
        <w:t xml:space="preserve"> that</w:t>
      </w:r>
      <w:r w:rsidRPr="000A1DE5">
        <w:rPr>
          <w:rFonts w:ascii="Arial" w:eastAsia="Calibri" w:hAnsi="Arial" w:cs="Arial"/>
          <w:i/>
          <w:sz w:val="20"/>
          <w:szCs w:val="20"/>
          <w:lang w:val="en-US" w:eastAsia="id-ID"/>
        </w:rPr>
        <w:t xml:space="preserve">, decrease </w:t>
      </w:r>
      <w:proofErr w:type="spellStart"/>
      <w:r w:rsidRPr="000A1DE5">
        <w:rPr>
          <w:rFonts w:ascii="Arial" w:eastAsia="Calibri" w:hAnsi="Arial" w:cs="Arial"/>
          <w:i/>
          <w:sz w:val="20"/>
          <w:szCs w:val="20"/>
          <w:lang w:val="en-US" w:eastAsia="id-ID"/>
        </w:rPr>
        <w:t>concentrat</w:t>
      </w:r>
      <w:proofErr w:type="spellEnd"/>
      <w:r w:rsidRPr="000A1DE5">
        <w:rPr>
          <w:rFonts w:ascii="Arial" w:eastAsia="Calibri" w:hAnsi="Arial" w:cs="Arial"/>
          <w:i/>
          <w:sz w:val="20"/>
          <w:szCs w:val="20"/>
          <w:lang w:eastAsia="id-ID"/>
        </w:rPr>
        <w:t>ions</w:t>
      </w:r>
      <w:r w:rsidRPr="000A1DE5">
        <w:rPr>
          <w:rFonts w:ascii="Arial" w:eastAsia="Calibri" w:hAnsi="Arial" w:cs="Arial"/>
          <w:i/>
          <w:sz w:val="20"/>
          <w:szCs w:val="20"/>
          <w:lang w:val="en-US" w:eastAsia="id-ID"/>
        </w:rPr>
        <w:t xml:space="preserve"> COD, </w:t>
      </w:r>
      <w:proofErr w:type="spellStart"/>
      <w:r w:rsidRPr="000A1DE5">
        <w:rPr>
          <w:rFonts w:ascii="Arial" w:eastAsia="Calibri" w:hAnsi="Arial" w:cs="Arial"/>
          <w:i/>
          <w:sz w:val="20"/>
          <w:szCs w:val="20"/>
          <w:lang w:val="en-US" w:eastAsia="id-ID"/>
        </w:rPr>
        <w:t>nitrit</w:t>
      </w:r>
      <w:proofErr w:type="spellEnd"/>
      <w:r w:rsidRPr="000A1DE5">
        <w:rPr>
          <w:rFonts w:ascii="Arial" w:eastAsia="Calibri" w:hAnsi="Arial" w:cs="Arial"/>
          <w:i/>
          <w:sz w:val="20"/>
          <w:szCs w:val="20"/>
          <w:lang w:val="en-US" w:eastAsia="id-ID"/>
        </w:rPr>
        <w:t xml:space="preserve"> and nitrate on system </w:t>
      </w:r>
      <w:r w:rsidRPr="000A1DE5">
        <w:rPr>
          <w:rFonts w:ascii="Arial" w:eastAsia="Calibri" w:hAnsi="Arial" w:cs="Arial"/>
          <w:i/>
          <w:iCs/>
          <w:sz w:val="20"/>
          <w:szCs w:val="20"/>
          <w:lang w:val="en-US" w:eastAsia="id-ID"/>
        </w:rPr>
        <w:t xml:space="preserve">Vertical Subsurface Flow Constructed </w:t>
      </w:r>
      <w:proofErr w:type="gramStart"/>
      <w:r w:rsidRPr="000A1DE5">
        <w:rPr>
          <w:rFonts w:ascii="Arial" w:eastAsia="Calibri" w:hAnsi="Arial" w:cs="Arial"/>
          <w:i/>
          <w:iCs/>
          <w:sz w:val="20"/>
          <w:szCs w:val="20"/>
          <w:lang w:val="en-US" w:eastAsia="id-ID"/>
        </w:rPr>
        <w:t>Wetland</w:t>
      </w:r>
      <w:r w:rsidRPr="000A1DE5">
        <w:rPr>
          <w:rFonts w:ascii="Arial" w:eastAsia="Calibri" w:hAnsi="Arial" w:cs="Arial"/>
          <w:i/>
          <w:iCs/>
          <w:sz w:val="20"/>
          <w:szCs w:val="20"/>
          <w:lang w:eastAsia="id-ID"/>
        </w:rPr>
        <w:t>s</w:t>
      </w:r>
      <w:r w:rsidRPr="000A1DE5">
        <w:rPr>
          <w:rFonts w:ascii="Arial" w:eastAsia="Calibri" w:hAnsi="Arial" w:cs="Arial"/>
          <w:i/>
          <w:iCs/>
          <w:sz w:val="20"/>
          <w:szCs w:val="20"/>
          <w:lang w:val="en-US" w:eastAsia="id-ID"/>
        </w:rPr>
        <w:t xml:space="preserve"> </w:t>
      </w:r>
      <w:r w:rsidRPr="000A1DE5">
        <w:rPr>
          <w:rFonts w:ascii="Arial" w:eastAsia="Calibri" w:hAnsi="Arial" w:cs="Arial"/>
          <w:i/>
          <w:sz w:val="20"/>
          <w:szCs w:val="20"/>
          <w:lang w:val="en-US" w:eastAsia="id-ID"/>
        </w:rPr>
        <w:t xml:space="preserve"> regarded</w:t>
      </w:r>
      <w:proofErr w:type="gramEnd"/>
      <w:r w:rsidRPr="000A1DE5">
        <w:rPr>
          <w:rFonts w:ascii="Arial" w:eastAsia="Calibri" w:hAnsi="Arial" w:cs="Arial"/>
          <w:i/>
          <w:sz w:val="20"/>
          <w:szCs w:val="20"/>
          <w:lang w:val="en-US" w:eastAsia="id-ID"/>
        </w:rPr>
        <w:t xml:space="preserve"> by </w:t>
      </w:r>
      <w:r w:rsidRPr="000A1DE5">
        <w:rPr>
          <w:rFonts w:ascii="Arial" w:eastAsia="Calibri" w:hAnsi="Arial" w:cs="Arial"/>
          <w:i/>
          <w:sz w:val="20"/>
          <w:szCs w:val="20"/>
          <w:lang w:eastAsia="id-ID"/>
        </w:rPr>
        <w:t>amount</w:t>
      </w:r>
      <w:r w:rsidRPr="000A1DE5">
        <w:rPr>
          <w:rFonts w:ascii="Arial" w:eastAsia="Calibri" w:hAnsi="Arial" w:cs="Arial"/>
          <w:i/>
          <w:sz w:val="20"/>
          <w:szCs w:val="20"/>
          <w:lang w:val="en-US" w:eastAsia="id-ID"/>
        </w:rPr>
        <w:t xml:space="preserve"> plant</w:t>
      </w:r>
      <w:r w:rsidRPr="000A1DE5">
        <w:rPr>
          <w:rFonts w:ascii="Arial" w:eastAsia="Calibri" w:hAnsi="Arial" w:cs="Arial"/>
          <w:i/>
          <w:sz w:val="20"/>
          <w:szCs w:val="20"/>
          <w:lang w:eastAsia="id-ID"/>
        </w:rPr>
        <w:t>s</w:t>
      </w:r>
      <w:r w:rsidRPr="000A1DE5">
        <w:rPr>
          <w:rFonts w:ascii="Arial" w:eastAsia="Calibri" w:hAnsi="Arial" w:cs="Arial"/>
          <w:i/>
          <w:sz w:val="20"/>
          <w:szCs w:val="20"/>
          <w:lang w:val="en-US" w:eastAsia="id-ID"/>
        </w:rPr>
        <w:t xml:space="preserve"> and residence time.  </w:t>
      </w:r>
    </w:p>
    <w:p w:rsidR="000A1DE5" w:rsidRPr="000A1DE5" w:rsidRDefault="000A1DE5" w:rsidP="000A1DE5">
      <w:pPr>
        <w:spacing w:after="0" w:line="240" w:lineRule="auto"/>
        <w:jc w:val="both"/>
        <w:rPr>
          <w:rFonts w:ascii="Arial" w:eastAsia="Calibri" w:hAnsi="Arial" w:cs="Arial"/>
          <w:i/>
          <w:sz w:val="20"/>
          <w:szCs w:val="20"/>
          <w:lang w:eastAsia="id-ID"/>
        </w:rPr>
      </w:pPr>
    </w:p>
    <w:p w:rsidR="000A1DE5" w:rsidRPr="000A1DE5" w:rsidRDefault="000A1DE5" w:rsidP="000A1DE5">
      <w:pPr>
        <w:spacing w:after="0" w:line="240" w:lineRule="auto"/>
        <w:jc w:val="both"/>
        <w:rPr>
          <w:rFonts w:ascii="Arial" w:eastAsia="Calibri" w:hAnsi="Arial" w:cs="Arial"/>
          <w:i/>
          <w:sz w:val="20"/>
          <w:szCs w:val="20"/>
        </w:rPr>
      </w:pPr>
      <w:r w:rsidRPr="000A1DE5">
        <w:rPr>
          <w:rFonts w:ascii="Arial" w:eastAsia="Calibri" w:hAnsi="Arial" w:cs="Arial"/>
          <w:i/>
          <w:sz w:val="20"/>
          <w:szCs w:val="20"/>
          <w:lang w:val="en-US"/>
        </w:rPr>
        <w:t xml:space="preserve">Key </w:t>
      </w:r>
      <w:proofErr w:type="gramStart"/>
      <w:r w:rsidRPr="000A1DE5">
        <w:rPr>
          <w:rFonts w:ascii="Arial" w:eastAsia="Calibri" w:hAnsi="Arial" w:cs="Arial"/>
          <w:i/>
          <w:sz w:val="20"/>
          <w:szCs w:val="20"/>
          <w:lang w:val="en-US"/>
        </w:rPr>
        <w:t>words :</w:t>
      </w:r>
      <w:proofErr w:type="gramEnd"/>
      <w:r w:rsidRPr="000A1DE5">
        <w:rPr>
          <w:rFonts w:ascii="Arial" w:eastAsia="Calibri" w:hAnsi="Arial" w:cs="Arial"/>
          <w:i/>
          <w:sz w:val="20"/>
          <w:szCs w:val="20"/>
          <w:lang w:val="en-US"/>
        </w:rPr>
        <w:t xml:space="preserve"> Vertical Subsurface Flow Constructed Wetlands, </w:t>
      </w:r>
      <w:proofErr w:type="spellStart"/>
      <w:r w:rsidRPr="000A1DE5">
        <w:rPr>
          <w:rFonts w:ascii="Arial" w:eastAsia="Times New Roman" w:hAnsi="Arial" w:cs="Arial"/>
          <w:i/>
          <w:iCs/>
          <w:sz w:val="20"/>
          <w:szCs w:val="20"/>
          <w:lang w:val="en-US" w:eastAsia="id-ID"/>
        </w:rPr>
        <w:t>Scirpus</w:t>
      </w:r>
      <w:proofErr w:type="spellEnd"/>
      <w:r w:rsidRPr="000A1DE5">
        <w:rPr>
          <w:rFonts w:ascii="Arial" w:eastAsia="Times New Roman" w:hAnsi="Arial" w:cs="Arial"/>
          <w:i/>
          <w:iCs/>
          <w:sz w:val="20"/>
          <w:szCs w:val="20"/>
          <w:lang w:val="en-US" w:eastAsia="id-ID"/>
        </w:rPr>
        <w:t xml:space="preserve"> </w:t>
      </w:r>
      <w:proofErr w:type="spellStart"/>
      <w:r w:rsidRPr="000A1DE5">
        <w:rPr>
          <w:rFonts w:ascii="Arial" w:eastAsia="Times New Roman" w:hAnsi="Arial" w:cs="Arial"/>
          <w:i/>
          <w:iCs/>
          <w:sz w:val="20"/>
          <w:szCs w:val="20"/>
          <w:lang w:val="en-US" w:eastAsia="id-ID"/>
        </w:rPr>
        <w:t>grossus</w:t>
      </w:r>
      <w:proofErr w:type="spellEnd"/>
      <w:r w:rsidRPr="000A1DE5">
        <w:rPr>
          <w:rFonts w:ascii="Arial" w:eastAsia="Times New Roman" w:hAnsi="Arial" w:cs="Arial"/>
          <w:i/>
          <w:iCs/>
          <w:sz w:val="20"/>
          <w:szCs w:val="20"/>
          <w:lang w:val="en-US" w:eastAsia="id-ID"/>
        </w:rPr>
        <w:t xml:space="preserve">, </w:t>
      </w:r>
      <w:proofErr w:type="spellStart"/>
      <w:r w:rsidRPr="000A1DE5">
        <w:rPr>
          <w:rFonts w:ascii="Arial" w:eastAsia="Calibri" w:hAnsi="Arial" w:cs="Arial"/>
          <w:i/>
          <w:sz w:val="20"/>
          <w:szCs w:val="20"/>
          <w:lang w:val="en-US"/>
        </w:rPr>
        <w:t>leachate</w:t>
      </w:r>
      <w:proofErr w:type="spellEnd"/>
    </w:p>
    <w:p w:rsidR="000A1DE5" w:rsidRPr="000A1DE5" w:rsidRDefault="000A1DE5" w:rsidP="000A1DE5">
      <w:pPr>
        <w:spacing w:after="0" w:line="240" w:lineRule="auto"/>
        <w:jc w:val="both"/>
        <w:rPr>
          <w:rFonts w:ascii="Arial" w:eastAsia="Calibri" w:hAnsi="Arial" w:cs="Arial"/>
          <w:i/>
          <w:sz w:val="20"/>
          <w:szCs w:val="20"/>
        </w:rPr>
      </w:pPr>
    </w:p>
    <w:p w:rsidR="00A57B8A" w:rsidRPr="00E87DAF" w:rsidRDefault="00A57B8A" w:rsidP="002A2771">
      <w:pPr>
        <w:spacing w:after="0" w:line="240" w:lineRule="auto"/>
        <w:jc w:val="both"/>
        <w:rPr>
          <w:rFonts w:ascii="Arial" w:hAnsi="Arial" w:cs="Arial"/>
        </w:rPr>
      </w:pPr>
    </w:p>
    <w:p w:rsidR="00AB5781" w:rsidRPr="00E87DAF" w:rsidRDefault="00AB5781" w:rsidP="002A2771">
      <w:pPr>
        <w:spacing w:after="0" w:line="240" w:lineRule="auto"/>
        <w:jc w:val="both"/>
        <w:rPr>
          <w:rFonts w:ascii="Arial" w:hAnsi="Arial" w:cs="Arial"/>
          <w:b/>
        </w:rPr>
        <w:sectPr w:rsidR="00AB5781" w:rsidRPr="00E87DAF" w:rsidSect="00C423F0">
          <w:headerReference w:type="even" r:id="rId9"/>
          <w:headerReference w:type="default" r:id="rId10"/>
          <w:footerReference w:type="default" r:id="rId11"/>
          <w:headerReference w:type="first" r:id="rId12"/>
          <w:footerReference w:type="first" r:id="rId13"/>
          <w:pgSz w:w="11906" w:h="16838"/>
          <w:pgMar w:top="2268" w:right="1701" w:bottom="1701" w:left="2268" w:header="708" w:footer="708" w:gutter="0"/>
          <w:cols w:space="708"/>
          <w:titlePg/>
          <w:docGrid w:linePitch="360"/>
        </w:sectPr>
      </w:pPr>
    </w:p>
    <w:p w:rsidR="00235188" w:rsidRPr="000919D2" w:rsidRDefault="000919D2" w:rsidP="002A2771">
      <w:pPr>
        <w:spacing w:after="0" w:line="240" w:lineRule="auto"/>
        <w:jc w:val="both"/>
        <w:rPr>
          <w:rFonts w:ascii="Arial" w:hAnsi="Arial" w:cs="Arial"/>
          <w:b/>
        </w:rPr>
        <w:sectPr w:rsidR="00235188" w:rsidRPr="000919D2" w:rsidSect="00D564BE">
          <w:type w:val="continuous"/>
          <w:pgSz w:w="11906" w:h="16838"/>
          <w:pgMar w:top="2268" w:right="1701" w:bottom="1701" w:left="2268" w:header="708" w:footer="708" w:gutter="0"/>
          <w:cols w:num="2" w:space="708"/>
          <w:docGrid w:linePitch="360"/>
        </w:sectPr>
      </w:pPr>
      <w:r>
        <w:rPr>
          <w:rFonts w:ascii="Arial" w:hAnsi="Arial" w:cs="Arial"/>
          <w:b/>
        </w:rPr>
        <w:lastRenderedPageBreak/>
        <w:t>PENDAHULUAN</w:t>
      </w:r>
    </w:p>
    <w:p w:rsidR="00C651B1" w:rsidRPr="00C651B1" w:rsidRDefault="00C651B1" w:rsidP="002A2771">
      <w:pPr>
        <w:spacing w:after="0" w:line="240" w:lineRule="auto"/>
        <w:ind w:firstLine="709"/>
        <w:jc w:val="both"/>
        <w:rPr>
          <w:rFonts w:ascii="Arial" w:eastAsia="Calibri" w:hAnsi="Arial" w:cs="Arial"/>
          <w:sz w:val="20"/>
          <w:szCs w:val="20"/>
        </w:rPr>
      </w:pPr>
      <w:proofErr w:type="spellStart"/>
      <w:r w:rsidRPr="00C651B1">
        <w:rPr>
          <w:rFonts w:ascii="Arial" w:eastAsia="Calibri" w:hAnsi="Arial" w:cs="Arial"/>
          <w:sz w:val="20"/>
          <w:szCs w:val="20"/>
          <w:lang w:val="en-US"/>
        </w:rPr>
        <w:lastRenderedPageBreak/>
        <w:t>Lindi</w:t>
      </w:r>
      <w:proofErr w:type="spellEnd"/>
      <w:r w:rsidRPr="00C651B1">
        <w:rPr>
          <w:rFonts w:ascii="Arial" w:eastAsia="Calibri" w:hAnsi="Arial" w:cs="Arial"/>
          <w:sz w:val="20"/>
          <w:szCs w:val="20"/>
          <w:lang w:val="en-US"/>
        </w:rPr>
        <w:t xml:space="preserve">  (</w:t>
      </w:r>
      <w:r w:rsidRPr="00C651B1">
        <w:rPr>
          <w:rFonts w:ascii="Arial" w:eastAsia="Calibri" w:hAnsi="Arial" w:cs="Arial"/>
          <w:i/>
          <w:sz w:val="20"/>
          <w:szCs w:val="20"/>
        </w:rPr>
        <w:t>l</w:t>
      </w:r>
      <w:proofErr w:type="spellStart"/>
      <w:r w:rsidRPr="00C651B1">
        <w:rPr>
          <w:rFonts w:ascii="Arial" w:eastAsia="Calibri" w:hAnsi="Arial" w:cs="Arial"/>
          <w:i/>
          <w:sz w:val="20"/>
          <w:szCs w:val="20"/>
          <w:lang w:val="en-US"/>
        </w:rPr>
        <w:t>eachate</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adalah</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cairan</w:t>
      </w:r>
      <w:proofErr w:type="spellEnd"/>
      <w:r w:rsidRPr="00C651B1">
        <w:rPr>
          <w:rFonts w:ascii="Arial" w:eastAsia="Calibri" w:hAnsi="Arial" w:cs="Arial"/>
          <w:sz w:val="20"/>
          <w:szCs w:val="20"/>
          <w:lang w:val="en-US"/>
        </w:rPr>
        <w:t xml:space="preserve"> yang </w:t>
      </w:r>
      <w:proofErr w:type="spellStart"/>
      <w:r w:rsidRPr="00C651B1">
        <w:rPr>
          <w:rFonts w:ascii="Arial" w:eastAsia="Calibri" w:hAnsi="Arial" w:cs="Arial"/>
          <w:sz w:val="20"/>
          <w:szCs w:val="20"/>
          <w:lang w:val="en-US"/>
        </w:rPr>
        <w:t>merembes</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melalui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tumpukan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sampah</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dengan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membawa</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materi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terlarut</w:t>
      </w:r>
      <w:proofErr w:type="spellEnd"/>
      <w:r w:rsidRPr="00C651B1">
        <w:rPr>
          <w:rFonts w:ascii="Arial" w:eastAsia="Calibri" w:hAnsi="Arial" w:cs="Arial"/>
          <w:sz w:val="20"/>
          <w:szCs w:val="20"/>
        </w:rPr>
        <w:t xml:space="preserve"> </w:t>
      </w:r>
      <w:proofErr w:type="spellStart"/>
      <w:r w:rsidRPr="00C651B1">
        <w:rPr>
          <w:rFonts w:ascii="Arial" w:eastAsia="Calibri" w:hAnsi="Arial" w:cs="Arial"/>
          <w:sz w:val="20"/>
          <w:szCs w:val="20"/>
          <w:lang w:val="en-US"/>
        </w:rPr>
        <w:t>atau</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tersuspensi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terutama</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hasil</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proses</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dekomposisi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materi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sampah</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atau</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dapat</w:t>
      </w:r>
      <w:proofErr w:type="spellEnd"/>
      <w:r w:rsidRPr="00C651B1">
        <w:rPr>
          <w:rFonts w:ascii="Arial" w:eastAsia="Calibri" w:hAnsi="Arial" w:cs="Arial"/>
          <w:sz w:val="20"/>
          <w:szCs w:val="20"/>
          <w:lang w:val="en-US"/>
        </w:rPr>
        <w:t xml:space="preserve"> pula </w:t>
      </w:r>
      <w:proofErr w:type="spellStart"/>
      <w:r w:rsidRPr="00C651B1">
        <w:rPr>
          <w:rFonts w:ascii="Arial" w:eastAsia="Calibri" w:hAnsi="Arial" w:cs="Arial"/>
          <w:sz w:val="20"/>
          <w:szCs w:val="20"/>
          <w:lang w:val="en-US"/>
        </w:rPr>
        <w:t>didefinisikan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sebagai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limbah</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cair</w:t>
      </w:r>
      <w:proofErr w:type="spellEnd"/>
      <w:r w:rsidRPr="00C651B1">
        <w:rPr>
          <w:rFonts w:ascii="Arial" w:eastAsia="Calibri" w:hAnsi="Arial" w:cs="Arial"/>
          <w:sz w:val="20"/>
          <w:szCs w:val="20"/>
          <w:lang w:val="en-US"/>
        </w:rPr>
        <w:t xml:space="preserve"> yang </w:t>
      </w:r>
      <w:proofErr w:type="spellStart"/>
      <w:r w:rsidRPr="00C651B1">
        <w:rPr>
          <w:rFonts w:ascii="Arial" w:eastAsia="Calibri" w:hAnsi="Arial" w:cs="Arial"/>
          <w:sz w:val="20"/>
          <w:szCs w:val="20"/>
          <w:lang w:val="en-US"/>
        </w:rPr>
        <w:t>timbul</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akibat</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masuknya</w:t>
      </w:r>
      <w:proofErr w:type="spellEnd"/>
      <w:r w:rsidRPr="00C651B1">
        <w:rPr>
          <w:rFonts w:ascii="Arial" w:eastAsia="Calibri" w:hAnsi="Arial" w:cs="Arial"/>
          <w:sz w:val="20"/>
          <w:szCs w:val="20"/>
          <w:lang w:val="en-US"/>
        </w:rPr>
        <w:t xml:space="preserve"> air </w:t>
      </w:r>
      <w:proofErr w:type="spellStart"/>
      <w:r w:rsidRPr="00C651B1">
        <w:rPr>
          <w:rFonts w:ascii="Arial" w:eastAsia="Calibri" w:hAnsi="Arial" w:cs="Arial"/>
          <w:sz w:val="20"/>
          <w:szCs w:val="20"/>
          <w:lang w:val="en-US"/>
        </w:rPr>
        <w:t>eksternal</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ke</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dalam</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timbunan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sampah</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melarutkan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membilas</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materi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terlarut</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termasuk</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juga</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materi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organik</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hasil</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proses</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dekomposisi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biologis</w:t>
      </w:r>
      <w:proofErr w:type="spellEnd"/>
      <w:r w:rsidRPr="00C651B1">
        <w:rPr>
          <w:rFonts w:ascii="Arial" w:eastAsia="Calibri" w:hAnsi="Arial" w:cs="Arial"/>
          <w:sz w:val="20"/>
          <w:szCs w:val="20"/>
        </w:rPr>
        <w:t xml:space="preserve"> (Damanhuri, 2010)</w:t>
      </w:r>
      <w:r w:rsidRPr="00C651B1">
        <w:rPr>
          <w:rFonts w:ascii="Arial" w:eastAsia="Calibri" w:hAnsi="Arial" w:cs="Arial"/>
          <w:sz w:val="20"/>
          <w:szCs w:val="20"/>
          <w:lang w:val="en-US"/>
        </w:rPr>
        <w:t>.</w:t>
      </w:r>
      <w:r w:rsidRPr="00C651B1">
        <w:rPr>
          <w:rFonts w:ascii="Arial" w:eastAsia="Calibri" w:hAnsi="Arial" w:cs="Arial"/>
          <w:sz w:val="20"/>
          <w:szCs w:val="20"/>
        </w:rPr>
        <w:t xml:space="preserve"> </w:t>
      </w:r>
    </w:p>
    <w:p w:rsidR="00C651B1" w:rsidRPr="003806A5" w:rsidRDefault="00C651B1" w:rsidP="002A2771">
      <w:pPr>
        <w:spacing w:after="0" w:line="240" w:lineRule="auto"/>
        <w:ind w:firstLine="709"/>
        <w:jc w:val="both"/>
        <w:rPr>
          <w:rFonts w:ascii="Arial" w:eastAsia="Calibri" w:hAnsi="Arial" w:cs="Arial"/>
          <w:sz w:val="20"/>
          <w:szCs w:val="20"/>
        </w:rPr>
      </w:pPr>
      <w:proofErr w:type="spellStart"/>
      <w:r w:rsidRPr="003806A5">
        <w:rPr>
          <w:rFonts w:ascii="Arial" w:eastAsia="Calibri" w:hAnsi="Arial" w:cs="Arial"/>
          <w:sz w:val="20"/>
          <w:szCs w:val="20"/>
          <w:lang w:val="en-US"/>
        </w:rPr>
        <w:t>Pada</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umumnya</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lindi</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mengandung</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logam</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berat</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zat</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organik</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dan</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zat</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anorganik</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seperti</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amonia</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sulfat</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dan</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logam-logam</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kation</w:t>
      </w:r>
      <w:proofErr w:type="spellEnd"/>
      <w:r w:rsidRPr="003806A5">
        <w:rPr>
          <w:rFonts w:ascii="Arial" w:eastAsia="Calibri" w:hAnsi="Arial" w:cs="Arial"/>
          <w:sz w:val="20"/>
          <w:szCs w:val="20"/>
          <w:lang w:val="en-US"/>
        </w:rPr>
        <w:t xml:space="preserve">  </w:t>
      </w:r>
      <w:r w:rsidRPr="003806A5">
        <w:rPr>
          <w:rFonts w:ascii="Arial" w:eastAsia="Calibri" w:hAnsi="Arial" w:cs="Arial"/>
          <w:sz w:val="20"/>
          <w:szCs w:val="20"/>
        </w:rPr>
        <w:t xml:space="preserve">(Christnsen  et  al  2002  dalam  Yalcuk  et al 2009). </w:t>
      </w:r>
      <w:r w:rsidR="003806A5" w:rsidRPr="003806A5">
        <w:rPr>
          <w:rFonts w:ascii="Arial" w:hAnsi="Arial" w:cs="Arial"/>
          <w:sz w:val="20"/>
          <w:szCs w:val="20"/>
        </w:rPr>
        <w:lastRenderedPageBreak/>
        <w:t xml:space="preserve">Secara  umum </w:t>
      </w:r>
      <w:r w:rsidR="003806A5" w:rsidRPr="003806A5">
        <w:rPr>
          <w:rFonts w:ascii="Arial" w:hAnsi="Arial" w:cs="Arial"/>
          <w:i/>
          <w:sz w:val="20"/>
          <w:szCs w:val="20"/>
        </w:rPr>
        <w:t xml:space="preserve"> leachate</w:t>
      </w:r>
      <w:r w:rsidR="003806A5" w:rsidRPr="003806A5">
        <w:rPr>
          <w:rFonts w:ascii="Arial" w:hAnsi="Arial" w:cs="Arial"/>
          <w:sz w:val="20"/>
          <w:szCs w:val="20"/>
        </w:rPr>
        <w:t xml:space="preserve">  mengandung zat organik dan anorganik dengan konsentrasi tinggi, terutama pada  timbunan sampah yang masih baru. Usia TPA sangat mempengaruhi kualitas </w:t>
      </w:r>
      <w:r w:rsidR="003806A5" w:rsidRPr="003806A5">
        <w:rPr>
          <w:rFonts w:ascii="Arial" w:hAnsi="Arial" w:cs="Arial"/>
          <w:i/>
          <w:sz w:val="20"/>
          <w:szCs w:val="20"/>
        </w:rPr>
        <w:t>leachate</w:t>
      </w:r>
      <w:r w:rsidR="003806A5" w:rsidRPr="003806A5">
        <w:rPr>
          <w:rFonts w:ascii="Arial" w:hAnsi="Arial" w:cs="Arial"/>
          <w:sz w:val="20"/>
          <w:szCs w:val="20"/>
        </w:rPr>
        <w:t xml:space="preserve"> yang dihasilkan seperti BOD, COD, TOC dan pH, pada TPA yang berusia baru atau dibawah 2 tahun mempunyai kualitas </w:t>
      </w:r>
      <w:r w:rsidR="003806A5" w:rsidRPr="003806A5">
        <w:rPr>
          <w:rFonts w:ascii="Arial" w:hAnsi="Arial" w:cs="Arial"/>
          <w:i/>
          <w:sz w:val="20"/>
          <w:szCs w:val="20"/>
        </w:rPr>
        <w:t xml:space="preserve">leachate </w:t>
      </w:r>
      <w:r w:rsidR="003806A5" w:rsidRPr="003806A5">
        <w:rPr>
          <w:rFonts w:ascii="Arial" w:hAnsi="Arial" w:cs="Arial"/>
          <w:sz w:val="20"/>
          <w:szCs w:val="20"/>
        </w:rPr>
        <w:t xml:space="preserve">  (air lindi)  yang cenderung besar. Namun pada TPA yang berusai diatas 10 tahun, akan menghasilkan </w:t>
      </w:r>
      <w:r w:rsidR="003806A5" w:rsidRPr="003806A5">
        <w:rPr>
          <w:rFonts w:ascii="Arial" w:hAnsi="Arial" w:cs="Arial"/>
          <w:i/>
          <w:sz w:val="20"/>
          <w:szCs w:val="20"/>
        </w:rPr>
        <w:t>leachate</w:t>
      </w:r>
      <w:r w:rsidR="003806A5" w:rsidRPr="003806A5">
        <w:rPr>
          <w:rFonts w:ascii="Arial" w:hAnsi="Arial" w:cs="Arial"/>
          <w:sz w:val="20"/>
          <w:szCs w:val="20"/>
        </w:rPr>
        <w:t xml:space="preserve"> yang cenderung  netral  bahkan  mempunyai  kandungan  karbon  organik  dan  mineral  relatif  rendah (J.Glynn Henry dan Gary W.Heinke, 1996). </w:t>
      </w:r>
      <w:proofErr w:type="spellStart"/>
      <w:r w:rsidRPr="003806A5">
        <w:rPr>
          <w:rFonts w:ascii="Arial" w:eastAsia="Calibri" w:hAnsi="Arial" w:cs="Arial"/>
          <w:sz w:val="20"/>
          <w:szCs w:val="20"/>
          <w:lang w:val="en-US"/>
        </w:rPr>
        <w:t>Komponen</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organik</w:t>
      </w:r>
      <w:proofErr w:type="spellEnd"/>
      <w:r w:rsidRPr="003806A5">
        <w:rPr>
          <w:rFonts w:ascii="Arial" w:eastAsia="Calibri" w:hAnsi="Arial" w:cs="Arial"/>
          <w:sz w:val="20"/>
          <w:szCs w:val="20"/>
          <w:lang w:val="en-US"/>
        </w:rPr>
        <w:t xml:space="preserve"> yang </w:t>
      </w:r>
      <w:r w:rsidRPr="003806A5">
        <w:rPr>
          <w:rFonts w:ascii="Arial" w:eastAsia="Calibri" w:hAnsi="Arial" w:cs="Arial"/>
          <w:i/>
          <w:sz w:val="20"/>
          <w:szCs w:val="20"/>
          <w:lang w:val="en-US"/>
        </w:rPr>
        <w:t>biodegradable</w:t>
      </w:r>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dan</w:t>
      </w:r>
      <w:proofErr w:type="spellEnd"/>
      <w:r w:rsidRPr="003806A5">
        <w:rPr>
          <w:rFonts w:ascii="Arial" w:eastAsia="Calibri" w:hAnsi="Arial" w:cs="Arial"/>
          <w:sz w:val="20"/>
          <w:szCs w:val="20"/>
          <w:lang w:val="en-US"/>
        </w:rPr>
        <w:t xml:space="preserve"> ammonia </w:t>
      </w:r>
      <w:proofErr w:type="spellStart"/>
      <w:r w:rsidRPr="003806A5">
        <w:rPr>
          <w:rFonts w:ascii="Arial" w:eastAsia="Calibri" w:hAnsi="Arial" w:cs="Arial"/>
          <w:sz w:val="20"/>
          <w:szCs w:val="20"/>
          <w:lang w:val="en-US"/>
        </w:rPr>
        <w:lastRenderedPageBreak/>
        <w:t>merupakan</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zat</w:t>
      </w:r>
      <w:proofErr w:type="spellEnd"/>
      <w:r w:rsidRPr="003806A5">
        <w:rPr>
          <w:rFonts w:ascii="Arial" w:eastAsia="Calibri" w:hAnsi="Arial" w:cs="Arial"/>
          <w:sz w:val="20"/>
          <w:szCs w:val="20"/>
          <w:lang w:val="en-US"/>
        </w:rPr>
        <w:t xml:space="preserve"> yang </w:t>
      </w:r>
      <w:proofErr w:type="spellStart"/>
      <w:r w:rsidRPr="003806A5">
        <w:rPr>
          <w:rFonts w:ascii="Arial" w:eastAsia="Calibri" w:hAnsi="Arial" w:cs="Arial"/>
          <w:sz w:val="20"/>
          <w:szCs w:val="20"/>
          <w:lang w:val="en-US"/>
        </w:rPr>
        <w:t>utama</w:t>
      </w:r>
      <w:proofErr w:type="spellEnd"/>
      <w:r w:rsidRPr="003806A5">
        <w:rPr>
          <w:rFonts w:ascii="Arial" w:eastAsia="Calibri" w:hAnsi="Arial" w:cs="Arial"/>
          <w:sz w:val="20"/>
          <w:szCs w:val="20"/>
          <w:lang w:val="en-US"/>
        </w:rPr>
        <w:t xml:space="preserve"> yang </w:t>
      </w:r>
      <w:proofErr w:type="spellStart"/>
      <w:r w:rsidRPr="003806A5">
        <w:rPr>
          <w:rFonts w:ascii="Arial" w:eastAsia="Calibri" w:hAnsi="Arial" w:cs="Arial"/>
          <w:sz w:val="20"/>
          <w:szCs w:val="20"/>
          <w:lang w:val="en-US"/>
        </w:rPr>
        <w:t>terdapat</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dalam</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lindi</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dan</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mengancam</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lingkungan</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secara</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signifikan</w:t>
      </w:r>
      <w:proofErr w:type="spellEnd"/>
      <w:r w:rsidRPr="003806A5">
        <w:rPr>
          <w:rFonts w:ascii="Arial" w:eastAsia="Calibri" w:hAnsi="Arial" w:cs="Arial"/>
          <w:sz w:val="20"/>
          <w:szCs w:val="20"/>
          <w:lang w:val="en-US"/>
        </w:rPr>
        <w:t xml:space="preserve"> (</w:t>
      </w:r>
      <w:proofErr w:type="spellStart"/>
      <w:r w:rsidRPr="003806A5">
        <w:rPr>
          <w:rFonts w:ascii="Arial" w:eastAsia="Calibri" w:hAnsi="Arial" w:cs="Arial"/>
          <w:sz w:val="20"/>
          <w:szCs w:val="20"/>
          <w:lang w:val="en-US"/>
        </w:rPr>
        <w:t>Mehmood</w:t>
      </w:r>
      <w:proofErr w:type="spellEnd"/>
      <w:r w:rsidRPr="003806A5">
        <w:rPr>
          <w:rFonts w:ascii="Arial" w:eastAsia="Calibri" w:hAnsi="Arial" w:cs="Arial"/>
          <w:sz w:val="20"/>
          <w:szCs w:val="20"/>
        </w:rPr>
        <w:t>,</w:t>
      </w:r>
      <w:r w:rsidRPr="003806A5">
        <w:rPr>
          <w:rFonts w:ascii="Arial" w:eastAsia="Calibri" w:hAnsi="Arial" w:cs="Arial"/>
          <w:sz w:val="20"/>
          <w:szCs w:val="20"/>
          <w:lang w:val="en-US"/>
        </w:rPr>
        <w:t xml:space="preserve"> </w:t>
      </w:r>
      <w:proofErr w:type="gramStart"/>
      <w:r w:rsidRPr="003806A5">
        <w:rPr>
          <w:rFonts w:ascii="Arial" w:eastAsia="Calibri" w:hAnsi="Arial" w:cs="Arial"/>
          <w:sz w:val="20"/>
          <w:szCs w:val="20"/>
          <w:lang w:val="en-US"/>
        </w:rPr>
        <w:t>et.al</w:t>
      </w:r>
      <w:r w:rsidRPr="003806A5">
        <w:rPr>
          <w:rFonts w:ascii="Arial" w:eastAsia="Calibri" w:hAnsi="Arial" w:cs="Arial"/>
          <w:sz w:val="20"/>
          <w:szCs w:val="20"/>
        </w:rPr>
        <w:t>.</w:t>
      </w:r>
      <w:r w:rsidRPr="003806A5">
        <w:rPr>
          <w:rFonts w:ascii="Arial" w:eastAsia="Calibri" w:hAnsi="Arial" w:cs="Arial"/>
          <w:sz w:val="20"/>
          <w:szCs w:val="20"/>
          <w:lang w:val="en-US"/>
        </w:rPr>
        <w:t>,</w:t>
      </w:r>
      <w:proofErr w:type="gramEnd"/>
      <w:r w:rsidRPr="003806A5">
        <w:rPr>
          <w:rFonts w:ascii="Arial" w:eastAsia="Calibri" w:hAnsi="Arial" w:cs="Arial"/>
          <w:sz w:val="20"/>
          <w:szCs w:val="20"/>
          <w:lang w:val="en-US"/>
        </w:rPr>
        <w:t xml:space="preserve"> 2009).</w:t>
      </w:r>
      <w:r w:rsidRPr="003806A5">
        <w:rPr>
          <w:rFonts w:ascii="Arial" w:eastAsia="Calibri" w:hAnsi="Arial" w:cs="Arial"/>
          <w:sz w:val="20"/>
          <w:szCs w:val="20"/>
        </w:rPr>
        <w:t xml:space="preserve"> </w:t>
      </w:r>
    </w:p>
    <w:p w:rsidR="00C651B1" w:rsidRPr="00C651B1" w:rsidRDefault="00C651B1" w:rsidP="002A2771">
      <w:pPr>
        <w:tabs>
          <w:tab w:val="left" w:pos="709"/>
          <w:tab w:val="left" w:pos="851"/>
        </w:tabs>
        <w:spacing w:after="0" w:line="240" w:lineRule="auto"/>
        <w:contextualSpacing/>
        <w:jc w:val="both"/>
        <w:rPr>
          <w:rFonts w:ascii="Arial" w:eastAsia="Times New Roman" w:hAnsi="Arial" w:cs="Arial"/>
          <w:i/>
          <w:sz w:val="20"/>
          <w:szCs w:val="20"/>
        </w:rPr>
      </w:pPr>
      <w:r w:rsidRPr="00C651B1">
        <w:rPr>
          <w:rFonts w:ascii="Arial" w:eastAsia="Times New Roman" w:hAnsi="Arial" w:cs="Arial"/>
          <w:sz w:val="20"/>
          <w:szCs w:val="20"/>
        </w:rPr>
        <w:tab/>
        <w:t xml:space="preserve">Salah satu contoh pengolahan lindi yaitu dengan menggunakan </w:t>
      </w:r>
      <w:r w:rsidRPr="00C651B1">
        <w:rPr>
          <w:rFonts w:ascii="Arial" w:eastAsia="Calibri" w:hAnsi="Arial" w:cs="Arial"/>
          <w:i/>
          <w:sz w:val="20"/>
          <w:szCs w:val="20"/>
        </w:rPr>
        <w:t>biological treatment</w:t>
      </w:r>
      <w:r w:rsidRPr="00C651B1">
        <w:rPr>
          <w:rFonts w:ascii="Arial" w:eastAsia="Calibri" w:hAnsi="Arial" w:cs="Arial"/>
          <w:sz w:val="20"/>
          <w:szCs w:val="20"/>
        </w:rPr>
        <w:t xml:space="preserve"> </w:t>
      </w:r>
      <w:r w:rsidRPr="00C651B1">
        <w:rPr>
          <w:rFonts w:ascii="Arial" w:eastAsia="Times New Roman" w:hAnsi="Arial" w:cs="Arial"/>
          <w:sz w:val="20"/>
          <w:szCs w:val="20"/>
        </w:rPr>
        <w:t xml:space="preserve">seperti </w:t>
      </w:r>
      <w:r w:rsidRPr="00C651B1">
        <w:rPr>
          <w:rFonts w:ascii="Arial" w:eastAsia="Times New Roman" w:hAnsi="Arial" w:cs="Arial"/>
          <w:i/>
          <w:sz w:val="20"/>
          <w:szCs w:val="20"/>
        </w:rPr>
        <w:t>biofilter</w:t>
      </w:r>
      <w:r w:rsidRPr="00C651B1">
        <w:rPr>
          <w:rFonts w:ascii="Arial" w:eastAsia="Times New Roman" w:hAnsi="Arial" w:cs="Arial"/>
          <w:sz w:val="20"/>
          <w:szCs w:val="20"/>
        </w:rPr>
        <w:t xml:space="preserve">. Namun penggunaan metode </w:t>
      </w:r>
      <w:r w:rsidRPr="00C651B1">
        <w:rPr>
          <w:rFonts w:ascii="Arial" w:eastAsia="Times New Roman" w:hAnsi="Arial" w:cs="Arial"/>
          <w:i/>
          <w:sz w:val="20"/>
          <w:szCs w:val="20"/>
        </w:rPr>
        <w:t>biofilter</w:t>
      </w:r>
      <w:r w:rsidRPr="00C651B1">
        <w:rPr>
          <w:rFonts w:ascii="Arial" w:eastAsia="Times New Roman" w:hAnsi="Arial" w:cs="Arial"/>
          <w:sz w:val="20"/>
          <w:szCs w:val="20"/>
        </w:rPr>
        <w:t xml:space="preserve"> ini ternyata masih menghasilkan kandungan organik dan anorganik yang cukup tinggi. Oleh karena itu, diperlukan alternatif</w:t>
      </w:r>
      <w:r w:rsidRPr="00C651B1">
        <w:rPr>
          <w:rFonts w:ascii="Arial" w:eastAsia="Calibri" w:hAnsi="Arial" w:cs="Arial"/>
          <w:sz w:val="20"/>
          <w:szCs w:val="20"/>
        </w:rPr>
        <w:t xml:space="preserve"> pengolahan lanjutan</w:t>
      </w:r>
      <w:r w:rsidRPr="00C651B1">
        <w:rPr>
          <w:rFonts w:ascii="Arial" w:eastAsia="Times New Roman" w:hAnsi="Arial" w:cs="Arial"/>
          <w:sz w:val="20"/>
          <w:szCs w:val="20"/>
        </w:rPr>
        <w:t xml:space="preserve"> untuk mengolah air lindi </w:t>
      </w:r>
      <w:r w:rsidRPr="00C651B1">
        <w:rPr>
          <w:rFonts w:ascii="Arial" w:eastAsia="Times New Roman" w:hAnsi="Arial" w:cs="Arial"/>
          <w:sz w:val="20"/>
          <w:szCs w:val="20"/>
          <w:lang w:val="en-US"/>
        </w:rPr>
        <w:t xml:space="preserve">TPA </w:t>
      </w:r>
      <w:proofErr w:type="spellStart"/>
      <w:r w:rsidRPr="00C651B1">
        <w:rPr>
          <w:rFonts w:ascii="Arial" w:eastAsia="Times New Roman" w:hAnsi="Arial" w:cs="Arial"/>
          <w:sz w:val="20"/>
          <w:szCs w:val="20"/>
          <w:lang w:val="en-US"/>
        </w:rPr>
        <w:t>Ngronggo</w:t>
      </w:r>
      <w:proofErr w:type="spellEnd"/>
      <w:r w:rsidRPr="00C651B1">
        <w:rPr>
          <w:rFonts w:ascii="Arial" w:eastAsia="Times New Roman" w:hAnsi="Arial" w:cs="Arial"/>
          <w:sz w:val="20"/>
          <w:szCs w:val="20"/>
        </w:rPr>
        <w:t xml:space="preserve">. Salah satunya yaitu dengan menggunakan sistem </w:t>
      </w:r>
      <w:r w:rsidRPr="00C651B1">
        <w:rPr>
          <w:rFonts w:ascii="Arial" w:eastAsia="Times New Roman" w:hAnsi="Arial" w:cs="Arial"/>
          <w:i/>
          <w:sz w:val="20"/>
          <w:szCs w:val="20"/>
        </w:rPr>
        <w:t>Constructed Wetlands.</w:t>
      </w:r>
    </w:p>
    <w:p w:rsidR="00C651B1" w:rsidRPr="00C651B1" w:rsidRDefault="00C651B1" w:rsidP="002A2771">
      <w:pPr>
        <w:tabs>
          <w:tab w:val="left" w:pos="709"/>
          <w:tab w:val="left" w:pos="851"/>
        </w:tabs>
        <w:spacing w:after="0" w:line="240" w:lineRule="auto"/>
        <w:contextualSpacing/>
        <w:jc w:val="both"/>
        <w:rPr>
          <w:rFonts w:ascii="Arial" w:eastAsia="Calibri" w:hAnsi="Arial" w:cs="Arial"/>
          <w:sz w:val="20"/>
          <w:szCs w:val="20"/>
        </w:rPr>
      </w:pPr>
      <w:r w:rsidRPr="00C651B1">
        <w:rPr>
          <w:rFonts w:ascii="Arial" w:eastAsia="Calibri" w:hAnsi="Arial" w:cs="Arial"/>
          <w:sz w:val="20"/>
          <w:szCs w:val="20"/>
          <w:lang w:eastAsia="id-ID"/>
        </w:rPr>
        <w:tab/>
        <w:t>S</w:t>
      </w:r>
      <w:proofErr w:type="spellStart"/>
      <w:r w:rsidRPr="00C651B1">
        <w:rPr>
          <w:rFonts w:ascii="Arial" w:eastAsia="Calibri" w:hAnsi="Arial" w:cs="Arial"/>
          <w:sz w:val="20"/>
          <w:szCs w:val="20"/>
          <w:lang w:val="en-US" w:eastAsia="id-ID"/>
        </w:rPr>
        <w:t>istem</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pe</w:t>
      </w:r>
      <w:proofErr w:type="spellEnd"/>
      <w:r w:rsidRPr="00C651B1">
        <w:rPr>
          <w:rFonts w:ascii="Arial" w:eastAsia="Calibri" w:hAnsi="Arial" w:cs="Arial"/>
          <w:sz w:val="20"/>
          <w:szCs w:val="20"/>
          <w:lang w:eastAsia="id-ID"/>
        </w:rPr>
        <w:t>ngolahan</w:t>
      </w:r>
      <w:r w:rsidRPr="00C651B1">
        <w:rPr>
          <w:rFonts w:ascii="Arial" w:eastAsia="Calibri" w:hAnsi="Arial" w:cs="Arial"/>
          <w:sz w:val="20"/>
          <w:szCs w:val="20"/>
          <w:lang w:val="en-US" w:eastAsia="id-ID"/>
        </w:rPr>
        <w:t xml:space="preserve"> </w:t>
      </w:r>
      <w:r w:rsidRPr="00C651B1">
        <w:rPr>
          <w:rFonts w:ascii="Arial" w:eastAsia="Calibri" w:hAnsi="Arial" w:cs="Arial"/>
          <w:i/>
          <w:sz w:val="20"/>
          <w:szCs w:val="20"/>
          <w:lang w:val="en-US"/>
        </w:rPr>
        <w:t xml:space="preserve">Constructed  </w:t>
      </w:r>
      <w:r w:rsidRPr="00C651B1">
        <w:rPr>
          <w:rFonts w:ascii="Arial" w:eastAsia="Calibri" w:hAnsi="Arial" w:cs="Arial"/>
          <w:i/>
          <w:sz w:val="20"/>
          <w:szCs w:val="20"/>
        </w:rPr>
        <w:t>W</w:t>
      </w:r>
      <w:proofErr w:type="spellStart"/>
      <w:r w:rsidRPr="00C651B1">
        <w:rPr>
          <w:rFonts w:ascii="Arial" w:eastAsia="Calibri" w:hAnsi="Arial" w:cs="Arial"/>
          <w:i/>
          <w:sz w:val="20"/>
          <w:szCs w:val="20"/>
          <w:lang w:val="en-US"/>
        </w:rPr>
        <w:t>etland</w:t>
      </w:r>
      <w:proofErr w:type="spellEnd"/>
      <w:r w:rsidRPr="00C651B1">
        <w:rPr>
          <w:rFonts w:ascii="Arial" w:eastAsia="Calibri" w:hAnsi="Arial" w:cs="Arial"/>
          <w:i/>
          <w:sz w:val="20"/>
          <w:szCs w:val="20"/>
        </w:rPr>
        <w:t>s</w:t>
      </w:r>
      <w:r w:rsidRPr="00C651B1">
        <w:rPr>
          <w:rFonts w:ascii="Arial" w:eastAsia="Calibri" w:hAnsi="Arial" w:cs="Arial"/>
          <w:sz w:val="20"/>
          <w:szCs w:val="20"/>
          <w:lang w:val="en-US"/>
        </w:rPr>
        <w:t xml:space="preserve">  </w:t>
      </w:r>
      <w:r w:rsidRPr="00C651B1">
        <w:rPr>
          <w:rFonts w:ascii="Arial" w:eastAsia="Calibri" w:hAnsi="Arial" w:cs="Arial"/>
          <w:sz w:val="20"/>
          <w:szCs w:val="20"/>
        </w:rPr>
        <w:t xml:space="preserve">adalah sistem yang </w:t>
      </w:r>
      <w:proofErr w:type="spellStart"/>
      <w:r w:rsidRPr="00C651B1">
        <w:rPr>
          <w:rFonts w:ascii="Arial" w:eastAsia="Calibri" w:hAnsi="Arial" w:cs="Arial"/>
          <w:sz w:val="20"/>
          <w:szCs w:val="20"/>
          <w:lang w:val="en-US" w:eastAsia="id-ID"/>
        </w:rPr>
        <w:t>direkayasa</w:t>
      </w:r>
      <w:proofErr w:type="spellEnd"/>
      <w:r w:rsidRPr="00C651B1">
        <w:rPr>
          <w:rFonts w:ascii="Arial" w:eastAsia="Calibri" w:hAnsi="Arial" w:cs="Arial"/>
          <w:sz w:val="20"/>
          <w:szCs w:val="20"/>
          <w:lang w:val="en-US" w:eastAsia="id-ID"/>
        </w:rPr>
        <w:t xml:space="preserve"> yang </w:t>
      </w:r>
      <w:proofErr w:type="spellStart"/>
      <w:r w:rsidRPr="00C651B1">
        <w:rPr>
          <w:rFonts w:ascii="Arial" w:eastAsia="Calibri" w:hAnsi="Arial" w:cs="Arial"/>
          <w:sz w:val="20"/>
          <w:szCs w:val="20"/>
          <w:lang w:val="en-US" w:eastAsia="id-ID"/>
        </w:rPr>
        <w:t>telah</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didisain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dan</w:t>
      </w:r>
      <w:proofErr w:type="spellEnd"/>
      <w:r w:rsidRPr="00C651B1">
        <w:rPr>
          <w:rFonts w:ascii="Arial" w:eastAsia="Calibri" w:hAnsi="Arial" w:cs="Arial"/>
          <w:sz w:val="20"/>
          <w:szCs w:val="20"/>
          <w:lang w:val="en-US" w:eastAsia="id-ID"/>
        </w:rPr>
        <w:t xml:space="preserve"> </w:t>
      </w:r>
      <w:r w:rsidRPr="00C651B1">
        <w:rPr>
          <w:rFonts w:ascii="Arial" w:eastAsia="Calibri" w:hAnsi="Arial" w:cs="Arial"/>
          <w:sz w:val="20"/>
          <w:szCs w:val="20"/>
          <w:lang w:eastAsia="id-ID"/>
        </w:rPr>
        <w:t>dibangun dengan</w:t>
      </w:r>
      <w:r w:rsidRPr="00C651B1">
        <w:rPr>
          <w:rFonts w:ascii="Arial" w:eastAsia="Calibri" w:hAnsi="Arial" w:cs="Arial"/>
          <w:sz w:val="20"/>
          <w:szCs w:val="20"/>
          <w:lang w:val="en-US" w:eastAsia="id-ID"/>
        </w:rPr>
        <w:t xml:space="preserve"> </w:t>
      </w:r>
      <w:r w:rsidRPr="00C651B1">
        <w:rPr>
          <w:rFonts w:ascii="Arial" w:eastAsia="Calibri" w:hAnsi="Arial" w:cs="Arial"/>
          <w:sz w:val="20"/>
          <w:szCs w:val="20"/>
          <w:lang w:eastAsia="id-ID"/>
        </w:rPr>
        <w:t>me</w:t>
      </w:r>
      <w:proofErr w:type="spellStart"/>
      <w:r w:rsidRPr="00C651B1">
        <w:rPr>
          <w:rFonts w:ascii="Arial" w:eastAsia="Calibri" w:hAnsi="Arial" w:cs="Arial"/>
          <w:sz w:val="20"/>
          <w:szCs w:val="20"/>
          <w:lang w:val="en-US" w:eastAsia="id-ID"/>
        </w:rPr>
        <w:t>manfaatkan</w:t>
      </w:r>
      <w:proofErr w:type="spellEnd"/>
      <w:r w:rsidRPr="00C651B1">
        <w:rPr>
          <w:rFonts w:ascii="Arial" w:eastAsia="Calibri" w:hAnsi="Arial" w:cs="Arial"/>
          <w:sz w:val="20"/>
          <w:szCs w:val="20"/>
          <w:lang w:eastAsia="id-ID"/>
        </w:rPr>
        <w:t xml:space="preserve"> proses secara alami</w:t>
      </w:r>
      <w:r w:rsidRPr="00C651B1">
        <w:rPr>
          <w:rFonts w:ascii="Arial" w:eastAsia="Calibri" w:hAnsi="Arial" w:cs="Arial"/>
          <w:sz w:val="20"/>
          <w:szCs w:val="20"/>
          <w:lang w:val="en-US" w:eastAsia="id-ID"/>
        </w:rPr>
        <w:t xml:space="preserve"> </w:t>
      </w:r>
      <w:r w:rsidRPr="00C651B1">
        <w:rPr>
          <w:rFonts w:ascii="Arial" w:eastAsia="Calibri" w:hAnsi="Arial" w:cs="Arial"/>
          <w:sz w:val="20"/>
          <w:szCs w:val="20"/>
          <w:lang w:eastAsia="id-ID"/>
        </w:rPr>
        <w:t>yang</w:t>
      </w:r>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melibatkan</w:t>
      </w:r>
      <w:proofErr w:type="spellEnd"/>
      <w:r w:rsidRPr="00C651B1">
        <w:rPr>
          <w:rFonts w:ascii="Arial" w:eastAsia="Calibri" w:hAnsi="Arial" w:cs="Arial"/>
          <w:sz w:val="20"/>
          <w:szCs w:val="20"/>
          <w:lang w:val="en-US" w:eastAsia="id-ID"/>
        </w:rPr>
        <w:t xml:space="preserve"> </w:t>
      </w:r>
      <w:r w:rsidRPr="00C651B1">
        <w:rPr>
          <w:rFonts w:ascii="Arial" w:eastAsia="Calibri" w:hAnsi="Arial" w:cs="Arial"/>
          <w:sz w:val="20"/>
          <w:szCs w:val="20"/>
          <w:lang w:eastAsia="id-ID"/>
        </w:rPr>
        <w:t>tanaman</w:t>
      </w:r>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tanah</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kumpulan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mikrobia</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untuk</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membantu</w:t>
      </w:r>
      <w:proofErr w:type="spellEnd"/>
      <w:r w:rsidRPr="00C651B1">
        <w:rPr>
          <w:rFonts w:ascii="Arial" w:eastAsia="Calibri" w:hAnsi="Arial" w:cs="Arial"/>
          <w:sz w:val="20"/>
          <w:szCs w:val="20"/>
          <w:lang w:val="en-US" w:eastAsia="id-ID"/>
        </w:rPr>
        <w:t xml:space="preserve"> d</w:t>
      </w:r>
      <w:r w:rsidRPr="00C651B1">
        <w:rPr>
          <w:rFonts w:ascii="Arial" w:eastAsia="Calibri" w:hAnsi="Arial" w:cs="Arial"/>
          <w:sz w:val="20"/>
          <w:szCs w:val="20"/>
          <w:lang w:eastAsia="id-ID"/>
        </w:rPr>
        <w:t>alam</w:t>
      </w:r>
      <w:r w:rsidRPr="00C651B1">
        <w:rPr>
          <w:rFonts w:ascii="Arial" w:eastAsia="Calibri" w:hAnsi="Arial" w:cs="Arial"/>
          <w:sz w:val="20"/>
          <w:szCs w:val="20"/>
          <w:lang w:val="en-US" w:eastAsia="id-ID"/>
        </w:rPr>
        <w:t xml:space="preserve"> </w:t>
      </w:r>
      <w:r w:rsidRPr="00C651B1">
        <w:rPr>
          <w:rFonts w:ascii="Arial" w:eastAsia="Calibri" w:hAnsi="Arial" w:cs="Arial"/>
          <w:sz w:val="20"/>
          <w:szCs w:val="20"/>
          <w:lang w:eastAsia="id-ID"/>
        </w:rPr>
        <w:t xml:space="preserve">mengolah limbah cair </w:t>
      </w:r>
      <w:r w:rsidRPr="00C651B1">
        <w:rPr>
          <w:rFonts w:ascii="Arial" w:eastAsia="Calibri" w:hAnsi="Arial" w:cs="Arial"/>
          <w:sz w:val="20"/>
          <w:szCs w:val="20"/>
          <w:lang w:val="en-US" w:eastAsia="id-ID"/>
        </w:rPr>
        <w:t>(</w:t>
      </w:r>
      <w:proofErr w:type="spellStart"/>
      <w:r w:rsidRPr="00C651B1">
        <w:rPr>
          <w:rFonts w:ascii="Arial" w:eastAsia="Calibri" w:hAnsi="Arial" w:cs="Arial"/>
          <w:sz w:val="20"/>
          <w:szCs w:val="20"/>
          <w:lang w:val="en-US" w:eastAsia="id-ID"/>
        </w:rPr>
        <w:t>Vymazal</w:t>
      </w:r>
      <w:proofErr w:type="spellEnd"/>
      <w:r w:rsidRPr="00C651B1">
        <w:rPr>
          <w:rFonts w:ascii="Arial" w:eastAsia="Calibri" w:hAnsi="Arial" w:cs="Arial"/>
          <w:sz w:val="20"/>
          <w:szCs w:val="20"/>
          <w:lang w:val="en-US" w:eastAsia="id-ID"/>
        </w:rPr>
        <w:t>,</w:t>
      </w:r>
      <w:r w:rsidRPr="00C651B1">
        <w:rPr>
          <w:rFonts w:ascii="Arial" w:eastAsia="Calibri" w:hAnsi="Arial" w:cs="Arial"/>
          <w:sz w:val="20"/>
          <w:szCs w:val="20"/>
          <w:lang w:eastAsia="id-ID"/>
        </w:rPr>
        <w:t xml:space="preserve"> </w:t>
      </w:r>
      <w:r w:rsidRPr="00C651B1">
        <w:rPr>
          <w:rFonts w:ascii="Arial" w:eastAsia="Calibri" w:hAnsi="Arial" w:cs="Arial"/>
          <w:sz w:val="20"/>
          <w:szCs w:val="20"/>
          <w:lang w:val="en-US" w:eastAsia="id-ID"/>
        </w:rPr>
        <w:t>1998).</w:t>
      </w:r>
      <w:r w:rsidRPr="00C651B1">
        <w:rPr>
          <w:rFonts w:ascii="Arial" w:eastAsia="Calibri" w:hAnsi="Arial" w:cs="Arial"/>
          <w:sz w:val="20"/>
          <w:szCs w:val="20"/>
          <w:lang w:eastAsia="id-ID"/>
        </w:rPr>
        <w:t xml:space="preserve"> </w:t>
      </w:r>
      <w:r w:rsidRPr="00C651B1">
        <w:rPr>
          <w:rFonts w:ascii="Arial" w:eastAsia="Calibri" w:hAnsi="Arial" w:cs="Arial"/>
          <w:i/>
          <w:sz w:val="20"/>
          <w:szCs w:val="20"/>
          <w:lang w:val="en-US" w:eastAsia="id-ID"/>
        </w:rPr>
        <w:t xml:space="preserve">Constructed </w:t>
      </w:r>
      <w:r w:rsidRPr="00C651B1">
        <w:rPr>
          <w:rFonts w:ascii="Arial" w:eastAsia="Calibri" w:hAnsi="Arial" w:cs="Arial"/>
          <w:i/>
          <w:sz w:val="20"/>
          <w:szCs w:val="20"/>
          <w:lang w:eastAsia="id-ID"/>
        </w:rPr>
        <w:t>W</w:t>
      </w:r>
      <w:proofErr w:type="spellStart"/>
      <w:r w:rsidRPr="00C651B1">
        <w:rPr>
          <w:rFonts w:ascii="Arial" w:eastAsia="Calibri" w:hAnsi="Arial" w:cs="Arial"/>
          <w:i/>
          <w:sz w:val="20"/>
          <w:szCs w:val="20"/>
          <w:lang w:val="en-US" w:eastAsia="id-ID"/>
        </w:rPr>
        <w:t>etland</w:t>
      </w:r>
      <w:proofErr w:type="spellEnd"/>
      <w:r w:rsidRPr="00C651B1">
        <w:rPr>
          <w:rFonts w:ascii="Arial" w:eastAsia="Calibri" w:hAnsi="Arial" w:cs="Arial"/>
          <w:i/>
          <w:sz w:val="20"/>
          <w:szCs w:val="20"/>
          <w:lang w:eastAsia="id-ID"/>
        </w:rPr>
        <w:t>s</w:t>
      </w:r>
      <w:r w:rsidRPr="00C651B1">
        <w:rPr>
          <w:rFonts w:ascii="Arial" w:eastAsia="Calibri" w:hAnsi="Arial" w:cs="Arial"/>
          <w:sz w:val="20"/>
          <w:szCs w:val="20"/>
          <w:lang w:eastAsia="id-ID"/>
        </w:rPr>
        <w:t xml:space="preserve"> </w:t>
      </w:r>
      <w:proofErr w:type="spellStart"/>
      <w:r w:rsidRPr="00C651B1">
        <w:rPr>
          <w:rFonts w:ascii="Arial" w:eastAsia="Calibri" w:hAnsi="Arial" w:cs="Arial"/>
          <w:sz w:val="20"/>
          <w:szCs w:val="20"/>
          <w:lang w:val="en-US" w:eastAsia="id-ID"/>
        </w:rPr>
        <w:lastRenderedPageBreak/>
        <w:t>memiliki</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karakteristik</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performa</w:t>
      </w:r>
      <w:proofErr w:type="spellEnd"/>
      <w:r w:rsidRPr="00C651B1">
        <w:rPr>
          <w:rFonts w:ascii="Arial" w:eastAsia="Calibri" w:hAnsi="Arial" w:cs="Arial"/>
          <w:sz w:val="20"/>
          <w:szCs w:val="20"/>
          <w:lang w:val="en-US" w:eastAsia="id-ID"/>
        </w:rPr>
        <w:t xml:space="preserve"> yang </w:t>
      </w:r>
      <w:proofErr w:type="spellStart"/>
      <w:r w:rsidRPr="00C651B1">
        <w:rPr>
          <w:rFonts w:ascii="Arial" w:eastAsia="Calibri" w:hAnsi="Arial" w:cs="Arial"/>
          <w:sz w:val="20"/>
          <w:szCs w:val="20"/>
          <w:lang w:val="en-US" w:eastAsia="id-ID"/>
        </w:rPr>
        <w:t>baik</w:t>
      </w:r>
      <w:proofErr w:type="spellEnd"/>
      <w:r w:rsidRPr="00C651B1">
        <w:rPr>
          <w:rFonts w:ascii="Arial" w:eastAsia="Calibri" w:hAnsi="Arial" w:cs="Arial"/>
          <w:sz w:val="20"/>
          <w:szCs w:val="20"/>
          <w:lang w:val="en-US" w:eastAsia="id-ID"/>
        </w:rPr>
        <w:t>,</w:t>
      </w:r>
      <w:r w:rsidRPr="00C651B1">
        <w:rPr>
          <w:rFonts w:ascii="Arial" w:eastAsia="Calibri" w:hAnsi="Arial" w:cs="Arial"/>
          <w:sz w:val="20"/>
          <w:szCs w:val="20"/>
          <w:lang w:eastAsia="id-ID"/>
        </w:rPr>
        <w:t xml:space="preserve"> </w:t>
      </w:r>
      <w:proofErr w:type="spellStart"/>
      <w:r w:rsidRPr="00C651B1">
        <w:rPr>
          <w:rFonts w:ascii="Arial" w:eastAsia="Calibri" w:hAnsi="Arial" w:cs="Arial"/>
          <w:sz w:val="20"/>
          <w:szCs w:val="20"/>
          <w:lang w:val="en-US" w:eastAsia="id-ID"/>
        </w:rPr>
        <w:t>biaya</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pengoperasian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investasi</w:t>
      </w:r>
      <w:proofErr w:type="spellEnd"/>
      <w:r w:rsidRPr="00C651B1">
        <w:rPr>
          <w:rFonts w:ascii="Arial" w:eastAsia="Calibri" w:hAnsi="Arial" w:cs="Arial"/>
          <w:sz w:val="20"/>
          <w:szCs w:val="20"/>
          <w:lang w:eastAsia="id-ID"/>
        </w:rPr>
        <w:t xml:space="preserve"> </w:t>
      </w:r>
      <w:r w:rsidRPr="00C651B1">
        <w:rPr>
          <w:rFonts w:ascii="Arial" w:eastAsia="Calibri" w:hAnsi="Arial" w:cs="Arial"/>
          <w:sz w:val="20"/>
          <w:szCs w:val="20"/>
          <w:lang w:val="en-US" w:eastAsia="id-ID"/>
        </w:rPr>
        <w:t xml:space="preserve">yang minimum,  </w:t>
      </w:r>
      <w:proofErr w:type="spellStart"/>
      <w:r w:rsidRPr="00C651B1">
        <w:rPr>
          <w:rFonts w:ascii="Arial" w:eastAsia="Calibri" w:hAnsi="Arial" w:cs="Arial"/>
          <w:sz w:val="20"/>
          <w:szCs w:val="20"/>
          <w:lang w:val="en-US" w:eastAsia="id-ID"/>
        </w:rPr>
        <w:t>sangat</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ekonomis</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bermanfaat</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secara</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bagi</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masyarakat</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dalam</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menangani</w:t>
      </w:r>
      <w:proofErr w:type="spellEnd"/>
      <w:r w:rsidRPr="00C651B1">
        <w:rPr>
          <w:rFonts w:ascii="Arial" w:eastAsia="Calibri" w:hAnsi="Arial" w:cs="Arial"/>
          <w:sz w:val="20"/>
          <w:szCs w:val="20"/>
          <w:lang w:val="en-US" w:eastAsia="id-ID"/>
        </w:rPr>
        <w:t xml:space="preserve"> air </w:t>
      </w:r>
      <w:proofErr w:type="spellStart"/>
      <w:r w:rsidRPr="00C651B1">
        <w:rPr>
          <w:rFonts w:ascii="Arial" w:eastAsia="Calibri" w:hAnsi="Arial" w:cs="Arial"/>
          <w:sz w:val="20"/>
          <w:szCs w:val="20"/>
          <w:lang w:val="en-US" w:eastAsia="id-ID"/>
        </w:rPr>
        <w:t>limbah</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mekanisme</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penyisihan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polutan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merupakan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dasar</w:t>
      </w:r>
      <w:proofErr w:type="spellEnd"/>
      <w:r w:rsidRPr="00C651B1">
        <w:rPr>
          <w:rFonts w:ascii="Arial" w:eastAsia="Calibri" w:hAnsi="Arial" w:cs="Arial"/>
          <w:sz w:val="20"/>
          <w:szCs w:val="20"/>
          <w:lang w:val="en-US" w:eastAsia="id-ID"/>
        </w:rPr>
        <w:t xml:space="preserve">  yang </w:t>
      </w:r>
      <w:proofErr w:type="spellStart"/>
      <w:r w:rsidRPr="00C651B1">
        <w:rPr>
          <w:rFonts w:ascii="Arial" w:eastAsia="Calibri" w:hAnsi="Arial" w:cs="Arial"/>
          <w:sz w:val="20"/>
          <w:szCs w:val="20"/>
          <w:lang w:val="en-US" w:eastAsia="id-ID"/>
        </w:rPr>
        <w:t>penting</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pada</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desain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teknik</w:t>
      </w:r>
      <w:proofErr w:type="spellEnd"/>
      <w:r w:rsidRPr="00C651B1">
        <w:rPr>
          <w:rFonts w:ascii="Arial" w:eastAsia="Calibri" w:hAnsi="Arial" w:cs="Arial"/>
          <w:sz w:val="20"/>
          <w:szCs w:val="20"/>
          <w:lang w:eastAsia="id-ID"/>
        </w:rPr>
        <w:t xml:space="preserve"> </w:t>
      </w:r>
      <w:r w:rsidRPr="00C651B1">
        <w:rPr>
          <w:rFonts w:ascii="Arial" w:eastAsia="Calibri" w:hAnsi="Arial" w:cs="Arial"/>
          <w:i/>
          <w:sz w:val="20"/>
          <w:szCs w:val="20"/>
          <w:lang w:val="en-US" w:eastAsia="id-ID"/>
        </w:rPr>
        <w:t>Constructed</w:t>
      </w:r>
      <w:r w:rsidRPr="00C651B1">
        <w:rPr>
          <w:rFonts w:ascii="Arial" w:eastAsia="Calibri" w:hAnsi="Arial" w:cs="Arial"/>
          <w:i/>
          <w:sz w:val="20"/>
          <w:szCs w:val="20"/>
          <w:lang w:eastAsia="id-ID"/>
        </w:rPr>
        <w:t xml:space="preserve"> W</w:t>
      </w:r>
      <w:proofErr w:type="spellStart"/>
      <w:r w:rsidRPr="00C651B1">
        <w:rPr>
          <w:rFonts w:ascii="Arial" w:eastAsia="Calibri" w:hAnsi="Arial" w:cs="Arial"/>
          <w:i/>
          <w:sz w:val="20"/>
          <w:szCs w:val="20"/>
          <w:lang w:val="en-US" w:eastAsia="id-ID"/>
        </w:rPr>
        <w:t>etland</w:t>
      </w:r>
      <w:proofErr w:type="spellEnd"/>
      <w:r w:rsidRPr="00C651B1">
        <w:rPr>
          <w:rFonts w:ascii="Arial" w:eastAsia="Calibri" w:hAnsi="Arial" w:cs="Arial"/>
          <w:i/>
          <w:sz w:val="20"/>
          <w:szCs w:val="20"/>
          <w:lang w:eastAsia="id-ID"/>
        </w:rPr>
        <w:t>s</w:t>
      </w:r>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dapat</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memberikan</w:t>
      </w:r>
      <w:proofErr w:type="spellEnd"/>
      <w:r w:rsidRPr="00C651B1">
        <w:rPr>
          <w:rFonts w:ascii="Arial" w:eastAsia="Calibri" w:hAnsi="Arial" w:cs="Arial"/>
          <w:sz w:val="20"/>
          <w:szCs w:val="20"/>
          <w:lang w:eastAsia="id-ID"/>
        </w:rPr>
        <w:t xml:space="preserve"> </w:t>
      </w:r>
      <w:proofErr w:type="spellStart"/>
      <w:r w:rsidRPr="00C651B1">
        <w:rPr>
          <w:rFonts w:ascii="Arial" w:eastAsia="Calibri" w:hAnsi="Arial" w:cs="Arial"/>
          <w:sz w:val="20"/>
          <w:szCs w:val="20"/>
          <w:lang w:val="en-US" w:eastAsia="id-ID"/>
        </w:rPr>
        <w:t>keandalan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dalam</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desain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rekayasa</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operasi</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Mengzhi</w:t>
      </w:r>
      <w:proofErr w:type="spellEnd"/>
      <w:r w:rsidRPr="00C651B1">
        <w:rPr>
          <w:rFonts w:ascii="Arial" w:eastAsia="Calibri" w:hAnsi="Arial" w:cs="Arial"/>
          <w:sz w:val="20"/>
          <w:szCs w:val="20"/>
          <w:lang w:val="en-US" w:eastAsia="id-ID"/>
        </w:rPr>
        <w:t xml:space="preserve">,  2009).  </w:t>
      </w:r>
      <w:proofErr w:type="spellStart"/>
      <w:proofErr w:type="gramStart"/>
      <w:r w:rsidRPr="00C651B1">
        <w:rPr>
          <w:rFonts w:ascii="Arial" w:eastAsia="Calibri" w:hAnsi="Arial" w:cs="Arial"/>
          <w:sz w:val="20"/>
          <w:szCs w:val="20"/>
          <w:lang w:val="en-US" w:eastAsia="id-ID"/>
        </w:rPr>
        <w:t>Ada</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tiga</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jenis</w:t>
      </w:r>
      <w:proofErr w:type="spellEnd"/>
      <w:r w:rsidRPr="00C651B1">
        <w:rPr>
          <w:rFonts w:ascii="Arial" w:eastAsia="Calibri" w:hAnsi="Arial" w:cs="Arial"/>
          <w:sz w:val="20"/>
          <w:szCs w:val="20"/>
          <w:lang w:val="en-US" w:eastAsia="id-ID"/>
        </w:rPr>
        <w:t xml:space="preserve"> </w:t>
      </w:r>
      <w:r w:rsidRPr="00C651B1">
        <w:rPr>
          <w:rFonts w:ascii="Arial" w:eastAsia="Calibri" w:hAnsi="Arial" w:cs="Arial"/>
          <w:i/>
          <w:sz w:val="20"/>
          <w:szCs w:val="20"/>
          <w:lang w:val="en-US"/>
        </w:rPr>
        <w:t>wetlands</w:t>
      </w:r>
      <w:r w:rsidRPr="00C651B1">
        <w:rPr>
          <w:rFonts w:ascii="Arial" w:eastAsia="Calibri" w:hAnsi="Arial" w:cs="Arial"/>
          <w:sz w:val="20"/>
          <w:szCs w:val="20"/>
          <w:lang w:val="en-US" w:eastAsia="id-ID"/>
        </w:rPr>
        <w:t xml:space="preserve"> </w:t>
      </w:r>
      <w:r w:rsidRPr="00C651B1">
        <w:rPr>
          <w:rFonts w:ascii="Arial" w:eastAsia="Calibri" w:hAnsi="Arial" w:cs="Arial"/>
          <w:sz w:val="20"/>
          <w:szCs w:val="20"/>
          <w:lang w:eastAsia="id-ID"/>
        </w:rPr>
        <w:t>yang dapat di</w:t>
      </w:r>
      <w:proofErr w:type="spellStart"/>
      <w:r w:rsidRPr="00C651B1">
        <w:rPr>
          <w:rFonts w:ascii="Arial" w:eastAsia="Calibri" w:hAnsi="Arial" w:cs="Arial"/>
          <w:sz w:val="20"/>
          <w:szCs w:val="20"/>
          <w:lang w:val="en-US" w:eastAsia="id-ID"/>
        </w:rPr>
        <w:t>golongkan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sesuai</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dengan</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jenis</w:t>
      </w:r>
      <w:proofErr w:type="spellEnd"/>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aliran</w:t>
      </w:r>
      <w:proofErr w:type="spellEnd"/>
      <w:r w:rsidRPr="00C651B1">
        <w:rPr>
          <w:rFonts w:ascii="Arial" w:eastAsia="Calibri" w:hAnsi="Arial" w:cs="Arial"/>
          <w:sz w:val="20"/>
          <w:szCs w:val="20"/>
          <w:lang w:eastAsia="id-ID"/>
        </w:rPr>
        <w:t>nya</w:t>
      </w:r>
      <w:r w:rsidRPr="00C651B1">
        <w:rPr>
          <w:rFonts w:ascii="Arial" w:eastAsia="Calibri" w:hAnsi="Arial" w:cs="Arial"/>
          <w:sz w:val="20"/>
          <w:szCs w:val="20"/>
          <w:lang w:val="en-US" w:eastAsia="id-ID"/>
        </w:rPr>
        <w:t xml:space="preserve"> </w:t>
      </w:r>
      <w:proofErr w:type="spellStart"/>
      <w:r w:rsidRPr="00C651B1">
        <w:rPr>
          <w:rFonts w:ascii="Arial" w:eastAsia="Calibri" w:hAnsi="Arial" w:cs="Arial"/>
          <w:sz w:val="20"/>
          <w:szCs w:val="20"/>
          <w:lang w:val="en-US" w:eastAsia="id-ID"/>
        </w:rPr>
        <w:t>seperti</w:t>
      </w:r>
      <w:proofErr w:type="spellEnd"/>
      <w:r w:rsidRPr="00C651B1">
        <w:rPr>
          <w:rFonts w:ascii="Arial" w:eastAsia="Calibri" w:hAnsi="Arial" w:cs="Arial"/>
          <w:sz w:val="20"/>
          <w:szCs w:val="20"/>
          <w:lang w:val="en-US" w:eastAsia="id-ID"/>
        </w:rPr>
        <w:t xml:space="preserve"> </w:t>
      </w:r>
      <w:r w:rsidRPr="00C651B1">
        <w:rPr>
          <w:rFonts w:ascii="Arial" w:eastAsia="Calibri" w:hAnsi="Arial" w:cs="Arial"/>
          <w:i/>
          <w:sz w:val="20"/>
          <w:szCs w:val="20"/>
          <w:lang w:val="en-US"/>
        </w:rPr>
        <w:t xml:space="preserve">free water surface flow, horizontal subsurface flow </w:t>
      </w:r>
      <w:r w:rsidRPr="00C651B1">
        <w:rPr>
          <w:rFonts w:ascii="Arial" w:eastAsia="Calibri" w:hAnsi="Arial" w:cs="Arial"/>
          <w:sz w:val="20"/>
          <w:szCs w:val="20"/>
        </w:rPr>
        <w:t>dan</w:t>
      </w:r>
      <w:r w:rsidRPr="00C651B1">
        <w:rPr>
          <w:rFonts w:ascii="Arial" w:eastAsia="Calibri" w:hAnsi="Arial" w:cs="Arial"/>
          <w:i/>
          <w:sz w:val="20"/>
          <w:szCs w:val="20"/>
          <w:lang w:val="en-US"/>
        </w:rPr>
        <w:t xml:space="preserve"> vertical subsurface flow</w:t>
      </w:r>
      <w:r w:rsidRPr="00C651B1">
        <w:rPr>
          <w:rFonts w:ascii="Arial" w:eastAsia="Calibri" w:hAnsi="Arial" w:cs="Arial"/>
          <w:i/>
          <w:sz w:val="20"/>
          <w:szCs w:val="20"/>
        </w:rPr>
        <w:t>.</w:t>
      </w:r>
      <w:proofErr w:type="gramEnd"/>
      <w:r w:rsidRPr="00C651B1">
        <w:rPr>
          <w:rFonts w:ascii="Arial" w:eastAsia="Calibri" w:hAnsi="Arial" w:cs="Arial"/>
          <w:sz w:val="20"/>
          <w:szCs w:val="20"/>
        </w:rPr>
        <w:t xml:space="preserve"> </w:t>
      </w:r>
    </w:p>
    <w:p w:rsidR="00C651B1" w:rsidRPr="00C651B1" w:rsidRDefault="00C651B1" w:rsidP="002A2771">
      <w:pPr>
        <w:spacing w:after="0" w:line="240" w:lineRule="auto"/>
        <w:ind w:firstLine="720"/>
        <w:jc w:val="both"/>
        <w:rPr>
          <w:rFonts w:ascii="Arial" w:eastAsia="Calibri" w:hAnsi="Arial" w:cs="Arial"/>
          <w:sz w:val="20"/>
          <w:szCs w:val="20"/>
          <w:lang w:eastAsia="id-ID"/>
        </w:rPr>
      </w:pPr>
      <w:r w:rsidRPr="00C651B1">
        <w:rPr>
          <w:rFonts w:ascii="Arial" w:eastAsia="Calibri" w:hAnsi="Arial" w:cs="Arial"/>
          <w:sz w:val="20"/>
          <w:szCs w:val="20"/>
        </w:rPr>
        <w:t xml:space="preserve">Pada penelitian ini metode yang digunakan yaitu </w:t>
      </w:r>
      <w:r w:rsidRPr="00C651B1">
        <w:rPr>
          <w:rFonts w:ascii="Arial" w:eastAsia="Calibri" w:hAnsi="Arial" w:cs="Arial"/>
          <w:i/>
          <w:sz w:val="20"/>
          <w:szCs w:val="20"/>
          <w:lang w:val="en-US"/>
        </w:rPr>
        <w:t>vertical subsurface flow</w:t>
      </w:r>
      <w:r w:rsidRPr="00C651B1">
        <w:rPr>
          <w:rFonts w:ascii="Arial" w:eastAsia="Calibri" w:hAnsi="Arial" w:cs="Arial"/>
          <w:i/>
          <w:sz w:val="20"/>
          <w:szCs w:val="20"/>
        </w:rPr>
        <w:t>.</w:t>
      </w:r>
      <w:r w:rsidRPr="00C651B1">
        <w:rPr>
          <w:rFonts w:ascii="Arial" w:eastAsia="Calibri" w:hAnsi="Arial" w:cs="Arial"/>
          <w:sz w:val="20"/>
          <w:szCs w:val="20"/>
        </w:rPr>
        <w:t xml:space="preserve"> Tujuan penggunaan sistem </w:t>
      </w:r>
      <w:r w:rsidRPr="00C651B1">
        <w:rPr>
          <w:rFonts w:ascii="Arial" w:eastAsia="Calibri" w:hAnsi="Arial" w:cs="Arial"/>
          <w:i/>
          <w:sz w:val="20"/>
          <w:szCs w:val="20"/>
          <w:lang w:val="en-US"/>
        </w:rPr>
        <w:t>vertical subsurface flow</w:t>
      </w:r>
      <w:r w:rsidRPr="00C651B1">
        <w:rPr>
          <w:rFonts w:ascii="Arial" w:eastAsia="Calibri" w:hAnsi="Arial" w:cs="Arial"/>
          <w:i/>
          <w:sz w:val="20"/>
          <w:szCs w:val="20"/>
        </w:rPr>
        <w:t xml:space="preserve"> </w:t>
      </w:r>
      <w:r w:rsidRPr="00C651B1">
        <w:rPr>
          <w:rFonts w:ascii="Arial" w:eastAsia="Calibri" w:hAnsi="Arial" w:cs="Arial"/>
          <w:sz w:val="20"/>
          <w:szCs w:val="20"/>
        </w:rPr>
        <w:t xml:space="preserve">adalah karena sistem ini </w:t>
      </w:r>
      <w:r w:rsidRPr="00C651B1">
        <w:rPr>
          <w:rFonts w:ascii="Arial" w:eastAsia="Calibri" w:hAnsi="Arial" w:cs="Arial"/>
          <w:i/>
          <w:sz w:val="20"/>
          <w:szCs w:val="20"/>
        </w:rPr>
        <w:t xml:space="preserve"> </w:t>
      </w:r>
      <w:r w:rsidRPr="00C651B1">
        <w:rPr>
          <w:rFonts w:ascii="Arial" w:eastAsia="Calibri" w:hAnsi="Arial" w:cs="Arial"/>
          <w:sz w:val="20"/>
          <w:szCs w:val="20"/>
        </w:rPr>
        <w:t xml:space="preserve">memiliki efisiensi pengolahan yang lebih baik jika dibandingkan dengan sistem yang lain. </w:t>
      </w:r>
    </w:p>
    <w:p w:rsidR="00C651B1" w:rsidRPr="00C651B1" w:rsidRDefault="00C651B1" w:rsidP="002A2771">
      <w:pPr>
        <w:keepNext/>
        <w:tabs>
          <w:tab w:val="left" w:pos="567"/>
        </w:tabs>
        <w:spacing w:after="0" w:line="240" w:lineRule="auto"/>
        <w:contextualSpacing/>
        <w:jc w:val="both"/>
        <w:outlineLvl w:val="2"/>
        <w:rPr>
          <w:rFonts w:ascii="Times New Roman" w:eastAsia="Times New Roman" w:hAnsi="Times New Roman" w:cs="Times New Roman"/>
          <w:bCs/>
          <w:sz w:val="24"/>
          <w:szCs w:val="24"/>
          <w:lang w:eastAsia="id-ID"/>
        </w:rPr>
        <w:sectPr w:rsidR="00C651B1" w:rsidRPr="00C651B1" w:rsidSect="00A63254">
          <w:type w:val="continuous"/>
          <w:pgSz w:w="11906" w:h="16838"/>
          <w:pgMar w:top="2268" w:right="1701" w:bottom="1701" w:left="2268" w:header="708" w:footer="708" w:gutter="0"/>
          <w:cols w:num="2" w:space="708"/>
          <w:titlePg/>
          <w:docGrid w:linePitch="360"/>
        </w:sectPr>
      </w:pPr>
    </w:p>
    <w:p w:rsidR="00C651B1" w:rsidRPr="00C651B1" w:rsidRDefault="00C651B1" w:rsidP="002A2771">
      <w:pPr>
        <w:keepNext/>
        <w:tabs>
          <w:tab w:val="left" w:pos="567"/>
        </w:tabs>
        <w:spacing w:after="0" w:line="240" w:lineRule="auto"/>
        <w:contextualSpacing/>
        <w:jc w:val="both"/>
        <w:outlineLvl w:val="2"/>
        <w:rPr>
          <w:rFonts w:ascii="Times New Roman" w:eastAsia="Times New Roman" w:hAnsi="Times New Roman" w:cs="Times New Roman"/>
          <w:bCs/>
          <w:sz w:val="24"/>
          <w:szCs w:val="24"/>
          <w:lang w:eastAsia="id-ID"/>
        </w:rPr>
      </w:pPr>
    </w:p>
    <w:p w:rsidR="00C651B1" w:rsidRPr="00D564BE" w:rsidRDefault="00C651B1" w:rsidP="002A2771">
      <w:pPr>
        <w:spacing w:after="0" w:line="240" w:lineRule="auto"/>
        <w:contextualSpacing/>
        <w:rPr>
          <w:rFonts w:ascii="Arial" w:eastAsia="Calibri" w:hAnsi="Arial" w:cs="Arial"/>
          <w:b/>
        </w:rPr>
      </w:pPr>
      <w:r w:rsidRPr="00D564BE">
        <w:rPr>
          <w:rFonts w:ascii="Arial" w:eastAsia="Calibri" w:hAnsi="Arial" w:cs="Arial"/>
          <w:b/>
        </w:rPr>
        <w:t xml:space="preserve">METODOLOGI </w:t>
      </w:r>
      <w:r w:rsidRPr="00D564BE">
        <w:rPr>
          <w:rFonts w:ascii="Arial" w:eastAsia="Calibri" w:hAnsi="Arial" w:cs="Arial"/>
          <w:b/>
          <w:lang w:val="en-US"/>
        </w:rPr>
        <w:t>PENELITIAN</w:t>
      </w:r>
    </w:p>
    <w:p w:rsidR="00C651B1" w:rsidRPr="00C651B1" w:rsidRDefault="00C651B1" w:rsidP="002A2771">
      <w:pPr>
        <w:spacing w:after="0" w:line="240" w:lineRule="auto"/>
        <w:ind w:firstLine="720"/>
        <w:jc w:val="both"/>
        <w:rPr>
          <w:rFonts w:ascii="Arial" w:eastAsia="Calibri" w:hAnsi="Arial" w:cs="Arial"/>
          <w:sz w:val="20"/>
          <w:szCs w:val="20"/>
          <w:lang w:val="en-GB"/>
        </w:rPr>
        <w:sectPr w:rsidR="00C651B1" w:rsidRPr="00C651B1" w:rsidSect="00D564BE">
          <w:type w:val="continuous"/>
          <w:pgSz w:w="11906" w:h="16838"/>
          <w:pgMar w:top="2268" w:right="1701" w:bottom="1701" w:left="2268" w:header="708" w:footer="708" w:gutter="0"/>
          <w:cols w:num="2" w:space="708"/>
          <w:docGrid w:linePitch="360"/>
        </w:sectPr>
      </w:pPr>
    </w:p>
    <w:p w:rsidR="00C651B1" w:rsidRPr="00C651B1" w:rsidRDefault="00C651B1" w:rsidP="002A2771">
      <w:pPr>
        <w:spacing w:after="0" w:line="240" w:lineRule="auto"/>
        <w:ind w:firstLine="720"/>
        <w:jc w:val="both"/>
        <w:rPr>
          <w:rFonts w:ascii="Arial" w:eastAsia="Calibri" w:hAnsi="Arial" w:cs="Arial"/>
          <w:sz w:val="20"/>
          <w:szCs w:val="20"/>
        </w:rPr>
      </w:pPr>
      <w:proofErr w:type="spellStart"/>
      <w:proofErr w:type="gramStart"/>
      <w:r w:rsidRPr="00C651B1">
        <w:rPr>
          <w:rFonts w:ascii="Arial" w:eastAsia="Calibri" w:hAnsi="Arial" w:cs="Arial"/>
          <w:sz w:val="20"/>
          <w:szCs w:val="20"/>
          <w:lang w:val="en-GB"/>
        </w:rPr>
        <w:lastRenderedPageBreak/>
        <w:t>Dalam</w:t>
      </w:r>
      <w:proofErr w:type="spellEnd"/>
      <w:r w:rsidRPr="00C651B1">
        <w:rPr>
          <w:rFonts w:ascii="Arial" w:eastAsia="Calibri" w:hAnsi="Arial" w:cs="Arial"/>
          <w:sz w:val="20"/>
          <w:szCs w:val="20"/>
          <w:lang w:val="en-GB"/>
        </w:rPr>
        <w:t xml:space="preserve"> </w:t>
      </w:r>
      <w:proofErr w:type="spellStart"/>
      <w:r w:rsidRPr="00C651B1">
        <w:rPr>
          <w:rFonts w:ascii="Arial" w:eastAsia="Calibri" w:hAnsi="Arial" w:cs="Arial"/>
          <w:sz w:val="20"/>
          <w:szCs w:val="20"/>
          <w:lang w:val="en-GB"/>
        </w:rPr>
        <w:t>penelitian</w:t>
      </w:r>
      <w:proofErr w:type="spellEnd"/>
      <w:r w:rsidRPr="00C651B1">
        <w:rPr>
          <w:rFonts w:ascii="Arial" w:eastAsia="Calibri" w:hAnsi="Arial" w:cs="Arial"/>
          <w:sz w:val="20"/>
          <w:szCs w:val="20"/>
          <w:lang w:val="en-GB"/>
        </w:rPr>
        <w:t xml:space="preserve"> </w:t>
      </w:r>
      <w:proofErr w:type="spellStart"/>
      <w:r w:rsidRPr="00C651B1">
        <w:rPr>
          <w:rFonts w:ascii="Arial" w:eastAsia="Calibri" w:hAnsi="Arial" w:cs="Arial"/>
          <w:sz w:val="20"/>
          <w:szCs w:val="20"/>
          <w:lang w:val="en-GB"/>
        </w:rPr>
        <w:t>ini</w:t>
      </w:r>
      <w:proofErr w:type="spellEnd"/>
      <w:r w:rsidRPr="00C651B1">
        <w:rPr>
          <w:rFonts w:ascii="Arial" w:eastAsia="Calibri" w:hAnsi="Arial" w:cs="Arial"/>
          <w:sz w:val="20"/>
          <w:szCs w:val="20"/>
          <w:lang w:val="en-GB"/>
        </w:rPr>
        <w:t xml:space="preserve"> </w:t>
      </w:r>
      <w:proofErr w:type="spellStart"/>
      <w:r w:rsidRPr="00C651B1">
        <w:rPr>
          <w:rFonts w:ascii="Arial" w:eastAsia="Calibri" w:hAnsi="Arial" w:cs="Arial"/>
          <w:sz w:val="20"/>
          <w:szCs w:val="20"/>
          <w:lang w:val="en-GB"/>
        </w:rPr>
        <w:t>digunakan</w:t>
      </w:r>
      <w:proofErr w:type="spellEnd"/>
      <w:r w:rsidRPr="00C651B1">
        <w:rPr>
          <w:rFonts w:ascii="Arial" w:eastAsia="Calibri" w:hAnsi="Arial" w:cs="Arial"/>
          <w:sz w:val="20"/>
          <w:szCs w:val="20"/>
          <w:lang w:val="en-GB"/>
        </w:rPr>
        <w:t xml:space="preserve"> </w:t>
      </w:r>
      <w:r w:rsidRPr="00C651B1">
        <w:rPr>
          <w:rFonts w:ascii="Arial" w:eastAsia="Calibri" w:hAnsi="Arial" w:cs="Arial"/>
          <w:sz w:val="20"/>
          <w:szCs w:val="20"/>
        </w:rPr>
        <w:t xml:space="preserve">air lindi yang berasal dari pengolahan awal dengan menggunakan </w:t>
      </w:r>
      <w:proofErr w:type="spellStart"/>
      <w:r w:rsidRPr="00C651B1">
        <w:rPr>
          <w:rFonts w:ascii="Arial" w:eastAsia="Calibri" w:hAnsi="Arial" w:cs="Arial"/>
          <w:sz w:val="20"/>
          <w:szCs w:val="20"/>
          <w:lang w:val="en-GB"/>
        </w:rPr>
        <w:t>metode</w:t>
      </w:r>
      <w:proofErr w:type="spellEnd"/>
      <w:r w:rsidRPr="00C651B1">
        <w:rPr>
          <w:rFonts w:ascii="Arial" w:eastAsia="Calibri" w:hAnsi="Arial" w:cs="Arial"/>
          <w:sz w:val="20"/>
          <w:szCs w:val="20"/>
          <w:lang w:val="en-GB"/>
        </w:rPr>
        <w:t xml:space="preserve"> </w:t>
      </w:r>
      <w:r w:rsidRPr="00C651B1">
        <w:rPr>
          <w:rFonts w:ascii="Arial" w:eastAsia="Calibri" w:hAnsi="Arial" w:cs="Arial"/>
          <w:i/>
          <w:sz w:val="20"/>
          <w:szCs w:val="20"/>
        </w:rPr>
        <w:t xml:space="preserve">biofilter </w:t>
      </w:r>
      <w:proofErr w:type="spellStart"/>
      <w:r w:rsidRPr="00C651B1">
        <w:rPr>
          <w:rFonts w:ascii="Arial" w:eastAsia="Calibri" w:hAnsi="Arial" w:cs="Arial"/>
          <w:sz w:val="20"/>
          <w:szCs w:val="20"/>
          <w:lang w:val="en-GB"/>
        </w:rPr>
        <w:t>dengan</w:t>
      </w:r>
      <w:proofErr w:type="spellEnd"/>
      <w:r w:rsidRPr="00C651B1">
        <w:rPr>
          <w:rFonts w:ascii="Arial" w:eastAsia="Calibri" w:hAnsi="Arial" w:cs="Arial"/>
          <w:sz w:val="20"/>
          <w:szCs w:val="20"/>
          <w:lang w:val="en-GB"/>
        </w:rPr>
        <w:t xml:space="preserve"> </w:t>
      </w:r>
      <w:proofErr w:type="spellStart"/>
      <w:r w:rsidRPr="00C651B1">
        <w:rPr>
          <w:rFonts w:ascii="Arial" w:eastAsia="Calibri" w:hAnsi="Arial" w:cs="Arial"/>
          <w:sz w:val="20"/>
          <w:szCs w:val="20"/>
          <w:lang w:val="en-GB"/>
        </w:rPr>
        <w:t>objek</w:t>
      </w:r>
      <w:proofErr w:type="spellEnd"/>
      <w:r w:rsidRPr="00C651B1">
        <w:rPr>
          <w:rFonts w:ascii="Arial" w:eastAsia="Calibri" w:hAnsi="Arial" w:cs="Arial"/>
          <w:sz w:val="20"/>
          <w:szCs w:val="20"/>
          <w:lang w:val="en-GB"/>
        </w:rPr>
        <w:t xml:space="preserve"> </w:t>
      </w:r>
      <w:proofErr w:type="spellStart"/>
      <w:r w:rsidRPr="00C651B1">
        <w:rPr>
          <w:rFonts w:ascii="Arial" w:eastAsia="Calibri" w:hAnsi="Arial" w:cs="Arial"/>
          <w:sz w:val="20"/>
          <w:szCs w:val="20"/>
          <w:lang w:val="en-GB"/>
        </w:rPr>
        <w:t>penelitian</w:t>
      </w:r>
      <w:proofErr w:type="spellEnd"/>
      <w:r w:rsidRPr="00C651B1">
        <w:rPr>
          <w:rFonts w:ascii="Arial" w:eastAsia="Calibri" w:hAnsi="Arial" w:cs="Arial"/>
          <w:sz w:val="20"/>
          <w:szCs w:val="20"/>
          <w:lang w:val="en-GB"/>
        </w:rPr>
        <w:t xml:space="preserve"> air </w:t>
      </w:r>
      <w:proofErr w:type="spellStart"/>
      <w:r w:rsidRPr="00C651B1">
        <w:rPr>
          <w:rFonts w:ascii="Arial" w:eastAsia="Calibri" w:hAnsi="Arial" w:cs="Arial"/>
          <w:sz w:val="20"/>
          <w:szCs w:val="20"/>
          <w:lang w:val="en-GB"/>
        </w:rPr>
        <w:t>lindi</w:t>
      </w:r>
      <w:proofErr w:type="spellEnd"/>
      <w:r w:rsidRPr="00C651B1">
        <w:rPr>
          <w:rFonts w:ascii="Arial" w:eastAsia="Calibri" w:hAnsi="Arial" w:cs="Arial"/>
          <w:sz w:val="20"/>
          <w:szCs w:val="20"/>
          <w:lang w:val="en-GB"/>
        </w:rPr>
        <w:t xml:space="preserve"> TPA </w:t>
      </w:r>
      <w:proofErr w:type="spellStart"/>
      <w:r w:rsidRPr="00C651B1">
        <w:rPr>
          <w:rFonts w:ascii="Arial" w:eastAsia="Calibri" w:hAnsi="Arial" w:cs="Arial"/>
          <w:sz w:val="20"/>
          <w:szCs w:val="20"/>
          <w:lang w:val="en-GB"/>
        </w:rPr>
        <w:t>Ngronggo</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Salatiga</w:t>
      </w:r>
      <w:proofErr w:type="spellEnd"/>
      <w:r w:rsidRPr="00C651B1">
        <w:rPr>
          <w:rFonts w:ascii="Arial" w:eastAsia="Calibri" w:hAnsi="Arial" w:cs="Arial"/>
          <w:sz w:val="20"/>
          <w:szCs w:val="20"/>
          <w:lang w:val="en-US"/>
        </w:rPr>
        <w:t>.</w:t>
      </w:r>
      <w:proofErr w:type="gram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Penelitian</w:t>
      </w:r>
      <w:proofErr w:type="spellEnd"/>
      <w:r w:rsidRPr="00C651B1">
        <w:rPr>
          <w:rFonts w:ascii="Arial" w:eastAsia="Calibri" w:hAnsi="Arial" w:cs="Arial"/>
          <w:sz w:val="20"/>
          <w:szCs w:val="20"/>
          <w:lang w:val="en-US"/>
        </w:rPr>
        <w:t xml:space="preserve"> </w:t>
      </w:r>
      <w:r w:rsidRPr="00C651B1">
        <w:rPr>
          <w:rFonts w:ascii="Arial" w:eastAsia="Calibri" w:hAnsi="Arial" w:cs="Arial"/>
          <w:sz w:val="20"/>
          <w:szCs w:val="20"/>
        </w:rPr>
        <w:t>ini</w:t>
      </w:r>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dilaksanakan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pada</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tanggal</w:t>
      </w:r>
      <w:proofErr w:type="spellEnd"/>
      <w:r w:rsidRPr="00C651B1">
        <w:rPr>
          <w:rFonts w:ascii="Arial" w:eastAsia="Calibri" w:hAnsi="Arial" w:cs="Arial"/>
          <w:sz w:val="20"/>
          <w:szCs w:val="20"/>
          <w:lang w:val="en-US"/>
        </w:rPr>
        <w:t xml:space="preserve"> </w:t>
      </w:r>
      <w:r w:rsidRPr="00C651B1">
        <w:rPr>
          <w:rFonts w:ascii="Arial" w:eastAsia="Calibri" w:hAnsi="Arial" w:cs="Arial"/>
          <w:sz w:val="20"/>
          <w:szCs w:val="20"/>
        </w:rPr>
        <w:t>1 Agustus</w:t>
      </w:r>
      <w:r w:rsidRPr="00C651B1">
        <w:rPr>
          <w:rFonts w:ascii="Arial" w:eastAsia="Calibri" w:hAnsi="Arial" w:cs="Arial"/>
          <w:sz w:val="20"/>
          <w:szCs w:val="20"/>
          <w:lang w:val="en-US"/>
        </w:rPr>
        <w:t xml:space="preserve"> – </w:t>
      </w:r>
      <w:r w:rsidRPr="00C651B1">
        <w:rPr>
          <w:rFonts w:ascii="Arial" w:eastAsia="Calibri" w:hAnsi="Arial" w:cs="Arial"/>
          <w:sz w:val="20"/>
          <w:szCs w:val="20"/>
        </w:rPr>
        <w:t>30</w:t>
      </w:r>
      <w:r w:rsidRPr="00C651B1">
        <w:rPr>
          <w:rFonts w:ascii="Arial" w:eastAsia="Calibri" w:hAnsi="Arial" w:cs="Arial"/>
          <w:sz w:val="20"/>
          <w:szCs w:val="20"/>
          <w:lang w:val="en-US"/>
        </w:rPr>
        <w:t xml:space="preserve"> </w:t>
      </w:r>
      <w:r w:rsidRPr="00C651B1">
        <w:rPr>
          <w:rFonts w:ascii="Arial" w:eastAsia="Calibri" w:hAnsi="Arial" w:cs="Arial"/>
          <w:sz w:val="20"/>
          <w:szCs w:val="20"/>
        </w:rPr>
        <w:t>November</w:t>
      </w:r>
      <w:r w:rsidRPr="00C651B1">
        <w:rPr>
          <w:rFonts w:ascii="Arial" w:eastAsia="Calibri" w:hAnsi="Arial" w:cs="Arial"/>
          <w:sz w:val="20"/>
          <w:szCs w:val="20"/>
          <w:lang w:val="en-US"/>
        </w:rPr>
        <w:t xml:space="preserve"> 2012 </w:t>
      </w:r>
      <w:proofErr w:type="spellStart"/>
      <w:r w:rsidRPr="00C651B1">
        <w:rPr>
          <w:rFonts w:ascii="Arial" w:eastAsia="Calibri" w:hAnsi="Arial" w:cs="Arial"/>
          <w:sz w:val="20"/>
          <w:szCs w:val="20"/>
          <w:lang w:val="en-US"/>
        </w:rPr>
        <w:t>di</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Laboratorium</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Lingkungan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Teknik</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Lingkungan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Universitas</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Diponegoro</w:t>
      </w:r>
      <w:proofErr w:type="spellEnd"/>
    </w:p>
    <w:p w:rsidR="00C651B1" w:rsidRPr="00C651B1" w:rsidRDefault="00C651B1" w:rsidP="002A2771">
      <w:pPr>
        <w:spacing w:after="0" w:line="240" w:lineRule="auto"/>
        <w:ind w:firstLine="720"/>
        <w:contextualSpacing/>
        <w:jc w:val="both"/>
        <w:rPr>
          <w:rFonts w:ascii="Arial" w:eastAsia="Calibri" w:hAnsi="Arial" w:cs="Arial"/>
          <w:sz w:val="20"/>
          <w:szCs w:val="20"/>
        </w:rPr>
      </w:pPr>
      <w:r w:rsidRPr="00C651B1">
        <w:rPr>
          <w:rFonts w:ascii="Arial" w:eastAsia="Calibri" w:hAnsi="Arial" w:cs="Arial"/>
          <w:sz w:val="20"/>
          <w:szCs w:val="20"/>
        </w:rPr>
        <w:t xml:space="preserve">Tumbuhan yang digunakan pada penelitian ini adalah </w:t>
      </w:r>
      <w:r w:rsidRPr="00C651B1">
        <w:rPr>
          <w:rFonts w:ascii="Arial" w:eastAsia="Calibri" w:hAnsi="Arial" w:cs="Arial"/>
          <w:bCs/>
          <w:i/>
          <w:sz w:val="20"/>
          <w:szCs w:val="20"/>
        </w:rPr>
        <w:t xml:space="preserve">Scirpus grossius </w:t>
      </w:r>
      <w:r w:rsidRPr="00C651B1">
        <w:rPr>
          <w:rFonts w:ascii="Arial" w:eastAsia="Calibri" w:hAnsi="Arial" w:cs="Arial"/>
          <w:bCs/>
          <w:sz w:val="20"/>
          <w:szCs w:val="20"/>
        </w:rPr>
        <w:t>(lingi). Tumbuhan ini diambil dari Rawa Pening, Ambarawa.</w:t>
      </w:r>
      <w:r w:rsidRPr="00C651B1">
        <w:rPr>
          <w:rFonts w:ascii="Arial" w:eastAsia="Calibri" w:hAnsi="Arial" w:cs="Arial"/>
          <w:sz w:val="20"/>
          <w:szCs w:val="20"/>
        </w:rPr>
        <w:t xml:space="preserve"> Sebelum digunakan untuk penelitian, tumbuhan tersebut di seeding </w:t>
      </w:r>
      <w:r w:rsidRPr="00C651B1">
        <w:rPr>
          <w:rFonts w:ascii="Arial" w:eastAsia="Calibri" w:hAnsi="Arial" w:cs="Arial"/>
          <w:bCs/>
          <w:sz w:val="20"/>
          <w:szCs w:val="20"/>
        </w:rPr>
        <w:t>dalam media pasir yang diberi air pada sebuah akuarium yang berdimensi 30cmx20cmx20cm</w:t>
      </w:r>
      <w:r w:rsidRPr="00C651B1">
        <w:rPr>
          <w:rFonts w:ascii="Arial" w:eastAsia="Calibri" w:hAnsi="Arial" w:cs="Arial"/>
          <w:sz w:val="20"/>
          <w:szCs w:val="20"/>
        </w:rPr>
        <w:t xml:space="preserve">.  </w:t>
      </w:r>
      <w:r w:rsidRPr="00C651B1">
        <w:rPr>
          <w:rFonts w:ascii="Arial" w:eastAsia="Calibri" w:hAnsi="Arial" w:cs="Arial"/>
          <w:bCs/>
          <w:sz w:val="20"/>
          <w:szCs w:val="20"/>
        </w:rPr>
        <w:t xml:space="preserve">Tahap </w:t>
      </w:r>
      <w:r w:rsidRPr="00C651B1">
        <w:rPr>
          <w:rFonts w:ascii="Arial" w:eastAsia="Calibri" w:hAnsi="Arial" w:cs="Arial"/>
          <w:i/>
          <w:sz w:val="20"/>
          <w:szCs w:val="20"/>
        </w:rPr>
        <w:t>Seeding</w:t>
      </w:r>
      <w:r w:rsidRPr="00C651B1">
        <w:rPr>
          <w:rFonts w:ascii="Arial" w:eastAsia="Calibri" w:hAnsi="Arial" w:cs="Arial"/>
          <w:bCs/>
          <w:sz w:val="20"/>
          <w:szCs w:val="20"/>
        </w:rPr>
        <w:t xml:space="preserve"> ini bertujuan agar tumbuhan</w:t>
      </w:r>
      <w:r w:rsidRPr="00C651B1">
        <w:rPr>
          <w:rFonts w:ascii="Arial" w:eastAsia="Calibri" w:hAnsi="Arial" w:cs="Arial"/>
          <w:bCs/>
          <w:i/>
          <w:sz w:val="20"/>
          <w:szCs w:val="20"/>
        </w:rPr>
        <w:t xml:space="preserve"> Scirpus grossius </w:t>
      </w:r>
      <w:r w:rsidRPr="00C651B1">
        <w:rPr>
          <w:rFonts w:ascii="Arial" w:eastAsia="Calibri" w:hAnsi="Arial" w:cs="Arial"/>
          <w:bCs/>
          <w:sz w:val="20"/>
          <w:szCs w:val="20"/>
        </w:rPr>
        <w:t xml:space="preserve">(lingi) </w:t>
      </w:r>
      <w:r w:rsidRPr="00C651B1">
        <w:rPr>
          <w:rFonts w:ascii="Arial" w:eastAsia="Calibri" w:hAnsi="Arial" w:cs="Arial"/>
          <w:sz w:val="20"/>
          <w:szCs w:val="20"/>
        </w:rPr>
        <w:t xml:space="preserve">mampu menyesuaikan diri dengan lingkungan tumbuh sehingga diperoleh anakan yang baru. </w:t>
      </w:r>
    </w:p>
    <w:p w:rsidR="00C651B1" w:rsidRPr="00C651B1" w:rsidRDefault="00C651B1" w:rsidP="002A2771">
      <w:pPr>
        <w:spacing w:after="0" w:line="240" w:lineRule="auto"/>
        <w:ind w:firstLine="720"/>
        <w:contextualSpacing/>
        <w:jc w:val="both"/>
        <w:rPr>
          <w:rFonts w:ascii="Arial" w:eastAsia="Calibri" w:hAnsi="Arial" w:cs="Arial"/>
          <w:sz w:val="20"/>
          <w:szCs w:val="20"/>
        </w:rPr>
      </w:pPr>
      <w:r w:rsidRPr="00C651B1">
        <w:rPr>
          <w:rFonts w:ascii="Arial" w:eastAsia="Calibri" w:hAnsi="Arial" w:cs="Arial"/>
          <w:sz w:val="20"/>
          <w:szCs w:val="20"/>
        </w:rPr>
        <w:t xml:space="preserve">Pada tahap awal pengoperasian reaktor dilakukan penjenuhan reaktor. Penjenuhan reaktor ini bertujuan untuk melarutkan partikel-partikel halus yang berasal dari media agar terbentuk porositas media dengan baik. Reaktor yang telah siap digunakan diisi dengan air kran. waktu yang dibutuhkan pada </w:t>
      </w:r>
      <w:r w:rsidRPr="00C651B1">
        <w:rPr>
          <w:rFonts w:ascii="Arial" w:eastAsia="Calibri" w:hAnsi="Arial" w:cs="Arial"/>
          <w:sz w:val="20"/>
          <w:szCs w:val="20"/>
        </w:rPr>
        <w:lastRenderedPageBreak/>
        <w:t>tahap penjenuhan ini adalah sekitar 1-2 hari. Indikator telah selesainya tahap penjenuhan reaktor ini adalah jika muka tanah pada reaktor tidak lagi mengalami penurunan meskipun ditambahkan air lagi.</w:t>
      </w:r>
    </w:p>
    <w:p w:rsidR="00D564BE" w:rsidRPr="003806A5" w:rsidRDefault="00C651B1" w:rsidP="003806A5">
      <w:pPr>
        <w:spacing w:after="0" w:line="240" w:lineRule="auto"/>
        <w:ind w:firstLine="720"/>
        <w:contextualSpacing/>
        <w:jc w:val="both"/>
        <w:rPr>
          <w:rFonts w:ascii="Arial" w:eastAsia="Calibri" w:hAnsi="Arial" w:cs="Arial"/>
          <w:bCs/>
          <w:sz w:val="20"/>
          <w:szCs w:val="20"/>
        </w:rPr>
      </w:pPr>
      <w:r w:rsidRPr="00C651B1">
        <w:rPr>
          <w:rFonts w:ascii="Arial" w:eastAsia="Calibri" w:hAnsi="Arial" w:cs="Arial"/>
          <w:bCs/>
          <w:sz w:val="20"/>
          <w:szCs w:val="20"/>
        </w:rPr>
        <w:t>Tumbuhan</w:t>
      </w:r>
      <w:r w:rsidRPr="00C651B1">
        <w:rPr>
          <w:rFonts w:ascii="Arial" w:eastAsia="Calibri" w:hAnsi="Arial" w:cs="Arial"/>
          <w:sz w:val="20"/>
          <w:szCs w:val="20"/>
        </w:rPr>
        <w:t xml:space="preserve"> yang digunakan dalam penelitian ini adalah anakan </w:t>
      </w:r>
      <w:r w:rsidRPr="00C651B1">
        <w:rPr>
          <w:rFonts w:ascii="Arial" w:eastAsia="Calibri" w:hAnsi="Arial" w:cs="Arial"/>
          <w:bCs/>
          <w:i/>
          <w:sz w:val="20"/>
          <w:szCs w:val="20"/>
        </w:rPr>
        <w:t xml:space="preserve">Scirpus grossius </w:t>
      </w:r>
      <w:r w:rsidRPr="00C651B1">
        <w:rPr>
          <w:rFonts w:ascii="Arial" w:eastAsia="Calibri" w:hAnsi="Arial" w:cs="Arial"/>
          <w:bCs/>
          <w:sz w:val="20"/>
          <w:szCs w:val="20"/>
        </w:rPr>
        <w:t>(lingi)</w:t>
      </w:r>
      <w:r w:rsidRPr="00C651B1">
        <w:rPr>
          <w:rFonts w:ascii="Arial" w:eastAsia="Calibri" w:hAnsi="Arial" w:cs="Arial"/>
          <w:sz w:val="20"/>
          <w:szCs w:val="20"/>
        </w:rPr>
        <w:t xml:space="preserve"> hasil dari tahap </w:t>
      </w:r>
      <w:r w:rsidRPr="00C651B1">
        <w:rPr>
          <w:rFonts w:ascii="Arial" w:eastAsia="Calibri" w:hAnsi="Arial" w:cs="Arial"/>
          <w:i/>
          <w:sz w:val="20"/>
          <w:szCs w:val="20"/>
        </w:rPr>
        <w:t>seeding</w:t>
      </w:r>
      <w:r w:rsidRPr="00C651B1">
        <w:rPr>
          <w:rFonts w:ascii="Arial" w:eastAsia="Calibri" w:hAnsi="Arial" w:cs="Arial"/>
          <w:sz w:val="20"/>
          <w:szCs w:val="20"/>
        </w:rPr>
        <w:t xml:space="preserve"> tumbuhan yang berumur sekitar 2 bulan. Anakan </w:t>
      </w:r>
      <w:r w:rsidRPr="00C651B1">
        <w:rPr>
          <w:rFonts w:ascii="Arial" w:eastAsia="Calibri" w:hAnsi="Arial" w:cs="Arial"/>
          <w:bCs/>
          <w:i/>
          <w:sz w:val="20"/>
          <w:szCs w:val="20"/>
        </w:rPr>
        <w:t xml:space="preserve">Scirpus grossius </w:t>
      </w:r>
      <w:r w:rsidRPr="00C651B1">
        <w:rPr>
          <w:rFonts w:ascii="Arial" w:eastAsia="Calibri" w:hAnsi="Arial" w:cs="Arial"/>
          <w:bCs/>
          <w:sz w:val="20"/>
          <w:szCs w:val="20"/>
        </w:rPr>
        <w:t xml:space="preserve">(lingi) yang akan digunakan </w:t>
      </w:r>
      <w:r w:rsidRPr="00C651B1">
        <w:rPr>
          <w:rFonts w:ascii="Arial" w:eastAsia="Calibri" w:hAnsi="Arial" w:cs="Arial"/>
          <w:sz w:val="20"/>
          <w:szCs w:val="20"/>
        </w:rPr>
        <w:t xml:space="preserve">untuk penelitian dipilih yang mempunyai tinggi relatif sama yaitu sekitar 50-70 cm. Pada penelitian ini digunakan tumbuhan dengan berat basah sebesar 200 gram untuk 4 tumbuhan, 300 gram untuk 6 tumbuhan, dan 400 gram untuk 8 tumbuhan. Setelah diukur berat basahnya. </w:t>
      </w:r>
      <w:r w:rsidRPr="00C651B1">
        <w:rPr>
          <w:rFonts w:ascii="Arial" w:eastAsia="Calibri" w:hAnsi="Arial" w:cs="Arial"/>
          <w:bCs/>
          <w:i/>
          <w:sz w:val="20"/>
          <w:szCs w:val="20"/>
        </w:rPr>
        <w:t xml:space="preserve">Scirpus grossius </w:t>
      </w:r>
      <w:r w:rsidRPr="00C651B1">
        <w:rPr>
          <w:rFonts w:ascii="Arial" w:eastAsia="Calibri" w:hAnsi="Arial" w:cs="Arial"/>
          <w:bCs/>
          <w:sz w:val="20"/>
          <w:szCs w:val="20"/>
        </w:rPr>
        <w:t>(lingi) ditanam pada reaktor dengan kedalaman sekitar 15 cm serta jarak antar tumbuhan yang digunakan adalah 10 cm.</w:t>
      </w:r>
    </w:p>
    <w:p w:rsidR="004E3DE2" w:rsidRPr="00EA16C2" w:rsidRDefault="00C651B1" w:rsidP="00EA16C2">
      <w:pPr>
        <w:spacing w:after="0" w:line="240" w:lineRule="auto"/>
        <w:ind w:firstLine="720"/>
        <w:contextualSpacing/>
        <w:jc w:val="both"/>
        <w:rPr>
          <w:rFonts w:ascii="Arial" w:hAnsi="Arial" w:cs="Arial"/>
          <w:sz w:val="20"/>
          <w:szCs w:val="20"/>
        </w:rPr>
        <w:sectPr w:rsidR="004E3DE2" w:rsidRPr="00EA16C2" w:rsidSect="00D564BE">
          <w:type w:val="continuous"/>
          <w:pgSz w:w="11906" w:h="16838"/>
          <w:pgMar w:top="2268" w:right="1701" w:bottom="1701" w:left="2268" w:header="708" w:footer="708" w:gutter="0"/>
          <w:cols w:num="2" w:space="708"/>
          <w:docGrid w:linePitch="360"/>
        </w:sectPr>
      </w:pPr>
      <w:r w:rsidRPr="00C651B1">
        <w:rPr>
          <w:rFonts w:ascii="Arial" w:eastAsia="Calibri" w:hAnsi="Arial" w:cs="Arial"/>
          <w:sz w:val="20"/>
          <w:szCs w:val="20"/>
        </w:rPr>
        <w:t xml:space="preserve">Tahap aklimatisasi bertujuan untuk mengetahui tingkat ketahanan </w:t>
      </w:r>
      <w:r w:rsidRPr="00C651B1">
        <w:rPr>
          <w:rFonts w:ascii="Arial" w:eastAsia="Calibri" w:hAnsi="Arial" w:cs="Arial"/>
          <w:i/>
          <w:sz w:val="20"/>
          <w:szCs w:val="20"/>
        </w:rPr>
        <w:t xml:space="preserve">Scirpus grossius </w:t>
      </w:r>
      <w:r w:rsidRPr="00C651B1">
        <w:rPr>
          <w:rFonts w:ascii="Arial" w:eastAsia="Calibri" w:hAnsi="Arial" w:cs="Arial"/>
          <w:sz w:val="20"/>
          <w:szCs w:val="20"/>
        </w:rPr>
        <w:t xml:space="preserve">(lingi) terhadap air lindi. Pada tahap aklimatisasi, reaktor dialiri dengan air lindi yang telah diencerkan mulai dari konsentrasi 25%, 50%, 75%, </w:t>
      </w:r>
      <w:r w:rsidRPr="00C651B1">
        <w:rPr>
          <w:rFonts w:ascii="Arial" w:eastAsia="Calibri" w:hAnsi="Arial" w:cs="Arial"/>
          <w:sz w:val="20"/>
          <w:szCs w:val="20"/>
        </w:rPr>
        <w:lastRenderedPageBreak/>
        <w:t>dan 100%.</w:t>
      </w:r>
      <w:r w:rsidR="00320578" w:rsidRPr="00320578">
        <w:rPr>
          <w:rFonts w:ascii="Arial" w:hAnsi="Arial" w:cs="Arial"/>
          <w:sz w:val="20"/>
          <w:szCs w:val="20"/>
        </w:rPr>
        <w:t xml:space="preserve"> Tahap </w:t>
      </w:r>
      <w:r w:rsidR="00320578" w:rsidRPr="00320578">
        <w:rPr>
          <w:rFonts w:ascii="Arial" w:hAnsi="Arial" w:cs="Arial"/>
          <w:i/>
          <w:sz w:val="20"/>
          <w:szCs w:val="20"/>
        </w:rPr>
        <w:t>running</w:t>
      </w:r>
      <w:r w:rsidR="00320578" w:rsidRPr="00320578">
        <w:rPr>
          <w:rFonts w:ascii="Arial" w:hAnsi="Arial" w:cs="Arial"/>
          <w:sz w:val="20"/>
          <w:szCs w:val="20"/>
        </w:rPr>
        <w:t xml:space="preserve"> bertujuan untuk mengetahui pengaruh waktu tinggal dan jumlah tanaman terhadap penyisihan parameter COD, nitrit, dan </w:t>
      </w:r>
      <w:r w:rsidR="00320578" w:rsidRPr="00320578">
        <w:rPr>
          <w:rFonts w:ascii="Arial" w:hAnsi="Arial" w:cs="Arial"/>
          <w:sz w:val="20"/>
          <w:szCs w:val="20"/>
        </w:rPr>
        <w:lastRenderedPageBreak/>
        <w:t xml:space="preserve">nitrat pada air lindi Pada tahap </w:t>
      </w:r>
      <w:r w:rsidR="00320578" w:rsidRPr="00320578">
        <w:rPr>
          <w:rFonts w:ascii="Arial" w:hAnsi="Arial" w:cs="Arial"/>
          <w:i/>
          <w:sz w:val="20"/>
          <w:szCs w:val="20"/>
        </w:rPr>
        <w:t>running</w:t>
      </w:r>
      <w:r w:rsidR="00320578" w:rsidRPr="00320578">
        <w:rPr>
          <w:rFonts w:ascii="Arial" w:hAnsi="Arial" w:cs="Arial"/>
          <w:sz w:val="20"/>
          <w:szCs w:val="20"/>
        </w:rPr>
        <w:t>, reaktor dialiri air lindi dengan konsentrasi 100% (tanpa pengenceran).</w:t>
      </w:r>
    </w:p>
    <w:p w:rsidR="00D564BE" w:rsidRDefault="00D564BE" w:rsidP="00CB704F">
      <w:pPr>
        <w:spacing w:after="0" w:line="240" w:lineRule="auto"/>
        <w:contextualSpacing/>
        <w:jc w:val="both"/>
        <w:rPr>
          <w:rFonts w:ascii="Arial" w:eastAsia="Calibri" w:hAnsi="Arial" w:cs="Arial"/>
          <w:sz w:val="20"/>
          <w:szCs w:val="20"/>
        </w:rPr>
        <w:sectPr w:rsidR="00D564BE" w:rsidSect="00D564BE">
          <w:type w:val="continuous"/>
          <w:pgSz w:w="11906" w:h="16838"/>
          <w:pgMar w:top="2268" w:right="1701" w:bottom="1701" w:left="2268" w:header="708" w:footer="708" w:gutter="0"/>
          <w:cols w:num="2" w:space="708"/>
          <w:docGrid w:linePitch="360"/>
        </w:sectPr>
      </w:pPr>
    </w:p>
    <w:p w:rsidR="004E3DE2" w:rsidRPr="00CB704F" w:rsidRDefault="00EA16C2" w:rsidP="00CB704F">
      <w:pPr>
        <w:spacing w:after="0" w:line="240" w:lineRule="auto"/>
        <w:contextualSpacing/>
        <w:jc w:val="both"/>
        <w:rPr>
          <w:rFonts w:ascii="Arial" w:eastAsia="Calibri" w:hAnsi="Arial" w:cs="Arial"/>
          <w:sz w:val="20"/>
          <w:szCs w:val="20"/>
        </w:rPr>
      </w:pPr>
      <w:r>
        <w:rPr>
          <w:rFonts w:ascii="Arial" w:eastAsia="Calibri" w:hAnsi="Arial" w:cs="Arial"/>
          <w:noProof/>
          <w:sz w:val="20"/>
          <w:szCs w:val="20"/>
          <w:lang w:eastAsia="id-ID"/>
        </w:rPr>
        <w:lastRenderedPageBreak/>
        <w:drawing>
          <wp:inline distT="0" distB="0" distL="0" distR="0">
            <wp:extent cx="2294890" cy="1371600"/>
            <wp:effectExtent l="57150" t="19050" r="105410" b="76200"/>
            <wp:docPr id="8" name="Picture 3" descr="D:\SKRIPSI\gamb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gambar\1.jpg"/>
                    <pic:cNvPicPr>
                      <a:picLocks noChangeAspect="1" noChangeArrowheads="1"/>
                    </pic:cNvPicPr>
                  </pic:nvPicPr>
                  <pic:blipFill>
                    <a:blip r:embed="rId14" cstate="print"/>
                    <a:srcRect/>
                    <a:stretch>
                      <a:fillRect/>
                    </a:stretch>
                  </pic:blipFill>
                  <pic:spPr bwMode="auto">
                    <a:xfrm>
                      <a:off x="0" y="0"/>
                      <a:ext cx="2294890" cy="13716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B153F" w:rsidRPr="004E3DE2" w:rsidRDefault="00CB153F" w:rsidP="004E3DE2">
      <w:pPr>
        <w:spacing w:after="0" w:line="240" w:lineRule="auto"/>
        <w:contextualSpacing/>
        <w:rPr>
          <w:rFonts w:ascii="Arial" w:eastAsia="Calibri" w:hAnsi="Arial" w:cs="Arial"/>
          <w:b/>
          <w:sz w:val="20"/>
          <w:szCs w:val="20"/>
        </w:rPr>
      </w:pPr>
      <w:r w:rsidRPr="00CB704F">
        <w:rPr>
          <w:rFonts w:ascii="Arial" w:eastAsia="Calibri" w:hAnsi="Arial" w:cs="Arial"/>
          <w:b/>
          <w:sz w:val="20"/>
          <w:szCs w:val="20"/>
        </w:rPr>
        <w:t xml:space="preserve">Gambar 1. </w:t>
      </w:r>
      <w:r w:rsidRPr="00CB153F">
        <w:rPr>
          <w:rFonts w:ascii="Arial" w:eastAsia="Calibri" w:hAnsi="Arial" w:cs="Arial"/>
          <w:b/>
          <w:sz w:val="20"/>
          <w:szCs w:val="20"/>
        </w:rPr>
        <w:t xml:space="preserve">Desain Reaktor </w:t>
      </w:r>
      <w:r w:rsidRPr="00CB704F">
        <w:rPr>
          <w:rFonts w:ascii="Arial" w:eastAsia="Calibri" w:hAnsi="Arial" w:cs="Arial"/>
          <w:b/>
          <w:sz w:val="20"/>
          <w:szCs w:val="20"/>
        </w:rPr>
        <w:t>Tampak Atas</w:t>
      </w:r>
    </w:p>
    <w:p w:rsidR="004E3DE2" w:rsidRDefault="004E3DE2" w:rsidP="00CB704F">
      <w:pPr>
        <w:spacing w:after="0" w:line="240" w:lineRule="auto"/>
        <w:contextualSpacing/>
        <w:jc w:val="both"/>
        <w:rPr>
          <w:rFonts w:ascii="Arial" w:eastAsia="Calibri" w:hAnsi="Arial" w:cs="Arial"/>
          <w:noProof/>
          <w:sz w:val="20"/>
          <w:szCs w:val="20"/>
          <w:lang w:eastAsia="id-ID"/>
        </w:rPr>
      </w:pPr>
    </w:p>
    <w:p w:rsidR="004E3DE2" w:rsidRPr="00CB704F" w:rsidRDefault="00EA16C2" w:rsidP="00CB704F">
      <w:pPr>
        <w:spacing w:after="0" w:line="240" w:lineRule="auto"/>
        <w:contextualSpacing/>
        <w:jc w:val="both"/>
        <w:rPr>
          <w:rFonts w:ascii="Arial" w:eastAsia="Calibri" w:hAnsi="Arial" w:cs="Arial"/>
          <w:sz w:val="20"/>
          <w:szCs w:val="20"/>
        </w:rPr>
      </w:pPr>
      <w:r>
        <w:rPr>
          <w:rFonts w:ascii="Arial" w:eastAsia="Calibri" w:hAnsi="Arial" w:cs="Arial"/>
          <w:noProof/>
          <w:sz w:val="20"/>
          <w:szCs w:val="20"/>
          <w:lang w:eastAsia="id-ID"/>
        </w:rPr>
        <w:lastRenderedPageBreak/>
        <w:drawing>
          <wp:inline distT="0" distB="0" distL="0" distR="0">
            <wp:extent cx="2294890" cy="1371600"/>
            <wp:effectExtent l="57150" t="19050" r="105410" b="76200"/>
            <wp:docPr id="9" name="Picture 4" descr="D:\SKRIPSI\gam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gambar\2.jpg"/>
                    <pic:cNvPicPr>
                      <a:picLocks noChangeAspect="1" noChangeArrowheads="1"/>
                    </pic:cNvPicPr>
                  </pic:nvPicPr>
                  <pic:blipFill>
                    <a:blip r:embed="rId15" cstate="print"/>
                    <a:srcRect/>
                    <a:stretch>
                      <a:fillRect/>
                    </a:stretch>
                  </pic:blipFill>
                  <pic:spPr bwMode="auto">
                    <a:xfrm>
                      <a:off x="0" y="0"/>
                      <a:ext cx="2294890" cy="13716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E3DE2" w:rsidRPr="004E3DE2" w:rsidRDefault="00CB153F" w:rsidP="004E3DE2">
      <w:pPr>
        <w:spacing w:after="0" w:line="240" w:lineRule="auto"/>
        <w:contextualSpacing/>
        <w:rPr>
          <w:rFonts w:ascii="Arial" w:eastAsia="Calibri" w:hAnsi="Arial" w:cs="Arial"/>
          <w:b/>
          <w:sz w:val="20"/>
          <w:szCs w:val="20"/>
        </w:rPr>
        <w:sectPr w:rsidR="004E3DE2" w:rsidRPr="004E3DE2" w:rsidSect="00D564BE">
          <w:type w:val="continuous"/>
          <w:pgSz w:w="11906" w:h="16838"/>
          <w:pgMar w:top="2268" w:right="1701" w:bottom="1701" w:left="2268" w:header="708" w:footer="708" w:gutter="0"/>
          <w:cols w:num="2" w:space="708"/>
          <w:docGrid w:linePitch="360"/>
        </w:sectPr>
      </w:pPr>
      <w:r w:rsidRPr="00CB704F">
        <w:rPr>
          <w:rFonts w:ascii="Arial" w:eastAsia="Calibri" w:hAnsi="Arial" w:cs="Arial"/>
          <w:b/>
          <w:sz w:val="20"/>
          <w:szCs w:val="20"/>
        </w:rPr>
        <w:t xml:space="preserve">Gambar 2. </w:t>
      </w:r>
      <w:r w:rsidRPr="00CB153F">
        <w:rPr>
          <w:rFonts w:ascii="Arial" w:eastAsia="Calibri" w:hAnsi="Arial" w:cs="Arial"/>
          <w:b/>
          <w:sz w:val="20"/>
          <w:szCs w:val="20"/>
        </w:rPr>
        <w:t xml:space="preserve">Desain Reaktor </w:t>
      </w:r>
      <w:r w:rsidR="00D564BE">
        <w:rPr>
          <w:rFonts w:ascii="Arial" w:eastAsia="Calibri" w:hAnsi="Arial" w:cs="Arial"/>
          <w:b/>
          <w:sz w:val="20"/>
          <w:szCs w:val="20"/>
        </w:rPr>
        <w:t>Potongan A-A</w:t>
      </w:r>
    </w:p>
    <w:p w:rsidR="00320578" w:rsidRPr="00CB704F" w:rsidRDefault="00320578" w:rsidP="00CB704F">
      <w:pPr>
        <w:spacing w:after="0" w:line="240" w:lineRule="auto"/>
        <w:contextualSpacing/>
        <w:jc w:val="both"/>
        <w:rPr>
          <w:rFonts w:ascii="Arial" w:eastAsia="Calibri" w:hAnsi="Arial" w:cs="Arial"/>
          <w:b/>
          <w:sz w:val="20"/>
          <w:szCs w:val="20"/>
        </w:rPr>
        <w:sectPr w:rsidR="00320578" w:rsidRPr="00CB704F" w:rsidSect="00D564BE">
          <w:type w:val="continuous"/>
          <w:pgSz w:w="11906" w:h="16838"/>
          <w:pgMar w:top="2268" w:right="1701" w:bottom="1701" w:left="2268" w:header="708" w:footer="708" w:gutter="0"/>
          <w:cols w:num="2" w:space="708"/>
          <w:docGrid w:linePitch="360"/>
        </w:sectPr>
      </w:pPr>
    </w:p>
    <w:p w:rsidR="00C651B1" w:rsidRPr="00D564BE" w:rsidRDefault="00C651B1" w:rsidP="00CB704F">
      <w:pPr>
        <w:spacing w:after="0" w:line="240" w:lineRule="auto"/>
        <w:contextualSpacing/>
        <w:jc w:val="both"/>
        <w:rPr>
          <w:rFonts w:ascii="Arial" w:eastAsia="Calibri" w:hAnsi="Arial" w:cs="Arial"/>
          <w:b/>
          <w:szCs w:val="20"/>
        </w:rPr>
      </w:pPr>
      <w:r w:rsidRPr="00D564BE">
        <w:rPr>
          <w:rFonts w:ascii="Arial" w:eastAsia="Calibri" w:hAnsi="Arial" w:cs="Arial"/>
          <w:b/>
          <w:szCs w:val="20"/>
        </w:rPr>
        <w:lastRenderedPageBreak/>
        <w:t>PEMBAHASAN</w:t>
      </w:r>
    </w:p>
    <w:p w:rsidR="00D564BE" w:rsidRDefault="00D564BE" w:rsidP="00CB704F">
      <w:pPr>
        <w:spacing w:after="0" w:line="240" w:lineRule="auto"/>
        <w:ind w:firstLine="720"/>
        <w:jc w:val="both"/>
        <w:rPr>
          <w:rFonts w:ascii="Arial" w:eastAsia="Calibri" w:hAnsi="Arial" w:cs="Arial"/>
          <w:sz w:val="20"/>
          <w:szCs w:val="20"/>
        </w:rPr>
        <w:sectPr w:rsidR="00D564BE" w:rsidSect="00D564BE">
          <w:type w:val="continuous"/>
          <w:pgSz w:w="11906" w:h="16838"/>
          <w:pgMar w:top="2268" w:right="1701" w:bottom="1701" w:left="2268" w:header="708" w:footer="708" w:gutter="0"/>
          <w:cols w:num="2" w:space="708"/>
          <w:docGrid w:linePitch="360"/>
        </w:sectPr>
      </w:pPr>
    </w:p>
    <w:p w:rsidR="00CB153F" w:rsidRPr="00CB704F" w:rsidRDefault="00CB153F" w:rsidP="00CB704F">
      <w:pPr>
        <w:spacing w:after="0" w:line="240" w:lineRule="auto"/>
        <w:ind w:firstLine="720"/>
        <w:jc w:val="both"/>
        <w:rPr>
          <w:rFonts w:ascii="Arial" w:eastAsia="Calibri" w:hAnsi="Arial" w:cs="Arial"/>
          <w:sz w:val="20"/>
          <w:szCs w:val="20"/>
        </w:rPr>
      </w:pPr>
      <w:r w:rsidRPr="00CB153F">
        <w:rPr>
          <w:rFonts w:ascii="Arial" w:eastAsia="Calibri" w:hAnsi="Arial" w:cs="Arial"/>
          <w:sz w:val="20"/>
          <w:szCs w:val="20"/>
        </w:rPr>
        <w:lastRenderedPageBreak/>
        <w:t xml:space="preserve">Pada tahap </w:t>
      </w:r>
      <w:r w:rsidRPr="00CB153F">
        <w:rPr>
          <w:rFonts w:ascii="Arial" w:eastAsia="Calibri" w:hAnsi="Arial" w:cs="Arial"/>
          <w:i/>
          <w:sz w:val="20"/>
          <w:szCs w:val="20"/>
        </w:rPr>
        <w:t>running</w:t>
      </w:r>
      <w:r w:rsidRPr="00CB153F">
        <w:rPr>
          <w:rFonts w:ascii="Arial" w:eastAsia="Calibri" w:hAnsi="Arial" w:cs="Arial"/>
          <w:sz w:val="20"/>
          <w:szCs w:val="20"/>
        </w:rPr>
        <w:t xml:space="preserve"> dilakukan pengukuran parameter yang lebih kompleks yaitu pengukuran terhadap konsentrasi COD, nitrit dan nitrat. Pada tahap </w:t>
      </w:r>
      <w:r w:rsidRPr="00CB153F">
        <w:rPr>
          <w:rFonts w:ascii="Arial" w:eastAsia="Calibri" w:hAnsi="Arial" w:cs="Arial"/>
          <w:i/>
          <w:sz w:val="20"/>
          <w:szCs w:val="20"/>
        </w:rPr>
        <w:t>running</w:t>
      </w:r>
      <w:r w:rsidRPr="00CB153F">
        <w:rPr>
          <w:rFonts w:ascii="Arial" w:eastAsia="Calibri" w:hAnsi="Arial" w:cs="Arial"/>
          <w:sz w:val="20"/>
          <w:szCs w:val="20"/>
        </w:rPr>
        <w:t xml:space="preserve"> menggunakan waktu tinggal yang bervariasi yaitu 3 hari, 6 hari, dan 9 hari. Hal ini bertujuan untuk mengetahui pengaruh waktu tinggal terhadap penurunan konsentrasi pencemar.Data karakteristik awal air lindi untuk tahap running dapat dilihat pada tabel dibawah ini:</w:t>
      </w:r>
    </w:p>
    <w:p w:rsidR="00CB153F" w:rsidRPr="00CB704F" w:rsidRDefault="00CB153F" w:rsidP="00CB704F">
      <w:pPr>
        <w:spacing w:after="0" w:line="240" w:lineRule="auto"/>
        <w:jc w:val="center"/>
        <w:rPr>
          <w:rFonts w:ascii="Arial" w:eastAsia="Calibri" w:hAnsi="Arial" w:cs="Arial"/>
          <w:b/>
          <w:sz w:val="20"/>
          <w:szCs w:val="20"/>
        </w:rPr>
      </w:pPr>
      <w:r w:rsidRPr="00CB153F">
        <w:rPr>
          <w:rFonts w:ascii="Arial" w:eastAsia="Calibri" w:hAnsi="Arial" w:cs="Arial"/>
          <w:b/>
          <w:sz w:val="20"/>
          <w:szCs w:val="20"/>
        </w:rPr>
        <w:t xml:space="preserve">Tabel </w:t>
      </w:r>
      <w:r w:rsidRPr="00CB704F">
        <w:rPr>
          <w:rFonts w:ascii="Arial" w:eastAsia="Calibri" w:hAnsi="Arial" w:cs="Arial"/>
          <w:b/>
          <w:sz w:val="20"/>
          <w:szCs w:val="20"/>
        </w:rPr>
        <w:t xml:space="preserve">2. </w:t>
      </w:r>
      <w:r w:rsidRPr="00CB153F">
        <w:rPr>
          <w:rFonts w:ascii="Arial" w:eastAsia="Calibri" w:hAnsi="Arial" w:cs="Arial"/>
          <w:b/>
          <w:sz w:val="20"/>
          <w:szCs w:val="20"/>
        </w:rPr>
        <w:t xml:space="preserve">Karakteristik Awal Air Lindi Pada Tahap </w:t>
      </w:r>
      <w:r w:rsidRPr="00CB153F">
        <w:rPr>
          <w:rFonts w:ascii="Arial" w:eastAsia="Calibri" w:hAnsi="Arial" w:cs="Arial"/>
          <w:b/>
          <w:i/>
          <w:sz w:val="20"/>
          <w:szCs w:val="20"/>
        </w:rPr>
        <w:t>Running</w:t>
      </w:r>
    </w:p>
    <w:p w:rsidR="00CB153F" w:rsidRPr="00CB704F" w:rsidRDefault="00724CAE" w:rsidP="00724CAE">
      <w:pPr>
        <w:spacing w:after="0" w:line="240" w:lineRule="auto"/>
        <w:jc w:val="both"/>
        <w:rPr>
          <w:rFonts w:ascii="Arial" w:eastAsia="Calibri" w:hAnsi="Arial" w:cs="Arial"/>
          <w:sz w:val="20"/>
          <w:szCs w:val="20"/>
        </w:rPr>
      </w:pPr>
      <w:r>
        <w:rPr>
          <w:rFonts w:ascii="Arial" w:eastAsia="Calibri" w:hAnsi="Arial" w:cs="Arial"/>
          <w:noProof/>
          <w:sz w:val="20"/>
          <w:szCs w:val="20"/>
          <w:lang w:eastAsia="id-ID"/>
        </w:rPr>
        <w:drawing>
          <wp:inline distT="0" distB="0" distL="0" distR="0">
            <wp:extent cx="2295525" cy="1266825"/>
            <wp:effectExtent l="19050" t="0" r="9525" b="0"/>
            <wp:docPr id="7" name="Picture 3" descr="D:\SKRIPSI\gambar\t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gambar\tabel.jpg"/>
                    <pic:cNvPicPr>
                      <a:picLocks noChangeAspect="1" noChangeArrowheads="1"/>
                    </pic:cNvPicPr>
                  </pic:nvPicPr>
                  <pic:blipFill>
                    <a:blip r:embed="rId16" cstate="print"/>
                    <a:srcRect/>
                    <a:stretch>
                      <a:fillRect/>
                    </a:stretch>
                  </pic:blipFill>
                  <pic:spPr bwMode="auto">
                    <a:xfrm>
                      <a:off x="0" y="0"/>
                      <a:ext cx="2294891" cy="1266475"/>
                    </a:xfrm>
                    <a:prstGeom prst="rect">
                      <a:avLst/>
                    </a:prstGeom>
                    <a:noFill/>
                    <a:ln w="9525">
                      <a:noFill/>
                      <a:miter lim="800000"/>
                      <a:headEnd/>
                      <a:tailEnd/>
                    </a:ln>
                  </pic:spPr>
                </pic:pic>
              </a:graphicData>
            </a:graphic>
          </wp:inline>
        </w:drawing>
      </w:r>
    </w:p>
    <w:p w:rsidR="00ED00AB" w:rsidRDefault="00ED00AB" w:rsidP="00CB704F">
      <w:pPr>
        <w:spacing w:after="0" w:line="240" w:lineRule="auto"/>
        <w:ind w:firstLine="720"/>
        <w:contextualSpacing/>
        <w:jc w:val="both"/>
        <w:rPr>
          <w:rFonts w:ascii="Arial" w:eastAsia="Times New Roman" w:hAnsi="Arial" w:cs="Arial"/>
          <w:iCs/>
          <w:sz w:val="20"/>
          <w:szCs w:val="20"/>
          <w:lang w:eastAsia="id-ID"/>
        </w:rPr>
      </w:pPr>
      <w:r w:rsidRPr="00ED00AB">
        <w:rPr>
          <w:rFonts w:ascii="Arial" w:eastAsia="Calibri" w:hAnsi="Arial" w:cs="Arial"/>
          <w:sz w:val="20"/>
          <w:szCs w:val="20"/>
        </w:rPr>
        <w:t xml:space="preserve">Dari data karakteristik awal air lindi pada tahap </w:t>
      </w:r>
      <w:r w:rsidRPr="00ED00AB">
        <w:rPr>
          <w:rFonts w:ascii="Arial" w:eastAsia="Calibri" w:hAnsi="Arial" w:cs="Arial"/>
          <w:i/>
          <w:sz w:val="20"/>
          <w:szCs w:val="20"/>
        </w:rPr>
        <w:t>running</w:t>
      </w:r>
      <w:r w:rsidRPr="00ED00AB">
        <w:rPr>
          <w:rFonts w:ascii="Arial" w:eastAsia="Calibri" w:hAnsi="Arial" w:cs="Arial"/>
          <w:sz w:val="20"/>
          <w:szCs w:val="20"/>
        </w:rPr>
        <w:t xml:space="preserve"> diatas dapat dilihat bahwa konsentrasi COD, nitrit, dan nitrat  masih cukup tinggi karena berada diatas baku mutu </w:t>
      </w:r>
      <w:proofErr w:type="spellStart"/>
      <w:r w:rsidRPr="00ED00AB">
        <w:rPr>
          <w:rFonts w:ascii="Arial" w:eastAsia="Calibri" w:hAnsi="Arial" w:cs="Arial"/>
          <w:sz w:val="20"/>
          <w:szCs w:val="20"/>
          <w:lang w:val="en-US"/>
        </w:rPr>
        <w:t>Perda</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Jateng</w:t>
      </w:r>
      <w:proofErr w:type="spellEnd"/>
      <w:r w:rsidRPr="00ED00AB">
        <w:rPr>
          <w:rFonts w:ascii="Arial" w:eastAsia="Calibri" w:hAnsi="Arial" w:cs="Arial"/>
          <w:sz w:val="20"/>
          <w:szCs w:val="20"/>
          <w:lang w:val="en-US"/>
        </w:rPr>
        <w:t xml:space="preserve"> No.</w:t>
      </w:r>
      <w:r w:rsidRPr="00ED00AB">
        <w:rPr>
          <w:rFonts w:ascii="Arial" w:eastAsia="Calibri" w:hAnsi="Arial" w:cs="Arial"/>
          <w:sz w:val="20"/>
          <w:szCs w:val="20"/>
        </w:rPr>
        <w:t xml:space="preserve"> 5</w:t>
      </w:r>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Tahun</w:t>
      </w:r>
      <w:proofErr w:type="spellEnd"/>
      <w:r w:rsidRPr="00ED00AB">
        <w:rPr>
          <w:rFonts w:ascii="Arial" w:eastAsia="Calibri" w:hAnsi="Arial" w:cs="Arial"/>
          <w:sz w:val="20"/>
          <w:szCs w:val="20"/>
          <w:lang w:val="en-US"/>
        </w:rPr>
        <w:t xml:space="preserve"> 20</w:t>
      </w:r>
      <w:r w:rsidRPr="00ED00AB">
        <w:rPr>
          <w:rFonts w:ascii="Arial" w:eastAsia="Calibri" w:hAnsi="Arial" w:cs="Arial"/>
          <w:sz w:val="20"/>
          <w:szCs w:val="20"/>
        </w:rPr>
        <w:t xml:space="preserve">12. Oleh karena itu, diperlukan pengolahan lanjutan untuk  mengurangi konsentrasi COD, nitrit, dan nitrat. Untuk nilai pH juga menunjukkan bahwa nilai pH masih melebihi baku mutu yaitu berada dalam kondisi basa. Hal ini sesuai dengan pernyataan </w:t>
      </w:r>
      <w:r w:rsidRPr="00ED00AB">
        <w:rPr>
          <w:rFonts w:ascii="Arial" w:eastAsia="Calibri" w:hAnsi="Arial" w:cs="Arial"/>
          <w:sz w:val="20"/>
          <w:szCs w:val="20"/>
        </w:rPr>
        <w:lastRenderedPageBreak/>
        <w:t>Purwanta (2007) yang menyatakan bahwa</w:t>
      </w:r>
      <w:r w:rsidRPr="00ED00AB">
        <w:rPr>
          <w:rFonts w:ascii="Arial" w:eastAsia="Calibri" w:hAnsi="Arial" w:cs="Arial"/>
          <w:i/>
          <w:sz w:val="20"/>
          <w:szCs w:val="20"/>
        </w:rPr>
        <w:t xml:space="preserve"> leachate</w:t>
      </w:r>
      <w:r w:rsidRPr="00ED00AB">
        <w:rPr>
          <w:rFonts w:ascii="Arial" w:eastAsia="Calibri" w:hAnsi="Arial" w:cs="Arial"/>
          <w:sz w:val="20"/>
          <w:szCs w:val="20"/>
        </w:rPr>
        <w:t xml:space="preserve"> dari TPA di Indonesia mempunyai karakter tidak asam. Sedangkan suhu pada air lindi masih berada dibawah baku mutu yaitu berada dibawah 38</w:t>
      </w:r>
      <w:r w:rsidRPr="00ED00AB">
        <w:rPr>
          <w:rFonts w:ascii="Arial" w:eastAsia="Calibri" w:hAnsi="Arial" w:cs="Arial"/>
          <w:sz w:val="20"/>
          <w:szCs w:val="20"/>
          <w:vertAlign w:val="superscript"/>
        </w:rPr>
        <w:t>o</w:t>
      </w:r>
      <w:r w:rsidRPr="00ED00AB">
        <w:rPr>
          <w:rFonts w:ascii="Arial" w:eastAsia="Calibri" w:hAnsi="Arial" w:cs="Arial"/>
          <w:sz w:val="20"/>
          <w:szCs w:val="20"/>
        </w:rPr>
        <w:t xml:space="preserve">C. </w:t>
      </w:r>
      <w:r w:rsidRPr="00ED00AB">
        <w:rPr>
          <w:rFonts w:ascii="Arial" w:eastAsia="Times New Roman" w:hAnsi="Arial" w:cs="Arial"/>
          <w:iCs/>
          <w:sz w:val="20"/>
          <w:szCs w:val="20"/>
          <w:lang w:eastAsia="id-ID"/>
        </w:rPr>
        <w:t xml:space="preserve">Efisiensi pengolahan COD pada tahap </w:t>
      </w:r>
      <w:r w:rsidRPr="00ED00AB">
        <w:rPr>
          <w:rFonts w:ascii="Arial" w:eastAsia="Times New Roman" w:hAnsi="Arial" w:cs="Arial"/>
          <w:i/>
          <w:iCs/>
          <w:sz w:val="20"/>
          <w:szCs w:val="20"/>
          <w:lang w:eastAsia="id-ID"/>
        </w:rPr>
        <w:t>running</w:t>
      </w:r>
      <w:r w:rsidRPr="00ED00AB">
        <w:rPr>
          <w:rFonts w:ascii="Arial" w:eastAsia="Times New Roman" w:hAnsi="Arial" w:cs="Arial"/>
          <w:iCs/>
          <w:sz w:val="20"/>
          <w:szCs w:val="20"/>
          <w:lang w:eastAsia="id-ID"/>
        </w:rPr>
        <w:t xml:space="preserve"> dapat </w:t>
      </w:r>
      <w:r w:rsidR="004E3DE2">
        <w:rPr>
          <w:rFonts w:ascii="Arial" w:eastAsia="Times New Roman" w:hAnsi="Arial" w:cs="Arial"/>
          <w:iCs/>
          <w:sz w:val="20"/>
          <w:szCs w:val="20"/>
          <w:lang w:eastAsia="id-ID"/>
        </w:rPr>
        <w:t>dilihat pada gambar dibawah ini:</w:t>
      </w:r>
    </w:p>
    <w:p w:rsidR="00ED00AB" w:rsidRPr="00ED00AB" w:rsidRDefault="007F6432" w:rsidP="00724CAE">
      <w:pPr>
        <w:spacing w:after="0" w:line="240" w:lineRule="auto"/>
        <w:contextualSpacing/>
        <w:jc w:val="both"/>
        <w:rPr>
          <w:rFonts w:ascii="Arial" w:eastAsia="Calibri" w:hAnsi="Arial" w:cs="Arial"/>
          <w:sz w:val="20"/>
          <w:szCs w:val="20"/>
        </w:rPr>
      </w:pPr>
      <w:r>
        <w:rPr>
          <w:rFonts w:ascii="Arial" w:eastAsia="Calibri" w:hAnsi="Arial" w:cs="Arial"/>
          <w:noProof/>
          <w:sz w:val="20"/>
          <w:szCs w:val="20"/>
          <w:lang w:eastAsia="id-ID"/>
        </w:rPr>
        <w:drawing>
          <wp:inline distT="0" distB="0" distL="0" distR="0">
            <wp:extent cx="2295525" cy="1466850"/>
            <wp:effectExtent l="19050" t="0" r="9525" b="0"/>
            <wp:docPr id="5" name="Picture 3" descr="D:\SKRIPSI\gambar\c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gambar\cod.jpg"/>
                    <pic:cNvPicPr>
                      <a:picLocks noChangeAspect="1" noChangeArrowheads="1"/>
                    </pic:cNvPicPr>
                  </pic:nvPicPr>
                  <pic:blipFill>
                    <a:blip r:embed="rId17" cstate="print"/>
                    <a:srcRect/>
                    <a:stretch>
                      <a:fillRect/>
                    </a:stretch>
                  </pic:blipFill>
                  <pic:spPr bwMode="auto">
                    <a:xfrm>
                      <a:off x="0" y="0"/>
                      <a:ext cx="2294890" cy="1466444"/>
                    </a:xfrm>
                    <a:prstGeom prst="rect">
                      <a:avLst/>
                    </a:prstGeom>
                    <a:noFill/>
                    <a:ln w="9525">
                      <a:noFill/>
                      <a:miter lim="800000"/>
                      <a:headEnd/>
                      <a:tailEnd/>
                    </a:ln>
                  </pic:spPr>
                </pic:pic>
              </a:graphicData>
            </a:graphic>
          </wp:inline>
        </w:drawing>
      </w:r>
    </w:p>
    <w:p w:rsidR="00ED00AB" w:rsidRPr="00ED00AB" w:rsidRDefault="00ED00AB" w:rsidP="008626FB">
      <w:pPr>
        <w:spacing w:after="0" w:line="240" w:lineRule="auto"/>
        <w:jc w:val="center"/>
        <w:rPr>
          <w:rFonts w:ascii="Arial" w:eastAsia="Calibri" w:hAnsi="Arial" w:cs="Arial"/>
          <w:b/>
          <w:sz w:val="20"/>
          <w:szCs w:val="20"/>
        </w:rPr>
      </w:pPr>
      <w:proofErr w:type="spellStart"/>
      <w:proofErr w:type="gramStart"/>
      <w:r w:rsidRPr="00ED00AB">
        <w:rPr>
          <w:rFonts w:ascii="Arial" w:eastAsia="Calibri" w:hAnsi="Arial" w:cs="Arial"/>
          <w:b/>
          <w:sz w:val="20"/>
          <w:szCs w:val="20"/>
          <w:lang w:val="en-US"/>
        </w:rPr>
        <w:t>Gambar</w:t>
      </w:r>
      <w:proofErr w:type="spellEnd"/>
      <w:r w:rsidRPr="00ED00AB">
        <w:rPr>
          <w:rFonts w:ascii="Arial" w:eastAsia="Calibri" w:hAnsi="Arial" w:cs="Arial"/>
          <w:b/>
          <w:sz w:val="20"/>
          <w:szCs w:val="20"/>
          <w:lang w:val="en-US"/>
        </w:rPr>
        <w:t xml:space="preserve"> </w:t>
      </w:r>
      <w:r w:rsidR="00CB704F" w:rsidRPr="00CB704F">
        <w:rPr>
          <w:rFonts w:ascii="Arial" w:eastAsia="Calibri" w:hAnsi="Arial" w:cs="Arial"/>
          <w:b/>
          <w:sz w:val="20"/>
          <w:szCs w:val="20"/>
        </w:rPr>
        <w:t>3.</w:t>
      </w:r>
      <w:proofErr w:type="gramEnd"/>
      <w:r w:rsidR="00CB704F" w:rsidRPr="00CB704F">
        <w:rPr>
          <w:rFonts w:ascii="Arial" w:eastAsia="Calibri" w:hAnsi="Arial" w:cs="Arial"/>
          <w:b/>
          <w:sz w:val="20"/>
          <w:szCs w:val="20"/>
        </w:rPr>
        <w:t xml:space="preserve"> </w:t>
      </w:r>
      <w:r w:rsidRPr="00ED00AB">
        <w:rPr>
          <w:rFonts w:ascii="Arial" w:eastAsia="Calibri" w:hAnsi="Arial" w:cs="Arial"/>
          <w:b/>
          <w:sz w:val="20"/>
          <w:szCs w:val="20"/>
          <w:lang w:val="en-US"/>
        </w:rPr>
        <w:t xml:space="preserve"> </w:t>
      </w:r>
      <w:r w:rsidRPr="00ED00AB">
        <w:rPr>
          <w:rFonts w:ascii="Arial" w:eastAsia="Calibri" w:hAnsi="Arial" w:cs="Arial"/>
          <w:b/>
          <w:sz w:val="20"/>
          <w:szCs w:val="20"/>
        </w:rPr>
        <w:t xml:space="preserve">Grafik Efisiensi Penyisihan COD Selama Tahap </w:t>
      </w:r>
      <w:r w:rsidRPr="00ED00AB">
        <w:rPr>
          <w:rFonts w:ascii="Arial" w:eastAsia="Calibri" w:hAnsi="Arial" w:cs="Arial"/>
          <w:b/>
          <w:i/>
          <w:sz w:val="20"/>
          <w:szCs w:val="20"/>
        </w:rPr>
        <w:t>Running</w:t>
      </w:r>
    </w:p>
    <w:p w:rsidR="00ED00AB" w:rsidRPr="00ED00AB" w:rsidRDefault="00ED00AB" w:rsidP="00CB704F">
      <w:pPr>
        <w:spacing w:after="0" w:line="240" w:lineRule="auto"/>
        <w:ind w:firstLine="720"/>
        <w:jc w:val="both"/>
        <w:rPr>
          <w:rFonts w:ascii="Arial" w:eastAsia="Times New Roman" w:hAnsi="Arial" w:cs="Arial"/>
          <w:iCs/>
          <w:sz w:val="20"/>
          <w:szCs w:val="20"/>
          <w:lang w:eastAsia="id-ID"/>
        </w:rPr>
      </w:pPr>
      <w:r w:rsidRPr="00ED00AB">
        <w:rPr>
          <w:rFonts w:ascii="Arial" w:eastAsia="Calibri" w:hAnsi="Arial" w:cs="Arial"/>
          <w:sz w:val="20"/>
          <w:szCs w:val="20"/>
        </w:rPr>
        <w:t xml:space="preserve">Berdasarkan tabel diatas dapat disimpulkan bahwa efisiensi terbaik terjadi pada reaktor C dengan 8 tumbuhan dengan waktu tinggal 9 hari yaitu </w:t>
      </w:r>
      <w:r w:rsidRPr="00ED00AB">
        <w:rPr>
          <w:rFonts w:ascii="Arial" w:eastAsia="Calibri" w:hAnsi="Arial" w:cs="Arial"/>
          <w:color w:val="000000"/>
          <w:sz w:val="20"/>
          <w:szCs w:val="20"/>
        </w:rPr>
        <w:t xml:space="preserve">63,4%. </w:t>
      </w:r>
      <w:r w:rsidRPr="00ED00AB">
        <w:rPr>
          <w:rFonts w:ascii="Arial" w:eastAsia="Calibri" w:hAnsi="Arial" w:cs="Arial"/>
          <w:sz w:val="20"/>
          <w:szCs w:val="20"/>
        </w:rPr>
        <w:t xml:space="preserve">Sedangkan efisiensi terendah terjadi pada reaktor D tanpa tumbuhan dengan waktu tinggal 3 hari yaitu </w:t>
      </w:r>
      <w:r w:rsidRPr="00ED00AB">
        <w:rPr>
          <w:rFonts w:ascii="Arial" w:eastAsia="Calibri" w:hAnsi="Arial" w:cs="Arial"/>
          <w:color w:val="000000"/>
          <w:sz w:val="20"/>
          <w:szCs w:val="20"/>
        </w:rPr>
        <w:t xml:space="preserve">29,5%. </w:t>
      </w:r>
      <w:proofErr w:type="spellStart"/>
      <w:proofErr w:type="gramStart"/>
      <w:r w:rsidRPr="00ED00AB">
        <w:rPr>
          <w:rFonts w:ascii="Arial" w:eastAsia="Calibri" w:hAnsi="Arial" w:cs="Arial"/>
          <w:sz w:val="20"/>
          <w:szCs w:val="20"/>
          <w:lang w:val="en-US"/>
        </w:rPr>
        <w:t>Efisiensi</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penyisihan</w:t>
      </w:r>
      <w:proofErr w:type="spellEnd"/>
      <w:proofErr w:type="gram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kandungan</w:t>
      </w:r>
      <w:proofErr w:type="spellEnd"/>
      <w:r w:rsidRPr="00ED00AB">
        <w:rPr>
          <w:rFonts w:ascii="Arial" w:eastAsia="Calibri" w:hAnsi="Arial" w:cs="Arial"/>
          <w:sz w:val="20"/>
          <w:szCs w:val="20"/>
          <w:lang w:val="en-US"/>
        </w:rPr>
        <w:t xml:space="preserve"> air </w:t>
      </w:r>
      <w:proofErr w:type="spellStart"/>
      <w:r w:rsidRPr="00ED00AB">
        <w:rPr>
          <w:rFonts w:ascii="Arial" w:eastAsia="Calibri" w:hAnsi="Arial" w:cs="Arial"/>
          <w:sz w:val="20"/>
          <w:szCs w:val="20"/>
          <w:lang w:val="en-US"/>
        </w:rPr>
        <w:t>limbah</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bergantung</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pada</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konsentrasi</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dan</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lamanya</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waktu</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penahanan</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di</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dalam</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lahan</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basah</w:t>
      </w:r>
      <w:proofErr w:type="spellEnd"/>
      <w:r w:rsidRPr="00ED00AB">
        <w:rPr>
          <w:rFonts w:ascii="Arial" w:eastAsia="Calibri" w:hAnsi="Arial" w:cs="Arial"/>
          <w:sz w:val="20"/>
          <w:szCs w:val="20"/>
          <w:lang w:val="en-US"/>
        </w:rPr>
        <w:t xml:space="preserve">. Tingkat </w:t>
      </w:r>
      <w:proofErr w:type="spellStart"/>
      <w:r w:rsidRPr="00ED00AB">
        <w:rPr>
          <w:rFonts w:ascii="Arial" w:eastAsia="Calibri" w:hAnsi="Arial" w:cs="Arial"/>
          <w:sz w:val="20"/>
          <w:szCs w:val="20"/>
          <w:lang w:val="en-US"/>
        </w:rPr>
        <w:t>permeabilitas</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dan</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koduktivitas</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hidrolis</w:t>
      </w:r>
      <w:proofErr w:type="spellEnd"/>
      <w:r w:rsidRPr="00ED00AB">
        <w:rPr>
          <w:rFonts w:ascii="Arial" w:eastAsia="Calibri" w:hAnsi="Arial" w:cs="Arial"/>
          <w:sz w:val="20"/>
          <w:szCs w:val="20"/>
          <w:lang w:val="en-US"/>
        </w:rPr>
        <w:t xml:space="preserve">  media  </w:t>
      </w:r>
      <w:proofErr w:type="spellStart"/>
      <w:r w:rsidRPr="00ED00AB">
        <w:rPr>
          <w:rFonts w:ascii="Arial" w:eastAsia="Calibri" w:hAnsi="Arial" w:cs="Arial"/>
          <w:sz w:val="20"/>
          <w:szCs w:val="20"/>
          <w:lang w:val="en-US"/>
        </w:rPr>
        <w:t>tersebut</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sangat</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berpengaruh</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terhadap</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waktu</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detensi</w:t>
      </w:r>
      <w:proofErr w:type="spellEnd"/>
      <w:r w:rsidRPr="00ED00AB">
        <w:rPr>
          <w:rFonts w:ascii="Arial" w:eastAsia="Calibri" w:hAnsi="Arial" w:cs="Arial"/>
          <w:sz w:val="20"/>
          <w:szCs w:val="20"/>
          <w:lang w:val="en-US"/>
        </w:rPr>
        <w:t xml:space="preserve"> air </w:t>
      </w:r>
      <w:proofErr w:type="spellStart"/>
      <w:r w:rsidRPr="00ED00AB">
        <w:rPr>
          <w:rFonts w:ascii="Arial" w:eastAsia="Calibri" w:hAnsi="Arial" w:cs="Arial"/>
          <w:sz w:val="20"/>
          <w:szCs w:val="20"/>
          <w:lang w:val="en-US"/>
        </w:rPr>
        <w:lastRenderedPageBreak/>
        <w:t>limbah</w:t>
      </w:r>
      <w:proofErr w:type="spellEnd"/>
      <w:r w:rsidRPr="00ED00AB">
        <w:rPr>
          <w:rFonts w:ascii="Arial" w:eastAsia="Calibri" w:hAnsi="Arial" w:cs="Arial"/>
          <w:sz w:val="20"/>
          <w:szCs w:val="20"/>
          <w:lang w:val="en-US"/>
        </w:rPr>
        <w:t>,  d</w:t>
      </w:r>
      <w:r w:rsidRPr="00ED00AB">
        <w:rPr>
          <w:rFonts w:ascii="Arial" w:eastAsia="Calibri" w:hAnsi="Arial" w:cs="Arial"/>
          <w:sz w:val="20"/>
          <w:szCs w:val="20"/>
        </w:rPr>
        <w:t>i</w:t>
      </w:r>
      <w:proofErr w:type="spellStart"/>
      <w:r w:rsidRPr="00ED00AB">
        <w:rPr>
          <w:rFonts w:ascii="Arial" w:eastAsia="Calibri" w:hAnsi="Arial" w:cs="Arial"/>
          <w:sz w:val="20"/>
          <w:szCs w:val="20"/>
          <w:lang w:val="en-US"/>
        </w:rPr>
        <w:t>mana</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waktu</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detensi</w:t>
      </w:r>
      <w:proofErr w:type="spellEnd"/>
      <w:r w:rsidRPr="00ED00AB">
        <w:rPr>
          <w:rFonts w:ascii="Arial" w:eastAsia="Calibri" w:hAnsi="Arial" w:cs="Arial"/>
          <w:sz w:val="20"/>
          <w:szCs w:val="20"/>
          <w:lang w:val="en-US"/>
        </w:rPr>
        <w:t xml:space="preserve">  yang </w:t>
      </w:r>
      <w:proofErr w:type="spellStart"/>
      <w:r w:rsidRPr="00ED00AB">
        <w:rPr>
          <w:rFonts w:ascii="Arial" w:eastAsia="Calibri" w:hAnsi="Arial" w:cs="Arial"/>
          <w:sz w:val="20"/>
          <w:szCs w:val="20"/>
          <w:lang w:val="en-US"/>
        </w:rPr>
        <w:t>cukup</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akan</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memberikan</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kesempatan</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kontak</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antara</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mikroorganisme</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dengan</w:t>
      </w:r>
      <w:proofErr w:type="spellEnd"/>
      <w:r w:rsidRPr="00ED00AB">
        <w:rPr>
          <w:rFonts w:ascii="Arial" w:eastAsia="Calibri" w:hAnsi="Arial" w:cs="Arial"/>
          <w:sz w:val="20"/>
          <w:szCs w:val="20"/>
          <w:lang w:val="en-US"/>
        </w:rPr>
        <w:t xml:space="preserve"> air  </w:t>
      </w:r>
      <w:proofErr w:type="spellStart"/>
      <w:r w:rsidRPr="00ED00AB">
        <w:rPr>
          <w:rFonts w:ascii="Arial" w:eastAsia="Calibri" w:hAnsi="Arial" w:cs="Arial"/>
          <w:sz w:val="20"/>
          <w:szCs w:val="20"/>
          <w:lang w:val="en-US"/>
        </w:rPr>
        <w:t>limbah</w:t>
      </w:r>
      <w:proofErr w:type="spellEnd"/>
      <w:r w:rsidRPr="00ED00AB">
        <w:rPr>
          <w:rFonts w:ascii="Arial" w:eastAsia="Calibri" w:hAnsi="Arial" w:cs="Arial"/>
          <w:sz w:val="20"/>
          <w:szCs w:val="20"/>
          <w:lang w:val="en-US"/>
        </w:rPr>
        <w:t xml:space="preserve">  (Wood  </w:t>
      </w:r>
      <w:proofErr w:type="spellStart"/>
      <w:r w:rsidRPr="00ED00AB">
        <w:rPr>
          <w:rFonts w:ascii="Arial" w:eastAsia="Calibri" w:hAnsi="Arial" w:cs="Arial"/>
          <w:sz w:val="20"/>
          <w:szCs w:val="20"/>
          <w:lang w:val="en-US"/>
        </w:rPr>
        <w:t>dalam</w:t>
      </w:r>
      <w:proofErr w:type="spellEnd"/>
      <w:r w:rsidRPr="00ED00AB">
        <w:rPr>
          <w:rFonts w:ascii="Arial" w:eastAsia="Calibri" w:hAnsi="Arial" w:cs="Arial"/>
          <w:sz w:val="20"/>
          <w:szCs w:val="20"/>
          <w:lang w:val="en-US"/>
        </w:rPr>
        <w:t xml:space="preserve">  </w:t>
      </w:r>
      <w:proofErr w:type="spellStart"/>
      <w:r w:rsidRPr="00ED00AB">
        <w:rPr>
          <w:rFonts w:ascii="Arial" w:eastAsia="Calibri" w:hAnsi="Arial" w:cs="Arial"/>
          <w:sz w:val="20"/>
          <w:szCs w:val="20"/>
          <w:lang w:val="en-US"/>
        </w:rPr>
        <w:t>Supradata</w:t>
      </w:r>
      <w:proofErr w:type="spellEnd"/>
      <w:r w:rsidRPr="00ED00AB">
        <w:rPr>
          <w:rFonts w:ascii="Arial" w:eastAsia="Calibri" w:hAnsi="Arial" w:cs="Arial"/>
          <w:sz w:val="20"/>
          <w:szCs w:val="20"/>
          <w:lang w:val="en-US"/>
        </w:rPr>
        <w:t>, 2005).</w:t>
      </w:r>
      <w:r w:rsidRPr="00ED00AB">
        <w:rPr>
          <w:rFonts w:ascii="Arial" w:eastAsia="Calibri" w:hAnsi="Arial" w:cs="Arial"/>
          <w:sz w:val="20"/>
          <w:szCs w:val="20"/>
        </w:rPr>
        <w:t xml:space="preserve"> </w:t>
      </w:r>
      <w:r w:rsidRPr="00ED00AB">
        <w:rPr>
          <w:rFonts w:ascii="Arial" w:eastAsia="Calibri" w:hAnsi="Arial" w:cs="Arial"/>
          <w:color w:val="000000"/>
          <w:sz w:val="20"/>
          <w:szCs w:val="20"/>
        </w:rPr>
        <w:t xml:space="preserve">Pada reaktor C diperoleh efisiensi yang baik karena adanya pengaruh tumbuhan. Adanya akar tumbuhan memberikan tempat bagi mikroorganisme untuk berkembang biak. Selain itu, rizosfer memberikan oksigen yang dibutuhkan untuk proses degradasi secara aerob. </w:t>
      </w:r>
      <w:r w:rsidRPr="00ED00AB">
        <w:rPr>
          <w:rFonts w:ascii="Arial" w:eastAsia="Times New Roman" w:hAnsi="Arial" w:cs="Arial"/>
          <w:iCs/>
          <w:sz w:val="20"/>
          <w:szCs w:val="20"/>
          <w:lang w:eastAsia="id-ID"/>
        </w:rPr>
        <w:t>Sedangkan untuk reaktor d diperoleh efisiensi yang rendah karena hanya terjadi proses fisik yaitu filtasi dan sedimentasi yang diakibatkan oleh ada saringan berupa pasir dan kerikil (Vymazal, 1998).</w:t>
      </w:r>
    </w:p>
    <w:p w:rsidR="00DA7EBA" w:rsidRDefault="00ED00AB" w:rsidP="00CB704F">
      <w:pPr>
        <w:spacing w:after="0" w:line="240" w:lineRule="auto"/>
        <w:ind w:firstLine="720"/>
        <w:jc w:val="both"/>
        <w:rPr>
          <w:rFonts w:ascii="Arial" w:eastAsia="Calibri" w:hAnsi="Arial" w:cs="Arial"/>
          <w:sz w:val="20"/>
          <w:szCs w:val="20"/>
        </w:rPr>
      </w:pPr>
      <w:r w:rsidRPr="00ED00AB">
        <w:rPr>
          <w:rFonts w:ascii="Arial" w:eastAsia="Calibri" w:hAnsi="Arial" w:cs="Arial"/>
          <w:sz w:val="20"/>
          <w:szCs w:val="20"/>
        </w:rPr>
        <w:t xml:space="preserve">Tingkat permeabilitas dan koduktivitas hidrolis  media  tersebut  sangat berpengaruh terhadap waktu detensi air limbah,  dimana  waktu  detensi  yang cukup  akan  memberikan  kesempatan kontak  antara  mikroorganisme  dengan air  limbah  (Wood  dalam  Supradata, 2005).  Bahan  organik  yang  terdapat didalam air limbah akan dirombak oleh mikroorganisme menjadi senyawa lebih sederhana dan akan dimanfaatkan oleh tumbuhan  sebagai  nutrient,  sedangkan sistem  perakaran  tumbuhan  air  akan menghasilkan  oksigen  yang  dapat digunakan  sebagai  sumber energi/katalis  untuk  rangkaian  proses metabolisme  bagi  kehidupan mikroorganisme (Supradata, 2005). </w:t>
      </w:r>
    </w:p>
    <w:p w:rsidR="003806A5" w:rsidRDefault="00DA7EBA" w:rsidP="007F6432">
      <w:pPr>
        <w:spacing w:after="0" w:line="240" w:lineRule="auto"/>
        <w:ind w:firstLine="720"/>
        <w:jc w:val="both"/>
        <w:rPr>
          <w:rFonts w:ascii="Arial" w:eastAsia="Times New Roman" w:hAnsi="Arial" w:cs="Arial"/>
          <w:iCs/>
          <w:sz w:val="20"/>
          <w:szCs w:val="20"/>
          <w:lang w:eastAsia="id-ID"/>
        </w:rPr>
      </w:pPr>
      <w:r w:rsidRPr="00DA7EBA">
        <w:rPr>
          <w:rFonts w:ascii="Arial" w:eastAsia="Times New Roman" w:hAnsi="Arial" w:cs="Arial"/>
          <w:iCs/>
          <w:sz w:val="20"/>
          <w:szCs w:val="20"/>
          <w:lang w:eastAsia="id-ID"/>
        </w:rPr>
        <w:t xml:space="preserve">Berikut hasil perbandingan efisiensi pengolahan tahap aklimatisasi dengan tahap </w:t>
      </w:r>
      <w:r w:rsidRPr="00DA7EBA">
        <w:rPr>
          <w:rFonts w:ascii="Arial" w:eastAsia="Times New Roman" w:hAnsi="Arial" w:cs="Arial"/>
          <w:i/>
          <w:iCs/>
          <w:sz w:val="20"/>
          <w:szCs w:val="20"/>
          <w:lang w:eastAsia="id-ID"/>
        </w:rPr>
        <w:t>running</w:t>
      </w:r>
      <w:r w:rsidRPr="00DA7EBA">
        <w:rPr>
          <w:rFonts w:ascii="Arial" w:eastAsia="Times New Roman" w:hAnsi="Arial" w:cs="Arial"/>
          <w:iCs/>
          <w:sz w:val="20"/>
          <w:szCs w:val="20"/>
          <w:lang w:eastAsia="id-ID"/>
        </w:rPr>
        <w:t xml:space="preserve">: </w:t>
      </w:r>
    </w:p>
    <w:p w:rsidR="00DA7EBA" w:rsidRPr="008626FB" w:rsidRDefault="008626FB" w:rsidP="008626FB">
      <w:pPr>
        <w:jc w:val="center"/>
        <w:rPr>
          <w:rFonts w:ascii="Arial" w:eastAsia="Times New Roman" w:hAnsi="Arial" w:cs="Arial"/>
          <w:iCs/>
          <w:sz w:val="20"/>
          <w:szCs w:val="20"/>
          <w:lang w:eastAsia="id-ID"/>
        </w:rPr>
      </w:pPr>
      <w:r w:rsidRPr="00CB153F">
        <w:rPr>
          <w:rFonts w:ascii="Arial" w:eastAsia="Calibri" w:hAnsi="Arial" w:cs="Arial"/>
          <w:b/>
          <w:sz w:val="20"/>
          <w:szCs w:val="20"/>
        </w:rPr>
        <w:t xml:space="preserve">Tabel </w:t>
      </w:r>
      <w:r>
        <w:rPr>
          <w:rFonts w:ascii="Arial" w:eastAsia="Calibri" w:hAnsi="Arial" w:cs="Arial"/>
          <w:b/>
          <w:sz w:val="20"/>
          <w:szCs w:val="20"/>
        </w:rPr>
        <w:t>3</w:t>
      </w:r>
      <w:r w:rsidRPr="008626FB">
        <w:rPr>
          <w:rFonts w:ascii="Arial" w:eastAsia="Calibri" w:hAnsi="Arial" w:cs="Arial"/>
          <w:b/>
          <w:sz w:val="20"/>
          <w:szCs w:val="20"/>
        </w:rPr>
        <w:t xml:space="preserve">. Perbandingan Efisiensi Tahap Aklimatisasi dengan Tahap </w:t>
      </w:r>
      <w:r w:rsidRPr="008626FB">
        <w:rPr>
          <w:rFonts w:ascii="Arial" w:eastAsia="Calibri" w:hAnsi="Arial" w:cs="Arial"/>
          <w:b/>
          <w:i/>
          <w:sz w:val="20"/>
          <w:szCs w:val="20"/>
        </w:rPr>
        <w:t>Running</w:t>
      </w:r>
      <w:r>
        <w:rPr>
          <w:rFonts w:ascii="Arial" w:eastAsia="Times New Roman" w:hAnsi="Arial" w:cs="Arial"/>
          <w:iCs/>
          <w:noProof/>
          <w:sz w:val="20"/>
          <w:szCs w:val="20"/>
          <w:lang w:eastAsia="id-ID"/>
        </w:rPr>
        <w:drawing>
          <wp:inline distT="0" distB="0" distL="0" distR="0">
            <wp:extent cx="2305050" cy="1695450"/>
            <wp:effectExtent l="19050" t="0" r="0" b="0"/>
            <wp:docPr id="13" name="Picture 7" descr="D:\SKRIPSI\gambar\ru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KRIPSI\gambar\running.jpg"/>
                    <pic:cNvPicPr>
                      <a:picLocks noChangeAspect="1" noChangeArrowheads="1"/>
                    </pic:cNvPicPr>
                  </pic:nvPicPr>
                  <pic:blipFill>
                    <a:blip r:embed="rId18" cstate="print"/>
                    <a:srcRect/>
                    <a:stretch>
                      <a:fillRect/>
                    </a:stretch>
                  </pic:blipFill>
                  <pic:spPr bwMode="auto">
                    <a:xfrm>
                      <a:off x="0" y="0"/>
                      <a:ext cx="2315748" cy="1703319"/>
                    </a:xfrm>
                    <a:prstGeom prst="rect">
                      <a:avLst/>
                    </a:prstGeom>
                    <a:noFill/>
                    <a:ln w="9525">
                      <a:noFill/>
                      <a:miter lim="800000"/>
                      <a:headEnd/>
                      <a:tailEnd/>
                    </a:ln>
                  </pic:spPr>
                </pic:pic>
              </a:graphicData>
            </a:graphic>
          </wp:inline>
        </w:drawing>
      </w:r>
    </w:p>
    <w:p w:rsidR="002F785E" w:rsidRDefault="008626FB" w:rsidP="00DF595B">
      <w:pPr>
        <w:spacing w:after="0" w:line="240" w:lineRule="auto"/>
        <w:jc w:val="both"/>
        <w:rPr>
          <w:rFonts w:ascii="Arial" w:eastAsia="Times New Roman" w:hAnsi="Arial" w:cs="Arial"/>
          <w:iCs/>
          <w:sz w:val="20"/>
          <w:szCs w:val="20"/>
          <w:lang w:eastAsia="id-ID"/>
        </w:rPr>
      </w:pPr>
      <w:r w:rsidRPr="008626FB">
        <w:rPr>
          <w:rFonts w:ascii="Arial" w:eastAsia="Times New Roman" w:hAnsi="Arial" w:cs="Arial"/>
          <w:iCs/>
          <w:sz w:val="20"/>
          <w:szCs w:val="20"/>
          <w:lang w:eastAsia="id-ID"/>
        </w:rPr>
        <w:lastRenderedPageBreak/>
        <w:t xml:space="preserve">Pada tahap </w:t>
      </w:r>
      <w:r w:rsidRPr="008626FB">
        <w:rPr>
          <w:rFonts w:ascii="Arial" w:eastAsia="Times New Roman" w:hAnsi="Arial" w:cs="Arial"/>
          <w:i/>
          <w:iCs/>
          <w:sz w:val="20"/>
          <w:szCs w:val="20"/>
          <w:lang w:eastAsia="id-ID"/>
        </w:rPr>
        <w:t>running</w:t>
      </w:r>
      <w:r w:rsidRPr="008626FB">
        <w:rPr>
          <w:rFonts w:ascii="Arial" w:eastAsia="Times New Roman" w:hAnsi="Arial" w:cs="Arial"/>
          <w:iCs/>
          <w:sz w:val="20"/>
          <w:szCs w:val="20"/>
          <w:lang w:eastAsia="id-ID"/>
        </w:rPr>
        <w:t xml:space="preserve"> terjadi penurunan efisiensi pengolahan terhadap parameter COD Jika dibandingkan</w:t>
      </w:r>
    </w:p>
    <w:p w:rsidR="008626FB" w:rsidRPr="008626FB" w:rsidRDefault="008626FB" w:rsidP="00DF595B">
      <w:pPr>
        <w:spacing w:after="0" w:line="240" w:lineRule="auto"/>
        <w:jc w:val="both"/>
        <w:rPr>
          <w:rFonts w:ascii="Arial" w:eastAsia="Times New Roman" w:hAnsi="Arial" w:cs="Arial"/>
          <w:iCs/>
          <w:sz w:val="20"/>
          <w:szCs w:val="20"/>
          <w:lang w:eastAsia="id-ID"/>
        </w:rPr>
      </w:pPr>
      <w:r w:rsidRPr="008626FB">
        <w:rPr>
          <w:rFonts w:ascii="Arial" w:eastAsia="Times New Roman" w:hAnsi="Arial" w:cs="Arial"/>
          <w:iCs/>
          <w:sz w:val="20"/>
          <w:szCs w:val="20"/>
          <w:lang w:eastAsia="id-ID"/>
        </w:rPr>
        <w:t xml:space="preserve"> dengan tahap aklimatisasi. Berdasarkan tabel </w:t>
      </w:r>
      <w:r>
        <w:rPr>
          <w:rFonts w:ascii="Arial" w:eastAsia="Times New Roman" w:hAnsi="Arial" w:cs="Arial"/>
          <w:iCs/>
          <w:sz w:val="20"/>
          <w:szCs w:val="20"/>
          <w:lang w:eastAsia="id-ID"/>
        </w:rPr>
        <w:t>3.</w:t>
      </w:r>
      <w:r w:rsidRPr="008626FB">
        <w:rPr>
          <w:rFonts w:ascii="Arial" w:eastAsia="Times New Roman" w:hAnsi="Arial" w:cs="Arial"/>
          <w:iCs/>
          <w:sz w:val="20"/>
          <w:szCs w:val="20"/>
          <w:lang w:eastAsia="id-ID"/>
        </w:rPr>
        <w:t xml:space="preserve"> dapat dilihat bahwa reaktor A pada tahap aklimatisasi menghasilkan efisiensi sebesar 50,8% dengan waktu tinggal 3 hari. Sedangkan reaktor A pada tahap </w:t>
      </w:r>
      <w:r w:rsidRPr="008626FB">
        <w:rPr>
          <w:rFonts w:ascii="Arial" w:eastAsia="Times New Roman" w:hAnsi="Arial" w:cs="Arial"/>
          <w:i/>
          <w:iCs/>
          <w:sz w:val="20"/>
          <w:szCs w:val="20"/>
          <w:lang w:eastAsia="id-ID"/>
        </w:rPr>
        <w:t>running</w:t>
      </w:r>
      <w:r w:rsidRPr="008626FB">
        <w:rPr>
          <w:rFonts w:ascii="Arial" w:eastAsia="Times New Roman" w:hAnsi="Arial" w:cs="Arial"/>
          <w:iCs/>
          <w:sz w:val="20"/>
          <w:szCs w:val="20"/>
          <w:lang w:eastAsia="id-ID"/>
        </w:rPr>
        <w:t xml:space="preserve"> hanya menghasilkan efisiensi sebesar 32,1% dengan waktu tinggal yang sama yaitu 3 hari.  Hal ini disebabkan karena kemampuan tumbuhan yang telah berkurang dalam menyerap unsur organik yang terdapat dalam air lindi. Selain itu, kemampuan tumbuhan dalam memberikan pasokan oksigen ke dalam media juga berkurang. Hal ini menyebabkan jumlah oksigen yang ada di dalam reaktor berkurang, sehingga mengakibatkan jumlah mikroba pendegradasi bahan organik juga berkurang. Sedangkan untuk reaktor D tanpa tumbuhan terjadi penurunun efisiensi pengolahan dari tahap aklimatisasi ke tahap </w:t>
      </w:r>
      <w:r w:rsidRPr="008626FB">
        <w:rPr>
          <w:rFonts w:ascii="Arial" w:eastAsia="Times New Roman" w:hAnsi="Arial" w:cs="Arial"/>
          <w:i/>
          <w:iCs/>
          <w:sz w:val="20"/>
          <w:szCs w:val="20"/>
          <w:lang w:eastAsia="id-ID"/>
        </w:rPr>
        <w:t xml:space="preserve">running </w:t>
      </w:r>
      <w:r w:rsidRPr="008626FB">
        <w:rPr>
          <w:rFonts w:ascii="Arial" w:eastAsia="Times New Roman" w:hAnsi="Arial" w:cs="Arial"/>
          <w:iCs/>
          <w:sz w:val="20"/>
          <w:szCs w:val="20"/>
          <w:lang w:eastAsia="id-ID"/>
        </w:rPr>
        <w:t xml:space="preserve">yaitu dari 49,2% ke 29,5%. Hal ini diakibatkan oleh reaktor yang telah mulai jenuh. Hal ini mengakibatkan kemampuan media dalam melakukan penyerapan terhadap bahan organik semakin menurun. </w:t>
      </w:r>
    </w:p>
    <w:p w:rsidR="008626FB" w:rsidRPr="008626FB" w:rsidRDefault="008626FB" w:rsidP="008626FB">
      <w:pPr>
        <w:spacing w:after="0" w:line="240" w:lineRule="auto"/>
        <w:ind w:firstLine="720"/>
        <w:jc w:val="both"/>
        <w:rPr>
          <w:rFonts w:ascii="Arial" w:eastAsia="Times New Roman" w:hAnsi="Arial" w:cs="Arial"/>
          <w:iCs/>
          <w:sz w:val="20"/>
          <w:szCs w:val="20"/>
          <w:lang w:eastAsia="id-ID"/>
        </w:rPr>
      </w:pPr>
      <w:r w:rsidRPr="008626FB">
        <w:rPr>
          <w:rFonts w:ascii="Arial" w:eastAsia="Times New Roman" w:hAnsi="Arial" w:cs="Arial"/>
          <w:iCs/>
          <w:sz w:val="20"/>
          <w:szCs w:val="20"/>
          <w:lang w:eastAsia="id-ID"/>
        </w:rPr>
        <w:t xml:space="preserve">Berdasarkan tabel </w:t>
      </w:r>
      <w:r>
        <w:rPr>
          <w:rFonts w:ascii="Arial" w:eastAsia="Times New Roman" w:hAnsi="Arial" w:cs="Arial"/>
          <w:iCs/>
          <w:sz w:val="20"/>
          <w:szCs w:val="20"/>
          <w:lang w:eastAsia="id-ID"/>
        </w:rPr>
        <w:t xml:space="preserve">3. </w:t>
      </w:r>
      <w:r w:rsidRPr="008626FB">
        <w:rPr>
          <w:rFonts w:ascii="Arial" w:eastAsia="Times New Roman" w:hAnsi="Arial" w:cs="Arial"/>
          <w:iCs/>
          <w:sz w:val="20"/>
          <w:szCs w:val="20"/>
          <w:lang w:eastAsia="id-ID"/>
        </w:rPr>
        <w:t xml:space="preserve">juga dapat dilihat bahwa pada tahap </w:t>
      </w:r>
      <w:r w:rsidRPr="008626FB">
        <w:rPr>
          <w:rFonts w:ascii="Arial" w:eastAsia="Times New Roman" w:hAnsi="Arial" w:cs="Arial"/>
          <w:i/>
          <w:iCs/>
          <w:sz w:val="20"/>
          <w:szCs w:val="20"/>
          <w:lang w:eastAsia="id-ID"/>
        </w:rPr>
        <w:t>running</w:t>
      </w:r>
      <w:r w:rsidRPr="008626FB">
        <w:rPr>
          <w:rFonts w:ascii="Arial" w:eastAsia="Times New Roman" w:hAnsi="Arial" w:cs="Arial"/>
          <w:iCs/>
          <w:sz w:val="20"/>
          <w:szCs w:val="20"/>
          <w:lang w:eastAsia="id-ID"/>
        </w:rPr>
        <w:t>, reaktor A memiliki efisiensi pengolahan sebesar 32,1% pada waktu tinggal 3 hari, kemudian meningkat menjadi 50,5% pada waktu tinggal 6 hari dan  pada waktu tinggal 9 hari menjadi 53,3%. Dari data tersebut dapat disimpulkan bahwa terjadi peningkatan efisiensi seiring bertambahnya waktu pengolahan. Pada waktu tinggal 6 hari terjadi peningkatan efisiensi yang cukup tinggi jika dibandingkan dengan waktu tinggal 3 hari, sementara perbandingan efisiensi dari waktu tinggal 6 hari dengan 9 hari tidak begitu besar. Hal ini disebabkan karena semakin berkurangnya kemampuan penyerapan yang dilakukan oleh tumbuhan terhadap air lindi, penurunan efisiensi pengolahan juga disebabkan karena kemampuan memasok oksigen tumbuhan melalui akar juga berkurang, sehingga menyebabkan aktivitas mikroba aerob terhambat akibat kekurangan oksigen.</w:t>
      </w:r>
    </w:p>
    <w:p w:rsidR="008626FB" w:rsidRPr="008626FB" w:rsidRDefault="008626FB" w:rsidP="008626FB">
      <w:pPr>
        <w:spacing w:after="0" w:line="240" w:lineRule="auto"/>
        <w:ind w:firstLine="720"/>
        <w:jc w:val="both"/>
        <w:rPr>
          <w:rFonts w:ascii="Times New Roman" w:eastAsia="Times New Roman" w:hAnsi="Times New Roman" w:cs="Times New Roman"/>
          <w:iCs/>
          <w:sz w:val="24"/>
          <w:szCs w:val="24"/>
          <w:lang w:eastAsia="id-ID"/>
        </w:rPr>
      </w:pPr>
      <w:r w:rsidRPr="008626FB">
        <w:rPr>
          <w:rFonts w:ascii="Arial" w:eastAsia="Times New Roman" w:hAnsi="Arial" w:cs="Arial"/>
          <w:iCs/>
          <w:sz w:val="20"/>
          <w:szCs w:val="20"/>
          <w:lang w:eastAsia="id-ID"/>
        </w:rPr>
        <w:lastRenderedPageBreak/>
        <w:t>Sedangkan pada reaktor D (tanpa tumbuhan) terjadi peningkatan efisiensi pengolahan seiring dengan semakin lamanya waktu tinggal air lindi. Hal ini terjadi karena pada rektor D penyisihan zat organik terjadi secara filtrasi dan sedimentasi. Sehingga semakin lama waktu tinggal maka semakin lama zat organik tertahan di dalam media. Selain itu, semakin banyaknya zat organik yang tertahan menyebabkan semakin kecilnya pori-pori media sehingga mengakibatkan meningkatnya kemampuan media dalam menahan zat-zat organik pada air lindi yang melewatinya</w:t>
      </w:r>
      <w:r w:rsidRPr="008626FB">
        <w:rPr>
          <w:rFonts w:ascii="Times New Roman" w:eastAsia="Times New Roman" w:hAnsi="Times New Roman" w:cs="Times New Roman"/>
          <w:iCs/>
          <w:sz w:val="24"/>
          <w:szCs w:val="24"/>
          <w:lang w:eastAsia="id-ID"/>
        </w:rPr>
        <w:t xml:space="preserve">. </w:t>
      </w:r>
    </w:p>
    <w:p w:rsidR="00ED00AB" w:rsidRDefault="00ED00AB" w:rsidP="00CB704F">
      <w:pPr>
        <w:spacing w:after="0" w:line="240" w:lineRule="auto"/>
        <w:ind w:firstLine="720"/>
        <w:jc w:val="both"/>
        <w:rPr>
          <w:rFonts w:ascii="Arial" w:eastAsia="Times New Roman" w:hAnsi="Arial" w:cs="Arial"/>
          <w:iCs/>
          <w:sz w:val="20"/>
          <w:szCs w:val="20"/>
          <w:lang w:eastAsia="id-ID"/>
        </w:rPr>
      </w:pPr>
      <w:r w:rsidRPr="00ED00AB">
        <w:rPr>
          <w:rFonts w:ascii="Arial" w:eastAsia="Times New Roman" w:hAnsi="Arial" w:cs="Arial"/>
          <w:iCs/>
          <w:sz w:val="20"/>
          <w:szCs w:val="20"/>
          <w:lang w:eastAsia="id-ID"/>
        </w:rPr>
        <w:t xml:space="preserve">Efisiensi pengolahan nitrit pada tahap </w:t>
      </w:r>
      <w:r w:rsidRPr="00ED00AB">
        <w:rPr>
          <w:rFonts w:ascii="Arial" w:eastAsia="Times New Roman" w:hAnsi="Arial" w:cs="Arial"/>
          <w:i/>
          <w:iCs/>
          <w:sz w:val="20"/>
          <w:szCs w:val="20"/>
          <w:lang w:eastAsia="id-ID"/>
        </w:rPr>
        <w:t>running</w:t>
      </w:r>
      <w:r w:rsidRPr="00ED00AB">
        <w:rPr>
          <w:rFonts w:ascii="Arial" w:eastAsia="Times New Roman" w:hAnsi="Arial" w:cs="Arial"/>
          <w:iCs/>
          <w:sz w:val="20"/>
          <w:szCs w:val="20"/>
          <w:lang w:eastAsia="id-ID"/>
        </w:rPr>
        <w:t xml:space="preserve"> dapat </w:t>
      </w:r>
      <w:r w:rsidR="004E3DE2">
        <w:rPr>
          <w:rFonts w:ascii="Arial" w:eastAsia="Times New Roman" w:hAnsi="Arial" w:cs="Arial"/>
          <w:iCs/>
          <w:sz w:val="20"/>
          <w:szCs w:val="20"/>
          <w:lang w:eastAsia="id-ID"/>
        </w:rPr>
        <w:t>dilihat pada gambar dibawah ini:</w:t>
      </w:r>
    </w:p>
    <w:p w:rsidR="00ED00AB" w:rsidRPr="00ED00AB" w:rsidRDefault="00B2014D" w:rsidP="0001470B">
      <w:pPr>
        <w:spacing w:after="0" w:line="240" w:lineRule="auto"/>
        <w:jc w:val="both"/>
        <w:rPr>
          <w:rFonts w:ascii="Arial" w:eastAsia="Calibri" w:hAnsi="Arial" w:cs="Arial"/>
          <w:sz w:val="20"/>
          <w:szCs w:val="20"/>
        </w:rPr>
      </w:pPr>
      <w:r>
        <w:rPr>
          <w:rFonts w:ascii="Arial" w:eastAsia="Calibri" w:hAnsi="Arial" w:cs="Arial"/>
          <w:noProof/>
          <w:sz w:val="20"/>
          <w:szCs w:val="20"/>
          <w:lang w:eastAsia="id-ID"/>
        </w:rPr>
        <w:drawing>
          <wp:inline distT="0" distB="0" distL="0" distR="0">
            <wp:extent cx="2286000" cy="1514475"/>
            <wp:effectExtent l="19050" t="0" r="0" b="0"/>
            <wp:docPr id="6" name="Picture 4" descr="D:\SKRIPSI\gambar\nit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gambar\nitrit.jpg"/>
                    <pic:cNvPicPr>
                      <a:picLocks noChangeAspect="1" noChangeArrowheads="1"/>
                    </pic:cNvPicPr>
                  </pic:nvPicPr>
                  <pic:blipFill>
                    <a:blip r:embed="rId19" cstate="print"/>
                    <a:srcRect/>
                    <a:stretch>
                      <a:fillRect/>
                    </a:stretch>
                  </pic:blipFill>
                  <pic:spPr bwMode="auto">
                    <a:xfrm>
                      <a:off x="0" y="0"/>
                      <a:ext cx="2294890" cy="1520365"/>
                    </a:xfrm>
                    <a:prstGeom prst="rect">
                      <a:avLst/>
                    </a:prstGeom>
                    <a:noFill/>
                    <a:ln w="9525">
                      <a:noFill/>
                      <a:miter lim="800000"/>
                      <a:headEnd/>
                      <a:tailEnd/>
                    </a:ln>
                  </pic:spPr>
                </pic:pic>
              </a:graphicData>
            </a:graphic>
          </wp:inline>
        </w:drawing>
      </w:r>
    </w:p>
    <w:p w:rsidR="00ED00AB" w:rsidRDefault="00ED00AB" w:rsidP="00CB704F">
      <w:pPr>
        <w:spacing w:after="0" w:line="240" w:lineRule="auto"/>
        <w:jc w:val="center"/>
        <w:rPr>
          <w:rFonts w:ascii="Arial" w:eastAsia="Calibri" w:hAnsi="Arial" w:cs="Arial"/>
          <w:b/>
          <w:sz w:val="20"/>
          <w:szCs w:val="20"/>
        </w:rPr>
      </w:pPr>
      <w:proofErr w:type="spellStart"/>
      <w:proofErr w:type="gramStart"/>
      <w:r w:rsidRPr="00ED00AB">
        <w:rPr>
          <w:rFonts w:ascii="Arial" w:eastAsia="Calibri" w:hAnsi="Arial" w:cs="Arial"/>
          <w:b/>
          <w:sz w:val="20"/>
          <w:szCs w:val="20"/>
          <w:lang w:val="en-US"/>
        </w:rPr>
        <w:t>Gambar</w:t>
      </w:r>
      <w:proofErr w:type="spellEnd"/>
      <w:r w:rsidRPr="00ED00AB">
        <w:rPr>
          <w:rFonts w:ascii="Arial" w:eastAsia="Calibri" w:hAnsi="Arial" w:cs="Arial"/>
          <w:b/>
          <w:sz w:val="20"/>
          <w:szCs w:val="20"/>
          <w:lang w:val="en-US"/>
        </w:rPr>
        <w:t xml:space="preserve"> </w:t>
      </w:r>
      <w:r w:rsidRPr="00ED00AB">
        <w:rPr>
          <w:rFonts w:ascii="Arial" w:eastAsia="Calibri" w:hAnsi="Arial" w:cs="Arial"/>
          <w:b/>
          <w:sz w:val="20"/>
          <w:szCs w:val="20"/>
        </w:rPr>
        <w:t>4</w:t>
      </w:r>
      <w:r w:rsidRPr="00ED00AB">
        <w:rPr>
          <w:rFonts w:ascii="Arial" w:eastAsia="Calibri" w:hAnsi="Arial" w:cs="Arial"/>
          <w:b/>
          <w:sz w:val="20"/>
          <w:szCs w:val="20"/>
          <w:lang w:val="en-US"/>
        </w:rPr>
        <w:t>.</w:t>
      </w:r>
      <w:proofErr w:type="gramEnd"/>
      <w:r w:rsidR="00CB704F" w:rsidRPr="00CB704F">
        <w:rPr>
          <w:rFonts w:ascii="Arial" w:eastAsia="Calibri" w:hAnsi="Arial" w:cs="Arial"/>
          <w:b/>
          <w:sz w:val="20"/>
          <w:szCs w:val="20"/>
        </w:rPr>
        <w:t xml:space="preserve"> </w:t>
      </w:r>
      <w:r w:rsidRPr="00ED00AB">
        <w:rPr>
          <w:rFonts w:ascii="Arial" w:eastAsia="Calibri" w:hAnsi="Arial" w:cs="Arial"/>
          <w:b/>
          <w:sz w:val="20"/>
          <w:szCs w:val="20"/>
        </w:rPr>
        <w:t>Grafik Efisiensi Penyisihan nitrit</w:t>
      </w:r>
    </w:p>
    <w:p w:rsidR="004E3DE2" w:rsidRPr="00ED00AB" w:rsidRDefault="004E3DE2" w:rsidP="00CB704F">
      <w:pPr>
        <w:spacing w:after="0" w:line="240" w:lineRule="auto"/>
        <w:jc w:val="center"/>
        <w:rPr>
          <w:rFonts w:ascii="Arial" w:eastAsia="Calibri" w:hAnsi="Arial" w:cs="Arial"/>
          <w:b/>
          <w:sz w:val="20"/>
          <w:szCs w:val="20"/>
        </w:rPr>
      </w:pPr>
    </w:p>
    <w:p w:rsidR="008626FB" w:rsidRDefault="00ED00AB" w:rsidP="00CB704F">
      <w:pPr>
        <w:spacing w:after="0" w:line="240" w:lineRule="auto"/>
        <w:ind w:firstLine="720"/>
        <w:jc w:val="both"/>
        <w:rPr>
          <w:rFonts w:ascii="Arial" w:eastAsia="Calibri" w:hAnsi="Arial" w:cs="Arial"/>
          <w:sz w:val="20"/>
          <w:szCs w:val="20"/>
        </w:rPr>
      </w:pPr>
      <w:r w:rsidRPr="00CB704F">
        <w:rPr>
          <w:rFonts w:ascii="Arial" w:eastAsia="Calibri" w:hAnsi="Arial" w:cs="Arial"/>
          <w:sz w:val="20"/>
          <w:szCs w:val="20"/>
        </w:rPr>
        <w:t xml:space="preserve">Berdasarkan gambar diatas dapat disimpulkan bahwa efisiensi terbaik terjadi pada reaktor C dengan 8 tumbuhan dengan waktu tinggal 9 hari yaitu </w:t>
      </w:r>
      <w:r w:rsidRPr="00CB704F">
        <w:rPr>
          <w:rFonts w:ascii="Arial" w:eastAsia="Calibri" w:hAnsi="Arial" w:cs="Arial"/>
          <w:color w:val="000000"/>
          <w:sz w:val="20"/>
          <w:szCs w:val="20"/>
          <w:lang w:val="en-US"/>
        </w:rPr>
        <w:t>5</w:t>
      </w:r>
      <w:r w:rsidRPr="00CB704F">
        <w:rPr>
          <w:rFonts w:ascii="Arial" w:eastAsia="Calibri" w:hAnsi="Arial" w:cs="Arial"/>
          <w:color w:val="000000"/>
          <w:sz w:val="20"/>
          <w:szCs w:val="20"/>
        </w:rPr>
        <w:t>7</w:t>
      </w:r>
      <w:r w:rsidRPr="00CB704F">
        <w:rPr>
          <w:rFonts w:ascii="Arial" w:eastAsia="Calibri" w:hAnsi="Arial" w:cs="Arial"/>
          <w:color w:val="000000"/>
          <w:sz w:val="20"/>
          <w:szCs w:val="20"/>
          <w:lang w:val="en-US"/>
        </w:rPr>
        <w:t>,</w:t>
      </w:r>
      <w:r w:rsidRPr="00CB704F">
        <w:rPr>
          <w:rFonts w:ascii="Arial" w:eastAsia="Calibri" w:hAnsi="Arial" w:cs="Arial"/>
          <w:color w:val="000000"/>
          <w:sz w:val="20"/>
          <w:szCs w:val="20"/>
        </w:rPr>
        <w:t xml:space="preserve">6%. </w:t>
      </w:r>
      <w:r w:rsidRPr="00CB704F">
        <w:rPr>
          <w:rFonts w:ascii="Arial" w:eastAsia="Calibri" w:hAnsi="Arial" w:cs="Arial"/>
          <w:sz w:val="20"/>
          <w:szCs w:val="20"/>
        </w:rPr>
        <w:t xml:space="preserve">Sedangkan efisiensi terendah terjadi pada reaktor D tanpa tumbuhan dengan waktu tinggal 3 hari yaitu </w:t>
      </w:r>
      <w:r w:rsidRPr="00CB704F">
        <w:rPr>
          <w:rFonts w:ascii="Arial" w:eastAsia="Calibri" w:hAnsi="Arial" w:cs="Arial"/>
          <w:color w:val="000000"/>
          <w:sz w:val="20"/>
          <w:szCs w:val="20"/>
        </w:rPr>
        <w:t xml:space="preserve">28,5%. Pada reaktor C diperoleh efisiensi yang baik karena adanya proses nitrifikasi dan penyerapan oleh tanaman itu sendiri. Adanya akar tumbuhan juga memberikan oksigen yang dibutuhkan untuk proses nitrifikasi. Oksigen diperlukan oleh bakteri nitrosomonas untuk mengubah amonium menjadi nitrat dan digunakan juga oleh bakteri nitrobacter untuk mengubah nitrit menjadi nitrat. </w:t>
      </w:r>
      <w:r w:rsidRPr="00CB704F">
        <w:rPr>
          <w:rFonts w:ascii="Arial" w:eastAsia="Times New Roman" w:hAnsi="Arial" w:cs="Arial"/>
          <w:iCs/>
          <w:sz w:val="20"/>
          <w:szCs w:val="20"/>
          <w:lang w:eastAsia="id-ID"/>
        </w:rPr>
        <w:t xml:space="preserve">Oksigen digunakan untuk nitrifikasi dan penyisihan zat organik. Oksigen juga berasal dari  proses  fotosintesis  yang  terjadi  selama  siang  hari.  Aerasi  </w:t>
      </w:r>
      <w:r w:rsidRPr="00CB704F">
        <w:rPr>
          <w:rFonts w:ascii="Arial" w:eastAsia="Times New Roman" w:hAnsi="Arial" w:cs="Arial"/>
          <w:iCs/>
          <w:sz w:val="20"/>
          <w:szCs w:val="20"/>
          <w:lang w:eastAsia="id-ID"/>
        </w:rPr>
        <w:lastRenderedPageBreak/>
        <w:t xml:space="preserve">rhizosfer  dari  tanaman  akan menstimulus  proses  dekomposisi,  meningkatkan  nitrifikasi dan gas-gas nitrogen yang kemudian hilang melalui denitrifikasi sehingga dengan adanya tanaman tentu lebih membantu proses penyisihan nitrogen (Kadlec, R.H., 2009). Sedangkan untuk reaktor D diperoleh efisiensi yang rendah karena hanya terjadi matrix adsopsion oleh media yang ada didalam </w:t>
      </w:r>
      <w:r w:rsidRPr="00CB704F">
        <w:rPr>
          <w:rFonts w:ascii="Arial" w:eastAsia="Times New Roman" w:hAnsi="Arial" w:cs="Arial"/>
          <w:i/>
          <w:iCs/>
          <w:sz w:val="20"/>
          <w:szCs w:val="20"/>
          <w:lang w:eastAsia="id-ID"/>
        </w:rPr>
        <w:t>wetlands</w:t>
      </w:r>
      <w:r w:rsidRPr="00CB704F">
        <w:rPr>
          <w:rFonts w:ascii="Arial" w:eastAsia="Times New Roman" w:hAnsi="Arial" w:cs="Arial"/>
          <w:iCs/>
          <w:sz w:val="20"/>
          <w:szCs w:val="20"/>
          <w:lang w:eastAsia="id-ID"/>
        </w:rPr>
        <w:t xml:space="preserve"> (Vymazal, 1998).</w:t>
      </w:r>
      <w:r w:rsidR="00CB704F" w:rsidRPr="00CB704F">
        <w:rPr>
          <w:rFonts w:ascii="Arial" w:eastAsia="Calibri" w:hAnsi="Arial" w:cs="Arial"/>
          <w:sz w:val="20"/>
          <w:szCs w:val="20"/>
        </w:rPr>
        <w:t xml:space="preserve"> </w:t>
      </w:r>
    </w:p>
    <w:p w:rsidR="00ED00AB" w:rsidRDefault="00ED00AB" w:rsidP="00CB704F">
      <w:pPr>
        <w:spacing w:after="0" w:line="240" w:lineRule="auto"/>
        <w:ind w:firstLine="720"/>
        <w:jc w:val="both"/>
        <w:rPr>
          <w:rFonts w:ascii="Arial" w:eastAsia="Times New Roman" w:hAnsi="Arial" w:cs="Arial"/>
          <w:iCs/>
          <w:sz w:val="20"/>
          <w:szCs w:val="20"/>
          <w:lang w:eastAsia="id-ID"/>
        </w:rPr>
      </w:pPr>
      <w:r w:rsidRPr="00ED00AB">
        <w:rPr>
          <w:rFonts w:ascii="Arial" w:eastAsia="Times New Roman" w:hAnsi="Arial" w:cs="Arial"/>
          <w:iCs/>
          <w:sz w:val="20"/>
          <w:szCs w:val="20"/>
          <w:lang w:eastAsia="id-ID"/>
        </w:rPr>
        <w:t>Efisiensi pengolahan nitrat pada tahap</w:t>
      </w:r>
      <w:r w:rsidRPr="00ED00AB">
        <w:rPr>
          <w:rFonts w:ascii="Arial" w:eastAsia="Times New Roman" w:hAnsi="Arial" w:cs="Arial"/>
          <w:i/>
          <w:iCs/>
          <w:sz w:val="20"/>
          <w:szCs w:val="20"/>
          <w:lang w:eastAsia="id-ID"/>
        </w:rPr>
        <w:t xml:space="preserve"> running</w:t>
      </w:r>
      <w:r w:rsidRPr="00ED00AB">
        <w:rPr>
          <w:rFonts w:ascii="Arial" w:eastAsia="Times New Roman" w:hAnsi="Arial" w:cs="Arial"/>
          <w:iCs/>
          <w:sz w:val="20"/>
          <w:szCs w:val="20"/>
          <w:lang w:eastAsia="id-ID"/>
        </w:rPr>
        <w:t xml:space="preserve"> dapat </w:t>
      </w:r>
      <w:r w:rsidR="004E3DE2">
        <w:rPr>
          <w:rFonts w:ascii="Arial" w:eastAsia="Times New Roman" w:hAnsi="Arial" w:cs="Arial"/>
          <w:iCs/>
          <w:sz w:val="20"/>
          <w:szCs w:val="20"/>
          <w:lang w:eastAsia="id-ID"/>
        </w:rPr>
        <w:t>dilihat pada gambar dibawah ini:</w:t>
      </w:r>
    </w:p>
    <w:p w:rsidR="00ED00AB" w:rsidRPr="00ED00AB" w:rsidRDefault="00B2014D" w:rsidP="0001470B">
      <w:pPr>
        <w:spacing w:after="0" w:line="240" w:lineRule="auto"/>
        <w:contextualSpacing/>
        <w:rPr>
          <w:rFonts w:ascii="Arial" w:eastAsia="Calibri" w:hAnsi="Arial" w:cs="Arial"/>
          <w:sz w:val="20"/>
          <w:szCs w:val="20"/>
        </w:rPr>
      </w:pPr>
      <w:r>
        <w:rPr>
          <w:rFonts w:ascii="Arial" w:eastAsia="Calibri" w:hAnsi="Arial" w:cs="Arial"/>
          <w:noProof/>
          <w:sz w:val="20"/>
          <w:szCs w:val="20"/>
          <w:lang w:eastAsia="id-ID"/>
        </w:rPr>
        <w:drawing>
          <wp:inline distT="0" distB="0" distL="0" distR="0">
            <wp:extent cx="2291618" cy="1600200"/>
            <wp:effectExtent l="19050" t="0" r="0" b="0"/>
            <wp:docPr id="11" name="Picture 5" descr="D:\SKRIPSI\gambar\nit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gambar\nitrat.jpg"/>
                    <pic:cNvPicPr>
                      <a:picLocks noChangeAspect="1" noChangeArrowheads="1"/>
                    </pic:cNvPicPr>
                  </pic:nvPicPr>
                  <pic:blipFill>
                    <a:blip r:embed="rId20" cstate="print"/>
                    <a:srcRect/>
                    <a:stretch>
                      <a:fillRect/>
                    </a:stretch>
                  </pic:blipFill>
                  <pic:spPr bwMode="auto">
                    <a:xfrm>
                      <a:off x="0" y="0"/>
                      <a:ext cx="2294890" cy="1602485"/>
                    </a:xfrm>
                    <a:prstGeom prst="rect">
                      <a:avLst/>
                    </a:prstGeom>
                    <a:noFill/>
                    <a:ln w="9525">
                      <a:noFill/>
                      <a:miter lim="800000"/>
                      <a:headEnd/>
                      <a:tailEnd/>
                    </a:ln>
                  </pic:spPr>
                </pic:pic>
              </a:graphicData>
            </a:graphic>
          </wp:inline>
        </w:drawing>
      </w:r>
    </w:p>
    <w:p w:rsidR="00ED00AB" w:rsidRPr="00ED00AB" w:rsidRDefault="00ED00AB" w:rsidP="00CB704F">
      <w:pPr>
        <w:spacing w:after="0" w:line="240" w:lineRule="auto"/>
        <w:jc w:val="center"/>
        <w:rPr>
          <w:rFonts w:ascii="Arial" w:eastAsia="Calibri" w:hAnsi="Arial" w:cs="Arial"/>
          <w:b/>
          <w:sz w:val="20"/>
          <w:szCs w:val="20"/>
        </w:rPr>
      </w:pPr>
      <w:proofErr w:type="spellStart"/>
      <w:proofErr w:type="gramStart"/>
      <w:r w:rsidRPr="00ED00AB">
        <w:rPr>
          <w:rFonts w:ascii="Arial" w:eastAsia="Calibri" w:hAnsi="Arial" w:cs="Arial"/>
          <w:b/>
          <w:sz w:val="20"/>
          <w:szCs w:val="20"/>
          <w:lang w:val="en-US"/>
        </w:rPr>
        <w:t>Gambar</w:t>
      </w:r>
      <w:proofErr w:type="spellEnd"/>
      <w:r w:rsidRPr="00ED00AB">
        <w:rPr>
          <w:rFonts w:ascii="Arial" w:eastAsia="Calibri" w:hAnsi="Arial" w:cs="Arial"/>
          <w:b/>
          <w:sz w:val="20"/>
          <w:szCs w:val="20"/>
          <w:lang w:val="en-US"/>
        </w:rPr>
        <w:t xml:space="preserve"> </w:t>
      </w:r>
      <w:r w:rsidR="00CB704F" w:rsidRPr="00CB704F">
        <w:rPr>
          <w:rFonts w:ascii="Arial" w:eastAsia="Calibri" w:hAnsi="Arial" w:cs="Arial"/>
          <w:b/>
          <w:sz w:val="20"/>
          <w:szCs w:val="20"/>
        </w:rPr>
        <w:t>5.</w:t>
      </w:r>
      <w:proofErr w:type="gramEnd"/>
      <w:r w:rsidR="00CB704F" w:rsidRPr="00CB704F">
        <w:rPr>
          <w:rFonts w:ascii="Arial" w:eastAsia="Calibri" w:hAnsi="Arial" w:cs="Arial"/>
          <w:b/>
          <w:sz w:val="20"/>
          <w:szCs w:val="20"/>
        </w:rPr>
        <w:t xml:space="preserve"> </w:t>
      </w:r>
      <w:r w:rsidRPr="00ED00AB">
        <w:rPr>
          <w:rFonts w:ascii="Arial" w:eastAsia="Calibri" w:hAnsi="Arial" w:cs="Arial"/>
          <w:b/>
          <w:sz w:val="20"/>
          <w:szCs w:val="20"/>
        </w:rPr>
        <w:t>Grafik Efisiensi Penyisihan nitrat</w:t>
      </w:r>
    </w:p>
    <w:p w:rsidR="0001470B" w:rsidRPr="00ED00AB" w:rsidRDefault="0001470B" w:rsidP="00D564BE">
      <w:pPr>
        <w:spacing w:after="0" w:line="240" w:lineRule="auto"/>
        <w:contextualSpacing/>
        <w:rPr>
          <w:rFonts w:ascii="Arial" w:eastAsia="Calibri" w:hAnsi="Arial" w:cs="Arial"/>
          <w:i/>
          <w:sz w:val="20"/>
          <w:szCs w:val="20"/>
        </w:rPr>
      </w:pPr>
    </w:p>
    <w:p w:rsidR="00ED00AB" w:rsidRPr="00ED00AB" w:rsidRDefault="00ED00AB" w:rsidP="00CB704F">
      <w:pPr>
        <w:spacing w:after="0" w:line="240" w:lineRule="auto"/>
        <w:ind w:firstLine="720"/>
        <w:jc w:val="both"/>
        <w:rPr>
          <w:rFonts w:ascii="Arial" w:eastAsia="Times New Roman" w:hAnsi="Arial" w:cs="Arial"/>
          <w:iCs/>
          <w:sz w:val="20"/>
          <w:szCs w:val="20"/>
          <w:lang w:eastAsia="id-ID"/>
        </w:rPr>
      </w:pPr>
      <w:r w:rsidRPr="00ED00AB">
        <w:rPr>
          <w:rFonts w:ascii="Arial" w:eastAsia="Calibri" w:hAnsi="Arial" w:cs="Arial"/>
          <w:sz w:val="20"/>
          <w:szCs w:val="20"/>
        </w:rPr>
        <w:t xml:space="preserve">Berdasarkan tabel diatas dapat disimpulkan bahwa efisiensi penurunan konsentrasi nitrat terbaik terjadi pada reaktor C dengan 8 tumbuhan </w:t>
      </w:r>
      <w:r w:rsidR="00C55AC2">
        <w:rPr>
          <w:rFonts w:ascii="Arial" w:eastAsia="Calibri" w:hAnsi="Arial" w:cs="Arial"/>
          <w:sz w:val="20"/>
          <w:szCs w:val="20"/>
        </w:rPr>
        <w:t>dengan waktu tinggal 9 hari yait</w:t>
      </w:r>
      <w:r w:rsidRPr="00ED00AB">
        <w:rPr>
          <w:rFonts w:ascii="Arial" w:eastAsia="Calibri" w:hAnsi="Arial" w:cs="Arial"/>
          <w:sz w:val="20"/>
          <w:szCs w:val="20"/>
        </w:rPr>
        <w:t xml:space="preserve">u </w:t>
      </w:r>
      <w:r w:rsidRPr="00ED00AB">
        <w:rPr>
          <w:rFonts w:ascii="Arial" w:eastAsia="Calibri" w:hAnsi="Arial" w:cs="Arial"/>
          <w:color w:val="000000"/>
          <w:sz w:val="20"/>
          <w:szCs w:val="20"/>
        </w:rPr>
        <w:t xml:space="preserve">59,0%. </w:t>
      </w:r>
      <w:r w:rsidRPr="00ED00AB">
        <w:rPr>
          <w:rFonts w:ascii="Arial" w:eastAsia="Calibri" w:hAnsi="Arial" w:cs="Arial"/>
          <w:sz w:val="20"/>
          <w:szCs w:val="20"/>
        </w:rPr>
        <w:t xml:space="preserve">Sedangkan efisiensi terendah terjadi pada reaktor D tanpa tumbuhan dengan waktu tinggal 3 hari yaitu </w:t>
      </w:r>
      <w:r w:rsidRPr="00ED00AB">
        <w:rPr>
          <w:rFonts w:ascii="Arial" w:eastAsia="Calibri" w:hAnsi="Arial" w:cs="Arial"/>
          <w:color w:val="000000"/>
          <w:sz w:val="20"/>
          <w:szCs w:val="20"/>
        </w:rPr>
        <w:t xml:space="preserve">40,6%. Pada reaktor C diperoleh efisiensi yang baik karena adanya proses denitrifikasi dan penyerapan oleh tanaman itu sendiri sebagai sumber nutrien. Proses denitrifikasi terjadi akibat adanya kondisi anoxic pada </w:t>
      </w:r>
      <w:r w:rsidRPr="00ED00AB">
        <w:rPr>
          <w:rFonts w:ascii="Arial" w:eastAsia="Calibri" w:hAnsi="Arial" w:cs="Arial"/>
          <w:i/>
          <w:color w:val="000000"/>
          <w:sz w:val="20"/>
          <w:szCs w:val="20"/>
        </w:rPr>
        <w:t>wetlands.</w:t>
      </w:r>
      <w:r w:rsidRPr="00ED00AB">
        <w:rPr>
          <w:rFonts w:ascii="Arial" w:eastAsia="Calibri" w:hAnsi="Arial" w:cs="Arial"/>
          <w:color w:val="000000"/>
          <w:sz w:val="20"/>
          <w:szCs w:val="20"/>
        </w:rPr>
        <w:t xml:space="preserve"> Kondisi ini sangat membantu golongan bakteri spesies heterotropik seperti Psedonomas, Arthrobacter, acinetobacter atau bacillus dalam mengubah nitrat menjadi gas nitrogen. </w:t>
      </w:r>
      <w:r w:rsidRPr="00ED00AB">
        <w:rPr>
          <w:rFonts w:ascii="Arial" w:eastAsia="Times New Roman" w:hAnsi="Arial" w:cs="Arial"/>
          <w:iCs/>
          <w:sz w:val="20"/>
          <w:szCs w:val="20"/>
          <w:lang w:eastAsia="id-ID"/>
        </w:rPr>
        <w:t xml:space="preserve">Sedangkan untuk reaktor D diperoleh efisiensi yang rendah karena hanya terjadi sediment  adsopsion oleh media yang ada didalam </w:t>
      </w:r>
      <w:r w:rsidRPr="00ED00AB">
        <w:rPr>
          <w:rFonts w:ascii="Arial" w:eastAsia="Times New Roman" w:hAnsi="Arial" w:cs="Arial"/>
          <w:i/>
          <w:iCs/>
          <w:sz w:val="20"/>
          <w:szCs w:val="20"/>
          <w:lang w:eastAsia="id-ID"/>
        </w:rPr>
        <w:t>wetlands</w:t>
      </w:r>
      <w:r w:rsidRPr="00ED00AB">
        <w:rPr>
          <w:rFonts w:ascii="Arial" w:eastAsia="Times New Roman" w:hAnsi="Arial" w:cs="Arial"/>
          <w:iCs/>
          <w:sz w:val="20"/>
          <w:szCs w:val="20"/>
          <w:lang w:eastAsia="id-ID"/>
        </w:rPr>
        <w:t>. Sediment adsopsion ini mengubah amonium menjadi humus dan senyawa yang mengandung molekul nitrogen yang tinggi (Cooper,1996).</w:t>
      </w:r>
    </w:p>
    <w:p w:rsidR="00511AAD" w:rsidRDefault="00511AAD" w:rsidP="00EB34E4">
      <w:pPr>
        <w:spacing w:after="0" w:line="360" w:lineRule="auto"/>
        <w:jc w:val="both"/>
        <w:rPr>
          <w:rFonts w:ascii="Arial" w:eastAsia="Times New Roman" w:hAnsi="Arial" w:cs="Arial"/>
          <w:b/>
          <w:bCs/>
          <w:lang w:eastAsia="id-ID"/>
        </w:rPr>
        <w:sectPr w:rsidR="00511AAD" w:rsidSect="00511AAD">
          <w:type w:val="continuous"/>
          <w:pgSz w:w="11906" w:h="16838"/>
          <w:pgMar w:top="2268" w:right="1701" w:bottom="1701" w:left="2268" w:header="708" w:footer="708" w:gutter="0"/>
          <w:cols w:num="2" w:space="708"/>
          <w:docGrid w:linePitch="360"/>
        </w:sectPr>
      </w:pPr>
    </w:p>
    <w:p w:rsidR="00A965FB" w:rsidRDefault="00A965FB" w:rsidP="00EB34E4">
      <w:pPr>
        <w:spacing w:after="0" w:line="360" w:lineRule="auto"/>
        <w:jc w:val="both"/>
        <w:rPr>
          <w:rFonts w:ascii="Arial" w:eastAsia="Times New Roman" w:hAnsi="Arial" w:cs="Arial"/>
          <w:b/>
          <w:bCs/>
          <w:lang w:eastAsia="id-ID"/>
        </w:rPr>
        <w:sectPr w:rsidR="00A965FB" w:rsidSect="009869CE">
          <w:type w:val="continuous"/>
          <w:pgSz w:w="11906" w:h="16838"/>
          <w:pgMar w:top="2268" w:right="1701" w:bottom="1701" w:left="2268" w:header="708" w:footer="708" w:gutter="0"/>
          <w:cols w:space="708"/>
          <w:docGrid w:linePitch="360"/>
        </w:sectPr>
      </w:pPr>
    </w:p>
    <w:p w:rsidR="00EB34E4" w:rsidRPr="00C651B1" w:rsidRDefault="00EB34E4" w:rsidP="00EB34E4">
      <w:pPr>
        <w:spacing w:after="0" w:line="360" w:lineRule="auto"/>
        <w:jc w:val="both"/>
        <w:rPr>
          <w:rFonts w:ascii="Arial" w:eastAsia="Times New Roman" w:hAnsi="Arial" w:cs="Arial"/>
          <w:b/>
          <w:bCs/>
          <w:lang w:eastAsia="id-ID"/>
        </w:rPr>
        <w:sectPr w:rsidR="00EB34E4" w:rsidRPr="00C651B1" w:rsidSect="0001470B">
          <w:type w:val="continuous"/>
          <w:pgSz w:w="11906" w:h="16838"/>
          <w:pgMar w:top="2268" w:right="1701" w:bottom="1701" w:left="2268" w:header="708" w:footer="708" w:gutter="0"/>
          <w:cols w:num="2" w:space="708"/>
          <w:docGrid w:linePitch="360"/>
        </w:sectPr>
      </w:pPr>
      <w:r w:rsidRPr="00C651B1">
        <w:rPr>
          <w:rFonts w:ascii="Arial" w:eastAsia="Times New Roman" w:hAnsi="Arial" w:cs="Arial"/>
          <w:b/>
          <w:bCs/>
          <w:lang w:eastAsia="id-ID"/>
        </w:rPr>
        <w:lastRenderedPageBreak/>
        <w:t>KESIMPULAN</w:t>
      </w:r>
    </w:p>
    <w:p w:rsidR="00EB34E4" w:rsidRPr="00C651B1" w:rsidRDefault="00EB34E4" w:rsidP="00E27F59">
      <w:pPr>
        <w:keepNext/>
        <w:numPr>
          <w:ilvl w:val="0"/>
          <w:numId w:val="9"/>
        </w:numPr>
        <w:tabs>
          <w:tab w:val="left" w:pos="284"/>
        </w:tabs>
        <w:spacing w:after="0" w:line="240" w:lineRule="auto"/>
        <w:ind w:left="284" w:hanging="284"/>
        <w:contextualSpacing/>
        <w:jc w:val="both"/>
        <w:outlineLvl w:val="2"/>
        <w:rPr>
          <w:rFonts w:ascii="Arial" w:eastAsia="Times New Roman" w:hAnsi="Arial" w:cs="Arial"/>
          <w:bCs/>
          <w:sz w:val="20"/>
          <w:szCs w:val="20"/>
          <w:lang w:eastAsia="id-ID"/>
        </w:rPr>
      </w:pPr>
      <w:r w:rsidRPr="00C651B1">
        <w:rPr>
          <w:rFonts w:ascii="Arial" w:eastAsia="Calibri" w:hAnsi="Arial" w:cs="Arial"/>
          <w:sz w:val="20"/>
          <w:szCs w:val="20"/>
        </w:rPr>
        <w:lastRenderedPageBreak/>
        <w:t>S</w:t>
      </w:r>
      <w:proofErr w:type="spellStart"/>
      <w:r w:rsidRPr="00C651B1">
        <w:rPr>
          <w:rFonts w:ascii="Arial" w:eastAsia="Calibri" w:hAnsi="Arial" w:cs="Arial"/>
          <w:sz w:val="20"/>
          <w:szCs w:val="20"/>
          <w:lang w:val="en-US"/>
        </w:rPr>
        <w:t>istem</w:t>
      </w:r>
      <w:proofErr w:type="spellEnd"/>
      <w:r w:rsidRPr="00C651B1">
        <w:rPr>
          <w:rFonts w:ascii="Arial" w:eastAsia="Calibri" w:hAnsi="Arial" w:cs="Arial"/>
          <w:sz w:val="20"/>
          <w:szCs w:val="20"/>
          <w:lang w:val="en-US"/>
        </w:rPr>
        <w:t xml:space="preserve"> </w:t>
      </w:r>
      <w:r w:rsidRPr="00C651B1">
        <w:rPr>
          <w:rFonts w:ascii="Arial" w:eastAsia="Calibri" w:hAnsi="Arial" w:cs="Arial"/>
          <w:i/>
          <w:sz w:val="20"/>
          <w:szCs w:val="20"/>
          <w:lang w:val="en-US"/>
        </w:rPr>
        <w:t>Vertical Subsurface Flow Constructed Wetland</w:t>
      </w:r>
      <w:r w:rsidRPr="00C651B1">
        <w:rPr>
          <w:rFonts w:ascii="Arial" w:eastAsia="Calibri" w:hAnsi="Arial" w:cs="Arial"/>
          <w:i/>
          <w:sz w:val="20"/>
          <w:szCs w:val="20"/>
        </w:rPr>
        <w:t>s</w:t>
      </w:r>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dengan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menggunakan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tumbuhan</w:t>
      </w:r>
      <w:proofErr w:type="spellEnd"/>
      <w:r w:rsidRPr="00C651B1">
        <w:rPr>
          <w:rFonts w:ascii="Arial" w:eastAsia="Calibri" w:hAnsi="Arial" w:cs="Arial"/>
          <w:bCs/>
          <w:sz w:val="20"/>
          <w:szCs w:val="20"/>
          <w:lang w:val="en-US"/>
        </w:rPr>
        <w:t xml:space="preserve"> </w:t>
      </w:r>
      <w:proofErr w:type="spellStart"/>
      <w:r w:rsidRPr="00C651B1">
        <w:rPr>
          <w:rFonts w:ascii="Arial" w:eastAsia="Calibri" w:hAnsi="Arial" w:cs="Arial"/>
          <w:bCs/>
          <w:i/>
          <w:sz w:val="20"/>
          <w:szCs w:val="20"/>
          <w:lang w:val="en-US"/>
        </w:rPr>
        <w:t>Scirpus</w:t>
      </w:r>
      <w:proofErr w:type="spellEnd"/>
      <w:r w:rsidRPr="00C651B1">
        <w:rPr>
          <w:rFonts w:ascii="Arial" w:eastAsia="Calibri" w:hAnsi="Arial" w:cs="Arial"/>
          <w:bCs/>
          <w:i/>
          <w:sz w:val="20"/>
          <w:szCs w:val="20"/>
          <w:lang w:val="en-US"/>
        </w:rPr>
        <w:t xml:space="preserve"> </w:t>
      </w:r>
      <w:proofErr w:type="spellStart"/>
      <w:r w:rsidRPr="00C651B1">
        <w:rPr>
          <w:rFonts w:ascii="Arial" w:eastAsia="Calibri" w:hAnsi="Arial" w:cs="Arial"/>
          <w:bCs/>
          <w:i/>
          <w:sz w:val="20"/>
          <w:szCs w:val="20"/>
          <w:lang w:val="en-US"/>
        </w:rPr>
        <w:t>grossius</w:t>
      </w:r>
      <w:proofErr w:type="spellEnd"/>
      <w:r w:rsidRPr="00C651B1">
        <w:rPr>
          <w:rFonts w:ascii="Arial" w:eastAsia="Calibri" w:hAnsi="Arial" w:cs="Arial"/>
          <w:bCs/>
          <w:i/>
          <w:sz w:val="20"/>
          <w:szCs w:val="20"/>
          <w:lang w:val="en-US"/>
        </w:rPr>
        <w:t xml:space="preserve"> </w:t>
      </w:r>
      <w:r w:rsidRPr="00C651B1">
        <w:rPr>
          <w:rFonts w:ascii="Arial" w:eastAsia="Calibri" w:hAnsi="Arial" w:cs="Arial"/>
          <w:bCs/>
          <w:sz w:val="20"/>
          <w:szCs w:val="20"/>
          <w:lang w:val="en-US"/>
        </w:rPr>
        <w:t>(</w:t>
      </w:r>
      <w:proofErr w:type="spellStart"/>
      <w:r w:rsidRPr="00C651B1">
        <w:rPr>
          <w:rFonts w:ascii="Arial" w:eastAsia="Calibri" w:hAnsi="Arial" w:cs="Arial"/>
          <w:bCs/>
          <w:sz w:val="20"/>
          <w:szCs w:val="20"/>
          <w:lang w:val="en-US"/>
        </w:rPr>
        <w:t>lingi</w:t>
      </w:r>
      <w:proofErr w:type="spellEnd"/>
      <w:r w:rsidRPr="00C651B1">
        <w:rPr>
          <w:rFonts w:ascii="Arial" w:eastAsia="Calibri" w:hAnsi="Arial" w:cs="Arial"/>
          <w:bCs/>
          <w:sz w:val="20"/>
          <w:szCs w:val="20"/>
          <w:lang w:val="en-US"/>
        </w:rPr>
        <w:t xml:space="preserve">) </w:t>
      </w:r>
      <w:r w:rsidRPr="00C651B1">
        <w:rPr>
          <w:rFonts w:ascii="Arial" w:eastAsia="Calibri" w:hAnsi="Arial" w:cs="Arial"/>
          <w:bCs/>
          <w:sz w:val="20"/>
          <w:szCs w:val="20"/>
        </w:rPr>
        <w:t xml:space="preserve">mampu menurunkan konsentrasi COD, nitrit, dan nitrat yang terdapat pada air lindi. </w:t>
      </w:r>
    </w:p>
    <w:p w:rsidR="00EB34E4" w:rsidRPr="00C651B1" w:rsidRDefault="00EB34E4" w:rsidP="00E27F59">
      <w:pPr>
        <w:keepNext/>
        <w:numPr>
          <w:ilvl w:val="0"/>
          <w:numId w:val="9"/>
        </w:numPr>
        <w:tabs>
          <w:tab w:val="left" w:pos="567"/>
        </w:tabs>
        <w:spacing w:after="0" w:line="240" w:lineRule="auto"/>
        <w:ind w:left="284" w:hanging="284"/>
        <w:contextualSpacing/>
        <w:jc w:val="both"/>
        <w:outlineLvl w:val="2"/>
        <w:rPr>
          <w:rFonts w:ascii="Arial" w:eastAsia="Times New Roman" w:hAnsi="Arial" w:cs="Arial"/>
          <w:bCs/>
          <w:sz w:val="20"/>
          <w:szCs w:val="20"/>
          <w:lang w:eastAsia="id-ID"/>
        </w:rPr>
      </w:pPr>
      <w:r w:rsidRPr="00C651B1">
        <w:rPr>
          <w:rFonts w:ascii="Arial" w:eastAsia="Calibri" w:hAnsi="Arial" w:cs="Arial"/>
          <w:sz w:val="20"/>
          <w:szCs w:val="20"/>
        </w:rPr>
        <w:t>P</w:t>
      </w:r>
      <w:proofErr w:type="spellStart"/>
      <w:r w:rsidRPr="00C651B1">
        <w:rPr>
          <w:rFonts w:ascii="Arial" w:eastAsia="Calibri" w:hAnsi="Arial" w:cs="Arial"/>
          <w:sz w:val="20"/>
          <w:szCs w:val="20"/>
          <w:lang w:val="en-US"/>
        </w:rPr>
        <w:t>enurunan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konsentrasi</w:t>
      </w:r>
      <w:proofErr w:type="spellEnd"/>
      <w:r w:rsidRPr="00C651B1">
        <w:rPr>
          <w:rFonts w:ascii="Arial" w:eastAsia="Calibri" w:hAnsi="Arial" w:cs="Arial"/>
          <w:sz w:val="20"/>
          <w:szCs w:val="20"/>
          <w:lang w:val="en-US"/>
        </w:rPr>
        <w:t xml:space="preserve"> COD, </w:t>
      </w:r>
      <w:proofErr w:type="spellStart"/>
      <w:r w:rsidRPr="00C651B1">
        <w:rPr>
          <w:rFonts w:ascii="Arial" w:eastAsia="Calibri" w:hAnsi="Arial" w:cs="Arial"/>
          <w:sz w:val="20"/>
          <w:szCs w:val="20"/>
          <w:lang w:val="en-US"/>
        </w:rPr>
        <w:t>nitrit</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nitrat</w:t>
      </w:r>
      <w:proofErr w:type="spellEnd"/>
      <w:r w:rsidRPr="00C651B1">
        <w:rPr>
          <w:rFonts w:ascii="Arial" w:eastAsia="Calibri" w:hAnsi="Arial" w:cs="Arial"/>
          <w:sz w:val="20"/>
          <w:szCs w:val="20"/>
          <w:lang w:val="en-US"/>
        </w:rPr>
        <w:t xml:space="preserve">  </w:t>
      </w:r>
      <w:r w:rsidRPr="00C651B1">
        <w:rPr>
          <w:rFonts w:ascii="Arial" w:eastAsia="Calibri" w:hAnsi="Arial" w:cs="Arial"/>
          <w:sz w:val="20"/>
          <w:szCs w:val="20"/>
        </w:rPr>
        <w:t>pada sistem</w:t>
      </w:r>
      <w:r w:rsidRPr="00C651B1">
        <w:rPr>
          <w:rFonts w:ascii="Arial" w:eastAsia="Calibri" w:hAnsi="Arial" w:cs="Arial"/>
          <w:sz w:val="20"/>
          <w:szCs w:val="20"/>
          <w:lang w:val="en-US"/>
        </w:rPr>
        <w:t xml:space="preserve"> </w:t>
      </w:r>
      <w:r w:rsidRPr="00C651B1">
        <w:rPr>
          <w:rFonts w:ascii="Arial" w:eastAsia="Calibri" w:hAnsi="Arial" w:cs="Arial"/>
          <w:i/>
          <w:sz w:val="20"/>
          <w:szCs w:val="20"/>
          <w:lang w:val="en-US"/>
        </w:rPr>
        <w:t>Vertical Subsurface Flow Constructed Wetland</w:t>
      </w:r>
      <w:r w:rsidRPr="00C651B1">
        <w:rPr>
          <w:rFonts w:ascii="Arial" w:eastAsia="Calibri" w:hAnsi="Arial" w:cs="Arial"/>
          <w:sz w:val="20"/>
          <w:szCs w:val="20"/>
          <w:lang w:val="en-US"/>
        </w:rPr>
        <w:t xml:space="preserve"> </w:t>
      </w:r>
      <w:r w:rsidRPr="00C651B1">
        <w:rPr>
          <w:rFonts w:ascii="Arial" w:eastAsia="Calibri" w:hAnsi="Arial" w:cs="Arial"/>
          <w:sz w:val="20"/>
          <w:szCs w:val="20"/>
        </w:rPr>
        <w:t>dipengaruhi oleh</w:t>
      </w:r>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jumlah</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tumbuhan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dan</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waktu</w:t>
      </w:r>
      <w:proofErr w:type="spellEnd"/>
      <w:r w:rsidRPr="00C651B1">
        <w:rPr>
          <w:rFonts w:ascii="Arial" w:eastAsia="Calibri" w:hAnsi="Arial" w:cs="Arial"/>
          <w:sz w:val="20"/>
          <w:szCs w:val="20"/>
          <w:lang w:val="en-US"/>
        </w:rPr>
        <w:t xml:space="preserve"> </w:t>
      </w:r>
      <w:proofErr w:type="spellStart"/>
      <w:r w:rsidRPr="00C651B1">
        <w:rPr>
          <w:rFonts w:ascii="Arial" w:eastAsia="Calibri" w:hAnsi="Arial" w:cs="Arial"/>
          <w:sz w:val="20"/>
          <w:szCs w:val="20"/>
          <w:lang w:val="en-US"/>
        </w:rPr>
        <w:t>tinggal</w:t>
      </w:r>
      <w:proofErr w:type="spellEnd"/>
      <w:r w:rsidRPr="00C651B1">
        <w:rPr>
          <w:rFonts w:ascii="Arial" w:eastAsia="Calibri" w:hAnsi="Arial" w:cs="Arial"/>
          <w:sz w:val="20"/>
          <w:szCs w:val="20"/>
        </w:rPr>
        <w:t>.</w:t>
      </w:r>
    </w:p>
    <w:p w:rsidR="00EB34E4" w:rsidRPr="00C651B1" w:rsidRDefault="00EB34E4" w:rsidP="00E27F59">
      <w:pPr>
        <w:keepNext/>
        <w:numPr>
          <w:ilvl w:val="0"/>
          <w:numId w:val="9"/>
        </w:numPr>
        <w:tabs>
          <w:tab w:val="left" w:pos="567"/>
        </w:tabs>
        <w:spacing w:after="0" w:line="240" w:lineRule="auto"/>
        <w:ind w:left="284" w:hanging="284"/>
        <w:contextualSpacing/>
        <w:jc w:val="both"/>
        <w:outlineLvl w:val="2"/>
        <w:rPr>
          <w:rFonts w:ascii="Arial" w:eastAsia="Times New Roman" w:hAnsi="Arial" w:cs="Arial"/>
          <w:bCs/>
          <w:sz w:val="20"/>
          <w:szCs w:val="20"/>
          <w:lang w:eastAsia="id-ID"/>
        </w:rPr>
      </w:pPr>
      <w:r w:rsidRPr="00C651B1">
        <w:rPr>
          <w:rFonts w:ascii="Arial" w:eastAsia="Calibri" w:hAnsi="Arial" w:cs="Arial"/>
          <w:sz w:val="20"/>
          <w:szCs w:val="20"/>
        </w:rPr>
        <w:t xml:space="preserve">Efisiensi pengolahan dengan menggunakan sistem </w:t>
      </w:r>
      <w:r w:rsidRPr="00C651B1">
        <w:rPr>
          <w:rFonts w:ascii="Arial" w:eastAsia="Calibri" w:hAnsi="Arial" w:cs="Arial"/>
          <w:i/>
          <w:sz w:val="20"/>
          <w:szCs w:val="20"/>
        </w:rPr>
        <w:t xml:space="preserve">Vertical Subsurface Flow Constructed </w:t>
      </w:r>
      <w:r w:rsidRPr="00C651B1">
        <w:rPr>
          <w:rFonts w:ascii="Arial" w:eastAsia="Calibri" w:hAnsi="Arial" w:cs="Arial"/>
          <w:i/>
          <w:sz w:val="20"/>
          <w:szCs w:val="20"/>
        </w:rPr>
        <w:lastRenderedPageBreak/>
        <w:t>Wetlands</w:t>
      </w:r>
      <w:r w:rsidRPr="00C651B1">
        <w:rPr>
          <w:rFonts w:ascii="Arial" w:eastAsia="Calibri" w:hAnsi="Arial" w:cs="Arial"/>
          <w:sz w:val="20"/>
          <w:szCs w:val="20"/>
        </w:rPr>
        <w:t xml:space="preserve"> dengan tumbuhan </w:t>
      </w:r>
      <w:r w:rsidRPr="00C651B1">
        <w:rPr>
          <w:rFonts w:ascii="Arial" w:eastAsia="Calibri" w:hAnsi="Arial" w:cs="Arial"/>
          <w:bCs/>
          <w:i/>
          <w:sz w:val="20"/>
          <w:szCs w:val="20"/>
        </w:rPr>
        <w:t xml:space="preserve">Scirpus grossius </w:t>
      </w:r>
      <w:r w:rsidRPr="00C651B1">
        <w:rPr>
          <w:rFonts w:ascii="Arial" w:eastAsia="Calibri" w:hAnsi="Arial" w:cs="Arial"/>
          <w:bCs/>
          <w:sz w:val="20"/>
          <w:szCs w:val="20"/>
        </w:rPr>
        <w:t>(lingi)</w:t>
      </w:r>
      <w:r w:rsidRPr="00C651B1">
        <w:rPr>
          <w:rFonts w:ascii="Arial" w:eastAsia="Calibri" w:hAnsi="Arial" w:cs="Arial"/>
          <w:sz w:val="20"/>
          <w:szCs w:val="20"/>
        </w:rPr>
        <w:t xml:space="preserve"> adalah:</w:t>
      </w:r>
    </w:p>
    <w:p w:rsidR="00EB34E4" w:rsidRPr="00C651B1" w:rsidRDefault="00EB34E4" w:rsidP="00E27F59">
      <w:pPr>
        <w:keepNext/>
        <w:numPr>
          <w:ilvl w:val="1"/>
          <w:numId w:val="9"/>
        </w:numPr>
        <w:tabs>
          <w:tab w:val="left" w:pos="284"/>
          <w:tab w:val="left" w:pos="567"/>
        </w:tabs>
        <w:spacing w:after="0" w:line="240" w:lineRule="auto"/>
        <w:ind w:left="567" w:hanging="283"/>
        <w:contextualSpacing/>
        <w:jc w:val="both"/>
        <w:outlineLvl w:val="2"/>
        <w:rPr>
          <w:rFonts w:ascii="Arial" w:eastAsia="Calibri" w:hAnsi="Arial" w:cs="Arial"/>
          <w:sz w:val="20"/>
          <w:szCs w:val="20"/>
        </w:rPr>
      </w:pPr>
      <w:r w:rsidRPr="00C651B1">
        <w:rPr>
          <w:rFonts w:ascii="Arial" w:eastAsia="Calibri" w:hAnsi="Arial" w:cs="Arial"/>
          <w:color w:val="000000"/>
          <w:sz w:val="20"/>
          <w:szCs w:val="20"/>
        </w:rPr>
        <w:t>Efisiensi COD, nitrit, dan nitrat terendah terjadi di reaktor D (tanpa tumbuhan) pada waktu tinggal 3 hari,</w:t>
      </w:r>
      <w:r w:rsidRPr="00C651B1">
        <w:rPr>
          <w:rFonts w:ascii="Arial" w:eastAsia="Calibri" w:hAnsi="Arial" w:cs="Arial"/>
          <w:sz w:val="20"/>
          <w:szCs w:val="20"/>
        </w:rPr>
        <w:t xml:space="preserve"> yaitu masing-masing sebesar 29,5%, 28,5%, dan 40,6%.</w:t>
      </w:r>
    </w:p>
    <w:p w:rsidR="00EB34E4" w:rsidRPr="00C651B1" w:rsidRDefault="00EB34E4" w:rsidP="00E27F59">
      <w:pPr>
        <w:keepNext/>
        <w:numPr>
          <w:ilvl w:val="1"/>
          <w:numId w:val="9"/>
        </w:numPr>
        <w:tabs>
          <w:tab w:val="left" w:pos="284"/>
          <w:tab w:val="left" w:pos="567"/>
        </w:tabs>
        <w:spacing w:after="0" w:line="240" w:lineRule="auto"/>
        <w:ind w:left="567" w:hanging="283"/>
        <w:contextualSpacing/>
        <w:jc w:val="both"/>
        <w:outlineLvl w:val="2"/>
        <w:rPr>
          <w:rFonts w:ascii="Arial" w:eastAsia="Calibri" w:hAnsi="Arial" w:cs="Arial"/>
          <w:sz w:val="20"/>
          <w:szCs w:val="20"/>
        </w:rPr>
      </w:pPr>
      <w:r w:rsidRPr="00C651B1">
        <w:rPr>
          <w:rFonts w:ascii="Arial" w:eastAsia="Calibri" w:hAnsi="Arial" w:cs="Arial"/>
          <w:color w:val="000000"/>
          <w:sz w:val="20"/>
          <w:szCs w:val="20"/>
        </w:rPr>
        <w:t>Efisiensi COD, nitrit, dan nitrat tertinggi terjadi di reaktor C (8 tumbuhan) pada waktu tinggal 9 hari,</w:t>
      </w:r>
      <w:r w:rsidRPr="00C651B1">
        <w:rPr>
          <w:rFonts w:ascii="Arial" w:eastAsia="Calibri" w:hAnsi="Arial" w:cs="Arial"/>
          <w:sz w:val="20"/>
          <w:szCs w:val="20"/>
        </w:rPr>
        <w:t xml:space="preserve"> yaitu masing-masing sebesar 63,4%, 57,6%, dan 59,0%.</w:t>
      </w:r>
    </w:p>
    <w:p w:rsidR="00EB34E4" w:rsidRDefault="00EB34E4" w:rsidP="002A2771">
      <w:pPr>
        <w:tabs>
          <w:tab w:val="left" w:pos="567"/>
        </w:tabs>
        <w:spacing w:after="0" w:line="360" w:lineRule="auto"/>
        <w:rPr>
          <w:rFonts w:ascii="Times New Roman" w:eastAsia="Calibri" w:hAnsi="Times New Roman" w:cs="Times New Roman"/>
          <w:i/>
          <w:sz w:val="24"/>
          <w:szCs w:val="24"/>
        </w:rPr>
        <w:sectPr w:rsidR="00EB34E4" w:rsidSect="0001470B">
          <w:type w:val="continuous"/>
          <w:pgSz w:w="11906" w:h="16838"/>
          <w:pgMar w:top="2268" w:right="1701" w:bottom="1701" w:left="2268" w:header="708" w:footer="708" w:gutter="0"/>
          <w:cols w:num="2" w:space="708"/>
          <w:docGrid w:linePitch="360"/>
        </w:sectPr>
      </w:pPr>
    </w:p>
    <w:p w:rsidR="002A2771" w:rsidRPr="00C651B1" w:rsidRDefault="002A2771" w:rsidP="002A2771">
      <w:pPr>
        <w:keepNext/>
        <w:tabs>
          <w:tab w:val="left" w:pos="284"/>
          <w:tab w:val="left" w:pos="851"/>
        </w:tabs>
        <w:spacing w:after="0" w:line="240" w:lineRule="auto"/>
        <w:contextualSpacing/>
        <w:jc w:val="both"/>
        <w:outlineLvl w:val="2"/>
        <w:rPr>
          <w:rFonts w:ascii="Arial" w:eastAsia="Calibri" w:hAnsi="Arial" w:cs="Arial"/>
          <w:sz w:val="20"/>
          <w:szCs w:val="20"/>
        </w:rPr>
        <w:sectPr w:rsidR="002A2771" w:rsidRPr="00C651B1" w:rsidSect="0001470B">
          <w:type w:val="continuous"/>
          <w:pgSz w:w="11906" w:h="16838"/>
          <w:pgMar w:top="2268" w:right="1701" w:bottom="1701" w:left="2268" w:header="708" w:footer="708" w:gutter="0"/>
          <w:cols w:num="2" w:space="708"/>
          <w:docGrid w:linePitch="360"/>
        </w:sectPr>
      </w:pPr>
    </w:p>
    <w:p w:rsidR="002A2771" w:rsidRPr="00C651B1" w:rsidRDefault="002A2771" w:rsidP="002A2771">
      <w:pPr>
        <w:spacing w:after="0" w:line="240" w:lineRule="auto"/>
        <w:jc w:val="both"/>
        <w:rPr>
          <w:rFonts w:ascii="Arial" w:eastAsia="Calibri" w:hAnsi="Arial" w:cs="Arial"/>
          <w:b/>
          <w:sz w:val="20"/>
          <w:szCs w:val="20"/>
        </w:rPr>
        <w:sectPr w:rsidR="002A2771" w:rsidRPr="00C651B1" w:rsidSect="009869CE">
          <w:type w:val="continuous"/>
          <w:pgSz w:w="11906" w:h="16838"/>
          <w:pgMar w:top="2268" w:right="1701" w:bottom="1701" w:left="2268" w:header="708" w:footer="708" w:gutter="0"/>
          <w:cols w:space="708"/>
          <w:docGrid w:linePitch="360"/>
        </w:sectPr>
      </w:pPr>
    </w:p>
    <w:p w:rsidR="002A2771" w:rsidRPr="00C651B1" w:rsidRDefault="002A2771" w:rsidP="002A2771">
      <w:pPr>
        <w:spacing w:after="0" w:line="240" w:lineRule="auto"/>
        <w:jc w:val="both"/>
        <w:rPr>
          <w:rFonts w:ascii="Arial" w:eastAsia="Calibri" w:hAnsi="Arial" w:cs="Arial"/>
          <w:b/>
          <w:szCs w:val="20"/>
        </w:rPr>
      </w:pPr>
      <w:r w:rsidRPr="00C651B1">
        <w:rPr>
          <w:rFonts w:ascii="Arial" w:eastAsia="Calibri" w:hAnsi="Arial" w:cs="Arial"/>
          <w:b/>
          <w:szCs w:val="20"/>
        </w:rPr>
        <w:lastRenderedPageBreak/>
        <w:t>DAFTAR PUSTAKA</w:t>
      </w:r>
    </w:p>
    <w:p w:rsidR="002A2771" w:rsidRPr="00C651B1" w:rsidRDefault="002A2771" w:rsidP="002A2771">
      <w:pPr>
        <w:spacing w:after="0" w:line="240" w:lineRule="auto"/>
        <w:ind w:hanging="720"/>
        <w:jc w:val="both"/>
        <w:rPr>
          <w:rFonts w:ascii="Arial" w:eastAsia="Calibri" w:hAnsi="Arial" w:cs="Arial"/>
          <w:b/>
          <w:sz w:val="20"/>
          <w:szCs w:val="20"/>
        </w:rPr>
      </w:pPr>
    </w:p>
    <w:p w:rsidR="002A2771" w:rsidRPr="00C651B1" w:rsidRDefault="001F6E2C" w:rsidP="00E27F59">
      <w:pPr>
        <w:tabs>
          <w:tab w:val="left" w:pos="851"/>
          <w:tab w:val="left" w:pos="1500"/>
        </w:tabs>
        <w:spacing w:after="0" w:line="240" w:lineRule="auto"/>
        <w:ind w:left="284" w:hanging="851"/>
        <w:jc w:val="both"/>
        <w:rPr>
          <w:rFonts w:ascii="Arial" w:eastAsia="Calibri" w:hAnsi="Arial" w:cs="Arial"/>
          <w:sz w:val="20"/>
          <w:szCs w:val="20"/>
        </w:rPr>
      </w:pPr>
      <w:r>
        <w:rPr>
          <w:rFonts w:ascii="Arial" w:eastAsia="Calibri" w:hAnsi="Arial" w:cs="Arial"/>
          <w:noProof/>
          <w:sz w:val="20"/>
          <w:szCs w:val="20"/>
          <w:lang w:eastAsia="id-ID"/>
        </w:rPr>
        <w:pict>
          <v:shapetype id="_x0000_t32" coordsize="21600,21600" o:spt="32" o:oned="t" path="m,l21600,21600e" filled="f">
            <v:path arrowok="t" fillok="f" o:connecttype="none"/>
            <o:lock v:ext="edit" shapetype="t"/>
          </v:shapetype>
          <v:shape id="_x0000_s1028" type="#_x0000_t32" style="position:absolute;left:0;text-align:left;margin-left:-2.95pt;margin-top:11.7pt;width:17.4pt;height:0;z-index:251660288" o:connectortype="straight"/>
        </w:pict>
      </w:r>
      <w:r w:rsidR="002A2771" w:rsidRPr="00C651B1">
        <w:rPr>
          <w:rFonts w:ascii="Arial" w:eastAsia="Calibri" w:hAnsi="Arial" w:cs="Arial"/>
          <w:sz w:val="20"/>
          <w:szCs w:val="20"/>
        </w:rPr>
        <w:tab/>
        <w:t xml:space="preserve"> . Peraturan Daerah Provinsi Jawa Tengah No.5 tahun 2012 tentang Baku Mutu Air Limbah Industri</w:t>
      </w:r>
    </w:p>
    <w:p w:rsidR="002A2771" w:rsidRPr="00C651B1" w:rsidRDefault="002A2771" w:rsidP="00E27F59">
      <w:pPr>
        <w:spacing w:after="0" w:line="240" w:lineRule="auto"/>
        <w:ind w:left="284" w:hanging="284"/>
        <w:jc w:val="both"/>
        <w:rPr>
          <w:rFonts w:ascii="Arial" w:eastAsia="Calibri" w:hAnsi="Arial" w:cs="Arial"/>
          <w:sz w:val="20"/>
          <w:szCs w:val="20"/>
        </w:rPr>
      </w:pPr>
      <w:r w:rsidRPr="00C651B1">
        <w:rPr>
          <w:rFonts w:ascii="Arial" w:eastAsia="Calibri" w:hAnsi="Arial" w:cs="Arial"/>
          <w:sz w:val="20"/>
          <w:szCs w:val="20"/>
        </w:rPr>
        <w:t xml:space="preserve">Cooper, P. F., Jobk G.D., Green, M. B. and Shutes, R. B. E. 1996. </w:t>
      </w:r>
      <w:r w:rsidRPr="00C651B1">
        <w:rPr>
          <w:rFonts w:ascii="Arial" w:eastAsia="Calibri" w:hAnsi="Arial" w:cs="Arial"/>
          <w:i/>
          <w:sz w:val="20"/>
          <w:szCs w:val="20"/>
        </w:rPr>
        <w:t>Reed Beds and Constructed Wetlands  for  Wastewater  Treatment</w:t>
      </w:r>
      <w:r w:rsidRPr="00C651B1">
        <w:rPr>
          <w:rFonts w:ascii="Arial" w:eastAsia="Calibri" w:hAnsi="Arial" w:cs="Arial"/>
          <w:sz w:val="20"/>
          <w:szCs w:val="20"/>
        </w:rPr>
        <w:t>.  Wrc  Publications,  Medmenhan,  Marlow:  UK</w:t>
      </w:r>
    </w:p>
    <w:p w:rsidR="002A2771" w:rsidRDefault="002A2771" w:rsidP="00C5361C">
      <w:pPr>
        <w:spacing w:after="0" w:line="240" w:lineRule="auto"/>
        <w:ind w:left="284" w:hanging="284"/>
        <w:jc w:val="both"/>
        <w:rPr>
          <w:rFonts w:ascii="Arial" w:eastAsia="Calibri" w:hAnsi="Arial" w:cs="Arial"/>
          <w:sz w:val="20"/>
          <w:szCs w:val="20"/>
        </w:rPr>
      </w:pPr>
      <w:r w:rsidRPr="00C651B1">
        <w:rPr>
          <w:rFonts w:ascii="Arial" w:eastAsia="Calibri" w:hAnsi="Arial" w:cs="Arial"/>
          <w:sz w:val="20"/>
          <w:szCs w:val="20"/>
        </w:rPr>
        <w:t xml:space="preserve">Damanhuri, E. Padmi, Tri. (2010). </w:t>
      </w:r>
      <w:r w:rsidRPr="00C651B1">
        <w:rPr>
          <w:rFonts w:ascii="Arial" w:eastAsia="Calibri" w:hAnsi="Arial" w:cs="Arial"/>
          <w:i/>
          <w:sz w:val="20"/>
          <w:szCs w:val="20"/>
        </w:rPr>
        <w:t>Pengelolaan Sampah</w:t>
      </w:r>
      <w:r w:rsidRPr="00C651B1">
        <w:rPr>
          <w:rFonts w:ascii="Arial" w:eastAsia="Calibri" w:hAnsi="Arial" w:cs="Arial"/>
          <w:sz w:val="20"/>
          <w:szCs w:val="20"/>
        </w:rPr>
        <w:t>. Diktat Kuliah TL-3104. Program Studi Teknik Lingkungan. Fakultas Teknik Sipil dan Lingkungan. Institut Teknologi Bandung</w:t>
      </w:r>
    </w:p>
    <w:p w:rsidR="00C5361C" w:rsidRPr="00C5361C" w:rsidRDefault="00C5361C" w:rsidP="00C5361C">
      <w:pPr>
        <w:spacing w:after="0" w:line="240" w:lineRule="auto"/>
        <w:ind w:left="284" w:hanging="284"/>
        <w:jc w:val="both"/>
        <w:rPr>
          <w:rFonts w:ascii="Arial" w:eastAsia="Calibri" w:hAnsi="Arial" w:cs="Arial"/>
          <w:sz w:val="20"/>
        </w:rPr>
      </w:pPr>
      <w:r w:rsidRPr="00C5361C">
        <w:rPr>
          <w:rFonts w:ascii="Arial" w:eastAsia="Calibri" w:hAnsi="Arial" w:cs="Arial"/>
          <w:sz w:val="20"/>
          <w:lang w:val="en-US"/>
        </w:rPr>
        <w:t xml:space="preserve">Glynn Henry J </w:t>
      </w:r>
      <w:r w:rsidRPr="00C5361C">
        <w:rPr>
          <w:rFonts w:ascii="Arial" w:eastAsia="Calibri" w:hAnsi="Arial" w:cs="Arial"/>
          <w:sz w:val="20"/>
        </w:rPr>
        <w:t>dan</w:t>
      </w:r>
      <w:r w:rsidRPr="00C5361C">
        <w:rPr>
          <w:rFonts w:ascii="Arial" w:eastAsia="Calibri" w:hAnsi="Arial" w:cs="Arial"/>
          <w:sz w:val="20"/>
          <w:lang w:val="en-US"/>
        </w:rPr>
        <w:t xml:space="preserve"> Gary W, </w:t>
      </w:r>
      <w:proofErr w:type="spellStart"/>
      <w:r w:rsidRPr="00C5361C">
        <w:rPr>
          <w:rFonts w:ascii="Arial" w:eastAsia="Calibri" w:hAnsi="Arial" w:cs="Arial"/>
          <w:sz w:val="20"/>
          <w:lang w:val="en-US"/>
        </w:rPr>
        <w:t>Heinke</w:t>
      </w:r>
      <w:proofErr w:type="spellEnd"/>
      <w:r w:rsidRPr="00C5361C">
        <w:rPr>
          <w:rFonts w:ascii="Arial" w:eastAsia="Calibri" w:hAnsi="Arial" w:cs="Arial"/>
          <w:sz w:val="20"/>
          <w:lang w:val="en-US"/>
        </w:rPr>
        <w:t xml:space="preserve">, 1996, </w:t>
      </w:r>
      <w:r w:rsidRPr="00C5361C">
        <w:rPr>
          <w:rFonts w:ascii="Arial" w:eastAsia="Calibri" w:hAnsi="Arial" w:cs="Arial"/>
          <w:i/>
          <w:sz w:val="20"/>
          <w:lang w:val="en-US"/>
        </w:rPr>
        <w:t xml:space="preserve">Environmental Science </w:t>
      </w:r>
      <w:proofErr w:type="gramStart"/>
      <w:r w:rsidRPr="00C5361C">
        <w:rPr>
          <w:rFonts w:ascii="Arial" w:eastAsia="Calibri" w:hAnsi="Arial" w:cs="Arial"/>
          <w:i/>
          <w:sz w:val="20"/>
          <w:lang w:val="en-US"/>
        </w:rPr>
        <w:t>And</w:t>
      </w:r>
      <w:proofErr w:type="gramEnd"/>
      <w:r w:rsidRPr="00C5361C">
        <w:rPr>
          <w:rFonts w:ascii="Arial" w:eastAsia="Calibri" w:hAnsi="Arial" w:cs="Arial"/>
          <w:i/>
          <w:sz w:val="20"/>
          <w:lang w:val="en-US"/>
        </w:rPr>
        <w:t xml:space="preserve"> Engineering</w:t>
      </w:r>
      <w:r w:rsidRPr="00C5361C">
        <w:rPr>
          <w:rFonts w:ascii="Arial" w:eastAsia="Calibri" w:hAnsi="Arial" w:cs="Arial"/>
          <w:sz w:val="20"/>
        </w:rPr>
        <w:t xml:space="preserve">. </w:t>
      </w:r>
      <w:r w:rsidRPr="00C5361C">
        <w:rPr>
          <w:rFonts w:ascii="Arial" w:eastAsia="Calibri" w:hAnsi="Arial" w:cs="Arial"/>
          <w:sz w:val="20"/>
          <w:lang w:val="en-US"/>
        </w:rPr>
        <w:t xml:space="preserve">Prentice-Hall Inc: New Jersey </w:t>
      </w:r>
    </w:p>
    <w:p w:rsidR="00394D45" w:rsidRPr="00394D45" w:rsidRDefault="00394D45" w:rsidP="00394D45">
      <w:pPr>
        <w:spacing w:after="0" w:line="240" w:lineRule="auto"/>
        <w:ind w:left="284" w:hanging="284"/>
        <w:jc w:val="both"/>
        <w:rPr>
          <w:rFonts w:ascii="Arial" w:eastAsia="Calibri" w:hAnsi="Arial" w:cs="Arial"/>
          <w:sz w:val="20"/>
          <w:szCs w:val="20"/>
        </w:rPr>
      </w:pPr>
      <w:r w:rsidRPr="00394D45">
        <w:rPr>
          <w:rFonts w:ascii="Arial" w:eastAsia="Calibri" w:hAnsi="Arial" w:cs="Arial"/>
          <w:sz w:val="20"/>
          <w:szCs w:val="20"/>
        </w:rPr>
        <w:t>Kadlec</w:t>
      </w:r>
      <w:r w:rsidRPr="00394D45">
        <w:rPr>
          <w:rFonts w:ascii="Arial" w:eastAsia="Calibri" w:hAnsi="Arial" w:cs="Arial"/>
          <w:sz w:val="20"/>
          <w:szCs w:val="20"/>
          <w:lang w:val="en-US"/>
        </w:rPr>
        <w:t xml:space="preserve">, R.H., 2009. </w:t>
      </w:r>
      <w:proofErr w:type="gramStart"/>
      <w:r w:rsidRPr="00394D45">
        <w:rPr>
          <w:rFonts w:ascii="Arial" w:eastAsia="Calibri" w:hAnsi="Arial" w:cs="Arial"/>
          <w:i/>
          <w:sz w:val="20"/>
          <w:szCs w:val="20"/>
          <w:lang w:val="en-US"/>
        </w:rPr>
        <w:t xml:space="preserve">Comparison of </w:t>
      </w:r>
      <w:r w:rsidRPr="00394D45">
        <w:rPr>
          <w:rFonts w:ascii="Arial" w:eastAsia="Calibri" w:hAnsi="Arial" w:cs="Arial"/>
          <w:i/>
          <w:sz w:val="20"/>
          <w:szCs w:val="20"/>
        </w:rPr>
        <w:t>F</w:t>
      </w:r>
      <w:proofErr w:type="spellStart"/>
      <w:r w:rsidRPr="00394D45">
        <w:rPr>
          <w:rFonts w:ascii="Arial" w:eastAsia="Calibri" w:hAnsi="Arial" w:cs="Arial"/>
          <w:i/>
          <w:sz w:val="20"/>
          <w:szCs w:val="20"/>
          <w:lang w:val="en-US"/>
        </w:rPr>
        <w:t>ree</w:t>
      </w:r>
      <w:proofErr w:type="spellEnd"/>
      <w:r w:rsidRPr="00394D45">
        <w:rPr>
          <w:rFonts w:ascii="Arial" w:eastAsia="Calibri" w:hAnsi="Arial" w:cs="Arial"/>
          <w:i/>
          <w:sz w:val="20"/>
          <w:szCs w:val="20"/>
          <w:lang w:val="en-US"/>
        </w:rPr>
        <w:t xml:space="preserve"> </w:t>
      </w:r>
      <w:r w:rsidRPr="00394D45">
        <w:rPr>
          <w:rFonts w:ascii="Arial" w:eastAsia="Calibri" w:hAnsi="Arial" w:cs="Arial"/>
          <w:i/>
          <w:sz w:val="20"/>
          <w:szCs w:val="20"/>
        </w:rPr>
        <w:t>W</w:t>
      </w:r>
      <w:proofErr w:type="spellStart"/>
      <w:r w:rsidRPr="00394D45">
        <w:rPr>
          <w:rFonts w:ascii="Arial" w:eastAsia="Calibri" w:hAnsi="Arial" w:cs="Arial"/>
          <w:i/>
          <w:sz w:val="20"/>
          <w:szCs w:val="20"/>
          <w:lang w:val="en-US"/>
        </w:rPr>
        <w:t>ater</w:t>
      </w:r>
      <w:proofErr w:type="spellEnd"/>
      <w:r w:rsidRPr="00394D45">
        <w:rPr>
          <w:rFonts w:ascii="Arial" w:eastAsia="Calibri" w:hAnsi="Arial" w:cs="Arial"/>
          <w:i/>
          <w:sz w:val="20"/>
          <w:szCs w:val="20"/>
          <w:lang w:val="en-US"/>
        </w:rPr>
        <w:t xml:space="preserve"> and </w:t>
      </w:r>
      <w:r w:rsidRPr="00394D45">
        <w:rPr>
          <w:rFonts w:ascii="Arial" w:eastAsia="Calibri" w:hAnsi="Arial" w:cs="Arial"/>
          <w:i/>
          <w:sz w:val="20"/>
          <w:szCs w:val="20"/>
        </w:rPr>
        <w:t>H</w:t>
      </w:r>
      <w:proofErr w:type="spellStart"/>
      <w:r w:rsidRPr="00394D45">
        <w:rPr>
          <w:rFonts w:ascii="Arial" w:eastAsia="Calibri" w:hAnsi="Arial" w:cs="Arial"/>
          <w:i/>
          <w:sz w:val="20"/>
          <w:szCs w:val="20"/>
          <w:lang w:val="en-US"/>
        </w:rPr>
        <w:t>orizontal</w:t>
      </w:r>
      <w:proofErr w:type="spellEnd"/>
      <w:r w:rsidRPr="00394D45">
        <w:rPr>
          <w:rFonts w:ascii="Arial" w:eastAsia="Calibri" w:hAnsi="Arial" w:cs="Arial"/>
          <w:i/>
          <w:sz w:val="20"/>
          <w:szCs w:val="20"/>
          <w:lang w:val="en-US"/>
        </w:rPr>
        <w:t xml:space="preserve"> </w:t>
      </w:r>
      <w:r w:rsidRPr="00394D45">
        <w:rPr>
          <w:rFonts w:ascii="Arial" w:eastAsia="Calibri" w:hAnsi="Arial" w:cs="Arial"/>
          <w:i/>
          <w:sz w:val="20"/>
          <w:szCs w:val="20"/>
        </w:rPr>
        <w:t>S</w:t>
      </w:r>
      <w:proofErr w:type="spellStart"/>
      <w:r w:rsidRPr="00394D45">
        <w:rPr>
          <w:rFonts w:ascii="Arial" w:eastAsia="Calibri" w:hAnsi="Arial" w:cs="Arial"/>
          <w:i/>
          <w:sz w:val="20"/>
          <w:szCs w:val="20"/>
          <w:lang w:val="en-US"/>
        </w:rPr>
        <w:t>ubsurface</w:t>
      </w:r>
      <w:proofErr w:type="spellEnd"/>
      <w:r w:rsidRPr="00394D45">
        <w:rPr>
          <w:rFonts w:ascii="Arial" w:eastAsia="Calibri" w:hAnsi="Arial" w:cs="Arial"/>
          <w:i/>
          <w:sz w:val="20"/>
          <w:szCs w:val="20"/>
          <w:lang w:val="en-US"/>
        </w:rPr>
        <w:t xml:space="preserve"> </w:t>
      </w:r>
      <w:r w:rsidRPr="00394D45">
        <w:rPr>
          <w:rFonts w:ascii="Arial" w:eastAsia="Calibri" w:hAnsi="Arial" w:cs="Arial"/>
          <w:i/>
          <w:sz w:val="20"/>
          <w:szCs w:val="20"/>
        </w:rPr>
        <w:t>T</w:t>
      </w:r>
      <w:proofErr w:type="spellStart"/>
      <w:r w:rsidRPr="00394D45">
        <w:rPr>
          <w:rFonts w:ascii="Arial" w:eastAsia="Calibri" w:hAnsi="Arial" w:cs="Arial"/>
          <w:i/>
          <w:sz w:val="20"/>
          <w:szCs w:val="20"/>
          <w:lang w:val="en-US"/>
        </w:rPr>
        <w:t>reatment</w:t>
      </w:r>
      <w:proofErr w:type="spellEnd"/>
      <w:r w:rsidRPr="00394D45">
        <w:rPr>
          <w:rFonts w:ascii="Arial" w:eastAsia="Calibri" w:hAnsi="Arial" w:cs="Arial"/>
          <w:i/>
          <w:sz w:val="20"/>
          <w:szCs w:val="20"/>
          <w:lang w:val="en-US"/>
        </w:rPr>
        <w:t xml:space="preserve"> </w:t>
      </w:r>
      <w:r w:rsidRPr="00394D45">
        <w:rPr>
          <w:rFonts w:ascii="Arial" w:eastAsia="Calibri" w:hAnsi="Arial" w:cs="Arial"/>
          <w:i/>
          <w:sz w:val="20"/>
          <w:szCs w:val="20"/>
        </w:rPr>
        <w:t>W</w:t>
      </w:r>
      <w:proofErr w:type="spellStart"/>
      <w:r w:rsidRPr="00394D45">
        <w:rPr>
          <w:rFonts w:ascii="Arial" w:eastAsia="Calibri" w:hAnsi="Arial" w:cs="Arial"/>
          <w:i/>
          <w:sz w:val="20"/>
          <w:szCs w:val="20"/>
          <w:lang w:val="en-US"/>
        </w:rPr>
        <w:t>etlands</w:t>
      </w:r>
      <w:proofErr w:type="spellEnd"/>
      <w:r>
        <w:rPr>
          <w:rFonts w:ascii="Arial" w:eastAsia="Calibri" w:hAnsi="Arial" w:cs="Arial"/>
          <w:sz w:val="20"/>
          <w:szCs w:val="20"/>
          <w:lang w:val="en-US"/>
        </w:rPr>
        <w:t>.</w:t>
      </w:r>
      <w:proofErr w:type="gramEnd"/>
      <w:r>
        <w:rPr>
          <w:rFonts w:ascii="Arial" w:eastAsia="Calibri" w:hAnsi="Arial" w:cs="Arial"/>
          <w:sz w:val="20"/>
          <w:szCs w:val="20"/>
          <w:lang w:val="en-US"/>
        </w:rPr>
        <w:t xml:space="preserve"> Ecol.Eng.35, 159-174</w:t>
      </w:r>
    </w:p>
    <w:p w:rsidR="002A2771" w:rsidRPr="00C651B1" w:rsidRDefault="002A2771" w:rsidP="00E27F59">
      <w:pPr>
        <w:spacing w:after="0" w:line="240" w:lineRule="auto"/>
        <w:ind w:left="284" w:hanging="284"/>
        <w:jc w:val="both"/>
        <w:rPr>
          <w:rFonts w:ascii="Arial" w:eastAsia="Calibri" w:hAnsi="Arial" w:cs="Arial"/>
          <w:sz w:val="20"/>
          <w:szCs w:val="20"/>
        </w:rPr>
      </w:pPr>
      <w:r w:rsidRPr="00E27F59">
        <w:rPr>
          <w:rFonts w:ascii="Arial" w:eastAsia="MS Gothic" w:hAnsi="Arial" w:cs="Arial"/>
          <w:sz w:val="20"/>
          <w:szCs w:val="20"/>
        </w:rPr>
        <w:t>Khiatuddin</w:t>
      </w:r>
      <w:r w:rsidRPr="00C651B1">
        <w:rPr>
          <w:rFonts w:ascii="Arial" w:eastAsia="Calibri" w:hAnsi="Arial" w:cs="Arial"/>
          <w:sz w:val="20"/>
          <w:szCs w:val="20"/>
        </w:rPr>
        <w:t xml:space="preserve">, M., 2003, </w:t>
      </w:r>
      <w:r w:rsidRPr="00C651B1">
        <w:rPr>
          <w:rFonts w:ascii="Arial" w:eastAsia="Calibri" w:hAnsi="Arial" w:cs="Arial"/>
          <w:i/>
          <w:sz w:val="20"/>
          <w:szCs w:val="20"/>
        </w:rPr>
        <w:t>Melestarikan Sumber Daya Air Dengan Teknologi Rawa Buatan</w:t>
      </w:r>
      <w:r w:rsidR="00E27F59">
        <w:rPr>
          <w:rFonts w:ascii="Arial" w:eastAsia="Calibri" w:hAnsi="Arial" w:cs="Arial"/>
          <w:sz w:val="20"/>
          <w:szCs w:val="20"/>
        </w:rPr>
        <w:t xml:space="preserve">, </w:t>
      </w:r>
      <w:r w:rsidRPr="00C651B1">
        <w:rPr>
          <w:rFonts w:ascii="Arial" w:eastAsia="Calibri" w:hAnsi="Arial" w:cs="Arial"/>
          <w:sz w:val="20"/>
          <w:szCs w:val="20"/>
        </w:rPr>
        <w:t>Gadjah Mada University Press: Yogyakarta</w:t>
      </w:r>
      <w:r>
        <w:rPr>
          <w:rFonts w:ascii="Arial" w:eastAsia="Calibri" w:hAnsi="Arial" w:cs="Arial"/>
          <w:sz w:val="20"/>
          <w:szCs w:val="20"/>
        </w:rPr>
        <w:tab/>
      </w:r>
    </w:p>
    <w:p w:rsidR="002A2771" w:rsidRPr="00C651B1" w:rsidRDefault="002A2771" w:rsidP="00E27F59">
      <w:pPr>
        <w:spacing w:after="0" w:line="240" w:lineRule="auto"/>
        <w:ind w:left="284" w:hanging="284"/>
        <w:jc w:val="both"/>
        <w:rPr>
          <w:rFonts w:ascii="Arial" w:eastAsia="MS Gothic" w:hAnsi="Arial" w:cs="Arial"/>
          <w:sz w:val="20"/>
          <w:szCs w:val="20"/>
        </w:rPr>
      </w:pPr>
      <w:r w:rsidRPr="00C651B1">
        <w:rPr>
          <w:rFonts w:ascii="Arial" w:eastAsia="MS Gothic" w:hAnsi="Arial" w:cs="Arial"/>
          <w:sz w:val="20"/>
          <w:szCs w:val="20"/>
        </w:rPr>
        <w:t xml:space="preserve">Martono  D  H.1996. </w:t>
      </w:r>
      <w:r w:rsidRPr="00C651B1">
        <w:rPr>
          <w:rFonts w:ascii="Arial" w:eastAsia="MS Gothic" w:hAnsi="Arial" w:cs="Arial"/>
          <w:i/>
          <w:sz w:val="20"/>
          <w:szCs w:val="20"/>
        </w:rPr>
        <w:t>Pengendalian Air Kotor (</w:t>
      </w:r>
      <w:r w:rsidRPr="00E27F59">
        <w:rPr>
          <w:rFonts w:ascii="Arial" w:eastAsia="MS Gothic" w:hAnsi="Arial" w:cs="Arial"/>
          <w:sz w:val="20"/>
          <w:szCs w:val="20"/>
        </w:rPr>
        <w:t>Leachate</w:t>
      </w:r>
      <w:r w:rsidRPr="00C651B1">
        <w:rPr>
          <w:rFonts w:ascii="Arial" w:eastAsia="MS Gothic" w:hAnsi="Arial" w:cs="Arial"/>
          <w:i/>
          <w:sz w:val="20"/>
          <w:szCs w:val="20"/>
        </w:rPr>
        <w:t>) dari Tempat Pembuangan akhir (TPA) Sampah</w:t>
      </w:r>
      <w:r w:rsidRPr="00C651B1">
        <w:rPr>
          <w:rFonts w:ascii="Arial" w:eastAsia="MS Gothic" w:hAnsi="Arial" w:cs="Arial"/>
          <w:sz w:val="20"/>
          <w:szCs w:val="20"/>
        </w:rPr>
        <w:t xml:space="preserve">.  Analisis Sistem Badan Pengkajian Penerapan Teknologi: Jakarta </w:t>
      </w:r>
    </w:p>
    <w:p w:rsidR="002A2771" w:rsidRPr="00C651B1" w:rsidRDefault="002A2771" w:rsidP="00E27F59">
      <w:pPr>
        <w:spacing w:after="0" w:line="240" w:lineRule="auto"/>
        <w:ind w:left="284" w:hanging="284"/>
        <w:jc w:val="both"/>
        <w:rPr>
          <w:rFonts w:ascii="Arial" w:eastAsia="Calibri" w:hAnsi="Arial" w:cs="Arial"/>
          <w:sz w:val="20"/>
          <w:szCs w:val="20"/>
        </w:rPr>
      </w:pPr>
      <w:r w:rsidRPr="00E27F59">
        <w:rPr>
          <w:rFonts w:ascii="Arial" w:eastAsia="Calibri" w:hAnsi="Arial" w:cs="Arial"/>
          <w:sz w:val="20"/>
          <w:szCs w:val="20"/>
        </w:rPr>
        <w:lastRenderedPageBreak/>
        <w:t>Mehmood</w:t>
      </w:r>
      <w:r w:rsidRPr="00C651B1">
        <w:rPr>
          <w:rFonts w:ascii="Arial" w:eastAsia="MS Gothic" w:hAnsi="Arial" w:cs="Arial"/>
          <w:sz w:val="20"/>
          <w:szCs w:val="20"/>
        </w:rPr>
        <w:t xml:space="preserve">, M.K, Adetutu, E. Nedwell, D.B. Ball, A.S. 2009. </w:t>
      </w:r>
      <w:r w:rsidRPr="00C651B1">
        <w:rPr>
          <w:rFonts w:ascii="Arial" w:eastAsia="MS Gothic" w:hAnsi="Arial" w:cs="Arial"/>
          <w:i/>
          <w:sz w:val="20"/>
          <w:szCs w:val="20"/>
        </w:rPr>
        <w:t>In Situ Microbial Treatment of  Landfill Leachate Using Aerated Lagoons</w:t>
      </w:r>
      <w:r w:rsidRPr="00C651B1">
        <w:rPr>
          <w:rFonts w:ascii="Arial" w:eastAsia="MS Gothic" w:hAnsi="Arial" w:cs="Arial"/>
          <w:sz w:val="20"/>
          <w:szCs w:val="20"/>
        </w:rPr>
        <w:t>. Bioreso</w:t>
      </w:r>
      <w:r w:rsidR="00394D45">
        <w:rPr>
          <w:rFonts w:ascii="Arial" w:eastAsia="MS Gothic" w:hAnsi="Arial" w:cs="Arial"/>
          <w:sz w:val="20"/>
          <w:szCs w:val="20"/>
        </w:rPr>
        <w:t>urce Technology 100 , 2741-2744</w:t>
      </w:r>
    </w:p>
    <w:p w:rsidR="002A2771" w:rsidRPr="00C651B1" w:rsidRDefault="002A2771" w:rsidP="00E27F59">
      <w:pPr>
        <w:spacing w:after="0" w:line="240" w:lineRule="auto"/>
        <w:ind w:left="284" w:hanging="284"/>
        <w:jc w:val="both"/>
        <w:rPr>
          <w:rFonts w:ascii="Arial" w:eastAsia="Calibri" w:hAnsi="Arial" w:cs="Arial"/>
          <w:sz w:val="20"/>
          <w:szCs w:val="20"/>
        </w:rPr>
      </w:pPr>
      <w:r w:rsidRPr="00E27F59">
        <w:rPr>
          <w:rFonts w:ascii="Arial" w:eastAsia="Calibri" w:hAnsi="Arial" w:cs="Arial"/>
          <w:sz w:val="20"/>
          <w:szCs w:val="20"/>
        </w:rPr>
        <w:t>Mengzhi</w:t>
      </w:r>
      <w:r w:rsidRPr="00C651B1">
        <w:rPr>
          <w:rFonts w:ascii="Arial" w:eastAsia="MS Gothic" w:hAnsi="Arial" w:cs="Arial"/>
          <w:sz w:val="20"/>
          <w:szCs w:val="20"/>
        </w:rPr>
        <w:t xml:space="preserve">, Chen, Yingying Tang, Xianpo Li, Zhaoxiang Yu. 2009. </w:t>
      </w:r>
      <w:r w:rsidRPr="00C651B1">
        <w:rPr>
          <w:rFonts w:ascii="Arial" w:eastAsia="MS Gothic" w:hAnsi="Arial" w:cs="Arial"/>
          <w:i/>
          <w:sz w:val="20"/>
          <w:szCs w:val="20"/>
        </w:rPr>
        <w:t>Study on the Heavy Metals Removal Efficiencies of Constructed Wetlands with Different Substrat</w:t>
      </w:r>
      <w:r w:rsidRPr="00C651B1">
        <w:rPr>
          <w:rFonts w:ascii="Arial" w:eastAsia="MS Gothic" w:hAnsi="Arial" w:cs="Arial"/>
          <w:sz w:val="20"/>
          <w:szCs w:val="20"/>
        </w:rPr>
        <w:t xml:space="preserve">es, J. Water Resources and Protection Volume 1, Pages 1-57 </w:t>
      </w:r>
    </w:p>
    <w:p w:rsidR="002A2771" w:rsidRDefault="002A2771" w:rsidP="00E27F59">
      <w:pPr>
        <w:spacing w:after="0" w:line="240" w:lineRule="auto"/>
        <w:ind w:left="284" w:hanging="284"/>
        <w:jc w:val="both"/>
        <w:rPr>
          <w:rFonts w:ascii="Arial" w:eastAsia="MS Gothic" w:hAnsi="Arial" w:cs="Arial"/>
          <w:sz w:val="20"/>
          <w:szCs w:val="20"/>
        </w:rPr>
      </w:pPr>
      <w:r w:rsidRPr="00C651B1">
        <w:rPr>
          <w:rFonts w:ascii="Arial" w:eastAsia="MS Gothic" w:hAnsi="Arial" w:cs="Arial"/>
          <w:sz w:val="20"/>
          <w:szCs w:val="20"/>
        </w:rPr>
        <w:t xml:space="preserve">Purwanta,  Wahyu. 2007. </w:t>
      </w:r>
      <w:r w:rsidRPr="00C651B1">
        <w:rPr>
          <w:rFonts w:ascii="Arial" w:eastAsia="MS Gothic" w:hAnsi="Arial" w:cs="Arial"/>
          <w:i/>
          <w:sz w:val="20"/>
          <w:szCs w:val="20"/>
        </w:rPr>
        <w:t>Tinjauan Teknologi Pengolahan Leachate Di Tempat Pembuangan Akhir (TPA) Sampah Perkotaan</w:t>
      </w:r>
      <w:r w:rsidRPr="00C651B1">
        <w:rPr>
          <w:rFonts w:ascii="Arial" w:eastAsia="MS Gothic" w:hAnsi="Arial" w:cs="Arial"/>
          <w:sz w:val="20"/>
          <w:szCs w:val="20"/>
        </w:rPr>
        <w:t>. Pusat Teknologi Lingkungan, Badan Pengkajian  dan Penerapan Teknolgi (BPPT)</w:t>
      </w:r>
    </w:p>
    <w:p w:rsidR="00DA0E0E" w:rsidRPr="00DA0E0E" w:rsidRDefault="00DA0E0E" w:rsidP="00DA0E0E">
      <w:pPr>
        <w:spacing w:after="0" w:line="240" w:lineRule="auto"/>
        <w:ind w:left="284" w:hanging="284"/>
        <w:jc w:val="both"/>
        <w:rPr>
          <w:rFonts w:ascii="Arial" w:eastAsia="Calibri" w:hAnsi="Arial" w:cs="Arial"/>
          <w:sz w:val="20"/>
          <w:szCs w:val="20"/>
        </w:rPr>
      </w:pPr>
      <w:r w:rsidRPr="00DA0E0E">
        <w:rPr>
          <w:rFonts w:ascii="Arial" w:eastAsia="MS Gothic" w:hAnsi="Arial" w:cs="Arial"/>
          <w:sz w:val="20"/>
          <w:szCs w:val="20"/>
        </w:rPr>
        <w:t xml:space="preserve">Supradata. 2005. </w:t>
      </w:r>
      <w:r w:rsidRPr="00DA0E0E">
        <w:rPr>
          <w:rFonts w:ascii="Arial" w:eastAsia="MS Gothic" w:hAnsi="Arial" w:cs="Arial"/>
          <w:i/>
          <w:sz w:val="20"/>
          <w:szCs w:val="20"/>
        </w:rPr>
        <w:t>Pengolahan Limbah Domestik Menggunakan Tanaman Hias Cyperus alternifolius, L. Dalam Sistem Lahan Basah Buatan Aliran Bawah Permukaan (SSF-Wetlands)</w:t>
      </w:r>
      <w:r w:rsidRPr="00DA0E0E">
        <w:rPr>
          <w:rFonts w:ascii="Arial" w:eastAsia="MS Gothic" w:hAnsi="Arial" w:cs="Arial"/>
          <w:sz w:val="20"/>
          <w:szCs w:val="20"/>
        </w:rPr>
        <w:t xml:space="preserve">. </w:t>
      </w:r>
      <w:r>
        <w:rPr>
          <w:rFonts w:ascii="Arial" w:eastAsia="MS Gothic" w:hAnsi="Arial" w:cs="Arial"/>
          <w:sz w:val="20"/>
          <w:szCs w:val="20"/>
        </w:rPr>
        <w:t xml:space="preserve">Magister </w:t>
      </w:r>
      <w:r w:rsidRPr="00DA0E0E">
        <w:rPr>
          <w:rFonts w:ascii="Arial" w:eastAsia="MS Gothic" w:hAnsi="Arial" w:cs="Arial"/>
          <w:sz w:val="20"/>
          <w:szCs w:val="20"/>
        </w:rPr>
        <w:t>Ilmu Lingkungan.</w:t>
      </w:r>
      <w:r>
        <w:rPr>
          <w:rFonts w:ascii="Arial" w:eastAsia="MS Gothic" w:hAnsi="Arial" w:cs="Arial"/>
          <w:sz w:val="20"/>
          <w:szCs w:val="20"/>
        </w:rPr>
        <w:t xml:space="preserve"> </w:t>
      </w:r>
      <w:r w:rsidRPr="00DA0E0E">
        <w:rPr>
          <w:rFonts w:ascii="Arial" w:eastAsia="MS Gothic" w:hAnsi="Arial" w:cs="Arial"/>
          <w:sz w:val="20"/>
          <w:szCs w:val="20"/>
        </w:rPr>
        <w:t>Universitas Diponegoro. Semarang</w:t>
      </w:r>
    </w:p>
    <w:p w:rsidR="002A2771" w:rsidRPr="00C651B1" w:rsidRDefault="002A2771" w:rsidP="00E27F59">
      <w:pPr>
        <w:spacing w:after="0" w:line="240" w:lineRule="auto"/>
        <w:ind w:left="284" w:hanging="284"/>
        <w:jc w:val="both"/>
        <w:rPr>
          <w:rFonts w:ascii="Arial" w:eastAsia="MS Gothic" w:hAnsi="Arial" w:cs="Arial"/>
          <w:i/>
          <w:sz w:val="20"/>
          <w:szCs w:val="20"/>
        </w:rPr>
      </w:pPr>
      <w:r w:rsidRPr="00C651B1">
        <w:rPr>
          <w:rFonts w:ascii="Arial" w:eastAsia="MS Gothic" w:hAnsi="Arial" w:cs="Arial"/>
          <w:sz w:val="20"/>
          <w:szCs w:val="20"/>
        </w:rPr>
        <w:t xml:space="preserve">Vymazal  J.,  Brix  H.,  Cooper  P.F.,  Green  M.B.,  Haberl  R.  1998.  </w:t>
      </w:r>
      <w:r w:rsidRPr="00C651B1">
        <w:rPr>
          <w:rFonts w:ascii="Arial" w:eastAsia="MS Gothic" w:hAnsi="Arial" w:cs="Arial"/>
          <w:i/>
          <w:sz w:val="20"/>
          <w:szCs w:val="20"/>
        </w:rPr>
        <w:t>Constructed Wetlands for Wastewater Treatment in Europe</w:t>
      </w:r>
      <w:r w:rsidRPr="00C651B1">
        <w:rPr>
          <w:rFonts w:ascii="Arial" w:eastAsia="MS Gothic" w:hAnsi="Arial" w:cs="Arial"/>
          <w:sz w:val="20"/>
          <w:szCs w:val="20"/>
        </w:rPr>
        <w:t>. Backhuys Publishers: Leiden</w:t>
      </w:r>
    </w:p>
    <w:p w:rsidR="0001470B" w:rsidRDefault="002A2771" w:rsidP="00E27F59">
      <w:pPr>
        <w:spacing w:after="0" w:line="240" w:lineRule="auto"/>
        <w:ind w:left="284" w:hanging="284"/>
        <w:jc w:val="both"/>
        <w:rPr>
          <w:rFonts w:ascii="Arial" w:eastAsia="MS Gothic" w:hAnsi="Arial" w:cs="Arial"/>
          <w:sz w:val="20"/>
          <w:szCs w:val="20"/>
        </w:rPr>
        <w:sectPr w:rsidR="0001470B" w:rsidSect="0001470B">
          <w:type w:val="continuous"/>
          <w:pgSz w:w="11906" w:h="16838"/>
          <w:pgMar w:top="2268" w:right="1701" w:bottom="1701" w:left="2268" w:header="708" w:footer="708" w:gutter="0"/>
          <w:cols w:num="2" w:space="708"/>
          <w:docGrid w:linePitch="360"/>
        </w:sectPr>
      </w:pPr>
      <w:r w:rsidRPr="00C651B1">
        <w:rPr>
          <w:rFonts w:ascii="Arial" w:eastAsia="MS Gothic" w:hAnsi="Arial" w:cs="Arial"/>
          <w:sz w:val="20"/>
          <w:szCs w:val="20"/>
        </w:rPr>
        <w:t xml:space="preserve">Yalcuk  A, Ugurlu A. 2009. </w:t>
      </w:r>
      <w:r w:rsidRPr="00C651B1">
        <w:rPr>
          <w:rFonts w:ascii="Arial" w:eastAsia="MS Gothic" w:hAnsi="Arial" w:cs="Arial"/>
          <w:i/>
          <w:sz w:val="20"/>
          <w:szCs w:val="20"/>
        </w:rPr>
        <w:t>Comparison of Horizontal and Vertikal Constructe</w:t>
      </w:r>
      <w:r w:rsidR="00BE4F2D">
        <w:rPr>
          <w:rFonts w:ascii="Arial" w:eastAsia="MS Gothic" w:hAnsi="Arial" w:cs="Arial"/>
          <w:i/>
          <w:sz w:val="20"/>
          <w:szCs w:val="20"/>
        </w:rPr>
        <w:t>d W</w:t>
      </w:r>
      <w:r w:rsidRPr="00C651B1">
        <w:rPr>
          <w:rFonts w:ascii="Arial" w:eastAsia="MS Gothic" w:hAnsi="Arial" w:cs="Arial"/>
          <w:i/>
          <w:sz w:val="20"/>
          <w:szCs w:val="20"/>
        </w:rPr>
        <w:t>etland Sistem for Landfill Leachate Treatment</w:t>
      </w:r>
      <w:r w:rsidRPr="00C651B1">
        <w:rPr>
          <w:rFonts w:ascii="Arial" w:eastAsia="MS Gothic" w:hAnsi="Arial" w:cs="Arial"/>
          <w:sz w:val="20"/>
          <w:szCs w:val="20"/>
        </w:rPr>
        <w:t>. Bioresource Technology 100, 2521-2526.</w:t>
      </w:r>
    </w:p>
    <w:p w:rsidR="00C651B1" w:rsidRPr="00C651B1" w:rsidRDefault="00C651B1" w:rsidP="00A965FB">
      <w:pPr>
        <w:spacing w:after="0" w:line="360" w:lineRule="auto"/>
        <w:jc w:val="both"/>
        <w:rPr>
          <w:rFonts w:ascii="Arial" w:eastAsia="MS Gothic" w:hAnsi="Arial" w:cs="Arial"/>
          <w:sz w:val="20"/>
          <w:szCs w:val="20"/>
        </w:rPr>
      </w:pPr>
    </w:p>
    <w:sectPr w:rsidR="00C651B1" w:rsidRPr="00C651B1" w:rsidSect="009869CE">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9A" w:rsidRDefault="0091079A" w:rsidP="0029310B">
      <w:pPr>
        <w:spacing w:after="0" w:line="240" w:lineRule="auto"/>
      </w:pPr>
      <w:r>
        <w:separator/>
      </w:r>
    </w:p>
  </w:endnote>
  <w:endnote w:type="continuationSeparator" w:id="0">
    <w:p w:rsidR="0091079A" w:rsidRDefault="0091079A" w:rsidP="0029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54" w:rsidRDefault="00A63254" w:rsidP="00A63254">
    <w:pPr>
      <w:pStyle w:val="Footer"/>
    </w:pPr>
  </w:p>
  <w:p w:rsidR="00A63254" w:rsidRPr="00A63254" w:rsidRDefault="00A63254" w:rsidP="00A632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54" w:rsidRDefault="00A63254">
    <w:pPr>
      <w:pStyle w:val="Footer"/>
      <w:jc w:val="center"/>
    </w:pPr>
  </w:p>
  <w:p w:rsidR="00A63254" w:rsidRDefault="00A63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9A" w:rsidRDefault="0091079A" w:rsidP="0029310B">
      <w:pPr>
        <w:spacing w:after="0" w:line="240" w:lineRule="auto"/>
      </w:pPr>
      <w:r>
        <w:separator/>
      </w:r>
    </w:p>
  </w:footnote>
  <w:footnote w:type="continuationSeparator" w:id="0">
    <w:p w:rsidR="0091079A" w:rsidRDefault="0091079A" w:rsidP="00293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AF" w:rsidRDefault="001F6E2C">
    <w:pPr>
      <w:pStyle w:val="Header"/>
    </w:pPr>
    <w:r>
      <w:rPr>
        <w:noProof/>
        <w:lang w:eastAsia="id-ID"/>
      </w:rPr>
      <w:pict>
        <v:shapetype id="_x0000_t32" coordsize="21600,21600" o:spt="32" o:oned="t" path="m,l21600,21600e" filled="f">
          <v:path arrowok="t" fillok="f" o:connecttype="none"/>
          <o:lock v:ext="edit" shapetype="t"/>
        </v:shapetype>
        <v:shape id="_x0000_s15362" type="#_x0000_t32" style="position:absolute;margin-left:-38.6pt;margin-top:10.65pt;width:210.7pt;height:0;z-index:251659264" o:connectortype="straight"/>
      </w:pict>
    </w:r>
    <w:r w:rsidR="00E87DAF">
      <w:t xml:space="preserve">                                                              </w:t>
    </w:r>
    <w:r w:rsidR="00900906">
      <w:t xml:space="preserve">        Flora Resti Utami, Ganjar Samudro, Sri Sumiyati</w:t>
    </w:r>
  </w:p>
  <w:p w:rsidR="00900906" w:rsidRPr="00900906" w:rsidRDefault="00900906">
    <w:pPr>
      <w:pStyle w:val="Header"/>
    </w:pPr>
    <w:r>
      <w:tab/>
      <w:t xml:space="preserve"> Studi Penurunan Parameter BOD, COD dan BOD/COD Menggunakan Gabungan </w:t>
    </w:r>
    <w:r>
      <w:rPr>
        <w:i/>
      </w:rPr>
      <w:t xml:space="preserve">Vertical Roughing Filter </w:t>
    </w:r>
    <w:r>
      <w:t xml:space="preserve">dan </w:t>
    </w:r>
    <w:r>
      <w:rPr>
        <w:i/>
      </w:rPr>
      <w:t xml:space="preserve">Horizontal Roughing Filter </w:t>
    </w:r>
    <w:r>
      <w:t>Pada Limbah Cair Domestik Artificial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75" w:rsidRPr="00A965FB" w:rsidRDefault="001F6E2C" w:rsidP="00A965FB">
    <w:pPr>
      <w:spacing w:after="0" w:line="240" w:lineRule="auto"/>
      <w:ind w:left="4320"/>
      <w:rPr>
        <w:rFonts w:ascii="Arial" w:hAnsi="Arial" w:cs="Arial"/>
        <w:b/>
        <w:sz w:val="18"/>
        <w:szCs w:val="18"/>
      </w:rPr>
    </w:pPr>
    <w:r w:rsidRPr="001F6E2C">
      <w:rPr>
        <w:noProof/>
        <w:lang w:eastAsia="id-ID"/>
      </w:rPr>
      <w:pict>
        <v:shapetype id="_x0000_t32" coordsize="21600,21600" o:spt="32" o:oned="t" path="m,l21600,21600e" filled="f">
          <v:path arrowok="t" fillok="f" o:connecttype="none"/>
          <o:lock v:ext="edit" shapetype="t"/>
        </v:shapetype>
        <v:shape id="_x0000_s15364" type="#_x0000_t32" style="position:absolute;left:0;text-align:left;margin-left:-2.05pt;margin-top:5.6pt;width:194.95pt;height:.1pt;z-index:251660288" o:connectortype="straight"/>
      </w:pict>
    </w:r>
    <w:r w:rsidR="00260075">
      <w:rPr>
        <w:rFonts w:ascii="Arial" w:hAnsi="Arial" w:cs="Arial"/>
        <w:b/>
        <w:sz w:val="18"/>
        <w:szCs w:val="18"/>
      </w:rPr>
      <w:t>Ismaryanto Gunawan</w:t>
    </w:r>
    <w:r w:rsidR="00D96190">
      <w:rPr>
        <w:rFonts w:ascii="Arial" w:hAnsi="Arial" w:cs="Arial"/>
        <w:b/>
        <w:sz w:val="18"/>
        <w:szCs w:val="18"/>
      </w:rPr>
      <w:t xml:space="preserve">, </w:t>
    </w:r>
    <w:r w:rsidR="00A965FB">
      <w:rPr>
        <w:rFonts w:ascii="Arial" w:hAnsi="Arial" w:cs="Arial"/>
        <w:b/>
        <w:sz w:val="18"/>
        <w:szCs w:val="18"/>
      </w:rPr>
      <w:t xml:space="preserve">Wiharyanto </w:t>
    </w:r>
    <w:r w:rsidR="00260075">
      <w:rPr>
        <w:rFonts w:ascii="Arial" w:hAnsi="Arial" w:cs="Arial"/>
        <w:b/>
        <w:sz w:val="18"/>
        <w:szCs w:val="18"/>
      </w:rPr>
      <w:t>Oktiawan</w:t>
    </w:r>
    <w:r w:rsidR="00260075" w:rsidRPr="00260075">
      <w:rPr>
        <w:rFonts w:ascii="Arial" w:hAnsi="Arial" w:cs="Arial"/>
        <w:b/>
        <w:sz w:val="18"/>
        <w:szCs w:val="18"/>
      </w:rPr>
      <w:t>, Mochtar Hadiwidodo</w:t>
    </w:r>
  </w:p>
  <w:p w:rsidR="00D96190" w:rsidRDefault="00D96190" w:rsidP="001C5A1F">
    <w:pPr>
      <w:pStyle w:val="Header"/>
      <w:tabs>
        <w:tab w:val="clear" w:pos="4513"/>
        <w:tab w:val="center" w:pos="4253"/>
        <w:tab w:val="left" w:pos="4678"/>
      </w:tabs>
      <w:ind w:left="340"/>
      <w:jc w:val="both"/>
      <w:rPr>
        <w:rFonts w:ascii="Arial" w:hAnsi="Arial" w:cs="Arial"/>
        <w:b/>
        <w:sz w:val="18"/>
        <w:szCs w:val="18"/>
      </w:rPr>
    </w:pPr>
  </w:p>
  <w:p w:rsidR="0028749F" w:rsidRPr="0028749F" w:rsidRDefault="0028749F" w:rsidP="00A965FB">
    <w:pPr>
      <w:tabs>
        <w:tab w:val="left" w:pos="4253"/>
      </w:tabs>
      <w:spacing w:after="0" w:line="240" w:lineRule="auto"/>
      <w:ind w:left="4253"/>
      <w:jc w:val="both"/>
      <w:rPr>
        <w:rFonts w:ascii="Arial" w:hAnsi="Arial" w:cs="Arial"/>
        <w:sz w:val="18"/>
        <w:szCs w:val="18"/>
      </w:rPr>
    </w:pPr>
    <w:r>
      <w:rPr>
        <w:rFonts w:ascii="Arial" w:hAnsi="Arial" w:cs="Arial"/>
        <w:sz w:val="18"/>
        <w:szCs w:val="18"/>
      </w:rPr>
      <w:t>Studi Kemampuan</w:t>
    </w:r>
    <w:r w:rsidRPr="0028749F">
      <w:rPr>
        <w:rFonts w:ascii="Arial" w:hAnsi="Arial" w:cs="Arial"/>
        <w:sz w:val="18"/>
        <w:szCs w:val="18"/>
      </w:rPr>
      <w:t xml:space="preserve"> </w:t>
    </w:r>
    <w:r>
      <w:rPr>
        <w:rFonts w:ascii="Arial" w:hAnsi="Arial" w:cs="Arial"/>
        <w:i/>
        <w:sz w:val="18"/>
        <w:szCs w:val="18"/>
      </w:rPr>
      <w:t>Vertical Subsurface Flow Constructed Wetlands</w:t>
    </w:r>
    <w:r w:rsidRPr="0028749F">
      <w:rPr>
        <w:rFonts w:ascii="Arial" w:hAnsi="Arial" w:cs="Arial"/>
        <w:i/>
        <w:sz w:val="18"/>
        <w:szCs w:val="18"/>
      </w:rPr>
      <w:t xml:space="preserve"> </w:t>
    </w:r>
    <w:r>
      <w:rPr>
        <w:rFonts w:ascii="Arial" w:hAnsi="Arial" w:cs="Arial"/>
        <w:sz w:val="18"/>
        <w:szCs w:val="18"/>
      </w:rPr>
      <w:t>Dalam</w:t>
    </w:r>
    <w:r w:rsidRPr="0028749F">
      <w:rPr>
        <w:rFonts w:ascii="Arial" w:hAnsi="Arial" w:cs="Arial"/>
        <w:sz w:val="18"/>
        <w:szCs w:val="18"/>
      </w:rPr>
      <w:t xml:space="preserve"> </w:t>
    </w:r>
    <w:r>
      <w:rPr>
        <w:rFonts w:ascii="Arial" w:hAnsi="Arial" w:cs="Arial"/>
        <w:sz w:val="18"/>
        <w:szCs w:val="18"/>
      </w:rPr>
      <w:t>Menyisihkan COD, Nitrit, Dan Nitrat</w:t>
    </w:r>
    <w:r w:rsidRPr="0028749F">
      <w:rPr>
        <w:rFonts w:ascii="Arial" w:hAnsi="Arial" w:cs="Arial"/>
        <w:sz w:val="18"/>
        <w:szCs w:val="18"/>
      </w:rPr>
      <w:t xml:space="preserve"> </w:t>
    </w:r>
    <w:r>
      <w:rPr>
        <w:rFonts w:ascii="Arial" w:hAnsi="Arial" w:cs="Arial"/>
        <w:sz w:val="18"/>
        <w:szCs w:val="18"/>
      </w:rPr>
      <w:t>Pada</w:t>
    </w:r>
    <w:r w:rsidRPr="0028749F">
      <w:rPr>
        <w:rFonts w:ascii="Arial" w:hAnsi="Arial" w:cs="Arial"/>
        <w:sz w:val="18"/>
        <w:szCs w:val="18"/>
      </w:rPr>
      <w:t xml:space="preserve"> </w:t>
    </w:r>
    <w:r w:rsidR="009869CE">
      <w:rPr>
        <w:rFonts w:ascii="Arial" w:hAnsi="Arial" w:cs="Arial"/>
        <w:sz w:val="18"/>
        <w:szCs w:val="18"/>
      </w:rPr>
      <w:t>A</w:t>
    </w:r>
    <w:r>
      <w:rPr>
        <w:rFonts w:ascii="Arial" w:hAnsi="Arial" w:cs="Arial"/>
        <w:sz w:val="18"/>
        <w:szCs w:val="18"/>
      </w:rPr>
      <w:t>ir Lindi (Studi Kasus: TPA Ngronggo,</w:t>
    </w:r>
    <w:r w:rsidRPr="0028749F">
      <w:rPr>
        <w:rFonts w:ascii="Arial" w:hAnsi="Arial" w:cs="Arial"/>
        <w:sz w:val="18"/>
        <w:szCs w:val="18"/>
      </w:rPr>
      <w:t xml:space="preserve"> SALATIGA) </w:t>
    </w:r>
  </w:p>
  <w:p w:rsidR="00FB26F4" w:rsidRPr="00D96190" w:rsidRDefault="00FB26F4" w:rsidP="001C5A1F">
    <w:pPr>
      <w:pStyle w:val="Header"/>
      <w:tabs>
        <w:tab w:val="clear" w:pos="4513"/>
        <w:tab w:val="center" w:pos="4253"/>
        <w:tab w:val="left" w:pos="4678"/>
      </w:tabs>
      <w:ind w:left="4649"/>
      <w:jc w:val="both"/>
      <w:rPr>
        <w:rFonts w:ascii="Arial" w:hAnsi="Arial" w:cs="Arial"/>
        <w:b/>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DA" w:rsidRPr="00FB26F4" w:rsidRDefault="008140DA" w:rsidP="008140DA">
    <w:pPr>
      <w:pStyle w:val="Header"/>
      <w:jc w:val="both"/>
    </w:pPr>
    <w:r>
      <w:tab/>
    </w:r>
  </w:p>
  <w:p w:rsidR="008140DA" w:rsidRDefault="008140DA" w:rsidP="008140DA">
    <w:pPr>
      <w:pStyle w:val="Header"/>
      <w:tabs>
        <w:tab w:val="clear" w:pos="4513"/>
        <w:tab w:val="clear" w:pos="9026"/>
        <w:tab w:val="center" w:pos="396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46FE"/>
    <w:multiLevelType w:val="hybridMultilevel"/>
    <w:tmpl w:val="49CED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4A2C0A"/>
    <w:multiLevelType w:val="multilevel"/>
    <w:tmpl w:val="8050D9A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0C1BC1"/>
    <w:multiLevelType w:val="hybridMultilevel"/>
    <w:tmpl w:val="54A497FC"/>
    <w:lvl w:ilvl="0" w:tplc="038E9D9A">
      <w:start w:val="1"/>
      <w:numFmt w:val="decimal"/>
      <w:lvlText w:val="%1."/>
      <w:lvlJc w:val="left"/>
      <w:pPr>
        <w:ind w:left="1287" w:hanging="360"/>
      </w:pPr>
      <w:rPr>
        <w:sz w:val="20"/>
        <w:szCs w:val="20"/>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33EA5A5F"/>
    <w:multiLevelType w:val="hybridMultilevel"/>
    <w:tmpl w:val="4DBC8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5829EE"/>
    <w:multiLevelType w:val="multilevel"/>
    <w:tmpl w:val="6996041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61416C"/>
    <w:multiLevelType w:val="multilevel"/>
    <w:tmpl w:val="7D3E4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1A34D4"/>
    <w:multiLevelType w:val="multilevel"/>
    <w:tmpl w:val="BCBE7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235448"/>
    <w:multiLevelType w:val="hybridMultilevel"/>
    <w:tmpl w:val="6750D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8E088E"/>
    <w:multiLevelType w:val="hybridMultilevel"/>
    <w:tmpl w:val="2B8A99F2"/>
    <w:lvl w:ilvl="0" w:tplc="67967D8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F1D25"/>
    <w:multiLevelType w:val="hybridMultilevel"/>
    <w:tmpl w:val="06621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9"/>
  </w:num>
  <w:num w:numId="5">
    <w:abstractNumId w:val="0"/>
  </w:num>
  <w:num w:numId="6">
    <w:abstractNumId w:val="3"/>
  </w:num>
  <w:num w:numId="7">
    <w:abstractNumId w:val="8"/>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4"/>
    <o:shapelayout v:ext="edit">
      <o:idmap v:ext="edit" data="15"/>
      <o:rules v:ext="edit">
        <o:r id="V:Rule3" type="connector" idref="#_x0000_s15362"/>
        <o:r id="V:Rule4" type="connector" idref="#_x0000_s15364"/>
      </o:rules>
    </o:shapelayout>
  </w:hdrShapeDefaults>
  <w:footnotePr>
    <w:footnote w:id="-1"/>
    <w:footnote w:id="0"/>
  </w:footnotePr>
  <w:endnotePr>
    <w:endnote w:id="-1"/>
    <w:endnote w:id="0"/>
  </w:endnotePr>
  <w:compat/>
  <w:rsids>
    <w:rsidRoot w:val="00366B39"/>
    <w:rsid w:val="0001470B"/>
    <w:rsid w:val="0003392B"/>
    <w:rsid w:val="00063F9D"/>
    <w:rsid w:val="000837AB"/>
    <w:rsid w:val="000919D2"/>
    <w:rsid w:val="000A1DE5"/>
    <w:rsid w:val="000B1B35"/>
    <w:rsid w:val="000C2E13"/>
    <w:rsid w:val="000E2DB9"/>
    <w:rsid w:val="00106FAE"/>
    <w:rsid w:val="00107BC9"/>
    <w:rsid w:val="00126AFF"/>
    <w:rsid w:val="0014398D"/>
    <w:rsid w:val="001635F1"/>
    <w:rsid w:val="001A312C"/>
    <w:rsid w:val="001C5A1F"/>
    <w:rsid w:val="001F6E2C"/>
    <w:rsid w:val="00205CB9"/>
    <w:rsid w:val="00235188"/>
    <w:rsid w:val="00242ED8"/>
    <w:rsid w:val="00260075"/>
    <w:rsid w:val="0026444E"/>
    <w:rsid w:val="0028749F"/>
    <w:rsid w:val="0029310B"/>
    <w:rsid w:val="002A2771"/>
    <w:rsid w:val="002A7AF1"/>
    <w:rsid w:val="002B7F0B"/>
    <w:rsid w:val="002C2666"/>
    <w:rsid w:val="002D2158"/>
    <w:rsid w:val="002E1F92"/>
    <w:rsid w:val="002F785E"/>
    <w:rsid w:val="003044F0"/>
    <w:rsid w:val="00316928"/>
    <w:rsid w:val="00320578"/>
    <w:rsid w:val="00366965"/>
    <w:rsid w:val="00366B39"/>
    <w:rsid w:val="00373C1E"/>
    <w:rsid w:val="003806A5"/>
    <w:rsid w:val="00394226"/>
    <w:rsid w:val="00394D45"/>
    <w:rsid w:val="003C39A1"/>
    <w:rsid w:val="003F0DB8"/>
    <w:rsid w:val="003F2FE0"/>
    <w:rsid w:val="004330B0"/>
    <w:rsid w:val="004549E7"/>
    <w:rsid w:val="0046408B"/>
    <w:rsid w:val="00470DF6"/>
    <w:rsid w:val="004834B9"/>
    <w:rsid w:val="004C624E"/>
    <w:rsid w:val="004D46F2"/>
    <w:rsid w:val="004E3DE2"/>
    <w:rsid w:val="00511AAD"/>
    <w:rsid w:val="005132AE"/>
    <w:rsid w:val="00520D65"/>
    <w:rsid w:val="0053357D"/>
    <w:rsid w:val="00551D99"/>
    <w:rsid w:val="0057626B"/>
    <w:rsid w:val="00604467"/>
    <w:rsid w:val="00625ACB"/>
    <w:rsid w:val="006815DD"/>
    <w:rsid w:val="00686155"/>
    <w:rsid w:val="00692236"/>
    <w:rsid w:val="006B59A9"/>
    <w:rsid w:val="00724CAE"/>
    <w:rsid w:val="00724DC7"/>
    <w:rsid w:val="00741678"/>
    <w:rsid w:val="0078259C"/>
    <w:rsid w:val="0079257C"/>
    <w:rsid w:val="007F6432"/>
    <w:rsid w:val="008140DA"/>
    <w:rsid w:val="008626FB"/>
    <w:rsid w:val="00883C55"/>
    <w:rsid w:val="008B272F"/>
    <w:rsid w:val="008B6038"/>
    <w:rsid w:val="008C2E8F"/>
    <w:rsid w:val="00900906"/>
    <w:rsid w:val="0091079A"/>
    <w:rsid w:val="009343AA"/>
    <w:rsid w:val="009446CE"/>
    <w:rsid w:val="00961623"/>
    <w:rsid w:val="00962A9A"/>
    <w:rsid w:val="009823A6"/>
    <w:rsid w:val="009869CE"/>
    <w:rsid w:val="009C4EEB"/>
    <w:rsid w:val="009C78F4"/>
    <w:rsid w:val="009D10FC"/>
    <w:rsid w:val="009F61EE"/>
    <w:rsid w:val="00A06F91"/>
    <w:rsid w:val="00A320A5"/>
    <w:rsid w:val="00A57B8A"/>
    <w:rsid w:val="00A63254"/>
    <w:rsid w:val="00A965FB"/>
    <w:rsid w:val="00AB5781"/>
    <w:rsid w:val="00B040FF"/>
    <w:rsid w:val="00B2014D"/>
    <w:rsid w:val="00B25CB9"/>
    <w:rsid w:val="00B3068A"/>
    <w:rsid w:val="00B40F7E"/>
    <w:rsid w:val="00B523C1"/>
    <w:rsid w:val="00B755F7"/>
    <w:rsid w:val="00B765AF"/>
    <w:rsid w:val="00B821C4"/>
    <w:rsid w:val="00BC10BF"/>
    <w:rsid w:val="00BE4F2D"/>
    <w:rsid w:val="00BE5473"/>
    <w:rsid w:val="00C26E8A"/>
    <w:rsid w:val="00C4118C"/>
    <w:rsid w:val="00C423F0"/>
    <w:rsid w:val="00C526E7"/>
    <w:rsid w:val="00C5361C"/>
    <w:rsid w:val="00C55AC2"/>
    <w:rsid w:val="00C651B1"/>
    <w:rsid w:val="00C74BFB"/>
    <w:rsid w:val="00CB153F"/>
    <w:rsid w:val="00CB704F"/>
    <w:rsid w:val="00CD5122"/>
    <w:rsid w:val="00CE3064"/>
    <w:rsid w:val="00CE31B0"/>
    <w:rsid w:val="00CE373B"/>
    <w:rsid w:val="00CE7D45"/>
    <w:rsid w:val="00D564BE"/>
    <w:rsid w:val="00D84836"/>
    <w:rsid w:val="00D96190"/>
    <w:rsid w:val="00DA0E0E"/>
    <w:rsid w:val="00DA7EBA"/>
    <w:rsid w:val="00DD41BB"/>
    <w:rsid w:val="00DE4347"/>
    <w:rsid w:val="00DF595B"/>
    <w:rsid w:val="00E27F59"/>
    <w:rsid w:val="00E83AFB"/>
    <w:rsid w:val="00E87DAF"/>
    <w:rsid w:val="00E95516"/>
    <w:rsid w:val="00EA16C2"/>
    <w:rsid w:val="00EB34E4"/>
    <w:rsid w:val="00EC391F"/>
    <w:rsid w:val="00EC480B"/>
    <w:rsid w:val="00ED00AB"/>
    <w:rsid w:val="00ED3119"/>
    <w:rsid w:val="00EE48C9"/>
    <w:rsid w:val="00EF7AE0"/>
    <w:rsid w:val="00F55E13"/>
    <w:rsid w:val="00FA1245"/>
    <w:rsid w:val="00FB26F4"/>
    <w:rsid w:val="00FD6501"/>
    <w:rsid w:val="00FF1A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_x0000_s102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20D65"/>
  </w:style>
  <w:style w:type="paragraph" w:styleId="ListParagraph">
    <w:name w:val="List Paragraph"/>
    <w:basedOn w:val="Normal"/>
    <w:uiPriority w:val="34"/>
    <w:qFormat/>
    <w:rsid w:val="00A57B8A"/>
    <w:pPr>
      <w:ind w:left="720"/>
      <w:contextualSpacing/>
    </w:pPr>
  </w:style>
  <w:style w:type="paragraph" w:styleId="BalloonText">
    <w:name w:val="Balloon Text"/>
    <w:basedOn w:val="Normal"/>
    <w:link w:val="BalloonTextChar"/>
    <w:uiPriority w:val="99"/>
    <w:semiHidden/>
    <w:unhideWhenUsed/>
    <w:rsid w:val="0069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36"/>
    <w:rPr>
      <w:rFonts w:ascii="Tahoma" w:hAnsi="Tahoma" w:cs="Tahoma"/>
      <w:sz w:val="16"/>
      <w:szCs w:val="16"/>
    </w:rPr>
  </w:style>
  <w:style w:type="paragraph" w:styleId="Header">
    <w:name w:val="header"/>
    <w:basedOn w:val="Normal"/>
    <w:link w:val="HeaderChar"/>
    <w:uiPriority w:val="99"/>
    <w:unhideWhenUsed/>
    <w:rsid w:val="00293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0B"/>
  </w:style>
  <w:style w:type="paragraph" w:styleId="Footer">
    <w:name w:val="footer"/>
    <w:basedOn w:val="Normal"/>
    <w:link w:val="FooterChar"/>
    <w:uiPriority w:val="99"/>
    <w:unhideWhenUsed/>
    <w:rsid w:val="00293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0B"/>
  </w:style>
  <w:style w:type="table" w:styleId="TableGrid">
    <w:name w:val="Table Grid"/>
    <w:basedOn w:val="TableNormal"/>
    <w:uiPriority w:val="59"/>
    <w:rsid w:val="00C651B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06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aryantogunawan@yahoo.co.id" TargetMode="Externa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B123-A5C8-484A-87B2-B72F5502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Ismaryanto Gunawan</cp:lastModifiedBy>
  <cp:revision>51</cp:revision>
  <cp:lastPrinted>2013-03-11T14:25:00Z</cp:lastPrinted>
  <dcterms:created xsi:type="dcterms:W3CDTF">2012-11-30T05:38:00Z</dcterms:created>
  <dcterms:modified xsi:type="dcterms:W3CDTF">2013-03-31T05:02:00Z</dcterms:modified>
</cp:coreProperties>
</file>