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CFC" w:rsidRDefault="00CD0CFC" w:rsidP="00487052">
      <w:pPr>
        <w:spacing w:line="240" w:lineRule="auto"/>
        <w:jc w:val="center"/>
        <w:rPr>
          <w:rFonts w:ascii="Times New Roman" w:eastAsia="Calibri" w:hAnsi="Times New Roman" w:cs="Times New Roman"/>
          <w:b/>
          <w:bCs/>
          <w:sz w:val="28"/>
          <w:szCs w:val="28"/>
        </w:rPr>
      </w:pPr>
      <w:r w:rsidRPr="00487052">
        <w:rPr>
          <w:rFonts w:ascii="Times New Roman" w:eastAsia="Calibri" w:hAnsi="Times New Roman" w:cs="Times New Roman"/>
          <w:b/>
          <w:bCs/>
          <w:sz w:val="28"/>
          <w:szCs w:val="28"/>
        </w:rPr>
        <w:t>Uji Eksperimental Pengaruh Sudut Kemiringan Modul Surya</w:t>
      </w:r>
      <w:r w:rsidRPr="00487052">
        <w:rPr>
          <w:rFonts w:ascii="Times New Roman" w:eastAsia="Calibri" w:hAnsi="Times New Roman" w:cs="Times New Roman"/>
          <w:b/>
          <w:bCs/>
          <w:i/>
          <w:sz w:val="28"/>
          <w:szCs w:val="28"/>
        </w:rPr>
        <w:t xml:space="preserve"> </w:t>
      </w:r>
      <w:r w:rsidRPr="00487052">
        <w:rPr>
          <w:rFonts w:ascii="Times New Roman" w:eastAsia="Calibri" w:hAnsi="Times New Roman" w:cs="Times New Roman"/>
          <w:b/>
          <w:bCs/>
          <w:sz w:val="28"/>
          <w:szCs w:val="28"/>
        </w:rPr>
        <w:t xml:space="preserve">50 </w:t>
      </w:r>
      <w:r w:rsidRPr="00487052">
        <w:rPr>
          <w:rFonts w:ascii="Times New Roman" w:eastAsia="Calibri" w:hAnsi="Times New Roman" w:cs="Times New Roman"/>
          <w:b/>
          <w:bCs/>
          <w:i/>
          <w:sz w:val="28"/>
          <w:szCs w:val="28"/>
        </w:rPr>
        <w:t>Watt Peak</w:t>
      </w:r>
      <w:r w:rsidRPr="00487052">
        <w:rPr>
          <w:rFonts w:ascii="Times New Roman" w:eastAsia="Calibri" w:hAnsi="Times New Roman" w:cs="Times New Roman"/>
          <w:b/>
          <w:bCs/>
          <w:sz w:val="28"/>
          <w:szCs w:val="28"/>
        </w:rPr>
        <w:t xml:space="preserve"> Dengan Posisi Megikuti Pergerakan Arah Matahari</w:t>
      </w:r>
    </w:p>
    <w:p w:rsidR="00487052" w:rsidRPr="00487052" w:rsidRDefault="00487052" w:rsidP="00487052">
      <w:pPr>
        <w:spacing w:line="240" w:lineRule="auto"/>
        <w:jc w:val="center"/>
        <w:rPr>
          <w:rFonts w:ascii="Times New Roman" w:eastAsia="Calibri" w:hAnsi="Times New Roman" w:cs="Times New Roman"/>
          <w:b/>
          <w:bCs/>
          <w:sz w:val="28"/>
          <w:szCs w:val="28"/>
        </w:rPr>
      </w:pPr>
    </w:p>
    <w:p w:rsidR="00DA10B4" w:rsidRPr="00487052" w:rsidRDefault="003034F5" w:rsidP="00487052">
      <w:pPr>
        <w:spacing w:line="240" w:lineRule="auto"/>
        <w:jc w:val="center"/>
        <w:rPr>
          <w:rFonts w:ascii="Times New Roman" w:hAnsi="Times New Roman" w:cs="Times New Roman"/>
          <w:b/>
          <w:sz w:val="24"/>
          <w:szCs w:val="24"/>
        </w:rPr>
      </w:pPr>
      <w:r w:rsidRPr="00487052">
        <w:rPr>
          <w:rFonts w:ascii="Times New Roman" w:hAnsi="Times New Roman" w:cs="Times New Roman"/>
          <w:b/>
          <w:sz w:val="24"/>
          <w:szCs w:val="24"/>
        </w:rPr>
        <w:t>Muchammad</w:t>
      </w:r>
      <w:r>
        <w:rPr>
          <w:rFonts w:ascii="Times New Roman" w:hAnsi="Times New Roman" w:cs="Times New Roman"/>
          <w:b/>
          <w:sz w:val="24"/>
          <w:szCs w:val="24"/>
        </w:rPr>
        <w:t xml:space="preserve">, </w:t>
      </w:r>
      <w:r w:rsidR="0089586D" w:rsidRPr="00487052">
        <w:rPr>
          <w:rFonts w:ascii="Times New Roman" w:hAnsi="Times New Roman" w:cs="Times New Roman"/>
          <w:b/>
          <w:sz w:val="24"/>
          <w:szCs w:val="24"/>
        </w:rPr>
        <w:t>Eflita Yohana</w:t>
      </w:r>
      <w:r w:rsidR="0089586D">
        <w:rPr>
          <w:rFonts w:ascii="Times New Roman" w:hAnsi="Times New Roman" w:cs="Times New Roman"/>
          <w:b/>
          <w:sz w:val="24"/>
          <w:szCs w:val="24"/>
        </w:rPr>
        <w:t>,</w:t>
      </w:r>
      <w:r w:rsidR="0089586D" w:rsidRPr="00487052">
        <w:rPr>
          <w:rFonts w:ascii="Times New Roman" w:hAnsi="Times New Roman" w:cs="Times New Roman"/>
          <w:b/>
          <w:sz w:val="24"/>
          <w:szCs w:val="24"/>
        </w:rPr>
        <w:t xml:space="preserve"> </w:t>
      </w:r>
      <w:r w:rsidR="00CD0CFC" w:rsidRPr="00487052">
        <w:rPr>
          <w:rFonts w:ascii="Times New Roman" w:hAnsi="Times New Roman" w:cs="Times New Roman"/>
          <w:b/>
          <w:sz w:val="24"/>
          <w:szCs w:val="24"/>
        </w:rPr>
        <w:t>Darmanto</w:t>
      </w:r>
    </w:p>
    <w:p w:rsidR="00DA10B4" w:rsidRPr="00487052" w:rsidRDefault="00DA10B4" w:rsidP="00487052">
      <w:pPr>
        <w:spacing w:line="240" w:lineRule="auto"/>
        <w:jc w:val="center"/>
        <w:rPr>
          <w:rFonts w:ascii="Times New Roman" w:hAnsi="Times New Roman" w:cs="Times New Roman"/>
          <w:sz w:val="20"/>
          <w:szCs w:val="20"/>
        </w:rPr>
      </w:pPr>
      <w:r w:rsidRPr="00487052">
        <w:rPr>
          <w:rFonts w:ascii="Times New Roman" w:hAnsi="Times New Roman" w:cs="Times New Roman"/>
          <w:sz w:val="20"/>
          <w:szCs w:val="20"/>
        </w:rPr>
        <w:t>Jurusan Teknik Mesin Fakultas Teknik Universitas Diponegoro</w:t>
      </w:r>
    </w:p>
    <w:p w:rsidR="00DA10B4" w:rsidRPr="00487052" w:rsidRDefault="00DA10B4" w:rsidP="00487052">
      <w:pPr>
        <w:spacing w:line="240" w:lineRule="auto"/>
        <w:jc w:val="center"/>
        <w:rPr>
          <w:rFonts w:ascii="Times New Roman" w:hAnsi="Times New Roman" w:cs="Times New Roman"/>
          <w:sz w:val="20"/>
          <w:szCs w:val="20"/>
        </w:rPr>
      </w:pPr>
      <w:r w:rsidRPr="00487052">
        <w:rPr>
          <w:rFonts w:ascii="Times New Roman" w:hAnsi="Times New Roman" w:cs="Times New Roman"/>
          <w:sz w:val="20"/>
          <w:szCs w:val="20"/>
        </w:rPr>
        <w:t>Kampus Undip Tembalang, Semarang 50275, Indonesia</w:t>
      </w:r>
    </w:p>
    <w:p w:rsidR="00DA10B4" w:rsidRPr="00487052" w:rsidRDefault="00DA10B4" w:rsidP="00487052">
      <w:pPr>
        <w:spacing w:line="240" w:lineRule="auto"/>
        <w:jc w:val="center"/>
        <w:rPr>
          <w:rFonts w:ascii="Times New Roman" w:hAnsi="Times New Roman" w:cs="Times New Roman"/>
          <w:sz w:val="20"/>
          <w:szCs w:val="20"/>
        </w:rPr>
      </w:pPr>
      <w:r w:rsidRPr="00487052">
        <w:rPr>
          <w:rFonts w:ascii="Times New Roman" w:hAnsi="Times New Roman" w:cs="Times New Roman"/>
          <w:sz w:val="20"/>
          <w:szCs w:val="20"/>
        </w:rPr>
        <w:t>Phone: +62-24-7460059, FAX: +62-24-7460058,</w:t>
      </w:r>
    </w:p>
    <w:p w:rsidR="00DA10B4" w:rsidRPr="00487052" w:rsidRDefault="00DA10B4" w:rsidP="00487052">
      <w:pPr>
        <w:spacing w:line="240" w:lineRule="auto"/>
        <w:jc w:val="center"/>
        <w:rPr>
          <w:rFonts w:ascii="Times New Roman" w:hAnsi="Times New Roman" w:cs="Times New Roman"/>
          <w:sz w:val="20"/>
          <w:szCs w:val="20"/>
        </w:rPr>
      </w:pPr>
      <w:r w:rsidRPr="00487052">
        <w:rPr>
          <w:rFonts w:ascii="Times New Roman" w:hAnsi="Times New Roman" w:cs="Times New Roman"/>
          <w:sz w:val="20"/>
          <w:szCs w:val="20"/>
        </w:rPr>
        <w:t xml:space="preserve">Email: </w:t>
      </w:r>
      <w:hyperlink r:id="rId7" w:history="1">
        <w:r w:rsidRPr="00487052">
          <w:rPr>
            <w:rStyle w:val="Hyperlink"/>
            <w:rFonts w:ascii="Times New Roman" w:hAnsi="Times New Roman" w:cs="Times New Roman"/>
            <w:sz w:val="20"/>
            <w:szCs w:val="20"/>
          </w:rPr>
          <w:t>m_mad5373@yahoo.com</w:t>
        </w:r>
      </w:hyperlink>
    </w:p>
    <w:p w:rsidR="00DA10B4" w:rsidRPr="00487052" w:rsidRDefault="00DA10B4" w:rsidP="00487052">
      <w:pPr>
        <w:spacing w:line="240" w:lineRule="auto"/>
        <w:jc w:val="center"/>
        <w:rPr>
          <w:rFonts w:ascii="Times New Roman" w:hAnsi="Times New Roman" w:cs="Times New Roman"/>
          <w:sz w:val="20"/>
          <w:szCs w:val="20"/>
        </w:rPr>
      </w:pPr>
    </w:p>
    <w:p w:rsidR="008C0F9A" w:rsidRPr="00487052" w:rsidRDefault="00DA10B4" w:rsidP="00487052">
      <w:pPr>
        <w:spacing w:line="240" w:lineRule="auto"/>
        <w:jc w:val="center"/>
        <w:rPr>
          <w:rFonts w:ascii="Times New Roman" w:hAnsi="Times New Roman" w:cs="Times New Roman"/>
          <w:b/>
          <w:i/>
          <w:sz w:val="20"/>
          <w:szCs w:val="20"/>
        </w:rPr>
      </w:pPr>
      <w:r w:rsidRPr="00487052">
        <w:rPr>
          <w:rFonts w:ascii="Times New Roman" w:hAnsi="Times New Roman" w:cs="Times New Roman"/>
          <w:b/>
          <w:i/>
          <w:sz w:val="20"/>
          <w:szCs w:val="20"/>
        </w:rPr>
        <w:t>Abstrak</w:t>
      </w:r>
    </w:p>
    <w:p w:rsidR="00CD0CFC" w:rsidRPr="00487052" w:rsidRDefault="00CD0CFC" w:rsidP="00487052">
      <w:pPr>
        <w:autoSpaceDE w:val="0"/>
        <w:autoSpaceDN w:val="0"/>
        <w:adjustRightInd w:val="0"/>
        <w:spacing w:after="0" w:line="240" w:lineRule="auto"/>
        <w:ind w:firstLine="560"/>
        <w:jc w:val="both"/>
        <w:rPr>
          <w:rFonts w:ascii="Times New Roman" w:hAnsi="Times New Roman" w:cs="Times New Roman"/>
          <w:i/>
          <w:sz w:val="20"/>
          <w:szCs w:val="20"/>
        </w:rPr>
      </w:pPr>
      <w:r w:rsidRPr="00487052">
        <w:rPr>
          <w:rFonts w:ascii="Times New Roman" w:hAnsi="Times New Roman" w:cs="Times New Roman"/>
          <w:i/>
          <w:sz w:val="20"/>
          <w:szCs w:val="20"/>
        </w:rPr>
        <w:t xml:space="preserve">Pemanfaatan energi matahari dalam pembangkitan energi listrik telah banyak dilakukan dengan menggunakan panel sel surya, namun Panel sel surya yang terpasang selama ini masih bersifat statis (tidak mengikuti pergerakan matahari) maka dengan kondisi ini panel surya tidak dapat menangkap secara maksimal pancaran sinar matahari sepanjang hari dan Akibatnya energi listrik yang dibangkitkan tidak maksimal. </w:t>
      </w:r>
    </w:p>
    <w:p w:rsidR="00CD0CFC" w:rsidRPr="00487052" w:rsidRDefault="00CD0CFC" w:rsidP="00487052">
      <w:pPr>
        <w:autoSpaceDE w:val="0"/>
        <w:autoSpaceDN w:val="0"/>
        <w:adjustRightInd w:val="0"/>
        <w:spacing w:after="0" w:line="240" w:lineRule="auto"/>
        <w:jc w:val="both"/>
        <w:rPr>
          <w:rFonts w:ascii="Times New Roman" w:hAnsi="Times New Roman" w:cs="Times New Roman"/>
          <w:i/>
          <w:sz w:val="20"/>
          <w:szCs w:val="20"/>
        </w:rPr>
      </w:pPr>
      <w:r w:rsidRPr="00487052">
        <w:rPr>
          <w:rFonts w:ascii="Times New Roman" w:hAnsi="Times New Roman" w:cs="Times New Roman"/>
          <w:i/>
          <w:sz w:val="20"/>
          <w:szCs w:val="20"/>
        </w:rPr>
        <w:tab/>
        <w:t>Untuk mengatasi keterbatasan pada panel sel surya yang statis, maka pada penelitian tugas akhir ini akan dirancang panel sel surya yang dapat mengikuti pergerakan matahari menggunakan perhitungan lintang, sudut deklinasi, sudut jam matahari dan kemiringan dengan mengubah posisi letak modul surya (photovoltaic)  mengikuti pergerakan matahari sesuai perhitungan parameter tersebut saat pengujian sehingga diharapkan iradiasi (W/m</w:t>
      </w:r>
      <w:r w:rsidRPr="00487052">
        <w:rPr>
          <w:rFonts w:ascii="Times New Roman" w:hAnsi="Times New Roman" w:cs="Times New Roman"/>
          <w:i/>
          <w:sz w:val="20"/>
          <w:szCs w:val="20"/>
          <w:vertAlign w:val="superscript"/>
        </w:rPr>
        <w:t>2</w:t>
      </w:r>
      <w:r w:rsidRPr="00487052">
        <w:rPr>
          <w:rFonts w:ascii="Times New Roman" w:hAnsi="Times New Roman" w:cs="Times New Roman"/>
          <w:i/>
          <w:sz w:val="20"/>
          <w:szCs w:val="20"/>
        </w:rPr>
        <w:t>) sebagai inputnya (masukan) akan menghasilkan outputnya (keluaran) berupa arus hubungan singkat (I</w:t>
      </w:r>
      <w:r w:rsidRPr="00487052">
        <w:rPr>
          <w:rFonts w:ascii="Times New Roman" w:hAnsi="Times New Roman" w:cs="Times New Roman"/>
          <w:i/>
          <w:sz w:val="20"/>
          <w:szCs w:val="20"/>
          <w:vertAlign w:val="subscript"/>
        </w:rPr>
        <w:t>sc</w:t>
      </w:r>
      <w:r w:rsidRPr="00487052">
        <w:rPr>
          <w:rFonts w:ascii="Times New Roman" w:hAnsi="Times New Roman" w:cs="Times New Roman"/>
          <w:i/>
          <w:sz w:val="20"/>
          <w:szCs w:val="20"/>
        </w:rPr>
        <w:t>), tegangan rangkaian terbuka (V</w:t>
      </w:r>
      <w:r w:rsidRPr="00487052">
        <w:rPr>
          <w:rFonts w:ascii="Times New Roman" w:hAnsi="Times New Roman" w:cs="Times New Roman"/>
          <w:i/>
          <w:sz w:val="20"/>
          <w:szCs w:val="20"/>
          <w:vertAlign w:val="subscript"/>
        </w:rPr>
        <w:t>oc</w:t>
      </w:r>
      <w:r w:rsidRPr="00487052">
        <w:rPr>
          <w:rFonts w:ascii="Times New Roman" w:hAnsi="Times New Roman" w:cs="Times New Roman"/>
          <w:i/>
          <w:sz w:val="20"/>
          <w:szCs w:val="20"/>
        </w:rPr>
        <w:t>) dan daya keluaran (P</w:t>
      </w:r>
      <w:r w:rsidRPr="00487052">
        <w:rPr>
          <w:rFonts w:ascii="Times New Roman" w:hAnsi="Times New Roman" w:cs="Times New Roman"/>
          <w:i/>
          <w:sz w:val="20"/>
          <w:szCs w:val="20"/>
          <w:vertAlign w:val="subscript"/>
        </w:rPr>
        <w:t>out</w:t>
      </w:r>
      <w:r w:rsidRPr="00487052">
        <w:rPr>
          <w:rFonts w:ascii="Times New Roman" w:hAnsi="Times New Roman" w:cs="Times New Roman"/>
          <w:i/>
          <w:sz w:val="20"/>
          <w:szCs w:val="20"/>
        </w:rPr>
        <w:t>). Kemudian membandingkan berapa besar nilai iradiasi (W/m</w:t>
      </w:r>
      <w:r w:rsidRPr="00487052">
        <w:rPr>
          <w:rFonts w:ascii="Times New Roman" w:hAnsi="Times New Roman" w:cs="Times New Roman"/>
          <w:i/>
          <w:sz w:val="20"/>
          <w:szCs w:val="20"/>
          <w:vertAlign w:val="superscript"/>
        </w:rPr>
        <w:t>2</w:t>
      </w:r>
      <w:r w:rsidRPr="00487052">
        <w:rPr>
          <w:rFonts w:ascii="Times New Roman" w:hAnsi="Times New Roman" w:cs="Times New Roman"/>
          <w:i/>
          <w:sz w:val="20"/>
          <w:szCs w:val="20"/>
        </w:rPr>
        <w:t>), arus hubungan singkat (I</w:t>
      </w:r>
      <w:r w:rsidRPr="00487052">
        <w:rPr>
          <w:rFonts w:ascii="Times New Roman" w:hAnsi="Times New Roman" w:cs="Times New Roman"/>
          <w:i/>
          <w:sz w:val="20"/>
          <w:szCs w:val="20"/>
          <w:vertAlign w:val="subscript"/>
        </w:rPr>
        <w:t>sc</w:t>
      </w:r>
      <w:r w:rsidRPr="00487052">
        <w:rPr>
          <w:rFonts w:ascii="Times New Roman" w:hAnsi="Times New Roman" w:cs="Times New Roman"/>
          <w:i/>
          <w:sz w:val="20"/>
          <w:szCs w:val="20"/>
        </w:rPr>
        <w:t>), tegangan rangkaian terbuka (V</w:t>
      </w:r>
      <w:r w:rsidRPr="00487052">
        <w:rPr>
          <w:rFonts w:ascii="Times New Roman" w:hAnsi="Times New Roman" w:cs="Times New Roman"/>
          <w:i/>
          <w:sz w:val="20"/>
          <w:szCs w:val="20"/>
          <w:vertAlign w:val="subscript"/>
        </w:rPr>
        <w:t>oc</w:t>
      </w:r>
      <w:r w:rsidRPr="00487052">
        <w:rPr>
          <w:rFonts w:ascii="Times New Roman" w:hAnsi="Times New Roman" w:cs="Times New Roman"/>
          <w:i/>
          <w:sz w:val="20"/>
          <w:szCs w:val="20"/>
        </w:rPr>
        <w:t>), daya keluaran (P</w:t>
      </w:r>
      <w:r w:rsidRPr="00487052">
        <w:rPr>
          <w:rFonts w:ascii="Times New Roman" w:hAnsi="Times New Roman" w:cs="Times New Roman"/>
          <w:i/>
          <w:sz w:val="20"/>
          <w:szCs w:val="20"/>
          <w:vertAlign w:val="subscript"/>
        </w:rPr>
        <w:t>out</w:t>
      </w:r>
      <w:r w:rsidRPr="00487052">
        <w:rPr>
          <w:rFonts w:ascii="Times New Roman" w:hAnsi="Times New Roman" w:cs="Times New Roman"/>
          <w:i/>
          <w:sz w:val="20"/>
          <w:szCs w:val="20"/>
        </w:rPr>
        <w:t>) pada modul surya (photovoltaic) saat posisi mengikuti arah pergerakan matahari dengan modul surya (phovoltaic) saat posisi horisontal.</w:t>
      </w:r>
    </w:p>
    <w:p w:rsidR="00CD0CFC" w:rsidRPr="00487052" w:rsidRDefault="00CD0CFC" w:rsidP="00487052">
      <w:pPr>
        <w:spacing w:after="0" w:line="240" w:lineRule="auto"/>
        <w:ind w:firstLine="720"/>
        <w:jc w:val="both"/>
        <w:rPr>
          <w:rFonts w:ascii="Times New Roman" w:hAnsi="Times New Roman" w:cs="Times New Roman"/>
          <w:i/>
          <w:sz w:val="20"/>
          <w:szCs w:val="20"/>
        </w:rPr>
      </w:pPr>
      <w:r w:rsidRPr="00487052">
        <w:rPr>
          <w:rFonts w:ascii="Times New Roman" w:hAnsi="Times New Roman" w:cs="Times New Roman"/>
          <w:i/>
          <w:sz w:val="20"/>
          <w:szCs w:val="20"/>
        </w:rPr>
        <w:t>Hasil pengujian modul surya (photovoltaic) terlihat bahwa hasil daya keluaran rata-rata mencapai 39.2 Watt, dengan iradiasi 949.8 W/m</w:t>
      </w:r>
      <w:r w:rsidRPr="00487052">
        <w:rPr>
          <w:rFonts w:ascii="Times New Roman" w:hAnsi="Times New Roman" w:cs="Times New Roman"/>
          <w:i/>
          <w:sz w:val="20"/>
          <w:szCs w:val="20"/>
          <w:vertAlign w:val="superscript"/>
        </w:rPr>
        <w:t>2</w:t>
      </w:r>
      <w:r w:rsidRPr="00487052">
        <w:rPr>
          <w:rFonts w:ascii="Times New Roman" w:hAnsi="Times New Roman" w:cs="Times New Roman"/>
          <w:i/>
          <w:sz w:val="20"/>
          <w:szCs w:val="20"/>
        </w:rPr>
        <w:t xml:space="preserve"> dan arus yang didapatkan sebesar 2.6 A (ampere) hal ini dikarenakan photovoltaic saat mengikuti arah pergerakan matahari akan selalu memposisikan photovoltaic untuk tetap menghadap matahari sehingga tetap akan dapat menangkap pancaran matahari secara maksimal. </w:t>
      </w:r>
    </w:p>
    <w:p w:rsidR="00CD0CFC" w:rsidRPr="00487052" w:rsidRDefault="00CD0CFC" w:rsidP="00487052">
      <w:pPr>
        <w:spacing w:after="0" w:line="240" w:lineRule="auto"/>
        <w:ind w:firstLine="720"/>
        <w:jc w:val="both"/>
        <w:rPr>
          <w:rFonts w:ascii="Times New Roman" w:hAnsi="Times New Roman" w:cs="Times New Roman"/>
          <w:i/>
          <w:sz w:val="20"/>
          <w:szCs w:val="20"/>
        </w:rPr>
      </w:pPr>
    </w:p>
    <w:p w:rsidR="00CD0CFC" w:rsidRPr="00487052" w:rsidRDefault="00CD0CFC" w:rsidP="00487052">
      <w:pPr>
        <w:spacing w:line="240" w:lineRule="auto"/>
        <w:jc w:val="both"/>
        <w:rPr>
          <w:rFonts w:ascii="Times New Roman" w:hAnsi="Times New Roman" w:cs="Times New Roman"/>
          <w:i/>
          <w:sz w:val="20"/>
          <w:szCs w:val="20"/>
        </w:rPr>
      </w:pPr>
    </w:p>
    <w:p w:rsidR="00CD0CFC" w:rsidRPr="00487052" w:rsidRDefault="00CD0CFC" w:rsidP="00487052">
      <w:pPr>
        <w:spacing w:line="240" w:lineRule="auto"/>
        <w:ind w:left="1350" w:hanging="1350"/>
        <w:jc w:val="both"/>
        <w:rPr>
          <w:rFonts w:ascii="Times New Roman" w:hAnsi="Times New Roman" w:cs="Times New Roman"/>
          <w:i/>
          <w:sz w:val="20"/>
          <w:szCs w:val="20"/>
        </w:rPr>
      </w:pPr>
      <w:r w:rsidRPr="00487052">
        <w:rPr>
          <w:rFonts w:ascii="Times New Roman" w:hAnsi="Times New Roman" w:cs="Times New Roman"/>
          <w:i/>
          <w:sz w:val="20"/>
          <w:szCs w:val="20"/>
        </w:rPr>
        <w:t xml:space="preserve">Kata </w:t>
      </w:r>
      <w:proofErr w:type="gramStart"/>
      <w:r w:rsidRPr="00487052">
        <w:rPr>
          <w:rFonts w:ascii="Times New Roman" w:hAnsi="Times New Roman" w:cs="Times New Roman"/>
          <w:i/>
          <w:sz w:val="20"/>
          <w:szCs w:val="20"/>
        </w:rPr>
        <w:t>Kunci  :Sudut</w:t>
      </w:r>
      <w:proofErr w:type="gramEnd"/>
      <w:r w:rsidRPr="00487052">
        <w:rPr>
          <w:rFonts w:ascii="Times New Roman" w:hAnsi="Times New Roman" w:cs="Times New Roman"/>
          <w:i/>
          <w:sz w:val="20"/>
          <w:szCs w:val="20"/>
        </w:rPr>
        <w:t xml:space="preserve"> deklinasi, sudut jam matahari, sudut azimuth matahari, photovoltaic, sudut slope.</w:t>
      </w:r>
    </w:p>
    <w:p w:rsidR="00CD0CFC" w:rsidRPr="00487052" w:rsidRDefault="00CD0CFC" w:rsidP="00487052">
      <w:pPr>
        <w:spacing w:line="240" w:lineRule="auto"/>
        <w:jc w:val="both"/>
        <w:rPr>
          <w:rFonts w:ascii="Times New Roman" w:hAnsi="Times New Roman" w:cs="Times New Roman"/>
          <w:b/>
          <w:sz w:val="24"/>
          <w:szCs w:val="24"/>
        </w:rPr>
      </w:pPr>
    </w:p>
    <w:p w:rsidR="00B9739A" w:rsidRPr="00487052" w:rsidRDefault="00B9739A" w:rsidP="00487052">
      <w:pPr>
        <w:spacing w:line="240" w:lineRule="auto"/>
        <w:jc w:val="both"/>
        <w:rPr>
          <w:rFonts w:ascii="Times New Roman" w:hAnsi="Times New Roman" w:cs="Times New Roman"/>
          <w:b/>
          <w:sz w:val="24"/>
          <w:szCs w:val="24"/>
        </w:rPr>
        <w:sectPr w:rsidR="00B9739A" w:rsidRPr="00487052" w:rsidSect="00B63445">
          <w:footerReference w:type="default" r:id="rId8"/>
          <w:pgSz w:w="11909" w:h="16834" w:code="9"/>
          <w:pgMar w:top="2268" w:right="1134" w:bottom="1701" w:left="2268" w:header="720" w:footer="720" w:gutter="0"/>
          <w:cols w:space="720"/>
          <w:docGrid w:linePitch="360"/>
        </w:sectPr>
      </w:pPr>
    </w:p>
    <w:p w:rsidR="00DA10B4" w:rsidRPr="00487052" w:rsidRDefault="00472E24" w:rsidP="00487052">
      <w:pPr>
        <w:pStyle w:val="ListParagraph"/>
        <w:numPr>
          <w:ilvl w:val="0"/>
          <w:numId w:val="1"/>
        </w:numPr>
        <w:spacing w:after="0" w:line="240" w:lineRule="auto"/>
        <w:ind w:left="360"/>
        <w:jc w:val="both"/>
        <w:rPr>
          <w:rFonts w:ascii="Times New Roman" w:hAnsi="Times New Roman" w:cs="Times New Roman"/>
          <w:b/>
          <w:sz w:val="20"/>
          <w:szCs w:val="20"/>
        </w:rPr>
      </w:pPr>
      <w:r w:rsidRPr="00487052">
        <w:rPr>
          <w:rFonts w:ascii="Times New Roman" w:hAnsi="Times New Roman" w:cs="Times New Roman"/>
          <w:b/>
          <w:sz w:val="20"/>
          <w:szCs w:val="20"/>
        </w:rPr>
        <w:lastRenderedPageBreak/>
        <w:t>PENDAHULUAN</w:t>
      </w:r>
    </w:p>
    <w:p w:rsidR="00B10719" w:rsidRPr="00487052" w:rsidRDefault="00B10719" w:rsidP="00487052">
      <w:pPr>
        <w:autoSpaceDE w:val="0"/>
        <w:autoSpaceDN w:val="0"/>
        <w:adjustRightInd w:val="0"/>
        <w:spacing w:after="0" w:line="240" w:lineRule="auto"/>
        <w:ind w:firstLine="360"/>
        <w:jc w:val="both"/>
        <w:rPr>
          <w:rFonts w:ascii="Times New Roman" w:hAnsi="Times New Roman" w:cs="Times New Roman"/>
          <w:sz w:val="20"/>
          <w:szCs w:val="20"/>
        </w:rPr>
      </w:pPr>
      <w:proofErr w:type="gramStart"/>
      <w:r w:rsidRPr="00487052">
        <w:rPr>
          <w:rFonts w:ascii="Times New Roman" w:hAnsi="Times New Roman" w:cs="Times New Roman"/>
          <w:sz w:val="20"/>
          <w:szCs w:val="20"/>
        </w:rPr>
        <w:t>Pemanfaatan energi matahari dalam pembangkitan energi listrik telah banyak dilakukan dengan menggunakan panel sel surya.</w:t>
      </w:r>
      <w:proofErr w:type="gramEnd"/>
      <w:r w:rsidRPr="00487052">
        <w:rPr>
          <w:rFonts w:ascii="Times New Roman" w:hAnsi="Times New Roman" w:cs="Times New Roman"/>
          <w:sz w:val="20"/>
          <w:szCs w:val="20"/>
        </w:rPr>
        <w:t xml:space="preserve"> </w:t>
      </w:r>
      <w:proofErr w:type="gramStart"/>
      <w:r w:rsidRPr="00487052">
        <w:rPr>
          <w:rFonts w:ascii="Times New Roman" w:hAnsi="Times New Roman" w:cs="Times New Roman"/>
          <w:sz w:val="20"/>
          <w:szCs w:val="20"/>
        </w:rPr>
        <w:t>Panel sel surya yang terpasang selama ini masih bersifat statis (tidak mengikuti pergerakan matahari).</w:t>
      </w:r>
      <w:proofErr w:type="gramEnd"/>
      <w:r w:rsidRPr="00487052">
        <w:rPr>
          <w:rFonts w:ascii="Times New Roman" w:hAnsi="Times New Roman" w:cs="Times New Roman"/>
          <w:sz w:val="20"/>
          <w:szCs w:val="20"/>
        </w:rPr>
        <w:t xml:space="preserve"> </w:t>
      </w:r>
      <w:proofErr w:type="gramStart"/>
      <w:r w:rsidRPr="00487052">
        <w:rPr>
          <w:rFonts w:ascii="Times New Roman" w:hAnsi="Times New Roman" w:cs="Times New Roman"/>
          <w:sz w:val="20"/>
          <w:szCs w:val="20"/>
        </w:rPr>
        <w:t xml:space="preserve">Dengan kondisi ini maka panel surya tidak dapat menangkap secara maksimal pancaran sinar matahari sepanjang hari dan </w:t>
      </w:r>
      <w:r w:rsidRPr="00487052">
        <w:rPr>
          <w:rFonts w:ascii="Times New Roman" w:hAnsi="Times New Roman" w:cs="Times New Roman"/>
          <w:sz w:val="20"/>
          <w:szCs w:val="20"/>
        </w:rPr>
        <w:lastRenderedPageBreak/>
        <w:t>Akibatnya energi listrik yang dibangkitkan tidak maksimal.</w:t>
      </w:r>
      <w:proofErr w:type="gramEnd"/>
      <w:r w:rsidRPr="00487052">
        <w:rPr>
          <w:rFonts w:ascii="Times New Roman" w:hAnsi="Times New Roman" w:cs="Times New Roman"/>
          <w:sz w:val="20"/>
          <w:szCs w:val="20"/>
        </w:rPr>
        <w:t xml:space="preserve"> </w:t>
      </w:r>
    </w:p>
    <w:p w:rsidR="00B10719" w:rsidRPr="00487052" w:rsidRDefault="00B10719" w:rsidP="00487052">
      <w:pPr>
        <w:autoSpaceDE w:val="0"/>
        <w:autoSpaceDN w:val="0"/>
        <w:adjustRightInd w:val="0"/>
        <w:spacing w:after="0" w:line="240" w:lineRule="auto"/>
        <w:ind w:firstLine="360"/>
        <w:jc w:val="both"/>
        <w:rPr>
          <w:rFonts w:ascii="Times New Roman" w:hAnsi="Times New Roman" w:cs="Times New Roman"/>
          <w:sz w:val="20"/>
          <w:szCs w:val="20"/>
        </w:rPr>
      </w:pPr>
      <w:r w:rsidRPr="00487052">
        <w:rPr>
          <w:rFonts w:ascii="Times New Roman" w:hAnsi="Times New Roman" w:cs="Times New Roman"/>
          <w:sz w:val="20"/>
          <w:szCs w:val="20"/>
        </w:rPr>
        <w:t>Untuk mengatasi keterbatasan pada panel sel surya yang statis, maka pada penelitian tugas akhir ini akan dirancang panel sel surya yang dapat mengikuti pergerakan matahari menggunakan perhitungan lintang, sudut deklinasi, sudut jam matahari dan kemiringan dengan mengubah posisi letak modul surya (</w:t>
      </w:r>
      <w:r w:rsidRPr="00487052">
        <w:rPr>
          <w:rFonts w:ascii="Times New Roman" w:hAnsi="Times New Roman" w:cs="Times New Roman"/>
          <w:i/>
          <w:sz w:val="20"/>
          <w:szCs w:val="20"/>
        </w:rPr>
        <w:t>photovoltaic</w:t>
      </w:r>
      <w:r w:rsidRPr="00487052">
        <w:rPr>
          <w:rFonts w:ascii="Times New Roman" w:hAnsi="Times New Roman" w:cs="Times New Roman"/>
          <w:sz w:val="20"/>
          <w:szCs w:val="20"/>
        </w:rPr>
        <w:t xml:space="preserve">)  mengikuti pergerakan matahari </w:t>
      </w:r>
      <w:r w:rsidRPr="00487052">
        <w:rPr>
          <w:rFonts w:ascii="Times New Roman" w:hAnsi="Times New Roman" w:cs="Times New Roman"/>
          <w:sz w:val="20"/>
          <w:szCs w:val="20"/>
        </w:rPr>
        <w:lastRenderedPageBreak/>
        <w:t>sesuai perhitungan parameter tersebut saat pengujian sehingga diharapkan iradiasi (W/m</w:t>
      </w:r>
      <w:r w:rsidRPr="00487052">
        <w:rPr>
          <w:rFonts w:ascii="Times New Roman" w:hAnsi="Times New Roman" w:cs="Times New Roman"/>
          <w:sz w:val="20"/>
          <w:szCs w:val="20"/>
          <w:vertAlign w:val="superscript"/>
        </w:rPr>
        <w:t>2</w:t>
      </w:r>
      <w:r w:rsidR="00B9739A" w:rsidRPr="00487052">
        <w:rPr>
          <w:rFonts w:ascii="Times New Roman" w:hAnsi="Times New Roman" w:cs="Times New Roman"/>
          <w:sz w:val="20"/>
          <w:szCs w:val="20"/>
        </w:rPr>
        <w:t>) sebagai input masukan akan menghasilkan output keluaran</w:t>
      </w:r>
      <w:r w:rsidRPr="00487052">
        <w:rPr>
          <w:rFonts w:ascii="Times New Roman" w:hAnsi="Times New Roman" w:cs="Times New Roman"/>
          <w:sz w:val="20"/>
          <w:szCs w:val="20"/>
        </w:rPr>
        <w:t xml:space="preserve"> berupa arus hubung singkat (I</w:t>
      </w:r>
      <w:r w:rsidRPr="00487052">
        <w:rPr>
          <w:rFonts w:ascii="Times New Roman" w:hAnsi="Times New Roman" w:cs="Times New Roman"/>
          <w:sz w:val="20"/>
          <w:szCs w:val="20"/>
          <w:vertAlign w:val="subscript"/>
        </w:rPr>
        <w:t>sc</w:t>
      </w:r>
      <w:r w:rsidRPr="00487052">
        <w:rPr>
          <w:rFonts w:ascii="Times New Roman" w:hAnsi="Times New Roman" w:cs="Times New Roman"/>
          <w:sz w:val="20"/>
          <w:szCs w:val="20"/>
        </w:rPr>
        <w:t>), tegangan rangkaian terbuka (V</w:t>
      </w:r>
      <w:r w:rsidRPr="00487052">
        <w:rPr>
          <w:rFonts w:ascii="Times New Roman" w:hAnsi="Times New Roman" w:cs="Times New Roman"/>
          <w:sz w:val="20"/>
          <w:szCs w:val="20"/>
          <w:vertAlign w:val="subscript"/>
        </w:rPr>
        <w:t>oc</w:t>
      </w:r>
      <w:r w:rsidR="00B9739A" w:rsidRPr="00487052">
        <w:rPr>
          <w:rFonts w:ascii="Times New Roman" w:hAnsi="Times New Roman" w:cs="Times New Roman"/>
          <w:sz w:val="20"/>
          <w:szCs w:val="20"/>
        </w:rPr>
        <w:t xml:space="preserve">) dan daya keluaran </w:t>
      </w:r>
      <w:r w:rsidRPr="00487052">
        <w:rPr>
          <w:rFonts w:ascii="Times New Roman" w:hAnsi="Times New Roman" w:cs="Times New Roman"/>
          <w:sz w:val="20"/>
          <w:szCs w:val="20"/>
        </w:rPr>
        <w:t>(P</w:t>
      </w:r>
      <w:r w:rsidRPr="00487052">
        <w:rPr>
          <w:rFonts w:ascii="Times New Roman" w:hAnsi="Times New Roman" w:cs="Times New Roman"/>
          <w:sz w:val="20"/>
          <w:szCs w:val="20"/>
          <w:vertAlign w:val="subscript"/>
        </w:rPr>
        <w:t>out</w:t>
      </w:r>
      <w:r w:rsidRPr="00487052">
        <w:rPr>
          <w:rFonts w:ascii="Times New Roman" w:hAnsi="Times New Roman" w:cs="Times New Roman"/>
          <w:sz w:val="20"/>
          <w:szCs w:val="20"/>
        </w:rPr>
        <w:t>)</w:t>
      </w:r>
      <w:r w:rsidR="00B9739A" w:rsidRPr="00487052">
        <w:rPr>
          <w:rFonts w:ascii="Times New Roman" w:hAnsi="Times New Roman" w:cs="Times New Roman"/>
          <w:sz w:val="20"/>
          <w:szCs w:val="20"/>
        </w:rPr>
        <w:t xml:space="preserve"> pada modul surya</w:t>
      </w:r>
      <w:r w:rsidRPr="00487052">
        <w:rPr>
          <w:rFonts w:ascii="Times New Roman" w:hAnsi="Times New Roman" w:cs="Times New Roman"/>
          <w:sz w:val="20"/>
          <w:szCs w:val="20"/>
        </w:rPr>
        <w:t>. Kemudian membandingkan berapa besar nilai iradiasi (W/m</w:t>
      </w:r>
      <w:r w:rsidRPr="00487052">
        <w:rPr>
          <w:rFonts w:ascii="Times New Roman" w:hAnsi="Times New Roman" w:cs="Times New Roman"/>
          <w:sz w:val="20"/>
          <w:szCs w:val="20"/>
          <w:vertAlign w:val="superscript"/>
        </w:rPr>
        <w:t>2</w:t>
      </w:r>
      <w:r w:rsidRPr="00487052">
        <w:rPr>
          <w:rFonts w:ascii="Times New Roman" w:hAnsi="Times New Roman" w:cs="Times New Roman"/>
          <w:sz w:val="20"/>
          <w:szCs w:val="20"/>
        </w:rPr>
        <w:t>), arus hubungan singkat (I</w:t>
      </w:r>
      <w:r w:rsidRPr="00487052">
        <w:rPr>
          <w:rFonts w:ascii="Times New Roman" w:hAnsi="Times New Roman" w:cs="Times New Roman"/>
          <w:sz w:val="20"/>
          <w:szCs w:val="20"/>
          <w:vertAlign w:val="subscript"/>
        </w:rPr>
        <w:t>sc</w:t>
      </w:r>
      <w:r w:rsidRPr="00487052">
        <w:rPr>
          <w:rFonts w:ascii="Times New Roman" w:hAnsi="Times New Roman" w:cs="Times New Roman"/>
          <w:sz w:val="20"/>
          <w:szCs w:val="20"/>
        </w:rPr>
        <w:t>), tegangan rangkaian terbuka (V</w:t>
      </w:r>
      <w:r w:rsidRPr="00487052">
        <w:rPr>
          <w:rFonts w:ascii="Times New Roman" w:hAnsi="Times New Roman" w:cs="Times New Roman"/>
          <w:sz w:val="20"/>
          <w:szCs w:val="20"/>
          <w:vertAlign w:val="subscript"/>
        </w:rPr>
        <w:t>oc</w:t>
      </w:r>
      <w:r w:rsidRPr="00487052">
        <w:rPr>
          <w:rFonts w:ascii="Times New Roman" w:hAnsi="Times New Roman" w:cs="Times New Roman"/>
          <w:sz w:val="20"/>
          <w:szCs w:val="20"/>
        </w:rPr>
        <w:t>), daya keluaran (P</w:t>
      </w:r>
      <w:r w:rsidRPr="00487052">
        <w:rPr>
          <w:rFonts w:ascii="Times New Roman" w:hAnsi="Times New Roman" w:cs="Times New Roman"/>
          <w:sz w:val="20"/>
          <w:szCs w:val="20"/>
          <w:vertAlign w:val="subscript"/>
        </w:rPr>
        <w:t>out</w:t>
      </w:r>
      <w:r w:rsidRPr="00487052">
        <w:rPr>
          <w:rFonts w:ascii="Times New Roman" w:hAnsi="Times New Roman" w:cs="Times New Roman"/>
          <w:sz w:val="20"/>
          <w:szCs w:val="20"/>
        </w:rPr>
        <w:t>) pada modul surya (</w:t>
      </w:r>
      <w:r w:rsidRPr="00487052">
        <w:rPr>
          <w:rFonts w:ascii="Times New Roman" w:hAnsi="Times New Roman" w:cs="Times New Roman"/>
          <w:i/>
          <w:sz w:val="20"/>
          <w:szCs w:val="20"/>
        </w:rPr>
        <w:t>photovoltaic</w:t>
      </w:r>
      <w:r w:rsidRPr="00487052">
        <w:rPr>
          <w:rFonts w:ascii="Times New Roman" w:hAnsi="Times New Roman" w:cs="Times New Roman"/>
          <w:sz w:val="20"/>
          <w:szCs w:val="20"/>
        </w:rPr>
        <w:t>) saat posisi mengikuti arah pergerakan matahari dengan modul surya (</w:t>
      </w:r>
      <w:r w:rsidRPr="00487052">
        <w:rPr>
          <w:rFonts w:ascii="Times New Roman" w:hAnsi="Times New Roman" w:cs="Times New Roman"/>
          <w:i/>
          <w:sz w:val="20"/>
          <w:szCs w:val="20"/>
        </w:rPr>
        <w:t>phovoltaic</w:t>
      </w:r>
      <w:r w:rsidRPr="00487052">
        <w:rPr>
          <w:rFonts w:ascii="Times New Roman" w:hAnsi="Times New Roman" w:cs="Times New Roman"/>
          <w:sz w:val="20"/>
          <w:szCs w:val="20"/>
        </w:rPr>
        <w:t>) saat posisi horisontal.</w:t>
      </w:r>
    </w:p>
    <w:p w:rsidR="00736825" w:rsidRPr="00487052" w:rsidRDefault="00736825" w:rsidP="00487052">
      <w:pPr>
        <w:autoSpaceDE w:val="0"/>
        <w:autoSpaceDN w:val="0"/>
        <w:adjustRightInd w:val="0"/>
        <w:spacing w:after="0" w:line="240" w:lineRule="auto"/>
        <w:jc w:val="both"/>
        <w:rPr>
          <w:rFonts w:ascii="Times New Roman" w:hAnsi="Times New Roman" w:cs="Times New Roman"/>
          <w:sz w:val="20"/>
          <w:szCs w:val="20"/>
        </w:rPr>
      </w:pPr>
      <w:r w:rsidRPr="00487052">
        <w:rPr>
          <w:rFonts w:ascii="Times New Roman" w:hAnsi="Times New Roman" w:cs="Times New Roman"/>
          <w:sz w:val="20"/>
          <w:szCs w:val="20"/>
        </w:rPr>
        <w:t>Pada paper ini penulis hanya melaku</w:t>
      </w:r>
      <w:r w:rsidR="00B9739A" w:rsidRPr="00487052">
        <w:rPr>
          <w:rFonts w:ascii="Times New Roman" w:hAnsi="Times New Roman" w:cs="Times New Roman"/>
          <w:sz w:val="20"/>
          <w:szCs w:val="20"/>
        </w:rPr>
        <w:t xml:space="preserve">kan penelitian tentang </w:t>
      </w:r>
      <w:r w:rsidR="008B0EDA" w:rsidRPr="00487052">
        <w:rPr>
          <w:rFonts w:ascii="Times New Roman" w:hAnsi="Times New Roman" w:cs="Times New Roman"/>
          <w:sz w:val="20"/>
          <w:szCs w:val="20"/>
        </w:rPr>
        <w:t>u</w:t>
      </w:r>
      <w:r w:rsidR="00B9739A" w:rsidRPr="00487052">
        <w:rPr>
          <w:rFonts w:ascii="Times New Roman" w:hAnsi="Times New Roman" w:cs="Times New Roman"/>
          <w:sz w:val="20"/>
          <w:szCs w:val="20"/>
        </w:rPr>
        <w:t xml:space="preserve">ji eksperimental pengaruh sudut </w:t>
      </w:r>
      <w:proofErr w:type="gramStart"/>
      <w:r w:rsidR="00B9739A" w:rsidRPr="00487052">
        <w:rPr>
          <w:rFonts w:ascii="Times New Roman" w:hAnsi="Times New Roman" w:cs="Times New Roman"/>
          <w:sz w:val="20"/>
          <w:szCs w:val="20"/>
        </w:rPr>
        <w:t>kemiringan  modul</w:t>
      </w:r>
      <w:proofErr w:type="gramEnd"/>
      <w:r w:rsidR="00B9739A" w:rsidRPr="00487052">
        <w:rPr>
          <w:rFonts w:ascii="Times New Roman" w:hAnsi="Times New Roman" w:cs="Times New Roman"/>
          <w:sz w:val="20"/>
          <w:szCs w:val="20"/>
        </w:rPr>
        <w:t xml:space="preserve"> surya 50 watt peak dengan posisi mengikuti  pergerakan arah matahari</w:t>
      </w:r>
      <w:r w:rsidR="00B10719" w:rsidRPr="00487052">
        <w:rPr>
          <w:rFonts w:ascii="Times New Roman" w:hAnsi="Times New Roman" w:cs="Times New Roman"/>
          <w:sz w:val="20"/>
          <w:szCs w:val="20"/>
        </w:rPr>
        <w:t>.</w:t>
      </w:r>
    </w:p>
    <w:p w:rsidR="00B9739A" w:rsidRPr="00487052" w:rsidRDefault="00B9739A" w:rsidP="00487052">
      <w:pPr>
        <w:autoSpaceDE w:val="0"/>
        <w:autoSpaceDN w:val="0"/>
        <w:adjustRightInd w:val="0"/>
        <w:spacing w:after="0" w:line="240" w:lineRule="auto"/>
        <w:jc w:val="both"/>
        <w:rPr>
          <w:rFonts w:ascii="Times New Roman" w:hAnsi="Times New Roman" w:cs="Times New Roman"/>
          <w:sz w:val="20"/>
          <w:szCs w:val="20"/>
        </w:rPr>
      </w:pPr>
    </w:p>
    <w:p w:rsidR="00DA10B4" w:rsidRPr="00487052" w:rsidRDefault="00472E24" w:rsidP="00487052">
      <w:pPr>
        <w:pStyle w:val="ListParagraph"/>
        <w:numPr>
          <w:ilvl w:val="0"/>
          <w:numId w:val="1"/>
        </w:numPr>
        <w:spacing w:line="240" w:lineRule="auto"/>
        <w:ind w:left="360"/>
        <w:jc w:val="both"/>
        <w:rPr>
          <w:rFonts w:ascii="Times New Roman" w:hAnsi="Times New Roman" w:cs="Times New Roman"/>
          <w:b/>
          <w:sz w:val="20"/>
          <w:szCs w:val="20"/>
        </w:rPr>
      </w:pPr>
      <w:r w:rsidRPr="00487052">
        <w:rPr>
          <w:rFonts w:ascii="Times New Roman" w:hAnsi="Times New Roman" w:cs="Times New Roman"/>
          <w:b/>
          <w:sz w:val="20"/>
          <w:szCs w:val="20"/>
        </w:rPr>
        <w:t>DASAR TEORI</w:t>
      </w:r>
    </w:p>
    <w:p w:rsidR="00B435E2" w:rsidRPr="00487052" w:rsidRDefault="006B0C07" w:rsidP="00487052">
      <w:pPr>
        <w:pStyle w:val="ListParagraph"/>
        <w:numPr>
          <w:ilvl w:val="1"/>
          <w:numId w:val="1"/>
        </w:numPr>
        <w:spacing w:after="0" w:line="240" w:lineRule="auto"/>
        <w:jc w:val="both"/>
        <w:rPr>
          <w:rFonts w:ascii="Times New Roman" w:hAnsi="Times New Roman" w:cs="Times New Roman"/>
          <w:b/>
          <w:sz w:val="20"/>
          <w:szCs w:val="20"/>
        </w:rPr>
      </w:pPr>
      <w:r w:rsidRPr="00487052">
        <w:rPr>
          <w:rFonts w:ascii="Times New Roman" w:hAnsi="Times New Roman" w:cs="Times New Roman"/>
          <w:b/>
          <w:sz w:val="20"/>
          <w:szCs w:val="20"/>
        </w:rPr>
        <w:t xml:space="preserve"> </w:t>
      </w:r>
      <w:r w:rsidR="00B435E2" w:rsidRPr="00487052">
        <w:rPr>
          <w:rFonts w:ascii="Times New Roman" w:hAnsi="Times New Roman" w:cs="Times New Roman"/>
          <w:b/>
          <w:sz w:val="20"/>
          <w:szCs w:val="20"/>
        </w:rPr>
        <w:t>Energi Matahari</w:t>
      </w:r>
    </w:p>
    <w:p w:rsidR="00F54F7E" w:rsidRPr="00487052" w:rsidRDefault="00F54F7E" w:rsidP="00487052">
      <w:pPr>
        <w:autoSpaceDE w:val="0"/>
        <w:autoSpaceDN w:val="0"/>
        <w:adjustRightInd w:val="0"/>
        <w:spacing w:after="0" w:line="240" w:lineRule="auto"/>
        <w:ind w:firstLine="360"/>
        <w:jc w:val="both"/>
        <w:rPr>
          <w:rFonts w:ascii="Times New Roman" w:hAnsi="Times New Roman" w:cs="Times New Roman"/>
          <w:sz w:val="20"/>
          <w:szCs w:val="20"/>
        </w:rPr>
      </w:pPr>
      <w:proofErr w:type="gramStart"/>
      <w:r w:rsidRPr="00487052">
        <w:rPr>
          <w:rFonts w:ascii="Times New Roman" w:hAnsi="Times New Roman" w:cs="Times New Roman"/>
          <w:sz w:val="20"/>
          <w:szCs w:val="20"/>
        </w:rPr>
        <w:t>Intensitas radiasi matahari di luar atmosfer bumi bergantung pada jarak antara matahari dengan bumi.</w:t>
      </w:r>
      <w:proofErr w:type="gramEnd"/>
      <w:r w:rsidRPr="00487052">
        <w:rPr>
          <w:rFonts w:ascii="Times New Roman" w:hAnsi="Times New Roman" w:cs="Times New Roman"/>
          <w:sz w:val="20"/>
          <w:szCs w:val="20"/>
        </w:rPr>
        <w:t xml:space="preserve"> Tiap tahun, jarak ini bervariasi antara 1,47 x 10</w:t>
      </w:r>
      <w:r w:rsidRPr="00487052">
        <w:rPr>
          <w:rFonts w:ascii="Times New Roman" w:hAnsi="Times New Roman" w:cs="Times New Roman"/>
          <w:sz w:val="20"/>
          <w:szCs w:val="20"/>
          <w:vertAlign w:val="superscript"/>
        </w:rPr>
        <w:t>8</w:t>
      </w:r>
      <w:r w:rsidRPr="00487052">
        <w:rPr>
          <w:rFonts w:ascii="Times New Roman" w:hAnsi="Times New Roman" w:cs="Times New Roman"/>
          <w:sz w:val="20"/>
          <w:szCs w:val="20"/>
        </w:rPr>
        <w:t xml:space="preserve"> km dan 1,52 x 10</w:t>
      </w:r>
      <w:r w:rsidRPr="00487052">
        <w:rPr>
          <w:rFonts w:ascii="Times New Roman" w:hAnsi="Times New Roman" w:cs="Times New Roman"/>
          <w:sz w:val="20"/>
          <w:szCs w:val="20"/>
          <w:vertAlign w:val="superscript"/>
        </w:rPr>
        <w:t>8</w:t>
      </w:r>
      <w:r w:rsidRPr="00487052">
        <w:rPr>
          <w:rFonts w:ascii="Times New Roman" w:hAnsi="Times New Roman" w:cs="Times New Roman"/>
          <w:sz w:val="20"/>
          <w:szCs w:val="20"/>
        </w:rPr>
        <w:t xml:space="preserve"> km dan hasilnya besar pancaran E0 naik turun antara 1325 W/m</w:t>
      </w:r>
      <w:r w:rsidRPr="00487052">
        <w:rPr>
          <w:rFonts w:ascii="Times New Roman" w:hAnsi="Times New Roman" w:cs="Times New Roman"/>
          <w:sz w:val="20"/>
          <w:szCs w:val="20"/>
          <w:vertAlign w:val="superscript"/>
        </w:rPr>
        <w:t xml:space="preserve">2 </w:t>
      </w:r>
      <w:r w:rsidRPr="00487052">
        <w:rPr>
          <w:rFonts w:ascii="Times New Roman" w:hAnsi="Times New Roman" w:cs="Times New Roman"/>
          <w:sz w:val="20"/>
          <w:szCs w:val="20"/>
        </w:rPr>
        <w:t xml:space="preserve"> sampai 1412 W/m</w:t>
      </w:r>
      <w:r w:rsidRPr="00487052">
        <w:rPr>
          <w:rFonts w:ascii="Times New Roman" w:hAnsi="Times New Roman" w:cs="Times New Roman"/>
          <w:sz w:val="20"/>
          <w:szCs w:val="20"/>
          <w:vertAlign w:val="superscript"/>
        </w:rPr>
        <w:t>2</w:t>
      </w:r>
      <w:r w:rsidRPr="00487052">
        <w:rPr>
          <w:rFonts w:ascii="Times New Roman" w:hAnsi="Times New Roman" w:cs="Times New Roman"/>
          <w:sz w:val="20"/>
          <w:szCs w:val="20"/>
        </w:rPr>
        <w:t>. Nilai rata-ratanya disebut sebagai konstanta matahari dengan nilai E0 = 1367 W/m</w:t>
      </w:r>
      <w:r w:rsidRPr="00487052">
        <w:rPr>
          <w:rFonts w:ascii="Times New Roman" w:hAnsi="Times New Roman" w:cs="Times New Roman"/>
          <w:sz w:val="20"/>
          <w:szCs w:val="20"/>
          <w:vertAlign w:val="superscript"/>
        </w:rPr>
        <w:t>2</w:t>
      </w:r>
      <w:r w:rsidRPr="00487052">
        <w:rPr>
          <w:rFonts w:ascii="Times New Roman" w:hAnsi="Times New Roman" w:cs="Times New Roman"/>
          <w:sz w:val="20"/>
          <w:szCs w:val="20"/>
        </w:rPr>
        <w:t xml:space="preserve"> [3].</w:t>
      </w:r>
    </w:p>
    <w:p w:rsidR="00942170" w:rsidRPr="00487052" w:rsidRDefault="00F54F7E" w:rsidP="00487052">
      <w:pPr>
        <w:spacing w:after="0" w:line="240" w:lineRule="auto"/>
        <w:ind w:firstLine="360"/>
        <w:jc w:val="both"/>
        <w:rPr>
          <w:rFonts w:ascii="Times New Roman" w:hAnsi="Times New Roman" w:cs="Times New Roman"/>
          <w:sz w:val="20"/>
          <w:szCs w:val="20"/>
        </w:rPr>
      </w:pPr>
      <w:proofErr w:type="gramStart"/>
      <w:r w:rsidRPr="00487052">
        <w:rPr>
          <w:rFonts w:ascii="Times New Roman" w:hAnsi="Times New Roman" w:cs="Times New Roman"/>
          <w:sz w:val="20"/>
          <w:szCs w:val="20"/>
        </w:rPr>
        <w:t>Pancaran ini tidak dapat mencapai ke permukaan bumi.</w:t>
      </w:r>
      <w:proofErr w:type="gramEnd"/>
      <w:r w:rsidRPr="00487052">
        <w:rPr>
          <w:rFonts w:ascii="Times New Roman" w:hAnsi="Times New Roman" w:cs="Times New Roman"/>
          <w:sz w:val="20"/>
          <w:szCs w:val="20"/>
        </w:rPr>
        <w:t xml:space="preserve"> </w:t>
      </w:r>
      <w:proofErr w:type="gramStart"/>
      <w:r w:rsidRPr="00487052">
        <w:rPr>
          <w:rFonts w:ascii="Times New Roman" w:hAnsi="Times New Roman" w:cs="Times New Roman"/>
          <w:sz w:val="20"/>
          <w:szCs w:val="20"/>
        </w:rPr>
        <w:t xml:space="preserve">Atmosfer bumi mengurangi </w:t>
      </w:r>
      <w:r w:rsidRPr="00487052">
        <w:rPr>
          <w:rFonts w:ascii="Times New Roman" w:hAnsi="Times New Roman" w:cs="Times New Roman"/>
          <w:i/>
          <w:iCs/>
          <w:sz w:val="20"/>
          <w:szCs w:val="20"/>
        </w:rPr>
        <w:t xml:space="preserve">insolation </w:t>
      </w:r>
      <w:r w:rsidRPr="00487052">
        <w:rPr>
          <w:rFonts w:ascii="Times New Roman" w:hAnsi="Times New Roman" w:cs="Times New Roman"/>
          <w:sz w:val="20"/>
          <w:szCs w:val="20"/>
        </w:rPr>
        <w:t>yang melewati pemantulan, penyerapan (oleh ozon, uap air, oksigen, dan karbon dioksida), serta penyebaran (disebabkan oleh molekul udara, partikel debu atau polusi).</w:t>
      </w:r>
      <w:proofErr w:type="gramEnd"/>
      <w:r w:rsidRPr="00487052">
        <w:rPr>
          <w:rFonts w:ascii="Times New Roman" w:hAnsi="Times New Roman" w:cs="Times New Roman"/>
          <w:sz w:val="20"/>
          <w:szCs w:val="20"/>
        </w:rPr>
        <w:t xml:space="preserve"> </w:t>
      </w:r>
      <w:proofErr w:type="gramStart"/>
      <w:r w:rsidRPr="00487052">
        <w:rPr>
          <w:rFonts w:ascii="Times New Roman" w:hAnsi="Times New Roman" w:cs="Times New Roman"/>
          <w:sz w:val="20"/>
          <w:szCs w:val="20"/>
        </w:rPr>
        <w:t>Di cuaca yang bagus pada siang hari, pancaran bisa mencapai 1000 W/m</w:t>
      </w:r>
      <w:r w:rsidRPr="00487052">
        <w:rPr>
          <w:rFonts w:ascii="Times New Roman" w:hAnsi="Times New Roman" w:cs="Times New Roman"/>
          <w:sz w:val="20"/>
          <w:szCs w:val="20"/>
          <w:vertAlign w:val="superscript"/>
        </w:rPr>
        <w:t>2</w:t>
      </w:r>
      <w:r w:rsidRPr="00487052">
        <w:rPr>
          <w:rFonts w:ascii="Times New Roman" w:hAnsi="Times New Roman" w:cs="Times New Roman"/>
          <w:sz w:val="20"/>
          <w:szCs w:val="20"/>
        </w:rPr>
        <w:t xml:space="preserve"> di permukaan bumi.</w:t>
      </w:r>
      <w:proofErr w:type="gramEnd"/>
      <w:r w:rsidRPr="00487052">
        <w:rPr>
          <w:rFonts w:ascii="Times New Roman" w:hAnsi="Times New Roman" w:cs="Times New Roman"/>
          <w:sz w:val="20"/>
          <w:szCs w:val="20"/>
        </w:rPr>
        <w:t xml:space="preserve"> </w:t>
      </w:r>
      <w:proofErr w:type="gramStart"/>
      <w:r w:rsidRPr="00487052">
        <w:rPr>
          <w:rFonts w:ascii="Times New Roman" w:hAnsi="Times New Roman" w:cs="Times New Roman"/>
          <w:i/>
          <w:iCs/>
          <w:sz w:val="20"/>
          <w:szCs w:val="20"/>
        </w:rPr>
        <w:t xml:space="preserve">Insolation </w:t>
      </w:r>
      <w:r w:rsidRPr="00487052">
        <w:rPr>
          <w:rFonts w:ascii="Times New Roman" w:hAnsi="Times New Roman" w:cs="Times New Roman"/>
          <w:sz w:val="20"/>
          <w:szCs w:val="20"/>
        </w:rPr>
        <w:t>terbesar terjadi pada sebagian hari-hari yang berawan dan cerah.</w:t>
      </w:r>
      <w:proofErr w:type="gramEnd"/>
      <w:r w:rsidRPr="00487052">
        <w:rPr>
          <w:rFonts w:ascii="Times New Roman" w:hAnsi="Times New Roman" w:cs="Times New Roman"/>
          <w:sz w:val="20"/>
          <w:szCs w:val="20"/>
        </w:rPr>
        <w:t xml:space="preserve"> Sebagai hasil dari pancaran matahari yang memantul melewati awan, maka </w:t>
      </w:r>
      <w:r w:rsidRPr="00487052">
        <w:rPr>
          <w:rFonts w:ascii="Times New Roman" w:hAnsi="Times New Roman" w:cs="Times New Roman"/>
          <w:i/>
          <w:iCs/>
          <w:sz w:val="20"/>
          <w:szCs w:val="20"/>
        </w:rPr>
        <w:t xml:space="preserve">insolation </w:t>
      </w:r>
      <w:r w:rsidRPr="00487052">
        <w:rPr>
          <w:rFonts w:ascii="Times New Roman" w:hAnsi="Times New Roman" w:cs="Times New Roman"/>
          <w:sz w:val="20"/>
          <w:szCs w:val="20"/>
        </w:rPr>
        <w:t>dapat mencapai hingga 1400 W/m</w:t>
      </w:r>
      <w:r w:rsidRPr="00487052">
        <w:rPr>
          <w:rFonts w:ascii="Times New Roman" w:hAnsi="Times New Roman" w:cs="Times New Roman"/>
          <w:sz w:val="20"/>
          <w:szCs w:val="20"/>
          <w:vertAlign w:val="superscript"/>
        </w:rPr>
        <w:t>2</w:t>
      </w:r>
      <w:r w:rsidRPr="00487052">
        <w:rPr>
          <w:rFonts w:ascii="Times New Roman" w:hAnsi="Times New Roman" w:cs="Times New Roman"/>
          <w:sz w:val="20"/>
          <w:szCs w:val="20"/>
        </w:rPr>
        <w:t xml:space="preserve"> untuk jangka </w:t>
      </w:r>
      <w:proofErr w:type="gramStart"/>
      <w:r w:rsidRPr="00487052">
        <w:rPr>
          <w:rFonts w:ascii="Times New Roman" w:hAnsi="Times New Roman" w:cs="Times New Roman"/>
          <w:sz w:val="20"/>
          <w:szCs w:val="20"/>
        </w:rPr>
        <w:t>pendek[</w:t>
      </w:r>
      <w:proofErr w:type="gramEnd"/>
      <w:r w:rsidRPr="00487052">
        <w:rPr>
          <w:rFonts w:ascii="Times New Roman" w:hAnsi="Times New Roman" w:cs="Times New Roman"/>
          <w:sz w:val="20"/>
          <w:szCs w:val="20"/>
        </w:rPr>
        <w:t>3].</w:t>
      </w:r>
    </w:p>
    <w:p w:rsidR="00B435E2" w:rsidRPr="00487052" w:rsidRDefault="00B9739A" w:rsidP="00487052">
      <w:pPr>
        <w:pStyle w:val="ListParagraph"/>
        <w:numPr>
          <w:ilvl w:val="1"/>
          <w:numId w:val="1"/>
        </w:numPr>
        <w:spacing w:line="240" w:lineRule="auto"/>
        <w:jc w:val="both"/>
        <w:rPr>
          <w:rFonts w:ascii="Times New Roman" w:hAnsi="Times New Roman" w:cs="Times New Roman"/>
          <w:b/>
          <w:i/>
          <w:sz w:val="20"/>
          <w:szCs w:val="20"/>
        </w:rPr>
      </w:pPr>
      <w:r w:rsidRPr="00487052">
        <w:rPr>
          <w:rFonts w:ascii="Times New Roman" w:hAnsi="Times New Roman" w:cs="Times New Roman"/>
          <w:b/>
          <w:i/>
          <w:sz w:val="20"/>
          <w:szCs w:val="20"/>
        </w:rPr>
        <w:t xml:space="preserve"> </w:t>
      </w:r>
      <w:r w:rsidR="00B435E2" w:rsidRPr="00487052">
        <w:rPr>
          <w:rFonts w:ascii="Times New Roman" w:hAnsi="Times New Roman" w:cs="Times New Roman"/>
          <w:b/>
          <w:i/>
          <w:sz w:val="20"/>
          <w:szCs w:val="20"/>
        </w:rPr>
        <w:t>Photovoltaic</w:t>
      </w:r>
    </w:p>
    <w:p w:rsidR="00167A19" w:rsidRPr="00487052" w:rsidRDefault="00F54F7E" w:rsidP="00487052">
      <w:pPr>
        <w:pStyle w:val="ListParagraph"/>
        <w:spacing w:line="240" w:lineRule="auto"/>
        <w:ind w:left="0" w:firstLine="360"/>
        <w:jc w:val="both"/>
        <w:rPr>
          <w:rFonts w:ascii="Times New Roman" w:hAnsi="Times New Roman" w:cs="Times New Roman"/>
          <w:sz w:val="20"/>
          <w:szCs w:val="20"/>
        </w:rPr>
      </w:pPr>
      <w:r w:rsidRPr="00487052">
        <w:rPr>
          <w:rFonts w:ascii="Times New Roman" w:hAnsi="Times New Roman" w:cs="Times New Roman"/>
          <w:sz w:val="20"/>
          <w:szCs w:val="20"/>
        </w:rPr>
        <w:t>Kata ‘</w:t>
      </w:r>
      <w:r w:rsidRPr="00487052">
        <w:rPr>
          <w:rFonts w:ascii="Times New Roman" w:hAnsi="Times New Roman" w:cs="Times New Roman"/>
          <w:i/>
          <w:sz w:val="20"/>
          <w:szCs w:val="20"/>
        </w:rPr>
        <w:t>photovoltaic</w:t>
      </w:r>
      <w:r w:rsidRPr="00487052">
        <w:rPr>
          <w:rFonts w:ascii="Times New Roman" w:hAnsi="Times New Roman" w:cs="Times New Roman"/>
          <w:sz w:val="20"/>
          <w:szCs w:val="20"/>
        </w:rPr>
        <w:t xml:space="preserve">’ terdiri dari dua kata yaitu </w:t>
      </w:r>
      <w:r w:rsidRPr="00487052">
        <w:rPr>
          <w:rFonts w:ascii="Times New Roman" w:hAnsi="Times New Roman" w:cs="Times New Roman"/>
          <w:i/>
          <w:sz w:val="20"/>
          <w:szCs w:val="20"/>
        </w:rPr>
        <w:t>photo</w:t>
      </w:r>
      <w:r w:rsidRPr="00487052">
        <w:rPr>
          <w:rFonts w:ascii="Times New Roman" w:hAnsi="Times New Roman" w:cs="Times New Roman"/>
          <w:sz w:val="20"/>
          <w:szCs w:val="20"/>
        </w:rPr>
        <w:t xml:space="preserve"> dan </w:t>
      </w:r>
      <w:proofErr w:type="gramStart"/>
      <w:r w:rsidRPr="00487052">
        <w:rPr>
          <w:rFonts w:ascii="Times New Roman" w:hAnsi="Times New Roman" w:cs="Times New Roman"/>
          <w:i/>
          <w:sz w:val="20"/>
          <w:szCs w:val="20"/>
        </w:rPr>
        <w:t>volta</w:t>
      </w:r>
      <w:proofErr w:type="gramEnd"/>
      <w:r w:rsidRPr="00487052">
        <w:rPr>
          <w:rFonts w:ascii="Times New Roman" w:hAnsi="Times New Roman" w:cs="Times New Roman"/>
          <w:sz w:val="20"/>
          <w:szCs w:val="20"/>
        </w:rPr>
        <w:t xml:space="preserve">. </w:t>
      </w:r>
      <w:r w:rsidRPr="00487052">
        <w:rPr>
          <w:rFonts w:ascii="Times New Roman" w:hAnsi="Times New Roman" w:cs="Times New Roman"/>
          <w:i/>
          <w:sz w:val="20"/>
          <w:szCs w:val="20"/>
        </w:rPr>
        <w:t>Photo</w:t>
      </w:r>
      <w:r w:rsidRPr="00487052">
        <w:rPr>
          <w:rFonts w:ascii="Times New Roman" w:hAnsi="Times New Roman" w:cs="Times New Roman"/>
          <w:sz w:val="20"/>
          <w:szCs w:val="20"/>
        </w:rPr>
        <w:t xml:space="preserve"> yang berarti cahaya (dari bahasa Yunani yaitu phos, photos: cahaya) dan Volta (berasal dari </w:t>
      </w:r>
      <w:proofErr w:type="gramStart"/>
      <w:r w:rsidRPr="00487052">
        <w:rPr>
          <w:rFonts w:ascii="Times New Roman" w:hAnsi="Times New Roman" w:cs="Times New Roman"/>
          <w:sz w:val="20"/>
          <w:szCs w:val="20"/>
        </w:rPr>
        <w:t>nama</w:t>
      </w:r>
      <w:proofErr w:type="gramEnd"/>
      <w:r w:rsidRPr="00487052">
        <w:rPr>
          <w:rFonts w:ascii="Times New Roman" w:hAnsi="Times New Roman" w:cs="Times New Roman"/>
          <w:sz w:val="20"/>
          <w:szCs w:val="20"/>
        </w:rPr>
        <w:t xml:space="preserve"> seorang fisikawan italia yang hidup antara tahun 1745-1827 yang bernama Alessandro Volta) yang berarti unit tegangan listrik. Dengan kata lain, arti </w:t>
      </w:r>
      <w:r w:rsidRPr="00487052">
        <w:rPr>
          <w:rFonts w:ascii="Times New Roman" w:hAnsi="Times New Roman" w:cs="Times New Roman"/>
          <w:i/>
          <w:sz w:val="20"/>
          <w:szCs w:val="20"/>
        </w:rPr>
        <w:t>photovoltaic</w:t>
      </w:r>
      <w:r w:rsidRPr="00487052">
        <w:rPr>
          <w:rFonts w:ascii="Times New Roman" w:hAnsi="Times New Roman" w:cs="Times New Roman"/>
          <w:sz w:val="20"/>
          <w:szCs w:val="20"/>
        </w:rPr>
        <w:t xml:space="preserve"> yaitu proses konversi cahaya matahari secara langsung untuk diubah menjadi listrik. </w:t>
      </w:r>
      <w:proofErr w:type="gramStart"/>
      <w:r w:rsidRPr="00487052">
        <w:rPr>
          <w:rFonts w:ascii="Times New Roman" w:hAnsi="Times New Roman" w:cs="Times New Roman"/>
          <w:sz w:val="20"/>
          <w:szCs w:val="20"/>
        </w:rPr>
        <w:t xml:space="preserve">Oleh karena itu, kata </w:t>
      </w:r>
      <w:r w:rsidRPr="00487052">
        <w:rPr>
          <w:rFonts w:ascii="Times New Roman" w:hAnsi="Times New Roman" w:cs="Times New Roman"/>
          <w:i/>
          <w:sz w:val="20"/>
          <w:szCs w:val="20"/>
        </w:rPr>
        <w:t>photovoltaic</w:t>
      </w:r>
      <w:r w:rsidRPr="00487052">
        <w:rPr>
          <w:rFonts w:ascii="Times New Roman" w:hAnsi="Times New Roman" w:cs="Times New Roman"/>
          <w:sz w:val="20"/>
          <w:szCs w:val="20"/>
        </w:rPr>
        <w:t xml:space="preserve"> biasa disingkat dengan PV</w:t>
      </w:r>
      <w:r w:rsidR="00167A19" w:rsidRPr="00487052">
        <w:rPr>
          <w:rFonts w:ascii="Times New Roman" w:eastAsia="Times New Roman" w:hAnsi="Times New Roman" w:cs="Times New Roman"/>
          <w:sz w:val="20"/>
          <w:szCs w:val="20"/>
        </w:rPr>
        <w:t>.</w:t>
      </w:r>
      <w:proofErr w:type="gramEnd"/>
      <w:r w:rsidRPr="00487052">
        <w:rPr>
          <w:rFonts w:ascii="Times New Roman" w:eastAsia="Times New Roman" w:hAnsi="Times New Roman" w:cs="Times New Roman"/>
          <w:sz w:val="20"/>
          <w:szCs w:val="20"/>
        </w:rPr>
        <w:t xml:space="preserve"> </w:t>
      </w:r>
      <w:proofErr w:type="gramStart"/>
      <w:r w:rsidRPr="00487052">
        <w:rPr>
          <w:rFonts w:ascii="Times New Roman" w:hAnsi="Times New Roman" w:cs="Times New Roman"/>
          <w:i/>
          <w:sz w:val="20"/>
          <w:szCs w:val="20"/>
        </w:rPr>
        <w:t>photovoltaic</w:t>
      </w:r>
      <w:proofErr w:type="gramEnd"/>
      <w:r w:rsidRPr="00487052">
        <w:rPr>
          <w:rFonts w:ascii="Times New Roman" w:hAnsi="Times New Roman" w:cs="Times New Roman"/>
          <w:sz w:val="20"/>
          <w:szCs w:val="20"/>
        </w:rPr>
        <w:t xml:space="preserve"> merupakan elemen aktif (semikonduktor) yang memanfaatkan efek </w:t>
      </w:r>
      <w:r w:rsidRPr="00487052">
        <w:rPr>
          <w:rFonts w:ascii="Times New Roman" w:hAnsi="Times New Roman" w:cs="Times New Roman"/>
          <w:i/>
          <w:sz w:val="20"/>
          <w:szCs w:val="20"/>
        </w:rPr>
        <w:t>photovoltaic</w:t>
      </w:r>
      <w:r w:rsidRPr="00487052">
        <w:rPr>
          <w:rFonts w:ascii="Times New Roman" w:hAnsi="Times New Roman" w:cs="Times New Roman"/>
          <w:sz w:val="20"/>
          <w:szCs w:val="20"/>
        </w:rPr>
        <w:t xml:space="preserve"> untuk </w:t>
      </w:r>
      <w:r w:rsidRPr="00487052">
        <w:rPr>
          <w:rFonts w:ascii="Times New Roman" w:hAnsi="Times New Roman" w:cs="Times New Roman"/>
          <w:sz w:val="20"/>
          <w:szCs w:val="20"/>
        </w:rPr>
        <w:lastRenderedPageBreak/>
        <w:t>mengubah energi surya menjadi energi listrik tanpa penggunaan dari bagian-bagian mekanis yang bergerak dan tanpa penggunaan bahan bakar[2].</w:t>
      </w:r>
    </w:p>
    <w:p w:rsidR="00F54F7E" w:rsidRPr="00487052" w:rsidRDefault="00F54F7E" w:rsidP="00487052">
      <w:pPr>
        <w:spacing w:after="0" w:line="240" w:lineRule="auto"/>
        <w:ind w:firstLine="360"/>
        <w:jc w:val="both"/>
        <w:outlineLvl w:val="0"/>
        <w:rPr>
          <w:rFonts w:ascii="Times New Roman" w:hAnsi="Times New Roman" w:cs="Times New Roman"/>
          <w:sz w:val="20"/>
          <w:szCs w:val="20"/>
        </w:rPr>
      </w:pPr>
      <w:r w:rsidRPr="00487052">
        <w:rPr>
          <w:rFonts w:ascii="Times New Roman" w:hAnsi="Times New Roman" w:cs="Times New Roman"/>
          <w:sz w:val="20"/>
          <w:szCs w:val="20"/>
        </w:rPr>
        <w:t xml:space="preserve">Beberapa macam cara yang dapat mendapatkan radiasi matahari yang lebih banyak yaitu dengan mengatur kedudukan modul surya, dimana kedudukan modul surya dapat diatur mengikuti pergerakan arah matahari dengan menentukan posisi sudut kemiringan, sudut deklinasi, bujur lintang, sudut </w:t>
      </w:r>
      <w:r w:rsidRPr="00487052">
        <w:rPr>
          <w:rFonts w:ascii="Times New Roman" w:hAnsi="Times New Roman" w:cs="Times New Roman"/>
          <w:i/>
          <w:sz w:val="20"/>
          <w:szCs w:val="20"/>
        </w:rPr>
        <w:t>zenith</w:t>
      </w:r>
      <w:r w:rsidRPr="00487052">
        <w:rPr>
          <w:rFonts w:ascii="Times New Roman" w:hAnsi="Times New Roman" w:cs="Times New Roman"/>
          <w:sz w:val="20"/>
          <w:szCs w:val="20"/>
        </w:rPr>
        <w:t>, sudut datang matahari, sudut permukaan</w:t>
      </w:r>
      <w:r w:rsidRPr="00487052">
        <w:rPr>
          <w:rFonts w:ascii="Times New Roman" w:hAnsi="Times New Roman" w:cs="Times New Roman"/>
          <w:i/>
          <w:sz w:val="20"/>
          <w:szCs w:val="20"/>
        </w:rPr>
        <w:t xml:space="preserve"> azimuth</w:t>
      </w:r>
      <w:r w:rsidRPr="00487052">
        <w:rPr>
          <w:rFonts w:ascii="Times New Roman" w:hAnsi="Times New Roman" w:cs="Times New Roman"/>
          <w:sz w:val="20"/>
          <w:szCs w:val="20"/>
        </w:rPr>
        <w:t xml:space="preserve">, serta sudut jam matahari terhadap pergerakan arah matahari. Cara kedua adalah dengan menggunakan cermin </w:t>
      </w:r>
      <w:proofErr w:type="gramStart"/>
      <w:r w:rsidRPr="00487052">
        <w:rPr>
          <w:rFonts w:ascii="Times New Roman" w:hAnsi="Times New Roman" w:cs="Times New Roman"/>
          <w:sz w:val="20"/>
          <w:szCs w:val="20"/>
        </w:rPr>
        <w:t>pantul[</w:t>
      </w:r>
      <w:proofErr w:type="gramEnd"/>
      <w:r w:rsidRPr="00487052">
        <w:rPr>
          <w:rFonts w:ascii="Times New Roman" w:hAnsi="Times New Roman" w:cs="Times New Roman"/>
          <w:sz w:val="20"/>
          <w:szCs w:val="20"/>
        </w:rPr>
        <w:t>4].</w:t>
      </w:r>
    </w:p>
    <w:p w:rsidR="008B0EDA" w:rsidRPr="00487052" w:rsidRDefault="00B9739A" w:rsidP="00487052">
      <w:pPr>
        <w:pStyle w:val="ListParagraph"/>
        <w:numPr>
          <w:ilvl w:val="1"/>
          <w:numId w:val="1"/>
        </w:numPr>
        <w:spacing w:after="0" w:line="240" w:lineRule="auto"/>
        <w:jc w:val="both"/>
        <w:rPr>
          <w:rFonts w:ascii="Times New Roman" w:hAnsi="Times New Roman" w:cs="Times New Roman"/>
          <w:b/>
          <w:sz w:val="20"/>
          <w:szCs w:val="20"/>
        </w:rPr>
      </w:pPr>
      <w:r w:rsidRPr="00487052">
        <w:rPr>
          <w:rFonts w:ascii="Times New Roman" w:hAnsi="Times New Roman" w:cs="Times New Roman"/>
          <w:b/>
          <w:sz w:val="20"/>
          <w:szCs w:val="20"/>
        </w:rPr>
        <w:t xml:space="preserve"> </w:t>
      </w:r>
      <w:r w:rsidR="008B0EDA" w:rsidRPr="00487052">
        <w:rPr>
          <w:rFonts w:ascii="Times New Roman" w:hAnsi="Times New Roman" w:cs="Times New Roman"/>
          <w:b/>
          <w:sz w:val="20"/>
          <w:szCs w:val="20"/>
        </w:rPr>
        <w:t>Pengaruh Posisi Modul Surya</w:t>
      </w:r>
      <w:r w:rsidRPr="00487052">
        <w:rPr>
          <w:rFonts w:ascii="Times New Roman" w:hAnsi="Times New Roman" w:cs="Times New Roman"/>
          <w:b/>
          <w:i/>
          <w:sz w:val="20"/>
          <w:szCs w:val="20"/>
        </w:rPr>
        <w:t xml:space="preserve">    </w:t>
      </w:r>
      <w:r w:rsidR="008B0EDA" w:rsidRPr="00487052">
        <w:rPr>
          <w:rFonts w:ascii="Times New Roman" w:hAnsi="Times New Roman" w:cs="Times New Roman"/>
          <w:b/>
          <w:sz w:val="20"/>
          <w:szCs w:val="20"/>
        </w:rPr>
        <w:t>Terhadap Pergerakan Arah Matahari</w:t>
      </w:r>
    </w:p>
    <w:p w:rsidR="00F54F7E" w:rsidRPr="00487052" w:rsidRDefault="00F54F7E" w:rsidP="00487052">
      <w:pPr>
        <w:pStyle w:val="BodyTextIndent2"/>
        <w:spacing w:after="0" w:line="240" w:lineRule="auto"/>
        <w:ind w:left="0" w:firstLine="360"/>
        <w:jc w:val="both"/>
        <w:rPr>
          <w:rFonts w:ascii="Times New Roman" w:hAnsi="Times New Roman"/>
          <w:lang w:val="en-US"/>
        </w:rPr>
      </w:pPr>
      <w:r w:rsidRPr="00487052">
        <w:rPr>
          <w:rFonts w:ascii="Times New Roman" w:hAnsi="Times New Roman"/>
        </w:rPr>
        <w:t xml:space="preserve">Posisi relatif matahari terhadap </w:t>
      </w:r>
      <w:r w:rsidRPr="00487052">
        <w:rPr>
          <w:rFonts w:ascii="Times New Roman" w:hAnsi="Times New Roman"/>
          <w:lang w:val="en-US"/>
        </w:rPr>
        <w:t>modul surya (p</w:t>
      </w:r>
      <w:r w:rsidRPr="00487052">
        <w:rPr>
          <w:rFonts w:ascii="Times New Roman" w:hAnsi="Times New Roman"/>
          <w:i/>
          <w:lang w:val="en-US"/>
        </w:rPr>
        <w:t>hotovoltaic</w:t>
      </w:r>
      <w:r w:rsidRPr="00487052">
        <w:rPr>
          <w:rFonts w:ascii="Times New Roman" w:hAnsi="Times New Roman"/>
          <w:lang w:val="en-US"/>
        </w:rPr>
        <w:t>)</w:t>
      </w:r>
      <w:r w:rsidRPr="00487052">
        <w:rPr>
          <w:rFonts w:ascii="Times New Roman" w:hAnsi="Times New Roman"/>
        </w:rPr>
        <w:t xml:space="preserve"> di bumi bisa</w:t>
      </w:r>
      <w:r w:rsidRPr="00487052">
        <w:rPr>
          <w:rFonts w:ascii="Times New Roman" w:hAnsi="Times New Roman"/>
          <w:lang w:val="en-US"/>
        </w:rPr>
        <w:t xml:space="preserve"> </w:t>
      </w:r>
      <w:r w:rsidRPr="00487052">
        <w:rPr>
          <w:rFonts w:ascii="Times New Roman" w:hAnsi="Times New Roman"/>
        </w:rPr>
        <w:t>dijelaskan dalam</w:t>
      </w:r>
      <w:r w:rsidRPr="00487052">
        <w:rPr>
          <w:rFonts w:ascii="Times New Roman" w:hAnsi="Times New Roman"/>
          <w:lang w:val="en-US"/>
        </w:rPr>
        <w:t xml:space="preserve"> </w:t>
      </w:r>
      <w:r w:rsidRPr="00487052">
        <w:rPr>
          <w:rFonts w:ascii="Times New Roman" w:hAnsi="Times New Roman"/>
        </w:rPr>
        <w:t>beberapa sudut. Beberapa diantaranya bisa dilihat pada gambar 2.</w:t>
      </w:r>
      <w:r w:rsidRPr="00487052">
        <w:rPr>
          <w:rFonts w:ascii="Times New Roman" w:hAnsi="Times New Roman"/>
          <w:lang w:val="en-US"/>
        </w:rPr>
        <w:t>5</w:t>
      </w:r>
      <w:r w:rsidRPr="00487052">
        <w:rPr>
          <w:rFonts w:ascii="Times New Roman" w:hAnsi="Times New Roman"/>
        </w:rPr>
        <w:t xml:space="preserve"> Sudut-sudut itu adalah</w:t>
      </w:r>
      <w:r w:rsidRPr="00487052">
        <w:rPr>
          <w:rFonts w:ascii="Times New Roman" w:hAnsi="Times New Roman"/>
          <w:lang w:val="en-US"/>
        </w:rPr>
        <w:t xml:space="preserve">[1] </w:t>
      </w:r>
      <w:r w:rsidRPr="00487052">
        <w:rPr>
          <w:rFonts w:ascii="Times New Roman" w:hAnsi="Times New Roman"/>
        </w:rPr>
        <w:t>:</w:t>
      </w:r>
      <w:r w:rsidRPr="00487052">
        <w:rPr>
          <w:rFonts w:ascii="Times New Roman" w:hAnsi="Times New Roman"/>
          <w:lang w:val="en-US"/>
        </w:rPr>
        <w:t xml:space="preserve"> </w:t>
      </w:r>
    </w:p>
    <w:p w:rsidR="00F54F7E" w:rsidRPr="00487052" w:rsidRDefault="00F54F7E" w:rsidP="00487052">
      <w:pPr>
        <w:pStyle w:val="ListParagraph"/>
        <w:numPr>
          <w:ilvl w:val="0"/>
          <w:numId w:val="19"/>
        </w:numPr>
        <w:tabs>
          <w:tab w:val="left" w:pos="360"/>
        </w:tabs>
        <w:suppressAutoHyphens/>
        <w:spacing w:after="0" w:line="240" w:lineRule="auto"/>
        <w:ind w:left="0" w:firstLine="0"/>
        <w:jc w:val="both"/>
        <w:rPr>
          <w:rFonts w:ascii="Times New Roman" w:hAnsi="Times New Roman" w:cs="Times New Roman"/>
          <w:sz w:val="20"/>
          <w:szCs w:val="20"/>
        </w:rPr>
      </w:pPr>
      <w:r w:rsidRPr="00487052">
        <w:rPr>
          <w:rFonts w:ascii="Times New Roman" w:hAnsi="Times New Roman" w:cs="Times New Roman"/>
          <w:i/>
          <w:sz w:val="20"/>
          <w:szCs w:val="20"/>
        </w:rPr>
        <w:t>Latitude</w:t>
      </w:r>
      <w:r w:rsidRPr="00487052">
        <w:rPr>
          <w:rFonts w:ascii="Times New Roman" w:hAnsi="Times New Roman" w:cs="Times New Roman"/>
          <w:sz w:val="20"/>
          <w:szCs w:val="20"/>
        </w:rPr>
        <w:t xml:space="preserve"> (garis lintang)</w:t>
      </w:r>
    </w:p>
    <w:p w:rsidR="00F54F7E" w:rsidRPr="00487052" w:rsidRDefault="008B0EDA" w:rsidP="00487052">
      <w:pPr>
        <w:tabs>
          <w:tab w:val="left" w:pos="360"/>
        </w:tabs>
        <w:suppressAutoHyphens/>
        <w:spacing w:after="0" w:line="240" w:lineRule="auto"/>
        <w:jc w:val="both"/>
        <w:rPr>
          <w:rFonts w:ascii="Times New Roman" w:hAnsi="Times New Roman" w:cs="Times New Roman"/>
          <w:sz w:val="20"/>
          <w:szCs w:val="20"/>
        </w:rPr>
      </w:pPr>
      <w:r w:rsidRPr="00487052">
        <w:rPr>
          <w:rFonts w:ascii="Times New Roman" w:hAnsi="Times New Roman" w:cs="Times New Roman"/>
          <w:sz w:val="20"/>
          <w:szCs w:val="20"/>
        </w:rPr>
        <w:tab/>
      </w:r>
      <w:r w:rsidR="00F54F7E" w:rsidRPr="00487052">
        <w:rPr>
          <w:rFonts w:ascii="Times New Roman" w:hAnsi="Times New Roman" w:cs="Times New Roman"/>
          <w:sz w:val="20"/>
          <w:szCs w:val="20"/>
        </w:rPr>
        <w:t>Adalah sudut lokasi di sebelah utara atau selatan dari equator (k</w:t>
      </w:r>
      <w:r w:rsidR="00683D7B">
        <w:rPr>
          <w:rFonts w:ascii="Times New Roman" w:hAnsi="Times New Roman" w:cs="Times New Roman"/>
          <w:sz w:val="20"/>
          <w:szCs w:val="20"/>
        </w:rPr>
        <w:t xml:space="preserve">hatulistiwa), utara </w:t>
      </w:r>
      <w:proofErr w:type="gramStart"/>
      <w:r w:rsidR="00683D7B">
        <w:rPr>
          <w:rFonts w:ascii="Times New Roman" w:hAnsi="Times New Roman" w:cs="Times New Roman"/>
          <w:sz w:val="20"/>
          <w:szCs w:val="20"/>
        </w:rPr>
        <w:t>positif ;</w:t>
      </w:r>
      <w:proofErr w:type="gramEnd"/>
      <w:r w:rsidR="00683D7B">
        <w:rPr>
          <w:rFonts w:ascii="Times New Roman" w:hAnsi="Times New Roman" w:cs="Times New Roman"/>
          <w:sz w:val="20"/>
          <w:szCs w:val="20"/>
        </w:rPr>
        <w:t xml:space="preserve"> -</w:t>
      </w:r>
      <w:r w:rsidR="00F54F7E" w:rsidRPr="00487052">
        <w:rPr>
          <w:rFonts w:ascii="Times New Roman" w:hAnsi="Times New Roman" w:cs="Times New Roman"/>
          <w:sz w:val="20"/>
          <w:szCs w:val="20"/>
        </w:rPr>
        <w:t>90</w:t>
      </w:r>
      <w:r w:rsidR="00F54F7E" w:rsidRPr="00487052">
        <w:rPr>
          <w:rFonts w:ascii="Times New Roman" w:hAnsi="Times New Roman" w:cs="Times New Roman"/>
          <w:sz w:val="20"/>
          <w:szCs w:val="20"/>
          <w:vertAlign w:val="superscript"/>
        </w:rPr>
        <w:t>0</w:t>
      </w:r>
      <w:r w:rsidR="00683D7B">
        <w:rPr>
          <w:rFonts w:ascii="Times New Roman" w:hAnsi="Times New Roman" w:cs="Times New Roman"/>
          <w:sz w:val="20"/>
          <w:szCs w:val="20"/>
        </w:rPr>
        <w:t xml:space="preserve"> ≤ φ ≤</w:t>
      </w:r>
      <w:r w:rsidR="00F54F7E" w:rsidRPr="00487052">
        <w:rPr>
          <w:rFonts w:ascii="Times New Roman" w:hAnsi="Times New Roman" w:cs="Times New Roman"/>
          <w:sz w:val="20"/>
          <w:szCs w:val="20"/>
        </w:rPr>
        <w:t xml:space="preserve"> 90</w:t>
      </w:r>
      <w:r w:rsidR="00F54F7E" w:rsidRPr="00487052">
        <w:rPr>
          <w:rFonts w:ascii="Times New Roman" w:hAnsi="Times New Roman" w:cs="Times New Roman"/>
          <w:sz w:val="20"/>
          <w:szCs w:val="20"/>
          <w:vertAlign w:val="superscript"/>
        </w:rPr>
        <w:t>0</w:t>
      </w:r>
      <w:r w:rsidR="00F54F7E" w:rsidRPr="00487052">
        <w:rPr>
          <w:rFonts w:ascii="Times New Roman" w:hAnsi="Times New Roman" w:cs="Times New Roman"/>
          <w:sz w:val="20"/>
          <w:szCs w:val="20"/>
        </w:rPr>
        <w:t>.</w:t>
      </w:r>
      <w:r w:rsidR="00683D7B">
        <w:rPr>
          <w:rFonts w:ascii="Times New Roman" w:hAnsi="Times New Roman" w:cs="Times New Roman"/>
          <w:sz w:val="20"/>
          <w:szCs w:val="20"/>
        </w:rPr>
        <w:t xml:space="preserve"> H</w:t>
      </w:r>
      <w:r w:rsidR="00F54F7E" w:rsidRPr="00487052">
        <w:rPr>
          <w:rFonts w:ascii="Times New Roman" w:hAnsi="Times New Roman" w:cs="Times New Roman"/>
          <w:sz w:val="20"/>
          <w:szCs w:val="20"/>
        </w:rPr>
        <w:t xml:space="preserve">al ini pengujian </w:t>
      </w:r>
      <w:r w:rsidR="00683D7B">
        <w:rPr>
          <w:rFonts w:ascii="Times New Roman" w:hAnsi="Times New Roman" w:cs="Times New Roman"/>
          <w:sz w:val="20"/>
          <w:szCs w:val="20"/>
        </w:rPr>
        <w:t xml:space="preserve">modul </w:t>
      </w:r>
      <w:proofErr w:type="gramStart"/>
      <w:r w:rsidR="00683D7B">
        <w:rPr>
          <w:rFonts w:ascii="Times New Roman" w:hAnsi="Times New Roman" w:cs="Times New Roman"/>
          <w:sz w:val="20"/>
          <w:szCs w:val="20"/>
        </w:rPr>
        <w:t xml:space="preserve">surya </w:t>
      </w:r>
      <w:r w:rsidR="00F54F7E" w:rsidRPr="00487052">
        <w:rPr>
          <w:rFonts w:ascii="Times New Roman" w:hAnsi="Times New Roman" w:cs="Times New Roman"/>
          <w:sz w:val="20"/>
          <w:szCs w:val="20"/>
        </w:rPr>
        <w:t xml:space="preserve"> dilakukan</w:t>
      </w:r>
      <w:proofErr w:type="gramEnd"/>
      <w:r w:rsidR="00F54F7E" w:rsidRPr="00487052">
        <w:rPr>
          <w:rFonts w:ascii="Times New Roman" w:hAnsi="Times New Roman" w:cs="Times New Roman"/>
          <w:sz w:val="20"/>
          <w:szCs w:val="20"/>
        </w:rPr>
        <w:t xml:space="preserve"> ditempat kampus undip semarang dengan letak geografisnya berada pada 7°LS – 110° BT.</w:t>
      </w:r>
    </w:p>
    <w:p w:rsidR="008B0EDA" w:rsidRPr="00487052" w:rsidRDefault="008B0EDA" w:rsidP="00487052">
      <w:pPr>
        <w:tabs>
          <w:tab w:val="left" w:pos="360"/>
        </w:tabs>
        <w:suppressAutoHyphens/>
        <w:spacing w:after="0" w:line="240" w:lineRule="auto"/>
        <w:jc w:val="both"/>
        <w:rPr>
          <w:rFonts w:ascii="Times New Roman" w:hAnsi="Times New Roman" w:cs="Times New Roman"/>
          <w:sz w:val="20"/>
          <w:szCs w:val="20"/>
        </w:rPr>
      </w:pPr>
    </w:p>
    <w:p w:rsidR="00F54F7E" w:rsidRPr="00487052" w:rsidRDefault="00F54F7E" w:rsidP="00487052">
      <w:pPr>
        <w:pStyle w:val="ListParagraph"/>
        <w:numPr>
          <w:ilvl w:val="0"/>
          <w:numId w:val="17"/>
        </w:numPr>
        <w:tabs>
          <w:tab w:val="clear" w:pos="720"/>
          <w:tab w:val="num" w:pos="360"/>
        </w:tabs>
        <w:suppressAutoHyphens/>
        <w:spacing w:after="0" w:line="240" w:lineRule="auto"/>
        <w:jc w:val="both"/>
        <w:rPr>
          <w:rFonts w:ascii="Times New Roman" w:hAnsi="Times New Roman" w:cs="Times New Roman"/>
          <w:sz w:val="20"/>
          <w:szCs w:val="20"/>
        </w:rPr>
      </w:pPr>
      <w:r w:rsidRPr="00487052">
        <w:rPr>
          <w:rFonts w:ascii="Times New Roman" w:hAnsi="Times New Roman" w:cs="Times New Roman"/>
          <w:sz w:val="20"/>
          <w:szCs w:val="20"/>
        </w:rPr>
        <w:t>Deklinasi (</w:t>
      </w:r>
      <w:r w:rsidRPr="00487052">
        <w:rPr>
          <w:rFonts w:ascii="Times New Roman" w:hAnsi="Times New Roman" w:cs="Times New Roman"/>
          <w:sz w:val="20"/>
          <w:szCs w:val="20"/>
          <w:lang w:val="sv-SE"/>
        </w:rPr>
        <w:t>δ</w:t>
      </w:r>
      <w:r w:rsidRPr="00487052">
        <w:rPr>
          <w:rFonts w:ascii="Times New Roman" w:hAnsi="Times New Roman" w:cs="Times New Roman"/>
          <w:sz w:val="20"/>
          <w:szCs w:val="20"/>
        </w:rPr>
        <w:t>)</w:t>
      </w:r>
    </w:p>
    <w:p w:rsidR="00F54F7E" w:rsidRDefault="00F54F7E" w:rsidP="00487052">
      <w:pPr>
        <w:suppressAutoHyphens/>
        <w:spacing w:after="0" w:line="240" w:lineRule="auto"/>
        <w:ind w:firstLine="360"/>
        <w:jc w:val="both"/>
        <w:rPr>
          <w:rFonts w:ascii="Times New Roman" w:hAnsi="Times New Roman" w:cs="Times New Roman"/>
          <w:sz w:val="20"/>
          <w:szCs w:val="20"/>
        </w:rPr>
      </w:pPr>
      <w:r w:rsidRPr="00487052">
        <w:rPr>
          <w:rFonts w:ascii="Times New Roman" w:hAnsi="Times New Roman" w:cs="Times New Roman"/>
          <w:sz w:val="20"/>
          <w:szCs w:val="20"/>
        </w:rPr>
        <w:t xml:space="preserve">Adalah sudut posisi </w:t>
      </w:r>
      <w:proofErr w:type="gramStart"/>
      <w:r w:rsidRPr="00487052">
        <w:rPr>
          <w:rFonts w:ascii="Times New Roman" w:hAnsi="Times New Roman" w:cs="Times New Roman"/>
          <w:sz w:val="20"/>
          <w:szCs w:val="20"/>
        </w:rPr>
        <w:t>matahari  terhadap</w:t>
      </w:r>
      <w:proofErr w:type="gramEnd"/>
      <w:r w:rsidRPr="00487052">
        <w:rPr>
          <w:rFonts w:ascii="Times New Roman" w:hAnsi="Times New Roman" w:cs="Times New Roman"/>
          <w:sz w:val="20"/>
          <w:szCs w:val="20"/>
        </w:rPr>
        <w:t xml:space="preserve"> bidang khatulistiwa, utara positif -23,45</w:t>
      </w:r>
      <w:r w:rsidRPr="00487052">
        <w:rPr>
          <w:rFonts w:ascii="Times New Roman" w:hAnsi="Times New Roman" w:cs="Times New Roman"/>
          <w:sz w:val="20"/>
          <w:szCs w:val="20"/>
          <w:vertAlign w:val="superscript"/>
        </w:rPr>
        <w:t>0</w:t>
      </w:r>
      <w:r w:rsidR="00683D7B">
        <w:rPr>
          <w:rFonts w:ascii="Times New Roman" w:hAnsi="Times New Roman" w:cs="Times New Roman"/>
          <w:sz w:val="20"/>
          <w:szCs w:val="20"/>
        </w:rPr>
        <w:t xml:space="preserve"> &lt; δ &lt;</w:t>
      </w:r>
      <w:r w:rsidRPr="00487052">
        <w:rPr>
          <w:rFonts w:ascii="Times New Roman" w:hAnsi="Times New Roman" w:cs="Times New Roman"/>
          <w:sz w:val="20"/>
          <w:szCs w:val="20"/>
        </w:rPr>
        <w:t xml:space="preserve"> 23,45</w:t>
      </w:r>
      <w:r w:rsidRPr="00487052">
        <w:rPr>
          <w:rFonts w:ascii="Times New Roman" w:hAnsi="Times New Roman" w:cs="Times New Roman"/>
          <w:sz w:val="20"/>
          <w:szCs w:val="20"/>
          <w:vertAlign w:val="superscript"/>
        </w:rPr>
        <w:t>0</w:t>
      </w:r>
      <w:r w:rsidR="005C3FB0">
        <w:rPr>
          <w:rFonts w:ascii="Times New Roman" w:hAnsi="Times New Roman" w:cs="Times New Roman"/>
          <w:sz w:val="20"/>
          <w:szCs w:val="20"/>
        </w:rPr>
        <w:t>. De</w:t>
      </w:r>
      <w:r w:rsidRPr="00487052">
        <w:rPr>
          <w:rFonts w:ascii="Times New Roman" w:hAnsi="Times New Roman" w:cs="Times New Roman"/>
          <w:sz w:val="20"/>
          <w:szCs w:val="20"/>
        </w:rPr>
        <w:t xml:space="preserve">klinasi dapat diperoleh dengan menggunakan </w:t>
      </w:r>
      <w:proofErr w:type="gramStart"/>
      <w:r w:rsidRPr="00487052">
        <w:rPr>
          <w:rFonts w:ascii="Times New Roman" w:hAnsi="Times New Roman" w:cs="Times New Roman"/>
          <w:sz w:val="20"/>
          <w:szCs w:val="20"/>
        </w:rPr>
        <w:t>persamaan :</w:t>
      </w:r>
      <w:proofErr w:type="gramEnd"/>
    </w:p>
    <w:p w:rsidR="00683D7B" w:rsidRPr="00487052" w:rsidRDefault="00683D7B" w:rsidP="00487052">
      <w:pPr>
        <w:suppressAutoHyphens/>
        <w:spacing w:after="0" w:line="240" w:lineRule="auto"/>
        <w:ind w:firstLine="360"/>
        <w:jc w:val="both"/>
        <w:rPr>
          <w:rFonts w:ascii="Times New Roman" w:hAnsi="Times New Roman" w:cs="Times New Roman"/>
          <w:sz w:val="20"/>
          <w:szCs w:val="20"/>
        </w:rPr>
      </w:pPr>
    </w:p>
    <w:p w:rsidR="00F54F7E" w:rsidRDefault="00F54F7E" w:rsidP="00487052">
      <w:pPr>
        <w:spacing w:after="0" w:line="240" w:lineRule="auto"/>
        <w:jc w:val="both"/>
        <w:rPr>
          <w:rFonts w:ascii="Times New Roman" w:eastAsia="Times New Roman" w:hAnsi="Times New Roman" w:cs="Times New Roman"/>
          <w:sz w:val="20"/>
          <w:szCs w:val="20"/>
          <w:lang w:val="sv-SE"/>
        </w:rPr>
      </w:pPr>
      <w:r w:rsidRPr="00487052">
        <w:rPr>
          <w:rFonts w:ascii="Times New Roman" w:hAnsi="Times New Roman" w:cs="Times New Roman"/>
          <w:sz w:val="20"/>
          <w:szCs w:val="20"/>
          <w:lang w:val="sv-SE"/>
        </w:rPr>
        <w:t>δ  = 23,45</w:t>
      </w:r>
      <w:r w:rsidRPr="00487052">
        <w:rPr>
          <w:rFonts w:ascii="Times New Roman" w:hAnsi="Times New Roman" w:cs="Times New Roman"/>
          <w:sz w:val="20"/>
          <w:szCs w:val="20"/>
          <w:vertAlign w:val="superscript"/>
          <w:lang w:val="sv-SE"/>
        </w:rPr>
        <w:t>0</w:t>
      </w:r>
      <w:r w:rsidRPr="00487052">
        <w:rPr>
          <w:rFonts w:ascii="Times New Roman" w:hAnsi="Times New Roman" w:cs="Times New Roman"/>
          <w:sz w:val="20"/>
          <w:szCs w:val="20"/>
          <w:lang w:val="sv-SE"/>
        </w:rPr>
        <w:t xml:space="preserve"> sin (260 </w:t>
      </w:r>
      <m:oMath>
        <m:f>
          <m:fPr>
            <m:ctrlPr>
              <w:rPr>
                <w:rFonts w:ascii="Cambria Math" w:hAnsi="Times New Roman" w:cs="Times New Roman"/>
                <w:i/>
                <w:sz w:val="20"/>
                <w:szCs w:val="20"/>
                <w:lang w:val="sv-SE"/>
              </w:rPr>
            </m:ctrlPr>
          </m:fPr>
          <m:num>
            <m:r>
              <w:rPr>
                <w:rFonts w:ascii="Cambria Math" w:hAnsi="Times New Roman" w:cs="Times New Roman"/>
                <w:sz w:val="20"/>
                <w:szCs w:val="20"/>
                <w:lang w:val="sv-SE"/>
              </w:rPr>
              <m:t xml:space="preserve">284 </m:t>
            </m:r>
            <m:r>
              <w:rPr>
                <w:rFonts w:ascii="Cambria Math" w:hAnsi="Cambria Math" w:cs="Times New Roman"/>
                <w:sz w:val="20"/>
                <w:szCs w:val="20"/>
                <w:lang w:val="sv-SE"/>
              </w:rPr>
              <m:t>x</m:t>
            </m:r>
            <m:r>
              <w:rPr>
                <w:rFonts w:ascii="Cambria Math" w:hAnsi="Times New Roman" w:cs="Times New Roman"/>
                <w:sz w:val="20"/>
                <w:szCs w:val="20"/>
                <w:lang w:val="sv-SE"/>
              </w:rPr>
              <m:t xml:space="preserve"> </m:t>
            </m:r>
            <m:r>
              <w:rPr>
                <w:rFonts w:ascii="Cambria Math" w:hAnsi="Cambria Math" w:cs="Times New Roman"/>
                <w:sz w:val="20"/>
                <w:szCs w:val="20"/>
                <w:lang w:val="sv-SE"/>
              </w:rPr>
              <m:t>n</m:t>
            </m:r>
          </m:num>
          <m:den>
            <m:r>
              <w:rPr>
                <w:rFonts w:ascii="Cambria Math" w:hAnsi="Times New Roman" w:cs="Times New Roman"/>
                <w:sz w:val="20"/>
                <w:szCs w:val="20"/>
                <w:lang w:val="sv-SE"/>
              </w:rPr>
              <m:t>365</m:t>
            </m:r>
          </m:den>
        </m:f>
      </m:oMath>
      <w:r w:rsidRPr="00487052">
        <w:rPr>
          <w:rFonts w:ascii="Times New Roman" w:eastAsia="Times New Roman" w:hAnsi="Times New Roman" w:cs="Times New Roman"/>
          <w:sz w:val="20"/>
          <w:szCs w:val="20"/>
          <w:lang w:val="sv-SE"/>
        </w:rPr>
        <w:t xml:space="preserve"> ) , dimana n = hari dalam bulan </w:t>
      </w:r>
      <w:r w:rsidRPr="00487052">
        <w:rPr>
          <w:rFonts w:ascii="Times New Roman" w:eastAsia="Times New Roman" w:hAnsi="Times New Roman" w:cs="Times New Roman"/>
          <w:sz w:val="20"/>
          <w:szCs w:val="20"/>
          <w:lang w:val="sv-SE"/>
        </w:rPr>
        <w:tab/>
      </w:r>
      <w:r w:rsidRPr="00487052">
        <w:rPr>
          <w:rFonts w:ascii="Times New Roman" w:eastAsia="Times New Roman" w:hAnsi="Times New Roman" w:cs="Times New Roman"/>
          <w:sz w:val="20"/>
          <w:szCs w:val="20"/>
          <w:lang w:val="sv-SE"/>
        </w:rPr>
        <w:tab/>
      </w:r>
      <w:r w:rsidR="008B0EDA" w:rsidRPr="00487052">
        <w:rPr>
          <w:rFonts w:ascii="Times New Roman" w:eastAsia="Times New Roman" w:hAnsi="Times New Roman" w:cs="Times New Roman"/>
          <w:sz w:val="20"/>
          <w:szCs w:val="20"/>
          <w:lang w:val="sv-SE"/>
        </w:rPr>
        <w:t xml:space="preserve">     </w:t>
      </w:r>
      <w:r w:rsidR="00683D7B">
        <w:rPr>
          <w:rFonts w:ascii="Times New Roman" w:eastAsia="Times New Roman" w:hAnsi="Times New Roman" w:cs="Times New Roman"/>
          <w:sz w:val="20"/>
          <w:szCs w:val="20"/>
          <w:lang w:val="sv-SE"/>
        </w:rPr>
        <w:tab/>
        <w:t xml:space="preserve">        </w:t>
      </w:r>
      <w:r w:rsidR="008B0EDA" w:rsidRPr="00487052">
        <w:rPr>
          <w:rFonts w:ascii="Times New Roman" w:eastAsia="Times New Roman" w:hAnsi="Times New Roman" w:cs="Times New Roman"/>
          <w:sz w:val="20"/>
          <w:szCs w:val="20"/>
          <w:lang w:val="sv-SE"/>
        </w:rPr>
        <w:t xml:space="preserve">    </w:t>
      </w:r>
      <w:r w:rsidRPr="00487052">
        <w:rPr>
          <w:rFonts w:ascii="Times New Roman" w:eastAsia="Times New Roman" w:hAnsi="Times New Roman" w:cs="Times New Roman"/>
          <w:sz w:val="20"/>
          <w:szCs w:val="20"/>
          <w:lang w:val="sv-SE"/>
        </w:rPr>
        <w:t>(2.1)</w:t>
      </w:r>
    </w:p>
    <w:p w:rsidR="00683D7B" w:rsidRPr="00487052" w:rsidRDefault="00683D7B" w:rsidP="00487052">
      <w:pPr>
        <w:spacing w:after="0" w:line="240" w:lineRule="auto"/>
        <w:jc w:val="both"/>
        <w:rPr>
          <w:rFonts w:ascii="Times New Roman" w:eastAsia="Times New Roman" w:hAnsi="Times New Roman" w:cs="Times New Roman"/>
          <w:sz w:val="20"/>
          <w:szCs w:val="20"/>
          <w:lang w:val="sv-SE"/>
        </w:rPr>
      </w:pPr>
    </w:p>
    <w:p w:rsidR="00F54F7E" w:rsidRPr="00487052" w:rsidRDefault="00F54F7E" w:rsidP="00487052">
      <w:pPr>
        <w:numPr>
          <w:ilvl w:val="0"/>
          <w:numId w:val="17"/>
        </w:numPr>
        <w:tabs>
          <w:tab w:val="clear" w:pos="720"/>
          <w:tab w:val="num" w:pos="360"/>
        </w:tabs>
        <w:suppressAutoHyphens/>
        <w:spacing w:after="0" w:line="240" w:lineRule="auto"/>
        <w:jc w:val="both"/>
        <w:rPr>
          <w:rFonts w:ascii="Times New Roman" w:hAnsi="Times New Roman" w:cs="Times New Roman"/>
          <w:sz w:val="20"/>
          <w:szCs w:val="20"/>
        </w:rPr>
      </w:pPr>
      <w:r w:rsidRPr="00487052">
        <w:rPr>
          <w:rFonts w:ascii="Times New Roman" w:hAnsi="Times New Roman" w:cs="Times New Roman"/>
          <w:sz w:val="20"/>
          <w:szCs w:val="20"/>
        </w:rPr>
        <w:t>Kemiringan (β)</w:t>
      </w:r>
    </w:p>
    <w:p w:rsidR="00F54F7E" w:rsidRDefault="00F54F7E" w:rsidP="00487052">
      <w:pPr>
        <w:suppressAutoHyphens/>
        <w:spacing w:after="0" w:line="240" w:lineRule="auto"/>
        <w:ind w:firstLine="360"/>
        <w:jc w:val="both"/>
        <w:rPr>
          <w:rFonts w:ascii="Times New Roman" w:hAnsi="Times New Roman" w:cs="Times New Roman"/>
          <w:sz w:val="20"/>
          <w:szCs w:val="20"/>
        </w:rPr>
      </w:pPr>
      <w:proofErr w:type="gramStart"/>
      <w:r w:rsidRPr="00487052">
        <w:rPr>
          <w:rFonts w:ascii="Times New Roman" w:hAnsi="Times New Roman" w:cs="Times New Roman"/>
          <w:sz w:val="20"/>
          <w:szCs w:val="20"/>
        </w:rPr>
        <w:t xml:space="preserve">Adalah sudut antara permukaan bidang yang ditanyakan dengan </w:t>
      </w:r>
      <w:r w:rsidR="0081194D" w:rsidRPr="00487052">
        <w:rPr>
          <w:rFonts w:ascii="Times New Roman" w:hAnsi="Times New Roman" w:cs="Times New Roman"/>
          <w:sz w:val="20"/>
          <w:szCs w:val="20"/>
        </w:rPr>
        <w:t>permukaan horis</w:t>
      </w:r>
      <w:r w:rsidRPr="00487052">
        <w:rPr>
          <w:rFonts w:ascii="Times New Roman" w:hAnsi="Times New Roman" w:cs="Times New Roman"/>
          <w:sz w:val="20"/>
          <w:szCs w:val="20"/>
        </w:rPr>
        <w:t>ontal</w:t>
      </w:r>
      <w:r w:rsidR="0081194D" w:rsidRPr="00487052">
        <w:rPr>
          <w:rFonts w:ascii="Times New Roman" w:hAnsi="Times New Roman" w:cs="Times New Roman"/>
          <w:sz w:val="20"/>
          <w:szCs w:val="20"/>
        </w:rPr>
        <w:t>.</w:t>
      </w:r>
      <w:proofErr w:type="gramEnd"/>
      <w:r w:rsidR="0081194D" w:rsidRPr="00487052">
        <w:rPr>
          <w:rFonts w:ascii="Times New Roman" w:hAnsi="Times New Roman" w:cs="Times New Roman"/>
          <w:sz w:val="20"/>
          <w:szCs w:val="20"/>
        </w:rPr>
        <w:t xml:space="preserve"> </w:t>
      </w:r>
      <w:r w:rsidRPr="00487052">
        <w:rPr>
          <w:rFonts w:ascii="Times New Roman" w:hAnsi="Times New Roman" w:cs="Times New Roman"/>
          <w:i/>
          <w:sz w:val="20"/>
          <w:szCs w:val="20"/>
        </w:rPr>
        <w:t xml:space="preserve">Slope </w:t>
      </w:r>
      <w:r w:rsidRPr="00487052">
        <w:rPr>
          <w:rFonts w:ascii="Times New Roman" w:hAnsi="Times New Roman" w:cs="Times New Roman"/>
          <w:sz w:val="20"/>
          <w:szCs w:val="20"/>
        </w:rPr>
        <w:t xml:space="preserve">(kemiringan) dapat diperoleh dengan menggunakan </w:t>
      </w:r>
      <w:proofErr w:type="gramStart"/>
      <w:r w:rsidRPr="00487052">
        <w:rPr>
          <w:rFonts w:ascii="Times New Roman" w:hAnsi="Times New Roman" w:cs="Times New Roman"/>
          <w:sz w:val="20"/>
          <w:szCs w:val="20"/>
        </w:rPr>
        <w:t>persamaan :</w:t>
      </w:r>
      <w:proofErr w:type="gramEnd"/>
    </w:p>
    <w:p w:rsidR="00683D7B" w:rsidRPr="00487052" w:rsidRDefault="00683D7B" w:rsidP="00487052">
      <w:pPr>
        <w:suppressAutoHyphens/>
        <w:spacing w:after="0" w:line="240" w:lineRule="auto"/>
        <w:ind w:firstLine="360"/>
        <w:jc w:val="both"/>
        <w:rPr>
          <w:rFonts w:ascii="Times New Roman" w:hAnsi="Times New Roman" w:cs="Times New Roman"/>
          <w:sz w:val="20"/>
          <w:szCs w:val="20"/>
        </w:rPr>
      </w:pPr>
    </w:p>
    <w:p w:rsidR="00F54F7E" w:rsidRDefault="00F54F7E" w:rsidP="00487052">
      <w:pPr>
        <w:suppressAutoHyphens/>
        <w:spacing w:after="0" w:line="240" w:lineRule="auto"/>
        <w:jc w:val="both"/>
        <w:rPr>
          <w:rFonts w:ascii="Times New Roman" w:hAnsi="Times New Roman" w:cs="Times New Roman"/>
          <w:sz w:val="20"/>
          <w:szCs w:val="20"/>
        </w:rPr>
      </w:pPr>
      <w:proofErr w:type="gramStart"/>
      <w:r w:rsidRPr="00487052">
        <w:rPr>
          <w:rFonts w:ascii="Times New Roman" w:hAnsi="Times New Roman" w:cs="Times New Roman"/>
          <w:sz w:val="20"/>
          <w:szCs w:val="20"/>
        </w:rPr>
        <w:t>β  =</w:t>
      </w:r>
      <w:proofErr w:type="gramEnd"/>
      <w:r w:rsidRPr="00487052">
        <w:rPr>
          <w:rFonts w:ascii="Times New Roman" w:hAnsi="Times New Roman" w:cs="Times New Roman"/>
          <w:sz w:val="20"/>
          <w:szCs w:val="20"/>
        </w:rPr>
        <w:t xml:space="preserve"> Tan</w:t>
      </w:r>
      <w:r w:rsidRPr="00487052">
        <w:rPr>
          <w:rFonts w:ascii="Times New Roman" w:hAnsi="Times New Roman" w:cs="Times New Roman"/>
          <w:sz w:val="20"/>
          <w:szCs w:val="20"/>
          <w:vertAlign w:val="superscript"/>
        </w:rPr>
        <w:t>-1</w:t>
      </w:r>
      <w:r w:rsidRPr="00487052">
        <w:rPr>
          <w:rFonts w:ascii="Times New Roman" w:hAnsi="Times New Roman" w:cs="Times New Roman"/>
          <w:sz w:val="20"/>
          <w:szCs w:val="20"/>
        </w:rPr>
        <w:t xml:space="preserve"> (Tan θ</w:t>
      </w:r>
      <w:r w:rsidRPr="00487052">
        <w:rPr>
          <w:rFonts w:ascii="Times New Roman" w:hAnsi="Times New Roman" w:cs="Times New Roman"/>
          <w:sz w:val="20"/>
          <w:szCs w:val="20"/>
          <w:vertAlign w:val="subscript"/>
        </w:rPr>
        <w:t>z</w:t>
      </w:r>
      <w:r w:rsidRPr="00487052">
        <w:rPr>
          <w:rFonts w:ascii="Times New Roman" w:hAnsi="Times New Roman" w:cs="Times New Roman"/>
          <w:sz w:val="20"/>
          <w:szCs w:val="20"/>
        </w:rPr>
        <w:t xml:space="preserve"> x cos γ</w:t>
      </w:r>
      <w:r w:rsidRPr="00487052">
        <w:rPr>
          <w:rFonts w:ascii="Times New Roman" w:hAnsi="Times New Roman" w:cs="Times New Roman"/>
          <w:sz w:val="20"/>
          <w:szCs w:val="20"/>
          <w:vertAlign w:val="subscript"/>
        </w:rPr>
        <w:t>s</w:t>
      </w:r>
      <w:r w:rsidRPr="00487052">
        <w:rPr>
          <w:rFonts w:ascii="Times New Roman" w:hAnsi="Times New Roman" w:cs="Times New Roman"/>
          <w:sz w:val="20"/>
          <w:szCs w:val="20"/>
        </w:rPr>
        <w:t>)</w:t>
      </w:r>
      <w:r w:rsidR="0081194D" w:rsidRPr="00487052">
        <w:rPr>
          <w:rFonts w:ascii="Times New Roman" w:hAnsi="Times New Roman" w:cs="Times New Roman"/>
          <w:sz w:val="20"/>
          <w:szCs w:val="20"/>
        </w:rPr>
        <w:t xml:space="preserve"> </w:t>
      </w:r>
      <w:r w:rsidR="0081194D" w:rsidRPr="00487052">
        <w:rPr>
          <w:rFonts w:ascii="Times New Roman" w:hAnsi="Times New Roman" w:cs="Times New Roman"/>
          <w:sz w:val="20"/>
          <w:szCs w:val="20"/>
        </w:rPr>
        <w:tab/>
        <w:t xml:space="preserve">       </w:t>
      </w:r>
      <w:r w:rsidR="00683D7B">
        <w:rPr>
          <w:rFonts w:ascii="Times New Roman" w:hAnsi="Times New Roman" w:cs="Times New Roman"/>
          <w:sz w:val="20"/>
          <w:szCs w:val="20"/>
        </w:rPr>
        <w:t xml:space="preserve">   </w:t>
      </w:r>
      <w:r w:rsidR="0081194D" w:rsidRPr="00487052">
        <w:rPr>
          <w:rFonts w:ascii="Times New Roman" w:hAnsi="Times New Roman" w:cs="Times New Roman"/>
          <w:sz w:val="20"/>
          <w:szCs w:val="20"/>
        </w:rPr>
        <w:t xml:space="preserve">  </w:t>
      </w:r>
      <w:r w:rsidRPr="00487052">
        <w:rPr>
          <w:rFonts w:ascii="Times New Roman" w:hAnsi="Times New Roman" w:cs="Times New Roman"/>
          <w:sz w:val="20"/>
          <w:szCs w:val="20"/>
        </w:rPr>
        <w:t>(2.2)</w:t>
      </w:r>
    </w:p>
    <w:p w:rsidR="00683D7B" w:rsidRPr="00487052" w:rsidRDefault="00683D7B" w:rsidP="00487052">
      <w:pPr>
        <w:suppressAutoHyphens/>
        <w:spacing w:after="0" w:line="240" w:lineRule="auto"/>
        <w:jc w:val="both"/>
        <w:rPr>
          <w:rFonts w:ascii="Times New Roman" w:hAnsi="Times New Roman" w:cs="Times New Roman"/>
          <w:sz w:val="20"/>
          <w:szCs w:val="20"/>
        </w:rPr>
      </w:pPr>
    </w:p>
    <w:p w:rsidR="00F54F7E" w:rsidRPr="00487052" w:rsidRDefault="00F54F7E" w:rsidP="00487052">
      <w:pPr>
        <w:pStyle w:val="ListParagraph"/>
        <w:numPr>
          <w:ilvl w:val="0"/>
          <w:numId w:val="17"/>
        </w:numPr>
        <w:tabs>
          <w:tab w:val="clear" w:pos="720"/>
          <w:tab w:val="left" w:pos="360"/>
        </w:tabs>
        <w:suppressAutoHyphens/>
        <w:spacing w:after="0" w:line="240" w:lineRule="auto"/>
        <w:jc w:val="both"/>
        <w:rPr>
          <w:rFonts w:ascii="Times New Roman" w:hAnsi="Times New Roman" w:cs="Times New Roman"/>
          <w:sz w:val="20"/>
          <w:szCs w:val="20"/>
        </w:rPr>
      </w:pPr>
      <w:r w:rsidRPr="00487052">
        <w:rPr>
          <w:rFonts w:ascii="Times New Roman" w:hAnsi="Times New Roman" w:cs="Times New Roman"/>
          <w:sz w:val="20"/>
          <w:szCs w:val="20"/>
        </w:rPr>
        <w:t xml:space="preserve">Sudut permukaan </w:t>
      </w:r>
      <w:r w:rsidRPr="00487052">
        <w:rPr>
          <w:rFonts w:ascii="Times New Roman" w:hAnsi="Times New Roman" w:cs="Times New Roman"/>
          <w:i/>
          <w:sz w:val="20"/>
          <w:szCs w:val="20"/>
        </w:rPr>
        <w:t>azimuth</w:t>
      </w:r>
      <w:r w:rsidRPr="00487052">
        <w:rPr>
          <w:rFonts w:ascii="Times New Roman" w:hAnsi="Times New Roman" w:cs="Times New Roman"/>
          <w:sz w:val="20"/>
          <w:szCs w:val="20"/>
        </w:rPr>
        <w:t xml:space="preserve"> (γ)</w:t>
      </w:r>
    </w:p>
    <w:p w:rsidR="00F54F7E" w:rsidRDefault="0081194D" w:rsidP="00487052">
      <w:pPr>
        <w:tabs>
          <w:tab w:val="left" w:pos="360"/>
        </w:tabs>
        <w:suppressAutoHyphens/>
        <w:spacing w:after="0" w:line="240" w:lineRule="auto"/>
        <w:jc w:val="both"/>
        <w:rPr>
          <w:rFonts w:ascii="Times New Roman" w:hAnsi="Times New Roman" w:cs="Times New Roman"/>
          <w:sz w:val="20"/>
          <w:szCs w:val="20"/>
        </w:rPr>
      </w:pPr>
      <w:r w:rsidRPr="00487052">
        <w:rPr>
          <w:rFonts w:ascii="Times New Roman" w:hAnsi="Times New Roman" w:cs="Times New Roman"/>
          <w:sz w:val="20"/>
          <w:szCs w:val="20"/>
        </w:rPr>
        <w:t xml:space="preserve"> </w:t>
      </w:r>
      <w:r w:rsidRPr="00487052">
        <w:rPr>
          <w:rFonts w:ascii="Times New Roman" w:hAnsi="Times New Roman" w:cs="Times New Roman"/>
          <w:sz w:val="20"/>
          <w:szCs w:val="20"/>
        </w:rPr>
        <w:tab/>
        <w:t xml:space="preserve">Adalah </w:t>
      </w:r>
      <w:r w:rsidR="00F54F7E" w:rsidRPr="00487052">
        <w:rPr>
          <w:rFonts w:ascii="Times New Roman" w:hAnsi="Times New Roman" w:cs="Times New Roman"/>
          <w:sz w:val="20"/>
          <w:szCs w:val="20"/>
        </w:rPr>
        <w:t>p</w:t>
      </w:r>
      <w:r w:rsidRPr="00487052">
        <w:rPr>
          <w:rFonts w:ascii="Times New Roman" w:hAnsi="Times New Roman" w:cs="Times New Roman"/>
          <w:sz w:val="20"/>
          <w:szCs w:val="20"/>
        </w:rPr>
        <w:t>royeksi ke</w:t>
      </w:r>
      <w:r w:rsidR="00F54F7E" w:rsidRPr="00487052">
        <w:rPr>
          <w:rFonts w:ascii="Times New Roman" w:hAnsi="Times New Roman" w:cs="Times New Roman"/>
          <w:sz w:val="20"/>
          <w:szCs w:val="20"/>
        </w:rPr>
        <w:t xml:space="preserve">bidang horizontal normal terhadap permukaan dari lokasi bujur, </w:t>
      </w:r>
      <w:r w:rsidR="00F54F7E" w:rsidRPr="00487052">
        <w:rPr>
          <w:rFonts w:ascii="Times New Roman" w:hAnsi="Times New Roman" w:cs="Times New Roman"/>
          <w:sz w:val="20"/>
          <w:szCs w:val="20"/>
        </w:rPr>
        <w:tab/>
        <w:t xml:space="preserve">dengan nol menghadap selatan, timur negatif, barat </w:t>
      </w:r>
      <w:proofErr w:type="gramStart"/>
      <w:r w:rsidR="00F54F7E" w:rsidRPr="00487052">
        <w:rPr>
          <w:rFonts w:ascii="Times New Roman" w:hAnsi="Times New Roman" w:cs="Times New Roman"/>
          <w:sz w:val="20"/>
          <w:szCs w:val="20"/>
        </w:rPr>
        <w:t>positif ;</w:t>
      </w:r>
      <w:proofErr w:type="gramEnd"/>
      <w:r w:rsidR="00F54F7E" w:rsidRPr="00487052">
        <w:rPr>
          <w:rFonts w:ascii="Times New Roman" w:hAnsi="Times New Roman" w:cs="Times New Roman"/>
          <w:sz w:val="20"/>
          <w:szCs w:val="20"/>
        </w:rPr>
        <w:t xml:space="preserve"> -180</w:t>
      </w:r>
      <w:r w:rsidR="00F54F7E" w:rsidRPr="00487052">
        <w:rPr>
          <w:rFonts w:ascii="Times New Roman" w:hAnsi="Times New Roman" w:cs="Times New Roman"/>
          <w:sz w:val="20"/>
          <w:szCs w:val="20"/>
          <w:vertAlign w:val="superscript"/>
        </w:rPr>
        <w:t>0</w:t>
      </w:r>
      <w:r w:rsidR="00E67169">
        <w:rPr>
          <w:rFonts w:ascii="Times New Roman" w:hAnsi="Times New Roman" w:cs="Times New Roman"/>
          <w:sz w:val="20"/>
          <w:szCs w:val="20"/>
        </w:rPr>
        <w:t xml:space="preserve"> ≤ γ ≤ </w:t>
      </w:r>
      <w:r w:rsidR="00F54F7E" w:rsidRPr="00487052">
        <w:rPr>
          <w:rFonts w:ascii="Times New Roman" w:hAnsi="Times New Roman" w:cs="Times New Roman"/>
          <w:sz w:val="20"/>
          <w:szCs w:val="20"/>
        </w:rPr>
        <w:t>180</w:t>
      </w:r>
      <w:r w:rsidR="00F54F7E" w:rsidRPr="00487052">
        <w:rPr>
          <w:rFonts w:ascii="Times New Roman" w:hAnsi="Times New Roman" w:cs="Times New Roman"/>
          <w:sz w:val="20"/>
          <w:szCs w:val="20"/>
          <w:vertAlign w:val="superscript"/>
        </w:rPr>
        <w:t>0</w:t>
      </w:r>
      <w:r w:rsidR="00F54F7E" w:rsidRPr="00487052">
        <w:rPr>
          <w:rFonts w:ascii="Times New Roman" w:hAnsi="Times New Roman" w:cs="Times New Roman"/>
          <w:sz w:val="20"/>
          <w:szCs w:val="20"/>
        </w:rPr>
        <w:t xml:space="preserve">. </w:t>
      </w:r>
    </w:p>
    <w:p w:rsidR="00683D7B" w:rsidRDefault="00683D7B" w:rsidP="00487052">
      <w:pPr>
        <w:tabs>
          <w:tab w:val="left" w:pos="360"/>
        </w:tabs>
        <w:suppressAutoHyphens/>
        <w:spacing w:after="0" w:line="240" w:lineRule="auto"/>
        <w:jc w:val="both"/>
        <w:rPr>
          <w:rFonts w:ascii="Times New Roman" w:hAnsi="Times New Roman" w:cs="Times New Roman"/>
          <w:sz w:val="20"/>
          <w:szCs w:val="20"/>
        </w:rPr>
      </w:pPr>
    </w:p>
    <w:p w:rsidR="00683D7B" w:rsidRPr="00487052" w:rsidRDefault="00683D7B" w:rsidP="00487052">
      <w:pPr>
        <w:tabs>
          <w:tab w:val="left" w:pos="360"/>
        </w:tabs>
        <w:suppressAutoHyphens/>
        <w:spacing w:after="0" w:line="240" w:lineRule="auto"/>
        <w:jc w:val="both"/>
        <w:rPr>
          <w:rFonts w:ascii="Times New Roman" w:hAnsi="Times New Roman" w:cs="Times New Roman"/>
          <w:sz w:val="20"/>
          <w:szCs w:val="20"/>
        </w:rPr>
      </w:pPr>
    </w:p>
    <w:p w:rsidR="00F54F7E" w:rsidRDefault="00E67169" w:rsidP="00487052">
      <w:pPr>
        <w:numPr>
          <w:ilvl w:val="0"/>
          <w:numId w:val="17"/>
        </w:numPr>
        <w:tabs>
          <w:tab w:val="clear" w:pos="720"/>
          <w:tab w:val="num" w:pos="360"/>
        </w:tabs>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Sudut jam matahari (ω)</w:t>
      </w:r>
      <w:r w:rsidR="00F54F7E" w:rsidRPr="00487052">
        <w:rPr>
          <w:rFonts w:ascii="Times New Roman" w:hAnsi="Times New Roman" w:cs="Times New Roman"/>
          <w:sz w:val="20"/>
          <w:szCs w:val="20"/>
        </w:rPr>
        <w:t></w:t>
      </w:r>
    </w:p>
    <w:p w:rsidR="00F54F7E" w:rsidRDefault="00F54F7E" w:rsidP="00487052">
      <w:pPr>
        <w:suppressAutoHyphens/>
        <w:spacing w:after="0" w:line="240" w:lineRule="auto"/>
        <w:ind w:firstLine="360"/>
        <w:jc w:val="both"/>
        <w:rPr>
          <w:rFonts w:ascii="Times New Roman" w:hAnsi="Times New Roman" w:cs="Times New Roman"/>
          <w:sz w:val="20"/>
          <w:szCs w:val="20"/>
        </w:rPr>
      </w:pPr>
      <w:r w:rsidRPr="00487052">
        <w:rPr>
          <w:rFonts w:ascii="Times New Roman" w:hAnsi="Times New Roman" w:cs="Times New Roman"/>
          <w:sz w:val="20"/>
          <w:szCs w:val="20"/>
        </w:rPr>
        <w:t>Adalah sudut penyimpangan matahari di sebelah timur atau barat garis bujur lokal karena rotasi pada porosnya sebesar 15</w:t>
      </w:r>
      <w:r w:rsidRPr="00487052">
        <w:rPr>
          <w:rFonts w:ascii="Times New Roman" w:hAnsi="Times New Roman" w:cs="Times New Roman"/>
          <w:sz w:val="20"/>
          <w:szCs w:val="20"/>
          <w:vertAlign w:val="superscript"/>
        </w:rPr>
        <w:t>0</w:t>
      </w:r>
      <w:r w:rsidRPr="00487052">
        <w:rPr>
          <w:rFonts w:ascii="Times New Roman" w:hAnsi="Times New Roman" w:cs="Times New Roman"/>
          <w:sz w:val="20"/>
          <w:szCs w:val="20"/>
        </w:rPr>
        <w:t xml:space="preserve"> per jam ; sebelum jam 12.00 negatif, setelah jam 12.00 positif.</w:t>
      </w:r>
    </w:p>
    <w:p w:rsidR="00683D7B" w:rsidRPr="00487052" w:rsidRDefault="00683D7B" w:rsidP="00487052">
      <w:pPr>
        <w:suppressAutoHyphens/>
        <w:spacing w:after="0" w:line="240" w:lineRule="auto"/>
        <w:ind w:firstLine="360"/>
        <w:jc w:val="both"/>
        <w:rPr>
          <w:rFonts w:ascii="Times New Roman" w:hAnsi="Times New Roman" w:cs="Times New Roman"/>
          <w:sz w:val="20"/>
          <w:szCs w:val="20"/>
        </w:rPr>
      </w:pPr>
    </w:p>
    <w:p w:rsidR="00F54F7E" w:rsidRDefault="0081194D" w:rsidP="00487052">
      <w:pPr>
        <w:spacing w:after="0" w:line="240" w:lineRule="auto"/>
        <w:jc w:val="both"/>
        <w:rPr>
          <w:rFonts w:ascii="Times New Roman" w:eastAsia="Times New Roman" w:hAnsi="Times New Roman" w:cs="Times New Roman"/>
          <w:sz w:val="20"/>
          <w:szCs w:val="20"/>
          <w:lang w:val="sv-SE"/>
        </w:rPr>
      </w:pPr>
      <w:r w:rsidRPr="00487052">
        <w:rPr>
          <w:rFonts w:ascii="Times New Roman" w:hAnsi="Times New Roman" w:cs="Times New Roman"/>
          <w:sz w:val="20"/>
          <w:szCs w:val="20"/>
          <w:lang w:val="sv-SE"/>
        </w:rPr>
        <w:t xml:space="preserve">ω </w:t>
      </w:r>
      <w:r w:rsidR="00F54F7E" w:rsidRPr="00487052">
        <w:rPr>
          <w:rFonts w:ascii="Times New Roman" w:hAnsi="Times New Roman" w:cs="Times New Roman"/>
          <w:sz w:val="20"/>
          <w:szCs w:val="20"/>
          <w:lang w:val="sv-SE"/>
        </w:rPr>
        <w:t>= (t</w:t>
      </w:r>
      <w:r w:rsidR="00F54F7E" w:rsidRPr="00487052">
        <w:rPr>
          <w:rFonts w:ascii="Times New Roman" w:hAnsi="Times New Roman" w:cs="Times New Roman"/>
          <w:sz w:val="20"/>
          <w:szCs w:val="20"/>
          <w:vertAlign w:val="subscript"/>
          <w:lang w:val="sv-SE"/>
        </w:rPr>
        <w:t>s</w:t>
      </w:r>
      <w:r w:rsidR="00F54F7E" w:rsidRPr="00487052">
        <w:rPr>
          <w:rFonts w:ascii="Times New Roman" w:hAnsi="Times New Roman" w:cs="Times New Roman"/>
          <w:sz w:val="20"/>
          <w:szCs w:val="20"/>
          <w:lang w:val="sv-SE"/>
        </w:rPr>
        <w:t xml:space="preserve"> – 12) x </w:t>
      </w:r>
      <m:oMath>
        <m:f>
          <m:fPr>
            <m:ctrlPr>
              <w:rPr>
                <w:rFonts w:ascii="Cambria Math" w:hAnsi="Times New Roman" w:cs="Times New Roman"/>
                <w:i/>
                <w:sz w:val="20"/>
                <w:szCs w:val="20"/>
                <w:lang w:val="sv-SE"/>
              </w:rPr>
            </m:ctrlPr>
          </m:fPr>
          <m:num>
            <m:r>
              <w:rPr>
                <w:rFonts w:ascii="Cambria Math" w:hAnsi="Times New Roman" w:cs="Times New Roman"/>
                <w:sz w:val="20"/>
                <w:szCs w:val="20"/>
                <w:lang w:val="sv-SE"/>
              </w:rPr>
              <m:t>360</m:t>
            </m:r>
          </m:num>
          <m:den>
            <m:r>
              <w:rPr>
                <w:rFonts w:ascii="Cambria Math" w:hAnsi="Times New Roman" w:cs="Times New Roman"/>
                <w:sz w:val="20"/>
                <w:szCs w:val="20"/>
                <w:lang w:val="sv-SE"/>
              </w:rPr>
              <m:t>24</m:t>
            </m:r>
          </m:den>
        </m:f>
      </m:oMath>
      <w:r w:rsidR="00F54F7E" w:rsidRPr="00487052">
        <w:rPr>
          <w:rFonts w:ascii="Times New Roman" w:eastAsia="Times New Roman" w:hAnsi="Times New Roman" w:cs="Times New Roman"/>
          <w:sz w:val="20"/>
          <w:szCs w:val="20"/>
          <w:lang w:val="sv-SE"/>
        </w:rPr>
        <w:t>, ts = waktu jam</w:t>
      </w:r>
      <w:r w:rsidRPr="00487052">
        <w:rPr>
          <w:rFonts w:ascii="Times New Roman" w:eastAsia="Times New Roman" w:hAnsi="Times New Roman" w:cs="Times New Roman"/>
          <w:sz w:val="20"/>
          <w:szCs w:val="20"/>
          <w:lang w:val="sv-SE"/>
        </w:rPr>
        <w:t xml:space="preserve"> </w:t>
      </w:r>
      <w:r w:rsidR="00683D7B">
        <w:rPr>
          <w:rFonts w:ascii="Times New Roman" w:eastAsia="Times New Roman" w:hAnsi="Times New Roman" w:cs="Times New Roman"/>
          <w:sz w:val="20"/>
          <w:szCs w:val="20"/>
          <w:lang w:val="sv-SE"/>
        </w:rPr>
        <w:t xml:space="preserve">              </w:t>
      </w:r>
      <w:r w:rsidRPr="00487052">
        <w:rPr>
          <w:rFonts w:ascii="Times New Roman" w:eastAsia="Times New Roman" w:hAnsi="Times New Roman" w:cs="Times New Roman"/>
          <w:sz w:val="20"/>
          <w:szCs w:val="20"/>
          <w:lang w:val="sv-SE"/>
        </w:rPr>
        <w:t xml:space="preserve">(2.3) </w:t>
      </w:r>
    </w:p>
    <w:p w:rsidR="00683D7B" w:rsidRPr="00487052" w:rsidRDefault="00683D7B" w:rsidP="00487052">
      <w:pPr>
        <w:spacing w:after="0" w:line="240" w:lineRule="auto"/>
        <w:jc w:val="both"/>
        <w:rPr>
          <w:rFonts w:ascii="Times New Roman" w:eastAsia="Times New Roman" w:hAnsi="Times New Roman" w:cs="Times New Roman"/>
          <w:sz w:val="20"/>
          <w:szCs w:val="20"/>
          <w:lang w:val="sv-SE"/>
        </w:rPr>
      </w:pPr>
    </w:p>
    <w:p w:rsidR="00F54F7E" w:rsidRPr="00487052" w:rsidRDefault="00F54F7E" w:rsidP="00487052">
      <w:pPr>
        <w:numPr>
          <w:ilvl w:val="0"/>
          <w:numId w:val="17"/>
        </w:numPr>
        <w:tabs>
          <w:tab w:val="clear" w:pos="720"/>
          <w:tab w:val="num" w:pos="360"/>
        </w:tabs>
        <w:suppressAutoHyphens/>
        <w:spacing w:after="0" w:line="240" w:lineRule="auto"/>
        <w:jc w:val="both"/>
        <w:rPr>
          <w:rFonts w:ascii="Times New Roman" w:hAnsi="Times New Roman" w:cs="Times New Roman"/>
          <w:sz w:val="20"/>
          <w:szCs w:val="20"/>
        </w:rPr>
      </w:pPr>
      <w:r w:rsidRPr="00487052">
        <w:rPr>
          <w:rFonts w:ascii="Times New Roman" w:hAnsi="Times New Roman" w:cs="Times New Roman"/>
          <w:sz w:val="20"/>
          <w:szCs w:val="20"/>
        </w:rPr>
        <w:t>Sudut datang (</w:t>
      </w:r>
      <w:r w:rsidRPr="00487052">
        <w:rPr>
          <w:rFonts w:ascii="Times New Roman" w:hAnsi="Times New Roman" w:cs="Times New Roman"/>
          <w:sz w:val="20"/>
          <w:szCs w:val="20"/>
          <w:lang w:val="sv-SE"/>
        </w:rPr>
        <w:t>θ)</w:t>
      </w:r>
    </w:p>
    <w:p w:rsidR="00F54F7E" w:rsidRDefault="00F54F7E" w:rsidP="00487052">
      <w:pPr>
        <w:suppressAutoHyphens/>
        <w:spacing w:after="0" w:line="240" w:lineRule="auto"/>
        <w:ind w:firstLine="360"/>
        <w:jc w:val="both"/>
        <w:rPr>
          <w:rFonts w:ascii="Times New Roman" w:hAnsi="Times New Roman" w:cs="Times New Roman"/>
          <w:sz w:val="20"/>
          <w:szCs w:val="20"/>
        </w:rPr>
      </w:pPr>
      <w:proofErr w:type="gramStart"/>
      <w:r w:rsidRPr="00487052">
        <w:rPr>
          <w:rFonts w:ascii="Times New Roman" w:hAnsi="Times New Roman" w:cs="Times New Roman"/>
          <w:sz w:val="20"/>
          <w:szCs w:val="20"/>
        </w:rPr>
        <w:t>Adalah sudut antara permukaan radiasi langsung normal vertikal terhadap radiasi langsung vertikal kolektor.</w:t>
      </w:r>
      <w:proofErr w:type="gramEnd"/>
      <w:r w:rsidRPr="00487052">
        <w:rPr>
          <w:rFonts w:ascii="Times New Roman" w:hAnsi="Times New Roman" w:cs="Times New Roman"/>
          <w:sz w:val="20"/>
          <w:szCs w:val="20"/>
        </w:rPr>
        <w:t xml:space="preserve"> Sudut datang dapat diperoleh dengan menggunakan </w:t>
      </w:r>
      <w:proofErr w:type="gramStart"/>
      <w:r w:rsidRPr="00487052">
        <w:rPr>
          <w:rFonts w:ascii="Times New Roman" w:hAnsi="Times New Roman" w:cs="Times New Roman"/>
          <w:sz w:val="20"/>
          <w:szCs w:val="20"/>
        </w:rPr>
        <w:t>persamaan :</w:t>
      </w:r>
      <w:proofErr w:type="gramEnd"/>
    </w:p>
    <w:p w:rsidR="00683D7B" w:rsidRPr="00487052" w:rsidRDefault="00683D7B" w:rsidP="00487052">
      <w:pPr>
        <w:suppressAutoHyphens/>
        <w:spacing w:after="0" w:line="240" w:lineRule="auto"/>
        <w:ind w:firstLine="360"/>
        <w:jc w:val="both"/>
        <w:rPr>
          <w:rFonts w:ascii="Times New Roman" w:hAnsi="Times New Roman" w:cs="Times New Roman"/>
          <w:sz w:val="20"/>
          <w:szCs w:val="20"/>
        </w:rPr>
      </w:pPr>
    </w:p>
    <w:p w:rsidR="00F54F7E" w:rsidRDefault="00F54F7E" w:rsidP="00487052">
      <w:pPr>
        <w:spacing w:after="0" w:line="240" w:lineRule="auto"/>
        <w:jc w:val="both"/>
        <w:rPr>
          <w:rFonts w:ascii="Times New Roman" w:hAnsi="Times New Roman" w:cs="Times New Roman"/>
          <w:sz w:val="20"/>
          <w:szCs w:val="20"/>
          <w:lang w:val="sv-SE"/>
        </w:rPr>
      </w:pPr>
      <w:r w:rsidRPr="00487052">
        <w:rPr>
          <w:rFonts w:ascii="Times New Roman" w:hAnsi="Times New Roman" w:cs="Times New Roman"/>
          <w:sz w:val="20"/>
          <w:szCs w:val="20"/>
          <w:lang w:val="sv-SE"/>
        </w:rPr>
        <w:t>θ = cos</w:t>
      </w:r>
      <w:r w:rsidRPr="00487052">
        <w:rPr>
          <w:rFonts w:ascii="Times New Roman" w:hAnsi="Times New Roman" w:cs="Times New Roman"/>
          <w:sz w:val="20"/>
          <w:szCs w:val="20"/>
          <w:vertAlign w:val="superscript"/>
          <w:lang w:val="sv-SE"/>
        </w:rPr>
        <w:t xml:space="preserve">-1 </w:t>
      </w:r>
      <w:r w:rsidRPr="00487052">
        <w:rPr>
          <w:rFonts w:ascii="Times New Roman" w:hAnsi="Times New Roman" w:cs="Times New Roman"/>
          <w:sz w:val="20"/>
          <w:szCs w:val="20"/>
          <w:lang w:val="sv-SE"/>
        </w:rPr>
        <w:t>(1-cos</w:t>
      </w:r>
      <w:r w:rsidRPr="00487052">
        <w:rPr>
          <w:rFonts w:ascii="Times New Roman" w:hAnsi="Times New Roman" w:cs="Times New Roman"/>
          <w:sz w:val="20"/>
          <w:szCs w:val="20"/>
          <w:vertAlign w:val="superscript"/>
          <w:lang w:val="sv-SE"/>
        </w:rPr>
        <w:t>2</w:t>
      </w:r>
      <w:r w:rsidRPr="00487052">
        <w:rPr>
          <w:rFonts w:ascii="Times New Roman" w:hAnsi="Times New Roman" w:cs="Times New Roman"/>
          <w:sz w:val="20"/>
          <w:szCs w:val="20"/>
          <w:lang w:val="sv-SE"/>
        </w:rPr>
        <w:t xml:space="preserve"> δ x sin</w:t>
      </w:r>
      <w:r w:rsidRPr="00487052">
        <w:rPr>
          <w:rFonts w:ascii="Times New Roman" w:hAnsi="Times New Roman" w:cs="Times New Roman"/>
          <w:sz w:val="20"/>
          <w:szCs w:val="20"/>
          <w:vertAlign w:val="superscript"/>
          <w:lang w:val="sv-SE"/>
        </w:rPr>
        <w:t>2</w:t>
      </w:r>
      <w:r w:rsidRPr="00487052">
        <w:rPr>
          <w:rFonts w:ascii="Times New Roman" w:hAnsi="Times New Roman" w:cs="Times New Roman"/>
          <w:sz w:val="20"/>
          <w:szCs w:val="20"/>
          <w:lang w:val="sv-SE"/>
        </w:rPr>
        <w:t xml:space="preserve"> ω)</w:t>
      </w:r>
      <w:r w:rsidRPr="00487052">
        <w:rPr>
          <w:rFonts w:ascii="Times New Roman" w:hAnsi="Times New Roman" w:cs="Times New Roman"/>
          <w:sz w:val="20"/>
          <w:szCs w:val="20"/>
          <w:vertAlign w:val="superscript"/>
          <w:lang w:val="sv-SE"/>
        </w:rPr>
        <w:t>1/2</w:t>
      </w:r>
      <w:r w:rsidR="0081194D" w:rsidRPr="00487052">
        <w:rPr>
          <w:rFonts w:ascii="Times New Roman" w:hAnsi="Times New Roman" w:cs="Times New Roman"/>
          <w:sz w:val="20"/>
          <w:szCs w:val="20"/>
          <w:lang w:val="sv-SE"/>
        </w:rPr>
        <w:t xml:space="preserve"> </w:t>
      </w:r>
      <w:r w:rsidR="0081194D" w:rsidRPr="00487052">
        <w:rPr>
          <w:rFonts w:ascii="Times New Roman" w:hAnsi="Times New Roman" w:cs="Times New Roman"/>
          <w:sz w:val="20"/>
          <w:szCs w:val="20"/>
          <w:lang w:val="sv-SE"/>
        </w:rPr>
        <w:tab/>
        <w:t xml:space="preserve">      </w:t>
      </w:r>
      <w:r w:rsidR="00683D7B">
        <w:rPr>
          <w:rFonts w:ascii="Times New Roman" w:hAnsi="Times New Roman" w:cs="Times New Roman"/>
          <w:sz w:val="20"/>
          <w:szCs w:val="20"/>
          <w:lang w:val="sv-SE"/>
        </w:rPr>
        <w:t xml:space="preserve">   </w:t>
      </w:r>
      <w:r w:rsidR="0081194D" w:rsidRPr="00487052">
        <w:rPr>
          <w:rFonts w:ascii="Times New Roman" w:hAnsi="Times New Roman" w:cs="Times New Roman"/>
          <w:sz w:val="20"/>
          <w:szCs w:val="20"/>
          <w:lang w:val="sv-SE"/>
        </w:rPr>
        <w:t xml:space="preserve">   </w:t>
      </w:r>
      <w:r w:rsidRPr="00487052">
        <w:rPr>
          <w:rFonts w:ascii="Times New Roman" w:hAnsi="Times New Roman" w:cs="Times New Roman"/>
          <w:sz w:val="20"/>
          <w:szCs w:val="20"/>
          <w:lang w:val="sv-SE"/>
        </w:rPr>
        <w:t>(2.4)</w:t>
      </w:r>
    </w:p>
    <w:p w:rsidR="00683D7B" w:rsidRPr="00487052" w:rsidRDefault="00683D7B" w:rsidP="00487052">
      <w:pPr>
        <w:spacing w:after="0" w:line="240" w:lineRule="auto"/>
        <w:jc w:val="both"/>
        <w:rPr>
          <w:rFonts w:ascii="Times New Roman" w:hAnsi="Times New Roman" w:cs="Times New Roman"/>
          <w:sz w:val="20"/>
          <w:szCs w:val="20"/>
          <w:lang w:val="sv-SE"/>
        </w:rPr>
      </w:pPr>
    </w:p>
    <w:p w:rsidR="00F54F7E" w:rsidRPr="00487052" w:rsidRDefault="00F54F7E" w:rsidP="00487052">
      <w:pPr>
        <w:numPr>
          <w:ilvl w:val="0"/>
          <w:numId w:val="17"/>
        </w:numPr>
        <w:tabs>
          <w:tab w:val="clear" w:pos="720"/>
          <w:tab w:val="num" w:pos="360"/>
        </w:tabs>
        <w:suppressAutoHyphens/>
        <w:spacing w:after="0" w:line="240" w:lineRule="auto"/>
        <w:jc w:val="both"/>
        <w:rPr>
          <w:rFonts w:ascii="Times New Roman" w:hAnsi="Times New Roman" w:cs="Times New Roman"/>
          <w:sz w:val="20"/>
          <w:szCs w:val="20"/>
        </w:rPr>
      </w:pPr>
      <w:r w:rsidRPr="00487052">
        <w:rPr>
          <w:rFonts w:ascii="Times New Roman" w:hAnsi="Times New Roman" w:cs="Times New Roman"/>
          <w:sz w:val="20"/>
          <w:szCs w:val="20"/>
        </w:rPr>
        <w:t xml:space="preserve">Sudut </w:t>
      </w:r>
      <w:r w:rsidRPr="00487052">
        <w:rPr>
          <w:rFonts w:ascii="Times New Roman" w:hAnsi="Times New Roman" w:cs="Times New Roman"/>
          <w:i/>
          <w:sz w:val="20"/>
          <w:szCs w:val="20"/>
        </w:rPr>
        <w:t>zenith</w:t>
      </w:r>
      <w:r w:rsidRPr="00487052">
        <w:rPr>
          <w:rFonts w:ascii="Times New Roman" w:hAnsi="Times New Roman" w:cs="Times New Roman"/>
          <w:sz w:val="20"/>
          <w:szCs w:val="20"/>
        </w:rPr>
        <w:t xml:space="preserve"> (</w:t>
      </w:r>
      <w:r w:rsidR="00E67169">
        <w:rPr>
          <w:rFonts w:ascii="Times New Roman" w:hAnsi="Times New Roman" w:cs="Times New Roman"/>
          <w:sz w:val="20"/>
          <w:szCs w:val="20"/>
        </w:rPr>
        <w:t>θ</w:t>
      </w:r>
      <w:r w:rsidRPr="00487052">
        <w:rPr>
          <w:rFonts w:ascii="Times New Roman" w:hAnsi="Times New Roman" w:cs="Times New Roman"/>
          <w:sz w:val="20"/>
          <w:szCs w:val="20"/>
          <w:vertAlign w:val="subscript"/>
        </w:rPr>
        <w:t>z</w:t>
      </w:r>
      <w:r w:rsidRPr="00487052">
        <w:rPr>
          <w:rFonts w:ascii="Times New Roman" w:hAnsi="Times New Roman" w:cs="Times New Roman"/>
          <w:sz w:val="20"/>
          <w:szCs w:val="20"/>
        </w:rPr>
        <w:t>)</w:t>
      </w:r>
    </w:p>
    <w:p w:rsidR="00F54F7E" w:rsidRDefault="00F54F7E" w:rsidP="00487052">
      <w:pPr>
        <w:suppressAutoHyphens/>
        <w:spacing w:after="0" w:line="240" w:lineRule="auto"/>
        <w:ind w:firstLine="360"/>
        <w:jc w:val="both"/>
        <w:rPr>
          <w:rFonts w:ascii="Times New Roman" w:hAnsi="Times New Roman" w:cs="Times New Roman"/>
          <w:sz w:val="20"/>
          <w:szCs w:val="20"/>
        </w:rPr>
      </w:pPr>
      <w:r w:rsidRPr="00487052">
        <w:rPr>
          <w:rFonts w:ascii="Times New Roman" w:hAnsi="Times New Roman" w:cs="Times New Roman"/>
          <w:sz w:val="20"/>
          <w:szCs w:val="20"/>
        </w:rPr>
        <w:t xml:space="preserve">Adalah sudut antara garis vertikal bidang normal dan garis datang sinar matahari.Sudut </w:t>
      </w:r>
      <w:r w:rsidRPr="00487052">
        <w:rPr>
          <w:rFonts w:ascii="Times New Roman" w:hAnsi="Times New Roman" w:cs="Times New Roman"/>
          <w:i/>
          <w:sz w:val="20"/>
          <w:szCs w:val="20"/>
        </w:rPr>
        <w:t xml:space="preserve">zenith </w:t>
      </w:r>
      <w:r w:rsidRPr="00487052">
        <w:rPr>
          <w:rFonts w:ascii="Times New Roman" w:hAnsi="Times New Roman" w:cs="Times New Roman"/>
          <w:sz w:val="20"/>
          <w:szCs w:val="20"/>
        </w:rPr>
        <w:t xml:space="preserve">dapat diperoleh dengan menggunakan </w:t>
      </w:r>
      <w:proofErr w:type="gramStart"/>
      <w:r w:rsidRPr="00487052">
        <w:rPr>
          <w:rFonts w:ascii="Times New Roman" w:hAnsi="Times New Roman" w:cs="Times New Roman"/>
          <w:sz w:val="20"/>
          <w:szCs w:val="20"/>
        </w:rPr>
        <w:t>persamaan :</w:t>
      </w:r>
      <w:proofErr w:type="gramEnd"/>
    </w:p>
    <w:p w:rsidR="00683D7B" w:rsidRPr="00487052" w:rsidRDefault="00683D7B" w:rsidP="00487052">
      <w:pPr>
        <w:suppressAutoHyphens/>
        <w:spacing w:after="0" w:line="240" w:lineRule="auto"/>
        <w:ind w:firstLine="360"/>
        <w:jc w:val="both"/>
        <w:rPr>
          <w:rFonts w:ascii="Times New Roman" w:hAnsi="Times New Roman" w:cs="Times New Roman"/>
          <w:sz w:val="20"/>
          <w:szCs w:val="20"/>
        </w:rPr>
      </w:pPr>
    </w:p>
    <w:p w:rsidR="00F54F7E" w:rsidRDefault="00F54F7E" w:rsidP="00487052">
      <w:pPr>
        <w:spacing w:after="0" w:line="240" w:lineRule="auto"/>
        <w:jc w:val="both"/>
        <w:rPr>
          <w:rFonts w:ascii="Times New Roman" w:hAnsi="Times New Roman" w:cs="Times New Roman"/>
          <w:sz w:val="20"/>
          <w:szCs w:val="20"/>
          <w:lang w:val="sv-SE"/>
        </w:rPr>
      </w:pPr>
      <w:r w:rsidRPr="00487052">
        <w:rPr>
          <w:rFonts w:ascii="Times New Roman" w:hAnsi="Times New Roman" w:cs="Times New Roman"/>
          <w:sz w:val="20"/>
          <w:szCs w:val="20"/>
          <w:lang w:val="sv-SE"/>
        </w:rPr>
        <w:t>θ</w:t>
      </w:r>
      <w:r w:rsidRPr="00487052">
        <w:rPr>
          <w:rFonts w:ascii="Times New Roman" w:hAnsi="Times New Roman" w:cs="Times New Roman"/>
          <w:sz w:val="20"/>
          <w:szCs w:val="20"/>
          <w:vertAlign w:val="subscript"/>
          <w:lang w:val="sv-SE"/>
        </w:rPr>
        <w:t xml:space="preserve">z </w:t>
      </w:r>
      <w:r w:rsidRPr="00487052">
        <w:rPr>
          <w:rFonts w:ascii="Times New Roman" w:hAnsi="Times New Roman" w:cs="Times New Roman"/>
          <w:sz w:val="20"/>
          <w:szCs w:val="20"/>
          <w:lang w:val="sv-SE"/>
        </w:rPr>
        <w:t>= cos</w:t>
      </w:r>
      <w:r w:rsidRPr="00487052">
        <w:rPr>
          <w:rFonts w:ascii="Times New Roman" w:hAnsi="Times New Roman" w:cs="Times New Roman"/>
          <w:sz w:val="20"/>
          <w:szCs w:val="20"/>
          <w:vertAlign w:val="superscript"/>
          <w:lang w:val="sv-SE"/>
        </w:rPr>
        <w:t xml:space="preserve">-1 </w:t>
      </w:r>
      <w:r w:rsidRPr="00487052">
        <w:rPr>
          <w:rFonts w:ascii="Times New Roman" w:hAnsi="Times New Roman" w:cs="Times New Roman"/>
          <w:sz w:val="20"/>
          <w:szCs w:val="20"/>
          <w:lang w:val="sv-SE"/>
        </w:rPr>
        <w:t>(cos φ x cos</w:t>
      </w:r>
      <w:r w:rsidR="0081194D" w:rsidRPr="00487052">
        <w:rPr>
          <w:rFonts w:ascii="Times New Roman" w:hAnsi="Times New Roman" w:cs="Times New Roman"/>
          <w:sz w:val="20"/>
          <w:szCs w:val="20"/>
          <w:lang w:val="sv-SE"/>
        </w:rPr>
        <w:t xml:space="preserve"> δ x cos ω + sin φ x sin δ) </w:t>
      </w:r>
      <w:r w:rsidR="0081194D" w:rsidRPr="00487052">
        <w:rPr>
          <w:rFonts w:ascii="Times New Roman" w:hAnsi="Times New Roman" w:cs="Times New Roman"/>
          <w:sz w:val="20"/>
          <w:szCs w:val="20"/>
          <w:lang w:val="sv-SE"/>
        </w:rPr>
        <w:tab/>
      </w:r>
      <w:r w:rsidR="0081194D" w:rsidRPr="00487052">
        <w:rPr>
          <w:rFonts w:ascii="Times New Roman" w:hAnsi="Times New Roman" w:cs="Times New Roman"/>
          <w:sz w:val="20"/>
          <w:szCs w:val="20"/>
          <w:lang w:val="sv-SE"/>
        </w:rPr>
        <w:tab/>
      </w:r>
      <w:r w:rsidR="0081194D" w:rsidRPr="00487052">
        <w:rPr>
          <w:rFonts w:ascii="Times New Roman" w:hAnsi="Times New Roman" w:cs="Times New Roman"/>
          <w:sz w:val="20"/>
          <w:szCs w:val="20"/>
          <w:lang w:val="sv-SE"/>
        </w:rPr>
        <w:tab/>
        <w:t xml:space="preserve">       </w:t>
      </w:r>
      <w:r w:rsidR="00E67169">
        <w:rPr>
          <w:rFonts w:ascii="Times New Roman" w:hAnsi="Times New Roman" w:cs="Times New Roman"/>
          <w:sz w:val="20"/>
          <w:szCs w:val="20"/>
          <w:lang w:val="sv-SE"/>
        </w:rPr>
        <w:tab/>
        <w:t xml:space="preserve">          </w:t>
      </w:r>
      <w:r w:rsidR="0081194D" w:rsidRPr="00487052">
        <w:rPr>
          <w:rFonts w:ascii="Times New Roman" w:hAnsi="Times New Roman" w:cs="Times New Roman"/>
          <w:sz w:val="20"/>
          <w:szCs w:val="20"/>
          <w:lang w:val="sv-SE"/>
        </w:rPr>
        <w:t xml:space="preserve">  </w:t>
      </w:r>
      <w:r w:rsidRPr="00487052">
        <w:rPr>
          <w:rFonts w:ascii="Times New Roman" w:hAnsi="Times New Roman" w:cs="Times New Roman"/>
          <w:sz w:val="20"/>
          <w:szCs w:val="20"/>
          <w:lang w:val="sv-SE"/>
        </w:rPr>
        <w:t>(2.5)</w:t>
      </w:r>
    </w:p>
    <w:p w:rsidR="00683D7B" w:rsidRPr="00487052" w:rsidRDefault="00683D7B" w:rsidP="00487052">
      <w:pPr>
        <w:spacing w:after="0" w:line="240" w:lineRule="auto"/>
        <w:jc w:val="both"/>
        <w:rPr>
          <w:rFonts w:ascii="Times New Roman" w:hAnsi="Times New Roman" w:cs="Times New Roman"/>
          <w:sz w:val="20"/>
          <w:szCs w:val="20"/>
          <w:lang w:val="sv-SE"/>
        </w:rPr>
      </w:pPr>
    </w:p>
    <w:p w:rsidR="00F54F7E" w:rsidRPr="00487052" w:rsidRDefault="00F54F7E" w:rsidP="00487052">
      <w:pPr>
        <w:numPr>
          <w:ilvl w:val="0"/>
          <w:numId w:val="17"/>
        </w:numPr>
        <w:tabs>
          <w:tab w:val="clear" w:pos="720"/>
          <w:tab w:val="num" w:pos="360"/>
        </w:tabs>
        <w:suppressAutoHyphens/>
        <w:spacing w:after="0" w:line="240" w:lineRule="auto"/>
        <w:jc w:val="both"/>
        <w:rPr>
          <w:rFonts w:ascii="Times New Roman" w:hAnsi="Times New Roman" w:cs="Times New Roman"/>
          <w:sz w:val="20"/>
          <w:szCs w:val="20"/>
        </w:rPr>
      </w:pPr>
      <w:r w:rsidRPr="00487052">
        <w:rPr>
          <w:rFonts w:ascii="Times New Roman" w:hAnsi="Times New Roman" w:cs="Times New Roman"/>
          <w:sz w:val="20"/>
          <w:szCs w:val="20"/>
        </w:rPr>
        <w:t>Sudut ketinggian matahari (</w:t>
      </w:r>
      <w:r w:rsidR="00E67169">
        <w:rPr>
          <w:rFonts w:ascii="Times New Roman" w:hAnsi="Times New Roman" w:cs="Times New Roman"/>
          <w:sz w:val="20"/>
          <w:szCs w:val="20"/>
        </w:rPr>
        <w:t>α</w:t>
      </w:r>
      <w:r w:rsidRPr="00487052">
        <w:rPr>
          <w:rFonts w:ascii="Times New Roman" w:hAnsi="Times New Roman" w:cs="Times New Roman"/>
          <w:sz w:val="20"/>
          <w:szCs w:val="20"/>
          <w:vertAlign w:val="subscript"/>
        </w:rPr>
        <w:t>s</w:t>
      </w:r>
      <w:r w:rsidRPr="00487052">
        <w:rPr>
          <w:rFonts w:ascii="Times New Roman" w:hAnsi="Times New Roman" w:cs="Times New Roman"/>
          <w:sz w:val="20"/>
          <w:szCs w:val="20"/>
        </w:rPr>
        <w:t>)</w:t>
      </w:r>
    </w:p>
    <w:p w:rsidR="00F54F7E" w:rsidRDefault="00F54F7E" w:rsidP="00487052">
      <w:pPr>
        <w:suppressAutoHyphens/>
        <w:spacing w:after="0" w:line="240" w:lineRule="auto"/>
        <w:ind w:firstLine="360"/>
        <w:jc w:val="both"/>
        <w:rPr>
          <w:rFonts w:ascii="Times New Roman" w:hAnsi="Times New Roman" w:cs="Times New Roman"/>
          <w:sz w:val="20"/>
          <w:szCs w:val="20"/>
        </w:rPr>
      </w:pPr>
      <w:proofErr w:type="gramStart"/>
      <w:r w:rsidRPr="00487052">
        <w:rPr>
          <w:rFonts w:ascii="Times New Roman" w:hAnsi="Times New Roman" w:cs="Times New Roman"/>
          <w:sz w:val="20"/>
          <w:szCs w:val="20"/>
        </w:rPr>
        <w:t>Adalah Sudut antara garis horisontal dengan garis matahari datang pada modul surya (</w:t>
      </w:r>
      <w:r w:rsidRPr="00487052">
        <w:rPr>
          <w:rFonts w:ascii="Times New Roman" w:hAnsi="Times New Roman" w:cs="Times New Roman"/>
          <w:i/>
          <w:sz w:val="20"/>
          <w:szCs w:val="20"/>
        </w:rPr>
        <w:t>photovoltaic</w:t>
      </w:r>
      <w:r w:rsidRPr="00487052">
        <w:rPr>
          <w:rFonts w:ascii="Times New Roman" w:hAnsi="Times New Roman" w:cs="Times New Roman"/>
          <w:sz w:val="20"/>
          <w:szCs w:val="20"/>
        </w:rPr>
        <w:t>).</w:t>
      </w:r>
      <w:proofErr w:type="gramEnd"/>
    </w:p>
    <w:p w:rsidR="00683D7B" w:rsidRPr="00487052" w:rsidRDefault="00683D7B" w:rsidP="00487052">
      <w:pPr>
        <w:suppressAutoHyphens/>
        <w:spacing w:after="0" w:line="240" w:lineRule="auto"/>
        <w:ind w:firstLine="360"/>
        <w:jc w:val="both"/>
        <w:rPr>
          <w:rFonts w:ascii="Times New Roman" w:hAnsi="Times New Roman" w:cs="Times New Roman"/>
          <w:sz w:val="20"/>
          <w:szCs w:val="20"/>
        </w:rPr>
      </w:pPr>
    </w:p>
    <w:p w:rsidR="00F54F7E" w:rsidRPr="00487052" w:rsidRDefault="00F54F7E" w:rsidP="00487052">
      <w:pPr>
        <w:numPr>
          <w:ilvl w:val="0"/>
          <w:numId w:val="17"/>
        </w:numPr>
        <w:tabs>
          <w:tab w:val="clear" w:pos="720"/>
          <w:tab w:val="num" w:pos="360"/>
        </w:tabs>
        <w:suppressAutoHyphens/>
        <w:spacing w:after="0" w:line="240" w:lineRule="auto"/>
        <w:jc w:val="both"/>
        <w:rPr>
          <w:rFonts w:ascii="Times New Roman" w:hAnsi="Times New Roman" w:cs="Times New Roman"/>
          <w:sz w:val="20"/>
          <w:szCs w:val="20"/>
        </w:rPr>
      </w:pPr>
      <w:r w:rsidRPr="00487052">
        <w:rPr>
          <w:rFonts w:ascii="Times New Roman" w:hAnsi="Times New Roman" w:cs="Times New Roman"/>
          <w:sz w:val="20"/>
          <w:szCs w:val="20"/>
        </w:rPr>
        <w:t>Sudut azimuth matahari (</w:t>
      </w:r>
      <w:r w:rsidRPr="00487052">
        <w:rPr>
          <w:rFonts w:ascii="Times New Roman" w:hAnsi="Times New Roman" w:cs="Times New Roman"/>
          <w:sz w:val="20"/>
          <w:szCs w:val="20"/>
          <w:lang w:val="sv-SE"/>
        </w:rPr>
        <w:t>γ</w:t>
      </w:r>
      <w:r w:rsidRPr="00487052">
        <w:rPr>
          <w:rFonts w:ascii="Times New Roman" w:hAnsi="Times New Roman" w:cs="Times New Roman"/>
          <w:sz w:val="20"/>
          <w:szCs w:val="20"/>
          <w:vertAlign w:val="subscript"/>
          <w:lang w:val="sv-SE"/>
        </w:rPr>
        <w:t>s</w:t>
      </w:r>
      <w:r w:rsidRPr="00487052">
        <w:rPr>
          <w:rFonts w:ascii="Times New Roman" w:hAnsi="Times New Roman" w:cs="Times New Roman"/>
          <w:sz w:val="20"/>
          <w:szCs w:val="20"/>
        </w:rPr>
        <w:t>)</w:t>
      </w:r>
    </w:p>
    <w:p w:rsidR="00F54F7E" w:rsidRDefault="00F54F7E" w:rsidP="00487052">
      <w:pPr>
        <w:suppressAutoHyphens/>
        <w:spacing w:after="0" w:line="240" w:lineRule="auto"/>
        <w:ind w:firstLine="360"/>
        <w:jc w:val="both"/>
        <w:rPr>
          <w:rFonts w:ascii="Times New Roman" w:hAnsi="Times New Roman" w:cs="Times New Roman"/>
          <w:sz w:val="20"/>
          <w:szCs w:val="20"/>
        </w:rPr>
      </w:pPr>
      <w:proofErr w:type="gramStart"/>
      <w:r w:rsidRPr="00487052">
        <w:rPr>
          <w:rFonts w:ascii="Times New Roman" w:hAnsi="Times New Roman" w:cs="Times New Roman"/>
          <w:sz w:val="20"/>
          <w:szCs w:val="20"/>
        </w:rPr>
        <w:t>Adalah sudut penyimpangan dari selatan dengan proyeksi radiasi langsung pada bidang horisontal.</w:t>
      </w:r>
      <w:proofErr w:type="gramEnd"/>
      <w:r w:rsidRPr="00487052">
        <w:rPr>
          <w:rFonts w:ascii="Times New Roman" w:hAnsi="Times New Roman" w:cs="Times New Roman"/>
          <w:sz w:val="20"/>
          <w:szCs w:val="20"/>
        </w:rPr>
        <w:t xml:space="preserve"> </w:t>
      </w:r>
      <w:proofErr w:type="gramStart"/>
      <w:r w:rsidRPr="00487052">
        <w:rPr>
          <w:rFonts w:ascii="Times New Roman" w:hAnsi="Times New Roman" w:cs="Times New Roman"/>
          <w:sz w:val="20"/>
          <w:szCs w:val="20"/>
        </w:rPr>
        <w:t>Penyimpangan ke sebelah timur adalah negatif dan ke sebelah barat adalah positif.</w:t>
      </w:r>
      <w:proofErr w:type="gramEnd"/>
      <w:r w:rsidRPr="00487052">
        <w:rPr>
          <w:rFonts w:ascii="Times New Roman" w:hAnsi="Times New Roman" w:cs="Times New Roman"/>
          <w:sz w:val="20"/>
          <w:szCs w:val="20"/>
        </w:rPr>
        <w:t xml:space="preserve"> Sudut zenith dapat diperoleh dengan menggunakan </w:t>
      </w:r>
      <w:proofErr w:type="gramStart"/>
      <w:r w:rsidRPr="00487052">
        <w:rPr>
          <w:rFonts w:ascii="Times New Roman" w:hAnsi="Times New Roman" w:cs="Times New Roman"/>
          <w:sz w:val="20"/>
          <w:szCs w:val="20"/>
        </w:rPr>
        <w:t>persamaan :</w:t>
      </w:r>
      <w:proofErr w:type="gramEnd"/>
    </w:p>
    <w:p w:rsidR="00683D7B" w:rsidRPr="00487052" w:rsidRDefault="00683D7B" w:rsidP="00487052">
      <w:pPr>
        <w:suppressAutoHyphens/>
        <w:spacing w:after="0" w:line="240" w:lineRule="auto"/>
        <w:ind w:firstLine="360"/>
        <w:jc w:val="both"/>
        <w:rPr>
          <w:rFonts w:ascii="Times New Roman" w:hAnsi="Times New Roman" w:cs="Times New Roman"/>
          <w:sz w:val="20"/>
          <w:szCs w:val="20"/>
        </w:rPr>
      </w:pPr>
    </w:p>
    <w:p w:rsidR="00F54F7E" w:rsidRPr="00487052" w:rsidRDefault="00F54F7E" w:rsidP="00487052">
      <w:pPr>
        <w:spacing w:after="0" w:line="240" w:lineRule="auto"/>
        <w:jc w:val="both"/>
        <w:rPr>
          <w:rFonts w:ascii="Times New Roman" w:hAnsi="Times New Roman" w:cs="Times New Roman"/>
          <w:sz w:val="20"/>
          <w:szCs w:val="20"/>
        </w:rPr>
      </w:pPr>
      <w:r w:rsidRPr="00487052">
        <w:rPr>
          <w:rFonts w:ascii="Times New Roman" w:hAnsi="Times New Roman" w:cs="Times New Roman"/>
          <w:sz w:val="20"/>
          <w:szCs w:val="20"/>
          <w:lang w:val="sv-SE"/>
        </w:rPr>
        <w:t>γ</w:t>
      </w:r>
      <w:r w:rsidRPr="00487052">
        <w:rPr>
          <w:rFonts w:ascii="Times New Roman" w:hAnsi="Times New Roman" w:cs="Times New Roman"/>
          <w:sz w:val="20"/>
          <w:szCs w:val="20"/>
          <w:vertAlign w:val="subscript"/>
          <w:lang w:val="sv-SE"/>
        </w:rPr>
        <w:t xml:space="preserve">s  </w:t>
      </w:r>
      <w:r w:rsidRPr="00487052">
        <w:rPr>
          <w:rFonts w:ascii="Times New Roman" w:hAnsi="Times New Roman" w:cs="Times New Roman"/>
          <w:sz w:val="20"/>
          <w:szCs w:val="20"/>
          <w:lang w:val="sv-SE"/>
        </w:rPr>
        <w:t>=  sin</w:t>
      </w:r>
      <w:r w:rsidRPr="00487052">
        <w:rPr>
          <w:rFonts w:ascii="Times New Roman" w:hAnsi="Times New Roman" w:cs="Times New Roman"/>
          <w:sz w:val="20"/>
          <w:szCs w:val="20"/>
          <w:vertAlign w:val="superscript"/>
          <w:lang w:val="sv-SE"/>
        </w:rPr>
        <w:t>-1</w:t>
      </w:r>
      <w:r w:rsidRPr="00487052">
        <w:rPr>
          <w:rFonts w:ascii="Times New Roman" w:hAnsi="Times New Roman" w:cs="Times New Roman"/>
          <w:sz w:val="20"/>
          <w:szCs w:val="20"/>
          <w:lang w:val="sv-SE"/>
        </w:rPr>
        <w:t>(</w:t>
      </w:r>
      <w:r w:rsidRPr="00487052">
        <w:rPr>
          <w:rFonts w:ascii="Times New Roman" w:hAnsi="Times New Roman" w:cs="Times New Roman"/>
          <w:sz w:val="20"/>
          <w:szCs w:val="20"/>
          <w:vertAlign w:val="superscript"/>
          <w:lang w:val="sv-SE"/>
        </w:rPr>
        <w:t xml:space="preserve"> </w:t>
      </w:r>
      <m:oMath>
        <m:f>
          <m:fPr>
            <m:ctrlPr>
              <w:rPr>
                <w:rFonts w:ascii="Cambria Math" w:hAnsi="Times New Roman" w:cs="Times New Roman"/>
                <w:i/>
                <w:sz w:val="20"/>
                <w:szCs w:val="20"/>
                <w:lang w:val="sv-SE"/>
              </w:rPr>
            </m:ctrlPr>
          </m:fPr>
          <m:num>
            <m:func>
              <m:funcPr>
                <m:ctrlPr>
                  <w:rPr>
                    <w:rFonts w:ascii="Cambria Math" w:hAnsi="Times New Roman" w:cs="Times New Roman"/>
                    <w:i/>
                    <w:sz w:val="20"/>
                    <w:szCs w:val="20"/>
                    <w:lang w:val="sv-SE"/>
                  </w:rPr>
                </m:ctrlPr>
              </m:funcPr>
              <m:fName>
                <m:r>
                  <m:rPr>
                    <m:sty m:val="p"/>
                  </m:rPr>
                  <w:rPr>
                    <w:rFonts w:ascii="Cambria Math" w:hAnsi="Times New Roman" w:cs="Times New Roman"/>
                    <w:sz w:val="20"/>
                    <w:szCs w:val="20"/>
                    <w:lang w:val="sv-SE"/>
                  </w:rPr>
                  <m:t>sin</m:t>
                </m:r>
              </m:fName>
              <m:e>
                <m:r>
                  <w:rPr>
                    <w:rFonts w:ascii="Cambria Math" w:hAnsi="Cambria Math" w:cs="Times New Roman"/>
                    <w:sz w:val="20"/>
                    <w:szCs w:val="20"/>
                    <w:lang w:val="sv-SE"/>
                  </w:rPr>
                  <m:t>ω</m:t>
                </m:r>
                <m:r>
                  <m:rPr>
                    <m:scr m:val="sans-serif"/>
                  </m:rPr>
                  <w:rPr>
                    <w:rFonts w:ascii="Cambria Math" w:hAnsi="Cambria Math" w:cs="Times New Roman"/>
                    <w:sz w:val="20"/>
                    <w:szCs w:val="20"/>
                    <w:lang w:val="sv-SE"/>
                  </w:rPr>
                  <m:t>t</m:t>
                </m:r>
                <m:r>
                  <w:rPr>
                    <w:rFonts w:ascii="Cambria Math" w:hAnsi="Times New Roman" w:cs="Times New Roman"/>
                    <w:sz w:val="20"/>
                    <w:szCs w:val="20"/>
                    <w:lang w:val="sv-SE"/>
                  </w:rPr>
                  <m:t xml:space="preserve"> </m:t>
                </m:r>
                <m:r>
                  <w:rPr>
                    <w:rFonts w:ascii="Cambria Math" w:hAnsi="Cambria Math" w:cs="Times New Roman"/>
                    <w:sz w:val="20"/>
                    <w:szCs w:val="20"/>
                    <w:lang w:val="sv-SE"/>
                  </w:rPr>
                  <m:t>x</m:t>
                </m:r>
                <m:func>
                  <m:funcPr>
                    <m:ctrlPr>
                      <w:rPr>
                        <w:rFonts w:ascii="Cambria Math" w:hAnsi="Times New Roman" w:cs="Times New Roman"/>
                        <w:i/>
                        <w:sz w:val="20"/>
                        <w:szCs w:val="20"/>
                        <w:lang w:val="sv-SE"/>
                      </w:rPr>
                    </m:ctrlPr>
                  </m:funcPr>
                  <m:fName>
                    <m:r>
                      <m:rPr>
                        <m:sty m:val="p"/>
                      </m:rPr>
                      <w:rPr>
                        <w:rFonts w:ascii="Cambria Math" w:hAnsi="Times New Roman" w:cs="Times New Roman"/>
                        <w:sz w:val="20"/>
                        <w:szCs w:val="20"/>
                        <w:lang w:val="sv-SE"/>
                      </w:rPr>
                      <m:t>cos</m:t>
                    </m:r>
                  </m:fName>
                  <m:e>
                    <m:r>
                      <w:rPr>
                        <w:rFonts w:ascii="Cambria Math" w:hAnsi="Cambria Math" w:cs="Times New Roman"/>
                        <w:sz w:val="20"/>
                        <w:szCs w:val="20"/>
                        <w:lang w:val="sv-SE"/>
                      </w:rPr>
                      <m:t>δ</m:t>
                    </m:r>
                    <m:r>
                      <w:rPr>
                        <w:rFonts w:ascii="Cambria Math" w:hAnsi="Times New Roman" w:cs="Times New Roman"/>
                        <w:sz w:val="20"/>
                        <w:szCs w:val="20"/>
                        <w:lang w:val="sv-SE"/>
                      </w:rPr>
                      <m:t>)</m:t>
                    </m:r>
                  </m:e>
                </m:func>
              </m:e>
            </m:func>
          </m:num>
          <m:den>
            <m:func>
              <m:funcPr>
                <m:ctrlPr>
                  <w:rPr>
                    <w:rFonts w:ascii="Cambria Math" w:hAnsi="Times New Roman" w:cs="Times New Roman"/>
                    <w:i/>
                    <w:sz w:val="20"/>
                    <w:szCs w:val="20"/>
                    <w:lang w:val="sv-SE"/>
                  </w:rPr>
                </m:ctrlPr>
              </m:funcPr>
              <m:fName>
                <m:r>
                  <m:rPr>
                    <m:sty m:val="p"/>
                  </m:rPr>
                  <w:rPr>
                    <w:rFonts w:ascii="Cambria Math" w:hAnsi="Times New Roman" w:cs="Times New Roman"/>
                    <w:sz w:val="20"/>
                    <w:szCs w:val="20"/>
                    <w:lang w:val="sv-SE"/>
                  </w:rPr>
                  <m:t>sin</m:t>
                </m:r>
              </m:fName>
              <m:e>
                <m:r>
                  <w:rPr>
                    <w:rFonts w:ascii="Cambria Math" w:hAnsi="Cambria Math" w:cs="Times New Roman"/>
                    <w:sz w:val="20"/>
                    <w:szCs w:val="20"/>
                    <w:lang w:val="sv-SE"/>
                  </w:rPr>
                  <m:t>θz</m:t>
                </m:r>
              </m:e>
            </m:func>
          </m:den>
        </m:f>
      </m:oMath>
      <w:r w:rsidRPr="00487052">
        <w:rPr>
          <w:rFonts w:ascii="Times New Roman" w:eastAsia="Times New Roman" w:hAnsi="Times New Roman" w:cs="Times New Roman"/>
          <w:sz w:val="20"/>
          <w:szCs w:val="20"/>
          <w:lang w:val="sv-SE"/>
        </w:rPr>
        <w:t xml:space="preserve"> )</w:t>
      </w:r>
      <w:r w:rsidR="0081194D" w:rsidRPr="00487052">
        <w:rPr>
          <w:rFonts w:ascii="Times New Roman" w:hAnsi="Times New Roman" w:cs="Times New Roman"/>
          <w:sz w:val="20"/>
          <w:szCs w:val="20"/>
          <w:lang w:val="sv-SE"/>
        </w:rPr>
        <w:t xml:space="preserve"> </w:t>
      </w:r>
      <w:r w:rsidR="0081194D" w:rsidRPr="00487052">
        <w:rPr>
          <w:rFonts w:ascii="Times New Roman" w:hAnsi="Times New Roman" w:cs="Times New Roman"/>
          <w:sz w:val="20"/>
          <w:szCs w:val="20"/>
          <w:lang w:val="sv-SE"/>
        </w:rPr>
        <w:tab/>
        <w:t xml:space="preserve">      </w:t>
      </w:r>
      <w:r w:rsidR="00E67169">
        <w:rPr>
          <w:rFonts w:ascii="Times New Roman" w:hAnsi="Times New Roman" w:cs="Times New Roman"/>
          <w:sz w:val="20"/>
          <w:szCs w:val="20"/>
          <w:lang w:val="sv-SE"/>
        </w:rPr>
        <w:tab/>
        <w:t xml:space="preserve">         </w:t>
      </w:r>
      <w:r w:rsidR="0081194D" w:rsidRPr="00487052">
        <w:rPr>
          <w:rFonts w:ascii="Times New Roman" w:hAnsi="Times New Roman" w:cs="Times New Roman"/>
          <w:sz w:val="20"/>
          <w:szCs w:val="20"/>
          <w:lang w:val="sv-SE"/>
        </w:rPr>
        <w:t xml:space="preserve">   </w:t>
      </w:r>
      <w:r w:rsidRPr="00487052">
        <w:rPr>
          <w:rFonts w:ascii="Times New Roman" w:hAnsi="Times New Roman" w:cs="Times New Roman"/>
          <w:sz w:val="20"/>
          <w:szCs w:val="20"/>
          <w:lang w:val="sv-SE"/>
        </w:rPr>
        <w:t>(2.6)</w:t>
      </w:r>
      <w:r w:rsidRPr="00487052">
        <w:rPr>
          <w:rFonts w:ascii="Times New Roman" w:hAnsi="Times New Roman" w:cs="Times New Roman"/>
          <w:sz w:val="20"/>
          <w:szCs w:val="20"/>
        </w:rPr>
        <w:t xml:space="preserve"> </w:t>
      </w:r>
    </w:p>
    <w:p w:rsidR="006B0C07" w:rsidRPr="00487052" w:rsidRDefault="006B0C07" w:rsidP="00487052">
      <w:pPr>
        <w:spacing w:after="0" w:line="240" w:lineRule="auto"/>
        <w:jc w:val="both"/>
        <w:rPr>
          <w:rFonts w:ascii="Times New Roman" w:hAnsi="Times New Roman" w:cs="Times New Roman"/>
          <w:sz w:val="20"/>
          <w:szCs w:val="20"/>
        </w:rPr>
      </w:pPr>
    </w:p>
    <w:p w:rsidR="00F54F7E" w:rsidRPr="00487052" w:rsidRDefault="00F54F7E" w:rsidP="00487052">
      <w:pPr>
        <w:pStyle w:val="ListParagraph"/>
        <w:spacing w:line="240" w:lineRule="auto"/>
        <w:ind w:left="0"/>
        <w:jc w:val="both"/>
        <w:rPr>
          <w:rFonts w:ascii="Times New Roman" w:eastAsia="Times New Roman" w:hAnsi="Times New Roman" w:cs="Times New Roman"/>
          <w:sz w:val="20"/>
          <w:szCs w:val="20"/>
        </w:rPr>
      </w:pPr>
    </w:p>
    <w:p w:rsidR="003035D1" w:rsidRPr="00487052" w:rsidRDefault="00F54F7E" w:rsidP="00487052">
      <w:pPr>
        <w:pStyle w:val="ListParagraph"/>
        <w:numPr>
          <w:ilvl w:val="1"/>
          <w:numId w:val="1"/>
        </w:numPr>
        <w:spacing w:line="240" w:lineRule="auto"/>
        <w:jc w:val="both"/>
        <w:rPr>
          <w:rFonts w:ascii="Times New Roman" w:hAnsi="Times New Roman" w:cs="Times New Roman"/>
          <w:b/>
          <w:sz w:val="20"/>
          <w:szCs w:val="20"/>
        </w:rPr>
      </w:pPr>
      <w:r w:rsidRPr="00487052">
        <w:rPr>
          <w:rFonts w:ascii="Times New Roman" w:hAnsi="Times New Roman" w:cs="Times New Roman"/>
          <w:b/>
          <w:sz w:val="20"/>
          <w:szCs w:val="20"/>
        </w:rPr>
        <w:t xml:space="preserve"> </w:t>
      </w:r>
      <w:r w:rsidR="00F56D59" w:rsidRPr="00487052">
        <w:rPr>
          <w:rFonts w:ascii="Times New Roman" w:hAnsi="Times New Roman" w:cs="Times New Roman"/>
          <w:b/>
          <w:sz w:val="20"/>
          <w:szCs w:val="20"/>
        </w:rPr>
        <w:t>Perhitungan Daya Masukan dan Daya Keluaran</w:t>
      </w:r>
    </w:p>
    <w:p w:rsidR="003035D1" w:rsidRPr="00487052" w:rsidRDefault="003035D1" w:rsidP="00487052">
      <w:pPr>
        <w:pStyle w:val="ListParagraph"/>
        <w:spacing w:after="0" w:line="240" w:lineRule="auto"/>
        <w:ind w:left="0"/>
        <w:jc w:val="both"/>
        <w:rPr>
          <w:rFonts w:ascii="Times New Roman" w:eastAsia="Times New Roman" w:hAnsi="Times New Roman" w:cs="Times New Roman"/>
          <w:sz w:val="20"/>
          <w:szCs w:val="20"/>
        </w:rPr>
      </w:pPr>
      <w:r w:rsidRPr="00487052">
        <w:rPr>
          <w:rFonts w:ascii="Times New Roman" w:eastAsia="Times New Roman" w:hAnsi="Times New Roman" w:cs="Times New Roman"/>
          <w:sz w:val="20"/>
          <w:szCs w:val="20"/>
        </w:rPr>
        <w:t xml:space="preserve">Sebelum mengetahui berapa nilai daya sesaat yang dihasilkan kita harus mengetahui daya yang diterima (daya input), di mana daya tersebut adalah perkalian antara intensitas radiasi matahari yang diterima dengan luas area PV </w:t>
      </w:r>
      <w:r w:rsidRPr="00487052">
        <w:rPr>
          <w:rFonts w:ascii="Times New Roman" w:eastAsia="Times New Roman" w:hAnsi="Times New Roman" w:cs="Times New Roman"/>
          <w:i/>
          <w:iCs/>
          <w:sz w:val="20"/>
          <w:szCs w:val="20"/>
        </w:rPr>
        <w:t xml:space="preserve">module </w:t>
      </w:r>
      <w:r w:rsidRPr="00487052">
        <w:rPr>
          <w:rFonts w:ascii="Times New Roman" w:eastAsia="Times New Roman" w:hAnsi="Times New Roman" w:cs="Times New Roman"/>
          <w:sz w:val="20"/>
          <w:szCs w:val="20"/>
        </w:rPr>
        <w:t xml:space="preserve">dengan </w:t>
      </w:r>
      <w:proofErr w:type="gramStart"/>
      <w:r w:rsidRPr="00487052">
        <w:rPr>
          <w:rFonts w:ascii="Times New Roman" w:eastAsia="Times New Roman" w:hAnsi="Times New Roman" w:cs="Times New Roman"/>
          <w:sz w:val="20"/>
          <w:szCs w:val="20"/>
        </w:rPr>
        <w:t>persamaan</w:t>
      </w:r>
      <w:r w:rsidR="00B4757D" w:rsidRPr="00487052">
        <w:rPr>
          <w:rFonts w:ascii="Times New Roman" w:eastAsia="Times New Roman" w:hAnsi="Times New Roman" w:cs="Times New Roman"/>
          <w:sz w:val="20"/>
          <w:szCs w:val="20"/>
        </w:rPr>
        <w:t>[</w:t>
      </w:r>
      <w:proofErr w:type="gramEnd"/>
      <w:r w:rsidR="00B4757D" w:rsidRPr="00487052">
        <w:rPr>
          <w:rFonts w:ascii="Times New Roman" w:eastAsia="Times New Roman" w:hAnsi="Times New Roman" w:cs="Times New Roman"/>
          <w:sz w:val="20"/>
          <w:szCs w:val="20"/>
        </w:rPr>
        <w:t>4</w:t>
      </w:r>
      <w:r w:rsidRPr="00487052">
        <w:rPr>
          <w:rFonts w:ascii="Times New Roman" w:eastAsia="Times New Roman" w:hAnsi="Times New Roman" w:cs="Times New Roman"/>
          <w:sz w:val="20"/>
          <w:szCs w:val="20"/>
        </w:rPr>
        <w:t>]:</w:t>
      </w:r>
    </w:p>
    <w:p w:rsidR="006B0C07" w:rsidRPr="00487052" w:rsidRDefault="006B0C07" w:rsidP="00487052">
      <w:pPr>
        <w:pStyle w:val="ListParagraph"/>
        <w:spacing w:after="0" w:line="240" w:lineRule="auto"/>
        <w:ind w:left="0"/>
        <w:jc w:val="both"/>
        <w:rPr>
          <w:rFonts w:ascii="Times New Roman" w:eastAsia="Times New Roman" w:hAnsi="Times New Roman" w:cs="Times New Roman"/>
          <w:sz w:val="20"/>
          <w:szCs w:val="20"/>
        </w:rPr>
      </w:pPr>
    </w:p>
    <w:tbl>
      <w:tblPr>
        <w:tblStyle w:val="TableGrid"/>
        <w:tblW w:w="4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8"/>
        <w:gridCol w:w="469"/>
      </w:tblGrid>
      <w:tr w:rsidR="003035D1" w:rsidRPr="00487052" w:rsidTr="00E67169">
        <w:tc>
          <w:tcPr>
            <w:tcW w:w="4068" w:type="dxa"/>
          </w:tcPr>
          <w:p w:rsidR="00E67169" w:rsidRDefault="003035D1" w:rsidP="00487052">
            <w:pPr>
              <w:jc w:val="both"/>
              <w:rPr>
                <w:rFonts w:ascii="Times New Roman" w:eastAsia="Times New Roman" w:hAnsi="Times New Roman" w:cs="Times New Roman"/>
                <w:sz w:val="20"/>
                <w:szCs w:val="20"/>
              </w:rPr>
            </w:pPr>
            <w:r w:rsidRPr="00487052">
              <w:rPr>
                <w:rFonts w:ascii="Times New Roman" w:eastAsia="Times New Roman" w:hAnsi="Times New Roman" w:cs="Times New Roman"/>
                <w:sz w:val="20"/>
                <w:szCs w:val="20"/>
              </w:rPr>
              <w:t>P</w:t>
            </w:r>
            <w:r w:rsidRPr="00487052">
              <w:rPr>
                <w:rFonts w:ascii="Times New Roman" w:eastAsia="Times New Roman" w:hAnsi="Times New Roman" w:cs="Times New Roman"/>
                <w:sz w:val="20"/>
                <w:szCs w:val="20"/>
                <w:vertAlign w:val="subscript"/>
              </w:rPr>
              <w:t>in</w:t>
            </w:r>
            <w:r w:rsidRPr="00487052">
              <w:rPr>
                <w:rFonts w:ascii="Times New Roman" w:eastAsia="Times New Roman" w:hAnsi="Times New Roman" w:cs="Times New Roman"/>
                <w:sz w:val="20"/>
                <w:szCs w:val="20"/>
              </w:rPr>
              <w:t xml:space="preserve"> = Ir x A</w:t>
            </w:r>
            <w:r w:rsidR="00E67169">
              <w:rPr>
                <w:rFonts w:ascii="Times New Roman" w:eastAsia="Times New Roman" w:hAnsi="Times New Roman" w:cs="Times New Roman"/>
                <w:sz w:val="20"/>
                <w:szCs w:val="20"/>
              </w:rPr>
              <w:t xml:space="preserve">                                                   (2.7)</w:t>
            </w:r>
          </w:p>
          <w:p w:rsidR="003035D1" w:rsidRPr="00487052" w:rsidRDefault="003035D1" w:rsidP="00E67169">
            <w:pPr>
              <w:jc w:val="both"/>
              <w:rPr>
                <w:rFonts w:ascii="Times New Roman" w:eastAsia="Times New Roman" w:hAnsi="Times New Roman" w:cs="Times New Roman"/>
                <w:sz w:val="20"/>
                <w:szCs w:val="20"/>
              </w:rPr>
            </w:pPr>
          </w:p>
        </w:tc>
        <w:tc>
          <w:tcPr>
            <w:tcW w:w="469" w:type="dxa"/>
          </w:tcPr>
          <w:p w:rsidR="003035D1" w:rsidRPr="00487052" w:rsidRDefault="003035D1" w:rsidP="00E67169">
            <w:pPr>
              <w:rPr>
                <w:rFonts w:ascii="Times New Roman" w:eastAsia="Times New Roman" w:hAnsi="Times New Roman" w:cs="Times New Roman"/>
                <w:sz w:val="20"/>
                <w:szCs w:val="20"/>
              </w:rPr>
            </w:pPr>
          </w:p>
        </w:tc>
      </w:tr>
      <w:tr w:rsidR="00B4757D" w:rsidRPr="00487052" w:rsidTr="00E67169">
        <w:tc>
          <w:tcPr>
            <w:tcW w:w="4068" w:type="dxa"/>
          </w:tcPr>
          <w:p w:rsidR="00B4757D" w:rsidRPr="00487052" w:rsidRDefault="00B4757D" w:rsidP="00487052">
            <w:pPr>
              <w:jc w:val="both"/>
              <w:rPr>
                <w:rFonts w:ascii="Times New Roman" w:eastAsia="Times New Roman" w:hAnsi="Times New Roman" w:cs="Times New Roman"/>
                <w:sz w:val="20"/>
                <w:szCs w:val="20"/>
              </w:rPr>
            </w:pPr>
          </w:p>
        </w:tc>
        <w:tc>
          <w:tcPr>
            <w:tcW w:w="469" w:type="dxa"/>
          </w:tcPr>
          <w:p w:rsidR="00B4757D" w:rsidRPr="00487052" w:rsidRDefault="00B4757D" w:rsidP="00487052">
            <w:pPr>
              <w:jc w:val="right"/>
              <w:rPr>
                <w:rFonts w:ascii="Times New Roman" w:eastAsia="Times New Roman" w:hAnsi="Times New Roman" w:cs="Times New Roman"/>
                <w:sz w:val="20"/>
                <w:szCs w:val="20"/>
              </w:rPr>
            </w:pPr>
          </w:p>
        </w:tc>
      </w:tr>
    </w:tbl>
    <w:p w:rsidR="003035D1" w:rsidRPr="00487052" w:rsidRDefault="003035D1" w:rsidP="00487052">
      <w:pPr>
        <w:pStyle w:val="ListParagraph"/>
        <w:spacing w:after="0" w:line="240" w:lineRule="auto"/>
        <w:ind w:left="0"/>
        <w:jc w:val="both"/>
        <w:rPr>
          <w:rFonts w:ascii="Times New Roman" w:eastAsia="Times New Roman" w:hAnsi="Times New Roman" w:cs="Times New Roman"/>
          <w:sz w:val="20"/>
          <w:szCs w:val="20"/>
        </w:rPr>
      </w:pPr>
      <w:proofErr w:type="gramStart"/>
      <w:r w:rsidRPr="00487052">
        <w:rPr>
          <w:rFonts w:ascii="Times New Roman" w:eastAsia="Times New Roman" w:hAnsi="Times New Roman" w:cs="Times New Roman"/>
          <w:sz w:val="20"/>
          <w:szCs w:val="20"/>
        </w:rPr>
        <w:lastRenderedPageBreak/>
        <w:t>di</w:t>
      </w:r>
      <w:proofErr w:type="gramEnd"/>
      <w:r w:rsidRPr="00487052">
        <w:rPr>
          <w:rFonts w:ascii="Times New Roman" w:eastAsia="Times New Roman" w:hAnsi="Times New Roman" w:cs="Times New Roman"/>
          <w:sz w:val="20"/>
          <w:szCs w:val="20"/>
        </w:rPr>
        <w:t xml:space="preserve"> mana: </w:t>
      </w:r>
    </w:p>
    <w:p w:rsidR="00B4757D" w:rsidRPr="00487052" w:rsidRDefault="00B4757D" w:rsidP="00487052">
      <w:pPr>
        <w:tabs>
          <w:tab w:val="left" w:pos="540"/>
        </w:tabs>
        <w:autoSpaceDE w:val="0"/>
        <w:autoSpaceDN w:val="0"/>
        <w:adjustRightInd w:val="0"/>
        <w:spacing w:after="0" w:line="240" w:lineRule="auto"/>
        <w:rPr>
          <w:rFonts w:ascii="Times New Roman" w:hAnsi="Times New Roman" w:cs="Times New Roman"/>
          <w:sz w:val="20"/>
          <w:szCs w:val="20"/>
        </w:rPr>
      </w:pPr>
      <w:r w:rsidRPr="00487052">
        <w:rPr>
          <w:rFonts w:ascii="Times New Roman" w:hAnsi="Times New Roman" w:cs="Times New Roman"/>
          <w:sz w:val="20"/>
          <w:szCs w:val="20"/>
        </w:rPr>
        <w:t>P</w:t>
      </w:r>
      <w:r w:rsidRPr="00487052">
        <w:rPr>
          <w:rFonts w:ascii="Times New Roman" w:hAnsi="Times New Roman" w:cs="Times New Roman"/>
          <w:sz w:val="20"/>
          <w:szCs w:val="20"/>
          <w:vertAlign w:val="subscript"/>
        </w:rPr>
        <w:t>in</w:t>
      </w:r>
      <w:r w:rsidRPr="00487052">
        <w:rPr>
          <w:rFonts w:ascii="Times New Roman" w:hAnsi="Times New Roman" w:cs="Times New Roman"/>
          <w:sz w:val="20"/>
          <w:szCs w:val="20"/>
        </w:rPr>
        <w:t xml:space="preserve"> = Daya input akibat </w:t>
      </w:r>
      <w:r w:rsidRPr="00487052">
        <w:rPr>
          <w:rFonts w:ascii="Times New Roman" w:hAnsi="Times New Roman" w:cs="Times New Roman"/>
          <w:i/>
          <w:sz w:val="20"/>
          <w:szCs w:val="20"/>
        </w:rPr>
        <w:t>irradiance</w:t>
      </w:r>
      <w:r w:rsidRPr="00487052">
        <w:rPr>
          <w:rFonts w:ascii="Times New Roman" w:hAnsi="Times New Roman" w:cs="Times New Roman"/>
          <w:sz w:val="20"/>
          <w:szCs w:val="20"/>
        </w:rPr>
        <w:t xml:space="preserve"> matahari (Watt)</w:t>
      </w:r>
    </w:p>
    <w:p w:rsidR="00B4757D" w:rsidRPr="00487052" w:rsidRDefault="00B4757D" w:rsidP="00487052">
      <w:pPr>
        <w:tabs>
          <w:tab w:val="left" w:pos="720"/>
        </w:tabs>
        <w:autoSpaceDE w:val="0"/>
        <w:autoSpaceDN w:val="0"/>
        <w:adjustRightInd w:val="0"/>
        <w:spacing w:after="0" w:line="240" w:lineRule="auto"/>
        <w:rPr>
          <w:rFonts w:ascii="Times New Roman" w:hAnsi="Times New Roman" w:cs="Times New Roman"/>
          <w:sz w:val="20"/>
          <w:szCs w:val="20"/>
        </w:rPr>
      </w:pPr>
      <w:r w:rsidRPr="00487052">
        <w:rPr>
          <w:rFonts w:ascii="Times New Roman" w:hAnsi="Times New Roman" w:cs="Times New Roman"/>
          <w:sz w:val="20"/>
          <w:szCs w:val="20"/>
        </w:rPr>
        <w:t>Ir = Intensitas radiasi matahari (Watt/m</w:t>
      </w:r>
      <w:r w:rsidRPr="00487052">
        <w:rPr>
          <w:rFonts w:ascii="Times New Roman" w:hAnsi="Times New Roman" w:cs="Times New Roman"/>
          <w:sz w:val="20"/>
          <w:szCs w:val="20"/>
          <w:vertAlign w:val="superscript"/>
        </w:rPr>
        <w:t>2</w:t>
      </w:r>
      <w:r w:rsidRPr="00487052">
        <w:rPr>
          <w:rFonts w:ascii="Times New Roman" w:hAnsi="Times New Roman" w:cs="Times New Roman"/>
          <w:sz w:val="20"/>
          <w:szCs w:val="20"/>
        </w:rPr>
        <w:t>)</w:t>
      </w:r>
    </w:p>
    <w:p w:rsidR="00B4757D" w:rsidRPr="00487052" w:rsidRDefault="00B4757D" w:rsidP="00487052">
      <w:pPr>
        <w:tabs>
          <w:tab w:val="left" w:pos="450"/>
          <w:tab w:val="left" w:pos="720"/>
          <w:tab w:val="left" w:pos="1800"/>
        </w:tabs>
        <w:autoSpaceDE w:val="0"/>
        <w:autoSpaceDN w:val="0"/>
        <w:adjustRightInd w:val="0"/>
        <w:spacing w:after="0" w:line="240" w:lineRule="auto"/>
        <w:rPr>
          <w:rFonts w:ascii="Times New Roman" w:hAnsi="Times New Roman" w:cs="Times New Roman"/>
          <w:sz w:val="20"/>
          <w:szCs w:val="20"/>
        </w:rPr>
      </w:pPr>
      <w:r w:rsidRPr="00487052">
        <w:rPr>
          <w:rFonts w:ascii="Times New Roman" w:hAnsi="Times New Roman" w:cs="Times New Roman"/>
          <w:sz w:val="20"/>
          <w:szCs w:val="20"/>
        </w:rPr>
        <w:t xml:space="preserve">A = </w:t>
      </w:r>
      <w:r w:rsidRPr="00487052">
        <w:rPr>
          <w:rFonts w:ascii="Times New Roman" w:hAnsi="Times New Roman" w:cs="Times New Roman"/>
          <w:sz w:val="20"/>
          <w:szCs w:val="20"/>
        </w:rPr>
        <w:tab/>
        <w:t xml:space="preserve"> Luas area permukaan </w:t>
      </w:r>
      <w:r w:rsidRPr="00487052">
        <w:rPr>
          <w:rFonts w:ascii="Times New Roman" w:hAnsi="Times New Roman" w:cs="Times New Roman"/>
          <w:i/>
          <w:sz w:val="20"/>
          <w:szCs w:val="20"/>
        </w:rPr>
        <w:t>photovoltaic module</w:t>
      </w:r>
      <w:r w:rsidRPr="00487052">
        <w:rPr>
          <w:rFonts w:ascii="Times New Roman" w:hAnsi="Times New Roman" w:cs="Times New Roman"/>
          <w:sz w:val="20"/>
          <w:szCs w:val="20"/>
        </w:rPr>
        <w:t xml:space="preserve"> (m</w:t>
      </w:r>
      <w:r w:rsidRPr="00487052">
        <w:rPr>
          <w:rFonts w:ascii="Times New Roman" w:hAnsi="Times New Roman" w:cs="Times New Roman"/>
          <w:sz w:val="20"/>
          <w:szCs w:val="20"/>
          <w:vertAlign w:val="superscript"/>
        </w:rPr>
        <w:t>2</w:t>
      </w:r>
      <w:r w:rsidRPr="00487052">
        <w:rPr>
          <w:rFonts w:ascii="Times New Roman" w:hAnsi="Times New Roman" w:cs="Times New Roman"/>
          <w:sz w:val="20"/>
          <w:szCs w:val="20"/>
        </w:rPr>
        <w:t>)</w:t>
      </w:r>
    </w:p>
    <w:p w:rsidR="003035D1" w:rsidRPr="00487052" w:rsidRDefault="003035D1" w:rsidP="00487052">
      <w:pPr>
        <w:pStyle w:val="ListParagraph"/>
        <w:spacing w:line="240" w:lineRule="auto"/>
        <w:ind w:left="0"/>
        <w:jc w:val="both"/>
        <w:rPr>
          <w:rFonts w:ascii="Times New Roman" w:eastAsia="Times New Roman" w:hAnsi="Times New Roman" w:cs="Times New Roman"/>
          <w:sz w:val="20"/>
          <w:szCs w:val="20"/>
        </w:rPr>
      </w:pPr>
      <w:r w:rsidRPr="00487052">
        <w:rPr>
          <w:rFonts w:ascii="Times New Roman" w:eastAsia="Times New Roman" w:hAnsi="Times New Roman" w:cs="Times New Roman"/>
          <w:sz w:val="20"/>
          <w:szCs w:val="20"/>
        </w:rPr>
        <w:t xml:space="preserve">Sedangkan untuk besarnya daya pada </w:t>
      </w:r>
      <w:r w:rsidRPr="00487052">
        <w:rPr>
          <w:rFonts w:ascii="Times New Roman" w:eastAsia="Times New Roman" w:hAnsi="Times New Roman" w:cs="Times New Roman"/>
          <w:i/>
          <w:sz w:val="20"/>
          <w:szCs w:val="20"/>
        </w:rPr>
        <w:t>solar cell</w:t>
      </w:r>
      <w:r w:rsidRPr="00487052">
        <w:rPr>
          <w:rFonts w:ascii="Times New Roman" w:eastAsia="Times New Roman" w:hAnsi="Times New Roman" w:cs="Times New Roman"/>
          <w:sz w:val="20"/>
          <w:szCs w:val="20"/>
        </w:rPr>
        <w:t xml:space="preserve"> (P</w:t>
      </w:r>
      <w:r w:rsidRPr="00487052">
        <w:rPr>
          <w:rFonts w:ascii="Times New Roman" w:eastAsia="Times New Roman" w:hAnsi="Times New Roman" w:cs="Times New Roman"/>
          <w:sz w:val="20"/>
          <w:szCs w:val="20"/>
          <w:vertAlign w:val="subscript"/>
        </w:rPr>
        <w:t>out</w:t>
      </w:r>
      <w:r w:rsidRPr="00487052">
        <w:rPr>
          <w:rFonts w:ascii="Times New Roman" w:eastAsia="Times New Roman" w:hAnsi="Times New Roman" w:cs="Times New Roman"/>
          <w:sz w:val="20"/>
          <w:szCs w:val="20"/>
        </w:rPr>
        <w:t xml:space="preserve">) yaitu perkalian tegangan rangkaian terbuka (Voc), arus hubung singkat (Isc), dan </w:t>
      </w:r>
      <w:r w:rsidRPr="00487052">
        <w:rPr>
          <w:rFonts w:ascii="Times New Roman" w:eastAsia="Times New Roman" w:hAnsi="Times New Roman" w:cs="Times New Roman"/>
          <w:i/>
          <w:iCs/>
          <w:sz w:val="20"/>
          <w:szCs w:val="20"/>
        </w:rPr>
        <w:t xml:space="preserve">Fill Factor </w:t>
      </w:r>
      <w:r w:rsidRPr="00487052">
        <w:rPr>
          <w:rFonts w:ascii="Times New Roman" w:eastAsia="Times New Roman" w:hAnsi="Times New Roman" w:cs="Times New Roman"/>
          <w:sz w:val="20"/>
          <w:szCs w:val="20"/>
        </w:rPr>
        <w:t xml:space="preserve">(FF) yang dihasilkan oleh sel </w:t>
      </w:r>
      <w:r w:rsidRPr="00487052">
        <w:rPr>
          <w:rFonts w:ascii="Times New Roman" w:eastAsia="Times New Roman" w:hAnsi="Times New Roman" w:cs="Times New Roman"/>
          <w:i/>
          <w:iCs/>
          <w:sz w:val="20"/>
          <w:szCs w:val="20"/>
        </w:rPr>
        <w:t xml:space="preserve">Photovoltaic </w:t>
      </w:r>
      <w:r w:rsidRPr="00487052">
        <w:rPr>
          <w:rFonts w:ascii="Times New Roman" w:eastAsia="Times New Roman" w:hAnsi="Times New Roman" w:cs="Times New Roman"/>
          <w:sz w:val="20"/>
          <w:szCs w:val="20"/>
        </w:rPr>
        <w:t>dapat dihitung dengan rumus sebagai berikut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677"/>
      </w:tblGrid>
      <w:tr w:rsidR="003035D1" w:rsidRPr="00487052" w:rsidTr="00942170">
        <w:tc>
          <w:tcPr>
            <w:tcW w:w="7905" w:type="dxa"/>
          </w:tcPr>
          <w:p w:rsidR="003035D1" w:rsidRPr="00487052" w:rsidRDefault="003035D1" w:rsidP="00487052">
            <w:pPr>
              <w:jc w:val="both"/>
              <w:rPr>
                <w:rFonts w:ascii="Times New Roman" w:eastAsia="Times New Roman" w:hAnsi="Times New Roman" w:cs="Times New Roman"/>
                <w:sz w:val="20"/>
                <w:szCs w:val="20"/>
              </w:rPr>
            </w:pPr>
            <w:r w:rsidRPr="00487052">
              <w:rPr>
                <w:rFonts w:ascii="Times New Roman" w:eastAsia="Times New Roman" w:hAnsi="Times New Roman" w:cs="Times New Roman"/>
                <w:sz w:val="20"/>
                <w:szCs w:val="20"/>
              </w:rPr>
              <w:t>P</w:t>
            </w:r>
            <w:r w:rsidRPr="00487052">
              <w:rPr>
                <w:rFonts w:ascii="Times New Roman" w:eastAsia="Times New Roman" w:hAnsi="Times New Roman" w:cs="Times New Roman"/>
                <w:sz w:val="20"/>
                <w:szCs w:val="20"/>
                <w:vertAlign w:val="subscript"/>
              </w:rPr>
              <w:t>out</w:t>
            </w:r>
            <w:r w:rsidR="006B0C07" w:rsidRPr="00487052">
              <w:rPr>
                <w:rFonts w:ascii="Times New Roman" w:eastAsia="Times New Roman" w:hAnsi="Times New Roman" w:cs="Times New Roman"/>
                <w:sz w:val="20"/>
                <w:szCs w:val="20"/>
              </w:rPr>
              <w:t xml:space="preserve"> = </w:t>
            </w:r>
            <w:r w:rsidRPr="00487052">
              <w:rPr>
                <w:rFonts w:ascii="Times New Roman" w:eastAsia="Times New Roman" w:hAnsi="Times New Roman" w:cs="Times New Roman"/>
                <w:sz w:val="20"/>
                <w:szCs w:val="20"/>
              </w:rPr>
              <w:t>V</w:t>
            </w:r>
            <w:r w:rsidRPr="00487052">
              <w:rPr>
                <w:rFonts w:ascii="Times New Roman" w:eastAsia="Times New Roman" w:hAnsi="Times New Roman" w:cs="Times New Roman"/>
                <w:sz w:val="20"/>
                <w:szCs w:val="20"/>
                <w:vertAlign w:val="subscript"/>
              </w:rPr>
              <w:t>oc</w:t>
            </w:r>
            <w:r w:rsidRPr="00487052">
              <w:rPr>
                <w:rFonts w:ascii="Times New Roman" w:eastAsia="Times New Roman" w:hAnsi="Times New Roman" w:cs="Times New Roman"/>
                <w:sz w:val="20"/>
                <w:szCs w:val="20"/>
              </w:rPr>
              <w:t xml:space="preserve"> x I</w:t>
            </w:r>
            <w:r w:rsidRPr="00487052">
              <w:rPr>
                <w:rFonts w:ascii="Times New Roman" w:eastAsia="Times New Roman" w:hAnsi="Times New Roman" w:cs="Times New Roman"/>
                <w:sz w:val="20"/>
                <w:szCs w:val="20"/>
                <w:vertAlign w:val="subscript"/>
              </w:rPr>
              <w:t>sc</w:t>
            </w:r>
            <w:r w:rsidRPr="00487052">
              <w:rPr>
                <w:rFonts w:ascii="Times New Roman" w:eastAsia="Times New Roman" w:hAnsi="Times New Roman" w:cs="Times New Roman"/>
                <w:sz w:val="20"/>
                <w:szCs w:val="20"/>
              </w:rPr>
              <w:t xml:space="preserve"> x FF </w:t>
            </w:r>
            <w:r w:rsidRPr="00487052">
              <w:rPr>
                <w:rFonts w:ascii="Times New Roman" w:eastAsia="Times New Roman" w:hAnsi="Times New Roman" w:cs="Times New Roman"/>
                <w:sz w:val="20"/>
                <w:szCs w:val="20"/>
              </w:rPr>
              <w:tab/>
            </w:r>
            <w:r w:rsidRPr="00487052">
              <w:rPr>
                <w:rFonts w:ascii="Times New Roman" w:eastAsia="Times New Roman" w:hAnsi="Times New Roman" w:cs="Times New Roman"/>
                <w:sz w:val="20"/>
                <w:szCs w:val="20"/>
              </w:rPr>
              <w:tab/>
            </w:r>
          </w:p>
        </w:tc>
        <w:tc>
          <w:tcPr>
            <w:tcW w:w="815" w:type="dxa"/>
          </w:tcPr>
          <w:p w:rsidR="003035D1" w:rsidRPr="00487052" w:rsidRDefault="00B4757D" w:rsidP="00487052">
            <w:pPr>
              <w:jc w:val="right"/>
              <w:rPr>
                <w:rFonts w:ascii="Times New Roman" w:eastAsia="Times New Roman" w:hAnsi="Times New Roman" w:cs="Times New Roman"/>
                <w:sz w:val="20"/>
                <w:szCs w:val="20"/>
              </w:rPr>
            </w:pPr>
            <w:r w:rsidRPr="00487052">
              <w:rPr>
                <w:rFonts w:ascii="Times New Roman" w:eastAsia="Times New Roman" w:hAnsi="Times New Roman" w:cs="Times New Roman"/>
                <w:sz w:val="20"/>
                <w:szCs w:val="20"/>
              </w:rPr>
              <w:t>(2.8</w:t>
            </w:r>
            <w:r w:rsidR="003035D1" w:rsidRPr="00487052">
              <w:rPr>
                <w:rFonts w:ascii="Times New Roman" w:eastAsia="Times New Roman" w:hAnsi="Times New Roman" w:cs="Times New Roman"/>
                <w:sz w:val="20"/>
                <w:szCs w:val="20"/>
              </w:rPr>
              <w:t>)</w:t>
            </w:r>
          </w:p>
        </w:tc>
      </w:tr>
    </w:tbl>
    <w:p w:rsidR="003035D1" w:rsidRPr="00487052" w:rsidRDefault="003035D1" w:rsidP="00487052">
      <w:pPr>
        <w:pStyle w:val="ListParagraph"/>
        <w:spacing w:line="240" w:lineRule="auto"/>
        <w:ind w:left="0"/>
        <w:jc w:val="both"/>
        <w:rPr>
          <w:rFonts w:ascii="Times New Roman" w:eastAsia="Times New Roman" w:hAnsi="Times New Roman" w:cs="Times New Roman"/>
          <w:sz w:val="20"/>
          <w:szCs w:val="20"/>
        </w:rPr>
      </w:pPr>
      <w:proofErr w:type="gramStart"/>
      <w:r w:rsidRPr="00487052">
        <w:rPr>
          <w:rFonts w:ascii="Times New Roman" w:eastAsia="Times New Roman" w:hAnsi="Times New Roman" w:cs="Times New Roman"/>
          <w:sz w:val="20"/>
          <w:szCs w:val="20"/>
        </w:rPr>
        <w:t>di</w:t>
      </w:r>
      <w:proofErr w:type="gramEnd"/>
      <w:r w:rsidRPr="00487052">
        <w:rPr>
          <w:rFonts w:ascii="Times New Roman" w:eastAsia="Times New Roman" w:hAnsi="Times New Roman" w:cs="Times New Roman"/>
          <w:sz w:val="20"/>
          <w:szCs w:val="20"/>
        </w:rPr>
        <w:t xml:space="preserve"> mana:</w:t>
      </w:r>
    </w:p>
    <w:p w:rsidR="003035D1" w:rsidRPr="00487052" w:rsidRDefault="003035D1" w:rsidP="00487052">
      <w:pPr>
        <w:pStyle w:val="ListParagraph"/>
        <w:spacing w:line="240" w:lineRule="auto"/>
        <w:ind w:left="0"/>
        <w:jc w:val="both"/>
        <w:rPr>
          <w:rFonts w:ascii="Times New Roman" w:eastAsia="Times New Roman" w:hAnsi="Times New Roman" w:cs="Times New Roman"/>
          <w:sz w:val="20"/>
          <w:szCs w:val="20"/>
        </w:rPr>
      </w:pPr>
      <w:r w:rsidRPr="00487052">
        <w:rPr>
          <w:rFonts w:ascii="Times New Roman" w:eastAsia="Times New Roman" w:hAnsi="Times New Roman" w:cs="Times New Roman"/>
          <w:sz w:val="20"/>
          <w:szCs w:val="20"/>
        </w:rPr>
        <w:t>P</w:t>
      </w:r>
      <w:r w:rsidRPr="00487052">
        <w:rPr>
          <w:rFonts w:ascii="Times New Roman" w:eastAsia="Times New Roman" w:hAnsi="Times New Roman" w:cs="Times New Roman"/>
          <w:sz w:val="20"/>
          <w:szCs w:val="20"/>
          <w:vertAlign w:val="subscript"/>
        </w:rPr>
        <w:t>out</w:t>
      </w:r>
      <w:r w:rsidR="006B0C07" w:rsidRPr="00487052">
        <w:rPr>
          <w:rFonts w:ascii="Times New Roman" w:eastAsia="Times New Roman" w:hAnsi="Times New Roman" w:cs="Times New Roman"/>
          <w:sz w:val="20"/>
          <w:szCs w:val="20"/>
        </w:rPr>
        <w:t xml:space="preserve"> = </w:t>
      </w:r>
      <w:r w:rsidRPr="00487052">
        <w:rPr>
          <w:rFonts w:ascii="Times New Roman" w:eastAsia="Times New Roman" w:hAnsi="Times New Roman" w:cs="Times New Roman"/>
          <w:sz w:val="20"/>
          <w:szCs w:val="20"/>
        </w:rPr>
        <w:t xml:space="preserve">Daya yang dibangkitkan oleh </w:t>
      </w:r>
      <w:r w:rsidRPr="00487052">
        <w:rPr>
          <w:rFonts w:ascii="Times New Roman" w:eastAsia="Times New Roman" w:hAnsi="Times New Roman" w:cs="Times New Roman"/>
          <w:i/>
          <w:sz w:val="20"/>
          <w:szCs w:val="20"/>
        </w:rPr>
        <w:t>solar cell</w:t>
      </w:r>
      <w:r w:rsidR="00496624" w:rsidRPr="00487052">
        <w:rPr>
          <w:rFonts w:ascii="Times New Roman" w:eastAsia="Times New Roman" w:hAnsi="Times New Roman" w:cs="Times New Roman"/>
          <w:sz w:val="20"/>
          <w:szCs w:val="20"/>
        </w:rPr>
        <w:t xml:space="preserve"> (Watt)</w:t>
      </w:r>
    </w:p>
    <w:p w:rsidR="003035D1" w:rsidRPr="00487052" w:rsidRDefault="003035D1" w:rsidP="00487052">
      <w:pPr>
        <w:pStyle w:val="ListParagraph"/>
        <w:spacing w:line="240" w:lineRule="auto"/>
        <w:ind w:left="0"/>
        <w:jc w:val="both"/>
        <w:rPr>
          <w:rFonts w:ascii="Times New Roman" w:eastAsia="Times New Roman" w:hAnsi="Times New Roman" w:cs="Times New Roman"/>
          <w:sz w:val="20"/>
          <w:szCs w:val="20"/>
        </w:rPr>
      </w:pPr>
      <w:r w:rsidRPr="00487052">
        <w:rPr>
          <w:rFonts w:ascii="Times New Roman" w:eastAsia="Times New Roman" w:hAnsi="Times New Roman" w:cs="Times New Roman"/>
          <w:sz w:val="20"/>
          <w:szCs w:val="20"/>
        </w:rPr>
        <w:t>V</w:t>
      </w:r>
      <w:r w:rsidRPr="00487052">
        <w:rPr>
          <w:rFonts w:ascii="Times New Roman" w:eastAsia="Times New Roman" w:hAnsi="Times New Roman" w:cs="Times New Roman"/>
          <w:sz w:val="20"/>
          <w:szCs w:val="20"/>
          <w:vertAlign w:val="subscript"/>
        </w:rPr>
        <w:t>oc</w:t>
      </w:r>
      <w:r w:rsidRPr="00487052">
        <w:rPr>
          <w:rFonts w:ascii="Times New Roman" w:eastAsia="Times New Roman" w:hAnsi="Times New Roman" w:cs="Times New Roman"/>
          <w:sz w:val="20"/>
          <w:szCs w:val="20"/>
        </w:rPr>
        <w:t xml:space="preserve"> = Tegangan rangkaian terbuka pada </w:t>
      </w:r>
      <w:r w:rsidRPr="00487052">
        <w:rPr>
          <w:rFonts w:ascii="Times New Roman" w:eastAsia="Times New Roman" w:hAnsi="Times New Roman" w:cs="Times New Roman"/>
          <w:i/>
          <w:sz w:val="20"/>
          <w:szCs w:val="20"/>
        </w:rPr>
        <w:t>solar cell</w:t>
      </w:r>
      <w:r w:rsidRPr="00487052">
        <w:rPr>
          <w:rFonts w:ascii="Times New Roman" w:eastAsia="Times New Roman" w:hAnsi="Times New Roman" w:cs="Times New Roman"/>
          <w:sz w:val="20"/>
          <w:szCs w:val="20"/>
        </w:rPr>
        <w:t xml:space="preserve"> (Volt) </w:t>
      </w:r>
    </w:p>
    <w:p w:rsidR="003035D1" w:rsidRPr="00487052" w:rsidRDefault="003035D1" w:rsidP="00487052">
      <w:pPr>
        <w:pStyle w:val="ListParagraph"/>
        <w:spacing w:line="240" w:lineRule="auto"/>
        <w:ind w:left="0"/>
        <w:jc w:val="both"/>
        <w:rPr>
          <w:rFonts w:ascii="Times New Roman" w:eastAsia="Times New Roman" w:hAnsi="Times New Roman" w:cs="Times New Roman"/>
          <w:sz w:val="20"/>
          <w:szCs w:val="20"/>
        </w:rPr>
      </w:pPr>
      <w:r w:rsidRPr="00487052">
        <w:rPr>
          <w:rFonts w:ascii="Times New Roman" w:eastAsia="Times New Roman" w:hAnsi="Times New Roman" w:cs="Times New Roman"/>
          <w:sz w:val="20"/>
          <w:szCs w:val="20"/>
        </w:rPr>
        <w:t>I</w:t>
      </w:r>
      <w:r w:rsidRPr="00487052">
        <w:rPr>
          <w:rFonts w:ascii="Times New Roman" w:eastAsia="Times New Roman" w:hAnsi="Times New Roman" w:cs="Times New Roman"/>
          <w:sz w:val="20"/>
          <w:szCs w:val="20"/>
          <w:vertAlign w:val="subscript"/>
        </w:rPr>
        <w:t xml:space="preserve">sc </w:t>
      </w:r>
      <w:r w:rsidRPr="00487052">
        <w:rPr>
          <w:rFonts w:ascii="Times New Roman" w:eastAsia="Times New Roman" w:hAnsi="Times New Roman" w:cs="Times New Roman"/>
          <w:sz w:val="20"/>
          <w:szCs w:val="20"/>
        </w:rPr>
        <w:t>= Arus hubung singkat pada solar cell (Ampere)</w:t>
      </w:r>
    </w:p>
    <w:p w:rsidR="003035D1" w:rsidRPr="00487052" w:rsidRDefault="003035D1" w:rsidP="00487052">
      <w:pPr>
        <w:pStyle w:val="ListParagraph"/>
        <w:spacing w:line="240" w:lineRule="auto"/>
        <w:ind w:left="0"/>
        <w:jc w:val="both"/>
        <w:rPr>
          <w:rFonts w:ascii="Times New Roman" w:eastAsia="Times New Roman" w:hAnsi="Times New Roman" w:cs="Times New Roman"/>
          <w:i/>
          <w:iCs/>
          <w:sz w:val="20"/>
          <w:szCs w:val="20"/>
        </w:rPr>
      </w:pPr>
      <w:r w:rsidRPr="00487052">
        <w:rPr>
          <w:rFonts w:ascii="Times New Roman" w:eastAsia="Times New Roman" w:hAnsi="Times New Roman" w:cs="Times New Roman"/>
          <w:sz w:val="20"/>
          <w:szCs w:val="20"/>
        </w:rPr>
        <w:t xml:space="preserve">FF = </w:t>
      </w:r>
      <w:r w:rsidRPr="00487052">
        <w:rPr>
          <w:rFonts w:ascii="Times New Roman" w:eastAsia="Times New Roman" w:hAnsi="Times New Roman" w:cs="Times New Roman"/>
          <w:i/>
          <w:iCs/>
          <w:sz w:val="20"/>
          <w:szCs w:val="20"/>
        </w:rPr>
        <w:t>Fill Factor</w:t>
      </w:r>
    </w:p>
    <w:p w:rsidR="003035D1" w:rsidRPr="00487052" w:rsidRDefault="00F56D59" w:rsidP="00487052">
      <w:pPr>
        <w:pStyle w:val="ListParagraph"/>
        <w:spacing w:line="240" w:lineRule="auto"/>
        <w:ind w:left="0"/>
        <w:jc w:val="both"/>
        <w:rPr>
          <w:rFonts w:ascii="Times New Roman" w:eastAsia="Times New Roman" w:hAnsi="Times New Roman" w:cs="Times New Roman"/>
          <w:sz w:val="20"/>
          <w:szCs w:val="20"/>
        </w:rPr>
      </w:pPr>
      <w:r w:rsidRPr="00487052">
        <w:rPr>
          <w:rFonts w:ascii="Times New Roman" w:eastAsia="Times New Roman" w:hAnsi="Times New Roman" w:cs="Times New Roman"/>
          <w:sz w:val="20"/>
          <w:szCs w:val="20"/>
        </w:rPr>
        <w:t>N</w:t>
      </w:r>
      <w:r w:rsidR="003035D1" w:rsidRPr="00487052">
        <w:rPr>
          <w:rFonts w:ascii="Times New Roman" w:eastAsia="Times New Roman" w:hAnsi="Times New Roman" w:cs="Times New Roman"/>
          <w:sz w:val="20"/>
          <w:szCs w:val="20"/>
        </w:rPr>
        <w:t>ilai FF dapat diperoleh dari rumus: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6"/>
        <w:gridCol w:w="683"/>
      </w:tblGrid>
      <w:tr w:rsidR="003035D1" w:rsidRPr="00487052" w:rsidTr="00942170">
        <w:tc>
          <w:tcPr>
            <w:tcW w:w="7905" w:type="dxa"/>
          </w:tcPr>
          <w:p w:rsidR="003035D1" w:rsidRPr="00487052" w:rsidRDefault="003035D1" w:rsidP="00487052">
            <w:pPr>
              <w:jc w:val="both"/>
              <w:rPr>
                <w:rFonts w:ascii="Times New Roman" w:eastAsia="Times New Roman" w:hAnsi="Times New Roman" w:cs="Times New Roman"/>
                <w:sz w:val="20"/>
                <w:szCs w:val="20"/>
              </w:rPr>
            </w:pPr>
            <w:r w:rsidRPr="00487052">
              <w:rPr>
                <w:rFonts w:ascii="Times New Roman" w:eastAsia="Times New Roman" w:hAnsi="Times New Roman" w:cs="Times New Roman"/>
                <w:sz w:val="20"/>
                <w:szCs w:val="20"/>
              </w:rPr>
              <w:t>FF = V</w:t>
            </w:r>
            <w:r w:rsidRPr="00487052">
              <w:rPr>
                <w:rFonts w:ascii="Times New Roman" w:eastAsia="Times New Roman" w:hAnsi="Times New Roman" w:cs="Times New Roman"/>
                <w:sz w:val="20"/>
                <w:szCs w:val="20"/>
                <w:vertAlign w:val="subscript"/>
              </w:rPr>
              <w:t>oc</w:t>
            </w:r>
            <w:r w:rsidRPr="00487052">
              <w:rPr>
                <w:rFonts w:ascii="Times New Roman" w:eastAsia="Times New Roman" w:hAnsi="Times New Roman" w:cs="Times New Roman"/>
                <w:sz w:val="20"/>
                <w:szCs w:val="20"/>
              </w:rPr>
              <w:t xml:space="preserve"> – ln (V</w:t>
            </w:r>
            <w:r w:rsidRPr="00487052">
              <w:rPr>
                <w:rFonts w:ascii="Times New Roman" w:eastAsia="Times New Roman" w:hAnsi="Times New Roman" w:cs="Times New Roman"/>
                <w:sz w:val="20"/>
                <w:szCs w:val="20"/>
                <w:vertAlign w:val="subscript"/>
              </w:rPr>
              <w:t>oc</w:t>
            </w:r>
            <w:r w:rsidRPr="00487052">
              <w:rPr>
                <w:rFonts w:ascii="Times New Roman" w:eastAsia="Times New Roman" w:hAnsi="Times New Roman" w:cs="Times New Roman"/>
                <w:sz w:val="20"/>
                <w:szCs w:val="20"/>
              </w:rPr>
              <w:t xml:space="preserve"> + 0.72) / V</w:t>
            </w:r>
            <w:r w:rsidRPr="00487052">
              <w:rPr>
                <w:rFonts w:ascii="Times New Roman" w:eastAsia="Times New Roman" w:hAnsi="Times New Roman" w:cs="Times New Roman"/>
                <w:sz w:val="20"/>
                <w:szCs w:val="20"/>
                <w:vertAlign w:val="subscript"/>
              </w:rPr>
              <w:t>o</w:t>
            </w:r>
            <w:r w:rsidR="00496624" w:rsidRPr="00487052">
              <w:rPr>
                <w:rFonts w:ascii="Times New Roman" w:eastAsia="Times New Roman" w:hAnsi="Times New Roman" w:cs="Times New Roman"/>
                <w:sz w:val="20"/>
                <w:szCs w:val="20"/>
                <w:vertAlign w:val="subscript"/>
              </w:rPr>
              <w:t xml:space="preserve"> </w:t>
            </w:r>
            <w:r w:rsidRPr="00487052">
              <w:rPr>
                <w:rFonts w:ascii="Times New Roman" w:eastAsia="Times New Roman" w:hAnsi="Times New Roman" w:cs="Times New Roman"/>
                <w:sz w:val="20"/>
                <w:szCs w:val="20"/>
                <w:vertAlign w:val="subscript"/>
              </w:rPr>
              <w:t>c</w:t>
            </w:r>
            <w:r w:rsidR="00496624" w:rsidRPr="00487052">
              <w:rPr>
                <w:rFonts w:ascii="Times New Roman" w:eastAsia="Times New Roman" w:hAnsi="Times New Roman" w:cs="Times New Roman"/>
                <w:sz w:val="20"/>
                <w:szCs w:val="20"/>
              </w:rPr>
              <w:t xml:space="preserve"> </w:t>
            </w:r>
            <w:r w:rsidRPr="00487052">
              <w:rPr>
                <w:rFonts w:ascii="Times New Roman" w:eastAsia="Times New Roman" w:hAnsi="Times New Roman" w:cs="Times New Roman"/>
                <w:sz w:val="20"/>
                <w:szCs w:val="20"/>
                <w:vertAlign w:val="subscript"/>
              </w:rPr>
              <w:t xml:space="preserve"> </w:t>
            </w:r>
            <w:r w:rsidRPr="00487052">
              <w:rPr>
                <w:rFonts w:ascii="Times New Roman" w:eastAsia="Times New Roman" w:hAnsi="Times New Roman" w:cs="Times New Roman"/>
                <w:sz w:val="20"/>
                <w:szCs w:val="20"/>
              </w:rPr>
              <w:t>+ 1</w:t>
            </w:r>
          </w:p>
        </w:tc>
        <w:tc>
          <w:tcPr>
            <w:tcW w:w="815" w:type="dxa"/>
          </w:tcPr>
          <w:p w:rsidR="008C0F9A" w:rsidRPr="00487052" w:rsidRDefault="008C0F9A" w:rsidP="00487052">
            <w:pPr>
              <w:jc w:val="right"/>
              <w:rPr>
                <w:rFonts w:ascii="Times New Roman" w:eastAsia="Times New Roman" w:hAnsi="Times New Roman" w:cs="Times New Roman"/>
                <w:sz w:val="20"/>
                <w:szCs w:val="20"/>
              </w:rPr>
            </w:pPr>
          </w:p>
          <w:p w:rsidR="003035D1" w:rsidRPr="00487052" w:rsidRDefault="00496624" w:rsidP="00487052">
            <w:pPr>
              <w:jc w:val="right"/>
              <w:rPr>
                <w:rFonts w:ascii="Times New Roman" w:eastAsia="Times New Roman" w:hAnsi="Times New Roman" w:cs="Times New Roman"/>
                <w:sz w:val="20"/>
                <w:szCs w:val="20"/>
              </w:rPr>
            </w:pPr>
            <w:r w:rsidRPr="00487052">
              <w:rPr>
                <w:rFonts w:ascii="Times New Roman" w:eastAsia="Times New Roman" w:hAnsi="Times New Roman" w:cs="Times New Roman"/>
                <w:sz w:val="20"/>
                <w:szCs w:val="20"/>
              </w:rPr>
              <w:t>(2.9</w:t>
            </w:r>
            <w:r w:rsidR="003035D1" w:rsidRPr="00487052">
              <w:rPr>
                <w:rFonts w:ascii="Times New Roman" w:eastAsia="Times New Roman" w:hAnsi="Times New Roman" w:cs="Times New Roman"/>
                <w:sz w:val="20"/>
                <w:szCs w:val="20"/>
              </w:rPr>
              <w:t>)</w:t>
            </w:r>
          </w:p>
        </w:tc>
      </w:tr>
      <w:tr w:rsidR="003035D1" w:rsidRPr="00487052" w:rsidTr="00942170">
        <w:tc>
          <w:tcPr>
            <w:tcW w:w="7905" w:type="dxa"/>
          </w:tcPr>
          <w:p w:rsidR="003035D1" w:rsidRPr="00487052" w:rsidRDefault="003035D1" w:rsidP="00487052">
            <w:pPr>
              <w:jc w:val="both"/>
              <w:rPr>
                <w:rFonts w:ascii="Times New Roman" w:eastAsia="Times New Roman" w:hAnsi="Times New Roman" w:cs="Times New Roman"/>
                <w:sz w:val="20"/>
                <w:szCs w:val="20"/>
              </w:rPr>
            </w:pPr>
          </w:p>
        </w:tc>
        <w:tc>
          <w:tcPr>
            <w:tcW w:w="815" w:type="dxa"/>
          </w:tcPr>
          <w:p w:rsidR="003035D1" w:rsidRPr="00487052" w:rsidRDefault="003035D1" w:rsidP="00487052">
            <w:pPr>
              <w:jc w:val="right"/>
              <w:rPr>
                <w:rFonts w:ascii="Times New Roman" w:eastAsia="Times New Roman" w:hAnsi="Times New Roman" w:cs="Times New Roman"/>
                <w:sz w:val="20"/>
                <w:szCs w:val="20"/>
              </w:rPr>
            </w:pPr>
          </w:p>
        </w:tc>
      </w:tr>
    </w:tbl>
    <w:p w:rsidR="003035D1" w:rsidRPr="00487052" w:rsidRDefault="00472E24" w:rsidP="00487052">
      <w:pPr>
        <w:pStyle w:val="ListParagraph"/>
        <w:numPr>
          <w:ilvl w:val="0"/>
          <w:numId w:val="1"/>
        </w:numPr>
        <w:spacing w:after="0" w:line="240" w:lineRule="auto"/>
        <w:ind w:left="360"/>
        <w:jc w:val="both"/>
        <w:rPr>
          <w:rFonts w:ascii="Times New Roman" w:hAnsi="Times New Roman" w:cs="Times New Roman"/>
          <w:b/>
          <w:sz w:val="20"/>
          <w:szCs w:val="20"/>
        </w:rPr>
      </w:pPr>
      <w:r w:rsidRPr="00487052">
        <w:rPr>
          <w:rFonts w:ascii="Times New Roman" w:hAnsi="Times New Roman" w:cs="Times New Roman"/>
          <w:b/>
          <w:sz w:val="20"/>
          <w:szCs w:val="20"/>
        </w:rPr>
        <w:t>METODOLOGI PENELITIAN</w:t>
      </w:r>
    </w:p>
    <w:p w:rsidR="003035D1" w:rsidRPr="00487052" w:rsidRDefault="003035D1" w:rsidP="00487052">
      <w:pPr>
        <w:pStyle w:val="Heading2"/>
        <w:numPr>
          <w:ilvl w:val="0"/>
          <w:numId w:val="7"/>
        </w:numPr>
        <w:spacing w:line="240" w:lineRule="auto"/>
        <w:ind w:left="450" w:hanging="450"/>
        <w:jc w:val="both"/>
        <w:rPr>
          <w:rFonts w:ascii="Times New Roman" w:hAnsi="Times New Roman" w:cs="Times New Roman"/>
          <w:color w:val="auto"/>
          <w:sz w:val="20"/>
          <w:szCs w:val="20"/>
        </w:rPr>
      </w:pPr>
      <w:bookmarkStart w:id="0" w:name="_Toc300669994"/>
      <w:r w:rsidRPr="00487052">
        <w:rPr>
          <w:rFonts w:ascii="Times New Roman" w:hAnsi="Times New Roman" w:cs="Times New Roman"/>
          <w:color w:val="auto"/>
          <w:sz w:val="20"/>
          <w:szCs w:val="20"/>
        </w:rPr>
        <w:t>Metode Pengumpulan Data</w:t>
      </w:r>
      <w:bookmarkEnd w:id="0"/>
    </w:p>
    <w:p w:rsidR="003035D1" w:rsidRPr="0089586D" w:rsidRDefault="003035D1" w:rsidP="00487052">
      <w:pPr>
        <w:autoSpaceDE w:val="0"/>
        <w:autoSpaceDN w:val="0"/>
        <w:adjustRightInd w:val="0"/>
        <w:spacing w:after="0" w:line="240" w:lineRule="auto"/>
        <w:ind w:firstLine="450"/>
        <w:jc w:val="both"/>
        <w:rPr>
          <w:rFonts w:ascii="Times New Roman" w:hAnsi="Times New Roman" w:cs="Times New Roman"/>
          <w:sz w:val="20"/>
          <w:szCs w:val="20"/>
          <w:lang w:val="id-ID"/>
        </w:rPr>
      </w:pPr>
      <w:r w:rsidRPr="0089586D">
        <w:rPr>
          <w:rFonts w:ascii="Times New Roman" w:hAnsi="Times New Roman" w:cs="Times New Roman"/>
          <w:sz w:val="20"/>
          <w:szCs w:val="20"/>
          <w:lang w:val="id-ID"/>
        </w:rPr>
        <w:t xml:space="preserve">Pada </w:t>
      </w:r>
      <w:r w:rsidR="00B30EAC" w:rsidRPr="0089586D">
        <w:rPr>
          <w:rFonts w:ascii="Times New Roman" w:hAnsi="Times New Roman" w:cs="Times New Roman"/>
          <w:sz w:val="20"/>
          <w:szCs w:val="20"/>
          <w:lang w:val="id-ID"/>
        </w:rPr>
        <w:t>penelitian</w:t>
      </w:r>
      <w:r w:rsidR="00F56D59" w:rsidRPr="0089586D">
        <w:rPr>
          <w:rFonts w:ascii="Times New Roman" w:hAnsi="Times New Roman" w:cs="Times New Roman"/>
          <w:sz w:val="20"/>
          <w:szCs w:val="20"/>
          <w:lang w:val="id-ID"/>
        </w:rPr>
        <w:t xml:space="preserve"> ini ditempatkan variab</w:t>
      </w:r>
      <w:r w:rsidRPr="0089586D">
        <w:rPr>
          <w:rFonts w:ascii="Times New Roman" w:hAnsi="Times New Roman" w:cs="Times New Roman"/>
          <w:sz w:val="20"/>
          <w:szCs w:val="20"/>
          <w:lang w:val="id-ID"/>
        </w:rPr>
        <w:t>e</w:t>
      </w:r>
      <w:r w:rsidR="00F56D59" w:rsidRPr="0089586D">
        <w:rPr>
          <w:rFonts w:ascii="Times New Roman" w:hAnsi="Times New Roman" w:cs="Times New Roman"/>
          <w:sz w:val="20"/>
          <w:szCs w:val="20"/>
          <w:lang w:val="id-ID"/>
        </w:rPr>
        <w:t>l</w:t>
      </w:r>
      <w:r w:rsidRPr="0089586D">
        <w:rPr>
          <w:rFonts w:ascii="Times New Roman" w:hAnsi="Times New Roman" w:cs="Times New Roman"/>
          <w:sz w:val="20"/>
          <w:szCs w:val="20"/>
          <w:lang w:val="id-ID"/>
        </w:rPr>
        <w:t xml:space="preserve"> pengumpulan data meliputi intensitas cahaya matahari (I</w:t>
      </w:r>
      <w:r w:rsidRPr="0089586D">
        <w:rPr>
          <w:rFonts w:ascii="Times New Roman" w:hAnsi="Times New Roman" w:cs="Times New Roman"/>
          <w:sz w:val="20"/>
          <w:szCs w:val="20"/>
          <w:vertAlign w:val="subscript"/>
          <w:lang w:val="id-ID"/>
        </w:rPr>
        <w:t>r</w:t>
      </w:r>
      <w:r w:rsidRPr="0089586D">
        <w:rPr>
          <w:rFonts w:ascii="Times New Roman" w:hAnsi="Times New Roman" w:cs="Times New Roman"/>
          <w:sz w:val="20"/>
          <w:szCs w:val="20"/>
          <w:lang w:val="id-ID"/>
        </w:rPr>
        <w:t>), arus hubung singkat (I</w:t>
      </w:r>
      <w:r w:rsidRPr="0089586D">
        <w:rPr>
          <w:rFonts w:ascii="Times New Roman" w:hAnsi="Times New Roman" w:cs="Times New Roman"/>
          <w:sz w:val="20"/>
          <w:szCs w:val="20"/>
          <w:vertAlign w:val="subscript"/>
          <w:lang w:val="id-ID"/>
        </w:rPr>
        <w:t>sc</w:t>
      </w:r>
      <w:r w:rsidRPr="0089586D">
        <w:rPr>
          <w:rFonts w:ascii="Times New Roman" w:hAnsi="Times New Roman" w:cs="Times New Roman"/>
          <w:sz w:val="20"/>
          <w:szCs w:val="20"/>
          <w:lang w:val="id-ID"/>
        </w:rPr>
        <w:t>), tegangan rangkaian terbuka (Voc), suhu modul surya (T</w:t>
      </w:r>
      <w:r w:rsidRPr="0089586D">
        <w:rPr>
          <w:rFonts w:ascii="Times New Roman" w:hAnsi="Times New Roman" w:cs="Times New Roman"/>
          <w:sz w:val="20"/>
          <w:szCs w:val="20"/>
          <w:vertAlign w:val="subscript"/>
          <w:lang w:val="id-ID"/>
        </w:rPr>
        <w:t>sc</w:t>
      </w:r>
      <w:r w:rsidRPr="0089586D">
        <w:rPr>
          <w:rFonts w:ascii="Times New Roman" w:hAnsi="Times New Roman" w:cs="Times New Roman"/>
          <w:sz w:val="20"/>
          <w:szCs w:val="20"/>
          <w:lang w:val="id-ID"/>
        </w:rPr>
        <w:t>), suhu udara (T</w:t>
      </w:r>
      <w:r w:rsidRPr="0089586D">
        <w:rPr>
          <w:rFonts w:ascii="Times New Roman" w:hAnsi="Times New Roman" w:cs="Times New Roman"/>
          <w:sz w:val="20"/>
          <w:szCs w:val="20"/>
          <w:vertAlign w:val="subscript"/>
          <w:lang w:val="id-ID"/>
        </w:rPr>
        <w:t>s</w:t>
      </w:r>
      <w:r w:rsidR="00496624" w:rsidRPr="0089586D">
        <w:rPr>
          <w:rFonts w:ascii="Times New Roman" w:hAnsi="Times New Roman" w:cs="Times New Roman"/>
          <w:sz w:val="20"/>
          <w:szCs w:val="20"/>
          <w:lang w:val="id-ID"/>
        </w:rPr>
        <w:t>), s</w:t>
      </w:r>
      <w:r w:rsidRPr="0089586D">
        <w:rPr>
          <w:rFonts w:ascii="Times New Roman" w:hAnsi="Times New Roman" w:cs="Times New Roman"/>
          <w:sz w:val="20"/>
          <w:szCs w:val="20"/>
          <w:lang w:val="id-ID"/>
        </w:rPr>
        <w:t>edangkan variabel beba</w:t>
      </w:r>
      <w:r w:rsidR="00496624" w:rsidRPr="0089586D">
        <w:rPr>
          <w:rFonts w:ascii="Times New Roman" w:hAnsi="Times New Roman" w:cs="Times New Roman"/>
          <w:sz w:val="20"/>
          <w:szCs w:val="20"/>
          <w:lang w:val="id-ID"/>
        </w:rPr>
        <w:t>snya yaitu waktu pengukuran (t)</w:t>
      </w:r>
      <w:r w:rsidRPr="0089586D">
        <w:rPr>
          <w:rFonts w:ascii="Times New Roman" w:hAnsi="Times New Roman" w:cs="Times New Roman"/>
          <w:sz w:val="20"/>
          <w:szCs w:val="20"/>
          <w:lang w:val="id-ID"/>
        </w:rPr>
        <w:t>.</w:t>
      </w:r>
    </w:p>
    <w:p w:rsidR="003035D1" w:rsidRPr="0089586D" w:rsidRDefault="003035D1" w:rsidP="00487052">
      <w:pPr>
        <w:autoSpaceDE w:val="0"/>
        <w:autoSpaceDN w:val="0"/>
        <w:adjustRightInd w:val="0"/>
        <w:spacing w:after="0" w:line="240" w:lineRule="auto"/>
        <w:ind w:firstLine="450"/>
        <w:jc w:val="both"/>
        <w:rPr>
          <w:rFonts w:ascii="Times New Roman" w:hAnsi="Times New Roman" w:cs="Times New Roman"/>
          <w:sz w:val="20"/>
          <w:szCs w:val="20"/>
          <w:lang w:val="id-ID"/>
        </w:rPr>
      </w:pPr>
      <w:r w:rsidRPr="0089586D">
        <w:rPr>
          <w:rFonts w:ascii="Times New Roman" w:hAnsi="Times New Roman" w:cs="Times New Roman"/>
          <w:sz w:val="20"/>
          <w:szCs w:val="20"/>
          <w:lang w:val="id-ID"/>
        </w:rPr>
        <w:t>Peng</w:t>
      </w:r>
      <w:r w:rsidR="00054AB0" w:rsidRPr="0089586D">
        <w:rPr>
          <w:rFonts w:ascii="Times New Roman" w:hAnsi="Times New Roman" w:cs="Times New Roman"/>
          <w:sz w:val="20"/>
          <w:szCs w:val="20"/>
          <w:lang w:val="id-ID"/>
        </w:rPr>
        <w:t>umpulan data dilakukan terhadap s</w:t>
      </w:r>
      <w:r w:rsidR="00496624" w:rsidRPr="00487052">
        <w:rPr>
          <w:rFonts w:ascii="Times New Roman" w:hAnsi="Times New Roman" w:cs="Times New Roman"/>
          <w:sz w:val="20"/>
          <w:szCs w:val="20"/>
          <w:lang w:val="id-ID"/>
        </w:rPr>
        <w:t xml:space="preserve">udut deklinasi, sudut </w:t>
      </w:r>
      <w:r w:rsidR="00496624" w:rsidRPr="00487052">
        <w:rPr>
          <w:rFonts w:ascii="Times New Roman" w:hAnsi="Times New Roman" w:cs="Times New Roman"/>
          <w:i/>
          <w:sz w:val="20"/>
          <w:szCs w:val="20"/>
          <w:lang w:val="id-ID"/>
        </w:rPr>
        <w:t>letitude</w:t>
      </w:r>
      <w:r w:rsidR="00496624" w:rsidRPr="00487052">
        <w:rPr>
          <w:rFonts w:ascii="Times New Roman" w:hAnsi="Times New Roman" w:cs="Times New Roman"/>
          <w:sz w:val="20"/>
          <w:szCs w:val="20"/>
          <w:lang w:val="id-ID"/>
        </w:rPr>
        <w:t>,</w:t>
      </w:r>
      <w:r w:rsidR="00496624" w:rsidRPr="0089586D">
        <w:rPr>
          <w:rFonts w:ascii="Times New Roman" w:hAnsi="Times New Roman" w:cs="Times New Roman"/>
          <w:sz w:val="20"/>
          <w:szCs w:val="20"/>
          <w:lang w:val="id-ID"/>
        </w:rPr>
        <w:t xml:space="preserve"> </w:t>
      </w:r>
      <w:r w:rsidR="00496624" w:rsidRPr="00487052">
        <w:rPr>
          <w:rFonts w:ascii="Times New Roman" w:hAnsi="Times New Roman" w:cs="Times New Roman"/>
          <w:sz w:val="20"/>
          <w:szCs w:val="20"/>
          <w:lang w:val="id-ID"/>
        </w:rPr>
        <w:t>sudut</w:t>
      </w:r>
      <w:r w:rsidR="00496624" w:rsidRPr="0089586D">
        <w:rPr>
          <w:rFonts w:ascii="Times New Roman" w:hAnsi="Times New Roman" w:cs="Times New Roman"/>
          <w:sz w:val="20"/>
          <w:szCs w:val="20"/>
          <w:lang w:val="id-ID"/>
        </w:rPr>
        <w:t xml:space="preserve"> </w:t>
      </w:r>
      <w:r w:rsidR="00496624" w:rsidRPr="00487052">
        <w:rPr>
          <w:rFonts w:ascii="Times New Roman" w:hAnsi="Times New Roman" w:cs="Times New Roman"/>
          <w:sz w:val="20"/>
          <w:szCs w:val="20"/>
          <w:lang w:val="id-ID"/>
        </w:rPr>
        <w:t xml:space="preserve">jam matahari, sudut </w:t>
      </w:r>
      <w:r w:rsidR="00496624" w:rsidRPr="00487052">
        <w:rPr>
          <w:rFonts w:ascii="Times New Roman" w:hAnsi="Times New Roman" w:cs="Times New Roman"/>
          <w:i/>
          <w:sz w:val="20"/>
          <w:szCs w:val="20"/>
          <w:lang w:val="id-ID"/>
        </w:rPr>
        <w:t>azimuth</w:t>
      </w:r>
      <w:r w:rsidR="00496624" w:rsidRPr="00487052">
        <w:rPr>
          <w:rFonts w:ascii="Times New Roman" w:hAnsi="Times New Roman" w:cs="Times New Roman"/>
          <w:sz w:val="20"/>
          <w:szCs w:val="20"/>
          <w:lang w:val="id-ID"/>
        </w:rPr>
        <w:t xml:space="preserve"> matahari serta sudut kemiringan modul surya (</w:t>
      </w:r>
      <w:r w:rsidR="00496624" w:rsidRPr="00487052">
        <w:rPr>
          <w:rFonts w:ascii="Times New Roman" w:hAnsi="Times New Roman" w:cs="Times New Roman"/>
          <w:i/>
          <w:sz w:val="20"/>
          <w:szCs w:val="20"/>
          <w:lang w:val="id-ID"/>
        </w:rPr>
        <w:t>photovoltaic</w:t>
      </w:r>
      <w:r w:rsidR="00496624" w:rsidRPr="00487052">
        <w:rPr>
          <w:rFonts w:ascii="Times New Roman" w:hAnsi="Times New Roman" w:cs="Times New Roman"/>
          <w:sz w:val="20"/>
          <w:szCs w:val="20"/>
          <w:lang w:val="id-ID"/>
        </w:rPr>
        <w:t>) terhadap pergerakan matahari sebagai acuan dalam proses pengujian modul surya</w:t>
      </w:r>
      <w:r w:rsidR="00496624" w:rsidRPr="00487052">
        <w:rPr>
          <w:rFonts w:ascii="Times New Roman" w:hAnsi="Times New Roman" w:cs="Times New Roman"/>
          <w:i/>
          <w:sz w:val="20"/>
          <w:szCs w:val="20"/>
          <w:lang w:val="id-ID"/>
        </w:rPr>
        <w:t xml:space="preserve"> </w:t>
      </w:r>
      <w:r w:rsidR="00496624" w:rsidRPr="00487052">
        <w:rPr>
          <w:rFonts w:ascii="Times New Roman" w:hAnsi="Times New Roman" w:cs="Times New Roman"/>
          <w:sz w:val="20"/>
          <w:szCs w:val="20"/>
          <w:lang w:val="id-ID"/>
        </w:rPr>
        <w:t xml:space="preserve"> (</w:t>
      </w:r>
      <w:r w:rsidR="00496624" w:rsidRPr="00487052">
        <w:rPr>
          <w:rFonts w:ascii="Times New Roman" w:hAnsi="Times New Roman" w:cs="Times New Roman"/>
          <w:i/>
          <w:sz w:val="20"/>
          <w:szCs w:val="20"/>
          <w:lang w:val="id-ID"/>
        </w:rPr>
        <w:t>photovoltaic</w:t>
      </w:r>
      <w:r w:rsidR="00496624" w:rsidRPr="00487052">
        <w:rPr>
          <w:rFonts w:ascii="Times New Roman" w:hAnsi="Times New Roman" w:cs="Times New Roman"/>
          <w:sz w:val="20"/>
          <w:szCs w:val="20"/>
          <w:lang w:val="id-ID"/>
        </w:rPr>
        <w:t>)</w:t>
      </w:r>
      <w:r w:rsidR="00054AB0" w:rsidRPr="0089586D">
        <w:rPr>
          <w:rFonts w:ascii="Times New Roman" w:hAnsi="Times New Roman" w:cs="Times New Roman"/>
          <w:sz w:val="20"/>
          <w:szCs w:val="20"/>
          <w:lang w:val="id-ID"/>
        </w:rPr>
        <w:t xml:space="preserve"> yang </w:t>
      </w:r>
      <w:r w:rsidRPr="0089586D">
        <w:rPr>
          <w:rFonts w:ascii="Times New Roman" w:hAnsi="Times New Roman" w:cs="Times New Roman"/>
          <w:sz w:val="20"/>
          <w:szCs w:val="20"/>
          <w:lang w:val="id-ID"/>
        </w:rPr>
        <w:t>tujuan</w:t>
      </w:r>
      <w:r w:rsidR="00054AB0" w:rsidRPr="0089586D">
        <w:rPr>
          <w:rFonts w:ascii="Times New Roman" w:hAnsi="Times New Roman" w:cs="Times New Roman"/>
          <w:sz w:val="20"/>
          <w:szCs w:val="20"/>
          <w:lang w:val="id-ID"/>
        </w:rPr>
        <w:t>ya</w:t>
      </w:r>
      <w:r w:rsidRPr="0089586D">
        <w:rPr>
          <w:rFonts w:ascii="Times New Roman" w:hAnsi="Times New Roman" w:cs="Times New Roman"/>
          <w:sz w:val="20"/>
          <w:szCs w:val="20"/>
          <w:lang w:val="id-ID"/>
        </w:rPr>
        <w:t xml:space="preserve"> untuk mengetahui </w:t>
      </w:r>
      <w:r w:rsidR="00054AB0" w:rsidRPr="0089586D">
        <w:rPr>
          <w:rFonts w:ascii="Times New Roman" w:hAnsi="Times New Roman" w:cs="Times New Roman"/>
          <w:sz w:val="20"/>
          <w:szCs w:val="20"/>
          <w:lang w:val="id-ID"/>
        </w:rPr>
        <w:t>nilai daya keluaran yang maksimal</w:t>
      </w:r>
      <w:r w:rsidRPr="0089586D">
        <w:rPr>
          <w:rFonts w:ascii="Times New Roman" w:hAnsi="Times New Roman" w:cs="Times New Roman"/>
          <w:sz w:val="20"/>
          <w:szCs w:val="20"/>
          <w:lang w:val="id-ID"/>
        </w:rPr>
        <w:t>.</w:t>
      </w:r>
    </w:p>
    <w:p w:rsidR="003035D1" w:rsidRPr="00487052" w:rsidRDefault="003035D1" w:rsidP="00487052">
      <w:pPr>
        <w:pStyle w:val="Heading2"/>
        <w:numPr>
          <w:ilvl w:val="0"/>
          <w:numId w:val="7"/>
        </w:numPr>
        <w:spacing w:line="240" w:lineRule="auto"/>
        <w:ind w:left="540" w:hanging="450"/>
        <w:jc w:val="both"/>
        <w:rPr>
          <w:rFonts w:ascii="Times New Roman" w:hAnsi="Times New Roman" w:cs="Times New Roman"/>
          <w:color w:val="auto"/>
          <w:sz w:val="20"/>
          <w:szCs w:val="20"/>
        </w:rPr>
      </w:pPr>
      <w:bookmarkStart w:id="1" w:name="_Toc300669995"/>
      <w:r w:rsidRPr="00487052">
        <w:rPr>
          <w:rFonts w:ascii="Times New Roman" w:hAnsi="Times New Roman" w:cs="Times New Roman"/>
          <w:color w:val="auto"/>
          <w:sz w:val="20"/>
          <w:szCs w:val="20"/>
        </w:rPr>
        <w:t xml:space="preserve">Data Teknis Peralatan </w:t>
      </w:r>
      <w:r w:rsidRPr="00487052">
        <w:rPr>
          <w:rFonts w:ascii="Times New Roman" w:hAnsi="Times New Roman" w:cs="Times New Roman"/>
          <w:color w:val="auto"/>
          <w:sz w:val="20"/>
          <w:szCs w:val="20"/>
          <w:lang w:val="en-US"/>
        </w:rPr>
        <w:t>d</w:t>
      </w:r>
      <w:r w:rsidR="00472E24" w:rsidRPr="00487052">
        <w:rPr>
          <w:rFonts w:ascii="Times New Roman" w:hAnsi="Times New Roman" w:cs="Times New Roman"/>
          <w:color w:val="auto"/>
          <w:sz w:val="20"/>
          <w:szCs w:val="20"/>
        </w:rPr>
        <w:t xml:space="preserve">an Alat Ukur </w:t>
      </w:r>
      <w:r w:rsidR="00472E24" w:rsidRPr="00487052">
        <w:rPr>
          <w:rFonts w:ascii="Times New Roman" w:hAnsi="Times New Roman" w:cs="Times New Roman"/>
          <w:color w:val="auto"/>
          <w:sz w:val="20"/>
          <w:szCs w:val="20"/>
          <w:lang w:val="en-US"/>
        </w:rPr>
        <w:t>y</w:t>
      </w:r>
      <w:r w:rsidRPr="00487052">
        <w:rPr>
          <w:rFonts w:ascii="Times New Roman" w:hAnsi="Times New Roman" w:cs="Times New Roman"/>
          <w:color w:val="auto"/>
          <w:sz w:val="20"/>
          <w:szCs w:val="20"/>
        </w:rPr>
        <w:t>ang Dipakai</w:t>
      </w:r>
      <w:bookmarkEnd w:id="1"/>
    </w:p>
    <w:p w:rsidR="003035D1" w:rsidRPr="00487052" w:rsidRDefault="003035D1" w:rsidP="00487052">
      <w:pPr>
        <w:pStyle w:val="Heading3"/>
        <w:numPr>
          <w:ilvl w:val="2"/>
          <w:numId w:val="8"/>
        </w:numPr>
        <w:tabs>
          <w:tab w:val="left" w:pos="540"/>
        </w:tabs>
        <w:spacing w:line="240" w:lineRule="auto"/>
        <w:ind w:left="540" w:hanging="450"/>
        <w:rPr>
          <w:rFonts w:ascii="Times New Roman" w:hAnsi="Times New Roman" w:cs="Times New Roman"/>
          <w:color w:val="auto"/>
          <w:sz w:val="20"/>
          <w:szCs w:val="20"/>
        </w:rPr>
      </w:pPr>
      <w:bookmarkStart w:id="2" w:name="_Toc300669996"/>
      <w:r w:rsidRPr="00487052">
        <w:rPr>
          <w:rFonts w:ascii="Times New Roman" w:hAnsi="Times New Roman" w:cs="Times New Roman"/>
          <w:color w:val="auto"/>
          <w:sz w:val="20"/>
          <w:szCs w:val="20"/>
        </w:rPr>
        <w:t xml:space="preserve">Alat Penyangga </w:t>
      </w:r>
      <w:bookmarkEnd w:id="2"/>
      <w:r w:rsidR="00054AB0" w:rsidRPr="00487052">
        <w:rPr>
          <w:rFonts w:ascii="Times New Roman" w:hAnsi="Times New Roman" w:cs="Times New Roman"/>
          <w:color w:val="auto"/>
          <w:sz w:val="20"/>
          <w:szCs w:val="20"/>
          <w:lang w:val="en-US"/>
        </w:rPr>
        <w:t>Modul Surya</w:t>
      </w:r>
    </w:p>
    <w:p w:rsidR="003035D1" w:rsidRPr="00487052" w:rsidRDefault="00F56D59" w:rsidP="00487052">
      <w:pPr>
        <w:spacing w:line="240" w:lineRule="auto"/>
        <w:ind w:firstLine="540"/>
        <w:rPr>
          <w:rFonts w:ascii="Times New Roman" w:hAnsi="Times New Roman" w:cs="Times New Roman"/>
          <w:sz w:val="20"/>
          <w:szCs w:val="20"/>
        </w:rPr>
      </w:pPr>
      <w:proofErr w:type="gramStart"/>
      <w:r w:rsidRPr="00487052">
        <w:rPr>
          <w:rFonts w:ascii="Times New Roman" w:hAnsi="Times New Roman" w:cs="Times New Roman"/>
          <w:sz w:val="20"/>
          <w:szCs w:val="20"/>
        </w:rPr>
        <w:t xml:space="preserve">Digunakan </w:t>
      </w:r>
      <w:r w:rsidR="00054AB0" w:rsidRPr="00487052">
        <w:rPr>
          <w:rFonts w:ascii="Times New Roman" w:hAnsi="Times New Roman" w:cs="Times New Roman"/>
          <w:sz w:val="20"/>
          <w:szCs w:val="20"/>
        </w:rPr>
        <w:t>sebagai penyangga modul surya.</w:t>
      </w:r>
      <w:proofErr w:type="gramEnd"/>
    </w:p>
    <w:p w:rsidR="003035D1" w:rsidRPr="00487052" w:rsidRDefault="00054AB0" w:rsidP="00487052">
      <w:pPr>
        <w:pStyle w:val="Heading3"/>
        <w:numPr>
          <w:ilvl w:val="2"/>
          <w:numId w:val="8"/>
        </w:numPr>
        <w:tabs>
          <w:tab w:val="left" w:pos="540"/>
        </w:tabs>
        <w:spacing w:line="240" w:lineRule="auto"/>
        <w:ind w:left="540" w:hanging="450"/>
        <w:rPr>
          <w:rFonts w:ascii="Times New Roman" w:hAnsi="Times New Roman" w:cs="Times New Roman"/>
          <w:color w:val="auto"/>
          <w:sz w:val="20"/>
          <w:szCs w:val="20"/>
        </w:rPr>
      </w:pPr>
      <w:r w:rsidRPr="00487052">
        <w:rPr>
          <w:rFonts w:ascii="Times New Roman" w:hAnsi="Times New Roman" w:cs="Times New Roman"/>
          <w:color w:val="auto"/>
          <w:sz w:val="20"/>
          <w:szCs w:val="20"/>
          <w:lang w:val="en-US"/>
        </w:rPr>
        <w:t>Modul Surya</w:t>
      </w:r>
    </w:p>
    <w:p w:rsidR="003035D1" w:rsidRPr="00487052" w:rsidRDefault="003035D1" w:rsidP="00487052">
      <w:pPr>
        <w:autoSpaceDE w:val="0"/>
        <w:autoSpaceDN w:val="0"/>
        <w:adjustRightInd w:val="0"/>
        <w:spacing w:after="0" w:line="240" w:lineRule="auto"/>
        <w:jc w:val="both"/>
        <w:rPr>
          <w:rFonts w:ascii="Times New Roman" w:hAnsi="Times New Roman" w:cs="Times New Roman"/>
          <w:sz w:val="20"/>
          <w:szCs w:val="20"/>
        </w:rPr>
      </w:pPr>
      <w:proofErr w:type="gramStart"/>
      <w:r w:rsidRPr="00487052">
        <w:rPr>
          <w:rFonts w:ascii="Times New Roman" w:hAnsi="Times New Roman" w:cs="Times New Roman"/>
          <w:sz w:val="20"/>
          <w:szCs w:val="20"/>
        </w:rPr>
        <w:t>PV modul yang dipakai pada percobaan ini adalah PV modul dengan tipe ST-50-5M buatan cina yang diproduksi pada tahun 2009.</w:t>
      </w:r>
      <w:proofErr w:type="gramEnd"/>
      <w:r w:rsidRPr="00487052">
        <w:rPr>
          <w:rFonts w:ascii="Times New Roman" w:hAnsi="Times New Roman" w:cs="Times New Roman"/>
          <w:sz w:val="20"/>
          <w:szCs w:val="20"/>
        </w:rPr>
        <w:t xml:space="preserve"> </w:t>
      </w:r>
      <w:proofErr w:type="gramStart"/>
      <w:r w:rsidRPr="00487052">
        <w:rPr>
          <w:rFonts w:ascii="Times New Roman" w:hAnsi="Times New Roman" w:cs="Times New Roman"/>
          <w:sz w:val="20"/>
          <w:szCs w:val="20"/>
        </w:rPr>
        <w:t xml:space="preserve">Tipe </w:t>
      </w:r>
      <w:r w:rsidRPr="00487052">
        <w:rPr>
          <w:rFonts w:ascii="Times New Roman" w:hAnsi="Times New Roman" w:cs="Times New Roman"/>
          <w:sz w:val="20"/>
          <w:szCs w:val="20"/>
        </w:rPr>
        <w:lastRenderedPageBreak/>
        <w:t>modul surya</w:t>
      </w:r>
      <w:r w:rsidR="005C33A5">
        <w:rPr>
          <w:rFonts w:ascii="Times New Roman" w:hAnsi="Times New Roman" w:cs="Times New Roman"/>
          <w:sz w:val="20"/>
          <w:szCs w:val="20"/>
        </w:rPr>
        <w:t xml:space="preserve"> untuk pengujian</w:t>
      </w:r>
      <w:r w:rsidRPr="00487052">
        <w:rPr>
          <w:rFonts w:ascii="Times New Roman" w:hAnsi="Times New Roman" w:cs="Times New Roman"/>
          <w:sz w:val="20"/>
          <w:szCs w:val="20"/>
        </w:rPr>
        <w:t xml:space="preserve"> ini merupakan tipe </w:t>
      </w:r>
      <w:r w:rsidRPr="00487052">
        <w:rPr>
          <w:rFonts w:ascii="Times New Roman" w:hAnsi="Times New Roman" w:cs="Times New Roman"/>
          <w:i/>
          <w:sz w:val="20"/>
          <w:szCs w:val="20"/>
        </w:rPr>
        <w:t>monocrystalline</w:t>
      </w:r>
      <w:r w:rsidRPr="00487052">
        <w:rPr>
          <w:rFonts w:ascii="Times New Roman" w:hAnsi="Times New Roman" w:cs="Times New Roman"/>
          <w:sz w:val="20"/>
          <w:szCs w:val="20"/>
        </w:rPr>
        <w:t>.</w:t>
      </w:r>
      <w:proofErr w:type="gramEnd"/>
    </w:p>
    <w:p w:rsidR="003035D1" w:rsidRPr="00487052" w:rsidRDefault="005564A2" w:rsidP="00487052">
      <w:pPr>
        <w:pStyle w:val="Heading3"/>
        <w:numPr>
          <w:ilvl w:val="2"/>
          <w:numId w:val="8"/>
        </w:numPr>
        <w:tabs>
          <w:tab w:val="left" w:pos="540"/>
        </w:tabs>
        <w:spacing w:line="240" w:lineRule="auto"/>
        <w:ind w:left="540" w:hanging="540"/>
        <w:rPr>
          <w:rFonts w:ascii="Times New Roman" w:hAnsi="Times New Roman" w:cs="Times New Roman"/>
          <w:color w:val="auto"/>
          <w:sz w:val="20"/>
          <w:szCs w:val="20"/>
        </w:rPr>
      </w:pPr>
      <w:bookmarkStart w:id="3" w:name="_Toc300669998"/>
      <w:r w:rsidRPr="00487052">
        <w:rPr>
          <w:rFonts w:ascii="Times New Roman" w:hAnsi="Times New Roman" w:cs="Times New Roman"/>
          <w:color w:val="auto"/>
          <w:sz w:val="20"/>
          <w:szCs w:val="20"/>
          <w:lang w:val="en-US"/>
        </w:rPr>
        <w:t xml:space="preserve"> </w:t>
      </w:r>
      <w:r w:rsidR="003035D1" w:rsidRPr="00487052">
        <w:rPr>
          <w:rFonts w:ascii="Times New Roman" w:hAnsi="Times New Roman" w:cs="Times New Roman"/>
          <w:color w:val="auto"/>
          <w:sz w:val="20"/>
          <w:szCs w:val="20"/>
        </w:rPr>
        <w:t>Multimeter</w:t>
      </w:r>
      <w:bookmarkEnd w:id="3"/>
    </w:p>
    <w:p w:rsidR="003035D1" w:rsidRPr="00487052" w:rsidRDefault="003035D1" w:rsidP="00487052">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487052">
        <w:rPr>
          <w:rFonts w:ascii="Times New Roman" w:hAnsi="Times New Roman" w:cs="Times New Roman"/>
          <w:sz w:val="20"/>
          <w:szCs w:val="20"/>
        </w:rPr>
        <w:t>Multimeter yang digunakan pada pengukuran ini adalah multimeter digital (elektronik) yang dapat digunakan untuk mengukur Ampere, Voltase, dan Ohm (Resistansi).</w:t>
      </w:r>
      <w:proofErr w:type="gramEnd"/>
      <w:r w:rsidRPr="00487052">
        <w:rPr>
          <w:rFonts w:ascii="Times New Roman" w:hAnsi="Times New Roman" w:cs="Times New Roman"/>
          <w:sz w:val="20"/>
          <w:szCs w:val="20"/>
        </w:rPr>
        <w:t xml:space="preserve"> Dalam pengujian ini hanya dibutuhkan teganga dan arus searah</w:t>
      </w:r>
    </w:p>
    <w:p w:rsidR="003035D1" w:rsidRPr="00487052" w:rsidRDefault="005564A2" w:rsidP="00487052">
      <w:pPr>
        <w:pStyle w:val="Heading3"/>
        <w:numPr>
          <w:ilvl w:val="2"/>
          <w:numId w:val="8"/>
        </w:numPr>
        <w:tabs>
          <w:tab w:val="left" w:pos="540"/>
        </w:tabs>
        <w:spacing w:line="240" w:lineRule="auto"/>
        <w:ind w:left="540" w:hanging="540"/>
        <w:rPr>
          <w:rFonts w:ascii="Times New Roman" w:hAnsi="Times New Roman" w:cs="Times New Roman"/>
          <w:i/>
          <w:color w:val="auto"/>
          <w:sz w:val="20"/>
          <w:szCs w:val="20"/>
        </w:rPr>
      </w:pPr>
      <w:bookmarkStart w:id="4" w:name="_Toc300670002"/>
      <w:r w:rsidRPr="00487052">
        <w:rPr>
          <w:rFonts w:ascii="Times New Roman" w:hAnsi="Times New Roman" w:cs="Times New Roman"/>
          <w:i/>
          <w:color w:val="auto"/>
          <w:sz w:val="20"/>
          <w:szCs w:val="20"/>
          <w:lang w:val="en-US"/>
        </w:rPr>
        <w:t xml:space="preserve"> </w:t>
      </w:r>
      <w:r w:rsidR="003035D1" w:rsidRPr="00487052">
        <w:rPr>
          <w:rFonts w:ascii="Times New Roman" w:hAnsi="Times New Roman" w:cs="Times New Roman"/>
          <w:i/>
          <w:color w:val="auto"/>
          <w:sz w:val="20"/>
          <w:szCs w:val="20"/>
        </w:rPr>
        <w:t>Solar Power Meter</w:t>
      </w:r>
      <w:bookmarkEnd w:id="4"/>
    </w:p>
    <w:p w:rsidR="008C0F9A" w:rsidRPr="00487052" w:rsidRDefault="003035D1" w:rsidP="00487052">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487052">
        <w:rPr>
          <w:rFonts w:ascii="Times New Roman" w:hAnsi="Times New Roman" w:cs="Times New Roman"/>
          <w:i/>
          <w:sz w:val="20"/>
          <w:szCs w:val="20"/>
        </w:rPr>
        <w:t>Solar power meter</w:t>
      </w:r>
      <w:r w:rsidRPr="00487052">
        <w:rPr>
          <w:rFonts w:ascii="Times New Roman" w:hAnsi="Times New Roman" w:cs="Times New Roman"/>
          <w:sz w:val="20"/>
          <w:szCs w:val="20"/>
        </w:rPr>
        <w:t xml:space="preserve"> adalah suatu alat yang digunakan untuk mengukur intensitas radiasi matahari.</w:t>
      </w:r>
      <w:proofErr w:type="gramEnd"/>
      <w:r w:rsidRPr="00487052">
        <w:rPr>
          <w:rFonts w:ascii="Times New Roman" w:hAnsi="Times New Roman" w:cs="Times New Roman"/>
          <w:sz w:val="20"/>
          <w:szCs w:val="20"/>
        </w:rPr>
        <w:t xml:space="preserve"> </w:t>
      </w:r>
    </w:p>
    <w:p w:rsidR="00054AB0" w:rsidRPr="00487052" w:rsidRDefault="005564A2" w:rsidP="00487052">
      <w:pPr>
        <w:pStyle w:val="Heading3"/>
        <w:numPr>
          <w:ilvl w:val="2"/>
          <w:numId w:val="23"/>
        </w:numPr>
        <w:tabs>
          <w:tab w:val="left" w:pos="540"/>
        </w:tabs>
        <w:spacing w:line="240" w:lineRule="auto"/>
        <w:ind w:left="540" w:hanging="540"/>
        <w:rPr>
          <w:rFonts w:ascii="Times New Roman" w:hAnsi="Times New Roman" w:cs="Times New Roman"/>
          <w:color w:val="auto"/>
          <w:sz w:val="20"/>
          <w:szCs w:val="20"/>
        </w:rPr>
      </w:pPr>
      <w:r w:rsidRPr="00487052">
        <w:rPr>
          <w:rFonts w:ascii="Times New Roman" w:hAnsi="Times New Roman" w:cs="Times New Roman"/>
          <w:color w:val="auto"/>
          <w:sz w:val="20"/>
          <w:szCs w:val="20"/>
          <w:lang w:val="en-US"/>
        </w:rPr>
        <w:t xml:space="preserve"> </w:t>
      </w:r>
      <w:r w:rsidR="00054AB0" w:rsidRPr="00487052">
        <w:rPr>
          <w:rFonts w:ascii="Times New Roman" w:hAnsi="Times New Roman" w:cs="Times New Roman"/>
          <w:color w:val="auto"/>
          <w:sz w:val="20"/>
          <w:szCs w:val="20"/>
          <w:lang w:val="en-US"/>
        </w:rPr>
        <w:t>Kompas</w:t>
      </w:r>
    </w:p>
    <w:p w:rsidR="005564A2" w:rsidRPr="00487052" w:rsidRDefault="005564A2" w:rsidP="00487052">
      <w:pPr>
        <w:autoSpaceDE w:val="0"/>
        <w:autoSpaceDN w:val="0"/>
        <w:adjustRightInd w:val="0"/>
        <w:spacing w:after="0" w:line="240" w:lineRule="auto"/>
        <w:ind w:firstLine="540"/>
        <w:jc w:val="both"/>
        <w:rPr>
          <w:rFonts w:ascii="Times New Roman" w:hAnsi="Times New Roman" w:cs="Times New Roman"/>
          <w:b/>
          <w:bCs/>
          <w:sz w:val="20"/>
          <w:szCs w:val="20"/>
        </w:rPr>
      </w:pPr>
      <w:proofErr w:type="gramStart"/>
      <w:r w:rsidRPr="00487052">
        <w:rPr>
          <w:rFonts w:ascii="Times New Roman" w:hAnsi="Times New Roman" w:cs="Times New Roman"/>
          <w:sz w:val="20"/>
          <w:szCs w:val="20"/>
        </w:rPr>
        <w:t>Kompas digunakan untuk menentukan arah penempatan modul surya (utara, barat, timur dan selatan) yang diukur dari posisi sudut horisontal modul surya terhadap pergerakan arah matahari.</w:t>
      </w:r>
      <w:proofErr w:type="gramEnd"/>
      <w:r w:rsidRPr="00487052">
        <w:rPr>
          <w:rFonts w:ascii="Times New Roman" w:hAnsi="Times New Roman" w:cs="Times New Roman"/>
          <w:sz w:val="20"/>
          <w:szCs w:val="20"/>
        </w:rPr>
        <w:t xml:space="preserve"> Dalam pengujian modul surya </w:t>
      </w:r>
      <w:r w:rsidRPr="00487052">
        <w:rPr>
          <w:rFonts w:ascii="Times New Roman" w:hAnsi="Times New Roman" w:cs="Times New Roman"/>
          <w:i/>
          <w:sz w:val="20"/>
          <w:szCs w:val="20"/>
        </w:rPr>
        <w:t>(photovoltaic</w:t>
      </w:r>
      <w:r w:rsidRPr="00487052">
        <w:rPr>
          <w:rFonts w:ascii="Times New Roman" w:hAnsi="Times New Roman" w:cs="Times New Roman"/>
          <w:sz w:val="20"/>
          <w:szCs w:val="20"/>
        </w:rPr>
        <w:t>), kompas bekerja untuk menentukan sudut</w:t>
      </w:r>
      <w:r w:rsidRPr="00487052">
        <w:rPr>
          <w:rFonts w:ascii="Times New Roman" w:hAnsi="Times New Roman" w:cs="Times New Roman"/>
          <w:i/>
          <w:sz w:val="20"/>
          <w:szCs w:val="20"/>
        </w:rPr>
        <w:t xml:space="preserve"> azimuth</w:t>
      </w:r>
      <w:r w:rsidRPr="00487052">
        <w:rPr>
          <w:rFonts w:ascii="Times New Roman" w:hAnsi="Times New Roman" w:cs="Times New Roman"/>
          <w:sz w:val="20"/>
          <w:szCs w:val="20"/>
        </w:rPr>
        <w:t xml:space="preserve"> matahari (γ</w:t>
      </w:r>
      <w:r w:rsidRPr="00487052">
        <w:rPr>
          <w:rFonts w:ascii="Times New Roman" w:hAnsi="Times New Roman" w:cs="Times New Roman"/>
          <w:sz w:val="20"/>
          <w:szCs w:val="20"/>
          <w:vertAlign w:val="subscript"/>
        </w:rPr>
        <w:t>s</w:t>
      </w:r>
      <w:r w:rsidRPr="00487052">
        <w:rPr>
          <w:rFonts w:ascii="Times New Roman" w:hAnsi="Times New Roman" w:cs="Times New Roman"/>
          <w:sz w:val="20"/>
          <w:szCs w:val="20"/>
        </w:rPr>
        <w:t>) yaitu sudut pergerakan arah matahari dari selatan ke barat dengan memancarkan radiasi langsung pada modul surya (</w:t>
      </w:r>
      <w:r w:rsidRPr="00487052">
        <w:rPr>
          <w:rFonts w:ascii="Times New Roman" w:hAnsi="Times New Roman" w:cs="Times New Roman"/>
          <w:i/>
          <w:sz w:val="20"/>
          <w:szCs w:val="20"/>
        </w:rPr>
        <w:t>photovoltaic</w:t>
      </w:r>
      <w:r w:rsidRPr="00487052">
        <w:rPr>
          <w:rFonts w:ascii="Times New Roman" w:hAnsi="Times New Roman" w:cs="Times New Roman"/>
          <w:sz w:val="20"/>
          <w:szCs w:val="20"/>
        </w:rPr>
        <w:t>) maka kompas yang bekerja berdasarkan medan magnet menempatkan modul surya (</w:t>
      </w:r>
      <w:r w:rsidRPr="00487052">
        <w:rPr>
          <w:rFonts w:ascii="Times New Roman" w:hAnsi="Times New Roman" w:cs="Times New Roman"/>
          <w:i/>
          <w:sz w:val="20"/>
          <w:szCs w:val="20"/>
        </w:rPr>
        <w:t>photovoltaic</w:t>
      </w:r>
      <w:r w:rsidRPr="00487052">
        <w:rPr>
          <w:rFonts w:ascii="Times New Roman" w:hAnsi="Times New Roman" w:cs="Times New Roman"/>
          <w:sz w:val="20"/>
          <w:szCs w:val="20"/>
        </w:rPr>
        <w:t xml:space="preserve">) dengan nilai  </w:t>
      </w:r>
      <w:r w:rsidRPr="00487052">
        <w:rPr>
          <w:rFonts w:ascii="Times New Roman" w:hAnsi="Times New Roman" w:cs="Times New Roman"/>
          <w:i/>
          <w:sz w:val="20"/>
          <w:szCs w:val="20"/>
        </w:rPr>
        <w:t>range</w:t>
      </w:r>
      <w:r w:rsidRPr="00487052">
        <w:rPr>
          <w:rFonts w:ascii="Times New Roman" w:hAnsi="Times New Roman" w:cs="Times New Roman"/>
          <w:sz w:val="20"/>
          <w:szCs w:val="20"/>
        </w:rPr>
        <w:t xml:space="preserve"> perubahan sudut yaitu 360</w:t>
      </w:r>
      <w:r w:rsidRPr="00487052">
        <w:rPr>
          <w:rFonts w:ascii="Times New Roman" w:hAnsi="Times New Roman" w:cs="Times New Roman"/>
          <w:sz w:val="20"/>
          <w:szCs w:val="20"/>
          <w:vertAlign w:val="superscript"/>
        </w:rPr>
        <w:t>0</w:t>
      </w:r>
      <w:r w:rsidRPr="00487052">
        <w:rPr>
          <w:rFonts w:ascii="Times New Roman" w:hAnsi="Times New Roman" w:cs="Times New Roman"/>
          <w:sz w:val="20"/>
          <w:szCs w:val="20"/>
        </w:rPr>
        <w:t xml:space="preserve"> dengan resolusi 1</w:t>
      </w:r>
      <w:r w:rsidRPr="00487052">
        <w:rPr>
          <w:rFonts w:ascii="Times New Roman" w:hAnsi="Times New Roman" w:cs="Times New Roman"/>
          <w:sz w:val="20"/>
          <w:szCs w:val="20"/>
          <w:vertAlign w:val="superscript"/>
        </w:rPr>
        <w:t>0</w:t>
      </w:r>
      <w:r w:rsidRPr="00487052">
        <w:rPr>
          <w:rFonts w:ascii="Times New Roman" w:hAnsi="Times New Roman" w:cs="Times New Roman"/>
          <w:sz w:val="20"/>
          <w:szCs w:val="20"/>
        </w:rPr>
        <w:t>.</w:t>
      </w:r>
      <w:r w:rsidRPr="00487052">
        <w:rPr>
          <w:rFonts w:ascii="Times New Roman" w:hAnsi="Times New Roman" w:cs="Times New Roman"/>
          <w:sz w:val="20"/>
          <w:szCs w:val="20"/>
        </w:rPr>
        <w:tab/>
      </w:r>
    </w:p>
    <w:p w:rsidR="00054AB0" w:rsidRPr="00487052" w:rsidRDefault="00054AB0" w:rsidP="00487052">
      <w:pPr>
        <w:autoSpaceDE w:val="0"/>
        <w:autoSpaceDN w:val="0"/>
        <w:adjustRightInd w:val="0"/>
        <w:spacing w:after="0" w:line="240" w:lineRule="auto"/>
        <w:jc w:val="both"/>
        <w:rPr>
          <w:rFonts w:ascii="Times New Roman" w:hAnsi="Times New Roman" w:cs="Times New Roman"/>
          <w:sz w:val="20"/>
          <w:szCs w:val="20"/>
        </w:rPr>
      </w:pPr>
    </w:p>
    <w:p w:rsidR="003035D1" w:rsidRPr="00487052" w:rsidRDefault="00E61061" w:rsidP="00487052">
      <w:pPr>
        <w:pStyle w:val="ListParagraph"/>
        <w:numPr>
          <w:ilvl w:val="0"/>
          <w:numId w:val="23"/>
        </w:numPr>
        <w:spacing w:line="240" w:lineRule="auto"/>
        <w:ind w:left="360" w:hanging="360"/>
        <w:jc w:val="both"/>
        <w:rPr>
          <w:rFonts w:ascii="Times New Roman" w:hAnsi="Times New Roman" w:cs="Times New Roman"/>
          <w:b/>
          <w:sz w:val="20"/>
          <w:szCs w:val="20"/>
        </w:rPr>
      </w:pPr>
      <w:r w:rsidRPr="00487052">
        <w:rPr>
          <w:rFonts w:ascii="Times New Roman" w:hAnsi="Times New Roman" w:cs="Times New Roman"/>
          <w:b/>
          <w:sz w:val="20"/>
          <w:szCs w:val="20"/>
        </w:rPr>
        <w:t xml:space="preserve">ANALISA </w:t>
      </w:r>
      <w:r w:rsidR="00472E24" w:rsidRPr="00487052">
        <w:rPr>
          <w:rFonts w:ascii="Times New Roman" w:hAnsi="Times New Roman" w:cs="Times New Roman"/>
          <w:b/>
          <w:sz w:val="20"/>
          <w:szCs w:val="20"/>
        </w:rPr>
        <w:t>DAN PEMBAHASAN</w:t>
      </w:r>
    </w:p>
    <w:p w:rsidR="00E61061" w:rsidRPr="00487052" w:rsidRDefault="00E61061" w:rsidP="00487052">
      <w:pPr>
        <w:pStyle w:val="ListParagraph"/>
        <w:spacing w:line="240" w:lineRule="auto"/>
        <w:ind w:left="270"/>
        <w:jc w:val="both"/>
        <w:rPr>
          <w:rFonts w:ascii="Times New Roman" w:hAnsi="Times New Roman" w:cs="Times New Roman"/>
          <w:b/>
          <w:sz w:val="20"/>
          <w:szCs w:val="20"/>
        </w:rPr>
      </w:pPr>
    </w:p>
    <w:p w:rsidR="00E61061" w:rsidRPr="00487052" w:rsidRDefault="00D10C5B" w:rsidP="00487052">
      <w:pPr>
        <w:pStyle w:val="ListParagraph"/>
        <w:numPr>
          <w:ilvl w:val="1"/>
          <w:numId w:val="25"/>
        </w:numPr>
        <w:spacing w:line="240" w:lineRule="auto"/>
        <w:ind w:left="450" w:hanging="450"/>
        <w:jc w:val="both"/>
        <w:rPr>
          <w:rFonts w:ascii="Times New Roman" w:hAnsi="Times New Roman" w:cs="Times New Roman"/>
          <w:b/>
          <w:sz w:val="20"/>
          <w:szCs w:val="20"/>
          <w:lang w:val="sv-SE"/>
        </w:rPr>
      </w:pPr>
      <w:r w:rsidRPr="00487052">
        <w:rPr>
          <w:rFonts w:ascii="Times New Roman" w:hAnsi="Times New Roman" w:cs="Times New Roman"/>
          <w:b/>
          <w:sz w:val="20"/>
          <w:szCs w:val="20"/>
          <w:lang w:val="sv-SE"/>
        </w:rPr>
        <w:t>Grafik Hubungan Jam Terhadap Sudut Jam Arah Pergerakan Matahari</w:t>
      </w:r>
    </w:p>
    <w:p w:rsidR="00E61061" w:rsidRPr="00487052" w:rsidRDefault="00E61061" w:rsidP="00487052">
      <w:pPr>
        <w:pStyle w:val="ListParagraph"/>
        <w:spacing w:line="240" w:lineRule="auto"/>
        <w:ind w:left="90"/>
        <w:rPr>
          <w:rFonts w:ascii="Times New Roman" w:hAnsi="Times New Roman" w:cs="Times New Roman"/>
          <w:b/>
          <w:sz w:val="20"/>
          <w:szCs w:val="20"/>
        </w:rPr>
      </w:pPr>
      <w:r w:rsidRPr="00487052">
        <w:rPr>
          <w:rFonts w:ascii="Times New Roman" w:hAnsi="Times New Roman" w:cs="Times New Roman"/>
          <w:b/>
          <w:noProof/>
          <w:sz w:val="20"/>
          <w:szCs w:val="20"/>
        </w:rPr>
        <w:drawing>
          <wp:inline distT="0" distB="0" distL="0" distR="0">
            <wp:extent cx="2449689" cy="2077155"/>
            <wp:effectExtent l="0" t="0" r="7761"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35D1" w:rsidRPr="00487052" w:rsidRDefault="00D10C5B" w:rsidP="005C3FB0">
      <w:pPr>
        <w:tabs>
          <w:tab w:val="left" w:pos="1260"/>
        </w:tabs>
        <w:spacing w:line="240" w:lineRule="auto"/>
        <w:ind w:left="90"/>
        <w:jc w:val="center"/>
        <w:outlineLvl w:val="0"/>
        <w:rPr>
          <w:rFonts w:ascii="Times New Roman" w:hAnsi="Times New Roman" w:cs="Times New Roman"/>
          <w:b/>
          <w:sz w:val="20"/>
          <w:szCs w:val="20"/>
        </w:rPr>
      </w:pPr>
      <w:r w:rsidRPr="00487052">
        <w:rPr>
          <w:rFonts w:ascii="Times New Roman" w:hAnsi="Times New Roman" w:cs="Times New Roman"/>
          <w:b/>
          <w:sz w:val="20"/>
          <w:szCs w:val="20"/>
          <w:lang w:val="sv-SE"/>
        </w:rPr>
        <w:t>Gambar 4.1</w:t>
      </w:r>
      <w:r w:rsidRPr="00487052">
        <w:rPr>
          <w:rFonts w:ascii="Times New Roman" w:hAnsi="Times New Roman" w:cs="Times New Roman"/>
          <w:sz w:val="20"/>
          <w:szCs w:val="20"/>
          <w:lang w:val="sv-SE"/>
        </w:rPr>
        <w:t xml:space="preserve"> Grafik Sudut Jam Arah Pergerakan Matahari</w:t>
      </w:r>
      <w:r w:rsidR="005C3FB0">
        <w:rPr>
          <w:rFonts w:ascii="Times New Roman" w:hAnsi="Times New Roman" w:cs="Times New Roman"/>
          <w:sz w:val="20"/>
          <w:szCs w:val="20"/>
          <w:lang w:val="sv-SE"/>
        </w:rPr>
        <w:t xml:space="preserve"> </w:t>
      </w:r>
      <w:r w:rsidR="005C3FB0" w:rsidRPr="00487052">
        <w:rPr>
          <w:rFonts w:ascii="Times New Roman" w:hAnsi="Times New Roman" w:cs="Times New Roman"/>
          <w:sz w:val="20"/>
          <w:szCs w:val="20"/>
        </w:rPr>
        <w:t>Terhadap</w:t>
      </w:r>
      <w:r w:rsidR="005C3FB0">
        <w:rPr>
          <w:rFonts w:ascii="Times New Roman" w:hAnsi="Times New Roman" w:cs="Times New Roman"/>
          <w:sz w:val="20"/>
          <w:szCs w:val="20"/>
        </w:rPr>
        <w:t xml:space="preserve"> Waktu</w:t>
      </w:r>
    </w:p>
    <w:p w:rsidR="00D10C5B" w:rsidRPr="00487052" w:rsidRDefault="00D10C5B" w:rsidP="00487052">
      <w:pPr>
        <w:spacing w:after="0" w:line="240" w:lineRule="auto"/>
        <w:ind w:firstLine="720"/>
        <w:jc w:val="both"/>
        <w:rPr>
          <w:rFonts w:ascii="Times New Roman" w:eastAsiaTheme="minorEastAsia" w:hAnsi="Times New Roman" w:cs="Times New Roman"/>
          <w:sz w:val="20"/>
          <w:szCs w:val="20"/>
          <w:lang w:val="sv-SE"/>
        </w:rPr>
      </w:pPr>
      <w:r w:rsidRPr="00487052">
        <w:rPr>
          <w:rFonts w:ascii="Times New Roman" w:hAnsi="Times New Roman" w:cs="Times New Roman"/>
          <w:sz w:val="20"/>
          <w:szCs w:val="20"/>
          <w:lang w:val="sv-SE"/>
        </w:rPr>
        <w:t xml:space="preserve">Hubungan sudut jam terhadap jam dapat ditentukan dengan menggunakan </w:t>
      </w:r>
      <w:r w:rsidRPr="00487052">
        <w:rPr>
          <w:rFonts w:ascii="Times New Roman" w:hAnsi="Times New Roman" w:cs="Times New Roman"/>
          <w:sz w:val="20"/>
          <w:szCs w:val="20"/>
          <w:lang w:val="sv-SE"/>
        </w:rPr>
        <w:lastRenderedPageBreak/>
        <w:t>persamaan ω = (t</w:t>
      </w:r>
      <w:r w:rsidRPr="00487052">
        <w:rPr>
          <w:rFonts w:ascii="Times New Roman" w:hAnsi="Times New Roman" w:cs="Times New Roman"/>
          <w:sz w:val="20"/>
          <w:szCs w:val="20"/>
          <w:vertAlign w:val="subscript"/>
          <w:lang w:val="sv-SE"/>
        </w:rPr>
        <w:t>s</w:t>
      </w:r>
      <w:r w:rsidRPr="00487052">
        <w:rPr>
          <w:rFonts w:ascii="Times New Roman" w:hAnsi="Times New Roman" w:cs="Times New Roman"/>
          <w:sz w:val="20"/>
          <w:szCs w:val="20"/>
          <w:lang w:val="sv-SE"/>
        </w:rPr>
        <w:t xml:space="preserve"> – 12) x </w:t>
      </w:r>
      <m:oMath>
        <m:f>
          <m:fPr>
            <m:ctrlPr>
              <w:rPr>
                <w:rFonts w:ascii="Cambria Math" w:hAnsi="Times New Roman" w:cs="Times New Roman"/>
                <w:i/>
                <w:sz w:val="20"/>
                <w:szCs w:val="20"/>
                <w:lang w:val="sv-SE"/>
              </w:rPr>
            </m:ctrlPr>
          </m:fPr>
          <m:num>
            <m:r>
              <w:rPr>
                <w:rFonts w:ascii="Cambria Math" w:hAnsi="Times New Roman" w:cs="Times New Roman"/>
                <w:sz w:val="20"/>
                <w:szCs w:val="20"/>
                <w:lang w:val="sv-SE"/>
              </w:rPr>
              <m:t>360</m:t>
            </m:r>
          </m:num>
          <m:den>
            <m:r>
              <w:rPr>
                <w:rFonts w:ascii="Cambria Math" w:hAnsi="Times New Roman" w:cs="Times New Roman"/>
                <w:sz w:val="20"/>
                <w:szCs w:val="20"/>
                <w:lang w:val="sv-SE"/>
              </w:rPr>
              <m:t>24</m:t>
            </m:r>
          </m:den>
        </m:f>
      </m:oMath>
      <w:r w:rsidRPr="00487052">
        <w:rPr>
          <w:rFonts w:ascii="Times New Roman" w:eastAsiaTheme="minorEastAsia" w:hAnsi="Times New Roman" w:cs="Times New Roman"/>
          <w:sz w:val="20"/>
          <w:szCs w:val="20"/>
          <w:lang w:val="sv-SE"/>
        </w:rPr>
        <w:t xml:space="preserve">  dimana ts adalah waktu jam dan </w:t>
      </w:r>
      <w:r w:rsidRPr="00487052">
        <w:rPr>
          <w:rFonts w:ascii="Times New Roman" w:hAnsi="Times New Roman" w:cs="Times New Roman"/>
          <w:sz w:val="20"/>
          <w:szCs w:val="20"/>
          <w:lang w:val="sv-SE"/>
        </w:rPr>
        <w:t>ω adalah sudut jam matahari.</w:t>
      </w:r>
      <w:r w:rsidRPr="00487052">
        <w:rPr>
          <w:rFonts w:ascii="Times New Roman" w:eastAsiaTheme="minorEastAsia" w:hAnsi="Times New Roman" w:cs="Times New Roman"/>
          <w:sz w:val="20"/>
          <w:szCs w:val="20"/>
          <w:lang w:val="sv-SE"/>
        </w:rPr>
        <w:t xml:space="preserve"> Selanjutnya sudut jam akan bernilai negatif sebelum jam 12 dan sudut jam akan bernilai positif setelah jam 12.</w:t>
      </w:r>
    </w:p>
    <w:p w:rsidR="00D10C5B" w:rsidRPr="00487052" w:rsidRDefault="00D10C5B" w:rsidP="00487052">
      <w:pPr>
        <w:spacing w:after="0" w:line="240" w:lineRule="auto"/>
        <w:ind w:firstLine="720"/>
        <w:jc w:val="both"/>
        <w:rPr>
          <w:rFonts w:ascii="Times New Roman" w:eastAsiaTheme="minorEastAsia" w:hAnsi="Times New Roman" w:cs="Times New Roman"/>
          <w:sz w:val="20"/>
          <w:szCs w:val="20"/>
          <w:lang w:val="sv-SE"/>
        </w:rPr>
      </w:pPr>
      <w:r w:rsidRPr="00487052">
        <w:rPr>
          <w:rFonts w:ascii="Times New Roman" w:eastAsiaTheme="minorEastAsia" w:hAnsi="Times New Roman" w:cs="Times New Roman"/>
          <w:sz w:val="20"/>
          <w:szCs w:val="20"/>
          <w:lang w:val="sv-SE"/>
        </w:rPr>
        <w:t>Perhitungan sudut jam sangat diperlukan pada pengujian</w:t>
      </w:r>
      <w:r w:rsidRPr="00487052">
        <w:rPr>
          <w:rFonts w:ascii="Times New Roman" w:eastAsiaTheme="minorEastAsia" w:hAnsi="Times New Roman" w:cs="Times New Roman"/>
          <w:i/>
          <w:sz w:val="20"/>
          <w:szCs w:val="20"/>
          <w:lang w:val="sv-SE"/>
        </w:rPr>
        <w:t xml:space="preserve"> </w:t>
      </w:r>
      <w:r w:rsidRPr="00487052">
        <w:rPr>
          <w:rFonts w:ascii="Times New Roman" w:eastAsiaTheme="minorEastAsia" w:hAnsi="Times New Roman" w:cs="Times New Roman"/>
          <w:sz w:val="20"/>
          <w:szCs w:val="20"/>
          <w:lang w:val="id-ID"/>
        </w:rPr>
        <w:t>modul surya</w:t>
      </w:r>
      <w:r w:rsidRPr="00487052">
        <w:rPr>
          <w:rFonts w:ascii="Times New Roman" w:eastAsiaTheme="minorEastAsia" w:hAnsi="Times New Roman" w:cs="Times New Roman"/>
          <w:sz w:val="20"/>
          <w:szCs w:val="20"/>
          <w:lang w:val="sv-SE"/>
        </w:rPr>
        <w:t xml:space="preserve"> pada posisi horisontal maupun posisi mengikuti pergerakan arah matahari.</w:t>
      </w:r>
    </w:p>
    <w:p w:rsidR="00E12E71" w:rsidRPr="00487052" w:rsidRDefault="00E12E71" w:rsidP="00487052">
      <w:pPr>
        <w:pStyle w:val="ListParagraph"/>
        <w:numPr>
          <w:ilvl w:val="1"/>
          <w:numId w:val="25"/>
        </w:numPr>
        <w:spacing w:line="240" w:lineRule="auto"/>
        <w:ind w:left="450" w:hanging="450"/>
        <w:jc w:val="both"/>
        <w:rPr>
          <w:rFonts w:ascii="Times New Roman" w:hAnsi="Times New Roman" w:cs="Times New Roman"/>
          <w:b/>
          <w:sz w:val="20"/>
          <w:szCs w:val="20"/>
          <w:lang w:val="sv-SE"/>
        </w:rPr>
      </w:pPr>
      <w:r w:rsidRPr="00487052">
        <w:rPr>
          <w:rFonts w:ascii="Times New Roman" w:hAnsi="Times New Roman" w:cs="Times New Roman"/>
          <w:b/>
          <w:sz w:val="20"/>
          <w:szCs w:val="20"/>
          <w:lang w:val="sv-SE"/>
        </w:rPr>
        <w:t>Grafik Hubungan Jam Terhadap Sudut Penyimpanagan Arah Pergerakan  Matahari</w:t>
      </w:r>
    </w:p>
    <w:p w:rsidR="008C0F9A" w:rsidRPr="00487052" w:rsidRDefault="00E12E71" w:rsidP="00487052">
      <w:pPr>
        <w:spacing w:after="0" w:line="240" w:lineRule="auto"/>
        <w:jc w:val="center"/>
        <w:rPr>
          <w:rFonts w:ascii="Times New Roman" w:hAnsi="Times New Roman" w:cs="Times New Roman"/>
          <w:sz w:val="20"/>
          <w:szCs w:val="20"/>
        </w:rPr>
      </w:pPr>
      <w:r w:rsidRPr="00487052">
        <w:rPr>
          <w:rFonts w:ascii="Times New Roman" w:hAnsi="Times New Roman" w:cs="Times New Roman"/>
          <w:noProof/>
          <w:sz w:val="20"/>
          <w:szCs w:val="20"/>
        </w:rPr>
        <w:drawing>
          <wp:inline distT="0" distB="0" distL="0" distR="0">
            <wp:extent cx="2524266" cy="2077156"/>
            <wp:effectExtent l="0" t="0" r="9384"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6AF9" w:rsidRPr="00487052" w:rsidRDefault="00B96AF9" w:rsidP="005C3FB0">
      <w:pPr>
        <w:spacing w:after="0" w:line="240" w:lineRule="auto"/>
        <w:jc w:val="center"/>
        <w:rPr>
          <w:rFonts w:ascii="Times New Roman" w:hAnsi="Times New Roman" w:cs="Times New Roman"/>
          <w:sz w:val="20"/>
          <w:szCs w:val="20"/>
        </w:rPr>
      </w:pPr>
      <w:r w:rsidRPr="00487052">
        <w:rPr>
          <w:rFonts w:ascii="Times New Roman" w:hAnsi="Times New Roman" w:cs="Times New Roman"/>
          <w:b/>
          <w:sz w:val="20"/>
          <w:szCs w:val="20"/>
        </w:rPr>
        <w:t xml:space="preserve">Grafik 4.2 </w:t>
      </w:r>
      <w:r w:rsidR="00E12E71" w:rsidRPr="00487052">
        <w:rPr>
          <w:rFonts w:ascii="Times New Roman" w:hAnsi="Times New Roman" w:cs="Times New Roman"/>
          <w:sz w:val="20"/>
          <w:szCs w:val="20"/>
        </w:rPr>
        <w:t>Hubungan Sudut Penyimpangan Arah Pergerakan Matahari</w:t>
      </w:r>
      <w:r w:rsidR="005C3FB0">
        <w:rPr>
          <w:rFonts w:ascii="Times New Roman" w:hAnsi="Times New Roman" w:cs="Times New Roman"/>
          <w:sz w:val="20"/>
          <w:szCs w:val="20"/>
        </w:rPr>
        <w:t xml:space="preserve"> </w:t>
      </w:r>
      <w:r w:rsidR="005C3FB0" w:rsidRPr="00487052">
        <w:rPr>
          <w:rFonts w:ascii="Times New Roman" w:hAnsi="Times New Roman" w:cs="Times New Roman"/>
          <w:sz w:val="20"/>
          <w:szCs w:val="20"/>
        </w:rPr>
        <w:t>Terhadap</w:t>
      </w:r>
      <w:r w:rsidR="005C3FB0">
        <w:rPr>
          <w:rFonts w:ascii="Times New Roman" w:hAnsi="Times New Roman" w:cs="Times New Roman"/>
          <w:sz w:val="20"/>
          <w:szCs w:val="20"/>
        </w:rPr>
        <w:t xml:space="preserve"> Waktu</w:t>
      </w:r>
    </w:p>
    <w:p w:rsidR="00E12E71" w:rsidRPr="00487052" w:rsidRDefault="00E12E71" w:rsidP="005C3FB0">
      <w:pPr>
        <w:spacing w:after="0" w:line="240" w:lineRule="auto"/>
        <w:jc w:val="center"/>
        <w:rPr>
          <w:rFonts w:ascii="Times New Roman" w:hAnsi="Times New Roman" w:cs="Times New Roman"/>
          <w:sz w:val="20"/>
          <w:szCs w:val="20"/>
        </w:rPr>
      </w:pPr>
    </w:p>
    <w:p w:rsidR="008B4A18" w:rsidRPr="00487052" w:rsidRDefault="00E12E71" w:rsidP="00487052">
      <w:pPr>
        <w:spacing w:after="0" w:line="240" w:lineRule="auto"/>
        <w:ind w:firstLine="720"/>
        <w:jc w:val="both"/>
        <w:rPr>
          <w:rFonts w:ascii="Times New Roman" w:eastAsiaTheme="minorEastAsia" w:hAnsi="Times New Roman" w:cs="Times New Roman"/>
          <w:sz w:val="20"/>
          <w:szCs w:val="20"/>
          <w:lang w:val="sv-SE"/>
        </w:rPr>
      </w:pPr>
      <w:r w:rsidRPr="00487052">
        <w:rPr>
          <w:rFonts w:ascii="Times New Roman" w:hAnsi="Times New Roman" w:cs="Times New Roman"/>
          <w:sz w:val="20"/>
          <w:szCs w:val="20"/>
          <w:lang w:val="sv-SE"/>
        </w:rPr>
        <w:t>Hubungan sudut jam ditentukan dengan menggunakan persamaan γ</w:t>
      </w:r>
      <w:r w:rsidRPr="00487052">
        <w:rPr>
          <w:rFonts w:ascii="Times New Roman" w:hAnsi="Times New Roman" w:cs="Times New Roman"/>
          <w:sz w:val="20"/>
          <w:szCs w:val="20"/>
          <w:vertAlign w:val="subscript"/>
          <w:lang w:val="sv-SE"/>
        </w:rPr>
        <w:t xml:space="preserve">s  </w:t>
      </w:r>
      <w:r w:rsidRPr="00487052">
        <w:rPr>
          <w:rFonts w:ascii="Times New Roman" w:hAnsi="Times New Roman" w:cs="Times New Roman"/>
          <w:sz w:val="20"/>
          <w:szCs w:val="20"/>
          <w:lang w:val="sv-SE"/>
        </w:rPr>
        <w:t>=  sin</w:t>
      </w:r>
      <w:r w:rsidRPr="00487052">
        <w:rPr>
          <w:rFonts w:ascii="Times New Roman" w:hAnsi="Times New Roman" w:cs="Times New Roman"/>
          <w:sz w:val="20"/>
          <w:szCs w:val="20"/>
          <w:vertAlign w:val="superscript"/>
          <w:lang w:val="sv-SE"/>
        </w:rPr>
        <w:t xml:space="preserve">-1 </w:t>
      </w:r>
      <w:r w:rsidRPr="00487052">
        <w:rPr>
          <w:rFonts w:ascii="Times New Roman" w:hAnsi="Times New Roman" w:cs="Times New Roman"/>
          <w:sz w:val="20"/>
          <w:szCs w:val="20"/>
          <w:lang w:val="sv-SE"/>
        </w:rPr>
        <w:t>(</w:t>
      </w:r>
      <w:r w:rsidRPr="00487052">
        <w:rPr>
          <w:rFonts w:ascii="Times New Roman" w:hAnsi="Times New Roman" w:cs="Times New Roman"/>
          <w:sz w:val="20"/>
          <w:szCs w:val="20"/>
          <w:vertAlign w:val="superscript"/>
          <w:lang w:val="sv-SE"/>
        </w:rPr>
        <w:t xml:space="preserve"> </w:t>
      </w:r>
      <m:oMath>
        <m:f>
          <m:fPr>
            <m:ctrlPr>
              <w:rPr>
                <w:rFonts w:ascii="Cambria Math" w:hAnsi="Times New Roman" w:cs="Times New Roman"/>
                <w:i/>
                <w:sz w:val="20"/>
                <w:szCs w:val="20"/>
                <w:lang w:val="sv-SE"/>
              </w:rPr>
            </m:ctrlPr>
          </m:fPr>
          <m:num>
            <m:func>
              <m:funcPr>
                <m:ctrlPr>
                  <w:rPr>
                    <w:rFonts w:ascii="Cambria Math" w:hAnsi="Times New Roman" w:cs="Times New Roman"/>
                    <w:i/>
                    <w:sz w:val="20"/>
                    <w:szCs w:val="20"/>
                    <w:lang w:val="sv-SE"/>
                  </w:rPr>
                </m:ctrlPr>
              </m:funcPr>
              <m:fName>
                <m:r>
                  <m:rPr>
                    <m:sty m:val="p"/>
                  </m:rPr>
                  <w:rPr>
                    <w:rFonts w:ascii="Cambria Math" w:hAnsi="Times New Roman" w:cs="Times New Roman"/>
                    <w:sz w:val="20"/>
                    <w:szCs w:val="20"/>
                    <w:lang w:val="sv-SE"/>
                  </w:rPr>
                  <m:t>sin</m:t>
                </m:r>
              </m:fName>
              <m:e>
                <m:r>
                  <w:rPr>
                    <w:rFonts w:ascii="Cambria Math" w:hAnsi="Cambria Math" w:cs="Times New Roman"/>
                    <w:sz w:val="20"/>
                    <w:szCs w:val="20"/>
                    <w:lang w:val="sv-SE"/>
                  </w:rPr>
                  <m:t>ω</m:t>
                </m:r>
                <m:r>
                  <m:rPr>
                    <m:scr m:val="sans-serif"/>
                  </m:rPr>
                  <w:rPr>
                    <w:rFonts w:ascii="Cambria Math" w:hAnsi="Cambria Math" w:cs="Times New Roman"/>
                    <w:sz w:val="20"/>
                    <w:szCs w:val="20"/>
                    <w:lang w:val="sv-SE"/>
                  </w:rPr>
                  <m:t>t</m:t>
                </m:r>
                <m:r>
                  <w:rPr>
                    <w:rFonts w:ascii="Cambria Math" w:hAnsi="Times New Roman" w:cs="Times New Roman"/>
                    <w:sz w:val="20"/>
                    <w:szCs w:val="20"/>
                    <w:lang w:val="sv-SE"/>
                  </w:rPr>
                  <m:t xml:space="preserve"> </m:t>
                </m:r>
                <m:r>
                  <w:rPr>
                    <w:rFonts w:ascii="Cambria Math" w:hAnsi="Cambria Math" w:cs="Times New Roman"/>
                    <w:sz w:val="20"/>
                    <w:szCs w:val="20"/>
                    <w:lang w:val="sv-SE"/>
                  </w:rPr>
                  <m:t>x</m:t>
                </m:r>
                <m:func>
                  <m:funcPr>
                    <m:ctrlPr>
                      <w:rPr>
                        <w:rFonts w:ascii="Cambria Math" w:hAnsi="Times New Roman" w:cs="Times New Roman"/>
                        <w:i/>
                        <w:sz w:val="20"/>
                        <w:szCs w:val="20"/>
                        <w:lang w:val="sv-SE"/>
                      </w:rPr>
                    </m:ctrlPr>
                  </m:funcPr>
                  <m:fName>
                    <m:r>
                      <m:rPr>
                        <m:sty m:val="p"/>
                      </m:rPr>
                      <w:rPr>
                        <w:rFonts w:ascii="Cambria Math" w:hAnsi="Times New Roman" w:cs="Times New Roman"/>
                        <w:sz w:val="20"/>
                        <w:szCs w:val="20"/>
                        <w:lang w:val="sv-SE"/>
                      </w:rPr>
                      <m:t>cos</m:t>
                    </m:r>
                  </m:fName>
                  <m:e>
                    <m:r>
                      <w:rPr>
                        <w:rFonts w:ascii="Cambria Math" w:hAnsi="Cambria Math" w:cs="Times New Roman"/>
                        <w:sz w:val="20"/>
                        <w:szCs w:val="20"/>
                        <w:lang w:val="sv-SE"/>
                      </w:rPr>
                      <m:t>δ</m:t>
                    </m:r>
                    <m:r>
                      <w:rPr>
                        <w:rFonts w:ascii="Cambria Math" w:hAnsi="Times New Roman" w:cs="Times New Roman"/>
                        <w:sz w:val="20"/>
                        <w:szCs w:val="20"/>
                        <w:lang w:val="sv-SE"/>
                      </w:rPr>
                      <m:t>)</m:t>
                    </m:r>
                  </m:e>
                </m:func>
              </m:e>
            </m:func>
          </m:num>
          <m:den>
            <m:func>
              <m:funcPr>
                <m:ctrlPr>
                  <w:rPr>
                    <w:rFonts w:ascii="Cambria Math" w:hAnsi="Times New Roman" w:cs="Times New Roman"/>
                    <w:i/>
                    <w:sz w:val="20"/>
                    <w:szCs w:val="20"/>
                    <w:lang w:val="sv-SE"/>
                  </w:rPr>
                </m:ctrlPr>
              </m:funcPr>
              <m:fName>
                <m:r>
                  <m:rPr>
                    <m:sty m:val="p"/>
                  </m:rPr>
                  <w:rPr>
                    <w:rFonts w:ascii="Cambria Math" w:hAnsi="Times New Roman" w:cs="Times New Roman"/>
                    <w:sz w:val="20"/>
                    <w:szCs w:val="20"/>
                    <w:lang w:val="sv-SE"/>
                  </w:rPr>
                  <m:t>sin</m:t>
                </m:r>
              </m:fName>
              <m:e>
                <m:r>
                  <w:rPr>
                    <w:rFonts w:ascii="Cambria Math" w:hAnsi="Cambria Math" w:cs="Times New Roman"/>
                    <w:sz w:val="20"/>
                    <w:szCs w:val="20"/>
                    <w:lang w:val="sv-SE"/>
                  </w:rPr>
                  <m:t>θz</m:t>
                </m:r>
              </m:e>
            </m:func>
          </m:den>
        </m:f>
      </m:oMath>
      <w:r w:rsidRPr="00487052">
        <w:rPr>
          <w:rFonts w:ascii="Times New Roman" w:eastAsia="Times New Roman" w:hAnsi="Times New Roman" w:cs="Times New Roman"/>
          <w:sz w:val="20"/>
          <w:szCs w:val="20"/>
          <w:lang w:val="sv-SE"/>
        </w:rPr>
        <w:t xml:space="preserve"> )</w:t>
      </w:r>
      <w:r w:rsidRPr="00487052">
        <w:rPr>
          <w:rFonts w:ascii="Times New Roman" w:hAnsi="Times New Roman" w:cs="Times New Roman"/>
          <w:sz w:val="20"/>
          <w:szCs w:val="20"/>
          <w:lang w:val="sv-SE"/>
        </w:rPr>
        <w:t xml:space="preserve">  </w:t>
      </w:r>
      <w:r w:rsidRPr="00487052">
        <w:rPr>
          <w:rFonts w:ascii="Times New Roman" w:eastAsiaTheme="minorEastAsia" w:hAnsi="Times New Roman" w:cs="Times New Roman"/>
          <w:sz w:val="20"/>
          <w:szCs w:val="20"/>
          <w:lang w:val="sv-SE"/>
        </w:rPr>
        <w:t xml:space="preserve">dimana </w:t>
      </w:r>
      <w:r w:rsidRPr="00487052">
        <w:rPr>
          <w:rFonts w:ascii="Times New Roman" w:hAnsi="Times New Roman" w:cs="Times New Roman"/>
          <w:sz w:val="20"/>
          <w:szCs w:val="20"/>
          <w:lang w:val="sv-SE"/>
        </w:rPr>
        <w:t>γ</w:t>
      </w:r>
      <w:r w:rsidRPr="00487052">
        <w:rPr>
          <w:rFonts w:ascii="Times New Roman" w:hAnsi="Times New Roman" w:cs="Times New Roman"/>
          <w:sz w:val="20"/>
          <w:szCs w:val="20"/>
          <w:vertAlign w:val="subscript"/>
          <w:lang w:val="sv-SE"/>
        </w:rPr>
        <w:t>s</w:t>
      </w:r>
      <w:r w:rsidRPr="00487052">
        <w:rPr>
          <w:rFonts w:ascii="Times New Roman" w:eastAsiaTheme="minorEastAsia" w:hAnsi="Times New Roman" w:cs="Times New Roman"/>
          <w:sz w:val="20"/>
          <w:szCs w:val="20"/>
          <w:lang w:val="sv-SE"/>
        </w:rPr>
        <w:t xml:space="preserve"> adalah sudut penyimpangan pergerakan arah matahari dari selatan ke barat selanjutnya </w:t>
      </w:r>
      <w:r w:rsidRPr="00487052">
        <w:rPr>
          <w:rFonts w:ascii="Times New Roman" w:hAnsi="Times New Roman" w:cs="Times New Roman"/>
          <w:sz w:val="20"/>
          <w:szCs w:val="20"/>
          <w:lang w:val="sv-SE"/>
        </w:rPr>
        <w:t>γ</w:t>
      </w:r>
      <w:r w:rsidRPr="00487052">
        <w:rPr>
          <w:rFonts w:ascii="Times New Roman" w:hAnsi="Times New Roman" w:cs="Times New Roman"/>
          <w:sz w:val="20"/>
          <w:szCs w:val="20"/>
          <w:vertAlign w:val="subscript"/>
          <w:lang w:val="sv-SE"/>
        </w:rPr>
        <w:t>s</w:t>
      </w:r>
      <w:r w:rsidRPr="00487052">
        <w:rPr>
          <w:rFonts w:ascii="Times New Roman" w:eastAsiaTheme="minorEastAsia" w:hAnsi="Times New Roman" w:cs="Times New Roman"/>
          <w:sz w:val="20"/>
          <w:szCs w:val="20"/>
          <w:lang w:val="sv-SE"/>
        </w:rPr>
        <w:t xml:space="preserve"> bernilai negatif sebelum jam 12 dan bernilai positif setelah jam 12.</w:t>
      </w:r>
    </w:p>
    <w:p w:rsidR="00E12E71" w:rsidRPr="00487052" w:rsidRDefault="00E12E71" w:rsidP="00487052">
      <w:pPr>
        <w:pStyle w:val="ListParagraph"/>
        <w:numPr>
          <w:ilvl w:val="1"/>
          <w:numId w:val="25"/>
        </w:numPr>
        <w:spacing w:line="240" w:lineRule="auto"/>
        <w:ind w:left="450" w:hanging="450"/>
        <w:jc w:val="both"/>
        <w:rPr>
          <w:rFonts w:ascii="Times New Roman" w:hAnsi="Times New Roman" w:cs="Times New Roman"/>
          <w:b/>
          <w:sz w:val="20"/>
          <w:szCs w:val="20"/>
          <w:lang w:val="sv-SE"/>
        </w:rPr>
      </w:pPr>
      <w:r w:rsidRPr="00487052">
        <w:rPr>
          <w:rFonts w:ascii="Times New Roman" w:hAnsi="Times New Roman" w:cs="Times New Roman"/>
          <w:b/>
          <w:sz w:val="20"/>
          <w:szCs w:val="20"/>
          <w:lang w:val="sv-SE"/>
        </w:rPr>
        <w:t>Grafik Hubungan Jam Tehadap Sudut  Kemiringan Modul Surya</w:t>
      </w:r>
    </w:p>
    <w:p w:rsidR="00E12E71" w:rsidRPr="00487052" w:rsidRDefault="00E12E71" w:rsidP="00487052">
      <w:pPr>
        <w:spacing w:after="0" w:line="240" w:lineRule="auto"/>
        <w:jc w:val="center"/>
        <w:rPr>
          <w:rFonts w:ascii="Times New Roman" w:hAnsi="Times New Roman" w:cs="Times New Roman"/>
          <w:noProof/>
          <w:sz w:val="20"/>
          <w:szCs w:val="20"/>
        </w:rPr>
      </w:pPr>
      <w:r w:rsidRPr="00487052">
        <w:rPr>
          <w:rFonts w:ascii="Times New Roman" w:hAnsi="Times New Roman" w:cs="Times New Roman"/>
          <w:noProof/>
          <w:sz w:val="20"/>
          <w:szCs w:val="20"/>
        </w:rPr>
        <w:lastRenderedPageBreak/>
        <w:drawing>
          <wp:inline distT="0" distB="0" distL="0" distR="0">
            <wp:extent cx="2524266" cy="2280356"/>
            <wp:effectExtent l="0" t="0" r="9384" b="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3FB0" w:rsidRDefault="005C3FB0" w:rsidP="00487052">
      <w:pPr>
        <w:spacing w:after="0" w:line="240" w:lineRule="auto"/>
        <w:jc w:val="both"/>
        <w:rPr>
          <w:rFonts w:ascii="Times New Roman" w:hAnsi="Times New Roman" w:cs="Times New Roman"/>
          <w:b/>
          <w:sz w:val="20"/>
          <w:szCs w:val="20"/>
        </w:rPr>
      </w:pPr>
    </w:p>
    <w:p w:rsidR="00B96AF9" w:rsidRPr="00487052" w:rsidRDefault="00B96AF9" w:rsidP="005C3FB0">
      <w:pPr>
        <w:spacing w:after="0" w:line="240" w:lineRule="auto"/>
        <w:jc w:val="center"/>
        <w:rPr>
          <w:rFonts w:ascii="Times New Roman" w:hAnsi="Times New Roman" w:cs="Times New Roman"/>
          <w:sz w:val="20"/>
          <w:szCs w:val="20"/>
        </w:rPr>
      </w:pPr>
      <w:r w:rsidRPr="00487052">
        <w:rPr>
          <w:rFonts w:ascii="Times New Roman" w:hAnsi="Times New Roman" w:cs="Times New Roman"/>
          <w:b/>
          <w:sz w:val="20"/>
          <w:szCs w:val="20"/>
        </w:rPr>
        <w:t>Grafik 4.3</w:t>
      </w:r>
      <w:r w:rsidR="005C3FB0">
        <w:rPr>
          <w:rFonts w:ascii="Times New Roman" w:hAnsi="Times New Roman" w:cs="Times New Roman"/>
          <w:b/>
          <w:sz w:val="20"/>
          <w:szCs w:val="20"/>
        </w:rPr>
        <w:t xml:space="preserve"> </w:t>
      </w:r>
      <w:proofErr w:type="gramStart"/>
      <w:r w:rsidR="00E12E71" w:rsidRPr="00487052">
        <w:rPr>
          <w:rFonts w:ascii="Times New Roman" w:hAnsi="Times New Roman" w:cs="Times New Roman"/>
          <w:sz w:val="20"/>
          <w:szCs w:val="20"/>
        </w:rPr>
        <w:t>Sudut  Kemiringan</w:t>
      </w:r>
      <w:proofErr w:type="gramEnd"/>
      <w:r w:rsidR="00E12E71" w:rsidRPr="00487052">
        <w:rPr>
          <w:rFonts w:ascii="Times New Roman" w:hAnsi="Times New Roman" w:cs="Times New Roman"/>
          <w:sz w:val="20"/>
          <w:szCs w:val="20"/>
        </w:rPr>
        <w:t xml:space="preserve"> Modul Surya</w:t>
      </w:r>
      <w:r w:rsidR="005C3FB0">
        <w:rPr>
          <w:rFonts w:ascii="Times New Roman" w:hAnsi="Times New Roman" w:cs="Times New Roman"/>
          <w:sz w:val="20"/>
          <w:szCs w:val="20"/>
        </w:rPr>
        <w:t xml:space="preserve"> </w:t>
      </w:r>
      <w:r w:rsidR="005C3FB0" w:rsidRPr="00487052">
        <w:rPr>
          <w:rFonts w:ascii="Times New Roman" w:hAnsi="Times New Roman" w:cs="Times New Roman"/>
          <w:sz w:val="20"/>
          <w:szCs w:val="20"/>
        </w:rPr>
        <w:t>Terhadap</w:t>
      </w:r>
      <w:r w:rsidR="005C3FB0">
        <w:rPr>
          <w:rFonts w:ascii="Times New Roman" w:hAnsi="Times New Roman" w:cs="Times New Roman"/>
          <w:sz w:val="20"/>
          <w:szCs w:val="20"/>
        </w:rPr>
        <w:t xml:space="preserve"> Waktu</w:t>
      </w:r>
    </w:p>
    <w:p w:rsidR="00E12E71" w:rsidRPr="00487052" w:rsidRDefault="00E12E71" w:rsidP="00487052">
      <w:pPr>
        <w:spacing w:after="0" w:line="240" w:lineRule="auto"/>
        <w:jc w:val="both"/>
        <w:rPr>
          <w:rFonts w:ascii="Times New Roman" w:hAnsi="Times New Roman" w:cs="Times New Roman"/>
          <w:sz w:val="20"/>
          <w:szCs w:val="20"/>
        </w:rPr>
      </w:pPr>
    </w:p>
    <w:p w:rsidR="00E12E71" w:rsidRPr="00487052" w:rsidRDefault="00E12E71" w:rsidP="00487052">
      <w:pPr>
        <w:spacing w:after="0" w:line="240" w:lineRule="auto"/>
        <w:ind w:firstLine="360"/>
        <w:jc w:val="both"/>
        <w:rPr>
          <w:rFonts w:ascii="Times New Roman" w:eastAsiaTheme="minorEastAsia" w:hAnsi="Times New Roman" w:cs="Times New Roman"/>
          <w:sz w:val="20"/>
          <w:szCs w:val="20"/>
          <w:lang w:val="sv-SE"/>
        </w:rPr>
      </w:pPr>
      <w:r w:rsidRPr="00487052">
        <w:rPr>
          <w:rFonts w:ascii="Times New Roman" w:eastAsiaTheme="minorEastAsia" w:hAnsi="Times New Roman" w:cs="Times New Roman"/>
          <w:sz w:val="20"/>
          <w:szCs w:val="20"/>
          <w:lang w:val="sv-SE"/>
        </w:rPr>
        <w:t>Untuk memperoleh nilai iradiasi, arus hubung singkat dan tegangan rangkaian terbuka yang makismal maka diperlukan sudut kemiringan pada</w:t>
      </w:r>
      <w:r w:rsidRPr="00487052">
        <w:rPr>
          <w:rFonts w:ascii="Times New Roman" w:eastAsiaTheme="minorEastAsia" w:hAnsi="Times New Roman" w:cs="Times New Roman"/>
          <w:sz w:val="24"/>
          <w:szCs w:val="24"/>
          <w:lang w:val="sv-SE"/>
        </w:rPr>
        <w:t xml:space="preserve"> </w:t>
      </w:r>
      <w:r w:rsidRPr="00487052">
        <w:rPr>
          <w:rFonts w:ascii="Times New Roman" w:eastAsiaTheme="minorEastAsia" w:hAnsi="Times New Roman" w:cs="Times New Roman"/>
          <w:sz w:val="20"/>
          <w:szCs w:val="20"/>
          <w:lang w:val="sv-SE"/>
        </w:rPr>
        <w:t xml:space="preserve">modul surya dari perubahan posisi horisontal terhadap pergerakan arah matahari. </w:t>
      </w:r>
    </w:p>
    <w:p w:rsidR="007034E4" w:rsidRPr="00487052" w:rsidRDefault="00E12E71" w:rsidP="00487052">
      <w:pPr>
        <w:spacing w:after="0" w:line="240" w:lineRule="auto"/>
        <w:ind w:firstLine="360"/>
        <w:jc w:val="both"/>
        <w:rPr>
          <w:rFonts w:ascii="Times New Roman" w:hAnsi="Times New Roman" w:cs="Times New Roman"/>
          <w:sz w:val="20"/>
          <w:szCs w:val="20"/>
        </w:rPr>
      </w:pPr>
      <w:r w:rsidRPr="00487052">
        <w:rPr>
          <w:rFonts w:ascii="Times New Roman" w:eastAsiaTheme="minorEastAsia" w:hAnsi="Times New Roman" w:cs="Times New Roman"/>
          <w:sz w:val="20"/>
          <w:szCs w:val="20"/>
          <w:lang w:val="sv-SE"/>
        </w:rPr>
        <w:t>Sudut kemiringan pada modul surya dapat diperoleh dari persama β = Tan</w:t>
      </w:r>
      <w:r w:rsidRPr="00487052">
        <w:rPr>
          <w:rFonts w:ascii="Times New Roman" w:eastAsiaTheme="minorEastAsia" w:hAnsi="Times New Roman" w:cs="Times New Roman"/>
          <w:sz w:val="20"/>
          <w:szCs w:val="20"/>
          <w:vertAlign w:val="superscript"/>
          <w:lang w:val="sv-SE"/>
        </w:rPr>
        <w:t>-1</w:t>
      </w:r>
      <w:r w:rsidRPr="00487052">
        <w:rPr>
          <w:rFonts w:ascii="Times New Roman" w:eastAsiaTheme="minorEastAsia" w:hAnsi="Times New Roman" w:cs="Times New Roman"/>
          <w:sz w:val="20"/>
          <w:szCs w:val="20"/>
          <w:lang w:val="sv-SE"/>
        </w:rPr>
        <w:t>(Tan θ</w:t>
      </w:r>
      <w:r w:rsidRPr="00487052">
        <w:rPr>
          <w:rFonts w:ascii="Times New Roman" w:eastAsiaTheme="minorEastAsia" w:hAnsi="Times New Roman" w:cs="Times New Roman"/>
          <w:sz w:val="20"/>
          <w:szCs w:val="20"/>
          <w:vertAlign w:val="subscript"/>
          <w:lang w:val="sv-SE"/>
        </w:rPr>
        <w:t>z</w:t>
      </w:r>
      <w:r w:rsidRPr="00487052">
        <w:rPr>
          <w:rFonts w:ascii="Times New Roman" w:eastAsiaTheme="minorEastAsia" w:hAnsi="Times New Roman" w:cs="Times New Roman"/>
          <w:sz w:val="20"/>
          <w:szCs w:val="20"/>
          <w:lang w:val="sv-SE"/>
        </w:rPr>
        <w:t xml:space="preserve"> x ω) maka didapatkan hubungan jam terhadap kemiringan modul surya terhadap pergerakan arah matahari.</w:t>
      </w:r>
    </w:p>
    <w:p w:rsidR="00E12E71" w:rsidRPr="00487052" w:rsidRDefault="006166CB" w:rsidP="00487052">
      <w:pPr>
        <w:pStyle w:val="ListParagraph"/>
        <w:numPr>
          <w:ilvl w:val="1"/>
          <w:numId w:val="25"/>
        </w:numPr>
        <w:spacing w:line="240" w:lineRule="auto"/>
        <w:ind w:left="450" w:hanging="450"/>
        <w:jc w:val="both"/>
        <w:rPr>
          <w:rFonts w:ascii="Times New Roman" w:hAnsi="Times New Roman" w:cs="Times New Roman"/>
          <w:b/>
          <w:sz w:val="20"/>
          <w:szCs w:val="20"/>
          <w:lang w:val="sv-SE"/>
        </w:rPr>
      </w:pPr>
      <w:r w:rsidRPr="00487052">
        <w:rPr>
          <w:rFonts w:ascii="Times New Roman" w:hAnsi="Times New Roman" w:cs="Times New Roman"/>
          <w:b/>
          <w:sz w:val="20"/>
          <w:szCs w:val="20"/>
          <w:lang w:val="sv-SE"/>
        </w:rPr>
        <w:t>Perbandingan Modul Surya Posisi Horisontal Dengan Posisi Mengikuti Arah Matahari</w:t>
      </w:r>
    </w:p>
    <w:p w:rsidR="009705B6" w:rsidRPr="00487052" w:rsidRDefault="009705B6" w:rsidP="00487052">
      <w:pPr>
        <w:pStyle w:val="ListParagraph"/>
        <w:spacing w:line="240" w:lineRule="auto"/>
        <w:ind w:left="450"/>
        <w:jc w:val="both"/>
        <w:rPr>
          <w:rFonts w:ascii="Times New Roman" w:hAnsi="Times New Roman" w:cs="Times New Roman"/>
          <w:b/>
          <w:sz w:val="20"/>
          <w:szCs w:val="20"/>
          <w:lang w:val="sv-SE"/>
        </w:rPr>
      </w:pPr>
    </w:p>
    <w:p w:rsidR="00E12E71" w:rsidRPr="00487052" w:rsidRDefault="006166CB" w:rsidP="00487052">
      <w:pPr>
        <w:spacing w:after="0" w:line="240" w:lineRule="auto"/>
        <w:rPr>
          <w:rFonts w:ascii="Times New Roman" w:hAnsi="Times New Roman" w:cs="Times New Roman"/>
          <w:sz w:val="20"/>
          <w:szCs w:val="20"/>
        </w:rPr>
      </w:pPr>
      <w:r w:rsidRPr="00487052">
        <w:rPr>
          <w:rFonts w:ascii="Times New Roman" w:hAnsi="Times New Roman" w:cs="Times New Roman"/>
          <w:noProof/>
          <w:sz w:val="20"/>
          <w:szCs w:val="20"/>
        </w:rPr>
        <w:drawing>
          <wp:inline distT="0" distB="0" distL="0" distR="0">
            <wp:extent cx="2449689" cy="2935111"/>
            <wp:effectExtent l="0" t="0" r="7761" b="0"/>
            <wp:docPr id="56"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166CB" w:rsidRDefault="00B96AF9" w:rsidP="005C3FB0">
      <w:pPr>
        <w:spacing w:after="0" w:line="240" w:lineRule="auto"/>
        <w:jc w:val="center"/>
        <w:rPr>
          <w:rFonts w:ascii="Times New Roman" w:hAnsi="Times New Roman" w:cs="Times New Roman"/>
          <w:sz w:val="20"/>
          <w:szCs w:val="20"/>
        </w:rPr>
      </w:pPr>
      <w:r w:rsidRPr="00487052">
        <w:rPr>
          <w:rFonts w:ascii="Times New Roman" w:hAnsi="Times New Roman" w:cs="Times New Roman"/>
          <w:b/>
          <w:sz w:val="20"/>
          <w:szCs w:val="20"/>
        </w:rPr>
        <w:lastRenderedPageBreak/>
        <w:t>Grafik 4.</w:t>
      </w:r>
      <w:r w:rsidRPr="006351F4">
        <w:rPr>
          <w:rFonts w:ascii="Times New Roman" w:hAnsi="Times New Roman" w:cs="Times New Roman"/>
          <w:b/>
          <w:sz w:val="20"/>
          <w:szCs w:val="20"/>
        </w:rPr>
        <w:t>4</w:t>
      </w:r>
      <w:r w:rsidRPr="00487052">
        <w:rPr>
          <w:rFonts w:ascii="Times New Roman" w:hAnsi="Times New Roman" w:cs="Times New Roman"/>
          <w:sz w:val="20"/>
          <w:szCs w:val="20"/>
        </w:rPr>
        <w:t xml:space="preserve"> </w:t>
      </w:r>
      <w:r w:rsidR="0031267D" w:rsidRPr="00487052">
        <w:rPr>
          <w:rFonts w:ascii="Times New Roman" w:hAnsi="Times New Roman" w:cs="Times New Roman"/>
          <w:sz w:val="20"/>
          <w:szCs w:val="20"/>
        </w:rPr>
        <w:t xml:space="preserve">Perbandingan </w:t>
      </w:r>
      <w:r w:rsidR="005C3FB0">
        <w:rPr>
          <w:rFonts w:ascii="Times New Roman" w:hAnsi="Times New Roman" w:cs="Times New Roman"/>
          <w:sz w:val="20"/>
          <w:szCs w:val="20"/>
        </w:rPr>
        <w:t>Iradiasi Terhadap Waktu</w:t>
      </w:r>
    </w:p>
    <w:p w:rsidR="005C3FB0" w:rsidRPr="00487052" w:rsidRDefault="005C3FB0" w:rsidP="005C3FB0">
      <w:pPr>
        <w:spacing w:after="0" w:line="240" w:lineRule="auto"/>
        <w:jc w:val="center"/>
        <w:rPr>
          <w:rFonts w:ascii="Times New Roman" w:hAnsi="Times New Roman" w:cs="Times New Roman"/>
          <w:sz w:val="20"/>
          <w:szCs w:val="20"/>
        </w:rPr>
      </w:pPr>
    </w:p>
    <w:p w:rsidR="009705B6" w:rsidRPr="00487052" w:rsidRDefault="009705B6" w:rsidP="00487052">
      <w:pPr>
        <w:autoSpaceDE w:val="0"/>
        <w:autoSpaceDN w:val="0"/>
        <w:adjustRightInd w:val="0"/>
        <w:spacing w:after="0" w:line="240" w:lineRule="auto"/>
        <w:ind w:firstLine="720"/>
        <w:jc w:val="both"/>
        <w:rPr>
          <w:rFonts w:ascii="Times New Roman" w:eastAsiaTheme="minorEastAsia" w:hAnsi="Times New Roman" w:cs="Times New Roman"/>
          <w:sz w:val="20"/>
          <w:szCs w:val="20"/>
          <w:lang w:val="sv-SE"/>
        </w:rPr>
      </w:pPr>
      <w:r w:rsidRPr="00487052">
        <w:rPr>
          <w:rFonts w:ascii="Times New Roman" w:eastAsiaTheme="minorEastAsia" w:hAnsi="Times New Roman" w:cs="Times New Roman"/>
          <w:sz w:val="20"/>
          <w:szCs w:val="20"/>
          <w:lang w:val="sv-SE"/>
        </w:rPr>
        <w:t>Pada grafik diatas iradiasi dengan modul surya mengikuti arah matahari dan sudut kemiringan modul surya mempunyai nilai iradiasi lebih besar dibandingkan dengan modul surya posisi horisontal (</w:t>
      </w:r>
      <w:r w:rsidRPr="00487052">
        <w:rPr>
          <w:rFonts w:ascii="Times New Roman" w:eastAsiaTheme="minorEastAsia" w:hAnsi="Times New Roman" w:cs="Times New Roman"/>
          <w:sz w:val="20"/>
          <w:szCs w:val="20"/>
          <w:lang w:val="id-ID"/>
        </w:rPr>
        <w:t>statis</w:t>
      </w:r>
      <w:r w:rsidRPr="00487052">
        <w:rPr>
          <w:rFonts w:ascii="Times New Roman" w:eastAsiaTheme="minorEastAsia" w:hAnsi="Times New Roman" w:cs="Times New Roman"/>
          <w:sz w:val="20"/>
          <w:szCs w:val="20"/>
          <w:lang w:val="sv-SE"/>
        </w:rPr>
        <w:t>)</w:t>
      </w:r>
      <w:r w:rsidRPr="00487052">
        <w:rPr>
          <w:rFonts w:ascii="Times New Roman" w:eastAsiaTheme="minorEastAsia" w:hAnsi="Times New Roman" w:cs="Times New Roman"/>
          <w:sz w:val="20"/>
          <w:szCs w:val="20"/>
          <w:lang w:val="id-ID"/>
        </w:rPr>
        <w:t>,</w:t>
      </w:r>
      <w:r w:rsidRPr="00487052">
        <w:rPr>
          <w:rFonts w:ascii="Times New Roman" w:eastAsiaTheme="minorEastAsia" w:hAnsi="Times New Roman" w:cs="Times New Roman"/>
          <w:sz w:val="20"/>
          <w:szCs w:val="20"/>
          <w:lang w:val="sv-SE"/>
        </w:rPr>
        <w:t xml:space="preserve"> </w:t>
      </w:r>
      <w:r w:rsidRPr="00487052">
        <w:rPr>
          <w:rFonts w:ascii="Times New Roman" w:eastAsiaTheme="minorEastAsia" w:hAnsi="Times New Roman" w:cs="Times New Roman"/>
          <w:sz w:val="20"/>
          <w:szCs w:val="20"/>
          <w:lang w:val="id-ID"/>
        </w:rPr>
        <w:t>h</w:t>
      </w:r>
      <w:r w:rsidRPr="00487052">
        <w:rPr>
          <w:rFonts w:ascii="Times New Roman" w:eastAsiaTheme="minorEastAsia" w:hAnsi="Times New Roman" w:cs="Times New Roman"/>
          <w:sz w:val="20"/>
          <w:szCs w:val="20"/>
          <w:lang w:val="sv-SE"/>
        </w:rPr>
        <w:t xml:space="preserve">al ini dikarenakan modul surya dengan mengikuti pergerakan arah matahari tetap mendapatkan pancaran energi matahari secara maksimal. </w:t>
      </w:r>
    </w:p>
    <w:p w:rsidR="009705B6" w:rsidRPr="00487052" w:rsidRDefault="009705B6" w:rsidP="00487052">
      <w:pPr>
        <w:autoSpaceDE w:val="0"/>
        <w:autoSpaceDN w:val="0"/>
        <w:adjustRightInd w:val="0"/>
        <w:spacing w:after="0" w:line="240" w:lineRule="auto"/>
        <w:ind w:firstLine="720"/>
        <w:jc w:val="both"/>
        <w:rPr>
          <w:rFonts w:ascii="Times New Roman" w:hAnsi="Times New Roman" w:cs="Times New Roman"/>
          <w:sz w:val="20"/>
          <w:szCs w:val="20"/>
          <w:lang w:val="sv-SE"/>
        </w:rPr>
      </w:pPr>
      <w:r w:rsidRPr="00487052">
        <w:rPr>
          <w:rFonts w:ascii="Times New Roman" w:hAnsi="Times New Roman" w:cs="Times New Roman"/>
          <w:sz w:val="20"/>
          <w:szCs w:val="20"/>
          <w:lang w:val="sv-SE"/>
        </w:rPr>
        <w:t>Dari data hasil pengukuran iradiasi maka diperoleh nilai pengukuran rata</w:t>
      </w:r>
      <w:r w:rsidRPr="00487052">
        <w:rPr>
          <w:rFonts w:ascii="Times New Roman" w:hAnsi="Times New Roman" w:cs="Times New Roman"/>
          <w:sz w:val="20"/>
          <w:szCs w:val="20"/>
          <w:lang w:val="id-ID"/>
        </w:rPr>
        <w:t>-</w:t>
      </w:r>
      <w:r w:rsidRPr="00487052">
        <w:rPr>
          <w:rFonts w:ascii="Times New Roman" w:hAnsi="Times New Roman" w:cs="Times New Roman"/>
          <w:sz w:val="20"/>
          <w:szCs w:val="20"/>
          <w:lang w:val="sv-SE"/>
        </w:rPr>
        <w:t xml:space="preserve">rata iradiasi pada modul surya </w:t>
      </w:r>
      <w:r w:rsidRPr="00487052">
        <w:rPr>
          <w:rFonts w:ascii="Times New Roman" w:hAnsi="Times New Roman" w:cs="Times New Roman"/>
          <w:sz w:val="20"/>
          <w:szCs w:val="20"/>
          <w:lang w:val="id-ID"/>
        </w:rPr>
        <w:t xml:space="preserve">50 Wp </w:t>
      </w:r>
      <w:r w:rsidRPr="00487052">
        <w:rPr>
          <w:rFonts w:ascii="Times New Roman" w:hAnsi="Times New Roman" w:cs="Times New Roman"/>
          <w:sz w:val="20"/>
          <w:szCs w:val="20"/>
          <w:lang w:val="sv-SE"/>
        </w:rPr>
        <w:t>mengikuti pergerakan arah matahari sebesar 949.8 W/m</w:t>
      </w:r>
      <w:r w:rsidRPr="00487052">
        <w:rPr>
          <w:rFonts w:ascii="Times New Roman" w:hAnsi="Times New Roman" w:cs="Times New Roman"/>
          <w:sz w:val="20"/>
          <w:szCs w:val="20"/>
          <w:vertAlign w:val="superscript"/>
          <w:lang w:val="sv-SE"/>
        </w:rPr>
        <w:t>2</w:t>
      </w:r>
      <w:r w:rsidRPr="00487052">
        <w:rPr>
          <w:rFonts w:ascii="Times New Roman" w:hAnsi="Times New Roman" w:cs="Times New Roman"/>
          <w:sz w:val="20"/>
          <w:szCs w:val="20"/>
          <w:lang w:val="sv-SE"/>
        </w:rPr>
        <w:t xml:space="preserve"> dan diperoleh nilai rata</w:t>
      </w:r>
      <w:r w:rsidRPr="00487052">
        <w:rPr>
          <w:rFonts w:ascii="Times New Roman" w:hAnsi="Times New Roman" w:cs="Times New Roman"/>
          <w:sz w:val="20"/>
          <w:szCs w:val="20"/>
          <w:lang w:val="id-ID"/>
        </w:rPr>
        <w:t>-</w:t>
      </w:r>
      <w:r w:rsidRPr="00487052">
        <w:rPr>
          <w:rFonts w:ascii="Times New Roman" w:hAnsi="Times New Roman" w:cs="Times New Roman"/>
          <w:sz w:val="20"/>
          <w:szCs w:val="20"/>
          <w:lang w:val="sv-SE"/>
        </w:rPr>
        <w:t xml:space="preserve">rata iradiasi pada saat modul surya posisi </w:t>
      </w:r>
      <w:r w:rsidRPr="00487052">
        <w:rPr>
          <w:rFonts w:ascii="Times New Roman" w:hAnsi="Times New Roman" w:cs="Times New Roman"/>
          <w:sz w:val="20"/>
          <w:szCs w:val="20"/>
          <w:lang w:val="id-ID"/>
        </w:rPr>
        <w:t xml:space="preserve">horisontal </w:t>
      </w:r>
      <w:r w:rsidRPr="00487052">
        <w:rPr>
          <w:rFonts w:ascii="Times New Roman" w:hAnsi="Times New Roman" w:cs="Times New Roman"/>
          <w:sz w:val="20"/>
          <w:szCs w:val="20"/>
          <w:lang w:val="sv-SE"/>
        </w:rPr>
        <w:t>sebesar 859 W/m</w:t>
      </w:r>
      <w:r w:rsidRPr="00487052">
        <w:rPr>
          <w:rFonts w:ascii="Times New Roman" w:hAnsi="Times New Roman" w:cs="Times New Roman"/>
          <w:sz w:val="20"/>
          <w:szCs w:val="20"/>
          <w:vertAlign w:val="superscript"/>
          <w:lang w:val="sv-SE"/>
        </w:rPr>
        <w:t>2</w:t>
      </w:r>
      <w:r w:rsidRPr="00487052">
        <w:rPr>
          <w:rFonts w:ascii="Times New Roman" w:hAnsi="Times New Roman" w:cs="Times New Roman"/>
          <w:sz w:val="20"/>
          <w:szCs w:val="20"/>
          <w:lang w:val="sv-SE"/>
        </w:rPr>
        <w:t xml:space="preserve">.   </w:t>
      </w:r>
    </w:p>
    <w:p w:rsidR="009705B6" w:rsidRPr="00487052" w:rsidRDefault="009705B6" w:rsidP="00487052">
      <w:pPr>
        <w:autoSpaceDE w:val="0"/>
        <w:autoSpaceDN w:val="0"/>
        <w:adjustRightInd w:val="0"/>
        <w:spacing w:after="0" w:line="240" w:lineRule="auto"/>
        <w:ind w:firstLine="720"/>
        <w:jc w:val="both"/>
        <w:rPr>
          <w:rFonts w:ascii="Times New Roman" w:hAnsi="Times New Roman" w:cs="Times New Roman"/>
          <w:sz w:val="20"/>
          <w:szCs w:val="20"/>
          <w:lang w:val="sv-SE"/>
        </w:rPr>
      </w:pPr>
    </w:p>
    <w:p w:rsidR="005C3FB0" w:rsidRPr="005C3FB0" w:rsidRDefault="009705B6" w:rsidP="005C3FB0">
      <w:pPr>
        <w:autoSpaceDE w:val="0"/>
        <w:autoSpaceDN w:val="0"/>
        <w:adjustRightInd w:val="0"/>
        <w:spacing w:after="0" w:line="240" w:lineRule="auto"/>
        <w:rPr>
          <w:rFonts w:ascii="Times New Roman" w:eastAsiaTheme="minorEastAsia" w:hAnsi="Times New Roman" w:cs="Times New Roman"/>
          <w:sz w:val="20"/>
          <w:szCs w:val="20"/>
          <w:lang w:val="sv-SE"/>
        </w:rPr>
      </w:pPr>
      <w:r w:rsidRPr="00487052">
        <w:rPr>
          <w:rFonts w:ascii="Times New Roman" w:eastAsiaTheme="minorEastAsia" w:hAnsi="Times New Roman" w:cs="Times New Roman"/>
          <w:noProof/>
          <w:sz w:val="20"/>
          <w:szCs w:val="20"/>
        </w:rPr>
        <w:drawing>
          <wp:inline distT="0" distB="0" distL="0" distR="0">
            <wp:extent cx="2472267" cy="2573866"/>
            <wp:effectExtent l="0" t="0" r="4233" b="0"/>
            <wp:docPr id="58"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3FB0" w:rsidRDefault="005C3FB0" w:rsidP="005C3FB0">
      <w:pPr>
        <w:spacing w:line="240" w:lineRule="auto"/>
        <w:jc w:val="center"/>
        <w:rPr>
          <w:rFonts w:ascii="Times New Roman" w:hAnsi="Times New Roman" w:cs="Times New Roman"/>
          <w:b/>
          <w:sz w:val="20"/>
          <w:szCs w:val="20"/>
        </w:rPr>
      </w:pPr>
    </w:p>
    <w:p w:rsidR="00B96AF9" w:rsidRPr="00487052" w:rsidRDefault="00B96AF9" w:rsidP="005C3FB0">
      <w:pPr>
        <w:spacing w:line="240" w:lineRule="auto"/>
        <w:jc w:val="center"/>
        <w:rPr>
          <w:rFonts w:ascii="Times New Roman" w:hAnsi="Times New Roman" w:cs="Times New Roman"/>
          <w:sz w:val="20"/>
          <w:szCs w:val="20"/>
        </w:rPr>
      </w:pPr>
      <w:r w:rsidRPr="00487052">
        <w:rPr>
          <w:rFonts w:ascii="Times New Roman" w:hAnsi="Times New Roman" w:cs="Times New Roman"/>
          <w:b/>
          <w:sz w:val="20"/>
          <w:szCs w:val="20"/>
        </w:rPr>
        <w:t xml:space="preserve">Grafik 4.5 </w:t>
      </w:r>
      <w:r w:rsidR="005C3FB0" w:rsidRPr="00487052">
        <w:rPr>
          <w:rFonts w:ascii="Times New Roman" w:hAnsi="Times New Roman" w:cs="Times New Roman"/>
          <w:sz w:val="20"/>
          <w:szCs w:val="20"/>
        </w:rPr>
        <w:t xml:space="preserve">Perbandingan </w:t>
      </w:r>
      <w:r w:rsidR="005C3FB0">
        <w:rPr>
          <w:rFonts w:ascii="Times New Roman" w:hAnsi="Times New Roman" w:cs="Times New Roman"/>
          <w:sz w:val="20"/>
          <w:szCs w:val="20"/>
        </w:rPr>
        <w:t>Arus Hubung Singkat Terhadap Waktu</w:t>
      </w:r>
    </w:p>
    <w:p w:rsidR="009705B6" w:rsidRPr="00487052" w:rsidRDefault="009705B6" w:rsidP="00487052">
      <w:pPr>
        <w:autoSpaceDE w:val="0"/>
        <w:autoSpaceDN w:val="0"/>
        <w:adjustRightInd w:val="0"/>
        <w:spacing w:after="0" w:line="240" w:lineRule="auto"/>
        <w:ind w:firstLine="720"/>
        <w:jc w:val="both"/>
        <w:rPr>
          <w:rFonts w:ascii="Times New Roman" w:hAnsi="Times New Roman" w:cs="Times New Roman"/>
          <w:sz w:val="20"/>
          <w:szCs w:val="20"/>
        </w:rPr>
      </w:pPr>
      <w:r w:rsidRPr="00487052">
        <w:rPr>
          <w:rFonts w:ascii="Times New Roman" w:hAnsi="Times New Roman" w:cs="Times New Roman"/>
          <w:sz w:val="20"/>
          <w:szCs w:val="20"/>
        </w:rPr>
        <w:t>Dari grafik diatas terlihat bahwa arus yang dihasilkan oleh modul surya yang mengikuti pergerakan arah matahari lebih besar dibandingkan dengan arus yang dihasilkan oleh modul surya dalam posisi horisontal (statis)</w:t>
      </w:r>
      <w:r w:rsidRPr="00487052">
        <w:rPr>
          <w:rFonts w:ascii="Times New Roman" w:hAnsi="Times New Roman" w:cs="Times New Roman"/>
          <w:sz w:val="20"/>
          <w:szCs w:val="20"/>
          <w:lang w:val="id-ID"/>
        </w:rPr>
        <w:t>, h</w:t>
      </w:r>
      <w:r w:rsidRPr="00487052">
        <w:rPr>
          <w:rFonts w:ascii="Times New Roman" w:hAnsi="Times New Roman" w:cs="Times New Roman"/>
          <w:sz w:val="20"/>
          <w:szCs w:val="20"/>
        </w:rPr>
        <w:t>al ini terjadi karena</w:t>
      </w:r>
      <w:r w:rsidR="009B713D" w:rsidRPr="00487052">
        <w:rPr>
          <w:rFonts w:ascii="Times New Roman" w:hAnsi="Times New Roman" w:cs="Times New Roman"/>
          <w:sz w:val="20"/>
          <w:szCs w:val="20"/>
        </w:rPr>
        <w:t xml:space="preserve"> iradiasi yang ditangkap modul surya pada posisi mengikuti arah matahari lebih besar sehingga arus yang ditangkap pada posisi mengikuti arah matahari lebih besar karena semakin besar nilai iradiasi maka semakin besar pula nilai iradiasinya</w:t>
      </w:r>
      <w:r w:rsidR="006E608E" w:rsidRPr="00487052">
        <w:rPr>
          <w:rFonts w:ascii="Times New Roman" w:hAnsi="Times New Roman" w:cs="Times New Roman"/>
          <w:sz w:val="20"/>
          <w:szCs w:val="20"/>
        </w:rPr>
        <w:t>.</w:t>
      </w:r>
      <w:r w:rsidRPr="00487052">
        <w:rPr>
          <w:rFonts w:ascii="Times New Roman" w:hAnsi="Times New Roman" w:cs="Times New Roman"/>
          <w:i/>
          <w:sz w:val="20"/>
          <w:szCs w:val="20"/>
        </w:rPr>
        <w:t xml:space="preserve"> </w:t>
      </w:r>
      <w:proofErr w:type="gramStart"/>
      <w:r w:rsidRPr="00487052">
        <w:rPr>
          <w:rFonts w:ascii="Times New Roman" w:hAnsi="Times New Roman" w:cs="Times New Roman"/>
          <w:sz w:val="20"/>
          <w:szCs w:val="20"/>
        </w:rPr>
        <w:t xml:space="preserve">Dari data hasil pengukuran yang dilakukan maka diperoleh nilai pengukuran rata-rata </w:t>
      </w:r>
      <w:r w:rsidRPr="00487052">
        <w:rPr>
          <w:rFonts w:ascii="Times New Roman" w:hAnsi="Times New Roman" w:cs="Times New Roman"/>
          <w:sz w:val="20"/>
          <w:szCs w:val="20"/>
          <w:lang w:val="id-ID"/>
        </w:rPr>
        <w:t>a</w:t>
      </w:r>
      <w:r w:rsidRPr="00487052">
        <w:rPr>
          <w:rFonts w:ascii="Times New Roman" w:hAnsi="Times New Roman" w:cs="Times New Roman"/>
          <w:sz w:val="20"/>
          <w:szCs w:val="20"/>
        </w:rPr>
        <w:t>rus hubung singkat pada modul surya</w:t>
      </w:r>
      <w:r w:rsidRPr="00487052">
        <w:rPr>
          <w:rFonts w:ascii="Times New Roman" w:hAnsi="Times New Roman" w:cs="Times New Roman"/>
          <w:i/>
          <w:sz w:val="20"/>
          <w:szCs w:val="20"/>
          <w:lang w:val="id-ID"/>
        </w:rPr>
        <w:t xml:space="preserve"> </w:t>
      </w:r>
      <w:r w:rsidRPr="00487052">
        <w:rPr>
          <w:rFonts w:ascii="Times New Roman" w:hAnsi="Times New Roman" w:cs="Times New Roman"/>
          <w:sz w:val="20"/>
          <w:szCs w:val="20"/>
        </w:rPr>
        <w:t xml:space="preserve">mengikuti pergerakan arah </w:t>
      </w:r>
      <w:r w:rsidRPr="00487052">
        <w:rPr>
          <w:rFonts w:ascii="Times New Roman" w:hAnsi="Times New Roman" w:cs="Times New Roman"/>
          <w:sz w:val="20"/>
          <w:szCs w:val="20"/>
        </w:rPr>
        <w:lastRenderedPageBreak/>
        <w:t>matahari sebesar 2.6 A dan diperoleh nilai rata</w:t>
      </w:r>
      <w:r w:rsidRPr="00487052">
        <w:rPr>
          <w:rFonts w:ascii="Times New Roman" w:hAnsi="Times New Roman" w:cs="Times New Roman"/>
          <w:sz w:val="20"/>
          <w:szCs w:val="20"/>
          <w:lang w:val="id-ID"/>
        </w:rPr>
        <w:t>-</w:t>
      </w:r>
      <w:r w:rsidRPr="00487052">
        <w:rPr>
          <w:rFonts w:ascii="Times New Roman" w:hAnsi="Times New Roman" w:cs="Times New Roman"/>
          <w:sz w:val="20"/>
          <w:szCs w:val="20"/>
        </w:rPr>
        <w:t xml:space="preserve">rata </w:t>
      </w:r>
      <w:r w:rsidRPr="00487052">
        <w:rPr>
          <w:rFonts w:ascii="Times New Roman" w:hAnsi="Times New Roman" w:cs="Times New Roman"/>
          <w:sz w:val="20"/>
          <w:szCs w:val="20"/>
          <w:lang w:val="id-ID"/>
        </w:rPr>
        <w:t>a</w:t>
      </w:r>
      <w:r w:rsidRPr="00487052">
        <w:rPr>
          <w:rFonts w:ascii="Times New Roman" w:hAnsi="Times New Roman" w:cs="Times New Roman"/>
          <w:sz w:val="20"/>
          <w:szCs w:val="20"/>
        </w:rPr>
        <w:t>rus hubung singkat pada saat modul surya posisi horisontal sebesar 1.91 A</w:t>
      </w:r>
      <w:r w:rsidRPr="00487052">
        <w:rPr>
          <w:rFonts w:ascii="Times New Roman" w:hAnsi="Times New Roman" w:cs="Times New Roman"/>
          <w:sz w:val="20"/>
          <w:szCs w:val="20"/>
          <w:lang w:val="id-ID"/>
        </w:rPr>
        <w:t>.</w:t>
      </w:r>
      <w:proofErr w:type="gramEnd"/>
    </w:p>
    <w:p w:rsidR="009B713D" w:rsidRPr="00487052" w:rsidRDefault="009B713D" w:rsidP="00487052">
      <w:pPr>
        <w:autoSpaceDE w:val="0"/>
        <w:autoSpaceDN w:val="0"/>
        <w:adjustRightInd w:val="0"/>
        <w:spacing w:after="0" w:line="240" w:lineRule="auto"/>
        <w:ind w:firstLine="720"/>
        <w:jc w:val="both"/>
        <w:rPr>
          <w:rFonts w:ascii="Times New Roman" w:hAnsi="Times New Roman" w:cs="Times New Roman"/>
          <w:sz w:val="20"/>
          <w:szCs w:val="20"/>
        </w:rPr>
      </w:pPr>
    </w:p>
    <w:p w:rsidR="009B713D" w:rsidRPr="00487052" w:rsidRDefault="009B713D" w:rsidP="00487052">
      <w:pPr>
        <w:autoSpaceDE w:val="0"/>
        <w:autoSpaceDN w:val="0"/>
        <w:adjustRightInd w:val="0"/>
        <w:spacing w:after="0" w:line="240" w:lineRule="auto"/>
        <w:jc w:val="both"/>
        <w:rPr>
          <w:rFonts w:ascii="Times New Roman" w:hAnsi="Times New Roman" w:cs="Times New Roman"/>
          <w:sz w:val="20"/>
          <w:szCs w:val="20"/>
        </w:rPr>
      </w:pPr>
      <w:r w:rsidRPr="00487052">
        <w:rPr>
          <w:rFonts w:ascii="Times New Roman" w:hAnsi="Times New Roman" w:cs="Times New Roman"/>
          <w:noProof/>
          <w:sz w:val="20"/>
          <w:szCs w:val="20"/>
        </w:rPr>
        <w:drawing>
          <wp:inline distT="0" distB="0" distL="0" distR="0">
            <wp:extent cx="2551289" cy="2517423"/>
            <wp:effectExtent l="0" t="0" r="1411"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B713D" w:rsidRPr="00487052" w:rsidRDefault="009B713D" w:rsidP="00487052">
      <w:pPr>
        <w:autoSpaceDE w:val="0"/>
        <w:autoSpaceDN w:val="0"/>
        <w:adjustRightInd w:val="0"/>
        <w:spacing w:after="0" w:line="240" w:lineRule="auto"/>
        <w:jc w:val="both"/>
        <w:rPr>
          <w:rFonts w:ascii="Times New Roman" w:hAnsi="Times New Roman" w:cs="Times New Roman"/>
          <w:sz w:val="20"/>
          <w:szCs w:val="20"/>
        </w:rPr>
      </w:pPr>
    </w:p>
    <w:p w:rsidR="009B713D" w:rsidRPr="00487052" w:rsidRDefault="006351F4" w:rsidP="00487052">
      <w:pPr>
        <w:spacing w:line="240" w:lineRule="auto"/>
        <w:jc w:val="both"/>
        <w:rPr>
          <w:rFonts w:ascii="Times New Roman" w:hAnsi="Times New Roman" w:cs="Times New Roman"/>
          <w:sz w:val="20"/>
          <w:szCs w:val="20"/>
        </w:rPr>
      </w:pPr>
      <w:r>
        <w:rPr>
          <w:rFonts w:ascii="Times New Roman" w:hAnsi="Times New Roman" w:cs="Times New Roman"/>
          <w:b/>
          <w:sz w:val="20"/>
          <w:szCs w:val="20"/>
        </w:rPr>
        <w:t>Grafik 4.6</w:t>
      </w:r>
      <w:r w:rsidR="009B713D" w:rsidRPr="00487052">
        <w:rPr>
          <w:rFonts w:ascii="Times New Roman" w:hAnsi="Times New Roman" w:cs="Times New Roman"/>
          <w:b/>
          <w:sz w:val="20"/>
          <w:szCs w:val="20"/>
        </w:rPr>
        <w:t xml:space="preserve"> </w:t>
      </w:r>
      <w:r w:rsidR="005C3FB0" w:rsidRPr="00487052">
        <w:rPr>
          <w:rFonts w:ascii="Times New Roman" w:hAnsi="Times New Roman" w:cs="Times New Roman"/>
          <w:sz w:val="20"/>
          <w:szCs w:val="20"/>
        </w:rPr>
        <w:t xml:space="preserve">Perbandingan </w:t>
      </w:r>
      <w:r w:rsidR="005C3FB0">
        <w:rPr>
          <w:rFonts w:ascii="Times New Roman" w:hAnsi="Times New Roman" w:cs="Times New Roman"/>
          <w:sz w:val="20"/>
          <w:szCs w:val="20"/>
        </w:rPr>
        <w:t>Tegangan Rangkaian Terbuka Terhadap Waktu</w:t>
      </w:r>
    </w:p>
    <w:p w:rsidR="009705B6" w:rsidRPr="00487052" w:rsidRDefault="009B713D" w:rsidP="005C3FB0">
      <w:pPr>
        <w:spacing w:line="240" w:lineRule="auto"/>
        <w:ind w:firstLine="720"/>
        <w:jc w:val="both"/>
        <w:rPr>
          <w:rFonts w:ascii="Times New Roman" w:hAnsi="Times New Roman" w:cs="Times New Roman"/>
          <w:sz w:val="20"/>
          <w:szCs w:val="20"/>
          <w:lang w:val="sv-SE"/>
        </w:rPr>
      </w:pPr>
      <w:r w:rsidRPr="00487052">
        <w:rPr>
          <w:rFonts w:ascii="Times New Roman" w:hAnsi="Times New Roman" w:cs="Times New Roman"/>
          <w:sz w:val="20"/>
          <w:szCs w:val="20"/>
          <w:lang w:val="sv-SE"/>
        </w:rPr>
        <w:t>Dari data hasil pengukuran yang dilakukan maka diperoleh nilai pengukuran rata</w:t>
      </w:r>
      <w:r w:rsidRPr="00487052">
        <w:rPr>
          <w:rFonts w:ascii="Times New Roman" w:hAnsi="Times New Roman" w:cs="Times New Roman"/>
          <w:sz w:val="20"/>
          <w:szCs w:val="20"/>
          <w:lang w:val="id-ID"/>
        </w:rPr>
        <w:t>-</w:t>
      </w:r>
      <w:r w:rsidRPr="00487052">
        <w:rPr>
          <w:rFonts w:ascii="Times New Roman" w:hAnsi="Times New Roman" w:cs="Times New Roman"/>
          <w:sz w:val="20"/>
          <w:szCs w:val="20"/>
          <w:lang w:val="sv-SE"/>
        </w:rPr>
        <w:t xml:space="preserve">rata tegangan </w:t>
      </w:r>
      <w:r w:rsidRPr="00487052">
        <w:rPr>
          <w:rFonts w:ascii="Times New Roman" w:hAnsi="Times New Roman" w:cs="Times New Roman"/>
          <w:sz w:val="20"/>
          <w:szCs w:val="20"/>
          <w:lang w:val="id-ID"/>
        </w:rPr>
        <w:t>rangkaian terbuka</w:t>
      </w:r>
      <w:r w:rsidRPr="00487052">
        <w:rPr>
          <w:rFonts w:ascii="Times New Roman" w:hAnsi="Times New Roman" w:cs="Times New Roman"/>
          <w:sz w:val="20"/>
          <w:szCs w:val="20"/>
          <w:lang w:val="sv-SE"/>
        </w:rPr>
        <w:t xml:space="preserve"> pada modul surya mengikuti pergerakan arah matahari sebesar 19.1 V</w:t>
      </w:r>
      <w:r w:rsidRPr="00487052">
        <w:rPr>
          <w:rFonts w:ascii="Times New Roman" w:hAnsi="Times New Roman" w:cs="Times New Roman"/>
          <w:sz w:val="20"/>
          <w:szCs w:val="20"/>
          <w:lang w:val="id-ID"/>
        </w:rPr>
        <w:t xml:space="preserve"> </w:t>
      </w:r>
      <w:r w:rsidRPr="00487052">
        <w:rPr>
          <w:rFonts w:ascii="Times New Roman" w:hAnsi="Times New Roman" w:cs="Times New Roman"/>
          <w:sz w:val="20"/>
          <w:szCs w:val="20"/>
          <w:lang w:val="sv-SE"/>
        </w:rPr>
        <w:t>dan diperoleh nilai rata</w:t>
      </w:r>
      <w:r w:rsidRPr="00487052">
        <w:rPr>
          <w:rFonts w:ascii="Times New Roman" w:hAnsi="Times New Roman" w:cs="Times New Roman"/>
          <w:sz w:val="20"/>
          <w:szCs w:val="20"/>
          <w:lang w:val="id-ID"/>
        </w:rPr>
        <w:t>-</w:t>
      </w:r>
      <w:r w:rsidRPr="00487052">
        <w:rPr>
          <w:rFonts w:ascii="Times New Roman" w:hAnsi="Times New Roman" w:cs="Times New Roman"/>
          <w:sz w:val="20"/>
          <w:szCs w:val="20"/>
          <w:lang w:val="sv-SE"/>
        </w:rPr>
        <w:t xml:space="preserve">rata tegangan  hubung singkat pada saat modul surya posisi horisontal sebesar 19.6 V. </w:t>
      </w:r>
      <w:r w:rsidRPr="00487052">
        <w:rPr>
          <w:rFonts w:ascii="Times New Roman" w:hAnsi="Times New Roman" w:cs="Times New Roman"/>
          <w:sz w:val="20"/>
          <w:szCs w:val="20"/>
          <w:lang w:val="id-ID"/>
        </w:rPr>
        <w:t xml:space="preserve"> </w:t>
      </w:r>
      <w:r w:rsidRPr="00487052">
        <w:rPr>
          <w:rFonts w:ascii="Times New Roman" w:hAnsi="Times New Roman" w:cs="Times New Roman"/>
          <w:sz w:val="20"/>
          <w:szCs w:val="20"/>
          <w:lang w:val="sv-SE"/>
        </w:rPr>
        <w:t>Perbedaan hasil tegangan rangkaian terbuka (V</w:t>
      </w:r>
      <w:r w:rsidRPr="00487052">
        <w:rPr>
          <w:rFonts w:ascii="Times New Roman" w:hAnsi="Times New Roman" w:cs="Times New Roman"/>
          <w:sz w:val="20"/>
          <w:szCs w:val="20"/>
          <w:vertAlign w:val="subscript"/>
          <w:lang w:val="sv-SE"/>
        </w:rPr>
        <w:t>oc</w:t>
      </w:r>
      <w:r w:rsidRPr="00487052">
        <w:rPr>
          <w:rFonts w:ascii="Times New Roman" w:hAnsi="Times New Roman" w:cs="Times New Roman"/>
          <w:sz w:val="20"/>
          <w:szCs w:val="20"/>
          <w:lang w:val="sv-SE"/>
        </w:rPr>
        <w:t>) yang didapat dikarenakan modul surya selalu memposisikan tegak lurus terhadap matahari sehingga hasil yang di dapatkan akan lebih besar dibandingkan dengan modul surya dengan posisi horisontal</w:t>
      </w:r>
      <w:r w:rsidR="006E608E" w:rsidRPr="00487052">
        <w:rPr>
          <w:rFonts w:ascii="Times New Roman" w:hAnsi="Times New Roman" w:cs="Times New Roman"/>
          <w:sz w:val="20"/>
          <w:szCs w:val="20"/>
          <w:lang w:val="sv-SE"/>
        </w:rPr>
        <w:t>.</w:t>
      </w:r>
    </w:p>
    <w:p w:rsidR="006E608E" w:rsidRPr="00487052" w:rsidRDefault="006E608E" w:rsidP="00487052">
      <w:pPr>
        <w:spacing w:line="240" w:lineRule="auto"/>
        <w:jc w:val="both"/>
        <w:rPr>
          <w:rFonts w:ascii="Times New Roman" w:hAnsi="Times New Roman" w:cs="Times New Roman"/>
          <w:sz w:val="20"/>
          <w:szCs w:val="20"/>
        </w:rPr>
      </w:pPr>
      <w:r w:rsidRPr="00487052">
        <w:rPr>
          <w:rFonts w:ascii="Times New Roman" w:hAnsi="Times New Roman" w:cs="Times New Roman"/>
          <w:noProof/>
          <w:sz w:val="20"/>
          <w:szCs w:val="20"/>
        </w:rPr>
        <w:lastRenderedPageBreak/>
        <w:drawing>
          <wp:inline distT="0" distB="0" distL="0" distR="0">
            <wp:extent cx="2449689" cy="2652889"/>
            <wp:effectExtent l="0" t="0" r="7761" b="0"/>
            <wp:docPr id="66"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E608E" w:rsidRPr="00487052" w:rsidRDefault="006351F4" w:rsidP="005C3FB0">
      <w:pPr>
        <w:spacing w:line="240" w:lineRule="auto"/>
        <w:jc w:val="center"/>
        <w:rPr>
          <w:rFonts w:ascii="Times New Roman" w:hAnsi="Times New Roman" w:cs="Times New Roman"/>
          <w:sz w:val="20"/>
          <w:szCs w:val="20"/>
        </w:rPr>
      </w:pPr>
      <w:r>
        <w:rPr>
          <w:rFonts w:ascii="Times New Roman" w:hAnsi="Times New Roman" w:cs="Times New Roman"/>
          <w:b/>
          <w:sz w:val="20"/>
          <w:szCs w:val="20"/>
        </w:rPr>
        <w:t>Grafik 4.7</w:t>
      </w:r>
      <w:r w:rsidR="006E608E" w:rsidRPr="00487052">
        <w:rPr>
          <w:rFonts w:ascii="Times New Roman" w:hAnsi="Times New Roman" w:cs="Times New Roman"/>
          <w:b/>
          <w:sz w:val="20"/>
          <w:szCs w:val="20"/>
        </w:rPr>
        <w:t xml:space="preserve"> </w:t>
      </w:r>
      <w:r w:rsidR="005C3FB0" w:rsidRPr="00487052">
        <w:rPr>
          <w:rFonts w:ascii="Times New Roman" w:hAnsi="Times New Roman" w:cs="Times New Roman"/>
          <w:sz w:val="20"/>
          <w:szCs w:val="20"/>
        </w:rPr>
        <w:t xml:space="preserve">Perbandingan </w:t>
      </w:r>
      <w:r w:rsidR="005C3FB0">
        <w:rPr>
          <w:rFonts w:ascii="Times New Roman" w:hAnsi="Times New Roman" w:cs="Times New Roman"/>
          <w:sz w:val="20"/>
          <w:szCs w:val="20"/>
        </w:rPr>
        <w:t>Daya Masukan Terhadap Waktu</w:t>
      </w:r>
    </w:p>
    <w:p w:rsidR="006E608E" w:rsidRPr="00487052" w:rsidRDefault="006E608E" w:rsidP="00487052">
      <w:pPr>
        <w:autoSpaceDE w:val="0"/>
        <w:autoSpaceDN w:val="0"/>
        <w:adjustRightInd w:val="0"/>
        <w:spacing w:after="0" w:line="240" w:lineRule="auto"/>
        <w:ind w:firstLine="720"/>
        <w:jc w:val="both"/>
        <w:rPr>
          <w:rFonts w:ascii="Times New Roman" w:hAnsi="Times New Roman" w:cs="Times New Roman"/>
          <w:sz w:val="20"/>
          <w:szCs w:val="20"/>
        </w:rPr>
      </w:pPr>
      <w:r w:rsidRPr="00487052">
        <w:rPr>
          <w:rFonts w:ascii="Times New Roman" w:hAnsi="Times New Roman" w:cs="Times New Roman"/>
          <w:sz w:val="20"/>
          <w:szCs w:val="20"/>
        </w:rPr>
        <w:t xml:space="preserve">Dari iradiasi yang didapatkan pada saat pengujian maka dihasilkan daya masukan dengan mengalikan luasan permukaan pada modul suryanya sehingga </w:t>
      </w:r>
      <w:proofErr w:type="gramStart"/>
      <w:r w:rsidRPr="00487052">
        <w:rPr>
          <w:rFonts w:ascii="Times New Roman" w:hAnsi="Times New Roman" w:cs="Times New Roman"/>
          <w:sz w:val="20"/>
          <w:szCs w:val="20"/>
        </w:rPr>
        <w:t>akan</w:t>
      </w:r>
      <w:proofErr w:type="gramEnd"/>
      <w:r w:rsidRPr="00487052">
        <w:rPr>
          <w:rFonts w:ascii="Times New Roman" w:hAnsi="Times New Roman" w:cs="Times New Roman"/>
          <w:sz w:val="20"/>
          <w:szCs w:val="20"/>
        </w:rPr>
        <w:t xml:space="preserve"> didapatkan suatu grafik perbandingan daya masukan pada posisi mengikuti arah pergerakan matahari dengan modul surya pada saat posisi horisontal.</w:t>
      </w:r>
    </w:p>
    <w:p w:rsidR="00C5240A" w:rsidRPr="00487052" w:rsidRDefault="006E608E" w:rsidP="00D03231">
      <w:pPr>
        <w:autoSpaceDE w:val="0"/>
        <w:autoSpaceDN w:val="0"/>
        <w:adjustRightInd w:val="0"/>
        <w:spacing w:after="0" w:line="240" w:lineRule="auto"/>
        <w:ind w:firstLine="720"/>
        <w:jc w:val="both"/>
        <w:rPr>
          <w:rFonts w:ascii="Times New Roman" w:hAnsi="Times New Roman" w:cs="Times New Roman"/>
          <w:sz w:val="20"/>
          <w:szCs w:val="20"/>
        </w:rPr>
      </w:pPr>
      <w:r w:rsidRPr="00487052">
        <w:rPr>
          <w:rFonts w:ascii="Times New Roman" w:hAnsi="Times New Roman" w:cs="Times New Roman"/>
          <w:sz w:val="20"/>
          <w:szCs w:val="20"/>
        </w:rPr>
        <w:t xml:space="preserve">Dengan </w:t>
      </w:r>
      <w:r w:rsidRPr="00487052">
        <w:rPr>
          <w:rFonts w:ascii="Times New Roman" w:hAnsi="Times New Roman" w:cs="Times New Roman"/>
          <w:sz w:val="20"/>
          <w:szCs w:val="20"/>
          <w:lang w:val="id-ID"/>
        </w:rPr>
        <w:t>a</w:t>
      </w:r>
      <w:r w:rsidRPr="00487052">
        <w:rPr>
          <w:rFonts w:ascii="Times New Roman" w:hAnsi="Times New Roman" w:cs="Times New Roman"/>
          <w:sz w:val="20"/>
          <w:szCs w:val="20"/>
        </w:rPr>
        <w:t xml:space="preserve">rus hubung singkat yang semakin besar maka </w:t>
      </w:r>
      <w:proofErr w:type="gramStart"/>
      <w:r w:rsidRPr="00487052">
        <w:rPr>
          <w:rFonts w:ascii="Times New Roman" w:hAnsi="Times New Roman" w:cs="Times New Roman"/>
          <w:sz w:val="20"/>
          <w:szCs w:val="20"/>
        </w:rPr>
        <w:t>akan</w:t>
      </w:r>
      <w:proofErr w:type="gramEnd"/>
      <w:r w:rsidRPr="00487052">
        <w:rPr>
          <w:rFonts w:ascii="Times New Roman" w:hAnsi="Times New Roman" w:cs="Times New Roman"/>
          <w:sz w:val="20"/>
          <w:szCs w:val="20"/>
        </w:rPr>
        <w:t xml:space="preserve"> menyebabkan daya yang dihasilkan oleh modul surya</w:t>
      </w:r>
      <w:r w:rsidRPr="00487052">
        <w:rPr>
          <w:rFonts w:ascii="Times New Roman" w:hAnsi="Times New Roman" w:cs="Times New Roman"/>
          <w:i/>
          <w:sz w:val="20"/>
          <w:szCs w:val="20"/>
        </w:rPr>
        <w:t xml:space="preserve"> </w:t>
      </w:r>
      <w:r w:rsidRPr="00487052">
        <w:rPr>
          <w:rFonts w:ascii="Times New Roman" w:hAnsi="Times New Roman" w:cs="Times New Roman"/>
          <w:sz w:val="20"/>
          <w:szCs w:val="20"/>
        </w:rPr>
        <w:t xml:space="preserve">akan besar pula. </w:t>
      </w:r>
      <w:proofErr w:type="gramStart"/>
      <w:r w:rsidRPr="00487052">
        <w:rPr>
          <w:rFonts w:ascii="Times New Roman" w:hAnsi="Times New Roman" w:cs="Times New Roman"/>
          <w:sz w:val="20"/>
          <w:szCs w:val="20"/>
        </w:rPr>
        <w:t>Daya masukan rata</w:t>
      </w:r>
      <w:r w:rsidRPr="00487052">
        <w:rPr>
          <w:rFonts w:ascii="Times New Roman" w:hAnsi="Times New Roman" w:cs="Times New Roman"/>
          <w:sz w:val="20"/>
          <w:szCs w:val="20"/>
          <w:lang w:val="id-ID"/>
        </w:rPr>
        <w:t>-</w:t>
      </w:r>
      <w:r w:rsidRPr="00487052">
        <w:rPr>
          <w:rFonts w:ascii="Times New Roman" w:hAnsi="Times New Roman" w:cs="Times New Roman"/>
          <w:sz w:val="20"/>
          <w:szCs w:val="20"/>
        </w:rPr>
        <w:t>rata yang dihasilkan pada saat modul surya posisi mengikuti arah matahari sebesar 311.1 W dan diperoleh nilai rat</w:t>
      </w:r>
      <w:r w:rsidRPr="00487052">
        <w:rPr>
          <w:rFonts w:ascii="Times New Roman" w:hAnsi="Times New Roman" w:cs="Times New Roman"/>
          <w:sz w:val="20"/>
          <w:szCs w:val="20"/>
          <w:lang w:val="id-ID"/>
        </w:rPr>
        <w:t>a-</w:t>
      </w:r>
      <w:r w:rsidRPr="00487052">
        <w:rPr>
          <w:rFonts w:ascii="Times New Roman" w:hAnsi="Times New Roman" w:cs="Times New Roman"/>
          <w:sz w:val="20"/>
          <w:szCs w:val="20"/>
        </w:rPr>
        <w:t>rata daya masukan pada saat modul surya</w:t>
      </w:r>
      <w:r w:rsidRPr="00487052">
        <w:rPr>
          <w:rFonts w:ascii="Times New Roman" w:hAnsi="Times New Roman" w:cs="Times New Roman"/>
          <w:sz w:val="20"/>
          <w:szCs w:val="20"/>
          <w:lang w:val="id-ID"/>
        </w:rPr>
        <w:t xml:space="preserve"> </w:t>
      </w:r>
      <w:r w:rsidRPr="00487052">
        <w:rPr>
          <w:rFonts w:ascii="Times New Roman" w:hAnsi="Times New Roman" w:cs="Times New Roman"/>
          <w:sz w:val="20"/>
          <w:szCs w:val="20"/>
        </w:rPr>
        <w:t>posisi</w:t>
      </w:r>
      <w:r w:rsidRPr="00487052">
        <w:rPr>
          <w:rFonts w:ascii="Times New Roman" w:hAnsi="Times New Roman" w:cs="Times New Roman"/>
          <w:sz w:val="20"/>
          <w:szCs w:val="20"/>
          <w:lang w:val="id-ID"/>
        </w:rPr>
        <w:t xml:space="preserve"> </w:t>
      </w:r>
      <w:r w:rsidRPr="00487052">
        <w:rPr>
          <w:rFonts w:ascii="Times New Roman" w:hAnsi="Times New Roman" w:cs="Times New Roman"/>
          <w:sz w:val="20"/>
          <w:szCs w:val="20"/>
        </w:rPr>
        <w:t>horisontal sebesar 271.8 W.</w:t>
      </w:r>
      <w:proofErr w:type="gramEnd"/>
    </w:p>
    <w:p w:rsidR="006E608E" w:rsidRPr="00487052" w:rsidRDefault="006E608E" w:rsidP="00487052">
      <w:pPr>
        <w:autoSpaceDE w:val="0"/>
        <w:autoSpaceDN w:val="0"/>
        <w:adjustRightInd w:val="0"/>
        <w:spacing w:after="0" w:line="240" w:lineRule="auto"/>
        <w:jc w:val="both"/>
        <w:rPr>
          <w:rFonts w:ascii="Times New Roman" w:hAnsi="Times New Roman" w:cs="Times New Roman"/>
          <w:sz w:val="20"/>
          <w:szCs w:val="20"/>
        </w:rPr>
      </w:pPr>
      <w:r w:rsidRPr="00487052">
        <w:rPr>
          <w:rFonts w:ascii="Times New Roman" w:hAnsi="Times New Roman" w:cs="Times New Roman"/>
          <w:noProof/>
          <w:sz w:val="20"/>
          <w:szCs w:val="20"/>
        </w:rPr>
        <w:lastRenderedPageBreak/>
        <w:drawing>
          <wp:inline distT="0" distB="0" distL="0" distR="0">
            <wp:extent cx="2438400" cy="2991555"/>
            <wp:effectExtent l="0" t="0" r="0" b="0"/>
            <wp:docPr id="8"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C3FB0" w:rsidRDefault="005C3FB0" w:rsidP="005C3FB0">
      <w:pPr>
        <w:spacing w:line="240" w:lineRule="auto"/>
        <w:jc w:val="center"/>
        <w:rPr>
          <w:rFonts w:ascii="Times New Roman" w:hAnsi="Times New Roman" w:cs="Times New Roman"/>
          <w:b/>
          <w:sz w:val="20"/>
          <w:szCs w:val="20"/>
        </w:rPr>
      </w:pPr>
    </w:p>
    <w:p w:rsidR="00C5240A" w:rsidRPr="00487052" w:rsidRDefault="006351F4" w:rsidP="005C3FB0">
      <w:pPr>
        <w:spacing w:line="240" w:lineRule="auto"/>
        <w:jc w:val="center"/>
        <w:rPr>
          <w:rFonts w:ascii="Times New Roman" w:hAnsi="Times New Roman" w:cs="Times New Roman"/>
          <w:sz w:val="20"/>
          <w:szCs w:val="20"/>
        </w:rPr>
      </w:pPr>
      <w:r>
        <w:rPr>
          <w:rFonts w:ascii="Times New Roman" w:hAnsi="Times New Roman" w:cs="Times New Roman"/>
          <w:b/>
          <w:sz w:val="20"/>
          <w:szCs w:val="20"/>
        </w:rPr>
        <w:t>Grafik 4.8</w:t>
      </w:r>
      <w:r w:rsidR="00C5240A" w:rsidRPr="00487052">
        <w:rPr>
          <w:rFonts w:ascii="Times New Roman" w:hAnsi="Times New Roman" w:cs="Times New Roman"/>
          <w:b/>
          <w:sz w:val="20"/>
          <w:szCs w:val="20"/>
        </w:rPr>
        <w:t xml:space="preserve"> </w:t>
      </w:r>
      <w:r w:rsidR="005C3FB0" w:rsidRPr="00487052">
        <w:rPr>
          <w:rFonts w:ascii="Times New Roman" w:hAnsi="Times New Roman" w:cs="Times New Roman"/>
          <w:sz w:val="20"/>
          <w:szCs w:val="20"/>
        </w:rPr>
        <w:t xml:space="preserve">Perbandingan </w:t>
      </w:r>
      <w:r w:rsidR="005C3FB0">
        <w:rPr>
          <w:rFonts w:ascii="Times New Roman" w:hAnsi="Times New Roman" w:cs="Times New Roman"/>
          <w:sz w:val="20"/>
          <w:szCs w:val="20"/>
        </w:rPr>
        <w:t>Daya Keluaran Terhadap Waktu</w:t>
      </w:r>
    </w:p>
    <w:p w:rsidR="00C5240A" w:rsidRPr="00487052" w:rsidRDefault="00C5240A" w:rsidP="00487052">
      <w:pPr>
        <w:autoSpaceDE w:val="0"/>
        <w:autoSpaceDN w:val="0"/>
        <w:adjustRightInd w:val="0"/>
        <w:spacing w:after="0" w:line="240" w:lineRule="auto"/>
        <w:ind w:firstLine="720"/>
        <w:jc w:val="both"/>
        <w:rPr>
          <w:rFonts w:ascii="Times New Roman" w:hAnsi="Times New Roman" w:cs="Times New Roman"/>
          <w:sz w:val="20"/>
          <w:szCs w:val="20"/>
          <w:lang w:val="sv-SE"/>
        </w:rPr>
      </w:pPr>
      <w:r w:rsidRPr="00487052">
        <w:rPr>
          <w:rFonts w:ascii="Times New Roman" w:hAnsi="Times New Roman" w:cs="Times New Roman"/>
          <w:sz w:val="20"/>
          <w:szCs w:val="20"/>
          <w:lang w:val="sv-SE"/>
        </w:rPr>
        <w:t>Dari tegangan rangkaian terbuka (V</w:t>
      </w:r>
      <w:r w:rsidRPr="00487052">
        <w:rPr>
          <w:rFonts w:ascii="Times New Roman" w:hAnsi="Times New Roman" w:cs="Times New Roman"/>
          <w:sz w:val="20"/>
          <w:szCs w:val="20"/>
          <w:vertAlign w:val="subscript"/>
          <w:lang w:val="sv-SE"/>
        </w:rPr>
        <w:t>oc</w:t>
      </w:r>
      <w:r w:rsidRPr="00487052">
        <w:rPr>
          <w:rFonts w:ascii="Times New Roman" w:hAnsi="Times New Roman" w:cs="Times New Roman"/>
          <w:sz w:val="20"/>
          <w:szCs w:val="20"/>
          <w:lang w:val="sv-SE"/>
        </w:rPr>
        <w:t>) dan Arus hubung singkat (I</w:t>
      </w:r>
      <w:r w:rsidRPr="00487052">
        <w:rPr>
          <w:rFonts w:ascii="Times New Roman" w:hAnsi="Times New Roman" w:cs="Times New Roman"/>
          <w:sz w:val="20"/>
          <w:szCs w:val="20"/>
          <w:vertAlign w:val="subscript"/>
          <w:lang w:val="sv-SE"/>
        </w:rPr>
        <w:t>sc</w:t>
      </w:r>
      <w:r w:rsidRPr="00487052">
        <w:rPr>
          <w:rFonts w:ascii="Times New Roman" w:hAnsi="Times New Roman" w:cs="Times New Roman"/>
          <w:sz w:val="20"/>
          <w:szCs w:val="20"/>
          <w:lang w:val="sv-SE"/>
        </w:rPr>
        <w:t>) yang di dapatkan pada saat pengujian maka dihasilkan daya keluaran dengan mengalikan faktor pengisi (FF) pada modul suryanya sehingga didapatkan grafik perbandingan daya keluaran pada posisi mengikuti arah pergerakan matahari dengan modul surya pada saat posisi</w:t>
      </w:r>
      <w:r w:rsidRPr="00487052">
        <w:rPr>
          <w:rFonts w:ascii="Times New Roman" w:hAnsi="Times New Roman" w:cs="Times New Roman"/>
          <w:sz w:val="20"/>
          <w:szCs w:val="20"/>
          <w:lang w:val="id-ID"/>
        </w:rPr>
        <w:t xml:space="preserve"> </w:t>
      </w:r>
      <w:r w:rsidRPr="00487052">
        <w:rPr>
          <w:rFonts w:ascii="Times New Roman" w:hAnsi="Times New Roman" w:cs="Times New Roman"/>
          <w:sz w:val="20"/>
          <w:szCs w:val="20"/>
          <w:lang w:val="sv-SE"/>
        </w:rPr>
        <w:t>horisontal.</w:t>
      </w:r>
    </w:p>
    <w:p w:rsidR="00C5240A" w:rsidRDefault="00C5240A" w:rsidP="00487052">
      <w:pPr>
        <w:autoSpaceDE w:val="0"/>
        <w:autoSpaceDN w:val="0"/>
        <w:adjustRightInd w:val="0"/>
        <w:spacing w:after="0" w:line="240" w:lineRule="auto"/>
        <w:ind w:firstLine="720"/>
        <w:jc w:val="both"/>
        <w:rPr>
          <w:rFonts w:ascii="Times New Roman" w:hAnsi="Times New Roman" w:cs="Times New Roman"/>
          <w:sz w:val="20"/>
          <w:szCs w:val="20"/>
        </w:rPr>
      </w:pPr>
      <w:proofErr w:type="gramStart"/>
      <w:r w:rsidRPr="00487052">
        <w:rPr>
          <w:rFonts w:ascii="Times New Roman" w:hAnsi="Times New Roman" w:cs="Times New Roman"/>
          <w:sz w:val="20"/>
          <w:szCs w:val="20"/>
        </w:rPr>
        <w:t>Daya keluran rata</w:t>
      </w:r>
      <w:r w:rsidRPr="00487052">
        <w:rPr>
          <w:rFonts w:ascii="Times New Roman" w:hAnsi="Times New Roman" w:cs="Times New Roman"/>
          <w:sz w:val="20"/>
          <w:szCs w:val="20"/>
          <w:lang w:val="id-ID"/>
        </w:rPr>
        <w:t>-</w:t>
      </w:r>
      <w:r w:rsidRPr="00487052">
        <w:rPr>
          <w:rFonts w:ascii="Times New Roman" w:hAnsi="Times New Roman" w:cs="Times New Roman"/>
          <w:sz w:val="20"/>
          <w:szCs w:val="20"/>
        </w:rPr>
        <w:t>rata yang dihasilkan pada saat modul surya posisi mengikuti arah matahari sebesar 39.2 W dan diperoleh nilai rata</w:t>
      </w:r>
      <w:r w:rsidRPr="00487052">
        <w:rPr>
          <w:rFonts w:ascii="Times New Roman" w:hAnsi="Times New Roman" w:cs="Times New Roman"/>
          <w:sz w:val="20"/>
          <w:szCs w:val="20"/>
          <w:lang w:val="id-ID"/>
        </w:rPr>
        <w:t>-</w:t>
      </w:r>
      <w:r w:rsidRPr="00487052">
        <w:rPr>
          <w:rFonts w:ascii="Times New Roman" w:hAnsi="Times New Roman" w:cs="Times New Roman"/>
          <w:sz w:val="20"/>
          <w:szCs w:val="20"/>
        </w:rPr>
        <w:t xml:space="preserve">rata daya keluaran pada saat modul surya posisi horisontal sebesar 29.6 </w:t>
      </w:r>
      <w:r w:rsidRPr="00487052">
        <w:rPr>
          <w:rFonts w:ascii="Times New Roman" w:hAnsi="Times New Roman" w:cs="Times New Roman"/>
          <w:sz w:val="20"/>
          <w:szCs w:val="20"/>
          <w:lang w:val="id-ID"/>
        </w:rPr>
        <w:t>W</w:t>
      </w:r>
      <w:r w:rsidRPr="00487052">
        <w:rPr>
          <w:rFonts w:ascii="Times New Roman" w:hAnsi="Times New Roman" w:cs="Times New Roman"/>
          <w:sz w:val="20"/>
          <w:szCs w:val="20"/>
        </w:rPr>
        <w:t>.</w:t>
      </w:r>
      <w:proofErr w:type="gramEnd"/>
    </w:p>
    <w:p w:rsidR="005C3FB0" w:rsidRPr="00487052" w:rsidRDefault="005C3FB0" w:rsidP="00487052">
      <w:pPr>
        <w:autoSpaceDE w:val="0"/>
        <w:autoSpaceDN w:val="0"/>
        <w:adjustRightInd w:val="0"/>
        <w:spacing w:after="0" w:line="240" w:lineRule="auto"/>
        <w:ind w:firstLine="720"/>
        <w:jc w:val="both"/>
        <w:rPr>
          <w:rFonts w:ascii="Times New Roman" w:eastAsiaTheme="minorEastAsia" w:hAnsi="Times New Roman" w:cs="Times New Roman"/>
          <w:sz w:val="20"/>
          <w:szCs w:val="20"/>
          <w:lang w:val="sv-SE"/>
        </w:rPr>
      </w:pPr>
    </w:p>
    <w:p w:rsidR="00C5240A" w:rsidRPr="00487052" w:rsidRDefault="00C5240A" w:rsidP="00487052">
      <w:pPr>
        <w:autoSpaceDE w:val="0"/>
        <w:autoSpaceDN w:val="0"/>
        <w:adjustRightInd w:val="0"/>
        <w:spacing w:after="0" w:line="240" w:lineRule="auto"/>
        <w:ind w:firstLine="720"/>
        <w:jc w:val="both"/>
        <w:rPr>
          <w:rFonts w:ascii="Times New Roman" w:eastAsiaTheme="minorEastAsia" w:hAnsi="Times New Roman" w:cs="Times New Roman"/>
          <w:sz w:val="20"/>
          <w:szCs w:val="20"/>
          <w:lang w:val="sv-SE"/>
        </w:rPr>
      </w:pPr>
    </w:p>
    <w:p w:rsidR="003F3F63" w:rsidRPr="00487052" w:rsidRDefault="00472E24" w:rsidP="00487052">
      <w:pPr>
        <w:pStyle w:val="ListParagraph"/>
        <w:numPr>
          <w:ilvl w:val="0"/>
          <w:numId w:val="25"/>
        </w:numPr>
        <w:spacing w:line="240" w:lineRule="auto"/>
        <w:jc w:val="both"/>
        <w:rPr>
          <w:rFonts w:ascii="Times New Roman" w:hAnsi="Times New Roman" w:cs="Times New Roman"/>
          <w:b/>
          <w:sz w:val="20"/>
          <w:szCs w:val="20"/>
        </w:rPr>
      </w:pPr>
      <w:r w:rsidRPr="00487052">
        <w:rPr>
          <w:rFonts w:ascii="Times New Roman" w:hAnsi="Times New Roman" w:cs="Times New Roman"/>
          <w:b/>
          <w:sz w:val="20"/>
          <w:szCs w:val="20"/>
        </w:rPr>
        <w:t>PENUTUP</w:t>
      </w:r>
    </w:p>
    <w:p w:rsidR="003F3F63" w:rsidRPr="00487052" w:rsidRDefault="003F3F63" w:rsidP="00487052">
      <w:pPr>
        <w:pStyle w:val="Heading2"/>
        <w:spacing w:line="240" w:lineRule="auto"/>
        <w:rPr>
          <w:rFonts w:ascii="Times New Roman" w:hAnsi="Times New Roman" w:cs="Times New Roman"/>
          <w:color w:val="auto"/>
          <w:sz w:val="20"/>
          <w:szCs w:val="20"/>
        </w:rPr>
      </w:pPr>
      <w:bookmarkStart w:id="5" w:name="_Toc292226587"/>
      <w:bookmarkStart w:id="6" w:name="_Toc300670013"/>
      <w:r w:rsidRPr="00487052">
        <w:rPr>
          <w:rFonts w:ascii="Times New Roman" w:hAnsi="Times New Roman" w:cs="Times New Roman"/>
          <w:color w:val="auto"/>
          <w:sz w:val="20"/>
          <w:szCs w:val="20"/>
          <w:lang w:val="en-US"/>
        </w:rPr>
        <w:t>5.1</w:t>
      </w:r>
      <w:r w:rsidRPr="00487052">
        <w:rPr>
          <w:rFonts w:ascii="Times New Roman" w:hAnsi="Times New Roman" w:cs="Times New Roman"/>
          <w:color w:val="auto"/>
          <w:sz w:val="20"/>
          <w:szCs w:val="20"/>
        </w:rPr>
        <w:t>. KESIMPULAN</w:t>
      </w:r>
      <w:bookmarkEnd w:id="5"/>
      <w:bookmarkEnd w:id="6"/>
    </w:p>
    <w:p w:rsidR="00C5240A" w:rsidRPr="00487052" w:rsidRDefault="00C5240A" w:rsidP="00487052">
      <w:pPr>
        <w:spacing w:after="0" w:line="240" w:lineRule="auto"/>
        <w:ind w:left="720" w:firstLine="720"/>
        <w:jc w:val="both"/>
        <w:rPr>
          <w:rFonts w:ascii="Times New Roman" w:hAnsi="Times New Roman" w:cs="Times New Roman"/>
          <w:sz w:val="20"/>
          <w:szCs w:val="20"/>
        </w:rPr>
      </w:pPr>
      <w:bookmarkStart w:id="7" w:name="_Toc292226588"/>
      <w:bookmarkStart w:id="8" w:name="_Toc300670014"/>
      <w:r w:rsidRPr="00487052">
        <w:rPr>
          <w:rFonts w:ascii="Times New Roman" w:hAnsi="Times New Roman" w:cs="Times New Roman"/>
          <w:sz w:val="20"/>
          <w:szCs w:val="20"/>
        </w:rPr>
        <w:t xml:space="preserve">Dari hasil pengujian </w:t>
      </w:r>
      <w:r w:rsidR="00487052" w:rsidRPr="00487052">
        <w:rPr>
          <w:rFonts w:ascii="Times New Roman" w:hAnsi="Times New Roman" w:cs="Times New Roman"/>
          <w:sz w:val="20"/>
          <w:szCs w:val="20"/>
        </w:rPr>
        <w:t>modul surya</w:t>
      </w:r>
      <w:r w:rsidRPr="00487052">
        <w:rPr>
          <w:rFonts w:ascii="Times New Roman" w:hAnsi="Times New Roman" w:cs="Times New Roman"/>
          <w:sz w:val="20"/>
          <w:szCs w:val="20"/>
        </w:rPr>
        <w:t xml:space="preserve"> 50 WP dapat diperoleh kesimpulan sebagai </w:t>
      </w:r>
      <w:proofErr w:type="gramStart"/>
      <w:r w:rsidRPr="00487052">
        <w:rPr>
          <w:rFonts w:ascii="Times New Roman" w:hAnsi="Times New Roman" w:cs="Times New Roman"/>
          <w:sz w:val="20"/>
          <w:szCs w:val="20"/>
        </w:rPr>
        <w:t>berikut :</w:t>
      </w:r>
      <w:proofErr w:type="gramEnd"/>
    </w:p>
    <w:p w:rsidR="00C5240A" w:rsidRPr="00487052" w:rsidRDefault="00C5240A" w:rsidP="00487052">
      <w:pPr>
        <w:pStyle w:val="ListParagraph"/>
        <w:numPr>
          <w:ilvl w:val="0"/>
          <w:numId w:val="26"/>
        </w:numPr>
        <w:spacing w:after="0" w:line="240" w:lineRule="auto"/>
        <w:jc w:val="both"/>
        <w:rPr>
          <w:rFonts w:ascii="Times New Roman" w:hAnsi="Times New Roman" w:cs="Times New Roman"/>
          <w:sz w:val="20"/>
          <w:szCs w:val="20"/>
        </w:rPr>
      </w:pPr>
      <w:r w:rsidRPr="00487052">
        <w:rPr>
          <w:rFonts w:ascii="Times New Roman" w:hAnsi="Times New Roman" w:cs="Times New Roman"/>
          <w:sz w:val="20"/>
          <w:szCs w:val="20"/>
        </w:rPr>
        <w:t xml:space="preserve">Pada saat pengujian </w:t>
      </w:r>
      <w:r w:rsidR="00DC0E7B" w:rsidRPr="00DC0E7B">
        <w:rPr>
          <w:rFonts w:ascii="Times New Roman" w:hAnsi="Times New Roman" w:cs="Times New Roman"/>
          <w:sz w:val="20"/>
          <w:szCs w:val="20"/>
        </w:rPr>
        <w:t>modul surya</w:t>
      </w:r>
      <w:r w:rsidRPr="00487052">
        <w:rPr>
          <w:rFonts w:ascii="Times New Roman" w:hAnsi="Times New Roman" w:cs="Times New Roman"/>
          <w:sz w:val="20"/>
          <w:szCs w:val="20"/>
        </w:rPr>
        <w:t xml:space="preserve"> 50 Wp dengan posisi sudut kemiringan </w:t>
      </w:r>
      <w:r w:rsidR="00DC0E7B" w:rsidRPr="00DC0E7B">
        <w:rPr>
          <w:rFonts w:ascii="Times New Roman" w:hAnsi="Times New Roman" w:cs="Times New Roman"/>
          <w:sz w:val="20"/>
          <w:szCs w:val="20"/>
        </w:rPr>
        <w:t>modul surya</w:t>
      </w:r>
      <w:r w:rsidR="00DC0E7B">
        <w:rPr>
          <w:rFonts w:ascii="Times New Roman" w:hAnsi="Times New Roman" w:cs="Times New Roman"/>
          <w:sz w:val="20"/>
          <w:szCs w:val="20"/>
        </w:rPr>
        <w:t xml:space="preserve"> saat</w:t>
      </w:r>
      <w:r w:rsidRPr="00DC0E7B">
        <w:rPr>
          <w:rFonts w:ascii="Times New Roman" w:hAnsi="Times New Roman" w:cs="Times New Roman"/>
          <w:sz w:val="20"/>
          <w:szCs w:val="20"/>
        </w:rPr>
        <w:t xml:space="preserve"> </w:t>
      </w:r>
      <w:r w:rsidRPr="00487052">
        <w:rPr>
          <w:rFonts w:ascii="Times New Roman" w:hAnsi="Times New Roman" w:cs="Times New Roman"/>
          <w:sz w:val="20"/>
          <w:szCs w:val="20"/>
        </w:rPr>
        <w:t>mengikuti arah pergerakan matahari menghasilkan :</w:t>
      </w:r>
    </w:p>
    <w:p w:rsidR="00C5240A" w:rsidRPr="00487052" w:rsidRDefault="00C5240A" w:rsidP="00487052">
      <w:pPr>
        <w:pStyle w:val="ListParagraph"/>
        <w:spacing w:after="0" w:line="240" w:lineRule="auto"/>
        <w:jc w:val="both"/>
        <w:rPr>
          <w:rFonts w:ascii="Times New Roman" w:hAnsi="Times New Roman" w:cs="Times New Roman"/>
          <w:sz w:val="20"/>
          <w:szCs w:val="20"/>
        </w:rPr>
      </w:pPr>
      <w:r w:rsidRPr="00487052">
        <w:rPr>
          <w:rFonts w:ascii="Times New Roman" w:hAnsi="Times New Roman" w:cs="Times New Roman"/>
          <w:sz w:val="20"/>
          <w:szCs w:val="20"/>
        </w:rPr>
        <w:t>Iradiasi rata–</w:t>
      </w:r>
      <w:proofErr w:type="gramStart"/>
      <w:r w:rsidRPr="00487052">
        <w:rPr>
          <w:rFonts w:ascii="Times New Roman" w:hAnsi="Times New Roman" w:cs="Times New Roman"/>
          <w:sz w:val="20"/>
          <w:szCs w:val="20"/>
        </w:rPr>
        <w:t>rata :</w:t>
      </w:r>
      <w:proofErr w:type="gramEnd"/>
      <w:r w:rsidRPr="00487052">
        <w:rPr>
          <w:rFonts w:ascii="Times New Roman" w:hAnsi="Times New Roman" w:cs="Times New Roman"/>
          <w:sz w:val="20"/>
          <w:szCs w:val="20"/>
        </w:rPr>
        <w:t xml:space="preserve"> 949.8 W/m</w:t>
      </w:r>
      <w:r w:rsidRPr="00487052">
        <w:rPr>
          <w:rFonts w:ascii="Times New Roman" w:hAnsi="Times New Roman" w:cs="Times New Roman"/>
          <w:sz w:val="20"/>
          <w:szCs w:val="20"/>
          <w:vertAlign w:val="superscript"/>
        </w:rPr>
        <w:t>2</w:t>
      </w:r>
    </w:p>
    <w:p w:rsidR="00DC0E7B" w:rsidRDefault="00C5240A" w:rsidP="00487052">
      <w:pPr>
        <w:pStyle w:val="ListParagraph"/>
        <w:spacing w:after="0" w:line="240" w:lineRule="auto"/>
        <w:jc w:val="both"/>
        <w:rPr>
          <w:rFonts w:ascii="Times New Roman" w:hAnsi="Times New Roman" w:cs="Times New Roman"/>
          <w:sz w:val="20"/>
          <w:szCs w:val="20"/>
        </w:rPr>
      </w:pPr>
      <w:r w:rsidRPr="00487052">
        <w:rPr>
          <w:rFonts w:ascii="Times New Roman" w:hAnsi="Times New Roman" w:cs="Times New Roman"/>
          <w:sz w:val="20"/>
          <w:szCs w:val="20"/>
        </w:rPr>
        <w:t>Arus rata–rata hubungan singkat (</w:t>
      </w:r>
      <w:proofErr w:type="gramStart"/>
      <w:r w:rsidRPr="00487052">
        <w:rPr>
          <w:rFonts w:ascii="Times New Roman" w:hAnsi="Times New Roman" w:cs="Times New Roman"/>
          <w:sz w:val="20"/>
          <w:szCs w:val="20"/>
        </w:rPr>
        <w:t>I</w:t>
      </w:r>
      <w:r w:rsidRPr="00487052">
        <w:rPr>
          <w:rFonts w:ascii="Times New Roman" w:hAnsi="Times New Roman" w:cs="Times New Roman"/>
          <w:sz w:val="20"/>
          <w:szCs w:val="20"/>
          <w:vertAlign w:val="subscript"/>
        </w:rPr>
        <w:t>oc</w:t>
      </w:r>
      <w:proofErr w:type="gramEnd"/>
      <w:r w:rsidR="00DC0E7B">
        <w:rPr>
          <w:rFonts w:ascii="Times New Roman" w:hAnsi="Times New Roman" w:cs="Times New Roman"/>
          <w:sz w:val="20"/>
          <w:szCs w:val="20"/>
        </w:rPr>
        <w:t>)</w:t>
      </w:r>
    </w:p>
    <w:p w:rsidR="00C5240A" w:rsidRPr="00487052" w:rsidRDefault="00C5240A" w:rsidP="00DC0E7B">
      <w:pPr>
        <w:pStyle w:val="ListParagraph"/>
        <w:spacing w:after="0" w:line="240" w:lineRule="auto"/>
        <w:ind w:left="1440" w:firstLine="720"/>
        <w:jc w:val="both"/>
        <w:rPr>
          <w:rFonts w:ascii="Times New Roman" w:hAnsi="Times New Roman" w:cs="Times New Roman"/>
          <w:sz w:val="20"/>
          <w:szCs w:val="20"/>
        </w:rPr>
      </w:pPr>
      <w:r w:rsidRPr="00487052">
        <w:rPr>
          <w:rFonts w:ascii="Times New Roman" w:hAnsi="Times New Roman" w:cs="Times New Roman"/>
          <w:sz w:val="20"/>
          <w:szCs w:val="20"/>
        </w:rPr>
        <w:t>:</w:t>
      </w:r>
      <w:r w:rsidR="00FD4AEF" w:rsidRPr="00487052">
        <w:rPr>
          <w:rFonts w:ascii="Times New Roman" w:hAnsi="Times New Roman" w:cs="Times New Roman"/>
          <w:sz w:val="20"/>
          <w:szCs w:val="20"/>
        </w:rPr>
        <w:t xml:space="preserve"> 2.6 A </w:t>
      </w:r>
    </w:p>
    <w:p w:rsidR="00C5240A" w:rsidRPr="00487052" w:rsidRDefault="00C5240A" w:rsidP="00487052">
      <w:pPr>
        <w:pStyle w:val="ListParagraph"/>
        <w:spacing w:after="0" w:line="240" w:lineRule="auto"/>
        <w:jc w:val="both"/>
        <w:rPr>
          <w:rFonts w:ascii="Times New Roman" w:hAnsi="Times New Roman" w:cs="Times New Roman"/>
          <w:sz w:val="20"/>
          <w:szCs w:val="20"/>
        </w:rPr>
      </w:pPr>
      <w:r w:rsidRPr="00487052">
        <w:rPr>
          <w:rFonts w:ascii="Times New Roman" w:hAnsi="Times New Roman" w:cs="Times New Roman"/>
          <w:sz w:val="20"/>
          <w:szCs w:val="20"/>
        </w:rPr>
        <w:t xml:space="preserve">Tegangan </w:t>
      </w:r>
      <w:r w:rsidR="00FD4AEF" w:rsidRPr="00487052">
        <w:rPr>
          <w:rFonts w:ascii="Times New Roman" w:hAnsi="Times New Roman" w:cs="Times New Roman"/>
          <w:sz w:val="20"/>
          <w:szCs w:val="20"/>
        </w:rPr>
        <w:t>rata–</w:t>
      </w:r>
      <w:r w:rsidRPr="00487052">
        <w:rPr>
          <w:rFonts w:ascii="Times New Roman" w:hAnsi="Times New Roman" w:cs="Times New Roman"/>
          <w:sz w:val="20"/>
          <w:szCs w:val="20"/>
        </w:rPr>
        <w:t>rata rangkaian terbuka (V</w:t>
      </w:r>
      <w:r w:rsidRPr="00487052">
        <w:rPr>
          <w:rFonts w:ascii="Times New Roman" w:hAnsi="Times New Roman" w:cs="Times New Roman"/>
          <w:sz w:val="20"/>
          <w:szCs w:val="20"/>
          <w:vertAlign w:val="subscript"/>
        </w:rPr>
        <w:t>oc</w:t>
      </w:r>
      <w:r w:rsidRPr="00487052">
        <w:rPr>
          <w:rFonts w:ascii="Times New Roman" w:hAnsi="Times New Roman" w:cs="Times New Roman"/>
          <w:sz w:val="20"/>
          <w:szCs w:val="20"/>
        </w:rPr>
        <w:t>)</w:t>
      </w:r>
      <w:r w:rsidRPr="00487052">
        <w:rPr>
          <w:rFonts w:ascii="Times New Roman" w:hAnsi="Times New Roman" w:cs="Times New Roman"/>
          <w:sz w:val="20"/>
          <w:szCs w:val="20"/>
        </w:rPr>
        <w:tab/>
      </w:r>
      <w:r w:rsidR="00DC0E7B">
        <w:rPr>
          <w:rFonts w:ascii="Times New Roman" w:hAnsi="Times New Roman" w:cs="Times New Roman"/>
          <w:sz w:val="20"/>
          <w:szCs w:val="20"/>
        </w:rPr>
        <w:t xml:space="preserve">             </w:t>
      </w:r>
      <w:r w:rsidRPr="00487052">
        <w:rPr>
          <w:rFonts w:ascii="Times New Roman" w:hAnsi="Times New Roman" w:cs="Times New Roman"/>
          <w:sz w:val="20"/>
          <w:szCs w:val="20"/>
        </w:rPr>
        <w:t xml:space="preserve">: </w:t>
      </w:r>
      <w:r w:rsidR="00FD4AEF" w:rsidRPr="00487052">
        <w:rPr>
          <w:rFonts w:ascii="Times New Roman" w:hAnsi="Times New Roman" w:cs="Times New Roman"/>
          <w:sz w:val="20"/>
          <w:szCs w:val="20"/>
        </w:rPr>
        <w:t xml:space="preserve">19.1 V </w:t>
      </w:r>
    </w:p>
    <w:p w:rsidR="00C5240A" w:rsidRPr="00487052" w:rsidRDefault="00C5240A" w:rsidP="00487052">
      <w:pPr>
        <w:spacing w:after="0" w:line="240" w:lineRule="auto"/>
        <w:ind w:left="720"/>
        <w:jc w:val="both"/>
        <w:rPr>
          <w:rFonts w:ascii="Times New Roman" w:hAnsi="Times New Roman" w:cs="Times New Roman"/>
          <w:sz w:val="20"/>
          <w:szCs w:val="20"/>
        </w:rPr>
      </w:pPr>
      <w:r w:rsidRPr="00487052">
        <w:rPr>
          <w:rFonts w:ascii="Times New Roman" w:hAnsi="Times New Roman" w:cs="Times New Roman"/>
          <w:sz w:val="20"/>
          <w:szCs w:val="20"/>
        </w:rPr>
        <w:lastRenderedPageBreak/>
        <w:t>Pada saat pengujian</w:t>
      </w:r>
      <w:r w:rsidRPr="00DC0E7B">
        <w:rPr>
          <w:rFonts w:ascii="Times New Roman" w:hAnsi="Times New Roman" w:cs="Times New Roman"/>
          <w:sz w:val="20"/>
          <w:szCs w:val="20"/>
        </w:rPr>
        <w:t xml:space="preserve"> </w:t>
      </w:r>
      <w:r w:rsidR="00DC0E7B" w:rsidRPr="00DC0E7B">
        <w:rPr>
          <w:rFonts w:ascii="Times New Roman" w:hAnsi="Times New Roman" w:cs="Times New Roman"/>
          <w:sz w:val="20"/>
          <w:szCs w:val="20"/>
        </w:rPr>
        <w:t>modul surya</w:t>
      </w:r>
      <w:r w:rsidR="00DC0E7B">
        <w:rPr>
          <w:rFonts w:ascii="Times New Roman" w:hAnsi="Times New Roman" w:cs="Times New Roman"/>
          <w:i/>
          <w:sz w:val="20"/>
          <w:szCs w:val="20"/>
        </w:rPr>
        <w:t xml:space="preserve"> </w:t>
      </w:r>
      <w:r w:rsidRPr="00487052">
        <w:rPr>
          <w:rFonts w:ascii="Times New Roman" w:hAnsi="Times New Roman" w:cs="Times New Roman"/>
          <w:sz w:val="20"/>
          <w:szCs w:val="20"/>
        </w:rPr>
        <w:t xml:space="preserve">50 Wp dengan posisi horisontal </w:t>
      </w:r>
      <w:proofErr w:type="gramStart"/>
      <w:r w:rsidRPr="00487052">
        <w:rPr>
          <w:rFonts w:ascii="Times New Roman" w:hAnsi="Times New Roman" w:cs="Times New Roman"/>
          <w:sz w:val="20"/>
          <w:szCs w:val="20"/>
        </w:rPr>
        <w:t xml:space="preserve">menghasilkan </w:t>
      </w:r>
      <w:r w:rsidR="00DC0E7B">
        <w:rPr>
          <w:rFonts w:ascii="Times New Roman" w:hAnsi="Times New Roman" w:cs="Times New Roman"/>
          <w:sz w:val="20"/>
          <w:szCs w:val="20"/>
        </w:rPr>
        <w:t xml:space="preserve"> </w:t>
      </w:r>
      <w:r w:rsidRPr="00487052">
        <w:rPr>
          <w:rFonts w:ascii="Times New Roman" w:hAnsi="Times New Roman" w:cs="Times New Roman"/>
          <w:sz w:val="20"/>
          <w:szCs w:val="20"/>
        </w:rPr>
        <w:t>:</w:t>
      </w:r>
      <w:proofErr w:type="gramEnd"/>
      <w:r w:rsidRPr="00487052">
        <w:rPr>
          <w:rFonts w:ascii="Times New Roman" w:hAnsi="Times New Roman" w:cs="Times New Roman"/>
          <w:sz w:val="20"/>
          <w:szCs w:val="20"/>
        </w:rPr>
        <w:t xml:space="preserve"> </w:t>
      </w:r>
    </w:p>
    <w:p w:rsidR="00C5240A" w:rsidRPr="00487052" w:rsidRDefault="00C5240A" w:rsidP="00487052">
      <w:pPr>
        <w:pStyle w:val="ListParagraph"/>
        <w:spacing w:after="0" w:line="240" w:lineRule="auto"/>
        <w:jc w:val="both"/>
        <w:rPr>
          <w:rFonts w:ascii="Times New Roman" w:hAnsi="Times New Roman" w:cs="Times New Roman"/>
          <w:sz w:val="20"/>
          <w:szCs w:val="20"/>
        </w:rPr>
      </w:pPr>
      <w:r w:rsidRPr="00487052">
        <w:rPr>
          <w:rFonts w:ascii="Times New Roman" w:hAnsi="Times New Roman" w:cs="Times New Roman"/>
          <w:sz w:val="20"/>
          <w:szCs w:val="20"/>
        </w:rPr>
        <w:t xml:space="preserve"> Ir</w:t>
      </w:r>
      <w:r w:rsidR="005C3FB0">
        <w:rPr>
          <w:rFonts w:ascii="Times New Roman" w:hAnsi="Times New Roman" w:cs="Times New Roman"/>
          <w:sz w:val="20"/>
          <w:szCs w:val="20"/>
        </w:rPr>
        <w:t xml:space="preserve">adiasi </w:t>
      </w:r>
      <w:r w:rsidR="005C3FB0">
        <w:rPr>
          <w:rFonts w:ascii="Times New Roman" w:hAnsi="Times New Roman" w:cs="Times New Roman"/>
          <w:sz w:val="20"/>
          <w:szCs w:val="20"/>
        </w:rPr>
        <w:tab/>
        <w:t xml:space="preserve">          </w:t>
      </w:r>
      <w:r w:rsidRPr="00487052">
        <w:rPr>
          <w:rFonts w:ascii="Times New Roman" w:hAnsi="Times New Roman" w:cs="Times New Roman"/>
          <w:sz w:val="20"/>
          <w:szCs w:val="20"/>
        </w:rPr>
        <w:t>: 859 W/m</w:t>
      </w:r>
      <w:r w:rsidRPr="00487052">
        <w:rPr>
          <w:rFonts w:ascii="Times New Roman" w:hAnsi="Times New Roman" w:cs="Times New Roman"/>
          <w:sz w:val="20"/>
          <w:szCs w:val="20"/>
          <w:vertAlign w:val="superscript"/>
        </w:rPr>
        <w:t>2</w:t>
      </w:r>
    </w:p>
    <w:p w:rsidR="005C33A5" w:rsidRDefault="00C5240A" w:rsidP="00487052">
      <w:pPr>
        <w:pStyle w:val="ListParagraph"/>
        <w:spacing w:after="0" w:line="240" w:lineRule="auto"/>
        <w:jc w:val="both"/>
        <w:rPr>
          <w:rFonts w:ascii="Times New Roman" w:hAnsi="Times New Roman" w:cs="Times New Roman"/>
          <w:sz w:val="20"/>
          <w:szCs w:val="20"/>
        </w:rPr>
      </w:pPr>
      <w:r w:rsidRPr="00487052">
        <w:rPr>
          <w:rFonts w:ascii="Times New Roman" w:hAnsi="Times New Roman" w:cs="Times New Roman"/>
          <w:sz w:val="20"/>
          <w:szCs w:val="20"/>
        </w:rPr>
        <w:t xml:space="preserve">Arus </w:t>
      </w:r>
      <w:r w:rsidR="00FD4AEF" w:rsidRPr="00487052">
        <w:rPr>
          <w:rFonts w:ascii="Times New Roman" w:hAnsi="Times New Roman" w:cs="Times New Roman"/>
          <w:sz w:val="20"/>
          <w:szCs w:val="20"/>
        </w:rPr>
        <w:t>rata–</w:t>
      </w:r>
      <w:r w:rsidRPr="00487052">
        <w:rPr>
          <w:rFonts w:ascii="Times New Roman" w:hAnsi="Times New Roman" w:cs="Times New Roman"/>
          <w:sz w:val="20"/>
          <w:szCs w:val="20"/>
        </w:rPr>
        <w:t xml:space="preserve">rata hubungan singkat </w:t>
      </w:r>
    </w:p>
    <w:p w:rsidR="00C5240A" w:rsidRPr="00487052" w:rsidRDefault="00C5240A" w:rsidP="00487052">
      <w:pPr>
        <w:pStyle w:val="ListParagraph"/>
        <w:spacing w:after="0" w:line="240" w:lineRule="auto"/>
        <w:jc w:val="both"/>
        <w:rPr>
          <w:rFonts w:ascii="Times New Roman" w:hAnsi="Times New Roman" w:cs="Times New Roman"/>
          <w:sz w:val="20"/>
          <w:szCs w:val="20"/>
        </w:rPr>
      </w:pPr>
      <w:r w:rsidRPr="00487052">
        <w:rPr>
          <w:rFonts w:ascii="Times New Roman" w:hAnsi="Times New Roman" w:cs="Times New Roman"/>
          <w:sz w:val="20"/>
          <w:szCs w:val="20"/>
        </w:rPr>
        <w:t>(</w:t>
      </w:r>
      <w:proofErr w:type="gramStart"/>
      <w:r w:rsidRPr="00487052">
        <w:rPr>
          <w:rFonts w:ascii="Times New Roman" w:hAnsi="Times New Roman" w:cs="Times New Roman"/>
          <w:sz w:val="20"/>
          <w:szCs w:val="20"/>
        </w:rPr>
        <w:t>I</w:t>
      </w:r>
      <w:r w:rsidRPr="00487052">
        <w:rPr>
          <w:rFonts w:ascii="Times New Roman" w:hAnsi="Times New Roman" w:cs="Times New Roman"/>
          <w:sz w:val="20"/>
          <w:szCs w:val="20"/>
          <w:vertAlign w:val="subscript"/>
        </w:rPr>
        <w:t>oc</w:t>
      </w:r>
      <w:proofErr w:type="gramEnd"/>
      <w:r w:rsidR="005C3FB0">
        <w:rPr>
          <w:rFonts w:ascii="Times New Roman" w:hAnsi="Times New Roman" w:cs="Times New Roman"/>
          <w:sz w:val="20"/>
          <w:szCs w:val="20"/>
        </w:rPr>
        <w:t xml:space="preserve">) </w:t>
      </w:r>
      <w:r w:rsidR="005C3FB0">
        <w:rPr>
          <w:rFonts w:ascii="Times New Roman" w:hAnsi="Times New Roman" w:cs="Times New Roman"/>
          <w:sz w:val="20"/>
          <w:szCs w:val="20"/>
        </w:rPr>
        <w:tab/>
        <w:t xml:space="preserve">          </w:t>
      </w:r>
      <w:r w:rsidRPr="00487052">
        <w:rPr>
          <w:rFonts w:ascii="Times New Roman" w:hAnsi="Times New Roman" w:cs="Times New Roman"/>
          <w:sz w:val="20"/>
          <w:szCs w:val="20"/>
        </w:rPr>
        <w:t xml:space="preserve">: </w:t>
      </w:r>
      <w:r w:rsidR="00FD4AEF" w:rsidRPr="00487052">
        <w:rPr>
          <w:rFonts w:ascii="Times New Roman" w:hAnsi="Times New Roman" w:cs="Times New Roman"/>
          <w:sz w:val="20"/>
          <w:szCs w:val="20"/>
        </w:rPr>
        <w:t xml:space="preserve">1.91 A </w:t>
      </w:r>
    </w:p>
    <w:p w:rsidR="00C5240A" w:rsidRPr="00487052" w:rsidRDefault="00C5240A" w:rsidP="00487052">
      <w:pPr>
        <w:pStyle w:val="ListParagraph"/>
        <w:spacing w:after="0" w:line="240" w:lineRule="auto"/>
        <w:jc w:val="both"/>
        <w:rPr>
          <w:rFonts w:ascii="Times New Roman" w:hAnsi="Times New Roman" w:cs="Times New Roman"/>
          <w:sz w:val="20"/>
          <w:szCs w:val="20"/>
        </w:rPr>
      </w:pPr>
      <w:r w:rsidRPr="00487052">
        <w:rPr>
          <w:rFonts w:ascii="Times New Roman" w:hAnsi="Times New Roman" w:cs="Times New Roman"/>
          <w:sz w:val="20"/>
          <w:szCs w:val="20"/>
        </w:rPr>
        <w:t xml:space="preserve">Tegangan </w:t>
      </w:r>
      <w:r w:rsidR="00FD4AEF" w:rsidRPr="00487052">
        <w:rPr>
          <w:rFonts w:ascii="Times New Roman" w:hAnsi="Times New Roman" w:cs="Times New Roman"/>
          <w:sz w:val="20"/>
          <w:szCs w:val="20"/>
        </w:rPr>
        <w:t xml:space="preserve">rata-rata </w:t>
      </w:r>
      <w:r w:rsidRPr="00487052">
        <w:rPr>
          <w:rFonts w:ascii="Times New Roman" w:hAnsi="Times New Roman" w:cs="Times New Roman"/>
          <w:sz w:val="20"/>
          <w:szCs w:val="20"/>
        </w:rPr>
        <w:t>rangkaian terbuka (V</w:t>
      </w:r>
      <w:r w:rsidRPr="00487052">
        <w:rPr>
          <w:rFonts w:ascii="Times New Roman" w:hAnsi="Times New Roman" w:cs="Times New Roman"/>
          <w:sz w:val="20"/>
          <w:szCs w:val="20"/>
          <w:vertAlign w:val="subscript"/>
        </w:rPr>
        <w:t>oc</w:t>
      </w:r>
      <w:r w:rsidR="005C3FB0">
        <w:rPr>
          <w:rFonts w:ascii="Times New Roman" w:hAnsi="Times New Roman" w:cs="Times New Roman"/>
          <w:sz w:val="20"/>
          <w:szCs w:val="20"/>
        </w:rPr>
        <w:t xml:space="preserve">) </w:t>
      </w:r>
      <w:r w:rsidR="005C3FB0">
        <w:rPr>
          <w:rFonts w:ascii="Times New Roman" w:hAnsi="Times New Roman" w:cs="Times New Roman"/>
          <w:sz w:val="20"/>
          <w:szCs w:val="20"/>
        </w:rPr>
        <w:tab/>
        <w:t xml:space="preserve">          </w:t>
      </w:r>
      <w:r w:rsidR="00FD4AEF" w:rsidRPr="00487052">
        <w:rPr>
          <w:rFonts w:ascii="Times New Roman" w:hAnsi="Times New Roman" w:cs="Times New Roman"/>
          <w:sz w:val="20"/>
          <w:szCs w:val="20"/>
        </w:rPr>
        <w:t xml:space="preserve">: 19.6 V </w:t>
      </w:r>
    </w:p>
    <w:p w:rsidR="00C5240A" w:rsidRPr="00487052" w:rsidRDefault="00C5240A" w:rsidP="00487052">
      <w:pPr>
        <w:spacing w:after="0" w:line="240" w:lineRule="auto"/>
        <w:ind w:left="720" w:hanging="720"/>
        <w:jc w:val="both"/>
        <w:rPr>
          <w:rFonts w:ascii="Times New Roman" w:hAnsi="Times New Roman" w:cs="Times New Roman"/>
          <w:sz w:val="20"/>
          <w:szCs w:val="20"/>
        </w:rPr>
      </w:pPr>
      <w:r w:rsidRPr="00487052">
        <w:rPr>
          <w:rFonts w:ascii="Times New Roman" w:hAnsi="Times New Roman" w:cs="Times New Roman"/>
          <w:sz w:val="20"/>
          <w:szCs w:val="20"/>
        </w:rPr>
        <w:t xml:space="preserve">2. </w:t>
      </w:r>
      <w:r w:rsidRPr="00487052">
        <w:rPr>
          <w:rFonts w:ascii="Times New Roman" w:hAnsi="Times New Roman" w:cs="Times New Roman"/>
          <w:sz w:val="20"/>
          <w:szCs w:val="20"/>
        </w:rPr>
        <w:tab/>
        <w:t xml:space="preserve">Pada saat pengujian </w:t>
      </w:r>
      <w:r w:rsidR="00DC0E7B">
        <w:rPr>
          <w:rFonts w:ascii="Times New Roman" w:hAnsi="Times New Roman" w:cs="Times New Roman"/>
          <w:i/>
          <w:sz w:val="20"/>
          <w:szCs w:val="20"/>
        </w:rPr>
        <w:t>m</w:t>
      </w:r>
      <w:r w:rsidR="00DC0E7B" w:rsidRPr="00DC0E7B">
        <w:rPr>
          <w:rFonts w:ascii="Times New Roman" w:hAnsi="Times New Roman" w:cs="Times New Roman"/>
          <w:sz w:val="20"/>
          <w:szCs w:val="20"/>
        </w:rPr>
        <w:t>odul surya</w:t>
      </w:r>
      <w:r w:rsidRPr="00487052">
        <w:rPr>
          <w:rFonts w:ascii="Times New Roman" w:hAnsi="Times New Roman" w:cs="Times New Roman"/>
          <w:sz w:val="20"/>
          <w:szCs w:val="20"/>
        </w:rPr>
        <w:t xml:space="preserve"> 50 </w:t>
      </w:r>
      <w:proofErr w:type="gramStart"/>
      <w:r w:rsidRPr="00487052">
        <w:rPr>
          <w:rFonts w:ascii="Times New Roman" w:hAnsi="Times New Roman" w:cs="Times New Roman"/>
          <w:sz w:val="20"/>
          <w:szCs w:val="20"/>
        </w:rPr>
        <w:t>Wp</w:t>
      </w:r>
      <w:proofErr w:type="gramEnd"/>
      <w:r w:rsidRPr="00487052">
        <w:rPr>
          <w:rFonts w:ascii="Times New Roman" w:hAnsi="Times New Roman" w:cs="Times New Roman"/>
          <w:sz w:val="20"/>
          <w:szCs w:val="20"/>
        </w:rPr>
        <w:t xml:space="preserve"> dengan posisi sudut kemiringan</w:t>
      </w:r>
      <w:r w:rsidR="005C33A5">
        <w:rPr>
          <w:rFonts w:ascii="Times New Roman" w:hAnsi="Times New Roman" w:cs="Times New Roman"/>
          <w:sz w:val="20"/>
          <w:szCs w:val="20"/>
        </w:rPr>
        <w:t xml:space="preserve"> </w:t>
      </w:r>
      <w:r w:rsidRPr="00487052">
        <w:rPr>
          <w:rFonts w:ascii="Times New Roman" w:hAnsi="Times New Roman" w:cs="Times New Roman"/>
          <w:sz w:val="20"/>
          <w:szCs w:val="20"/>
        </w:rPr>
        <w:t>mengikuti arah p</w:t>
      </w:r>
      <w:r w:rsidR="005C33A5">
        <w:rPr>
          <w:rFonts w:ascii="Times New Roman" w:hAnsi="Times New Roman" w:cs="Times New Roman"/>
          <w:sz w:val="20"/>
          <w:szCs w:val="20"/>
        </w:rPr>
        <w:t xml:space="preserve">ergerakan matahari menghasilkan  </w:t>
      </w:r>
      <w:r w:rsidR="005C3FB0">
        <w:rPr>
          <w:rFonts w:ascii="Times New Roman" w:hAnsi="Times New Roman" w:cs="Times New Roman"/>
          <w:sz w:val="20"/>
          <w:szCs w:val="20"/>
        </w:rPr>
        <w:t xml:space="preserve"> </w:t>
      </w:r>
      <w:r w:rsidRPr="00487052">
        <w:rPr>
          <w:rFonts w:ascii="Times New Roman" w:hAnsi="Times New Roman" w:cs="Times New Roman"/>
          <w:sz w:val="20"/>
          <w:szCs w:val="20"/>
        </w:rPr>
        <w:t>:</w:t>
      </w:r>
    </w:p>
    <w:p w:rsidR="00C5240A" w:rsidRPr="00487052" w:rsidRDefault="00C5240A" w:rsidP="00487052">
      <w:pPr>
        <w:pStyle w:val="ListParagraph"/>
        <w:spacing w:after="0" w:line="240" w:lineRule="auto"/>
        <w:jc w:val="both"/>
        <w:rPr>
          <w:rFonts w:ascii="Times New Roman" w:hAnsi="Times New Roman" w:cs="Times New Roman"/>
          <w:sz w:val="20"/>
          <w:szCs w:val="20"/>
          <w:vertAlign w:val="superscript"/>
        </w:rPr>
      </w:pPr>
      <w:r w:rsidRPr="00487052">
        <w:rPr>
          <w:rFonts w:ascii="Times New Roman" w:hAnsi="Times New Roman" w:cs="Times New Roman"/>
          <w:sz w:val="20"/>
          <w:szCs w:val="20"/>
        </w:rPr>
        <w:t xml:space="preserve">Daya </w:t>
      </w:r>
      <w:proofErr w:type="gramStart"/>
      <w:r w:rsidRPr="00487052">
        <w:rPr>
          <w:rFonts w:ascii="Times New Roman" w:hAnsi="Times New Roman" w:cs="Times New Roman"/>
          <w:sz w:val="20"/>
          <w:szCs w:val="20"/>
        </w:rPr>
        <w:t>keluaran</w:t>
      </w:r>
      <w:r w:rsidR="00FD4AEF" w:rsidRPr="00487052">
        <w:rPr>
          <w:rFonts w:ascii="Times New Roman" w:hAnsi="Times New Roman" w:cs="Times New Roman"/>
          <w:sz w:val="20"/>
          <w:szCs w:val="20"/>
        </w:rPr>
        <w:t xml:space="preserve"> </w:t>
      </w:r>
      <w:r w:rsidR="005C3FB0">
        <w:rPr>
          <w:rFonts w:ascii="Times New Roman" w:hAnsi="Times New Roman" w:cs="Times New Roman"/>
          <w:sz w:val="20"/>
          <w:szCs w:val="20"/>
        </w:rPr>
        <w:t xml:space="preserve"> </w:t>
      </w:r>
      <w:r w:rsidRPr="00487052">
        <w:rPr>
          <w:rFonts w:ascii="Times New Roman" w:hAnsi="Times New Roman" w:cs="Times New Roman"/>
          <w:sz w:val="20"/>
          <w:szCs w:val="20"/>
        </w:rPr>
        <w:t>:</w:t>
      </w:r>
      <w:proofErr w:type="gramEnd"/>
      <w:r w:rsidRPr="00487052">
        <w:rPr>
          <w:rFonts w:ascii="Times New Roman" w:hAnsi="Times New Roman" w:cs="Times New Roman"/>
          <w:sz w:val="20"/>
          <w:szCs w:val="20"/>
        </w:rPr>
        <w:t xml:space="preserve"> 39.2 Watt</w:t>
      </w:r>
    </w:p>
    <w:p w:rsidR="00C5240A" w:rsidRPr="00487052" w:rsidRDefault="00C5240A" w:rsidP="00487052">
      <w:pPr>
        <w:spacing w:after="0" w:line="240" w:lineRule="auto"/>
        <w:ind w:left="720"/>
        <w:jc w:val="both"/>
        <w:rPr>
          <w:rFonts w:ascii="Times New Roman" w:hAnsi="Times New Roman" w:cs="Times New Roman"/>
          <w:sz w:val="20"/>
          <w:szCs w:val="20"/>
        </w:rPr>
      </w:pPr>
      <w:r w:rsidRPr="00487052">
        <w:rPr>
          <w:rFonts w:ascii="Times New Roman" w:hAnsi="Times New Roman" w:cs="Times New Roman"/>
          <w:sz w:val="20"/>
          <w:szCs w:val="20"/>
        </w:rPr>
        <w:t xml:space="preserve">Pada saat pengujian </w:t>
      </w:r>
      <w:r w:rsidR="00DC0E7B" w:rsidRPr="00DC0E7B">
        <w:rPr>
          <w:rFonts w:ascii="Times New Roman" w:hAnsi="Times New Roman" w:cs="Times New Roman"/>
          <w:sz w:val="20"/>
          <w:szCs w:val="20"/>
        </w:rPr>
        <w:t>modul surya</w:t>
      </w:r>
      <w:r w:rsidR="00DC0E7B">
        <w:rPr>
          <w:rFonts w:ascii="Times New Roman" w:hAnsi="Times New Roman" w:cs="Times New Roman"/>
          <w:i/>
          <w:sz w:val="20"/>
          <w:szCs w:val="20"/>
        </w:rPr>
        <w:t xml:space="preserve"> </w:t>
      </w:r>
      <w:r w:rsidRPr="00487052">
        <w:rPr>
          <w:rFonts w:ascii="Times New Roman" w:hAnsi="Times New Roman" w:cs="Times New Roman"/>
          <w:sz w:val="20"/>
          <w:szCs w:val="20"/>
        </w:rPr>
        <w:t xml:space="preserve">50 </w:t>
      </w:r>
      <w:proofErr w:type="gramStart"/>
      <w:r w:rsidRPr="00487052">
        <w:rPr>
          <w:rFonts w:ascii="Times New Roman" w:hAnsi="Times New Roman" w:cs="Times New Roman"/>
          <w:sz w:val="20"/>
          <w:szCs w:val="20"/>
        </w:rPr>
        <w:t>Wp</w:t>
      </w:r>
      <w:proofErr w:type="gramEnd"/>
      <w:r w:rsidRPr="00487052">
        <w:rPr>
          <w:rFonts w:ascii="Times New Roman" w:hAnsi="Times New Roman" w:cs="Times New Roman"/>
          <w:sz w:val="20"/>
          <w:szCs w:val="20"/>
        </w:rPr>
        <w:t xml:space="preserve"> dengan posisi horisontal menghasilkan</w:t>
      </w:r>
      <w:r w:rsidR="005C33A5">
        <w:rPr>
          <w:rFonts w:ascii="Times New Roman" w:hAnsi="Times New Roman" w:cs="Times New Roman"/>
          <w:sz w:val="20"/>
          <w:szCs w:val="20"/>
        </w:rPr>
        <w:t xml:space="preserve">  </w:t>
      </w:r>
      <w:r w:rsidR="005C3FB0">
        <w:rPr>
          <w:rFonts w:ascii="Times New Roman" w:hAnsi="Times New Roman" w:cs="Times New Roman"/>
          <w:sz w:val="20"/>
          <w:szCs w:val="20"/>
        </w:rPr>
        <w:t xml:space="preserve"> </w:t>
      </w:r>
      <w:r w:rsidRPr="00487052">
        <w:rPr>
          <w:rFonts w:ascii="Times New Roman" w:hAnsi="Times New Roman" w:cs="Times New Roman"/>
          <w:sz w:val="20"/>
          <w:szCs w:val="20"/>
        </w:rPr>
        <w:t xml:space="preserve">: </w:t>
      </w:r>
    </w:p>
    <w:p w:rsidR="00C5240A" w:rsidRPr="00487052" w:rsidRDefault="00FD4AEF" w:rsidP="00487052">
      <w:pPr>
        <w:pStyle w:val="ListParagraph"/>
        <w:spacing w:after="0" w:line="240" w:lineRule="auto"/>
        <w:jc w:val="both"/>
        <w:rPr>
          <w:rFonts w:ascii="Times New Roman" w:hAnsi="Times New Roman" w:cs="Times New Roman"/>
          <w:sz w:val="20"/>
          <w:szCs w:val="20"/>
        </w:rPr>
      </w:pPr>
      <w:r w:rsidRPr="00487052">
        <w:rPr>
          <w:rFonts w:ascii="Times New Roman" w:hAnsi="Times New Roman" w:cs="Times New Roman"/>
          <w:sz w:val="20"/>
          <w:szCs w:val="20"/>
        </w:rPr>
        <w:t xml:space="preserve">Daya </w:t>
      </w:r>
      <w:proofErr w:type="gramStart"/>
      <w:r w:rsidRPr="00487052">
        <w:rPr>
          <w:rFonts w:ascii="Times New Roman" w:hAnsi="Times New Roman" w:cs="Times New Roman"/>
          <w:sz w:val="20"/>
          <w:szCs w:val="20"/>
        </w:rPr>
        <w:t>keluaran</w:t>
      </w:r>
      <w:r w:rsidR="005C33A5">
        <w:rPr>
          <w:rFonts w:ascii="Times New Roman" w:hAnsi="Times New Roman" w:cs="Times New Roman"/>
          <w:sz w:val="20"/>
          <w:szCs w:val="20"/>
        </w:rPr>
        <w:t xml:space="preserve"> </w:t>
      </w:r>
      <w:r w:rsidR="005C3FB0">
        <w:rPr>
          <w:rFonts w:ascii="Times New Roman" w:hAnsi="Times New Roman" w:cs="Times New Roman"/>
          <w:sz w:val="20"/>
          <w:szCs w:val="20"/>
        </w:rPr>
        <w:t xml:space="preserve"> </w:t>
      </w:r>
      <w:r w:rsidR="00C5240A" w:rsidRPr="00487052">
        <w:rPr>
          <w:rFonts w:ascii="Times New Roman" w:hAnsi="Times New Roman" w:cs="Times New Roman"/>
          <w:sz w:val="20"/>
          <w:szCs w:val="20"/>
        </w:rPr>
        <w:t>:</w:t>
      </w:r>
      <w:proofErr w:type="gramEnd"/>
      <w:r w:rsidR="00C5240A" w:rsidRPr="00487052">
        <w:rPr>
          <w:rFonts w:ascii="Times New Roman" w:hAnsi="Times New Roman" w:cs="Times New Roman"/>
          <w:sz w:val="20"/>
          <w:szCs w:val="20"/>
        </w:rPr>
        <w:t xml:space="preserve"> 29.6 Watt</w:t>
      </w:r>
    </w:p>
    <w:p w:rsidR="00C5240A" w:rsidRPr="00487052" w:rsidRDefault="00C5240A" w:rsidP="00487052">
      <w:pPr>
        <w:spacing w:after="0" w:line="240" w:lineRule="auto"/>
        <w:ind w:left="720" w:hanging="720"/>
        <w:jc w:val="both"/>
        <w:rPr>
          <w:rFonts w:ascii="Times New Roman" w:hAnsi="Times New Roman" w:cs="Times New Roman"/>
          <w:sz w:val="20"/>
          <w:szCs w:val="20"/>
        </w:rPr>
      </w:pPr>
      <w:r w:rsidRPr="00487052">
        <w:rPr>
          <w:rFonts w:ascii="Times New Roman" w:hAnsi="Times New Roman" w:cs="Times New Roman"/>
          <w:sz w:val="20"/>
          <w:szCs w:val="20"/>
        </w:rPr>
        <w:t xml:space="preserve">3. </w:t>
      </w:r>
      <w:r w:rsidRPr="00487052">
        <w:rPr>
          <w:rFonts w:ascii="Times New Roman" w:hAnsi="Times New Roman" w:cs="Times New Roman"/>
          <w:sz w:val="20"/>
          <w:szCs w:val="20"/>
        </w:rPr>
        <w:tab/>
        <w:t xml:space="preserve">Hasil pengujian modul surya terlihat bahwa arus yang dihasilkan oleh </w:t>
      </w:r>
      <w:r w:rsidR="00FD4AEF" w:rsidRPr="00487052">
        <w:rPr>
          <w:rFonts w:ascii="Times New Roman" w:hAnsi="Times New Roman" w:cs="Times New Roman"/>
          <w:sz w:val="20"/>
          <w:szCs w:val="20"/>
        </w:rPr>
        <w:t>modul surya</w:t>
      </w:r>
      <w:r w:rsidR="00FD4AEF" w:rsidRPr="00487052">
        <w:rPr>
          <w:rFonts w:ascii="Times New Roman" w:hAnsi="Times New Roman" w:cs="Times New Roman"/>
          <w:i/>
          <w:sz w:val="20"/>
          <w:szCs w:val="20"/>
        </w:rPr>
        <w:t xml:space="preserve"> </w:t>
      </w:r>
      <w:r w:rsidRPr="00487052">
        <w:rPr>
          <w:rFonts w:ascii="Times New Roman" w:hAnsi="Times New Roman" w:cs="Times New Roman"/>
          <w:sz w:val="20"/>
          <w:szCs w:val="20"/>
        </w:rPr>
        <w:t>mengikuti pergerakan arah matahari</w:t>
      </w:r>
      <w:r w:rsidR="00FD4AEF" w:rsidRPr="00487052">
        <w:rPr>
          <w:rFonts w:ascii="Times New Roman" w:hAnsi="Times New Roman" w:cs="Times New Roman"/>
          <w:sz w:val="20"/>
          <w:szCs w:val="20"/>
        </w:rPr>
        <w:t xml:space="preserve"> ternyata hasilnya </w:t>
      </w:r>
      <w:r w:rsidRPr="00487052">
        <w:rPr>
          <w:rFonts w:ascii="Times New Roman" w:hAnsi="Times New Roman" w:cs="Times New Roman"/>
          <w:sz w:val="20"/>
          <w:szCs w:val="20"/>
        </w:rPr>
        <w:t xml:space="preserve">lebih besar dibandingkan dengan </w:t>
      </w:r>
      <w:r w:rsidR="00FD4AEF" w:rsidRPr="00487052">
        <w:rPr>
          <w:rFonts w:ascii="Times New Roman" w:hAnsi="Times New Roman" w:cs="Times New Roman"/>
          <w:sz w:val="20"/>
          <w:szCs w:val="20"/>
        </w:rPr>
        <w:t>modul surya</w:t>
      </w:r>
      <w:r w:rsidRPr="00487052">
        <w:rPr>
          <w:rFonts w:ascii="Times New Roman" w:hAnsi="Times New Roman" w:cs="Times New Roman"/>
          <w:sz w:val="20"/>
          <w:szCs w:val="20"/>
        </w:rPr>
        <w:t xml:space="preserve"> pad</w:t>
      </w:r>
      <w:r w:rsidR="00FD4AEF" w:rsidRPr="00487052">
        <w:rPr>
          <w:rFonts w:ascii="Times New Roman" w:hAnsi="Times New Roman" w:cs="Times New Roman"/>
          <w:sz w:val="20"/>
          <w:szCs w:val="20"/>
        </w:rPr>
        <w:t xml:space="preserve">a saat posisi horisontal (diam), </w:t>
      </w:r>
      <w:r w:rsidRPr="00487052">
        <w:rPr>
          <w:rFonts w:ascii="Times New Roman" w:hAnsi="Times New Roman" w:cs="Times New Roman"/>
          <w:sz w:val="20"/>
          <w:szCs w:val="20"/>
        </w:rPr>
        <w:t xml:space="preserve">dikarenakan </w:t>
      </w:r>
      <w:r w:rsidR="00FD4AEF" w:rsidRPr="00487052">
        <w:rPr>
          <w:rFonts w:ascii="Times New Roman" w:hAnsi="Times New Roman" w:cs="Times New Roman"/>
          <w:sz w:val="20"/>
          <w:szCs w:val="20"/>
        </w:rPr>
        <w:t xml:space="preserve">modul </w:t>
      </w:r>
      <w:proofErr w:type="gramStart"/>
      <w:r w:rsidR="00FD4AEF" w:rsidRPr="00487052">
        <w:rPr>
          <w:rFonts w:ascii="Times New Roman" w:hAnsi="Times New Roman" w:cs="Times New Roman"/>
          <w:sz w:val="20"/>
          <w:szCs w:val="20"/>
        </w:rPr>
        <w:t>surya</w:t>
      </w:r>
      <w:r w:rsidR="00FD4AEF" w:rsidRPr="00487052">
        <w:rPr>
          <w:rFonts w:ascii="Times New Roman" w:hAnsi="Times New Roman" w:cs="Times New Roman"/>
          <w:i/>
          <w:sz w:val="20"/>
          <w:szCs w:val="20"/>
        </w:rPr>
        <w:t xml:space="preserve"> </w:t>
      </w:r>
      <w:r w:rsidRPr="00487052">
        <w:rPr>
          <w:rFonts w:ascii="Times New Roman" w:hAnsi="Times New Roman" w:cs="Times New Roman"/>
          <w:sz w:val="20"/>
          <w:szCs w:val="20"/>
        </w:rPr>
        <w:t xml:space="preserve"> saat</w:t>
      </w:r>
      <w:proofErr w:type="gramEnd"/>
      <w:r w:rsidRPr="00487052">
        <w:rPr>
          <w:rFonts w:ascii="Times New Roman" w:hAnsi="Times New Roman" w:cs="Times New Roman"/>
          <w:sz w:val="20"/>
          <w:szCs w:val="20"/>
        </w:rPr>
        <w:t xml:space="preserve"> mengikuti arah pergerakan matahari akan </w:t>
      </w:r>
      <w:r w:rsidR="00FD4AEF" w:rsidRPr="00487052">
        <w:rPr>
          <w:rFonts w:ascii="Times New Roman" w:hAnsi="Times New Roman" w:cs="Times New Roman"/>
          <w:sz w:val="20"/>
          <w:szCs w:val="20"/>
        </w:rPr>
        <w:t xml:space="preserve">selalu </w:t>
      </w:r>
      <w:r w:rsidRPr="00487052">
        <w:rPr>
          <w:rFonts w:ascii="Times New Roman" w:hAnsi="Times New Roman" w:cs="Times New Roman"/>
          <w:sz w:val="20"/>
          <w:szCs w:val="20"/>
        </w:rPr>
        <w:t xml:space="preserve">memposisikan </w:t>
      </w:r>
      <w:r w:rsidR="00FD4AEF" w:rsidRPr="00487052">
        <w:rPr>
          <w:rFonts w:ascii="Times New Roman" w:hAnsi="Times New Roman" w:cs="Times New Roman"/>
          <w:sz w:val="20"/>
          <w:szCs w:val="20"/>
        </w:rPr>
        <w:t xml:space="preserve">modul surya </w:t>
      </w:r>
      <w:r w:rsidRPr="00487052">
        <w:rPr>
          <w:rFonts w:ascii="Times New Roman" w:hAnsi="Times New Roman" w:cs="Times New Roman"/>
          <w:sz w:val="20"/>
          <w:szCs w:val="20"/>
        </w:rPr>
        <w:t>untuk tetap menghadap matahari sehingga tetap akan dapat menangkap pancaran matahari secara maksimal.</w:t>
      </w:r>
    </w:p>
    <w:p w:rsidR="003F3F63" w:rsidRPr="00487052" w:rsidRDefault="003F3F63" w:rsidP="00487052">
      <w:pPr>
        <w:pStyle w:val="Heading2"/>
        <w:spacing w:line="240" w:lineRule="auto"/>
        <w:rPr>
          <w:rFonts w:ascii="Times New Roman" w:hAnsi="Times New Roman" w:cs="Times New Roman"/>
          <w:color w:val="auto"/>
          <w:sz w:val="20"/>
          <w:szCs w:val="20"/>
          <w:lang w:val="en-US"/>
        </w:rPr>
      </w:pPr>
      <w:r w:rsidRPr="00487052">
        <w:rPr>
          <w:rFonts w:ascii="Times New Roman" w:hAnsi="Times New Roman" w:cs="Times New Roman"/>
          <w:color w:val="auto"/>
          <w:sz w:val="20"/>
          <w:szCs w:val="20"/>
          <w:lang w:val="en-US"/>
        </w:rPr>
        <w:t>5.2</w:t>
      </w:r>
      <w:r w:rsidRPr="00487052">
        <w:rPr>
          <w:rFonts w:ascii="Times New Roman" w:hAnsi="Times New Roman" w:cs="Times New Roman"/>
          <w:color w:val="auto"/>
          <w:sz w:val="20"/>
          <w:szCs w:val="20"/>
        </w:rPr>
        <w:t>. SARAN</w:t>
      </w:r>
      <w:bookmarkEnd w:id="7"/>
      <w:bookmarkEnd w:id="8"/>
    </w:p>
    <w:p w:rsidR="00FD4AEF" w:rsidRPr="00487052" w:rsidRDefault="00FD4AEF" w:rsidP="00487052">
      <w:pPr>
        <w:spacing w:after="0" w:line="240" w:lineRule="auto"/>
        <w:ind w:firstLine="720"/>
        <w:jc w:val="both"/>
        <w:rPr>
          <w:rFonts w:ascii="Times New Roman" w:hAnsi="Times New Roman" w:cs="Times New Roman"/>
          <w:sz w:val="20"/>
          <w:szCs w:val="20"/>
        </w:rPr>
      </w:pPr>
      <w:bookmarkStart w:id="9" w:name="_Toc300670015"/>
      <w:proofErr w:type="gramStart"/>
      <w:r w:rsidRPr="00487052">
        <w:rPr>
          <w:rFonts w:ascii="Times New Roman" w:hAnsi="Times New Roman" w:cs="Times New Roman"/>
          <w:sz w:val="20"/>
          <w:szCs w:val="20"/>
        </w:rPr>
        <w:t xml:space="preserve">Mengingat pentingnya pengaruh parameter sudut deklinasi, sudut </w:t>
      </w:r>
      <w:r w:rsidRPr="00487052">
        <w:rPr>
          <w:rFonts w:ascii="Times New Roman" w:hAnsi="Times New Roman" w:cs="Times New Roman"/>
          <w:i/>
          <w:sz w:val="20"/>
          <w:szCs w:val="20"/>
        </w:rPr>
        <w:t xml:space="preserve">letitude </w:t>
      </w:r>
      <w:r w:rsidRPr="00487052">
        <w:rPr>
          <w:rFonts w:ascii="Times New Roman" w:hAnsi="Times New Roman" w:cs="Times New Roman"/>
          <w:sz w:val="20"/>
          <w:szCs w:val="20"/>
        </w:rPr>
        <w:t xml:space="preserve">(lintang), sudut jam matahari, sudut </w:t>
      </w:r>
      <w:r w:rsidRPr="00487052">
        <w:rPr>
          <w:rFonts w:ascii="Times New Roman" w:hAnsi="Times New Roman" w:cs="Times New Roman"/>
          <w:i/>
          <w:sz w:val="20"/>
          <w:szCs w:val="20"/>
        </w:rPr>
        <w:t>azimuth</w:t>
      </w:r>
      <w:r w:rsidRPr="00487052">
        <w:rPr>
          <w:rFonts w:ascii="Times New Roman" w:hAnsi="Times New Roman" w:cs="Times New Roman"/>
          <w:sz w:val="20"/>
          <w:szCs w:val="20"/>
        </w:rPr>
        <w:t>, serta sudut kemiringan modul surya terhadap matahari menggunakan busur derajat dan kompas pada pengujian modul surya maka sebaiknya diperlukan ketelitian serta akurasi pada saat menentukan sudut kemiringan modul surya.</w:t>
      </w:r>
      <w:proofErr w:type="gramEnd"/>
    </w:p>
    <w:p w:rsidR="00FD4AEF" w:rsidRPr="00487052" w:rsidRDefault="00FD4AEF" w:rsidP="00487052">
      <w:pPr>
        <w:spacing w:line="240" w:lineRule="auto"/>
        <w:jc w:val="center"/>
        <w:outlineLvl w:val="0"/>
        <w:rPr>
          <w:rFonts w:ascii="Times New Roman" w:hAnsi="Times New Roman" w:cs="Times New Roman"/>
          <w:b/>
          <w:sz w:val="20"/>
          <w:szCs w:val="20"/>
        </w:rPr>
      </w:pPr>
    </w:p>
    <w:p w:rsidR="003F3F63" w:rsidRPr="00487052" w:rsidRDefault="003F3F63" w:rsidP="00487052">
      <w:pPr>
        <w:spacing w:line="240" w:lineRule="auto"/>
        <w:jc w:val="center"/>
        <w:outlineLvl w:val="0"/>
        <w:rPr>
          <w:rFonts w:ascii="Times New Roman" w:hAnsi="Times New Roman" w:cs="Times New Roman"/>
          <w:b/>
          <w:sz w:val="20"/>
          <w:szCs w:val="20"/>
        </w:rPr>
      </w:pPr>
      <w:r w:rsidRPr="00487052">
        <w:rPr>
          <w:rFonts w:ascii="Times New Roman" w:hAnsi="Times New Roman" w:cs="Times New Roman"/>
          <w:b/>
          <w:sz w:val="20"/>
          <w:szCs w:val="20"/>
        </w:rPr>
        <w:t>DAFTAR PUSTAKA</w:t>
      </w:r>
      <w:bookmarkEnd w:id="9"/>
    </w:p>
    <w:p w:rsidR="00FD4AEF" w:rsidRPr="00487052" w:rsidRDefault="002C5DBF" w:rsidP="00487052">
      <w:pPr>
        <w:spacing w:after="0" w:line="240" w:lineRule="auto"/>
        <w:ind w:left="540" w:hanging="540"/>
        <w:jc w:val="both"/>
        <w:rPr>
          <w:rFonts w:ascii="Times New Roman" w:hAnsi="Times New Roman" w:cs="Times New Roman"/>
          <w:sz w:val="20"/>
          <w:szCs w:val="20"/>
        </w:rPr>
      </w:pPr>
      <w:r w:rsidRPr="00487052">
        <w:rPr>
          <w:rFonts w:ascii="Times New Roman" w:hAnsi="Times New Roman" w:cs="Times New Roman"/>
          <w:sz w:val="20"/>
          <w:szCs w:val="20"/>
        </w:rPr>
        <w:t>[1]</w:t>
      </w:r>
      <w:r w:rsidRPr="00487052">
        <w:rPr>
          <w:rFonts w:ascii="Times New Roman" w:hAnsi="Times New Roman" w:cs="Times New Roman"/>
          <w:sz w:val="20"/>
          <w:szCs w:val="20"/>
        </w:rPr>
        <w:tab/>
        <w:t xml:space="preserve">Duffie, </w:t>
      </w:r>
      <w:proofErr w:type="gramStart"/>
      <w:r w:rsidRPr="00487052">
        <w:rPr>
          <w:rFonts w:ascii="Times New Roman" w:hAnsi="Times New Roman" w:cs="Times New Roman"/>
          <w:sz w:val="20"/>
          <w:szCs w:val="20"/>
        </w:rPr>
        <w:t>A</w:t>
      </w:r>
      <w:proofErr w:type="gramEnd"/>
      <w:r w:rsidRPr="00487052">
        <w:rPr>
          <w:rFonts w:ascii="Times New Roman" w:hAnsi="Times New Roman" w:cs="Times New Roman"/>
          <w:sz w:val="20"/>
          <w:szCs w:val="20"/>
        </w:rPr>
        <w:t xml:space="preserve"> William, </w:t>
      </w:r>
      <w:r w:rsidR="00FD4AEF" w:rsidRPr="00487052">
        <w:rPr>
          <w:rFonts w:ascii="Times New Roman" w:hAnsi="Times New Roman" w:cs="Times New Roman"/>
          <w:sz w:val="20"/>
          <w:szCs w:val="20"/>
        </w:rPr>
        <w:t xml:space="preserve">William A Beckman.2008. </w:t>
      </w:r>
      <w:r w:rsidR="00FD4AEF" w:rsidRPr="00487052">
        <w:rPr>
          <w:rFonts w:ascii="Times New Roman" w:hAnsi="Times New Roman" w:cs="Times New Roman"/>
          <w:i/>
          <w:sz w:val="20"/>
          <w:szCs w:val="20"/>
        </w:rPr>
        <w:t>Solar</w:t>
      </w:r>
      <w:r w:rsidRPr="00487052">
        <w:rPr>
          <w:rFonts w:ascii="Times New Roman" w:hAnsi="Times New Roman" w:cs="Times New Roman"/>
          <w:i/>
          <w:sz w:val="20"/>
          <w:szCs w:val="20"/>
        </w:rPr>
        <w:t xml:space="preserve"> E</w:t>
      </w:r>
      <w:r w:rsidR="00FD4AEF" w:rsidRPr="00487052">
        <w:rPr>
          <w:rFonts w:ascii="Times New Roman" w:hAnsi="Times New Roman" w:cs="Times New Roman"/>
          <w:i/>
          <w:sz w:val="20"/>
          <w:szCs w:val="20"/>
        </w:rPr>
        <w:t>ngineering</w:t>
      </w:r>
      <w:r w:rsidRPr="00487052">
        <w:rPr>
          <w:rFonts w:ascii="Times New Roman" w:hAnsi="Times New Roman" w:cs="Times New Roman"/>
          <w:i/>
          <w:sz w:val="20"/>
          <w:szCs w:val="20"/>
        </w:rPr>
        <w:t xml:space="preserve">  </w:t>
      </w:r>
      <w:r w:rsidR="00FD4AEF" w:rsidRPr="00487052">
        <w:rPr>
          <w:rFonts w:ascii="Times New Roman" w:hAnsi="Times New Roman" w:cs="Times New Roman"/>
          <w:i/>
          <w:sz w:val="20"/>
          <w:szCs w:val="20"/>
        </w:rPr>
        <w:t xml:space="preserve"> </w:t>
      </w:r>
      <w:proofErr w:type="gramStart"/>
      <w:r w:rsidR="00FD4AEF" w:rsidRPr="00487052">
        <w:rPr>
          <w:rFonts w:ascii="Times New Roman" w:hAnsi="Times New Roman" w:cs="Times New Roman"/>
          <w:i/>
          <w:sz w:val="20"/>
          <w:szCs w:val="20"/>
        </w:rPr>
        <w:t>Of</w:t>
      </w:r>
      <w:proofErr w:type="gramEnd"/>
      <w:r w:rsidR="00FD4AEF" w:rsidRPr="00487052">
        <w:rPr>
          <w:rFonts w:ascii="Times New Roman" w:hAnsi="Times New Roman" w:cs="Times New Roman"/>
          <w:i/>
          <w:sz w:val="20"/>
          <w:szCs w:val="20"/>
        </w:rPr>
        <w:t xml:space="preserve"> Therma</w:t>
      </w:r>
      <w:r w:rsidR="00FD4AEF" w:rsidRPr="00487052">
        <w:rPr>
          <w:rFonts w:ascii="Times New Roman" w:hAnsi="Times New Roman" w:cs="Times New Roman"/>
          <w:sz w:val="20"/>
          <w:szCs w:val="20"/>
        </w:rPr>
        <w:t xml:space="preserve">l </w:t>
      </w:r>
      <w:r w:rsidR="00FD4AEF" w:rsidRPr="00487052">
        <w:rPr>
          <w:rFonts w:ascii="Times New Roman" w:hAnsi="Times New Roman" w:cs="Times New Roman"/>
          <w:i/>
          <w:sz w:val="20"/>
          <w:szCs w:val="20"/>
        </w:rPr>
        <w:t>Processes</w:t>
      </w:r>
      <w:r w:rsidR="00FD4AEF" w:rsidRPr="00487052">
        <w:rPr>
          <w:rFonts w:ascii="Times New Roman" w:hAnsi="Times New Roman" w:cs="Times New Roman"/>
          <w:sz w:val="20"/>
          <w:szCs w:val="20"/>
        </w:rPr>
        <w:t xml:space="preserve">. </w:t>
      </w:r>
      <w:proofErr w:type="gramStart"/>
      <w:r w:rsidR="00FD4AEF" w:rsidRPr="00487052">
        <w:rPr>
          <w:rFonts w:ascii="Times New Roman" w:hAnsi="Times New Roman" w:cs="Times New Roman"/>
          <w:sz w:val="20"/>
          <w:szCs w:val="20"/>
        </w:rPr>
        <w:t>John Wiley &amp; Sons.</w:t>
      </w:r>
      <w:proofErr w:type="gramEnd"/>
      <w:r w:rsidR="00FD4AEF" w:rsidRPr="00487052">
        <w:rPr>
          <w:rFonts w:ascii="Times New Roman" w:hAnsi="Times New Roman" w:cs="Times New Roman"/>
          <w:sz w:val="20"/>
          <w:szCs w:val="20"/>
        </w:rPr>
        <w:t xml:space="preserve"> </w:t>
      </w:r>
      <w:proofErr w:type="gramStart"/>
      <w:r w:rsidR="00FD4AEF" w:rsidRPr="00487052">
        <w:rPr>
          <w:rFonts w:ascii="Times New Roman" w:hAnsi="Times New Roman" w:cs="Times New Roman"/>
          <w:sz w:val="20"/>
          <w:szCs w:val="20"/>
        </w:rPr>
        <w:t>Newyork.</w:t>
      </w:r>
      <w:proofErr w:type="gramEnd"/>
    </w:p>
    <w:p w:rsidR="00FD4AEF" w:rsidRPr="00487052" w:rsidRDefault="00FD4AEF" w:rsidP="00487052">
      <w:pPr>
        <w:spacing w:after="0" w:line="240" w:lineRule="auto"/>
        <w:ind w:left="540" w:hanging="540"/>
        <w:rPr>
          <w:rFonts w:ascii="Times New Roman" w:hAnsi="Times New Roman" w:cs="Times New Roman"/>
          <w:sz w:val="20"/>
          <w:szCs w:val="20"/>
        </w:rPr>
      </w:pPr>
      <w:r w:rsidRPr="00487052">
        <w:rPr>
          <w:rFonts w:ascii="Times New Roman" w:hAnsi="Times New Roman" w:cs="Times New Roman"/>
          <w:sz w:val="20"/>
          <w:szCs w:val="20"/>
        </w:rPr>
        <w:t xml:space="preserve">[2] </w:t>
      </w:r>
      <w:r w:rsidRPr="00487052">
        <w:rPr>
          <w:rFonts w:ascii="Times New Roman" w:hAnsi="Times New Roman" w:cs="Times New Roman"/>
          <w:sz w:val="20"/>
          <w:szCs w:val="20"/>
        </w:rPr>
        <w:tab/>
      </w:r>
      <w:r w:rsidR="002C5DBF" w:rsidRPr="00487052">
        <w:rPr>
          <w:rFonts w:ascii="Times New Roman" w:hAnsi="Times New Roman" w:cs="Times New Roman"/>
          <w:sz w:val="20"/>
          <w:szCs w:val="20"/>
        </w:rPr>
        <w:t xml:space="preserve">Quaschning, </w:t>
      </w:r>
      <w:r w:rsidRPr="00487052">
        <w:rPr>
          <w:rFonts w:ascii="Times New Roman" w:hAnsi="Times New Roman" w:cs="Times New Roman"/>
          <w:sz w:val="20"/>
          <w:szCs w:val="20"/>
        </w:rPr>
        <w:t>Volker.</w:t>
      </w:r>
      <w:r w:rsidR="002C5DBF" w:rsidRPr="00487052">
        <w:rPr>
          <w:rFonts w:ascii="Times New Roman" w:hAnsi="Times New Roman" w:cs="Times New Roman"/>
          <w:sz w:val="20"/>
          <w:szCs w:val="20"/>
        </w:rPr>
        <w:t xml:space="preserve"> </w:t>
      </w:r>
      <w:proofErr w:type="gramStart"/>
      <w:r w:rsidRPr="00487052">
        <w:rPr>
          <w:rFonts w:ascii="Times New Roman" w:hAnsi="Times New Roman" w:cs="Times New Roman"/>
          <w:i/>
          <w:iCs/>
          <w:sz w:val="20"/>
          <w:szCs w:val="20"/>
        </w:rPr>
        <w:t>Understanding Renewable Energy Systems</w:t>
      </w:r>
      <w:r w:rsidR="002C5DBF" w:rsidRPr="00487052">
        <w:rPr>
          <w:rFonts w:ascii="Times New Roman" w:hAnsi="Times New Roman" w:cs="Times New Roman"/>
          <w:sz w:val="20"/>
          <w:szCs w:val="20"/>
        </w:rPr>
        <w:t>.</w:t>
      </w:r>
      <w:proofErr w:type="gramEnd"/>
      <w:r w:rsidR="002C5DBF" w:rsidRPr="00487052">
        <w:rPr>
          <w:rFonts w:ascii="Times New Roman" w:hAnsi="Times New Roman" w:cs="Times New Roman"/>
          <w:sz w:val="20"/>
          <w:szCs w:val="20"/>
        </w:rPr>
        <w:t xml:space="preserve"> </w:t>
      </w:r>
      <w:r w:rsidRPr="00487052">
        <w:rPr>
          <w:rFonts w:ascii="Times New Roman" w:hAnsi="Times New Roman" w:cs="Times New Roman"/>
          <w:sz w:val="20"/>
          <w:szCs w:val="20"/>
        </w:rPr>
        <w:t>London, Sterling, VA: Earthscan, 2005.</w:t>
      </w:r>
    </w:p>
    <w:p w:rsidR="00FD4AEF" w:rsidRPr="00487052" w:rsidRDefault="00FD4AEF" w:rsidP="00487052">
      <w:pPr>
        <w:spacing w:after="0" w:line="240" w:lineRule="auto"/>
        <w:ind w:left="540" w:hanging="540"/>
        <w:rPr>
          <w:rFonts w:ascii="Times New Roman" w:hAnsi="Times New Roman" w:cs="Times New Roman"/>
          <w:sz w:val="20"/>
          <w:szCs w:val="20"/>
        </w:rPr>
      </w:pPr>
      <w:r w:rsidRPr="00487052">
        <w:rPr>
          <w:rFonts w:ascii="Times New Roman" w:hAnsi="Times New Roman" w:cs="Times New Roman"/>
          <w:sz w:val="20"/>
          <w:szCs w:val="20"/>
        </w:rPr>
        <w:t xml:space="preserve">[3] </w:t>
      </w:r>
      <w:r w:rsidRPr="00487052">
        <w:rPr>
          <w:rFonts w:ascii="Times New Roman" w:hAnsi="Times New Roman" w:cs="Times New Roman"/>
          <w:sz w:val="20"/>
          <w:szCs w:val="20"/>
        </w:rPr>
        <w:tab/>
      </w:r>
      <w:r w:rsidR="002C5DBF" w:rsidRPr="00487052">
        <w:rPr>
          <w:rFonts w:ascii="Times New Roman" w:hAnsi="Times New Roman" w:cs="Times New Roman"/>
          <w:i/>
          <w:iCs/>
          <w:sz w:val="20"/>
          <w:szCs w:val="20"/>
        </w:rPr>
        <w:t xml:space="preserve">Planning </w:t>
      </w:r>
      <w:r w:rsidRPr="00487052">
        <w:rPr>
          <w:rFonts w:ascii="Times New Roman" w:hAnsi="Times New Roman" w:cs="Times New Roman"/>
          <w:i/>
          <w:iCs/>
          <w:sz w:val="20"/>
          <w:szCs w:val="20"/>
        </w:rPr>
        <w:t>and Installing Photovoltaic Systems: A guide for installers, architects and engineers</w:t>
      </w:r>
      <w:r w:rsidRPr="00487052">
        <w:rPr>
          <w:rFonts w:ascii="Times New Roman" w:hAnsi="Times New Roman" w:cs="Times New Roman"/>
          <w:sz w:val="20"/>
          <w:szCs w:val="20"/>
        </w:rPr>
        <w:t>. London, Sterling, VA: Earthscan, 2005.</w:t>
      </w:r>
    </w:p>
    <w:p w:rsidR="00FD4AEF" w:rsidRPr="00487052" w:rsidRDefault="00FD4AEF" w:rsidP="00487052">
      <w:pPr>
        <w:spacing w:after="0" w:line="240" w:lineRule="auto"/>
        <w:ind w:left="540" w:hanging="540"/>
        <w:jc w:val="both"/>
        <w:rPr>
          <w:rFonts w:ascii="Times New Roman" w:hAnsi="Times New Roman" w:cs="Times New Roman"/>
          <w:sz w:val="20"/>
          <w:szCs w:val="20"/>
        </w:rPr>
      </w:pPr>
      <w:r w:rsidRPr="00487052">
        <w:rPr>
          <w:rFonts w:ascii="Times New Roman" w:hAnsi="Times New Roman" w:cs="Times New Roman"/>
          <w:sz w:val="20"/>
          <w:szCs w:val="20"/>
        </w:rPr>
        <w:lastRenderedPageBreak/>
        <w:t>[4]</w:t>
      </w:r>
      <w:r w:rsidRPr="00487052">
        <w:rPr>
          <w:rFonts w:ascii="Times New Roman" w:hAnsi="Times New Roman" w:cs="Times New Roman"/>
          <w:sz w:val="20"/>
          <w:szCs w:val="20"/>
        </w:rPr>
        <w:tab/>
        <w:t xml:space="preserve">Wibowo, Hariyanto, 2009. </w:t>
      </w:r>
      <w:r w:rsidRPr="00487052">
        <w:rPr>
          <w:rFonts w:ascii="Times New Roman" w:hAnsi="Times New Roman" w:cs="Times New Roman"/>
          <w:i/>
          <w:iCs/>
          <w:sz w:val="20"/>
          <w:szCs w:val="20"/>
        </w:rPr>
        <w:t>Studi Penggunaan Solar Reflector untuk Optimalisasi Output Daya pada Photovoltaic (PV)</w:t>
      </w:r>
      <w:r w:rsidRPr="00487052">
        <w:rPr>
          <w:rFonts w:ascii="Times New Roman" w:hAnsi="Times New Roman" w:cs="Times New Roman"/>
          <w:sz w:val="20"/>
          <w:szCs w:val="20"/>
        </w:rPr>
        <w:t>. Surabaya: Universitas Kristen Petra.</w:t>
      </w:r>
    </w:p>
    <w:p w:rsidR="00FD4AEF" w:rsidRPr="00487052" w:rsidRDefault="00FD4AEF" w:rsidP="00487052">
      <w:pPr>
        <w:spacing w:after="0" w:line="240" w:lineRule="auto"/>
        <w:ind w:left="540" w:hanging="540"/>
        <w:jc w:val="both"/>
        <w:rPr>
          <w:rFonts w:ascii="Times New Roman" w:hAnsi="Times New Roman" w:cs="Times New Roman"/>
          <w:sz w:val="20"/>
          <w:szCs w:val="20"/>
        </w:rPr>
      </w:pPr>
      <w:r w:rsidRPr="00487052">
        <w:rPr>
          <w:rFonts w:ascii="Times New Roman" w:hAnsi="Times New Roman" w:cs="Times New Roman"/>
          <w:sz w:val="20"/>
          <w:szCs w:val="20"/>
        </w:rPr>
        <w:t xml:space="preserve">[5] </w:t>
      </w:r>
      <w:r w:rsidRPr="00487052">
        <w:rPr>
          <w:rFonts w:ascii="Times New Roman" w:hAnsi="Times New Roman" w:cs="Times New Roman"/>
          <w:sz w:val="20"/>
          <w:szCs w:val="20"/>
        </w:rPr>
        <w:tab/>
        <w:t xml:space="preserve">Mintorogo, Danny Santoso (2000). </w:t>
      </w:r>
      <w:r w:rsidRPr="00487052">
        <w:rPr>
          <w:rFonts w:ascii="Times New Roman" w:hAnsi="Times New Roman" w:cs="Times New Roman"/>
          <w:i/>
          <w:iCs/>
          <w:sz w:val="20"/>
          <w:szCs w:val="20"/>
        </w:rPr>
        <w:t>Strategi Aplikasi Sel Surya (Photovoltaic Cells) pada Perumahan dan Bangunan Komersial</w:t>
      </w:r>
      <w:r w:rsidRPr="00487052">
        <w:rPr>
          <w:rFonts w:ascii="Times New Roman" w:hAnsi="Times New Roman" w:cs="Times New Roman"/>
          <w:sz w:val="20"/>
          <w:szCs w:val="20"/>
        </w:rPr>
        <w:t xml:space="preserve">, dalam Jurnal Dimensi Teknik Arsitektur, vol. 28, No. 2, Desember 2000, hal. </w:t>
      </w:r>
      <w:proofErr w:type="gramStart"/>
      <w:r w:rsidRPr="00487052">
        <w:rPr>
          <w:rFonts w:ascii="Times New Roman" w:hAnsi="Times New Roman" w:cs="Times New Roman"/>
          <w:sz w:val="20"/>
          <w:szCs w:val="20"/>
        </w:rPr>
        <w:t>129-141.</w:t>
      </w:r>
      <w:proofErr w:type="gramEnd"/>
    </w:p>
    <w:p w:rsidR="00FD4AEF" w:rsidRPr="00487052" w:rsidRDefault="00FD4AEF" w:rsidP="00487052">
      <w:pPr>
        <w:spacing w:after="0" w:line="240" w:lineRule="auto"/>
        <w:ind w:left="540" w:hanging="540"/>
        <w:jc w:val="both"/>
        <w:rPr>
          <w:rFonts w:ascii="Times New Roman" w:hAnsi="Times New Roman" w:cs="Times New Roman"/>
          <w:sz w:val="20"/>
          <w:szCs w:val="20"/>
        </w:rPr>
      </w:pPr>
      <w:proofErr w:type="gramStart"/>
      <w:r w:rsidRPr="00487052">
        <w:rPr>
          <w:rFonts w:ascii="Times New Roman" w:hAnsi="Times New Roman" w:cs="Times New Roman"/>
          <w:sz w:val="20"/>
          <w:szCs w:val="20"/>
        </w:rPr>
        <w:t>[6]</w:t>
      </w:r>
      <w:r w:rsidRPr="00487052">
        <w:rPr>
          <w:rFonts w:ascii="Times New Roman" w:hAnsi="Times New Roman" w:cs="Times New Roman"/>
          <w:sz w:val="20"/>
          <w:szCs w:val="20"/>
        </w:rPr>
        <w:tab/>
        <w:t>Nji Raden Poespawati dan Arief Udhiarto.</w:t>
      </w:r>
      <w:proofErr w:type="gramEnd"/>
      <w:r w:rsidRPr="00487052">
        <w:rPr>
          <w:rFonts w:ascii="Times New Roman" w:hAnsi="Times New Roman" w:cs="Times New Roman"/>
          <w:sz w:val="20"/>
          <w:szCs w:val="20"/>
        </w:rPr>
        <w:t xml:space="preserve"> </w:t>
      </w:r>
      <w:r w:rsidRPr="00487052">
        <w:rPr>
          <w:rFonts w:ascii="Times New Roman" w:hAnsi="Times New Roman" w:cs="Times New Roman"/>
          <w:i/>
          <w:iCs/>
          <w:sz w:val="20"/>
          <w:szCs w:val="20"/>
        </w:rPr>
        <w:t>Karakteristik Lapisan Graded Si1-xGex pada Solar Cell Silikon</w:t>
      </w:r>
      <w:r w:rsidRPr="00487052">
        <w:rPr>
          <w:rFonts w:ascii="Times New Roman" w:hAnsi="Times New Roman" w:cs="Times New Roman"/>
          <w:sz w:val="20"/>
          <w:szCs w:val="20"/>
        </w:rPr>
        <w:t xml:space="preserve">, dalam Jurnal Teknologi, Edisi No. 3, September 2004, hal. </w:t>
      </w:r>
      <w:proofErr w:type="gramStart"/>
      <w:r w:rsidRPr="00487052">
        <w:rPr>
          <w:rFonts w:ascii="Times New Roman" w:hAnsi="Times New Roman" w:cs="Times New Roman"/>
          <w:sz w:val="20"/>
          <w:szCs w:val="20"/>
        </w:rPr>
        <w:t>207-213.</w:t>
      </w:r>
      <w:proofErr w:type="gramEnd"/>
    </w:p>
    <w:p w:rsidR="00FD4AEF" w:rsidRPr="00487052" w:rsidRDefault="00FD4AEF" w:rsidP="00487052">
      <w:pPr>
        <w:autoSpaceDE w:val="0"/>
        <w:autoSpaceDN w:val="0"/>
        <w:adjustRightInd w:val="0"/>
        <w:spacing w:after="0" w:line="240" w:lineRule="auto"/>
        <w:ind w:left="540" w:hanging="540"/>
        <w:jc w:val="both"/>
        <w:rPr>
          <w:rFonts w:ascii="Times New Roman" w:hAnsi="Times New Roman" w:cs="Times New Roman"/>
          <w:sz w:val="20"/>
          <w:szCs w:val="20"/>
        </w:rPr>
      </w:pPr>
      <w:r w:rsidRPr="00487052">
        <w:rPr>
          <w:rFonts w:ascii="Times New Roman" w:hAnsi="Times New Roman" w:cs="Times New Roman"/>
          <w:sz w:val="20"/>
          <w:szCs w:val="20"/>
        </w:rPr>
        <w:t xml:space="preserve">[7] </w:t>
      </w:r>
      <w:r w:rsidRPr="00487052">
        <w:rPr>
          <w:rFonts w:ascii="Times New Roman" w:hAnsi="Times New Roman" w:cs="Times New Roman"/>
          <w:sz w:val="20"/>
          <w:szCs w:val="20"/>
        </w:rPr>
        <w:tab/>
        <w:t>Sidopekso, Satwiko dan Yumanda, Vony</w:t>
      </w:r>
      <w:r w:rsidRPr="00487052">
        <w:rPr>
          <w:rFonts w:ascii="Times New Roman" w:hAnsi="Times New Roman" w:cs="Times New Roman"/>
          <w:i/>
          <w:iCs/>
          <w:sz w:val="20"/>
          <w:szCs w:val="20"/>
        </w:rPr>
        <w:t>. Pengaruh Penggunaan Cermin Datar Dalam Ruang Tertutup pada Sel Surya Silikon</w:t>
      </w:r>
      <w:r w:rsidRPr="00487052">
        <w:rPr>
          <w:rFonts w:ascii="Times New Roman" w:hAnsi="Times New Roman" w:cs="Times New Roman"/>
          <w:sz w:val="20"/>
          <w:szCs w:val="20"/>
        </w:rPr>
        <w:t>, dalam Jurnal Berkala Fisika, Vol. 1, No. 2, April 2010, hal. 73-76</w:t>
      </w:r>
    </w:p>
    <w:p w:rsidR="00FD4AEF" w:rsidRPr="00487052" w:rsidRDefault="00FD4AEF" w:rsidP="00487052">
      <w:pPr>
        <w:spacing w:after="0" w:line="240" w:lineRule="auto"/>
        <w:ind w:left="540" w:hanging="540"/>
        <w:jc w:val="both"/>
        <w:rPr>
          <w:rFonts w:ascii="Times New Roman" w:hAnsi="Times New Roman" w:cs="Times New Roman"/>
          <w:sz w:val="20"/>
          <w:szCs w:val="20"/>
        </w:rPr>
      </w:pPr>
      <w:r w:rsidRPr="00487052">
        <w:rPr>
          <w:rFonts w:ascii="Times New Roman" w:hAnsi="Times New Roman" w:cs="Times New Roman"/>
          <w:sz w:val="20"/>
          <w:szCs w:val="20"/>
        </w:rPr>
        <w:t xml:space="preserve">[8] </w:t>
      </w:r>
      <w:r w:rsidRPr="00487052">
        <w:rPr>
          <w:rFonts w:ascii="Times New Roman" w:hAnsi="Times New Roman" w:cs="Times New Roman"/>
          <w:sz w:val="20"/>
          <w:szCs w:val="20"/>
        </w:rPr>
        <w:tab/>
        <w:t>Butai, F Daniel, Michael T Miller.2008.</w:t>
      </w:r>
      <w:r w:rsidR="002C5DBF" w:rsidRPr="00487052">
        <w:rPr>
          <w:rFonts w:ascii="Times New Roman" w:hAnsi="Times New Roman" w:cs="Times New Roman"/>
          <w:sz w:val="20"/>
          <w:szCs w:val="20"/>
        </w:rPr>
        <w:t xml:space="preserve"> </w:t>
      </w:r>
      <w:proofErr w:type="gramStart"/>
      <w:r w:rsidRPr="00487052">
        <w:rPr>
          <w:rFonts w:ascii="Times New Roman" w:hAnsi="Times New Roman" w:cs="Times New Roman"/>
          <w:i/>
          <w:sz w:val="20"/>
          <w:szCs w:val="20"/>
        </w:rPr>
        <w:t>Maximum Peak Power Tracker</w:t>
      </w:r>
      <w:r w:rsidRPr="00487052">
        <w:rPr>
          <w:rFonts w:ascii="Times New Roman" w:hAnsi="Times New Roman" w:cs="Times New Roman"/>
          <w:sz w:val="20"/>
          <w:szCs w:val="20"/>
        </w:rPr>
        <w:t>.</w:t>
      </w:r>
      <w:proofErr w:type="gramEnd"/>
      <w:r w:rsidRPr="00487052">
        <w:rPr>
          <w:rFonts w:ascii="Times New Roman" w:hAnsi="Times New Roman" w:cs="Times New Roman"/>
          <w:sz w:val="20"/>
          <w:szCs w:val="20"/>
        </w:rPr>
        <w:t xml:space="preserve"> </w:t>
      </w:r>
      <w:proofErr w:type="gramStart"/>
      <w:r w:rsidRPr="00487052">
        <w:rPr>
          <w:rFonts w:ascii="Times New Roman" w:hAnsi="Times New Roman" w:cs="Times New Roman"/>
          <w:sz w:val="20"/>
          <w:szCs w:val="20"/>
        </w:rPr>
        <w:t>Wiley &amp; Sons.</w:t>
      </w:r>
      <w:proofErr w:type="gramEnd"/>
      <w:r w:rsidRPr="00487052">
        <w:rPr>
          <w:rFonts w:ascii="Times New Roman" w:hAnsi="Times New Roman" w:cs="Times New Roman"/>
          <w:sz w:val="20"/>
          <w:szCs w:val="20"/>
        </w:rPr>
        <w:t xml:space="preserve"> Newyork</w:t>
      </w:r>
    </w:p>
    <w:p w:rsidR="00FD4AEF" w:rsidRPr="00487052" w:rsidRDefault="00FD4AEF" w:rsidP="00487052">
      <w:pPr>
        <w:tabs>
          <w:tab w:val="left" w:pos="540"/>
        </w:tabs>
        <w:autoSpaceDE w:val="0"/>
        <w:autoSpaceDN w:val="0"/>
        <w:adjustRightInd w:val="0"/>
        <w:spacing w:after="0" w:line="240" w:lineRule="auto"/>
        <w:ind w:left="540" w:hanging="540"/>
        <w:jc w:val="both"/>
        <w:rPr>
          <w:rFonts w:ascii="Times New Roman" w:hAnsi="Times New Roman" w:cs="Times New Roman"/>
          <w:bCs/>
          <w:i/>
          <w:sz w:val="20"/>
          <w:szCs w:val="20"/>
        </w:rPr>
      </w:pPr>
      <w:r w:rsidRPr="00487052">
        <w:rPr>
          <w:rFonts w:ascii="Times New Roman" w:hAnsi="Times New Roman" w:cs="Times New Roman"/>
          <w:bCs/>
          <w:i/>
          <w:sz w:val="20"/>
          <w:szCs w:val="20"/>
        </w:rPr>
        <w:t xml:space="preserve">[9] </w:t>
      </w:r>
      <w:r w:rsidRPr="00487052">
        <w:rPr>
          <w:rFonts w:ascii="Times New Roman" w:hAnsi="Times New Roman" w:cs="Times New Roman"/>
          <w:bCs/>
          <w:i/>
          <w:sz w:val="20"/>
          <w:szCs w:val="20"/>
        </w:rPr>
        <w:tab/>
      </w:r>
      <w:r w:rsidRPr="00487052">
        <w:rPr>
          <w:rFonts w:ascii="Times New Roman" w:hAnsi="Times New Roman" w:cs="Times New Roman"/>
          <w:i/>
          <w:sz w:val="20"/>
          <w:szCs w:val="20"/>
        </w:rPr>
        <w:t xml:space="preserve">Danang, Susilo, </w:t>
      </w:r>
      <w:r w:rsidRPr="00487052">
        <w:rPr>
          <w:rFonts w:ascii="Times New Roman" w:hAnsi="Times New Roman" w:cs="Times New Roman"/>
          <w:bCs/>
          <w:i/>
          <w:sz w:val="20"/>
          <w:szCs w:val="20"/>
        </w:rPr>
        <w:t>Peningkatan Daya Keluaran Sel Surya Dengan Penjejak Matahari</w:t>
      </w:r>
      <w:r w:rsidR="002C5DBF" w:rsidRPr="00487052">
        <w:rPr>
          <w:rFonts w:ascii="Times New Roman" w:hAnsi="Times New Roman" w:cs="Times New Roman"/>
          <w:bCs/>
          <w:i/>
          <w:sz w:val="20"/>
          <w:szCs w:val="20"/>
        </w:rPr>
        <w:t>.</w:t>
      </w:r>
      <w:r w:rsidRPr="00487052">
        <w:rPr>
          <w:rFonts w:ascii="Times New Roman" w:hAnsi="Times New Roman" w:cs="Times New Roman"/>
          <w:b/>
          <w:bCs/>
          <w:i/>
          <w:sz w:val="20"/>
          <w:szCs w:val="20"/>
        </w:rPr>
        <w:t xml:space="preserve">  </w:t>
      </w:r>
    </w:p>
    <w:p w:rsidR="002C5DBF" w:rsidRPr="00487052" w:rsidRDefault="002C5DBF" w:rsidP="00487052">
      <w:pPr>
        <w:tabs>
          <w:tab w:val="left" w:pos="630"/>
        </w:tabs>
        <w:spacing w:line="240" w:lineRule="auto"/>
        <w:jc w:val="both"/>
        <w:rPr>
          <w:rFonts w:ascii="Times New Roman" w:hAnsi="Times New Roman" w:cs="Times New Roman"/>
          <w:i/>
          <w:sz w:val="20"/>
          <w:szCs w:val="20"/>
        </w:rPr>
      </w:pPr>
      <w:r w:rsidRPr="00487052">
        <w:rPr>
          <w:rFonts w:ascii="Times New Roman" w:hAnsi="Times New Roman" w:cs="Times New Roman"/>
          <w:i/>
          <w:sz w:val="20"/>
          <w:szCs w:val="20"/>
        </w:rPr>
        <w:t>[10]</w:t>
      </w:r>
      <w:r w:rsidR="00487052">
        <w:rPr>
          <w:rFonts w:ascii="Times New Roman" w:hAnsi="Times New Roman" w:cs="Times New Roman"/>
          <w:i/>
          <w:sz w:val="20"/>
          <w:szCs w:val="20"/>
        </w:rPr>
        <w:t xml:space="preserve">   </w:t>
      </w:r>
      <w:r w:rsidRPr="00487052">
        <w:rPr>
          <w:rFonts w:ascii="Times New Roman" w:hAnsi="Times New Roman" w:cs="Times New Roman"/>
          <w:i/>
          <w:sz w:val="20"/>
          <w:szCs w:val="20"/>
        </w:rPr>
        <w:t>http://www.2gk3undip.wordpress.com</w:t>
      </w:r>
    </w:p>
    <w:p w:rsidR="002C5DBF" w:rsidRPr="00487052" w:rsidRDefault="002C5DBF" w:rsidP="00487052">
      <w:pPr>
        <w:tabs>
          <w:tab w:val="left" w:pos="810"/>
        </w:tabs>
        <w:spacing w:line="240" w:lineRule="auto"/>
        <w:jc w:val="both"/>
        <w:rPr>
          <w:rFonts w:ascii="Times New Roman" w:hAnsi="Times New Roman" w:cs="Times New Roman"/>
          <w:i/>
          <w:sz w:val="20"/>
          <w:szCs w:val="20"/>
        </w:rPr>
      </w:pPr>
    </w:p>
    <w:p w:rsidR="002C5DBF" w:rsidRPr="00487052" w:rsidRDefault="002C5DBF" w:rsidP="00487052">
      <w:pPr>
        <w:tabs>
          <w:tab w:val="left" w:pos="810"/>
        </w:tabs>
        <w:spacing w:line="240" w:lineRule="auto"/>
        <w:jc w:val="both"/>
        <w:rPr>
          <w:rFonts w:ascii="Times New Roman" w:hAnsi="Times New Roman" w:cs="Times New Roman"/>
          <w:i/>
          <w:sz w:val="20"/>
          <w:szCs w:val="20"/>
        </w:rPr>
      </w:pPr>
    </w:p>
    <w:p w:rsidR="003035D1" w:rsidRPr="00487052" w:rsidRDefault="003035D1" w:rsidP="00487052">
      <w:pPr>
        <w:spacing w:line="240" w:lineRule="auto"/>
        <w:jc w:val="both"/>
        <w:rPr>
          <w:rFonts w:ascii="Times New Roman" w:hAnsi="Times New Roman" w:cs="Times New Roman"/>
          <w:sz w:val="20"/>
          <w:szCs w:val="20"/>
        </w:rPr>
      </w:pPr>
    </w:p>
    <w:sectPr w:rsidR="003035D1" w:rsidRPr="00487052" w:rsidSect="006351F4">
      <w:type w:val="continuous"/>
      <w:pgSz w:w="11909" w:h="16834" w:code="9"/>
      <w:pgMar w:top="2268" w:right="1134" w:bottom="1701" w:left="2268"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1F4" w:rsidRDefault="006351F4" w:rsidP="006351F4">
      <w:pPr>
        <w:spacing w:after="0" w:line="240" w:lineRule="auto"/>
      </w:pPr>
      <w:r>
        <w:separator/>
      </w:r>
    </w:p>
  </w:endnote>
  <w:endnote w:type="continuationSeparator" w:id="1">
    <w:p w:rsidR="006351F4" w:rsidRDefault="006351F4" w:rsidP="00635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xt">
    <w:panose1 w:val="00000400000000000000"/>
    <w:charset w:val="00"/>
    <w:family w:val="auto"/>
    <w:pitch w:val="variable"/>
    <w:sig w:usb0="A0002AA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0704"/>
      <w:docPartObj>
        <w:docPartGallery w:val="Page Numbers (Bottom of Page)"/>
        <w:docPartUnique/>
      </w:docPartObj>
    </w:sdtPr>
    <w:sdtContent>
      <w:p w:rsidR="006351F4" w:rsidRDefault="00FA39CA">
        <w:pPr>
          <w:pStyle w:val="Footer"/>
          <w:jc w:val="center"/>
        </w:pPr>
        <w:fldSimple w:instr=" PAGE   \* MERGEFORMAT ">
          <w:r w:rsidR="0089586D">
            <w:rPr>
              <w:noProof/>
            </w:rPr>
            <w:t>1</w:t>
          </w:r>
        </w:fldSimple>
      </w:p>
    </w:sdtContent>
  </w:sdt>
  <w:p w:rsidR="006351F4" w:rsidRDefault="006351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1F4" w:rsidRDefault="006351F4" w:rsidP="006351F4">
      <w:pPr>
        <w:spacing w:after="0" w:line="240" w:lineRule="auto"/>
      </w:pPr>
      <w:r>
        <w:separator/>
      </w:r>
    </w:p>
  </w:footnote>
  <w:footnote w:type="continuationSeparator" w:id="1">
    <w:p w:rsidR="006351F4" w:rsidRDefault="006351F4" w:rsidP="006351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1220"/>
    <w:multiLevelType w:val="multilevel"/>
    <w:tmpl w:val="32F404D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FB2268"/>
    <w:multiLevelType w:val="multilevel"/>
    <w:tmpl w:val="54E40AD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EA3825"/>
    <w:multiLevelType w:val="hybridMultilevel"/>
    <w:tmpl w:val="1D3ABF34"/>
    <w:lvl w:ilvl="0" w:tplc="0409000F">
      <w:start w:val="1"/>
      <w:numFmt w:val="decimal"/>
      <w:lvlText w:val="%1."/>
      <w:lvlJc w:val="left"/>
      <w:pPr>
        <w:tabs>
          <w:tab w:val="num" w:pos="1094"/>
        </w:tabs>
        <w:ind w:left="1094" w:hanging="360"/>
      </w:pPr>
    </w:lvl>
    <w:lvl w:ilvl="1" w:tplc="154A1A60">
      <w:start w:val="1"/>
      <w:numFmt w:val="bullet"/>
      <w:lvlText w:val="-"/>
      <w:lvlJc w:val="left"/>
      <w:pPr>
        <w:tabs>
          <w:tab w:val="num" w:pos="1814"/>
        </w:tabs>
        <w:ind w:left="1814" w:hanging="360"/>
      </w:pPr>
      <w:rPr>
        <w:rFonts w:ascii="Txt" w:hAnsi="Txt" w:hint="default"/>
      </w:r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3">
    <w:nsid w:val="196E39A3"/>
    <w:multiLevelType w:val="hybridMultilevel"/>
    <w:tmpl w:val="3CA4D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3250EC"/>
    <w:multiLevelType w:val="hybridMultilevel"/>
    <w:tmpl w:val="8626CA40"/>
    <w:lvl w:ilvl="0" w:tplc="53624846">
      <w:start w:val="1"/>
      <w:numFmt w:val="decimal"/>
      <w:lvlText w:val="4.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F3001"/>
    <w:multiLevelType w:val="multilevel"/>
    <w:tmpl w:val="A7B424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F47970"/>
    <w:multiLevelType w:val="hybridMultilevel"/>
    <w:tmpl w:val="FF6A39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5753D8"/>
    <w:multiLevelType w:val="hybridMultilevel"/>
    <w:tmpl w:val="8626CA40"/>
    <w:lvl w:ilvl="0" w:tplc="53624846">
      <w:start w:val="1"/>
      <w:numFmt w:val="decimal"/>
      <w:lvlText w:val="4.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A5235F"/>
    <w:multiLevelType w:val="multilevel"/>
    <w:tmpl w:val="50485CC6"/>
    <w:lvl w:ilvl="0">
      <w:start w:val="2"/>
      <w:numFmt w:val="decimal"/>
      <w:lvlText w:val="%1"/>
      <w:lvlJc w:val="left"/>
      <w:pPr>
        <w:ind w:left="480" w:hanging="480"/>
      </w:pPr>
      <w:rPr>
        <w:rFonts w:hint="default"/>
      </w:rPr>
    </w:lvl>
    <w:lvl w:ilvl="1">
      <w:start w:val="5"/>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nsid w:val="39BB79E5"/>
    <w:multiLevelType w:val="hybridMultilevel"/>
    <w:tmpl w:val="7898DFB8"/>
    <w:lvl w:ilvl="0" w:tplc="4D6A61EC">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645564"/>
    <w:multiLevelType w:val="multilevel"/>
    <w:tmpl w:val="F6ACD262"/>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1DE1BBB"/>
    <w:multiLevelType w:val="multilevel"/>
    <w:tmpl w:val="89F0222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830192F"/>
    <w:multiLevelType w:val="hybridMultilevel"/>
    <w:tmpl w:val="2C2630B6"/>
    <w:lvl w:ilvl="0" w:tplc="408E1022">
      <w:start w:val="1"/>
      <w:numFmt w:val="lowerLetter"/>
      <w:lvlText w:val="%1."/>
      <w:lvlJc w:val="left"/>
      <w:pPr>
        <w:ind w:left="1454" w:hanging="360"/>
      </w:pPr>
      <w:rPr>
        <w:rFonts w:hint="default"/>
        <w:i/>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3">
    <w:nsid w:val="4D980A84"/>
    <w:multiLevelType w:val="hybridMultilevel"/>
    <w:tmpl w:val="2494A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8B4B94"/>
    <w:multiLevelType w:val="hybridMultilevel"/>
    <w:tmpl w:val="8626CA40"/>
    <w:lvl w:ilvl="0" w:tplc="53624846">
      <w:start w:val="1"/>
      <w:numFmt w:val="decimal"/>
      <w:lvlText w:val="4.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3075AD"/>
    <w:multiLevelType w:val="multilevel"/>
    <w:tmpl w:val="5D04BB4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98F02A9"/>
    <w:multiLevelType w:val="multilevel"/>
    <w:tmpl w:val="9C388B94"/>
    <w:lvl w:ilvl="0">
      <w:start w:val="2"/>
      <w:numFmt w:val="decimal"/>
      <w:lvlText w:val="%1"/>
      <w:lvlJc w:val="left"/>
      <w:pPr>
        <w:ind w:left="525" w:hanging="525"/>
      </w:pPr>
      <w:rPr>
        <w:rFonts w:hint="default"/>
      </w:rPr>
    </w:lvl>
    <w:lvl w:ilvl="1">
      <w:start w:val="4"/>
      <w:numFmt w:val="decimal"/>
      <w:lvlText w:val="%1.%2"/>
      <w:lvlJc w:val="left"/>
      <w:pPr>
        <w:ind w:left="795" w:hanging="525"/>
      </w:pPr>
      <w:rPr>
        <w:rFonts w:hint="default"/>
      </w:rPr>
    </w:lvl>
    <w:lvl w:ilvl="2">
      <w:start w:val="1"/>
      <w:numFmt w:val="decimal"/>
      <w:lvlText w:val="3.3.%3"/>
      <w:lvlJc w:val="left"/>
      <w:pPr>
        <w:ind w:left="1260" w:hanging="720"/>
      </w:pPr>
      <w:rPr>
        <w:rFonts w:hint="default"/>
        <w:i w:val="0"/>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7">
    <w:nsid w:val="5ABA4E51"/>
    <w:multiLevelType w:val="multilevel"/>
    <w:tmpl w:val="03228A9C"/>
    <w:lvl w:ilvl="0">
      <w:start w:val="1"/>
      <w:numFmt w:val="decimal"/>
      <w:lvlText w:val="%1."/>
      <w:lvlJc w:val="left"/>
      <w:pPr>
        <w:tabs>
          <w:tab w:val="num" w:pos="1108"/>
        </w:tabs>
        <w:ind w:left="1108" w:hanging="36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18">
    <w:nsid w:val="68717A60"/>
    <w:multiLevelType w:val="hybridMultilevel"/>
    <w:tmpl w:val="033C62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370EDE"/>
    <w:multiLevelType w:val="hybridMultilevel"/>
    <w:tmpl w:val="C860A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A03534"/>
    <w:multiLevelType w:val="hybridMultilevel"/>
    <w:tmpl w:val="B9FA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297C4E"/>
    <w:multiLevelType w:val="hybridMultilevel"/>
    <w:tmpl w:val="3C90D0B6"/>
    <w:lvl w:ilvl="0" w:tplc="7BBEBE26">
      <w:start w:val="1"/>
      <w:numFmt w:val="decimal"/>
      <w:lvlText w:val="2.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FD3FA6"/>
    <w:multiLevelType w:val="hybridMultilevel"/>
    <w:tmpl w:val="27C2A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5963CAF"/>
    <w:multiLevelType w:val="hybridMultilevel"/>
    <w:tmpl w:val="7CC056F2"/>
    <w:lvl w:ilvl="0" w:tplc="957423B2">
      <w:start w:val="1"/>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A109DF"/>
    <w:multiLevelType w:val="hybridMultilevel"/>
    <w:tmpl w:val="C860A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CB2FD0"/>
    <w:multiLevelType w:val="multilevel"/>
    <w:tmpl w:val="15F262CA"/>
    <w:lvl w:ilvl="0">
      <w:start w:val="2"/>
      <w:numFmt w:val="decimal"/>
      <w:lvlText w:val="%1"/>
      <w:lvlJc w:val="left"/>
      <w:pPr>
        <w:ind w:left="525" w:hanging="525"/>
      </w:pPr>
      <w:rPr>
        <w:rFonts w:hint="default"/>
      </w:rPr>
    </w:lvl>
    <w:lvl w:ilvl="1">
      <w:start w:val="4"/>
      <w:numFmt w:val="decimal"/>
      <w:lvlText w:val="%1.%2"/>
      <w:lvlJc w:val="left"/>
      <w:pPr>
        <w:ind w:left="795" w:hanging="525"/>
      </w:pPr>
      <w:rPr>
        <w:rFonts w:hint="default"/>
      </w:rPr>
    </w:lvl>
    <w:lvl w:ilvl="2">
      <w:start w:val="1"/>
      <w:numFmt w:val="decimal"/>
      <w:lvlText w:val="3.3.%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11"/>
  </w:num>
  <w:num w:numId="2">
    <w:abstractNumId w:val="2"/>
  </w:num>
  <w:num w:numId="3">
    <w:abstractNumId w:val="8"/>
  </w:num>
  <w:num w:numId="4">
    <w:abstractNumId w:val="20"/>
  </w:num>
  <w:num w:numId="5">
    <w:abstractNumId w:val="24"/>
  </w:num>
  <w:num w:numId="6">
    <w:abstractNumId w:val="22"/>
  </w:num>
  <w:num w:numId="7">
    <w:abstractNumId w:val="9"/>
  </w:num>
  <w:num w:numId="8">
    <w:abstractNumId w:val="16"/>
  </w:num>
  <w:num w:numId="9">
    <w:abstractNumId w:val="19"/>
  </w:num>
  <w:num w:numId="10">
    <w:abstractNumId w:val="13"/>
  </w:num>
  <w:num w:numId="11">
    <w:abstractNumId w:val="23"/>
  </w:num>
  <w:num w:numId="12">
    <w:abstractNumId w:val="6"/>
  </w:num>
  <w:num w:numId="13">
    <w:abstractNumId w:val="12"/>
  </w:num>
  <w:num w:numId="14">
    <w:abstractNumId w:val="4"/>
  </w:num>
  <w:num w:numId="15">
    <w:abstractNumId w:val="7"/>
  </w:num>
  <w:num w:numId="16">
    <w:abstractNumId w:val="14"/>
  </w:num>
  <w:num w:numId="17">
    <w:abstractNumId w:val="10"/>
  </w:num>
  <w:num w:numId="18">
    <w:abstractNumId w:val="21"/>
  </w:num>
  <w:num w:numId="19">
    <w:abstractNumId w:val="18"/>
  </w:num>
  <w:num w:numId="20">
    <w:abstractNumId w:val="17"/>
  </w:num>
  <w:num w:numId="21">
    <w:abstractNumId w:val="25"/>
  </w:num>
  <w:num w:numId="22">
    <w:abstractNumId w:val="0"/>
  </w:num>
  <w:num w:numId="23">
    <w:abstractNumId w:val="1"/>
  </w:num>
  <w:num w:numId="24">
    <w:abstractNumId w:val="15"/>
  </w:num>
  <w:num w:numId="25">
    <w:abstractNumId w:val="5"/>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A10B4"/>
    <w:rsid w:val="00054AB0"/>
    <w:rsid w:val="00075365"/>
    <w:rsid w:val="00167A19"/>
    <w:rsid w:val="002C5DBF"/>
    <w:rsid w:val="002E7675"/>
    <w:rsid w:val="003034F5"/>
    <w:rsid w:val="003035D1"/>
    <w:rsid w:val="0031267D"/>
    <w:rsid w:val="003F3F63"/>
    <w:rsid w:val="00472E24"/>
    <w:rsid w:val="00487052"/>
    <w:rsid w:val="00496624"/>
    <w:rsid w:val="004E4FA6"/>
    <w:rsid w:val="005564A2"/>
    <w:rsid w:val="005C33A5"/>
    <w:rsid w:val="005C3FB0"/>
    <w:rsid w:val="006166CB"/>
    <w:rsid w:val="006351F4"/>
    <w:rsid w:val="006370B0"/>
    <w:rsid w:val="00683D7B"/>
    <w:rsid w:val="006B0C07"/>
    <w:rsid w:val="006E608E"/>
    <w:rsid w:val="007034E4"/>
    <w:rsid w:val="00736825"/>
    <w:rsid w:val="00754E83"/>
    <w:rsid w:val="007B36C8"/>
    <w:rsid w:val="0081194D"/>
    <w:rsid w:val="00831DF3"/>
    <w:rsid w:val="00860F3D"/>
    <w:rsid w:val="0088023C"/>
    <w:rsid w:val="0089586D"/>
    <w:rsid w:val="008B0EDA"/>
    <w:rsid w:val="008B4A18"/>
    <w:rsid w:val="008C0F9A"/>
    <w:rsid w:val="008C413B"/>
    <w:rsid w:val="00942170"/>
    <w:rsid w:val="009705B6"/>
    <w:rsid w:val="009B713D"/>
    <w:rsid w:val="00A96B65"/>
    <w:rsid w:val="00B10719"/>
    <w:rsid w:val="00B30EAC"/>
    <w:rsid w:val="00B435E2"/>
    <w:rsid w:val="00B4757D"/>
    <w:rsid w:val="00B63445"/>
    <w:rsid w:val="00B96AF9"/>
    <w:rsid w:val="00B9739A"/>
    <w:rsid w:val="00C06523"/>
    <w:rsid w:val="00C5240A"/>
    <w:rsid w:val="00C640F6"/>
    <w:rsid w:val="00CD0CFC"/>
    <w:rsid w:val="00D02124"/>
    <w:rsid w:val="00D03231"/>
    <w:rsid w:val="00D10C5B"/>
    <w:rsid w:val="00D74AB5"/>
    <w:rsid w:val="00DA10B4"/>
    <w:rsid w:val="00DA1CF8"/>
    <w:rsid w:val="00DC0E7B"/>
    <w:rsid w:val="00E12E71"/>
    <w:rsid w:val="00E61061"/>
    <w:rsid w:val="00E67169"/>
    <w:rsid w:val="00EB1688"/>
    <w:rsid w:val="00EC79E7"/>
    <w:rsid w:val="00F27D6E"/>
    <w:rsid w:val="00F54F7E"/>
    <w:rsid w:val="00F56D59"/>
    <w:rsid w:val="00F60BB4"/>
    <w:rsid w:val="00FA39CA"/>
    <w:rsid w:val="00FB3714"/>
    <w:rsid w:val="00FC01C8"/>
    <w:rsid w:val="00FD4AEF"/>
    <w:rsid w:val="00FD5AE7"/>
    <w:rsid w:val="00FF34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0F6"/>
  </w:style>
  <w:style w:type="paragraph" w:styleId="Heading1">
    <w:name w:val="heading 1"/>
    <w:basedOn w:val="Normal"/>
    <w:next w:val="Normal"/>
    <w:link w:val="Heading1Char"/>
    <w:uiPriority w:val="9"/>
    <w:qFormat/>
    <w:rsid w:val="00DA10B4"/>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3035D1"/>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rsid w:val="00167A19"/>
    <w:pPr>
      <w:keepNext/>
      <w:keepLines/>
      <w:spacing w:before="200" w:after="0"/>
      <w:outlineLvl w:val="2"/>
    </w:pPr>
    <w:rPr>
      <w:rFonts w:asciiTheme="majorHAnsi" w:eastAsiaTheme="majorEastAsia" w:hAnsiTheme="majorHAnsi" w:cstheme="majorBidi"/>
      <w:b/>
      <w:bCs/>
      <w:color w:val="4F81BD" w:themeColor="accent1"/>
      <w:lang w:val="id-ID"/>
    </w:rPr>
  </w:style>
  <w:style w:type="paragraph" w:styleId="Heading4">
    <w:name w:val="heading 4"/>
    <w:basedOn w:val="Normal"/>
    <w:next w:val="Normal"/>
    <w:link w:val="Heading4Char"/>
    <w:uiPriority w:val="9"/>
    <w:unhideWhenUsed/>
    <w:qFormat/>
    <w:rsid w:val="003035D1"/>
    <w:pPr>
      <w:keepNext/>
      <w:keepLines/>
      <w:spacing w:before="200" w:after="0"/>
      <w:outlineLvl w:val="3"/>
    </w:pPr>
    <w:rPr>
      <w:rFonts w:asciiTheme="majorHAnsi" w:eastAsiaTheme="majorEastAsia" w:hAnsiTheme="majorHAnsi" w:cstheme="majorBidi"/>
      <w:b/>
      <w:bCs/>
      <w:i/>
      <w:iCs/>
      <w:color w:val="4F81BD" w:themeColor="accent1"/>
      <w:lang w:val="id-ID"/>
    </w:rPr>
  </w:style>
  <w:style w:type="paragraph" w:styleId="Heading5">
    <w:name w:val="heading 5"/>
    <w:basedOn w:val="Normal"/>
    <w:next w:val="Normal"/>
    <w:link w:val="Heading5Char"/>
    <w:uiPriority w:val="9"/>
    <w:unhideWhenUsed/>
    <w:qFormat/>
    <w:rsid w:val="00167A19"/>
    <w:pPr>
      <w:keepNext/>
      <w:keepLines/>
      <w:spacing w:before="200" w:after="0"/>
      <w:outlineLvl w:val="4"/>
    </w:pPr>
    <w:rPr>
      <w:rFonts w:asciiTheme="majorHAnsi" w:eastAsiaTheme="majorEastAsia" w:hAnsiTheme="majorHAnsi" w:cstheme="majorBidi"/>
      <w:color w:val="243F60" w:themeColor="accent1" w:themeShade="7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0B4"/>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DA10B4"/>
    <w:rPr>
      <w:color w:val="0000FF" w:themeColor="hyperlink"/>
      <w:u w:val="single"/>
    </w:rPr>
  </w:style>
  <w:style w:type="paragraph" w:styleId="ListParagraph">
    <w:name w:val="List Paragraph"/>
    <w:basedOn w:val="Normal"/>
    <w:link w:val="ListParagraphChar"/>
    <w:uiPriority w:val="34"/>
    <w:qFormat/>
    <w:rsid w:val="00DA10B4"/>
    <w:pPr>
      <w:ind w:left="720"/>
      <w:contextualSpacing/>
    </w:pPr>
  </w:style>
  <w:style w:type="paragraph" w:styleId="BalloonText">
    <w:name w:val="Balloon Text"/>
    <w:basedOn w:val="Normal"/>
    <w:link w:val="BalloonTextChar"/>
    <w:uiPriority w:val="99"/>
    <w:semiHidden/>
    <w:unhideWhenUsed/>
    <w:rsid w:val="00167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A19"/>
    <w:rPr>
      <w:rFonts w:ascii="Tahoma" w:hAnsi="Tahoma" w:cs="Tahoma"/>
      <w:sz w:val="16"/>
      <w:szCs w:val="16"/>
    </w:rPr>
  </w:style>
  <w:style w:type="character" w:customStyle="1" w:styleId="Heading3Char">
    <w:name w:val="Heading 3 Char"/>
    <w:basedOn w:val="DefaultParagraphFont"/>
    <w:link w:val="Heading3"/>
    <w:uiPriority w:val="9"/>
    <w:rsid w:val="00167A19"/>
    <w:rPr>
      <w:rFonts w:asciiTheme="majorHAnsi" w:eastAsiaTheme="majorEastAsia" w:hAnsiTheme="majorHAnsi" w:cstheme="majorBidi"/>
      <w:b/>
      <w:bCs/>
      <w:color w:val="4F81BD" w:themeColor="accent1"/>
      <w:lang w:val="id-ID"/>
    </w:rPr>
  </w:style>
  <w:style w:type="character" w:customStyle="1" w:styleId="Heading5Char">
    <w:name w:val="Heading 5 Char"/>
    <w:basedOn w:val="DefaultParagraphFont"/>
    <w:link w:val="Heading5"/>
    <w:uiPriority w:val="9"/>
    <w:rsid w:val="00167A19"/>
    <w:rPr>
      <w:rFonts w:asciiTheme="majorHAnsi" w:eastAsiaTheme="majorEastAsia" w:hAnsiTheme="majorHAnsi" w:cstheme="majorBidi"/>
      <w:color w:val="243F60" w:themeColor="accent1" w:themeShade="7F"/>
      <w:lang w:val="id-ID"/>
    </w:rPr>
  </w:style>
  <w:style w:type="character" w:customStyle="1" w:styleId="Heading4Char">
    <w:name w:val="Heading 4 Char"/>
    <w:basedOn w:val="DefaultParagraphFont"/>
    <w:link w:val="Heading4"/>
    <w:uiPriority w:val="9"/>
    <w:rsid w:val="003035D1"/>
    <w:rPr>
      <w:rFonts w:asciiTheme="majorHAnsi" w:eastAsiaTheme="majorEastAsia" w:hAnsiTheme="majorHAnsi" w:cstheme="majorBidi"/>
      <w:b/>
      <w:bCs/>
      <w:i/>
      <w:iCs/>
      <w:color w:val="4F81BD" w:themeColor="accent1"/>
      <w:lang w:val="id-ID"/>
    </w:rPr>
  </w:style>
  <w:style w:type="character" w:customStyle="1" w:styleId="longtext">
    <w:name w:val="long_text"/>
    <w:basedOn w:val="DefaultParagraphFont"/>
    <w:rsid w:val="003035D1"/>
  </w:style>
  <w:style w:type="table" w:styleId="TableGrid">
    <w:name w:val="Table Grid"/>
    <w:basedOn w:val="TableNormal"/>
    <w:uiPriority w:val="59"/>
    <w:rsid w:val="003035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035D1"/>
    <w:rPr>
      <w:rFonts w:asciiTheme="majorHAnsi" w:eastAsiaTheme="majorEastAsia" w:hAnsiTheme="majorHAnsi" w:cstheme="majorBidi"/>
      <w:b/>
      <w:bCs/>
      <w:color w:val="4F81BD" w:themeColor="accent1"/>
      <w:sz w:val="26"/>
      <w:szCs w:val="26"/>
      <w:lang w:val="id-ID"/>
    </w:rPr>
  </w:style>
  <w:style w:type="paragraph" w:styleId="BodyTextIndent2">
    <w:name w:val="Body Text Indent 2"/>
    <w:basedOn w:val="Normal"/>
    <w:link w:val="BodyTextIndent2Char"/>
    <w:uiPriority w:val="99"/>
    <w:unhideWhenUsed/>
    <w:rsid w:val="00F54F7E"/>
    <w:pPr>
      <w:spacing w:after="120" w:line="480" w:lineRule="auto"/>
      <w:ind w:left="283"/>
    </w:pPr>
    <w:rPr>
      <w:rFonts w:ascii="Calibri" w:eastAsia="Calibri" w:hAnsi="Calibri" w:cs="Times New Roman"/>
      <w:sz w:val="20"/>
      <w:szCs w:val="20"/>
      <w:lang w:val="id-ID"/>
    </w:rPr>
  </w:style>
  <w:style w:type="character" w:customStyle="1" w:styleId="BodyTextIndent2Char">
    <w:name w:val="Body Text Indent 2 Char"/>
    <w:basedOn w:val="DefaultParagraphFont"/>
    <w:link w:val="BodyTextIndent2"/>
    <w:uiPriority w:val="99"/>
    <w:rsid w:val="00F54F7E"/>
    <w:rPr>
      <w:rFonts w:ascii="Calibri" w:eastAsia="Calibri" w:hAnsi="Calibri" w:cs="Times New Roman"/>
      <w:sz w:val="20"/>
      <w:szCs w:val="20"/>
      <w:lang w:val="id-ID"/>
    </w:rPr>
  </w:style>
  <w:style w:type="character" w:customStyle="1" w:styleId="ListParagraphChar">
    <w:name w:val="List Paragraph Char"/>
    <w:basedOn w:val="DefaultParagraphFont"/>
    <w:link w:val="ListParagraph"/>
    <w:uiPriority w:val="34"/>
    <w:rsid w:val="00F54F7E"/>
  </w:style>
  <w:style w:type="paragraph" w:styleId="Header">
    <w:name w:val="header"/>
    <w:basedOn w:val="Normal"/>
    <w:link w:val="HeaderChar"/>
    <w:uiPriority w:val="99"/>
    <w:semiHidden/>
    <w:unhideWhenUsed/>
    <w:rsid w:val="006351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51F4"/>
  </w:style>
  <w:style w:type="paragraph" w:styleId="Footer">
    <w:name w:val="footer"/>
    <w:basedOn w:val="Normal"/>
    <w:link w:val="FooterChar"/>
    <w:uiPriority w:val="99"/>
    <w:unhideWhenUsed/>
    <w:rsid w:val="0063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1F4"/>
  </w:style>
</w:styles>
</file>

<file path=word/webSettings.xml><?xml version="1.0" encoding="utf-8"?>
<w:webSettings xmlns:r="http://schemas.openxmlformats.org/officeDocument/2006/relationships" xmlns:w="http://schemas.openxmlformats.org/wordprocessingml/2006/main">
  <w:divs>
    <w:div w:id="157057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_mad5373@yahoo.com" TargetMode="Externa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H:\TA%20edit%20baru%20q\Referensi\grafik%20revis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TA%20edit%20baru%20q\Referensi\grafik%20revis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TA%20edit%20baru%20q\Referensi\grafik%20revis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darmanto\analisa%20data%20TA%20q\Perbandingan%20SOLAR%20cell%20POSISI%20horisontal%20dan%20Mengikuti%20Arah%20Matahar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darmanto\analisa%20data%20TA%20q\Perbandingan%20SOLAR%20cell%20POSISI%20horisontal%20dan%20Mengikuti%20Arah%20Matahar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darmanto\analisa%20data%20TA%20q\Perbandingan%20SOLAR%20cell%20POSISI%20horisontal%20dan%20Mengikuti%20Arah%20Matahar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darmanto\analisa%20data%20TA%20q\Perbandingan%20SOLAR%20cell%20POSISI%20horisontal%20dan%20Mengikuti%20Arah%20Matahar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darmanto\analisa%20data%20TA%20q\Perbandingan%20SOLAR%20cell%20POSISI%20horisontal%20dan%20Mengikuti%20Arah%20Matahar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0316376456025453"/>
          <c:y val="5.1400554097404488E-2"/>
          <c:w val="0.79683623543974569"/>
          <c:h val="0.79053323384813512"/>
        </c:manualLayout>
      </c:layout>
      <c:lineChart>
        <c:grouping val="standard"/>
        <c:ser>
          <c:idx val="0"/>
          <c:order val="0"/>
          <c:tx>
            <c:v>Jam</c:v>
          </c:tx>
          <c:cat>
            <c:numRef>
              <c:f>Sheet1!$D$64:$D$88</c:f>
              <c:numCache>
                <c:formatCode>0.00</c:formatCode>
                <c:ptCount val="25"/>
                <c:pt idx="0">
                  <c:v>8</c:v>
                </c:pt>
                <c:pt idx="1">
                  <c:v>8.2000000000000011</c:v>
                </c:pt>
                <c:pt idx="2">
                  <c:v>8.4</c:v>
                </c:pt>
                <c:pt idx="3">
                  <c:v>9</c:v>
                </c:pt>
                <c:pt idx="4">
                  <c:v>9.2000000000000011</c:v>
                </c:pt>
                <c:pt idx="5">
                  <c:v>9.4</c:v>
                </c:pt>
                <c:pt idx="6">
                  <c:v>10</c:v>
                </c:pt>
                <c:pt idx="7">
                  <c:v>10.200000000000001</c:v>
                </c:pt>
                <c:pt idx="8">
                  <c:v>10.4</c:v>
                </c:pt>
                <c:pt idx="9">
                  <c:v>11</c:v>
                </c:pt>
                <c:pt idx="10">
                  <c:v>11.2</c:v>
                </c:pt>
                <c:pt idx="11">
                  <c:v>11.4</c:v>
                </c:pt>
                <c:pt idx="12">
                  <c:v>12</c:v>
                </c:pt>
                <c:pt idx="13">
                  <c:v>12.2</c:v>
                </c:pt>
                <c:pt idx="14">
                  <c:v>12.4</c:v>
                </c:pt>
                <c:pt idx="15">
                  <c:v>13</c:v>
                </c:pt>
                <c:pt idx="16">
                  <c:v>13.2</c:v>
                </c:pt>
                <c:pt idx="17">
                  <c:v>13.4</c:v>
                </c:pt>
                <c:pt idx="18">
                  <c:v>14</c:v>
                </c:pt>
                <c:pt idx="19">
                  <c:v>14.2</c:v>
                </c:pt>
                <c:pt idx="20">
                  <c:v>14.4</c:v>
                </c:pt>
                <c:pt idx="21">
                  <c:v>15</c:v>
                </c:pt>
                <c:pt idx="22">
                  <c:v>15.2</c:v>
                </c:pt>
                <c:pt idx="23">
                  <c:v>15.4</c:v>
                </c:pt>
                <c:pt idx="24">
                  <c:v>16</c:v>
                </c:pt>
              </c:numCache>
            </c:numRef>
          </c:cat>
          <c:val>
            <c:numRef>
              <c:f>Sheet1!$E$64:$E$88</c:f>
              <c:numCache>
                <c:formatCode>General</c:formatCode>
                <c:ptCount val="25"/>
                <c:pt idx="0">
                  <c:v>-60</c:v>
                </c:pt>
                <c:pt idx="1">
                  <c:v>-57</c:v>
                </c:pt>
                <c:pt idx="2">
                  <c:v>-54</c:v>
                </c:pt>
                <c:pt idx="3">
                  <c:v>-45</c:v>
                </c:pt>
                <c:pt idx="4">
                  <c:v>-42</c:v>
                </c:pt>
                <c:pt idx="5">
                  <c:v>-39</c:v>
                </c:pt>
                <c:pt idx="6">
                  <c:v>-30</c:v>
                </c:pt>
                <c:pt idx="7">
                  <c:v>-27</c:v>
                </c:pt>
                <c:pt idx="8">
                  <c:v>-24</c:v>
                </c:pt>
                <c:pt idx="9">
                  <c:v>-15</c:v>
                </c:pt>
                <c:pt idx="10">
                  <c:v>-12</c:v>
                </c:pt>
                <c:pt idx="11">
                  <c:v>-9</c:v>
                </c:pt>
                <c:pt idx="12">
                  <c:v>0</c:v>
                </c:pt>
                <c:pt idx="13">
                  <c:v>3</c:v>
                </c:pt>
                <c:pt idx="14">
                  <c:v>6</c:v>
                </c:pt>
                <c:pt idx="15">
                  <c:v>6</c:v>
                </c:pt>
                <c:pt idx="16">
                  <c:v>18</c:v>
                </c:pt>
                <c:pt idx="17">
                  <c:v>21</c:v>
                </c:pt>
                <c:pt idx="18">
                  <c:v>30</c:v>
                </c:pt>
                <c:pt idx="19">
                  <c:v>33</c:v>
                </c:pt>
                <c:pt idx="20">
                  <c:v>36</c:v>
                </c:pt>
                <c:pt idx="21">
                  <c:v>45</c:v>
                </c:pt>
                <c:pt idx="22">
                  <c:v>48</c:v>
                </c:pt>
                <c:pt idx="23">
                  <c:v>51</c:v>
                </c:pt>
                <c:pt idx="24">
                  <c:v>60</c:v>
                </c:pt>
              </c:numCache>
            </c:numRef>
          </c:val>
        </c:ser>
        <c:marker val="1"/>
        <c:axId val="239134976"/>
        <c:axId val="239280128"/>
      </c:lineChart>
      <c:catAx>
        <c:axId val="239134976"/>
        <c:scaling>
          <c:orientation val="minMax"/>
        </c:scaling>
        <c:axPos val="b"/>
        <c:title>
          <c:tx>
            <c:rich>
              <a:bodyPr/>
              <a:lstStyle/>
              <a:p>
                <a:pPr>
                  <a:defRPr lang="id-ID"/>
                </a:pPr>
                <a:r>
                  <a:rPr lang="id-ID"/>
                  <a:t>Jam (Wib)</a:t>
                </a:r>
              </a:p>
            </c:rich>
          </c:tx>
        </c:title>
        <c:numFmt formatCode="0.00" sourceLinked="1"/>
        <c:tickLblPos val="nextTo"/>
        <c:txPr>
          <a:bodyPr/>
          <a:lstStyle/>
          <a:p>
            <a:pPr>
              <a:defRPr lang="id-ID"/>
            </a:pPr>
            <a:endParaRPr lang="en-US"/>
          </a:p>
        </c:txPr>
        <c:crossAx val="239280128"/>
        <c:crosses val="autoZero"/>
        <c:auto val="1"/>
        <c:lblAlgn val="ctr"/>
        <c:lblOffset val="100"/>
      </c:catAx>
      <c:valAx>
        <c:axId val="239280128"/>
        <c:scaling>
          <c:orientation val="minMax"/>
        </c:scaling>
        <c:axPos val="l"/>
        <c:majorGridlines/>
        <c:title>
          <c:tx>
            <c:rich>
              <a:bodyPr rot="-5400000" vert="horz"/>
              <a:lstStyle/>
              <a:p>
                <a:pPr>
                  <a:defRPr lang="id-ID"/>
                </a:pPr>
                <a:r>
                  <a:rPr lang="id-ID"/>
                  <a:t>Sudut</a:t>
                </a:r>
                <a:r>
                  <a:rPr lang="id-ID" baseline="0"/>
                  <a:t> Jam Matahari (</a:t>
                </a:r>
                <a:r>
                  <a:rPr lang="el-GR" baseline="0">
                    <a:latin typeface="Arial"/>
                    <a:cs typeface="Arial"/>
                  </a:rPr>
                  <a:t>ω</a:t>
                </a:r>
                <a:r>
                  <a:rPr lang="id-ID" baseline="0">
                    <a:latin typeface="Arial"/>
                    <a:cs typeface="Arial"/>
                  </a:rPr>
                  <a:t>)</a:t>
                </a:r>
                <a:endParaRPr lang="id-ID"/>
              </a:p>
            </c:rich>
          </c:tx>
          <c:layout>
            <c:manualLayout>
              <c:xMode val="edge"/>
              <c:yMode val="edge"/>
              <c:x val="3.613997261387801E-3"/>
              <c:y val="0.16659605501232594"/>
            </c:manualLayout>
          </c:layout>
        </c:title>
        <c:numFmt formatCode="General" sourceLinked="1"/>
        <c:tickLblPos val="nextTo"/>
        <c:txPr>
          <a:bodyPr/>
          <a:lstStyle/>
          <a:p>
            <a:pPr>
              <a:defRPr lang="id-ID"/>
            </a:pPr>
            <a:endParaRPr lang="en-US"/>
          </a:p>
        </c:txPr>
        <c:crossAx val="239134976"/>
        <c:crosses val="autoZero"/>
        <c:crossBetween val="between"/>
      </c:valAx>
    </c:plotArea>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3885874151139408"/>
          <c:y val="2.9480771425311057E-2"/>
          <c:w val="0.74931762342003572"/>
          <c:h val="0.80473529697676682"/>
        </c:manualLayout>
      </c:layout>
      <c:lineChart>
        <c:grouping val="standard"/>
        <c:ser>
          <c:idx val="0"/>
          <c:order val="0"/>
          <c:tx>
            <c:v>Jam</c:v>
          </c:tx>
          <c:cat>
            <c:numRef>
              <c:f>Sheet1!$F$8:$F$32</c:f>
              <c:numCache>
                <c:formatCode>0.00</c:formatCode>
                <c:ptCount val="25"/>
                <c:pt idx="0">
                  <c:v>8</c:v>
                </c:pt>
                <c:pt idx="1">
                  <c:v>8.2000000000000011</c:v>
                </c:pt>
                <c:pt idx="2">
                  <c:v>8.4</c:v>
                </c:pt>
                <c:pt idx="3">
                  <c:v>9</c:v>
                </c:pt>
                <c:pt idx="4">
                  <c:v>9.2000000000000011</c:v>
                </c:pt>
                <c:pt idx="5">
                  <c:v>9.4</c:v>
                </c:pt>
                <c:pt idx="6">
                  <c:v>10</c:v>
                </c:pt>
                <c:pt idx="7">
                  <c:v>10.200000000000001</c:v>
                </c:pt>
                <c:pt idx="8">
                  <c:v>10.4</c:v>
                </c:pt>
                <c:pt idx="9">
                  <c:v>11</c:v>
                </c:pt>
                <c:pt idx="10">
                  <c:v>11.2</c:v>
                </c:pt>
                <c:pt idx="11">
                  <c:v>11.4</c:v>
                </c:pt>
                <c:pt idx="12">
                  <c:v>12</c:v>
                </c:pt>
                <c:pt idx="13">
                  <c:v>12.2</c:v>
                </c:pt>
                <c:pt idx="14">
                  <c:v>12.4</c:v>
                </c:pt>
                <c:pt idx="15">
                  <c:v>13</c:v>
                </c:pt>
                <c:pt idx="16">
                  <c:v>13.2</c:v>
                </c:pt>
                <c:pt idx="17">
                  <c:v>13.4</c:v>
                </c:pt>
                <c:pt idx="18">
                  <c:v>14</c:v>
                </c:pt>
                <c:pt idx="19">
                  <c:v>14.2</c:v>
                </c:pt>
                <c:pt idx="20">
                  <c:v>14.4</c:v>
                </c:pt>
                <c:pt idx="21">
                  <c:v>15</c:v>
                </c:pt>
                <c:pt idx="22">
                  <c:v>15.2</c:v>
                </c:pt>
                <c:pt idx="23">
                  <c:v>15.4</c:v>
                </c:pt>
                <c:pt idx="24">
                  <c:v>16</c:v>
                </c:pt>
              </c:numCache>
            </c:numRef>
          </c:cat>
          <c:val>
            <c:numRef>
              <c:f>Sheet1!$H$8:$H$32</c:f>
              <c:numCache>
                <c:formatCode>General</c:formatCode>
                <c:ptCount val="25"/>
                <c:pt idx="0">
                  <c:v>-71</c:v>
                </c:pt>
                <c:pt idx="1">
                  <c:v>-71</c:v>
                </c:pt>
                <c:pt idx="2">
                  <c:v>-71</c:v>
                </c:pt>
                <c:pt idx="3">
                  <c:v>-70</c:v>
                </c:pt>
                <c:pt idx="4">
                  <c:v>-70</c:v>
                </c:pt>
                <c:pt idx="5">
                  <c:v>-65</c:v>
                </c:pt>
                <c:pt idx="6">
                  <c:v>-62</c:v>
                </c:pt>
                <c:pt idx="7">
                  <c:v>-61</c:v>
                </c:pt>
                <c:pt idx="8">
                  <c:v>-57</c:v>
                </c:pt>
                <c:pt idx="9">
                  <c:v>-45</c:v>
                </c:pt>
                <c:pt idx="10">
                  <c:v>-39</c:v>
                </c:pt>
                <c:pt idx="11">
                  <c:v>-32</c:v>
                </c:pt>
                <c:pt idx="12">
                  <c:v>0</c:v>
                </c:pt>
                <c:pt idx="13">
                  <c:v>11</c:v>
                </c:pt>
                <c:pt idx="14">
                  <c:v>22</c:v>
                </c:pt>
                <c:pt idx="15">
                  <c:v>45</c:v>
                </c:pt>
                <c:pt idx="16">
                  <c:v>50</c:v>
                </c:pt>
                <c:pt idx="17">
                  <c:v>55</c:v>
                </c:pt>
                <c:pt idx="18">
                  <c:v>62</c:v>
                </c:pt>
                <c:pt idx="19">
                  <c:v>64</c:v>
                </c:pt>
                <c:pt idx="20">
                  <c:v>65</c:v>
                </c:pt>
                <c:pt idx="21">
                  <c:v>66</c:v>
                </c:pt>
                <c:pt idx="22">
                  <c:v>68</c:v>
                </c:pt>
                <c:pt idx="23">
                  <c:v>70</c:v>
                </c:pt>
                <c:pt idx="24">
                  <c:v>71</c:v>
                </c:pt>
              </c:numCache>
            </c:numRef>
          </c:val>
        </c:ser>
        <c:marker val="1"/>
        <c:axId val="255108992"/>
        <c:axId val="255247488"/>
      </c:lineChart>
      <c:catAx>
        <c:axId val="255108992"/>
        <c:scaling>
          <c:orientation val="minMax"/>
        </c:scaling>
        <c:axPos val="b"/>
        <c:title>
          <c:tx>
            <c:rich>
              <a:bodyPr/>
              <a:lstStyle/>
              <a:p>
                <a:pPr>
                  <a:defRPr lang="id-ID"/>
                </a:pPr>
                <a:r>
                  <a:rPr lang="id-ID"/>
                  <a:t>Jam</a:t>
                </a:r>
                <a:r>
                  <a:rPr lang="id-ID" baseline="0"/>
                  <a:t> (Wib)</a:t>
                </a:r>
                <a:endParaRPr lang="id-ID"/>
              </a:p>
            </c:rich>
          </c:tx>
          <c:layout>
            <c:manualLayout>
              <c:xMode val="edge"/>
              <c:yMode val="edge"/>
              <c:x val="0.41960564304462028"/>
              <c:y val="0.86989574219889676"/>
            </c:manualLayout>
          </c:layout>
        </c:title>
        <c:numFmt formatCode="0.00" sourceLinked="1"/>
        <c:tickLblPos val="nextTo"/>
        <c:txPr>
          <a:bodyPr/>
          <a:lstStyle/>
          <a:p>
            <a:pPr>
              <a:defRPr lang="id-ID"/>
            </a:pPr>
            <a:endParaRPr lang="en-US"/>
          </a:p>
        </c:txPr>
        <c:crossAx val="255247488"/>
        <c:crosses val="autoZero"/>
        <c:auto val="1"/>
        <c:lblAlgn val="ctr"/>
        <c:lblOffset val="100"/>
      </c:catAx>
      <c:valAx>
        <c:axId val="255247488"/>
        <c:scaling>
          <c:orientation val="minMax"/>
        </c:scaling>
        <c:axPos val="l"/>
        <c:majorGridlines/>
        <c:title>
          <c:tx>
            <c:rich>
              <a:bodyPr rot="-5400000" vert="horz"/>
              <a:lstStyle/>
              <a:p>
                <a:pPr>
                  <a:defRPr lang="id-ID"/>
                </a:pPr>
                <a:r>
                  <a:rPr lang="id-ID" sz="900"/>
                  <a:t>Sudut</a:t>
                </a:r>
                <a:r>
                  <a:rPr lang="id-ID" sz="900" baseline="0"/>
                  <a:t> Penyimpangan Arah Matahari (ys</a:t>
                </a:r>
                <a:r>
                  <a:rPr lang="id-ID" baseline="0"/>
                  <a:t>)</a:t>
                </a:r>
                <a:endParaRPr lang="id-ID"/>
              </a:p>
            </c:rich>
          </c:tx>
          <c:layout>
            <c:manualLayout>
              <c:xMode val="edge"/>
              <c:yMode val="edge"/>
              <c:x val="2.3119591992286042E-3"/>
              <c:y val="7.1656630508252619E-2"/>
            </c:manualLayout>
          </c:layout>
        </c:title>
        <c:numFmt formatCode="General" sourceLinked="1"/>
        <c:tickLblPos val="nextTo"/>
        <c:txPr>
          <a:bodyPr/>
          <a:lstStyle/>
          <a:p>
            <a:pPr>
              <a:defRPr lang="id-ID"/>
            </a:pPr>
            <a:endParaRPr lang="en-US"/>
          </a:p>
        </c:txPr>
        <c:crossAx val="255108992"/>
        <c:crosses val="autoZero"/>
        <c:crossBetween val="between"/>
      </c:valAx>
    </c:plotArea>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8854708655902397"/>
          <c:y val="3.3986798552506713E-2"/>
          <c:w val="0.8114529134409767"/>
          <c:h val="0.85634786849070965"/>
        </c:manualLayout>
      </c:layout>
      <c:lineChart>
        <c:grouping val="standard"/>
        <c:ser>
          <c:idx val="0"/>
          <c:order val="0"/>
          <c:tx>
            <c:v>jam</c:v>
          </c:tx>
          <c:cat>
            <c:numRef>
              <c:f>Sheet1!$E$99:$E$123</c:f>
              <c:numCache>
                <c:formatCode>0.00</c:formatCode>
                <c:ptCount val="25"/>
                <c:pt idx="0">
                  <c:v>8</c:v>
                </c:pt>
                <c:pt idx="1">
                  <c:v>8.2000000000000011</c:v>
                </c:pt>
                <c:pt idx="2">
                  <c:v>8.4</c:v>
                </c:pt>
                <c:pt idx="3">
                  <c:v>9</c:v>
                </c:pt>
                <c:pt idx="4">
                  <c:v>9.2000000000000011</c:v>
                </c:pt>
                <c:pt idx="5">
                  <c:v>9.4</c:v>
                </c:pt>
                <c:pt idx="6">
                  <c:v>10</c:v>
                </c:pt>
                <c:pt idx="7">
                  <c:v>10.200000000000001</c:v>
                </c:pt>
                <c:pt idx="8">
                  <c:v>10.4</c:v>
                </c:pt>
                <c:pt idx="9">
                  <c:v>11</c:v>
                </c:pt>
                <c:pt idx="10">
                  <c:v>11.2</c:v>
                </c:pt>
                <c:pt idx="11">
                  <c:v>11.4</c:v>
                </c:pt>
                <c:pt idx="12">
                  <c:v>12</c:v>
                </c:pt>
                <c:pt idx="13">
                  <c:v>12.2</c:v>
                </c:pt>
                <c:pt idx="14">
                  <c:v>12.4</c:v>
                </c:pt>
                <c:pt idx="15">
                  <c:v>13</c:v>
                </c:pt>
                <c:pt idx="16">
                  <c:v>13.2</c:v>
                </c:pt>
                <c:pt idx="17">
                  <c:v>13.4</c:v>
                </c:pt>
                <c:pt idx="18">
                  <c:v>14</c:v>
                </c:pt>
                <c:pt idx="19">
                  <c:v>14.2</c:v>
                </c:pt>
                <c:pt idx="20">
                  <c:v>14.4</c:v>
                </c:pt>
                <c:pt idx="21">
                  <c:v>15</c:v>
                </c:pt>
                <c:pt idx="22">
                  <c:v>15.2</c:v>
                </c:pt>
                <c:pt idx="23">
                  <c:v>15.4</c:v>
                </c:pt>
                <c:pt idx="24">
                  <c:v>16</c:v>
                </c:pt>
              </c:numCache>
            </c:numRef>
          </c:cat>
          <c:val>
            <c:numRef>
              <c:f>Sheet1!$F$99:$F$123</c:f>
              <c:numCache>
                <c:formatCode>General</c:formatCode>
                <c:ptCount val="25"/>
                <c:pt idx="0">
                  <c:v>-28</c:v>
                </c:pt>
                <c:pt idx="1">
                  <c:v>-25</c:v>
                </c:pt>
                <c:pt idx="2">
                  <c:v>-23</c:v>
                </c:pt>
                <c:pt idx="3">
                  <c:v>-19</c:v>
                </c:pt>
                <c:pt idx="4">
                  <c:v>-18</c:v>
                </c:pt>
                <c:pt idx="5">
                  <c:v>-17</c:v>
                </c:pt>
                <c:pt idx="6">
                  <c:v>-16</c:v>
                </c:pt>
                <c:pt idx="7">
                  <c:v>-15</c:v>
                </c:pt>
                <c:pt idx="8">
                  <c:v>-15</c:v>
                </c:pt>
                <c:pt idx="9">
                  <c:v>-14</c:v>
                </c:pt>
                <c:pt idx="10">
                  <c:v>-14</c:v>
                </c:pt>
                <c:pt idx="11">
                  <c:v>-13</c:v>
                </c:pt>
                <c:pt idx="12">
                  <c:v>0</c:v>
                </c:pt>
                <c:pt idx="13">
                  <c:v>13</c:v>
                </c:pt>
                <c:pt idx="14">
                  <c:v>13</c:v>
                </c:pt>
                <c:pt idx="15">
                  <c:v>14</c:v>
                </c:pt>
                <c:pt idx="16">
                  <c:v>14</c:v>
                </c:pt>
                <c:pt idx="17">
                  <c:v>14</c:v>
                </c:pt>
                <c:pt idx="18">
                  <c:v>15</c:v>
                </c:pt>
                <c:pt idx="19">
                  <c:v>16</c:v>
                </c:pt>
                <c:pt idx="20">
                  <c:v>17</c:v>
                </c:pt>
                <c:pt idx="21">
                  <c:v>18</c:v>
                </c:pt>
                <c:pt idx="22">
                  <c:v>22</c:v>
                </c:pt>
                <c:pt idx="23">
                  <c:v>22</c:v>
                </c:pt>
                <c:pt idx="24">
                  <c:v>28</c:v>
                </c:pt>
              </c:numCache>
            </c:numRef>
          </c:val>
        </c:ser>
        <c:marker val="1"/>
        <c:axId val="255569280"/>
        <c:axId val="255581184"/>
      </c:lineChart>
      <c:catAx>
        <c:axId val="255569280"/>
        <c:scaling>
          <c:orientation val="minMax"/>
        </c:scaling>
        <c:axPos val="b"/>
        <c:title>
          <c:tx>
            <c:rich>
              <a:bodyPr/>
              <a:lstStyle/>
              <a:p>
                <a:pPr>
                  <a:defRPr lang="id-ID"/>
                </a:pPr>
                <a:r>
                  <a:rPr lang="id-ID"/>
                  <a:t>Jam</a:t>
                </a:r>
                <a:r>
                  <a:rPr lang="id-ID" baseline="0"/>
                  <a:t> (W</a:t>
                </a:r>
                <a:r>
                  <a:rPr lang="en-US" baseline="0"/>
                  <a:t>ib</a:t>
                </a:r>
                <a:r>
                  <a:rPr lang="id-ID" baseline="0"/>
                  <a:t>)</a:t>
                </a:r>
                <a:endParaRPr lang="id-ID"/>
              </a:p>
            </c:rich>
          </c:tx>
          <c:layout>
            <c:manualLayout>
              <c:xMode val="edge"/>
              <c:yMode val="edge"/>
              <c:x val="0.46843953846385444"/>
              <c:y val="0.91344684777289153"/>
            </c:manualLayout>
          </c:layout>
        </c:title>
        <c:numFmt formatCode="0.00" sourceLinked="1"/>
        <c:tickLblPos val="nextTo"/>
        <c:txPr>
          <a:bodyPr/>
          <a:lstStyle/>
          <a:p>
            <a:pPr>
              <a:defRPr lang="id-ID"/>
            </a:pPr>
            <a:endParaRPr lang="en-US"/>
          </a:p>
        </c:txPr>
        <c:crossAx val="255581184"/>
        <c:crosses val="autoZero"/>
        <c:auto val="1"/>
        <c:lblAlgn val="ctr"/>
        <c:lblOffset val="100"/>
      </c:catAx>
      <c:valAx>
        <c:axId val="255581184"/>
        <c:scaling>
          <c:orientation val="minMax"/>
        </c:scaling>
        <c:axPos val="l"/>
        <c:majorGridlines/>
        <c:title>
          <c:tx>
            <c:rich>
              <a:bodyPr rot="-5400000" vert="horz"/>
              <a:lstStyle/>
              <a:p>
                <a:pPr>
                  <a:defRPr lang="id-ID"/>
                </a:pPr>
                <a:r>
                  <a:rPr lang="id-ID" i="1"/>
                  <a:t>Slope</a:t>
                </a:r>
                <a:r>
                  <a:rPr lang="id-ID" i="1" baseline="0"/>
                  <a:t> </a:t>
                </a:r>
                <a:r>
                  <a:rPr lang="id-ID" baseline="0"/>
                  <a:t>(B)</a:t>
                </a:r>
                <a:endParaRPr lang="id-ID"/>
              </a:p>
            </c:rich>
          </c:tx>
        </c:title>
        <c:numFmt formatCode="General" sourceLinked="1"/>
        <c:tickLblPos val="nextTo"/>
        <c:txPr>
          <a:bodyPr/>
          <a:lstStyle/>
          <a:p>
            <a:pPr>
              <a:defRPr lang="id-ID"/>
            </a:pPr>
            <a:endParaRPr lang="en-US"/>
          </a:p>
        </c:txPr>
        <c:crossAx val="255569280"/>
        <c:crosses val="autoZero"/>
        <c:crossBetween val="between"/>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4045009519598984"/>
          <c:y val="3.0243762336209887E-2"/>
          <c:w val="0.74648155146882378"/>
          <c:h val="0.5137584234463366"/>
        </c:manualLayout>
      </c:layout>
      <c:lineChart>
        <c:grouping val="standard"/>
        <c:ser>
          <c:idx val="0"/>
          <c:order val="0"/>
          <c:tx>
            <c:v>Solar Cell Posisi Horisontal</c:v>
          </c:tx>
          <c:cat>
            <c:numRef>
              <c:f>Sheet1!$Z$4:$Z$28</c:f>
              <c:numCache>
                <c:formatCode>0.00</c:formatCode>
                <c:ptCount val="25"/>
                <c:pt idx="0">
                  <c:v>8</c:v>
                </c:pt>
                <c:pt idx="1">
                  <c:v>8.2000000000000011</c:v>
                </c:pt>
                <c:pt idx="2">
                  <c:v>8.4</c:v>
                </c:pt>
                <c:pt idx="3">
                  <c:v>9</c:v>
                </c:pt>
                <c:pt idx="4">
                  <c:v>9.2000000000000011</c:v>
                </c:pt>
                <c:pt idx="5">
                  <c:v>9.4</c:v>
                </c:pt>
                <c:pt idx="6">
                  <c:v>10</c:v>
                </c:pt>
                <c:pt idx="7">
                  <c:v>10.200000000000001</c:v>
                </c:pt>
                <c:pt idx="8">
                  <c:v>10.4</c:v>
                </c:pt>
                <c:pt idx="9">
                  <c:v>11</c:v>
                </c:pt>
                <c:pt idx="10">
                  <c:v>11.2</c:v>
                </c:pt>
                <c:pt idx="11">
                  <c:v>11.4</c:v>
                </c:pt>
                <c:pt idx="12">
                  <c:v>12</c:v>
                </c:pt>
                <c:pt idx="13">
                  <c:v>12.2</c:v>
                </c:pt>
                <c:pt idx="14">
                  <c:v>12.4</c:v>
                </c:pt>
                <c:pt idx="15">
                  <c:v>13</c:v>
                </c:pt>
                <c:pt idx="16">
                  <c:v>13.2</c:v>
                </c:pt>
                <c:pt idx="17">
                  <c:v>13.4</c:v>
                </c:pt>
                <c:pt idx="18">
                  <c:v>14</c:v>
                </c:pt>
                <c:pt idx="19">
                  <c:v>14.2</c:v>
                </c:pt>
                <c:pt idx="20">
                  <c:v>14.4</c:v>
                </c:pt>
                <c:pt idx="21">
                  <c:v>15</c:v>
                </c:pt>
                <c:pt idx="22">
                  <c:v>15.2</c:v>
                </c:pt>
                <c:pt idx="23">
                  <c:v>15.4</c:v>
                </c:pt>
                <c:pt idx="24">
                  <c:v>16</c:v>
                </c:pt>
              </c:numCache>
            </c:numRef>
          </c:cat>
          <c:val>
            <c:numRef>
              <c:f>Sheet1!$E$5:$E$29</c:f>
              <c:numCache>
                <c:formatCode>General</c:formatCode>
                <c:ptCount val="25"/>
                <c:pt idx="0">
                  <c:v>704</c:v>
                </c:pt>
                <c:pt idx="1">
                  <c:v>720</c:v>
                </c:pt>
                <c:pt idx="2">
                  <c:v>715</c:v>
                </c:pt>
                <c:pt idx="3">
                  <c:v>740</c:v>
                </c:pt>
                <c:pt idx="4">
                  <c:v>740</c:v>
                </c:pt>
                <c:pt idx="5">
                  <c:v>878</c:v>
                </c:pt>
                <c:pt idx="6">
                  <c:v>890</c:v>
                </c:pt>
                <c:pt idx="7">
                  <c:v>900</c:v>
                </c:pt>
                <c:pt idx="8">
                  <c:v>998</c:v>
                </c:pt>
                <c:pt idx="9">
                  <c:v>995</c:v>
                </c:pt>
                <c:pt idx="10">
                  <c:v>1040</c:v>
                </c:pt>
                <c:pt idx="11">
                  <c:v>940</c:v>
                </c:pt>
                <c:pt idx="12">
                  <c:v>900</c:v>
                </c:pt>
                <c:pt idx="13">
                  <c:v>1028</c:v>
                </c:pt>
                <c:pt idx="14">
                  <c:v>1004</c:v>
                </c:pt>
                <c:pt idx="15">
                  <c:v>1022</c:v>
                </c:pt>
                <c:pt idx="16">
                  <c:v>995</c:v>
                </c:pt>
                <c:pt idx="17">
                  <c:v>908</c:v>
                </c:pt>
                <c:pt idx="18">
                  <c:v>900</c:v>
                </c:pt>
                <c:pt idx="19">
                  <c:v>745</c:v>
                </c:pt>
                <c:pt idx="20">
                  <c:v>740</c:v>
                </c:pt>
                <c:pt idx="21">
                  <c:v>780</c:v>
                </c:pt>
                <c:pt idx="22">
                  <c:v>745</c:v>
                </c:pt>
                <c:pt idx="23">
                  <c:v>740</c:v>
                </c:pt>
                <c:pt idx="24">
                  <c:v>725</c:v>
                </c:pt>
              </c:numCache>
            </c:numRef>
          </c:val>
        </c:ser>
        <c:ser>
          <c:idx val="1"/>
          <c:order val="1"/>
          <c:tx>
            <c:v>Solar Cell Posisi Mengikuti Arah Matahari</c:v>
          </c:tx>
          <c:cat>
            <c:numRef>
              <c:f>Sheet1!$Z$4:$Z$28</c:f>
              <c:numCache>
                <c:formatCode>0.00</c:formatCode>
                <c:ptCount val="25"/>
                <c:pt idx="0">
                  <c:v>8</c:v>
                </c:pt>
                <c:pt idx="1">
                  <c:v>8.2000000000000011</c:v>
                </c:pt>
                <c:pt idx="2">
                  <c:v>8.4</c:v>
                </c:pt>
                <c:pt idx="3">
                  <c:v>9</c:v>
                </c:pt>
                <c:pt idx="4">
                  <c:v>9.2000000000000011</c:v>
                </c:pt>
                <c:pt idx="5">
                  <c:v>9.4</c:v>
                </c:pt>
                <c:pt idx="6">
                  <c:v>10</c:v>
                </c:pt>
                <c:pt idx="7">
                  <c:v>10.200000000000001</c:v>
                </c:pt>
                <c:pt idx="8">
                  <c:v>10.4</c:v>
                </c:pt>
                <c:pt idx="9">
                  <c:v>11</c:v>
                </c:pt>
                <c:pt idx="10">
                  <c:v>11.2</c:v>
                </c:pt>
                <c:pt idx="11">
                  <c:v>11.4</c:v>
                </c:pt>
                <c:pt idx="12">
                  <c:v>12</c:v>
                </c:pt>
                <c:pt idx="13">
                  <c:v>12.2</c:v>
                </c:pt>
                <c:pt idx="14">
                  <c:v>12.4</c:v>
                </c:pt>
                <c:pt idx="15">
                  <c:v>13</c:v>
                </c:pt>
                <c:pt idx="16">
                  <c:v>13.2</c:v>
                </c:pt>
                <c:pt idx="17">
                  <c:v>13.4</c:v>
                </c:pt>
                <c:pt idx="18">
                  <c:v>14</c:v>
                </c:pt>
                <c:pt idx="19">
                  <c:v>14.2</c:v>
                </c:pt>
                <c:pt idx="20">
                  <c:v>14.4</c:v>
                </c:pt>
                <c:pt idx="21">
                  <c:v>15</c:v>
                </c:pt>
                <c:pt idx="22">
                  <c:v>15.2</c:v>
                </c:pt>
                <c:pt idx="23">
                  <c:v>15.4</c:v>
                </c:pt>
                <c:pt idx="24">
                  <c:v>16</c:v>
                </c:pt>
              </c:numCache>
            </c:numRef>
          </c:cat>
          <c:val>
            <c:numRef>
              <c:f>Sheet1!$U$4:$U$28</c:f>
              <c:numCache>
                <c:formatCode>General</c:formatCode>
                <c:ptCount val="25"/>
                <c:pt idx="0">
                  <c:v>724</c:v>
                </c:pt>
                <c:pt idx="1">
                  <c:v>890</c:v>
                </c:pt>
                <c:pt idx="2">
                  <c:v>960</c:v>
                </c:pt>
                <c:pt idx="3">
                  <c:v>954</c:v>
                </c:pt>
                <c:pt idx="4">
                  <c:v>940</c:v>
                </c:pt>
                <c:pt idx="5">
                  <c:v>980</c:v>
                </c:pt>
                <c:pt idx="6">
                  <c:v>1025</c:v>
                </c:pt>
                <c:pt idx="7">
                  <c:v>1087</c:v>
                </c:pt>
                <c:pt idx="8">
                  <c:v>1100</c:v>
                </c:pt>
                <c:pt idx="9">
                  <c:v>1008</c:v>
                </c:pt>
                <c:pt idx="10">
                  <c:v>1120</c:v>
                </c:pt>
                <c:pt idx="11">
                  <c:v>1010</c:v>
                </c:pt>
                <c:pt idx="12">
                  <c:v>1007</c:v>
                </c:pt>
                <c:pt idx="13">
                  <c:v>1000</c:v>
                </c:pt>
                <c:pt idx="14">
                  <c:v>1015</c:v>
                </c:pt>
                <c:pt idx="15">
                  <c:v>1020</c:v>
                </c:pt>
                <c:pt idx="16">
                  <c:v>1060</c:v>
                </c:pt>
                <c:pt idx="17">
                  <c:v>1010</c:v>
                </c:pt>
                <c:pt idx="18">
                  <c:v>980</c:v>
                </c:pt>
                <c:pt idx="19">
                  <c:v>958</c:v>
                </c:pt>
                <c:pt idx="20">
                  <c:v>855</c:v>
                </c:pt>
                <c:pt idx="21">
                  <c:v>815</c:v>
                </c:pt>
                <c:pt idx="22">
                  <c:v>790</c:v>
                </c:pt>
                <c:pt idx="23">
                  <c:v>730</c:v>
                </c:pt>
                <c:pt idx="24">
                  <c:v>707</c:v>
                </c:pt>
              </c:numCache>
            </c:numRef>
          </c:val>
        </c:ser>
        <c:marker val="1"/>
        <c:axId val="258891776"/>
        <c:axId val="258894848"/>
      </c:lineChart>
      <c:catAx>
        <c:axId val="258891776"/>
        <c:scaling>
          <c:orientation val="minMax"/>
        </c:scaling>
        <c:axPos val="b"/>
        <c:title>
          <c:tx>
            <c:rich>
              <a:bodyPr/>
              <a:lstStyle/>
              <a:p>
                <a:pPr>
                  <a:defRPr lang="en-US"/>
                </a:pPr>
                <a:r>
                  <a:rPr lang="en-US"/>
                  <a:t>Jam</a:t>
                </a:r>
                <a:r>
                  <a:rPr lang="id-ID"/>
                  <a:t> (Wib)</a:t>
                </a:r>
                <a:endParaRPr lang="en-US"/>
              </a:p>
            </c:rich>
          </c:tx>
          <c:layout>
            <c:manualLayout>
              <c:xMode val="edge"/>
              <c:yMode val="edge"/>
              <c:x val="0.44288280236710442"/>
              <c:y val="0.71001641845913221"/>
            </c:manualLayout>
          </c:layout>
        </c:title>
        <c:numFmt formatCode="0.00" sourceLinked="1"/>
        <c:tickLblPos val="nextTo"/>
        <c:txPr>
          <a:bodyPr/>
          <a:lstStyle/>
          <a:p>
            <a:pPr>
              <a:defRPr lang="en-US"/>
            </a:pPr>
            <a:endParaRPr lang="en-US"/>
          </a:p>
        </c:txPr>
        <c:crossAx val="258894848"/>
        <c:crosses val="autoZero"/>
        <c:auto val="1"/>
        <c:lblAlgn val="ctr"/>
        <c:lblOffset val="100"/>
      </c:catAx>
      <c:valAx>
        <c:axId val="258894848"/>
        <c:scaling>
          <c:orientation val="minMax"/>
        </c:scaling>
        <c:axPos val="l"/>
        <c:majorGridlines/>
        <c:title>
          <c:tx>
            <c:rich>
              <a:bodyPr rot="-5400000" vert="horz"/>
              <a:lstStyle/>
              <a:p>
                <a:pPr>
                  <a:defRPr lang="en-US"/>
                </a:pPr>
                <a:r>
                  <a:rPr lang="en-US"/>
                  <a:t>Iradiasi</a:t>
                </a:r>
                <a:r>
                  <a:rPr lang="id-ID"/>
                  <a:t>, E </a:t>
                </a:r>
                <a:r>
                  <a:rPr lang="en-US" baseline="0"/>
                  <a:t> (W/m</a:t>
                </a:r>
                <a:r>
                  <a:rPr lang="en-US" baseline="0">
                    <a:latin typeface="Arial"/>
                    <a:cs typeface="Arial"/>
                  </a:rPr>
                  <a:t>²)</a:t>
                </a:r>
                <a:endParaRPr lang="en-US"/>
              </a:p>
            </c:rich>
          </c:tx>
          <c:layout>
            <c:manualLayout>
              <c:xMode val="edge"/>
              <c:yMode val="edge"/>
              <c:x val="2.5128096642746817E-3"/>
              <c:y val="5.8478197247054706E-2"/>
            </c:manualLayout>
          </c:layout>
        </c:title>
        <c:numFmt formatCode="General" sourceLinked="1"/>
        <c:tickLblPos val="nextTo"/>
        <c:txPr>
          <a:bodyPr/>
          <a:lstStyle/>
          <a:p>
            <a:pPr>
              <a:defRPr lang="en-US"/>
            </a:pPr>
            <a:endParaRPr lang="en-US"/>
          </a:p>
        </c:txPr>
        <c:crossAx val="258891776"/>
        <c:crosses val="autoZero"/>
        <c:crossBetween val="between"/>
      </c:valAx>
    </c:plotArea>
    <c:legend>
      <c:legendPos val="b"/>
      <c:layout>
        <c:manualLayout>
          <c:xMode val="edge"/>
          <c:yMode val="edge"/>
          <c:x val="0"/>
          <c:y val="0.82142992207109111"/>
          <c:w val="1"/>
          <c:h val="0.13530084552168556"/>
        </c:manualLayout>
      </c:layout>
      <c:txPr>
        <a:bodyPr/>
        <a:lstStyle/>
        <a:p>
          <a:pPr>
            <a:defRPr lang="en-US"/>
          </a:pPr>
          <a:endParaRPr lang="en-US"/>
        </a:p>
      </c:txPr>
    </c:legend>
    <c:plotVisOnly val="1"/>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2185493640218049"/>
          <c:y val="3.0111112967375606E-2"/>
          <c:w val="0.77814506359782076"/>
          <c:h val="0.51124591907818184"/>
        </c:manualLayout>
      </c:layout>
      <c:lineChart>
        <c:grouping val="standard"/>
        <c:ser>
          <c:idx val="0"/>
          <c:order val="0"/>
          <c:tx>
            <c:v>Solar Cell Posisi Horisontal</c:v>
          </c:tx>
          <c:cat>
            <c:numRef>
              <c:f>Sheet1!$Z$4:$Z$28</c:f>
              <c:numCache>
                <c:formatCode>0.00</c:formatCode>
                <c:ptCount val="25"/>
                <c:pt idx="0">
                  <c:v>8</c:v>
                </c:pt>
                <c:pt idx="1">
                  <c:v>8.2000000000000011</c:v>
                </c:pt>
                <c:pt idx="2">
                  <c:v>8.4</c:v>
                </c:pt>
                <c:pt idx="3">
                  <c:v>9</c:v>
                </c:pt>
                <c:pt idx="4">
                  <c:v>9.2000000000000011</c:v>
                </c:pt>
                <c:pt idx="5">
                  <c:v>9.4</c:v>
                </c:pt>
                <c:pt idx="6">
                  <c:v>10</c:v>
                </c:pt>
                <c:pt idx="7">
                  <c:v>10.200000000000001</c:v>
                </c:pt>
                <c:pt idx="8">
                  <c:v>10.4</c:v>
                </c:pt>
                <c:pt idx="9">
                  <c:v>11</c:v>
                </c:pt>
                <c:pt idx="10">
                  <c:v>11.2</c:v>
                </c:pt>
                <c:pt idx="11">
                  <c:v>11.4</c:v>
                </c:pt>
                <c:pt idx="12">
                  <c:v>12</c:v>
                </c:pt>
                <c:pt idx="13">
                  <c:v>12.2</c:v>
                </c:pt>
                <c:pt idx="14">
                  <c:v>12.4</c:v>
                </c:pt>
                <c:pt idx="15">
                  <c:v>13</c:v>
                </c:pt>
                <c:pt idx="16">
                  <c:v>13.2</c:v>
                </c:pt>
                <c:pt idx="17">
                  <c:v>13.4</c:v>
                </c:pt>
                <c:pt idx="18">
                  <c:v>14</c:v>
                </c:pt>
                <c:pt idx="19">
                  <c:v>14.2</c:v>
                </c:pt>
                <c:pt idx="20">
                  <c:v>14.4</c:v>
                </c:pt>
                <c:pt idx="21">
                  <c:v>15</c:v>
                </c:pt>
                <c:pt idx="22">
                  <c:v>15.2</c:v>
                </c:pt>
                <c:pt idx="23">
                  <c:v>15.4</c:v>
                </c:pt>
                <c:pt idx="24">
                  <c:v>16</c:v>
                </c:pt>
              </c:numCache>
            </c:numRef>
          </c:cat>
          <c:val>
            <c:numRef>
              <c:f>Sheet1!$B$5:$B$29</c:f>
              <c:numCache>
                <c:formatCode>General</c:formatCode>
                <c:ptCount val="25"/>
                <c:pt idx="0">
                  <c:v>1</c:v>
                </c:pt>
                <c:pt idx="1">
                  <c:v>1.1000000000000001</c:v>
                </c:pt>
                <c:pt idx="2">
                  <c:v>1.1000000000000001</c:v>
                </c:pt>
                <c:pt idx="3">
                  <c:v>1.1000000000000001</c:v>
                </c:pt>
                <c:pt idx="4">
                  <c:v>1.2</c:v>
                </c:pt>
                <c:pt idx="5">
                  <c:v>2.2000000000000002</c:v>
                </c:pt>
                <c:pt idx="6">
                  <c:v>2.2999999999999998</c:v>
                </c:pt>
                <c:pt idx="7">
                  <c:v>2.4</c:v>
                </c:pt>
                <c:pt idx="8">
                  <c:v>2.6</c:v>
                </c:pt>
                <c:pt idx="9">
                  <c:v>2.6</c:v>
                </c:pt>
                <c:pt idx="10">
                  <c:v>3</c:v>
                </c:pt>
                <c:pt idx="11">
                  <c:v>2</c:v>
                </c:pt>
                <c:pt idx="12">
                  <c:v>2.5</c:v>
                </c:pt>
                <c:pt idx="13">
                  <c:v>3</c:v>
                </c:pt>
                <c:pt idx="14">
                  <c:v>3</c:v>
                </c:pt>
                <c:pt idx="15">
                  <c:v>3</c:v>
                </c:pt>
                <c:pt idx="16">
                  <c:v>2.5</c:v>
                </c:pt>
                <c:pt idx="17">
                  <c:v>2.2000000000000002</c:v>
                </c:pt>
                <c:pt idx="18">
                  <c:v>2.1</c:v>
                </c:pt>
                <c:pt idx="19">
                  <c:v>1.1000000000000001</c:v>
                </c:pt>
                <c:pt idx="20">
                  <c:v>1.2</c:v>
                </c:pt>
                <c:pt idx="21">
                  <c:v>1.4</c:v>
                </c:pt>
                <c:pt idx="22">
                  <c:v>1.1000000000000001</c:v>
                </c:pt>
                <c:pt idx="23">
                  <c:v>1.1000000000000001</c:v>
                </c:pt>
                <c:pt idx="24">
                  <c:v>1</c:v>
                </c:pt>
              </c:numCache>
            </c:numRef>
          </c:val>
        </c:ser>
        <c:ser>
          <c:idx val="1"/>
          <c:order val="1"/>
          <c:tx>
            <c:v>Solar Cell Posisi Mengikuti Matahari</c:v>
          </c:tx>
          <c:cat>
            <c:numRef>
              <c:f>Sheet1!$Z$4:$Z$28</c:f>
              <c:numCache>
                <c:formatCode>0.00</c:formatCode>
                <c:ptCount val="25"/>
                <c:pt idx="0">
                  <c:v>8</c:v>
                </c:pt>
                <c:pt idx="1">
                  <c:v>8.2000000000000011</c:v>
                </c:pt>
                <c:pt idx="2">
                  <c:v>8.4</c:v>
                </c:pt>
                <c:pt idx="3">
                  <c:v>9</c:v>
                </c:pt>
                <c:pt idx="4">
                  <c:v>9.2000000000000011</c:v>
                </c:pt>
                <c:pt idx="5">
                  <c:v>9.4</c:v>
                </c:pt>
                <c:pt idx="6">
                  <c:v>10</c:v>
                </c:pt>
                <c:pt idx="7">
                  <c:v>10.200000000000001</c:v>
                </c:pt>
                <c:pt idx="8">
                  <c:v>10.4</c:v>
                </c:pt>
                <c:pt idx="9">
                  <c:v>11</c:v>
                </c:pt>
                <c:pt idx="10">
                  <c:v>11.2</c:v>
                </c:pt>
                <c:pt idx="11">
                  <c:v>11.4</c:v>
                </c:pt>
                <c:pt idx="12">
                  <c:v>12</c:v>
                </c:pt>
                <c:pt idx="13">
                  <c:v>12.2</c:v>
                </c:pt>
                <c:pt idx="14">
                  <c:v>12.4</c:v>
                </c:pt>
                <c:pt idx="15">
                  <c:v>13</c:v>
                </c:pt>
                <c:pt idx="16">
                  <c:v>13.2</c:v>
                </c:pt>
                <c:pt idx="17">
                  <c:v>13.4</c:v>
                </c:pt>
                <c:pt idx="18">
                  <c:v>14</c:v>
                </c:pt>
                <c:pt idx="19">
                  <c:v>14.2</c:v>
                </c:pt>
                <c:pt idx="20">
                  <c:v>14.4</c:v>
                </c:pt>
                <c:pt idx="21">
                  <c:v>15</c:v>
                </c:pt>
                <c:pt idx="22">
                  <c:v>15.2</c:v>
                </c:pt>
                <c:pt idx="23">
                  <c:v>15.4</c:v>
                </c:pt>
                <c:pt idx="24">
                  <c:v>16</c:v>
                </c:pt>
              </c:numCache>
            </c:numRef>
          </c:cat>
          <c:val>
            <c:numRef>
              <c:f>Sheet1!$R$4:$R$28</c:f>
              <c:numCache>
                <c:formatCode>General</c:formatCode>
                <c:ptCount val="25"/>
                <c:pt idx="0">
                  <c:v>1.3</c:v>
                </c:pt>
                <c:pt idx="1">
                  <c:v>2.4</c:v>
                </c:pt>
                <c:pt idx="2">
                  <c:v>2.8</c:v>
                </c:pt>
                <c:pt idx="3">
                  <c:v>2.7</c:v>
                </c:pt>
                <c:pt idx="4">
                  <c:v>2.7</c:v>
                </c:pt>
                <c:pt idx="5">
                  <c:v>2.9</c:v>
                </c:pt>
                <c:pt idx="6">
                  <c:v>3</c:v>
                </c:pt>
                <c:pt idx="7">
                  <c:v>3</c:v>
                </c:pt>
                <c:pt idx="8">
                  <c:v>3.1</c:v>
                </c:pt>
                <c:pt idx="9">
                  <c:v>3</c:v>
                </c:pt>
                <c:pt idx="10">
                  <c:v>3.1</c:v>
                </c:pt>
                <c:pt idx="11">
                  <c:v>3</c:v>
                </c:pt>
                <c:pt idx="12">
                  <c:v>3</c:v>
                </c:pt>
                <c:pt idx="13">
                  <c:v>3</c:v>
                </c:pt>
                <c:pt idx="14">
                  <c:v>3</c:v>
                </c:pt>
                <c:pt idx="15">
                  <c:v>3</c:v>
                </c:pt>
                <c:pt idx="16">
                  <c:v>3</c:v>
                </c:pt>
                <c:pt idx="17">
                  <c:v>3</c:v>
                </c:pt>
                <c:pt idx="18">
                  <c:v>2.8</c:v>
                </c:pt>
                <c:pt idx="19">
                  <c:v>2.5</c:v>
                </c:pt>
                <c:pt idx="20">
                  <c:v>2.1</c:v>
                </c:pt>
                <c:pt idx="21">
                  <c:v>2</c:v>
                </c:pt>
                <c:pt idx="22">
                  <c:v>2</c:v>
                </c:pt>
                <c:pt idx="23">
                  <c:v>1.5</c:v>
                </c:pt>
                <c:pt idx="24">
                  <c:v>1.2</c:v>
                </c:pt>
              </c:numCache>
            </c:numRef>
          </c:val>
        </c:ser>
        <c:marker val="1"/>
        <c:axId val="265647232"/>
        <c:axId val="268210560"/>
      </c:lineChart>
      <c:catAx>
        <c:axId val="265647232"/>
        <c:scaling>
          <c:orientation val="minMax"/>
        </c:scaling>
        <c:axPos val="b"/>
        <c:title>
          <c:tx>
            <c:rich>
              <a:bodyPr/>
              <a:lstStyle/>
              <a:p>
                <a:pPr>
                  <a:defRPr lang="en-US"/>
                </a:pPr>
                <a:r>
                  <a:rPr lang="en-US"/>
                  <a:t>Jam (Wib)</a:t>
                </a:r>
              </a:p>
            </c:rich>
          </c:tx>
        </c:title>
        <c:numFmt formatCode="0.00" sourceLinked="1"/>
        <c:tickLblPos val="nextTo"/>
        <c:txPr>
          <a:bodyPr/>
          <a:lstStyle/>
          <a:p>
            <a:pPr>
              <a:defRPr lang="en-US"/>
            </a:pPr>
            <a:endParaRPr lang="en-US"/>
          </a:p>
        </c:txPr>
        <c:crossAx val="268210560"/>
        <c:crosses val="autoZero"/>
        <c:auto val="1"/>
        <c:lblAlgn val="ctr"/>
        <c:lblOffset val="100"/>
      </c:catAx>
      <c:valAx>
        <c:axId val="268210560"/>
        <c:scaling>
          <c:orientation val="minMax"/>
        </c:scaling>
        <c:axPos val="l"/>
        <c:majorGridlines/>
        <c:title>
          <c:tx>
            <c:rich>
              <a:bodyPr rot="-5400000" vert="horz"/>
              <a:lstStyle/>
              <a:p>
                <a:pPr>
                  <a:defRPr lang="en-US"/>
                </a:pPr>
                <a:r>
                  <a:rPr lang="en-US"/>
                  <a:t>Arus</a:t>
                </a:r>
                <a:r>
                  <a:rPr lang="en-US" baseline="0"/>
                  <a:t> Hubung Singkat (Ampere)</a:t>
                </a:r>
                <a:endParaRPr lang="en-US"/>
              </a:p>
            </c:rich>
          </c:tx>
          <c:layout>
            <c:manualLayout>
              <c:xMode val="edge"/>
              <c:yMode val="edge"/>
              <c:x val="2.0557995154451846E-2"/>
              <c:y val="1.7059933555230319E-3"/>
            </c:manualLayout>
          </c:layout>
        </c:title>
        <c:numFmt formatCode="General" sourceLinked="1"/>
        <c:tickLblPos val="nextTo"/>
        <c:txPr>
          <a:bodyPr/>
          <a:lstStyle/>
          <a:p>
            <a:pPr>
              <a:defRPr lang="en-US"/>
            </a:pPr>
            <a:endParaRPr lang="en-US"/>
          </a:p>
        </c:txPr>
        <c:crossAx val="265647232"/>
        <c:crosses val="autoZero"/>
        <c:crossBetween val="between"/>
      </c:valAx>
    </c:plotArea>
    <c:legend>
      <c:legendPos val="b"/>
      <c:txPr>
        <a:bodyPr/>
        <a:lstStyle/>
        <a:p>
          <a:pPr>
            <a:defRPr lang="en-US"/>
          </a:pPr>
          <a:endParaRPr lang="en-US"/>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707371450274738"/>
          <c:y val="3.0786244504797191E-2"/>
          <c:w val="0.77472132714090902"/>
          <c:h val="0.53586981607779138"/>
        </c:manualLayout>
      </c:layout>
      <c:lineChart>
        <c:grouping val="standard"/>
        <c:ser>
          <c:idx val="0"/>
          <c:order val="0"/>
          <c:tx>
            <c:v>Solar Cell Posisi Horisotal</c:v>
          </c:tx>
          <c:cat>
            <c:numRef>
              <c:f>Sheet1!$Z$4:$Z$28</c:f>
              <c:numCache>
                <c:formatCode>0.00</c:formatCode>
                <c:ptCount val="25"/>
                <c:pt idx="0">
                  <c:v>8</c:v>
                </c:pt>
                <c:pt idx="1">
                  <c:v>8.2000000000000011</c:v>
                </c:pt>
                <c:pt idx="2">
                  <c:v>8.4</c:v>
                </c:pt>
                <c:pt idx="3">
                  <c:v>9</c:v>
                </c:pt>
                <c:pt idx="4">
                  <c:v>9.2000000000000011</c:v>
                </c:pt>
                <c:pt idx="5">
                  <c:v>9.4</c:v>
                </c:pt>
                <c:pt idx="6">
                  <c:v>10</c:v>
                </c:pt>
                <c:pt idx="7">
                  <c:v>10.200000000000001</c:v>
                </c:pt>
                <c:pt idx="8">
                  <c:v>10.4</c:v>
                </c:pt>
                <c:pt idx="9">
                  <c:v>11</c:v>
                </c:pt>
                <c:pt idx="10">
                  <c:v>11.2</c:v>
                </c:pt>
                <c:pt idx="11">
                  <c:v>11.4</c:v>
                </c:pt>
                <c:pt idx="12">
                  <c:v>12</c:v>
                </c:pt>
                <c:pt idx="13">
                  <c:v>12.2</c:v>
                </c:pt>
                <c:pt idx="14">
                  <c:v>12.4</c:v>
                </c:pt>
                <c:pt idx="15">
                  <c:v>13</c:v>
                </c:pt>
                <c:pt idx="16">
                  <c:v>13.2</c:v>
                </c:pt>
                <c:pt idx="17">
                  <c:v>13.4</c:v>
                </c:pt>
                <c:pt idx="18">
                  <c:v>14</c:v>
                </c:pt>
                <c:pt idx="19">
                  <c:v>14.2</c:v>
                </c:pt>
                <c:pt idx="20">
                  <c:v>14.4</c:v>
                </c:pt>
                <c:pt idx="21">
                  <c:v>15</c:v>
                </c:pt>
                <c:pt idx="22">
                  <c:v>15.2</c:v>
                </c:pt>
                <c:pt idx="23">
                  <c:v>15.4</c:v>
                </c:pt>
                <c:pt idx="24">
                  <c:v>16</c:v>
                </c:pt>
              </c:numCache>
            </c:numRef>
          </c:cat>
          <c:val>
            <c:numRef>
              <c:f>Sheet1!$C$5:$C$29</c:f>
              <c:numCache>
                <c:formatCode>General</c:formatCode>
                <c:ptCount val="25"/>
                <c:pt idx="0">
                  <c:v>20.3</c:v>
                </c:pt>
                <c:pt idx="1">
                  <c:v>20.6</c:v>
                </c:pt>
                <c:pt idx="2">
                  <c:v>20.5</c:v>
                </c:pt>
                <c:pt idx="3">
                  <c:v>20.8</c:v>
                </c:pt>
                <c:pt idx="4">
                  <c:v>20.8</c:v>
                </c:pt>
                <c:pt idx="5">
                  <c:v>19.2</c:v>
                </c:pt>
                <c:pt idx="6">
                  <c:v>19.2</c:v>
                </c:pt>
                <c:pt idx="7">
                  <c:v>19.3</c:v>
                </c:pt>
                <c:pt idx="8">
                  <c:v>19.600000000000001</c:v>
                </c:pt>
                <c:pt idx="9">
                  <c:v>19.600000000000001</c:v>
                </c:pt>
                <c:pt idx="10">
                  <c:v>18.2</c:v>
                </c:pt>
                <c:pt idx="11">
                  <c:v>19.5</c:v>
                </c:pt>
                <c:pt idx="12">
                  <c:v>19.100000000000001</c:v>
                </c:pt>
                <c:pt idx="13">
                  <c:v>18.100000000000001</c:v>
                </c:pt>
                <c:pt idx="14">
                  <c:v>18</c:v>
                </c:pt>
                <c:pt idx="15">
                  <c:v>18</c:v>
                </c:pt>
                <c:pt idx="16">
                  <c:v>19.399999999999999</c:v>
                </c:pt>
                <c:pt idx="17">
                  <c:v>19.2</c:v>
                </c:pt>
                <c:pt idx="18">
                  <c:v>19</c:v>
                </c:pt>
                <c:pt idx="19">
                  <c:v>20.399999999999999</c:v>
                </c:pt>
                <c:pt idx="20">
                  <c:v>20.5</c:v>
                </c:pt>
                <c:pt idx="21">
                  <c:v>20.7</c:v>
                </c:pt>
                <c:pt idx="22">
                  <c:v>20.5</c:v>
                </c:pt>
                <c:pt idx="23">
                  <c:v>20.5</c:v>
                </c:pt>
                <c:pt idx="24">
                  <c:v>20.2</c:v>
                </c:pt>
              </c:numCache>
            </c:numRef>
          </c:val>
        </c:ser>
        <c:ser>
          <c:idx val="1"/>
          <c:order val="1"/>
          <c:tx>
            <c:v>Solar Cell Posisi Mengikuti Arah Matahari</c:v>
          </c:tx>
          <c:cat>
            <c:numRef>
              <c:f>Sheet1!$Z$4:$Z$28</c:f>
              <c:numCache>
                <c:formatCode>0.00</c:formatCode>
                <c:ptCount val="25"/>
                <c:pt idx="0">
                  <c:v>8</c:v>
                </c:pt>
                <c:pt idx="1">
                  <c:v>8.2000000000000011</c:v>
                </c:pt>
                <c:pt idx="2">
                  <c:v>8.4</c:v>
                </c:pt>
                <c:pt idx="3">
                  <c:v>9</c:v>
                </c:pt>
                <c:pt idx="4">
                  <c:v>9.2000000000000011</c:v>
                </c:pt>
                <c:pt idx="5">
                  <c:v>9.4</c:v>
                </c:pt>
                <c:pt idx="6">
                  <c:v>10</c:v>
                </c:pt>
                <c:pt idx="7">
                  <c:v>10.200000000000001</c:v>
                </c:pt>
                <c:pt idx="8">
                  <c:v>10.4</c:v>
                </c:pt>
                <c:pt idx="9">
                  <c:v>11</c:v>
                </c:pt>
                <c:pt idx="10">
                  <c:v>11.2</c:v>
                </c:pt>
                <c:pt idx="11">
                  <c:v>11.4</c:v>
                </c:pt>
                <c:pt idx="12">
                  <c:v>12</c:v>
                </c:pt>
                <c:pt idx="13">
                  <c:v>12.2</c:v>
                </c:pt>
                <c:pt idx="14">
                  <c:v>12.4</c:v>
                </c:pt>
                <c:pt idx="15">
                  <c:v>13</c:v>
                </c:pt>
                <c:pt idx="16">
                  <c:v>13.2</c:v>
                </c:pt>
                <c:pt idx="17">
                  <c:v>13.4</c:v>
                </c:pt>
                <c:pt idx="18">
                  <c:v>14</c:v>
                </c:pt>
                <c:pt idx="19">
                  <c:v>14.2</c:v>
                </c:pt>
                <c:pt idx="20">
                  <c:v>14.4</c:v>
                </c:pt>
                <c:pt idx="21">
                  <c:v>15</c:v>
                </c:pt>
                <c:pt idx="22">
                  <c:v>15.2</c:v>
                </c:pt>
                <c:pt idx="23">
                  <c:v>15.4</c:v>
                </c:pt>
                <c:pt idx="24">
                  <c:v>16</c:v>
                </c:pt>
              </c:numCache>
            </c:numRef>
          </c:cat>
          <c:val>
            <c:numRef>
              <c:f>Sheet1!$S$4:$S$28</c:f>
              <c:numCache>
                <c:formatCode>General</c:formatCode>
                <c:ptCount val="25"/>
                <c:pt idx="0">
                  <c:v>20.7</c:v>
                </c:pt>
                <c:pt idx="1">
                  <c:v>20</c:v>
                </c:pt>
                <c:pt idx="2">
                  <c:v>19.899999999999999</c:v>
                </c:pt>
                <c:pt idx="3">
                  <c:v>19.899999999999999</c:v>
                </c:pt>
                <c:pt idx="4">
                  <c:v>19.7</c:v>
                </c:pt>
                <c:pt idx="5">
                  <c:v>19.8</c:v>
                </c:pt>
                <c:pt idx="6">
                  <c:v>18.3</c:v>
                </c:pt>
                <c:pt idx="7">
                  <c:v>18.8</c:v>
                </c:pt>
                <c:pt idx="8">
                  <c:v>18</c:v>
                </c:pt>
                <c:pt idx="9">
                  <c:v>18.2</c:v>
                </c:pt>
                <c:pt idx="10">
                  <c:v>18</c:v>
                </c:pt>
                <c:pt idx="11">
                  <c:v>18.2</c:v>
                </c:pt>
                <c:pt idx="12">
                  <c:v>18.2</c:v>
                </c:pt>
                <c:pt idx="13">
                  <c:v>18.2</c:v>
                </c:pt>
                <c:pt idx="14">
                  <c:v>18.2</c:v>
                </c:pt>
                <c:pt idx="15">
                  <c:v>18.2</c:v>
                </c:pt>
                <c:pt idx="16">
                  <c:v>18.399999999999999</c:v>
                </c:pt>
                <c:pt idx="17">
                  <c:v>18.2</c:v>
                </c:pt>
                <c:pt idx="18">
                  <c:v>19.5</c:v>
                </c:pt>
                <c:pt idx="19">
                  <c:v>19.399999999999999</c:v>
                </c:pt>
                <c:pt idx="20">
                  <c:v>19.8</c:v>
                </c:pt>
                <c:pt idx="21">
                  <c:v>19.7</c:v>
                </c:pt>
                <c:pt idx="22">
                  <c:v>20.3</c:v>
                </c:pt>
                <c:pt idx="23">
                  <c:v>20.100000000000001</c:v>
                </c:pt>
                <c:pt idx="24">
                  <c:v>20.7</c:v>
                </c:pt>
              </c:numCache>
            </c:numRef>
          </c:val>
        </c:ser>
        <c:marker val="1"/>
        <c:axId val="268427264"/>
        <c:axId val="268429568"/>
      </c:lineChart>
      <c:catAx>
        <c:axId val="268427264"/>
        <c:scaling>
          <c:orientation val="minMax"/>
        </c:scaling>
        <c:axPos val="b"/>
        <c:title>
          <c:tx>
            <c:rich>
              <a:bodyPr/>
              <a:lstStyle/>
              <a:p>
                <a:pPr>
                  <a:defRPr lang="en-US"/>
                </a:pPr>
                <a:r>
                  <a:rPr lang="en-US"/>
                  <a:t>Jam</a:t>
                </a:r>
              </a:p>
            </c:rich>
          </c:tx>
          <c:layout>
            <c:manualLayout>
              <c:xMode val="edge"/>
              <c:yMode val="edge"/>
              <c:x val="0.48642000181085027"/>
              <c:y val="0.74538089149102082"/>
            </c:manualLayout>
          </c:layout>
        </c:title>
        <c:numFmt formatCode="0.00" sourceLinked="1"/>
        <c:tickLblPos val="nextTo"/>
        <c:txPr>
          <a:bodyPr/>
          <a:lstStyle/>
          <a:p>
            <a:pPr>
              <a:defRPr lang="en-US"/>
            </a:pPr>
            <a:endParaRPr lang="en-US"/>
          </a:p>
        </c:txPr>
        <c:crossAx val="268429568"/>
        <c:crosses val="autoZero"/>
        <c:auto val="1"/>
        <c:lblAlgn val="ctr"/>
        <c:lblOffset val="100"/>
      </c:catAx>
      <c:valAx>
        <c:axId val="268429568"/>
        <c:scaling>
          <c:orientation val="minMax"/>
        </c:scaling>
        <c:axPos val="l"/>
        <c:majorGridlines/>
        <c:title>
          <c:tx>
            <c:rich>
              <a:bodyPr rot="-5400000" vert="horz"/>
              <a:lstStyle/>
              <a:p>
                <a:pPr>
                  <a:defRPr lang="en-US"/>
                </a:pPr>
                <a:r>
                  <a:rPr lang="en-US"/>
                  <a:t>Tegangan</a:t>
                </a:r>
                <a:r>
                  <a:rPr lang="en-US" baseline="0"/>
                  <a:t>  rangkaian terbuka, V0c (Volt)</a:t>
                </a:r>
                <a:endParaRPr lang="en-US"/>
              </a:p>
            </c:rich>
          </c:tx>
          <c:layout>
            <c:manualLayout>
              <c:xMode val="edge"/>
              <c:yMode val="edge"/>
              <c:x val="4.9778758894033623E-3"/>
              <c:y val="4.6754160901842914E-3"/>
            </c:manualLayout>
          </c:layout>
        </c:title>
        <c:numFmt formatCode="General" sourceLinked="1"/>
        <c:tickLblPos val="nextTo"/>
        <c:txPr>
          <a:bodyPr/>
          <a:lstStyle/>
          <a:p>
            <a:pPr>
              <a:defRPr lang="en-US"/>
            </a:pPr>
            <a:endParaRPr lang="en-US"/>
          </a:p>
        </c:txPr>
        <c:crossAx val="268427264"/>
        <c:crosses val="autoZero"/>
        <c:crossBetween val="between"/>
      </c:valAx>
    </c:plotArea>
    <c:legend>
      <c:legendPos val="b"/>
      <c:layout>
        <c:manualLayout>
          <c:xMode val="edge"/>
          <c:yMode val="edge"/>
          <c:x val="0"/>
          <c:y val="0.86001200433935809"/>
          <c:w val="1"/>
          <c:h val="0.13998799566064191"/>
        </c:manualLayout>
      </c:layout>
      <c:txPr>
        <a:bodyPr/>
        <a:lstStyle/>
        <a:p>
          <a:pPr>
            <a:defRPr lang="en-US"/>
          </a:pPr>
          <a:endParaRPr lang="en-US"/>
        </a:p>
      </c:txP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2595288016995554"/>
          <c:y val="2.9214199770212688E-2"/>
          <c:w val="0.7495563162540777"/>
          <c:h val="0.50592712545723673"/>
        </c:manualLayout>
      </c:layout>
      <c:lineChart>
        <c:grouping val="standard"/>
        <c:ser>
          <c:idx val="0"/>
          <c:order val="0"/>
          <c:tx>
            <c:v>Solar Cell Posisi Horisontal</c:v>
          </c:tx>
          <c:cat>
            <c:numRef>
              <c:f>Sheet1!$Z$4:$Z$29</c:f>
              <c:numCache>
                <c:formatCode>0.00</c:formatCode>
                <c:ptCount val="26"/>
                <c:pt idx="0">
                  <c:v>8</c:v>
                </c:pt>
                <c:pt idx="1">
                  <c:v>8.2000000000000011</c:v>
                </c:pt>
                <c:pt idx="2">
                  <c:v>8.4</c:v>
                </c:pt>
                <c:pt idx="3">
                  <c:v>9</c:v>
                </c:pt>
                <c:pt idx="4">
                  <c:v>9.2000000000000011</c:v>
                </c:pt>
                <c:pt idx="5">
                  <c:v>9.4</c:v>
                </c:pt>
                <c:pt idx="6">
                  <c:v>10</c:v>
                </c:pt>
                <c:pt idx="7">
                  <c:v>10.200000000000001</c:v>
                </c:pt>
                <c:pt idx="8">
                  <c:v>10.4</c:v>
                </c:pt>
                <c:pt idx="9">
                  <c:v>11</c:v>
                </c:pt>
                <c:pt idx="10">
                  <c:v>11.2</c:v>
                </c:pt>
                <c:pt idx="11">
                  <c:v>11.4</c:v>
                </c:pt>
                <c:pt idx="12">
                  <c:v>12</c:v>
                </c:pt>
                <c:pt idx="13">
                  <c:v>12.2</c:v>
                </c:pt>
                <c:pt idx="14">
                  <c:v>12.4</c:v>
                </c:pt>
                <c:pt idx="15">
                  <c:v>13</c:v>
                </c:pt>
                <c:pt idx="16">
                  <c:v>13.2</c:v>
                </c:pt>
                <c:pt idx="17">
                  <c:v>13.4</c:v>
                </c:pt>
                <c:pt idx="18">
                  <c:v>14</c:v>
                </c:pt>
                <c:pt idx="19">
                  <c:v>14.2</c:v>
                </c:pt>
                <c:pt idx="20">
                  <c:v>14.4</c:v>
                </c:pt>
                <c:pt idx="21">
                  <c:v>15</c:v>
                </c:pt>
                <c:pt idx="22">
                  <c:v>15.2</c:v>
                </c:pt>
                <c:pt idx="23">
                  <c:v>15.4</c:v>
                </c:pt>
                <c:pt idx="24">
                  <c:v>16</c:v>
                </c:pt>
              </c:numCache>
            </c:numRef>
          </c:cat>
          <c:val>
            <c:numRef>
              <c:f>Sheet1!$F$5:$F$29</c:f>
              <c:numCache>
                <c:formatCode>General</c:formatCode>
                <c:ptCount val="25"/>
                <c:pt idx="0">
                  <c:v>230.6</c:v>
                </c:pt>
                <c:pt idx="1">
                  <c:v>235.8</c:v>
                </c:pt>
                <c:pt idx="2">
                  <c:v>234.2</c:v>
                </c:pt>
                <c:pt idx="3">
                  <c:v>242.4</c:v>
                </c:pt>
                <c:pt idx="4">
                  <c:v>242.4</c:v>
                </c:pt>
                <c:pt idx="5">
                  <c:v>287.60000000000002</c:v>
                </c:pt>
                <c:pt idx="6">
                  <c:v>291.5</c:v>
                </c:pt>
                <c:pt idx="7">
                  <c:v>294.8</c:v>
                </c:pt>
                <c:pt idx="8">
                  <c:v>326.89999999999969</c:v>
                </c:pt>
                <c:pt idx="9">
                  <c:v>325.89999999999969</c:v>
                </c:pt>
                <c:pt idx="10">
                  <c:v>340.7</c:v>
                </c:pt>
                <c:pt idx="11">
                  <c:v>307.89999999999969</c:v>
                </c:pt>
                <c:pt idx="12">
                  <c:v>294.8</c:v>
                </c:pt>
                <c:pt idx="13">
                  <c:v>336.7</c:v>
                </c:pt>
                <c:pt idx="14">
                  <c:v>328.9</c:v>
                </c:pt>
                <c:pt idx="15">
                  <c:v>334.8</c:v>
                </c:pt>
                <c:pt idx="16">
                  <c:v>325.89999999999969</c:v>
                </c:pt>
                <c:pt idx="17">
                  <c:v>297.39999999999969</c:v>
                </c:pt>
                <c:pt idx="18">
                  <c:v>294.8</c:v>
                </c:pt>
                <c:pt idx="19">
                  <c:v>244</c:v>
                </c:pt>
                <c:pt idx="20">
                  <c:v>242.4</c:v>
                </c:pt>
                <c:pt idx="21">
                  <c:v>255.5</c:v>
                </c:pt>
                <c:pt idx="22">
                  <c:v>244</c:v>
                </c:pt>
                <c:pt idx="23">
                  <c:v>242.4</c:v>
                </c:pt>
                <c:pt idx="24">
                  <c:v>237.5</c:v>
                </c:pt>
              </c:numCache>
            </c:numRef>
          </c:val>
        </c:ser>
        <c:ser>
          <c:idx val="1"/>
          <c:order val="1"/>
          <c:tx>
            <c:v>Solar Cell Posisi Mengikuti Arah Matahari</c:v>
          </c:tx>
          <c:cat>
            <c:numRef>
              <c:f>Sheet1!$Z$4:$Z$29</c:f>
              <c:numCache>
                <c:formatCode>0.00</c:formatCode>
                <c:ptCount val="26"/>
                <c:pt idx="0">
                  <c:v>8</c:v>
                </c:pt>
                <c:pt idx="1">
                  <c:v>8.2000000000000011</c:v>
                </c:pt>
                <c:pt idx="2">
                  <c:v>8.4</c:v>
                </c:pt>
                <c:pt idx="3">
                  <c:v>9</c:v>
                </c:pt>
                <c:pt idx="4">
                  <c:v>9.2000000000000011</c:v>
                </c:pt>
                <c:pt idx="5">
                  <c:v>9.4</c:v>
                </c:pt>
                <c:pt idx="6">
                  <c:v>10</c:v>
                </c:pt>
                <c:pt idx="7">
                  <c:v>10.200000000000001</c:v>
                </c:pt>
                <c:pt idx="8">
                  <c:v>10.4</c:v>
                </c:pt>
                <c:pt idx="9">
                  <c:v>11</c:v>
                </c:pt>
                <c:pt idx="10">
                  <c:v>11.2</c:v>
                </c:pt>
                <c:pt idx="11">
                  <c:v>11.4</c:v>
                </c:pt>
                <c:pt idx="12">
                  <c:v>12</c:v>
                </c:pt>
                <c:pt idx="13">
                  <c:v>12.2</c:v>
                </c:pt>
                <c:pt idx="14">
                  <c:v>12.4</c:v>
                </c:pt>
                <c:pt idx="15">
                  <c:v>13</c:v>
                </c:pt>
                <c:pt idx="16">
                  <c:v>13.2</c:v>
                </c:pt>
                <c:pt idx="17">
                  <c:v>13.4</c:v>
                </c:pt>
                <c:pt idx="18">
                  <c:v>14</c:v>
                </c:pt>
                <c:pt idx="19">
                  <c:v>14.2</c:v>
                </c:pt>
                <c:pt idx="20">
                  <c:v>14.4</c:v>
                </c:pt>
                <c:pt idx="21">
                  <c:v>15</c:v>
                </c:pt>
                <c:pt idx="22">
                  <c:v>15.2</c:v>
                </c:pt>
                <c:pt idx="23">
                  <c:v>15.4</c:v>
                </c:pt>
                <c:pt idx="24">
                  <c:v>16</c:v>
                </c:pt>
              </c:numCache>
            </c:numRef>
          </c:cat>
          <c:val>
            <c:numRef>
              <c:f>Sheet1!$V$4:$V$28</c:f>
              <c:numCache>
                <c:formatCode>General</c:formatCode>
                <c:ptCount val="25"/>
                <c:pt idx="0">
                  <c:v>237.1</c:v>
                </c:pt>
                <c:pt idx="1">
                  <c:v>291.5</c:v>
                </c:pt>
                <c:pt idx="2">
                  <c:v>314.39999999999969</c:v>
                </c:pt>
                <c:pt idx="3">
                  <c:v>312.5</c:v>
                </c:pt>
                <c:pt idx="4">
                  <c:v>307.89999999999969</c:v>
                </c:pt>
                <c:pt idx="5">
                  <c:v>321</c:v>
                </c:pt>
                <c:pt idx="6">
                  <c:v>335.7</c:v>
                </c:pt>
                <c:pt idx="7">
                  <c:v>356.1</c:v>
                </c:pt>
                <c:pt idx="8">
                  <c:v>360.3</c:v>
                </c:pt>
                <c:pt idx="9">
                  <c:v>330.2</c:v>
                </c:pt>
                <c:pt idx="10">
                  <c:v>366.9</c:v>
                </c:pt>
                <c:pt idx="11">
                  <c:v>330.8</c:v>
                </c:pt>
                <c:pt idx="12">
                  <c:v>329.8</c:v>
                </c:pt>
                <c:pt idx="13">
                  <c:v>327.60000000000002</c:v>
                </c:pt>
                <c:pt idx="14">
                  <c:v>332.5</c:v>
                </c:pt>
                <c:pt idx="15">
                  <c:v>334.1</c:v>
                </c:pt>
                <c:pt idx="16">
                  <c:v>347.2</c:v>
                </c:pt>
                <c:pt idx="17">
                  <c:v>330.8</c:v>
                </c:pt>
                <c:pt idx="18">
                  <c:v>321</c:v>
                </c:pt>
                <c:pt idx="19">
                  <c:v>313.8</c:v>
                </c:pt>
                <c:pt idx="20">
                  <c:v>280</c:v>
                </c:pt>
                <c:pt idx="21">
                  <c:v>266.89999999999969</c:v>
                </c:pt>
                <c:pt idx="22">
                  <c:v>258.8</c:v>
                </c:pt>
                <c:pt idx="23">
                  <c:v>239.1</c:v>
                </c:pt>
                <c:pt idx="24">
                  <c:v>231.6</c:v>
                </c:pt>
              </c:numCache>
            </c:numRef>
          </c:val>
        </c:ser>
        <c:marker val="1"/>
        <c:axId val="304319872"/>
        <c:axId val="263341568"/>
      </c:lineChart>
      <c:catAx>
        <c:axId val="304319872"/>
        <c:scaling>
          <c:orientation val="minMax"/>
        </c:scaling>
        <c:axPos val="b"/>
        <c:title>
          <c:tx>
            <c:rich>
              <a:bodyPr/>
              <a:lstStyle/>
              <a:p>
                <a:pPr>
                  <a:defRPr lang="en-US"/>
                </a:pPr>
                <a:r>
                  <a:rPr lang="en-US"/>
                  <a:t>Jam</a:t>
                </a:r>
              </a:p>
            </c:rich>
          </c:tx>
          <c:layout>
            <c:manualLayout>
              <c:xMode val="edge"/>
              <c:yMode val="edge"/>
              <c:x val="0.47262756292837432"/>
              <c:y val="0.71014833645446118"/>
            </c:manualLayout>
          </c:layout>
        </c:title>
        <c:numFmt formatCode="0.00" sourceLinked="1"/>
        <c:tickLblPos val="nextTo"/>
        <c:txPr>
          <a:bodyPr/>
          <a:lstStyle/>
          <a:p>
            <a:pPr>
              <a:defRPr lang="en-US"/>
            </a:pPr>
            <a:endParaRPr lang="en-US"/>
          </a:p>
        </c:txPr>
        <c:crossAx val="263341568"/>
        <c:crosses val="autoZero"/>
        <c:auto val="1"/>
        <c:lblAlgn val="ctr"/>
        <c:lblOffset val="100"/>
      </c:catAx>
      <c:valAx>
        <c:axId val="263341568"/>
        <c:scaling>
          <c:orientation val="minMax"/>
        </c:scaling>
        <c:axPos val="l"/>
        <c:majorGridlines/>
        <c:title>
          <c:tx>
            <c:rich>
              <a:bodyPr rot="-5400000" vert="horz"/>
              <a:lstStyle/>
              <a:p>
                <a:pPr>
                  <a:defRPr lang="en-US"/>
                </a:pPr>
                <a:r>
                  <a:rPr lang="en-US"/>
                  <a:t>Daya</a:t>
                </a:r>
                <a:r>
                  <a:rPr lang="en-US" baseline="0"/>
                  <a:t> Masukan (Watt)</a:t>
                </a:r>
                <a:endParaRPr lang="en-US"/>
              </a:p>
            </c:rich>
          </c:tx>
          <c:layout>
            <c:manualLayout>
              <c:xMode val="edge"/>
              <c:yMode val="edge"/>
              <c:x val="2.4649096995737188E-3"/>
              <c:y val="7.9365958909686452E-2"/>
            </c:manualLayout>
          </c:layout>
        </c:title>
        <c:numFmt formatCode="General" sourceLinked="1"/>
        <c:tickLblPos val="nextTo"/>
        <c:txPr>
          <a:bodyPr/>
          <a:lstStyle/>
          <a:p>
            <a:pPr>
              <a:defRPr lang="en-US"/>
            </a:pPr>
            <a:endParaRPr lang="en-US"/>
          </a:p>
        </c:txPr>
        <c:crossAx val="304319872"/>
        <c:crosses val="autoZero"/>
        <c:crossBetween val="between"/>
      </c:valAx>
    </c:plotArea>
    <c:legend>
      <c:legendPos val="b"/>
      <c:layout>
        <c:manualLayout>
          <c:xMode val="edge"/>
          <c:yMode val="edge"/>
          <c:x val="0"/>
          <c:y val="0.83250517926124257"/>
          <c:w val="1"/>
          <c:h val="0.12876721520094328"/>
        </c:manualLayout>
      </c:layout>
      <c:txPr>
        <a:bodyPr/>
        <a:lstStyle/>
        <a:p>
          <a:pPr>
            <a:defRPr lang="en-US"/>
          </a:pPr>
          <a:endParaRPr lang="en-US"/>
        </a:p>
      </c:txPr>
    </c:legend>
    <c:plotVisOnly val="1"/>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8169222935886273"/>
          <c:y val="3.0924934949581658E-2"/>
          <c:w val="0.81830765462301602"/>
          <c:h val="0.52743369964802345"/>
        </c:manualLayout>
      </c:layout>
      <c:lineChart>
        <c:grouping val="standard"/>
        <c:ser>
          <c:idx val="0"/>
          <c:order val="0"/>
          <c:tx>
            <c:v>Solar Cell Posisi Horisontal</c:v>
          </c:tx>
          <c:cat>
            <c:numRef>
              <c:f>Sheet1!$Z$4:$Z$28</c:f>
              <c:numCache>
                <c:formatCode>0.00</c:formatCode>
                <c:ptCount val="25"/>
                <c:pt idx="0">
                  <c:v>8</c:v>
                </c:pt>
                <c:pt idx="1">
                  <c:v>8.2000000000000011</c:v>
                </c:pt>
                <c:pt idx="2">
                  <c:v>8.4</c:v>
                </c:pt>
                <c:pt idx="3">
                  <c:v>9</c:v>
                </c:pt>
                <c:pt idx="4">
                  <c:v>9.2000000000000011</c:v>
                </c:pt>
                <c:pt idx="5">
                  <c:v>9.4</c:v>
                </c:pt>
                <c:pt idx="6">
                  <c:v>10</c:v>
                </c:pt>
                <c:pt idx="7">
                  <c:v>10.200000000000001</c:v>
                </c:pt>
                <c:pt idx="8">
                  <c:v>10.4</c:v>
                </c:pt>
                <c:pt idx="9">
                  <c:v>11</c:v>
                </c:pt>
                <c:pt idx="10">
                  <c:v>11.2</c:v>
                </c:pt>
                <c:pt idx="11">
                  <c:v>11.4</c:v>
                </c:pt>
                <c:pt idx="12">
                  <c:v>12</c:v>
                </c:pt>
                <c:pt idx="13">
                  <c:v>12.2</c:v>
                </c:pt>
                <c:pt idx="14">
                  <c:v>12.4</c:v>
                </c:pt>
                <c:pt idx="15">
                  <c:v>13</c:v>
                </c:pt>
                <c:pt idx="16">
                  <c:v>13.2</c:v>
                </c:pt>
                <c:pt idx="17">
                  <c:v>13.4</c:v>
                </c:pt>
                <c:pt idx="18">
                  <c:v>14</c:v>
                </c:pt>
                <c:pt idx="19">
                  <c:v>14.2</c:v>
                </c:pt>
                <c:pt idx="20">
                  <c:v>14.4</c:v>
                </c:pt>
                <c:pt idx="21">
                  <c:v>15</c:v>
                </c:pt>
                <c:pt idx="22">
                  <c:v>15.2</c:v>
                </c:pt>
                <c:pt idx="23">
                  <c:v>15.4</c:v>
                </c:pt>
                <c:pt idx="24">
                  <c:v>16</c:v>
                </c:pt>
              </c:numCache>
            </c:numRef>
          </c:cat>
          <c:val>
            <c:numRef>
              <c:f>Sheet1!$G$5:$G$29</c:f>
              <c:numCache>
                <c:formatCode>General</c:formatCode>
                <c:ptCount val="25"/>
                <c:pt idx="0">
                  <c:v>16.399999999999999</c:v>
                </c:pt>
                <c:pt idx="1">
                  <c:v>18.3</c:v>
                </c:pt>
                <c:pt idx="2">
                  <c:v>18.2</c:v>
                </c:pt>
                <c:pt idx="3">
                  <c:v>18.5</c:v>
                </c:pt>
                <c:pt idx="4">
                  <c:v>20.2</c:v>
                </c:pt>
                <c:pt idx="5">
                  <c:v>33.700000000000003</c:v>
                </c:pt>
                <c:pt idx="6">
                  <c:v>35.300000000000004</c:v>
                </c:pt>
                <c:pt idx="7">
                  <c:v>37</c:v>
                </c:pt>
                <c:pt idx="8">
                  <c:v>40.700000000000003</c:v>
                </c:pt>
                <c:pt idx="9">
                  <c:v>40.700000000000003</c:v>
                </c:pt>
                <c:pt idx="10">
                  <c:v>45.3</c:v>
                </c:pt>
                <c:pt idx="11">
                  <c:v>31.2</c:v>
                </c:pt>
                <c:pt idx="12">
                  <c:v>38.200000000000003</c:v>
                </c:pt>
                <c:pt idx="13">
                  <c:v>43.4</c:v>
                </c:pt>
                <c:pt idx="14">
                  <c:v>43.2</c:v>
                </c:pt>
                <c:pt idx="15">
                  <c:v>43.2</c:v>
                </c:pt>
                <c:pt idx="16">
                  <c:v>38.800000000000004</c:v>
                </c:pt>
                <c:pt idx="17">
                  <c:v>33.700000000000003</c:v>
                </c:pt>
                <c:pt idx="18">
                  <c:v>31.9</c:v>
                </c:pt>
                <c:pt idx="19">
                  <c:v>18.100000000000001</c:v>
                </c:pt>
                <c:pt idx="20">
                  <c:v>19.899999999999999</c:v>
                </c:pt>
                <c:pt idx="21">
                  <c:v>23.4</c:v>
                </c:pt>
                <c:pt idx="22">
                  <c:v>18.2</c:v>
                </c:pt>
                <c:pt idx="23">
                  <c:v>18.2</c:v>
                </c:pt>
                <c:pt idx="24">
                  <c:v>16.3</c:v>
                </c:pt>
              </c:numCache>
            </c:numRef>
          </c:val>
        </c:ser>
        <c:ser>
          <c:idx val="1"/>
          <c:order val="1"/>
          <c:tx>
            <c:v>Solar Cell Posisi Mengikuti Arah matahari</c:v>
          </c:tx>
          <c:cat>
            <c:numRef>
              <c:f>Sheet1!$Z$4:$Z$28</c:f>
              <c:numCache>
                <c:formatCode>0.00</c:formatCode>
                <c:ptCount val="25"/>
                <c:pt idx="0">
                  <c:v>8</c:v>
                </c:pt>
                <c:pt idx="1">
                  <c:v>8.2000000000000011</c:v>
                </c:pt>
                <c:pt idx="2">
                  <c:v>8.4</c:v>
                </c:pt>
                <c:pt idx="3">
                  <c:v>9</c:v>
                </c:pt>
                <c:pt idx="4">
                  <c:v>9.2000000000000011</c:v>
                </c:pt>
                <c:pt idx="5">
                  <c:v>9.4</c:v>
                </c:pt>
                <c:pt idx="6">
                  <c:v>10</c:v>
                </c:pt>
                <c:pt idx="7">
                  <c:v>10.200000000000001</c:v>
                </c:pt>
                <c:pt idx="8">
                  <c:v>10.4</c:v>
                </c:pt>
                <c:pt idx="9">
                  <c:v>11</c:v>
                </c:pt>
                <c:pt idx="10">
                  <c:v>11.2</c:v>
                </c:pt>
                <c:pt idx="11">
                  <c:v>11.4</c:v>
                </c:pt>
                <c:pt idx="12">
                  <c:v>12</c:v>
                </c:pt>
                <c:pt idx="13">
                  <c:v>12.2</c:v>
                </c:pt>
                <c:pt idx="14">
                  <c:v>12.4</c:v>
                </c:pt>
                <c:pt idx="15">
                  <c:v>13</c:v>
                </c:pt>
                <c:pt idx="16">
                  <c:v>13.2</c:v>
                </c:pt>
                <c:pt idx="17">
                  <c:v>13.4</c:v>
                </c:pt>
                <c:pt idx="18">
                  <c:v>14</c:v>
                </c:pt>
                <c:pt idx="19">
                  <c:v>14.2</c:v>
                </c:pt>
                <c:pt idx="20">
                  <c:v>14.4</c:v>
                </c:pt>
                <c:pt idx="21">
                  <c:v>15</c:v>
                </c:pt>
                <c:pt idx="22">
                  <c:v>15.2</c:v>
                </c:pt>
                <c:pt idx="23">
                  <c:v>15.4</c:v>
                </c:pt>
                <c:pt idx="24">
                  <c:v>16</c:v>
                </c:pt>
              </c:numCache>
            </c:numRef>
          </c:cat>
          <c:val>
            <c:numRef>
              <c:f>Sheet1!$W$4:$W$28</c:f>
              <c:numCache>
                <c:formatCode>General</c:formatCode>
                <c:ptCount val="25"/>
                <c:pt idx="0">
                  <c:v>21.7</c:v>
                </c:pt>
                <c:pt idx="1">
                  <c:v>38.4</c:v>
                </c:pt>
                <c:pt idx="2">
                  <c:v>44.5</c:v>
                </c:pt>
                <c:pt idx="3">
                  <c:v>42.9</c:v>
                </c:pt>
                <c:pt idx="4">
                  <c:v>42.5</c:v>
                </c:pt>
                <c:pt idx="5">
                  <c:v>45.9</c:v>
                </c:pt>
                <c:pt idx="6">
                  <c:v>43.3</c:v>
                </c:pt>
                <c:pt idx="7">
                  <c:v>44.5</c:v>
                </c:pt>
                <c:pt idx="8">
                  <c:v>44</c:v>
                </c:pt>
                <c:pt idx="9">
                  <c:v>43.1</c:v>
                </c:pt>
                <c:pt idx="10">
                  <c:v>44</c:v>
                </c:pt>
                <c:pt idx="11">
                  <c:v>43.1</c:v>
                </c:pt>
                <c:pt idx="12">
                  <c:v>43.1</c:v>
                </c:pt>
                <c:pt idx="13">
                  <c:v>43.1</c:v>
                </c:pt>
                <c:pt idx="14">
                  <c:v>43.1</c:v>
                </c:pt>
                <c:pt idx="15">
                  <c:v>43.1</c:v>
                </c:pt>
                <c:pt idx="16">
                  <c:v>43.6</c:v>
                </c:pt>
                <c:pt idx="17">
                  <c:v>43.1</c:v>
                </c:pt>
                <c:pt idx="18">
                  <c:v>43.6</c:v>
                </c:pt>
                <c:pt idx="19">
                  <c:v>38.800000000000004</c:v>
                </c:pt>
                <c:pt idx="20">
                  <c:v>33.200000000000003</c:v>
                </c:pt>
                <c:pt idx="21">
                  <c:v>31.5</c:v>
                </c:pt>
                <c:pt idx="22">
                  <c:v>32.800000000000004</c:v>
                </c:pt>
                <c:pt idx="23">
                  <c:v>24.4</c:v>
                </c:pt>
                <c:pt idx="24">
                  <c:v>20.100000000000001</c:v>
                </c:pt>
              </c:numCache>
            </c:numRef>
          </c:val>
        </c:ser>
        <c:marker val="1"/>
        <c:axId val="263354624"/>
        <c:axId val="263369088"/>
      </c:lineChart>
      <c:catAx>
        <c:axId val="263354624"/>
        <c:scaling>
          <c:orientation val="minMax"/>
        </c:scaling>
        <c:axPos val="b"/>
        <c:title>
          <c:tx>
            <c:rich>
              <a:bodyPr/>
              <a:lstStyle/>
              <a:p>
                <a:pPr>
                  <a:defRPr lang="en-US"/>
                </a:pPr>
                <a:r>
                  <a:rPr lang="en-US"/>
                  <a:t>Jam</a:t>
                </a:r>
              </a:p>
            </c:rich>
          </c:tx>
          <c:layout>
            <c:manualLayout>
              <c:xMode val="edge"/>
              <c:yMode val="edge"/>
              <c:x val="0.48544393793973645"/>
              <c:y val="0.71896503497619724"/>
            </c:manualLayout>
          </c:layout>
        </c:title>
        <c:numFmt formatCode="0.00" sourceLinked="1"/>
        <c:tickLblPos val="nextTo"/>
        <c:txPr>
          <a:bodyPr/>
          <a:lstStyle/>
          <a:p>
            <a:pPr>
              <a:defRPr lang="en-US"/>
            </a:pPr>
            <a:endParaRPr lang="en-US"/>
          </a:p>
        </c:txPr>
        <c:crossAx val="263369088"/>
        <c:crosses val="autoZero"/>
        <c:auto val="1"/>
        <c:lblAlgn val="ctr"/>
        <c:lblOffset val="100"/>
      </c:catAx>
      <c:valAx>
        <c:axId val="263369088"/>
        <c:scaling>
          <c:orientation val="minMax"/>
        </c:scaling>
        <c:axPos val="l"/>
        <c:majorGridlines/>
        <c:title>
          <c:tx>
            <c:rich>
              <a:bodyPr rot="-5400000" vert="horz"/>
              <a:lstStyle/>
              <a:p>
                <a:pPr>
                  <a:defRPr lang="en-US"/>
                </a:pPr>
                <a:r>
                  <a:rPr lang="en-US"/>
                  <a:t>Daya</a:t>
                </a:r>
                <a:r>
                  <a:rPr lang="en-US" baseline="0"/>
                  <a:t> Keluaran (Watt)</a:t>
                </a:r>
                <a:endParaRPr lang="en-US"/>
              </a:p>
            </c:rich>
          </c:tx>
          <c:layout>
            <c:manualLayout>
              <c:xMode val="edge"/>
              <c:yMode val="edge"/>
              <c:x val="1.8448308532747115E-4"/>
              <c:y val="0.12234346700673909"/>
            </c:manualLayout>
          </c:layout>
        </c:title>
        <c:numFmt formatCode="General" sourceLinked="1"/>
        <c:tickLblPos val="nextTo"/>
        <c:txPr>
          <a:bodyPr/>
          <a:lstStyle/>
          <a:p>
            <a:pPr>
              <a:defRPr lang="en-US"/>
            </a:pPr>
            <a:endParaRPr lang="en-US"/>
          </a:p>
        </c:txPr>
        <c:crossAx val="263354624"/>
        <c:crosses val="autoZero"/>
        <c:crossBetween val="between"/>
      </c:valAx>
    </c:plotArea>
    <c:legend>
      <c:legendPos val="b"/>
      <c:layout>
        <c:manualLayout>
          <c:xMode val="edge"/>
          <c:yMode val="edge"/>
          <c:x val="0"/>
          <c:y val="0.80060628918871035"/>
          <c:w val="1"/>
          <c:h val="0.15716807516196046"/>
        </c:manualLayout>
      </c:layout>
      <c:txPr>
        <a:bodyPr/>
        <a:lstStyle/>
        <a:p>
          <a:pPr>
            <a:defRPr lang="en-US"/>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2842</Words>
  <Characters>16203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kurnia4</cp:lastModifiedBy>
  <cp:revision>11</cp:revision>
  <cp:lastPrinted>2011-09-27T18:16:00Z</cp:lastPrinted>
  <dcterms:created xsi:type="dcterms:W3CDTF">2011-09-19T19:05:00Z</dcterms:created>
  <dcterms:modified xsi:type="dcterms:W3CDTF">2011-09-27T05:18:00Z</dcterms:modified>
</cp:coreProperties>
</file>