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1C5" w:rsidRDefault="005821C5" w:rsidP="007C04E1">
      <w:pPr>
        <w:spacing w:after="0" w:line="480" w:lineRule="auto"/>
        <w:jc w:val="center"/>
        <w:rPr>
          <w:rFonts w:asciiTheme="majorBidi" w:hAnsiTheme="majorBidi" w:cstheme="majorBidi"/>
          <w:b/>
          <w:bCs/>
          <w:sz w:val="28"/>
          <w:szCs w:val="28"/>
        </w:rPr>
      </w:pPr>
      <w:r>
        <w:rPr>
          <w:rFonts w:asciiTheme="majorBidi" w:hAnsiTheme="majorBidi" w:cstheme="majorBidi"/>
          <w:b/>
          <w:bCs/>
          <w:sz w:val="28"/>
          <w:szCs w:val="28"/>
        </w:rPr>
        <w:t>BAB VI</w:t>
      </w:r>
    </w:p>
    <w:p w:rsidR="005821C5" w:rsidRDefault="005821C5" w:rsidP="007C04E1">
      <w:pPr>
        <w:spacing w:after="0" w:line="480" w:lineRule="auto"/>
        <w:jc w:val="center"/>
        <w:rPr>
          <w:rFonts w:asciiTheme="majorBidi" w:hAnsiTheme="majorBidi" w:cstheme="majorBidi"/>
          <w:b/>
          <w:bCs/>
          <w:sz w:val="28"/>
          <w:szCs w:val="28"/>
          <w:lang w:val="en-US"/>
        </w:rPr>
      </w:pPr>
      <w:r>
        <w:rPr>
          <w:rFonts w:asciiTheme="majorBidi" w:hAnsiTheme="majorBidi" w:cstheme="majorBidi"/>
          <w:b/>
          <w:bCs/>
          <w:sz w:val="28"/>
          <w:szCs w:val="28"/>
        </w:rPr>
        <w:t>PENUTUP</w:t>
      </w:r>
    </w:p>
    <w:p w:rsidR="007C04E1" w:rsidRPr="007C04E1" w:rsidRDefault="007C04E1" w:rsidP="00970168">
      <w:pPr>
        <w:spacing w:after="0" w:line="480" w:lineRule="auto"/>
        <w:rPr>
          <w:rFonts w:asciiTheme="majorBidi" w:hAnsiTheme="majorBidi" w:cstheme="majorBidi"/>
          <w:b/>
          <w:bCs/>
          <w:sz w:val="28"/>
          <w:szCs w:val="28"/>
          <w:lang w:val="en-US"/>
        </w:rPr>
      </w:pPr>
    </w:p>
    <w:p w:rsidR="005821C5" w:rsidRDefault="007C04E1" w:rsidP="007C04E1">
      <w:p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6.1</w:t>
      </w:r>
      <w:r>
        <w:rPr>
          <w:rFonts w:asciiTheme="majorBidi" w:hAnsiTheme="majorBidi" w:cstheme="majorBidi"/>
          <w:b/>
          <w:bCs/>
          <w:sz w:val="24"/>
          <w:szCs w:val="24"/>
          <w:lang w:val="en-US"/>
        </w:rPr>
        <w:t xml:space="preserve">. </w:t>
      </w:r>
      <w:r w:rsidR="005821C5">
        <w:rPr>
          <w:rFonts w:asciiTheme="majorBidi" w:hAnsiTheme="majorBidi" w:cstheme="majorBidi"/>
          <w:b/>
          <w:bCs/>
          <w:sz w:val="24"/>
          <w:szCs w:val="24"/>
        </w:rPr>
        <w:t>Simpulan</w:t>
      </w:r>
    </w:p>
    <w:p w:rsidR="005821C5" w:rsidRDefault="005821C5" w:rsidP="00970168">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Berdasarkan hasil analisis data penelitian yang dilakuka</w:t>
      </w:r>
      <w:r w:rsidR="00615F93">
        <w:rPr>
          <w:rFonts w:asciiTheme="majorBidi" w:hAnsiTheme="majorBidi" w:cstheme="majorBidi"/>
          <w:sz w:val="24"/>
          <w:szCs w:val="24"/>
        </w:rPr>
        <w:t xml:space="preserve">n kepada para </w:t>
      </w:r>
      <w:r>
        <w:rPr>
          <w:rFonts w:asciiTheme="majorBidi" w:hAnsiTheme="majorBidi" w:cstheme="majorBidi"/>
          <w:sz w:val="24"/>
          <w:szCs w:val="24"/>
        </w:rPr>
        <w:t xml:space="preserve">informan dalam meneliti penerapan </w:t>
      </w:r>
      <w:r>
        <w:rPr>
          <w:rFonts w:asciiTheme="majorBidi" w:hAnsiTheme="majorBidi" w:cstheme="majorBidi"/>
          <w:i/>
          <w:iCs/>
          <w:sz w:val="24"/>
          <w:szCs w:val="24"/>
        </w:rPr>
        <w:t>knowledge sharing</w:t>
      </w:r>
      <w:r>
        <w:rPr>
          <w:rFonts w:asciiTheme="majorBidi" w:hAnsiTheme="majorBidi" w:cstheme="majorBidi"/>
          <w:sz w:val="24"/>
          <w:szCs w:val="24"/>
        </w:rPr>
        <w:t xml:space="preserve"> dalam meningkatkan kin</w:t>
      </w:r>
      <w:r w:rsidR="009273B0">
        <w:rPr>
          <w:rFonts w:asciiTheme="majorBidi" w:hAnsiTheme="majorBidi" w:cstheme="majorBidi"/>
          <w:sz w:val="24"/>
          <w:szCs w:val="24"/>
        </w:rPr>
        <w:t>e</w:t>
      </w:r>
      <w:r w:rsidR="008E7D34">
        <w:rPr>
          <w:rFonts w:asciiTheme="majorBidi" w:hAnsiTheme="majorBidi" w:cstheme="majorBidi"/>
          <w:sz w:val="24"/>
          <w:szCs w:val="24"/>
        </w:rPr>
        <w:t>r</w:t>
      </w:r>
      <w:r w:rsidR="009273B0">
        <w:rPr>
          <w:rFonts w:asciiTheme="majorBidi" w:hAnsiTheme="majorBidi" w:cstheme="majorBidi"/>
          <w:sz w:val="24"/>
          <w:szCs w:val="24"/>
        </w:rPr>
        <w:t>ja staf perpustakaan IAIN Wal</w:t>
      </w:r>
      <w:proofErr w:type="spellStart"/>
      <w:r w:rsidR="007B1D03">
        <w:rPr>
          <w:rFonts w:asciiTheme="majorBidi" w:hAnsiTheme="majorBidi" w:cstheme="majorBidi"/>
          <w:sz w:val="24"/>
          <w:szCs w:val="24"/>
          <w:lang w:val="en-US"/>
        </w:rPr>
        <w:t>i</w:t>
      </w:r>
      <w:proofErr w:type="spellEnd"/>
      <w:r w:rsidR="009273B0">
        <w:rPr>
          <w:rFonts w:asciiTheme="majorBidi" w:hAnsiTheme="majorBidi" w:cstheme="majorBidi"/>
          <w:sz w:val="24"/>
          <w:szCs w:val="24"/>
        </w:rPr>
        <w:t>so</w:t>
      </w:r>
      <w:r>
        <w:rPr>
          <w:rFonts w:asciiTheme="majorBidi" w:hAnsiTheme="majorBidi" w:cstheme="majorBidi"/>
          <w:sz w:val="24"/>
          <w:szCs w:val="24"/>
        </w:rPr>
        <w:t>ng</w:t>
      </w:r>
      <w:r w:rsidR="009273B0">
        <w:rPr>
          <w:rFonts w:asciiTheme="majorBidi" w:hAnsiTheme="majorBidi" w:cstheme="majorBidi"/>
          <w:sz w:val="24"/>
          <w:szCs w:val="24"/>
        </w:rPr>
        <w:t>o</w:t>
      </w:r>
      <w:r>
        <w:rPr>
          <w:rFonts w:asciiTheme="majorBidi" w:hAnsiTheme="majorBidi" w:cstheme="majorBidi"/>
          <w:sz w:val="24"/>
          <w:szCs w:val="24"/>
        </w:rPr>
        <w:t xml:space="preserve"> Semarang</w:t>
      </w:r>
      <w:r w:rsidR="007C04E1">
        <w:rPr>
          <w:rFonts w:asciiTheme="majorBidi" w:hAnsiTheme="majorBidi" w:cstheme="majorBidi"/>
          <w:sz w:val="24"/>
          <w:szCs w:val="24"/>
        </w:rPr>
        <w:t xml:space="preserve">, maka peneliti dapat menarik </w:t>
      </w:r>
      <w:r>
        <w:rPr>
          <w:rFonts w:asciiTheme="majorBidi" w:hAnsiTheme="majorBidi" w:cstheme="majorBidi"/>
          <w:sz w:val="24"/>
          <w:szCs w:val="24"/>
        </w:rPr>
        <w:t xml:space="preserve">simpulan bahwa penerapan </w:t>
      </w:r>
      <w:r>
        <w:rPr>
          <w:rFonts w:asciiTheme="majorBidi" w:hAnsiTheme="majorBidi" w:cstheme="majorBidi"/>
          <w:i/>
          <w:iCs/>
          <w:sz w:val="24"/>
          <w:szCs w:val="24"/>
        </w:rPr>
        <w:t>knowledge sharing</w:t>
      </w:r>
      <w:r>
        <w:rPr>
          <w:rFonts w:asciiTheme="majorBidi" w:hAnsiTheme="majorBidi" w:cstheme="majorBidi"/>
          <w:sz w:val="24"/>
          <w:szCs w:val="24"/>
        </w:rPr>
        <w:t xml:space="preserve"> sesuai yang dikemukakan oleh Christensen (2007) melalui 4 objek</w:t>
      </w:r>
      <w:r>
        <w:rPr>
          <w:rFonts w:asciiTheme="majorBidi" w:hAnsiTheme="majorBidi" w:cstheme="majorBidi"/>
          <w:i/>
          <w:iCs/>
          <w:sz w:val="24"/>
          <w:szCs w:val="24"/>
        </w:rPr>
        <w:t xml:space="preserve"> knowledge sharing</w:t>
      </w:r>
      <w:r>
        <w:rPr>
          <w:rFonts w:asciiTheme="majorBidi" w:hAnsiTheme="majorBidi" w:cstheme="majorBidi"/>
          <w:sz w:val="24"/>
          <w:szCs w:val="24"/>
        </w:rPr>
        <w:t xml:space="preserve"> dapat meningkatkan kinerja staf Perpustakaan IAIN Walisongo Semarang. Adapun penjelasan ke empat objek tersebut dapat disimpulkan sebagai berikut :</w:t>
      </w:r>
    </w:p>
    <w:p w:rsidR="005821C5" w:rsidRPr="007C04E1" w:rsidRDefault="005821C5" w:rsidP="00F3085F">
      <w:pPr>
        <w:pStyle w:val="ListParagraph"/>
        <w:numPr>
          <w:ilvl w:val="0"/>
          <w:numId w:val="5"/>
        </w:numPr>
        <w:spacing w:after="0" w:line="480" w:lineRule="auto"/>
        <w:jc w:val="both"/>
        <w:rPr>
          <w:rFonts w:asciiTheme="majorBidi" w:hAnsiTheme="majorBidi" w:cstheme="majorBidi"/>
          <w:sz w:val="24"/>
          <w:szCs w:val="24"/>
        </w:rPr>
      </w:pPr>
      <w:r w:rsidRPr="007C04E1">
        <w:rPr>
          <w:rFonts w:asciiTheme="majorBidi" w:hAnsiTheme="majorBidi" w:cstheme="majorBidi"/>
          <w:sz w:val="24"/>
          <w:szCs w:val="24"/>
        </w:rPr>
        <w:t xml:space="preserve">Penerapan </w:t>
      </w:r>
      <w:r w:rsidRPr="007C04E1">
        <w:rPr>
          <w:rFonts w:asciiTheme="majorBidi" w:hAnsiTheme="majorBidi" w:cstheme="majorBidi"/>
          <w:i/>
          <w:iCs/>
          <w:sz w:val="24"/>
          <w:szCs w:val="24"/>
        </w:rPr>
        <w:t>Profesional Knowledge</w:t>
      </w:r>
      <w:r w:rsidR="007C04E1">
        <w:rPr>
          <w:rFonts w:asciiTheme="majorBidi" w:hAnsiTheme="majorBidi" w:cstheme="majorBidi"/>
          <w:i/>
          <w:iCs/>
          <w:sz w:val="24"/>
          <w:szCs w:val="24"/>
          <w:lang w:val="en-US"/>
        </w:rPr>
        <w:t xml:space="preserve"> </w:t>
      </w:r>
      <w:r w:rsidR="007C04E1">
        <w:rPr>
          <w:rFonts w:asciiTheme="majorBidi" w:hAnsiTheme="majorBidi" w:cstheme="majorBidi"/>
          <w:sz w:val="24"/>
          <w:szCs w:val="24"/>
        </w:rPr>
        <w:t>di Perpustakaan IAIN Walisongo</w:t>
      </w:r>
      <w:r w:rsidR="007C04E1">
        <w:rPr>
          <w:rFonts w:asciiTheme="majorBidi" w:hAnsiTheme="majorBidi" w:cstheme="majorBidi"/>
          <w:sz w:val="24"/>
          <w:szCs w:val="24"/>
          <w:lang w:val="en-US"/>
        </w:rPr>
        <w:t xml:space="preserve"> </w:t>
      </w:r>
      <w:r w:rsidRPr="007C04E1">
        <w:rPr>
          <w:rFonts w:asciiTheme="majorBidi" w:hAnsiTheme="majorBidi" w:cstheme="majorBidi"/>
          <w:sz w:val="24"/>
          <w:szCs w:val="24"/>
        </w:rPr>
        <w:t>Semarang dapat meningkatka</w:t>
      </w:r>
      <w:r w:rsidR="00970168">
        <w:rPr>
          <w:rFonts w:asciiTheme="majorBidi" w:hAnsiTheme="majorBidi" w:cstheme="majorBidi"/>
          <w:sz w:val="24"/>
          <w:szCs w:val="24"/>
          <w:lang w:val="en-US"/>
        </w:rPr>
        <w:t>n</w:t>
      </w:r>
      <w:r w:rsidRPr="007C04E1">
        <w:rPr>
          <w:rFonts w:asciiTheme="majorBidi" w:hAnsiTheme="majorBidi" w:cstheme="majorBidi"/>
          <w:sz w:val="24"/>
          <w:szCs w:val="24"/>
        </w:rPr>
        <w:t xml:space="preserve"> kinerja staf Perpustakaan.</w:t>
      </w:r>
      <w:r w:rsidR="00F3085F">
        <w:rPr>
          <w:rFonts w:asciiTheme="majorBidi" w:hAnsiTheme="majorBidi" w:cstheme="majorBidi"/>
          <w:sz w:val="24"/>
          <w:szCs w:val="24"/>
        </w:rPr>
        <w:t xml:space="preserve"> Terbukti dengan adanya latar belakang pendidikan yang berbeda antar staf tidak menghambat kinerja staf, tapi mampu meningkatkan kerjasama dan menumbuhkan budaya belajar secara terus menerus.</w:t>
      </w:r>
    </w:p>
    <w:p w:rsidR="005821C5" w:rsidRPr="007C04E1" w:rsidRDefault="00A85A45" w:rsidP="007C04E1">
      <w:pPr>
        <w:pStyle w:val="ListParagraph"/>
        <w:numPr>
          <w:ilvl w:val="0"/>
          <w:numId w:val="5"/>
        </w:numPr>
        <w:spacing w:after="0" w:line="480" w:lineRule="auto"/>
        <w:jc w:val="both"/>
        <w:rPr>
          <w:rFonts w:asciiTheme="majorBidi" w:hAnsiTheme="majorBidi" w:cstheme="majorBidi"/>
          <w:sz w:val="24"/>
          <w:szCs w:val="24"/>
        </w:rPr>
      </w:pPr>
      <w:r>
        <w:rPr>
          <w:rFonts w:asciiTheme="majorBidi" w:hAnsiTheme="majorBidi" w:cstheme="majorBidi"/>
          <w:noProof/>
          <w:sz w:val="24"/>
          <w:szCs w:val="24"/>
          <w:lang w:val="en-US" w:eastAsia="en-US"/>
        </w:rPr>
        <w:pict>
          <v:rect id="_x0000_s1026" style="position:absolute;left:0;text-align:left;margin-left:207.6pt;margin-top:155.75pt;width:36pt;height:23.25pt;z-index:251658240" strokecolor="white [3212]">
            <v:textbox>
              <w:txbxContent>
                <w:p w:rsidR="00A85A45" w:rsidRPr="00A85A45" w:rsidRDefault="00A85A45">
                  <w:pPr>
                    <w:rPr>
                      <w:rFonts w:ascii="Times New Roman" w:hAnsi="Times New Roman" w:cs="Times New Roman"/>
                      <w:sz w:val="24"/>
                      <w:szCs w:val="24"/>
                      <w:lang w:val="en-US"/>
                    </w:rPr>
                  </w:pPr>
                  <w:r w:rsidRPr="00A85A45">
                    <w:rPr>
                      <w:rFonts w:ascii="Times New Roman" w:hAnsi="Times New Roman" w:cs="Times New Roman"/>
                      <w:sz w:val="24"/>
                      <w:szCs w:val="24"/>
                      <w:lang w:val="en-US"/>
                    </w:rPr>
                    <w:t>75</w:t>
                  </w:r>
                </w:p>
              </w:txbxContent>
            </v:textbox>
          </v:rect>
        </w:pict>
      </w:r>
      <w:r w:rsidR="005821C5" w:rsidRPr="007C04E1">
        <w:rPr>
          <w:rFonts w:asciiTheme="majorBidi" w:hAnsiTheme="majorBidi" w:cstheme="majorBidi"/>
          <w:sz w:val="24"/>
          <w:szCs w:val="24"/>
        </w:rPr>
        <w:t xml:space="preserve">Penerapan </w:t>
      </w:r>
      <w:r w:rsidR="005821C5" w:rsidRPr="007C04E1">
        <w:rPr>
          <w:rFonts w:asciiTheme="majorBidi" w:hAnsiTheme="majorBidi" w:cstheme="majorBidi"/>
          <w:i/>
          <w:iCs/>
          <w:sz w:val="24"/>
          <w:szCs w:val="24"/>
        </w:rPr>
        <w:t>Coordinating Knowledge</w:t>
      </w:r>
      <w:r w:rsidR="005821C5" w:rsidRPr="007C04E1">
        <w:rPr>
          <w:rFonts w:asciiTheme="majorBidi" w:hAnsiTheme="majorBidi" w:cstheme="majorBidi"/>
          <w:sz w:val="24"/>
          <w:szCs w:val="24"/>
        </w:rPr>
        <w:t xml:space="preserve"> di Perpustakaan IAIN Walisongo Semarang dapat meningkatkan kinerja staf perpustakaan.</w:t>
      </w:r>
      <w:r w:rsidR="00F3085F">
        <w:rPr>
          <w:rFonts w:asciiTheme="majorBidi" w:hAnsiTheme="majorBidi" w:cstheme="majorBidi"/>
          <w:sz w:val="24"/>
          <w:szCs w:val="24"/>
        </w:rPr>
        <w:t xml:space="preserve"> Hal ini terbukti dengan adanya aturan-aturan kerja dan kebijakan yang jelas di Perpustakaan IAIN Walisongo Semarang. Selain itu telah ada pembagian kerja yang jelas disesuaikan dengan latar belakang pendidikan para staf. Di</w:t>
      </w:r>
      <w:r w:rsidR="009273B0">
        <w:rPr>
          <w:rFonts w:asciiTheme="majorBidi" w:hAnsiTheme="majorBidi" w:cstheme="majorBidi"/>
          <w:sz w:val="24"/>
          <w:szCs w:val="24"/>
        </w:rPr>
        <w:t xml:space="preserve"> </w:t>
      </w:r>
      <w:r w:rsidR="00F3085F">
        <w:rPr>
          <w:rFonts w:asciiTheme="majorBidi" w:hAnsiTheme="majorBidi" w:cstheme="majorBidi"/>
          <w:sz w:val="24"/>
          <w:szCs w:val="24"/>
        </w:rPr>
        <w:t xml:space="preserve">perpustakaan </w:t>
      </w:r>
      <w:r w:rsidR="00F3085F">
        <w:rPr>
          <w:rFonts w:asciiTheme="majorBidi" w:hAnsiTheme="majorBidi" w:cstheme="majorBidi"/>
          <w:sz w:val="24"/>
          <w:szCs w:val="24"/>
        </w:rPr>
        <w:lastRenderedPageBreak/>
        <w:t xml:space="preserve">IAIN Walisongo Semarang juga telah ada koordinasi yang jelas antara pihak manajerial perpustakaan dengan para staf, sehingga pendistribusian </w:t>
      </w:r>
      <w:r w:rsidR="00C13952">
        <w:rPr>
          <w:rFonts w:asciiTheme="majorBidi" w:hAnsiTheme="majorBidi" w:cstheme="majorBidi"/>
          <w:sz w:val="24"/>
          <w:szCs w:val="24"/>
        </w:rPr>
        <w:t>informasi kepada para staf berjalan dengan baik.</w:t>
      </w:r>
      <w:r w:rsidR="008E4A1D">
        <w:rPr>
          <w:rFonts w:asciiTheme="majorBidi" w:hAnsiTheme="majorBidi" w:cstheme="majorBidi"/>
          <w:sz w:val="24"/>
          <w:szCs w:val="24"/>
          <w:lang w:val="en-US"/>
        </w:rPr>
        <w:t xml:space="preserve"> Hal </w:t>
      </w:r>
      <w:proofErr w:type="spellStart"/>
      <w:r w:rsidR="008E4A1D">
        <w:rPr>
          <w:rFonts w:asciiTheme="majorBidi" w:hAnsiTheme="majorBidi" w:cstheme="majorBidi"/>
          <w:sz w:val="24"/>
          <w:szCs w:val="24"/>
          <w:lang w:val="en-US"/>
        </w:rPr>
        <w:t>ini</w:t>
      </w:r>
      <w:proofErr w:type="spellEnd"/>
      <w:r w:rsidR="008E4A1D">
        <w:rPr>
          <w:rFonts w:asciiTheme="majorBidi" w:hAnsiTheme="majorBidi" w:cstheme="majorBidi"/>
          <w:sz w:val="24"/>
          <w:szCs w:val="24"/>
          <w:lang w:val="en-US"/>
        </w:rPr>
        <w:t xml:space="preserve"> </w:t>
      </w:r>
      <w:proofErr w:type="spellStart"/>
      <w:r w:rsidR="007B1D03">
        <w:rPr>
          <w:rFonts w:asciiTheme="majorBidi" w:hAnsiTheme="majorBidi" w:cstheme="majorBidi"/>
          <w:sz w:val="24"/>
          <w:szCs w:val="24"/>
          <w:lang w:val="en-US"/>
        </w:rPr>
        <w:t>menyebabkan</w:t>
      </w:r>
      <w:proofErr w:type="spellEnd"/>
      <w:r w:rsidR="008E4A1D">
        <w:rPr>
          <w:rFonts w:asciiTheme="majorBidi" w:hAnsiTheme="majorBidi" w:cstheme="majorBidi"/>
          <w:sz w:val="24"/>
          <w:szCs w:val="24"/>
          <w:lang w:val="en-US"/>
        </w:rPr>
        <w:t xml:space="preserve"> </w:t>
      </w:r>
      <w:proofErr w:type="spellStart"/>
      <w:r w:rsidR="008E4A1D">
        <w:rPr>
          <w:rFonts w:asciiTheme="majorBidi" w:hAnsiTheme="majorBidi" w:cstheme="majorBidi"/>
          <w:sz w:val="24"/>
          <w:szCs w:val="24"/>
          <w:lang w:val="en-US"/>
        </w:rPr>
        <w:t>kebijakan</w:t>
      </w:r>
      <w:proofErr w:type="spellEnd"/>
      <w:r w:rsidR="008E4A1D">
        <w:rPr>
          <w:rFonts w:asciiTheme="majorBidi" w:hAnsiTheme="majorBidi" w:cstheme="majorBidi"/>
          <w:sz w:val="24"/>
          <w:szCs w:val="24"/>
          <w:lang w:val="en-US"/>
        </w:rPr>
        <w:t xml:space="preserve"> yang </w:t>
      </w:r>
      <w:proofErr w:type="spellStart"/>
      <w:r w:rsidR="008E4A1D">
        <w:rPr>
          <w:rFonts w:asciiTheme="majorBidi" w:hAnsiTheme="majorBidi" w:cstheme="majorBidi"/>
          <w:sz w:val="24"/>
          <w:szCs w:val="24"/>
          <w:lang w:val="en-US"/>
        </w:rPr>
        <w:t>diambil</w:t>
      </w:r>
      <w:proofErr w:type="spellEnd"/>
      <w:r w:rsidR="008E4A1D">
        <w:rPr>
          <w:rFonts w:asciiTheme="majorBidi" w:hAnsiTheme="majorBidi" w:cstheme="majorBidi"/>
          <w:sz w:val="24"/>
          <w:szCs w:val="24"/>
          <w:lang w:val="en-US"/>
        </w:rPr>
        <w:t xml:space="preserve"> </w:t>
      </w:r>
      <w:proofErr w:type="spellStart"/>
      <w:r w:rsidR="008E4A1D">
        <w:rPr>
          <w:rFonts w:asciiTheme="majorBidi" w:hAnsiTheme="majorBidi" w:cstheme="majorBidi"/>
          <w:sz w:val="24"/>
          <w:szCs w:val="24"/>
          <w:lang w:val="en-US"/>
        </w:rPr>
        <w:t>dapat</w:t>
      </w:r>
      <w:proofErr w:type="spellEnd"/>
      <w:r w:rsidR="008E4A1D">
        <w:rPr>
          <w:rFonts w:asciiTheme="majorBidi" w:hAnsiTheme="majorBidi" w:cstheme="majorBidi"/>
          <w:sz w:val="24"/>
          <w:szCs w:val="24"/>
          <w:lang w:val="en-US"/>
        </w:rPr>
        <w:t xml:space="preserve"> </w:t>
      </w:r>
      <w:proofErr w:type="spellStart"/>
      <w:r w:rsidR="008E4A1D">
        <w:rPr>
          <w:rFonts w:asciiTheme="majorBidi" w:hAnsiTheme="majorBidi" w:cstheme="majorBidi"/>
          <w:sz w:val="24"/>
          <w:szCs w:val="24"/>
          <w:lang w:val="en-US"/>
        </w:rPr>
        <w:t>memberikan</w:t>
      </w:r>
      <w:proofErr w:type="spellEnd"/>
      <w:r w:rsidR="008E4A1D">
        <w:rPr>
          <w:rFonts w:asciiTheme="majorBidi" w:hAnsiTheme="majorBidi" w:cstheme="majorBidi"/>
          <w:sz w:val="24"/>
          <w:szCs w:val="24"/>
          <w:lang w:val="en-US"/>
        </w:rPr>
        <w:t xml:space="preserve"> </w:t>
      </w:r>
      <w:proofErr w:type="spellStart"/>
      <w:r w:rsidR="008E4A1D">
        <w:rPr>
          <w:rFonts w:asciiTheme="majorBidi" w:hAnsiTheme="majorBidi" w:cstheme="majorBidi"/>
          <w:sz w:val="24"/>
          <w:szCs w:val="24"/>
          <w:lang w:val="en-US"/>
        </w:rPr>
        <w:t>kepuasan</w:t>
      </w:r>
      <w:proofErr w:type="spellEnd"/>
      <w:r w:rsidR="008E4A1D">
        <w:rPr>
          <w:rFonts w:asciiTheme="majorBidi" w:hAnsiTheme="majorBidi" w:cstheme="majorBidi"/>
          <w:sz w:val="24"/>
          <w:szCs w:val="24"/>
          <w:lang w:val="en-US"/>
        </w:rPr>
        <w:t xml:space="preserve"> </w:t>
      </w:r>
      <w:proofErr w:type="spellStart"/>
      <w:r w:rsidR="008E4A1D">
        <w:rPr>
          <w:rFonts w:asciiTheme="majorBidi" w:hAnsiTheme="majorBidi" w:cstheme="majorBidi"/>
          <w:sz w:val="24"/>
          <w:szCs w:val="24"/>
          <w:lang w:val="en-US"/>
        </w:rPr>
        <w:t>pelayanan</w:t>
      </w:r>
      <w:proofErr w:type="spellEnd"/>
      <w:r w:rsidR="008E4A1D">
        <w:rPr>
          <w:rFonts w:asciiTheme="majorBidi" w:hAnsiTheme="majorBidi" w:cstheme="majorBidi"/>
          <w:sz w:val="24"/>
          <w:szCs w:val="24"/>
          <w:lang w:val="en-US"/>
        </w:rPr>
        <w:t xml:space="preserve"> </w:t>
      </w:r>
      <w:proofErr w:type="spellStart"/>
      <w:r w:rsidR="008E4A1D">
        <w:rPr>
          <w:rFonts w:asciiTheme="majorBidi" w:hAnsiTheme="majorBidi" w:cstheme="majorBidi"/>
          <w:sz w:val="24"/>
          <w:szCs w:val="24"/>
          <w:lang w:val="en-US"/>
        </w:rPr>
        <w:t>kepada</w:t>
      </w:r>
      <w:proofErr w:type="spellEnd"/>
      <w:r w:rsidR="008E4A1D">
        <w:rPr>
          <w:rFonts w:asciiTheme="majorBidi" w:hAnsiTheme="majorBidi" w:cstheme="majorBidi"/>
          <w:sz w:val="24"/>
          <w:szCs w:val="24"/>
          <w:lang w:val="en-US"/>
        </w:rPr>
        <w:t xml:space="preserve"> </w:t>
      </w:r>
      <w:proofErr w:type="spellStart"/>
      <w:r w:rsidR="008E4A1D">
        <w:rPr>
          <w:rFonts w:asciiTheme="majorBidi" w:hAnsiTheme="majorBidi" w:cstheme="majorBidi"/>
          <w:sz w:val="24"/>
          <w:szCs w:val="24"/>
          <w:lang w:val="en-US"/>
        </w:rPr>
        <w:t>para</w:t>
      </w:r>
      <w:proofErr w:type="spellEnd"/>
      <w:r w:rsidR="008E4A1D">
        <w:rPr>
          <w:rFonts w:asciiTheme="majorBidi" w:hAnsiTheme="majorBidi" w:cstheme="majorBidi"/>
          <w:sz w:val="24"/>
          <w:szCs w:val="24"/>
          <w:lang w:val="en-US"/>
        </w:rPr>
        <w:t xml:space="preserve"> </w:t>
      </w:r>
      <w:proofErr w:type="spellStart"/>
      <w:r w:rsidR="008E4A1D">
        <w:rPr>
          <w:rFonts w:asciiTheme="majorBidi" w:hAnsiTheme="majorBidi" w:cstheme="majorBidi"/>
          <w:sz w:val="24"/>
          <w:szCs w:val="24"/>
          <w:lang w:val="en-US"/>
        </w:rPr>
        <w:t>pemustaka</w:t>
      </w:r>
      <w:proofErr w:type="spellEnd"/>
      <w:r w:rsidR="008E4A1D">
        <w:rPr>
          <w:rFonts w:asciiTheme="majorBidi" w:hAnsiTheme="majorBidi" w:cstheme="majorBidi"/>
          <w:sz w:val="24"/>
          <w:szCs w:val="24"/>
          <w:lang w:val="en-US"/>
        </w:rPr>
        <w:t>.</w:t>
      </w:r>
    </w:p>
    <w:p w:rsidR="007C04E1" w:rsidRPr="007C04E1" w:rsidRDefault="005821C5" w:rsidP="00C13952">
      <w:pPr>
        <w:pStyle w:val="ListParagraph"/>
        <w:numPr>
          <w:ilvl w:val="0"/>
          <w:numId w:val="5"/>
        </w:numPr>
        <w:spacing w:after="0" w:line="480" w:lineRule="auto"/>
        <w:jc w:val="both"/>
        <w:rPr>
          <w:rFonts w:asciiTheme="majorBidi" w:hAnsiTheme="majorBidi" w:cstheme="majorBidi"/>
          <w:sz w:val="24"/>
          <w:szCs w:val="24"/>
        </w:rPr>
      </w:pPr>
      <w:r w:rsidRPr="007C04E1">
        <w:rPr>
          <w:rFonts w:asciiTheme="majorBidi" w:hAnsiTheme="majorBidi" w:cstheme="majorBidi"/>
          <w:sz w:val="24"/>
          <w:szCs w:val="24"/>
        </w:rPr>
        <w:t xml:space="preserve">Penerapan </w:t>
      </w:r>
      <w:r w:rsidRPr="007C04E1">
        <w:rPr>
          <w:rFonts w:asciiTheme="majorBidi" w:hAnsiTheme="majorBidi" w:cstheme="majorBidi"/>
          <w:i/>
          <w:iCs/>
          <w:sz w:val="24"/>
          <w:szCs w:val="24"/>
        </w:rPr>
        <w:t>Object-Based Knowledge</w:t>
      </w:r>
      <w:r w:rsidRPr="007C04E1">
        <w:rPr>
          <w:rFonts w:asciiTheme="majorBidi" w:hAnsiTheme="majorBidi" w:cstheme="majorBidi"/>
          <w:sz w:val="24"/>
          <w:szCs w:val="24"/>
        </w:rPr>
        <w:t xml:space="preserve"> di Perpustakaan IAIN Walisongo Semarang dapat meningkatkan kinerja staf perpustakaan.</w:t>
      </w:r>
      <w:r w:rsidR="00C13952">
        <w:rPr>
          <w:rFonts w:asciiTheme="majorBidi" w:hAnsiTheme="majorBidi" w:cstheme="majorBidi"/>
          <w:sz w:val="24"/>
          <w:szCs w:val="24"/>
        </w:rPr>
        <w:t xml:space="preserve"> Hal ini terbukti dari jawaban para informan dimana telah terjadi kerjasama antar staf, kerjasama antar bidang dan transfer pengetahuan antara staf yang memilki latar belakang pendidikan perpustakaan dengan yang tidak berlatar belakang pendidikan perpustakaan. Sehingg</w:t>
      </w:r>
      <w:r w:rsidR="00FB3C98">
        <w:rPr>
          <w:rFonts w:asciiTheme="majorBidi" w:hAnsiTheme="majorBidi" w:cstheme="majorBidi"/>
          <w:sz w:val="24"/>
          <w:szCs w:val="24"/>
        </w:rPr>
        <w:t>a kesenjangan pengetahuan an</w:t>
      </w:r>
      <w:proofErr w:type="spellStart"/>
      <w:r w:rsidR="00FB3C98">
        <w:rPr>
          <w:rFonts w:asciiTheme="majorBidi" w:hAnsiTheme="majorBidi" w:cstheme="majorBidi"/>
          <w:sz w:val="24"/>
          <w:szCs w:val="24"/>
          <w:lang w:val="en-US"/>
        </w:rPr>
        <w:t>tara</w:t>
      </w:r>
      <w:proofErr w:type="spellEnd"/>
      <w:r w:rsidR="00C13952">
        <w:rPr>
          <w:rFonts w:asciiTheme="majorBidi" w:hAnsiTheme="majorBidi" w:cstheme="majorBidi"/>
          <w:sz w:val="24"/>
          <w:szCs w:val="24"/>
        </w:rPr>
        <w:t xml:space="preserve"> staf dapat dikurangi dan pekerjaan dapat terselesaikan secara optimal.</w:t>
      </w:r>
      <w:r w:rsidR="00615F93">
        <w:rPr>
          <w:rFonts w:asciiTheme="majorBidi" w:hAnsiTheme="majorBidi" w:cstheme="majorBidi"/>
          <w:sz w:val="24"/>
          <w:szCs w:val="24"/>
        </w:rPr>
        <w:t xml:space="preserve"> Selain itu dari pengakuan informan juga diketahui bahwa pemustaka merasa puas dengan pelayanan para pustakawan dan fasilitas yang ada di Perpustakaan.</w:t>
      </w:r>
    </w:p>
    <w:p w:rsidR="00FF361A" w:rsidRPr="00970168" w:rsidRDefault="005821C5" w:rsidP="00970168">
      <w:pPr>
        <w:pStyle w:val="ListParagraph"/>
        <w:numPr>
          <w:ilvl w:val="0"/>
          <w:numId w:val="5"/>
        </w:numPr>
        <w:spacing w:after="0" w:line="480" w:lineRule="auto"/>
        <w:jc w:val="both"/>
        <w:rPr>
          <w:rFonts w:asciiTheme="majorBidi" w:hAnsiTheme="majorBidi" w:cstheme="majorBidi"/>
          <w:sz w:val="24"/>
          <w:szCs w:val="24"/>
        </w:rPr>
      </w:pPr>
      <w:r w:rsidRPr="007C04E1">
        <w:rPr>
          <w:rFonts w:asciiTheme="majorBidi" w:hAnsiTheme="majorBidi" w:cstheme="majorBidi"/>
          <w:sz w:val="24"/>
          <w:szCs w:val="24"/>
        </w:rPr>
        <w:t xml:space="preserve">Penerapan </w:t>
      </w:r>
      <w:r w:rsidRPr="002C41C6">
        <w:rPr>
          <w:rFonts w:asciiTheme="majorBidi" w:hAnsiTheme="majorBidi" w:cstheme="majorBidi"/>
          <w:i/>
          <w:iCs/>
          <w:sz w:val="24"/>
          <w:szCs w:val="24"/>
        </w:rPr>
        <w:t>Know-who</w:t>
      </w:r>
      <w:r w:rsidRPr="007C04E1">
        <w:rPr>
          <w:rFonts w:asciiTheme="majorBidi" w:hAnsiTheme="majorBidi" w:cstheme="majorBidi"/>
          <w:sz w:val="24"/>
          <w:szCs w:val="24"/>
        </w:rPr>
        <w:t xml:space="preserve"> di Perpustakaan IAIN Walisongo Semarang dapat meningkatkan kinerja staf perpustakaan.</w:t>
      </w:r>
      <w:r w:rsidR="00C13952">
        <w:rPr>
          <w:rFonts w:asciiTheme="majorBidi" w:hAnsiTheme="majorBidi" w:cstheme="majorBidi"/>
          <w:sz w:val="24"/>
          <w:szCs w:val="24"/>
        </w:rPr>
        <w:t xml:space="preserve"> Hal ini dapat terlihat dari pembagian </w:t>
      </w:r>
      <w:r w:rsidR="002C41C6">
        <w:rPr>
          <w:rFonts w:asciiTheme="majorBidi" w:hAnsiTheme="majorBidi" w:cstheme="majorBidi"/>
          <w:sz w:val="24"/>
          <w:szCs w:val="24"/>
        </w:rPr>
        <w:t xml:space="preserve">kerja </w:t>
      </w:r>
      <w:r w:rsidR="00C13952">
        <w:rPr>
          <w:rFonts w:asciiTheme="majorBidi" w:hAnsiTheme="majorBidi" w:cstheme="majorBidi"/>
          <w:sz w:val="24"/>
          <w:szCs w:val="24"/>
        </w:rPr>
        <w:t>dan</w:t>
      </w:r>
      <w:r w:rsidR="002C41C6">
        <w:rPr>
          <w:rFonts w:asciiTheme="majorBidi" w:hAnsiTheme="majorBidi" w:cstheme="majorBidi"/>
          <w:sz w:val="24"/>
          <w:szCs w:val="24"/>
        </w:rPr>
        <w:t xml:space="preserve"> penempatan koordinator bidang dan staf sesuai dengan kapasitasnya. Diakui juga oleh para informan dimana </w:t>
      </w:r>
      <w:r w:rsidR="00C13952">
        <w:rPr>
          <w:rFonts w:asciiTheme="majorBidi" w:hAnsiTheme="majorBidi" w:cstheme="majorBidi"/>
          <w:sz w:val="24"/>
          <w:szCs w:val="24"/>
        </w:rPr>
        <w:t xml:space="preserve"> </w:t>
      </w:r>
      <w:r w:rsidR="002C41C6">
        <w:rPr>
          <w:rFonts w:asciiTheme="majorBidi" w:hAnsiTheme="majorBidi" w:cstheme="majorBidi"/>
          <w:sz w:val="24"/>
          <w:szCs w:val="24"/>
        </w:rPr>
        <w:t>dengan penempatan staf yang memilki latar belakang pendid</w:t>
      </w:r>
      <w:r w:rsidR="00615F93">
        <w:rPr>
          <w:rFonts w:asciiTheme="majorBidi" w:hAnsiTheme="majorBidi" w:cstheme="majorBidi"/>
          <w:sz w:val="24"/>
          <w:szCs w:val="24"/>
        </w:rPr>
        <w:t>i</w:t>
      </w:r>
      <w:r w:rsidR="002C41C6">
        <w:rPr>
          <w:rFonts w:asciiTheme="majorBidi" w:hAnsiTheme="majorBidi" w:cstheme="majorBidi"/>
          <w:sz w:val="24"/>
          <w:szCs w:val="24"/>
        </w:rPr>
        <w:t>kan perpustakaan menghasilkan kinerja yang lebih baik dibandingkan yang tidak memiliki latar belakang pendidikan perpustakaan, terutama untuk pekerjaan-pekerjaan teknis.</w:t>
      </w:r>
    </w:p>
    <w:p w:rsidR="00970168" w:rsidRDefault="00970168" w:rsidP="00970168">
      <w:pPr>
        <w:pStyle w:val="ListParagraph"/>
        <w:spacing w:after="0" w:line="480" w:lineRule="auto"/>
        <w:ind w:left="786"/>
        <w:jc w:val="both"/>
        <w:rPr>
          <w:rFonts w:asciiTheme="majorBidi" w:hAnsiTheme="majorBidi" w:cstheme="majorBidi"/>
          <w:sz w:val="24"/>
          <w:szCs w:val="24"/>
        </w:rPr>
      </w:pPr>
    </w:p>
    <w:p w:rsidR="00A62018" w:rsidRDefault="00A62018" w:rsidP="00970168">
      <w:pPr>
        <w:pStyle w:val="ListParagraph"/>
        <w:spacing w:after="0" w:line="480" w:lineRule="auto"/>
        <w:ind w:left="786"/>
        <w:jc w:val="both"/>
        <w:rPr>
          <w:rFonts w:asciiTheme="majorBidi" w:hAnsiTheme="majorBidi" w:cstheme="majorBidi"/>
          <w:sz w:val="24"/>
          <w:szCs w:val="24"/>
        </w:rPr>
      </w:pPr>
    </w:p>
    <w:p w:rsidR="00A62018" w:rsidRPr="00970168" w:rsidRDefault="00A62018" w:rsidP="00970168">
      <w:pPr>
        <w:pStyle w:val="ListParagraph"/>
        <w:spacing w:after="0" w:line="480" w:lineRule="auto"/>
        <w:ind w:left="786"/>
        <w:jc w:val="both"/>
        <w:rPr>
          <w:rFonts w:asciiTheme="majorBidi" w:hAnsiTheme="majorBidi" w:cstheme="majorBidi"/>
          <w:sz w:val="24"/>
          <w:szCs w:val="24"/>
        </w:rPr>
      </w:pPr>
    </w:p>
    <w:p w:rsidR="005821C5" w:rsidRDefault="007C04E1" w:rsidP="007C04E1">
      <w:p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6.2</w:t>
      </w:r>
      <w:r>
        <w:rPr>
          <w:rFonts w:asciiTheme="majorBidi" w:hAnsiTheme="majorBidi" w:cstheme="majorBidi"/>
          <w:b/>
          <w:bCs/>
          <w:sz w:val="24"/>
          <w:szCs w:val="24"/>
          <w:lang w:val="en-US"/>
        </w:rPr>
        <w:t xml:space="preserve">. </w:t>
      </w:r>
      <w:r w:rsidR="005821C5">
        <w:rPr>
          <w:rFonts w:asciiTheme="majorBidi" w:hAnsiTheme="majorBidi" w:cstheme="majorBidi"/>
          <w:b/>
          <w:bCs/>
          <w:sz w:val="24"/>
          <w:szCs w:val="24"/>
        </w:rPr>
        <w:t>Saran</w:t>
      </w:r>
    </w:p>
    <w:p w:rsidR="005821C5" w:rsidRDefault="000270F8" w:rsidP="00970168">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Hasil penelitian mengenai “</w:t>
      </w:r>
      <w:r>
        <w:rPr>
          <w:rFonts w:asciiTheme="majorBidi" w:hAnsiTheme="majorBidi" w:cstheme="majorBidi"/>
          <w:sz w:val="24"/>
          <w:szCs w:val="24"/>
          <w:lang w:val="en-US"/>
        </w:rPr>
        <w:t>P</w:t>
      </w:r>
      <w:r w:rsidR="005821C5">
        <w:rPr>
          <w:rFonts w:asciiTheme="majorBidi" w:hAnsiTheme="majorBidi" w:cstheme="majorBidi"/>
          <w:sz w:val="24"/>
          <w:szCs w:val="24"/>
        </w:rPr>
        <w:t xml:space="preserve">enerapan </w:t>
      </w:r>
      <w:r w:rsidR="005821C5" w:rsidRPr="008E7D34">
        <w:rPr>
          <w:rFonts w:asciiTheme="majorBidi" w:hAnsiTheme="majorBidi" w:cstheme="majorBidi"/>
          <w:i/>
          <w:sz w:val="24"/>
          <w:szCs w:val="24"/>
        </w:rPr>
        <w:t>knowledge sharing</w:t>
      </w:r>
      <w:r w:rsidR="005821C5">
        <w:rPr>
          <w:rFonts w:asciiTheme="majorBidi" w:hAnsiTheme="majorBidi" w:cstheme="majorBidi"/>
          <w:sz w:val="24"/>
          <w:szCs w:val="24"/>
        </w:rPr>
        <w:t xml:space="preserve"> dalam meni</w:t>
      </w:r>
      <w:r w:rsidR="00FB3C98">
        <w:rPr>
          <w:rFonts w:asciiTheme="majorBidi" w:hAnsiTheme="majorBidi" w:cstheme="majorBidi"/>
          <w:sz w:val="24"/>
          <w:szCs w:val="24"/>
          <w:lang w:val="en-US"/>
        </w:rPr>
        <w:t>n</w:t>
      </w:r>
      <w:r w:rsidR="00FB3C98">
        <w:rPr>
          <w:rFonts w:asciiTheme="majorBidi" w:hAnsiTheme="majorBidi" w:cstheme="majorBidi"/>
          <w:sz w:val="24"/>
          <w:szCs w:val="24"/>
        </w:rPr>
        <w:t>gkatkan kinerja staf di perpu</w:t>
      </w:r>
      <w:r w:rsidR="005821C5">
        <w:rPr>
          <w:rFonts w:asciiTheme="majorBidi" w:hAnsiTheme="majorBidi" w:cstheme="majorBidi"/>
          <w:sz w:val="24"/>
          <w:szCs w:val="24"/>
        </w:rPr>
        <w:t>stakaan IAIN Walisongo Semarang” menyatakan bahwa penerapan knowledge sharing diperpustakaan IAIN Walisongo telah berjalan dengan baik dan berdampak positif bagi kinerja staf. Berdasarkan pada hasil tersebut maka penulis memberi saran yang sekiranya dapat dijadikan sebagai bahan pertimbangan dalam rangka meningkatkan kinerja staf di perpustakaan IAIN Walisongo. Adapun saran tersebut sebagai berikut:</w:t>
      </w:r>
    </w:p>
    <w:p w:rsidR="005821C5" w:rsidRPr="007C04E1" w:rsidRDefault="005821C5" w:rsidP="007C04E1">
      <w:pPr>
        <w:pStyle w:val="ListParagraph"/>
        <w:numPr>
          <w:ilvl w:val="0"/>
          <w:numId w:val="6"/>
        </w:numPr>
        <w:spacing w:after="0" w:line="480" w:lineRule="auto"/>
        <w:ind w:left="851"/>
        <w:jc w:val="both"/>
        <w:rPr>
          <w:rFonts w:asciiTheme="majorBidi" w:hAnsiTheme="majorBidi" w:cstheme="majorBidi"/>
          <w:sz w:val="24"/>
          <w:szCs w:val="24"/>
        </w:rPr>
      </w:pPr>
      <w:r w:rsidRPr="007C04E1">
        <w:rPr>
          <w:rFonts w:asciiTheme="majorBidi" w:hAnsiTheme="majorBidi" w:cstheme="majorBidi"/>
          <w:sz w:val="24"/>
          <w:szCs w:val="24"/>
        </w:rPr>
        <w:t>Untuk staf yang bukan berlatar bekang pend</w:t>
      </w:r>
      <w:proofErr w:type="spellStart"/>
      <w:r w:rsidR="007C04E1">
        <w:rPr>
          <w:rFonts w:asciiTheme="majorBidi" w:hAnsiTheme="majorBidi" w:cstheme="majorBidi"/>
          <w:sz w:val="24"/>
          <w:szCs w:val="24"/>
          <w:lang w:val="en-US"/>
        </w:rPr>
        <w:t>i</w:t>
      </w:r>
      <w:proofErr w:type="spellEnd"/>
      <w:r w:rsidRPr="007C04E1">
        <w:rPr>
          <w:rFonts w:asciiTheme="majorBidi" w:hAnsiTheme="majorBidi" w:cstheme="majorBidi"/>
          <w:sz w:val="24"/>
          <w:szCs w:val="24"/>
        </w:rPr>
        <w:t>dikan perpustakaan perlu lebih sering diberikan pelatihan kepustakawa</w:t>
      </w:r>
      <w:r w:rsidR="007C04E1">
        <w:rPr>
          <w:rFonts w:asciiTheme="majorBidi" w:hAnsiTheme="majorBidi" w:cstheme="majorBidi"/>
          <w:sz w:val="24"/>
          <w:szCs w:val="24"/>
        </w:rPr>
        <w:t>nan guna lebih meningkatkan kin</w:t>
      </w:r>
      <w:r w:rsidRPr="007C04E1">
        <w:rPr>
          <w:rFonts w:asciiTheme="majorBidi" w:hAnsiTheme="majorBidi" w:cstheme="majorBidi"/>
          <w:sz w:val="24"/>
          <w:szCs w:val="24"/>
        </w:rPr>
        <w:t>erjanya.</w:t>
      </w:r>
    </w:p>
    <w:p w:rsidR="005821C5" w:rsidRPr="007C04E1" w:rsidRDefault="005821C5" w:rsidP="007C04E1">
      <w:pPr>
        <w:pStyle w:val="ListParagraph"/>
        <w:numPr>
          <w:ilvl w:val="0"/>
          <w:numId w:val="6"/>
        </w:numPr>
        <w:spacing w:after="0" w:line="480" w:lineRule="auto"/>
        <w:ind w:left="851"/>
        <w:jc w:val="both"/>
        <w:rPr>
          <w:rFonts w:asciiTheme="majorBidi" w:hAnsiTheme="majorBidi" w:cstheme="majorBidi"/>
          <w:sz w:val="24"/>
          <w:szCs w:val="24"/>
        </w:rPr>
      </w:pPr>
      <w:r w:rsidRPr="007C04E1">
        <w:rPr>
          <w:rFonts w:asciiTheme="majorBidi" w:hAnsiTheme="majorBidi" w:cstheme="majorBidi"/>
          <w:sz w:val="24"/>
          <w:szCs w:val="24"/>
        </w:rPr>
        <w:t>Perlu penambahan staf yang memiliki latar belakang pendidikan perpustakaan khusu</w:t>
      </w:r>
      <w:r w:rsidR="00FB3C98">
        <w:rPr>
          <w:rFonts w:asciiTheme="majorBidi" w:hAnsiTheme="majorBidi" w:cstheme="majorBidi"/>
          <w:sz w:val="24"/>
          <w:szCs w:val="24"/>
          <w:lang w:val="en-US"/>
        </w:rPr>
        <w:t>s</w:t>
      </w:r>
      <w:r w:rsidRPr="007C04E1">
        <w:rPr>
          <w:rFonts w:asciiTheme="majorBidi" w:hAnsiTheme="majorBidi" w:cstheme="majorBidi"/>
          <w:sz w:val="24"/>
          <w:szCs w:val="24"/>
        </w:rPr>
        <w:t>nya yang masih muda guna meningkatkan inovasi di perpustak</w:t>
      </w:r>
      <w:r w:rsidR="009273B0">
        <w:rPr>
          <w:rFonts w:asciiTheme="majorBidi" w:hAnsiTheme="majorBidi" w:cstheme="majorBidi"/>
          <w:sz w:val="24"/>
          <w:szCs w:val="24"/>
        </w:rPr>
        <w:t>aan IAIN Walisongo.</w:t>
      </w:r>
    </w:p>
    <w:p w:rsidR="005821C5" w:rsidRPr="007C04E1" w:rsidRDefault="005821C5" w:rsidP="007C04E1">
      <w:pPr>
        <w:pStyle w:val="ListParagraph"/>
        <w:numPr>
          <w:ilvl w:val="0"/>
          <w:numId w:val="6"/>
        </w:numPr>
        <w:spacing w:after="0" w:line="480" w:lineRule="auto"/>
        <w:ind w:left="851"/>
        <w:jc w:val="both"/>
        <w:rPr>
          <w:rFonts w:asciiTheme="majorBidi" w:hAnsiTheme="majorBidi" w:cstheme="majorBidi"/>
          <w:sz w:val="24"/>
          <w:szCs w:val="24"/>
        </w:rPr>
      </w:pPr>
      <w:r w:rsidRPr="007C04E1">
        <w:rPr>
          <w:rFonts w:asciiTheme="majorBidi" w:hAnsiTheme="majorBidi" w:cstheme="majorBidi"/>
          <w:sz w:val="24"/>
          <w:szCs w:val="24"/>
        </w:rPr>
        <w:t xml:space="preserve">Perpustakaan IAIN Walisongo harus tetap mempertahankan dan menigkatkan budaya </w:t>
      </w:r>
      <w:r w:rsidRPr="007C04E1">
        <w:rPr>
          <w:rFonts w:asciiTheme="majorBidi" w:hAnsiTheme="majorBidi" w:cstheme="majorBidi"/>
          <w:i/>
          <w:iCs/>
          <w:sz w:val="24"/>
          <w:szCs w:val="24"/>
        </w:rPr>
        <w:t xml:space="preserve">knowledge sharing </w:t>
      </w:r>
      <w:r w:rsidRPr="007C04E1">
        <w:rPr>
          <w:rFonts w:asciiTheme="majorBidi" w:hAnsiTheme="majorBidi" w:cstheme="majorBidi"/>
          <w:sz w:val="24"/>
          <w:szCs w:val="24"/>
        </w:rPr>
        <w:t>agar kinerja staf semakin baik.</w:t>
      </w:r>
    </w:p>
    <w:p w:rsidR="00970168" w:rsidRDefault="00970168" w:rsidP="007C04E1">
      <w:pPr>
        <w:pStyle w:val="ListParagraph"/>
        <w:spacing w:after="0" w:line="480" w:lineRule="auto"/>
        <w:ind w:left="0"/>
        <w:jc w:val="center"/>
        <w:rPr>
          <w:rFonts w:asciiTheme="majorBidi" w:hAnsiTheme="majorBidi" w:cstheme="majorBidi"/>
          <w:b/>
          <w:bCs/>
          <w:sz w:val="28"/>
          <w:szCs w:val="28"/>
          <w:lang w:val="en-US"/>
        </w:rPr>
      </w:pPr>
    </w:p>
    <w:p w:rsidR="00970168" w:rsidRDefault="00970168">
      <w:pPr>
        <w:rPr>
          <w:rFonts w:asciiTheme="majorBidi" w:hAnsiTheme="majorBidi" w:cstheme="majorBidi"/>
          <w:b/>
          <w:bCs/>
          <w:sz w:val="28"/>
          <w:szCs w:val="28"/>
          <w:lang w:val="en-US"/>
        </w:rPr>
      </w:pPr>
      <w:r>
        <w:rPr>
          <w:rFonts w:asciiTheme="majorBidi" w:hAnsiTheme="majorBidi" w:cstheme="majorBidi"/>
          <w:b/>
          <w:bCs/>
          <w:sz w:val="28"/>
          <w:szCs w:val="28"/>
          <w:lang w:val="en-US"/>
        </w:rPr>
        <w:br w:type="page"/>
      </w:r>
    </w:p>
    <w:p w:rsidR="005821C5" w:rsidRDefault="005821C5" w:rsidP="007C04E1">
      <w:pPr>
        <w:pStyle w:val="ListParagraph"/>
        <w:spacing w:after="0" w:line="480" w:lineRule="auto"/>
        <w:ind w:left="0"/>
        <w:jc w:val="center"/>
        <w:rPr>
          <w:rFonts w:asciiTheme="majorBidi" w:hAnsiTheme="majorBidi" w:cstheme="majorBidi"/>
          <w:b/>
          <w:bCs/>
          <w:sz w:val="28"/>
          <w:szCs w:val="28"/>
        </w:rPr>
      </w:pPr>
      <w:r w:rsidRPr="001B756D">
        <w:rPr>
          <w:rFonts w:asciiTheme="majorBidi" w:hAnsiTheme="majorBidi" w:cstheme="majorBidi"/>
          <w:b/>
          <w:bCs/>
          <w:sz w:val="28"/>
          <w:szCs w:val="28"/>
        </w:rPr>
        <w:lastRenderedPageBreak/>
        <w:t>DAFTAR PUSTAKA</w:t>
      </w:r>
    </w:p>
    <w:p w:rsidR="005821C5" w:rsidRDefault="005821C5" w:rsidP="007C04E1">
      <w:pPr>
        <w:pStyle w:val="ListParagraph"/>
        <w:spacing w:after="0" w:line="480" w:lineRule="auto"/>
        <w:jc w:val="center"/>
        <w:rPr>
          <w:rFonts w:asciiTheme="majorBidi" w:hAnsiTheme="majorBidi" w:cstheme="majorBidi"/>
          <w:sz w:val="24"/>
          <w:szCs w:val="24"/>
          <w:lang w:val="en-US"/>
        </w:rPr>
      </w:pPr>
    </w:p>
    <w:p w:rsidR="007C04E1" w:rsidRPr="007C04E1" w:rsidRDefault="007C04E1" w:rsidP="007C04E1">
      <w:pPr>
        <w:pStyle w:val="ListParagraph"/>
        <w:spacing w:after="0" w:line="480" w:lineRule="auto"/>
        <w:jc w:val="center"/>
        <w:rPr>
          <w:rFonts w:asciiTheme="majorBidi" w:hAnsiTheme="majorBidi" w:cstheme="majorBidi"/>
          <w:sz w:val="24"/>
          <w:szCs w:val="24"/>
          <w:lang w:val="en-US"/>
        </w:rPr>
      </w:pPr>
    </w:p>
    <w:p w:rsidR="005821C5" w:rsidRDefault="005821C5" w:rsidP="00970168">
      <w:pPr>
        <w:pStyle w:val="ListParagraph"/>
        <w:spacing w:after="0" w:line="240" w:lineRule="auto"/>
        <w:ind w:hanging="698"/>
        <w:jc w:val="both"/>
        <w:rPr>
          <w:rFonts w:asciiTheme="majorBidi" w:hAnsiTheme="majorBidi" w:cstheme="majorBidi"/>
          <w:sz w:val="24"/>
          <w:szCs w:val="24"/>
          <w:lang w:val="en-US"/>
        </w:rPr>
      </w:pPr>
      <w:r w:rsidRPr="001B756D">
        <w:rPr>
          <w:rFonts w:asciiTheme="majorBidi" w:hAnsiTheme="majorBidi" w:cstheme="majorBidi"/>
          <w:sz w:val="24"/>
          <w:szCs w:val="24"/>
        </w:rPr>
        <w:t xml:space="preserve">Dharma, Surya. 2005. </w:t>
      </w:r>
      <w:r w:rsidR="00970168">
        <w:rPr>
          <w:rFonts w:asciiTheme="majorBidi" w:hAnsiTheme="majorBidi" w:cstheme="majorBidi"/>
          <w:i/>
          <w:iCs/>
          <w:sz w:val="24"/>
          <w:szCs w:val="24"/>
        </w:rPr>
        <w:t>Manajemen Kinerja</w:t>
      </w:r>
      <w:r w:rsidRPr="001B756D">
        <w:rPr>
          <w:rFonts w:asciiTheme="majorBidi" w:hAnsiTheme="majorBidi" w:cstheme="majorBidi"/>
          <w:i/>
          <w:iCs/>
          <w:sz w:val="24"/>
          <w:szCs w:val="24"/>
        </w:rPr>
        <w:t>: Falsafah, Teori, dan Penerapannya</w:t>
      </w:r>
      <w:r w:rsidRPr="001B756D">
        <w:rPr>
          <w:rFonts w:asciiTheme="majorBidi" w:hAnsiTheme="majorBidi" w:cstheme="majorBidi"/>
          <w:sz w:val="24"/>
          <w:szCs w:val="24"/>
        </w:rPr>
        <w:t>. Yogyakarta : Pustaka Pelajar.</w:t>
      </w:r>
    </w:p>
    <w:p w:rsidR="00970168" w:rsidRPr="008E7D34" w:rsidRDefault="00970168" w:rsidP="008E7D34">
      <w:pPr>
        <w:spacing w:after="0" w:line="240" w:lineRule="auto"/>
        <w:jc w:val="both"/>
        <w:rPr>
          <w:rFonts w:asciiTheme="majorBidi" w:hAnsiTheme="majorBidi" w:cstheme="majorBidi"/>
          <w:sz w:val="24"/>
          <w:szCs w:val="24"/>
        </w:rPr>
      </w:pPr>
    </w:p>
    <w:p w:rsidR="005821C5" w:rsidRDefault="005821C5" w:rsidP="00970168">
      <w:pPr>
        <w:pStyle w:val="ListParagraph"/>
        <w:spacing w:after="0" w:line="240" w:lineRule="auto"/>
        <w:ind w:hanging="698"/>
        <w:jc w:val="both"/>
        <w:rPr>
          <w:rFonts w:asciiTheme="majorBidi" w:hAnsiTheme="majorBidi" w:cstheme="majorBidi"/>
          <w:sz w:val="24"/>
          <w:szCs w:val="24"/>
          <w:lang w:val="en-US"/>
        </w:rPr>
      </w:pPr>
      <w:r w:rsidRPr="001B756D">
        <w:rPr>
          <w:rFonts w:asciiTheme="majorBidi" w:hAnsiTheme="majorBidi" w:cstheme="majorBidi"/>
          <w:sz w:val="24"/>
          <w:szCs w:val="24"/>
        </w:rPr>
        <w:t xml:space="preserve">Lumbantobing, Paul. 2011. </w:t>
      </w:r>
      <w:r w:rsidRPr="001B756D">
        <w:rPr>
          <w:rFonts w:asciiTheme="majorBidi" w:hAnsiTheme="majorBidi" w:cstheme="majorBidi"/>
          <w:i/>
          <w:iCs/>
          <w:sz w:val="24"/>
          <w:szCs w:val="24"/>
        </w:rPr>
        <w:t>Manajemen Knowledge Sharing Berbasis Komunitas</w:t>
      </w:r>
      <w:r w:rsidRPr="001B756D">
        <w:rPr>
          <w:rFonts w:asciiTheme="majorBidi" w:hAnsiTheme="majorBidi" w:cstheme="majorBidi"/>
          <w:sz w:val="24"/>
          <w:szCs w:val="24"/>
        </w:rPr>
        <w:t>. Bandung : Knowledge Management Society Indonesia.</w:t>
      </w:r>
    </w:p>
    <w:p w:rsidR="00970168" w:rsidRPr="00970168" w:rsidRDefault="00970168" w:rsidP="00970168">
      <w:pPr>
        <w:pStyle w:val="ListParagraph"/>
        <w:spacing w:after="0" w:line="240" w:lineRule="auto"/>
        <w:ind w:hanging="698"/>
        <w:jc w:val="both"/>
        <w:rPr>
          <w:rFonts w:asciiTheme="majorBidi" w:hAnsiTheme="majorBidi" w:cstheme="majorBidi"/>
          <w:sz w:val="24"/>
          <w:szCs w:val="24"/>
          <w:lang w:val="en-US"/>
        </w:rPr>
      </w:pPr>
    </w:p>
    <w:p w:rsidR="005821C5" w:rsidRDefault="005821C5" w:rsidP="00970168">
      <w:pPr>
        <w:pStyle w:val="ListParagraph"/>
        <w:spacing w:after="0" w:line="240" w:lineRule="auto"/>
        <w:ind w:hanging="698"/>
        <w:jc w:val="both"/>
        <w:rPr>
          <w:rFonts w:asciiTheme="majorBidi" w:hAnsiTheme="majorBidi" w:cstheme="majorBidi"/>
          <w:sz w:val="24"/>
          <w:szCs w:val="24"/>
          <w:lang w:val="en-US"/>
        </w:rPr>
      </w:pPr>
      <w:r w:rsidRPr="001B756D">
        <w:rPr>
          <w:rFonts w:asciiTheme="majorBidi" w:hAnsiTheme="majorBidi" w:cstheme="majorBidi"/>
          <w:sz w:val="24"/>
          <w:szCs w:val="24"/>
        </w:rPr>
        <w:t>Mangkunegara,  A.A. Anwar Prabu. 2009.</w:t>
      </w:r>
      <w:r w:rsidRPr="001B756D">
        <w:rPr>
          <w:rFonts w:asciiTheme="majorBidi" w:hAnsiTheme="majorBidi" w:cstheme="majorBidi"/>
          <w:i/>
          <w:iCs/>
          <w:sz w:val="24"/>
          <w:szCs w:val="24"/>
        </w:rPr>
        <w:t xml:space="preserve"> Manajemen Sumber Daya Manusia Perusahaan</w:t>
      </w:r>
      <w:r w:rsidRPr="001B756D">
        <w:rPr>
          <w:rFonts w:asciiTheme="majorBidi" w:hAnsiTheme="majorBidi" w:cstheme="majorBidi"/>
          <w:sz w:val="24"/>
          <w:szCs w:val="24"/>
        </w:rPr>
        <w:t>. Bandung : Remaja Rosdakarya.</w:t>
      </w:r>
    </w:p>
    <w:p w:rsidR="00970168" w:rsidRPr="00970168" w:rsidRDefault="00970168" w:rsidP="00970168">
      <w:pPr>
        <w:pStyle w:val="ListParagraph"/>
        <w:spacing w:after="0" w:line="240" w:lineRule="auto"/>
        <w:ind w:hanging="698"/>
        <w:jc w:val="both"/>
        <w:rPr>
          <w:rFonts w:asciiTheme="majorBidi" w:hAnsiTheme="majorBidi" w:cstheme="majorBidi"/>
          <w:sz w:val="24"/>
          <w:szCs w:val="24"/>
          <w:lang w:val="en-US"/>
        </w:rPr>
      </w:pPr>
    </w:p>
    <w:p w:rsidR="005821C5" w:rsidRDefault="005821C5" w:rsidP="00970168">
      <w:pPr>
        <w:pStyle w:val="ListParagraph"/>
        <w:spacing w:after="0" w:line="240" w:lineRule="auto"/>
        <w:ind w:hanging="698"/>
        <w:jc w:val="both"/>
        <w:rPr>
          <w:rFonts w:asciiTheme="majorBidi" w:hAnsiTheme="majorBidi" w:cstheme="majorBidi"/>
          <w:sz w:val="24"/>
          <w:szCs w:val="24"/>
          <w:lang w:val="en-US"/>
        </w:rPr>
      </w:pPr>
      <w:r w:rsidRPr="001B756D">
        <w:rPr>
          <w:rFonts w:asciiTheme="majorBidi" w:hAnsiTheme="majorBidi" w:cstheme="majorBidi"/>
          <w:sz w:val="24"/>
          <w:szCs w:val="24"/>
        </w:rPr>
        <w:t xml:space="preserve">Marwansyah. 2010. </w:t>
      </w:r>
      <w:r w:rsidRPr="001B756D">
        <w:rPr>
          <w:rFonts w:asciiTheme="majorBidi" w:hAnsiTheme="majorBidi" w:cstheme="majorBidi"/>
          <w:i/>
          <w:iCs/>
          <w:sz w:val="24"/>
          <w:szCs w:val="24"/>
        </w:rPr>
        <w:t>Manajemen Sumber Daya Manusia</w:t>
      </w:r>
      <w:r w:rsidRPr="001B756D">
        <w:rPr>
          <w:rFonts w:asciiTheme="majorBidi" w:hAnsiTheme="majorBidi" w:cstheme="majorBidi"/>
          <w:sz w:val="24"/>
          <w:szCs w:val="24"/>
        </w:rPr>
        <w:t>. Bandung : Alfabeta</w:t>
      </w:r>
    </w:p>
    <w:p w:rsidR="00970168" w:rsidRPr="00970168" w:rsidRDefault="00970168" w:rsidP="00970168">
      <w:pPr>
        <w:pStyle w:val="ListParagraph"/>
        <w:spacing w:after="0" w:line="240" w:lineRule="auto"/>
        <w:ind w:hanging="698"/>
        <w:jc w:val="both"/>
        <w:rPr>
          <w:rFonts w:asciiTheme="majorBidi" w:hAnsiTheme="majorBidi" w:cstheme="majorBidi"/>
          <w:sz w:val="24"/>
          <w:szCs w:val="24"/>
          <w:lang w:val="en-US"/>
        </w:rPr>
      </w:pPr>
    </w:p>
    <w:p w:rsidR="005821C5" w:rsidRDefault="005821C5" w:rsidP="00970168">
      <w:pPr>
        <w:pStyle w:val="ListParagraph"/>
        <w:spacing w:after="0" w:line="240" w:lineRule="auto"/>
        <w:ind w:hanging="698"/>
        <w:jc w:val="both"/>
        <w:rPr>
          <w:rFonts w:asciiTheme="majorBidi" w:hAnsiTheme="majorBidi" w:cstheme="majorBidi"/>
          <w:sz w:val="24"/>
          <w:szCs w:val="24"/>
          <w:lang w:val="en-US"/>
        </w:rPr>
      </w:pPr>
      <w:r w:rsidRPr="001B756D">
        <w:rPr>
          <w:rFonts w:asciiTheme="majorBidi" w:hAnsiTheme="majorBidi" w:cstheme="majorBidi"/>
          <w:sz w:val="24"/>
          <w:szCs w:val="24"/>
        </w:rPr>
        <w:t xml:space="preserve">Moleong, Lexi J. 2011. </w:t>
      </w:r>
      <w:r w:rsidRPr="001B756D">
        <w:rPr>
          <w:rFonts w:asciiTheme="majorBidi" w:hAnsiTheme="majorBidi" w:cstheme="majorBidi"/>
          <w:i/>
          <w:iCs/>
          <w:sz w:val="24"/>
          <w:szCs w:val="24"/>
        </w:rPr>
        <w:t>Metodologi Penelitian Kualitatif</w:t>
      </w:r>
      <w:r w:rsidRPr="001B756D">
        <w:rPr>
          <w:rFonts w:asciiTheme="majorBidi" w:hAnsiTheme="majorBidi" w:cstheme="majorBidi"/>
          <w:sz w:val="24"/>
          <w:szCs w:val="24"/>
        </w:rPr>
        <w:t>. Bandung : PT Remaja Rosdakarya</w:t>
      </w:r>
    </w:p>
    <w:p w:rsidR="00970168" w:rsidRPr="00970168" w:rsidRDefault="00970168" w:rsidP="00970168">
      <w:pPr>
        <w:pStyle w:val="ListParagraph"/>
        <w:spacing w:after="0" w:line="240" w:lineRule="auto"/>
        <w:ind w:hanging="698"/>
        <w:jc w:val="both"/>
        <w:rPr>
          <w:rFonts w:asciiTheme="majorBidi" w:hAnsiTheme="majorBidi" w:cstheme="majorBidi"/>
          <w:sz w:val="24"/>
          <w:szCs w:val="24"/>
          <w:lang w:val="en-US"/>
        </w:rPr>
      </w:pPr>
    </w:p>
    <w:p w:rsidR="005821C5" w:rsidRDefault="005821C5" w:rsidP="00970168">
      <w:pPr>
        <w:pStyle w:val="ListParagraph"/>
        <w:spacing w:after="0" w:line="240" w:lineRule="auto"/>
        <w:ind w:hanging="698"/>
        <w:jc w:val="both"/>
        <w:rPr>
          <w:rFonts w:asciiTheme="majorBidi" w:hAnsiTheme="majorBidi" w:cstheme="majorBidi"/>
          <w:sz w:val="24"/>
          <w:szCs w:val="24"/>
          <w:lang w:val="en-US"/>
        </w:rPr>
      </w:pPr>
      <w:r w:rsidRPr="001B756D">
        <w:rPr>
          <w:rFonts w:asciiTheme="majorBidi" w:hAnsiTheme="majorBidi" w:cstheme="majorBidi"/>
          <w:sz w:val="24"/>
          <w:szCs w:val="24"/>
        </w:rPr>
        <w:t xml:space="preserve">Prawirosentono, Suyadi.1999. </w:t>
      </w:r>
      <w:r w:rsidRPr="001B756D">
        <w:rPr>
          <w:rFonts w:asciiTheme="majorBidi" w:hAnsiTheme="majorBidi" w:cstheme="majorBidi"/>
          <w:i/>
          <w:iCs/>
          <w:sz w:val="24"/>
          <w:szCs w:val="24"/>
        </w:rPr>
        <w:t>Manajemen Sumber Daya Manusia: Kebijakan  Kinerja Karyawan.</w:t>
      </w:r>
      <w:r w:rsidRPr="001B756D">
        <w:rPr>
          <w:rFonts w:asciiTheme="majorBidi" w:hAnsiTheme="majorBidi" w:cstheme="majorBidi"/>
          <w:sz w:val="24"/>
          <w:szCs w:val="24"/>
        </w:rPr>
        <w:t xml:space="preserve"> Yogyakarta: BPFE.</w:t>
      </w:r>
    </w:p>
    <w:p w:rsidR="00970168" w:rsidRPr="00970168" w:rsidRDefault="00970168" w:rsidP="00970168">
      <w:pPr>
        <w:pStyle w:val="ListParagraph"/>
        <w:spacing w:after="0" w:line="240" w:lineRule="auto"/>
        <w:ind w:hanging="698"/>
        <w:jc w:val="both"/>
        <w:rPr>
          <w:rFonts w:asciiTheme="majorBidi" w:hAnsiTheme="majorBidi" w:cstheme="majorBidi"/>
          <w:sz w:val="24"/>
          <w:szCs w:val="24"/>
          <w:lang w:val="en-US"/>
        </w:rPr>
      </w:pPr>
    </w:p>
    <w:p w:rsidR="005821C5" w:rsidRDefault="005821C5" w:rsidP="00970168">
      <w:pPr>
        <w:pStyle w:val="ListParagraph"/>
        <w:spacing w:after="0" w:line="240" w:lineRule="auto"/>
        <w:ind w:hanging="698"/>
        <w:jc w:val="both"/>
        <w:rPr>
          <w:rFonts w:asciiTheme="majorBidi" w:hAnsiTheme="majorBidi" w:cstheme="majorBidi"/>
          <w:sz w:val="24"/>
          <w:szCs w:val="24"/>
          <w:lang w:val="en-US"/>
        </w:rPr>
      </w:pPr>
      <w:r w:rsidRPr="001B756D">
        <w:rPr>
          <w:rFonts w:asciiTheme="majorBidi" w:hAnsiTheme="majorBidi" w:cstheme="majorBidi"/>
          <w:sz w:val="24"/>
          <w:szCs w:val="24"/>
        </w:rPr>
        <w:t xml:space="preserve">Sembiring, Sentosa. 2008. </w:t>
      </w:r>
      <w:r w:rsidRPr="001B756D">
        <w:rPr>
          <w:rFonts w:asciiTheme="majorBidi" w:hAnsiTheme="majorBidi" w:cstheme="majorBidi"/>
          <w:i/>
          <w:iCs/>
          <w:sz w:val="24"/>
          <w:szCs w:val="24"/>
        </w:rPr>
        <w:t>Himpunan Peraturan Perundang-undangan tentang Perpustakaan</w:t>
      </w:r>
      <w:r w:rsidRPr="001B756D">
        <w:rPr>
          <w:rFonts w:asciiTheme="majorBidi" w:hAnsiTheme="majorBidi" w:cstheme="majorBidi"/>
          <w:sz w:val="24"/>
          <w:szCs w:val="24"/>
        </w:rPr>
        <w:t>. Bandung : Nuansa Aulia</w:t>
      </w:r>
    </w:p>
    <w:p w:rsidR="00970168" w:rsidRPr="00970168" w:rsidRDefault="00970168" w:rsidP="00970168">
      <w:pPr>
        <w:pStyle w:val="ListParagraph"/>
        <w:spacing w:after="0" w:line="240" w:lineRule="auto"/>
        <w:ind w:hanging="698"/>
        <w:jc w:val="both"/>
        <w:rPr>
          <w:rFonts w:asciiTheme="majorBidi" w:hAnsiTheme="majorBidi" w:cstheme="majorBidi"/>
          <w:sz w:val="24"/>
          <w:szCs w:val="24"/>
          <w:lang w:val="en-US"/>
        </w:rPr>
      </w:pPr>
    </w:p>
    <w:p w:rsidR="005821C5" w:rsidRDefault="005821C5" w:rsidP="00970168">
      <w:pPr>
        <w:pStyle w:val="ListParagraph"/>
        <w:spacing w:after="0" w:line="240" w:lineRule="auto"/>
        <w:ind w:hanging="698"/>
        <w:jc w:val="both"/>
        <w:rPr>
          <w:rFonts w:asciiTheme="majorBidi" w:hAnsiTheme="majorBidi" w:cstheme="majorBidi"/>
          <w:sz w:val="24"/>
          <w:szCs w:val="24"/>
          <w:lang w:val="en-US"/>
        </w:rPr>
      </w:pPr>
      <w:r w:rsidRPr="001B756D">
        <w:rPr>
          <w:rFonts w:asciiTheme="majorBidi" w:hAnsiTheme="majorBidi" w:cstheme="majorBidi"/>
          <w:sz w:val="24"/>
          <w:szCs w:val="24"/>
        </w:rPr>
        <w:t xml:space="preserve">Sutarno NS.2006. </w:t>
      </w:r>
      <w:r w:rsidRPr="001B756D">
        <w:rPr>
          <w:rFonts w:asciiTheme="majorBidi" w:hAnsiTheme="majorBidi" w:cstheme="majorBidi"/>
          <w:i/>
          <w:iCs/>
          <w:sz w:val="24"/>
          <w:szCs w:val="24"/>
        </w:rPr>
        <w:t>Perpustakaan dan Masyarakat. Jakarta</w:t>
      </w:r>
      <w:r w:rsidRPr="001B756D">
        <w:rPr>
          <w:rFonts w:asciiTheme="majorBidi" w:hAnsiTheme="majorBidi" w:cstheme="majorBidi"/>
          <w:sz w:val="24"/>
          <w:szCs w:val="24"/>
        </w:rPr>
        <w:t>. Sagung Seto.</w:t>
      </w:r>
    </w:p>
    <w:p w:rsidR="00970168" w:rsidRPr="00970168" w:rsidRDefault="00970168" w:rsidP="00970168">
      <w:pPr>
        <w:pStyle w:val="ListParagraph"/>
        <w:spacing w:after="0" w:line="240" w:lineRule="auto"/>
        <w:ind w:hanging="698"/>
        <w:jc w:val="both"/>
        <w:rPr>
          <w:rFonts w:asciiTheme="majorBidi" w:hAnsiTheme="majorBidi" w:cstheme="majorBidi"/>
          <w:sz w:val="24"/>
          <w:szCs w:val="24"/>
          <w:lang w:val="en-US"/>
        </w:rPr>
      </w:pPr>
    </w:p>
    <w:p w:rsidR="005821C5" w:rsidRDefault="005821C5" w:rsidP="00970168">
      <w:pPr>
        <w:pStyle w:val="ListParagraph"/>
        <w:spacing w:after="0" w:line="240" w:lineRule="auto"/>
        <w:ind w:hanging="698"/>
        <w:jc w:val="both"/>
        <w:rPr>
          <w:rFonts w:asciiTheme="majorBidi" w:hAnsiTheme="majorBidi" w:cstheme="majorBidi"/>
          <w:sz w:val="24"/>
          <w:szCs w:val="24"/>
          <w:lang w:val="en-US"/>
        </w:rPr>
      </w:pPr>
      <w:r w:rsidRPr="001B756D">
        <w:rPr>
          <w:rFonts w:asciiTheme="majorBidi" w:hAnsiTheme="majorBidi" w:cstheme="majorBidi"/>
          <w:sz w:val="24"/>
          <w:szCs w:val="24"/>
        </w:rPr>
        <w:t>Sulistyo-Basuki. 2006.</w:t>
      </w:r>
      <w:r w:rsidRPr="001B756D">
        <w:rPr>
          <w:rFonts w:asciiTheme="majorBidi" w:hAnsiTheme="majorBidi" w:cstheme="majorBidi"/>
          <w:i/>
          <w:iCs/>
          <w:sz w:val="24"/>
          <w:szCs w:val="24"/>
        </w:rPr>
        <w:t xml:space="preserve"> Metode Penelitian</w:t>
      </w:r>
      <w:r w:rsidRPr="001B756D">
        <w:rPr>
          <w:rFonts w:asciiTheme="majorBidi" w:hAnsiTheme="majorBidi" w:cstheme="majorBidi"/>
          <w:sz w:val="24"/>
          <w:szCs w:val="24"/>
        </w:rPr>
        <w:t>. Jakarta : Penaku</w:t>
      </w:r>
    </w:p>
    <w:p w:rsidR="00970168" w:rsidRPr="00970168" w:rsidRDefault="00970168" w:rsidP="00970168">
      <w:pPr>
        <w:pStyle w:val="ListParagraph"/>
        <w:spacing w:after="0" w:line="240" w:lineRule="auto"/>
        <w:ind w:hanging="698"/>
        <w:jc w:val="both"/>
        <w:rPr>
          <w:rFonts w:asciiTheme="majorBidi" w:hAnsiTheme="majorBidi" w:cstheme="majorBidi"/>
          <w:sz w:val="24"/>
          <w:szCs w:val="24"/>
          <w:lang w:val="en-US"/>
        </w:rPr>
      </w:pPr>
    </w:p>
    <w:p w:rsidR="005821C5" w:rsidRDefault="005821C5" w:rsidP="00970168">
      <w:pPr>
        <w:pStyle w:val="ListParagraph"/>
        <w:spacing w:after="0" w:line="240" w:lineRule="auto"/>
        <w:ind w:hanging="698"/>
        <w:jc w:val="both"/>
        <w:rPr>
          <w:rFonts w:asciiTheme="majorBidi" w:hAnsiTheme="majorBidi" w:cstheme="majorBidi"/>
          <w:sz w:val="24"/>
          <w:szCs w:val="24"/>
          <w:lang w:val="en-US"/>
        </w:rPr>
      </w:pPr>
      <w:r w:rsidRPr="001B756D">
        <w:rPr>
          <w:rFonts w:asciiTheme="majorBidi" w:hAnsiTheme="majorBidi" w:cstheme="majorBidi"/>
          <w:sz w:val="24"/>
          <w:szCs w:val="24"/>
        </w:rPr>
        <w:t xml:space="preserve">Wirawan. 2009. </w:t>
      </w:r>
      <w:r w:rsidRPr="001B756D">
        <w:rPr>
          <w:rFonts w:asciiTheme="majorBidi" w:hAnsiTheme="majorBidi" w:cstheme="majorBidi"/>
          <w:i/>
          <w:iCs/>
          <w:sz w:val="24"/>
          <w:szCs w:val="24"/>
        </w:rPr>
        <w:t>Evaluasi Kinerja Sumber Daya Manusia</w:t>
      </w:r>
      <w:r w:rsidRPr="001B756D">
        <w:rPr>
          <w:rFonts w:asciiTheme="majorBidi" w:hAnsiTheme="majorBidi" w:cstheme="majorBidi"/>
          <w:sz w:val="24"/>
          <w:szCs w:val="24"/>
        </w:rPr>
        <w:t>. Jakarta: Salemba Empat.</w:t>
      </w:r>
    </w:p>
    <w:p w:rsidR="00970168" w:rsidRPr="00970168" w:rsidRDefault="00970168" w:rsidP="00970168">
      <w:pPr>
        <w:pStyle w:val="ListParagraph"/>
        <w:spacing w:after="0" w:line="240" w:lineRule="auto"/>
        <w:ind w:hanging="698"/>
        <w:jc w:val="both"/>
        <w:rPr>
          <w:rFonts w:asciiTheme="majorBidi" w:hAnsiTheme="majorBidi" w:cstheme="majorBidi"/>
          <w:sz w:val="24"/>
          <w:szCs w:val="24"/>
          <w:lang w:val="en-US"/>
        </w:rPr>
      </w:pPr>
    </w:p>
    <w:p w:rsidR="005821C5" w:rsidRPr="001B756D" w:rsidRDefault="005821C5" w:rsidP="00970168">
      <w:pPr>
        <w:pStyle w:val="ListParagraph"/>
        <w:spacing w:after="0" w:line="240" w:lineRule="auto"/>
        <w:ind w:hanging="698"/>
        <w:jc w:val="both"/>
        <w:rPr>
          <w:rFonts w:asciiTheme="majorBidi" w:hAnsiTheme="majorBidi" w:cstheme="majorBidi"/>
          <w:sz w:val="24"/>
          <w:szCs w:val="24"/>
        </w:rPr>
      </w:pPr>
      <w:r w:rsidRPr="001B756D">
        <w:rPr>
          <w:rFonts w:asciiTheme="majorBidi" w:hAnsiTheme="majorBidi" w:cstheme="majorBidi"/>
          <w:sz w:val="24"/>
          <w:szCs w:val="24"/>
        </w:rPr>
        <w:t>Yuven, Yuni. 2010. “</w:t>
      </w:r>
      <w:r w:rsidRPr="00970168">
        <w:rPr>
          <w:rFonts w:asciiTheme="majorBidi" w:hAnsiTheme="majorBidi" w:cstheme="majorBidi"/>
          <w:i/>
          <w:iCs/>
          <w:sz w:val="24"/>
          <w:szCs w:val="24"/>
        </w:rPr>
        <w:t>Perpustakaan Perguruan Tinggi : Pedoman , Pengelolaan, dan Standarisas</w:t>
      </w:r>
      <w:r w:rsidRPr="001B756D">
        <w:rPr>
          <w:rFonts w:asciiTheme="majorBidi" w:hAnsiTheme="majorBidi" w:cstheme="majorBidi"/>
          <w:sz w:val="24"/>
          <w:szCs w:val="24"/>
        </w:rPr>
        <w:t>i”. http : //yuni – yuven.blog.undip.ac.id /author/yuni-yuven/ : (20 Juni 2013)</w:t>
      </w:r>
    </w:p>
    <w:p w:rsidR="00B37D93" w:rsidRDefault="00B37D93" w:rsidP="007C04E1">
      <w:pPr>
        <w:spacing w:after="0" w:line="480" w:lineRule="auto"/>
        <w:ind w:hanging="698"/>
      </w:pPr>
    </w:p>
    <w:sectPr w:rsidR="00B37D93" w:rsidSect="0063692F">
      <w:headerReference w:type="default" r:id="rId7"/>
      <w:headerReference w:type="first" r:id="rId8"/>
      <w:footerReference w:type="first" r:id="rId9"/>
      <w:pgSz w:w="12240" w:h="15840"/>
      <w:pgMar w:top="2268" w:right="1701" w:bottom="1701" w:left="2268" w:header="720" w:footer="720" w:gutter="0"/>
      <w:pgNumType w:start="7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3B8" w:rsidRDefault="00D153B8" w:rsidP="00C77A40">
      <w:pPr>
        <w:spacing w:after="0" w:line="240" w:lineRule="auto"/>
      </w:pPr>
      <w:r>
        <w:separator/>
      </w:r>
    </w:p>
  </w:endnote>
  <w:endnote w:type="continuationSeparator" w:id="0">
    <w:p w:rsidR="00D153B8" w:rsidRDefault="00D153B8" w:rsidP="00C77A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A40" w:rsidRPr="00C77A40" w:rsidRDefault="00C77A40" w:rsidP="00C77A40">
    <w:pPr>
      <w:pStyle w:val="Footer"/>
      <w:jc w:val="center"/>
      <w:rPr>
        <w:rFonts w:ascii="Times New Roman" w:hAnsi="Times New Roman" w:cs="Times New Roman"/>
        <w:sz w:val="24"/>
        <w:szCs w:val="24"/>
        <w:lang w:val="en-US"/>
      </w:rPr>
    </w:pPr>
    <w:r w:rsidRPr="00C77A40">
      <w:rPr>
        <w:rFonts w:ascii="Times New Roman" w:hAnsi="Times New Roman" w:cs="Times New Roman"/>
        <w:sz w:val="24"/>
        <w:szCs w:val="24"/>
        <w:lang w:val="en-US"/>
      </w:rPr>
      <w:t>73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3B8" w:rsidRDefault="00D153B8" w:rsidP="00C77A40">
      <w:pPr>
        <w:spacing w:after="0" w:line="240" w:lineRule="auto"/>
      </w:pPr>
      <w:r>
        <w:separator/>
      </w:r>
    </w:p>
  </w:footnote>
  <w:footnote w:type="continuationSeparator" w:id="0">
    <w:p w:rsidR="00D153B8" w:rsidRDefault="00D153B8" w:rsidP="00C77A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5007"/>
      <w:docPartObj>
        <w:docPartGallery w:val="Page Numbers (Top of Page)"/>
        <w:docPartUnique/>
      </w:docPartObj>
    </w:sdtPr>
    <w:sdtContent>
      <w:p w:rsidR="00C77A40" w:rsidRDefault="00B56E41">
        <w:pPr>
          <w:pStyle w:val="Header"/>
          <w:jc w:val="right"/>
        </w:pPr>
        <w:r w:rsidRPr="00C77A40">
          <w:rPr>
            <w:rFonts w:ascii="Times New Roman" w:hAnsi="Times New Roman" w:cs="Times New Roman"/>
            <w:sz w:val="24"/>
            <w:szCs w:val="24"/>
          </w:rPr>
          <w:fldChar w:fldCharType="begin"/>
        </w:r>
        <w:r w:rsidR="00C77A40" w:rsidRPr="00C77A40">
          <w:rPr>
            <w:rFonts w:ascii="Times New Roman" w:hAnsi="Times New Roman" w:cs="Times New Roman"/>
            <w:sz w:val="24"/>
            <w:szCs w:val="24"/>
          </w:rPr>
          <w:instrText xml:space="preserve"> PAGE   \* MERGEFORMAT </w:instrText>
        </w:r>
        <w:r w:rsidRPr="00C77A40">
          <w:rPr>
            <w:rFonts w:ascii="Times New Roman" w:hAnsi="Times New Roman" w:cs="Times New Roman"/>
            <w:sz w:val="24"/>
            <w:szCs w:val="24"/>
          </w:rPr>
          <w:fldChar w:fldCharType="separate"/>
        </w:r>
        <w:r w:rsidR="003B104F">
          <w:rPr>
            <w:rFonts w:ascii="Times New Roman" w:hAnsi="Times New Roman" w:cs="Times New Roman"/>
            <w:noProof/>
            <w:sz w:val="24"/>
            <w:szCs w:val="24"/>
          </w:rPr>
          <w:t>78</w:t>
        </w:r>
        <w:r w:rsidRPr="00C77A40">
          <w:rPr>
            <w:rFonts w:ascii="Times New Roman" w:hAnsi="Times New Roman" w:cs="Times New Roman"/>
            <w:sz w:val="24"/>
            <w:szCs w:val="24"/>
          </w:rPr>
          <w:fldChar w:fldCharType="end"/>
        </w:r>
      </w:p>
    </w:sdtContent>
  </w:sdt>
  <w:p w:rsidR="00C77A40" w:rsidRDefault="00C77A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8944"/>
      <w:docPartObj>
        <w:docPartGallery w:val="Page Numbers (Top of Page)"/>
        <w:docPartUnique/>
      </w:docPartObj>
    </w:sdtPr>
    <w:sdtContent>
      <w:p w:rsidR="00FF361A" w:rsidRDefault="00B56E41">
        <w:pPr>
          <w:pStyle w:val="Header"/>
          <w:jc w:val="right"/>
        </w:pPr>
        <w:fldSimple w:instr=" PAGE   \* MERGEFORMAT ">
          <w:r w:rsidR="0063692F">
            <w:rPr>
              <w:noProof/>
            </w:rPr>
            <w:t>75</w:t>
          </w:r>
        </w:fldSimple>
      </w:p>
    </w:sdtContent>
  </w:sdt>
  <w:p w:rsidR="00FF361A" w:rsidRDefault="00FF36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5667B"/>
    <w:multiLevelType w:val="hybridMultilevel"/>
    <w:tmpl w:val="31A4E910"/>
    <w:lvl w:ilvl="0" w:tplc="E9A8694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3CAD780D"/>
    <w:multiLevelType w:val="hybridMultilevel"/>
    <w:tmpl w:val="B790BFDE"/>
    <w:lvl w:ilvl="0" w:tplc="21D8B64A">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4CC16051"/>
    <w:multiLevelType w:val="hybridMultilevel"/>
    <w:tmpl w:val="A036B48C"/>
    <w:lvl w:ilvl="0" w:tplc="21D8B64A">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
    <w:nsid w:val="70CC08F4"/>
    <w:multiLevelType w:val="hybridMultilevel"/>
    <w:tmpl w:val="2DA692FE"/>
    <w:lvl w:ilvl="0" w:tplc="21D8B64A">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
    <w:nsid w:val="71342645"/>
    <w:multiLevelType w:val="hybridMultilevel"/>
    <w:tmpl w:val="D612F680"/>
    <w:lvl w:ilvl="0" w:tplc="E9A8694E">
      <w:start w:val="1"/>
      <w:numFmt w:val="decimal"/>
      <w:lvlText w:val="%1."/>
      <w:lvlJc w:val="left"/>
      <w:pPr>
        <w:ind w:left="1920"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821C5"/>
    <w:rsid w:val="000270F8"/>
    <w:rsid w:val="000A752F"/>
    <w:rsid w:val="000D4401"/>
    <w:rsid w:val="000F0FB5"/>
    <w:rsid w:val="002C41C6"/>
    <w:rsid w:val="002C490E"/>
    <w:rsid w:val="003B104F"/>
    <w:rsid w:val="003C41C3"/>
    <w:rsid w:val="00440127"/>
    <w:rsid w:val="005821C5"/>
    <w:rsid w:val="00615F93"/>
    <w:rsid w:val="0063692F"/>
    <w:rsid w:val="00675FF3"/>
    <w:rsid w:val="00770384"/>
    <w:rsid w:val="007B1D03"/>
    <w:rsid w:val="007C04E1"/>
    <w:rsid w:val="00843927"/>
    <w:rsid w:val="008E4A1D"/>
    <w:rsid w:val="008E7D34"/>
    <w:rsid w:val="0091032D"/>
    <w:rsid w:val="009273B0"/>
    <w:rsid w:val="00970168"/>
    <w:rsid w:val="009C173C"/>
    <w:rsid w:val="00A62018"/>
    <w:rsid w:val="00A85A45"/>
    <w:rsid w:val="00B37D93"/>
    <w:rsid w:val="00B56E41"/>
    <w:rsid w:val="00C13952"/>
    <w:rsid w:val="00C33BCC"/>
    <w:rsid w:val="00C77A40"/>
    <w:rsid w:val="00D12FC3"/>
    <w:rsid w:val="00D153B8"/>
    <w:rsid w:val="00E2151B"/>
    <w:rsid w:val="00E94DA5"/>
    <w:rsid w:val="00F3085F"/>
    <w:rsid w:val="00FB3C98"/>
    <w:rsid w:val="00FF361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1C5"/>
    <w:rPr>
      <w:rFonts w:eastAsiaTheme="minorEastAsia"/>
      <w:lang w:val="id-ID"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1C5"/>
    <w:pPr>
      <w:ind w:left="720"/>
      <w:contextualSpacing/>
    </w:pPr>
  </w:style>
  <w:style w:type="paragraph" w:styleId="Header">
    <w:name w:val="header"/>
    <w:basedOn w:val="Normal"/>
    <w:link w:val="HeaderChar"/>
    <w:uiPriority w:val="99"/>
    <w:unhideWhenUsed/>
    <w:rsid w:val="00C77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A40"/>
    <w:rPr>
      <w:rFonts w:eastAsiaTheme="minorEastAsia"/>
      <w:lang w:val="id-ID" w:eastAsia="ko-KR"/>
    </w:rPr>
  </w:style>
  <w:style w:type="paragraph" w:styleId="Footer">
    <w:name w:val="footer"/>
    <w:basedOn w:val="Normal"/>
    <w:link w:val="FooterChar"/>
    <w:uiPriority w:val="99"/>
    <w:unhideWhenUsed/>
    <w:rsid w:val="00C77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A40"/>
    <w:rPr>
      <w:rFonts w:eastAsiaTheme="minorEastAsia"/>
      <w:lang w:val="id-ID"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4</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20</cp:revision>
  <cp:lastPrinted>2013-10-01T23:35:00Z</cp:lastPrinted>
  <dcterms:created xsi:type="dcterms:W3CDTF">2013-07-28T03:33:00Z</dcterms:created>
  <dcterms:modified xsi:type="dcterms:W3CDTF">2013-10-02T04:36:00Z</dcterms:modified>
</cp:coreProperties>
</file>