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61" w:rsidRDefault="00090DAD" w:rsidP="00DE2F7A">
      <w:pPr>
        <w:spacing w:line="276" w:lineRule="auto"/>
        <w:ind w:left="0" w:firstLine="0"/>
        <w:jc w:val="center"/>
        <w:rPr>
          <w:rFonts w:eastAsia="Calibri" w:cs="Times New Roman"/>
          <w:b/>
          <w:sz w:val="20"/>
          <w:szCs w:val="20"/>
          <w:lang w:val="en-US"/>
        </w:rPr>
      </w:pPr>
      <w:r w:rsidRPr="00090DAD">
        <w:rPr>
          <w:rFonts w:eastAsia="Malgun Gothic" w:cs="Times New Roman"/>
          <w:b/>
          <w:sz w:val="20"/>
          <w:szCs w:val="20"/>
          <w:lang w:eastAsia="ko-KR"/>
        </w:rPr>
        <w:t>PENGARUH</w:t>
      </w:r>
      <w:r w:rsidRPr="00090DAD">
        <w:rPr>
          <w:rFonts w:eastAsia="Calibri" w:cs="Times New Roman"/>
          <w:b/>
          <w:sz w:val="20"/>
          <w:szCs w:val="20"/>
        </w:rPr>
        <w:t xml:space="preserve"> KELEMBABAN, SUHU, ARAH DAN KECEPATAN ANGIN TERHADAP KONSENTRASI KARBON MONOKSIDA (CO) DENGAN MEMBANDINGKAN </w:t>
      </w:r>
      <w:r w:rsidR="00E44C42">
        <w:rPr>
          <w:rFonts w:eastAsia="Calibri" w:cs="Times New Roman"/>
          <w:b/>
          <w:sz w:val="20"/>
          <w:szCs w:val="20"/>
          <w:lang w:val="en-US"/>
        </w:rPr>
        <w:t xml:space="preserve">DUA </w:t>
      </w:r>
      <w:r w:rsidRPr="00090DAD">
        <w:rPr>
          <w:rFonts w:eastAsia="Calibri" w:cs="Times New Roman"/>
          <w:b/>
          <w:sz w:val="20"/>
          <w:szCs w:val="20"/>
        </w:rPr>
        <w:t xml:space="preserve">VOLUME SUMBER PENCEMAR DI AREA PABRIK DAN DI PERSIMPANGAN JALAN  </w:t>
      </w:r>
    </w:p>
    <w:p w:rsidR="00641804" w:rsidRPr="00090DAD" w:rsidRDefault="00090DAD" w:rsidP="00DE2F7A">
      <w:pPr>
        <w:spacing w:line="276" w:lineRule="auto"/>
        <w:ind w:left="0" w:firstLine="0"/>
        <w:jc w:val="center"/>
        <w:rPr>
          <w:rFonts w:cs="Times New Roman"/>
          <w:b/>
          <w:sz w:val="20"/>
          <w:szCs w:val="20"/>
        </w:rPr>
      </w:pPr>
      <w:r w:rsidRPr="00090DAD">
        <w:rPr>
          <w:rFonts w:eastAsia="Calibri" w:cs="Times New Roman"/>
          <w:b/>
          <w:sz w:val="20"/>
          <w:szCs w:val="20"/>
        </w:rPr>
        <w:t>(Studi Kasus: PT. Inti General Yaja Steel dan Persimpangan Jrakah)</w:t>
      </w:r>
    </w:p>
    <w:p w:rsidR="00641804" w:rsidRPr="00090DAD" w:rsidRDefault="00641804" w:rsidP="00DE2F7A">
      <w:pPr>
        <w:spacing w:line="276" w:lineRule="auto"/>
        <w:jc w:val="center"/>
        <w:rPr>
          <w:rFonts w:cs="Times New Roman"/>
          <w:sz w:val="20"/>
          <w:szCs w:val="20"/>
        </w:rPr>
      </w:pPr>
    </w:p>
    <w:p w:rsidR="00641804" w:rsidRPr="00090DAD" w:rsidRDefault="00090DAD" w:rsidP="00DE2F7A">
      <w:pPr>
        <w:spacing w:line="276" w:lineRule="auto"/>
        <w:jc w:val="center"/>
        <w:rPr>
          <w:rFonts w:cs="Times New Roman"/>
          <w:sz w:val="20"/>
          <w:szCs w:val="20"/>
          <w:vertAlign w:val="superscript"/>
        </w:rPr>
      </w:pPr>
      <w:r w:rsidRPr="00090DAD">
        <w:rPr>
          <w:rFonts w:cs="Times New Roman"/>
          <w:color w:val="000000"/>
          <w:sz w:val="20"/>
          <w:szCs w:val="20"/>
        </w:rPr>
        <w:t xml:space="preserve">Faradina Arifiyanti, </w:t>
      </w:r>
      <w:r w:rsidRPr="00090DAD">
        <w:rPr>
          <w:rFonts w:cs="Times New Roman"/>
          <w:sz w:val="20"/>
          <w:szCs w:val="20"/>
        </w:rPr>
        <w:t>Sudarno</w:t>
      </w:r>
      <w:r w:rsidRPr="00090DAD">
        <w:rPr>
          <w:rFonts w:cs="Times New Roman"/>
          <w:color w:val="000000"/>
          <w:sz w:val="20"/>
          <w:szCs w:val="20"/>
          <w:vertAlign w:val="superscript"/>
        </w:rPr>
        <w:t xml:space="preserve"> *)</w:t>
      </w:r>
      <w:r w:rsidRPr="00090DAD">
        <w:rPr>
          <w:rFonts w:cs="Times New Roman"/>
          <w:color w:val="000000"/>
          <w:sz w:val="20"/>
          <w:szCs w:val="20"/>
        </w:rPr>
        <w:t xml:space="preserve">, </w:t>
      </w:r>
      <w:r w:rsidRPr="00090DAD">
        <w:rPr>
          <w:rFonts w:cs="Times New Roman"/>
          <w:sz w:val="20"/>
          <w:szCs w:val="20"/>
        </w:rPr>
        <w:t>Dwi Siwi Handayani</w:t>
      </w:r>
      <w:r w:rsidRPr="00090DAD">
        <w:rPr>
          <w:rFonts w:cs="Times New Roman"/>
          <w:color w:val="000000"/>
          <w:sz w:val="20"/>
          <w:szCs w:val="20"/>
          <w:vertAlign w:val="superscript"/>
        </w:rPr>
        <w:t xml:space="preserve"> *)</w:t>
      </w:r>
    </w:p>
    <w:p w:rsidR="006D0CB2" w:rsidRPr="00090DAD" w:rsidRDefault="006D0CB2" w:rsidP="00DE2F7A">
      <w:pPr>
        <w:spacing w:line="276" w:lineRule="auto"/>
        <w:jc w:val="center"/>
        <w:rPr>
          <w:rFonts w:cs="Times New Roman"/>
          <w:sz w:val="20"/>
          <w:szCs w:val="20"/>
        </w:rPr>
      </w:pPr>
      <w:r w:rsidRPr="00090DAD">
        <w:rPr>
          <w:rFonts w:cs="Times New Roman"/>
          <w:sz w:val="20"/>
          <w:szCs w:val="20"/>
        </w:rPr>
        <w:t>Program Studi Teknik Lingkungan, Fakultas Teknik Universitas Diponegoro</w:t>
      </w:r>
    </w:p>
    <w:p w:rsidR="00641804" w:rsidRPr="00090DAD" w:rsidRDefault="00641804" w:rsidP="00DE2F7A">
      <w:pPr>
        <w:spacing w:line="276" w:lineRule="auto"/>
        <w:ind w:left="0" w:firstLine="0"/>
        <w:rPr>
          <w:rFonts w:cs="Times New Roman"/>
          <w:sz w:val="20"/>
          <w:szCs w:val="20"/>
        </w:rPr>
      </w:pPr>
    </w:p>
    <w:p w:rsidR="00641804" w:rsidRPr="001F7E3B" w:rsidRDefault="00641804" w:rsidP="00DE2F7A">
      <w:pPr>
        <w:spacing w:line="276" w:lineRule="auto"/>
        <w:ind w:left="0" w:firstLine="0"/>
        <w:jc w:val="center"/>
        <w:rPr>
          <w:rFonts w:cs="Times New Roman"/>
          <w:b/>
          <w:i/>
          <w:sz w:val="20"/>
          <w:szCs w:val="20"/>
        </w:rPr>
      </w:pPr>
      <w:r w:rsidRPr="001F7E3B">
        <w:rPr>
          <w:rFonts w:cs="Times New Roman"/>
          <w:b/>
          <w:i/>
          <w:sz w:val="20"/>
          <w:szCs w:val="20"/>
        </w:rPr>
        <w:t>ABSTRACT</w:t>
      </w:r>
    </w:p>
    <w:p w:rsidR="001D5761" w:rsidRPr="001D5761" w:rsidRDefault="001D5761" w:rsidP="001D5761">
      <w:pPr>
        <w:autoSpaceDE w:val="0"/>
        <w:autoSpaceDN w:val="0"/>
        <w:adjustRightInd w:val="0"/>
        <w:spacing w:line="276" w:lineRule="auto"/>
        <w:ind w:left="0" w:firstLine="540"/>
        <w:rPr>
          <w:rStyle w:val="hps"/>
          <w:i/>
          <w:sz w:val="20"/>
          <w:szCs w:val="20"/>
        </w:rPr>
      </w:pPr>
      <w:r w:rsidRPr="001D5761">
        <w:rPr>
          <w:i/>
          <w:sz w:val="20"/>
          <w:szCs w:val="20"/>
        </w:rPr>
        <w:t xml:space="preserve">The production process activities by steel smelting factory and transportation activities can generate carbon monoxide (CO) gaseous </w:t>
      </w:r>
      <w:r w:rsidRPr="001D5761">
        <w:rPr>
          <w:rFonts w:cs="Times New Roman"/>
          <w:i/>
          <w:sz w:val="20"/>
          <w:szCs w:val="20"/>
        </w:rPr>
        <w:t xml:space="preserve">that dangerous. PT. Inti General Yaja Steel Semarang </w:t>
      </w:r>
      <w:r w:rsidRPr="001D5761">
        <w:rPr>
          <w:i/>
          <w:sz w:val="20"/>
          <w:szCs w:val="20"/>
        </w:rPr>
        <w:t xml:space="preserve">located at the intersection of Jrakah is one of steel smelting industry which uses the MFO as fuel for their production activities. The volume of fuel MFO </w:t>
      </w:r>
      <w:r w:rsidRPr="001D5761">
        <w:rPr>
          <w:rStyle w:val="hps"/>
          <w:i/>
          <w:sz w:val="20"/>
          <w:szCs w:val="20"/>
        </w:rPr>
        <w:t>used</w:t>
      </w:r>
      <w:r w:rsidRPr="001D5761">
        <w:rPr>
          <w:rStyle w:val="longtext"/>
          <w:i/>
          <w:sz w:val="20"/>
          <w:szCs w:val="20"/>
        </w:rPr>
        <w:t xml:space="preserve"> </w:t>
      </w:r>
      <w:r w:rsidRPr="001D5761">
        <w:rPr>
          <w:rStyle w:val="hps"/>
          <w:i/>
          <w:sz w:val="20"/>
          <w:szCs w:val="20"/>
        </w:rPr>
        <w:t xml:space="preserve">for by </w:t>
      </w:r>
      <w:r w:rsidRPr="001D5761">
        <w:rPr>
          <w:rFonts w:cs="Times New Roman"/>
          <w:i/>
          <w:sz w:val="20"/>
          <w:szCs w:val="20"/>
        </w:rPr>
        <w:t xml:space="preserve">PT. Inti General Yaja Steel Semarang </w:t>
      </w:r>
      <w:r w:rsidRPr="001D5761">
        <w:rPr>
          <w:rStyle w:val="hps"/>
          <w:i/>
          <w:sz w:val="20"/>
          <w:szCs w:val="20"/>
        </w:rPr>
        <w:t>production and the volume</w:t>
      </w:r>
      <w:r w:rsidRPr="001D5761">
        <w:rPr>
          <w:rStyle w:val="longtext"/>
          <w:i/>
          <w:sz w:val="20"/>
          <w:szCs w:val="20"/>
        </w:rPr>
        <w:t xml:space="preserve"> </w:t>
      </w:r>
      <w:r w:rsidRPr="001D5761">
        <w:rPr>
          <w:rStyle w:val="hps"/>
          <w:i/>
          <w:sz w:val="20"/>
          <w:szCs w:val="20"/>
        </w:rPr>
        <w:t>of vehicles</w:t>
      </w:r>
      <w:r w:rsidRPr="001D5761">
        <w:rPr>
          <w:rStyle w:val="longtext"/>
          <w:i/>
          <w:sz w:val="20"/>
          <w:szCs w:val="20"/>
        </w:rPr>
        <w:t xml:space="preserve"> </w:t>
      </w:r>
      <w:r w:rsidRPr="001D5761">
        <w:rPr>
          <w:rStyle w:val="hps"/>
          <w:i/>
          <w:sz w:val="20"/>
          <w:szCs w:val="20"/>
        </w:rPr>
        <w:t xml:space="preserve">passing through </w:t>
      </w:r>
      <w:r w:rsidRPr="001D5761">
        <w:rPr>
          <w:i/>
          <w:sz w:val="20"/>
          <w:szCs w:val="20"/>
        </w:rPr>
        <w:t xml:space="preserve">Jrakah intersection  are the source of carbon monoxide (CO) which the dispersion process is affected by humidity, temperature, wind direction and speed. </w:t>
      </w:r>
      <w:r w:rsidRPr="001D5761">
        <w:rPr>
          <w:rStyle w:val="hps"/>
          <w:i/>
          <w:sz w:val="20"/>
          <w:szCs w:val="20"/>
        </w:rPr>
        <w:t>This</w:t>
      </w:r>
      <w:r w:rsidRPr="001D5761">
        <w:rPr>
          <w:i/>
          <w:sz w:val="20"/>
          <w:szCs w:val="20"/>
        </w:rPr>
        <w:t xml:space="preserve"> </w:t>
      </w:r>
      <w:r w:rsidRPr="001D5761">
        <w:rPr>
          <w:rStyle w:val="hps"/>
          <w:i/>
          <w:sz w:val="20"/>
          <w:szCs w:val="20"/>
        </w:rPr>
        <w:t>study</w:t>
      </w:r>
      <w:r w:rsidRPr="001D5761">
        <w:rPr>
          <w:i/>
          <w:sz w:val="20"/>
          <w:szCs w:val="20"/>
        </w:rPr>
        <w:t xml:space="preserve"> </w:t>
      </w:r>
      <w:r w:rsidRPr="001D5761">
        <w:rPr>
          <w:rStyle w:val="hps"/>
          <w:i/>
          <w:sz w:val="20"/>
          <w:szCs w:val="20"/>
        </w:rPr>
        <w:t>aim is to</w:t>
      </w:r>
      <w:r w:rsidRPr="001D5761">
        <w:rPr>
          <w:i/>
          <w:sz w:val="20"/>
          <w:szCs w:val="20"/>
        </w:rPr>
        <w:t xml:space="preserve"> </w:t>
      </w:r>
      <w:r w:rsidRPr="001D5761">
        <w:rPr>
          <w:rStyle w:val="hps"/>
          <w:i/>
          <w:sz w:val="20"/>
          <w:szCs w:val="20"/>
        </w:rPr>
        <w:t>determine the effect of</w:t>
      </w:r>
      <w:r w:rsidRPr="001D5761">
        <w:rPr>
          <w:i/>
          <w:sz w:val="20"/>
          <w:szCs w:val="20"/>
        </w:rPr>
        <w:t xml:space="preserve"> </w:t>
      </w:r>
      <w:r w:rsidRPr="001D5761">
        <w:rPr>
          <w:rStyle w:val="hps"/>
          <w:i/>
          <w:sz w:val="20"/>
          <w:szCs w:val="20"/>
        </w:rPr>
        <w:t>the pollutant sources volume</w:t>
      </w:r>
      <w:r w:rsidRPr="001D5761">
        <w:rPr>
          <w:i/>
          <w:sz w:val="20"/>
          <w:szCs w:val="20"/>
        </w:rPr>
        <w:t xml:space="preserve">, </w:t>
      </w:r>
      <w:r w:rsidRPr="001D5761">
        <w:rPr>
          <w:rStyle w:val="hps"/>
          <w:i/>
          <w:sz w:val="20"/>
          <w:szCs w:val="20"/>
        </w:rPr>
        <w:t>humidity</w:t>
      </w:r>
      <w:r w:rsidRPr="001D5761">
        <w:rPr>
          <w:i/>
          <w:sz w:val="20"/>
          <w:szCs w:val="20"/>
        </w:rPr>
        <w:t xml:space="preserve">, temperature, </w:t>
      </w:r>
      <w:r w:rsidRPr="001D5761">
        <w:rPr>
          <w:rStyle w:val="hps"/>
          <w:i/>
          <w:sz w:val="20"/>
          <w:szCs w:val="20"/>
        </w:rPr>
        <w:t>wind direction and speed</w:t>
      </w:r>
      <w:r w:rsidRPr="001D5761">
        <w:rPr>
          <w:i/>
          <w:sz w:val="20"/>
          <w:szCs w:val="20"/>
        </w:rPr>
        <w:t xml:space="preserve"> </w:t>
      </w:r>
      <w:r w:rsidRPr="001D5761">
        <w:rPr>
          <w:rStyle w:val="hps"/>
          <w:i/>
          <w:sz w:val="20"/>
          <w:szCs w:val="20"/>
        </w:rPr>
        <w:t>on 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area of</w:t>
      </w:r>
      <w:r w:rsidRPr="001D5761">
        <w:rPr>
          <w:i/>
          <w:sz w:val="20"/>
          <w:szCs w:val="20"/>
        </w:rPr>
        <w:t xml:space="preserve"> </w:t>
      </w:r>
      <w:r w:rsidRPr="001D5761">
        <w:rPr>
          <w:rStyle w:val="hps"/>
          <w:i/>
          <w:sz w:val="20"/>
          <w:szCs w:val="20"/>
        </w:rPr>
        <w:t>​​the factory PT</w:t>
      </w:r>
      <w:r w:rsidRPr="001D5761">
        <w:rPr>
          <w:i/>
          <w:sz w:val="20"/>
          <w:szCs w:val="20"/>
        </w:rPr>
        <w:t xml:space="preserve">. Inti </w:t>
      </w:r>
      <w:r w:rsidRPr="001D5761">
        <w:rPr>
          <w:rStyle w:val="hps"/>
          <w:i/>
          <w:sz w:val="20"/>
          <w:szCs w:val="20"/>
        </w:rPr>
        <w:t>General</w:t>
      </w:r>
      <w:r w:rsidRPr="001D5761">
        <w:rPr>
          <w:i/>
          <w:sz w:val="20"/>
          <w:szCs w:val="20"/>
        </w:rPr>
        <w:t xml:space="preserve"> </w:t>
      </w:r>
      <w:r w:rsidRPr="001D5761">
        <w:rPr>
          <w:rStyle w:val="hps"/>
          <w:i/>
          <w:sz w:val="20"/>
          <w:szCs w:val="20"/>
        </w:rPr>
        <w:t>Yaja</w:t>
      </w:r>
      <w:r w:rsidRPr="001D5761">
        <w:rPr>
          <w:i/>
          <w:sz w:val="20"/>
          <w:szCs w:val="20"/>
        </w:rPr>
        <w:t xml:space="preserve"> </w:t>
      </w:r>
      <w:r w:rsidRPr="001D5761">
        <w:rPr>
          <w:rStyle w:val="hps"/>
          <w:i/>
          <w:sz w:val="20"/>
          <w:szCs w:val="20"/>
        </w:rPr>
        <w:t>Steel</w:t>
      </w:r>
      <w:r w:rsidRPr="001D5761">
        <w:rPr>
          <w:i/>
          <w:sz w:val="20"/>
          <w:szCs w:val="20"/>
        </w:rPr>
        <w:t xml:space="preserve">  </w:t>
      </w:r>
      <w:r w:rsidRPr="001D5761">
        <w:rPr>
          <w:rStyle w:val="hps"/>
          <w:i/>
          <w:sz w:val="20"/>
          <w:szCs w:val="20"/>
        </w:rPr>
        <w:t>and</w:t>
      </w:r>
      <w:r w:rsidRPr="001D5761">
        <w:rPr>
          <w:i/>
          <w:sz w:val="20"/>
          <w:szCs w:val="20"/>
        </w:rPr>
        <w:t xml:space="preserve"> </w:t>
      </w:r>
      <w:r w:rsidRPr="001D5761">
        <w:rPr>
          <w:rStyle w:val="hps"/>
          <w:i/>
          <w:sz w:val="20"/>
          <w:szCs w:val="20"/>
        </w:rPr>
        <w:t>at the Jrakah intersection</w:t>
      </w:r>
      <w:r w:rsidRPr="001D5761">
        <w:rPr>
          <w:i/>
          <w:sz w:val="20"/>
          <w:szCs w:val="20"/>
        </w:rPr>
        <w:t>, b</w:t>
      </w:r>
      <w:r w:rsidRPr="001D5761">
        <w:rPr>
          <w:rStyle w:val="hps"/>
          <w:i/>
          <w:sz w:val="20"/>
          <w:szCs w:val="20"/>
        </w:rPr>
        <w:t>esides, to determine</w:t>
      </w:r>
      <w:r w:rsidRPr="001D5761">
        <w:rPr>
          <w:i/>
          <w:sz w:val="20"/>
          <w:szCs w:val="20"/>
        </w:rPr>
        <w:t xml:space="preserve"> </w:t>
      </w:r>
      <w:r w:rsidRPr="001D5761">
        <w:rPr>
          <w:rStyle w:val="hps"/>
          <w:i/>
          <w:sz w:val="20"/>
          <w:szCs w:val="20"/>
        </w:rPr>
        <w:t>whether the concentration of</w:t>
      </w:r>
      <w:r w:rsidRPr="001D5761">
        <w:rPr>
          <w:i/>
          <w:sz w:val="20"/>
          <w:szCs w:val="20"/>
        </w:rPr>
        <w:t xml:space="preserve"> </w:t>
      </w:r>
      <w:r w:rsidRPr="001D5761">
        <w:rPr>
          <w:rStyle w:val="hps"/>
          <w:i/>
          <w:sz w:val="20"/>
          <w:szCs w:val="20"/>
        </w:rPr>
        <w:t>CO</w:t>
      </w:r>
      <w:r w:rsidRPr="001D5761">
        <w:rPr>
          <w:i/>
          <w:sz w:val="20"/>
          <w:szCs w:val="20"/>
        </w:rPr>
        <w:t xml:space="preserve"> is </w:t>
      </w:r>
      <w:r w:rsidRPr="001D5761">
        <w:rPr>
          <w:rStyle w:val="hps"/>
          <w:i/>
          <w:sz w:val="20"/>
          <w:szCs w:val="20"/>
        </w:rPr>
        <w:t>mutually</w:t>
      </w:r>
      <w:r w:rsidRPr="001D5761">
        <w:rPr>
          <w:i/>
          <w:sz w:val="20"/>
          <w:szCs w:val="20"/>
        </w:rPr>
        <w:t xml:space="preserve"> </w:t>
      </w:r>
      <w:r w:rsidRPr="001D5761">
        <w:rPr>
          <w:rStyle w:val="hps"/>
          <w:i/>
          <w:sz w:val="20"/>
          <w:szCs w:val="20"/>
        </w:rPr>
        <w:t>influenced by</w:t>
      </w:r>
      <w:r w:rsidRPr="001D5761">
        <w:rPr>
          <w:i/>
          <w:sz w:val="20"/>
          <w:szCs w:val="20"/>
        </w:rPr>
        <w:t xml:space="preserve"> </w:t>
      </w:r>
      <w:r w:rsidRPr="001D5761">
        <w:rPr>
          <w:rStyle w:val="hps"/>
          <w:i/>
          <w:sz w:val="20"/>
          <w:szCs w:val="20"/>
        </w:rPr>
        <w:t>conditions in</w:t>
      </w:r>
      <w:r w:rsidRPr="001D5761">
        <w:rPr>
          <w:i/>
          <w:sz w:val="20"/>
          <w:szCs w:val="20"/>
        </w:rPr>
        <w:t xml:space="preserve"> </w:t>
      </w:r>
      <w:r w:rsidRPr="001D5761">
        <w:rPr>
          <w:rStyle w:val="hps"/>
          <w:i/>
          <w:sz w:val="20"/>
          <w:szCs w:val="20"/>
        </w:rPr>
        <w:t>these two places.</w:t>
      </w:r>
    </w:p>
    <w:p w:rsidR="001D5761" w:rsidRPr="001D5761" w:rsidRDefault="001D5761" w:rsidP="001D5761">
      <w:pPr>
        <w:tabs>
          <w:tab w:val="left" w:pos="3600"/>
        </w:tabs>
        <w:autoSpaceDE w:val="0"/>
        <w:autoSpaceDN w:val="0"/>
        <w:adjustRightInd w:val="0"/>
        <w:spacing w:line="276" w:lineRule="auto"/>
        <w:ind w:left="0" w:firstLine="540"/>
        <w:rPr>
          <w:i/>
          <w:sz w:val="20"/>
          <w:szCs w:val="20"/>
        </w:rPr>
      </w:pPr>
      <w:r w:rsidRPr="001D5761">
        <w:rPr>
          <w:rStyle w:val="hps"/>
          <w:i/>
          <w:sz w:val="20"/>
          <w:szCs w:val="20"/>
        </w:rPr>
        <w:t>The research was conducted at vehicle crowded hours</w:t>
      </w:r>
      <w:r w:rsidRPr="001D5761">
        <w:rPr>
          <w:i/>
          <w:sz w:val="20"/>
          <w:szCs w:val="20"/>
        </w:rPr>
        <w:t xml:space="preserve">, </w:t>
      </w:r>
      <w:r w:rsidRPr="001D5761">
        <w:rPr>
          <w:rStyle w:val="hps"/>
          <w:i/>
          <w:sz w:val="20"/>
          <w:szCs w:val="20"/>
        </w:rPr>
        <w:t>normal</w:t>
      </w:r>
      <w:r w:rsidRPr="001D5761">
        <w:rPr>
          <w:i/>
          <w:sz w:val="20"/>
          <w:szCs w:val="20"/>
        </w:rPr>
        <w:t xml:space="preserve"> </w:t>
      </w:r>
      <w:r w:rsidRPr="001D5761">
        <w:rPr>
          <w:rStyle w:val="hps"/>
          <w:i/>
          <w:sz w:val="20"/>
          <w:szCs w:val="20"/>
        </w:rPr>
        <w:t>factory production</w:t>
      </w:r>
      <w:r w:rsidRPr="001D5761">
        <w:rPr>
          <w:i/>
          <w:sz w:val="20"/>
          <w:szCs w:val="20"/>
        </w:rPr>
        <w:t xml:space="preserve"> hours </w:t>
      </w:r>
      <w:r w:rsidRPr="001D5761">
        <w:rPr>
          <w:rStyle w:val="hps"/>
          <w:i/>
          <w:sz w:val="20"/>
          <w:szCs w:val="20"/>
        </w:rPr>
        <w:t>and</w:t>
      </w:r>
      <w:r w:rsidRPr="001D5761">
        <w:rPr>
          <w:i/>
          <w:sz w:val="20"/>
          <w:szCs w:val="20"/>
        </w:rPr>
        <w:t xml:space="preserve"> </w:t>
      </w:r>
      <w:r w:rsidRPr="001D5761">
        <w:rPr>
          <w:rStyle w:val="hps"/>
          <w:i/>
          <w:sz w:val="20"/>
          <w:szCs w:val="20"/>
        </w:rPr>
        <w:t>non-</w:t>
      </w:r>
      <w:r w:rsidRPr="001D5761">
        <w:rPr>
          <w:i/>
          <w:sz w:val="20"/>
          <w:szCs w:val="20"/>
        </w:rPr>
        <w:t xml:space="preserve"> production factory </w:t>
      </w:r>
      <w:r w:rsidRPr="001D5761">
        <w:rPr>
          <w:rStyle w:val="hps"/>
          <w:i/>
          <w:sz w:val="20"/>
          <w:szCs w:val="20"/>
        </w:rPr>
        <w:t>hours . Based on these results</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factory area range in</w:t>
      </w:r>
      <w:r w:rsidRPr="001D5761">
        <w:rPr>
          <w:i/>
          <w:sz w:val="20"/>
          <w:szCs w:val="20"/>
        </w:rPr>
        <w:t xml:space="preserve"> </w:t>
      </w:r>
      <w:r w:rsidRPr="001D5761">
        <w:rPr>
          <w:rStyle w:val="hps"/>
          <w:i/>
          <w:sz w:val="20"/>
          <w:szCs w:val="20"/>
        </w:rPr>
        <w:t>value</w:t>
      </w:r>
      <w:r w:rsidRPr="001D5761">
        <w:rPr>
          <w:i/>
          <w:sz w:val="20"/>
          <w:szCs w:val="20"/>
        </w:rPr>
        <w:t xml:space="preserve"> </w:t>
      </w:r>
      <w:r w:rsidRPr="001D5761">
        <w:rPr>
          <w:rStyle w:val="hps"/>
          <w:i/>
          <w:sz w:val="20"/>
          <w:szCs w:val="20"/>
        </w:rPr>
        <w:t>from 2 to 2.75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at</w:t>
      </w:r>
      <w:r w:rsidRPr="001D5761">
        <w:rPr>
          <w:i/>
          <w:sz w:val="20"/>
          <w:szCs w:val="20"/>
        </w:rPr>
        <w:t xml:space="preserve"> </w:t>
      </w:r>
      <w:r w:rsidRPr="001D5761">
        <w:rPr>
          <w:rStyle w:val="hps"/>
          <w:i/>
          <w:sz w:val="20"/>
          <w:szCs w:val="20"/>
        </w:rPr>
        <w:t>both</w:t>
      </w:r>
      <w:r w:rsidRPr="001D5761">
        <w:rPr>
          <w:i/>
          <w:sz w:val="20"/>
          <w:szCs w:val="20"/>
        </w:rPr>
        <w:t xml:space="preserve"> </w:t>
      </w:r>
      <w:r w:rsidRPr="001D5761">
        <w:rPr>
          <w:rStyle w:val="hps"/>
          <w:i/>
          <w:sz w:val="20"/>
          <w:szCs w:val="20"/>
        </w:rPr>
        <w:t>vehicle crowded hours</w:t>
      </w:r>
      <w:r w:rsidRPr="001D5761">
        <w:rPr>
          <w:i/>
          <w:sz w:val="20"/>
          <w:szCs w:val="20"/>
        </w:rPr>
        <w:t xml:space="preserve">, </w:t>
      </w:r>
      <w:r w:rsidRPr="001D5761">
        <w:rPr>
          <w:rStyle w:val="hps"/>
          <w:i/>
          <w:sz w:val="20"/>
          <w:szCs w:val="20"/>
        </w:rPr>
        <w:t>normal</w:t>
      </w:r>
      <w:r w:rsidRPr="001D5761">
        <w:rPr>
          <w:i/>
          <w:sz w:val="20"/>
          <w:szCs w:val="20"/>
        </w:rPr>
        <w:t xml:space="preserve"> </w:t>
      </w:r>
      <w:r w:rsidRPr="001D5761">
        <w:rPr>
          <w:rStyle w:val="hps"/>
          <w:i/>
          <w:sz w:val="20"/>
          <w:szCs w:val="20"/>
        </w:rPr>
        <w:t>production</w:t>
      </w:r>
      <w:r w:rsidRPr="001D5761">
        <w:rPr>
          <w:i/>
          <w:sz w:val="20"/>
          <w:szCs w:val="20"/>
        </w:rPr>
        <w:t xml:space="preserve"> </w:t>
      </w:r>
      <w:r w:rsidRPr="001D5761">
        <w:rPr>
          <w:rStyle w:val="hps"/>
          <w:i/>
          <w:sz w:val="20"/>
          <w:szCs w:val="20"/>
        </w:rPr>
        <w:t>at</w:t>
      </w:r>
      <w:r w:rsidRPr="001D5761">
        <w:rPr>
          <w:i/>
          <w:sz w:val="20"/>
          <w:szCs w:val="20"/>
        </w:rPr>
        <w:t xml:space="preserve"> </w:t>
      </w:r>
      <w:r w:rsidRPr="001D5761">
        <w:rPr>
          <w:rStyle w:val="hps"/>
          <w:i/>
          <w:sz w:val="20"/>
          <w:szCs w:val="20"/>
        </w:rPr>
        <w:t>the factory</w:t>
      </w:r>
      <w:r w:rsidRPr="001D5761">
        <w:rPr>
          <w:i/>
          <w:sz w:val="20"/>
          <w:szCs w:val="20"/>
        </w:rPr>
        <w:t xml:space="preserve"> hours </w:t>
      </w:r>
      <w:r w:rsidRPr="001D5761">
        <w:rPr>
          <w:rStyle w:val="hps"/>
          <w:i/>
          <w:sz w:val="20"/>
          <w:szCs w:val="20"/>
        </w:rPr>
        <w:t>and</w:t>
      </w:r>
      <w:r w:rsidRPr="001D5761">
        <w:rPr>
          <w:i/>
          <w:sz w:val="20"/>
          <w:szCs w:val="20"/>
        </w:rPr>
        <w:t xml:space="preserve"> </w:t>
      </w:r>
      <w:r w:rsidRPr="001D5761">
        <w:rPr>
          <w:rStyle w:val="hps"/>
          <w:i/>
          <w:sz w:val="20"/>
          <w:szCs w:val="20"/>
        </w:rPr>
        <w:t>non-</w:t>
      </w:r>
      <w:r w:rsidRPr="001D5761">
        <w:rPr>
          <w:i/>
          <w:sz w:val="20"/>
          <w:szCs w:val="20"/>
        </w:rPr>
        <w:t xml:space="preserve"> production factory </w:t>
      </w:r>
      <w:r w:rsidRPr="001D5761">
        <w:rPr>
          <w:rStyle w:val="hps"/>
          <w:i/>
          <w:sz w:val="20"/>
          <w:szCs w:val="20"/>
        </w:rPr>
        <w:t>hours</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at the Jrakah intersection in vehicle crowded hours</w:t>
      </w:r>
      <w:r w:rsidRPr="001D5761">
        <w:rPr>
          <w:i/>
          <w:sz w:val="20"/>
          <w:szCs w:val="20"/>
        </w:rPr>
        <w:t xml:space="preserve"> </w:t>
      </w:r>
      <w:r w:rsidRPr="001D5761">
        <w:rPr>
          <w:rStyle w:val="hps"/>
          <w:i/>
          <w:sz w:val="20"/>
          <w:szCs w:val="20"/>
        </w:rPr>
        <w:t>(</w:t>
      </w:r>
      <w:r w:rsidRPr="001D5761">
        <w:rPr>
          <w:i/>
          <w:sz w:val="20"/>
          <w:szCs w:val="20"/>
        </w:rPr>
        <w:t xml:space="preserve">7:00 to 8:00) </w:t>
      </w:r>
      <w:r w:rsidRPr="001D5761">
        <w:rPr>
          <w:rStyle w:val="hps"/>
          <w:i/>
          <w:sz w:val="20"/>
          <w:szCs w:val="20"/>
        </w:rPr>
        <w:t>are in</w:t>
      </w:r>
      <w:r w:rsidRPr="001D5761">
        <w:rPr>
          <w:i/>
          <w:sz w:val="20"/>
          <w:szCs w:val="20"/>
        </w:rPr>
        <w:t xml:space="preserve"> </w:t>
      </w:r>
      <w:r w:rsidRPr="001D5761">
        <w:rPr>
          <w:rStyle w:val="hps"/>
          <w:i/>
          <w:sz w:val="20"/>
          <w:szCs w:val="20"/>
        </w:rPr>
        <w:t>range of</w:t>
      </w:r>
      <w:r w:rsidRPr="001D5761">
        <w:rPr>
          <w:i/>
          <w:sz w:val="20"/>
          <w:szCs w:val="20"/>
        </w:rPr>
        <w:t xml:space="preserve"> </w:t>
      </w:r>
      <w:r w:rsidRPr="001D5761">
        <w:rPr>
          <w:rStyle w:val="hps"/>
          <w:i/>
          <w:sz w:val="20"/>
          <w:szCs w:val="20"/>
        </w:rPr>
        <w:t>1.75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w:t>
      </w:r>
      <w:r w:rsidRPr="001D5761">
        <w:rPr>
          <w:i/>
          <w:sz w:val="20"/>
          <w:szCs w:val="20"/>
        </w:rPr>
        <w:t xml:space="preserve"> </w:t>
      </w:r>
      <w:r w:rsidRPr="001D5761">
        <w:rPr>
          <w:rStyle w:val="hps"/>
          <w:i/>
          <w:sz w:val="20"/>
          <w:szCs w:val="20"/>
        </w:rPr>
        <w:t>30.25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 at Jrakah intersection</w:t>
      </w:r>
      <w:r w:rsidRPr="001D5761">
        <w:rPr>
          <w:i/>
          <w:sz w:val="20"/>
          <w:szCs w:val="20"/>
        </w:rPr>
        <w:t xml:space="preserve"> </w:t>
      </w:r>
      <w:r w:rsidRPr="001D5761">
        <w:rPr>
          <w:rStyle w:val="hps"/>
          <w:i/>
          <w:sz w:val="20"/>
          <w:szCs w:val="20"/>
        </w:rPr>
        <w:t>in</w:t>
      </w:r>
      <w:r w:rsidRPr="001D5761">
        <w:rPr>
          <w:i/>
          <w:sz w:val="20"/>
          <w:szCs w:val="20"/>
        </w:rPr>
        <w:t xml:space="preserve"> </w:t>
      </w:r>
      <w:r w:rsidRPr="001D5761">
        <w:rPr>
          <w:rStyle w:val="hps"/>
          <w:i/>
          <w:sz w:val="20"/>
          <w:szCs w:val="20"/>
        </w:rPr>
        <w:t>normal</w:t>
      </w:r>
      <w:r w:rsidRPr="001D5761">
        <w:rPr>
          <w:i/>
          <w:sz w:val="20"/>
          <w:szCs w:val="20"/>
        </w:rPr>
        <w:t xml:space="preserve"> </w:t>
      </w:r>
      <w:r w:rsidRPr="001D5761">
        <w:rPr>
          <w:rStyle w:val="hps"/>
          <w:i/>
          <w:sz w:val="20"/>
          <w:szCs w:val="20"/>
        </w:rPr>
        <w:t>production hours</w:t>
      </w:r>
      <w:r w:rsidRPr="001D5761">
        <w:rPr>
          <w:i/>
          <w:sz w:val="20"/>
          <w:szCs w:val="20"/>
        </w:rPr>
        <w:t xml:space="preserve"> </w:t>
      </w:r>
      <w:r w:rsidRPr="001D5761">
        <w:rPr>
          <w:rStyle w:val="hps"/>
          <w:i/>
          <w:sz w:val="20"/>
          <w:szCs w:val="20"/>
        </w:rPr>
        <w:t>(</w:t>
      </w:r>
      <w:r w:rsidR="00421453">
        <w:rPr>
          <w:i/>
          <w:sz w:val="20"/>
          <w:szCs w:val="20"/>
          <w:lang w:val="en-US"/>
        </w:rPr>
        <w:t>15</w:t>
      </w:r>
      <w:r w:rsidRPr="001D5761">
        <w:rPr>
          <w:i/>
          <w:sz w:val="20"/>
          <w:szCs w:val="20"/>
        </w:rPr>
        <w:t xml:space="preserve">:00 p.m. to 16:00) </w:t>
      </w:r>
      <w:r w:rsidRPr="001D5761">
        <w:rPr>
          <w:rStyle w:val="hps"/>
          <w:i/>
          <w:sz w:val="20"/>
          <w:szCs w:val="20"/>
        </w:rPr>
        <w:t>were between</w:t>
      </w:r>
      <w:r w:rsidRPr="001D5761">
        <w:rPr>
          <w:i/>
          <w:sz w:val="20"/>
          <w:szCs w:val="20"/>
        </w:rPr>
        <w:t xml:space="preserve"> </w:t>
      </w:r>
      <w:r w:rsidRPr="001D5761">
        <w:rPr>
          <w:rStyle w:val="hps"/>
          <w:i/>
          <w:sz w:val="20"/>
          <w:szCs w:val="20"/>
        </w:rPr>
        <w:t>11.25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w:t>
      </w:r>
      <w:r w:rsidRPr="001D5761">
        <w:rPr>
          <w:i/>
          <w:sz w:val="20"/>
          <w:szCs w:val="20"/>
        </w:rPr>
        <w:t xml:space="preserve"> </w:t>
      </w:r>
      <w:r w:rsidRPr="001D5761">
        <w:rPr>
          <w:rStyle w:val="hps"/>
          <w:i/>
          <w:sz w:val="20"/>
          <w:szCs w:val="20"/>
        </w:rPr>
        <w:t>22.25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and</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at Jrakah intersection</w:t>
      </w:r>
      <w:r w:rsidRPr="001D5761">
        <w:rPr>
          <w:i/>
          <w:sz w:val="20"/>
          <w:szCs w:val="20"/>
        </w:rPr>
        <w:t xml:space="preserve"> </w:t>
      </w:r>
      <w:r w:rsidRPr="001D5761">
        <w:rPr>
          <w:rStyle w:val="hps"/>
          <w:i/>
          <w:sz w:val="20"/>
          <w:szCs w:val="20"/>
        </w:rPr>
        <w:t>in</w:t>
      </w:r>
      <w:r w:rsidRPr="001D5761">
        <w:rPr>
          <w:i/>
          <w:sz w:val="20"/>
          <w:szCs w:val="20"/>
        </w:rPr>
        <w:t xml:space="preserve"> </w:t>
      </w:r>
      <w:r w:rsidRPr="001D5761">
        <w:rPr>
          <w:rStyle w:val="hps"/>
          <w:i/>
          <w:sz w:val="20"/>
          <w:szCs w:val="20"/>
        </w:rPr>
        <w:t>non-production</w:t>
      </w:r>
      <w:r w:rsidRPr="001D5761">
        <w:rPr>
          <w:i/>
          <w:sz w:val="20"/>
          <w:szCs w:val="20"/>
        </w:rPr>
        <w:t xml:space="preserve"> </w:t>
      </w:r>
      <w:r w:rsidRPr="001D5761">
        <w:rPr>
          <w:rStyle w:val="hps"/>
          <w:i/>
          <w:sz w:val="20"/>
          <w:szCs w:val="20"/>
        </w:rPr>
        <w:t>hours</w:t>
      </w:r>
      <w:r w:rsidRPr="001D5761">
        <w:rPr>
          <w:i/>
          <w:sz w:val="20"/>
          <w:szCs w:val="20"/>
        </w:rPr>
        <w:t xml:space="preserve"> </w:t>
      </w:r>
      <w:r w:rsidRPr="001D5761">
        <w:rPr>
          <w:rStyle w:val="hps"/>
          <w:i/>
          <w:sz w:val="20"/>
          <w:szCs w:val="20"/>
        </w:rPr>
        <w:t>(</w:t>
      </w:r>
      <w:r w:rsidRPr="001D5761">
        <w:rPr>
          <w:i/>
          <w:sz w:val="20"/>
          <w:szCs w:val="20"/>
        </w:rPr>
        <w:t xml:space="preserve">19:00 to 20:00) </w:t>
      </w:r>
      <w:r w:rsidRPr="001D5761">
        <w:rPr>
          <w:rStyle w:val="hps"/>
          <w:i/>
          <w:sz w:val="20"/>
          <w:szCs w:val="20"/>
        </w:rPr>
        <w:t>were in the range</w:t>
      </w:r>
      <w:r w:rsidRPr="001D5761">
        <w:rPr>
          <w:i/>
          <w:sz w:val="20"/>
          <w:szCs w:val="20"/>
        </w:rPr>
        <w:t xml:space="preserve"> </w:t>
      </w:r>
      <w:r w:rsidRPr="001D5761">
        <w:rPr>
          <w:rStyle w:val="hps"/>
          <w:i/>
          <w:sz w:val="20"/>
          <w:szCs w:val="20"/>
        </w:rPr>
        <w:t>4.5</w:t>
      </w:r>
      <w:r w:rsidRPr="001D5761">
        <w:rPr>
          <w:i/>
          <w:sz w:val="20"/>
          <w:szCs w:val="20"/>
        </w:rPr>
        <w:t xml:space="preserve"> </w:t>
      </w:r>
      <w:r w:rsidRPr="001D5761">
        <w:rPr>
          <w:rStyle w:val="hps"/>
          <w:i/>
          <w:sz w:val="20"/>
          <w:szCs w:val="20"/>
        </w:rPr>
        <w:t>ppm</w:t>
      </w:r>
      <w:r w:rsidRPr="001D5761">
        <w:rPr>
          <w:i/>
          <w:sz w:val="20"/>
          <w:szCs w:val="20"/>
        </w:rPr>
        <w:t xml:space="preserve"> </w:t>
      </w:r>
      <w:r w:rsidRPr="001D5761">
        <w:rPr>
          <w:rStyle w:val="hps"/>
          <w:i/>
          <w:sz w:val="20"/>
          <w:szCs w:val="20"/>
        </w:rPr>
        <w:t>-</w:t>
      </w:r>
      <w:r w:rsidRPr="001D5761">
        <w:rPr>
          <w:i/>
          <w:sz w:val="20"/>
          <w:szCs w:val="20"/>
        </w:rPr>
        <w:t xml:space="preserve"> </w:t>
      </w:r>
      <w:r w:rsidRPr="001D5761">
        <w:rPr>
          <w:rStyle w:val="hps"/>
          <w:i/>
          <w:sz w:val="20"/>
          <w:szCs w:val="20"/>
        </w:rPr>
        <w:t>22.25</w:t>
      </w:r>
      <w:r w:rsidRPr="001D5761">
        <w:rPr>
          <w:i/>
          <w:sz w:val="20"/>
          <w:szCs w:val="20"/>
        </w:rPr>
        <w:t xml:space="preserve"> </w:t>
      </w:r>
      <w:r w:rsidRPr="001D5761">
        <w:rPr>
          <w:rStyle w:val="hps"/>
          <w:i/>
          <w:sz w:val="20"/>
          <w:szCs w:val="20"/>
        </w:rPr>
        <w:t>ppm</w:t>
      </w:r>
      <w:r w:rsidRPr="001D5761">
        <w:rPr>
          <w:i/>
          <w:sz w:val="20"/>
          <w:szCs w:val="20"/>
        </w:rPr>
        <w:t>.</w:t>
      </w:r>
    </w:p>
    <w:p w:rsidR="001D5761" w:rsidRPr="001D5761" w:rsidRDefault="001D5761" w:rsidP="001D5761">
      <w:pPr>
        <w:autoSpaceDE w:val="0"/>
        <w:autoSpaceDN w:val="0"/>
        <w:adjustRightInd w:val="0"/>
        <w:spacing w:line="276" w:lineRule="auto"/>
        <w:ind w:left="0" w:firstLine="540"/>
        <w:rPr>
          <w:rFonts w:cs="Times New Roman"/>
          <w:i/>
          <w:sz w:val="20"/>
          <w:szCs w:val="20"/>
        </w:rPr>
      </w:pPr>
      <w:r w:rsidRPr="001D5761">
        <w:rPr>
          <w:rStyle w:val="hps"/>
          <w:i/>
          <w:sz w:val="20"/>
          <w:szCs w:val="20"/>
        </w:rPr>
        <w:t>The statistic results</w:t>
      </w:r>
      <w:r w:rsidRPr="001D5761">
        <w:rPr>
          <w:i/>
          <w:sz w:val="20"/>
          <w:szCs w:val="20"/>
        </w:rPr>
        <w:t xml:space="preserve"> </w:t>
      </w:r>
      <w:r w:rsidRPr="001D5761">
        <w:rPr>
          <w:rStyle w:val="hps"/>
          <w:i/>
          <w:sz w:val="20"/>
          <w:szCs w:val="20"/>
        </w:rPr>
        <w:t>indicate that there are</w:t>
      </w:r>
      <w:r w:rsidRPr="001D5761">
        <w:rPr>
          <w:i/>
          <w:sz w:val="20"/>
          <w:szCs w:val="20"/>
        </w:rPr>
        <w:t xml:space="preserve"> </w:t>
      </w:r>
      <w:r w:rsidRPr="001D5761">
        <w:rPr>
          <w:rStyle w:val="hps"/>
          <w:i/>
          <w:sz w:val="20"/>
          <w:szCs w:val="20"/>
        </w:rPr>
        <w:t>significant differences in the</w:t>
      </w:r>
      <w:r w:rsidRPr="001D5761">
        <w:rPr>
          <w:i/>
          <w:sz w:val="20"/>
          <w:szCs w:val="20"/>
        </w:rPr>
        <w:t xml:space="preserve"> </w:t>
      </w:r>
      <w:r w:rsidRPr="001D5761">
        <w:rPr>
          <w:rStyle w:val="hps"/>
          <w:i/>
          <w:sz w:val="20"/>
          <w:szCs w:val="20"/>
        </w:rPr>
        <w:t>concentrations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results</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 factory area and</w:t>
      </w:r>
      <w:r w:rsidRPr="001D5761">
        <w:rPr>
          <w:i/>
          <w:sz w:val="20"/>
          <w:szCs w:val="20"/>
        </w:rPr>
        <w:t xml:space="preserve"> </w:t>
      </w:r>
      <w:r w:rsidRPr="001D5761">
        <w:rPr>
          <w:rStyle w:val="hps"/>
          <w:i/>
          <w:sz w:val="20"/>
          <w:szCs w:val="20"/>
        </w:rPr>
        <w:t>at the Jrakah intersection</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concentration</w:t>
      </w:r>
      <w:r w:rsidRPr="001D5761">
        <w:rPr>
          <w:i/>
          <w:sz w:val="20"/>
          <w:szCs w:val="20"/>
        </w:rPr>
        <w:t xml:space="preserve"> </w:t>
      </w:r>
      <w:r w:rsidRPr="001D5761">
        <w:rPr>
          <w:rStyle w:val="hps"/>
          <w:i/>
          <w:sz w:val="20"/>
          <w:szCs w:val="20"/>
        </w:rPr>
        <w:t>in</w:t>
      </w:r>
      <w:r w:rsidRPr="001D5761">
        <w:rPr>
          <w:i/>
          <w:sz w:val="20"/>
          <w:szCs w:val="20"/>
        </w:rPr>
        <w:t xml:space="preserve"> </w:t>
      </w:r>
      <w:r w:rsidRPr="001D5761">
        <w:rPr>
          <w:rStyle w:val="hps"/>
          <w:i/>
          <w:sz w:val="20"/>
          <w:szCs w:val="20"/>
        </w:rPr>
        <w:t>factory area is not affected by</w:t>
      </w:r>
      <w:r w:rsidRPr="001D5761">
        <w:rPr>
          <w:i/>
          <w:sz w:val="20"/>
          <w:szCs w:val="20"/>
        </w:rPr>
        <w:t xml:space="preserve"> </w:t>
      </w:r>
      <w:r w:rsidRPr="001D5761">
        <w:rPr>
          <w:rStyle w:val="hps"/>
          <w:i/>
          <w:sz w:val="20"/>
          <w:szCs w:val="20"/>
        </w:rPr>
        <w:t>the volume of</w:t>
      </w:r>
      <w:r w:rsidRPr="001D5761">
        <w:rPr>
          <w:i/>
          <w:sz w:val="20"/>
          <w:szCs w:val="20"/>
        </w:rPr>
        <w:t xml:space="preserve"> </w:t>
      </w:r>
      <w:r w:rsidRPr="001D5761">
        <w:rPr>
          <w:rStyle w:val="hps"/>
          <w:i/>
          <w:sz w:val="20"/>
          <w:szCs w:val="20"/>
        </w:rPr>
        <w:t>fuel,</w:t>
      </w:r>
      <w:r w:rsidRPr="001D5761">
        <w:rPr>
          <w:i/>
          <w:sz w:val="20"/>
          <w:szCs w:val="20"/>
        </w:rPr>
        <w:t xml:space="preserve"> </w:t>
      </w:r>
      <w:r w:rsidRPr="001D5761">
        <w:rPr>
          <w:rStyle w:val="hps"/>
          <w:i/>
          <w:sz w:val="20"/>
          <w:szCs w:val="20"/>
        </w:rPr>
        <w:t>humidity</w:t>
      </w:r>
      <w:r w:rsidRPr="001D5761">
        <w:rPr>
          <w:i/>
          <w:sz w:val="20"/>
          <w:szCs w:val="20"/>
        </w:rPr>
        <w:t xml:space="preserve">, temperature, </w:t>
      </w:r>
      <w:r w:rsidRPr="001D5761">
        <w:rPr>
          <w:rStyle w:val="hps"/>
          <w:i/>
          <w:sz w:val="20"/>
          <w:szCs w:val="20"/>
        </w:rPr>
        <w:t>wind speed and direction</w:t>
      </w:r>
      <w:r w:rsidRPr="001D5761">
        <w:rPr>
          <w:i/>
          <w:sz w:val="20"/>
          <w:szCs w:val="20"/>
        </w:rPr>
        <w:t xml:space="preserve"> </w:t>
      </w:r>
      <w:r w:rsidRPr="001D5761">
        <w:rPr>
          <w:rStyle w:val="hps"/>
          <w:i/>
          <w:sz w:val="20"/>
          <w:szCs w:val="20"/>
        </w:rPr>
        <w:t>in its area</w:t>
      </w:r>
      <w:r w:rsidRPr="001D5761">
        <w:rPr>
          <w:i/>
          <w:sz w:val="20"/>
          <w:szCs w:val="20"/>
        </w:rPr>
        <w:t xml:space="preserve">, </w:t>
      </w:r>
      <w:r w:rsidRPr="001D5761">
        <w:rPr>
          <w:rStyle w:val="hps"/>
          <w:i/>
          <w:sz w:val="20"/>
          <w:szCs w:val="20"/>
        </w:rPr>
        <w:t>while</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in</w:t>
      </w:r>
      <w:r w:rsidRPr="001D5761">
        <w:rPr>
          <w:i/>
          <w:sz w:val="20"/>
          <w:szCs w:val="20"/>
        </w:rPr>
        <w:t xml:space="preserve"> </w:t>
      </w:r>
      <w:r w:rsidRPr="001D5761">
        <w:rPr>
          <w:rStyle w:val="hps"/>
          <w:i/>
          <w:sz w:val="20"/>
          <w:szCs w:val="20"/>
        </w:rPr>
        <w:t>Jrakah intersection</w:t>
      </w:r>
      <w:r w:rsidRPr="001D5761">
        <w:rPr>
          <w:i/>
          <w:sz w:val="20"/>
          <w:szCs w:val="20"/>
        </w:rPr>
        <w:t xml:space="preserve"> </w:t>
      </w:r>
      <w:r w:rsidRPr="001D5761">
        <w:rPr>
          <w:rStyle w:val="hps"/>
          <w:i/>
          <w:sz w:val="20"/>
          <w:szCs w:val="20"/>
        </w:rPr>
        <w:t>are affected</w:t>
      </w:r>
      <w:r w:rsidRPr="001D5761">
        <w:rPr>
          <w:i/>
          <w:sz w:val="20"/>
          <w:szCs w:val="20"/>
        </w:rPr>
        <w:t xml:space="preserve"> </w:t>
      </w:r>
      <w:r w:rsidRPr="001D5761">
        <w:rPr>
          <w:rStyle w:val="hps"/>
          <w:i/>
          <w:sz w:val="20"/>
          <w:szCs w:val="20"/>
        </w:rPr>
        <w:t>by the volume of</w:t>
      </w:r>
      <w:r w:rsidRPr="001D5761">
        <w:rPr>
          <w:i/>
          <w:sz w:val="20"/>
          <w:szCs w:val="20"/>
        </w:rPr>
        <w:t xml:space="preserve"> </w:t>
      </w:r>
      <w:r w:rsidRPr="001D5761">
        <w:rPr>
          <w:rStyle w:val="hps"/>
          <w:i/>
          <w:sz w:val="20"/>
          <w:szCs w:val="20"/>
        </w:rPr>
        <w:t>vehicles passing through</w:t>
      </w:r>
      <w:r w:rsidRPr="001D5761">
        <w:rPr>
          <w:i/>
          <w:sz w:val="20"/>
          <w:szCs w:val="20"/>
        </w:rPr>
        <w:t xml:space="preserve">, </w:t>
      </w:r>
      <w:r w:rsidRPr="001D5761">
        <w:rPr>
          <w:rStyle w:val="hps"/>
          <w:i/>
          <w:sz w:val="20"/>
          <w:szCs w:val="20"/>
        </w:rPr>
        <w:t>humidity</w:t>
      </w:r>
      <w:r w:rsidRPr="001D5761">
        <w:rPr>
          <w:i/>
          <w:sz w:val="20"/>
          <w:szCs w:val="20"/>
        </w:rPr>
        <w:t xml:space="preserve">, temperature, </w:t>
      </w:r>
      <w:r w:rsidRPr="001D5761">
        <w:rPr>
          <w:rStyle w:val="hps"/>
          <w:i/>
          <w:sz w:val="20"/>
          <w:szCs w:val="20"/>
        </w:rPr>
        <w:t>wind speed and direction</w:t>
      </w:r>
      <w:r w:rsidRPr="001D5761">
        <w:rPr>
          <w:i/>
          <w:sz w:val="20"/>
          <w:szCs w:val="20"/>
        </w:rPr>
        <w:t xml:space="preserve"> </w:t>
      </w:r>
      <w:r w:rsidRPr="001D5761">
        <w:rPr>
          <w:rStyle w:val="hps"/>
          <w:i/>
          <w:sz w:val="20"/>
          <w:szCs w:val="20"/>
        </w:rPr>
        <w:t>at the intersection</w:t>
      </w:r>
      <w:r w:rsidRPr="001D5761">
        <w:rPr>
          <w:i/>
          <w:sz w:val="20"/>
          <w:szCs w:val="20"/>
        </w:rPr>
        <w:t xml:space="preserve"> </w:t>
      </w:r>
      <w:r w:rsidRPr="001D5761">
        <w:rPr>
          <w:rStyle w:val="hps"/>
          <w:i/>
          <w:sz w:val="20"/>
          <w:szCs w:val="20"/>
        </w:rPr>
        <w:t>itself</w:t>
      </w:r>
      <w:r w:rsidRPr="001D5761">
        <w:rPr>
          <w:i/>
          <w:sz w:val="20"/>
          <w:szCs w:val="20"/>
        </w:rPr>
        <w:t xml:space="preserve">.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area of</w:t>
      </w:r>
      <w:r w:rsidRPr="001D5761">
        <w:rPr>
          <w:i/>
          <w:sz w:val="20"/>
          <w:szCs w:val="20"/>
        </w:rPr>
        <w:t xml:space="preserve"> </w:t>
      </w:r>
      <w:r w:rsidRPr="001D5761">
        <w:rPr>
          <w:rStyle w:val="hps"/>
          <w:i/>
          <w:sz w:val="20"/>
          <w:szCs w:val="20"/>
        </w:rPr>
        <w:t>​​the factory</w:t>
      </w:r>
      <w:r w:rsidRPr="001D5761">
        <w:rPr>
          <w:i/>
          <w:sz w:val="20"/>
          <w:szCs w:val="20"/>
        </w:rPr>
        <w:t xml:space="preserve"> </w:t>
      </w:r>
      <w:r w:rsidRPr="001D5761">
        <w:rPr>
          <w:rStyle w:val="hps"/>
          <w:i/>
          <w:sz w:val="20"/>
          <w:szCs w:val="20"/>
        </w:rPr>
        <w:t>is not affected by</w:t>
      </w:r>
      <w:r w:rsidRPr="001D5761">
        <w:rPr>
          <w:i/>
          <w:sz w:val="20"/>
          <w:szCs w:val="20"/>
        </w:rPr>
        <w:t xml:space="preserve"> </w:t>
      </w:r>
      <w:r w:rsidRPr="001D5761">
        <w:rPr>
          <w:rStyle w:val="hps"/>
          <w:i/>
          <w:sz w:val="20"/>
          <w:szCs w:val="20"/>
        </w:rPr>
        <w:t>the volume of</w:t>
      </w:r>
      <w:r w:rsidRPr="001D5761">
        <w:rPr>
          <w:i/>
          <w:sz w:val="20"/>
          <w:szCs w:val="20"/>
        </w:rPr>
        <w:t xml:space="preserve"> </w:t>
      </w:r>
      <w:r w:rsidRPr="001D5761">
        <w:rPr>
          <w:rStyle w:val="hps"/>
          <w:i/>
          <w:sz w:val="20"/>
          <w:szCs w:val="20"/>
        </w:rPr>
        <w:t>vehicles passing through</w:t>
      </w:r>
      <w:r w:rsidRPr="001D5761">
        <w:rPr>
          <w:i/>
          <w:sz w:val="20"/>
          <w:szCs w:val="20"/>
        </w:rPr>
        <w:t xml:space="preserve">, </w:t>
      </w:r>
      <w:r w:rsidRPr="001D5761">
        <w:rPr>
          <w:rStyle w:val="hps"/>
          <w:i/>
          <w:sz w:val="20"/>
          <w:szCs w:val="20"/>
        </w:rPr>
        <w:t>humidity</w:t>
      </w:r>
      <w:r w:rsidRPr="001D5761">
        <w:rPr>
          <w:i/>
          <w:sz w:val="20"/>
          <w:szCs w:val="20"/>
        </w:rPr>
        <w:t xml:space="preserve">, temperature, </w:t>
      </w:r>
      <w:r w:rsidRPr="001D5761">
        <w:rPr>
          <w:rStyle w:val="hps"/>
          <w:i/>
          <w:sz w:val="20"/>
          <w:szCs w:val="20"/>
        </w:rPr>
        <w:t>wind speed and direction</w:t>
      </w:r>
      <w:r w:rsidRPr="001D5761">
        <w:rPr>
          <w:i/>
          <w:sz w:val="20"/>
          <w:szCs w:val="20"/>
        </w:rPr>
        <w:t xml:space="preserve"> </w:t>
      </w:r>
      <w:r w:rsidRPr="001D5761">
        <w:rPr>
          <w:rStyle w:val="hps"/>
          <w:i/>
          <w:sz w:val="20"/>
          <w:szCs w:val="20"/>
        </w:rPr>
        <w:t>at the Jrakah intersection</w:t>
      </w:r>
      <w:r w:rsidRPr="001D5761">
        <w:rPr>
          <w:i/>
          <w:sz w:val="20"/>
          <w:szCs w:val="20"/>
        </w:rPr>
        <w:t xml:space="preserve">, and so </w:t>
      </w:r>
      <w:r w:rsidRPr="001D5761">
        <w:rPr>
          <w:rStyle w:val="hps"/>
          <w:i/>
          <w:sz w:val="20"/>
          <w:szCs w:val="20"/>
        </w:rPr>
        <w:t>the concentration of</w:t>
      </w:r>
      <w:r w:rsidRPr="001D5761">
        <w:rPr>
          <w:i/>
          <w:sz w:val="20"/>
          <w:szCs w:val="20"/>
        </w:rPr>
        <w:t xml:space="preserve"> </w:t>
      </w:r>
      <w:r w:rsidRPr="001D5761">
        <w:rPr>
          <w:rStyle w:val="hps"/>
          <w:i/>
          <w:sz w:val="20"/>
          <w:szCs w:val="20"/>
        </w:rPr>
        <w:t>CO</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intersection</w:t>
      </w:r>
      <w:r w:rsidRPr="001D5761">
        <w:rPr>
          <w:i/>
          <w:sz w:val="20"/>
          <w:szCs w:val="20"/>
        </w:rPr>
        <w:t xml:space="preserve"> </w:t>
      </w:r>
      <w:r w:rsidRPr="001D5761">
        <w:rPr>
          <w:rStyle w:val="hps"/>
          <w:i/>
          <w:sz w:val="20"/>
          <w:szCs w:val="20"/>
        </w:rPr>
        <w:t>Jrakah are not</w:t>
      </w:r>
      <w:r w:rsidRPr="001D5761">
        <w:rPr>
          <w:i/>
          <w:sz w:val="20"/>
          <w:szCs w:val="20"/>
        </w:rPr>
        <w:t xml:space="preserve"> </w:t>
      </w:r>
      <w:r w:rsidRPr="001D5761">
        <w:rPr>
          <w:rStyle w:val="hps"/>
          <w:i/>
          <w:sz w:val="20"/>
          <w:szCs w:val="20"/>
        </w:rPr>
        <w:t>affected by</w:t>
      </w:r>
      <w:r w:rsidRPr="001D5761">
        <w:rPr>
          <w:i/>
          <w:sz w:val="20"/>
          <w:szCs w:val="20"/>
        </w:rPr>
        <w:t xml:space="preserve"> </w:t>
      </w:r>
      <w:r w:rsidRPr="001D5761">
        <w:rPr>
          <w:rStyle w:val="hps"/>
          <w:i/>
          <w:sz w:val="20"/>
          <w:szCs w:val="20"/>
        </w:rPr>
        <w:t>the</w:t>
      </w:r>
      <w:r w:rsidRPr="001D5761">
        <w:rPr>
          <w:i/>
          <w:sz w:val="20"/>
          <w:szCs w:val="20"/>
        </w:rPr>
        <w:t xml:space="preserve"> </w:t>
      </w:r>
      <w:r w:rsidRPr="001D5761">
        <w:rPr>
          <w:rStyle w:val="hps"/>
          <w:i/>
          <w:sz w:val="20"/>
          <w:szCs w:val="20"/>
        </w:rPr>
        <w:t>volume of fuel</w:t>
      </w:r>
      <w:r w:rsidRPr="001D5761">
        <w:rPr>
          <w:i/>
          <w:sz w:val="20"/>
          <w:szCs w:val="20"/>
        </w:rPr>
        <w:t xml:space="preserve">, </w:t>
      </w:r>
      <w:r w:rsidRPr="001D5761">
        <w:rPr>
          <w:rStyle w:val="hps"/>
          <w:i/>
          <w:sz w:val="20"/>
          <w:szCs w:val="20"/>
        </w:rPr>
        <w:t>humidity</w:t>
      </w:r>
      <w:r w:rsidRPr="001D5761">
        <w:rPr>
          <w:i/>
          <w:sz w:val="20"/>
          <w:szCs w:val="20"/>
        </w:rPr>
        <w:t xml:space="preserve">, temperature, </w:t>
      </w:r>
      <w:r w:rsidRPr="001D5761">
        <w:rPr>
          <w:rStyle w:val="hps"/>
          <w:i/>
          <w:sz w:val="20"/>
          <w:szCs w:val="20"/>
        </w:rPr>
        <w:t>wind speed and direction</w:t>
      </w:r>
      <w:r w:rsidRPr="001D5761">
        <w:rPr>
          <w:i/>
          <w:sz w:val="20"/>
          <w:szCs w:val="20"/>
        </w:rPr>
        <w:t xml:space="preserve"> </w:t>
      </w:r>
      <w:r w:rsidRPr="001D5761">
        <w:rPr>
          <w:rStyle w:val="hps"/>
          <w:i/>
          <w:sz w:val="20"/>
          <w:szCs w:val="20"/>
        </w:rPr>
        <w:t>in the</w:t>
      </w:r>
      <w:r w:rsidRPr="001D5761">
        <w:rPr>
          <w:i/>
          <w:sz w:val="20"/>
          <w:szCs w:val="20"/>
        </w:rPr>
        <w:t xml:space="preserve"> </w:t>
      </w:r>
      <w:r w:rsidRPr="001D5761">
        <w:rPr>
          <w:rStyle w:val="hps"/>
          <w:i/>
          <w:sz w:val="20"/>
          <w:szCs w:val="20"/>
        </w:rPr>
        <w:t>factory area</w:t>
      </w:r>
      <w:r w:rsidRPr="001D5761">
        <w:rPr>
          <w:i/>
          <w:sz w:val="20"/>
          <w:szCs w:val="20"/>
        </w:rPr>
        <w:t>.</w:t>
      </w:r>
    </w:p>
    <w:p w:rsidR="001D5761" w:rsidRPr="001D5761" w:rsidRDefault="001D5761" w:rsidP="001D5761">
      <w:pPr>
        <w:spacing w:line="276" w:lineRule="auto"/>
        <w:ind w:left="0" w:firstLine="540"/>
        <w:rPr>
          <w:rFonts w:cs="Times New Roman"/>
          <w:i/>
          <w:sz w:val="20"/>
          <w:szCs w:val="20"/>
        </w:rPr>
      </w:pPr>
    </w:p>
    <w:p w:rsidR="00641804" w:rsidRPr="00090DAD" w:rsidRDefault="001D5761" w:rsidP="001D5761">
      <w:pPr>
        <w:spacing w:line="276" w:lineRule="auto"/>
        <w:ind w:left="0" w:firstLine="0"/>
        <w:rPr>
          <w:rFonts w:cs="Times New Roman"/>
          <w:i/>
          <w:sz w:val="20"/>
          <w:szCs w:val="20"/>
        </w:rPr>
      </w:pPr>
      <w:r w:rsidRPr="001D5761">
        <w:rPr>
          <w:rFonts w:cs="Times New Roman"/>
          <w:i/>
          <w:sz w:val="20"/>
          <w:szCs w:val="20"/>
        </w:rPr>
        <w:t>Key words: air pollution, volume of source pollutant, humidity, temperature, wind direction and speed, carbon monoxide (CO)</w:t>
      </w:r>
    </w:p>
    <w:p w:rsidR="00641804" w:rsidRPr="00090DAD" w:rsidRDefault="00641804" w:rsidP="00DE2F7A">
      <w:pPr>
        <w:spacing w:line="276" w:lineRule="auto"/>
        <w:ind w:left="0" w:firstLine="0"/>
        <w:rPr>
          <w:rFonts w:cs="Times New Roman"/>
          <w:i/>
          <w:sz w:val="20"/>
          <w:szCs w:val="20"/>
        </w:rPr>
      </w:pPr>
    </w:p>
    <w:p w:rsidR="00641804" w:rsidRPr="00090DAD" w:rsidRDefault="00641804" w:rsidP="00DE2F7A">
      <w:pPr>
        <w:spacing w:line="276" w:lineRule="auto"/>
        <w:ind w:left="0" w:firstLine="0"/>
        <w:rPr>
          <w:rFonts w:cs="Times New Roman"/>
          <w:i/>
          <w:sz w:val="20"/>
          <w:szCs w:val="20"/>
        </w:rPr>
        <w:sectPr w:rsidR="00641804" w:rsidRPr="00090DAD" w:rsidSect="00F91973">
          <w:footerReference w:type="default" r:id="rId8"/>
          <w:footerReference w:type="first" r:id="rId9"/>
          <w:pgSz w:w="11906" w:h="16838" w:code="9"/>
          <w:pgMar w:top="1701" w:right="1701" w:bottom="1701" w:left="1701" w:header="709" w:footer="289" w:gutter="0"/>
          <w:cols w:space="708"/>
          <w:titlePg/>
          <w:docGrid w:linePitch="360"/>
        </w:sectPr>
      </w:pPr>
    </w:p>
    <w:p w:rsidR="00641804" w:rsidRPr="00090DAD" w:rsidRDefault="00641804" w:rsidP="00DE2F7A">
      <w:pPr>
        <w:autoSpaceDE w:val="0"/>
        <w:autoSpaceDN w:val="0"/>
        <w:adjustRightInd w:val="0"/>
        <w:spacing w:line="276" w:lineRule="auto"/>
        <w:rPr>
          <w:rFonts w:cs="Times New Roman"/>
          <w:b/>
          <w:caps/>
          <w:sz w:val="20"/>
          <w:szCs w:val="20"/>
          <w:lang w:val="en-US"/>
        </w:rPr>
      </w:pPr>
      <w:r w:rsidRPr="00090DAD">
        <w:rPr>
          <w:rFonts w:cs="Times New Roman"/>
          <w:b/>
          <w:caps/>
          <w:sz w:val="20"/>
          <w:szCs w:val="20"/>
        </w:rPr>
        <w:lastRenderedPageBreak/>
        <w:t>Pendahuluan</w:t>
      </w:r>
    </w:p>
    <w:p w:rsidR="00511D6A" w:rsidRPr="00511D6A" w:rsidRDefault="00511D6A" w:rsidP="00DE2F7A">
      <w:pPr>
        <w:autoSpaceDE w:val="0"/>
        <w:autoSpaceDN w:val="0"/>
        <w:adjustRightInd w:val="0"/>
        <w:spacing w:line="276" w:lineRule="auto"/>
        <w:ind w:left="0" w:firstLine="360"/>
        <w:rPr>
          <w:rFonts w:eastAsia="Malgun Gothic" w:cs="Times New Roman"/>
          <w:sz w:val="20"/>
          <w:szCs w:val="20"/>
          <w:lang w:eastAsia="ko-KR"/>
        </w:rPr>
      </w:pPr>
      <w:r w:rsidRPr="00511D6A">
        <w:rPr>
          <w:rFonts w:eastAsia="Calibri" w:cs="Times New Roman"/>
          <w:sz w:val="20"/>
          <w:szCs w:val="20"/>
        </w:rPr>
        <w:t xml:space="preserve">Karbon monoksida (CO) adalah gas tidak berbau, tidak berwarna, tidak berasa dan tidak mengiritasi, mudah terbakar dan sangat beracun. Gas </w:t>
      </w:r>
      <w:r w:rsidR="00C7328B">
        <w:rPr>
          <w:sz w:val="20"/>
          <w:szCs w:val="20"/>
          <w:lang w:val="en-US"/>
        </w:rPr>
        <w:t>CO</w:t>
      </w:r>
      <w:r w:rsidRPr="00511D6A">
        <w:rPr>
          <w:rFonts w:eastAsia="Calibri" w:cs="Times New Roman"/>
          <w:sz w:val="20"/>
          <w:szCs w:val="20"/>
        </w:rPr>
        <w:t xml:space="preserve"> merupakan bahan yang umum ditemui di industri. Gas ini merupakan hasil pembakaran tidak sempurna dari kendaraan bermotor, alat pemanas, peralatan yang menggunakan bahan api berasaskan karbon dan nyala api (seperti tungku kayu), asap dari kereta api, pembakaran </w:t>
      </w:r>
      <w:r w:rsidRPr="00511D6A">
        <w:rPr>
          <w:rFonts w:eastAsia="Calibri" w:cs="Times New Roman"/>
          <w:sz w:val="20"/>
          <w:szCs w:val="20"/>
        </w:rPr>
        <w:lastRenderedPageBreak/>
        <w:t>gas, asap tembakau. (Hadiyani, 2009).</w:t>
      </w:r>
      <w:r w:rsidRPr="00511D6A">
        <w:rPr>
          <w:rFonts w:eastAsia="Malgun Gothic" w:cs="Times New Roman"/>
          <w:sz w:val="20"/>
          <w:szCs w:val="20"/>
          <w:lang w:eastAsia="ko-KR"/>
        </w:rPr>
        <w:t xml:space="preserve"> Keberadaan gas </w:t>
      </w:r>
      <w:r w:rsidR="00C7328B">
        <w:rPr>
          <w:sz w:val="20"/>
          <w:szCs w:val="20"/>
          <w:lang w:val="en-US"/>
        </w:rPr>
        <w:t>CO</w:t>
      </w:r>
      <w:r w:rsidRPr="00511D6A">
        <w:rPr>
          <w:rFonts w:eastAsia="Malgun Gothic" w:cs="Times New Roman"/>
          <w:sz w:val="20"/>
          <w:szCs w:val="20"/>
          <w:lang w:eastAsia="ko-KR"/>
        </w:rPr>
        <w:t xml:space="preserve"> akan sangat berbahaya jika terhirup oleh manusia karena gas </w:t>
      </w:r>
      <w:r w:rsidR="00C7328B">
        <w:rPr>
          <w:sz w:val="20"/>
          <w:szCs w:val="20"/>
          <w:lang w:val="en-US"/>
        </w:rPr>
        <w:t>CO</w:t>
      </w:r>
      <w:r w:rsidRPr="00511D6A">
        <w:rPr>
          <w:rFonts w:eastAsia="Malgun Gothic" w:cs="Times New Roman"/>
          <w:sz w:val="20"/>
          <w:szCs w:val="20"/>
          <w:lang w:eastAsia="ko-KR"/>
        </w:rPr>
        <w:t xml:space="preserve"> akan menggantikan posisi oksigen yang berkaitan</w:t>
      </w:r>
      <w:r>
        <w:rPr>
          <w:rFonts w:eastAsia="Malgun Gothic"/>
          <w:sz w:val="20"/>
          <w:szCs w:val="20"/>
          <w:lang w:eastAsia="ko-KR"/>
        </w:rPr>
        <w:t xml:space="preserve"> dengan hemoglobin dalam darah.</w:t>
      </w:r>
      <w:r>
        <w:rPr>
          <w:rFonts w:eastAsia="Malgun Gothic"/>
          <w:sz w:val="20"/>
          <w:szCs w:val="20"/>
          <w:lang w:val="en-US" w:eastAsia="ko-KR"/>
        </w:rPr>
        <w:t xml:space="preserve"> </w:t>
      </w:r>
      <w:r w:rsidRPr="00511D6A">
        <w:rPr>
          <w:rFonts w:eastAsia="Malgun Gothic" w:cs="Times New Roman"/>
          <w:sz w:val="20"/>
          <w:szCs w:val="20"/>
          <w:lang w:eastAsia="ko-KR"/>
        </w:rPr>
        <w:t xml:space="preserve">Berkurangnya penyediaan oksigen ke seluruh tubuh ini akan membuat sesak napas dan menyebabkan kematian, apabila tidak segera mendapat udara segar kembali (Soedomo, 2001). </w:t>
      </w:r>
    </w:p>
    <w:p w:rsidR="00511D6A" w:rsidRPr="00511D6A" w:rsidRDefault="00511D6A" w:rsidP="00DE2F7A">
      <w:pPr>
        <w:autoSpaceDE w:val="0"/>
        <w:autoSpaceDN w:val="0"/>
        <w:adjustRightInd w:val="0"/>
        <w:spacing w:line="276" w:lineRule="auto"/>
        <w:ind w:left="0" w:firstLine="360"/>
        <w:rPr>
          <w:rFonts w:eastAsia="Malgun Gothic" w:cs="Times New Roman"/>
          <w:sz w:val="20"/>
          <w:szCs w:val="20"/>
          <w:lang w:eastAsia="ko-KR"/>
        </w:rPr>
      </w:pPr>
      <w:r w:rsidRPr="00511D6A">
        <w:rPr>
          <w:rFonts w:eastAsia="Malgun Gothic" w:cs="Times New Roman"/>
          <w:sz w:val="20"/>
          <w:szCs w:val="20"/>
          <w:lang w:eastAsia="ko-KR"/>
        </w:rPr>
        <w:lastRenderedPageBreak/>
        <w:t>PT. Inti General Yaja Steel merupakan salah satu pabrik penghasil besi beton dan besi siku yang terletak di kawasan Jrakah, Semarang Barat. PT. Inti General Yaja Steel menggunakan besi-besi tua (</w:t>
      </w:r>
      <w:r w:rsidRPr="00511D6A">
        <w:rPr>
          <w:rFonts w:eastAsia="Malgun Gothic" w:cs="Times New Roman"/>
          <w:i/>
          <w:sz w:val="20"/>
          <w:szCs w:val="20"/>
          <w:lang w:eastAsia="ko-KR"/>
        </w:rPr>
        <w:t>scrap</w:t>
      </w:r>
      <w:r w:rsidRPr="00511D6A">
        <w:rPr>
          <w:rFonts w:eastAsia="Malgun Gothic" w:cs="Times New Roman"/>
          <w:sz w:val="20"/>
          <w:szCs w:val="20"/>
          <w:lang w:eastAsia="ko-KR"/>
        </w:rPr>
        <w:t xml:space="preserve">) sebagai bahan baku dan menggunakan </w:t>
      </w:r>
      <w:r w:rsidRPr="00511D6A">
        <w:rPr>
          <w:rFonts w:eastAsia="Malgun Gothic" w:cs="Times New Roman"/>
          <w:i/>
          <w:sz w:val="20"/>
          <w:szCs w:val="20"/>
          <w:lang w:eastAsia="ko-KR"/>
        </w:rPr>
        <w:t xml:space="preserve">Marine Flue Oil </w:t>
      </w:r>
      <w:r w:rsidRPr="00511D6A">
        <w:rPr>
          <w:rFonts w:eastAsia="Malgun Gothic" w:cs="Times New Roman"/>
          <w:sz w:val="20"/>
          <w:szCs w:val="20"/>
          <w:lang w:eastAsia="ko-KR"/>
        </w:rPr>
        <w:t xml:space="preserve">(MFO) sebagai bahan bakar. Pabrik ini menghasilkan emisi dalam proses produksinya, salah satunya yaitu gas </w:t>
      </w:r>
      <w:r w:rsidR="00C7328B">
        <w:rPr>
          <w:sz w:val="20"/>
          <w:szCs w:val="20"/>
          <w:lang w:val="en-US"/>
        </w:rPr>
        <w:t>CO</w:t>
      </w:r>
      <w:r w:rsidRPr="00511D6A">
        <w:rPr>
          <w:rFonts w:eastAsia="Malgun Gothic" w:cs="Times New Roman"/>
          <w:sz w:val="20"/>
          <w:szCs w:val="20"/>
          <w:lang w:eastAsia="ko-KR"/>
        </w:rPr>
        <w:t>. Sebagian warga Jrakah mengeluhkan pencemaran udara yang ditimbulkan oleh PT. Inti General Yaja Steel (Suara Merdeka, 2009).</w:t>
      </w:r>
    </w:p>
    <w:p w:rsidR="00511D6A" w:rsidRPr="00511D6A" w:rsidRDefault="00511D6A" w:rsidP="00DE2F7A">
      <w:pPr>
        <w:autoSpaceDE w:val="0"/>
        <w:autoSpaceDN w:val="0"/>
        <w:adjustRightInd w:val="0"/>
        <w:spacing w:line="276" w:lineRule="auto"/>
        <w:ind w:left="0" w:firstLine="360"/>
        <w:rPr>
          <w:rFonts w:eastAsia="Malgun Gothic" w:cs="Times New Roman"/>
          <w:sz w:val="20"/>
          <w:szCs w:val="20"/>
          <w:lang w:eastAsia="ko-KR"/>
        </w:rPr>
      </w:pPr>
      <w:r w:rsidRPr="00511D6A">
        <w:rPr>
          <w:rFonts w:eastAsia="Malgun Gothic" w:cs="Times New Roman"/>
          <w:sz w:val="20"/>
          <w:szCs w:val="20"/>
          <w:lang w:eastAsia="ko-KR"/>
        </w:rPr>
        <w:t xml:space="preserve">Pabrik PT. Inti General Yaja Steel terletak di persimpangan Jrakah Semarang. Persimpangan Jrakah merupakan salah satu persimpangan terpadat di Semarang karena merupakan jalur pintu masuk untuk menuju kota Semarang. Menurut survey yang dilakukan oleh Dishubkominfo pada bulan November 2011, kendaraan yang berasal dari luar Semarang menuju kota Semarang yang melintas di persimpangan Jrakah selama pukul 08.00-13.00 adalah sebesar 11625 unit. Selain emisi </w:t>
      </w:r>
      <w:r>
        <w:rPr>
          <w:sz w:val="20"/>
          <w:szCs w:val="20"/>
          <w:lang w:val="en-US"/>
        </w:rPr>
        <w:t>CO</w:t>
      </w:r>
      <w:r w:rsidRPr="00511D6A">
        <w:rPr>
          <w:rFonts w:eastAsia="Malgun Gothic" w:cs="Times New Roman"/>
          <w:sz w:val="20"/>
          <w:szCs w:val="20"/>
          <w:lang w:eastAsia="ko-KR"/>
        </w:rPr>
        <w:t xml:space="preserve"> dari kegiatan produksi pabrik PT. Inti General Yaja Steel, padatnya lalu lintas di persimpangan Jrakah juga sangat berkontribusi dalam peningkatan konsentrasi </w:t>
      </w:r>
      <w:r w:rsidR="00C7328B">
        <w:rPr>
          <w:sz w:val="20"/>
          <w:szCs w:val="20"/>
          <w:lang w:val="en-US"/>
        </w:rPr>
        <w:t>CO</w:t>
      </w:r>
      <w:r w:rsidRPr="00511D6A">
        <w:rPr>
          <w:rFonts w:eastAsia="Malgun Gothic" w:cs="Times New Roman"/>
          <w:sz w:val="20"/>
          <w:szCs w:val="20"/>
          <w:lang w:eastAsia="ko-KR"/>
        </w:rPr>
        <w:t xml:space="preserve"> di wilayah tersebut. </w:t>
      </w:r>
    </w:p>
    <w:p w:rsidR="006A6942" w:rsidRPr="00090DAD" w:rsidRDefault="00511D6A" w:rsidP="00DE2F7A">
      <w:pPr>
        <w:spacing w:line="276" w:lineRule="auto"/>
        <w:ind w:left="0" w:firstLine="360"/>
        <w:rPr>
          <w:rFonts w:cs="Times New Roman"/>
          <w:sz w:val="12"/>
          <w:szCs w:val="20"/>
        </w:rPr>
      </w:pPr>
      <w:r w:rsidRPr="00511D6A">
        <w:rPr>
          <w:rFonts w:eastAsia="Malgun Gothic" w:cs="Times New Roman"/>
          <w:sz w:val="20"/>
          <w:szCs w:val="20"/>
          <w:lang w:eastAsia="ko-KR"/>
        </w:rPr>
        <w:t xml:space="preserve">Volume bahan bakar yaitu MFO yang digunakan untuk kegiatan pembakaran oleh PT. Inti General Yaja Steel dan volume kendaraan yang melintas di persimpangan Jrakah merupakan sumber </w:t>
      </w:r>
      <w:r w:rsidR="00C7328B">
        <w:rPr>
          <w:sz w:val="20"/>
          <w:szCs w:val="20"/>
          <w:lang w:val="en-US"/>
        </w:rPr>
        <w:t>CO</w:t>
      </w:r>
      <w:r w:rsidRPr="00511D6A">
        <w:rPr>
          <w:rFonts w:eastAsia="Malgun Gothic" w:cs="Times New Roman"/>
          <w:sz w:val="20"/>
          <w:szCs w:val="20"/>
          <w:lang w:eastAsia="ko-KR"/>
        </w:rPr>
        <w:t xml:space="preserve"> yang penyebarannya di udara dipengaruhi oleh kelembaban, suhu, arah dan kecepatan angin.</w:t>
      </w:r>
    </w:p>
    <w:p w:rsidR="00641804" w:rsidRDefault="00C7328B" w:rsidP="00DE2F7A">
      <w:pPr>
        <w:autoSpaceDE w:val="0"/>
        <w:autoSpaceDN w:val="0"/>
        <w:adjustRightInd w:val="0"/>
        <w:spacing w:line="276" w:lineRule="auto"/>
        <w:ind w:left="360" w:hanging="360"/>
        <w:rPr>
          <w:rFonts w:cs="Times New Roman"/>
          <w:sz w:val="20"/>
          <w:szCs w:val="20"/>
          <w:lang w:val="en-US"/>
        </w:rPr>
      </w:pPr>
      <w:r>
        <w:rPr>
          <w:rFonts w:cs="Times New Roman"/>
          <w:sz w:val="20"/>
          <w:szCs w:val="20"/>
          <w:lang w:val="en-US"/>
        </w:rPr>
        <w:tab/>
        <w:t>Tujuan dari penelitian ini adalah :</w:t>
      </w:r>
    </w:p>
    <w:p w:rsidR="00C7328B" w:rsidRPr="00C7328B" w:rsidRDefault="00C7328B" w:rsidP="00DE2F7A">
      <w:pPr>
        <w:pStyle w:val="ListParagraph"/>
        <w:numPr>
          <w:ilvl w:val="0"/>
          <w:numId w:val="11"/>
        </w:numPr>
        <w:spacing w:line="276" w:lineRule="auto"/>
        <w:ind w:left="360"/>
        <w:rPr>
          <w:rFonts w:eastAsia="Calibri" w:cs="Times New Roman"/>
          <w:sz w:val="20"/>
          <w:szCs w:val="20"/>
        </w:rPr>
      </w:pPr>
      <w:r w:rsidRPr="00C7328B">
        <w:rPr>
          <w:rFonts w:eastAsia="Calibri" w:cs="Times New Roman"/>
          <w:sz w:val="20"/>
          <w:szCs w:val="20"/>
        </w:rPr>
        <w:t>Mengetahui perbandingan konsentrasi CO di area pabrik PT. Inti General Yaja Steel dengan persimpangan Jrakah berdasarkan volume sumber pencemar.</w:t>
      </w:r>
    </w:p>
    <w:p w:rsidR="00C7328B" w:rsidRPr="00C7328B" w:rsidRDefault="00C7328B" w:rsidP="00DE2F7A">
      <w:pPr>
        <w:pStyle w:val="ListParagraph"/>
        <w:numPr>
          <w:ilvl w:val="0"/>
          <w:numId w:val="11"/>
        </w:numPr>
        <w:spacing w:line="276" w:lineRule="auto"/>
        <w:ind w:left="360"/>
        <w:rPr>
          <w:rFonts w:eastAsia="Calibri" w:cs="Times New Roman"/>
          <w:sz w:val="20"/>
          <w:szCs w:val="20"/>
        </w:rPr>
      </w:pPr>
      <w:r w:rsidRPr="00C7328B">
        <w:rPr>
          <w:rFonts w:eastAsia="Calibri" w:cs="Times New Roman"/>
          <w:sz w:val="20"/>
          <w:szCs w:val="20"/>
        </w:rPr>
        <w:t>Menganalisis pengaruh volume sumber pencemar, kelembaban, suhu, arah dan kecepatan angin terhadap konsentrasi CO di area pabrik PT. Inti General Yaja Steel dan di persimpangan Jrakah.</w:t>
      </w:r>
    </w:p>
    <w:p w:rsidR="00C7328B" w:rsidRPr="00C7328B" w:rsidRDefault="00C7328B" w:rsidP="00DE2F7A">
      <w:pPr>
        <w:pStyle w:val="ListParagraph"/>
        <w:numPr>
          <w:ilvl w:val="0"/>
          <w:numId w:val="11"/>
        </w:numPr>
        <w:spacing w:line="276" w:lineRule="auto"/>
        <w:ind w:left="360"/>
        <w:rPr>
          <w:sz w:val="20"/>
          <w:szCs w:val="20"/>
        </w:rPr>
      </w:pPr>
      <w:r w:rsidRPr="00C7328B">
        <w:rPr>
          <w:rFonts w:eastAsia="Calibri" w:cs="Times New Roman"/>
          <w:sz w:val="20"/>
          <w:szCs w:val="20"/>
        </w:rPr>
        <w:t>Menganalisis pengaruh volume bahan bakar untuk produksi besi, kelembaban, suhu, arah dan kecepatan angin pada area pabrik PT. Inti General Yaja Steel terhadap besaran konsentrasi CO di persimpangan Jrakah.</w:t>
      </w:r>
    </w:p>
    <w:p w:rsidR="00C7328B" w:rsidRPr="00C7328B" w:rsidRDefault="00C7328B" w:rsidP="00DE2F7A">
      <w:pPr>
        <w:pStyle w:val="ListParagraph"/>
        <w:numPr>
          <w:ilvl w:val="0"/>
          <w:numId w:val="11"/>
        </w:numPr>
        <w:spacing w:line="276" w:lineRule="auto"/>
        <w:ind w:left="360"/>
        <w:rPr>
          <w:sz w:val="20"/>
          <w:szCs w:val="20"/>
        </w:rPr>
      </w:pPr>
      <w:r w:rsidRPr="00C7328B">
        <w:rPr>
          <w:rFonts w:eastAsia="Calibri" w:cs="Times New Roman"/>
          <w:sz w:val="20"/>
          <w:szCs w:val="20"/>
        </w:rPr>
        <w:lastRenderedPageBreak/>
        <w:t>Menganalisis pengaruh volume kendaraan yang melintas, kelembaban, suhu, arah dan kecepatan angin pada persimpangan Jrakah terhadap besaran konsentrasi CO di area pabrik PT. Inti General Yaja Steel.</w:t>
      </w:r>
    </w:p>
    <w:p w:rsidR="00C7328B" w:rsidRPr="00C7328B" w:rsidRDefault="00C7328B" w:rsidP="00DE2F7A">
      <w:pPr>
        <w:pStyle w:val="ListParagraph"/>
        <w:spacing w:line="276" w:lineRule="auto"/>
        <w:ind w:left="360" w:firstLine="0"/>
        <w:rPr>
          <w:sz w:val="20"/>
          <w:szCs w:val="20"/>
        </w:rPr>
      </w:pPr>
    </w:p>
    <w:p w:rsidR="00641804" w:rsidRPr="00090DAD" w:rsidRDefault="00641804" w:rsidP="00DE2F7A">
      <w:pPr>
        <w:autoSpaceDE w:val="0"/>
        <w:autoSpaceDN w:val="0"/>
        <w:adjustRightInd w:val="0"/>
        <w:spacing w:line="276" w:lineRule="auto"/>
        <w:rPr>
          <w:rFonts w:cs="Times New Roman"/>
          <w:b/>
          <w:sz w:val="20"/>
          <w:szCs w:val="20"/>
        </w:rPr>
      </w:pPr>
      <w:r w:rsidRPr="00090DAD">
        <w:rPr>
          <w:rFonts w:cs="Times New Roman"/>
          <w:b/>
          <w:sz w:val="20"/>
          <w:szCs w:val="20"/>
        </w:rPr>
        <w:t>METODOLOGI</w:t>
      </w:r>
    </w:p>
    <w:p w:rsidR="00593214" w:rsidRDefault="00702D68" w:rsidP="00DE2F7A">
      <w:pPr>
        <w:spacing w:line="276" w:lineRule="auto"/>
        <w:ind w:left="0" w:firstLine="284"/>
        <w:rPr>
          <w:rFonts w:cs="Times New Roman"/>
          <w:sz w:val="20"/>
          <w:lang w:val="en-US"/>
        </w:rPr>
      </w:pPr>
      <w:r>
        <w:rPr>
          <w:rFonts w:cs="Times New Roman"/>
          <w:sz w:val="20"/>
          <w:lang w:val="en-US"/>
        </w:rPr>
        <w:t>Penelitian dilakukan pada tanggal 7 Juli-14 Juli 2012 di dua titik yaitu di area pabrik PT. Inti General Yaja Steel dan di persimpangan Jrakah. Penelitian dilakukan 3 kali dalam sehari yaitu jam padat kendaraan (07.00-08.00), jam produksi normal pabrik (15.00-16.00), dan jam non produksi pabrik (19.00-20.00).</w:t>
      </w:r>
    </w:p>
    <w:p w:rsidR="00702D68" w:rsidRDefault="00702D68" w:rsidP="00DE2F7A">
      <w:pPr>
        <w:spacing w:line="276" w:lineRule="auto"/>
        <w:ind w:left="0" w:firstLine="284"/>
        <w:rPr>
          <w:sz w:val="20"/>
          <w:szCs w:val="20"/>
          <w:lang w:val="en-US"/>
        </w:rPr>
      </w:pPr>
      <w:r w:rsidRPr="00702D68">
        <w:rPr>
          <w:sz w:val="20"/>
          <w:szCs w:val="20"/>
        </w:rPr>
        <w:t xml:space="preserve">Metode penelitian yang digunakan yaitu metode </w:t>
      </w:r>
      <w:r w:rsidRPr="00702D68">
        <w:rPr>
          <w:i/>
          <w:sz w:val="20"/>
          <w:szCs w:val="20"/>
        </w:rPr>
        <w:t>description research</w:t>
      </w:r>
      <w:r>
        <w:rPr>
          <w:i/>
          <w:sz w:val="20"/>
          <w:szCs w:val="20"/>
          <w:lang w:val="en-US"/>
        </w:rPr>
        <w:t xml:space="preserve"> </w:t>
      </w:r>
      <w:r>
        <w:rPr>
          <w:sz w:val="20"/>
          <w:szCs w:val="20"/>
          <w:lang w:val="en-US"/>
        </w:rPr>
        <w:t>yaitu penelitian deskriptif murni/survei, penelitian korelasional dan penelitian perbandingan.</w:t>
      </w:r>
      <w:r w:rsidR="001B34F6">
        <w:rPr>
          <w:sz w:val="20"/>
          <w:szCs w:val="20"/>
          <w:lang w:val="en-US"/>
        </w:rPr>
        <w:t xml:space="preserve"> </w:t>
      </w:r>
    </w:p>
    <w:p w:rsidR="001B34F6" w:rsidRDefault="001B34F6" w:rsidP="00DE2F7A">
      <w:pPr>
        <w:spacing w:line="276" w:lineRule="auto"/>
        <w:ind w:left="0" w:firstLine="284"/>
        <w:rPr>
          <w:sz w:val="20"/>
          <w:szCs w:val="20"/>
          <w:lang w:val="fi-FI"/>
        </w:rPr>
      </w:pPr>
      <w:r w:rsidRPr="001B34F6">
        <w:rPr>
          <w:sz w:val="20"/>
          <w:szCs w:val="20"/>
          <w:lang w:val="fi-FI"/>
        </w:rPr>
        <w:t xml:space="preserve">Pengukuran konsentrasi karbon monoksida (CO) menggunakan alat </w:t>
      </w:r>
      <w:r w:rsidRPr="001B34F6">
        <w:rPr>
          <w:i/>
          <w:sz w:val="20"/>
          <w:szCs w:val="20"/>
          <w:lang w:val="fi-FI"/>
        </w:rPr>
        <w:t>Carbon Monoxide (CO)</w:t>
      </w:r>
      <w:r w:rsidRPr="001B34F6">
        <w:rPr>
          <w:iCs/>
          <w:sz w:val="20"/>
          <w:szCs w:val="20"/>
        </w:rPr>
        <w:t xml:space="preserve"> </w:t>
      </w:r>
      <w:r w:rsidRPr="001B34F6">
        <w:rPr>
          <w:i/>
          <w:iCs/>
          <w:sz w:val="20"/>
          <w:szCs w:val="20"/>
        </w:rPr>
        <w:t>Meter</w:t>
      </w:r>
      <w:r>
        <w:rPr>
          <w:i/>
          <w:iCs/>
          <w:sz w:val="20"/>
          <w:szCs w:val="20"/>
          <w:lang w:val="en-US"/>
        </w:rPr>
        <w:t xml:space="preserve"> </w:t>
      </w:r>
      <w:r w:rsidRPr="001B34F6">
        <w:rPr>
          <w:sz w:val="20"/>
          <w:szCs w:val="20"/>
          <w:lang w:val="fi-FI"/>
        </w:rPr>
        <w:t xml:space="preserve">dan </w:t>
      </w:r>
      <w:r>
        <w:rPr>
          <w:sz w:val="20"/>
          <w:szCs w:val="20"/>
          <w:lang w:val="fi-FI"/>
        </w:rPr>
        <w:t>p</w:t>
      </w:r>
      <w:r w:rsidRPr="001B34F6">
        <w:rPr>
          <w:sz w:val="20"/>
          <w:szCs w:val="20"/>
          <w:lang w:val="fi-FI"/>
        </w:rPr>
        <w:t xml:space="preserve">engukuran parameter suhu udara, kelembaban udara dan kecepatan angin menggunakan alat </w:t>
      </w:r>
      <w:r w:rsidRPr="001B34F6">
        <w:rPr>
          <w:i/>
          <w:sz w:val="20"/>
          <w:szCs w:val="20"/>
          <w:lang w:val="fi-FI"/>
        </w:rPr>
        <w:t xml:space="preserve">Digital Anemometer, </w:t>
      </w:r>
      <w:r w:rsidRPr="001B34F6">
        <w:rPr>
          <w:sz w:val="20"/>
          <w:szCs w:val="20"/>
          <w:lang w:val="fi-FI"/>
        </w:rPr>
        <w:t>Perhitungan jumlah kendaraan bermotor dengan menggunakan alat penghitung (</w:t>
      </w:r>
      <w:r w:rsidRPr="001B34F6">
        <w:rPr>
          <w:i/>
          <w:sz w:val="20"/>
          <w:szCs w:val="20"/>
          <w:lang w:val="fi-FI"/>
        </w:rPr>
        <w:t>Hand Tally Counter</w:t>
      </w:r>
      <w:r w:rsidRPr="001B34F6">
        <w:rPr>
          <w:sz w:val="20"/>
          <w:szCs w:val="20"/>
          <w:lang w:val="fi-FI"/>
        </w:rPr>
        <w:t>) sebanyak 9 buah. Penentuan arah mata angin dengan menggunakan kompas</w:t>
      </w:r>
      <w:r>
        <w:rPr>
          <w:sz w:val="20"/>
          <w:szCs w:val="20"/>
          <w:lang w:val="fi-FI"/>
        </w:rPr>
        <w:t xml:space="preserve"> serta p</w:t>
      </w:r>
      <w:r w:rsidRPr="001B34F6">
        <w:rPr>
          <w:sz w:val="20"/>
          <w:szCs w:val="20"/>
          <w:lang w:val="fi-FI"/>
        </w:rPr>
        <w:t>erhitungan jumlah bahan bakar produksi besi PT. Inti General Yaja Steel dengan pencatatan langsung jumlah yang digunakan setiap kali produksi.</w:t>
      </w:r>
      <w:r>
        <w:rPr>
          <w:sz w:val="20"/>
          <w:szCs w:val="20"/>
          <w:lang w:val="fi-FI"/>
        </w:rPr>
        <w:t xml:space="preserve"> Alat tulis digunakan</w:t>
      </w:r>
      <w:r w:rsidRPr="001B34F6">
        <w:rPr>
          <w:sz w:val="20"/>
          <w:szCs w:val="20"/>
          <w:lang w:val="fi-FI"/>
        </w:rPr>
        <w:t xml:space="preserve"> untuk mencatat informasi tambahan yang dianggap penting pada saat pengukuran</w:t>
      </w:r>
      <w:r>
        <w:rPr>
          <w:sz w:val="20"/>
          <w:szCs w:val="20"/>
          <w:lang w:val="fi-FI"/>
        </w:rPr>
        <w:t>.</w:t>
      </w:r>
    </w:p>
    <w:p w:rsidR="001B34F6" w:rsidRDefault="001B34F6" w:rsidP="00DE2F7A">
      <w:pPr>
        <w:spacing w:line="276" w:lineRule="auto"/>
        <w:ind w:left="0" w:firstLine="284"/>
        <w:rPr>
          <w:sz w:val="20"/>
          <w:szCs w:val="20"/>
          <w:lang w:val="en-US"/>
        </w:rPr>
      </w:pPr>
      <w:r>
        <w:rPr>
          <w:sz w:val="20"/>
          <w:szCs w:val="20"/>
          <w:lang w:val="fi-FI"/>
        </w:rPr>
        <w:t xml:space="preserve">Metode pengumpulan data yaitu dengan dokumentasi dan observasi. </w:t>
      </w:r>
      <w:r w:rsidRPr="001B34F6">
        <w:rPr>
          <w:color w:val="000000"/>
          <w:sz w:val="20"/>
          <w:szCs w:val="20"/>
        </w:rPr>
        <w:t xml:space="preserve">Dalam penelitian ini dokumentasi digunakan untuk mengetahui kegiatan produksi PT. Inti General Yaja Steel, </w:t>
      </w:r>
      <w:r w:rsidRPr="001B34F6">
        <w:rPr>
          <w:sz w:val="20"/>
          <w:szCs w:val="20"/>
        </w:rPr>
        <w:t>data profil jalan dan kondisi transportasi Kota Semarang, data suhu, arah dan kecepatan  angin, kelembaban udara rata-rata Kota Semarang, Baku Mutu Udara Ambien (BMUA) Jawa Tengah, Data hasil pengujian udara ambien daerah sekitar PT. Inti General Yaja Steel, Peta layout PT. Inti General Yaja Steel, yang didapat dari instansi-instansi terkait.</w:t>
      </w:r>
      <w:r w:rsidRPr="001B34F6">
        <w:rPr>
          <w:sz w:val="20"/>
          <w:szCs w:val="20"/>
          <w:lang w:val="en-US"/>
        </w:rPr>
        <w:t xml:space="preserve"> </w:t>
      </w:r>
      <w:r w:rsidRPr="001B34F6">
        <w:rPr>
          <w:color w:val="000000"/>
          <w:sz w:val="20"/>
          <w:szCs w:val="20"/>
        </w:rPr>
        <w:t>Metode observasi pada penelitian ini yaitu d</w:t>
      </w:r>
      <w:r w:rsidRPr="001B34F6">
        <w:rPr>
          <w:sz w:val="20"/>
          <w:szCs w:val="20"/>
        </w:rPr>
        <w:t xml:space="preserve">ata jumlah pemakaian bahan bakar MFO PT. Inti General Yaja Steel, data jumlah kendaraan yang melewati persimpangan Jrakah, data suhu, arah dan kecepatan  angin, kelembaban udara selama </w:t>
      </w:r>
      <w:r w:rsidRPr="001B34F6">
        <w:rPr>
          <w:sz w:val="20"/>
          <w:szCs w:val="20"/>
        </w:rPr>
        <w:lastRenderedPageBreak/>
        <w:t xml:space="preserve">pemantauan, data pemantauan konsentrasi dan pengambilan sampel </w:t>
      </w:r>
      <w:r w:rsidRPr="001B34F6">
        <w:rPr>
          <w:sz w:val="20"/>
          <w:szCs w:val="20"/>
          <w:lang w:val="fi-FI"/>
        </w:rPr>
        <w:t>karbon monoksida (CO)</w:t>
      </w:r>
      <w:r w:rsidRPr="001B34F6">
        <w:rPr>
          <w:sz w:val="20"/>
          <w:szCs w:val="20"/>
        </w:rPr>
        <w:t xml:space="preserve"> </w:t>
      </w:r>
      <w:r w:rsidRPr="001B34F6">
        <w:rPr>
          <w:sz w:val="20"/>
          <w:szCs w:val="20"/>
          <w:lang w:val="sv-SE"/>
        </w:rPr>
        <w:t xml:space="preserve">dengan periode </w:t>
      </w:r>
      <w:r w:rsidRPr="001B34F6">
        <w:rPr>
          <w:sz w:val="20"/>
          <w:szCs w:val="20"/>
        </w:rPr>
        <w:t>1</w:t>
      </w:r>
      <w:r w:rsidRPr="001B34F6">
        <w:rPr>
          <w:sz w:val="20"/>
          <w:szCs w:val="20"/>
          <w:lang w:val="sv-SE"/>
        </w:rPr>
        <w:t xml:space="preserve"> jam selama 3 kali sehari </w:t>
      </w:r>
      <w:r w:rsidRPr="001B34F6">
        <w:rPr>
          <w:sz w:val="20"/>
          <w:szCs w:val="20"/>
        </w:rPr>
        <w:t xml:space="preserve">pada </w:t>
      </w:r>
      <w:r w:rsidRPr="001B34F6">
        <w:rPr>
          <w:sz w:val="20"/>
          <w:szCs w:val="20"/>
          <w:lang w:val="sv-SE"/>
        </w:rPr>
        <w:t>selama 8 hari</w:t>
      </w:r>
      <w:r w:rsidRPr="001B34F6">
        <w:rPr>
          <w:sz w:val="20"/>
          <w:szCs w:val="20"/>
        </w:rPr>
        <w:t xml:space="preserve"> di pada titik sampling yang telah ditetapkan dan kemudian untuk selanjutnya dicatat ke dalam tabel</w:t>
      </w:r>
      <w:r>
        <w:rPr>
          <w:sz w:val="20"/>
          <w:szCs w:val="20"/>
          <w:lang w:val="en-US"/>
        </w:rPr>
        <w:t>.</w:t>
      </w:r>
    </w:p>
    <w:p w:rsidR="001B34F6" w:rsidRDefault="001B34F6" w:rsidP="00DE2F7A">
      <w:pPr>
        <w:spacing w:line="276" w:lineRule="auto"/>
        <w:ind w:left="0" w:firstLine="284"/>
        <w:rPr>
          <w:sz w:val="20"/>
          <w:szCs w:val="20"/>
          <w:lang w:val="en-US"/>
        </w:rPr>
      </w:pPr>
      <w:r>
        <w:rPr>
          <w:sz w:val="20"/>
          <w:szCs w:val="20"/>
          <w:lang w:val="en-US"/>
        </w:rPr>
        <w:t xml:space="preserve">Selanjutnya dilakukan teknik pengolahan data dan analisis data dengan menggunakan analisis statistik deskriptif yaitu penyajian data dengan </w:t>
      </w:r>
      <w:r>
        <w:rPr>
          <w:i/>
          <w:sz w:val="20"/>
          <w:szCs w:val="20"/>
          <w:lang w:val="en-US"/>
        </w:rPr>
        <w:t xml:space="preserve">Microsoft excel </w:t>
      </w:r>
      <w:r>
        <w:rPr>
          <w:sz w:val="20"/>
          <w:szCs w:val="20"/>
          <w:lang w:val="en-US"/>
        </w:rPr>
        <w:t>dan SPSS 17</w:t>
      </w:r>
      <w:r>
        <w:rPr>
          <w:i/>
          <w:sz w:val="20"/>
          <w:szCs w:val="20"/>
          <w:lang w:val="en-US"/>
        </w:rPr>
        <w:t xml:space="preserve">, </w:t>
      </w:r>
      <w:r>
        <w:rPr>
          <w:sz w:val="20"/>
          <w:szCs w:val="20"/>
          <w:lang w:val="en-US"/>
        </w:rPr>
        <w:t xml:space="preserve">uji statistik normalitas dengan Kolmogorov-Smirnov, uji </w:t>
      </w:r>
      <w:r>
        <w:rPr>
          <w:i/>
          <w:sz w:val="20"/>
          <w:szCs w:val="20"/>
          <w:lang w:val="en-US"/>
        </w:rPr>
        <w:t xml:space="preserve">Independent Sample T Test </w:t>
      </w:r>
      <w:r>
        <w:rPr>
          <w:sz w:val="20"/>
          <w:szCs w:val="20"/>
          <w:lang w:val="en-US"/>
        </w:rPr>
        <w:t>dan uji regresi berganda linier.</w:t>
      </w:r>
    </w:p>
    <w:p w:rsidR="001B34F6" w:rsidRDefault="001B34F6" w:rsidP="00DE2F7A">
      <w:pPr>
        <w:spacing w:line="276" w:lineRule="auto"/>
        <w:ind w:left="0" w:firstLine="284"/>
        <w:rPr>
          <w:sz w:val="20"/>
          <w:szCs w:val="20"/>
          <w:lang w:val="en-US"/>
        </w:rPr>
      </w:pPr>
      <w:r>
        <w:rPr>
          <w:sz w:val="20"/>
          <w:szCs w:val="20"/>
          <w:lang w:val="en-US"/>
        </w:rPr>
        <w:t>Tempat penelitian dapat dilihat pada gambar berikut.</w:t>
      </w:r>
    </w:p>
    <w:p w:rsidR="001B34F6" w:rsidRDefault="001B34F6" w:rsidP="00DE2F7A">
      <w:pPr>
        <w:spacing w:line="276" w:lineRule="auto"/>
        <w:ind w:left="0" w:firstLine="0"/>
        <w:jc w:val="center"/>
        <w:rPr>
          <w:rFonts w:cs="Times New Roman"/>
          <w:sz w:val="20"/>
          <w:szCs w:val="20"/>
          <w:lang w:val="en-US"/>
        </w:rPr>
      </w:pPr>
      <w:r>
        <w:rPr>
          <w:noProof/>
          <w:lang w:val="en-US"/>
        </w:rPr>
        <w:drawing>
          <wp:inline distT="0" distB="0" distL="0" distR="0">
            <wp:extent cx="2472714" cy="2024928"/>
            <wp:effectExtent l="19050" t="0" r="378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9862" t="9579" r="28008" b="11494"/>
                    <a:stretch>
                      <a:fillRect/>
                    </a:stretch>
                  </pic:blipFill>
                  <pic:spPr bwMode="auto">
                    <a:xfrm>
                      <a:off x="0" y="0"/>
                      <a:ext cx="2475497" cy="2027207"/>
                    </a:xfrm>
                    <a:prstGeom prst="rect">
                      <a:avLst/>
                    </a:prstGeom>
                    <a:noFill/>
                    <a:ln w="9525">
                      <a:noFill/>
                      <a:miter lim="800000"/>
                      <a:headEnd/>
                      <a:tailEnd/>
                    </a:ln>
                  </pic:spPr>
                </pic:pic>
              </a:graphicData>
            </a:graphic>
          </wp:inline>
        </w:drawing>
      </w:r>
    </w:p>
    <w:p w:rsidR="001B34F6" w:rsidRDefault="001B34F6" w:rsidP="00DE2F7A">
      <w:pPr>
        <w:spacing w:line="276" w:lineRule="auto"/>
        <w:ind w:left="0" w:firstLine="0"/>
        <w:jc w:val="center"/>
        <w:rPr>
          <w:rFonts w:cs="Times New Roman"/>
          <w:sz w:val="20"/>
          <w:szCs w:val="20"/>
          <w:lang w:val="en-US"/>
        </w:rPr>
      </w:pPr>
      <w:r>
        <w:rPr>
          <w:rFonts w:cs="Times New Roman"/>
          <w:sz w:val="20"/>
          <w:szCs w:val="20"/>
          <w:lang w:val="en-US"/>
        </w:rPr>
        <w:t>Gambar 1. Lokasi Sampling 1 di Area Pabrik</w:t>
      </w:r>
    </w:p>
    <w:p w:rsidR="001B34F6" w:rsidRPr="001B34F6" w:rsidRDefault="001B34F6" w:rsidP="00DE2F7A">
      <w:pPr>
        <w:spacing w:line="276" w:lineRule="auto"/>
        <w:ind w:left="0" w:firstLine="0"/>
        <w:jc w:val="center"/>
        <w:rPr>
          <w:rFonts w:cs="Times New Roman"/>
          <w:sz w:val="20"/>
          <w:szCs w:val="20"/>
          <w:lang w:val="en-US"/>
        </w:rPr>
      </w:pPr>
      <w:r>
        <w:rPr>
          <w:noProof/>
          <w:lang w:val="en-US"/>
        </w:rPr>
        <w:drawing>
          <wp:inline distT="0" distB="0" distL="0" distR="0">
            <wp:extent cx="2475230" cy="1738423"/>
            <wp:effectExtent l="1905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10000"/>
                    </a:blip>
                    <a:srcRect l="4227" t="10022" r="28693" b="11359"/>
                    <a:stretch>
                      <a:fillRect/>
                    </a:stretch>
                  </pic:blipFill>
                  <pic:spPr bwMode="auto">
                    <a:xfrm>
                      <a:off x="0" y="0"/>
                      <a:ext cx="2475230" cy="1738423"/>
                    </a:xfrm>
                    <a:prstGeom prst="rect">
                      <a:avLst/>
                    </a:prstGeom>
                    <a:noFill/>
                    <a:ln w="9525">
                      <a:noFill/>
                      <a:miter lim="800000"/>
                      <a:headEnd/>
                      <a:tailEnd/>
                    </a:ln>
                  </pic:spPr>
                </pic:pic>
              </a:graphicData>
            </a:graphic>
          </wp:inline>
        </w:drawing>
      </w:r>
    </w:p>
    <w:p w:rsidR="00641804" w:rsidRDefault="001B34F6" w:rsidP="00DE2F7A">
      <w:pPr>
        <w:pStyle w:val="ListParagraph"/>
        <w:spacing w:line="276" w:lineRule="auto"/>
        <w:ind w:left="0" w:firstLine="0"/>
        <w:jc w:val="center"/>
        <w:rPr>
          <w:rFonts w:cs="Times New Roman"/>
          <w:sz w:val="20"/>
          <w:szCs w:val="20"/>
          <w:lang w:val="en-US"/>
        </w:rPr>
      </w:pPr>
      <w:r>
        <w:rPr>
          <w:rFonts w:cs="Times New Roman"/>
          <w:sz w:val="20"/>
          <w:szCs w:val="20"/>
          <w:lang w:val="en-US"/>
        </w:rPr>
        <w:t>Gambar 2. Lokasi Sampling 2 di Persimpangan Jrakah</w:t>
      </w:r>
    </w:p>
    <w:p w:rsidR="001B34F6" w:rsidRPr="00090DAD" w:rsidRDefault="001B34F6" w:rsidP="00DE2F7A">
      <w:pPr>
        <w:pStyle w:val="ListParagraph"/>
        <w:spacing w:line="276" w:lineRule="auto"/>
        <w:ind w:left="0" w:firstLine="0"/>
        <w:jc w:val="center"/>
        <w:rPr>
          <w:rFonts w:cs="Times New Roman"/>
          <w:sz w:val="20"/>
          <w:szCs w:val="20"/>
        </w:rPr>
      </w:pPr>
    </w:p>
    <w:p w:rsidR="00641804" w:rsidRDefault="006A6942" w:rsidP="00DE2F7A">
      <w:pPr>
        <w:pStyle w:val="ListParagraph"/>
        <w:spacing w:line="276" w:lineRule="auto"/>
        <w:ind w:left="0" w:firstLine="0"/>
        <w:rPr>
          <w:rFonts w:cs="Times New Roman"/>
          <w:b/>
          <w:sz w:val="20"/>
          <w:szCs w:val="20"/>
          <w:lang w:val="en-US"/>
        </w:rPr>
      </w:pPr>
      <w:r w:rsidRPr="00090DAD">
        <w:rPr>
          <w:rFonts w:cs="Times New Roman"/>
          <w:b/>
          <w:sz w:val="20"/>
          <w:szCs w:val="20"/>
        </w:rPr>
        <w:t>ANALISIS</w:t>
      </w:r>
      <w:r w:rsidR="00641804" w:rsidRPr="00090DAD">
        <w:rPr>
          <w:rFonts w:cs="Times New Roman"/>
          <w:b/>
          <w:sz w:val="20"/>
          <w:szCs w:val="20"/>
        </w:rPr>
        <w:t xml:space="preserve"> DAN PEMBAHASAN</w:t>
      </w:r>
    </w:p>
    <w:p w:rsidR="007D5FF5" w:rsidRDefault="007D5FF5" w:rsidP="00DE2F7A">
      <w:pPr>
        <w:pStyle w:val="ListParagraph"/>
        <w:spacing w:line="276" w:lineRule="auto"/>
        <w:ind w:left="0" w:firstLine="0"/>
        <w:rPr>
          <w:rFonts w:cs="Times New Roman"/>
          <w:b/>
          <w:sz w:val="20"/>
          <w:szCs w:val="20"/>
          <w:lang w:val="en-US"/>
        </w:rPr>
      </w:pPr>
    </w:p>
    <w:p w:rsidR="00C03AD1" w:rsidRPr="009A2DFD" w:rsidRDefault="009A2DFD" w:rsidP="009A2DFD">
      <w:pPr>
        <w:pStyle w:val="ListParagraph"/>
        <w:spacing w:line="276" w:lineRule="auto"/>
        <w:ind w:left="0" w:firstLine="360"/>
        <w:rPr>
          <w:rFonts w:cs="Times New Roman"/>
          <w:sz w:val="20"/>
          <w:szCs w:val="20"/>
          <w:lang w:val="en-US"/>
        </w:rPr>
      </w:pPr>
      <w:r>
        <w:rPr>
          <w:rFonts w:cs="Times New Roman"/>
          <w:sz w:val="20"/>
          <w:szCs w:val="20"/>
          <w:lang w:val="en-US"/>
        </w:rPr>
        <w:t xml:space="preserve">Berdasarkan hasil penelitian, konsentrasi CO di area pabrik berkisar pada nilai 2 – 2,75 ppm baik pada jam padat kendaraan, jam produksi normal pabrik dan jam non produksi pabrik. Konsentrasi CO </w:t>
      </w:r>
      <w:r w:rsidRPr="009A2DFD">
        <w:rPr>
          <w:sz w:val="20"/>
          <w:szCs w:val="20"/>
        </w:rPr>
        <w:t xml:space="preserve">pada jam padat motor dan mobil </w:t>
      </w:r>
      <w:r>
        <w:rPr>
          <w:sz w:val="20"/>
          <w:szCs w:val="20"/>
          <w:lang w:val="en-US"/>
        </w:rPr>
        <w:t>(</w:t>
      </w:r>
      <w:r w:rsidRPr="009A2DFD">
        <w:rPr>
          <w:sz w:val="20"/>
          <w:szCs w:val="20"/>
        </w:rPr>
        <w:t>07.00-08.00</w:t>
      </w:r>
      <w:r>
        <w:rPr>
          <w:sz w:val="20"/>
          <w:szCs w:val="20"/>
          <w:lang w:val="en-US"/>
        </w:rPr>
        <w:t>)</w:t>
      </w:r>
      <w:r w:rsidRPr="009A2DFD">
        <w:rPr>
          <w:sz w:val="20"/>
          <w:szCs w:val="20"/>
        </w:rPr>
        <w:t xml:space="preserve"> konsentrasi CO di Persimpangan Jrakah berada pada rentang 1,75 </w:t>
      </w:r>
      <w:r w:rsidRPr="009A2DFD">
        <w:rPr>
          <w:sz w:val="20"/>
          <w:szCs w:val="20"/>
        </w:rPr>
        <w:lastRenderedPageBreak/>
        <w:t>ppm – 30,25 ppm</w:t>
      </w:r>
      <w:r>
        <w:rPr>
          <w:sz w:val="20"/>
          <w:szCs w:val="20"/>
          <w:lang w:val="en-US"/>
        </w:rPr>
        <w:t xml:space="preserve">,  </w:t>
      </w:r>
      <w:r>
        <w:rPr>
          <w:rFonts w:cs="Times New Roman"/>
          <w:sz w:val="20"/>
          <w:szCs w:val="20"/>
          <w:lang w:val="en-US"/>
        </w:rPr>
        <w:t xml:space="preserve">konsentrasi CO </w:t>
      </w:r>
      <w:r w:rsidRPr="009A2DFD">
        <w:rPr>
          <w:sz w:val="20"/>
          <w:szCs w:val="20"/>
        </w:rPr>
        <w:t xml:space="preserve">pada jam </w:t>
      </w:r>
      <w:r>
        <w:rPr>
          <w:sz w:val="20"/>
          <w:szCs w:val="20"/>
          <w:lang w:val="en-US"/>
        </w:rPr>
        <w:t>produksi normal (15.00-16.00)</w:t>
      </w:r>
      <w:r w:rsidRPr="009A2DFD">
        <w:rPr>
          <w:sz w:val="20"/>
          <w:szCs w:val="20"/>
        </w:rPr>
        <w:t xml:space="preserve"> konsentrasi CO di Persimpangan Jrakah berada pada rentang 11,25 ppm – 22,25 ppm</w:t>
      </w:r>
      <w:r>
        <w:rPr>
          <w:sz w:val="20"/>
          <w:szCs w:val="20"/>
          <w:lang w:val="en-US"/>
        </w:rPr>
        <w:t xml:space="preserve">, dan </w:t>
      </w:r>
      <w:r>
        <w:rPr>
          <w:rFonts w:cs="Times New Roman"/>
          <w:sz w:val="20"/>
          <w:szCs w:val="20"/>
          <w:lang w:val="en-US"/>
        </w:rPr>
        <w:t xml:space="preserve">konsentrasi CO </w:t>
      </w:r>
      <w:r w:rsidRPr="009A2DFD">
        <w:rPr>
          <w:sz w:val="20"/>
          <w:szCs w:val="20"/>
        </w:rPr>
        <w:t xml:space="preserve">pada jam </w:t>
      </w:r>
      <w:r>
        <w:rPr>
          <w:sz w:val="20"/>
          <w:szCs w:val="20"/>
          <w:lang w:val="en-US"/>
        </w:rPr>
        <w:t>non produksi (19.00-20.00)</w:t>
      </w:r>
      <w:r w:rsidRPr="009A2DFD">
        <w:rPr>
          <w:sz w:val="20"/>
          <w:szCs w:val="20"/>
        </w:rPr>
        <w:t xml:space="preserve"> konsentrasi CO di Persimpangan Jrakah berada pada rentang 4,5 ppm – 22,25 ppm</w:t>
      </w:r>
      <w:r>
        <w:rPr>
          <w:sz w:val="20"/>
          <w:szCs w:val="20"/>
          <w:lang w:val="en-US"/>
        </w:rPr>
        <w:t>.</w:t>
      </w:r>
    </w:p>
    <w:p w:rsidR="00C03AD1" w:rsidRDefault="00C03AD1" w:rsidP="00DE2F7A">
      <w:pPr>
        <w:pStyle w:val="ListParagraph"/>
        <w:spacing w:line="276" w:lineRule="auto"/>
        <w:ind w:left="0" w:firstLine="0"/>
        <w:rPr>
          <w:rFonts w:cs="Times New Roman"/>
          <w:b/>
          <w:sz w:val="20"/>
          <w:szCs w:val="20"/>
          <w:lang w:val="en-US"/>
        </w:rPr>
      </w:pPr>
    </w:p>
    <w:p w:rsidR="001D5761" w:rsidRDefault="001D5761" w:rsidP="00DE2F7A">
      <w:pPr>
        <w:pStyle w:val="ListParagraph"/>
        <w:spacing w:line="276" w:lineRule="auto"/>
        <w:ind w:left="0" w:firstLine="0"/>
        <w:rPr>
          <w:b/>
          <w:sz w:val="20"/>
          <w:szCs w:val="20"/>
          <w:lang w:val="en-US"/>
        </w:rPr>
      </w:pPr>
      <w:r w:rsidRPr="00DE2F7A">
        <w:rPr>
          <w:b/>
          <w:sz w:val="20"/>
          <w:szCs w:val="20"/>
        </w:rPr>
        <w:t>Perbandingan Hasil Konsentrasi CO di Area Pabrik PT. Inti General Yaja Steel dengan Persimpangan Jrakah Berdasarkan Volume Pencemar</w:t>
      </w:r>
    </w:p>
    <w:p w:rsidR="001D5761" w:rsidRDefault="001D5761" w:rsidP="00DE2F7A">
      <w:pPr>
        <w:pStyle w:val="ListParagraph"/>
        <w:spacing w:line="276" w:lineRule="auto"/>
        <w:ind w:left="0" w:firstLine="0"/>
        <w:rPr>
          <w:rFonts w:cs="Times New Roman"/>
          <w:b/>
          <w:sz w:val="20"/>
          <w:szCs w:val="20"/>
          <w:lang w:val="en-US"/>
        </w:rPr>
      </w:pPr>
    </w:p>
    <w:p w:rsidR="001D5761" w:rsidRPr="00DE2F7A" w:rsidRDefault="001D5761" w:rsidP="001D5761">
      <w:pPr>
        <w:pStyle w:val="ListParagraph"/>
        <w:spacing w:line="276" w:lineRule="auto"/>
        <w:ind w:left="0" w:firstLine="0"/>
        <w:rPr>
          <w:b/>
          <w:sz w:val="20"/>
          <w:szCs w:val="20"/>
          <w:lang w:val="en-US"/>
        </w:rPr>
      </w:pPr>
    </w:p>
    <w:p w:rsidR="001D5761" w:rsidRPr="00DE2F7A" w:rsidRDefault="001D5761" w:rsidP="001D5761">
      <w:pPr>
        <w:pStyle w:val="ListParagraph"/>
        <w:spacing w:line="276" w:lineRule="auto"/>
        <w:ind w:left="0" w:firstLine="0"/>
        <w:rPr>
          <w:sz w:val="20"/>
          <w:szCs w:val="20"/>
          <w:lang w:val="en-US"/>
        </w:rPr>
      </w:pPr>
      <w:r>
        <w:rPr>
          <w:b/>
          <w:noProof/>
          <w:lang w:val="en-US"/>
        </w:rPr>
        <w:drawing>
          <wp:inline distT="0" distB="0" distL="0" distR="0">
            <wp:extent cx="2769235" cy="1388745"/>
            <wp:effectExtent l="19050" t="0" r="0" b="0"/>
            <wp:docPr id="67" name="Object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
                    <pic:cNvPicPr>
                      <a:picLocks noChangeAspect="1" noChangeArrowheads="1"/>
                    </pic:cNvPicPr>
                  </pic:nvPicPr>
                  <pic:blipFill>
                    <a:blip r:embed="rId12"/>
                    <a:srcRect/>
                    <a:stretch>
                      <a:fillRect/>
                    </a:stretch>
                  </pic:blipFill>
                  <pic:spPr bwMode="auto">
                    <a:xfrm>
                      <a:off x="0" y="0"/>
                      <a:ext cx="2769235" cy="1388745"/>
                    </a:xfrm>
                    <a:prstGeom prst="rect">
                      <a:avLst/>
                    </a:prstGeom>
                    <a:noFill/>
                    <a:ln w="9525">
                      <a:noFill/>
                      <a:miter lim="800000"/>
                      <a:headEnd/>
                      <a:tailEnd/>
                    </a:ln>
                  </pic:spPr>
                </pic:pic>
              </a:graphicData>
            </a:graphic>
          </wp:inline>
        </w:drawing>
      </w:r>
      <w:r>
        <w:rPr>
          <w:b/>
          <w:lang w:val="en-US"/>
        </w:rPr>
        <w:t xml:space="preserve"> </w:t>
      </w:r>
      <w:r w:rsidRPr="00DE2F7A">
        <w:rPr>
          <w:sz w:val="20"/>
          <w:szCs w:val="20"/>
          <w:lang w:val="en-US"/>
        </w:rPr>
        <w:t>(a)</w:t>
      </w:r>
    </w:p>
    <w:p w:rsidR="001D5761" w:rsidRDefault="001D5761" w:rsidP="001D5761">
      <w:pPr>
        <w:pStyle w:val="ListParagraph"/>
        <w:spacing w:line="276" w:lineRule="auto"/>
        <w:ind w:left="0" w:firstLine="0"/>
        <w:rPr>
          <w:lang w:val="en-US"/>
        </w:rPr>
      </w:pPr>
      <w:r>
        <w:rPr>
          <w:b/>
          <w:noProof/>
          <w:lang w:val="en-US"/>
        </w:rPr>
        <w:drawing>
          <wp:inline distT="0" distB="0" distL="0" distR="0">
            <wp:extent cx="2752090" cy="1250950"/>
            <wp:effectExtent l="19050" t="0" r="0" b="0"/>
            <wp:docPr id="68" name="Object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8"/>
                    <pic:cNvPicPr>
                      <a:picLocks noChangeAspect="1" noChangeArrowheads="1"/>
                    </pic:cNvPicPr>
                  </pic:nvPicPr>
                  <pic:blipFill>
                    <a:blip r:embed="rId13"/>
                    <a:srcRect/>
                    <a:stretch>
                      <a:fillRect/>
                    </a:stretch>
                  </pic:blipFill>
                  <pic:spPr bwMode="auto">
                    <a:xfrm>
                      <a:off x="0" y="0"/>
                      <a:ext cx="2752090" cy="1250950"/>
                    </a:xfrm>
                    <a:prstGeom prst="rect">
                      <a:avLst/>
                    </a:prstGeom>
                    <a:noFill/>
                    <a:ln w="9525">
                      <a:noFill/>
                      <a:miter lim="800000"/>
                      <a:headEnd/>
                      <a:tailEnd/>
                    </a:ln>
                  </pic:spPr>
                </pic:pic>
              </a:graphicData>
            </a:graphic>
          </wp:inline>
        </w:drawing>
      </w:r>
      <w:r>
        <w:rPr>
          <w:b/>
          <w:lang w:val="en-US"/>
        </w:rPr>
        <w:t xml:space="preserve"> </w:t>
      </w:r>
      <w:r w:rsidRPr="00DE2F7A">
        <w:rPr>
          <w:sz w:val="20"/>
          <w:szCs w:val="20"/>
          <w:lang w:val="en-US"/>
        </w:rPr>
        <w:t>(</w:t>
      </w:r>
      <w:r>
        <w:rPr>
          <w:sz w:val="20"/>
          <w:szCs w:val="20"/>
          <w:lang w:val="en-US"/>
        </w:rPr>
        <w:t>b</w:t>
      </w:r>
      <w:r w:rsidRPr="00DE2F7A">
        <w:rPr>
          <w:sz w:val="20"/>
          <w:szCs w:val="20"/>
          <w:lang w:val="en-US"/>
        </w:rPr>
        <w:t>)</w:t>
      </w:r>
    </w:p>
    <w:p w:rsidR="001D5761" w:rsidRDefault="001D5761" w:rsidP="001D5761">
      <w:pPr>
        <w:pStyle w:val="ListParagraph"/>
        <w:spacing w:line="276" w:lineRule="auto"/>
        <w:ind w:left="0" w:firstLine="0"/>
        <w:rPr>
          <w:sz w:val="20"/>
          <w:szCs w:val="20"/>
          <w:lang w:val="en-US"/>
        </w:rPr>
      </w:pPr>
      <w:r>
        <w:rPr>
          <w:b/>
          <w:noProof/>
          <w:lang w:val="en-US"/>
        </w:rPr>
        <w:drawing>
          <wp:inline distT="0" distB="0" distL="0" distR="0">
            <wp:extent cx="2769235" cy="1405890"/>
            <wp:effectExtent l="19050" t="0" r="0" b="0"/>
            <wp:docPr id="69" name="Object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9"/>
                    <pic:cNvPicPr>
                      <a:picLocks noChangeAspect="1" noChangeArrowheads="1"/>
                    </pic:cNvPicPr>
                  </pic:nvPicPr>
                  <pic:blipFill>
                    <a:blip r:embed="rId14"/>
                    <a:srcRect/>
                    <a:stretch>
                      <a:fillRect/>
                    </a:stretch>
                  </pic:blipFill>
                  <pic:spPr bwMode="auto">
                    <a:xfrm>
                      <a:off x="0" y="0"/>
                      <a:ext cx="2769235" cy="1405890"/>
                    </a:xfrm>
                    <a:prstGeom prst="rect">
                      <a:avLst/>
                    </a:prstGeom>
                    <a:noFill/>
                    <a:ln w="9525">
                      <a:noFill/>
                      <a:miter lim="800000"/>
                      <a:headEnd/>
                      <a:tailEnd/>
                    </a:ln>
                  </pic:spPr>
                </pic:pic>
              </a:graphicData>
            </a:graphic>
          </wp:inline>
        </w:drawing>
      </w:r>
      <w:r>
        <w:rPr>
          <w:b/>
          <w:lang w:val="en-US"/>
        </w:rPr>
        <w:t xml:space="preserve"> </w:t>
      </w:r>
      <w:r w:rsidRPr="00DE2F7A">
        <w:rPr>
          <w:sz w:val="20"/>
          <w:szCs w:val="20"/>
          <w:lang w:val="en-US"/>
        </w:rPr>
        <w:t>(</w:t>
      </w:r>
      <w:r>
        <w:rPr>
          <w:sz w:val="20"/>
          <w:szCs w:val="20"/>
          <w:lang w:val="en-US"/>
        </w:rPr>
        <w:t>c</w:t>
      </w:r>
      <w:r w:rsidRPr="00DE2F7A">
        <w:rPr>
          <w:sz w:val="20"/>
          <w:szCs w:val="20"/>
          <w:lang w:val="en-US"/>
        </w:rPr>
        <w:t>)</w:t>
      </w:r>
    </w:p>
    <w:p w:rsidR="001D5761" w:rsidRDefault="001D5761" w:rsidP="001D5761">
      <w:pPr>
        <w:pStyle w:val="ListParagraph"/>
        <w:spacing w:line="276" w:lineRule="auto"/>
        <w:ind w:left="0" w:firstLine="0"/>
        <w:rPr>
          <w:noProof/>
          <w:sz w:val="20"/>
          <w:szCs w:val="20"/>
          <w:lang w:val="en-US"/>
        </w:rPr>
      </w:pPr>
      <w:r>
        <w:rPr>
          <w:sz w:val="20"/>
          <w:szCs w:val="20"/>
          <w:lang w:val="en-US"/>
        </w:rPr>
        <w:t xml:space="preserve">Gambar 3. </w:t>
      </w:r>
      <w:r w:rsidRPr="00DE2F7A">
        <w:rPr>
          <w:noProof/>
          <w:sz w:val="20"/>
          <w:szCs w:val="20"/>
          <w:lang w:val="en-US"/>
        </w:rPr>
        <w:t xml:space="preserve">Grafik </w:t>
      </w:r>
      <w:r>
        <w:rPr>
          <w:noProof/>
          <w:sz w:val="20"/>
          <w:szCs w:val="20"/>
          <w:lang w:val="en-US"/>
        </w:rPr>
        <w:t xml:space="preserve">(a) </w:t>
      </w:r>
      <w:r w:rsidRPr="00DE2F7A">
        <w:rPr>
          <w:noProof/>
          <w:sz w:val="20"/>
          <w:szCs w:val="20"/>
          <w:lang w:val="en-US"/>
        </w:rPr>
        <w:t>Jam Padat Motor dan Mobil (07.00-08.00)</w:t>
      </w:r>
      <w:r>
        <w:rPr>
          <w:noProof/>
          <w:sz w:val="20"/>
          <w:szCs w:val="20"/>
          <w:lang w:val="en-US"/>
        </w:rPr>
        <w:t xml:space="preserve"> (b) Jam produksi normal pabrik (15.00-16.00) (c) Jam non produksi pabrik (19.00-20.00)</w:t>
      </w:r>
    </w:p>
    <w:p w:rsidR="001D5761" w:rsidRDefault="001D5761" w:rsidP="001D5761">
      <w:pPr>
        <w:pStyle w:val="ListParagraph"/>
        <w:spacing w:line="276" w:lineRule="auto"/>
        <w:ind w:left="0" w:firstLine="0"/>
        <w:rPr>
          <w:noProof/>
          <w:sz w:val="20"/>
          <w:szCs w:val="20"/>
          <w:lang w:val="en-US"/>
        </w:rPr>
      </w:pPr>
    </w:p>
    <w:p w:rsidR="001D5761" w:rsidRDefault="001D5761" w:rsidP="001D5761">
      <w:pPr>
        <w:pStyle w:val="ListParagraph"/>
        <w:spacing w:line="276" w:lineRule="auto"/>
        <w:ind w:left="0" w:firstLine="0"/>
        <w:rPr>
          <w:noProof/>
          <w:sz w:val="20"/>
          <w:szCs w:val="20"/>
          <w:lang w:val="en-US"/>
        </w:rPr>
      </w:pPr>
    </w:p>
    <w:p w:rsidR="001D5761" w:rsidRDefault="001D5761" w:rsidP="001D5761">
      <w:pPr>
        <w:pStyle w:val="ListParagraph"/>
        <w:spacing w:line="276" w:lineRule="auto"/>
        <w:ind w:left="0" w:firstLine="0"/>
        <w:rPr>
          <w:noProof/>
          <w:sz w:val="20"/>
          <w:szCs w:val="20"/>
          <w:lang w:val="en-US"/>
        </w:rPr>
      </w:pPr>
    </w:p>
    <w:p w:rsidR="001D5761" w:rsidRDefault="001D5761" w:rsidP="001D5761">
      <w:pPr>
        <w:pStyle w:val="ListParagraph"/>
        <w:spacing w:line="276" w:lineRule="auto"/>
        <w:ind w:left="0" w:firstLine="0"/>
        <w:rPr>
          <w:noProof/>
          <w:sz w:val="20"/>
          <w:szCs w:val="20"/>
          <w:lang w:val="en-US"/>
        </w:rPr>
      </w:pPr>
    </w:p>
    <w:p w:rsidR="001D5761" w:rsidRDefault="001D5761" w:rsidP="001D5761">
      <w:pPr>
        <w:pStyle w:val="ListParagraph"/>
        <w:spacing w:line="276" w:lineRule="auto"/>
        <w:ind w:left="0" w:firstLine="0"/>
        <w:rPr>
          <w:noProof/>
          <w:sz w:val="20"/>
          <w:szCs w:val="20"/>
          <w:lang w:val="en-US"/>
        </w:rPr>
      </w:pPr>
    </w:p>
    <w:p w:rsidR="001D5761" w:rsidRDefault="001D5761" w:rsidP="001D5761">
      <w:pPr>
        <w:pStyle w:val="ListParagraph"/>
        <w:spacing w:line="276" w:lineRule="auto"/>
        <w:ind w:left="0" w:firstLine="0"/>
        <w:rPr>
          <w:b/>
          <w:sz w:val="20"/>
          <w:szCs w:val="20"/>
          <w:lang w:val="en-US"/>
        </w:rPr>
      </w:pPr>
      <w:r w:rsidRPr="00DE2F7A">
        <w:rPr>
          <w:b/>
          <w:sz w:val="20"/>
          <w:szCs w:val="20"/>
        </w:rPr>
        <w:lastRenderedPageBreak/>
        <w:t xml:space="preserve">Pengaruh </w:t>
      </w:r>
      <w:r w:rsidRPr="00DE2F7A">
        <w:rPr>
          <w:b/>
          <w:sz w:val="20"/>
          <w:szCs w:val="20"/>
          <w:lang w:val="en-US"/>
        </w:rPr>
        <w:t>Volume Sumber Pencemar, K</w:t>
      </w:r>
      <w:r w:rsidRPr="00DE2F7A">
        <w:rPr>
          <w:b/>
          <w:sz w:val="20"/>
          <w:szCs w:val="20"/>
        </w:rPr>
        <w:t xml:space="preserve">elembaban, </w:t>
      </w:r>
      <w:r w:rsidRPr="00DE2F7A">
        <w:rPr>
          <w:b/>
          <w:sz w:val="20"/>
          <w:szCs w:val="20"/>
          <w:lang w:val="en-US"/>
        </w:rPr>
        <w:t>S</w:t>
      </w:r>
      <w:r w:rsidRPr="00DE2F7A">
        <w:rPr>
          <w:b/>
          <w:sz w:val="20"/>
          <w:szCs w:val="20"/>
        </w:rPr>
        <w:t xml:space="preserve">uhu, </w:t>
      </w:r>
      <w:r w:rsidRPr="00DE2F7A">
        <w:rPr>
          <w:b/>
          <w:sz w:val="20"/>
          <w:szCs w:val="20"/>
          <w:lang w:val="en-US"/>
        </w:rPr>
        <w:t>A</w:t>
      </w:r>
      <w:r w:rsidRPr="00DE2F7A">
        <w:rPr>
          <w:b/>
          <w:sz w:val="20"/>
          <w:szCs w:val="20"/>
        </w:rPr>
        <w:t xml:space="preserve">rah dan </w:t>
      </w:r>
      <w:r w:rsidRPr="00DE2F7A">
        <w:rPr>
          <w:b/>
          <w:sz w:val="20"/>
          <w:szCs w:val="20"/>
          <w:lang w:val="en-US"/>
        </w:rPr>
        <w:t>K</w:t>
      </w:r>
      <w:r w:rsidRPr="00DE2F7A">
        <w:rPr>
          <w:b/>
          <w:sz w:val="20"/>
          <w:szCs w:val="20"/>
        </w:rPr>
        <w:t xml:space="preserve">ecepatan </w:t>
      </w:r>
      <w:r w:rsidRPr="00DE2F7A">
        <w:rPr>
          <w:b/>
          <w:sz w:val="20"/>
          <w:szCs w:val="20"/>
          <w:lang w:val="en-US"/>
        </w:rPr>
        <w:t>A</w:t>
      </w:r>
      <w:r w:rsidRPr="00DE2F7A">
        <w:rPr>
          <w:b/>
          <w:sz w:val="20"/>
          <w:szCs w:val="20"/>
        </w:rPr>
        <w:t xml:space="preserve">ngin </w:t>
      </w:r>
      <w:r w:rsidRPr="00DE2F7A">
        <w:rPr>
          <w:b/>
          <w:sz w:val="20"/>
          <w:szCs w:val="20"/>
          <w:lang w:val="en-US"/>
        </w:rPr>
        <w:t>T</w:t>
      </w:r>
      <w:r w:rsidRPr="00DE2F7A">
        <w:rPr>
          <w:b/>
          <w:sz w:val="20"/>
          <w:szCs w:val="20"/>
        </w:rPr>
        <w:t xml:space="preserve">erhadap </w:t>
      </w:r>
      <w:r w:rsidRPr="00DE2F7A">
        <w:rPr>
          <w:b/>
          <w:sz w:val="20"/>
          <w:szCs w:val="20"/>
          <w:lang w:val="en-US"/>
        </w:rPr>
        <w:t>K</w:t>
      </w:r>
      <w:r w:rsidRPr="00DE2F7A">
        <w:rPr>
          <w:b/>
          <w:sz w:val="20"/>
          <w:szCs w:val="20"/>
        </w:rPr>
        <w:t xml:space="preserve">onsentrasi CO di </w:t>
      </w:r>
      <w:r w:rsidRPr="00DE2F7A">
        <w:rPr>
          <w:b/>
          <w:sz w:val="20"/>
          <w:szCs w:val="20"/>
          <w:lang w:val="en-US"/>
        </w:rPr>
        <w:t>A</w:t>
      </w:r>
      <w:r w:rsidRPr="00DE2F7A">
        <w:rPr>
          <w:b/>
          <w:sz w:val="20"/>
          <w:szCs w:val="20"/>
        </w:rPr>
        <w:t xml:space="preserve">rea </w:t>
      </w:r>
      <w:r w:rsidRPr="00DE2F7A">
        <w:rPr>
          <w:b/>
          <w:sz w:val="20"/>
          <w:szCs w:val="20"/>
          <w:lang w:val="en-US"/>
        </w:rPr>
        <w:t>P</w:t>
      </w:r>
      <w:r w:rsidRPr="00DE2F7A">
        <w:rPr>
          <w:b/>
          <w:sz w:val="20"/>
          <w:szCs w:val="20"/>
        </w:rPr>
        <w:t xml:space="preserve">abrik PT. Inti General Yaja Steel dan di </w:t>
      </w:r>
      <w:r w:rsidRPr="00DE2F7A">
        <w:rPr>
          <w:b/>
          <w:sz w:val="20"/>
          <w:szCs w:val="20"/>
          <w:lang w:val="en-US"/>
        </w:rPr>
        <w:t>P</w:t>
      </w:r>
      <w:r w:rsidRPr="00DE2F7A">
        <w:rPr>
          <w:b/>
          <w:sz w:val="20"/>
          <w:szCs w:val="20"/>
        </w:rPr>
        <w:t>ersimpangan Jrakah</w:t>
      </w:r>
    </w:p>
    <w:p w:rsidR="001D5761" w:rsidRDefault="001D5761" w:rsidP="001D5761">
      <w:pPr>
        <w:pStyle w:val="ListParagraph"/>
        <w:spacing w:line="276" w:lineRule="auto"/>
        <w:ind w:left="0" w:firstLine="0"/>
        <w:rPr>
          <w:b/>
          <w:sz w:val="20"/>
          <w:szCs w:val="20"/>
          <w:lang w:val="en-US"/>
        </w:rPr>
      </w:pPr>
    </w:p>
    <w:p w:rsidR="001D5761" w:rsidRPr="00DE2F7A" w:rsidRDefault="001D5761" w:rsidP="001D5761">
      <w:pPr>
        <w:pStyle w:val="ListParagraph"/>
        <w:numPr>
          <w:ilvl w:val="0"/>
          <w:numId w:val="15"/>
        </w:numPr>
        <w:spacing w:line="276" w:lineRule="auto"/>
        <w:ind w:left="180" w:hanging="180"/>
        <w:rPr>
          <w:b/>
          <w:sz w:val="20"/>
          <w:szCs w:val="20"/>
          <w:lang w:val="en-US"/>
        </w:rPr>
      </w:pPr>
      <w:r>
        <w:rPr>
          <w:b/>
          <w:sz w:val="20"/>
          <w:szCs w:val="20"/>
          <w:lang w:val="en-US"/>
        </w:rPr>
        <w:t>Volume Sumber Pencemar</w:t>
      </w:r>
    </w:p>
    <w:p w:rsidR="001D5761" w:rsidRPr="00E44C42" w:rsidRDefault="008A1D25" w:rsidP="00E44C42">
      <w:pPr>
        <w:pStyle w:val="Title"/>
        <w:tabs>
          <w:tab w:val="left" w:pos="450"/>
        </w:tabs>
        <w:spacing w:line="276" w:lineRule="auto"/>
        <w:ind w:left="-900"/>
        <w:jc w:val="both"/>
        <w:rPr>
          <w:b w:val="0"/>
          <w:noProof/>
          <w:sz w:val="20"/>
          <w:szCs w:val="20"/>
          <w:lang w:val="en-US"/>
        </w:rPr>
      </w:pPr>
      <w:r w:rsidRPr="00E44C42">
        <w:fldChar w:fldCharType="begin"/>
      </w:r>
      <w:r w:rsidR="00211CA8" w:rsidRPr="00E44C42">
        <w:instrText xml:space="preserve"> LINK Word.Document.12 "E:\\TUGAS AKHIR\\PRINT TA DINA\\BAB TA SIAP SEMINAR\\BAB SIAP SIDANG\\BAB IV SIAP SIDANG.doc!OLE_LINK1" "" \a \p \* MERGEFORMAT </w:instrText>
      </w:r>
      <w:r w:rsidRPr="00E44C42">
        <w:fldChar w:fldCharType="separate"/>
      </w:r>
      <w:r w:rsidR="00B155A4">
        <w:object w:dxaOrig="10135" w:dyaOrig="4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17.75pt">
            <v:imagedata r:id="rId15" o:title=""/>
          </v:shape>
        </w:object>
      </w:r>
      <w:r w:rsidRPr="00E44C42">
        <w:fldChar w:fldCharType="end"/>
      </w:r>
      <w:r>
        <w:fldChar w:fldCharType="begin"/>
      </w:r>
      <w:r w:rsidR="00211CA8">
        <w:instrText xml:space="preserve"> LINK Word.Document.12 "E:\\TUGAS AKHIR\\PRINT TA DINA\\BAB TA SIAP SEMINAR\\BAB SIAP SIDANG\\BAB IV SIAP SIDANG.doc!OLE_LINK2" "" \a \p </w:instrText>
      </w:r>
      <w:r>
        <w:fldChar w:fldCharType="separate"/>
      </w:r>
      <w:r w:rsidR="00B155A4">
        <w:object w:dxaOrig="10135" w:dyaOrig="4727">
          <v:shape id="_x0000_i1026" type="#_x0000_t75" style="width:254.25pt;height:119.25pt">
            <v:imagedata r:id="rId16" o:title=""/>
          </v:shape>
        </w:object>
      </w:r>
      <w:r>
        <w:fldChar w:fldCharType="end"/>
      </w:r>
      <w:r w:rsidR="001D5761" w:rsidRPr="00E44C42">
        <w:rPr>
          <w:b w:val="0"/>
          <w:sz w:val="20"/>
          <w:szCs w:val="20"/>
          <w:lang w:val="en-US"/>
        </w:rPr>
        <w:t xml:space="preserve">Gambar 4. </w:t>
      </w:r>
      <w:r w:rsidR="001D5761" w:rsidRPr="00E44C42">
        <w:rPr>
          <w:b w:val="0"/>
          <w:noProof/>
          <w:sz w:val="20"/>
          <w:szCs w:val="20"/>
          <w:lang w:val="en-US"/>
        </w:rPr>
        <w:t>Grafik Hubungan Volume Kendaraan terhadap Konsentrasi CO di Persimpangan Jalan dan Hubungan Volume Bahan Bakar Produksi terhadap Konsentrasi CO di Area Pabrik Pada Jam Padat Motor dan Mobil (07.00-08.00)</w:t>
      </w:r>
    </w:p>
    <w:p w:rsidR="001D5761" w:rsidRDefault="001D5761" w:rsidP="001D5761">
      <w:pPr>
        <w:pStyle w:val="ListParagraph"/>
        <w:spacing w:line="276" w:lineRule="auto"/>
        <w:ind w:left="0" w:firstLine="0"/>
        <w:rPr>
          <w:noProof/>
          <w:sz w:val="20"/>
          <w:szCs w:val="20"/>
          <w:lang w:val="en-US"/>
        </w:rPr>
      </w:pPr>
    </w:p>
    <w:p w:rsidR="00E44C42" w:rsidRDefault="008A1D25" w:rsidP="00E44C42">
      <w:pPr>
        <w:spacing w:line="276" w:lineRule="auto"/>
        <w:ind w:left="-900" w:firstLine="0"/>
        <w:rPr>
          <w:noProof/>
          <w:sz w:val="20"/>
          <w:szCs w:val="20"/>
          <w:lang w:val="en-US"/>
        </w:rPr>
      </w:pPr>
      <w:r>
        <w:fldChar w:fldCharType="begin"/>
      </w:r>
      <w:r w:rsidR="00211CA8">
        <w:instrText xml:space="preserve"> LINK Word.Document.12 "E:\\TUGAS AKHIR\\PRINT TA DINA\\BAB TA SIAP SEMINAR\\BAB SIAP SIDANG\\BAB IV SIAP SIDANG.doc!OLE_LINK3" "" \a \p </w:instrText>
      </w:r>
      <w:r>
        <w:fldChar w:fldCharType="separate"/>
      </w:r>
      <w:r>
        <w:object w:dxaOrig="4320" w:dyaOrig="4320">
          <v:shape id="_x0000_i1027" type="#_x0000_t75" style="width:254.25pt;height:119.25pt">
            <v:imagedata r:id="rId17" o:title=""/>
          </v:shape>
        </w:object>
      </w:r>
      <w:r>
        <w:fldChar w:fldCharType="end"/>
      </w:r>
      <w:r>
        <w:fldChar w:fldCharType="begin"/>
      </w:r>
      <w:r w:rsidR="00211CA8">
        <w:instrText xml:space="preserve"> LINK Word.Document.12 "E:\\TUGAS AKHIR\\PRINT TA DINA\\BAB TA SIAP SEMINAR\\BAB SIAP SIDANG\\BAB IV SIAP SIDANG.doc!OLE_LINK4" "" \a \p </w:instrText>
      </w:r>
      <w:r>
        <w:fldChar w:fldCharType="separate"/>
      </w:r>
      <w:r w:rsidR="00B155A4">
        <w:object w:dxaOrig="10108" w:dyaOrig="4715">
          <v:shape id="_x0000_i1028" type="#_x0000_t75" style="width:255pt;height:106.5pt">
            <v:imagedata r:id="rId18" o:title=""/>
          </v:shape>
        </w:object>
      </w:r>
      <w:r>
        <w:fldChar w:fldCharType="end"/>
      </w:r>
      <w:r w:rsidR="001D5761" w:rsidRPr="001F3C9B">
        <w:rPr>
          <w:sz w:val="20"/>
          <w:szCs w:val="20"/>
          <w:lang w:val="en-US"/>
        </w:rPr>
        <w:t xml:space="preserve">Gambar </w:t>
      </w:r>
      <w:r w:rsidR="001D5761">
        <w:rPr>
          <w:sz w:val="20"/>
          <w:szCs w:val="20"/>
          <w:lang w:val="en-US"/>
        </w:rPr>
        <w:t>5</w:t>
      </w:r>
      <w:r w:rsidR="001D5761" w:rsidRPr="001F3C9B">
        <w:rPr>
          <w:sz w:val="20"/>
          <w:szCs w:val="20"/>
          <w:lang w:val="en-US"/>
        </w:rPr>
        <w:t xml:space="preserve">. </w:t>
      </w:r>
      <w:r w:rsidR="001D5761" w:rsidRPr="001F3C9B">
        <w:rPr>
          <w:noProof/>
          <w:sz w:val="20"/>
          <w:szCs w:val="20"/>
          <w:lang w:val="en-US"/>
        </w:rPr>
        <w:t xml:space="preserve">Grafik Hubungan Volume Kendaraan terhadap Konsentrasi CO di Persimpangan Jalan dan Hubungan </w:t>
      </w:r>
      <w:r w:rsidR="00E44C42">
        <w:rPr>
          <w:noProof/>
          <w:sz w:val="20"/>
          <w:szCs w:val="20"/>
          <w:lang w:val="en-US"/>
        </w:rPr>
        <w:t xml:space="preserve">    </w:t>
      </w:r>
    </w:p>
    <w:p w:rsidR="001D5761" w:rsidRDefault="00E44C42" w:rsidP="00E44C42">
      <w:pPr>
        <w:spacing w:line="276" w:lineRule="auto"/>
        <w:ind w:left="0" w:firstLine="0"/>
        <w:rPr>
          <w:noProof/>
          <w:sz w:val="20"/>
          <w:szCs w:val="20"/>
          <w:lang w:val="en-US"/>
        </w:rPr>
      </w:pPr>
      <w:r>
        <w:rPr>
          <w:noProof/>
          <w:sz w:val="20"/>
          <w:szCs w:val="20"/>
          <w:lang w:val="en-US"/>
        </w:rPr>
        <w:lastRenderedPageBreak/>
        <w:t xml:space="preserve">Volume </w:t>
      </w:r>
      <w:r w:rsidRPr="001F3C9B">
        <w:rPr>
          <w:noProof/>
          <w:sz w:val="20"/>
          <w:szCs w:val="20"/>
          <w:lang w:val="en-US"/>
        </w:rPr>
        <w:t>Bahan Bakar Produksi terhadap Konsentrasi CO di Area Pabrik Jam Produksi Normal (15.00-16.00)</w:t>
      </w:r>
    </w:p>
    <w:p w:rsidR="00E44C42" w:rsidRDefault="00E44C42" w:rsidP="00E44C42">
      <w:pPr>
        <w:spacing w:line="276" w:lineRule="auto"/>
        <w:ind w:left="0" w:firstLine="0"/>
        <w:rPr>
          <w:noProof/>
          <w:sz w:val="20"/>
          <w:szCs w:val="20"/>
          <w:lang w:val="en-US"/>
        </w:rPr>
      </w:pPr>
    </w:p>
    <w:p w:rsidR="001D5761" w:rsidRDefault="008A1D25" w:rsidP="001D5761">
      <w:pPr>
        <w:pStyle w:val="ListParagraph"/>
        <w:spacing w:line="276" w:lineRule="auto"/>
        <w:ind w:left="0" w:firstLine="0"/>
        <w:rPr>
          <w:noProof/>
          <w:sz w:val="20"/>
          <w:szCs w:val="20"/>
          <w:lang w:val="en-US"/>
        </w:rPr>
      </w:pPr>
      <w:r>
        <w:rPr>
          <w:noProof/>
          <w:sz w:val="20"/>
          <w:szCs w:val="20"/>
          <w:lang w:val="en-US"/>
        </w:rPr>
        <w:fldChar w:fldCharType="begin"/>
      </w:r>
      <w:r w:rsidR="00211CA8">
        <w:rPr>
          <w:noProof/>
          <w:sz w:val="20"/>
          <w:szCs w:val="20"/>
          <w:lang w:val="en-US"/>
        </w:rPr>
        <w:instrText xml:space="preserve"> LINK Word.Document.12 "E:\\TUGAS AKHIR\\PRINT TA DINA\\BAB TA SIAP SEMINAR\\BAB SIAP SIDANG\\BAB IV SIAP SIDANG.doc!OLE_LINK5" "" \a \p </w:instrText>
      </w:r>
      <w:r>
        <w:rPr>
          <w:noProof/>
          <w:sz w:val="20"/>
          <w:szCs w:val="20"/>
          <w:lang w:val="en-US"/>
        </w:rPr>
        <w:fldChar w:fldCharType="separate"/>
      </w:r>
      <w:r w:rsidRPr="008A1D25">
        <w:rPr>
          <w:noProof/>
          <w:sz w:val="20"/>
          <w:szCs w:val="20"/>
          <w:lang w:val="en-US"/>
        </w:rPr>
        <w:object w:dxaOrig="4320" w:dyaOrig="4320">
          <v:shape id="_x0000_i1029" type="#_x0000_t75" style="width:272.25pt;height:126.75pt">
            <v:imagedata r:id="rId19" o:title=""/>
          </v:shape>
        </w:object>
      </w:r>
      <w:r>
        <w:rPr>
          <w:noProof/>
          <w:sz w:val="20"/>
          <w:szCs w:val="20"/>
          <w:lang w:val="en-US"/>
        </w:rPr>
        <w:fldChar w:fldCharType="end"/>
      </w:r>
      <w:r>
        <w:rPr>
          <w:noProof/>
          <w:sz w:val="20"/>
          <w:szCs w:val="20"/>
          <w:lang w:val="en-US"/>
        </w:rPr>
        <w:fldChar w:fldCharType="begin"/>
      </w:r>
      <w:r w:rsidR="00211CA8">
        <w:rPr>
          <w:noProof/>
          <w:sz w:val="20"/>
          <w:szCs w:val="20"/>
          <w:lang w:val="en-US"/>
        </w:rPr>
        <w:instrText xml:space="preserve"> LINK Word.Document.12 "E:\\TUGAS AKHIR\\PRINT TA DINA\\BAB TA SIAP SEMINAR\\BAB SIAP SIDANG\\BAB IV SIAP SIDANG.doc!OLE_LINK6" "" \a \p </w:instrText>
      </w:r>
      <w:r>
        <w:rPr>
          <w:noProof/>
          <w:sz w:val="20"/>
          <w:szCs w:val="20"/>
          <w:lang w:val="en-US"/>
        </w:rPr>
        <w:fldChar w:fldCharType="separate"/>
      </w:r>
      <w:r w:rsidRPr="008A1D25">
        <w:rPr>
          <w:noProof/>
          <w:sz w:val="20"/>
          <w:szCs w:val="20"/>
          <w:lang w:val="en-US"/>
        </w:rPr>
        <w:object w:dxaOrig="4320" w:dyaOrig="4320">
          <v:shape id="_x0000_i1030" type="#_x0000_t75" style="width:272.25pt;height:126.75pt">
            <v:imagedata r:id="rId20" o:title=""/>
          </v:shape>
        </w:object>
      </w:r>
      <w:r>
        <w:rPr>
          <w:noProof/>
          <w:sz w:val="20"/>
          <w:szCs w:val="20"/>
          <w:lang w:val="en-US"/>
        </w:rPr>
        <w:fldChar w:fldCharType="end"/>
      </w:r>
      <w:r w:rsidR="001D5761" w:rsidRPr="001F3C9B">
        <w:rPr>
          <w:sz w:val="20"/>
          <w:szCs w:val="20"/>
          <w:lang w:val="en-US"/>
        </w:rPr>
        <w:t xml:space="preserve">Gambar </w:t>
      </w:r>
      <w:r w:rsidR="001D5761">
        <w:rPr>
          <w:sz w:val="20"/>
          <w:szCs w:val="20"/>
          <w:lang w:val="en-US"/>
        </w:rPr>
        <w:t>6</w:t>
      </w:r>
      <w:r w:rsidR="001D5761" w:rsidRPr="001F3C9B">
        <w:rPr>
          <w:sz w:val="20"/>
          <w:szCs w:val="20"/>
          <w:lang w:val="en-US"/>
        </w:rPr>
        <w:t xml:space="preserve">. </w:t>
      </w:r>
      <w:r w:rsidR="001D5761" w:rsidRPr="001F3C9B">
        <w:rPr>
          <w:noProof/>
          <w:sz w:val="20"/>
          <w:szCs w:val="20"/>
          <w:lang w:val="en-US"/>
        </w:rPr>
        <w:t xml:space="preserve">Grafik Hubungan Volume Kendaraan terhadap Konsentrasi CO di Persimpangan Jalan dan Hubungan Volume Bahan Bakar Produksi terhadap Konsentrasi CO di Area Pabrik Jam </w:t>
      </w:r>
      <w:r w:rsidR="001D5761">
        <w:rPr>
          <w:noProof/>
          <w:sz w:val="20"/>
          <w:szCs w:val="20"/>
          <w:lang w:val="en-US"/>
        </w:rPr>
        <w:t xml:space="preserve">Non </w:t>
      </w:r>
      <w:r w:rsidR="001D5761" w:rsidRPr="001F3C9B">
        <w:rPr>
          <w:noProof/>
          <w:sz w:val="20"/>
          <w:szCs w:val="20"/>
          <w:lang w:val="en-US"/>
        </w:rPr>
        <w:t xml:space="preserve">Produksi </w:t>
      </w:r>
      <w:r w:rsidR="001D5761">
        <w:rPr>
          <w:noProof/>
          <w:sz w:val="20"/>
          <w:szCs w:val="20"/>
          <w:lang w:val="en-US"/>
        </w:rPr>
        <w:t>Pabrik</w:t>
      </w:r>
      <w:r w:rsidR="001D5761" w:rsidRPr="001F3C9B">
        <w:rPr>
          <w:noProof/>
          <w:sz w:val="20"/>
          <w:szCs w:val="20"/>
          <w:lang w:val="en-US"/>
        </w:rPr>
        <w:t xml:space="preserve"> (1</w:t>
      </w:r>
      <w:r w:rsidR="001D5761">
        <w:rPr>
          <w:noProof/>
          <w:sz w:val="20"/>
          <w:szCs w:val="20"/>
          <w:lang w:val="en-US"/>
        </w:rPr>
        <w:t>9</w:t>
      </w:r>
      <w:r w:rsidR="001D5761" w:rsidRPr="001F3C9B">
        <w:rPr>
          <w:noProof/>
          <w:sz w:val="20"/>
          <w:szCs w:val="20"/>
          <w:lang w:val="en-US"/>
        </w:rPr>
        <w:t>.00-</w:t>
      </w:r>
      <w:r w:rsidR="001D5761">
        <w:rPr>
          <w:noProof/>
          <w:sz w:val="20"/>
          <w:szCs w:val="20"/>
          <w:lang w:val="en-US"/>
        </w:rPr>
        <w:t>20</w:t>
      </w:r>
      <w:r w:rsidR="001D5761" w:rsidRPr="001F3C9B">
        <w:rPr>
          <w:noProof/>
          <w:sz w:val="20"/>
          <w:szCs w:val="20"/>
          <w:lang w:val="en-US"/>
        </w:rPr>
        <w:t>.00)</w:t>
      </w:r>
    </w:p>
    <w:p w:rsidR="001D5761" w:rsidRDefault="001D5761" w:rsidP="001D5761">
      <w:pPr>
        <w:pStyle w:val="ListParagraph"/>
        <w:spacing w:line="276" w:lineRule="auto"/>
        <w:ind w:left="0" w:firstLine="0"/>
        <w:rPr>
          <w:lang w:val="en-US"/>
        </w:rPr>
      </w:pPr>
    </w:p>
    <w:p w:rsidR="001D5761" w:rsidRPr="00DE2F7A" w:rsidRDefault="001D5761" w:rsidP="001D5761">
      <w:pPr>
        <w:pStyle w:val="ListParagraph"/>
        <w:numPr>
          <w:ilvl w:val="0"/>
          <w:numId w:val="15"/>
        </w:numPr>
        <w:spacing w:line="276" w:lineRule="auto"/>
        <w:ind w:left="180" w:hanging="180"/>
        <w:rPr>
          <w:b/>
          <w:sz w:val="20"/>
          <w:szCs w:val="20"/>
          <w:lang w:val="en-US"/>
        </w:rPr>
      </w:pPr>
      <w:r w:rsidRPr="00DE2F7A">
        <w:rPr>
          <w:b/>
          <w:sz w:val="20"/>
          <w:szCs w:val="20"/>
          <w:lang w:val="en-US"/>
        </w:rPr>
        <w:t>Kelembaban</w:t>
      </w:r>
    </w:p>
    <w:p w:rsidR="00576467" w:rsidRDefault="008A1D25" w:rsidP="00576467">
      <w:pPr>
        <w:pStyle w:val="ListParagraph"/>
        <w:spacing w:line="276" w:lineRule="auto"/>
        <w:ind w:left="0" w:firstLine="0"/>
        <w:rPr>
          <w:sz w:val="20"/>
          <w:szCs w:val="20"/>
          <w:lang w:val="en-US"/>
        </w:rPr>
      </w:pPr>
      <w:r>
        <w:fldChar w:fldCharType="begin"/>
      </w:r>
      <w:r w:rsidR="00211CA8">
        <w:instrText xml:space="preserve"> LINK Excel.Sheet.8 "E:\\TUGAS AKHIR\\PRINT TA DINA\\TA BENAR\\PRINT TA DINA\\DATA\\JUMLAH KENDARAAN\\DATA EXCEL SIAP SIDANG SIAP PRIN\\hub kelembaban dg CO BENAR.xlsx!KELEMBABABAN PAGI![hub kelembaban dg CO BENAR.xlsx]KELEMBABABAN PAGI Chart 1" "" \a \p \* MERGEFORMAT </w:instrText>
      </w:r>
      <w:r>
        <w:fldChar w:fldCharType="separate"/>
      </w:r>
      <w:r w:rsidR="00B155A4">
        <w:object w:dxaOrig="24060" w:dyaOrig="8700">
          <v:shape id="_x0000_i1031" type="#_x0000_t75" style="width:273pt;height:105.75pt">
            <v:imagedata r:id="rId21" o:title=""/>
          </v:shape>
        </w:object>
      </w:r>
      <w:r>
        <w:fldChar w:fldCharType="end"/>
      </w:r>
      <w:r w:rsidR="001D5761">
        <w:rPr>
          <w:lang w:val="en-US"/>
        </w:rPr>
        <w:t xml:space="preserve"> </w:t>
      </w:r>
      <w:r w:rsidR="001D5761" w:rsidRPr="00DE2F7A">
        <w:rPr>
          <w:sz w:val="20"/>
          <w:szCs w:val="20"/>
          <w:lang w:val="en-US"/>
        </w:rPr>
        <w:t>(a)</w:t>
      </w:r>
    </w:p>
    <w:p w:rsidR="00576467" w:rsidRDefault="00576467" w:rsidP="00576467">
      <w:pPr>
        <w:pStyle w:val="ListParagraph"/>
        <w:spacing w:line="276" w:lineRule="auto"/>
        <w:ind w:left="0" w:firstLine="0"/>
        <w:rPr>
          <w:sz w:val="20"/>
          <w:szCs w:val="20"/>
          <w:lang w:val="en-US"/>
        </w:rPr>
      </w:pPr>
    </w:p>
    <w:p w:rsidR="00576467" w:rsidRDefault="00576467" w:rsidP="00576467">
      <w:pPr>
        <w:pStyle w:val="ListParagraph"/>
        <w:spacing w:line="276" w:lineRule="auto"/>
        <w:ind w:left="0" w:firstLine="0"/>
        <w:rPr>
          <w:sz w:val="20"/>
          <w:szCs w:val="20"/>
          <w:lang w:val="en-US"/>
        </w:rPr>
      </w:pPr>
    </w:p>
    <w:p w:rsidR="001D5761" w:rsidRDefault="008A1D25" w:rsidP="00576467">
      <w:pPr>
        <w:pStyle w:val="ListParagraph"/>
        <w:spacing w:line="276" w:lineRule="auto"/>
        <w:ind w:left="-900" w:firstLine="0"/>
        <w:rPr>
          <w:lang w:val="en-US"/>
        </w:rPr>
      </w:pPr>
      <w:r>
        <w:lastRenderedPageBreak/>
        <w:fldChar w:fldCharType="begin"/>
      </w:r>
      <w:r w:rsidR="00211CA8">
        <w:instrText xml:space="preserve"> LINK Excel.Sheet.8 "E:\\TUGAS AKHIR\\PRINT TA DINA\\TA BENAR\\PRINT TA DINA\\DATA\\JUMLAH KENDARAAN\\DATA EXCEL SIAP SIDANG SIAP PRIN\\hub kelembaban dg CO BENAR.xlsx!KELEMBABAN SORE![hub kelembaban dg CO BENAR.xlsx]KELEMBABAN SORE Chart 1" "" \a \p \* MERGEFORMAT </w:instrText>
      </w:r>
      <w:r>
        <w:fldChar w:fldCharType="separate"/>
      </w:r>
      <w:r w:rsidR="00B155A4">
        <w:object w:dxaOrig="18315" w:dyaOrig="7380">
          <v:shape id="_x0000_i1032" type="#_x0000_t75" style="width:249pt;height:125.25pt">
            <v:imagedata r:id="rId22" o:title=""/>
          </v:shape>
        </w:object>
      </w:r>
      <w:r>
        <w:fldChar w:fldCharType="end"/>
      </w:r>
      <w:r w:rsidR="001D5761" w:rsidRPr="001F3C9B">
        <w:rPr>
          <w:sz w:val="20"/>
          <w:szCs w:val="20"/>
          <w:lang w:val="en-US"/>
        </w:rPr>
        <w:t xml:space="preserve"> </w:t>
      </w:r>
      <w:r w:rsidR="001D5761" w:rsidRPr="00DE2F7A">
        <w:rPr>
          <w:sz w:val="20"/>
          <w:szCs w:val="20"/>
          <w:lang w:val="en-US"/>
        </w:rPr>
        <w:t>(</w:t>
      </w:r>
      <w:r w:rsidR="001D5761">
        <w:rPr>
          <w:sz w:val="20"/>
          <w:szCs w:val="20"/>
          <w:lang w:val="en-US"/>
        </w:rPr>
        <w:t>b</w:t>
      </w:r>
      <w:r w:rsidR="001D5761" w:rsidRPr="00DE2F7A">
        <w:rPr>
          <w:sz w:val="20"/>
          <w:szCs w:val="20"/>
          <w:lang w:val="en-US"/>
        </w:rPr>
        <w:t>)</w:t>
      </w:r>
    </w:p>
    <w:p w:rsidR="001D5761" w:rsidRDefault="008A1D25" w:rsidP="00E44C42">
      <w:pPr>
        <w:pStyle w:val="ListParagraph"/>
        <w:spacing w:line="276" w:lineRule="auto"/>
        <w:ind w:left="-900" w:firstLine="0"/>
        <w:rPr>
          <w:lang w:val="en-US"/>
        </w:rPr>
      </w:pPr>
      <w:r w:rsidRPr="00A338A9">
        <w:rPr>
          <w:lang w:val="en-US"/>
        </w:rPr>
        <w:fldChar w:fldCharType="begin"/>
      </w:r>
      <w:r w:rsidR="00211CA8" w:rsidRPr="00A338A9">
        <w:rPr>
          <w:lang w:val="en-US"/>
        </w:rPr>
        <w:instrText xml:space="preserve"> LINK Excel.Sheet.8 "E:\\TUGAS AKHIR\\PRINT TA DINA\\TA BENAR\\PRINT TA DINA\\DATA\\JUMLAH KENDARAAN\\DATA EXCEL SIAP SIDANG SIAP PRIN\\hub kelembaban dg CO BENAR.xlsx!KELEMBABAN MALAM![hub kelembaban dg CO BENAR.xlsx]KELEMBABAN MALAM Chart 1" "" \a \p \* MERGEFORMAT </w:instrText>
      </w:r>
      <w:r w:rsidRPr="00A338A9">
        <w:rPr>
          <w:lang w:val="en-US"/>
        </w:rPr>
        <w:fldChar w:fldCharType="separate"/>
      </w:r>
      <w:r w:rsidR="00B155A4" w:rsidRPr="008A1D25">
        <w:rPr>
          <w:lang w:val="en-US"/>
        </w:rPr>
        <w:object w:dxaOrig="18915" w:dyaOrig="7380">
          <v:shape id="_x0000_i1033" type="#_x0000_t75" style="width:252.75pt;height:132pt">
            <v:imagedata r:id="rId23" o:title=""/>
          </v:shape>
        </w:object>
      </w:r>
      <w:r w:rsidRPr="00A338A9">
        <w:rPr>
          <w:lang w:val="en-US"/>
        </w:rPr>
        <w:fldChar w:fldCharType="end"/>
      </w:r>
      <w:r w:rsidR="001D5761">
        <w:rPr>
          <w:lang w:val="en-US"/>
        </w:rPr>
        <w:t xml:space="preserve"> </w:t>
      </w:r>
      <w:r w:rsidR="001D5761" w:rsidRPr="00DE2F7A">
        <w:rPr>
          <w:sz w:val="20"/>
          <w:szCs w:val="20"/>
          <w:lang w:val="en-US"/>
        </w:rPr>
        <w:t>(</w:t>
      </w:r>
      <w:r w:rsidR="001D5761">
        <w:rPr>
          <w:sz w:val="20"/>
          <w:szCs w:val="20"/>
          <w:lang w:val="en-US"/>
        </w:rPr>
        <w:t>c</w:t>
      </w:r>
      <w:r w:rsidR="001D5761" w:rsidRPr="00DE2F7A">
        <w:rPr>
          <w:sz w:val="20"/>
          <w:szCs w:val="20"/>
          <w:lang w:val="en-US"/>
        </w:rPr>
        <w:t>)</w:t>
      </w:r>
    </w:p>
    <w:p w:rsidR="001D5761" w:rsidRDefault="001D5761" w:rsidP="00D52133">
      <w:pPr>
        <w:pStyle w:val="ListParagraph"/>
        <w:spacing w:line="276" w:lineRule="auto"/>
        <w:ind w:left="-900" w:firstLine="0"/>
        <w:rPr>
          <w:noProof/>
          <w:sz w:val="20"/>
          <w:szCs w:val="20"/>
          <w:lang w:val="en-US"/>
        </w:rPr>
      </w:pPr>
      <w:r w:rsidRPr="001F3C9B">
        <w:rPr>
          <w:sz w:val="20"/>
          <w:szCs w:val="20"/>
          <w:lang w:val="en-US"/>
        </w:rPr>
        <w:t xml:space="preserve">Gambar </w:t>
      </w:r>
      <w:r>
        <w:rPr>
          <w:sz w:val="20"/>
          <w:szCs w:val="20"/>
          <w:lang w:val="en-US"/>
        </w:rPr>
        <w:t>7</w:t>
      </w:r>
      <w:r w:rsidRPr="001F3C9B">
        <w:rPr>
          <w:sz w:val="20"/>
          <w:szCs w:val="20"/>
          <w:lang w:val="en-US"/>
        </w:rPr>
        <w:t xml:space="preserve">. </w:t>
      </w:r>
      <w:r w:rsidRPr="001F3C9B">
        <w:rPr>
          <w:noProof/>
          <w:sz w:val="20"/>
          <w:szCs w:val="20"/>
          <w:lang w:val="en-US"/>
        </w:rPr>
        <w:t xml:space="preserve">Grafik Hubungan Kelembaban terhadap Konsentrasi CO di Persimpangan Jalan dan di Area Pabrik Pada </w:t>
      </w:r>
      <w:r>
        <w:rPr>
          <w:noProof/>
          <w:sz w:val="20"/>
          <w:szCs w:val="20"/>
          <w:lang w:val="en-US"/>
        </w:rPr>
        <w:t xml:space="preserve">(a) </w:t>
      </w:r>
      <w:r w:rsidRPr="00DE2F7A">
        <w:rPr>
          <w:noProof/>
          <w:sz w:val="20"/>
          <w:szCs w:val="20"/>
          <w:lang w:val="en-US"/>
        </w:rPr>
        <w:t>Jam Padat Motor dan Mobil (07.00-08.00)</w:t>
      </w:r>
      <w:r>
        <w:rPr>
          <w:noProof/>
          <w:sz w:val="20"/>
          <w:szCs w:val="20"/>
          <w:lang w:val="en-US"/>
        </w:rPr>
        <w:t xml:space="preserve"> (b) Jam produksi normal pabrik (15.00-16.00) (c) Jam non produksi pabrik (19.00-20.00)</w:t>
      </w:r>
    </w:p>
    <w:p w:rsidR="001D5761" w:rsidRDefault="001D5761" w:rsidP="001D5761">
      <w:pPr>
        <w:pStyle w:val="ListParagraph"/>
        <w:spacing w:line="276" w:lineRule="auto"/>
        <w:ind w:left="0" w:firstLine="0"/>
        <w:rPr>
          <w:lang w:val="en-US"/>
        </w:rPr>
      </w:pPr>
    </w:p>
    <w:p w:rsidR="001D5761" w:rsidRPr="00DE2F7A" w:rsidRDefault="001D5761" w:rsidP="001D5761">
      <w:pPr>
        <w:pStyle w:val="ListParagraph"/>
        <w:numPr>
          <w:ilvl w:val="0"/>
          <w:numId w:val="15"/>
        </w:numPr>
        <w:spacing w:line="276" w:lineRule="auto"/>
        <w:ind w:left="180" w:hanging="180"/>
        <w:rPr>
          <w:b/>
          <w:sz w:val="20"/>
          <w:szCs w:val="20"/>
          <w:lang w:val="en-US"/>
        </w:rPr>
      </w:pPr>
      <w:r>
        <w:rPr>
          <w:b/>
          <w:sz w:val="20"/>
          <w:szCs w:val="20"/>
          <w:lang w:val="en-US"/>
        </w:rPr>
        <w:t>Suhu</w:t>
      </w:r>
    </w:p>
    <w:p w:rsidR="001D5761" w:rsidRDefault="008A1D25" w:rsidP="00D52133">
      <w:pPr>
        <w:pStyle w:val="ListParagraph"/>
        <w:spacing w:line="276" w:lineRule="auto"/>
        <w:ind w:left="-900" w:firstLine="0"/>
        <w:rPr>
          <w:lang w:val="en-US"/>
        </w:rPr>
      </w:pPr>
      <w:r>
        <w:fldChar w:fldCharType="begin"/>
      </w:r>
      <w:r w:rsidR="00211CA8">
        <w:instrText xml:space="preserve"> LINK Excel.Sheet.8 "E:\\TUGAS AKHIR\\PRINT TA DINA\\TA BENAR\\PRINT TA DINA\\DATA\\JUMLAH KENDARAAN\\DATA EXCEL SIAP SIDANG SIAP PRIN\\hub suhu dg CO BENAR.xlsx!suhu pagi![hub suhu dg CO BENAR.xlsx]suhu pagi Chart 1" "" \a \p \* MERGEFORMAT </w:instrText>
      </w:r>
      <w:r>
        <w:fldChar w:fldCharType="separate"/>
      </w:r>
      <w:r w:rsidR="00B155A4">
        <w:object w:dxaOrig="17445" w:dyaOrig="7005">
          <v:shape id="_x0000_i1034" type="#_x0000_t75" style="width:252.75pt;height:112.5pt">
            <v:imagedata r:id="rId24" o:title=""/>
          </v:shape>
        </w:object>
      </w:r>
      <w:r>
        <w:fldChar w:fldCharType="end"/>
      </w:r>
      <w:r w:rsidR="001D5761">
        <w:rPr>
          <w:lang w:val="en-US"/>
        </w:rPr>
        <w:t xml:space="preserve">  </w:t>
      </w:r>
      <w:r w:rsidR="001D5761" w:rsidRPr="00DE2F7A">
        <w:rPr>
          <w:sz w:val="20"/>
          <w:szCs w:val="20"/>
          <w:lang w:val="en-US"/>
        </w:rPr>
        <w:t>(a)</w:t>
      </w:r>
      <w:r>
        <w:fldChar w:fldCharType="begin"/>
      </w:r>
      <w:r w:rsidR="00211CA8">
        <w:instrText xml:space="preserve"> LINK Excel.Sheet.8 "E:\\TUGAS AKHIR\\PRINT TA DINA\\TA BENAR\\PRINT TA DINA\\DATA\\JUMLAH KENDARAAN\\DATA EXCEL SIAP SIDANG SIAP PRIN\\hub suhu dg CO BENAR.xlsx!suhu sore![hub suhu dg CO BENAR.xlsx]suhu sore Chart 1" "" \a \p \* MERGEFORMAT </w:instrText>
      </w:r>
      <w:r>
        <w:fldChar w:fldCharType="separate"/>
      </w:r>
      <w:r w:rsidR="00B155A4">
        <w:object w:dxaOrig="17085" w:dyaOrig="6975">
          <v:shape id="_x0000_i1035" type="#_x0000_t75" style="width:252.75pt;height:111.75pt">
            <v:imagedata r:id="rId25" o:title=""/>
          </v:shape>
        </w:object>
      </w:r>
      <w:r>
        <w:fldChar w:fldCharType="end"/>
      </w:r>
      <w:r w:rsidR="001D5761" w:rsidRPr="001F3C9B">
        <w:rPr>
          <w:sz w:val="20"/>
          <w:szCs w:val="20"/>
          <w:lang w:val="en-US"/>
        </w:rPr>
        <w:t xml:space="preserve"> </w:t>
      </w:r>
      <w:r w:rsidR="001D5761">
        <w:rPr>
          <w:sz w:val="20"/>
          <w:szCs w:val="20"/>
          <w:lang w:val="en-US"/>
        </w:rPr>
        <w:t xml:space="preserve"> </w:t>
      </w:r>
      <w:r w:rsidR="001D5761" w:rsidRPr="00DE2F7A">
        <w:rPr>
          <w:sz w:val="20"/>
          <w:szCs w:val="20"/>
          <w:lang w:val="en-US"/>
        </w:rPr>
        <w:t>(</w:t>
      </w:r>
      <w:r w:rsidR="001D5761">
        <w:rPr>
          <w:sz w:val="20"/>
          <w:szCs w:val="20"/>
          <w:lang w:val="en-US"/>
        </w:rPr>
        <w:t>b</w:t>
      </w:r>
      <w:r w:rsidR="001D5761" w:rsidRPr="00DE2F7A">
        <w:rPr>
          <w:sz w:val="20"/>
          <w:szCs w:val="20"/>
          <w:lang w:val="en-US"/>
        </w:rPr>
        <w:t>)</w:t>
      </w:r>
    </w:p>
    <w:p w:rsidR="001D5761" w:rsidRPr="001F3C9B" w:rsidRDefault="008A1D25" w:rsidP="00A33CE9">
      <w:pPr>
        <w:pStyle w:val="ListParagraph"/>
        <w:spacing w:line="276" w:lineRule="auto"/>
        <w:ind w:left="90" w:firstLine="0"/>
        <w:rPr>
          <w:lang w:val="en-US"/>
        </w:rPr>
      </w:pPr>
      <w:r>
        <w:lastRenderedPageBreak/>
        <w:fldChar w:fldCharType="begin"/>
      </w:r>
      <w:r w:rsidR="00211CA8">
        <w:instrText xml:space="preserve"> LINK Excel.Sheet.8 "E:\\TUGAS AKHIR\\PRINT TA DINA\\TA BENAR\\PRINT TA DINA\\DATA\\JUMLAH KENDARAAN\\DATA EXCEL SIAP SIDANG SIAP PRIN\\hub suhu dg CO BENAR.xlsx!suhu malam![hub suhu dg CO BENAR.xlsx]suhu malam Chart 1" "" \a \p \* MERGEFORMAT </w:instrText>
      </w:r>
      <w:r>
        <w:fldChar w:fldCharType="separate"/>
      </w:r>
      <w:r w:rsidR="00B155A4">
        <w:object w:dxaOrig="17085" w:dyaOrig="7080">
          <v:shape id="_x0000_i1036" type="#_x0000_t75" style="width:252.75pt;height:109.5pt">
            <v:imagedata r:id="rId26" o:title=""/>
          </v:shape>
        </w:object>
      </w:r>
      <w:r>
        <w:fldChar w:fldCharType="end"/>
      </w:r>
      <w:r w:rsidR="001D5761">
        <w:rPr>
          <w:lang w:val="en-US"/>
        </w:rPr>
        <w:t xml:space="preserve"> </w:t>
      </w:r>
      <w:r w:rsidR="001D5761" w:rsidRPr="00DE2F7A">
        <w:rPr>
          <w:sz w:val="20"/>
          <w:szCs w:val="20"/>
          <w:lang w:val="en-US"/>
        </w:rPr>
        <w:t>(</w:t>
      </w:r>
      <w:r w:rsidR="001D5761">
        <w:rPr>
          <w:sz w:val="20"/>
          <w:szCs w:val="20"/>
          <w:lang w:val="en-US"/>
        </w:rPr>
        <w:t>c</w:t>
      </w:r>
      <w:r w:rsidR="001D5761" w:rsidRPr="00DE2F7A">
        <w:rPr>
          <w:sz w:val="20"/>
          <w:szCs w:val="20"/>
          <w:lang w:val="en-US"/>
        </w:rPr>
        <w:t>)</w:t>
      </w:r>
    </w:p>
    <w:p w:rsidR="001D5761" w:rsidRDefault="001D5761" w:rsidP="001D5761">
      <w:pPr>
        <w:pStyle w:val="ListParagraph"/>
        <w:spacing w:line="276" w:lineRule="auto"/>
        <w:ind w:left="0" w:firstLine="0"/>
        <w:rPr>
          <w:lang w:val="en-US"/>
        </w:rPr>
      </w:pPr>
      <w:r w:rsidRPr="001F3C9B">
        <w:rPr>
          <w:sz w:val="20"/>
          <w:szCs w:val="20"/>
          <w:lang w:val="en-US"/>
        </w:rPr>
        <w:t xml:space="preserve">Gambar </w:t>
      </w:r>
      <w:r>
        <w:rPr>
          <w:sz w:val="20"/>
          <w:szCs w:val="20"/>
          <w:lang w:val="en-US"/>
        </w:rPr>
        <w:t>8</w:t>
      </w:r>
      <w:r w:rsidRPr="001F3C9B">
        <w:rPr>
          <w:sz w:val="20"/>
          <w:szCs w:val="20"/>
          <w:lang w:val="en-US"/>
        </w:rPr>
        <w:t xml:space="preserve">. </w:t>
      </w:r>
      <w:r w:rsidRPr="001F3C9B">
        <w:rPr>
          <w:noProof/>
          <w:sz w:val="20"/>
          <w:szCs w:val="20"/>
          <w:lang w:val="en-US"/>
        </w:rPr>
        <w:t xml:space="preserve">Grafik Hubungan </w:t>
      </w:r>
      <w:r>
        <w:rPr>
          <w:noProof/>
          <w:sz w:val="20"/>
          <w:szCs w:val="20"/>
          <w:lang w:val="en-US"/>
        </w:rPr>
        <w:t>Suhu</w:t>
      </w:r>
      <w:r w:rsidRPr="001F3C9B">
        <w:rPr>
          <w:noProof/>
          <w:sz w:val="20"/>
          <w:szCs w:val="20"/>
          <w:lang w:val="en-US"/>
        </w:rPr>
        <w:t xml:space="preserve"> terhadap Konsentrasi CO di Persimpangan Jalan dan di Area Pabrik Pada </w:t>
      </w:r>
      <w:r>
        <w:rPr>
          <w:noProof/>
          <w:sz w:val="20"/>
          <w:szCs w:val="20"/>
          <w:lang w:val="en-US"/>
        </w:rPr>
        <w:t xml:space="preserve">(a) </w:t>
      </w:r>
      <w:r w:rsidRPr="00DE2F7A">
        <w:rPr>
          <w:noProof/>
          <w:sz w:val="20"/>
          <w:szCs w:val="20"/>
          <w:lang w:val="en-US"/>
        </w:rPr>
        <w:t xml:space="preserve">Jam </w:t>
      </w:r>
      <w:r w:rsidR="00D52133">
        <w:rPr>
          <w:noProof/>
          <w:sz w:val="20"/>
          <w:szCs w:val="20"/>
          <w:lang w:val="en-US"/>
        </w:rPr>
        <w:t>p</w:t>
      </w:r>
      <w:r w:rsidRPr="00DE2F7A">
        <w:rPr>
          <w:noProof/>
          <w:sz w:val="20"/>
          <w:szCs w:val="20"/>
          <w:lang w:val="en-US"/>
        </w:rPr>
        <w:t xml:space="preserve">adat </w:t>
      </w:r>
      <w:r w:rsidR="00D52133">
        <w:rPr>
          <w:noProof/>
          <w:sz w:val="20"/>
          <w:szCs w:val="20"/>
          <w:lang w:val="en-US"/>
        </w:rPr>
        <w:t>m</w:t>
      </w:r>
      <w:r w:rsidRPr="00DE2F7A">
        <w:rPr>
          <w:noProof/>
          <w:sz w:val="20"/>
          <w:szCs w:val="20"/>
          <w:lang w:val="en-US"/>
        </w:rPr>
        <w:t xml:space="preserve">otor dan </w:t>
      </w:r>
      <w:r w:rsidR="00D52133">
        <w:rPr>
          <w:noProof/>
          <w:sz w:val="20"/>
          <w:szCs w:val="20"/>
          <w:lang w:val="en-US"/>
        </w:rPr>
        <w:t>m</w:t>
      </w:r>
      <w:r w:rsidRPr="00DE2F7A">
        <w:rPr>
          <w:noProof/>
          <w:sz w:val="20"/>
          <w:szCs w:val="20"/>
          <w:lang w:val="en-US"/>
        </w:rPr>
        <w:t>obil (07.00-08.00)</w:t>
      </w:r>
      <w:r>
        <w:rPr>
          <w:noProof/>
          <w:sz w:val="20"/>
          <w:szCs w:val="20"/>
          <w:lang w:val="en-US"/>
        </w:rPr>
        <w:t xml:space="preserve"> (b) Jam produksi normal pabrik (15.00-16.00) (c) Jam non produksi pabrik (19.00-20.00)</w:t>
      </w:r>
    </w:p>
    <w:p w:rsidR="001D5761" w:rsidRDefault="001D5761" w:rsidP="001D5761">
      <w:pPr>
        <w:pStyle w:val="ListParagraph"/>
        <w:spacing w:line="276" w:lineRule="auto"/>
        <w:ind w:left="0" w:firstLine="0"/>
        <w:rPr>
          <w:lang w:val="en-US"/>
        </w:rPr>
      </w:pPr>
    </w:p>
    <w:p w:rsidR="001D5761" w:rsidRPr="00DE2F7A" w:rsidRDefault="001D5761" w:rsidP="001D5761">
      <w:pPr>
        <w:pStyle w:val="ListParagraph"/>
        <w:numPr>
          <w:ilvl w:val="0"/>
          <w:numId w:val="15"/>
        </w:numPr>
        <w:spacing w:line="276" w:lineRule="auto"/>
        <w:ind w:left="180" w:hanging="180"/>
        <w:rPr>
          <w:b/>
          <w:sz w:val="20"/>
          <w:szCs w:val="20"/>
          <w:lang w:val="en-US"/>
        </w:rPr>
      </w:pPr>
      <w:r>
        <w:rPr>
          <w:b/>
          <w:sz w:val="20"/>
          <w:szCs w:val="20"/>
          <w:lang w:val="en-US"/>
        </w:rPr>
        <w:t>Kecepatan Angin</w:t>
      </w:r>
    </w:p>
    <w:p w:rsidR="001D5761" w:rsidRDefault="008A1D25" w:rsidP="001D5761">
      <w:pPr>
        <w:pStyle w:val="ListParagraph"/>
        <w:spacing w:line="276" w:lineRule="auto"/>
        <w:ind w:left="0" w:firstLine="0"/>
        <w:rPr>
          <w:lang w:val="en-US"/>
        </w:rPr>
      </w:pPr>
      <w:r w:rsidRPr="00A338A9">
        <w:rPr>
          <w:lang w:val="en-US"/>
        </w:rPr>
        <w:fldChar w:fldCharType="begin"/>
      </w:r>
      <w:r w:rsidR="00211CA8" w:rsidRPr="00A338A9">
        <w:rPr>
          <w:lang w:val="en-US"/>
        </w:rPr>
        <w:instrText xml:space="preserve"> LINK Excel.Sheet.8 "E:\\TUGAS AKHIR\\PRINT TA DINA\\TA BENAR\\PRINT TA DINA\\DATA\\JUMLAH KENDARAAN\\DATA EXCEL SIAP SIDANG SIAP PRIN\\hub angin dg CO BENAR.xlsx!angin pagi![hub angin dg CO BENAR.xlsx]angin pagi Chart 1" "" \a \p \* MERGEFORMAT </w:instrText>
      </w:r>
      <w:r w:rsidRPr="00A338A9">
        <w:rPr>
          <w:lang w:val="en-US"/>
        </w:rPr>
        <w:fldChar w:fldCharType="separate"/>
      </w:r>
      <w:r w:rsidR="00B155A4" w:rsidRPr="008A1D25">
        <w:rPr>
          <w:lang w:val="en-US"/>
        </w:rPr>
        <w:object w:dxaOrig="17430" w:dyaOrig="6975">
          <v:shape id="_x0000_i1037" type="#_x0000_t75" style="width:263.25pt;height:105pt">
            <v:imagedata r:id="rId27" o:title=""/>
          </v:shape>
        </w:object>
      </w:r>
      <w:r w:rsidRPr="00A338A9">
        <w:rPr>
          <w:lang w:val="en-US"/>
        </w:rPr>
        <w:fldChar w:fldCharType="end"/>
      </w:r>
      <w:r w:rsidR="001D5761">
        <w:rPr>
          <w:lang w:val="en-US"/>
        </w:rPr>
        <w:t xml:space="preserve"> </w:t>
      </w:r>
      <w:r w:rsidR="001D5761" w:rsidRPr="00DE2F7A">
        <w:rPr>
          <w:sz w:val="20"/>
          <w:szCs w:val="20"/>
          <w:lang w:val="en-US"/>
        </w:rPr>
        <w:t>(a)</w:t>
      </w:r>
    </w:p>
    <w:p w:rsidR="001D5761" w:rsidRDefault="008A1D25" w:rsidP="001D5761">
      <w:pPr>
        <w:pStyle w:val="ListParagraph"/>
        <w:spacing w:line="276" w:lineRule="auto"/>
        <w:ind w:left="0" w:firstLine="0"/>
        <w:rPr>
          <w:lang w:val="en-US"/>
        </w:rPr>
      </w:pPr>
      <w:r w:rsidRPr="00A338A9">
        <w:rPr>
          <w:lang w:val="en-US"/>
        </w:rPr>
        <w:fldChar w:fldCharType="begin"/>
      </w:r>
      <w:r w:rsidR="00211CA8" w:rsidRPr="00A338A9">
        <w:rPr>
          <w:lang w:val="en-US"/>
        </w:rPr>
        <w:instrText xml:space="preserve"> LINK Excel.Sheet.8 "E:\\TUGAS AKHIR\\PRINT TA DINA\\TA BENAR\\PRINT TA DINA\\DATA\\JUMLAH KENDARAAN\\DATA EXCEL SIAP SIDANG SIAP PRIN\\hub angin dg CO BENAR.xlsx!Angin sore![hub angin dg CO BENAR.xlsx]Angin sore Chart 1" "" \a \p \* MERGEFORMAT </w:instrText>
      </w:r>
      <w:r w:rsidRPr="00A338A9">
        <w:rPr>
          <w:lang w:val="en-US"/>
        </w:rPr>
        <w:fldChar w:fldCharType="separate"/>
      </w:r>
      <w:r w:rsidR="00B155A4" w:rsidRPr="008A1D25">
        <w:rPr>
          <w:lang w:val="en-US"/>
        </w:rPr>
        <w:object w:dxaOrig="17085" w:dyaOrig="6975">
          <v:shape id="_x0000_i1038" type="#_x0000_t75" style="width:263.25pt;height:108pt">
            <v:imagedata r:id="rId28" o:title=""/>
          </v:shape>
        </w:object>
      </w:r>
      <w:r w:rsidRPr="00A338A9">
        <w:rPr>
          <w:lang w:val="en-US"/>
        </w:rPr>
        <w:fldChar w:fldCharType="end"/>
      </w:r>
      <w:r w:rsidR="001D5761">
        <w:rPr>
          <w:lang w:val="en-US"/>
        </w:rPr>
        <w:t xml:space="preserve"> </w:t>
      </w:r>
      <w:r w:rsidR="001D5761" w:rsidRPr="00DE2F7A">
        <w:rPr>
          <w:sz w:val="20"/>
          <w:szCs w:val="20"/>
          <w:lang w:val="en-US"/>
        </w:rPr>
        <w:t>(</w:t>
      </w:r>
      <w:r w:rsidR="001D5761">
        <w:rPr>
          <w:sz w:val="20"/>
          <w:szCs w:val="20"/>
          <w:lang w:val="en-US"/>
        </w:rPr>
        <w:t>b</w:t>
      </w:r>
      <w:r w:rsidR="001D5761" w:rsidRPr="00DE2F7A">
        <w:rPr>
          <w:sz w:val="20"/>
          <w:szCs w:val="20"/>
          <w:lang w:val="en-US"/>
        </w:rPr>
        <w:t>)</w:t>
      </w:r>
    </w:p>
    <w:p w:rsidR="001D5761" w:rsidRDefault="008A1D25" w:rsidP="00D52133">
      <w:pPr>
        <w:pStyle w:val="ListParagraph"/>
        <w:spacing w:line="276" w:lineRule="auto"/>
        <w:ind w:left="0" w:firstLine="0"/>
        <w:rPr>
          <w:rFonts w:cs="Times New Roman"/>
          <w:b/>
          <w:sz w:val="20"/>
          <w:szCs w:val="20"/>
          <w:lang w:val="en-US"/>
        </w:rPr>
      </w:pPr>
      <w:r w:rsidRPr="00A338A9">
        <w:rPr>
          <w:lang w:val="en-US"/>
        </w:rPr>
        <w:fldChar w:fldCharType="begin"/>
      </w:r>
      <w:r w:rsidR="00211CA8" w:rsidRPr="00A338A9">
        <w:rPr>
          <w:lang w:val="en-US"/>
        </w:rPr>
        <w:instrText xml:space="preserve"> LINK Excel.Sheet.8 "E:\\TUGAS AKHIR\\PRINT TA DINA\\TA BENAR\\PRINT TA DINA\\DATA\\JUMLAH KENDARAAN\\DATA EXCEL SIAP SIDANG SIAP PRIN\\hub angin dg CO BENAR.xlsx!angin malam![hub angin dg CO BENAR.xlsx]angin malam Chart 1" "" \a \p \* MERGEFORMAT </w:instrText>
      </w:r>
      <w:r w:rsidRPr="00A338A9">
        <w:rPr>
          <w:lang w:val="en-US"/>
        </w:rPr>
        <w:fldChar w:fldCharType="separate"/>
      </w:r>
      <w:r w:rsidR="00B155A4" w:rsidRPr="008A1D25">
        <w:rPr>
          <w:lang w:val="en-US"/>
        </w:rPr>
        <w:object w:dxaOrig="17400" w:dyaOrig="6975">
          <v:shape id="_x0000_i1039" type="#_x0000_t75" style="width:262.5pt;height:105pt">
            <v:imagedata r:id="rId29" o:title=""/>
          </v:shape>
        </w:object>
      </w:r>
      <w:r w:rsidRPr="00A338A9">
        <w:rPr>
          <w:lang w:val="en-US"/>
        </w:rPr>
        <w:fldChar w:fldCharType="end"/>
      </w:r>
      <w:r w:rsidR="001D5761">
        <w:rPr>
          <w:lang w:val="en-US"/>
        </w:rPr>
        <w:t xml:space="preserve"> </w:t>
      </w:r>
      <w:r w:rsidR="001D5761" w:rsidRPr="00DE2F7A">
        <w:rPr>
          <w:sz w:val="20"/>
          <w:szCs w:val="20"/>
          <w:lang w:val="en-US"/>
        </w:rPr>
        <w:t>(</w:t>
      </w:r>
      <w:r w:rsidR="001D5761">
        <w:rPr>
          <w:sz w:val="20"/>
          <w:szCs w:val="20"/>
          <w:lang w:val="en-US"/>
        </w:rPr>
        <w:t>c</w:t>
      </w:r>
      <w:r w:rsidR="001D5761" w:rsidRPr="00DE2F7A">
        <w:rPr>
          <w:sz w:val="20"/>
          <w:szCs w:val="20"/>
          <w:lang w:val="en-US"/>
        </w:rPr>
        <w:t>)</w:t>
      </w:r>
    </w:p>
    <w:p w:rsidR="001D5761" w:rsidRDefault="001D5761" w:rsidP="001D5761">
      <w:pPr>
        <w:pStyle w:val="ListParagraph"/>
        <w:spacing w:line="276" w:lineRule="auto"/>
        <w:ind w:left="0" w:firstLine="0"/>
        <w:rPr>
          <w:rFonts w:cs="Times New Roman"/>
          <w:b/>
          <w:sz w:val="20"/>
          <w:szCs w:val="20"/>
          <w:lang w:val="en-US"/>
        </w:rPr>
      </w:pPr>
      <w:r w:rsidRPr="001F3C9B">
        <w:rPr>
          <w:sz w:val="20"/>
          <w:szCs w:val="20"/>
          <w:lang w:val="en-US"/>
        </w:rPr>
        <w:t xml:space="preserve">Gambar </w:t>
      </w:r>
      <w:r>
        <w:rPr>
          <w:sz w:val="20"/>
          <w:szCs w:val="20"/>
          <w:lang w:val="en-US"/>
        </w:rPr>
        <w:t>7</w:t>
      </w:r>
      <w:r w:rsidRPr="001F3C9B">
        <w:rPr>
          <w:sz w:val="20"/>
          <w:szCs w:val="20"/>
          <w:lang w:val="en-US"/>
        </w:rPr>
        <w:t xml:space="preserve">. </w:t>
      </w:r>
      <w:r w:rsidRPr="001F3C9B">
        <w:rPr>
          <w:noProof/>
          <w:sz w:val="20"/>
          <w:szCs w:val="20"/>
          <w:lang w:val="en-US"/>
        </w:rPr>
        <w:t xml:space="preserve">Grafik Hubungan </w:t>
      </w:r>
      <w:r>
        <w:rPr>
          <w:noProof/>
          <w:sz w:val="20"/>
          <w:szCs w:val="20"/>
          <w:lang w:val="en-US"/>
        </w:rPr>
        <w:t>Kecepatan Angin</w:t>
      </w:r>
      <w:r w:rsidRPr="001F3C9B">
        <w:rPr>
          <w:noProof/>
          <w:sz w:val="20"/>
          <w:szCs w:val="20"/>
          <w:lang w:val="en-US"/>
        </w:rPr>
        <w:t xml:space="preserve"> terhadap Konsentrasi CO di Persimpangan Jalan dan di Area Pabrik Pada </w:t>
      </w:r>
      <w:r>
        <w:rPr>
          <w:noProof/>
          <w:sz w:val="20"/>
          <w:szCs w:val="20"/>
          <w:lang w:val="en-US"/>
        </w:rPr>
        <w:t xml:space="preserve">(a) </w:t>
      </w:r>
      <w:r w:rsidRPr="00DE2F7A">
        <w:rPr>
          <w:noProof/>
          <w:sz w:val="20"/>
          <w:szCs w:val="20"/>
          <w:lang w:val="en-US"/>
        </w:rPr>
        <w:t>Jam Padat Motor dan Mobil (07.00-08.00)</w:t>
      </w:r>
      <w:r>
        <w:rPr>
          <w:noProof/>
          <w:sz w:val="20"/>
          <w:szCs w:val="20"/>
          <w:lang w:val="en-US"/>
        </w:rPr>
        <w:t xml:space="preserve"> (b) Jam produksi normal pabrik (15.00-16.00) (c) Jam non produksi pabrik (19.00-20.00)</w:t>
      </w:r>
    </w:p>
    <w:p w:rsidR="001D5761" w:rsidRDefault="001D5761" w:rsidP="001D5761">
      <w:pPr>
        <w:pStyle w:val="ListParagraph"/>
        <w:spacing w:line="276" w:lineRule="auto"/>
        <w:ind w:left="0" w:firstLine="0"/>
        <w:rPr>
          <w:rFonts w:cs="Times New Roman"/>
          <w:b/>
          <w:sz w:val="20"/>
          <w:szCs w:val="20"/>
          <w:lang w:val="en-US"/>
        </w:rPr>
      </w:pPr>
    </w:p>
    <w:p w:rsidR="001D5761" w:rsidRDefault="001D5761" w:rsidP="001D5761">
      <w:pPr>
        <w:tabs>
          <w:tab w:val="left" w:pos="426"/>
        </w:tabs>
        <w:spacing w:line="276" w:lineRule="auto"/>
        <w:ind w:left="0" w:firstLine="0"/>
        <w:rPr>
          <w:b/>
          <w:sz w:val="20"/>
          <w:szCs w:val="20"/>
          <w:lang w:val="en-US"/>
        </w:rPr>
      </w:pPr>
    </w:p>
    <w:p w:rsidR="001D5761" w:rsidRDefault="001D5761" w:rsidP="001D5761">
      <w:pPr>
        <w:tabs>
          <w:tab w:val="left" w:pos="426"/>
        </w:tabs>
        <w:spacing w:line="276" w:lineRule="auto"/>
        <w:ind w:left="0" w:firstLine="0"/>
        <w:rPr>
          <w:sz w:val="20"/>
          <w:szCs w:val="20"/>
          <w:lang w:val="en-US"/>
        </w:rPr>
      </w:pPr>
      <w:r>
        <w:rPr>
          <w:sz w:val="20"/>
          <w:szCs w:val="20"/>
          <w:lang w:val="en-US"/>
        </w:rPr>
        <w:tab/>
        <w:t>Arah angin selama penelitian dominan ke arah timur dan barat. Berdasarkan arah angin dan uji regresi, konsentrasi CO di area pabrik tidak dipengaruhi oleh kegiatan lalu lintas di persimpangan Jrakah. Begitu juga sebaliknya, konsentrasi CO di persimpangan Jrakah tidak dipengaruhi oleh kegiatan produksi besi baja PT. Inti General Yaja Steel.</w:t>
      </w:r>
    </w:p>
    <w:p w:rsidR="001D5761" w:rsidRDefault="001D5761" w:rsidP="001D5761">
      <w:pPr>
        <w:tabs>
          <w:tab w:val="left" w:pos="426"/>
        </w:tabs>
        <w:spacing w:line="276" w:lineRule="auto"/>
        <w:ind w:left="0" w:firstLine="0"/>
        <w:rPr>
          <w:sz w:val="20"/>
          <w:szCs w:val="20"/>
          <w:lang w:val="en-US"/>
        </w:rPr>
      </w:pPr>
    </w:p>
    <w:p w:rsidR="00D52133" w:rsidRDefault="00D52133" w:rsidP="001D5761">
      <w:pPr>
        <w:tabs>
          <w:tab w:val="left" w:pos="426"/>
        </w:tabs>
        <w:spacing w:line="276" w:lineRule="auto"/>
        <w:ind w:left="0" w:firstLine="0"/>
        <w:rPr>
          <w:sz w:val="20"/>
          <w:szCs w:val="20"/>
          <w:lang w:val="en-US"/>
        </w:rPr>
      </w:pPr>
    </w:p>
    <w:p w:rsidR="00D52133" w:rsidRDefault="00D52133" w:rsidP="001D5761">
      <w:pPr>
        <w:tabs>
          <w:tab w:val="left" w:pos="426"/>
        </w:tabs>
        <w:spacing w:line="276" w:lineRule="auto"/>
        <w:ind w:left="0" w:firstLine="0"/>
        <w:rPr>
          <w:sz w:val="20"/>
          <w:szCs w:val="20"/>
          <w:lang w:val="en-US"/>
        </w:rPr>
      </w:pPr>
    </w:p>
    <w:p w:rsidR="001D5761" w:rsidRPr="00090DAD" w:rsidRDefault="001D5761" w:rsidP="001D5761">
      <w:pPr>
        <w:tabs>
          <w:tab w:val="left" w:pos="426"/>
        </w:tabs>
        <w:spacing w:line="276" w:lineRule="auto"/>
        <w:ind w:left="0" w:firstLine="0"/>
        <w:rPr>
          <w:rFonts w:cs="Times New Roman"/>
          <w:b/>
          <w:sz w:val="20"/>
          <w:szCs w:val="20"/>
        </w:rPr>
      </w:pPr>
      <w:r w:rsidRPr="00090DAD">
        <w:rPr>
          <w:rFonts w:cs="Times New Roman"/>
          <w:b/>
          <w:sz w:val="20"/>
          <w:szCs w:val="20"/>
        </w:rPr>
        <w:t>KESIMPULAN</w:t>
      </w:r>
    </w:p>
    <w:p w:rsidR="001D5761" w:rsidRDefault="001D5761" w:rsidP="001D5761">
      <w:pPr>
        <w:pStyle w:val="ListParagraph"/>
        <w:numPr>
          <w:ilvl w:val="0"/>
          <w:numId w:val="14"/>
        </w:numPr>
        <w:tabs>
          <w:tab w:val="left" w:pos="360"/>
          <w:tab w:val="left" w:pos="709"/>
        </w:tabs>
        <w:spacing w:line="276" w:lineRule="auto"/>
        <w:ind w:left="0" w:firstLine="0"/>
        <w:rPr>
          <w:rFonts w:cs="Times New Roman"/>
          <w:sz w:val="20"/>
          <w:szCs w:val="20"/>
          <w:lang w:val="en-US"/>
        </w:rPr>
      </w:pPr>
      <w:r w:rsidRPr="007D5FF5">
        <w:rPr>
          <w:rFonts w:cs="Times New Roman"/>
          <w:sz w:val="20"/>
          <w:szCs w:val="20"/>
          <w:lang w:val="en-US"/>
        </w:rPr>
        <w:t xml:space="preserve">Hasil pengukuran CO di area pabrik PT. Inti General Yaja Steel menunjukkan bahwa konsentrasi CO berada pada rentang 2 ppm – 2,75 ppm, jauh berada di bawah baku mutu yaitu 12 ppm. Sedangkan hasil pengukuran CO di persimpangan Jrakah berada pada rentang </w:t>
      </w:r>
      <w:r w:rsidRPr="007D5FF5">
        <w:rPr>
          <w:rFonts w:cs="Times New Roman"/>
          <w:sz w:val="20"/>
          <w:szCs w:val="20"/>
        </w:rPr>
        <w:t>1,75 ppm – 30,25 ppm</w:t>
      </w:r>
      <w:r w:rsidRPr="007D5FF5">
        <w:rPr>
          <w:rFonts w:cs="Times New Roman"/>
          <w:sz w:val="20"/>
          <w:szCs w:val="20"/>
          <w:lang w:val="en-US"/>
        </w:rPr>
        <w:t xml:space="preserve">. Hasil statistik </w:t>
      </w:r>
      <w:r w:rsidRPr="007D5FF5">
        <w:rPr>
          <w:rFonts w:cs="Times New Roman"/>
          <w:i/>
          <w:sz w:val="20"/>
          <w:szCs w:val="20"/>
          <w:lang w:val="en-US"/>
        </w:rPr>
        <w:t xml:space="preserve">Independent Sample T Test </w:t>
      </w:r>
      <w:r w:rsidRPr="007D5FF5">
        <w:rPr>
          <w:rFonts w:cs="Times New Roman"/>
          <w:sz w:val="20"/>
          <w:szCs w:val="20"/>
          <w:lang w:val="en-US"/>
        </w:rPr>
        <w:t xml:space="preserve">menunjukkan </w:t>
      </w:r>
      <w:r w:rsidRPr="007D5FF5">
        <w:rPr>
          <w:rFonts w:cs="Times New Roman"/>
          <w:sz w:val="20"/>
          <w:szCs w:val="20"/>
        </w:rPr>
        <w:t>signifika</w:t>
      </w:r>
      <w:r w:rsidRPr="007D5FF5">
        <w:rPr>
          <w:rFonts w:cs="Times New Roman"/>
          <w:sz w:val="20"/>
          <w:szCs w:val="20"/>
          <w:lang w:val="en-US"/>
        </w:rPr>
        <w:t>n</w:t>
      </w:r>
      <w:r w:rsidRPr="007D5FF5">
        <w:rPr>
          <w:rFonts w:cs="Times New Roman"/>
          <w:sz w:val="20"/>
          <w:szCs w:val="20"/>
        </w:rPr>
        <w:t xml:space="preserve">si </w:t>
      </w:r>
      <w:r w:rsidRPr="007D5FF5">
        <w:rPr>
          <w:rFonts w:cs="Times New Roman"/>
          <w:sz w:val="20"/>
          <w:szCs w:val="20"/>
          <w:lang w:val="en-US"/>
        </w:rPr>
        <w:t xml:space="preserve">memiliki nilai </w:t>
      </w:r>
      <w:r w:rsidRPr="007D5FF5">
        <w:rPr>
          <w:rFonts w:cs="Times New Roman"/>
          <w:sz w:val="20"/>
          <w:szCs w:val="20"/>
        </w:rPr>
        <w:t>sebesar 0.000 &lt; 0.0</w:t>
      </w:r>
      <w:r w:rsidRPr="007D5FF5">
        <w:rPr>
          <w:rFonts w:cs="Times New Roman"/>
          <w:sz w:val="20"/>
          <w:szCs w:val="20"/>
          <w:lang w:val="en-US"/>
        </w:rPr>
        <w:t>5 sehingga Ho ditolak. Dari hasil tersebut dapat disimpulkan bahwa konsentrasi CO yang dihasilkan dari volume kendaraan yang melintas di persimpangan Jrakah lebih tinggi dibandingkan konsentrasi CO yang dihasilkan dari volume bahan bakar produksi besi yang digunakan oleh pabrik PT. Inti General Yaja Steel.</w:t>
      </w:r>
    </w:p>
    <w:p w:rsidR="00D52133" w:rsidRPr="007D5FF5" w:rsidRDefault="00D52133" w:rsidP="00D52133">
      <w:pPr>
        <w:pStyle w:val="ListParagraph"/>
        <w:tabs>
          <w:tab w:val="left" w:pos="360"/>
          <w:tab w:val="left" w:pos="709"/>
        </w:tabs>
        <w:spacing w:line="276" w:lineRule="auto"/>
        <w:ind w:left="0" w:firstLine="0"/>
        <w:rPr>
          <w:rFonts w:cs="Times New Roman"/>
          <w:sz w:val="20"/>
          <w:szCs w:val="20"/>
          <w:lang w:val="en-US"/>
        </w:rPr>
      </w:pPr>
    </w:p>
    <w:p w:rsidR="001D5761" w:rsidRPr="007D5FF5" w:rsidRDefault="001D5761" w:rsidP="001D5761">
      <w:pPr>
        <w:pStyle w:val="ListParagraph"/>
        <w:numPr>
          <w:ilvl w:val="0"/>
          <w:numId w:val="14"/>
        </w:numPr>
        <w:tabs>
          <w:tab w:val="left" w:pos="360"/>
          <w:tab w:val="left" w:pos="709"/>
        </w:tabs>
        <w:spacing w:line="276" w:lineRule="auto"/>
        <w:ind w:left="0" w:firstLine="0"/>
        <w:rPr>
          <w:rFonts w:cs="Times New Roman"/>
          <w:sz w:val="20"/>
          <w:szCs w:val="20"/>
          <w:lang w:val="en-US"/>
        </w:rPr>
      </w:pPr>
      <w:r w:rsidRPr="007D5FF5">
        <w:rPr>
          <w:rFonts w:cs="Times New Roman"/>
          <w:sz w:val="20"/>
          <w:szCs w:val="20"/>
          <w:lang w:val="en-US"/>
        </w:rPr>
        <w:t>Pengaruh volume pencemar, kelembaban, suhu, arah dan kecepatan angin di area PT. Inti General Yaja Steel dan persimpangan Jrakah adalah :</w:t>
      </w:r>
    </w:p>
    <w:p w:rsidR="001D5761" w:rsidRDefault="001D5761" w:rsidP="00D52133">
      <w:pPr>
        <w:pStyle w:val="ListParagraph"/>
        <w:numPr>
          <w:ilvl w:val="0"/>
          <w:numId w:val="16"/>
        </w:numPr>
        <w:spacing w:line="276" w:lineRule="auto"/>
        <w:ind w:left="360"/>
        <w:rPr>
          <w:noProof/>
          <w:sz w:val="20"/>
          <w:szCs w:val="20"/>
          <w:lang w:val="en-US"/>
        </w:rPr>
      </w:pPr>
      <w:r w:rsidRPr="00550F60">
        <w:rPr>
          <w:sz w:val="20"/>
          <w:szCs w:val="20"/>
          <w:lang w:val="en-US"/>
        </w:rPr>
        <w:t xml:space="preserve">Dari hasil analisis regresi, didapatkan bahwa volume bahan bakar produksi, kelembaban, suhu dan kecepatan angin di area pabrik tidak memiliki hubungan yang signifikan dengan besar konsentrasi CO di area pabrik. Konsentrasi CO di area pabrik memiliki hubungan yang sangat lemah dan negatif dengan volume bahan bakar produksi dan positif lemah dengan kelembaban. Sedangkan suhu dan kecepatan angin memiliki hubungan sangat lemah dan negatif terhadap konsentrasi CO di area pabrik. Hasil menunjukkan bahwa volume bahan bakar produksi, kelembaban, </w:t>
      </w:r>
      <w:r w:rsidRPr="00550F60">
        <w:rPr>
          <w:sz w:val="20"/>
          <w:szCs w:val="20"/>
          <w:lang w:val="en-US"/>
        </w:rPr>
        <w:lastRenderedPageBreak/>
        <w:t>suhu dan kecepatan angin di area pabrik tidak  memengaruhi konsentrasi CO di area pabrik PT. Inti General Yaja Steel.</w:t>
      </w:r>
    </w:p>
    <w:p w:rsidR="00D52133" w:rsidRDefault="00D52133" w:rsidP="00D52133">
      <w:pPr>
        <w:pStyle w:val="ListParagraph"/>
        <w:spacing w:line="276" w:lineRule="auto"/>
        <w:ind w:left="360" w:firstLine="0"/>
        <w:rPr>
          <w:noProof/>
          <w:sz w:val="20"/>
          <w:szCs w:val="20"/>
          <w:lang w:val="en-US"/>
        </w:rPr>
      </w:pPr>
    </w:p>
    <w:p w:rsidR="001D5761" w:rsidRDefault="001D5761" w:rsidP="00D52133">
      <w:pPr>
        <w:pStyle w:val="ListParagraph"/>
        <w:numPr>
          <w:ilvl w:val="0"/>
          <w:numId w:val="16"/>
        </w:numPr>
        <w:spacing w:line="276" w:lineRule="auto"/>
        <w:ind w:left="360"/>
        <w:rPr>
          <w:noProof/>
          <w:sz w:val="20"/>
          <w:szCs w:val="20"/>
          <w:lang w:val="en-US"/>
        </w:rPr>
      </w:pPr>
      <w:r w:rsidRPr="00D52133">
        <w:rPr>
          <w:sz w:val="20"/>
          <w:szCs w:val="20"/>
          <w:lang w:val="en-US"/>
        </w:rPr>
        <w:t xml:space="preserve">Dari hasil analisis regresi, didapatkan bahwa besar konsentrasi CO di Persimpangan Jrakah memiliki hubungan yang signifikan dengan volume kendaraan, kelembaban, suhu dan kecepatan angin di persimpangan Jrakah. Konsentrasi CO di persimpangan Jrakah memiliki hubungan yang positif dan sangat kuat dengan volume kendaraan, dan memiliki hubungan yang positif dan cukup kuat dengan kelembaban. Sebaliknya, suhu memiliki hubungan negatif dan cukup kuat terhadap konsentrasi CO di Persimpangan Jrakah dan kecepatan angin memiliki hubungan negatif dan kuat terhadap konsentrasi CO di Persimpangan Jrakah. Hasil menunjukkan bahwa volume kendaraan, kelembaban, suhu dan kecepatan angin di persimpangan Jrakah memengaruhi konsentrasi CO di persimpangan Jrakah. </w:t>
      </w:r>
    </w:p>
    <w:p w:rsidR="00D52133" w:rsidRPr="00D52133" w:rsidRDefault="00D52133" w:rsidP="00D52133">
      <w:pPr>
        <w:pStyle w:val="ListParagraph"/>
        <w:rPr>
          <w:noProof/>
          <w:sz w:val="20"/>
          <w:szCs w:val="20"/>
          <w:lang w:val="en-US"/>
        </w:rPr>
      </w:pPr>
    </w:p>
    <w:p w:rsidR="001D5761" w:rsidRPr="00D52133" w:rsidRDefault="001D5761" w:rsidP="001D5761">
      <w:pPr>
        <w:pStyle w:val="ListParagraph"/>
        <w:numPr>
          <w:ilvl w:val="0"/>
          <w:numId w:val="14"/>
        </w:numPr>
        <w:tabs>
          <w:tab w:val="left" w:pos="360"/>
          <w:tab w:val="left" w:pos="709"/>
        </w:tabs>
        <w:spacing w:line="276" w:lineRule="auto"/>
        <w:ind w:left="0" w:firstLine="0"/>
        <w:rPr>
          <w:rFonts w:cs="Times New Roman"/>
          <w:sz w:val="20"/>
          <w:szCs w:val="20"/>
        </w:rPr>
      </w:pPr>
      <w:r w:rsidRPr="007D5FF5">
        <w:rPr>
          <w:rFonts w:cs="Times New Roman"/>
          <w:sz w:val="20"/>
          <w:szCs w:val="20"/>
          <w:lang w:val="en-US"/>
        </w:rPr>
        <w:t xml:space="preserve">Berdasarkan hasil analisis Anova dengan menggunakan </w:t>
      </w:r>
      <w:r w:rsidRPr="007D5FF5">
        <w:rPr>
          <w:rFonts w:cs="Times New Roman"/>
          <w:i/>
          <w:sz w:val="20"/>
          <w:szCs w:val="20"/>
          <w:lang w:val="en-US"/>
        </w:rPr>
        <w:t xml:space="preserve">software </w:t>
      </w:r>
      <w:r w:rsidRPr="007D5FF5">
        <w:rPr>
          <w:rFonts w:cs="Times New Roman"/>
          <w:sz w:val="20"/>
          <w:szCs w:val="20"/>
          <w:lang w:val="en-US"/>
        </w:rPr>
        <w:t xml:space="preserve">SPSS 17, didapatkan bahwa F hitung &lt; F tabel yaitu 1,692 &lt; 2,90 maka Ho ditolak dan H1 diterima. Hasil hipotesis statistik menunjukkan bahwa jumlah bahan bakar yang digunakan untuk kegiatan produksi di pabrik, kelembaban, suhu dan kecepatan angin di area pabrik PT. Inti General Yaja Steel tidak mempengaruhi konsentrasi CO di persimpangan Jrakah, sehingga hipotesis penelitian tidak terbukti yaitu </w:t>
      </w:r>
      <w:r w:rsidRPr="007D5FF5">
        <w:rPr>
          <w:rFonts w:cs="Times New Roman"/>
          <w:sz w:val="20"/>
          <w:szCs w:val="20"/>
        </w:rPr>
        <w:t>konsentrasi CO di persimpangan Jrakah tidak dipengaruhi oleh volume bahan bakar, kelembaban, suhu dan kecepatan angin di area pabrik PT. Inti General Yaja Steel</w:t>
      </w:r>
      <w:r w:rsidRPr="007D5FF5">
        <w:rPr>
          <w:rFonts w:cs="Times New Roman"/>
          <w:sz w:val="20"/>
          <w:szCs w:val="20"/>
          <w:lang w:val="en-US"/>
        </w:rPr>
        <w:t>.</w:t>
      </w:r>
    </w:p>
    <w:p w:rsidR="00D52133" w:rsidRPr="007D5FF5" w:rsidRDefault="00D52133" w:rsidP="00D52133">
      <w:pPr>
        <w:pStyle w:val="ListParagraph"/>
        <w:tabs>
          <w:tab w:val="left" w:pos="360"/>
          <w:tab w:val="left" w:pos="709"/>
        </w:tabs>
        <w:spacing w:line="276" w:lineRule="auto"/>
        <w:ind w:left="0" w:firstLine="0"/>
        <w:rPr>
          <w:rFonts w:cs="Times New Roman"/>
          <w:sz w:val="20"/>
          <w:szCs w:val="20"/>
        </w:rPr>
      </w:pPr>
    </w:p>
    <w:p w:rsidR="001D5761" w:rsidRPr="00D52133" w:rsidRDefault="001D5761" w:rsidP="001D5761">
      <w:pPr>
        <w:pStyle w:val="ListParagraph"/>
        <w:numPr>
          <w:ilvl w:val="0"/>
          <w:numId w:val="14"/>
        </w:numPr>
        <w:tabs>
          <w:tab w:val="left" w:pos="360"/>
          <w:tab w:val="left" w:pos="709"/>
        </w:tabs>
        <w:spacing w:line="276" w:lineRule="auto"/>
        <w:ind w:left="0" w:firstLine="0"/>
        <w:rPr>
          <w:rFonts w:cs="Times New Roman"/>
          <w:sz w:val="20"/>
          <w:szCs w:val="20"/>
        </w:rPr>
      </w:pPr>
      <w:r w:rsidRPr="007D5FF5">
        <w:rPr>
          <w:rFonts w:cs="Times New Roman"/>
          <w:sz w:val="20"/>
          <w:szCs w:val="20"/>
          <w:lang w:val="en-US"/>
        </w:rPr>
        <w:t xml:space="preserve">Berdasarkan hasil analisis Anova dengan menggunakan </w:t>
      </w:r>
      <w:r w:rsidRPr="007D5FF5">
        <w:rPr>
          <w:rFonts w:cs="Times New Roman"/>
          <w:i/>
          <w:sz w:val="20"/>
          <w:szCs w:val="20"/>
          <w:lang w:val="en-US"/>
        </w:rPr>
        <w:t xml:space="preserve">software </w:t>
      </w:r>
      <w:r w:rsidRPr="007D5FF5">
        <w:rPr>
          <w:rFonts w:cs="Times New Roman"/>
          <w:sz w:val="20"/>
          <w:szCs w:val="20"/>
          <w:lang w:val="en-US"/>
        </w:rPr>
        <w:t>SPSS 17, didapatkan bahwa F hitung &lt; F tabel yaitu 0,275 &lt; 2,90 maka Ho ditolak dan H1 diterima. Hasil menunjukkan bahwa jumlah kendaraan, kelembaban, suhu dan kecepatan angin di persimpangan Jrakah tidak mempengaruhi konsentrasi CO di area pabrik PT. Inti General Yaja Steel</w:t>
      </w:r>
      <w:r>
        <w:rPr>
          <w:rFonts w:cs="Times New Roman"/>
          <w:sz w:val="20"/>
          <w:szCs w:val="20"/>
          <w:lang w:val="en-US"/>
        </w:rPr>
        <w:t>.</w:t>
      </w:r>
      <w:r w:rsidRPr="007D5FF5">
        <w:rPr>
          <w:rFonts w:cs="Times New Roman"/>
          <w:sz w:val="20"/>
          <w:szCs w:val="20"/>
          <w:lang w:val="en-US"/>
        </w:rPr>
        <w:t xml:space="preserve"> </w:t>
      </w:r>
    </w:p>
    <w:p w:rsidR="00D52133" w:rsidRPr="00D52133" w:rsidRDefault="00D52133" w:rsidP="00D52133">
      <w:pPr>
        <w:pStyle w:val="ListParagraph"/>
        <w:rPr>
          <w:rFonts w:cs="Times New Roman"/>
          <w:sz w:val="20"/>
          <w:szCs w:val="20"/>
        </w:rPr>
      </w:pPr>
    </w:p>
    <w:p w:rsidR="00D52133" w:rsidRPr="007D5FF5" w:rsidRDefault="00D52133" w:rsidP="00D52133">
      <w:pPr>
        <w:pStyle w:val="ListParagraph"/>
        <w:tabs>
          <w:tab w:val="left" w:pos="360"/>
          <w:tab w:val="left" w:pos="709"/>
        </w:tabs>
        <w:spacing w:line="276" w:lineRule="auto"/>
        <w:ind w:left="0" w:firstLine="0"/>
        <w:rPr>
          <w:rFonts w:cs="Times New Roman"/>
          <w:sz w:val="20"/>
          <w:szCs w:val="20"/>
        </w:rPr>
      </w:pPr>
    </w:p>
    <w:p w:rsidR="001D5761" w:rsidRPr="00090DAD" w:rsidRDefault="001D5761" w:rsidP="001D5761">
      <w:pPr>
        <w:spacing w:line="276" w:lineRule="auto"/>
        <w:ind w:left="1" w:firstLine="0"/>
        <w:rPr>
          <w:rFonts w:cs="Times New Roman"/>
          <w:b/>
          <w:sz w:val="20"/>
          <w:szCs w:val="20"/>
        </w:rPr>
      </w:pPr>
      <w:r w:rsidRPr="00090DAD">
        <w:rPr>
          <w:rFonts w:cs="Times New Roman"/>
          <w:b/>
          <w:sz w:val="20"/>
          <w:szCs w:val="20"/>
        </w:rPr>
        <w:t>SARAN</w:t>
      </w:r>
    </w:p>
    <w:p w:rsidR="001D5761" w:rsidRPr="00E32CBC" w:rsidRDefault="001D5761" w:rsidP="001D5761">
      <w:pPr>
        <w:pStyle w:val="ListParagraph"/>
        <w:numPr>
          <w:ilvl w:val="0"/>
          <w:numId w:val="10"/>
        </w:numPr>
        <w:tabs>
          <w:tab w:val="left" w:pos="709"/>
        </w:tabs>
        <w:spacing w:line="276" w:lineRule="auto"/>
        <w:rPr>
          <w:rFonts w:cs="Times New Roman"/>
          <w:sz w:val="20"/>
          <w:szCs w:val="20"/>
        </w:rPr>
      </w:pPr>
      <w:r>
        <w:rPr>
          <w:rFonts w:cs="Times New Roman"/>
          <w:sz w:val="20"/>
          <w:szCs w:val="20"/>
          <w:lang w:val="en-US"/>
        </w:rPr>
        <w:t>D</w:t>
      </w:r>
      <w:r w:rsidRPr="00E32CBC">
        <w:rPr>
          <w:rFonts w:cs="Times New Roman"/>
          <w:sz w:val="20"/>
          <w:szCs w:val="20"/>
        </w:rPr>
        <w:t xml:space="preserve">iharapkan </w:t>
      </w:r>
      <w:r>
        <w:rPr>
          <w:rFonts w:cs="Times New Roman"/>
          <w:sz w:val="20"/>
          <w:szCs w:val="20"/>
          <w:lang w:val="en-US"/>
        </w:rPr>
        <w:t xml:space="preserve">untuk penelitian selanjutnya </w:t>
      </w:r>
      <w:r w:rsidRPr="00E32CBC">
        <w:rPr>
          <w:rFonts w:cs="Times New Roman"/>
          <w:sz w:val="20"/>
          <w:szCs w:val="20"/>
        </w:rPr>
        <w:t xml:space="preserve">dapat memperbanyak titik pengambilan sampel. Karena pada penelitian ini </w:t>
      </w:r>
      <w:r w:rsidRPr="00E32CBC">
        <w:rPr>
          <w:rFonts w:cs="Times New Roman"/>
          <w:sz w:val="20"/>
          <w:szCs w:val="20"/>
          <w:lang w:val="en-US"/>
        </w:rPr>
        <w:t xml:space="preserve">salah satu </w:t>
      </w:r>
      <w:r w:rsidRPr="00E32CBC">
        <w:rPr>
          <w:rFonts w:cs="Times New Roman"/>
          <w:sz w:val="20"/>
          <w:szCs w:val="20"/>
        </w:rPr>
        <w:t xml:space="preserve">sumber pencemar berupa </w:t>
      </w:r>
      <w:r w:rsidRPr="00E32CBC">
        <w:rPr>
          <w:rFonts w:cs="Times New Roman"/>
          <w:i/>
          <w:sz w:val="20"/>
          <w:szCs w:val="20"/>
        </w:rPr>
        <w:t>point source</w:t>
      </w:r>
      <w:r w:rsidRPr="00E32CBC">
        <w:rPr>
          <w:rFonts w:cs="Times New Roman"/>
          <w:sz w:val="20"/>
          <w:szCs w:val="20"/>
        </w:rPr>
        <w:t xml:space="preserve"> maka dianjurkan titik pengambilan sampel mengikuti petunjuk arah mata angin</w:t>
      </w:r>
      <w:r w:rsidRPr="00E32CBC">
        <w:rPr>
          <w:rFonts w:cs="Times New Roman"/>
          <w:i/>
          <w:sz w:val="20"/>
          <w:szCs w:val="20"/>
        </w:rPr>
        <w:t>.</w:t>
      </w:r>
      <w:r w:rsidRPr="00E32CBC">
        <w:rPr>
          <w:rFonts w:cs="Times New Roman"/>
          <w:sz w:val="20"/>
          <w:szCs w:val="20"/>
        </w:rPr>
        <w:t xml:space="preserve"> Selain itu disarankan meneliti parameter meteorologi lainnya </w:t>
      </w:r>
      <w:r w:rsidRPr="00E32CBC">
        <w:rPr>
          <w:rFonts w:cs="Times New Roman"/>
          <w:sz w:val="20"/>
          <w:szCs w:val="20"/>
          <w:lang w:val="en-US"/>
        </w:rPr>
        <w:t xml:space="preserve">seperti curah hujan </w:t>
      </w:r>
      <w:r w:rsidRPr="00E32CBC">
        <w:rPr>
          <w:rFonts w:cs="Times New Roman"/>
          <w:sz w:val="20"/>
          <w:szCs w:val="20"/>
        </w:rPr>
        <w:t xml:space="preserve">untuk mengetahui parameter tersebut mempengaruhi konsentrasi </w:t>
      </w:r>
      <w:r w:rsidRPr="00E32CBC">
        <w:rPr>
          <w:rFonts w:cs="Times New Roman"/>
          <w:sz w:val="20"/>
          <w:szCs w:val="20"/>
          <w:lang w:val="en-US"/>
        </w:rPr>
        <w:t xml:space="preserve">CO </w:t>
      </w:r>
      <w:r w:rsidRPr="00E32CBC">
        <w:rPr>
          <w:rFonts w:cs="Times New Roman"/>
          <w:sz w:val="20"/>
          <w:szCs w:val="20"/>
        </w:rPr>
        <w:t xml:space="preserve">di </w:t>
      </w:r>
      <w:r w:rsidRPr="00E32CBC">
        <w:rPr>
          <w:rFonts w:cs="Times New Roman"/>
          <w:sz w:val="20"/>
          <w:szCs w:val="20"/>
          <w:lang w:val="en-US"/>
        </w:rPr>
        <w:t>kawasan Jrakah</w:t>
      </w:r>
      <w:r w:rsidRPr="00E32CBC">
        <w:rPr>
          <w:rFonts w:cs="Times New Roman"/>
          <w:sz w:val="20"/>
          <w:szCs w:val="20"/>
        </w:rPr>
        <w:t xml:space="preserve"> atau tidak.</w:t>
      </w:r>
    </w:p>
    <w:p w:rsidR="001D5761" w:rsidRPr="00E32CBC" w:rsidRDefault="001D5761" w:rsidP="001D5761">
      <w:pPr>
        <w:pStyle w:val="ListParagraph"/>
        <w:numPr>
          <w:ilvl w:val="0"/>
          <w:numId w:val="10"/>
        </w:numPr>
        <w:tabs>
          <w:tab w:val="left" w:pos="360"/>
        </w:tabs>
        <w:spacing w:line="276" w:lineRule="auto"/>
        <w:rPr>
          <w:rFonts w:cs="Times New Roman"/>
          <w:sz w:val="20"/>
          <w:szCs w:val="20"/>
        </w:rPr>
      </w:pPr>
      <w:r w:rsidRPr="00E32CBC">
        <w:rPr>
          <w:rFonts w:cs="Times New Roman"/>
          <w:sz w:val="20"/>
          <w:szCs w:val="20"/>
        </w:rPr>
        <w:t>PT. Inti General Yaja Steel</w:t>
      </w:r>
      <w:r w:rsidRPr="00E32CBC">
        <w:rPr>
          <w:rFonts w:cs="Times New Roman"/>
          <w:sz w:val="20"/>
          <w:szCs w:val="20"/>
          <w:lang w:val="en-US"/>
        </w:rPr>
        <w:t xml:space="preserve"> disarankan</w:t>
      </w:r>
      <w:r w:rsidRPr="00E32CBC">
        <w:rPr>
          <w:rFonts w:cs="Times New Roman"/>
          <w:sz w:val="20"/>
          <w:szCs w:val="20"/>
        </w:rPr>
        <w:t xml:space="preserve"> untuk terus melakukan pengendalian emisi dan </w:t>
      </w:r>
      <w:r w:rsidRPr="00E32CBC">
        <w:rPr>
          <w:rFonts w:cs="Times New Roman"/>
          <w:sz w:val="20"/>
          <w:szCs w:val="20"/>
          <w:lang w:val="en-US"/>
        </w:rPr>
        <w:t xml:space="preserve">memberikan informasi kepada masyarakat sekitar bahwa konsentrasi CO yang terkandung dalam emisi cerobong </w:t>
      </w:r>
      <w:r w:rsidRPr="00E32CBC">
        <w:rPr>
          <w:rFonts w:cs="Times New Roman"/>
          <w:sz w:val="20"/>
          <w:szCs w:val="20"/>
        </w:rPr>
        <w:t>PT. Inti General Yaja Steel</w:t>
      </w:r>
      <w:r w:rsidRPr="00E32CBC">
        <w:rPr>
          <w:rFonts w:cs="Times New Roman"/>
          <w:sz w:val="20"/>
          <w:szCs w:val="20"/>
          <w:lang w:val="en-US"/>
        </w:rPr>
        <w:t xml:space="preserve"> sudah aman sehingga tidak membahayakan kesehatan.</w:t>
      </w:r>
    </w:p>
    <w:p w:rsidR="001D5761" w:rsidRPr="00090DAD" w:rsidRDefault="001D5761" w:rsidP="001D5761">
      <w:pPr>
        <w:pStyle w:val="ListParagraph"/>
        <w:numPr>
          <w:ilvl w:val="0"/>
          <w:numId w:val="10"/>
        </w:numPr>
        <w:tabs>
          <w:tab w:val="left" w:pos="709"/>
        </w:tabs>
        <w:spacing w:line="276" w:lineRule="auto"/>
        <w:rPr>
          <w:rFonts w:cs="Times New Roman"/>
          <w:sz w:val="20"/>
          <w:szCs w:val="20"/>
        </w:rPr>
      </w:pPr>
      <w:r w:rsidRPr="00E32CBC">
        <w:rPr>
          <w:rFonts w:cs="Times New Roman"/>
          <w:sz w:val="20"/>
          <w:szCs w:val="20"/>
          <w:lang w:val="en-US"/>
        </w:rPr>
        <w:t>Bagi Pemerintah Kota Semarang, agar melakukan penghijauan dengan tanaman penyerap gas emisi CO di sekitar persimpangan Jrakah serta melakukan pembuatan jalur alternatif sehingga tidak terjadi penumpukan lalu lintas di persimpangan Jrakah.</w:t>
      </w:r>
    </w:p>
    <w:p w:rsidR="001D5761" w:rsidRPr="00090DAD" w:rsidRDefault="001D5761" w:rsidP="001D5761">
      <w:pPr>
        <w:pStyle w:val="ListParagraph"/>
        <w:numPr>
          <w:ilvl w:val="0"/>
          <w:numId w:val="10"/>
        </w:numPr>
        <w:tabs>
          <w:tab w:val="left" w:pos="709"/>
        </w:tabs>
        <w:spacing w:line="276" w:lineRule="auto"/>
        <w:rPr>
          <w:rFonts w:cs="Times New Roman"/>
          <w:sz w:val="20"/>
          <w:szCs w:val="20"/>
        </w:rPr>
      </w:pPr>
      <w:r w:rsidRPr="00090DAD">
        <w:rPr>
          <w:rFonts w:cs="Times New Roman"/>
          <w:sz w:val="20"/>
          <w:szCs w:val="20"/>
          <w:lang w:val="en-US"/>
        </w:rPr>
        <w:t xml:space="preserve">Masyarakat di sekitar persimpangan Jrakah </w:t>
      </w:r>
      <w:r w:rsidRPr="00090DAD">
        <w:rPr>
          <w:rFonts w:cs="Times New Roman"/>
          <w:sz w:val="20"/>
          <w:szCs w:val="20"/>
        </w:rPr>
        <w:t xml:space="preserve">disarankan untuk </w:t>
      </w:r>
      <w:r w:rsidRPr="00090DAD">
        <w:rPr>
          <w:rFonts w:cs="Times New Roman"/>
          <w:sz w:val="20"/>
          <w:szCs w:val="20"/>
          <w:lang w:val="en-US"/>
        </w:rPr>
        <w:t>mengenakan masker apabila melewati kawasan persimpangan Jrakah karena kadar CO di kawasan tersebut rata-rata sudah melewati baku mutu</w:t>
      </w:r>
      <w:r w:rsidRPr="00090DAD">
        <w:rPr>
          <w:rFonts w:cs="Times New Roman"/>
          <w:szCs w:val="24"/>
        </w:rPr>
        <w:t>.</w:t>
      </w:r>
    </w:p>
    <w:p w:rsidR="001D5761" w:rsidRPr="00090DAD" w:rsidRDefault="001D5761" w:rsidP="001D5761">
      <w:pPr>
        <w:tabs>
          <w:tab w:val="left" w:pos="426"/>
        </w:tabs>
        <w:spacing w:line="276" w:lineRule="auto"/>
        <w:ind w:left="0" w:firstLine="0"/>
        <w:rPr>
          <w:rFonts w:cs="Times New Roman"/>
          <w:sz w:val="20"/>
          <w:szCs w:val="20"/>
        </w:rPr>
      </w:pPr>
    </w:p>
    <w:p w:rsidR="001D5761" w:rsidRPr="00090DAD" w:rsidRDefault="001D5761" w:rsidP="001D5761">
      <w:pPr>
        <w:spacing w:after="120" w:line="276" w:lineRule="auto"/>
        <w:contextualSpacing/>
        <w:rPr>
          <w:rFonts w:cs="Times New Roman"/>
          <w:b/>
          <w:sz w:val="20"/>
          <w:szCs w:val="20"/>
        </w:rPr>
      </w:pPr>
      <w:r w:rsidRPr="00090DAD">
        <w:rPr>
          <w:rFonts w:cs="Times New Roman"/>
          <w:b/>
          <w:sz w:val="20"/>
          <w:szCs w:val="20"/>
        </w:rPr>
        <w:t>DAFTAR PUSTAKA</w:t>
      </w:r>
    </w:p>
    <w:p w:rsidR="001D5761" w:rsidRPr="00E32CBC" w:rsidRDefault="001D5761" w:rsidP="001D5761">
      <w:pPr>
        <w:autoSpaceDE w:val="0"/>
        <w:autoSpaceDN w:val="0"/>
        <w:adjustRightInd w:val="0"/>
        <w:spacing w:line="276" w:lineRule="auto"/>
        <w:ind w:left="180" w:hanging="180"/>
        <w:rPr>
          <w:sz w:val="20"/>
          <w:szCs w:val="20"/>
        </w:rPr>
      </w:pPr>
      <w:r w:rsidRPr="00E32CBC">
        <w:rPr>
          <w:sz w:val="20"/>
          <w:szCs w:val="20"/>
        </w:rPr>
        <w:t xml:space="preserve">Agusyana, Yus dan Islandscript. 2011. </w:t>
      </w:r>
      <w:r w:rsidRPr="00E32CBC">
        <w:rPr>
          <w:i/>
          <w:sz w:val="20"/>
          <w:szCs w:val="20"/>
        </w:rPr>
        <w:t xml:space="preserve">Olah Data Skripsi dan Penelitian dengan SPSS 19. </w:t>
      </w:r>
      <w:r w:rsidRPr="00E32CBC">
        <w:rPr>
          <w:sz w:val="20"/>
          <w:szCs w:val="20"/>
        </w:rPr>
        <w:t>Jakarta: PT. Elex Media Komputindo.</w:t>
      </w:r>
    </w:p>
    <w:p w:rsidR="001D5761" w:rsidRPr="00E32CBC" w:rsidRDefault="001D5761" w:rsidP="001D5761">
      <w:pPr>
        <w:autoSpaceDE w:val="0"/>
        <w:autoSpaceDN w:val="0"/>
        <w:adjustRightInd w:val="0"/>
        <w:spacing w:line="276" w:lineRule="auto"/>
        <w:ind w:left="180" w:hanging="180"/>
        <w:rPr>
          <w:sz w:val="20"/>
          <w:szCs w:val="20"/>
        </w:rPr>
      </w:pPr>
      <w:r w:rsidRPr="00E32CBC">
        <w:rPr>
          <w:sz w:val="20"/>
          <w:szCs w:val="20"/>
        </w:rPr>
        <w:t xml:space="preserve">Arikunto, Suharsimi. 2010. </w:t>
      </w:r>
      <w:r w:rsidRPr="00E32CBC">
        <w:rPr>
          <w:i/>
          <w:sz w:val="20"/>
          <w:szCs w:val="20"/>
        </w:rPr>
        <w:t xml:space="preserve">Prosedur Penelitian Suatu Pendekatan Praktik. </w:t>
      </w:r>
      <w:r w:rsidRPr="00E32CBC">
        <w:rPr>
          <w:sz w:val="20"/>
          <w:szCs w:val="20"/>
        </w:rPr>
        <w:t>Yogyakarta : Rineka Cipta.</w:t>
      </w:r>
    </w:p>
    <w:p w:rsidR="001D5761" w:rsidRPr="00E32CBC" w:rsidRDefault="001D5761" w:rsidP="001D5761">
      <w:pPr>
        <w:autoSpaceDE w:val="0"/>
        <w:autoSpaceDN w:val="0"/>
        <w:adjustRightInd w:val="0"/>
        <w:spacing w:line="276" w:lineRule="auto"/>
        <w:ind w:left="180" w:hanging="180"/>
        <w:rPr>
          <w:sz w:val="20"/>
          <w:szCs w:val="20"/>
        </w:rPr>
      </w:pPr>
      <w:r w:rsidRPr="00E32CBC">
        <w:rPr>
          <w:sz w:val="20"/>
          <w:szCs w:val="20"/>
        </w:rPr>
        <w:t xml:space="preserve">Badan Pengatur Hilir Minyak dan Gas Bumi (BPH MIGAS). 2005. </w:t>
      </w:r>
      <w:r w:rsidRPr="00E32CBC">
        <w:rPr>
          <w:i/>
          <w:sz w:val="20"/>
          <w:szCs w:val="20"/>
        </w:rPr>
        <w:t xml:space="preserve">Komoditas BBM: Minyak Bakar (MFO). </w:t>
      </w:r>
      <w:hyperlink r:id="rId30" w:history="1">
        <w:r w:rsidRPr="00E32CBC">
          <w:rPr>
            <w:rStyle w:val="Hyperlink"/>
            <w:sz w:val="20"/>
            <w:szCs w:val="20"/>
          </w:rPr>
          <w:t>http://www.bphmigas.go.id/p/bphmigaspages/bbm/jenis_bbm.html</w:t>
        </w:r>
      </w:hyperlink>
      <w:r w:rsidRPr="00E32CBC">
        <w:rPr>
          <w:rStyle w:val="teks1"/>
          <w:sz w:val="20"/>
          <w:szCs w:val="20"/>
        </w:rPr>
        <w:t>. Diakses pada tanggal 4 Mei 2012.</w:t>
      </w:r>
    </w:p>
    <w:p w:rsidR="001D5761" w:rsidRPr="00E32CBC" w:rsidRDefault="001D5761" w:rsidP="001D5761">
      <w:pPr>
        <w:autoSpaceDE w:val="0"/>
        <w:autoSpaceDN w:val="0"/>
        <w:adjustRightInd w:val="0"/>
        <w:spacing w:line="276" w:lineRule="auto"/>
        <w:ind w:left="180" w:hanging="180"/>
        <w:rPr>
          <w:sz w:val="20"/>
          <w:szCs w:val="20"/>
        </w:rPr>
      </w:pPr>
      <w:r w:rsidRPr="00E32CBC">
        <w:rPr>
          <w:sz w:val="20"/>
          <w:szCs w:val="20"/>
        </w:rPr>
        <w:t xml:space="preserve">Baldauf, R., N Watkins, D Heist, C Bailey, P Rowley, R Shores. 2009. </w:t>
      </w:r>
      <w:r w:rsidRPr="00E32CBC">
        <w:rPr>
          <w:color w:val="131413"/>
          <w:sz w:val="20"/>
          <w:szCs w:val="20"/>
        </w:rPr>
        <w:t xml:space="preserve">Near-Road Air </w:t>
      </w:r>
      <w:r w:rsidRPr="00E32CBC">
        <w:rPr>
          <w:color w:val="131413"/>
          <w:sz w:val="20"/>
          <w:szCs w:val="20"/>
        </w:rPr>
        <w:lastRenderedPageBreak/>
        <w:t xml:space="preserve">Quality Monitoring: Factors Affecting Network Design and Interpretation of Data. </w:t>
      </w:r>
      <w:r w:rsidRPr="00E32CBC">
        <w:rPr>
          <w:i/>
          <w:color w:val="131413"/>
          <w:sz w:val="20"/>
          <w:szCs w:val="20"/>
        </w:rPr>
        <w:t>Air Qual Atmos Health</w:t>
      </w:r>
      <w:r w:rsidRPr="00E32CBC">
        <w:rPr>
          <w:color w:val="131413"/>
          <w:sz w:val="20"/>
          <w:szCs w:val="20"/>
        </w:rPr>
        <w:t xml:space="preserve"> 2 : 1-9.</w:t>
      </w:r>
    </w:p>
    <w:p w:rsidR="001D5761" w:rsidRPr="00E32CBC" w:rsidRDefault="001D5761" w:rsidP="001D5761">
      <w:pPr>
        <w:spacing w:line="276" w:lineRule="auto"/>
        <w:ind w:left="180" w:hanging="180"/>
        <w:rPr>
          <w:sz w:val="20"/>
          <w:szCs w:val="20"/>
        </w:rPr>
      </w:pPr>
      <w:r w:rsidRPr="00E32CBC">
        <w:rPr>
          <w:sz w:val="20"/>
          <w:szCs w:val="20"/>
        </w:rPr>
        <w:t xml:space="preserve">Davis, Mackenzie L dan David A Cornwell, 1998. </w:t>
      </w:r>
      <w:r w:rsidRPr="00E32CBC">
        <w:rPr>
          <w:i/>
          <w:sz w:val="20"/>
          <w:szCs w:val="20"/>
        </w:rPr>
        <w:t xml:space="preserve">Introduction to Environmental Engineering and Science, International Edition. </w:t>
      </w:r>
      <w:r w:rsidRPr="00E32CBC">
        <w:rPr>
          <w:sz w:val="20"/>
          <w:szCs w:val="20"/>
        </w:rPr>
        <w:t>Singapore : Mc Graw-Hill Book, CO.</w:t>
      </w:r>
    </w:p>
    <w:p w:rsidR="001D5761" w:rsidRPr="00E32CBC" w:rsidRDefault="001D5761" w:rsidP="001D5761">
      <w:pPr>
        <w:spacing w:line="276" w:lineRule="auto"/>
        <w:ind w:left="180" w:hanging="180"/>
        <w:rPr>
          <w:sz w:val="20"/>
          <w:szCs w:val="20"/>
        </w:rPr>
      </w:pPr>
      <w:r w:rsidRPr="00E32CBC">
        <w:rPr>
          <w:sz w:val="20"/>
          <w:szCs w:val="20"/>
        </w:rPr>
        <w:t xml:space="preserve">Departemen Kesehatan. 2004. </w:t>
      </w:r>
      <w:r w:rsidRPr="00E32CBC">
        <w:rPr>
          <w:i/>
          <w:sz w:val="20"/>
          <w:szCs w:val="20"/>
        </w:rPr>
        <w:t xml:space="preserve">Parameter Pencemar Udara dan Dampaknya Terhadap Kesehatan. </w:t>
      </w:r>
      <w:r w:rsidRPr="00E32CBC">
        <w:rPr>
          <w:sz w:val="20"/>
          <w:szCs w:val="20"/>
        </w:rPr>
        <w:t>Jakarta: Kementerian Kesehatan Republik Indonesia.</w:t>
      </w:r>
    </w:p>
    <w:p w:rsidR="001D5761" w:rsidRPr="00E32CBC" w:rsidRDefault="001D5761" w:rsidP="001D5761">
      <w:pPr>
        <w:spacing w:line="276" w:lineRule="auto"/>
        <w:ind w:left="180" w:hanging="180"/>
        <w:rPr>
          <w:i/>
          <w:sz w:val="20"/>
          <w:szCs w:val="20"/>
        </w:rPr>
      </w:pPr>
      <w:r w:rsidRPr="00E32CBC">
        <w:rPr>
          <w:sz w:val="20"/>
          <w:szCs w:val="20"/>
        </w:rPr>
        <w:t xml:space="preserve">Efendi, Ridwan. 2010. </w:t>
      </w:r>
      <w:r w:rsidRPr="00E32CBC">
        <w:rPr>
          <w:i/>
          <w:sz w:val="20"/>
          <w:szCs w:val="20"/>
        </w:rPr>
        <w:t xml:space="preserve">Pengujian Hipotesis. </w:t>
      </w:r>
      <w:hyperlink r:id="rId31" w:history="1">
        <w:r w:rsidRPr="00E32CBC">
          <w:rPr>
            <w:rStyle w:val="Hyperlink"/>
            <w:sz w:val="20"/>
            <w:szCs w:val="20"/>
          </w:rPr>
          <w:t>http://file.upi.edu/Direktori/FPMIPA/JUR._PEND._FISIKA/197701102008011-RIDWAN_EFENDI/P11-Pengujian_Hipotesis_%5BCompatibility_Mode%5D.pdf</w:t>
        </w:r>
      </w:hyperlink>
      <w:r w:rsidRPr="00E32CBC">
        <w:rPr>
          <w:sz w:val="20"/>
          <w:szCs w:val="20"/>
        </w:rPr>
        <w:t>. Diakses tanggal 24 Juni 2012.</w:t>
      </w:r>
    </w:p>
    <w:p w:rsidR="001D5761" w:rsidRPr="00E32CBC" w:rsidRDefault="001D5761" w:rsidP="001D5761">
      <w:pPr>
        <w:spacing w:line="276" w:lineRule="auto"/>
        <w:ind w:left="180" w:hanging="180"/>
        <w:rPr>
          <w:sz w:val="20"/>
          <w:szCs w:val="20"/>
        </w:rPr>
      </w:pPr>
      <w:r w:rsidRPr="00E32CBC">
        <w:rPr>
          <w:sz w:val="20"/>
          <w:szCs w:val="20"/>
        </w:rPr>
        <w:t xml:space="preserve">Fardiaz, Srikandi. 1992. </w:t>
      </w:r>
      <w:r w:rsidRPr="00E32CBC">
        <w:rPr>
          <w:i/>
          <w:sz w:val="20"/>
          <w:szCs w:val="20"/>
        </w:rPr>
        <w:t>Polusi Air dan Udara</w:t>
      </w:r>
      <w:r w:rsidRPr="00E32CBC">
        <w:rPr>
          <w:sz w:val="20"/>
          <w:szCs w:val="20"/>
        </w:rPr>
        <w:t>. Yogyakarta : Kanisius.</w:t>
      </w:r>
    </w:p>
    <w:p w:rsidR="001D5761" w:rsidRPr="00E32CBC" w:rsidRDefault="001D5761" w:rsidP="001D5761">
      <w:pPr>
        <w:spacing w:line="276" w:lineRule="auto"/>
        <w:ind w:left="180" w:hanging="180"/>
        <w:rPr>
          <w:sz w:val="20"/>
          <w:szCs w:val="20"/>
        </w:rPr>
      </w:pPr>
      <w:r w:rsidRPr="00E32CBC">
        <w:rPr>
          <w:sz w:val="20"/>
          <w:szCs w:val="20"/>
        </w:rPr>
        <w:t xml:space="preserve">Hadiyani, Murti. 2009. </w:t>
      </w:r>
      <w:r w:rsidRPr="00E32CBC">
        <w:rPr>
          <w:i/>
          <w:sz w:val="20"/>
          <w:szCs w:val="20"/>
        </w:rPr>
        <w:t>Keracunan Karbon Monoksida</w:t>
      </w:r>
      <w:r w:rsidRPr="00E32CBC">
        <w:rPr>
          <w:sz w:val="20"/>
          <w:szCs w:val="20"/>
        </w:rPr>
        <w:t xml:space="preserve">. </w:t>
      </w:r>
      <w:hyperlink r:id="rId32" w:history="1">
        <w:r w:rsidRPr="00E32CBC">
          <w:rPr>
            <w:rStyle w:val="Hyperlink"/>
            <w:sz w:val="20"/>
            <w:szCs w:val="20"/>
          </w:rPr>
          <w:t>http://www.pom.go.id</w:t>
        </w:r>
      </w:hyperlink>
      <w:r w:rsidRPr="00E32CBC">
        <w:rPr>
          <w:sz w:val="20"/>
          <w:szCs w:val="20"/>
        </w:rPr>
        <w:t>. Diakses pada tanggal 13 Mei 2012.</w:t>
      </w:r>
    </w:p>
    <w:p w:rsidR="001D5761" w:rsidRPr="00E32CBC" w:rsidRDefault="001D5761" w:rsidP="001D5761">
      <w:pPr>
        <w:spacing w:line="276" w:lineRule="auto"/>
        <w:ind w:left="180" w:hanging="180"/>
        <w:rPr>
          <w:sz w:val="20"/>
          <w:szCs w:val="20"/>
        </w:rPr>
      </w:pPr>
      <w:r w:rsidRPr="00E32CBC">
        <w:rPr>
          <w:sz w:val="20"/>
          <w:szCs w:val="20"/>
        </w:rPr>
        <w:t xml:space="preserve">Harihastuti, Nani. 1996. </w:t>
      </w:r>
      <w:r w:rsidRPr="00E32CBC">
        <w:rPr>
          <w:i/>
          <w:sz w:val="20"/>
          <w:szCs w:val="20"/>
        </w:rPr>
        <w:t xml:space="preserve">Penurunan Kualitas Udara di Sekitar Industri Peleburan Besi Baja dengan Tanur Busur Listrik (Electric Arc Furnace). </w:t>
      </w:r>
      <w:r w:rsidRPr="00E32CBC">
        <w:rPr>
          <w:sz w:val="20"/>
          <w:szCs w:val="20"/>
        </w:rPr>
        <w:t>Buletin LitBang Industri (20) : 20-30.</w:t>
      </w:r>
    </w:p>
    <w:p w:rsidR="001D5761" w:rsidRPr="00E32CBC" w:rsidRDefault="001D5761" w:rsidP="001D5761">
      <w:pPr>
        <w:spacing w:line="276" w:lineRule="auto"/>
        <w:ind w:left="180" w:hanging="180"/>
        <w:rPr>
          <w:sz w:val="20"/>
          <w:szCs w:val="20"/>
        </w:rPr>
      </w:pPr>
      <w:r w:rsidRPr="00E32CBC">
        <w:rPr>
          <w:sz w:val="20"/>
          <w:szCs w:val="20"/>
        </w:rPr>
        <w:t xml:space="preserve">Hidayat, Arief. 2009. </w:t>
      </w:r>
      <w:r w:rsidRPr="00E32CBC">
        <w:rPr>
          <w:i/>
          <w:sz w:val="20"/>
          <w:szCs w:val="20"/>
        </w:rPr>
        <w:t xml:space="preserve">Analisis Emisi Karbon Monoksida (CO) dan Distribusi Aliran Gas Pembakaran pada Udara dalam Ruang Dapur Rumah Tangga Menggunakan Model Computational Fluid Dinamics (CFD). </w:t>
      </w:r>
      <w:r w:rsidRPr="00E32CBC">
        <w:rPr>
          <w:sz w:val="20"/>
          <w:szCs w:val="20"/>
        </w:rPr>
        <w:t>Tugas Akhir. Semarang: Teknik Lingkungan Universitas Diponegoro.</w:t>
      </w:r>
    </w:p>
    <w:p w:rsidR="001D5761" w:rsidRPr="00090DAD" w:rsidRDefault="001D5761" w:rsidP="001D5761">
      <w:pPr>
        <w:spacing w:line="276" w:lineRule="auto"/>
        <w:ind w:left="180" w:hanging="180"/>
        <w:rPr>
          <w:rFonts w:cs="Times New Roman"/>
          <w:sz w:val="20"/>
          <w:szCs w:val="20"/>
        </w:rPr>
      </w:pPr>
      <w:r w:rsidRPr="00E32CBC">
        <w:rPr>
          <w:sz w:val="20"/>
          <w:szCs w:val="20"/>
        </w:rPr>
        <w:t xml:space="preserve">Huboyo, Haryono S dan M Arief Budihardjo. 2008. </w:t>
      </w:r>
      <w:r w:rsidRPr="00E32CBC">
        <w:rPr>
          <w:i/>
          <w:sz w:val="20"/>
          <w:szCs w:val="20"/>
        </w:rPr>
        <w:t xml:space="preserve">Buku Ajar Mata Kuliah Pencemaran Udara. </w:t>
      </w:r>
      <w:r w:rsidRPr="00E32CBC">
        <w:rPr>
          <w:sz w:val="20"/>
          <w:szCs w:val="20"/>
        </w:rPr>
        <w:t xml:space="preserve"> Semarang: Program Studi Teknik </w:t>
      </w:r>
      <w:r w:rsidRPr="00090DAD">
        <w:rPr>
          <w:rFonts w:cs="Times New Roman"/>
          <w:sz w:val="20"/>
          <w:szCs w:val="20"/>
        </w:rPr>
        <w:t>Lingkungan Diponegoro.</w:t>
      </w:r>
    </w:p>
    <w:p w:rsidR="001D5761" w:rsidRPr="00E25A36" w:rsidRDefault="001D5761" w:rsidP="001D5761">
      <w:pPr>
        <w:pStyle w:val="Heading1"/>
        <w:spacing w:before="0" w:line="276" w:lineRule="auto"/>
        <w:ind w:left="180" w:hanging="180"/>
        <w:rPr>
          <w:rFonts w:ascii="Times New Roman" w:hAnsi="Times New Roman" w:cs="Times New Roman"/>
          <w:b w:val="0"/>
          <w:color w:val="auto"/>
          <w:sz w:val="20"/>
          <w:szCs w:val="20"/>
        </w:rPr>
      </w:pPr>
      <w:r w:rsidRPr="00E25A36">
        <w:rPr>
          <w:rFonts w:ascii="Times New Roman" w:hAnsi="Times New Roman" w:cs="Times New Roman"/>
          <w:b w:val="0"/>
          <w:color w:val="auto"/>
          <w:sz w:val="20"/>
          <w:szCs w:val="20"/>
        </w:rPr>
        <w:lastRenderedPageBreak/>
        <w:t>Iksan, Ponco. 2008.</w:t>
      </w:r>
      <w:r w:rsidRPr="00E25A36">
        <w:rPr>
          <w:rFonts w:ascii="Times New Roman" w:hAnsi="Times New Roman" w:cs="Times New Roman"/>
          <w:color w:val="auto"/>
          <w:sz w:val="20"/>
          <w:szCs w:val="20"/>
        </w:rPr>
        <w:t xml:space="preserve"> </w:t>
      </w:r>
      <w:r w:rsidRPr="00E25A36">
        <w:rPr>
          <w:rFonts w:ascii="Times New Roman" w:hAnsi="Times New Roman" w:cs="Times New Roman"/>
          <w:b w:val="0"/>
          <w:i/>
          <w:color w:val="auto"/>
          <w:sz w:val="20"/>
          <w:szCs w:val="20"/>
        </w:rPr>
        <w:t>Analisis pencemaran udara O3 dan PM10 pada bulan terbasah dan bulan terkering (Studi kasus: DKI Jakarta).</w:t>
      </w:r>
      <w:r w:rsidRPr="00E25A36">
        <w:rPr>
          <w:rFonts w:ascii="Times New Roman" w:hAnsi="Times New Roman" w:cs="Times New Roman"/>
          <w:b w:val="0"/>
          <w:color w:val="auto"/>
          <w:sz w:val="20"/>
          <w:szCs w:val="20"/>
        </w:rPr>
        <w:t xml:space="preserve"> Laporan Penelitian. Bogor: Institut Pertanian Bogor.</w:t>
      </w:r>
    </w:p>
    <w:p w:rsidR="001D5761" w:rsidRPr="00090DAD" w:rsidRDefault="001D5761" w:rsidP="001D5761">
      <w:pPr>
        <w:pStyle w:val="Heading1"/>
        <w:spacing w:before="0" w:line="276" w:lineRule="auto"/>
        <w:ind w:left="180" w:hanging="180"/>
        <w:rPr>
          <w:rFonts w:ascii="Times New Roman" w:hAnsi="Times New Roman" w:cs="Times New Roman"/>
          <w:b w:val="0"/>
          <w:sz w:val="20"/>
          <w:szCs w:val="20"/>
        </w:rPr>
      </w:pPr>
      <w:r w:rsidRPr="00090DAD">
        <w:rPr>
          <w:rFonts w:ascii="Times New Roman" w:hAnsi="Times New Roman" w:cs="Times New Roman"/>
          <w:b w:val="0"/>
          <w:color w:val="000000"/>
          <w:sz w:val="20"/>
          <w:szCs w:val="20"/>
        </w:rPr>
        <w:t xml:space="preserve">Kementrian Negara Lingkungan hidup (KLH). 2007. </w:t>
      </w:r>
      <w:r w:rsidRPr="00090DAD">
        <w:rPr>
          <w:rFonts w:ascii="Times New Roman" w:hAnsi="Times New Roman" w:cs="Times New Roman"/>
          <w:b w:val="0"/>
          <w:i/>
          <w:iCs/>
          <w:color w:val="000000"/>
          <w:sz w:val="20"/>
          <w:szCs w:val="20"/>
        </w:rPr>
        <w:t xml:space="preserve">Memprakirakan Dampak Lingkungan : Kualitas Udara. </w:t>
      </w:r>
      <w:r w:rsidRPr="00090DAD">
        <w:rPr>
          <w:rFonts w:ascii="Times New Roman" w:hAnsi="Times New Roman" w:cs="Times New Roman"/>
          <w:b w:val="0"/>
          <w:color w:val="000000"/>
          <w:sz w:val="20"/>
          <w:szCs w:val="20"/>
        </w:rPr>
        <w:t>Jakarta.</w:t>
      </w:r>
    </w:p>
    <w:p w:rsidR="001D5761" w:rsidRPr="00E25A36" w:rsidRDefault="001D5761" w:rsidP="001D5761">
      <w:pPr>
        <w:pStyle w:val="Heading1"/>
        <w:spacing w:before="0" w:line="276" w:lineRule="auto"/>
        <w:ind w:left="180" w:hanging="180"/>
        <w:rPr>
          <w:rFonts w:ascii="Times New Roman" w:hAnsi="Times New Roman" w:cs="Times New Roman"/>
          <w:b w:val="0"/>
          <w:color w:val="auto"/>
          <w:sz w:val="20"/>
          <w:szCs w:val="20"/>
        </w:rPr>
      </w:pPr>
      <w:r w:rsidRPr="00E25A36">
        <w:rPr>
          <w:rFonts w:ascii="Times New Roman" w:hAnsi="Times New Roman" w:cs="Times New Roman"/>
          <w:b w:val="0"/>
          <w:color w:val="auto"/>
          <w:sz w:val="20"/>
          <w:szCs w:val="20"/>
        </w:rPr>
        <w:t xml:space="preserve">Lakitan, Benyamin. 2002. </w:t>
      </w:r>
      <w:r w:rsidRPr="00E25A36">
        <w:rPr>
          <w:rFonts w:ascii="Times New Roman" w:hAnsi="Times New Roman" w:cs="Times New Roman"/>
          <w:b w:val="0"/>
          <w:i/>
          <w:iCs/>
          <w:color w:val="auto"/>
          <w:sz w:val="20"/>
          <w:szCs w:val="20"/>
        </w:rPr>
        <w:t>Dasar-Dasar Klimatologi, Cetakan ke-6</w:t>
      </w:r>
      <w:r w:rsidRPr="00E25A36">
        <w:rPr>
          <w:rFonts w:ascii="Times New Roman" w:hAnsi="Times New Roman" w:cs="Times New Roman"/>
          <w:b w:val="0"/>
          <w:color w:val="auto"/>
          <w:sz w:val="20"/>
          <w:szCs w:val="20"/>
        </w:rPr>
        <w:t>. Jakarta: PT. Raja Grafindo Persada.</w:t>
      </w:r>
    </w:p>
    <w:p w:rsidR="001D5761" w:rsidRPr="00E25A36" w:rsidRDefault="001D5761" w:rsidP="001D5761">
      <w:pPr>
        <w:pStyle w:val="Heading1"/>
        <w:spacing w:before="0" w:line="276" w:lineRule="auto"/>
        <w:ind w:left="180" w:hanging="180"/>
        <w:rPr>
          <w:rFonts w:ascii="Times New Roman" w:hAnsi="Times New Roman" w:cs="Times New Roman"/>
          <w:b w:val="0"/>
          <w:color w:val="auto"/>
          <w:sz w:val="20"/>
          <w:szCs w:val="20"/>
        </w:rPr>
      </w:pPr>
      <w:r w:rsidRPr="00E25A36">
        <w:rPr>
          <w:rFonts w:ascii="Times New Roman" w:hAnsi="Times New Roman" w:cs="Times New Roman"/>
          <w:b w:val="0"/>
          <w:color w:val="auto"/>
          <w:sz w:val="20"/>
          <w:szCs w:val="20"/>
        </w:rPr>
        <w:t xml:space="preserve">Mahayana, IM Bulda., IW Budiarsa Suyasa, &amp; ID A Alit Laksmiwati. 2008. </w:t>
      </w:r>
      <w:r w:rsidRPr="00E25A36">
        <w:rPr>
          <w:rFonts w:ascii="Times New Roman" w:hAnsi="Times New Roman" w:cs="Times New Roman"/>
          <w:b w:val="0"/>
          <w:i/>
          <w:color w:val="auto"/>
          <w:sz w:val="20"/>
          <w:szCs w:val="20"/>
        </w:rPr>
        <w:t xml:space="preserve">Hubungan Kepadatan Kendaraan dengan Gas CO Udara Ambien dan COHb Juru Parkir di jalan Gajah Mada Denpasar. </w:t>
      </w:r>
      <w:r w:rsidRPr="00E25A36">
        <w:rPr>
          <w:rFonts w:ascii="Times New Roman" w:hAnsi="Times New Roman" w:cs="Times New Roman"/>
          <w:b w:val="0"/>
          <w:color w:val="auto"/>
          <w:sz w:val="20"/>
          <w:szCs w:val="20"/>
        </w:rPr>
        <w:t>Ecotrophic 4 (1) : 66-70.</w:t>
      </w:r>
    </w:p>
    <w:p w:rsidR="001D5761" w:rsidRPr="00090DAD" w:rsidRDefault="001D5761" w:rsidP="001D5761">
      <w:pPr>
        <w:spacing w:line="276" w:lineRule="auto"/>
        <w:ind w:left="180" w:hanging="180"/>
        <w:rPr>
          <w:rFonts w:cs="Times New Roman"/>
          <w:sz w:val="20"/>
          <w:szCs w:val="20"/>
        </w:rPr>
      </w:pPr>
      <w:r w:rsidRPr="00090DAD">
        <w:rPr>
          <w:rFonts w:cs="Times New Roman"/>
          <w:sz w:val="20"/>
          <w:szCs w:val="20"/>
        </w:rPr>
        <w:t xml:space="preserve">Manik, K.E.S. 2003. </w:t>
      </w:r>
      <w:r w:rsidRPr="00090DAD">
        <w:rPr>
          <w:rFonts w:cs="Times New Roman"/>
          <w:i/>
          <w:sz w:val="20"/>
          <w:szCs w:val="20"/>
        </w:rPr>
        <w:t xml:space="preserve">Pengelolaan Lingkungan Hidup. </w:t>
      </w:r>
      <w:r w:rsidRPr="00090DAD">
        <w:rPr>
          <w:rFonts w:cs="Times New Roman"/>
          <w:sz w:val="20"/>
          <w:szCs w:val="20"/>
        </w:rPr>
        <w:t>Jakarta: Djambatan.</w:t>
      </w:r>
    </w:p>
    <w:p w:rsidR="001D5761" w:rsidRPr="00090DAD" w:rsidRDefault="001D5761" w:rsidP="001D5761">
      <w:pPr>
        <w:spacing w:line="276" w:lineRule="auto"/>
        <w:ind w:left="180" w:hanging="180"/>
        <w:rPr>
          <w:rFonts w:cs="Times New Roman"/>
          <w:bCs/>
          <w:sz w:val="20"/>
          <w:szCs w:val="20"/>
        </w:rPr>
      </w:pPr>
      <w:r w:rsidRPr="00090DAD">
        <w:rPr>
          <w:rFonts w:cs="Times New Roman"/>
          <w:sz w:val="20"/>
          <w:szCs w:val="20"/>
        </w:rPr>
        <w:t xml:space="preserve">Mardani, Tunggul Rina., Prabang Setiyono, &amp; Shanti Listyawati. 2005. </w:t>
      </w:r>
      <w:r w:rsidRPr="00090DAD">
        <w:rPr>
          <w:rFonts w:cs="Times New Roman"/>
          <w:bCs/>
          <w:sz w:val="20"/>
          <w:szCs w:val="20"/>
        </w:rPr>
        <w:t>Kadar Timbal (Pb) dalam Darah dan Hubungannya dengan Kadar Hb Darah Akibat Emisi Kendaraan Bermotor pada Petugas DLLAJ di Kota Surakarta</w:t>
      </w:r>
      <w:r w:rsidRPr="00090DAD">
        <w:rPr>
          <w:rFonts w:cs="Times New Roman"/>
          <w:b/>
          <w:bCs/>
          <w:sz w:val="20"/>
          <w:szCs w:val="20"/>
        </w:rPr>
        <w:t xml:space="preserve">. </w:t>
      </w:r>
      <w:r w:rsidRPr="00090DAD">
        <w:rPr>
          <w:rFonts w:cs="Times New Roman"/>
          <w:bCs/>
          <w:i/>
          <w:sz w:val="20"/>
          <w:szCs w:val="20"/>
        </w:rPr>
        <w:t xml:space="preserve">BioSMART </w:t>
      </w:r>
      <w:r w:rsidRPr="00090DAD">
        <w:rPr>
          <w:rFonts w:cs="Times New Roman"/>
          <w:bCs/>
          <w:sz w:val="20"/>
          <w:szCs w:val="20"/>
        </w:rPr>
        <w:t>7</w:t>
      </w:r>
      <w:r w:rsidRPr="00090DAD">
        <w:rPr>
          <w:rFonts w:cs="Times New Roman"/>
          <w:bCs/>
          <w:i/>
          <w:sz w:val="20"/>
          <w:szCs w:val="20"/>
        </w:rPr>
        <w:t xml:space="preserve"> </w:t>
      </w:r>
      <w:r w:rsidRPr="00090DAD">
        <w:rPr>
          <w:rFonts w:cs="Times New Roman"/>
          <w:bCs/>
          <w:sz w:val="20"/>
          <w:szCs w:val="20"/>
        </w:rPr>
        <w:t xml:space="preserve">(1): 60-65. </w:t>
      </w:r>
    </w:p>
    <w:p w:rsidR="001D5761" w:rsidRPr="00E32CBC" w:rsidRDefault="001D5761" w:rsidP="001D5761">
      <w:pPr>
        <w:spacing w:line="276" w:lineRule="auto"/>
        <w:ind w:left="180" w:hanging="180"/>
        <w:rPr>
          <w:sz w:val="20"/>
          <w:szCs w:val="20"/>
        </w:rPr>
      </w:pPr>
      <w:r w:rsidRPr="00090DAD">
        <w:rPr>
          <w:rFonts w:cs="Times New Roman"/>
          <w:sz w:val="20"/>
          <w:szCs w:val="20"/>
        </w:rPr>
        <w:t xml:space="preserve">Mulia, Ricky M. 2005. </w:t>
      </w:r>
      <w:r w:rsidRPr="00090DAD">
        <w:rPr>
          <w:rFonts w:cs="Times New Roman"/>
          <w:i/>
          <w:sz w:val="20"/>
          <w:szCs w:val="20"/>
        </w:rPr>
        <w:t xml:space="preserve">Kesehatan Lingkungan. </w:t>
      </w:r>
      <w:r w:rsidRPr="00090DAD">
        <w:rPr>
          <w:rFonts w:cs="Times New Roman"/>
          <w:sz w:val="20"/>
          <w:szCs w:val="20"/>
        </w:rPr>
        <w:t>Yogyakarta : Graha Il</w:t>
      </w:r>
      <w:r w:rsidRPr="00E32CBC">
        <w:rPr>
          <w:sz w:val="20"/>
          <w:szCs w:val="20"/>
        </w:rPr>
        <w:t>mu.</w:t>
      </w:r>
    </w:p>
    <w:p w:rsidR="001D5761" w:rsidRPr="00E32CBC" w:rsidRDefault="001D5761" w:rsidP="001D5761">
      <w:pPr>
        <w:spacing w:line="276" w:lineRule="auto"/>
        <w:ind w:left="180" w:hanging="180"/>
        <w:rPr>
          <w:i/>
          <w:sz w:val="20"/>
          <w:szCs w:val="20"/>
        </w:rPr>
      </w:pPr>
      <w:r w:rsidRPr="00E32CBC">
        <w:rPr>
          <w:sz w:val="20"/>
          <w:szCs w:val="20"/>
        </w:rPr>
        <w:t xml:space="preserve">Munir, Rinaldi. 2010. </w:t>
      </w:r>
      <w:r w:rsidRPr="00E32CBC">
        <w:rPr>
          <w:i/>
          <w:sz w:val="20"/>
          <w:szCs w:val="20"/>
        </w:rPr>
        <w:t>Pengujian Hipotesis : Bahan Kuliah II2092 Probabilitas dan Statistik</w:t>
      </w:r>
      <w:r w:rsidRPr="00E32CBC">
        <w:rPr>
          <w:rFonts w:eastAsia="TTE20E4440t00"/>
          <w:color w:val="8A8A8A"/>
          <w:sz w:val="20"/>
          <w:szCs w:val="20"/>
        </w:rPr>
        <w:t xml:space="preserve"> </w:t>
      </w:r>
      <w:hyperlink r:id="rId33" w:history="1">
        <w:r w:rsidRPr="00E32CBC">
          <w:rPr>
            <w:rStyle w:val="Hyperlink"/>
            <w:sz w:val="20"/>
            <w:szCs w:val="20"/>
          </w:rPr>
          <w:t>http://informatika.stei.itb.ac.id/~rinaldi.munir/Probstat/2010-2011/Pengujian%20Hipotesis.pdf</w:t>
        </w:r>
      </w:hyperlink>
      <w:r w:rsidRPr="00E32CBC">
        <w:rPr>
          <w:sz w:val="20"/>
          <w:szCs w:val="20"/>
        </w:rPr>
        <w:t>. Diakses pada tanggal 24 Juni 2012</w:t>
      </w:r>
    </w:p>
    <w:p w:rsidR="001D5761" w:rsidRPr="00E32CBC" w:rsidRDefault="001D5761" w:rsidP="001D5761">
      <w:pPr>
        <w:spacing w:line="276" w:lineRule="auto"/>
        <w:ind w:left="180" w:hanging="180"/>
        <w:rPr>
          <w:sz w:val="20"/>
          <w:szCs w:val="20"/>
        </w:rPr>
      </w:pPr>
      <w:r w:rsidRPr="00E32CBC">
        <w:rPr>
          <w:sz w:val="20"/>
          <w:szCs w:val="20"/>
        </w:rPr>
        <w:t xml:space="preserve">Nevers, D Noel. 2000. </w:t>
      </w:r>
      <w:r w:rsidRPr="00E32CBC">
        <w:rPr>
          <w:i/>
          <w:sz w:val="20"/>
          <w:szCs w:val="20"/>
        </w:rPr>
        <w:t>Air Pollution Control Engineering</w:t>
      </w:r>
      <w:r w:rsidRPr="00E32CBC">
        <w:rPr>
          <w:sz w:val="20"/>
          <w:szCs w:val="20"/>
        </w:rPr>
        <w:t>. Singapore: Mc Graw Hill, Inc.</w:t>
      </w:r>
    </w:p>
    <w:p w:rsidR="001D5761" w:rsidRPr="00E32CBC" w:rsidRDefault="001D5761" w:rsidP="001D5761">
      <w:pPr>
        <w:spacing w:line="276" w:lineRule="auto"/>
        <w:ind w:left="180" w:hanging="180"/>
        <w:rPr>
          <w:sz w:val="20"/>
          <w:szCs w:val="20"/>
        </w:rPr>
      </w:pPr>
      <w:r w:rsidRPr="00E32CBC">
        <w:rPr>
          <w:sz w:val="20"/>
          <w:szCs w:val="20"/>
        </w:rPr>
        <w:t xml:space="preserve">Nirwana, Sitepu. 1994. </w:t>
      </w:r>
      <w:r w:rsidRPr="00E32CBC">
        <w:rPr>
          <w:i/>
          <w:sz w:val="20"/>
          <w:szCs w:val="20"/>
        </w:rPr>
        <w:t xml:space="preserve">Analisis Regresi dan Korelasi. </w:t>
      </w:r>
      <w:r w:rsidRPr="00E32CBC">
        <w:rPr>
          <w:sz w:val="20"/>
          <w:szCs w:val="20"/>
        </w:rPr>
        <w:t>Bandung : Usaha Unit Pelayanan Statistika Jurusan Statistika FMIPA Universitas Padjajaran.</w:t>
      </w:r>
    </w:p>
    <w:p w:rsidR="001D5761" w:rsidRPr="00E32CBC" w:rsidRDefault="001D5761" w:rsidP="001D5761">
      <w:pPr>
        <w:spacing w:line="276" w:lineRule="auto"/>
        <w:ind w:left="180" w:hanging="180"/>
        <w:rPr>
          <w:sz w:val="20"/>
          <w:szCs w:val="20"/>
        </w:rPr>
      </w:pPr>
      <w:r w:rsidRPr="00E32CBC">
        <w:rPr>
          <w:sz w:val="20"/>
          <w:szCs w:val="20"/>
        </w:rPr>
        <w:t xml:space="preserve">Nugroho, Bhuono Agung. 2005. </w:t>
      </w:r>
      <w:r w:rsidRPr="00E32CBC">
        <w:rPr>
          <w:i/>
          <w:sz w:val="20"/>
          <w:szCs w:val="20"/>
        </w:rPr>
        <w:t xml:space="preserve">Strategi Jitu Memilih Metode Statistik Penelitian dengan SPSS. </w:t>
      </w:r>
      <w:r w:rsidRPr="00E32CBC">
        <w:rPr>
          <w:sz w:val="20"/>
          <w:szCs w:val="20"/>
        </w:rPr>
        <w:t>Yogyakarta : Andi Offset.</w:t>
      </w:r>
    </w:p>
    <w:p w:rsidR="001D5761" w:rsidRPr="00E32CBC" w:rsidRDefault="001D5761" w:rsidP="001D5761">
      <w:pPr>
        <w:spacing w:line="276" w:lineRule="auto"/>
        <w:ind w:left="180" w:hanging="180"/>
        <w:rPr>
          <w:sz w:val="20"/>
          <w:szCs w:val="20"/>
        </w:rPr>
      </w:pPr>
      <w:r w:rsidRPr="00E32CBC">
        <w:rPr>
          <w:sz w:val="20"/>
          <w:szCs w:val="20"/>
        </w:rPr>
        <w:t xml:space="preserve">Paramitha, Nadia. 2006. </w:t>
      </w:r>
      <w:r w:rsidRPr="00E32CBC">
        <w:rPr>
          <w:i/>
          <w:sz w:val="20"/>
          <w:szCs w:val="20"/>
        </w:rPr>
        <w:t xml:space="preserve">Hubungan Volume Kendaraan Bermotor, Suhu, Kelembaban, Arah dan Kecepatan Angin dengan Konsentrasi CO di Ruang Parkir Bawah Tanah (Dalam Ruang) dan di Ruas Jalan (Luar Ruang) (Studi Kasus:Malioboro Mall, Yogyakarta). </w:t>
      </w:r>
      <w:r w:rsidRPr="00E32CBC">
        <w:rPr>
          <w:sz w:val="20"/>
          <w:szCs w:val="20"/>
        </w:rPr>
        <w:t xml:space="preserve">Laporan Tugas Akhir. </w:t>
      </w:r>
      <w:r w:rsidRPr="00E32CBC">
        <w:rPr>
          <w:sz w:val="20"/>
          <w:szCs w:val="20"/>
        </w:rPr>
        <w:lastRenderedPageBreak/>
        <w:t>Semarang: Program Studi Teknik Lingkungan Diponegoro.</w:t>
      </w:r>
    </w:p>
    <w:p w:rsidR="001D5761" w:rsidRPr="00E32CBC" w:rsidRDefault="001D5761" w:rsidP="001D5761">
      <w:pPr>
        <w:spacing w:line="276" w:lineRule="auto"/>
        <w:ind w:left="180" w:hanging="180"/>
        <w:rPr>
          <w:sz w:val="20"/>
          <w:szCs w:val="20"/>
        </w:rPr>
      </w:pPr>
      <w:r w:rsidRPr="00E32CBC">
        <w:rPr>
          <w:i/>
          <w:sz w:val="20"/>
          <w:szCs w:val="20"/>
        </w:rPr>
        <w:t xml:space="preserve">Peraturan Pemerintah No. 41 Tahun 1999 tentang Pengendalian Pencemaran Udara. </w:t>
      </w:r>
      <w:r w:rsidRPr="00E32CBC">
        <w:rPr>
          <w:sz w:val="20"/>
          <w:szCs w:val="20"/>
        </w:rPr>
        <w:t>1999. Jakarta: Kementerian Lingkungan Hidup.</w:t>
      </w:r>
    </w:p>
    <w:p w:rsidR="001D5761" w:rsidRPr="00E32CBC" w:rsidRDefault="001D5761" w:rsidP="001D5761">
      <w:pPr>
        <w:spacing w:line="276" w:lineRule="auto"/>
        <w:ind w:left="180" w:hanging="180"/>
        <w:rPr>
          <w:sz w:val="20"/>
          <w:szCs w:val="20"/>
        </w:rPr>
      </w:pPr>
      <w:r w:rsidRPr="00E32CBC">
        <w:rPr>
          <w:sz w:val="20"/>
          <w:szCs w:val="20"/>
        </w:rPr>
        <w:t xml:space="preserve">Pidwirny, Michael. 2012. </w:t>
      </w:r>
      <w:r w:rsidRPr="00E32CBC">
        <w:rPr>
          <w:i/>
          <w:sz w:val="20"/>
          <w:szCs w:val="20"/>
        </w:rPr>
        <w:t xml:space="preserve">Carbon Cycle. </w:t>
      </w:r>
      <w:hyperlink r:id="rId34" w:history="1">
        <w:r w:rsidRPr="00E32CBC">
          <w:rPr>
            <w:rStyle w:val="Hyperlink"/>
            <w:sz w:val="20"/>
            <w:szCs w:val="20"/>
          </w:rPr>
          <w:t>www.eoearth.org</w:t>
        </w:r>
      </w:hyperlink>
      <w:r w:rsidRPr="00E32CBC">
        <w:rPr>
          <w:sz w:val="20"/>
          <w:szCs w:val="20"/>
        </w:rPr>
        <w:t>. Diakses pada tanggal 7 Juni 2012.</w:t>
      </w:r>
    </w:p>
    <w:p w:rsidR="001D5761" w:rsidRPr="00E32CBC" w:rsidRDefault="001D5761" w:rsidP="001D5761">
      <w:pPr>
        <w:spacing w:line="276" w:lineRule="auto"/>
        <w:ind w:left="180" w:hanging="180"/>
        <w:rPr>
          <w:sz w:val="20"/>
          <w:szCs w:val="20"/>
        </w:rPr>
      </w:pPr>
      <w:r w:rsidRPr="00E32CBC">
        <w:rPr>
          <w:sz w:val="20"/>
          <w:szCs w:val="20"/>
        </w:rPr>
        <w:t xml:space="preserve">Pribadi W, Aryo. 2010. </w:t>
      </w:r>
      <w:r w:rsidRPr="00E32CBC">
        <w:rPr>
          <w:i/>
          <w:sz w:val="20"/>
          <w:szCs w:val="20"/>
        </w:rPr>
        <w:t>Analisis Pengaruh Kepadatan Lalu Lintas terhadap Konsentrasi SO</w:t>
      </w:r>
      <w:r w:rsidRPr="00E32CBC">
        <w:rPr>
          <w:i/>
          <w:sz w:val="20"/>
          <w:szCs w:val="20"/>
          <w:vertAlign w:val="subscript"/>
        </w:rPr>
        <w:t>2</w:t>
      </w:r>
      <w:r w:rsidRPr="00E32CBC">
        <w:rPr>
          <w:i/>
          <w:sz w:val="20"/>
          <w:szCs w:val="20"/>
        </w:rPr>
        <w:t xml:space="preserve"> di Udara</w:t>
      </w:r>
      <w:r w:rsidRPr="00E32CBC">
        <w:rPr>
          <w:sz w:val="20"/>
          <w:szCs w:val="20"/>
        </w:rPr>
        <w:t xml:space="preserve"> </w:t>
      </w:r>
      <w:r w:rsidRPr="00E32CBC">
        <w:rPr>
          <w:i/>
          <w:sz w:val="20"/>
          <w:szCs w:val="20"/>
        </w:rPr>
        <w:t>di Pantura, Batang</w:t>
      </w:r>
      <w:r w:rsidRPr="00E32CBC">
        <w:rPr>
          <w:sz w:val="20"/>
          <w:szCs w:val="20"/>
        </w:rPr>
        <w:t>. Laporan Tugas Akhir. Semarang: Program Studi Teknik Lingkungan Diponegoro.</w:t>
      </w:r>
    </w:p>
    <w:p w:rsidR="001D5761" w:rsidRPr="00E32CBC" w:rsidRDefault="001D5761" w:rsidP="001D5761">
      <w:pPr>
        <w:spacing w:line="276" w:lineRule="auto"/>
        <w:ind w:left="180" w:hanging="180"/>
        <w:rPr>
          <w:sz w:val="20"/>
          <w:szCs w:val="20"/>
        </w:rPr>
      </w:pPr>
      <w:r w:rsidRPr="00E32CBC">
        <w:rPr>
          <w:sz w:val="20"/>
          <w:szCs w:val="20"/>
        </w:rPr>
        <w:t xml:space="preserve">Santoso, Singgih. 2003. </w:t>
      </w:r>
      <w:r w:rsidRPr="00E32CBC">
        <w:rPr>
          <w:i/>
          <w:sz w:val="20"/>
          <w:szCs w:val="20"/>
        </w:rPr>
        <w:t xml:space="preserve">Masalah Statistik dengan SPSS versi 11.5. </w:t>
      </w:r>
      <w:r w:rsidRPr="00E32CBC">
        <w:rPr>
          <w:sz w:val="20"/>
          <w:szCs w:val="20"/>
        </w:rPr>
        <w:t>Jakarta : Gramedia.</w:t>
      </w:r>
    </w:p>
    <w:p w:rsidR="001D5761" w:rsidRPr="00E32CBC" w:rsidRDefault="001D5761" w:rsidP="001D5761">
      <w:pPr>
        <w:spacing w:line="276" w:lineRule="auto"/>
        <w:ind w:left="180" w:hanging="180"/>
        <w:rPr>
          <w:sz w:val="20"/>
          <w:szCs w:val="20"/>
        </w:rPr>
      </w:pPr>
      <w:r w:rsidRPr="00E32CBC">
        <w:rPr>
          <w:sz w:val="20"/>
          <w:szCs w:val="20"/>
        </w:rPr>
        <w:t xml:space="preserve">Sarwono, Jonathan. 2012. </w:t>
      </w:r>
      <w:r w:rsidRPr="00E32CBC">
        <w:rPr>
          <w:i/>
          <w:sz w:val="20"/>
          <w:szCs w:val="20"/>
        </w:rPr>
        <w:t xml:space="preserve">Metode Riset Skripsi Pendekatan Kuantitatif (Menggunakan Prosedur SPSS). </w:t>
      </w:r>
      <w:r w:rsidRPr="00E32CBC">
        <w:rPr>
          <w:sz w:val="20"/>
          <w:szCs w:val="20"/>
        </w:rPr>
        <w:t>Jakarta: PT. Elex Media Komputindo.</w:t>
      </w:r>
    </w:p>
    <w:p w:rsidR="001D5761" w:rsidRPr="00E32CBC" w:rsidRDefault="001D5761" w:rsidP="001D5761">
      <w:pPr>
        <w:autoSpaceDE w:val="0"/>
        <w:autoSpaceDN w:val="0"/>
        <w:adjustRightInd w:val="0"/>
        <w:spacing w:line="276" w:lineRule="auto"/>
        <w:ind w:left="180" w:hanging="180"/>
        <w:rPr>
          <w:sz w:val="20"/>
          <w:szCs w:val="20"/>
        </w:rPr>
      </w:pPr>
      <w:r w:rsidRPr="00E32CBC">
        <w:rPr>
          <w:sz w:val="20"/>
          <w:szCs w:val="20"/>
        </w:rPr>
        <w:t xml:space="preserve">Satria, Nadar. 2006. </w:t>
      </w:r>
      <w:r w:rsidRPr="00E32CBC">
        <w:rPr>
          <w:i/>
          <w:sz w:val="20"/>
          <w:szCs w:val="20"/>
        </w:rPr>
        <w:t>Pendugaan Konsentrasi Karbon Monoksida (CO) dari Sumber Garis (Transportasi) Menggunakan Box-Model “Street Canyon”</w:t>
      </w:r>
      <w:r w:rsidRPr="00E32CBC">
        <w:rPr>
          <w:sz w:val="20"/>
          <w:szCs w:val="20"/>
        </w:rPr>
        <w:t>. Skripsi. Bogor: Institut Pertanian Bogor.</w:t>
      </w:r>
    </w:p>
    <w:p w:rsidR="001D5761" w:rsidRPr="00E32CBC" w:rsidRDefault="001D5761" w:rsidP="001D5761">
      <w:pPr>
        <w:spacing w:line="276" w:lineRule="auto"/>
        <w:ind w:left="180" w:hanging="180"/>
        <w:rPr>
          <w:sz w:val="20"/>
          <w:szCs w:val="20"/>
        </w:rPr>
      </w:pPr>
      <w:r w:rsidRPr="00E32CBC">
        <w:rPr>
          <w:sz w:val="20"/>
          <w:szCs w:val="20"/>
        </w:rPr>
        <w:t xml:space="preserve">Sawyer, C.N, McCarty, P.L, Parkin , G.F. 2003. </w:t>
      </w:r>
      <w:r w:rsidRPr="00E32CBC">
        <w:rPr>
          <w:i/>
          <w:sz w:val="20"/>
          <w:szCs w:val="20"/>
        </w:rPr>
        <w:t xml:space="preserve">Chemistry for Environmental Engineering and Science. </w:t>
      </w:r>
      <w:r w:rsidRPr="00E32CBC">
        <w:rPr>
          <w:sz w:val="20"/>
          <w:szCs w:val="20"/>
        </w:rPr>
        <w:t>5</w:t>
      </w:r>
      <w:r w:rsidRPr="00E32CBC">
        <w:rPr>
          <w:sz w:val="20"/>
          <w:szCs w:val="20"/>
          <w:vertAlign w:val="superscript"/>
        </w:rPr>
        <w:t>th</w:t>
      </w:r>
      <w:r w:rsidRPr="00E32CBC">
        <w:rPr>
          <w:sz w:val="20"/>
          <w:szCs w:val="20"/>
        </w:rPr>
        <w:t xml:space="preserve"> ed. New York : Mc. Graw Hill.</w:t>
      </w:r>
    </w:p>
    <w:p w:rsidR="001D5761" w:rsidRPr="00E32CBC" w:rsidRDefault="001D5761" w:rsidP="001D5761">
      <w:pPr>
        <w:spacing w:line="276" w:lineRule="auto"/>
        <w:ind w:left="180" w:hanging="180"/>
        <w:rPr>
          <w:sz w:val="20"/>
          <w:szCs w:val="20"/>
        </w:rPr>
      </w:pPr>
      <w:r w:rsidRPr="00E32CBC">
        <w:rPr>
          <w:i/>
          <w:sz w:val="20"/>
          <w:szCs w:val="20"/>
        </w:rPr>
        <w:t>SNI-19-7119.6-2005. 2004.</w:t>
      </w:r>
      <w:r w:rsidRPr="00E32CBC">
        <w:rPr>
          <w:sz w:val="20"/>
          <w:szCs w:val="20"/>
        </w:rPr>
        <w:t xml:space="preserve"> </w:t>
      </w:r>
      <w:r w:rsidRPr="00E32CBC">
        <w:rPr>
          <w:i/>
          <w:sz w:val="20"/>
          <w:szCs w:val="20"/>
        </w:rPr>
        <w:t>Udara Ambien – Bagian 6 : Penentuan Lokasi Pengambilan Contoh Uji Pemantauan Kualitas Udara Ambien.</w:t>
      </w:r>
      <w:r w:rsidRPr="00E32CBC">
        <w:rPr>
          <w:sz w:val="20"/>
          <w:szCs w:val="20"/>
        </w:rPr>
        <w:t xml:space="preserve"> Jakarta: Badan Standarisasi Nasional.</w:t>
      </w:r>
    </w:p>
    <w:p w:rsidR="001D5761" w:rsidRPr="00E32CBC" w:rsidRDefault="001D5761" w:rsidP="001D5761">
      <w:pPr>
        <w:spacing w:line="276" w:lineRule="auto"/>
        <w:ind w:left="180" w:hanging="180"/>
        <w:rPr>
          <w:sz w:val="20"/>
          <w:szCs w:val="20"/>
        </w:rPr>
      </w:pPr>
      <w:r w:rsidRPr="00E32CBC">
        <w:rPr>
          <w:sz w:val="20"/>
          <w:szCs w:val="20"/>
        </w:rPr>
        <w:t xml:space="preserve">Soedomo, Moestikahadi. 2001. </w:t>
      </w:r>
      <w:r w:rsidRPr="00E32CBC">
        <w:rPr>
          <w:i/>
          <w:sz w:val="20"/>
          <w:szCs w:val="20"/>
        </w:rPr>
        <w:t xml:space="preserve">Pencemaran Udara (Kumpulan Karya Ilmiah). </w:t>
      </w:r>
      <w:r w:rsidRPr="00E32CBC">
        <w:rPr>
          <w:sz w:val="20"/>
          <w:szCs w:val="20"/>
        </w:rPr>
        <w:t>Bandung : Penerbit ITB.</w:t>
      </w:r>
    </w:p>
    <w:p w:rsidR="001D5761" w:rsidRPr="00E32CBC" w:rsidRDefault="001D5761" w:rsidP="001D5761">
      <w:pPr>
        <w:spacing w:line="276" w:lineRule="auto"/>
        <w:ind w:left="180" w:hanging="180"/>
        <w:rPr>
          <w:sz w:val="20"/>
          <w:szCs w:val="20"/>
        </w:rPr>
      </w:pPr>
      <w:r w:rsidRPr="00E32CBC">
        <w:rPr>
          <w:sz w:val="20"/>
          <w:szCs w:val="20"/>
          <w:lang w:eastAsia="id-ID"/>
        </w:rPr>
        <w:t xml:space="preserve">Soehodho, Sutanto dan Erni s. Taufick. 2005. </w:t>
      </w:r>
      <w:r w:rsidRPr="00E32CBC">
        <w:rPr>
          <w:i/>
          <w:sz w:val="20"/>
          <w:szCs w:val="20"/>
          <w:lang w:eastAsia="id-ID"/>
        </w:rPr>
        <w:t>Study on Celebration between Motor Vehicle Emission and Public Health</w:t>
      </w:r>
      <w:r w:rsidRPr="00E32CBC">
        <w:rPr>
          <w:sz w:val="20"/>
          <w:szCs w:val="20"/>
          <w:lang w:eastAsia="id-ID"/>
        </w:rPr>
        <w:t>. Jakarta: Universitas Indonesia.</w:t>
      </w:r>
    </w:p>
    <w:p w:rsidR="001D5761" w:rsidRPr="00E32CBC" w:rsidRDefault="001D5761" w:rsidP="001D5761">
      <w:pPr>
        <w:spacing w:line="276" w:lineRule="auto"/>
        <w:ind w:left="180" w:hanging="180"/>
        <w:rPr>
          <w:sz w:val="20"/>
          <w:szCs w:val="20"/>
        </w:rPr>
      </w:pPr>
      <w:r w:rsidRPr="00E32CBC">
        <w:rPr>
          <w:sz w:val="20"/>
          <w:szCs w:val="20"/>
        </w:rPr>
        <w:t xml:space="preserve">Soemirat, Juli. 2002. </w:t>
      </w:r>
      <w:r w:rsidRPr="00E32CBC">
        <w:rPr>
          <w:i/>
          <w:sz w:val="20"/>
          <w:szCs w:val="20"/>
        </w:rPr>
        <w:t xml:space="preserve">Kesehatan Lingkungan. </w:t>
      </w:r>
      <w:r w:rsidRPr="00E32CBC">
        <w:rPr>
          <w:sz w:val="20"/>
          <w:szCs w:val="20"/>
        </w:rPr>
        <w:t>Yogyakarta: Gadjah Mada University Press.</w:t>
      </w:r>
    </w:p>
    <w:p w:rsidR="001D5761" w:rsidRPr="00E32CBC" w:rsidRDefault="001D5761" w:rsidP="001D5761">
      <w:pPr>
        <w:spacing w:line="276" w:lineRule="auto"/>
        <w:ind w:left="180" w:hanging="180"/>
        <w:rPr>
          <w:sz w:val="20"/>
          <w:szCs w:val="20"/>
        </w:rPr>
      </w:pPr>
      <w:r w:rsidRPr="00E32CBC">
        <w:rPr>
          <w:sz w:val="20"/>
          <w:szCs w:val="20"/>
        </w:rPr>
        <w:t xml:space="preserve">Sudjana. 2002. </w:t>
      </w:r>
      <w:r w:rsidRPr="00E32CBC">
        <w:rPr>
          <w:i/>
          <w:sz w:val="20"/>
          <w:szCs w:val="20"/>
        </w:rPr>
        <w:t xml:space="preserve">Metode Statistika. </w:t>
      </w:r>
      <w:r w:rsidRPr="00E32CBC">
        <w:rPr>
          <w:sz w:val="20"/>
          <w:szCs w:val="20"/>
        </w:rPr>
        <w:t>Edisi 6. Bandung: Tarsito.</w:t>
      </w:r>
    </w:p>
    <w:p w:rsidR="001D5761" w:rsidRPr="00E32CBC" w:rsidRDefault="001D5761" w:rsidP="001D5761">
      <w:pPr>
        <w:spacing w:line="276" w:lineRule="auto"/>
        <w:ind w:left="180" w:hanging="180"/>
        <w:rPr>
          <w:sz w:val="20"/>
          <w:szCs w:val="20"/>
        </w:rPr>
      </w:pPr>
      <w:r w:rsidRPr="00E32CBC">
        <w:rPr>
          <w:sz w:val="20"/>
          <w:szCs w:val="20"/>
        </w:rPr>
        <w:t xml:space="preserve">Sugiyono. 2008. </w:t>
      </w:r>
      <w:r w:rsidRPr="00E32CBC">
        <w:rPr>
          <w:i/>
          <w:sz w:val="20"/>
          <w:szCs w:val="20"/>
        </w:rPr>
        <w:t xml:space="preserve">Metode Penelitian Kuantitatif, Kualitatif dan R&amp;D. </w:t>
      </w:r>
      <w:r w:rsidRPr="00E32CBC">
        <w:rPr>
          <w:sz w:val="20"/>
          <w:szCs w:val="20"/>
        </w:rPr>
        <w:t>Bandung : Alfabeta.</w:t>
      </w:r>
    </w:p>
    <w:p w:rsidR="001D5761" w:rsidRPr="00E32CBC" w:rsidRDefault="001D5761" w:rsidP="001D5761">
      <w:pPr>
        <w:spacing w:line="276" w:lineRule="auto"/>
        <w:ind w:left="180" w:hanging="180"/>
        <w:rPr>
          <w:sz w:val="20"/>
          <w:szCs w:val="20"/>
        </w:rPr>
      </w:pPr>
      <w:r w:rsidRPr="00E32CBC">
        <w:rPr>
          <w:sz w:val="20"/>
          <w:szCs w:val="20"/>
        </w:rPr>
        <w:t xml:space="preserve">Sulaiman, Wahid. 2004. </w:t>
      </w:r>
      <w:r w:rsidRPr="00E32CBC">
        <w:rPr>
          <w:i/>
          <w:sz w:val="20"/>
          <w:szCs w:val="20"/>
        </w:rPr>
        <w:t xml:space="preserve">Analisis Regresi Menggunakan SPSS. </w:t>
      </w:r>
      <w:r w:rsidRPr="00E32CBC">
        <w:rPr>
          <w:sz w:val="20"/>
          <w:szCs w:val="20"/>
        </w:rPr>
        <w:t>Yogyakarta : Andi Offset.</w:t>
      </w:r>
    </w:p>
    <w:p w:rsidR="001D5761" w:rsidRPr="00E32CBC" w:rsidRDefault="001D5761" w:rsidP="001D5761">
      <w:pPr>
        <w:spacing w:line="276" w:lineRule="auto"/>
        <w:ind w:left="180" w:hanging="180"/>
        <w:rPr>
          <w:sz w:val="20"/>
          <w:szCs w:val="20"/>
        </w:rPr>
      </w:pPr>
      <w:r w:rsidRPr="00E32CBC">
        <w:rPr>
          <w:i/>
          <w:sz w:val="20"/>
          <w:szCs w:val="20"/>
        </w:rPr>
        <w:lastRenderedPageBreak/>
        <w:t xml:space="preserve">Surat Keputusan Gubernur Provinsi Jawa Tengah No. 8 Tahun 2001 tentang Baku Mutu Udara Ambien di Provinsi  Jawa Tengah. </w:t>
      </w:r>
      <w:r w:rsidRPr="00E32CBC">
        <w:rPr>
          <w:sz w:val="20"/>
          <w:szCs w:val="20"/>
        </w:rPr>
        <w:t>2001. Semarang: Gubernur Provinsi Jawa Tengah.</w:t>
      </w:r>
    </w:p>
    <w:p w:rsidR="001D5761" w:rsidRPr="00E32CBC" w:rsidRDefault="001D5761" w:rsidP="001D5761">
      <w:pPr>
        <w:spacing w:line="276" w:lineRule="auto"/>
        <w:ind w:left="180" w:hanging="180"/>
        <w:rPr>
          <w:sz w:val="20"/>
          <w:szCs w:val="20"/>
        </w:rPr>
      </w:pPr>
      <w:r w:rsidRPr="00E32CBC">
        <w:rPr>
          <w:sz w:val="20"/>
          <w:szCs w:val="20"/>
        </w:rPr>
        <w:t xml:space="preserve">Suryana. 2010. </w:t>
      </w:r>
      <w:r w:rsidRPr="00E32CBC">
        <w:rPr>
          <w:i/>
          <w:sz w:val="20"/>
          <w:szCs w:val="20"/>
        </w:rPr>
        <w:t xml:space="preserve">Metodologi Penelitian : Model Praktis Penelitian Kuantitatif dan Kualitatif. </w:t>
      </w:r>
      <w:r w:rsidRPr="00E32CBC">
        <w:rPr>
          <w:sz w:val="20"/>
          <w:szCs w:val="20"/>
        </w:rPr>
        <w:t>Buku Ajar Perkuliahan. Jakarta: Universitas Pendidikan Indonesia.</w:t>
      </w:r>
    </w:p>
    <w:p w:rsidR="001D5761" w:rsidRPr="00E32CBC" w:rsidRDefault="001D5761" w:rsidP="001D5761">
      <w:pPr>
        <w:spacing w:line="276" w:lineRule="auto"/>
        <w:ind w:left="180" w:hanging="180"/>
        <w:rPr>
          <w:sz w:val="20"/>
          <w:szCs w:val="20"/>
        </w:rPr>
      </w:pPr>
      <w:r w:rsidRPr="00E32CBC">
        <w:rPr>
          <w:sz w:val="20"/>
          <w:szCs w:val="20"/>
        </w:rPr>
        <w:t>Suara Merdeka</w:t>
      </w:r>
      <w:r w:rsidRPr="00E32CBC">
        <w:rPr>
          <w:i/>
          <w:sz w:val="20"/>
          <w:szCs w:val="20"/>
        </w:rPr>
        <w:t xml:space="preserve">. </w:t>
      </w:r>
      <w:r w:rsidRPr="00E32CBC">
        <w:rPr>
          <w:sz w:val="20"/>
          <w:szCs w:val="20"/>
        </w:rPr>
        <w:t xml:space="preserve">26 Februari, 2009. </w:t>
      </w:r>
      <w:r w:rsidRPr="00E32CBC">
        <w:rPr>
          <w:i/>
          <w:sz w:val="20"/>
          <w:szCs w:val="20"/>
        </w:rPr>
        <w:t>Warga Keluhkan Asap Pabrik Baja.</w:t>
      </w:r>
      <w:r w:rsidRPr="00E32CBC">
        <w:rPr>
          <w:sz w:val="20"/>
          <w:szCs w:val="20"/>
        </w:rPr>
        <w:t xml:space="preserve"> (</w:t>
      </w:r>
      <w:hyperlink r:id="rId35" w:history="1">
        <w:r w:rsidRPr="00E32CBC">
          <w:rPr>
            <w:rStyle w:val="Hyperlink"/>
            <w:sz w:val="20"/>
            <w:szCs w:val="20"/>
          </w:rPr>
          <w:t>www.suaramerdeka.com</w:t>
        </w:r>
      </w:hyperlink>
      <w:r w:rsidRPr="00E32CBC">
        <w:rPr>
          <w:sz w:val="20"/>
          <w:szCs w:val="20"/>
        </w:rPr>
        <w:t>, diakses tanggal 12 Maret 2012).</w:t>
      </w:r>
    </w:p>
    <w:p w:rsidR="001D5761" w:rsidRPr="00E32CBC" w:rsidRDefault="001D5761" w:rsidP="001D5761">
      <w:pPr>
        <w:spacing w:line="276" w:lineRule="auto"/>
        <w:ind w:left="180" w:hanging="180"/>
        <w:rPr>
          <w:sz w:val="20"/>
          <w:szCs w:val="20"/>
        </w:rPr>
      </w:pPr>
      <w:r w:rsidRPr="00E32CBC">
        <w:rPr>
          <w:sz w:val="20"/>
          <w:szCs w:val="20"/>
        </w:rPr>
        <w:t>Swarinoto, Yunus S dan Sugiyono. 2011. Pemanfaatan Suhu Udara dan Kelembaban Udara dalam Persamaan Regresi Untuk Simulasi Prediksi Total Hujan Bulanan di Bandar Lampung</w:t>
      </w:r>
      <w:r w:rsidRPr="00E32CBC">
        <w:rPr>
          <w:i/>
          <w:sz w:val="20"/>
          <w:szCs w:val="20"/>
        </w:rPr>
        <w:t xml:space="preserve">. Jurnal Meteorologi dan Geofisika </w:t>
      </w:r>
      <w:r w:rsidRPr="00E32CBC">
        <w:rPr>
          <w:sz w:val="20"/>
          <w:szCs w:val="20"/>
        </w:rPr>
        <w:t>12 (3) : 271-281.</w:t>
      </w:r>
    </w:p>
    <w:p w:rsidR="001D5761" w:rsidRPr="00E32CBC" w:rsidRDefault="001D5761" w:rsidP="001D5761">
      <w:pPr>
        <w:spacing w:line="276" w:lineRule="auto"/>
        <w:ind w:left="180" w:hanging="180"/>
        <w:rPr>
          <w:sz w:val="20"/>
          <w:szCs w:val="20"/>
        </w:rPr>
      </w:pPr>
      <w:r w:rsidRPr="00E32CBC">
        <w:rPr>
          <w:sz w:val="20"/>
          <w:szCs w:val="20"/>
        </w:rPr>
        <w:t xml:space="preserve">Tampubolon, Setia. 2011. </w:t>
      </w:r>
      <w:r w:rsidRPr="00E32CBC">
        <w:rPr>
          <w:i/>
          <w:sz w:val="20"/>
          <w:szCs w:val="20"/>
        </w:rPr>
        <w:t xml:space="preserve">Pengaruh Kecepatan Angin Dan Suhu Udara Terhadap Kadar Gas Pencemar Karbon Monoksida (CO) Di Udara Sekitar Kawasan Industri Medan (KIM). </w:t>
      </w:r>
      <w:r w:rsidRPr="00E32CBC">
        <w:rPr>
          <w:sz w:val="20"/>
          <w:szCs w:val="20"/>
        </w:rPr>
        <w:t>Medan : USU Institutional Repository.</w:t>
      </w:r>
    </w:p>
    <w:p w:rsidR="001D5761" w:rsidRPr="00E32CBC" w:rsidRDefault="001D5761" w:rsidP="001D5761">
      <w:pPr>
        <w:spacing w:line="276" w:lineRule="auto"/>
        <w:ind w:left="180" w:hanging="180"/>
        <w:rPr>
          <w:sz w:val="20"/>
          <w:szCs w:val="20"/>
        </w:rPr>
      </w:pPr>
      <w:r w:rsidRPr="00E32CBC">
        <w:rPr>
          <w:rStyle w:val="teks1"/>
          <w:sz w:val="20"/>
          <w:szCs w:val="20"/>
        </w:rPr>
        <w:t xml:space="preserve">Universitas Gunadarma. 2012. </w:t>
      </w:r>
      <w:r w:rsidRPr="00E32CBC">
        <w:rPr>
          <w:rStyle w:val="teks1"/>
          <w:i/>
          <w:sz w:val="20"/>
          <w:szCs w:val="20"/>
        </w:rPr>
        <w:t xml:space="preserve">Bab 5: Bahan Bakar dan Pembakaran. </w:t>
      </w:r>
      <w:hyperlink r:id="rId36" w:history="1">
        <w:r w:rsidRPr="00E32CBC">
          <w:rPr>
            <w:rStyle w:val="Hyperlink"/>
            <w:sz w:val="20"/>
            <w:szCs w:val="20"/>
          </w:rPr>
          <w:t>http://elearning.gunadarma.ac.id/docmodul/penggerak_mula_motor_bakar_torak/bab5bahan_bakar_dan_pembakaran.pdf</w:t>
        </w:r>
      </w:hyperlink>
      <w:r w:rsidRPr="00E32CBC">
        <w:rPr>
          <w:sz w:val="20"/>
          <w:szCs w:val="20"/>
        </w:rPr>
        <w:t>. Diakses pada tanggal 12 Mei 2012.</w:t>
      </w:r>
    </w:p>
    <w:p w:rsidR="001D5761" w:rsidRPr="00E32CBC" w:rsidRDefault="001D5761" w:rsidP="001D5761">
      <w:pPr>
        <w:spacing w:line="276" w:lineRule="auto"/>
        <w:ind w:left="180" w:hanging="180"/>
        <w:rPr>
          <w:sz w:val="20"/>
          <w:szCs w:val="20"/>
        </w:rPr>
      </w:pPr>
      <w:r w:rsidRPr="00E32CBC">
        <w:rPr>
          <w:iCs/>
          <w:sz w:val="20"/>
          <w:szCs w:val="20"/>
        </w:rPr>
        <w:t xml:space="preserve">United Nations Environment Programme. 2006. </w:t>
      </w:r>
      <w:r w:rsidRPr="00E32CBC">
        <w:rPr>
          <w:i/>
          <w:iCs/>
          <w:sz w:val="20"/>
          <w:szCs w:val="20"/>
        </w:rPr>
        <w:t xml:space="preserve">Pedoman Efisiensi Energi untuk Industri di Asia. </w:t>
      </w:r>
      <w:hyperlink r:id="rId37" w:history="1">
        <w:r w:rsidRPr="00E32CBC">
          <w:rPr>
            <w:rStyle w:val="Hyperlink"/>
            <w:iCs/>
            <w:sz w:val="20"/>
            <w:szCs w:val="20"/>
          </w:rPr>
          <w:t>www.energyefficiencyasia.org</w:t>
        </w:r>
      </w:hyperlink>
      <w:r w:rsidRPr="00E32CBC">
        <w:rPr>
          <w:iCs/>
          <w:sz w:val="20"/>
          <w:szCs w:val="20"/>
        </w:rPr>
        <w:t>. Diakses pada tanggal 13 Mei 2012.</w:t>
      </w:r>
    </w:p>
    <w:p w:rsidR="001D5761" w:rsidRPr="00E32CBC" w:rsidRDefault="001D5761" w:rsidP="001D5761">
      <w:pPr>
        <w:spacing w:line="276" w:lineRule="auto"/>
        <w:ind w:left="180" w:hanging="180"/>
        <w:rPr>
          <w:sz w:val="20"/>
          <w:szCs w:val="20"/>
        </w:rPr>
      </w:pPr>
      <w:r w:rsidRPr="00E32CBC">
        <w:rPr>
          <w:sz w:val="20"/>
          <w:szCs w:val="20"/>
        </w:rPr>
        <w:t xml:space="preserve">Wardhana, Wisnu A. 2004. </w:t>
      </w:r>
      <w:r w:rsidRPr="00E32CBC">
        <w:rPr>
          <w:i/>
          <w:sz w:val="20"/>
          <w:szCs w:val="20"/>
        </w:rPr>
        <w:t>Dampak Pencemaran Lingkungan</w:t>
      </w:r>
      <w:r w:rsidRPr="00E32CBC">
        <w:rPr>
          <w:sz w:val="20"/>
          <w:szCs w:val="20"/>
        </w:rPr>
        <w:t>. Yogyakarta : Penerbit Andi Offset.</w:t>
      </w:r>
    </w:p>
    <w:p w:rsidR="001D5761" w:rsidRDefault="001D5761" w:rsidP="00DE2F7A">
      <w:pPr>
        <w:pStyle w:val="ListParagraph"/>
        <w:spacing w:line="276" w:lineRule="auto"/>
        <w:ind w:left="0" w:firstLine="0"/>
        <w:rPr>
          <w:rFonts w:cs="Times New Roman"/>
          <w:b/>
          <w:sz w:val="20"/>
          <w:szCs w:val="20"/>
          <w:lang w:val="en-US"/>
        </w:rPr>
        <w:sectPr w:rsidR="001D5761" w:rsidSect="00F91973">
          <w:headerReference w:type="default" r:id="rId38"/>
          <w:type w:val="continuous"/>
          <w:pgSz w:w="11906" w:h="16838" w:code="9"/>
          <w:pgMar w:top="1701" w:right="1701" w:bottom="1701" w:left="1701" w:header="708" w:footer="397" w:gutter="0"/>
          <w:cols w:num="2" w:space="708"/>
          <w:docGrid w:linePitch="360"/>
        </w:sectPr>
      </w:pPr>
      <w:r w:rsidRPr="00E32CBC">
        <w:rPr>
          <w:rStyle w:val="teks1"/>
          <w:sz w:val="20"/>
          <w:szCs w:val="20"/>
        </w:rPr>
        <w:t xml:space="preserve">Zuhra, Cut Fatimah. 2003. </w:t>
      </w:r>
      <w:r w:rsidRPr="00E32CBC">
        <w:rPr>
          <w:rStyle w:val="teks1"/>
          <w:i/>
          <w:sz w:val="20"/>
          <w:szCs w:val="20"/>
        </w:rPr>
        <w:t xml:space="preserve">Penyulingan, Pemrosesan dan Penggunaan Minyak Bumi: Minyak Bumi. </w:t>
      </w:r>
      <w:r w:rsidRPr="00E32CBC">
        <w:rPr>
          <w:rStyle w:val="teks1"/>
          <w:sz w:val="20"/>
          <w:szCs w:val="20"/>
        </w:rPr>
        <w:t>Medan: USU Digital Library</w:t>
      </w:r>
      <w:r>
        <w:rPr>
          <w:rStyle w:val="teks1"/>
          <w:szCs w:val="24"/>
        </w:rPr>
        <w:t>.</w:t>
      </w:r>
    </w:p>
    <w:p w:rsidR="00DE2F7A" w:rsidRDefault="00DE2F7A" w:rsidP="00DE2F7A">
      <w:pPr>
        <w:pStyle w:val="ListParagraph"/>
        <w:spacing w:line="276" w:lineRule="auto"/>
        <w:ind w:left="0" w:firstLine="0"/>
        <w:rPr>
          <w:noProof/>
          <w:sz w:val="20"/>
          <w:szCs w:val="20"/>
          <w:lang w:val="en-US"/>
        </w:rPr>
      </w:pPr>
    </w:p>
    <w:p w:rsidR="00325677" w:rsidRPr="001F3C9B" w:rsidRDefault="00325677" w:rsidP="00DE2F7A">
      <w:pPr>
        <w:pStyle w:val="ListParagraph"/>
        <w:spacing w:line="276" w:lineRule="auto"/>
        <w:ind w:left="0" w:firstLine="0"/>
        <w:rPr>
          <w:sz w:val="20"/>
          <w:szCs w:val="20"/>
          <w:lang w:val="en-US"/>
        </w:rPr>
      </w:pPr>
    </w:p>
    <w:p w:rsidR="00325677" w:rsidRDefault="00325677" w:rsidP="00DE2F7A">
      <w:pPr>
        <w:spacing w:line="276" w:lineRule="auto"/>
        <w:rPr>
          <w:lang w:val="en-US"/>
        </w:rPr>
      </w:pPr>
    </w:p>
    <w:p w:rsidR="00DE2F7A" w:rsidRDefault="00DE2F7A" w:rsidP="00DE2F7A">
      <w:pPr>
        <w:spacing w:line="276" w:lineRule="auto"/>
        <w:rPr>
          <w:lang w:val="en-US"/>
        </w:rPr>
      </w:pPr>
    </w:p>
    <w:p w:rsidR="00325677" w:rsidRPr="001F3C9B" w:rsidRDefault="00325677" w:rsidP="001F3C9B">
      <w:pPr>
        <w:spacing w:line="276" w:lineRule="auto"/>
        <w:rPr>
          <w:sz w:val="20"/>
          <w:szCs w:val="20"/>
        </w:rPr>
      </w:pPr>
    </w:p>
    <w:p w:rsidR="00325677" w:rsidRPr="001F3C9B" w:rsidRDefault="00325677" w:rsidP="00DE2F7A">
      <w:pPr>
        <w:spacing w:line="276" w:lineRule="auto"/>
        <w:rPr>
          <w:sz w:val="20"/>
          <w:szCs w:val="20"/>
        </w:rPr>
      </w:pPr>
    </w:p>
    <w:p w:rsidR="00325677" w:rsidRDefault="00325677" w:rsidP="00DE2F7A">
      <w:pPr>
        <w:spacing w:line="276" w:lineRule="auto"/>
      </w:pPr>
    </w:p>
    <w:p w:rsidR="00325677" w:rsidRDefault="00325677" w:rsidP="00DE2F7A">
      <w:pPr>
        <w:spacing w:line="276" w:lineRule="auto"/>
      </w:pPr>
    </w:p>
    <w:p w:rsidR="00325677" w:rsidRDefault="00325677" w:rsidP="00DE2F7A">
      <w:pPr>
        <w:spacing w:line="276" w:lineRule="auto"/>
      </w:pPr>
    </w:p>
    <w:p w:rsidR="00325677" w:rsidRDefault="00325677" w:rsidP="00DE2F7A">
      <w:pPr>
        <w:spacing w:line="276" w:lineRule="auto"/>
      </w:pPr>
    </w:p>
    <w:p w:rsidR="00325677" w:rsidRDefault="00325677" w:rsidP="00DE2F7A">
      <w:pPr>
        <w:spacing w:line="276" w:lineRule="auto"/>
      </w:pPr>
    </w:p>
    <w:p w:rsidR="00C03AD1" w:rsidRDefault="00C03AD1"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DE2F7A" w:rsidRDefault="00DE2F7A"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D5761" w:rsidRDefault="001D5761" w:rsidP="00DE2F7A">
      <w:pPr>
        <w:pStyle w:val="ListParagraph"/>
        <w:spacing w:line="276" w:lineRule="auto"/>
        <w:ind w:left="0" w:firstLine="0"/>
        <w:rPr>
          <w:lang w:val="en-US"/>
        </w:rPr>
      </w:pPr>
    </w:p>
    <w:p w:rsidR="001F3C9B" w:rsidRPr="001F3C9B" w:rsidRDefault="001F3C9B" w:rsidP="00DE2F7A">
      <w:pPr>
        <w:pStyle w:val="ListParagraph"/>
        <w:spacing w:line="276" w:lineRule="auto"/>
        <w:ind w:left="0" w:firstLine="0"/>
        <w:rPr>
          <w:sz w:val="20"/>
          <w:szCs w:val="20"/>
          <w:lang w:val="en-US"/>
        </w:rPr>
      </w:pPr>
    </w:p>
    <w:p w:rsidR="00F91973" w:rsidRPr="00090DAD" w:rsidRDefault="00F91973" w:rsidP="00DE2F7A">
      <w:pPr>
        <w:spacing w:line="276" w:lineRule="auto"/>
        <w:ind w:left="426" w:hanging="426"/>
        <w:rPr>
          <w:rFonts w:cs="Times New Roman"/>
          <w:sz w:val="20"/>
          <w:szCs w:val="20"/>
        </w:rPr>
      </w:pPr>
    </w:p>
    <w:sectPr w:rsidR="00F91973" w:rsidRPr="00090DAD" w:rsidSect="00C03AD1">
      <w:pgSz w:w="11906" w:h="16838" w:code="9"/>
      <w:pgMar w:top="1701" w:right="1701" w:bottom="1701" w:left="1701" w:header="708" w:footer="39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21B" w:rsidRDefault="0041721B" w:rsidP="00AE7CDA">
      <w:pPr>
        <w:spacing w:line="240" w:lineRule="auto"/>
      </w:pPr>
      <w:r>
        <w:separator/>
      </w:r>
    </w:p>
  </w:endnote>
  <w:endnote w:type="continuationSeparator" w:id="1">
    <w:p w:rsidR="0041721B" w:rsidRDefault="0041721B" w:rsidP="00AE7C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TE20E444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745"/>
      <w:docPartObj>
        <w:docPartGallery w:val="Page Numbers (Bottom of Page)"/>
        <w:docPartUnique/>
      </w:docPartObj>
    </w:sdtPr>
    <w:sdtContent>
      <w:p w:rsidR="00491FD5" w:rsidRDefault="008A1D25">
        <w:pPr>
          <w:pStyle w:val="Footer"/>
          <w:jc w:val="right"/>
        </w:pPr>
        <w:fldSimple w:instr=" PAGE   \* MERGEFORMAT ">
          <w:r w:rsidR="00B155A4">
            <w:rPr>
              <w:noProof/>
            </w:rPr>
            <w:t>10</w:t>
          </w:r>
        </w:fldSimple>
      </w:p>
    </w:sdtContent>
  </w:sdt>
  <w:p w:rsidR="00491FD5" w:rsidRPr="00E04594" w:rsidRDefault="00491FD5">
    <w:pPr>
      <w:pStyle w:val="Footer"/>
      <w:rPr>
        <w:color w:val="808080" w:themeColor="background1" w:themeShade="8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D5" w:rsidRDefault="008A1D25" w:rsidP="006D0CB2">
    <w:pPr>
      <w:pStyle w:val="Footer"/>
      <w:rPr>
        <w:rFonts w:ascii="Arial" w:hAnsi="Arial" w:cs="Arial"/>
        <w:sz w:val="20"/>
      </w:rPr>
    </w:pPr>
    <w:r w:rsidRPr="008A1D25">
      <w:rPr>
        <w:rFonts w:ascii="Arial" w:hAnsi="Arial" w:cs="Arial"/>
        <w:noProof/>
        <w:sz w:val="20"/>
        <w:lang w:eastAsia="id-ID"/>
      </w:rPr>
      <w:pict>
        <v:shapetype id="_x0000_t32" coordsize="21600,21600" o:spt="32" o:oned="t" path="m,l21600,21600e" filled="f">
          <v:path arrowok="t" fillok="f" o:connecttype="none"/>
          <o:lock v:ext="edit" shapetype="t"/>
        </v:shapetype>
        <v:shape id="_x0000_s4099" type="#_x0000_t32" style="position:absolute;left:0;text-align:left;margin-left:-6.25pt;margin-top:-9.8pt;width:408.2pt;height:0;z-index:251660288" o:connectortype="straight"/>
      </w:pict>
    </w:r>
    <w:r w:rsidR="00491FD5" w:rsidRPr="006D0CB2">
      <w:rPr>
        <w:rFonts w:ascii="Arial" w:hAnsi="Arial" w:cs="Arial"/>
        <w:sz w:val="20"/>
      </w:rPr>
      <w:t xml:space="preserve">Program </w:t>
    </w:r>
    <w:r w:rsidR="00491FD5">
      <w:rPr>
        <w:rFonts w:ascii="Arial" w:hAnsi="Arial" w:cs="Arial"/>
        <w:sz w:val="20"/>
      </w:rPr>
      <w:t>Studi teknik Lingkungan FT Undip</w:t>
    </w:r>
  </w:p>
  <w:p w:rsidR="00491FD5" w:rsidRDefault="00491FD5" w:rsidP="006D0CB2">
    <w:pPr>
      <w:pStyle w:val="Footer"/>
      <w:rPr>
        <w:rFonts w:ascii="Arial" w:hAnsi="Arial" w:cs="Arial"/>
        <w:sz w:val="20"/>
      </w:rPr>
    </w:pPr>
    <w:r>
      <w:rPr>
        <w:rFonts w:ascii="Arial" w:hAnsi="Arial" w:cs="Arial"/>
        <w:sz w:val="20"/>
      </w:rPr>
      <w:t>Jl. Prof. H. Sudarto, SH Tembalang Semarang</w:t>
    </w:r>
  </w:p>
  <w:sdt>
    <w:sdtPr>
      <w:id w:val="2798446"/>
      <w:docPartObj>
        <w:docPartGallery w:val="Page Numbers (Bottom of Page)"/>
        <w:docPartUnique/>
      </w:docPartObj>
    </w:sdtPr>
    <w:sdtContent>
      <w:p w:rsidR="00491FD5" w:rsidRDefault="008A1D25">
        <w:pPr>
          <w:pStyle w:val="Footer"/>
          <w:jc w:val="right"/>
        </w:pPr>
        <w:r w:rsidRPr="006D0CB2">
          <w:rPr>
            <w:rFonts w:ascii="Arial" w:hAnsi="Arial" w:cs="Arial"/>
            <w:sz w:val="20"/>
          </w:rPr>
          <w:fldChar w:fldCharType="begin"/>
        </w:r>
        <w:r w:rsidR="00491FD5" w:rsidRPr="006D0CB2">
          <w:rPr>
            <w:rFonts w:ascii="Arial" w:hAnsi="Arial" w:cs="Arial"/>
            <w:sz w:val="20"/>
          </w:rPr>
          <w:instrText xml:space="preserve"> PAGE   \* MERGEFORMAT </w:instrText>
        </w:r>
        <w:r w:rsidRPr="006D0CB2">
          <w:rPr>
            <w:rFonts w:ascii="Arial" w:hAnsi="Arial" w:cs="Arial"/>
            <w:sz w:val="20"/>
          </w:rPr>
          <w:fldChar w:fldCharType="separate"/>
        </w:r>
        <w:r w:rsidR="00B155A4">
          <w:rPr>
            <w:rFonts w:ascii="Arial" w:hAnsi="Arial" w:cs="Arial"/>
            <w:noProof/>
            <w:sz w:val="20"/>
          </w:rPr>
          <w:t>1</w:t>
        </w:r>
        <w:r w:rsidRPr="006D0CB2">
          <w:rPr>
            <w:rFonts w:ascii="Arial" w:hAnsi="Arial" w:cs="Arial"/>
            <w:sz w:val="20"/>
          </w:rPr>
          <w:fldChar w:fldCharType="end"/>
        </w:r>
      </w:p>
    </w:sdtContent>
  </w:sdt>
  <w:p w:rsidR="00491FD5" w:rsidRPr="006D0CB2" w:rsidRDefault="00491FD5" w:rsidP="006D0CB2">
    <w:pPr>
      <w:pStyle w:val="Foote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21B" w:rsidRDefault="0041721B" w:rsidP="00AE7CDA">
      <w:pPr>
        <w:spacing w:line="240" w:lineRule="auto"/>
      </w:pPr>
      <w:r>
        <w:separator/>
      </w:r>
    </w:p>
  </w:footnote>
  <w:footnote w:type="continuationSeparator" w:id="1">
    <w:p w:rsidR="0041721B" w:rsidRDefault="0041721B" w:rsidP="00AE7C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D5" w:rsidRDefault="00491F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A4F"/>
    <w:multiLevelType w:val="hybridMultilevel"/>
    <w:tmpl w:val="CEFAC31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74378"/>
    <w:multiLevelType w:val="hybridMultilevel"/>
    <w:tmpl w:val="7638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7493E"/>
    <w:multiLevelType w:val="hybridMultilevel"/>
    <w:tmpl w:val="2B76A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F3BBE"/>
    <w:multiLevelType w:val="hybridMultilevel"/>
    <w:tmpl w:val="4E3831A4"/>
    <w:lvl w:ilvl="0" w:tplc="6CC2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EF22E78"/>
    <w:multiLevelType w:val="hybridMultilevel"/>
    <w:tmpl w:val="66FEBFD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887A14"/>
    <w:multiLevelType w:val="hybridMultilevel"/>
    <w:tmpl w:val="99E4341A"/>
    <w:lvl w:ilvl="0" w:tplc="4D2E322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755281"/>
    <w:multiLevelType w:val="hybridMultilevel"/>
    <w:tmpl w:val="8D24358A"/>
    <w:lvl w:ilvl="0" w:tplc="75B29966">
      <w:start w:val="1"/>
      <w:numFmt w:val="decimal"/>
      <w:lvlText w:val="%1."/>
      <w:lvlJc w:val="left"/>
      <w:pPr>
        <w:tabs>
          <w:tab w:val="num" w:pos="900"/>
        </w:tabs>
        <w:ind w:left="900" w:hanging="360"/>
      </w:pPr>
      <w:rPr>
        <w:rFonts w:hint="default"/>
      </w:rPr>
    </w:lvl>
    <w:lvl w:ilvl="1" w:tplc="747AC7DE">
      <w:numFmt w:val="none"/>
      <w:lvlText w:val=""/>
      <w:lvlJc w:val="left"/>
      <w:pPr>
        <w:tabs>
          <w:tab w:val="num" w:pos="360"/>
        </w:tabs>
      </w:pPr>
    </w:lvl>
    <w:lvl w:ilvl="2" w:tplc="406E37AE">
      <w:numFmt w:val="none"/>
      <w:lvlText w:val=""/>
      <w:lvlJc w:val="left"/>
      <w:pPr>
        <w:tabs>
          <w:tab w:val="num" w:pos="360"/>
        </w:tabs>
      </w:pPr>
    </w:lvl>
    <w:lvl w:ilvl="3" w:tplc="9A064EC2">
      <w:numFmt w:val="none"/>
      <w:lvlText w:val=""/>
      <w:lvlJc w:val="left"/>
      <w:pPr>
        <w:tabs>
          <w:tab w:val="num" w:pos="360"/>
        </w:tabs>
      </w:pPr>
    </w:lvl>
    <w:lvl w:ilvl="4" w:tplc="BCB4F212">
      <w:numFmt w:val="none"/>
      <w:lvlText w:val=""/>
      <w:lvlJc w:val="left"/>
      <w:pPr>
        <w:tabs>
          <w:tab w:val="num" w:pos="360"/>
        </w:tabs>
      </w:pPr>
    </w:lvl>
    <w:lvl w:ilvl="5" w:tplc="3CB0B426">
      <w:numFmt w:val="none"/>
      <w:lvlText w:val=""/>
      <w:lvlJc w:val="left"/>
      <w:pPr>
        <w:tabs>
          <w:tab w:val="num" w:pos="360"/>
        </w:tabs>
      </w:pPr>
    </w:lvl>
    <w:lvl w:ilvl="6" w:tplc="83FA7512">
      <w:numFmt w:val="none"/>
      <w:lvlText w:val=""/>
      <w:lvlJc w:val="left"/>
      <w:pPr>
        <w:tabs>
          <w:tab w:val="num" w:pos="360"/>
        </w:tabs>
      </w:pPr>
    </w:lvl>
    <w:lvl w:ilvl="7" w:tplc="C2EA3D3C">
      <w:numFmt w:val="none"/>
      <w:lvlText w:val=""/>
      <w:lvlJc w:val="left"/>
      <w:pPr>
        <w:tabs>
          <w:tab w:val="num" w:pos="360"/>
        </w:tabs>
      </w:pPr>
    </w:lvl>
    <w:lvl w:ilvl="8" w:tplc="96360230">
      <w:numFmt w:val="none"/>
      <w:lvlText w:val=""/>
      <w:lvlJc w:val="left"/>
      <w:pPr>
        <w:tabs>
          <w:tab w:val="num" w:pos="360"/>
        </w:tabs>
      </w:pPr>
    </w:lvl>
  </w:abstractNum>
  <w:abstractNum w:abstractNumId="7">
    <w:nsid w:val="436248DC"/>
    <w:multiLevelType w:val="hybridMultilevel"/>
    <w:tmpl w:val="5BC87A80"/>
    <w:lvl w:ilvl="0" w:tplc="DBD8A30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2B5984"/>
    <w:multiLevelType w:val="hybridMultilevel"/>
    <w:tmpl w:val="DF8EEE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777819"/>
    <w:multiLevelType w:val="hybridMultilevel"/>
    <w:tmpl w:val="5C8E2B22"/>
    <w:lvl w:ilvl="0" w:tplc="FC1EBD4A">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AFD6CD0"/>
    <w:multiLevelType w:val="hybridMultilevel"/>
    <w:tmpl w:val="1FB4904C"/>
    <w:lvl w:ilvl="0" w:tplc="257C803C">
      <w:start w:val="1"/>
      <w:numFmt w:val="lowerLetter"/>
      <w:lvlText w:val="%1."/>
      <w:lvlJc w:val="left"/>
      <w:pPr>
        <w:ind w:left="1932" w:hanging="360"/>
      </w:pPr>
      <w:rPr>
        <w:rFonts w:hint="default"/>
      </w:r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11">
    <w:nsid w:val="5C9760A1"/>
    <w:multiLevelType w:val="hybridMultilevel"/>
    <w:tmpl w:val="E52C574E"/>
    <w:lvl w:ilvl="0" w:tplc="D4487BF6">
      <w:start w:val="1"/>
      <w:numFmt w:val="decimal"/>
      <w:lvlText w:val="%1."/>
      <w:lvlJc w:val="left"/>
      <w:pPr>
        <w:ind w:left="36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FB2986"/>
    <w:multiLevelType w:val="hybridMultilevel"/>
    <w:tmpl w:val="3814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213F5"/>
    <w:multiLevelType w:val="hybridMultilevel"/>
    <w:tmpl w:val="9F0AE930"/>
    <w:lvl w:ilvl="0" w:tplc="9D1475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5E80513"/>
    <w:multiLevelType w:val="hybridMultilevel"/>
    <w:tmpl w:val="32E4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6526F"/>
    <w:multiLevelType w:val="hybridMultilevel"/>
    <w:tmpl w:val="71AEA1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15"/>
  </w:num>
  <w:num w:numId="5">
    <w:abstractNumId w:val="6"/>
  </w:num>
  <w:num w:numId="6">
    <w:abstractNumId w:val="8"/>
  </w:num>
  <w:num w:numId="7">
    <w:abstractNumId w:val="9"/>
  </w:num>
  <w:num w:numId="8">
    <w:abstractNumId w:val="14"/>
  </w:num>
  <w:num w:numId="9">
    <w:abstractNumId w:val="1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4338"/>
    <o:shapelayout v:ext="edit">
      <o:idmap v:ext="edit" data="4"/>
      <o:rules v:ext="edit">
        <o:r id="V:Rule2" type="connector" idref="#_x0000_s4099"/>
      </o:rules>
    </o:shapelayout>
  </w:hdrShapeDefaults>
  <w:footnotePr>
    <w:footnote w:id="0"/>
    <w:footnote w:id="1"/>
  </w:footnotePr>
  <w:endnotePr>
    <w:endnote w:id="0"/>
    <w:endnote w:id="1"/>
  </w:endnotePr>
  <w:compat/>
  <w:rsids>
    <w:rsidRoot w:val="00641804"/>
    <w:rsid w:val="000060B0"/>
    <w:rsid w:val="00025F10"/>
    <w:rsid w:val="0006056C"/>
    <w:rsid w:val="00090DAD"/>
    <w:rsid w:val="000F714E"/>
    <w:rsid w:val="00113173"/>
    <w:rsid w:val="00144814"/>
    <w:rsid w:val="001655F1"/>
    <w:rsid w:val="00175791"/>
    <w:rsid w:val="001B09E8"/>
    <w:rsid w:val="001B34F6"/>
    <w:rsid w:val="001D5761"/>
    <w:rsid w:val="001E6F64"/>
    <w:rsid w:val="001F3C9B"/>
    <w:rsid w:val="001F7E3B"/>
    <w:rsid w:val="002039A1"/>
    <w:rsid w:val="00204D10"/>
    <w:rsid w:val="00211CA8"/>
    <w:rsid w:val="002167F1"/>
    <w:rsid w:val="002250B1"/>
    <w:rsid w:val="00273038"/>
    <w:rsid w:val="002906C5"/>
    <w:rsid w:val="002D0F46"/>
    <w:rsid w:val="002F13B6"/>
    <w:rsid w:val="00325677"/>
    <w:rsid w:val="00336072"/>
    <w:rsid w:val="003548CC"/>
    <w:rsid w:val="0041721B"/>
    <w:rsid w:val="00421453"/>
    <w:rsid w:val="0042557E"/>
    <w:rsid w:val="004417BE"/>
    <w:rsid w:val="00462863"/>
    <w:rsid w:val="00463844"/>
    <w:rsid w:val="00491FD5"/>
    <w:rsid w:val="004952D5"/>
    <w:rsid w:val="004C016B"/>
    <w:rsid w:val="004E4C6B"/>
    <w:rsid w:val="004F3452"/>
    <w:rsid w:val="00511D6A"/>
    <w:rsid w:val="00550F60"/>
    <w:rsid w:val="00576467"/>
    <w:rsid w:val="00593214"/>
    <w:rsid w:val="005B3D62"/>
    <w:rsid w:val="005C2152"/>
    <w:rsid w:val="005F1178"/>
    <w:rsid w:val="00604E13"/>
    <w:rsid w:val="006378FA"/>
    <w:rsid w:val="00641804"/>
    <w:rsid w:val="00656BA2"/>
    <w:rsid w:val="00676CA4"/>
    <w:rsid w:val="006A6942"/>
    <w:rsid w:val="006D0CB2"/>
    <w:rsid w:val="006F10C3"/>
    <w:rsid w:val="00702D68"/>
    <w:rsid w:val="00757D00"/>
    <w:rsid w:val="007A61D0"/>
    <w:rsid w:val="007B2B6E"/>
    <w:rsid w:val="007D5FF5"/>
    <w:rsid w:val="0081717E"/>
    <w:rsid w:val="00831D68"/>
    <w:rsid w:val="00855ED3"/>
    <w:rsid w:val="0086364F"/>
    <w:rsid w:val="0087229B"/>
    <w:rsid w:val="008A1D25"/>
    <w:rsid w:val="00923B1E"/>
    <w:rsid w:val="0093440C"/>
    <w:rsid w:val="009420A6"/>
    <w:rsid w:val="00974550"/>
    <w:rsid w:val="009A2DFD"/>
    <w:rsid w:val="009B1843"/>
    <w:rsid w:val="009B4C7D"/>
    <w:rsid w:val="00A338A9"/>
    <w:rsid w:val="00A33CE9"/>
    <w:rsid w:val="00A64ABC"/>
    <w:rsid w:val="00A67144"/>
    <w:rsid w:val="00A843C9"/>
    <w:rsid w:val="00A93DA5"/>
    <w:rsid w:val="00AE7CDA"/>
    <w:rsid w:val="00B155A4"/>
    <w:rsid w:val="00B41287"/>
    <w:rsid w:val="00B6405B"/>
    <w:rsid w:val="00BB30A0"/>
    <w:rsid w:val="00BC2347"/>
    <w:rsid w:val="00C03AD1"/>
    <w:rsid w:val="00C7328B"/>
    <w:rsid w:val="00CF05EC"/>
    <w:rsid w:val="00D45FE1"/>
    <w:rsid w:val="00D50EFE"/>
    <w:rsid w:val="00D52133"/>
    <w:rsid w:val="00DB1DD2"/>
    <w:rsid w:val="00DC53B6"/>
    <w:rsid w:val="00DC5EE2"/>
    <w:rsid w:val="00DC72F6"/>
    <w:rsid w:val="00DE2F7A"/>
    <w:rsid w:val="00DE7989"/>
    <w:rsid w:val="00DF68F3"/>
    <w:rsid w:val="00E10017"/>
    <w:rsid w:val="00E25693"/>
    <w:rsid w:val="00E25A36"/>
    <w:rsid w:val="00E44C42"/>
    <w:rsid w:val="00E477C7"/>
    <w:rsid w:val="00EA58A5"/>
    <w:rsid w:val="00ED6134"/>
    <w:rsid w:val="00EE54DF"/>
    <w:rsid w:val="00EF0B97"/>
    <w:rsid w:val="00F0787E"/>
    <w:rsid w:val="00F406BD"/>
    <w:rsid w:val="00F74908"/>
    <w:rsid w:val="00F80390"/>
    <w:rsid w:val="00F91973"/>
    <w:rsid w:val="00F94513"/>
    <w:rsid w:val="00FB11D2"/>
    <w:rsid w:val="00FE3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804"/>
    <w:pPr>
      <w:spacing w:after="0" w:line="360" w:lineRule="auto"/>
      <w:ind w:left="567" w:hanging="567"/>
      <w:jc w:val="both"/>
    </w:pPr>
    <w:rPr>
      <w:rFonts w:ascii="Times New Roman" w:hAnsi="Times New Roman"/>
      <w:sz w:val="24"/>
    </w:rPr>
  </w:style>
  <w:style w:type="paragraph" w:styleId="Heading1">
    <w:name w:val="heading 1"/>
    <w:basedOn w:val="Normal"/>
    <w:next w:val="Normal"/>
    <w:link w:val="Heading1Char"/>
    <w:uiPriority w:val="9"/>
    <w:qFormat/>
    <w:rsid w:val="00090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41804"/>
    <w:pPr>
      <w:spacing w:before="100" w:beforeAutospacing="1" w:after="100" w:afterAutospacing="1" w:line="240" w:lineRule="auto"/>
      <w:ind w:left="0" w:firstLine="0"/>
      <w:jc w:val="left"/>
      <w:outlineLvl w:val="1"/>
    </w:pPr>
    <w:rPr>
      <w:rFonts w:eastAsia="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804"/>
    <w:pPr>
      <w:ind w:left="720"/>
      <w:contextualSpacing/>
    </w:pPr>
  </w:style>
  <w:style w:type="table" w:styleId="TableGrid">
    <w:name w:val="Table Grid"/>
    <w:basedOn w:val="TableNormal"/>
    <w:rsid w:val="00641804"/>
    <w:pPr>
      <w:spacing w:after="0" w:line="240" w:lineRule="auto"/>
      <w:ind w:left="284" w:hanging="284"/>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41804"/>
    <w:pPr>
      <w:tabs>
        <w:tab w:val="center" w:pos="4680"/>
        <w:tab w:val="right" w:pos="9360"/>
      </w:tabs>
      <w:spacing w:line="240" w:lineRule="auto"/>
    </w:pPr>
  </w:style>
  <w:style w:type="character" w:customStyle="1" w:styleId="HeaderChar">
    <w:name w:val="Header Char"/>
    <w:basedOn w:val="DefaultParagraphFont"/>
    <w:link w:val="Header"/>
    <w:uiPriority w:val="99"/>
    <w:rsid w:val="00641804"/>
    <w:rPr>
      <w:rFonts w:ascii="Times New Roman" w:hAnsi="Times New Roman"/>
      <w:sz w:val="24"/>
    </w:rPr>
  </w:style>
  <w:style w:type="paragraph" w:styleId="Footer">
    <w:name w:val="footer"/>
    <w:basedOn w:val="Normal"/>
    <w:link w:val="FooterChar"/>
    <w:uiPriority w:val="99"/>
    <w:unhideWhenUsed/>
    <w:rsid w:val="00641804"/>
    <w:pPr>
      <w:tabs>
        <w:tab w:val="center" w:pos="4680"/>
        <w:tab w:val="right" w:pos="9360"/>
      </w:tabs>
      <w:spacing w:line="240" w:lineRule="auto"/>
    </w:pPr>
  </w:style>
  <w:style w:type="character" w:customStyle="1" w:styleId="FooterChar">
    <w:name w:val="Footer Char"/>
    <w:basedOn w:val="DefaultParagraphFont"/>
    <w:link w:val="Footer"/>
    <w:uiPriority w:val="99"/>
    <w:rsid w:val="00641804"/>
    <w:rPr>
      <w:rFonts w:ascii="Times New Roman" w:hAnsi="Times New Roman"/>
      <w:sz w:val="24"/>
    </w:rPr>
  </w:style>
  <w:style w:type="paragraph" w:styleId="BalloonText">
    <w:name w:val="Balloon Text"/>
    <w:basedOn w:val="Normal"/>
    <w:link w:val="BalloonTextChar"/>
    <w:uiPriority w:val="99"/>
    <w:semiHidden/>
    <w:unhideWhenUsed/>
    <w:rsid w:val="006418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804"/>
    <w:rPr>
      <w:rFonts w:ascii="Tahoma" w:hAnsi="Tahoma" w:cs="Tahoma"/>
      <w:sz w:val="16"/>
      <w:szCs w:val="16"/>
    </w:rPr>
  </w:style>
  <w:style w:type="character" w:customStyle="1" w:styleId="Heading2Char">
    <w:name w:val="Heading 2 Char"/>
    <w:basedOn w:val="DefaultParagraphFont"/>
    <w:link w:val="Heading2"/>
    <w:uiPriority w:val="9"/>
    <w:rsid w:val="00641804"/>
    <w:rPr>
      <w:rFonts w:ascii="Times New Roman" w:eastAsia="Times New Roman" w:hAnsi="Times New Roman" w:cs="Times New Roman"/>
      <w:b/>
      <w:bCs/>
      <w:sz w:val="36"/>
      <w:szCs w:val="36"/>
      <w:lang w:eastAsia="id-ID"/>
    </w:rPr>
  </w:style>
  <w:style w:type="character" w:styleId="Hyperlink">
    <w:name w:val="Hyperlink"/>
    <w:basedOn w:val="DefaultParagraphFont"/>
    <w:uiPriority w:val="99"/>
    <w:unhideWhenUsed/>
    <w:rsid w:val="00641804"/>
    <w:rPr>
      <w:color w:val="0000FF"/>
      <w:u w:val="single"/>
    </w:rPr>
  </w:style>
  <w:style w:type="paragraph" w:styleId="BodyText">
    <w:name w:val="Body Text"/>
    <w:basedOn w:val="Normal"/>
    <w:link w:val="BodyTextChar"/>
    <w:rsid w:val="00463844"/>
    <w:pPr>
      <w:spacing w:after="120" w:line="240" w:lineRule="auto"/>
      <w:ind w:left="0" w:firstLine="0"/>
      <w:jc w:val="left"/>
    </w:pPr>
    <w:rPr>
      <w:rFonts w:eastAsia="Times New Roman" w:cs="Times New Roman"/>
      <w:szCs w:val="24"/>
      <w:lang w:val="en-US"/>
    </w:rPr>
  </w:style>
  <w:style w:type="character" w:customStyle="1" w:styleId="BodyTextChar">
    <w:name w:val="Body Text Char"/>
    <w:basedOn w:val="DefaultParagraphFont"/>
    <w:link w:val="BodyText"/>
    <w:rsid w:val="00463844"/>
    <w:rPr>
      <w:rFonts w:ascii="Times New Roman" w:eastAsia="Times New Roman" w:hAnsi="Times New Roman" w:cs="Times New Roman"/>
      <w:sz w:val="24"/>
      <w:szCs w:val="24"/>
      <w:lang w:val="en-US"/>
    </w:rPr>
  </w:style>
  <w:style w:type="character" w:customStyle="1" w:styleId="hps">
    <w:name w:val="hps"/>
    <w:basedOn w:val="DefaultParagraphFont"/>
    <w:rsid w:val="005B3D62"/>
  </w:style>
  <w:style w:type="character" w:customStyle="1" w:styleId="longtext">
    <w:name w:val="long_text"/>
    <w:basedOn w:val="DefaultParagraphFont"/>
    <w:rsid w:val="0087229B"/>
  </w:style>
  <w:style w:type="character" w:customStyle="1" w:styleId="Heading1Char">
    <w:name w:val="Heading 1 Char"/>
    <w:basedOn w:val="DefaultParagraphFont"/>
    <w:link w:val="Heading1"/>
    <w:uiPriority w:val="9"/>
    <w:rsid w:val="00090DAD"/>
    <w:rPr>
      <w:rFonts w:asciiTheme="majorHAnsi" w:eastAsiaTheme="majorEastAsia" w:hAnsiTheme="majorHAnsi" w:cstheme="majorBidi"/>
      <w:b/>
      <w:bCs/>
      <w:color w:val="365F91" w:themeColor="accent1" w:themeShade="BF"/>
      <w:sz w:val="28"/>
      <w:szCs w:val="28"/>
    </w:rPr>
  </w:style>
  <w:style w:type="character" w:customStyle="1" w:styleId="teks1">
    <w:name w:val="teks1"/>
    <w:basedOn w:val="DefaultParagraphFont"/>
    <w:rsid w:val="00090DAD"/>
  </w:style>
  <w:style w:type="paragraph" w:styleId="Title">
    <w:name w:val="Title"/>
    <w:basedOn w:val="Normal"/>
    <w:link w:val="TitleChar"/>
    <w:qFormat/>
    <w:rsid w:val="007D5FF5"/>
    <w:pPr>
      <w:spacing w:line="240" w:lineRule="auto"/>
      <w:ind w:left="0" w:firstLine="0"/>
      <w:jc w:val="center"/>
    </w:pPr>
    <w:rPr>
      <w:rFonts w:eastAsia="Times New Roman" w:cs="Times New Roman"/>
      <w:b/>
      <w:bCs/>
      <w:szCs w:val="24"/>
      <w:lang w:eastAsia="id-ID"/>
    </w:rPr>
  </w:style>
  <w:style w:type="character" w:customStyle="1" w:styleId="TitleChar">
    <w:name w:val="Title Char"/>
    <w:basedOn w:val="DefaultParagraphFont"/>
    <w:link w:val="Title"/>
    <w:rsid w:val="007D5FF5"/>
    <w:rPr>
      <w:rFonts w:ascii="Times New Roman" w:eastAsia="Times New Roman" w:hAnsi="Times New Roman" w:cs="Times New Roman"/>
      <w:b/>
      <w:bCs/>
      <w:sz w:val="24"/>
      <w:szCs w:val="24"/>
      <w:lang w:eastAsia="id-ID"/>
    </w:rPr>
  </w:style>
</w:styles>
</file>

<file path=word/webSettings.xml><?xml version="1.0" encoding="utf-8"?>
<w:webSettings xmlns:r="http://schemas.openxmlformats.org/officeDocument/2006/relationships" xmlns:w="http://schemas.openxmlformats.org/wordprocessingml/2006/main">
  <w:divs>
    <w:div w:id="57677725">
      <w:bodyDiv w:val="1"/>
      <w:marLeft w:val="0"/>
      <w:marRight w:val="0"/>
      <w:marTop w:val="0"/>
      <w:marBottom w:val="0"/>
      <w:divBdr>
        <w:top w:val="none" w:sz="0" w:space="0" w:color="auto"/>
        <w:left w:val="none" w:sz="0" w:space="0" w:color="auto"/>
        <w:bottom w:val="none" w:sz="0" w:space="0" w:color="auto"/>
        <w:right w:val="none" w:sz="0" w:space="0" w:color="auto"/>
      </w:divBdr>
    </w:div>
    <w:div w:id="135267992">
      <w:bodyDiv w:val="1"/>
      <w:marLeft w:val="0"/>
      <w:marRight w:val="0"/>
      <w:marTop w:val="0"/>
      <w:marBottom w:val="0"/>
      <w:divBdr>
        <w:top w:val="none" w:sz="0" w:space="0" w:color="auto"/>
        <w:left w:val="none" w:sz="0" w:space="0" w:color="auto"/>
        <w:bottom w:val="none" w:sz="0" w:space="0" w:color="auto"/>
        <w:right w:val="none" w:sz="0" w:space="0" w:color="auto"/>
      </w:divBdr>
    </w:div>
    <w:div w:id="496769764">
      <w:bodyDiv w:val="1"/>
      <w:marLeft w:val="0"/>
      <w:marRight w:val="0"/>
      <w:marTop w:val="0"/>
      <w:marBottom w:val="0"/>
      <w:divBdr>
        <w:top w:val="none" w:sz="0" w:space="0" w:color="auto"/>
        <w:left w:val="none" w:sz="0" w:space="0" w:color="auto"/>
        <w:bottom w:val="none" w:sz="0" w:space="0" w:color="auto"/>
        <w:right w:val="none" w:sz="0" w:space="0" w:color="auto"/>
      </w:divBdr>
    </w:div>
    <w:div w:id="504324123">
      <w:bodyDiv w:val="1"/>
      <w:marLeft w:val="0"/>
      <w:marRight w:val="0"/>
      <w:marTop w:val="0"/>
      <w:marBottom w:val="0"/>
      <w:divBdr>
        <w:top w:val="none" w:sz="0" w:space="0" w:color="auto"/>
        <w:left w:val="none" w:sz="0" w:space="0" w:color="auto"/>
        <w:bottom w:val="none" w:sz="0" w:space="0" w:color="auto"/>
        <w:right w:val="none" w:sz="0" w:space="0" w:color="auto"/>
      </w:divBdr>
    </w:div>
    <w:div w:id="731463387">
      <w:bodyDiv w:val="1"/>
      <w:marLeft w:val="0"/>
      <w:marRight w:val="0"/>
      <w:marTop w:val="0"/>
      <w:marBottom w:val="0"/>
      <w:divBdr>
        <w:top w:val="none" w:sz="0" w:space="0" w:color="auto"/>
        <w:left w:val="none" w:sz="0" w:space="0" w:color="auto"/>
        <w:bottom w:val="none" w:sz="0" w:space="0" w:color="auto"/>
        <w:right w:val="none" w:sz="0" w:space="0" w:color="auto"/>
      </w:divBdr>
    </w:div>
    <w:div w:id="778838088">
      <w:bodyDiv w:val="1"/>
      <w:marLeft w:val="0"/>
      <w:marRight w:val="0"/>
      <w:marTop w:val="0"/>
      <w:marBottom w:val="0"/>
      <w:divBdr>
        <w:top w:val="none" w:sz="0" w:space="0" w:color="auto"/>
        <w:left w:val="none" w:sz="0" w:space="0" w:color="auto"/>
        <w:bottom w:val="none" w:sz="0" w:space="0" w:color="auto"/>
        <w:right w:val="none" w:sz="0" w:space="0" w:color="auto"/>
      </w:divBdr>
    </w:div>
    <w:div w:id="803498764">
      <w:bodyDiv w:val="1"/>
      <w:marLeft w:val="0"/>
      <w:marRight w:val="0"/>
      <w:marTop w:val="0"/>
      <w:marBottom w:val="0"/>
      <w:divBdr>
        <w:top w:val="none" w:sz="0" w:space="0" w:color="auto"/>
        <w:left w:val="none" w:sz="0" w:space="0" w:color="auto"/>
        <w:bottom w:val="none" w:sz="0" w:space="0" w:color="auto"/>
        <w:right w:val="none" w:sz="0" w:space="0" w:color="auto"/>
      </w:divBdr>
    </w:div>
    <w:div w:id="1074741776">
      <w:bodyDiv w:val="1"/>
      <w:marLeft w:val="0"/>
      <w:marRight w:val="0"/>
      <w:marTop w:val="0"/>
      <w:marBottom w:val="0"/>
      <w:divBdr>
        <w:top w:val="none" w:sz="0" w:space="0" w:color="auto"/>
        <w:left w:val="none" w:sz="0" w:space="0" w:color="auto"/>
        <w:bottom w:val="none" w:sz="0" w:space="0" w:color="auto"/>
        <w:right w:val="none" w:sz="0" w:space="0" w:color="auto"/>
      </w:divBdr>
    </w:div>
    <w:div w:id="1594895250">
      <w:bodyDiv w:val="1"/>
      <w:marLeft w:val="0"/>
      <w:marRight w:val="0"/>
      <w:marTop w:val="0"/>
      <w:marBottom w:val="0"/>
      <w:divBdr>
        <w:top w:val="none" w:sz="0" w:space="0" w:color="auto"/>
        <w:left w:val="none" w:sz="0" w:space="0" w:color="auto"/>
        <w:bottom w:val="none" w:sz="0" w:space="0" w:color="auto"/>
        <w:right w:val="none" w:sz="0" w:space="0" w:color="auto"/>
      </w:divBdr>
    </w:div>
    <w:div w:id="18548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yperlink" Target="http://www.eoearth.org"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yperlink" Target="http://informatika.stei.itb.ac.id/~rinaldi.munir/Probstat/2010-2011/Pengujian%20Hipotesis.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hyperlink" Target="http://www.pom.go.id" TargetMode="External"/><Relationship Id="rId37" Type="http://schemas.openxmlformats.org/officeDocument/2006/relationships/hyperlink" Target="http://www.energyefficiencyasia.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yperlink" Target="http://elearning.gunadarma.ac.id/docmodul/penggerak_mula_motor_bakar_torak/bab5bahan_bakar_dan_pembakaran.pdf" TargetMode="Externa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hyperlink" Target="http://file.upi.edu/Direktori/FPMIPA/JUR._PEND._FISIKA/197701102008011-RIDWAN_EFENDI/P11-Pengujian_Hipotesis_%5BCompatibility_Mode%5D.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hyperlink" Target="http://www.bphmigas.go.id/p/bphmigaspages/bbm/jenis_bbm.html" TargetMode="External"/><Relationship Id="rId35" Type="http://schemas.openxmlformats.org/officeDocument/2006/relationships/hyperlink" Target="http://www.suara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9B1B-BB61-4627-84C6-A13E5BD7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seven</cp:lastModifiedBy>
  <cp:revision>6</cp:revision>
  <dcterms:created xsi:type="dcterms:W3CDTF">2012-10-21T16:50:00Z</dcterms:created>
  <dcterms:modified xsi:type="dcterms:W3CDTF">2012-12-25T17:10:00Z</dcterms:modified>
</cp:coreProperties>
</file>