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606" w:rsidRPr="00B71606" w:rsidRDefault="00B71606" w:rsidP="0000689F">
      <w:pPr>
        <w:spacing w:before="100" w:beforeAutospacing="1" w:after="100" w:afterAutospacing="1"/>
        <w:jc w:val="center"/>
        <w:rPr>
          <w:b/>
          <w:sz w:val="28"/>
          <w:szCs w:val="28"/>
        </w:rPr>
      </w:pPr>
      <w:r w:rsidRPr="00B71606">
        <w:rPr>
          <w:b/>
          <w:sz w:val="28"/>
          <w:szCs w:val="28"/>
        </w:rPr>
        <w:t>DESAIN INSTALASI PENGOLAHAN AIR LIMBAH DOMESTIK DENGAN SISTEM IFAS (</w:t>
      </w:r>
      <w:r w:rsidRPr="00B71606">
        <w:rPr>
          <w:b/>
          <w:i/>
          <w:sz w:val="28"/>
          <w:szCs w:val="28"/>
        </w:rPr>
        <w:t>Integrated Fixed Film Activated Sludge)</w:t>
      </w:r>
      <w:r w:rsidRPr="00B71606">
        <w:rPr>
          <w:b/>
          <w:sz w:val="28"/>
          <w:szCs w:val="28"/>
        </w:rPr>
        <w:t xml:space="preserve">                                    </w:t>
      </w:r>
      <w:r w:rsidR="00256B90">
        <w:rPr>
          <w:b/>
          <w:sz w:val="28"/>
          <w:szCs w:val="28"/>
        </w:rPr>
        <w:t xml:space="preserve">             DI KOTA SURAKARTA </w:t>
      </w:r>
      <w:r w:rsidRPr="00B71606">
        <w:rPr>
          <w:b/>
          <w:sz w:val="28"/>
          <w:szCs w:val="28"/>
        </w:rPr>
        <w:t>BAGIAN TENGAH</w:t>
      </w:r>
    </w:p>
    <w:p w:rsidR="00C855C4" w:rsidRPr="00B71606" w:rsidRDefault="00B71606" w:rsidP="0000689F">
      <w:pPr>
        <w:spacing w:before="100" w:beforeAutospacing="1" w:after="100" w:afterAutospacing="1"/>
        <w:jc w:val="center"/>
        <w:rPr>
          <w:b/>
          <w:i/>
          <w:sz w:val="22"/>
          <w:szCs w:val="22"/>
          <w:vertAlign w:val="superscript"/>
        </w:rPr>
      </w:pPr>
      <w:r>
        <w:rPr>
          <w:b/>
          <w:i/>
          <w:sz w:val="22"/>
          <w:szCs w:val="22"/>
        </w:rPr>
        <w:t>Ervy Destrivadiyani P</w:t>
      </w:r>
      <w:r w:rsidR="00C855C4" w:rsidRPr="00B71606">
        <w:rPr>
          <w:b/>
          <w:i/>
          <w:sz w:val="22"/>
          <w:szCs w:val="22"/>
          <w:lang w:val="id-ID"/>
        </w:rPr>
        <w:t xml:space="preserve">, </w:t>
      </w:r>
      <w:r w:rsidR="00C855C4" w:rsidRPr="00B71606">
        <w:rPr>
          <w:b/>
          <w:i/>
          <w:sz w:val="22"/>
          <w:szCs w:val="22"/>
        </w:rPr>
        <w:t>Wiharyanto Oktiawan</w:t>
      </w:r>
      <w:r w:rsidR="00C855C4" w:rsidRPr="00B71606">
        <w:rPr>
          <w:b/>
          <w:i/>
          <w:sz w:val="22"/>
          <w:szCs w:val="22"/>
          <w:lang w:val="id-ID"/>
        </w:rPr>
        <w:t xml:space="preserve">, </w:t>
      </w:r>
      <w:r>
        <w:rPr>
          <w:b/>
          <w:i/>
          <w:sz w:val="22"/>
          <w:szCs w:val="22"/>
        </w:rPr>
        <w:t>Tri Joko</w:t>
      </w:r>
    </w:p>
    <w:p w:rsidR="0000689F" w:rsidRPr="00B71606" w:rsidRDefault="00C855C4" w:rsidP="0000689F">
      <w:pPr>
        <w:spacing w:before="100" w:beforeAutospacing="1" w:after="100" w:afterAutospacing="1"/>
        <w:jc w:val="center"/>
        <w:rPr>
          <w:b/>
          <w:sz w:val="22"/>
          <w:szCs w:val="22"/>
        </w:rPr>
      </w:pPr>
      <w:r w:rsidRPr="00B71606">
        <w:rPr>
          <w:b/>
          <w:sz w:val="22"/>
          <w:szCs w:val="22"/>
          <w:lang w:val="id-ID"/>
        </w:rPr>
        <w:t>Abstra</w:t>
      </w:r>
      <w:r w:rsidR="008863FA" w:rsidRPr="00B71606">
        <w:rPr>
          <w:b/>
          <w:sz w:val="22"/>
          <w:szCs w:val="22"/>
        </w:rPr>
        <w:t>k</w:t>
      </w:r>
    </w:p>
    <w:p w:rsidR="00B71606" w:rsidRPr="006D78FB" w:rsidRDefault="00B71606" w:rsidP="00B71606">
      <w:pPr>
        <w:ind w:firstLine="540"/>
        <w:jc w:val="both"/>
        <w:rPr>
          <w:color w:val="000000"/>
          <w:sz w:val="22"/>
          <w:szCs w:val="22"/>
        </w:rPr>
      </w:pPr>
      <w:r w:rsidRPr="006D78FB">
        <w:rPr>
          <w:color w:val="000000"/>
          <w:sz w:val="22"/>
          <w:szCs w:val="22"/>
        </w:rPr>
        <w:t>Kota Surakarta merupakan Kota dengan pemukiman yang cukup padat penduduknya. Akibat dari kepadatan penduduk yang cukup tinggi, dikhawatirkan akan terjadi pencemaran air tanah maupun badan air akibat pengelolaan limbah domestik yang belum dikelola dengan baik. Di Kota Surakarta terdapat 3 wilayah bagian yakni wilayah Utara, Selatan dan Tengah. Dimana untuk wilayah Utara pengelolaan limbah domestik telah dilayani oleh IPAL Mojosongo, sedangkan wilayah Selatan dilayani oleh IPAL Semanggi. Untuk mencapai sanitasi yang baik, khususnya Kota Surakarta Bagian Tengah dan seluruh wilayah Kota Surakarta pada umumnya, maka perlu adanya instalasi yang mengelola limbah domestik untuk Kota Surakarta Bagian Tengah.</w:t>
      </w:r>
    </w:p>
    <w:p w:rsidR="00B71606" w:rsidRPr="006D78FB" w:rsidRDefault="00B71606" w:rsidP="00B71606">
      <w:pPr>
        <w:ind w:firstLine="540"/>
        <w:jc w:val="both"/>
        <w:rPr>
          <w:color w:val="000000"/>
          <w:sz w:val="22"/>
          <w:szCs w:val="22"/>
        </w:rPr>
      </w:pPr>
      <w:r w:rsidRPr="006D78FB">
        <w:rPr>
          <w:color w:val="000000"/>
          <w:sz w:val="22"/>
          <w:szCs w:val="22"/>
        </w:rPr>
        <w:t xml:space="preserve"> Bentuk pengelolaan yang ada di instalasi pengolahan air limbah domestik yaitu secara fisik dan biologi, pengolahan secara biologi juga bermacam – macam jenisnya dalam kondisi aerobik, anaerobik, dan kombinasi antara aerobik-anaerobik.  Untuk mendapatkan kualitas effluent yang baik, maka memanfaatkan pengolahan biologi dengan sistem IFAS (integrated fixed film activated sludge), yaitu penggabungan antara suspended growth dan attach growth yakni memanfaatkan mikroorganisme yang ada di dalam air limbah dengan suplai oksigen dapat mengasimilasi zat – zat organik yang ada di dalam limbah yang kemudian membentuk  lendir (biofilm) yang melekat pada media pelekat.  Dengan  upaya tersebut diharapkan dapat menciptakan lingkungan pemukiman yang sehat, estetis, nyaman, dan layak huni. </w:t>
      </w:r>
    </w:p>
    <w:p w:rsidR="00B71606" w:rsidRPr="006D78FB" w:rsidRDefault="00B71606" w:rsidP="00B71606">
      <w:pPr>
        <w:jc w:val="both"/>
        <w:rPr>
          <w:sz w:val="22"/>
          <w:szCs w:val="22"/>
        </w:rPr>
      </w:pPr>
    </w:p>
    <w:p w:rsidR="00B71606" w:rsidRPr="006D78FB" w:rsidRDefault="00B71606" w:rsidP="00B71606">
      <w:pPr>
        <w:ind w:left="1080" w:hanging="1080"/>
        <w:jc w:val="both"/>
        <w:rPr>
          <w:sz w:val="22"/>
          <w:szCs w:val="22"/>
        </w:rPr>
      </w:pPr>
      <w:r w:rsidRPr="006D78FB">
        <w:rPr>
          <w:sz w:val="22"/>
          <w:szCs w:val="22"/>
        </w:rPr>
        <w:t xml:space="preserve">Kata Kunci : Kota Surakarta Bagian Tengah, instalasi pengolahan air limbah domestik, sistem </w:t>
      </w:r>
      <w:r>
        <w:rPr>
          <w:sz w:val="22"/>
          <w:szCs w:val="22"/>
        </w:rPr>
        <w:t xml:space="preserve"> </w:t>
      </w:r>
      <w:r w:rsidRPr="006D78FB">
        <w:rPr>
          <w:sz w:val="22"/>
          <w:szCs w:val="22"/>
        </w:rPr>
        <w:t>IFAS (Integrated Fixed Film Activated Sludge)</w:t>
      </w:r>
    </w:p>
    <w:p w:rsidR="008863FA" w:rsidRPr="00B71606" w:rsidRDefault="008863FA" w:rsidP="008863FA">
      <w:pPr>
        <w:ind w:left="1080" w:hanging="1080"/>
        <w:jc w:val="both"/>
        <w:rPr>
          <w:i/>
          <w:sz w:val="20"/>
          <w:szCs w:val="20"/>
        </w:rPr>
      </w:pPr>
    </w:p>
    <w:p w:rsidR="00C855C4" w:rsidRPr="00B71606" w:rsidRDefault="00C855C4" w:rsidP="0000689F">
      <w:pPr>
        <w:spacing w:before="100" w:beforeAutospacing="1" w:after="100" w:afterAutospacing="1"/>
        <w:jc w:val="both"/>
        <w:rPr>
          <w:b/>
        </w:rPr>
        <w:sectPr w:rsidR="00C855C4" w:rsidRPr="00B71606" w:rsidSect="008F37F8">
          <w:footerReference w:type="even" r:id="rId8"/>
          <w:footerReference w:type="default" r:id="rId9"/>
          <w:pgSz w:w="11909" w:h="16834" w:code="9"/>
          <w:pgMar w:top="1701" w:right="1701" w:bottom="1701" w:left="1701" w:header="720" w:footer="720" w:gutter="0"/>
          <w:cols w:space="720"/>
          <w:docGrid w:linePitch="360"/>
        </w:sectPr>
      </w:pPr>
    </w:p>
    <w:p w:rsidR="00C855C4" w:rsidRPr="00B71606" w:rsidRDefault="00C855C4" w:rsidP="008F37F8">
      <w:pPr>
        <w:rPr>
          <w:sz w:val="20"/>
          <w:szCs w:val="20"/>
        </w:rPr>
      </w:pPr>
      <w:r w:rsidRPr="00B71606">
        <w:rPr>
          <w:b/>
          <w:sz w:val="20"/>
          <w:szCs w:val="20"/>
        </w:rPr>
        <w:lastRenderedPageBreak/>
        <w:t>PENDAHULUAN</w:t>
      </w:r>
      <w:r w:rsidRPr="00B71606">
        <w:rPr>
          <w:sz w:val="20"/>
          <w:szCs w:val="20"/>
        </w:rPr>
        <w:t xml:space="preserve"> </w:t>
      </w:r>
    </w:p>
    <w:p w:rsidR="000B4BA8" w:rsidRPr="00B71606" w:rsidRDefault="000B4BA8" w:rsidP="008F37F8">
      <w:pPr>
        <w:rPr>
          <w:sz w:val="20"/>
          <w:szCs w:val="20"/>
        </w:rPr>
      </w:pPr>
    </w:p>
    <w:p w:rsidR="00C855C4" w:rsidRPr="00B71606" w:rsidRDefault="00C855C4" w:rsidP="0000689F">
      <w:pPr>
        <w:tabs>
          <w:tab w:val="left" w:pos="360"/>
        </w:tabs>
        <w:rPr>
          <w:b/>
          <w:sz w:val="20"/>
          <w:szCs w:val="20"/>
        </w:rPr>
      </w:pPr>
      <w:r w:rsidRPr="00B71606">
        <w:rPr>
          <w:b/>
          <w:sz w:val="20"/>
          <w:szCs w:val="20"/>
        </w:rPr>
        <w:t xml:space="preserve">1. </w:t>
      </w:r>
      <w:r w:rsidRPr="00B71606">
        <w:rPr>
          <w:b/>
          <w:sz w:val="20"/>
          <w:szCs w:val="20"/>
        </w:rPr>
        <w:tab/>
        <w:t>Latar Belakang</w:t>
      </w:r>
    </w:p>
    <w:p w:rsidR="00B71606" w:rsidRDefault="00B71606" w:rsidP="0000689F">
      <w:pPr>
        <w:ind w:firstLine="720"/>
        <w:jc w:val="both"/>
        <w:rPr>
          <w:sz w:val="20"/>
          <w:szCs w:val="20"/>
        </w:rPr>
      </w:pPr>
      <w:r w:rsidRPr="00B71606">
        <w:rPr>
          <w:sz w:val="20"/>
          <w:szCs w:val="20"/>
        </w:rPr>
        <w:t>Bentuk dan macam buangan yang dihasilkan manusia tergantung pada tingkat peradaban manusia, sehingga dengan kemajuan jaman dan teknologi jenis buangan manusia yang semula bersifat sederhana kini semakin bervariasi dan apabila tidak diolah dengan baik akan mempengaruhi kualitas lingkungan</w:t>
      </w:r>
      <w:r>
        <w:rPr>
          <w:sz w:val="20"/>
          <w:szCs w:val="20"/>
        </w:rPr>
        <w:t>.</w:t>
      </w:r>
    </w:p>
    <w:p w:rsidR="00B71606" w:rsidRDefault="00B71606" w:rsidP="0000689F">
      <w:pPr>
        <w:ind w:firstLine="720"/>
        <w:jc w:val="both"/>
        <w:rPr>
          <w:sz w:val="20"/>
          <w:szCs w:val="20"/>
        </w:rPr>
      </w:pPr>
      <w:r w:rsidRPr="00B71606">
        <w:rPr>
          <w:sz w:val="20"/>
          <w:szCs w:val="20"/>
        </w:rPr>
        <w:t xml:space="preserve"> </w:t>
      </w:r>
      <w:r w:rsidRPr="00B71606">
        <w:rPr>
          <w:sz w:val="20"/>
          <w:szCs w:val="20"/>
          <w:lang w:val="id-ID"/>
        </w:rPr>
        <w:t xml:space="preserve">Dalam pengelolaan sanitasi, Kota Surakarta telah memiliki infrastuktur pengelolaan air limbah secara </w:t>
      </w:r>
      <w:r w:rsidRPr="00B71606">
        <w:rPr>
          <w:i/>
          <w:sz w:val="20"/>
          <w:szCs w:val="20"/>
          <w:lang w:val="id-ID"/>
        </w:rPr>
        <w:t>off-site</w:t>
      </w:r>
      <w:r w:rsidRPr="00B71606">
        <w:rPr>
          <w:sz w:val="20"/>
          <w:szCs w:val="20"/>
          <w:lang w:val="id-ID"/>
        </w:rPr>
        <w:t>.</w:t>
      </w:r>
      <w:r w:rsidRPr="00B71606">
        <w:rPr>
          <w:lang w:val="id-ID"/>
        </w:rPr>
        <w:t xml:space="preserve"> </w:t>
      </w:r>
      <w:r w:rsidRPr="00B71606">
        <w:rPr>
          <w:sz w:val="20"/>
          <w:szCs w:val="20"/>
          <w:lang w:val="id-ID"/>
        </w:rPr>
        <w:t xml:space="preserve">Kota Surakarta telah memiliki 2 (dua) sistem/jaringan layanan air limbah melalui perpipaan yang diolah dalam 2 (dua) IPAL yaitu IPAL Mojosongo dengan kapasitas 24 l/det dan IPAL Semanggi dengan kapasitas </w:t>
      </w:r>
      <w:r w:rsidRPr="00B71606">
        <w:rPr>
          <w:sz w:val="20"/>
          <w:szCs w:val="20"/>
        </w:rPr>
        <w:t>6</w:t>
      </w:r>
      <w:r w:rsidRPr="00B71606">
        <w:rPr>
          <w:sz w:val="20"/>
          <w:szCs w:val="20"/>
          <w:lang w:val="id-ID"/>
        </w:rPr>
        <w:t>0 l/det</w:t>
      </w:r>
      <w:r>
        <w:rPr>
          <w:sz w:val="20"/>
          <w:szCs w:val="20"/>
        </w:rPr>
        <w:t xml:space="preserve"> yang melayani wilayah Utara dan Selatan Kota Surakarta. Sedangkan untuk wilayah Kota Surakarta Bagian Tengah belum ada pengolahan air limbah domestiknya, dengan jumlah penduduk 108.501 jiwa, </w:t>
      </w:r>
      <w:r w:rsidR="003A039D">
        <w:rPr>
          <w:sz w:val="20"/>
          <w:szCs w:val="20"/>
        </w:rPr>
        <w:t xml:space="preserve">luas wilayah 782,4 </w:t>
      </w:r>
      <w:r>
        <w:rPr>
          <w:sz w:val="20"/>
          <w:szCs w:val="20"/>
        </w:rPr>
        <w:t xml:space="preserve"> ha, dan kepadatan penduduk 159,4 jiwa/ha</w:t>
      </w:r>
      <w:r w:rsidRPr="001D01E0">
        <w:rPr>
          <w:lang w:val="id-ID"/>
        </w:rPr>
        <w:t>.</w:t>
      </w:r>
    </w:p>
    <w:p w:rsidR="00B71606" w:rsidRDefault="00B71606" w:rsidP="0000689F">
      <w:pPr>
        <w:ind w:firstLine="720"/>
        <w:jc w:val="both"/>
      </w:pPr>
      <w:r w:rsidRPr="00B71606">
        <w:rPr>
          <w:sz w:val="20"/>
          <w:szCs w:val="20"/>
        </w:rPr>
        <w:lastRenderedPageBreak/>
        <w:t>Penanganan pembuangan air limbah yang ada saat ini yaitu dengan membuang air limbah domestik langsung ke saluran drainase tanpa pengolahan terlebih dahulu. Untuk mencapai sanitasi yang lebih baik dan lengkap, Pemerintah Kota Surakarta berencana untuk membangun Instalasi Pengolahan Air Limbah (IPAL) untuk melayani penyaluran air limbah domestik d</w:t>
      </w:r>
      <w:r>
        <w:rPr>
          <w:sz w:val="20"/>
          <w:szCs w:val="20"/>
        </w:rPr>
        <w:t>i Kota Surakarta Bagian Tengah.</w:t>
      </w:r>
      <w:r w:rsidRPr="00B71606">
        <w:t xml:space="preserve"> </w:t>
      </w:r>
    </w:p>
    <w:p w:rsidR="005D138C" w:rsidRDefault="00B71606" w:rsidP="0000689F">
      <w:pPr>
        <w:ind w:firstLine="720"/>
        <w:jc w:val="both"/>
        <w:rPr>
          <w:sz w:val="20"/>
          <w:szCs w:val="20"/>
        </w:rPr>
      </w:pPr>
      <w:r w:rsidRPr="00B71606">
        <w:rPr>
          <w:sz w:val="20"/>
          <w:szCs w:val="20"/>
        </w:rPr>
        <w:t>Untuk menghindari dampak yang merugikan dari pembuangan air limbah domestik, maka diperlukan desain instalasi pengolahan air limbah domestik yang berfungsi menurunkan konsentrasi zat-zat pencemar sebelum air limbah tersebut dialirkan ke badan air penerima.</w:t>
      </w:r>
    </w:p>
    <w:p w:rsidR="00B71606" w:rsidRPr="00B71606" w:rsidRDefault="00B71606" w:rsidP="0000689F">
      <w:pPr>
        <w:ind w:firstLine="720"/>
        <w:jc w:val="both"/>
        <w:rPr>
          <w:sz w:val="20"/>
          <w:szCs w:val="20"/>
        </w:rPr>
      </w:pPr>
    </w:p>
    <w:p w:rsidR="00C855C4" w:rsidRPr="00B71606" w:rsidRDefault="005D138C" w:rsidP="0000689F">
      <w:pPr>
        <w:tabs>
          <w:tab w:val="left" w:pos="360"/>
        </w:tabs>
        <w:jc w:val="both"/>
        <w:rPr>
          <w:b/>
          <w:sz w:val="20"/>
          <w:szCs w:val="20"/>
        </w:rPr>
      </w:pPr>
      <w:r w:rsidRPr="00B71606">
        <w:rPr>
          <w:b/>
          <w:sz w:val="20"/>
          <w:szCs w:val="20"/>
        </w:rPr>
        <w:t>2</w:t>
      </w:r>
      <w:r w:rsidR="00C855C4" w:rsidRPr="00B71606">
        <w:rPr>
          <w:b/>
          <w:sz w:val="20"/>
          <w:szCs w:val="20"/>
          <w:lang w:val="id-ID"/>
        </w:rPr>
        <w:t>.</w:t>
      </w:r>
      <w:r w:rsidR="00C855C4" w:rsidRPr="00B71606">
        <w:rPr>
          <w:b/>
          <w:sz w:val="20"/>
          <w:szCs w:val="20"/>
          <w:lang w:val="id-ID"/>
        </w:rPr>
        <w:tab/>
      </w:r>
      <w:r w:rsidR="00C855C4" w:rsidRPr="00B71606">
        <w:rPr>
          <w:b/>
          <w:sz w:val="20"/>
          <w:szCs w:val="20"/>
        </w:rPr>
        <w:t>Tujuan Perancangan</w:t>
      </w:r>
    </w:p>
    <w:p w:rsidR="00B71606" w:rsidRPr="00B71606" w:rsidRDefault="00B71606" w:rsidP="00B71606">
      <w:pPr>
        <w:ind w:firstLine="284"/>
        <w:jc w:val="both"/>
        <w:rPr>
          <w:sz w:val="20"/>
          <w:szCs w:val="20"/>
        </w:rPr>
      </w:pPr>
      <w:r>
        <w:rPr>
          <w:sz w:val="20"/>
          <w:szCs w:val="20"/>
        </w:rPr>
        <w:t xml:space="preserve"> </w:t>
      </w:r>
      <w:r w:rsidRPr="00B71606">
        <w:rPr>
          <w:sz w:val="20"/>
          <w:szCs w:val="20"/>
        </w:rPr>
        <w:t>Adapun permasalahan-permasalahan timbul dan teridentifikasi adalah sebagai berikut :</w:t>
      </w:r>
    </w:p>
    <w:p w:rsidR="00B71606" w:rsidRPr="00B71606" w:rsidRDefault="00B71606" w:rsidP="006959EC">
      <w:pPr>
        <w:numPr>
          <w:ilvl w:val="0"/>
          <w:numId w:val="3"/>
        </w:numPr>
        <w:jc w:val="both"/>
        <w:rPr>
          <w:sz w:val="20"/>
          <w:szCs w:val="20"/>
        </w:rPr>
      </w:pPr>
      <w:r w:rsidRPr="00B71606">
        <w:rPr>
          <w:sz w:val="20"/>
          <w:szCs w:val="20"/>
        </w:rPr>
        <w:t>Tingkat kepadatan penduduk Kota Surakarta Bagian Tengah</w:t>
      </w:r>
      <w:r w:rsidRPr="00AC188D">
        <w:t xml:space="preserve"> yang </w:t>
      </w:r>
      <w:r w:rsidRPr="00B71606">
        <w:rPr>
          <w:sz w:val="20"/>
          <w:szCs w:val="20"/>
        </w:rPr>
        <w:t>cukup tinggi mencapai 159,4 jiwa/ha.</w:t>
      </w:r>
    </w:p>
    <w:p w:rsidR="00B71606" w:rsidRPr="00B71606" w:rsidRDefault="00B71606" w:rsidP="006959EC">
      <w:pPr>
        <w:numPr>
          <w:ilvl w:val="0"/>
          <w:numId w:val="3"/>
        </w:numPr>
        <w:jc w:val="both"/>
        <w:rPr>
          <w:sz w:val="20"/>
          <w:szCs w:val="20"/>
        </w:rPr>
      </w:pPr>
      <w:r w:rsidRPr="00B71606">
        <w:rPr>
          <w:sz w:val="20"/>
          <w:szCs w:val="20"/>
        </w:rPr>
        <w:lastRenderedPageBreak/>
        <w:t>Dengan kepadatan penduduk Kota Surakarta yang cukup tinggi, dikhawatirkan terjadinya pencemaran air tanah akibat penyaluran air limbah domestik di Kota Surakarta Bagian Tengah yang belum dibangun.</w:t>
      </w:r>
    </w:p>
    <w:p w:rsidR="00B71606" w:rsidRPr="00B71606" w:rsidRDefault="00B71606" w:rsidP="006959EC">
      <w:pPr>
        <w:numPr>
          <w:ilvl w:val="0"/>
          <w:numId w:val="3"/>
        </w:numPr>
        <w:jc w:val="both"/>
        <w:rPr>
          <w:sz w:val="20"/>
          <w:szCs w:val="20"/>
        </w:rPr>
      </w:pPr>
      <w:r w:rsidRPr="00B71606">
        <w:rPr>
          <w:sz w:val="20"/>
          <w:szCs w:val="20"/>
        </w:rPr>
        <w:t>Penurunan kondisi lingkungan yang dapat mengganggu kenyamanan hidup masyarakat sekitar, seperti terdapatnya genangan air yang diakibatkan oleh</w:t>
      </w:r>
      <w:r w:rsidRPr="00B71606">
        <w:rPr>
          <w:color w:val="FF0000"/>
          <w:sz w:val="20"/>
          <w:szCs w:val="20"/>
        </w:rPr>
        <w:t xml:space="preserve"> </w:t>
      </w:r>
      <w:r w:rsidRPr="00B71606">
        <w:rPr>
          <w:sz w:val="20"/>
          <w:szCs w:val="20"/>
        </w:rPr>
        <w:t>meluapnya air dari saluran drainase karena pembuangan air</w:t>
      </w:r>
      <w:r w:rsidRPr="00AC188D">
        <w:t xml:space="preserve"> </w:t>
      </w:r>
      <w:r w:rsidRPr="00B71606">
        <w:rPr>
          <w:sz w:val="20"/>
          <w:szCs w:val="20"/>
        </w:rPr>
        <w:t>limbah domestik dan air hujan bersatu dalam satu saluran. Selain itu juga akumulasi air limbah</w:t>
      </w:r>
      <w:r w:rsidRPr="00AC188D">
        <w:t xml:space="preserve"> </w:t>
      </w:r>
      <w:r w:rsidRPr="00B71606">
        <w:rPr>
          <w:sz w:val="20"/>
          <w:szCs w:val="20"/>
        </w:rPr>
        <w:t>domestik dan air hujan</w:t>
      </w:r>
      <w:r w:rsidRPr="00AC188D">
        <w:t xml:space="preserve"> </w:t>
      </w:r>
      <w:r w:rsidRPr="00B71606">
        <w:rPr>
          <w:sz w:val="20"/>
          <w:szCs w:val="20"/>
        </w:rPr>
        <w:t>yang tinggi dapat meningkatkan jumlah kuantitas air buangan yang mengalir dalam saluran air drainase sehingga menyebabkan bau busuk yang menyengat.</w:t>
      </w:r>
    </w:p>
    <w:p w:rsidR="005D138C" w:rsidRDefault="00B71606" w:rsidP="00B71606">
      <w:pPr>
        <w:pStyle w:val="ListParagraph"/>
        <w:tabs>
          <w:tab w:val="left" w:pos="426"/>
        </w:tabs>
        <w:spacing w:before="100" w:beforeAutospacing="1" w:after="100" w:afterAutospacing="1" w:line="240" w:lineRule="auto"/>
        <w:ind w:left="0"/>
        <w:jc w:val="both"/>
        <w:rPr>
          <w:rFonts w:ascii="Times New Roman" w:hAnsi="Times New Roman"/>
          <w:b/>
          <w:sz w:val="20"/>
          <w:szCs w:val="20"/>
          <w:lang w:val="es-ES"/>
        </w:rPr>
      </w:pPr>
      <w:r>
        <w:rPr>
          <w:rFonts w:ascii="Times New Roman" w:hAnsi="Times New Roman"/>
          <w:b/>
          <w:sz w:val="20"/>
          <w:szCs w:val="20"/>
          <w:lang w:val="es-ES"/>
        </w:rPr>
        <w:t>3.</w:t>
      </w:r>
      <w:r>
        <w:rPr>
          <w:rFonts w:ascii="Times New Roman" w:hAnsi="Times New Roman"/>
          <w:b/>
          <w:sz w:val="20"/>
          <w:szCs w:val="20"/>
          <w:lang w:val="es-ES"/>
        </w:rPr>
        <w:tab/>
        <w:t>Pembatasan Masalah</w:t>
      </w:r>
    </w:p>
    <w:p w:rsidR="003A039D" w:rsidRPr="003A039D" w:rsidRDefault="003A039D" w:rsidP="006959EC">
      <w:pPr>
        <w:pStyle w:val="ListParagraph"/>
        <w:numPr>
          <w:ilvl w:val="0"/>
          <w:numId w:val="8"/>
        </w:numPr>
        <w:spacing w:line="240" w:lineRule="auto"/>
        <w:ind w:left="709" w:hanging="283"/>
        <w:jc w:val="both"/>
        <w:rPr>
          <w:rFonts w:ascii="Times New Roman" w:hAnsi="Times New Roman"/>
          <w:sz w:val="20"/>
          <w:szCs w:val="20"/>
        </w:rPr>
      </w:pPr>
      <w:r w:rsidRPr="003A039D">
        <w:rPr>
          <w:rFonts w:ascii="Times New Roman" w:hAnsi="Times New Roman"/>
          <w:sz w:val="20"/>
          <w:szCs w:val="20"/>
        </w:rPr>
        <w:t xml:space="preserve">Desain Instalasi Pengolahan Air Limbah Domestik digunakan untuk melayani masyarakat Kota Surakarta Bagian Tengah. </w:t>
      </w:r>
    </w:p>
    <w:p w:rsidR="003A039D" w:rsidRPr="003A039D" w:rsidRDefault="003A039D" w:rsidP="006959EC">
      <w:pPr>
        <w:pStyle w:val="ListParagraph"/>
        <w:numPr>
          <w:ilvl w:val="0"/>
          <w:numId w:val="8"/>
        </w:numPr>
        <w:spacing w:line="240" w:lineRule="auto"/>
        <w:ind w:left="709" w:hanging="283"/>
        <w:jc w:val="both"/>
        <w:rPr>
          <w:rFonts w:ascii="Times New Roman" w:hAnsi="Times New Roman"/>
          <w:sz w:val="20"/>
          <w:szCs w:val="20"/>
        </w:rPr>
      </w:pPr>
      <w:r w:rsidRPr="003A039D">
        <w:rPr>
          <w:rFonts w:ascii="Times New Roman" w:hAnsi="Times New Roman"/>
          <w:sz w:val="20"/>
          <w:szCs w:val="20"/>
        </w:rPr>
        <w:t>Desain Instalasi Pengolahan Air Limbah Domestik dengan sistem IFAS (</w:t>
      </w:r>
      <w:r w:rsidRPr="003A039D">
        <w:rPr>
          <w:rFonts w:ascii="Times New Roman" w:hAnsi="Times New Roman"/>
          <w:i/>
          <w:sz w:val="20"/>
          <w:szCs w:val="20"/>
        </w:rPr>
        <w:t>Integrated Fixed Film Activated Sludge</w:t>
      </w:r>
      <w:r w:rsidRPr="003A039D">
        <w:rPr>
          <w:rFonts w:ascii="Times New Roman" w:hAnsi="Times New Roman"/>
          <w:sz w:val="20"/>
          <w:szCs w:val="20"/>
        </w:rPr>
        <w:t>) yaitu pengolahan limbah di dalam zona aerobik dirancang sesuai dengan debit yang akan masuk ke instalasi serta sistem pengolahannya (perhitungan desain dan gambar).</w:t>
      </w:r>
    </w:p>
    <w:p w:rsidR="003A039D" w:rsidRDefault="003A039D" w:rsidP="00B71606">
      <w:pPr>
        <w:pStyle w:val="ListParagraph"/>
        <w:tabs>
          <w:tab w:val="left" w:pos="426"/>
        </w:tabs>
        <w:spacing w:before="100" w:beforeAutospacing="1" w:after="100" w:afterAutospacing="1" w:line="240" w:lineRule="auto"/>
        <w:ind w:left="0"/>
        <w:jc w:val="both"/>
        <w:rPr>
          <w:rFonts w:ascii="Times New Roman" w:hAnsi="Times New Roman"/>
          <w:b/>
          <w:sz w:val="20"/>
          <w:szCs w:val="20"/>
          <w:lang w:val="es-ES"/>
        </w:rPr>
      </w:pPr>
    </w:p>
    <w:p w:rsidR="00B71606" w:rsidRDefault="00B71606" w:rsidP="003A039D">
      <w:pPr>
        <w:pStyle w:val="ListParagraph"/>
        <w:tabs>
          <w:tab w:val="left" w:pos="426"/>
        </w:tabs>
        <w:spacing w:before="100" w:beforeAutospacing="1" w:after="0" w:line="240" w:lineRule="auto"/>
        <w:ind w:left="0"/>
        <w:jc w:val="both"/>
        <w:rPr>
          <w:rFonts w:ascii="Times New Roman" w:hAnsi="Times New Roman"/>
          <w:b/>
          <w:sz w:val="20"/>
          <w:szCs w:val="20"/>
          <w:lang w:val="es-ES"/>
        </w:rPr>
      </w:pPr>
      <w:r>
        <w:rPr>
          <w:rFonts w:ascii="Times New Roman" w:hAnsi="Times New Roman"/>
          <w:b/>
          <w:sz w:val="20"/>
          <w:szCs w:val="20"/>
          <w:lang w:val="es-ES"/>
        </w:rPr>
        <w:t>4.</w:t>
      </w:r>
      <w:r>
        <w:rPr>
          <w:rFonts w:ascii="Times New Roman" w:hAnsi="Times New Roman"/>
          <w:b/>
          <w:sz w:val="20"/>
          <w:szCs w:val="20"/>
          <w:lang w:val="es-ES"/>
        </w:rPr>
        <w:tab/>
        <w:t>Perumusan Masalah</w:t>
      </w:r>
    </w:p>
    <w:p w:rsidR="003A039D" w:rsidRPr="003A039D" w:rsidRDefault="003A039D" w:rsidP="006959EC">
      <w:pPr>
        <w:numPr>
          <w:ilvl w:val="0"/>
          <w:numId w:val="9"/>
        </w:numPr>
        <w:ind w:left="709" w:hanging="283"/>
        <w:jc w:val="both"/>
        <w:rPr>
          <w:sz w:val="20"/>
          <w:szCs w:val="20"/>
        </w:rPr>
      </w:pPr>
      <w:r w:rsidRPr="003A039D">
        <w:rPr>
          <w:sz w:val="20"/>
          <w:szCs w:val="20"/>
        </w:rPr>
        <w:t>Berapa debit air limbah yang akan diolah IPAL?</w:t>
      </w:r>
    </w:p>
    <w:p w:rsidR="003A039D" w:rsidRPr="003A039D" w:rsidRDefault="003A039D" w:rsidP="006959EC">
      <w:pPr>
        <w:numPr>
          <w:ilvl w:val="0"/>
          <w:numId w:val="9"/>
        </w:numPr>
        <w:ind w:left="709" w:hanging="283"/>
        <w:jc w:val="both"/>
        <w:rPr>
          <w:sz w:val="20"/>
          <w:szCs w:val="20"/>
        </w:rPr>
      </w:pPr>
      <w:r w:rsidRPr="003A039D">
        <w:rPr>
          <w:sz w:val="20"/>
          <w:szCs w:val="20"/>
        </w:rPr>
        <w:t>Bagaimanakah bangunan pengolah air limbah domestik yang sesuai untuk Kota Surakarta Bagian Tengah?</w:t>
      </w:r>
    </w:p>
    <w:p w:rsidR="003A039D" w:rsidRPr="003A039D" w:rsidRDefault="003A039D" w:rsidP="006959EC">
      <w:pPr>
        <w:numPr>
          <w:ilvl w:val="0"/>
          <w:numId w:val="9"/>
        </w:numPr>
        <w:ind w:left="709" w:hanging="283"/>
        <w:jc w:val="both"/>
        <w:rPr>
          <w:sz w:val="20"/>
          <w:szCs w:val="20"/>
        </w:rPr>
      </w:pPr>
      <w:r w:rsidRPr="003A039D">
        <w:rPr>
          <w:sz w:val="20"/>
          <w:szCs w:val="20"/>
        </w:rPr>
        <w:t xml:space="preserve">Berapa biaya yang dibutuhkan dalam pelaksanaan pekerjaan dan </w:t>
      </w:r>
      <w:r w:rsidRPr="003A039D">
        <w:rPr>
          <w:i/>
          <w:sz w:val="20"/>
          <w:szCs w:val="20"/>
        </w:rPr>
        <w:t xml:space="preserve">Operational Maintenance </w:t>
      </w:r>
      <w:r w:rsidRPr="003A039D">
        <w:rPr>
          <w:sz w:val="20"/>
          <w:szCs w:val="20"/>
        </w:rPr>
        <w:t xml:space="preserve">(OM) sistem yang direncanakan? </w:t>
      </w:r>
    </w:p>
    <w:p w:rsidR="00B71606" w:rsidRDefault="00B71606" w:rsidP="00B71606">
      <w:pPr>
        <w:pStyle w:val="ListParagraph"/>
        <w:tabs>
          <w:tab w:val="left" w:pos="426"/>
        </w:tabs>
        <w:spacing w:before="100" w:beforeAutospacing="1" w:after="100" w:afterAutospacing="1" w:line="240" w:lineRule="auto"/>
        <w:ind w:left="0"/>
        <w:jc w:val="both"/>
        <w:rPr>
          <w:rFonts w:ascii="Times New Roman" w:hAnsi="Times New Roman"/>
          <w:b/>
          <w:sz w:val="20"/>
          <w:szCs w:val="20"/>
          <w:lang w:val="es-ES"/>
        </w:rPr>
      </w:pPr>
      <w:r>
        <w:rPr>
          <w:rFonts w:ascii="Times New Roman" w:hAnsi="Times New Roman"/>
          <w:b/>
          <w:sz w:val="20"/>
          <w:szCs w:val="20"/>
          <w:lang w:val="es-ES"/>
        </w:rPr>
        <w:t>5.</w:t>
      </w:r>
      <w:r>
        <w:rPr>
          <w:rFonts w:ascii="Times New Roman" w:hAnsi="Times New Roman"/>
          <w:b/>
          <w:sz w:val="20"/>
          <w:szCs w:val="20"/>
          <w:lang w:val="es-ES"/>
        </w:rPr>
        <w:tab/>
        <w:t>Tujuan</w:t>
      </w:r>
    </w:p>
    <w:p w:rsidR="003A039D" w:rsidRPr="003A039D" w:rsidRDefault="003A039D" w:rsidP="006959EC">
      <w:pPr>
        <w:pStyle w:val="ListParagraph"/>
        <w:numPr>
          <w:ilvl w:val="0"/>
          <w:numId w:val="10"/>
        </w:numPr>
        <w:spacing w:line="240" w:lineRule="auto"/>
        <w:ind w:left="709" w:hanging="283"/>
        <w:jc w:val="both"/>
        <w:rPr>
          <w:rFonts w:ascii="Times New Roman" w:hAnsi="Times New Roman"/>
          <w:sz w:val="20"/>
          <w:szCs w:val="20"/>
        </w:rPr>
      </w:pPr>
      <w:r w:rsidRPr="003A039D">
        <w:rPr>
          <w:rFonts w:ascii="Times New Roman" w:hAnsi="Times New Roman"/>
          <w:sz w:val="20"/>
          <w:szCs w:val="20"/>
        </w:rPr>
        <w:t>Mengetahui debit air limbah yang dihasilkan dari daerah pelayanan oleh yang direncanakan.</w:t>
      </w:r>
    </w:p>
    <w:p w:rsidR="003A039D" w:rsidRPr="003A039D" w:rsidRDefault="003A039D" w:rsidP="006959EC">
      <w:pPr>
        <w:pStyle w:val="ListParagraph"/>
        <w:numPr>
          <w:ilvl w:val="0"/>
          <w:numId w:val="10"/>
        </w:numPr>
        <w:spacing w:line="240" w:lineRule="auto"/>
        <w:ind w:left="709" w:hanging="283"/>
        <w:jc w:val="both"/>
        <w:rPr>
          <w:rFonts w:ascii="Times New Roman" w:hAnsi="Times New Roman"/>
          <w:sz w:val="20"/>
          <w:szCs w:val="20"/>
        </w:rPr>
      </w:pPr>
      <w:r w:rsidRPr="003A039D">
        <w:rPr>
          <w:rFonts w:ascii="Times New Roman" w:hAnsi="Times New Roman"/>
          <w:sz w:val="20"/>
          <w:szCs w:val="20"/>
        </w:rPr>
        <w:t>Mendesain instalasi pengolahan air limbah yang sesuai diterapkan di Kota Surakarta Bagian Tengah.</w:t>
      </w:r>
    </w:p>
    <w:p w:rsidR="003A039D" w:rsidRPr="003A039D" w:rsidRDefault="003A039D" w:rsidP="006959EC">
      <w:pPr>
        <w:pStyle w:val="ListParagraph"/>
        <w:numPr>
          <w:ilvl w:val="0"/>
          <w:numId w:val="10"/>
        </w:numPr>
        <w:spacing w:after="0" w:line="240" w:lineRule="auto"/>
        <w:ind w:left="709" w:hanging="283"/>
        <w:jc w:val="both"/>
        <w:rPr>
          <w:rFonts w:ascii="Times New Roman" w:hAnsi="Times New Roman"/>
          <w:sz w:val="20"/>
          <w:szCs w:val="20"/>
        </w:rPr>
      </w:pPr>
      <w:r w:rsidRPr="003A039D">
        <w:rPr>
          <w:rFonts w:ascii="Times New Roman" w:hAnsi="Times New Roman"/>
          <w:sz w:val="20"/>
          <w:szCs w:val="20"/>
        </w:rPr>
        <w:t>Menghitung Rencana Anggaran Biaya dalam pelaksanaan pekerjaan</w:t>
      </w:r>
      <w:r>
        <w:rPr>
          <w:rFonts w:ascii="Times New Roman" w:hAnsi="Times New Roman"/>
          <w:sz w:val="24"/>
          <w:szCs w:val="24"/>
        </w:rPr>
        <w:t xml:space="preserve"> </w:t>
      </w:r>
      <w:r w:rsidRPr="003A039D">
        <w:rPr>
          <w:rFonts w:ascii="Times New Roman" w:hAnsi="Times New Roman"/>
          <w:sz w:val="20"/>
          <w:szCs w:val="20"/>
        </w:rPr>
        <w:t>dan operasional dan pemeliharaan sistem yang direncanakan.</w:t>
      </w:r>
    </w:p>
    <w:p w:rsidR="00B71606" w:rsidRDefault="00B71606" w:rsidP="00B71606">
      <w:pPr>
        <w:pStyle w:val="ListParagraph"/>
        <w:tabs>
          <w:tab w:val="left" w:pos="426"/>
        </w:tabs>
        <w:spacing w:before="100" w:beforeAutospacing="1" w:after="100" w:afterAutospacing="1" w:line="240" w:lineRule="auto"/>
        <w:ind w:left="0"/>
        <w:jc w:val="both"/>
        <w:rPr>
          <w:rFonts w:ascii="Times New Roman" w:hAnsi="Times New Roman"/>
          <w:b/>
          <w:sz w:val="20"/>
          <w:szCs w:val="20"/>
          <w:lang w:val="es-ES"/>
        </w:rPr>
      </w:pPr>
      <w:r>
        <w:rPr>
          <w:rFonts w:ascii="Times New Roman" w:hAnsi="Times New Roman"/>
          <w:b/>
          <w:sz w:val="20"/>
          <w:szCs w:val="20"/>
          <w:lang w:val="es-ES"/>
        </w:rPr>
        <w:lastRenderedPageBreak/>
        <w:t>6.</w:t>
      </w:r>
      <w:r>
        <w:rPr>
          <w:rFonts w:ascii="Times New Roman" w:hAnsi="Times New Roman"/>
          <w:b/>
          <w:sz w:val="20"/>
          <w:szCs w:val="20"/>
          <w:lang w:val="es-ES"/>
        </w:rPr>
        <w:tab/>
        <w:t>Ruang Lingkup</w:t>
      </w:r>
    </w:p>
    <w:p w:rsidR="003A039D" w:rsidRDefault="003A039D" w:rsidP="00B71606">
      <w:pPr>
        <w:pStyle w:val="ListParagraph"/>
        <w:tabs>
          <w:tab w:val="left" w:pos="426"/>
        </w:tabs>
        <w:spacing w:before="100" w:beforeAutospacing="1" w:after="100" w:afterAutospacing="1" w:line="240" w:lineRule="auto"/>
        <w:ind w:left="0"/>
        <w:jc w:val="both"/>
        <w:rPr>
          <w:rFonts w:ascii="Times New Roman" w:hAnsi="Times New Roman"/>
          <w:b/>
          <w:sz w:val="20"/>
          <w:szCs w:val="20"/>
          <w:lang w:val="es-ES"/>
        </w:rPr>
      </w:pPr>
      <w:r>
        <w:rPr>
          <w:rFonts w:ascii="Times New Roman" w:hAnsi="Times New Roman"/>
          <w:b/>
          <w:sz w:val="20"/>
          <w:szCs w:val="20"/>
          <w:lang w:val="es-ES"/>
        </w:rPr>
        <w:tab/>
        <w:t>6.1</w:t>
      </w:r>
      <w:r>
        <w:rPr>
          <w:rFonts w:ascii="Times New Roman" w:hAnsi="Times New Roman"/>
          <w:b/>
          <w:sz w:val="20"/>
          <w:szCs w:val="20"/>
          <w:lang w:val="es-ES"/>
        </w:rPr>
        <w:tab/>
        <w:t>Lingkup Wilayah</w:t>
      </w:r>
    </w:p>
    <w:p w:rsidR="003A039D" w:rsidRPr="003A039D" w:rsidRDefault="003A039D" w:rsidP="003A039D">
      <w:pPr>
        <w:pStyle w:val="ListParagraph"/>
        <w:spacing w:before="240" w:after="0" w:line="240" w:lineRule="auto"/>
        <w:ind w:left="0" w:firstLine="709"/>
        <w:jc w:val="both"/>
        <w:rPr>
          <w:rFonts w:ascii="Times New Roman" w:hAnsi="Times New Roman"/>
          <w:sz w:val="20"/>
          <w:szCs w:val="20"/>
        </w:rPr>
      </w:pPr>
      <w:r w:rsidRPr="003A039D">
        <w:rPr>
          <w:rFonts w:ascii="Times New Roman" w:hAnsi="Times New Roman"/>
          <w:sz w:val="20"/>
          <w:szCs w:val="20"/>
        </w:rPr>
        <w:t>Ruang lingkup wilayah perancangan yaitu Kota Surakarta Bagian Tengah yang meliputi daerah Kecamatan Jebres (Kel. Kepatihan Kulon, Kepatihan Wetan, Tegalharjo, Sudiroprajan, Gandekan, Sewu, Pucangsawit, Jagalan dan Purwodiningratan), Kecamatan Banjarsari (Kel. Kestalan, Setabelan, Manahan), Kecamatan Laweyan (Kel. Kerten dan Jajar).</w:t>
      </w:r>
    </w:p>
    <w:p w:rsidR="003A039D" w:rsidRDefault="003A039D" w:rsidP="00B71606">
      <w:pPr>
        <w:pStyle w:val="ListParagraph"/>
        <w:tabs>
          <w:tab w:val="left" w:pos="426"/>
        </w:tabs>
        <w:spacing w:before="100" w:beforeAutospacing="1" w:after="100" w:afterAutospacing="1" w:line="240" w:lineRule="auto"/>
        <w:ind w:left="0"/>
        <w:jc w:val="both"/>
        <w:rPr>
          <w:rFonts w:ascii="Times New Roman" w:hAnsi="Times New Roman"/>
          <w:b/>
          <w:sz w:val="20"/>
          <w:szCs w:val="20"/>
          <w:lang w:val="es-ES"/>
        </w:rPr>
      </w:pPr>
      <w:r>
        <w:rPr>
          <w:rFonts w:ascii="Times New Roman" w:hAnsi="Times New Roman"/>
          <w:b/>
          <w:sz w:val="20"/>
          <w:szCs w:val="20"/>
          <w:lang w:val="es-ES"/>
        </w:rPr>
        <w:tab/>
        <w:t>6.2</w:t>
      </w:r>
      <w:r>
        <w:rPr>
          <w:rFonts w:ascii="Times New Roman" w:hAnsi="Times New Roman"/>
          <w:b/>
          <w:sz w:val="20"/>
          <w:szCs w:val="20"/>
          <w:lang w:val="es-ES"/>
        </w:rPr>
        <w:tab/>
        <w:t>Lingkup Sasaran</w:t>
      </w:r>
    </w:p>
    <w:p w:rsidR="003A039D" w:rsidRPr="003A039D" w:rsidRDefault="003A039D" w:rsidP="006959EC">
      <w:pPr>
        <w:pStyle w:val="ListParagraph"/>
        <w:numPr>
          <w:ilvl w:val="0"/>
          <w:numId w:val="11"/>
        </w:numPr>
        <w:tabs>
          <w:tab w:val="left" w:pos="426"/>
        </w:tabs>
        <w:spacing w:line="240" w:lineRule="auto"/>
        <w:ind w:left="709" w:hanging="294"/>
        <w:rPr>
          <w:rFonts w:ascii="Times New Roman" w:hAnsi="Times New Roman"/>
          <w:sz w:val="20"/>
          <w:szCs w:val="20"/>
        </w:rPr>
      </w:pPr>
      <w:r w:rsidRPr="003A039D">
        <w:rPr>
          <w:rFonts w:ascii="Times New Roman" w:hAnsi="Times New Roman"/>
          <w:sz w:val="20"/>
          <w:szCs w:val="20"/>
        </w:rPr>
        <w:t>Kajian lokasi perletakan IPAL</w:t>
      </w:r>
    </w:p>
    <w:p w:rsidR="003A039D" w:rsidRPr="003A039D" w:rsidRDefault="003A039D" w:rsidP="003A039D">
      <w:pPr>
        <w:pStyle w:val="ListParagraph"/>
        <w:tabs>
          <w:tab w:val="left" w:pos="426"/>
        </w:tabs>
        <w:spacing w:line="240" w:lineRule="auto"/>
        <w:ind w:left="709" w:hanging="294"/>
        <w:jc w:val="both"/>
        <w:rPr>
          <w:rFonts w:ascii="Times New Roman" w:hAnsi="Times New Roman"/>
          <w:sz w:val="20"/>
          <w:szCs w:val="20"/>
        </w:rPr>
      </w:pPr>
      <w:r>
        <w:rPr>
          <w:rFonts w:ascii="Times New Roman" w:hAnsi="Times New Roman"/>
          <w:sz w:val="20"/>
          <w:szCs w:val="20"/>
          <w:lang w:val="en-US"/>
        </w:rPr>
        <w:tab/>
      </w:r>
      <w:r>
        <w:rPr>
          <w:rFonts w:ascii="Times New Roman" w:hAnsi="Times New Roman"/>
          <w:sz w:val="20"/>
          <w:szCs w:val="20"/>
          <w:lang w:val="en-US"/>
        </w:rPr>
        <w:tab/>
      </w:r>
      <w:r w:rsidRPr="003A039D">
        <w:rPr>
          <w:rFonts w:ascii="Times New Roman" w:hAnsi="Times New Roman"/>
          <w:sz w:val="20"/>
          <w:szCs w:val="20"/>
        </w:rPr>
        <w:t>Kajian mengenai identifikasi kondisi fisik daerah perencanaan dan badan air penerima</w:t>
      </w:r>
    </w:p>
    <w:p w:rsidR="003A039D" w:rsidRPr="003A039D" w:rsidRDefault="003A039D" w:rsidP="006959EC">
      <w:pPr>
        <w:pStyle w:val="ListParagraph"/>
        <w:numPr>
          <w:ilvl w:val="0"/>
          <w:numId w:val="11"/>
        </w:numPr>
        <w:tabs>
          <w:tab w:val="left" w:pos="426"/>
        </w:tabs>
        <w:spacing w:line="240" w:lineRule="auto"/>
        <w:ind w:left="709" w:hanging="294"/>
        <w:rPr>
          <w:rFonts w:ascii="Times New Roman" w:hAnsi="Times New Roman"/>
          <w:sz w:val="20"/>
          <w:szCs w:val="20"/>
        </w:rPr>
      </w:pPr>
      <w:r w:rsidRPr="003A039D">
        <w:rPr>
          <w:rFonts w:ascii="Times New Roman" w:hAnsi="Times New Roman"/>
          <w:sz w:val="20"/>
          <w:szCs w:val="20"/>
        </w:rPr>
        <w:t>Desain Instalasi Pengolahan Air Limbah Domestik Dengan Sistem IFAS</w:t>
      </w:r>
    </w:p>
    <w:p w:rsidR="003A039D" w:rsidRPr="003A039D" w:rsidRDefault="003A039D" w:rsidP="003A039D">
      <w:pPr>
        <w:pStyle w:val="ListParagraph"/>
        <w:tabs>
          <w:tab w:val="left" w:pos="426"/>
        </w:tabs>
        <w:spacing w:line="240" w:lineRule="auto"/>
        <w:ind w:left="709" w:hanging="294"/>
        <w:jc w:val="both"/>
        <w:rPr>
          <w:rFonts w:ascii="Times New Roman" w:hAnsi="Times New Roman"/>
          <w:sz w:val="20"/>
          <w:szCs w:val="20"/>
        </w:rPr>
      </w:pPr>
      <w:r>
        <w:rPr>
          <w:rFonts w:ascii="Times New Roman" w:hAnsi="Times New Roman"/>
          <w:sz w:val="20"/>
          <w:szCs w:val="20"/>
          <w:lang w:val="en-US"/>
        </w:rPr>
        <w:tab/>
      </w:r>
      <w:r>
        <w:rPr>
          <w:rFonts w:ascii="Times New Roman" w:hAnsi="Times New Roman"/>
          <w:sz w:val="20"/>
          <w:szCs w:val="20"/>
          <w:lang w:val="en-US"/>
        </w:rPr>
        <w:tab/>
      </w:r>
      <w:r w:rsidRPr="003A039D">
        <w:rPr>
          <w:rFonts w:ascii="Times New Roman" w:hAnsi="Times New Roman"/>
          <w:sz w:val="20"/>
          <w:szCs w:val="20"/>
        </w:rPr>
        <w:t>Kajian desain IPAL Domestik dengan Sistem IFAS meliputi perhitungan desain dan gambar desain yang terdiri dari :</w:t>
      </w:r>
    </w:p>
    <w:p w:rsidR="003A039D" w:rsidRPr="003A039D" w:rsidRDefault="003A039D" w:rsidP="006959EC">
      <w:pPr>
        <w:pStyle w:val="ListParagraph"/>
        <w:numPr>
          <w:ilvl w:val="0"/>
          <w:numId w:val="12"/>
        </w:numPr>
        <w:tabs>
          <w:tab w:val="left" w:pos="426"/>
        </w:tabs>
        <w:spacing w:line="240" w:lineRule="auto"/>
        <w:ind w:left="993" w:hanging="284"/>
        <w:jc w:val="both"/>
        <w:rPr>
          <w:rFonts w:ascii="Times New Roman" w:hAnsi="Times New Roman"/>
          <w:sz w:val="20"/>
          <w:szCs w:val="20"/>
        </w:rPr>
      </w:pPr>
      <w:r w:rsidRPr="003A039D">
        <w:rPr>
          <w:rFonts w:ascii="Times New Roman" w:hAnsi="Times New Roman"/>
          <w:sz w:val="20"/>
          <w:szCs w:val="20"/>
        </w:rPr>
        <w:t>Penentuan sistem pengolahan air limbah domestik yang disesuaikan dengan kualitas air limbah yang akan diolah</w:t>
      </w:r>
    </w:p>
    <w:p w:rsidR="003A039D" w:rsidRPr="003A039D" w:rsidRDefault="003A039D" w:rsidP="006959EC">
      <w:pPr>
        <w:pStyle w:val="ListParagraph"/>
        <w:numPr>
          <w:ilvl w:val="0"/>
          <w:numId w:val="12"/>
        </w:numPr>
        <w:tabs>
          <w:tab w:val="left" w:pos="426"/>
        </w:tabs>
        <w:spacing w:line="240" w:lineRule="auto"/>
        <w:ind w:left="993" w:hanging="284"/>
        <w:jc w:val="both"/>
        <w:rPr>
          <w:rFonts w:ascii="Times New Roman" w:hAnsi="Times New Roman"/>
          <w:sz w:val="20"/>
          <w:szCs w:val="20"/>
        </w:rPr>
      </w:pPr>
      <w:r w:rsidRPr="003A039D">
        <w:rPr>
          <w:rFonts w:ascii="Times New Roman" w:hAnsi="Times New Roman"/>
          <w:sz w:val="20"/>
          <w:szCs w:val="20"/>
        </w:rPr>
        <w:t>Penentuan media pelekat dan suplai oksigen untuk pengolahan biologi terpilih yaitu dengan sistem IFAS</w:t>
      </w:r>
    </w:p>
    <w:p w:rsidR="003A039D" w:rsidRPr="003A039D" w:rsidRDefault="003A039D" w:rsidP="006959EC">
      <w:pPr>
        <w:pStyle w:val="ListParagraph"/>
        <w:numPr>
          <w:ilvl w:val="0"/>
          <w:numId w:val="12"/>
        </w:numPr>
        <w:tabs>
          <w:tab w:val="left" w:pos="426"/>
        </w:tabs>
        <w:spacing w:line="240" w:lineRule="auto"/>
        <w:ind w:left="993" w:hanging="284"/>
        <w:jc w:val="both"/>
        <w:rPr>
          <w:rFonts w:ascii="Times New Roman" w:hAnsi="Times New Roman"/>
          <w:sz w:val="20"/>
          <w:szCs w:val="20"/>
        </w:rPr>
      </w:pPr>
      <w:r w:rsidRPr="003A039D">
        <w:rPr>
          <w:rFonts w:ascii="Times New Roman" w:hAnsi="Times New Roman"/>
          <w:sz w:val="20"/>
          <w:szCs w:val="20"/>
        </w:rPr>
        <w:t>Operasional dan pemeliharaan</w:t>
      </w:r>
    </w:p>
    <w:p w:rsidR="003A039D" w:rsidRPr="003A039D" w:rsidRDefault="003A039D" w:rsidP="006959EC">
      <w:pPr>
        <w:pStyle w:val="ListParagraph"/>
        <w:numPr>
          <w:ilvl w:val="0"/>
          <w:numId w:val="12"/>
        </w:numPr>
        <w:tabs>
          <w:tab w:val="left" w:pos="426"/>
        </w:tabs>
        <w:spacing w:line="240" w:lineRule="auto"/>
        <w:ind w:left="993" w:hanging="284"/>
        <w:jc w:val="both"/>
        <w:rPr>
          <w:rFonts w:ascii="Times New Roman" w:hAnsi="Times New Roman"/>
          <w:sz w:val="20"/>
          <w:szCs w:val="20"/>
        </w:rPr>
      </w:pPr>
      <w:r w:rsidRPr="003A039D">
        <w:rPr>
          <w:rFonts w:ascii="Times New Roman" w:hAnsi="Times New Roman"/>
          <w:sz w:val="20"/>
          <w:szCs w:val="20"/>
        </w:rPr>
        <w:t>Perhitungan Rencana Anggaran Biaya (RAB)</w:t>
      </w:r>
    </w:p>
    <w:p w:rsidR="003A039D" w:rsidRPr="003A039D" w:rsidRDefault="003A039D" w:rsidP="006959EC">
      <w:pPr>
        <w:pStyle w:val="ListParagraph"/>
        <w:numPr>
          <w:ilvl w:val="0"/>
          <w:numId w:val="12"/>
        </w:numPr>
        <w:tabs>
          <w:tab w:val="left" w:pos="426"/>
        </w:tabs>
        <w:spacing w:line="240" w:lineRule="auto"/>
        <w:ind w:left="993" w:hanging="284"/>
        <w:jc w:val="both"/>
        <w:rPr>
          <w:rFonts w:ascii="Times New Roman" w:hAnsi="Times New Roman"/>
          <w:sz w:val="20"/>
          <w:szCs w:val="20"/>
        </w:rPr>
      </w:pPr>
      <w:r w:rsidRPr="003A039D">
        <w:rPr>
          <w:rFonts w:ascii="Times New Roman" w:hAnsi="Times New Roman"/>
          <w:sz w:val="20"/>
          <w:szCs w:val="20"/>
        </w:rPr>
        <w:t>Gambar desain instalasi pengolahan air limbah domestik.</w:t>
      </w:r>
    </w:p>
    <w:p w:rsidR="003A039D" w:rsidRDefault="003A039D" w:rsidP="00B71606">
      <w:pPr>
        <w:pStyle w:val="ListParagraph"/>
        <w:tabs>
          <w:tab w:val="left" w:pos="426"/>
        </w:tabs>
        <w:spacing w:before="100" w:beforeAutospacing="1" w:after="100" w:afterAutospacing="1" w:line="240" w:lineRule="auto"/>
        <w:ind w:left="0"/>
        <w:jc w:val="both"/>
        <w:rPr>
          <w:rFonts w:ascii="Times New Roman" w:hAnsi="Times New Roman"/>
          <w:b/>
          <w:sz w:val="20"/>
          <w:szCs w:val="20"/>
          <w:lang w:val="es-ES"/>
        </w:rPr>
      </w:pPr>
      <w:r>
        <w:rPr>
          <w:rFonts w:ascii="Times New Roman" w:hAnsi="Times New Roman"/>
          <w:b/>
          <w:sz w:val="20"/>
          <w:szCs w:val="20"/>
          <w:lang w:val="es-ES"/>
        </w:rPr>
        <w:tab/>
        <w:t>6.3</w:t>
      </w:r>
      <w:r>
        <w:rPr>
          <w:rFonts w:ascii="Times New Roman" w:hAnsi="Times New Roman"/>
          <w:b/>
          <w:sz w:val="20"/>
          <w:szCs w:val="20"/>
          <w:lang w:val="es-ES"/>
        </w:rPr>
        <w:tab/>
        <w:t>Lingkup Masalah</w:t>
      </w:r>
    </w:p>
    <w:p w:rsidR="003A039D" w:rsidRPr="003A039D" w:rsidRDefault="003A039D" w:rsidP="003A039D">
      <w:pPr>
        <w:pStyle w:val="ListParagraph"/>
        <w:tabs>
          <w:tab w:val="left" w:pos="0"/>
          <w:tab w:val="left" w:pos="3300"/>
        </w:tabs>
        <w:spacing w:line="240" w:lineRule="auto"/>
        <w:ind w:left="0" w:firstLine="709"/>
        <w:jc w:val="both"/>
        <w:rPr>
          <w:rFonts w:ascii="Times New Roman" w:hAnsi="Times New Roman"/>
          <w:bCs/>
          <w:sz w:val="20"/>
          <w:szCs w:val="20"/>
          <w:lang w:val="sv-SE"/>
        </w:rPr>
      </w:pPr>
      <w:r w:rsidRPr="003A039D">
        <w:rPr>
          <w:rFonts w:ascii="Times New Roman" w:hAnsi="Times New Roman"/>
          <w:bCs/>
          <w:sz w:val="20"/>
          <w:szCs w:val="20"/>
          <w:lang w:val="sv-SE"/>
        </w:rPr>
        <w:t xml:space="preserve">Dalam upaya meningkatkan kualitas lingkungan yang baik dan sehat, maka dirumuskan masalah sebagai berikut, yaitu bagaimana penanganan air limbah domestik yang ada. </w:t>
      </w:r>
    </w:p>
    <w:p w:rsidR="003A039D" w:rsidRDefault="003A039D" w:rsidP="00B71606">
      <w:pPr>
        <w:pStyle w:val="ListParagraph"/>
        <w:tabs>
          <w:tab w:val="left" w:pos="426"/>
        </w:tabs>
        <w:spacing w:before="100" w:beforeAutospacing="1" w:after="100" w:afterAutospacing="1" w:line="240" w:lineRule="auto"/>
        <w:ind w:left="0"/>
        <w:jc w:val="both"/>
        <w:rPr>
          <w:rFonts w:ascii="Times New Roman" w:hAnsi="Times New Roman"/>
          <w:b/>
          <w:sz w:val="20"/>
          <w:szCs w:val="20"/>
          <w:lang w:val="es-ES"/>
        </w:rPr>
      </w:pPr>
    </w:p>
    <w:p w:rsidR="00B71606" w:rsidRDefault="003A039D" w:rsidP="003A039D">
      <w:pPr>
        <w:pStyle w:val="ListParagraph"/>
        <w:tabs>
          <w:tab w:val="left" w:pos="426"/>
        </w:tabs>
        <w:spacing w:before="100" w:beforeAutospacing="1" w:after="0" w:line="240" w:lineRule="auto"/>
        <w:ind w:left="0"/>
        <w:jc w:val="both"/>
        <w:rPr>
          <w:rFonts w:ascii="Times New Roman" w:hAnsi="Times New Roman"/>
          <w:b/>
          <w:sz w:val="20"/>
          <w:szCs w:val="20"/>
          <w:lang w:val="es-ES"/>
        </w:rPr>
      </w:pPr>
      <w:r>
        <w:rPr>
          <w:rFonts w:ascii="Times New Roman" w:hAnsi="Times New Roman"/>
          <w:b/>
          <w:sz w:val="20"/>
          <w:szCs w:val="20"/>
          <w:lang w:val="es-ES"/>
        </w:rPr>
        <w:t>7.</w:t>
      </w:r>
      <w:r>
        <w:rPr>
          <w:rFonts w:ascii="Times New Roman" w:hAnsi="Times New Roman"/>
          <w:b/>
          <w:sz w:val="20"/>
          <w:szCs w:val="20"/>
          <w:lang w:val="es-ES"/>
        </w:rPr>
        <w:tab/>
        <w:t>Manfaat</w:t>
      </w:r>
    </w:p>
    <w:p w:rsidR="003A039D" w:rsidRPr="003A039D" w:rsidRDefault="003A039D" w:rsidP="003A039D">
      <w:pPr>
        <w:ind w:firstLine="426"/>
        <w:jc w:val="both"/>
        <w:rPr>
          <w:sz w:val="20"/>
          <w:szCs w:val="20"/>
        </w:rPr>
      </w:pPr>
      <w:r w:rsidRPr="003A039D">
        <w:rPr>
          <w:sz w:val="20"/>
          <w:szCs w:val="20"/>
        </w:rPr>
        <w:t>Manfaat dari desain Instalasi Pengolahan Air Limbah Domestik dengan Sistem IFAS di Kota Surakarta Bagian Tengah yaitu :</w:t>
      </w:r>
    </w:p>
    <w:p w:rsidR="003A039D" w:rsidRPr="007815FC" w:rsidRDefault="003A039D" w:rsidP="006959EC">
      <w:pPr>
        <w:numPr>
          <w:ilvl w:val="0"/>
          <w:numId w:val="13"/>
        </w:numPr>
        <w:tabs>
          <w:tab w:val="clear" w:pos="720"/>
          <w:tab w:val="num" w:pos="426"/>
        </w:tabs>
        <w:ind w:left="426" w:hanging="426"/>
        <w:jc w:val="both"/>
      </w:pPr>
      <w:r w:rsidRPr="003A039D">
        <w:rPr>
          <w:sz w:val="20"/>
          <w:szCs w:val="20"/>
        </w:rPr>
        <w:t xml:space="preserve">Mengurangi tingkat pencemaran air sungai sehingga dapat meningkatkan taraf hidup </w:t>
      </w:r>
      <w:r w:rsidRPr="007815FC">
        <w:t xml:space="preserve">masyarakat dan melindungi ekosistem. </w:t>
      </w:r>
    </w:p>
    <w:p w:rsidR="003A039D" w:rsidRPr="003A039D" w:rsidRDefault="003A039D" w:rsidP="006959EC">
      <w:pPr>
        <w:numPr>
          <w:ilvl w:val="0"/>
          <w:numId w:val="13"/>
        </w:numPr>
        <w:tabs>
          <w:tab w:val="clear" w:pos="720"/>
          <w:tab w:val="num" w:pos="426"/>
        </w:tabs>
        <w:ind w:left="426" w:hanging="426"/>
        <w:jc w:val="both"/>
        <w:rPr>
          <w:sz w:val="20"/>
          <w:szCs w:val="20"/>
        </w:rPr>
      </w:pPr>
      <w:r w:rsidRPr="003A039D">
        <w:rPr>
          <w:sz w:val="20"/>
          <w:szCs w:val="20"/>
        </w:rPr>
        <w:t xml:space="preserve">Melatih penulis untuk berpikir secara ilmiah guna meningkatkan ilmu pengetahuan, keterampilan, dan pengalaman </w:t>
      </w:r>
    </w:p>
    <w:p w:rsidR="003A039D" w:rsidRPr="003A039D" w:rsidRDefault="003A039D" w:rsidP="006959EC">
      <w:pPr>
        <w:numPr>
          <w:ilvl w:val="0"/>
          <w:numId w:val="13"/>
        </w:numPr>
        <w:tabs>
          <w:tab w:val="clear" w:pos="720"/>
          <w:tab w:val="left" w:pos="0"/>
          <w:tab w:val="num" w:pos="426"/>
        </w:tabs>
        <w:ind w:left="426" w:hanging="426"/>
        <w:jc w:val="both"/>
        <w:rPr>
          <w:bCs/>
          <w:sz w:val="20"/>
          <w:szCs w:val="20"/>
          <w:lang w:val="sv-SE"/>
        </w:rPr>
      </w:pPr>
      <w:r w:rsidRPr="003A039D">
        <w:rPr>
          <w:bCs/>
          <w:sz w:val="20"/>
          <w:szCs w:val="20"/>
          <w:lang w:val="sv-SE"/>
        </w:rPr>
        <w:t xml:space="preserve">Dapat dijadikan dasar/rujukan bagi PDAM terkait dalam perencanaan penanganan air limbah domestik di Kota Surakarta Bagian </w:t>
      </w:r>
      <w:r w:rsidRPr="003A039D">
        <w:rPr>
          <w:bCs/>
          <w:sz w:val="20"/>
          <w:szCs w:val="20"/>
          <w:lang w:val="sv-SE"/>
        </w:rPr>
        <w:lastRenderedPageBreak/>
        <w:t>Tengah, sehingga</w:t>
      </w:r>
      <w:r w:rsidRPr="007815FC">
        <w:rPr>
          <w:bCs/>
          <w:lang w:val="sv-SE"/>
        </w:rPr>
        <w:t xml:space="preserve"> </w:t>
      </w:r>
      <w:r w:rsidRPr="003A039D">
        <w:rPr>
          <w:bCs/>
          <w:sz w:val="20"/>
          <w:szCs w:val="20"/>
          <w:lang w:val="sv-SE"/>
        </w:rPr>
        <w:t xml:space="preserve">diharapkan ke depannya tercipta kondisi lingkungan yang sehat. </w:t>
      </w:r>
    </w:p>
    <w:p w:rsidR="00C855C4" w:rsidRDefault="00A8323B" w:rsidP="0000689F">
      <w:pPr>
        <w:tabs>
          <w:tab w:val="left" w:pos="360"/>
          <w:tab w:val="left" w:pos="7812"/>
        </w:tabs>
        <w:spacing w:before="100" w:beforeAutospacing="1"/>
        <w:jc w:val="both"/>
        <w:rPr>
          <w:b/>
          <w:sz w:val="22"/>
          <w:szCs w:val="22"/>
        </w:rPr>
      </w:pPr>
      <w:r>
        <w:rPr>
          <w:b/>
          <w:noProof/>
          <w:sz w:val="22"/>
          <w:szCs w:val="22"/>
        </w:rPr>
        <w:pict>
          <v:group id="_x0000_s1172" style="position:absolute;left:0;text-align:left;margin-left:208.2pt;margin-top:-22.95pt;width:233.7pt;height:366.4pt;z-index:251661312" coordorigin="5865,1702" coordsize="4674,7328">
            <v:group id="_x0000_s1125" style="position:absolute;left:5865;top:1702;width:4674;height:7328" coordorigin="1008,1815" coordsize="4674,7328">
              <v:shapetype id="_x0000_t32" coordsize="21600,21600" o:spt="32" o:oned="t" path="m,l21600,21600e" filled="f">
                <v:path arrowok="t" fillok="f" o:connecttype="none"/>
                <o:lock v:ext="edit" shapetype="t"/>
              </v:shapetype>
              <v:shape id="_x0000_s1126" type="#_x0000_t32" style="position:absolute;left:1589;top:4380;width:0;height:208" o:connectortype="straight"/>
              <v:shape id="_x0000_s1127" type="#_x0000_t32" style="position:absolute;left:3829;top:2678;width:1841;height:0" o:connectortype="straight"/>
              <v:shape id="_x0000_s1128" type="#_x0000_t32" style="position:absolute;left:5670;top:2663;width:0;height:2741" o:connectortype="straight"/>
              <v:shape id="_x0000_s1129" type="#_x0000_t32" style="position:absolute;left:3846;top:5404;width:1836;height:0;flip:x" o:connectortype="straight">
                <v:stroke endarrow="block"/>
              </v:shape>
              <v:shape id="_x0000_s1130" type="#_x0000_t32" style="position:absolute;left:4091;top:4758;width:0;height:193;flip:y" o:connectortype="straight"/>
              <v:shape id="_x0000_s1131" type="#_x0000_t32" style="position:absolute;left:2579;top:4758;width:0;height:193;flip:y" o:connectortype="straight"/>
              <v:rect id="_x0000_s1132" style="position:absolute;left:2815;top:1815;width:1095;height:326">
                <v:shadow on="t" opacity=".5" offset="6pt,6pt"/>
                <v:textbox style="mso-next-textbox:#_x0000_s1132">
                  <w:txbxContent>
                    <w:p w:rsidR="00256B90" w:rsidRPr="00E90B07" w:rsidRDefault="00256B90" w:rsidP="00AE0345">
                      <w:pPr>
                        <w:jc w:val="center"/>
                        <w:rPr>
                          <w:rFonts w:eastAsia="Calibri"/>
                          <w:sz w:val="16"/>
                          <w:szCs w:val="16"/>
                        </w:rPr>
                      </w:pPr>
                      <w:r w:rsidRPr="00E90B07">
                        <w:rPr>
                          <w:rFonts w:eastAsia="Calibri"/>
                          <w:sz w:val="16"/>
                          <w:szCs w:val="16"/>
                        </w:rPr>
                        <w:t>Persiapan</w:t>
                      </w:r>
                    </w:p>
                  </w:txbxContent>
                </v:textbox>
              </v:rect>
              <v:rect id="_x0000_s1133" style="position:absolute;left:2706;top:3274;width:1236;height:536">
                <v:shadow on="t" opacity=".5" offset="6pt,6pt"/>
                <v:textbox style="mso-next-textbox:#_x0000_s1133">
                  <w:txbxContent>
                    <w:p w:rsidR="00256B90" w:rsidRPr="00E90B07" w:rsidRDefault="00256B90" w:rsidP="00AE0345">
                      <w:pPr>
                        <w:jc w:val="center"/>
                        <w:rPr>
                          <w:rFonts w:eastAsia="Calibri"/>
                          <w:sz w:val="16"/>
                          <w:szCs w:val="16"/>
                        </w:rPr>
                      </w:pPr>
                      <w:r w:rsidRPr="00E90B07">
                        <w:rPr>
                          <w:rFonts w:eastAsia="Calibri"/>
                          <w:sz w:val="16"/>
                          <w:szCs w:val="16"/>
                        </w:rPr>
                        <w:t>Pengumpulan Data</w:t>
                      </w:r>
                    </w:p>
                  </w:txbxContent>
                </v:textbox>
              </v:rect>
              <v:rect id="_x0000_s1134" style="position:absolute;left:2244;top:4237;width:834;height:521">
                <v:shadow on="t" opacity=".5" offset="6pt,6pt"/>
                <v:textbox style="mso-next-textbox:#_x0000_s1134">
                  <w:txbxContent>
                    <w:p w:rsidR="00256B90" w:rsidRPr="00710504" w:rsidRDefault="00256B90" w:rsidP="00AE0345">
                      <w:pPr>
                        <w:jc w:val="center"/>
                        <w:rPr>
                          <w:rFonts w:eastAsia="Calibri"/>
                        </w:rPr>
                      </w:pPr>
                      <w:r w:rsidRPr="00E90B07">
                        <w:rPr>
                          <w:rFonts w:eastAsia="Calibri"/>
                          <w:sz w:val="16"/>
                          <w:szCs w:val="16"/>
                        </w:rPr>
                        <w:t>Data</w:t>
                      </w:r>
                      <w:r>
                        <w:rPr>
                          <w:rFonts w:eastAsia="Calibri"/>
                        </w:rPr>
                        <w:t xml:space="preserve"> </w:t>
                      </w:r>
                      <w:r w:rsidRPr="00E90B07">
                        <w:rPr>
                          <w:rFonts w:eastAsia="Calibri"/>
                          <w:sz w:val="16"/>
                          <w:szCs w:val="16"/>
                        </w:rPr>
                        <w:t>Primer</w:t>
                      </w:r>
                    </w:p>
                  </w:txbxContent>
                </v:textbox>
              </v:rect>
              <v:rect id="_x0000_s1135" style="position:absolute;left:3420;top:4237;width:985;height:578">
                <v:shadow on="t" opacity=".5" offset="6pt,6pt"/>
                <v:textbox style="mso-next-textbox:#_x0000_s1135">
                  <w:txbxContent>
                    <w:p w:rsidR="00256B90" w:rsidRPr="00E90B07" w:rsidRDefault="00256B90" w:rsidP="00AE0345">
                      <w:pPr>
                        <w:jc w:val="center"/>
                        <w:rPr>
                          <w:rFonts w:eastAsia="Calibri"/>
                          <w:sz w:val="16"/>
                          <w:szCs w:val="16"/>
                        </w:rPr>
                      </w:pPr>
                      <w:r w:rsidRPr="00E90B07">
                        <w:rPr>
                          <w:rFonts w:eastAsia="Calibri"/>
                          <w:sz w:val="16"/>
                          <w:szCs w:val="16"/>
                        </w:rPr>
                        <w:t>Data Sekunder</w:t>
                      </w:r>
                    </w:p>
                  </w:txbxContent>
                </v:textbox>
              </v:rect>
              <v:rect id="_x0000_s1136" style="position:absolute;left:1183;top:2910;width:1023;height:1470">
                <v:textbox style="mso-next-textbox:#_x0000_s1136">
                  <w:txbxContent>
                    <w:p w:rsidR="00256B90" w:rsidRPr="00E90B07" w:rsidRDefault="00256B90" w:rsidP="00AE0345">
                      <w:pPr>
                        <w:jc w:val="center"/>
                        <w:rPr>
                          <w:rFonts w:eastAsia="Calibri"/>
                          <w:sz w:val="16"/>
                          <w:szCs w:val="16"/>
                        </w:rPr>
                      </w:pPr>
                      <w:r w:rsidRPr="00E90B07">
                        <w:rPr>
                          <w:rFonts w:eastAsia="Calibri"/>
                          <w:sz w:val="16"/>
                          <w:szCs w:val="16"/>
                        </w:rPr>
                        <w:t>Analisa :</w:t>
                      </w:r>
                    </w:p>
                    <w:p w:rsidR="00256B90" w:rsidRPr="00E90B07" w:rsidRDefault="00256B90" w:rsidP="00AE0345">
                      <w:pPr>
                        <w:rPr>
                          <w:rFonts w:eastAsia="Calibri"/>
                          <w:sz w:val="16"/>
                          <w:szCs w:val="16"/>
                        </w:rPr>
                      </w:pPr>
                      <w:r w:rsidRPr="00E90B07">
                        <w:rPr>
                          <w:rFonts w:eastAsia="Calibri"/>
                          <w:sz w:val="16"/>
                          <w:szCs w:val="16"/>
                        </w:rPr>
                        <w:t>Sumber air bersih</w:t>
                      </w:r>
                    </w:p>
                    <w:p w:rsidR="00256B90" w:rsidRPr="00E90B07" w:rsidRDefault="00256B90" w:rsidP="00AE0345">
                      <w:pPr>
                        <w:rPr>
                          <w:rFonts w:eastAsia="Calibri"/>
                          <w:sz w:val="16"/>
                          <w:szCs w:val="16"/>
                        </w:rPr>
                      </w:pPr>
                      <w:r w:rsidRPr="00E90B07">
                        <w:rPr>
                          <w:rFonts w:eastAsia="Calibri"/>
                          <w:sz w:val="16"/>
                          <w:szCs w:val="16"/>
                        </w:rPr>
                        <w:t>Sampling air limbah</w:t>
                      </w:r>
                    </w:p>
                    <w:p w:rsidR="00256B90" w:rsidRPr="00E90B07" w:rsidRDefault="00256B90" w:rsidP="00AE0345">
                      <w:pPr>
                        <w:rPr>
                          <w:rFonts w:eastAsia="Calibri"/>
                          <w:sz w:val="16"/>
                          <w:szCs w:val="16"/>
                        </w:rPr>
                      </w:pPr>
                      <w:r w:rsidRPr="00E90B07">
                        <w:rPr>
                          <w:rFonts w:eastAsia="Calibri"/>
                          <w:sz w:val="16"/>
                          <w:szCs w:val="16"/>
                        </w:rPr>
                        <w:t>Debit air limbah</w:t>
                      </w:r>
                    </w:p>
                  </w:txbxContent>
                </v:textbox>
              </v:rect>
              <v:rect id="_x0000_s1137" style="position:absolute;left:4408;top:2910;width:1116;height:1470">
                <v:textbox style="mso-next-textbox:#_x0000_s1137">
                  <w:txbxContent>
                    <w:p w:rsidR="00256B90" w:rsidRPr="00E90B07" w:rsidRDefault="00256B90" w:rsidP="00AE0345">
                      <w:pPr>
                        <w:jc w:val="center"/>
                        <w:rPr>
                          <w:rFonts w:eastAsia="Calibri"/>
                          <w:sz w:val="16"/>
                          <w:szCs w:val="16"/>
                        </w:rPr>
                      </w:pPr>
                      <w:r w:rsidRPr="00E90B07">
                        <w:rPr>
                          <w:rFonts w:eastAsia="Calibri"/>
                          <w:sz w:val="16"/>
                          <w:szCs w:val="16"/>
                        </w:rPr>
                        <w:t>Data Penunjang :</w:t>
                      </w:r>
                    </w:p>
                    <w:p w:rsidR="00256B90" w:rsidRPr="00E90B07" w:rsidRDefault="00256B90" w:rsidP="00AE0345">
                      <w:pPr>
                        <w:rPr>
                          <w:rFonts w:eastAsia="Calibri"/>
                          <w:sz w:val="16"/>
                          <w:szCs w:val="16"/>
                        </w:rPr>
                      </w:pPr>
                      <w:r w:rsidRPr="00E90B07">
                        <w:rPr>
                          <w:rFonts w:eastAsia="Calibri"/>
                          <w:sz w:val="16"/>
                          <w:szCs w:val="16"/>
                        </w:rPr>
                        <w:t>Peta administrasi</w:t>
                      </w:r>
                    </w:p>
                    <w:p w:rsidR="00256B90" w:rsidRPr="00E90B07" w:rsidRDefault="00256B90" w:rsidP="00AE0345">
                      <w:pPr>
                        <w:rPr>
                          <w:rFonts w:eastAsia="Calibri"/>
                          <w:sz w:val="16"/>
                          <w:szCs w:val="16"/>
                        </w:rPr>
                      </w:pPr>
                      <w:r w:rsidRPr="00E90B07">
                        <w:rPr>
                          <w:rFonts w:eastAsia="Calibri"/>
                          <w:sz w:val="16"/>
                          <w:szCs w:val="16"/>
                        </w:rPr>
                        <w:t>Kualitas Badan Air Penerima</w:t>
                      </w:r>
                    </w:p>
                  </w:txbxContent>
                </v:textbox>
              </v:rect>
              <v:rect id="_x0000_s1138" style="position:absolute;left:2845;top:2406;width:939;height:602">
                <v:shadow on="t" opacity=".5" offset="6pt,6pt"/>
                <v:textbox style="mso-next-textbox:#_x0000_s1138">
                  <w:txbxContent>
                    <w:p w:rsidR="00256B90" w:rsidRPr="00710504" w:rsidRDefault="00256B90" w:rsidP="00AE0345">
                      <w:pPr>
                        <w:jc w:val="center"/>
                        <w:rPr>
                          <w:rFonts w:eastAsia="Calibri"/>
                        </w:rPr>
                      </w:pPr>
                      <w:r w:rsidRPr="00E90B07">
                        <w:rPr>
                          <w:rFonts w:eastAsia="Calibri"/>
                          <w:sz w:val="16"/>
                          <w:szCs w:val="16"/>
                        </w:rPr>
                        <w:t xml:space="preserve">Studi </w:t>
                      </w:r>
                      <w:r>
                        <w:rPr>
                          <w:sz w:val="16"/>
                          <w:szCs w:val="16"/>
                        </w:rPr>
                        <w:t>L</w:t>
                      </w:r>
                      <w:r w:rsidRPr="00E90B07">
                        <w:rPr>
                          <w:rFonts w:eastAsia="Calibri"/>
                          <w:sz w:val="16"/>
                          <w:szCs w:val="16"/>
                        </w:rPr>
                        <w:t>iteratur</w:t>
                      </w:r>
                    </w:p>
                  </w:txbxContent>
                </v:textbox>
              </v:rect>
              <v:shape id="_x0000_s1139" type="#_x0000_t32" style="position:absolute;left:3327;top:2149;width:0;height:272" o:connectortype="straight">
                <v:stroke endarrow="block"/>
              </v:shape>
              <v:shape id="_x0000_s1140" type="#_x0000_t32" style="position:absolute;left:3327;top:3002;width:0;height:272" o:connectortype="straight">
                <v:stroke endarrow="block"/>
              </v:shape>
              <v:shape id="_x0000_s1141" type="#_x0000_t32" style="position:absolute;left:3327;top:3810;width:0;height:193" o:connectortype="straight"/>
              <v:shape id="_x0000_s1142" type="#_x0000_t32" style="position:absolute;left:2579;top:4003;width:1512;height:0" o:connectortype="straight"/>
              <v:shape id="_x0000_s1143" type="#_x0000_t32" style="position:absolute;left:4091;top:4018;width:1;height:264" o:connectortype="straight">
                <v:stroke endarrow="block"/>
              </v:shape>
              <v:shape id="_x0000_s1144" type="#_x0000_t32" style="position:absolute;left:2579;top:4003;width:0;height:264" o:connectortype="straight">
                <v:stroke endarrow="block"/>
              </v:shape>
              <v:shape id="_x0000_s1145" type="#_x0000_t32" style="position:absolute;left:2579;top:4951;width:1512;height:0" o:connectortype="straight"/>
              <v:shape id="_x0000_s1146" type="#_x0000_t32" style="position:absolute;left:1589;top:4588;width:655;height:0;flip:x" o:connectortype="straight"/>
              <v:shape id="_x0000_s1147" type="#_x0000_t32" style="position:absolute;left:5033;top:4380;width:1;height:208" o:connectortype="straight"/>
              <v:shape id="_x0000_s1148" type="#_x0000_t32" style="position:absolute;left:4405;top:4588;width:628;height:1" o:connectortype="straight"/>
              <v:shape id="_x0000_s1149" type="#_x0000_t32" style="position:absolute;left:2613;top:7274;width:1;height:201" o:connectortype="straight">
                <v:stroke endarrow="block"/>
              </v:shape>
              <v:shape id="_x0000_s1150" type="#_x0000_t32" style="position:absolute;left:3321;top:4951;width:3;height:187;flip:x" o:connectortype="straight">
                <v:stroke endarrow="block"/>
              </v:shape>
              <v:shape id="_x0000_s1151" type="#_x0000_t32" style="position:absolute;left:4119;top:7295;width:2;height:188;flip:x" o:connectortype="straight">
                <v:stroke endarrow="block"/>
              </v:shape>
              <v:shape id="_x0000_s1152" type="#_x0000_t32" style="position:absolute;left:4278;top:7980;width:0;height:143;flip:y" o:connectortype="straight"/>
              <v:shape id="_x0000_s1153" type="#_x0000_t32" style="position:absolute;left:4030;top:6189;width:257;height:1;flip:x" o:connectortype="straight">
                <v:stroke endarrow="block"/>
              </v:shape>
              <v:rect id="_x0000_s1154" style="position:absolute;left:2845;top:5138;width:1019;height:503">
                <v:shadow on="t" opacity=".5" offset="6pt,6pt"/>
                <v:textbox style="mso-next-textbox:#_x0000_s1154">
                  <w:txbxContent>
                    <w:p w:rsidR="00256B90" w:rsidRPr="00E90B07" w:rsidRDefault="00256B90" w:rsidP="00AE0345">
                      <w:pPr>
                        <w:jc w:val="center"/>
                        <w:rPr>
                          <w:rFonts w:eastAsia="Calibri"/>
                          <w:sz w:val="16"/>
                          <w:szCs w:val="16"/>
                        </w:rPr>
                      </w:pPr>
                      <w:r w:rsidRPr="00E90B07">
                        <w:rPr>
                          <w:rFonts w:eastAsia="Calibri"/>
                          <w:sz w:val="16"/>
                          <w:szCs w:val="16"/>
                        </w:rPr>
                        <w:t>Analisis Data</w:t>
                      </w:r>
                    </w:p>
                  </w:txbxContent>
                </v:textbox>
              </v:rect>
              <v:rect id="_x0000_s1155" style="position:absolute;left:2611;top:5835;width:1376;height:721">
                <v:shadow on="t" opacity=".5" offset="6pt,6pt"/>
                <v:textbox style="mso-next-textbox:#_x0000_s1155">
                  <w:txbxContent>
                    <w:p w:rsidR="00256B90" w:rsidRPr="00E90B07" w:rsidRDefault="00256B90" w:rsidP="00AE0345">
                      <w:pPr>
                        <w:jc w:val="center"/>
                        <w:rPr>
                          <w:rFonts w:eastAsia="Calibri"/>
                          <w:sz w:val="16"/>
                          <w:szCs w:val="16"/>
                        </w:rPr>
                      </w:pPr>
                      <w:r w:rsidRPr="00E90B07">
                        <w:rPr>
                          <w:rFonts w:eastAsia="Calibri"/>
                          <w:sz w:val="16"/>
                          <w:szCs w:val="16"/>
                        </w:rPr>
                        <w:t>Perancangan Dengan</w:t>
                      </w:r>
                      <w:r>
                        <w:rPr>
                          <w:rFonts w:eastAsia="Calibri"/>
                        </w:rPr>
                        <w:t xml:space="preserve"> </w:t>
                      </w:r>
                      <w:r w:rsidRPr="00E90B07">
                        <w:rPr>
                          <w:rFonts w:eastAsia="Calibri"/>
                          <w:sz w:val="16"/>
                          <w:szCs w:val="16"/>
                        </w:rPr>
                        <w:t>Sistem IFAS</w:t>
                      </w:r>
                    </w:p>
                  </w:txbxContent>
                </v:textbox>
              </v:rect>
              <v:roundrect id="_x0000_s1156" style="position:absolute;left:4297;top:5897;width:1238;height:598" arcsize="10923f">
                <v:shadow on="t" opacity=".5" offset="6pt,6pt"/>
                <v:textbox style="mso-next-textbox:#_x0000_s1156">
                  <w:txbxContent>
                    <w:p w:rsidR="00256B90" w:rsidRPr="00E90B07" w:rsidRDefault="00256B90" w:rsidP="00AE0345">
                      <w:pPr>
                        <w:jc w:val="center"/>
                        <w:rPr>
                          <w:rFonts w:eastAsia="Calibri"/>
                          <w:sz w:val="16"/>
                          <w:szCs w:val="16"/>
                        </w:rPr>
                      </w:pPr>
                      <w:r w:rsidRPr="00E90B07">
                        <w:rPr>
                          <w:rFonts w:eastAsia="Calibri"/>
                          <w:sz w:val="16"/>
                          <w:szCs w:val="16"/>
                        </w:rPr>
                        <w:t>Kriteria Desain</w:t>
                      </w:r>
                    </w:p>
                    <w:p w:rsidR="00256B90" w:rsidRPr="00673488" w:rsidRDefault="00256B90" w:rsidP="00AE0345">
                      <w:pPr>
                        <w:rPr>
                          <w:rFonts w:eastAsia="Calibri"/>
                        </w:rPr>
                      </w:pPr>
                    </w:p>
                  </w:txbxContent>
                </v:textbox>
              </v:roundrect>
              <v:rect id="_x0000_s1157" style="position:absolute;left:2214;top:7453;width:850;height:551">
                <v:shadow on="t" opacity=".5" offset="6pt,6pt"/>
                <v:textbox style="mso-next-textbox:#_x0000_s1157">
                  <w:txbxContent>
                    <w:p w:rsidR="00256B90" w:rsidRPr="00E90B07" w:rsidRDefault="00256B90" w:rsidP="00AE0345">
                      <w:pPr>
                        <w:jc w:val="center"/>
                        <w:rPr>
                          <w:rFonts w:eastAsia="Calibri"/>
                          <w:sz w:val="16"/>
                          <w:szCs w:val="16"/>
                        </w:rPr>
                      </w:pPr>
                      <w:r w:rsidRPr="00E90B07">
                        <w:rPr>
                          <w:rFonts w:eastAsia="Calibri"/>
                          <w:sz w:val="16"/>
                          <w:szCs w:val="16"/>
                        </w:rPr>
                        <w:t>Layout IPAL</w:t>
                      </w:r>
                    </w:p>
                  </w:txbxContent>
                </v:textbox>
              </v:rect>
              <v:rect id="_x0000_s1158" style="position:absolute;left:3591;top:7468;width:1344;height:536">
                <v:shadow on="t" opacity=".5" offset="6pt,6pt"/>
                <v:textbox style="mso-next-textbox:#_x0000_s1158">
                  <w:txbxContent>
                    <w:p w:rsidR="00256B90" w:rsidRPr="00710504" w:rsidRDefault="00256B90" w:rsidP="00AE0345">
                      <w:pPr>
                        <w:jc w:val="center"/>
                        <w:rPr>
                          <w:rFonts w:eastAsia="Calibri"/>
                        </w:rPr>
                      </w:pPr>
                      <w:r w:rsidRPr="00E90B07">
                        <w:rPr>
                          <w:rFonts w:eastAsia="Calibri"/>
                          <w:sz w:val="16"/>
                          <w:szCs w:val="16"/>
                        </w:rPr>
                        <w:t>Gambar Desain</w:t>
                      </w:r>
                      <w:r>
                        <w:rPr>
                          <w:rFonts w:eastAsia="Calibri"/>
                        </w:rPr>
                        <w:t xml:space="preserve"> </w:t>
                      </w:r>
                      <w:r w:rsidRPr="00E90B07">
                        <w:rPr>
                          <w:rFonts w:eastAsia="Calibri"/>
                          <w:sz w:val="16"/>
                          <w:szCs w:val="16"/>
                        </w:rPr>
                        <w:t>IPAL</w:t>
                      </w:r>
                    </w:p>
                  </w:txbxContent>
                </v:textbox>
              </v:rect>
              <v:rect id="_x0000_s1159" style="position:absolute;left:2086;top:8315;width:2669;height:327">
                <v:shadow on="t" opacity=".5" offset="6pt,6pt"/>
                <v:textbox style="mso-next-textbox:#_x0000_s1159">
                  <w:txbxContent>
                    <w:p w:rsidR="00256B90" w:rsidRPr="00E90B07" w:rsidRDefault="00256B90" w:rsidP="00AE0345">
                      <w:pPr>
                        <w:jc w:val="center"/>
                        <w:rPr>
                          <w:rFonts w:eastAsia="Calibri"/>
                          <w:sz w:val="16"/>
                          <w:szCs w:val="16"/>
                        </w:rPr>
                      </w:pPr>
                      <w:r w:rsidRPr="00E90B07">
                        <w:rPr>
                          <w:rFonts w:eastAsia="Calibri"/>
                          <w:sz w:val="16"/>
                          <w:szCs w:val="16"/>
                        </w:rPr>
                        <w:t>Operasional dan Pemeliharaan</w:t>
                      </w:r>
                    </w:p>
                    <w:p w:rsidR="00256B90" w:rsidRPr="00E90B07" w:rsidRDefault="00256B90" w:rsidP="00AE0345">
                      <w:pPr>
                        <w:rPr>
                          <w:rFonts w:ascii="Calibri" w:eastAsia="Calibri" w:hAnsi="Calibri"/>
                          <w:sz w:val="16"/>
                          <w:szCs w:val="16"/>
                        </w:rPr>
                      </w:pPr>
                    </w:p>
                  </w:txbxContent>
                </v:textbox>
              </v:rect>
              <v:rect id="_x0000_s1160" style="position:absolute;left:3008;top:8817;width:776;height:326">
                <v:shadow on="t" opacity=".5" offset="6pt,6pt"/>
                <v:textbox style="mso-next-textbox:#_x0000_s1160">
                  <w:txbxContent>
                    <w:p w:rsidR="00256B90" w:rsidRPr="00E90B07" w:rsidRDefault="00256B90" w:rsidP="00AE0345">
                      <w:pPr>
                        <w:jc w:val="center"/>
                        <w:rPr>
                          <w:rFonts w:eastAsia="Calibri"/>
                          <w:sz w:val="16"/>
                          <w:szCs w:val="16"/>
                        </w:rPr>
                      </w:pPr>
                      <w:r>
                        <w:rPr>
                          <w:rFonts w:eastAsia="Calibri"/>
                          <w:sz w:val="16"/>
                          <w:szCs w:val="16"/>
                        </w:rPr>
                        <w:t>RAB</w:t>
                      </w:r>
                    </w:p>
                  </w:txbxContent>
                </v:textbox>
              </v:rect>
              <v:shape id="_x0000_s1161" type="#_x0000_t32" style="position:absolute;left:3319;top:5648;width:2;height:187;flip:x" o:connectortype="straight">
                <v:stroke endarrow="block"/>
              </v:shape>
              <v:shape id="_x0000_s1162" type="#_x0000_t32" style="position:absolute;left:2613;top:7278;width:1512;height:0" o:connectortype="straight"/>
              <v:shape id="_x0000_s1163" type="#_x0000_t32" style="position:absolute;left:3318;top:7077;width:0;height:201" o:connectortype="straight">
                <v:stroke endarrow="block"/>
              </v:shape>
              <v:shape id="_x0000_s1164" type="#_x0000_t32" style="position:absolute;left:2615;top:8132;width:1672;height:0" o:connectortype="straight"/>
              <v:shape id="_x0000_s1165" type="#_x0000_t32" style="position:absolute;left:3420;top:8642;width:0;height:175" o:connectortype="straight">
                <v:stroke endarrow="block"/>
              </v:shape>
              <v:shape id="_x0000_s1166" type="#_x0000_t32" style="position:absolute;left:3420;top:8147;width:0;height:187" o:connectortype="straight">
                <v:stroke endarrow="block"/>
              </v:shape>
              <v:rect id="_x0000_s1167" style="position:absolute;left:1008;top:5749;width:1310;height:941">
                <v:textbox style="mso-next-textbox:#_x0000_s1167">
                  <w:txbxContent>
                    <w:p w:rsidR="00256B90" w:rsidRPr="00E90B07" w:rsidRDefault="00256B90" w:rsidP="00AE0345">
                      <w:pPr>
                        <w:jc w:val="center"/>
                        <w:rPr>
                          <w:rFonts w:eastAsia="Calibri"/>
                          <w:sz w:val="16"/>
                          <w:szCs w:val="16"/>
                        </w:rPr>
                      </w:pPr>
                      <w:r w:rsidRPr="00E90B07">
                        <w:rPr>
                          <w:rFonts w:eastAsia="Calibri"/>
                          <w:sz w:val="16"/>
                          <w:szCs w:val="16"/>
                        </w:rPr>
                        <w:t>Supplai Oksigen</w:t>
                      </w:r>
                    </w:p>
                    <w:p w:rsidR="00256B90" w:rsidRPr="00E90B07" w:rsidRDefault="00256B90" w:rsidP="00AE0345">
                      <w:pPr>
                        <w:jc w:val="center"/>
                        <w:rPr>
                          <w:rFonts w:eastAsia="Calibri"/>
                          <w:sz w:val="16"/>
                          <w:szCs w:val="16"/>
                        </w:rPr>
                      </w:pPr>
                      <w:r w:rsidRPr="00E90B07">
                        <w:rPr>
                          <w:rFonts w:eastAsia="Calibri"/>
                          <w:sz w:val="16"/>
                          <w:szCs w:val="16"/>
                        </w:rPr>
                        <w:t>Media Attach Growth</w:t>
                      </w:r>
                    </w:p>
                  </w:txbxContent>
                </v:textbox>
              </v:rect>
              <v:shape id="_x0000_s1168" type="#_x0000_t32" style="position:absolute;left:2348;top:6201;width:265;height:0" o:connectortype="straight">
                <v:stroke endarrow="block"/>
              </v:shape>
              <v:rect id="_x0000_s1169" style="position:absolute;left:2508;top:6751;width:1650;height:326">
                <v:shadow on="t" opacity=".5" offset="6pt,6pt"/>
                <v:textbox style="mso-next-textbox:#_x0000_s1169">
                  <w:txbxContent>
                    <w:p w:rsidR="00256B90" w:rsidRPr="00710504" w:rsidRDefault="00256B90" w:rsidP="00AE0345">
                      <w:pPr>
                        <w:jc w:val="center"/>
                        <w:rPr>
                          <w:rFonts w:eastAsia="Calibri"/>
                        </w:rPr>
                      </w:pPr>
                      <w:r w:rsidRPr="00E90B07">
                        <w:rPr>
                          <w:rFonts w:eastAsia="Calibri"/>
                          <w:sz w:val="16"/>
                          <w:szCs w:val="16"/>
                        </w:rPr>
                        <w:t>Perhitungan</w:t>
                      </w:r>
                      <w:r>
                        <w:rPr>
                          <w:rFonts w:eastAsia="Calibri"/>
                        </w:rPr>
                        <w:t xml:space="preserve"> </w:t>
                      </w:r>
                      <w:r w:rsidRPr="00E90B07">
                        <w:rPr>
                          <w:rFonts w:eastAsia="Calibri"/>
                          <w:sz w:val="16"/>
                          <w:szCs w:val="16"/>
                        </w:rPr>
                        <w:t>DED</w:t>
                      </w:r>
                    </w:p>
                  </w:txbxContent>
                </v:textbox>
              </v:rect>
              <v:shape id="_x0000_s1170" type="#_x0000_t32" style="position:absolute;left:3318;top:6566;width:1;height:194" o:connectortype="straight">
                <v:stroke endarrow="block"/>
              </v:shape>
            </v:group>
            <v:shape id="_x0000_s1171" type="#_x0000_t32" style="position:absolute;left:7435;top:7891;width:1;height:143;flip:y" o:connectortype="straight"/>
          </v:group>
        </w:pict>
      </w:r>
      <w:r w:rsidR="00C855C4" w:rsidRPr="00B71606">
        <w:rPr>
          <w:b/>
          <w:sz w:val="22"/>
          <w:szCs w:val="22"/>
        </w:rPr>
        <w:t>METODOLOGI</w:t>
      </w:r>
    </w:p>
    <w:p w:rsidR="003A039D" w:rsidRPr="003A039D" w:rsidRDefault="003A039D" w:rsidP="003A039D">
      <w:pPr>
        <w:jc w:val="both"/>
        <w:rPr>
          <w:color w:val="000000"/>
          <w:sz w:val="20"/>
          <w:szCs w:val="20"/>
        </w:rPr>
      </w:pPr>
      <w:r w:rsidRPr="003A039D">
        <w:rPr>
          <w:color w:val="000000"/>
          <w:sz w:val="20"/>
          <w:szCs w:val="20"/>
        </w:rPr>
        <w:t>Untuk mempermudah penyampaian tujuan perancangan, maka diperlukan suatu tujuan operasional perancangan yang dapat menjelaskan secara lengkap maksud dan tujuan perancangan serta membimbing langkah kerja selanjutnya. Adapun tujuan operasional dari perancangan ini adalah sebagai berikut :</w:t>
      </w:r>
    </w:p>
    <w:p w:rsidR="003A039D" w:rsidRPr="003A039D" w:rsidRDefault="003A039D" w:rsidP="006959EC">
      <w:pPr>
        <w:numPr>
          <w:ilvl w:val="0"/>
          <w:numId w:val="14"/>
        </w:numPr>
        <w:tabs>
          <w:tab w:val="left" w:pos="426"/>
        </w:tabs>
        <w:ind w:left="426" w:hanging="426"/>
        <w:jc w:val="both"/>
        <w:rPr>
          <w:color w:val="000000"/>
          <w:sz w:val="20"/>
          <w:szCs w:val="20"/>
        </w:rPr>
      </w:pPr>
      <w:r w:rsidRPr="003A039D">
        <w:rPr>
          <w:color w:val="000000"/>
          <w:sz w:val="20"/>
          <w:szCs w:val="20"/>
        </w:rPr>
        <w:t>Untuk mengetahui kondisi fisik wilayah perancangan yang meliputi kondisi geografis, luas lahan dan tata guna lahan yang akan digunakan untuk penentuan lokasi IPAL.</w:t>
      </w:r>
    </w:p>
    <w:p w:rsidR="003A039D" w:rsidRPr="003A039D" w:rsidRDefault="003A039D" w:rsidP="006959EC">
      <w:pPr>
        <w:numPr>
          <w:ilvl w:val="0"/>
          <w:numId w:val="14"/>
        </w:numPr>
        <w:tabs>
          <w:tab w:val="left" w:pos="426"/>
        </w:tabs>
        <w:ind w:left="426" w:hanging="426"/>
        <w:jc w:val="both"/>
        <w:rPr>
          <w:color w:val="000000"/>
          <w:sz w:val="20"/>
          <w:szCs w:val="20"/>
        </w:rPr>
      </w:pPr>
      <w:r w:rsidRPr="003A039D">
        <w:rPr>
          <w:color w:val="000000"/>
          <w:sz w:val="20"/>
          <w:szCs w:val="20"/>
        </w:rPr>
        <w:t>Untuk mendesain Instalasi Pengolahan Air Limbah Domestik pada daerah pelayanan, penentuan aspek teknis desain, serta operasional dan pemeliharaannya.</w:t>
      </w:r>
    </w:p>
    <w:p w:rsidR="003A039D" w:rsidRPr="003A039D" w:rsidRDefault="003A039D" w:rsidP="006959EC">
      <w:pPr>
        <w:numPr>
          <w:ilvl w:val="0"/>
          <w:numId w:val="14"/>
        </w:numPr>
        <w:tabs>
          <w:tab w:val="left" w:pos="426"/>
        </w:tabs>
        <w:ind w:left="426" w:hanging="426"/>
        <w:jc w:val="both"/>
        <w:rPr>
          <w:color w:val="000000"/>
          <w:sz w:val="20"/>
          <w:szCs w:val="20"/>
        </w:rPr>
      </w:pPr>
      <w:r w:rsidRPr="003A039D">
        <w:rPr>
          <w:color w:val="000000"/>
          <w:sz w:val="20"/>
          <w:szCs w:val="20"/>
        </w:rPr>
        <w:t>Untuk membuat Rencana Anggaran Biaya (RAB) yang dibutuhkan dalam membangun Instalasi Pengolahan Air Limbah Domestik dengan Sistem IFAS (</w:t>
      </w:r>
      <w:r w:rsidRPr="003A039D">
        <w:rPr>
          <w:i/>
          <w:color w:val="000000"/>
          <w:sz w:val="20"/>
          <w:szCs w:val="20"/>
        </w:rPr>
        <w:t>Integrated Fixed Film Activated Sludge)</w:t>
      </w:r>
      <w:r w:rsidRPr="003A039D">
        <w:rPr>
          <w:color w:val="000000"/>
          <w:sz w:val="20"/>
          <w:szCs w:val="20"/>
        </w:rPr>
        <w:t xml:space="preserve"> serta biaya operasional dan perawatannya (OM).</w:t>
      </w:r>
    </w:p>
    <w:p w:rsidR="003A039D" w:rsidRPr="003A039D" w:rsidRDefault="00AE0345" w:rsidP="003A039D">
      <w:pPr>
        <w:tabs>
          <w:tab w:val="left" w:pos="0"/>
        </w:tabs>
        <w:ind w:left="709" w:hanging="709"/>
        <w:jc w:val="center"/>
        <w:rPr>
          <w:b/>
          <w:color w:val="000000"/>
          <w:sz w:val="20"/>
          <w:szCs w:val="20"/>
        </w:rPr>
      </w:pPr>
      <w:r>
        <w:rPr>
          <w:b/>
          <w:color w:val="000000"/>
          <w:sz w:val="20"/>
          <w:szCs w:val="20"/>
        </w:rPr>
        <w:t xml:space="preserve">Tabel </w:t>
      </w:r>
      <w:r w:rsidR="003A039D" w:rsidRPr="003A039D">
        <w:rPr>
          <w:b/>
          <w:color w:val="000000"/>
          <w:sz w:val="20"/>
          <w:szCs w:val="20"/>
        </w:rPr>
        <w:t>1</w:t>
      </w:r>
    </w:p>
    <w:p w:rsidR="003A039D" w:rsidRPr="003A039D" w:rsidRDefault="003A039D" w:rsidP="003A039D">
      <w:pPr>
        <w:tabs>
          <w:tab w:val="left" w:pos="0"/>
        </w:tabs>
        <w:ind w:left="709" w:hanging="709"/>
        <w:jc w:val="center"/>
        <w:rPr>
          <w:b/>
          <w:color w:val="000000"/>
          <w:sz w:val="20"/>
          <w:szCs w:val="20"/>
        </w:rPr>
      </w:pPr>
      <w:r w:rsidRPr="003A039D">
        <w:rPr>
          <w:b/>
          <w:color w:val="000000"/>
          <w:sz w:val="20"/>
          <w:szCs w:val="20"/>
        </w:rPr>
        <w:t>Data – data yang Dibutuhkan</w:t>
      </w:r>
    </w:p>
    <w:tbl>
      <w:tblPr>
        <w:tblpPr w:leftFromText="180" w:rightFromText="180" w:vertAnchor="text" w:horzAnchor="margin" w:tblpX="-352" w:tblpY="45"/>
        <w:tblW w:w="4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2"/>
        <w:gridCol w:w="2585"/>
        <w:gridCol w:w="1536"/>
      </w:tblGrid>
      <w:tr w:rsidR="003A039D" w:rsidRPr="005441CC" w:rsidTr="003A039D">
        <w:tc>
          <w:tcPr>
            <w:tcW w:w="602" w:type="dxa"/>
          </w:tcPr>
          <w:p w:rsidR="003A039D" w:rsidRPr="005441CC" w:rsidRDefault="003A039D" w:rsidP="003A039D">
            <w:pPr>
              <w:tabs>
                <w:tab w:val="left" w:pos="0"/>
              </w:tabs>
              <w:jc w:val="center"/>
              <w:rPr>
                <w:b/>
                <w:color w:val="000000"/>
                <w:sz w:val="20"/>
                <w:szCs w:val="20"/>
              </w:rPr>
            </w:pPr>
            <w:r w:rsidRPr="005441CC">
              <w:rPr>
                <w:b/>
                <w:color w:val="000000"/>
                <w:sz w:val="20"/>
                <w:szCs w:val="20"/>
              </w:rPr>
              <w:t>No</w:t>
            </w:r>
          </w:p>
        </w:tc>
        <w:tc>
          <w:tcPr>
            <w:tcW w:w="2585" w:type="dxa"/>
          </w:tcPr>
          <w:p w:rsidR="003A039D" w:rsidRPr="005441CC" w:rsidRDefault="003A039D" w:rsidP="003A039D">
            <w:pPr>
              <w:tabs>
                <w:tab w:val="left" w:pos="0"/>
              </w:tabs>
              <w:jc w:val="center"/>
              <w:rPr>
                <w:b/>
                <w:color w:val="000000"/>
                <w:sz w:val="20"/>
                <w:szCs w:val="20"/>
              </w:rPr>
            </w:pPr>
            <w:r w:rsidRPr="005441CC">
              <w:rPr>
                <w:b/>
                <w:color w:val="000000"/>
                <w:sz w:val="20"/>
                <w:szCs w:val="20"/>
              </w:rPr>
              <w:t>Data</w:t>
            </w:r>
          </w:p>
        </w:tc>
        <w:tc>
          <w:tcPr>
            <w:tcW w:w="1536" w:type="dxa"/>
          </w:tcPr>
          <w:p w:rsidR="003A039D" w:rsidRPr="005441CC" w:rsidRDefault="003A039D" w:rsidP="003A039D">
            <w:pPr>
              <w:tabs>
                <w:tab w:val="left" w:pos="0"/>
              </w:tabs>
              <w:jc w:val="center"/>
              <w:rPr>
                <w:b/>
                <w:color w:val="000000"/>
                <w:sz w:val="20"/>
                <w:szCs w:val="20"/>
              </w:rPr>
            </w:pPr>
            <w:r w:rsidRPr="005441CC">
              <w:rPr>
                <w:b/>
                <w:color w:val="000000"/>
                <w:sz w:val="20"/>
                <w:szCs w:val="20"/>
              </w:rPr>
              <w:t>Sumber</w:t>
            </w:r>
          </w:p>
        </w:tc>
      </w:tr>
      <w:tr w:rsidR="003A039D" w:rsidRPr="005441CC" w:rsidTr="003A039D">
        <w:tc>
          <w:tcPr>
            <w:tcW w:w="602" w:type="dxa"/>
          </w:tcPr>
          <w:p w:rsidR="003A039D" w:rsidRPr="005441CC" w:rsidRDefault="003A039D" w:rsidP="003A039D">
            <w:pPr>
              <w:tabs>
                <w:tab w:val="left" w:pos="0"/>
              </w:tabs>
              <w:jc w:val="center"/>
              <w:rPr>
                <w:color w:val="000000"/>
                <w:sz w:val="20"/>
                <w:szCs w:val="20"/>
              </w:rPr>
            </w:pPr>
            <w:r w:rsidRPr="005441CC">
              <w:rPr>
                <w:color w:val="000000"/>
                <w:sz w:val="20"/>
                <w:szCs w:val="20"/>
              </w:rPr>
              <w:t>1.</w:t>
            </w:r>
          </w:p>
        </w:tc>
        <w:tc>
          <w:tcPr>
            <w:tcW w:w="2585" w:type="dxa"/>
          </w:tcPr>
          <w:p w:rsidR="003A039D" w:rsidRPr="005441CC" w:rsidRDefault="003A039D" w:rsidP="003A039D">
            <w:pPr>
              <w:tabs>
                <w:tab w:val="left" w:pos="0"/>
              </w:tabs>
              <w:rPr>
                <w:color w:val="000000"/>
                <w:sz w:val="20"/>
                <w:szCs w:val="20"/>
              </w:rPr>
            </w:pPr>
            <w:r w:rsidRPr="005441CC">
              <w:rPr>
                <w:color w:val="000000"/>
                <w:sz w:val="20"/>
                <w:szCs w:val="20"/>
              </w:rPr>
              <w:t>Jumlah Penduduk</w:t>
            </w:r>
          </w:p>
        </w:tc>
        <w:tc>
          <w:tcPr>
            <w:tcW w:w="1536" w:type="dxa"/>
          </w:tcPr>
          <w:p w:rsidR="003A039D" w:rsidRPr="005441CC" w:rsidRDefault="003A039D" w:rsidP="003A039D">
            <w:pPr>
              <w:tabs>
                <w:tab w:val="left" w:pos="0"/>
              </w:tabs>
              <w:rPr>
                <w:sz w:val="20"/>
                <w:szCs w:val="20"/>
              </w:rPr>
            </w:pPr>
            <w:r w:rsidRPr="005441CC">
              <w:rPr>
                <w:sz w:val="20"/>
                <w:szCs w:val="20"/>
              </w:rPr>
              <w:t>Balai Pusat Statistik</w:t>
            </w:r>
          </w:p>
        </w:tc>
      </w:tr>
      <w:tr w:rsidR="003A039D" w:rsidRPr="005441CC" w:rsidTr="003A039D">
        <w:tc>
          <w:tcPr>
            <w:tcW w:w="602" w:type="dxa"/>
          </w:tcPr>
          <w:p w:rsidR="003A039D" w:rsidRPr="005441CC" w:rsidRDefault="003A039D" w:rsidP="003A039D">
            <w:pPr>
              <w:tabs>
                <w:tab w:val="left" w:pos="0"/>
              </w:tabs>
              <w:jc w:val="center"/>
              <w:rPr>
                <w:color w:val="000000"/>
                <w:sz w:val="20"/>
                <w:szCs w:val="20"/>
              </w:rPr>
            </w:pPr>
            <w:r w:rsidRPr="005441CC">
              <w:rPr>
                <w:color w:val="000000"/>
                <w:sz w:val="20"/>
                <w:szCs w:val="20"/>
              </w:rPr>
              <w:t>2.</w:t>
            </w:r>
          </w:p>
        </w:tc>
        <w:tc>
          <w:tcPr>
            <w:tcW w:w="2585" w:type="dxa"/>
          </w:tcPr>
          <w:p w:rsidR="003A039D" w:rsidRPr="005441CC" w:rsidRDefault="003A039D" w:rsidP="003A039D">
            <w:pPr>
              <w:tabs>
                <w:tab w:val="left" w:pos="0"/>
              </w:tabs>
              <w:rPr>
                <w:color w:val="000000"/>
                <w:sz w:val="20"/>
                <w:szCs w:val="20"/>
              </w:rPr>
            </w:pPr>
            <w:r w:rsidRPr="005441CC">
              <w:rPr>
                <w:color w:val="000000"/>
                <w:sz w:val="20"/>
                <w:szCs w:val="20"/>
              </w:rPr>
              <w:t>Kondisi Fisik daerah perancangan</w:t>
            </w:r>
          </w:p>
          <w:p w:rsidR="003A039D" w:rsidRPr="005441CC" w:rsidRDefault="003A039D" w:rsidP="006959EC">
            <w:pPr>
              <w:numPr>
                <w:ilvl w:val="0"/>
                <w:numId w:val="15"/>
              </w:numPr>
              <w:tabs>
                <w:tab w:val="left" w:pos="0"/>
              </w:tabs>
              <w:ind w:left="278" w:hanging="278"/>
              <w:rPr>
                <w:color w:val="000000"/>
                <w:sz w:val="20"/>
                <w:szCs w:val="20"/>
              </w:rPr>
            </w:pPr>
            <w:r w:rsidRPr="005441CC">
              <w:rPr>
                <w:color w:val="000000"/>
                <w:sz w:val="20"/>
                <w:szCs w:val="20"/>
              </w:rPr>
              <w:t>Kondisi Geografis</w:t>
            </w:r>
          </w:p>
          <w:p w:rsidR="003A039D" w:rsidRPr="005441CC" w:rsidRDefault="003A039D" w:rsidP="006959EC">
            <w:pPr>
              <w:numPr>
                <w:ilvl w:val="0"/>
                <w:numId w:val="15"/>
              </w:numPr>
              <w:tabs>
                <w:tab w:val="left" w:pos="0"/>
              </w:tabs>
              <w:ind w:left="278" w:hanging="278"/>
              <w:rPr>
                <w:color w:val="000000"/>
                <w:sz w:val="20"/>
                <w:szCs w:val="20"/>
              </w:rPr>
            </w:pPr>
            <w:r w:rsidRPr="005441CC">
              <w:rPr>
                <w:color w:val="000000"/>
                <w:sz w:val="20"/>
                <w:szCs w:val="20"/>
              </w:rPr>
              <w:t>Luas lahan</w:t>
            </w:r>
          </w:p>
          <w:p w:rsidR="003A039D" w:rsidRPr="005441CC" w:rsidRDefault="003A039D" w:rsidP="006959EC">
            <w:pPr>
              <w:numPr>
                <w:ilvl w:val="0"/>
                <w:numId w:val="15"/>
              </w:numPr>
              <w:tabs>
                <w:tab w:val="left" w:pos="0"/>
              </w:tabs>
              <w:ind w:left="278" w:hanging="278"/>
              <w:rPr>
                <w:color w:val="000000"/>
                <w:sz w:val="20"/>
                <w:szCs w:val="20"/>
              </w:rPr>
            </w:pPr>
            <w:r w:rsidRPr="005441CC">
              <w:rPr>
                <w:color w:val="000000"/>
                <w:sz w:val="20"/>
                <w:szCs w:val="20"/>
              </w:rPr>
              <w:t>Tata guna lahan</w:t>
            </w:r>
          </w:p>
          <w:p w:rsidR="003A039D" w:rsidRPr="005441CC" w:rsidRDefault="003A039D" w:rsidP="003A039D">
            <w:pPr>
              <w:tabs>
                <w:tab w:val="left" w:pos="0"/>
              </w:tabs>
              <w:rPr>
                <w:color w:val="000000"/>
                <w:sz w:val="20"/>
                <w:szCs w:val="20"/>
              </w:rPr>
            </w:pPr>
          </w:p>
        </w:tc>
        <w:tc>
          <w:tcPr>
            <w:tcW w:w="1536" w:type="dxa"/>
          </w:tcPr>
          <w:p w:rsidR="003A039D" w:rsidRPr="005441CC" w:rsidRDefault="003A039D" w:rsidP="003A039D">
            <w:pPr>
              <w:tabs>
                <w:tab w:val="left" w:pos="0"/>
              </w:tabs>
              <w:rPr>
                <w:color w:val="000000"/>
                <w:sz w:val="20"/>
                <w:szCs w:val="20"/>
              </w:rPr>
            </w:pPr>
            <w:r w:rsidRPr="005441CC">
              <w:rPr>
                <w:sz w:val="20"/>
                <w:szCs w:val="20"/>
              </w:rPr>
              <w:t>Balai Pusat Statistik</w:t>
            </w:r>
          </w:p>
        </w:tc>
      </w:tr>
      <w:tr w:rsidR="003A039D" w:rsidRPr="005441CC" w:rsidTr="003A039D">
        <w:tc>
          <w:tcPr>
            <w:tcW w:w="602" w:type="dxa"/>
          </w:tcPr>
          <w:p w:rsidR="003A039D" w:rsidRPr="005441CC" w:rsidRDefault="003A039D" w:rsidP="003A039D">
            <w:pPr>
              <w:tabs>
                <w:tab w:val="left" w:pos="0"/>
              </w:tabs>
              <w:jc w:val="center"/>
              <w:rPr>
                <w:color w:val="000000"/>
                <w:sz w:val="20"/>
                <w:szCs w:val="20"/>
              </w:rPr>
            </w:pPr>
            <w:r w:rsidRPr="005441CC">
              <w:rPr>
                <w:color w:val="000000"/>
                <w:sz w:val="20"/>
                <w:szCs w:val="20"/>
              </w:rPr>
              <w:t>3.</w:t>
            </w:r>
          </w:p>
        </w:tc>
        <w:tc>
          <w:tcPr>
            <w:tcW w:w="2585" w:type="dxa"/>
          </w:tcPr>
          <w:p w:rsidR="003A039D" w:rsidRPr="005441CC" w:rsidRDefault="003A039D" w:rsidP="003A039D">
            <w:pPr>
              <w:tabs>
                <w:tab w:val="left" w:pos="0"/>
              </w:tabs>
              <w:rPr>
                <w:color w:val="000000"/>
                <w:sz w:val="20"/>
                <w:szCs w:val="20"/>
              </w:rPr>
            </w:pPr>
            <w:r w:rsidRPr="005441CC">
              <w:rPr>
                <w:color w:val="000000"/>
                <w:sz w:val="20"/>
                <w:szCs w:val="20"/>
              </w:rPr>
              <w:t>Kualitas Air Sungai</w:t>
            </w:r>
          </w:p>
        </w:tc>
        <w:tc>
          <w:tcPr>
            <w:tcW w:w="1536" w:type="dxa"/>
          </w:tcPr>
          <w:p w:rsidR="003A039D" w:rsidRPr="005441CC" w:rsidRDefault="003A039D" w:rsidP="003A039D">
            <w:pPr>
              <w:tabs>
                <w:tab w:val="left" w:pos="0"/>
              </w:tabs>
              <w:rPr>
                <w:sz w:val="20"/>
                <w:szCs w:val="20"/>
              </w:rPr>
            </w:pPr>
            <w:r w:rsidRPr="005441CC">
              <w:rPr>
                <w:sz w:val="20"/>
                <w:szCs w:val="20"/>
              </w:rPr>
              <w:t>PDAM Kota Surakarta</w:t>
            </w:r>
          </w:p>
        </w:tc>
      </w:tr>
      <w:tr w:rsidR="003A039D" w:rsidRPr="005441CC" w:rsidTr="003A039D">
        <w:tc>
          <w:tcPr>
            <w:tcW w:w="602" w:type="dxa"/>
          </w:tcPr>
          <w:p w:rsidR="003A039D" w:rsidRPr="005441CC" w:rsidRDefault="003A039D" w:rsidP="003A039D">
            <w:pPr>
              <w:tabs>
                <w:tab w:val="left" w:pos="0"/>
              </w:tabs>
              <w:jc w:val="center"/>
              <w:rPr>
                <w:color w:val="000000"/>
                <w:sz w:val="20"/>
                <w:szCs w:val="20"/>
              </w:rPr>
            </w:pPr>
            <w:r w:rsidRPr="005441CC">
              <w:rPr>
                <w:color w:val="000000"/>
                <w:sz w:val="20"/>
                <w:szCs w:val="20"/>
              </w:rPr>
              <w:t>4.</w:t>
            </w:r>
          </w:p>
        </w:tc>
        <w:tc>
          <w:tcPr>
            <w:tcW w:w="2585" w:type="dxa"/>
          </w:tcPr>
          <w:p w:rsidR="003A039D" w:rsidRPr="005441CC" w:rsidRDefault="003A039D" w:rsidP="003A039D">
            <w:pPr>
              <w:tabs>
                <w:tab w:val="left" w:pos="0"/>
              </w:tabs>
              <w:rPr>
                <w:color w:val="000000"/>
                <w:sz w:val="20"/>
                <w:szCs w:val="20"/>
              </w:rPr>
            </w:pPr>
            <w:r w:rsidRPr="005441CC">
              <w:rPr>
                <w:color w:val="000000"/>
                <w:sz w:val="20"/>
                <w:szCs w:val="20"/>
              </w:rPr>
              <w:t>Sampel air limbah domestik</w:t>
            </w:r>
          </w:p>
        </w:tc>
        <w:tc>
          <w:tcPr>
            <w:tcW w:w="1536" w:type="dxa"/>
          </w:tcPr>
          <w:p w:rsidR="003A039D" w:rsidRPr="005441CC" w:rsidRDefault="003A039D" w:rsidP="003A039D">
            <w:pPr>
              <w:tabs>
                <w:tab w:val="left" w:pos="0"/>
              </w:tabs>
              <w:rPr>
                <w:color w:val="000000"/>
                <w:sz w:val="20"/>
                <w:szCs w:val="20"/>
              </w:rPr>
            </w:pPr>
            <w:r w:rsidRPr="005441CC">
              <w:rPr>
                <w:color w:val="000000"/>
                <w:sz w:val="20"/>
                <w:szCs w:val="20"/>
              </w:rPr>
              <w:t>Wahana Laboratorium</w:t>
            </w:r>
          </w:p>
        </w:tc>
      </w:tr>
      <w:tr w:rsidR="003A039D" w:rsidRPr="005441CC" w:rsidTr="003A039D">
        <w:tc>
          <w:tcPr>
            <w:tcW w:w="602" w:type="dxa"/>
          </w:tcPr>
          <w:p w:rsidR="003A039D" w:rsidRPr="005441CC" w:rsidRDefault="003A039D" w:rsidP="003A039D">
            <w:pPr>
              <w:tabs>
                <w:tab w:val="left" w:pos="0"/>
              </w:tabs>
              <w:jc w:val="center"/>
              <w:rPr>
                <w:color w:val="000000"/>
                <w:sz w:val="20"/>
                <w:szCs w:val="20"/>
              </w:rPr>
            </w:pPr>
            <w:r w:rsidRPr="005441CC">
              <w:rPr>
                <w:color w:val="000000"/>
                <w:sz w:val="20"/>
                <w:szCs w:val="20"/>
              </w:rPr>
              <w:t>5.</w:t>
            </w:r>
          </w:p>
        </w:tc>
        <w:tc>
          <w:tcPr>
            <w:tcW w:w="2585" w:type="dxa"/>
          </w:tcPr>
          <w:p w:rsidR="003A039D" w:rsidRPr="005441CC" w:rsidRDefault="003A039D" w:rsidP="003A039D">
            <w:pPr>
              <w:tabs>
                <w:tab w:val="left" w:pos="0"/>
              </w:tabs>
              <w:rPr>
                <w:color w:val="000000"/>
                <w:sz w:val="20"/>
                <w:szCs w:val="20"/>
              </w:rPr>
            </w:pPr>
            <w:r w:rsidRPr="005441CC">
              <w:rPr>
                <w:color w:val="000000"/>
                <w:sz w:val="20"/>
                <w:szCs w:val="20"/>
              </w:rPr>
              <w:t>Daftar harga satuan bangunan dan upah</w:t>
            </w:r>
          </w:p>
        </w:tc>
        <w:tc>
          <w:tcPr>
            <w:tcW w:w="1536" w:type="dxa"/>
          </w:tcPr>
          <w:p w:rsidR="003A039D" w:rsidRPr="005441CC" w:rsidRDefault="003A039D" w:rsidP="003A039D">
            <w:pPr>
              <w:tabs>
                <w:tab w:val="left" w:pos="0"/>
              </w:tabs>
              <w:rPr>
                <w:color w:val="000000"/>
                <w:sz w:val="20"/>
                <w:szCs w:val="20"/>
              </w:rPr>
            </w:pPr>
            <w:r w:rsidRPr="005441CC">
              <w:rPr>
                <w:color w:val="000000"/>
                <w:sz w:val="20"/>
                <w:szCs w:val="20"/>
              </w:rPr>
              <w:t>Departemen PU</w:t>
            </w:r>
          </w:p>
        </w:tc>
      </w:tr>
    </w:tbl>
    <w:p w:rsidR="003A039D" w:rsidRPr="005441CC" w:rsidRDefault="005441CC" w:rsidP="005441CC">
      <w:pPr>
        <w:spacing w:line="360" w:lineRule="auto"/>
        <w:ind w:left="709" w:hanging="1276"/>
        <w:jc w:val="both"/>
        <w:rPr>
          <w:color w:val="000000"/>
          <w:sz w:val="16"/>
          <w:szCs w:val="16"/>
        </w:rPr>
      </w:pPr>
      <w:r>
        <w:rPr>
          <w:color w:val="000000"/>
          <w:sz w:val="16"/>
          <w:szCs w:val="16"/>
        </w:rPr>
        <w:t xml:space="preserve">   </w:t>
      </w:r>
      <w:r w:rsidR="003A039D" w:rsidRPr="005441CC">
        <w:rPr>
          <w:color w:val="000000"/>
          <w:sz w:val="16"/>
          <w:szCs w:val="16"/>
        </w:rPr>
        <w:t>Sumber : Analisa Penulis, 2010</w:t>
      </w:r>
    </w:p>
    <w:p w:rsidR="005441CC" w:rsidRDefault="005441CC" w:rsidP="005441CC">
      <w:pPr>
        <w:ind w:left="709"/>
        <w:jc w:val="both"/>
        <w:rPr>
          <w:sz w:val="20"/>
          <w:szCs w:val="20"/>
        </w:rPr>
      </w:pPr>
    </w:p>
    <w:p w:rsidR="005441CC" w:rsidRPr="005441CC" w:rsidRDefault="005441CC" w:rsidP="005441CC">
      <w:pPr>
        <w:jc w:val="both"/>
        <w:rPr>
          <w:sz w:val="20"/>
          <w:szCs w:val="20"/>
        </w:rPr>
      </w:pPr>
      <w:r w:rsidRPr="005441CC">
        <w:rPr>
          <w:sz w:val="20"/>
          <w:szCs w:val="20"/>
        </w:rPr>
        <w:t>Untuk menentukan arah dalam pengerjaan tugas akhir ini, disusun diagram alir tahapan perancangan, yaitu sebagai berikut :</w:t>
      </w:r>
    </w:p>
    <w:p w:rsidR="003A039D" w:rsidRDefault="003A039D" w:rsidP="005441CC">
      <w:pPr>
        <w:tabs>
          <w:tab w:val="left" w:pos="360"/>
          <w:tab w:val="left" w:pos="7812"/>
        </w:tabs>
        <w:spacing w:before="100" w:beforeAutospacing="1" w:after="100" w:afterAutospacing="1"/>
        <w:jc w:val="both"/>
        <w:rPr>
          <w:b/>
          <w:sz w:val="20"/>
          <w:szCs w:val="20"/>
        </w:rPr>
      </w:pPr>
    </w:p>
    <w:p w:rsidR="005441CC" w:rsidRPr="005441CC" w:rsidRDefault="005441CC" w:rsidP="005441CC">
      <w:pPr>
        <w:tabs>
          <w:tab w:val="left" w:pos="360"/>
          <w:tab w:val="left" w:pos="7812"/>
        </w:tabs>
        <w:spacing w:before="100" w:beforeAutospacing="1" w:after="100" w:afterAutospacing="1"/>
        <w:jc w:val="both"/>
        <w:rPr>
          <w:b/>
          <w:sz w:val="20"/>
          <w:szCs w:val="20"/>
        </w:rPr>
      </w:pPr>
    </w:p>
    <w:p w:rsidR="000B4BA8" w:rsidRPr="00B71606" w:rsidRDefault="000B4BA8" w:rsidP="000B4BA8">
      <w:pPr>
        <w:tabs>
          <w:tab w:val="left" w:pos="0"/>
          <w:tab w:val="left" w:pos="360"/>
          <w:tab w:val="left" w:pos="7812"/>
        </w:tabs>
        <w:spacing w:before="100" w:beforeAutospacing="1" w:after="100" w:afterAutospacing="1"/>
        <w:jc w:val="both"/>
        <w:rPr>
          <w:b/>
          <w:sz w:val="20"/>
          <w:szCs w:val="20"/>
        </w:rPr>
      </w:pPr>
    </w:p>
    <w:p w:rsidR="005441CC" w:rsidRDefault="005441CC" w:rsidP="00A97EE6">
      <w:pPr>
        <w:tabs>
          <w:tab w:val="left" w:pos="0"/>
          <w:tab w:val="left" w:pos="360"/>
          <w:tab w:val="left" w:pos="7812"/>
        </w:tabs>
        <w:spacing w:before="100" w:beforeAutospacing="1" w:after="240"/>
        <w:jc w:val="both"/>
        <w:rPr>
          <w:b/>
          <w:sz w:val="22"/>
          <w:szCs w:val="22"/>
          <w:lang w:val="fi-FI"/>
        </w:rPr>
      </w:pPr>
    </w:p>
    <w:p w:rsidR="005441CC" w:rsidRDefault="005441CC" w:rsidP="00A97EE6">
      <w:pPr>
        <w:tabs>
          <w:tab w:val="left" w:pos="0"/>
          <w:tab w:val="left" w:pos="360"/>
          <w:tab w:val="left" w:pos="7812"/>
        </w:tabs>
        <w:spacing w:before="100" w:beforeAutospacing="1" w:after="240"/>
        <w:jc w:val="both"/>
        <w:rPr>
          <w:b/>
          <w:sz w:val="22"/>
          <w:szCs w:val="22"/>
          <w:lang w:val="fi-FI"/>
        </w:rPr>
      </w:pPr>
    </w:p>
    <w:p w:rsidR="005441CC" w:rsidRDefault="005441CC" w:rsidP="00A97EE6">
      <w:pPr>
        <w:tabs>
          <w:tab w:val="left" w:pos="0"/>
          <w:tab w:val="left" w:pos="360"/>
          <w:tab w:val="left" w:pos="7812"/>
        </w:tabs>
        <w:spacing w:before="100" w:beforeAutospacing="1" w:after="240"/>
        <w:jc w:val="both"/>
        <w:rPr>
          <w:b/>
          <w:sz w:val="22"/>
          <w:szCs w:val="22"/>
          <w:lang w:val="fi-FI"/>
        </w:rPr>
      </w:pPr>
    </w:p>
    <w:p w:rsidR="005441CC" w:rsidRDefault="005441CC" w:rsidP="00A97EE6">
      <w:pPr>
        <w:tabs>
          <w:tab w:val="left" w:pos="0"/>
          <w:tab w:val="left" w:pos="360"/>
          <w:tab w:val="left" w:pos="7812"/>
        </w:tabs>
        <w:spacing w:before="100" w:beforeAutospacing="1" w:after="240"/>
        <w:jc w:val="both"/>
        <w:rPr>
          <w:b/>
          <w:sz w:val="22"/>
          <w:szCs w:val="22"/>
          <w:lang w:val="fi-FI"/>
        </w:rPr>
      </w:pPr>
    </w:p>
    <w:p w:rsidR="00AE0345" w:rsidRDefault="00AE0345" w:rsidP="00A97EE6">
      <w:pPr>
        <w:tabs>
          <w:tab w:val="left" w:pos="0"/>
          <w:tab w:val="left" w:pos="360"/>
          <w:tab w:val="left" w:pos="7812"/>
        </w:tabs>
        <w:spacing w:before="100" w:beforeAutospacing="1" w:after="240"/>
        <w:jc w:val="both"/>
        <w:rPr>
          <w:b/>
          <w:sz w:val="22"/>
          <w:szCs w:val="22"/>
          <w:lang w:val="fi-FI"/>
        </w:rPr>
      </w:pPr>
    </w:p>
    <w:p w:rsidR="00AE0345" w:rsidRDefault="00AE0345" w:rsidP="00A97EE6">
      <w:pPr>
        <w:tabs>
          <w:tab w:val="left" w:pos="0"/>
          <w:tab w:val="left" w:pos="360"/>
          <w:tab w:val="left" w:pos="7812"/>
        </w:tabs>
        <w:spacing w:before="100" w:beforeAutospacing="1" w:after="240"/>
        <w:jc w:val="both"/>
        <w:rPr>
          <w:b/>
          <w:sz w:val="22"/>
          <w:szCs w:val="22"/>
          <w:lang w:val="fi-FI"/>
        </w:rPr>
      </w:pPr>
    </w:p>
    <w:p w:rsidR="00AE0345" w:rsidRDefault="00AE0345" w:rsidP="00A97EE6">
      <w:pPr>
        <w:tabs>
          <w:tab w:val="left" w:pos="0"/>
          <w:tab w:val="left" w:pos="360"/>
          <w:tab w:val="left" w:pos="7812"/>
        </w:tabs>
        <w:spacing w:before="100" w:beforeAutospacing="1" w:after="240"/>
        <w:jc w:val="both"/>
        <w:rPr>
          <w:b/>
          <w:sz w:val="22"/>
          <w:szCs w:val="22"/>
          <w:lang w:val="fi-FI"/>
        </w:rPr>
      </w:pPr>
    </w:p>
    <w:p w:rsidR="00AE0345" w:rsidRDefault="00AE0345" w:rsidP="00A97EE6">
      <w:pPr>
        <w:tabs>
          <w:tab w:val="left" w:pos="0"/>
          <w:tab w:val="left" w:pos="360"/>
          <w:tab w:val="left" w:pos="7812"/>
        </w:tabs>
        <w:spacing w:before="100" w:beforeAutospacing="1" w:after="240"/>
        <w:jc w:val="both"/>
        <w:rPr>
          <w:b/>
          <w:sz w:val="22"/>
          <w:szCs w:val="22"/>
          <w:lang w:val="fi-FI"/>
        </w:rPr>
      </w:pPr>
    </w:p>
    <w:p w:rsidR="00AE0345" w:rsidRDefault="00AE0345" w:rsidP="00A97EE6">
      <w:pPr>
        <w:tabs>
          <w:tab w:val="left" w:pos="0"/>
          <w:tab w:val="left" w:pos="360"/>
          <w:tab w:val="left" w:pos="7812"/>
        </w:tabs>
        <w:spacing w:before="100" w:beforeAutospacing="1" w:after="240"/>
        <w:jc w:val="both"/>
        <w:rPr>
          <w:b/>
          <w:sz w:val="22"/>
          <w:szCs w:val="22"/>
          <w:lang w:val="fi-FI"/>
        </w:rPr>
      </w:pPr>
    </w:p>
    <w:p w:rsidR="00AE0345" w:rsidRDefault="00AE0345" w:rsidP="00A97EE6">
      <w:pPr>
        <w:tabs>
          <w:tab w:val="left" w:pos="0"/>
          <w:tab w:val="left" w:pos="360"/>
          <w:tab w:val="left" w:pos="7812"/>
        </w:tabs>
        <w:spacing w:before="100" w:beforeAutospacing="1" w:after="240"/>
        <w:jc w:val="both"/>
        <w:rPr>
          <w:b/>
          <w:sz w:val="22"/>
          <w:szCs w:val="22"/>
          <w:lang w:val="fi-FI"/>
        </w:rPr>
      </w:pPr>
    </w:p>
    <w:p w:rsidR="00AE0345" w:rsidRDefault="00AE0345" w:rsidP="00A97EE6">
      <w:pPr>
        <w:tabs>
          <w:tab w:val="left" w:pos="0"/>
          <w:tab w:val="left" w:pos="360"/>
          <w:tab w:val="left" w:pos="7812"/>
        </w:tabs>
        <w:spacing w:before="100" w:beforeAutospacing="1" w:after="240"/>
        <w:jc w:val="both"/>
        <w:rPr>
          <w:b/>
          <w:sz w:val="22"/>
          <w:szCs w:val="22"/>
          <w:lang w:val="fi-FI"/>
        </w:rPr>
      </w:pPr>
    </w:p>
    <w:p w:rsidR="00AE0345" w:rsidRDefault="00AE0345" w:rsidP="00A97EE6">
      <w:pPr>
        <w:tabs>
          <w:tab w:val="left" w:pos="0"/>
          <w:tab w:val="left" w:pos="360"/>
          <w:tab w:val="left" w:pos="7812"/>
        </w:tabs>
        <w:spacing w:before="100" w:beforeAutospacing="1" w:after="240"/>
        <w:jc w:val="both"/>
        <w:rPr>
          <w:b/>
          <w:sz w:val="22"/>
          <w:szCs w:val="22"/>
          <w:lang w:val="fi-FI"/>
        </w:rPr>
      </w:pPr>
    </w:p>
    <w:p w:rsidR="00AE0345" w:rsidRDefault="00AE0345" w:rsidP="00A97EE6">
      <w:pPr>
        <w:tabs>
          <w:tab w:val="left" w:pos="0"/>
          <w:tab w:val="left" w:pos="360"/>
          <w:tab w:val="left" w:pos="7812"/>
        </w:tabs>
        <w:spacing w:before="100" w:beforeAutospacing="1" w:after="240"/>
        <w:jc w:val="both"/>
        <w:rPr>
          <w:b/>
          <w:sz w:val="22"/>
          <w:szCs w:val="22"/>
          <w:lang w:val="fi-FI"/>
        </w:rPr>
      </w:pPr>
    </w:p>
    <w:p w:rsidR="00AE0345" w:rsidRDefault="00AE0345" w:rsidP="00A97EE6">
      <w:pPr>
        <w:tabs>
          <w:tab w:val="left" w:pos="0"/>
          <w:tab w:val="left" w:pos="360"/>
          <w:tab w:val="left" w:pos="7812"/>
        </w:tabs>
        <w:spacing w:before="100" w:beforeAutospacing="1" w:after="240"/>
        <w:jc w:val="both"/>
        <w:rPr>
          <w:b/>
          <w:sz w:val="22"/>
          <w:szCs w:val="22"/>
          <w:lang w:val="fi-FI"/>
        </w:rPr>
      </w:pPr>
    </w:p>
    <w:p w:rsidR="00AE0345" w:rsidRPr="00AE0345" w:rsidRDefault="00AE0345" w:rsidP="00AE0345">
      <w:pPr>
        <w:tabs>
          <w:tab w:val="left" w:pos="1800"/>
        </w:tabs>
        <w:spacing w:line="276" w:lineRule="auto"/>
        <w:jc w:val="center"/>
        <w:rPr>
          <w:b/>
          <w:sz w:val="20"/>
          <w:szCs w:val="20"/>
        </w:rPr>
      </w:pPr>
      <w:r w:rsidRPr="00AE0345">
        <w:rPr>
          <w:b/>
          <w:sz w:val="20"/>
          <w:szCs w:val="20"/>
        </w:rPr>
        <w:t>Gambar 1</w:t>
      </w:r>
    </w:p>
    <w:p w:rsidR="00AE0345" w:rsidRPr="00AE0345" w:rsidRDefault="00AE0345" w:rsidP="00AE0345">
      <w:pPr>
        <w:spacing w:line="276" w:lineRule="auto"/>
        <w:jc w:val="center"/>
        <w:rPr>
          <w:b/>
          <w:sz w:val="20"/>
          <w:szCs w:val="20"/>
        </w:rPr>
      </w:pPr>
      <w:r w:rsidRPr="00AE0345">
        <w:rPr>
          <w:b/>
          <w:sz w:val="20"/>
          <w:szCs w:val="20"/>
        </w:rPr>
        <w:t>Diagram Alir Tahapan Perancangan</w:t>
      </w:r>
    </w:p>
    <w:p w:rsidR="00AE0345" w:rsidRPr="00AE0345" w:rsidRDefault="00AE0345" w:rsidP="00AE0345">
      <w:pPr>
        <w:tabs>
          <w:tab w:val="left" w:pos="0"/>
        </w:tabs>
        <w:spacing w:line="360" w:lineRule="auto"/>
        <w:ind w:left="709" w:hanging="851"/>
        <w:jc w:val="center"/>
        <w:rPr>
          <w:color w:val="000000"/>
          <w:sz w:val="16"/>
          <w:szCs w:val="16"/>
        </w:rPr>
      </w:pPr>
      <w:r w:rsidRPr="00AE0345">
        <w:rPr>
          <w:color w:val="000000"/>
          <w:sz w:val="16"/>
          <w:szCs w:val="16"/>
        </w:rPr>
        <w:t>Sumber : Analisa Penulis, 2010</w:t>
      </w:r>
    </w:p>
    <w:p w:rsidR="00A97EE6" w:rsidRPr="00AE0345" w:rsidRDefault="00C855C4" w:rsidP="00A97EE6">
      <w:pPr>
        <w:tabs>
          <w:tab w:val="left" w:pos="0"/>
          <w:tab w:val="left" w:pos="360"/>
          <w:tab w:val="left" w:pos="7812"/>
        </w:tabs>
        <w:spacing w:before="100" w:beforeAutospacing="1"/>
        <w:jc w:val="both"/>
        <w:rPr>
          <w:b/>
          <w:sz w:val="20"/>
          <w:szCs w:val="20"/>
          <w:lang w:val="fi-FI"/>
        </w:rPr>
      </w:pPr>
      <w:r w:rsidRPr="00AE0345">
        <w:rPr>
          <w:b/>
          <w:sz w:val="20"/>
          <w:szCs w:val="20"/>
          <w:lang w:val="fi-FI"/>
        </w:rPr>
        <w:t>ANALISIS DAN PERHITUNGAN</w:t>
      </w:r>
    </w:p>
    <w:p w:rsidR="00C855C4" w:rsidRPr="00AE0345" w:rsidRDefault="00C855C4" w:rsidP="006959EC">
      <w:pPr>
        <w:numPr>
          <w:ilvl w:val="0"/>
          <w:numId w:val="4"/>
        </w:numPr>
        <w:tabs>
          <w:tab w:val="left" w:pos="0"/>
          <w:tab w:val="left" w:pos="360"/>
        </w:tabs>
        <w:ind w:left="426" w:hanging="426"/>
        <w:jc w:val="both"/>
        <w:rPr>
          <w:b/>
          <w:bCs/>
          <w:iCs/>
          <w:sz w:val="20"/>
          <w:szCs w:val="20"/>
        </w:rPr>
      </w:pPr>
      <w:r w:rsidRPr="00AE0345">
        <w:rPr>
          <w:b/>
          <w:bCs/>
          <w:iCs/>
          <w:sz w:val="20"/>
          <w:szCs w:val="20"/>
        </w:rPr>
        <w:t>Analisis Kondisi Fisik</w:t>
      </w:r>
    </w:p>
    <w:p w:rsidR="00AE0345" w:rsidRPr="00AE0345" w:rsidRDefault="00AE0345" w:rsidP="00AE0345">
      <w:pPr>
        <w:pStyle w:val="ListParagraph"/>
        <w:spacing w:line="240" w:lineRule="auto"/>
        <w:ind w:hanging="294"/>
        <w:jc w:val="both"/>
        <w:rPr>
          <w:rFonts w:ascii="Times New Roman" w:hAnsi="Times New Roman"/>
          <w:sz w:val="20"/>
          <w:szCs w:val="20"/>
        </w:rPr>
      </w:pPr>
      <w:r w:rsidRPr="00AE0345">
        <w:rPr>
          <w:rFonts w:ascii="Times New Roman" w:hAnsi="Times New Roman"/>
          <w:sz w:val="20"/>
          <w:szCs w:val="20"/>
        </w:rPr>
        <w:t>a. Topografi</w:t>
      </w:r>
    </w:p>
    <w:p w:rsidR="00AE0345" w:rsidRPr="00AE0345" w:rsidRDefault="00AE0345" w:rsidP="00AE0345">
      <w:pPr>
        <w:pStyle w:val="ListParagraph"/>
        <w:spacing w:line="240" w:lineRule="auto"/>
        <w:ind w:left="709" w:hanging="142"/>
        <w:jc w:val="both"/>
        <w:rPr>
          <w:rFonts w:ascii="Times New Roman" w:hAnsi="Times New Roman"/>
          <w:sz w:val="20"/>
          <w:szCs w:val="20"/>
        </w:rPr>
      </w:pPr>
      <w:r>
        <w:rPr>
          <w:rFonts w:ascii="Times New Roman" w:hAnsi="Times New Roman"/>
          <w:sz w:val="20"/>
          <w:szCs w:val="20"/>
          <w:lang w:val="en-US"/>
        </w:rPr>
        <w:t xml:space="preserve"> </w:t>
      </w:r>
      <w:r w:rsidRPr="00AE0345">
        <w:rPr>
          <w:rFonts w:ascii="Times New Roman" w:hAnsi="Times New Roman"/>
          <w:sz w:val="20"/>
          <w:szCs w:val="20"/>
        </w:rPr>
        <w:t xml:space="preserve">Topografi daerah perancangan </w:t>
      </w:r>
      <w:r w:rsidRPr="00AE0345">
        <w:rPr>
          <w:rFonts w:ascii="Times New Roman" w:hAnsi="Times New Roman"/>
          <w:bCs/>
          <w:sz w:val="20"/>
          <w:szCs w:val="20"/>
        </w:rPr>
        <w:t xml:space="preserve">berada di ketinggian 80 – 130 m di atas permukaan laut dengan ketinggian di bagian timur mencapai 0 – 15 %, sedangkan pada bagian barat 0-2 %. Kondisi muka tanah di daerah perancangan relatif datar dan sedikit agak berombak. </w:t>
      </w:r>
    </w:p>
    <w:p w:rsidR="00AE0345" w:rsidRPr="00AE0345" w:rsidRDefault="00AE0345" w:rsidP="00AE0345">
      <w:pPr>
        <w:pStyle w:val="ListParagraph"/>
        <w:spacing w:line="240" w:lineRule="auto"/>
        <w:ind w:hanging="294"/>
        <w:jc w:val="both"/>
        <w:rPr>
          <w:rFonts w:ascii="Times New Roman" w:hAnsi="Times New Roman"/>
          <w:sz w:val="20"/>
          <w:szCs w:val="20"/>
        </w:rPr>
      </w:pPr>
      <w:r w:rsidRPr="00AE0345">
        <w:rPr>
          <w:rFonts w:ascii="Times New Roman" w:hAnsi="Times New Roman"/>
          <w:sz w:val="20"/>
          <w:szCs w:val="20"/>
        </w:rPr>
        <w:t>b. Hidrologi dan Hidrogeologi</w:t>
      </w:r>
    </w:p>
    <w:p w:rsidR="00AE0345" w:rsidRPr="00AE0345" w:rsidRDefault="00AE0345" w:rsidP="00AE0345">
      <w:pPr>
        <w:pStyle w:val="ListParagraph"/>
        <w:spacing w:line="240" w:lineRule="auto"/>
        <w:ind w:hanging="11"/>
        <w:jc w:val="both"/>
        <w:rPr>
          <w:rFonts w:ascii="Times New Roman" w:hAnsi="Times New Roman"/>
          <w:sz w:val="20"/>
          <w:szCs w:val="20"/>
        </w:rPr>
      </w:pPr>
      <w:r w:rsidRPr="00AE0345">
        <w:rPr>
          <w:rFonts w:ascii="Times New Roman" w:hAnsi="Times New Roman"/>
          <w:sz w:val="20"/>
          <w:szCs w:val="20"/>
        </w:rPr>
        <w:t xml:space="preserve">Curah hujan daerah perancangan relatif rendah yaitu 246 mm/tahun dengan kedalaman air tanah berkisar antara 15-20 m. Kedalaman air tanah ini dipertimbangkan untuk menghindari kemungkinan pencemaran air tanah oleh fasilitas sanitasi yang digunakan masyarakat di daerah perancangan yang dilewati oleh anak sungai dari </w:t>
      </w:r>
      <w:r w:rsidRPr="00AE0345">
        <w:rPr>
          <w:rFonts w:ascii="Times New Roman" w:hAnsi="Times New Roman"/>
          <w:sz w:val="20"/>
          <w:szCs w:val="20"/>
        </w:rPr>
        <w:lastRenderedPageBreak/>
        <w:t>Sungai Bengawan Solo, yakni Kali Pepe dan Kali Anyar.</w:t>
      </w:r>
    </w:p>
    <w:p w:rsidR="00AE0345" w:rsidRPr="00AE0345" w:rsidRDefault="00AE0345" w:rsidP="00AE0345">
      <w:pPr>
        <w:pStyle w:val="ListParagraph"/>
        <w:spacing w:line="240" w:lineRule="auto"/>
        <w:ind w:hanging="294"/>
        <w:jc w:val="both"/>
        <w:rPr>
          <w:rFonts w:ascii="Times New Roman" w:hAnsi="Times New Roman"/>
          <w:sz w:val="20"/>
          <w:szCs w:val="20"/>
        </w:rPr>
      </w:pPr>
      <w:r w:rsidRPr="00AE0345">
        <w:rPr>
          <w:rFonts w:ascii="Times New Roman" w:hAnsi="Times New Roman"/>
          <w:sz w:val="20"/>
          <w:szCs w:val="20"/>
        </w:rPr>
        <w:t>c.  Geologi</w:t>
      </w:r>
    </w:p>
    <w:p w:rsidR="00AE0345" w:rsidRPr="00AE0345" w:rsidRDefault="00AE0345" w:rsidP="00AE0345">
      <w:pPr>
        <w:pStyle w:val="ListParagraph"/>
        <w:spacing w:after="240" w:line="240" w:lineRule="auto"/>
        <w:ind w:hanging="11"/>
        <w:jc w:val="both"/>
        <w:rPr>
          <w:rFonts w:ascii="Times New Roman" w:hAnsi="Times New Roman"/>
          <w:sz w:val="20"/>
          <w:szCs w:val="20"/>
        </w:rPr>
      </w:pPr>
      <w:r w:rsidRPr="00AE0345">
        <w:rPr>
          <w:rFonts w:ascii="Times New Roman" w:hAnsi="Times New Roman"/>
          <w:sz w:val="20"/>
          <w:szCs w:val="20"/>
        </w:rPr>
        <w:t>Pada bagian Timur jenis tanahnya lempung, hitam, plastisitas tinggi kenyal, mengandung kerikil dan kerakal batu gamping. Sedangkan pada bagian Barat jenis tanahnya berupa tanah lanau, dan lempung sebagai tanah penutup.</w:t>
      </w:r>
    </w:p>
    <w:p w:rsidR="00C855C4" w:rsidRPr="00AE0345" w:rsidRDefault="00C855C4" w:rsidP="0000689F">
      <w:pPr>
        <w:tabs>
          <w:tab w:val="left" w:pos="0"/>
          <w:tab w:val="left" w:pos="360"/>
        </w:tabs>
        <w:jc w:val="both"/>
        <w:rPr>
          <w:b/>
          <w:bCs/>
          <w:iCs/>
          <w:sz w:val="20"/>
          <w:szCs w:val="20"/>
        </w:rPr>
      </w:pPr>
      <w:r w:rsidRPr="00AE0345">
        <w:rPr>
          <w:b/>
          <w:bCs/>
          <w:iCs/>
          <w:sz w:val="20"/>
          <w:szCs w:val="20"/>
        </w:rPr>
        <w:t>2.</w:t>
      </w:r>
      <w:r w:rsidRPr="00AE0345">
        <w:rPr>
          <w:b/>
          <w:bCs/>
          <w:iCs/>
          <w:sz w:val="20"/>
          <w:szCs w:val="20"/>
        </w:rPr>
        <w:tab/>
        <w:t>Analisis Kependudukan</w:t>
      </w:r>
    </w:p>
    <w:p w:rsidR="00AE0345" w:rsidRPr="00AE0345" w:rsidRDefault="00AE0345" w:rsidP="00AE0345">
      <w:pPr>
        <w:ind w:firstLine="360"/>
        <w:jc w:val="both"/>
        <w:rPr>
          <w:sz w:val="20"/>
          <w:szCs w:val="20"/>
        </w:rPr>
      </w:pPr>
      <w:r w:rsidRPr="00AE0345">
        <w:rPr>
          <w:sz w:val="20"/>
          <w:szCs w:val="20"/>
        </w:rPr>
        <w:t xml:space="preserve">Menurut data monografi Surakarta bagian Tengah bahwa jumlah penduduknya sampai dengan Desember 2008 adalah sebesar 108.501 jiwa yang terdiri dari 19.236 KK. Luas wilayah total adalah 782,4 ha, sehingga kepadatan penduduk sebesar 159,4 jiwa/ha. Total jumlah Kepala Keluarga yang ada di Surakarta bagian Tengah sebanyak 19.236 Kepala  Keluarga. Sedangkan rata-rata jumlah anggota keluraga dalam satu rumah adalah sebanyak 5-6 orang. </w:t>
      </w:r>
    </w:p>
    <w:p w:rsidR="002B6902" w:rsidRPr="00B71606" w:rsidRDefault="002B6902" w:rsidP="002B6902">
      <w:pPr>
        <w:ind w:left="284"/>
        <w:jc w:val="both"/>
        <w:rPr>
          <w:sz w:val="20"/>
          <w:szCs w:val="20"/>
        </w:rPr>
      </w:pPr>
    </w:p>
    <w:p w:rsidR="00C855C4" w:rsidRPr="00AE0345" w:rsidRDefault="00C855C4" w:rsidP="0000689F">
      <w:pPr>
        <w:tabs>
          <w:tab w:val="left" w:pos="0"/>
          <w:tab w:val="left" w:pos="360"/>
        </w:tabs>
        <w:jc w:val="both"/>
        <w:rPr>
          <w:b/>
          <w:bCs/>
          <w:iCs/>
          <w:sz w:val="20"/>
          <w:szCs w:val="20"/>
        </w:rPr>
      </w:pPr>
      <w:r w:rsidRPr="00AE0345">
        <w:rPr>
          <w:b/>
          <w:bCs/>
          <w:iCs/>
          <w:sz w:val="20"/>
          <w:szCs w:val="20"/>
        </w:rPr>
        <w:t>3.</w:t>
      </w:r>
      <w:r w:rsidRPr="00AE0345">
        <w:rPr>
          <w:b/>
          <w:bCs/>
          <w:iCs/>
          <w:sz w:val="20"/>
          <w:szCs w:val="20"/>
        </w:rPr>
        <w:tab/>
        <w:t>Analisis Kondisi Sosial Ekonomi</w:t>
      </w:r>
    </w:p>
    <w:p w:rsidR="00C855C4" w:rsidRPr="006F19CC" w:rsidRDefault="00C855C4" w:rsidP="006959EC">
      <w:pPr>
        <w:pStyle w:val="ListParagraph"/>
        <w:numPr>
          <w:ilvl w:val="0"/>
          <w:numId w:val="5"/>
        </w:numPr>
        <w:spacing w:after="0" w:line="240" w:lineRule="auto"/>
        <w:ind w:left="426" w:hanging="283"/>
        <w:jc w:val="both"/>
        <w:rPr>
          <w:rFonts w:ascii="Times New Roman" w:hAnsi="Times New Roman"/>
          <w:b/>
          <w:sz w:val="20"/>
          <w:szCs w:val="20"/>
        </w:rPr>
      </w:pPr>
      <w:r w:rsidRPr="006F19CC">
        <w:rPr>
          <w:rFonts w:ascii="Times New Roman" w:hAnsi="Times New Roman"/>
          <w:b/>
          <w:sz w:val="20"/>
          <w:szCs w:val="20"/>
        </w:rPr>
        <w:t>Tingkat Pendidikan</w:t>
      </w:r>
    </w:p>
    <w:p w:rsidR="00AE0345" w:rsidRPr="00AE0345" w:rsidRDefault="00AE0345" w:rsidP="00AE0345">
      <w:pPr>
        <w:ind w:firstLine="426"/>
        <w:jc w:val="both"/>
        <w:rPr>
          <w:sz w:val="20"/>
          <w:szCs w:val="20"/>
        </w:rPr>
      </w:pPr>
      <w:r w:rsidRPr="00AE0345">
        <w:rPr>
          <w:sz w:val="20"/>
          <w:szCs w:val="20"/>
        </w:rPr>
        <w:t xml:space="preserve">Tingkat pendidikan di Surakarta bagian Tengah ini bervariasi, mulai dari tidak lulus SD sampai dengan Sarjana. Berdasarkan hasil survey didapat hasil bahwa sebagian besar penduduk Surakarta bagian Tengah ini berpendidikan lulusan SLTA. Selain itu tingkat pendidikan juga berpengaruh dalam tingkat kesadaran masyarakat dan kemampuannya untuk memahami arti dan tujuan dari pengelolaan air buangan domestik yang nantinya akan direncanakan di permukiman mereka. </w:t>
      </w:r>
    </w:p>
    <w:p w:rsidR="00C855C4" w:rsidRPr="006F19CC" w:rsidRDefault="00C855C4" w:rsidP="006959EC">
      <w:pPr>
        <w:pStyle w:val="ListParagraph"/>
        <w:numPr>
          <w:ilvl w:val="0"/>
          <w:numId w:val="5"/>
        </w:numPr>
        <w:spacing w:after="0" w:line="240" w:lineRule="auto"/>
        <w:ind w:left="426" w:hanging="207"/>
        <w:jc w:val="both"/>
        <w:rPr>
          <w:rFonts w:ascii="Times New Roman" w:hAnsi="Times New Roman"/>
          <w:b/>
          <w:sz w:val="20"/>
          <w:szCs w:val="20"/>
        </w:rPr>
      </w:pPr>
      <w:r w:rsidRPr="006F19CC">
        <w:rPr>
          <w:rFonts w:ascii="Times New Roman" w:hAnsi="Times New Roman"/>
          <w:b/>
          <w:sz w:val="20"/>
          <w:szCs w:val="20"/>
        </w:rPr>
        <w:t>Mata Pencaharian</w:t>
      </w:r>
    </w:p>
    <w:p w:rsidR="00C855C4" w:rsidRPr="006F19CC" w:rsidRDefault="0000689F" w:rsidP="006F19CC">
      <w:pPr>
        <w:ind w:firstLine="426"/>
        <w:jc w:val="both"/>
        <w:rPr>
          <w:sz w:val="20"/>
          <w:szCs w:val="20"/>
        </w:rPr>
      </w:pPr>
      <w:r w:rsidRPr="00B71606">
        <w:rPr>
          <w:sz w:val="20"/>
          <w:szCs w:val="20"/>
        </w:rPr>
        <w:t>S</w:t>
      </w:r>
      <w:r w:rsidR="00C855C4" w:rsidRPr="00B71606">
        <w:rPr>
          <w:sz w:val="20"/>
          <w:szCs w:val="20"/>
        </w:rPr>
        <w:t xml:space="preserve">ebagian besar mata pencaharian penduduk di wilayah </w:t>
      </w:r>
      <w:r w:rsidR="006F19CC">
        <w:rPr>
          <w:sz w:val="20"/>
          <w:szCs w:val="20"/>
        </w:rPr>
        <w:t xml:space="preserve">Kota Surakarta Bagian Tengah </w:t>
      </w:r>
      <w:r w:rsidR="00C855C4" w:rsidRPr="00B71606">
        <w:rPr>
          <w:sz w:val="20"/>
          <w:szCs w:val="20"/>
        </w:rPr>
        <w:t xml:space="preserve">adalah </w:t>
      </w:r>
      <w:r w:rsidR="006F19CC" w:rsidRPr="006F19CC">
        <w:rPr>
          <w:sz w:val="20"/>
          <w:szCs w:val="20"/>
        </w:rPr>
        <w:t xml:space="preserve">Buruh Industri, Karyawan Swasta, PNS, Pedagang diikuti Pensiunan, Pengusaha, dan ABRI. </w:t>
      </w:r>
      <w:r w:rsidR="006F19CC" w:rsidRPr="006F19CC">
        <w:rPr>
          <w:color w:val="C00000"/>
          <w:sz w:val="20"/>
          <w:szCs w:val="20"/>
        </w:rPr>
        <w:t xml:space="preserve"> </w:t>
      </w:r>
      <w:r w:rsidRPr="006F19CC">
        <w:rPr>
          <w:sz w:val="20"/>
          <w:szCs w:val="20"/>
        </w:rPr>
        <w:t>.</w:t>
      </w:r>
    </w:p>
    <w:p w:rsidR="00C855C4" w:rsidRPr="006F19CC" w:rsidRDefault="00C855C4" w:rsidP="006959EC">
      <w:pPr>
        <w:pStyle w:val="ListParagraph"/>
        <w:numPr>
          <w:ilvl w:val="0"/>
          <w:numId w:val="5"/>
        </w:numPr>
        <w:spacing w:after="0" w:line="240" w:lineRule="auto"/>
        <w:ind w:left="426" w:hanging="207"/>
        <w:jc w:val="both"/>
        <w:rPr>
          <w:rFonts w:ascii="Times New Roman" w:hAnsi="Times New Roman"/>
          <w:b/>
          <w:sz w:val="20"/>
          <w:szCs w:val="20"/>
        </w:rPr>
      </w:pPr>
      <w:r w:rsidRPr="006F19CC">
        <w:rPr>
          <w:rFonts w:ascii="Times New Roman" w:hAnsi="Times New Roman"/>
          <w:b/>
          <w:sz w:val="20"/>
          <w:szCs w:val="20"/>
        </w:rPr>
        <w:t>Tingkat Pendapatan</w:t>
      </w:r>
    </w:p>
    <w:p w:rsidR="006F19CC" w:rsidRDefault="006F19CC" w:rsidP="006F19CC">
      <w:pPr>
        <w:pStyle w:val="ListParagraph"/>
        <w:spacing w:line="240" w:lineRule="auto"/>
        <w:ind w:left="0" w:firstLine="426"/>
        <w:jc w:val="both"/>
        <w:rPr>
          <w:rFonts w:ascii="Times New Roman" w:hAnsi="Times New Roman"/>
          <w:sz w:val="20"/>
          <w:szCs w:val="20"/>
          <w:lang w:val="en-US"/>
        </w:rPr>
      </w:pPr>
      <w:r w:rsidRPr="006F19CC">
        <w:rPr>
          <w:rFonts w:ascii="Times New Roman" w:hAnsi="Times New Roman"/>
          <w:sz w:val="20"/>
          <w:szCs w:val="20"/>
        </w:rPr>
        <w:t>Tingkat pendapatan responden sangat bevariasi, mulai daari 750.000 sampai di atas 4.000.000. Berdasarkan hasil survey dan kuesioner, rata-rata penghasilan penduduk di Surakarta bagian Tengah yaitu termasuk kategori menengah. Hal ini mempengaruhi potensi peran serta masyarakat untuk ikut berpartisipasi dalam hal pembiayaan operasi dan pemeliharaan IPAL yang nantinya akan direncanakan.</w:t>
      </w:r>
    </w:p>
    <w:p w:rsidR="006F19CC" w:rsidRDefault="006F19CC" w:rsidP="006F19CC">
      <w:pPr>
        <w:pStyle w:val="ListParagraph"/>
        <w:spacing w:line="240" w:lineRule="auto"/>
        <w:ind w:left="0" w:firstLine="426"/>
        <w:jc w:val="both"/>
        <w:rPr>
          <w:rFonts w:ascii="Times New Roman" w:hAnsi="Times New Roman"/>
          <w:sz w:val="20"/>
          <w:szCs w:val="20"/>
          <w:lang w:val="en-US"/>
        </w:rPr>
      </w:pPr>
    </w:p>
    <w:p w:rsidR="006F19CC" w:rsidRPr="006F19CC" w:rsidRDefault="006F19CC" w:rsidP="006F19CC">
      <w:pPr>
        <w:pStyle w:val="ListParagraph"/>
        <w:spacing w:line="240" w:lineRule="auto"/>
        <w:ind w:left="0" w:firstLine="426"/>
        <w:jc w:val="both"/>
        <w:rPr>
          <w:rFonts w:ascii="Times New Roman" w:hAnsi="Times New Roman"/>
          <w:sz w:val="20"/>
          <w:szCs w:val="20"/>
          <w:lang w:val="en-US"/>
        </w:rPr>
      </w:pPr>
    </w:p>
    <w:p w:rsidR="00C855C4" w:rsidRPr="006F19CC" w:rsidRDefault="00C855C4" w:rsidP="0000689F">
      <w:pPr>
        <w:tabs>
          <w:tab w:val="left" w:pos="360"/>
        </w:tabs>
        <w:spacing w:before="100" w:beforeAutospacing="1"/>
        <w:ind w:left="360" w:hanging="360"/>
        <w:jc w:val="both"/>
        <w:rPr>
          <w:b/>
          <w:bCs/>
          <w:iCs/>
          <w:sz w:val="20"/>
          <w:szCs w:val="20"/>
          <w:lang w:val="fi-FI"/>
        </w:rPr>
      </w:pPr>
      <w:r w:rsidRPr="00B71606">
        <w:rPr>
          <w:b/>
          <w:bCs/>
          <w:iCs/>
          <w:sz w:val="22"/>
          <w:szCs w:val="22"/>
          <w:lang w:val="fi-FI"/>
        </w:rPr>
        <w:lastRenderedPageBreak/>
        <w:t>4.</w:t>
      </w:r>
      <w:r w:rsidRPr="00B71606">
        <w:rPr>
          <w:b/>
          <w:bCs/>
          <w:iCs/>
          <w:sz w:val="22"/>
          <w:szCs w:val="22"/>
          <w:lang w:val="fi-FI"/>
        </w:rPr>
        <w:tab/>
      </w:r>
      <w:r w:rsidRPr="006F19CC">
        <w:rPr>
          <w:b/>
          <w:bCs/>
          <w:iCs/>
          <w:sz w:val="20"/>
          <w:szCs w:val="20"/>
          <w:lang w:val="fi-FI"/>
        </w:rPr>
        <w:t>Analisis Kondisi Eksisting Penggunaan Sarana Air Bersih</w:t>
      </w:r>
    </w:p>
    <w:p w:rsidR="00C855C4" w:rsidRPr="00B71606" w:rsidRDefault="00C855C4" w:rsidP="0000689F">
      <w:pPr>
        <w:ind w:firstLine="360"/>
        <w:jc w:val="both"/>
        <w:rPr>
          <w:sz w:val="20"/>
          <w:szCs w:val="20"/>
        </w:rPr>
      </w:pPr>
      <w:r w:rsidRPr="00B71606">
        <w:rPr>
          <w:sz w:val="20"/>
          <w:szCs w:val="20"/>
        </w:rPr>
        <w:t>Kondi</w:t>
      </w:r>
      <w:r w:rsidR="006F19CC">
        <w:rPr>
          <w:sz w:val="20"/>
          <w:szCs w:val="20"/>
        </w:rPr>
        <w:t>si air bersih di Kota Surakarta</w:t>
      </w:r>
      <w:r w:rsidRPr="00B71606">
        <w:rPr>
          <w:sz w:val="20"/>
          <w:szCs w:val="20"/>
        </w:rPr>
        <w:t xml:space="preserve"> ini terbilang cukup banyak persediaannya, sehingga </w:t>
      </w:r>
      <w:r w:rsidR="006F19CC">
        <w:rPr>
          <w:sz w:val="20"/>
          <w:szCs w:val="20"/>
        </w:rPr>
        <w:t xml:space="preserve">sebagian </w:t>
      </w:r>
      <w:r w:rsidRPr="00B71606">
        <w:rPr>
          <w:sz w:val="20"/>
          <w:szCs w:val="20"/>
        </w:rPr>
        <w:t xml:space="preserve">penduduk </w:t>
      </w:r>
      <w:r w:rsidR="006F19CC">
        <w:rPr>
          <w:sz w:val="20"/>
          <w:szCs w:val="20"/>
        </w:rPr>
        <w:t>Kota Surakarta</w:t>
      </w:r>
      <w:r w:rsidRPr="00B71606">
        <w:rPr>
          <w:sz w:val="20"/>
          <w:szCs w:val="20"/>
        </w:rPr>
        <w:t xml:space="preserve"> menggunakan air tanah untuk sumber air  bersihnya. Padahal kenyataannya penggunaan tangki septik dapat pula ikut mencemarakan air tanah, apalagi kalau lokasi dan jaraknya tidak mememuhi syarat yang ditentukan. </w:t>
      </w:r>
    </w:p>
    <w:p w:rsidR="00C855C4" w:rsidRPr="006F19CC" w:rsidRDefault="00C855C4" w:rsidP="006F19CC">
      <w:pPr>
        <w:tabs>
          <w:tab w:val="left" w:pos="284"/>
          <w:tab w:val="left" w:pos="360"/>
        </w:tabs>
        <w:spacing w:before="100" w:beforeAutospacing="1"/>
        <w:ind w:left="284" w:hanging="284"/>
        <w:jc w:val="both"/>
        <w:rPr>
          <w:b/>
          <w:bCs/>
          <w:iCs/>
          <w:sz w:val="20"/>
          <w:szCs w:val="20"/>
        </w:rPr>
      </w:pPr>
      <w:r w:rsidRPr="006F19CC">
        <w:rPr>
          <w:b/>
          <w:bCs/>
          <w:iCs/>
          <w:sz w:val="20"/>
          <w:szCs w:val="20"/>
        </w:rPr>
        <w:t>5.</w:t>
      </w:r>
      <w:r w:rsidRPr="006F19CC">
        <w:rPr>
          <w:b/>
          <w:bCs/>
          <w:iCs/>
          <w:sz w:val="20"/>
          <w:szCs w:val="20"/>
        </w:rPr>
        <w:tab/>
        <w:t xml:space="preserve">Analisis Kondisi Eksisting </w:t>
      </w:r>
      <w:r w:rsidR="006F19CC">
        <w:rPr>
          <w:b/>
          <w:bCs/>
          <w:iCs/>
          <w:sz w:val="20"/>
          <w:szCs w:val="20"/>
        </w:rPr>
        <w:t>Sarana Sanitasi</w:t>
      </w:r>
    </w:p>
    <w:p w:rsidR="00C855C4" w:rsidRPr="00B71606" w:rsidRDefault="00C855C4" w:rsidP="0000689F">
      <w:pPr>
        <w:ind w:firstLine="426"/>
        <w:jc w:val="both"/>
        <w:rPr>
          <w:sz w:val="20"/>
          <w:szCs w:val="20"/>
        </w:rPr>
      </w:pPr>
      <w:r w:rsidRPr="00B71606">
        <w:rPr>
          <w:sz w:val="20"/>
          <w:szCs w:val="20"/>
        </w:rPr>
        <w:t>Pengelolaan air buang</w:t>
      </w:r>
      <w:r w:rsidR="006F19CC">
        <w:rPr>
          <w:sz w:val="20"/>
          <w:szCs w:val="20"/>
        </w:rPr>
        <w:t>an domestik di Kota Surakarta</w:t>
      </w:r>
      <w:r w:rsidRPr="00B71606">
        <w:rPr>
          <w:sz w:val="20"/>
          <w:szCs w:val="20"/>
        </w:rPr>
        <w:t xml:space="preserve"> termasuk dalam pengelolaan setempat atau </w:t>
      </w:r>
      <w:r w:rsidRPr="00B71606">
        <w:rPr>
          <w:i/>
          <w:sz w:val="20"/>
          <w:szCs w:val="20"/>
        </w:rPr>
        <w:t>on site system</w:t>
      </w:r>
      <w:r w:rsidRPr="00B71606">
        <w:rPr>
          <w:sz w:val="20"/>
          <w:szCs w:val="20"/>
        </w:rPr>
        <w:t xml:space="preserve"> dengan menggunakan </w:t>
      </w:r>
      <w:r w:rsidRPr="00B71606">
        <w:rPr>
          <w:i/>
          <w:sz w:val="20"/>
          <w:szCs w:val="20"/>
        </w:rPr>
        <w:t>Water Closet</w:t>
      </w:r>
      <w:r w:rsidRPr="00B71606">
        <w:rPr>
          <w:sz w:val="20"/>
          <w:szCs w:val="20"/>
        </w:rPr>
        <w:t xml:space="preserve"> (WC)  dan saluran drainase. WC digunakan untuk sarana pembuangan tinja, yang dilengkapi dengan bak penampungan berupa tangki septik ataupun cubluk. Seluruh penduduk </w:t>
      </w:r>
      <w:r w:rsidR="006F19CC">
        <w:rPr>
          <w:sz w:val="20"/>
          <w:szCs w:val="20"/>
        </w:rPr>
        <w:t>Kota Surakarta</w:t>
      </w:r>
      <w:r w:rsidRPr="00B71606">
        <w:rPr>
          <w:sz w:val="20"/>
          <w:szCs w:val="20"/>
        </w:rPr>
        <w:t xml:space="preserve"> juga telah memiliki WC pribadi. Sedangkan saluran drainase digunakan sebagai saluran untuk membuang air sisa bekas pemakaian rumah tangga lainnya seperti mencuci, mandi, dan lain-lain (</w:t>
      </w:r>
      <w:r w:rsidRPr="00B71606">
        <w:rPr>
          <w:i/>
          <w:sz w:val="20"/>
          <w:szCs w:val="20"/>
        </w:rPr>
        <w:t>grey water</w:t>
      </w:r>
      <w:r w:rsidRPr="00B71606">
        <w:rPr>
          <w:sz w:val="20"/>
          <w:szCs w:val="20"/>
        </w:rPr>
        <w:t xml:space="preserve">). Berdasarkan survey yang telah dilakukan, seluruh rumah dan bangunan yang terdapat di </w:t>
      </w:r>
      <w:r w:rsidR="006F19CC">
        <w:rPr>
          <w:sz w:val="20"/>
          <w:szCs w:val="20"/>
        </w:rPr>
        <w:t>Kota Surakarta Bagian Tengah</w:t>
      </w:r>
      <w:r w:rsidRPr="00B71606">
        <w:rPr>
          <w:sz w:val="20"/>
          <w:szCs w:val="20"/>
        </w:rPr>
        <w:t xml:space="preserve"> memakai saluran drainase sebagai sarana penyaluran </w:t>
      </w:r>
      <w:r w:rsidRPr="00B71606">
        <w:rPr>
          <w:i/>
          <w:sz w:val="20"/>
          <w:szCs w:val="20"/>
        </w:rPr>
        <w:t xml:space="preserve">grey water </w:t>
      </w:r>
      <w:r w:rsidRPr="00B71606">
        <w:rPr>
          <w:sz w:val="20"/>
          <w:szCs w:val="20"/>
        </w:rPr>
        <w:t xml:space="preserve">ini. </w:t>
      </w:r>
    </w:p>
    <w:p w:rsidR="00C855C4" w:rsidRPr="00B71606" w:rsidRDefault="00C855C4" w:rsidP="0000689F">
      <w:pPr>
        <w:ind w:firstLine="426"/>
        <w:jc w:val="both"/>
        <w:rPr>
          <w:sz w:val="20"/>
          <w:szCs w:val="20"/>
          <w:lang w:val="fi-FI"/>
        </w:rPr>
      </w:pPr>
      <w:r w:rsidRPr="00B71606">
        <w:rPr>
          <w:sz w:val="20"/>
          <w:szCs w:val="20"/>
        </w:rPr>
        <w:t xml:space="preserve">Sedangkan untuk kelengkapan sarana sanitasi terdapat masyarakat yang sudah menggunakan tangki septik namun juga masih ada yang menggunakan cubluk. Penggunaan tangki septik dan cubluk ini yang dapat menyebabkan terjadinya pencemaran air tanah akibat peresapan air buangan domestik. </w:t>
      </w:r>
    </w:p>
    <w:p w:rsidR="00C855C4" w:rsidRPr="00B71606" w:rsidRDefault="00C855C4" w:rsidP="002B6902">
      <w:pPr>
        <w:ind w:firstLine="426"/>
        <w:jc w:val="both"/>
        <w:rPr>
          <w:sz w:val="20"/>
          <w:szCs w:val="20"/>
          <w:lang w:val="fi-FI"/>
        </w:rPr>
      </w:pPr>
      <w:r w:rsidRPr="00B71606">
        <w:rPr>
          <w:sz w:val="20"/>
          <w:szCs w:val="20"/>
          <w:lang w:val="fi-FI"/>
        </w:rPr>
        <w:t>Pengelolaan air buangan domestik pada sistem setempat (</w:t>
      </w:r>
      <w:r w:rsidRPr="00B71606">
        <w:rPr>
          <w:i/>
          <w:sz w:val="20"/>
          <w:szCs w:val="20"/>
          <w:lang w:val="fi-FI"/>
        </w:rPr>
        <w:t>On-Site System</w:t>
      </w:r>
      <w:r w:rsidRPr="00B71606">
        <w:rPr>
          <w:sz w:val="20"/>
          <w:szCs w:val="20"/>
          <w:lang w:val="fi-FI"/>
        </w:rPr>
        <w:t>) hanya menekankan untuk mengelola air buangan yang berasal dari toilet saja. Sedangkan untuk air buangan yang berasal dari penggunaan air non kloset seperti cuci, mandi, masak  dan lain-lain tidak diperhatikan.</w:t>
      </w:r>
    </w:p>
    <w:p w:rsidR="002B6902" w:rsidRPr="00B71606" w:rsidRDefault="002B6902" w:rsidP="002B6902">
      <w:pPr>
        <w:ind w:firstLine="426"/>
        <w:jc w:val="both"/>
        <w:rPr>
          <w:b/>
          <w:sz w:val="20"/>
          <w:szCs w:val="20"/>
        </w:rPr>
      </w:pPr>
    </w:p>
    <w:p w:rsidR="00C855C4" w:rsidRPr="00546E30" w:rsidRDefault="00546E30" w:rsidP="0000689F">
      <w:pPr>
        <w:tabs>
          <w:tab w:val="left" w:pos="0"/>
          <w:tab w:val="left" w:pos="360"/>
        </w:tabs>
        <w:jc w:val="both"/>
        <w:rPr>
          <w:b/>
          <w:bCs/>
          <w:iCs/>
          <w:sz w:val="20"/>
          <w:szCs w:val="20"/>
        </w:rPr>
      </w:pPr>
      <w:r>
        <w:rPr>
          <w:b/>
          <w:bCs/>
          <w:iCs/>
          <w:sz w:val="20"/>
          <w:szCs w:val="20"/>
        </w:rPr>
        <w:t>6.</w:t>
      </w:r>
      <w:r>
        <w:rPr>
          <w:b/>
          <w:bCs/>
          <w:iCs/>
          <w:sz w:val="20"/>
          <w:szCs w:val="20"/>
        </w:rPr>
        <w:tab/>
        <w:t>Analisis Tingkat Pelayanan</w:t>
      </w:r>
    </w:p>
    <w:p w:rsidR="00546E30" w:rsidRDefault="00546E30" w:rsidP="00546E30">
      <w:pPr>
        <w:ind w:firstLine="426"/>
        <w:jc w:val="both"/>
        <w:rPr>
          <w:sz w:val="20"/>
          <w:szCs w:val="20"/>
        </w:rPr>
      </w:pPr>
      <w:r w:rsidRPr="00546E30">
        <w:rPr>
          <w:sz w:val="20"/>
          <w:szCs w:val="20"/>
        </w:rPr>
        <w:t>Berdasarkan analisi</w:t>
      </w:r>
      <w:r>
        <w:rPr>
          <w:sz w:val="20"/>
          <w:szCs w:val="20"/>
        </w:rPr>
        <w:t>s</w:t>
      </w:r>
      <w:r w:rsidRPr="00546E30">
        <w:rPr>
          <w:sz w:val="20"/>
          <w:szCs w:val="20"/>
        </w:rPr>
        <w:t xml:space="preserve"> daerah perancangan yang terdiri dari 11 Kelurahan yang terbagi menjadi 2 sistem pelayanan dengan jumlah penduduk 95.035 jiwa dan jumlah KK untuk IPAL Timur adalah 4288 dan IPAL Barat adalah 2922. Dengan jumlah sambungan rumah (SR) sebanyak 6580 sambungan rumah dan diprioritaskan untuk kawasan perumahan yang telah terlayani air bersih oleh PDAM. Untuk tingkat pelayanan dari perenc</w:t>
      </w:r>
      <w:r>
        <w:rPr>
          <w:sz w:val="20"/>
          <w:szCs w:val="20"/>
        </w:rPr>
        <w:t xml:space="preserve">anaan ini adalah 34,61 %. </w:t>
      </w:r>
    </w:p>
    <w:p w:rsidR="00546E30" w:rsidRPr="00546E30" w:rsidRDefault="00546E30" w:rsidP="00546E30">
      <w:pPr>
        <w:ind w:firstLine="426"/>
        <w:jc w:val="both"/>
        <w:rPr>
          <w:sz w:val="20"/>
          <w:szCs w:val="20"/>
        </w:rPr>
      </w:pPr>
    </w:p>
    <w:p w:rsidR="00C855C4" w:rsidRDefault="00546E30" w:rsidP="00546E30">
      <w:pPr>
        <w:tabs>
          <w:tab w:val="left" w:pos="0"/>
          <w:tab w:val="left" w:pos="360"/>
        </w:tabs>
        <w:jc w:val="both"/>
        <w:rPr>
          <w:b/>
          <w:bCs/>
          <w:iCs/>
          <w:sz w:val="20"/>
          <w:szCs w:val="20"/>
        </w:rPr>
      </w:pPr>
      <w:r>
        <w:rPr>
          <w:b/>
          <w:bCs/>
          <w:iCs/>
          <w:sz w:val="20"/>
          <w:szCs w:val="20"/>
        </w:rPr>
        <w:lastRenderedPageBreak/>
        <w:t>7.</w:t>
      </w:r>
      <w:r>
        <w:rPr>
          <w:b/>
          <w:bCs/>
          <w:iCs/>
          <w:sz w:val="20"/>
          <w:szCs w:val="20"/>
        </w:rPr>
        <w:tab/>
        <w:t>Analisis Bangunan Pengolah Air Limbah</w:t>
      </w:r>
    </w:p>
    <w:p w:rsidR="00546E30" w:rsidRDefault="00546E30" w:rsidP="00546E30">
      <w:pPr>
        <w:tabs>
          <w:tab w:val="left" w:pos="0"/>
          <w:tab w:val="left" w:pos="360"/>
        </w:tabs>
        <w:jc w:val="both"/>
        <w:rPr>
          <w:b/>
          <w:bCs/>
          <w:iCs/>
          <w:sz w:val="20"/>
          <w:szCs w:val="20"/>
        </w:rPr>
      </w:pPr>
      <w:r>
        <w:rPr>
          <w:b/>
          <w:bCs/>
          <w:iCs/>
          <w:sz w:val="20"/>
          <w:szCs w:val="20"/>
        </w:rPr>
        <w:t>7.1</w:t>
      </w:r>
      <w:r>
        <w:rPr>
          <w:b/>
          <w:bCs/>
          <w:iCs/>
          <w:sz w:val="20"/>
          <w:szCs w:val="20"/>
        </w:rPr>
        <w:tab/>
        <w:t>Analisis Pemilihan Lokasi</w:t>
      </w:r>
    </w:p>
    <w:p w:rsidR="00546E30" w:rsidRDefault="00546E30" w:rsidP="00546E30">
      <w:pPr>
        <w:tabs>
          <w:tab w:val="left" w:pos="0"/>
          <w:tab w:val="left" w:pos="360"/>
        </w:tabs>
        <w:jc w:val="both"/>
        <w:rPr>
          <w:sz w:val="20"/>
          <w:szCs w:val="20"/>
        </w:rPr>
      </w:pPr>
      <w:r>
        <w:rPr>
          <w:sz w:val="20"/>
          <w:szCs w:val="20"/>
        </w:rPr>
        <w:tab/>
      </w:r>
      <w:r w:rsidRPr="00546E30">
        <w:rPr>
          <w:sz w:val="20"/>
          <w:szCs w:val="20"/>
        </w:rPr>
        <w:t xml:space="preserve">Dalam desain instalasi pengolahan air limbah domestik di Kota Surakarta Bagian Tengah ini direncanakan akan dibangun IPAL di 2 wilayah yaitu wilayah Timur dan Barat yang nantinya akan dibuang ke Sungai Bengawan Solo dan Kali Anyar. </w:t>
      </w:r>
      <w:r w:rsidRPr="00546E30">
        <w:rPr>
          <w:sz w:val="20"/>
          <w:szCs w:val="20"/>
          <w:lang w:val="id-ID"/>
        </w:rPr>
        <w:t xml:space="preserve">Adapun masing-masing </w:t>
      </w:r>
      <w:r w:rsidRPr="00546E30">
        <w:rPr>
          <w:sz w:val="20"/>
          <w:szCs w:val="20"/>
        </w:rPr>
        <w:t>bangunan</w:t>
      </w:r>
      <w:r w:rsidRPr="00546E30">
        <w:rPr>
          <w:sz w:val="20"/>
          <w:szCs w:val="20"/>
          <w:lang w:val="id-ID"/>
        </w:rPr>
        <w:t xml:space="preserve"> yang dibutuhkan tersebut menempati lahan kosong yang terdapat di wilayah </w:t>
      </w:r>
      <w:r w:rsidRPr="00546E30">
        <w:rPr>
          <w:sz w:val="20"/>
          <w:szCs w:val="20"/>
        </w:rPr>
        <w:t>Surakarta bagian Tengah</w:t>
      </w:r>
      <w:r w:rsidRPr="00546E30">
        <w:rPr>
          <w:sz w:val="20"/>
          <w:szCs w:val="20"/>
          <w:lang w:val="id-ID"/>
        </w:rPr>
        <w:t>.</w:t>
      </w:r>
    </w:p>
    <w:p w:rsidR="00546E30" w:rsidRDefault="00546E30" w:rsidP="00546E30">
      <w:pPr>
        <w:jc w:val="center"/>
        <w:rPr>
          <w:b/>
          <w:sz w:val="18"/>
          <w:szCs w:val="18"/>
          <w:lang w:val="fi-FI"/>
        </w:rPr>
      </w:pPr>
    </w:p>
    <w:p w:rsidR="00546E30" w:rsidRPr="00546E30" w:rsidRDefault="00546E30" w:rsidP="00546E30">
      <w:pPr>
        <w:jc w:val="center"/>
        <w:rPr>
          <w:b/>
          <w:sz w:val="18"/>
          <w:szCs w:val="18"/>
          <w:lang w:val="fi-FI"/>
        </w:rPr>
      </w:pPr>
      <w:r>
        <w:rPr>
          <w:b/>
          <w:sz w:val="18"/>
          <w:szCs w:val="18"/>
          <w:lang w:val="fi-FI"/>
        </w:rPr>
        <w:t xml:space="preserve">Tabel </w:t>
      </w:r>
      <w:r w:rsidRPr="00546E30">
        <w:rPr>
          <w:b/>
          <w:sz w:val="18"/>
          <w:szCs w:val="18"/>
          <w:lang w:val="fi-FI"/>
        </w:rPr>
        <w:t>2</w:t>
      </w:r>
    </w:p>
    <w:p w:rsidR="00546E30" w:rsidRPr="00546E30" w:rsidRDefault="00546E30" w:rsidP="00546E30">
      <w:pPr>
        <w:tabs>
          <w:tab w:val="left" w:pos="0"/>
        </w:tabs>
        <w:jc w:val="center"/>
        <w:rPr>
          <w:b/>
          <w:sz w:val="18"/>
          <w:szCs w:val="18"/>
          <w:lang w:val="fi-FI"/>
        </w:rPr>
      </w:pPr>
      <w:r w:rsidRPr="00546E30">
        <w:rPr>
          <w:b/>
          <w:sz w:val="18"/>
          <w:szCs w:val="18"/>
          <w:lang w:val="fi-FI"/>
        </w:rPr>
        <w:t>Luas Lahan dan Alamat Lokasi BPAB</w:t>
      </w:r>
    </w:p>
    <w:tbl>
      <w:tblPr>
        <w:tblW w:w="0" w:type="auto"/>
        <w:jc w:val="center"/>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1005"/>
        <w:gridCol w:w="1089"/>
        <w:gridCol w:w="1270"/>
      </w:tblGrid>
      <w:tr w:rsidR="00546E30" w:rsidRPr="00546E30" w:rsidTr="00CE55FC">
        <w:trPr>
          <w:jc w:val="center"/>
        </w:trPr>
        <w:tc>
          <w:tcPr>
            <w:tcW w:w="1064" w:type="dxa"/>
          </w:tcPr>
          <w:p w:rsidR="00546E30" w:rsidRPr="00546E30" w:rsidRDefault="00546E30" w:rsidP="00546E30">
            <w:pPr>
              <w:tabs>
                <w:tab w:val="left" w:pos="0"/>
              </w:tabs>
              <w:jc w:val="center"/>
              <w:rPr>
                <w:b/>
                <w:sz w:val="18"/>
                <w:szCs w:val="18"/>
                <w:lang w:val="id-ID"/>
              </w:rPr>
            </w:pPr>
            <w:r w:rsidRPr="00546E30">
              <w:rPr>
                <w:b/>
                <w:sz w:val="18"/>
                <w:szCs w:val="18"/>
                <w:lang w:val="id-ID"/>
              </w:rPr>
              <w:t xml:space="preserve">Nama </w:t>
            </w:r>
            <w:r w:rsidRPr="00546E30">
              <w:rPr>
                <w:b/>
                <w:sz w:val="18"/>
                <w:szCs w:val="18"/>
              </w:rPr>
              <w:t>IPAL</w:t>
            </w:r>
          </w:p>
        </w:tc>
        <w:tc>
          <w:tcPr>
            <w:tcW w:w="1994" w:type="dxa"/>
          </w:tcPr>
          <w:p w:rsidR="00546E30" w:rsidRPr="00546E30" w:rsidRDefault="00546E30" w:rsidP="00546E30">
            <w:pPr>
              <w:tabs>
                <w:tab w:val="left" w:pos="0"/>
              </w:tabs>
              <w:jc w:val="center"/>
              <w:rPr>
                <w:b/>
                <w:sz w:val="18"/>
                <w:szCs w:val="18"/>
                <w:lang w:val="id-ID"/>
              </w:rPr>
            </w:pPr>
            <w:r w:rsidRPr="00546E30">
              <w:rPr>
                <w:b/>
                <w:sz w:val="18"/>
                <w:szCs w:val="18"/>
                <w:lang w:val="id-ID"/>
              </w:rPr>
              <w:t>Luas Lahan Tersedia</w:t>
            </w:r>
          </w:p>
        </w:tc>
        <w:tc>
          <w:tcPr>
            <w:tcW w:w="2272" w:type="dxa"/>
          </w:tcPr>
          <w:p w:rsidR="00546E30" w:rsidRPr="00546E30" w:rsidRDefault="00546E30" w:rsidP="00546E30">
            <w:pPr>
              <w:tabs>
                <w:tab w:val="left" w:pos="0"/>
              </w:tabs>
              <w:jc w:val="center"/>
              <w:rPr>
                <w:b/>
                <w:sz w:val="18"/>
                <w:szCs w:val="18"/>
              </w:rPr>
            </w:pPr>
            <w:r w:rsidRPr="00546E30">
              <w:rPr>
                <w:b/>
                <w:sz w:val="18"/>
                <w:szCs w:val="18"/>
              </w:rPr>
              <w:t>Jarak dengan badan air penerima</w:t>
            </w:r>
          </w:p>
        </w:tc>
        <w:tc>
          <w:tcPr>
            <w:tcW w:w="2467" w:type="dxa"/>
          </w:tcPr>
          <w:p w:rsidR="00546E30" w:rsidRPr="00546E30" w:rsidRDefault="00546E30" w:rsidP="00546E30">
            <w:pPr>
              <w:tabs>
                <w:tab w:val="left" w:pos="0"/>
              </w:tabs>
              <w:jc w:val="center"/>
              <w:rPr>
                <w:b/>
                <w:sz w:val="18"/>
                <w:szCs w:val="18"/>
                <w:lang w:val="id-ID"/>
              </w:rPr>
            </w:pPr>
            <w:r w:rsidRPr="00546E30">
              <w:rPr>
                <w:b/>
                <w:sz w:val="18"/>
                <w:szCs w:val="18"/>
                <w:lang w:val="id-ID"/>
              </w:rPr>
              <w:t>Alamat Lokasi</w:t>
            </w:r>
          </w:p>
        </w:tc>
      </w:tr>
      <w:tr w:rsidR="00546E30" w:rsidRPr="00546E30" w:rsidTr="00CE55FC">
        <w:trPr>
          <w:jc w:val="center"/>
        </w:trPr>
        <w:tc>
          <w:tcPr>
            <w:tcW w:w="1064" w:type="dxa"/>
          </w:tcPr>
          <w:p w:rsidR="00546E30" w:rsidRPr="00546E30" w:rsidRDefault="00546E30" w:rsidP="00546E30">
            <w:pPr>
              <w:tabs>
                <w:tab w:val="left" w:pos="0"/>
              </w:tabs>
              <w:jc w:val="center"/>
              <w:rPr>
                <w:sz w:val="18"/>
                <w:szCs w:val="18"/>
                <w:lang w:val="id-ID"/>
              </w:rPr>
            </w:pPr>
            <w:r w:rsidRPr="00546E30">
              <w:rPr>
                <w:sz w:val="18"/>
                <w:szCs w:val="18"/>
                <w:lang w:val="id-ID"/>
              </w:rPr>
              <w:t>I</w:t>
            </w:r>
          </w:p>
        </w:tc>
        <w:tc>
          <w:tcPr>
            <w:tcW w:w="1994" w:type="dxa"/>
          </w:tcPr>
          <w:p w:rsidR="00546E30" w:rsidRPr="00546E30" w:rsidRDefault="00546E30" w:rsidP="00546E30">
            <w:pPr>
              <w:tabs>
                <w:tab w:val="left" w:pos="0"/>
              </w:tabs>
              <w:jc w:val="center"/>
              <w:rPr>
                <w:sz w:val="18"/>
                <w:szCs w:val="18"/>
                <w:lang w:val="id-ID"/>
              </w:rPr>
            </w:pPr>
            <w:r w:rsidRPr="00546E30">
              <w:rPr>
                <w:sz w:val="18"/>
                <w:szCs w:val="18"/>
              </w:rPr>
              <w:t>125</w:t>
            </w:r>
            <w:r w:rsidRPr="00546E30">
              <w:rPr>
                <w:sz w:val="18"/>
                <w:szCs w:val="18"/>
                <w:lang w:val="id-ID"/>
              </w:rPr>
              <w:t xml:space="preserve"> m x </w:t>
            </w:r>
            <w:r w:rsidRPr="00546E30">
              <w:rPr>
                <w:sz w:val="18"/>
                <w:szCs w:val="18"/>
              </w:rPr>
              <w:t>100</w:t>
            </w:r>
            <w:r w:rsidRPr="00546E30">
              <w:rPr>
                <w:sz w:val="18"/>
                <w:szCs w:val="18"/>
                <w:lang w:val="id-ID"/>
              </w:rPr>
              <w:t xml:space="preserve"> m</w:t>
            </w:r>
          </w:p>
        </w:tc>
        <w:tc>
          <w:tcPr>
            <w:tcW w:w="2272" w:type="dxa"/>
          </w:tcPr>
          <w:p w:rsidR="00546E30" w:rsidRPr="00546E30" w:rsidRDefault="00546E30" w:rsidP="00546E30">
            <w:pPr>
              <w:tabs>
                <w:tab w:val="left" w:pos="0"/>
              </w:tabs>
              <w:jc w:val="center"/>
              <w:rPr>
                <w:sz w:val="18"/>
                <w:szCs w:val="18"/>
              </w:rPr>
            </w:pPr>
            <w:r w:rsidRPr="00546E30">
              <w:rPr>
                <w:sz w:val="18"/>
                <w:szCs w:val="18"/>
              </w:rPr>
              <w:t>20 meter</w:t>
            </w:r>
          </w:p>
        </w:tc>
        <w:tc>
          <w:tcPr>
            <w:tcW w:w="2467" w:type="dxa"/>
          </w:tcPr>
          <w:p w:rsidR="00546E30" w:rsidRPr="00546E30" w:rsidRDefault="00546E30" w:rsidP="00546E30">
            <w:pPr>
              <w:tabs>
                <w:tab w:val="left" w:pos="0"/>
              </w:tabs>
              <w:rPr>
                <w:sz w:val="18"/>
                <w:szCs w:val="18"/>
              </w:rPr>
            </w:pPr>
            <w:r w:rsidRPr="00546E30">
              <w:rPr>
                <w:sz w:val="18"/>
                <w:szCs w:val="18"/>
                <w:lang w:val="id-ID"/>
              </w:rPr>
              <w:t>Jln.</w:t>
            </w:r>
            <w:r w:rsidRPr="00546E30">
              <w:rPr>
                <w:sz w:val="18"/>
                <w:szCs w:val="18"/>
              </w:rPr>
              <w:t xml:space="preserve"> Candi Mulyo, Pucangsawit</w:t>
            </w:r>
          </w:p>
        </w:tc>
      </w:tr>
      <w:tr w:rsidR="00546E30" w:rsidRPr="00546E30" w:rsidTr="00CE55FC">
        <w:trPr>
          <w:jc w:val="center"/>
        </w:trPr>
        <w:tc>
          <w:tcPr>
            <w:tcW w:w="1064" w:type="dxa"/>
          </w:tcPr>
          <w:p w:rsidR="00546E30" w:rsidRPr="00546E30" w:rsidRDefault="00546E30" w:rsidP="00546E30">
            <w:pPr>
              <w:tabs>
                <w:tab w:val="left" w:pos="0"/>
              </w:tabs>
              <w:jc w:val="center"/>
              <w:rPr>
                <w:sz w:val="18"/>
                <w:szCs w:val="18"/>
                <w:lang w:val="id-ID"/>
              </w:rPr>
            </w:pPr>
            <w:r w:rsidRPr="00546E30">
              <w:rPr>
                <w:sz w:val="18"/>
                <w:szCs w:val="18"/>
                <w:lang w:val="id-ID"/>
              </w:rPr>
              <w:t>II</w:t>
            </w:r>
          </w:p>
        </w:tc>
        <w:tc>
          <w:tcPr>
            <w:tcW w:w="1994" w:type="dxa"/>
          </w:tcPr>
          <w:p w:rsidR="00546E30" w:rsidRPr="00546E30" w:rsidRDefault="00546E30" w:rsidP="00546E30">
            <w:pPr>
              <w:tabs>
                <w:tab w:val="left" w:pos="0"/>
              </w:tabs>
              <w:jc w:val="center"/>
              <w:rPr>
                <w:sz w:val="18"/>
                <w:szCs w:val="18"/>
                <w:lang w:val="id-ID"/>
              </w:rPr>
            </w:pPr>
            <w:r w:rsidRPr="00546E30">
              <w:rPr>
                <w:sz w:val="18"/>
                <w:szCs w:val="18"/>
              </w:rPr>
              <w:t>5</w:t>
            </w:r>
            <w:r w:rsidRPr="00546E30">
              <w:rPr>
                <w:sz w:val="18"/>
                <w:szCs w:val="18"/>
                <w:lang w:val="id-ID"/>
              </w:rPr>
              <w:t>0 m x 50 m</w:t>
            </w:r>
          </w:p>
        </w:tc>
        <w:tc>
          <w:tcPr>
            <w:tcW w:w="2272" w:type="dxa"/>
          </w:tcPr>
          <w:p w:rsidR="00546E30" w:rsidRPr="00546E30" w:rsidRDefault="00546E30" w:rsidP="00546E30">
            <w:pPr>
              <w:tabs>
                <w:tab w:val="left" w:pos="0"/>
              </w:tabs>
              <w:jc w:val="center"/>
              <w:rPr>
                <w:sz w:val="18"/>
                <w:szCs w:val="18"/>
              </w:rPr>
            </w:pPr>
            <w:r w:rsidRPr="00546E30">
              <w:rPr>
                <w:sz w:val="18"/>
                <w:szCs w:val="18"/>
              </w:rPr>
              <w:t>25 meter</w:t>
            </w:r>
          </w:p>
        </w:tc>
        <w:tc>
          <w:tcPr>
            <w:tcW w:w="2467" w:type="dxa"/>
          </w:tcPr>
          <w:p w:rsidR="00546E30" w:rsidRPr="00546E30" w:rsidRDefault="00546E30" w:rsidP="00546E30">
            <w:pPr>
              <w:tabs>
                <w:tab w:val="left" w:pos="0"/>
              </w:tabs>
              <w:rPr>
                <w:sz w:val="18"/>
                <w:szCs w:val="18"/>
              </w:rPr>
            </w:pPr>
            <w:r w:rsidRPr="00546E30">
              <w:rPr>
                <w:sz w:val="18"/>
                <w:szCs w:val="18"/>
                <w:lang w:val="id-ID"/>
              </w:rPr>
              <w:t xml:space="preserve">Jln. </w:t>
            </w:r>
            <w:r w:rsidRPr="00546E30">
              <w:rPr>
                <w:sz w:val="18"/>
                <w:szCs w:val="18"/>
              </w:rPr>
              <w:t>Jendral A. Yani</w:t>
            </w:r>
          </w:p>
        </w:tc>
      </w:tr>
    </w:tbl>
    <w:p w:rsidR="00546E30" w:rsidRPr="00546E30" w:rsidRDefault="00546E30" w:rsidP="00546E30">
      <w:pPr>
        <w:spacing w:line="360" w:lineRule="auto"/>
        <w:rPr>
          <w:sz w:val="16"/>
          <w:szCs w:val="16"/>
        </w:rPr>
      </w:pPr>
      <w:r w:rsidRPr="00546E30">
        <w:rPr>
          <w:sz w:val="16"/>
          <w:szCs w:val="16"/>
        </w:rPr>
        <w:t>Sumber : Hasil Pengamatan, 2010</w:t>
      </w:r>
    </w:p>
    <w:p w:rsidR="00546E30" w:rsidRDefault="00546E30" w:rsidP="00546E30">
      <w:pPr>
        <w:tabs>
          <w:tab w:val="left" w:pos="0"/>
          <w:tab w:val="left" w:pos="360"/>
        </w:tabs>
        <w:jc w:val="both"/>
        <w:rPr>
          <w:b/>
          <w:bCs/>
          <w:iCs/>
          <w:sz w:val="20"/>
          <w:szCs w:val="20"/>
        </w:rPr>
      </w:pPr>
      <w:r>
        <w:rPr>
          <w:b/>
          <w:bCs/>
          <w:iCs/>
          <w:sz w:val="20"/>
          <w:szCs w:val="20"/>
        </w:rPr>
        <w:t>7.2</w:t>
      </w:r>
      <w:r>
        <w:rPr>
          <w:b/>
          <w:bCs/>
          <w:iCs/>
          <w:sz w:val="20"/>
          <w:szCs w:val="20"/>
        </w:rPr>
        <w:tab/>
        <w:t>Analisis Persepsi Masyarakat</w:t>
      </w:r>
    </w:p>
    <w:tbl>
      <w:tblPr>
        <w:tblpPr w:leftFromText="180" w:rightFromText="180" w:vertAnchor="text" w:horzAnchor="margin" w:tblpXSpec="right" w:tblpY="953"/>
        <w:tblW w:w="3839" w:type="dxa"/>
        <w:tblLook w:val="0000"/>
      </w:tblPr>
      <w:tblGrid>
        <w:gridCol w:w="817"/>
        <w:gridCol w:w="992"/>
        <w:gridCol w:w="993"/>
        <w:gridCol w:w="1037"/>
      </w:tblGrid>
      <w:tr w:rsidR="00485202" w:rsidRPr="00112B24" w:rsidTr="00485202">
        <w:trPr>
          <w:trHeight w:val="315"/>
        </w:trPr>
        <w:tc>
          <w:tcPr>
            <w:tcW w:w="817" w:type="dxa"/>
            <w:vMerge w:val="restart"/>
            <w:tcBorders>
              <w:top w:val="single" w:sz="4" w:space="0" w:color="auto"/>
              <w:left w:val="single" w:sz="4" w:space="0" w:color="auto"/>
              <w:right w:val="single" w:sz="4" w:space="0" w:color="auto"/>
            </w:tcBorders>
            <w:shd w:val="clear" w:color="auto" w:fill="auto"/>
            <w:noWrap/>
            <w:vAlign w:val="center"/>
          </w:tcPr>
          <w:p w:rsidR="00485202" w:rsidRPr="00112B24" w:rsidRDefault="00485202" w:rsidP="00485202">
            <w:pPr>
              <w:jc w:val="center"/>
              <w:rPr>
                <w:sz w:val="18"/>
                <w:szCs w:val="18"/>
              </w:rPr>
            </w:pPr>
            <w:r w:rsidRPr="00112B24">
              <w:rPr>
                <w:sz w:val="18"/>
                <w:szCs w:val="18"/>
              </w:rPr>
              <w:t>IPAL</w:t>
            </w:r>
          </w:p>
        </w:tc>
        <w:tc>
          <w:tcPr>
            <w:tcW w:w="3022" w:type="dxa"/>
            <w:gridSpan w:val="3"/>
            <w:tcBorders>
              <w:top w:val="single" w:sz="4" w:space="0" w:color="auto"/>
              <w:left w:val="nil"/>
              <w:bottom w:val="nil"/>
              <w:right w:val="single" w:sz="4" w:space="0" w:color="000000"/>
            </w:tcBorders>
            <w:vAlign w:val="center"/>
          </w:tcPr>
          <w:p w:rsidR="00485202" w:rsidRPr="00112B24" w:rsidRDefault="00485202" w:rsidP="00485202">
            <w:pPr>
              <w:jc w:val="center"/>
              <w:rPr>
                <w:sz w:val="18"/>
                <w:szCs w:val="18"/>
              </w:rPr>
            </w:pPr>
            <w:r w:rsidRPr="00112B24">
              <w:rPr>
                <w:sz w:val="18"/>
                <w:szCs w:val="18"/>
              </w:rPr>
              <w:t>Debit Air Limbah (l/dtk)</w:t>
            </w:r>
          </w:p>
        </w:tc>
      </w:tr>
      <w:tr w:rsidR="00485202" w:rsidRPr="00112B24" w:rsidTr="00485202">
        <w:trPr>
          <w:trHeight w:val="828"/>
        </w:trPr>
        <w:tc>
          <w:tcPr>
            <w:tcW w:w="817" w:type="dxa"/>
            <w:vMerge/>
            <w:tcBorders>
              <w:left w:val="single" w:sz="4" w:space="0" w:color="auto"/>
              <w:bottom w:val="single" w:sz="4" w:space="0" w:color="auto"/>
              <w:right w:val="single" w:sz="4" w:space="0" w:color="auto"/>
            </w:tcBorders>
            <w:shd w:val="clear" w:color="auto" w:fill="auto"/>
            <w:noWrap/>
            <w:vAlign w:val="center"/>
          </w:tcPr>
          <w:p w:rsidR="00485202" w:rsidRPr="00112B24" w:rsidRDefault="00485202" w:rsidP="00485202">
            <w:pPr>
              <w:jc w:val="center"/>
              <w:rPr>
                <w:sz w:val="18"/>
                <w:szCs w:val="18"/>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485202" w:rsidRPr="00112B24" w:rsidRDefault="00485202" w:rsidP="00485202">
            <w:pPr>
              <w:jc w:val="center"/>
              <w:rPr>
                <w:sz w:val="18"/>
                <w:szCs w:val="18"/>
              </w:rPr>
            </w:pPr>
            <w:r w:rsidRPr="00112B24">
              <w:rPr>
                <w:sz w:val="18"/>
                <w:szCs w:val="18"/>
              </w:rPr>
              <w:t>Q</w:t>
            </w:r>
          </w:p>
          <w:p w:rsidR="00485202" w:rsidRPr="00112B24" w:rsidRDefault="00485202" w:rsidP="00485202">
            <w:pPr>
              <w:jc w:val="center"/>
              <w:rPr>
                <w:sz w:val="18"/>
                <w:szCs w:val="18"/>
              </w:rPr>
            </w:pPr>
            <w:r w:rsidRPr="00112B24">
              <w:rPr>
                <w:sz w:val="18"/>
                <w:szCs w:val="18"/>
              </w:rPr>
              <w:t>Rata-Rata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202" w:rsidRPr="00112B24" w:rsidRDefault="00485202" w:rsidP="00485202">
            <w:pPr>
              <w:jc w:val="center"/>
              <w:rPr>
                <w:sz w:val="18"/>
                <w:szCs w:val="18"/>
              </w:rPr>
            </w:pPr>
            <w:r w:rsidRPr="00112B24">
              <w:rPr>
                <w:sz w:val="18"/>
                <w:szCs w:val="18"/>
              </w:rPr>
              <w:t>Q</w:t>
            </w:r>
          </w:p>
          <w:p w:rsidR="00485202" w:rsidRPr="00112B24" w:rsidRDefault="00485202" w:rsidP="00485202">
            <w:pPr>
              <w:jc w:val="center"/>
              <w:rPr>
                <w:sz w:val="18"/>
                <w:szCs w:val="18"/>
              </w:rPr>
            </w:pPr>
            <w:r w:rsidRPr="00112B24">
              <w:rPr>
                <w:sz w:val="18"/>
                <w:szCs w:val="18"/>
              </w:rPr>
              <w:t>Minimum</w:t>
            </w:r>
          </w:p>
        </w:tc>
        <w:tc>
          <w:tcPr>
            <w:tcW w:w="1037" w:type="dxa"/>
            <w:tcBorders>
              <w:top w:val="single" w:sz="4" w:space="0" w:color="auto"/>
              <w:left w:val="nil"/>
              <w:bottom w:val="single" w:sz="4" w:space="0" w:color="auto"/>
              <w:right w:val="single" w:sz="4" w:space="0" w:color="auto"/>
            </w:tcBorders>
            <w:vAlign w:val="center"/>
          </w:tcPr>
          <w:p w:rsidR="00485202" w:rsidRPr="00112B24" w:rsidRDefault="00485202" w:rsidP="00485202">
            <w:pPr>
              <w:jc w:val="center"/>
              <w:rPr>
                <w:sz w:val="18"/>
                <w:szCs w:val="18"/>
              </w:rPr>
            </w:pPr>
            <w:r w:rsidRPr="00112B24">
              <w:rPr>
                <w:sz w:val="18"/>
                <w:szCs w:val="18"/>
              </w:rPr>
              <w:t>Q</w:t>
            </w:r>
          </w:p>
          <w:p w:rsidR="00485202" w:rsidRPr="00112B24" w:rsidRDefault="00485202" w:rsidP="00485202">
            <w:pPr>
              <w:jc w:val="center"/>
              <w:rPr>
                <w:sz w:val="18"/>
                <w:szCs w:val="18"/>
              </w:rPr>
            </w:pPr>
            <w:r w:rsidRPr="00112B24">
              <w:rPr>
                <w:sz w:val="18"/>
                <w:szCs w:val="18"/>
              </w:rPr>
              <w:t>Maksimum</w:t>
            </w:r>
          </w:p>
        </w:tc>
      </w:tr>
      <w:tr w:rsidR="00485202" w:rsidRPr="00112B24" w:rsidTr="00485202">
        <w:trPr>
          <w:trHeight w:val="315"/>
        </w:trPr>
        <w:tc>
          <w:tcPr>
            <w:tcW w:w="817" w:type="dxa"/>
            <w:tcBorders>
              <w:top w:val="nil"/>
              <w:left w:val="single" w:sz="4" w:space="0" w:color="auto"/>
              <w:bottom w:val="single" w:sz="4" w:space="0" w:color="auto"/>
              <w:right w:val="single" w:sz="4" w:space="0" w:color="auto"/>
            </w:tcBorders>
            <w:shd w:val="clear" w:color="auto" w:fill="auto"/>
            <w:noWrap/>
            <w:vAlign w:val="center"/>
          </w:tcPr>
          <w:p w:rsidR="00485202" w:rsidRPr="00112B24" w:rsidRDefault="00485202" w:rsidP="00485202">
            <w:pPr>
              <w:jc w:val="center"/>
              <w:rPr>
                <w:sz w:val="18"/>
                <w:szCs w:val="18"/>
              </w:rPr>
            </w:pPr>
            <w:r w:rsidRPr="00112B24">
              <w:rPr>
                <w:sz w:val="18"/>
                <w:szCs w:val="18"/>
              </w:rPr>
              <w:t>Timur</w:t>
            </w:r>
          </w:p>
        </w:tc>
        <w:tc>
          <w:tcPr>
            <w:tcW w:w="992" w:type="dxa"/>
            <w:tcBorders>
              <w:top w:val="nil"/>
              <w:left w:val="nil"/>
              <w:bottom w:val="single" w:sz="4" w:space="0" w:color="auto"/>
              <w:right w:val="single" w:sz="4" w:space="0" w:color="auto"/>
            </w:tcBorders>
            <w:shd w:val="clear" w:color="auto" w:fill="auto"/>
            <w:noWrap/>
            <w:vAlign w:val="center"/>
          </w:tcPr>
          <w:p w:rsidR="00485202" w:rsidRPr="00112B24" w:rsidRDefault="00485202" w:rsidP="00485202">
            <w:pPr>
              <w:jc w:val="center"/>
              <w:rPr>
                <w:sz w:val="18"/>
                <w:szCs w:val="18"/>
              </w:rPr>
            </w:pPr>
            <w:r w:rsidRPr="00112B24">
              <w:rPr>
                <w:sz w:val="18"/>
                <w:szCs w:val="18"/>
              </w:rPr>
              <w:t>77,2</w:t>
            </w:r>
          </w:p>
        </w:tc>
        <w:tc>
          <w:tcPr>
            <w:tcW w:w="993" w:type="dxa"/>
            <w:tcBorders>
              <w:top w:val="nil"/>
              <w:left w:val="nil"/>
              <w:bottom w:val="single" w:sz="4" w:space="0" w:color="auto"/>
              <w:right w:val="single" w:sz="4" w:space="0" w:color="auto"/>
            </w:tcBorders>
            <w:shd w:val="clear" w:color="auto" w:fill="auto"/>
            <w:noWrap/>
            <w:vAlign w:val="center"/>
          </w:tcPr>
          <w:p w:rsidR="00485202" w:rsidRPr="00112B24" w:rsidRDefault="00485202" w:rsidP="00485202">
            <w:pPr>
              <w:jc w:val="center"/>
              <w:rPr>
                <w:sz w:val="18"/>
                <w:szCs w:val="18"/>
              </w:rPr>
            </w:pPr>
            <w:r w:rsidRPr="00112B24">
              <w:rPr>
                <w:sz w:val="18"/>
                <w:szCs w:val="18"/>
              </w:rPr>
              <w:t>27,6</w:t>
            </w:r>
          </w:p>
        </w:tc>
        <w:tc>
          <w:tcPr>
            <w:tcW w:w="1037" w:type="dxa"/>
            <w:tcBorders>
              <w:top w:val="nil"/>
              <w:left w:val="nil"/>
              <w:bottom w:val="single" w:sz="4" w:space="0" w:color="auto"/>
              <w:right w:val="single" w:sz="4" w:space="0" w:color="auto"/>
            </w:tcBorders>
            <w:vAlign w:val="center"/>
          </w:tcPr>
          <w:p w:rsidR="00485202" w:rsidRPr="00112B24" w:rsidRDefault="00485202" w:rsidP="00485202">
            <w:pPr>
              <w:jc w:val="center"/>
              <w:rPr>
                <w:sz w:val="18"/>
                <w:szCs w:val="18"/>
              </w:rPr>
            </w:pPr>
            <w:r w:rsidRPr="00112B24">
              <w:rPr>
                <w:noProof/>
                <w:sz w:val="18"/>
                <w:szCs w:val="18"/>
              </w:rPr>
              <w:t>96,5</w:t>
            </w:r>
          </w:p>
        </w:tc>
      </w:tr>
      <w:tr w:rsidR="00485202" w:rsidRPr="00112B24" w:rsidTr="00485202">
        <w:trPr>
          <w:trHeight w:val="315"/>
        </w:trPr>
        <w:tc>
          <w:tcPr>
            <w:tcW w:w="817" w:type="dxa"/>
            <w:tcBorders>
              <w:top w:val="nil"/>
              <w:left w:val="single" w:sz="4" w:space="0" w:color="auto"/>
              <w:bottom w:val="single" w:sz="4" w:space="0" w:color="auto"/>
              <w:right w:val="single" w:sz="4" w:space="0" w:color="auto"/>
            </w:tcBorders>
            <w:shd w:val="clear" w:color="auto" w:fill="auto"/>
            <w:noWrap/>
            <w:vAlign w:val="center"/>
          </w:tcPr>
          <w:p w:rsidR="00485202" w:rsidRPr="00112B24" w:rsidRDefault="00485202" w:rsidP="00485202">
            <w:pPr>
              <w:jc w:val="center"/>
              <w:rPr>
                <w:sz w:val="18"/>
                <w:szCs w:val="18"/>
              </w:rPr>
            </w:pPr>
            <w:r w:rsidRPr="00112B24">
              <w:rPr>
                <w:sz w:val="18"/>
                <w:szCs w:val="18"/>
              </w:rPr>
              <w:t>Barat</w:t>
            </w:r>
          </w:p>
        </w:tc>
        <w:tc>
          <w:tcPr>
            <w:tcW w:w="992" w:type="dxa"/>
            <w:tcBorders>
              <w:top w:val="nil"/>
              <w:left w:val="nil"/>
              <w:bottom w:val="single" w:sz="4" w:space="0" w:color="auto"/>
              <w:right w:val="single" w:sz="4" w:space="0" w:color="auto"/>
            </w:tcBorders>
            <w:shd w:val="clear" w:color="auto" w:fill="auto"/>
            <w:noWrap/>
            <w:vAlign w:val="center"/>
          </w:tcPr>
          <w:p w:rsidR="00485202" w:rsidRPr="00112B24" w:rsidRDefault="00485202" w:rsidP="00485202">
            <w:pPr>
              <w:jc w:val="center"/>
              <w:rPr>
                <w:sz w:val="18"/>
                <w:szCs w:val="18"/>
              </w:rPr>
            </w:pPr>
            <w:r w:rsidRPr="00112B24">
              <w:rPr>
                <w:sz w:val="18"/>
                <w:szCs w:val="18"/>
              </w:rPr>
              <w:t>25,2</w:t>
            </w:r>
          </w:p>
        </w:tc>
        <w:tc>
          <w:tcPr>
            <w:tcW w:w="993" w:type="dxa"/>
            <w:tcBorders>
              <w:top w:val="nil"/>
              <w:left w:val="nil"/>
              <w:bottom w:val="single" w:sz="4" w:space="0" w:color="auto"/>
              <w:right w:val="single" w:sz="4" w:space="0" w:color="auto"/>
            </w:tcBorders>
            <w:shd w:val="clear" w:color="auto" w:fill="auto"/>
            <w:noWrap/>
            <w:vAlign w:val="center"/>
          </w:tcPr>
          <w:p w:rsidR="00485202" w:rsidRPr="00112B24" w:rsidRDefault="00485202" w:rsidP="00485202">
            <w:pPr>
              <w:jc w:val="center"/>
              <w:rPr>
                <w:sz w:val="18"/>
                <w:szCs w:val="18"/>
              </w:rPr>
            </w:pPr>
            <w:r w:rsidRPr="00112B24">
              <w:rPr>
                <w:sz w:val="18"/>
                <w:szCs w:val="18"/>
              </w:rPr>
              <w:t>8,8</w:t>
            </w:r>
          </w:p>
        </w:tc>
        <w:tc>
          <w:tcPr>
            <w:tcW w:w="1037" w:type="dxa"/>
            <w:tcBorders>
              <w:top w:val="nil"/>
              <w:left w:val="nil"/>
              <w:bottom w:val="single" w:sz="4" w:space="0" w:color="auto"/>
              <w:right w:val="single" w:sz="4" w:space="0" w:color="auto"/>
            </w:tcBorders>
            <w:vAlign w:val="center"/>
          </w:tcPr>
          <w:p w:rsidR="00485202" w:rsidRPr="00112B24" w:rsidRDefault="00485202" w:rsidP="00485202">
            <w:pPr>
              <w:jc w:val="center"/>
              <w:rPr>
                <w:sz w:val="18"/>
                <w:szCs w:val="18"/>
              </w:rPr>
            </w:pPr>
            <w:r w:rsidRPr="00112B24">
              <w:rPr>
                <w:sz w:val="18"/>
                <w:szCs w:val="18"/>
              </w:rPr>
              <w:t>31,5</w:t>
            </w:r>
          </w:p>
        </w:tc>
      </w:tr>
    </w:tbl>
    <w:p w:rsidR="00546E30" w:rsidRPr="00546E30" w:rsidRDefault="00546E30" w:rsidP="00546E30">
      <w:pPr>
        <w:tabs>
          <w:tab w:val="left" w:pos="0"/>
          <w:tab w:val="left" w:pos="360"/>
        </w:tabs>
        <w:jc w:val="both"/>
        <w:rPr>
          <w:bCs/>
          <w:iCs/>
          <w:sz w:val="20"/>
          <w:szCs w:val="20"/>
        </w:rPr>
      </w:pPr>
      <w:r>
        <w:rPr>
          <w:bCs/>
          <w:iCs/>
          <w:sz w:val="20"/>
          <w:szCs w:val="20"/>
        </w:rPr>
        <w:tab/>
        <w:t>Tanggapan masyarakat mengenai akan dibangunnya IPAL bervariasi, ada yang menolak dan khawatir akan mengganggu kenyamanan di lingkungan mereka, ada yang menyatakan pikir-pikir terlebih dahulu,namun sebagian besar juga menyatakan setuju dan mendukung adanya pembangunan IPAL.</w:t>
      </w:r>
    </w:p>
    <w:p w:rsidR="00546E30" w:rsidRDefault="00546E30" w:rsidP="00546E30">
      <w:pPr>
        <w:tabs>
          <w:tab w:val="left" w:pos="0"/>
          <w:tab w:val="left" w:pos="360"/>
        </w:tabs>
        <w:jc w:val="both"/>
        <w:rPr>
          <w:b/>
          <w:bCs/>
          <w:iCs/>
          <w:sz w:val="20"/>
          <w:szCs w:val="20"/>
        </w:rPr>
      </w:pPr>
      <w:r>
        <w:rPr>
          <w:b/>
          <w:bCs/>
          <w:iCs/>
          <w:sz w:val="20"/>
          <w:szCs w:val="20"/>
        </w:rPr>
        <w:t>7.3</w:t>
      </w:r>
      <w:r>
        <w:rPr>
          <w:b/>
          <w:bCs/>
          <w:iCs/>
          <w:sz w:val="20"/>
          <w:szCs w:val="20"/>
        </w:rPr>
        <w:tab/>
        <w:t>Analisis Pemilihan IPAL</w:t>
      </w:r>
    </w:p>
    <w:p w:rsidR="00E70DCD" w:rsidRDefault="00573A5F" w:rsidP="00E70DCD">
      <w:pPr>
        <w:pStyle w:val="ListParagraph"/>
        <w:tabs>
          <w:tab w:val="left" w:pos="360"/>
        </w:tabs>
        <w:spacing w:line="240" w:lineRule="auto"/>
        <w:ind w:left="0"/>
        <w:jc w:val="center"/>
        <w:rPr>
          <w:rFonts w:ascii="Times New Roman" w:hAnsi="Times New Roman"/>
          <w:b/>
          <w:bCs/>
          <w:sz w:val="20"/>
          <w:szCs w:val="20"/>
          <w:lang w:val="sv-SE"/>
        </w:rPr>
      </w:pPr>
      <w:r>
        <w:rPr>
          <w:rFonts w:ascii="Times New Roman" w:hAnsi="Times New Roman"/>
          <w:b/>
          <w:bCs/>
          <w:sz w:val="20"/>
          <w:szCs w:val="20"/>
          <w:lang w:val="sv-SE"/>
        </w:rPr>
        <w:t xml:space="preserve">Tabel </w:t>
      </w:r>
      <w:r w:rsidR="00E70DCD" w:rsidRPr="00E70DCD">
        <w:rPr>
          <w:rFonts w:ascii="Times New Roman" w:hAnsi="Times New Roman"/>
          <w:b/>
          <w:bCs/>
          <w:sz w:val="20"/>
          <w:szCs w:val="20"/>
          <w:lang w:val="sv-SE"/>
        </w:rPr>
        <w:t>3</w:t>
      </w:r>
    </w:p>
    <w:p w:rsidR="00E70DCD" w:rsidRDefault="00E70DCD" w:rsidP="00E70DCD">
      <w:pPr>
        <w:pStyle w:val="ListParagraph"/>
        <w:tabs>
          <w:tab w:val="left" w:pos="360"/>
        </w:tabs>
        <w:spacing w:after="0" w:line="240" w:lineRule="auto"/>
        <w:ind w:left="0"/>
        <w:jc w:val="center"/>
        <w:rPr>
          <w:b/>
          <w:bCs/>
          <w:lang w:val="sv-SE"/>
        </w:rPr>
      </w:pPr>
      <w:r w:rsidRPr="00E70DCD">
        <w:rPr>
          <w:rFonts w:ascii="Times New Roman" w:hAnsi="Times New Roman"/>
          <w:b/>
          <w:bCs/>
          <w:sz w:val="20"/>
          <w:szCs w:val="20"/>
          <w:lang w:val="sv-SE"/>
        </w:rPr>
        <w:t>Penentuan Alternatif Pengolahan</w:t>
      </w:r>
      <w:r>
        <w:rPr>
          <w:b/>
          <w:bCs/>
          <w:lang w:val="sv-SE"/>
        </w:rPr>
        <w:t xml:space="preserve"> </w:t>
      </w:r>
    </w:p>
    <w:p w:rsidR="00E70DCD" w:rsidRPr="00E70DCD" w:rsidRDefault="00E70DCD" w:rsidP="00E70DCD">
      <w:pPr>
        <w:pStyle w:val="ListParagraph"/>
        <w:tabs>
          <w:tab w:val="left" w:pos="360"/>
        </w:tabs>
        <w:spacing w:after="0" w:line="240" w:lineRule="auto"/>
        <w:ind w:left="0"/>
        <w:jc w:val="center"/>
        <w:rPr>
          <w:rFonts w:ascii="Times New Roman" w:hAnsi="Times New Roman"/>
          <w:b/>
          <w:bCs/>
          <w:sz w:val="20"/>
          <w:szCs w:val="20"/>
          <w:lang w:val="sv-SE"/>
        </w:rPr>
      </w:pPr>
    </w:p>
    <w:tbl>
      <w:tblPr>
        <w:tblpPr w:leftFromText="180" w:rightFromText="180" w:vertAnchor="text" w:horzAnchor="page" w:tblpX="945" w:tblpY="-32"/>
        <w:tblW w:w="5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
        <w:gridCol w:w="1597"/>
        <w:gridCol w:w="992"/>
        <w:gridCol w:w="709"/>
        <w:gridCol w:w="709"/>
        <w:gridCol w:w="709"/>
      </w:tblGrid>
      <w:tr w:rsidR="00E70DCD" w:rsidRPr="00E70DCD" w:rsidTr="00E70DCD">
        <w:tc>
          <w:tcPr>
            <w:tcW w:w="354" w:type="dxa"/>
          </w:tcPr>
          <w:p w:rsidR="00E70DCD" w:rsidRPr="00E70DCD" w:rsidRDefault="00E70DCD" w:rsidP="00E70DCD">
            <w:pPr>
              <w:pStyle w:val="ListParagraph"/>
              <w:tabs>
                <w:tab w:val="left" w:pos="360"/>
              </w:tabs>
              <w:spacing w:after="0" w:line="240" w:lineRule="auto"/>
              <w:ind w:left="0"/>
              <w:jc w:val="center"/>
              <w:rPr>
                <w:rFonts w:ascii="Times New Roman" w:hAnsi="Times New Roman"/>
                <w:b/>
                <w:bCs/>
                <w:sz w:val="18"/>
                <w:szCs w:val="18"/>
                <w:lang w:val="sv-SE"/>
              </w:rPr>
            </w:pPr>
            <w:r w:rsidRPr="00E70DCD">
              <w:rPr>
                <w:rFonts w:ascii="Times New Roman" w:hAnsi="Times New Roman"/>
                <w:b/>
                <w:bCs/>
                <w:sz w:val="18"/>
                <w:szCs w:val="18"/>
                <w:lang w:val="sv-SE"/>
              </w:rPr>
              <w:t>No</w:t>
            </w:r>
          </w:p>
        </w:tc>
        <w:tc>
          <w:tcPr>
            <w:tcW w:w="1597" w:type="dxa"/>
          </w:tcPr>
          <w:p w:rsidR="00E70DCD" w:rsidRPr="00E70DCD" w:rsidRDefault="00E70DCD" w:rsidP="00E70DCD">
            <w:pPr>
              <w:pStyle w:val="ListParagraph"/>
              <w:tabs>
                <w:tab w:val="left" w:pos="360"/>
              </w:tabs>
              <w:spacing w:after="0" w:line="240" w:lineRule="auto"/>
              <w:ind w:left="0"/>
              <w:jc w:val="center"/>
              <w:rPr>
                <w:rFonts w:ascii="Times New Roman" w:hAnsi="Times New Roman"/>
                <w:b/>
                <w:bCs/>
                <w:sz w:val="18"/>
                <w:szCs w:val="18"/>
                <w:lang w:val="sv-SE"/>
              </w:rPr>
            </w:pPr>
            <w:r w:rsidRPr="00E70DCD">
              <w:rPr>
                <w:rFonts w:ascii="Times New Roman" w:hAnsi="Times New Roman"/>
                <w:b/>
                <w:bCs/>
                <w:sz w:val="18"/>
                <w:szCs w:val="18"/>
                <w:lang w:val="sv-SE"/>
              </w:rPr>
              <w:t>Tinjauan</w:t>
            </w:r>
          </w:p>
        </w:tc>
        <w:tc>
          <w:tcPr>
            <w:tcW w:w="992" w:type="dxa"/>
          </w:tcPr>
          <w:p w:rsidR="00E70DCD" w:rsidRPr="00E70DCD" w:rsidRDefault="00E70DCD" w:rsidP="00E70DCD">
            <w:pPr>
              <w:pStyle w:val="ListParagraph"/>
              <w:tabs>
                <w:tab w:val="left" w:pos="360"/>
              </w:tabs>
              <w:spacing w:after="0" w:line="240" w:lineRule="auto"/>
              <w:ind w:left="0"/>
              <w:jc w:val="center"/>
              <w:rPr>
                <w:rFonts w:ascii="Times New Roman" w:hAnsi="Times New Roman"/>
                <w:b/>
                <w:bCs/>
                <w:sz w:val="18"/>
                <w:szCs w:val="18"/>
                <w:lang w:val="sv-SE"/>
              </w:rPr>
            </w:pPr>
            <w:r w:rsidRPr="00E70DCD">
              <w:rPr>
                <w:rFonts w:ascii="Times New Roman" w:hAnsi="Times New Roman"/>
                <w:b/>
                <w:bCs/>
                <w:sz w:val="18"/>
                <w:szCs w:val="18"/>
                <w:lang w:val="sv-SE"/>
              </w:rPr>
              <w:t>Trickling Filter</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
                <w:bCs/>
                <w:sz w:val="18"/>
                <w:szCs w:val="18"/>
                <w:lang w:val="sv-SE"/>
              </w:rPr>
            </w:pPr>
            <w:r w:rsidRPr="00E70DCD">
              <w:rPr>
                <w:rFonts w:ascii="Times New Roman" w:hAnsi="Times New Roman"/>
                <w:b/>
                <w:bCs/>
                <w:sz w:val="18"/>
                <w:szCs w:val="18"/>
                <w:lang w:val="sv-SE"/>
              </w:rPr>
              <w:t>RBC</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
                <w:bCs/>
                <w:sz w:val="18"/>
                <w:szCs w:val="18"/>
                <w:lang w:val="sv-SE"/>
              </w:rPr>
            </w:pPr>
            <w:r w:rsidRPr="00E70DCD">
              <w:rPr>
                <w:rFonts w:ascii="Times New Roman" w:hAnsi="Times New Roman"/>
                <w:b/>
                <w:bCs/>
                <w:sz w:val="18"/>
                <w:szCs w:val="18"/>
                <w:lang w:val="sv-SE"/>
              </w:rPr>
              <w:t>IFAS</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
                <w:bCs/>
                <w:sz w:val="18"/>
                <w:szCs w:val="18"/>
                <w:lang w:val="sv-SE"/>
              </w:rPr>
            </w:pPr>
            <w:r w:rsidRPr="00E70DCD">
              <w:rPr>
                <w:rFonts w:ascii="Times New Roman" w:hAnsi="Times New Roman"/>
                <w:b/>
                <w:bCs/>
                <w:sz w:val="18"/>
                <w:szCs w:val="18"/>
                <w:lang w:val="sv-SE"/>
              </w:rPr>
              <w:t>UASB</w:t>
            </w:r>
          </w:p>
        </w:tc>
      </w:tr>
      <w:tr w:rsidR="00E70DCD" w:rsidRPr="00E70DCD" w:rsidTr="00E70DCD">
        <w:tc>
          <w:tcPr>
            <w:tcW w:w="354"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1</w:t>
            </w:r>
          </w:p>
        </w:tc>
        <w:tc>
          <w:tcPr>
            <w:tcW w:w="1597" w:type="dxa"/>
          </w:tcPr>
          <w:p w:rsidR="00E70DCD" w:rsidRPr="00E70DCD" w:rsidRDefault="00E70DCD" w:rsidP="00E70DCD">
            <w:pPr>
              <w:pStyle w:val="ListParagraph"/>
              <w:tabs>
                <w:tab w:val="left" w:pos="360"/>
              </w:tabs>
              <w:spacing w:after="0" w:line="240" w:lineRule="auto"/>
              <w:ind w:left="0"/>
              <w:rPr>
                <w:rFonts w:ascii="Times New Roman" w:hAnsi="Times New Roman"/>
                <w:bCs/>
                <w:sz w:val="18"/>
                <w:szCs w:val="18"/>
                <w:lang w:val="sv-SE"/>
              </w:rPr>
            </w:pPr>
            <w:r w:rsidRPr="00E70DCD">
              <w:rPr>
                <w:rFonts w:ascii="Times New Roman" w:hAnsi="Times New Roman"/>
                <w:bCs/>
                <w:sz w:val="18"/>
                <w:szCs w:val="18"/>
                <w:lang w:val="sv-SE"/>
              </w:rPr>
              <w:t>Luas lahan (m</w:t>
            </w:r>
            <w:r w:rsidRPr="00E70DCD">
              <w:rPr>
                <w:rFonts w:ascii="Times New Roman" w:hAnsi="Times New Roman"/>
                <w:bCs/>
                <w:sz w:val="18"/>
                <w:szCs w:val="18"/>
                <w:vertAlign w:val="superscript"/>
                <w:lang w:val="sv-SE"/>
              </w:rPr>
              <w:t>2</w:t>
            </w:r>
            <w:r w:rsidRPr="00E70DCD">
              <w:rPr>
                <w:rFonts w:ascii="Times New Roman" w:hAnsi="Times New Roman"/>
                <w:bCs/>
                <w:sz w:val="18"/>
                <w:szCs w:val="18"/>
                <w:lang w:val="sv-SE"/>
              </w:rPr>
              <w:t>)</w:t>
            </w:r>
          </w:p>
        </w:tc>
        <w:tc>
          <w:tcPr>
            <w:tcW w:w="992"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2</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1</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3</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3</w:t>
            </w:r>
          </w:p>
        </w:tc>
      </w:tr>
      <w:tr w:rsidR="00E70DCD" w:rsidRPr="00E70DCD" w:rsidTr="00E70DCD">
        <w:tc>
          <w:tcPr>
            <w:tcW w:w="354"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2</w:t>
            </w:r>
          </w:p>
        </w:tc>
        <w:tc>
          <w:tcPr>
            <w:tcW w:w="1597" w:type="dxa"/>
          </w:tcPr>
          <w:p w:rsidR="00E70DCD" w:rsidRPr="00E70DCD" w:rsidRDefault="00E70DCD" w:rsidP="00E70DCD">
            <w:pPr>
              <w:pStyle w:val="ListParagraph"/>
              <w:tabs>
                <w:tab w:val="left" w:pos="360"/>
              </w:tabs>
              <w:spacing w:after="0" w:line="240" w:lineRule="auto"/>
              <w:ind w:left="0"/>
              <w:rPr>
                <w:rFonts w:ascii="Times New Roman" w:hAnsi="Times New Roman"/>
                <w:bCs/>
                <w:sz w:val="18"/>
                <w:szCs w:val="18"/>
                <w:lang w:val="sv-SE"/>
              </w:rPr>
            </w:pPr>
            <w:r w:rsidRPr="00E70DCD">
              <w:rPr>
                <w:rFonts w:ascii="Times New Roman" w:hAnsi="Times New Roman"/>
                <w:bCs/>
                <w:sz w:val="18"/>
                <w:szCs w:val="18"/>
                <w:lang w:val="sv-SE"/>
              </w:rPr>
              <w:t>Efisiensi BOD (%)</w:t>
            </w:r>
          </w:p>
        </w:tc>
        <w:tc>
          <w:tcPr>
            <w:tcW w:w="992"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2</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3</w:t>
            </w:r>
          </w:p>
        </w:tc>
        <w:tc>
          <w:tcPr>
            <w:tcW w:w="709" w:type="dxa"/>
            <w:shd w:val="clear" w:color="auto" w:fill="auto"/>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3</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2</w:t>
            </w:r>
          </w:p>
        </w:tc>
      </w:tr>
      <w:tr w:rsidR="00E70DCD" w:rsidRPr="00E70DCD" w:rsidTr="00E70DCD">
        <w:tc>
          <w:tcPr>
            <w:tcW w:w="354"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3</w:t>
            </w:r>
          </w:p>
        </w:tc>
        <w:tc>
          <w:tcPr>
            <w:tcW w:w="1597" w:type="dxa"/>
          </w:tcPr>
          <w:p w:rsidR="00E70DCD" w:rsidRPr="00E70DCD" w:rsidRDefault="00E70DCD" w:rsidP="00E70DCD">
            <w:pPr>
              <w:pStyle w:val="ListParagraph"/>
              <w:tabs>
                <w:tab w:val="left" w:pos="360"/>
              </w:tabs>
              <w:spacing w:after="0" w:line="240" w:lineRule="auto"/>
              <w:ind w:left="0"/>
              <w:rPr>
                <w:rFonts w:ascii="Times New Roman" w:hAnsi="Times New Roman"/>
                <w:bCs/>
                <w:sz w:val="18"/>
                <w:szCs w:val="18"/>
                <w:lang w:val="sv-SE"/>
              </w:rPr>
            </w:pPr>
            <w:r w:rsidRPr="00E70DCD">
              <w:rPr>
                <w:rFonts w:ascii="Times New Roman" w:hAnsi="Times New Roman"/>
                <w:bCs/>
                <w:sz w:val="18"/>
                <w:szCs w:val="18"/>
                <w:lang w:val="sv-SE"/>
              </w:rPr>
              <w:t>Waktu tinggal (td)</w:t>
            </w:r>
          </w:p>
        </w:tc>
        <w:tc>
          <w:tcPr>
            <w:tcW w:w="992"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2</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1</w:t>
            </w:r>
          </w:p>
        </w:tc>
        <w:tc>
          <w:tcPr>
            <w:tcW w:w="709" w:type="dxa"/>
            <w:shd w:val="clear" w:color="auto" w:fill="auto"/>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3</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2</w:t>
            </w:r>
          </w:p>
        </w:tc>
      </w:tr>
      <w:tr w:rsidR="00E70DCD" w:rsidRPr="00E70DCD" w:rsidTr="00E70DCD">
        <w:tc>
          <w:tcPr>
            <w:tcW w:w="354"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4</w:t>
            </w:r>
          </w:p>
        </w:tc>
        <w:tc>
          <w:tcPr>
            <w:tcW w:w="1597" w:type="dxa"/>
          </w:tcPr>
          <w:p w:rsidR="00E70DCD" w:rsidRPr="00E70DCD" w:rsidRDefault="00E70DCD" w:rsidP="00E70DCD">
            <w:pPr>
              <w:pStyle w:val="ListParagraph"/>
              <w:tabs>
                <w:tab w:val="left" w:pos="360"/>
              </w:tabs>
              <w:spacing w:after="0" w:line="240" w:lineRule="auto"/>
              <w:ind w:left="0"/>
              <w:rPr>
                <w:rFonts w:ascii="Times New Roman" w:hAnsi="Times New Roman"/>
                <w:bCs/>
                <w:sz w:val="18"/>
                <w:szCs w:val="18"/>
                <w:lang w:val="sv-SE"/>
              </w:rPr>
            </w:pPr>
            <w:r w:rsidRPr="00E70DCD">
              <w:rPr>
                <w:rFonts w:ascii="Times New Roman" w:hAnsi="Times New Roman"/>
                <w:bCs/>
                <w:sz w:val="18"/>
                <w:szCs w:val="18"/>
                <w:lang w:val="sv-SE"/>
              </w:rPr>
              <w:t>Konsumsi Energi</w:t>
            </w:r>
          </w:p>
        </w:tc>
        <w:tc>
          <w:tcPr>
            <w:tcW w:w="992"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2</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2</w:t>
            </w:r>
          </w:p>
        </w:tc>
        <w:tc>
          <w:tcPr>
            <w:tcW w:w="709" w:type="dxa"/>
            <w:shd w:val="clear" w:color="auto" w:fill="auto"/>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2</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3</w:t>
            </w:r>
          </w:p>
        </w:tc>
      </w:tr>
      <w:tr w:rsidR="00E70DCD" w:rsidRPr="00E70DCD" w:rsidTr="00E70DCD">
        <w:tc>
          <w:tcPr>
            <w:tcW w:w="354"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5</w:t>
            </w:r>
          </w:p>
        </w:tc>
        <w:tc>
          <w:tcPr>
            <w:tcW w:w="1597" w:type="dxa"/>
          </w:tcPr>
          <w:p w:rsidR="00E70DCD" w:rsidRPr="00E70DCD" w:rsidRDefault="00E70DCD" w:rsidP="00E70DCD">
            <w:pPr>
              <w:pStyle w:val="ListParagraph"/>
              <w:tabs>
                <w:tab w:val="left" w:pos="360"/>
              </w:tabs>
              <w:spacing w:after="0" w:line="240" w:lineRule="auto"/>
              <w:ind w:left="0"/>
              <w:rPr>
                <w:rFonts w:ascii="Times New Roman" w:hAnsi="Times New Roman"/>
                <w:bCs/>
                <w:sz w:val="18"/>
                <w:szCs w:val="18"/>
                <w:lang w:val="sv-SE"/>
              </w:rPr>
            </w:pPr>
            <w:r w:rsidRPr="00E70DCD">
              <w:rPr>
                <w:rFonts w:ascii="Times New Roman" w:hAnsi="Times New Roman"/>
                <w:bCs/>
                <w:sz w:val="18"/>
                <w:szCs w:val="18"/>
                <w:lang w:val="sv-SE"/>
              </w:rPr>
              <w:t>Operational dan Maintenance</w:t>
            </w:r>
          </w:p>
        </w:tc>
        <w:tc>
          <w:tcPr>
            <w:tcW w:w="992"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3</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3</w:t>
            </w:r>
          </w:p>
        </w:tc>
        <w:tc>
          <w:tcPr>
            <w:tcW w:w="709" w:type="dxa"/>
            <w:shd w:val="clear" w:color="auto" w:fill="auto"/>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2</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Cs/>
                <w:sz w:val="18"/>
                <w:szCs w:val="18"/>
                <w:lang w:val="sv-SE"/>
              </w:rPr>
            </w:pPr>
            <w:r w:rsidRPr="00E70DCD">
              <w:rPr>
                <w:rFonts w:ascii="Times New Roman" w:hAnsi="Times New Roman"/>
                <w:bCs/>
                <w:sz w:val="18"/>
                <w:szCs w:val="18"/>
                <w:lang w:val="sv-SE"/>
              </w:rPr>
              <w:t>2</w:t>
            </w:r>
          </w:p>
        </w:tc>
      </w:tr>
      <w:tr w:rsidR="00E70DCD" w:rsidRPr="00E70DCD" w:rsidTr="00E70DCD">
        <w:tc>
          <w:tcPr>
            <w:tcW w:w="1951" w:type="dxa"/>
            <w:gridSpan w:val="2"/>
          </w:tcPr>
          <w:p w:rsidR="00E70DCD" w:rsidRPr="00E70DCD" w:rsidRDefault="00E70DCD" w:rsidP="00E70DCD">
            <w:pPr>
              <w:pStyle w:val="ListParagraph"/>
              <w:tabs>
                <w:tab w:val="left" w:pos="360"/>
              </w:tabs>
              <w:spacing w:after="0" w:line="240" w:lineRule="auto"/>
              <w:ind w:left="0"/>
              <w:jc w:val="center"/>
              <w:rPr>
                <w:rFonts w:ascii="Times New Roman" w:hAnsi="Times New Roman"/>
                <w:b/>
                <w:bCs/>
                <w:sz w:val="18"/>
                <w:szCs w:val="18"/>
                <w:lang w:val="sv-SE"/>
              </w:rPr>
            </w:pPr>
            <w:r w:rsidRPr="00E70DCD">
              <w:rPr>
                <w:rFonts w:ascii="Times New Roman" w:hAnsi="Times New Roman"/>
                <w:b/>
                <w:bCs/>
                <w:sz w:val="18"/>
                <w:szCs w:val="18"/>
                <w:lang w:val="sv-SE"/>
              </w:rPr>
              <w:t>Jumlah</w:t>
            </w:r>
          </w:p>
        </w:tc>
        <w:tc>
          <w:tcPr>
            <w:tcW w:w="992" w:type="dxa"/>
          </w:tcPr>
          <w:p w:rsidR="00E70DCD" w:rsidRPr="00E70DCD" w:rsidRDefault="00E70DCD" w:rsidP="00E70DCD">
            <w:pPr>
              <w:pStyle w:val="ListParagraph"/>
              <w:tabs>
                <w:tab w:val="left" w:pos="360"/>
              </w:tabs>
              <w:spacing w:after="0" w:line="240" w:lineRule="auto"/>
              <w:ind w:left="0"/>
              <w:jc w:val="center"/>
              <w:rPr>
                <w:rFonts w:ascii="Times New Roman" w:hAnsi="Times New Roman"/>
                <w:b/>
                <w:bCs/>
                <w:sz w:val="18"/>
                <w:szCs w:val="18"/>
                <w:lang w:val="sv-SE"/>
              </w:rPr>
            </w:pPr>
            <w:r w:rsidRPr="00E70DCD">
              <w:rPr>
                <w:rFonts w:ascii="Times New Roman" w:hAnsi="Times New Roman"/>
                <w:b/>
                <w:bCs/>
                <w:sz w:val="18"/>
                <w:szCs w:val="18"/>
                <w:lang w:val="sv-SE"/>
              </w:rPr>
              <w:t>11</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
                <w:bCs/>
                <w:sz w:val="18"/>
                <w:szCs w:val="18"/>
                <w:lang w:val="sv-SE"/>
              </w:rPr>
            </w:pPr>
            <w:r w:rsidRPr="00E70DCD">
              <w:rPr>
                <w:rFonts w:ascii="Times New Roman" w:hAnsi="Times New Roman"/>
                <w:b/>
                <w:bCs/>
                <w:sz w:val="18"/>
                <w:szCs w:val="18"/>
                <w:lang w:val="sv-SE"/>
              </w:rPr>
              <w:t>10</w:t>
            </w:r>
          </w:p>
        </w:tc>
        <w:tc>
          <w:tcPr>
            <w:tcW w:w="709" w:type="dxa"/>
            <w:shd w:val="clear" w:color="auto" w:fill="auto"/>
          </w:tcPr>
          <w:p w:rsidR="00E70DCD" w:rsidRPr="00E70DCD" w:rsidRDefault="00E70DCD" w:rsidP="00E70DCD">
            <w:pPr>
              <w:pStyle w:val="ListParagraph"/>
              <w:tabs>
                <w:tab w:val="left" w:pos="360"/>
              </w:tabs>
              <w:spacing w:after="0" w:line="240" w:lineRule="auto"/>
              <w:ind w:left="0"/>
              <w:jc w:val="center"/>
              <w:rPr>
                <w:rFonts w:ascii="Times New Roman" w:hAnsi="Times New Roman"/>
                <w:b/>
                <w:bCs/>
                <w:sz w:val="18"/>
                <w:szCs w:val="18"/>
                <w:lang w:val="sv-SE"/>
              </w:rPr>
            </w:pPr>
            <w:r w:rsidRPr="00E70DCD">
              <w:rPr>
                <w:rFonts w:ascii="Times New Roman" w:hAnsi="Times New Roman"/>
                <w:b/>
                <w:bCs/>
                <w:sz w:val="18"/>
                <w:szCs w:val="18"/>
                <w:lang w:val="sv-SE"/>
              </w:rPr>
              <w:t>13</w:t>
            </w:r>
          </w:p>
        </w:tc>
        <w:tc>
          <w:tcPr>
            <w:tcW w:w="709" w:type="dxa"/>
          </w:tcPr>
          <w:p w:rsidR="00E70DCD" w:rsidRPr="00E70DCD" w:rsidRDefault="00E70DCD" w:rsidP="00E70DCD">
            <w:pPr>
              <w:pStyle w:val="ListParagraph"/>
              <w:tabs>
                <w:tab w:val="left" w:pos="360"/>
              </w:tabs>
              <w:spacing w:after="0" w:line="240" w:lineRule="auto"/>
              <w:ind w:left="0"/>
              <w:jc w:val="center"/>
              <w:rPr>
                <w:rFonts w:ascii="Times New Roman" w:hAnsi="Times New Roman"/>
                <w:b/>
                <w:bCs/>
                <w:sz w:val="18"/>
                <w:szCs w:val="18"/>
                <w:lang w:val="sv-SE"/>
              </w:rPr>
            </w:pPr>
            <w:r w:rsidRPr="00E70DCD">
              <w:rPr>
                <w:rFonts w:ascii="Times New Roman" w:hAnsi="Times New Roman"/>
                <w:b/>
                <w:bCs/>
                <w:sz w:val="18"/>
                <w:szCs w:val="18"/>
                <w:lang w:val="sv-SE"/>
              </w:rPr>
              <w:t>12</w:t>
            </w:r>
          </w:p>
        </w:tc>
      </w:tr>
    </w:tbl>
    <w:p w:rsidR="00035BC2" w:rsidRPr="00035BC2" w:rsidRDefault="00035BC2" w:rsidP="00035BC2">
      <w:pPr>
        <w:pStyle w:val="ListParagraph"/>
        <w:tabs>
          <w:tab w:val="left" w:pos="360"/>
        </w:tabs>
        <w:spacing w:after="0" w:line="240" w:lineRule="auto"/>
        <w:ind w:left="-851" w:right="-1276"/>
        <w:jc w:val="both"/>
        <w:rPr>
          <w:rFonts w:ascii="Times New Roman" w:hAnsi="Times New Roman"/>
          <w:bCs/>
          <w:sz w:val="16"/>
          <w:szCs w:val="16"/>
          <w:lang w:val="sv-SE"/>
        </w:rPr>
      </w:pPr>
      <w:r w:rsidRPr="00035BC2">
        <w:rPr>
          <w:rFonts w:ascii="Times New Roman" w:hAnsi="Times New Roman"/>
          <w:bCs/>
          <w:sz w:val="16"/>
          <w:szCs w:val="16"/>
          <w:lang w:val="sv-SE"/>
        </w:rPr>
        <w:t xml:space="preserve">(Sumber : Darmasetiawan, 2004, Metcalf and Eddy, 2003, </w:t>
      </w:r>
      <w:r>
        <w:rPr>
          <w:rFonts w:ascii="Times New Roman" w:hAnsi="Times New Roman"/>
          <w:bCs/>
          <w:sz w:val="16"/>
          <w:szCs w:val="16"/>
          <w:lang w:val="sv-SE"/>
        </w:rPr>
        <w:t xml:space="preserve">                                        </w:t>
      </w:r>
      <w:r w:rsidRPr="00035BC2">
        <w:rPr>
          <w:rFonts w:ascii="Times New Roman" w:hAnsi="Times New Roman"/>
          <w:bCs/>
          <w:sz w:val="16"/>
          <w:szCs w:val="16"/>
          <w:lang w:val="sv-SE"/>
        </w:rPr>
        <w:t>Setyo Sarwanto</w:t>
      </w:r>
      <w:r>
        <w:rPr>
          <w:rFonts w:ascii="Times New Roman" w:hAnsi="Times New Roman"/>
          <w:bCs/>
          <w:sz w:val="16"/>
          <w:szCs w:val="16"/>
          <w:lang w:val="sv-SE"/>
        </w:rPr>
        <w:t xml:space="preserve">  Moersidik (1993), </w:t>
      </w:r>
      <w:r w:rsidRPr="00035BC2">
        <w:rPr>
          <w:rFonts w:ascii="Times New Roman" w:hAnsi="Times New Roman"/>
          <w:bCs/>
          <w:sz w:val="16"/>
          <w:szCs w:val="16"/>
          <w:lang w:val="sv-SE"/>
        </w:rPr>
        <w:t xml:space="preserve">www. Brentwood.com)  </w:t>
      </w:r>
    </w:p>
    <w:p w:rsidR="00E70DCD" w:rsidRDefault="00E70DCD" w:rsidP="00546E30">
      <w:pPr>
        <w:tabs>
          <w:tab w:val="left" w:pos="0"/>
          <w:tab w:val="left" w:pos="360"/>
        </w:tabs>
        <w:jc w:val="both"/>
        <w:rPr>
          <w:rFonts w:eastAsia="Calibri"/>
          <w:bCs/>
          <w:sz w:val="20"/>
          <w:szCs w:val="20"/>
          <w:lang w:val="sv-SE"/>
        </w:rPr>
      </w:pPr>
    </w:p>
    <w:p w:rsidR="00035BC2" w:rsidRPr="00035BC2" w:rsidRDefault="00A8323B" w:rsidP="00546E30">
      <w:pPr>
        <w:tabs>
          <w:tab w:val="left" w:pos="0"/>
          <w:tab w:val="left" w:pos="360"/>
        </w:tabs>
        <w:jc w:val="both"/>
        <w:rPr>
          <w:bCs/>
          <w:iCs/>
          <w:sz w:val="20"/>
          <w:szCs w:val="20"/>
        </w:rPr>
      </w:pPr>
      <w:r>
        <w:rPr>
          <w:bCs/>
          <w:iCs/>
          <w:noProof/>
          <w:sz w:val="20"/>
          <w:szCs w:val="20"/>
        </w:rPr>
        <w:pict>
          <v:group id="_x0000_s1227" style="position:absolute;left:0;text-align:left;margin-left:208.1pt;margin-top:14.75pt;width:270.2pt;height:66.5pt;z-index:251689984" coordorigin="5863,12824" coordsize="5404,1330">
            <v:shape id="_x0000_s1174" type="#_x0000_t32" style="position:absolute;left:6178;top:13075;width:272;height:583;flip:x" o:connectortype="straight" o:regroupid="1" strokeweight="1.5pt"/>
            <v:shape id="_x0000_s1176" type="#_x0000_t32" style="position:absolute;left:6223;top:13114;width:272;height:584;flip:x" o:connectortype="straight" o:regroupid="1" strokeweight="1.5pt"/>
            <v:shape id="_x0000_s1177" type="#_x0000_t32" style="position:absolute;left:6343;top:13131;width:272;height:584;flip:x" o:connectortype="straight" o:regroupid="1" strokeweight="1.5pt"/>
            <v:shape id="_x0000_s1178" type="#_x0000_t32" style="position:absolute;left:6473;top:13442;width:209;height:0" o:connectortype="straight" o:regroupid="1">
              <v:stroke endarrow="block"/>
            </v:shape>
            <v:roundrect id="_x0000_s1179" style="position:absolute;left:6713;top:13114;width:697;height:463" arcsize="10923f" o:regroupid="1" fillcolor="#fabf8f" strokecolor="#f79646" strokeweight="1pt">
              <v:fill color2="#f79646" focus="50%" type="gradient"/>
              <v:shadow on="t" type="perspective" color="#974706" offset="1pt" offset2="-3pt"/>
              <v:textbox>
                <w:txbxContent>
                  <w:p w:rsidR="00256B90" w:rsidRPr="00D03078" w:rsidRDefault="00256B90" w:rsidP="00D03078">
                    <w:pPr>
                      <w:jc w:val="center"/>
                      <w:rPr>
                        <w:sz w:val="16"/>
                        <w:szCs w:val="16"/>
                      </w:rPr>
                    </w:pPr>
                    <w:r w:rsidRPr="00D03078">
                      <w:rPr>
                        <w:sz w:val="16"/>
                        <w:szCs w:val="16"/>
                      </w:rPr>
                      <w:t>GC</w:t>
                    </w:r>
                  </w:p>
                </w:txbxContent>
              </v:textbox>
            </v:roundrect>
            <v:roundrect id="_x0000_s1180" style="position:absolute;left:7641;top:13131;width:694;height:399" arcsize="10923f" o:regroupid="1" fillcolor="#fabf8f" strokecolor="#fabf8f" strokeweight="1pt">
              <v:fill color2="#fde9d9" angle="-45" focus="-50%" type="gradient"/>
              <v:shadow on="t" type="perspective" color="#974706" opacity=".5" offset="1pt" offset2="-3pt"/>
              <v:textbox style="mso-next-textbox:#_x0000_s1180">
                <w:txbxContent>
                  <w:p w:rsidR="00256B90" w:rsidRPr="00D03078" w:rsidRDefault="00256B90" w:rsidP="00E02D16">
                    <w:pPr>
                      <w:jc w:val="center"/>
                      <w:rPr>
                        <w:sz w:val="14"/>
                        <w:szCs w:val="14"/>
                      </w:rPr>
                    </w:pPr>
                    <w:r w:rsidRPr="00D03078">
                      <w:rPr>
                        <w:sz w:val="14"/>
                        <w:szCs w:val="14"/>
                      </w:rPr>
                      <w:t>TAR</w:t>
                    </w:r>
                  </w:p>
                </w:txbxContent>
              </v:textbox>
            </v:roundrect>
            <v:shape id="_x0000_s1181" type="#_x0000_t32" style="position:absolute;left:7432;top:13389;width:209;height:0" o:connectortype="straight" o:regroupid="1">
              <v:stroke endarrow="block"/>
            </v:shape>
            <v:rect id="_x0000_s1182" style="position:absolute;left:8482;top:13176;width:675;height:401" o:regroupid="1" fillcolor="#92cddc" strokecolor="#92cddc" strokeweight="1pt">
              <v:fill color2="#daeef3" angle="-45" focus="-50%" type="gradient"/>
              <v:shadow on="t" type="perspective" color="#205867" opacity=".5" offset="1pt" offset2="-3pt"/>
              <v:textbox style="mso-next-textbox:#_x0000_s1182">
                <w:txbxContent>
                  <w:p w:rsidR="00256B90" w:rsidRPr="00D03078" w:rsidRDefault="00256B90" w:rsidP="00D03078">
                    <w:pPr>
                      <w:rPr>
                        <w:sz w:val="16"/>
                        <w:szCs w:val="16"/>
                      </w:rPr>
                    </w:pPr>
                    <w:r>
                      <w:rPr>
                        <w:sz w:val="16"/>
                        <w:szCs w:val="16"/>
                      </w:rPr>
                      <w:t>IFAS</w:t>
                    </w:r>
                  </w:p>
                </w:txbxContent>
              </v:textbox>
            </v:rect>
            <v:shape id="_x0000_s1183" type="#_x0000_t32" style="position:absolute;left:8273;top:13355;width:209;height:0" o:connectortype="straight" o:regroupid="1">
              <v:stroke endarrow="block"/>
            </v:shape>
            <v:oval id="_x0000_s1184" style="position:absolute;left:9296;top:13086;width:590;height:656" o:regroupid="1" fillcolor="#95b3d7" strokecolor="#95b3d7" strokeweight="1pt">
              <v:fill color2="#dbe5f1" angle="-45" focus="-50%" type="gradient"/>
              <v:shadow on="t" type="perspective" color="#243f60" opacity=".5" offset="1pt" offset2="-3pt"/>
              <v:textbox>
                <w:txbxContent>
                  <w:p w:rsidR="00256B90" w:rsidRPr="00D03078" w:rsidRDefault="00256B90" w:rsidP="00E02D16">
                    <w:pPr>
                      <w:jc w:val="center"/>
                      <w:rPr>
                        <w:sz w:val="16"/>
                        <w:szCs w:val="16"/>
                      </w:rPr>
                    </w:pPr>
                    <w:r>
                      <w:rPr>
                        <w:sz w:val="16"/>
                        <w:szCs w:val="16"/>
                      </w:rPr>
                      <w:t>BP</w:t>
                    </w:r>
                  </w:p>
                </w:txbxContent>
              </v:textbox>
            </v:oval>
            <v:shape id="_x0000_s1185" type="#_x0000_t32" style="position:absolute;left:9101;top:13438;width:209;height:0" o:connectortype="straight" o:regroupid="1">
              <v:stroke endarrow="block"/>
            </v:shape>
            <v:rect id="_x0000_s1186" style="position:absolute;left:8159;top:13849;width:998;height:305" o:regroupid="1" fillcolor="#f79646" stroked="f" strokeweight="0">
              <v:fill color2="#df6a09" focusposition=".5,.5" focussize="" focus="100%" type="gradientRadial"/>
              <v:shadow on="t" type="perspective" color="#974706" offset="1pt" offset2="-3pt"/>
              <v:textbox>
                <w:txbxContent>
                  <w:p w:rsidR="00256B90" w:rsidRDefault="00256B90" w:rsidP="00E02D16">
                    <w:pPr>
                      <w:jc w:val="center"/>
                    </w:pPr>
                    <w:r>
                      <w:rPr>
                        <w:sz w:val="16"/>
                        <w:szCs w:val="16"/>
                      </w:rPr>
                      <w:t>SDB</w:t>
                    </w:r>
                    <w:r w:rsidRPr="00D03078">
                      <w:rPr>
                        <w:sz w:val="16"/>
                        <w:szCs w:val="16"/>
                      </w:rPr>
                      <w:t xml:space="preserve"> </w:t>
                    </w:r>
                    <w:r>
                      <w:t>Drying Bed</w:t>
                    </w:r>
                  </w:p>
                </w:txbxContent>
              </v:textbox>
            </v:rect>
            <v:shape id="_x0000_s1187" type="#_x0000_t32" style="position:absolute;left:9804;top:13436;width:209;height:0" o:connectortype="straight" o:regroupid="1">
              <v:stroke endarrow="block"/>
            </v:shape>
            <v:shape id="_x0000_s1188" style="position:absolute;left:10815;top:12977;width:317;height:787" coordsize="1519,1967" o:regroupid="1" path="m1519,c1262,110,1005,220,839,507,673,794,662,1483,522,1725,382,1967,105,1793,,1962e" fillcolor="#92cddc" strokecolor="#92cddc" strokeweight="1pt">
              <v:fill r:id="rId10" o:title="Water droplets" color2="#daeef3" type="tile"/>
              <v:shadow on="t" type="perspective" color="#205867" opacity=".5" offset="1pt" offset2="-3pt"/>
              <v:path arrowok="t"/>
            </v:shape>
            <v:shape id="_x0000_s1189" style="position:absolute;left:10801;top:12977;width:466;height:1025" coordsize="1366,2009" o:regroupid="1" path="m1366,c1245,84,1124,168,1032,411,940,654,959,1194,812,1460,665,1726,,1920,148,2009e" fillcolor="#92cddc" strokecolor="#92cddc" strokeweight="1pt">
              <v:fill r:id="rId10" o:title="Water droplets" color2="#daeef3" type="tile"/>
              <v:shadow on="t" type="perspective" color="#205867" opacity=".5" offset="1pt" offset2="-3pt"/>
              <v:path arrowok="t"/>
            </v:shape>
            <v:shape id="_x0000_s1190" type="#_x0000_t32" style="position:absolute;left:6999;top:13577;width:8;height:431;flip:x" o:connectortype="straight" o:regroupid="1"/>
            <v:shape id="_x0000_s1191" type="#_x0000_t32" style="position:absolute;left:6999;top:14015;width:1160;height:0" o:connectortype="straight" o:regroupid="1">
              <v:stroke endarrow="block"/>
            </v:shape>
            <v:shape id="_x0000_s1192" type="#_x0000_t32" style="position:absolute;left:9551;top:13658;width:0;height:350" o:connectortype="straight" o:regroupid="1"/>
            <v:shape id="_x0000_s1193" type="#_x0000_t32" style="position:absolute;left:9165;top:14013;width:386;height:2;flip:x y" o:connectortype="straight" o:regroupid="1">
              <v:stroke endarrow="block"/>
            </v:shape>
            <v:rect id="_x0000_s1194" style="position:absolute;left:5863;top:12824;width:819;height:380" o:regroupid="1" strokecolor="white">
              <v:textbox>
                <w:txbxContent>
                  <w:p w:rsidR="00256B90" w:rsidRPr="00D03078" w:rsidRDefault="00256B90" w:rsidP="00E02D16">
                    <w:pPr>
                      <w:jc w:val="center"/>
                      <w:rPr>
                        <w:sz w:val="16"/>
                        <w:szCs w:val="16"/>
                      </w:rPr>
                    </w:pPr>
                    <w:r w:rsidRPr="00D03078">
                      <w:rPr>
                        <w:sz w:val="16"/>
                        <w:szCs w:val="16"/>
                      </w:rPr>
                      <w:t>Screen</w:t>
                    </w:r>
                  </w:p>
                </w:txbxContent>
              </v:textbox>
            </v:rect>
            <v:roundrect id="_x0000_s1197" style="position:absolute;left:10023;top:13176;width:725;height:347" arcsize="10923f" o:regroupid="1" fillcolor="#fabf8f" strokecolor="#fabf8f" strokeweight="1pt">
              <v:fill color2="#fde9d9" angle="-45" focus="-50%" type="gradient"/>
              <v:shadow on="t" type="perspective" color="#974706" opacity=".5" offset="1pt" offset2="-3pt"/>
              <v:textbox style="mso-next-textbox:#_x0000_s1197">
                <w:txbxContent>
                  <w:p w:rsidR="00256B90" w:rsidRPr="00366A7A" w:rsidRDefault="00256B90" w:rsidP="00E02D16">
                    <w:pPr>
                      <w:jc w:val="center"/>
                      <w:rPr>
                        <w:sz w:val="18"/>
                        <w:szCs w:val="18"/>
                      </w:rPr>
                    </w:pPr>
                    <w:r w:rsidRPr="00D03078">
                      <w:rPr>
                        <w:sz w:val="16"/>
                        <w:szCs w:val="16"/>
                      </w:rPr>
                      <w:t>Ch</w:t>
                    </w:r>
                    <w:r w:rsidRPr="00366A7A">
                      <w:rPr>
                        <w:sz w:val="18"/>
                        <w:szCs w:val="18"/>
                      </w:rPr>
                      <w:t>lor</w:t>
                    </w:r>
                  </w:p>
                </w:txbxContent>
              </v:textbox>
            </v:roundrect>
            <v:shape id="_x0000_s1198" type="#_x0000_t32" style="position:absolute;left:10748;top:13355;width:209;height:0" o:connectortype="straight" o:regroupid="1">
              <v:stroke endarrow="block"/>
            </v:shape>
          </v:group>
        </w:pict>
      </w:r>
      <w:r w:rsidR="00035BC2">
        <w:rPr>
          <w:rFonts w:eastAsia="Calibri"/>
          <w:bCs/>
          <w:sz w:val="20"/>
          <w:szCs w:val="20"/>
          <w:lang w:val="sv-SE"/>
        </w:rPr>
        <w:t xml:space="preserve">Berdasarkan penentuan alternatif pengolahan, maka desain yang dipilih adalah menggunakan IFAS, yaitu mengkombinasikan pengolahan antara </w:t>
      </w:r>
      <w:r w:rsidR="00035BC2">
        <w:rPr>
          <w:rFonts w:eastAsia="Calibri"/>
          <w:bCs/>
          <w:i/>
          <w:sz w:val="20"/>
          <w:szCs w:val="20"/>
          <w:lang w:val="sv-SE"/>
        </w:rPr>
        <w:t xml:space="preserve">suspended growth </w:t>
      </w:r>
      <w:r w:rsidR="00035BC2">
        <w:rPr>
          <w:rFonts w:eastAsia="Calibri"/>
          <w:bCs/>
          <w:sz w:val="20"/>
          <w:szCs w:val="20"/>
          <w:lang w:val="sv-SE"/>
        </w:rPr>
        <w:t xml:space="preserve">dan </w:t>
      </w:r>
      <w:r w:rsidR="00035BC2">
        <w:rPr>
          <w:rFonts w:eastAsia="Calibri"/>
          <w:bCs/>
          <w:i/>
          <w:sz w:val="20"/>
          <w:szCs w:val="20"/>
          <w:lang w:val="sv-SE"/>
        </w:rPr>
        <w:t xml:space="preserve">attach growth </w:t>
      </w:r>
      <w:r w:rsidR="00035BC2">
        <w:rPr>
          <w:rFonts w:eastAsia="Calibri"/>
          <w:bCs/>
          <w:sz w:val="20"/>
          <w:szCs w:val="20"/>
          <w:lang w:val="sv-SE"/>
        </w:rPr>
        <w:t>dengan tujuan menghasilkan kualitas efluen limbah yang lebih baik.</w:t>
      </w:r>
    </w:p>
    <w:p w:rsidR="00546E30" w:rsidRDefault="00546E30" w:rsidP="00546E30">
      <w:pPr>
        <w:tabs>
          <w:tab w:val="left" w:pos="0"/>
          <w:tab w:val="left" w:pos="360"/>
        </w:tabs>
        <w:jc w:val="both"/>
        <w:rPr>
          <w:b/>
          <w:bCs/>
          <w:iCs/>
          <w:sz w:val="20"/>
          <w:szCs w:val="20"/>
        </w:rPr>
      </w:pPr>
    </w:p>
    <w:p w:rsidR="00E70DCD" w:rsidRDefault="00E70DCD" w:rsidP="00546E30">
      <w:pPr>
        <w:tabs>
          <w:tab w:val="left" w:pos="0"/>
          <w:tab w:val="left" w:pos="360"/>
        </w:tabs>
        <w:jc w:val="both"/>
        <w:rPr>
          <w:b/>
          <w:bCs/>
          <w:iCs/>
          <w:sz w:val="20"/>
          <w:szCs w:val="20"/>
        </w:rPr>
      </w:pPr>
    </w:p>
    <w:p w:rsidR="00E70DCD" w:rsidRDefault="00E70DCD" w:rsidP="00546E30">
      <w:pPr>
        <w:tabs>
          <w:tab w:val="left" w:pos="0"/>
          <w:tab w:val="left" w:pos="360"/>
        </w:tabs>
        <w:jc w:val="both"/>
        <w:rPr>
          <w:b/>
          <w:bCs/>
          <w:iCs/>
          <w:sz w:val="20"/>
          <w:szCs w:val="20"/>
        </w:rPr>
      </w:pPr>
    </w:p>
    <w:p w:rsidR="00E70DCD" w:rsidRDefault="00E70DCD" w:rsidP="00546E30">
      <w:pPr>
        <w:tabs>
          <w:tab w:val="left" w:pos="0"/>
          <w:tab w:val="left" w:pos="360"/>
        </w:tabs>
        <w:jc w:val="both"/>
        <w:rPr>
          <w:b/>
          <w:bCs/>
          <w:iCs/>
          <w:sz w:val="20"/>
          <w:szCs w:val="20"/>
        </w:rPr>
      </w:pPr>
    </w:p>
    <w:p w:rsidR="00E70DCD" w:rsidRDefault="00E70DCD" w:rsidP="00546E30">
      <w:pPr>
        <w:tabs>
          <w:tab w:val="left" w:pos="0"/>
          <w:tab w:val="left" w:pos="360"/>
        </w:tabs>
        <w:jc w:val="both"/>
        <w:rPr>
          <w:b/>
          <w:bCs/>
          <w:iCs/>
          <w:sz w:val="20"/>
          <w:szCs w:val="20"/>
        </w:rPr>
      </w:pPr>
    </w:p>
    <w:p w:rsidR="00546E30" w:rsidRDefault="00546E30" w:rsidP="00546E30">
      <w:pPr>
        <w:tabs>
          <w:tab w:val="left" w:pos="0"/>
          <w:tab w:val="left" w:pos="360"/>
        </w:tabs>
        <w:jc w:val="both"/>
        <w:rPr>
          <w:b/>
          <w:bCs/>
          <w:iCs/>
          <w:sz w:val="20"/>
          <w:szCs w:val="20"/>
        </w:rPr>
      </w:pPr>
      <w:r>
        <w:rPr>
          <w:b/>
          <w:bCs/>
          <w:iCs/>
          <w:sz w:val="20"/>
          <w:szCs w:val="20"/>
        </w:rPr>
        <w:lastRenderedPageBreak/>
        <w:t>7.4</w:t>
      </w:r>
      <w:r>
        <w:rPr>
          <w:b/>
          <w:bCs/>
          <w:iCs/>
          <w:sz w:val="20"/>
          <w:szCs w:val="20"/>
        </w:rPr>
        <w:tab/>
        <w:t>Analisis Kualitas Air Limbah</w:t>
      </w:r>
    </w:p>
    <w:p w:rsidR="009933D3" w:rsidRPr="009933D3" w:rsidRDefault="009933D3" w:rsidP="009933D3">
      <w:pPr>
        <w:jc w:val="center"/>
        <w:rPr>
          <w:b/>
          <w:sz w:val="20"/>
          <w:szCs w:val="20"/>
        </w:rPr>
      </w:pPr>
      <w:r>
        <w:rPr>
          <w:b/>
          <w:sz w:val="20"/>
          <w:szCs w:val="20"/>
        </w:rPr>
        <w:t>Tabel 4</w:t>
      </w:r>
    </w:p>
    <w:p w:rsidR="009933D3" w:rsidRPr="009933D3" w:rsidRDefault="009933D3" w:rsidP="009933D3">
      <w:pPr>
        <w:jc w:val="center"/>
        <w:rPr>
          <w:b/>
          <w:sz w:val="20"/>
          <w:szCs w:val="20"/>
        </w:rPr>
      </w:pPr>
      <w:r w:rsidRPr="009933D3">
        <w:rPr>
          <w:b/>
          <w:sz w:val="20"/>
          <w:szCs w:val="20"/>
        </w:rPr>
        <w:t xml:space="preserve">Karakteristik Air Limbah Domestik </w:t>
      </w:r>
      <w:r>
        <w:rPr>
          <w:b/>
          <w:sz w:val="20"/>
          <w:szCs w:val="20"/>
        </w:rPr>
        <w:t xml:space="preserve">              </w:t>
      </w:r>
      <w:r w:rsidRPr="009933D3">
        <w:rPr>
          <w:b/>
          <w:sz w:val="20"/>
          <w:szCs w:val="20"/>
        </w:rPr>
        <w:t>(Data Primer, 2010)</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6"/>
        <w:gridCol w:w="1134"/>
        <w:gridCol w:w="1563"/>
      </w:tblGrid>
      <w:tr w:rsidR="00573A5F" w:rsidRPr="00573A5F" w:rsidTr="009933D3">
        <w:tc>
          <w:tcPr>
            <w:tcW w:w="1556" w:type="dxa"/>
          </w:tcPr>
          <w:p w:rsidR="00573A5F" w:rsidRPr="00573A5F" w:rsidRDefault="00573A5F" w:rsidP="00CE55FC">
            <w:pPr>
              <w:spacing w:line="276" w:lineRule="auto"/>
              <w:jc w:val="center"/>
              <w:rPr>
                <w:b/>
                <w:sz w:val="16"/>
                <w:szCs w:val="16"/>
                <w:lang w:val="id-ID"/>
              </w:rPr>
            </w:pPr>
            <w:r w:rsidRPr="00573A5F">
              <w:rPr>
                <w:b/>
                <w:sz w:val="16"/>
                <w:szCs w:val="16"/>
                <w:lang w:val="id-ID"/>
              </w:rPr>
              <w:t>Parameter</w:t>
            </w:r>
          </w:p>
        </w:tc>
        <w:tc>
          <w:tcPr>
            <w:tcW w:w="1134" w:type="dxa"/>
          </w:tcPr>
          <w:p w:rsidR="00573A5F" w:rsidRPr="00573A5F" w:rsidRDefault="00573A5F" w:rsidP="00CE55FC">
            <w:pPr>
              <w:spacing w:line="276" w:lineRule="auto"/>
              <w:jc w:val="center"/>
              <w:rPr>
                <w:b/>
                <w:sz w:val="16"/>
                <w:szCs w:val="16"/>
                <w:lang w:val="id-ID"/>
              </w:rPr>
            </w:pPr>
            <w:r w:rsidRPr="00573A5F">
              <w:rPr>
                <w:b/>
                <w:sz w:val="16"/>
                <w:szCs w:val="16"/>
                <w:lang w:val="id-ID"/>
              </w:rPr>
              <w:t>Satuan</w:t>
            </w:r>
          </w:p>
        </w:tc>
        <w:tc>
          <w:tcPr>
            <w:tcW w:w="1563" w:type="dxa"/>
          </w:tcPr>
          <w:p w:rsidR="00573A5F" w:rsidRPr="00573A5F" w:rsidRDefault="00573A5F" w:rsidP="00CE55FC">
            <w:pPr>
              <w:spacing w:line="276" w:lineRule="auto"/>
              <w:jc w:val="center"/>
              <w:rPr>
                <w:b/>
                <w:sz w:val="16"/>
                <w:szCs w:val="16"/>
                <w:lang w:val="id-ID"/>
              </w:rPr>
            </w:pPr>
            <w:r w:rsidRPr="00573A5F">
              <w:rPr>
                <w:b/>
                <w:sz w:val="16"/>
                <w:szCs w:val="16"/>
                <w:lang w:val="id-ID"/>
              </w:rPr>
              <w:t>Hasil Pemeriksaan</w:t>
            </w:r>
          </w:p>
        </w:tc>
      </w:tr>
      <w:tr w:rsidR="00573A5F" w:rsidRPr="00573A5F" w:rsidTr="009933D3">
        <w:tc>
          <w:tcPr>
            <w:tcW w:w="1556" w:type="dxa"/>
          </w:tcPr>
          <w:p w:rsidR="00573A5F" w:rsidRPr="00573A5F" w:rsidRDefault="00573A5F" w:rsidP="00CE55FC">
            <w:pPr>
              <w:spacing w:line="276" w:lineRule="auto"/>
              <w:ind w:left="-21"/>
              <w:rPr>
                <w:sz w:val="16"/>
                <w:szCs w:val="16"/>
                <w:lang w:val="id-ID"/>
              </w:rPr>
            </w:pPr>
            <w:r w:rsidRPr="00573A5F">
              <w:rPr>
                <w:sz w:val="16"/>
                <w:szCs w:val="16"/>
                <w:lang w:val="id-ID"/>
              </w:rPr>
              <w:t>TSS</w:t>
            </w:r>
          </w:p>
        </w:tc>
        <w:tc>
          <w:tcPr>
            <w:tcW w:w="1134" w:type="dxa"/>
          </w:tcPr>
          <w:p w:rsidR="00573A5F" w:rsidRPr="00573A5F" w:rsidRDefault="00573A5F" w:rsidP="00CE55FC">
            <w:pPr>
              <w:spacing w:line="276" w:lineRule="auto"/>
              <w:ind w:left="28"/>
              <w:jc w:val="center"/>
              <w:rPr>
                <w:sz w:val="16"/>
                <w:szCs w:val="16"/>
                <w:lang w:val="id-ID"/>
              </w:rPr>
            </w:pPr>
            <w:r w:rsidRPr="00573A5F">
              <w:rPr>
                <w:sz w:val="16"/>
                <w:szCs w:val="16"/>
                <w:lang w:val="id-ID"/>
              </w:rPr>
              <w:t>mg/l</w:t>
            </w:r>
          </w:p>
        </w:tc>
        <w:tc>
          <w:tcPr>
            <w:tcW w:w="1563" w:type="dxa"/>
          </w:tcPr>
          <w:p w:rsidR="00573A5F" w:rsidRPr="00573A5F" w:rsidRDefault="00573A5F" w:rsidP="00CE55FC">
            <w:pPr>
              <w:spacing w:line="276" w:lineRule="auto"/>
              <w:jc w:val="center"/>
              <w:rPr>
                <w:sz w:val="16"/>
                <w:szCs w:val="16"/>
              </w:rPr>
            </w:pPr>
            <w:r w:rsidRPr="00573A5F">
              <w:rPr>
                <w:sz w:val="16"/>
                <w:szCs w:val="16"/>
              </w:rPr>
              <w:t>518,10</w:t>
            </w:r>
          </w:p>
        </w:tc>
      </w:tr>
      <w:tr w:rsidR="00573A5F" w:rsidRPr="00573A5F" w:rsidTr="009933D3">
        <w:tc>
          <w:tcPr>
            <w:tcW w:w="1556" w:type="dxa"/>
          </w:tcPr>
          <w:p w:rsidR="00573A5F" w:rsidRPr="00573A5F" w:rsidRDefault="00573A5F" w:rsidP="00CE55FC">
            <w:pPr>
              <w:spacing w:line="276" w:lineRule="auto"/>
              <w:ind w:left="-21"/>
              <w:rPr>
                <w:sz w:val="16"/>
                <w:szCs w:val="16"/>
                <w:lang w:val="id-ID"/>
              </w:rPr>
            </w:pPr>
            <w:r w:rsidRPr="00573A5F">
              <w:rPr>
                <w:sz w:val="16"/>
                <w:szCs w:val="16"/>
                <w:lang w:val="id-ID"/>
              </w:rPr>
              <w:t>pH</w:t>
            </w:r>
          </w:p>
        </w:tc>
        <w:tc>
          <w:tcPr>
            <w:tcW w:w="1134" w:type="dxa"/>
          </w:tcPr>
          <w:p w:rsidR="00573A5F" w:rsidRPr="00573A5F" w:rsidRDefault="00573A5F" w:rsidP="00CE55FC">
            <w:pPr>
              <w:spacing w:line="276" w:lineRule="auto"/>
              <w:ind w:left="28"/>
              <w:jc w:val="center"/>
              <w:rPr>
                <w:sz w:val="16"/>
                <w:szCs w:val="16"/>
              </w:rPr>
            </w:pPr>
            <w:r w:rsidRPr="00573A5F">
              <w:rPr>
                <w:sz w:val="16"/>
                <w:szCs w:val="16"/>
              </w:rPr>
              <w:t>-</w:t>
            </w:r>
          </w:p>
        </w:tc>
        <w:tc>
          <w:tcPr>
            <w:tcW w:w="1563" w:type="dxa"/>
          </w:tcPr>
          <w:p w:rsidR="00573A5F" w:rsidRPr="00573A5F" w:rsidRDefault="00573A5F" w:rsidP="00CE55FC">
            <w:pPr>
              <w:spacing w:line="276" w:lineRule="auto"/>
              <w:jc w:val="center"/>
              <w:rPr>
                <w:sz w:val="16"/>
                <w:szCs w:val="16"/>
              </w:rPr>
            </w:pPr>
            <w:r w:rsidRPr="00573A5F">
              <w:rPr>
                <w:sz w:val="16"/>
                <w:szCs w:val="16"/>
              </w:rPr>
              <w:t>6,67</w:t>
            </w:r>
          </w:p>
        </w:tc>
      </w:tr>
      <w:tr w:rsidR="00573A5F" w:rsidRPr="00573A5F" w:rsidTr="009933D3">
        <w:tc>
          <w:tcPr>
            <w:tcW w:w="1556" w:type="dxa"/>
          </w:tcPr>
          <w:p w:rsidR="00573A5F" w:rsidRPr="00573A5F" w:rsidRDefault="00573A5F" w:rsidP="00CE55FC">
            <w:pPr>
              <w:spacing w:line="276" w:lineRule="auto"/>
              <w:ind w:left="-21"/>
              <w:rPr>
                <w:sz w:val="16"/>
                <w:szCs w:val="16"/>
              </w:rPr>
            </w:pPr>
            <w:r w:rsidRPr="00573A5F">
              <w:rPr>
                <w:sz w:val="16"/>
                <w:szCs w:val="16"/>
                <w:lang w:val="id-ID"/>
              </w:rPr>
              <w:t xml:space="preserve">BOD, 5 </w:t>
            </w:r>
            <w:r w:rsidRPr="00573A5F">
              <w:rPr>
                <w:sz w:val="16"/>
                <w:szCs w:val="16"/>
              </w:rPr>
              <w:t>hari</w:t>
            </w:r>
          </w:p>
        </w:tc>
        <w:tc>
          <w:tcPr>
            <w:tcW w:w="1134" w:type="dxa"/>
          </w:tcPr>
          <w:p w:rsidR="00573A5F" w:rsidRPr="00573A5F" w:rsidRDefault="00573A5F" w:rsidP="00CE55FC">
            <w:pPr>
              <w:spacing w:line="276" w:lineRule="auto"/>
              <w:ind w:left="28"/>
              <w:jc w:val="center"/>
              <w:rPr>
                <w:sz w:val="16"/>
                <w:szCs w:val="16"/>
                <w:lang w:val="id-ID"/>
              </w:rPr>
            </w:pPr>
            <w:r w:rsidRPr="00573A5F">
              <w:rPr>
                <w:sz w:val="16"/>
                <w:szCs w:val="16"/>
                <w:lang w:val="id-ID"/>
              </w:rPr>
              <w:t>mg/l</w:t>
            </w:r>
          </w:p>
        </w:tc>
        <w:tc>
          <w:tcPr>
            <w:tcW w:w="1563" w:type="dxa"/>
          </w:tcPr>
          <w:p w:rsidR="00573A5F" w:rsidRPr="00573A5F" w:rsidRDefault="00573A5F" w:rsidP="00CE55FC">
            <w:pPr>
              <w:spacing w:line="276" w:lineRule="auto"/>
              <w:jc w:val="center"/>
              <w:rPr>
                <w:sz w:val="16"/>
                <w:szCs w:val="16"/>
              </w:rPr>
            </w:pPr>
            <w:r w:rsidRPr="00573A5F">
              <w:rPr>
                <w:sz w:val="16"/>
                <w:szCs w:val="16"/>
              </w:rPr>
              <w:t>102,82</w:t>
            </w:r>
          </w:p>
        </w:tc>
      </w:tr>
      <w:tr w:rsidR="00573A5F" w:rsidRPr="00573A5F" w:rsidTr="009933D3">
        <w:tc>
          <w:tcPr>
            <w:tcW w:w="1556" w:type="dxa"/>
          </w:tcPr>
          <w:p w:rsidR="00573A5F" w:rsidRPr="00573A5F" w:rsidRDefault="00573A5F" w:rsidP="00CE55FC">
            <w:pPr>
              <w:spacing w:line="276" w:lineRule="auto"/>
              <w:ind w:left="-21"/>
              <w:rPr>
                <w:sz w:val="16"/>
                <w:szCs w:val="16"/>
              </w:rPr>
            </w:pPr>
            <w:r w:rsidRPr="00573A5F">
              <w:rPr>
                <w:sz w:val="16"/>
                <w:szCs w:val="16"/>
                <w:lang w:val="id-ID"/>
              </w:rPr>
              <w:t xml:space="preserve">COD </w:t>
            </w:r>
          </w:p>
        </w:tc>
        <w:tc>
          <w:tcPr>
            <w:tcW w:w="1134" w:type="dxa"/>
          </w:tcPr>
          <w:p w:rsidR="00573A5F" w:rsidRPr="00573A5F" w:rsidRDefault="00573A5F" w:rsidP="00CE55FC">
            <w:pPr>
              <w:spacing w:line="276" w:lineRule="auto"/>
              <w:ind w:left="28"/>
              <w:jc w:val="center"/>
              <w:rPr>
                <w:sz w:val="16"/>
                <w:szCs w:val="16"/>
                <w:lang w:val="id-ID"/>
              </w:rPr>
            </w:pPr>
            <w:r w:rsidRPr="00573A5F">
              <w:rPr>
                <w:sz w:val="16"/>
                <w:szCs w:val="16"/>
                <w:lang w:val="id-ID"/>
              </w:rPr>
              <w:t>mg/l</w:t>
            </w:r>
          </w:p>
        </w:tc>
        <w:tc>
          <w:tcPr>
            <w:tcW w:w="1563" w:type="dxa"/>
          </w:tcPr>
          <w:p w:rsidR="00573A5F" w:rsidRPr="00573A5F" w:rsidRDefault="00573A5F" w:rsidP="00CE55FC">
            <w:pPr>
              <w:spacing w:line="276" w:lineRule="auto"/>
              <w:jc w:val="center"/>
              <w:rPr>
                <w:sz w:val="16"/>
                <w:szCs w:val="16"/>
              </w:rPr>
            </w:pPr>
            <w:r w:rsidRPr="00573A5F">
              <w:rPr>
                <w:sz w:val="16"/>
                <w:szCs w:val="16"/>
              </w:rPr>
              <w:t>215,70</w:t>
            </w:r>
          </w:p>
        </w:tc>
      </w:tr>
      <w:tr w:rsidR="00573A5F" w:rsidRPr="00573A5F" w:rsidTr="009933D3">
        <w:tc>
          <w:tcPr>
            <w:tcW w:w="1556" w:type="dxa"/>
            <w:tcBorders>
              <w:top w:val="single" w:sz="4" w:space="0" w:color="auto"/>
            </w:tcBorders>
          </w:tcPr>
          <w:p w:rsidR="00573A5F" w:rsidRPr="00573A5F" w:rsidRDefault="00573A5F" w:rsidP="00CE55FC">
            <w:pPr>
              <w:spacing w:line="276" w:lineRule="auto"/>
              <w:ind w:left="-21"/>
              <w:rPr>
                <w:sz w:val="16"/>
                <w:szCs w:val="16"/>
                <w:lang w:val="id-ID"/>
              </w:rPr>
            </w:pPr>
            <w:r w:rsidRPr="00573A5F">
              <w:rPr>
                <w:sz w:val="16"/>
                <w:szCs w:val="16"/>
                <w:lang w:val="id-ID"/>
              </w:rPr>
              <w:t>Ammonia ( NH3-N )</w:t>
            </w:r>
          </w:p>
        </w:tc>
        <w:tc>
          <w:tcPr>
            <w:tcW w:w="1134" w:type="dxa"/>
            <w:tcBorders>
              <w:top w:val="single" w:sz="4" w:space="0" w:color="auto"/>
            </w:tcBorders>
          </w:tcPr>
          <w:p w:rsidR="00573A5F" w:rsidRPr="00573A5F" w:rsidRDefault="00573A5F" w:rsidP="00CE55FC">
            <w:pPr>
              <w:spacing w:line="276" w:lineRule="auto"/>
              <w:ind w:left="28"/>
              <w:jc w:val="center"/>
              <w:rPr>
                <w:sz w:val="16"/>
                <w:szCs w:val="16"/>
                <w:lang w:val="id-ID"/>
              </w:rPr>
            </w:pPr>
            <w:r w:rsidRPr="00573A5F">
              <w:rPr>
                <w:sz w:val="16"/>
                <w:szCs w:val="16"/>
                <w:lang w:val="id-ID"/>
              </w:rPr>
              <w:t>mg/l</w:t>
            </w:r>
          </w:p>
        </w:tc>
        <w:tc>
          <w:tcPr>
            <w:tcW w:w="1563" w:type="dxa"/>
            <w:tcBorders>
              <w:top w:val="single" w:sz="4" w:space="0" w:color="auto"/>
            </w:tcBorders>
          </w:tcPr>
          <w:p w:rsidR="00573A5F" w:rsidRPr="00573A5F" w:rsidRDefault="00573A5F" w:rsidP="00CE55FC">
            <w:pPr>
              <w:spacing w:line="276" w:lineRule="auto"/>
              <w:jc w:val="center"/>
              <w:rPr>
                <w:sz w:val="16"/>
                <w:szCs w:val="16"/>
              </w:rPr>
            </w:pPr>
            <w:r w:rsidRPr="00573A5F">
              <w:rPr>
                <w:sz w:val="16"/>
                <w:szCs w:val="16"/>
              </w:rPr>
              <w:t>0,65</w:t>
            </w:r>
          </w:p>
        </w:tc>
      </w:tr>
      <w:tr w:rsidR="00573A5F" w:rsidRPr="00573A5F" w:rsidTr="009933D3">
        <w:tc>
          <w:tcPr>
            <w:tcW w:w="1556" w:type="dxa"/>
          </w:tcPr>
          <w:p w:rsidR="00573A5F" w:rsidRPr="00573A5F" w:rsidRDefault="00573A5F" w:rsidP="00CE55FC">
            <w:pPr>
              <w:spacing w:line="276" w:lineRule="auto"/>
              <w:ind w:left="-21"/>
              <w:rPr>
                <w:sz w:val="16"/>
                <w:szCs w:val="16"/>
              </w:rPr>
            </w:pPr>
            <w:r w:rsidRPr="00573A5F">
              <w:rPr>
                <w:sz w:val="16"/>
                <w:szCs w:val="16"/>
              </w:rPr>
              <w:t>MBAS</w:t>
            </w:r>
          </w:p>
        </w:tc>
        <w:tc>
          <w:tcPr>
            <w:tcW w:w="1134" w:type="dxa"/>
          </w:tcPr>
          <w:p w:rsidR="00573A5F" w:rsidRPr="00573A5F" w:rsidRDefault="00573A5F" w:rsidP="00CE55FC">
            <w:pPr>
              <w:spacing w:line="276" w:lineRule="auto"/>
              <w:ind w:left="28"/>
              <w:jc w:val="center"/>
              <w:rPr>
                <w:sz w:val="16"/>
                <w:szCs w:val="16"/>
                <w:lang w:val="id-ID"/>
              </w:rPr>
            </w:pPr>
            <w:r w:rsidRPr="00573A5F">
              <w:rPr>
                <w:sz w:val="16"/>
                <w:szCs w:val="16"/>
                <w:lang w:val="id-ID"/>
              </w:rPr>
              <w:t>mg/l</w:t>
            </w:r>
          </w:p>
        </w:tc>
        <w:tc>
          <w:tcPr>
            <w:tcW w:w="1563" w:type="dxa"/>
          </w:tcPr>
          <w:p w:rsidR="00573A5F" w:rsidRPr="00573A5F" w:rsidRDefault="00573A5F" w:rsidP="00CE55FC">
            <w:pPr>
              <w:spacing w:line="276" w:lineRule="auto"/>
              <w:jc w:val="center"/>
              <w:rPr>
                <w:sz w:val="16"/>
                <w:szCs w:val="16"/>
              </w:rPr>
            </w:pPr>
            <w:r w:rsidRPr="00573A5F">
              <w:rPr>
                <w:sz w:val="16"/>
                <w:szCs w:val="16"/>
              </w:rPr>
              <w:t>1,43</w:t>
            </w:r>
          </w:p>
        </w:tc>
      </w:tr>
      <w:tr w:rsidR="00573A5F" w:rsidRPr="00573A5F" w:rsidTr="009933D3">
        <w:tc>
          <w:tcPr>
            <w:tcW w:w="1556" w:type="dxa"/>
          </w:tcPr>
          <w:p w:rsidR="00573A5F" w:rsidRPr="00573A5F" w:rsidRDefault="00573A5F" w:rsidP="00CE55FC">
            <w:pPr>
              <w:spacing w:line="276" w:lineRule="auto"/>
              <w:ind w:left="-21"/>
              <w:rPr>
                <w:sz w:val="16"/>
                <w:szCs w:val="16"/>
                <w:lang w:val="id-ID"/>
              </w:rPr>
            </w:pPr>
            <w:r w:rsidRPr="00573A5F">
              <w:rPr>
                <w:sz w:val="16"/>
                <w:szCs w:val="16"/>
                <w:lang w:val="id-ID"/>
              </w:rPr>
              <w:t>Minyak dan lemak</w:t>
            </w:r>
          </w:p>
        </w:tc>
        <w:tc>
          <w:tcPr>
            <w:tcW w:w="1134" w:type="dxa"/>
          </w:tcPr>
          <w:p w:rsidR="00573A5F" w:rsidRPr="00573A5F" w:rsidRDefault="00573A5F" w:rsidP="00CE55FC">
            <w:pPr>
              <w:spacing w:line="276" w:lineRule="auto"/>
              <w:ind w:left="28"/>
              <w:jc w:val="center"/>
              <w:rPr>
                <w:sz w:val="16"/>
                <w:szCs w:val="16"/>
                <w:lang w:val="id-ID"/>
              </w:rPr>
            </w:pPr>
            <w:r w:rsidRPr="00573A5F">
              <w:rPr>
                <w:sz w:val="16"/>
                <w:szCs w:val="16"/>
                <w:lang w:val="id-ID"/>
              </w:rPr>
              <w:t>mg/l</w:t>
            </w:r>
          </w:p>
        </w:tc>
        <w:tc>
          <w:tcPr>
            <w:tcW w:w="1563" w:type="dxa"/>
          </w:tcPr>
          <w:p w:rsidR="00573A5F" w:rsidRPr="00573A5F" w:rsidRDefault="00573A5F" w:rsidP="00CE55FC">
            <w:pPr>
              <w:spacing w:line="276" w:lineRule="auto"/>
              <w:jc w:val="center"/>
              <w:rPr>
                <w:sz w:val="16"/>
                <w:szCs w:val="16"/>
              </w:rPr>
            </w:pPr>
            <w:r w:rsidRPr="00573A5F">
              <w:rPr>
                <w:sz w:val="16"/>
                <w:szCs w:val="16"/>
              </w:rPr>
              <w:t>0,58</w:t>
            </w:r>
          </w:p>
        </w:tc>
      </w:tr>
    </w:tbl>
    <w:p w:rsidR="009933D3" w:rsidRDefault="009933D3" w:rsidP="0000689F">
      <w:pPr>
        <w:tabs>
          <w:tab w:val="left" w:pos="0"/>
          <w:tab w:val="left" w:pos="360"/>
        </w:tabs>
        <w:jc w:val="both"/>
        <w:rPr>
          <w:b/>
          <w:bCs/>
          <w:iCs/>
          <w:sz w:val="22"/>
          <w:szCs w:val="22"/>
        </w:rPr>
      </w:pPr>
    </w:p>
    <w:p w:rsidR="00C855C4" w:rsidRPr="009933D3" w:rsidRDefault="009933D3" w:rsidP="0000689F">
      <w:pPr>
        <w:tabs>
          <w:tab w:val="left" w:pos="0"/>
          <w:tab w:val="left" w:pos="360"/>
        </w:tabs>
        <w:jc w:val="both"/>
        <w:rPr>
          <w:b/>
          <w:bCs/>
          <w:iCs/>
          <w:sz w:val="20"/>
          <w:szCs w:val="20"/>
        </w:rPr>
      </w:pPr>
      <w:r>
        <w:rPr>
          <w:b/>
          <w:bCs/>
          <w:iCs/>
          <w:sz w:val="20"/>
          <w:szCs w:val="20"/>
        </w:rPr>
        <w:t>8.</w:t>
      </w:r>
      <w:r w:rsidR="00C855C4" w:rsidRPr="009933D3">
        <w:rPr>
          <w:b/>
          <w:bCs/>
          <w:iCs/>
          <w:sz w:val="20"/>
          <w:szCs w:val="20"/>
        </w:rPr>
        <w:tab/>
      </w:r>
      <w:r>
        <w:rPr>
          <w:b/>
          <w:bCs/>
          <w:iCs/>
          <w:sz w:val="20"/>
          <w:szCs w:val="20"/>
        </w:rPr>
        <w:t xml:space="preserve">Perhitungan </w:t>
      </w:r>
      <w:r w:rsidR="00C855C4" w:rsidRPr="009933D3">
        <w:rPr>
          <w:b/>
          <w:bCs/>
          <w:iCs/>
          <w:sz w:val="20"/>
          <w:szCs w:val="20"/>
        </w:rPr>
        <w:t xml:space="preserve">Debit Air </w:t>
      </w:r>
      <w:r>
        <w:rPr>
          <w:b/>
          <w:bCs/>
          <w:iCs/>
          <w:sz w:val="20"/>
          <w:szCs w:val="20"/>
        </w:rPr>
        <w:t>Limbah</w:t>
      </w:r>
      <w:r w:rsidR="00C855C4" w:rsidRPr="009933D3">
        <w:rPr>
          <w:b/>
          <w:bCs/>
          <w:iCs/>
          <w:sz w:val="20"/>
          <w:szCs w:val="20"/>
        </w:rPr>
        <w:t xml:space="preserve"> Domestik</w:t>
      </w:r>
    </w:p>
    <w:p w:rsidR="009933D3" w:rsidRDefault="00C855C4" w:rsidP="009933D3">
      <w:pPr>
        <w:tabs>
          <w:tab w:val="left" w:pos="0"/>
          <w:tab w:val="left" w:pos="426"/>
        </w:tabs>
        <w:jc w:val="both"/>
        <w:rPr>
          <w:noProof/>
          <w:sz w:val="20"/>
          <w:szCs w:val="20"/>
        </w:rPr>
      </w:pPr>
      <w:r w:rsidRPr="00B71606">
        <w:rPr>
          <w:bCs/>
          <w:iCs/>
          <w:sz w:val="20"/>
          <w:szCs w:val="20"/>
        </w:rPr>
        <w:tab/>
        <w:t>Debit air buangan domestik ditentukan oleh penggunaan air bersih yang dida</w:t>
      </w:r>
      <w:r w:rsidR="009933D3">
        <w:rPr>
          <w:bCs/>
          <w:iCs/>
          <w:sz w:val="20"/>
          <w:szCs w:val="20"/>
        </w:rPr>
        <w:t xml:space="preserve">sari oleh peruntukkan bangunan. </w:t>
      </w:r>
      <w:r w:rsidRPr="00B71606">
        <w:rPr>
          <w:bCs/>
          <w:iCs/>
          <w:sz w:val="20"/>
          <w:szCs w:val="20"/>
        </w:rPr>
        <w:t xml:space="preserve">Untuk perhitungan air </w:t>
      </w:r>
      <w:r w:rsidR="009933D3">
        <w:rPr>
          <w:bCs/>
          <w:iCs/>
          <w:sz w:val="20"/>
          <w:szCs w:val="20"/>
        </w:rPr>
        <w:t>limbah</w:t>
      </w:r>
      <w:r w:rsidRPr="00B71606">
        <w:rPr>
          <w:bCs/>
          <w:iCs/>
          <w:sz w:val="20"/>
          <w:szCs w:val="20"/>
        </w:rPr>
        <w:t xml:space="preserve"> domestik yang dihasilkan adalah dari penggunaan air bersih, yaitu sebesar 80 % da</w:t>
      </w:r>
      <w:r w:rsidR="005D138C" w:rsidRPr="00B71606">
        <w:rPr>
          <w:bCs/>
          <w:iCs/>
          <w:sz w:val="20"/>
          <w:szCs w:val="20"/>
        </w:rPr>
        <w:t xml:space="preserve">ri jumlah kebutuhan air bersih. </w:t>
      </w:r>
      <w:r w:rsidR="009933D3" w:rsidRPr="009933D3">
        <w:rPr>
          <w:noProof/>
          <w:sz w:val="20"/>
          <w:szCs w:val="20"/>
        </w:rPr>
        <w:t>Dari hasil perhitungan tersebut diperoleh Q</w:t>
      </w:r>
      <w:r w:rsidR="009933D3" w:rsidRPr="009933D3">
        <w:rPr>
          <w:noProof/>
          <w:sz w:val="20"/>
          <w:szCs w:val="20"/>
          <w:vertAlign w:val="subscript"/>
        </w:rPr>
        <w:t>rata – rata air buangan</w:t>
      </w:r>
      <w:r w:rsidR="009933D3" w:rsidRPr="009933D3">
        <w:rPr>
          <w:noProof/>
          <w:sz w:val="20"/>
          <w:szCs w:val="20"/>
        </w:rPr>
        <w:t xml:space="preserve"> IPAL Timur Kota Surakarta pada tahun 2020 adalah :Q</w:t>
      </w:r>
      <w:r w:rsidR="009933D3" w:rsidRPr="009933D3">
        <w:rPr>
          <w:i/>
          <w:noProof/>
          <w:sz w:val="20"/>
          <w:szCs w:val="20"/>
          <w:vertAlign w:val="subscript"/>
        </w:rPr>
        <w:t>r</w:t>
      </w:r>
      <w:r w:rsidR="009933D3" w:rsidRPr="009933D3">
        <w:rPr>
          <w:noProof/>
          <w:sz w:val="20"/>
          <w:szCs w:val="20"/>
        </w:rPr>
        <w:t xml:space="preserve">  =  77,2 L/dt</w:t>
      </w:r>
      <w:r w:rsidR="009933D3">
        <w:rPr>
          <w:noProof/>
          <w:sz w:val="20"/>
          <w:szCs w:val="20"/>
        </w:rPr>
        <w:t xml:space="preserve">. </w:t>
      </w:r>
      <w:r w:rsidR="009933D3" w:rsidRPr="009933D3">
        <w:rPr>
          <w:noProof/>
          <w:sz w:val="20"/>
          <w:szCs w:val="20"/>
        </w:rPr>
        <w:t>Sedangkan, hasil perhitungan Q</w:t>
      </w:r>
      <w:r w:rsidR="009933D3" w:rsidRPr="009933D3">
        <w:rPr>
          <w:noProof/>
          <w:sz w:val="20"/>
          <w:szCs w:val="20"/>
          <w:vertAlign w:val="subscript"/>
        </w:rPr>
        <w:t>rata – rata air buangan</w:t>
      </w:r>
      <w:r w:rsidR="009933D3" w:rsidRPr="009933D3">
        <w:rPr>
          <w:noProof/>
          <w:sz w:val="20"/>
          <w:szCs w:val="20"/>
        </w:rPr>
        <w:t xml:space="preserve"> IPAL Barat  Kota Surakarta pada tahun 2020 adalah :</w:t>
      </w:r>
      <w:r w:rsidR="009933D3">
        <w:rPr>
          <w:noProof/>
          <w:sz w:val="20"/>
          <w:szCs w:val="20"/>
        </w:rPr>
        <w:t xml:space="preserve"> </w:t>
      </w:r>
      <w:r w:rsidR="009933D3" w:rsidRPr="009933D3">
        <w:rPr>
          <w:noProof/>
          <w:sz w:val="20"/>
          <w:szCs w:val="20"/>
        </w:rPr>
        <w:t>Q</w:t>
      </w:r>
      <w:r w:rsidR="009933D3" w:rsidRPr="009933D3">
        <w:rPr>
          <w:i/>
          <w:noProof/>
          <w:sz w:val="20"/>
          <w:szCs w:val="20"/>
          <w:vertAlign w:val="subscript"/>
        </w:rPr>
        <w:t>r</w:t>
      </w:r>
      <w:r w:rsidR="009933D3" w:rsidRPr="009933D3">
        <w:rPr>
          <w:noProof/>
          <w:sz w:val="20"/>
          <w:szCs w:val="20"/>
        </w:rPr>
        <w:t xml:space="preserve">  =  25,2 L/dt</w:t>
      </w:r>
      <w:r w:rsidR="009933D3">
        <w:rPr>
          <w:noProof/>
          <w:sz w:val="20"/>
          <w:szCs w:val="20"/>
        </w:rPr>
        <w:t>.</w:t>
      </w:r>
    </w:p>
    <w:p w:rsidR="00485202" w:rsidRPr="00112B24" w:rsidRDefault="00485202" w:rsidP="00485202">
      <w:pPr>
        <w:tabs>
          <w:tab w:val="left" w:pos="0"/>
        </w:tabs>
        <w:jc w:val="center"/>
        <w:rPr>
          <w:b/>
          <w:sz w:val="20"/>
          <w:szCs w:val="20"/>
        </w:rPr>
      </w:pPr>
      <w:r>
        <w:rPr>
          <w:b/>
          <w:sz w:val="20"/>
          <w:szCs w:val="20"/>
        </w:rPr>
        <w:t>Tabel 5</w:t>
      </w:r>
    </w:p>
    <w:p w:rsidR="00485202" w:rsidRPr="00112B24" w:rsidRDefault="00485202" w:rsidP="00485202">
      <w:pPr>
        <w:tabs>
          <w:tab w:val="left" w:pos="0"/>
        </w:tabs>
        <w:jc w:val="center"/>
        <w:rPr>
          <w:b/>
          <w:sz w:val="20"/>
          <w:szCs w:val="20"/>
        </w:rPr>
      </w:pPr>
      <w:r w:rsidRPr="00112B24">
        <w:rPr>
          <w:b/>
          <w:sz w:val="20"/>
          <w:szCs w:val="20"/>
        </w:rPr>
        <w:t>Debit Influen yang Masuk ke IPAL</w:t>
      </w:r>
    </w:p>
    <w:p w:rsidR="00485202" w:rsidRPr="00485202" w:rsidRDefault="00485202" w:rsidP="00485202">
      <w:pPr>
        <w:jc w:val="both"/>
        <w:rPr>
          <w:sz w:val="20"/>
          <w:szCs w:val="20"/>
        </w:rPr>
      </w:pPr>
      <w:r w:rsidRPr="00112B24">
        <w:rPr>
          <w:sz w:val="20"/>
          <w:szCs w:val="20"/>
        </w:rPr>
        <w:t>Berdasarkan data</w:t>
      </w:r>
      <w:r w:rsidRPr="00485202">
        <w:rPr>
          <w:sz w:val="20"/>
          <w:szCs w:val="20"/>
        </w:rPr>
        <w:t>-data di atas, maka kapasitas desain yang diharapkan berdasarkan data primer :</w:t>
      </w:r>
    </w:p>
    <w:p w:rsidR="00485202" w:rsidRPr="00485202" w:rsidRDefault="00485202" w:rsidP="00485202">
      <w:pPr>
        <w:jc w:val="both"/>
        <w:rPr>
          <w:sz w:val="20"/>
          <w:szCs w:val="20"/>
        </w:rPr>
      </w:pPr>
      <w:r>
        <w:rPr>
          <w:sz w:val="20"/>
          <w:szCs w:val="20"/>
        </w:rPr>
        <w:t>Kapasitas pengolahan</w:t>
      </w:r>
      <w:r w:rsidRPr="00485202">
        <w:rPr>
          <w:sz w:val="20"/>
          <w:szCs w:val="20"/>
        </w:rPr>
        <w:t xml:space="preserve"> IPAL Timur</w:t>
      </w:r>
      <w:r w:rsidRPr="00485202">
        <w:rPr>
          <w:sz w:val="20"/>
          <w:szCs w:val="20"/>
        </w:rPr>
        <w:tab/>
        <w:t>: 135,5 l/dt</w:t>
      </w:r>
    </w:p>
    <w:p w:rsidR="00485202" w:rsidRPr="00485202" w:rsidRDefault="00485202" w:rsidP="00485202">
      <w:pPr>
        <w:jc w:val="both"/>
        <w:rPr>
          <w:sz w:val="20"/>
          <w:szCs w:val="20"/>
        </w:rPr>
      </w:pPr>
      <w:r w:rsidRPr="00485202">
        <w:rPr>
          <w:sz w:val="20"/>
          <w:szCs w:val="20"/>
        </w:rPr>
        <w:t>Kapasitas pengolahan IPAL Barat</w:t>
      </w:r>
      <w:r w:rsidRPr="00485202">
        <w:rPr>
          <w:sz w:val="20"/>
          <w:szCs w:val="20"/>
        </w:rPr>
        <w:tab/>
        <w:t>: 52,13 l/dt</w:t>
      </w:r>
    </w:p>
    <w:p w:rsidR="00485202" w:rsidRPr="00485202" w:rsidRDefault="00485202" w:rsidP="00485202">
      <w:pPr>
        <w:jc w:val="both"/>
        <w:rPr>
          <w:sz w:val="20"/>
          <w:szCs w:val="20"/>
        </w:rPr>
      </w:pPr>
      <w:r>
        <w:rPr>
          <w:sz w:val="20"/>
          <w:szCs w:val="20"/>
        </w:rPr>
        <w:t>TSS masuk</w:t>
      </w:r>
      <w:r>
        <w:rPr>
          <w:sz w:val="20"/>
          <w:szCs w:val="20"/>
        </w:rPr>
        <w:tab/>
      </w:r>
      <w:r w:rsidRPr="00485202">
        <w:rPr>
          <w:sz w:val="20"/>
          <w:szCs w:val="20"/>
        </w:rPr>
        <w:t>: 518,10 mg/l</w:t>
      </w:r>
    </w:p>
    <w:p w:rsidR="00485202" w:rsidRPr="00485202" w:rsidRDefault="00485202" w:rsidP="00485202">
      <w:pPr>
        <w:jc w:val="both"/>
        <w:rPr>
          <w:sz w:val="20"/>
          <w:szCs w:val="20"/>
        </w:rPr>
      </w:pPr>
      <w:r>
        <w:rPr>
          <w:sz w:val="20"/>
          <w:szCs w:val="20"/>
        </w:rPr>
        <w:t>BOD masuk</w:t>
      </w:r>
      <w:r>
        <w:rPr>
          <w:sz w:val="20"/>
          <w:szCs w:val="20"/>
        </w:rPr>
        <w:tab/>
      </w:r>
      <w:r w:rsidRPr="00485202">
        <w:rPr>
          <w:sz w:val="20"/>
          <w:szCs w:val="20"/>
        </w:rPr>
        <w:t>: 102,82 mg/l</w:t>
      </w:r>
    </w:p>
    <w:p w:rsidR="00485202" w:rsidRPr="00485202" w:rsidRDefault="00485202" w:rsidP="00485202">
      <w:pPr>
        <w:jc w:val="both"/>
        <w:rPr>
          <w:sz w:val="20"/>
          <w:szCs w:val="20"/>
        </w:rPr>
      </w:pPr>
      <w:r w:rsidRPr="00485202">
        <w:rPr>
          <w:sz w:val="20"/>
          <w:szCs w:val="20"/>
        </w:rPr>
        <w:t>COD masuk</w:t>
      </w:r>
      <w:r>
        <w:rPr>
          <w:sz w:val="20"/>
          <w:szCs w:val="20"/>
        </w:rPr>
        <w:tab/>
      </w:r>
      <w:r w:rsidRPr="00485202">
        <w:rPr>
          <w:sz w:val="20"/>
          <w:szCs w:val="20"/>
        </w:rPr>
        <w:t>: 215,70 mg/l</w:t>
      </w:r>
    </w:p>
    <w:p w:rsidR="00485202" w:rsidRDefault="00485202" w:rsidP="00485202"/>
    <w:p w:rsidR="00C855C4" w:rsidRDefault="00E02D16" w:rsidP="00E02D16">
      <w:pPr>
        <w:tabs>
          <w:tab w:val="left" w:pos="426"/>
        </w:tabs>
        <w:ind w:left="426" w:hanging="426"/>
        <w:jc w:val="both"/>
        <w:rPr>
          <w:b/>
          <w:bCs/>
          <w:iCs/>
          <w:sz w:val="20"/>
          <w:szCs w:val="20"/>
        </w:rPr>
      </w:pPr>
      <w:r>
        <w:rPr>
          <w:b/>
          <w:bCs/>
          <w:iCs/>
          <w:sz w:val="20"/>
          <w:szCs w:val="20"/>
        </w:rPr>
        <w:t>9.</w:t>
      </w:r>
      <w:r>
        <w:rPr>
          <w:b/>
          <w:bCs/>
          <w:iCs/>
          <w:sz w:val="20"/>
          <w:szCs w:val="20"/>
        </w:rPr>
        <w:tab/>
        <w:t>Desain Instalasi Pengolahan Air Limbah</w:t>
      </w:r>
    </w:p>
    <w:p w:rsidR="00E02D16" w:rsidRPr="00E02D16" w:rsidRDefault="00A8323B" w:rsidP="00E02D16">
      <w:pPr>
        <w:tabs>
          <w:tab w:val="left" w:pos="426"/>
        </w:tabs>
        <w:spacing w:after="100" w:afterAutospacing="1"/>
        <w:ind w:left="426" w:hanging="426"/>
        <w:jc w:val="both"/>
        <w:rPr>
          <w:b/>
          <w:bCs/>
          <w:iCs/>
          <w:sz w:val="20"/>
          <w:szCs w:val="20"/>
          <w:u w:val="single"/>
        </w:rPr>
      </w:pPr>
      <w:r w:rsidRPr="00A8323B">
        <w:rPr>
          <w:bCs/>
          <w:iCs/>
          <w:noProof/>
          <w:sz w:val="20"/>
          <w:szCs w:val="20"/>
        </w:rPr>
        <w:pict>
          <v:rect id="_x0000_s1195" style="position:absolute;left:0;text-align:left;margin-left:221.7pt;margin-top:13.2pt;width:28.3pt;height:9.95pt;z-index:251687936" o:regroupid="1" strokecolor="white">
            <v:textbox>
              <w:txbxContent>
                <w:p w:rsidR="00256B90" w:rsidRDefault="00256B90" w:rsidP="00E02D16">
                  <w:pPr>
                    <w:jc w:val="center"/>
                  </w:pPr>
                  <w:r>
                    <w:t>Sungai</w:t>
                  </w:r>
                </w:p>
              </w:txbxContent>
            </v:textbox>
          </v:rect>
        </w:pict>
      </w:r>
      <w:r w:rsidRPr="00A8323B">
        <w:rPr>
          <w:bCs/>
          <w:iCs/>
          <w:noProof/>
          <w:sz w:val="20"/>
          <w:szCs w:val="20"/>
        </w:rPr>
        <w:pict>
          <v:shape id="_x0000_s1175" type="#_x0000_t32" style="position:absolute;left:0;text-align:left;margin-left:-.9pt;margin-top:24.8pt;width:13.6pt;height:29.2pt;flip:x;z-index:251667456" o:connectortype="straight" o:regroupid="1" strokeweight="1.5pt"/>
        </w:pict>
      </w:r>
      <w:r w:rsidR="00E02D16" w:rsidRPr="00E02D16">
        <w:rPr>
          <w:b/>
          <w:bCs/>
          <w:iCs/>
          <w:sz w:val="20"/>
          <w:szCs w:val="20"/>
          <w:u w:val="single"/>
        </w:rPr>
        <w:t>IPAL Timur</w:t>
      </w:r>
    </w:p>
    <w:p w:rsidR="00485202" w:rsidRDefault="00A8323B" w:rsidP="009B4F8C">
      <w:pPr>
        <w:tabs>
          <w:tab w:val="left" w:pos="0"/>
          <w:tab w:val="left" w:pos="426"/>
        </w:tabs>
        <w:spacing w:after="100" w:afterAutospacing="1"/>
        <w:jc w:val="both"/>
        <w:rPr>
          <w:bCs/>
          <w:iCs/>
          <w:sz w:val="20"/>
          <w:szCs w:val="20"/>
        </w:rPr>
      </w:pPr>
      <w:r>
        <w:rPr>
          <w:bCs/>
          <w:iCs/>
          <w:noProof/>
          <w:sz w:val="20"/>
          <w:szCs w:val="20"/>
        </w:rPr>
        <w:pict>
          <v:shape id="_x0000_s1226" type="#_x0000_t32" style="position:absolute;left:0;text-align:left;margin-left:120.4pt;margin-top:23.65pt;width:0;height:12.7pt;z-index:251692032" o:connectortype="straight">
            <v:stroke endarrow="block"/>
          </v:shape>
        </w:pict>
      </w:r>
    </w:p>
    <w:p w:rsidR="00E02D16" w:rsidRDefault="00E02D16" w:rsidP="009B4F8C">
      <w:pPr>
        <w:tabs>
          <w:tab w:val="left" w:pos="0"/>
          <w:tab w:val="left" w:pos="426"/>
        </w:tabs>
        <w:spacing w:after="100" w:afterAutospacing="1"/>
        <w:jc w:val="both"/>
        <w:rPr>
          <w:bCs/>
          <w:iCs/>
          <w:sz w:val="20"/>
          <w:szCs w:val="20"/>
        </w:rPr>
      </w:pPr>
    </w:p>
    <w:p w:rsidR="00E02D16" w:rsidRDefault="00E02D16" w:rsidP="009B4F8C">
      <w:pPr>
        <w:tabs>
          <w:tab w:val="left" w:pos="0"/>
          <w:tab w:val="left" w:pos="426"/>
        </w:tabs>
        <w:jc w:val="both"/>
        <w:rPr>
          <w:bCs/>
          <w:iCs/>
          <w:sz w:val="20"/>
          <w:szCs w:val="20"/>
        </w:rPr>
      </w:pPr>
    </w:p>
    <w:p w:rsidR="00E02D16" w:rsidRPr="00E02D16" w:rsidRDefault="00E02D16" w:rsidP="00E02D16">
      <w:pPr>
        <w:tabs>
          <w:tab w:val="left" w:pos="0"/>
          <w:tab w:val="left" w:pos="426"/>
        </w:tabs>
        <w:jc w:val="center"/>
        <w:rPr>
          <w:b/>
          <w:bCs/>
          <w:iCs/>
          <w:sz w:val="20"/>
          <w:szCs w:val="20"/>
        </w:rPr>
      </w:pPr>
      <w:r w:rsidRPr="00E02D16">
        <w:rPr>
          <w:b/>
          <w:bCs/>
          <w:iCs/>
          <w:sz w:val="20"/>
          <w:szCs w:val="20"/>
        </w:rPr>
        <w:t>Gambar 2</w:t>
      </w:r>
    </w:p>
    <w:p w:rsidR="00E02D16" w:rsidRPr="00E02D16" w:rsidRDefault="00E02D16" w:rsidP="00E02D16">
      <w:pPr>
        <w:tabs>
          <w:tab w:val="left" w:pos="0"/>
          <w:tab w:val="left" w:pos="426"/>
        </w:tabs>
        <w:spacing w:after="100" w:afterAutospacing="1"/>
        <w:jc w:val="center"/>
        <w:rPr>
          <w:b/>
          <w:bCs/>
          <w:iCs/>
          <w:sz w:val="20"/>
          <w:szCs w:val="20"/>
        </w:rPr>
      </w:pPr>
      <w:r w:rsidRPr="00E02D16">
        <w:rPr>
          <w:b/>
          <w:bCs/>
          <w:iCs/>
          <w:sz w:val="20"/>
          <w:szCs w:val="20"/>
        </w:rPr>
        <w:t>Diagram Alir Proses IPAL Timur</w:t>
      </w:r>
    </w:p>
    <w:p w:rsidR="00485202" w:rsidRPr="00E02D16" w:rsidRDefault="00E02D16" w:rsidP="009B4F8C">
      <w:pPr>
        <w:tabs>
          <w:tab w:val="left" w:pos="0"/>
          <w:tab w:val="left" w:pos="426"/>
        </w:tabs>
        <w:jc w:val="both"/>
        <w:rPr>
          <w:b/>
          <w:bCs/>
          <w:iCs/>
          <w:sz w:val="20"/>
          <w:szCs w:val="20"/>
          <w:u w:val="single"/>
        </w:rPr>
      </w:pPr>
      <w:r w:rsidRPr="00E02D16">
        <w:rPr>
          <w:b/>
          <w:bCs/>
          <w:iCs/>
          <w:sz w:val="20"/>
          <w:szCs w:val="20"/>
          <w:u w:val="single"/>
        </w:rPr>
        <w:lastRenderedPageBreak/>
        <w:t>Saluran Pembawa dan Bar Screen</w:t>
      </w:r>
    </w:p>
    <w:p w:rsidR="00E02D16" w:rsidRPr="00E02D16" w:rsidRDefault="00E02D16" w:rsidP="009B4F8C">
      <w:pPr>
        <w:tabs>
          <w:tab w:val="left" w:pos="0"/>
          <w:tab w:val="left" w:pos="426"/>
        </w:tabs>
        <w:jc w:val="both"/>
        <w:rPr>
          <w:bCs/>
          <w:iCs/>
          <w:sz w:val="20"/>
          <w:szCs w:val="20"/>
        </w:rPr>
      </w:pPr>
      <w:r>
        <w:rPr>
          <w:bCs/>
          <w:iCs/>
          <w:sz w:val="20"/>
          <w:szCs w:val="20"/>
        </w:rPr>
        <w:t xml:space="preserve">Berfungsi </w:t>
      </w:r>
      <w:r w:rsidRPr="00E02D16">
        <w:rPr>
          <w:sz w:val="20"/>
          <w:szCs w:val="20"/>
        </w:rPr>
        <w:t>menyisihkan padatan kasar (sampah) yang mungkin masuk ke dalam sistem pengolahan air limbah domestik agar tidak mengganggu proses pengolahan di unit instalasi pengolahan air limbah selanjutnya.</w:t>
      </w:r>
    </w:p>
    <w:p w:rsidR="00E02D16" w:rsidRPr="00E02D16" w:rsidRDefault="00E02D16" w:rsidP="00E02D16">
      <w:pPr>
        <w:jc w:val="both"/>
        <w:rPr>
          <w:sz w:val="20"/>
          <w:szCs w:val="20"/>
        </w:rPr>
      </w:pPr>
      <w:r w:rsidRPr="00E02D16">
        <w:rPr>
          <w:sz w:val="20"/>
          <w:szCs w:val="20"/>
        </w:rPr>
        <w:t>Bentuk segiempat beton, n = 0,015</w:t>
      </w:r>
    </w:p>
    <w:p w:rsidR="00E02D16" w:rsidRPr="00E02D16" w:rsidRDefault="00E02D16" w:rsidP="00E02D16">
      <w:pPr>
        <w:jc w:val="both"/>
        <w:rPr>
          <w:sz w:val="20"/>
          <w:szCs w:val="20"/>
        </w:rPr>
      </w:pPr>
      <w:r w:rsidRPr="00E02D16">
        <w:rPr>
          <w:sz w:val="20"/>
          <w:szCs w:val="20"/>
        </w:rPr>
        <w:t>Tinggi : lebar</w:t>
      </w:r>
      <w:r w:rsidRPr="00E02D16">
        <w:rPr>
          <w:sz w:val="20"/>
          <w:szCs w:val="20"/>
        </w:rPr>
        <w:tab/>
        <w:t>= 1 : 2</w:t>
      </w:r>
    </w:p>
    <w:p w:rsidR="00E02D16" w:rsidRPr="00E02D16" w:rsidRDefault="00E02D16" w:rsidP="00E02D16">
      <w:pPr>
        <w:jc w:val="both"/>
        <w:rPr>
          <w:sz w:val="20"/>
          <w:szCs w:val="20"/>
        </w:rPr>
      </w:pPr>
      <w:r w:rsidRPr="00E02D16">
        <w:rPr>
          <w:sz w:val="20"/>
          <w:szCs w:val="20"/>
        </w:rPr>
        <w:t xml:space="preserve">Slope </w:t>
      </w:r>
      <w:r w:rsidRPr="00E02D16">
        <w:rPr>
          <w:sz w:val="20"/>
          <w:szCs w:val="20"/>
        </w:rPr>
        <w:tab/>
      </w:r>
      <w:r w:rsidRPr="00E02D16">
        <w:rPr>
          <w:sz w:val="20"/>
          <w:szCs w:val="20"/>
        </w:rPr>
        <w:tab/>
        <w:t>= 0,005</w:t>
      </w:r>
    </w:p>
    <w:p w:rsidR="00E02D16" w:rsidRDefault="00E02D16" w:rsidP="00E02D16">
      <w:pPr>
        <w:jc w:val="both"/>
        <w:rPr>
          <w:sz w:val="20"/>
          <w:szCs w:val="20"/>
        </w:rPr>
      </w:pPr>
      <w:r w:rsidRPr="00E02D16">
        <w:rPr>
          <w:sz w:val="20"/>
          <w:szCs w:val="20"/>
        </w:rPr>
        <w:t xml:space="preserve">Kecepatan (V) </w:t>
      </w:r>
      <w:r>
        <w:rPr>
          <w:sz w:val="20"/>
          <w:szCs w:val="20"/>
        </w:rPr>
        <w:t xml:space="preserve">     </w:t>
      </w:r>
      <w:r w:rsidRPr="00E02D16">
        <w:rPr>
          <w:sz w:val="20"/>
          <w:szCs w:val="20"/>
        </w:rPr>
        <w:t>= (0,3 – 2,5)m/dt</w:t>
      </w:r>
    </w:p>
    <w:p w:rsidR="00E02D16" w:rsidRPr="00E02D16" w:rsidRDefault="00E02D16" w:rsidP="00E02D16">
      <w:pPr>
        <w:jc w:val="both"/>
        <w:rPr>
          <w:sz w:val="20"/>
          <w:szCs w:val="20"/>
        </w:rPr>
      </w:pPr>
      <w:r w:rsidRPr="00E02D16">
        <w:rPr>
          <w:sz w:val="20"/>
          <w:szCs w:val="20"/>
        </w:rPr>
        <w:t>Bukaan (jarak antar batang)</w:t>
      </w:r>
      <w:r w:rsidRPr="00E02D16">
        <w:rPr>
          <w:sz w:val="20"/>
          <w:szCs w:val="20"/>
        </w:rPr>
        <w:tab/>
        <w:t>: 40 mm</w:t>
      </w:r>
    </w:p>
    <w:p w:rsidR="00E02D16" w:rsidRPr="00E02D16" w:rsidRDefault="00E02D16" w:rsidP="00E02D16">
      <w:pPr>
        <w:jc w:val="both"/>
        <w:rPr>
          <w:sz w:val="20"/>
          <w:szCs w:val="20"/>
        </w:rPr>
      </w:pPr>
      <w:r w:rsidRPr="00E02D16">
        <w:rPr>
          <w:sz w:val="20"/>
          <w:szCs w:val="20"/>
        </w:rPr>
        <w:t>Lebar penampang batang</w:t>
      </w:r>
      <w:r w:rsidRPr="00E02D16">
        <w:rPr>
          <w:sz w:val="20"/>
          <w:szCs w:val="20"/>
        </w:rPr>
        <w:tab/>
      </w:r>
      <w:r>
        <w:rPr>
          <w:sz w:val="20"/>
          <w:szCs w:val="20"/>
        </w:rPr>
        <w:t xml:space="preserve">             </w:t>
      </w:r>
      <w:r w:rsidRPr="00E02D16">
        <w:rPr>
          <w:sz w:val="20"/>
          <w:szCs w:val="20"/>
        </w:rPr>
        <w:t>: 10 mm</w:t>
      </w:r>
    </w:p>
    <w:p w:rsidR="00E02D16" w:rsidRPr="00E02D16" w:rsidRDefault="00E02D16" w:rsidP="00E02D16">
      <w:pPr>
        <w:jc w:val="both"/>
        <w:rPr>
          <w:sz w:val="20"/>
          <w:szCs w:val="20"/>
        </w:rPr>
      </w:pPr>
      <w:r w:rsidRPr="00E02D16">
        <w:rPr>
          <w:sz w:val="20"/>
          <w:szCs w:val="20"/>
        </w:rPr>
        <w:t xml:space="preserve">Kecepatan melalui kisi </w:t>
      </w:r>
      <w:r w:rsidRPr="00E02D16">
        <w:rPr>
          <w:sz w:val="20"/>
          <w:szCs w:val="20"/>
        </w:rPr>
        <w:tab/>
      </w:r>
      <w:r>
        <w:rPr>
          <w:sz w:val="20"/>
          <w:szCs w:val="20"/>
        </w:rPr>
        <w:t xml:space="preserve">             </w:t>
      </w:r>
      <w:r w:rsidRPr="00E02D16">
        <w:rPr>
          <w:sz w:val="20"/>
          <w:szCs w:val="20"/>
        </w:rPr>
        <w:t>: 0,5 m/dt</w:t>
      </w:r>
    </w:p>
    <w:p w:rsidR="00E02D16" w:rsidRPr="00E02D16" w:rsidRDefault="00E02D16" w:rsidP="00E02D16">
      <w:pPr>
        <w:jc w:val="both"/>
        <w:rPr>
          <w:sz w:val="20"/>
          <w:szCs w:val="20"/>
          <w:vertAlign w:val="superscript"/>
        </w:rPr>
      </w:pPr>
      <w:r w:rsidRPr="00E02D16">
        <w:rPr>
          <w:sz w:val="20"/>
          <w:szCs w:val="20"/>
        </w:rPr>
        <w:t>Kemiringan batang</w:t>
      </w:r>
      <w:r w:rsidRPr="00E02D16">
        <w:rPr>
          <w:sz w:val="20"/>
          <w:szCs w:val="20"/>
        </w:rPr>
        <w:tab/>
      </w:r>
      <w:r w:rsidRPr="00E02D16">
        <w:rPr>
          <w:sz w:val="20"/>
          <w:szCs w:val="20"/>
        </w:rPr>
        <w:tab/>
        <w:t>: 45</w:t>
      </w:r>
      <w:r w:rsidRPr="00E02D16">
        <w:rPr>
          <w:sz w:val="20"/>
          <w:szCs w:val="20"/>
          <w:vertAlign w:val="superscript"/>
        </w:rPr>
        <w:t>0</w:t>
      </w:r>
    </w:p>
    <w:p w:rsidR="00E02D16" w:rsidRPr="00E02D16" w:rsidRDefault="00E02D16" w:rsidP="00E02D16">
      <w:pPr>
        <w:jc w:val="both"/>
        <w:rPr>
          <w:sz w:val="20"/>
          <w:szCs w:val="20"/>
        </w:rPr>
      </w:pPr>
      <w:r w:rsidRPr="00E02D16">
        <w:rPr>
          <w:sz w:val="20"/>
          <w:szCs w:val="20"/>
        </w:rPr>
        <w:t>Faktor bentuk batang</w:t>
      </w:r>
      <w:r w:rsidRPr="00E02D16">
        <w:rPr>
          <w:sz w:val="20"/>
          <w:szCs w:val="20"/>
        </w:rPr>
        <w:tab/>
      </w:r>
      <w:r w:rsidRPr="00E02D16">
        <w:rPr>
          <w:sz w:val="20"/>
          <w:szCs w:val="20"/>
        </w:rPr>
        <w:tab/>
        <w:t>: 1,79</w:t>
      </w:r>
    </w:p>
    <w:p w:rsidR="00E02D16" w:rsidRPr="00E02D16" w:rsidRDefault="00E02D16" w:rsidP="00E02D16">
      <w:pPr>
        <w:jc w:val="both"/>
        <w:rPr>
          <w:sz w:val="20"/>
          <w:szCs w:val="20"/>
          <w:u w:val="single"/>
        </w:rPr>
      </w:pPr>
      <w:r w:rsidRPr="00E02D16">
        <w:rPr>
          <w:sz w:val="20"/>
          <w:szCs w:val="20"/>
          <w:u w:val="single"/>
        </w:rPr>
        <w:t>Perhitungan :</w:t>
      </w:r>
    </w:p>
    <w:p w:rsidR="00E02D16" w:rsidRDefault="00E02D16" w:rsidP="00E02D16">
      <w:pPr>
        <w:jc w:val="both"/>
        <w:rPr>
          <w:sz w:val="20"/>
          <w:szCs w:val="20"/>
        </w:rPr>
      </w:pPr>
      <w:r>
        <w:rPr>
          <w:sz w:val="20"/>
          <w:szCs w:val="20"/>
        </w:rPr>
        <w:t>Tinggi = 0,77 m</w:t>
      </w:r>
    </w:p>
    <w:p w:rsidR="00E02D16" w:rsidRDefault="00E02D16" w:rsidP="00E02D16">
      <w:pPr>
        <w:jc w:val="both"/>
        <w:rPr>
          <w:sz w:val="20"/>
          <w:szCs w:val="20"/>
        </w:rPr>
      </w:pPr>
      <w:r>
        <w:rPr>
          <w:sz w:val="20"/>
          <w:szCs w:val="20"/>
        </w:rPr>
        <w:t>Lebar = 0,94 m</w:t>
      </w:r>
    </w:p>
    <w:p w:rsidR="00E02D16" w:rsidRDefault="00E02D16" w:rsidP="00E02D16">
      <w:pPr>
        <w:jc w:val="both"/>
        <w:rPr>
          <w:sz w:val="20"/>
          <w:szCs w:val="20"/>
        </w:rPr>
      </w:pPr>
      <w:r>
        <w:rPr>
          <w:sz w:val="20"/>
          <w:szCs w:val="20"/>
        </w:rPr>
        <w:t>Kecepatan =  0,34 m/dt</w:t>
      </w:r>
    </w:p>
    <w:p w:rsidR="00E02D16" w:rsidRPr="00E02D16" w:rsidRDefault="00E02D16" w:rsidP="00E02D16">
      <w:pPr>
        <w:jc w:val="both"/>
        <w:rPr>
          <w:sz w:val="20"/>
          <w:szCs w:val="20"/>
        </w:rPr>
      </w:pPr>
      <w:r>
        <w:rPr>
          <w:sz w:val="20"/>
          <w:szCs w:val="20"/>
        </w:rPr>
        <w:t>Jumlah kisi = 18 buah</w:t>
      </w:r>
    </w:p>
    <w:p w:rsidR="00E02D16" w:rsidRDefault="00E02D16" w:rsidP="009B4F8C">
      <w:pPr>
        <w:tabs>
          <w:tab w:val="left" w:pos="0"/>
          <w:tab w:val="left" w:pos="426"/>
        </w:tabs>
        <w:jc w:val="both"/>
        <w:rPr>
          <w:bCs/>
          <w:iCs/>
          <w:sz w:val="20"/>
          <w:szCs w:val="20"/>
          <w:u w:val="single"/>
        </w:rPr>
      </w:pPr>
    </w:p>
    <w:p w:rsidR="00E02D16" w:rsidRDefault="00E02D16" w:rsidP="009B4F8C">
      <w:pPr>
        <w:tabs>
          <w:tab w:val="left" w:pos="0"/>
          <w:tab w:val="left" w:pos="426"/>
        </w:tabs>
        <w:jc w:val="both"/>
        <w:rPr>
          <w:b/>
          <w:bCs/>
          <w:iCs/>
          <w:sz w:val="20"/>
          <w:szCs w:val="20"/>
          <w:u w:val="single"/>
        </w:rPr>
      </w:pPr>
      <w:r w:rsidRPr="00E02D16">
        <w:rPr>
          <w:b/>
          <w:bCs/>
          <w:iCs/>
          <w:sz w:val="20"/>
          <w:szCs w:val="20"/>
          <w:u w:val="single"/>
        </w:rPr>
        <w:t>Grit Chamber</w:t>
      </w:r>
    </w:p>
    <w:p w:rsidR="00E02D16" w:rsidRPr="00E02D16" w:rsidRDefault="00E02D16" w:rsidP="00E02D16">
      <w:pPr>
        <w:pStyle w:val="BodyText"/>
        <w:spacing w:after="0"/>
        <w:ind w:firstLine="810"/>
        <w:jc w:val="both"/>
        <w:rPr>
          <w:sz w:val="20"/>
          <w:szCs w:val="20"/>
        </w:rPr>
      </w:pPr>
      <w:r w:rsidRPr="00E02D16">
        <w:rPr>
          <w:sz w:val="20"/>
          <w:szCs w:val="20"/>
        </w:rPr>
        <w:t>Grit Chamber dapat melindungi perlengkapan mekanis dan pompa dari abrasi, mencegah penyumbatan pompa oleh endapan dalam saluran dan mencegah akumulasi material masuk dalam unit pengolahan selanjutnya. Grit chamber yang direncanakan adalah dengan aliran horizontal.</w:t>
      </w:r>
      <w:r>
        <w:rPr>
          <w:sz w:val="20"/>
          <w:szCs w:val="20"/>
        </w:rPr>
        <w:t xml:space="preserve"> </w:t>
      </w:r>
      <w:r w:rsidRPr="00E02D16">
        <w:rPr>
          <w:sz w:val="20"/>
          <w:szCs w:val="20"/>
        </w:rPr>
        <w:t>IPAL direncanakan memiliki 2 unit Grit Chamber (2 unit beroperasi dengan sistem buka tutup), artinya grit chamber digunakan secara bergantian yang dikontrol oleh pintu air yang ada dimasing-masing inlet.</w:t>
      </w:r>
    </w:p>
    <w:p w:rsidR="00E02D16" w:rsidRPr="00E02D16" w:rsidRDefault="00E02D16" w:rsidP="00E02D16">
      <w:pPr>
        <w:jc w:val="both"/>
        <w:rPr>
          <w:sz w:val="20"/>
          <w:szCs w:val="20"/>
          <w:u w:val="single"/>
        </w:rPr>
      </w:pPr>
      <w:r w:rsidRPr="00E02D16">
        <w:rPr>
          <w:sz w:val="20"/>
          <w:szCs w:val="20"/>
          <w:u w:val="single"/>
        </w:rPr>
        <w:t>Perencanaan</w:t>
      </w:r>
    </w:p>
    <w:p w:rsidR="00E02D16" w:rsidRPr="00E02D16" w:rsidRDefault="00E02D16" w:rsidP="00E02D16">
      <w:pPr>
        <w:jc w:val="both"/>
        <w:rPr>
          <w:sz w:val="20"/>
          <w:szCs w:val="20"/>
        </w:rPr>
      </w:pPr>
      <w:r w:rsidRPr="00E02D16">
        <w:rPr>
          <w:sz w:val="20"/>
          <w:szCs w:val="20"/>
        </w:rPr>
        <w:t>Jumlah bak</w:t>
      </w:r>
      <w:r w:rsidRPr="00E02D16">
        <w:rPr>
          <w:sz w:val="20"/>
          <w:szCs w:val="20"/>
        </w:rPr>
        <w:tab/>
      </w:r>
      <w:r w:rsidRPr="00E02D16">
        <w:rPr>
          <w:sz w:val="20"/>
          <w:szCs w:val="20"/>
        </w:rPr>
        <w:tab/>
        <w:t>: 2 buah</w:t>
      </w:r>
    </w:p>
    <w:p w:rsidR="00E02D16" w:rsidRPr="00E02D16" w:rsidRDefault="00E02D16" w:rsidP="00E02D16">
      <w:pPr>
        <w:jc w:val="both"/>
        <w:rPr>
          <w:sz w:val="20"/>
          <w:szCs w:val="20"/>
        </w:rPr>
      </w:pPr>
      <w:r w:rsidRPr="00E02D16">
        <w:rPr>
          <w:sz w:val="20"/>
          <w:szCs w:val="20"/>
        </w:rPr>
        <w:t>Koefisien Manning</w:t>
      </w:r>
      <w:r w:rsidRPr="00E02D16">
        <w:rPr>
          <w:sz w:val="20"/>
          <w:szCs w:val="20"/>
        </w:rPr>
        <w:tab/>
        <w:t>: 0,015</w:t>
      </w:r>
    </w:p>
    <w:p w:rsidR="00E02D16" w:rsidRPr="00E02D16" w:rsidRDefault="00E02D16" w:rsidP="00E02D16">
      <w:pPr>
        <w:jc w:val="both"/>
        <w:rPr>
          <w:sz w:val="20"/>
          <w:szCs w:val="20"/>
        </w:rPr>
      </w:pPr>
      <w:r w:rsidRPr="00E02D16">
        <w:rPr>
          <w:sz w:val="20"/>
          <w:szCs w:val="20"/>
        </w:rPr>
        <w:t>Waktu Detensi</w:t>
      </w:r>
      <w:r w:rsidRPr="00E02D16">
        <w:rPr>
          <w:sz w:val="20"/>
          <w:szCs w:val="20"/>
        </w:rPr>
        <w:tab/>
      </w:r>
      <w:r w:rsidRPr="00E02D16">
        <w:rPr>
          <w:sz w:val="20"/>
          <w:szCs w:val="20"/>
        </w:rPr>
        <w:tab/>
        <w:t>: 60 detik</w:t>
      </w:r>
    </w:p>
    <w:p w:rsidR="00E02D16" w:rsidRPr="00E02D16" w:rsidRDefault="00E02D16" w:rsidP="00E02D16">
      <w:pPr>
        <w:jc w:val="both"/>
        <w:rPr>
          <w:sz w:val="20"/>
          <w:szCs w:val="20"/>
        </w:rPr>
      </w:pPr>
      <w:r w:rsidRPr="00E02D16">
        <w:rPr>
          <w:sz w:val="20"/>
          <w:szCs w:val="20"/>
        </w:rPr>
        <w:t xml:space="preserve">Kecepatan mengendap </w:t>
      </w:r>
      <w:r w:rsidRPr="00E02D16">
        <w:rPr>
          <w:sz w:val="20"/>
          <w:szCs w:val="20"/>
        </w:rPr>
        <w:tab/>
        <w:t>: 0,6 m/mnt</w:t>
      </w:r>
    </w:p>
    <w:p w:rsidR="00E02D16" w:rsidRPr="00E02D16" w:rsidRDefault="00E02D16" w:rsidP="00E02D16">
      <w:pPr>
        <w:jc w:val="both"/>
        <w:rPr>
          <w:sz w:val="20"/>
          <w:szCs w:val="20"/>
        </w:rPr>
      </w:pPr>
      <w:r>
        <w:rPr>
          <w:sz w:val="20"/>
          <w:szCs w:val="20"/>
        </w:rPr>
        <w:t>Kecepatan horizontal</w:t>
      </w:r>
      <w:r>
        <w:rPr>
          <w:sz w:val="20"/>
          <w:szCs w:val="20"/>
        </w:rPr>
        <w:tab/>
      </w:r>
      <w:r w:rsidRPr="00E02D16">
        <w:rPr>
          <w:sz w:val="20"/>
          <w:szCs w:val="20"/>
        </w:rPr>
        <w:t>: 0,25 m/s</w:t>
      </w:r>
    </w:p>
    <w:p w:rsidR="00E02D16" w:rsidRPr="00E02D16" w:rsidRDefault="00E02D16" w:rsidP="00E02D16">
      <w:pPr>
        <w:jc w:val="both"/>
        <w:rPr>
          <w:sz w:val="20"/>
          <w:szCs w:val="20"/>
        </w:rPr>
      </w:pPr>
      <w:r w:rsidRPr="00E02D16">
        <w:rPr>
          <w:sz w:val="20"/>
          <w:szCs w:val="20"/>
        </w:rPr>
        <w:t>Efisiensi penyisihan BOD</w:t>
      </w:r>
      <w:r w:rsidRPr="00E02D16">
        <w:rPr>
          <w:sz w:val="20"/>
          <w:szCs w:val="20"/>
        </w:rPr>
        <w:tab/>
        <w:t>: 5%</w:t>
      </w:r>
    </w:p>
    <w:p w:rsidR="00E02D16" w:rsidRPr="00E02D16" w:rsidRDefault="00E02D16" w:rsidP="00E02D16">
      <w:pPr>
        <w:jc w:val="both"/>
        <w:rPr>
          <w:sz w:val="20"/>
          <w:szCs w:val="20"/>
        </w:rPr>
      </w:pPr>
      <w:r w:rsidRPr="00E02D16">
        <w:rPr>
          <w:sz w:val="20"/>
          <w:szCs w:val="20"/>
        </w:rPr>
        <w:t>Efisiensi penyisihan COD</w:t>
      </w:r>
      <w:r w:rsidRPr="00E02D16">
        <w:rPr>
          <w:sz w:val="20"/>
          <w:szCs w:val="20"/>
        </w:rPr>
        <w:tab/>
        <w:t>: 5%</w:t>
      </w:r>
    </w:p>
    <w:p w:rsidR="00E02D16" w:rsidRDefault="00E02D16" w:rsidP="00E02D16">
      <w:pPr>
        <w:jc w:val="both"/>
        <w:rPr>
          <w:sz w:val="20"/>
          <w:szCs w:val="20"/>
        </w:rPr>
      </w:pPr>
      <w:r w:rsidRPr="00E02D16">
        <w:rPr>
          <w:sz w:val="20"/>
          <w:szCs w:val="20"/>
        </w:rPr>
        <w:t>Efisiensi penyisihan TSS</w:t>
      </w:r>
      <w:r w:rsidRPr="00E02D16">
        <w:rPr>
          <w:sz w:val="20"/>
          <w:szCs w:val="20"/>
        </w:rPr>
        <w:tab/>
        <w:t>: 10%</w:t>
      </w:r>
    </w:p>
    <w:p w:rsidR="00E02D16" w:rsidRDefault="00E02D16" w:rsidP="00E02D16">
      <w:pPr>
        <w:jc w:val="both"/>
        <w:rPr>
          <w:sz w:val="20"/>
          <w:szCs w:val="20"/>
          <w:u w:val="single"/>
        </w:rPr>
      </w:pPr>
      <w:r>
        <w:rPr>
          <w:sz w:val="20"/>
          <w:szCs w:val="20"/>
          <w:u w:val="single"/>
        </w:rPr>
        <w:t>Perhitungan</w:t>
      </w:r>
    </w:p>
    <w:p w:rsidR="00E02D16" w:rsidRPr="00E02D16" w:rsidRDefault="00E02D16" w:rsidP="00E02D16">
      <w:pPr>
        <w:jc w:val="both"/>
        <w:rPr>
          <w:sz w:val="20"/>
          <w:szCs w:val="20"/>
        </w:rPr>
      </w:pPr>
      <w:r w:rsidRPr="00E02D16">
        <w:rPr>
          <w:sz w:val="20"/>
          <w:szCs w:val="20"/>
        </w:rPr>
        <w:t>Panjang</w:t>
      </w:r>
      <w:r w:rsidRPr="00E02D16">
        <w:rPr>
          <w:sz w:val="20"/>
          <w:szCs w:val="20"/>
        </w:rPr>
        <w:tab/>
        <w:t>: 9 m</w:t>
      </w:r>
    </w:p>
    <w:p w:rsidR="00E02D16" w:rsidRPr="00E02D16" w:rsidRDefault="00E02D16" w:rsidP="00E02D16">
      <w:pPr>
        <w:jc w:val="both"/>
        <w:rPr>
          <w:sz w:val="20"/>
          <w:szCs w:val="20"/>
        </w:rPr>
      </w:pPr>
      <w:r>
        <w:rPr>
          <w:sz w:val="20"/>
          <w:szCs w:val="20"/>
        </w:rPr>
        <w:t>Lebar</w:t>
      </w:r>
      <w:r>
        <w:rPr>
          <w:sz w:val="20"/>
          <w:szCs w:val="20"/>
        </w:rPr>
        <w:tab/>
      </w:r>
      <w:r w:rsidRPr="00E02D16">
        <w:rPr>
          <w:sz w:val="20"/>
          <w:szCs w:val="20"/>
        </w:rPr>
        <w:t>: 1,5 m</w:t>
      </w:r>
    </w:p>
    <w:p w:rsidR="00E02D16" w:rsidRPr="00E02D16" w:rsidRDefault="00E02D16" w:rsidP="00E02D16">
      <w:pPr>
        <w:jc w:val="both"/>
        <w:rPr>
          <w:sz w:val="20"/>
          <w:szCs w:val="20"/>
        </w:rPr>
      </w:pPr>
      <w:r>
        <w:rPr>
          <w:sz w:val="20"/>
          <w:szCs w:val="20"/>
        </w:rPr>
        <w:t>Tinggi</w:t>
      </w:r>
      <w:r>
        <w:rPr>
          <w:sz w:val="20"/>
          <w:szCs w:val="20"/>
        </w:rPr>
        <w:tab/>
      </w:r>
      <w:r w:rsidRPr="00E02D16">
        <w:rPr>
          <w:sz w:val="20"/>
          <w:szCs w:val="20"/>
        </w:rPr>
        <w:t>: 0,36 + 0,3 = 0,67 m</w:t>
      </w:r>
    </w:p>
    <w:p w:rsidR="00E02D16" w:rsidRDefault="00E02D16" w:rsidP="00E02D16">
      <w:pPr>
        <w:jc w:val="both"/>
        <w:rPr>
          <w:sz w:val="20"/>
          <w:szCs w:val="20"/>
        </w:rPr>
      </w:pPr>
      <w:r>
        <w:rPr>
          <w:sz w:val="20"/>
          <w:szCs w:val="20"/>
        </w:rPr>
        <w:t>Vh</w:t>
      </w:r>
      <w:r>
        <w:rPr>
          <w:sz w:val="20"/>
          <w:szCs w:val="20"/>
        </w:rPr>
        <w:tab/>
        <w:t>: 0,25 m/s</w:t>
      </w:r>
    </w:p>
    <w:p w:rsidR="00E02D16" w:rsidRDefault="00E02D16" w:rsidP="00E02D16">
      <w:pPr>
        <w:spacing w:after="240"/>
        <w:jc w:val="both"/>
        <w:rPr>
          <w:sz w:val="20"/>
          <w:szCs w:val="20"/>
        </w:rPr>
      </w:pPr>
      <w:r>
        <w:rPr>
          <w:sz w:val="20"/>
          <w:szCs w:val="20"/>
        </w:rPr>
        <w:t>Vs</w:t>
      </w:r>
      <w:r>
        <w:rPr>
          <w:sz w:val="20"/>
          <w:szCs w:val="20"/>
        </w:rPr>
        <w:tab/>
        <w:t>: 0,6 m/mnt</w:t>
      </w:r>
    </w:p>
    <w:p w:rsidR="00E02D16" w:rsidRDefault="00E02D16" w:rsidP="00E02D16">
      <w:pPr>
        <w:jc w:val="both"/>
        <w:rPr>
          <w:sz w:val="20"/>
          <w:szCs w:val="20"/>
        </w:rPr>
      </w:pPr>
      <w:r>
        <w:rPr>
          <w:sz w:val="20"/>
          <w:szCs w:val="20"/>
        </w:rPr>
        <w:t>Pengurasan Lumpur</w:t>
      </w:r>
    </w:p>
    <w:p w:rsidR="00E02D16" w:rsidRDefault="00E02D16" w:rsidP="00E02D16">
      <w:pPr>
        <w:spacing w:after="240"/>
        <w:jc w:val="both"/>
        <w:rPr>
          <w:sz w:val="20"/>
          <w:szCs w:val="20"/>
        </w:rPr>
      </w:pPr>
      <w:r>
        <w:rPr>
          <w:sz w:val="20"/>
          <w:szCs w:val="20"/>
        </w:rPr>
        <w:t xml:space="preserve">Dilakukan 3 kali sehari dengan pemompaan, dengan volume lumpur </w:t>
      </w:r>
      <w:r w:rsidRPr="00E02D16">
        <w:rPr>
          <w:sz w:val="20"/>
          <w:szCs w:val="20"/>
        </w:rPr>
        <w:t>1,83 m</w:t>
      </w:r>
      <w:r w:rsidRPr="00E02D16">
        <w:rPr>
          <w:sz w:val="20"/>
          <w:szCs w:val="20"/>
          <w:vertAlign w:val="superscript"/>
        </w:rPr>
        <w:t>3</w:t>
      </w:r>
      <w:r w:rsidRPr="00E02D16">
        <w:rPr>
          <w:sz w:val="20"/>
          <w:szCs w:val="20"/>
        </w:rPr>
        <w:t>/hr</w:t>
      </w:r>
      <w:r>
        <w:rPr>
          <w:sz w:val="20"/>
          <w:szCs w:val="20"/>
        </w:rPr>
        <w:t>.</w:t>
      </w:r>
    </w:p>
    <w:p w:rsidR="00E02D16" w:rsidRPr="00E02D16" w:rsidRDefault="00E02D16" w:rsidP="00E02D16">
      <w:pPr>
        <w:spacing w:after="240"/>
        <w:jc w:val="both"/>
        <w:rPr>
          <w:sz w:val="20"/>
          <w:szCs w:val="20"/>
        </w:rPr>
      </w:pPr>
    </w:p>
    <w:p w:rsidR="00E02D16" w:rsidRDefault="00E02D16" w:rsidP="009B4F8C">
      <w:pPr>
        <w:tabs>
          <w:tab w:val="left" w:pos="0"/>
          <w:tab w:val="left" w:pos="426"/>
        </w:tabs>
        <w:spacing w:after="100" w:afterAutospacing="1"/>
        <w:jc w:val="both"/>
        <w:rPr>
          <w:sz w:val="20"/>
          <w:szCs w:val="20"/>
        </w:rPr>
      </w:pPr>
    </w:p>
    <w:p w:rsidR="00E02D16" w:rsidRPr="00E02D16" w:rsidRDefault="00E02D16" w:rsidP="009B4F8C">
      <w:pPr>
        <w:tabs>
          <w:tab w:val="left" w:pos="0"/>
          <w:tab w:val="left" w:pos="426"/>
        </w:tabs>
        <w:spacing w:after="100" w:afterAutospacing="1"/>
        <w:jc w:val="both"/>
        <w:rPr>
          <w:b/>
          <w:bCs/>
          <w:iCs/>
          <w:sz w:val="20"/>
          <w:szCs w:val="20"/>
          <w:u w:val="single"/>
        </w:rPr>
      </w:pPr>
    </w:p>
    <w:p w:rsidR="00E02D16" w:rsidRDefault="00E02D16" w:rsidP="009B4F8C">
      <w:pPr>
        <w:tabs>
          <w:tab w:val="left" w:pos="0"/>
          <w:tab w:val="left" w:pos="426"/>
        </w:tabs>
        <w:jc w:val="both"/>
        <w:rPr>
          <w:b/>
          <w:bCs/>
          <w:iCs/>
          <w:sz w:val="20"/>
          <w:szCs w:val="20"/>
          <w:u w:val="single"/>
        </w:rPr>
      </w:pPr>
      <w:r w:rsidRPr="00E02D16">
        <w:rPr>
          <w:b/>
          <w:bCs/>
          <w:iCs/>
          <w:sz w:val="20"/>
          <w:szCs w:val="20"/>
          <w:u w:val="single"/>
        </w:rPr>
        <w:lastRenderedPageBreak/>
        <w:t>Bak Ekualisasi</w:t>
      </w:r>
    </w:p>
    <w:p w:rsidR="00E02D16" w:rsidRPr="00E02D16" w:rsidRDefault="00E02D16" w:rsidP="009B4F8C">
      <w:pPr>
        <w:tabs>
          <w:tab w:val="left" w:pos="0"/>
          <w:tab w:val="left" w:pos="426"/>
        </w:tabs>
        <w:jc w:val="both"/>
        <w:rPr>
          <w:b/>
          <w:bCs/>
          <w:iCs/>
          <w:sz w:val="20"/>
          <w:szCs w:val="20"/>
          <w:u w:val="single"/>
        </w:rPr>
      </w:pPr>
      <w:r w:rsidRPr="00E02D16">
        <w:rPr>
          <w:sz w:val="20"/>
          <w:szCs w:val="20"/>
        </w:rPr>
        <w:t>Berfungsi sebagai bak pengumpul sementara dari air limbah tiap proses produksi dan mengurangi adanya beban kejut (</w:t>
      </w:r>
      <w:r w:rsidRPr="00E02D16">
        <w:rPr>
          <w:i/>
          <w:iCs/>
          <w:sz w:val="20"/>
          <w:szCs w:val="20"/>
        </w:rPr>
        <w:t>shock loading</w:t>
      </w:r>
      <w:r w:rsidRPr="00E02D16">
        <w:rPr>
          <w:sz w:val="20"/>
          <w:szCs w:val="20"/>
        </w:rPr>
        <w:t>) pada proses selanjutnya</w:t>
      </w:r>
    </w:p>
    <w:p w:rsidR="00E02D16" w:rsidRPr="00E02D16" w:rsidRDefault="00E02D16" w:rsidP="00E02D16">
      <w:pPr>
        <w:jc w:val="both"/>
        <w:rPr>
          <w:sz w:val="20"/>
          <w:szCs w:val="20"/>
        </w:rPr>
      </w:pPr>
      <w:r w:rsidRPr="00E02D16">
        <w:rPr>
          <w:sz w:val="20"/>
          <w:szCs w:val="20"/>
        </w:rPr>
        <w:t xml:space="preserve">Direncanakan bak ekualisasi bebentuk persegi panjang dengan kedalaman direncanakan 3 m. </w:t>
      </w:r>
    </w:p>
    <w:p w:rsidR="00E02D16" w:rsidRDefault="00E02D16" w:rsidP="009B4F8C">
      <w:pPr>
        <w:tabs>
          <w:tab w:val="left" w:pos="0"/>
          <w:tab w:val="left" w:pos="426"/>
        </w:tabs>
        <w:spacing w:after="100" w:afterAutospacing="1"/>
        <w:jc w:val="both"/>
        <w:rPr>
          <w:bCs/>
          <w:iCs/>
          <w:sz w:val="20"/>
          <w:szCs w:val="20"/>
          <w:u w:val="single"/>
        </w:rPr>
      </w:pPr>
      <w:r>
        <w:rPr>
          <w:bCs/>
          <w:iCs/>
          <w:noProof/>
          <w:sz w:val="20"/>
          <w:szCs w:val="20"/>
          <w:u w:val="single"/>
        </w:rPr>
        <w:drawing>
          <wp:anchor distT="0" distB="0" distL="114300" distR="114300" simplePos="0" relativeHeight="251664384" behindDoc="1" locked="0" layoutInCell="1" allowOverlap="1">
            <wp:simplePos x="0" y="0"/>
            <wp:positionH relativeFrom="column">
              <wp:posOffset>-95347</wp:posOffset>
            </wp:positionH>
            <wp:positionV relativeFrom="paragraph">
              <wp:posOffset>108292</wp:posOffset>
            </wp:positionV>
            <wp:extent cx="2869614" cy="1763444"/>
            <wp:effectExtent l="19050" t="0" r="25986" b="8206"/>
            <wp:wrapNone/>
            <wp:docPr id="28"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E02D16" w:rsidRDefault="00E02D16" w:rsidP="009B4F8C">
      <w:pPr>
        <w:tabs>
          <w:tab w:val="left" w:pos="0"/>
          <w:tab w:val="left" w:pos="426"/>
        </w:tabs>
        <w:spacing w:after="100" w:afterAutospacing="1"/>
        <w:jc w:val="both"/>
        <w:rPr>
          <w:bCs/>
          <w:iCs/>
          <w:sz w:val="20"/>
          <w:szCs w:val="20"/>
          <w:u w:val="single"/>
        </w:rPr>
      </w:pPr>
    </w:p>
    <w:p w:rsidR="00E02D16" w:rsidRDefault="00E02D16" w:rsidP="009B4F8C">
      <w:pPr>
        <w:tabs>
          <w:tab w:val="left" w:pos="0"/>
          <w:tab w:val="left" w:pos="426"/>
        </w:tabs>
        <w:spacing w:after="100" w:afterAutospacing="1"/>
        <w:jc w:val="both"/>
        <w:rPr>
          <w:bCs/>
          <w:iCs/>
          <w:sz w:val="20"/>
          <w:szCs w:val="20"/>
          <w:u w:val="single"/>
        </w:rPr>
      </w:pPr>
    </w:p>
    <w:p w:rsidR="00E02D16" w:rsidRDefault="00E02D16" w:rsidP="009B4F8C">
      <w:pPr>
        <w:tabs>
          <w:tab w:val="left" w:pos="0"/>
          <w:tab w:val="left" w:pos="426"/>
        </w:tabs>
        <w:spacing w:after="100" w:afterAutospacing="1"/>
        <w:jc w:val="both"/>
        <w:rPr>
          <w:bCs/>
          <w:iCs/>
          <w:sz w:val="20"/>
          <w:szCs w:val="20"/>
          <w:u w:val="single"/>
        </w:rPr>
      </w:pPr>
    </w:p>
    <w:p w:rsidR="00E02D16" w:rsidRDefault="00E02D16" w:rsidP="009B4F8C">
      <w:pPr>
        <w:tabs>
          <w:tab w:val="left" w:pos="0"/>
          <w:tab w:val="left" w:pos="426"/>
        </w:tabs>
        <w:spacing w:after="100" w:afterAutospacing="1"/>
        <w:jc w:val="both"/>
        <w:rPr>
          <w:bCs/>
          <w:iCs/>
          <w:sz w:val="20"/>
          <w:szCs w:val="20"/>
          <w:u w:val="single"/>
        </w:rPr>
      </w:pPr>
    </w:p>
    <w:p w:rsidR="00E02D16" w:rsidRDefault="00E02D16" w:rsidP="009B4F8C">
      <w:pPr>
        <w:tabs>
          <w:tab w:val="left" w:pos="0"/>
          <w:tab w:val="left" w:pos="426"/>
        </w:tabs>
        <w:spacing w:after="100" w:afterAutospacing="1"/>
        <w:jc w:val="both"/>
        <w:rPr>
          <w:bCs/>
          <w:iCs/>
          <w:sz w:val="20"/>
          <w:szCs w:val="20"/>
          <w:u w:val="single"/>
        </w:rPr>
      </w:pPr>
    </w:p>
    <w:p w:rsidR="00E02D16" w:rsidRPr="00E02D16" w:rsidRDefault="00E02D16" w:rsidP="00E02D16">
      <w:pPr>
        <w:tabs>
          <w:tab w:val="left" w:pos="0"/>
          <w:tab w:val="left" w:pos="426"/>
        </w:tabs>
        <w:jc w:val="center"/>
        <w:rPr>
          <w:b/>
          <w:bCs/>
          <w:iCs/>
          <w:sz w:val="18"/>
          <w:szCs w:val="18"/>
        </w:rPr>
      </w:pPr>
      <w:r>
        <w:rPr>
          <w:b/>
          <w:bCs/>
          <w:iCs/>
          <w:sz w:val="18"/>
          <w:szCs w:val="18"/>
        </w:rPr>
        <w:t>Gambar 3</w:t>
      </w:r>
    </w:p>
    <w:p w:rsidR="00E02D16" w:rsidRPr="00E02D16" w:rsidRDefault="00E02D16" w:rsidP="00E02D16">
      <w:pPr>
        <w:tabs>
          <w:tab w:val="left" w:pos="0"/>
          <w:tab w:val="left" w:pos="426"/>
        </w:tabs>
        <w:jc w:val="center"/>
        <w:rPr>
          <w:b/>
          <w:bCs/>
          <w:iCs/>
          <w:sz w:val="18"/>
          <w:szCs w:val="18"/>
        </w:rPr>
      </w:pPr>
      <w:r w:rsidRPr="00E02D16">
        <w:rPr>
          <w:b/>
          <w:bCs/>
          <w:iCs/>
          <w:sz w:val="18"/>
          <w:szCs w:val="18"/>
        </w:rPr>
        <w:t>Grafik Hubungan Debit &amp; Waktu IPAL Timur</w:t>
      </w:r>
    </w:p>
    <w:p w:rsidR="00E02D16" w:rsidRDefault="00E02D16" w:rsidP="00E02D16">
      <w:pPr>
        <w:tabs>
          <w:tab w:val="left" w:pos="0"/>
          <w:tab w:val="left" w:pos="426"/>
        </w:tabs>
        <w:jc w:val="center"/>
        <w:rPr>
          <w:bCs/>
          <w:iCs/>
          <w:sz w:val="20"/>
          <w:szCs w:val="20"/>
          <w:u w:val="single"/>
        </w:rPr>
      </w:pPr>
    </w:p>
    <w:p w:rsidR="00E02D16" w:rsidRDefault="00E02D16" w:rsidP="009B4F8C">
      <w:pPr>
        <w:tabs>
          <w:tab w:val="left" w:pos="0"/>
          <w:tab w:val="left" w:pos="426"/>
        </w:tabs>
        <w:jc w:val="both"/>
        <w:rPr>
          <w:bCs/>
          <w:iCs/>
          <w:sz w:val="20"/>
          <w:szCs w:val="20"/>
          <w:u w:val="single"/>
        </w:rPr>
      </w:pPr>
      <w:r>
        <w:rPr>
          <w:bCs/>
          <w:iCs/>
          <w:sz w:val="20"/>
          <w:szCs w:val="20"/>
          <w:u w:val="single"/>
        </w:rPr>
        <w:t>Perhitungan</w:t>
      </w:r>
    </w:p>
    <w:p w:rsidR="00E02D16" w:rsidRPr="00E02D16" w:rsidRDefault="00E02D16" w:rsidP="00E02D16">
      <w:pPr>
        <w:jc w:val="both"/>
        <w:rPr>
          <w:b/>
          <w:sz w:val="20"/>
          <w:szCs w:val="20"/>
        </w:rPr>
      </w:pPr>
      <w:r w:rsidRPr="00E02D16">
        <w:rPr>
          <w:sz w:val="20"/>
          <w:szCs w:val="20"/>
        </w:rPr>
        <w:t xml:space="preserve">Direncanakan TAR berbebtuk persegi empat (rectangular) dengan rencana desain </w:t>
      </w:r>
    </w:p>
    <w:p w:rsidR="00E02D16" w:rsidRPr="00E02D16" w:rsidRDefault="00E02D16" w:rsidP="00E02D16">
      <w:pPr>
        <w:jc w:val="both"/>
        <w:rPr>
          <w:sz w:val="20"/>
          <w:szCs w:val="20"/>
          <w:vertAlign w:val="superscript"/>
        </w:rPr>
      </w:pPr>
      <w:r w:rsidRPr="00E02D16">
        <w:rPr>
          <w:sz w:val="20"/>
          <w:szCs w:val="20"/>
        </w:rPr>
        <w:t xml:space="preserve">Volume (V) </w:t>
      </w:r>
      <w:r w:rsidRPr="00E02D16">
        <w:rPr>
          <w:sz w:val="20"/>
          <w:szCs w:val="20"/>
        </w:rPr>
        <w:tab/>
        <w:t>= 548,2 m</w:t>
      </w:r>
      <w:r w:rsidRPr="00E02D16">
        <w:rPr>
          <w:sz w:val="20"/>
          <w:szCs w:val="20"/>
          <w:vertAlign w:val="superscript"/>
        </w:rPr>
        <w:t>3</w:t>
      </w:r>
    </w:p>
    <w:p w:rsidR="00E02D16" w:rsidRPr="00E02D16" w:rsidRDefault="00E02D16" w:rsidP="00E02D16">
      <w:pPr>
        <w:jc w:val="both"/>
        <w:rPr>
          <w:sz w:val="20"/>
          <w:szCs w:val="20"/>
        </w:rPr>
      </w:pPr>
      <w:r w:rsidRPr="00E02D16">
        <w:rPr>
          <w:sz w:val="20"/>
          <w:szCs w:val="20"/>
        </w:rPr>
        <w:t>Panjang</w:t>
      </w:r>
      <w:r w:rsidRPr="00E02D16">
        <w:rPr>
          <w:sz w:val="20"/>
          <w:szCs w:val="20"/>
        </w:rPr>
        <w:tab/>
      </w:r>
      <w:r>
        <w:rPr>
          <w:sz w:val="20"/>
          <w:szCs w:val="20"/>
        </w:rPr>
        <w:tab/>
      </w:r>
      <w:r w:rsidR="00683CDA">
        <w:rPr>
          <w:sz w:val="20"/>
          <w:szCs w:val="20"/>
        </w:rPr>
        <w:t>: 23,4</w:t>
      </w:r>
      <w:r w:rsidRPr="00E02D16">
        <w:rPr>
          <w:sz w:val="20"/>
          <w:szCs w:val="20"/>
        </w:rPr>
        <w:t xml:space="preserve"> m</w:t>
      </w:r>
    </w:p>
    <w:p w:rsidR="00E02D16" w:rsidRPr="00E02D16" w:rsidRDefault="00683CDA" w:rsidP="00E02D16">
      <w:pPr>
        <w:jc w:val="both"/>
        <w:rPr>
          <w:sz w:val="20"/>
          <w:szCs w:val="20"/>
        </w:rPr>
      </w:pPr>
      <w:r>
        <w:rPr>
          <w:sz w:val="20"/>
          <w:szCs w:val="20"/>
        </w:rPr>
        <w:t>Lebar</w:t>
      </w:r>
      <w:r>
        <w:rPr>
          <w:sz w:val="20"/>
          <w:szCs w:val="20"/>
        </w:rPr>
        <w:tab/>
      </w:r>
      <w:r>
        <w:rPr>
          <w:sz w:val="20"/>
          <w:szCs w:val="20"/>
        </w:rPr>
        <w:tab/>
        <w:t>: 11,7</w:t>
      </w:r>
      <w:r w:rsidR="00E02D16" w:rsidRPr="00E02D16">
        <w:rPr>
          <w:sz w:val="20"/>
          <w:szCs w:val="20"/>
        </w:rPr>
        <w:t xml:space="preserve"> m</w:t>
      </w:r>
    </w:p>
    <w:p w:rsidR="00E02D16" w:rsidRPr="00E02D16" w:rsidRDefault="00683CDA" w:rsidP="00E02D16">
      <w:pPr>
        <w:jc w:val="both"/>
        <w:rPr>
          <w:sz w:val="20"/>
          <w:szCs w:val="20"/>
        </w:rPr>
      </w:pPr>
      <w:r>
        <w:rPr>
          <w:sz w:val="20"/>
          <w:szCs w:val="20"/>
        </w:rPr>
        <w:t>Kedalaman</w:t>
      </w:r>
      <w:r>
        <w:rPr>
          <w:sz w:val="20"/>
          <w:szCs w:val="20"/>
        </w:rPr>
        <w:tab/>
        <w:t>: 2,6</w:t>
      </w:r>
      <w:r w:rsidR="00E02D16" w:rsidRPr="00E02D16">
        <w:rPr>
          <w:sz w:val="20"/>
          <w:szCs w:val="20"/>
        </w:rPr>
        <w:t xml:space="preserve"> m</w:t>
      </w:r>
    </w:p>
    <w:p w:rsidR="00E02D16" w:rsidRDefault="00E02D16" w:rsidP="00E02D16">
      <w:pPr>
        <w:jc w:val="both"/>
        <w:rPr>
          <w:sz w:val="20"/>
          <w:szCs w:val="20"/>
        </w:rPr>
      </w:pPr>
      <w:r w:rsidRPr="00E02D16">
        <w:rPr>
          <w:sz w:val="20"/>
          <w:szCs w:val="20"/>
        </w:rPr>
        <w:t>Distribusi limbah cair dari bak ekualisasi ke pengolahan biologi (IFAS) menggunakan pompa</w:t>
      </w:r>
      <w:r>
        <w:rPr>
          <w:sz w:val="20"/>
          <w:szCs w:val="20"/>
        </w:rPr>
        <w:t xml:space="preserve"> dengan daya 2 KW masing – masing pompa.</w:t>
      </w:r>
    </w:p>
    <w:p w:rsidR="00E02D16" w:rsidRPr="00E02D16" w:rsidRDefault="00E02D16" w:rsidP="00E02D16">
      <w:pPr>
        <w:jc w:val="both"/>
        <w:rPr>
          <w:bCs/>
          <w:iCs/>
          <w:sz w:val="20"/>
          <w:szCs w:val="20"/>
          <w:u w:val="single"/>
        </w:rPr>
      </w:pPr>
      <w:r w:rsidRPr="00E02D16">
        <w:rPr>
          <w:bCs/>
          <w:iCs/>
          <w:sz w:val="20"/>
          <w:szCs w:val="20"/>
          <w:u w:val="single"/>
        </w:rPr>
        <w:t xml:space="preserve"> </w:t>
      </w:r>
    </w:p>
    <w:p w:rsidR="00E02D16" w:rsidRPr="00E02D16" w:rsidRDefault="00E02D16" w:rsidP="009B4F8C">
      <w:pPr>
        <w:tabs>
          <w:tab w:val="left" w:pos="0"/>
          <w:tab w:val="left" w:pos="426"/>
        </w:tabs>
        <w:jc w:val="both"/>
        <w:rPr>
          <w:b/>
          <w:bCs/>
          <w:iCs/>
          <w:sz w:val="20"/>
          <w:szCs w:val="20"/>
          <w:u w:val="single"/>
        </w:rPr>
      </w:pPr>
      <w:r w:rsidRPr="00E02D16">
        <w:rPr>
          <w:b/>
          <w:bCs/>
          <w:iCs/>
          <w:sz w:val="20"/>
          <w:szCs w:val="20"/>
          <w:u w:val="single"/>
        </w:rPr>
        <w:t>IFAS</w:t>
      </w:r>
    </w:p>
    <w:p w:rsidR="00E02D16" w:rsidRDefault="00E02D16" w:rsidP="009B4F8C">
      <w:pPr>
        <w:tabs>
          <w:tab w:val="left" w:pos="0"/>
          <w:tab w:val="left" w:pos="426"/>
        </w:tabs>
        <w:jc w:val="both"/>
        <w:rPr>
          <w:sz w:val="20"/>
          <w:szCs w:val="20"/>
        </w:rPr>
      </w:pPr>
      <w:r w:rsidRPr="00E02D16">
        <w:rPr>
          <w:sz w:val="20"/>
          <w:szCs w:val="20"/>
        </w:rPr>
        <w:t xml:space="preserve">IFAS merupakan media inovasi baru yang diimplikasikan dengan menggabungkan dari media tempat melekatnya </w:t>
      </w:r>
      <w:r w:rsidRPr="00E02D16">
        <w:rPr>
          <w:i/>
          <w:sz w:val="20"/>
          <w:szCs w:val="20"/>
        </w:rPr>
        <w:t>biofilm</w:t>
      </w:r>
      <w:r w:rsidRPr="00E02D16">
        <w:rPr>
          <w:sz w:val="20"/>
          <w:szCs w:val="20"/>
        </w:rPr>
        <w:t xml:space="preserve"> (lendir) dengan reaktor lumpur aktif untuk meningkatkan performa dan dalam beberapa keadaan dapat meminimisasi kondisi eksisting fasilitas/bangunan.</w:t>
      </w:r>
    </w:p>
    <w:p w:rsidR="00E02D16" w:rsidRDefault="00E02D16" w:rsidP="009B4F8C">
      <w:pPr>
        <w:tabs>
          <w:tab w:val="left" w:pos="0"/>
          <w:tab w:val="left" w:pos="426"/>
        </w:tabs>
        <w:jc w:val="both"/>
        <w:rPr>
          <w:bCs/>
          <w:iCs/>
          <w:sz w:val="20"/>
          <w:szCs w:val="20"/>
          <w:u w:val="single"/>
        </w:rPr>
      </w:pPr>
      <w:r>
        <w:rPr>
          <w:bCs/>
          <w:iCs/>
          <w:sz w:val="20"/>
          <w:szCs w:val="20"/>
          <w:u w:val="single"/>
        </w:rPr>
        <w:t>Suspended Growth</w:t>
      </w:r>
    </w:p>
    <w:p w:rsidR="00E02D16" w:rsidRPr="00E02D16" w:rsidRDefault="00E02D16" w:rsidP="00E02D16">
      <w:pPr>
        <w:jc w:val="both"/>
        <w:rPr>
          <w:sz w:val="20"/>
          <w:szCs w:val="20"/>
        </w:rPr>
      </w:pPr>
      <w:r w:rsidRPr="00E02D16">
        <w:rPr>
          <w:sz w:val="20"/>
          <w:szCs w:val="20"/>
        </w:rPr>
        <w:t>Perencanaan</w:t>
      </w:r>
    </w:p>
    <w:p w:rsidR="00E02D16" w:rsidRPr="00E02D16" w:rsidRDefault="00E02D16" w:rsidP="00E02D16">
      <w:pPr>
        <w:jc w:val="both"/>
        <w:rPr>
          <w:sz w:val="20"/>
          <w:szCs w:val="20"/>
        </w:rPr>
      </w:pPr>
      <w:r w:rsidRPr="00E02D16">
        <w:rPr>
          <w:b/>
          <w:sz w:val="20"/>
          <w:szCs w:val="20"/>
        </w:rPr>
        <w:t xml:space="preserve">- </w:t>
      </w:r>
      <w:r w:rsidRPr="00E02D16">
        <w:rPr>
          <w:sz w:val="20"/>
          <w:szCs w:val="20"/>
        </w:rPr>
        <w:t>Y</w:t>
      </w:r>
      <w:r w:rsidRPr="00E02D16">
        <w:rPr>
          <w:sz w:val="20"/>
          <w:szCs w:val="20"/>
        </w:rPr>
        <w:tab/>
        <w:t>: 0,6</w:t>
      </w:r>
    </w:p>
    <w:p w:rsidR="00E02D16" w:rsidRPr="00E02D16" w:rsidRDefault="00E02D16" w:rsidP="00E02D16">
      <w:pPr>
        <w:jc w:val="both"/>
        <w:rPr>
          <w:sz w:val="20"/>
          <w:szCs w:val="20"/>
        </w:rPr>
      </w:pPr>
      <w:r w:rsidRPr="00E02D16">
        <w:rPr>
          <w:sz w:val="20"/>
          <w:szCs w:val="20"/>
        </w:rPr>
        <w:t>- kd</w:t>
      </w:r>
      <w:r w:rsidRPr="00E02D16">
        <w:rPr>
          <w:sz w:val="20"/>
          <w:szCs w:val="20"/>
        </w:rPr>
        <w:tab/>
        <w:t>: 0,05 hari</w:t>
      </w:r>
    </w:p>
    <w:p w:rsidR="00E02D16" w:rsidRPr="00E02D16" w:rsidRDefault="00E02D16" w:rsidP="00E02D16">
      <w:pPr>
        <w:jc w:val="both"/>
        <w:rPr>
          <w:sz w:val="20"/>
          <w:szCs w:val="20"/>
        </w:rPr>
      </w:pPr>
      <w:r w:rsidRPr="00E02D16">
        <w:rPr>
          <w:sz w:val="20"/>
          <w:szCs w:val="20"/>
        </w:rPr>
        <w:t>-Q</w:t>
      </w:r>
      <w:r w:rsidRPr="00E02D16">
        <w:rPr>
          <w:sz w:val="20"/>
          <w:szCs w:val="20"/>
        </w:rPr>
        <w:tab/>
        <w:t>: 6670 m</w:t>
      </w:r>
      <w:r w:rsidRPr="00E02D16">
        <w:rPr>
          <w:sz w:val="20"/>
          <w:szCs w:val="20"/>
          <w:vertAlign w:val="superscript"/>
        </w:rPr>
        <w:t>3</w:t>
      </w:r>
      <w:r w:rsidRPr="00E02D16">
        <w:rPr>
          <w:sz w:val="20"/>
          <w:szCs w:val="20"/>
        </w:rPr>
        <w:t>/hari</w:t>
      </w:r>
    </w:p>
    <w:p w:rsidR="00E02D16" w:rsidRPr="00E02D16" w:rsidRDefault="00E02D16" w:rsidP="00E02D16">
      <w:pPr>
        <w:jc w:val="both"/>
        <w:rPr>
          <w:sz w:val="20"/>
          <w:szCs w:val="20"/>
        </w:rPr>
      </w:pPr>
      <w:r w:rsidRPr="00E02D16">
        <w:rPr>
          <w:sz w:val="20"/>
          <w:szCs w:val="20"/>
        </w:rPr>
        <w:t>-θc</w:t>
      </w:r>
      <w:r w:rsidRPr="00E02D16">
        <w:rPr>
          <w:sz w:val="20"/>
          <w:szCs w:val="20"/>
        </w:rPr>
        <w:tab/>
        <w:t>: 10 hari</w:t>
      </w:r>
    </w:p>
    <w:p w:rsidR="00E02D16" w:rsidRPr="00E02D16" w:rsidRDefault="00E02D16" w:rsidP="00E02D16">
      <w:pPr>
        <w:jc w:val="both"/>
        <w:rPr>
          <w:sz w:val="20"/>
          <w:szCs w:val="20"/>
        </w:rPr>
      </w:pPr>
      <w:r w:rsidRPr="00E02D16">
        <w:rPr>
          <w:sz w:val="20"/>
          <w:szCs w:val="20"/>
        </w:rPr>
        <w:t>-So</w:t>
      </w:r>
      <w:r w:rsidRPr="00E02D16">
        <w:rPr>
          <w:sz w:val="20"/>
          <w:szCs w:val="20"/>
        </w:rPr>
        <w:tab/>
        <w:t>: 97,68 mg/l</w:t>
      </w:r>
    </w:p>
    <w:p w:rsidR="00E02D16" w:rsidRPr="00E02D16" w:rsidRDefault="00E02D16" w:rsidP="00E02D16">
      <w:pPr>
        <w:jc w:val="both"/>
        <w:rPr>
          <w:sz w:val="20"/>
          <w:szCs w:val="20"/>
        </w:rPr>
      </w:pPr>
      <w:r w:rsidRPr="00E02D16">
        <w:rPr>
          <w:sz w:val="20"/>
          <w:szCs w:val="20"/>
        </w:rPr>
        <w:t>-MLSS</w:t>
      </w:r>
      <w:r w:rsidRPr="00E02D16">
        <w:rPr>
          <w:sz w:val="20"/>
          <w:szCs w:val="20"/>
        </w:rPr>
        <w:tab/>
        <w:t>: 2000 mg/l</w:t>
      </w:r>
    </w:p>
    <w:p w:rsidR="00E02D16" w:rsidRPr="00E02D16" w:rsidRDefault="00E02D16" w:rsidP="00E02D16">
      <w:pPr>
        <w:jc w:val="both"/>
        <w:rPr>
          <w:sz w:val="20"/>
          <w:szCs w:val="20"/>
        </w:rPr>
      </w:pPr>
      <w:r w:rsidRPr="00E02D16">
        <w:rPr>
          <w:sz w:val="20"/>
          <w:szCs w:val="20"/>
        </w:rPr>
        <w:t>-MLVSS: 1500 mg/l</w:t>
      </w:r>
    </w:p>
    <w:p w:rsidR="00E02D16" w:rsidRPr="00E02D16" w:rsidRDefault="00E02D16" w:rsidP="00E02D16">
      <w:pPr>
        <w:jc w:val="both"/>
        <w:rPr>
          <w:sz w:val="20"/>
          <w:szCs w:val="20"/>
        </w:rPr>
      </w:pPr>
      <w:r w:rsidRPr="00E02D16">
        <w:rPr>
          <w:sz w:val="20"/>
          <w:szCs w:val="20"/>
        </w:rPr>
        <w:t>-Efisiensi TSS</w:t>
      </w:r>
      <w:r w:rsidRPr="00E02D16">
        <w:rPr>
          <w:sz w:val="20"/>
          <w:szCs w:val="20"/>
        </w:rPr>
        <w:tab/>
        <w:t>:  80 %</w:t>
      </w:r>
    </w:p>
    <w:p w:rsidR="00E02D16" w:rsidRPr="00E02D16" w:rsidRDefault="00E02D16" w:rsidP="00E02D16">
      <w:pPr>
        <w:jc w:val="both"/>
        <w:rPr>
          <w:sz w:val="20"/>
          <w:szCs w:val="20"/>
        </w:rPr>
      </w:pPr>
      <w:r w:rsidRPr="00E02D16">
        <w:rPr>
          <w:sz w:val="20"/>
          <w:szCs w:val="20"/>
        </w:rPr>
        <w:t>-Efisiensi BOD</w:t>
      </w:r>
      <w:r>
        <w:rPr>
          <w:sz w:val="20"/>
          <w:szCs w:val="20"/>
        </w:rPr>
        <w:tab/>
      </w:r>
      <w:r w:rsidRPr="00E02D16">
        <w:rPr>
          <w:sz w:val="20"/>
          <w:szCs w:val="20"/>
        </w:rPr>
        <w:t>:  83,4 %</w:t>
      </w:r>
    </w:p>
    <w:p w:rsidR="00E02D16" w:rsidRDefault="00E02D16" w:rsidP="00E02D16">
      <w:pPr>
        <w:jc w:val="both"/>
        <w:rPr>
          <w:sz w:val="20"/>
          <w:szCs w:val="20"/>
        </w:rPr>
      </w:pPr>
      <w:r w:rsidRPr="00E02D16">
        <w:rPr>
          <w:sz w:val="20"/>
          <w:szCs w:val="20"/>
        </w:rPr>
        <w:t>-Efisiensi COD</w:t>
      </w:r>
      <w:r>
        <w:rPr>
          <w:sz w:val="20"/>
          <w:szCs w:val="20"/>
        </w:rPr>
        <w:tab/>
      </w:r>
      <w:r w:rsidRPr="00E02D16">
        <w:rPr>
          <w:sz w:val="20"/>
          <w:szCs w:val="20"/>
        </w:rPr>
        <w:t>: 70  %</w:t>
      </w:r>
    </w:p>
    <w:p w:rsidR="00E02D16" w:rsidRPr="00E02D16" w:rsidRDefault="00E02D16" w:rsidP="00E02D16">
      <w:pPr>
        <w:jc w:val="both"/>
        <w:rPr>
          <w:sz w:val="20"/>
          <w:szCs w:val="20"/>
        </w:rPr>
      </w:pPr>
    </w:p>
    <w:p w:rsidR="00080F64" w:rsidRDefault="00080F64" w:rsidP="009B4F8C">
      <w:pPr>
        <w:tabs>
          <w:tab w:val="left" w:pos="0"/>
          <w:tab w:val="left" w:pos="426"/>
        </w:tabs>
        <w:jc w:val="both"/>
        <w:rPr>
          <w:bCs/>
          <w:iCs/>
          <w:sz w:val="20"/>
          <w:szCs w:val="20"/>
        </w:rPr>
      </w:pPr>
    </w:p>
    <w:p w:rsidR="00080F64" w:rsidRDefault="00080F64" w:rsidP="009B4F8C">
      <w:pPr>
        <w:tabs>
          <w:tab w:val="left" w:pos="0"/>
          <w:tab w:val="left" w:pos="426"/>
        </w:tabs>
        <w:jc w:val="both"/>
        <w:rPr>
          <w:bCs/>
          <w:iCs/>
          <w:sz w:val="20"/>
          <w:szCs w:val="20"/>
        </w:rPr>
      </w:pPr>
    </w:p>
    <w:p w:rsidR="00E02D16" w:rsidRDefault="00E02D16" w:rsidP="009B4F8C">
      <w:pPr>
        <w:tabs>
          <w:tab w:val="left" w:pos="0"/>
          <w:tab w:val="left" w:pos="426"/>
        </w:tabs>
        <w:jc w:val="both"/>
        <w:rPr>
          <w:bCs/>
          <w:iCs/>
          <w:sz w:val="20"/>
          <w:szCs w:val="20"/>
        </w:rPr>
      </w:pPr>
      <w:r w:rsidRPr="00E02D16">
        <w:rPr>
          <w:bCs/>
          <w:iCs/>
          <w:sz w:val="20"/>
          <w:szCs w:val="20"/>
        </w:rPr>
        <w:lastRenderedPageBreak/>
        <w:t>Perhitungan</w:t>
      </w:r>
    </w:p>
    <w:p w:rsidR="00E02D16" w:rsidRPr="00E02D16" w:rsidRDefault="00E02D16" w:rsidP="00E02D16">
      <w:pPr>
        <w:jc w:val="both"/>
        <w:rPr>
          <w:sz w:val="20"/>
          <w:szCs w:val="20"/>
          <w:vertAlign w:val="superscript"/>
        </w:rPr>
      </w:pPr>
      <w:r w:rsidRPr="00E02D16">
        <w:rPr>
          <w:sz w:val="20"/>
          <w:szCs w:val="20"/>
        </w:rPr>
        <w:t>Bak IFAS direncanakan dibuat 2 bak, sehingga perhitungan debit influen masing – masing kamar adalah 6670 m</w:t>
      </w:r>
      <w:r w:rsidRPr="00E02D16">
        <w:rPr>
          <w:sz w:val="20"/>
          <w:szCs w:val="20"/>
          <w:vertAlign w:val="superscript"/>
        </w:rPr>
        <w:t xml:space="preserve">3 </w:t>
      </w:r>
      <w:r w:rsidRPr="00E02D16">
        <w:rPr>
          <w:sz w:val="20"/>
          <w:szCs w:val="20"/>
        </w:rPr>
        <w:t>: 2 = 3335 m</w:t>
      </w:r>
      <w:r w:rsidRPr="00E02D16">
        <w:rPr>
          <w:sz w:val="20"/>
          <w:szCs w:val="20"/>
          <w:vertAlign w:val="superscript"/>
        </w:rPr>
        <w:t>3</w:t>
      </w:r>
    </w:p>
    <w:p w:rsidR="00E02D16" w:rsidRDefault="00E02D16" w:rsidP="009B4F8C">
      <w:pPr>
        <w:tabs>
          <w:tab w:val="left" w:pos="0"/>
          <w:tab w:val="left" w:pos="426"/>
        </w:tabs>
        <w:jc w:val="both"/>
        <w:rPr>
          <w:bCs/>
          <w:iCs/>
          <w:sz w:val="20"/>
          <w:szCs w:val="20"/>
        </w:rPr>
      </w:pPr>
      <w:r>
        <w:rPr>
          <w:bCs/>
          <w:iCs/>
          <w:sz w:val="20"/>
          <w:szCs w:val="20"/>
        </w:rPr>
        <w:t>Dari hasil perhitungan diperoleh :</w:t>
      </w:r>
    </w:p>
    <w:p w:rsidR="00E02D16" w:rsidRDefault="00E02D16" w:rsidP="009B4F8C">
      <w:pPr>
        <w:tabs>
          <w:tab w:val="left" w:pos="0"/>
          <w:tab w:val="left" w:pos="426"/>
        </w:tabs>
        <w:jc w:val="both"/>
        <w:rPr>
          <w:bCs/>
          <w:iCs/>
          <w:sz w:val="20"/>
          <w:szCs w:val="20"/>
        </w:rPr>
      </w:pPr>
      <w:r>
        <w:rPr>
          <w:bCs/>
          <w:iCs/>
          <w:sz w:val="20"/>
          <w:szCs w:val="20"/>
        </w:rPr>
        <w:t>Volume</w:t>
      </w:r>
      <w:r>
        <w:rPr>
          <w:bCs/>
          <w:iCs/>
          <w:sz w:val="20"/>
          <w:szCs w:val="20"/>
        </w:rPr>
        <w:tab/>
      </w:r>
      <w:r>
        <w:rPr>
          <w:bCs/>
          <w:iCs/>
          <w:sz w:val="20"/>
          <w:szCs w:val="20"/>
        </w:rPr>
        <w:tab/>
        <w:t>: 724,8 m</w:t>
      </w:r>
      <w:r w:rsidRPr="00E02D16">
        <w:rPr>
          <w:bCs/>
          <w:iCs/>
          <w:sz w:val="20"/>
          <w:szCs w:val="20"/>
          <w:vertAlign w:val="superscript"/>
        </w:rPr>
        <w:t>3</w:t>
      </w:r>
    </w:p>
    <w:p w:rsidR="00E02D16" w:rsidRDefault="00E02D16" w:rsidP="009B4F8C">
      <w:pPr>
        <w:tabs>
          <w:tab w:val="left" w:pos="0"/>
          <w:tab w:val="left" w:pos="426"/>
        </w:tabs>
        <w:jc w:val="both"/>
        <w:rPr>
          <w:bCs/>
          <w:iCs/>
          <w:sz w:val="20"/>
          <w:szCs w:val="20"/>
        </w:rPr>
      </w:pPr>
      <w:r>
        <w:rPr>
          <w:bCs/>
          <w:iCs/>
          <w:sz w:val="20"/>
          <w:szCs w:val="20"/>
        </w:rPr>
        <w:t>Panjang</w:t>
      </w:r>
      <w:r>
        <w:rPr>
          <w:bCs/>
          <w:iCs/>
          <w:sz w:val="20"/>
          <w:szCs w:val="20"/>
        </w:rPr>
        <w:tab/>
      </w:r>
      <w:r>
        <w:rPr>
          <w:bCs/>
          <w:iCs/>
          <w:sz w:val="20"/>
          <w:szCs w:val="20"/>
        </w:rPr>
        <w:tab/>
        <w:t>: 21,9 m</w:t>
      </w:r>
    </w:p>
    <w:p w:rsidR="00E02D16" w:rsidRDefault="00E02D16" w:rsidP="009B4F8C">
      <w:pPr>
        <w:tabs>
          <w:tab w:val="left" w:pos="0"/>
          <w:tab w:val="left" w:pos="426"/>
        </w:tabs>
        <w:jc w:val="both"/>
        <w:rPr>
          <w:bCs/>
          <w:iCs/>
          <w:sz w:val="20"/>
          <w:szCs w:val="20"/>
        </w:rPr>
      </w:pPr>
      <w:r>
        <w:rPr>
          <w:bCs/>
          <w:iCs/>
          <w:sz w:val="20"/>
          <w:szCs w:val="20"/>
        </w:rPr>
        <w:t>Lebar</w:t>
      </w:r>
      <w:r>
        <w:rPr>
          <w:bCs/>
          <w:iCs/>
          <w:sz w:val="20"/>
          <w:szCs w:val="20"/>
        </w:rPr>
        <w:tab/>
      </w:r>
      <w:r>
        <w:rPr>
          <w:bCs/>
          <w:iCs/>
          <w:sz w:val="20"/>
          <w:szCs w:val="20"/>
        </w:rPr>
        <w:tab/>
        <w:t>: 10,9 m</w:t>
      </w:r>
    </w:p>
    <w:p w:rsidR="00E02D16" w:rsidRDefault="00E02D16" w:rsidP="009B4F8C">
      <w:pPr>
        <w:tabs>
          <w:tab w:val="left" w:pos="0"/>
          <w:tab w:val="left" w:pos="426"/>
        </w:tabs>
        <w:jc w:val="both"/>
        <w:rPr>
          <w:bCs/>
          <w:iCs/>
          <w:sz w:val="20"/>
          <w:szCs w:val="20"/>
        </w:rPr>
      </w:pPr>
      <w:r>
        <w:rPr>
          <w:bCs/>
          <w:iCs/>
          <w:sz w:val="20"/>
          <w:szCs w:val="20"/>
        </w:rPr>
        <w:t>Tinggi</w:t>
      </w:r>
      <w:r>
        <w:rPr>
          <w:bCs/>
          <w:iCs/>
          <w:sz w:val="20"/>
          <w:szCs w:val="20"/>
        </w:rPr>
        <w:tab/>
      </w:r>
      <w:r>
        <w:rPr>
          <w:bCs/>
          <w:iCs/>
          <w:sz w:val="20"/>
          <w:szCs w:val="20"/>
        </w:rPr>
        <w:tab/>
        <w:t>: 3,4 m</w:t>
      </w:r>
    </w:p>
    <w:p w:rsidR="00E02D16" w:rsidRDefault="00E02D16" w:rsidP="009B4F8C">
      <w:pPr>
        <w:tabs>
          <w:tab w:val="left" w:pos="0"/>
          <w:tab w:val="left" w:pos="426"/>
        </w:tabs>
        <w:jc w:val="both"/>
        <w:rPr>
          <w:bCs/>
          <w:iCs/>
          <w:sz w:val="20"/>
          <w:szCs w:val="20"/>
        </w:rPr>
      </w:pPr>
      <w:r>
        <w:rPr>
          <w:bCs/>
          <w:iCs/>
          <w:sz w:val="20"/>
          <w:szCs w:val="20"/>
        </w:rPr>
        <w:t>Td</w:t>
      </w:r>
      <w:r>
        <w:rPr>
          <w:bCs/>
          <w:iCs/>
          <w:sz w:val="20"/>
          <w:szCs w:val="20"/>
        </w:rPr>
        <w:tab/>
      </w:r>
      <w:r>
        <w:rPr>
          <w:bCs/>
          <w:iCs/>
          <w:sz w:val="20"/>
          <w:szCs w:val="20"/>
        </w:rPr>
        <w:tab/>
      </w:r>
      <w:r>
        <w:rPr>
          <w:bCs/>
          <w:iCs/>
          <w:sz w:val="20"/>
          <w:szCs w:val="20"/>
        </w:rPr>
        <w:tab/>
        <w:t>: 5,2 jam</w:t>
      </w:r>
    </w:p>
    <w:p w:rsidR="00E02D16" w:rsidRDefault="00E02D16" w:rsidP="009B4F8C">
      <w:pPr>
        <w:tabs>
          <w:tab w:val="left" w:pos="0"/>
          <w:tab w:val="left" w:pos="426"/>
        </w:tabs>
        <w:jc w:val="both"/>
        <w:rPr>
          <w:bCs/>
          <w:iCs/>
          <w:sz w:val="20"/>
          <w:szCs w:val="20"/>
        </w:rPr>
      </w:pPr>
      <w:r>
        <w:rPr>
          <w:bCs/>
          <w:iCs/>
          <w:sz w:val="20"/>
          <w:szCs w:val="20"/>
        </w:rPr>
        <w:t>Θc</w:t>
      </w:r>
      <w:r>
        <w:rPr>
          <w:bCs/>
          <w:iCs/>
          <w:sz w:val="20"/>
          <w:szCs w:val="20"/>
        </w:rPr>
        <w:tab/>
      </w:r>
      <w:r>
        <w:rPr>
          <w:bCs/>
          <w:iCs/>
          <w:sz w:val="20"/>
          <w:szCs w:val="20"/>
        </w:rPr>
        <w:tab/>
      </w:r>
      <w:r>
        <w:rPr>
          <w:bCs/>
          <w:iCs/>
          <w:sz w:val="20"/>
          <w:szCs w:val="20"/>
        </w:rPr>
        <w:tab/>
        <w:t>: 10 hr</w:t>
      </w:r>
    </w:p>
    <w:p w:rsidR="00E02D16" w:rsidRDefault="00E02D16" w:rsidP="009B4F8C">
      <w:pPr>
        <w:tabs>
          <w:tab w:val="left" w:pos="0"/>
          <w:tab w:val="left" w:pos="426"/>
        </w:tabs>
        <w:jc w:val="both"/>
        <w:rPr>
          <w:bCs/>
          <w:iCs/>
          <w:sz w:val="20"/>
          <w:szCs w:val="20"/>
        </w:rPr>
      </w:pPr>
      <w:r>
        <w:rPr>
          <w:bCs/>
          <w:iCs/>
          <w:sz w:val="20"/>
          <w:szCs w:val="20"/>
        </w:rPr>
        <w:t>Px</w:t>
      </w:r>
      <w:r>
        <w:rPr>
          <w:bCs/>
          <w:iCs/>
          <w:sz w:val="20"/>
          <w:szCs w:val="20"/>
        </w:rPr>
        <w:tab/>
      </w:r>
      <w:r>
        <w:rPr>
          <w:bCs/>
          <w:iCs/>
          <w:sz w:val="20"/>
          <w:szCs w:val="20"/>
        </w:rPr>
        <w:tab/>
      </w:r>
      <w:r>
        <w:rPr>
          <w:bCs/>
          <w:iCs/>
          <w:sz w:val="20"/>
          <w:szCs w:val="20"/>
        </w:rPr>
        <w:tab/>
        <w:t>: 144,9 kg/hr</w:t>
      </w:r>
    </w:p>
    <w:p w:rsidR="00E02D16" w:rsidRDefault="00E02D16" w:rsidP="009B4F8C">
      <w:pPr>
        <w:tabs>
          <w:tab w:val="left" w:pos="0"/>
          <w:tab w:val="left" w:pos="426"/>
        </w:tabs>
        <w:jc w:val="both"/>
        <w:rPr>
          <w:bCs/>
          <w:iCs/>
          <w:sz w:val="20"/>
          <w:szCs w:val="20"/>
        </w:rPr>
      </w:pPr>
      <w:r>
        <w:rPr>
          <w:bCs/>
          <w:iCs/>
          <w:sz w:val="20"/>
          <w:szCs w:val="20"/>
        </w:rPr>
        <w:t>Qw</w:t>
      </w:r>
      <w:r>
        <w:rPr>
          <w:bCs/>
          <w:iCs/>
          <w:sz w:val="20"/>
          <w:szCs w:val="20"/>
        </w:rPr>
        <w:tab/>
      </w:r>
      <w:r>
        <w:rPr>
          <w:bCs/>
          <w:iCs/>
          <w:sz w:val="20"/>
          <w:szCs w:val="20"/>
        </w:rPr>
        <w:tab/>
      </w:r>
      <w:r>
        <w:rPr>
          <w:bCs/>
          <w:iCs/>
          <w:sz w:val="20"/>
          <w:szCs w:val="20"/>
        </w:rPr>
        <w:tab/>
        <w:t xml:space="preserve">: </w:t>
      </w:r>
      <w:r w:rsidRPr="00E02D16">
        <w:rPr>
          <w:bCs/>
          <w:iCs/>
          <w:sz w:val="20"/>
          <w:szCs w:val="20"/>
        </w:rPr>
        <w:t>18,12m</w:t>
      </w:r>
      <w:r w:rsidRPr="00E02D16">
        <w:rPr>
          <w:bCs/>
          <w:iCs/>
          <w:sz w:val="20"/>
          <w:szCs w:val="20"/>
          <w:vertAlign w:val="superscript"/>
        </w:rPr>
        <w:t>3</w:t>
      </w:r>
      <w:r w:rsidRPr="00E02D16">
        <w:rPr>
          <w:bCs/>
          <w:iCs/>
          <w:sz w:val="20"/>
          <w:szCs w:val="20"/>
        </w:rPr>
        <w:t>/hr</w:t>
      </w:r>
    </w:p>
    <w:p w:rsidR="00E02D16" w:rsidRDefault="00E02D16" w:rsidP="009B4F8C">
      <w:pPr>
        <w:tabs>
          <w:tab w:val="left" w:pos="0"/>
          <w:tab w:val="left" w:pos="426"/>
        </w:tabs>
        <w:jc w:val="both"/>
        <w:rPr>
          <w:bCs/>
          <w:iCs/>
          <w:sz w:val="20"/>
          <w:szCs w:val="20"/>
        </w:rPr>
      </w:pPr>
      <w:r>
        <w:rPr>
          <w:bCs/>
          <w:iCs/>
          <w:sz w:val="20"/>
          <w:szCs w:val="20"/>
        </w:rPr>
        <w:t>BOD</w:t>
      </w:r>
      <w:r w:rsidRPr="00E02D16">
        <w:rPr>
          <w:bCs/>
          <w:iCs/>
          <w:sz w:val="20"/>
          <w:szCs w:val="20"/>
          <w:vertAlign w:val="subscript"/>
        </w:rPr>
        <w:t>L</w:t>
      </w:r>
      <w:r>
        <w:rPr>
          <w:bCs/>
          <w:iCs/>
          <w:sz w:val="20"/>
          <w:szCs w:val="20"/>
          <w:vertAlign w:val="subscript"/>
        </w:rPr>
        <w:tab/>
      </w:r>
      <w:r>
        <w:rPr>
          <w:bCs/>
          <w:iCs/>
          <w:sz w:val="20"/>
          <w:szCs w:val="20"/>
          <w:vertAlign w:val="subscript"/>
        </w:rPr>
        <w:tab/>
      </w:r>
      <w:r w:rsidRPr="00E02D16">
        <w:rPr>
          <w:bCs/>
          <w:iCs/>
          <w:sz w:val="20"/>
          <w:szCs w:val="20"/>
        </w:rPr>
        <w:t>:</w:t>
      </w:r>
      <w:r>
        <w:rPr>
          <w:bCs/>
          <w:iCs/>
          <w:sz w:val="20"/>
          <w:szCs w:val="20"/>
        </w:rPr>
        <w:t xml:space="preserve"> </w:t>
      </w:r>
      <w:r w:rsidRPr="00E02D16">
        <w:rPr>
          <w:bCs/>
          <w:iCs/>
          <w:sz w:val="20"/>
          <w:szCs w:val="20"/>
        </w:rPr>
        <w:t>399,7 kg/hari</w:t>
      </w:r>
    </w:p>
    <w:p w:rsidR="00E02D16" w:rsidRDefault="00E02D16" w:rsidP="009B4F8C">
      <w:pPr>
        <w:tabs>
          <w:tab w:val="left" w:pos="0"/>
          <w:tab w:val="left" w:pos="426"/>
        </w:tabs>
        <w:jc w:val="both"/>
        <w:rPr>
          <w:bCs/>
          <w:iCs/>
          <w:sz w:val="20"/>
          <w:szCs w:val="20"/>
        </w:rPr>
      </w:pPr>
      <w:r>
        <w:rPr>
          <w:bCs/>
          <w:iCs/>
          <w:sz w:val="20"/>
          <w:szCs w:val="20"/>
        </w:rPr>
        <w:t>Kebutuhan O</w:t>
      </w:r>
      <w:r w:rsidRPr="00E02D16">
        <w:rPr>
          <w:bCs/>
          <w:iCs/>
          <w:sz w:val="20"/>
          <w:szCs w:val="20"/>
          <w:vertAlign w:val="subscript"/>
        </w:rPr>
        <w:t>2</w:t>
      </w:r>
      <w:r>
        <w:rPr>
          <w:bCs/>
          <w:iCs/>
          <w:sz w:val="20"/>
          <w:szCs w:val="20"/>
        </w:rPr>
        <w:tab/>
        <w:t>: 245,2 kg/hr</w:t>
      </w:r>
    </w:p>
    <w:p w:rsidR="00E02D16" w:rsidRPr="00E02D16" w:rsidRDefault="00E02D16" w:rsidP="009B4F8C">
      <w:pPr>
        <w:tabs>
          <w:tab w:val="left" w:pos="0"/>
          <w:tab w:val="left" w:pos="426"/>
        </w:tabs>
        <w:jc w:val="both"/>
        <w:rPr>
          <w:bCs/>
          <w:iCs/>
          <w:sz w:val="20"/>
          <w:szCs w:val="20"/>
        </w:rPr>
      </w:pPr>
      <w:r>
        <w:rPr>
          <w:bCs/>
          <w:iCs/>
          <w:sz w:val="20"/>
          <w:szCs w:val="20"/>
        </w:rPr>
        <w:t>Jumlah Aerator</w:t>
      </w:r>
      <w:r>
        <w:rPr>
          <w:bCs/>
          <w:iCs/>
          <w:sz w:val="20"/>
          <w:szCs w:val="20"/>
        </w:rPr>
        <w:tab/>
        <w:t>: 7 buah, dengan jenis aerator submersible aerator 3,2 KW.</w:t>
      </w:r>
    </w:p>
    <w:p w:rsidR="00E02D16" w:rsidRDefault="00E02D16" w:rsidP="009B4F8C">
      <w:pPr>
        <w:tabs>
          <w:tab w:val="left" w:pos="0"/>
          <w:tab w:val="left" w:pos="426"/>
        </w:tabs>
        <w:jc w:val="both"/>
        <w:rPr>
          <w:bCs/>
          <w:iCs/>
          <w:sz w:val="20"/>
          <w:szCs w:val="20"/>
          <w:u w:val="single"/>
        </w:rPr>
      </w:pPr>
      <w:r>
        <w:rPr>
          <w:bCs/>
          <w:iCs/>
          <w:sz w:val="20"/>
          <w:szCs w:val="20"/>
          <w:u w:val="single"/>
        </w:rPr>
        <w:t>Attach Growth</w:t>
      </w:r>
    </w:p>
    <w:p w:rsidR="00E02D16" w:rsidRDefault="00E02D16" w:rsidP="00E02D16">
      <w:pPr>
        <w:jc w:val="both"/>
        <w:rPr>
          <w:sz w:val="20"/>
          <w:szCs w:val="20"/>
        </w:rPr>
      </w:pPr>
      <w:r w:rsidRPr="00E02D16">
        <w:rPr>
          <w:sz w:val="20"/>
          <w:szCs w:val="20"/>
        </w:rPr>
        <w:t>Proses biologis dengan biakan melekat yakni proses pengolahan limbah dimana mikroorganisme yang digunakan pada suatu media, sehingga mikroorganisme tersebut melekat pada permukaan media. Proses ini disebut juga d</w:t>
      </w:r>
      <w:r>
        <w:rPr>
          <w:sz w:val="20"/>
          <w:szCs w:val="20"/>
        </w:rPr>
        <w:t>engan proses film mikrobiologi             a</w:t>
      </w:r>
      <w:r w:rsidRPr="00E02D16">
        <w:rPr>
          <w:sz w:val="20"/>
          <w:szCs w:val="20"/>
        </w:rPr>
        <w:t>tau proses biofilm.</w:t>
      </w:r>
    </w:p>
    <w:p w:rsidR="00E02D16" w:rsidRPr="00E02D16" w:rsidRDefault="00E02D16" w:rsidP="00E02D16">
      <w:pPr>
        <w:jc w:val="both"/>
        <w:rPr>
          <w:sz w:val="20"/>
          <w:szCs w:val="20"/>
        </w:rPr>
      </w:pPr>
      <w:r w:rsidRPr="00E02D16">
        <w:rPr>
          <w:sz w:val="20"/>
          <w:szCs w:val="20"/>
        </w:rPr>
        <w:t>Perencanaan</w:t>
      </w:r>
    </w:p>
    <w:p w:rsidR="00E02D16" w:rsidRDefault="00E02D16" w:rsidP="00E02D16">
      <w:pPr>
        <w:jc w:val="both"/>
        <w:rPr>
          <w:sz w:val="20"/>
          <w:szCs w:val="20"/>
          <w:lang w:val="sv-SE"/>
        </w:rPr>
      </w:pPr>
      <w:r w:rsidRPr="00E02D16">
        <w:rPr>
          <w:sz w:val="20"/>
          <w:szCs w:val="20"/>
          <w:lang w:val="sv-SE"/>
        </w:rPr>
        <w:t>Waktu tinggal total</w:t>
      </w:r>
      <w:r w:rsidRPr="00E02D16">
        <w:rPr>
          <w:sz w:val="20"/>
          <w:szCs w:val="20"/>
          <w:lang w:val="sv-SE"/>
        </w:rPr>
        <w:tab/>
        <w:t xml:space="preserve">= 6-8 jam </w:t>
      </w:r>
    </w:p>
    <w:p w:rsidR="00E02D16" w:rsidRPr="00E02D16" w:rsidRDefault="00E02D16" w:rsidP="00E02D16">
      <w:pPr>
        <w:jc w:val="both"/>
        <w:rPr>
          <w:sz w:val="20"/>
          <w:szCs w:val="20"/>
          <w:lang w:val="sv-SE"/>
        </w:rPr>
      </w:pPr>
      <w:r w:rsidRPr="00E02D16">
        <w:rPr>
          <w:sz w:val="20"/>
          <w:szCs w:val="20"/>
          <w:lang w:val="sv-SE"/>
        </w:rPr>
        <w:t>Hydroulic loading rate (q)</w:t>
      </w:r>
      <w:r w:rsidRPr="00E02D16">
        <w:rPr>
          <w:sz w:val="20"/>
          <w:szCs w:val="20"/>
          <w:lang w:val="sv-SE"/>
        </w:rPr>
        <w:tab/>
        <w:t>= 20-50 m</w:t>
      </w:r>
      <w:r w:rsidRPr="00E02D16">
        <w:rPr>
          <w:sz w:val="20"/>
          <w:szCs w:val="20"/>
          <w:vertAlign w:val="superscript"/>
          <w:lang w:val="sv-SE"/>
        </w:rPr>
        <w:t>3</w:t>
      </w:r>
      <w:r w:rsidRPr="00E02D16">
        <w:rPr>
          <w:sz w:val="20"/>
          <w:szCs w:val="20"/>
          <w:lang w:val="sv-SE"/>
        </w:rPr>
        <w:t>/m</w:t>
      </w:r>
      <w:r w:rsidRPr="00E02D16">
        <w:rPr>
          <w:sz w:val="20"/>
          <w:szCs w:val="20"/>
          <w:vertAlign w:val="superscript"/>
          <w:lang w:val="sv-SE"/>
        </w:rPr>
        <w:t>2</w:t>
      </w:r>
      <w:r w:rsidRPr="00E02D16">
        <w:rPr>
          <w:sz w:val="20"/>
          <w:szCs w:val="20"/>
          <w:lang w:val="sv-SE"/>
        </w:rPr>
        <w:t xml:space="preserve">/hari </w:t>
      </w:r>
    </w:p>
    <w:p w:rsidR="00E02D16" w:rsidRPr="00E02D16" w:rsidRDefault="00E02D16" w:rsidP="00E02D16">
      <w:pPr>
        <w:tabs>
          <w:tab w:val="left" w:pos="0"/>
          <w:tab w:val="left" w:pos="426"/>
        </w:tabs>
        <w:spacing w:after="100" w:afterAutospacing="1"/>
        <w:jc w:val="both"/>
        <w:rPr>
          <w:sz w:val="20"/>
          <w:szCs w:val="20"/>
        </w:rPr>
      </w:pPr>
      <w:r>
        <w:rPr>
          <w:sz w:val="20"/>
          <w:szCs w:val="20"/>
          <w:lang w:val="sv-SE"/>
        </w:rPr>
        <w:tab/>
      </w:r>
      <w:r>
        <w:rPr>
          <w:sz w:val="20"/>
          <w:szCs w:val="20"/>
          <w:lang w:val="sv-SE"/>
        </w:rPr>
        <w:tab/>
      </w:r>
      <w:r>
        <w:rPr>
          <w:sz w:val="20"/>
          <w:szCs w:val="20"/>
          <w:lang w:val="sv-SE"/>
        </w:rPr>
        <w:tab/>
      </w:r>
      <w:r>
        <w:rPr>
          <w:sz w:val="20"/>
          <w:szCs w:val="20"/>
          <w:lang w:val="sv-SE"/>
        </w:rPr>
        <w:tab/>
      </w:r>
      <w:r w:rsidRPr="00E02D16">
        <w:rPr>
          <w:sz w:val="20"/>
          <w:szCs w:val="20"/>
          <w:lang w:val="sv-SE"/>
        </w:rPr>
        <w:t>= 10-50 m</w:t>
      </w:r>
      <w:r w:rsidRPr="00E02D16">
        <w:rPr>
          <w:sz w:val="20"/>
          <w:szCs w:val="20"/>
          <w:vertAlign w:val="superscript"/>
          <w:lang w:val="sv-SE"/>
        </w:rPr>
        <w:t>3</w:t>
      </w:r>
      <w:r w:rsidRPr="00E02D16">
        <w:rPr>
          <w:sz w:val="20"/>
          <w:szCs w:val="20"/>
          <w:lang w:val="sv-SE"/>
        </w:rPr>
        <w:t>/m</w:t>
      </w:r>
      <w:r w:rsidRPr="00E02D16">
        <w:rPr>
          <w:sz w:val="20"/>
          <w:szCs w:val="20"/>
          <w:vertAlign w:val="superscript"/>
          <w:lang w:val="sv-SE"/>
        </w:rPr>
        <w:t>2</w:t>
      </w:r>
      <w:r w:rsidRPr="00E02D16">
        <w:rPr>
          <w:sz w:val="20"/>
          <w:szCs w:val="20"/>
          <w:lang w:val="sv-SE"/>
        </w:rPr>
        <w:t xml:space="preserve">/hari </w:t>
      </w:r>
    </w:p>
    <w:p w:rsidR="00E02D16" w:rsidRDefault="00E02D16" w:rsidP="009B4F8C">
      <w:pPr>
        <w:tabs>
          <w:tab w:val="left" w:pos="0"/>
          <w:tab w:val="left" w:pos="426"/>
        </w:tabs>
        <w:jc w:val="both"/>
        <w:rPr>
          <w:sz w:val="20"/>
          <w:szCs w:val="20"/>
        </w:rPr>
      </w:pPr>
      <w:r>
        <w:rPr>
          <w:sz w:val="20"/>
          <w:szCs w:val="20"/>
        </w:rPr>
        <w:t>Dimensi kotak :</w:t>
      </w:r>
    </w:p>
    <w:p w:rsidR="00E02D16" w:rsidRDefault="00E02D16" w:rsidP="009B4F8C">
      <w:pPr>
        <w:tabs>
          <w:tab w:val="left" w:pos="0"/>
          <w:tab w:val="left" w:pos="426"/>
        </w:tabs>
        <w:jc w:val="both"/>
        <w:rPr>
          <w:sz w:val="20"/>
          <w:szCs w:val="20"/>
        </w:rPr>
      </w:pPr>
      <w:r>
        <w:rPr>
          <w:sz w:val="20"/>
          <w:szCs w:val="20"/>
        </w:rPr>
        <w:t xml:space="preserve">P : L : T = (3,8 : 1,8 : 0,9)m, media yang digunakan adalah bio balls dengn diameter 5 cm, jadi dalam satu kotak penampungan terdiri dari </w:t>
      </w:r>
      <w:r w:rsidRPr="00E02D16">
        <w:rPr>
          <w:sz w:val="20"/>
          <w:szCs w:val="20"/>
        </w:rPr>
        <w:t>10.650 bola</w:t>
      </w:r>
      <w:r>
        <w:rPr>
          <w:sz w:val="20"/>
          <w:szCs w:val="20"/>
        </w:rPr>
        <w:t>.</w:t>
      </w:r>
    </w:p>
    <w:p w:rsidR="00E02D16" w:rsidRDefault="00E02D16" w:rsidP="009B4F8C">
      <w:pPr>
        <w:tabs>
          <w:tab w:val="left" w:pos="0"/>
          <w:tab w:val="left" w:pos="426"/>
        </w:tabs>
        <w:jc w:val="both"/>
        <w:rPr>
          <w:sz w:val="20"/>
          <w:szCs w:val="20"/>
        </w:rPr>
      </w:pPr>
      <w:r>
        <w:rPr>
          <w:sz w:val="20"/>
          <w:szCs w:val="20"/>
        </w:rPr>
        <w:t>Perhitungan :</w:t>
      </w:r>
    </w:p>
    <w:p w:rsidR="00E02D16" w:rsidRDefault="00E02D16" w:rsidP="009B4F8C">
      <w:pPr>
        <w:tabs>
          <w:tab w:val="left" w:pos="0"/>
          <w:tab w:val="left" w:pos="426"/>
        </w:tabs>
        <w:jc w:val="both"/>
        <w:rPr>
          <w:lang w:val="sv-SE"/>
        </w:rPr>
      </w:pPr>
      <w:r w:rsidRPr="00E02D16">
        <w:rPr>
          <w:sz w:val="20"/>
          <w:szCs w:val="20"/>
          <w:lang w:val="sv-SE"/>
        </w:rPr>
        <w:t>Hydroulic loading rate (q)</w:t>
      </w:r>
      <w:r w:rsidRPr="00E02D16">
        <w:rPr>
          <w:sz w:val="20"/>
          <w:szCs w:val="20"/>
          <w:lang w:val="sv-SE"/>
        </w:rPr>
        <w:tab/>
        <w:t>= 24,4 m</w:t>
      </w:r>
      <w:r w:rsidRPr="00E02D16">
        <w:rPr>
          <w:sz w:val="20"/>
          <w:szCs w:val="20"/>
          <w:vertAlign w:val="superscript"/>
          <w:lang w:val="sv-SE"/>
        </w:rPr>
        <w:t>3</w:t>
      </w:r>
      <w:r w:rsidRPr="00E02D16">
        <w:rPr>
          <w:sz w:val="20"/>
          <w:szCs w:val="20"/>
          <w:lang w:val="sv-SE"/>
        </w:rPr>
        <w:t>/m</w:t>
      </w:r>
      <w:r w:rsidRPr="00E02D16">
        <w:rPr>
          <w:sz w:val="20"/>
          <w:szCs w:val="20"/>
          <w:vertAlign w:val="superscript"/>
          <w:lang w:val="sv-SE"/>
        </w:rPr>
        <w:t>2</w:t>
      </w:r>
      <w:r w:rsidRPr="00E02D16">
        <w:rPr>
          <w:sz w:val="20"/>
          <w:szCs w:val="20"/>
          <w:lang w:val="sv-SE"/>
        </w:rPr>
        <w:t>/hari</w:t>
      </w:r>
      <w:r w:rsidRPr="005C6415">
        <w:rPr>
          <w:lang w:val="sv-SE"/>
        </w:rPr>
        <w:t xml:space="preserve">  </w:t>
      </w:r>
    </w:p>
    <w:p w:rsidR="00E02D16" w:rsidRDefault="00E02D16" w:rsidP="009B4F8C">
      <w:pPr>
        <w:tabs>
          <w:tab w:val="left" w:pos="0"/>
          <w:tab w:val="left" w:pos="426"/>
        </w:tabs>
        <w:jc w:val="both"/>
        <w:rPr>
          <w:sz w:val="20"/>
          <w:szCs w:val="20"/>
          <w:lang w:val="sv-SE"/>
        </w:rPr>
      </w:pPr>
      <w:r w:rsidRPr="00E02D16">
        <w:rPr>
          <w:sz w:val="20"/>
          <w:szCs w:val="20"/>
          <w:lang w:val="sv-SE"/>
        </w:rPr>
        <w:t>Td total = 6 jam</w:t>
      </w:r>
    </w:p>
    <w:p w:rsidR="00E02D16" w:rsidRPr="00E02D16" w:rsidRDefault="00E02D16" w:rsidP="009B4F8C">
      <w:pPr>
        <w:tabs>
          <w:tab w:val="left" w:pos="0"/>
          <w:tab w:val="left" w:pos="426"/>
        </w:tabs>
        <w:spacing w:after="100" w:afterAutospacing="1"/>
        <w:jc w:val="both"/>
        <w:rPr>
          <w:bCs/>
          <w:iCs/>
          <w:sz w:val="20"/>
          <w:szCs w:val="20"/>
          <w:u w:val="single"/>
        </w:rPr>
      </w:pPr>
      <w:r>
        <w:rPr>
          <w:sz w:val="20"/>
          <w:szCs w:val="20"/>
          <w:lang w:val="sv-SE"/>
        </w:rPr>
        <w:t>Beban BOD = 8,83 gr/m</w:t>
      </w:r>
      <w:r w:rsidRPr="00E02D16">
        <w:rPr>
          <w:sz w:val="20"/>
          <w:szCs w:val="20"/>
          <w:vertAlign w:val="superscript"/>
          <w:lang w:val="sv-SE"/>
        </w:rPr>
        <w:t>3</w:t>
      </w:r>
      <w:r>
        <w:rPr>
          <w:sz w:val="20"/>
          <w:szCs w:val="20"/>
          <w:lang w:val="sv-SE"/>
        </w:rPr>
        <w:t>/hr</w:t>
      </w:r>
    </w:p>
    <w:p w:rsidR="00E02D16" w:rsidRPr="00E02D16" w:rsidRDefault="00E02D16" w:rsidP="009B4F8C">
      <w:pPr>
        <w:tabs>
          <w:tab w:val="left" w:pos="0"/>
          <w:tab w:val="left" w:pos="426"/>
        </w:tabs>
        <w:jc w:val="both"/>
        <w:rPr>
          <w:b/>
          <w:bCs/>
          <w:iCs/>
          <w:sz w:val="20"/>
          <w:szCs w:val="20"/>
          <w:u w:val="single"/>
        </w:rPr>
      </w:pPr>
      <w:r w:rsidRPr="00E02D16">
        <w:rPr>
          <w:b/>
          <w:bCs/>
          <w:iCs/>
          <w:sz w:val="20"/>
          <w:szCs w:val="20"/>
          <w:u w:val="single"/>
        </w:rPr>
        <w:t>Bak Pengendap</w:t>
      </w:r>
    </w:p>
    <w:p w:rsidR="00E02D16" w:rsidRPr="00E02D16" w:rsidRDefault="00E02D16" w:rsidP="00E02D16">
      <w:pPr>
        <w:jc w:val="both"/>
        <w:rPr>
          <w:i/>
          <w:sz w:val="20"/>
          <w:szCs w:val="20"/>
          <w:u w:val="single"/>
        </w:rPr>
      </w:pPr>
      <w:r w:rsidRPr="00E02D16">
        <w:rPr>
          <w:i/>
          <w:sz w:val="20"/>
          <w:szCs w:val="20"/>
          <w:u w:val="single"/>
        </w:rPr>
        <w:t>Kriteria desain</w:t>
      </w:r>
    </w:p>
    <w:p w:rsidR="00E02D16" w:rsidRPr="00E02D16" w:rsidRDefault="00E02D16" w:rsidP="006959EC">
      <w:pPr>
        <w:numPr>
          <w:ilvl w:val="0"/>
          <w:numId w:val="16"/>
        </w:numPr>
        <w:ind w:left="2430" w:hanging="2430"/>
        <w:jc w:val="both"/>
        <w:rPr>
          <w:i/>
          <w:sz w:val="20"/>
          <w:szCs w:val="20"/>
        </w:rPr>
      </w:pPr>
      <w:r w:rsidRPr="00E02D16">
        <w:rPr>
          <w:sz w:val="20"/>
          <w:szCs w:val="20"/>
        </w:rPr>
        <w:t>Overflow rate, v</w:t>
      </w:r>
      <w:r w:rsidRPr="00E02D16">
        <w:rPr>
          <w:sz w:val="20"/>
          <w:szCs w:val="20"/>
          <w:vertAlign w:val="subscript"/>
        </w:rPr>
        <w:t>o</w:t>
      </w:r>
      <w:r w:rsidRPr="00E02D16">
        <w:rPr>
          <w:sz w:val="20"/>
          <w:szCs w:val="20"/>
        </w:rPr>
        <w:tab/>
        <w:t>= 25 – 35 m</w:t>
      </w:r>
      <w:r w:rsidRPr="00E02D16">
        <w:rPr>
          <w:sz w:val="20"/>
          <w:szCs w:val="20"/>
          <w:vertAlign w:val="superscript"/>
        </w:rPr>
        <w:t>3</w:t>
      </w:r>
      <w:r w:rsidRPr="00E02D16">
        <w:rPr>
          <w:sz w:val="20"/>
          <w:szCs w:val="20"/>
        </w:rPr>
        <w:t>/m</w:t>
      </w:r>
      <w:r w:rsidRPr="00E02D16">
        <w:rPr>
          <w:sz w:val="20"/>
          <w:szCs w:val="20"/>
          <w:vertAlign w:val="superscript"/>
        </w:rPr>
        <w:t>2</w:t>
      </w:r>
      <w:r w:rsidRPr="00E02D16">
        <w:rPr>
          <w:sz w:val="20"/>
          <w:szCs w:val="20"/>
        </w:rPr>
        <w:t>.hari</w:t>
      </w:r>
    </w:p>
    <w:p w:rsidR="00E02D16" w:rsidRPr="00E02D16" w:rsidRDefault="00E02D16" w:rsidP="006959EC">
      <w:pPr>
        <w:numPr>
          <w:ilvl w:val="0"/>
          <w:numId w:val="16"/>
        </w:numPr>
        <w:ind w:left="2430" w:hanging="2430"/>
        <w:jc w:val="both"/>
        <w:rPr>
          <w:i/>
          <w:sz w:val="20"/>
          <w:szCs w:val="20"/>
        </w:rPr>
      </w:pPr>
      <w:r w:rsidRPr="00E02D16">
        <w:rPr>
          <w:sz w:val="20"/>
          <w:szCs w:val="20"/>
        </w:rPr>
        <w:t>Weir loading</w:t>
      </w:r>
      <w:r w:rsidRPr="00E02D16">
        <w:rPr>
          <w:sz w:val="20"/>
          <w:szCs w:val="20"/>
        </w:rPr>
        <w:tab/>
        <w:t>=125 – 500 m</w:t>
      </w:r>
      <w:r w:rsidRPr="00E02D16">
        <w:rPr>
          <w:sz w:val="20"/>
          <w:szCs w:val="20"/>
          <w:vertAlign w:val="superscript"/>
        </w:rPr>
        <w:t>3</w:t>
      </w:r>
      <w:r w:rsidRPr="00E02D16">
        <w:rPr>
          <w:sz w:val="20"/>
          <w:szCs w:val="20"/>
        </w:rPr>
        <w:t>/m</w:t>
      </w:r>
      <w:r w:rsidRPr="00E02D16">
        <w:rPr>
          <w:sz w:val="20"/>
          <w:szCs w:val="20"/>
          <w:vertAlign w:val="superscript"/>
        </w:rPr>
        <w:t>2</w:t>
      </w:r>
      <w:r w:rsidRPr="00E02D16">
        <w:rPr>
          <w:sz w:val="20"/>
          <w:szCs w:val="20"/>
        </w:rPr>
        <w:t>/hari</w:t>
      </w:r>
    </w:p>
    <w:p w:rsidR="00E02D16" w:rsidRPr="00E02D16" w:rsidRDefault="00E02D16" w:rsidP="006959EC">
      <w:pPr>
        <w:numPr>
          <w:ilvl w:val="0"/>
          <w:numId w:val="16"/>
        </w:numPr>
        <w:ind w:left="2430" w:hanging="2430"/>
        <w:jc w:val="both"/>
        <w:rPr>
          <w:i/>
          <w:sz w:val="20"/>
          <w:szCs w:val="20"/>
        </w:rPr>
      </w:pPr>
      <w:r w:rsidRPr="00E02D16">
        <w:rPr>
          <w:sz w:val="20"/>
          <w:szCs w:val="20"/>
        </w:rPr>
        <w:t>Kedalaman, H</w:t>
      </w:r>
      <w:r w:rsidRPr="00E02D16">
        <w:rPr>
          <w:sz w:val="20"/>
          <w:szCs w:val="20"/>
        </w:rPr>
        <w:tab/>
        <w:t>= 3 – 4.9 m</w:t>
      </w:r>
    </w:p>
    <w:p w:rsidR="00E02D16" w:rsidRPr="00E02D16" w:rsidRDefault="00E02D16" w:rsidP="006959EC">
      <w:pPr>
        <w:numPr>
          <w:ilvl w:val="0"/>
          <w:numId w:val="16"/>
        </w:numPr>
        <w:ind w:left="2430" w:hanging="2430"/>
        <w:jc w:val="both"/>
        <w:rPr>
          <w:i/>
          <w:sz w:val="20"/>
          <w:szCs w:val="20"/>
        </w:rPr>
      </w:pPr>
      <w:r w:rsidRPr="00E02D16">
        <w:rPr>
          <w:sz w:val="20"/>
          <w:szCs w:val="20"/>
        </w:rPr>
        <w:t>Diameter, D</w:t>
      </w:r>
      <w:r w:rsidRPr="00E02D16">
        <w:rPr>
          <w:sz w:val="20"/>
          <w:szCs w:val="20"/>
        </w:rPr>
        <w:tab/>
        <w:t>= 3 – 6 m</w:t>
      </w:r>
    </w:p>
    <w:p w:rsidR="00E02D16" w:rsidRPr="00E02D16" w:rsidRDefault="00E02D16" w:rsidP="006959EC">
      <w:pPr>
        <w:numPr>
          <w:ilvl w:val="0"/>
          <w:numId w:val="16"/>
        </w:numPr>
        <w:ind w:left="2430" w:hanging="2430"/>
        <w:jc w:val="both"/>
        <w:rPr>
          <w:i/>
          <w:sz w:val="20"/>
          <w:szCs w:val="20"/>
          <w:lang w:val="pt-BR"/>
        </w:rPr>
      </w:pPr>
      <w:r w:rsidRPr="00E02D16">
        <w:rPr>
          <w:sz w:val="20"/>
          <w:szCs w:val="20"/>
          <w:lang w:val="pt-BR"/>
        </w:rPr>
        <w:t>Slope dasar saluran, S</w:t>
      </w:r>
      <w:r w:rsidRPr="00E02D16">
        <w:rPr>
          <w:sz w:val="20"/>
          <w:szCs w:val="20"/>
          <w:lang w:val="pt-BR"/>
        </w:rPr>
        <w:tab/>
        <w:t>= 40 – 100 mm/m</w:t>
      </w:r>
    </w:p>
    <w:p w:rsidR="00E02D16" w:rsidRPr="00E02D16" w:rsidRDefault="00E02D16" w:rsidP="006959EC">
      <w:pPr>
        <w:numPr>
          <w:ilvl w:val="0"/>
          <w:numId w:val="16"/>
        </w:numPr>
        <w:ind w:left="2430" w:hanging="2430"/>
        <w:jc w:val="both"/>
        <w:rPr>
          <w:i/>
          <w:sz w:val="20"/>
          <w:szCs w:val="20"/>
        </w:rPr>
      </w:pPr>
      <w:r w:rsidRPr="00E02D16">
        <w:rPr>
          <w:sz w:val="20"/>
          <w:szCs w:val="20"/>
        </w:rPr>
        <w:t>Waktu detensi, t</w:t>
      </w:r>
      <w:r w:rsidRPr="00E02D16">
        <w:rPr>
          <w:sz w:val="20"/>
          <w:szCs w:val="20"/>
          <w:vertAlign w:val="subscript"/>
        </w:rPr>
        <w:t>d</w:t>
      </w:r>
      <w:r w:rsidRPr="00E02D16">
        <w:rPr>
          <w:sz w:val="20"/>
          <w:szCs w:val="20"/>
        </w:rPr>
        <w:tab/>
        <w:t>= 2-4 jam</w:t>
      </w:r>
    </w:p>
    <w:p w:rsidR="00E02D16" w:rsidRPr="00E02D16" w:rsidRDefault="00E02D16" w:rsidP="006959EC">
      <w:pPr>
        <w:pStyle w:val="ListParagraph"/>
        <w:numPr>
          <w:ilvl w:val="0"/>
          <w:numId w:val="16"/>
        </w:numPr>
        <w:tabs>
          <w:tab w:val="left" w:pos="0"/>
          <w:tab w:val="left" w:pos="426"/>
        </w:tabs>
        <w:spacing w:after="100" w:afterAutospacing="1"/>
        <w:jc w:val="both"/>
        <w:rPr>
          <w:rFonts w:ascii="Times New Roman" w:hAnsi="Times New Roman"/>
          <w:bCs/>
          <w:iCs/>
          <w:sz w:val="20"/>
          <w:szCs w:val="20"/>
          <w:u w:val="single"/>
        </w:rPr>
      </w:pPr>
      <w:r w:rsidRPr="00E02D16">
        <w:rPr>
          <w:rFonts w:ascii="Times New Roman" w:hAnsi="Times New Roman"/>
          <w:sz w:val="20"/>
          <w:szCs w:val="20"/>
        </w:rPr>
        <w:t>Kadar lumpur</w:t>
      </w:r>
      <w:r w:rsidRPr="00E02D16">
        <w:rPr>
          <w:rFonts w:ascii="Times New Roman" w:hAnsi="Times New Roman"/>
          <w:sz w:val="20"/>
          <w:szCs w:val="20"/>
        </w:rPr>
        <w:tab/>
      </w:r>
      <w:r>
        <w:rPr>
          <w:rFonts w:ascii="Times New Roman" w:hAnsi="Times New Roman"/>
          <w:sz w:val="20"/>
          <w:szCs w:val="20"/>
          <w:lang w:val="en-US"/>
        </w:rPr>
        <w:tab/>
        <w:t xml:space="preserve">     </w:t>
      </w:r>
      <w:r w:rsidRPr="00E02D16">
        <w:rPr>
          <w:rFonts w:ascii="Times New Roman" w:hAnsi="Times New Roman"/>
          <w:sz w:val="20"/>
          <w:szCs w:val="20"/>
        </w:rPr>
        <w:t>= 4 – 6 %</w:t>
      </w:r>
    </w:p>
    <w:p w:rsidR="00E02D16" w:rsidRDefault="00E02D16" w:rsidP="00E02D16">
      <w:pPr>
        <w:tabs>
          <w:tab w:val="left" w:pos="0"/>
        </w:tabs>
        <w:ind w:left="2430" w:hanging="2430"/>
        <w:rPr>
          <w:sz w:val="20"/>
          <w:szCs w:val="20"/>
        </w:rPr>
      </w:pPr>
      <w:r>
        <w:rPr>
          <w:sz w:val="20"/>
          <w:szCs w:val="20"/>
        </w:rPr>
        <w:t>Perencanaan :</w:t>
      </w:r>
    </w:p>
    <w:p w:rsidR="00E02D16" w:rsidRPr="00E02D16" w:rsidRDefault="00E02D16" w:rsidP="006959EC">
      <w:pPr>
        <w:numPr>
          <w:ilvl w:val="0"/>
          <w:numId w:val="17"/>
        </w:numPr>
        <w:tabs>
          <w:tab w:val="clear" w:pos="284"/>
          <w:tab w:val="num" w:pos="1080"/>
        </w:tabs>
        <w:ind w:left="1080"/>
        <w:jc w:val="both"/>
        <w:rPr>
          <w:sz w:val="20"/>
          <w:szCs w:val="20"/>
          <w:lang w:val="nb-NO"/>
        </w:rPr>
      </w:pPr>
      <w:r w:rsidRPr="00E02D16">
        <w:rPr>
          <w:sz w:val="20"/>
          <w:szCs w:val="20"/>
          <w:lang w:val="nb-NO"/>
        </w:rPr>
        <w:t>Direncanakan 1 bak pengendap</w:t>
      </w:r>
    </w:p>
    <w:p w:rsidR="00E02D16" w:rsidRPr="00E02D16" w:rsidRDefault="00E02D16" w:rsidP="006959EC">
      <w:pPr>
        <w:numPr>
          <w:ilvl w:val="0"/>
          <w:numId w:val="17"/>
        </w:numPr>
        <w:tabs>
          <w:tab w:val="clear" w:pos="284"/>
          <w:tab w:val="num" w:pos="1080"/>
        </w:tabs>
        <w:ind w:left="1080"/>
        <w:jc w:val="both"/>
        <w:rPr>
          <w:sz w:val="20"/>
          <w:szCs w:val="20"/>
        </w:rPr>
      </w:pPr>
      <w:r w:rsidRPr="00E02D16">
        <w:rPr>
          <w:sz w:val="20"/>
          <w:szCs w:val="20"/>
          <w:lang w:val="nb-NO"/>
        </w:rPr>
        <w:t>Q tiap bak</w:t>
      </w:r>
      <w:r w:rsidRPr="00E02D16">
        <w:rPr>
          <w:sz w:val="20"/>
          <w:szCs w:val="20"/>
          <w:lang w:val="nb-NO"/>
        </w:rPr>
        <w:tab/>
        <w:t>= 77,2 l/dt=  6670 m</w:t>
      </w:r>
      <w:r w:rsidRPr="00E02D16">
        <w:rPr>
          <w:sz w:val="20"/>
          <w:szCs w:val="20"/>
          <w:vertAlign w:val="superscript"/>
          <w:lang w:val="nb-NO"/>
        </w:rPr>
        <w:t>3</w:t>
      </w:r>
      <w:r w:rsidRPr="00E02D16">
        <w:rPr>
          <w:sz w:val="20"/>
          <w:szCs w:val="20"/>
          <w:lang w:val="nb-NO"/>
        </w:rPr>
        <w:t xml:space="preserve">/hari </w:t>
      </w:r>
    </w:p>
    <w:p w:rsidR="00E02D16" w:rsidRPr="00E02D16" w:rsidRDefault="00E02D16" w:rsidP="006959EC">
      <w:pPr>
        <w:numPr>
          <w:ilvl w:val="0"/>
          <w:numId w:val="17"/>
        </w:numPr>
        <w:tabs>
          <w:tab w:val="clear" w:pos="284"/>
          <w:tab w:val="num" w:pos="1080"/>
        </w:tabs>
        <w:ind w:left="1080"/>
        <w:jc w:val="both"/>
        <w:rPr>
          <w:sz w:val="20"/>
          <w:szCs w:val="20"/>
        </w:rPr>
      </w:pPr>
      <w:r w:rsidRPr="00E02D16">
        <w:rPr>
          <w:sz w:val="20"/>
          <w:szCs w:val="20"/>
        </w:rPr>
        <w:t>v</w:t>
      </w:r>
      <w:r w:rsidRPr="00E02D16">
        <w:rPr>
          <w:sz w:val="20"/>
          <w:szCs w:val="20"/>
          <w:vertAlign w:val="subscript"/>
        </w:rPr>
        <w:t>o</w:t>
      </w:r>
      <w:r w:rsidRPr="00E02D16">
        <w:rPr>
          <w:sz w:val="20"/>
          <w:szCs w:val="20"/>
        </w:rPr>
        <w:tab/>
        <w:t>= 30 m</w:t>
      </w:r>
      <w:r w:rsidRPr="00E02D16">
        <w:rPr>
          <w:sz w:val="20"/>
          <w:szCs w:val="20"/>
          <w:vertAlign w:val="superscript"/>
        </w:rPr>
        <w:t>3</w:t>
      </w:r>
      <w:r w:rsidRPr="00E02D16">
        <w:rPr>
          <w:sz w:val="20"/>
          <w:szCs w:val="20"/>
        </w:rPr>
        <w:t>/m</w:t>
      </w:r>
      <w:r w:rsidRPr="00E02D16">
        <w:rPr>
          <w:sz w:val="20"/>
          <w:szCs w:val="20"/>
          <w:vertAlign w:val="superscript"/>
        </w:rPr>
        <w:t>2</w:t>
      </w:r>
      <w:r w:rsidRPr="00E02D16">
        <w:rPr>
          <w:sz w:val="20"/>
          <w:szCs w:val="20"/>
        </w:rPr>
        <w:t>.hari</w:t>
      </w:r>
    </w:p>
    <w:p w:rsidR="00E02D16" w:rsidRPr="00E02D16" w:rsidRDefault="00E02D16" w:rsidP="006959EC">
      <w:pPr>
        <w:numPr>
          <w:ilvl w:val="0"/>
          <w:numId w:val="17"/>
        </w:numPr>
        <w:tabs>
          <w:tab w:val="clear" w:pos="284"/>
          <w:tab w:val="num" w:pos="1080"/>
        </w:tabs>
        <w:ind w:left="1080"/>
        <w:jc w:val="both"/>
        <w:rPr>
          <w:sz w:val="20"/>
          <w:szCs w:val="20"/>
        </w:rPr>
      </w:pPr>
      <w:r w:rsidRPr="00E02D16">
        <w:rPr>
          <w:sz w:val="20"/>
          <w:szCs w:val="20"/>
        </w:rPr>
        <w:lastRenderedPageBreak/>
        <w:t>H</w:t>
      </w:r>
      <w:r w:rsidRPr="00E02D16">
        <w:rPr>
          <w:sz w:val="20"/>
          <w:szCs w:val="20"/>
        </w:rPr>
        <w:tab/>
        <w:t>= 3 m</w:t>
      </w:r>
    </w:p>
    <w:p w:rsidR="00E02D16" w:rsidRPr="00E02D16" w:rsidRDefault="00E02D16" w:rsidP="006959EC">
      <w:pPr>
        <w:numPr>
          <w:ilvl w:val="0"/>
          <w:numId w:val="17"/>
        </w:numPr>
        <w:tabs>
          <w:tab w:val="clear" w:pos="284"/>
          <w:tab w:val="num" w:pos="1080"/>
        </w:tabs>
        <w:ind w:left="1080"/>
        <w:jc w:val="both"/>
        <w:rPr>
          <w:sz w:val="20"/>
          <w:szCs w:val="20"/>
        </w:rPr>
      </w:pPr>
      <w:r w:rsidRPr="00E02D16">
        <w:rPr>
          <w:sz w:val="20"/>
          <w:szCs w:val="20"/>
        </w:rPr>
        <w:t>S</w:t>
      </w:r>
      <w:r w:rsidRPr="00E02D16">
        <w:rPr>
          <w:sz w:val="20"/>
          <w:szCs w:val="20"/>
        </w:rPr>
        <w:tab/>
        <w:t>= 60 mm/m</w:t>
      </w:r>
    </w:p>
    <w:p w:rsidR="00E02D16" w:rsidRPr="00E02D16" w:rsidRDefault="00E02D16" w:rsidP="006959EC">
      <w:pPr>
        <w:numPr>
          <w:ilvl w:val="0"/>
          <w:numId w:val="17"/>
        </w:numPr>
        <w:tabs>
          <w:tab w:val="clear" w:pos="284"/>
          <w:tab w:val="num" w:pos="1080"/>
        </w:tabs>
        <w:ind w:left="1080"/>
        <w:jc w:val="both"/>
        <w:rPr>
          <w:sz w:val="20"/>
          <w:szCs w:val="20"/>
        </w:rPr>
      </w:pPr>
      <w:r w:rsidRPr="00E02D16">
        <w:rPr>
          <w:sz w:val="20"/>
          <w:szCs w:val="20"/>
        </w:rPr>
        <w:t>Bentuk clarifier</w:t>
      </w:r>
      <w:r w:rsidRPr="00E02D16">
        <w:rPr>
          <w:sz w:val="20"/>
          <w:szCs w:val="20"/>
        </w:rPr>
        <w:tab/>
        <w:t>= lingkaran tipe centre feed</w:t>
      </w:r>
    </w:p>
    <w:p w:rsidR="00E02D16" w:rsidRPr="00E02D16" w:rsidRDefault="00E02D16" w:rsidP="006959EC">
      <w:pPr>
        <w:numPr>
          <w:ilvl w:val="0"/>
          <w:numId w:val="17"/>
        </w:numPr>
        <w:tabs>
          <w:tab w:val="clear" w:pos="284"/>
          <w:tab w:val="num" w:pos="1080"/>
        </w:tabs>
        <w:ind w:left="1080"/>
        <w:jc w:val="both"/>
        <w:rPr>
          <w:sz w:val="20"/>
          <w:szCs w:val="20"/>
        </w:rPr>
      </w:pPr>
      <w:r w:rsidRPr="00E02D16">
        <w:rPr>
          <w:sz w:val="20"/>
          <w:szCs w:val="20"/>
        </w:rPr>
        <w:t>Efisiensi, y/yo</w:t>
      </w:r>
      <w:r w:rsidRPr="00E02D16">
        <w:rPr>
          <w:sz w:val="20"/>
          <w:szCs w:val="20"/>
        </w:rPr>
        <w:tab/>
        <w:t>= 70 %</w:t>
      </w:r>
    </w:p>
    <w:p w:rsidR="00E02D16" w:rsidRPr="00E02D16" w:rsidRDefault="00E02D16" w:rsidP="006959EC">
      <w:pPr>
        <w:numPr>
          <w:ilvl w:val="0"/>
          <w:numId w:val="17"/>
        </w:numPr>
        <w:tabs>
          <w:tab w:val="clear" w:pos="284"/>
          <w:tab w:val="num" w:pos="1080"/>
        </w:tabs>
        <w:ind w:left="1080"/>
        <w:jc w:val="both"/>
        <w:rPr>
          <w:sz w:val="20"/>
          <w:szCs w:val="20"/>
        </w:rPr>
      </w:pPr>
      <w:r w:rsidRPr="00E02D16">
        <w:rPr>
          <w:sz w:val="20"/>
          <w:szCs w:val="20"/>
        </w:rPr>
        <w:t>Performansi, n</w:t>
      </w:r>
      <w:r w:rsidRPr="00E02D16">
        <w:rPr>
          <w:sz w:val="20"/>
          <w:szCs w:val="20"/>
        </w:rPr>
        <w:tab/>
        <w:t>= 1/3</w:t>
      </w:r>
    </w:p>
    <w:p w:rsidR="00E02D16" w:rsidRPr="00E02D16" w:rsidRDefault="00E02D16" w:rsidP="006959EC">
      <w:pPr>
        <w:numPr>
          <w:ilvl w:val="0"/>
          <w:numId w:val="17"/>
        </w:numPr>
        <w:tabs>
          <w:tab w:val="clear" w:pos="284"/>
          <w:tab w:val="num" w:pos="1080"/>
        </w:tabs>
        <w:ind w:left="1080"/>
        <w:jc w:val="both"/>
        <w:rPr>
          <w:sz w:val="20"/>
          <w:szCs w:val="20"/>
        </w:rPr>
      </w:pPr>
      <w:r w:rsidRPr="00E02D16">
        <w:rPr>
          <w:sz w:val="20"/>
          <w:szCs w:val="20"/>
        </w:rPr>
        <w:t>Freeboard</w:t>
      </w:r>
      <w:r w:rsidRPr="00E02D16">
        <w:rPr>
          <w:sz w:val="20"/>
          <w:szCs w:val="20"/>
        </w:rPr>
        <w:tab/>
        <w:t>= 0,5 m</w:t>
      </w:r>
      <w:r w:rsidRPr="00E02D16">
        <w:rPr>
          <w:sz w:val="20"/>
          <w:szCs w:val="20"/>
        </w:rPr>
        <w:tab/>
      </w:r>
    </w:p>
    <w:p w:rsidR="00E02D16" w:rsidRPr="00E02D16" w:rsidRDefault="00E02D16" w:rsidP="006959EC">
      <w:pPr>
        <w:numPr>
          <w:ilvl w:val="0"/>
          <w:numId w:val="17"/>
        </w:numPr>
        <w:tabs>
          <w:tab w:val="clear" w:pos="284"/>
          <w:tab w:val="num" w:pos="1080"/>
        </w:tabs>
        <w:ind w:left="1080"/>
        <w:jc w:val="both"/>
        <w:rPr>
          <w:sz w:val="20"/>
          <w:szCs w:val="20"/>
        </w:rPr>
      </w:pPr>
      <w:r w:rsidRPr="00E02D16">
        <w:rPr>
          <w:sz w:val="20"/>
          <w:szCs w:val="20"/>
        </w:rPr>
        <w:t>Koefisien viskositas dinamik, μ = 0,8581 x 10</w:t>
      </w:r>
      <w:r w:rsidRPr="00E02D16">
        <w:rPr>
          <w:sz w:val="20"/>
          <w:szCs w:val="20"/>
          <w:vertAlign w:val="superscript"/>
        </w:rPr>
        <w:t>-6</w:t>
      </w:r>
      <w:r w:rsidRPr="00E02D16">
        <w:rPr>
          <w:sz w:val="20"/>
          <w:szCs w:val="20"/>
        </w:rPr>
        <w:t xml:space="preserve"> m</w:t>
      </w:r>
      <w:r w:rsidRPr="00E02D16">
        <w:rPr>
          <w:sz w:val="20"/>
          <w:szCs w:val="20"/>
          <w:vertAlign w:val="superscript"/>
        </w:rPr>
        <w:t>2</w:t>
      </w:r>
      <w:r w:rsidRPr="00E02D16">
        <w:rPr>
          <w:sz w:val="20"/>
          <w:szCs w:val="20"/>
        </w:rPr>
        <w:t>/dt</w:t>
      </w:r>
    </w:p>
    <w:p w:rsidR="00E02D16" w:rsidRDefault="00E02D16" w:rsidP="006959EC">
      <w:pPr>
        <w:numPr>
          <w:ilvl w:val="0"/>
          <w:numId w:val="17"/>
        </w:numPr>
        <w:tabs>
          <w:tab w:val="clear" w:pos="284"/>
          <w:tab w:val="num" w:pos="1080"/>
        </w:tabs>
        <w:ind w:left="1080"/>
        <w:jc w:val="both"/>
        <w:rPr>
          <w:sz w:val="20"/>
          <w:szCs w:val="20"/>
        </w:rPr>
      </w:pPr>
      <w:r>
        <w:rPr>
          <w:sz w:val="20"/>
          <w:szCs w:val="20"/>
        </w:rPr>
        <w:t xml:space="preserve">Kadar SS dalam lumpur </w:t>
      </w:r>
      <w:r w:rsidRPr="00E02D16">
        <w:rPr>
          <w:sz w:val="20"/>
          <w:szCs w:val="20"/>
        </w:rPr>
        <w:t>= 5 %</w:t>
      </w:r>
    </w:p>
    <w:p w:rsidR="00E02D16" w:rsidRDefault="00E02D16" w:rsidP="00E02D16">
      <w:pPr>
        <w:tabs>
          <w:tab w:val="num" w:pos="1080"/>
        </w:tabs>
        <w:jc w:val="both"/>
        <w:rPr>
          <w:sz w:val="20"/>
          <w:szCs w:val="20"/>
        </w:rPr>
      </w:pPr>
      <w:r>
        <w:rPr>
          <w:sz w:val="20"/>
          <w:szCs w:val="20"/>
        </w:rPr>
        <w:t>Perhitungan :</w:t>
      </w:r>
    </w:p>
    <w:p w:rsidR="00E02D16" w:rsidRDefault="00E02D16" w:rsidP="00E02D16">
      <w:pPr>
        <w:tabs>
          <w:tab w:val="num" w:pos="1080"/>
        </w:tabs>
        <w:jc w:val="both"/>
        <w:rPr>
          <w:sz w:val="20"/>
          <w:szCs w:val="20"/>
        </w:rPr>
      </w:pPr>
      <w:r>
        <w:rPr>
          <w:sz w:val="20"/>
          <w:szCs w:val="20"/>
        </w:rPr>
        <w:t>Diameter bak : 20 m</w:t>
      </w:r>
    </w:p>
    <w:p w:rsidR="00E02D16" w:rsidRDefault="00E02D16" w:rsidP="00E02D16">
      <w:pPr>
        <w:tabs>
          <w:tab w:val="num" w:pos="1080"/>
        </w:tabs>
        <w:jc w:val="both"/>
        <w:rPr>
          <w:sz w:val="20"/>
          <w:szCs w:val="20"/>
        </w:rPr>
      </w:pPr>
      <w:r>
        <w:rPr>
          <w:sz w:val="20"/>
          <w:szCs w:val="20"/>
        </w:rPr>
        <w:t>Kedalaman : 4,1 m</w:t>
      </w:r>
    </w:p>
    <w:p w:rsidR="00E02D16" w:rsidRDefault="00E02D16" w:rsidP="00E02D16">
      <w:pPr>
        <w:tabs>
          <w:tab w:val="num" w:pos="1080"/>
        </w:tabs>
        <w:jc w:val="both"/>
        <w:rPr>
          <w:sz w:val="20"/>
          <w:szCs w:val="20"/>
        </w:rPr>
      </w:pPr>
      <w:r>
        <w:rPr>
          <w:sz w:val="20"/>
          <w:szCs w:val="20"/>
        </w:rPr>
        <w:t>Td : 2,5 jam</w:t>
      </w:r>
    </w:p>
    <w:p w:rsidR="00E02D16" w:rsidRPr="00E02D16" w:rsidRDefault="00E02D16" w:rsidP="00E02D16">
      <w:pPr>
        <w:tabs>
          <w:tab w:val="num" w:pos="1080"/>
        </w:tabs>
        <w:jc w:val="both"/>
        <w:rPr>
          <w:sz w:val="20"/>
          <w:szCs w:val="20"/>
        </w:rPr>
      </w:pPr>
      <w:r>
        <w:rPr>
          <w:sz w:val="20"/>
          <w:szCs w:val="20"/>
        </w:rPr>
        <w:t>Volume lumpur : 42,3 m</w:t>
      </w:r>
      <w:r w:rsidRPr="00E02D16">
        <w:rPr>
          <w:sz w:val="20"/>
          <w:szCs w:val="20"/>
          <w:vertAlign w:val="superscript"/>
        </w:rPr>
        <w:t>3</w:t>
      </w:r>
      <w:r>
        <w:rPr>
          <w:sz w:val="20"/>
          <w:szCs w:val="20"/>
        </w:rPr>
        <w:t>/hr</w:t>
      </w:r>
    </w:p>
    <w:p w:rsidR="00E02D16" w:rsidRPr="00E02D16" w:rsidRDefault="00E02D16" w:rsidP="00E02D16">
      <w:pPr>
        <w:tabs>
          <w:tab w:val="left" w:pos="0"/>
        </w:tabs>
        <w:ind w:left="2430" w:hanging="2430"/>
        <w:rPr>
          <w:sz w:val="20"/>
          <w:szCs w:val="20"/>
        </w:rPr>
      </w:pPr>
    </w:p>
    <w:p w:rsidR="00E02D16" w:rsidRPr="00080F64" w:rsidRDefault="00E02D16" w:rsidP="009B4F8C">
      <w:pPr>
        <w:tabs>
          <w:tab w:val="left" w:pos="0"/>
          <w:tab w:val="left" w:pos="426"/>
        </w:tabs>
        <w:jc w:val="both"/>
        <w:rPr>
          <w:b/>
          <w:bCs/>
          <w:iCs/>
          <w:sz w:val="20"/>
          <w:szCs w:val="20"/>
          <w:u w:val="single"/>
        </w:rPr>
      </w:pPr>
      <w:r w:rsidRPr="00080F64">
        <w:rPr>
          <w:b/>
          <w:bCs/>
          <w:iCs/>
          <w:sz w:val="20"/>
          <w:szCs w:val="20"/>
          <w:u w:val="single"/>
        </w:rPr>
        <w:t>Chlorinasi</w:t>
      </w:r>
    </w:p>
    <w:p w:rsidR="00E02D16" w:rsidRPr="00E02D16" w:rsidRDefault="00E02D16" w:rsidP="00E02D16">
      <w:pPr>
        <w:jc w:val="both"/>
        <w:rPr>
          <w:sz w:val="20"/>
          <w:szCs w:val="20"/>
          <w:lang w:val="id-ID"/>
        </w:rPr>
      </w:pPr>
      <w:r w:rsidRPr="00E02D16">
        <w:rPr>
          <w:sz w:val="20"/>
          <w:szCs w:val="20"/>
        </w:rPr>
        <w:t>Chlorinasi</w:t>
      </w:r>
      <w:r w:rsidRPr="00E02D16">
        <w:rPr>
          <w:sz w:val="20"/>
          <w:szCs w:val="20"/>
          <w:lang w:val="id-ID"/>
        </w:rPr>
        <w:t xml:space="preserve"> diterapkan guna membunuh organisme-organisme patogen sebelum </w:t>
      </w:r>
      <w:r w:rsidRPr="00E02D16">
        <w:rPr>
          <w:sz w:val="20"/>
          <w:szCs w:val="20"/>
        </w:rPr>
        <w:t>effluen</w:t>
      </w:r>
      <w:r w:rsidRPr="00E02D16">
        <w:rPr>
          <w:sz w:val="20"/>
          <w:szCs w:val="20"/>
          <w:lang w:val="id-ID"/>
        </w:rPr>
        <w:t xml:space="preserve"> dari instalasi pengolahan air limbah disalurkan ke badan air penerima. </w:t>
      </w:r>
    </w:p>
    <w:p w:rsidR="00E02D16" w:rsidRPr="00E02D16" w:rsidRDefault="00E02D16" w:rsidP="00E02D16">
      <w:pPr>
        <w:tabs>
          <w:tab w:val="left" w:pos="360"/>
        </w:tabs>
        <w:jc w:val="both"/>
        <w:rPr>
          <w:sz w:val="20"/>
          <w:szCs w:val="20"/>
        </w:rPr>
      </w:pPr>
      <w:r w:rsidRPr="00E02D16">
        <w:rPr>
          <w:sz w:val="20"/>
          <w:szCs w:val="20"/>
        </w:rPr>
        <w:t xml:space="preserve">Kriteria Desain </w:t>
      </w:r>
    </w:p>
    <w:p w:rsidR="00E02D16" w:rsidRPr="00E02D16" w:rsidRDefault="00E02D16" w:rsidP="006959EC">
      <w:pPr>
        <w:numPr>
          <w:ilvl w:val="0"/>
          <w:numId w:val="18"/>
        </w:numPr>
        <w:ind w:left="426" w:hanging="426"/>
        <w:jc w:val="both"/>
        <w:rPr>
          <w:sz w:val="20"/>
          <w:szCs w:val="20"/>
        </w:rPr>
      </w:pPr>
      <w:r w:rsidRPr="00E02D16">
        <w:rPr>
          <w:sz w:val="20"/>
          <w:szCs w:val="20"/>
        </w:rPr>
        <w:t>Wakt</w:t>
      </w:r>
      <w:r>
        <w:rPr>
          <w:sz w:val="20"/>
          <w:szCs w:val="20"/>
        </w:rPr>
        <w:t xml:space="preserve">u kontak </w:t>
      </w:r>
      <w:r w:rsidRPr="00E02D16">
        <w:rPr>
          <w:sz w:val="20"/>
          <w:szCs w:val="20"/>
        </w:rPr>
        <w:tab/>
        <w:t xml:space="preserve">= 15 – 45  menit </w:t>
      </w:r>
    </w:p>
    <w:p w:rsidR="00E02D16" w:rsidRPr="00E02D16" w:rsidRDefault="00E02D16" w:rsidP="006959EC">
      <w:pPr>
        <w:numPr>
          <w:ilvl w:val="0"/>
          <w:numId w:val="18"/>
        </w:numPr>
        <w:ind w:left="426" w:hanging="426"/>
        <w:jc w:val="both"/>
        <w:rPr>
          <w:sz w:val="20"/>
          <w:szCs w:val="20"/>
        </w:rPr>
      </w:pPr>
      <w:r w:rsidRPr="00E02D16">
        <w:rPr>
          <w:sz w:val="20"/>
          <w:szCs w:val="20"/>
        </w:rPr>
        <w:t>Konsentrasi larutan</w:t>
      </w:r>
      <w:r w:rsidRPr="00E02D16">
        <w:rPr>
          <w:sz w:val="20"/>
          <w:szCs w:val="20"/>
        </w:rPr>
        <w:tab/>
        <w:t>= 10 %</w:t>
      </w:r>
    </w:p>
    <w:p w:rsidR="00E02D16" w:rsidRPr="00E02D16" w:rsidRDefault="00E02D16" w:rsidP="006959EC">
      <w:pPr>
        <w:numPr>
          <w:ilvl w:val="0"/>
          <w:numId w:val="18"/>
        </w:numPr>
        <w:ind w:left="426" w:hanging="426"/>
        <w:jc w:val="both"/>
        <w:rPr>
          <w:sz w:val="20"/>
          <w:szCs w:val="20"/>
        </w:rPr>
      </w:pPr>
      <w:r w:rsidRPr="00E02D16">
        <w:rPr>
          <w:sz w:val="20"/>
          <w:szCs w:val="20"/>
        </w:rPr>
        <w:t>Kadar klor dalam kaporit</w:t>
      </w:r>
      <w:r>
        <w:rPr>
          <w:sz w:val="20"/>
          <w:szCs w:val="20"/>
        </w:rPr>
        <w:t xml:space="preserve"> </w:t>
      </w:r>
      <w:r w:rsidRPr="00E02D16">
        <w:rPr>
          <w:sz w:val="20"/>
          <w:szCs w:val="20"/>
        </w:rPr>
        <w:t>= 70 % (Metcalf&amp;Eddy, 2003)</w:t>
      </w:r>
    </w:p>
    <w:p w:rsidR="00E02D16" w:rsidRPr="00E02D16" w:rsidRDefault="00E02D16" w:rsidP="006959EC">
      <w:pPr>
        <w:numPr>
          <w:ilvl w:val="0"/>
          <w:numId w:val="18"/>
        </w:numPr>
        <w:ind w:left="426" w:hanging="426"/>
        <w:jc w:val="both"/>
        <w:rPr>
          <w:sz w:val="20"/>
          <w:szCs w:val="20"/>
        </w:rPr>
      </w:pPr>
      <w:r>
        <w:rPr>
          <w:sz w:val="20"/>
          <w:szCs w:val="20"/>
        </w:rPr>
        <w:t>Berat jenis kaporit</w:t>
      </w:r>
      <w:r>
        <w:rPr>
          <w:sz w:val="20"/>
          <w:szCs w:val="20"/>
        </w:rPr>
        <w:tab/>
      </w:r>
      <w:r w:rsidRPr="00E02D16">
        <w:rPr>
          <w:sz w:val="20"/>
          <w:szCs w:val="20"/>
        </w:rPr>
        <w:t>= 0,86 kg/L</w:t>
      </w:r>
    </w:p>
    <w:p w:rsidR="00E02D16" w:rsidRDefault="00E02D16" w:rsidP="006959EC">
      <w:pPr>
        <w:numPr>
          <w:ilvl w:val="0"/>
          <w:numId w:val="18"/>
        </w:numPr>
        <w:ind w:left="426" w:hanging="426"/>
        <w:jc w:val="both"/>
        <w:rPr>
          <w:sz w:val="20"/>
          <w:szCs w:val="20"/>
        </w:rPr>
      </w:pPr>
      <w:r w:rsidRPr="00E02D16">
        <w:rPr>
          <w:sz w:val="20"/>
          <w:szCs w:val="20"/>
        </w:rPr>
        <w:t>Dosis klorin untuk desinfeksi</w:t>
      </w:r>
      <w:r w:rsidRPr="00E02D16">
        <w:rPr>
          <w:sz w:val="20"/>
          <w:szCs w:val="20"/>
        </w:rPr>
        <w:tab/>
        <w:t>= 3 – 10  mg/L (Qasim, 1985)</w:t>
      </w:r>
    </w:p>
    <w:p w:rsidR="00E02D16" w:rsidRDefault="00E02D16" w:rsidP="00E02D16">
      <w:pPr>
        <w:ind w:left="426"/>
        <w:jc w:val="both"/>
        <w:rPr>
          <w:sz w:val="20"/>
          <w:szCs w:val="20"/>
        </w:rPr>
      </w:pPr>
    </w:p>
    <w:p w:rsidR="00E02D16" w:rsidRDefault="00E02D16" w:rsidP="00E02D16">
      <w:pPr>
        <w:jc w:val="both"/>
        <w:rPr>
          <w:sz w:val="20"/>
          <w:szCs w:val="20"/>
        </w:rPr>
      </w:pPr>
      <w:r>
        <w:rPr>
          <w:sz w:val="20"/>
          <w:szCs w:val="20"/>
        </w:rPr>
        <w:t xml:space="preserve">Perhitungan </w:t>
      </w:r>
    </w:p>
    <w:p w:rsidR="00E02D16" w:rsidRDefault="00E02D16" w:rsidP="00E02D16">
      <w:pPr>
        <w:jc w:val="both"/>
        <w:rPr>
          <w:sz w:val="20"/>
          <w:szCs w:val="20"/>
        </w:rPr>
      </w:pPr>
      <w:r>
        <w:rPr>
          <w:sz w:val="20"/>
          <w:szCs w:val="20"/>
        </w:rPr>
        <w:t>Direncanakan 1 unit bak kontak</w:t>
      </w:r>
    </w:p>
    <w:p w:rsidR="00E02D16" w:rsidRDefault="00E02D16" w:rsidP="00E02D16">
      <w:pPr>
        <w:jc w:val="both"/>
        <w:rPr>
          <w:sz w:val="20"/>
          <w:szCs w:val="20"/>
        </w:rPr>
      </w:pPr>
      <w:r>
        <w:rPr>
          <w:sz w:val="20"/>
          <w:szCs w:val="20"/>
        </w:rPr>
        <w:t>Panjang : 9,5 m</w:t>
      </w:r>
    </w:p>
    <w:p w:rsidR="00E02D16" w:rsidRDefault="00E02D16" w:rsidP="00E02D16">
      <w:pPr>
        <w:jc w:val="both"/>
        <w:rPr>
          <w:sz w:val="20"/>
          <w:szCs w:val="20"/>
        </w:rPr>
      </w:pPr>
      <w:r>
        <w:rPr>
          <w:sz w:val="20"/>
          <w:szCs w:val="20"/>
        </w:rPr>
        <w:t>Lebar : 4,7 m</w:t>
      </w:r>
    </w:p>
    <w:p w:rsidR="00E02D16" w:rsidRDefault="00E02D16" w:rsidP="00E02D16">
      <w:pPr>
        <w:jc w:val="both"/>
        <w:rPr>
          <w:sz w:val="20"/>
          <w:szCs w:val="20"/>
        </w:rPr>
      </w:pPr>
      <w:r>
        <w:rPr>
          <w:sz w:val="20"/>
          <w:szCs w:val="20"/>
        </w:rPr>
        <w:t>Kedalaman : 3 m</w:t>
      </w:r>
    </w:p>
    <w:p w:rsidR="00E02D16" w:rsidRDefault="00E02D16" w:rsidP="00E02D16">
      <w:pPr>
        <w:jc w:val="both"/>
        <w:rPr>
          <w:sz w:val="20"/>
          <w:szCs w:val="20"/>
        </w:rPr>
      </w:pPr>
      <w:r>
        <w:rPr>
          <w:sz w:val="20"/>
          <w:szCs w:val="20"/>
        </w:rPr>
        <w:t>Td : 29,8 menit</w:t>
      </w:r>
    </w:p>
    <w:p w:rsidR="00E02D16" w:rsidRDefault="00E02D16" w:rsidP="00E02D16">
      <w:pPr>
        <w:jc w:val="both"/>
        <w:rPr>
          <w:sz w:val="20"/>
          <w:szCs w:val="20"/>
        </w:rPr>
      </w:pPr>
      <w:r>
        <w:rPr>
          <w:sz w:val="20"/>
          <w:szCs w:val="20"/>
        </w:rPr>
        <w:t>Kebutuhan kaporit : 47,6 kg/hr</w:t>
      </w:r>
    </w:p>
    <w:p w:rsidR="00E02D16" w:rsidRPr="00E02D16" w:rsidRDefault="00E02D16" w:rsidP="00E02D16">
      <w:pPr>
        <w:jc w:val="both"/>
        <w:rPr>
          <w:sz w:val="20"/>
          <w:szCs w:val="20"/>
        </w:rPr>
      </w:pPr>
    </w:p>
    <w:p w:rsidR="00E02D16" w:rsidRPr="00E02D16" w:rsidRDefault="00E02D16" w:rsidP="009B4F8C">
      <w:pPr>
        <w:tabs>
          <w:tab w:val="left" w:pos="0"/>
          <w:tab w:val="left" w:pos="426"/>
        </w:tabs>
        <w:jc w:val="both"/>
        <w:rPr>
          <w:b/>
          <w:bCs/>
          <w:iCs/>
          <w:sz w:val="20"/>
          <w:szCs w:val="20"/>
          <w:u w:val="single"/>
        </w:rPr>
      </w:pPr>
      <w:r w:rsidRPr="00E02D16">
        <w:rPr>
          <w:b/>
          <w:bCs/>
          <w:iCs/>
          <w:sz w:val="20"/>
          <w:szCs w:val="20"/>
          <w:u w:val="single"/>
        </w:rPr>
        <w:t>Sludge Drying Bed</w:t>
      </w:r>
    </w:p>
    <w:p w:rsidR="00E02D16" w:rsidRPr="00E02D16" w:rsidRDefault="00E02D16" w:rsidP="00E02D16">
      <w:pPr>
        <w:jc w:val="both"/>
        <w:rPr>
          <w:sz w:val="20"/>
          <w:szCs w:val="20"/>
          <w:lang w:val="sv-SE"/>
        </w:rPr>
      </w:pPr>
      <w:r w:rsidRPr="00E02D16">
        <w:rPr>
          <w:sz w:val="20"/>
          <w:szCs w:val="20"/>
          <w:lang w:val="sv-SE"/>
        </w:rPr>
        <w:t>Kriteria Desain:</w:t>
      </w:r>
    </w:p>
    <w:p w:rsidR="00E02D16" w:rsidRPr="00E02D16" w:rsidRDefault="00E02D16" w:rsidP="006959EC">
      <w:pPr>
        <w:numPr>
          <w:ilvl w:val="3"/>
          <w:numId w:val="19"/>
        </w:numPr>
        <w:tabs>
          <w:tab w:val="num" w:pos="180"/>
        </w:tabs>
        <w:ind w:left="180" w:hanging="180"/>
        <w:jc w:val="both"/>
        <w:rPr>
          <w:i/>
          <w:sz w:val="20"/>
          <w:szCs w:val="20"/>
          <w:lang w:val="sv-SE"/>
        </w:rPr>
      </w:pPr>
      <w:r w:rsidRPr="00E02D16">
        <w:rPr>
          <w:sz w:val="20"/>
          <w:szCs w:val="20"/>
          <w:lang w:val="sv-SE"/>
        </w:rPr>
        <w:t xml:space="preserve">Tebal lapisan lumpur: 200 - 300 mm </w:t>
      </w:r>
      <w:r w:rsidRPr="00E02D16">
        <w:rPr>
          <w:sz w:val="20"/>
          <w:szCs w:val="20"/>
        </w:rPr>
        <w:sym w:font="Symbol" w:char="F0AE"/>
      </w:r>
      <w:r w:rsidRPr="00E02D16">
        <w:rPr>
          <w:sz w:val="20"/>
          <w:szCs w:val="20"/>
          <w:lang w:val="sv-SE"/>
        </w:rPr>
        <w:t xml:space="preserve"> 300 mm</w:t>
      </w:r>
    </w:p>
    <w:p w:rsidR="00E02D16" w:rsidRPr="00E02D16" w:rsidRDefault="00E02D16" w:rsidP="006959EC">
      <w:pPr>
        <w:numPr>
          <w:ilvl w:val="3"/>
          <w:numId w:val="19"/>
        </w:numPr>
        <w:tabs>
          <w:tab w:val="clear" w:pos="3877"/>
          <w:tab w:val="num" w:pos="180"/>
          <w:tab w:val="num" w:pos="1890"/>
        </w:tabs>
        <w:ind w:left="180" w:hanging="180"/>
        <w:jc w:val="both"/>
        <w:rPr>
          <w:i/>
          <w:sz w:val="20"/>
          <w:szCs w:val="20"/>
          <w:lang w:val="sv-SE"/>
        </w:rPr>
      </w:pPr>
      <w:r w:rsidRPr="00E02D16">
        <w:rPr>
          <w:sz w:val="20"/>
          <w:szCs w:val="20"/>
          <w:lang w:val="sv-SE"/>
        </w:rPr>
        <w:t>Tebal bed</w:t>
      </w:r>
      <w:r w:rsidRPr="00E02D16">
        <w:rPr>
          <w:sz w:val="20"/>
          <w:szCs w:val="20"/>
          <w:lang w:val="sv-SE"/>
        </w:rPr>
        <w:tab/>
        <w:t>: 30 - 60 cm</w:t>
      </w:r>
      <w:r w:rsidRPr="00E02D16">
        <w:rPr>
          <w:sz w:val="20"/>
          <w:szCs w:val="20"/>
          <w:lang w:val="sv-SE"/>
        </w:rPr>
        <w:tab/>
      </w:r>
      <w:r w:rsidRPr="00E02D16">
        <w:rPr>
          <w:sz w:val="20"/>
          <w:szCs w:val="20"/>
          <w:lang w:val="sv-SE"/>
        </w:rPr>
        <w:tab/>
      </w:r>
    </w:p>
    <w:p w:rsidR="00E02D16" w:rsidRPr="00E02D16" w:rsidRDefault="00E02D16" w:rsidP="006959EC">
      <w:pPr>
        <w:numPr>
          <w:ilvl w:val="3"/>
          <w:numId w:val="19"/>
        </w:numPr>
        <w:tabs>
          <w:tab w:val="clear" w:pos="3877"/>
          <w:tab w:val="num" w:pos="180"/>
          <w:tab w:val="num" w:pos="1890"/>
        </w:tabs>
        <w:ind w:left="180" w:hanging="180"/>
        <w:jc w:val="both"/>
        <w:rPr>
          <w:i/>
          <w:sz w:val="20"/>
          <w:szCs w:val="20"/>
          <w:lang w:val="sv-SE"/>
        </w:rPr>
      </w:pPr>
      <w:r w:rsidRPr="00E02D16">
        <w:rPr>
          <w:sz w:val="20"/>
          <w:szCs w:val="20"/>
          <w:lang w:val="sv-SE"/>
        </w:rPr>
        <w:t>Lebar bed</w:t>
      </w:r>
      <w:r w:rsidRPr="00E02D16">
        <w:rPr>
          <w:sz w:val="20"/>
          <w:szCs w:val="20"/>
          <w:lang w:val="sv-SE"/>
        </w:rPr>
        <w:tab/>
        <w:t xml:space="preserve">: 6 - 30 m </w:t>
      </w:r>
    </w:p>
    <w:p w:rsidR="00E02D16" w:rsidRPr="00E02D16" w:rsidRDefault="00E02D16" w:rsidP="006959EC">
      <w:pPr>
        <w:numPr>
          <w:ilvl w:val="3"/>
          <w:numId w:val="19"/>
        </w:numPr>
        <w:tabs>
          <w:tab w:val="clear" w:pos="3877"/>
          <w:tab w:val="num" w:pos="180"/>
          <w:tab w:val="num" w:pos="1890"/>
        </w:tabs>
        <w:ind w:left="180" w:hanging="180"/>
        <w:jc w:val="both"/>
        <w:rPr>
          <w:i/>
          <w:sz w:val="20"/>
          <w:szCs w:val="20"/>
          <w:lang w:val="sv-SE"/>
        </w:rPr>
      </w:pPr>
      <w:r w:rsidRPr="00E02D16">
        <w:rPr>
          <w:sz w:val="20"/>
          <w:szCs w:val="20"/>
          <w:lang w:val="sv-SE"/>
        </w:rPr>
        <w:t>Panjang bed</w:t>
      </w:r>
      <w:r w:rsidRPr="00E02D16">
        <w:rPr>
          <w:sz w:val="20"/>
          <w:szCs w:val="20"/>
          <w:lang w:val="sv-SE"/>
        </w:rPr>
        <w:tab/>
        <w:t xml:space="preserve">: 15 - 50 m </w:t>
      </w:r>
    </w:p>
    <w:p w:rsidR="00E02D16" w:rsidRPr="00E02D16" w:rsidRDefault="00E02D16" w:rsidP="006959EC">
      <w:pPr>
        <w:numPr>
          <w:ilvl w:val="3"/>
          <w:numId w:val="19"/>
        </w:numPr>
        <w:tabs>
          <w:tab w:val="clear" w:pos="3877"/>
          <w:tab w:val="num" w:pos="180"/>
          <w:tab w:val="num" w:pos="1890"/>
        </w:tabs>
        <w:ind w:left="180" w:hanging="180"/>
        <w:jc w:val="both"/>
        <w:rPr>
          <w:i/>
          <w:sz w:val="20"/>
          <w:szCs w:val="20"/>
          <w:lang w:val="sv-SE"/>
        </w:rPr>
      </w:pPr>
      <w:r w:rsidRPr="00E02D16">
        <w:rPr>
          <w:sz w:val="20"/>
          <w:szCs w:val="20"/>
          <w:lang w:val="sv-SE"/>
        </w:rPr>
        <w:t>Waktu pengeringan</w:t>
      </w:r>
      <w:r w:rsidRPr="00E02D16">
        <w:rPr>
          <w:sz w:val="20"/>
          <w:szCs w:val="20"/>
          <w:lang w:val="sv-SE"/>
        </w:rPr>
        <w:tab/>
        <w:t>: 7 hari</w:t>
      </w:r>
    </w:p>
    <w:p w:rsidR="00485202" w:rsidRDefault="00E02D16" w:rsidP="00E02D16">
      <w:pPr>
        <w:tabs>
          <w:tab w:val="left" w:pos="0"/>
          <w:tab w:val="left" w:pos="426"/>
        </w:tabs>
        <w:spacing w:after="100" w:afterAutospacing="1"/>
        <w:jc w:val="both"/>
        <w:rPr>
          <w:sz w:val="20"/>
          <w:szCs w:val="20"/>
          <w:lang w:val="sv-SE"/>
        </w:rPr>
      </w:pPr>
      <w:r w:rsidRPr="00E02D16">
        <w:rPr>
          <w:sz w:val="20"/>
          <w:szCs w:val="20"/>
          <w:lang w:val="sv-SE"/>
        </w:rPr>
        <w:t>Kadar air lumpur hasil pengeringan : 60%</w:t>
      </w:r>
    </w:p>
    <w:p w:rsidR="00E02D16" w:rsidRDefault="00E02D16" w:rsidP="00E02D16">
      <w:pPr>
        <w:tabs>
          <w:tab w:val="left" w:pos="0"/>
          <w:tab w:val="left" w:pos="426"/>
        </w:tabs>
        <w:jc w:val="both"/>
        <w:rPr>
          <w:bCs/>
          <w:iCs/>
          <w:sz w:val="20"/>
          <w:szCs w:val="20"/>
        </w:rPr>
      </w:pPr>
      <w:r>
        <w:rPr>
          <w:sz w:val="20"/>
          <w:szCs w:val="20"/>
          <w:lang w:val="sv-SE"/>
        </w:rPr>
        <w:t>Perhitungan :</w:t>
      </w:r>
    </w:p>
    <w:p w:rsidR="00E02D16" w:rsidRPr="00E02D16" w:rsidRDefault="00E02D16" w:rsidP="006959EC">
      <w:pPr>
        <w:numPr>
          <w:ilvl w:val="0"/>
          <w:numId w:val="20"/>
        </w:numPr>
        <w:tabs>
          <w:tab w:val="clear" w:pos="637"/>
          <w:tab w:val="num" w:pos="426"/>
        </w:tabs>
        <w:ind w:left="720" w:hanging="720"/>
        <w:jc w:val="both"/>
        <w:rPr>
          <w:sz w:val="20"/>
          <w:szCs w:val="20"/>
          <w:lang w:val="sv-SE"/>
        </w:rPr>
      </w:pPr>
      <w:r w:rsidRPr="00E02D16">
        <w:rPr>
          <w:sz w:val="20"/>
          <w:szCs w:val="20"/>
          <w:lang w:val="sv-SE"/>
        </w:rPr>
        <w:t>Lumpur Influen</w:t>
      </w:r>
      <w:r w:rsidRPr="00E02D16">
        <w:rPr>
          <w:sz w:val="20"/>
          <w:szCs w:val="20"/>
          <w:lang w:val="sv-SE"/>
        </w:rPr>
        <w:tab/>
        <w:t>= 166,2 m</w:t>
      </w:r>
      <w:r w:rsidRPr="00E02D16">
        <w:rPr>
          <w:sz w:val="20"/>
          <w:szCs w:val="20"/>
          <w:vertAlign w:val="superscript"/>
          <w:lang w:val="sv-SE"/>
        </w:rPr>
        <w:t>3</w:t>
      </w:r>
      <w:r w:rsidRPr="00E02D16">
        <w:rPr>
          <w:sz w:val="20"/>
          <w:szCs w:val="20"/>
          <w:lang w:val="sv-SE"/>
        </w:rPr>
        <w:t>/hari</w:t>
      </w:r>
    </w:p>
    <w:p w:rsidR="00E02D16" w:rsidRPr="00E02D16" w:rsidRDefault="00E02D16" w:rsidP="006959EC">
      <w:pPr>
        <w:numPr>
          <w:ilvl w:val="0"/>
          <w:numId w:val="20"/>
        </w:numPr>
        <w:tabs>
          <w:tab w:val="clear" w:pos="637"/>
          <w:tab w:val="num" w:pos="426"/>
        </w:tabs>
        <w:ind w:left="720" w:hanging="720"/>
        <w:jc w:val="both"/>
        <w:rPr>
          <w:sz w:val="20"/>
          <w:szCs w:val="20"/>
          <w:lang w:val="sv-SE"/>
        </w:rPr>
      </w:pPr>
      <w:r w:rsidRPr="00E02D16">
        <w:rPr>
          <w:sz w:val="20"/>
          <w:szCs w:val="20"/>
          <w:lang w:val="sv-SE"/>
        </w:rPr>
        <w:t>Volume bed:</w:t>
      </w:r>
    </w:p>
    <w:p w:rsidR="00E02D16" w:rsidRPr="00E02D16" w:rsidRDefault="00E02D16" w:rsidP="00E02D16">
      <w:pPr>
        <w:tabs>
          <w:tab w:val="num" w:pos="426"/>
        </w:tabs>
        <w:ind w:left="720" w:hanging="720"/>
        <w:jc w:val="both"/>
        <w:rPr>
          <w:sz w:val="20"/>
          <w:szCs w:val="20"/>
          <w:lang w:val="sv-SE"/>
        </w:rPr>
      </w:pPr>
      <w:r>
        <w:rPr>
          <w:sz w:val="20"/>
          <w:szCs w:val="20"/>
          <w:lang w:val="sv-SE"/>
        </w:rPr>
        <w:tab/>
      </w:r>
      <w:r w:rsidRPr="00E02D16">
        <w:rPr>
          <w:sz w:val="20"/>
          <w:szCs w:val="20"/>
          <w:lang w:val="sv-SE"/>
        </w:rPr>
        <w:t>V</w:t>
      </w:r>
      <w:r w:rsidRPr="00E02D16">
        <w:rPr>
          <w:sz w:val="20"/>
          <w:szCs w:val="20"/>
          <w:lang w:val="sv-SE"/>
        </w:rPr>
        <w:tab/>
        <w:t>= p x l x tebal lumpur</w:t>
      </w:r>
    </w:p>
    <w:p w:rsidR="00E02D16" w:rsidRPr="00E02D16" w:rsidRDefault="00E02D16" w:rsidP="00E02D16">
      <w:pPr>
        <w:tabs>
          <w:tab w:val="num" w:pos="426"/>
        </w:tabs>
        <w:ind w:left="720" w:hanging="720"/>
        <w:jc w:val="both"/>
        <w:rPr>
          <w:sz w:val="20"/>
          <w:szCs w:val="20"/>
          <w:lang w:val="sv-SE"/>
        </w:rPr>
      </w:pPr>
      <w:r w:rsidRPr="00E02D16">
        <w:rPr>
          <w:sz w:val="20"/>
          <w:szCs w:val="20"/>
          <w:lang w:val="sv-SE"/>
        </w:rPr>
        <w:tab/>
      </w:r>
      <w:r>
        <w:rPr>
          <w:sz w:val="20"/>
          <w:szCs w:val="20"/>
          <w:lang w:val="sv-SE"/>
        </w:rPr>
        <w:tab/>
      </w:r>
      <w:r w:rsidRPr="00E02D16">
        <w:rPr>
          <w:sz w:val="20"/>
          <w:szCs w:val="20"/>
          <w:lang w:val="sv-SE"/>
        </w:rPr>
        <w:t>= 20 x 30 x 0,3</w:t>
      </w:r>
    </w:p>
    <w:p w:rsidR="00E02D16" w:rsidRPr="00E02D16" w:rsidRDefault="00E02D16" w:rsidP="00E02D16">
      <w:pPr>
        <w:tabs>
          <w:tab w:val="num" w:pos="426"/>
        </w:tabs>
        <w:ind w:left="720" w:hanging="720"/>
        <w:jc w:val="both"/>
        <w:rPr>
          <w:sz w:val="20"/>
          <w:szCs w:val="20"/>
          <w:lang w:val="sv-SE"/>
        </w:rPr>
      </w:pPr>
      <w:r w:rsidRPr="00E02D16">
        <w:rPr>
          <w:sz w:val="20"/>
          <w:szCs w:val="20"/>
          <w:lang w:val="sv-SE"/>
        </w:rPr>
        <w:tab/>
      </w:r>
      <w:r>
        <w:rPr>
          <w:sz w:val="20"/>
          <w:szCs w:val="20"/>
          <w:lang w:val="sv-SE"/>
        </w:rPr>
        <w:tab/>
      </w:r>
      <w:r w:rsidRPr="00E02D16">
        <w:rPr>
          <w:sz w:val="20"/>
          <w:szCs w:val="20"/>
          <w:lang w:val="sv-SE"/>
        </w:rPr>
        <w:t>= 180 m</w:t>
      </w:r>
      <w:r w:rsidRPr="00E02D16">
        <w:rPr>
          <w:sz w:val="20"/>
          <w:szCs w:val="20"/>
          <w:vertAlign w:val="superscript"/>
          <w:lang w:val="sv-SE"/>
        </w:rPr>
        <w:t>3</w:t>
      </w:r>
    </w:p>
    <w:p w:rsidR="00E02D16" w:rsidRPr="00E02D16" w:rsidRDefault="00E02D16" w:rsidP="006959EC">
      <w:pPr>
        <w:numPr>
          <w:ilvl w:val="0"/>
          <w:numId w:val="20"/>
        </w:numPr>
        <w:tabs>
          <w:tab w:val="clear" w:pos="637"/>
          <w:tab w:val="num" w:pos="426"/>
        </w:tabs>
        <w:ind w:left="720" w:hanging="720"/>
        <w:jc w:val="both"/>
        <w:rPr>
          <w:sz w:val="20"/>
          <w:szCs w:val="20"/>
          <w:lang w:val="sv-SE"/>
        </w:rPr>
      </w:pPr>
      <w:r w:rsidRPr="00E02D16">
        <w:rPr>
          <w:sz w:val="20"/>
          <w:szCs w:val="20"/>
          <w:lang w:val="sv-SE"/>
        </w:rPr>
        <w:t>Jumlah bed yang diperlukan</w:t>
      </w:r>
      <w:r w:rsidRPr="00E02D16">
        <w:rPr>
          <w:sz w:val="20"/>
          <w:szCs w:val="20"/>
          <w:lang w:val="sv-SE"/>
        </w:rPr>
        <w:tab/>
        <w:t xml:space="preserve">= 1bak </w:t>
      </w:r>
    </w:p>
    <w:p w:rsidR="00E02D16" w:rsidRPr="00E02D16" w:rsidRDefault="00E02D16" w:rsidP="006959EC">
      <w:pPr>
        <w:numPr>
          <w:ilvl w:val="0"/>
          <w:numId w:val="20"/>
        </w:numPr>
        <w:tabs>
          <w:tab w:val="clear" w:pos="637"/>
          <w:tab w:val="num" w:pos="426"/>
        </w:tabs>
        <w:ind w:left="720" w:hanging="720"/>
        <w:jc w:val="both"/>
        <w:rPr>
          <w:sz w:val="20"/>
          <w:szCs w:val="20"/>
        </w:rPr>
      </w:pPr>
      <w:r w:rsidRPr="00E02D16">
        <w:rPr>
          <w:sz w:val="20"/>
          <w:szCs w:val="20"/>
          <w:lang w:val="sv-SE"/>
        </w:rPr>
        <w:t>Luas bidang pe</w:t>
      </w:r>
      <w:r w:rsidRPr="00E02D16">
        <w:rPr>
          <w:sz w:val="20"/>
          <w:szCs w:val="20"/>
        </w:rPr>
        <w:t>ngeringan:</w:t>
      </w:r>
    </w:p>
    <w:p w:rsidR="00E02D16" w:rsidRPr="00E02D16" w:rsidRDefault="00E02D16" w:rsidP="00E02D16">
      <w:pPr>
        <w:tabs>
          <w:tab w:val="num" w:pos="426"/>
        </w:tabs>
        <w:ind w:left="720" w:hanging="720"/>
        <w:jc w:val="both"/>
        <w:rPr>
          <w:sz w:val="20"/>
          <w:szCs w:val="20"/>
        </w:rPr>
      </w:pPr>
      <w:r>
        <w:rPr>
          <w:sz w:val="20"/>
          <w:szCs w:val="20"/>
        </w:rPr>
        <w:tab/>
      </w:r>
      <w:r w:rsidRPr="00E02D16">
        <w:rPr>
          <w:sz w:val="20"/>
          <w:szCs w:val="20"/>
        </w:rPr>
        <w:t>A</w:t>
      </w:r>
      <w:r w:rsidRPr="00E02D16">
        <w:rPr>
          <w:sz w:val="20"/>
          <w:szCs w:val="20"/>
        </w:rPr>
        <w:tab/>
        <w:t>= V/h</w:t>
      </w:r>
    </w:p>
    <w:p w:rsidR="00E02D16" w:rsidRPr="00E02D16" w:rsidRDefault="00E02D16" w:rsidP="00E02D16">
      <w:pPr>
        <w:ind w:left="720"/>
        <w:jc w:val="both"/>
        <w:rPr>
          <w:sz w:val="20"/>
          <w:szCs w:val="20"/>
        </w:rPr>
      </w:pPr>
      <w:r w:rsidRPr="00E02D16">
        <w:rPr>
          <w:sz w:val="20"/>
          <w:szCs w:val="20"/>
        </w:rPr>
        <w:t>= 180 m</w:t>
      </w:r>
      <w:r w:rsidRPr="00E02D16">
        <w:rPr>
          <w:sz w:val="20"/>
          <w:szCs w:val="20"/>
          <w:vertAlign w:val="superscript"/>
        </w:rPr>
        <w:t>3</w:t>
      </w:r>
      <w:r w:rsidRPr="00E02D16">
        <w:rPr>
          <w:sz w:val="20"/>
          <w:szCs w:val="20"/>
        </w:rPr>
        <w:t>/0,3</w:t>
      </w:r>
    </w:p>
    <w:p w:rsidR="00E02D16" w:rsidRPr="00E02D16" w:rsidRDefault="00E02D16" w:rsidP="00E02D16">
      <w:pPr>
        <w:ind w:left="720"/>
        <w:jc w:val="both"/>
        <w:rPr>
          <w:sz w:val="20"/>
          <w:szCs w:val="20"/>
          <w:vertAlign w:val="superscript"/>
        </w:rPr>
      </w:pPr>
      <w:r w:rsidRPr="00E02D16">
        <w:rPr>
          <w:sz w:val="20"/>
          <w:szCs w:val="20"/>
        </w:rPr>
        <w:lastRenderedPageBreak/>
        <w:t>= 600 m</w:t>
      </w:r>
      <w:r w:rsidRPr="00E02D16">
        <w:rPr>
          <w:sz w:val="20"/>
          <w:szCs w:val="20"/>
          <w:vertAlign w:val="superscript"/>
        </w:rPr>
        <w:t>2</w:t>
      </w:r>
    </w:p>
    <w:p w:rsidR="00E02D16" w:rsidRPr="00E02D16" w:rsidRDefault="00A8323B" w:rsidP="009B4F8C">
      <w:pPr>
        <w:tabs>
          <w:tab w:val="left" w:pos="0"/>
          <w:tab w:val="left" w:pos="426"/>
        </w:tabs>
        <w:spacing w:after="100" w:afterAutospacing="1"/>
        <w:jc w:val="both"/>
        <w:rPr>
          <w:b/>
          <w:bCs/>
          <w:iCs/>
          <w:sz w:val="20"/>
          <w:szCs w:val="20"/>
          <w:u w:val="single"/>
        </w:rPr>
      </w:pPr>
      <w:r w:rsidRPr="00A8323B">
        <w:rPr>
          <w:bCs/>
          <w:iCs/>
          <w:noProof/>
          <w:sz w:val="20"/>
          <w:szCs w:val="20"/>
        </w:rPr>
        <w:pict>
          <v:group id="_x0000_s1251" style="position:absolute;left:0;text-align:left;margin-left:-55.45pt;margin-top:17.25pt;width:270.2pt;height:66.5pt;z-index:251716608" coordorigin="3444,1976" coordsize="5404,1330">
            <v:shape id="_x0000_s1228" type="#_x0000_t32" style="position:absolute;left:3759;top:2227;width:272;height:583;flip:x" o:connectortype="straight" strokeweight="1.5pt"/>
            <v:shape id="_x0000_s1229" type="#_x0000_t32" style="position:absolute;left:3804;top:2266;width:272;height:584;flip:x" o:connectortype="straight" strokeweight="1.5pt"/>
            <v:shape id="_x0000_s1230" type="#_x0000_t32" style="position:absolute;left:3924;top:2283;width:272;height:584;flip:x" o:connectortype="straight" strokeweight="1.5pt"/>
            <v:shape id="_x0000_s1231" type="#_x0000_t32" style="position:absolute;left:4054;top:2594;width:209;height:0" o:connectortype="straight">
              <v:stroke endarrow="block"/>
            </v:shape>
            <v:roundrect id="_x0000_s1232" style="position:absolute;left:4294;top:2266;width:697;height:463" arcsize="10923f" fillcolor="#fabf8f" strokecolor="#f79646" strokeweight="1pt">
              <v:fill color2="#f79646" focus="50%" type="gradient"/>
              <v:shadow on="t" type="perspective" color="#974706" offset="1pt" offset2="-3pt"/>
              <v:textbox style="mso-next-textbox:#_x0000_s1232">
                <w:txbxContent>
                  <w:p w:rsidR="00256B90" w:rsidRPr="00D03078" w:rsidRDefault="00256B90" w:rsidP="00D03078">
                    <w:pPr>
                      <w:jc w:val="center"/>
                      <w:rPr>
                        <w:sz w:val="16"/>
                        <w:szCs w:val="16"/>
                      </w:rPr>
                    </w:pPr>
                    <w:r w:rsidRPr="00D03078">
                      <w:rPr>
                        <w:sz w:val="16"/>
                        <w:szCs w:val="16"/>
                      </w:rPr>
                      <w:t>GC</w:t>
                    </w:r>
                  </w:p>
                </w:txbxContent>
              </v:textbox>
            </v:roundrect>
            <v:roundrect id="_x0000_s1233" style="position:absolute;left:5222;top:2283;width:694;height:399" arcsize="10923f" fillcolor="#fabf8f" strokecolor="#fabf8f" strokeweight="1pt">
              <v:fill color2="#fde9d9" angle="-45" focus="-50%" type="gradient"/>
              <v:shadow on="t" type="perspective" color="#974706" opacity=".5" offset="1pt" offset2="-3pt"/>
              <v:textbox style="mso-next-textbox:#_x0000_s1233">
                <w:txbxContent>
                  <w:p w:rsidR="00256B90" w:rsidRPr="00D03078" w:rsidRDefault="00256B90" w:rsidP="00D03078">
                    <w:pPr>
                      <w:jc w:val="center"/>
                      <w:rPr>
                        <w:sz w:val="14"/>
                        <w:szCs w:val="14"/>
                      </w:rPr>
                    </w:pPr>
                    <w:r w:rsidRPr="00D03078">
                      <w:rPr>
                        <w:sz w:val="14"/>
                        <w:szCs w:val="14"/>
                      </w:rPr>
                      <w:t>TAR</w:t>
                    </w:r>
                  </w:p>
                </w:txbxContent>
              </v:textbox>
            </v:roundrect>
            <v:shape id="_x0000_s1234" type="#_x0000_t32" style="position:absolute;left:5013;top:2541;width:209;height:0" o:connectortype="straight">
              <v:stroke endarrow="block"/>
            </v:shape>
            <v:rect id="_x0000_s1235" style="position:absolute;left:6063;top:2328;width:675;height:401" fillcolor="#92cddc" strokecolor="#92cddc" strokeweight="1pt">
              <v:fill color2="#daeef3" angle="-45" focus="-50%" type="gradient"/>
              <v:shadow on="t" type="perspective" color="#205867" opacity=".5" offset="1pt" offset2="-3pt"/>
              <v:textbox style="mso-next-textbox:#_x0000_s1235">
                <w:txbxContent>
                  <w:p w:rsidR="00256B90" w:rsidRPr="00D03078" w:rsidRDefault="00256B90" w:rsidP="00D03078">
                    <w:pPr>
                      <w:rPr>
                        <w:sz w:val="16"/>
                        <w:szCs w:val="16"/>
                      </w:rPr>
                    </w:pPr>
                    <w:r>
                      <w:rPr>
                        <w:sz w:val="16"/>
                        <w:szCs w:val="16"/>
                      </w:rPr>
                      <w:t>IFAS</w:t>
                    </w:r>
                  </w:p>
                </w:txbxContent>
              </v:textbox>
            </v:rect>
            <v:shape id="_x0000_s1236" type="#_x0000_t32" style="position:absolute;left:5854;top:2507;width:209;height:0" o:connectortype="straight">
              <v:stroke endarrow="block"/>
            </v:shape>
            <v:oval id="_x0000_s1237" style="position:absolute;left:6877;top:2238;width:590;height:656" fillcolor="#95b3d7" strokecolor="#95b3d7" strokeweight="1pt">
              <v:fill color2="#dbe5f1" angle="-45" focus="-50%" type="gradient"/>
              <v:shadow on="t" type="perspective" color="#243f60" opacity=".5" offset="1pt" offset2="-3pt"/>
              <v:textbox style="mso-next-textbox:#_x0000_s1237">
                <w:txbxContent>
                  <w:p w:rsidR="00256B90" w:rsidRPr="00D03078" w:rsidRDefault="00256B90" w:rsidP="00D03078">
                    <w:pPr>
                      <w:jc w:val="center"/>
                      <w:rPr>
                        <w:sz w:val="16"/>
                        <w:szCs w:val="16"/>
                      </w:rPr>
                    </w:pPr>
                    <w:r>
                      <w:rPr>
                        <w:sz w:val="16"/>
                        <w:szCs w:val="16"/>
                      </w:rPr>
                      <w:t>BP</w:t>
                    </w:r>
                  </w:p>
                </w:txbxContent>
              </v:textbox>
            </v:oval>
            <v:shape id="_x0000_s1238" type="#_x0000_t32" style="position:absolute;left:6682;top:2590;width:209;height:0" o:connectortype="straight">
              <v:stroke endarrow="block"/>
            </v:shape>
            <v:rect id="_x0000_s1239" style="position:absolute;left:5740;top:3001;width:998;height:305" fillcolor="#f79646" stroked="f" strokeweight="0">
              <v:fill color2="#df6a09" focusposition=".5,.5" focussize="" focus="100%" type="gradientRadial"/>
              <v:shadow on="t" type="perspective" color="#974706" offset="1pt" offset2="-3pt"/>
              <v:textbox style="mso-next-textbox:#_x0000_s1239">
                <w:txbxContent>
                  <w:p w:rsidR="00256B90" w:rsidRDefault="00256B90" w:rsidP="00D03078">
                    <w:pPr>
                      <w:jc w:val="center"/>
                    </w:pPr>
                    <w:r>
                      <w:rPr>
                        <w:sz w:val="16"/>
                        <w:szCs w:val="16"/>
                      </w:rPr>
                      <w:t>SDB</w:t>
                    </w:r>
                    <w:r w:rsidRPr="00D03078">
                      <w:rPr>
                        <w:sz w:val="16"/>
                        <w:szCs w:val="16"/>
                      </w:rPr>
                      <w:t xml:space="preserve"> </w:t>
                    </w:r>
                    <w:r>
                      <w:t>Drying Bed</w:t>
                    </w:r>
                  </w:p>
                </w:txbxContent>
              </v:textbox>
            </v:rect>
            <v:shape id="_x0000_s1240" type="#_x0000_t32" style="position:absolute;left:7385;top:2588;width:209;height:0" o:connectortype="straight">
              <v:stroke endarrow="block"/>
            </v:shape>
            <v:shape id="_x0000_s1241" style="position:absolute;left:8396;top:2129;width:317;height:787" coordsize="1519,1967" path="m1519,c1262,110,1005,220,839,507,673,794,662,1483,522,1725,382,1967,105,1793,,1962e" fillcolor="#92cddc" strokecolor="#92cddc" strokeweight="1pt">
              <v:fill r:id="rId10" o:title="Water droplets" color2="#daeef3" type="tile"/>
              <v:shadow on="t" type="perspective" color="#205867" opacity=".5" offset="1pt" offset2="-3pt"/>
              <v:path arrowok="t"/>
            </v:shape>
            <v:shape id="_x0000_s1242" style="position:absolute;left:8382;top:2129;width:466;height:1025" coordsize="1366,2009" path="m1366,c1245,84,1124,168,1032,411,940,654,959,1194,812,1460,665,1726,,1920,148,2009e" fillcolor="#92cddc" strokecolor="#92cddc" strokeweight="1pt">
              <v:fill r:id="rId10" o:title="Water droplets" color2="#daeef3" type="tile"/>
              <v:shadow on="t" type="perspective" color="#205867" opacity=".5" offset="1pt" offset2="-3pt"/>
              <v:path arrowok="t"/>
            </v:shape>
            <v:shape id="_x0000_s1243" type="#_x0000_t32" style="position:absolute;left:4580;top:2729;width:8;height:431;flip:x" o:connectortype="straight"/>
            <v:shape id="_x0000_s1244" type="#_x0000_t32" style="position:absolute;left:4580;top:3167;width:1160;height:0" o:connectortype="straight">
              <v:stroke endarrow="block"/>
            </v:shape>
            <v:shape id="_x0000_s1245" type="#_x0000_t32" style="position:absolute;left:7132;top:2810;width:0;height:350" o:connectortype="straight"/>
            <v:shape id="_x0000_s1246" type="#_x0000_t32" style="position:absolute;left:6746;top:3165;width:386;height:2;flip:x y" o:connectortype="straight">
              <v:stroke endarrow="block"/>
            </v:shape>
            <v:rect id="_x0000_s1247" style="position:absolute;left:3444;top:1976;width:819;height:380" strokecolor="white">
              <v:textbox style="mso-next-textbox:#_x0000_s1247">
                <w:txbxContent>
                  <w:p w:rsidR="00256B90" w:rsidRPr="00D03078" w:rsidRDefault="00256B90" w:rsidP="00D03078">
                    <w:pPr>
                      <w:jc w:val="center"/>
                      <w:rPr>
                        <w:sz w:val="16"/>
                        <w:szCs w:val="16"/>
                      </w:rPr>
                    </w:pPr>
                    <w:r w:rsidRPr="00D03078">
                      <w:rPr>
                        <w:sz w:val="16"/>
                        <w:szCs w:val="16"/>
                      </w:rPr>
                      <w:t>Screen</w:t>
                    </w:r>
                  </w:p>
                </w:txbxContent>
              </v:textbox>
            </v:rect>
            <v:roundrect id="_x0000_s1248" style="position:absolute;left:7604;top:2328;width:725;height:347" arcsize="10923f" fillcolor="#fabf8f" strokecolor="#fabf8f" strokeweight="1pt">
              <v:fill color2="#fde9d9" angle="-45" focus="-50%" type="gradient"/>
              <v:shadow on="t" type="perspective" color="#974706" opacity=".5" offset="1pt" offset2="-3pt"/>
              <v:textbox style="mso-next-textbox:#_x0000_s1248">
                <w:txbxContent>
                  <w:p w:rsidR="00256B90" w:rsidRPr="00366A7A" w:rsidRDefault="00256B90" w:rsidP="00D03078">
                    <w:pPr>
                      <w:jc w:val="center"/>
                      <w:rPr>
                        <w:sz w:val="18"/>
                        <w:szCs w:val="18"/>
                      </w:rPr>
                    </w:pPr>
                    <w:r w:rsidRPr="00D03078">
                      <w:rPr>
                        <w:sz w:val="16"/>
                        <w:szCs w:val="16"/>
                      </w:rPr>
                      <w:t>Ch</w:t>
                    </w:r>
                    <w:r w:rsidRPr="00366A7A">
                      <w:rPr>
                        <w:sz w:val="18"/>
                        <w:szCs w:val="18"/>
                      </w:rPr>
                      <w:t>lor</w:t>
                    </w:r>
                  </w:p>
                </w:txbxContent>
              </v:textbox>
            </v:roundrect>
            <v:shape id="_x0000_s1249" type="#_x0000_t32" style="position:absolute;left:8329;top:2507;width:209;height:0" o:connectortype="straight">
              <v:stroke endarrow="block"/>
            </v:shape>
            <v:shape id="_x0000_s1250" type="#_x0000_t32" style="position:absolute;left:6303;top:2747;width:0;height:254" o:connectortype="straight">
              <v:stroke endarrow="block"/>
            </v:shape>
          </v:group>
        </w:pict>
      </w:r>
      <w:r w:rsidR="00E02D16" w:rsidRPr="00E02D16">
        <w:rPr>
          <w:b/>
          <w:bCs/>
          <w:iCs/>
          <w:sz w:val="20"/>
          <w:szCs w:val="20"/>
          <w:u w:val="single"/>
        </w:rPr>
        <w:t>IPAL BARAT</w:t>
      </w:r>
    </w:p>
    <w:p w:rsidR="00485202" w:rsidRDefault="00485202" w:rsidP="009B4F8C">
      <w:pPr>
        <w:tabs>
          <w:tab w:val="left" w:pos="0"/>
          <w:tab w:val="left" w:pos="426"/>
        </w:tabs>
        <w:spacing w:after="100" w:afterAutospacing="1"/>
        <w:jc w:val="both"/>
        <w:rPr>
          <w:bCs/>
          <w:iCs/>
          <w:sz w:val="20"/>
          <w:szCs w:val="20"/>
        </w:rPr>
      </w:pPr>
    </w:p>
    <w:p w:rsidR="00E02D16" w:rsidRDefault="00E02D16" w:rsidP="009B4F8C">
      <w:pPr>
        <w:tabs>
          <w:tab w:val="left" w:pos="0"/>
          <w:tab w:val="left" w:pos="426"/>
        </w:tabs>
        <w:spacing w:after="100" w:afterAutospacing="1"/>
        <w:jc w:val="both"/>
        <w:rPr>
          <w:bCs/>
          <w:iCs/>
          <w:sz w:val="20"/>
          <w:szCs w:val="20"/>
        </w:rPr>
      </w:pPr>
    </w:p>
    <w:p w:rsidR="00E02D16" w:rsidRDefault="00E02D16" w:rsidP="00E02D16">
      <w:pPr>
        <w:tabs>
          <w:tab w:val="left" w:pos="0"/>
          <w:tab w:val="left" w:pos="426"/>
        </w:tabs>
        <w:jc w:val="center"/>
        <w:rPr>
          <w:b/>
          <w:bCs/>
          <w:iCs/>
          <w:sz w:val="20"/>
          <w:szCs w:val="20"/>
        </w:rPr>
      </w:pPr>
    </w:p>
    <w:p w:rsidR="00E02D16" w:rsidRPr="00E02D16" w:rsidRDefault="00E02D16" w:rsidP="00E02D16">
      <w:pPr>
        <w:tabs>
          <w:tab w:val="left" w:pos="0"/>
          <w:tab w:val="left" w:pos="426"/>
        </w:tabs>
        <w:jc w:val="center"/>
        <w:rPr>
          <w:b/>
          <w:bCs/>
          <w:iCs/>
          <w:sz w:val="20"/>
          <w:szCs w:val="20"/>
        </w:rPr>
      </w:pPr>
      <w:r>
        <w:rPr>
          <w:b/>
          <w:bCs/>
          <w:iCs/>
          <w:sz w:val="20"/>
          <w:szCs w:val="20"/>
        </w:rPr>
        <w:t>Gambar 4</w:t>
      </w:r>
    </w:p>
    <w:p w:rsidR="00E02D16" w:rsidRDefault="00E02D16" w:rsidP="00E02D16">
      <w:pPr>
        <w:tabs>
          <w:tab w:val="left" w:pos="0"/>
          <w:tab w:val="left" w:pos="426"/>
        </w:tabs>
        <w:spacing w:after="100" w:afterAutospacing="1"/>
        <w:jc w:val="center"/>
        <w:rPr>
          <w:bCs/>
          <w:iCs/>
          <w:sz w:val="20"/>
          <w:szCs w:val="20"/>
        </w:rPr>
      </w:pPr>
      <w:r w:rsidRPr="00E02D16">
        <w:rPr>
          <w:b/>
          <w:bCs/>
          <w:iCs/>
          <w:sz w:val="20"/>
          <w:szCs w:val="20"/>
        </w:rPr>
        <w:t>Diagram Alir Proses IPAL</w:t>
      </w:r>
      <w:r w:rsidR="00683CDA">
        <w:rPr>
          <w:b/>
          <w:bCs/>
          <w:iCs/>
          <w:sz w:val="20"/>
          <w:szCs w:val="20"/>
        </w:rPr>
        <w:t xml:space="preserve"> Barat</w:t>
      </w:r>
    </w:p>
    <w:p w:rsidR="00276951" w:rsidRPr="00E02D16" w:rsidRDefault="00276951" w:rsidP="00276951">
      <w:pPr>
        <w:tabs>
          <w:tab w:val="left" w:pos="0"/>
          <w:tab w:val="left" w:pos="426"/>
        </w:tabs>
        <w:jc w:val="both"/>
        <w:rPr>
          <w:b/>
          <w:bCs/>
          <w:iCs/>
          <w:sz w:val="20"/>
          <w:szCs w:val="20"/>
          <w:u w:val="single"/>
        </w:rPr>
      </w:pPr>
      <w:r w:rsidRPr="00E02D16">
        <w:rPr>
          <w:b/>
          <w:bCs/>
          <w:iCs/>
          <w:sz w:val="20"/>
          <w:szCs w:val="20"/>
          <w:u w:val="single"/>
        </w:rPr>
        <w:t>Saluran Pembawa dan Bar Screen</w:t>
      </w:r>
    </w:p>
    <w:p w:rsidR="00276951" w:rsidRPr="00E02D16" w:rsidRDefault="00276951" w:rsidP="00276951">
      <w:pPr>
        <w:jc w:val="both"/>
        <w:rPr>
          <w:sz w:val="20"/>
          <w:szCs w:val="20"/>
          <w:u w:val="single"/>
        </w:rPr>
      </w:pPr>
      <w:r w:rsidRPr="00276951">
        <w:rPr>
          <w:bCs/>
          <w:iCs/>
          <w:sz w:val="20"/>
          <w:szCs w:val="20"/>
          <w:u w:val="single"/>
        </w:rPr>
        <w:t xml:space="preserve">Hasil </w:t>
      </w:r>
      <w:r w:rsidRPr="00E02D16">
        <w:rPr>
          <w:sz w:val="20"/>
          <w:szCs w:val="20"/>
          <w:u w:val="single"/>
        </w:rPr>
        <w:t>Perhitungan :</w:t>
      </w:r>
    </w:p>
    <w:p w:rsidR="00276951" w:rsidRDefault="00C8510C" w:rsidP="00276951">
      <w:pPr>
        <w:jc w:val="both"/>
        <w:rPr>
          <w:sz w:val="20"/>
          <w:szCs w:val="20"/>
        </w:rPr>
      </w:pPr>
      <w:r>
        <w:rPr>
          <w:sz w:val="20"/>
          <w:szCs w:val="20"/>
        </w:rPr>
        <w:t>Tinggi = 0,54</w:t>
      </w:r>
      <w:r w:rsidR="00276951">
        <w:rPr>
          <w:sz w:val="20"/>
          <w:szCs w:val="20"/>
        </w:rPr>
        <w:t xml:space="preserve"> m</w:t>
      </w:r>
    </w:p>
    <w:p w:rsidR="00276951" w:rsidRDefault="00C8510C" w:rsidP="00276951">
      <w:pPr>
        <w:jc w:val="both"/>
        <w:rPr>
          <w:sz w:val="20"/>
          <w:szCs w:val="20"/>
        </w:rPr>
      </w:pPr>
      <w:r>
        <w:rPr>
          <w:sz w:val="20"/>
          <w:szCs w:val="20"/>
        </w:rPr>
        <w:t>Lebar = 0,50</w:t>
      </w:r>
      <w:r w:rsidR="00276951">
        <w:rPr>
          <w:sz w:val="20"/>
          <w:szCs w:val="20"/>
        </w:rPr>
        <w:t xml:space="preserve"> m</w:t>
      </w:r>
    </w:p>
    <w:p w:rsidR="00276951" w:rsidRDefault="00C8510C" w:rsidP="00276951">
      <w:pPr>
        <w:jc w:val="both"/>
        <w:rPr>
          <w:sz w:val="20"/>
          <w:szCs w:val="20"/>
        </w:rPr>
      </w:pPr>
      <w:r>
        <w:rPr>
          <w:sz w:val="20"/>
          <w:szCs w:val="20"/>
        </w:rPr>
        <w:t>Kecepatan =  0,5</w:t>
      </w:r>
      <w:r w:rsidR="00276951">
        <w:rPr>
          <w:sz w:val="20"/>
          <w:szCs w:val="20"/>
        </w:rPr>
        <w:t xml:space="preserve"> m/dt</w:t>
      </w:r>
    </w:p>
    <w:p w:rsidR="00276951" w:rsidRPr="00E02D16" w:rsidRDefault="00C8510C" w:rsidP="00276951">
      <w:pPr>
        <w:jc w:val="both"/>
        <w:rPr>
          <w:sz w:val="20"/>
          <w:szCs w:val="20"/>
        </w:rPr>
      </w:pPr>
      <w:r>
        <w:rPr>
          <w:sz w:val="20"/>
          <w:szCs w:val="20"/>
        </w:rPr>
        <w:t>Jumlah kisi = 9</w:t>
      </w:r>
      <w:r w:rsidR="00276951">
        <w:rPr>
          <w:sz w:val="20"/>
          <w:szCs w:val="20"/>
        </w:rPr>
        <w:t xml:space="preserve"> buah</w:t>
      </w:r>
    </w:p>
    <w:p w:rsidR="00276951" w:rsidRDefault="00276951" w:rsidP="00276951">
      <w:pPr>
        <w:tabs>
          <w:tab w:val="left" w:pos="0"/>
          <w:tab w:val="left" w:pos="426"/>
        </w:tabs>
        <w:jc w:val="both"/>
        <w:rPr>
          <w:bCs/>
          <w:iCs/>
          <w:sz w:val="20"/>
          <w:szCs w:val="20"/>
          <w:u w:val="single"/>
        </w:rPr>
      </w:pPr>
    </w:p>
    <w:p w:rsidR="00276951" w:rsidRDefault="00276951" w:rsidP="00276951">
      <w:pPr>
        <w:tabs>
          <w:tab w:val="left" w:pos="0"/>
          <w:tab w:val="left" w:pos="426"/>
        </w:tabs>
        <w:jc w:val="both"/>
        <w:rPr>
          <w:b/>
          <w:bCs/>
          <w:iCs/>
          <w:sz w:val="20"/>
          <w:szCs w:val="20"/>
          <w:u w:val="single"/>
        </w:rPr>
      </w:pPr>
      <w:r w:rsidRPr="00E02D16">
        <w:rPr>
          <w:b/>
          <w:bCs/>
          <w:iCs/>
          <w:sz w:val="20"/>
          <w:szCs w:val="20"/>
          <w:u w:val="single"/>
        </w:rPr>
        <w:t>Grit Chamber</w:t>
      </w:r>
    </w:p>
    <w:p w:rsidR="00276951" w:rsidRDefault="00276951" w:rsidP="00276951">
      <w:pPr>
        <w:jc w:val="both"/>
        <w:rPr>
          <w:sz w:val="20"/>
          <w:szCs w:val="20"/>
          <w:u w:val="single"/>
        </w:rPr>
      </w:pPr>
      <w:r>
        <w:rPr>
          <w:sz w:val="20"/>
          <w:szCs w:val="20"/>
          <w:u w:val="single"/>
        </w:rPr>
        <w:t>Hasil Perhitungan</w:t>
      </w:r>
    </w:p>
    <w:p w:rsidR="00276951" w:rsidRPr="00E02D16" w:rsidRDefault="00C8510C" w:rsidP="00276951">
      <w:pPr>
        <w:jc w:val="both"/>
        <w:rPr>
          <w:sz w:val="20"/>
          <w:szCs w:val="20"/>
        </w:rPr>
      </w:pPr>
      <w:r>
        <w:rPr>
          <w:sz w:val="20"/>
          <w:szCs w:val="20"/>
        </w:rPr>
        <w:t>Panjang</w:t>
      </w:r>
      <w:r>
        <w:rPr>
          <w:sz w:val="20"/>
          <w:szCs w:val="20"/>
        </w:rPr>
        <w:tab/>
        <w:t>: 5</w:t>
      </w:r>
      <w:r w:rsidR="00276951" w:rsidRPr="00E02D16">
        <w:rPr>
          <w:sz w:val="20"/>
          <w:szCs w:val="20"/>
        </w:rPr>
        <w:t xml:space="preserve"> m</w:t>
      </w:r>
    </w:p>
    <w:p w:rsidR="00276951" w:rsidRPr="00E02D16" w:rsidRDefault="00276951" w:rsidP="00276951">
      <w:pPr>
        <w:jc w:val="both"/>
        <w:rPr>
          <w:sz w:val="20"/>
          <w:szCs w:val="20"/>
        </w:rPr>
      </w:pPr>
      <w:r>
        <w:rPr>
          <w:sz w:val="20"/>
          <w:szCs w:val="20"/>
        </w:rPr>
        <w:t>Lebar</w:t>
      </w:r>
      <w:r>
        <w:rPr>
          <w:sz w:val="20"/>
          <w:szCs w:val="20"/>
        </w:rPr>
        <w:tab/>
      </w:r>
      <w:r w:rsidRPr="00E02D16">
        <w:rPr>
          <w:sz w:val="20"/>
          <w:szCs w:val="20"/>
        </w:rPr>
        <w:t>: 1,</w:t>
      </w:r>
      <w:r w:rsidR="00C8510C">
        <w:rPr>
          <w:sz w:val="20"/>
          <w:szCs w:val="20"/>
        </w:rPr>
        <w:t>0</w:t>
      </w:r>
      <w:r w:rsidRPr="00E02D16">
        <w:rPr>
          <w:sz w:val="20"/>
          <w:szCs w:val="20"/>
        </w:rPr>
        <w:t>5 m</w:t>
      </w:r>
    </w:p>
    <w:p w:rsidR="00276951" w:rsidRPr="00E02D16" w:rsidRDefault="00276951" w:rsidP="00276951">
      <w:pPr>
        <w:jc w:val="both"/>
        <w:rPr>
          <w:sz w:val="20"/>
          <w:szCs w:val="20"/>
        </w:rPr>
      </w:pPr>
      <w:r>
        <w:rPr>
          <w:sz w:val="20"/>
          <w:szCs w:val="20"/>
        </w:rPr>
        <w:t>Tinggi</w:t>
      </w:r>
      <w:r>
        <w:rPr>
          <w:sz w:val="20"/>
          <w:szCs w:val="20"/>
        </w:rPr>
        <w:tab/>
      </w:r>
      <w:r w:rsidR="00C8510C">
        <w:rPr>
          <w:sz w:val="20"/>
          <w:szCs w:val="20"/>
        </w:rPr>
        <w:t>: 0,20 + 0,3 = 0,5</w:t>
      </w:r>
      <w:r w:rsidRPr="00E02D16">
        <w:rPr>
          <w:sz w:val="20"/>
          <w:szCs w:val="20"/>
        </w:rPr>
        <w:t xml:space="preserve"> m</w:t>
      </w:r>
    </w:p>
    <w:p w:rsidR="00276951" w:rsidRDefault="00276951" w:rsidP="00276951">
      <w:pPr>
        <w:jc w:val="both"/>
        <w:rPr>
          <w:sz w:val="20"/>
          <w:szCs w:val="20"/>
        </w:rPr>
      </w:pPr>
      <w:r>
        <w:rPr>
          <w:sz w:val="20"/>
          <w:szCs w:val="20"/>
        </w:rPr>
        <w:t>Vh</w:t>
      </w:r>
      <w:r>
        <w:rPr>
          <w:sz w:val="20"/>
          <w:szCs w:val="20"/>
        </w:rPr>
        <w:tab/>
        <w:t>: 0,25 m/s</w:t>
      </w:r>
    </w:p>
    <w:p w:rsidR="00276951" w:rsidRDefault="00276951" w:rsidP="00276951">
      <w:pPr>
        <w:spacing w:after="240"/>
        <w:jc w:val="both"/>
        <w:rPr>
          <w:sz w:val="20"/>
          <w:szCs w:val="20"/>
        </w:rPr>
      </w:pPr>
      <w:r>
        <w:rPr>
          <w:sz w:val="20"/>
          <w:szCs w:val="20"/>
        </w:rPr>
        <w:t>Vs</w:t>
      </w:r>
      <w:r>
        <w:rPr>
          <w:sz w:val="20"/>
          <w:szCs w:val="20"/>
        </w:rPr>
        <w:tab/>
        <w:t>: 0,6 m/mnt</w:t>
      </w:r>
    </w:p>
    <w:p w:rsidR="00276951" w:rsidRDefault="00276951" w:rsidP="00276951">
      <w:pPr>
        <w:jc w:val="both"/>
        <w:rPr>
          <w:sz w:val="20"/>
          <w:szCs w:val="20"/>
        </w:rPr>
      </w:pPr>
      <w:r>
        <w:rPr>
          <w:sz w:val="20"/>
          <w:szCs w:val="20"/>
        </w:rPr>
        <w:t>Pengurasan Lumpur</w:t>
      </w:r>
    </w:p>
    <w:p w:rsidR="00276951" w:rsidRDefault="00276951" w:rsidP="00276951">
      <w:pPr>
        <w:spacing w:after="240"/>
        <w:jc w:val="both"/>
        <w:rPr>
          <w:sz w:val="20"/>
          <w:szCs w:val="20"/>
        </w:rPr>
      </w:pPr>
      <w:r>
        <w:rPr>
          <w:sz w:val="20"/>
          <w:szCs w:val="20"/>
        </w:rPr>
        <w:t xml:space="preserve">Dilakukan 3 kali sehari dengan pemompaan, dengan volume lumpur </w:t>
      </w:r>
      <w:r w:rsidR="00C8510C">
        <w:rPr>
          <w:sz w:val="20"/>
          <w:szCs w:val="20"/>
        </w:rPr>
        <w:t>0,7</w:t>
      </w:r>
      <w:r w:rsidRPr="00E02D16">
        <w:rPr>
          <w:sz w:val="20"/>
          <w:szCs w:val="20"/>
        </w:rPr>
        <w:t xml:space="preserve"> m</w:t>
      </w:r>
      <w:r w:rsidRPr="00E02D16">
        <w:rPr>
          <w:sz w:val="20"/>
          <w:szCs w:val="20"/>
          <w:vertAlign w:val="superscript"/>
        </w:rPr>
        <w:t>3</w:t>
      </w:r>
      <w:r w:rsidRPr="00E02D16">
        <w:rPr>
          <w:sz w:val="20"/>
          <w:szCs w:val="20"/>
        </w:rPr>
        <w:t>/hr</w:t>
      </w:r>
      <w:r>
        <w:rPr>
          <w:sz w:val="20"/>
          <w:szCs w:val="20"/>
        </w:rPr>
        <w:t>.</w:t>
      </w:r>
    </w:p>
    <w:p w:rsidR="00276951" w:rsidRDefault="00276951" w:rsidP="00276951">
      <w:pPr>
        <w:tabs>
          <w:tab w:val="left" w:pos="0"/>
          <w:tab w:val="left" w:pos="426"/>
        </w:tabs>
        <w:jc w:val="both"/>
        <w:rPr>
          <w:b/>
          <w:bCs/>
          <w:iCs/>
          <w:sz w:val="20"/>
          <w:szCs w:val="20"/>
          <w:u w:val="single"/>
        </w:rPr>
      </w:pPr>
      <w:r w:rsidRPr="00E02D16">
        <w:rPr>
          <w:b/>
          <w:bCs/>
          <w:iCs/>
          <w:sz w:val="20"/>
          <w:szCs w:val="20"/>
          <w:u w:val="single"/>
        </w:rPr>
        <w:t>Bak Ekualisasi</w:t>
      </w:r>
    </w:p>
    <w:p w:rsidR="00276951" w:rsidRPr="00E02D16" w:rsidRDefault="00276951" w:rsidP="00276951">
      <w:pPr>
        <w:jc w:val="both"/>
        <w:rPr>
          <w:sz w:val="20"/>
          <w:szCs w:val="20"/>
        </w:rPr>
      </w:pPr>
      <w:r w:rsidRPr="00E02D16">
        <w:rPr>
          <w:sz w:val="20"/>
          <w:szCs w:val="20"/>
        </w:rPr>
        <w:t xml:space="preserve">Direncanakan bak ekualisasi bebentuk persegi panjang dengan kedalaman direncanakan 3 m. </w:t>
      </w:r>
    </w:p>
    <w:p w:rsidR="00276951" w:rsidRDefault="00276951" w:rsidP="00276951">
      <w:pPr>
        <w:tabs>
          <w:tab w:val="left" w:pos="0"/>
          <w:tab w:val="left" w:pos="426"/>
        </w:tabs>
        <w:jc w:val="both"/>
        <w:rPr>
          <w:bCs/>
          <w:iCs/>
          <w:sz w:val="20"/>
          <w:szCs w:val="20"/>
          <w:u w:val="single"/>
        </w:rPr>
      </w:pPr>
    </w:p>
    <w:p w:rsidR="00C8510C" w:rsidRDefault="00C8510C" w:rsidP="00276951">
      <w:pPr>
        <w:tabs>
          <w:tab w:val="left" w:pos="0"/>
          <w:tab w:val="left" w:pos="426"/>
        </w:tabs>
        <w:spacing w:after="100" w:afterAutospacing="1"/>
        <w:jc w:val="both"/>
        <w:rPr>
          <w:bCs/>
          <w:iCs/>
          <w:sz w:val="20"/>
          <w:szCs w:val="20"/>
          <w:u w:val="single"/>
        </w:rPr>
      </w:pPr>
      <w:r w:rsidRPr="00C8510C">
        <w:rPr>
          <w:bCs/>
          <w:iCs/>
          <w:noProof/>
          <w:sz w:val="20"/>
          <w:szCs w:val="20"/>
          <w:u w:val="single"/>
        </w:rPr>
        <w:drawing>
          <wp:inline distT="0" distB="0" distL="0" distR="0">
            <wp:extent cx="2579028" cy="1642891"/>
            <wp:effectExtent l="19050" t="0" r="11772"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76951" w:rsidRPr="00E02D16" w:rsidRDefault="00276951" w:rsidP="00276951">
      <w:pPr>
        <w:tabs>
          <w:tab w:val="left" w:pos="0"/>
          <w:tab w:val="left" w:pos="426"/>
        </w:tabs>
        <w:jc w:val="center"/>
        <w:rPr>
          <w:b/>
          <w:bCs/>
          <w:iCs/>
          <w:sz w:val="18"/>
          <w:szCs w:val="18"/>
        </w:rPr>
      </w:pPr>
      <w:r>
        <w:rPr>
          <w:b/>
          <w:bCs/>
          <w:iCs/>
          <w:sz w:val="18"/>
          <w:szCs w:val="18"/>
        </w:rPr>
        <w:t>Gambar 5</w:t>
      </w:r>
    </w:p>
    <w:p w:rsidR="00276951" w:rsidRPr="00E02D16" w:rsidRDefault="00276951" w:rsidP="00276951">
      <w:pPr>
        <w:tabs>
          <w:tab w:val="left" w:pos="0"/>
          <w:tab w:val="left" w:pos="426"/>
        </w:tabs>
        <w:jc w:val="center"/>
        <w:rPr>
          <w:b/>
          <w:bCs/>
          <w:iCs/>
          <w:sz w:val="18"/>
          <w:szCs w:val="18"/>
        </w:rPr>
      </w:pPr>
      <w:r w:rsidRPr="00E02D16">
        <w:rPr>
          <w:b/>
          <w:bCs/>
          <w:iCs/>
          <w:sz w:val="18"/>
          <w:szCs w:val="18"/>
        </w:rPr>
        <w:t>Grafik Hubungan Debit &amp; Waktu IPAL</w:t>
      </w:r>
      <w:r>
        <w:rPr>
          <w:b/>
          <w:bCs/>
          <w:iCs/>
          <w:sz w:val="18"/>
          <w:szCs w:val="18"/>
        </w:rPr>
        <w:t xml:space="preserve"> Barat</w:t>
      </w:r>
    </w:p>
    <w:p w:rsidR="00276951" w:rsidRDefault="00276951" w:rsidP="00276951">
      <w:pPr>
        <w:tabs>
          <w:tab w:val="left" w:pos="0"/>
          <w:tab w:val="left" w:pos="426"/>
        </w:tabs>
        <w:jc w:val="center"/>
        <w:rPr>
          <w:bCs/>
          <w:iCs/>
          <w:sz w:val="20"/>
          <w:szCs w:val="20"/>
          <w:u w:val="single"/>
        </w:rPr>
      </w:pPr>
    </w:p>
    <w:p w:rsidR="00276951" w:rsidRDefault="00276951" w:rsidP="00276951">
      <w:pPr>
        <w:tabs>
          <w:tab w:val="left" w:pos="0"/>
          <w:tab w:val="left" w:pos="426"/>
        </w:tabs>
        <w:jc w:val="both"/>
        <w:rPr>
          <w:bCs/>
          <w:iCs/>
          <w:sz w:val="20"/>
          <w:szCs w:val="20"/>
          <w:u w:val="single"/>
        </w:rPr>
      </w:pPr>
      <w:r>
        <w:rPr>
          <w:bCs/>
          <w:iCs/>
          <w:sz w:val="20"/>
          <w:szCs w:val="20"/>
          <w:u w:val="single"/>
        </w:rPr>
        <w:t>Perhitungan</w:t>
      </w:r>
    </w:p>
    <w:p w:rsidR="00276951" w:rsidRPr="00E02D16" w:rsidRDefault="00276951" w:rsidP="00276951">
      <w:pPr>
        <w:jc w:val="both"/>
        <w:rPr>
          <w:b/>
          <w:sz w:val="20"/>
          <w:szCs w:val="20"/>
        </w:rPr>
      </w:pPr>
      <w:r w:rsidRPr="00E02D16">
        <w:rPr>
          <w:sz w:val="20"/>
          <w:szCs w:val="20"/>
        </w:rPr>
        <w:t xml:space="preserve">Direncanakan TAR berbebtuk persegi empat (rectangular) dengan rencana desain </w:t>
      </w:r>
    </w:p>
    <w:p w:rsidR="00276951" w:rsidRPr="00E02D16" w:rsidRDefault="00C8510C" w:rsidP="00276951">
      <w:pPr>
        <w:jc w:val="both"/>
        <w:rPr>
          <w:sz w:val="20"/>
          <w:szCs w:val="20"/>
          <w:vertAlign w:val="superscript"/>
        </w:rPr>
      </w:pPr>
      <w:r>
        <w:rPr>
          <w:sz w:val="20"/>
          <w:szCs w:val="20"/>
        </w:rPr>
        <w:t xml:space="preserve">Volume (V) </w:t>
      </w:r>
      <w:r>
        <w:rPr>
          <w:sz w:val="20"/>
          <w:szCs w:val="20"/>
        </w:rPr>
        <w:tab/>
        <w:t>= 206,5</w:t>
      </w:r>
      <w:r w:rsidR="00276951" w:rsidRPr="00E02D16">
        <w:rPr>
          <w:sz w:val="20"/>
          <w:szCs w:val="20"/>
        </w:rPr>
        <w:t xml:space="preserve"> m</w:t>
      </w:r>
      <w:r w:rsidR="00276951" w:rsidRPr="00E02D16">
        <w:rPr>
          <w:sz w:val="20"/>
          <w:szCs w:val="20"/>
          <w:vertAlign w:val="superscript"/>
        </w:rPr>
        <w:t>3</w:t>
      </w:r>
    </w:p>
    <w:p w:rsidR="00276951" w:rsidRPr="00E02D16" w:rsidRDefault="00276951" w:rsidP="00276951">
      <w:pPr>
        <w:jc w:val="both"/>
        <w:rPr>
          <w:sz w:val="20"/>
          <w:szCs w:val="20"/>
        </w:rPr>
      </w:pPr>
      <w:r w:rsidRPr="00E02D16">
        <w:rPr>
          <w:sz w:val="20"/>
          <w:szCs w:val="20"/>
        </w:rPr>
        <w:t>Panjang</w:t>
      </w:r>
      <w:r w:rsidRPr="00E02D16">
        <w:rPr>
          <w:sz w:val="20"/>
          <w:szCs w:val="20"/>
        </w:rPr>
        <w:tab/>
      </w:r>
      <w:r>
        <w:rPr>
          <w:sz w:val="20"/>
          <w:szCs w:val="20"/>
        </w:rPr>
        <w:tab/>
      </w:r>
      <w:r w:rsidR="00256B90">
        <w:rPr>
          <w:sz w:val="20"/>
          <w:szCs w:val="20"/>
        </w:rPr>
        <w:t>: 14,3</w:t>
      </w:r>
      <w:r w:rsidRPr="00E02D16">
        <w:rPr>
          <w:sz w:val="20"/>
          <w:szCs w:val="20"/>
        </w:rPr>
        <w:t xml:space="preserve"> m</w:t>
      </w:r>
    </w:p>
    <w:p w:rsidR="00276951" w:rsidRPr="00E02D16" w:rsidRDefault="00256B90" w:rsidP="00276951">
      <w:pPr>
        <w:jc w:val="both"/>
        <w:rPr>
          <w:sz w:val="20"/>
          <w:szCs w:val="20"/>
        </w:rPr>
      </w:pPr>
      <w:r>
        <w:rPr>
          <w:sz w:val="20"/>
          <w:szCs w:val="20"/>
        </w:rPr>
        <w:t>Lebar</w:t>
      </w:r>
      <w:r>
        <w:rPr>
          <w:sz w:val="20"/>
          <w:szCs w:val="20"/>
        </w:rPr>
        <w:tab/>
      </w:r>
      <w:r>
        <w:rPr>
          <w:sz w:val="20"/>
          <w:szCs w:val="20"/>
        </w:rPr>
        <w:tab/>
        <w:t>: 7,2</w:t>
      </w:r>
      <w:r w:rsidR="00276951" w:rsidRPr="00E02D16">
        <w:rPr>
          <w:sz w:val="20"/>
          <w:szCs w:val="20"/>
        </w:rPr>
        <w:t xml:space="preserve"> m</w:t>
      </w:r>
    </w:p>
    <w:p w:rsidR="00276951" w:rsidRPr="00E02D16" w:rsidRDefault="00256B90" w:rsidP="00276951">
      <w:pPr>
        <w:jc w:val="both"/>
        <w:rPr>
          <w:sz w:val="20"/>
          <w:szCs w:val="20"/>
        </w:rPr>
      </w:pPr>
      <w:r>
        <w:rPr>
          <w:sz w:val="20"/>
          <w:szCs w:val="20"/>
        </w:rPr>
        <w:t>Kedalaman</w:t>
      </w:r>
      <w:r>
        <w:rPr>
          <w:sz w:val="20"/>
          <w:szCs w:val="20"/>
        </w:rPr>
        <w:tab/>
        <w:t>: 2,6</w:t>
      </w:r>
      <w:r w:rsidR="00276951" w:rsidRPr="00E02D16">
        <w:rPr>
          <w:sz w:val="20"/>
          <w:szCs w:val="20"/>
        </w:rPr>
        <w:t xml:space="preserve"> m</w:t>
      </w:r>
    </w:p>
    <w:p w:rsidR="00276951" w:rsidRDefault="00276951" w:rsidP="00276951">
      <w:pPr>
        <w:jc w:val="both"/>
        <w:rPr>
          <w:sz w:val="20"/>
          <w:szCs w:val="20"/>
        </w:rPr>
      </w:pPr>
      <w:r w:rsidRPr="00E02D16">
        <w:rPr>
          <w:sz w:val="20"/>
          <w:szCs w:val="20"/>
        </w:rPr>
        <w:lastRenderedPageBreak/>
        <w:t>Distribusi limbah cair dari bak ekualisasi ke pengolahan biologi (IFAS) menggunakan pompa</w:t>
      </w:r>
      <w:r>
        <w:rPr>
          <w:sz w:val="20"/>
          <w:szCs w:val="20"/>
        </w:rPr>
        <w:t xml:space="preserve"> dengan daya 2 KW masing – masing pompa.</w:t>
      </w:r>
    </w:p>
    <w:p w:rsidR="00276951" w:rsidRPr="00E02D16" w:rsidRDefault="00276951" w:rsidP="00276951">
      <w:pPr>
        <w:jc w:val="both"/>
        <w:rPr>
          <w:bCs/>
          <w:iCs/>
          <w:sz w:val="20"/>
          <w:szCs w:val="20"/>
          <w:u w:val="single"/>
        </w:rPr>
      </w:pPr>
      <w:r w:rsidRPr="00E02D16">
        <w:rPr>
          <w:bCs/>
          <w:iCs/>
          <w:sz w:val="20"/>
          <w:szCs w:val="20"/>
          <w:u w:val="single"/>
        </w:rPr>
        <w:t xml:space="preserve"> </w:t>
      </w:r>
    </w:p>
    <w:p w:rsidR="00276951" w:rsidRPr="00E02D16" w:rsidRDefault="00276951" w:rsidP="00276951">
      <w:pPr>
        <w:tabs>
          <w:tab w:val="left" w:pos="0"/>
          <w:tab w:val="left" w:pos="426"/>
        </w:tabs>
        <w:jc w:val="both"/>
        <w:rPr>
          <w:b/>
          <w:bCs/>
          <w:iCs/>
          <w:sz w:val="20"/>
          <w:szCs w:val="20"/>
          <w:u w:val="single"/>
        </w:rPr>
      </w:pPr>
      <w:r w:rsidRPr="00E02D16">
        <w:rPr>
          <w:b/>
          <w:bCs/>
          <w:iCs/>
          <w:sz w:val="20"/>
          <w:szCs w:val="20"/>
          <w:u w:val="single"/>
        </w:rPr>
        <w:t>IFAS</w:t>
      </w:r>
    </w:p>
    <w:p w:rsidR="00276951" w:rsidRDefault="00276951" w:rsidP="00276951">
      <w:pPr>
        <w:tabs>
          <w:tab w:val="left" w:pos="0"/>
          <w:tab w:val="left" w:pos="426"/>
        </w:tabs>
        <w:jc w:val="both"/>
        <w:rPr>
          <w:bCs/>
          <w:iCs/>
          <w:sz w:val="20"/>
          <w:szCs w:val="20"/>
          <w:u w:val="single"/>
        </w:rPr>
      </w:pPr>
      <w:r>
        <w:rPr>
          <w:bCs/>
          <w:iCs/>
          <w:sz w:val="20"/>
          <w:szCs w:val="20"/>
          <w:u w:val="single"/>
        </w:rPr>
        <w:t>Suspended Growth</w:t>
      </w:r>
    </w:p>
    <w:p w:rsidR="00276951" w:rsidRDefault="00276951" w:rsidP="00276951">
      <w:pPr>
        <w:tabs>
          <w:tab w:val="left" w:pos="0"/>
          <w:tab w:val="left" w:pos="426"/>
        </w:tabs>
        <w:jc w:val="both"/>
        <w:rPr>
          <w:bCs/>
          <w:iCs/>
          <w:sz w:val="20"/>
          <w:szCs w:val="20"/>
        </w:rPr>
      </w:pPr>
      <w:r w:rsidRPr="00E02D16">
        <w:rPr>
          <w:bCs/>
          <w:iCs/>
          <w:sz w:val="20"/>
          <w:szCs w:val="20"/>
        </w:rPr>
        <w:t>Perhitungan</w:t>
      </w:r>
    </w:p>
    <w:p w:rsidR="00276951" w:rsidRPr="00E02D16" w:rsidRDefault="00276951" w:rsidP="00276951">
      <w:pPr>
        <w:jc w:val="both"/>
        <w:rPr>
          <w:sz w:val="20"/>
          <w:szCs w:val="20"/>
          <w:vertAlign w:val="superscript"/>
        </w:rPr>
      </w:pPr>
      <w:r w:rsidRPr="00E02D16">
        <w:rPr>
          <w:sz w:val="20"/>
          <w:szCs w:val="20"/>
        </w:rPr>
        <w:t>Bak IFAS direncanakan dibuat 2 bak, sehingga perhitungan debit influen m</w:t>
      </w:r>
      <w:r w:rsidR="00C8510C">
        <w:rPr>
          <w:sz w:val="20"/>
          <w:szCs w:val="20"/>
        </w:rPr>
        <w:t>asing – masing kamar adalah 2177,3</w:t>
      </w:r>
      <w:r w:rsidRPr="00E02D16">
        <w:rPr>
          <w:sz w:val="20"/>
          <w:szCs w:val="20"/>
        </w:rPr>
        <w:t xml:space="preserve"> m</w:t>
      </w:r>
      <w:r w:rsidRPr="00E02D16">
        <w:rPr>
          <w:sz w:val="20"/>
          <w:szCs w:val="20"/>
          <w:vertAlign w:val="superscript"/>
        </w:rPr>
        <w:t xml:space="preserve">3 </w:t>
      </w:r>
      <w:r w:rsidR="00C8510C">
        <w:rPr>
          <w:sz w:val="20"/>
          <w:szCs w:val="20"/>
        </w:rPr>
        <w:t>: 2 = 1088,6</w:t>
      </w:r>
      <w:r w:rsidRPr="00E02D16">
        <w:rPr>
          <w:sz w:val="20"/>
          <w:szCs w:val="20"/>
        </w:rPr>
        <w:t xml:space="preserve"> m</w:t>
      </w:r>
      <w:r w:rsidRPr="00E02D16">
        <w:rPr>
          <w:sz w:val="20"/>
          <w:szCs w:val="20"/>
          <w:vertAlign w:val="superscript"/>
        </w:rPr>
        <w:t>3</w:t>
      </w:r>
    </w:p>
    <w:p w:rsidR="00276951" w:rsidRDefault="00276951" w:rsidP="00276951">
      <w:pPr>
        <w:tabs>
          <w:tab w:val="left" w:pos="0"/>
          <w:tab w:val="left" w:pos="426"/>
        </w:tabs>
        <w:jc w:val="both"/>
        <w:rPr>
          <w:bCs/>
          <w:iCs/>
          <w:sz w:val="20"/>
          <w:szCs w:val="20"/>
        </w:rPr>
      </w:pPr>
      <w:r>
        <w:rPr>
          <w:bCs/>
          <w:iCs/>
          <w:sz w:val="20"/>
          <w:szCs w:val="20"/>
        </w:rPr>
        <w:t>Dari hasil perhitungan diperoleh :</w:t>
      </w:r>
    </w:p>
    <w:p w:rsidR="00276951" w:rsidRDefault="00C8510C" w:rsidP="00276951">
      <w:pPr>
        <w:tabs>
          <w:tab w:val="left" w:pos="0"/>
          <w:tab w:val="left" w:pos="426"/>
        </w:tabs>
        <w:jc w:val="both"/>
        <w:rPr>
          <w:bCs/>
          <w:iCs/>
          <w:sz w:val="20"/>
          <w:szCs w:val="20"/>
        </w:rPr>
      </w:pPr>
      <w:r>
        <w:rPr>
          <w:bCs/>
          <w:iCs/>
          <w:sz w:val="20"/>
          <w:szCs w:val="20"/>
        </w:rPr>
        <w:t>Volume</w:t>
      </w:r>
      <w:r>
        <w:rPr>
          <w:bCs/>
          <w:iCs/>
          <w:sz w:val="20"/>
          <w:szCs w:val="20"/>
        </w:rPr>
        <w:tab/>
      </w:r>
      <w:r>
        <w:rPr>
          <w:bCs/>
          <w:iCs/>
          <w:sz w:val="20"/>
          <w:szCs w:val="20"/>
        </w:rPr>
        <w:tab/>
        <w:t xml:space="preserve">: 236,6 </w:t>
      </w:r>
      <w:r w:rsidR="00276951">
        <w:rPr>
          <w:bCs/>
          <w:iCs/>
          <w:sz w:val="20"/>
          <w:szCs w:val="20"/>
        </w:rPr>
        <w:t>m</w:t>
      </w:r>
      <w:r w:rsidR="00276951" w:rsidRPr="00E02D16">
        <w:rPr>
          <w:bCs/>
          <w:iCs/>
          <w:sz w:val="20"/>
          <w:szCs w:val="20"/>
          <w:vertAlign w:val="superscript"/>
        </w:rPr>
        <w:t>3</w:t>
      </w:r>
    </w:p>
    <w:p w:rsidR="00276951" w:rsidRDefault="00C8510C" w:rsidP="00276951">
      <w:pPr>
        <w:tabs>
          <w:tab w:val="left" w:pos="0"/>
          <w:tab w:val="left" w:pos="426"/>
        </w:tabs>
        <w:jc w:val="both"/>
        <w:rPr>
          <w:bCs/>
          <w:iCs/>
          <w:sz w:val="20"/>
          <w:szCs w:val="20"/>
        </w:rPr>
      </w:pPr>
      <w:r>
        <w:rPr>
          <w:bCs/>
          <w:iCs/>
          <w:sz w:val="20"/>
          <w:szCs w:val="20"/>
        </w:rPr>
        <w:t>Panjang</w:t>
      </w:r>
      <w:r>
        <w:rPr>
          <w:bCs/>
          <w:iCs/>
          <w:sz w:val="20"/>
          <w:szCs w:val="20"/>
        </w:rPr>
        <w:tab/>
      </w:r>
      <w:r>
        <w:rPr>
          <w:bCs/>
          <w:iCs/>
          <w:sz w:val="20"/>
          <w:szCs w:val="20"/>
        </w:rPr>
        <w:tab/>
        <w:t>: 12,5</w:t>
      </w:r>
      <w:r w:rsidR="00276951">
        <w:rPr>
          <w:bCs/>
          <w:iCs/>
          <w:sz w:val="20"/>
          <w:szCs w:val="20"/>
        </w:rPr>
        <w:t xml:space="preserve"> m</w:t>
      </w:r>
    </w:p>
    <w:p w:rsidR="00276951" w:rsidRDefault="00C8510C" w:rsidP="00276951">
      <w:pPr>
        <w:tabs>
          <w:tab w:val="left" w:pos="0"/>
          <w:tab w:val="left" w:pos="426"/>
        </w:tabs>
        <w:jc w:val="both"/>
        <w:rPr>
          <w:bCs/>
          <w:iCs/>
          <w:sz w:val="20"/>
          <w:szCs w:val="20"/>
        </w:rPr>
      </w:pPr>
      <w:r>
        <w:rPr>
          <w:bCs/>
          <w:iCs/>
          <w:sz w:val="20"/>
          <w:szCs w:val="20"/>
        </w:rPr>
        <w:t>Lebar</w:t>
      </w:r>
      <w:r>
        <w:rPr>
          <w:bCs/>
          <w:iCs/>
          <w:sz w:val="20"/>
          <w:szCs w:val="20"/>
        </w:rPr>
        <w:tab/>
      </w:r>
      <w:r>
        <w:rPr>
          <w:bCs/>
          <w:iCs/>
          <w:sz w:val="20"/>
          <w:szCs w:val="20"/>
        </w:rPr>
        <w:tab/>
        <w:t>: 6,3</w:t>
      </w:r>
      <w:r w:rsidR="00276951">
        <w:rPr>
          <w:bCs/>
          <w:iCs/>
          <w:sz w:val="20"/>
          <w:szCs w:val="20"/>
        </w:rPr>
        <w:t xml:space="preserve"> m</w:t>
      </w:r>
    </w:p>
    <w:p w:rsidR="00276951" w:rsidRDefault="00276951" w:rsidP="00276951">
      <w:pPr>
        <w:tabs>
          <w:tab w:val="left" w:pos="0"/>
          <w:tab w:val="left" w:pos="426"/>
        </w:tabs>
        <w:jc w:val="both"/>
        <w:rPr>
          <w:bCs/>
          <w:iCs/>
          <w:sz w:val="20"/>
          <w:szCs w:val="20"/>
        </w:rPr>
      </w:pPr>
      <w:r>
        <w:rPr>
          <w:bCs/>
          <w:iCs/>
          <w:sz w:val="20"/>
          <w:szCs w:val="20"/>
        </w:rPr>
        <w:t>Tinggi</w:t>
      </w:r>
      <w:r>
        <w:rPr>
          <w:bCs/>
          <w:iCs/>
          <w:sz w:val="20"/>
          <w:szCs w:val="20"/>
        </w:rPr>
        <w:tab/>
      </w:r>
      <w:r>
        <w:rPr>
          <w:bCs/>
          <w:iCs/>
          <w:sz w:val="20"/>
          <w:szCs w:val="20"/>
        </w:rPr>
        <w:tab/>
        <w:t>: 3,4 m</w:t>
      </w:r>
    </w:p>
    <w:p w:rsidR="00276951" w:rsidRDefault="00276951" w:rsidP="00276951">
      <w:pPr>
        <w:tabs>
          <w:tab w:val="left" w:pos="0"/>
          <w:tab w:val="left" w:pos="426"/>
        </w:tabs>
        <w:jc w:val="both"/>
        <w:rPr>
          <w:bCs/>
          <w:iCs/>
          <w:sz w:val="20"/>
          <w:szCs w:val="20"/>
        </w:rPr>
      </w:pPr>
      <w:r>
        <w:rPr>
          <w:bCs/>
          <w:iCs/>
          <w:sz w:val="20"/>
          <w:szCs w:val="20"/>
        </w:rPr>
        <w:t>Td</w:t>
      </w:r>
      <w:r>
        <w:rPr>
          <w:bCs/>
          <w:iCs/>
          <w:sz w:val="20"/>
          <w:szCs w:val="20"/>
        </w:rPr>
        <w:tab/>
      </w:r>
      <w:r>
        <w:rPr>
          <w:bCs/>
          <w:iCs/>
          <w:sz w:val="20"/>
          <w:szCs w:val="20"/>
        </w:rPr>
        <w:tab/>
      </w:r>
      <w:r>
        <w:rPr>
          <w:bCs/>
          <w:iCs/>
          <w:sz w:val="20"/>
          <w:szCs w:val="20"/>
        </w:rPr>
        <w:tab/>
        <w:t>: 5,2 jam</w:t>
      </w:r>
    </w:p>
    <w:p w:rsidR="00276951" w:rsidRDefault="00276951" w:rsidP="00276951">
      <w:pPr>
        <w:tabs>
          <w:tab w:val="left" w:pos="0"/>
          <w:tab w:val="left" w:pos="426"/>
        </w:tabs>
        <w:jc w:val="both"/>
        <w:rPr>
          <w:bCs/>
          <w:iCs/>
          <w:sz w:val="20"/>
          <w:szCs w:val="20"/>
        </w:rPr>
      </w:pPr>
      <w:r>
        <w:rPr>
          <w:bCs/>
          <w:iCs/>
          <w:sz w:val="20"/>
          <w:szCs w:val="20"/>
        </w:rPr>
        <w:t>Θc</w:t>
      </w:r>
      <w:r>
        <w:rPr>
          <w:bCs/>
          <w:iCs/>
          <w:sz w:val="20"/>
          <w:szCs w:val="20"/>
        </w:rPr>
        <w:tab/>
      </w:r>
      <w:r>
        <w:rPr>
          <w:bCs/>
          <w:iCs/>
          <w:sz w:val="20"/>
          <w:szCs w:val="20"/>
        </w:rPr>
        <w:tab/>
      </w:r>
      <w:r>
        <w:rPr>
          <w:bCs/>
          <w:iCs/>
          <w:sz w:val="20"/>
          <w:szCs w:val="20"/>
        </w:rPr>
        <w:tab/>
        <w:t>: 10 hr</w:t>
      </w:r>
    </w:p>
    <w:p w:rsidR="00276951" w:rsidRDefault="00C8510C" w:rsidP="00276951">
      <w:pPr>
        <w:tabs>
          <w:tab w:val="left" w:pos="0"/>
          <w:tab w:val="left" w:pos="426"/>
        </w:tabs>
        <w:jc w:val="both"/>
        <w:rPr>
          <w:bCs/>
          <w:iCs/>
          <w:sz w:val="20"/>
          <w:szCs w:val="20"/>
        </w:rPr>
      </w:pPr>
      <w:r>
        <w:rPr>
          <w:bCs/>
          <w:iCs/>
          <w:sz w:val="20"/>
          <w:szCs w:val="20"/>
        </w:rPr>
        <w:t>Px</w:t>
      </w:r>
      <w:r>
        <w:rPr>
          <w:bCs/>
          <w:iCs/>
          <w:sz w:val="20"/>
          <w:szCs w:val="20"/>
        </w:rPr>
        <w:tab/>
      </w:r>
      <w:r>
        <w:rPr>
          <w:bCs/>
          <w:iCs/>
          <w:sz w:val="20"/>
          <w:szCs w:val="20"/>
        </w:rPr>
        <w:tab/>
      </w:r>
      <w:r>
        <w:rPr>
          <w:bCs/>
          <w:iCs/>
          <w:sz w:val="20"/>
          <w:szCs w:val="20"/>
        </w:rPr>
        <w:tab/>
        <w:t>: 47,3</w:t>
      </w:r>
      <w:r w:rsidR="00276951">
        <w:rPr>
          <w:bCs/>
          <w:iCs/>
          <w:sz w:val="20"/>
          <w:szCs w:val="20"/>
        </w:rPr>
        <w:t xml:space="preserve"> kg/hr</w:t>
      </w:r>
    </w:p>
    <w:p w:rsidR="00276951" w:rsidRDefault="00276951" w:rsidP="00276951">
      <w:pPr>
        <w:tabs>
          <w:tab w:val="left" w:pos="0"/>
          <w:tab w:val="left" w:pos="426"/>
        </w:tabs>
        <w:jc w:val="both"/>
        <w:rPr>
          <w:bCs/>
          <w:iCs/>
          <w:sz w:val="20"/>
          <w:szCs w:val="20"/>
        </w:rPr>
      </w:pPr>
      <w:r>
        <w:rPr>
          <w:bCs/>
          <w:iCs/>
          <w:sz w:val="20"/>
          <w:szCs w:val="20"/>
        </w:rPr>
        <w:t>Qw</w:t>
      </w:r>
      <w:r>
        <w:rPr>
          <w:bCs/>
          <w:iCs/>
          <w:sz w:val="20"/>
          <w:szCs w:val="20"/>
        </w:rPr>
        <w:tab/>
      </w:r>
      <w:r>
        <w:rPr>
          <w:bCs/>
          <w:iCs/>
          <w:sz w:val="20"/>
          <w:szCs w:val="20"/>
        </w:rPr>
        <w:tab/>
      </w:r>
      <w:r>
        <w:rPr>
          <w:bCs/>
          <w:iCs/>
          <w:sz w:val="20"/>
          <w:szCs w:val="20"/>
        </w:rPr>
        <w:tab/>
        <w:t xml:space="preserve">: </w:t>
      </w:r>
      <w:r w:rsidR="00C8510C">
        <w:rPr>
          <w:bCs/>
          <w:iCs/>
          <w:sz w:val="20"/>
          <w:szCs w:val="20"/>
        </w:rPr>
        <w:t xml:space="preserve">5,9 </w:t>
      </w:r>
      <w:r w:rsidRPr="00E02D16">
        <w:rPr>
          <w:bCs/>
          <w:iCs/>
          <w:sz w:val="20"/>
          <w:szCs w:val="20"/>
        </w:rPr>
        <w:t>m</w:t>
      </w:r>
      <w:r w:rsidRPr="00E02D16">
        <w:rPr>
          <w:bCs/>
          <w:iCs/>
          <w:sz w:val="20"/>
          <w:szCs w:val="20"/>
          <w:vertAlign w:val="superscript"/>
        </w:rPr>
        <w:t>3</w:t>
      </w:r>
      <w:r w:rsidRPr="00E02D16">
        <w:rPr>
          <w:bCs/>
          <w:iCs/>
          <w:sz w:val="20"/>
          <w:szCs w:val="20"/>
        </w:rPr>
        <w:t>/hr</w:t>
      </w:r>
    </w:p>
    <w:p w:rsidR="00276951" w:rsidRDefault="00276951" w:rsidP="00276951">
      <w:pPr>
        <w:tabs>
          <w:tab w:val="left" w:pos="0"/>
          <w:tab w:val="left" w:pos="426"/>
        </w:tabs>
        <w:jc w:val="both"/>
        <w:rPr>
          <w:bCs/>
          <w:iCs/>
          <w:sz w:val="20"/>
          <w:szCs w:val="20"/>
        </w:rPr>
      </w:pPr>
      <w:r>
        <w:rPr>
          <w:bCs/>
          <w:iCs/>
          <w:sz w:val="20"/>
          <w:szCs w:val="20"/>
        </w:rPr>
        <w:t>BOD</w:t>
      </w:r>
      <w:r w:rsidRPr="00E02D16">
        <w:rPr>
          <w:bCs/>
          <w:iCs/>
          <w:sz w:val="20"/>
          <w:szCs w:val="20"/>
          <w:vertAlign w:val="subscript"/>
        </w:rPr>
        <w:t>L</w:t>
      </w:r>
      <w:r>
        <w:rPr>
          <w:bCs/>
          <w:iCs/>
          <w:sz w:val="20"/>
          <w:szCs w:val="20"/>
          <w:vertAlign w:val="subscript"/>
        </w:rPr>
        <w:tab/>
      </w:r>
      <w:r>
        <w:rPr>
          <w:bCs/>
          <w:iCs/>
          <w:sz w:val="20"/>
          <w:szCs w:val="20"/>
          <w:vertAlign w:val="subscript"/>
        </w:rPr>
        <w:tab/>
      </w:r>
      <w:r w:rsidRPr="00E02D16">
        <w:rPr>
          <w:bCs/>
          <w:iCs/>
          <w:sz w:val="20"/>
          <w:szCs w:val="20"/>
        </w:rPr>
        <w:t>:</w:t>
      </w:r>
      <w:r>
        <w:rPr>
          <w:bCs/>
          <w:iCs/>
          <w:sz w:val="20"/>
          <w:szCs w:val="20"/>
        </w:rPr>
        <w:t xml:space="preserve"> </w:t>
      </w:r>
      <w:r w:rsidR="00C8510C">
        <w:rPr>
          <w:bCs/>
          <w:iCs/>
          <w:sz w:val="20"/>
          <w:szCs w:val="20"/>
        </w:rPr>
        <w:t>130,5</w:t>
      </w:r>
      <w:r w:rsidRPr="00E02D16">
        <w:rPr>
          <w:bCs/>
          <w:iCs/>
          <w:sz w:val="20"/>
          <w:szCs w:val="20"/>
        </w:rPr>
        <w:t xml:space="preserve"> kg/hari</w:t>
      </w:r>
    </w:p>
    <w:p w:rsidR="00276951" w:rsidRDefault="00276951" w:rsidP="00276951">
      <w:pPr>
        <w:tabs>
          <w:tab w:val="left" w:pos="0"/>
          <w:tab w:val="left" w:pos="426"/>
        </w:tabs>
        <w:jc w:val="both"/>
        <w:rPr>
          <w:bCs/>
          <w:iCs/>
          <w:sz w:val="20"/>
          <w:szCs w:val="20"/>
        </w:rPr>
      </w:pPr>
      <w:r>
        <w:rPr>
          <w:bCs/>
          <w:iCs/>
          <w:sz w:val="20"/>
          <w:szCs w:val="20"/>
        </w:rPr>
        <w:t>Kebutuhan O</w:t>
      </w:r>
      <w:r w:rsidRPr="00E02D16">
        <w:rPr>
          <w:bCs/>
          <w:iCs/>
          <w:sz w:val="20"/>
          <w:szCs w:val="20"/>
          <w:vertAlign w:val="subscript"/>
        </w:rPr>
        <w:t>2</w:t>
      </w:r>
      <w:r w:rsidR="00C8510C">
        <w:rPr>
          <w:bCs/>
          <w:iCs/>
          <w:sz w:val="20"/>
          <w:szCs w:val="20"/>
        </w:rPr>
        <w:tab/>
        <w:t>: 80</w:t>
      </w:r>
      <w:r>
        <w:rPr>
          <w:bCs/>
          <w:iCs/>
          <w:sz w:val="20"/>
          <w:szCs w:val="20"/>
        </w:rPr>
        <w:t xml:space="preserve"> kg/hr</w:t>
      </w:r>
    </w:p>
    <w:p w:rsidR="00276951" w:rsidRPr="00E02D16" w:rsidRDefault="00C8510C" w:rsidP="00276951">
      <w:pPr>
        <w:tabs>
          <w:tab w:val="left" w:pos="0"/>
          <w:tab w:val="left" w:pos="426"/>
        </w:tabs>
        <w:jc w:val="both"/>
        <w:rPr>
          <w:bCs/>
          <w:iCs/>
          <w:sz w:val="20"/>
          <w:szCs w:val="20"/>
        </w:rPr>
      </w:pPr>
      <w:r>
        <w:rPr>
          <w:bCs/>
          <w:iCs/>
          <w:sz w:val="20"/>
          <w:szCs w:val="20"/>
        </w:rPr>
        <w:t>Jumlah Aerator</w:t>
      </w:r>
      <w:r>
        <w:rPr>
          <w:bCs/>
          <w:iCs/>
          <w:sz w:val="20"/>
          <w:szCs w:val="20"/>
        </w:rPr>
        <w:tab/>
        <w:t>: 2</w:t>
      </w:r>
      <w:r w:rsidR="00276951">
        <w:rPr>
          <w:bCs/>
          <w:iCs/>
          <w:sz w:val="20"/>
          <w:szCs w:val="20"/>
        </w:rPr>
        <w:t xml:space="preserve"> buah, dengan jenis aerator submersible aerator 3,2 KW.</w:t>
      </w:r>
    </w:p>
    <w:p w:rsidR="00276951" w:rsidRDefault="00276951" w:rsidP="00276951">
      <w:pPr>
        <w:tabs>
          <w:tab w:val="left" w:pos="0"/>
          <w:tab w:val="left" w:pos="426"/>
        </w:tabs>
        <w:jc w:val="both"/>
        <w:rPr>
          <w:bCs/>
          <w:iCs/>
          <w:sz w:val="20"/>
          <w:szCs w:val="20"/>
          <w:u w:val="single"/>
        </w:rPr>
      </w:pPr>
      <w:r>
        <w:rPr>
          <w:bCs/>
          <w:iCs/>
          <w:sz w:val="20"/>
          <w:szCs w:val="20"/>
          <w:u w:val="single"/>
        </w:rPr>
        <w:t>Attach Growth</w:t>
      </w:r>
    </w:p>
    <w:p w:rsidR="00276951" w:rsidRPr="00E02D16" w:rsidRDefault="00276951" w:rsidP="00276951">
      <w:pPr>
        <w:jc w:val="both"/>
        <w:rPr>
          <w:sz w:val="20"/>
          <w:szCs w:val="20"/>
        </w:rPr>
      </w:pPr>
      <w:r w:rsidRPr="00E02D16">
        <w:rPr>
          <w:sz w:val="20"/>
          <w:szCs w:val="20"/>
        </w:rPr>
        <w:t>Perencanaan</w:t>
      </w:r>
    </w:p>
    <w:p w:rsidR="00276951" w:rsidRDefault="00276951" w:rsidP="00276951">
      <w:pPr>
        <w:jc w:val="both"/>
        <w:rPr>
          <w:sz w:val="20"/>
          <w:szCs w:val="20"/>
          <w:lang w:val="sv-SE"/>
        </w:rPr>
      </w:pPr>
      <w:r w:rsidRPr="00E02D16">
        <w:rPr>
          <w:sz w:val="20"/>
          <w:szCs w:val="20"/>
          <w:lang w:val="sv-SE"/>
        </w:rPr>
        <w:t>Waktu tinggal total</w:t>
      </w:r>
      <w:r w:rsidRPr="00E02D16">
        <w:rPr>
          <w:sz w:val="20"/>
          <w:szCs w:val="20"/>
          <w:lang w:val="sv-SE"/>
        </w:rPr>
        <w:tab/>
        <w:t xml:space="preserve">= 6-8 jam </w:t>
      </w:r>
    </w:p>
    <w:p w:rsidR="00276951" w:rsidRPr="00E02D16" w:rsidRDefault="00276951" w:rsidP="00276951">
      <w:pPr>
        <w:jc w:val="both"/>
        <w:rPr>
          <w:sz w:val="20"/>
          <w:szCs w:val="20"/>
          <w:lang w:val="sv-SE"/>
        </w:rPr>
      </w:pPr>
      <w:r w:rsidRPr="00E02D16">
        <w:rPr>
          <w:sz w:val="20"/>
          <w:szCs w:val="20"/>
          <w:lang w:val="sv-SE"/>
        </w:rPr>
        <w:t>Hydroulic loading rate (q)</w:t>
      </w:r>
      <w:r w:rsidRPr="00E02D16">
        <w:rPr>
          <w:sz w:val="20"/>
          <w:szCs w:val="20"/>
          <w:lang w:val="sv-SE"/>
        </w:rPr>
        <w:tab/>
        <w:t>= 20-50 m</w:t>
      </w:r>
      <w:r w:rsidRPr="00E02D16">
        <w:rPr>
          <w:sz w:val="20"/>
          <w:szCs w:val="20"/>
          <w:vertAlign w:val="superscript"/>
          <w:lang w:val="sv-SE"/>
        </w:rPr>
        <w:t>3</w:t>
      </w:r>
      <w:r w:rsidRPr="00E02D16">
        <w:rPr>
          <w:sz w:val="20"/>
          <w:szCs w:val="20"/>
          <w:lang w:val="sv-SE"/>
        </w:rPr>
        <w:t>/m</w:t>
      </w:r>
      <w:r w:rsidRPr="00E02D16">
        <w:rPr>
          <w:sz w:val="20"/>
          <w:szCs w:val="20"/>
          <w:vertAlign w:val="superscript"/>
          <w:lang w:val="sv-SE"/>
        </w:rPr>
        <w:t>2</w:t>
      </w:r>
      <w:r w:rsidRPr="00E02D16">
        <w:rPr>
          <w:sz w:val="20"/>
          <w:szCs w:val="20"/>
          <w:lang w:val="sv-SE"/>
        </w:rPr>
        <w:t xml:space="preserve">/hari </w:t>
      </w:r>
    </w:p>
    <w:p w:rsidR="00276951" w:rsidRPr="00E02D16" w:rsidRDefault="00276951" w:rsidP="00276951">
      <w:pPr>
        <w:tabs>
          <w:tab w:val="left" w:pos="0"/>
          <w:tab w:val="left" w:pos="426"/>
        </w:tabs>
        <w:spacing w:after="100" w:afterAutospacing="1"/>
        <w:jc w:val="both"/>
        <w:rPr>
          <w:sz w:val="20"/>
          <w:szCs w:val="20"/>
        </w:rPr>
      </w:pPr>
      <w:r>
        <w:rPr>
          <w:sz w:val="20"/>
          <w:szCs w:val="20"/>
          <w:lang w:val="sv-SE"/>
        </w:rPr>
        <w:tab/>
      </w:r>
      <w:r>
        <w:rPr>
          <w:sz w:val="20"/>
          <w:szCs w:val="20"/>
          <w:lang w:val="sv-SE"/>
        </w:rPr>
        <w:tab/>
      </w:r>
      <w:r>
        <w:rPr>
          <w:sz w:val="20"/>
          <w:szCs w:val="20"/>
          <w:lang w:val="sv-SE"/>
        </w:rPr>
        <w:tab/>
      </w:r>
      <w:r>
        <w:rPr>
          <w:sz w:val="20"/>
          <w:szCs w:val="20"/>
          <w:lang w:val="sv-SE"/>
        </w:rPr>
        <w:tab/>
      </w:r>
      <w:r w:rsidRPr="00E02D16">
        <w:rPr>
          <w:sz w:val="20"/>
          <w:szCs w:val="20"/>
          <w:lang w:val="sv-SE"/>
        </w:rPr>
        <w:t>= 10-50 m</w:t>
      </w:r>
      <w:r w:rsidRPr="00E02D16">
        <w:rPr>
          <w:sz w:val="20"/>
          <w:szCs w:val="20"/>
          <w:vertAlign w:val="superscript"/>
          <w:lang w:val="sv-SE"/>
        </w:rPr>
        <w:t>3</w:t>
      </w:r>
      <w:r w:rsidRPr="00E02D16">
        <w:rPr>
          <w:sz w:val="20"/>
          <w:szCs w:val="20"/>
          <w:lang w:val="sv-SE"/>
        </w:rPr>
        <w:t>/m</w:t>
      </w:r>
      <w:r w:rsidRPr="00E02D16">
        <w:rPr>
          <w:sz w:val="20"/>
          <w:szCs w:val="20"/>
          <w:vertAlign w:val="superscript"/>
          <w:lang w:val="sv-SE"/>
        </w:rPr>
        <w:t>2</w:t>
      </w:r>
      <w:r w:rsidRPr="00E02D16">
        <w:rPr>
          <w:sz w:val="20"/>
          <w:szCs w:val="20"/>
          <w:lang w:val="sv-SE"/>
        </w:rPr>
        <w:t xml:space="preserve">/hari </w:t>
      </w:r>
    </w:p>
    <w:p w:rsidR="00276951" w:rsidRDefault="00276951" w:rsidP="00276951">
      <w:pPr>
        <w:tabs>
          <w:tab w:val="left" w:pos="0"/>
          <w:tab w:val="left" w:pos="426"/>
        </w:tabs>
        <w:jc w:val="both"/>
        <w:rPr>
          <w:sz w:val="20"/>
          <w:szCs w:val="20"/>
        </w:rPr>
      </w:pPr>
      <w:r>
        <w:rPr>
          <w:sz w:val="20"/>
          <w:szCs w:val="20"/>
        </w:rPr>
        <w:t>Dimensi kotak :</w:t>
      </w:r>
    </w:p>
    <w:p w:rsidR="00276951" w:rsidRDefault="00C8510C" w:rsidP="00276951">
      <w:pPr>
        <w:tabs>
          <w:tab w:val="left" w:pos="0"/>
          <w:tab w:val="left" w:pos="426"/>
        </w:tabs>
        <w:jc w:val="both"/>
        <w:rPr>
          <w:sz w:val="20"/>
          <w:szCs w:val="20"/>
        </w:rPr>
      </w:pPr>
      <w:r>
        <w:rPr>
          <w:sz w:val="20"/>
          <w:szCs w:val="20"/>
        </w:rPr>
        <w:t>P : L : T = (3,8 : 1,8 : 1,3</w:t>
      </w:r>
      <w:r w:rsidR="00276951">
        <w:rPr>
          <w:sz w:val="20"/>
          <w:szCs w:val="20"/>
        </w:rPr>
        <w:t xml:space="preserve">)m, media yang digunakan adalah bio balls dengn diameter 5 cm, jadi dalam satu kotak penampungan terdiri dari </w:t>
      </w:r>
      <w:r>
        <w:rPr>
          <w:sz w:val="20"/>
          <w:szCs w:val="20"/>
        </w:rPr>
        <w:t xml:space="preserve">15.384 </w:t>
      </w:r>
      <w:r w:rsidR="00276951" w:rsidRPr="00E02D16">
        <w:rPr>
          <w:sz w:val="20"/>
          <w:szCs w:val="20"/>
        </w:rPr>
        <w:t>bola</w:t>
      </w:r>
      <w:r w:rsidR="00276951">
        <w:rPr>
          <w:sz w:val="20"/>
          <w:szCs w:val="20"/>
        </w:rPr>
        <w:t>.</w:t>
      </w:r>
    </w:p>
    <w:p w:rsidR="00276951" w:rsidRDefault="00276951" w:rsidP="00276951">
      <w:pPr>
        <w:tabs>
          <w:tab w:val="left" w:pos="0"/>
          <w:tab w:val="left" w:pos="426"/>
        </w:tabs>
        <w:jc w:val="both"/>
        <w:rPr>
          <w:sz w:val="20"/>
          <w:szCs w:val="20"/>
        </w:rPr>
      </w:pPr>
      <w:r>
        <w:rPr>
          <w:sz w:val="20"/>
          <w:szCs w:val="20"/>
        </w:rPr>
        <w:t>Perhitungan :</w:t>
      </w:r>
    </w:p>
    <w:p w:rsidR="00276951" w:rsidRDefault="00276951" w:rsidP="00276951">
      <w:pPr>
        <w:tabs>
          <w:tab w:val="left" w:pos="0"/>
          <w:tab w:val="left" w:pos="426"/>
        </w:tabs>
        <w:jc w:val="both"/>
        <w:rPr>
          <w:lang w:val="sv-SE"/>
        </w:rPr>
      </w:pPr>
      <w:r w:rsidRPr="00E02D16">
        <w:rPr>
          <w:sz w:val="20"/>
          <w:szCs w:val="20"/>
          <w:lang w:val="sv-SE"/>
        </w:rPr>
        <w:t>Hy</w:t>
      </w:r>
      <w:r w:rsidR="00C8510C">
        <w:rPr>
          <w:sz w:val="20"/>
          <w:szCs w:val="20"/>
          <w:lang w:val="sv-SE"/>
        </w:rPr>
        <w:t>droulic loading rate (q)</w:t>
      </w:r>
      <w:r w:rsidR="00C8510C">
        <w:rPr>
          <w:sz w:val="20"/>
          <w:szCs w:val="20"/>
          <w:lang w:val="sv-SE"/>
        </w:rPr>
        <w:tab/>
        <w:t xml:space="preserve">= 26,52 </w:t>
      </w:r>
      <w:r w:rsidRPr="00E02D16">
        <w:rPr>
          <w:sz w:val="20"/>
          <w:szCs w:val="20"/>
          <w:lang w:val="sv-SE"/>
        </w:rPr>
        <w:t>m</w:t>
      </w:r>
      <w:r w:rsidRPr="00E02D16">
        <w:rPr>
          <w:sz w:val="20"/>
          <w:szCs w:val="20"/>
          <w:vertAlign w:val="superscript"/>
          <w:lang w:val="sv-SE"/>
        </w:rPr>
        <w:t>3</w:t>
      </w:r>
      <w:r w:rsidRPr="00E02D16">
        <w:rPr>
          <w:sz w:val="20"/>
          <w:szCs w:val="20"/>
          <w:lang w:val="sv-SE"/>
        </w:rPr>
        <w:t>/m</w:t>
      </w:r>
      <w:r w:rsidRPr="00E02D16">
        <w:rPr>
          <w:sz w:val="20"/>
          <w:szCs w:val="20"/>
          <w:vertAlign w:val="superscript"/>
          <w:lang w:val="sv-SE"/>
        </w:rPr>
        <w:t>2</w:t>
      </w:r>
      <w:r w:rsidRPr="00E02D16">
        <w:rPr>
          <w:sz w:val="20"/>
          <w:szCs w:val="20"/>
          <w:lang w:val="sv-SE"/>
        </w:rPr>
        <w:t>/hari</w:t>
      </w:r>
      <w:r w:rsidRPr="005C6415">
        <w:rPr>
          <w:lang w:val="sv-SE"/>
        </w:rPr>
        <w:t xml:space="preserve">  </w:t>
      </w:r>
    </w:p>
    <w:p w:rsidR="00276951" w:rsidRDefault="00276951" w:rsidP="00276951">
      <w:pPr>
        <w:tabs>
          <w:tab w:val="left" w:pos="0"/>
          <w:tab w:val="left" w:pos="426"/>
        </w:tabs>
        <w:jc w:val="both"/>
        <w:rPr>
          <w:sz w:val="20"/>
          <w:szCs w:val="20"/>
          <w:lang w:val="sv-SE"/>
        </w:rPr>
      </w:pPr>
      <w:r w:rsidRPr="00E02D16">
        <w:rPr>
          <w:sz w:val="20"/>
          <w:szCs w:val="20"/>
          <w:lang w:val="sv-SE"/>
        </w:rPr>
        <w:t>Td total = 6 jam</w:t>
      </w:r>
    </w:p>
    <w:p w:rsidR="00276951" w:rsidRPr="00E02D16" w:rsidRDefault="00C8510C" w:rsidP="00276951">
      <w:pPr>
        <w:tabs>
          <w:tab w:val="left" w:pos="0"/>
          <w:tab w:val="left" w:pos="426"/>
        </w:tabs>
        <w:spacing w:after="100" w:afterAutospacing="1"/>
        <w:jc w:val="both"/>
        <w:rPr>
          <w:bCs/>
          <w:iCs/>
          <w:sz w:val="20"/>
          <w:szCs w:val="20"/>
          <w:u w:val="single"/>
        </w:rPr>
      </w:pPr>
      <w:r>
        <w:rPr>
          <w:sz w:val="20"/>
          <w:szCs w:val="20"/>
          <w:lang w:val="sv-SE"/>
        </w:rPr>
        <w:t>Beban BOD = 2,3</w:t>
      </w:r>
      <w:r w:rsidR="00276951">
        <w:rPr>
          <w:sz w:val="20"/>
          <w:szCs w:val="20"/>
          <w:lang w:val="sv-SE"/>
        </w:rPr>
        <w:t xml:space="preserve"> gr/m</w:t>
      </w:r>
      <w:r w:rsidR="00276951" w:rsidRPr="00E02D16">
        <w:rPr>
          <w:sz w:val="20"/>
          <w:szCs w:val="20"/>
          <w:vertAlign w:val="superscript"/>
          <w:lang w:val="sv-SE"/>
        </w:rPr>
        <w:t>3</w:t>
      </w:r>
      <w:r w:rsidR="00276951">
        <w:rPr>
          <w:sz w:val="20"/>
          <w:szCs w:val="20"/>
          <w:lang w:val="sv-SE"/>
        </w:rPr>
        <w:t>/hr</w:t>
      </w:r>
    </w:p>
    <w:p w:rsidR="00276951" w:rsidRPr="00E02D16" w:rsidRDefault="00276951" w:rsidP="00276951">
      <w:pPr>
        <w:tabs>
          <w:tab w:val="left" w:pos="0"/>
          <w:tab w:val="left" w:pos="426"/>
        </w:tabs>
        <w:jc w:val="both"/>
        <w:rPr>
          <w:b/>
          <w:bCs/>
          <w:iCs/>
          <w:sz w:val="20"/>
          <w:szCs w:val="20"/>
          <w:u w:val="single"/>
        </w:rPr>
      </w:pPr>
      <w:r w:rsidRPr="00E02D16">
        <w:rPr>
          <w:b/>
          <w:bCs/>
          <w:iCs/>
          <w:sz w:val="20"/>
          <w:szCs w:val="20"/>
          <w:u w:val="single"/>
        </w:rPr>
        <w:t>Bak Pengendap</w:t>
      </w:r>
    </w:p>
    <w:p w:rsidR="00276951" w:rsidRDefault="00276951" w:rsidP="00276951">
      <w:pPr>
        <w:tabs>
          <w:tab w:val="num" w:pos="1080"/>
        </w:tabs>
        <w:jc w:val="both"/>
        <w:rPr>
          <w:sz w:val="20"/>
          <w:szCs w:val="20"/>
        </w:rPr>
      </w:pPr>
      <w:r>
        <w:rPr>
          <w:sz w:val="20"/>
          <w:szCs w:val="20"/>
        </w:rPr>
        <w:t>Perhitungan :</w:t>
      </w:r>
    </w:p>
    <w:p w:rsidR="00276951" w:rsidRDefault="00C8510C" w:rsidP="00276951">
      <w:pPr>
        <w:tabs>
          <w:tab w:val="num" w:pos="1080"/>
        </w:tabs>
        <w:jc w:val="both"/>
        <w:rPr>
          <w:sz w:val="20"/>
          <w:szCs w:val="20"/>
        </w:rPr>
      </w:pPr>
      <w:r>
        <w:rPr>
          <w:sz w:val="20"/>
          <w:szCs w:val="20"/>
        </w:rPr>
        <w:t>Diameter bak : 11,7</w:t>
      </w:r>
      <w:r w:rsidR="00276951">
        <w:rPr>
          <w:sz w:val="20"/>
          <w:szCs w:val="20"/>
        </w:rPr>
        <w:t xml:space="preserve"> m</w:t>
      </w:r>
    </w:p>
    <w:p w:rsidR="00276951" w:rsidRDefault="00C8510C" w:rsidP="00276951">
      <w:pPr>
        <w:tabs>
          <w:tab w:val="num" w:pos="1080"/>
        </w:tabs>
        <w:jc w:val="both"/>
        <w:rPr>
          <w:sz w:val="20"/>
          <w:szCs w:val="20"/>
        </w:rPr>
      </w:pPr>
      <w:r>
        <w:rPr>
          <w:sz w:val="20"/>
          <w:szCs w:val="20"/>
        </w:rPr>
        <w:t>Kedalaman : 3,85</w:t>
      </w:r>
      <w:r w:rsidR="00276951">
        <w:rPr>
          <w:sz w:val="20"/>
          <w:szCs w:val="20"/>
        </w:rPr>
        <w:t xml:space="preserve"> m</w:t>
      </w:r>
    </w:p>
    <w:p w:rsidR="00276951" w:rsidRDefault="00276951" w:rsidP="00276951">
      <w:pPr>
        <w:tabs>
          <w:tab w:val="num" w:pos="1080"/>
        </w:tabs>
        <w:jc w:val="both"/>
        <w:rPr>
          <w:sz w:val="20"/>
          <w:szCs w:val="20"/>
        </w:rPr>
      </w:pPr>
      <w:r>
        <w:rPr>
          <w:sz w:val="20"/>
          <w:szCs w:val="20"/>
        </w:rPr>
        <w:t xml:space="preserve">Td : </w:t>
      </w:r>
      <w:r w:rsidR="00C8510C">
        <w:rPr>
          <w:sz w:val="20"/>
          <w:szCs w:val="20"/>
        </w:rPr>
        <w:t>3</w:t>
      </w:r>
      <w:r>
        <w:rPr>
          <w:sz w:val="20"/>
          <w:szCs w:val="20"/>
        </w:rPr>
        <w:t>,5 jam</w:t>
      </w:r>
    </w:p>
    <w:p w:rsidR="00276951" w:rsidRPr="00E02D16" w:rsidRDefault="00C8510C" w:rsidP="00276951">
      <w:pPr>
        <w:tabs>
          <w:tab w:val="num" w:pos="1080"/>
        </w:tabs>
        <w:jc w:val="both"/>
        <w:rPr>
          <w:sz w:val="20"/>
          <w:szCs w:val="20"/>
        </w:rPr>
      </w:pPr>
      <w:r>
        <w:rPr>
          <w:sz w:val="20"/>
          <w:szCs w:val="20"/>
        </w:rPr>
        <w:t>Volume lumpur : 41,4</w:t>
      </w:r>
      <w:r w:rsidR="00276951">
        <w:rPr>
          <w:sz w:val="20"/>
          <w:szCs w:val="20"/>
        </w:rPr>
        <w:t xml:space="preserve"> m</w:t>
      </w:r>
      <w:r w:rsidR="00276951" w:rsidRPr="00E02D16">
        <w:rPr>
          <w:sz w:val="20"/>
          <w:szCs w:val="20"/>
          <w:vertAlign w:val="superscript"/>
        </w:rPr>
        <w:t>3</w:t>
      </w:r>
      <w:r w:rsidR="00276951">
        <w:rPr>
          <w:sz w:val="20"/>
          <w:szCs w:val="20"/>
        </w:rPr>
        <w:t>/hr</w:t>
      </w:r>
    </w:p>
    <w:p w:rsidR="00276951" w:rsidRPr="00080F64" w:rsidRDefault="00276951" w:rsidP="00276951">
      <w:pPr>
        <w:tabs>
          <w:tab w:val="left" w:pos="0"/>
        </w:tabs>
        <w:ind w:left="2430" w:hanging="2430"/>
        <w:rPr>
          <w:b/>
          <w:sz w:val="20"/>
          <w:szCs w:val="20"/>
        </w:rPr>
      </w:pPr>
    </w:p>
    <w:p w:rsidR="00276951" w:rsidRDefault="00276951" w:rsidP="00276951">
      <w:pPr>
        <w:tabs>
          <w:tab w:val="left" w:pos="0"/>
          <w:tab w:val="left" w:pos="426"/>
        </w:tabs>
        <w:jc w:val="both"/>
        <w:rPr>
          <w:bCs/>
          <w:iCs/>
          <w:sz w:val="20"/>
          <w:szCs w:val="20"/>
          <w:u w:val="single"/>
        </w:rPr>
      </w:pPr>
      <w:r w:rsidRPr="00080F64">
        <w:rPr>
          <w:b/>
          <w:bCs/>
          <w:iCs/>
          <w:sz w:val="20"/>
          <w:szCs w:val="20"/>
          <w:u w:val="single"/>
        </w:rPr>
        <w:t>Chlorinasi</w:t>
      </w:r>
    </w:p>
    <w:p w:rsidR="00276951" w:rsidRDefault="00276951" w:rsidP="00276951">
      <w:pPr>
        <w:jc w:val="both"/>
        <w:rPr>
          <w:sz w:val="20"/>
          <w:szCs w:val="20"/>
        </w:rPr>
      </w:pPr>
      <w:r>
        <w:rPr>
          <w:sz w:val="20"/>
          <w:szCs w:val="20"/>
        </w:rPr>
        <w:t xml:space="preserve">Perhitungan </w:t>
      </w:r>
    </w:p>
    <w:p w:rsidR="00276951" w:rsidRDefault="00276951" w:rsidP="00276951">
      <w:pPr>
        <w:jc w:val="both"/>
        <w:rPr>
          <w:sz w:val="20"/>
          <w:szCs w:val="20"/>
        </w:rPr>
      </w:pPr>
      <w:r>
        <w:rPr>
          <w:sz w:val="20"/>
          <w:szCs w:val="20"/>
        </w:rPr>
        <w:t>Direncanakan 1 unit bak kontak</w:t>
      </w:r>
    </w:p>
    <w:p w:rsidR="00276951" w:rsidRDefault="00C8510C" w:rsidP="00276951">
      <w:pPr>
        <w:jc w:val="both"/>
        <w:rPr>
          <w:sz w:val="20"/>
          <w:szCs w:val="20"/>
        </w:rPr>
      </w:pPr>
      <w:r>
        <w:rPr>
          <w:sz w:val="20"/>
          <w:szCs w:val="20"/>
        </w:rPr>
        <w:t>Panjang : 6,6</w:t>
      </w:r>
      <w:r w:rsidR="00276951">
        <w:rPr>
          <w:sz w:val="20"/>
          <w:szCs w:val="20"/>
        </w:rPr>
        <w:t xml:space="preserve"> m</w:t>
      </w:r>
    </w:p>
    <w:p w:rsidR="00276951" w:rsidRDefault="00C8510C" w:rsidP="00276951">
      <w:pPr>
        <w:jc w:val="both"/>
        <w:rPr>
          <w:sz w:val="20"/>
          <w:szCs w:val="20"/>
        </w:rPr>
      </w:pPr>
      <w:r>
        <w:rPr>
          <w:sz w:val="20"/>
          <w:szCs w:val="20"/>
        </w:rPr>
        <w:t>Lebar : 3,3</w:t>
      </w:r>
      <w:r w:rsidR="00276951">
        <w:rPr>
          <w:sz w:val="20"/>
          <w:szCs w:val="20"/>
        </w:rPr>
        <w:t xml:space="preserve"> m</w:t>
      </w:r>
    </w:p>
    <w:p w:rsidR="00276951" w:rsidRDefault="00C8510C" w:rsidP="00276951">
      <w:pPr>
        <w:jc w:val="both"/>
        <w:rPr>
          <w:sz w:val="20"/>
          <w:szCs w:val="20"/>
        </w:rPr>
      </w:pPr>
      <w:r>
        <w:rPr>
          <w:sz w:val="20"/>
          <w:szCs w:val="20"/>
        </w:rPr>
        <w:t>Kedalaman : 2</w:t>
      </w:r>
      <w:r w:rsidR="00276951">
        <w:rPr>
          <w:sz w:val="20"/>
          <w:szCs w:val="20"/>
        </w:rPr>
        <w:t xml:space="preserve"> m</w:t>
      </w:r>
    </w:p>
    <w:p w:rsidR="00276951" w:rsidRDefault="00C8510C" w:rsidP="00276951">
      <w:pPr>
        <w:jc w:val="both"/>
        <w:rPr>
          <w:sz w:val="20"/>
          <w:szCs w:val="20"/>
        </w:rPr>
      </w:pPr>
      <w:r>
        <w:rPr>
          <w:sz w:val="20"/>
          <w:szCs w:val="20"/>
        </w:rPr>
        <w:t>Td : 30</w:t>
      </w:r>
      <w:r w:rsidR="00276951">
        <w:rPr>
          <w:sz w:val="20"/>
          <w:szCs w:val="20"/>
        </w:rPr>
        <w:t xml:space="preserve"> menit</w:t>
      </w:r>
    </w:p>
    <w:p w:rsidR="00276951" w:rsidRDefault="00C8510C" w:rsidP="00276951">
      <w:pPr>
        <w:jc w:val="both"/>
        <w:rPr>
          <w:sz w:val="20"/>
          <w:szCs w:val="20"/>
        </w:rPr>
      </w:pPr>
      <w:r>
        <w:rPr>
          <w:sz w:val="20"/>
          <w:szCs w:val="20"/>
        </w:rPr>
        <w:t>Kebutuhan kaporit : 15,7</w:t>
      </w:r>
      <w:r w:rsidR="00276951">
        <w:rPr>
          <w:sz w:val="20"/>
          <w:szCs w:val="20"/>
        </w:rPr>
        <w:t xml:space="preserve"> kg/hr</w:t>
      </w:r>
    </w:p>
    <w:p w:rsidR="00C8510C" w:rsidRDefault="00C8510C" w:rsidP="00276951">
      <w:pPr>
        <w:jc w:val="both"/>
        <w:rPr>
          <w:sz w:val="20"/>
          <w:szCs w:val="20"/>
        </w:rPr>
      </w:pPr>
    </w:p>
    <w:p w:rsidR="00276951" w:rsidRPr="00E02D16" w:rsidRDefault="00276951" w:rsidP="00276951">
      <w:pPr>
        <w:jc w:val="both"/>
        <w:rPr>
          <w:sz w:val="20"/>
          <w:szCs w:val="20"/>
        </w:rPr>
      </w:pPr>
    </w:p>
    <w:p w:rsidR="00276951" w:rsidRPr="00E02D16" w:rsidRDefault="00276951" w:rsidP="00276951">
      <w:pPr>
        <w:tabs>
          <w:tab w:val="left" w:pos="0"/>
          <w:tab w:val="left" w:pos="426"/>
        </w:tabs>
        <w:jc w:val="both"/>
        <w:rPr>
          <w:b/>
          <w:bCs/>
          <w:iCs/>
          <w:sz w:val="20"/>
          <w:szCs w:val="20"/>
          <w:u w:val="single"/>
        </w:rPr>
      </w:pPr>
      <w:r w:rsidRPr="00E02D16">
        <w:rPr>
          <w:b/>
          <w:bCs/>
          <w:iCs/>
          <w:sz w:val="20"/>
          <w:szCs w:val="20"/>
          <w:u w:val="single"/>
        </w:rPr>
        <w:lastRenderedPageBreak/>
        <w:t>Sludge Drying Bed</w:t>
      </w:r>
    </w:p>
    <w:p w:rsidR="00276951" w:rsidRDefault="00276951" w:rsidP="00276951">
      <w:pPr>
        <w:tabs>
          <w:tab w:val="left" w:pos="0"/>
          <w:tab w:val="left" w:pos="426"/>
        </w:tabs>
        <w:jc w:val="both"/>
        <w:rPr>
          <w:bCs/>
          <w:iCs/>
          <w:sz w:val="20"/>
          <w:szCs w:val="20"/>
        </w:rPr>
      </w:pPr>
      <w:r>
        <w:rPr>
          <w:sz w:val="20"/>
          <w:szCs w:val="20"/>
          <w:lang w:val="sv-SE"/>
        </w:rPr>
        <w:t>Perhitungan :</w:t>
      </w:r>
    </w:p>
    <w:p w:rsidR="00276951" w:rsidRPr="00C8510C" w:rsidRDefault="00C8510C" w:rsidP="00C8510C">
      <w:pPr>
        <w:pStyle w:val="ListParagraph"/>
        <w:numPr>
          <w:ilvl w:val="0"/>
          <w:numId w:val="26"/>
        </w:numPr>
        <w:spacing w:after="0" w:line="240" w:lineRule="auto"/>
        <w:ind w:left="426" w:hanging="426"/>
        <w:jc w:val="both"/>
        <w:rPr>
          <w:rFonts w:ascii="Times New Roman" w:hAnsi="Times New Roman"/>
          <w:sz w:val="20"/>
          <w:szCs w:val="20"/>
          <w:lang w:val="sv-SE"/>
        </w:rPr>
      </w:pPr>
      <w:r>
        <w:rPr>
          <w:rFonts w:ascii="Times New Roman" w:hAnsi="Times New Roman"/>
          <w:sz w:val="20"/>
          <w:szCs w:val="20"/>
          <w:lang w:val="sv-SE"/>
        </w:rPr>
        <w:t>Lumpur Influen</w:t>
      </w:r>
      <w:r>
        <w:rPr>
          <w:rFonts w:ascii="Times New Roman" w:hAnsi="Times New Roman"/>
          <w:sz w:val="20"/>
          <w:szCs w:val="20"/>
          <w:lang w:val="sv-SE"/>
        </w:rPr>
        <w:tab/>
        <w:t>= 53,9</w:t>
      </w:r>
      <w:r w:rsidR="00276951" w:rsidRPr="00C8510C">
        <w:rPr>
          <w:rFonts w:ascii="Times New Roman" w:hAnsi="Times New Roman"/>
          <w:sz w:val="20"/>
          <w:szCs w:val="20"/>
          <w:lang w:val="sv-SE"/>
        </w:rPr>
        <w:t xml:space="preserve"> m</w:t>
      </w:r>
      <w:r w:rsidR="00276951" w:rsidRPr="00C8510C">
        <w:rPr>
          <w:rFonts w:ascii="Times New Roman" w:hAnsi="Times New Roman"/>
          <w:sz w:val="20"/>
          <w:szCs w:val="20"/>
          <w:vertAlign w:val="superscript"/>
          <w:lang w:val="sv-SE"/>
        </w:rPr>
        <w:t>3</w:t>
      </w:r>
      <w:r w:rsidR="00276951" w:rsidRPr="00C8510C">
        <w:rPr>
          <w:rFonts w:ascii="Times New Roman" w:hAnsi="Times New Roman"/>
          <w:sz w:val="20"/>
          <w:szCs w:val="20"/>
          <w:lang w:val="sv-SE"/>
        </w:rPr>
        <w:t>/hari</w:t>
      </w:r>
    </w:p>
    <w:p w:rsidR="00276951" w:rsidRPr="00C8510C" w:rsidRDefault="00276951" w:rsidP="00C8510C">
      <w:pPr>
        <w:numPr>
          <w:ilvl w:val="0"/>
          <w:numId w:val="26"/>
        </w:numPr>
        <w:ind w:left="426" w:hanging="426"/>
        <w:jc w:val="both"/>
        <w:rPr>
          <w:sz w:val="20"/>
          <w:szCs w:val="20"/>
          <w:lang w:val="sv-SE"/>
        </w:rPr>
      </w:pPr>
      <w:r w:rsidRPr="00C8510C">
        <w:rPr>
          <w:sz w:val="20"/>
          <w:szCs w:val="20"/>
          <w:lang w:val="sv-SE"/>
        </w:rPr>
        <w:t>Volume bed:</w:t>
      </w:r>
    </w:p>
    <w:p w:rsidR="00276951" w:rsidRPr="00C8510C" w:rsidRDefault="00276951" w:rsidP="00C8510C">
      <w:pPr>
        <w:tabs>
          <w:tab w:val="num" w:pos="426"/>
        </w:tabs>
        <w:ind w:left="720" w:hanging="720"/>
        <w:jc w:val="both"/>
        <w:rPr>
          <w:sz w:val="20"/>
          <w:szCs w:val="20"/>
          <w:lang w:val="sv-SE"/>
        </w:rPr>
      </w:pPr>
      <w:r w:rsidRPr="00C8510C">
        <w:rPr>
          <w:sz w:val="20"/>
          <w:szCs w:val="20"/>
          <w:lang w:val="sv-SE"/>
        </w:rPr>
        <w:tab/>
        <w:t>V</w:t>
      </w:r>
      <w:r w:rsidRPr="00C8510C">
        <w:rPr>
          <w:sz w:val="20"/>
          <w:szCs w:val="20"/>
          <w:lang w:val="sv-SE"/>
        </w:rPr>
        <w:tab/>
        <w:t>= p x l x tebal lumpur</w:t>
      </w:r>
    </w:p>
    <w:p w:rsidR="00276951" w:rsidRPr="00C8510C" w:rsidRDefault="00276951" w:rsidP="00C8510C">
      <w:pPr>
        <w:tabs>
          <w:tab w:val="num" w:pos="426"/>
        </w:tabs>
        <w:ind w:left="720" w:hanging="720"/>
        <w:jc w:val="both"/>
        <w:rPr>
          <w:sz w:val="20"/>
          <w:szCs w:val="20"/>
          <w:lang w:val="sv-SE"/>
        </w:rPr>
      </w:pPr>
      <w:r w:rsidRPr="00C8510C">
        <w:rPr>
          <w:sz w:val="20"/>
          <w:szCs w:val="20"/>
          <w:lang w:val="sv-SE"/>
        </w:rPr>
        <w:tab/>
      </w:r>
      <w:r w:rsidRPr="00C8510C">
        <w:rPr>
          <w:sz w:val="20"/>
          <w:szCs w:val="20"/>
          <w:lang w:val="sv-SE"/>
        </w:rPr>
        <w:tab/>
      </w:r>
      <w:r w:rsidR="00C8510C">
        <w:rPr>
          <w:sz w:val="20"/>
          <w:szCs w:val="20"/>
          <w:lang w:val="sv-SE"/>
        </w:rPr>
        <w:t>= 18 x 1</w:t>
      </w:r>
      <w:r w:rsidRPr="00C8510C">
        <w:rPr>
          <w:sz w:val="20"/>
          <w:szCs w:val="20"/>
          <w:lang w:val="sv-SE"/>
        </w:rPr>
        <w:t>0 x 0,3</w:t>
      </w:r>
    </w:p>
    <w:p w:rsidR="00276951" w:rsidRPr="00C8510C" w:rsidRDefault="00276951" w:rsidP="00C8510C">
      <w:pPr>
        <w:tabs>
          <w:tab w:val="num" w:pos="426"/>
        </w:tabs>
        <w:ind w:left="720" w:hanging="720"/>
        <w:jc w:val="both"/>
        <w:rPr>
          <w:sz w:val="20"/>
          <w:szCs w:val="20"/>
          <w:lang w:val="sv-SE"/>
        </w:rPr>
      </w:pPr>
      <w:r w:rsidRPr="00C8510C">
        <w:rPr>
          <w:sz w:val="20"/>
          <w:szCs w:val="20"/>
          <w:lang w:val="sv-SE"/>
        </w:rPr>
        <w:tab/>
      </w:r>
      <w:r w:rsidRPr="00C8510C">
        <w:rPr>
          <w:sz w:val="20"/>
          <w:szCs w:val="20"/>
          <w:lang w:val="sv-SE"/>
        </w:rPr>
        <w:tab/>
      </w:r>
      <w:r w:rsidR="00C8510C">
        <w:rPr>
          <w:sz w:val="20"/>
          <w:szCs w:val="20"/>
          <w:lang w:val="sv-SE"/>
        </w:rPr>
        <w:t>= 54</w:t>
      </w:r>
      <w:r w:rsidRPr="00C8510C">
        <w:rPr>
          <w:sz w:val="20"/>
          <w:szCs w:val="20"/>
          <w:lang w:val="sv-SE"/>
        </w:rPr>
        <w:t xml:space="preserve"> m</w:t>
      </w:r>
      <w:r w:rsidRPr="00C8510C">
        <w:rPr>
          <w:sz w:val="20"/>
          <w:szCs w:val="20"/>
          <w:vertAlign w:val="superscript"/>
          <w:lang w:val="sv-SE"/>
        </w:rPr>
        <w:t>3</w:t>
      </w:r>
    </w:p>
    <w:p w:rsidR="00276951" w:rsidRPr="00C8510C" w:rsidRDefault="00276951" w:rsidP="00C8510C">
      <w:pPr>
        <w:numPr>
          <w:ilvl w:val="0"/>
          <w:numId w:val="26"/>
        </w:numPr>
        <w:ind w:left="426" w:hanging="426"/>
        <w:jc w:val="both"/>
        <w:rPr>
          <w:sz w:val="20"/>
          <w:szCs w:val="20"/>
          <w:lang w:val="sv-SE"/>
        </w:rPr>
      </w:pPr>
      <w:r w:rsidRPr="00C8510C">
        <w:rPr>
          <w:sz w:val="20"/>
          <w:szCs w:val="20"/>
          <w:lang w:val="sv-SE"/>
        </w:rPr>
        <w:t>Jumlah bed yang diperlukan</w:t>
      </w:r>
      <w:r w:rsidRPr="00C8510C">
        <w:rPr>
          <w:sz w:val="20"/>
          <w:szCs w:val="20"/>
          <w:lang w:val="sv-SE"/>
        </w:rPr>
        <w:tab/>
        <w:t xml:space="preserve">= 1bak </w:t>
      </w:r>
    </w:p>
    <w:p w:rsidR="00276951" w:rsidRPr="00C8510C" w:rsidRDefault="00276951" w:rsidP="00C8510C">
      <w:pPr>
        <w:numPr>
          <w:ilvl w:val="0"/>
          <w:numId w:val="26"/>
        </w:numPr>
        <w:ind w:left="426" w:hanging="426"/>
        <w:jc w:val="both"/>
        <w:rPr>
          <w:sz w:val="20"/>
          <w:szCs w:val="20"/>
        </w:rPr>
      </w:pPr>
      <w:r w:rsidRPr="00C8510C">
        <w:rPr>
          <w:sz w:val="20"/>
          <w:szCs w:val="20"/>
          <w:lang w:val="sv-SE"/>
        </w:rPr>
        <w:t>Luas bidang pe</w:t>
      </w:r>
      <w:r w:rsidRPr="00C8510C">
        <w:rPr>
          <w:sz w:val="20"/>
          <w:szCs w:val="20"/>
        </w:rPr>
        <w:t>ngeringan:</w:t>
      </w:r>
    </w:p>
    <w:p w:rsidR="00276951" w:rsidRPr="00C8510C" w:rsidRDefault="00276951" w:rsidP="00C8510C">
      <w:pPr>
        <w:tabs>
          <w:tab w:val="num" w:pos="426"/>
        </w:tabs>
        <w:ind w:left="720" w:hanging="720"/>
        <w:jc w:val="both"/>
        <w:rPr>
          <w:sz w:val="20"/>
          <w:szCs w:val="20"/>
        </w:rPr>
      </w:pPr>
      <w:r w:rsidRPr="00C8510C">
        <w:rPr>
          <w:sz w:val="20"/>
          <w:szCs w:val="20"/>
        </w:rPr>
        <w:tab/>
        <w:t>A</w:t>
      </w:r>
      <w:r w:rsidRPr="00C8510C">
        <w:rPr>
          <w:sz w:val="20"/>
          <w:szCs w:val="20"/>
        </w:rPr>
        <w:tab/>
        <w:t>= V/h</w:t>
      </w:r>
    </w:p>
    <w:p w:rsidR="00276951" w:rsidRPr="00C8510C" w:rsidRDefault="00C8510C" w:rsidP="00C8510C">
      <w:pPr>
        <w:ind w:left="720"/>
        <w:jc w:val="both"/>
        <w:rPr>
          <w:sz w:val="20"/>
          <w:szCs w:val="20"/>
        </w:rPr>
      </w:pPr>
      <w:r>
        <w:rPr>
          <w:sz w:val="20"/>
          <w:szCs w:val="20"/>
        </w:rPr>
        <w:t>= 54</w:t>
      </w:r>
      <w:r w:rsidR="00276951" w:rsidRPr="00C8510C">
        <w:rPr>
          <w:sz w:val="20"/>
          <w:szCs w:val="20"/>
        </w:rPr>
        <w:t xml:space="preserve"> m</w:t>
      </w:r>
      <w:r w:rsidR="00276951" w:rsidRPr="00C8510C">
        <w:rPr>
          <w:sz w:val="20"/>
          <w:szCs w:val="20"/>
          <w:vertAlign w:val="superscript"/>
        </w:rPr>
        <w:t>3</w:t>
      </w:r>
      <w:r w:rsidR="00276951" w:rsidRPr="00C8510C">
        <w:rPr>
          <w:sz w:val="20"/>
          <w:szCs w:val="20"/>
        </w:rPr>
        <w:t>/0,3</w:t>
      </w:r>
    </w:p>
    <w:p w:rsidR="00276951" w:rsidRPr="00C8510C" w:rsidRDefault="00C8510C" w:rsidP="00C8510C">
      <w:pPr>
        <w:ind w:left="720"/>
        <w:jc w:val="both"/>
        <w:rPr>
          <w:sz w:val="20"/>
          <w:szCs w:val="20"/>
          <w:vertAlign w:val="superscript"/>
        </w:rPr>
      </w:pPr>
      <w:r>
        <w:rPr>
          <w:sz w:val="20"/>
          <w:szCs w:val="20"/>
        </w:rPr>
        <w:t>= 180</w:t>
      </w:r>
      <w:r w:rsidR="00276951" w:rsidRPr="00C8510C">
        <w:rPr>
          <w:sz w:val="20"/>
          <w:szCs w:val="20"/>
        </w:rPr>
        <w:t xml:space="preserve"> m</w:t>
      </w:r>
      <w:r w:rsidR="00276951" w:rsidRPr="00C8510C">
        <w:rPr>
          <w:sz w:val="20"/>
          <w:szCs w:val="20"/>
          <w:vertAlign w:val="superscript"/>
        </w:rPr>
        <w:t>2</w:t>
      </w:r>
    </w:p>
    <w:p w:rsidR="004F761D" w:rsidRPr="00B71606" w:rsidRDefault="004F761D" w:rsidP="004F761D">
      <w:pPr>
        <w:tabs>
          <w:tab w:val="left" w:pos="567"/>
        </w:tabs>
        <w:jc w:val="both"/>
        <w:rPr>
          <w:b/>
          <w:sz w:val="22"/>
          <w:szCs w:val="22"/>
        </w:rPr>
      </w:pPr>
    </w:p>
    <w:p w:rsidR="00C855C4" w:rsidRPr="00CE55FC" w:rsidRDefault="00CE55FC" w:rsidP="00076040">
      <w:pPr>
        <w:tabs>
          <w:tab w:val="left" w:pos="567"/>
        </w:tabs>
        <w:ind w:left="567" w:hanging="567"/>
        <w:jc w:val="both"/>
        <w:rPr>
          <w:b/>
          <w:sz w:val="20"/>
          <w:szCs w:val="20"/>
          <w:lang w:val="id-ID"/>
        </w:rPr>
      </w:pPr>
      <w:r w:rsidRPr="00CE55FC">
        <w:rPr>
          <w:b/>
          <w:sz w:val="20"/>
          <w:szCs w:val="20"/>
        </w:rPr>
        <w:t>10</w:t>
      </w:r>
      <w:r w:rsidR="00076040" w:rsidRPr="00CE55FC">
        <w:rPr>
          <w:b/>
          <w:sz w:val="20"/>
          <w:szCs w:val="20"/>
        </w:rPr>
        <w:t>.</w:t>
      </w:r>
      <w:r w:rsidR="00076040" w:rsidRPr="00CE55FC">
        <w:rPr>
          <w:b/>
          <w:sz w:val="20"/>
          <w:szCs w:val="20"/>
        </w:rPr>
        <w:tab/>
      </w:r>
      <w:r w:rsidR="00C855C4" w:rsidRPr="00CE55FC">
        <w:rPr>
          <w:b/>
          <w:sz w:val="20"/>
          <w:szCs w:val="20"/>
          <w:lang w:val="id-ID"/>
        </w:rPr>
        <w:t>Standar Operasional dan Pemeliharaan</w:t>
      </w:r>
    </w:p>
    <w:p w:rsidR="005409DC" w:rsidRPr="00B71606" w:rsidRDefault="005409DC" w:rsidP="005409DC">
      <w:pPr>
        <w:tabs>
          <w:tab w:val="left" w:pos="0"/>
          <w:tab w:val="left" w:pos="567"/>
        </w:tabs>
        <w:spacing w:after="240"/>
        <w:jc w:val="both"/>
        <w:rPr>
          <w:sz w:val="20"/>
          <w:szCs w:val="20"/>
        </w:rPr>
      </w:pPr>
      <w:r w:rsidRPr="00B71606">
        <w:rPr>
          <w:b/>
          <w:color w:val="FF0000"/>
          <w:sz w:val="20"/>
          <w:szCs w:val="20"/>
        </w:rPr>
        <w:tab/>
      </w:r>
      <w:r w:rsidRPr="00B71606">
        <w:rPr>
          <w:sz w:val="20"/>
          <w:szCs w:val="20"/>
        </w:rPr>
        <w:t>Standar Operasonal dan Pemeliharaan ini mencakup tiga aspek.</w:t>
      </w:r>
    </w:p>
    <w:p w:rsidR="005409DC" w:rsidRPr="00CE55FC" w:rsidRDefault="005409DC" w:rsidP="00CE55FC">
      <w:pPr>
        <w:pStyle w:val="ListParagraph"/>
        <w:numPr>
          <w:ilvl w:val="1"/>
          <w:numId w:val="23"/>
        </w:numPr>
        <w:tabs>
          <w:tab w:val="left" w:pos="0"/>
          <w:tab w:val="left" w:pos="426"/>
        </w:tabs>
        <w:spacing w:after="0" w:line="240" w:lineRule="auto"/>
        <w:ind w:hanging="855"/>
        <w:jc w:val="both"/>
        <w:rPr>
          <w:rFonts w:ascii="Times New Roman" w:hAnsi="Times New Roman"/>
          <w:b/>
          <w:sz w:val="20"/>
          <w:szCs w:val="20"/>
        </w:rPr>
      </w:pPr>
      <w:r w:rsidRPr="00CE55FC">
        <w:rPr>
          <w:rFonts w:ascii="Times New Roman" w:hAnsi="Times New Roman"/>
          <w:b/>
          <w:sz w:val="20"/>
          <w:szCs w:val="20"/>
        </w:rPr>
        <w:t>Aspek Tekni</w:t>
      </w:r>
      <w:r w:rsidRPr="00CE55FC">
        <w:rPr>
          <w:rFonts w:ascii="Times New Roman" w:hAnsi="Times New Roman"/>
          <w:b/>
          <w:sz w:val="20"/>
          <w:szCs w:val="20"/>
          <w:lang w:val="en-US"/>
        </w:rPr>
        <w:t>s</w:t>
      </w:r>
    </w:p>
    <w:p w:rsidR="00CE55FC" w:rsidRPr="00CE55FC" w:rsidRDefault="00CE55FC" w:rsidP="00CE55FC">
      <w:pPr>
        <w:tabs>
          <w:tab w:val="left" w:pos="0"/>
        </w:tabs>
        <w:jc w:val="both"/>
        <w:rPr>
          <w:sz w:val="20"/>
          <w:szCs w:val="20"/>
        </w:rPr>
      </w:pPr>
      <w:r w:rsidRPr="00CE55FC">
        <w:rPr>
          <w:sz w:val="20"/>
          <w:szCs w:val="20"/>
        </w:rPr>
        <w:t>Dalam aspek teknis ini akan dibahas mengenai uraian tentang sistem pengolahan air limbah serta cara pengoperasian dan pemeliharaan setiap elemen.</w:t>
      </w:r>
    </w:p>
    <w:p w:rsidR="00CE55FC" w:rsidRPr="00CE55FC" w:rsidRDefault="00CE55FC" w:rsidP="00CE55FC">
      <w:pPr>
        <w:numPr>
          <w:ilvl w:val="0"/>
          <w:numId w:val="25"/>
        </w:numPr>
        <w:tabs>
          <w:tab w:val="left" w:pos="0"/>
          <w:tab w:val="left" w:pos="360"/>
        </w:tabs>
        <w:ind w:hanging="720"/>
        <w:jc w:val="both"/>
        <w:rPr>
          <w:b/>
          <w:sz w:val="20"/>
          <w:szCs w:val="20"/>
        </w:rPr>
      </w:pPr>
      <w:r w:rsidRPr="00CE55FC">
        <w:rPr>
          <w:b/>
          <w:sz w:val="20"/>
          <w:szCs w:val="20"/>
        </w:rPr>
        <w:t>Screen</w:t>
      </w:r>
    </w:p>
    <w:p w:rsidR="00CE55FC" w:rsidRPr="00CE55FC" w:rsidRDefault="00CE55FC" w:rsidP="00CE55FC">
      <w:pPr>
        <w:tabs>
          <w:tab w:val="left" w:pos="0"/>
          <w:tab w:val="left" w:pos="360"/>
        </w:tabs>
        <w:ind w:firstLine="426"/>
        <w:jc w:val="both"/>
        <w:rPr>
          <w:sz w:val="20"/>
          <w:szCs w:val="20"/>
        </w:rPr>
      </w:pPr>
      <w:r w:rsidRPr="00CE55FC">
        <w:rPr>
          <w:sz w:val="20"/>
          <w:szCs w:val="20"/>
        </w:rPr>
        <w:t>Pemeliharaan screen dilakukan yaitu dengan pembersihan sampah – sampah yang menyangkut pada bar rack, dimana pembersihan dilakukan secara rutin 2-3 kali sehari yang kemudian dikumpulkan lalu dibuang pada tempat sampah.</w:t>
      </w:r>
    </w:p>
    <w:p w:rsidR="00CE55FC" w:rsidRPr="00CE55FC" w:rsidRDefault="00CE55FC" w:rsidP="00CE55FC">
      <w:pPr>
        <w:numPr>
          <w:ilvl w:val="0"/>
          <w:numId w:val="25"/>
        </w:numPr>
        <w:tabs>
          <w:tab w:val="left" w:pos="0"/>
          <w:tab w:val="left" w:pos="360"/>
        </w:tabs>
        <w:ind w:hanging="720"/>
        <w:jc w:val="both"/>
        <w:rPr>
          <w:b/>
          <w:sz w:val="20"/>
          <w:szCs w:val="20"/>
        </w:rPr>
      </w:pPr>
      <w:r w:rsidRPr="00CE55FC">
        <w:rPr>
          <w:b/>
          <w:sz w:val="20"/>
          <w:szCs w:val="20"/>
        </w:rPr>
        <w:t>Grit Chamber dan Ekualisasi</w:t>
      </w:r>
    </w:p>
    <w:p w:rsidR="00CE55FC" w:rsidRPr="00CE55FC" w:rsidRDefault="00CE55FC" w:rsidP="00CE55FC">
      <w:pPr>
        <w:tabs>
          <w:tab w:val="left" w:pos="0"/>
          <w:tab w:val="left" w:pos="360"/>
        </w:tabs>
        <w:ind w:firstLine="426"/>
        <w:jc w:val="both"/>
        <w:rPr>
          <w:sz w:val="20"/>
          <w:szCs w:val="20"/>
        </w:rPr>
      </w:pPr>
      <w:r w:rsidRPr="00CE55FC">
        <w:rPr>
          <w:sz w:val="20"/>
          <w:szCs w:val="20"/>
        </w:rPr>
        <w:t xml:space="preserve">Pengoprasian dan pemeliharaan pada grit chamber dilakukan dengan pengaturan pintu air yang disesuaikan dengan debit yang masuk pada IPAL, kemudian bak grit chamber terdiri bari dua bak, dimana 1 bak beroprasi dan bak yang lain sebagai cadangan saat salah satu bak dilakukan pengurasan lumpur. Pengurasan lumpur dilakukan juga secara rutin sesuai perencanaan yaitu setiap tiga kali sehari. </w:t>
      </w:r>
    </w:p>
    <w:p w:rsidR="00CE55FC" w:rsidRPr="00CE55FC" w:rsidRDefault="00CE55FC" w:rsidP="00CE55FC">
      <w:pPr>
        <w:tabs>
          <w:tab w:val="left" w:pos="0"/>
          <w:tab w:val="left" w:pos="360"/>
        </w:tabs>
        <w:ind w:firstLine="426"/>
        <w:jc w:val="both"/>
        <w:rPr>
          <w:sz w:val="20"/>
          <w:szCs w:val="20"/>
        </w:rPr>
      </w:pPr>
      <w:r w:rsidRPr="00CE55FC">
        <w:rPr>
          <w:sz w:val="20"/>
          <w:szCs w:val="20"/>
        </w:rPr>
        <w:t>Sedangkan pada ekualisasi terdapat pompa untuk menyalurkan air dari bak ekualisasi ke bak Ifas, sehingga perlu dilakukan perawatan pompansecara periodik karena lumpur yang mengendap di grit chamber dan air limbah yang ditransfer ke bak aerasi mengandung padatan – padatan yang dapat mempersingkat umur pompa dan pada akhirnya dapat mengurangi efisiensi pompa.</w:t>
      </w:r>
    </w:p>
    <w:p w:rsidR="00CE55FC" w:rsidRPr="00CE55FC" w:rsidRDefault="00CE55FC" w:rsidP="00CE55FC">
      <w:pPr>
        <w:numPr>
          <w:ilvl w:val="0"/>
          <w:numId w:val="25"/>
        </w:numPr>
        <w:tabs>
          <w:tab w:val="left" w:pos="0"/>
          <w:tab w:val="left" w:pos="360"/>
        </w:tabs>
        <w:ind w:hanging="720"/>
        <w:jc w:val="both"/>
        <w:rPr>
          <w:b/>
          <w:sz w:val="20"/>
          <w:szCs w:val="20"/>
        </w:rPr>
      </w:pPr>
      <w:r w:rsidRPr="00CE55FC">
        <w:rPr>
          <w:b/>
          <w:sz w:val="20"/>
          <w:szCs w:val="20"/>
        </w:rPr>
        <w:t>Ifas</w:t>
      </w:r>
    </w:p>
    <w:p w:rsidR="00CE55FC" w:rsidRPr="00CE55FC" w:rsidRDefault="00CE55FC" w:rsidP="00CE55FC">
      <w:pPr>
        <w:tabs>
          <w:tab w:val="left" w:pos="0"/>
        </w:tabs>
        <w:ind w:firstLine="426"/>
        <w:jc w:val="both"/>
        <w:rPr>
          <w:sz w:val="20"/>
          <w:szCs w:val="20"/>
        </w:rPr>
      </w:pPr>
      <w:r w:rsidRPr="00CE55FC">
        <w:rPr>
          <w:sz w:val="20"/>
          <w:szCs w:val="20"/>
        </w:rPr>
        <w:t xml:space="preserve">Setelah masuk ke bak ekualisasi, selanjutnya air limbah dipompa menuju bak IFAS yang dibagi menjadi 2 bak. Dalam pemilihan bahan dan konstruksi untuk bak ifas, untuk kotak penampungan media harus dipilih bahan yang kedap air dan tahan korosi seperti fiber glass, beton bertulang atau beberapa bahan lainnya. Pada bak ifas ini direncanakan untuk </w:t>
      </w:r>
      <w:r w:rsidRPr="00CE55FC">
        <w:rPr>
          <w:sz w:val="20"/>
          <w:szCs w:val="20"/>
        </w:rPr>
        <w:lastRenderedPageBreak/>
        <w:t>kotak penampungan terbuat dari besi yang dilapisi dengan fiber agar tidak terjadi korosi. Bak ifas yang akan direncanakan menggunakan bahan beton bertulang dengan tebal 30 cm. Bak ifas ini dilengkapi dengan aerator sebagai suplai udara.</w:t>
      </w:r>
    </w:p>
    <w:p w:rsidR="00CE55FC" w:rsidRPr="00CE55FC" w:rsidRDefault="00CE55FC" w:rsidP="00CE55FC">
      <w:pPr>
        <w:numPr>
          <w:ilvl w:val="4"/>
          <w:numId w:val="24"/>
        </w:numPr>
        <w:tabs>
          <w:tab w:val="left" w:pos="0"/>
          <w:tab w:val="left" w:pos="360"/>
        </w:tabs>
        <w:ind w:left="709" w:hanging="283"/>
        <w:jc w:val="both"/>
        <w:rPr>
          <w:b/>
          <w:sz w:val="20"/>
          <w:szCs w:val="20"/>
        </w:rPr>
      </w:pPr>
      <w:r w:rsidRPr="00CE55FC">
        <w:rPr>
          <w:b/>
          <w:sz w:val="20"/>
          <w:szCs w:val="20"/>
        </w:rPr>
        <w:t>Pengoprasian</w:t>
      </w:r>
    </w:p>
    <w:p w:rsidR="00CE55FC" w:rsidRPr="00CE55FC" w:rsidRDefault="00CE55FC" w:rsidP="00CE55FC">
      <w:pPr>
        <w:tabs>
          <w:tab w:val="left" w:pos="0"/>
          <w:tab w:val="left" w:pos="360"/>
        </w:tabs>
        <w:ind w:firstLine="709"/>
        <w:jc w:val="both"/>
        <w:rPr>
          <w:sz w:val="20"/>
          <w:szCs w:val="20"/>
        </w:rPr>
      </w:pPr>
      <w:r w:rsidRPr="00CE55FC">
        <w:rPr>
          <w:sz w:val="20"/>
          <w:szCs w:val="20"/>
        </w:rPr>
        <w:t xml:space="preserve">Dalam bak IFAS terdapat dua proses yakni </w:t>
      </w:r>
      <w:r w:rsidRPr="00CE55FC">
        <w:rPr>
          <w:i/>
          <w:sz w:val="20"/>
          <w:szCs w:val="20"/>
        </w:rPr>
        <w:t>suspended growth</w:t>
      </w:r>
      <w:r w:rsidRPr="00CE55FC">
        <w:rPr>
          <w:sz w:val="20"/>
          <w:szCs w:val="20"/>
        </w:rPr>
        <w:t xml:space="preserve"> dan </w:t>
      </w:r>
      <w:r w:rsidRPr="00CE55FC">
        <w:rPr>
          <w:i/>
          <w:sz w:val="20"/>
          <w:szCs w:val="20"/>
        </w:rPr>
        <w:t>attach growth</w:t>
      </w:r>
      <w:r w:rsidRPr="00CE55FC">
        <w:rPr>
          <w:sz w:val="20"/>
          <w:szCs w:val="20"/>
        </w:rPr>
        <w:t xml:space="preserve">, dalam satu bak terdapat beberapa aerator sebagai suplai oksigen yang berfungsi untuk pertumbuhan mikroorganisme. Aerator bisa difungsikan semua dan  hanya beberapa saja, hal ini tergantung dari kandungan DO pada bak tersebut, untuk itu, perlu dilakukan pengukuran DO. </w:t>
      </w:r>
    </w:p>
    <w:p w:rsidR="00CE55FC" w:rsidRPr="00CE55FC" w:rsidRDefault="00CE55FC" w:rsidP="00CE55FC">
      <w:pPr>
        <w:numPr>
          <w:ilvl w:val="4"/>
          <w:numId w:val="24"/>
        </w:numPr>
        <w:tabs>
          <w:tab w:val="left" w:pos="0"/>
          <w:tab w:val="left" w:pos="360"/>
        </w:tabs>
        <w:ind w:left="709" w:hanging="283"/>
        <w:jc w:val="both"/>
        <w:rPr>
          <w:b/>
          <w:sz w:val="20"/>
          <w:szCs w:val="20"/>
        </w:rPr>
      </w:pPr>
      <w:r w:rsidRPr="00CE55FC">
        <w:rPr>
          <w:b/>
          <w:sz w:val="20"/>
          <w:szCs w:val="20"/>
        </w:rPr>
        <w:t>Pemeliharaan</w:t>
      </w:r>
    </w:p>
    <w:p w:rsidR="00CE55FC" w:rsidRPr="00CE55FC" w:rsidRDefault="00CE55FC" w:rsidP="00CE55FC">
      <w:pPr>
        <w:tabs>
          <w:tab w:val="left" w:pos="0"/>
          <w:tab w:val="left" w:pos="360"/>
        </w:tabs>
        <w:ind w:firstLine="709"/>
        <w:jc w:val="both"/>
        <w:rPr>
          <w:sz w:val="20"/>
          <w:szCs w:val="20"/>
        </w:rPr>
      </w:pPr>
      <w:r w:rsidRPr="00CE55FC">
        <w:rPr>
          <w:sz w:val="20"/>
          <w:szCs w:val="20"/>
        </w:rPr>
        <w:t>Pemeliharaannya dapat dilakukan dengan pembersihan kotak penampungan yang berisi bio balls selama kurang lebih dua minggu satu kali, pembersihan kotak penampungan ini dilakukan penyemprotan pada kotak penampungan bio balls. Serta dilakukan pengecekan ketebalan lumpur tiap dua minggu sekali dan pemeriksaan kondisi aerator setiap tiga bulan sekali.</w:t>
      </w:r>
    </w:p>
    <w:p w:rsidR="00CE55FC" w:rsidRPr="00CE55FC" w:rsidRDefault="00CE55FC" w:rsidP="00CE55FC">
      <w:pPr>
        <w:numPr>
          <w:ilvl w:val="0"/>
          <w:numId w:val="25"/>
        </w:numPr>
        <w:tabs>
          <w:tab w:val="left" w:pos="0"/>
          <w:tab w:val="left" w:pos="360"/>
        </w:tabs>
        <w:ind w:hanging="720"/>
        <w:jc w:val="both"/>
        <w:rPr>
          <w:b/>
          <w:sz w:val="20"/>
          <w:szCs w:val="20"/>
        </w:rPr>
      </w:pPr>
      <w:r w:rsidRPr="00CE55FC">
        <w:rPr>
          <w:b/>
          <w:sz w:val="20"/>
          <w:szCs w:val="20"/>
        </w:rPr>
        <w:t>Bak Pengendap/Clarifier</w:t>
      </w:r>
    </w:p>
    <w:p w:rsidR="00CE55FC" w:rsidRPr="00CE55FC" w:rsidRDefault="00CE55FC" w:rsidP="00CE55FC">
      <w:pPr>
        <w:tabs>
          <w:tab w:val="left" w:pos="0"/>
          <w:tab w:val="left" w:pos="360"/>
        </w:tabs>
        <w:spacing w:after="240"/>
        <w:ind w:firstLine="426"/>
        <w:jc w:val="both"/>
        <w:rPr>
          <w:sz w:val="20"/>
          <w:szCs w:val="20"/>
        </w:rPr>
      </w:pPr>
      <w:r w:rsidRPr="00CE55FC">
        <w:rPr>
          <w:sz w:val="20"/>
          <w:szCs w:val="20"/>
        </w:rPr>
        <w:t>Pada bak pengendap pengurasan harus dilakukan secara ruti sesuai dengan kriteria perencanaan yaitu setiap 3 kali sehari. Dan dilakukan pengontrolan pada pelimpah, jika terjadi penumpukan lumpur yang ada pada saluran.</w:t>
      </w:r>
    </w:p>
    <w:p w:rsidR="005409DC" w:rsidRPr="00CE55FC" w:rsidRDefault="005409DC" w:rsidP="00CE55FC">
      <w:pPr>
        <w:pStyle w:val="ListParagraph"/>
        <w:numPr>
          <w:ilvl w:val="1"/>
          <w:numId w:val="23"/>
        </w:numPr>
        <w:tabs>
          <w:tab w:val="left" w:pos="0"/>
          <w:tab w:val="left" w:pos="426"/>
        </w:tabs>
        <w:spacing w:after="0"/>
        <w:ind w:hanging="855"/>
        <w:jc w:val="both"/>
        <w:rPr>
          <w:rFonts w:ascii="Times New Roman" w:hAnsi="Times New Roman"/>
          <w:b/>
          <w:sz w:val="20"/>
          <w:szCs w:val="20"/>
        </w:rPr>
      </w:pPr>
      <w:r w:rsidRPr="00CE55FC">
        <w:rPr>
          <w:rFonts w:ascii="Times New Roman" w:hAnsi="Times New Roman"/>
          <w:b/>
          <w:sz w:val="20"/>
          <w:szCs w:val="20"/>
        </w:rPr>
        <w:t>Aspek Kelembagaan</w:t>
      </w:r>
    </w:p>
    <w:p w:rsidR="005409DC" w:rsidRPr="00B71606" w:rsidRDefault="005409DC" w:rsidP="005409DC">
      <w:pPr>
        <w:tabs>
          <w:tab w:val="left" w:pos="0"/>
        </w:tabs>
        <w:jc w:val="both"/>
        <w:rPr>
          <w:sz w:val="20"/>
          <w:szCs w:val="20"/>
        </w:rPr>
      </w:pPr>
      <w:r w:rsidRPr="00B71606">
        <w:rPr>
          <w:sz w:val="20"/>
          <w:szCs w:val="20"/>
        </w:rPr>
        <w:t xml:space="preserve">Aspek Kelembagaan penting dibentuk bertujuan untuk pengelolaan yang komprehensif dan agar terjadi harmonisasi hubungan antara masyarakat dan pihak pengelola serta untuk menjaga kesinambungan sistem sanitasi yang ada terutama jika terjadi permasalahan. </w:t>
      </w:r>
      <w:r w:rsidRPr="00B71606">
        <w:rPr>
          <w:sz w:val="20"/>
          <w:szCs w:val="20"/>
          <w:lang w:val="id-ID"/>
        </w:rPr>
        <w:t xml:space="preserve">Untuk </w:t>
      </w:r>
      <w:r w:rsidRPr="00B71606">
        <w:rPr>
          <w:sz w:val="20"/>
          <w:szCs w:val="20"/>
        </w:rPr>
        <w:t xml:space="preserve">Kelembagaan yang akan dibentuk berada di bawah naungan </w:t>
      </w:r>
      <w:r w:rsidR="00CE55FC">
        <w:rPr>
          <w:sz w:val="20"/>
          <w:szCs w:val="20"/>
        </w:rPr>
        <w:t>PDAM Kota Surakarta</w:t>
      </w:r>
      <w:r w:rsidRPr="00B71606">
        <w:rPr>
          <w:sz w:val="20"/>
          <w:szCs w:val="20"/>
        </w:rPr>
        <w:t>.</w:t>
      </w:r>
    </w:p>
    <w:p w:rsidR="005409DC" w:rsidRPr="00CE55FC" w:rsidRDefault="005409DC" w:rsidP="005409DC">
      <w:pPr>
        <w:tabs>
          <w:tab w:val="left" w:pos="0"/>
        </w:tabs>
        <w:jc w:val="both"/>
        <w:rPr>
          <w:sz w:val="20"/>
          <w:szCs w:val="20"/>
        </w:rPr>
      </w:pPr>
    </w:p>
    <w:p w:rsidR="005409DC" w:rsidRPr="00CE55FC" w:rsidRDefault="005409DC" w:rsidP="00CE55FC">
      <w:pPr>
        <w:pStyle w:val="ListParagraph"/>
        <w:numPr>
          <w:ilvl w:val="1"/>
          <w:numId w:val="23"/>
        </w:numPr>
        <w:tabs>
          <w:tab w:val="left" w:pos="0"/>
          <w:tab w:val="left" w:pos="426"/>
        </w:tabs>
        <w:spacing w:after="0"/>
        <w:ind w:hanging="855"/>
        <w:jc w:val="both"/>
        <w:rPr>
          <w:rFonts w:ascii="Times New Roman" w:hAnsi="Times New Roman"/>
          <w:b/>
          <w:sz w:val="20"/>
          <w:szCs w:val="20"/>
        </w:rPr>
      </w:pPr>
      <w:r w:rsidRPr="00CE55FC">
        <w:rPr>
          <w:rFonts w:ascii="Times New Roman" w:hAnsi="Times New Roman"/>
          <w:b/>
          <w:sz w:val="20"/>
          <w:szCs w:val="20"/>
        </w:rPr>
        <w:t>Aspek Keuangan.</w:t>
      </w:r>
    </w:p>
    <w:p w:rsidR="00C855C4" w:rsidRPr="00B71606" w:rsidRDefault="005409DC" w:rsidP="00D74CBA">
      <w:pPr>
        <w:tabs>
          <w:tab w:val="left" w:pos="360"/>
        </w:tabs>
        <w:jc w:val="both"/>
        <w:rPr>
          <w:sz w:val="20"/>
          <w:szCs w:val="20"/>
        </w:rPr>
      </w:pPr>
      <w:r w:rsidRPr="00B71606">
        <w:rPr>
          <w:sz w:val="20"/>
          <w:szCs w:val="20"/>
        </w:rPr>
        <w:t xml:space="preserve">Dalam aspek keuangan  diperhitungkan perkiraaan besarnya biaya operasional dan pemeliharaan dari </w:t>
      </w:r>
      <w:r w:rsidR="00CE55FC">
        <w:rPr>
          <w:sz w:val="20"/>
          <w:szCs w:val="20"/>
        </w:rPr>
        <w:t>IPAL Timur dan Barat Kota Surakarta Bagian Tengah</w:t>
      </w:r>
      <w:r w:rsidRPr="00B71606">
        <w:rPr>
          <w:sz w:val="20"/>
          <w:szCs w:val="20"/>
        </w:rPr>
        <w:t>.</w:t>
      </w:r>
      <w:r w:rsidR="00D74CBA" w:rsidRPr="00B71606">
        <w:rPr>
          <w:sz w:val="20"/>
          <w:szCs w:val="20"/>
        </w:rPr>
        <w:t xml:space="preserve"> </w:t>
      </w:r>
      <w:r w:rsidR="00D74CBA" w:rsidRPr="00B71606">
        <w:rPr>
          <w:sz w:val="20"/>
          <w:szCs w:val="20"/>
          <w:lang w:val="id-ID"/>
        </w:rPr>
        <w:t xml:space="preserve">Berdasarkan hasil perhitungan diperoleh jumlah total pengeluaran biaya operasional dan pemeliharaan </w:t>
      </w:r>
      <w:r w:rsidR="00CE55FC">
        <w:rPr>
          <w:sz w:val="20"/>
          <w:szCs w:val="20"/>
        </w:rPr>
        <w:t xml:space="preserve">untuk IPAL Timur </w:t>
      </w:r>
      <w:r w:rsidR="00D74CBA" w:rsidRPr="00B71606">
        <w:rPr>
          <w:sz w:val="20"/>
          <w:szCs w:val="20"/>
          <w:lang w:val="id-ID"/>
        </w:rPr>
        <w:t xml:space="preserve">sebesar Rp. </w:t>
      </w:r>
      <w:r w:rsidR="00CE55FC">
        <w:rPr>
          <w:sz w:val="20"/>
          <w:szCs w:val="20"/>
        </w:rPr>
        <w:t>27.840.00</w:t>
      </w:r>
      <w:r w:rsidR="00D74CBA" w:rsidRPr="00B71606">
        <w:rPr>
          <w:sz w:val="20"/>
          <w:szCs w:val="20"/>
        </w:rPr>
        <w:t>0</w:t>
      </w:r>
      <w:r w:rsidR="00CE55FC">
        <w:rPr>
          <w:sz w:val="20"/>
          <w:szCs w:val="20"/>
          <w:lang w:val="id-ID"/>
        </w:rPr>
        <w:t>,-</w:t>
      </w:r>
      <w:r w:rsidR="00CE55FC">
        <w:rPr>
          <w:sz w:val="20"/>
          <w:szCs w:val="20"/>
        </w:rPr>
        <w:t>, sedangkan untuk IPAL Barat sebesar Rp. 14.590.000,-</w:t>
      </w:r>
      <w:r w:rsidR="00D74CBA" w:rsidRPr="00B71606">
        <w:rPr>
          <w:sz w:val="20"/>
          <w:szCs w:val="20"/>
          <w:lang w:val="id-ID"/>
        </w:rPr>
        <w:t xml:space="preserve"> Oleh karena jumlah sambungan rumah (SR) yang terlayani </w:t>
      </w:r>
      <w:r w:rsidR="00C21DE9">
        <w:rPr>
          <w:sz w:val="20"/>
          <w:szCs w:val="20"/>
        </w:rPr>
        <w:t xml:space="preserve">untuk IPAL Timur </w:t>
      </w:r>
      <w:r w:rsidR="00C21DE9">
        <w:rPr>
          <w:sz w:val="20"/>
          <w:szCs w:val="20"/>
          <w:lang w:val="id-ID"/>
        </w:rPr>
        <w:t xml:space="preserve">adalah sebanyak </w:t>
      </w:r>
      <w:r w:rsidR="00C21DE9">
        <w:rPr>
          <w:sz w:val="20"/>
          <w:szCs w:val="20"/>
        </w:rPr>
        <w:t>9434</w:t>
      </w:r>
      <w:r w:rsidR="00D74CBA" w:rsidRPr="00B71606">
        <w:rPr>
          <w:sz w:val="20"/>
          <w:szCs w:val="20"/>
          <w:lang w:val="id-ID"/>
        </w:rPr>
        <w:t xml:space="preserve">, maka biaya operasional dan pemeliharaan yang dikenakan untuk masing-masing SR adalah sebesar Rp. </w:t>
      </w:r>
      <w:r w:rsidR="00C21DE9">
        <w:rPr>
          <w:sz w:val="20"/>
          <w:szCs w:val="20"/>
        </w:rPr>
        <w:t>3000,-</w:t>
      </w:r>
      <w:r w:rsidR="00D74CBA" w:rsidRPr="00B71606">
        <w:rPr>
          <w:sz w:val="20"/>
          <w:szCs w:val="20"/>
        </w:rPr>
        <w:t xml:space="preserve"> </w:t>
      </w:r>
      <w:r w:rsidR="00C21DE9">
        <w:rPr>
          <w:sz w:val="20"/>
          <w:szCs w:val="20"/>
        </w:rPr>
        <w:t xml:space="preserve">perbulan </w:t>
      </w:r>
      <w:r w:rsidR="00D74CBA" w:rsidRPr="00B71606">
        <w:rPr>
          <w:sz w:val="20"/>
          <w:szCs w:val="20"/>
        </w:rPr>
        <w:lastRenderedPageBreak/>
        <w:t xml:space="preserve">dan </w:t>
      </w:r>
      <w:r w:rsidR="00C21DE9">
        <w:rPr>
          <w:sz w:val="20"/>
          <w:szCs w:val="20"/>
        </w:rPr>
        <w:t>sambungan rumah untuk IPAL Barat adalah sebanyak 5437, maka besarnya biaya operasional dan pemeliharaan  masing – masing SR sebesar Rp. 2700,-</w:t>
      </w:r>
      <w:r w:rsidR="00D74CBA" w:rsidRPr="00B71606">
        <w:rPr>
          <w:sz w:val="20"/>
          <w:szCs w:val="20"/>
        </w:rPr>
        <w:t xml:space="preserve">,- perbulan </w:t>
      </w:r>
    </w:p>
    <w:p w:rsidR="00C855C4" w:rsidRPr="00B71606" w:rsidRDefault="00C855C4" w:rsidP="0000689F">
      <w:pPr>
        <w:pStyle w:val="ListParagraph"/>
        <w:tabs>
          <w:tab w:val="left" w:pos="426"/>
        </w:tabs>
        <w:spacing w:before="100" w:beforeAutospacing="1" w:after="100" w:afterAutospacing="1" w:line="240" w:lineRule="auto"/>
        <w:ind w:left="284" w:hanging="284"/>
        <w:rPr>
          <w:rFonts w:ascii="Times New Roman" w:hAnsi="Times New Roman"/>
          <w:b/>
        </w:rPr>
      </w:pPr>
      <w:r w:rsidRPr="00B71606">
        <w:rPr>
          <w:rFonts w:ascii="Times New Roman" w:hAnsi="Times New Roman"/>
          <w:b/>
        </w:rPr>
        <w:t>1</w:t>
      </w:r>
      <w:r w:rsidRPr="00B71606">
        <w:rPr>
          <w:rFonts w:ascii="Times New Roman" w:hAnsi="Times New Roman"/>
          <w:b/>
          <w:lang w:val="en-US"/>
        </w:rPr>
        <w:t>2</w:t>
      </w:r>
      <w:r w:rsidRPr="00B71606">
        <w:rPr>
          <w:rFonts w:ascii="Times New Roman" w:hAnsi="Times New Roman"/>
          <w:b/>
        </w:rPr>
        <w:t>.</w:t>
      </w:r>
      <w:r w:rsidRPr="00B71606">
        <w:rPr>
          <w:rFonts w:ascii="Times New Roman" w:hAnsi="Times New Roman"/>
          <w:b/>
          <w:lang w:val="en-US"/>
        </w:rPr>
        <w:t xml:space="preserve">   </w:t>
      </w:r>
      <w:r w:rsidRPr="00B71606">
        <w:rPr>
          <w:rFonts w:ascii="Times New Roman" w:hAnsi="Times New Roman"/>
          <w:b/>
        </w:rPr>
        <w:t>Rencana Anggaran Biaya</w:t>
      </w:r>
    </w:p>
    <w:p w:rsidR="00C855C4" w:rsidRPr="00B71606" w:rsidRDefault="00C855C4" w:rsidP="0000689F">
      <w:pPr>
        <w:spacing w:before="100" w:beforeAutospacing="1"/>
        <w:jc w:val="both"/>
        <w:rPr>
          <w:sz w:val="20"/>
          <w:szCs w:val="20"/>
        </w:rPr>
      </w:pPr>
      <w:r w:rsidRPr="00B71606">
        <w:rPr>
          <w:sz w:val="20"/>
          <w:szCs w:val="20"/>
        </w:rPr>
        <w:t>A</w:t>
      </w:r>
      <w:r w:rsidRPr="00B71606">
        <w:rPr>
          <w:sz w:val="20"/>
          <w:szCs w:val="20"/>
          <w:lang w:val="id-ID"/>
        </w:rPr>
        <w:t>nggaran biaya yang direncanakan adalah</w:t>
      </w:r>
      <w:r w:rsidRPr="00B71606">
        <w:rPr>
          <w:sz w:val="20"/>
          <w:szCs w:val="2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
        <w:gridCol w:w="913"/>
        <w:gridCol w:w="1843"/>
      </w:tblGrid>
      <w:tr w:rsidR="00C855C4" w:rsidRPr="00B71606" w:rsidTr="00080F64">
        <w:tc>
          <w:tcPr>
            <w:tcW w:w="930" w:type="dxa"/>
            <w:vAlign w:val="center"/>
          </w:tcPr>
          <w:p w:rsidR="00C855C4" w:rsidRPr="00C21DE9" w:rsidRDefault="00C21DE9" w:rsidP="00C21DE9">
            <w:pPr>
              <w:spacing w:before="100" w:beforeAutospacing="1" w:after="100" w:afterAutospacing="1"/>
              <w:ind w:left="-108" w:right="-112"/>
              <w:jc w:val="center"/>
              <w:rPr>
                <w:b/>
                <w:sz w:val="20"/>
                <w:szCs w:val="20"/>
              </w:rPr>
            </w:pPr>
            <w:r w:rsidRPr="00C21DE9">
              <w:rPr>
                <w:b/>
                <w:sz w:val="20"/>
                <w:szCs w:val="20"/>
              </w:rPr>
              <w:t>IPAL</w:t>
            </w:r>
          </w:p>
        </w:tc>
        <w:tc>
          <w:tcPr>
            <w:tcW w:w="913" w:type="dxa"/>
            <w:vAlign w:val="center"/>
          </w:tcPr>
          <w:p w:rsidR="00C855C4" w:rsidRPr="00C21DE9" w:rsidRDefault="00C855C4" w:rsidP="00C21DE9">
            <w:pPr>
              <w:spacing w:before="100" w:beforeAutospacing="1" w:after="100" w:afterAutospacing="1"/>
              <w:jc w:val="center"/>
              <w:rPr>
                <w:b/>
                <w:sz w:val="20"/>
                <w:szCs w:val="20"/>
              </w:rPr>
            </w:pPr>
            <w:r w:rsidRPr="00C21DE9">
              <w:rPr>
                <w:b/>
                <w:sz w:val="20"/>
                <w:szCs w:val="20"/>
              </w:rPr>
              <w:t>Jumlah KK</w:t>
            </w:r>
          </w:p>
        </w:tc>
        <w:tc>
          <w:tcPr>
            <w:tcW w:w="1843" w:type="dxa"/>
            <w:vAlign w:val="center"/>
          </w:tcPr>
          <w:p w:rsidR="00C855C4" w:rsidRPr="00C21DE9" w:rsidRDefault="00C855C4" w:rsidP="00C21DE9">
            <w:pPr>
              <w:spacing w:before="100" w:beforeAutospacing="1" w:after="100" w:afterAutospacing="1"/>
              <w:jc w:val="center"/>
              <w:rPr>
                <w:b/>
                <w:sz w:val="20"/>
                <w:szCs w:val="20"/>
              </w:rPr>
            </w:pPr>
            <w:r w:rsidRPr="00C21DE9">
              <w:rPr>
                <w:b/>
                <w:sz w:val="20"/>
                <w:szCs w:val="20"/>
              </w:rPr>
              <w:t>Biaya</w:t>
            </w:r>
          </w:p>
        </w:tc>
      </w:tr>
      <w:tr w:rsidR="00C855C4" w:rsidRPr="00B71606" w:rsidTr="00080F64">
        <w:tc>
          <w:tcPr>
            <w:tcW w:w="930" w:type="dxa"/>
            <w:vAlign w:val="center"/>
          </w:tcPr>
          <w:p w:rsidR="00C855C4" w:rsidRPr="00B71606" w:rsidRDefault="00C855C4" w:rsidP="00C21DE9">
            <w:pPr>
              <w:spacing w:before="100" w:beforeAutospacing="1" w:after="100" w:afterAutospacing="1"/>
              <w:jc w:val="center"/>
              <w:rPr>
                <w:sz w:val="20"/>
                <w:szCs w:val="20"/>
              </w:rPr>
            </w:pPr>
            <w:r w:rsidRPr="00B71606">
              <w:rPr>
                <w:sz w:val="20"/>
                <w:szCs w:val="20"/>
              </w:rPr>
              <w:t>I</w:t>
            </w:r>
            <w:r w:rsidR="00C21DE9">
              <w:rPr>
                <w:sz w:val="20"/>
                <w:szCs w:val="20"/>
              </w:rPr>
              <w:t xml:space="preserve"> (Timur)</w:t>
            </w:r>
          </w:p>
        </w:tc>
        <w:tc>
          <w:tcPr>
            <w:tcW w:w="913" w:type="dxa"/>
            <w:vAlign w:val="center"/>
          </w:tcPr>
          <w:p w:rsidR="00C855C4" w:rsidRPr="00B71606" w:rsidRDefault="00C21DE9" w:rsidP="00C21DE9">
            <w:pPr>
              <w:spacing w:before="100" w:beforeAutospacing="1" w:after="100" w:afterAutospacing="1"/>
              <w:jc w:val="center"/>
              <w:rPr>
                <w:sz w:val="20"/>
                <w:szCs w:val="20"/>
              </w:rPr>
            </w:pPr>
            <w:r>
              <w:rPr>
                <w:sz w:val="20"/>
                <w:szCs w:val="20"/>
              </w:rPr>
              <w:t>9434</w:t>
            </w:r>
          </w:p>
        </w:tc>
        <w:tc>
          <w:tcPr>
            <w:tcW w:w="1843" w:type="dxa"/>
            <w:vAlign w:val="center"/>
          </w:tcPr>
          <w:p w:rsidR="00C855C4" w:rsidRPr="00B71606" w:rsidRDefault="00C855C4" w:rsidP="00C21DE9">
            <w:pPr>
              <w:spacing w:before="100" w:beforeAutospacing="1" w:after="100" w:afterAutospacing="1"/>
              <w:jc w:val="center"/>
              <w:rPr>
                <w:sz w:val="20"/>
                <w:szCs w:val="20"/>
              </w:rPr>
            </w:pPr>
            <w:r w:rsidRPr="00B71606">
              <w:rPr>
                <w:sz w:val="20"/>
                <w:szCs w:val="20"/>
              </w:rPr>
              <w:t>Rp.</w:t>
            </w:r>
            <w:r w:rsidR="00C21DE9">
              <w:rPr>
                <w:sz w:val="20"/>
                <w:szCs w:val="20"/>
              </w:rPr>
              <w:t>6.795.726.224</w:t>
            </w:r>
          </w:p>
        </w:tc>
      </w:tr>
      <w:tr w:rsidR="00C855C4" w:rsidRPr="00B71606" w:rsidTr="00080F64">
        <w:tc>
          <w:tcPr>
            <w:tcW w:w="930" w:type="dxa"/>
            <w:vAlign w:val="center"/>
          </w:tcPr>
          <w:p w:rsidR="00C855C4" w:rsidRPr="00B71606" w:rsidRDefault="00C855C4" w:rsidP="00C21DE9">
            <w:pPr>
              <w:spacing w:before="100" w:beforeAutospacing="1" w:after="100" w:afterAutospacing="1"/>
              <w:jc w:val="center"/>
              <w:rPr>
                <w:sz w:val="20"/>
                <w:szCs w:val="20"/>
              </w:rPr>
            </w:pPr>
            <w:r w:rsidRPr="00B71606">
              <w:rPr>
                <w:sz w:val="20"/>
                <w:szCs w:val="20"/>
              </w:rPr>
              <w:t>II</w:t>
            </w:r>
            <w:r w:rsidR="00C21DE9">
              <w:rPr>
                <w:sz w:val="20"/>
                <w:szCs w:val="20"/>
              </w:rPr>
              <w:t xml:space="preserve"> (Barat)</w:t>
            </w:r>
          </w:p>
        </w:tc>
        <w:tc>
          <w:tcPr>
            <w:tcW w:w="913" w:type="dxa"/>
            <w:vAlign w:val="center"/>
          </w:tcPr>
          <w:p w:rsidR="00C855C4" w:rsidRPr="00B71606" w:rsidRDefault="00C21DE9" w:rsidP="00C21DE9">
            <w:pPr>
              <w:spacing w:before="100" w:beforeAutospacing="1" w:after="100" w:afterAutospacing="1"/>
              <w:jc w:val="center"/>
              <w:rPr>
                <w:sz w:val="20"/>
                <w:szCs w:val="20"/>
              </w:rPr>
            </w:pPr>
            <w:r>
              <w:rPr>
                <w:sz w:val="20"/>
                <w:szCs w:val="20"/>
              </w:rPr>
              <w:t>5437</w:t>
            </w:r>
          </w:p>
        </w:tc>
        <w:tc>
          <w:tcPr>
            <w:tcW w:w="1843" w:type="dxa"/>
            <w:vAlign w:val="center"/>
          </w:tcPr>
          <w:p w:rsidR="00C855C4" w:rsidRPr="00B71606" w:rsidRDefault="00C855C4" w:rsidP="00C21DE9">
            <w:pPr>
              <w:spacing w:before="100" w:beforeAutospacing="1" w:after="100" w:afterAutospacing="1"/>
              <w:jc w:val="center"/>
              <w:rPr>
                <w:sz w:val="20"/>
                <w:szCs w:val="20"/>
              </w:rPr>
            </w:pPr>
            <w:r w:rsidRPr="00B71606">
              <w:rPr>
                <w:sz w:val="20"/>
                <w:szCs w:val="20"/>
              </w:rPr>
              <w:t>Rp.</w:t>
            </w:r>
            <w:r w:rsidR="00C21DE9">
              <w:rPr>
                <w:sz w:val="20"/>
                <w:szCs w:val="20"/>
              </w:rPr>
              <w:t>1.769.563.109</w:t>
            </w:r>
          </w:p>
        </w:tc>
      </w:tr>
    </w:tbl>
    <w:p w:rsidR="007861B0" w:rsidRPr="00B71606" w:rsidRDefault="007861B0" w:rsidP="007861B0">
      <w:pPr>
        <w:jc w:val="both"/>
        <w:rPr>
          <w:sz w:val="20"/>
          <w:szCs w:val="20"/>
        </w:rPr>
      </w:pPr>
    </w:p>
    <w:p w:rsidR="007861B0" w:rsidRPr="00B71606" w:rsidRDefault="007861B0" w:rsidP="007861B0">
      <w:pPr>
        <w:jc w:val="both"/>
        <w:rPr>
          <w:sz w:val="20"/>
          <w:szCs w:val="20"/>
        </w:rPr>
      </w:pPr>
      <w:r w:rsidRPr="00B71606">
        <w:rPr>
          <w:sz w:val="20"/>
          <w:szCs w:val="20"/>
        </w:rPr>
        <w:t xml:space="preserve">Sehingga total biaya </w:t>
      </w:r>
      <w:r w:rsidR="00C21DE9">
        <w:rPr>
          <w:sz w:val="20"/>
          <w:szCs w:val="20"/>
        </w:rPr>
        <w:t>pembangunan IPAL untuk melayani Kota Surakarta Bagian Tengah sebesar Rp. 8.565.289.333,00.</w:t>
      </w:r>
    </w:p>
    <w:p w:rsidR="00C855C4" w:rsidRPr="00CE55FC" w:rsidRDefault="00C855C4" w:rsidP="0000689F">
      <w:pPr>
        <w:tabs>
          <w:tab w:val="left" w:pos="0"/>
          <w:tab w:val="left" w:pos="360"/>
        </w:tabs>
        <w:spacing w:before="100" w:beforeAutospacing="1"/>
        <w:jc w:val="both"/>
        <w:rPr>
          <w:b/>
          <w:bCs/>
          <w:iCs/>
          <w:sz w:val="20"/>
          <w:szCs w:val="20"/>
        </w:rPr>
      </w:pPr>
      <w:r w:rsidRPr="00CE55FC">
        <w:rPr>
          <w:b/>
          <w:bCs/>
          <w:iCs/>
          <w:sz w:val="20"/>
          <w:szCs w:val="20"/>
        </w:rPr>
        <w:t>KESIMPULAN DAN SARAN</w:t>
      </w:r>
    </w:p>
    <w:p w:rsidR="00C855C4" w:rsidRPr="00B71606" w:rsidRDefault="00C855C4" w:rsidP="0000689F">
      <w:pPr>
        <w:tabs>
          <w:tab w:val="left" w:pos="0"/>
          <w:tab w:val="left" w:pos="360"/>
        </w:tabs>
        <w:jc w:val="both"/>
        <w:rPr>
          <w:b/>
          <w:bCs/>
          <w:iCs/>
          <w:sz w:val="22"/>
          <w:szCs w:val="22"/>
        </w:rPr>
      </w:pPr>
      <w:r w:rsidRPr="00B71606">
        <w:rPr>
          <w:b/>
          <w:bCs/>
          <w:iCs/>
          <w:sz w:val="22"/>
          <w:szCs w:val="22"/>
        </w:rPr>
        <w:t>Kesimpulan</w:t>
      </w:r>
    </w:p>
    <w:p w:rsidR="00CE55FC" w:rsidRPr="00CE55FC" w:rsidRDefault="00CE55FC" w:rsidP="00CE55FC">
      <w:pPr>
        <w:ind w:firstLine="720"/>
        <w:jc w:val="both"/>
        <w:rPr>
          <w:sz w:val="20"/>
          <w:szCs w:val="20"/>
          <w:lang w:val="pt-BR"/>
        </w:rPr>
      </w:pPr>
      <w:r w:rsidRPr="00CE55FC">
        <w:rPr>
          <w:sz w:val="20"/>
          <w:szCs w:val="20"/>
          <w:lang w:val="pt-BR"/>
        </w:rPr>
        <w:t>Dalam desain instalasi pengolahan air limbah domestik dengan sistem IFAS (</w:t>
      </w:r>
      <w:r w:rsidRPr="00CE55FC">
        <w:rPr>
          <w:i/>
          <w:sz w:val="20"/>
          <w:szCs w:val="20"/>
          <w:lang w:val="pt-BR"/>
        </w:rPr>
        <w:t xml:space="preserve">Integrated Fixed Film Activated </w:t>
      </w:r>
      <w:r w:rsidRPr="00CE55FC">
        <w:rPr>
          <w:sz w:val="20"/>
          <w:szCs w:val="20"/>
          <w:lang w:val="pt-BR"/>
        </w:rPr>
        <w:t>Sludge) di Kota Surakarta Bagian Tengan  dapat diambil beberapa kesimpulan sebagai berikut :</w:t>
      </w:r>
    </w:p>
    <w:p w:rsidR="00CE55FC" w:rsidRPr="00CE55FC" w:rsidRDefault="00CE55FC" w:rsidP="00CE55FC">
      <w:pPr>
        <w:numPr>
          <w:ilvl w:val="0"/>
          <w:numId w:val="21"/>
        </w:numPr>
        <w:tabs>
          <w:tab w:val="clear" w:pos="1008"/>
        </w:tabs>
        <w:ind w:left="360"/>
        <w:jc w:val="both"/>
        <w:rPr>
          <w:sz w:val="20"/>
          <w:szCs w:val="20"/>
          <w:lang w:val="pt-BR"/>
        </w:rPr>
      </w:pPr>
      <w:r w:rsidRPr="00CE55FC">
        <w:rPr>
          <w:sz w:val="20"/>
          <w:szCs w:val="20"/>
          <w:lang w:val="pt-BR"/>
        </w:rPr>
        <w:t>Dari daerah pelayanan yang direncanakan yaitu untuk wilayah Kota Surakarta Bagian Tengah yaitu 3 (tiga) Kecamatan yang terdiri dari  11 (sebelas) Kelurahan dengan jumlah penduduk mencapai 108.501 jiwa, pelayanan pengolahan air limbah dibagi menjadi dua sistem, yaitu Bagian Barat dan Timur. Untuk IPAL Timur menghasilkan debit air limbah yaitu 77,2</w:t>
      </w:r>
      <w:r w:rsidRPr="00CE55FC">
        <w:rPr>
          <w:color w:val="FF0000"/>
          <w:sz w:val="20"/>
          <w:szCs w:val="20"/>
          <w:lang w:val="pt-BR"/>
        </w:rPr>
        <w:t xml:space="preserve"> </w:t>
      </w:r>
      <w:r w:rsidRPr="00CE55FC">
        <w:rPr>
          <w:sz w:val="20"/>
          <w:szCs w:val="20"/>
          <w:lang w:val="pt-BR"/>
        </w:rPr>
        <w:t xml:space="preserve"> liter/detik dan untuk wilayah Barat menghasilkan debit air limbah sebesar 25,2 liter/detik.</w:t>
      </w:r>
    </w:p>
    <w:p w:rsidR="00CE55FC" w:rsidRPr="00CE55FC" w:rsidRDefault="00CE55FC" w:rsidP="00CE55FC">
      <w:pPr>
        <w:numPr>
          <w:ilvl w:val="0"/>
          <w:numId w:val="21"/>
        </w:numPr>
        <w:tabs>
          <w:tab w:val="clear" w:pos="1008"/>
        </w:tabs>
        <w:ind w:left="360"/>
        <w:jc w:val="both"/>
        <w:rPr>
          <w:sz w:val="20"/>
          <w:szCs w:val="20"/>
          <w:lang w:val="pt-BR"/>
        </w:rPr>
      </w:pPr>
      <w:r w:rsidRPr="00CE55FC">
        <w:rPr>
          <w:sz w:val="20"/>
          <w:szCs w:val="20"/>
          <w:lang w:val="pt-BR"/>
        </w:rPr>
        <w:t>Dalam pengolahan air limbah domestik unit pengolahan yang digunakan terdiri dari : screening, grit chamber, bak ekualisasi, clarifier, chlorinasi,. untuk pengolahan biologi yang memakai sistem IFAS menggunakan media pelakat berupa bioballs dan suplai oksigennya menggunakan submersible aerator.</w:t>
      </w:r>
    </w:p>
    <w:p w:rsidR="00CE55FC" w:rsidRPr="00CE55FC" w:rsidRDefault="00CE55FC" w:rsidP="00CE55FC">
      <w:pPr>
        <w:numPr>
          <w:ilvl w:val="0"/>
          <w:numId w:val="21"/>
        </w:numPr>
        <w:tabs>
          <w:tab w:val="clear" w:pos="1008"/>
        </w:tabs>
        <w:ind w:left="360"/>
        <w:jc w:val="both"/>
        <w:rPr>
          <w:sz w:val="20"/>
          <w:szCs w:val="20"/>
          <w:lang w:val="pt-BR"/>
        </w:rPr>
      </w:pPr>
      <w:r w:rsidRPr="00CE55FC">
        <w:rPr>
          <w:sz w:val="20"/>
          <w:szCs w:val="20"/>
          <w:lang w:val="pt-BR"/>
        </w:rPr>
        <w:t xml:space="preserve">Total rencana anggaran biaya untuk IPAL Timur mencapai </w:t>
      </w:r>
      <w:r w:rsidRPr="00CE55FC">
        <w:rPr>
          <w:b/>
          <w:bCs/>
          <w:sz w:val="20"/>
          <w:szCs w:val="20"/>
          <w:lang w:val="pt-BR"/>
        </w:rPr>
        <w:t xml:space="preserve">± </w:t>
      </w:r>
      <w:r w:rsidRPr="00CE55FC">
        <w:rPr>
          <w:bCs/>
          <w:sz w:val="20"/>
          <w:szCs w:val="20"/>
          <w:lang w:val="pt-BR"/>
        </w:rPr>
        <w:t>Rp.</w:t>
      </w:r>
      <w:r w:rsidRPr="00CE55FC">
        <w:rPr>
          <w:bCs/>
          <w:color w:val="FF0000"/>
          <w:sz w:val="20"/>
          <w:szCs w:val="20"/>
          <w:lang w:val="pt-BR"/>
        </w:rPr>
        <w:t xml:space="preserve"> </w:t>
      </w:r>
      <w:r w:rsidRPr="00CE55FC">
        <w:rPr>
          <w:bCs/>
          <w:sz w:val="20"/>
          <w:szCs w:val="20"/>
          <w:lang w:val="pt-BR"/>
        </w:rPr>
        <w:t>6.795.726.224,00, sedangkan untuk IPAL Barat rencana anggaram biaya nya mencapai 1.769.563.109,00. Sedangkan biaya operasional dan pemeliharaannya untuk IPAL Timur Rp 27.840.000,00 per bulan dan setiap KK dibebani biaya sebesar Rp 3.000,00, untuk IPAL Barat biaya operasional dan pemeliharaannya sebesar Rp 14.590.000,00 per bulan dan setiap KK dibebani biaya sebesar Rp 2.700,00.</w:t>
      </w:r>
    </w:p>
    <w:p w:rsidR="00C855C4" w:rsidRPr="00CE55FC" w:rsidRDefault="00C855C4" w:rsidP="00CE55FC">
      <w:pPr>
        <w:tabs>
          <w:tab w:val="left" w:pos="0"/>
        </w:tabs>
        <w:jc w:val="both"/>
        <w:rPr>
          <w:b/>
          <w:sz w:val="20"/>
          <w:szCs w:val="20"/>
          <w:lang w:val="fi-FI"/>
        </w:rPr>
      </w:pPr>
      <w:r w:rsidRPr="00CE55FC">
        <w:rPr>
          <w:b/>
          <w:sz w:val="20"/>
          <w:szCs w:val="20"/>
          <w:lang w:val="fi-FI"/>
        </w:rPr>
        <w:lastRenderedPageBreak/>
        <w:t>Saran</w:t>
      </w:r>
    </w:p>
    <w:p w:rsidR="00CE55FC" w:rsidRPr="00CE55FC" w:rsidRDefault="00CE55FC" w:rsidP="00CE55FC">
      <w:pPr>
        <w:ind w:firstLine="720"/>
        <w:jc w:val="both"/>
        <w:rPr>
          <w:sz w:val="20"/>
          <w:szCs w:val="20"/>
          <w:lang w:val="sv-SE"/>
        </w:rPr>
      </w:pPr>
      <w:r w:rsidRPr="00CE55FC">
        <w:rPr>
          <w:sz w:val="20"/>
          <w:szCs w:val="20"/>
          <w:lang w:val="sv-SE"/>
        </w:rPr>
        <w:t>Saran yang dapat diberikan dalam desain instalasi pengolahan air limbah domestik dengan sistem IFAS (</w:t>
      </w:r>
      <w:r w:rsidRPr="00CE55FC">
        <w:rPr>
          <w:i/>
          <w:sz w:val="20"/>
          <w:szCs w:val="20"/>
          <w:lang w:val="sv-SE"/>
        </w:rPr>
        <w:t>Integrated Fixed Film Activated Sludge</w:t>
      </w:r>
      <w:r w:rsidRPr="00CE55FC">
        <w:rPr>
          <w:sz w:val="20"/>
          <w:szCs w:val="20"/>
          <w:lang w:val="sv-SE"/>
        </w:rPr>
        <w:t>) adalah sebagai berikut :</w:t>
      </w:r>
    </w:p>
    <w:p w:rsidR="00CE55FC" w:rsidRPr="00CE55FC" w:rsidRDefault="00CE55FC" w:rsidP="00CE55FC">
      <w:pPr>
        <w:numPr>
          <w:ilvl w:val="0"/>
          <w:numId w:val="22"/>
        </w:numPr>
        <w:jc w:val="both"/>
        <w:rPr>
          <w:sz w:val="20"/>
          <w:szCs w:val="20"/>
        </w:rPr>
      </w:pPr>
      <w:r w:rsidRPr="00CE55FC">
        <w:rPr>
          <w:sz w:val="20"/>
          <w:szCs w:val="20"/>
        </w:rPr>
        <w:t>Perlu dilakukan sosialisasi secara berkala ke masyarakat untuk menghimpun peran serta dan dukungan masyarakat lebih banyak terhadap pembangunan Instalasi Pengolahan Air Limbah Domestik. Hal ini juga dibutuhkan terutama dalam hal pemeliharaan dan operasional pengolahan air limbah domestik di kawasan pemukiman masyarakat.</w:t>
      </w:r>
    </w:p>
    <w:p w:rsidR="00CE55FC" w:rsidRPr="00CE55FC" w:rsidRDefault="00CE55FC" w:rsidP="00CE55FC">
      <w:pPr>
        <w:numPr>
          <w:ilvl w:val="0"/>
          <w:numId w:val="22"/>
        </w:numPr>
        <w:jc w:val="both"/>
        <w:rPr>
          <w:b/>
          <w:sz w:val="20"/>
          <w:szCs w:val="20"/>
          <w:lang w:val="sv-SE"/>
        </w:rPr>
      </w:pPr>
      <w:r w:rsidRPr="00CE55FC">
        <w:rPr>
          <w:sz w:val="20"/>
          <w:szCs w:val="20"/>
          <w:lang w:val="sv-SE"/>
        </w:rPr>
        <w:t>Perlu pemeliharaan rutin dan berkala pada peralatan mekanikal IPAL, hal ini sangat penting dilakukan sesuai dengan ketentuan pabrik guna menjamin umur teknis dan kualitas pengolahan IPAL, agar kualitas efluen yang dibuang ke badan air tidak merusak kualitas badan air dan sanitasi daerah pelayanan menjadi lebih baik.</w:t>
      </w:r>
    </w:p>
    <w:p w:rsidR="00CE55FC" w:rsidRPr="00CE55FC" w:rsidRDefault="00CE55FC" w:rsidP="00CE55FC">
      <w:pPr>
        <w:numPr>
          <w:ilvl w:val="0"/>
          <w:numId w:val="22"/>
        </w:numPr>
        <w:jc w:val="both"/>
        <w:rPr>
          <w:b/>
          <w:sz w:val="20"/>
          <w:szCs w:val="20"/>
          <w:lang w:val="sv-SE"/>
        </w:rPr>
      </w:pPr>
      <w:r w:rsidRPr="00CE55FC">
        <w:rPr>
          <w:sz w:val="20"/>
          <w:szCs w:val="20"/>
          <w:lang w:val="sv-SE"/>
        </w:rPr>
        <w:t>Dilakukan pengelolaan dan pemantauan secara rutin yang dilakukan secara langsung oleh PDAM Kota Surakarta sebagai naungan pengelola baik air bersih maupun air limbah domestik masyarakat Kota Surakarta.</w:t>
      </w:r>
    </w:p>
    <w:p w:rsidR="00CE55FC" w:rsidRPr="00CE55FC" w:rsidRDefault="00CE55FC" w:rsidP="00CE55FC">
      <w:pPr>
        <w:numPr>
          <w:ilvl w:val="0"/>
          <w:numId w:val="22"/>
        </w:numPr>
        <w:jc w:val="both"/>
        <w:rPr>
          <w:sz w:val="20"/>
          <w:szCs w:val="20"/>
        </w:rPr>
      </w:pPr>
      <w:r w:rsidRPr="00CE55FC">
        <w:rPr>
          <w:sz w:val="20"/>
          <w:szCs w:val="20"/>
        </w:rPr>
        <w:t>Mengenai perencanaan biaya yang cukup besar, maka untuk masalah pembiayaan pembangunan, perlu adanya koordinasi ataupun musyawarah antara pemerintah dan masyarakat setempat sehingga menghasilkan kesepakatan mengenai besarnya biaya yang harus dibayar masyarakat.</w:t>
      </w:r>
    </w:p>
    <w:p w:rsidR="00CE4C68" w:rsidRPr="00CE55FC" w:rsidRDefault="00CE4C68" w:rsidP="00CE55FC">
      <w:pPr>
        <w:jc w:val="both"/>
        <w:rPr>
          <w:sz w:val="20"/>
          <w:szCs w:val="20"/>
        </w:rPr>
      </w:pPr>
    </w:p>
    <w:p w:rsidR="00C855C4" w:rsidRPr="00CE55FC" w:rsidRDefault="00C855C4" w:rsidP="00CE55FC">
      <w:pPr>
        <w:jc w:val="both"/>
        <w:rPr>
          <w:b/>
          <w:sz w:val="20"/>
          <w:szCs w:val="20"/>
          <w:lang w:val="sv-SE"/>
        </w:rPr>
      </w:pPr>
      <w:r w:rsidRPr="00CE55FC">
        <w:rPr>
          <w:b/>
          <w:sz w:val="20"/>
          <w:szCs w:val="20"/>
          <w:lang w:val="sv-SE"/>
        </w:rPr>
        <w:t>DAFTAR PUSTAKA</w:t>
      </w:r>
    </w:p>
    <w:p w:rsidR="00CE55FC" w:rsidRPr="00CE55FC" w:rsidRDefault="00CE55FC" w:rsidP="00CE55FC">
      <w:pPr>
        <w:ind w:left="720" w:hanging="720"/>
        <w:jc w:val="both"/>
        <w:rPr>
          <w:sz w:val="20"/>
          <w:szCs w:val="20"/>
        </w:rPr>
      </w:pPr>
      <w:r w:rsidRPr="00CE55FC">
        <w:rPr>
          <w:sz w:val="20"/>
          <w:szCs w:val="20"/>
        </w:rPr>
        <w:t xml:space="preserve">Babbit, Harold E. 1968. </w:t>
      </w:r>
      <w:r w:rsidRPr="00CE55FC">
        <w:rPr>
          <w:i/>
          <w:sz w:val="20"/>
          <w:szCs w:val="20"/>
        </w:rPr>
        <w:t xml:space="preserve">Sewerage Of Wastewater. </w:t>
      </w:r>
      <w:r w:rsidRPr="00CE55FC">
        <w:rPr>
          <w:sz w:val="20"/>
          <w:szCs w:val="20"/>
        </w:rPr>
        <w:t>John Willey &amp; Sons, Inc. New York</w:t>
      </w:r>
    </w:p>
    <w:p w:rsidR="00CE55FC" w:rsidRPr="00CE55FC" w:rsidRDefault="00CE55FC" w:rsidP="00CE55FC">
      <w:pPr>
        <w:ind w:left="720" w:hanging="720"/>
        <w:jc w:val="both"/>
        <w:rPr>
          <w:sz w:val="20"/>
          <w:szCs w:val="20"/>
        </w:rPr>
      </w:pPr>
      <w:r w:rsidRPr="00CE55FC">
        <w:rPr>
          <w:sz w:val="20"/>
          <w:szCs w:val="20"/>
        </w:rPr>
        <w:t xml:space="preserve">Basak, NN. 2003. </w:t>
      </w:r>
      <w:r w:rsidRPr="00CE55FC">
        <w:rPr>
          <w:i/>
          <w:sz w:val="20"/>
          <w:szCs w:val="20"/>
        </w:rPr>
        <w:t>Environmental Engineering</w:t>
      </w:r>
      <w:r w:rsidRPr="00CE55FC">
        <w:rPr>
          <w:sz w:val="20"/>
          <w:szCs w:val="20"/>
        </w:rPr>
        <w:t>. Tata Mc Graw Hill : New Delhi</w:t>
      </w:r>
    </w:p>
    <w:p w:rsidR="00CE55FC" w:rsidRPr="00CE55FC" w:rsidRDefault="00CE55FC" w:rsidP="00CE55FC">
      <w:pPr>
        <w:ind w:left="720" w:hanging="720"/>
        <w:jc w:val="both"/>
        <w:rPr>
          <w:sz w:val="20"/>
          <w:szCs w:val="20"/>
        </w:rPr>
      </w:pPr>
      <w:r w:rsidRPr="00CE55FC">
        <w:rPr>
          <w:sz w:val="20"/>
          <w:szCs w:val="20"/>
        </w:rPr>
        <w:t xml:space="preserve">Benefield, D Larry and Randall, Clifford W. 1980. </w:t>
      </w:r>
      <w:r w:rsidRPr="00CE55FC">
        <w:rPr>
          <w:i/>
          <w:sz w:val="20"/>
          <w:szCs w:val="20"/>
        </w:rPr>
        <w:t>Biological Process Design For Wastewater Treatment</w:t>
      </w:r>
      <w:r w:rsidRPr="00CE55FC">
        <w:rPr>
          <w:sz w:val="20"/>
          <w:szCs w:val="20"/>
        </w:rPr>
        <w:t>. Prentice-hall,Inc : Englewood Cliffs,N.J</w:t>
      </w:r>
    </w:p>
    <w:p w:rsidR="00CE55FC" w:rsidRPr="00CE55FC" w:rsidRDefault="00CE55FC" w:rsidP="00CE55FC">
      <w:pPr>
        <w:ind w:left="720" w:hanging="720"/>
        <w:jc w:val="both"/>
        <w:rPr>
          <w:sz w:val="20"/>
          <w:szCs w:val="20"/>
        </w:rPr>
      </w:pPr>
      <w:r w:rsidRPr="00CE55FC">
        <w:rPr>
          <w:sz w:val="20"/>
          <w:szCs w:val="20"/>
        </w:rPr>
        <w:t xml:space="preserve">Crites, Tchobanoglous. 2003. </w:t>
      </w:r>
      <w:r w:rsidRPr="00CE55FC">
        <w:rPr>
          <w:i/>
          <w:sz w:val="20"/>
          <w:szCs w:val="20"/>
        </w:rPr>
        <w:t>Small and Decentralized Wastewater Management System.</w:t>
      </w:r>
      <w:r w:rsidRPr="00CE55FC">
        <w:rPr>
          <w:sz w:val="20"/>
          <w:szCs w:val="20"/>
        </w:rPr>
        <w:t xml:space="preserve"> McGraw-Hill. Singapore</w:t>
      </w:r>
    </w:p>
    <w:p w:rsidR="00CE55FC" w:rsidRPr="00CE55FC" w:rsidRDefault="00CE55FC" w:rsidP="00CE55FC">
      <w:pPr>
        <w:ind w:left="720" w:hanging="720"/>
        <w:jc w:val="both"/>
        <w:rPr>
          <w:sz w:val="20"/>
          <w:szCs w:val="20"/>
          <w:lang w:val="es-ES"/>
        </w:rPr>
      </w:pPr>
      <w:r w:rsidRPr="00CE55FC">
        <w:rPr>
          <w:sz w:val="20"/>
          <w:szCs w:val="20"/>
          <w:lang w:val="es-ES"/>
        </w:rPr>
        <w:t xml:space="preserve">Darmasetiawan,Martin. 2004. </w:t>
      </w:r>
      <w:r w:rsidRPr="00CE55FC">
        <w:rPr>
          <w:i/>
          <w:sz w:val="20"/>
          <w:szCs w:val="20"/>
          <w:lang w:val="es-ES"/>
        </w:rPr>
        <w:t>Sarana Sanitasi Perkotaan</w:t>
      </w:r>
      <w:r w:rsidRPr="00CE55FC">
        <w:rPr>
          <w:sz w:val="20"/>
          <w:szCs w:val="20"/>
          <w:lang w:val="es-ES"/>
        </w:rPr>
        <w:t>. Ekamitra Engineering : Jakarta</w:t>
      </w:r>
    </w:p>
    <w:p w:rsidR="00CE55FC" w:rsidRPr="00CE55FC" w:rsidRDefault="00CE55FC" w:rsidP="00CE55FC">
      <w:pPr>
        <w:ind w:left="720" w:hanging="720"/>
        <w:jc w:val="both"/>
        <w:rPr>
          <w:sz w:val="20"/>
          <w:szCs w:val="20"/>
          <w:lang w:val="es-ES"/>
        </w:rPr>
      </w:pPr>
      <w:r w:rsidRPr="00CE55FC">
        <w:rPr>
          <w:sz w:val="20"/>
          <w:szCs w:val="20"/>
          <w:lang w:val="es-ES"/>
        </w:rPr>
        <w:t xml:space="preserve">Departemen Pekerjaan Umum. 2004. </w:t>
      </w:r>
      <w:r w:rsidRPr="00CE55FC">
        <w:rPr>
          <w:i/>
          <w:sz w:val="20"/>
          <w:szCs w:val="20"/>
          <w:lang w:val="es-ES"/>
        </w:rPr>
        <w:t xml:space="preserve">Tatacara Perencanaan dan Pemasangan Tangki Biofilter Pengolahan Air Limbah </w:t>
      </w:r>
      <w:r w:rsidRPr="00CE55FC">
        <w:rPr>
          <w:i/>
          <w:sz w:val="20"/>
          <w:szCs w:val="20"/>
          <w:lang w:val="es-ES"/>
        </w:rPr>
        <w:lastRenderedPageBreak/>
        <w:t>Rumah Tangga Dengan Tangki Biofilter</w:t>
      </w:r>
      <w:r w:rsidRPr="00CE55FC">
        <w:rPr>
          <w:sz w:val="20"/>
          <w:szCs w:val="20"/>
          <w:lang w:val="es-ES"/>
        </w:rPr>
        <w:t>. Bandung</w:t>
      </w:r>
    </w:p>
    <w:p w:rsidR="00CE55FC" w:rsidRPr="00CE55FC" w:rsidRDefault="00CE55FC" w:rsidP="00CE55FC">
      <w:pPr>
        <w:ind w:left="720" w:hanging="720"/>
        <w:jc w:val="both"/>
        <w:rPr>
          <w:sz w:val="20"/>
          <w:szCs w:val="20"/>
          <w:lang w:val="es-ES"/>
        </w:rPr>
      </w:pPr>
      <w:r w:rsidRPr="00CE55FC">
        <w:rPr>
          <w:sz w:val="20"/>
          <w:szCs w:val="20"/>
          <w:lang w:val="es-ES"/>
        </w:rPr>
        <w:t xml:space="preserve">Departemen Pekerjaan Umum. 2008. </w:t>
      </w:r>
      <w:r w:rsidRPr="00CE55FC">
        <w:rPr>
          <w:i/>
          <w:sz w:val="20"/>
          <w:szCs w:val="20"/>
          <w:lang w:val="es-ES"/>
        </w:rPr>
        <w:t xml:space="preserve">Review Desain Ipal Semanggi Kota Surakarta. </w:t>
      </w:r>
      <w:r w:rsidRPr="00CE55FC">
        <w:rPr>
          <w:sz w:val="20"/>
          <w:szCs w:val="20"/>
          <w:lang w:val="es-ES"/>
        </w:rPr>
        <w:t xml:space="preserve">Satker Pengembangan Kinerja Pengelolaan PLP. Jawa Tengah </w:t>
      </w:r>
    </w:p>
    <w:p w:rsidR="00CE55FC" w:rsidRPr="00CE55FC" w:rsidRDefault="00CE55FC" w:rsidP="00CE55FC">
      <w:pPr>
        <w:ind w:left="720" w:hanging="720"/>
        <w:jc w:val="both"/>
        <w:rPr>
          <w:sz w:val="20"/>
          <w:szCs w:val="20"/>
          <w:lang w:val="es-ES"/>
        </w:rPr>
      </w:pPr>
      <w:r w:rsidRPr="00CE55FC">
        <w:rPr>
          <w:sz w:val="20"/>
          <w:szCs w:val="20"/>
          <w:lang w:val="es-ES"/>
        </w:rPr>
        <w:t xml:space="preserve">Eckenfelder, W Wesley Jr. 2000. </w:t>
      </w:r>
      <w:r w:rsidRPr="00CE55FC">
        <w:rPr>
          <w:i/>
          <w:sz w:val="20"/>
          <w:szCs w:val="20"/>
          <w:lang w:val="es-ES"/>
        </w:rPr>
        <w:t>Industrial Water Pollution Control</w:t>
      </w:r>
      <w:r w:rsidRPr="00CE55FC">
        <w:rPr>
          <w:sz w:val="20"/>
          <w:szCs w:val="20"/>
          <w:lang w:val="es-ES"/>
        </w:rPr>
        <w:t>. The McGraw Hill Companies. Singapore</w:t>
      </w:r>
    </w:p>
    <w:p w:rsidR="00CE55FC" w:rsidRPr="00CE55FC" w:rsidRDefault="00CE55FC" w:rsidP="00CE55FC">
      <w:pPr>
        <w:ind w:left="720" w:hanging="720"/>
        <w:jc w:val="both"/>
        <w:rPr>
          <w:sz w:val="20"/>
          <w:szCs w:val="20"/>
          <w:lang w:val="es-ES"/>
        </w:rPr>
      </w:pPr>
      <w:r w:rsidRPr="00CE55FC">
        <w:rPr>
          <w:sz w:val="20"/>
          <w:szCs w:val="20"/>
          <w:lang w:val="es-ES"/>
        </w:rPr>
        <w:t xml:space="preserve">Hardjosuprapto, Moh. Masduki (MODUTO). 2000. </w:t>
      </w:r>
      <w:r w:rsidRPr="00CE55FC">
        <w:rPr>
          <w:i/>
          <w:sz w:val="20"/>
          <w:szCs w:val="20"/>
          <w:lang w:val="es-ES"/>
        </w:rPr>
        <w:t xml:space="preserve">Penyaluran Air Buangan (PAB) Volume II. </w:t>
      </w:r>
      <w:r w:rsidRPr="00CE55FC">
        <w:rPr>
          <w:sz w:val="20"/>
          <w:szCs w:val="20"/>
          <w:lang w:val="es-ES"/>
        </w:rPr>
        <w:t>ITB. Bandung</w:t>
      </w:r>
    </w:p>
    <w:p w:rsidR="00CE55FC" w:rsidRPr="00CE55FC" w:rsidRDefault="00CE55FC" w:rsidP="00CE55FC">
      <w:pPr>
        <w:ind w:left="720" w:hanging="720"/>
        <w:jc w:val="both"/>
        <w:rPr>
          <w:sz w:val="20"/>
          <w:szCs w:val="20"/>
          <w:lang w:val="es-ES"/>
        </w:rPr>
      </w:pPr>
      <w:r w:rsidRPr="00CE55FC">
        <w:rPr>
          <w:sz w:val="20"/>
          <w:szCs w:val="20"/>
        </w:rPr>
        <w:t xml:space="preserve">Hindarko. 2003. </w:t>
      </w:r>
      <w:r w:rsidRPr="00CE55FC">
        <w:rPr>
          <w:i/>
          <w:sz w:val="20"/>
          <w:szCs w:val="20"/>
        </w:rPr>
        <w:t>Mengolah Air Limbah Supaya Tidak Mencemari Orang Lain</w:t>
      </w:r>
      <w:r w:rsidRPr="00CE55FC">
        <w:rPr>
          <w:sz w:val="20"/>
          <w:szCs w:val="20"/>
        </w:rPr>
        <w:t xml:space="preserve">. </w:t>
      </w:r>
      <w:r w:rsidRPr="00CE55FC">
        <w:rPr>
          <w:sz w:val="20"/>
          <w:szCs w:val="20"/>
          <w:lang w:val="es-ES"/>
        </w:rPr>
        <w:t>PT Esha: Jakarta</w:t>
      </w:r>
    </w:p>
    <w:p w:rsidR="00CE55FC" w:rsidRPr="00CE55FC" w:rsidRDefault="00CE55FC" w:rsidP="00CE55FC">
      <w:pPr>
        <w:ind w:left="720" w:hanging="720"/>
        <w:jc w:val="both"/>
        <w:rPr>
          <w:sz w:val="20"/>
          <w:szCs w:val="20"/>
          <w:lang w:val="es-ES"/>
        </w:rPr>
      </w:pPr>
      <w:r w:rsidRPr="00CE55FC">
        <w:rPr>
          <w:sz w:val="20"/>
          <w:szCs w:val="20"/>
          <w:lang w:val="es-ES"/>
        </w:rPr>
        <w:t xml:space="preserve">Insani. Iedayu K. 2008. </w:t>
      </w:r>
      <w:r w:rsidRPr="00CE55FC">
        <w:rPr>
          <w:i/>
          <w:sz w:val="20"/>
          <w:szCs w:val="20"/>
          <w:lang w:val="es-ES"/>
        </w:rPr>
        <w:t>Laporan Tugas Akhir : Perancangan Sistem Penyaluran dan Bangunan Pengolahan Air Buangan Domestik Kelurahan Cipulir, Jakarta Selatan.</w:t>
      </w:r>
      <w:r w:rsidRPr="00CE55FC">
        <w:rPr>
          <w:sz w:val="20"/>
          <w:szCs w:val="20"/>
          <w:lang w:val="es-ES"/>
        </w:rPr>
        <w:t xml:space="preserve"> Teknik Lingkungan UNDIP. Semarang</w:t>
      </w:r>
    </w:p>
    <w:p w:rsidR="00CE55FC" w:rsidRPr="00CE55FC" w:rsidRDefault="00CE55FC" w:rsidP="00CE55FC">
      <w:pPr>
        <w:ind w:left="720" w:hanging="720"/>
        <w:jc w:val="both"/>
        <w:rPr>
          <w:sz w:val="20"/>
          <w:szCs w:val="20"/>
        </w:rPr>
      </w:pPr>
      <w:r w:rsidRPr="00CE55FC">
        <w:rPr>
          <w:sz w:val="20"/>
          <w:szCs w:val="20"/>
        </w:rPr>
        <w:t xml:space="preserve">Leslie and Lim. 1980. </w:t>
      </w:r>
      <w:r w:rsidRPr="00CE55FC">
        <w:rPr>
          <w:i/>
          <w:sz w:val="20"/>
          <w:szCs w:val="20"/>
        </w:rPr>
        <w:t>Biological Wastewater Treatment</w:t>
      </w:r>
      <w:r w:rsidRPr="00CE55FC">
        <w:rPr>
          <w:sz w:val="20"/>
          <w:szCs w:val="20"/>
        </w:rPr>
        <w:t>. Marcel Dekker, Inc : New York</w:t>
      </w:r>
    </w:p>
    <w:p w:rsidR="00CE55FC" w:rsidRPr="00CE55FC" w:rsidRDefault="00CE55FC" w:rsidP="00CE55FC">
      <w:pPr>
        <w:ind w:left="720" w:hanging="720"/>
        <w:jc w:val="both"/>
        <w:rPr>
          <w:sz w:val="20"/>
          <w:szCs w:val="20"/>
        </w:rPr>
      </w:pPr>
      <w:r w:rsidRPr="00CE55FC">
        <w:rPr>
          <w:sz w:val="20"/>
          <w:szCs w:val="20"/>
        </w:rPr>
        <w:t xml:space="preserve">Metcalf &amp; Eddy. 2003. </w:t>
      </w:r>
      <w:r w:rsidRPr="00CE55FC">
        <w:rPr>
          <w:i/>
          <w:sz w:val="20"/>
          <w:szCs w:val="20"/>
        </w:rPr>
        <w:t>Wastewater Engineering : Treatment and Reuse</w:t>
      </w:r>
      <w:r w:rsidRPr="00CE55FC">
        <w:rPr>
          <w:sz w:val="20"/>
          <w:szCs w:val="20"/>
        </w:rPr>
        <w:t>. McGraw Hill: New York</w:t>
      </w:r>
    </w:p>
    <w:p w:rsidR="00CE55FC" w:rsidRPr="00CE55FC" w:rsidRDefault="00CE55FC" w:rsidP="00CE55FC">
      <w:pPr>
        <w:ind w:left="720" w:hanging="720"/>
        <w:jc w:val="both"/>
        <w:rPr>
          <w:i/>
          <w:sz w:val="20"/>
          <w:szCs w:val="20"/>
        </w:rPr>
      </w:pPr>
      <w:r w:rsidRPr="00CE55FC">
        <w:rPr>
          <w:sz w:val="20"/>
          <w:szCs w:val="20"/>
        </w:rPr>
        <w:t xml:space="preserve">Nugroho, Arief. 2009. </w:t>
      </w:r>
      <w:r w:rsidRPr="00CE55FC">
        <w:rPr>
          <w:i/>
          <w:sz w:val="20"/>
          <w:szCs w:val="20"/>
        </w:rPr>
        <w:t xml:space="preserve">Laporan Tugas Akhir: Detail Engineering Desain (DED) Sistem Penyaluran Air Buangan Dan Instalasi Pengolahan Air Buangan Perumahan Sedesrhana Hunian (RSH) Taman Sentosa Desa Ngargorejo. Kecamatan Ngemplak, Kabupaten Boyolali. </w:t>
      </w:r>
      <w:r w:rsidRPr="00CE55FC">
        <w:rPr>
          <w:sz w:val="20"/>
          <w:szCs w:val="20"/>
        </w:rPr>
        <w:t>Teknik Lingkungan UNDIP. Semarang</w:t>
      </w:r>
      <w:r w:rsidRPr="00CE55FC">
        <w:rPr>
          <w:i/>
          <w:sz w:val="20"/>
          <w:szCs w:val="20"/>
        </w:rPr>
        <w:t xml:space="preserve"> </w:t>
      </w:r>
    </w:p>
    <w:p w:rsidR="00CE55FC" w:rsidRPr="00CE55FC" w:rsidRDefault="00CE55FC" w:rsidP="00CE55FC">
      <w:pPr>
        <w:ind w:left="700" w:hanging="700"/>
        <w:jc w:val="both"/>
        <w:rPr>
          <w:sz w:val="20"/>
          <w:szCs w:val="20"/>
        </w:rPr>
      </w:pPr>
      <w:r w:rsidRPr="00CE55FC">
        <w:rPr>
          <w:sz w:val="20"/>
          <w:szCs w:val="20"/>
        </w:rPr>
        <w:t xml:space="preserve">Peavy, H.S., D.R. Rowe, G. Tchobanoglous. 1985. </w:t>
      </w:r>
      <w:r w:rsidRPr="00CE55FC">
        <w:rPr>
          <w:i/>
          <w:sz w:val="20"/>
          <w:szCs w:val="20"/>
        </w:rPr>
        <w:t>Environmental Engineering</w:t>
      </w:r>
      <w:r w:rsidRPr="00CE55FC">
        <w:rPr>
          <w:sz w:val="20"/>
          <w:szCs w:val="20"/>
        </w:rPr>
        <w:t>. Mc Graw-Hill, Inc : Singapore.</w:t>
      </w:r>
    </w:p>
    <w:p w:rsidR="00CE55FC" w:rsidRPr="00CE55FC" w:rsidRDefault="00CE55FC" w:rsidP="00CE55FC">
      <w:pPr>
        <w:ind w:left="720" w:hanging="720"/>
        <w:jc w:val="both"/>
        <w:rPr>
          <w:sz w:val="20"/>
          <w:szCs w:val="20"/>
          <w:lang w:val="fi-FI"/>
        </w:rPr>
      </w:pPr>
      <w:r w:rsidRPr="00CE55FC">
        <w:rPr>
          <w:sz w:val="20"/>
          <w:szCs w:val="20"/>
          <w:lang w:val="fi-FI"/>
        </w:rPr>
        <w:t xml:space="preserve">Pedoman Pengelolaan Air Limbah Perkotaan. 2003. </w:t>
      </w:r>
      <w:r w:rsidRPr="00CE55FC">
        <w:rPr>
          <w:i/>
          <w:sz w:val="20"/>
          <w:szCs w:val="20"/>
          <w:lang w:val="fi-FI"/>
        </w:rPr>
        <w:t>Pedoman Pengelolaan Air Limbah Domestik Perkotaan</w:t>
      </w:r>
      <w:r w:rsidRPr="00CE55FC">
        <w:rPr>
          <w:sz w:val="20"/>
          <w:szCs w:val="20"/>
          <w:lang w:val="fi-FI"/>
        </w:rPr>
        <w:t>. Departemen Pekerjaan Umum Direktorat Jendral Cipta Karya: Jakarta</w:t>
      </w:r>
    </w:p>
    <w:p w:rsidR="00CE55FC" w:rsidRPr="00CE55FC" w:rsidRDefault="00CE55FC" w:rsidP="00CE55FC">
      <w:pPr>
        <w:ind w:left="720" w:hanging="720"/>
        <w:jc w:val="both"/>
        <w:rPr>
          <w:sz w:val="20"/>
          <w:szCs w:val="20"/>
        </w:rPr>
      </w:pPr>
      <w:r w:rsidRPr="00CE55FC">
        <w:rPr>
          <w:sz w:val="20"/>
          <w:szCs w:val="20"/>
        </w:rPr>
        <w:t xml:space="preserve">Qasim, Syed R. 1985. </w:t>
      </w:r>
      <w:r w:rsidRPr="00CE55FC">
        <w:rPr>
          <w:i/>
          <w:sz w:val="20"/>
          <w:szCs w:val="20"/>
        </w:rPr>
        <w:t>Wastewater Treatment Plant (Planning, Design, and Operation)</w:t>
      </w:r>
      <w:r w:rsidRPr="00CE55FC">
        <w:rPr>
          <w:sz w:val="20"/>
          <w:szCs w:val="20"/>
        </w:rPr>
        <w:t>. CBS College Publishing. USA</w:t>
      </w:r>
    </w:p>
    <w:p w:rsidR="00CE55FC" w:rsidRPr="00CE55FC" w:rsidRDefault="00CE55FC" w:rsidP="00CE55FC">
      <w:pPr>
        <w:ind w:left="700" w:hanging="700"/>
        <w:jc w:val="both"/>
        <w:rPr>
          <w:sz w:val="20"/>
          <w:szCs w:val="20"/>
        </w:rPr>
      </w:pPr>
      <w:r w:rsidRPr="00CE55FC">
        <w:rPr>
          <w:sz w:val="20"/>
          <w:szCs w:val="20"/>
        </w:rPr>
        <w:t xml:space="preserve">Reynolds, T.D. 1982. </w:t>
      </w:r>
      <w:r w:rsidRPr="00CE55FC">
        <w:rPr>
          <w:i/>
          <w:sz w:val="20"/>
          <w:szCs w:val="20"/>
        </w:rPr>
        <w:t>Unit Operations In Enviromental Engineering</w:t>
      </w:r>
      <w:r w:rsidRPr="00CE55FC">
        <w:rPr>
          <w:sz w:val="20"/>
          <w:szCs w:val="20"/>
        </w:rPr>
        <w:t>. Texas A &amp; M Univercity; B/C Engineering Division Boston, Massacusetts.</w:t>
      </w:r>
    </w:p>
    <w:p w:rsidR="00CE55FC" w:rsidRPr="00CE55FC" w:rsidRDefault="00CE55FC" w:rsidP="00CE55FC">
      <w:pPr>
        <w:ind w:left="700" w:hanging="700"/>
        <w:jc w:val="both"/>
        <w:rPr>
          <w:sz w:val="20"/>
          <w:szCs w:val="20"/>
        </w:rPr>
      </w:pPr>
      <w:r w:rsidRPr="00CE55FC">
        <w:rPr>
          <w:sz w:val="20"/>
          <w:szCs w:val="20"/>
        </w:rPr>
        <w:t>Said, Nusa. 20</w:t>
      </w:r>
    </w:p>
    <w:p w:rsidR="00CE55FC" w:rsidRPr="00CE55FC" w:rsidRDefault="00CE55FC" w:rsidP="00CE55FC">
      <w:pPr>
        <w:ind w:left="720" w:hanging="720"/>
        <w:jc w:val="both"/>
        <w:rPr>
          <w:sz w:val="20"/>
          <w:szCs w:val="20"/>
        </w:rPr>
      </w:pPr>
      <w:r w:rsidRPr="00CE55FC">
        <w:rPr>
          <w:sz w:val="20"/>
          <w:szCs w:val="20"/>
        </w:rPr>
        <w:t xml:space="preserve">Sandi, Hikmat. 2006. </w:t>
      </w:r>
      <w:r w:rsidRPr="00CE55FC">
        <w:rPr>
          <w:i/>
          <w:sz w:val="20"/>
          <w:szCs w:val="20"/>
        </w:rPr>
        <w:t>Laporan Tugas Akhir : Evaluasi dan Optimalisasi Instalasi Pengolahan Air Limbah Domestik Kota Surakarta</w:t>
      </w:r>
      <w:r w:rsidRPr="00CE55FC">
        <w:rPr>
          <w:sz w:val="20"/>
          <w:szCs w:val="20"/>
        </w:rPr>
        <w:t>. Teknik Lingkungan UNDIP: Semarang</w:t>
      </w:r>
    </w:p>
    <w:p w:rsidR="00CE55FC" w:rsidRPr="00CE55FC" w:rsidRDefault="00CE55FC" w:rsidP="00CE55FC">
      <w:pPr>
        <w:ind w:left="720" w:hanging="720"/>
        <w:jc w:val="both"/>
        <w:rPr>
          <w:sz w:val="20"/>
          <w:szCs w:val="20"/>
          <w:lang w:val="es-ES"/>
        </w:rPr>
      </w:pPr>
      <w:r w:rsidRPr="00CE55FC">
        <w:rPr>
          <w:sz w:val="20"/>
          <w:szCs w:val="20"/>
          <w:lang w:val="es-ES"/>
        </w:rPr>
        <w:lastRenderedPageBreak/>
        <w:t xml:space="preserve">SK, Sidharta. 1997. </w:t>
      </w:r>
      <w:r w:rsidRPr="00CE55FC">
        <w:rPr>
          <w:i/>
          <w:sz w:val="20"/>
          <w:szCs w:val="20"/>
          <w:lang w:val="es-ES"/>
        </w:rPr>
        <w:t>Rekayasa Lingkungan</w:t>
      </w:r>
      <w:r w:rsidRPr="00CE55FC">
        <w:rPr>
          <w:sz w:val="20"/>
          <w:szCs w:val="20"/>
          <w:lang w:val="es-ES"/>
        </w:rPr>
        <w:t>. Gunadharma : Jakarta</w:t>
      </w:r>
    </w:p>
    <w:p w:rsidR="00CE55FC" w:rsidRPr="00CE55FC" w:rsidRDefault="00CE55FC" w:rsidP="00CE55FC">
      <w:pPr>
        <w:ind w:left="720" w:hanging="720"/>
        <w:jc w:val="both"/>
        <w:rPr>
          <w:sz w:val="20"/>
          <w:szCs w:val="20"/>
        </w:rPr>
      </w:pPr>
      <w:r w:rsidRPr="00CE55FC">
        <w:rPr>
          <w:sz w:val="20"/>
          <w:szCs w:val="20"/>
        </w:rPr>
        <w:t xml:space="preserve">Sugiharto. 1987. </w:t>
      </w:r>
      <w:r w:rsidRPr="00CE55FC">
        <w:rPr>
          <w:i/>
          <w:sz w:val="20"/>
          <w:szCs w:val="20"/>
        </w:rPr>
        <w:t xml:space="preserve">Dasar – dasar Pengelolaan Air Limbah. </w:t>
      </w:r>
      <w:r w:rsidRPr="00CE55FC">
        <w:rPr>
          <w:sz w:val="20"/>
          <w:szCs w:val="20"/>
        </w:rPr>
        <w:t>UI Press. Jakarta</w:t>
      </w:r>
    </w:p>
    <w:p w:rsidR="00CE55FC" w:rsidRPr="00CE55FC" w:rsidRDefault="00CE55FC" w:rsidP="00CE55FC">
      <w:pPr>
        <w:ind w:left="720" w:hanging="720"/>
        <w:jc w:val="both"/>
        <w:rPr>
          <w:sz w:val="20"/>
          <w:szCs w:val="20"/>
          <w:lang w:val="es-ES"/>
        </w:rPr>
      </w:pPr>
      <w:r w:rsidRPr="00CE55FC">
        <w:rPr>
          <w:sz w:val="20"/>
          <w:szCs w:val="20"/>
          <w:lang w:val="es-ES"/>
        </w:rPr>
        <w:t xml:space="preserve">Tchobanoglous, G and F.L Burton. 1991, </w:t>
      </w:r>
      <w:r w:rsidRPr="00CE55FC">
        <w:rPr>
          <w:i/>
          <w:sz w:val="20"/>
          <w:szCs w:val="20"/>
          <w:lang w:val="es-ES"/>
        </w:rPr>
        <w:t>Wastewater Engineering. Treatment, Disposal, Reuse, 3</w:t>
      </w:r>
      <w:r w:rsidRPr="00CE55FC">
        <w:rPr>
          <w:i/>
          <w:sz w:val="20"/>
          <w:szCs w:val="20"/>
          <w:vertAlign w:val="superscript"/>
          <w:lang w:val="es-ES"/>
        </w:rPr>
        <w:t>rd</w:t>
      </w:r>
      <w:r w:rsidRPr="00CE55FC">
        <w:rPr>
          <w:i/>
          <w:sz w:val="20"/>
          <w:szCs w:val="20"/>
          <w:lang w:val="es-ES"/>
        </w:rPr>
        <w:t xml:space="preserve"> edition. </w:t>
      </w:r>
      <w:r w:rsidRPr="00CE55FC">
        <w:rPr>
          <w:sz w:val="20"/>
          <w:szCs w:val="20"/>
          <w:lang w:val="es-ES"/>
        </w:rPr>
        <w:t>McGraw-Hill, NewYork</w:t>
      </w:r>
    </w:p>
    <w:p w:rsidR="00CE55FC" w:rsidRPr="00CE55FC" w:rsidRDefault="00CE55FC" w:rsidP="00CE55FC">
      <w:pPr>
        <w:ind w:left="720" w:hanging="720"/>
        <w:jc w:val="both"/>
        <w:rPr>
          <w:sz w:val="20"/>
          <w:szCs w:val="20"/>
          <w:lang w:val="es-ES"/>
        </w:rPr>
      </w:pPr>
      <w:r w:rsidRPr="00CE55FC">
        <w:rPr>
          <w:sz w:val="20"/>
          <w:szCs w:val="20"/>
          <w:lang w:val="es-ES"/>
        </w:rPr>
        <w:t xml:space="preserve">Wulanarum, Rina. 2008. </w:t>
      </w:r>
      <w:r w:rsidRPr="00CE55FC">
        <w:rPr>
          <w:i/>
          <w:sz w:val="20"/>
          <w:szCs w:val="20"/>
          <w:lang w:val="es-ES"/>
        </w:rPr>
        <w:t xml:space="preserve">Laporan Tugas Akhir : Perancangan Sistem Penyaluran dan Bangunan Pengolahan Air Buangan Domestik Kelurahan Rejowinangun Selatan Kecamatan Magelang Selatan. </w:t>
      </w:r>
      <w:r w:rsidRPr="00CE55FC">
        <w:rPr>
          <w:sz w:val="20"/>
          <w:szCs w:val="20"/>
          <w:lang w:val="es-ES"/>
        </w:rPr>
        <w:t>Teknik Lingkungan UNDIP. Semarang</w:t>
      </w:r>
    </w:p>
    <w:p w:rsidR="00CE55FC" w:rsidRPr="00CE55FC" w:rsidRDefault="00A8323B" w:rsidP="00CE55FC">
      <w:pPr>
        <w:ind w:left="720" w:hanging="720"/>
        <w:jc w:val="both"/>
        <w:rPr>
          <w:sz w:val="20"/>
          <w:szCs w:val="20"/>
          <w:lang w:val="es-ES"/>
        </w:rPr>
      </w:pPr>
      <w:hyperlink r:id="rId13" w:history="1">
        <w:r w:rsidR="00CE55FC" w:rsidRPr="00CE55FC">
          <w:rPr>
            <w:rStyle w:val="Hyperlink"/>
            <w:sz w:val="20"/>
            <w:szCs w:val="20"/>
            <w:lang w:val="es-ES"/>
          </w:rPr>
          <w:t>http://www.en.wikipedia.org/wiki/greywater</w:t>
        </w:r>
      </w:hyperlink>
      <w:r w:rsidR="00CE55FC" w:rsidRPr="00CE55FC">
        <w:rPr>
          <w:sz w:val="20"/>
          <w:szCs w:val="20"/>
          <w:lang w:val="es-ES"/>
        </w:rPr>
        <w:t xml:space="preserve"> , viewed 10 Februari 2010</w:t>
      </w:r>
    </w:p>
    <w:p w:rsidR="00CE55FC" w:rsidRPr="00CE55FC" w:rsidRDefault="00A8323B" w:rsidP="00CE55FC">
      <w:pPr>
        <w:jc w:val="both"/>
        <w:rPr>
          <w:sz w:val="20"/>
          <w:szCs w:val="20"/>
          <w:lang w:val="it-IT"/>
        </w:rPr>
      </w:pPr>
      <w:hyperlink r:id="rId14" w:history="1">
        <w:r w:rsidR="00CE55FC" w:rsidRPr="00CE55FC">
          <w:rPr>
            <w:rStyle w:val="Hyperlink"/>
            <w:sz w:val="20"/>
            <w:szCs w:val="20"/>
            <w:lang w:val="it-IT"/>
          </w:rPr>
          <w:t>http://www.brentwood</w:t>
        </w:r>
      </w:hyperlink>
      <w:r w:rsidR="00CE55FC" w:rsidRPr="00CE55FC">
        <w:rPr>
          <w:sz w:val="20"/>
          <w:szCs w:val="20"/>
          <w:lang w:val="it-IT"/>
        </w:rPr>
        <w:t xml:space="preserve">  process.com/IFAS_main.html, viewed 10 Februari 2010</w:t>
      </w:r>
    </w:p>
    <w:p w:rsidR="00CE55FC" w:rsidRPr="00CE55FC" w:rsidRDefault="00A8323B" w:rsidP="00CE55FC">
      <w:pPr>
        <w:jc w:val="both"/>
        <w:rPr>
          <w:sz w:val="20"/>
          <w:szCs w:val="20"/>
          <w:lang w:val="it-IT"/>
        </w:rPr>
      </w:pPr>
      <w:hyperlink r:id="rId15" w:history="1">
        <w:r w:rsidR="00CE55FC" w:rsidRPr="00CE55FC">
          <w:rPr>
            <w:rStyle w:val="Hyperlink"/>
            <w:sz w:val="20"/>
            <w:szCs w:val="20"/>
            <w:lang w:val="it-IT"/>
          </w:rPr>
          <w:t>http://www.radarbanten.com</w:t>
        </w:r>
      </w:hyperlink>
      <w:r w:rsidR="00CE55FC" w:rsidRPr="00CE55FC">
        <w:rPr>
          <w:sz w:val="20"/>
          <w:szCs w:val="20"/>
          <w:lang w:val="it-IT"/>
        </w:rPr>
        <w:t xml:space="preserve"> /harga kaporit, viewed 15 Mei 2010</w:t>
      </w:r>
    </w:p>
    <w:p w:rsidR="00CE55FC" w:rsidRPr="00B71606" w:rsidRDefault="00CE55FC" w:rsidP="00CE55FC">
      <w:pPr>
        <w:ind w:left="720" w:hanging="720"/>
        <w:jc w:val="both"/>
        <w:rPr>
          <w:sz w:val="20"/>
          <w:szCs w:val="20"/>
        </w:rPr>
      </w:pPr>
    </w:p>
    <w:sectPr w:rsidR="00CE55FC" w:rsidRPr="00B71606" w:rsidSect="008F37F8">
      <w:type w:val="continuous"/>
      <w:pgSz w:w="11909" w:h="16834" w:code="9"/>
      <w:pgMar w:top="1701" w:right="1701" w:bottom="1701" w:left="1701" w:header="720" w:footer="720" w:gutter="0"/>
      <w:cols w:num="2" w:space="720" w:equalWidth="0">
        <w:col w:w="3893" w:space="720"/>
        <w:col w:w="3893"/>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021" w:rsidRDefault="00812021" w:rsidP="00C21F9C">
      <w:r>
        <w:separator/>
      </w:r>
    </w:p>
  </w:endnote>
  <w:endnote w:type="continuationSeparator" w:id="1">
    <w:p w:rsidR="00812021" w:rsidRDefault="00812021" w:rsidP="00C21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90" w:rsidRDefault="00256B90" w:rsidP="00CE5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6B90" w:rsidRDefault="00256B90" w:rsidP="00CE55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90" w:rsidRDefault="00256B90" w:rsidP="00CE5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4ED0">
      <w:rPr>
        <w:rStyle w:val="PageNumber"/>
        <w:noProof/>
      </w:rPr>
      <w:t>9</w:t>
    </w:r>
    <w:r>
      <w:rPr>
        <w:rStyle w:val="PageNumber"/>
      </w:rPr>
      <w:fldChar w:fldCharType="end"/>
    </w:r>
  </w:p>
  <w:p w:rsidR="00256B90" w:rsidRDefault="00256B90" w:rsidP="00CE55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021" w:rsidRDefault="00812021" w:rsidP="00C21F9C">
      <w:r>
        <w:separator/>
      </w:r>
    </w:p>
  </w:footnote>
  <w:footnote w:type="continuationSeparator" w:id="1">
    <w:p w:rsidR="00812021" w:rsidRDefault="00812021" w:rsidP="00C21F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7FC"/>
    <w:multiLevelType w:val="multilevel"/>
    <w:tmpl w:val="0A1AF31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177B50"/>
    <w:multiLevelType w:val="hybridMultilevel"/>
    <w:tmpl w:val="54465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E0AB0"/>
    <w:multiLevelType w:val="hybridMultilevel"/>
    <w:tmpl w:val="71B4A780"/>
    <w:lvl w:ilvl="0" w:tplc="5B06580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2E0E1E"/>
    <w:multiLevelType w:val="hybridMultilevel"/>
    <w:tmpl w:val="867CEBD0"/>
    <w:lvl w:ilvl="0" w:tplc="0409000F">
      <w:start w:val="1"/>
      <w:numFmt w:val="decimal"/>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4">
    <w:nsid w:val="1F5D7887"/>
    <w:multiLevelType w:val="hybridMultilevel"/>
    <w:tmpl w:val="3196A4B0"/>
    <w:lvl w:ilvl="0" w:tplc="1ECE1C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B13693"/>
    <w:multiLevelType w:val="hybridMultilevel"/>
    <w:tmpl w:val="A3CE9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4A517A"/>
    <w:multiLevelType w:val="hybridMultilevel"/>
    <w:tmpl w:val="9E7C7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104FB"/>
    <w:multiLevelType w:val="hybridMultilevel"/>
    <w:tmpl w:val="8AE02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C55681"/>
    <w:multiLevelType w:val="hybridMultilevel"/>
    <w:tmpl w:val="E430B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4336E7"/>
    <w:multiLevelType w:val="hybridMultilevel"/>
    <w:tmpl w:val="81785A2A"/>
    <w:lvl w:ilvl="0" w:tplc="841000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CC4B58"/>
    <w:multiLevelType w:val="hybridMultilevel"/>
    <w:tmpl w:val="DC344206"/>
    <w:lvl w:ilvl="0" w:tplc="0F745B2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47474337"/>
    <w:multiLevelType w:val="multilevel"/>
    <w:tmpl w:val="EE1A1474"/>
    <w:lvl w:ilvl="0">
      <w:start w:val="1"/>
      <w:numFmt w:val="decimal"/>
      <w:lvlText w:val="%1."/>
      <w:lvlJc w:val="left"/>
      <w:pPr>
        <w:ind w:left="1146" w:hanging="360"/>
      </w:p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nsid w:val="49755338"/>
    <w:multiLevelType w:val="hybridMultilevel"/>
    <w:tmpl w:val="A3C07C8E"/>
    <w:lvl w:ilvl="0" w:tplc="C94C0596">
      <w:numFmt w:val="bullet"/>
      <w:lvlText w:val="-"/>
      <w:lvlJc w:val="left"/>
      <w:pPr>
        <w:tabs>
          <w:tab w:val="num" w:pos="284"/>
        </w:tabs>
        <w:ind w:left="284" w:hanging="284"/>
      </w:pPr>
      <w:rPr>
        <w:rFonts w:ascii="Times New Roman" w:eastAsia="Times New Roman" w:hAnsi="Times New Roman" w:cs="Times New Roman" w:hint="default"/>
      </w:rPr>
    </w:lvl>
    <w:lvl w:ilvl="1" w:tplc="04210003" w:tentative="1">
      <w:start w:val="1"/>
      <w:numFmt w:val="bullet"/>
      <w:lvlText w:val="o"/>
      <w:lvlJc w:val="left"/>
      <w:pPr>
        <w:tabs>
          <w:tab w:val="num" w:pos="1440"/>
        </w:tabs>
        <w:ind w:left="1440" w:hanging="360"/>
      </w:pPr>
      <w:rPr>
        <w:rFonts w:ascii="Courier New" w:hAnsi="Courier New" w:cs="Courier New" w:hint="default"/>
      </w:rPr>
    </w:lvl>
    <w:lvl w:ilvl="2" w:tplc="04210005" w:tentative="1">
      <w:start w:val="1"/>
      <w:numFmt w:val="bullet"/>
      <w:lvlText w:val=""/>
      <w:lvlJc w:val="left"/>
      <w:pPr>
        <w:tabs>
          <w:tab w:val="num" w:pos="2160"/>
        </w:tabs>
        <w:ind w:left="2160" w:hanging="360"/>
      </w:pPr>
      <w:rPr>
        <w:rFonts w:ascii="Wingdings" w:hAnsi="Wingdings" w:hint="default"/>
      </w:rPr>
    </w:lvl>
    <w:lvl w:ilvl="3" w:tplc="04210001" w:tentative="1">
      <w:start w:val="1"/>
      <w:numFmt w:val="bullet"/>
      <w:lvlText w:val=""/>
      <w:lvlJc w:val="left"/>
      <w:pPr>
        <w:tabs>
          <w:tab w:val="num" w:pos="2880"/>
        </w:tabs>
        <w:ind w:left="2880" w:hanging="360"/>
      </w:pPr>
      <w:rPr>
        <w:rFonts w:ascii="Symbol" w:hAnsi="Symbol" w:hint="default"/>
      </w:rPr>
    </w:lvl>
    <w:lvl w:ilvl="4" w:tplc="04210003" w:tentative="1">
      <w:start w:val="1"/>
      <w:numFmt w:val="bullet"/>
      <w:lvlText w:val="o"/>
      <w:lvlJc w:val="left"/>
      <w:pPr>
        <w:tabs>
          <w:tab w:val="num" w:pos="3600"/>
        </w:tabs>
        <w:ind w:left="3600" w:hanging="360"/>
      </w:pPr>
      <w:rPr>
        <w:rFonts w:ascii="Courier New" w:hAnsi="Courier New" w:cs="Courier New" w:hint="default"/>
      </w:rPr>
    </w:lvl>
    <w:lvl w:ilvl="5" w:tplc="04210005" w:tentative="1">
      <w:start w:val="1"/>
      <w:numFmt w:val="bullet"/>
      <w:lvlText w:val=""/>
      <w:lvlJc w:val="left"/>
      <w:pPr>
        <w:tabs>
          <w:tab w:val="num" w:pos="4320"/>
        </w:tabs>
        <w:ind w:left="4320" w:hanging="360"/>
      </w:pPr>
      <w:rPr>
        <w:rFonts w:ascii="Wingdings" w:hAnsi="Wingdings" w:hint="default"/>
      </w:rPr>
    </w:lvl>
    <w:lvl w:ilvl="6" w:tplc="04210001" w:tentative="1">
      <w:start w:val="1"/>
      <w:numFmt w:val="bullet"/>
      <w:lvlText w:val=""/>
      <w:lvlJc w:val="left"/>
      <w:pPr>
        <w:tabs>
          <w:tab w:val="num" w:pos="5040"/>
        </w:tabs>
        <w:ind w:left="5040" w:hanging="360"/>
      </w:pPr>
      <w:rPr>
        <w:rFonts w:ascii="Symbol" w:hAnsi="Symbol" w:hint="default"/>
      </w:rPr>
    </w:lvl>
    <w:lvl w:ilvl="7" w:tplc="04210003" w:tentative="1">
      <w:start w:val="1"/>
      <w:numFmt w:val="bullet"/>
      <w:lvlText w:val="o"/>
      <w:lvlJc w:val="left"/>
      <w:pPr>
        <w:tabs>
          <w:tab w:val="num" w:pos="5760"/>
        </w:tabs>
        <w:ind w:left="5760" w:hanging="360"/>
      </w:pPr>
      <w:rPr>
        <w:rFonts w:ascii="Courier New" w:hAnsi="Courier New" w:cs="Courier New" w:hint="default"/>
      </w:rPr>
    </w:lvl>
    <w:lvl w:ilvl="8" w:tplc="04210005" w:tentative="1">
      <w:start w:val="1"/>
      <w:numFmt w:val="bullet"/>
      <w:lvlText w:val=""/>
      <w:lvlJc w:val="left"/>
      <w:pPr>
        <w:tabs>
          <w:tab w:val="num" w:pos="6480"/>
        </w:tabs>
        <w:ind w:left="6480" w:hanging="360"/>
      </w:pPr>
      <w:rPr>
        <w:rFonts w:ascii="Wingdings" w:hAnsi="Wingdings" w:hint="default"/>
      </w:rPr>
    </w:lvl>
  </w:abstractNum>
  <w:abstractNum w:abstractNumId="13">
    <w:nsid w:val="4C5C2E12"/>
    <w:multiLevelType w:val="hybridMultilevel"/>
    <w:tmpl w:val="5BAC654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4E264842"/>
    <w:multiLevelType w:val="hybridMultilevel"/>
    <w:tmpl w:val="974E391A"/>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5">
    <w:nsid w:val="508C6432"/>
    <w:multiLevelType w:val="hybridMultilevel"/>
    <w:tmpl w:val="639483E2"/>
    <w:lvl w:ilvl="0" w:tplc="F9E6B70C">
      <w:start w:val="1"/>
      <w:numFmt w:val="decimal"/>
      <w:lvlText w:val="5.%1."/>
      <w:lvlJc w:val="left"/>
      <w:pPr>
        <w:ind w:left="720" w:hanging="360"/>
      </w:pPr>
      <w:rPr>
        <w:rFonts w:hint="default"/>
        <w:b/>
      </w:rPr>
    </w:lvl>
    <w:lvl w:ilvl="1" w:tplc="8812B07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27066728">
      <w:start w:val="3"/>
      <w:numFmt w:val="upperLetter"/>
      <w:lvlText w:val="%4."/>
      <w:lvlJc w:val="left"/>
      <w:pPr>
        <w:ind w:left="2880" w:hanging="360"/>
      </w:pPr>
      <w:rPr>
        <w:rFonts w:hint="default"/>
      </w:rPr>
    </w:lvl>
    <w:lvl w:ilvl="4" w:tplc="14B26AF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2D4895"/>
    <w:multiLevelType w:val="hybridMultilevel"/>
    <w:tmpl w:val="809691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B62E6C"/>
    <w:multiLevelType w:val="hybridMultilevel"/>
    <w:tmpl w:val="2A30E36A"/>
    <w:lvl w:ilvl="0" w:tplc="C94C05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7A6EFE"/>
    <w:multiLevelType w:val="hybridMultilevel"/>
    <w:tmpl w:val="AB348D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72009F"/>
    <w:multiLevelType w:val="multilevel"/>
    <w:tmpl w:val="F280AB60"/>
    <w:lvl w:ilvl="0">
      <w:start w:val="10"/>
      <w:numFmt w:val="decimal"/>
      <w:lvlText w:val="%1"/>
      <w:lvlJc w:val="left"/>
      <w:pPr>
        <w:ind w:left="420" w:hanging="420"/>
      </w:pPr>
      <w:rPr>
        <w:rFonts w:hint="default"/>
      </w:rPr>
    </w:lvl>
    <w:lvl w:ilvl="1">
      <w:start w:val="1"/>
      <w:numFmt w:val="decimal"/>
      <w:lvlText w:val="%1.%2"/>
      <w:lvlJc w:val="left"/>
      <w:pPr>
        <w:ind w:left="855" w:hanging="4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0">
    <w:nsid w:val="5F0803D7"/>
    <w:multiLevelType w:val="hybridMultilevel"/>
    <w:tmpl w:val="2A660424"/>
    <w:lvl w:ilvl="0" w:tplc="CEECD2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67113E8F"/>
    <w:multiLevelType w:val="hybridMultilevel"/>
    <w:tmpl w:val="651AF814"/>
    <w:lvl w:ilvl="0" w:tplc="04090019">
      <w:start w:val="1"/>
      <w:numFmt w:val="lowerLetter"/>
      <w:lvlText w:val="%1."/>
      <w:lvlJc w:val="left"/>
      <w:pPr>
        <w:tabs>
          <w:tab w:val="num" w:pos="637"/>
        </w:tabs>
        <w:ind w:left="637" w:hanging="397"/>
      </w:pPr>
      <w:rPr>
        <w:rFont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2">
    <w:nsid w:val="6AC97468"/>
    <w:multiLevelType w:val="hybridMultilevel"/>
    <w:tmpl w:val="57DE3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BC7CA7"/>
    <w:multiLevelType w:val="hybridMultilevel"/>
    <w:tmpl w:val="105274E6"/>
    <w:lvl w:ilvl="0" w:tplc="841000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B1A7A72"/>
    <w:multiLevelType w:val="hybridMultilevel"/>
    <w:tmpl w:val="70640AA6"/>
    <w:lvl w:ilvl="0" w:tplc="96FCABF8">
      <w:start w:val="1"/>
      <w:numFmt w:val="bullet"/>
      <w:lvlText w:val=""/>
      <w:lvlJc w:val="left"/>
      <w:pPr>
        <w:tabs>
          <w:tab w:val="num" w:pos="1357"/>
        </w:tabs>
        <w:ind w:left="1357" w:hanging="397"/>
      </w:pPr>
      <w:rPr>
        <w:rFonts w:ascii="Wingdings" w:hAnsi="Wingdings" w:hint="default"/>
      </w:rPr>
    </w:lvl>
    <w:lvl w:ilvl="1" w:tplc="391A15C2">
      <w:start w:val="1"/>
      <w:numFmt w:val="decimal"/>
      <w:lvlText w:val="(%2)"/>
      <w:lvlJc w:val="left"/>
      <w:pPr>
        <w:tabs>
          <w:tab w:val="num" w:pos="2400"/>
        </w:tabs>
        <w:ind w:left="2400" w:hanging="360"/>
      </w:pPr>
      <w:rPr>
        <w:rFonts w:hint="default"/>
      </w:rPr>
    </w:lvl>
    <w:lvl w:ilvl="2" w:tplc="E52E934A">
      <w:start w:val="1"/>
      <w:numFmt w:val="lowerLetter"/>
      <w:lvlText w:val="%3."/>
      <w:lvlJc w:val="left"/>
      <w:pPr>
        <w:tabs>
          <w:tab w:val="num" w:pos="3120"/>
        </w:tabs>
        <w:ind w:left="3120" w:hanging="360"/>
      </w:pPr>
      <w:rPr>
        <w:rFonts w:hint="default"/>
      </w:rPr>
    </w:lvl>
    <w:lvl w:ilvl="3" w:tplc="96FCABF8">
      <w:start w:val="1"/>
      <w:numFmt w:val="bullet"/>
      <w:lvlText w:val=""/>
      <w:lvlJc w:val="left"/>
      <w:pPr>
        <w:tabs>
          <w:tab w:val="num" w:pos="3877"/>
        </w:tabs>
        <w:ind w:left="3877" w:hanging="397"/>
      </w:pPr>
      <w:rPr>
        <w:rFonts w:ascii="Wingdings" w:hAnsi="Wingdings"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5">
    <w:nsid w:val="7E20657B"/>
    <w:multiLevelType w:val="hybridMultilevel"/>
    <w:tmpl w:val="BBA650FC"/>
    <w:lvl w:ilvl="0" w:tplc="1E40E166">
      <w:start w:val="1"/>
      <w:numFmt w:val="bullet"/>
      <w:lvlText w:val=""/>
      <w:lvlJc w:val="left"/>
      <w:pPr>
        <w:tabs>
          <w:tab w:val="num" w:pos="284"/>
        </w:tabs>
        <w:ind w:left="284" w:hanging="284"/>
      </w:pPr>
      <w:rPr>
        <w:rFonts w:ascii="Wingdings" w:hAnsi="Wingdings" w:hint="default"/>
      </w:rPr>
    </w:lvl>
    <w:lvl w:ilvl="1" w:tplc="04210003" w:tentative="1">
      <w:start w:val="1"/>
      <w:numFmt w:val="bullet"/>
      <w:lvlText w:val="o"/>
      <w:lvlJc w:val="left"/>
      <w:pPr>
        <w:tabs>
          <w:tab w:val="num" w:pos="1440"/>
        </w:tabs>
        <w:ind w:left="1440" w:hanging="360"/>
      </w:pPr>
      <w:rPr>
        <w:rFonts w:ascii="Courier New" w:hAnsi="Courier New" w:cs="Courier New" w:hint="default"/>
      </w:rPr>
    </w:lvl>
    <w:lvl w:ilvl="2" w:tplc="04210005" w:tentative="1">
      <w:start w:val="1"/>
      <w:numFmt w:val="bullet"/>
      <w:lvlText w:val=""/>
      <w:lvlJc w:val="left"/>
      <w:pPr>
        <w:tabs>
          <w:tab w:val="num" w:pos="2160"/>
        </w:tabs>
        <w:ind w:left="2160" w:hanging="360"/>
      </w:pPr>
      <w:rPr>
        <w:rFonts w:ascii="Wingdings" w:hAnsi="Wingdings" w:hint="default"/>
      </w:rPr>
    </w:lvl>
    <w:lvl w:ilvl="3" w:tplc="04210001" w:tentative="1">
      <w:start w:val="1"/>
      <w:numFmt w:val="bullet"/>
      <w:lvlText w:val=""/>
      <w:lvlJc w:val="left"/>
      <w:pPr>
        <w:tabs>
          <w:tab w:val="num" w:pos="2880"/>
        </w:tabs>
        <w:ind w:left="2880" w:hanging="360"/>
      </w:pPr>
      <w:rPr>
        <w:rFonts w:ascii="Symbol" w:hAnsi="Symbol" w:hint="default"/>
      </w:rPr>
    </w:lvl>
    <w:lvl w:ilvl="4" w:tplc="04210003" w:tentative="1">
      <w:start w:val="1"/>
      <w:numFmt w:val="bullet"/>
      <w:lvlText w:val="o"/>
      <w:lvlJc w:val="left"/>
      <w:pPr>
        <w:tabs>
          <w:tab w:val="num" w:pos="3600"/>
        </w:tabs>
        <w:ind w:left="3600" w:hanging="360"/>
      </w:pPr>
      <w:rPr>
        <w:rFonts w:ascii="Courier New" w:hAnsi="Courier New" w:cs="Courier New" w:hint="default"/>
      </w:rPr>
    </w:lvl>
    <w:lvl w:ilvl="5" w:tplc="04210005" w:tentative="1">
      <w:start w:val="1"/>
      <w:numFmt w:val="bullet"/>
      <w:lvlText w:val=""/>
      <w:lvlJc w:val="left"/>
      <w:pPr>
        <w:tabs>
          <w:tab w:val="num" w:pos="4320"/>
        </w:tabs>
        <w:ind w:left="4320" w:hanging="360"/>
      </w:pPr>
      <w:rPr>
        <w:rFonts w:ascii="Wingdings" w:hAnsi="Wingdings" w:hint="default"/>
      </w:rPr>
    </w:lvl>
    <w:lvl w:ilvl="6" w:tplc="04210001" w:tentative="1">
      <w:start w:val="1"/>
      <w:numFmt w:val="bullet"/>
      <w:lvlText w:val=""/>
      <w:lvlJc w:val="left"/>
      <w:pPr>
        <w:tabs>
          <w:tab w:val="num" w:pos="5040"/>
        </w:tabs>
        <w:ind w:left="5040" w:hanging="360"/>
      </w:pPr>
      <w:rPr>
        <w:rFonts w:ascii="Symbol" w:hAnsi="Symbol" w:hint="default"/>
      </w:rPr>
    </w:lvl>
    <w:lvl w:ilvl="7" w:tplc="04210003" w:tentative="1">
      <w:start w:val="1"/>
      <w:numFmt w:val="bullet"/>
      <w:lvlText w:val="o"/>
      <w:lvlJc w:val="left"/>
      <w:pPr>
        <w:tabs>
          <w:tab w:val="num" w:pos="5760"/>
        </w:tabs>
        <w:ind w:left="5760" w:hanging="360"/>
      </w:pPr>
      <w:rPr>
        <w:rFonts w:ascii="Courier New" w:hAnsi="Courier New" w:cs="Courier New" w:hint="default"/>
      </w:rPr>
    </w:lvl>
    <w:lvl w:ilvl="8" w:tplc="0421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10"/>
  </w:num>
  <w:num w:numId="4">
    <w:abstractNumId w:val="8"/>
  </w:num>
  <w:num w:numId="5">
    <w:abstractNumId w:val="6"/>
  </w:num>
  <w:num w:numId="6">
    <w:abstractNumId w:val="5"/>
  </w:num>
  <w:num w:numId="7">
    <w:abstractNumId w:val="0"/>
  </w:num>
  <w:num w:numId="8">
    <w:abstractNumId w:val="13"/>
  </w:num>
  <w:num w:numId="9">
    <w:abstractNumId w:val="18"/>
  </w:num>
  <w:num w:numId="10">
    <w:abstractNumId w:val="3"/>
  </w:num>
  <w:num w:numId="11">
    <w:abstractNumId w:val="22"/>
  </w:num>
  <w:num w:numId="12">
    <w:abstractNumId w:val="20"/>
  </w:num>
  <w:num w:numId="13">
    <w:abstractNumId w:val="16"/>
  </w:num>
  <w:num w:numId="14">
    <w:abstractNumId w:val="11"/>
  </w:num>
  <w:num w:numId="15">
    <w:abstractNumId w:val="1"/>
  </w:num>
  <w:num w:numId="16">
    <w:abstractNumId w:val="25"/>
  </w:num>
  <w:num w:numId="17">
    <w:abstractNumId w:val="12"/>
  </w:num>
  <w:num w:numId="18">
    <w:abstractNumId w:val="17"/>
  </w:num>
  <w:num w:numId="19">
    <w:abstractNumId w:val="24"/>
  </w:num>
  <w:num w:numId="20">
    <w:abstractNumId w:val="21"/>
  </w:num>
  <w:num w:numId="21">
    <w:abstractNumId w:val="14"/>
  </w:num>
  <w:num w:numId="22">
    <w:abstractNumId w:val="2"/>
  </w:num>
  <w:num w:numId="23">
    <w:abstractNumId w:val="19"/>
  </w:num>
  <w:num w:numId="24">
    <w:abstractNumId w:val="15"/>
  </w:num>
  <w:num w:numId="25">
    <w:abstractNumId w:val="7"/>
  </w:num>
  <w:num w:numId="26">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855C4"/>
    <w:rsid w:val="00003AAA"/>
    <w:rsid w:val="0000689F"/>
    <w:rsid w:val="00035BC2"/>
    <w:rsid w:val="00076040"/>
    <w:rsid w:val="00080F64"/>
    <w:rsid w:val="000A0140"/>
    <w:rsid w:val="000B4BA8"/>
    <w:rsid w:val="000F4ED0"/>
    <w:rsid w:val="001D282A"/>
    <w:rsid w:val="001D627A"/>
    <w:rsid w:val="001E6C3F"/>
    <w:rsid w:val="00221A8D"/>
    <w:rsid w:val="00255B3E"/>
    <w:rsid w:val="00256B90"/>
    <w:rsid w:val="00276951"/>
    <w:rsid w:val="002B6902"/>
    <w:rsid w:val="003A039D"/>
    <w:rsid w:val="003A31B8"/>
    <w:rsid w:val="003A5117"/>
    <w:rsid w:val="003F656A"/>
    <w:rsid w:val="00485202"/>
    <w:rsid w:val="004B4233"/>
    <w:rsid w:val="004D0E3A"/>
    <w:rsid w:val="004D1211"/>
    <w:rsid w:val="004F6206"/>
    <w:rsid w:val="004F761D"/>
    <w:rsid w:val="00531008"/>
    <w:rsid w:val="00534ADB"/>
    <w:rsid w:val="005409DC"/>
    <w:rsid w:val="005441CC"/>
    <w:rsid w:val="00546E30"/>
    <w:rsid w:val="00573A5F"/>
    <w:rsid w:val="00582798"/>
    <w:rsid w:val="005D138C"/>
    <w:rsid w:val="0064387D"/>
    <w:rsid w:val="00683CDA"/>
    <w:rsid w:val="006959EC"/>
    <w:rsid w:val="006C5F46"/>
    <w:rsid w:val="006F19CC"/>
    <w:rsid w:val="00706CD3"/>
    <w:rsid w:val="007861B0"/>
    <w:rsid w:val="00795CF6"/>
    <w:rsid w:val="007F22A7"/>
    <w:rsid w:val="00812021"/>
    <w:rsid w:val="00835F57"/>
    <w:rsid w:val="008863FA"/>
    <w:rsid w:val="008F37F8"/>
    <w:rsid w:val="0095606C"/>
    <w:rsid w:val="009905B1"/>
    <w:rsid w:val="009933D3"/>
    <w:rsid w:val="009B4F8C"/>
    <w:rsid w:val="00A14344"/>
    <w:rsid w:val="00A8323B"/>
    <w:rsid w:val="00A97EE6"/>
    <w:rsid w:val="00AE0345"/>
    <w:rsid w:val="00B3397F"/>
    <w:rsid w:val="00B71606"/>
    <w:rsid w:val="00BD2B41"/>
    <w:rsid w:val="00BF0C68"/>
    <w:rsid w:val="00C21DE9"/>
    <w:rsid w:val="00C21F9C"/>
    <w:rsid w:val="00C64102"/>
    <w:rsid w:val="00C8510C"/>
    <w:rsid w:val="00C855C4"/>
    <w:rsid w:val="00CE4C68"/>
    <w:rsid w:val="00CE55FC"/>
    <w:rsid w:val="00D03078"/>
    <w:rsid w:val="00D23ACA"/>
    <w:rsid w:val="00D74CBA"/>
    <w:rsid w:val="00E02D16"/>
    <w:rsid w:val="00E15B11"/>
    <w:rsid w:val="00E6535A"/>
    <w:rsid w:val="00E70DCD"/>
    <w:rsid w:val="00EF75E8"/>
    <w:rsid w:val="00F042ED"/>
    <w:rsid w:val="00F87A11"/>
    <w:rsid w:val="00FE5BDB"/>
    <w:rsid w:val="00FE6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60" type="connector" idref="#_x0000_s1126"/>
        <o:r id="V:Rule61" type="connector" idref="#_x0000_s1146"/>
        <o:r id="V:Rule62" type="connector" idref="#_x0000_s1153"/>
        <o:r id="V:Rule63" type="connector" idref="#_x0000_s1128"/>
        <o:r id="V:Rule64" type="connector" idref="#_x0000_s1190"/>
        <o:r id="V:Rule65" type="connector" idref="#_x0000_s1163"/>
        <o:r id="V:Rule66" type="connector" idref="#_x0000_s1249"/>
        <o:r id="V:Rule67" type="connector" idref="#_x0000_s1147"/>
        <o:r id="V:Rule68" type="connector" idref="#_x0000_s1144"/>
        <o:r id="V:Rule69" type="connector" idref="#_x0000_s1168"/>
        <o:r id="V:Rule70" type="connector" idref="#_x0000_s1170"/>
        <o:r id="V:Rule71" type="connector" idref="#_x0000_s1171"/>
        <o:r id="V:Rule72" type="connector" idref="#_x0000_s1250"/>
        <o:r id="V:Rule73" type="connector" idref="#_x0000_s1236"/>
        <o:r id="V:Rule74" type="connector" idref="#_x0000_s1127"/>
        <o:r id="V:Rule75" type="connector" idref="#_x0000_s1229"/>
        <o:r id="V:Rule76" type="connector" idref="#_x0000_s1152"/>
        <o:r id="V:Rule77" type="connector" idref="#_x0000_s1243"/>
        <o:r id="V:Rule78" type="connector" idref="#_x0000_s1181"/>
        <o:r id="V:Rule79" type="connector" idref="#_x0000_s1175"/>
        <o:r id="V:Rule80" type="connector" idref="#_x0000_s1245"/>
        <o:r id="V:Rule81" type="connector" idref="#_x0000_s1166"/>
        <o:r id="V:Rule82" type="connector" idref="#_x0000_s1150"/>
        <o:r id="V:Rule83" type="connector" idref="#_x0000_s1130"/>
        <o:r id="V:Rule84" type="connector" idref="#_x0000_s1145"/>
        <o:r id="V:Rule85" type="connector" idref="#_x0000_s1191"/>
        <o:r id="V:Rule86" type="connector" idref="#_x0000_s1140"/>
        <o:r id="V:Rule87" type="connector" idref="#_x0000_s1192"/>
        <o:r id="V:Rule88" type="connector" idref="#_x0000_s1246"/>
        <o:r id="V:Rule89" type="connector" idref="#_x0000_s1164"/>
        <o:r id="V:Rule90" type="connector" idref="#_x0000_s1185"/>
        <o:r id="V:Rule91" type="connector" idref="#_x0000_s1176"/>
        <o:r id="V:Rule92" type="connector" idref="#_x0000_s1151"/>
        <o:r id="V:Rule93" type="connector" idref="#_x0000_s1198"/>
        <o:r id="V:Rule94" type="connector" idref="#_x0000_s1178"/>
        <o:r id="V:Rule95" type="connector" idref="#_x0000_s1234"/>
        <o:r id="V:Rule96" type="connector" idref="#_x0000_s1139"/>
        <o:r id="V:Rule97" type="connector" idref="#_x0000_s1238"/>
        <o:r id="V:Rule98" type="connector" idref="#_x0000_s1177"/>
        <o:r id="V:Rule99" type="connector" idref="#_x0000_s1244"/>
        <o:r id="V:Rule100" type="connector" idref="#_x0000_s1162"/>
        <o:r id="V:Rule101" type="connector" idref="#_x0000_s1165"/>
        <o:r id="V:Rule102" type="connector" idref="#_x0000_s1226"/>
        <o:r id="V:Rule103" type="connector" idref="#_x0000_s1149"/>
        <o:r id="V:Rule104" type="connector" idref="#_x0000_s1174"/>
        <o:r id="V:Rule105" type="connector" idref="#_x0000_s1193"/>
        <o:r id="V:Rule106" type="connector" idref="#_x0000_s1230"/>
        <o:r id="V:Rule107" type="connector" idref="#_x0000_s1161"/>
        <o:r id="V:Rule108" type="connector" idref="#_x0000_s1231"/>
        <o:r id="V:Rule109" type="connector" idref="#_x0000_s1183"/>
        <o:r id="V:Rule110" type="connector" idref="#_x0000_s1131"/>
        <o:r id="V:Rule111" type="connector" idref="#_x0000_s1187"/>
        <o:r id="V:Rule112" type="connector" idref="#_x0000_s1228"/>
        <o:r id="V:Rule113" type="connector" idref="#_x0000_s1143"/>
        <o:r id="V:Rule114" type="connector" idref="#_x0000_s1141"/>
        <o:r id="V:Rule115" type="connector" idref="#_x0000_s1129"/>
        <o:r id="V:Rule116" type="connector" idref="#_x0000_s1148"/>
        <o:r id="V:Rule117" type="connector" idref="#_x0000_s1142"/>
        <o:r id="V:Rule118" type="connector" idref="#_x0000_s124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C4"/>
    <w:pPr>
      <w:spacing w:after="0" w:line="240" w:lineRule="auto"/>
      <w:ind w:left="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55C4"/>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semiHidden/>
    <w:unhideWhenUsed/>
    <w:qFormat/>
    <w:rsid w:val="00C855C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5C4"/>
    <w:rPr>
      <w:rFonts w:ascii="Arial" w:eastAsia="Times New Roman" w:hAnsi="Arial" w:cs="Arial"/>
      <w:b/>
      <w:bCs/>
      <w:kern w:val="32"/>
      <w:sz w:val="32"/>
      <w:szCs w:val="32"/>
    </w:rPr>
  </w:style>
  <w:style w:type="character" w:customStyle="1" w:styleId="Heading5Char">
    <w:name w:val="Heading 5 Char"/>
    <w:basedOn w:val="DefaultParagraphFont"/>
    <w:link w:val="Heading5"/>
    <w:semiHidden/>
    <w:rsid w:val="00C855C4"/>
    <w:rPr>
      <w:rFonts w:ascii="Calibri" w:eastAsia="Times New Roman" w:hAnsi="Calibri" w:cs="Times New Roman"/>
      <w:b/>
      <w:bCs/>
      <w:i/>
      <w:iCs/>
      <w:sz w:val="26"/>
      <w:szCs w:val="26"/>
    </w:rPr>
  </w:style>
  <w:style w:type="paragraph" w:styleId="BodyTextIndent">
    <w:name w:val="Body Text Indent"/>
    <w:basedOn w:val="Normal"/>
    <w:link w:val="BodyTextIndentChar"/>
    <w:rsid w:val="00C855C4"/>
    <w:pPr>
      <w:spacing w:line="360" w:lineRule="auto"/>
      <w:ind w:firstLine="720"/>
      <w:jc w:val="both"/>
    </w:pPr>
    <w:rPr>
      <w:szCs w:val="20"/>
    </w:rPr>
  </w:style>
  <w:style w:type="character" w:customStyle="1" w:styleId="BodyTextIndentChar">
    <w:name w:val="Body Text Indent Char"/>
    <w:basedOn w:val="DefaultParagraphFont"/>
    <w:link w:val="BodyTextIndent"/>
    <w:rsid w:val="00C855C4"/>
    <w:rPr>
      <w:rFonts w:ascii="Times New Roman" w:eastAsia="Times New Roman" w:hAnsi="Times New Roman" w:cs="Times New Roman"/>
      <w:sz w:val="24"/>
      <w:szCs w:val="20"/>
    </w:rPr>
  </w:style>
  <w:style w:type="paragraph" w:styleId="BodyTextIndent3">
    <w:name w:val="Body Text Indent 3"/>
    <w:basedOn w:val="Normal"/>
    <w:link w:val="BodyTextIndent3Char"/>
    <w:rsid w:val="00C855C4"/>
    <w:pPr>
      <w:spacing w:after="120"/>
      <w:ind w:left="360"/>
    </w:pPr>
    <w:rPr>
      <w:sz w:val="16"/>
      <w:szCs w:val="16"/>
    </w:rPr>
  </w:style>
  <w:style w:type="character" w:customStyle="1" w:styleId="BodyTextIndent3Char">
    <w:name w:val="Body Text Indent 3 Char"/>
    <w:basedOn w:val="DefaultParagraphFont"/>
    <w:link w:val="BodyTextIndent3"/>
    <w:rsid w:val="00C855C4"/>
    <w:rPr>
      <w:rFonts w:ascii="Times New Roman" w:eastAsia="Times New Roman" w:hAnsi="Times New Roman" w:cs="Times New Roman"/>
      <w:sz w:val="16"/>
      <w:szCs w:val="16"/>
    </w:rPr>
  </w:style>
  <w:style w:type="paragraph" w:styleId="BodyText">
    <w:name w:val="Body Text"/>
    <w:basedOn w:val="Normal"/>
    <w:link w:val="BodyTextChar"/>
    <w:rsid w:val="00C855C4"/>
    <w:pPr>
      <w:spacing w:after="120"/>
    </w:pPr>
  </w:style>
  <w:style w:type="character" w:customStyle="1" w:styleId="BodyTextChar">
    <w:name w:val="Body Text Char"/>
    <w:basedOn w:val="DefaultParagraphFont"/>
    <w:link w:val="BodyText"/>
    <w:rsid w:val="00C855C4"/>
    <w:rPr>
      <w:rFonts w:ascii="Times New Roman" w:eastAsia="Times New Roman" w:hAnsi="Times New Roman" w:cs="Times New Roman"/>
      <w:sz w:val="24"/>
      <w:szCs w:val="24"/>
    </w:rPr>
  </w:style>
  <w:style w:type="paragraph" w:styleId="Title">
    <w:name w:val="Title"/>
    <w:basedOn w:val="Normal"/>
    <w:link w:val="TitleChar"/>
    <w:qFormat/>
    <w:rsid w:val="00C855C4"/>
    <w:pPr>
      <w:tabs>
        <w:tab w:val="left" w:pos="1440"/>
      </w:tabs>
      <w:spacing w:line="360" w:lineRule="auto"/>
      <w:jc w:val="center"/>
    </w:pPr>
    <w:rPr>
      <w:b/>
      <w:sz w:val="28"/>
      <w:szCs w:val="28"/>
    </w:rPr>
  </w:style>
  <w:style w:type="character" w:customStyle="1" w:styleId="TitleChar">
    <w:name w:val="Title Char"/>
    <w:basedOn w:val="DefaultParagraphFont"/>
    <w:link w:val="Title"/>
    <w:rsid w:val="00C855C4"/>
    <w:rPr>
      <w:rFonts w:ascii="Times New Roman" w:eastAsia="Times New Roman" w:hAnsi="Times New Roman" w:cs="Times New Roman"/>
      <w:b/>
      <w:sz w:val="28"/>
      <w:szCs w:val="28"/>
    </w:rPr>
  </w:style>
  <w:style w:type="table" w:styleId="TableGrid">
    <w:name w:val="Table Grid"/>
    <w:basedOn w:val="TableNormal"/>
    <w:uiPriority w:val="59"/>
    <w:rsid w:val="00C855C4"/>
    <w:pPr>
      <w:spacing w:after="0" w:line="240" w:lineRule="auto"/>
      <w:ind w:lef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umas1">
    <w:name w:val="humas1"/>
    <w:basedOn w:val="DefaultParagraphFont"/>
    <w:rsid w:val="00C855C4"/>
    <w:rPr>
      <w:rFonts w:ascii="Verdana" w:hAnsi="Verdana" w:hint="default"/>
      <w:color w:val="FD000D"/>
      <w:sz w:val="22"/>
      <w:szCs w:val="22"/>
    </w:rPr>
  </w:style>
  <w:style w:type="paragraph" w:styleId="BodyTextIndent2">
    <w:name w:val="Body Text Indent 2"/>
    <w:basedOn w:val="Normal"/>
    <w:link w:val="BodyTextIndent2Char"/>
    <w:rsid w:val="00C855C4"/>
    <w:pPr>
      <w:spacing w:after="120" w:line="480" w:lineRule="auto"/>
      <w:ind w:left="360"/>
    </w:pPr>
  </w:style>
  <w:style w:type="character" w:customStyle="1" w:styleId="BodyTextIndent2Char">
    <w:name w:val="Body Text Indent 2 Char"/>
    <w:basedOn w:val="DefaultParagraphFont"/>
    <w:link w:val="BodyTextIndent2"/>
    <w:rsid w:val="00C855C4"/>
    <w:rPr>
      <w:rFonts w:ascii="Times New Roman" w:eastAsia="Times New Roman" w:hAnsi="Times New Roman" w:cs="Times New Roman"/>
      <w:sz w:val="24"/>
      <w:szCs w:val="24"/>
    </w:rPr>
  </w:style>
  <w:style w:type="paragraph" w:styleId="Header">
    <w:name w:val="header"/>
    <w:basedOn w:val="Normal"/>
    <w:link w:val="HeaderChar"/>
    <w:rsid w:val="00C855C4"/>
    <w:pPr>
      <w:tabs>
        <w:tab w:val="center" w:pos="4320"/>
        <w:tab w:val="right" w:pos="8640"/>
      </w:tabs>
    </w:pPr>
  </w:style>
  <w:style w:type="character" w:customStyle="1" w:styleId="HeaderChar">
    <w:name w:val="Header Char"/>
    <w:basedOn w:val="DefaultParagraphFont"/>
    <w:link w:val="Header"/>
    <w:rsid w:val="00C855C4"/>
    <w:rPr>
      <w:rFonts w:ascii="Times New Roman" w:eastAsia="Times New Roman" w:hAnsi="Times New Roman" w:cs="Times New Roman"/>
      <w:sz w:val="24"/>
      <w:szCs w:val="24"/>
    </w:rPr>
  </w:style>
  <w:style w:type="character" w:styleId="Hyperlink">
    <w:name w:val="Hyperlink"/>
    <w:basedOn w:val="DefaultParagraphFont"/>
    <w:rsid w:val="00C855C4"/>
    <w:rPr>
      <w:color w:val="0000FF"/>
      <w:u w:val="single"/>
    </w:rPr>
  </w:style>
  <w:style w:type="paragraph" w:styleId="NormalWeb">
    <w:name w:val="Normal (Web)"/>
    <w:basedOn w:val="Normal"/>
    <w:rsid w:val="00C855C4"/>
    <w:pPr>
      <w:spacing w:before="100" w:beforeAutospacing="1" w:after="100" w:afterAutospacing="1"/>
    </w:pPr>
  </w:style>
  <w:style w:type="paragraph" w:styleId="Footer">
    <w:name w:val="footer"/>
    <w:basedOn w:val="Normal"/>
    <w:link w:val="FooterChar"/>
    <w:rsid w:val="00C855C4"/>
    <w:pPr>
      <w:tabs>
        <w:tab w:val="center" w:pos="4320"/>
        <w:tab w:val="right" w:pos="8640"/>
      </w:tabs>
    </w:pPr>
  </w:style>
  <w:style w:type="character" w:customStyle="1" w:styleId="FooterChar">
    <w:name w:val="Footer Char"/>
    <w:basedOn w:val="DefaultParagraphFont"/>
    <w:link w:val="Footer"/>
    <w:rsid w:val="00C855C4"/>
    <w:rPr>
      <w:rFonts w:ascii="Times New Roman" w:eastAsia="Times New Roman" w:hAnsi="Times New Roman" w:cs="Times New Roman"/>
      <w:sz w:val="24"/>
      <w:szCs w:val="24"/>
    </w:rPr>
  </w:style>
  <w:style w:type="character" w:styleId="PageNumber">
    <w:name w:val="page number"/>
    <w:basedOn w:val="DefaultParagraphFont"/>
    <w:rsid w:val="00C855C4"/>
  </w:style>
  <w:style w:type="paragraph" w:styleId="ListParagraph">
    <w:name w:val="List Paragraph"/>
    <w:basedOn w:val="Normal"/>
    <w:qFormat/>
    <w:rsid w:val="00C855C4"/>
    <w:pPr>
      <w:spacing w:after="200" w:line="276" w:lineRule="auto"/>
      <w:ind w:left="720"/>
      <w:contextualSpacing/>
    </w:pPr>
    <w:rPr>
      <w:rFonts w:ascii="Calibri" w:eastAsia="Calibri" w:hAnsi="Calibri"/>
      <w:sz w:val="22"/>
      <w:szCs w:val="22"/>
      <w:lang w:val="id-ID"/>
    </w:rPr>
  </w:style>
  <w:style w:type="paragraph" w:styleId="BalloonText">
    <w:name w:val="Balloon Text"/>
    <w:basedOn w:val="Normal"/>
    <w:link w:val="BalloonTextChar"/>
    <w:uiPriority w:val="99"/>
    <w:semiHidden/>
    <w:unhideWhenUsed/>
    <w:rsid w:val="00C8510C"/>
    <w:rPr>
      <w:rFonts w:ascii="Tahoma" w:hAnsi="Tahoma" w:cs="Tahoma"/>
      <w:sz w:val="16"/>
      <w:szCs w:val="16"/>
    </w:rPr>
  </w:style>
  <w:style w:type="character" w:customStyle="1" w:styleId="BalloonTextChar">
    <w:name w:val="Balloon Text Char"/>
    <w:basedOn w:val="DefaultParagraphFont"/>
    <w:link w:val="BalloonText"/>
    <w:uiPriority w:val="99"/>
    <w:semiHidden/>
    <w:rsid w:val="00C8510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n.wikipedia.org/wiki/greywa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radarbanten.com"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rentwoo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U%20N%20D%20I%20P\TA-Q\ITUNGAN\TAR%20terbaru.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20N%20D%20I%20P\TA-Q\ITUNGAN\TAR%20terbaru.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Hubungan Debit dan Waktu</a:t>
            </a:r>
          </a:p>
        </c:rich>
      </c:tx>
      <c:overlay val="1"/>
    </c:title>
    <c:plotArea>
      <c:layout>
        <c:manualLayout>
          <c:layoutTarget val="inner"/>
          <c:xMode val="edge"/>
          <c:yMode val="edge"/>
          <c:x val="0.23476356495921566"/>
          <c:y val="0.12384485906652998"/>
          <c:w val="0.56670779797870563"/>
          <c:h val="0.62367575980866663"/>
        </c:manualLayout>
      </c:layout>
      <c:lineChart>
        <c:grouping val="stacked"/>
        <c:ser>
          <c:idx val="0"/>
          <c:order val="0"/>
          <c:tx>
            <c:v>Qrata-rata</c:v>
          </c:tx>
          <c:cat>
            <c:strRef>
              <c:f>Sheet1!$A$2:$A$25</c:f>
              <c:strCache>
                <c:ptCount val="24"/>
                <c:pt idx="0">
                  <c:v>24-1</c:v>
                </c:pt>
                <c:pt idx="1">
                  <c:v>1-2</c:v>
                </c:pt>
                <c:pt idx="2">
                  <c:v>2-3</c:v>
                </c:pt>
                <c:pt idx="3">
                  <c:v>3-4</c:v>
                </c:pt>
                <c:pt idx="4">
                  <c:v>4-5</c:v>
                </c:pt>
                <c:pt idx="5">
                  <c:v>5-6</c:v>
                </c:pt>
                <c:pt idx="6">
                  <c:v>6-7</c:v>
                </c:pt>
                <c:pt idx="7">
                  <c:v>7-8</c:v>
                </c:pt>
                <c:pt idx="8">
                  <c:v>8-9</c:v>
                </c:pt>
                <c:pt idx="9">
                  <c:v>9-10</c:v>
                </c:pt>
                <c:pt idx="10">
                  <c:v>10-11</c:v>
                </c:pt>
                <c:pt idx="11">
                  <c:v>11-12</c:v>
                </c:pt>
                <c:pt idx="12">
                  <c:v>12-13</c:v>
                </c:pt>
                <c:pt idx="13">
                  <c:v>13-14</c:v>
                </c:pt>
                <c:pt idx="14">
                  <c:v>14-15</c:v>
                </c:pt>
                <c:pt idx="15">
                  <c:v>15-16</c:v>
                </c:pt>
                <c:pt idx="16">
                  <c:v>16-17</c:v>
                </c:pt>
                <c:pt idx="17">
                  <c:v>17-18</c:v>
                </c:pt>
                <c:pt idx="18">
                  <c:v>18-19</c:v>
                </c:pt>
                <c:pt idx="19">
                  <c:v>19-20</c:v>
                </c:pt>
                <c:pt idx="20">
                  <c:v>20-21</c:v>
                </c:pt>
                <c:pt idx="21">
                  <c:v>21-22</c:v>
                </c:pt>
                <c:pt idx="22">
                  <c:v>22-23</c:v>
                </c:pt>
                <c:pt idx="23">
                  <c:v>23-24</c:v>
                </c:pt>
              </c:strCache>
            </c:strRef>
          </c:cat>
          <c:val>
            <c:numRef>
              <c:f>Sheet1!$Q$1:$Q$24</c:f>
              <c:numCache>
                <c:formatCode>General</c:formatCode>
                <c:ptCount val="24"/>
                <c:pt idx="0">
                  <c:v>3.4000000000000002E-2</c:v>
                </c:pt>
                <c:pt idx="1">
                  <c:v>3.4000000000000002E-2</c:v>
                </c:pt>
                <c:pt idx="2">
                  <c:v>3.4000000000000002E-2</c:v>
                </c:pt>
                <c:pt idx="3">
                  <c:v>3.4000000000000002E-2</c:v>
                </c:pt>
                <c:pt idx="4">
                  <c:v>3.4000000000000002E-2</c:v>
                </c:pt>
                <c:pt idx="5">
                  <c:v>3.4000000000000002E-2</c:v>
                </c:pt>
                <c:pt idx="6">
                  <c:v>3.4000000000000002E-2</c:v>
                </c:pt>
                <c:pt idx="7">
                  <c:v>3.4000000000000002E-2</c:v>
                </c:pt>
                <c:pt idx="8">
                  <c:v>3.4000000000000002E-2</c:v>
                </c:pt>
                <c:pt idx="9">
                  <c:v>3.4000000000000002E-2</c:v>
                </c:pt>
                <c:pt idx="10">
                  <c:v>3.4000000000000002E-2</c:v>
                </c:pt>
                <c:pt idx="11">
                  <c:v>3.4000000000000002E-2</c:v>
                </c:pt>
                <c:pt idx="12">
                  <c:v>3.4000000000000002E-2</c:v>
                </c:pt>
                <c:pt idx="13">
                  <c:v>3.4000000000000002E-2</c:v>
                </c:pt>
                <c:pt idx="14">
                  <c:v>3.4000000000000002E-2</c:v>
                </c:pt>
                <c:pt idx="15">
                  <c:v>3.4000000000000002E-2</c:v>
                </c:pt>
                <c:pt idx="16">
                  <c:v>3.4000000000000002E-2</c:v>
                </c:pt>
                <c:pt idx="17">
                  <c:v>3.4000000000000002E-2</c:v>
                </c:pt>
                <c:pt idx="18">
                  <c:v>3.4000000000000002E-2</c:v>
                </c:pt>
                <c:pt idx="19">
                  <c:v>3.4000000000000002E-2</c:v>
                </c:pt>
                <c:pt idx="20">
                  <c:v>3.4000000000000002E-2</c:v>
                </c:pt>
                <c:pt idx="21">
                  <c:v>3.4000000000000002E-2</c:v>
                </c:pt>
                <c:pt idx="22">
                  <c:v>3.4000000000000002E-2</c:v>
                </c:pt>
                <c:pt idx="23">
                  <c:v>3.4000000000000002E-2</c:v>
                </c:pt>
              </c:numCache>
            </c:numRef>
          </c:val>
        </c:ser>
        <c:marker val="1"/>
        <c:axId val="69392256"/>
        <c:axId val="69464832"/>
      </c:lineChart>
      <c:lineChart>
        <c:grouping val="stacked"/>
        <c:ser>
          <c:idx val="1"/>
          <c:order val="1"/>
          <c:tx>
            <c:v>QTAR</c:v>
          </c:tx>
          <c:cat>
            <c:strRef>
              <c:f>Sheet1!$A$2:$A$25</c:f>
              <c:strCache>
                <c:ptCount val="24"/>
                <c:pt idx="0">
                  <c:v>24-1</c:v>
                </c:pt>
                <c:pt idx="1">
                  <c:v>1-2</c:v>
                </c:pt>
                <c:pt idx="2">
                  <c:v>2-3</c:v>
                </c:pt>
                <c:pt idx="3">
                  <c:v>3-4</c:v>
                </c:pt>
                <c:pt idx="4">
                  <c:v>4-5</c:v>
                </c:pt>
                <c:pt idx="5">
                  <c:v>5-6</c:v>
                </c:pt>
                <c:pt idx="6">
                  <c:v>6-7</c:v>
                </c:pt>
                <c:pt idx="7">
                  <c:v>7-8</c:v>
                </c:pt>
                <c:pt idx="8">
                  <c:v>8-9</c:v>
                </c:pt>
                <c:pt idx="9">
                  <c:v>9-10</c:v>
                </c:pt>
                <c:pt idx="10">
                  <c:v>10-11</c:v>
                </c:pt>
                <c:pt idx="11">
                  <c:v>11-12</c:v>
                </c:pt>
                <c:pt idx="12">
                  <c:v>12-13</c:v>
                </c:pt>
                <c:pt idx="13">
                  <c:v>13-14</c:v>
                </c:pt>
                <c:pt idx="14">
                  <c:v>14-15</c:v>
                </c:pt>
                <c:pt idx="15">
                  <c:v>15-16</c:v>
                </c:pt>
                <c:pt idx="16">
                  <c:v>16-17</c:v>
                </c:pt>
                <c:pt idx="17">
                  <c:v>17-18</c:v>
                </c:pt>
                <c:pt idx="18">
                  <c:v>18-19</c:v>
                </c:pt>
                <c:pt idx="19">
                  <c:v>19-20</c:v>
                </c:pt>
                <c:pt idx="20">
                  <c:v>20-21</c:v>
                </c:pt>
                <c:pt idx="21">
                  <c:v>21-22</c:v>
                </c:pt>
                <c:pt idx="22">
                  <c:v>22-23</c:v>
                </c:pt>
                <c:pt idx="23">
                  <c:v>23-24</c:v>
                </c:pt>
              </c:strCache>
            </c:strRef>
          </c:cat>
          <c:val>
            <c:numRef>
              <c:f>Sheet1!$C$2:$C$25</c:f>
              <c:numCache>
                <c:formatCode>General</c:formatCode>
                <c:ptCount val="24"/>
                <c:pt idx="0">
                  <c:v>2.7120000000000002E-2</c:v>
                </c:pt>
                <c:pt idx="1">
                  <c:v>1.5819999999999997E-2</c:v>
                </c:pt>
                <c:pt idx="2">
                  <c:v>6.78000000000001E-3</c:v>
                </c:pt>
                <c:pt idx="3">
                  <c:v>0</c:v>
                </c:pt>
                <c:pt idx="4">
                  <c:v>2.034E-2</c:v>
                </c:pt>
                <c:pt idx="5">
                  <c:v>1.5819999999999997E-2</c:v>
                </c:pt>
                <c:pt idx="6">
                  <c:v>2.034E-2</c:v>
                </c:pt>
                <c:pt idx="7">
                  <c:v>3.39E-2</c:v>
                </c:pt>
                <c:pt idx="8">
                  <c:v>0.10847999999999998</c:v>
                </c:pt>
                <c:pt idx="9">
                  <c:v>5.6500000000000009E-2</c:v>
                </c:pt>
                <c:pt idx="10">
                  <c:v>4.9720000000000097E-2</c:v>
                </c:pt>
                <c:pt idx="11">
                  <c:v>3.1640000000000015E-2</c:v>
                </c:pt>
                <c:pt idx="12">
                  <c:v>3.1640000000000015E-2</c:v>
                </c:pt>
                <c:pt idx="13">
                  <c:v>1.8079999999999999E-2</c:v>
                </c:pt>
                <c:pt idx="14">
                  <c:v>2.486E-2</c:v>
                </c:pt>
                <c:pt idx="15">
                  <c:v>2.7120000000000002E-2</c:v>
                </c:pt>
                <c:pt idx="16">
                  <c:v>2.938E-2</c:v>
                </c:pt>
                <c:pt idx="17">
                  <c:v>4.2939999999999992E-2</c:v>
                </c:pt>
                <c:pt idx="18">
                  <c:v>5.6500000000000009E-2</c:v>
                </c:pt>
                <c:pt idx="19">
                  <c:v>5.1979999999999985E-2</c:v>
                </c:pt>
                <c:pt idx="20">
                  <c:v>5.6500000000000009E-2</c:v>
                </c:pt>
                <c:pt idx="21">
                  <c:v>4.2939999999999992E-2</c:v>
                </c:pt>
                <c:pt idx="22">
                  <c:v>2.7120000000000002E-2</c:v>
                </c:pt>
                <c:pt idx="23">
                  <c:v>2.034E-2</c:v>
                </c:pt>
              </c:numCache>
            </c:numRef>
          </c:val>
        </c:ser>
        <c:marker val="1"/>
        <c:axId val="69556480"/>
        <c:axId val="69466752"/>
      </c:lineChart>
      <c:catAx>
        <c:axId val="69392256"/>
        <c:scaling>
          <c:orientation val="minMax"/>
        </c:scaling>
        <c:axPos val="b"/>
        <c:title>
          <c:tx>
            <c:rich>
              <a:bodyPr/>
              <a:lstStyle/>
              <a:p>
                <a:pPr>
                  <a:defRPr/>
                </a:pPr>
                <a:r>
                  <a:rPr lang="en-US"/>
                  <a:t>Jam</a:t>
                </a:r>
              </a:p>
            </c:rich>
          </c:tx>
          <c:layout>
            <c:manualLayout>
              <c:xMode val="edge"/>
              <c:yMode val="edge"/>
              <c:x val="8.8333162900092368E-2"/>
              <c:y val="0.75840933945756783"/>
            </c:manualLayout>
          </c:layout>
        </c:title>
        <c:tickLblPos val="nextTo"/>
        <c:txPr>
          <a:bodyPr/>
          <a:lstStyle/>
          <a:p>
            <a:pPr>
              <a:defRPr sz="800"/>
            </a:pPr>
            <a:endParaRPr lang="en-US"/>
          </a:p>
        </c:txPr>
        <c:crossAx val="69464832"/>
        <c:crosses val="autoZero"/>
        <c:auto val="1"/>
        <c:lblAlgn val="ctr"/>
        <c:lblOffset val="100"/>
      </c:catAx>
      <c:valAx>
        <c:axId val="69464832"/>
        <c:scaling>
          <c:orientation val="minMax"/>
          <c:max val="0.2"/>
          <c:min val="0"/>
        </c:scaling>
        <c:delete val="1"/>
        <c:axPos val="l"/>
        <c:majorGridlines/>
        <c:title>
          <c:tx>
            <c:rich>
              <a:bodyPr rot="-5400000" vert="horz"/>
              <a:lstStyle/>
              <a:p>
                <a:pPr>
                  <a:defRPr/>
                </a:pPr>
                <a:r>
                  <a:rPr lang="en-US"/>
                  <a:t>Debit</a:t>
                </a:r>
              </a:p>
            </c:rich>
          </c:tx>
          <c:layout>
            <c:manualLayout>
              <c:xMode val="edge"/>
              <c:yMode val="edge"/>
              <c:x val="0.90111804206292356"/>
              <c:y val="0.38382600612423556"/>
            </c:manualLayout>
          </c:layout>
        </c:title>
        <c:numFmt formatCode="General" sourceLinked="1"/>
        <c:tickLblPos val="nextTo"/>
        <c:crossAx val="69392256"/>
        <c:crosses val="autoZero"/>
        <c:crossBetween val="between"/>
        <c:majorUnit val="1.0000000000000007E-2"/>
        <c:minorUnit val="4.0000000000000114E-3"/>
      </c:valAx>
      <c:valAx>
        <c:axId val="69466752"/>
        <c:scaling>
          <c:orientation val="minMax"/>
        </c:scaling>
        <c:axPos val="r"/>
        <c:numFmt formatCode="General" sourceLinked="1"/>
        <c:tickLblPos val="nextTo"/>
        <c:txPr>
          <a:bodyPr/>
          <a:lstStyle/>
          <a:p>
            <a:pPr>
              <a:defRPr sz="800"/>
            </a:pPr>
            <a:endParaRPr lang="en-US"/>
          </a:p>
        </c:txPr>
        <c:crossAx val="69556480"/>
        <c:crosses val="max"/>
        <c:crossBetween val="between"/>
      </c:valAx>
      <c:catAx>
        <c:axId val="69556480"/>
        <c:scaling>
          <c:orientation val="minMax"/>
        </c:scaling>
        <c:delete val="1"/>
        <c:axPos val="b"/>
        <c:tickLblPos val="nextTo"/>
        <c:crossAx val="69466752"/>
        <c:crosses val="autoZero"/>
        <c:auto val="1"/>
        <c:lblAlgn val="ctr"/>
        <c:lblOffset val="100"/>
      </c:catAx>
    </c:plotArea>
    <c:legend>
      <c:legendPos val="tr"/>
      <c:layout>
        <c:manualLayout>
          <c:xMode val="edge"/>
          <c:yMode val="edge"/>
          <c:x val="0"/>
          <c:y val="0.22886482939632549"/>
          <c:w val="0.20862085421140539"/>
          <c:h val="0.31159120734908197"/>
        </c:manualLayout>
      </c:layout>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0"/>
            </a:pPr>
            <a:r>
              <a:rPr lang="en-US" sz="800"/>
              <a:t>Hubungan Debit dan Waktu</a:t>
            </a:r>
          </a:p>
        </c:rich>
      </c:tx>
      <c:layout>
        <c:manualLayout>
          <c:xMode val="edge"/>
          <c:yMode val="edge"/>
          <c:x val="0.30007633507963022"/>
          <c:y val="4.7893158654313504E-3"/>
        </c:manualLayout>
      </c:layout>
      <c:overlay val="1"/>
    </c:title>
    <c:plotArea>
      <c:layout>
        <c:manualLayout>
          <c:layoutTarget val="inner"/>
          <c:xMode val="edge"/>
          <c:yMode val="edge"/>
          <c:x val="0.31911806840877982"/>
          <c:y val="0.10850378745391906"/>
          <c:w val="0.55591076115485549"/>
          <c:h val="0.72934654719884162"/>
        </c:manualLayout>
      </c:layout>
      <c:lineChart>
        <c:grouping val="stacked"/>
        <c:ser>
          <c:idx val="0"/>
          <c:order val="0"/>
          <c:tx>
            <c:v>Debit Rata-rata</c:v>
          </c:tx>
          <c:cat>
            <c:strRef>
              <c:f>'TAR BARAT'!$A$2:$A$25</c:f>
              <c:strCache>
                <c:ptCount val="24"/>
                <c:pt idx="0">
                  <c:v>24-1</c:v>
                </c:pt>
                <c:pt idx="1">
                  <c:v>1-2</c:v>
                </c:pt>
                <c:pt idx="2">
                  <c:v>2-3</c:v>
                </c:pt>
                <c:pt idx="3">
                  <c:v>3-4</c:v>
                </c:pt>
                <c:pt idx="4">
                  <c:v>4-5</c:v>
                </c:pt>
                <c:pt idx="5">
                  <c:v>5-6</c:v>
                </c:pt>
                <c:pt idx="6">
                  <c:v>6-7</c:v>
                </c:pt>
                <c:pt idx="7">
                  <c:v>7-8</c:v>
                </c:pt>
                <c:pt idx="8">
                  <c:v>8-9</c:v>
                </c:pt>
                <c:pt idx="9">
                  <c:v>9-10</c:v>
                </c:pt>
                <c:pt idx="10">
                  <c:v>10-11</c:v>
                </c:pt>
                <c:pt idx="11">
                  <c:v>11-12</c:v>
                </c:pt>
                <c:pt idx="12">
                  <c:v>12-13</c:v>
                </c:pt>
                <c:pt idx="13">
                  <c:v>13-14</c:v>
                </c:pt>
                <c:pt idx="14">
                  <c:v>14-15</c:v>
                </c:pt>
                <c:pt idx="15">
                  <c:v>15-16</c:v>
                </c:pt>
                <c:pt idx="16">
                  <c:v>16-17</c:v>
                </c:pt>
                <c:pt idx="17">
                  <c:v>17-18</c:v>
                </c:pt>
                <c:pt idx="18">
                  <c:v>18-19</c:v>
                </c:pt>
                <c:pt idx="19">
                  <c:v>19-20</c:v>
                </c:pt>
                <c:pt idx="20">
                  <c:v>20-21</c:v>
                </c:pt>
                <c:pt idx="21">
                  <c:v>21-22</c:v>
                </c:pt>
                <c:pt idx="22">
                  <c:v>22-23</c:v>
                </c:pt>
                <c:pt idx="23">
                  <c:v>23-24</c:v>
                </c:pt>
              </c:strCache>
            </c:strRef>
          </c:cat>
          <c:val>
            <c:numRef>
              <c:f>'TAR BARAT'!$O$2:$O$25</c:f>
              <c:numCache>
                <c:formatCode>General</c:formatCode>
                <c:ptCount val="24"/>
                <c:pt idx="0">
                  <c:v>1.2999999999999998E-2</c:v>
                </c:pt>
                <c:pt idx="1">
                  <c:v>1.2999999999999998E-2</c:v>
                </c:pt>
                <c:pt idx="2">
                  <c:v>1.2999999999999998E-2</c:v>
                </c:pt>
                <c:pt idx="3">
                  <c:v>1.2999999999999998E-2</c:v>
                </c:pt>
                <c:pt idx="4">
                  <c:v>1.2999999999999998E-2</c:v>
                </c:pt>
                <c:pt idx="5">
                  <c:v>1.2999999999999998E-2</c:v>
                </c:pt>
                <c:pt idx="6">
                  <c:v>1.2999999999999998E-2</c:v>
                </c:pt>
                <c:pt idx="7">
                  <c:v>1.2999999999999998E-2</c:v>
                </c:pt>
                <c:pt idx="8">
                  <c:v>1.2999999999999998E-2</c:v>
                </c:pt>
                <c:pt idx="9">
                  <c:v>1.2999999999999998E-2</c:v>
                </c:pt>
                <c:pt idx="10">
                  <c:v>1.2999999999999998E-2</c:v>
                </c:pt>
                <c:pt idx="11">
                  <c:v>1.2999999999999998E-2</c:v>
                </c:pt>
                <c:pt idx="12">
                  <c:v>1.2999999999999998E-2</c:v>
                </c:pt>
                <c:pt idx="13">
                  <c:v>1.2999999999999998E-2</c:v>
                </c:pt>
                <c:pt idx="14">
                  <c:v>1.2999999999999998E-2</c:v>
                </c:pt>
                <c:pt idx="15">
                  <c:v>1.2999999999999998E-2</c:v>
                </c:pt>
                <c:pt idx="16">
                  <c:v>1.2999999999999998E-2</c:v>
                </c:pt>
                <c:pt idx="17">
                  <c:v>1.2999999999999998E-2</c:v>
                </c:pt>
                <c:pt idx="18">
                  <c:v>1.2999999999999998E-2</c:v>
                </c:pt>
                <c:pt idx="19">
                  <c:v>1.2999999999999998E-2</c:v>
                </c:pt>
                <c:pt idx="20">
                  <c:v>1.2999999999999998E-2</c:v>
                </c:pt>
                <c:pt idx="21">
                  <c:v>1.2999999999999998E-2</c:v>
                </c:pt>
                <c:pt idx="22">
                  <c:v>1.2999999999999998E-2</c:v>
                </c:pt>
                <c:pt idx="23">
                  <c:v>1.2999999999999998E-2</c:v>
                </c:pt>
              </c:numCache>
            </c:numRef>
          </c:val>
        </c:ser>
        <c:marker val="1"/>
        <c:axId val="71876608"/>
        <c:axId val="112101248"/>
      </c:lineChart>
      <c:lineChart>
        <c:grouping val="stacked"/>
        <c:ser>
          <c:idx val="1"/>
          <c:order val="1"/>
          <c:tx>
            <c:v>Debit TAR</c:v>
          </c:tx>
          <c:cat>
            <c:strRef>
              <c:f>'TAR BARAT'!$A$2:$A$25</c:f>
              <c:strCache>
                <c:ptCount val="24"/>
                <c:pt idx="0">
                  <c:v>24-1</c:v>
                </c:pt>
                <c:pt idx="1">
                  <c:v>1-2</c:v>
                </c:pt>
                <c:pt idx="2">
                  <c:v>2-3</c:v>
                </c:pt>
                <c:pt idx="3">
                  <c:v>3-4</c:v>
                </c:pt>
                <c:pt idx="4">
                  <c:v>4-5</c:v>
                </c:pt>
                <c:pt idx="5">
                  <c:v>5-6</c:v>
                </c:pt>
                <c:pt idx="6">
                  <c:v>6-7</c:v>
                </c:pt>
                <c:pt idx="7">
                  <c:v>7-8</c:v>
                </c:pt>
                <c:pt idx="8">
                  <c:v>8-9</c:v>
                </c:pt>
                <c:pt idx="9">
                  <c:v>9-10</c:v>
                </c:pt>
                <c:pt idx="10">
                  <c:v>10-11</c:v>
                </c:pt>
                <c:pt idx="11">
                  <c:v>11-12</c:v>
                </c:pt>
                <c:pt idx="12">
                  <c:v>12-13</c:v>
                </c:pt>
                <c:pt idx="13">
                  <c:v>13-14</c:v>
                </c:pt>
                <c:pt idx="14">
                  <c:v>14-15</c:v>
                </c:pt>
                <c:pt idx="15">
                  <c:v>15-16</c:v>
                </c:pt>
                <c:pt idx="16">
                  <c:v>16-17</c:v>
                </c:pt>
                <c:pt idx="17">
                  <c:v>17-18</c:v>
                </c:pt>
                <c:pt idx="18">
                  <c:v>18-19</c:v>
                </c:pt>
                <c:pt idx="19">
                  <c:v>19-20</c:v>
                </c:pt>
                <c:pt idx="20">
                  <c:v>20-21</c:v>
                </c:pt>
                <c:pt idx="21">
                  <c:v>21-22</c:v>
                </c:pt>
                <c:pt idx="22">
                  <c:v>22-23</c:v>
                </c:pt>
                <c:pt idx="23">
                  <c:v>23-24</c:v>
                </c:pt>
              </c:strCache>
            </c:strRef>
          </c:cat>
          <c:val>
            <c:numRef>
              <c:f>'TAR BARAT'!$C$2:$C$25</c:f>
              <c:numCache>
                <c:formatCode>General</c:formatCode>
                <c:ptCount val="24"/>
                <c:pt idx="0">
                  <c:v>1.0440000000000001E-2</c:v>
                </c:pt>
                <c:pt idx="1">
                  <c:v>6.0900000000000034E-3</c:v>
                </c:pt>
                <c:pt idx="2">
                  <c:v>2.6100000000000012E-3</c:v>
                </c:pt>
                <c:pt idx="3">
                  <c:v>0</c:v>
                </c:pt>
                <c:pt idx="4">
                  <c:v>7.8299999999999984E-3</c:v>
                </c:pt>
                <c:pt idx="5">
                  <c:v>6.0900000000000034E-3</c:v>
                </c:pt>
                <c:pt idx="6">
                  <c:v>7.8299999999999984E-3</c:v>
                </c:pt>
                <c:pt idx="7">
                  <c:v>1.3049999999999999E-2</c:v>
                </c:pt>
                <c:pt idx="8">
                  <c:v>4.1759999999999999E-2</c:v>
                </c:pt>
                <c:pt idx="9">
                  <c:v>2.1750000000000002E-2</c:v>
                </c:pt>
                <c:pt idx="10">
                  <c:v>1.9139999999999997E-2</c:v>
                </c:pt>
                <c:pt idx="11">
                  <c:v>1.2180000000000003E-2</c:v>
                </c:pt>
                <c:pt idx="12">
                  <c:v>1.2180000000000003E-2</c:v>
                </c:pt>
                <c:pt idx="13">
                  <c:v>6.9600000000000061E-3</c:v>
                </c:pt>
                <c:pt idx="14">
                  <c:v>9.5700000000000177E-3</c:v>
                </c:pt>
                <c:pt idx="15">
                  <c:v>1.0440000000000001E-2</c:v>
                </c:pt>
                <c:pt idx="16">
                  <c:v>1.1310000000000001E-2</c:v>
                </c:pt>
                <c:pt idx="17">
                  <c:v>1.6530000000000003E-2</c:v>
                </c:pt>
                <c:pt idx="18">
                  <c:v>2.1750000000000002E-2</c:v>
                </c:pt>
                <c:pt idx="19">
                  <c:v>2.001E-2</c:v>
                </c:pt>
                <c:pt idx="20">
                  <c:v>2.1750000000000002E-2</c:v>
                </c:pt>
                <c:pt idx="21">
                  <c:v>1.6530000000000003E-2</c:v>
                </c:pt>
                <c:pt idx="22">
                  <c:v>1.0440000000000001E-2</c:v>
                </c:pt>
                <c:pt idx="23">
                  <c:v>7.8299999999999984E-3</c:v>
                </c:pt>
              </c:numCache>
            </c:numRef>
          </c:val>
        </c:ser>
        <c:marker val="1"/>
        <c:axId val="141161216"/>
        <c:axId val="141163136"/>
      </c:lineChart>
      <c:catAx>
        <c:axId val="71876608"/>
        <c:scaling>
          <c:orientation val="minMax"/>
        </c:scaling>
        <c:axPos val="b"/>
        <c:numFmt formatCode="General" sourceLinked="1"/>
        <c:tickLblPos val="nextTo"/>
        <c:txPr>
          <a:bodyPr/>
          <a:lstStyle/>
          <a:p>
            <a:pPr>
              <a:defRPr sz="800"/>
            </a:pPr>
            <a:endParaRPr lang="en-US"/>
          </a:p>
        </c:txPr>
        <c:crossAx val="112101248"/>
        <c:crossesAt val="0"/>
        <c:auto val="1"/>
        <c:lblAlgn val="ctr"/>
        <c:lblOffset val="100"/>
      </c:catAx>
      <c:valAx>
        <c:axId val="112101248"/>
        <c:scaling>
          <c:orientation val="minMax"/>
        </c:scaling>
        <c:delete val="1"/>
        <c:axPos val="l"/>
        <c:majorGridlines/>
        <c:numFmt formatCode="General" sourceLinked="1"/>
        <c:tickLblPos val="nextTo"/>
        <c:crossAx val="71876608"/>
        <c:crosses val="autoZero"/>
        <c:crossBetween val="between"/>
      </c:valAx>
      <c:catAx>
        <c:axId val="141161216"/>
        <c:scaling>
          <c:orientation val="minMax"/>
        </c:scaling>
        <c:delete val="1"/>
        <c:axPos val="b"/>
        <c:tickLblPos val="nextTo"/>
        <c:crossAx val="141163136"/>
        <c:crosses val="autoZero"/>
        <c:auto val="1"/>
        <c:lblAlgn val="ctr"/>
        <c:lblOffset val="100"/>
      </c:catAx>
      <c:valAx>
        <c:axId val="141163136"/>
        <c:scaling>
          <c:orientation val="minMax"/>
        </c:scaling>
        <c:axPos val="r"/>
        <c:numFmt formatCode="General" sourceLinked="1"/>
        <c:tickLblPos val="nextTo"/>
        <c:txPr>
          <a:bodyPr/>
          <a:lstStyle/>
          <a:p>
            <a:pPr>
              <a:defRPr sz="800"/>
            </a:pPr>
            <a:endParaRPr lang="en-US"/>
          </a:p>
        </c:txPr>
        <c:crossAx val="141161216"/>
        <c:crosses val="max"/>
        <c:crossBetween val="between"/>
      </c:valAx>
    </c:plotArea>
    <c:legend>
      <c:legendPos val="r"/>
      <c:layout>
        <c:manualLayout>
          <c:xMode val="edge"/>
          <c:yMode val="edge"/>
          <c:x val="1.3390555914226821E-2"/>
          <c:y val="0.24885466988727881"/>
          <c:w val="0.3136247454467343"/>
          <c:h val="0.28956942365622557"/>
        </c:manualLayout>
      </c:layout>
      <c:txPr>
        <a:bodyPr/>
        <a:lstStyle/>
        <a:p>
          <a:pPr>
            <a:defRPr sz="800"/>
          </a:pPr>
          <a:endParaRPr lang="en-US"/>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4E674-6CC9-450D-AC2B-473F0921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5046</Words>
  <Characters>28764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enviro</Company>
  <LinksUpToDate>false</LinksUpToDate>
  <CharactersWithSpaces>33743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dc:creator>
  <cp:keywords/>
  <dc:description/>
  <cp:lastModifiedBy>Administratr</cp:lastModifiedBy>
  <cp:revision>17</cp:revision>
  <dcterms:created xsi:type="dcterms:W3CDTF">2009-11-30T09:17:00Z</dcterms:created>
  <dcterms:modified xsi:type="dcterms:W3CDTF">2010-06-29T15:13:00Z</dcterms:modified>
</cp:coreProperties>
</file>